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668B7" w14:textId="77777777" w:rsidR="00555531" w:rsidRPr="00A23060" w:rsidRDefault="00391DE0">
      <w:pPr>
        <w:rPr>
          <w:rFonts w:ascii="Arial" w:hAnsi="Arial" w:cs="Arial"/>
          <w:sz w:val="20"/>
          <w:szCs w:val="20"/>
        </w:rPr>
      </w:pPr>
      <w:r w:rsidRPr="00A23060">
        <w:rPr>
          <w:rFonts w:ascii="Arial" w:hAnsi="Arial" w:cs="Arial"/>
          <w:noProof/>
          <w:sz w:val="20"/>
          <w:szCs w:val="20"/>
        </w:rPr>
        <w:drawing>
          <wp:anchor distT="0" distB="0" distL="114300" distR="114300" simplePos="0" relativeHeight="251658240" behindDoc="0" locked="0" layoutInCell="1" allowOverlap="1" wp14:anchorId="0B9874DF" wp14:editId="62E3A95E">
            <wp:simplePos x="0" y="0"/>
            <wp:positionH relativeFrom="column">
              <wp:posOffset>-181610</wp:posOffset>
            </wp:positionH>
            <wp:positionV relativeFrom="paragraph">
              <wp:posOffset>36195</wp:posOffset>
            </wp:positionV>
            <wp:extent cx="3361055" cy="1529715"/>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1055" cy="1529715"/>
                    </a:xfrm>
                    <a:prstGeom prst="rect">
                      <a:avLst/>
                    </a:prstGeom>
                    <a:noFill/>
                  </pic:spPr>
                </pic:pic>
              </a:graphicData>
            </a:graphic>
            <wp14:sizeRelV relativeFrom="margin">
              <wp14:pctHeight>0</wp14:pctHeight>
            </wp14:sizeRelV>
          </wp:anchor>
        </w:drawing>
      </w:r>
    </w:p>
    <w:p w14:paraId="654BFAE9" w14:textId="77777777" w:rsidR="00391DE0" w:rsidRPr="00A23060" w:rsidRDefault="00391DE0">
      <w:pPr>
        <w:rPr>
          <w:rFonts w:ascii="Arial" w:hAnsi="Arial" w:cs="Arial"/>
          <w:sz w:val="20"/>
          <w:szCs w:val="20"/>
        </w:rPr>
      </w:pPr>
    </w:p>
    <w:p w14:paraId="2EE5B2F5" w14:textId="77777777" w:rsidR="00391DE0" w:rsidRPr="00A23060" w:rsidRDefault="00391DE0">
      <w:pPr>
        <w:rPr>
          <w:rFonts w:ascii="Arial" w:hAnsi="Arial" w:cs="Arial"/>
          <w:sz w:val="20"/>
          <w:szCs w:val="20"/>
        </w:rPr>
      </w:pPr>
    </w:p>
    <w:p w14:paraId="1029F3E2" w14:textId="77777777" w:rsidR="00391DE0" w:rsidRPr="00E367FA" w:rsidRDefault="00391DE0" w:rsidP="00391DE0">
      <w:pPr>
        <w:rPr>
          <w:rFonts w:ascii="Arial" w:hAnsi="Arial" w:cs="Arial"/>
          <w:b/>
        </w:rPr>
      </w:pPr>
    </w:p>
    <w:p w14:paraId="347DD608" w14:textId="77777777" w:rsidR="00391DE0" w:rsidRPr="00E367FA" w:rsidRDefault="00391DE0" w:rsidP="00391DE0">
      <w:pPr>
        <w:rPr>
          <w:rFonts w:ascii="Arial" w:hAnsi="Arial" w:cs="Arial"/>
          <w:b/>
        </w:rPr>
      </w:pPr>
    </w:p>
    <w:p w14:paraId="5A88BBD5" w14:textId="77777777" w:rsidR="00391DE0" w:rsidRPr="00E367FA" w:rsidRDefault="00391DE0" w:rsidP="00391DE0">
      <w:pPr>
        <w:rPr>
          <w:rFonts w:ascii="Arial" w:hAnsi="Arial" w:cs="Arial"/>
          <w:b/>
        </w:rPr>
      </w:pPr>
    </w:p>
    <w:p w14:paraId="4A9ACCCB" w14:textId="77777777" w:rsidR="00391DE0" w:rsidRPr="00E367FA" w:rsidRDefault="00391DE0" w:rsidP="00391DE0">
      <w:pPr>
        <w:rPr>
          <w:rFonts w:ascii="Arial" w:hAnsi="Arial" w:cs="Arial"/>
          <w:b/>
        </w:rPr>
      </w:pPr>
    </w:p>
    <w:p w14:paraId="2FAF6F99" w14:textId="481A63C7" w:rsidR="00391DE0" w:rsidRDefault="00391DE0" w:rsidP="00391DE0">
      <w:pPr>
        <w:rPr>
          <w:rFonts w:ascii="Arial" w:hAnsi="Arial" w:cs="Arial"/>
          <w:b/>
        </w:rPr>
      </w:pPr>
    </w:p>
    <w:p w14:paraId="0BE56F97" w14:textId="77777777" w:rsidR="003A3142" w:rsidRPr="00E43F72" w:rsidRDefault="003A3142" w:rsidP="002324B0">
      <w:pPr>
        <w:autoSpaceDE w:val="0"/>
        <w:autoSpaceDN w:val="0"/>
        <w:adjustRightInd w:val="0"/>
        <w:spacing w:line="360" w:lineRule="auto"/>
        <w:rPr>
          <w:rFonts w:ascii="Arial" w:hAnsi="Arial" w:cs="Arial"/>
          <w:color w:val="000000" w:themeColor="text1"/>
        </w:rPr>
      </w:pPr>
      <w:r w:rsidRPr="00E43F72">
        <w:rPr>
          <w:rFonts w:ascii="Arial" w:hAnsi="Arial" w:cs="Arial"/>
          <w:b/>
          <w:bCs/>
          <w:color w:val="000000" w:themeColor="text1"/>
        </w:rPr>
        <w:t>STUDENT NAME:</w:t>
      </w:r>
      <w:r w:rsidRPr="00E43F72">
        <w:rPr>
          <w:rFonts w:ascii="Arial" w:hAnsi="Arial" w:cs="Arial"/>
          <w:color w:val="000000" w:themeColor="text1"/>
        </w:rPr>
        <w:t xml:space="preserve"> Mabel Tiwaah Ankomah </w:t>
      </w:r>
    </w:p>
    <w:p w14:paraId="7BF6A2D5" w14:textId="77777777" w:rsidR="003A3142" w:rsidRPr="00E43F72" w:rsidRDefault="003A3142" w:rsidP="002324B0">
      <w:pPr>
        <w:autoSpaceDE w:val="0"/>
        <w:autoSpaceDN w:val="0"/>
        <w:adjustRightInd w:val="0"/>
        <w:spacing w:line="360" w:lineRule="auto"/>
        <w:rPr>
          <w:rFonts w:ascii="Arial" w:hAnsi="Arial" w:cs="Arial"/>
          <w:color w:val="000000" w:themeColor="text1"/>
        </w:rPr>
      </w:pPr>
    </w:p>
    <w:p w14:paraId="3FD1C150" w14:textId="77777777" w:rsidR="003A3142" w:rsidRPr="00E43F72" w:rsidRDefault="003A3142" w:rsidP="002324B0">
      <w:pPr>
        <w:autoSpaceDE w:val="0"/>
        <w:autoSpaceDN w:val="0"/>
        <w:adjustRightInd w:val="0"/>
        <w:spacing w:line="360" w:lineRule="auto"/>
        <w:rPr>
          <w:rFonts w:ascii="Arial" w:hAnsi="Arial" w:cs="Arial"/>
          <w:b/>
          <w:bCs/>
          <w:color w:val="000000" w:themeColor="text1"/>
        </w:rPr>
      </w:pPr>
      <w:r w:rsidRPr="00E43F72">
        <w:rPr>
          <w:rFonts w:ascii="Arial" w:hAnsi="Arial" w:cs="Arial"/>
          <w:b/>
          <w:bCs/>
          <w:color w:val="000000" w:themeColor="text1"/>
        </w:rPr>
        <w:t xml:space="preserve">STUDENT NUMBER: </w:t>
      </w:r>
      <w:r w:rsidRPr="00E43F72">
        <w:rPr>
          <w:rFonts w:ascii="Arial" w:hAnsi="Arial" w:cs="Arial"/>
          <w:color w:val="000000" w:themeColor="text1"/>
        </w:rPr>
        <w:t>1905514</w:t>
      </w:r>
    </w:p>
    <w:p w14:paraId="6CF1DE52" w14:textId="77777777" w:rsidR="003A3142" w:rsidRPr="00E43F72" w:rsidRDefault="003A3142" w:rsidP="002324B0">
      <w:pPr>
        <w:autoSpaceDE w:val="0"/>
        <w:autoSpaceDN w:val="0"/>
        <w:adjustRightInd w:val="0"/>
        <w:spacing w:line="360" w:lineRule="auto"/>
        <w:rPr>
          <w:rFonts w:ascii="Arial" w:hAnsi="Arial" w:cs="Arial"/>
          <w:b/>
          <w:bCs/>
          <w:color w:val="000000" w:themeColor="text1"/>
        </w:rPr>
      </w:pPr>
    </w:p>
    <w:p w14:paraId="15EADBD7" w14:textId="77777777" w:rsidR="003A3142" w:rsidRPr="00E43F72" w:rsidRDefault="003A3142" w:rsidP="002324B0">
      <w:pPr>
        <w:spacing w:line="360" w:lineRule="auto"/>
        <w:rPr>
          <w:rFonts w:ascii="Arial" w:eastAsia="Times New Roman" w:hAnsi="Arial" w:cs="Arial"/>
          <w:color w:val="000000" w:themeColor="text1"/>
          <w:lang w:eastAsia="en-GB"/>
        </w:rPr>
      </w:pPr>
      <w:r w:rsidRPr="00E43F72">
        <w:rPr>
          <w:rFonts w:ascii="Arial" w:hAnsi="Arial" w:cs="Arial"/>
          <w:b/>
          <w:bCs/>
          <w:color w:val="000000" w:themeColor="text1"/>
        </w:rPr>
        <w:t>MODULE TITLE:</w:t>
      </w:r>
      <w:r w:rsidRPr="00E43F72">
        <w:rPr>
          <w:rFonts w:ascii="Arial" w:hAnsi="Arial" w:cs="Arial"/>
          <w:color w:val="000000" w:themeColor="text1"/>
        </w:rPr>
        <w:t xml:space="preserve"> </w:t>
      </w:r>
      <w:r w:rsidRPr="00E43F72">
        <w:rPr>
          <w:rFonts w:ascii="Arial" w:eastAsia="Times New Roman" w:hAnsi="Arial" w:cs="Arial"/>
          <w:color w:val="000000" w:themeColor="text1"/>
          <w:lang w:eastAsia="en-GB"/>
        </w:rPr>
        <w:t xml:space="preserve">Mental Disorders and Psychopathology </w:t>
      </w:r>
    </w:p>
    <w:p w14:paraId="6E0077E2" w14:textId="77777777" w:rsidR="003A3142" w:rsidRPr="00E43F72" w:rsidRDefault="003A3142" w:rsidP="002324B0">
      <w:pPr>
        <w:spacing w:line="360" w:lineRule="auto"/>
        <w:rPr>
          <w:rFonts w:ascii="Arial" w:eastAsia="Times New Roman" w:hAnsi="Arial" w:cs="Arial"/>
          <w:color w:val="000000" w:themeColor="text1"/>
          <w:lang w:eastAsia="en-GB"/>
        </w:rPr>
      </w:pPr>
    </w:p>
    <w:p w14:paraId="2303FC75" w14:textId="29C91F64" w:rsidR="003A3142" w:rsidRPr="00E43F72" w:rsidRDefault="003A3142" w:rsidP="002324B0">
      <w:pPr>
        <w:spacing w:line="360" w:lineRule="auto"/>
        <w:rPr>
          <w:rFonts w:ascii="Arial" w:eastAsia="Times New Roman" w:hAnsi="Arial" w:cs="Arial"/>
          <w:color w:val="000000" w:themeColor="text1"/>
          <w:lang w:eastAsia="en-GB"/>
        </w:rPr>
      </w:pPr>
      <w:r w:rsidRPr="00E43F72">
        <w:rPr>
          <w:rFonts w:ascii="Arial" w:eastAsia="Times New Roman" w:hAnsi="Arial" w:cs="Arial"/>
          <w:b/>
          <w:bCs/>
          <w:color w:val="000000" w:themeColor="text1"/>
          <w:lang w:eastAsia="en-GB"/>
        </w:rPr>
        <w:t>MODULE CODE</w:t>
      </w:r>
      <w:r w:rsidRPr="00E43F72">
        <w:rPr>
          <w:rFonts w:ascii="Arial" w:eastAsia="Times New Roman" w:hAnsi="Arial" w:cs="Arial"/>
          <w:color w:val="000000" w:themeColor="text1"/>
          <w:lang w:eastAsia="en-GB"/>
        </w:rPr>
        <w:t>: BMHP6006</w:t>
      </w:r>
      <w:r w:rsidR="007F670F">
        <w:rPr>
          <w:rFonts w:ascii="Arial" w:eastAsia="Times New Roman" w:hAnsi="Arial" w:cs="Arial"/>
          <w:color w:val="000000" w:themeColor="text1"/>
          <w:lang w:eastAsia="en-GB"/>
        </w:rPr>
        <w:t>_</w:t>
      </w:r>
      <w:r w:rsidR="00954B5E">
        <w:rPr>
          <w:rFonts w:ascii="Arial" w:eastAsia="Times New Roman" w:hAnsi="Arial" w:cs="Arial"/>
          <w:color w:val="000000" w:themeColor="text1"/>
          <w:lang w:eastAsia="en-GB"/>
        </w:rPr>
        <w:t xml:space="preserve"> LON</w:t>
      </w:r>
    </w:p>
    <w:p w14:paraId="6AF8E8F2" w14:textId="77777777" w:rsidR="003A3142" w:rsidRPr="00E43F72" w:rsidRDefault="003A3142" w:rsidP="002324B0">
      <w:pPr>
        <w:spacing w:line="360" w:lineRule="auto"/>
        <w:rPr>
          <w:rFonts w:ascii="Arial" w:hAnsi="Arial" w:cs="Arial"/>
          <w:color w:val="000000" w:themeColor="text1"/>
        </w:rPr>
      </w:pPr>
    </w:p>
    <w:p w14:paraId="6A0D80F3" w14:textId="6F22962C" w:rsidR="003A3142" w:rsidRPr="00E43F72" w:rsidRDefault="003A3142" w:rsidP="002324B0">
      <w:pPr>
        <w:spacing w:line="360" w:lineRule="auto"/>
        <w:rPr>
          <w:rFonts w:ascii="Arial" w:eastAsia="Times New Roman" w:hAnsi="Arial" w:cs="Arial"/>
          <w:color w:val="000000" w:themeColor="text1"/>
          <w:lang w:eastAsia="en-GB"/>
        </w:rPr>
      </w:pPr>
      <w:r w:rsidRPr="00E43F72">
        <w:rPr>
          <w:rFonts w:ascii="Arial" w:hAnsi="Arial" w:cs="Arial"/>
          <w:b/>
          <w:bCs/>
          <w:color w:val="000000" w:themeColor="text1"/>
        </w:rPr>
        <w:t xml:space="preserve">ASSIGNMENT TITLE: </w:t>
      </w:r>
      <w:r w:rsidRPr="00E43F72">
        <w:rPr>
          <w:rFonts w:ascii="Arial" w:eastAsia="Times New Roman" w:hAnsi="Arial" w:cs="Arial"/>
          <w:color w:val="000000" w:themeColor="text1"/>
          <w:lang w:eastAsia="en-GB"/>
        </w:rPr>
        <w:t xml:space="preserve">Assessment </w:t>
      </w:r>
      <w:r w:rsidR="00B525A1" w:rsidRPr="00E43F72">
        <w:rPr>
          <w:rFonts w:ascii="Arial" w:eastAsia="Times New Roman" w:hAnsi="Arial" w:cs="Arial"/>
          <w:color w:val="000000" w:themeColor="text1"/>
          <w:lang w:eastAsia="en-GB"/>
        </w:rPr>
        <w:t>2 -Written Assignment</w:t>
      </w:r>
    </w:p>
    <w:p w14:paraId="2318DFFE" w14:textId="77777777" w:rsidR="003A3142" w:rsidRPr="00E43F72" w:rsidRDefault="003A3142" w:rsidP="002324B0">
      <w:pPr>
        <w:spacing w:line="360" w:lineRule="auto"/>
        <w:rPr>
          <w:rFonts w:ascii="Arial" w:eastAsia="Times New Roman" w:hAnsi="Arial" w:cs="Arial"/>
          <w:color w:val="000000" w:themeColor="text1"/>
          <w:lang w:eastAsia="en-GB"/>
        </w:rPr>
      </w:pPr>
    </w:p>
    <w:p w14:paraId="0C55D477" w14:textId="77777777" w:rsidR="003A3142" w:rsidRPr="00E43F72" w:rsidRDefault="003A3142" w:rsidP="002324B0">
      <w:pPr>
        <w:spacing w:line="360" w:lineRule="auto"/>
        <w:rPr>
          <w:rFonts w:ascii="Arial" w:hAnsi="Arial" w:cs="Arial"/>
          <w:color w:val="000000" w:themeColor="text1"/>
        </w:rPr>
      </w:pPr>
      <w:r w:rsidRPr="00E43F72">
        <w:rPr>
          <w:rFonts w:ascii="Arial" w:hAnsi="Arial" w:cs="Arial"/>
          <w:b/>
          <w:bCs/>
          <w:color w:val="000000" w:themeColor="text1"/>
        </w:rPr>
        <w:t>MODULE LECTURER</w:t>
      </w:r>
      <w:r w:rsidRPr="00E43F72">
        <w:rPr>
          <w:rFonts w:ascii="Arial" w:hAnsi="Arial" w:cs="Arial"/>
          <w:color w:val="000000" w:themeColor="text1"/>
        </w:rPr>
        <w:t>: Bianca Sanfilippo</w:t>
      </w:r>
    </w:p>
    <w:p w14:paraId="53C48DC1" w14:textId="7533B4A2" w:rsidR="003A3142" w:rsidRPr="00E43F72" w:rsidRDefault="003A3142" w:rsidP="002324B0">
      <w:pPr>
        <w:spacing w:line="360" w:lineRule="auto"/>
        <w:rPr>
          <w:rFonts w:ascii="Arial" w:hAnsi="Arial" w:cs="Arial"/>
          <w:bCs/>
          <w:color w:val="000000" w:themeColor="text1"/>
        </w:rPr>
      </w:pPr>
      <w:r w:rsidRPr="00E43F72">
        <w:rPr>
          <w:rFonts w:ascii="Arial" w:hAnsi="Arial" w:cs="Arial"/>
          <w:b/>
          <w:bCs/>
          <w:color w:val="000000" w:themeColor="text1"/>
        </w:rPr>
        <w:t xml:space="preserve">DATE: </w:t>
      </w:r>
      <w:r w:rsidRPr="00E43F72">
        <w:rPr>
          <w:rFonts w:ascii="Arial" w:hAnsi="Arial" w:cs="Arial"/>
          <w:b/>
          <w:color w:val="000000" w:themeColor="text1"/>
        </w:rPr>
        <w:t> </w:t>
      </w:r>
      <w:r w:rsidR="00016607" w:rsidRPr="00E43F72">
        <w:rPr>
          <w:rFonts w:ascii="Arial" w:hAnsi="Arial" w:cs="Arial"/>
          <w:bCs/>
          <w:color w:val="000000" w:themeColor="text1"/>
        </w:rPr>
        <w:t>05/01</w:t>
      </w:r>
      <w:r w:rsidR="00F9201D" w:rsidRPr="00E43F72">
        <w:rPr>
          <w:rFonts w:ascii="Arial" w:hAnsi="Arial" w:cs="Arial"/>
          <w:bCs/>
          <w:color w:val="000000" w:themeColor="text1"/>
        </w:rPr>
        <w:t>/2022</w:t>
      </w:r>
    </w:p>
    <w:p w14:paraId="367F0B9E" w14:textId="77777777" w:rsidR="003A3142" w:rsidRPr="00E43F72" w:rsidRDefault="003A3142" w:rsidP="002324B0">
      <w:pPr>
        <w:spacing w:line="360" w:lineRule="auto"/>
        <w:rPr>
          <w:rFonts w:ascii="Arial" w:hAnsi="Arial" w:cs="Arial"/>
          <w:color w:val="000000" w:themeColor="text1"/>
        </w:rPr>
      </w:pPr>
    </w:p>
    <w:p w14:paraId="42ED7275" w14:textId="77777777" w:rsidR="003A3142" w:rsidRPr="00E43F72" w:rsidRDefault="003A3142" w:rsidP="002324B0">
      <w:pPr>
        <w:spacing w:line="360" w:lineRule="auto"/>
        <w:rPr>
          <w:rFonts w:ascii="Arial" w:hAnsi="Arial" w:cs="Arial"/>
          <w:b/>
          <w:bCs/>
          <w:color w:val="000000" w:themeColor="text1"/>
        </w:rPr>
      </w:pPr>
    </w:p>
    <w:p w14:paraId="3772AE4C" w14:textId="45956DC1" w:rsidR="003A3142" w:rsidRPr="00E43F72" w:rsidRDefault="003A3142" w:rsidP="002324B0">
      <w:pPr>
        <w:spacing w:line="360" w:lineRule="auto"/>
        <w:rPr>
          <w:rFonts w:ascii="Arial" w:hAnsi="Arial" w:cs="Arial"/>
          <w:b/>
          <w:color w:val="000000" w:themeColor="text1"/>
        </w:rPr>
      </w:pPr>
    </w:p>
    <w:p w14:paraId="056B8571" w14:textId="08EAE48B" w:rsidR="003A3142" w:rsidRPr="00E43F72" w:rsidRDefault="003A3142" w:rsidP="002324B0">
      <w:pPr>
        <w:spacing w:line="360" w:lineRule="auto"/>
        <w:rPr>
          <w:rFonts w:ascii="Arial" w:hAnsi="Arial" w:cs="Arial"/>
          <w:b/>
          <w:color w:val="000000" w:themeColor="text1"/>
        </w:rPr>
      </w:pPr>
    </w:p>
    <w:p w14:paraId="364E6D95" w14:textId="79CEB2BC" w:rsidR="003A3142" w:rsidRPr="00E43F72" w:rsidRDefault="003A3142" w:rsidP="002324B0">
      <w:pPr>
        <w:spacing w:line="360" w:lineRule="auto"/>
        <w:rPr>
          <w:rFonts w:ascii="Arial" w:hAnsi="Arial" w:cs="Arial"/>
          <w:b/>
          <w:color w:val="000000" w:themeColor="text1"/>
        </w:rPr>
      </w:pPr>
    </w:p>
    <w:p w14:paraId="09ABCCB0" w14:textId="1ED82F1E" w:rsidR="003A3142" w:rsidRPr="00E43F72" w:rsidRDefault="003A3142" w:rsidP="002324B0">
      <w:pPr>
        <w:spacing w:line="360" w:lineRule="auto"/>
        <w:rPr>
          <w:rFonts w:ascii="Arial" w:hAnsi="Arial" w:cs="Arial"/>
          <w:b/>
          <w:color w:val="000000" w:themeColor="text1"/>
        </w:rPr>
      </w:pPr>
    </w:p>
    <w:p w14:paraId="669447B2" w14:textId="618F6189" w:rsidR="003A3142" w:rsidRPr="00E43F72" w:rsidRDefault="003A3142" w:rsidP="002324B0">
      <w:pPr>
        <w:spacing w:line="360" w:lineRule="auto"/>
        <w:rPr>
          <w:rFonts w:ascii="Arial" w:hAnsi="Arial" w:cs="Arial"/>
          <w:b/>
          <w:color w:val="000000" w:themeColor="text1"/>
        </w:rPr>
      </w:pPr>
    </w:p>
    <w:p w14:paraId="3FE8DF43" w14:textId="77777777" w:rsidR="0056304A" w:rsidRDefault="0056304A" w:rsidP="002324B0">
      <w:pPr>
        <w:spacing w:line="360" w:lineRule="auto"/>
        <w:rPr>
          <w:rFonts w:ascii="Arial" w:hAnsi="Arial" w:cs="Arial"/>
          <w:b/>
          <w:color w:val="000000" w:themeColor="text1"/>
        </w:rPr>
      </w:pPr>
    </w:p>
    <w:p w14:paraId="277A5FAB" w14:textId="509D5C40" w:rsidR="00BA7F18" w:rsidRPr="00E43F72" w:rsidRDefault="00BA7F18" w:rsidP="002324B0">
      <w:pPr>
        <w:spacing w:line="360" w:lineRule="auto"/>
        <w:rPr>
          <w:rFonts w:ascii="Arial" w:hAnsi="Arial" w:cs="Arial"/>
          <w:b/>
          <w:bCs/>
          <w:color w:val="000000" w:themeColor="text1"/>
        </w:rPr>
      </w:pPr>
      <w:r w:rsidRPr="00E43F72">
        <w:rPr>
          <w:rFonts w:ascii="Arial" w:hAnsi="Arial" w:cs="Arial"/>
          <w:b/>
          <w:bCs/>
          <w:color w:val="000000" w:themeColor="text1"/>
        </w:rPr>
        <w:t>TABLE OF CONTENTS</w:t>
      </w:r>
    </w:p>
    <w:p w14:paraId="1CB4DE8B" w14:textId="77777777" w:rsidR="00BA7F18" w:rsidRPr="00AF46E4" w:rsidRDefault="00BA7F18"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Introduction</w:t>
      </w:r>
    </w:p>
    <w:p w14:paraId="72850E8A" w14:textId="7E903217" w:rsidR="00F33A2A" w:rsidRPr="00AF46E4" w:rsidRDefault="00FB50C7"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General Anxiety Disor</w:t>
      </w:r>
      <w:r w:rsidR="004523AD" w:rsidRPr="00AF46E4">
        <w:rPr>
          <w:rFonts w:ascii="Arial" w:hAnsi="Arial" w:cs="Arial"/>
          <w:color w:val="000000" w:themeColor="text1"/>
        </w:rPr>
        <w:t>der</w:t>
      </w:r>
    </w:p>
    <w:p w14:paraId="0829C069" w14:textId="115248E1" w:rsidR="00893DFB" w:rsidRPr="00AF46E4" w:rsidRDefault="00590081"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Schizophrenia</w:t>
      </w:r>
      <w:r w:rsidR="00BA7F18" w:rsidRPr="00AF46E4">
        <w:rPr>
          <w:rFonts w:ascii="Arial" w:hAnsi="Arial" w:cs="Arial"/>
          <w:color w:val="000000" w:themeColor="text1"/>
        </w:rPr>
        <w:t xml:space="preserve"> </w:t>
      </w:r>
    </w:p>
    <w:p w14:paraId="1E4908D2" w14:textId="3B95B8FD" w:rsidR="00BA7F18" w:rsidRPr="00AF46E4" w:rsidRDefault="00AB650D"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Autism</w:t>
      </w:r>
    </w:p>
    <w:p w14:paraId="2BE41255" w14:textId="6AC4D696" w:rsidR="00F56DEB" w:rsidRPr="00AF46E4" w:rsidRDefault="00F56DEB"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Prevalence</w:t>
      </w:r>
      <w:r w:rsidR="00843D72" w:rsidRPr="00AF46E4">
        <w:rPr>
          <w:rFonts w:ascii="Arial" w:hAnsi="Arial" w:cs="Arial"/>
          <w:color w:val="000000" w:themeColor="text1"/>
        </w:rPr>
        <w:t xml:space="preserve"> of the disorders</w:t>
      </w:r>
    </w:p>
    <w:p w14:paraId="56FB642B" w14:textId="48E59AC9" w:rsidR="00F56DEB" w:rsidRPr="00AF46E4" w:rsidRDefault="00F56DEB"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Classifications</w:t>
      </w:r>
      <w:r w:rsidR="00843D72" w:rsidRPr="00AF46E4">
        <w:rPr>
          <w:rFonts w:ascii="Arial" w:hAnsi="Arial" w:cs="Arial"/>
          <w:color w:val="000000" w:themeColor="text1"/>
        </w:rPr>
        <w:t xml:space="preserve"> of the </w:t>
      </w:r>
      <w:r w:rsidR="00024C06" w:rsidRPr="00AF46E4">
        <w:rPr>
          <w:rFonts w:ascii="Arial" w:hAnsi="Arial" w:cs="Arial"/>
          <w:color w:val="000000" w:themeColor="text1"/>
        </w:rPr>
        <w:t>mental disorders</w:t>
      </w:r>
    </w:p>
    <w:p w14:paraId="417E2536" w14:textId="39FF0714" w:rsidR="001D4BB7" w:rsidRPr="00AF46E4" w:rsidRDefault="001D4BB7"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Causes</w:t>
      </w:r>
      <w:r w:rsidR="004A0B22" w:rsidRPr="00AF46E4">
        <w:rPr>
          <w:rFonts w:ascii="Arial" w:hAnsi="Arial" w:cs="Arial"/>
          <w:color w:val="000000" w:themeColor="text1"/>
        </w:rPr>
        <w:t xml:space="preserve"> </w:t>
      </w:r>
      <w:r w:rsidRPr="00AF46E4">
        <w:rPr>
          <w:rFonts w:ascii="Arial" w:hAnsi="Arial" w:cs="Arial"/>
          <w:color w:val="000000" w:themeColor="text1"/>
        </w:rPr>
        <w:t>(Aetiology</w:t>
      </w:r>
      <w:r w:rsidR="006B30D1" w:rsidRPr="00AF46E4">
        <w:rPr>
          <w:rFonts w:ascii="Arial" w:hAnsi="Arial" w:cs="Arial"/>
          <w:color w:val="000000" w:themeColor="text1"/>
        </w:rPr>
        <w:t>)</w:t>
      </w:r>
      <w:r w:rsidR="00024C06" w:rsidRPr="00AF46E4">
        <w:rPr>
          <w:rFonts w:ascii="Arial" w:hAnsi="Arial" w:cs="Arial"/>
          <w:color w:val="000000" w:themeColor="text1"/>
        </w:rPr>
        <w:t xml:space="preserve"> of the </w:t>
      </w:r>
      <w:r w:rsidR="00D93F04" w:rsidRPr="00AF46E4">
        <w:rPr>
          <w:rFonts w:ascii="Arial" w:hAnsi="Arial" w:cs="Arial"/>
          <w:color w:val="000000" w:themeColor="text1"/>
        </w:rPr>
        <w:t>disorders</w:t>
      </w:r>
    </w:p>
    <w:p w14:paraId="508206D2" w14:textId="13E6ECD1" w:rsidR="006B30D1" w:rsidRPr="00AF46E4" w:rsidRDefault="006B30D1"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Symptoms /Signs</w:t>
      </w:r>
      <w:r w:rsidR="00D93F04" w:rsidRPr="00AF46E4">
        <w:rPr>
          <w:rFonts w:ascii="Arial" w:hAnsi="Arial" w:cs="Arial"/>
          <w:color w:val="000000" w:themeColor="text1"/>
        </w:rPr>
        <w:t xml:space="preserve"> of the disorders</w:t>
      </w:r>
    </w:p>
    <w:p w14:paraId="4996711A" w14:textId="7BBE9AA8" w:rsidR="006B30D1" w:rsidRPr="00AF46E4" w:rsidRDefault="006B30D1"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Diagnosis</w:t>
      </w:r>
      <w:r w:rsidR="00D93F04" w:rsidRPr="00AF46E4">
        <w:rPr>
          <w:rFonts w:ascii="Arial" w:hAnsi="Arial" w:cs="Arial"/>
          <w:color w:val="000000" w:themeColor="text1"/>
        </w:rPr>
        <w:t xml:space="preserve"> of the </w:t>
      </w:r>
      <w:r w:rsidR="00D0367A" w:rsidRPr="00AF46E4">
        <w:rPr>
          <w:rFonts w:ascii="Arial" w:hAnsi="Arial" w:cs="Arial"/>
          <w:color w:val="000000" w:themeColor="text1"/>
        </w:rPr>
        <w:t>disorders</w:t>
      </w:r>
    </w:p>
    <w:p w14:paraId="2B32F026" w14:textId="2CF8E7DB" w:rsidR="00B55D11" w:rsidRPr="00AF46E4" w:rsidRDefault="00B55D11"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Current Treatments</w:t>
      </w:r>
      <w:r w:rsidR="00D0367A" w:rsidRPr="00AF46E4">
        <w:rPr>
          <w:rFonts w:ascii="Arial" w:hAnsi="Arial" w:cs="Arial"/>
          <w:color w:val="000000" w:themeColor="text1"/>
        </w:rPr>
        <w:t xml:space="preserve"> of the disorders</w:t>
      </w:r>
    </w:p>
    <w:p w14:paraId="540B9AA5" w14:textId="0B3544D7" w:rsidR="008A5C7E" w:rsidRPr="00AF46E4" w:rsidRDefault="007B38BF"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Measurement of rehabilitation</w:t>
      </w:r>
      <w:r w:rsidR="00D0367A" w:rsidRPr="00AF46E4">
        <w:rPr>
          <w:rFonts w:ascii="Arial" w:hAnsi="Arial" w:cs="Arial"/>
          <w:color w:val="000000" w:themeColor="text1"/>
        </w:rPr>
        <w:t xml:space="preserve"> </w:t>
      </w:r>
      <w:r w:rsidR="00F00045" w:rsidRPr="00AF46E4">
        <w:rPr>
          <w:rFonts w:ascii="Arial" w:hAnsi="Arial" w:cs="Arial"/>
          <w:color w:val="000000" w:themeColor="text1"/>
        </w:rPr>
        <w:t>of the mental disorders</w:t>
      </w:r>
    </w:p>
    <w:p w14:paraId="35E53FFF" w14:textId="082BB4EC" w:rsidR="007B38BF" w:rsidRPr="00AF46E4" w:rsidRDefault="00AD3E63"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Principles of care</w:t>
      </w:r>
      <w:r w:rsidR="001C4BF8" w:rsidRPr="00AF46E4">
        <w:rPr>
          <w:rFonts w:ascii="Arial" w:hAnsi="Arial" w:cs="Arial"/>
          <w:color w:val="000000" w:themeColor="text1"/>
        </w:rPr>
        <w:t xml:space="preserve"> of the disorders</w:t>
      </w:r>
    </w:p>
    <w:p w14:paraId="062C8832" w14:textId="14FE1C6D" w:rsidR="00AE7119" w:rsidRPr="00AF46E4" w:rsidRDefault="000C4822"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Recommendations</w:t>
      </w:r>
      <w:r w:rsidR="001C4BF8" w:rsidRPr="00AF46E4">
        <w:rPr>
          <w:rFonts w:ascii="Arial" w:hAnsi="Arial" w:cs="Arial"/>
          <w:color w:val="000000" w:themeColor="text1"/>
        </w:rPr>
        <w:t xml:space="preserve"> for the disorders</w:t>
      </w:r>
    </w:p>
    <w:p w14:paraId="353E3C33" w14:textId="1912D0DB" w:rsidR="00BA7F18" w:rsidRPr="00AF46E4" w:rsidRDefault="00AE7119"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Conclusion</w:t>
      </w:r>
    </w:p>
    <w:p w14:paraId="3AB1C28B" w14:textId="56863C23" w:rsidR="00FB1174" w:rsidRPr="00AF46E4" w:rsidRDefault="00FB1174"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References</w:t>
      </w:r>
    </w:p>
    <w:p w14:paraId="190FB4A9" w14:textId="02C3E2CD" w:rsidR="000F7734" w:rsidRPr="00AF46E4" w:rsidRDefault="000F7734" w:rsidP="002324B0">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Appendices</w:t>
      </w:r>
    </w:p>
    <w:p w14:paraId="743B1133" w14:textId="77777777" w:rsidR="000F7734" w:rsidRPr="00E43F72" w:rsidRDefault="000F7734" w:rsidP="002324B0">
      <w:pPr>
        <w:pStyle w:val="ListParagraph"/>
        <w:spacing w:after="0" w:line="360" w:lineRule="auto"/>
        <w:rPr>
          <w:rFonts w:ascii="Arial" w:hAnsi="Arial" w:cs="Arial"/>
          <w:b/>
          <w:bCs/>
          <w:color w:val="000000" w:themeColor="text1"/>
        </w:rPr>
      </w:pPr>
    </w:p>
    <w:p w14:paraId="7EDDDAA1" w14:textId="77777777" w:rsidR="00391DE0" w:rsidRPr="00E43F72" w:rsidRDefault="00391DE0" w:rsidP="002324B0">
      <w:pPr>
        <w:spacing w:line="360" w:lineRule="auto"/>
        <w:rPr>
          <w:rFonts w:ascii="Arial" w:hAnsi="Arial" w:cs="Arial"/>
          <w:b/>
          <w:color w:val="000000" w:themeColor="text1"/>
        </w:rPr>
      </w:pPr>
    </w:p>
    <w:p w14:paraId="07271ACF" w14:textId="77777777" w:rsidR="00391DE0" w:rsidRPr="00E43F72" w:rsidRDefault="00391DE0" w:rsidP="002324B0">
      <w:pPr>
        <w:spacing w:line="360" w:lineRule="auto"/>
        <w:rPr>
          <w:rFonts w:ascii="Arial" w:hAnsi="Arial" w:cs="Arial"/>
          <w:b/>
          <w:color w:val="000000" w:themeColor="text1"/>
        </w:rPr>
      </w:pPr>
    </w:p>
    <w:p w14:paraId="023C3099" w14:textId="77777777" w:rsidR="00391DE0" w:rsidRPr="00E43F72" w:rsidRDefault="00391DE0" w:rsidP="002324B0">
      <w:pPr>
        <w:spacing w:line="360" w:lineRule="auto"/>
        <w:rPr>
          <w:rFonts w:ascii="Arial" w:hAnsi="Arial" w:cs="Arial"/>
          <w:b/>
          <w:color w:val="000000" w:themeColor="text1"/>
        </w:rPr>
      </w:pPr>
    </w:p>
    <w:p w14:paraId="7E8EB05E" w14:textId="77777777" w:rsidR="00411F7D" w:rsidRDefault="00411F7D" w:rsidP="002324B0">
      <w:pPr>
        <w:spacing w:line="360" w:lineRule="auto"/>
        <w:rPr>
          <w:rFonts w:ascii="Arial" w:hAnsi="Arial" w:cs="Arial"/>
          <w:b/>
          <w:color w:val="000000" w:themeColor="text1"/>
        </w:rPr>
      </w:pPr>
    </w:p>
    <w:p w14:paraId="7C227F69" w14:textId="77777777" w:rsidR="00411F7D" w:rsidRDefault="00411F7D" w:rsidP="002324B0">
      <w:pPr>
        <w:spacing w:line="360" w:lineRule="auto"/>
        <w:rPr>
          <w:rFonts w:ascii="Arial" w:hAnsi="Arial" w:cs="Arial"/>
          <w:b/>
          <w:color w:val="000000" w:themeColor="text1"/>
        </w:rPr>
      </w:pPr>
    </w:p>
    <w:p w14:paraId="68DDC48E" w14:textId="77777777" w:rsidR="00411F7D" w:rsidRDefault="00411F7D" w:rsidP="002324B0">
      <w:pPr>
        <w:spacing w:line="360" w:lineRule="auto"/>
        <w:rPr>
          <w:rFonts w:ascii="Arial" w:hAnsi="Arial" w:cs="Arial"/>
          <w:b/>
          <w:color w:val="000000" w:themeColor="text1"/>
        </w:rPr>
      </w:pPr>
    </w:p>
    <w:p w14:paraId="5840EE76" w14:textId="77777777" w:rsidR="00411F7D" w:rsidRDefault="00411F7D" w:rsidP="002324B0">
      <w:pPr>
        <w:spacing w:line="360" w:lineRule="auto"/>
        <w:rPr>
          <w:rFonts w:ascii="Arial" w:hAnsi="Arial" w:cs="Arial"/>
          <w:b/>
          <w:color w:val="000000" w:themeColor="text1"/>
        </w:rPr>
      </w:pPr>
    </w:p>
    <w:p w14:paraId="49F5195E" w14:textId="77777777" w:rsidR="00411F7D" w:rsidRDefault="00411F7D" w:rsidP="002324B0">
      <w:pPr>
        <w:spacing w:line="360" w:lineRule="auto"/>
        <w:rPr>
          <w:rFonts w:ascii="Arial" w:hAnsi="Arial" w:cs="Arial"/>
          <w:b/>
          <w:color w:val="000000" w:themeColor="text1"/>
        </w:rPr>
      </w:pPr>
    </w:p>
    <w:p w14:paraId="1D0DEA19" w14:textId="77777777" w:rsidR="00411F7D" w:rsidRDefault="00411F7D" w:rsidP="002324B0">
      <w:pPr>
        <w:spacing w:line="360" w:lineRule="auto"/>
        <w:rPr>
          <w:rFonts w:ascii="Arial" w:hAnsi="Arial" w:cs="Arial"/>
          <w:b/>
          <w:color w:val="000000" w:themeColor="text1"/>
        </w:rPr>
      </w:pPr>
    </w:p>
    <w:p w14:paraId="0CC4C2FA" w14:textId="77777777" w:rsidR="00411F7D" w:rsidRDefault="00411F7D" w:rsidP="002324B0">
      <w:pPr>
        <w:spacing w:line="360" w:lineRule="auto"/>
        <w:rPr>
          <w:rFonts w:ascii="Arial" w:hAnsi="Arial" w:cs="Arial"/>
          <w:b/>
          <w:color w:val="000000" w:themeColor="text1"/>
        </w:rPr>
      </w:pPr>
    </w:p>
    <w:p w14:paraId="78DBCB67" w14:textId="77777777" w:rsidR="00411F7D" w:rsidRDefault="00411F7D" w:rsidP="002324B0">
      <w:pPr>
        <w:spacing w:line="360" w:lineRule="auto"/>
        <w:rPr>
          <w:rFonts w:ascii="Arial" w:hAnsi="Arial" w:cs="Arial"/>
          <w:b/>
          <w:color w:val="000000" w:themeColor="text1"/>
        </w:rPr>
      </w:pPr>
    </w:p>
    <w:p w14:paraId="4C670FDE" w14:textId="77777777" w:rsidR="00411F7D" w:rsidRDefault="00411F7D" w:rsidP="002324B0">
      <w:pPr>
        <w:spacing w:line="360" w:lineRule="auto"/>
        <w:rPr>
          <w:rFonts w:ascii="Arial" w:hAnsi="Arial" w:cs="Arial"/>
          <w:b/>
          <w:color w:val="000000" w:themeColor="text1"/>
        </w:rPr>
      </w:pPr>
    </w:p>
    <w:p w14:paraId="146324AA" w14:textId="77777777" w:rsidR="00A34DAC" w:rsidRDefault="00A34DAC" w:rsidP="0056304A">
      <w:pPr>
        <w:spacing w:after="0" w:line="360" w:lineRule="auto"/>
        <w:rPr>
          <w:rFonts w:ascii="Arial" w:hAnsi="Arial" w:cs="Arial"/>
          <w:b/>
          <w:color w:val="000000" w:themeColor="text1"/>
        </w:rPr>
      </w:pPr>
    </w:p>
    <w:p w14:paraId="4A9718B6" w14:textId="2BCDE1FB" w:rsidR="00EE16EE" w:rsidRPr="003829C5" w:rsidRDefault="005233B1" w:rsidP="00A34DAC">
      <w:pPr>
        <w:spacing w:after="0" w:line="360" w:lineRule="auto"/>
        <w:rPr>
          <w:rFonts w:ascii="Arial" w:hAnsi="Arial" w:cs="Arial"/>
          <w:b/>
          <w:color w:val="000000" w:themeColor="text1"/>
          <w:u w:val="single"/>
        </w:rPr>
      </w:pPr>
      <w:r w:rsidRPr="003829C5">
        <w:rPr>
          <w:rFonts w:ascii="Arial" w:hAnsi="Arial" w:cs="Arial"/>
          <w:b/>
          <w:color w:val="000000" w:themeColor="text1"/>
          <w:u w:val="single"/>
        </w:rPr>
        <w:t xml:space="preserve">Introduction </w:t>
      </w:r>
    </w:p>
    <w:p w14:paraId="0D838A5B" w14:textId="4B74F4FB" w:rsidR="008917E8" w:rsidRPr="00F239BB" w:rsidRDefault="0051085C" w:rsidP="00A34DAC">
      <w:pPr>
        <w:spacing w:after="0" w:line="360" w:lineRule="auto"/>
        <w:rPr>
          <w:rFonts w:ascii="Arial" w:hAnsi="Arial" w:cs="Arial"/>
          <w:color w:val="000000" w:themeColor="text1"/>
        </w:rPr>
      </w:pPr>
      <w:r w:rsidRPr="00F239BB">
        <w:rPr>
          <w:rFonts w:ascii="Arial" w:hAnsi="Arial" w:cs="Arial"/>
          <w:color w:val="000000" w:themeColor="text1"/>
        </w:rPr>
        <w:t xml:space="preserve">This report </w:t>
      </w:r>
      <w:r w:rsidR="00EE69A0" w:rsidRPr="00F239BB">
        <w:rPr>
          <w:rFonts w:ascii="Arial" w:hAnsi="Arial" w:cs="Arial"/>
          <w:color w:val="000000" w:themeColor="text1"/>
        </w:rPr>
        <w:t xml:space="preserve">will explore </w:t>
      </w:r>
      <w:r w:rsidR="005233B1" w:rsidRPr="00F239BB">
        <w:rPr>
          <w:rFonts w:ascii="Arial" w:hAnsi="Arial" w:cs="Arial"/>
          <w:color w:val="000000" w:themeColor="text1"/>
        </w:rPr>
        <w:t xml:space="preserve">the </w:t>
      </w:r>
      <w:r w:rsidR="00DE1E8F" w:rsidRPr="00F239BB">
        <w:rPr>
          <w:rFonts w:ascii="Arial" w:hAnsi="Arial" w:cs="Arial"/>
          <w:color w:val="000000" w:themeColor="text1"/>
        </w:rPr>
        <w:t>definitions</w:t>
      </w:r>
      <w:r w:rsidR="006365DF" w:rsidRPr="00F239BB">
        <w:rPr>
          <w:rFonts w:ascii="Arial" w:hAnsi="Arial" w:cs="Arial"/>
          <w:color w:val="000000" w:themeColor="text1"/>
        </w:rPr>
        <w:t xml:space="preserve">, </w:t>
      </w:r>
      <w:r w:rsidR="001842AB" w:rsidRPr="00F239BB">
        <w:rPr>
          <w:rFonts w:ascii="Arial" w:hAnsi="Arial" w:cs="Arial"/>
          <w:color w:val="000000" w:themeColor="text1"/>
        </w:rPr>
        <w:t xml:space="preserve">prevalence, </w:t>
      </w:r>
      <w:r w:rsidR="005233B1" w:rsidRPr="00F239BB">
        <w:rPr>
          <w:rFonts w:ascii="Arial" w:hAnsi="Arial" w:cs="Arial"/>
          <w:color w:val="000000" w:themeColor="text1"/>
        </w:rPr>
        <w:t>classification</w:t>
      </w:r>
      <w:r w:rsidR="006365DF" w:rsidRPr="00F239BB">
        <w:rPr>
          <w:rFonts w:ascii="Arial" w:hAnsi="Arial" w:cs="Arial"/>
          <w:color w:val="000000" w:themeColor="text1"/>
        </w:rPr>
        <w:t>s</w:t>
      </w:r>
      <w:r w:rsidR="005233B1" w:rsidRPr="00F239BB">
        <w:rPr>
          <w:rFonts w:ascii="Arial" w:hAnsi="Arial" w:cs="Arial"/>
          <w:color w:val="000000" w:themeColor="text1"/>
        </w:rPr>
        <w:t xml:space="preserve">, </w:t>
      </w:r>
      <w:r w:rsidR="006365DF" w:rsidRPr="00F239BB">
        <w:rPr>
          <w:rFonts w:ascii="Arial" w:hAnsi="Arial" w:cs="Arial"/>
          <w:color w:val="000000" w:themeColor="text1"/>
        </w:rPr>
        <w:t xml:space="preserve">causes, </w:t>
      </w:r>
      <w:r w:rsidR="00C81ED4" w:rsidRPr="00F239BB">
        <w:rPr>
          <w:rFonts w:ascii="Arial" w:hAnsi="Arial" w:cs="Arial"/>
          <w:color w:val="000000" w:themeColor="text1"/>
        </w:rPr>
        <w:t xml:space="preserve">symptoms, </w:t>
      </w:r>
      <w:r w:rsidR="005233B1" w:rsidRPr="00F239BB">
        <w:rPr>
          <w:rFonts w:ascii="Arial" w:hAnsi="Arial" w:cs="Arial"/>
          <w:color w:val="000000" w:themeColor="text1"/>
        </w:rPr>
        <w:t xml:space="preserve">diagnosis, </w:t>
      </w:r>
      <w:r w:rsidR="00B67D17" w:rsidRPr="00F239BB">
        <w:rPr>
          <w:rFonts w:ascii="Arial" w:hAnsi="Arial" w:cs="Arial"/>
          <w:color w:val="000000" w:themeColor="text1"/>
        </w:rPr>
        <w:t>treatment</w:t>
      </w:r>
      <w:r w:rsidR="006365DF" w:rsidRPr="00F239BB">
        <w:rPr>
          <w:rFonts w:ascii="Arial" w:hAnsi="Arial" w:cs="Arial"/>
          <w:color w:val="000000" w:themeColor="text1"/>
        </w:rPr>
        <w:t>s</w:t>
      </w:r>
      <w:r w:rsidR="00B67D17" w:rsidRPr="00F239BB">
        <w:rPr>
          <w:rFonts w:ascii="Arial" w:hAnsi="Arial" w:cs="Arial"/>
          <w:color w:val="000000" w:themeColor="text1"/>
        </w:rPr>
        <w:t>,</w:t>
      </w:r>
      <w:r w:rsidR="005233B1" w:rsidRPr="00F239BB">
        <w:rPr>
          <w:rFonts w:ascii="Arial" w:hAnsi="Arial" w:cs="Arial"/>
          <w:color w:val="000000" w:themeColor="text1"/>
        </w:rPr>
        <w:t xml:space="preserve"> and measurements of rehabilitation of </w:t>
      </w:r>
      <w:r w:rsidR="002E793C" w:rsidRPr="00F239BB">
        <w:rPr>
          <w:rFonts w:ascii="Arial" w:hAnsi="Arial" w:cs="Arial"/>
          <w:color w:val="000000" w:themeColor="text1"/>
        </w:rPr>
        <w:t xml:space="preserve">the </w:t>
      </w:r>
      <w:r w:rsidR="00824C01" w:rsidRPr="00F239BB">
        <w:rPr>
          <w:rFonts w:ascii="Arial" w:hAnsi="Arial" w:cs="Arial"/>
          <w:color w:val="000000" w:themeColor="text1"/>
        </w:rPr>
        <w:t xml:space="preserve">3 </w:t>
      </w:r>
      <w:r w:rsidR="002E793C" w:rsidRPr="00F239BB">
        <w:rPr>
          <w:rFonts w:ascii="Arial" w:hAnsi="Arial" w:cs="Arial"/>
          <w:color w:val="000000" w:themeColor="text1"/>
        </w:rPr>
        <w:t xml:space="preserve">selected </w:t>
      </w:r>
      <w:r w:rsidR="00E564E9" w:rsidRPr="00F239BB">
        <w:rPr>
          <w:rFonts w:ascii="Arial" w:hAnsi="Arial" w:cs="Arial"/>
          <w:color w:val="000000" w:themeColor="text1"/>
        </w:rPr>
        <w:t>mental disorders from the ICD -10</w:t>
      </w:r>
      <w:r w:rsidR="00414857" w:rsidRPr="00F239BB">
        <w:rPr>
          <w:rFonts w:ascii="Arial" w:hAnsi="Arial" w:cs="Arial"/>
          <w:color w:val="000000" w:themeColor="text1"/>
        </w:rPr>
        <w:t xml:space="preserve"> </w:t>
      </w:r>
      <w:r w:rsidR="002E3449" w:rsidRPr="00F239BB">
        <w:rPr>
          <w:rFonts w:ascii="Arial" w:hAnsi="Arial" w:cs="Arial"/>
          <w:color w:val="000000" w:themeColor="text1"/>
        </w:rPr>
        <w:t xml:space="preserve">manual </w:t>
      </w:r>
      <w:r w:rsidR="00333D5E" w:rsidRPr="00F239BB">
        <w:rPr>
          <w:rFonts w:ascii="Arial" w:hAnsi="Arial" w:cs="Arial"/>
          <w:color w:val="000000" w:themeColor="text1"/>
        </w:rPr>
        <w:t>(</w:t>
      </w:r>
      <w:r w:rsidR="00C05CAB" w:rsidRPr="00F239BB">
        <w:rPr>
          <w:rFonts w:ascii="Arial" w:hAnsi="Arial" w:cs="Arial"/>
          <w:color w:val="000000" w:themeColor="text1"/>
        </w:rPr>
        <w:t xml:space="preserve">WHO,2010) </w:t>
      </w:r>
      <w:r w:rsidR="00FB5BBA" w:rsidRPr="00F239BB">
        <w:rPr>
          <w:rFonts w:ascii="Arial" w:hAnsi="Arial" w:cs="Arial"/>
          <w:color w:val="000000" w:themeColor="text1"/>
        </w:rPr>
        <w:t xml:space="preserve">which are </w:t>
      </w:r>
      <w:r w:rsidR="0085605E" w:rsidRPr="00F239BB">
        <w:rPr>
          <w:rFonts w:ascii="Arial" w:hAnsi="Arial" w:cs="Arial"/>
          <w:color w:val="000000" w:themeColor="text1"/>
        </w:rPr>
        <w:t>General Anxiety Disorder</w:t>
      </w:r>
      <w:r w:rsidR="001E3F86" w:rsidRPr="00F239BB">
        <w:rPr>
          <w:rFonts w:ascii="Arial" w:hAnsi="Arial" w:cs="Arial"/>
          <w:color w:val="000000" w:themeColor="text1"/>
        </w:rPr>
        <w:t xml:space="preserve"> (GAD)</w:t>
      </w:r>
      <w:r w:rsidR="00EE16EE" w:rsidRPr="00F239BB">
        <w:rPr>
          <w:rFonts w:ascii="Arial" w:hAnsi="Arial" w:cs="Arial"/>
          <w:color w:val="000000" w:themeColor="text1"/>
        </w:rPr>
        <w:t>, Schizophrenia</w:t>
      </w:r>
      <w:r w:rsidR="00B3160E" w:rsidRPr="00F239BB">
        <w:rPr>
          <w:rFonts w:ascii="Arial" w:hAnsi="Arial" w:cs="Arial"/>
          <w:color w:val="000000" w:themeColor="text1"/>
        </w:rPr>
        <w:t xml:space="preserve"> and Autism</w:t>
      </w:r>
      <w:r w:rsidR="00727565" w:rsidRPr="00F239BB">
        <w:rPr>
          <w:rFonts w:ascii="Arial" w:hAnsi="Arial" w:cs="Arial"/>
          <w:color w:val="000000" w:themeColor="text1"/>
        </w:rPr>
        <w:t>.</w:t>
      </w:r>
      <w:r w:rsidR="007D7169" w:rsidRPr="00F239BB">
        <w:rPr>
          <w:rFonts w:ascii="Arial" w:hAnsi="Arial" w:cs="Arial"/>
          <w:color w:val="000000" w:themeColor="text1"/>
        </w:rPr>
        <w:t xml:space="preserve"> </w:t>
      </w:r>
      <w:r w:rsidR="00067FAF" w:rsidRPr="00F239BB">
        <w:rPr>
          <w:rFonts w:ascii="Arial" w:hAnsi="Arial" w:cs="Arial"/>
          <w:color w:val="000000" w:themeColor="text1"/>
        </w:rPr>
        <w:t>P</w:t>
      </w:r>
      <w:r w:rsidR="00683E80" w:rsidRPr="00F239BB">
        <w:rPr>
          <w:rFonts w:ascii="Arial" w:hAnsi="Arial" w:cs="Arial"/>
          <w:color w:val="000000" w:themeColor="text1"/>
        </w:rPr>
        <w:t xml:space="preserve">rinciples of </w:t>
      </w:r>
      <w:r w:rsidR="000856C0" w:rsidRPr="00F239BB">
        <w:rPr>
          <w:rFonts w:ascii="Arial" w:hAnsi="Arial" w:cs="Arial"/>
          <w:color w:val="000000" w:themeColor="text1"/>
        </w:rPr>
        <w:t xml:space="preserve">guidance </w:t>
      </w:r>
      <w:r w:rsidR="00D36836" w:rsidRPr="00F239BB">
        <w:rPr>
          <w:rFonts w:ascii="Arial" w:hAnsi="Arial" w:cs="Arial"/>
          <w:color w:val="000000" w:themeColor="text1"/>
        </w:rPr>
        <w:t xml:space="preserve">and recommendations </w:t>
      </w:r>
      <w:r w:rsidR="008C55E8" w:rsidRPr="00F239BB">
        <w:rPr>
          <w:rFonts w:ascii="Arial" w:hAnsi="Arial" w:cs="Arial"/>
          <w:color w:val="000000" w:themeColor="text1"/>
        </w:rPr>
        <w:t xml:space="preserve">will </w:t>
      </w:r>
      <w:r w:rsidR="002E77DF" w:rsidRPr="00F239BB">
        <w:rPr>
          <w:rFonts w:ascii="Arial" w:hAnsi="Arial" w:cs="Arial"/>
          <w:color w:val="000000" w:themeColor="text1"/>
        </w:rPr>
        <w:t xml:space="preserve">also </w:t>
      </w:r>
      <w:r w:rsidR="008C55E8" w:rsidRPr="00F239BB">
        <w:rPr>
          <w:rFonts w:ascii="Arial" w:hAnsi="Arial" w:cs="Arial"/>
          <w:color w:val="000000" w:themeColor="text1"/>
        </w:rPr>
        <w:t>be provided.</w:t>
      </w:r>
    </w:p>
    <w:p w14:paraId="23960743" w14:textId="31F8A446" w:rsidR="0042732C" w:rsidRPr="003829C5" w:rsidRDefault="00353E89" w:rsidP="00A34DAC">
      <w:pPr>
        <w:spacing w:after="0" w:line="360" w:lineRule="auto"/>
        <w:rPr>
          <w:rFonts w:ascii="Arial" w:hAnsi="Arial" w:cs="Arial"/>
          <w:b/>
          <w:bCs/>
          <w:color w:val="000000" w:themeColor="text1"/>
          <w:u w:val="single"/>
        </w:rPr>
      </w:pPr>
      <w:r w:rsidRPr="003829C5">
        <w:rPr>
          <w:rFonts w:ascii="Arial" w:hAnsi="Arial" w:cs="Arial"/>
          <w:b/>
          <w:bCs/>
          <w:color w:val="000000" w:themeColor="text1"/>
          <w:u w:val="single"/>
        </w:rPr>
        <w:t xml:space="preserve">What is general anxiety </w:t>
      </w:r>
      <w:r w:rsidR="009A2B0F" w:rsidRPr="003829C5">
        <w:rPr>
          <w:rFonts w:ascii="Arial" w:hAnsi="Arial" w:cs="Arial"/>
          <w:b/>
          <w:bCs/>
          <w:color w:val="000000" w:themeColor="text1"/>
          <w:u w:val="single"/>
        </w:rPr>
        <w:t>disorder?</w:t>
      </w:r>
    </w:p>
    <w:p w14:paraId="717EC0D6" w14:textId="65FDD52B" w:rsidR="00547001" w:rsidRPr="00F239BB" w:rsidRDefault="000C2F35" w:rsidP="00A34DAC">
      <w:pPr>
        <w:spacing w:after="0" w:line="360" w:lineRule="auto"/>
        <w:rPr>
          <w:rFonts w:ascii="Arial" w:eastAsia="Calibri" w:hAnsi="Arial" w:cs="Arial"/>
          <w:color w:val="000000" w:themeColor="text1"/>
        </w:rPr>
      </w:pPr>
      <w:r w:rsidRPr="00F239BB">
        <w:rPr>
          <w:rFonts w:ascii="Arial" w:hAnsi="Arial" w:cs="Arial"/>
          <w:color w:val="000000" w:themeColor="text1"/>
        </w:rPr>
        <w:t>The NHS (2021)</w:t>
      </w:r>
      <w:r w:rsidR="003A5AB4" w:rsidRPr="00F239BB">
        <w:rPr>
          <w:rFonts w:ascii="Arial" w:hAnsi="Arial" w:cs="Arial"/>
          <w:color w:val="000000" w:themeColor="text1"/>
        </w:rPr>
        <w:t xml:space="preserve"> </w:t>
      </w:r>
      <w:r w:rsidR="006A3EA2" w:rsidRPr="00F239BB">
        <w:rPr>
          <w:rFonts w:ascii="Arial" w:hAnsi="Arial" w:cs="Arial"/>
          <w:color w:val="000000" w:themeColor="text1"/>
        </w:rPr>
        <w:t xml:space="preserve">define </w:t>
      </w:r>
      <w:r w:rsidR="003A5AB4" w:rsidRPr="00F239BB">
        <w:rPr>
          <w:rFonts w:ascii="Arial" w:hAnsi="Arial" w:cs="Arial"/>
          <w:color w:val="000000" w:themeColor="text1"/>
        </w:rPr>
        <w:t>general anxiety</w:t>
      </w:r>
      <w:r>
        <w:rPr>
          <w:rFonts w:ascii="Arial" w:hAnsi="Arial" w:cs="Arial"/>
          <w:color w:val="000000" w:themeColor="text1"/>
        </w:rPr>
        <w:t xml:space="preserve"> disorder (GAD)</w:t>
      </w:r>
      <w:r w:rsidR="003A5AB4" w:rsidRPr="00F239BB">
        <w:rPr>
          <w:rFonts w:ascii="Arial" w:hAnsi="Arial" w:cs="Arial"/>
          <w:color w:val="000000" w:themeColor="text1"/>
        </w:rPr>
        <w:t xml:space="preserve"> as a continual sensation of worry, intense panic, and despair that may have a serious negative impact on a</w:t>
      </w:r>
      <w:r w:rsidR="00C13FB3" w:rsidRPr="00F239BB">
        <w:rPr>
          <w:rFonts w:ascii="Arial" w:hAnsi="Arial" w:cs="Arial"/>
          <w:color w:val="000000" w:themeColor="text1"/>
        </w:rPr>
        <w:t>n</w:t>
      </w:r>
      <w:r w:rsidR="003A5AB4" w:rsidRPr="00F239BB">
        <w:rPr>
          <w:rFonts w:ascii="Arial" w:hAnsi="Arial" w:cs="Arial"/>
          <w:color w:val="000000" w:themeColor="text1"/>
        </w:rPr>
        <w:t xml:space="preserve"> </w:t>
      </w:r>
      <w:r w:rsidR="003C3DBF" w:rsidRPr="00F239BB">
        <w:rPr>
          <w:rFonts w:ascii="Arial" w:hAnsi="Arial" w:cs="Arial"/>
          <w:color w:val="000000" w:themeColor="text1"/>
        </w:rPr>
        <w:t>individual’s</w:t>
      </w:r>
      <w:r w:rsidR="003A5AB4" w:rsidRPr="00F239BB">
        <w:rPr>
          <w:rFonts w:ascii="Arial" w:hAnsi="Arial" w:cs="Arial"/>
          <w:color w:val="000000" w:themeColor="text1"/>
        </w:rPr>
        <w:t xml:space="preserve"> daily </w:t>
      </w:r>
      <w:r w:rsidR="006A3EA2" w:rsidRPr="00F239BB">
        <w:rPr>
          <w:rFonts w:ascii="Arial" w:hAnsi="Arial" w:cs="Arial"/>
          <w:color w:val="000000" w:themeColor="text1"/>
        </w:rPr>
        <w:t>life,</w:t>
      </w:r>
      <w:r w:rsidR="003A5AB4" w:rsidRPr="00F239BB">
        <w:rPr>
          <w:rFonts w:ascii="Arial" w:hAnsi="Arial" w:cs="Arial"/>
          <w:color w:val="000000" w:themeColor="text1"/>
        </w:rPr>
        <w:t xml:space="preserve"> physical</w:t>
      </w:r>
      <w:r w:rsidR="006A3EA2" w:rsidRPr="00F239BB">
        <w:rPr>
          <w:rFonts w:ascii="Arial" w:hAnsi="Arial" w:cs="Arial"/>
          <w:color w:val="000000" w:themeColor="text1"/>
        </w:rPr>
        <w:t xml:space="preserve"> and </w:t>
      </w:r>
      <w:r w:rsidR="003A5AB4" w:rsidRPr="00F239BB">
        <w:rPr>
          <w:rFonts w:ascii="Arial" w:hAnsi="Arial" w:cs="Arial"/>
          <w:color w:val="000000" w:themeColor="text1"/>
        </w:rPr>
        <w:t>mental health wellbeing.</w:t>
      </w:r>
      <w:r w:rsidR="00154365" w:rsidRPr="00F239BB">
        <w:rPr>
          <w:rFonts w:ascii="Arial" w:eastAsia="Calibri" w:hAnsi="Arial" w:cs="Arial"/>
          <w:b/>
          <w:bCs/>
          <w:color w:val="000000" w:themeColor="text1"/>
        </w:rPr>
        <w:t xml:space="preserve"> </w:t>
      </w:r>
      <w:r w:rsidR="00154365" w:rsidRPr="00F239BB">
        <w:rPr>
          <w:rFonts w:ascii="Arial" w:eastAsia="Calibri" w:hAnsi="Arial" w:cs="Arial"/>
          <w:color w:val="000000" w:themeColor="text1"/>
        </w:rPr>
        <w:t xml:space="preserve">People with GAD might feel anxious or disturbed </w:t>
      </w:r>
      <w:r>
        <w:rPr>
          <w:rFonts w:ascii="Arial" w:eastAsia="Calibri" w:hAnsi="Arial" w:cs="Arial"/>
          <w:color w:val="000000" w:themeColor="text1"/>
        </w:rPr>
        <w:t>even within calm</w:t>
      </w:r>
      <w:r w:rsidR="00154365" w:rsidRPr="00F239BB">
        <w:rPr>
          <w:rFonts w:ascii="Arial" w:eastAsia="Calibri" w:hAnsi="Arial" w:cs="Arial"/>
          <w:color w:val="000000" w:themeColor="text1"/>
        </w:rPr>
        <w:t xml:space="preserve"> circumstances</w:t>
      </w:r>
      <w:r>
        <w:rPr>
          <w:rFonts w:ascii="Arial" w:eastAsia="Calibri" w:hAnsi="Arial" w:cs="Arial"/>
          <w:color w:val="000000" w:themeColor="text1"/>
        </w:rPr>
        <w:t>, negatively impacting the individual’s</w:t>
      </w:r>
      <w:r w:rsidR="00154365" w:rsidRPr="00F239BB">
        <w:rPr>
          <w:rFonts w:ascii="Arial" w:eastAsia="Calibri" w:hAnsi="Arial" w:cs="Arial"/>
          <w:color w:val="000000" w:themeColor="text1"/>
        </w:rPr>
        <w:t xml:space="preserve"> daily activities.</w:t>
      </w:r>
      <w:r w:rsidR="0062209E" w:rsidRPr="00F239BB">
        <w:rPr>
          <w:rFonts w:ascii="Arial" w:hAnsi="Arial" w:cs="Arial"/>
          <w:color w:val="000000" w:themeColor="text1"/>
        </w:rPr>
        <w:t xml:space="preserve"> </w:t>
      </w:r>
    </w:p>
    <w:p w14:paraId="077C0FEA" w14:textId="77777777" w:rsidR="00097186" w:rsidRPr="003829C5" w:rsidRDefault="00097186" w:rsidP="00A34DAC">
      <w:pPr>
        <w:spacing w:after="0" w:line="360" w:lineRule="auto"/>
        <w:rPr>
          <w:rFonts w:ascii="Arial" w:eastAsia="Calibri" w:hAnsi="Arial" w:cs="Arial"/>
          <w:b/>
          <w:bCs/>
          <w:color w:val="000000" w:themeColor="text1"/>
          <w:u w:val="single"/>
        </w:rPr>
      </w:pPr>
      <w:r w:rsidRPr="003829C5">
        <w:rPr>
          <w:rFonts w:ascii="Arial" w:eastAsia="Calibri" w:hAnsi="Arial" w:cs="Arial"/>
          <w:b/>
          <w:bCs/>
          <w:color w:val="000000" w:themeColor="text1"/>
          <w:u w:val="single"/>
        </w:rPr>
        <w:t xml:space="preserve">Classification of GAD within ICD-10 </w:t>
      </w:r>
    </w:p>
    <w:p w14:paraId="3D7B2906" w14:textId="2EE0BE27" w:rsidR="00097186" w:rsidRPr="00F239BB" w:rsidRDefault="00097186" w:rsidP="00A34DAC">
      <w:pPr>
        <w:spacing w:after="0" w:line="360" w:lineRule="auto"/>
        <w:rPr>
          <w:rFonts w:ascii="Arial" w:eastAsia="Calibri" w:hAnsi="Arial" w:cs="Arial"/>
          <w:color w:val="000000" w:themeColor="text1"/>
        </w:rPr>
      </w:pPr>
      <w:r w:rsidRPr="00F239BB">
        <w:rPr>
          <w:rFonts w:ascii="Arial" w:eastAsia="Calibri" w:hAnsi="Arial" w:cs="Arial"/>
          <w:color w:val="000000" w:themeColor="text1"/>
        </w:rPr>
        <w:t>According to the Chapter V of the ICD-10 criteria, GAD is classified at F41.1 within the F40-F48 as stress-related</w:t>
      </w:r>
      <w:r w:rsidR="008917E3" w:rsidRPr="00F239BB">
        <w:rPr>
          <w:rFonts w:ascii="Arial" w:eastAsia="Calibri" w:hAnsi="Arial" w:cs="Arial"/>
          <w:color w:val="000000" w:themeColor="text1"/>
        </w:rPr>
        <w:t>,</w:t>
      </w:r>
      <w:r w:rsidRPr="00F239BB">
        <w:rPr>
          <w:rFonts w:ascii="Arial" w:eastAsia="Calibri" w:hAnsi="Arial" w:cs="Arial"/>
          <w:color w:val="000000" w:themeColor="text1"/>
        </w:rPr>
        <w:t xml:space="preserve"> </w:t>
      </w:r>
      <w:r w:rsidR="00494182" w:rsidRPr="00F239BB">
        <w:rPr>
          <w:rFonts w:ascii="Arial" w:eastAsia="Calibri" w:hAnsi="Arial" w:cs="Arial"/>
          <w:color w:val="000000" w:themeColor="text1"/>
        </w:rPr>
        <w:t>neurotic, and</w:t>
      </w:r>
      <w:r w:rsidRPr="00F239BB">
        <w:rPr>
          <w:rFonts w:ascii="Arial" w:eastAsia="Calibri" w:hAnsi="Arial" w:cs="Arial"/>
          <w:color w:val="000000" w:themeColor="text1"/>
        </w:rPr>
        <w:t xml:space="preserve"> somatoform disorders (WHO,2010).</w:t>
      </w:r>
    </w:p>
    <w:p w14:paraId="50CE968C" w14:textId="540573B1" w:rsidR="00FA70C8" w:rsidRPr="000D6A4C" w:rsidRDefault="00FA70C8" w:rsidP="00A34DAC">
      <w:pPr>
        <w:spacing w:after="0" w:line="360" w:lineRule="auto"/>
        <w:rPr>
          <w:rFonts w:ascii="Arial" w:eastAsia="Calibri" w:hAnsi="Arial" w:cs="Arial"/>
          <w:b/>
          <w:bCs/>
          <w:color w:val="000000" w:themeColor="text1"/>
          <w:u w:val="single"/>
        </w:rPr>
      </w:pPr>
      <w:r w:rsidRPr="000D6A4C">
        <w:rPr>
          <w:rFonts w:ascii="Arial" w:eastAsia="Calibri" w:hAnsi="Arial" w:cs="Arial"/>
          <w:b/>
          <w:bCs/>
          <w:color w:val="000000" w:themeColor="text1"/>
          <w:u w:val="single"/>
        </w:rPr>
        <w:t>People affected by GA</w:t>
      </w:r>
      <w:r w:rsidR="00FE7A15" w:rsidRPr="000D6A4C">
        <w:rPr>
          <w:rFonts w:ascii="Arial" w:eastAsia="Calibri" w:hAnsi="Arial" w:cs="Arial"/>
          <w:b/>
          <w:bCs/>
          <w:color w:val="000000" w:themeColor="text1"/>
          <w:u w:val="single"/>
        </w:rPr>
        <w:t>D</w:t>
      </w:r>
    </w:p>
    <w:p w14:paraId="477687C6" w14:textId="0FC0BFF7" w:rsidR="00AC053C" w:rsidRPr="00F239BB" w:rsidRDefault="00AC053C" w:rsidP="00A34DAC">
      <w:pPr>
        <w:spacing w:after="0" w:line="360" w:lineRule="auto"/>
        <w:rPr>
          <w:rFonts w:ascii="Arial" w:hAnsi="Arial" w:cs="Arial"/>
          <w:color w:val="000000" w:themeColor="text1"/>
        </w:rPr>
      </w:pPr>
      <w:r w:rsidRPr="00F239BB">
        <w:rPr>
          <w:rFonts w:ascii="Arial" w:eastAsia="Times New Roman" w:hAnsi="Arial" w:cs="Arial"/>
          <w:color w:val="000000" w:themeColor="text1"/>
          <w:lang w:eastAsia="en-GB"/>
        </w:rPr>
        <w:t xml:space="preserve">GAD affects </w:t>
      </w:r>
      <w:r w:rsidR="004D045B" w:rsidRPr="00F239BB">
        <w:rPr>
          <w:rFonts w:ascii="Arial" w:eastAsia="Times New Roman" w:hAnsi="Arial" w:cs="Arial"/>
          <w:color w:val="000000" w:themeColor="text1"/>
          <w:lang w:eastAsia="en-GB"/>
        </w:rPr>
        <w:t>approximately</w:t>
      </w:r>
      <w:r w:rsidRPr="00F239BB">
        <w:rPr>
          <w:rFonts w:ascii="Arial" w:eastAsia="Times New Roman" w:hAnsi="Arial" w:cs="Arial"/>
          <w:color w:val="000000" w:themeColor="text1"/>
          <w:lang w:eastAsia="en-GB"/>
        </w:rPr>
        <w:t xml:space="preserve"> 5% of the population </w:t>
      </w:r>
      <w:r w:rsidR="000C2F35">
        <w:rPr>
          <w:rFonts w:ascii="Arial" w:eastAsia="Times New Roman" w:hAnsi="Arial" w:cs="Arial"/>
          <w:color w:val="000000" w:themeColor="text1"/>
          <w:lang w:eastAsia="en-GB"/>
        </w:rPr>
        <w:t xml:space="preserve">within the </w:t>
      </w:r>
      <w:r w:rsidRPr="00F239BB">
        <w:rPr>
          <w:rFonts w:ascii="Arial" w:eastAsia="Times New Roman" w:hAnsi="Arial" w:cs="Arial"/>
          <w:color w:val="000000" w:themeColor="text1"/>
          <w:lang w:eastAsia="en-GB"/>
        </w:rPr>
        <w:t>United Kingdom (UK)</w:t>
      </w:r>
      <w:r w:rsidR="000C2F35">
        <w:rPr>
          <w:rFonts w:ascii="Arial" w:eastAsia="Times New Roman" w:hAnsi="Arial" w:cs="Arial"/>
          <w:color w:val="000000" w:themeColor="text1"/>
          <w:lang w:eastAsia="en-GB"/>
        </w:rPr>
        <w:t>, mainly between the</w:t>
      </w:r>
      <w:r w:rsidRPr="00F239BB">
        <w:rPr>
          <w:rFonts w:ascii="Arial" w:eastAsia="Times New Roman" w:hAnsi="Arial" w:cs="Arial"/>
          <w:color w:val="000000" w:themeColor="text1"/>
          <w:lang w:eastAsia="en-GB"/>
        </w:rPr>
        <w:t xml:space="preserve"> ages of 35 and 59 (NHS,2021). In a report for</w:t>
      </w:r>
      <w:r w:rsidRPr="00F239BB">
        <w:rPr>
          <w:rFonts w:ascii="Arial" w:eastAsia="Calibri" w:hAnsi="Arial" w:cs="Arial"/>
          <w:b/>
          <w:bCs/>
          <w:color w:val="000000" w:themeColor="text1"/>
        </w:rPr>
        <w:t xml:space="preserve"> </w:t>
      </w:r>
      <w:r w:rsidRPr="00F239BB">
        <w:rPr>
          <w:rFonts w:ascii="Arial" w:hAnsi="Arial" w:cs="Arial"/>
          <w:color w:val="000000" w:themeColor="text1"/>
        </w:rPr>
        <w:t xml:space="preserve">employee wellbeing statistics in </w:t>
      </w:r>
      <w:r w:rsidR="000F5B48" w:rsidRPr="00F239BB">
        <w:rPr>
          <w:rFonts w:ascii="Arial" w:hAnsi="Arial" w:cs="Arial"/>
          <w:color w:val="000000" w:themeColor="text1"/>
        </w:rPr>
        <w:t>2020, as</w:t>
      </w:r>
      <w:r w:rsidR="00F11EF9" w:rsidRPr="00F239BB">
        <w:rPr>
          <w:rFonts w:ascii="Arial" w:hAnsi="Arial" w:cs="Arial"/>
          <w:color w:val="000000" w:themeColor="text1"/>
        </w:rPr>
        <w:t xml:space="preserve"> shown in the </w:t>
      </w:r>
      <w:r w:rsidR="0036487A" w:rsidRPr="00F239BB">
        <w:rPr>
          <w:rFonts w:ascii="Arial" w:hAnsi="Arial" w:cs="Arial"/>
          <w:color w:val="000000" w:themeColor="text1"/>
        </w:rPr>
        <w:t xml:space="preserve">image below, </w:t>
      </w:r>
      <w:r w:rsidRPr="00F239BB">
        <w:rPr>
          <w:rFonts w:ascii="Arial" w:hAnsi="Arial" w:cs="Arial"/>
          <w:color w:val="000000" w:themeColor="text1"/>
        </w:rPr>
        <w:t xml:space="preserve">63% of </w:t>
      </w:r>
      <w:r w:rsidR="000C2F35">
        <w:rPr>
          <w:rFonts w:ascii="Arial" w:hAnsi="Arial" w:cs="Arial"/>
          <w:color w:val="000000" w:themeColor="text1"/>
        </w:rPr>
        <w:t>individuals</w:t>
      </w:r>
      <w:r w:rsidRPr="00F239BB">
        <w:rPr>
          <w:rFonts w:ascii="Arial" w:hAnsi="Arial" w:cs="Arial"/>
          <w:color w:val="000000" w:themeColor="text1"/>
        </w:rPr>
        <w:t xml:space="preserve"> reported at least mild symptoms of anxiety last year (Bennett, 2021).  </w:t>
      </w:r>
    </w:p>
    <w:p w14:paraId="5058A393" w14:textId="1CFD0A0F" w:rsidR="004D045B" w:rsidRDefault="004D045B" w:rsidP="00A34DAC">
      <w:pPr>
        <w:spacing w:after="0" w:line="360" w:lineRule="auto"/>
        <w:rPr>
          <w:rFonts w:ascii="Arial" w:hAnsi="Arial" w:cs="Arial"/>
          <w:color w:val="000000" w:themeColor="text1"/>
        </w:rPr>
      </w:pPr>
      <w:r w:rsidRPr="00F239BB">
        <w:rPr>
          <w:rFonts w:ascii="Arial" w:eastAsia="Times New Roman" w:hAnsi="Arial" w:cs="Arial"/>
          <w:noProof/>
          <w:color w:val="000000" w:themeColor="text1"/>
          <w:lang w:eastAsia="en-GB"/>
        </w:rPr>
        <w:drawing>
          <wp:anchor distT="0" distB="0" distL="114300" distR="114300" simplePos="0" relativeHeight="251659264" behindDoc="0" locked="0" layoutInCell="1" allowOverlap="1" wp14:anchorId="4C5B2166" wp14:editId="575F1638">
            <wp:simplePos x="0" y="0"/>
            <wp:positionH relativeFrom="column">
              <wp:posOffset>0</wp:posOffset>
            </wp:positionH>
            <wp:positionV relativeFrom="page">
              <wp:posOffset>6546850</wp:posOffset>
            </wp:positionV>
            <wp:extent cx="2880995" cy="2880995"/>
            <wp:effectExtent l="0" t="0" r="0" b="0"/>
            <wp:wrapSquare wrapText="bothSides"/>
            <wp:docPr id="2" name="Picture 2" descr="Employee wellbeing statistics in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wellbeing statistics in 202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0995" cy="2880995"/>
                    </a:xfrm>
                    <a:prstGeom prst="rect">
                      <a:avLst/>
                    </a:prstGeom>
                    <a:noFill/>
                    <a:ln>
                      <a:noFill/>
                    </a:ln>
                  </pic:spPr>
                </pic:pic>
              </a:graphicData>
            </a:graphic>
          </wp:anchor>
        </w:drawing>
      </w:r>
    </w:p>
    <w:p w14:paraId="3277A8A2" w14:textId="338D2EC3" w:rsidR="0056304A" w:rsidRDefault="0056304A" w:rsidP="00A34DAC">
      <w:pPr>
        <w:spacing w:after="0" w:line="360" w:lineRule="auto"/>
        <w:rPr>
          <w:rFonts w:ascii="Arial" w:hAnsi="Arial" w:cs="Arial"/>
          <w:color w:val="000000" w:themeColor="text1"/>
        </w:rPr>
      </w:pPr>
    </w:p>
    <w:p w14:paraId="4A47B57F" w14:textId="3C0AADFE" w:rsidR="0056304A" w:rsidRDefault="0056304A" w:rsidP="00A34DAC">
      <w:pPr>
        <w:spacing w:after="0" w:line="360" w:lineRule="auto"/>
        <w:rPr>
          <w:rFonts w:ascii="Arial" w:hAnsi="Arial" w:cs="Arial"/>
          <w:color w:val="000000" w:themeColor="text1"/>
        </w:rPr>
      </w:pPr>
    </w:p>
    <w:p w14:paraId="00C1AF7C" w14:textId="2175E318" w:rsidR="0056304A" w:rsidRDefault="0056304A" w:rsidP="00A34DAC">
      <w:pPr>
        <w:spacing w:after="0" w:line="360" w:lineRule="auto"/>
        <w:rPr>
          <w:rFonts w:ascii="Arial" w:hAnsi="Arial" w:cs="Arial"/>
          <w:color w:val="000000" w:themeColor="text1"/>
        </w:rPr>
      </w:pPr>
    </w:p>
    <w:p w14:paraId="4295C84A" w14:textId="0731A98C" w:rsidR="0056304A" w:rsidRDefault="0056304A" w:rsidP="00A34DAC">
      <w:pPr>
        <w:spacing w:after="0" w:line="360" w:lineRule="auto"/>
        <w:rPr>
          <w:rFonts w:ascii="Arial" w:hAnsi="Arial" w:cs="Arial"/>
          <w:color w:val="000000" w:themeColor="text1"/>
        </w:rPr>
      </w:pPr>
    </w:p>
    <w:p w14:paraId="174215D0" w14:textId="5D4B77A5" w:rsidR="0056304A" w:rsidRDefault="0056304A" w:rsidP="00A34DAC">
      <w:pPr>
        <w:spacing w:after="0" w:line="360" w:lineRule="auto"/>
        <w:rPr>
          <w:rFonts w:ascii="Arial" w:hAnsi="Arial" w:cs="Arial"/>
          <w:color w:val="000000" w:themeColor="text1"/>
        </w:rPr>
      </w:pPr>
    </w:p>
    <w:p w14:paraId="3339DFCA" w14:textId="4E4B22F8" w:rsidR="0056304A" w:rsidRDefault="0056304A" w:rsidP="00A34DAC">
      <w:pPr>
        <w:spacing w:after="0" w:line="360" w:lineRule="auto"/>
        <w:rPr>
          <w:rFonts w:ascii="Arial" w:hAnsi="Arial" w:cs="Arial"/>
          <w:color w:val="000000" w:themeColor="text1"/>
        </w:rPr>
      </w:pPr>
    </w:p>
    <w:p w14:paraId="33897516" w14:textId="3B5DA389" w:rsidR="0056304A" w:rsidRDefault="0056304A" w:rsidP="00A34DAC">
      <w:pPr>
        <w:spacing w:after="0" w:line="360" w:lineRule="auto"/>
        <w:rPr>
          <w:rFonts w:ascii="Arial" w:hAnsi="Arial" w:cs="Arial"/>
          <w:color w:val="000000" w:themeColor="text1"/>
        </w:rPr>
      </w:pPr>
    </w:p>
    <w:p w14:paraId="125790BF" w14:textId="445897EC" w:rsidR="0056304A" w:rsidRDefault="0056304A" w:rsidP="00A34DAC">
      <w:pPr>
        <w:spacing w:after="0" w:line="360" w:lineRule="auto"/>
        <w:rPr>
          <w:rFonts w:ascii="Arial" w:hAnsi="Arial" w:cs="Arial"/>
          <w:color w:val="000000" w:themeColor="text1"/>
        </w:rPr>
      </w:pPr>
    </w:p>
    <w:p w14:paraId="15C91CD7" w14:textId="5F64315B" w:rsidR="0056304A" w:rsidRDefault="0056304A" w:rsidP="00A34DAC">
      <w:pPr>
        <w:spacing w:after="0" w:line="360" w:lineRule="auto"/>
        <w:rPr>
          <w:rFonts w:ascii="Arial" w:hAnsi="Arial" w:cs="Arial"/>
          <w:color w:val="000000" w:themeColor="text1"/>
        </w:rPr>
      </w:pPr>
    </w:p>
    <w:p w14:paraId="21C65451" w14:textId="77777777" w:rsidR="0056304A" w:rsidRPr="0056304A" w:rsidRDefault="0056304A" w:rsidP="00A34DAC">
      <w:pPr>
        <w:spacing w:after="0" w:line="360" w:lineRule="auto"/>
        <w:rPr>
          <w:rFonts w:ascii="Arial" w:hAnsi="Arial" w:cs="Arial"/>
          <w:color w:val="000000" w:themeColor="text1"/>
        </w:rPr>
      </w:pPr>
    </w:p>
    <w:p w14:paraId="4556685F" w14:textId="1EEED4C3" w:rsidR="004D045B" w:rsidRPr="00F239BB" w:rsidRDefault="004D045B" w:rsidP="00A34DAC">
      <w:pPr>
        <w:spacing w:after="0" w:line="360" w:lineRule="auto"/>
        <w:rPr>
          <w:rFonts w:ascii="Arial" w:eastAsia="Calibri" w:hAnsi="Arial" w:cs="Arial"/>
          <w:b/>
          <w:bCs/>
          <w:color w:val="000000" w:themeColor="text1"/>
        </w:rPr>
      </w:pPr>
    </w:p>
    <w:p w14:paraId="4B6504EC" w14:textId="7D7AA188" w:rsidR="004D045B" w:rsidRPr="00F239BB" w:rsidRDefault="004D045B" w:rsidP="00A34DAC">
      <w:pPr>
        <w:spacing w:after="0" w:line="360" w:lineRule="auto"/>
        <w:rPr>
          <w:rFonts w:ascii="Arial" w:eastAsia="Calibri" w:hAnsi="Arial" w:cs="Arial"/>
          <w:b/>
          <w:bCs/>
          <w:color w:val="000000" w:themeColor="text1"/>
        </w:rPr>
      </w:pPr>
    </w:p>
    <w:p w14:paraId="6493C967" w14:textId="14A25CF2" w:rsidR="004D045B" w:rsidRPr="00F239BB" w:rsidRDefault="004D045B" w:rsidP="00A34DAC">
      <w:pPr>
        <w:spacing w:after="0" w:line="360" w:lineRule="auto"/>
        <w:rPr>
          <w:rFonts w:ascii="Arial" w:eastAsia="Calibri" w:hAnsi="Arial" w:cs="Arial"/>
          <w:b/>
          <w:bCs/>
          <w:color w:val="000000" w:themeColor="text1"/>
        </w:rPr>
      </w:pPr>
    </w:p>
    <w:p w14:paraId="33D4724D" w14:textId="7831CB43" w:rsidR="004D045B" w:rsidRPr="00F239BB" w:rsidRDefault="004D045B" w:rsidP="00A34DAC">
      <w:pPr>
        <w:spacing w:after="0" w:line="360" w:lineRule="auto"/>
        <w:rPr>
          <w:rFonts w:ascii="Arial" w:eastAsia="Calibri" w:hAnsi="Arial" w:cs="Arial"/>
          <w:b/>
          <w:bCs/>
          <w:color w:val="000000" w:themeColor="text1"/>
        </w:rPr>
      </w:pPr>
    </w:p>
    <w:p w14:paraId="0793D6C0" w14:textId="77777777" w:rsidR="000C2F35" w:rsidRDefault="000C2F35" w:rsidP="00A34DAC">
      <w:pPr>
        <w:spacing w:after="0" w:line="360" w:lineRule="auto"/>
        <w:rPr>
          <w:rFonts w:ascii="Arial" w:eastAsia="Calibri" w:hAnsi="Arial" w:cs="Arial"/>
          <w:b/>
          <w:bCs/>
          <w:color w:val="000000" w:themeColor="text1"/>
        </w:rPr>
      </w:pPr>
    </w:p>
    <w:p w14:paraId="62C60265" w14:textId="77777777" w:rsidR="000C2F35" w:rsidRDefault="000C2F35" w:rsidP="00A34DAC">
      <w:pPr>
        <w:spacing w:after="0" w:line="360" w:lineRule="auto"/>
        <w:rPr>
          <w:rFonts w:ascii="Arial" w:eastAsia="Calibri" w:hAnsi="Arial" w:cs="Arial"/>
          <w:b/>
          <w:bCs/>
          <w:color w:val="000000" w:themeColor="text1"/>
        </w:rPr>
      </w:pPr>
    </w:p>
    <w:p w14:paraId="5CFB050D" w14:textId="77777777" w:rsidR="00F13C26" w:rsidRDefault="004D045B" w:rsidP="00A34DAC">
      <w:pPr>
        <w:spacing w:after="0" w:line="360" w:lineRule="auto"/>
        <w:rPr>
          <w:rFonts w:ascii="Arial" w:eastAsia="Calibri" w:hAnsi="Arial" w:cs="Arial"/>
          <w:color w:val="000000" w:themeColor="text1"/>
        </w:rPr>
      </w:pPr>
      <w:r w:rsidRPr="00F239BB">
        <w:rPr>
          <w:rFonts w:ascii="Arial" w:eastAsia="Calibri" w:hAnsi="Arial" w:cs="Arial"/>
          <w:color w:val="000000" w:themeColor="text1"/>
        </w:rPr>
        <w:t>(Bennet, 201</w:t>
      </w:r>
      <w:r w:rsidR="0056304A">
        <w:rPr>
          <w:rFonts w:ascii="Arial" w:eastAsia="Calibri" w:hAnsi="Arial" w:cs="Arial"/>
          <w:color w:val="000000" w:themeColor="text1"/>
        </w:rPr>
        <w:t>1</w:t>
      </w:r>
      <w:r w:rsidRPr="00F239BB">
        <w:rPr>
          <w:rFonts w:ascii="Arial" w:eastAsia="Calibri" w:hAnsi="Arial" w:cs="Arial"/>
          <w:color w:val="000000" w:themeColor="text1"/>
        </w:rPr>
        <w:t>)</w:t>
      </w:r>
      <w:bookmarkStart w:id="0" w:name="_Hlk86399389"/>
    </w:p>
    <w:p w14:paraId="787B4381" w14:textId="113C9A60" w:rsidR="00720A1D" w:rsidRPr="00F13C26" w:rsidRDefault="00720A1D" w:rsidP="00A34DAC">
      <w:pPr>
        <w:spacing w:after="0" w:line="360" w:lineRule="auto"/>
        <w:rPr>
          <w:rFonts w:ascii="Arial" w:eastAsia="Calibri" w:hAnsi="Arial" w:cs="Arial"/>
          <w:color w:val="000000" w:themeColor="text1"/>
        </w:rPr>
      </w:pPr>
      <w:r w:rsidRPr="000D6A4C">
        <w:rPr>
          <w:rFonts w:ascii="Arial" w:hAnsi="Arial" w:cs="Arial"/>
          <w:b/>
          <w:color w:val="000000" w:themeColor="text1"/>
          <w:u w:val="single"/>
        </w:rPr>
        <w:t xml:space="preserve">Causes </w:t>
      </w:r>
      <w:r w:rsidR="00A65430" w:rsidRPr="000D6A4C">
        <w:rPr>
          <w:rFonts w:ascii="Arial" w:hAnsi="Arial" w:cs="Arial"/>
          <w:b/>
          <w:color w:val="000000" w:themeColor="text1"/>
          <w:u w:val="single"/>
        </w:rPr>
        <w:t xml:space="preserve">of </w:t>
      </w:r>
      <w:r w:rsidR="00B25518" w:rsidRPr="000D6A4C">
        <w:rPr>
          <w:rFonts w:ascii="Arial" w:hAnsi="Arial" w:cs="Arial"/>
          <w:b/>
          <w:color w:val="000000" w:themeColor="text1"/>
          <w:u w:val="single"/>
        </w:rPr>
        <w:t>GAD</w:t>
      </w:r>
      <w:r w:rsidR="00AD398A" w:rsidRPr="000D6A4C">
        <w:rPr>
          <w:rFonts w:ascii="Arial" w:hAnsi="Arial" w:cs="Arial"/>
          <w:b/>
          <w:color w:val="000000" w:themeColor="text1"/>
          <w:u w:val="single"/>
        </w:rPr>
        <w:t xml:space="preserve"> </w:t>
      </w:r>
      <w:r w:rsidR="006435F5" w:rsidRPr="000D6A4C">
        <w:rPr>
          <w:rFonts w:ascii="Arial" w:hAnsi="Arial" w:cs="Arial"/>
          <w:b/>
          <w:color w:val="000000" w:themeColor="text1"/>
          <w:u w:val="single"/>
        </w:rPr>
        <w:t>(</w:t>
      </w:r>
      <w:r w:rsidR="00A17BA7" w:rsidRPr="000D6A4C">
        <w:rPr>
          <w:rFonts w:ascii="Arial" w:hAnsi="Arial" w:cs="Arial"/>
          <w:b/>
          <w:color w:val="000000" w:themeColor="text1"/>
          <w:u w:val="single"/>
        </w:rPr>
        <w:t>Aetiology)</w:t>
      </w:r>
    </w:p>
    <w:p w14:paraId="4F228395" w14:textId="2995593C" w:rsidR="00B25518" w:rsidRPr="00F239BB" w:rsidRDefault="00D021C9" w:rsidP="00A34DAC">
      <w:pPr>
        <w:spacing w:after="0" w:line="360" w:lineRule="auto"/>
        <w:rPr>
          <w:rFonts w:ascii="Arial" w:hAnsi="Arial" w:cs="Arial"/>
          <w:color w:val="000000" w:themeColor="text1"/>
        </w:rPr>
      </w:pPr>
      <w:r w:rsidRPr="00F239BB">
        <w:rPr>
          <w:rFonts w:ascii="Arial" w:hAnsi="Arial" w:cs="Arial"/>
          <w:color w:val="000000" w:themeColor="text1"/>
        </w:rPr>
        <w:t>T</w:t>
      </w:r>
      <w:r w:rsidR="00253026" w:rsidRPr="00F239BB">
        <w:rPr>
          <w:rFonts w:ascii="Arial" w:hAnsi="Arial" w:cs="Arial"/>
          <w:color w:val="000000" w:themeColor="text1"/>
        </w:rPr>
        <w:t>he</w:t>
      </w:r>
      <w:r w:rsidR="008123B7" w:rsidRPr="00F239BB">
        <w:rPr>
          <w:rFonts w:ascii="Arial" w:hAnsi="Arial" w:cs="Arial"/>
          <w:color w:val="000000" w:themeColor="text1"/>
        </w:rPr>
        <w:t xml:space="preserve"> root cause of GAD is still under </w:t>
      </w:r>
      <w:r w:rsidR="002B1150" w:rsidRPr="00F239BB">
        <w:rPr>
          <w:rFonts w:ascii="Arial" w:hAnsi="Arial" w:cs="Arial"/>
          <w:color w:val="000000" w:themeColor="text1"/>
        </w:rPr>
        <w:t xml:space="preserve">research, </w:t>
      </w:r>
      <w:r w:rsidR="00A01907" w:rsidRPr="00F239BB">
        <w:rPr>
          <w:rFonts w:ascii="Arial" w:hAnsi="Arial" w:cs="Arial"/>
          <w:color w:val="000000" w:themeColor="text1"/>
        </w:rPr>
        <w:t>t</w:t>
      </w:r>
      <w:r w:rsidR="002B1150" w:rsidRPr="00F239BB">
        <w:rPr>
          <w:rFonts w:ascii="Arial" w:hAnsi="Arial" w:cs="Arial"/>
          <w:color w:val="000000" w:themeColor="text1"/>
        </w:rPr>
        <w:t>he</w:t>
      </w:r>
      <w:r w:rsidR="00C126AD" w:rsidRPr="00F239BB">
        <w:rPr>
          <w:rFonts w:ascii="Arial" w:hAnsi="Arial" w:cs="Arial"/>
          <w:color w:val="000000" w:themeColor="text1"/>
        </w:rPr>
        <w:t xml:space="preserve"> </w:t>
      </w:r>
      <w:r w:rsidR="00857E10" w:rsidRPr="00F239BB">
        <w:rPr>
          <w:rFonts w:ascii="Arial" w:hAnsi="Arial" w:cs="Arial"/>
          <w:color w:val="000000" w:themeColor="text1"/>
        </w:rPr>
        <w:t xml:space="preserve">most common causes </w:t>
      </w:r>
      <w:r w:rsidR="000E7936" w:rsidRPr="00F239BB">
        <w:rPr>
          <w:rFonts w:ascii="Arial" w:hAnsi="Arial" w:cs="Arial"/>
          <w:color w:val="000000" w:themeColor="text1"/>
        </w:rPr>
        <w:t xml:space="preserve">may </w:t>
      </w:r>
      <w:r w:rsidR="00DE1E91" w:rsidRPr="00F239BB">
        <w:rPr>
          <w:rFonts w:ascii="Arial" w:hAnsi="Arial" w:cs="Arial"/>
          <w:color w:val="000000" w:themeColor="text1"/>
        </w:rPr>
        <w:t xml:space="preserve">originate from biological </w:t>
      </w:r>
      <w:r w:rsidR="00CA4F53" w:rsidRPr="00F239BB">
        <w:rPr>
          <w:rFonts w:ascii="Arial" w:hAnsi="Arial" w:cs="Arial"/>
          <w:color w:val="000000" w:themeColor="text1"/>
        </w:rPr>
        <w:t>and environmental</w:t>
      </w:r>
      <w:r w:rsidR="00A31AE0" w:rsidRPr="00F239BB">
        <w:rPr>
          <w:rFonts w:ascii="Arial" w:hAnsi="Arial" w:cs="Arial"/>
          <w:color w:val="000000" w:themeColor="text1"/>
        </w:rPr>
        <w:t xml:space="preserve"> </w:t>
      </w:r>
      <w:r w:rsidR="00672108" w:rsidRPr="00F239BB">
        <w:rPr>
          <w:rFonts w:ascii="Arial" w:hAnsi="Arial" w:cs="Arial"/>
          <w:color w:val="000000" w:themeColor="text1"/>
        </w:rPr>
        <w:t xml:space="preserve">factors </w:t>
      </w:r>
      <w:r w:rsidR="0028044A" w:rsidRPr="00F239BB">
        <w:rPr>
          <w:rFonts w:ascii="Arial" w:hAnsi="Arial" w:cs="Arial"/>
          <w:color w:val="000000" w:themeColor="text1"/>
        </w:rPr>
        <w:t>such as</w:t>
      </w:r>
      <w:r w:rsidR="00EC5B59" w:rsidRPr="00F239BB">
        <w:rPr>
          <w:rFonts w:ascii="Arial" w:hAnsi="Arial" w:cs="Arial"/>
          <w:color w:val="000000" w:themeColor="text1"/>
        </w:rPr>
        <w:t xml:space="preserve">: </w:t>
      </w:r>
    </w:p>
    <w:p w14:paraId="7D3BFB56" w14:textId="59C448EF" w:rsidR="001C3832" w:rsidRPr="00E26EA7" w:rsidRDefault="005E121F" w:rsidP="00E26EA7">
      <w:pPr>
        <w:spacing w:after="0" w:line="360" w:lineRule="auto"/>
        <w:rPr>
          <w:rFonts w:ascii="Arial" w:hAnsi="Arial" w:cs="Arial"/>
          <w:bCs/>
          <w:color w:val="000000" w:themeColor="text1"/>
        </w:rPr>
      </w:pPr>
      <w:r w:rsidRPr="00E26EA7">
        <w:rPr>
          <w:rFonts w:ascii="Arial" w:hAnsi="Arial" w:cs="Arial"/>
          <w:b/>
          <w:color w:val="000000" w:themeColor="text1"/>
        </w:rPr>
        <w:t>Genetic</w:t>
      </w:r>
      <w:r w:rsidR="003829C5" w:rsidRPr="00E26EA7">
        <w:rPr>
          <w:rFonts w:ascii="Arial" w:hAnsi="Arial" w:cs="Arial"/>
          <w:bCs/>
          <w:color w:val="000000" w:themeColor="text1"/>
        </w:rPr>
        <w:t>, as o</w:t>
      </w:r>
      <w:r w:rsidR="001B3CA6" w:rsidRPr="00E26EA7">
        <w:rPr>
          <w:rFonts w:ascii="Arial" w:hAnsi="Arial" w:cs="Arial"/>
          <w:bCs/>
          <w:color w:val="000000" w:themeColor="text1"/>
        </w:rPr>
        <w:t>ne</w:t>
      </w:r>
      <w:r w:rsidR="00BE2CB6" w:rsidRPr="00E26EA7">
        <w:rPr>
          <w:rFonts w:ascii="Arial" w:hAnsi="Arial" w:cs="Arial"/>
          <w:bCs/>
          <w:color w:val="000000" w:themeColor="text1"/>
        </w:rPr>
        <w:t xml:space="preserve"> can be affected by </w:t>
      </w:r>
      <w:r w:rsidR="008C5088" w:rsidRPr="00E26EA7">
        <w:rPr>
          <w:rFonts w:ascii="Arial" w:hAnsi="Arial" w:cs="Arial"/>
          <w:bCs/>
          <w:color w:val="000000" w:themeColor="text1"/>
        </w:rPr>
        <w:t>i</w:t>
      </w:r>
      <w:r w:rsidR="00D57BB2" w:rsidRPr="00E26EA7">
        <w:rPr>
          <w:rFonts w:ascii="Arial" w:hAnsi="Arial" w:cs="Arial"/>
          <w:bCs/>
          <w:color w:val="000000" w:themeColor="text1"/>
        </w:rPr>
        <w:t>mmediate relatives who have</w:t>
      </w:r>
      <w:r w:rsidR="00BE2CB6" w:rsidRPr="00E26EA7">
        <w:rPr>
          <w:rFonts w:ascii="Arial" w:hAnsi="Arial" w:cs="Arial"/>
          <w:bCs/>
          <w:color w:val="000000" w:themeColor="text1"/>
        </w:rPr>
        <w:t xml:space="preserve"> GAD</w:t>
      </w:r>
      <w:r w:rsidR="006747F4" w:rsidRPr="00E26EA7">
        <w:rPr>
          <w:rFonts w:ascii="Arial" w:hAnsi="Arial" w:cs="Arial"/>
          <w:bCs/>
          <w:color w:val="000000" w:themeColor="text1"/>
        </w:rPr>
        <w:t>.</w:t>
      </w:r>
      <w:r w:rsidR="00363140" w:rsidRPr="00E26EA7">
        <w:rPr>
          <w:rFonts w:ascii="Arial" w:hAnsi="Arial" w:cs="Arial"/>
          <w:bCs/>
          <w:color w:val="000000" w:themeColor="text1"/>
        </w:rPr>
        <w:t xml:space="preserve"> </w:t>
      </w:r>
    </w:p>
    <w:p w14:paraId="6D0AE00A" w14:textId="0D68817B" w:rsidR="00AE6EE1" w:rsidRPr="00E26EA7" w:rsidRDefault="00DF1D2F" w:rsidP="00E26EA7">
      <w:pPr>
        <w:spacing w:after="0" w:line="360" w:lineRule="auto"/>
        <w:rPr>
          <w:rFonts w:ascii="Arial" w:hAnsi="Arial" w:cs="Arial"/>
          <w:bCs/>
          <w:color w:val="000000" w:themeColor="text1"/>
        </w:rPr>
      </w:pPr>
      <w:r w:rsidRPr="00E26EA7">
        <w:rPr>
          <w:rFonts w:ascii="Arial" w:hAnsi="Arial" w:cs="Arial"/>
          <w:b/>
          <w:color w:val="000000" w:themeColor="text1"/>
        </w:rPr>
        <w:t xml:space="preserve">Serotonin and </w:t>
      </w:r>
      <w:r w:rsidR="005C7776" w:rsidRPr="00E26EA7">
        <w:rPr>
          <w:rFonts w:ascii="Arial" w:hAnsi="Arial" w:cs="Arial"/>
          <w:b/>
          <w:color w:val="000000" w:themeColor="text1"/>
        </w:rPr>
        <w:t>noradrenaline imbalance</w:t>
      </w:r>
      <w:r w:rsidR="005C1DE9" w:rsidRPr="00E26EA7">
        <w:rPr>
          <w:rFonts w:ascii="Arial" w:hAnsi="Arial" w:cs="Arial"/>
          <w:bCs/>
          <w:color w:val="000000" w:themeColor="text1"/>
        </w:rPr>
        <w:t xml:space="preserve"> which are </w:t>
      </w:r>
      <w:r w:rsidR="0025165D" w:rsidRPr="00E26EA7">
        <w:rPr>
          <w:rFonts w:ascii="Arial" w:hAnsi="Arial" w:cs="Arial"/>
          <w:bCs/>
          <w:color w:val="000000" w:themeColor="text1"/>
        </w:rPr>
        <w:t xml:space="preserve">hormones </w:t>
      </w:r>
      <w:r w:rsidR="001C0513" w:rsidRPr="00E26EA7">
        <w:rPr>
          <w:rFonts w:ascii="Arial" w:hAnsi="Arial" w:cs="Arial"/>
          <w:bCs/>
          <w:color w:val="000000" w:themeColor="text1"/>
        </w:rPr>
        <w:t>responsible</w:t>
      </w:r>
      <w:r w:rsidR="005C1DE9" w:rsidRPr="00E26EA7">
        <w:rPr>
          <w:rFonts w:ascii="Arial" w:hAnsi="Arial" w:cs="Arial"/>
          <w:bCs/>
          <w:color w:val="000000" w:themeColor="text1"/>
        </w:rPr>
        <w:t xml:space="preserve"> for </w:t>
      </w:r>
      <w:r w:rsidR="001C0513" w:rsidRPr="00E26EA7">
        <w:rPr>
          <w:rFonts w:ascii="Arial" w:hAnsi="Arial" w:cs="Arial"/>
          <w:bCs/>
          <w:color w:val="000000" w:themeColor="text1"/>
        </w:rPr>
        <w:t>mood control</w:t>
      </w:r>
      <w:r w:rsidR="00470DAF" w:rsidRPr="00E26EA7">
        <w:rPr>
          <w:rFonts w:ascii="Arial" w:hAnsi="Arial" w:cs="Arial"/>
          <w:bCs/>
          <w:color w:val="000000" w:themeColor="text1"/>
        </w:rPr>
        <w:t>.</w:t>
      </w:r>
    </w:p>
    <w:p w14:paraId="73C4F5D0" w14:textId="36D3C38F" w:rsidR="00C94668" w:rsidRPr="00E26EA7" w:rsidRDefault="00F235D4" w:rsidP="00E26EA7">
      <w:pPr>
        <w:spacing w:after="0" w:line="360" w:lineRule="auto"/>
        <w:rPr>
          <w:rFonts w:ascii="Arial" w:hAnsi="Arial" w:cs="Arial"/>
          <w:bCs/>
          <w:color w:val="000000" w:themeColor="text1"/>
        </w:rPr>
      </w:pPr>
      <w:r w:rsidRPr="00E26EA7">
        <w:rPr>
          <w:rFonts w:ascii="Arial" w:hAnsi="Arial" w:cs="Arial"/>
          <w:b/>
          <w:color w:val="000000" w:themeColor="text1"/>
        </w:rPr>
        <w:t xml:space="preserve">Past </w:t>
      </w:r>
      <w:r w:rsidR="00DE4FA8" w:rsidRPr="00E26EA7">
        <w:rPr>
          <w:rFonts w:ascii="Arial" w:hAnsi="Arial" w:cs="Arial"/>
          <w:b/>
          <w:color w:val="000000" w:themeColor="text1"/>
        </w:rPr>
        <w:t>stressful or traumatic incidents</w:t>
      </w:r>
      <w:r w:rsidR="00DE4FA8" w:rsidRPr="00E26EA7">
        <w:rPr>
          <w:rFonts w:ascii="Arial" w:hAnsi="Arial" w:cs="Arial"/>
          <w:bCs/>
          <w:color w:val="000000" w:themeColor="text1"/>
        </w:rPr>
        <w:t xml:space="preserve"> like domestic</w:t>
      </w:r>
      <w:r w:rsidR="006043CE" w:rsidRPr="00E26EA7">
        <w:rPr>
          <w:rFonts w:ascii="Arial" w:hAnsi="Arial" w:cs="Arial"/>
          <w:bCs/>
          <w:color w:val="000000" w:themeColor="text1"/>
        </w:rPr>
        <w:t xml:space="preserve"> violence</w:t>
      </w:r>
      <w:r w:rsidR="00D248EB" w:rsidRPr="00E26EA7">
        <w:rPr>
          <w:rFonts w:ascii="Arial" w:hAnsi="Arial" w:cs="Arial"/>
          <w:bCs/>
          <w:color w:val="000000" w:themeColor="text1"/>
        </w:rPr>
        <w:t>,</w:t>
      </w:r>
      <w:r w:rsidR="00DE4FA8" w:rsidRPr="00E26EA7">
        <w:rPr>
          <w:rFonts w:ascii="Arial" w:hAnsi="Arial" w:cs="Arial"/>
          <w:bCs/>
          <w:color w:val="000000" w:themeColor="text1"/>
        </w:rPr>
        <w:t xml:space="preserve"> </w:t>
      </w:r>
      <w:r w:rsidR="00C94668" w:rsidRPr="00E26EA7">
        <w:rPr>
          <w:rFonts w:ascii="Arial" w:hAnsi="Arial" w:cs="Arial"/>
          <w:bCs/>
          <w:color w:val="000000" w:themeColor="text1"/>
        </w:rPr>
        <w:t>abuse, or</w:t>
      </w:r>
      <w:r w:rsidR="006043CE" w:rsidRPr="00E26EA7">
        <w:rPr>
          <w:rFonts w:ascii="Arial" w:hAnsi="Arial" w:cs="Arial"/>
          <w:bCs/>
          <w:color w:val="000000" w:themeColor="text1"/>
        </w:rPr>
        <w:t xml:space="preserve"> </w:t>
      </w:r>
      <w:r w:rsidR="00436772" w:rsidRPr="00E26EA7">
        <w:rPr>
          <w:rFonts w:ascii="Arial" w:hAnsi="Arial" w:cs="Arial"/>
          <w:bCs/>
          <w:color w:val="000000" w:themeColor="text1"/>
        </w:rPr>
        <w:t>neglect.</w:t>
      </w:r>
    </w:p>
    <w:p w14:paraId="7C839D95" w14:textId="525E3BC6" w:rsidR="00E20100" w:rsidRPr="00E26EA7" w:rsidRDefault="00EB72D2" w:rsidP="00E26EA7">
      <w:pPr>
        <w:spacing w:after="0" w:line="360" w:lineRule="auto"/>
        <w:rPr>
          <w:rFonts w:ascii="Arial" w:hAnsi="Arial" w:cs="Arial"/>
          <w:bCs/>
          <w:color w:val="000000" w:themeColor="text1"/>
        </w:rPr>
      </w:pPr>
      <w:r w:rsidRPr="00E26EA7">
        <w:rPr>
          <w:rFonts w:ascii="Arial" w:hAnsi="Arial" w:cs="Arial"/>
          <w:b/>
          <w:color w:val="000000" w:themeColor="text1"/>
        </w:rPr>
        <w:t>Chronic</w:t>
      </w:r>
      <w:r w:rsidR="00C94668" w:rsidRPr="00E26EA7">
        <w:rPr>
          <w:rFonts w:ascii="Arial" w:hAnsi="Arial" w:cs="Arial"/>
          <w:b/>
          <w:color w:val="000000" w:themeColor="text1"/>
        </w:rPr>
        <w:t xml:space="preserve"> </w:t>
      </w:r>
      <w:r w:rsidRPr="00E26EA7">
        <w:rPr>
          <w:rFonts w:ascii="Arial" w:hAnsi="Arial" w:cs="Arial"/>
          <w:b/>
          <w:color w:val="000000" w:themeColor="text1"/>
        </w:rPr>
        <w:t>medical conditions</w:t>
      </w:r>
      <w:r w:rsidR="006043CE" w:rsidRPr="00E26EA7">
        <w:rPr>
          <w:rFonts w:ascii="Arial" w:hAnsi="Arial" w:cs="Arial"/>
          <w:b/>
          <w:color w:val="000000" w:themeColor="text1"/>
        </w:rPr>
        <w:t xml:space="preserve"> </w:t>
      </w:r>
      <w:r w:rsidR="003829C5" w:rsidRPr="00E26EA7">
        <w:rPr>
          <w:rFonts w:ascii="Arial" w:hAnsi="Arial" w:cs="Arial"/>
          <w:bCs/>
          <w:color w:val="000000" w:themeColor="text1"/>
        </w:rPr>
        <w:t>like</w:t>
      </w:r>
      <w:r w:rsidR="00BA7A10" w:rsidRPr="00E26EA7">
        <w:rPr>
          <w:rFonts w:ascii="Arial" w:hAnsi="Arial" w:cs="Arial"/>
          <w:bCs/>
          <w:color w:val="000000" w:themeColor="text1"/>
        </w:rPr>
        <w:t xml:space="preserve"> arthritis</w:t>
      </w:r>
      <w:r w:rsidR="006D5FDB" w:rsidRPr="00E26EA7">
        <w:rPr>
          <w:rFonts w:ascii="Arial" w:hAnsi="Arial" w:cs="Arial"/>
          <w:bCs/>
          <w:color w:val="000000" w:themeColor="text1"/>
        </w:rPr>
        <w:t xml:space="preserve"> and e</w:t>
      </w:r>
      <w:r w:rsidR="003469C3" w:rsidRPr="00E26EA7">
        <w:rPr>
          <w:rFonts w:ascii="Arial" w:hAnsi="Arial" w:cs="Arial"/>
          <w:bCs/>
          <w:color w:val="000000" w:themeColor="text1"/>
        </w:rPr>
        <w:t>xperience</w:t>
      </w:r>
      <w:r w:rsidR="00F642F1" w:rsidRPr="00E26EA7">
        <w:rPr>
          <w:rFonts w:ascii="Arial" w:hAnsi="Arial" w:cs="Arial"/>
          <w:b/>
          <w:color w:val="000000" w:themeColor="text1"/>
        </w:rPr>
        <w:t xml:space="preserve"> </w:t>
      </w:r>
      <w:r w:rsidR="003469C3" w:rsidRPr="00E26EA7">
        <w:rPr>
          <w:rFonts w:ascii="Arial" w:hAnsi="Arial" w:cs="Arial"/>
          <w:bCs/>
          <w:color w:val="000000" w:themeColor="text1"/>
        </w:rPr>
        <w:t xml:space="preserve">of </w:t>
      </w:r>
      <w:r w:rsidR="00F642F1" w:rsidRPr="00E26EA7">
        <w:rPr>
          <w:rFonts w:ascii="Arial" w:hAnsi="Arial" w:cs="Arial"/>
          <w:bCs/>
          <w:color w:val="000000" w:themeColor="text1"/>
        </w:rPr>
        <w:t>d</w:t>
      </w:r>
      <w:r w:rsidR="007B46AC" w:rsidRPr="00E26EA7">
        <w:rPr>
          <w:rFonts w:ascii="Arial" w:hAnsi="Arial" w:cs="Arial"/>
          <w:bCs/>
          <w:color w:val="000000" w:themeColor="text1"/>
        </w:rPr>
        <w:t xml:space="preserve">rug </w:t>
      </w:r>
      <w:r w:rsidR="00C30311" w:rsidRPr="00E26EA7">
        <w:rPr>
          <w:rFonts w:ascii="Arial" w:hAnsi="Arial" w:cs="Arial"/>
          <w:bCs/>
          <w:color w:val="000000" w:themeColor="text1"/>
        </w:rPr>
        <w:t xml:space="preserve">or alcohol </w:t>
      </w:r>
      <w:r w:rsidR="000F301F" w:rsidRPr="00E26EA7">
        <w:rPr>
          <w:rFonts w:ascii="Arial" w:hAnsi="Arial" w:cs="Arial"/>
          <w:bCs/>
          <w:color w:val="000000" w:themeColor="text1"/>
        </w:rPr>
        <w:t>misuse</w:t>
      </w:r>
      <w:r w:rsidR="007D7DAB" w:rsidRPr="00E26EA7">
        <w:rPr>
          <w:rFonts w:ascii="Arial" w:hAnsi="Arial" w:cs="Arial"/>
          <w:color w:val="000000" w:themeColor="text1"/>
        </w:rPr>
        <w:t xml:space="preserve"> </w:t>
      </w:r>
      <w:r w:rsidR="007D7DAB" w:rsidRPr="00E26EA7">
        <w:rPr>
          <w:rFonts w:ascii="Arial" w:hAnsi="Arial" w:cs="Arial"/>
          <w:bCs/>
          <w:color w:val="000000" w:themeColor="text1"/>
        </w:rPr>
        <w:t>(N</w:t>
      </w:r>
      <w:r w:rsidR="007B10DA" w:rsidRPr="00E26EA7">
        <w:rPr>
          <w:rFonts w:ascii="Arial" w:hAnsi="Arial" w:cs="Arial"/>
          <w:bCs/>
          <w:color w:val="000000" w:themeColor="text1"/>
        </w:rPr>
        <w:t>HS</w:t>
      </w:r>
      <w:r w:rsidR="007D7DAB" w:rsidRPr="00E26EA7">
        <w:rPr>
          <w:rFonts w:ascii="Arial" w:hAnsi="Arial" w:cs="Arial"/>
          <w:bCs/>
          <w:color w:val="000000" w:themeColor="text1"/>
        </w:rPr>
        <w:t>, 2021b)</w:t>
      </w:r>
      <w:r w:rsidR="006D5FDB" w:rsidRPr="00E26EA7">
        <w:rPr>
          <w:rFonts w:ascii="Arial" w:hAnsi="Arial" w:cs="Arial"/>
          <w:bCs/>
          <w:color w:val="000000" w:themeColor="text1"/>
        </w:rPr>
        <w:t>.</w:t>
      </w:r>
    </w:p>
    <w:p w14:paraId="42073A37" w14:textId="294549E8" w:rsidR="00024F95" w:rsidRPr="000D6A4C" w:rsidRDefault="006A522F" w:rsidP="00A34DAC">
      <w:pPr>
        <w:spacing w:after="0" w:line="360" w:lineRule="auto"/>
        <w:rPr>
          <w:rFonts w:ascii="Arial" w:hAnsi="Arial" w:cs="Arial"/>
          <w:b/>
          <w:bCs/>
          <w:color w:val="000000" w:themeColor="text1"/>
          <w:u w:val="single"/>
        </w:rPr>
      </w:pPr>
      <w:r w:rsidRPr="000D6A4C">
        <w:rPr>
          <w:rFonts w:ascii="Arial" w:hAnsi="Arial" w:cs="Arial"/>
          <w:color w:val="000000" w:themeColor="text1"/>
          <w:u w:val="single"/>
        </w:rPr>
        <w:t xml:space="preserve"> </w:t>
      </w:r>
      <w:r w:rsidR="00024F95" w:rsidRPr="000D6A4C">
        <w:rPr>
          <w:rFonts w:ascii="Arial" w:hAnsi="Arial" w:cs="Arial"/>
          <w:b/>
          <w:bCs/>
          <w:color w:val="000000" w:themeColor="text1"/>
          <w:u w:val="single"/>
        </w:rPr>
        <w:t xml:space="preserve">Symptoms </w:t>
      </w:r>
      <w:r w:rsidR="00803C75" w:rsidRPr="000D6A4C">
        <w:rPr>
          <w:rFonts w:ascii="Arial" w:hAnsi="Arial" w:cs="Arial"/>
          <w:b/>
          <w:bCs/>
          <w:color w:val="000000" w:themeColor="text1"/>
          <w:u w:val="single"/>
        </w:rPr>
        <w:t>of GAD</w:t>
      </w:r>
    </w:p>
    <w:p w14:paraId="2084164E" w14:textId="77C73F6C" w:rsidR="00D2798E" w:rsidRPr="00A34DAC" w:rsidRDefault="00D87906" w:rsidP="00A34DAC">
      <w:pPr>
        <w:spacing w:after="0" w:line="360" w:lineRule="auto"/>
        <w:rPr>
          <w:rFonts w:ascii="Arial" w:hAnsi="Arial" w:cs="Arial"/>
          <w:color w:val="000000" w:themeColor="text1"/>
        </w:rPr>
      </w:pPr>
      <w:r w:rsidRPr="00F239BB">
        <w:rPr>
          <w:rFonts w:ascii="Arial" w:hAnsi="Arial" w:cs="Arial"/>
          <w:color w:val="000000" w:themeColor="text1"/>
        </w:rPr>
        <w:t>GAD can have both physical and psychological consequences. The intensity of the symptoms differs from one person to the next. Some people only have one or two symptoms, while others have several.</w:t>
      </w:r>
      <w:r w:rsidR="00B81FED" w:rsidRPr="00F239BB">
        <w:rPr>
          <w:rFonts w:ascii="Arial" w:hAnsi="Arial" w:cs="Arial"/>
          <w:color w:val="000000" w:themeColor="text1"/>
        </w:rPr>
        <w:t xml:space="preserve"> The symptoms include</w:t>
      </w:r>
      <w:r w:rsidR="00A34DAC">
        <w:rPr>
          <w:rFonts w:ascii="Arial" w:hAnsi="Arial" w:cs="Arial"/>
          <w:color w:val="000000" w:themeColor="text1"/>
        </w:rPr>
        <w:t xml:space="preserve"> p</w:t>
      </w:r>
      <w:r w:rsidR="00D2798E" w:rsidRPr="00A34DAC">
        <w:rPr>
          <w:rFonts w:ascii="Arial" w:hAnsi="Arial" w:cs="Arial"/>
          <w:color w:val="000000" w:themeColor="text1"/>
        </w:rPr>
        <w:t>sychological symptoms</w:t>
      </w:r>
      <w:r w:rsidR="00A34DAC">
        <w:rPr>
          <w:rFonts w:ascii="Arial" w:hAnsi="Arial" w:cs="Arial"/>
          <w:color w:val="000000" w:themeColor="text1"/>
        </w:rPr>
        <w:t xml:space="preserve"> such as </w:t>
      </w:r>
      <w:r w:rsidR="00D2798E" w:rsidRPr="00F239BB">
        <w:rPr>
          <w:rFonts w:ascii="Arial" w:hAnsi="Arial" w:cs="Arial"/>
          <w:color w:val="000000" w:themeColor="text1"/>
        </w:rPr>
        <w:t>restlessness</w:t>
      </w:r>
      <w:r w:rsidR="00606604" w:rsidRPr="00F239BB">
        <w:rPr>
          <w:rFonts w:ascii="Arial" w:hAnsi="Arial" w:cs="Arial"/>
          <w:color w:val="000000" w:themeColor="text1"/>
        </w:rPr>
        <w:t xml:space="preserve">, </w:t>
      </w:r>
      <w:r w:rsidR="00D2798E" w:rsidRPr="00F239BB">
        <w:rPr>
          <w:rFonts w:ascii="Arial" w:hAnsi="Arial" w:cs="Arial"/>
          <w:color w:val="000000" w:themeColor="text1"/>
        </w:rPr>
        <w:t>sorrow</w:t>
      </w:r>
      <w:r w:rsidR="00606604" w:rsidRPr="00F239BB">
        <w:rPr>
          <w:rFonts w:ascii="Arial" w:hAnsi="Arial" w:cs="Arial"/>
          <w:color w:val="000000" w:themeColor="text1"/>
        </w:rPr>
        <w:t xml:space="preserve">, </w:t>
      </w:r>
      <w:r w:rsidR="00D2798E" w:rsidRPr="00F239BB">
        <w:rPr>
          <w:rFonts w:ascii="Arial" w:hAnsi="Arial" w:cs="Arial"/>
          <w:color w:val="000000" w:themeColor="text1"/>
        </w:rPr>
        <w:t xml:space="preserve">feeling stressed </w:t>
      </w:r>
      <w:r w:rsidR="001708C9" w:rsidRPr="00F239BB">
        <w:rPr>
          <w:rFonts w:ascii="Arial" w:hAnsi="Arial" w:cs="Arial"/>
          <w:color w:val="000000" w:themeColor="text1"/>
        </w:rPr>
        <w:t>frequently, difficulty</w:t>
      </w:r>
      <w:r w:rsidR="00D2798E" w:rsidRPr="00F239BB">
        <w:rPr>
          <w:rFonts w:ascii="Arial" w:hAnsi="Arial" w:cs="Arial"/>
          <w:color w:val="000000" w:themeColor="text1"/>
        </w:rPr>
        <w:t xml:space="preserve"> concentrating</w:t>
      </w:r>
      <w:r w:rsidR="0065408B" w:rsidRPr="00F239BB">
        <w:rPr>
          <w:rFonts w:ascii="Arial" w:hAnsi="Arial" w:cs="Arial"/>
          <w:color w:val="000000" w:themeColor="text1"/>
        </w:rPr>
        <w:t>, a</w:t>
      </w:r>
      <w:r w:rsidR="00D2798E" w:rsidRPr="00F239BB">
        <w:rPr>
          <w:rFonts w:ascii="Arial" w:hAnsi="Arial" w:cs="Arial"/>
          <w:color w:val="000000" w:themeColor="text1"/>
        </w:rPr>
        <w:t>lways irritated</w:t>
      </w:r>
      <w:r w:rsidR="00B87364" w:rsidRPr="00F239BB">
        <w:rPr>
          <w:rFonts w:ascii="Arial" w:hAnsi="Arial" w:cs="Arial"/>
          <w:color w:val="000000" w:themeColor="text1"/>
        </w:rPr>
        <w:t>.</w:t>
      </w:r>
      <w:r w:rsidR="00D2798E" w:rsidRPr="00F239BB">
        <w:rPr>
          <w:rFonts w:ascii="Arial" w:hAnsi="Arial" w:cs="Arial"/>
          <w:color w:val="000000" w:themeColor="text1"/>
        </w:rPr>
        <w:t xml:space="preserve"> </w:t>
      </w:r>
      <w:r w:rsidR="006850E3" w:rsidRPr="00F239BB">
        <w:rPr>
          <w:rFonts w:ascii="Arial" w:hAnsi="Arial" w:cs="Arial"/>
          <w:color w:val="000000" w:themeColor="text1"/>
        </w:rPr>
        <w:t>S</w:t>
      </w:r>
      <w:r w:rsidR="00D2798E" w:rsidRPr="00F239BB">
        <w:rPr>
          <w:rFonts w:ascii="Arial" w:hAnsi="Arial" w:cs="Arial"/>
          <w:color w:val="000000" w:themeColor="text1"/>
        </w:rPr>
        <w:t>uch sensations may induce a person to retreat from socialising</w:t>
      </w:r>
      <w:r w:rsidR="00215027" w:rsidRPr="00F239BB">
        <w:rPr>
          <w:rFonts w:ascii="Arial" w:hAnsi="Arial" w:cs="Arial"/>
          <w:color w:val="000000" w:themeColor="text1"/>
        </w:rPr>
        <w:t>,</w:t>
      </w:r>
      <w:r w:rsidR="00D2798E" w:rsidRPr="00F239BB">
        <w:rPr>
          <w:rFonts w:ascii="Arial" w:hAnsi="Arial" w:cs="Arial"/>
          <w:color w:val="000000" w:themeColor="text1"/>
        </w:rPr>
        <w:t xml:space="preserve"> </w:t>
      </w:r>
      <w:r w:rsidR="00215027" w:rsidRPr="00F239BB">
        <w:rPr>
          <w:rFonts w:ascii="Arial" w:hAnsi="Arial" w:cs="Arial"/>
          <w:color w:val="000000" w:themeColor="text1"/>
        </w:rPr>
        <w:t>p</w:t>
      </w:r>
      <w:r w:rsidR="00A91FFD" w:rsidRPr="00F239BB">
        <w:rPr>
          <w:rFonts w:ascii="Arial" w:hAnsi="Arial" w:cs="Arial"/>
          <w:color w:val="000000" w:themeColor="text1"/>
        </w:rPr>
        <w:t>articipating in daily activities like s</w:t>
      </w:r>
      <w:r w:rsidR="00973770" w:rsidRPr="00F239BB">
        <w:rPr>
          <w:rFonts w:ascii="Arial" w:hAnsi="Arial" w:cs="Arial"/>
          <w:color w:val="000000" w:themeColor="text1"/>
        </w:rPr>
        <w:t xml:space="preserve">chool or work become challenging </w:t>
      </w:r>
      <w:r w:rsidR="00D2798E" w:rsidRPr="00F239BB">
        <w:rPr>
          <w:rFonts w:ascii="Arial" w:hAnsi="Arial" w:cs="Arial"/>
          <w:color w:val="000000" w:themeColor="text1"/>
        </w:rPr>
        <w:t xml:space="preserve">and stressful for those with these </w:t>
      </w:r>
      <w:r w:rsidR="005240FC" w:rsidRPr="00F239BB">
        <w:rPr>
          <w:rFonts w:ascii="Arial" w:hAnsi="Arial" w:cs="Arial"/>
          <w:color w:val="000000" w:themeColor="text1"/>
        </w:rPr>
        <w:t>symptoms and</w:t>
      </w:r>
      <w:r w:rsidR="003C6301" w:rsidRPr="00F239BB">
        <w:rPr>
          <w:rFonts w:ascii="Arial" w:hAnsi="Arial" w:cs="Arial"/>
          <w:color w:val="000000" w:themeColor="text1"/>
        </w:rPr>
        <w:t xml:space="preserve"> can</w:t>
      </w:r>
      <w:r w:rsidR="00D2798E" w:rsidRPr="00F239BB">
        <w:rPr>
          <w:rFonts w:ascii="Arial" w:hAnsi="Arial" w:cs="Arial"/>
          <w:color w:val="000000" w:themeColor="text1"/>
        </w:rPr>
        <w:t xml:space="preserve"> cause </w:t>
      </w:r>
      <w:r w:rsidR="003C6301" w:rsidRPr="00F239BB">
        <w:rPr>
          <w:rFonts w:ascii="Arial" w:hAnsi="Arial" w:cs="Arial"/>
          <w:color w:val="000000" w:themeColor="text1"/>
        </w:rPr>
        <w:t>them</w:t>
      </w:r>
      <w:r w:rsidR="00D2798E" w:rsidRPr="00F239BB">
        <w:rPr>
          <w:rFonts w:ascii="Arial" w:hAnsi="Arial" w:cs="Arial"/>
          <w:color w:val="000000" w:themeColor="text1"/>
        </w:rPr>
        <w:t xml:space="preserve"> to become more self-conscious and </w:t>
      </w:r>
      <w:r w:rsidR="00247B98" w:rsidRPr="00F239BB">
        <w:rPr>
          <w:rFonts w:ascii="Arial" w:hAnsi="Arial" w:cs="Arial"/>
          <w:color w:val="000000" w:themeColor="text1"/>
        </w:rPr>
        <w:t xml:space="preserve">low </w:t>
      </w:r>
      <w:r w:rsidR="00D2798E" w:rsidRPr="00F239BB">
        <w:rPr>
          <w:rFonts w:ascii="Arial" w:hAnsi="Arial" w:cs="Arial"/>
          <w:color w:val="000000" w:themeColor="text1"/>
        </w:rPr>
        <w:t>self-esteem.</w:t>
      </w:r>
      <w:r w:rsidR="00467847" w:rsidRPr="00F239BB">
        <w:rPr>
          <w:rFonts w:ascii="Arial" w:hAnsi="Arial" w:cs="Arial"/>
          <w:color w:val="000000" w:themeColor="text1"/>
        </w:rPr>
        <w:t xml:space="preserve"> For example, </w:t>
      </w:r>
      <w:r w:rsidR="00467847" w:rsidRPr="00F239BB">
        <w:rPr>
          <w:rFonts w:ascii="Arial" w:eastAsia="Calibri" w:hAnsi="Arial" w:cs="Arial"/>
          <w:color w:val="000000" w:themeColor="text1"/>
        </w:rPr>
        <w:t xml:space="preserve">Peter is 58 years old has had GAD for ten years, Due to significant anxiety, he </w:t>
      </w:r>
      <w:r w:rsidR="00A55F50" w:rsidRPr="00F239BB">
        <w:rPr>
          <w:rFonts w:ascii="Arial" w:eastAsia="Calibri" w:hAnsi="Arial" w:cs="Arial"/>
          <w:color w:val="000000" w:themeColor="text1"/>
        </w:rPr>
        <w:t>think</w:t>
      </w:r>
      <w:r w:rsidR="005160D0" w:rsidRPr="00F239BB">
        <w:rPr>
          <w:rFonts w:ascii="Arial" w:eastAsia="Calibri" w:hAnsi="Arial" w:cs="Arial"/>
          <w:color w:val="000000" w:themeColor="text1"/>
        </w:rPr>
        <w:t xml:space="preserve">s he cannot </w:t>
      </w:r>
      <w:r w:rsidR="00467847" w:rsidRPr="00F239BB">
        <w:rPr>
          <w:rFonts w:ascii="Arial" w:eastAsia="Calibri" w:hAnsi="Arial" w:cs="Arial"/>
          <w:color w:val="000000" w:themeColor="text1"/>
        </w:rPr>
        <w:t>study.</w:t>
      </w:r>
      <w:r w:rsidR="00A34DAC">
        <w:rPr>
          <w:rFonts w:ascii="Arial" w:hAnsi="Arial" w:cs="Arial"/>
          <w:color w:val="000000" w:themeColor="text1"/>
        </w:rPr>
        <w:t xml:space="preserve"> </w:t>
      </w:r>
      <w:r w:rsidR="00D2798E" w:rsidRPr="00F239BB">
        <w:rPr>
          <w:rFonts w:ascii="Arial" w:hAnsi="Arial" w:cs="Arial"/>
          <w:color w:val="000000" w:themeColor="text1"/>
        </w:rPr>
        <w:t xml:space="preserve">GAD can also manifest itself </w:t>
      </w:r>
      <w:r w:rsidR="00D2798E" w:rsidRPr="00A34DAC">
        <w:rPr>
          <w:rFonts w:ascii="Arial" w:hAnsi="Arial" w:cs="Arial"/>
          <w:color w:val="000000" w:themeColor="text1"/>
        </w:rPr>
        <w:t>physically</w:t>
      </w:r>
      <w:r w:rsidR="00D2798E" w:rsidRPr="00F239BB">
        <w:rPr>
          <w:rFonts w:ascii="Arial" w:hAnsi="Arial" w:cs="Arial"/>
          <w:color w:val="000000" w:themeColor="text1"/>
        </w:rPr>
        <w:t>, with symptoms such as</w:t>
      </w:r>
      <w:r w:rsidR="003829C5">
        <w:rPr>
          <w:rFonts w:ascii="Arial" w:hAnsi="Arial" w:cs="Arial"/>
          <w:color w:val="000000" w:themeColor="text1"/>
        </w:rPr>
        <w:t xml:space="preserve"> </w:t>
      </w:r>
      <w:r w:rsidR="00D2798E" w:rsidRPr="00F239BB">
        <w:rPr>
          <w:rFonts w:ascii="Arial" w:hAnsi="Arial" w:cs="Arial"/>
          <w:color w:val="000000" w:themeColor="text1"/>
        </w:rPr>
        <w:t xml:space="preserve">dizziness, tiredness, </w:t>
      </w:r>
      <w:r w:rsidR="000653BB" w:rsidRPr="00F239BB">
        <w:rPr>
          <w:rFonts w:ascii="Arial" w:hAnsi="Arial" w:cs="Arial"/>
          <w:color w:val="000000" w:themeColor="text1"/>
        </w:rPr>
        <w:t>palpitations,</w:t>
      </w:r>
      <w:r w:rsidR="0043725D" w:rsidRPr="00F239BB">
        <w:rPr>
          <w:rFonts w:ascii="Arial" w:hAnsi="Arial" w:cs="Arial"/>
          <w:color w:val="000000" w:themeColor="text1"/>
        </w:rPr>
        <w:t xml:space="preserve"> stomach discomfort, dry mouth, </w:t>
      </w:r>
      <w:r w:rsidR="00870F58" w:rsidRPr="00F239BB">
        <w:rPr>
          <w:rFonts w:ascii="Arial" w:hAnsi="Arial" w:cs="Arial"/>
          <w:color w:val="000000" w:themeColor="text1"/>
        </w:rPr>
        <w:t>insomnia,</w:t>
      </w:r>
      <w:r w:rsidR="00576EBD" w:rsidRPr="00F239BB">
        <w:rPr>
          <w:rFonts w:ascii="Arial" w:hAnsi="Arial" w:cs="Arial"/>
          <w:color w:val="000000" w:themeColor="text1"/>
        </w:rPr>
        <w:t xml:space="preserve"> and</w:t>
      </w:r>
      <w:r w:rsidR="002840F9" w:rsidRPr="00F239BB">
        <w:rPr>
          <w:rFonts w:ascii="Arial" w:hAnsi="Arial" w:cs="Arial"/>
          <w:color w:val="000000" w:themeColor="text1"/>
        </w:rPr>
        <w:t xml:space="preserve"> others </w:t>
      </w:r>
      <w:r w:rsidR="006D6252" w:rsidRPr="00F239BB">
        <w:rPr>
          <w:rFonts w:ascii="Arial" w:hAnsi="Arial" w:cs="Arial"/>
          <w:color w:val="000000" w:themeColor="text1"/>
        </w:rPr>
        <w:t>(NHS, 2021</w:t>
      </w:r>
      <w:r w:rsidR="00AB4253" w:rsidRPr="00F239BB">
        <w:rPr>
          <w:rFonts w:ascii="Arial" w:hAnsi="Arial" w:cs="Arial"/>
          <w:color w:val="000000" w:themeColor="text1"/>
        </w:rPr>
        <w:t>c</w:t>
      </w:r>
      <w:r w:rsidR="006D6252" w:rsidRPr="00F239BB">
        <w:rPr>
          <w:rFonts w:ascii="Arial" w:hAnsi="Arial" w:cs="Arial"/>
          <w:b/>
          <w:bCs/>
          <w:color w:val="000000" w:themeColor="text1"/>
        </w:rPr>
        <w:t>).</w:t>
      </w:r>
    </w:p>
    <w:p w14:paraId="56F633E0" w14:textId="5731B395" w:rsidR="00F55A20" w:rsidRPr="000D6A4C" w:rsidRDefault="00635F50"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D</w:t>
      </w:r>
      <w:r w:rsidR="000F53E9" w:rsidRPr="000D6A4C">
        <w:rPr>
          <w:rFonts w:ascii="Arial" w:hAnsi="Arial" w:cs="Arial"/>
          <w:b/>
          <w:bCs/>
          <w:color w:val="000000" w:themeColor="text1"/>
          <w:u w:val="single"/>
        </w:rPr>
        <w:t>iagnos</w:t>
      </w:r>
      <w:r w:rsidR="00967FED" w:rsidRPr="000D6A4C">
        <w:rPr>
          <w:rFonts w:ascii="Arial" w:hAnsi="Arial" w:cs="Arial"/>
          <w:b/>
          <w:bCs/>
          <w:color w:val="000000" w:themeColor="text1"/>
          <w:u w:val="single"/>
        </w:rPr>
        <w:t>is</w:t>
      </w:r>
    </w:p>
    <w:p w14:paraId="7CA4E203" w14:textId="05E18EB6" w:rsidR="00F97E55" w:rsidRPr="00F239BB" w:rsidRDefault="001B21E1" w:rsidP="00A34DAC">
      <w:pPr>
        <w:spacing w:after="0" w:line="360" w:lineRule="auto"/>
        <w:rPr>
          <w:rFonts w:ascii="Arial" w:hAnsi="Arial" w:cs="Arial"/>
          <w:color w:val="000000" w:themeColor="text1"/>
        </w:rPr>
      </w:pPr>
      <w:r w:rsidRPr="00F239BB">
        <w:rPr>
          <w:rFonts w:ascii="Arial" w:hAnsi="Arial" w:cs="Arial"/>
          <w:color w:val="000000" w:themeColor="text1"/>
        </w:rPr>
        <w:t xml:space="preserve">International diagnostic criteria may be used to aid in the diagnosis: The DSM-V diagnostic criteria for GAD </w:t>
      </w:r>
      <w:r w:rsidR="00171217" w:rsidRPr="00F239BB">
        <w:rPr>
          <w:rFonts w:ascii="Arial" w:hAnsi="Arial" w:cs="Arial"/>
          <w:color w:val="000000" w:themeColor="text1"/>
        </w:rPr>
        <w:t>include</w:t>
      </w:r>
      <w:r w:rsidR="00832C30" w:rsidRPr="00F239BB">
        <w:rPr>
          <w:rFonts w:ascii="Arial" w:hAnsi="Arial" w:cs="Arial"/>
          <w:color w:val="000000" w:themeColor="text1"/>
        </w:rPr>
        <w:t xml:space="preserve"> </w:t>
      </w:r>
      <w:r w:rsidR="00634BB5" w:rsidRPr="00F239BB">
        <w:rPr>
          <w:rFonts w:ascii="Arial" w:hAnsi="Arial" w:cs="Arial"/>
          <w:color w:val="000000" w:themeColor="text1"/>
        </w:rPr>
        <w:t>at</w:t>
      </w:r>
      <w:r w:rsidR="00BF723D" w:rsidRPr="00F239BB">
        <w:rPr>
          <w:rFonts w:ascii="Arial" w:hAnsi="Arial" w:cs="Arial"/>
          <w:color w:val="000000" w:themeColor="text1"/>
        </w:rPr>
        <w:t xml:space="preserve"> least 6 months of excessive</w:t>
      </w:r>
      <w:r w:rsidR="005A17B6" w:rsidRPr="00F239BB">
        <w:rPr>
          <w:rFonts w:ascii="Arial" w:hAnsi="Arial" w:cs="Arial"/>
          <w:color w:val="000000" w:themeColor="text1"/>
        </w:rPr>
        <w:t xml:space="preserve"> worrying </w:t>
      </w:r>
      <w:r w:rsidR="00BF723D" w:rsidRPr="00F239BB">
        <w:rPr>
          <w:rFonts w:ascii="Arial" w:hAnsi="Arial" w:cs="Arial"/>
          <w:color w:val="000000" w:themeColor="text1"/>
        </w:rPr>
        <w:t xml:space="preserve">situations that is disproportionate to any potential </w:t>
      </w:r>
      <w:r w:rsidR="0078199C" w:rsidRPr="00F239BB">
        <w:rPr>
          <w:rFonts w:ascii="Arial" w:hAnsi="Arial" w:cs="Arial"/>
          <w:color w:val="000000" w:themeColor="text1"/>
        </w:rPr>
        <w:t>issues</w:t>
      </w:r>
      <w:r w:rsidR="00BF723D" w:rsidRPr="00F239BB">
        <w:rPr>
          <w:rFonts w:ascii="Arial" w:hAnsi="Arial" w:cs="Arial"/>
          <w:color w:val="000000" w:themeColor="text1"/>
        </w:rPr>
        <w:t xml:space="preserve"> </w:t>
      </w:r>
      <w:r w:rsidR="004A68E7" w:rsidRPr="00F239BB">
        <w:rPr>
          <w:rFonts w:ascii="Arial" w:hAnsi="Arial" w:cs="Arial"/>
          <w:color w:val="000000" w:themeColor="text1"/>
        </w:rPr>
        <w:t>that</w:t>
      </w:r>
      <w:r w:rsidR="00BF723D" w:rsidRPr="00F239BB">
        <w:rPr>
          <w:rFonts w:ascii="Arial" w:hAnsi="Arial" w:cs="Arial"/>
          <w:color w:val="000000" w:themeColor="text1"/>
        </w:rPr>
        <w:t xml:space="preserve"> creates pain or suffering</w:t>
      </w:r>
      <w:r w:rsidR="001825A5" w:rsidRPr="00F239BB">
        <w:rPr>
          <w:rFonts w:ascii="Arial" w:hAnsi="Arial" w:cs="Arial"/>
          <w:color w:val="000000" w:themeColor="text1"/>
        </w:rPr>
        <w:t>.</w:t>
      </w:r>
      <w:r w:rsidR="00BF723D" w:rsidRPr="00F239BB">
        <w:rPr>
          <w:rFonts w:ascii="Arial" w:hAnsi="Arial" w:cs="Arial"/>
          <w:color w:val="000000" w:themeColor="text1"/>
        </w:rPr>
        <w:t xml:space="preserve"> </w:t>
      </w:r>
      <w:r w:rsidR="008B18F4" w:rsidRPr="00F239BB">
        <w:rPr>
          <w:rFonts w:ascii="Arial" w:hAnsi="Arial" w:cs="Arial"/>
          <w:color w:val="000000" w:themeColor="text1"/>
        </w:rPr>
        <w:t xml:space="preserve">Also, </w:t>
      </w:r>
      <w:r w:rsidR="000A17CD" w:rsidRPr="00F239BB">
        <w:rPr>
          <w:rFonts w:ascii="Arial" w:hAnsi="Arial" w:cs="Arial"/>
          <w:color w:val="000000" w:themeColor="text1"/>
        </w:rPr>
        <w:t>if symptoms</w:t>
      </w:r>
      <w:r w:rsidR="008B18F4" w:rsidRPr="00F239BB">
        <w:rPr>
          <w:rFonts w:ascii="Arial" w:hAnsi="Arial" w:cs="Arial"/>
          <w:color w:val="000000" w:themeColor="text1"/>
        </w:rPr>
        <w:t xml:space="preserve"> are </w:t>
      </w:r>
      <w:r w:rsidR="00C57B25" w:rsidRPr="00F239BB">
        <w:rPr>
          <w:rFonts w:ascii="Arial" w:hAnsi="Arial" w:cs="Arial"/>
          <w:color w:val="000000" w:themeColor="text1"/>
        </w:rPr>
        <w:t xml:space="preserve">not </w:t>
      </w:r>
      <w:r w:rsidR="008B18F4" w:rsidRPr="00F239BB">
        <w:rPr>
          <w:rFonts w:ascii="Arial" w:hAnsi="Arial" w:cs="Arial"/>
          <w:color w:val="000000" w:themeColor="text1"/>
        </w:rPr>
        <w:t xml:space="preserve">caused by another mental condition, substance abuse, or a general medical </w:t>
      </w:r>
      <w:r w:rsidR="000062F5" w:rsidRPr="00F239BB">
        <w:rPr>
          <w:rFonts w:ascii="Arial" w:hAnsi="Arial" w:cs="Arial"/>
          <w:color w:val="000000" w:themeColor="text1"/>
        </w:rPr>
        <w:t>disorder</w:t>
      </w:r>
      <w:r w:rsidR="006E0E89" w:rsidRPr="00F239BB">
        <w:rPr>
          <w:rFonts w:ascii="Arial" w:hAnsi="Arial" w:cs="Arial"/>
          <w:color w:val="000000" w:themeColor="text1"/>
        </w:rPr>
        <w:t>.</w:t>
      </w:r>
      <w:r w:rsidR="008B18F4" w:rsidRPr="00F239BB">
        <w:rPr>
          <w:rFonts w:ascii="Arial" w:hAnsi="Arial" w:cs="Arial"/>
          <w:color w:val="000000" w:themeColor="text1"/>
        </w:rPr>
        <w:t> </w:t>
      </w:r>
      <w:r w:rsidR="00FF56ED" w:rsidRPr="00F239BB">
        <w:rPr>
          <w:rFonts w:ascii="Arial" w:hAnsi="Arial" w:cs="Arial"/>
          <w:color w:val="000000" w:themeColor="text1"/>
        </w:rPr>
        <w:t xml:space="preserve">At least three </w:t>
      </w:r>
      <w:r w:rsidR="00346F9D" w:rsidRPr="00F239BB">
        <w:rPr>
          <w:rFonts w:ascii="Arial" w:hAnsi="Arial" w:cs="Arial"/>
          <w:color w:val="000000" w:themeColor="text1"/>
        </w:rPr>
        <w:t>symptoms l</w:t>
      </w:r>
      <w:r w:rsidR="00D50B50" w:rsidRPr="00F239BB">
        <w:rPr>
          <w:rFonts w:ascii="Arial" w:hAnsi="Arial" w:cs="Arial"/>
          <w:color w:val="000000" w:themeColor="text1"/>
        </w:rPr>
        <w:t>ist</w:t>
      </w:r>
      <w:r w:rsidR="004A5984" w:rsidRPr="00F239BB">
        <w:rPr>
          <w:rFonts w:ascii="Arial" w:hAnsi="Arial" w:cs="Arial"/>
          <w:color w:val="000000" w:themeColor="text1"/>
        </w:rPr>
        <w:t>ed below</w:t>
      </w:r>
      <w:r w:rsidR="00FF56ED" w:rsidRPr="00F239BB">
        <w:rPr>
          <w:rFonts w:ascii="Arial" w:hAnsi="Arial" w:cs="Arial"/>
          <w:color w:val="000000" w:themeColor="text1"/>
        </w:rPr>
        <w:t xml:space="preserve"> must be </w:t>
      </w:r>
      <w:r w:rsidR="00426979" w:rsidRPr="00F239BB">
        <w:rPr>
          <w:rFonts w:ascii="Arial" w:hAnsi="Arial" w:cs="Arial"/>
          <w:color w:val="000000" w:themeColor="text1"/>
        </w:rPr>
        <w:t>visible</w:t>
      </w:r>
      <w:r w:rsidR="004A6781" w:rsidRPr="00F239BB">
        <w:rPr>
          <w:rFonts w:ascii="Arial" w:hAnsi="Arial" w:cs="Arial"/>
          <w:color w:val="000000" w:themeColor="text1"/>
        </w:rPr>
        <w:t xml:space="preserve">: </w:t>
      </w:r>
      <w:r w:rsidR="00BF723D" w:rsidRPr="00F239BB">
        <w:rPr>
          <w:rFonts w:ascii="Arial" w:hAnsi="Arial" w:cs="Arial"/>
          <w:color w:val="000000" w:themeColor="text1"/>
        </w:rPr>
        <w:t>Depressive moods, being quickly exhausted, poor focus, impatience, muscle pain, or sleep disruption.</w:t>
      </w:r>
      <w:r w:rsidR="00012181" w:rsidRPr="00F239BB">
        <w:rPr>
          <w:rFonts w:ascii="Arial" w:hAnsi="Arial" w:cs="Arial"/>
          <w:color w:val="000000" w:themeColor="text1"/>
        </w:rPr>
        <w:t xml:space="preserve"> </w:t>
      </w:r>
      <w:r w:rsidR="00E052E3" w:rsidRPr="00F239BB">
        <w:rPr>
          <w:rFonts w:ascii="Arial" w:hAnsi="Arial" w:cs="Arial"/>
          <w:color w:val="000000" w:themeColor="text1"/>
        </w:rPr>
        <w:t>In addition,</w:t>
      </w:r>
      <w:r w:rsidR="007B6D05" w:rsidRPr="00F239BB">
        <w:rPr>
          <w:rFonts w:ascii="Arial" w:hAnsi="Arial" w:cs="Arial"/>
          <w:color w:val="000000" w:themeColor="text1"/>
        </w:rPr>
        <w:t xml:space="preserve"> the ICD-10 diagnostic criteria for GAD</w:t>
      </w:r>
      <w:r w:rsidR="004D2640" w:rsidRPr="00F239BB">
        <w:rPr>
          <w:rFonts w:ascii="Arial" w:hAnsi="Arial" w:cs="Arial"/>
          <w:color w:val="000000" w:themeColor="text1"/>
        </w:rPr>
        <w:t xml:space="preserve"> also </w:t>
      </w:r>
      <w:r w:rsidR="00015085" w:rsidRPr="00F239BB">
        <w:rPr>
          <w:rFonts w:ascii="Arial" w:hAnsi="Arial" w:cs="Arial"/>
          <w:color w:val="000000" w:themeColor="text1"/>
        </w:rPr>
        <w:t>include</w:t>
      </w:r>
      <w:r w:rsidR="004D2640" w:rsidRPr="00F239BB">
        <w:rPr>
          <w:rFonts w:ascii="Arial" w:hAnsi="Arial" w:cs="Arial"/>
          <w:color w:val="000000" w:themeColor="text1"/>
        </w:rPr>
        <w:t xml:space="preserve"> </w:t>
      </w:r>
      <w:r w:rsidR="005D5324" w:rsidRPr="00F239BB">
        <w:rPr>
          <w:rFonts w:ascii="Arial" w:hAnsi="Arial" w:cs="Arial"/>
          <w:color w:val="000000" w:themeColor="text1"/>
        </w:rPr>
        <w:t>c</w:t>
      </w:r>
      <w:r w:rsidR="007B6D05" w:rsidRPr="00F239BB">
        <w:rPr>
          <w:rFonts w:ascii="Arial" w:hAnsi="Arial" w:cs="Arial"/>
          <w:color w:val="000000" w:themeColor="text1"/>
        </w:rPr>
        <w:t>onsistent anxiousness</w:t>
      </w:r>
      <w:r w:rsidR="00892363" w:rsidRPr="00F239BB">
        <w:rPr>
          <w:rFonts w:ascii="Arial" w:hAnsi="Arial" w:cs="Arial"/>
          <w:color w:val="000000" w:themeColor="text1"/>
        </w:rPr>
        <w:t xml:space="preserve"> </w:t>
      </w:r>
      <w:r w:rsidR="003251F2" w:rsidRPr="00F239BB">
        <w:rPr>
          <w:rFonts w:ascii="Arial" w:hAnsi="Arial" w:cs="Arial"/>
          <w:color w:val="000000" w:themeColor="text1"/>
        </w:rPr>
        <w:t>that persist for at least 6 months</w:t>
      </w:r>
      <w:r w:rsidR="007B6D05" w:rsidRPr="00F239BB">
        <w:rPr>
          <w:rFonts w:ascii="Arial" w:hAnsi="Arial" w:cs="Arial"/>
          <w:color w:val="000000" w:themeColor="text1"/>
        </w:rPr>
        <w:t xml:space="preserve">, trembling, muscle aches, sweating, fainting, palpitations, dizziness, abdominal </w:t>
      </w:r>
      <w:r w:rsidR="004030CD" w:rsidRPr="00F239BB">
        <w:rPr>
          <w:rFonts w:ascii="Arial" w:hAnsi="Arial" w:cs="Arial"/>
          <w:color w:val="000000" w:themeColor="text1"/>
        </w:rPr>
        <w:t>discomfort,</w:t>
      </w:r>
      <w:r w:rsidR="007B6D05" w:rsidRPr="00F239BB">
        <w:rPr>
          <w:rFonts w:ascii="Arial" w:hAnsi="Arial" w:cs="Arial"/>
          <w:color w:val="000000" w:themeColor="text1"/>
        </w:rPr>
        <w:t xml:space="preserve"> </w:t>
      </w:r>
      <w:r w:rsidR="005008DD" w:rsidRPr="00F239BB">
        <w:rPr>
          <w:rFonts w:ascii="Arial" w:hAnsi="Arial" w:cs="Arial"/>
          <w:color w:val="000000" w:themeColor="text1"/>
        </w:rPr>
        <w:t xml:space="preserve">and persistent fear </w:t>
      </w:r>
      <w:r w:rsidR="007B6D05" w:rsidRPr="00F239BB">
        <w:rPr>
          <w:rFonts w:ascii="Arial" w:hAnsi="Arial" w:cs="Arial"/>
          <w:color w:val="000000" w:themeColor="text1"/>
        </w:rPr>
        <w:t>a</w:t>
      </w:r>
      <w:r w:rsidR="007A0ABD" w:rsidRPr="00F239BB">
        <w:rPr>
          <w:rFonts w:ascii="Arial" w:hAnsi="Arial" w:cs="Arial"/>
          <w:color w:val="000000" w:themeColor="text1"/>
        </w:rPr>
        <w:t>s</w:t>
      </w:r>
      <w:r w:rsidR="007B6D05" w:rsidRPr="00F239BB">
        <w:rPr>
          <w:rFonts w:ascii="Arial" w:hAnsi="Arial" w:cs="Arial"/>
          <w:color w:val="000000" w:themeColor="text1"/>
        </w:rPr>
        <w:t xml:space="preserve"> common dominating symptoms</w:t>
      </w:r>
      <w:r w:rsidR="007A0ABD" w:rsidRPr="00F239BB">
        <w:rPr>
          <w:rFonts w:ascii="Arial" w:hAnsi="Arial" w:cs="Arial"/>
          <w:color w:val="000000" w:themeColor="text1"/>
        </w:rPr>
        <w:t xml:space="preserve"> for diagnosis of GAD</w:t>
      </w:r>
      <w:r w:rsidR="008F61EB" w:rsidRPr="00F239BB">
        <w:rPr>
          <w:rFonts w:ascii="Arial" w:hAnsi="Arial" w:cs="Arial"/>
          <w:color w:val="000000" w:themeColor="text1"/>
        </w:rPr>
        <w:t>.</w:t>
      </w:r>
      <w:r w:rsidR="00EB619B" w:rsidRPr="00F239BB">
        <w:rPr>
          <w:rFonts w:ascii="Arial" w:hAnsi="Arial" w:cs="Arial"/>
          <w:b/>
          <w:bCs/>
          <w:color w:val="000000" w:themeColor="text1"/>
        </w:rPr>
        <w:t xml:space="preserve"> </w:t>
      </w:r>
      <w:r w:rsidR="00346AE5" w:rsidRPr="00F239BB">
        <w:rPr>
          <w:rFonts w:ascii="Arial" w:hAnsi="Arial" w:cs="Arial"/>
          <w:color w:val="000000" w:themeColor="text1"/>
        </w:rPr>
        <w:t>Besides</w:t>
      </w:r>
      <w:r w:rsidR="00933AEE" w:rsidRPr="00F239BB">
        <w:rPr>
          <w:rFonts w:ascii="Arial" w:hAnsi="Arial" w:cs="Arial"/>
          <w:color w:val="000000" w:themeColor="text1"/>
        </w:rPr>
        <w:t>,</w:t>
      </w:r>
      <w:r w:rsidR="00346AE5" w:rsidRPr="00F239BB">
        <w:rPr>
          <w:rFonts w:ascii="Arial" w:hAnsi="Arial" w:cs="Arial"/>
          <w:color w:val="000000" w:themeColor="text1"/>
        </w:rPr>
        <w:t xml:space="preserve"> </w:t>
      </w:r>
      <w:r w:rsidR="00B900D5" w:rsidRPr="00F239BB">
        <w:rPr>
          <w:rFonts w:ascii="Arial" w:hAnsi="Arial" w:cs="Arial"/>
          <w:color w:val="000000" w:themeColor="text1"/>
        </w:rPr>
        <w:t xml:space="preserve">GAD is </w:t>
      </w:r>
      <w:r w:rsidR="006D390B" w:rsidRPr="00F239BB">
        <w:rPr>
          <w:rFonts w:ascii="Arial" w:hAnsi="Arial" w:cs="Arial"/>
          <w:color w:val="000000" w:themeColor="text1"/>
        </w:rPr>
        <w:t xml:space="preserve">difficult to diagnose </w:t>
      </w:r>
      <w:r w:rsidR="004E31EA" w:rsidRPr="00F239BB">
        <w:rPr>
          <w:rFonts w:ascii="Arial" w:hAnsi="Arial" w:cs="Arial"/>
          <w:color w:val="000000" w:themeColor="text1"/>
        </w:rPr>
        <w:t xml:space="preserve">because </w:t>
      </w:r>
      <w:r w:rsidR="009C2C51" w:rsidRPr="00F239BB">
        <w:rPr>
          <w:rFonts w:ascii="Arial" w:hAnsi="Arial" w:cs="Arial"/>
          <w:color w:val="000000" w:themeColor="text1"/>
        </w:rPr>
        <w:t xml:space="preserve">the symptoms </w:t>
      </w:r>
      <w:r w:rsidR="00CD5206" w:rsidRPr="00F239BB">
        <w:rPr>
          <w:rFonts w:ascii="Arial" w:hAnsi="Arial" w:cs="Arial"/>
          <w:color w:val="000000" w:themeColor="text1"/>
        </w:rPr>
        <w:t>overlap</w:t>
      </w:r>
      <w:r w:rsidR="00574E19" w:rsidRPr="00F239BB">
        <w:rPr>
          <w:rFonts w:ascii="Arial" w:hAnsi="Arial" w:cs="Arial"/>
          <w:color w:val="000000" w:themeColor="text1"/>
        </w:rPr>
        <w:t xml:space="preserve"> </w:t>
      </w:r>
      <w:r w:rsidR="007257D1" w:rsidRPr="00F239BB">
        <w:rPr>
          <w:rFonts w:ascii="Arial" w:hAnsi="Arial" w:cs="Arial"/>
          <w:color w:val="000000" w:themeColor="text1"/>
        </w:rPr>
        <w:t xml:space="preserve">with </w:t>
      </w:r>
      <w:r w:rsidR="00DF52D7" w:rsidRPr="00F239BB">
        <w:rPr>
          <w:rFonts w:ascii="Arial" w:hAnsi="Arial" w:cs="Arial"/>
          <w:color w:val="000000" w:themeColor="text1"/>
        </w:rPr>
        <w:t>other mental health conditions</w:t>
      </w:r>
      <w:r w:rsidR="000621B4" w:rsidRPr="00F239BB">
        <w:rPr>
          <w:rFonts w:ascii="Arial" w:hAnsi="Arial" w:cs="Arial"/>
          <w:color w:val="000000" w:themeColor="text1"/>
        </w:rPr>
        <w:t xml:space="preserve"> like </w:t>
      </w:r>
      <w:r w:rsidR="00AB3AAB" w:rsidRPr="00F239BB">
        <w:rPr>
          <w:rFonts w:ascii="Arial" w:hAnsi="Arial" w:cs="Arial"/>
          <w:color w:val="000000" w:themeColor="text1"/>
        </w:rPr>
        <w:t>depression. According</w:t>
      </w:r>
      <w:r w:rsidR="00814F42" w:rsidRPr="00F239BB">
        <w:rPr>
          <w:rFonts w:ascii="Arial" w:hAnsi="Arial" w:cs="Arial"/>
          <w:color w:val="000000" w:themeColor="text1"/>
        </w:rPr>
        <w:t xml:space="preserve"> to </w:t>
      </w:r>
      <w:r w:rsidR="00714F7A" w:rsidRPr="00F239BB">
        <w:rPr>
          <w:rFonts w:ascii="Arial" w:hAnsi="Arial" w:cs="Arial"/>
          <w:color w:val="000000" w:themeColor="text1"/>
        </w:rPr>
        <w:t>NHS (</w:t>
      </w:r>
      <w:r w:rsidR="001E23E8" w:rsidRPr="00F239BB">
        <w:rPr>
          <w:rFonts w:ascii="Arial" w:hAnsi="Arial" w:cs="Arial"/>
          <w:color w:val="000000" w:themeColor="text1"/>
        </w:rPr>
        <w:t>2021)</w:t>
      </w:r>
      <w:r w:rsidR="00814F42" w:rsidRPr="00F239BB">
        <w:rPr>
          <w:rFonts w:ascii="Arial" w:hAnsi="Arial" w:cs="Arial"/>
          <w:color w:val="000000" w:themeColor="text1"/>
        </w:rPr>
        <w:t xml:space="preserve"> advice, if there is a </w:t>
      </w:r>
      <w:r w:rsidR="00231237" w:rsidRPr="00F239BB">
        <w:rPr>
          <w:rFonts w:ascii="Arial" w:hAnsi="Arial" w:cs="Arial"/>
          <w:color w:val="000000" w:themeColor="text1"/>
        </w:rPr>
        <w:t>continuous worry</w:t>
      </w:r>
      <w:r w:rsidR="009F7D6A" w:rsidRPr="00F239BB">
        <w:rPr>
          <w:rFonts w:ascii="Arial" w:hAnsi="Arial" w:cs="Arial"/>
          <w:color w:val="000000" w:themeColor="text1"/>
        </w:rPr>
        <w:t xml:space="preserve"> that affects daily activities such as </w:t>
      </w:r>
      <w:r w:rsidR="0081290E" w:rsidRPr="00F239BB">
        <w:rPr>
          <w:rFonts w:ascii="Arial" w:hAnsi="Arial" w:cs="Arial"/>
          <w:color w:val="000000" w:themeColor="text1"/>
        </w:rPr>
        <w:t xml:space="preserve">social and working </w:t>
      </w:r>
      <w:r w:rsidR="00AB3AAB" w:rsidRPr="00F239BB">
        <w:rPr>
          <w:rFonts w:ascii="Arial" w:hAnsi="Arial" w:cs="Arial"/>
          <w:color w:val="000000" w:themeColor="text1"/>
        </w:rPr>
        <w:t xml:space="preserve">life, </w:t>
      </w:r>
      <w:r w:rsidR="006E0E59" w:rsidRPr="00F239BB">
        <w:rPr>
          <w:rFonts w:ascii="Arial" w:hAnsi="Arial" w:cs="Arial"/>
          <w:color w:val="000000" w:themeColor="text1"/>
        </w:rPr>
        <w:t>then the GP must be informed</w:t>
      </w:r>
      <w:r w:rsidR="00187681" w:rsidRPr="00F239BB">
        <w:rPr>
          <w:rFonts w:ascii="Arial" w:hAnsi="Arial" w:cs="Arial"/>
          <w:color w:val="000000" w:themeColor="text1"/>
        </w:rPr>
        <w:t xml:space="preserve">. The GP will </w:t>
      </w:r>
      <w:r w:rsidR="00C52391" w:rsidRPr="00F239BB">
        <w:rPr>
          <w:rFonts w:ascii="Arial" w:hAnsi="Arial" w:cs="Arial"/>
          <w:color w:val="000000" w:themeColor="text1"/>
        </w:rPr>
        <w:t xml:space="preserve">do blood test and physical examination to </w:t>
      </w:r>
      <w:r w:rsidR="007B2ADF" w:rsidRPr="00F239BB">
        <w:rPr>
          <w:rFonts w:ascii="Arial" w:hAnsi="Arial" w:cs="Arial"/>
          <w:color w:val="000000" w:themeColor="text1"/>
        </w:rPr>
        <w:t xml:space="preserve">confirm if it is </w:t>
      </w:r>
      <w:r w:rsidR="006D6D06" w:rsidRPr="00F239BB">
        <w:rPr>
          <w:rFonts w:ascii="Arial" w:hAnsi="Arial" w:cs="Arial"/>
          <w:color w:val="000000" w:themeColor="text1"/>
        </w:rPr>
        <w:t>GAD.</w:t>
      </w:r>
      <w:r w:rsidR="006E0E59" w:rsidRPr="00F239BB">
        <w:rPr>
          <w:rFonts w:ascii="Arial" w:hAnsi="Arial" w:cs="Arial"/>
          <w:color w:val="000000" w:themeColor="text1"/>
        </w:rPr>
        <w:t xml:space="preserve"> </w:t>
      </w:r>
      <w:r w:rsidR="00E012E7" w:rsidRPr="00F239BB">
        <w:rPr>
          <w:rFonts w:ascii="Arial" w:hAnsi="Arial" w:cs="Arial"/>
          <w:color w:val="000000" w:themeColor="text1"/>
        </w:rPr>
        <w:t xml:space="preserve">The </w:t>
      </w:r>
      <w:r w:rsidR="00AB3AAB" w:rsidRPr="00F239BB">
        <w:rPr>
          <w:rFonts w:ascii="Arial" w:hAnsi="Arial" w:cs="Arial"/>
          <w:color w:val="000000" w:themeColor="text1"/>
        </w:rPr>
        <w:t>professional</w:t>
      </w:r>
      <w:r w:rsidR="00E012E7" w:rsidRPr="00F239BB">
        <w:rPr>
          <w:rFonts w:ascii="Arial" w:hAnsi="Arial" w:cs="Arial"/>
          <w:color w:val="000000" w:themeColor="text1"/>
        </w:rPr>
        <w:t>s</w:t>
      </w:r>
      <w:r w:rsidR="00E33643" w:rsidRPr="00F239BB">
        <w:rPr>
          <w:rFonts w:ascii="Arial" w:hAnsi="Arial" w:cs="Arial"/>
          <w:color w:val="000000" w:themeColor="text1"/>
        </w:rPr>
        <w:t xml:space="preserve"> </w:t>
      </w:r>
      <w:r w:rsidR="003955C9" w:rsidRPr="00F239BB">
        <w:rPr>
          <w:rFonts w:ascii="Arial" w:hAnsi="Arial" w:cs="Arial"/>
          <w:color w:val="000000" w:themeColor="text1"/>
        </w:rPr>
        <w:t xml:space="preserve">use </w:t>
      </w:r>
      <w:r w:rsidR="00C33F88" w:rsidRPr="00F239BB">
        <w:rPr>
          <w:rFonts w:ascii="Arial" w:hAnsi="Arial" w:cs="Arial"/>
          <w:color w:val="000000" w:themeColor="text1"/>
        </w:rPr>
        <w:t xml:space="preserve">assessment </w:t>
      </w:r>
      <w:r w:rsidR="00E012E7" w:rsidRPr="00F239BB">
        <w:rPr>
          <w:rFonts w:ascii="Arial" w:hAnsi="Arial" w:cs="Arial"/>
          <w:color w:val="000000" w:themeColor="text1"/>
        </w:rPr>
        <w:t xml:space="preserve">tools </w:t>
      </w:r>
      <w:r w:rsidR="001E23E8" w:rsidRPr="00F239BB">
        <w:rPr>
          <w:rFonts w:ascii="Arial" w:hAnsi="Arial" w:cs="Arial"/>
          <w:color w:val="000000" w:themeColor="text1"/>
        </w:rPr>
        <w:t>like GAD</w:t>
      </w:r>
      <w:r w:rsidR="00840010" w:rsidRPr="00F239BB">
        <w:rPr>
          <w:rFonts w:ascii="Arial" w:hAnsi="Arial" w:cs="Arial"/>
          <w:color w:val="000000" w:themeColor="text1"/>
        </w:rPr>
        <w:t xml:space="preserve"> -2 or GAD </w:t>
      </w:r>
      <w:r w:rsidR="00B74F69" w:rsidRPr="00F239BB">
        <w:rPr>
          <w:rFonts w:ascii="Arial" w:hAnsi="Arial" w:cs="Arial"/>
          <w:color w:val="000000" w:themeColor="text1"/>
        </w:rPr>
        <w:t>–</w:t>
      </w:r>
      <w:r w:rsidR="00840010" w:rsidRPr="00F239BB">
        <w:rPr>
          <w:rFonts w:ascii="Arial" w:hAnsi="Arial" w:cs="Arial"/>
          <w:color w:val="000000" w:themeColor="text1"/>
        </w:rPr>
        <w:t xml:space="preserve"> 7</w:t>
      </w:r>
      <w:r w:rsidR="00B74F69" w:rsidRPr="00F239BB">
        <w:rPr>
          <w:rFonts w:ascii="Arial" w:hAnsi="Arial" w:cs="Arial"/>
          <w:color w:val="000000" w:themeColor="text1"/>
        </w:rPr>
        <w:t xml:space="preserve"> questionnaire</w:t>
      </w:r>
      <w:r w:rsidR="003932BE" w:rsidRPr="00F239BB">
        <w:rPr>
          <w:rFonts w:ascii="Arial" w:hAnsi="Arial" w:cs="Arial"/>
          <w:color w:val="000000" w:themeColor="text1"/>
        </w:rPr>
        <w:t xml:space="preserve">s to determine how </w:t>
      </w:r>
      <w:r w:rsidR="00EB43F0" w:rsidRPr="00F239BB">
        <w:rPr>
          <w:rFonts w:ascii="Arial" w:hAnsi="Arial" w:cs="Arial"/>
          <w:color w:val="000000" w:themeColor="text1"/>
        </w:rPr>
        <w:t>severe the GAD cond</w:t>
      </w:r>
      <w:r w:rsidR="004A29E3" w:rsidRPr="00F239BB">
        <w:rPr>
          <w:rFonts w:ascii="Arial" w:hAnsi="Arial" w:cs="Arial"/>
          <w:color w:val="000000" w:themeColor="text1"/>
        </w:rPr>
        <w:t xml:space="preserve">ition has </w:t>
      </w:r>
      <w:r w:rsidR="00714F7A" w:rsidRPr="00F239BB">
        <w:rPr>
          <w:rFonts w:ascii="Arial" w:hAnsi="Arial" w:cs="Arial"/>
          <w:color w:val="000000" w:themeColor="text1"/>
        </w:rPr>
        <w:t>developed (</w:t>
      </w:r>
      <w:r w:rsidR="00844E27" w:rsidRPr="00F239BB">
        <w:rPr>
          <w:rFonts w:ascii="Arial" w:hAnsi="Arial" w:cs="Arial"/>
          <w:color w:val="000000" w:themeColor="text1"/>
        </w:rPr>
        <w:t xml:space="preserve">NICE,2021). </w:t>
      </w:r>
    </w:p>
    <w:p w14:paraId="4F0BD6E6" w14:textId="77777777" w:rsidR="00E31B11" w:rsidRPr="000D6A4C" w:rsidRDefault="008304FE"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 xml:space="preserve">Current </w:t>
      </w:r>
      <w:r w:rsidR="00B42A0C" w:rsidRPr="000D6A4C">
        <w:rPr>
          <w:rFonts w:ascii="Arial" w:hAnsi="Arial" w:cs="Arial"/>
          <w:b/>
          <w:bCs/>
          <w:color w:val="000000" w:themeColor="text1"/>
          <w:u w:val="single"/>
        </w:rPr>
        <w:t>Treatment of GAD</w:t>
      </w:r>
      <w:r w:rsidR="00844E27" w:rsidRPr="000D6A4C">
        <w:rPr>
          <w:rFonts w:ascii="Arial" w:hAnsi="Arial" w:cs="Arial"/>
          <w:b/>
          <w:bCs/>
          <w:color w:val="000000" w:themeColor="text1"/>
          <w:u w:val="single"/>
        </w:rPr>
        <w:t xml:space="preserve"> </w:t>
      </w:r>
    </w:p>
    <w:p w14:paraId="64EC1E88" w14:textId="441939B4" w:rsidR="00E71C79" w:rsidRPr="00F239BB" w:rsidRDefault="00E31B11" w:rsidP="00A34DAC">
      <w:pPr>
        <w:spacing w:after="0" w:line="360" w:lineRule="auto"/>
        <w:rPr>
          <w:rFonts w:ascii="Arial" w:hAnsi="Arial" w:cs="Arial"/>
          <w:color w:val="000000" w:themeColor="text1"/>
        </w:rPr>
      </w:pPr>
      <w:r w:rsidRPr="00F239BB">
        <w:rPr>
          <w:rFonts w:ascii="Arial" w:hAnsi="Arial" w:cs="Arial"/>
          <w:color w:val="000000" w:themeColor="text1"/>
        </w:rPr>
        <w:t>For the treatment of GAD, NICE (2019) suggests three procedures: initial t</w:t>
      </w:r>
      <w:r w:rsidR="00725FB9" w:rsidRPr="00F239BB">
        <w:rPr>
          <w:rFonts w:ascii="Arial" w:hAnsi="Arial" w:cs="Arial"/>
          <w:color w:val="000000" w:themeColor="text1"/>
        </w:rPr>
        <w:t>reatment</w:t>
      </w:r>
      <w:r w:rsidRPr="00F239BB">
        <w:rPr>
          <w:rFonts w:ascii="Arial" w:hAnsi="Arial" w:cs="Arial"/>
          <w:color w:val="000000" w:themeColor="text1"/>
        </w:rPr>
        <w:t xml:space="preserve"> (self-help), further treatment, and specialis</w:t>
      </w:r>
      <w:r w:rsidR="009F4F13" w:rsidRPr="00F239BB">
        <w:rPr>
          <w:rFonts w:ascii="Arial" w:hAnsi="Arial" w:cs="Arial"/>
          <w:color w:val="000000" w:themeColor="text1"/>
        </w:rPr>
        <w:t>t</w:t>
      </w:r>
      <w:r w:rsidRPr="00F239BB">
        <w:rPr>
          <w:rFonts w:ascii="Arial" w:hAnsi="Arial" w:cs="Arial"/>
          <w:color w:val="000000" w:themeColor="text1"/>
        </w:rPr>
        <w:t xml:space="preserve"> care based on psychological treatments and medications.</w:t>
      </w:r>
      <w:r w:rsidR="00322469" w:rsidRPr="00F239BB">
        <w:rPr>
          <w:rFonts w:ascii="Arial" w:hAnsi="Arial" w:cs="Arial"/>
          <w:color w:val="000000" w:themeColor="text1"/>
        </w:rPr>
        <w:t xml:space="preserve"> Treatments</w:t>
      </w:r>
      <w:r w:rsidR="00163DC1" w:rsidRPr="00F239BB">
        <w:rPr>
          <w:rFonts w:ascii="Arial" w:hAnsi="Arial" w:cs="Arial"/>
          <w:color w:val="000000" w:themeColor="text1"/>
        </w:rPr>
        <w:t xml:space="preserve"> </w:t>
      </w:r>
      <w:r w:rsidR="007D4869" w:rsidRPr="00F239BB">
        <w:rPr>
          <w:rFonts w:ascii="Arial" w:hAnsi="Arial" w:cs="Arial"/>
          <w:color w:val="000000" w:themeColor="text1"/>
        </w:rPr>
        <w:t xml:space="preserve">are </w:t>
      </w:r>
      <w:r w:rsidR="008A04FF" w:rsidRPr="00F239BB">
        <w:rPr>
          <w:rFonts w:ascii="Arial" w:hAnsi="Arial" w:cs="Arial"/>
          <w:color w:val="000000" w:themeColor="text1"/>
        </w:rPr>
        <w:t>adjusted</w:t>
      </w:r>
      <w:r w:rsidRPr="00F239BB">
        <w:rPr>
          <w:rFonts w:ascii="Arial" w:hAnsi="Arial" w:cs="Arial"/>
          <w:color w:val="000000" w:themeColor="text1"/>
        </w:rPr>
        <w:t xml:space="preserve"> to </w:t>
      </w:r>
      <w:r w:rsidR="008A04FF" w:rsidRPr="00F239BB">
        <w:rPr>
          <w:rFonts w:ascii="Arial" w:hAnsi="Arial" w:cs="Arial"/>
          <w:color w:val="000000" w:themeColor="text1"/>
        </w:rPr>
        <w:t>suit</w:t>
      </w:r>
      <w:r w:rsidRPr="00F239BB">
        <w:rPr>
          <w:rFonts w:ascii="Arial" w:hAnsi="Arial" w:cs="Arial"/>
          <w:color w:val="000000" w:themeColor="text1"/>
        </w:rPr>
        <w:t xml:space="preserve"> patient's specific </w:t>
      </w:r>
      <w:r w:rsidR="002C6E09" w:rsidRPr="00F239BB">
        <w:rPr>
          <w:rFonts w:ascii="Arial" w:hAnsi="Arial" w:cs="Arial"/>
          <w:color w:val="000000" w:themeColor="text1"/>
        </w:rPr>
        <w:t>demands</w:t>
      </w:r>
      <w:r w:rsidRPr="00F239BB">
        <w:rPr>
          <w:rFonts w:ascii="Arial" w:hAnsi="Arial" w:cs="Arial"/>
          <w:color w:val="000000" w:themeColor="text1"/>
        </w:rPr>
        <w:t xml:space="preserve">. If the </w:t>
      </w:r>
      <w:r w:rsidR="00CD2FD2" w:rsidRPr="00F239BB">
        <w:rPr>
          <w:rFonts w:ascii="Arial" w:hAnsi="Arial" w:cs="Arial"/>
          <w:color w:val="000000" w:themeColor="text1"/>
        </w:rPr>
        <w:t>person</w:t>
      </w:r>
      <w:r w:rsidRPr="00F239BB">
        <w:rPr>
          <w:rFonts w:ascii="Arial" w:hAnsi="Arial" w:cs="Arial"/>
          <w:color w:val="000000" w:themeColor="text1"/>
        </w:rPr>
        <w:t xml:space="preserve"> has </w:t>
      </w:r>
      <w:r w:rsidR="00153E67" w:rsidRPr="00F239BB">
        <w:rPr>
          <w:rFonts w:ascii="Arial" w:hAnsi="Arial" w:cs="Arial"/>
          <w:color w:val="000000" w:themeColor="text1"/>
        </w:rPr>
        <w:t>drug</w:t>
      </w:r>
      <w:r w:rsidR="00FD70B8" w:rsidRPr="00F239BB">
        <w:rPr>
          <w:rFonts w:ascii="Arial" w:hAnsi="Arial" w:cs="Arial"/>
          <w:color w:val="000000" w:themeColor="text1"/>
        </w:rPr>
        <w:t xml:space="preserve"> or </w:t>
      </w:r>
      <w:r w:rsidRPr="00F239BB">
        <w:rPr>
          <w:rFonts w:ascii="Arial" w:hAnsi="Arial" w:cs="Arial"/>
          <w:color w:val="000000" w:themeColor="text1"/>
        </w:rPr>
        <w:t>alcohol problems, he may be offered therapy for those issues first.</w:t>
      </w:r>
      <w:r w:rsidR="00844E27" w:rsidRPr="00F239BB">
        <w:rPr>
          <w:rFonts w:ascii="Arial" w:hAnsi="Arial" w:cs="Arial"/>
          <w:color w:val="000000" w:themeColor="text1"/>
        </w:rPr>
        <w:t xml:space="preserve"> </w:t>
      </w:r>
    </w:p>
    <w:p w14:paraId="148B2D71" w14:textId="4101CC80" w:rsidR="00190A75" w:rsidRPr="00F13C26" w:rsidRDefault="004345FE" w:rsidP="00F13C26">
      <w:pPr>
        <w:spacing w:after="0" w:line="360" w:lineRule="auto"/>
        <w:rPr>
          <w:rFonts w:ascii="Arial" w:hAnsi="Arial" w:cs="Arial"/>
          <w:color w:val="000000" w:themeColor="text1"/>
        </w:rPr>
      </w:pPr>
      <w:r w:rsidRPr="00F13C26">
        <w:rPr>
          <w:rFonts w:ascii="Arial" w:hAnsi="Arial" w:cs="Arial"/>
          <w:b/>
          <w:bCs/>
          <w:color w:val="000000" w:themeColor="text1"/>
        </w:rPr>
        <w:t xml:space="preserve">Self </w:t>
      </w:r>
      <w:r w:rsidR="007C25F5" w:rsidRPr="00F13C26">
        <w:rPr>
          <w:rFonts w:ascii="Arial" w:hAnsi="Arial" w:cs="Arial"/>
          <w:b/>
          <w:bCs/>
          <w:color w:val="000000" w:themeColor="text1"/>
        </w:rPr>
        <w:t>Help:</w:t>
      </w:r>
      <w:r w:rsidR="00426B0A" w:rsidRPr="00F13C26">
        <w:rPr>
          <w:rFonts w:ascii="Arial" w:hAnsi="Arial" w:cs="Arial"/>
          <w:color w:val="000000" w:themeColor="text1"/>
        </w:rPr>
        <w:t xml:space="preserve"> </w:t>
      </w:r>
      <w:r w:rsidR="005B54DD" w:rsidRPr="00F13C26">
        <w:rPr>
          <w:rFonts w:ascii="Arial" w:hAnsi="Arial" w:cs="Arial"/>
          <w:color w:val="000000" w:themeColor="text1"/>
        </w:rPr>
        <w:t xml:space="preserve">Anxiety can be reduced by </w:t>
      </w:r>
      <w:r w:rsidR="001F3836" w:rsidRPr="00F13C26">
        <w:rPr>
          <w:rFonts w:ascii="Arial" w:hAnsi="Arial" w:cs="Arial"/>
          <w:color w:val="000000" w:themeColor="text1"/>
        </w:rPr>
        <w:t xml:space="preserve">doing things </w:t>
      </w:r>
      <w:r w:rsidR="00426B0A" w:rsidRPr="00F13C26">
        <w:rPr>
          <w:rFonts w:ascii="Arial" w:hAnsi="Arial" w:cs="Arial"/>
          <w:color w:val="000000" w:themeColor="text1"/>
        </w:rPr>
        <w:t>such as taking a self-help course</w:t>
      </w:r>
      <w:r w:rsidR="002A388C" w:rsidRPr="00F13C26">
        <w:rPr>
          <w:rFonts w:ascii="Arial" w:hAnsi="Arial" w:cs="Arial"/>
          <w:color w:val="000000" w:themeColor="text1"/>
        </w:rPr>
        <w:t xml:space="preserve">, regular </w:t>
      </w:r>
      <w:r w:rsidR="00426B0A" w:rsidRPr="00F13C26">
        <w:rPr>
          <w:rFonts w:ascii="Arial" w:hAnsi="Arial" w:cs="Arial"/>
          <w:color w:val="000000" w:themeColor="text1"/>
        </w:rPr>
        <w:t>exercis</w:t>
      </w:r>
      <w:r w:rsidR="002A388C" w:rsidRPr="00F13C26">
        <w:rPr>
          <w:rFonts w:ascii="Arial" w:hAnsi="Arial" w:cs="Arial"/>
          <w:color w:val="000000" w:themeColor="text1"/>
        </w:rPr>
        <w:t>e</w:t>
      </w:r>
      <w:r w:rsidR="00426B0A" w:rsidRPr="00F13C26">
        <w:rPr>
          <w:rFonts w:ascii="Arial" w:hAnsi="Arial" w:cs="Arial"/>
          <w:color w:val="000000" w:themeColor="text1"/>
        </w:rPr>
        <w:t xml:space="preserve"> or cutting back on alcohol and caffeine </w:t>
      </w:r>
      <w:r w:rsidR="00F50354" w:rsidRPr="00F13C26">
        <w:rPr>
          <w:rFonts w:ascii="Arial" w:hAnsi="Arial" w:cs="Arial"/>
          <w:color w:val="000000" w:themeColor="text1"/>
        </w:rPr>
        <w:t>intake. Self</w:t>
      </w:r>
      <w:r w:rsidR="00426B0A" w:rsidRPr="00F13C26">
        <w:rPr>
          <w:rFonts w:ascii="Arial" w:hAnsi="Arial" w:cs="Arial"/>
          <w:color w:val="000000" w:themeColor="text1"/>
        </w:rPr>
        <w:t>-help involves following a program using a book or computer for 5 to 14 weeks.</w:t>
      </w:r>
      <w:r w:rsidR="00871F16" w:rsidRPr="00F13C26">
        <w:rPr>
          <w:rFonts w:ascii="Arial" w:hAnsi="Arial" w:cs="Arial"/>
          <w:color w:val="000000" w:themeColor="text1"/>
        </w:rPr>
        <w:t xml:space="preserve"> </w:t>
      </w:r>
      <w:r w:rsidR="00B85A06" w:rsidRPr="0051036F">
        <w:rPr>
          <w:rFonts w:ascii="Arial" w:hAnsi="Arial" w:cs="Arial"/>
          <w:b/>
          <w:bCs/>
          <w:color w:val="000000" w:themeColor="text1"/>
        </w:rPr>
        <w:t>F</w:t>
      </w:r>
      <w:r w:rsidR="00586C69" w:rsidRPr="0051036F">
        <w:rPr>
          <w:rFonts w:ascii="Arial" w:hAnsi="Arial" w:cs="Arial"/>
          <w:b/>
          <w:bCs/>
          <w:color w:val="000000" w:themeColor="text1"/>
        </w:rPr>
        <w:t>urther treatments</w:t>
      </w:r>
      <w:r w:rsidR="00F3629B" w:rsidRPr="00F13C26">
        <w:rPr>
          <w:rFonts w:ascii="Arial" w:hAnsi="Arial" w:cs="Arial"/>
          <w:color w:val="000000" w:themeColor="text1"/>
        </w:rPr>
        <w:t xml:space="preserve"> </w:t>
      </w:r>
      <w:r w:rsidR="007205C8" w:rsidRPr="00F13C26">
        <w:rPr>
          <w:rFonts w:ascii="Arial" w:hAnsi="Arial" w:cs="Arial"/>
          <w:color w:val="000000" w:themeColor="text1"/>
        </w:rPr>
        <w:t>include</w:t>
      </w:r>
      <w:r w:rsidR="004458A3" w:rsidRPr="00F13C26">
        <w:rPr>
          <w:rFonts w:ascii="Arial" w:hAnsi="Arial" w:cs="Arial"/>
          <w:color w:val="000000" w:themeColor="text1"/>
        </w:rPr>
        <w:t xml:space="preserve"> </w:t>
      </w:r>
      <w:r w:rsidR="00D14E01" w:rsidRPr="00F13C26">
        <w:rPr>
          <w:rFonts w:ascii="Arial" w:hAnsi="Arial" w:cs="Arial"/>
          <w:color w:val="000000" w:themeColor="text1"/>
        </w:rPr>
        <w:t>psychological</w:t>
      </w:r>
      <w:r w:rsidR="007857F7" w:rsidRPr="00F13C26">
        <w:rPr>
          <w:rFonts w:ascii="Arial" w:hAnsi="Arial" w:cs="Arial"/>
          <w:color w:val="000000" w:themeColor="text1"/>
        </w:rPr>
        <w:t xml:space="preserve"> treatment like cognitive behavioural therapy (CBT) and applied relaxation for 3 to 4 months of weekly appointments with a healthcare provider. CBT can enable the patient to challenge negative and disturbing ideas, as well as to undertake tasks that would often be avoided due to nervousness.  Applied relaxation is learning how to apply muscle relaxation while feeling nervous. If CBT or applied relaxation do not work, medication should </w:t>
      </w:r>
      <w:r w:rsidR="00FC7288" w:rsidRPr="00F13C26">
        <w:rPr>
          <w:rFonts w:ascii="Arial" w:hAnsi="Arial" w:cs="Arial"/>
          <w:color w:val="000000" w:themeColor="text1"/>
        </w:rPr>
        <w:t xml:space="preserve">then </w:t>
      </w:r>
      <w:r w:rsidR="007857F7" w:rsidRPr="00F13C26">
        <w:rPr>
          <w:rFonts w:ascii="Arial" w:hAnsi="Arial" w:cs="Arial"/>
          <w:color w:val="000000" w:themeColor="text1"/>
        </w:rPr>
        <w:t>be considered</w:t>
      </w:r>
      <w:r w:rsidR="007857F7" w:rsidRPr="00F13C26">
        <w:rPr>
          <w:rFonts w:ascii="Arial" w:hAnsi="Arial" w:cs="Arial"/>
          <w:b/>
          <w:bCs/>
          <w:color w:val="000000" w:themeColor="text1"/>
        </w:rPr>
        <w:t>.</w:t>
      </w:r>
      <w:r w:rsidR="00E630D8" w:rsidRPr="00F13C26">
        <w:rPr>
          <w:rFonts w:ascii="Arial" w:hAnsi="Arial" w:cs="Arial"/>
          <w:color w:val="000000" w:themeColor="text1"/>
        </w:rPr>
        <w:t xml:space="preserve"> </w:t>
      </w:r>
      <w:r w:rsidR="00521A2C" w:rsidRPr="00F13C26">
        <w:rPr>
          <w:rFonts w:ascii="Arial" w:hAnsi="Arial" w:cs="Arial"/>
          <w:color w:val="000000" w:themeColor="text1"/>
        </w:rPr>
        <w:t>The medication</w:t>
      </w:r>
      <w:r w:rsidR="004A021E" w:rsidRPr="00F13C26">
        <w:rPr>
          <w:rFonts w:ascii="Arial" w:hAnsi="Arial" w:cs="Arial"/>
          <w:b/>
          <w:bCs/>
          <w:color w:val="000000" w:themeColor="text1"/>
        </w:rPr>
        <w:t xml:space="preserve"> </w:t>
      </w:r>
      <w:r w:rsidR="004A021E" w:rsidRPr="00F13C26">
        <w:rPr>
          <w:rFonts w:ascii="Arial" w:hAnsi="Arial" w:cs="Arial"/>
          <w:color w:val="000000" w:themeColor="text1"/>
        </w:rPr>
        <w:t xml:space="preserve">type </w:t>
      </w:r>
      <w:r w:rsidR="00DC38E8" w:rsidRPr="00F13C26">
        <w:rPr>
          <w:rFonts w:ascii="Arial" w:hAnsi="Arial" w:cs="Arial"/>
          <w:color w:val="000000" w:themeColor="text1"/>
        </w:rPr>
        <w:t>offered is</w:t>
      </w:r>
      <w:r w:rsidR="004A021E" w:rsidRPr="00F13C26">
        <w:rPr>
          <w:rFonts w:ascii="Arial" w:hAnsi="Arial" w:cs="Arial"/>
          <w:color w:val="000000" w:themeColor="text1"/>
        </w:rPr>
        <w:t xml:space="preserve"> </w:t>
      </w:r>
      <w:r w:rsidR="00F23C6A" w:rsidRPr="00F13C26">
        <w:rPr>
          <w:rFonts w:ascii="Arial" w:hAnsi="Arial" w:cs="Arial"/>
          <w:color w:val="000000" w:themeColor="text1"/>
        </w:rPr>
        <w:t>a</w:t>
      </w:r>
      <w:r w:rsidR="00B21A39" w:rsidRPr="00F13C26">
        <w:rPr>
          <w:rFonts w:ascii="Arial" w:hAnsi="Arial" w:cs="Arial"/>
          <w:color w:val="000000" w:themeColor="text1"/>
        </w:rPr>
        <w:t xml:space="preserve"> selective serotonin reuptake inhibitor (SSRI) is an antidepressant drug (SSRI). If the SSRI does not work or has adverse effects, a serotonin</w:t>
      </w:r>
      <w:r w:rsidR="00AB131C" w:rsidRPr="00F13C26">
        <w:rPr>
          <w:rFonts w:ascii="Arial" w:hAnsi="Arial" w:cs="Arial"/>
          <w:color w:val="000000" w:themeColor="text1"/>
        </w:rPr>
        <w:t xml:space="preserve"> </w:t>
      </w:r>
      <w:r w:rsidR="00B21A39" w:rsidRPr="00F13C26">
        <w:rPr>
          <w:rFonts w:ascii="Arial" w:hAnsi="Arial" w:cs="Arial"/>
          <w:color w:val="000000" w:themeColor="text1"/>
        </w:rPr>
        <w:t xml:space="preserve">noradrenaline reuptake inhibitor (SNRI) is </w:t>
      </w:r>
      <w:r w:rsidR="00894CAD" w:rsidRPr="00F13C26">
        <w:rPr>
          <w:rFonts w:ascii="Arial" w:hAnsi="Arial" w:cs="Arial"/>
          <w:color w:val="000000" w:themeColor="text1"/>
        </w:rPr>
        <w:t>prescribed</w:t>
      </w:r>
      <w:r w:rsidR="00B21A39" w:rsidRPr="00F13C26">
        <w:rPr>
          <w:rFonts w:ascii="Arial" w:hAnsi="Arial" w:cs="Arial"/>
          <w:color w:val="000000" w:themeColor="text1"/>
        </w:rPr>
        <w:t xml:space="preserve">. If </w:t>
      </w:r>
      <w:r w:rsidR="00304653" w:rsidRPr="00F13C26">
        <w:rPr>
          <w:rFonts w:ascii="Arial" w:hAnsi="Arial" w:cs="Arial"/>
          <w:color w:val="000000" w:themeColor="text1"/>
        </w:rPr>
        <w:t xml:space="preserve">the </w:t>
      </w:r>
      <w:r w:rsidR="00B21A39" w:rsidRPr="00F13C26">
        <w:rPr>
          <w:rFonts w:ascii="Arial" w:hAnsi="Arial" w:cs="Arial"/>
          <w:color w:val="000000" w:themeColor="text1"/>
        </w:rPr>
        <w:t xml:space="preserve">antidepressants are ineffective, pregabalin is </w:t>
      </w:r>
      <w:r w:rsidR="008956B5" w:rsidRPr="00F13C26">
        <w:rPr>
          <w:rFonts w:ascii="Arial" w:hAnsi="Arial" w:cs="Arial"/>
          <w:color w:val="000000" w:themeColor="text1"/>
        </w:rPr>
        <w:t>offered</w:t>
      </w:r>
      <w:r w:rsidR="00B21A39" w:rsidRPr="00F13C26">
        <w:rPr>
          <w:rFonts w:ascii="Arial" w:hAnsi="Arial" w:cs="Arial"/>
          <w:color w:val="000000" w:themeColor="text1"/>
        </w:rPr>
        <w:t>. When the foregoing therapies are ineffective, a referral to a professional such as a psychiatrist or occupational therapist is made</w:t>
      </w:r>
      <w:r w:rsidR="00D751A7" w:rsidRPr="00F13C26">
        <w:rPr>
          <w:rFonts w:ascii="Arial" w:hAnsi="Arial" w:cs="Arial"/>
          <w:color w:val="000000" w:themeColor="text1"/>
        </w:rPr>
        <w:t xml:space="preserve"> </w:t>
      </w:r>
      <w:r w:rsidR="00D441AB" w:rsidRPr="00F13C26">
        <w:rPr>
          <w:rFonts w:ascii="Arial" w:hAnsi="Arial" w:cs="Arial"/>
          <w:color w:val="000000" w:themeColor="text1"/>
        </w:rPr>
        <w:t>(</w:t>
      </w:r>
      <w:r w:rsidR="008C22AF" w:rsidRPr="00F13C26">
        <w:rPr>
          <w:rFonts w:ascii="Arial" w:hAnsi="Arial" w:cs="Arial"/>
          <w:color w:val="000000" w:themeColor="text1"/>
        </w:rPr>
        <w:t xml:space="preserve">NICE,2019). </w:t>
      </w:r>
      <w:r w:rsidR="00BB6379" w:rsidRPr="00F13C26">
        <w:rPr>
          <w:rFonts w:ascii="Arial" w:hAnsi="Arial" w:cs="Arial"/>
          <w:color w:val="000000" w:themeColor="text1"/>
        </w:rPr>
        <w:t xml:space="preserve"> </w:t>
      </w:r>
    </w:p>
    <w:p w14:paraId="3A8BCEFF" w14:textId="77777777" w:rsidR="001B55D4" w:rsidRPr="00F13C26" w:rsidRDefault="00FC2B7A" w:rsidP="00F13C26">
      <w:pPr>
        <w:spacing w:after="0" w:line="360" w:lineRule="auto"/>
        <w:rPr>
          <w:rFonts w:ascii="Arial" w:hAnsi="Arial" w:cs="Arial"/>
          <w:b/>
          <w:bCs/>
          <w:color w:val="000000" w:themeColor="text1"/>
          <w:u w:val="single"/>
        </w:rPr>
      </w:pPr>
      <w:r w:rsidRPr="00F13C26">
        <w:rPr>
          <w:rFonts w:ascii="Arial" w:hAnsi="Arial" w:cs="Arial"/>
          <w:b/>
          <w:bCs/>
          <w:color w:val="000000" w:themeColor="text1"/>
          <w:u w:val="single"/>
        </w:rPr>
        <w:t>Measurement</w:t>
      </w:r>
      <w:r w:rsidR="00E809A3" w:rsidRPr="00F13C26">
        <w:rPr>
          <w:rFonts w:ascii="Arial" w:hAnsi="Arial" w:cs="Arial"/>
          <w:b/>
          <w:bCs/>
          <w:color w:val="000000" w:themeColor="text1"/>
          <w:u w:val="single"/>
        </w:rPr>
        <w:t xml:space="preserve"> of Rehabilitation</w:t>
      </w:r>
    </w:p>
    <w:p w14:paraId="1D6FBA6A" w14:textId="27CBD490" w:rsidR="000A6ED1" w:rsidRPr="00A34DAC" w:rsidRDefault="00251BED" w:rsidP="00A34DAC">
      <w:pPr>
        <w:shd w:val="clear" w:color="auto" w:fill="FAFAFB"/>
        <w:spacing w:after="0" w:line="360" w:lineRule="auto"/>
        <w:rPr>
          <w:rFonts w:ascii="Arial" w:eastAsia="Times New Roman" w:hAnsi="Arial" w:cs="Arial"/>
          <w:color w:val="000000" w:themeColor="text1"/>
          <w:lang w:eastAsia="en-GB"/>
        </w:rPr>
      </w:pPr>
      <w:r w:rsidRPr="00F239BB">
        <w:rPr>
          <w:rFonts w:ascii="Arial" w:eastAsia="Times New Roman" w:hAnsi="Arial" w:cs="Arial"/>
          <w:color w:val="000000" w:themeColor="text1"/>
          <w:lang w:eastAsia="en-GB"/>
        </w:rPr>
        <w:t>It is necessary to understand the rehabilitation assessments to analyse the efficiency of the therapies</w:t>
      </w:r>
      <w:r w:rsidR="00065B28" w:rsidRPr="00F239BB">
        <w:rPr>
          <w:rFonts w:ascii="Arial" w:eastAsia="Times New Roman" w:hAnsi="Arial" w:cs="Arial"/>
          <w:color w:val="000000" w:themeColor="text1"/>
          <w:lang w:eastAsia="en-GB"/>
        </w:rPr>
        <w:t>,</w:t>
      </w:r>
      <w:r w:rsidRPr="00F239BB">
        <w:rPr>
          <w:rFonts w:ascii="Arial" w:eastAsia="Times New Roman" w:hAnsi="Arial" w:cs="Arial"/>
          <w:color w:val="000000" w:themeColor="text1"/>
          <w:lang w:eastAsia="en-GB"/>
        </w:rPr>
        <w:t xml:space="preserve"> </w:t>
      </w:r>
      <w:r w:rsidR="00065B28" w:rsidRPr="00F239BB">
        <w:rPr>
          <w:rFonts w:ascii="Arial" w:eastAsia="Times New Roman" w:hAnsi="Arial" w:cs="Arial"/>
          <w:color w:val="000000" w:themeColor="text1"/>
          <w:lang w:eastAsia="en-GB"/>
        </w:rPr>
        <w:t>b</w:t>
      </w:r>
      <w:r w:rsidRPr="00F239BB">
        <w:rPr>
          <w:rFonts w:ascii="Arial" w:eastAsia="Times New Roman" w:hAnsi="Arial" w:cs="Arial"/>
          <w:color w:val="000000" w:themeColor="text1"/>
          <w:lang w:eastAsia="en-GB"/>
        </w:rPr>
        <w:t xml:space="preserve">ecause if a therapy does not work, it should be </w:t>
      </w:r>
      <w:r w:rsidR="00EE7E76" w:rsidRPr="00F239BB">
        <w:rPr>
          <w:rFonts w:ascii="Arial" w:eastAsia="Times New Roman" w:hAnsi="Arial" w:cs="Arial"/>
          <w:color w:val="000000" w:themeColor="text1"/>
          <w:lang w:eastAsia="en-GB"/>
        </w:rPr>
        <w:t>modified.</w:t>
      </w:r>
      <w:r w:rsidR="00EE7E76" w:rsidRPr="00F239BB">
        <w:rPr>
          <w:rFonts w:ascii="Arial" w:hAnsi="Arial" w:cs="Arial"/>
          <w:b/>
          <w:bCs/>
          <w:color w:val="000000" w:themeColor="text1"/>
        </w:rPr>
        <w:t xml:space="preserve"> </w:t>
      </w:r>
      <w:r w:rsidR="00EE7E76" w:rsidRPr="00F239BB">
        <w:rPr>
          <w:rFonts w:ascii="Arial" w:hAnsi="Arial" w:cs="Arial"/>
          <w:color w:val="000000" w:themeColor="text1"/>
        </w:rPr>
        <w:t>The</w:t>
      </w:r>
      <w:r w:rsidR="00EC4505" w:rsidRPr="00F239BB">
        <w:rPr>
          <w:rFonts w:ascii="Arial" w:hAnsi="Arial" w:cs="Arial"/>
          <w:color w:val="000000" w:themeColor="text1"/>
        </w:rPr>
        <w:t xml:space="preserve"> GAD Questionnaire (GAD-7) is one of the measures of GAD rehabilitation (see appendix 1). This questionnaire is used to assess anxiety levels over a two-week period. The healthcare professional should assess the GAD patient </w:t>
      </w:r>
      <w:r w:rsidR="000E016C" w:rsidRPr="00F239BB">
        <w:rPr>
          <w:rFonts w:ascii="Arial" w:hAnsi="Arial" w:cs="Arial"/>
          <w:color w:val="000000" w:themeColor="text1"/>
        </w:rPr>
        <w:t xml:space="preserve">in </w:t>
      </w:r>
      <w:r w:rsidR="008004E3" w:rsidRPr="00F239BB">
        <w:rPr>
          <w:rFonts w:ascii="Arial" w:hAnsi="Arial" w:cs="Arial"/>
          <w:color w:val="000000" w:themeColor="text1"/>
        </w:rPr>
        <w:t>the first three months</w:t>
      </w:r>
      <w:r w:rsidR="00D0601C" w:rsidRPr="00F239BB">
        <w:rPr>
          <w:rFonts w:ascii="Arial" w:hAnsi="Arial" w:cs="Arial"/>
          <w:color w:val="000000" w:themeColor="text1"/>
        </w:rPr>
        <w:t xml:space="preserve">; </w:t>
      </w:r>
      <w:r w:rsidR="008004E3" w:rsidRPr="00F239BB">
        <w:rPr>
          <w:rFonts w:ascii="Arial" w:hAnsi="Arial" w:cs="Arial"/>
          <w:color w:val="000000" w:themeColor="text1"/>
        </w:rPr>
        <w:t xml:space="preserve">every two weeks or monthly, and then every three months for </w:t>
      </w:r>
      <w:r w:rsidR="00297D5E" w:rsidRPr="00F239BB">
        <w:rPr>
          <w:rFonts w:ascii="Arial" w:hAnsi="Arial" w:cs="Arial"/>
          <w:color w:val="000000" w:themeColor="text1"/>
        </w:rPr>
        <w:t>a</w:t>
      </w:r>
      <w:r w:rsidR="008004E3" w:rsidRPr="00F239BB">
        <w:rPr>
          <w:rFonts w:ascii="Arial" w:hAnsi="Arial" w:cs="Arial"/>
          <w:color w:val="000000" w:themeColor="text1"/>
        </w:rPr>
        <w:t xml:space="preserve"> year</w:t>
      </w:r>
      <w:r w:rsidR="000A6ED1" w:rsidRPr="00F239BB">
        <w:rPr>
          <w:rFonts w:ascii="Arial" w:hAnsi="Arial" w:cs="Arial"/>
          <w:color w:val="000000" w:themeColor="text1"/>
        </w:rPr>
        <w:t xml:space="preserve"> as part of the rehabilitation when taking a prescribed medication</w:t>
      </w:r>
      <w:r w:rsidR="000A6ED1" w:rsidRPr="00F239BB">
        <w:rPr>
          <w:rFonts w:ascii="Arial" w:eastAsia="Times New Roman" w:hAnsi="Arial" w:cs="Arial"/>
          <w:color w:val="000000" w:themeColor="text1"/>
          <w:lang w:eastAsia="en-GB"/>
        </w:rPr>
        <w:t xml:space="preserve"> </w:t>
      </w:r>
      <w:r w:rsidR="000A6ED1" w:rsidRPr="00A34DAC">
        <w:rPr>
          <w:rFonts w:ascii="Arial" w:eastAsia="Times New Roman" w:hAnsi="Arial" w:cs="Arial"/>
          <w:color w:val="000000" w:themeColor="text1"/>
          <w:lang w:eastAsia="en-GB"/>
        </w:rPr>
        <w:t>(Spitzer et al., 2006).</w:t>
      </w:r>
    </w:p>
    <w:bookmarkEnd w:id="0"/>
    <w:p w14:paraId="0B6DCEA8" w14:textId="4DBD0DD6" w:rsidR="00BA7330" w:rsidRPr="000D6A4C" w:rsidRDefault="00F41886" w:rsidP="00A34DAC">
      <w:pPr>
        <w:shd w:val="clear" w:color="auto" w:fill="FAFAFB"/>
        <w:spacing w:after="0" w:line="360" w:lineRule="auto"/>
        <w:rPr>
          <w:rFonts w:ascii="Arial" w:eastAsia="Times New Roman" w:hAnsi="Arial" w:cs="Arial"/>
          <w:b/>
          <w:bCs/>
          <w:color w:val="000000" w:themeColor="text1"/>
          <w:u w:val="single"/>
          <w:lang w:eastAsia="en-GB"/>
        </w:rPr>
      </w:pPr>
      <w:r w:rsidRPr="000D6A4C">
        <w:rPr>
          <w:rFonts w:ascii="Arial" w:eastAsia="Times New Roman" w:hAnsi="Arial" w:cs="Arial"/>
          <w:b/>
          <w:bCs/>
          <w:color w:val="000000" w:themeColor="text1"/>
          <w:u w:val="single"/>
          <w:lang w:eastAsia="en-GB"/>
        </w:rPr>
        <w:t xml:space="preserve">Recommendations </w:t>
      </w:r>
    </w:p>
    <w:p w14:paraId="215E1A75" w14:textId="16FDC1EF" w:rsidR="00E023D5" w:rsidRPr="00F239BB" w:rsidRDefault="00E023D5" w:rsidP="00A34DAC">
      <w:pPr>
        <w:shd w:val="clear" w:color="auto" w:fill="FAFAFB"/>
        <w:spacing w:after="0" w:line="360" w:lineRule="auto"/>
        <w:rPr>
          <w:rFonts w:ascii="Arial" w:eastAsia="Times New Roman" w:hAnsi="Arial" w:cs="Arial"/>
          <w:b/>
          <w:bCs/>
          <w:color w:val="000000" w:themeColor="text1"/>
          <w:lang w:eastAsia="en-GB"/>
        </w:rPr>
      </w:pPr>
      <w:r w:rsidRPr="00F239BB">
        <w:rPr>
          <w:rFonts w:ascii="Arial" w:eastAsia="Times New Roman" w:hAnsi="Arial" w:cs="Arial"/>
          <w:color w:val="000000" w:themeColor="text1"/>
          <w:lang w:eastAsia="en-GB"/>
        </w:rPr>
        <w:t>Acupuncture, massage</w:t>
      </w:r>
      <w:r w:rsidR="004E62EA" w:rsidRPr="00F239BB">
        <w:rPr>
          <w:rFonts w:ascii="Arial" w:eastAsia="Times New Roman" w:hAnsi="Arial" w:cs="Arial"/>
          <w:color w:val="000000" w:themeColor="text1"/>
          <w:lang w:eastAsia="en-GB"/>
        </w:rPr>
        <w:t>,</w:t>
      </w:r>
      <w:r w:rsidRPr="00F239BB">
        <w:rPr>
          <w:rFonts w:ascii="Arial" w:eastAsia="Times New Roman" w:hAnsi="Arial" w:cs="Arial"/>
          <w:color w:val="000000" w:themeColor="text1"/>
          <w:lang w:eastAsia="en-GB"/>
        </w:rPr>
        <w:t xml:space="preserve"> yoga, and aromatherapy may also aid in the reduction of anxiety symptoms. Many people who suffer from anxiety </w:t>
      </w:r>
      <w:r w:rsidR="006A2C05" w:rsidRPr="00F239BB">
        <w:rPr>
          <w:rFonts w:ascii="Arial" w:eastAsia="Times New Roman" w:hAnsi="Arial" w:cs="Arial"/>
          <w:color w:val="000000" w:themeColor="text1"/>
          <w:lang w:eastAsia="en-GB"/>
        </w:rPr>
        <w:t xml:space="preserve">can try </w:t>
      </w:r>
      <w:r w:rsidRPr="00F239BB">
        <w:rPr>
          <w:rFonts w:ascii="Arial" w:eastAsia="Times New Roman" w:hAnsi="Arial" w:cs="Arial"/>
          <w:color w:val="000000" w:themeColor="text1"/>
          <w:lang w:eastAsia="en-GB"/>
        </w:rPr>
        <w:t>complementary therapies to supplement their traditional treatments and drugs</w:t>
      </w:r>
      <w:r w:rsidR="00F36D48" w:rsidRPr="00F239BB">
        <w:rPr>
          <w:rFonts w:ascii="Arial" w:hAnsi="Arial" w:cs="Arial"/>
          <w:color w:val="000000" w:themeColor="text1"/>
        </w:rPr>
        <w:t xml:space="preserve"> </w:t>
      </w:r>
      <w:r w:rsidR="00F36D48" w:rsidRPr="00A34DAC">
        <w:rPr>
          <w:rFonts w:ascii="Arial" w:eastAsia="Times New Roman" w:hAnsi="Arial" w:cs="Arial"/>
          <w:color w:val="000000" w:themeColor="text1"/>
          <w:lang w:eastAsia="en-GB"/>
        </w:rPr>
        <w:t>(Ashlyn, 2014).</w:t>
      </w:r>
    </w:p>
    <w:p w14:paraId="588E57F7" w14:textId="77777777" w:rsidR="00BE4CDE" w:rsidRPr="000D6A4C" w:rsidRDefault="003678F7" w:rsidP="00A34DAC">
      <w:pPr>
        <w:shd w:val="clear" w:color="auto" w:fill="FAFAFB"/>
        <w:spacing w:after="0" w:line="360" w:lineRule="auto"/>
        <w:rPr>
          <w:rFonts w:ascii="Arial" w:eastAsia="Times New Roman" w:hAnsi="Arial" w:cs="Arial"/>
          <w:b/>
          <w:bCs/>
          <w:color w:val="000000" w:themeColor="text1"/>
          <w:u w:val="single"/>
          <w:lang w:eastAsia="en-GB"/>
        </w:rPr>
      </w:pPr>
      <w:r w:rsidRPr="000D6A4C">
        <w:rPr>
          <w:rFonts w:ascii="Arial" w:eastAsia="Times New Roman" w:hAnsi="Arial" w:cs="Arial"/>
          <w:b/>
          <w:bCs/>
          <w:color w:val="000000" w:themeColor="text1"/>
          <w:u w:val="single"/>
          <w:lang w:eastAsia="en-GB"/>
        </w:rPr>
        <w:t xml:space="preserve">Principles of Care </w:t>
      </w:r>
      <w:r w:rsidR="004F41C6" w:rsidRPr="000D6A4C">
        <w:rPr>
          <w:rFonts w:ascii="Arial" w:eastAsia="Times New Roman" w:hAnsi="Arial" w:cs="Arial"/>
          <w:b/>
          <w:bCs/>
          <w:color w:val="000000" w:themeColor="text1"/>
          <w:u w:val="single"/>
          <w:lang w:eastAsia="en-GB"/>
        </w:rPr>
        <w:t xml:space="preserve">for </w:t>
      </w:r>
      <w:r w:rsidR="00DE3C71" w:rsidRPr="000D6A4C">
        <w:rPr>
          <w:rFonts w:ascii="Arial" w:eastAsia="Times New Roman" w:hAnsi="Arial" w:cs="Arial"/>
          <w:b/>
          <w:bCs/>
          <w:color w:val="000000" w:themeColor="text1"/>
          <w:u w:val="single"/>
          <w:lang w:eastAsia="en-GB"/>
        </w:rPr>
        <w:t>People with GAD</w:t>
      </w:r>
    </w:p>
    <w:p w14:paraId="60A71363" w14:textId="2F102387" w:rsidR="00A16E6C" w:rsidRPr="00F239BB" w:rsidRDefault="00A16E6C" w:rsidP="00A34DAC">
      <w:pPr>
        <w:shd w:val="clear" w:color="auto" w:fill="FAFAFB"/>
        <w:spacing w:after="0" w:line="360" w:lineRule="auto"/>
        <w:rPr>
          <w:rFonts w:ascii="Arial" w:eastAsia="Times New Roman" w:hAnsi="Arial" w:cs="Arial"/>
          <w:color w:val="000000" w:themeColor="text1"/>
          <w:lang w:eastAsia="en-GB"/>
        </w:rPr>
      </w:pPr>
      <w:r w:rsidRPr="00F239BB">
        <w:rPr>
          <w:rFonts w:ascii="Arial" w:eastAsia="Times New Roman" w:hAnsi="Arial" w:cs="Arial"/>
          <w:color w:val="000000" w:themeColor="text1"/>
          <w:lang w:eastAsia="en-GB"/>
        </w:rPr>
        <w:t xml:space="preserve">I must establish a relationship and work in a transparent and neutral manner; using a person-centred care approach; expressing concerns by jointly identifying the effects of GAD and </w:t>
      </w:r>
      <w:r w:rsidR="00436F6E" w:rsidRPr="00F239BB">
        <w:rPr>
          <w:rFonts w:ascii="Arial" w:eastAsia="Times New Roman" w:hAnsi="Arial" w:cs="Arial"/>
          <w:color w:val="000000" w:themeColor="text1"/>
          <w:lang w:eastAsia="en-GB"/>
        </w:rPr>
        <w:t>collaborating with the individual to explore treatment choices, acknowledging that decision-making is a joint process</w:t>
      </w:r>
      <w:r w:rsidR="0043114A" w:rsidRPr="00F239BB">
        <w:rPr>
          <w:rFonts w:ascii="Arial" w:eastAsia="Times New Roman" w:hAnsi="Arial" w:cs="Arial"/>
          <w:color w:val="000000" w:themeColor="text1"/>
          <w:lang w:eastAsia="en-GB"/>
        </w:rPr>
        <w:t xml:space="preserve"> </w:t>
      </w:r>
      <w:r w:rsidRPr="00F239BB">
        <w:rPr>
          <w:rFonts w:ascii="Arial" w:eastAsia="Times New Roman" w:hAnsi="Arial" w:cs="Arial"/>
          <w:color w:val="000000" w:themeColor="text1"/>
          <w:lang w:eastAsia="en-GB"/>
        </w:rPr>
        <w:t xml:space="preserve">and ensuring that discussions take place in environments that respect confidentiality and </w:t>
      </w:r>
      <w:r w:rsidR="007B507E" w:rsidRPr="00F239BB">
        <w:rPr>
          <w:rFonts w:ascii="Arial" w:eastAsia="Times New Roman" w:hAnsi="Arial" w:cs="Arial"/>
          <w:color w:val="000000" w:themeColor="text1"/>
          <w:lang w:eastAsia="en-GB"/>
        </w:rPr>
        <w:t>dignity (</w:t>
      </w:r>
      <w:r w:rsidR="007675B4" w:rsidRPr="00F239BB">
        <w:rPr>
          <w:rFonts w:ascii="Arial" w:eastAsia="Times New Roman" w:hAnsi="Arial" w:cs="Arial"/>
          <w:color w:val="000000" w:themeColor="text1"/>
          <w:lang w:eastAsia="en-GB"/>
        </w:rPr>
        <w:t>NICE</w:t>
      </w:r>
      <w:r w:rsidR="007B507E" w:rsidRPr="00F239BB">
        <w:rPr>
          <w:rFonts w:ascii="Arial" w:eastAsia="Times New Roman" w:hAnsi="Arial" w:cs="Arial"/>
          <w:color w:val="000000" w:themeColor="text1"/>
          <w:lang w:eastAsia="en-GB"/>
        </w:rPr>
        <w:t>, 20</w:t>
      </w:r>
      <w:r w:rsidR="00322211" w:rsidRPr="00F239BB">
        <w:rPr>
          <w:rFonts w:ascii="Arial" w:eastAsia="Times New Roman" w:hAnsi="Arial" w:cs="Arial"/>
          <w:color w:val="000000" w:themeColor="text1"/>
          <w:lang w:eastAsia="en-GB"/>
        </w:rPr>
        <w:t>1</w:t>
      </w:r>
      <w:r w:rsidR="007B507E" w:rsidRPr="00F239BB">
        <w:rPr>
          <w:rFonts w:ascii="Arial" w:eastAsia="Times New Roman" w:hAnsi="Arial" w:cs="Arial"/>
          <w:color w:val="000000" w:themeColor="text1"/>
          <w:lang w:eastAsia="en-GB"/>
        </w:rPr>
        <w:t>9)</w:t>
      </w:r>
      <w:r w:rsidRPr="00F239BB">
        <w:rPr>
          <w:rFonts w:ascii="Arial" w:eastAsia="Times New Roman" w:hAnsi="Arial" w:cs="Arial"/>
          <w:color w:val="000000" w:themeColor="text1"/>
          <w:lang w:eastAsia="en-GB"/>
        </w:rPr>
        <w:t>.</w:t>
      </w:r>
    </w:p>
    <w:p w14:paraId="71F09600" w14:textId="77777777" w:rsidR="0056304A" w:rsidRDefault="0056304A" w:rsidP="00A34DAC">
      <w:pPr>
        <w:shd w:val="clear" w:color="auto" w:fill="FAFAFB"/>
        <w:spacing w:after="0" w:line="360" w:lineRule="auto"/>
        <w:rPr>
          <w:rFonts w:ascii="Arial" w:hAnsi="Arial" w:cs="Arial"/>
          <w:b/>
          <w:color w:val="000000" w:themeColor="text1"/>
        </w:rPr>
      </w:pPr>
    </w:p>
    <w:p w14:paraId="12C1DA36" w14:textId="011DDE94" w:rsidR="006F4B08" w:rsidRPr="000D6A4C" w:rsidRDefault="00727DDE" w:rsidP="00A34DAC">
      <w:pPr>
        <w:shd w:val="clear" w:color="auto" w:fill="FAFAFB"/>
        <w:spacing w:after="0" w:line="360" w:lineRule="auto"/>
        <w:rPr>
          <w:rFonts w:ascii="Arial" w:eastAsia="Times New Roman" w:hAnsi="Arial" w:cs="Arial"/>
          <w:b/>
          <w:bCs/>
          <w:color w:val="000000" w:themeColor="text1"/>
          <w:u w:val="single"/>
          <w:lang w:eastAsia="en-GB"/>
        </w:rPr>
      </w:pPr>
      <w:r w:rsidRPr="000D6A4C">
        <w:rPr>
          <w:rFonts w:ascii="Arial" w:hAnsi="Arial" w:cs="Arial"/>
          <w:b/>
          <w:color w:val="000000" w:themeColor="text1"/>
          <w:u w:val="single"/>
        </w:rPr>
        <w:t>Definition o</w:t>
      </w:r>
      <w:r w:rsidR="000A451F" w:rsidRPr="000D6A4C">
        <w:rPr>
          <w:rFonts w:ascii="Arial" w:hAnsi="Arial" w:cs="Arial"/>
          <w:b/>
          <w:color w:val="000000" w:themeColor="text1"/>
          <w:u w:val="single"/>
        </w:rPr>
        <w:t xml:space="preserve">f </w:t>
      </w:r>
      <w:r w:rsidR="00E722F3" w:rsidRPr="000D6A4C">
        <w:rPr>
          <w:rFonts w:ascii="Arial" w:hAnsi="Arial" w:cs="Arial"/>
          <w:b/>
          <w:color w:val="000000" w:themeColor="text1"/>
          <w:u w:val="single"/>
        </w:rPr>
        <w:t>S</w:t>
      </w:r>
      <w:r w:rsidR="000A451F" w:rsidRPr="000D6A4C">
        <w:rPr>
          <w:rFonts w:ascii="Arial" w:hAnsi="Arial" w:cs="Arial"/>
          <w:b/>
          <w:color w:val="000000" w:themeColor="text1"/>
          <w:u w:val="single"/>
        </w:rPr>
        <w:t xml:space="preserve">chizophrenia </w:t>
      </w:r>
    </w:p>
    <w:p w14:paraId="20DF1876" w14:textId="03526643" w:rsidR="006F4B08" w:rsidRPr="00F239BB" w:rsidRDefault="00836977" w:rsidP="00A34DAC">
      <w:pPr>
        <w:shd w:val="clear" w:color="auto" w:fill="FAFAFB"/>
        <w:spacing w:after="0" w:line="360" w:lineRule="auto"/>
        <w:rPr>
          <w:rFonts w:ascii="Arial" w:hAnsi="Arial" w:cs="Arial"/>
          <w:color w:val="000000" w:themeColor="text1"/>
        </w:rPr>
      </w:pPr>
      <w:r w:rsidRPr="00F239BB">
        <w:rPr>
          <w:rFonts w:ascii="Arial" w:hAnsi="Arial" w:cs="Arial"/>
          <w:bCs/>
          <w:color w:val="000000" w:themeColor="text1"/>
        </w:rPr>
        <w:t>According to</w:t>
      </w:r>
      <w:r w:rsidRPr="00F239BB">
        <w:rPr>
          <w:rFonts w:ascii="Arial" w:hAnsi="Arial" w:cs="Arial"/>
          <w:b/>
          <w:color w:val="000000" w:themeColor="text1"/>
        </w:rPr>
        <w:t xml:space="preserve"> </w:t>
      </w:r>
      <w:r w:rsidR="006F4B08" w:rsidRPr="00F239BB">
        <w:rPr>
          <w:rFonts w:ascii="Arial" w:hAnsi="Arial" w:cs="Arial"/>
          <w:bCs/>
          <w:color w:val="000000" w:themeColor="text1"/>
        </w:rPr>
        <w:t>WHO (</w:t>
      </w:r>
      <w:r w:rsidRPr="00F239BB">
        <w:rPr>
          <w:rFonts w:ascii="Arial" w:hAnsi="Arial" w:cs="Arial"/>
          <w:bCs/>
          <w:color w:val="000000" w:themeColor="text1"/>
        </w:rPr>
        <w:t>2019)</w:t>
      </w:r>
      <w:r w:rsidR="006F4B08" w:rsidRPr="00F239BB">
        <w:rPr>
          <w:rFonts w:ascii="Arial" w:hAnsi="Arial" w:cs="Arial"/>
          <w:bCs/>
          <w:color w:val="000000" w:themeColor="text1"/>
        </w:rPr>
        <w:t>,</w:t>
      </w:r>
      <w:r w:rsidR="006F4B08" w:rsidRPr="00F239BB">
        <w:rPr>
          <w:rFonts w:ascii="Arial" w:hAnsi="Arial" w:cs="Arial"/>
          <w:b/>
          <w:bCs/>
          <w:color w:val="000000" w:themeColor="text1"/>
        </w:rPr>
        <w:t xml:space="preserve"> </w:t>
      </w:r>
      <w:r w:rsidR="00673098" w:rsidRPr="00F239BB">
        <w:rPr>
          <w:rFonts w:ascii="Arial" w:hAnsi="Arial" w:cs="Arial"/>
          <w:b/>
          <w:bCs/>
          <w:color w:val="000000" w:themeColor="text1"/>
        </w:rPr>
        <w:t>“</w:t>
      </w:r>
      <w:r w:rsidR="006F4B08" w:rsidRPr="00F239BB">
        <w:rPr>
          <w:rFonts w:ascii="Arial" w:eastAsia="Times New Roman" w:hAnsi="Arial" w:cs="Arial"/>
          <w:i/>
          <w:iCs/>
          <w:color w:val="000000" w:themeColor="text1"/>
          <w:lang w:eastAsia="en-GB"/>
        </w:rPr>
        <w:t>Schizophrenia is characterized by distortions in thinking, perception, emotions, language, sense of self and behaviour</w:t>
      </w:r>
      <w:r w:rsidR="00673098" w:rsidRPr="00F239BB">
        <w:rPr>
          <w:rFonts w:ascii="Arial" w:eastAsia="Times New Roman" w:hAnsi="Arial" w:cs="Arial"/>
          <w:b/>
          <w:bCs/>
          <w:color w:val="000000" w:themeColor="text1"/>
          <w:lang w:eastAsia="en-GB"/>
        </w:rPr>
        <w:t>”</w:t>
      </w:r>
      <w:r w:rsidR="006F4B08" w:rsidRPr="00F239BB">
        <w:rPr>
          <w:rFonts w:ascii="Arial" w:eastAsia="Times New Roman" w:hAnsi="Arial" w:cs="Arial"/>
          <w:b/>
          <w:bCs/>
          <w:color w:val="000000" w:themeColor="text1"/>
          <w:lang w:eastAsia="en-GB"/>
        </w:rPr>
        <w:t>.</w:t>
      </w:r>
      <w:r w:rsidR="00426000" w:rsidRPr="00F239BB">
        <w:rPr>
          <w:rFonts w:ascii="Arial" w:eastAsia="Times New Roman" w:hAnsi="Arial" w:cs="Arial"/>
          <w:b/>
          <w:bCs/>
          <w:color w:val="000000" w:themeColor="text1"/>
          <w:lang w:eastAsia="en-GB"/>
        </w:rPr>
        <w:t xml:space="preserve"> </w:t>
      </w:r>
      <w:r w:rsidR="00426000" w:rsidRPr="00F239BB">
        <w:rPr>
          <w:rFonts w:ascii="Arial" w:eastAsia="Times New Roman" w:hAnsi="Arial" w:cs="Arial"/>
          <w:color w:val="000000" w:themeColor="text1"/>
          <w:lang w:eastAsia="en-GB"/>
        </w:rPr>
        <w:t>Hallucinations and</w:t>
      </w:r>
      <w:r w:rsidR="006F4B08" w:rsidRPr="00F239BB">
        <w:rPr>
          <w:rFonts w:ascii="Arial" w:eastAsia="Times New Roman" w:hAnsi="Arial" w:cs="Arial"/>
          <w:color w:val="000000" w:themeColor="text1"/>
          <w:lang w:eastAsia="en-GB"/>
        </w:rPr>
        <w:t xml:space="preserve"> delusion</w:t>
      </w:r>
      <w:r w:rsidR="003807AB" w:rsidRPr="00F239BB">
        <w:rPr>
          <w:rFonts w:ascii="Arial" w:eastAsia="Times New Roman" w:hAnsi="Arial" w:cs="Arial"/>
          <w:color w:val="000000" w:themeColor="text1"/>
          <w:lang w:eastAsia="en-GB"/>
        </w:rPr>
        <w:t>s</w:t>
      </w:r>
      <w:r w:rsidR="00A94CC2" w:rsidRPr="00F239BB">
        <w:rPr>
          <w:rFonts w:ascii="Arial" w:eastAsia="Times New Roman" w:hAnsi="Arial" w:cs="Arial"/>
          <w:color w:val="000000" w:themeColor="text1"/>
          <w:lang w:eastAsia="en-GB"/>
        </w:rPr>
        <w:t xml:space="preserve"> are </w:t>
      </w:r>
      <w:r w:rsidR="0036255B" w:rsidRPr="00F239BB">
        <w:rPr>
          <w:rFonts w:ascii="Arial" w:eastAsia="Times New Roman" w:hAnsi="Arial" w:cs="Arial"/>
          <w:color w:val="000000" w:themeColor="text1"/>
          <w:lang w:eastAsia="en-GB"/>
        </w:rPr>
        <w:t>common experiences of schizophrenics</w:t>
      </w:r>
      <w:r w:rsidR="00426000" w:rsidRPr="00F239BB">
        <w:rPr>
          <w:rFonts w:ascii="Arial" w:eastAsia="Times New Roman" w:hAnsi="Arial" w:cs="Arial"/>
          <w:color w:val="000000" w:themeColor="text1"/>
          <w:lang w:eastAsia="en-GB"/>
        </w:rPr>
        <w:t>.</w:t>
      </w:r>
    </w:p>
    <w:p w14:paraId="6530F4D6" w14:textId="77777777" w:rsidR="003F53DB" w:rsidRPr="00F239BB" w:rsidRDefault="00E341FE" w:rsidP="00A34DAC">
      <w:pPr>
        <w:shd w:val="clear" w:color="auto" w:fill="FAFAFB"/>
        <w:spacing w:after="0" w:line="360" w:lineRule="auto"/>
        <w:rPr>
          <w:rFonts w:ascii="Arial" w:eastAsia="Times New Roman" w:hAnsi="Arial" w:cs="Arial"/>
          <w:color w:val="000000" w:themeColor="text1"/>
          <w:lang w:eastAsia="en-GB"/>
        </w:rPr>
      </w:pPr>
      <w:r w:rsidRPr="00F239BB">
        <w:rPr>
          <w:rFonts w:ascii="Arial" w:eastAsia="Times New Roman" w:hAnsi="Arial" w:cs="Arial"/>
          <w:color w:val="000000" w:themeColor="text1"/>
          <w:lang w:eastAsia="en-GB"/>
        </w:rPr>
        <w:t xml:space="preserve">It </w:t>
      </w:r>
      <w:r w:rsidR="003B3039" w:rsidRPr="00F239BB">
        <w:rPr>
          <w:rFonts w:ascii="Arial" w:eastAsia="Times New Roman" w:hAnsi="Arial" w:cs="Arial"/>
          <w:color w:val="000000" w:themeColor="text1"/>
          <w:lang w:eastAsia="en-GB"/>
        </w:rPr>
        <w:t xml:space="preserve">is </w:t>
      </w:r>
      <w:r w:rsidR="00A920F3" w:rsidRPr="00F239BB">
        <w:rPr>
          <w:rFonts w:ascii="Arial" w:eastAsia="Times New Roman" w:hAnsi="Arial" w:cs="Arial"/>
          <w:color w:val="000000" w:themeColor="text1"/>
          <w:lang w:eastAsia="en-GB"/>
        </w:rPr>
        <w:t>also</w:t>
      </w:r>
      <w:r w:rsidR="00B63750" w:rsidRPr="00F239BB">
        <w:rPr>
          <w:rFonts w:ascii="Arial" w:eastAsia="Times New Roman" w:hAnsi="Arial" w:cs="Arial"/>
          <w:color w:val="000000" w:themeColor="text1"/>
          <w:lang w:eastAsia="en-GB"/>
        </w:rPr>
        <w:t xml:space="preserve"> defined as a</w:t>
      </w:r>
      <w:r w:rsidR="00243EAF" w:rsidRPr="00F239BB">
        <w:rPr>
          <w:rFonts w:ascii="Arial" w:eastAsia="Times New Roman" w:hAnsi="Arial" w:cs="Arial"/>
          <w:color w:val="000000" w:themeColor="text1"/>
          <w:lang w:eastAsia="en-GB"/>
        </w:rPr>
        <w:t xml:space="preserve"> persistent severe mental disorder that limits a person's capacity to think, act, express emotions, see reality, and interact with others </w:t>
      </w:r>
      <w:r w:rsidR="003F53DB" w:rsidRPr="00F239BB">
        <w:rPr>
          <w:rFonts w:ascii="Arial" w:eastAsia="Times New Roman" w:hAnsi="Arial" w:cs="Arial"/>
          <w:color w:val="000000" w:themeColor="text1"/>
          <w:lang w:eastAsia="en-GB"/>
        </w:rPr>
        <w:t>(Bhandari, 2020).</w:t>
      </w:r>
    </w:p>
    <w:p w14:paraId="78F58A6F" w14:textId="0E33007E" w:rsidR="0092063B" w:rsidRPr="000D6A4C" w:rsidRDefault="0059162D" w:rsidP="00A34DAC">
      <w:pPr>
        <w:shd w:val="clear" w:color="auto" w:fill="FAFAFB"/>
        <w:spacing w:after="0" w:line="360" w:lineRule="auto"/>
        <w:rPr>
          <w:rFonts w:ascii="Arial" w:eastAsia="Times New Roman" w:hAnsi="Arial" w:cs="Arial"/>
          <w:b/>
          <w:bCs/>
          <w:color w:val="000000" w:themeColor="text1"/>
          <w:u w:val="single"/>
          <w:lang w:eastAsia="en-GB"/>
        </w:rPr>
      </w:pPr>
      <w:r w:rsidRPr="000D6A4C">
        <w:rPr>
          <w:rFonts w:ascii="Arial" w:eastAsia="Times New Roman" w:hAnsi="Arial" w:cs="Arial"/>
          <w:b/>
          <w:bCs/>
          <w:color w:val="000000" w:themeColor="text1"/>
          <w:u w:val="single"/>
          <w:lang w:eastAsia="en-GB"/>
        </w:rPr>
        <w:t>Who is affected by Schizophrenia?</w:t>
      </w:r>
    </w:p>
    <w:p w14:paraId="39C6B7D5" w14:textId="5E8754AD" w:rsidR="001A35F9" w:rsidRPr="00F239BB" w:rsidRDefault="00C35967" w:rsidP="00A34DAC">
      <w:pPr>
        <w:shd w:val="clear" w:color="auto" w:fill="FAFAFB"/>
        <w:spacing w:after="0" w:line="360" w:lineRule="auto"/>
        <w:rPr>
          <w:rFonts w:ascii="Arial" w:eastAsia="Times New Roman" w:hAnsi="Arial" w:cs="Arial"/>
          <w:color w:val="000000" w:themeColor="text1"/>
          <w:lang w:eastAsia="en-GB"/>
        </w:rPr>
      </w:pPr>
      <w:r w:rsidRPr="00F239BB">
        <w:rPr>
          <w:rFonts w:ascii="Arial" w:eastAsia="Times New Roman" w:hAnsi="Arial" w:cs="Arial"/>
          <w:color w:val="000000" w:themeColor="text1"/>
          <w:lang w:eastAsia="en-GB"/>
        </w:rPr>
        <w:t>Approximately 1 in every 100 persons in UK are affected with schizophrenia</w:t>
      </w:r>
      <w:r w:rsidR="00B7452B" w:rsidRPr="00F239BB">
        <w:rPr>
          <w:rFonts w:ascii="Arial" w:eastAsia="Times New Roman" w:hAnsi="Arial" w:cs="Arial"/>
          <w:color w:val="000000" w:themeColor="text1"/>
          <w:lang w:eastAsia="en-GB"/>
        </w:rPr>
        <w:t xml:space="preserve"> and </w:t>
      </w:r>
      <w:r w:rsidR="00EA38F5" w:rsidRPr="00F239BB">
        <w:rPr>
          <w:rFonts w:ascii="Arial" w:eastAsia="Times New Roman" w:hAnsi="Arial" w:cs="Arial"/>
          <w:color w:val="000000" w:themeColor="text1"/>
          <w:lang w:eastAsia="en-GB"/>
        </w:rPr>
        <w:t>220,000 people receive treatment for schizophrenia in the UK</w:t>
      </w:r>
      <w:r w:rsidR="00EF1003" w:rsidRPr="00F239BB">
        <w:rPr>
          <w:rFonts w:ascii="Arial" w:eastAsia="Times New Roman" w:hAnsi="Arial" w:cs="Arial"/>
          <w:color w:val="000000" w:themeColor="text1"/>
          <w:lang w:eastAsia="en-GB"/>
        </w:rPr>
        <w:t>.</w:t>
      </w:r>
      <w:r w:rsidR="001A35F9" w:rsidRPr="00F239BB">
        <w:rPr>
          <w:rFonts w:ascii="Arial" w:eastAsia="Times New Roman" w:hAnsi="Arial" w:cs="Arial"/>
          <w:color w:val="000000" w:themeColor="text1"/>
          <w:lang w:eastAsia="en-GB"/>
        </w:rPr>
        <w:t xml:space="preserve"> It mostly affects people in their late teens and early twenties disrupting their quality of </w:t>
      </w:r>
      <w:r w:rsidR="002F1896" w:rsidRPr="00F239BB">
        <w:rPr>
          <w:rFonts w:ascii="Arial" w:eastAsia="Times New Roman" w:hAnsi="Arial" w:cs="Arial"/>
          <w:color w:val="000000" w:themeColor="text1"/>
          <w:lang w:eastAsia="en-GB"/>
        </w:rPr>
        <w:t>life</w:t>
      </w:r>
      <w:r w:rsidR="00A55F86" w:rsidRPr="00F239BB">
        <w:rPr>
          <w:rFonts w:ascii="Arial" w:eastAsia="Times New Roman" w:hAnsi="Arial" w:cs="Arial"/>
          <w:color w:val="000000" w:themeColor="text1"/>
          <w:lang w:eastAsia="en-GB"/>
        </w:rPr>
        <w:t xml:space="preserve"> (LWS, 2021).</w:t>
      </w:r>
    </w:p>
    <w:p w14:paraId="49260E27" w14:textId="7B97FB3D" w:rsidR="00992EA9" w:rsidRPr="000D6A4C" w:rsidRDefault="00992EA9" w:rsidP="00A34DAC">
      <w:pPr>
        <w:shd w:val="clear" w:color="auto" w:fill="FAFAFB"/>
        <w:spacing w:after="0" w:line="360" w:lineRule="auto"/>
        <w:rPr>
          <w:rFonts w:ascii="Arial" w:hAnsi="Arial" w:cs="Arial"/>
          <w:b/>
          <w:color w:val="000000" w:themeColor="text1"/>
          <w:u w:val="single"/>
        </w:rPr>
      </w:pPr>
      <w:r w:rsidRPr="000D6A4C">
        <w:rPr>
          <w:rFonts w:ascii="Arial" w:eastAsia="Times New Roman" w:hAnsi="Arial" w:cs="Arial"/>
          <w:b/>
          <w:bCs/>
          <w:color w:val="000000" w:themeColor="text1"/>
          <w:u w:val="single"/>
          <w:lang w:eastAsia="en-GB"/>
        </w:rPr>
        <w:t>Classification</w:t>
      </w:r>
      <w:r w:rsidR="0017628A" w:rsidRPr="000D6A4C">
        <w:rPr>
          <w:rFonts w:ascii="Arial" w:eastAsia="Times New Roman" w:hAnsi="Arial" w:cs="Arial"/>
          <w:b/>
          <w:bCs/>
          <w:color w:val="000000" w:themeColor="text1"/>
          <w:u w:val="single"/>
          <w:lang w:eastAsia="en-GB"/>
        </w:rPr>
        <w:t xml:space="preserve"> </w:t>
      </w:r>
      <w:r w:rsidR="007653D5" w:rsidRPr="000D6A4C">
        <w:rPr>
          <w:rFonts w:ascii="Arial" w:eastAsia="Times New Roman" w:hAnsi="Arial" w:cs="Arial"/>
          <w:b/>
          <w:bCs/>
          <w:color w:val="000000" w:themeColor="text1"/>
          <w:u w:val="single"/>
          <w:lang w:eastAsia="en-GB"/>
        </w:rPr>
        <w:t xml:space="preserve">of </w:t>
      </w:r>
      <w:r w:rsidR="007653D5" w:rsidRPr="000D6A4C">
        <w:rPr>
          <w:rFonts w:ascii="Arial" w:hAnsi="Arial" w:cs="Arial"/>
          <w:b/>
          <w:color w:val="000000" w:themeColor="text1"/>
          <w:u w:val="single"/>
        </w:rPr>
        <w:t xml:space="preserve">Schizophrenia </w:t>
      </w:r>
    </w:p>
    <w:p w14:paraId="102FA191" w14:textId="3B12F8AC" w:rsidR="00E62FDC" w:rsidRPr="00F239BB" w:rsidRDefault="00E62FDC" w:rsidP="00A34DAC">
      <w:pPr>
        <w:shd w:val="clear" w:color="auto" w:fill="FAFAFB"/>
        <w:spacing w:after="0" w:line="360" w:lineRule="auto"/>
        <w:rPr>
          <w:rFonts w:ascii="Arial" w:hAnsi="Arial" w:cs="Arial"/>
          <w:b/>
          <w:color w:val="000000" w:themeColor="text1"/>
        </w:rPr>
      </w:pPr>
      <w:r w:rsidRPr="00F239BB">
        <w:rPr>
          <w:rFonts w:ascii="Arial" w:hAnsi="Arial" w:cs="Arial"/>
          <w:color w:val="000000" w:themeColor="text1"/>
        </w:rPr>
        <w:t xml:space="preserve">Schizophrenia </w:t>
      </w:r>
      <w:r w:rsidR="006977E3" w:rsidRPr="00F239BB">
        <w:rPr>
          <w:rFonts w:ascii="Arial" w:hAnsi="Arial" w:cs="Arial"/>
          <w:color w:val="000000" w:themeColor="text1"/>
        </w:rPr>
        <w:t xml:space="preserve">is </w:t>
      </w:r>
      <w:r w:rsidR="00F474AD" w:rsidRPr="00F239BB">
        <w:rPr>
          <w:rFonts w:ascii="Arial" w:hAnsi="Arial" w:cs="Arial"/>
          <w:color w:val="000000" w:themeColor="text1"/>
        </w:rPr>
        <w:t xml:space="preserve">classified </w:t>
      </w:r>
      <w:r w:rsidRPr="00F239BB">
        <w:rPr>
          <w:rFonts w:ascii="Arial" w:hAnsi="Arial" w:cs="Arial"/>
          <w:color w:val="000000" w:themeColor="text1"/>
        </w:rPr>
        <w:t>within the ICD –10 as schizotypal and delusional disorders</w:t>
      </w:r>
      <w:r w:rsidR="00D160B0" w:rsidRPr="00F239BB">
        <w:rPr>
          <w:rFonts w:ascii="Arial" w:hAnsi="Arial" w:cs="Arial"/>
          <w:color w:val="000000" w:themeColor="text1"/>
        </w:rPr>
        <w:t xml:space="preserve"> between </w:t>
      </w:r>
      <w:r w:rsidR="00BF378F" w:rsidRPr="00F239BB">
        <w:rPr>
          <w:rFonts w:ascii="Arial" w:hAnsi="Arial" w:cs="Arial"/>
          <w:color w:val="000000" w:themeColor="text1"/>
        </w:rPr>
        <w:t>F20 -F29</w:t>
      </w:r>
      <w:r w:rsidR="007804B2" w:rsidRPr="00F239BB">
        <w:rPr>
          <w:rFonts w:ascii="Arial" w:hAnsi="Arial" w:cs="Arial"/>
          <w:color w:val="000000" w:themeColor="text1"/>
        </w:rPr>
        <w:t xml:space="preserve"> (WHO,2010).</w:t>
      </w:r>
      <w:r w:rsidR="00485E0D" w:rsidRPr="00F239BB">
        <w:rPr>
          <w:rFonts w:ascii="Arial" w:hAnsi="Arial" w:cs="Arial"/>
          <w:color w:val="000000" w:themeColor="text1"/>
        </w:rPr>
        <w:t xml:space="preserve"> </w:t>
      </w:r>
    </w:p>
    <w:p w14:paraId="11E70017" w14:textId="5A44A4EE" w:rsidR="00720A1D" w:rsidRPr="000D6A4C" w:rsidRDefault="00720A1D" w:rsidP="00A34DAC">
      <w:pPr>
        <w:shd w:val="clear" w:color="auto" w:fill="FAFAFB"/>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Aetiology</w:t>
      </w:r>
      <w:r w:rsidR="00C80921" w:rsidRPr="000D6A4C">
        <w:rPr>
          <w:rFonts w:ascii="Arial" w:hAnsi="Arial" w:cs="Arial"/>
          <w:b/>
          <w:bCs/>
          <w:color w:val="000000" w:themeColor="text1"/>
          <w:u w:val="single"/>
        </w:rPr>
        <w:t xml:space="preserve"> of </w:t>
      </w:r>
      <w:r w:rsidR="00312824" w:rsidRPr="000D6A4C">
        <w:rPr>
          <w:rFonts w:ascii="Arial" w:hAnsi="Arial" w:cs="Arial"/>
          <w:b/>
          <w:bCs/>
          <w:color w:val="000000" w:themeColor="text1"/>
          <w:u w:val="single"/>
        </w:rPr>
        <w:t>Schizophrenia</w:t>
      </w:r>
    </w:p>
    <w:p w14:paraId="769F31D6" w14:textId="77777777" w:rsidR="0036216D" w:rsidRPr="00F239BB" w:rsidRDefault="001B72B8" w:rsidP="00A34DAC">
      <w:pPr>
        <w:shd w:val="clear" w:color="auto" w:fill="FAFAFB"/>
        <w:spacing w:after="0" w:line="360" w:lineRule="auto"/>
        <w:rPr>
          <w:rFonts w:ascii="Arial" w:hAnsi="Arial" w:cs="Arial"/>
          <w:color w:val="000000" w:themeColor="text1"/>
        </w:rPr>
      </w:pPr>
      <w:r w:rsidRPr="00F239BB">
        <w:rPr>
          <w:rFonts w:ascii="Arial" w:hAnsi="Arial" w:cs="Arial"/>
          <w:color w:val="000000" w:themeColor="text1"/>
        </w:rPr>
        <w:t xml:space="preserve">The most likely </w:t>
      </w:r>
      <w:r w:rsidR="001E1875" w:rsidRPr="00F239BB">
        <w:rPr>
          <w:rFonts w:ascii="Arial" w:hAnsi="Arial" w:cs="Arial"/>
          <w:color w:val="000000" w:themeColor="text1"/>
        </w:rPr>
        <w:t>risk factors and causes are as follows:</w:t>
      </w:r>
    </w:p>
    <w:p w14:paraId="4B4187D3" w14:textId="77777777" w:rsidR="00A34DAC" w:rsidRPr="00F13C26" w:rsidRDefault="002C55CA" w:rsidP="00F13C26">
      <w:pPr>
        <w:shd w:val="clear" w:color="auto" w:fill="FAFAFB"/>
        <w:spacing w:after="0" w:line="360" w:lineRule="auto"/>
        <w:rPr>
          <w:rFonts w:ascii="Arial" w:hAnsi="Arial" w:cs="Arial"/>
          <w:color w:val="000000" w:themeColor="text1"/>
        </w:rPr>
      </w:pPr>
      <w:r w:rsidRPr="00F13C26">
        <w:rPr>
          <w:rFonts w:ascii="Arial" w:eastAsia="Times New Roman" w:hAnsi="Arial" w:cs="Arial"/>
          <w:b/>
          <w:bCs/>
          <w:color w:val="000000" w:themeColor="text1"/>
          <w:lang w:eastAsia="en-GB"/>
        </w:rPr>
        <w:t>Genetics:</w:t>
      </w:r>
      <w:r w:rsidRPr="00F13C26">
        <w:rPr>
          <w:rFonts w:ascii="Arial" w:eastAsia="Times New Roman" w:hAnsi="Arial" w:cs="Arial"/>
          <w:color w:val="000000" w:themeColor="text1"/>
          <w:lang w:eastAsia="en-GB"/>
        </w:rPr>
        <w:t xml:space="preserve"> </w:t>
      </w:r>
      <w:r w:rsidR="007979C6" w:rsidRPr="00F13C26">
        <w:rPr>
          <w:rFonts w:ascii="Arial" w:hAnsi="Arial" w:cs="Arial"/>
          <w:color w:val="000000" w:themeColor="text1"/>
        </w:rPr>
        <w:t xml:space="preserve">Schizophrenia is an illness that runs in families, and genes may be one of the most </w:t>
      </w:r>
      <w:r w:rsidR="000F4E6C" w:rsidRPr="00F13C26">
        <w:rPr>
          <w:rFonts w:ascii="Arial" w:hAnsi="Arial" w:cs="Arial"/>
          <w:color w:val="000000" w:themeColor="text1"/>
        </w:rPr>
        <w:t>potential</w:t>
      </w:r>
      <w:r w:rsidR="007979C6" w:rsidRPr="00F13C26">
        <w:rPr>
          <w:rFonts w:ascii="Arial" w:hAnsi="Arial" w:cs="Arial"/>
          <w:color w:val="000000" w:themeColor="text1"/>
        </w:rPr>
        <w:t xml:space="preserve"> risk factors. There is a greater chance of developing the disorder if a parent, sibling, or other close family has it. </w:t>
      </w:r>
    </w:p>
    <w:p w14:paraId="46F2AAE4" w14:textId="77777777" w:rsidR="00A34DAC" w:rsidRPr="00F13C26" w:rsidRDefault="006B6C5E" w:rsidP="00F13C26">
      <w:pPr>
        <w:shd w:val="clear" w:color="auto" w:fill="FAFAFB"/>
        <w:spacing w:after="0" w:line="360" w:lineRule="auto"/>
        <w:rPr>
          <w:rFonts w:ascii="Arial" w:eastAsia="Times New Roman" w:hAnsi="Arial" w:cs="Arial"/>
          <w:color w:val="000000" w:themeColor="text1"/>
          <w:lang w:eastAsia="en-GB"/>
        </w:rPr>
      </w:pPr>
      <w:r w:rsidRPr="00F13C26">
        <w:rPr>
          <w:rFonts w:ascii="Arial" w:eastAsia="Times New Roman" w:hAnsi="Arial" w:cs="Arial"/>
          <w:b/>
          <w:bCs/>
          <w:color w:val="000000" w:themeColor="text1"/>
          <w:lang w:eastAsia="en-GB"/>
        </w:rPr>
        <w:t>Chemical abnormalities</w:t>
      </w:r>
      <w:r w:rsidRPr="00F13C26">
        <w:rPr>
          <w:rFonts w:ascii="Arial" w:eastAsia="Times New Roman" w:hAnsi="Arial" w:cs="Arial"/>
          <w:color w:val="000000" w:themeColor="text1"/>
          <w:lang w:eastAsia="en-GB"/>
        </w:rPr>
        <w:t xml:space="preserve"> in the brain are the source of many of the symptoms of schizophrenia. According to studies, low levels of essential brain chemicals that influence emotions and behaviour may potentially play a role in this mental illness.</w:t>
      </w:r>
      <w:r w:rsidR="007A3F78" w:rsidRPr="00F13C26">
        <w:rPr>
          <w:rFonts w:ascii="Arial" w:eastAsia="Times New Roman" w:hAnsi="Arial" w:cs="Arial"/>
          <w:color w:val="000000" w:themeColor="text1"/>
          <w:lang w:eastAsia="en-GB"/>
        </w:rPr>
        <w:t xml:space="preserve"> </w:t>
      </w:r>
    </w:p>
    <w:p w14:paraId="2694AE8A" w14:textId="77777777" w:rsidR="00A34DAC" w:rsidRPr="00F13C26" w:rsidRDefault="008078F2" w:rsidP="00F13C26">
      <w:pPr>
        <w:shd w:val="clear" w:color="auto" w:fill="FAFAFB"/>
        <w:spacing w:after="0" w:line="360" w:lineRule="auto"/>
        <w:rPr>
          <w:rFonts w:ascii="Arial" w:eastAsia="Times New Roman" w:hAnsi="Arial" w:cs="Arial"/>
          <w:b/>
          <w:bCs/>
          <w:color w:val="000000" w:themeColor="text1"/>
          <w:lang w:eastAsia="en-GB"/>
        </w:rPr>
      </w:pPr>
      <w:r w:rsidRPr="00F13C26">
        <w:rPr>
          <w:rFonts w:ascii="Arial" w:eastAsia="Times New Roman" w:hAnsi="Arial" w:cs="Arial"/>
          <w:b/>
          <w:bCs/>
          <w:color w:val="000000" w:themeColor="text1"/>
          <w:lang w:eastAsia="en-GB"/>
        </w:rPr>
        <w:t>Brain struct</w:t>
      </w:r>
      <w:r w:rsidR="00D22CD7" w:rsidRPr="00F13C26">
        <w:rPr>
          <w:rFonts w:ascii="Arial" w:eastAsia="Times New Roman" w:hAnsi="Arial" w:cs="Arial"/>
          <w:b/>
          <w:bCs/>
          <w:color w:val="000000" w:themeColor="text1"/>
          <w:lang w:eastAsia="en-GB"/>
        </w:rPr>
        <w:t>ure</w:t>
      </w:r>
      <w:r w:rsidR="00D22CD7" w:rsidRPr="00F13C26">
        <w:rPr>
          <w:rFonts w:ascii="Arial" w:eastAsia="Times New Roman" w:hAnsi="Arial" w:cs="Arial"/>
          <w:color w:val="000000" w:themeColor="text1"/>
          <w:lang w:eastAsia="en-GB"/>
        </w:rPr>
        <w:t xml:space="preserve"> </w:t>
      </w:r>
      <w:r w:rsidR="001C08E2" w:rsidRPr="00F13C26">
        <w:rPr>
          <w:rFonts w:ascii="Arial" w:eastAsia="Times New Roman" w:hAnsi="Arial" w:cs="Arial"/>
          <w:color w:val="000000" w:themeColor="text1"/>
          <w:lang w:eastAsia="en-GB"/>
        </w:rPr>
        <w:t>i</w:t>
      </w:r>
      <w:r w:rsidR="006B6C5E" w:rsidRPr="00F13C26">
        <w:rPr>
          <w:rFonts w:ascii="Arial" w:eastAsia="Times New Roman" w:hAnsi="Arial" w:cs="Arial"/>
          <w:color w:val="000000" w:themeColor="text1"/>
          <w:lang w:eastAsia="en-GB"/>
        </w:rPr>
        <w:t>maging studies on people with schizophrenia indicate abnormalities in some parts of the brain.</w:t>
      </w:r>
      <w:r w:rsidR="00055102" w:rsidRPr="00F13C26">
        <w:rPr>
          <w:rFonts w:ascii="Arial" w:eastAsia="Times New Roman" w:hAnsi="Arial" w:cs="Arial"/>
          <w:b/>
          <w:bCs/>
          <w:color w:val="000000" w:themeColor="text1"/>
          <w:lang w:eastAsia="en-GB"/>
        </w:rPr>
        <w:t xml:space="preserve"> </w:t>
      </w:r>
    </w:p>
    <w:p w14:paraId="743F75DF" w14:textId="6692BE20" w:rsidR="00251929" w:rsidRPr="00F13C26" w:rsidRDefault="006B7ECA"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 xml:space="preserve">Pregnancy: </w:t>
      </w:r>
      <w:r w:rsidRPr="00F13C26">
        <w:rPr>
          <w:rFonts w:ascii="Arial" w:hAnsi="Arial" w:cs="Arial"/>
          <w:color w:val="000000" w:themeColor="text1"/>
        </w:rPr>
        <w:t>Complications</w:t>
      </w:r>
      <w:r w:rsidR="002B5731" w:rsidRPr="00F13C26">
        <w:rPr>
          <w:rFonts w:ascii="Arial" w:hAnsi="Arial" w:cs="Arial"/>
          <w:color w:val="000000" w:themeColor="text1"/>
        </w:rPr>
        <w:t xml:space="preserve"> before and after delivery may raise a person's risk of developing schizophrenia.</w:t>
      </w:r>
      <w:r w:rsidR="007F570C" w:rsidRPr="00F13C26">
        <w:rPr>
          <w:rFonts w:ascii="Arial" w:hAnsi="Arial" w:cs="Arial"/>
          <w:color w:val="000000" w:themeColor="text1"/>
        </w:rPr>
        <w:t xml:space="preserve"> </w:t>
      </w:r>
      <w:r w:rsidR="00043511" w:rsidRPr="00F13C26">
        <w:rPr>
          <w:rFonts w:ascii="Arial" w:hAnsi="Arial" w:cs="Arial"/>
          <w:color w:val="000000" w:themeColor="text1"/>
        </w:rPr>
        <w:t xml:space="preserve">Obesity during </w:t>
      </w:r>
      <w:r w:rsidR="00E63C89" w:rsidRPr="00F13C26">
        <w:rPr>
          <w:rFonts w:ascii="Arial" w:hAnsi="Arial" w:cs="Arial"/>
          <w:color w:val="000000" w:themeColor="text1"/>
        </w:rPr>
        <w:t>pregnancy, low</w:t>
      </w:r>
      <w:r w:rsidR="002B5731" w:rsidRPr="00F13C26">
        <w:rPr>
          <w:rFonts w:ascii="Arial" w:hAnsi="Arial" w:cs="Arial"/>
          <w:color w:val="000000" w:themeColor="text1"/>
        </w:rPr>
        <w:t xml:space="preserve"> birth weight, infection during pregnancy, loss of oxygen during delivery (asphyxia), and early labour are examples of these issues</w:t>
      </w:r>
      <w:r w:rsidR="00FD78B1" w:rsidRPr="00F13C26">
        <w:rPr>
          <w:rFonts w:ascii="Arial" w:hAnsi="Arial" w:cs="Arial"/>
          <w:color w:val="000000" w:themeColor="text1"/>
        </w:rPr>
        <w:t xml:space="preserve"> (Holland, 2020).</w:t>
      </w:r>
    </w:p>
    <w:p w14:paraId="48C35B3B" w14:textId="77777777" w:rsidR="00251929" w:rsidRPr="000D6A4C" w:rsidRDefault="00720A1D" w:rsidP="00A34DAC">
      <w:pPr>
        <w:shd w:val="clear" w:color="auto" w:fill="FAFAFB"/>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 xml:space="preserve">Signs </w:t>
      </w:r>
      <w:r w:rsidR="00E16289" w:rsidRPr="000D6A4C">
        <w:rPr>
          <w:rFonts w:ascii="Arial" w:hAnsi="Arial" w:cs="Arial"/>
          <w:b/>
          <w:bCs/>
          <w:color w:val="000000" w:themeColor="text1"/>
          <w:u w:val="single"/>
        </w:rPr>
        <w:t>of schizophrenia</w:t>
      </w:r>
    </w:p>
    <w:p w14:paraId="4D35FDD3" w14:textId="77777777" w:rsidR="00A34DAC" w:rsidRPr="00F13C26" w:rsidRDefault="009B72A9"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Hallucination:</w:t>
      </w:r>
      <w:r w:rsidR="00E67943" w:rsidRPr="00F13C26">
        <w:rPr>
          <w:rFonts w:ascii="Arial" w:hAnsi="Arial" w:cs="Arial"/>
          <w:color w:val="000000" w:themeColor="text1"/>
        </w:rPr>
        <w:t xml:space="preserve"> </w:t>
      </w:r>
      <w:r w:rsidR="00960059" w:rsidRPr="00F13C26">
        <w:rPr>
          <w:rFonts w:ascii="Arial" w:hAnsi="Arial" w:cs="Arial"/>
          <w:color w:val="000000" w:themeColor="text1"/>
        </w:rPr>
        <w:t xml:space="preserve">The </w:t>
      </w:r>
      <w:r w:rsidR="004F1D7B" w:rsidRPr="00F13C26">
        <w:rPr>
          <w:rFonts w:ascii="Arial" w:hAnsi="Arial" w:cs="Arial"/>
          <w:color w:val="000000" w:themeColor="text1"/>
        </w:rPr>
        <w:t>patient hears</w:t>
      </w:r>
      <w:r w:rsidR="00AD22D8" w:rsidRPr="00F13C26">
        <w:rPr>
          <w:rFonts w:ascii="Arial" w:hAnsi="Arial" w:cs="Arial"/>
          <w:color w:val="000000" w:themeColor="text1"/>
        </w:rPr>
        <w:t xml:space="preserve">, smells, </w:t>
      </w:r>
      <w:r w:rsidR="004B121F" w:rsidRPr="00F13C26">
        <w:rPr>
          <w:rFonts w:ascii="Arial" w:hAnsi="Arial" w:cs="Arial"/>
          <w:color w:val="000000" w:themeColor="text1"/>
        </w:rPr>
        <w:t>feels,</w:t>
      </w:r>
      <w:r w:rsidR="00AD22D8" w:rsidRPr="00F13C26">
        <w:rPr>
          <w:rFonts w:ascii="Arial" w:hAnsi="Arial" w:cs="Arial"/>
          <w:color w:val="000000" w:themeColor="text1"/>
        </w:rPr>
        <w:t xml:space="preserve"> </w:t>
      </w:r>
      <w:r w:rsidR="00FE034C" w:rsidRPr="00F13C26">
        <w:rPr>
          <w:rFonts w:ascii="Arial" w:hAnsi="Arial" w:cs="Arial"/>
          <w:color w:val="000000" w:themeColor="text1"/>
        </w:rPr>
        <w:t xml:space="preserve">or sees things </w:t>
      </w:r>
      <w:r w:rsidR="00E17377" w:rsidRPr="00F13C26">
        <w:rPr>
          <w:rFonts w:ascii="Arial" w:hAnsi="Arial" w:cs="Arial"/>
          <w:color w:val="000000" w:themeColor="text1"/>
        </w:rPr>
        <w:t>that do not exist.</w:t>
      </w:r>
    </w:p>
    <w:p w14:paraId="269F7C49" w14:textId="2B57653D" w:rsidR="002E14CA" w:rsidRPr="00F13C26" w:rsidRDefault="007A1D0D"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Delusion:</w:t>
      </w:r>
      <w:r w:rsidRPr="00F13C26">
        <w:rPr>
          <w:rFonts w:ascii="Arial" w:hAnsi="Arial" w:cs="Arial"/>
          <w:color w:val="000000" w:themeColor="text1"/>
        </w:rPr>
        <w:t xml:space="preserve"> </w:t>
      </w:r>
      <w:r w:rsidR="004B121F" w:rsidRPr="00F13C26">
        <w:rPr>
          <w:rFonts w:ascii="Arial" w:hAnsi="Arial" w:cs="Arial"/>
          <w:color w:val="000000" w:themeColor="text1"/>
        </w:rPr>
        <w:t>Conflicting and misinterpretation of</w:t>
      </w:r>
      <w:r w:rsidRPr="00F13C26">
        <w:rPr>
          <w:rFonts w:ascii="Arial" w:hAnsi="Arial" w:cs="Arial"/>
          <w:color w:val="000000" w:themeColor="text1"/>
        </w:rPr>
        <w:t xml:space="preserve"> ideas or </w:t>
      </w:r>
      <w:r w:rsidR="008D3FD5" w:rsidRPr="00F13C26">
        <w:rPr>
          <w:rFonts w:ascii="Arial" w:hAnsi="Arial" w:cs="Arial"/>
          <w:color w:val="000000" w:themeColor="text1"/>
        </w:rPr>
        <w:t>beliefs</w:t>
      </w:r>
      <w:r w:rsidRPr="00F13C26">
        <w:rPr>
          <w:rFonts w:ascii="Arial" w:hAnsi="Arial" w:cs="Arial"/>
          <w:color w:val="000000" w:themeColor="text1"/>
        </w:rPr>
        <w:t xml:space="preserve"> that are </w:t>
      </w:r>
      <w:r w:rsidR="00664B8B" w:rsidRPr="00F13C26">
        <w:rPr>
          <w:rFonts w:ascii="Arial" w:hAnsi="Arial" w:cs="Arial"/>
          <w:color w:val="000000" w:themeColor="text1"/>
        </w:rPr>
        <w:t>outside the societal norms</w:t>
      </w:r>
      <w:r w:rsidR="005221D3" w:rsidRPr="00F13C26">
        <w:rPr>
          <w:rFonts w:ascii="Arial" w:hAnsi="Arial" w:cs="Arial"/>
          <w:color w:val="000000" w:themeColor="text1"/>
        </w:rPr>
        <w:t>.</w:t>
      </w:r>
    </w:p>
    <w:p w14:paraId="1D2CCD57" w14:textId="77777777" w:rsidR="00A34DAC" w:rsidRPr="00F13C26" w:rsidRDefault="00AC2A45"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Un</w:t>
      </w:r>
      <w:r w:rsidR="00024BA5" w:rsidRPr="00F13C26">
        <w:rPr>
          <w:rFonts w:ascii="Arial" w:hAnsi="Arial" w:cs="Arial"/>
          <w:b/>
          <w:bCs/>
          <w:color w:val="000000" w:themeColor="text1"/>
        </w:rPr>
        <w:t>u</w:t>
      </w:r>
      <w:r w:rsidRPr="00F13C26">
        <w:rPr>
          <w:rFonts w:ascii="Arial" w:hAnsi="Arial" w:cs="Arial"/>
          <w:b/>
          <w:bCs/>
          <w:color w:val="000000" w:themeColor="text1"/>
        </w:rPr>
        <w:t>sual</w:t>
      </w:r>
      <w:r w:rsidR="007A1D0D" w:rsidRPr="00F13C26">
        <w:rPr>
          <w:rFonts w:ascii="Arial" w:hAnsi="Arial" w:cs="Arial"/>
          <w:b/>
          <w:bCs/>
          <w:color w:val="000000" w:themeColor="text1"/>
        </w:rPr>
        <w:t xml:space="preserve"> behaviour</w:t>
      </w:r>
      <w:r w:rsidR="007A1D0D" w:rsidRPr="00F13C26">
        <w:rPr>
          <w:rFonts w:ascii="Arial" w:hAnsi="Arial" w:cs="Arial"/>
          <w:color w:val="000000" w:themeColor="text1"/>
        </w:rPr>
        <w:t xml:space="preserve">: disorganised </w:t>
      </w:r>
      <w:r w:rsidR="00024BA5" w:rsidRPr="00F13C26">
        <w:rPr>
          <w:rFonts w:ascii="Arial" w:hAnsi="Arial" w:cs="Arial"/>
          <w:color w:val="000000" w:themeColor="text1"/>
        </w:rPr>
        <w:t>conducts like</w:t>
      </w:r>
      <w:r w:rsidR="00E33FF2" w:rsidRPr="00F13C26">
        <w:rPr>
          <w:rFonts w:ascii="Arial" w:hAnsi="Arial" w:cs="Arial"/>
          <w:color w:val="000000" w:themeColor="text1"/>
        </w:rPr>
        <w:t xml:space="preserve"> </w:t>
      </w:r>
      <w:r w:rsidR="00F01258" w:rsidRPr="00F13C26">
        <w:rPr>
          <w:rFonts w:ascii="Arial" w:hAnsi="Arial" w:cs="Arial"/>
          <w:color w:val="000000" w:themeColor="text1"/>
        </w:rPr>
        <w:t>roaming</w:t>
      </w:r>
      <w:r w:rsidR="00DD7376" w:rsidRPr="00F13C26">
        <w:rPr>
          <w:rFonts w:ascii="Arial" w:hAnsi="Arial" w:cs="Arial"/>
          <w:color w:val="000000" w:themeColor="text1"/>
        </w:rPr>
        <w:t xml:space="preserve"> </w:t>
      </w:r>
      <w:r w:rsidR="00E33FF2" w:rsidRPr="00F13C26">
        <w:rPr>
          <w:rFonts w:ascii="Arial" w:hAnsi="Arial" w:cs="Arial"/>
          <w:color w:val="000000" w:themeColor="text1"/>
        </w:rPr>
        <w:t>about aimlessly</w:t>
      </w:r>
      <w:r w:rsidR="007A1D0D" w:rsidRPr="00F13C26">
        <w:rPr>
          <w:rFonts w:ascii="Arial" w:hAnsi="Arial" w:cs="Arial"/>
          <w:color w:val="000000" w:themeColor="text1"/>
        </w:rPr>
        <w:t xml:space="preserve">, </w:t>
      </w:r>
      <w:r w:rsidR="00BB7E64" w:rsidRPr="00F13C26">
        <w:rPr>
          <w:rFonts w:ascii="Arial" w:hAnsi="Arial" w:cs="Arial"/>
          <w:color w:val="000000" w:themeColor="text1"/>
        </w:rPr>
        <w:t>talking,</w:t>
      </w:r>
      <w:r w:rsidR="007A1D0D" w:rsidRPr="00F13C26">
        <w:rPr>
          <w:rFonts w:ascii="Arial" w:hAnsi="Arial" w:cs="Arial"/>
          <w:color w:val="000000" w:themeColor="text1"/>
        </w:rPr>
        <w:t xml:space="preserve"> or </w:t>
      </w:r>
      <w:r w:rsidR="009A6CDA" w:rsidRPr="00F13C26">
        <w:rPr>
          <w:rFonts w:ascii="Arial" w:hAnsi="Arial" w:cs="Arial"/>
          <w:color w:val="000000" w:themeColor="text1"/>
        </w:rPr>
        <w:t>smiling</w:t>
      </w:r>
      <w:r w:rsidR="007A1D0D" w:rsidRPr="00F13C26">
        <w:rPr>
          <w:rFonts w:ascii="Arial" w:hAnsi="Arial" w:cs="Arial"/>
          <w:color w:val="000000" w:themeColor="text1"/>
        </w:rPr>
        <w:t xml:space="preserve"> </w:t>
      </w:r>
      <w:r w:rsidR="00720270" w:rsidRPr="00F13C26">
        <w:rPr>
          <w:rFonts w:ascii="Arial" w:hAnsi="Arial" w:cs="Arial"/>
          <w:color w:val="000000" w:themeColor="text1"/>
        </w:rPr>
        <w:t>alone</w:t>
      </w:r>
      <w:r w:rsidR="007A1D0D" w:rsidRPr="00F13C26">
        <w:rPr>
          <w:rFonts w:ascii="Arial" w:hAnsi="Arial" w:cs="Arial"/>
          <w:color w:val="000000" w:themeColor="text1"/>
        </w:rPr>
        <w:t xml:space="preserve">, self-neglect, or </w:t>
      </w:r>
      <w:r w:rsidR="00E77E49" w:rsidRPr="00F13C26">
        <w:rPr>
          <w:rFonts w:ascii="Arial" w:hAnsi="Arial" w:cs="Arial"/>
          <w:color w:val="000000" w:themeColor="text1"/>
        </w:rPr>
        <w:t>dirty appearance</w:t>
      </w:r>
      <w:r w:rsidR="009A6CDA" w:rsidRPr="00F13C26">
        <w:rPr>
          <w:rFonts w:ascii="Arial" w:hAnsi="Arial" w:cs="Arial"/>
          <w:color w:val="000000" w:themeColor="text1"/>
        </w:rPr>
        <w:t>s</w:t>
      </w:r>
      <w:r w:rsidR="005B7C5B" w:rsidRPr="00F13C26">
        <w:rPr>
          <w:rFonts w:ascii="Arial" w:hAnsi="Arial" w:cs="Arial"/>
          <w:color w:val="000000" w:themeColor="text1"/>
        </w:rPr>
        <w:t>.</w:t>
      </w:r>
      <w:r w:rsidR="005F622C" w:rsidRPr="00F13C26">
        <w:rPr>
          <w:rFonts w:ascii="Arial" w:hAnsi="Arial" w:cs="Arial"/>
          <w:color w:val="000000" w:themeColor="text1"/>
        </w:rPr>
        <w:t xml:space="preserve"> </w:t>
      </w:r>
    </w:p>
    <w:p w14:paraId="350EA904" w14:textId="77777777" w:rsidR="00A34DAC" w:rsidRPr="00F13C26" w:rsidRDefault="00875B3D"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D</w:t>
      </w:r>
      <w:r w:rsidR="007A1D0D" w:rsidRPr="00F13C26">
        <w:rPr>
          <w:rFonts w:ascii="Arial" w:hAnsi="Arial" w:cs="Arial"/>
          <w:b/>
          <w:bCs/>
          <w:color w:val="000000" w:themeColor="text1"/>
        </w:rPr>
        <w:t>isorganised</w:t>
      </w:r>
      <w:r w:rsidR="00E23E60" w:rsidRPr="00F13C26">
        <w:rPr>
          <w:rFonts w:ascii="Arial" w:hAnsi="Arial" w:cs="Arial"/>
          <w:b/>
          <w:bCs/>
          <w:color w:val="000000" w:themeColor="text1"/>
        </w:rPr>
        <w:t xml:space="preserve"> speech</w:t>
      </w:r>
      <w:r w:rsidR="0005446A" w:rsidRPr="00F13C26">
        <w:rPr>
          <w:rFonts w:ascii="Arial" w:hAnsi="Arial" w:cs="Arial"/>
          <w:b/>
          <w:bCs/>
          <w:color w:val="000000" w:themeColor="text1"/>
        </w:rPr>
        <w:t>:</w:t>
      </w:r>
      <w:r w:rsidR="00556AB8" w:rsidRPr="00F13C26">
        <w:rPr>
          <w:rFonts w:ascii="Arial" w:hAnsi="Arial" w:cs="Arial"/>
          <w:b/>
          <w:bCs/>
          <w:color w:val="000000" w:themeColor="text1"/>
        </w:rPr>
        <w:t xml:space="preserve"> </w:t>
      </w:r>
      <w:r w:rsidR="009E0975" w:rsidRPr="00F13C26">
        <w:rPr>
          <w:rFonts w:ascii="Arial" w:hAnsi="Arial" w:cs="Arial"/>
          <w:color w:val="000000" w:themeColor="text1"/>
        </w:rPr>
        <w:t>Meaningles</w:t>
      </w:r>
      <w:r w:rsidR="00556AB8" w:rsidRPr="00F13C26">
        <w:rPr>
          <w:rFonts w:ascii="Arial" w:hAnsi="Arial" w:cs="Arial"/>
          <w:color w:val="000000" w:themeColor="text1"/>
        </w:rPr>
        <w:t>s</w:t>
      </w:r>
      <w:r w:rsidR="009E0975" w:rsidRPr="00F13C26">
        <w:rPr>
          <w:rFonts w:ascii="Arial" w:hAnsi="Arial" w:cs="Arial"/>
          <w:b/>
          <w:bCs/>
          <w:color w:val="000000" w:themeColor="text1"/>
        </w:rPr>
        <w:t xml:space="preserve"> </w:t>
      </w:r>
      <w:r w:rsidR="009E0975" w:rsidRPr="00F13C26">
        <w:rPr>
          <w:rFonts w:ascii="Arial" w:hAnsi="Arial" w:cs="Arial"/>
          <w:color w:val="000000" w:themeColor="text1"/>
        </w:rPr>
        <w:t>and</w:t>
      </w:r>
      <w:r w:rsidR="007A1D0D" w:rsidRPr="00F13C26">
        <w:rPr>
          <w:rFonts w:ascii="Arial" w:hAnsi="Arial" w:cs="Arial"/>
          <w:color w:val="000000" w:themeColor="text1"/>
        </w:rPr>
        <w:t xml:space="preserve"> nonsensical or unimportant</w:t>
      </w:r>
      <w:r w:rsidR="00121D7E" w:rsidRPr="00F13C26">
        <w:rPr>
          <w:rFonts w:ascii="Arial" w:hAnsi="Arial" w:cs="Arial"/>
          <w:color w:val="000000" w:themeColor="text1"/>
        </w:rPr>
        <w:t xml:space="preserve"> convers</w:t>
      </w:r>
      <w:r w:rsidR="008A4B10" w:rsidRPr="00F13C26">
        <w:rPr>
          <w:rFonts w:ascii="Arial" w:hAnsi="Arial" w:cs="Arial"/>
          <w:color w:val="000000" w:themeColor="text1"/>
        </w:rPr>
        <w:t>a</w:t>
      </w:r>
      <w:r w:rsidR="00121D7E" w:rsidRPr="00F13C26">
        <w:rPr>
          <w:rFonts w:ascii="Arial" w:hAnsi="Arial" w:cs="Arial"/>
          <w:color w:val="000000" w:themeColor="text1"/>
        </w:rPr>
        <w:t>tion</w:t>
      </w:r>
      <w:r w:rsidR="007A1D0D" w:rsidRPr="00F13C26">
        <w:rPr>
          <w:rFonts w:ascii="Arial" w:hAnsi="Arial" w:cs="Arial"/>
          <w:color w:val="000000" w:themeColor="text1"/>
        </w:rPr>
        <w:t xml:space="preserve"> </w:t>
      </w:r>
      <w:r w:rsidR="008A4B10" w:rsidRPr="00F13C26">
        <w:rPr>
          <w:rFonts w:ascii="Arial" w:hAnsi="Arial" w:cs="Arial"/>
          <w:color w:val="000000" w:themeColor="text1"/>
        </w:rPr>
        <w:t>and speech</w:t>
      </w:r>
      <w:r w:rsidR="00771311" w:rsidRPr="00F13C26">
        <w:rPr>
          <w:rFonts w:ascii="Arial" w:hAnsi="Arial" w:cs="Arial"/>
          <w:color w:val="000000" w:themeColor="text1"/>
        </w:rPr>
        <w:t>.</w:t>
      </w:r>
      <w:r w:rsidR="007A1D0D" w:rsidRPr="00F13C26">
        <w:rPr>
          <w:rFonts w:ascii="Arial" w:hAnsi="Arial" w:cs="Arial"/>
          <w:color w:val="000000" w:themeColor="text1"/>
        </w:rPr>
        <w:t xml:space="preserve"> </w:t>
      </w:r>
    </w:p>
    <w:p w14:paraId="151EF253" w14:textId="5ACE3D33" w:rsidR="009C54A9" w:rsidRPr="00F13C26" w:rsidRDefault="00F5227E"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E</w:t>
      </w:r>
      <w:r w:rsidR="007A1D0D" w:rsidRPr="00F13C26">
        <w:rPr>
          <w:rFonts w:ascii="Arial" w:hAnsi="Arial" w:cs="Arial"/>
          <w:b/>
          <w:bCs/>
          <w:color w:val="000000" w:themeColor="text1"/>
        </w:rPr>
        <w:t>motional disturbances</w:t>
      </w:r>
      <w:r w:rsidR="007A1D0D" w:rsidRPr="00F13C26">
        <w:rPr>
          <w:rFonts w:ascii="Arial" w:hAnsi="Arial" w:cs="Arial"/>
          <w:color w:val="000000" w:themeColor="text1"/>
        </w:rPr>
        <w:t xml:space="preserve">: notable apathy or disconnect between </w:t>
      </w:r>
      <w:r w:rsidR="00D167AA" w:rsidRPr="00F13C26">
        <w:rPr>
          <w:rFonts w:ascii="Arial" w:hAnsi="Arial" w:cs="Arial"/>
          <w:color w:val="000000" w:themeColor="text1"/>
        </w:rPr>
        <w:t>recorded</w:t>
      </w:r>
      <w:r w:rsidR="007A1D0D" w:rsidRPr="00F13C26">
        <w:rPr>
          <w:rFonts w:ascii="Arial" w:hAnsi="Arial" w:cs="Arial"/>
          <w:color w:val="000000" w:themeColor="text1"/>
        </w:rPr>
        <w:t xml:space="preserve"> emotion and what is observed, such as facial expression or body language</w:t>
      </w:r>
      <w:r w:rsidR="00115654" w:rsidRPr="00F13C26">
        <w:rPr>
          <w:rFonts w:ascii="Arial" w:hAnsi="Arial" w:cs="Arial"/>
          <w:color w:val="000000" w:themeColor="text1"/>
        </w:rPr>
        <w:t xml:space="preserve"> </w:t>
      </w:r>
      <w:r w:rsidR="00DC2AF5" w:rsidRPr="00F13C26">
        <w:rPr>
          <w:rFonts w:ascii="Arial" w:hAnsi="Arial" w:cs="Arial"/>
          <w:color w:val="000000" w:themeColor="text1"/>
        </w:rPr>
        <w:t>(WHO</w:t>
      </w:r>
      <w:r w:rsidR="00115654" w:rsidRPr="00F13C26">
        <w:rPr>
          <w:rFonts w:ascii="Arial" w:hAnsi="Arial" w:cs="Arial"/>
          <w:color w:val="000000" w:themeColor="text1"/>
        </w:rPr>
        <w:t>, 2019).</w:t>
      </w:r>
    </w:p>
    <w:p w14:paraId="7818CCAD" w14:textId="238ACD91" w:rsidR="00E0351B" w:rsidRPr="000D6A4C" w:rsidRDefault="00CA61C0" w:rsidP="00A34DAC">
      <w:pPr>
        <w:shd w:val="clear" w:color="auto" w:fill="FAFAFB"/>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Diagnosis</w:t>
      </w:r>
    </w:p>
    <w:p w14:paraId="3B146CCE" w14:textId="25B0E833" w:rsidR="009C54A9" w:rsidRPr="00F239BB" w:rsidRDefault="00CA3C29" w:rsidP="00A34DAC">
      <w:pPr>
        <w:shd w:val="clear" w:color="auto" w:fill="FAFAFB"/>
        <w:spacing w:after="0" w:line="360" w:lineRule="auto"/>
        <w:rPr>
          <w:rFonts w:ascii="Arial" w:hAnsi="Arial" w:cs="Arial"/>
          <w:color w:val="000000" w:themeColor="text1"/>
        </w:rPr>
      </w:pPr>
      <w:r w:rsidRPr="00F239BB">
        <w:rPr>
          <w:rFonts w:ascii="Arial" w:hAnsi="Arial" w:cs="Arial"/>
          <w:color w:val="000000" w:themeColor="text1"/>
        </w:rPr>
        <w:t xml:space="preserve">There is </w:t>
      </w:r>
      <w:r w:rsidR="006E2283" w:rsidRPr="00F239BB">
        <w:rPr>
          <w:rFonts w:ascii="Arial" w:hAnsi="Arial" w:cs="Arial"/>
          <w:color w:val="000000" w:themeColor="text1"/>
        </w:rPr>
        <w:t>no</w:t>
      </w:r>
      <w:r w:rsidRPr="00F239BB">
        <w:rPr>
          <w:rFonts w:ascii="Arial" w:hAnsi="Arial" w:cs="Arial"/>
          <w:color w:val="000000" w:themeColor="text1"/>
        </w:rPr>
        <w:t xml:space="preserve"> </w:t>
      </w:r>
      <w:r w:rsidR="006E2283" w:rsidRPr="00F239BB">
        <w:rPr>
          <w:rFonts w:ascii="Arial" w:hAnsi="Arial" w:cs="Arial"/>
          <w:color w:val="000000" w:themeColor="text1"/>
        </w:rPr>
        <w:t xml:space="preserve">specific </w:t>
      </w:r>
      <w:r w:rsidRPr="00F239BB">
        <w:rPr>
          <w:rFonts w:ascii="Arial" w:hAnsi="Arial" w:cs="Arial"/>
          <w:color w:val="000000" w:themeColor="text1"/>
        </w:rPr>
        <w:t xml:space="preserve">test for schizophrenia, and it is </w:t>
      </w:r>
      <w:r w:rsidR="00C552E3" w:rsidRPr="00F239BB">
        <w:rPr>
          <w:rFonts w:ascii="Arial" w:hAnsi="Arial" w:cs="Arial"/>
          <w:color w:val="000000" w:themeColor="text1"/>
        </w:rPr>
        <w:t>normally</w:t>
      </w:r>
      <w:r w:rsidRPr="00F239BB">
        <w:rPr>
          <w:rFonts w:ascii="Arial" w:hAnsi="Arial" w:cs="Arial"/>
          <w:color w:val="000000" w:themeColor="text1"/>
        </w:rPr>
        <w:t xml:space="preserve"> diagnosed when a patient is examined by a mental health professional</w:t>
      </w:r>
      <w:r w:rsidR="00937789" w:rsidRPr="00F239BB">
        <w:rPr>
          <w:rFonts w:ascii="Arial" w:hAnsi="Arial" w:cs="Arial"/>
          <w:color w:val="000000" w:themeColor="text1"/>
        </w:rPr>
        <w:t xml:space="preserve"> </w:t>
      </w:r>
      <w:r w:rsidR="00435D5E" w:rsidRPr="00F239BB">
        <w:rPr>
          <w:rFonts w:ascii="Arial" w:hAnsi="Arial" w:cs="Arial"/>
          <w:color w:val="000000" w:themeColor="text1"/>
        </w:rPr>
        <w:t>by utilising a diagnostic checklist</w:t>
      </w:r>
      <w:r w:rsidRPr="00F239BB">
        <w:rPr>
          <w:rFonts w:ascii="Arial" w:hAnsi="Arial" w:cs="Arial"/>
          <w:color w:val="000000" w:themeColor="text1"/>
        </w:rPr>
        <w:t>.</w:t>
      </w:r>
      <w:r w:rsidR="00570EB6" w:rsidRPr="00F239BB">
        <w:rPr>
          <w:rFonts w:ascii="Arial" w:hAnsi="Arial" w:cs="Arial"/>
          <w:color w:val="000000" w:themeColor="text1"/>
        </w:rPr>
        <w:t xml:space="preserve"> If a person has had one or more of the following symptoms for a month, they may be diagnosed with schizophrenia</w:t>
      </w:r>
      <w:r w:rsidR="00E81465" w:rsidRPr="00F239BB">
        <w:rPr>
          <w:rFonts w:ascii="Arial" w:hAnsi="Arial" w:cs="Arial"/>
          <w:color w:val="000000" w:themeColor="text1"/>
        </w:rPr>
        <w:t>:</w:t>
      </w:r>
      <w:r w:rsidR="00570EB6" w:rsidRPr="00F239BB">
        <w:rPr>
          <w:rFonts w:ascii="Arial" w:hAnsi="Arial" w:cs="Arial"/>
          <w:color w:val="000000" w:themeColor="text1"/>
        </w:rPr>
        <w:t xml:space="preserve"> Delusions, hallucinations, incomprehensible speech, or symptoms like flattening of emotions or inability to work, study, or do everyday duties.</w:t>
      </w:r>
      <w:r w:rsidR="00CA1202" w:rsidRPr="00F239BB">
        <w:rPr>
          <w:rFonts w:ascii="Arial" w:hAnsi="Arial" w:cs="Arial"/>
          <w:color w:val="000000" w:themeColor="text1"/>
        </w:rPr>
        <w:t xml:space="preserve"> A GP should be consulted if there are concerns about developing the symptoms of schizophrenia. The doctor will rule out other possibilities, such as recreational drug usage, or other mental illness like bipolar disease. The GP will then report to the local Community Mental Health Team (CMHT). A member of the CMHT team, will evaluat</w:t>
      </w:r>
      <w:r w:rsidR="007E41CA" w:rsidRPr="00F239BB">
        <w:rPr>
          <w:rFonts w:ascii="Arial" w:hAnsi="Arial" w:cs="Arial"/>
          <w:color w:val="000000" w:themeColor="text1"/>
        </w:rPr>
        <w:t>e</w:t>
      </w:r>
      <w:r w:rsidR="00CA1202" w:rsidRPr="00F239BB">
        <w:rPr>
          <w:rFonts w:ascii="Arial" w:hAnsi="Arial" w:cs="Arial"/>
          <w:color w:val="000000" w:themeColor="text1"/>
        </w:rPr>
        <w:t xml:space="preserve"> the symptoms</w:t>
      </w:r>
      <w:r w:rsidR="007E41CA" w:rsidRPr="00F239BB">
        <w:rPr>
          <w:rFonts w:ascii="Arial" w:hAnsi="Arial" w:cs="Arial"/>
          <w:color w:val="000000" w:themeColor="text1"/>
        </w:rPr>
        <w:t xml:space="preserve"> thoroughly</w:t>
      </w:r>
      <w:r w:rsidR="00CA1202" w:rsidRPr="00F239BB">
        <w:rPr>
          <w:rFonts w:ascii="Arial" w:hAnsi="Arial" w:cs="Arial"/>
          <w:color w:val="000000" w:themeColor="text1"/>
        </w:rPr>
        <w:t>, including a review of personal history and present circumstances</w:t>
      </w:r>
      <w:r w:rsidR="006F211B" w:rsidRPr="00F239BB">
        <w:rPr>
          <w:rFonts w:ascii="Arial" w:hAnsi="Arial" w:cs="Arial"/>
          <w:color w:val="000000" w:themeColor="text1"/>
        </w:rPr>
        <w:t xml:space="preserve"> (NHS, 2021</w:t>
      </w:r>
      <w:r w:rsidR="004801EB" w:rsidRPr="00F239BB">
        <w:rPr>
          <w:rFonts w:ascii="Arial" w:hAnsi="Arial" w:cs="Arial"/>
          <w:color w:val="000000" w:themeColor="text1"/>
        </w:rPr>
        <w:t>e</w:t>
      </w:r>
      <w:r w:rsidR="006F211B" w:rsidRPr="00F239BB">
        <w:rPr>
          <w:rFonts w:ascii="Arial" w:hAnsi="Arial" w:cs="Arial"/>
          <w:color w:val="000000" w:themeColor="text1"/>
        </w:rPr>
        <w:t>).</w:t>
      </w:r>
    </w:p>
    <w:p w14:paraId="124F0D0F" w14:textId="77777777" w:rsidR="00D1791F" w:rsidRPr="000D6A4C" w:rsidRDefault="008304FE" w:rsidP="00A34DAC">
      <w:pPr>
        <w:shd w:val="clear" w:color="auto" w:fill="FAFAFB"/>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 xml:space="preserve">Current </w:t>
      </w:r>
      <w:r w:rsidR="00572977" w:rsidRPr="000D6A4C">
        <w:rPr>
          <w:rFonts w:ascii="Arial" w:hAnsi="Arial" w:cs="Arial"/>
          <w:b/>
          <w:bCs/>
          <w:color w:val="000000" w:themeColor="text1"/>
          <w:u w:val="single"/>
        </w:rPr>
        <w:t>Treatment</w:t>
      </w:r>
      <w:r w:rsidR="00CD572C" w:rsidRPr="000D6A4C">
        <w:rPr>
          <w:rFonts w:ascii="Arial" w:hAnsi="Arial" w:cs="Arial"/>
          <w:b/>
          <w:bCs/>
          <w:color w:val="000000" w:themeColor="text1"/>
          <w:u w:val="single"/>
        </w:rPr>
        <w:t>s</w:t>
      </w:r>
      <w:r w:rsidR="0042523C" w:rsidRPr="000D6A4C">
        <w:rPr>
          <w:rFonts w:ascii="Arial" w:hAnsi="Arial" w:cs="Arial"/>
          <w:b/>
          <w:bCs/>
          <w:color w:val="000000" w:themeColor="text1"/>
          <w:u w:val="single"/>
        </w:rPr>
        <w:t xml:space="preserve"> </w:t>
      </w:r>
    </w:p>
    <w:p w14:paraId="37CC4E2B" w14:textId="7F372336" w:rsidR="009C54A9" w:rsidRPr="00F239BB" w:rsidRDefault="00FC29B3" w:rsidP="00A34DAC">
      <w:pPr>
        <w:shd w:val="clear" w:color="auto" w:fill="FAFAFB"/>
        <w:spacing w:after="0" w:line="360" w:lineRule="auto"/>
        <w:rPr>
          <w:rFonts w:ascii="Arial" w:hAnsi="Arial" w:cs="Arial"/>
          <w:color w:val="000000" w:themeColor="text1"/>
        </w:rPr>
      </w:pPr>
      <w:r w:rsidRPr="00F239BB">
        <w:rPr>
          <w:rFonts w:ascii="Arial" w:hAnsi="Arial" w:cs="Arial"/>
          <w:color w:val="000000" w:themeColor="text1"/>
        </w:rPr>
        <w:t xml:space="preserve">Although there is no cure for schizophrenia, symptoms can be managed by adhering to the therapy and support offered. </w:t>
      </w:r>
      <w:r w:rsidR="00D661AB" w:rsidRPr="00F239BB">
        <w:rPr>
          <w:rFonts w:ascii="Arial" w:hAnsi="Arial" w:cs="Arial"/>
          <w:color w:val="000000" w:themeColor="text1"/>
        </w:rPr>
        <w:t>One out of ten people may recover completely, and one out of five people may achieve significant improvement. Half of individuals diagnosed with schizophrenia will spend the rest of their lives dealing with it.</w:t>
      </w:r>
      <w:r w:rsidRPr="00F239BB">
        <w:rPr>
          <w:rFonts w:ascii="Arial" w:hAnsi="Arial" w:cs="Arial"/>
          <w:b/>
          <w:bCs/>
          <w:color w:val="000000" w:themeColor="text1"/>
        </w:rPr>
        <w:t xml:space="preserve"> </w:t>
      </w:r>
      <w:r w:rsidRPr="00F239BB">
        <w:rPr>
          <w:rFonts w:ascii="Arial" w:hAnsi="Arial" w:cs="Arial"/>
          <w:color w:val="000000" w:themeColor="text1"/>
        </w:rPr>
        <w:t>(Mental Health UK, 2019).</w:t>
      </w:r>
      <w:r w:rsidR="00C62992" w:rsidRPr="00F239BB">
        <w:rPr>
          <w:rFonts w:ascii="Arial" w:hAnsi="Arial" w:cs="Arial"/>
          <w:color w:val="000000" w:themeColor="text1"/>
        </w:rPr>
        <w:t xml:space="preserve"> </w:t>
      </w:r>
      <w:r w:rsidR="00CD3B8E" w:rsidRPr="00F239BB">
        <w:rPr>
          <w:rFonts w:ascii="Arial" w:hAnsi="Arial" w:cs="Arial"/>
          <w:color w:val="000000" w:themeColor="text1"/>
        </w:rPr>
        <w:t>The current treatments are</w:t>
      </w:r>
      <w:r w:rsidR="00125331" w:rsidRPr="00F239BB">
        <w:rPr>
          <w:rFonts w:ascii="Arial" w:hAnsi="Arial" w:cs="Arial"/>
          <w:color w:val="000000" w:themeColor="text1"/>
        </w:rPr>
        <w:t>:</w:t>
      </w:r>
    </w:p>
    <w:p w14:paraId="7FE0E78D" w14:textId="6652538E" w:rsidR="009C54A9" w:rsidRPr="00F13C26" w:rsidRDefault="00426F6D"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Medication:</w:t>
      </w:r>
      <w:r w:rsidRPr="00F13C26">
        <w:rPr>
          <w:rFonts w:ascii="Arial" w:hAnsi="Arial" w:cs="Arial"/>
          <w:color w:val="000000" w:themeColor="text1"/>
        </w:rPr>
        <w:t xml:space="preserve"> Antipsychotic</w:t>
      </w:r>
      <w:r w:rsidR="00B55AAC" w:rsidRPr="00F13C26">
        <w:rPr>
          <w:rFonts w:ascii="Arial" w:hAnsi="Arial" w:cs="Arial"/>
          <w:color w:val="000000" w:themeColor="text1"/>
        </w:rPr>
        <w:t xml:space="preserve"> drugs can assist to relieve symptoms of schizophrenia, but they </w:t>
      </w:r>
      <w:r w:rsidR="00C13B9C" w:rsidRPr="00F13C26">
        <w:rPr>
          <w:rFonts w:ascii="Arial" w:hAnsi="Arial" w:cs="Arial"/>
          <w:color w:val="000000" w:themeColor="text1"/>
        </w:rPr>
        <w:t>can</w:t>
      </w:r>
      <w:r w:rsidR="00B55AAC" w:rsidRPr="00F13C26">
        <w:rPr>
          <w:rFonts w:ascii="Arial" w:hAnsi="Arial" w:cs="Arial"/>
          <w:color w:val="000000" w:themeColor="text1"/>
        </w:rPr>
        <w:t xml:space="preserve">not cure it. </w:t>
      </w:r>
      <w:r w:rsidR="005260C5" w:rsidRPr="00F13C26">
        <w:rPr>
          <w:rFonts w:ascii="Arial" w:hAnsi="Arial" w:cs="Arial"/>
          <w:color w:val="000000" w:themeColor="text1"/>
        </w:rPr>
        <w:t xml:space="preserve">When </w:t>
      </w:r>
      <w:r w:rsidR="005A3A9A" w:rsidRPr="00F13C26">
        <w:rPr>
          <w:rFonts w:ascii="Arial" w:hAnsi="Arial" w:cs="Arial"/>
          <w:color w:val="000000" w:themeColor="text1"/>
        </w:rPr>
        <w:t xml:space="preserve">two antipsychotic </w:t>
      </w:r>
      <w:r w:rsidR="00091953" w:rsidRPr="00F13C26">
        <w:rPr>
          <w:rFonts w:ascii="Arial" w:hAnsi="Arial" w:cs="Arial"/>
          <w:color w:val="000000" w:themeColor="text1"/>
        </w:rPr>
        <w:t>medications</w:t>
      </w:r>
      <w:r w:rsidR="0015406A" w:rsidRPr="00F13C26">
        <w:rPr>
          <w:rFonts w:ascii="Arial" w:hAnsi="Arial" w:cs="Arial"/>
          <w:color w:val="000000" w:themeColor="text1"/>
        </w:rPr>
        <w:t xml:space="preserve"> are </w:t>
      </w:r>
      <w:r w:rsidR="0056304A" w:rsidRPr="00F13C26">
        <w:rPr>
          <w:rFonts w:ascii="Arial" w:hAnsi="Arial" w:cs="Arial"/>
          <w:color w:val="000000" w:themeColor="text1"/>
        </w:rPr>
        <w:t>in</w:t>
      </w:r>
      <w:r w:rsidR="0015406A" w:rsidRPr="00F13C26">
        <w:rPr>
          <w:rFonts w:ascii="Arial" w:hAnsi="Arial" w:cs="Arial"/>
          <w:color w:val="000000" w:themeColor="text1"/>
        </w:rPr>
        <w:t xml:space="preserve">effective for </w:t>
      </w:r>
      <w:r w:rsidR="00091953" w:rsidRPr="00F13C26">
        <w:rPr>
          <w:rFonts w:ascii="Arial" w:hAnsi="Arial" w:cs="Arial"/>
          <w:color w:val="000000" w:themeColor="text1"/>
        </w:rPr>
        <w:t>a patient</w:t>
      </w:r>
      <w:r w:rsidR="0015406A" w:rsidRPr="00F13C26">
        <w:rPr>
          <w:rFonts w:ascii="Arial" w:hAnsi="Arial" w:cs="Arial"/>
          <w:color w:val="000000" w:themeColor="text1"/>
        </w:rPr>
        <w:t xml:space="preserve">, clozapine </w:t>
      </w:r>
      <w:r w:rsidR="0056304A" w:rsidRPr="00F13C26">
        <w:rPr>
          <w:rFonts w:ascii="Arial" w:hAnsi="Arial" w:cs="Arial"/>
          <w:color w:val="000000" w:themeColor="text1"/>
        </w:rPr>
        <w:t>is</w:t>
      </w:r>
      <w:r w:rsidR="0015406A" w:rsidRPr="00F13C26">
        <w:rPr>
          <w:rFonts w:ascii="Arial" w:hAnsi="Arial" w:cs="Arial"/>
          <w:color w:val="000000" w:themeColor="text1"/>
        </w:rPr>
        <w:t xml:space="preserve"> </w:t>
      </w:r>
      <w:r w:rsidR="00091953" w:rsidRPr="00F13C26">
        <w:rPr>
          <w:rFonts w:ascii="Arial" w:hAnsi="Arial" w:cs="Arial"/>
          <w:color w:val="000000" w:themeColor="text1"/>
        </w:rPr>
        <w:t>prescribed</w:t>
      </w:r>
      <w:r w:rsidR="00B55AAC" w:rsidRPr="00F13C26">
        <w:rPr>
          <w:rFonts w:ascii="Arial" w:hAnsi="Arial" w:cs="Arial"/>
          <w:color w:val="000000" w:themeColor="text1"/>
        </w:rPr>
        <w:t xml:space="preserve">. If the adverse effects of one medicine become too much to bear after a few weeks, </w:t>
      </w:r>
      <w:r w:rsidR="00B41A88" w:rsidRPr="00F13C26">
        <w:rPr>
          <w:rFonts w:ascii="Arial" w:hAnsi="Arial" w:cs="Arial"/>
          <w:color w:val="000000" w:themeColor="text1"/>
        </w:rPr>
        <w:t xml:space="preserve">the </w:t>
      </w:r>
      <w:r w:rsidR="00B55AAC" w:rsidRPr="00F13C26">
        <w:rPr>
          <w:rFonts w:ascii="Arial" w:hAnsi="Arial" w:cs="Arial"/>
          <w:color w:val="000000" w:themeColor="text1"/>
        </w:rPr>
        <w:t xml:space="preserve">doctor </w:t>
      </w:r>
      <w:r w:rsidR="00C159A6" w:rsidRPr="00F13C26">
        <w:rPr>
          <w:rFonts w:ascii="Arial" w:hAnsi="Arial" w:cs="Arial"/>
          <w:color w:val="000000" w:themeColor="text1"/>
        </w:rPr>
        <w:t>must</w:t>
      </w:r>
      <w:r w:rsidR="00B41A88" w:rsidRPr="00F13C26">
        <w:rPr>
          <w:rFonts w:ascii="Arial" w:hAnsi="Arial" w:cs="Arial"/>
          <w:color w:val="000000" w:themeColor="text1"/>
        </w:rPr>
        <w:t xml:space="preserve"> be informed </w:t>
      </w:r>
      <w:r w:rsidR="00C159A6" w:rsidRPr="00F13C26">
        <w:rPr>
          <w:rFonts w:ascii="Arial" w:hAnsi="Arial" w:cs="Arial"/>
          <w:color w:val="000000" w:themeColor="text1"/>
        </w:rPr>
        <w:t xml:space="preserve">to </w:t>
      </w:r>
      <w:r w:rsidR="00B55AAC" w:rsidRPr="00F13C26">
        <w:rPr>
          <w:rFonts w:ascii="Arial" w:hAnsi="Arial" w:cs="Arial"/>
          <w:color w:val="000000" w:themeColor="text1"/>
        </w:rPr>
        <w:t>switch to a different prescription.</w:t>
      </w:r>
    </w:p>
    <w:p w14:paraId="424F2B9F" w14:textId="7DBF8E6B" w:rsidR="009C54A9" w:rsidRPr="00F13C26" w:rsidRDefault="008555F0" w:rsidP="00F13C26">
      <w:pPr>
        <w:shd w:val="clear" w:color="auto" w:fill="FAFAFB"/>
        <w:spacing w:after="0" w:line="360" w:lineRule="auto"/>
        <w:rPr>
          <w:rFonts w:ascii="Arial" w:hAnsi="Arial" w:cs="Arial"/>
          <w:b/>
          <w:bCs/>
          <w:color w:val="000000" w:themeColor="text1"/>
        </w:rPr>
      </w:pPr>
      <w:r w:rsidRPr="00F13C26">
        <w:rPr>
          <w:rFonts w:ascii="Arial" w:hAnsi="Arial" w:cs="Arial"/>
          <w:b/>
          <w:bCs/>
          <w:color w:val="000000" w:themeColor="text1"/>
        </w:rPr>
        <w:t>Talking therapies</w:t>
      </w:r>
      <w:r w:rsidRPr="00F13C26">
        <w:rPr>
          <w:rFonts w:ascii="Arial" w:hAnsi="Arial" w:cs="Arial"/>
          <w:color w:val="000000" w:themeColor="text1"/>
        </w:rPr>
        <w:t xml:space="preserve"> </w:t>
      </w:r>
      <w:r w:rsidR="00C918A9" w:rsidRPr="00F13C26">
        <w:rPr>
          <w:rFonts w:ascii="Arial" w:hAnsi="Arial" w:cs="Arial"/>
          <w:color w:val="000000" w:themeColor="text1"/>
        </w:rPr>
        <w:t xml:space="preserve">such as </w:t>
      </w:r>
      <w:r w:rsidR="00BF0C0A" w:rsidRPr="00F13C26">
        <w:rPr>
          <w:rFonts w:ascii="Arial" w:hAnsi="Arial" w:cs="Arial"/>
          <w:color w:val="000000" w:themeColor="text1"/>
        </w:rPr>
        <w:t>Cognitive Behavioural Therapy (CBT) help</w:t>
      </w:r>
      <w:r w:rsidR="00AA61E5" w:rsidRPr="00F13C26">
        <w:rPr>
          <w:rFonts w:ascii="Arial" w:hAnsi="Arial" w:cs="Arial"/>
          <w:color w:val="000000" w:themeColor="text1"/>
        </w:rPr>
        <w:t>s</w:t>
      </w:r>
      <w:r w:rsidR="00BF0C0A" w:rsidRPr="00F13C26">
        <w:rPr>
          <w:rFonts w:ascii="Arial" w:hAnsi="Arial" w:cs="Arial"/>
          <w:color w:val="000000" w:themeColor="text1"/>
        </w:rPr>
        <w:t xml:space="preserve"> people comprehend the connections between their ideas, feelings, and behaviours. It also explains how to deal with stress and other symptoms.</w:t>
      </w:r>
    </w:p>
    <w:p w14:paraId="4C8A1B0A" w14:textId="180702E4" w:rsidR="009C54A9" w:rsidRPr="00F13C26" w:rsidRDefault="00C6530C"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Family intervention</w:t>
      </w:r>
      <w:r w:rsidR="002B594C" w:rsidRPr="00F13C26">
        <w:rPr>
          <w:rFonts w:ascii="Arial" w:hAnsi="Arial" w:cs="Arial"/>
          <w:color w:val="000000" w:themeColor="text1"/>
        </w:rPr>
        <w:t xml:space="preserve"> is when the schizophrenic's family collaborates with mental health practitioners to assist them manage their </w:t>
      </w:r>
      <w:r w:rsidR="00AA3FEE" w:rsidRPr="00F13C26">
        <w:rPr>
          <w:rFonts w:ascii="Arial" w:hAnsi="Arial" w:cs="Arial"/>
          <w:color w:val="000000" w:themeColor="text1"/>
        </w:rPr>
        <w:t>behaviours</w:t>
      </w:r>
      <w:r w:rsidRPr="00F13C26">
        <w:rPr>
          <w:rFonts w:ascii="Arial" w:hAnsi="Arial" w:cs="Arial"/>
          <w:color w:val="000000" w:themeColor="text1"/>
        </w:rPr>
        <w:t>.</w:t>
      </w:r>
    </w:p>
    <w:p w14:paraId="627DFD80" w14:textId="0E76CFFA" w:rsidR="009C54A9" w:rsidRPr="00F13C26" w:rsidRDefault="00C6530C" w:rsidP="00F13C26">
      <w:pPr>
        <w:shd w:val="clear" w:color="auto" w:fill="FAFAFB"/>
        <w:spacing w:after="0" w:line="360" w:lineRule="auto"/>
        <w:rPr>
          <w:rFonts w:ascii="Arial" w:hAnsi="Arial" w:cs="Arial"/>
          <w:color w:val="000000" w:themeColor="text1"/>
        </w:rPr>
      </w:pPr>
      <w:r w:rsidRPr="00F13C26">
        <w:rPr>
          <w:rFonts w:ascii="Arial" w:hAnsi="Arial" w:cs="Arial"/>
          <w:b/>
          <w:bCs/>
          <w:color w:val="000000" w:themeColor="text1"/>
        </w:rPr>
        <w:t>Art therapy</w:t>
      </w:r>
      <w:r w:rsidRPr="00F13C26">
        <w:rPr>
          <w:rFonts w:ascii="Arial" w:hAnsi="Arial" w:cs="Arial"/>
          <w:color w:val="000000" w:themeColor="text1"/>
        </w:rPr>
        <w:t xml:space="preserve"> </w:t>
      </w:r>
      <w:r w:rsidR="00F31559" w:rsidRPr="00F13C26">
        <w:rPr>
          <w:rFonts w:ascii="Arial" w:hAnsi="Arial" w:cs="Arial"/>
          <w:color w:val="000000" w:themeColor="text1"/>
        </w:rPr>
        <w:t>allows a person to discover new methods of interacting to others and expressing their emotions.</w:t>
      </w:r>
    </w:p>
    <w:p w14:paraId="777F9F0B" w14:textId="1C89139A" w:rsidR="004348B2" w:rsidRPr="00F13C26" w:rsidRDefault="004348B2" w:rsidP="00F13C26">
      <w:pPr>
        <w:shd w:val="clear" w:color="auto" w:fill="FAFAFB"/>
        <w:spacing w:after="0" w:line="360" w:lineRule="auto"/>
        <w:rPr>
          <w:rFonts w:ascii="Arial" w:eastAsia="Times New Roman" w:hAnsi="Arial" w:cs="Arial"/>
          <w:color w:val="000000" w:themeColor="text1"/>
          <w:lang w:eastAsia="en-GB"/>
        </w:rPr>
      </w:pPr>
      <w:r w:rsidRPr="00F13C26">
        <w:rPr>
          <w:rFonts w:ascii="Arial" w:hAnsi="Arial" w:cs="Arial"/>
          <w:b/>
          <w:bCs/>
          <w:color w:val="000000" w:themeColor="text1"/>
        </w:rPr>
        <w:t>Self-care</w:t>
      </w:r>
      <w:r w:rsidRPr="00F13C26">
        <w:rPr>
          <w:rFonts w:ascii="Arial" w:hAnsi="Arial" w:cs="Arial"/>
          <w:color w:val="000000" w:themeColor="text1"/>
        </w:rPr>
        <w:t xml:space="preserve"> and manage</w:t>
      </w:r>
      <w:r w:rsidR="00214437" w:rsidRPr="00F13C26">
        <w:rPr>
          <w:rFonts w:ascii="Arial" w:hAnsi="Arial" w:cs="Arial"/>
          <w:color w:val="000000" w:themeColor="text1"/>
        </w:rPr>
        <w:t>rial skills</w:t>
      </w:r>
      <w:r w:rsidRPr="00F13C26">
        <w:rPr>
          <w:rFonts w:ascii="Arial" w:hAnsi="Arial" w:cs="Arial"/>
          <w:color w:val="000000" w:themeColor="text1"/>
        </w:rPr>
        <w:t xml:space="preserve"> </w:t>
      </w:r>
      <w:r w:rsidR="00AA14E7" w:rsidRPr="00F13C26">
        <w:rPr>
          <w:rFonts w:ascii="Arial" w:hAnsi="Arial" w:cs="Arial"/>
          <w:color w:val="000000" w:themeColor="text1"/>
        </w:rPr>
        <w:t>assist</w:t>
      </w:r>
      <w:r w:rsidR="004B4DBF" w:rsidRPr="00F13C26">
        <w:rPr>
          <w:rFonts w:ascii="Arial" w:hAnsi="Arial" w:cs="Arial"/>
          <w:color w:val="000000" w:themeColor="text1"/>
        </w:rPr>
        <w:t xml:space="preserve"> </w:t>
      </w:r>
      <w:r w:rsidR="003A498A" w:rsidRPr="00F13C26">
        <w:rPr>
          <w:rFonts w:ascii="Arial" w:hAnsi="Arial" w:cs="Arial"/>
          <w:color w:val="000000" w:themeColor="text1"/>
        </w:rPr>
        <w:t>people to</w:t>
      </w:r>
      <w:r w:rsidRPr="00F13C26">
        <w:rPr>
          <w:rFonts w:ascii="Arial" w:hAnsi="Arial" w:cs="Arial"/>
          <w:color w:val="000000" w:themeColor="text1"/>
        </w:rPr>
        <w:t xml:space="preserve"> understan</w:t>
      </w:r>
      <w:r w:rsidR="003A498A" w:rsidRPr="00F13C26">
        <w:rPr>
          <w:rFonts w:ascii="Arial" w:hAnsi="Arial" w:cs="Arial"/>
          <w:color w:val="000000" w:themeColor="text1"/>
        </w:rPr>
        <w:t>d</w:t>
      </w:r>
      <w:r w:rsidRPr="00F13C26">
        <w:rPr>
          <w:rFonts w:ascii="Arial" w:hAnsi="Arial" w:cs="Arial"/>
          <w:color w:val="000000" w:themeColor="text1"/>
        </w:rPr>
        <w:t xml:space="preserve"> and </w:t>
      </w:r>
      <w:r w:rsidR="00F9736D" w:rsidRPr="00F13C26">
        <w:rPr>
          <w:rFonts w:ascii="Arial" w:hAnsi="Arial" w:cs="Arial"/>
          <w:color w:val="000000" w:themeColor="text1"/>
        </w:rPr>
        <w:t>control</w:t>
      </w:r>
      <w:r w:rsidR="00760478" w:rsidRPr="00F13C26">
        <w:rPr>
          <w:rFonts w:ascii="Arial" w:hAnsi="Arial" w:cs="Arial"/>
          <w:color w:val="000000" w:themeColor="text1"/>
        </w:rPr>
        <w:t xml:space="preserve"> </w:t>
      </w:r>
      <w:r w:rsidRPr="00F13C26">
        <w:rPr>
          <w:rFonts w:ascii="Arial" w:hAnsi="Arial" w:cs="Arial"/>
          <w:color w:val="000000" w:themeColor="text1"/>
        </w:rPr>
        <w:t xml:space="preserve">schizophrenia </w:t>
      </w:r>
      <w:r w:rsidR="001D2EBD" w:rsidRPr="00F13C26">
        <w:rPr>
          <w:rFonts w:ascii="Arial" w:hAnsi="Arial" w:cs="Arial"/>
          <w:color w:val="000000" w:themeColor="text1"/>
        </w:rPr>
        <w:t>challenges</w:t>
      </w:r>
      <w:r w:rsidRPr="00F13C26">
        <w:rPr>
          <w:rFonts w:ascii="Arial" w:hAnsi="Arial" w:cs="Arial"/>
          <w:color w:val="000000" w:themeColor="text1"/>
        </w:rPr>
        <w:t xml:space="preserve">. Self-care </w:t>
      </w:r>
      <w:r w:rsidR="00C159A6" w:rsidRPr="00F13C26">
        <w:rPr>
          <w:rFonts w:ascii="Arial" w:hAnsi="Arial" w:cs="Arial"/>
          <w:color w:val="000000" w:themeColor="text1"/>
        </w:rPr>
        <w:t>include</w:t>
      </w:r>
      <w:r w:rsidR="00136343" w:rsidRPr="00F13C26">
        <w:rPr>
          <w:rFonts w:ascii="Arial" w:hAnsi="Arial" w:cs="Arial"/>
          <w:color w:val="000000" w:themeColor="text1"/>
        </w:rPr>
        <w:t xml:space="preserve"> </w:t>
      </w:r>
      <w:r w:rsidR="00760478" w:rsidRPr="00F13C26">
        <w:rPr>
          <w:rFonts w:ascii="Arial" w:hAnsi="Arial" w:cs="Arial"/>
          <w:color w:val="000000" w:themeColor="text1"/>
        </w:rPr>
        <w:t>e</w:t>
      </w:r>
      <w:r w:rsidRPr="00F13C26">
        <w:rPr>
          <w:rFonts w:ascii="Arial" w:hAnsi="Arial" w:cs="Arial"/>
          <w:color w:val="000000" w:themeColor="text1"/>
        </w:rPr>
        <w:t>xercise</w:t>
      </w:r>
      <w:r w:rsidR="0045639E" w:rsidRPr="00F13C26">
        <w:rPr>
          <w:rFonts w:ascii="Arial" w:hAnsi="Arial" w:cs="Arial"/>
          <w:color w:val="000000" w:themeColor="text1"/>
        </w:rPr>
        <w:t>, diet</w:t>
      </w:r>
      <w:r w:rsidRPr="00F13C26">
        <w:rPr>
          <w:rFonts w:ascii="Arial" w:hAnsi="Arial" w:cs="Arial"/>
          <w:color w:val="000000" w:themeColor="text1"/>
        </w:rPr>
        <w:t>s</w:t>
      </w:r>
      <w:r w:rsidR="0045639E" w:rsidRPr="00F13C26">
        <w:rPr>
          <w:rFonts w:ascii="Arial" w:hAnsi="Arial" w:cs="Arial"/>
          <w:color w:val="000000" w:themeColor="text1"/>
        </w:rPr>
        <w:t>,</w:t>
      </w:r>
      <w:r w:rsidR="00CA4B10" w:rsidRPr="00F13C26">
        <w:rPr>
          <w:rFonts w:ascii="Arial" w:hAnsi="Arial" w:cs="Arial"/>
          <w:color w:val="000000" w:themeColor="text1"/>
        </w:rPr>
        <w:t xml:space="preserve"> m</w:t>
      </w:r>
      <w:r w:rsidRPr="00F13C26">
        <w:rPr>
          <w:rFonts w:ascii="Arial" w:hAnsi="Arial" w:cs="Arial"/>
          <w:color w:val="000000" w:themeColor="text1"/>
        </w:rPr>
        <w:t>edication administration</w:t>
      </w:r>
      <w:r w:rsidR="008A1461" w:rsidRPr="00F13C26">
        <w:rPr>
          <w:rFonts w:ascii="Arial" w:hAnsi="Arial" w:cs="Arial"/>
          <w:color w:val="000000" w:themeColor="text1"/>
        </w:rPr>
        <w:t xml:space="preserve">, </w:t>
      </w:r>
      <w:r w:rsidR="00452693" w:rsidRPr="00F13C26">
        <w:rPr>
          <w:rFonts w:ascii="Arial" w:hAnsi="Arial" w:cs="Arial"/>
          <w:color w:val="000000" w:themeColor="text1"/>
        </w:rPr>
        <w:t>identifying</w:t>
      </w:r>
      <w:r w:rsidRPr="00F13C26">
        <w:rPr>
          <w:rFonts w:ascii="Arial" w:hAnsi="Arial" w:cs="Arial"/>
          <w:color w:val="000000" w:themeColor="text1"/>
        </w:rPr>
        <w:t xml:space="preserve"> triggers and </w:t>
      </w:r>
      <w:r w:rsidR="009468F0" w:rsidRPr="00F13C26">
        <w:rPr>
          <w:rFonts w:ascii="Arial" w:hAnsi="Arial" w:cs="Arial"/>
          <w:color w:val="000000" w:themeColor="text1"/>
        </w:rPr>
        <w:t>maintaining the treatment</w:t>
      </w:r>
      <w:r w:rsidR="009F7703" w:rsidRPr="00F13C26">
        <w:rPr>
          <w:rFonts w:ascii="Arial" w:hAnsi="Arial" w:cs="Arial"/>
          <w:color w:val="000000" w:themeColor="text1"/>
        </w:rPr>
        <w:t xml:space="preserve"> </w:t>
      </w:r>
      <w:r w:rsidR="009F7703" w:rsidRPr="00F13C26">
        <w:rPr>
          <w:rFonts w:ascii="Arial" w:hAnsi="Arial" w:cs="Arial"/>
          <w:b/>
          <w:bCs/>
          <w:color w:val="000000" w:themeColor="text1"/>
        </w:rPr>
        <w:t>(</w:t>
      </w:r>
      <w:r w:rsidR="009F7703" w:rsidRPr="00F13C26">
        <w:rPr>
          <w:rFonts w:ascii="Arial" w:hAnsi="Arial" w:cs="Arial"/>
          <w:color w:val="000000" w:themeColor="text1"/>
        </w:rPr>
        <w:t>Mental Health UK, 2019c).</w:t>
      </w:r>
    </w:p>
    <w:p w14:paraId="281FD7BE" w14:textId="77777777" w:rsidR="00F13C26" w:rsidRDefault="00F13C26" w:rsidP="00A34DAC">
      <w:pPr>
        <w:spacing w:after="0" w:line="360" w:lineRule="auto"/>
        <w:rPr>
          <w:rFonts w:ascii="Arial" w:hAnsi="Arial" w:cs="Arial"/>
          <w:b/>
          <w:bCs/>
          <w:color w:val="000000" w:themeColor="text1"/>
          <w:u w:val="single"/>
        </w:rPr>
      </w:pPr>
    </w:p>
    <w:p w14:paraId="03C4AF3E" w14:textId="77777777" w:rsidR="00F13C26" w:rsidRDefault="00F13C26" w:rsidP="00A34DAC">
      <w:pPr>
        <w:spacing w:after="0" w:line="360" w:lineRule="auto"/>
        <w:rPr>
          <w:rFonts w:ascii="Arial" w:hAnsi="Arial" w:cs="Arial"/>
          <w:b/>
          <w:bCs/>
          <w:color w:val="000000" w:themeColor="text1"/>
          <w:u w:val="single"/>
        </w:rPr>
      </w:pPr>
    </w:p>
    <w:p w14:paraId="062A3941" w14:textId="68A457AE" w:rsidR="00720A1D" w:rsidRPr="000D6A4C" w:rsidRDefault="002C7549"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M</w:t>
      </w:r>
      <w:r w:rsidR="00720A1D" w:rsidRPr="000D6A4C">
        <w:rPr>
          <w:rFonts w:ascii="Arial" w:hAnsi="Arial" w:cs="Arial"/>
          <w:b/>
          <w:bCs/>
          <w:color w:val="000000" w:themeColor="text1"/>
          <w:u w:val="single"/>
        </w:rPr>
        <w:t xml:space="preserve">easurements of </w:t>
      </w:r>
      <w:r w:rsidRPr="000D6A4C">
        <w:rPr>
          <w:rFonts w:ascii="Arial" w:hAnsi="Arial" w:cs="Arial"/>
          <w:b/>
          <w:bCs/>
          <w:color w:val="000000" w:themeColor="text1"/>
          <w:u w:val="single"/>
        </w:rPr>
        <w:t>R</w:t>
      </w:r>
      <w:r w:rsidR="00720A1D" w:rsidRPr="000D6A4C">
        <w:rPr>
          <w:rFonts w:ascii="Arial" w:hAnsi="Arial" w:cs="Arial"/>
          <w:b/>
          <w:bCs/>
          <w:color w:val="000000" w:themeColor="text1"/>
          <w:u w:val="single"/>
        </w:rPr>
        <w:t>ehabilitation</w:t>
      </w:r>
    </w:p>
    <w:p w14:paraId="651993B5" w14:textId="4C868AB5" w:rsidR="0056304A" w:rsidRDefault="007130D0" w:rsidP="00A34DAC">
      <w:pPr>
        <w:spacing w:after="0" w:line="360" w:lineRule="auto"/>
        <w:rPr>
          <w:rFonts w:ascii="Arial" w:hAnsi="Arial" w:cs="Arial"/>
          <w:color w:val="000000" w:themeColor="text1"/>
        </w:rPr>
      </w:pPr>
      <w:r w:rsidRPr="00F239BB">
        <w:rPr>
          <w:rFonts w:ascii="Arial" w:hAnsi="Arial" w:cs="Arial"/>
          <w:color w:val="000000" w:themeColor="text1"/>
        </w:rPr>
        <w:t>The</w:t>
      </w:r>
      <w:r w:rsidR="00D1594E" w:rsidRPr="00F239BB">
        <w:rPr>
          <w:rFonts w:ascii="Arial" w:hAnsi="Arial" w:cs="Arial"/>
          <w:color w:val="000000" w:themeColor="text1"/>
        </w:rPr>
        <w:t xml:space="preserve"> evaluation of schizop</w:t>
      </w:r>
      <w:r w:rsidR="001A40FC" w:rsidRPr="00F239BB">
        <w:rPr>
          <w:rFonts w:ascii="Arial" w:hAnsi="Arial" w:cs="Arial"/>
          <w:color w:val="000000" w:themeColor="text1"/>
        </w:rPr>
        <w:t>hrenia</w:t>
      </w:r>
      <w:r w:rsidR="00BF6B22" w:rsidRPr="00F239BB">
        <w:rPr>
          <w:rFonts w:ascii="Arial" w:hAnsi="Arial" w:cs="Arial"/>
          <w:color w:val="000000" w:themeColor="text1"/>
        </w:rPr>
        <w:t xml:space="preserve"> can</w:t>
      </w:r>
      <w:r w:rsidR="007D4390" w:rsidRPr="00F239BB">
        <w:rPr>
          <w:rFonts w:ascii="Arial" w:hAnsi="Arial" w:cs="Arial"/>
          <w:color w:val="000000" w:themeColor="text1"/>
        </w:rPr>
        <w:t xml:space="preserve"> only </w:t>
      </w:r>
      <w:r w:rsidR="002E0BC0" w:rsidRPr="00F239BB">
        <w:rPr>
          <w:rFonts w:ascii="Arial" w:hAnsi="Arial" w:cs="Arial"/>
          <w:color w:val="000000" w:themeColor="text1"/>
        </w:rPr>
        <w:t xml:space="preserve">be </w:t>
      </w:r>
      <w:r w:rsidR="007D4390" w:rsidRPr="00F239BB">
        <w:rPr>
          <w:rFonts w:ascii="Arial" w:hAnsi="Arial" w:cs="Arial"/>
          <w:color w:val="000000" w:themeColor="text1"/>
        </w:rPr>
        <w:t>assess</w:t>
      </w:r>
      <w:r w:rsidR="002E0BC0" w:rsidRPr="00F239BB">
        <w:rPr>
          <w:rFonts w:ascii="Arial" w:hAnsi="Arial" w:cs="Arial"/>
          <w:color w:val="000000" w:themeColor="text1"/>
        </w:rPr>
        <w:t>ed by</w:t>
      </w:r>
      <w:r w:rsidR="007D4390" w:rsidRPr="00F239BB">
        <w:rPr>
          <w:rFonts w:ascii="Arial" w:hAnsi="Arial" w:cs="Arial"/>
          <w:color w:val="000000" w:themeColor="text1"/>
        </w:rPr>
        <w:t xml:space="preserve"> the quality of care and therapies offered </w:t>
      </w:r>
      <w:r w:rsidR="005C53E6" w:rsidRPr="00F239BB">
        <w:rPr>
          <w:rFonts w:ascii="Arial" w:hAnsi="Arial" w:cs="Arial"/>
          <w:color w:val="000000" w:themeColor="text1"/>
        </w:rPr>
        <w:t>f</w:t>
      </w:r>
      <w:r w:rsidR="00C901BC" w:rsidRPr="00F239BB">
        <w:rPr>
          <w:rFonts w:ascii="Arial" w:hAnsi="Arial" w:cs="Arial"/>
          <w:color w:val="000000" w:themeColor="text1"/>
        </w:rPr>
        <w:t>or</w:t>
      </w:r>
      <w:r w:rsidR="007D4390" w:rsidRPr="00F239BB">
        <w:rPr>
          <w:rFonts w:ascii="Arial" w:hAnsi="Arial" w:cs="Arial"/>
          <w:color w:val="000000" w:themeColor="text1"/>
        </w:rPr>
        <w:t xml:space="preserve"> </w:t>
      </w:r>
      <w:r w:rsidR="00623045" w:rsidRPr="00F239BB">
        <w:rPr>
          <w:rFonts w:ascii="Arial" w:hAnsi="Arial" w:cs="Arial"/>
          <w:color w:val="000000" w:themeColor="text1"/>
        </w:rPr>
        <w:t>successful</w:t>
      </w:r>
      <w:r w:rsidR="007D4390" w:rsidRPr="00F239BB">
        <w:rPr>
          <w:rFonts w:ascii="Arial" w:hAnsi="Arial" w:cs="Arial"/>
          <w:color w:val="000000" w:themeColor="text1"/>
        </w:rPr>
        <w:t xml:space="preserve"> control and manage</w:t>
      </w:r>
      <w:r w:rsidR="00C32315" w:rsidRPr="00F239BB">
        <w:rPr>
          <w:rFonts w:ascii="Arial" w:hAnsi="Arial" w:cs="Arial"/>
          <w:color w:val="000000" w:themeColor="text1"/>
        </w:rPr>
        <w:t>ment of</w:t>
      </w:r>
      <w:r w:rsidR="007D4390" w:rsidRPr="00F239BB">
        <w:rPr>
          <w:rFonts w:ascii="Arial" w:hAnsi="Arial" w:cs="Arial"/>
          <w:color w:val="000000" w:themeColor="text1"/>
        </w:rPr>
        <w:t xml:space="preserve"> the disease </w:t>
      </w:r>
      <w:r w:rsidR="00C32315" w:rsidRPr="00F239BB">
        <w:rPr>
          <w:rFonts w:ascii="Arial" w:hAnsi="Arial" w:cs="Arial"/>
          <w:color w:val="000000" w:themeColor="text1"/>
        </w:rPr>
        <w:t>to</w:t>
      </w:r>
      <w:r w:rsidR="007D4390" w:rsidRPr="00F239BB">
        <w:rPr>
          <w:rFonts w:ascii="Arial" w:hAnsi="Arial" w:cs="Arial"/>
          <w:color w:val="000000" w:themeColor="text1"/>
        </w:rPr>
        <w:t xml:space="preserve"> avoid consequences such as self-harm and suicide, drug abuse, neglect and self-neglect, loss of dignity, and human rights violations.</w:t>
      </w:r>
      <w:r w:rsidR="00C7556C" w:rsidRPr="00F239BB">
        <w:rPr>
          <w:rFonts w:ascii="Arial" w:hAnsi="Arial" w:cs="Arial"/>
          <w:color w:val="000000" w:themeColor="text1"/>
        </w:rPr>
        <w:t xml:space="preserve"> The </w:t>
      </w:r>
      <w:r w:rsidR="00C7556C" w:rsidRPr="00A34DAC">
        <w:rPr>
          <w:rFonts w:ascii="Arial" w:hAnsi="Arial" w:cs="Arial"/>
          <w:color w:val="000000" w:themeColor="text1"/>
        </w:rPr>
        <w:t xml:space="preserve">quality of life </w:t>
      </w:r>
      <w:r w:rsidR="00FE74B3" w:rsidRPr="00A34DAC">
        <w:rPr>
          <w:rFonts w:ascii="Arial" w:hAnsi="Arial" w:cs="Arial"/>
          <w:color w:val="000000" w:themeColor="text1"/>
        </w:rPr>
        <w:t>can</w:t>
      </w:r>
      <w:r w:rsidR="00C7556C" w:rsidRPr="00A34DAC">
        <w:rPr>
          <w:rFonts w:ascii="Arial" w:hAnsi="Arial" w:cs="Arial"/>
          <w:color w:val="000000" w:themeColor="text1"/>
        </w:rPr>
        <w:t xml:space="preserve"> be measured </w:t>
      </w:r>
      <w:r w:rsidR="00A51D9D" w:rsidRPr="00A34DAC">
        <w:rPr>
          <w:rFonts w:ascii="Arial" w:hAnsi="Arial" w:cs="Arial"/>
          <w:color w:val="000000" w:themeColor="text1"/>
        </w:rPr>
        <w:t xml:space="preserve">using the indicators </w:t>
      </w:r>
      <w:r w:rsidR="00D62DA9" w:rsidRPr="00A34DAC">
        <w:rPr>
          <w:rFonts w:ascii="Arial" w:hAnsi="Arial" w:cs="Arial"/>
          <w:color w:val="000000" w:themeColor="text1"/>
        </w:rPr>
        <w:t>for long-term mental disorders</w:t>
      </w:r>
      <w:r w:rsidR="006C5A2B" w:rsidRPr="00A34DAC">
        <w:rPr>
          <w:rFonts w:ascii="Arial" w:hAnsi="Arial" w:cs="Arial"/>
          <w:color w:val="000000" w:themeColor="text1"/>
        </w:rPr>
        <w:t xml:space="preserve"> </w:t>
      </w:r>
      <w:r w:rsidR="00D62980" w:rsidRPr="00A34DAC">
        <w:rPr>
          <w:rFonts w:ascii="Arial" w:hAnsi="Arial" w:cs="Arial"/>
          <w:color w:val="000000" w:themeColor="text1"/>
        </w:rPr>
        <w:t>such as</w:t>
      </w:r>
      <w:r w:rsidR="00926428" w:rsidRPr="00A34DAC">
        <w:rPr>
          <w:rFonts w:ascii="Arial" w:hAnsi="Arial" w:cs="Arial"/>
          <w:color w:val="000000" w:themeColor="text1"/>
        </w:rPr>
        <w:t xml:space="preserve"> ‘</w:t>
      </w:r>
      <w:r w:rsidR="00D62DA9" w:rsidRPr="00A34DAC">
        <w:rPr>
          <w:rFonts w:ascii="Arial" w:hAnsi="Arial" w:cs="Arial"/>
          <w:color w:val="000000" w:themeColor="text1"/>
        </w:rPr>
        <w:t xml:space="preserve">Quality Indicator for Rehabilitative </w:t>
      </w:r>
      <w:r w:rsidR="00FD51E4" w:rsidRPr="00A34DAC">
        <w:rPr>
          <w:rFonts w:ascii="Arial" w:hAnsi="Arial" w:cs="Arial"/>
          <w:color w:val="000000" w:themeColor="text1"/>
        </w:rPr>
        <w:t>Care (</w:t>
      </w:r>
      <w:r w:rsidR="00D62DA9" w:rsidRPr="00A34DAC">
        <w:rPr>
          <w:rFonts w:ascii="Arial" w:hAnsi="Arial" w:cs="Arial"/>
          <w:color w:val="000000" w:themeColor="text1"/>
        </w:rPr>
        <w:t>QuIRC-SA)</w:t>
      </w:r>
      <w:r w:rsidR="00643438" w:rsidRPr="00A34DAC">
        <w:rPr>
          <w:rFonts w:ascii="Arial" w:hAnsi="Arial" w:cs="Arial"/>
          <w:color w:val="000000" w:themeColor="text1"/>
        </w:rPr>
        <w:t>’.</w:t>
      </w:r>
      <w:r w:rsidR="00623045" w:rsidRPr="00F239BB">
        <w:rPr>
          <w:rFonts w:ascii="Arial" w:hAnsi="Arial" w:cs="Arial"/>
          <w:b/>
          <w:bCs/>
          <w:color w:val="000000" w:themeColor="text1"/>
        </w:rPr>
        <w:t xml:space="preserve"> </w:t>
      </w:r>
      <w:r w:rsidR="00D62DA9" w:rsidRPr="00F239BB">
        <w:rPr>
          <w:rFonts w:ascii="Arial" w:hAnsi="Arial" w:cs="Arial"/>
          <w:color w:val="000000" w:themeColor="text1"/>
        </w:rPr>
        <w:t xml:space="preserve">This tool includes specific indicators that show that quality </w:t>
      </w:r>
      <w:r w:rsidR="00F612E4" w:rsidRPr="00F239BB">
        <w:rPr>
          <w:rFonts w:ascii="Arial" w:hAnsi="Arial" w:cs="Arial"/>
          <w:color w:val="000000" w:themeColor="text1"/>
        </w:rPr>
        <w:t>and effective care</w:t>
      </w:r>
      <w:r w:rsidR="00D62DA9" w:rsidRPr="00F239BB">
        <w:rPr>
          <w:rFonts w:ascii="Arial" w:hAnsi="Arial" w:cs="Arial"/>
          <w:color w:val="000000" w:themeColor="text1"/>
        </w:rPr>
        <w:t xml:space="preserve"> are provided</w:t>
      </w:r>
      <w:r w:rsidR="001F24AD" w:rsidRPr="00F239BB">
        <w:rPr>
          <w:rFonts w:ascii="Arial" w:hAnsi="Arial" w:cs="Arial"/>
          <w:color w:val="000000" w:themeColor="text1"/>
        </w:rPr>
        <w:t>.</w:t>
      </w:r>
      <w:r w:rsidR="007F0B02" w:rsidRPr="00F239BB">
        <w:rPr>
          <w:rFonts w:ascii="Arial" w:hAnsi="Arial" w:cs="Arial"/>
          <w:color w:val="000000" w:themeColor="text1"/>
        </w:rPr>
        <w:t xml:space="preserve"> </w:t>
      </w:r>
      <w:r w:rsidR="00D23FD1" w:rsidRPr="00F239BB">
        <w:rPr>
          <w:rFonts w:ascii="Arial" w:hAnsi="Arial" w:cs="Arial"/>
          <w:color w:val="000000" w:themeColor="text1"/>
        </w:rPr>
        <w:t>(</w:t>
      </w:r>
      <w:r w:rsidR="00DA1469" w:rsidRPr="00F239BB">
        <w:rPr>
          <w:rFonts w:ascii="Arial" w:hAnsi="Arial" w:cs="Arial"/>
          <w:color w:val="000000" w:themeColor="text1"/>
        </w:rPr>
        <w:t>See</w:t>
      </w:r>
      <w:r w:rsidR="00D23FD1" w:rsidRPr="00F239BB">
        <w:rPr>
          <w:rFonts w:ascii="Arial" w:hAnsi="Arial" w:cs="Arial"/>
          <w:color w:val="000000" w:themeColor="text1"/>
        </w:rPr>
        <w:t xml:space="preserve"> </w:t>
      </w:r>
      <w:r w:rsidR="00051CCF" w:rsidRPr="00F239BB">
        <w:rPr>
          <w:rFonts w:ascii="Arial" w:hAnsi="Arial" w:cs="Arial"/>
          <w:color w:val="000000" w:themeColor="text1"/>
        </w:rPr>
        <w:t>appendix 2</w:t>
      </w:r>
      <w:r w:rsidR="00D23FD1" w:rsidRPr="00F239BB">
        <w:rPr>
          <w:rFonts w:ascii="Arial" w:hAnsi="Arial" w:cs="Arial"/>
          <w:color w:val="000000" w:themeColor="text1"/>
        </w:rPr>
        <w:t>)</w:t>
      </w:r>
      <w:r w:rsidR="00051CCF" w:rsidRPr="00F239BB">
        <w:rPr>
          <w:rFonts w:ascii="Arial" w:hAnsi="Arial" w:cs="Arial"/>
          <w:color w:val="000000" w:themeColor="text1"/>
        </w:rPr>
        <w:t xml:space="preserve"> Schizophrenia is a long-term illness, therefore it</w:t>
      </w:r>
      <w:r w:rsidR="006E1962">
        <w:rPr>
          <w:rFonts w:ascii="Arial" w:hAnsi="Arial" w:cs="Arial"/>
          <w:color w:val="000000" w:themeColor="text1"/>
        </w:rPr>
        <w:t xml:space="preserve"> is</w:t>
      </w:r>
      <w:r w:rsidR="00051CCF" w:rsidRPr="00F239BB">
        <w:rPr>
          <w:rFonts w:ascii="Arial" w:hAnsi="Arial" w:cs="Arial"/>
          <w:color w:val="000000" w:themeColor="text1"/>
        </w:rPr>
        <w:t xml:space="preserve"> critical to help service users maintain a high quality of life. This may be measured using rehabilitative treatment indicators that apply to all long-term mental health </w:t>
      </w:r>
      <w:r w:rsidR="00B268DD" w:rsidRPr="00F239BB">
        <w:rPr>
          <w:rFonts w:ascii="Arial" w:hAnsi="Arial" w:cs="Arial"/>
          <w:color w:val="000000" w:themeColor="text1"/>
        </w:rPr>
        <w:t>problems</w:t>
      </w:r>
      <w:r w:rsidR="00B268DD" w:rsidRPr="00F239BB">
        <w:rPr>
          <w:rFonts w:ascii="Arial" w:hAnsi="Arial" w:cs="Arial"/>
          <w:b/>
          <w:bCs/>
          <w:color w:val="000000" w:themeColor="text1"/>
        </w:rPr>
        <w:t xml:space="preserve"> </w:t>
      </w:r>
      <w:r w:rsidR="00B268DD" w:rsidRPr="00F239BB">
        <w:rPr>
          <w:rFonts w:ascii="Arial" w:hAnsi="Arial" w:cs="Arial"/>
          <w:color w:val="000000" w:themeColor="text1"/>
        </w:rPr>
        <w:t>(Killaspy et al., 2016).</w:t>
      </w:r>
    </w:p>
    <w:p w14:paraId="0FB6729C" w14:textId="58F90AA0" w:rsidR="00051CCF" w:rsidRPr="000D6A4C" w:rsidRDefault="00051CCF" w:rsidP="00A34DAC">
      <w:pPr>
        <w:spacing w:after="0" w:line="360" w:lineRule="auto"/>
        <w:rPr>
          <w:rFonts w:ascii="Arial" w:hAnsi="Arial" w:cs="Arial"/>
          <w:color w:val="000000" w:themeColor="text1"/>
          <w:u w:val="single"/>
        </w:rPr>
      </w:pPr>
      <w:r w:rsidRPr="000D6A4C">
        <w:rPr>
          <w:rFonts w:ascii="Arial" w:hAnsi="Arial" w:cs="Arial"/>
          <w:b/>
          <w:bCs/>
          <w:color w:val="000000" w:themeColor="text1"/>
          <w:u w:val="single"/>
        </w:rPr>
        <w:t>Guidance and Principles of Care</w:t>
      </w:r>
    </w:p>
    <w:p w14:paraId="3DA04594" w14:textId="4D844261" w:rsidR="000C542D" w:rsidRPr="00F239BB" w:rsidRDefault="00D62980" w:rsidP="00A34DAC">
      <w:pPr>
        <w:spacing w:after="0" w:line="360" w:lineRule="auto"/>
        <w:rPr>
          <w:rFonts w:ascii="Arial" w:hAnsi="Arial" w:cs="Arial"/>
          <w:color w:val="000000" w:themeColor="text1"/>
        </w:rPr>
      </w:pPr>
      <w:r w:rsidRPr="00F239BB">
        <w:rPr>
          <w:rFonts w:ascii="Arial" w:hAnsi="Arial" w:cs="Arial"/>
          <w:color w:val="000000" w:themeColor="text1"/>
        </w:rPr>
        <w:t xml:space="preserve">Schizophrenics have a challenge of self-neglect and unkempt appearance, as they need to be prompted to attend to their personal care regularly. They should not be ridiculed when they are experiencing </w:t>
      </w:r>
      <w:r w:rsidR="00075456">
        <w:rPr>
          <w:rFonts w:ascii="Arial" w:hAnsi="Arial" w:cs="Arial"/>
          <w:color w:val="000000" w:themeColor="text1"/>
        </w:rPr>
        <w:t>paranoia</w:t>
      </w:r>
      <w:r w:rsidRPr="00F239BB">
        <w:rPr>
          <w:rFonts w:ascii="Arial" w:hAnsi="Arial" w:cs="Arial"/>
          <w:color w:val="000000" w:themeColor="text1"/>
        </w:rPr>
        <w:t xml:space="preserve">. </w:t>
      </w:r>
      <w:r w:rsidR="00051CCF" w:rsidRPr="00F239BB">
        <w:rPr>
          <w:rFonts w:ascii="Arial" w:hAnsi="Arial" w:cs="Arial"/>
          <w:color w:val="000000" w:themeColor="text1"/>
        </w:rPr>
        <w:t xml:space="preserve">The patient must be </w:t>
      </w:r>
      <w:r w:rsidR="00075456">
        <w:rPr>
          <w:rFonts w:ascii="Arial" w:hAnsi="Arial" w:cs="Arial"/>
          <w:color w:val="000000" w:themeColor="text1"/>
        </w:rPr>
        <w:t>reassured</w:t>
      </w:r>
      <w:r w:rsidR="00051CCF" w:rsidRPr="00F239BB">
        <w:rPr>
          <w:rFonts w:ascii="Arial" w:hAnsi="Arial" w:cs="Arial"/>
          <w:color w:val="000000" w:themeColor="text1"/>
        </w:rPr>
        <w:t xml:space="preserve"> </w:t>
      </w:r>
      <w:r w:rsidR="00075456">
        <w:rPr>
          <w:rFonts w:ascii="Arial" w:hAnsi="Arial" w:cs="Arial"/>
          <w:color w:val="000000" w:themeColor="text1"/>
        </w:rPr>
        <w:t>of the</w:t>
      </w:r>
      <w:r w:rsidR="00051CCF" w:rsidRPr="00F239BB">
        <w:rPr>
          <w:rFonts w:ascii="Arial" w:hAnsi="Arial" w:cs="Arial"/>
          <w:color w:val="000000" w:themeColor="text1"/>
        </w:rPr>
        <w:t xml:space="preserve"> treatment available. Staff must spend time with patients and communicate effectively</w:t>
      </w:r>
      <w:r w:rsidR="000C6AF5" w:rsidRPr="00F239BB">
        <w:rPr>
          <w:rFonts w:ascii="Arial" w:hAnsi="Arial" w:cs="Arial"/>
          <w:color w:val="000000" w:themeColor="text1"/>
        </w:rPr>
        <w:t xml:space="preserve"> </w:t>
      </w:r>
      <w:r w:rsidR="00051CCF" w:rsidRPr="00F239BB">
        <w:rPr>
          <w:rFonts w:ascii="Arial" w:hAnsi="Arial" w:cs="Arial"/>
          <w:color w:val="000000" w:themeColor="text1"/>
        </w:rPr>
        <w:t>with them</w:t>
      </w:r>
      <w:r w:rsidR="002B0055" w:rsidRPr="00F239BB">
        <w:rPr>
          <w:rFonts w:ascii="Arial" w:hAnsi="Arial" w:cs="Arial"/>
          <w:color w:val="000000" w:themeColor="text1"/>
        </w:rPr>
        <w:t xml:space="preserve">. </w:t>
      </w:r>
      <w:r w:rsidR="009F487B" w:rsidRPr="00F239BB">
        <w:rPr>
          <w:rFonts w:ascii="Arial" w:hAnsi="Arial" w:cs="Arial"/>
          <w:color w:val="000000" w:themeColor="text1"/>
        </w:rPr>
        <w:t xml:space="preserve">They must be supported to attend their appointment like their medication </w:t>
      </w:r>
      <w:r w:rsidR="000D121F" w:rsidRPr="00F239BB">
        <w:rPr>
          <w:rFonts w:ascii="Arial" w:hAnsi="Arial" w:cs="Arial"/>
          <w:color w:val="000000" w:themeColor="text1"/>
        </w:rPr>
        <w:t>review (</w:t>
      </w:r>
      <w:r w:rsidR="009F0A5D" w:rsidRPr="00F239BB">
        <w:rPr>
          <w:rFonts w:ascii="Arial" w:hAnsi="Arial" w:cs="Arial"/>
          <w:color w:val="000000" w:themeColor="text1"/>
        </w:rPr>
        <w:t>LWS,2021</w:t>
      </w:r>
      <w:r w:rsidR="00CC21AF" w:rsidRPr="00F239BB">
        <w:rPr>
          <w:rFonts w:ascii="Arial" w:hAnsi="Arial" w:cs="Arial"/>
          <w:color w:val="000000" w:themeColor="text1"/>
        </w:rPr>
        <w:t>).</w:t>
      </w:r>
    </w:p>
    <w:p w14:paraId="1CE33813" w14:textId="3584703A" w:rsidR="00720A1D" w:rsidRPr="000D6A4C" w:rsidRDefault="00720A1D"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 xml:space="preserve">Recommendations </w:t>
      </w:r>
    </w:p>
    <w:p w14:paraId="42FA80F0" w14:textId="1C3A4459" w:rsidR="0008705D" w:rsidRDefault="00BE6136" w:rsidP="00A34DAC">
      <w:pPr>
        <w:spacing w:after="0" w:line="360" w:lineRule="auto"/>
        <w:rPr>
          <w:rFonts w:ascii="Arial" w:hAnsi="Arial" w:cs="Arial"/>
          <w:color w:val="000000" w:themeColor="text1"/>
        </w:rPr>
      </w:pPr>
      <w:r w:rsidRPr="00F239BB">
        <w:rPr>
          <w:rFonts w:ascii="Arial" w:eastAsia="Times New Roman" w:hAnsi="Arial" w:cs="Arial"/>
          <w:color w:val="000000" w:themeColor="text1"/>
          <w:spacing w:val="-4"/>
          <w:lang w:eastAsia="en-GB"/>
        </w:rPr>
        <w:t>Some antipsychotic drugs are likely to cause weight gain</w:t>
      </w:r>
      <w:r w:rsidR="002A7C08" w:rsidRPr="00F239BB">
        <w:rPr>
          <w:rFonts w:ascii="Arial" w:eastAsia="Times New Roman" w:hAnsi="Arial" w:cs="Arial"/>
          <w:color w:val="000000" w:themeColor="text1"/>
          <w:spacing w:val="-4"/>
          <w:lang w:eastAsia="en-GB"/>
        </w:rPr>
        <w:t xml:space="preserve"> </w:t>
      </w:r>
      <w:r w:rsidR="002271E6" w:rsidRPr="00F239BB">
        <w:rPr>
          <w:rFonts w:ascii="Arial" w:eastAsia="Times New Roman" w:hAnsi="Arial" w:cs="Arial"/>
          <w:color w:val="000000" w:themeColor="text1"/>
          <w:spacing w:val="-4"/>
          <w:lang w:eastAsia="en-GB"/>
        </w:rPr>
        <w:t xml:space="preserve">which can increase the risk factors of diabetes </w:t>
      </w:r>
      <w:r w:rsidR="00171083" w:rsidRPr="00F239BB">
        <w:rPr>
          <w:rFonts w:ascii="Arial" w:eastAsia="Times New Roman" w:hAnsi="Arial" w:cs="Arial"/>
          <w:color w:val="000000" w:themeColor="text1"/>
          <w:spacing w:val="-4"/>
          <w:lang w:eastAsia="en-GB"/>
        </w:rPr>
        <w:t xml:space="preserve">and cardiovascular diseases </w:t>
      </w:r>
      <w:r w:rsidR="002A7C08" w:rsidRPr="00F239BB">
        <w:rPr>
          <w:rFonts w:ascii="Arial" w:eastAsia="Times New Roman" w:hAnsi="Arial" w:cs="Arial"/>
          <w:color w:val="000000" w:themeColor="text1"/>
          <w:spacing w:val="-4"/>
          <w:lang w:eastAsia="en-GB"/>
        </w:rPr>
        <w:t xml:space="preserve">and </w:t>
      </w:r>
      <w:r w:rsidR="00A559D3" w:rsidRPr="00F239BB">
        <w:rPr>
          <w:rFonts w:ascii="Arial" w:eastAsia="Times New Roman" w:hAnsi="Arial" w:cs="Arial"/>
          <w:color w:val="000000" w:themeColor="text1"/>
          <w:spacing w:val="-4"/>
          <w:lang w:eastAsia="en-GB"/>
        </w:rPr>
        <w:t>others</w:t>
      </w:r>
      <w:r w:rsidR="006922EF" w:rsidRPr="00F239BB">
        <w:rPr>
          <w:rFonts w:ascii="Arial" w:hAnsi="Arial" w:cs="Arial"/>
          <w:color w:val="000000" w:themeColor="text1"/>
        </w:rPr>
        <w:t xml:space="preserve"> </w:t>
      </w:r>
      <w:r w:rsidR="006922EF" w:rsidRPr="00F239BB">
        <w:rPr>
          <w:rFonts w:ascii="Arial" w:eastAsia="Times New Roman" w:hAnsi="Arial" w:cs="Arial"/>
          <w:color w:val="000000" w:themeColor="text1"/>
          <w:spacing w:val="-4"/>
          <w:lang w:eastAsia="en-GB"/>
        </w:rPr>
        <w:t>(Barney, 2020)</w:t>
      </w:r>
      <w:r w:rsidR="00477730" w:rsidRPr="00F239BB">
        <w:rPr>
          <w:rFonts w:ascii="Arial" w:eastAsia="Times New Roman" w:hAnsi="Arial" w:cs="Arial"/>
          <w:color w:val="000000" w:themeColor="text1"/>
          <w:spacing w:val="-4"/>
          <w:lang w:eastAsia="en-GB"/>
        </w:rPr>
        <w:t xml:space="preserve"> and</w:t>
      </w:r>
      <w:r w:rsidR="006922EF" w:rsidRPr="00F239BB">
        <w:rPr>
          <w:rFonts w:ascii="Arial" w:eastAsia="Times New Roman" w:hAnsi="Arial" w:cs="Arial"/>
          <w:color w:val="000000" w:themeColor="text1"/>
          <w:spacing w:val="-4"/>
          <w:lang w:eastAsia="en-GB"/>
        </w:rPr>
        <w:t xml:space="preserve"> </w:t>
      </w:r>
      <w:r w:rsidR="002A7C08" w:rsidRPr="00F239BB">
        <w:rPr>
          <w:rFonts w:ascii="Arial" w:eastAsia="Times New Roman" w:hAnsi="Arial" w:cs="Arial"/>
          <w:color w:val="000000" w:themeColor="text1"/>
          <w:spacing w:val="-4"/>
          <w:lang w:eastAsia="en-GB"/>
        </w:rPr>
        <w:t>so</w:t>
      </w:r>
      <w:r w:rsidR="002A7C08" w:rsidRPr="00F239BB">
        <w:rPr>
          <w:rFonts w:ascii="Arial" w:eastAsia="Times New Roman" w:hAnsi="Arial" w:cs="Arial"/>
          <w:color w:val="000000" w:themeColor="text1"/>
          <w:lang w:eastAsia="en-GB"/>
        </w:rPr>
        <w:t xml:space="preserve"> </w:t>
      </w:r>
      <w:r w:rsidR="00171083" w:rsidRPr="00F239BB">
        <w:rPr>
          <w:rFonts w:ascii="Arial" w:hAnsi="Arial" w:cs="Arial"/>
          <w:color w:val="000000" w:themeColor="text1"/>
        </w:rPr>
        <w:t>dietician</w:t>
      </w:r>
      <w:r w:rsidR="0008705D" w:rsidRPr="00F239BB">
        <w:rPr>
          <w:rFonts w:ascii="Arial" w:hAnsi="Arial" w:cs="Arial"/>
          <w:color w:val="000000" w:themeColor="text1"/>
        </w:rPr>
        <w:t xml:space="preserve"> </w:t>
      </w:r>
      <w:r w:rsidR="00A871BB" w:rsidRPr="00F239BB">
        <w:rPr>
          <w:rFonts w:ascii="Arial" w:hAnsi="Arial" w:cs="Arial"/>
          <w:color w:val="000000" w:themeColor="text1"/>
        </w:rPr>
        <w:t xml:space="preserve">assistance </w:t>
      </w:r>
      <w:r w:rsidR="005040F6" w:rsidRPr="00F239BB">
        <w:rPr>
          <w:rFonts w:ascii="Arial" w:hAnsi="Arial" w:cs="Arial"/>
          <w:color w:val="000000" w:themeColor="text1"/>
        </w:rPr>
        <w:t xml:space="preserve">and regular </w:t>
      </w:r>
      <w:r w:rsidR="00852DFF" w:rsidRPr="00F239BB">
        <w:rPr>
          <w:rFonts w:ascii="Arial" w:hAnsi="Arial" w:cs="Arial"/>
          <w:color w:val="000000" w:themeColor="text1"/>
        </w:rPr>
        <w:t xml:space="preserve">exercise </w:t>
      </w:r>
      <w:r w:rsidR="00BD3B66" w:rsidRPr="00F239BB">
        <w:rPr>
          <w:rFonts w:ascii="Arial" w:hAnsi="Arial" w:cs="Arial"/>
          <w:color w:val="000000" w:themeColor="text1"/>
        </w:rPr>
        <w:t>are highly recommended</w:t>
      </w:r>
      <w:r w:rsidR="008A16FA" w:rsidRPr="00F239BB">
        <w:rPr>
          <w:rFonts w:ascii="Arial" w:hAnsi="Arial" w:cs="Arial"/>
          <w:color w:val="000000" w:themeColor="text1"/>
        </w:rPr>
        <w:t>.</w:t>
      </w:r>
      <w:r w:rsidR="004B7975" w:rsidRPr="00F239BB">
        <w:rPr>
          <w:rFonts w:ascii="Arial" w:hAnsi="Arial" w:cs="Arial"/>
          <w:color w:val="000000" w:themeColor="text1"/>
        </w:rPr>
        <w:t xml:space="preserve"> Yoga as a</w:t>
      </w:r>
      <w:r w:rsidR="00804788" w:rsidRPr="00F239BB">
        <w:rPr>
          <w:rFonts w:ascii="Arial" w:hAnsi="Arial" w:cs="Arial"/>
          <w:color w:val="000000" w:themeColor="text1"/>
        </w:rPr>
        <w:t xml:space="preserve"> complementary</w:t>
      </w:r>
      <w:r w:rsidR="004B7975" w:rsidRPr="00F239BB">
        <w:rPr>
          <w:rFonts w:ascii="Arial" w:hAnsi="Arial" w:cs="Arial"/>
          <w:color w:val="000000" w:themeColor="text1"/>
        </w:rPr>
        <w:t xml:space="preserve"> therapy </w:t>
      </w:r>
      <w:r w:rsidR="007F6BE4" w:rsidRPr="00F239BB">
        <w:rPr>
          <w:rFonts w:ascii="Arial" w:hAnsi="Arial" w:cs="Arial"/>
          <w:color w:val="000000" w:themeColor="text1"/>
        </w:rPr>
        <w:t xml:space="preserve">has been shown to be safe and helpful </w:t>
      </w:r>
      <w:r w:rsidR="004B7975" w:rsidRPr="00F239BB">
        <w:rPr>
          <w:rFonts w:ascii="Arial" w:hAnsi="Arial" w:cs="Arial"/>
          <w:color w:val="000000" w:themeColor="text1"/>
        </w:rPr>
        <w:t xml:space="preserve">for psychosis, especially schizophrenia, </w:t>
      </w:r>
      <w:r w:rsidR="007745DD" w:rsidRPr="00F239BB">
        <w:rPr>
          <w:rFonts w:ascii="Arial" w:hAnsi="Arial" w:cs="Arial"/>
          <w:b/>
          <w:bCs/>
          <w:color w:val="000000" w:themeColor="text1"/>
        </w:rPr>
        <w:t>(</w:t>
      </w:r>
      <w:r w:rsidR="007745DD" w:rsidRPr="00F239BB">
        <w:rPr>
          <w:rFonts w:ascii="Arial" w:hAnsi="Arial" w:cs="Arial"/>
          <w:color w:val="000000" w:themeColor="text1"/>
        </w:rPr>
        <w:t>Varambally and Bangalore, 2012)</w:t>
      </w:r>
      <w:r w:rsidR="00C55099" w:rsidRPr="00F239BB">
        <w:rPr>
          <w:rFonts w:ascii="Arial" w:hAnsi="Arial" w:cs="Arial"/>
          <w:color w:val="000000" w:themeColor="text1"/>
        </w:rPr>
        <w:t>.</w:t>
      </w:r>
    </w:p>
    <w:p w14:paraId="0E5E1150" w14:textId="77777777" w:rsidR="00A34DAC" w:rsidRPr="00F239BB" w:rsidRDefault="00A34DAC" w:rsidP="00A34DAC">
      <w:pPr>
        <w:spacing w:after="0" w:line="360" w:lineRule="auto"/>
        <w:rPr>
          <w:rFonts w:ascii="Arial" w:eastAsia="Times New Roman" w:hAnsi="Arial" w:cs="Arial"/>
          <w:color w:val="000000" w:themeColor="text1"/>
          <w:lang w:eastAsia="en-GB"/>
        </w:rPr>
      </w:pPr>
    </w:p>
    <w:p w14:paraId="7778B5B0" w14:textId="1909C809" w:rsidR="00391DE0" w:rsidRPr="000D6A4C" w:rsidRDefault="008D27B5" w:rsidP="00A34DAC">
      <w:pPr>
        <w:spacing w:after="0" w:line="360" w:lineRule="auto"/>
        <w:rPr>
          <w:rFonts w:ascii="Arial" w:hAnsi="Arial" w:cs="Arial"/>
          <w:b/>
          <w:color w:val="000000" w:themeColor="text1"/>
          <w:u w:val="single"/>
        </w:rPr>
      </w:pPr>
      <w:r w:rsidRPr="000D6A4C">
        <w:rPr>
          <w:rFonts w:ascii="Arial" w:hAnsi="Arial" w:cs="Arial"/>
          <w:b/>
          <w:color w:val="000000" w:themeColor="text1"/>
          <w:u w:val="single"/>
        </w:rPr>
        <w:t xml:space="preserve">What </w:t>
      </w:r>
      <w:r w:rsidR="00B42C5C" w:rsidRPr="000D6A4C">
        <w:rPr>
          <w:rFonts w:ascii="Arial" w:hAnsi="Arial" w:cs="Arial"/>
          <w:b/>
          <w:color w:val="000000" w:themeColor="text1"/>
          <w:u w:val="single"/>
        </w:rPr>
        <w:t xml:space="preserve">is </w:t>
      </w:r>
      <w:r w:rsidR="00391DE0" w:rsidRPr="000D6A4C">
        <w:rPr>
          <w:rFonts w:ascii="Arial" w:hAnsi="Arial" w:cs="Arial"/>
          <w:b/>
          <w:color w:val="000000" w:themeColor="text1"/>
          <w:u w:val="single"/>
        </w:rPr>
        <w:t xml:space="preserve">Autism </w:t>
      </w:r>
    </w:p>
    <w:p w14:paraId="23E17E5A" w14:textId="3B2BABDD" w:rsidR="008F2D74" w:rsidRPr="00F239BB" w:rsidRDefault="008F2D74" w:rsidP="00A34DAC">
      <w:pPr>
        <w:spacing w:after="0" w:line="360" w:lineRule="auto"/>
        <w:rPr>
          <w:rFonts w:ascii="Arial" w:hAnsi="Arial" w:cs="Arial"/>
          <w:b/>
          <w:color w:val="000000" w:themeColor="text1"/>
        </w:rPr>
      </w:pPr>
      <w:r w:rsidRPr="00F239BB">
        <w:rPr>
          <w:rFonts w:ascii="Arial" w:hAnsi="Arial" w:cs="Arial"/>
          <w:bCs/>
          <w:color w:val="000000" w:themeColor="text1"/>
        </w:rPr>
        <w:t xml:space="preserve">Autism is a </w:t>
      </w:r>
      <w:r w:rsidR="00A509A9" w:rsidRPr="00F239BB">
        <w:rPr>
          <w:rFonts w:ascii="Arial" w:hAnsi="Arial" w:cs="Arial"/>
          <w:bCs/>
          <w:color w:val="000000" w:themeColor="text1"/>
        </w:rPr>
        <w:t>c</w:t>
      </w:r>
      <w:r w:rsidR="00744E10" w:rsidRPr="00F239BB">
        <w:rPr>
          <w:rFonts w:ascii="Arial" w:hAnsi="Arial" w:cs="Arial"/>
          <w:bCs/>
          <w:color w:val="000000" w:themeColor="text1"/>
        </w:rPr>
        <w:t>hronic</w:t>
      </w:r>
      <w:r w:rsidRPr="00F239BB">
        <w:rPr>
          <w:rFonts w:ascii="Arial" w:hAnsi="Arial" w:cs="Arial"/>
          <w:bCs/>
          <w:color w:val="000000" w:themeColor="text1"/>
        </w:rPr>
        <w:t xml:space="preserve"> developmental disorder that impairs a person's ability to communicate and socialise, as well as their restricted interests and repetitive behaviours. These can</w:t>
      </w:r>
      <w:r w:rsidR="0023438A" w:rsidRPr="00F239BB">
        <w:rPr>
          <w:rFonts w:ascii="Arial" w:hAnsi="Arial" w:cs="Arial"/>
          <w:bCs/>
          <w:color w:val="000000" w:themeColor="text1"/>
        </w:rPr>
        <w:t xml:space="preserve"> </w:t>
      </w:r>
      <w:r w:rsidRPr="00F239BB">
        <w:rPr>
          <w:rFonts w:ascii="Arial" w:hAnsi="Arial" w:cs="Arial"/>
          <w:bCs/>
          <w:color w:val="000000" w:themeColor="text1"/>
        </w:rPr>
        <w:t>a</w:t>
      </w:r>
      <w:r w:rsidR="0023438A" w:rsidRPr="00F239BB">
        <w:rPr>
          <w:rFonts w:ascii="Arial" w:hAnsi="Arial" w:cs="Arial"/>
          <w:bCs/>
          <w:color w:val="000000" w:themeColor="text1"/>
        </w:rPr>
        <w:t>ffect</w:t>
      </w:r>
      <w:r w:rsidRPr="00F239BB">
        <w:rPr>
          <w:rFonts w:ascii="Arial" w:hAnsi="Arial" w:cs="Arial"/>
          <w:bCs/>
          <w:color w:val="000000" w:themeColor="text1"/>
        </w:rPr>
        <w:t xml:space="preserve"> </w:t>
      </w:r>
      <w:r w:rsidR="00377B35" w:rsidRPr="00F239BB">
        <w:rPr>
          <w:rFonts w:ascii="Arial" w:hAnsi="Arial" w:cs="Arial"/>
          <w:bCs/>
          <w:color w:val="000000" w:themeColor="text1"/>
        </w:rPr>
        <w:t>the</w:t>
      </w:r>
      <w:r w:rsidRPr="00F239BB">
        <w:rPr>
          <w:rFonts w:ascii="Arial" w:hAnsi="Arial" w:cs="Arial"/>
          <w:bCs/>
          <w:color w:val="000000" w:themeColor="text1"/>
        </w:rPr>
        <w:t xml:space="preserve"> person's capacity to perform at </w:t>
      </w:r>
      <w:r w:rsidR="000624E7" w:rsidRPr="00F239BB">
        <w:rPr>
          <w:rFonts w:ascii="Arial" w:hAnsi="Arial" w:cs="Arial"/>
          <w:bCs/>
          <w:color w:val="000000" w:themeColor="text1"/>
        </w:rPr>
        <w:t>school, work</w:t>
      </w:r>
      <w:r w:rsidRPr="00F239BB">
        <w:rPr>
          <w:rFonts w:ascii="Arial" w:hAnsi="Arial" w:cs="Arial"/>
          <w:bCs/>
          <w:color w:val="000000" w:themeColor="text1"/>
        </w:rPr>
        <w:t>, and in other aspects of life</w:t>
      </w:r>
      <w:r w:rsidR="004F4B2E" w:rsidRPr="00F239BB">
        <w:rPr>
          <w:rFonts w:ascii="Arial" w:hAnsi="Arial" w:cs="Arial"/>
          <w:bCs/>
          <w:color w:val="000000" w:themeColor="text1"/>
        </w:rPr>
        <w:t xml:space="preserve">. </w:t>
      </w:r>
      <w:r w:rsidRPr="00F239BB">
        <w:rPr>
          <w:rFonts w:ascii="Arial" w:hAnsi="Arial" w:cs="Arial"/>
          <w:bCs/>
          <w:color w:val="000000" w:themeColor="text1"/>
        </w:rPr>
        <w:t xml:space="preserve">Autism is a </w:t>
      </w:r>
      <w:r w:rsidRPr="000D6A4C">
        <w:rPr>
          <w:rFonts w:ascii="Arial" w:hAnsi="Arial" w:cs="Arial"/>
          <w:bCs/>
          <w:color w:val="000000" w:themeColor="text1"/>
        </w:rPr>
        <w:t>spectrum </w:t>
      </w:r>
      <w:r w:rsidR="00422C96" w:rsidRPr="000D6A4C">
        <w:rPr>
          <w:rFonts w:ascii="Arial" w:hAnsi="Arial" w:cs="Arial"/>
          <w:bCs/>
          <w:color w:val="000000" w:themeColor="text1"/>
        </w:rPr>
        <w:t>disorder,</w:t>
      </w:r>
      <w:r w:rsidR="00422C96" w:rsidRPr="00F239BB">
        <w:rPr>
          <w:rFonts w:ascii="Arial" w:hAnsi="Arial" w:cs="Arial"/>
          <w:bCs/>
          <w:color w:val="000000" w:themeColor="text1"/>
        </w:rPr>
        <w:t xml:space="preserve"> which implies</w:t>
      </w:r>
      <w:r w:rsidRPr="00F239BB">
        <w:rPr>
          <w:rFonts w:ascii="Arial" w:hAnsi="Arial" w:cs="Arial"/>
          <w:bCs/>
          <w:color w:val="000000" w:themeColor="text1"/>
        </w:rPr>
        <w:t xml:space="preserve"> that although all persons with autism face similar challenges, the disorder affects </w:t>
      </w:r>
      <w:r w:rsidR="00C11C88" w:rsidRPr="00F239BB">
        <w:rPr>
          <w:rFonts w:ascii="Arial" w:hAnsi="Arial" w:cs="Arial"/>
          <w:bCs/>
          <w:color w:val="000000" w:themeColor="text1"/>
        </w:rPr>
        <w:t>individuals differently</w:t>
      </w:r>
      <w:r w:rsidRPr="00F239BB">
        <w:rPr>
          <w:rFonts w:ascii="Arial" w:hAnsi="Arial" w:cs="Arial"/>
          <w:bCs/>
          <w:color w:val="000000" w:themeColor="text1"/>
        </w:rPr>
        <w:t>, requiring different levels of assistance</w:t>
      </w:r>
      <w:r w:rsidR="001D3E6E" w:rsidRPr="00F239BB">
        <w:rPr>
          <w:rFonts w:ascii="Arial" w:hAnsi="Arial" w:cs="Arial"/>
          <w:b/>
          <w:color w:val="000000" w:themeColor="text1"/>
        </w:rPr>
        <w:t xml:space="preserve"> </w:t>
      </w:r>
      <w:r w:rsidR="003667E0" w:rsidRPr="00F239BB">
        <w:rPr>
          <w:rFonts w:ascii="Arial" w:hAnsi="Arial" w:cs="Arial"/>
          <w:bCs/>
          <w:color w:val="000000" w:themeColor="text1"/>
        </w:rPr>
        <w:t>(MQ Mental Health Research, 2021).</w:t>
      </w:r>
    </w:p>
    <w:p w14:paraId="3FD81788" w14:textId="668BEE1E" w:rsidR="00DC0CB9" w:rsidRPr="000D6A4C" w:rsidRDefault="00DC0CB9" w:rsidP="00A34DAC">
      <w:pPr>
        <w:spacing w:after="0" w:line="360" w:lineRule="auto"/>
        <w:rPr>
          <w:rFonts w:ascii="Arial" w:hAnsi="Arial" w:cs="Arial"/>
          <w:b/>
          <w:color w:val="000000" w:themeColor="text1"/>
          <w:u w:val="single"/>
        </w:rPr>
      </w:pPr>
      <w:r w:rsidRPr="000D6A4C">
        <w:rPr>
          <w:rFonts w:ascii="Arial" w:hAnsi="Arial" w:cs="Arial"/>
          <w:b/>
          <w:color w:val="000000" w:themeColor="text1"/>
          <w:u w:val="single"/>
        </w:rPr>
        <w:t xml:space="preserve">Who is </w:t>
      </w:r>
      <w:r w:rsidR="008C1AC4" w:rsidRPr="000D6A4C">
        <w:rPr>
          <w:rFonts w:ascii="Arial" w:hAnsi="Arial" w:cs="Arial"/>
          <w:b/>
          <w:color w:val="000000" w:themeColor="text1"/>
          <w:u w:val="single"/>
        </w:rPr>
        <w:t>affected?</w:t>
      </w:r>
      <w:r w:rsidRPr="000D6A4C">
        <w:rPr>
          <w:rFonts w:ascii="Arial" w:hAnsi="Arial" w:cs="Arial"/>
          <w:b/>
          <w:color w:val="000000" w:themeColor="text1"/>
          <w:u w:val="single"/>
        </w:rPr>
        <w:t xml:space="preserve"> </w:t>
      </w:r>
    </w:p>
    <w:p w14:paraId="70224CE5" w14:textId="687740F7" w:rsidR="00F13C26" w:rsidRPr="00E26EA7" w:rsidRDefault="00983E96" w:rsidP="00A34DAC">
      <w:pPr>
        <w:spacing w:after="0" w:line="360" w:lineRule="auto"/>
        <w:rPr>
          <w:rFonts w:ascii="Arial" w:hAnsi="Arial" w:cs="Arial"/>
          <w:bCs/>
          <w:color w:val="000000" w:themeColor="text1"/>
        </w:rPr>
      </w:pPr>
      <w:r w:rsidRPr="00F239BB">
        <w:rPr>
          <w:rFonts w:ascii="Arial" w:hAnsi="Arial" w:cs="Arial"/>
          <w:bCs/>
          <w:color w:val="000000" w:themeColor="text1"/>
        </w:rPr>
        <w:t xml:space="preserve">Autism affects one out of every 100 persons, and there are around 700,000 autistic adults and children in the United </w:t>
      </w:r>
      <w:r w:rsidR="00722574" w:rsidRPr="00F239BB">
        <w:rPr>
          <w:rFonts w:ascii="Arial" w:hAnsi="Arial" w:cs="Arial"/>
          <w:bCs/>
          <w:color w:val="000000" w:themeColor="text1"/>
        </w:rPr>
        <w:t>Kingdom</w:t>
      </w:r>
      <w:r w:rsidR="00722574" w:rsidRPr="00F239BB">
        <w:rPr>
          <w:rFonts w:ascii="Arial" w:hAnsi="Arial" w:cs="Arial"/>
          <w:b/>
          <w:color w:val="000000" w:themeColor="text1"/>
        </w:rPr>
        <w:t xml:space="preserve"> </w:t>
      </w:r>
      <w:r w:rsidR="00722574" w:rsidRPr="00F239BB">
        <w:rPr>
          <w:rFonts w:ascii="Arial" w:hAnsi="Arial" w:cs="Arial"/>
          <w:bCs/>
          <w:color w:val="000000" w:themeColor="text1"/>
        </w:rPr>
        <w:t>(</w:t>
      </w:r>
      <w:r w:rsidR="00FE08B8" w:rsidRPr="00F239BB">
        <w:rPr>
          <w:rFonts w:ascii="Arial" w:hAnsi="Arial" w:cs="Arial"/>
          <w:bCs/>
          <w:color w:val="000000" w:themeColor="text1"/>
        </w:rPr>
        <w:t>NAS,2020).</w:t>
      </w:r>
    </w:p>
    <w:p w14:paraId="5ACE5449" w14:textId="2B8388C2" w:rsidR="00B2171B" w:rsidRPr="000D6A4C" w:rsidRDefault="00FF7144" w:rsidP="00A34DAC">
      <w:pPr>
        <w:spacing w:after="0" w:line="360" w:lineRule="auto"/>
        <w:rPr>
          <w:rFonts w:ascii="Arial" w:hAnsi="Arial" w:cs="Arial"/>
          <w:b/>
          <w:color w:val="000000" w:themeColor="text1"/>
          <w:u w:val="single"/>
        </w:rPr>
      </w:pPr>
      <w:r w:rsidRPr="000D6A4C">
        <w:rPr>
          <w:rFonts w:ascii="Arial" w:hAnsi="Arial" w:cs="Arial"/>
          <w:b/>
          <w:color w:val="000000" w:themeColor="text1"/>
          <w:u w:val="single"/>
        </w:rPr>
        <w:t>Classification</w:t>
      </w:r>
    </w:p>
    <w:p w14:paraId="3F087E9F" w14:textId="6192E39B" w:rsidR="00EC7B15" w:rsidRPr="00F239BB" w:rsidRDefault="00FF14A2" w:rsidP="00A34DAC">
      <w:pPr>
        <w:spacing w:after="0" w:line="360" w:lineRule="auto"/>
        <w:rPr>
          <w:rFonts w:ascii="Arial" w:hAnsi="Arial" w:cs="Arial"/>
          <w:b/>
          <w:color w:val="000000" w:themeColor="text1"/>
        </w:rPr>
      </w:pPr>
      <w:r w:rsidRPr="00F239BB">
        <w:rPr>
          <w:rFonts w:ascii="Arial" w:eastAsia="Calibri" w:hAnsi="Arial" w:cs="Arial"/>
          <w:color w:val="000000" w:themeColor="text1"/>
        </w:rPr>
        <w:t>According to the Chapter V of the ICD-10 criteria, autism is classified within the ‘F</w:t>
      </w:r>
      <w:r w:rsidR="00F11E67" w:rsidRPr="00F239BB">
        <w:rPr>
          <w:rFonts w:ascii="Arial" w:eastAsia="Calibri" w:hAnsi="Arial" w:cs="Arial"/>
          <w:color w:val="000000" w:themeColor="text1"/>
        </w:rPr>
        <w:t xml:space="preserve">80 </w:t>
      </w:r>
      <w:r w:rsidRPr="00F239BB">
        <w:rPr>
          <w:rFonts w:ascii="Arial" w:eastAsia="Calibri" w:hAnsi="Arial" w:cs="Arial"/>
          <w:color w:val="000000" w:themeColor="text1"/>
        </w:rPr>
        <w:t>-F8</w:t>
      </w:r>
      <w:r w:rsidR="00F11E67" w:rsidRPr="00F239BB">
        <w:rPr>
          <w:rFonts w:ascii="Arial" w:eastAsia="Calibri" w:hAnsi="Arial" w:cs="Arial"/>
          <w:color w:val="000000" w:themeColor="text1"/>
        </w:rPr>
        <w:t>9</w:t>
      </w:r>
      <w:r w:rsidR="00C4295B" w:rsidRPr="00F239BB">
        <w:rPr>
          <w:rFonts w:ascii="Arial" w:eastAsia="Calibri" w:hAnsi="Arial" w:cs="Arial"/>
          <w:color w:val="000000" w:themeColor="text1"/>
        </w:rPr>
        <w:t>’</w:t>
      </w:r>
      <w:r w:rsidRPr="00F239BB">
        <w:rPr>
          <w:rFonts w:ascii="Arial" w:eastAsia="Calibri" w:hAnsi="Arial" w:cs="Arial"/>
          <w:color w:val="000000" w:themeColor="text1"/>
        </w:rPr>
        <w:t xml:space="preserve"> </w:t>
      </w:r>
      <w:r w:rsidR="00543C67" w:rsidRPr="00F239BB">
        <w:rPr>
          <w:rFonts w:ascii="Arial" w:eastAsia="Calibri" w:hAnsi="Arial" w:cs="Arial"/>
          <w:color w:val="000000" w:themeColor="text1"/>
        </w:rPr>
        <w:t>of</w:t>
      </w:r>
      <w:r w:rsidR="00316048" w:rsidRPr="00F239BB">
        <w:rPr>
          <w:rFonts w:ascii="Arial" w:eastAsia="Calibri" w:hAnsi="Arial" w:cs="Arial"/>
          <w:color w:val="000000" w:themeColor="text1"/>
        </w:rPr>
        <w:t xml:space="preserve"> the </w:t>
      </w:r>
      <w:r w:rsidR="00D57185" w:rsidRPr="00F239BB">
        <w:rPr>
          <w:rFonts w:ascii="Arial" w:eastAsia="Calibri" w:hAnsi="Arial" w:cs="Arial"/>
          <w:color w:val="000000" w:themeColor="text1"/>
        </w:rPr>
        <w:t xml:space="preserve">Disorders of psychological </w:t>
      </w:r>
      <w:r w:rsidR="00EC5C04" w:rsidRPr="00F239BB">
        <w:rPr>
          <w:rFonts w:ascii="Arial" w:eastAsia="Calibri" w:hAnsi="Arial" w:cs="Arial"/>
          <w:color w:val="000000" w:themeColor="text1"/>
        </w:rPr>
        <w:t>development</w:t>
      </w:r>
      <w:r w:rsidRPr="00F239BB">
        <w:rPr>
          <w:rFonts w:ascii="Arial" w:eastAsia="Calibri" w:hAnsi="Arial" w:cs="Arial"/>
          <w:color w:val="000000" w:themeColor="text1"/>
        </w:rPr>
        <w:t xml:space="preserve"> </w:t>
      </w:r>
      <w:r w:rsidR="002643C1" w:rsidRPr="00F239BB">
        <w:rPr>
          <w:rFonts w:ascii="Arial" w:eastAsia="Calibri" w:hAnsi="Arial" w:cs="Arial"/>
          <w:color w:val="000000" w:themeColor="text1"/>
        </w:rPr>
        <w:t>(WHO, 2010</w:t>
      </w:r>
      <w:r w:rsidR="00530121" w:rsidRPr="00F239BB">
        <w:rPr>
          <w:rFonts w:ascii="Arial" w:eastAsia="Calibri" w:hAnsi="Arial" w:cs="Arial"/>
          <w:color w:val="000000" w:themeColor="text1"/>
        </w:rPr>
        <w:t xml:space="preserve"> d</w:t>
      </w:r>
      <w:r w:rsidR="002643C1" w:rsidRPr="00F239BB">
        <w:rPr>
          <w:rFonts w:ascii="Arial" w:eastAsia="Calibri" w:hAnsi="Arial" w:cs="Arial"/>
          <w:color w:val="000000" w:themeColor="text1"/>
        </w:rPr>
        <w:t>)</w:t>
      </w:r>
      <w:r w:rsidRPr="00F239BB">
        <w:rPr>
          <w:rFonts w:ascii="Arial" w:eastAsia="Calibri" w:hAnsi="Arial" w:cs="Arial"/>
          <w:color w:val="000000" w:themeColor="text1"/>
        </w:rPr>
        <w:t>.</w:t>
      </w:r>
      <w:r w:rsidR="00543C67" w:rsidRPr="00F239BB">
        <w:rPr>
          <w:rFonts w:ascii="Arial" w:eastAsia="Calibri" w:hAnsi="Arial" w:cs="Arial"/>
          <w:color w:val="000000" w:themeColor="text1"/>
        </w:rPr>
        <w:t xml:space="preserve"> </w:t>
      </w:r>
      <w:r w:rsidR="00316048" w:rsidRPr="00F239BB">
        <w:rPr>
          <w:rFonts w:ascii="Arial" w:eastAsia="Calibri" w:hAnsi="Arial" w:cs="Arial"/>
          <w:color w:val="000000" w:themeColor="text1"/>
        </w:rPr>
        <w:t xml:space="preserve">Autism </w:t>
      </w:r>
      <w:r w:rsidR="006904F2" w:rsidRPr="00F239BB">
        <w:rPr>
          <w:rFonts w:ascii="Arial" w:eastAsia="Calibri" w:hAnsi="Arial" w:cs="Arial"/>
          <w:color w:val="000000" w:themeColor="text1"/>
        </w:rPr>
        <w:t>specifically is found in the F8</w:t>
      </w:r>
      <w:r w:rsidR="00D3156E" w:rsidRPr="00F239BB">
        <w:rPr>
          <w:rFonts w:ascii="Arial" w:eastAsia="Calibri" w:hAnsi="Arial" w:cs="Arial"/>
          <w:color w:val="000000" w:themeColor="text1"/>
        </w:rPr>
        <w:t>4</w:t>
      </w:r>
      <w:r w:rsidR="006904F2" w:rsidRPr="00F239BB">
        <w:rPr>
          <w:rFonts w:ascii="Arial" w:eastAsia="Calibri" w:hAnsi="Arial" w:cs="Arial"/>
          <w:color w:val="000000" w:themeColor="text1"/>
        </w:rPr>
        <w:t>.0</w:t>
      </w:r>
      <w:r w:rsidR="001E10F8" w:rsidRPr="00F239BB">
        <w:rPr>
          <w:rFonts w:ascii="Arial" w:eastAsia="Calibri" w:hAnsi="Arial" w:cs="Arial"/>
          <w:color w:val="000000" w:themeColor="text1"/>
        </w:rPr>
        <w:t xml:space="preserve"> </w:t>
      </w:r>
      <w:r w:rsidR="00060980" w:rsidRPr="00F239BB">
        <w:rPr>
          <w:rFonts w:ascii="Arial" w:eastAsia="Calibri" w:hAnsi="Arial" w:cs="Arial"/>
          <w:color w:val="000000" w:themeColor="text1"/>
        </w:rPr>
        <w:t xml:space="preserve">and </w:t>
      </w:r>
      <w:r w:rsidR="002D7441" w:rsidRPr="00F239BB">
        <w:rPr>
          <w:rFonts w:ascii="Arial" w:eastAsia="Calibri" w:hAnsi="Arial" w:cs="Arial"/>
          <w:color w:val="000000" w:themeColor="text1"/>
        </w:rPr>
        <w:t xml:space="preserve">F84.1 </w:t>
      </w:r>
      <w:r w:rsidR="001E10F8" w:rsidRPr="00F239BB">
        <w:rPr>
          <w:rFonts w:ascii="Arial" w:eastAsia="Calibri" w:hAnsi="Arial" w:cs="Arial"/>
          <w:color w:val="000000" w:themeColor="text1"/>
        </w:rPr>
        <w:t xml:space="preserve">as </w:t>
      </w:r>
      <w:r w:rsidR="00162DD5" w:rsidRPr="00F239BB">
        <w:rPr>
          <w:rFonts w:ascii="Arial" w:eastAsia="Calibri" w:hAnsi="Arial" w:cs="Arial"/>
          <w:color w:val="000000" w:themeColor="text1"/>
        </w:rPr>
        <w:t>Child</w:t>
      </w:r>
      <w:r w:rsidR="001E10F8" w:rsidRPr="00F239BB">
        <w:rPr>
          <w:rFonts w:ascii="Arial" w:eastAsia="Calibri" w:hAnsi="Arial" w:cs="Arial"/>
          <w:color w:val="000000" w:themeColor="text1"/>
        </w:rPr>
        <w:t>hood auti</w:t>
      </w:r>
      <w:r w:rsidR="002E5D9B" w:rsidRPr="00F239BB">
        <w:rPr>
          <w:rFonts w:ascii="Arial" w:eastAsia="Calibri" w:hAnsi="Arial" w:cs="Arial"/>
          <w:color w:val="000000" w:themeColor="text1"/>
        </w:rPr>
        <w:t>sm</w:t>
      </w:r>
      <w:r w:rsidR="002D7441" w:rsidRPr="00F239BB">
        <w:rPr>
          <w:rFonts w:ascii="Arial" w:eastAsia="Calibri" w:hAnsi="Arial" w:cs="Arial"/>
          <w:color w:val="000000" w:themeColor="text1"/>
        </w:rPr>
        <w:t xml:space="preserve"> and </w:t>
      </w:r>
      <w:r w:rsidR="00566559" w:rsidRPr="00F239BB">
        <w:rPr>
          <w:rFonts w:ascii="Arial" w:eastAsia="Calibri" w:hAnsi="Arial" w:cs="Arial"/>
          <w:color w:val="000000" w:themeColor="text1"/>
        </w:rPr>
        <w:t>atypical</w:t>
      </w:r>
      <w:r w:rsidR="008B7395" w:rsidRPr="00F239BB">
        <w:rPr>
          <w:rFonts w:ascii="Arial" w:eastAsia="Calibri" w:hAnsi="Arial" w:cs="Arial"/>
          <w:color w:val="000000" w:themeColor="text1"/>
        </w:rPr>
        <w:t xml:space="preserve"> autism</w:t>
      </w:r>
      <w:r w:rsidR="0086488A" w:rsidRPr="00F239BB">
        <w:rPr>
          <w:rFonts w:ascii="Arial" w:eastAsia="Calibri" w:hAnsi="Arial" w:cs="Arial"/>
          <w:color w:val="000000" w:themeColor="text1"/>
        </w:rPr>
        <w:t>.</w:t>
      </w:r>
    </w:p>
    <w:p w14:paraId="4420ACF2" w14:textId="77777777" w:rsidR="00C36CDA" w:rsidRPr="000D6A4C" w:rsidRDefault="00720A1D"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Causes (Aetiology)</w:t>
      </w:r>
      <w:r w:rsidR="00CA6916" w:rsidRPr="000D6A4C">
        <w:rPr>
          <w:rFonts w:ascii="Arial" w:hAnsi="Arial" w:cs="Arial"/>
          <w:b/>
          <w:bCs/>
          <w:color w:val="000000" w:themeColor="text1"/>
          <w:u w:val="single"/>
        </w:rPr>
        <w:t xml:space="preserve"> </w:t>
      </w:r>
    </w:p>
    <w:p w14:paraId="17896ECA" w14:textId="1BDE107D" w:rsidR="00A34DAC" w:rsidRDefault="00CA6916" w:rsidP="00A34DAC">
      <w:pPr>
        <w:spacing w:after="0" w:line="360" w:lineRule="auto"/>
        <w:rPr>
          <w:rFonts w:ascii="Arial" w:hAnsi="Arial" w:cs="Arial"/>
          <w:color w:val="000000" w:themeColor="text1"/>
        </w:rPr>
      </w:pPr>
      <w:r w:rsidRPr="00F239BB">
        <w:rPr>
          <w:rFonts w:ascii="Arial" w:hAnsi="Arial" w:cs="Arial"/>
          <w:color w:val="000000" w:themeColor="text1"/>
        </w:rPr>
        <w:t xml:space="preserve">The exact aetiology of autism is </w:t>
      </w:r>
      <w:r w:rsidR="008974F0" w:rsidRPr="00F239BB">
        <w:rPr>
          <w:rFonts w:ascii="Arial" w:hAnsi="Arial" w:cs="Arial"/>
          <w:color w:val="000000" w:themeColor="text1"/>
        </w:rPr>
        <w:t>not ye</w:t>
      </w:r>
      <w:r w:rsidR="0036321F" w:rsidRPr="00F239BB">
        <w:rPr>
          <w:rFonts w:ascii="Arial" w:hAnsi="Arial" w:cs="Arial"/>
          <w:color w:val="000000" w:themeColor="text1"/>
        </w:rPr>
        <w:t xml:space="preserve">t </w:t>
      </w:r>
      <w:r w:rsidRPr="00F239BB">
        <w:rPr>
          <w:rFonts w:ascii="Arial" w:hAnsi="Arial" w:cs="Arial"/>
          <w:color w:val="000000" w:themeColor="text1"/>
        </w:rPr>
        <w:t xml:space="preserve">known </w:t>
      </w:r>
      <w:r w:rsidR="0036321F" w:rsidRPr="00F239BB">
        <w:rPr>
          <w:rFonts w:ascii="Arial" w:hAnsi="Arial" w:cs="Arial"/>
          <w:color w:val="000000" w:themeColor="text1"/>
        </w:rPr>
        <w:t xml:space="preserve">but </w:t>
      </w:r>
      <w:r w:rsidRPr="00F239BB">
        <w:rPr>
          <w:rFonts w:ascii="Arial" w:hAnsi="Arial" w:cs="Arial"/>
          <w:color w:val="000000" w:themeColor="text1"/>
        </w:rPr>
        <w:t xml:space="preserve">is </w:t>
      </w:r>
      <w:r w:rsidR="0036321F" w:rsidRPr="00F239BB">
        <w:rPr>
          <w:rFonts w:ascii="Arial" w:hAnsi="Arial" w:cs="Arial"/>
          <w:color w:val="000000" w:themeColor="text1"/>
        </w:rPr>
        <w:t xml:space="preserve">suspected </w:t>
      </w:r>
      <w:r w:rsidR="002E3E84" w:rsidRPr="00F239BB">
        <w:rPr>
          <w:rFonts w:ascii="Arial" w:hAnsi="Arial" w:cs="Arial"/>
          <w:color w:val="000000" w:themeColor="text1"/>
        </w:rPr>
        <w:t xml:space="preserve">from </w:t>
      </w:r>
      <w:r w:rsidRPr="00F239BB">
        <w:rPr>
          <w:rFonts w:ascii="Arial" w:hAnsi="Arial" w:cs="Arial"/>
          <w:color w:val="000000" w:themeColor="text1"/>
        </w:rPr>
        <w:t xml:space="preserve">biological and environmental risk factors </w:t>
      </w:r>
      <w:r w:rsidR="00C92EDC" w:rsidRPr="00F239BB">
        <w:rPr>
          <w:rFonts w:ascii="Arial" w:hAnsi="Arial" w:cs="Arial"/>
          <w:color w:val="000000" w:themeColor="text1"/>
        </w:rPr>
        <w:t>such as</w:t>
      </w:r>
      <w:r w:rsidRPr="00F239BB">
        <w:rPr>
          <w:rFonts w:ascii="Arial" w:hAnsi="Arial" w:cs="Arial"/>
          <w:color w:val="000000" w:themeColor="text1"/>
        </w:rPr>
        <w:t xml:space="preserve">: </w:t>
      </w:r>
      <w:r w:rsidR="0097293A" w:rsidRPr="00F239BB">
        <w:rPr>
          <w:rFonts w:ascii="Arial" w:hAnsi="Arial" w:cs="Arial"/>
          <w:color w:val="000000" w:themeColor="text1"/>
        </w:rPr>
        <w:t>some genetic</w:t>
      </w:r>
      <w:r w:rsidRPr="00F239BB">
        <w:rPr>
          <w:rFonts w:ascii="Arial" w:hAnsi="Arial" w:cs="Arial"/>
          <w:color w:val="000000" w:themeColor="text1"/>
        </w:rPr>
        <w:t xml:space="preserve"> defects</w:t>
      </w:r>
      <w:r w:rsidR="0097293A" w:rsidRPr="00F239BB">
        <w:rPr>
          <w:rFonts w:ascii="Arial" w:hAnsi="Arial" w:cs="Arial"/>
          <w:color w:val="000000" w:themeColor="text1"/>
        </w:rPr>
        <w:t>,</w:t>
      </w:r>
      <w:r w:rsidRPr="00F239BB">
        <w:rPr>
          <w:rFonts w:ascii="Arial" w:hAnsi="Arial" w:cs="Arial"/>
          <w:color w:val="000000" w:themeColor="text1"/>
        </w:rPr>
        <w:t xml:space="preserve"> if a family member is </w:t>
      </w:r>
      <w:r w:rsidR="00840C1D" w:rsidRPr="00F239BB">
        <w:rPr>
          <w:rFonts w:ascii="Arial" w:hAnsi="Arial" w:cs="Arial"/>
          <w:color w:val="000000" w:themeColor="text1"/>
        </w:rPr>
        <w:t>autistic, Fragile</w:t>
      </w:r>
      <w:r w:rsidRPr="00F239BB">
        <w:rPr>
          <w:rFonts w:ascii="Arial" w:hAnsi="Arial" w:cs="Arial"/>
          <w:color w:val="000000" w:themeColor="text1"/>
        </w:rPr>
        <w:t xml:space="preserve"> X syndrome, </w:t>
      </w:r>
      <w:r w:rsidR="00390D7C" w:rsidRPr="00F239BB">
        <w:rPr>
          <w:rFonts w:ascii="Arial" w:hAnsi="Arial" w:cs="Arial"/>
          <w:color w:val="000000" w:themeColor="text1"/>
        </w:rPr>
        <w:t xml:space="preserve">born by </w:t>
      </w:r>
      <w:r w:rsidR="0001128D" w:rsidRPr="00F239BB">
        <w:rPr>
          <w:rFonts w:ascii="Arial" w:hAnsi="Arial" w:cs="Arial"/>
          <w:color w:val="000000" w:themeColor="text1"/>
        </w:rPr>
        <w:t>elderly parents</w:t>
      </w:r>
      <w:r w:rsidRPr="00F239BB">
        <w:rPr>
          <w:rFonts w:ascii="Arial" w:hAnsi="Arial" w:cs="Arial"/>
          <w:color w:val="000000" w:themeColor="text1"/>
        </w:rPr>
        <w:t xml:space="preserve">, low birth weight, metabolic </w:t>
      </w:r>
      <w:r w:rsidR="00A34DAC" w:rsidRPr="00F239BB">
        <w:rPr>
          <w:rFonts w:ascii="Arial" w:hAnsi="Arial" w:cs="Arial"/>
          <w:color w:val="000000" w:themeColor="text1"/>
        </w:rPr>
        <w:t>inconsistencies, heavy</w:t>
      </w:r>
      <w:r w:rsidRPr="00F239BB">
        <w:rPr>
          <w:rFonts w:ascii="Arial" w:hAnsi="Arial" w:cs="Arial"/>
          <w:color w:val="000000" w:themeColor="text1"/>
        </w:rPr>
        <w:t xml:space="preserve"> metals and toxins</w:t>
      </w:r>
      <w:r w:rsidR="00C34B94" w:rsidRPr="00F239BB">
        <w:rPr>
          <w:rFonts w:ascii="Arial" w:hAnsi="Arial" w:cs="Arial"/>
          <w:color w:val="000000" w:themeColor="text1"/>
        </w:rPr>
        <w:t xml:space="preserve"> </w:t>
      </w:r>
      <w:r w:rsidR="00B94024" w:rsidRPr="00F239BB">
        <w:rPr>
          <w:rFonts w:ascii="Arial" w:hAnsi="Arial" w:cs="Arial"/>
          <w:color w:val="000000" w:themeColor="text1"/>
        </w:rPr>
        <w:t>exposures in the environment</w:t>
      </w:r>
      <w:r w:rsidR="00580BAC" w:rsidRPr="00F239BB">
        <w:rPr>
          <w:rFonts w:ascii="Arial" w:hAnsi="Arial" w:cs="Arial"/>
          <w:color w:val="000000" w:themeColor="text1"/>
        </w:rPr>
        <w:t>,</w:t>
      </w:r>
      <w:r w:rsidRPr="00F239BB">
        <w:rPr>
          <w:rFonts w:ascii="Arial" w:hAnsi="Arial" w:cs="Arial"/>
          <w:color w:val="000000" w:themeColor="text1"/>
        </w:rPr>
        <w:t xml:space="preserve"> a record of virus infection in the mothers</w:t>
      </w:r>
      <w:r w:rsidR="000331DA" w:rsidRPr="00F239BB">
        <w:rPr>
          <w:rFonts w:ascii="Arial" w:hAnsi="Arial" w:cs="Arial"/>
          <w:color w:val="000000" w:themeColor="text1"/>
        </w:rPr>
        <w:t xml:space="preserve"> and</w:t>
      </w:r>
      <w:r w:rsidRPr="00F239BB">
        <w:rPr>
          <w:rFonts w:ascii="Arial" w:hAnsi="Arial" w:cs="Arial"/>
          <w:color w:val="000000" w:themeColor="text1"/>
        </w:rPr>
        <w:t xml:space="preserve"> thalidomide or valproic acid exposures in the foetus</w:t>
      </w:r>
      <w:r w:rsidR="00840C1D" w:rsidRPr="00F239BB">
        <w:rPr>
          <w:rFonts w:ascii="Arial" w:hAnsi="Arial" w:cs="Arial"/>
          <w:color w:val="000000" w:themeColor="text1"/>
        </w:rPr>
        <w:t xml:space="preserve"> </w:t>
      </w:r>
      <w:r w:rsidR="006B12A6" w:rsidRPr="00F239BB">
        <w:rPr>
          <w:rFonts w:ascii="Arial" w:hAnsi="Arial" w:cs="Arial"/>
          <w:color w:val="000000" w:themeColor="text1"/>
        </w:rPr>
        <w:t>(Cherney and Seladi-Schulman, 2021).</w:t>
      </w:r>
    </w:p>
    <w:p w14:paraId="6B004918" w14:textId="533446B5" w:rsidR="00D22558" w:rsidRPr="000D6A4C" w:rsidRDefault="00720A1D" w:rsidP="00A34DAC">
      <w:pPr>
        <w:spacing w:after="0" w:line="360" w:lineRule="auto"/>
        <w:rPr>
          <w:rFonts w:ascii="Arial" w:hAnsi="Arial" w:cs="Arial"/>
          <w:color w:val="000000" w:themeColor="text1"/>
          <w:u w:val="single"/>
        </w:rPr>
      </w:pPr>
      <w:r w:rsidRPr="000D6A4C">
        <w:rPr>
          <w:rFonts w:ascii="Arial" w:hAnsi="Arial" w:cs="Arial"/>
          <w:b/>
          <w:bCs/>
          <w:color w:val="000000" w:themeColor="text1"/>
          <w:u w:val="single"/>
        </w:rPr>
        <w:t xml:space="preserve">Signs </w:t>
      </w:r>
    </w:p>
    <w:p w14:paraId="126E1335" w14:textId="075B6F5D" w:rsidR="009B08C9" w:rsidRPr="00F239BB" w:rsidRDefault="00ED1E0C" w:rsidP="00A34DAC">
      <w:pPr>
        <w:spacing w:after="0" w:line="360" w:lineRule="auto"/>
        <w:rPr>
          <w:rFonts w:ascii="Arial" w:hAnsi="Arial" w:cs="Arial"/>
          <w:b/>
          <w:color w:val="000000" w:themeColor="text1"/>
        </w:rPr>
      </w:pPr>
      <w:r w:rsidRPr="00F239BB">
        <w:rPr>
          <w:rFonts w:ascii="Arial" w:hAnsi="Arial" w:cs="Arial"/>
          <w:color w:val="000000" w:themeColor="text1"/>
        </w:rPr>
        <w:t xml:space="preserve">Some common signs in children with autism are: Delayed milestones, a socially uncomfortable child, and difficulty with verbal and nonverbal communication are some of the main indicators in children with probable autism. At a certain age, every child begins cooing, rolling over, chattering, smiling, pointing, and sitting up. Though each </w:t>
      </w:r>
      <w:r w:rsidR="001D18A3" w:rsidRPr="00F239BB">
        <w:rPr>
          <w:rFonts w:ascii="Arial" w:hAnsi="Arial" w:cs="Arial"/>
          <w:color w:val="000000" w:themeColor="text1"/>
        </w:rPr>
        <w:t>child</w:t>
      </w:r>
      <w:r w:rsidRPr="00F239BB">
        <w:rPr>
          <w:rFonts w:ascii="Arial" w:hAnsi="Arial" w:cs="Arial"/>
          <w:color w:val="000000" w:themeColor="text1"/>
        </w:rPr>
        <w:t xml:space="preserve"> develops at their own rate, a paediatrician must be contacted if a child does not grin or talk by the age of six months (Suyog Uttekar, 2020).</w:t>
      </w:r>
      <w:r w:rsidR="009E0422" w:rsidRPr="00F239BB">
        <w:rPr>
          <w:rFonts w:ascii="Arial" w:hAnsi="Arial" w:cs="Arial"/>
          <w:color w:val="000000" w:themeColor="text1"/>
        </w:rPr>
        <w:t xml:space="preserve"> </w:t>
      </w:r>
      <w:r w:rsidR="003A4BC8" w:rsidRPr="00F239BB">
        <w:rPr>
          <w:rFonts w:ascii="Arial" w:hAnsi="Arial" w:cs="Arial"/>
          <w:bCs/>
          <w:color w:val="000000" w:themeColor="text1"/>
        </w:rPr>
        <w:t xml:space="preserve">People with autism can have </w:t>
      </w:r>
      <w:r w:rsidR="003A4BC8" w:rsidRPr="00A34DAC">
        <w:rPr>
          <w:rFonts w:ascii="Arial" w:hAnsi="Arial" w:cs="Arial"/>
          <w:bCs/>
          <w:color w:val="000000" w:themeColor="text1"/>
        </w:rPr>
        <w:t xml:space="preserve">meltdowns </w:t>
      </w:r>
      <w:r w:rsidR="00852AEC" w:rsidRPr="00A34DAC">
        <w:rPr>
          <w:rFonts w:ascii="Arial" w:hAnsi="Arial" w:cs="Arial"/>
          <w:bCs/>
          <w:color w:val="000000" w:themeColor="text1"/>
        </w:rPr>
        <w:t xml:space="preserve">and </w:t>
      </w:r>
      <w:r w:rsidR="001A0E25" w:rsidRPr="00A34DAC">
        <w:rPr>
          <w:rFonts w:ascii="Arial" w:hAnsi="Arial" w:cs="Arial"/>
          <w:bCs/>
          <w:color w:val="000000" w:themeColor="text1"/>
        </w:rPr>
        <w:t>shutdowns</w:t>
      </w:r>
      <w:r w:rsidR="00A84109" w:rsidRPr="00A34DAC">
        <w:rPr>
          <w:rFonts w:ascii="Arial" w:hAnsi="Arial" w:cs="Arial"/>
          <w:bCs/>
          <w:color w:val="000000" w:themeColor="text1"/>
        </w:rPr>
        <w:t>.</w:t>
      </w:r>
      <w:r w:rsidR="00A84109" w:rsidRPr="00F239BB">
        <w:rPr>
          <w:rFonts w:ascii="Arial" w:hAnsi="Arial" w:cs="Arial"/>
          <w:b/>
          <w:color w:val="000000" w:themeColor="text1"/>
        </w:rPr>
        <w:t xml:space="preserve"> </w:t>
      </w:r>
      <w:r w:rsidR="00A84109" w:rsidRPr="00F239BB">
        <w:rPr>
          <w:rFonts w:ascii="Arial" w:hAnsi="Arial" w:cs="Arial"/>
          <w:bCs/>
          <w:color w:val="000000" w:themeColor="text1"/>
        </w:rPr>
        <w:t>Meltdowns are</w:t>
      </w:r>
      <w:r w:rsidR="003A4BC8" w:rsidRPr="00F239BB">
        <w:rPr>
          <w:rFonts w:ascii="Arial" w:hAnsi="Arial" w:cs="Arial"/>
          <w:bCs/>
          <w:color w:val="000000" w:themeColor="text1"/>
        </w:rPr>
        <w:t xml:space="preserve"> </w:t>
      </w:r>
      <w:r w:rsidR="007E3173" w:rsidRPr="00F239BB">
        <w:rPr>
          <w:rFonts w:ascii="Arial" w:hAnsi="Arial" w:cs="Arial"/>
          <w:bCs/>
          <w:color w:val="000000" w:themeColor="text1"/>
        </w:rPr>
        <w:t xml:space="preserve">screaming, </w:t>
      </w:r>
      <w:r w:rsidR="003A4BC8" w:rsidRPr="00F239BB">
        <w:rPr>
          <w:rFonts w:ascii="Arial" w:hAnsi="Arial" w:cs="Arial"/>
          <w:bCs/>
          <w:color w:val="000000" w:themeColor="text1"/>
        </w:rPr>
        <w:t xml:space="preserve">shouting, </w:t>
      </w:r>
      <w:r w:rsidR="00D97946" w:rsidRPr="00F239BB">
        <w:rPr>
          <w:rFonts w:ascii="Arial" w:hAnsi="Arial" w:cs="Arial"/>
          <w:bCs/>
          <w:color w:val="000000" w:themeColor="text1"/>
        </w:rPr>
        <w:t>kicking, weeping</w:t>
      </w:r>
      <w:r w:rsidR="007E3173" w:rsidRPr="00F239BB">
        <w:rPr>
          <w:rFonts w:ascii="Arial" w:hAnsi="Arial" w:cs="Arial"/>
          <w:bCs/>
          <w:color w:val="000000" w:themeColor="text1"/>
        </w:rPr>
        <w:t xml:space="preserve">, </w:t>
      </w:r>
      <w:r w:rsidR="00D97946" w:rsidRPr="00F239BB">
        <w:rPr>
          <w:rFonts w:ascii="Arial" w:hAnsi="Arial" w:cs="Arial"/>
          <w:bCs/>
          <w:color w:val="000000" w:themeColor="text1"/>
        </w:rPr>
        <w:t xml:space="preserve">or </w:t>
      </w:r>
      <w:r w:rsidR="003A4BC8" w:rsidRPr="00F239BB">
        <w:rPr>
          <w:rFonts w:ascii="Arial" w:hAnsi="Arial" w:cs="Arial"/>
          <w:bCs/>
          <w:color w:val="000000" w:themeColor="text1"/>
        </w:rPr>
        <w:t xml:space="preserve">biting when things get too much for them. </w:t>
      </w:r>
      <w:r w:rsidR="00A42991" w:rsidRPr="00F239BB">
        <w:rPr>
          <w:rFonts w:ascii="Arial" w:hAnsi="Arial" w:cs="Arial"/>
          <w:bCs/>
          <w:color w:val="000000" w:themeColor="text1"/>
        </w:rPr>
        <w:t xml:space="preserve">Meltdowns are usually misinterpreted as emotional outbursts, and parents and their children with autism are regularly treated </w:t>
      </w:r>
      <w:r w:rsidR="00FE4F73" w:rsidRPr="00F239BB">
        <w:rPr>
          <w:rFonts w:ascii="Arial" w:hAnsi="Arial" w:cs="Arial"/>
          <w:bCs/>
          <w:color w:val="000000" w:themeColor="text1"/>
        </w:rPr>
        <w:t>with</w:t>
      </w:r>
      <w:r w:rsidR="00A42991" w:rsidRPr="00F239BB">
        <w:rPr>
          <w:rFonts w:ascii="Arial" w:hAnsi="Arial" w:cs="Arial"/>
          <w:bCs/>
          <w:color w:val="000000" w:themeColor="text1"/>
        </w:rPr>
        <w:t xml:space="preserve"> offensive remarks and disapproving attitudes from less sympathetic members of the public.</w:t>
      </w:r>
      <w:r w:rsidR="003A4BC8" w:rsidRPr="00F239BB">
        <w:rPr>
          <w:rFonts w:ascii="Arial" w:hAnsi="Arial" w:cs="Arial"/>
          <w:b/>
          <w:color w:val="000000" w:themeColor="text1"/>
        </w:rPr>
        <w:t xml:space="preserve"> </w:t>
      </w:r>
      <w:r w:rsidR="009A426F" w:rsidRPr="00F239BB">
        <w:rPr>
          <w:rFonts w:ascii="Arial" w:hAnsi="Arial" w:cs="Arial"/>
          <w:bCs/>
          <w:color w:val="000000" w:themeColor="text1"/>
        </w:rPr>
        <w:t>Shutdowns are a more passive way of dealing with stress and</w:t>
      </w:r>
      <w:r w:rsidR="009440E5" w:rsidRPr="00F239BB">
        <w:rPr>
          <w:rFonts w:ascii="Arial" w:hAnsi="Arial" w:cs="Arial"/>
          <w:bCs/>
          <w:color w:val="000000" w:themeColor="text1"/>
        </w:rPr>
        <w:t xml:space="preserve"> t</w:t>
      </w:r>
      <w:r w:rsidR="003A4BC8" w:rsidRPr="00F239BB">
        <w:rPr>
          <w:rFonts w:ascii="Arial" w:hAnsi="Arial" w:cs="Arial"/>
          <w:bCs/>
          <w:color w:val="000000" w:themeColor="text1"/>
        </w:rPr>
        <w:t xml:space="preserve">his makes the autistic individual goes </w:t>
      </w:r>
      <w:r w:rsidR="00E229D8" w:rsidRPr="00F239BB">
        <w:rPr>
          <w:rFonts w:ascii="Arial" w:hAnsi="Arial" w:cs="Arial"/>
          <w:bCs/>
          <w:color w:val="000000" w:themeColor="text1"/>
        </w:rPr>
        <w:t>silent.</w:t>
      </w:r>
      <w:r w:rsidR="003A4BC8" w:rsidRPr="00F239BB">
        <w:rPr>
          <w:rFonts w:ascii="Arial" w:hAnsi="Arial" w:cs="Arial"/>
          <w:bCs/>
          <w:color w:val="000000" w:themeColor="text1"/>
        </w:rPr>
        <w:t xml:space="preserve"> (MQ Mental Health Research, 2021).</w:t>
      </w:r>
      <w:r w:rsidR="00C10269" w:rsidRPr="00F239BB">
        <w:rPr>
          <w:rFonts w:ascii="Arial" w:hAnsi="Arial" w:cs="Arial"/>
          <w:color w:val="000000" w:themeColor="text1"/>
        </w:rPr>
        <w:t xml:space="preserve"> </w:t>
      </w:r>
      <w:r w:rsidR="00C05785" w:rsidRPr="00F239BB">
        <w:rPr>
          <w:rFonts w:ascii="Arial" w:hAnsi="Arial" w:cs="Arial"/>
          <w:color w:val="000000" w:themeColor="text1"/>
          <w:lang w:val="en-US"/>
        </w:rPr>
        <w:t>With adults</w:t>
      </w:r>
      <w:r w:rsidR="00805407" w:rsidRPr="00F239BB">
        <w:rPr>
          <w:rFonts w:ascii="Arial" w:hAnsi="Arial" w:cs="Arial"/>
          <w:color w:val="000000" w:themeColor="text1"/>
          <w:lang w:val="en-US"/>
        </w:rPr>
        <w:t>, t</w:t>
      </w:r>
      <w:r w:rsidR="009B08C9" w:rsidRPr="00F239BB">
        <w:rPr>
          <w:rFonts w:ascii="Arial" w:hAnsi="Arial" w:cs="Arial"/>
          <w:color w:val="000000" w:themeColor="text1"/>
          <w:lang w:val="en-US"/>
        </w:rPr>
        <w:t xml:space="preserve">he most common indicators of autism </w:t>
      </w:r>
      <w:r w:rsidR="00C85537" w:rsidRPr="00F239BB">
        <w:rPr>
          <w:rFonts w:ascii="Arial" w:hAnsi="Arial" w:cs="Arial"/>
          <w:color w:val="000000" w:themeColor="text1"/>
          <w:lang w:val="en-US"/>
        </w:rPr>
        <w:t>are</w:t>
      </w:r>
      <w:r w:rsidR="00B9155B" w:rsidRPr="00F239BB">
        <w:rPr>
          <w:rFonts w:ascii="Arial" w:hAnsi="Arial" w:cs="Arial"/>
          <w:color w:val="000000" w:themeColor="text1"/>
          <w:lang w:val="en-US"/>
        </w:rPr>
        <w:t xml:space="preserve"> </w:t>
      </w:r>
      <w:r w:rsidR="002D19CF" w:rsidRPr="00F239BB">
        <w:rPr>
          <w:rFonts w:ascii="Arial" w:hAnsi="Arial" w:cs="Arial"/>
          <w:color w:val="000000" w:themeColor="text1"/>
          <w:lang w:val="en-US"/>
        </w:rPr>
        <w:t>d</w:t>
      </w:r>
      <w:r w:rsidR="009B08C9" w:rsidRPr="00F239BB">
        <w:rPr>
          <w:rFonts w:ascii="Arial" w:hAnsi="Arial" w:cs="Arial"/>
          <w:color w:val="000000" w:themeColor="text1"/>
          <w:lang w:val="en-US"/>
        </w:rPr>
        <w:t>ifficult</w:t>
      </w:r>
      <w:r w:rsidR="0070510E" w:rsidRPr="00F239BB">
        <w:rPr>
          <w:rFonts w:ascii="Arial" w:hAnsi="Arial" w:cs="Arial"/>
          <w:color w:val="000000" w:themeColor="text1"/>
          <w:lang w:val="en-US"/>
        </w:rPr>
        <w:t>y</w:t>
      </w:r>
      <w:r w:rsidR="009B08C9" w:rsidRPr="00F239BB">
        <w:rPr>
          <w:rFonts w:ascii="Arial" w:hAnsi="Arial" w:cs="Arial"/>
          <w:color w:val="000000" w:themeColor="text1"/>
          <w:lang w:val="en-US"/>
        </w:rPr>
        <w:t xml:space="preserve"> to understand what people are saying or feeling</w:t>
      </w:r>
      <w:r w:rsidR="00A86F68" w:rsidRPr="00F239BB">
        <w:rPr>
          <w:rFonts w:ascii="Arial" w:hAnsi="Arial" w:cs="Arial"/>
          <w:color w:val="000000" w:themeColor="text1"/>
          <w:lang w:val="en-US"/>
        </w:rPr>
        <w:t>,</w:t>
      </w:r>
      <w:r w:rsidR="007F4340" w:rsidRPr="00F239BB">
        <w:rPr>
          <w:rFonts w:ascii="Arial" w:hAnsi="Arial" w:cs="Arial"/>
          <w:color w:val="000000" w:themeColor="text1"/>
          <w:lang w:val="en-US"/>
        </w:rPr>
        <w:t xml:space="preserve"> </w:t>
      </w:r>
      <w:r w:rsidR="009B08C9" w:rsidRPr="00F239BB">
        <w:rPr>
          <w:rFonts w:ascii="Arial" w:hAnsi="Arial" w:cs="Arial"/>
          <w:color w:val="000000" w:themeColor="text1"/>
          <w:lang w:val="en-US"/>
        </w:rPr>
        <w:t>having a lot of anxiety about socializing</w:t>
      </w:r>
      <w:r w:rsidR="00C969A1" w:rsidRPr="00F239BB">
        <w:rPr>
          <w:rFonts w:ascii="Arial" w:hAnsi="Arial" w:cs="Arial"/>
          <w:color w:val="000000" w:themeColor="text1"/>
        </w:rPr>
        <w:t>,</w:t>
      </w:r>
      <w:r w:rsidR="002F3EB9" w:rsidRPr="00F239BB">
        <w:rPr>
          <w:rFonts w:ascii="Arial" w:hAnsi="Arial" w:cs="Arial"/>
          <w:color w:val="000000" w:themeColor="text1"/>
          <w:lang w:val="en-US"/>
        </w:rPr>
        <w:t xml:space="preserve"> </w:t>
      </w:r>
      <w:r w:rsidR="00C969A1" w:rsidRPr="00F239BB">
        <w:rPr>
          <w:rFonts w:ascii="Arial" w:hAnsi="Arial" w:cs="Arial"/>
          <w:color w:val="000000" w:themeColor="text1"/>
          <w:lang w:val="en-US"/>
        </w:rPr>
        <w:t>d</w:t>
      </w:r>
      <w:r w:rsidR="002F3EB9" w:rsidRPr="00F239BB">
        <w:rPr>
          <w:rFonts w:ascii="Arial" w:hAnsi="Arial" w:cs="Arial"/>
          <w:color w:val="000000" w:themeColor="text1"/>
          <w:lang w:val="en-US"/>
        </w:rPr>
        <w:t>ifficulties reading and interpreting social cues</w:t>
      </w:r>
      <w:r w:rsidR="003345B5" w:rsidRPr="00F239BB">
        <w:rPr>
          <w:rFonts w:ascii="Arial" w:hAnsi="Arial" w:cs="Arial"/>
          <w:color w:val="000000" w:themeColor="text1"/>
          <w:lang w:val="en-US"/>
        </w:rPr>
        <w:t>,</w:t>
      </w:r>
      <w:r w:rsidR="002F3EB9" w:rsidRPr="00F239BB">
        <w:rPr>
          <w:rFonts w:ascii="Arial" w:hAnsi="Arial" w:cs="Arial"/>
          <w:color w:val="000000" w:themeColor="text1"/>
          <w:lang w:val="en-US"/>
        </w:rPr>
        <w:t xml:space="preserve"> </w:t>
      </w:r>
      <w:r w:rsidR="003345B5" w:rsidRPr="00F239BB">
        <w:rPr>
          <w:rFonts w:ascii="Arial" w:hAnsi="Arial" w:cs="Arial"/>
          <w:color w:val="000000" w:themeColor="text1"/>
          <w:lang w:val="en-US"/>
        </w:rPr>
        <w:t>p</w:t>
      </w:r>
      <w:r w:rsidR="002F3EB9" w:rsidRPr="00F239BB">
        <w:rPr>
          <w:rFonts w:ascii="Arial" w:hAnsi="Arial" w:cs="Arial"/>
          <w:color w:val="000000" w:themeColor="text1"/>
          <w:lang w:val="en-US"/>
        </w:rPr>
        <w:t>refer</w:t>
      </w:r>
      <w:r w:rsidR="004D7EE1" w:rsidRPr="00F239BB">
        <w:rPr>
          <w:rFonts w:ascii="Arial" w:hAnsi="Arial" w:cs="Arial"/>
          <w:color w:val="000000" w:themeColor="text1"/>
          <w:lang w:val="en-US"/>
        </w:rPr>
        <w:t>ring</w:t>
      </w:r>
      <w:r w:rsidR="002F3EB9" w:rsidRPr="00F239BB">
        <w:rPr>
          <w:rFonts w:ascii="Arial" w:hAnsi="Arial" w:cs="Arial"/>
          <w:color w:val="000000" w:themeColor="text1"/>
          <w:lang w:val="en-US"/>
        </w:rPr>
        <w:t xml:space="preserve"> to be alone</w:t>
      </w:r>
      <w:r w:rsidR="004D7EE1" w:rsidRPr="00F239BB">
        <w:rPr>
          <w:rFonts w:ascii="Arial" w:hAnsi="Arial" w:cs="Arial"/>
          <w:color w:val="000000" w:themeColor="text1"/>
          <w:lang w:val="en-US"/>
        </w:rPr>
        <w:t>,</w:t>
      </w:r>
      <w:r w:rsidR="00865D3B" w:rsidRPr="00F239BB">
        <w:rPr>
          <w:rFonts w:ascii="Arial" w:hAnsi="Arial" w:cs="Arial"/>
          <w:color w:val="000000" w:themeColor="text1"/>
          <w:lang w:val="en-US"/>
        </w:rPr>
        <w:t xml:space="preserve"> </w:t>
      </w:r>
      <w:r w:rsidR="004D7EE1" w:rsidRPr="00F239BB">
        <w:rPr>
          <w:rFonts w:ascii="Arial" w:hAnsi="Arial" w:cs="Arial"/>
          <w:color w:val="000000" w:themeColor="text1"/>
          <w:lang w:val="en-US"/>
        </w:rPr>
        <w:t>i</w:t>
      </w:r>
      <w:r w:rsidR="00750B74" w:rsidRPr="00F239BB">
        <w:rPr>
          <w:rFonts w:ascii="Arial" w:hAnsi="Arial" w:cs="Arial"/>
          <w:color w:val="000000" w:themeColor="text1"/>
          <w:lang w:val="en-US"/>
        </w:rPr>
        <w:t xml:space="preserve">rrelevant response to </w:t>
      </w:r>
      <w:r w:rsidR="00220820" w:rsidRPr="00F239BB">
        <w:rPr>
          <w:rFonts w:ascii="Arial" w:hAnsi="Arial" w:cs="Arial"/>
          <w:color w:val="000000" w:themeColor="text1"/>
          <w:lang w:val="en-US"/>
        </w:rPr>
        <w:t>questions</w:t>
      </w:r>
      <w:r w:rsidR="00716512" w:rsidRPr="00F239BB">
        <w:rPr>
          <w:rFonts w:ascii="Arial" w:hAnsi="Arial" w:cs="Arial"/>
          <w:color w:val="000000" w:themeColor="text1"/>
          <w:lang w:val="en-US"/>
        </w:rPr>
        <w:t xml:space="preserve">, </w:t>
      </w:r>
      <w:r w:rsidR="002D19CF" w:rsidRPr="00F239BB">
        <w:rPr>
          <w:rFonts w:ascii="Arial" w:hAnsi="Arial" w:cs="Arial"/>
          <w:color w:val="000000" w:themeColor="text1"/>
          <w:lang w:val="en-US"/>
        </w:rPr>
        <w:t>l</w:t>
      </w:r>
      <w:r w:rsidR="005C20F5" w:rsidRPr="00F239BB">
        <w:rPr>
          <w:rFonts w:ascii="Arial" w:hAnsi="Arial" w:cs="Arial"/>
          <w:color w:val="000000" w:themeColor="text1"/>
          <w:lang w:val="en-US"/>
        </w:rPr>
        <w:t>ack of eye contact</w:t>
      </w:r>
      <w:r w:rsidR="000459DB" w:rsidRPr="00F239BB">
        <w:rPr>
          <w:rFonts w:ascii="Arial" w:hAnsi="Arial" w:cs="Arial"/>
          <w:color w:val="000000" w:themeColor="text1"/>
        </w:rPr>
        <w:t xml:space="preserve"> </w:t>
      </w:r>
      <w:r w:rsidR="00220820" w:rsidRPr="00F239BB">
        <w:rPr>
          <w:rFonts w:ascii="Arial" w:hAnsi="Arial" w:cs="Arial"/>
          <w:color w:val="000000" w:themeColor="text1"/>
          <w:lang w:val="en-US"/>
        </w:rPr>
        <w:t>and</w:t>
      </w:r>
      <w:r w:rsidR="002F3EB9" w:rsidRPr="00F239BB">
        <w:rPr>
          <w:rFonts w:ascii="Arial" w:hAnsi="Arial" w:cs="Arial"/>
          <w:color w:val="000000" w:themeColor="text1"/>
          <w:lang w:val="en-US"/>
        </w:rPr>
        <w:t xml:space="preserve"> </w:t>
      </w:r>
      <w:r w:rsidR="000F6993" w:rsidRPr="00F239BB">
        <w:rPr>
          <w:rFonts w:ascii="Arial" w:hAnsi="Arial" w:cs="Arial"/>
          <w:color w:val="000000" w:themeColor="text1"/>
          <w:lang w:val="en-US"/>
        </w:rPr>
        <w:t>upset with changes</w:t>
      </w:r>
      <w:r w:rsidR="00865D3B" w:rsidRPr="00F239BB">
        <w:rPr>
          <w:rFonts w:ascii="Arial" w:hAnsi="Arial" w:cs="Arial"/>
          <w:color w:val="000000" w:themeColor="text1"/>
        </w:rPr>
        <w:t xml:space="preserve"> </w:t>
      </w:r>
      <w:r w:rsidR="00865D3B" w:rsidRPr="00F239BB">
        <w:rPr>
          <w:rFonts w:ascii="Arial" w:hAnsi="Arial" w:cs="Arial"/>
          <w:color w:val="000000" w:themeColor="text1"/>
          <w:lang w:val="en-US"/>
        </w:rPr>
        <w:t>(NHS Choices, 2019).</w:t>
      </w:r>
    </w:p>
    <w:p w14:paraId="6CEFD5CC" w14:textId="0E6BF77B" w:rsidR="00633122" w:rsidRPr="000D6A4C" w:rsidRDefault="00187CE8"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D</w:t>
      </w:r>
      <w:r w:rsidR="00720A1D" w:rsidRPr="000D6A4C">
        <w:rPr>
          <w:rFonts w:ascii="Arial" w:hAnsi="Arial" w:cs="Arial"/>
          <w:b/>
          <w:bCs/>
          <w:color w:val="000000" w:themeColor="text1"/>
          <w:u w:val="single"/>
        </w:rPr>
        <w:t>iagnosis</w:t>
      </w:r>
      <w:r w:rsidR="00770946" w:rsidRPr="000D6A4C">
        <w:rPr>
          <w:rFonts w:ascii="Arial" w:hAnsi="Arial" w:cs="Arial"/>
          <w:b/>
          <w:bCs/>
          <w:color w:val="000000" w:themeColor="text1"/>
          <w:u w:val="single"/>
        </w:rPr>
        <w:t xml:space="preserve"> </w:t>
      </w:r>
    </w:p>
    <w:p w14:paraId="549FEF2E" w14:textId="3EF905DC" w:rsidR="005E12BA" w:rsidRDefault="00612E41" w:rsidP="00A34DAC">
      <w:pPr>
        <w:spacing w:after="0" w:line="360" w:lineRule="auto"/>
        <w:rPr>
          <w:rFonts w:ascii="Arial" w:hAnsi="Arial" w:cs="Arial"/>
          <w:color w:val="000000" w:themeColor="text1"/>
        </w:rPr>
      </w:pPr>
      <w:r w:rsidRPr="00F239BB">
        <w:rPr>
          <w:rFonts w:ascii="Arial" w:hAnsi="Arial" w:cs="Arial"/>
          <w:color w:val="000000" w:themeColor="text1"/>
        </w:rPr>
        <w:t xml:space="preserve">To </w:t>
      </w:r>
      <w:r w:rsidR="00770946" w:rsidRPr="00F239BB">
        <w:rPr>
          <w:rFonts w:ascii="Arial" w:hAnsi="Arial" w:cs="Arial"/>
          <w:color w:val="000000" w:themeColor="text1"/>
        </w:rPr>
        <w:t>diagnos</w:t>
      </w:r>
      <w:r w:rsidRPr="00F239BB">
        <w:rPr>
          <w:rFonts w:ascii="Arial" w:hAnsi="Arial" w:cs="Arial"/>
          <w:color w:val="000000" w:themeColor="text1"/>
        </w:rPr>
        <w:t>e</w:t>
      </w:r>
      <w:r w:rsidR="00770946" w:rsidRPr="00F239BB">
        <w:rPr>
          <w:rFonts w:ascii="Arial" w:hAnsi="Arial" w:cs="Arial"/>
          <w:color w:val="000000" w:themeColor="text1"/>
        </w:rPr>
        <w:t xml:space="preserve"> people on the autism spectrum</w:t>
      </w:r>
      <w:r w:rsidR="007537C5" w:rsidRPr="00F239BB">
        <w:rPr>
          <w:rFonts w:ascii="Arial" w:hAnsi="Arial" w:cs="Arial"/>
          <w:color w:val="000000" w:themeColor="text1"/>
        </w:rPr>
        <w:t>, a</w:t>
      </w:r>
      <w:r w:rsidR="00770946" w:rsidRPr="00F239BB">
        <w:rPr>
          <w:rFonts w:ascii="Arial" w:hAnsi="Arial" w:cs="Arial"/>
          <w:color w:val="000000" w:themeColor="text1"/>
        </w:rPr>
        <w:t xml:space="preserve"> professional may prescribe genetic screening to discover a genetic condition</w:t>
      </w:r>
      <w:r w:rsidR="003F641B" w:rsidRPr="00F239BB">
        <w:rPr>
          <w:rFonts w:ascii="Arial" w:hAnsi="Arial" w:cs="Arial"/>
          <w:color w:val="000000" w:themeColor="text1"/>
        </w:rPr>
        <w:t xml:space="preserve"> like </w:t>
      </w:r>
      <w:r w:rsidR="00770946" w:rsidRPr="00F239BB">
        <w:rPr>
          <w:rFonts w:ascii="Arial" w:hAnsi="Arial" w:cs="Arial"/>
          <w:color w:val="000000" w:themeColor="text1"/>
        </w:rPr>
        <w:t>fragile X syndrome, Down syndrome or Rett syndrome. The child will be given a test to check his hearing, speech</w:t>
      </w:r>
      <w:r w:rsidR="00091506" w:rsidRPr="00F239BB">
        <w:rPr>
          <w:rFonts w:ascii="Arial" w:hAnsi="Arial" w:cs="Arial"/>
          <w:color w:val="000000" w:themeColor="text1"/>
        </w:rPr>
        <w:t xml:space="preserve">, </w:t>
      </w:r>
      <w:r w:rsidR="00770946" w:rsidRPr="00F239BB">
        <w:rPr>
          <w:rFonts w:ascii="Arial" w:hAnsi="Arial" w:cs="Arial"/>
          <w:color w:val="000000" w:themeColor="text1"/>
        </w:rPr>
        <w:t>language, as well as developmental and behavioural difficulties</w:t>
      </w:r>
      <w:r w:rsidR="00D370E5" w:rsidRPr="00F239BB">
        <w:rPr>
          <w:rFonts w:ascii="Arial" w:hAnsi="Arial" w:cs="Arial"/>
          <w:color w:val="000000" w:themeColor="text1"/>
        </w:rPr>
        <w:t xml:space="preserve"> (Medical Centric, 2018).</w:t>
      </w:r>
      <w:r w:rsidR="006C2302" w:rsidRPr="00F239BB">
        <w:rPr>
          <w:rFonts w:ascii="Arial" w:hAnsi="Arial" w:cs="Arial"/>
          <w:b/>
          <w:bCs/>
          <w:color w:val="000000" w:themeColor="text1"/>
        </w:rPr>
        <w:t xml:space="preserve"> </w:t>
      </w:r>
      <w:r w:rsidR="00A67BC8" w:rsidRPr="00F239BB">
        <w:rPr>
          <w:rFonts w:ascii="Arial" w:hAnsi="Arial" w:cs="Arial"/>
          <w:color w:val="000000" w:themeColor="text1"/>
        </w:rPr>
        <w:t xml:space="preserve">Some of the diagnostic tools used </w:t>
      </w:r>
      <w:r w:rsidR="006C17FE" w:rsidRPr="00F239BB">
        <w:rPr>
          <w:rFonts w:ascii="Arial" w:hAnsi="Arial" w:cs="Arial"/>
          <w:color w:val="000000" w:themeColor="text1"/>
        </w:rPr>
        <w:t>are</w:t>
      </w:r>
      <w:r w:rsidR="006C17FE" w:rsidRPr="00F239BB">
        <w:rPr>
          <w:rFonts w:ascii="Arial" w:hAnsi="Arial" w:cs="Arial"/>
          <w:b/>
          <w:bCs/>
          <w:color w:val="000000" w:themeColor="text1"/>
        </w:rPr>
        <w:t xml:space="preserve"> </w:t>
      </w:r>
      <w:r w:rsidR="006C17FE" w:rsidRPr="00F239BB">
        <w:rPr>
          <w:rFonts w:ascii="Arial" w:hAnsi="Arial" w:cs="Arial"/>
          <w:color w:val="000000" w:themeColor="text1"/>
        </w:rPr>
        <w:t>Autism</w:t>
      </w:r>
      <w:r w:rsidR="00260BBF" w:rsidRPr="00F239BB">
        <w:rPr>
          <w:rFonts w:ascii="Arial" w:hAnsi="Arial" w:cs="Arial"/>
          <w:color w:val="000000" w:themeColor="text1"/>
        </w:rPr>
        <w:t xml:space="preserve"> Diagnostic Interview - Revised </w:t>
      </w:r>
      <w:r w:rsidR="00251681" w:rsidRPr="00F239BB">
        <w:rPr>
          <w:rFonts w:ascii="Arial" w:hAnsi="Arial" w:cs="Arial"/>
          <w:color w:val="000000" w:themeColor="text1"/>
        </w:rPr>
        <w:t>(ADI-R)</w:t>
      </w:r>
      <w:r w:rsidR="006C2302" w:rsidRPr="00F239BB">
        <w:rPr>
          <w:rFonts w:ascii="Arial" w:hAnsi="Arial" w:cs="Arial"/>
          <w:color w:val="000000" w:themeColor="text1"/>
        </w:rPr>
        <w:t xml:space="preserve"> Diagnostic Interview for Social and Communication Disorders</w:t>
      </w:r>
      <w:r w:rsidR="00727820" w:rsidRPr="00F239BB">
        <w:rPr>
          <w:rFonts w:ascii="Arial" w:hAnsi="Arial" w:cs="Arial"/>
          <w:color w:val="000000" w:themeColor="text1"/>
        </w:rPr>
        <w:t xml:space="preserve"> </w:t>
      </w:r>
      <w:r w:rsidR="00F84571" w:rsidRPr="00F239BB">
        <w:rPr>
          <w:rFonts w:ascii="Arial" w:hAnsi="Arial" w:cs="Arial"/>
          <w:color w:val="000000" w:themeColor="text1"/>
        </w:rPr>
        <w:t>(</w:t>
      </w:r>
      <w:r w:rsidR="00727820" w:rsidRPr="00F239BB">
        <w:rPr>
          <w:rFonts w:ascii="Arial" w:hAnsi="Arial" w:cs="Arial"/>
          <w:color w:val="000000" w:themeColor="text1"/>
        </w:rPr>
        <w:t>DISCO</w:t>
      </w:r>
      <w:r w:rsidR="00F84571" w:rsidRPr="00F239BB">
        <w:rPr>
          <w:rFonts w:ascii="Arial" w:hAnsi="Arial" w:cs="Arial"/>
          <w:color w:val="000000" w:themeColor="text1"/>
        </w:rPr>
        <w:t>)</w:t>
      </w:r>
      <w:r w:rsidR="006C2302" w:rsidRPr="00F239BB">
        <w:rPr>
          <w:rFonts w:ascii="Arial" w:hAnsi="Arial" w:cs="Arial"/>
          <w:color w:val="000000" w:themeColor="text1"/>
        </w:rPr>
        <w:t xml:space="preserve">, </w:t>
      </w:r>
      <w:r w:rsidR="00310888" w:rsidRPr="00F239BB">
        <w:rPr>
          <w:rFonts w:ascii="Arial" w:hAnsi="Arial" w:cs="Arial"/>
          <w:color w:val="000000" w:themeColor="text1"/>
        </w:rPr>
        <w:t xml:space="preserve">and </w:t>
      </w:r>
      <w:r w:rsidR="006C2302" w:rsidRPr="00F239BB">
        <w:rPr>
          <w:rFonts w:ascii="Arial" w:hAnsi="Arial" w:cs="Arial"/>
          <w:color w:val="000000" w:themeColor="text1"/>
        </w:rPr>
        <w:t>Autism Diagnostic Observation Schedule</w:t>
      </w:r>
      <w:r w:rsidR="00817FC8" w:rsidRPr="00F239BB">
        <w:rPr>
          <w:rFonts w:ascii="Arial" w:hAnsi="Arial" w:cs="Arial"/>
          <w:color w:val="000000" w:themeColor="text1"/>
        </w:rPr>
        <w:t xml:space="preserve"> (ADOS</w:t>
      </w:r>
      <w:r w:rsidR="006C2302" w:rsidRPr="00F239BB">
        <w:rPr>
          <w:rFonts w:ascii="Arial" w:hAnsi="Arial" w:cs="Arial"/>
          <w:color w:val="000000" w:themeColor="text1"/>
        </w:rPr>
        <w:t>). The evaluat</w:t>
      </w:r>
      <w:r w:rsidR="00CE5950" w:rsidRPr="00F239BB">
        <w:rPr>
          <w:rFonts w:ascii="Arial" w:hAnsi="Arial" w:cs="Arial"/>
          <w:color w:val="000000" w:themeColor="text1"/>
        </w:rPr>
        <w:t>ions are</w:t>
      </w:r>
      <w:r w:rsidR="006C2302" w:rsidRPr="00F239BB">
        <w:rPr>
          <w:rFonts w:ascii="Arial" w:hAnsi="Arial" w:cs="Arial"/>
          <w:color w:val="000000" w:themeColor="text1"/>
        </w:rPr>
        <w:t xml:space="preserve"> based on a set of criteria provided in the ICD-10 and DSM-5 diagnosis manuals</w:t>
      </w:r>
      <w:r w:rsidR="00DF098A" w:rsidRPr="00F239BB">
        <w:rPr>
          <w:rFonts w:ascii="Arial" w:hAnsi="Arial" w:cs="Arial"/>
          <w:color w:val="000000" w:themeColor="text1"/>
        </w:rPr>
        <w:t xml:space="preserve"> </w:t>
      </w:r>
      <w:r w:rsidR="00BE7B23" w:rsidRPr="00F239BB">
        <w:rPr>
          <w:rFonts w:ascii="Arial" w:hAnsi="Arial" w:cs="Arial"/>
          <w:color w:val="000000" w:themeColor="text1"/>
        </w:rPr>
        <w:t>(</w:t>
      </w:r>
      <w:r w:rsidR="008D5B1F" w:rsidRPr="00F239BB">
        <w:rPr>
          <w:rFonts w:ascii="Arial" w:hAnsi="Arial" w:cs="Arial"/>
          <w:color w:val="000000" w:themeColor="text1"/>
        </w:rPr>
        <w:t>NAS,2021</w:t>
      </w:r>
      <w:r w:rsidR="00BE7B23" w:rsidRPr="00F239BB">
        <w:rPr>
          <w:rFonts w:ascii="Arial" w:hAnsi="Arial" w:cs="Arial"/>
          <w:color w:val="000000" w:themeColor="text1"/>
        </w:rPr>
        <w:t>b).</w:t>
      </w:r>
      <w:r w:rsidR="005E12BA" w:rsidRPr="00F239BB">
        <w:rPr>
          <w:rFonts w:ascii="Arial" w:hAnsi="Arial" w:cs="Arial"/>
          <w:color w:val="000000" w:themeColor="text1"/>
        </w:rPr>
        <w:t xml:space="preserve">  </w:t>
      </w:r>
    </w:p>
    <w:p w14:paraId="35245A5A" w14:textId="77777777" w:rsidR="00F13C26" w:rsidRDefault="00F13C26" w:rsidP="00A34DAC">
      <w:pPr>
        <w:spacing w:after="0" w:line="360" w:lineRule="auto"/>
        <w:rPr>
          <w:rFonts w:ascii="Arial" w:hAnsi="Arial" w:cs="Arial"/>
          <w:color w:val="000000" w:themeColor="text1"/>
        </w:rPr>
      </w:pPr>
    </w:p>
    <w:p w14:paraId="224CDD24" w14:textId="24FDBC0F" w:rsidR="007741E0" w:rsidRPr="000D6A4C" w:rsidRDefault="00D4176E"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Current Treatment</w:t>
      </w:r>
    </w:p>
    <w:p w14:paraId="054E9812" w14:textId="77777777" w:rsidR="00A34DAC" w:rsidRDefault="00A7613B" w:rsidP="00A34DAC">
      <w:pPr>
        <w:spacing w:after="0" w:line="360" w:lineRule="auto"/>
        <w:rPr>
          <w:rFonts w:ascii="Arial" w:hAnsi="Arial" w:cs="Arial"/>
          <w:color w:val="000000" w:themeColor="text1"/>
        </w:rPr>
      </w:pPr>
      <w:r w:rsidRPr="00F239BB">
        <w:rPr>
          <w:rFonts w:ascii="Arial" w:hAnsi="Arial" w:cs="Arial"/>
          <w:color w:val="000000" w:themeColor="text1"/>
        </w:rPr>
        <w:t xml:space="preserve">Although there is no cure for autism, early intervention may make a significant impact in the lives of many children. Treatment hopes to enhance the child's capacity to function by decreasing symptoms and promoting growth and learning. </w:t>
      </w:r>
      <w:r w:rsidR="00EA58EB" w:rsidRPr="00F239BB">
        <w:rPr>
          <w:rFonts w:ascii="Arial" w:hAnsi="Arial" w:cs="Arial"/>
          <w:color w:val="000000" w:themeColor="text1"/>
        </w:rPr>
        <w:t>C</w:t>
      </w:r>
      <w:r w:rsidR="00221D6D" w:rsidRPr="00F239BB">
        <w:rPr>
          <w:rFonts w:ascii="Arial" w:hAnsi="Arial" w:cs="Arial"/>
          <w:color w:val="000000" w:themeColor="text1"/>
        </w:rPr>
        <w:t xml:space="preserve">ommon treatments </w:t>
      </w:r>
      <w:r w:rsidR="00230CCA" w:rsidRPr="00F239BB">
        <w:rPr>
          <w:rFonts w:ascii="Arial" w:hAnsi="Arial" w:cs="Arial"/>
          <w:color w:val="000000" w:themeColor="text1"/>
        </w:rPr>
        <w:t>are</w:t>
      </w:r>
      <w:r w:rsidR="00C67EB6" w:rsidRPr="00F239BB">
        <w:rPr>
          <w:rFonts w:ascii="Arial" w:hAnsi="Arial" w:cs="Arial"/>
          <w:color w:val="000000" w:themeColor="text1"/>
        </w:rPr>
        <w:t>:</w:t>
      </w:r>
      <w:r w:rsidR="000F19BB" w:rsidRPr="00F239BB">
        <w:rPr>
          <w:rFonts w:ascii="Arial" w:hAnsi="Arial" w:cs="Arial"/>
          <w:b/>
          <w:bCs/>
          <w:color w:val="000000" w:themeColor="text1"/>
        </w:rPr>
        <w:t xml:space="preserve"> </w:t>
      </w:r>
      <w:r w:rsidR="000D5670" w:rsidRPr="00A34DAC">
        <w:rPr>
          <w:rFonts w:ascii="Arial" w:hAnsi="Arial" w:cs="Arial"/>
          <w:color w:val="000000" w:themeColor="text1"/>
        </w:rPr>
        <w:t>Applied behaviour analysis (</w:t>
      </w:r>
      <w:r w:rsidR="000D5670" w:rsidRPr="00F239BB">
        <w:rPr>
          <w:rFonts w:ascii="Arial" w:hAnsi="Arial" w:cs="Arial"/>
          <w:color w:val="000000" w:themeColor="text1"/>
        </w:rPr>
        <w:t xml:space="preserve">ABA) </w:t>
      </w:r>
      <w:r w:rsidR="00F902C1" w:rsidRPr="00F239BB">
        <w:rPr>
          <w:rFonts w:ascii="Arial" w:hAnsi="Arial" w:cs="Arial"/>
          <w:color w:val="000000" w:themeColor="text1"/>
        </w:rPr>
        <w:t xml:space="preserve">which </w:t>
      </w:r>
      <w:r w:rsidR="000D5670" w:rsidRPr="00F239BB">
        <w:rPr>
          <w:rFonts w:ascii="Arial" w:hAnsi="Arial" w:cs="Arial"/>
          <w:color w:val="000000" w:themeColor="text1"/>
        </w:rPr>
        <w:t xml:space="preserve">helps children develop positive behaviours and minimise bad ones. Simple teachings and positive reinforcement </w:t>
      </w:r>
      <w:r w:rsidR="00B8742F" w:rsidRPr="00F239BB">
        <w:rPr>
          <w:rFonts w:ascii="Arial" w:hAnsi="Arial" w:cs="Arial"/>
          <w:color w:val="000000" w:themeColor="text1"/>
        </w:rPr>
        <w:t xml:space="preserve">that </w:t>
      </w:r>
      <w:r w:rsidR="000D5670" w:rsidRPr="00F239BB">
        <w:rPr>
          <w:rFonts w:ascii="Arial" w:hAnsi="Arial" w:cs="Arial"/>
          <w:color w:val="000000" w:themeColor="text1"/>
        </w:rPr>
        <w:t xml:space="preserve">are </w:t>
      </w:r>
      <w:r w:rsidR="00006D66" w:rsidRPr="00F239BB">
        <w:rPr>
          <w:rFonts w:ascii="Arial" w:hAnsi="Arial" w:cs="Arial"/>
          <w:color w:val="000000" w:themeColor="text1"/>
        </w:rPr>
        <w:t>used include</w:t>
      </w:r>
      <w:r w:rsidR="00B8742F" w:rsidRPr="00F239BB">
        <w:rPr>
          <w:rFonts w:ascii="Arial" w:hAnsi="Arial" w:cs="Arial"/>
          <w:color w:val="000000" w:themeColor="text1"/>
        </w:rPr>
        <w:t xml:space="preserve"> </w:t>
      </w:r>
      <w:r w:rsidR="000D5670" w:rsidRPr="00F239BB">
        <w:rPr>
          <w:rFonts w:ascii="Arial" w:hAnsi="Arial" w:cs="Arial"/>
          <w:color w:val="000000" w:themeColor="text1"/>
        </w:rPr>
        <w:t xml:space="preserve">discrete trial </w:t>
      </w:r>
      <w:r w:rsidR="00154601" w:rsidRPr="00F239BB">
        <w:rPr>
          <w:rFonts w:ascii="Arial" w:hAnsi="Arial" w:cs="Arial"/>
          <w:color w:val="000000" w:themeColor="text1"/>
        </w:rPr>
        <w:t>training, verbal</w:t>
      </w:r>
      <w:r w:rsidR="000D5670" w:rsidRPr="00F239BB">
        <w:rPr>
          <w:rFonts w:ascii="Arial" w:hAnsi="Arial" w:cs="Arial"/>
          <w:color w:val="000000" w:themeColor="text1"/>
        </w:rPr>
        <w:t xml:space="preserve"> behaviour intervention to improve language abilities</w:t>
      </w:r>
      <w:r w:rsidR="001E69A3" w:rsidRPr="00F239BB">
        <w:rPr>
          <w:rFonts w:ascii="Arial" w:hAnsi="Arial" w:cs="Arial"/>
          <w:color w:val="000000" w:themeColor="text1"/>
        </w:rPr>
        <w:t xml:space="preserve"> and c</w:t>
      </w:r>
      <w:r w:rsidR="000D5670" w:rsidRPr="00F239BB">
        <w:rPr>
          <w:rFonts w:ascii="Arial" w:hAnsi="Arial" w:cs="Arial"/>
          <w:color w:val="000000" w:themeColor="text1"/>
        </w:rPr>
        <w:t>hildren under the age of five benefit from early intensive behavioural intervention.</w:t>
      </w:r>
      <w:r w:rsidR="000F19BB" w:rsidRPr="00F239BB">
        <w:rPr>
          <w:rFonts w:ascii="Arial" w:hAnsi="Arial" w:cs="Arial"/>
          <w:color w:val="000000" w:themeColor="text1"/>
        </w:rPr>
        <w:t xml:space="preserve"> </w:t>
      </w:r>
    </w:p>
    <w:p w14:paraId="63B11508" w14:textId="49CAD4B2" w:rsidR="00A34DAC" w:rsidRPr="00F13C26" w:rsidRDefault="002F69A7" w:rsidP="00F13C26">
      <w:pPr>
        <w:spacing w:after="0" w:line="360" w:lineRule="auto"/>
        <w:rPr>
          <w:rFonts w:ascii="Arial" w:hAnsi="Arial" w:cs="Arial"/>
          <w:color w:val="000000" w:themeColor="text1"/>
        </w:rPr>
      </w:pPr>
      <w:r w:rsidRPr="00F13C26">
        <w:rPr>
          <w:rFonts w:ascii="Arial" w:hAnsi="Arial" w:cs="Arial"/>
          <w:b/>
          <w:bCs/>
          <w:color w:val="000000" w:themeColor="text1"/>
        </w:rPr>
        <w:t>Cognitive behavioural therapy</w:t>
      </w:r>
      <w:r w:rsidRPr="00F13C26">
        <w:rPr>
          <w:rFonts w:ascii="Arial" w:hAnsi="Arial" w:cs="Arial"/>
          <w:color w:val="000000" w:themeColor="text1"/>
        </w:rPr>
        <w:t xml:space="preserve"> </w:t>
      </w:r>
      <w:r w:rsidR="00346870" w:rsidRPr="00F13C26">
        <w:rPr>
          <w:rFonts w:ascii="Arial" w:hAnsi="Arial" w:cs="Arial"/>
          <w:color w:val="000000" w:themeColor="text1"/>
        </w:rPr>
        <w:t>(</w:t>
      </w:r>
      <w:r w:rsidRPr="00F13C26">
        <w:rPr>
          <w:rFonts w:ascii="Arial" w:hAnsi="Arial" w:cs="Arial"/>
          <w:color w:val="000000" w:themeColor="text1"/>
        </w:rPr>
        <w:t>CBT</w:t>
      </w:r>
      <w:r w:rsidR="00346870" w:rsidRPr="00F13C26">
        <w:rPr>
          <w:rFonts w:ascii="Arial" w:hAnsi="Arial" w:cs="Arial"/>
          <w:color w:val="000000" w:themeColor="text1"/>
        </w:rPr>
        <w:t>)</w:t>
      </w:r>
      <w:r w:rsidR="003B3B1E" w:rsidRPr="00F13C26">
        <w:rPr>
          <w:rFonts w:ascii="Arial" w:hAnsi="Arial" w:cs="Arial"/>
          <w:color w:val="000000" w:themeColor="text1"/>
        </w:rPr>
        <w:t xml:space="preserve"> is a type of talk therapy that </w:t>
      </w:r>
      <w:r w:rsidR="00A5272D" w:rsidRPr="00F13C26">
        <w:rPr>
          <w:rFonts w:ascii="Arial" w:hAnsi="Arial" w:cs="Arial"/>
          <w:color w:val="000000" w:themeColor="text1"/>
        </w:rPr>
        <w:t>assist</w:t>
      </w:r>
      <w:r w:rsidR="003B3B1E" w:rsidRPr="00F13C26">
        <w:rPr>
          <w:rFonts w:ascii="Arial" w:hAnsi="Arial" w:cs="Arial"/>
          <w:color w:val="000000" w:themeColor="text1"/>
        </w:rPr>
        <w:t xml:space="preserve"> both children and adults. People </w:t>
      </w:r>
      <w:r w:rsidRPr="00F13C26">
        <w:rPr>
          <w:rFonts w:ascii="Arial" w:hAnsi="Arial" w:cs="Arial"/>
          <w:color w:val="000000" w:themeColor="text1"/>
        </w:rPr>
        <w:t>realise the</w:t>
      </w:r>
      <w:r w:rsidR="003B3B1E" w:rsidRPr="00F13C26">
        <w:rPr>
          <w:rFonts w:ascii="Arial" w:hAnsi="Arial" w:cs="Arial"/>
          <w:color w:val="000000" w:themeColor="text1"/>
        </w:rPr>
        <w:t xml:space="preserve"> connections between their feelings, ideas, and </w:t>
      </w:r>
      <w:r w:rsidRPr="00F13C26">
        <w:rPr>
          <w:rFonts w:ascii="Arial" w:hAnsi="Arial" w:cs="Arial"/>
          <w:color w:val="000000" w:themeColor="text1"/>
        </w:rPr>
        <w:t>behaviours</w:t>
      </w:r>
      <w:r w:rsidR="003B3B1E" w:rsidRPr="00F13C26">
        <w:rPr>
          <w:rFonts w:ascii="Arial" w:hAnsi="Arial" w:cs="Arial"/>
          <w:color w:val="000000" w:themeColor="text1"/>
        </w:rPr>
        <w:t>. It ma</w:t>
      </w:r>
      <w:r w:rsidR="00B2529E" w:rsidRPr="00F13C26">
        <w:rPr>
          <w:rFonts w:ascii="Arial" w:hAnsi="Arial" w:cs="Arial"/>
          <w:color w:val="000000" w:themeColor="text1"/>
        </w:rPr>
        <w:t>kes it</w:t>
      </w:r>
      <w:r w:rsidR="003B3B1E" w:rsidRPr="00F13C26">
        <w:rPr>
          <w:rFonts w:ascii="Arial" w:hAnsi="Arial" w:cs="Arial"/>
          <w:color w:val="000000" w:themeColor="text1"/>
        </w:rPr>
        <w:t xml:space="preserve"> eas</w:t>
      </w:r>
      <w:r w:rsidR="00B2529E" w:rsidRPr="00F13C26">
        <w:rPr>
          <w:rFonts w:ascii="Arial" w:hAnsi="Arial" w:cs="Arial"/>
          <w:color w:val="000000" w:themeColor="text1"/>
        </w:rPr>
        <w:t>ier</w:t>
      </w:r>
      <w:r w:rsidR="003B3B1E" w:rsidRPr="00F13C26">
        <w:rPr>
          <w:rFonts w:ascii="Arial" w:hAnsi="Arial" w:cs="Arial"/>
          <w:color w:val="000000" w:themeColor="text1"/>
        </w:rPr>
        <w:t xml:space="preserve"> to recognise the feelings and thoughts that lead to destructive behaviours. It can also </w:t>
      </w:r>
      <w:r w:rsidR="00443393" w:rsidRPr="00F13C26">
        <w:rPr>
          <w:rFonts w:ascii="Arial" w:hAnsi="Arial" w:cs="Arial"/>
          <w:color w:val="000000" w:themeColor="text1"/>
        </w:rPr>
        <w:t xml:space="preserve">assist </w:t>
      </w:r>
      <w:r w:rsidR="003B3B1E" w:rsidRPr="00F13C26">
        <w:rPr>
          <w:rFonts w:ascii="Arial" w:hAnsi="Arial" w:cs="Arial"/>
          <w:color w:val="000000" w:themeColor="text1"/>
        </w:rPr>
        <w:t xml:space="preserve">them </w:t>
      </w:r>
      <w:r w:rsidR="00E61598" w:rsidRPr="00F13C26">
        <w:rPr>
          <w:rFonts w:ascii="Arial" w:hAnsi="Arial" w:cs="Arial"/>
          <w:color w:val="000000" w:themeColor="text1"/>
        </w:rPr>
        <w:t>in better recognising and coping with others' emotions in social</w:t>
      </w:r>
      <w:r w:rsidR="00344073" w:rsidRPr="00F13C26">
        <w:rPr>
          <w:rFonts w:ascii="Arial" w:hAnsi="Arial" w:cs="Arial"/>
          <w:color w:val="000000" w:themeColor="text1"/>
        </w:rPr>
        <w:t xml:space="preserve"> situations</w:t>
      </w:r>
      <w:r w:rsidR="00E61598" w:rsidRPr="00F13C26">
        <w:rPr>
          <w:rFonts w:ascii="Arial" w:hAnsi="Arial" w:cs="Arial"/>
          <w:color w:val="000000" w:themeColor="text1"/>
        </w:rPr>
        <w:t>.</w:t>
      </w:r>
      <w:r w:rsidR="0029650E" w:rsidRPr="00F13C26">
        <w:rPr>
          <w:rFonts w:ascii="Arial" w:hAnsi="Arial" w:cs="Arial"/>
          <w:color w:val="000000" w:themeColor="text1"/>
        </w:rPr>
        <w:t xml:space="preserve"> </w:t>
      </w:r>
    </w:p>
    <w:p w14:paraId="374D93BE" w14:textId="77777777" w:rsidR="00A34DAC" w:rsidRPr="00F13C26" w:rsidRDefault="00F929C6" w:rsidP="00F13C26">
      <w:pPr>
        <w:spacing w:after="0" w:line="360" w:lineRule="auto"/>
        <w:rPr>
          <w:rFonts w:ascii="Arial" w:hAnsi="Arial" w:cs="Arial"/>
          <w:color w:val="000000" w:themeColor="text1"/>
        </w:rPr>
      </w:pPr>
      <w:r w:rsidRPr="00F13C26">
        <w:rPr>
          <w:rFonts w:ascii="Arial" w:hAnsi="Arial" w:cs="Arial"/>
          <w:b/>
          <w:bCs/>
          <w:color w:val="000000" w:themeColor="text1"/>
        </w:rPr>
        <w:t xml:space="preserve">Social skills </w:t>
      </w:r>
      <w:r w:rsidR="00DF7315" w:rsidRPr="00F13C26">
        <w:rPr>
          <w:rFonts w:ascii="Arial" w:hAnsi="Arial" w:cs="Arial"/>
          <w:b/>
          <w:bCs/>
          <w:color w:val="000000" w:themeColor="text1"/>
        </w:rPr>
        <w:t>training</w:t>
      </w:r>
      <w:r w:rsidR="00DF7315" w:rsidRPr="00F13C26">
        <w:rPr>
          <w:rFonts w:ascii="Arial" w:hAnsi="Arial" w:cs="Arial"/>
          <w:color w:val="000000" w:themeColor="text1"/>
        </w:rPr>
        <w:t xml:space="preserve"> (</w:t>
      </w:r>
      <w:r w:rsidR="007D25A7" w:rsidRPr="00F13C26">
        <w:rPr>
          <w:rFonts w:ascii="Arial" w:hAnsi="Arial" w:cs="Arial"/>
          <w:color w:val="000000" w:themeColor="text1"/>
        </w:rPr>
        <w:t xml:space="preserve">SST) is a useful tool for persons with autism who want to enhance their social abilities. Basic social skills such as communicating, recognizing humour, and interpreting emotions cues are taught. SST </w:t>
      </w:r>
      <w:r w:rsidR="00DF7315" w:rsidRPr="00F13C26">
        <w:rPr>
          <w:rFonts w:ascii="Arial" w:hAnsi="Arial" w:cs="Arial"/>
          <w:color w:val="000000" w:themeColor="text1"/>
        </w:rPr>
        <w:t>is commonly</w:t>
      </w:r>
      <w:r w:rsidR="007D25A7" w:rsidRPr="00F13C26">
        <w:rPr>
          <w:rFonts w:ascii="Arial" w:hAnsi="Arial" w:cs="Arial"/>
          <w:color w:val="000000" w:themeColor="text1"/>
        </w:rPr>
        <w:t xml:space="preserve"> used in children, although it can also help teenagers and young adults in their twenties.</w:t>
      </w:r>
      <w:r w:rsidR="000F19BB" w:rsidRPr="00F13C26">
        <w:rPr>
          <w:rFonts w:ascii="Arial" w:hAnsi="Arial" w:cs="Arial"/>
          <w:color w:val="000000" w:themeColor="text1"/>
        </w:rPr>
        <w:t xml:space="preserve"> </w:t>
      </w:r>
    </w:p>
    <w:p w14:paraId="790E6D7D" w14:textId="77777777" w:rsidR="00A34DAC" w:rsidRPr="00F13C26" w:rsidRDefault="00B83189" w:rsidP="00F13C26">
      <w:pPr>
        <w:spacing w:after="0" w:line="360" w:lineRule="auto"/>
        <w:rPr>
          <w:rFonts w:ascii="Arial" w:hAnsi="Arial" w:cs="Arial"/>
          <w:b/>
          <w:bCs/>
          <w:color w:val="000000" w:themeColor="text1"/>
        </w:rPr>
      </w:pPr>
      <w:r w:rsidRPr="00F13C26">
        <w:rPr>
          <w:rFonts w:ascii="Arial" w:hAnsi="Arial" w:cs="Arial"/>
          <w:b/>
          <w:bCs/>
          <w:color w:val="000000" w:themeColor="text1"/>
        </w:rPr>
        <w:t>S</w:t>
      </w:r>
      <w:r w:rsidR="008C254B" w:rsidRPr="00F13C26">
        <w:rPr>
          <w:rFonts w:ascii="Arial" w:hAnsi="Arial" w:cs="Arial"/>
          <w:b/>
          <w:bCs/>
          <w:color w:val="000000" w:themeColor="text1"/>
        </w:rPr>
        <w:t xml:space="preserve">ensory </w:t>
      </w:r>
      <w:r w:rsidRPr="00F13C26">
        <w:rPr>
          <w:rFonts w:ascii="Arial" w:hAnsi="Arial" w:cs="Arial"/>
          <w:b/>
          <w:bCs/>
          <w:color w:val="000000" w:themeColor="text1"/>
        </w:rPr>
        <w:t>I</w:t>
      </w:r>
      <w:r w:rsidR="008C254B" w:rsidRPr="00F13C26">
        <w:rPr>
          <w:rFonts w:ascii="Arial" w:hAnsi="Arial" w:cs="Arial"/>
          <w:b/>
          <w:bCs/>
          <w:color w:val="000000" w:themeColor="text1"/>
        </w:rPr>
        <w:t>ntegration</w:t>
      </w:r>
      <w:r w:rsidRPr="00F13C26">
        <w:rPr>
          <w:rFonts w:ascii="Arial" w:hAnsi="Arial" w:cs="Arial"/>
          <w:b/>
          <w:bCs/>
          <w:color w:val="000000" w:themeColor="text1"/>
        </w:rPr>
        <w:t xml:space="preserve"> T</w:t>
      </w:r>
      <w:r w:rsidR="00D8096B" w:rsidRPr="00F13C26">
        <w:rPr>
          <w:rFonts w:ascii="Arial" w:hAnsi="Arial" w:cs="Arial"/>
          <w:b/>
          <w:bCs/>
          <w:color w:val="000000" w:themeColor="text1"/>
        </w:rPr>
        <w:t>reatment</w:t>
      </w:r>
      <w:r w:rsidR="00EA51A2" w:rsidRPr="00F13C26">
        <w:rPr>
          <w:rFonts w:ascii="Arial" w:hAnsi="Arial" w:cs="Arial"/>
          <w:b/>
          <w:bCs/>
          <w:color w:val="000000" w:themeColor="text1"/>
        </w:rPr>
        <w:t xml:space="preserve"> </w:t>
      </w:r>
      <w:r w:rsidR="00EA51A2" w:rsidRPr="00F13C26">
        <w:rPr>
          <w:rFonts w:ascii="Arial" w:hAnsi="Arial" w:cs="Arial"/>
          <w:color w:val="000000" w:themeColor="text1"/>
        </w:rPr>
        <w:t xml:space="preserve">seeks to improve the consistency of a person's response to sensory stimuli. It is usually performed by an occupational therapist and </w:t>
      </w:r>
      <w:r w:rsidR="00F95522" w:rsidRPr="00F13C26">
        <w:rPr>
          <w:rFonts w:ascii="Arial" w:hAnsi="Arial" w:cs="Arial"/>
          <w:color w:val="000000" w:themeColor="text1"/>
        </w:rPr>
        <w:t>involves exercises</w:t>
      </w:r>
      <w:r w:rsidR="00EA51A2" w:rsidRPr="00F13C26">
        <w:rPr>
          <w:rFonts w:ascii="Arial" w:hAnsi="Arial" w:cs="Arial"/>
          <w:color w:val="000000" w:themeColor="text1"/>
        </w:rPr>
        <w:t xml:space="preserve"> like sand sketching or jumping rope.</w:t>
      </w:r>
      <w:r w:rsidR="000F19BB" w:rsidRPr="00F13C26">
        <w:rPr>
          <w:rFonts w:ascii="Arial" w:hAnsi="Arial" w:cs="Arial"/>
          <w:b/>
          <w:bCs/>
          <w:color w:val="000000" w:themeColor="text1"/>
        </w:rPr>
        <w:t xml:space="preserve"> </w:t>
      </w:r>
    </w:p>
    <w:p w14:paraId="5B9A7CAB" w14:textId="77777777" w:rsidR="00A34DAC" w:rsidRPr="00F13C26" w:rsidRDefault="00573078" w:rsidP="00F13C26">
      <w:pPr>
        <w:spacing w:after="0" w:line="360" w:lineRule="auto"/>
        <w:rPr>
          <w:rFonts w:ascii="Arial" w:hAnsi="Arial" w:cs="Arial"/>
          <w:color w:val="000000" w:themeColor="text1"/>
        </w:rPr>
      </w:pPr>
      <w:r w:rsidRPr="00F13C26">
        <w:rPr>
          <w:rFonts w:ascii="Arial" w:hAnsi="Arial" w:cs="Arial"/>
          <w:b/>
          <w:bCs/>
          <w:color w:val="000000" w:themeColor="text1"/>
        </w:rPr>
        <w:t xml:space="preserve">Speech </w:t>
      </w:r>
      <w:r w:rsidR="00537E8D" w:rsidRPr="00F13C26">
        <w:rPr>
          <w:rFonts w:ascii="Arial" w:hAnsi="Arial" w:cs="Arial"/>
          <w:b/>
          <w:bCs/>
          <w:color w:val="000000" w:themeColor="text1"/>
        </w:rPr>
        <w:t xml:space="preserve">therapy </w:t>
      </w:r>
      <w:r w:rsidR="00537E8D" w:rsidRPr="00F13C26">
        <w:rPr>
          <w:rFonts w:ascii="Arial" w:hAnsi="Arial" w:cs="Arial"/>
          <w:color w:val="000000" w:themeColor="text1"/>
        </w:rPr>
        <w:t>helps autistic people improve their vocal abilities, which can help them communicate more effectively. A</w:t>
      </w:r>
      <w:r w:rsidR="007704D0" w:rsidRPr="00F13C26">
        <w:rPr>
          <w:rFonts w:ascii="Arial" w:hAnsi="Arial" w:cs="Arial"/>
          <w:color w:val="000000" w:themeColor="text1"/>
        </w:rPr>
        <w:t xml:space="preserve">n occupational </w:t>
      </w:r>
      <w:r w:rsidR="00CF03E0" w:rsidRPr="00F13C26">
        <w:rPr>
          <w:rFonts w:ascii="Arial" w:hAnsi="Arial" w:cs="Arial"/>
          <w:color w:val="000000" w:themeColor="text1"/>
        </w:rPr>
        <w:t>therapist and</w:t>
      </w:r>
      <w:r w:rsidR="00537E8D" w:rsidRPr="00F13C26">
        <w:rPr>
          <w:rFonts w:ascii="Arial" w:hAnsi="Arial" w:cs="Arial"/>
          <w:color w:val="000000" w:themeColor="text1"/>
        </w:rPr>
        <w:t xml:space="preserve"> speech-language pathologist </w:t>
      </w:r>
      <w:r w:rsidR="00680991" w:rsidRPr="00F13C26">
        <w:rPr>
          <w:rFonts w:ascii="Arial" w:hAnsi="Arial" w:cs="Arial"/>
          <w:color w:val="000000" w:themeColor="text1"/>
        </w:rPr>
        <w:t>carry out this task</w:t>
      </w:r>
      <w:r w:rsidR="00537E8D" w:rsidRPr="00F13C26">
        <w:rPr>
          <w:rFonts w:ascii="Arial" w:hAnsi="Arial" w:cs="Arial"/>
          <w:color w:val="000000" w:themeColor="text1"/>
        </w:rPr>
        <w:t xml:space="preserve">. It improves how people communicate their thoughts and feelings by helping them utilise words correctly and increasing the rate and rhythm of their </w:t>
      </w:r>
      <w:r w:rsidR="002062B3" w:rsidRPr="00F13C26">
        <w:rPr>
          <w:rFonts w:ascii="Arial" w:hAnsi="Arial" w:cs="Arial"/>
          <w:color w:val="000000" w:themeColor="text1"/>
        </w:rPr>
        <w:t>speech</w:t>
      </w:r>
      <w:r w:rsidR="002062B3" w:rsidRPr="00F13C26">
        <w:rPr>
          <w:rFonts w:ascii="Arial" w:hAnsi="Arial" w:cs="Arial"/>
          <w:b/>
          <w:bCs/>
          <w:color w:val="000000" w:themeColor="text1"/>
        </w:rPr>
        <w:t xml:space="preserve"> </w:t>
      </w:r>
      <w:r w:rsidR="002062B3" w:rsidRPr="00F13C26">
        <w:rPr>
          <w:rFonts w:ascii="Arial" w:hAnsi="Arial" w:cs="Arial"/>
          <w:color w:val="000000" w:themeColor="text1"/>
        </w:rPr>
        <w:t>(O’Keefe Osborn, 2021).</w:t>
      </w:r>
    </w:p>
    <w:p w14:paraId="61674704" w14:textId="4ED850A4" w:rsidR="008358C4" w:rsidRPr="00F13C26" w:rsidRDefault="000E65C7" w:rsidP="00F13C26">
      <w:pPr>
        <w:spacing w:after="0" w:line="360" w:lineRule="auto"/>
        <w:rPr>
          <w:rFonts w:ascii="Arial" w:hAnsi="Arial" w:cs="Arial"/>
          <w:color w:val="000000" w:themeColor="text1"/>
        </w:rPr>
      </w:pPr>
      <w:r w:rsidRPr="00F13C26">
        <w:rPr>
          <w:rFonts w:ascii="Arial" w:hAnsi="Arial" w:cs="Arial"/>
          <w:b/>
          <w:bCs/>
          <w:color w:val="000000" w:themeColor="text1"/>
        </w:rPr>
        <w:t>Medications</w:t>
      </w:r>
      <w:r w:rsidR="00C8333D" w:rsidRPr="00F13C26">
        <w:rPr>
          <w:rFonts w:ascii="Arial" w:hAnsi="Arial" w:cs="Arial"/>
          <w:color w:val="000000" w:themeColor="text1"/>
        </w:rPr>
        <w:t xml:space="preserve"> There are currently no medications </w:t>
      </w:r>
      <w:r w:rsidR="009A706B" w:rsidRPr="00F13C26">
        <w:rPr>
          <w:rFonts w:ascii="Arial" w:hAnsi="Arial" w:cs="Arial"/>
          <w:color w:val="000000" w:themeColor="text1"/>
        </w:rPr>
        <w:t xml:space="preserve">that may completely treat </w:t>
      </w:r>
      <w:r w:rsidR="00C8333D" w:rsidRPr="00F13C26">
        <w:rPr>
          <w:rFonts w:ascii="Arial" w:hAnsi="Arial" w:cs="Arial"/>
          <w:color w:val="000000" w:themeColor="text1"/>
        </w:rPr>
        <w:t>autism.  Antipsychotics may help with aggressive behaviour and self-</w:t>
      </w:r>
      <w:r w:rsidR="001F5849" w:rsidRPr="00F13C26">
        <w:rPr>
          <w:rFonts w:ascii="Arial" w:hAnsi="Arial" w:cs="Arial"/>
          <w:color w:val="000000" w:themeColor="text1"/>
        </w:rPr>
        <w:t>harm, risperidone</w:t>
      </w:r>
      <w:r w:rsidR="00C8333D" w:rsidRPr="00F13C26">
        <w:rPr>
          <w:rFonts w:ascii="Arial" w:hAnsi="Arial" w:cs="Arial"/>
          <w:color w:val="000000" w:themeColor="text1"/>
        </w:rPr>
        <w:t xml:space="preserve"> and aripiprazole </w:t>
      </w:r>
      <w:r w:rsidR="00A11EDB" w:rsidRPr="00F13C26">
        <w:rPr>
          <w:rFonts w:ascii="Arial" w:hAnsi="Arial" w:cs="Arial"/>
          <w:color w:val="000000" w:themeColor="text1"/>
        </w:rPr>
        <w:t>are</w:t>
      </w:r>
      <w:r w:rsidR="00C8333D" w:rsidRPr="00F13C26">
        <w:rPr>
          <w:rFonts w:ascii="Arial" w:hAnsi="Arial" w:cs="Arial"/>
          <w:color w:val="000000" w:themeColor="text1"/>
        </w:rPr>
        <w:t xml:space="preserve"> authorised by the FDA for treating autistic symptoms</w:t>
      </w:r>
      <w:r w:rsidR="00410F30" w:rsidRPr="00F13C26">
        <w:rPr>
          <w:rFonts w:ascii="Arial" w:hAnsi="Arial" w:cs="Arial"/>
          <w:b/>
          <w:bCs/>
          <w:color w:val="000000" w:themeColor="text1"/>
        </w:rPr>
        <w:t xml:space="preserve"> </w:t>
      </w:r>
      <w:r w:rsidR="005F0E74" w:rsidRPr="00F13C26">
        <w:rPr>
          <w:rFonts w:ascii="Arial" w:hAnsi="Arial" w:cs="Arial"/>
          <w:b/>
          <w:bCs/>
          <w:color w:val="000000" w:themeColor="text1"/>
        </w:rPr>
        <w:t>(</w:t>
      </w:r>
      <w:r w:rsidR="005F0E74" w:rsidRPr="00F13C26">
        <w:rPr>
          <w:rFonts w:ascii="Arial" w:hAnsi="Arial" w:cs="Arial"/>
          <w:color w:val="000000" w:themeColor="text1"/>
        </w:rPr>
        <w:t>NIH, 2021).</w:t>
      </w:r>
    </w:p>
    <w:p w14:paraId="1B9919F4" w14:textId="50AD84D6" w:rsidR="00AC4F6E" w:rsidRPr="000D6A4C" w:rsidRDefault="000714F2"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M</w:t>
      </w:r>
      <w:r w:rsidR="00720A1D" w:rsidRPr="000D6A4C">
        <w:rPr>
          <w:rFonts w:ascii="Arial" w:hAnsi="Arial" w:cs="Arial"/>
          <w:b/>
          <w:bCs/>
          <w:color w:val="000000" w:themeColor="text1"/>
          <w:u w:val="single"/>
        </w:rPr>
        <w:t>easurements of rehabilitation</w:t>
      </w:r>
    </w:p>
    <w:p w14:paraId="0C88F51B" w14:textId="6A01E5C4" w:rsidR="00BB21BD" w:rsidRPr="00F239BB" w:rsidRDefault="00026D89" w:rsidP="00A34DAC">
      <w:pPr>
        <w:spacing w:after="0" w:line="360" w:lineRule="auto"/>
        <w:rPr>
          <w:rFonts w:ascii="Arial" w:hAnsi="Arial" w:cs="Arial"/>
          <w:color w:val="000000" w:themeColor="text1"/>
        </w:rPr>
      </w:pPr>
      <w:r w:rsidRPr="00F239BB">
        <w:rPr>
          <w:rFonts w:ascii="Arial" w:hAnsi="Arial" w:cs="Arial"/>
          <w:color w:val="000000" w:themeColor="text1"/>
        </w:rPr>
        <w:t>S</w:t>
      </w:r>
      <w:r w:rsidR="00511BD8" w:rsidRPr="00F239BB">
        <w:rPr>
          <w:rFonts w:ascii="Arial" w:hAnsi="Arial" w:cs="Arial"/>
          <w:color w:val="000000" w:themeColor="text1"/>
        </w:rPr>
        <w:t xml:space="preserve">ince </w:t>
      </w:r>
      <w:r w:rsidR="006F4FFA" w:rsidRPr="00F239BB">
        <w:rPr>
          <w:rFonts w:ascii="Arial" w:hAnsi="Arial" w:cs="Arial"/>
          <w:color w:val="000000" w:themeColor="text1"/>
        </w:rPr>
        <w:t>autism</w:t>
      </w:r>
      <w:r w:rsidR="00511BD8" w:rsidRPr="00F239BB">
        <w:rPr>
          <w:rFonts w:ascii="Arial" w:hAnsi="Arial" w:cs="Arial"/>
          <w:color w:val="000000" w:themeColor="text1"/>
        </w:rPr>
        <w:t xml:space="preserve"> is </w:t>
      </w:r>
      <w:r w:rsidR="005A1F6E" w:rsidRPr="00F239BB">
        <w:rPr>
          <w:rFonts w:ascii="Arial" w:hAnsi="Arial" w:cs="Arial"/>
          <w:color w:val="000000" w:themeColor="text1"/>
        </w:rPr>
        <w:t>a spectrum</w:t>
      </w:r>
      <w:r w:rsidR="0056304A">
        <w:rPr>
          <w:rFonts w:ascii="Arial" w:hAnsi="Arial" w:cs="Arial"/>
          <w:color w:val="000000" w:themeColor="text1"/>
        </w:rPr>
        <w:t>,</w:t>
      </w:r>
      <w:r w:rsidR="00511BD8" w:rsidRPr="00F239BB">
        <w:rPr>
          <w:rFonts w:ascii="Arial" w:hAnsi="Arial" w:cs="Arial"/>
          <w:color w:val="000000" w:themeColor="text1"/>
        </w:rPr>
        <w:t xml:space="preserve"> the levels of symptoms </w:t>
      </w:r>
      <w:r w:rsidR="00EE7679" w:rsidRPr="00F239BB">
        <w:rPr>
          <w:rFonts w:ascii="Arial" w:hAnsi="Arial" w:cs="Arial"/>
          <w:color w:val="000000" w:themeColor="text1"/>
        </w:rPr>
        <w:t>differ</w:t>
      </w:r>
      <w:r w:rsidR="001F5849" w:rsidRPr="00F239BB">
        <w:rPr>
          <w:rFonts w:ascii="Arial" w:hAnsi="Arial" w:cs="Arial"/>
          <w:color w:val="000000" w:themeColor="text1"/>
        </w:rPr>
        <w:t xml:space="preserve"> from individuals</w:t>
      </w:r>
      <w:r w:rsidR="005A1F6E" w:rsidRPr="00F239BB">
        <w:rPr>
          <w:rFonts w:ascii="Arial" w:hAnsi="Arial" w:cs="Arial"/>
          <w:color w:val="000000" w:themeColor="text1"/>
        </w:rPr>
        <w:t>.</w:t>
      </w:r>
      <w:r w:rsidR="006414E8" w:rsidRPr="00F239BB">
        <w:rPr>
          <w:rFonts w:ascii="Arial" w:hAnsi="Arial" w:cs="Arial"/>
          <w:color w:val="000000" w:themeColor="text1"/>
        </w:rPr>
        <w:t xml:space="preserve"> </w:t>
      </w:r>
      <w:r w:rsidR="00484E6E" w:rsidRPr="00F239BB">
        <w:rPr>
          <w:rFonts w:ascii="Arial" w:hAnsi="Arial" w:cs="Arial"/>
          <w:color w:val="000000" w:themeColor="text1"/>
        </w:rPr>
        <w:t xml:space="preserve">For </w:t>
      </w:r>
      <w:r w:rsidR="006414E8" w:rsidRPr="00F239BB">
        <w:rPr>
          <w:rFonts w:ascii="Arial" w:hAnsi="Arial" w:cs="Arial"/>
          <w:color w:val="000000" w:themeColor="text1"/>
        </w:rPr>
        <w:t>rehabilitative assessments</w:t>
      </w:r>
      <w:r w:rsidR="00484E6E" w:rsidRPr="00F239BB">
        <w:rPr>
          <w:rFonts w:ascii="Arial" w:hAnsi="Arial" w:cs="Arial"/>
          <w:color w:val="000000" w:themeColor="text1"/>
        </w:rPr>
        <w:t>,</w:t>
      </w:r>
      <w:r w:rsidR="003F51D0" w:rsidRPr="00F239BB">
        <w:rPr>
          <w:rFonts w:ascii="Arial" w:hAnsi="Arial" w:cs="Arial"/>
          <w:color w:val="000000" w:themeColor="text1"/>
        </w:rPr>
        <w:t xml:space="preserve"> </w:t>
      </w:r>
      <w:r w:rsidR="00E2520D" w:rsidRPr="00F239BB">
        <w:rPr>
          <w:rFonts w:ascii="Arial" w:hAnsi="Arial" w:cs="Arial"/>
          <w:color w:val="000000" w:themeColor="text1"/>
        </w:rPr>
        <w:t xml:space="preserve">experts use different </w:t>
      </w:r>
      <w:r w:rsidR="00632373" w:rsidRPr="00F239BB">
        <w:rPr>
          <w:rFonts w:ascii="Arial" w:hAnsi="Arial" w:cs="Arial"/>
          <w:color w:val="000000" w:themeColor="text1"/>
        </w:rPr>
        <w:t xml:space="preserve">tools </w:t>
      </w:r>
      <w:r w:rsidR="00E969D4" w:rsidRPr="00F239BB">
        <w:rPr>
          <w:rFonts w:ascii="Arial" w:hAnsi="Arial" w:cs="Arial"/>
          <w:color w:val="000000" w:themeColor="text1"/>
        </w:rPr>
        <w:t>to check the improvements of the treatment</w:t>
      </w:r>
      <w:r w:rsidR="00C30BFF" w:rsidRPr="00F239BB">
        <w:rPr>
          <w:rFonts w:ascii="Arial" w:hAnsi="Arial" w:cs="Arial"/>
          <w:color w:val="000000" w:themeColor="text1"/>
        </w:rPr>
        <w:t xml:space="preserve">. </w:t>
      </w:r>
      <w:r w:rsidR="00B274C6" w:rsidRPr="00F239BB">
        <w:rPr>
          <w:rFonts w:ascii="Arial" w:hAnsi="Arial" w:cs="Arial"/>
          <w:color w:val="000000" w:themeColor="text1"/>
        </w:rPr>
        <w:t xml:space="preserve">Some of the tools </w:t>
      </w:r>
      <w:r w:rsidR="00DB710A" w:rsidRPr="00F239BB">
        <w:rPr>
          <w:rFonts w:ascii="Arial" w:hAnsi="Arial" w:cs="Arial"/>
          <w:color w:val="000000" w:themeColor="text1"/>
        </w:rPr>
        <w:t>are</w:t>
      </w:r>
      <w:r w:rsidR="00674590" w:rsidRPr="00F239BB">
        <w:rPr>
          <w:rFonts w:ascii="Arial" w:hAnsi="Arial" w:cs="Arial"/>
          <w:color w:val="000000" w:themeColor="text1"/>
        </w:rPr>
        <w:t xml:space="preserve"> Autism Diagnostic Observation Schedule</w:t>
      </w:r>
      <w:r w:rsidR="00596930">
        <w:rPr>
          <w:rFonts w:ascii="Arial" w:hAnsi="Arial" w:cs="Arial"/>
          <w:color w:val="000000" w:themeColor="text1"/>
        </w:rPr>
        <w:t xml:space="preserve"> </w:t>
      </w:r>
      <w:r w:rsidR="00674590" w:rsidRPr="00F239BB">
        <w:rPr>
          <w:rFonts w:ascii="Arial" w:hAnsi="Arial" w:cs="Arial"/>
          <w:color w:val="000000" w:themeColor="text1"/>
        </w:rPr>
        <w:t>(ADOS)</w:t>
      </w:r>
      <w:r w:rsidR="00EC67F3" w:rsidRPr="00F239BB">
        <w:rPr>
          <w:rFonts w:ascii="Arial" w:hAnsi="Arial" w:cs="Arial"/>
          <w:color w:val="000000" w:themeColor="text1"/>
        </w:rPr>
        <w:t>,</w:t>
      </w:r>
      <w:r w:rsidR="007E54EF" w:rsidRPr="00F239BB">
        <w:rPr>
          <w:rFonts w:ascii="Arial" w:hAnsi="Arial" w:cs="Arial"/>
          <w:color w:val="000000" w:themeColor="text1"/>
        </w:rPr>
        <w:t xml:space="preserve"> Childhood Autism Rating Scale</w:t>
      </w:r>
      <w:r w:rsidR="007E54EF" w:rsidRPr="00F239BB">
        <w:rPr>
          <w:rFonts w:ascii="Arial" w:hAnsi="Arial" w:cs="Arial"/>
          <w:b/>
          <w:bCs/>
          <w:color w:val="000000" w:themeColor="text1"/>
        </w:rPr>
        <w:t xml:space="preserve"> (</w:t>
      </w:r>
      <w:r w:rsidR="007E54EF" w:rsidRPr="00F239BB">
        <w:rPr>
          <w:rFonts w:ascii="Arial" w:hAnsi="Arial" w:cs="Arial"/>
          <w:color w:val="000000" w:themeColor="text1"/>
        </w:rPr>
        <w:t>CARS)</w:t>
      </w:r>
      <w:r w:rsidR="007E54EF" w:rsidRPr="00F239BB">
        <w:rPr>
          <w:rFonts w:ascii="Arial" w:hAnsi="Arial" w:cs="Arial"/>
          <w:b/>
          <w:bCs/>
          <w:color w:val="000000" w:themeColor="text1"/>
        </w:rPr>
        <w:t xml:space="preserve">, </w:t>
      </w:r>
      <w:r w:rsidR="007E54EF" w:rsidRPr="00F239BB">
        <w:rPr>
          <w:rFonts w:ascii="Arial" w:hAnsi="Arial" w:cs="Arial"/>
          <w:color w:val="000000" w:themeColor="text1"/>
        </w:rPr>
        <w:t>and Autism Treatment Evaluation Checklist</w:t>
      </w:r>
      <w:r w:rsidR="00E3612A" w:rsidRPr="00F239BB">
        <w:rPr>
          <w:rFonts w:ascii="Arial" w:hAnsi="Arial" w:cs="Arial"/>
          <w:color w:val="000000" w:themeColor="text1"/>
        </w:rPr>
        <w:t xml:space="preserve"> (ATEC)</w:t>
      </w:r>
      <w:r w:rsidR="00CC4F81" w:rsidRPr="00F239BB">
        <w:rPr>
          <w:rFonts w:ascii="Arial" w:hAnsi="Arial" w:cs="Arial"/>
          <w:color w:val="000000" w:themeColor="text1"/>
        </w:rPr>
        <w:t>.</w:t>
      </w:r>
      <w:r w:rsidR="006A42B2" w:rsidRPr="00F239BB">
        <w:rPr>
          <w:rFonts w:ascii="Arial" w:hAnsi="Arial" w:cs="Arial"/>
          <w:color w:val="000000" w:themeColor="text1"/>
        </w:rPr>
        <w:t xml:space="preserve"> </w:t>
      </w:r>
    </w:p>
    <w:p w14:paraId="0F3A5A1B" w14:textId="523DBCA4" w:rsidR="00154DCE" w:rsidRPr="00F239BB" w:rsidRDefault="00741D51" w:rsidP="00A34DAC">
      <w:pPr>
        <w:spacing w:after="0" w:line="360" w:lineRule="auto"/>
        <w:rPr>
          <w:rFonts w:ascii="Arial" w:hAnsi="Arial" w:cs="Arial"/>
          <w:color w:val="000000" w:themeColor="text1"/>
        </w:rPr>
      </w:pPr>
      <w:r w:rsidRPr="00F239BB">
        <w:rPr>
          <w:rFonts w:ascii="Arial" w:hAnsi="Arial" w:cs="Arial"/>
          <w:color w:val="000000" w:themeColor="text1"/>
        </w:rPr>
        <w:t xml:space="preserve">The ADOS is a </w:t>
      </w:r>
      <w:r w:rsidR="002D6759" w:rsidRPr="00F239BB">
        <w:rPr>
          <w:rFonts w:ascii="Arial" w:hAnsi="Arial" w:cs="Arial"/>
          <w:color w:val="000000" w:themeColor="text1"/>
        </w:rPr>
        <w:t xml:space="preserve">structured </w:t>
      </w:r>
      <w:r w:rsidRPr="00F239BB">
        <w:rPr>
          <w:rFonts w:ascii="Arial" w:hAnsi="Arial" w:cs="Arial"/>
          <w:color w:val="000000" w:themeColor="text1"/>
        </w:rPr>
        <w:t xml:space="preserve">evaluation of </w:t>
      </w:r>
      <w:r w:rsidR="005663F4" w:rsidRPr="00F239BB">
        <w:rPr>
          <w:rFonts w:ascii="Arial" w:hAnsi="Arial" w:cs="Arial"/>
          <w:color w:val="000000" w:themeColor="text1"/>
        </w:rPr>
        <w:t xml:space="preserve">play, </w:t>
      </w:r>
      <w:r w:rsidRPr="00F239BB">
        <w:rPr>
          <w:rFonts w:ascii="Arial" w:hAnsi="Arial" w:cs="Arial"/>
          <w:color w:val="000000" w:themeColor="text1"/>
        </w:rPr>
        <w:t>communication</w:t>
      </w:r>
      <w:r w:rsidR="005663F4" w:rsidRPr="00F239BB">
        <w:rPr>
          <w:rFonts w:ascii="Arial" w:hAnsi="Arial" w:cs="Arial"/>
          <w:color w:val="000000" w:themeColor="text1"/>
        </w:rPr>
        <w:t xml:space="preserve"> and </w:t>
      </w:r>
      <w:r w:rsidRPr="00F239BB">
        <w:rPr>
          <w:rFonts w:ascii="Arial" w:hAnsi="Arial" w:cs="Arial"/>
          <w:color w:val="000000" w:themeColor="text1"/>
        </w:rPr>
        <w:t xml:space="preserve">social interaction for people suspected of having autism. The ADOS may be used to </w:t>
      </w:r>
      <w:r w:rsidR="00B174F0" w:rsidRPr="00F239BB">
        <w:rPr>
          <w:rFonts w:ascii="Arial" w:hAnsi="Arial" w:cs="Arial"/>
          <w:color w:val="000000" w:themeColor="text1"/>
        </w:rPr>
        <w:t xml:space="preserve">examine </w:t>
      </w:r>
      <w:r w:rsidRPr="00F239BB">
        <w:rPr>
          <w:rFonts w:ascii="Arial" w:hAnsi="Arial" w:cs="Arial"/>
          <w:color w:val="000000" w:themeColor="text1"/>
        </w:rPr>
        <w:t xml:space="preserve">people at </w:t>
      </w:r>
      <w:r w:rsidR="00E0025C" w:rsidRPr="00F239BB">
        <w:rPr>
          <w:rFonts w:ascii="Arial" w:hAnsi="Arial" w:cs="Arial"/>
          <w:color w:val="000000" w:themeColor="text1"/>
        </w:rPr>
        <w:t xml:space="preserve">different </w:t>
      </w:r>
      <w:r w:rsidRPr="00F239BB">
        <w:rPr>
          <w:rFonts w:ascii="Arial" w:hAnsi="Arial" w:cs="Arial"/>
          <w:color w:val="000000" w:themeColor="text1"/>
        </w:rPr>
        <w:t xml:space="preserve">stages </w:t>
      </w:r>
      <w:r w:rsidR="00E0025C" w:rsidRPr="00F239BB">
        <w:rPr>
          <w:rFonts w:ascii="Arial" w:hAnsi="Arial" w:cs="Arial"/>
          <w:color w:val="000000" w:themeColor="text1"/>
        </w:rPr>
        <w:t xml:space="preserve">of development </w:t>
      </w:r>
      <w:r w:rsidRPr="00F239BB">
        <w:rPr>
          <w:rFonts w:ascii="Arial" w:hAnsi="Arial" w:cs="Arial"/>
          <w:color w:val="000000" w:themeColor="text1"/>
        </w:rPr>
        <w:t>and ages</w:t>
      </w:r>
      <w:r w:rsidR="00681F5E" w:rsidRPr="00F239BB">
        <w:rPr>
          <w:rFonts w:ascii="Arial" w:hAnsi="Arial" w:cs="Arial"/>
          <w:color w:val="000000" w:themeColor="text1"/>
        </w:rPr>
        <w:t xml:space="preserve"> </w:t>
      </w:r>
      <w:r w:rsidR="00847007" w:rsidRPr="00F239BB">
        <w:rPr>
          <w:rFonts w:ascii="Arial" w:hAnsi="Arial" w:cs="Arial"/>
          <w:color w:val="000000" w:themeColor="text1"/>
        </w:rPr>
        <w:t>(NAS, 2021c)</w:t>
      </w:r>
      <w:r w:rsidR="00AE1618" w:rsidRPr="00F239BB">
        <w:rPr>
          <w:rFonts w:ascii="Arial" w:hAnsi="Arial" w:cs="Arial"/>
          <w:color w:val="000000" w:themeColor="text1"/>
        </w:rPr>
        <w:t>.</w:t>
      </w:r>
    </w:p>
    <w:p w14:paraId="4E21CD1C" w14:textId="10EBD923" w:rsidR="00A61084" w:rsidRPr="00F239BB" w:rsidRDefault="00DD2047" w:rsidP="00A34DAC">
      <w:pPr>
        <w:spacing w:after="0" w:line="360" w:lineRule="auto"/>
        <w:rPr>
          <w:rFonts w:ascii="Arial" w:hAnsi="Arial" w:cs="Arial"/>
          <w:b/>
          <w:bCs/>
          <w:color w:val="000000" w:themeColor="text1"/>
        </w:rPr>
      </w:pPr>
      <w:r w:rsidRPr="00F239BB">
        <w:rPr>
          <w:rFonts w:ascii="Arial" w:hAnsi="Arial" w:cs="Arial"/>
          <w:color w:val="000000" w:themeColor="text1"/>
        </w:rPr>
        <w:t xml:space="preserve">The CARS consists of 14 categories that measure autism-related activities, plus a 15th category that </w:t>
      </w:r>
      <w:r w:rsidR="009154F3" w:rsidRPr="00F239BB">
        <w:rPr>
          <w:rFonts w:ascii="Arial" w:hAnsi="Arial" w:cs="Arial"/>
          <w:color w:val="000000" w:themeColor="text1"/>
        </w:rPr>
        <w:t>examines</w:t>
      </w:r>
      <w:r w:rsidRPr="00F239BB">
        <w:rPr>
          <w:rFonts w:ascii="Arial" w:hAnsi="Arial" w:cs="Arial"/>
          <w:color w:val="000000" w:themeColor="text1"/>
        </w:rPr>
        <w:t xml:space="preserve"> </w:t>
      </w:r>
      <w:r w:rsidR="00AD1DBD" w:rsidRPr="00F239BB">
        <w:rPr>
          <w:rFonts w:ascii="Arial" w:hAnsi="Arial" w:cs="Arial"/>
          <w:color w:val="000000" w:themeColor="text1"/>
        </w:rPr>
        <w:t xml:space="preserve">general </w:t>
      </w:r>
      <w:r w:rsidR="001C2711" w:rsidRPr="00F239BB">
        <w:rPr>
          <w:rFonts w:ascii="Arial" w:hAnsi="Arial" w:cs="Arial"/>
          <w:color w:val="000000" w:themeColor="text1"/>
        </w:rPr>
        <w:t xml:space="preserve">autistic </w:t>
      </w:r>
      <w:r w:rsidRPr="00F239BB">
        <w:rPr>
          <w:rFonts w:ascii="Arial" w:hAnsi="Arial" w:cs="Arial"/>
          <w:color w:val="000000" w:themeColor="text1"/>
        </w:rPr>
        <w:t xml:space="preserve">perceptions. </w:t>
      </w:r>
      <w:r w:rsidR="008D7AA0" w:rsidRPr="00F239BB">
        <w:rPr>
          <w:rFonts w:ascii="Arial" w:hAnsi="Arial" w:cs="Arial"/>
          <w:color w:val="000000" w:themeColor="text1"/>
        </w:rPr>
        <w:t>The</w:t>
      </w:r>
      <w:r w:rsidR="00990B8B" w:rsidRPr="00F239BB">
        <w:rPr>
          <w:rFonts w:ascii="Arial" w:hAnsi="Arial" w:cs="Arial"/>
          <w:color w:val="000000" w:themeColor="text1"/>
        </w:rPr>
        <w:t>re</w:t>
      </w:r>
      <w:r w:rsidR="008D7AA0" w:rsidRPr="00F239BB">
        <w:rPr>
          <w:rFonts w:ascii="Arial" w:hAnsi="Arial" w:cs="Arial"/>
          <w:color w:val="000000" w:themeColor="text1"/>
        </w:rPr>
        <w:t xml:space="preserve"> </w:t>
      </w:r>
      <w:r w:rsidR="00990B8B" w:rsidRPr="00F239BB">
        <w:rPr>
          <w:rFonts w:ascii="Arial" w:hAnsi="Arial" w:cs="Arial"/>
          <w:color w:val="000000" w:themeColor="text1"/>
        </w:rPr>
        <w:t xml:space="preserve">are </w:t>
      </w:r>
      <w:r w:rsidR="00A012BA" w:rsidRPr="00F239BB">
        <w:rPr>
          <w:rFonts w:ascii="Arial" w:hAnsi="Arial" w:cs="Arial"/>
          <w:color w:val="000000" w:themeColor="text1"/>
        </w:rPr>
        <w:t>four rating</w:t>
      </w:r>
      <w:r w:rsidR="001A7380" w:rsidRPr="00F239BB">
        <w:rPr>
          <w:rFonts w:ascii="Arial" w:hAnsi="Arial" w:cs="Arial"/>
          <w:color w:val="000000" w:themeColor="text1"/>
        </w:rPr>
        <w:t xml:space="preserve"> </w:t>
      </w:r>
      <w:r w:rsidR="00A012BA" w:rsidRPr="00F239BB">
        <w:rPr>
          <w:rFonts w:ascii="Arial" w:hAnsi="Arial" w:cs="Arial"/>
          <w:color w:val="000000" w:themeColor="text1"/>
        </w:rPr>
        <w:t>s</w:t>
      </w:r>
      <w:r w:rsidR="001A7380" w:rsidRPr="00F239BB">
        <w:rPr>
          <w:rFonts w:ascii="Arial" w:hAnsi="Arial" w:cs="Arial"/>
          <w:color w:val="000000" w:themeColor="text1"/>
        </w:rPr>
        <w:t>cales</w:t>
      </w:r>
      <w:r w:rsidR="00A012BA" w:rsidRPr="00F239BB">
        <w:rPr>
          <w:rFonts w:ascii="Arial" w:hAnsi="Arial" w:cs="Arial"/>
          <w:color w:val="000000" w:themeColor="text1"/>
        </w:rPr>
        <w:t xml:space="preserve"> on e</w:t>
      </w:r>
      <w:r w:rsidRPr="00F239BB">
        <w:rPr>
          <w:rFonts w:ascii="Arial" w:hAnsi="Arial" w:cs="Arial"/>
          <w:color w:val="000000" w:themeColor="text1"/>
        </w:rPr>
        <w:t xml:space="preserve">ach </w:t>
      </w:r>
      <w:r w:rsidR="00DE6AB2" w:rsidRPr="00F239BB">
        <w:rPr>
          <w:rFonts w:ascii="Arial" w:hAnsi="Arial" w:cs="Arial"/>
          <w:color w:val="000000" w:themeColor="text1"/>
        </w:rPr>
        <w:t>domain</w:t>
      </w:r>
      <w:r w:rsidRPr="00F239BB">
        <w:rPr>
          <w:rFonts w:ascii="Arial" w:hAnsi="Arial" w:cs="Arial"/>
          <w:color w:val="000000" w:themeColor="text1"/>
        </w:rPr>
        <w:t xml:space="preserve">, with higher scores indicating a greater level of disability. </w:t>
      </w:r>
      <w:r w:rsidR="008C1EA5" w:rsidRPr="00F239BB">
        <w:rPr>
          <w:rFonts w:ascii="Arial" w:hAnsi="Arial" w:cs="Arial"/>
          <w:color w:val="000000" w:themeColor="text1"/>
        </w:rPr>
        <w:t xml:space="preserve">The </w:t>
      </w:r>
      <w:r w:rsidR="00311A47" w:rsidRPr="00F239BB">
        <w:rPr>
          <w:rFonts w:ascii="Arial" w:hAnsi="Arial" w:cs="Arial"/>
          <w:color w:val="000000" w:themeColor="text1"/>
        </w:rPr>
        <w:t>t</w:t>
      </w:r>
      <w:r w:rsidRPr="00F239BB">
        <w:rPr>
          <w:rFonts w:ascii="Arial" w:hAnsi="Arial" w:cs="Arial"/>
          <w:color w:val="000000" w:themeColor="text1"/>
        </w:rPr>
        <w:t xml:space="preserve">otal scores can </w:t>
      </w:r>
      <w:r w:rsidR="00311A47" w:rsidRPr="00F239BB">
        <w:rPr>
          <w:rFonts w:ascii="Arial" w:hAnsi="Arial" w:cs="Arial"/>
          <w:color w:val="000000" w:themeColor="text1"/>
        </w:rPr>
        <w:t xml:space="preserve">range </w:t>
      </w:r>
      <w:r w:rsidRPr="00F239BB">
        <w:rPr>
          <w:rFonts w:ascii="Arial" w:hAnsi="Arial" w:cs="Arial"/>
          <w:color w:val="000000" w:themeColor="text1"/>
        </w:rPr>
        <w:t xml:space="preserve">from 15 to 60; scores under 30 suggest that the person is not autistic, </w:t>
      </w:r>
      <w:r w:rsidR="004239D5" w:rsidRPr="00F239BB">
        <w:rPr>
          <w:rFonts w:ascii="Arial" w:hAnsi="Arial" w:cs="Arial"/>
          <w:color w:val="000000" w:themeColor="text1"/>
        </w:rPr>
        <w:t xml:space="preserve">CARS </w:t>
      </w:r>
      <w:r w:rsidR="00053869" w:rsidRPr="00F239BB">
        <w:rPr>
          <w:rFonts w:ascii="Arial" w:hAnsi="Arial" w:cs="Arial"/>
          <w:color w:val="000000" w:themeColor="text1"/>
        </w:rPr>
        <w:t>compares a child's behaviour with their estimated normal growth</w:t>
      </w:r>
      <w:r w:rsidR="00D66373" w:rsidRPr="00F239BB">
        <w:rPr>
          <w:rFonts w:ascii="Arial" w:hAnsi="Arial" w:cs="Arial"/>
          <w:b/>
          <w:bCs/>
          <w:color w:val="000000" w:themeColor="text1"/>
        </w:rPr>
        <w:t xml:space="preserve"> </w:t>
      </w:r>
      <w:r w:rsidR="003A0E43" w:rsidRPr="00F239BB">
        <w:rPr>
          <w:rFonts w:ascii="Arial" w:hAnsi="Arial" w:cs="Arial"/>
          <w:color w:val="000000" w:themeColor="text1"/>
        </w:rPr>
        <w:t>(Chlebowski et al., 2010).</w:t>
      </w:r>
    </w:p>
    <w:p w14:paraId="67858ECD" w14:textId="0C721399" w:rsidR="00A34DAC" w:rsidRPr="00F239BB" w:rsidRDefault="00B90D13" w:rsidP="00A34DAC">
      <w:pPr>
        <w:spacing w:after="0" w:line="360" w:lineRule="auto"/>
        <w:rPr>
          <w:rFonts w:ascii="Arial" w:hAnsi="Arial" w:cs="Arial"/>
          <w:color w:val="000000" w:themeColor="text1"/>
        </w:rPr>
      </w:pPr>
      <w:r w:rsidRPr="00F239BB">
        <w:rPr>
          <w:rFonts w:ascii="Arial" w:hAnsi="Arial" w:cs="Arial"/>
          <w:color w:val="000000" w:themeColor="text1"/>
        </w:rPr>
        <w:t>ATEC</w:t>
      </w:r>
      <w:r w:rsidR="004018CD" w:rsidRPr="00F239BB">
        <w:rPr>
          <w:rFonts w:ascii="Arial" w:hAnsi="Arial" w:cs="Arial"/>
          <w:color w:val="000000" w:themeColor="text1"/>
        </w:rPr>
        <w:t xml:space="preserve"> </w:t>
      </w:r>
      <w:r w:rsidR="008A5D16" w:rsidRPr="00F239BB">
        <w:rPr>
          <w:rFonts w:ascii="Arial" w:hAnsi="Arial" w:cs="Arial"/>
          <w:color w:val="000000" w:themeColor="text1"/>
        </w:rPr>
        <w:t xml:space="preserve">gives </w:t>
      </w:r>
      <w:r w:rsidR="004018CD" w:rsidRPr="00F239BB">
        <w:rPr>
          <w:rFonts w:ascii="Arial" w:hAnsi="Arial" w:cs="Arial"/>
          <w:color w:val="000000" w:themeColor="text1"/>
        </w:rPr>
        <w:t xml:space="preserve">subscale </w:t>
      </w:r>
      <w:r w:rsidR="00877668" w:rsidRPr="00F239BB">
        <w:rPr>
          <w:rFonts w:ascii="Arial" w:hAnsi="Arial" w:cs="Arial"/>
          <w:color w:val="000000" w:themeColor="text1"/>
        </w:rPr>
        <w:t>evaluations and</w:t>
      </w:r>
      <w:r w:rsidR="004018CD" w:rsidRPr="00F239BB">
        <w:rPr>
          <w:rFonts w:ascii="Arial" w:hAnsi="Arial" w:cs="Arial"/>
          <w:color w:val="000000" w:themeColor="text1"/>
        </w:rPr>
        <w:t xml:space="preserve"> total score to compare improvements. </w:t>
      </w:r>
      <w:r w:rsidR="009A6115" w:rsidRPr="00F239BB">
        <w:rPr>
          <w:rFonts w:ascii="Arial" w:hAnsi="Arial" w:cs="Arial"/>
          <w:color w:val="000000" w:themeColor="text1"/>
        </w:rPr>
        <w:t xml:space="preserve">Scoring a </w:t>
      </w:r>
      <w:r w:rsidR="002226ED" w:rsidRPr="00F239BB">
        <w:rPr>
          <w:rFonts w:ascii="Arial" w:hAnsi="Arial" w:cs="Arial"/>
          <w:color w:val="000000" w:themeColor="text1"/>
        </w:rPr>
        <w:t xml:space="preserve">lower </w:t>
      </w:r>
      <w:r w:rsidR="004018CD" w:rsidRPr="00F239BB">
        <w:rPr>
          <w:rFonts w:ascii="Arial" w:hAnsi="Arial" w:cs="Arial"/>
          <w:color w:val="000000" w:themeColor="text1"/>
        </w:rPr>
        <w:t>score</w:t>
      </w:r>
      <w:r w:rsidR="002226ED" w:rsidRPr="00F239BB">
        <w:rPr>
          <w:rFonts w:ascii="Arial" w:hAnsi="Arial" w:cs="Arial"/>
          <w:color w:val="000000" w:themeColor="text1"/>
        </w:rPr>
        <w:t xml:space="preserve"> indicates </w:t>
      </w:r>
      <w:r w:rsidR="004018CD" w:rsidRPr="00F239BB">
        <w:rPr>
          <w:rFonts w:ascii="Arial" w:hAnsi="Arial" w:cs="Arial"/>
          <w:color w:val="000000" w:themeColor="text1"/>
        </w:rPr>
        <w:t xml:space="preserve">fewer issues. For example, if </w:t>
      </w:r>
      <w:r w:rsidR="004367D5" w:rsidRPr="00F239BB">
        <w:rPr>
          <w:rFonts w:ascii="Arial" w:hAnsi="Arial" w:cs="Arial"/>
          <w:color w:val="000000" w:themeColor="text1"/>
        </w:rPr>
        <w:t>someone</w:t>
      </w:r>
      <w:r w:rsidR="004018CD" w:rsidRPr="00F239BB">
        <w:rPr>
          <w:rFonts w:ascii="Arial" w:hAnsi="Arial" w:cs="Arial"/>
          <w:color w:val="000000" w:themeColor="text1"/>
        </w:rPr>
        <w:t xml:space="preserve"> receives a '30</w:t>
      </w:r>
      <w:r w:rsidR="00BD088D" w:rsidRPr="00F239BB">
        <w:rPr>
          <w:rFonts w:ascii="Arial" w:hAnsi="Arial" w:cs="Arial"/>
          <w:color w:val="000000" w:themeColor="text1"/>
        </w:rPr>
        <w:t xml:space="preserve">’ </w:t>
      </w:r>
      <w:r w:rsidR="004018CD" w:rsidRPr="00F239BB">
        <w:rPr>
          <w:rFonts w:ascii="Arial" w:hAnsi="Arial" w:cs="Arial"/>
          <w:color w:val="000000" w:themeColor="text1"/>
        </w:rPr>
        <w:t xml:space="preserve">and </w:t>
      </w:r>
      <w:r w:rsidR="00E77754" w:rsidRPr="00F239BB">
        <w:rPr>
          <w:rFonts w:ascii="Arial" w:hAnsi="Arial" w:cs="Arial"/>
          <w:color w:val="000000" w:themeColor="text1"/>
        </w:rPr>
        <w:t xml:space="preserve">scores </w:t>
      </w:r>
      <w:r w:rsidR="004018CD" w:rsidRPr="00F239BB">
        <w:rPr>
          <w:rFonts w:ascii="Arial" w:hAnsi="Arial" w:cs="Arial"/>
          <w:color w:val="000000" w:themeColor="text1"/>
        </w:rPr>
        <w:t xml:space="preserve">'25' two weeks later, </w:t>
      </w:r>
      <w:r w:rsidR="00CB43A8" w:rsidRPr="00F239BB">
        <w:rPr>
          <w:rFonts w:ascii="Arial" w:hAnsi="Arial" w:cs="Arial"/>
          <w:color w:val="000000" w:themeColor="text1"/>
        </w:rPr>
        <w:t>i</w:t>
      </w:r>
      <w:r w:rsidR="005C438E" w:rsidRPr="00F239BB">
        <w:rPr>
          <w:rFonts w:ascii="Arial" w:hAnsi="Arial" w:cs="Arial"/>
          <w:color w:val="000000" w:themeColor="text1"/>
        </w:rPr>
        <w:t>ndicates</w:t>
      </w:r>
      <w:r w:rsidR="00CB43A8" w:rsidRPr="00F239BB">
        <w:rPr>
          <w:rFonts w:ascii="Arial" w:hAnsi="Arial" w:cs="Arial"/>
          <w:color w:val="000000" w:themeColor="text1"/>
        </w:rPr>
        <w:t xml:space="preserve"> an</w:t>
      </w:r>
      <w:r w:rsidR="004018CD" w:rsidRPr="00F239BB">
        <w:rPr>
          <w:rFonts w:ascii="Arial" w:hAnsi="Arial" w:cs="Arial"/>
          <w:color w:val="000000" w:themeColor="text1"/>
        </w:rPr>
        <w:t xml:space="preserve"> improve</w:t>
      </w:r>
      <w:r w:rsidR="00CB43A8" w:rsidRPr="00F239BB">
        <w:rPr>
          <w:rFonts w:ascii="Arial" w:hAnsi="Arial" w:cs="Arial"/>
          <w:color w:val="000000" w:themeColor="text1"/>
        </w:rPr>
        <w:t>ment</w:t>
      </w:r>
      <w:r w:rsidR="004018CD" w:rsidRPr="00F239BB">
        <w:rPr>
          <w:rFonts w:ascii="Arial" w:hAnsi="Arial" w:cs="Arial"/>
          <w:color w:val="000000" w:themeColor="text1"/>
        </w:rPr>
        <w:t xml:space="preserve">. </w:t>
      </w:r>
      <w:r w:rsidR="00BD088D" w:rsidRPr="00F239BB">
        <w:rPr>
          <w:rFonts w:ascii="Arial" w:hAnsi="Arial" w:cs="Arial"/>
          <w:color w:val="000000" w:themeColor="text1"/>
        </w:rPr>
        <w:t>The ATEC is used by parents and educators to track their children's progress over time</w:t>
      </w:r>
      <w:r w:rsidR="00954D6C" w:rsidRPr="00F239BB">
        <w:rPr>
          <w:rFonts w:ascii="Arial" w:hAnsi="Arial" w:cs="Arial"/>
          <w:color w:val="000000" w:themeColor="text1"/>
        </w:rPr>
        <w:t xml:space="preserve"> </w:t>
      </w:r>
      <w:r w:rsidR="004B7CB1" w:rsidRPr="00F239BB">
        <w:rPr>
          <w:rFonts w:ascii="Arial" w:hAnsi="Arial" w:cs="Arial"/>
          <w:color w:val="000000" w:themeColor="text1"/>
        </w:rPr>
        <w:t>(Rimland and Edelson, 2021).</w:t>
      </w:r>
    </w:p>
    <w:p w14:paraId="6CA041DE" w14:textId="77777777" w:rsidR="004773C1" w:rsidRPr="000D6A4C" w:rsidRDefault="00C75CC0" w:rsidP="00A34DAC">
      <w:pPr>
        <w:spacing w:after="0" w:line="360" w:lineRule="auto"/>
        <w:rPr>
          <w:rFonts w:ascii="Arial" w:hAnsi="Arial" w:cs="Arial"/>
          <w:b/>
          <w:bCs/>
          <w:color w:val="000000" w:themeColor="text1"/>
          <w:u w:val="single"/>
        </w:rPr>
      </w:pPr>
      <w:r w:rsidRPr="000D6A4C">
        <w:rPr>
          <w:rFonts w:ascii="Arial" w:hAnsi="Arial" w:cs="Arial"/>
          <w:b/>
          <w:bCs/>
          <w:color w:val="000000" w:themeColor="text1"/>
          <w:u w:val="single"/>
        </w:rPr>
        <w:t>Guidance and Principles of Care</w:t>
      </w:r>
      <w:r w:rsidR="00446D17" w:rsidRPr="000D6A4C">
        <w:rPr>
          <w:rFonts w:ascii="Arial" w:hAnsi="Arial" w:cs="Arial"/>
          <w:b/>
          <w:bCs/>
          <w:color w:val="000000" w:themeColor="text1"/>
          <w:u w:val="single"/>
        </w:rPr>
        <w:t xml:space="preserve"> </w:t>
      </w:r>
    </w:p>
    <w:p w14:paraId="70557689" w14:textId="387B6307" w:rsidR="00F239BB" w:rsidRPr="00F239BB" w:rsidRDefault="00446D17" w:rsidP="00A34DAC">
      <w:pPr>
        <w:spacing w:after="0" w:line="360" w:lineRule="auto"/>
        <w:rPr>
          <w:rFonts w:ascii="Arial" w:hAnsi="Arial" w:cs="Arial"/>
          <w:color w:val="000000" w:themeColor="text1"/>
        </w:rPr>
      </w:pPr>
      <w:r w:rsidRPr="00F239BB">
        <w:rPr>
          <w:rFonts w:ascii="Arial" w:hAnsi="Arial" w:cs="Arial"/>
          <w:color w:val="000000" w:themeColor="text1"/>
        </w:rPr>
        <w:t xml:space="preserve">Care and support for persons with autism should be tailored to the individual, allowing them to </w:t>
      </w:r>
      <w:r w:rsidR="0056304A">
        <w:rPr>
          <w:rFonts w:ascii="Arial" w:hAnsi="Arial" w:cs="Arial"/>
          <w:color w:val="000000" w:themeColor="text1"/>
        </w:rPr>
        <w:t>achieve</w:t>
      </w:r>
      <w:r w:rsidRPr="00F239BB">
        <w:rPr>
          <w:rFonts w:ascii="Arial" w:hAnsi="Arial" w:cs="Arial"/>
          <w:color w:val="000000" w:themeColor="text1"/>
        </w:rPr>
        <w:t xml:space="preserve"> their dreams and objectives. The Mental Capacity Act 2005 </w:t>
      </w:r>
      <w:r w:rsidR="00596930">
        <w:rPr>
          <w:rFonts w:ascii="Arial" w:hAnsi="Arial" w:cs="Arial"/>
          <w:color w:val="000000" w:themeColor="text1"/>
        </w:rPr>
        <w:t xml:space="preserve">principles </w:t>
      </w:r>
      <w:r w:rsidRPr="00F239BB">
        <w:rPr>
          <w:rFonts w:ascii="Arial" w:hAnsi="Arial" w:cs="Arial"/>
          <w:color w:val="000000" w:themeColor="text1"/>
        </w:rPr>
        <w:t xml:space="preserve">should be followed when making choices concerning support and care. </w:t>
      </w:r>
      <w:r w:rsidR="006C0BFA" w:rsidRPr="00F239BB">
        <w:rPr>
          <w:rFonts w:ascii="Arial" w:hAnsi="Arial" w:cs="Arial"/>
          <w:color w:val="000000" w:themeColor="text1"/>
        </w:rPr>
        <w:t xml:space="preserve">The patients must </w:t>
      </w:r>
      <w:r w:rsidRPr="00F239BB">
        <w:rPr>
          <w:rFonts w:ascii="Arial" w:hAnsi="Arial" w:cs="Arial"/>
          <w:color w:val="000000" w:themeColor="text1"/>
        </w:rPr>
        <w:t xml:space="preserve">be encouraged to make their own decisions, and for those who </w:t>
      </w:r>
      <w:r w:rsidR="002866AE" w:rsidRPr="00F239BB">
        <w:rPr>
          <w:rFonts w:ascii="Arial" w:hAnsi="Arial" w:cs="Arial"/>
          <w:color w:val="000000" w:themeColor="text1"/>
        </w:rPr>
        <w:t>are n</w:t>
      </w:r>
      <w:r w:rsidR="00695162" w:rsidRPr="00F239BB">
        <w:rPr>
          <w:rFonts w:ascii="Arial" w:hAnsi="Arial" w:cs="Arial"/>
          <w:color w:val="000000" w:themeColor="text1"/>
        </w:rPr>
        <w:t>ot capable</w:t>
      </w:r>
      <w:r w:rsidRPr="00F239BB">
        <w:rPr>
          <w:rFonts w:ascii="Arial" w:hAnsi="Arial" w:cs="Arial"/>
          <w:color w:val="000000" w:themeColor="text1"/>
        </w:rPr>
        <w:t>, decisions should be made in their best interests, engaging them as much as possible. In accordance with Equality Act 2010, services to people should be available to everyone including autistics</w:t>
      </w:r>
      <w:r w:rsidR="005838D8" w:rsidRPr="00F239BB">
        <w:rPr>
          <w:rFonts w:ascii="Arial" w:hAnsi="Arial" w:cs="Arial"/>
          <w:b/>
          <w:bCs/>
          <w:color w:val="000000" w:themeColor="text1"/>
        </w:rPr>
        <w:t xml:space="preserve"> </w:t>
      </w:r>
      <w:r w:rsidR="008B73A6" w:rsidRPr="00F239BB">
        <w:rPr>
          <w:rFonts w:ascii="Arial" w:hAnsi="Arial" w:cs="Arial"/>
          <w:color w:val="000000" w:themeColor="text1"/>
        </w:rPr>
        <w:t>(</w:t>
      </w:r>
      <w:r w:rsidR="00075456" w:rsidRPr="00F239BB">
        <w:rPr>
          <w:rFonts w:ascii="Arial" w:hAnsi="Arial" w:cs="Arial"/>
          <w:color w:val="000000" w:themeColor="text1"/>
        </w:rPr>
        <w:t>Slowey</w:t>
      </w:r>
      <w:r w:rsidR="008B73A6" w:rsidRPr="00F239BB">
        <w:rPr>
          <w:rFonts w:ascii="Arial" w:hAnsi="Arial" w:cs="Arial"/>
          <w:color w:val="000000" w:themeColor="text1"/>
        </w:rPr>
        <w:t xml:space="preserve"> and Doyle, 2016)</w:t>
      </w:r>
      <w:r w:rsidR="00F264BF" w:rsidRPr="00F239BB">
        <w:rPr>
          <w:rFonts w:ascii="Arial" w:hAnsi="Arial" w:cs="Arial"/>
          <w:color w:val="000000" w:themeColor="text1"/>
        </w:rPr>
        <w:t>.</w:t>
      </w:r>
    </w:p>
    <w:p w14:paraId="62C9817C" w14:textId="21448310" w:rsidR="00391DE0" w:rsidRPr="000D6A4C" w:rsidRDefault="00391DE0" w:rsidP="00A34DAC">
      <w:pPr>
        <w:spacing w:after="0" w:line="360" w:lineRule="auto"/>
        <w:rPr>
          <w:rFonts w:ascii="Arial" w:hAnsi="Arial" w:cs="Arial"/>
          <w:color w:val="000000" w:themeColor="text1"/>
          <w:u w:val="single"/>
        </w:rPr>
      </w:pPr>
      <w:r w:rsidRPr="000D6A4C">
        <w:rPr>
          <w:rFonts w:ascii="Arial" w:hAnsi="Arial" w:cs="Arial"/>
          <w:b/>
          <w:color w:val="000000" w:themeColor="text1"/>
          <w:u w:val="single"/>
        </w:rPr>
        <w:t xml:space="preserve">Recommendations </w:t>
      </w:r>
    </w:p>
    <w:p w14:paraId="486DE4ED" w14:textId="73165EEE" w:rsidR="007A46CC" w:rsidRPr="00F239BB" w:rsidRDefault="0089609A" w:rsidP="00A34DAC">
      <w:pPr>
        <w:spacing w:after="0" w:line="360" w:lineRule="auto"/>
        <w:rPr>
          <w:rFonts w:ascii="Arial" w:hAnsi="Arial" w:cs="Arial"/>
          <w:b/>
          <w:color w:val="000000" w:themeColor="text1"/>
        </w:rPr>
      </w:pPr>
      <w:r>
        <w:rPr>
          <w:rFonts w:ascii="Arial" w:hAnsi="Arial" w:cs="Arial"/>
          <w:bCs/>
          <w:color w:val="000000" w:themeColor="text1"/>
        </w:rPr>
        <w:t>More needs to be</w:t>
      </w:r>
      <w:r w:rsidR="007A46CC" w:rsidRPr="00F239BB">
        <w:rPr>
          <w:rFonts w:ascii="Arial" w:hAnsi="Arial" w:cs="Arial"/>
          <w:bCs/>
          <w:color w:val="000000" w:themeColor="text1"/>
        </w:rPr>
        <w:t xml:space="preserve"> done to figure out how and when behavioural and medicinal therapies are beneficial</w:t>
      </w:r>
      <w:r w:rsidR="00236854" w:rsidRPr="00F239BB">
        <w:rPr>
          <w:rFonts w:ascii="Arial" w:hAnsi="Arial" w:cs="Arial"/>
          <w:bCs/>
          <w:color w:val="000000" w:themeColor="text1"/>
        </w:rPr>
        <w:t xml:space="preserve"> to autism patients </w:t>
      </w:r>
      <w:r w:rsidR="00D675F7" w:rsidRPr="00F239BB">
        <w:rPr>
          <w:rFonts w:ascii="Arial" w:hAnsi="Arial" w:cs="Arial"/>
          <w:bCs/>
          <w:color w:val="000000" w:themeColor="text1"/>
        </w:rPr>
        <w:t>particularly those with significant comorbidity</w:t>
      </w:r>
      <w:r w:rsidR="00E621C2">
        <w:rPr>
          <w:rFonts w:ascii="Arial" w:hAnsi="Arial" w:cs="Arial"/>
          <w:bCs/>
          <w:color w:val="000000" w:themeColor="text1"/>
        </w:rPr>
        <w:t>,</w:t>
      </w:r>
      <w:r w:rsidR="00D675F7" w:rsidRPr="00F239BB">
        <w:rPr>
          <w:rFonts w:ascii="Arial" w:hAnsi="Arial" w:cs="Arial"/>
          <w:bCs/>
          <w:color w:val="000000" w:themeColor="text1"/>
        </w:rPr>
        <w:t xml:space="preserve"> </w:t>
      </w:r>
      <w:r w:rsidR="00E621C2">
        <w:rPr>
          <w:rFonts w:ascii="Arial" w:hAnsi="Arial" w:cs="Arial"/>
          <w:bCs/>
          <w:color w:val="000000" w:themeColor="text1"/>
        </w:rPr>
        <w:t>due to</w:t>
      </w:r>
      <w:r w:rsidR="00E8502A" w:rsidRPr="00F239BB">
        <w:rPr>
          <w:rFonts w:ascii="Arial" w:hAnsi="Arial" w:cs="Arial"/>
          <w:bCs/>
          <w:color w:val="000000" w:themeColor="text1"/>
        </w:rPr>
        <w:t xml:space="preserve"> </w:t>
      </w:r>
      <w:r w:rsidR="00722918" w:rsidRPr="00F239BB">
        <w:rPr>
          <w:rFonts w:ascii="Arial" w:hAnsi="Arial" w:cs="Arial"/>
          <w:bCs/>
          <w:color w:val="000000" w:themeColor="text1"/>
        </w:rPr>
        <w:t xml:space="preserve">fake treatments like </w:t>
      </w:r>
      <w:r w:rsidR="007A1723">
        <w:rPr>
          <w:rFonts w:ascii="Arial" w:hAnsi="Arial" w:cs="Arial"/>
          <w:bCs/>
          <w:color w:val="000000" w:themeColor="text1"/>
        </w:rPr>
        <w:t xml:space="preserve">some </w:t>
      </w:r>
      <w:r w:rsidR="00BF5F92" w:rsidRPr="00F239BB">
        <w:rPr>
          <w:rFonts w:ascii="Arial" w:hAnsi="Arial" w:cs="Arial"/>
          <w:bCs/>
          <w:color w:val="000000" w:themeColor="text1"/>
        </w:rPr>
        <w:t>injections,</w:t>
      </w:r>
      <w:r w:rsidR="00B2018C" w:rsidRPr="00F239BB">
        <w:rPr>
          <w:rFonts w:ascii="Arial" w:hAnsi="Arial" w:cs="Arial"/>
          <w:bCs/>
          <w:color w:val="000000" w:themeColor="text1"/>
        </w:rPr>
        <w:t xml:space="preserve"> </w:t>
      </w:r>
      <w:r w:rsidR="0060776F" w:rsidRPr="00F239BB">
        <w:rPr>
          <w:rFonts w:ascii="Arial" w:hAnsi="Arial" w:cs="Arial"/>
          <w:bCs/>
          <w:color w:val="000000" w:themeColor="text1"/>
        </w:rPr>
        <w:t>ketoge</w:t>
      </w:r>
      <w:r w:rsidR="00936D16" w:rsidRPr="00F239BB">
        <w:rPr>
          <w:rFonts w:ascii="Arial" w:hAnsi="Arial" w:cs="Arial"/>
          <w:bCs/>
          <w:color w:val="000000" w:themeColor="text1"/>
        </w:rPr>
        <w:t xml:space="preserve">nic </w:t>
      </w:r>
      <w:r w:rsidR="00246C2F" w:rsidRPr="00F239BB">
        <w:rPr>
          <w:rFonts w:ascii="Arial" w:hAnsi="Arial" w:cs="Arial"/>
          <w:bCs/>
          <w:color w:val="000000" w:themeColor="text1"/>
        </w:rPr>
        <w:t>diets, neurofeedback</w:t>
      </w:r>
      <w:r w:rsidR="003F307E" w:rsidRPr="00F239BB">
        <w:rPr>
          <w:rFonts w:ascii="Arial" w:hAnsi="Arial" w:cs="Arial"/>
          <w:bCs/>
          <w:color w:val="000000" w:themeColor="text1"/>
        </w:rPr>
        <w:t xml:space="preserve"> which claim to cure autism</w:t>
      </w:r>
      <w:r w:rsidR="00191788" w:rsidRPr="00F239BB">
        <w:rPr>
          <w:rFonts w:ascii="Arial" w:hAnsi="Arial" w:cs="Arial"/>
          <w:bCs/>
          <w:color w:val="000000" w:themeColor="text1"/>
        </w:rPr>
        <w:t xml:space="preserve"> </w:t>
      </w:r>
      <w:r w:rsidR="00726AD3" w:rsidRPr="00F239BB">
        <w:rPr>
          <w:rFonts w:ascii="Arial" w:hAnsi="Arial" w:cs="Arial"/>
          <w:bCs/>
          <w:color w:val="000000" w:themeColor="text1"/>
        </w:rPr>
        <w:t>(NHS,2019</w:t>
      </w:r>
      <w:r w:rsidR="00C611E5" w:rsidRPr="00F239BB">
        <w:rPr>
          <w:rFonts w:ascii="Arial" w:hAnsi="Arial" w:cs="Arial"/>
          <w:bCs/>
          <w:color w:val="000000" w:themeColor="text1"/>
        </w:rPr>
        <w:t>a</w:t>
      </w:r>
      <w:r w:rsidR="00954009" w:rsidRPr="00F239BB">
        <w:rPr>
          <w:rFonts w:ascii="Arial" w:hAnsi="Arial" w:cs="Arial"/>
          <w:bCs/>
          <w:color w:val="000000" w:themeColor="text1"/>
        </w:rPr>
        <w:t xml:space="preserve">). </w:t>
      </w:r>
      <w:r w:rsidR="001B131B" w:rsidRPr="00F239BB">
        <w:rPr>
          <w:rFonts w:ascii="Arial" w:hAnsi="Arial" w:cs="Arial"/>
          <w:bCs/>
          <w:color w:val="000000" w:themeColor="text1"/>
        </w:rPr>
        <w:t>However, complementary</w:t>
      </w:r>
      <w:r w:rsidR="000832F3" w:rsidRPr="00F239BB">
        <w:rPr>
          <w:rFonts w:ascii="Arial" w:hAnsi="Arial" w:cs="Arial"/>
          <w:bCs/>
          <w:color w:val="000000" w:themeColor="text1"/>
        </w:rPr>
        <w:t xml:space="preserve"> therapies such as yoga </w:t>
      </w:r>
      <w:r w:rsidR="005031A4" w:rsidRPr="00F239BB">
        <w:rPr>
          <w:rFonts w:ascii="Arial" w:hAnsi="Arial" w:cs="Arial"/>
          <w:bCs/>
          <w:color w:val="000000" w:themeColor="text1"/>
        </w:rPr>
        <w:t xml:space="preserve">and exercise </w:t>
      </w:r>
      <w:r w:rsidR="000832F3" w:rsidRPr="00F239BB">
        <w:rPr>
          <w:rFonts w:ascii="Arial" w:hAnsi="Arial" w:cs="Arial"/>
          <w:bCs/>
          <w:color w:val="000000" w:themeColor="text1"/>
        </w:rPr>
        <w:t xml:space="preserve">can </w:t>
      </w:r>
      <w:r w:rsidR="00E621C2">
        <w:rPr>
          <w:rFonts w:ascii="Arial" w:hAnsi="Arial" w:cs="Arial"/>
          <w:bCs/>
          <w:color w:val="000000" w:themeColor="text1"/>
        </w:rPr>
        <w:t>limit</w:t>
      </w:r>
      <w:r w:rsidR="003876D6" w:rsidRPr="00F239BB">
        <w:rPr>
          <w:rFonts w:ascii="Arial" w:hAnsi="Arial" w:cs="Arial"/>
          <w:bCs/>
          <w:color w:val="000000" w:themeColor="text1"/>
        </w:rPr>
        <w:t xml:space="preserve"> the symptoms</w:t>
      </w:r>
      <w:r w:rsidR="00191788" w:rsidRPr="00F239BB">
        <w:rPr>
          <w:rFonts w:ascii="Arial" w:hAnsi="Arial" w:cs="Arial"/>
          <w:bCs/>
          <w:color w:val="000000" w:themeColor="text1"/>
        </w:rPr>
        <w:t xml:space="preserve"> of </w:t>
      </w:r>
      <w:r w:rsidR="009650DE" w:rsidRPr="00F239BB">
        <w:rPr>
          <w:rFonts w:ascii="Arial" w:hAnsi="Arial" w:cs="Arial"/>
          <w:bCs/>
          <w:color w:val="000000" w:themeColor="text1"/>
        </w:rPr>
        <w:t>autism</w:t>
      </w:r>
      <w:r w:rsidR="00490404" w:rsidRPr="00F239BB">
        <w:rPr>
          <w:rFonts w:ascii="Arial" w:hAnsi="Arial" w:cs="Arial"/>
          <w:bCs/>
          <w:color w:val="000000" w:themeColor="text1"/>
        </w:rPr>
        <w:t xml:space="preserve"> (Bennie, 2018).</w:t>
      </w:r>
    </w:p>
    <w:p w14:paraId="228B430F" w14:textId="2AE7EB16" w:rsidR="0045372D" w:rsidRPr="000D6A4C" w:rsidRDefault="00391DE0" w:rsidP="00A34DAC">
      <w:pPr>
        <w:spacing w:after="0" w:line="360" w:lineRule="auto"/>
        <w:rPr>
          <w:rFonts w:ascii="Arial" w:hAnsi="Arial" w:cs="Arial"/>
          <w:b/>
          <w:color w:val="000000" w:themeColor="text1"/>
          <w:u w:val="single"/>
        </w:rPr>
      </w:pPr>
      <w:r w:rsidRPr="000D6A4C">
        <w:rPr>
          <w:rFonts w:ascii="Arial" w:hAnsi="Arial" w:cs="Arial"/>
          <w:b/>
          <w:color w:val="000000" w:themeColor="text1"/>
          <w:u w:val="single"/>
        </w:rPr>
        <w:t xml:space="preserve">Conclusion </w:t>
      </w:r>
    </w:p>
    <w:p w14:paraId="1576D44B" w14:textId="7E6695B4" w:rsidR="00F627C0" w:rsidRPr="00F239BB" w:rsidRDefault="00F627C0" w:rsidP="00A34DAC">
      <w:pPr>
        <w:spacing w:after="0" w:line="360" w:lineRule="auto"/>
        <w:rPr>
          <w:rFonts w:ascii="Arial" w:hAnsi="Arial" w:cs="Arial"/>
          <w:color w:val="000000" w:themeColor="text1"/>
        </w:rPr>
      </w:pPr>
      <w:r w:rsidRPr="00F239BB">
        <w:rPr>
          <w:rFonts w:ascii="Arial" w:hAnsi="Arial" w:cs="Arial"/>
          <w:color w:val="000000" w:themeColor="text1"/>
        </w:rPr>
        <w:t>Finally, the three selected mental disorders have been extensively reviewed, including an overview, classifications, rehabilitation measures, principles of treatment, and recommendations for improvement for each</w:t>
      </w:r>
      <w:r w:rsidR="00176D14" w:rsidRPr="00F239BB">
        <w:rPr>
          <w:rFonts w:ascii="Arial" w:hAnsi="Arial" w:cs="Arial"/>
          <w:color w:val="000000" w:themeColor="text1"/>
        </w:rPr>
        <w:t xml:space="preserve"> condition</w:t>
      </w:r>
      <w:r w:rsidRPr="00F239BB">
        <w:rPr>
          <w:rFonts w:ascii="Arial" w:hAnsi="Arial" w:cs="Arial"/>
          <w:color w:val="000000" w:themeColor="text1"/>
        </w:rPr>
        <w:t>. GAD, schizophrenia, and autism are disorders that need to be addressed, and early</w:t>
      </w:r>
      <w:r w:rsidR="00302F56" w:rsidRPr="00F239BB">
        <w:rPr>
          <w:rFonts w:ascii="Arial" w:hAnsi="Arial" w:cs="Arial"/>
          <w:color w:val="000000" w:themeColor="text1"/>
        </w:rPr>
        <w:t xml:space="preserve"> diagnosis</w:t>
      </w:r>
      <w:r w:rsidRPr="00F239BB">
        <w:rPr>
          <w:rFonts w:ascii="Arial" w:hAnsi="Arial" w:cs="Arial"/>
          <w:color w:val="000000" w:themeColor="text1"/>
        </w:rPr>
        <w:t xml:space="preserve"> and treatment are essential to enhance the health of those who are affected, according to the </w:t>
      </w:r>
      <w:r w:rsidR="00302F56" w:rsidRPr="00F239BB">
        <w:rPr>
          <w:rFonts w:ascii="Arial" w:hAnsi="Arial" w:cs="Arial"/>
          <w:color w:val="000000" w:themeColor="text1"/>
        </w:rPr>
        <w:t xml:space="preserve">findings </w:t>
      </w:r>
      <w:r w:rsidRPr="00F239BB">
        <w:rPr>
          <w:rFonts w:ascii="Arial" w:hAnsi="Arial" w:cs="Arial"/>
          <w:color w:val="000000" w:themeColor="text1"/>
        </w:rPr>
        <w:t>of this</w:t>
      </w:r>
      <w:r w:rsidR="00302F56" w:rsidRPr="00F239BB">
        <w:rPr>
          <w:rFonts w:ascii="Arial" w:hAnsi="Arial" w:cs="Arial"/>
          <w:color w:val="000000" w:themeColor="text1"/>
        </w:rPr>
        <w:t xml:space="preserve"> report</w:t>
      </w:r>
      <w:r w:rsidRPr="00F239BB">
        <w:rPr>
          <w:rFonts w:ascii="Arial" w:hAnsi="Arial" w:cs="Arial"/>
          <w:color w:val="000000" w:themeColor="text1"/>
        </w:rPr>
        <w:t>. While these illnesses cannot be cured, they may be managed such that they do not prevent an individual from pursuing his or her goals in the future. The objective should be to enhance the person's quality of life, regardless of the nature of the challenging behaviours. People should be encouraged to take good decisions while equally being protected from danger, abuse, and neglect, and patient treatment should be based on person-</w:t>
      </w:r>
      <w:r w:rsidR="00847334" w:rsidRPr="00F239BB">
        <w:rPr>
          <w:rFonts w:ascii="Arial" w:hAnsi="Arial" w:cs="Arial"/>
          <w:color w:val="000000" w:themeColor="text1"/>
        </w:rPr>
        <w:t>centred</w:t>
      </w:r>
      <w:r w:rsidRPr="00F239BB">
        <w:rPr>
          <w:rFonts w:ascii="Arial" w:hAnsi="Arial" w:cs="Arial"/>
          <w:color w:val="000000" w:themeColor="text1"/>
        </w:rPr>
        <w:t xml:space="preserve"> care</w:t>
      </w:r>
      <w:r w:rsidR="00E61067">
        <w:rPr>
          <w:rFonts w:ascii="Arial" w:hAnsi="Arial" w:cs="Arial"/>
          <w:color w:val="000000" w:themeColor="text1"/>
        </w:rPr>
        <w:t xml:space="preserve"> and their human rights must be ensured in all aspects of care.</w:t>
      </w:r>
    </w:p>
    <w:p w14:paraId="204C19EC" w14:textId="77777777" w:rsidR="0045372D" w:rsidRPr="00E43F72" w:rsidRDefault="0045372D" w:rsidP="002324B0">
      <w:pPr>
        <w:spacing w:line="360" w:lineRule="auto"/>
        <w:rPr>
          <w:rFonts w:ascii="Arial" w:hAnsi="Arial" w:cs="Arial"/>
          <w:color w:val="000000" w:themeColor="text1"/>
        </w:rPr>
      </w:pPr>
    </w:p>
    <w:p w14:paraId="0E3D51F1" w14:textId="77777777" w:rsidR="00F13C26" w:rsidRDefault="00F13C26" w:rsidP="002324B0">
      <w:pPr>
        <w:spacing w:line="360" w:lineRule="auto"/>
        <w:rPr>
          <w:rFonts w:ascii="Arial" w:hAnsi="Arial" w:cs="Arial"/>
          <w:b/>
          <w:color w:val="000000" w:themeColor="text1"/>
        </w:rPr>
      </w:pPr>
    </w:p>
    <w:p w14:paraId="365BF444" w14:textId="77777777" w:rsidR="00E26EA7" w:rsidRDefault="00E26EA7" w:rsidP="002324B0">
      <w:pPr>
        <w:spacing w:line="360" w:lineRule="auto"/>
        <w:rPr>
          <w:rFonts w:ascii="Arial" w:hAnsi="Arial" w:cs="Arial"/>
          <w:b/>
          <w:color w:val="000000" w:themeColor="text1"/>
          <w:u w:val="single"/>
        </w:rPr>
      </w:pPr>
    </w:p>
    <w:p w14:paraId="7C9D6D4B" w14:textId="77777777" w:rsidR="00E26EA7" w:rsidRDefault="00E26EA7" w:rsidP="002324B0">
      <w:pPr>
        <w:spacing w:line="360" w:lineRule="auto"/>
        <w:rPr>
          <w:rFonts w:ascii="Arial" w:hAnsi="Arial" w:cs="Arial"/>
          <w:b/>
          <w:color w:val="000000" w:themeColor="text1"/>
          <w:u w:val="single"/>
        </w:rPr>
      </w:pPr>
    </w:p>
    <w:p w14:paraId="6DF44F2B" w14:textId="77777777" w:rsidR="00E26EA7" w:rsidRDefault="00E26EA7" w:rsidP="002324B0">
      <w:pPr>
        <w:spacing w:line="360" w:lineRule="auto"/>
        <w:rPr>
          <w:rFonts w:ascii="Arial" w:hAnsi="Arial" w:cs="Arial"/>
          <w:b/>
          <w:color w:val="000000" w:themeColor="text1"/>
          <w:u w:val="single"/>
        </w:rPr>
      </w:pPr>
    </w:p>
    <w:p w14:paraId="786F6117" w14:textId="77777777" w:rsidR="00E26EA7" w:rsidRDefault="00E26EA7" w:rsidP="002324B0">
      <w:pPr>
        <w:spacing w:line="360" w:lineRule="auto"/>
        <w:rPr>
          <w:rFonts w:ascii="Arial" w:hAnsi="Arial" w:cs="Arial"/>
          <w:b/>
          <w:color w:val="000000" w:themeColor="text1"/>
          <w:u w:val="single"/>
        </w:rPr>
      </w:pPr>
    </w:p>
    <w:p w14:paraId="0615A0F2" w14:textId="77777777" w:rsidR="00E26EA7" w:rsidRDefault="00E26EA7" w:rsidP="002324B0">
      <w:pPr>
        <w:spacing w:line="360" w:lineRule="auto"/>
        <w:rPr>
          <w:rFonts w:ascii="Arial" w:hAnsi="Arial" w:cs="Arial"/>
          <w:b/>
          <w:color w:val="000000" w:themeColor="text1"/>
          <w:u w:val="single"/>
        </w:rPr>
      </w:pPr>
    </w:p>
    <w:p w14:paraId="5CF25CC9" w14:textId="77777777" w:rsidR="00E26EA7" w:rsidRDefault="00E26EA7" w:rsidP="002324B0">
      <w:pPr>
        <w:spacing w:line="360" w:lineRule="auto"/>
        <w:rPr>
          <w:rFonts w:ascii="Arial" w:hAnsi="Arial" w:cs="Arial"/>
          <w:b/>
          <w:color w:val="000000" w:themeColor="text1"/>
          <w:u w:val="single"/>
        </w:rPr>
      </w:pPr>
    </w:p>
    <w:p w14:paraId="23FADF5F" w14:textId="06CC0BEE" w:rsidR="00391DE0" w:rsidRPr="000D6A4C" w:rsidRDefault="00391DE0" w:rsidP="002324B0">
      <w:pPr>
        <w:spacing w:line="360" w:lineRule="auto"/>
        <w:rPr>
          <w:rFonts w:ascii="Arial" w:hAnsi="Arial" w:cs="Arial"/>
          <w:b/>
          <w:color w:val="000000" w:themeColor="text1"/>
          <w:u w:val="single"/>
        </w:rPr>
      </w:pPr>
      <w:r w:rsidRPr="000D6A4C">
        <w:rPr>
          <w:rFonts w:ascii="Arial" w:hAnsi="Arial" w:cs="Arial"/>
          <w:b/>
          <w:color w:val="000000" w:themeColor="text1"/>
          <w:u w:val="single"/>
        </w:rPr>
        <w:t xml:space="preserve">References </w:t>
      </w:r>
    </w:p>
    <w:p w14:paraId="679EE6C5" w14:textId="6BB53095"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Ashlyn (2014) </w:t>
      </w:r>
      <w:r w:rsidRPr="008205B4">
        <w:rPr>
          <w:rFonts w:ascii="Arial" w:eastAsia="Times New Roman" w:hAnsi="Arial" w:cs="Arial"/>
          <w:i/>
          <w:iCs/>
          <w:color w:val="000000" w:themeColor="text1"/>
          <w:lang w:eastAsia="en-GB"/>
        </w:rPr>
        <w:t xml:space="preserve">Complementary and Alternative Therapies for Anxiety and Depression | ADAVIC Anxiety Disorders Association of Victoria, </w:t>
      </w:r>
      <w:r w:rsidR="0046416E" w:rsidRPr="008205B4">
        <w:rPr>
          <w:rFonts w:ascii="Arial" w:eastAsia="Times New Roman" w:hAnsi="Arial" w:cs="Arial"/>
          <w:i/>
          <w:iCs/>
          <w:color w:val="000000" w:themeColor="text1"/>
          <w:lang w:eastAsia="en-GB"/>
        </w:rPr>
        <w:t>Inc</w:t>
      </w:r>
      <w:r w:rsidR="0046416E" w:rsidRPr="008205B4">
        <w:rPr>
          <w:rFonts w:ascii="Arial" w:eastAsia="Times New Roman" w:hAnsi="Arial" w:cs="Arial"/>
          <w:color w:val="000000" w:themeColor="text1"/>
          <w:lang w:eastAsia="en-GB"/>
        </w:rPr>
        <w:t xml:space="preserve"> Available</w:t>
      </w:r>
      <w:r w:rsidRPr="008205B4">
        <w:rPr>
          <w:rFonts w:ascii="Arial" w:eastAsia="Times New Roman" w:hAnsi="Arial" w:cs="Arial"/>
          <w:color w:val="000000" w:themeColor="text1"/>
          <w:lang w:eastAsia="en-GB"/>
        </w:rPr>
        <w:t xml:space="preserve"> at https://www.adavic.org.au/PG-articles-complementary-and-alternative-therapies-for-anxiety-and-depression.aspx (Accessed</w:t>
      </w:r>
      <w:r w:rsidR="0097354D">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31 December 2021).</w:t>
      </w:r>
    </w:p>
    <w:p w14:paraId="5607F0C7" w14:textId="0C1C9948"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Barney, A. (2020) </w:t>
      </w:r>
      <w:r w:rsidRPr="008205B4">
        <w:rPr>
          <w:rFonts w:ascii="Arial" w:eastAsia="Times New Roman" w:hAnsi="Arial" w:cs="Arial"/>
          <w:i/>
          <w:iCs/>
          <w:color w:val="000000" w:themeColor="text1"/>
          <w:lang w:eastAsia="en-GB"/>
        </w:rPr>
        <w:t>Antipsychotics and Weight Gain</w:t>
      </w:r>
      <w:r w:rsidRPr="008205B4">
        <w:rPr>
          <w:rFonts w:ascii="Arial" w:eastAsia="Times New Roman" w:hAnsi="Arial" w:cs="Arial"/>
          <w:color w:val="000000" w:themeColor="text1"/>
          <w:lang w:eastAsia="en-GB"/>
        </w:rPr>
        <w:t xml:space="preserve">. Available at https://www.webmd.com/schizophrenia/weight-gain-antipsychotics (Accessed </w:t>
      </w:r>
      <w:r w:rsidR="0097354D">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22 December 2021).</w:t>
      </w:r>
    </w:p>
    <w:p w14:paraId="09ACDAA3" w14:textId="4A74DB0E"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Bennett, A. (2021) </w:t>
      </w:r>
      <w:r w:rsidRPr="008205B4">
        <w:rPr>
          <w:rFonts w:ascii="Arial" w:eastAsia="Times New Roman" w:hAnsi="Arial" w:cs="Arial"/>
          <w:i/>
          <w:iCs/>
          <w:color w:val="000000" w:themeColor="text1"/>
          <w:lang w:eastAsia="en-GB"/>
        </w:rPr>
        <w:t xml:space="preserve">Employee Wellbeing Statistics | </w:t>
      </w:r>
      <w:r w:rsidR="0046416E" w:rsidRPr="008205B4">
        <w:rPr>
          <w:rFonts w:ascii="Arial" w:eastAsia="Times New Roman" w:hAnsi="Arial" w:cs="Arial"/>
          <w:i/>
          <w:iCs/>
          <w:color w:val="000000" w:themeColor="text1"/>
          <w:lang w:eastAsia="en-GB"/>
        </w:rPr>
        <w:t>Report</w:t>
      </w:r>
      <w:r w:rsidR="0046416E" w:rsidRPr="008205B4">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Available at https://championhealth.co.uk/blog/why-this-january-was-wellbeings-worst-on-record (Accessed </w:t>
      </w:r>
      <w:r w:rsidR="0016345F">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16 December 2021).</w:t>
      </w:r>
    </w:p>
    <w:p w14:paraId="474C589C" w14:textId="515C0897"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Bennie, M. B. (2018) </w:t>
      </w:r>
      <w:r w:rsidRPr="00E43F72">
        <w:rPr>
          <w:rFonts w:ascii="Arial" w:eastAsia="Times New Roman" w:hAnsi="Arial" w:cs="Arial"/>
          <w:i/>
          <w:iCs/>
          <w:color w:val="000000" w:themeColor="text1"/>
          <w:lang w:eastAsia="en-GB"/>
        </w:rPr>
        <w:t>Exercise</w:t>
      </w:r>
      <w:r w:rsidRPr="008205B4">
        <w:rPr>
          <w:rFonts w:ascii="Arial" w:eastAsia="Times New Roman" w:hAnsi="Arial" w:cs="Arial"/>
          <w:i/>
          <w:iCs/>
          <w:color w:val="000000" w:themeColor="text1"/>
          <w:lang w:eastAsia="en-GB"/>
        </w:rPr>
        <w:t xml:space="preserve"> and Yoga Benefits Those with ASD -Autism Health</w:t>
      </w:r>
      <w:r w:rsidRPr="008205B4">
        <w:rPr>
          <w:rFonts w:ascii="Arial" w:eastAsia="Times New Roman" w:hAnsi="Arial" w:cs="Arial"/>
          <w:color w:val="000000" w:themeColor="text1"/>
          <w:lang w:eastAsia="en-GB"/>
        </w:rPr>
        <w:t>. Available at https://autismawarenesscentre.com/exercise-and-yoga-benefits-those-with-asd/ (Accessed</w:t>
      </w:r>
      <w:r w:rsidR="0016345F">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30 December 2021).</w:t>
      </w:r>
    </w:p>
    <w:p w14:paraId="56F037C1" w14:textId="52C269BD"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Bhandari, S. (2020) </w:t>
      </w:r>
      <w:r w:rsidRPr="008205B4">
        <w:rPr>
          <w:rFonts w:ascii="Arial" w:eastAsia="Times New Roman" w:hAnsi="Arial" w:cs="Arial"/>
          <w:i/>
          <w:iCs/>
          <w:color w:val="000000" w:themeColor="text1"/>
          <w:lang w:eastAsia="en-GB"/>
        </w:rPr>
        <w:t>Mental Health and Schizophrenia</w:t>
      </w:r>
      <w:r w:rsidRPr="008205B4">
        <w:rPr>
          <w:rFonts w:ascii="Arial" w:eastAsia="Times New Roman" w:hAnsi="Arial" w:cs="Arial"/>
          <w:color w:val="000000" w:themeColor="text1"/>
          <w:lang w:eastAsia="en-GB"/>
        </w:rPr>
        <w:t xml:space="preserve"> [Online]. Available at https://www.webmd.com/schizophrenia/mental-health-schizophrenia#:~:text=Schizophrenia%20is%20a%20chronic%2C%20severe (Accessed</w:t>
      </w:r>
      <w:r w:rsidR="002F6949">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17 December 2021).</w:t>
      </w:r>
    </w:p>
    <w:p w14:paraId="5897D435" w14:textId="075F4C2F"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Cherney, K. and Seladi-Schulman, J. (2021) </w:t>
      </w:r>
      <w:r w:rsidRPr="008205B4">
        <w:rPr>
          <w:rFonts w:ascii="Arial" w:eastAsia="Times New Roman" w:hAnsi="Arial" w:cs="Arial"/>
          <w:i/>
          <w:iCs/>
          <w:color w:val="000000" w:themeColor="text1"/>
          <w:lang w:eastAsia="en-GB"/>
        </w:rPr>
        <w:t>What Is Autism? Symptoms, Causes, Tests, Treatment, and More</w:t>
      </w:r>
      <w:r w:rsidRPr="008205B4">
        <w:rPr>
          <w:rFonts w:ascii="Arial" w:eastAsia="Times New Roman" w:hAnsi="Arial" w:cs="Arial"/>
          <w:color w:val="000000" w:themeColor="text1"/>
          <w:lang w:eastAsia="en-GB"/>
        </w:rPr>
        <w:t xml:space="preserve"> [Online]. Available at https://www.healthline.com/health/autism (Accessed</w:t>
      </w:r>
      <w:r w:rsidR="002F6949">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22 December 2021).</w:t>
      </w:r>
    </w:p>
    <w:p w14:paraId="53B4E113" w14:textId="04C0EABC"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Chlebowski, C., Green, J. A., Barton, M. L. and Fein, D. (2010) “Using the Childhood Autism Rating Scale to Diagnose Autism Spectrum Disorders,” </w:t>
      </w:r>
      <w:r w:rsidRPr="008205B4">
        <w:rPr>
          <w:rFonts w:ascii="Arial" w:eastAsia="Times New Roman" w:hAnsi="Arial" w:cs="Arial"/>
          <w:i/>
          <w:iCs/>
          <w:color w:val="000000" w:themeColor="text1"/>
          <w:lang w:eastAsia="en-GB"/>
        </w:rPr>
        <w:t>Journal of Autism and Developmental Disorders</w:t>
      </w:r>
      <w:r w:rsidRPr="008205B4">
        <w:rPr>
          <w:rFonts w:ascii="Arial" w:eastAsia="Times New Roman" w:hAnsi="Arial" w:cs="Arial"/>
          <w:color w:val="000000" w:themeColor="text1"/>
          <w:lang w:eastAsia="en-GB"/>
        </w:rPr>
        <w:t>, vol. 40, no. 7, pp. 787–799. DOI: 10.1007/s10803-009-0926-x.</w:t>
      </w:r>
    </w:p>
    <w:p w14:paraId="5D2B7E5A" w14:textId="2D9C4A51"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Holland, K. (2020) </w:t>
      </w:r>
      <w:r w:rsidRPr="008205B4">
        <w:rPr>
          <w:rFonts w:ascii="Arial" w:eastAsia="Times New Roman" w:hAnsi="Arial" w:cs="Arial"/>
          <w:i/>
          <w:iCs/>
          <w:color w:val="000000" w:themeColor="text1"/>
          <w:lang w:eastAsia="en-GB"/>
        </w:rPr>
        <w:t>5 Causes of Schizophrenia That May Surprise You</w:t>
      </w:r>
      <w:r w:rsidRPr="008205B4">
        <w:rPr>
          <w:rFonts w:ascii="Arial" w:eastAsia="Times New Roman" w:hAnsi="Arial" w:cs="Arial"/>
          <w:color w:val="000000" w:themeColor="text1"/>
          <w:lang w:eastAsia="en-GB"/>
        </w:rPr>
        <w:t xml:space="preserve">. Available at https://www.healthline.com/health/schizophrenia-causes (Accessed </w:t>
      </w:r>
      <w:r w:rsidR="002F6949">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17 December 2021).</w:t>
      </w:r>
    </w:p>
    <w:p w14:paraId="689B2479" w14:textId="21EEDA00"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Killaspy, H., White, S., Dowling, S., Krotofil, J., McPherson, P., Sandhu, S., Arbuthnott, M., Curtis, S., Leavey, G., Priebe, S., Shepherd, G. and King, M. (2016) “Adaptation of the Quality Indicator for Rehabilitative Care (QuIRC) for Use in Mental Health Supported Accommodation Services (QuIRC-SA),” </w:t>
      </w:r>
      <w:r w:rsidRPr="008205B4">
        <w:rPr>
          <w:rFonts w:ascii="Arial" w:eastAsia="Times New Roman" w:hAnsi="Arial" w:cs="Arial"/>
          <w:i/>
          <w:iCs/>
          <w:color w:val="000000" w:themeColor="text1"/>
          <w:lang w:eastAsia="en-GB"/>
        </w:rPr>
        <w:t>BMC Psychiatry</w:t>
      </w:r>
      <w:r w:rsidRPr="008205B4">
        <w:rPr>
          <w:rFonts w:ascii="Arial" w:eastAsia="Times New Roman" w:hAnsi="Arial" w:cs="Arial"/>
          <w:color w:val="000000" w:themeColor="text1"/>
          <w:lang w:eastAsia="en-GB"/>
        </w:rPr>
        <w:t>, vol. 16, no. 1 DOI: 10.1186/s12888-016-0799-4 (Accessed</w:t>
      </w:r>
      <w:r w:rsidR="0004010E">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18 December 2021).</w:t>
      </w:r>
    </w:p>
    <w:p w14:paraId="22D337BC" w14:textId="3937A841"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Living With Schizophrenia (2021) </w:t>
      </w:r>
      <w:r w:rsidRPr="008205B4">
        <w:rPr>
          <w:rFonts w:ascii="Arial" w:eastAsia="Times New Roman" w:hAnsi="Arial" w:cs="Arial"/>
          <w:i/>
          <w:iCs/>
          <w:color w:val="000000" w:themeColor="text1"/>
          <w:lang w:eastAsia="en-GB"/>
        </w:rPr>
        <w:t xml:space="preserve">Living with Schizophrenia | Information &amp; </w:t>
      </w:r>
      <w:r w:rsidR="00C65E7B" w:rsidRPr="008205B4">
        <w:rPr>
          <w:rFonts w:ascii="Arial" w:eastAsia="Times New Roman" w:hAnsi="Arial" w:cs="Arial"/>
          <w:i/>
          <w:iCs/>
          <w:color w:val="000000" w:themeColor="text1"/>
          <w:lang w:eastAsia="en-GB"/>
        </w:rPr>
        <w:t>Support</w:t>
      </w:r>
      <w:r w:rsidR="00C65E7B" w:rsidRPr="008205B4">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Available at https://livingwithschizophreniauk.org/ (Accessed </w:t>
      </w:r>
      <w:r w:rsidR="0004010E">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18 December 2021).</w:t>
      </w:r>
    </w:p>
    <w:p w14:paraId="1C0DF1DA" w14:textId="6BD36D72"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Medical Centric (2018) “Autism Spectrum Disorder, Causes, Signs and Symptoms, Diagnosis and Treatment,” </w:t>
      </w:r>
      <w:r w:rsidRPr="008205B4">
        <w:rPr>
          <w:rFonts w:ascii="Arial" w:eastAsia="Times New Roman" w:hAnsi="Arial" w:cs="Arial"/>
          <w:i/>
          <w:iCs/>
          <w:color w:val="000000" w:themeColor="text1"/>
          <w:lang w:eastAsia="en-GB"/>
        </w:rPr>
        <w:t>YouTube</w:t>
      </w:r>
      <w:r w:rsidRPr="008205B4">
        <w:rPr>
          <w:rFonts w:ascii="Arial" w:eastAsia="Times New Roman" w:hAnsi="Arial" w:cs="Arial"/>
          <w:color w:val="000000" w:themeColor="text1"/>
          <w:lang w:eastAsia="en-GB"/>
        </w:rPr>
        <w:t xml:space="preserve"> [Online]. Available at https://www.youtube.com/watch?v=6jUv3gDAM1E (Accessed</w:t>
      </w:r>
      <w:r w:rsidR="00C65E7B">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22 December 2021).</w:t>
      </w:r>
    </w:p>
    <w:p w14:paraId="5E0407C5" w14:textId="4E58B990"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Mental Health UK (2019c) </w:t>
      </w:r>
      <w:r w:rsidRPr="008205B4">
        <w:rPr>
          <w:rFonts w:ascii="Arial" w:eastAsia="Times New Roman" w:hAnsi="Arial" w:cs="Arial"/>
          <w:i/>
          <w:iCs/>
          <w:color w:val="000000" w:themeColor="text1"/>
          <w:lang w:eastAsia="en-GB"/>
        </w:rPr>
        <w:t>Treatments for Schizophrenia - Mental Health UK</w:t>
      </w:r>
      <w:r w:rsidRPr="008205B4">
        <w:rPr>
          <w:rFonts w:ascii="Arial" w:eastAsia="Times New Roman" w:hAnsi="Arial" w:cs="Arial"/>
          <w:color w:val="000000" w:themeColor="text1"/>
          <w:lang w:eastAsia="en-GB"/>
        </w:rPr>
        <w:t>. Available at https://mentalhealth-uk.org/help-and-information/conditions/schizophrenia/treatment/ (Accessed</w:t>
      </w:r>
      <w:r w:rsidR="00B91DEA">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18 December 2021).</w:t>
      </w:r>
    </w:p>
    <w:p w14:paraId="5BAAE6A8" w14:textId="39DB6BC6"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MQMental (2020) </w:t>
      </w:r>
      <w:r w:rsidRPr="00E43F72">
        <w:rPr>
          <w:rFonts w:ascii="Arial" w:eastAsia="Times New Roman" w:hAnsi="Arial" w:cs="Arial"/>
          <w:i/>
          <w:iCs/>
          <w:color w:val="000000" w:themeColor="text1"/>
          <w:lang w:eastAsia="en-GB"/>
        </w:rPr>
        <w:t xml:space="preserve">autism spectrum </w:t>
      </w:r>
      <w:r w:rsidR="00FF4063" w:rsidRPr="00E43F72">
        <w:rPr>
          <w:rFonts w:ascii="Arial" w:eastAsia="Times New Roman" w:hAnsi="Arial" w:cs="Arial"/>
          <w:i/>
          <w:iCs/>
          <w:color w:val="000000" w:themeColor="text1"/>
          <w:lang w:eastAsia="en-GB"/>
        </w:rPr>
        <w:t>disorder (</w:t>
      </w:r>
      <w:r w:rsidRPr="008205B4">
        <w:rPr>
          <w:rFonts w:ascii="Arial" w:eastAsia="Times New Roman" w:hAnsi="Arial" w:cs="Arial"/>
          <w:i/>
          <w:iCs/>
          <w:color w:val="000000" w:themeColor="text1"/>
          <w:lang w:eastAsia="en-GB"/>
        </w:rPr>
        <w:t xml:space="preserve">ASD) | MQ Mental Health </w:t>
      </w:r>
      <w:r w:rsidR="00B91DEA" w:rsidRPr="008205B4">
        <w:rPr>
          <w:rFonts w:ascii="Arial" w:eastAsia="Times New Roman" w:hAnsi="Arial" w:cs="Arial"/>
          <w:i/>
          <w:iCs/>
          <w:color w:val="000000" w:themeColor="text1"/>
          <w:lang w:eastAsia="en-GB"/>
        </w:rPr>
        <w:t>Research</w:t>
      </w:r>
      <w:r w:rsidR="00B91DEA" w:rsidRPr="008205B4">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Available at https://www.mqmentalhealth.org/conditions/autism-spectrum-disorder-asd/?gclid=CjwKCAiAtouOBhA6EiwA2nLKH4dGV0NosZONIdcVeAkVXmv14Aj-e6j9b3qbHyG3Xs_nTfKIm3PtyhoCTs0QAvD_BwE (Accessed</w:t>
      </w:r>
      <w:r w:rsidR="00B91DEA">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20 December 2021).</w:t>
      </w:r>
    </w:p>
    <w:p w14:paraId="465FAFEB" w14:textId="159CC26C"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Autistic Society (2020) </w:t>
      </w:r>
      <w:r w:rsidRPr="008205B4">
        <w:rPr>
          <w:rFonts w:ascii="Arial" w:eastAsia="Times New Roman" w:hAnsi="Arial" w:cs="Arial"/>
          <w:i/>
          <w:iCs/>
          <w:color w:val="000000" w:themeColor="text1"/>
          <w:lang w:eastAsia="en-GB"/>
        </w:rPr>
        <w:t xml:space="preserve">What Is </w:t>
      </w:r>
      <w:r w:rsidR="00B91DEA" w:rsidRPr="008205B4">
        <w:rPr>
          <w:rFonts w:ascii="Arial" w:eastAsia="Times New Roman" w:hAnsi="Arial" w:cs="Arial"/>
          <w:i/>
          <w:iCs/>
          <w:color w:val="000000" w:themeColor="text1"/>
          <w:lang w:eastAsia="en-GB"/>
        </w:rPr>
        <w:t>Autism?</w:t>
      </w:r>
      <w:r w:rsidRPr="008205B4">
        <w:rPr>
          <w:rFonts w:ascii="Arial" w:eastAsia="Times New Roman" w:hAnsi="Arial" w:cs="Arial"/>
          <w:color w:val="000000" w:themeColor="text1"/>
          <w:lang w:eastAsia="en-GB"/>
        </w:rPr>
        <w:t xml:space="preserve"> Available at https://www.autism.org.uk/advice-and-guidance/what-is-autism (Accessed</w:t>
      </w:r>
      <w:r w:rsidR="00B91DEA">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27 December 2021).</w:t>
      </w:r>
    </w:p>
    <w:p w14:paraId="5FECB1FF" w14:textId="09085219"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Autistic Society (2021a) </w:t>
      </w:r>
      <w:r w:rsidRPr="008205B4">
        <w:rPr>
          <w:rFonts w:ascii="Arial" w:eastAsia="Times New Roman" w:hAnsi="Arial" w:cs="Arial"/>
          <w:i/>
          <w:iCs/>
          <w:color w:val="000000" w:themeColor="text1"/>
          <w:lang w:eastAsia="en-GB"/>
        </w:rPr>
        <w:t>Diagnostic Criteria - a Guide for All Audiences</w:t>
      </w:r>
      <w:r w:rsidRPr="008205B4">
        <w:rPr>
          <w:rFonts w:ascii="Arial" w:eastAsia="Times New Roman" w:hAnsi="Arial" w:cs="Arial"/>
          <w:color w:val="000000" w:themeColor="text1"/>
          <w:lang w:eastAsia="en-GB"/>
        </w:rPr>
        <w:t>. Available at https://www.autism.org.uk/advice-and-guidance/topics/diagnosis/diagnostic-criteria/all-audiences (Accessed</w:t>
      </w:r>
      <w:r w:rsidR="0061025F">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22 December 2021).</w:t>
      </w:r>
    </w:p>
    <w:p w14:paraId="1675657F" w14:textId="2539942A"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Autistic Society (2021b) </w:t>
      </w:r>
      <w:r w:rsidRPr="008205B4">
        <w:rPr>
          <w:rFonts w:ascii="Arial" w:eastAsia="Times New Roman" w:hAnsi="Arial" w:cs="Arial"/>
          <w:i/>
          <w:iCs/>
          <w:color w:val="000000" w:themeColor="text1"/>
          <w:lang w:eastAsia="en-GB"/>
        </w:rPr>
        <w:t xml:space="preserve">Diagnostic </w:t>
      </w:r>
      <w:r w:rsidR="00FE6516" w:rsidRPr="008205B4">
        <w:rPr>
          <w:rFonts w:ascii="Arial" w:eastAsia="Times New Roman" w:hAnsi="Arial" w:cs="Arial"/>
          <w:i/>
          <w:iCs/>
          <w:color w:val="000000" w:themeColor="text1"/>
          <w:lang w:eastAsia="en-GB"/>
        </w:rPr>
        <w:t>Criteria</w:t>
      </w:r>
      <w:r w:rsidR="00FE6516" w:rsidRPr="008205B4">
        <w:rPr>
          <w:rFonts w:ascii="Arial" w:eastAsia="Times New Roman" w:hAnsi="Arial" w:cs="Arial"/>
          <w:color w:val="000000" w:themeColor="text1"/>
          <w:lang w:eastAsia="en-GB"/>
        </w:rPr>
        <w:t xml:space="preserve"> Available</w:t>
      </w:r>
      <w:r w:rsidRPr="008205B4">
        <w:rPr>
          <w:rFonts w:ascii="Arial" w:eastAsia="Times New Roman" w:hAnsi="Arial" w:cs="Arial"/>
          <w:color w:val="000000" w:themeColor="text1"/>
          <w:lang w:eastAsia="en-GB"/>
        </w:rPr>
        <w:t xml:space="preserve"> at https://www.autism.org.uk/advice-and-guidance/topics/diagnosis/diagnostic-criteria (Accessed</w:t>
      </w:r>
      <w:r w:rsidR="0061025F">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20 December 2021).</w:t>
      </w:r>
    </w:p>
    <w:p w14:paraId="30C37528" w14:textId="055D8C98" w:rsid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Autistic Society (2021c) </w:t>
      </w:r>
      <w:r w:rsidRPr="008205B4">
        <w:rPr>
          <w:rFonts w:ascii="Arial" w:eastAsia="Times New Roman" w:hAnsi="Arial" w:cs="Arial"/>
          <w:i/>
          <w:iCs/>
          <w:color w:val="000000" w:themeColor="text1"/>
          <w:lang w:eastAsia="en-GB"/>
        </w:rPr>
        <w:t>Diagnostic Tools - a Guide for All Audiences</w:t>
      </w:r>
      <w:r w:rsidRPr="008205B4">
        <w:rPr>
          <w:rFonts w:ascii="Arial" w:eastAsia="Times New Roman" w:hAnsi="Arial" w:cs="Arial"/>
          <w:color w:val="000000" w:themeColor="text1"/>
          <w:lang w:eastAsia="en-GB"/>
        </w:rPr>
        <w:t xml:space="preserve">. Available at https://www.autism.org.uk/advice-and-guidance/topics/diagnosis/diagnostic-tools/all-audiences (Accessed </w:t>
      </w:r>
      <w:r w:rsidR="00FE6516">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30 December 2021).</w:t>
      </w:r>
    </w:p>
    <w:p w14:paraId="70E75245" w14:textId="050CA129" w:rsidR="00F239BB" w:rsidRDefault="00F239BB"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N</w:t>
      </w:r>
      <w:r>
        <w:rPr>
          <w:rFonts w:ascii="Arial" w:eastAsia="Times New Roman" w:hAnsi="Arial" w:cs="Arial"/>
          <w:color w:val="000000" w:themeColor="text1"/>
          <w:lang w:eastAsia="en-GB"/>
        </w:rPr>
        <w:t xml:space="preserve">ational </w:t>
      </w:r>
      <w:r w:rsidRPr="008205B4">
        <w:rPr>
          <w:rFonts w:ascii="Arial" w:eastAsia="Times New Roman" w:hAnsi="Arial" w:cs="Arial"/>
          <w:color w:val="000000" w:themeColor="text1"/>
          <w:lang w:eastAsia="en-GB"/>
        </w:rPr>
        <w:t>H</w:t>
      </w:r>
      <w:r>
        <w:rPr>
          <w:rFonts w:ascii="Arial" w:eastAsia="Times New Roman" w:hAnsi="Arial" w:cs="Arial"/>
          <w:color w:val="000000" w:themeColor="text1"/>
          <w:lang w:eastAsia="en-GB"/>
        </w:rPr>
        <w:t xml:space="preserve">ealth </w:t>
      </w:r>
      <w:r w:rsidRPr="008205B4">
        <w:rPr>
          <w:rFonts w:ascii="Arial" w:eastAsia="Times New Roman" w:hAnsi="Arial" w:cs="Arial"/>
          <w:color w:val="000000" w:themeColor="text1"/>
          <w:lang w:eastAsia="en-GB"/>
        </w:rPr>
        <w:t>S</w:t>
      </w:r>
      <w:r>
        <w:rPr>
          <w:rFonts w:ascii="Arial" w:eastAsia="Times New Roman" w:hAnsi="Arial" w:cs="Arial"/>
          <w:color w:val="000000" w:themeColor="text1"/>
          <w:lang w:eastAsia="en-GB"/>
        </w:rPr>
        <w:t>ervices</w:t>
      </w:r>
      <w:r w:rsidRPr="008205B4">
        <w:rPr>
          <w:rFonts w:ascii="Arial" w:eastAsia="Times New Roman" w:hAnsi="Arial" w:cs="Arial"/>
          <w:color w:val="000000" w:themeColor="text1"/>
          <w:lang w:eastAsia="en-GB"/>
        </w:rPr>
        <w:t xml:space="preserve"> (2021b) </w:t>
      </w:r>
      <w:r w:rsidRPr="008205B4">
        <w:rPr>
          <w:rFonts w:ascii="Arial" w:eastAsia="Times New Roman" w:hAnsi="Arial" w:cs="Arial"/>
          <w:i/>
          <w:iCs/>
          <w:color w:val="000000" w:themeColor="text1"/>
          <w:lang w:eastAsia="en-GB"/>
        </w:rPr>
        <w:t>Diagnosis - Schizophrenia</w:t>
      </w:r>
      <w:r w:rsidRPr="008205B4">
        <w:rPr>
          <w:rFonts w:ascii="Arial" w:eastAsia="Times New Roman" w:hAnsi="Arial" w:cs="Arial"/>
          <w:color w:val="000000" w:themeColor="text1"/>
          <w:lang w:eastAsia="en-GB"/>
        </w:rPr>
        <w:t>. Available at https://www.nhs.uk/mental-health/conditions/schizophrenia/diagnosis/ (Accessed</w:t>
      </w:r>
      <w:r>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18 December 2021).</w:t>
      </w:r>
    </w:p>
    <w:p w14:paraId="72949982" w14:textId="5E1577D1" w:rsidR="00F239BB" w:rsidRDefault="00F239BB" w:rsidP="002324B0">
      <w:pPr>
        <w:spacing w:after="240" w:line="360" w:lineRule="auto"/>
        <w:rPr>
          <w:rFonts w:ascii="Arial" w:eastAsia="Times New Roman" w:hAnsi="Arial" w:cs="Arial"/>
          <w:lang w:eastAsia="en-GB"/>
        </w:rPr>
      </w:pPr>
      <w:r w:rsidRPr="008036E0">
        <w:rPr>
          <w:rFonts w:ascii="Arial" w:eastAsia="Times New Roman" w:hAnsi="Arial" w:cs="Arial"/>
          <w:lang w:eastAsia="en-GB"/>
        </w:rPr>
        <w:t>National Health Services (2019</w:t>
      </w:r>
      <w:r>
        <w:rPr>
          <w:rFonts w:ascii="Arial" w:eastAsia="Times New Roman" w:hAnsi="Arial" w:cs="Arial"/>
          <w:lang w:eastAsia="en-GB"/>
        </w:rPr>
        <w:t>a</w:t>
      </w:r>
      <w:r w:rsidRPr="008036E0">
        <w:rPr>
          <w:rFonts w:ascii="Arial" w:eastAsia="Times New Roman" w:hAnsi="Arial" w:cs="Arial"/>
          <w:lang w:eastAsia="en-GB"/>
        </w:rPr>
        <w:t xml:space="preserve">) </w:t>
      </w:r>
      <w:r w:rsidRPr="008036E0">
        <w:rPr>
          <w:rFonts w:ascii="Arial" w:eastAsia="Times New Roman" w:hAnsi="Arial" w:cs="Arial"/>
          <w:i/>
          <w:iCs/>
          <w:lang w:eastAsia="en-GB"/>
        </w:rPr>
        <w:t>Fake and Harmful Autism “treatments”</w:t>
      </w:r>
      <w:r w:rsidRPr="008036E0">
        <w:rPr>
          <w:rFonts w:ascii="Arial" w:eastAsia="Times New Roman" w:hAnsi="Arial" w:cs="Arial"/>
          <w:lang w:eastAsia="en-GB"/>
        </w:rPr>
        <w:t>. Available at https://www.nhs.uk/conditions/autism/autism-and-everyday-life/fake-and-harmful-treatments/ (Accessed</w:t>
      </w:r>
      <w:r>
        <w:rPr>
          <w:rFonts w:ascii="Arial" w:eastAsia="Times New Roman" w:hAnsi="Arial" w:cs="Arial"/>
          <w:lang w:eastAsia="en-GB"/>
        </w:rPr>
        <w:t>:</w:t>
      </w:r>
      <w:r w:rsidRPr="008036E0">
        <w:rPr>
          <w:rFonts w:ascii="Arial" w:eastAsia="Times New Roman" w:hAnsi="Arial" w:cs="Arial"/>
          <w:lang w:eastAsia="en-GB"/>
        </w:rPr>
        <w:t xml:space="preserve"> 24 December 2021).</w:t>
      </w:r>
    </w:p>
    <w:p w14:paraId="4A57ACBC" w14:textId="29F8DFC6" w:rsidR="00F239BB" w:rsidRDefault="00F239BB"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N</w:t>
      </w:r>
      <w:r>
        <w:rPr>
          <w:rFonts w:ascii="Arial" w:eastAsia="Times New Roman" w:hAnsi="Arial" w:cs="Arial"/>
          <w:color w:val="000000" w:themeColor="text1"/>
          <w:lang w:eastAsia="en-GB"/>
        </w:rPr>
        <w:t xml:space="preserve">ational </w:t>
      </w:r>
      <w:r w:rsidRPr="008205B4">
        <w:rPr>
          <w:rFonts w:ascii="Arial" w:eastAsia="Times New Roman" w:hAnsi="Arial" w:cs="Arial"/>
          <w:color w:val="000000" w:themeColor="text1"/>
          <w:lang w:eastAsia="en-GB"/>
        </w:rPr>
        <w:t>H</w:t>
      </w:r>
      <w:r>
        <w:rPr>
          <w:rFonts w:ascii="Arial" w:eastAsia="Times New Roman" w:hAnsi="Arial" w:cs="Arial"/>
          <w:color w:val="000000" w:themeColor="text1"/>
          <w:lang w:eastAsia="en-GB"/>
        </w:rPr>
        <w:t xml:space="preserve">ealth </w:t>
      </w:r>
      <w:r w:rsidRPr="008205B4">
        <w:rPr>
          <w:rFonts w:ascii="Arial" w:eastAsia="Times New Roman" w:hAnsi="Arial" w:cs="Arial"/>
          <w:color w:val="000000" w:themeColor="text1"/>
          <w:lang w:eastAsia="en-GB"/>
        </w:rPr>
        <w:t>S</w:t>
      </w:r>
      <w:r>
        <w:rPr>
          <w:rFonts w:ascii="Arial" w:eastAsia="Times New Roman" w:hAnsi="Arial" w:cs="Arial"/>
          <w:color w:val="000000" w:themeColor="text1"/>
          <w:lang w:eastAsia="en-GB"/>
        </w:rPr>
        <w:t>ervices</w:t>
      </w:r>
      <w:r w:rsidRPr="008205B4">
        <w:rPr>
          <w:rFonts w:ascii="Arial" w:eastAsia="Times New Roman" w:hAnsi="Arial" w:cs="Arial"/>
          <w:color w:val="000000" w:themeColor="text1"/>
          <w:lang w:eastAsia="en-GB"/>
        </w:rPr>
        <w:t xml:space="preserve"> (2019</w:t>
      </w:r>
      <w:r>
        <w:rPr>
          <w:rFonts w:ascii="Arial" w:eastAsia="Times New Roman" w:hAnsi="Arial" w:cs="Arial"/>
          <w:color w:val="000000" w:themeColor="text1"/>
          <w:lang w:eastAsia="en-GB"/>
        </w:rPr>
        <w:t>b</w:t>
      </w:r>
      <w:r w:rsidRPr="008205B4">
        <w:rPr>
          <w:rFonts w:ascii="Arial" w:eastAsia="Times New Roman" w:hAnsi="Arial" w:cs="Arial"/>
          <w:color w:val="000000" w:themeColor="text1"/>
          <w:lang w:eastAsia="en-GB"/>
        </w:rPr>
        <w:t xml:space="preserve">) </w:t>
      </w:r>
      <w:r w:rsidRPr="008205B4">
        <w:rPr>
          <w:rFonts w:ascii="Arial" w:eastAsia="Times New Roman" w:hAnsi="Arial" w:cs="Arial"/>
          <w:i/>
          <w:iCs/>
          <w:color w:val="000000" w:themeColor="text1"/>
          <w:lang w:eastAsia="en-GB"/>
        </w:rPr>
        <w:t>How to Get Diagnosed with Autism</w:t>
      </w:r>
      <w:r w:rsidRPr="008205B4">
        <w:rPr>
          <w:rFonts w:ascii="Arial" w:eastAsia="Times New Roman" w:hAnsi="Arial" w:cs="Arial"/>
          <w:color w:val="000000" w:themeColor="text1"/>
          <w:lang w:eastAsia="en-GB"/>
        </w:rPr>
        <w:t xml:space="preserve"> Available at https://www.nhs.uk/conditions/autism/getting-diagnosed/how-to-get-diagnosed/ (Accessed</w:t>
      </w:r>
      <w:r>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22 December 2021).</w:t>
      </w:r>
    </w:p>
    <w:p w14:paraId="4BAD6BFF" w14:textId="596A8A89" w:rsidR="00F239BB" w:rsidRPr="00F239BB" w:rsidRDefault="00F239BB"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N</w:t>
      </w:r>
      <w:r>
        <w:rPr>
          <w:rFonts w:ascii="Arial" w:eastAsia="Times New Roman" w:hAnsi="Arial" w:cs="Arial"/>
          <w:color w:val="000000" w:themeColor="text1"/>
          <w:lang w:eastAsia="en-GB"/>
        </w:rPr>
        <w:t xml:space="preserve">ational </w:t>
      </w:r>
      <w:r w:rsidRPr="008205B4">
        <w:rPr>
          <w:rFonts w:ascii="Arial" w:eastAsia="Times New Roman" w:hAnsi="Arial" w:cs="Arial"/>
          <w:color w:val="000000" w:themeColor="text1"/>
          <w:lang w:eastAsia="en-GB"/>
        </w:rPr>
        <w:t>H</w:t>
      </w:r>
      <w:r>
        <w:rPr>
          <w:rFonts w:ascii="Arial" w:eastAsia="Times New Roman" w:hAnsi="Arial" w:cs="Arial"/>
          <w:color w:val="000000" w:themeColor="text1"/>
          <w:lang w:eastAsia="en-GB"/>
        </w:rPr>
        <w:t xml:space="preserve">ealth </w:t>
      </w:r>
      <w:r w:rsidRPr="008205B4">
        <w:rPr>
          <w:rFonts w:ascii="Arial" w:eastAsia="Times New Roman" w:hAnsi="Arial" w:cs="Arial"/>
          <w:color w:val="000000" w:themeColor="text1"/>
          <w:lang w:eastAsia="en-GB"/>
        </w:rPr>
        <w:t>S</w:t>
      </w:r>
      <w:r>
        <w:rPr>
          <w:rFonts w:ascii="Arial" w:eastAsia="Times New Roman" w:hAnsi="Arial" w:cs="Arial"/>
          <w:color w:val="000000" w:themeColor="text1"/>
          <w:lang w:eastAsia="en-GB"/>
        </w:rPr>
        <w:t>ervices</w:t>
      </w:r>
      <w:r w:rsidRPr="008205B4">
        <w:rPr>
          <w:rFonts w:ascii="Arial" w:eastAsia="Times New Roman" w:hAnsi="Arial" w:cs="Arial"/>
          <w:color w:val="000000" w:themeColor="text1"/>
          <w:lang w:eastAsia="en-GB"/>
        </w:rPr>
        <w:t xml:space="preserve"> (2021a) </w:t>
      </w:r>
      <w:r w:rsidRPr="008205B4">
        <w:rPr>
          <w:rFonts w:ascii="Arial" w:eastAsia="Times New Roman" w:hAnsi="Arial" w:cs="Arial"/>
          <w:i/>
          <w:iCs/>
          <w:color w:val="000000" w:themeColor="text1"/>
          <w:lang w:eastAsia="en-GB"/>
        </w:rPr>
        <w:t>NHS England» Record high patient numbers completing NHS treatment for common mental illness</w:t>
      </w:r>
      <w:r w:rsidRPr="008205B4">
        <w:rPr>
          <w:rFonts w:ascii="Arial" w:eastAsia="Times New Roman" w:hAnsi="Arial" w:cs="Arial"/>
          <w:color w:val="000000" w:themeColor="text1"/>
          <w:lang w:eastAsia="en-GB"/>
        </w:rPr>
        <w:t>. Available at https://www.england.nhs.uk/2021/11/record-high-patient-numbers-completing-nhs-treatment-for-common-mental-illness/ (Accessed</w:t>
      </w:r>
      <w:r>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14 December 2021).</w:t>
      </w:r>
    </w:p>
    <w:p w14:paraId="557245F6" w14:textId="0E2FA69F"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Health Services (2021a) </w:t>
      </w:r>
      <w:r w:rsidRPr="008205B4">
        <w:rPr>
          <w:rFonts w:ascii="Arial" w:eastAsia="Times New Roman" w:hAnsi="Arial" w:cs="Arial"/>
          <w:i/>
          <w:iCs/>
          <w:color w:val="000000" w:themeColor="text1"/>
          <w:lang w:eastAsia="en-GB"/>
        </w:rPr>
        <w:t xml:space="preserve">Overview - Generalised Anxiety Disorder in </w:t>
      </w:r>
      <w:r w:rsidR="00FE6516" w:rsidRPr="008205B4">
        <w:rPr>
          <w:rFonts w:ascii="Arial" w:eastAsia="Times New Roman" w:hAnsi="Arial" w:cs="Arial"/>
          <w:i/>
          <w:iCs/>
          <w:color w:val="000000" w:themeColor="text1"/>
          <w:lang w:eastAsia="en-GB"/>
        </w:rPr>
        <w:t>Adults</w:t>
      </w:r>
      <w:r w:rsidR="00FE6516" w:rsidRPr="008205B4">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Available at https://www.nhs.uk/mental-health/conditions/generalised-anxiety-disorder/overview/ (Accessed</w:t>
      </w:r>
      <w:r w:rsidR="00F239BB">
        <w:rPr>
          <w:rFonts w:ascii="Arial" w:eastAsia="Times New Roman" w:hAnsi="Arial" w:cs="Arial"/>
          <w:color w:val="000000" w:themeColor="text1"/>
          <w:lang w:eastAsia="en-GB"/>
        </w:rPr>
        <w:t xml:space="preserve"> </w:t>
      </w:r>
      <w:r w:rsidR="00A912E5">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6 November 2021).</w:t>
      </w:r>
    </w:p>
    <w:p w14:paraId="1BF2E4AE" w14:textId="4E06F634"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Health Services (2021b) </w:t>
      </w:r>
      <w:r w:rsidRPr="008205B4">
        <w:rPr>
          <w:rFonts w:ascii="Arial" w:eastAsia="Times New Roman" w:hAnsi="Arial" w:cs="Arial"/>
          <w:i/>
          <w:iCs/>
          <w:color w:val="000000" w:themeColor="text1"/>
          <w:lang w:eastAsia="en-GB"/>
        </w:rPr>
        <w:t>Overview - Generalised Anxiety Disorder in Adults</w:t>
      </w:r>
      <w:r w:rsidRPr="008205B4">
        <w:rPr>
          <w:rFonts w:ascii="Arial" w:eastAsia="Times New Roman" w:hAnsi="Arial" w:cs="Arial"/>
          <w:color w:val="000000" w:themeColor="text1"/>
          <w:lang w:eastAsia="en-GB"/>
        </w:rPr>
        <w:t>. Available at https://www.nhs.uk/mental-health/conditions/generalised-anxiety-disorder/overview/ (Accessed</w:t>
      </w:r>
      <w:r w:rsidR="00A912E5">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8 November 2021).</w:t>
      </w:r>
    </w:p>
    <w:p w14:paraId="503BB9C8" w14:textId="5517DF47" w:rsid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Health Services (2021c) </w:t>
      </w:r>
      <w:r w:rsidRPr="008205B4">
        <w:rPr>
          <w:rFonts w:ascii="Arial" w:eastAsia="Times New Roman" w:hAnsi="Arial" w:cs="Arial"/>
          <w:i/>
          <w:iCs/>
          <w:color w:val="000000" w:themeColor="text1"/>
          <w:lang w:eastAsia="en-GB"/>
        </w:rPr>
        <w:t>Symptoms - Generalised Anxiety Disorder in Adults</w:t>
      </w:r>
      <w:r w:rsidRPr="008205B4">
        <w:rPr>
          <w:rFonts w:ascii="Arial" w:eastAsia="Times New Roman" w:hAnsi="Arial" w:cs="Arial"/>
          <w:color w:val="000000" w:themeColor="text1"/>
          <w:lang w:eastAsia="en-GB"/>
        </w:rPr>
        <w:t>. Available at https://www.nhs.uk/mental-health/conditions/generalised-anxiety-disorder/symptoms/ (Accessed</w:t>
      </w:r>
      <w:r w:rsidR="00A912E5">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16 December 2021).</w:t>
      </w:r>
    </w:p>
    <w:p w14:paraId="1B8CBFFD" w14:textId="24EC2AA8" w:rsid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N</w:t>
      </w:r>
      <w:r w:rsidR="003555F0">
        <w:rPr>
          <w:rFonts w:ascii="Arial" w:eastAsia="Times New Roman" w:hAnsi="Arial" w:cs="Arial"/>
          <w:color w:val="000000" w:themeColor="text1"/>
          <w:lang w:eastAsia="en-GB"/>
        </w:rPr>
        <w:t xml:space="preserve">ational </w:t>
      </w:r>
      <w:r w:rsidRPr="008205B4">
        <w:rPr>
          <w:rFonts w:ascii="Arial" w:eastAsia="Times New Roman" w:hAnsi="Arial" w:cs="Arial"/>
          <w:color w:val="000000" w:themeColor="text1"/>
          <w:lang w:eastAsia="en-GB"/>
        </w:rPr>
        <w:t>H</w:t>
      </w:r>
      <w:r w:rsidR="003555F0">
        <w:rPr>
          <w:rFonts w:ascii="Arial" w:eastAsia="Times New Roman" w:hAnsi="Arial" w:cs="Arial"/>
          <w:color w:val="000000" w:themeColor="text1"/>
          <w:lang w:eastAsia="en-GB"/>
        </w:rPr>
        <w:t xml:space="preserve">ealth </w:t>
      </w:r>
      <w:r w:rsidRPr="008205B4">
        <w:rPr>
          <w:rFonts w:ascii="Arial" w:eastAsia="Times New Roman" w:hAnsi="Arial" w:cs="Arial"/>
          <w:color w:val="000000" w:themeColor="text1"/>
          <w:lang w:eastAsia="en-GB"/>
        </w:rPr>
        <w:t>S</w:t>
      </w:r>
      <w:r w:rsidR="003555F0">
        <w:rPr>
          <w:rFonts w:ascii="Arial" w:eastAsia="Times New Roman" w:hAnsi="Arial" w:cs="Arial"/>
          <w:color w:val="000000" w:themeColor="text1"/>
          <w:lang w:eastAsia="en-GB"/>
        </w:rPr>
        <w:t>ervices</w:t>
      </w:r>
      <w:r w:rsidRPr="008205B4">
        <w:rPr>
          <w:rFonts w:ascii="Arial" w:eastAsia="Times New Roman" w:hAnsi="Arial" w:cs="Arial"/>
          <w:color w:val="000000" w:themeColor="text1"/>
          <w:lang w:eastAsia="en-GB"/>
        </w:rPr>
        <w:t xml:space="preserve"> Choices (2019) </w:t>
      </w:r>
      <w:r w:rsidRPr="008205B4">
        <w:rPr>
          <w:rFonts w:ascii="Arial" w:eastAsia="Times New Roman" w:hAnsi="Arial" w:cs="Arial"/>
          <w:i/>
          <w:iCs/>
          <w:color w:val="000000" w:themeColor="text1"/>
          <w:lang w:eastAsia="en-GB"/>
        </w:rPr>
        <w:t>Signs of Autism in Adults</w:t>
      </w:r>
      <w:r w:rsidRPr="008205B4">
        <w:rPr>
          <w:rFonts w:ascii="Arial" w:eastAsia="Times New Roman" w:hAnsi="Arial" w:cs="Arial"/>
          <w:color w:val="000000" w:themeColor="text1"/>
          <w:lang w:eastAsia="en-GB"/>
        </w:rPr>
        <w:t xml:space="preserve">. Available at https://www.nhs.uk/conditions/autism/signs/adults/ (Accessed </w:t>
      </w:r>
      <w:r w:rsidR="006D7EA6">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23 December 2021).</w:t>
      </w:r>
    </w:p>
    <w:p w14:paraId="6D05E06B" w14:textId="3CE52CD6" w:rsidR="007F2AC1" w:rsidRDefault="007F2AC1" w:rsidP="007F2AC1">
      <w:pPr>
        <w:spacing w:after="240" w:line="360" w:lineRule="auto"/>
        <w:rPr>
          <w:rFonts w:ascii="Arial" w:eastAsia="Times New Roman" w:hAnsi="Arial" w:cs="Arial"/>
          <w:lang w:eastAsia="en-GB"/>
        </w:rPr>
      </w:pPr>
      <w:r w:rsidRPr="007F2AC1">
        <w:rPr>
          <w:rFonts w:ascii="Arial" w:eastAsia="Times New Roman" w:hAnsi="Arial" w:cs="Arial"/>
          <w:lang w:eastAsia="en-GB"/>
        </w:rPr>
        <w:t xml:space="preserve">National Institute for Health and Care Excellence (2019) </w:t>
      </w:r>
      <w:r w:rsidRPr="007F2AC1">
        <w:rPr>
          <w:rFonts w:ascii="Arial" w:eastAsia="Times New Roman" w:hAnsi="Arial" w:cs="Arial"/>
          <w:i/>
          <w:iCs/>
          <w:lang w:eastAsia="en-GB"/>
        </w:rPr>
        <w:t xml:space="preserve">1 Guidance | Generalised Anxiety Disorder and Panic Disorder in adults: Management | Guidance | </w:t>
      </w:r>
      <w:r w:rsidR="00047AF0" w:rsidRPr="007F2AC1">
        <w:rPr>
          <w:rFonts w:ascii="Arial" w:eastAsia="Times New Roman" w:hAnsi="Arial" w:cs="Arial"/>
          <w:i/>
          <w:iCs/>
          <w:lang w:eastAsia="en-GB"/>
        </w:rPr>
        <w:t>NICE</w:t>
      </w:r>
      <w:r w:rsidR="00047AF0">
        <w:rPr>
          <w:rFonts w:ascii="Arial" w:eastAsia="Times New Roman" w:hAnsi="Arial" w:cs="Arial"/>
          <w:lang w:eastAsia="en-GB"/>
        </w:rPr>
        <w:t>.</w:t>
      </w:r>
      <w:r w:rsidRPr="007F2AC1">
        <w:rPr>
          <w:rFonts w:ascii="Arial" w:eastAsia="Times New Roman" w:hAnsi="Arial" w:cs="Arial"/>
          <w:lang w:eastAsia="en-GB"/>
        </w:rPr>
        <w:t xml:space="preserve"> Available at https://www.nice.org.uk/guidance/cg113/chapter/1-Guidance#principles-of-care-for-people-with-generalised-anxiety-disorder-gad (Accessed</w:t>
      </w:r>
      <w:r w:rsidR="00CF16AC">
        <w:rPr>
          <w:rFonts w:ascii="Arial" w:eastAsia="Times New Roman" w:hAnsi="Arial" w:cs="Arial"/>
          <w:lang w:eastAsia="en-GB"/>
        </w:rPr>
        <w:t>:</w:t>
      </w:r>
      <w:r w:rsidRPr="007F2AC1">
        <w:rPr>
          <w:rFonts w:ascii="Arial" w:eastAsia="Times New Roman" w:hAnsi="Arial" w:cs="Arial"/>
          <w:lang w:eastAsia="en-GB"/>
        </w:rPr>
        <w:t xml:space="preserve"> 4 December 2021).</w:t>
      </w:r>
    </w:p>
    <w:p w14:paraId="3EF5E350" w14:textId="633676AE" w:rsidR="00F239BB" w:rsidRDefault="00F239BB" w:rsidP="007F2AC1">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National Institute for Health and Care Excellence (2021) </w:t>
      </w:r>
      <w:r w:rsidRPr="008205B4">
        <w:rPr>
          <w:rFonts w:ascii="Arial" w:eastAsia="Times New Roman" w:hAnsi="Arial" w:cs="Arial"/>
          <w:i/>
          <w:iCs/>
          <w:color w:val="000000" w:themeColor="text1"/>
          <w:lang w:eastAsia="en-GB"/>
        </w:rPr>
        <w:t>CKS Is Only Available in the UK</w:t>
      </w:r>
      <w:r w:rsidRPr="008205B4">
        <w:rPr>
          <w:rFonts w:ascii="Arial" w:eastAsia="Times New Roman" w:hAnsi="Arial" w:cs="Arial"/>
          <w:color w:val="000000" w:themeColor="text1"/>
          <w:lang w:eastAsia="en-GB"/>
        </w:rPr>
        <w:t>. Available at https://cks.nice.org.uk/topics/generalized-anxiety-disorder/diagnosis/diagnosis/ (Accessed</w:t>
      </w:r>
      <w:r>
        <w:rPr>
          <w:rFonts w:ascii="Arial" w:eastAsia="Times New Roman" w:hAnsi="Arial" w:cs="Arial"/>
          <w:color w:val="000000" w:themeColor="text1"/>
          <w:lang w:eastAsia="en-GB"/>
        </w:rPr>
        <w:t xml:space="preserve">: </w:t>
      </w:r>
      <w:r w:rsidRPr="008205B4">
        <w:rPr>
          <w:rFonts w:ascii="Arial" w:eastAsia="Times New Roman" w:hAnsi="Arial" w:cs="Arial"/>
          <w:color w:val="000000" w:themeColor="text1"/>
          <w:lang w:eastAsia="en-GB"/>
        </w:rPr>
        <w:t>16 December 2021).</w:t>
      </w:r>
    </w:p>
    <w:p w14:paraId="3B73D876" w14:textId="6003444B" w:rsidR="00F239BB" w:rsidRDefault="00F239BB" w:rsidP="007F2AC1">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N</w:t>
      </w:r>
      <w:r>
        <w:rPr>
          <w:rFonts w:ascii="Arial" w:eastAsia="Times New Roman" w:hAnsi="Arial" w:cs="Arial"/>
          <w:color w:val="000000" w:themeColor="text1"/>
          <w:lang w:eastAsia="en-GB"/>
        </w:rPr>
        <w:t xml:space="preserve">ational </w:t>
      </w:r>
      <w:r w:rsidRPr="008205B4">
        <w:rPr>
          <w:rFonts w:ascii="Arial" w:eastAsia="Times New Roman" w:hAnsi="Arial" w:cs="Arial"/>
          <w:color w:val="000000" w:themeColor="text1"/>
          <w:lang w:eastAsia="en-GB"/>
        </w:rPr>
        <w:t>I</w:t>
      </w:r>
      <w:r>
        <w:rPr>
          <w:rFonts w:ascii="Arial" w:eastAsia="Times New Roman" w:hAnsi="Arial" w:cs="Arial"/>
          <w:color w:val="000000" w:themeColor="text1"/>
          <w:lang w:eastAsia="en-GB"/>
        </w:rPr>
        <w:t xml:space="preserve">nstitute for Health and </w:t>
      </w:r>
      <w:r w:rsidRPr="008205B4">
        <w:rPr>
          <w:rFonts w:ascii="Arial" w:eastAsia="Times New Roman" w:hAnsi="Arial" w:cs="Arial"/>
          <w:color w:val="000000" w:themeColor="text1"/>
          <w:lang w:eastAsia="en-GB"/>
        </w:rPr>
        <w:t>C</w:t>
      </w:r>
      <w:r>
        <w:rPr>
          <w:rFonts w:ascii="Arial" w:eastAsia="Times New Roman" w:hAnsi="Arial" w:cs="Arial"/>
          <w:color w:val="000000" w:themeColor="text1"/>
          <w:lang w:eastAsia="en-GB"/>
        </w:rPr>
        <w:t xml:space="preserve">are </w:t>
      </w:r>
      <w:r w:rsidRPr="008205B4">
        <w:rPr>
          <w:rFonts w:ascii="Arial" w:eastAsia="Times New Roman" w:hAnsi="Arial" w:cs="Arial"/>
          <w:color w:val="000000" w:themeColor="text1"/>
          <w:lang w:eastAsia="en-GB"/>
        </w:rPr>
        <w:t>E</w:t>
      </w:r>
      <w:r>
        <w:rPr>
          <w:rFonts w:ascii="Arial" w:eastAsia="Times New Roman" w:hAnsi="Arial" w:cs="Arial"/>
          <w:color w:val="000000" w:themeColor="text1"/>
          <w:lang w:eastAsia="en-GB"/>
        </w:rPr>
        <w:t>xcellence</w:t>
      </w:r>
      <w:r w:rsidRPr="008205B4">
        <w:rPr>
          <w:rFonts w:ascii="Arial" w:eastAsia="Times New Roman" w:hAnsi="Arial" w:cs="Arial"/>
          <w:color w:val="000000" w:themeColor="text1"/>
          <w:lang w:eastAsia="en-GB"/>
        </w:rPr>
        <w:t xml:space="preserve"> (2019) </w:t>
      </w:r>
      <w:r w:rsidRPr="008205B4">
        <w:rPr>
          <w:rFonts w:ascii="Arial" w:eastAsia="Times New Roman" w:hAnsi="Arial" w:cs="Arial"/>
          <w:i/>
          <w:iCs/>
          <w:color w:val="000000" w:themeColor="text1"/>
          <w:lang w:eastAsia="en-GB"/>
        </w:rPr>
        <w:t>What Treatments Should I Be Offered for GAD? | Information for the Public | Generalised Anxiety Disorder and Panic Disorder in adults: Management | Guidance | NICE</w:t>
      </w:r>
      <w:r w:rsidRPr="008205B4">
        <w:rPr>
          <w:rFonts w:ascii="Arial" w:eastAsia="Times New Roman" w:hAnsi="Arial" w:cs="Arial"/>
          <w:color w:val="000000" w:themeColor="text1"/>
          <w:lang w:eastAsia="en-GB"/>
        </w:rPr>
        <w:t xml:space="preserve"> Available at</w:t>
      </w:r>
      <w:r>
        <w:rPr>
          <w:rFonts w:ascii="Arial" w:eastAsia="Times New Roman" w:hAnsi="Arial" w:cs="Arial"/>
          <w:color w:val="000000" w:themeColor="text1"/>
          <w:lang w:eastAsia="en-GB"/>
        </w:rPr>
        <w:t xml:space="preserve"> </w:t>
      </w:r>
      <w:r w:rsidRPr="008205B4">
        <w:rPr>
          <w:rFonts w:ascii="Arial" w:eastAsia="Times New Roman" w:hAnsi="Arial" w:cs="Arial"/>
          <w:color w:val="000000" w:themeColor="text1"/>
          <w:lang w:eastAsia="en-GB"/>
        </w:rPr>
        <w:t xml:space="preserve">https://www.nice.org.uk/guidance/cg113/ifp/chapter/What-treatments-should-I-be-offered-for-GAD#initial-treatments (Accessed </w:t>
      </w:r>
      <w:r>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16 December 2021).</w:t>
      </w:r>
    </w:p>
    <w:p w14:paraId="61A41D99" w14:textId="785FC82A" w:rsidR="001A0900" w:rsidRPr="00F239BB" w:rsidRDefault="00F239BB" w:rsidP="002324B0">
      <w:pPr>
        <w:spacing w:after="240" w:line="360" w:lineRule="auto"/>
        <w:rPr>
          <w:rFonts w:ascii="Arial" w:eastAsia="Times New Roman" w:hAnsi="Arial" w:cs="Arial"/>
          <w:lang w:eastAsia="en-GB"/>
        </w:rPr>
      </w:pPr>
      <w:r w:rsidRPr="00F239BB">
        <w:rPr>
          <w:rFonts w:ascii="Arial" w:eastAsia="Times New Roman" w:hAnsi="Arial" w:cs="Arial"/>
          <w:lang w:eastAsia="en-GB"/>
        </w:rPr>
        <w:t xml:space="preserve">National Institute of Health (2021) </w:t>
      </w:r>
      <w:r w:rsidRPr="00F239BB">
        <w:rPr>
          <w:rFonts w:ascii="Arial" w:eastAsia="Times New Roman" w:hAnsi="Arial" w:cs="Arial"/>
          <w:i/>
          <w:iCs/>
          <w:lang w:eastAsia="en-GB"/>
        </w:rPr>
        <w:t>Medication Treatment for Autism</w:t>
      </w:r>
      <w:r w:rsidRPr="00F239BB">
        <w:rPr>
          <w:rFonts w:ascii="Arial" w:eastAsia="Times New Roman" w:hAnsi="Arial" w:cs="Arial"/>
          <w:lang w:eastAsia="en-GB"/>
        </w:rPr>
        <w:t xml:space="preserve"> Available at https://www.nichd.nih.gov/health/topics/autism/conditioninfo/treatments/medication-treatment (Accessed: 23 December 2021).</w:t>
      </w:r>
    </w:p>
    <w:p w14:paraId="4A74EA95" w14:textId="0C9ED85F"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O’Keefe Osborn, C. (2021) </w:t>
      </w:r>
      <w:r w:rsidRPr="008205B4">
        <w:rPr>
          <w:rFonts w:ascii="Arial" w:eastAsia="Times New Roman" w:hAnsi="Arial" w:cs="Arial"/>
          <w:i/>
          <w:iCs/>
          <w:color w:val="000000" w:themeColor="text1"/>
          <w:lang w:eastAsia="en-GB"/>
        </w:rPr>
        <w:t>Autism Treatment for Adults and Children: What Works?</w:t>
      </w:r>
      <w:r w:rsidRPr="008205B4">
        <w:rPr>
          <w:rFonts w:ascii="Arial" w:eastAsia="Times New Roman" w:hAnsi="Arial" w:cs="Arial"/>
          <w:color w:val="000000" w:themeColor="text1"/>
          <w:lang w:eastAsia="en-GB"/>
        </w:rPr>
        <w:t xml:space="preserve"> Available at https://www.healthline.com/health/autism-treatment (Accessed</w:t>
      </w:r>
      <w:r w:rsidR="003B6E9D">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31 December 2021).</w:t>
      </w:r>
    </w:p>
    <w:p w14:paraId="02582FD0" w14:textId="5239DD81"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Rimland, B. and Edelson, S. M. (2021) </w:t>
      </w:r>
      <w:r w:rsidRPr="008205B4">
        <w:rPr>
          <w:rFonts w:ascii="Arial" w:eastAsia="Times New Roman" w:hAnsi="Arial" w:cs="Arial"/>
          <w:i/>
          <w:iCs/>
          <w:color w:val="000000" w:themeColor="text1"/>
          <w:lang w:eastAsia="en-GB"/>
        </w:rPr>
        <w:t>Autism Treatment Evaluation Checklist (ATEC)</w:t>
      </w:r>
      <w:r w:rsidRPr="008205B4">
        <w:rPr>
          <w:rFonts w:ascii="Arial" w:eastAsia="Times New Roman" w:hAnsi="Arial" w:cs="Arial"/>
          <w:color w:val="000000" w:themeColor="text1"/>
          <w:lang w:eastAsia="en-GB"/>
        </w:rPr>
        <w:t xml:space="preserve">. Available at https://www.autism.org/autism-treatment-evaluation-checklist/?gclid=CjwKCAiAzrWOBhBjEiwAq85QZ50a4zJzBNA2_lyRSJpsUgATpo9CjukY8uGuUhl-wbAR00NEi2_V3hoCsBsQAvD_BwE (Accessed </w:t>
      </w:r>
      <w:r w:rsidR="008B0792">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23 December 2021).</w:t>
      </w:r>
    </w:p>
    <w:p w14:paraId="0C2EF304" w14:textId="10F37D1A"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Solloway, P. and Doyle, P. (2016) </w:t>
      </w:r>
      <w:r w:rsidRPr="008205B4">
        <w:rPr>
          <w:rFonts w:ascii="Arial" w:eastAsia="Times New Roman" w:hAnsi="Arial" w:cs="Arial"/>
          <w:i/>
          <w:iCs/>
          <w:color w:val="000000" w:themeColor="text1"/>
          <w:lang w:eastAsia="en-GB"/>
        </w:rPr>
        <w:t>Supporting People with a Learning Disability and/or Autism Who Display Behaviour That challenges, Including Those with a Mental Health Condition Service Model for Commissioners of Health and Social Care Services</w:t>
      </w:r>
      <w:r w:rsidRPr="008205B4">
        <w:rPr>
          <w:rFonts w:ascii="Arial" w:eastAsia="Times New Roman" w:hAnsi="Arial" w:cs="Arial"/>
          <w:color w:val="000000" w:themeColor="text1"/>
          <w:lang w:eastAsia="en-GB"/>
        </w:rPr>
        <w:t>, [Online]. Available at https://www.england.nhs.uk/wp-content/uploads/2015/10/service-model-291015.pdf (Accessed</w:t>
      </w:r>
      <w:r w:rsidR="008B0792">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21 December 2021).</w:t>
      </w:r>
    </w:p>
    <w:p w14:paraId="002D99A1" w14:textId="2038CA34"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Spitzer, R. L., Kroenke, K., Williams, J. B. W. and Löwe, B. (2006) “A Brief Measure for Assessing Generalized Anxiety Disorder,” </w:t>
      </w:r>
      <w:r w:rsidRPr="008205B4">
        <w:rPr>
          <w:rFonts w:ascii="Arial" w:eastAsia="Times New Roman" w:hAnsi="Arial" w:cs="Arial"/>
          <w:i/>
          <w:iCs/>
          <w:color w:val="000000" w:themeColor="text1"/>
          <w:lang w:eastAsia="en-GB"/>
        </w:rPr>
        <w:t>Archives of Internal Medicine</w:t>
      </w:r>
      <w:r w:rsidRPr="008205B4">
        <w:rPr>
          <w:rFonts w:ascii="Arial" w:eastAsia="Times New Roman" w:hAnsi="Arial" w:cs="Arial"/>
          <w:color w:val="000000" w:themeColor="text1"/>
          <w:lang w:eastAsia="en-GB"/>
        </w:rPr>
        <w:t>, vol. 166, no. 10, p. 1092. DOI: 10.1001/archinte.166.10.1092.</w:t>
      </w:r>
    </w:p>
    <w:p w14:paraId="706B704C" w14:textId="1B4532CE"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Suyog Uttekar, P. (2020) </w:t>
      </w:r>
      <w:r w:rsidRPr="008205B4">
        <w:rPr>
          <w:rFonts w:ascii="Arial" w:eastAsia="Times New Roman" w:hAnsi="Arial" w:cs="Arial"/>
          <w:i/>
          <w:iCs/>
          <w:color w:val="000000" w:themeColor="text1"/>
          <w:lang w:eastAsia="en-GB"/>
        </w:rPr>
        <w:t>What Are the 3 Main Symptoms of Autism?</w:t>
      </w:r>
      <w:r w:rsidRPr="008205B4">
        <w:rPr>
          <w:rFonts w:ascii="Arial" w:eastAsia="Times New Roman" w:hAnsi="Arial" w:cs="Arial"/>
          <w:color w:val="000000" w:themeColor="text1"/>
          <w:lang w:eastAsia="en-GB"/>
        </w:rPr>
        <w:t xml:space="preserve"> Available at https://www.medicinenet.com/what_are_the_3_main_symptoms_of_autism/article.htm (Accessed</w:t>
      </w:r>
      <w:r w:rsidR="00F30C9D">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23 December 2021).</w:t>
      </w:r>
    </w:p>
    <w:p w14:paraId="64BFF4BE" w14:textId="6C586262" w:rsid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Varambally, S. and Bangalore, Ng. (2012) “Yoga Therapy for Schizophrenia,” </w:t>
      </w:r>
      <w:r w:rsidRPr="008205B4">
        <w:rPr>
          <w:rFonts w:ascii="Arial" w:eastAsia="Times New Roman" w:hAnsi="Arial" w:cs="Arial"/>
          <w:i/>
          <w:iCs/>
          <w:color w:val="000000" w:themeColor="text1"/>
          <w:lang w:eastAsia="en-GB"/>
        </w:rPr>
        <w:t>International Journal of Yoga</w:t>
      </w:r>
      <w:r w:rsidRPr="008205B4">
        <w:rPr>
          <w:rFonts w:ascii="Arial" w:eastAsia="Times New Roman" w:hAnsi="Arial" w:cs="Arial"/>
          <w:color w:val="000000" w:themeColor="text1"/>
          <w:lang w:eastAsia="en-GB"/>
        </w:rPr>
        <w:t>, vol. 5, no. 2, p. 85 [Online]. DOI: 10.4103/0973-6131.98212 (Accessed</w:t>
      </w:r>
      <w:r w:rsidR="000100C0">
        <w:rPr>
          <w:rFonts w:ascii="Arial" w:eastAsia="Times New Roman" w:hAnsi="Arial" w:cs="Arial"/>
          <w:color w:val="000000" w:themeColor="text1"/>
          <w:lang w:eastAsia="en-GB"/>
        </w:rPr>
        <w:t xml:space="preserve">: </w:t>
      </w:r>
      <w:r w:rsidRPr="008205B4">
        <w:rPr>
          <w:rFonts w:ascii="Arial" w:eastAsia="Times New Roman" w:hAnsi="Arial" w:cs="Arial"/>
          <w:color w:val="000000" w:themeColor="text1"/>
          <w:lang w:eastAsia="en-GB"/>
        </w:rPr>
        <w:t>22 December 2021).</w:t>
      </w:r>
    </w:p>
    <w:p w14:paraId="3809D5B5" w14:textId="04733871" w:rsidR="00F239BB" w:rsidRDefault="00F239BB"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World Health Organisation (2010a) </w:t>
      </w:r>
      <w:r w:rsidRPr="008205B4">
        <w:rPr>
          <w:rFonts w:ascii="Arial" w:eastAsia="Times New Roman" w:hAnsi="Arial" w:cs="Arial"/>
          <w:i/>
          <w:iCs/>
          <w:color w:val="000000" w:themeColor="text1"/>
          <w:lang w:eastAsia="en-GB"/>
        </w:rPr>
        <w:t>ICD-10 Version:2010</w:t>
      </w:r>
      <w:r w:rsidRPr="008205B4">
        <w:rPr>
          <w:rFonts w:ascii="Arial" w:eastAsia="Times New Roman" w:hAnsi="Arial" w:cs="Arial"/>
          <w:color w:val="000000" w:themeColor="text1"/>
          <w:lang w:eastAsia="en-GB"/>
        </w:rPr>
        <w:t>. Available at https://icd.who.int/browse10/2010/en#/F40-F48 (Accessed:</w:t>
      </w:r>
      <w:r>
        <w:rPr>
          <w:rFonts w:ascii="Arial" w:eastAsia="Times New Roman" w:hAnsi="Arial" w:cs="Arial"/>
          <w:color w:val="000000" w:themeColor="text1"/>
          <w:lang w:eastAsia="en-GB"/>
        </w:rPr>
        <w:t xml:space="preserve"> </w:t>
      </w:r>
      <w:r w:rsidRPr="008205B4">
        <w:rPr>
          <w:rFonts w:ascii="Arial" w:eastAsia="Times New Roman" w:hAnsi="Arial" w:cs="Arial"/>
          <w:color w:val="000000" w:themeColor="text1"/>
          <w:lang w:eastAsia="en-GB"/>
        </w:rPr>
        <w:t>8 November 2021).</w:t>
      </w:r>
    </w:p>
    <w:p w14:paraId="3B3D5ABA" w14:textId="38D69176" w:rsid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World Health Organisation (2010b) </w:t>
      </w:r>
      <w:r w:rsidRPr="008205B4">
        <w:rPr>
          <w:rFonts w:ascii="Arial" w:eastAsia="Times New Roman" w:hAnsi="Arial" w:cs="Arial"/>
          <w:i/>
          <w:iCs/>
          <w:color w:val="000000" w:themeColor="text1"/>
          <w:lang w:eastAsia="en-GB"/>
        </w:rPr>
        <w:t>ICD-10 Version:2016</w:t>
      </w:r>
      <w:r w:rsidRPr="008205B4">
        <w:rPr>
          <w:rFonts w:ascii="Arial" w:eastAsia="Times New Roman" w:hAnsi="Arial" w:cs="Arial"/>
          <w:color w:val="000000" w:themeColor="text1"/>
          <w:lang w:eastAsia="en-GB"/>
        </w:rPr>
        <w:t xml:space="preserve">. Available at https://icd.who.int/browse10/2016/en#/F84.0 (Accessed </w:t>
      </w:r>
      <w:r w:rsidR="000100C0">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23 December 2021).</w:t>
      </w:r>
    </w:p>
    <w:p w14:paraId="6B2F8848" w14:textId="6009F086" w:rsidR="00B071F6" w:rsidRPr="00B071F6" w:rsidRDefault="00B071F6" w:rsidP="00B071F6">
      <w:pPr>
        <w:spacing w:after="240" w:line="360" w:lineRule="auto"/>
        <w:rPr>
          <w:rFonts w:ascii="Arial" w:eastAsia="Times New Roman" w:hAnsi="Arial" w:cs="Arial"/>
          <w:lang w:eastAsia="en-GB"/>
        </w:rPr>
      </w:pPr>
      <w:r w:rsidRPr="00B071F6">
        <w:rPr>
          <w:rFonts w:ascii="Arial" w:eastAsia="Times New Roman" w:hAnsi="Arial" w:cs="Arial"/>
          <w:lang w:eastAsia="en-GB"/>
        </w:rPr>
        <w:t xml:space="preserve">World Health Organisation (2010c) </w:t>
      </w:r>
      <w:r w:rsidRPr="00B071F6">
        <w:rPr>
          <w:rFonts w:ascii="Arial" w:eastAsia="Times New Roman" w:hAnsi="Arial" w:cs="Arial"/>
          <w:i/>
          <w:iCs/>
          <w:lang w:eastAsia="en-GB"/>
        </w:rPr>
        <w:t>ICD-10 Version:</w:t>
      </w:r>
      <w:r w:rsidR="003D03BF" w:rsidRPr="003D03BF">
        <w:rPr>
          <w:rFonts w:ascii="Arial" w:eastAsia="Times New Roman" w:hAnsi="Arial" w:cs="Arial"/>
          <w:i/>
          <w:iCs/>
          <w:lang w:eastAsia="en-GB"/>
        </w:rPr>
        <w:t>2010</w:t>
      </w:r>
      <w:r w:rsidR="003D03BF" w:rsidRPr="003D03BF">
        <w:rPr>
          <w:rFonts w:ascii="Arial" w:eastAsia="Times New Roman" w:hAnsi="Arial" w:cs="Arial"/>
          <w:lang w:eastAsia="en-GB"/>
        </w:rPr>
        <w:t>.</w:t>
      </w:r>
      <w:r w:rsidRPr="00B071F6">
        <w:rPr>
          <w:rFonts w:ascii="Arial" w:eastAsia="Times New Roman" w:hAnsi="Arial" w:cs="Arial"/>
          <w:lang w:eastAsia="en-GB"/>
        </w:rPr>
        <w:t xml:space="preserve"> Available at https://icd.who.int/browse10/2010/en#/F20-F29 (Accessed</w:t>
      </w:r>
      <w:r w:rsidR="00E469FB" w:rsidRPr="003D03BF">
        <w:rPr>
          <w:rFonts w:ascii="Arial" w:eastAsia="Times New Roman" w:hAnsi="Arial" w:cs="Arial"/>
          <w:lang w:eastAsia="en-GB"/>
        </w:rPr>
        <w:t>:</w:t>
      </w:r>
      <w:r w:rsidRPr="00B071F6">
        <w:rPr>
          <w:rFonts w:ascii="Arial" w:eastAsia="Times New Roman" w:hAnsi="Arial" w:cs="Arial"/>
          <w:lang w:eastAsia="en-GB"/>
        </w:rPr>
        <w:t xml:space="preserve"> 15 December 2021).</w:t>
      </w:r>
    </w:p>
    <w:p w14:paraId="3BCE5B60" w14:textId="6CF05AA8" w:rsidR="008205B4" w:rsidRPr="008205B4" w:rsidRDefault="008205B4" w:rsidP="002324B0">
      <w:pPr>
        <w:spacing w:after="240" w:line="360" w:lineRule="auto"/>
        <w:rPr>
          <w:rFonts w:ascii="Arial" w:eastAsia="Times New Roman" w:hAnsi="Arial" w:cs="Arial"/>
          <w:color w:val="000000" w:themeColor="text1"/>
          <w:lang w:eastAsia="en-GB"/>
        </w:rPr>
      </w:pPr>
      <w:r w:rsidRPr="008205B4">
        <w:rPr>
          <w:rFonts w:ascii="Arial" w:eastAsia="Times New Roman" w:hAnsi="Arial" w:cs="Arial"/>
          <w:color w:val="000000" w:themeColor="text1"/>
          <w:lang w:eastAsia="en-GB"/>
        </w:rPr>
        <w:t xml:space="preserve">World Health Organisation (2019) </w:t>
      </w:r>
      <w:r w:rsidRPr="008205B4">
        <w:rPr>
          <w:rFonts w:ascii="Arial" w:eastAsia="Times New Roman" w:hAnsi="Arial" w:cs="Arial"/>
          <w:i/>
          <w:iCs/>
          <w:color w:val="000000" w:themeColor="text1"/>
          <w:lang w:eastAsia="en-GB"/>
        </w:rPr>
        <w:t>Schizophrenia</w:t>
      </w:r>
      <w:r w:rsidR="00B1359B">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 xml:space="preserve"> Available at https://www.who.int/news-room/fact-sheets/detail/schizophrenia (Accessed </w:t>
      </w:r>
      <w:r w:rsidR="00B1359B">
        <w:rPr>
          <w:rFonts w:ascii="Arial" w:eastAsia="Times New Roman" w:hAnsi="Arial" w:cs="Arial"/>
          <w:color w:val="000000" w:themeColor="text1"/>
          <w:lang w:eastAsia="en-GB"/>
        </w:rPr>
        <w:t>:</w:t>
      </w:r>
      <w:r w:rsidRPr="008205B4">
        <w:rPr>
          <w:rFonts w:ascii="Arial" w:eastAsia="Times New Roman" w:hAnsi="Arial" w:cs="Arial"/>
          <w:color w:val="000000" w:themeColor="text1"/>
          <w:lang w:eastAsia="en-GB"/>
        </w:rPr>
        <w:t>17 December 2021).</w:t>
      </w:r>
    </w:p>
    <w:p w14:paraId="1567DA81" w14:textId="77777777" w:rsidR="008205B4" w:rsidRPr="00E43F72" w:rsidRDefault="008205B4" w:rsidP="002324B0">
      <w:pPr>
        <w:spacing w:line="360" w:lineRule="auto"/>
        <w:rPr>
          <w:rFonts w:ascii="Arial" w:hAnsi="Arial" w:cs="Arial"/>
          <w:b/>
          <w:color w:val="000000" w:themeColor="text1"/>
        </w:rPr>
      </w:pPr>
    </w:p>
    <w:p w14:paraId="6A581753" w14:textId="77777777" w:rsidR="00391DE0" w:rsidRPr="00E43F72" w:rsidRDefault="00391DE0" w:rsidP="002324B0">
      <w:pPr>
        <w:spacing w:line="360" w:lineRule="auto"/>
        <w:rPr>
          <w:rFonts w:ascii="Arial" w:hAnsi="Arial" w:cs="Arial"/>
          <w:color w:val="000000" w:themeColor="text1"/>
        </w:rPr>
      </w:pPr>
    </w:p>
    <w:p w14:paraId="5083C6DC" w14:textId="2F02CC76" w:rsidR="00391DE0" w:rsidRPr="00E43F72" w:rsidRDefault="00391DE0" w:rsidP="002324B0">
      <w:pPr>
        <w:spacing w:line="360" w:lineRule="auto"/>
        <w:rPr>
          <w:rFonts w:ascii="Arial" w:hAnsi="Arial" w:cs="Arial"/>
          <w:color w:val="000000" w:themeColor="text1"/>
        </w:rPr>
      </w:pPr>
    </w:p>
    <w:p w14:paraId="404CDAB0" w14:textId="77777777" w:rsidR="00B1359B" w:rsidRDefault="00B1359B" w:rsidP="002324B0">
      <w:pPr>
        <w:spacing w:line="360" w:lineRule="auto"/>
        <w:rPr>
          <w:rFonts w:ascii="Arial" w:hAnsi="Arial" w:cs="Arial"/>
          <w:b/>
          <w:color w:val="000000" w:themeColor="text1"/>
        </w:rPr>
      </w:pPr>
    </w:p>
    <w:p w14:paraId="2C7108B7" w14:textId="77777777" w:rsidR="00B1359B" w:rsidRDefault="00B1359B" w:rsidP="002324B0">
      <w:pPr>
        <w:spacing w:line="360" w:lineRule="auto"/>
        <w:rPr>
          <w:rFonts w:ascii="Arial" w:hAnsi="Arial" w:cs="Arial"/>
          <w:b/>
          <w:color w:val="000000" w:themeColor="text1"/>
        </w:rPr>
      </w:pPr>
    </w:p>
    <w:p w14:paraId="286F049F" w14:textId="77777777" w:rsidR="00975768" w:rsidRDefault="00975768" w:rsidP="002324B0">
      <w:pPr>
        <w:spacing w:line="360" w:lineRule="auto"/>
        <w:rPr>
          <w:rFonts w:ascii="Arial" w:hAnsi="Arial" w:cs="Arial"/>
          <w:b/>
          <w:color w:val="000000" w:themeColor="text1"/>
        </w:rPr>
      </w:pPr>
    </w:p>
    <w:p w14:paraId="19516D7C" w14:textId="77777777" w:rsidR="00975768" w:rsidRDefault="00975768" w:rsidP="002324B0">
      <w:pPr>
        <w:spacing w:line="360" w:lineRule="auto"/>
        <w:rPr>
          <w:rFonts w:ascii="Arial" w:hAnsi="Arial" w:cs="Arial"/>
          <w:b/>
          <w:color w:val="000000" w:themeColor="text1"/>
        </w:rPr>
      </w:pPr>
    </w:p>
    <w:p w14:paraId="6BA6E293" w14:textId="77777777" w:rsidR="00975768" w:rsidRDefault="00975768" w:rsidP="002324B0">
      <w:pPr>
        <w:spacing w:line="360" w:lineRule="auto"/>
        <w:rPr>
          <w:rFonts w:ascii="Arial" w:hAnsi="Arial" w:cs="Arial"/>
          <w:b/>
          <w:color w:val="000000" w:themeColor="text1"/>
        </w:rPr>
      </w:pPr>
    </w:p>
    <w:p w14:paraId="7F033481" w14:textId="77777777" w:rsidR="00975768" w:rsidRDefault="00975768" w:rsidP="002324B0">
      <w:pPr>
        <w:spacing w:line="360" w:lineRule="auto"/>
        <w:rPr>
          <w:rFonts w:ascii="Arial" w:hAnsi="Arial" w:cs="Arial"/>
          <w:b/>
          <w:color w:val="000000" w:themeColor="text1"/>
        </w:rPr>
      </w:pPr>
    </w:p>
    <w:p w14:paraId="26DB0156" w14:textId="77777777" w:rsidR="00975768" w:rsidRDefault="00975768" w:rsidP="002324B0">
      <w:pPr>
        <w:spacing w:line="360" w:lineRule="auto"/>
        <w:rPr>
          <w:rFonts w:ascii="Arial" w:hAnsi="Arial" w:cs="Arial"/>
          <w:b/>
          <w:color w:val="000000" w:themeColor="text1"/>
        </w:rPr>
      </w:pPr>
    </w:p>
    <w:p w14:paraId="33A1A666" w14:textId="77777777" w:rsidR="00975768" w:rsidRDefault="00975768" w:rsidP="002324B0">
      <w:pPr>
        <w:spacing w:line="360" w:lineRule="auto"/>
        <w:rPr>
          <w:rFonts w:ascii="Arial" w:hAnsi="Arial" w:cs="Arial"/>
          <w:b/>
          <w:color w:val="000000" w:themeColor="text1"/>
        </w:rPr>
      </w:pPr>
    </w:p>
    <w:p w14:paraId="5DD5A863" w14:textId="77777777" w:rsidR="00975768" w:rsidRDefault="00975768" w:rsidP="002324B0">
      <w:pPr>
        <w:spacing w:line="360" w:lineRule="auto"/>
        <w:rPr>
          <w:rFonts w:ascii="Arial" w:hAnsi="Arial" w:cs="Arial"/>
          <w:b/>
          <w:color w:val="000000" w:themeColor="text1"/>
        </w:rPr>
      </w:pPr>
    </w:p>
    <w:p w14:paraId="53A3B87F" w14:textId="77777777" w:rsidR="00975768" w:rsidRDefault="00975768" w:rsidP="002324B0">
      <w:pPr>
        <w:spacing w:line="360" w:lineRule="auto"/>
        <w:rPr>
          <w:rFonts w:ascii="Arial" w:hAnsi="Arial" w:cs="Arial"/>
          <w:b/>
          <w:color w:val="000000" w:themeColor="text1"/>
        </w:rPr>
      </w:pPr>
    </w:p>
    <w:p w14:paraId="04B2D06F" w14:textId="77777777" w:rsidR="00975768" w:rsidRDefault="00975768" w:rsidP="002324B0">
      <w:pPr>
        <w:spacing w:line="360" w:lineRule="auto"/>
        <w:rPr>
          <w:rFonts w:ascii="Arial" w:hAnsi="Arial" w:cs="Arial"/>
          <w:b/>
          <w:color w:val="000000" w:themeColor="text1"/>
        </w:rPr>
      </w:pPr>
    </w:p>
    <w:p w14:paraId="3432D1F7" w14:textId="77777777" w:rsidR="00975768" w:rsidRDefault="00975768" w:rsidP="002324B0">
      <w:pPr>
        <w:spacing w:line="360" w:lineRule="auto"/>
        <w:rPr>
          <w:rFonts w:ascii="Arial" w:hAnsi="Arial" w:cs="Arial"/>
          <w:b/>
          <w:color w:val="000000" w:themeColor="text1"/>
        </w:rPr>
      </w:pPr>
    </w:p>
    <w:p w14:paraId="4E951F00" w14:textId="77777777" w:rsidR="00975768" w:rsidRDefault="00975768" w:rsidP="002324B0">
      <w:pPr>
        <w:spacing w:line="360" w:lineRule="auto"/>
        <w:rPr>
          <w:rFonts w:ascii="Arial" w:hAnsi="Arial" w:cs="Arial"/>
          <w:b/>
          <w:color w:val="000000" w:themeColor="text1"/>
        </w:rPr>
      </w:pPr>
    </w:p>
    <w:p w14:paraId="43AFCE26" w14:textId="0DCDBF1A" w:rsidR="00975768" w:rsidRDefault="00975768" w:rsidP="002324B0">
      <w:pPr>
        <w:spacing w:line="360" w:lineRule="auto"/>
        <w:rPr>
          <w:rFonts w:ascii="Arial" w:hAnsi="Arial" w:cs="Arial"/>
          <w:b/>
          <w:color w:val="000000" w:themeColor="text1"/>
        </w:rPr>
      </w:pPr>
    </w:p>
    <w:p w14:paraId="29290224" w14:textId="2543F3AD" w:rsidR="00F239BB" w:rsidRDefault="00F239BB" w:rsidP="002324B0">
      <w:pPr>
        <w:spacing w:line="360" w:lineRule="auto"/>
        <w:rPr>
          <w:rFonts w:ascii="Arial" w:hAnsi="Arial" w:cs="Arial"/>
          <w:b/>
          <w:color w:val="000000" w:themeColor="text1"/>
        </w:rPr>
      </w:pPr>
    </w:p>
    <w:p w14:paraId="3AE7EA19" w14:textId="6E0C8809" w:rsidR="00F239BB" w:rsidRDefault="00F239BB" w:rsidP="002324B0">
      <w:pPr>
        <w:spacing w:line="360" w:lineRule="auto"/>
        <w:rPr>
          <w:rFonts w:ascii="Arial" w:hAnsi="Arial" w:cs="Arial"/>
          <w:b/>
          <w:color w:val="000000" w:themeColor="text1"/>
        </w:rPr>
      </w:pPr>
    </w:p>
    <w:p w14:paraId="71CBC1FE" w14:textId="30DE2FE0" w:rsidR="00F239BB" w:rsidRDefault="00F239BB" w:rsidP="002324B0">
      <w:pPr>
        <w:spacing w:line="360" w:lineRule="auto"/>
        <w:rPr>
          <w:rFonts w:ascii="Arial" w:hAnsi="Arial" w:cs="Arial"/>
          <w:b/>
          <w:color w:val="000000" w:themeColor="text1"/>
        </w:rPr>
      </w:pPr>
    </w:p>
    <w:p w14:paraId="56DF6EED" w14:textId="54AF7009" w:rsidR="00F239BB" w:rsidRDefault="00F239BB" w:rsidP="002324B0">
      <w:pPr>
        <w:spacing w:line="360" w:lineRule="auto"/>
        <w:rPr>
          <w:rFonts w:ascii="Arial" w:hAnsi="Arial" w:cs="Arial"/>
          <w:b/>
          <w:color w:val="000000" w:themeColor="text1"/>
        </w:rPr>
      </w:pPr>
    </w:p>
    <w:p w14:paraId="6969DF5C" w14:textId="1DAAC150" w:rsidR="00F239BB" w:rsidRDefault="00F239BB" w:rsidP="002324B0">
      <w:pPr>
        <w:spacing w:line="360" w:lineRule="auto"/>
        <w:rPr>
          <w:rFonts w:ascii="Arial" w:hAnsi="Arial" w:cs="Arial"/>
          <w:b/>
          <w:color w:val="000000" w:themeColor="text1"/>
        </w:rPr>
      </w:pPr>
    </w:p>
    <w:p w14:paraId="3AC6DB53" w14:textId="79D8E101" w:rsidR="00F239BB" w:rsidRDefault="00F239BB" w:rsidP="002324B0">
      <w:pPr>
        <w:spacing w:line="360" w:lineRule="auto"/>
        <w:rPr>
          <w:rFonts w:ascii="Arial" w:hAnsi="Arial" w:cs="Arial"/>
          <w:b/>
          <w:color w:val="000000" w:themeColor="text1"/>
        </w:rPr>
      </w:pPr>
    </w:p>
    <w:p w14:paraId="43324E21" w14:textId="77777777" w:rsidR="00F239BB" w:rsidRDefault="00F239BB" w:rsidP="002324B0">
      <w:pPr>
        <w:spacing w:line="360" w:lineRule="auto"/>
        <w:rPr>
          <w:rFonts w:ascii="Arial" w:hAnsi="Arial" w:cs="Arial"/>
          <w:b/>
          <w:color w:val="000000" w:themeColor="text1"/>
        </w:rPr>
      </w:pPr>
    </w:p>
    <w:p w14:paraId="53DCAC23" w14:textId="49D32142" w:rsidR="00C14A51" w:rsidRDefault="007A09C9" w:rsidP="002324B0">
      <w:pPr>
        <w:spacing w:line="360" w:lineRule="auto"/>
        <w:rPr>
          <w:rFonts w:ascii="Arial" w:hAnsi="Arial" w:cs="Arial"/>
          <w:b/>
          <w:color w:val="000000" w:themeColor="text1"/>
        </w:rPr>
      </w:pPr>
      <w:r>
        <w:rPr>
          <w:rFonts w:ascii="Arial" w:hAnsi="Arial" w:cs="Arial"/>
          <w:b/>
          <w:color w:val="000000" w:themeColor="text1"/>
        </w:rPr>
        <w:t>Appendix</w:t>
      </w:r>
      <w:r w:rsidR="00F12862">
        <w:rPr>
          <w:rFonts w:ascii="Arial" w:hAnsi="Arial" w:cs="Arial"/>
          <w:b/>
          <w:color w:val="000000" w:themeColor="text1"/>
        </w:rPr>
        <w:t xml:space="preserve"> 1</w:t>
      </w:r>
    </w:p>
    <w:p w14:paraId="5A03CD7A" w14:textId="0EC15BE6" w:rsidR="00F12862" w:rsidRPr="00E43F72" w:rsidRDefault="009F1E51" w:rsidP="002324B0">
      <w:pPr>
        <w:spacing w:line="360" w:lineRule="auto"/>
        <w:rPr>
          <w:rFonts w:ascii="Arial" w:hAnsi="Arial" w:cs="Arial"/>
          <w:b/>
          <w:color w:val="000000" w:themeColor="text1"/>
        </w:rPr>
      </w:pPr>
      <w:r>
        <w:rPr>
          <w:noProof/>
        </w:rPr>
        <w:drawing>
          <wp:inline distT="0" distB="0" distL="0" distR="0" wp14:anchorId="2AEF3A68" wp14:editId="36A075EF">
            <wp:extent cx="5189517" cy="4340345"/>
            <wp:effectExtent l="0" t="0" r="0" b="317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0"/>
                    <a:srcRect l="11502" t="18605" r="37220" b="5149"/>
                    <a:stretch/>
                  </pic:blipFill>
                  <pic:spPr bwMode="auto">
                    <a:xfrm>
                      <a:off x="0" y="0"/>
                      <a:ext cx="5202564" cy="4351257"/>
                    </a:xfrm>
                    <a:prstGeom prst="rect">
                      <a:avLst/>
                    </a:prstGeom>
                    <a:ln>
                      <a:noFill/>
                    </a:ln>
                    <a:extLst>
                      <a:ext uri="{53640926-AAD7-44D8-BBD7-CCE9431645EC}">
                        <a14:shadowObscured xmlns:a14="http://schemas.microsoft.com/office/drawing/2010/main"/>
                      </a:ext>
                    </a:extLst>
                  </pic:spPr>
                </pic:pic>
              </a:graphicData>
            </a:graphic>
          </wp:inline>
        </w:drawing>
      </w:r>
    </w:p>
    <w:p w14:paraId="37643EAE" w14:textId="77777777" w:rsidR="00C14A51" w:rsidRPr="00E43F72" w:rsidRDefault="00C14A51" w:rsidP="002324B0">
      <w:pPr>
        <w:spacing w:line="360" w:lineRule="auto"/>
        <w:rPr>
          <w:rFonts w:ascii="Arial" w:hAnsi="Arial" w:cs="Arial"/>
          <w:b/>
          <w:color w:val="000000" w:themeColor="text1"/>
        </w:rPr>
      </w:pPr>
    </w:p>
    <w:p w14:paraId="01D5A026" w14:textId="77777777" w:rsidR="00C14A51" w:rsidRPr="00E43F72" w:rsidRDefault="00C14A51" w:rsidP="002324B0">
      <w:pPr>
        <w:spacing w:line="360" w:lineRule="auto"/>
        <w:rPr>
          <w:rFonts w:ascii="Arial" w:hAnsi="Arial" w:cs="Arial"/>
          <w:b/>
          <w:color w:val="000000" w:themeColor="text1"/>
        </w:rPr>
      </w:pPr>
    </w:p>
    <w:p w14:paraId="3190E480" w14:textId="77777777" w:rsidR="00C14A51" w:rsidRPr="00E43F72" w:rsidRDefault="00C14A51" w:rsidP="002324B0">
      <w:pPr>
        <w:spacing w:line="360" w:lineRule="auto"/>
        <w:rPr>
          <w:rFonts w:ascii="Arial" w:hAnsi="Arial" w:cs="Arial"/>
          <w:b/>
          <w:color w:val="000000" w:themeColor="text1"/>
        </w:rPr>
      </w:pPr>
    </w:p>
    <w:p w14:paraId="31AE3933" w14:textId="77777777" w:rsidR="00C14A51" w:rsidRPr="00E43F72" w:rsidRDefault="00C14A51" w:rsidP="002324B0">
      <w:pPr>
        <w:spacing w:line="360" w:lineRule="auto"/>
        <w:rPr>
          <w:rFonts w:ascii="Arial" w:hAnsi="Arial" w:cs="Arial"/>
          <w:b/>
          <w:color w:val="000000" w:themeColor="text1"/>
        </w:rPr>
      </w:pPr>
    </w:p>
    <w:p w14:paraId="21FB9309" w14:textId="77777777" w:rsidR="00C14A51" w:rsidRPr="00E43F72" w:rsidRDefault="00C14A51" w:rsidP="002324B0">
      <w:pPr>
        <w:spacing w:line="360" w:lineRule="auto"/>
        <w:rPr>
          <w:rFonts w:ascii="Arial" w:hAnsi="Arial" w:cs="Arial"/>
          <w:b/>
          <w:color w:val="000000" w:themeColor="text1"/>
        </w:rPr>
      </w:pPr>
    </w:p>
    <w:p w14:paraId="1C7AF3AA" w14:textId="77777777" w:rsidR="00C14A51" w:rsidRPr="00E43F72" w:rsidRDefault="00C14A51" w:rsidP="002324B0">
      <w:pPr>
        <w:spacing w:line="360" w:lineRule="auto"/>
        <w:rPr>
          <w:rFonts w:ascii="Arial" w:hAnsi="Arial" w:cs="Arial"/>
          <w:b/>
          <w:color w:val="000000" w:themeColor="text1"/>
        </w:rPr>
      </w:pPr>
    </w:p>
    <w:p w14:paraId="13805D3A" w14:textId="77777777" w:rsidR="00C14A51" w:rsidRPr="00E43F72" w:rsidRDefault="00C14A51" w:rsidP="002324B0">
      <w:pPr>
        <w:spacing w:line="360" w:lineRule="auto"/>
        <w:rPr>
          <w:rFonts w:ascii="Arial" w:hAnsi="Arial" w:cs="Arial"/>
          <w:b/>
          <w:color w:val="000000" w:themeColor="text1"/>
        </w:rPr>
      </w:pPr>
    </w:p>
    <w:p w14:paraId="192243A7" w14:textId="77777777" w:rsidR="00C14A51" w:rsidRPr="00E43F72" w:rsidRDefault="00C14A51" w:rsidP="002324B0">
      <w:pPr>
        <w:spacing w:line="360" w:lineRule="auto"/>
        <w:rPr>
          <w:rFonts w:ascii="Arial" w:hAnsi="Arial" w:cs="Arial"/>
          <w:b/>
          <w:color w:val="000000" w:themeColor="text1"/>
        </w:rPr>
      </w:pPr>
    </w:p>
    <w:p w14:paraId="14DA9476" w14:textId="77777777" w:rsidR="00C14A51" w:rsidRPr="00E43F72" w:rsidRDefault="00C14A51" w:rsidP="002324B0">
      <w:pPr>
        <w:spacing w:line="360" w:lineRule="auto"/>
        <w:rPr>
          <w:rFonts w:ascii="Arial" w:hAnsi="Arial" w:cs="Arial"/>
          <w:b/>
          <w:color w:val="000000" w:themeColor="text1"/>
        </w:rPr>
      </w:pPr>
    </w:p>
    <w:p w14:paraId="25EA691A" w14:textId="77777777" w:rsidR="00C14A51" w:rsidRPr="00E43F72" w:rsidRDefault="00C14A51" w:rsidP="002324B0">
      <w:pPr>
        <w:spacing w:line="360" w:lineRule="auto"/>
        <w:rPr>
          <w:rFonts w:ascii="Arial" w:hAnsi="Arial" w:cs="Arial"/>
          <w:b/>
          <w:color w:val="000000" w:themeColor="text1"/>
        </w:rPr>
      </w:pPr>
    </w:p>
    <w:p w14:paraId="17F617BF" w14:textId="77777777" w:rsidR="00C14A51" w:rsidRPr="00E43F72" w:rsidRDefault="00C14A51" w:rsidP="002324B0">
      <w:pPr>
        <w:spacing w:line="360" w:lineRule="auto"/>
        <w:rPr>
          <w:rFonts w:ascii="Arial" w:hAnsi="Arial" w:cs="Arial"/>
          <w:b/>
          <w:color w:val="000000" w:themeColor="text1"/>
        </w:rPr>
      </w:pPr>
    </w:p>
    <w:p w14:paraId="2B25A759" w14:textId="77777777" w:rsidR="00F239BB" w:rsidRDefault="00F239BB" w:rsidP="002324B0">
      <w:pPr>
        <w:spacing w:line="360" w:lineRule="auto"/>
        <w:rPr>
          <w:rFonts w:ascii="Arial" w:hAnsi="Arial" w:cs="Arial"/>
          <w:b/>
          <w:color w:val="000000" w:themeColor="text1"/>
        </w:rPr>
      </w:pPr>
    </w:p>
    <w:p w14:paraId="2D05C64F" w14:textId="7BEC166F" w:rsidR="007C741C" w:rsidRPr="00E43F72" w:rsidRDefault="007C741C" w:rsidP="002324B0">
      <w:pPr>
        <w:spacing w:line="360" w:lineRule="auto"/>
        <w:rPr>
          <w:rFonts w:ascii="Arial" w:eastAsia="Calibri" w:hAnsi="Arial" w:cs="Arial"/>
          <w:b/>
          <w:bCs/>
          <w:color w:val="000000" w:themeColor="text1"/>
        </w:rPr>
      </w:pPr>
      <w:r w:rsidRPr="00E43F72">
        <w:rPr>
          <w:rFonts w:ascii="Arial" w:eastAsia="Calibri" w:hAnsi="Arial" w:cs="Arial"/>
          <w:b/>
          <w:bCs/>
          <w:color w:val="000000" w:themeColor="text1"/>
        </w:rPr>
        <w:t>Appendix 2</w:t>
      </w:r>
    </w:p>
    <w:p w14:paraId="6EF95EF7" w14:textId="77777777" w:rsidR="007C741C" w:rsidRPr="00E43F72" w:rsidRDefault="007C741C" w:rsidP="002324B0">
      <w:pPr>
        <w:spacing w:line="360" w:lineRule="auto"/>
        <w:rPr>
          <w:rFonts w:ascii="Arial" w:eastAsia="Calibri" w:hAnsi="Arial" w:cs="Arial"/>
          <w:color w:val="000000" w:themeColor="text1"/>
        </w:rPr>
      </w:pPr>
      <w:r w:rsidRPr="00E43F72">
        <w:rPr>
          <w:rFonts w:ascii="Arial" w:eastAsia="Calibri" w:hAnsi="Arial" w:cs="Arial"/>
          <w:color w:val="000000" w:themeColor="text1"/>
        </w:rPr>
        <w:t>Indicators for rehabilitative care: ‘</w:t>
      </w:r>
      <w:r w:rsidRPr="00E43F72">
        <w:rPr>
          <w:rFonts w:ascii="Arial" w:eastAsia="Calibri" w:hAnsi="Arial" w:cs="Arial"/>
          <w:i/>
          <w:color w:val="000000" w:themeColor="text1"/>
        </w:rPr>
        <w:t>Quality Indicator for Rehabilitative Care (QuIRC-SA)</w:t>
      </w:r>
      <w:r w:rsidRPr="00E43F72">
        <w:rPr>
          <w:rFonts w:ascii="Arial" w:eastAsia="Calibri" w:hAnsi="Arial" w:cs="Arial"/>
          <w:color w:val="000000" w:themeColor="text1"/>
        </w:rPr>
        <w:t xml:space="preserve">’ </w:t>
      </w:r>
    </w:p>
    <w:p w14:paraId="6FBD158D" w14:textId="0355D189" w:rsidR="007C741C" w:rsidRPr="00E43F72" w:rsidRDefault="007C741C" w:rsidP="002324B0">
      <w:pPr>
        <w:spacing w:line="360" w:lineRule="auto"/>
        <w:rPr>
          <w:rFonts w:ascii="Arial" w:eastAsia="Calibri" w:hAnsi="Arial" w:cs="Arial"/>
          <w:color w:val="000000" w:themeColor="text1"/>
        </w:rPr>
      </w:pPr>
      <w:r w:rsidRPr="00E43F72">
        <w:rPr>
          <w:rFonts w:ascii="Arial" w:eastAsia="Calibri" w:hAnsi="Arial" w:cs="Arial"/>
          <w:color w:val="000000" w:themeColor="text1"/>
        </w:rPr>
        <w:t xml:space="preserve">The indicators to be considered these: </w:t>
      </w:r>
    </w:p>
    <w:p w14:paraId="43F0AABF"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color w:val="000000" w:themeColor="text1"/>
        </w:rPr>
        <w:t>‘</w:t>
      </w:r>
      <w:r w:rsidRPr="00E43F72">
        <w:rPr>
          <w:rFonts w:ascii="Arial" w:eastAsia="Calibri" w:hAnsi="Arial" w:cs="Arial"/>
          <w:i/>
          <w:color w:val="000000" w:themeColor="text1"/>
        </w:rPr>
        <w:t xml:space="preserve">Living Environment’, </w:t>
      </w:r>
    </w:p>
    <w:p w14:paraId="02D34A37"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‘Therapeutic Environment’, </w:t>
      </w:r>
    </w:p>
    <w:p w14:paraId="7ED2D7E0"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Treatments and Interventions, </w:t>
      </w:r>
    </w:p>
    <w:p w14:paraId="79B0998B"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Self-Management and Autonomy, </w:t>
      </w:r>
    </w:p>
    <w:p w14:paraId="06FF734B"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Social Interface, </w:t>
      </w:r>
    </w:p>
    <w:p w14:paraId="10F6B939"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Human Rights </w:t>
      </w:r>
    </w:p>
    <w:p w14:paraId="642C834A" w14:textId="77777777" w:rsidR="007C741C" w:rsidRPr="00E43F72" w:rsidRDefault="007C741C" w:rsidP="002324B0">
      <w:pPr>
        <w:spacing w:line="360" w:lineRule="auto"/>
        <w:rPr>
          <w:rFonts w:ascii="Arial" w:eastAsia="Calibri" w:hAnsi="Arial" w:cs="Arial"/>
          <w:i/>
          <w:color w:val="000000" w:themeColor="text1"/>
        </w:rPr>
      </w:pPr>
      <w:r w:rsidRPr="00E43F72">
        <w:rPr>
          <w:rFonts w:ascii="Arial" w:eastAsia="Calibri" w:hAnsi="Arial" w:cs="Arial"/>
          <w:i/>
          <w:color w:val="000000" w:themeColor="text1"/>
        </w:rPr>
        <w:t xml:space="preserve">Recovery Based Practice. </w:t>
      </w:r>
    </w:p>
    <w:p w14:paraId="3276AB61" w14:textId="77777777" w:rsidR="005C6B0E" w:rsidRPr="00E43F72" w:rsidRDefault="005C6B0E" w:rsidP="002324B0">
      <w:pPr>
        <w:spacing w:line="360" w:lineRule="auto"/>
        <w:rPr>
          <w:rFonts w:ascii="Arial" w:hAnsi="Arial" w:cs="Arial"/>
          <w:b/>
          <w:color w:val="000000" w:themeColor="text1"/>
        </w:rPr>
      </w:pPr>
    </w:p>
    <w:sectPr w:rsidR="005C6B0E" w:rsidRPr="00E43F72">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97EF4" w14:textId="77777777" w:rsidR="000C42C0" w:rsidRDefault="000C42C0" w:rsidP="00391DE0">
      <w:pPr>
        <w:spacing w:after="0" w:line="240" w:lineRule="auto"/>
      </w:pPr>
      <w:r>
        <w:separator/>
      </w:r>
    </w:p>
  </w:endnote>
  <w:endnote w:type="continuationSeparator" w:id="0">
    <w:p w14:paraId="7E2218F6" w14:textId="77777777" w:rsidR="000C42C0" w:rsidRDefault="000C42C0" w:rsidP="00391DE0">
      <w:pPr>
        <w:spacing w:after="0" w:line="240" w:lineRule="auto"/>
      </w:pPr>
      <w:r>
        <w:continuationSeparator/>
      </w:r>
    </w:p>
  </w:endnote>
  <w:endnote w:type="continuationNotice" w:id="1">
    <w:p w14:paraId="7DECE668" w14:textId="77777777" w:rsidR="000C42C0" w:rsidRDefault="000C42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venir Next LT Pro">
    <w:panose1 w:val="020B0504020202020204"/>
    <w:charset w:val="4D"/>
    <w:family w:val="swiss"/>
    <w:pitch w:val="variable"/>
    <w:sig w:usb0="800000EF" w:usb1="5000204A" w:usb2="00000000" w:usb3="00000000" w:csb0="00000093"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9252805"/>
      <w:docPartObj>
        <w:docPartGallery w:val="Page Numbers (Bottom of Page)"/>
        <w:docPartUnique/>
      </w:docPartObj>
    </w:sdtPr>
    <w:sdtEndPr>
      <w:rPr>
        <w:rStyle w:val="PageNumber"/>
      </w:rPr>
    </w:sdtEndPr>
    <w:sdtContent>
      <w:p w14:paraId="132EC019" w14:textId="367EF279" w:rsidR="00884FD6" w:rsidRDefault="00884FD6" w:rsidP="00E46D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87860F" w14:textId="77777777" w:rsidR="00884FD6" w:rsidRDefault="00884FD6" w:rsidP="00884F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8452476"/>
      <w:docPartObj>
        <w:docPartGallery w:val="Page Numbers (Bottom of Page)"/>
        <w:docPartUnique/>
      </w:docPartObj>
    </w:sdtPr>
    <w:sdtEndPr>
      <w:rPr>
        <w:rStyle w:val="PageNumber"/>
      </w:rPr>
    </w:sdtEndPr>
    <w:sdtContent>
      <w:p w14:paraId="0BF10097" w14:textId="0280D3A2" w:rsidR="00884FD6" w:rsidRDefault="00884FD6" w:rsidP="00E46D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F666AF6" w14:textId="52BCA334" w:rsidR="00391DE0" w:rsidRDefault="00391DE0" w:rsidP="00884FD6">
    <w:pPr>
      <w:pStyle w:val="Footer"/>
      <w:ind w:right="360"/>
      <w:jc w:val="center"/>
    </w:pPr>
  </w:p>
  <w:p w14:paraId="372223DA"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84C3B" w14:textId="77777777" w:rsidR="000C42C0" w:rsidRDefault="000C42C0" w:rsidP="00391DE0">
      <w:pPr>
        <w:spacing w:after="0" w:line="240" w:lineRule="auto"/>
      </w:pPr>
      <w:r>
        <w:separator/>
      </w:r>
    </w:p>
  </w:footnote>
  <w:footnote w:type="continuationSeparator" w:id="0">
    <w:p w14:paraId="24192C00" w14:textId="77777777" w:rsidR="000C42C0" w:rsidRDefault="000C42C0" w:rsidP="00391DE0">
      <w:pPr>
        <w:spacing w:after="0" w:line="240" w:lineRule="auto"/>
      </w:pPr>
      <w:r>
        <w:continuationSeparator/>
      </w:r>
    </w:p>
  </w:footnote>
  <w:footnote w:type="continuationNotice" w:id="1">
    <w:p w14:paraId="14C3FF05" w14:textId="77777777" w:rsidR="000C42C0" w:rsidRDefault="000C42C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70C83"/>
    <w:multiLevelType w:val="hybridMultilevel"/>
    <w:tmpl w:val="8408A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E3EF1"/>
    <w:multiLevelType w:val="hybridMultilevel"/>
    <w:tmpl w:val="C3D6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94D30"/>
    <w:multiLevelType w:val="hybridMultilevel"/>
    <w:tmpl w:val="DBA4E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D82183"/>
    <w:multiLevelType w:val="hybridMultilevel"/>
    <w:tmpl w:val="9D3A2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5E9C11B4">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5" w15:restartNumberingAfterBreak="0">
    <w:nsid w:val="30283298"/>
    <w:multiLevelType w:val="multilevel"/>
    <w:tmpl w:val="56F4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D86E0C"/>
    <w:multiLevelType w:val="hybridMultilevel"/>
    <w:tmpl w:val="49A6B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1602DE"/>
    <w:multiLevelType w:val="hybridMultilevel"/>
    <w:tmpl w:val="75AA8E26"/>
    <w:lvl w:ilvl="0" w:tplc="D3F88FDE">
      <w:start w:val="1"/>
      <w:numFmt w:val="bullet"/>
      <w:lvlText w:val="+"/>
      <w:lvlJc w:val="left"/>
      <w:pPr>
        <w:tabs>
          <w:tab w:val="num" w:pos="720"/>
        </w:tabs>
        <w:ind w:left="720" w:hanging="360"/>
      </w:pPr>
      <w:rPr>
        <w:rFonts w:ascii="Avenir Next LT Pro" w:hAnsi="Avenir Next LT Pro" w:hint="default"/>
      </w:rPr>
    </w:lvl>
    <w:lvl w:ilvl="1" w:tplc="AEDE2A6A" w:tentative="1">
      <w:start w:val="1"/>
      <w:numFmt w:val="bullet"/>
      <w:lvlText w:val="+"/>
      <w:lvlJc w:val="left"/>
      <w:pPr>
        <w:tabs>
          <w:tab w:val="num" w:pos="1440"/>
        </w:tabs>
        <w:ind w:left="1440" w:hanging="360"/>
      </w:pPr>
      <w:rPr>
        <w:rFonts w:ascii="Avenir Next LT Pro" w:hAnsi="Avenir Next LT Pro" w:hint="default"/>
      </w:rPr>
    </w:lvl>
    <w:lvl w:ilvl="2" w:tplc="73EC9D72" w:tentative="1">
      <w:start w:val="1"/>
      <w:numFmt w:val="bullet"/>
      <w:lvlText w:val="+"/>
      <w:lvlJc w:val="left"/>
      <w:pPr>
        <w:tabs>
          <w:tab w:val="num" w:pos="2160"/>
        </w:tabs>
        <w:ind w:left="2160" w:hanging="360"/>
      </w:pPr>
      <w:rPr>
        <w:rFonts w:ascii="Avenir Next LT Pro" w:hAnsi="Avenir Next LT Pro" w:hint="default"/>
      </w:rPr>
    </w:lvl>
    <w:lvl w:ilvl="3" w:tplc="B5865FBE" w:tentative="1">
      <w:start w:val="1"/>
      <w:numFmt w:val="bullet"/>
      <w:lvlText w:val="+"/>
      <w:lvlJc w:val="left"/>
      <w:pPr>
        <w:tabs>
          <w:tab w:val="num" w:pos="2880"/>
        </w:tabs>
        <w:ind w:left="2880" w:hanging="360"/>
      </w:pPr>
      <w:rPr>
        <w:rFonts w:ascii="Avenir Next LT Pro" w:hAnsi="Avenir Next LT Pro" w:hint="default"/>
      </w:rPr>
    </w:lvl>
    <w:lvl w:ilvl="4" w:tplc="8B84A990" w:tentative="1">
      <w:start w:val="1"/>
      <w:numFmt w:val="bullet"/>
      <w:lvlText w:val="+"/>
      <w:lvlJc w:val="left"/>
      <w:pPr>
        <w:tabs>
          <w:tab w:val="num" w:pos="3600"/>
        </w:tabs>
        <w:ind w:left="3600" w:hanging="360"/>
      </w:pPr>
      <w:rPr>
        <w:rFonts w:ascii="Avenir Next LT Pro" w:hAnsi="Avenir Next LT Pro" w:hint="default"/>
      </w:rPr>
    </w:lvl>
    <w:lvl w:ilvl="5" w:tplc="ADDAF59C" w:tentative="1">
      <w:start w:val="1"/>
      <w:numFmt w:val="bullet"/>
      <w:lvlText w:val="+"/>
      <w:lvlJc w:val="left"/>
      <w:pPr>
        <w:tabs>
          <w:tab w:val="num" w:pos="4320"/>
        </w:tabs>
        <w:ind w:left="4320" w:hanging="360"/>
      </w:pPr>
      <w:rPr>
        <w:rFonts w:ascii="Avenir Next LT Pro" w:hAnsi="Avenir Next LT Pro" w:hint="default"/>
      </w:rPr>
    </w:lvl>
    <w:lvl w:ilvl="6" w:tplc="02D2779A" w:tentative="1">
      <w:start w:val="1"/>
      <w:numFmt w:val="bullet"/>
      <w:lvlText w:val="+"/>
      <w:lvlJc w:val="left"/>
      <w:pPr>
        <w:tabs>
          <w:tab w:val="num" w:pos="5040"/>
        </w:tabs>
        <w:ind w:left="5040" w:hanging="360"/>
      </w:pPr>
      <w:rPr>
        <w:rFonts w:ascii="Avenir Next LT Pro" w:hAnsi="Avenir Next LT Pro" w:hint="default"/>
      </w:rPr>
    </w:lvl>
    <w:lvl w:ilvl="7" w:tplc="D630ADAC" w:tentative="1">
      <w:start w:val="1"/>
      <w:numFmt w:val="bullet"/>
      <w:lvlText w:val="+"/>
      <w:lvlJc w:val="left"/>
      <w:pPr>
        <w:tabs>
          <w:tab w:val="num" w:pos="5760"/>
        </w:tabs>
        <w:ind w:left="5760" w:hanging="360"/>
      </w:pPr>
      <w:rPr>
        <w:rFonts w:ascii="Avenir Next LT Pro" w:hAnsi="Avenir Next LT Pro" w:hint="default"/>
      </w:rPr>
    </w:lvl>
    <w:lvl w:ilvl="8" w:tplc="4B2E89BC" w:tentative="1">
      <w:start w:val="1"/>
      <w:numFmt w:val="bullet"/>
      <w:lvlText w:val="+"/>
      <w:lvlJc w:val="left"/>
      <w:pPr>
        <w:tabs>
          <w:tab w:val="num" w:pos="6480"/>
        </w:tabs>
        <w:ind w:left="6480" w:hanging="360"/>
      </w:pPr>
      <w:rPr>
        <w:rFonts w:ascii="Avenir Next LT Pro" w:hAnsi="Avenir Next LT Pro" w:hint="default"/>
      </w:rPr>
    </w:lvl>
  </w:abstractNum>
  <w:abstractNum w:abstractNumId="8" w15:restartNumberingAfterBreak="0">
    <w:nsid w:val="4D882139"/>
    <w:multiLevelType w:val="hybridMultilevel"/>
    <w:tmpl w:val="85DAA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E30538"/>
    <w:multiLevelType w:val="hybridMultilevel"/>
    <w:tmpl w:val="8BAA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AC70E8"/>
    <w:multiLevelType w:val="hybridMultilevel"/>
    <w:tmpl w:val="7A6ACD1A"/>
    <w:lvl w:ilvl="0" w:tplc="E5BE4C8C">
      <w:start w:val="1"/>
      <w:numFmt w:val="bullet"/>
      <w:lvlText w:val="+"/>
      <w:lvlJc w:val="left"/>
      <w:pPr>
        <w:tabs>
          <w:tab w:val="num" w:pos="720"/>
        </w:tabs>
        <w:ind w:left="720" w:hanging="360"/>
      </w:pPr>
      <w:rPr>
        <w:rFonts w:ascii="Avenir Next LT Pro" w:hAnsi="Avenir Next LT Pro" w:hint="default"/>
      </w:rPr>
    </w:lvl>
    <w:lvl w:ilvl="1" w:tplc="08C27600" w:tentative="1">
      <w:start w:val="1"/>
      <w:numFmt w:val="bullet"/>
      <w:lvlText w:val="+"/>
      <w:lvlJc w:val="left"/>
      <w:pPr>
        <w:tabs>
          <w:tab w:val="num" w:pos="1440"/>
        </w:tabs>
        <w:ind w:left="1440" w:hanging="360"/>
      </w:pPr>
      <w:rPr>
        <w:rFonts w:ascii="Avenir Next LT Pro" w:hAnsi="Avenir Next LT Pro" w:hint="default"/>
      </w:rPr>
    </w:lvl>
    <w:lvl w:ilvl="2" w:tplc="502AECD2" w:tentative="1">
      <w:start w:val="1"/>
      <w:numFmt w:val="bullet"/>
      <w:lvlText w:val="+"/>
      <w:lvlJc w:val="left"/>
      <w:pPr>
        <w:tabs>
          <w:tab w:val="num" w:pos="2160"/>
        </w:tabs>
        <w:ind w:left="2160" w:hanging="360"/>
      </w:pPr>
      <w:rPr>
        <w:rFonts w:ascii="Avenir Next LT Pro" w:hAnsi="Avenir Next LT Pro" w:hint="default"/>
      </w:rPr>
    </w:lvl>
    <w:lvl w:ilvl="3" w:tplc="D236DEB0" w:tentative="1">
      <w:start w:val="1"/>
      <w:numFmt w:val="bullet"/>
      <w:lvlText w:val="+"/>
      <w:lvlJc w:val="left"/>
      <w:pPr>
        <w:tabs>
          <w:tab w:val="num" w:pos="2880"/>
        </w:tabs>
        <w:ind w:left="2880" w:hanging="360"/>
      </w:pPr>
      <w:rPr>
        <w:rFonts w:ascii="Avenir Next LT Pro" w:hAnsi="Avenir Next LT Pro" w:hint="default"/>
      </w:rPr>
    </w:lvl>
    <w:lvl w:ilvl="4" w:tplc="9D123D7A" w:tentative="1">
      <w:start w:val="1"/>
      <w:numFmt w:val="bullet"/>
      <w:lvlText w:val="+"/>
      <w:lvlJc w:val="left"/>
      <w:pPr>
        <w:tabs>
          <w:tab w:val="num" w:pos="3600"/>
        </w:tabs>
        <w:ind w:left="3600" w:hanging="360"/>
      </w:pPr>
      <w:rPr>
        <w:rFonts w:ascii="Avenir Next LT Pro" w:hAnsi="Avenir Next LT Pro" w:hint="default"/>
      </w:rPr>
    </w:lvl>
    <w:lvl w:ilvl="5" w:tplc="013A5F7C" w:tentative="1">
      <w:start w:val="1"/>
      <w:numFmt w:val="bullet"/>
      <w:lvlText w:val="+"/>
      <w:lvlJc w:val="left"/>
      <w:pPr>
        <w:tabs>
          <w:tab w:val="num" w:pos="4320"/>
        </w:tabs>
        <w:ind w:left="4320" w:hanging="360"/>
      </w:pPr>
      <w:rPr>
        <w:rFonts w:ascii="Avenir Next LT Pro" w:hAnsi="Avenir Next LT Pro" w:hint="default"/>
      </w:rPr>
    </w:lvl>
    <w:lvl w:ilvl="6" w:tplc="B26EAADE" w:tentative="1">
      <w:start w:val="1"/>
      <w:numFmt w:val="bullet"/>
      <w:lvlText w:val="+"/>
      <w:lvlJc w:val="left"/>
      <w:pPr>
        <w:tabs>
          <w:tab w:val="num" w:pos="5040"/>
        </w:tabs>
        <w:ind w:left="5040" w:hanging="360"/>
      </w:pPr>
      <w:rPr>
        <w:rFonts w:ascii="Avenir Next LT Pro" w:hAnsi="Avenir Next LT Pro" w:hint="default"/>
      </w:rPr>
    </w:lvl>
    <w:lvl w:ilvl="7" w:tplc="A6EE754E" w:tentative="1">
      <w:start w:val="1"/>
      <w:numFmt w:val="bullet"/>
      <w:lvlText w:val="+"/>
      <w:lvlJc w:val="left"/>
      <w:pPr>
        <w:tabs>
          <w:tab w:val="num" w:pos="5760"/>
        </w:tabs>
        <w:ind w:left="5760" w:hanging="360"/>
      </w:pPr>
      <w:rPr>
        <w:rFonts w:ascii="Avenir Next LT Pro" w:hAnsi="Avenir Next LT Pro" w:hint="default"/>
      </w:rPr>
    </w:lvl>
    <w:lvl w:ilvl="8" w:tplc="98D83532" w:tentative="1">
      <w:start w:val="1"/>
      <w:numFmt w:val="bullet"/>
      <w:lvlText w:val="+"/>
      <w:lvlJc w:val="left"/>
      <w:pPr>
        <w:tabs>
          <w:tab w:val="num" w:pos="6480"/>
        </w:tabs>
        <w:ind w:left="6480" w:hanging="360"/>
      </w:pPr>
      <w:rPr>
        <w:rFonts w:ascii="Avenir Next LT Pro" w:hAnsi="Avenir Next LT Pro" w:hint="default"/>
      </w:rPr>
    </w:lvl>
  </w:abstractNum>
  <w:abstractNum w:abstractNumId="12"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E32B8F"/>
    <w:multiLevelType w:val="hybridMultilevel"/>
    <w:tmpl w:val="A61C1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12"/>
  </w:num>
  <w:num w:numId="4">
    <w:abstractNumId w:val="5"/>
  </w:num>
  <w:num w:numId="5">
    <w:abstractNumId w:val="4"/>
  </w:num>
  <w:num w:numId="6">
    <w:abstractNumId w:val="7"/>
  </w:num>
  <w:num w:numId="7">
    <w:abstractNumId w:val="11"/>
  </w:num>
  <w:num w:numId="8">
    <w:abstractNumId w:val="0"/>
  </w:num>
  <w:num w:numId="9">
    <w:abstractNumId w:val="6"/>
  </w:num>
  <w:num w:numId="10">
    <w:abstractNumId w:val="2"/>
  </w:num>
  <w:num w:numId="11">
    <w:abstractNumId w:val="8"/>
  </w:num>
  <w:num w:numId="12">
    <w:abstractNumId w:val="3"/>
  </w:num>
  <w:num w:numId="13">
    <w:abstractNumId w:val="1"/>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006DF"/>
    <w:rsid w:val="00000AFE"/>
    <w:rsid w:val="00000D94"/>
    <w:rsid w:val="00001FD2"/>
    <w:rsid w:val="000028A0"/>
    <w:rsid w:val="00003547"/>
    <w:rsid w:val="000048F1"/>
    <w:rsid w:val="00005874"/>
    <w:rsid w:val="000062F5"/>
    <w:rsid w:val="0000688A"/>
    <w:rsid w:val="00006D66"/>
    <w:rsid w:val="00006DEF"/>
    <w:rsid w:val="000100C0"/>
    <w:rsid w:val="000110E5"/>
    <w:rsid w:val="0001128D"/>
    <w:rsid w:val="00012181"/>
    <w:rsid w:val="00012B8F"/>
    <w:rsid w:val="00015085"/>
    <w:rsid w:val="00016349"/>
    <w:rsid w:val="00016607"/>
    <w:rsid w:val="0001718F"/>
    <w:rsid w:val="0001750B"/>
    <w:rsid w:val="0002151A"/>
    <w:rsid w:val="000244F2"/>
    <w:rsid w:val="00024BA5"/>
    <w:rsid w:val="00024C06"/>
    <w:rsid w:val="00024F95"/>
    <w:rsid w:val="00025021"/>
    <w:rsid w:val="000250CF"/>
    <w:rsid w:val="00025D4E"/>
    <w:rsid w:val="00026948"/>
    <w:rsid w:val="00026D89"/>
    <w:rsid w:val="00031137"/>
    <w:rsid w:val="00031671"/>
    <w:rsid w:val="00031925"/>
    <w:rsid w:val="00031973"/>
    <w:rsid w:val="000331DA"/>
    <w:rsid w:val="0003355E"/>
    <w:rsid w:val="00035335"/>
    <w:rsid w:val="000357B6"/>
    <w:rsid w:val="000370FD"/>
    <w:rsid w:val="000375A4"/>
    <w:rsid w:val="0004010E"/>
    <w:rsid w:val="00041B57"/>
    <w:rsid w:val="00042047"/>
    <w:rsid w:val="00043511"/>
    <w:rsid w:val="00044489"/>
    <w:rsid w:val="00044602"/>
    <w:rsid w:val="000459DB"/>
    <w:rsid w:val="00047AF0"/>
    <w:rsid w:val="00051CCF"/>
    <w:rsid w:val="00052515"/>
    <w:rsid w:val="00053869"/>
    <w:rsid w:val="00053A30"/>
    <w:rsid w:val="0005446A"/>
    <w:rsid w:val="0005476F"/>
    <w:rsid w:val="0005499A"/>
    <w:rsid w:val="00055102"/>
    <w:rsid w:val="00056865"/>
    <w:rsid w:val="00056BCC"/>
    <w:rsid w:val="0005730E"/>
    <w:rsid w:val="00060980"/>
    <w:rsid w:val="000621B4"/>
    <w:rsid w:val="000624E7"/>
    <w:rsid w:val="00065306"/>
    <w:rsid w:val="000653BB"/>
    <w:rsid w:val="000656E5"/>
    <w:rsid w:val="00065B28"/>
    <w:rsid w:val="00067FAF"/>
    <w:rsid w:val="000714F2"/>
    <w:rsid w:val="000744DD"/>
    <w:rsid w:val="00074B63"/>
    <w:rsid w:val="00075456"/>
    <w:rsid w:val="000817A4"/>
    <w:rsid w:val="00081F63"/>
    <w:rsid w:val="00082687"/>
    <w:rsid w:val="000832F3"/>
    <w:rsid w:val="00084C73"/>
    <w:rsid w:val="000856C0"/>
    <w:rsid w:val="0008705D"/>
    <w:rsid w:val="00090597"/>
    <w:rsid w:val="0009072D"/>
    <w:rsid w:val="00090EAE"/>
    <w:rsid w:val="00091506"/>
    <w:rsid w:val="00091953"/>
    <w:rsid w:val="00092059"/>
    <w:rsid w:val="00092F86"/>
    <w:rsid w:val="00093254"/>
    <w:rsid w:val="000933BF"/>
    <w:rsid w:val="0009408C"/>
    <w:rsid w:val="00095BCE"/>
    <w:rsid w:val="00095C07"/>
    <w:rsid w:val="00097186"/>
    <w:rsid w:val="000A17CD"/>
    <w:rsid w:val="000A1964"/>
    <w:rsid w:val="000A32FA"/>
    <w:rsid w:val="000A343F"/>
    <w:rsid w:val="000A451F"/>
    <w:rsid w:val="000A4D15"/>
    <w:rsid w:val="000A6ED1"/>
    <w:rsid w:val="000B0308"/>
    <w:rsid w:val="000B0DC8"/>
    <w:rsid w:val="000B500F"/>
    <w:rsid w:val="000B594D"/>
    <w:rsid w:val="000B6DD3"/>
    <w:rsid w:val="000C1194"/>
    <w:rsid w:val="000C1295"/>
    <w:rsid w:val="000C29D0"/>
    <w:rsid w:val="000C2F35"/>
    <w:rsid w:val="000C42C0"/>
    <w:rsid w:val="000C4822"/>
    <w:rsid w:val="000C5257"/>
    <w:rsid w:val="000C542D"/>
    <w:rsid w:val="000C6AF5"/>
    <w:rsid w:val="000D121F"/>
    <w:rsid w:val="000D31D5"/>
    <w:rsid w:val="000D3C6E"/>
    <w:rsid w:val="000D3EE8"/>
    <w:rsid w:val="000D5670"/>
    <w:rsid w:val="000D656D"/>
    <w:rsid w:val="000D6A4C"/>
    <w:rsid w:val="000E016C"/>
    <w:rsid w:val="000E1917"/>
    <w:rsid w:val="000E2CBC"/>
    <w:rsid w:val="000E3ADD"/>
    <w:rsid w:val="000E65C7"/>
    <w:rsid w:val="000E7936"/>
    <w:rsid w:val="000F05F4"/>
    <w:rsid w:val="000F0B5F"/>
    <w:rsid w:val="000F19BB"/>
    <w:rsid w:val="000F301F"/>
    <w:rsid w:val="000F3B95"/>
    <w:rsid w:val="000F4E6C"/>
    <w:rsid w:val="000F53E9"/>
    <w:rsid w:val="000F5B48"/>
    <w:rsid w:val="000F61DB"/>
    <w:rsid w:val="000F6993"/>
    <w:rsid w:val="000F6A0E"/>
    <w:rsid w:val="000F6A54"/>
    <w:rsid w:val="000F7734"/>
    <w:rsid w:val="000F7A03"/>
    <w:rsid w:val="000F7D27"/>
    <w:rsid w:val="00107C2B"/>
    <w:rsid w:val="001112CE"/>
    <w:rsid w:val="00114472"/>
    <w:rsid w:val="00115654"/>
    <w:rsid w:val="001158C7"/>
    <w:rsid w:val="00115939"/>
    <w:rsid w:val="00120E0C"/>
    <w:rsid w:val="00121D7E"/>
    <w:rsid w:val="0012259E"/>
    <w:rsid w:val="00123ADB"/>
    <w:rsid w:val="00123B57"/>
    <w:rsid w:val="00124A1D"/>
    <w:rsid w:val="00124C87"/>
    <w:rsid w:val="00124F63"/>
    <w:rsid w:val="00125331"/>
    <w:rsid w:val="00125ED4"/>
    <w:rsid w:val="001271B5"/>
    <w:rsid w:val="00132587"/>
    <w:rsid w:val="00132D34"/>
    <w:rsid w:val="0013451A"/>
    <w:rsid w:val="00136343"/>
    <w:rsid w:val="00136674"/>
    <w:rsid w:val="00137926"/>
    <w:rsid w:val="001407FF"/>
    <w:rsid w:val="001427AF"/>
    <w:rsid w:val="00142909"/>
    <w:rsid w:val="00142D3C"/>
    <w:rsid w:val="00143650"/>
    <w:rsid w:val="00144FBE"/>
    <w:rsid w:val="001517E2"/>
    <w:rsid w:val="00151B85"/>
    <w:rsid w:val="00153E67"/>
    <w:rsid w:val="0015406A"/>
    <w:rsid w:val="00154365"/>
    <w:rsid w:val="00154601"/>
    <w:rsid w:val="00154DCE"/>
    <w:rsid w:val="0015583E"/>
    <w:rsid w:val="00160055"/>
    <w:rsid w:val="00161080"/>
    <w:rsid w:val="00162270"/>
    <w:rsid w:val="00162DD5"/>
    <w:rsid w:val="0016345F"/>
    <w:rsid w:val="00163DC1"/>
    <w:rsid w:val="00165989"/>
    <w:rsid w:val="00165BE4"/>
    <w:rsid w:val="00166F9B"/>
    <w:rsid w:val="00167328"/>
    <w:rsid w:val="001708C9"/>
    <w:rsid w:val="00171083"/>
    <w:rsid w:val="00171217"/>
    <w:rsid w:val="00171E2A"/>
    <w:rsid w:val="0017598F"/>
    <w:rsid w:val="0017628A"/>
    <w:rsid w:val="001762D9"/>
    <w:rsid w:val="00176D14"/>
    <w:rsid w:val="00177A63"/>
    <w:rsid w:val="00180819"/>
    <w:rsid w:val="001825A5"/>
    <w:rsid w:val="001837D0"/>
    <w:rsid w:val="001842AB"/>
    <w:rsid w:val="00185267"/>
    <w:rsid w:val="001860AD"/>
    <w:rsid w:val="001866FD"/>
    <w:rsid w:val="00187681"/>
    <w:rsid w:val="00187CE8"/>
    <w:rsid w:val="00190A75"/>
    <w:rsid w:val="00191788"/>
    <w:rsid w:val="00192326"/>
    <w:rsid w:val="0019268C"/>
    <w:rsid w:val="00193E56"/>
    <w:rsid w:val="001A0900"/>
    <w:rsid w:val="001A0E25"/>
    <w:rsid w:val="001A15BD"/>
    <w:rsid w:val="001A1736"/>
    <w:rsid w:val="001A28D4"/>
    <w:rsid w:val="001A35F9"/>
    <w:rsid w:val="001A3E99"/>
    <w:rsid w:val="001A40FC"/>
    <w:rsid w:val="001A5A8C"/>
    <w:rsid w:val="001A5B17"/>
    <w:rsid w:val="001A7380"/>
    <w:rsid w:val="001B131B"/>
    <w:rsid w:val="001B1473"/>
    <w:rsid w:val="001B21E1"/>
    <w:rsid w:val="001B3CA6"/>
    <w:rsid w:val="001B431B"/>
    <w:rsid w:val="001B4EDF"/>
    <w:rsid w:val="001B55D4"/>
    <w:rsid w:val="001B621C"/>
    <w:rsid w:val="001B72B8"/>
    <w:rsid w:val="001C0513"/>
    <w:rsid w:val="001C08E2"/>
    <w:rsid w:val="001C2711"/>
    <w:rsid w:val="001C2956"/>
    <w:rsid w:val="001C3832"/>
    <w:rsid w:val="001C4BF8"/>
    <w:rsid w:val="001C648D"/>
    <w:rsid w:val="001C6EB7"/>
    <w:rsid w:val="001C77B4"/>
    <w:rsid w:val="001C7A37"/>
    <w:rsid w:val="001D02C9"/>
    <w:rsid w:val="001D0B02"/>
    <w:rsid w:val="001D18A3"/>
    <w:rsid w:val="001D2EBD"/>
    <w:rsid w:val="001D3E09"/>
    <w:rsid w:val="001D3E6E"/>
    <w:rsid w:val="001D49EE"/>
    <w:rsid w:val="001D4BB7"/>
    <w:rsid w:val="001D5B4B"/>
    <w:rsid w:val="001D5DA8"/>
    <w:rsid w:val="001D6B83"/>
    <w:rsid w:val="001E08EC"/>
    <w:rsid w:val="001E10F8"/>
    <w:rsid w:val="001E1875"/>
    <w:rsid w:val="001E23E8"/>
    <w:rsid w:val="001E3F86"/>
    <w:rsid w:val="001E49EE"/>
    <w:rsid w:val="001E69A3"/>
    <w:rsid w:val="001E6C47"/>
    <w:rsid w:val="001E7301"/>
    <w:rsid w:val="001F24AD"/>
    <w:rsid w:val="001F24FD"/>
    <w:rsid w:val="001F3836"/>
    <w:rsid w:val="001F51A1"/>
    <w:rsid w:val="001F5849"/>
    <w:rsid w:val="001F7DA4"/>
    <w:rsid w:val="00200531"/>
    <w:rsid w:val="0020183C"/>
    <w:rsid w:val="00203CEC"/>
    <w:rsid w:val="002061E5"/>
    <w:rsid w:val="002062B3"/>
    <w:rsid w:val="00207B92"/>
    <w:rsid w:val="0021095D"/>
    <w:rsid w:val="002126F9"/>
    <w:rsid w:val="00214437"/>
    <w:rsid w:val="002147BA"/>
    <w:rsid w:val="00215027"/>
    <w:rsid w:val="00220820"/>
    <w:rsid w:val="00220CB9"/>
    <w:rsid w:val="00220F82"/>
    <w:rsid w:val="00221D6D"/>
    <w:rsid w:val="002221CB"/>
    <w:rsid w:val="002226ED"/>
    <w:rsid w:val="00222C2C"/>
    <w:rsid w:val="0022360D"/>
    <w:rsid w:val="002251AC"/>
    <w:rsid w:val="002264F2"/>
    <w:rsid w:val="00226AA5"/>
    <w:rsid w:val="002271E6"/>
    <w:rsid w:val="00230CCA"/>
    <w:rsid w:val="00231237"/>
    <w:rsid w:val="002320DF"/>
    <w:rsid w:val="002324B0"/>
    <w:rsid w:val="002330C9"/>
    <w:rsid w:val="0023438A"/>
    <w:rsid w:val="00235504"/>
    <w:rsid w:val="00236854"/>
    <w:rsid w:val="00236D3F"/>
    <w:rsid w:val="00241014"/>
    <w:rsid w:val="00242432"/>
    <w:rsid w:val="00243A04"/>
    <w:rsid w:val="00243EAF"/>
    <w:rsid w:val="0024420B"/>
    <w:rsid w:val="00244334"/>
    <w:rsid w:val="002456F5"/>
    <w:rsid w:val="0024666C"/>
    <w:rsid w:val="00246C2F"/>
    <w:rsid w:val="00247B98"/>
    <w:rsid w:val="0025165D"/>
    <w:rsid w:val="00251681"/>
    <w:rsid w:val="00251929"/>
    <w:rsid w:val="00251BED"/>
    <w:rsid w:val="00253026"/>
    <w:rsid w:val="00253AC9"/>
    <w:rsid w:val="00255DF4"/>
    <w:rsid w:val="00256D1C"/>
    <w:rsid w:val="00260BBF"/>
    <w:rsid w:val="002612FD"/>
    <w:rsid w:val="00261720"/>
    <w:rsid w:val="00261A1C"/>
    <w:rsid w:val="00261C88"/>
    <w:rsid w:val="0026363F"/>
    <w:rsid w:val="00263D55"/>
    <w:rsid w:val="00264024"/>
    <w:rsid w:val="0026416E"/>
    <w:rsid w:val="002643C1"/>
    <w:rsid w:val="00264449"/>
    <w:rsid w:val="00264542"/>
    <w:rsid w:val="002727D3"/>
    <w:rsid w:val="002732AC"/>
    <w:rsid w:val="00273A38"/>
    <w:rsid w:val="00274486"/>
    <w:rsid w:val="00275662"/>
    <w:rsid w:val="0028044A"/>
    <w:rsid w:val="00281654"/>
    <w:rsid w:val="002840F9"/>
    <w:rsid w:val="002853D6"/>
    <w:rsid w:val="00285A4C"/>
    <w:rsid w:val="002866AE"/>
    <w:rsid w:val="00286D12"/>
    <w:rsid w:val="002878B1"/>
    <w:rsid w:val="00290A4D"/>
    <w:rsid w:val="00291606"/>
    <w:rsid w:val="00295A64"/>
    <w:rsid w:val="0029650E"/>
    <w:rsid w:val="00297A05"/>
    <w:rsid w:val="00297D5E"/>
    <w:rsid w:val="00297ECA"/>
    <w:rsid w:val="002A036E"/>
    <w:rsid w:val="002A15FD"/>
    <w:rsid w:val="002A388C"/>
    <w:rsid w:val="002A4E7D"/>
    <w:rsid w:val="002A5E6C"/>
    <w:rsid w:val="002A7C08"/>
    <w:rsid w:val="002B0055"/>
    <w:rsid w:val="002B0395"/>
    <w:rsid w:val="002B0AF4"/>
    <w:rsid w:val="002B1150"/>
    <w:rsid w:val="002B2AFD"/>
    <w:rsid w:val="002B3378"/>
    <w:rsid w:val="002B36E6"/>
    <w:rsid w:val="002B46D8"/>
    <w:rsid w:val="002B47EB"/>
    <w:rsid w:val="002B50AE"/>
    <w:rsid w:val="002B5731"/>
    <w:rsid w:val="002B594C"/>
    <w:rsid w:val="002B617E"/>
    <w:rsid w:val="002B67B5"/>
    <w:rsid w:val="002C01EF"/>
    <w:rsid w:val="002C0706"/>
    <w:rsid w:val="002C0E4D"/>
    <w:rsid w:val="002C1A44"/>
    <w:rsid w:val="002C200B"/>
    <w:rsid w:val="002C24DB"/>
    <w:rsid w:val="002C4537"/>
    <w:rsid w:val="002C476A"/>
    <w:rsid w:val="002C55CA"/>
    <w:rsid w:val="002C595C"/>
    <w:rsid w:val="002C5F59"/>
    <w:rsid w:val="002C6E09"/>
    <w:rsid w:val="002C7549"/>
    <w:rsid w:val="002D19CF"/>
    <w:rsid w:val="002D2424"/>
    <w:rsid w:val="002D2920"/>
    <w:rsid w:val="002D318E"/>
    <w:rsid w:val="002D3664"/>
    <w:rsid w:val="002D3BC3"/>
    <w:rsid w:val="002D3D28"/>
    <w:rsid w:val="002D3D50"/>
    <w:rsid w:val="002D42D7"/>
    <w:rsid w:val="002D50AE"/>
    <w:rsid w:val="002D62B2"/>
    <w:rsid w:val="002D6759"/>
    <w:rsid w:val="002D693D"/>
    <w:rsid w:val="002D7441"/>
    <w:rsid w:val="002E0BC0"/>
    <w:rsid w:val="002E127C"/>
    <w:rsid w:val="002E1395"/>
    <w:rsid w:val="002E14CA"/>
    <w:rsid w:val="002E206C"/>
    <w:rsid w:val="002E2E9F"/>
    <w:rsid w:val="002E3449"/>
    <w:rsid w:val="002E35D1"/>
    <w:rsid w:val="002E394E"/>
    <w:rsid w:val="002E3E84"/>
    <w:rsid w:val="002E4FB3"/>
    <w:rsid w:val="002E5D9B"/>
    <w:rsid w:val="002E6482"/>
    <w:rsid w:val="002E6775"/>
    <w:rsid w:val="002E73DD"/>
    <w:rsid w:val="002E77DF"/>
    <w:rsid w:val="002E793C"/>
    <w:rsid w:val="002F1896"/>
    <w:rsid w:val="002F25A2"/>
    <w:rsid w:val="002F2FF6"/>
    <w:rsid w:val="002F3BA9"/>
    <w:rsid w:val="002F3EB9"/>
    <w:rsid w:val="002F6949"/>
    <w:rsid w:val="002F69A7"/>
    <w:rsid w:val="002F756C"/>
    <w:rsid w:val="002F7734"/>
    <w:rsid w:val="00300B1D"/>
    <w:rsid w:val="00302F56"/>
    <w:rsid w:val="00304653"/>
    <w:rsid w:val="00305F13"/>
    <w:rsid w:val="00306CD6"/>
    <w:rsid w:val="00306E7D"/>
    <w:rsid w:val="003102D6"/>
    <w:rsid w:val="0031056D"/>
    <w:rsid w:val="00310888"/>
    <w:rsid w:val="00311A47"/>
    <w:rsid w:val="003124FF"/>
    <w:rsid w:val="0031253A"/>
    <w:rsid w:val="00312824"/>
    <w:rsid w:val="00316048"/>
    <w:rsid w:val="00321A4B"/>
    <w:rsid w:val="00322211"/>
    <w:rsid w:val="00322469"/>
    <w:rsid w:val="00323BB3"/>
    <w:rsid w:val="0032503F"/>
    <w:rsid w:val="003251F2"/>
    <w:rsid w:val="0032625C"/>
    <w:rsid w:val="00330C3B"/>
    <w:rsid w:val="00330F0C"/>
    <w:rsid w:val="00331919"/>
    <w:rsid w:val="00331AF9"/>
    <w:rsid w:val="003337FB"/>
    <w:rsid w:val="00333D5E"/>
    <w:rsid w:val="003345B5"/>
    <w:rsid w:val="00334905"/>
    <w:rsid w:val="00340CEE"/>
    <w:rsid w:val="0034283B"/>
    <w:rsid w:val="00343BE0"/>
    <w:rsid w:val="00344073"/>
    <w:rsid w:val="00346870"/>
    <w:rsid w:val="003469C3"/>
    <w:rsid w:val="00346AE5"/>
    <w:rsid w:val="00346F9D"/>
    <w:rsid w:val="003477D4"/>
    <w:rsid w:val="00351D5B"/>
    <w:rsid w:val="00352D41"/>
    <w:rsid w:val="00353E89"/>
    <w:rsid w:val="003555F0"/>
    <w:rsid w:val="00356CFA"/>
    <w:rsid w:val="00357595"/>
    <w:rsid w:val="0036216D"/>
    <w:rsid w:val="0036255B"/>
    <w:rsid w:val="00362DC3"/>
    <w:rsid w:val="00363140"/>
    <w:rsid w:val="0036321F"/>
    <w:rsid w:val="00363CB5"/>
    <w:rsid w:val="00363D91"/>
    <w:rsid w:val="0036487A"/>
    <w:rsid w:val="003651E6"/>
    <w:rsid w:val="0036585F"/>
    <w:rsid w:val="003667E0"/>
    <w:rsid w:val="003678F7"/>
    <w:rsid w:val="003701B2"/>
    <w:rsid w:val="00374723"/>
    <w:rsid w:val="003768FE"/>
    <w:rsid w:val="00377B35"/>
    <w:rsid w:val="003807AB"/>
    <w:rsid w:val="003829C5"/>
    <w:rsid w:val="00382F2E"/>
    <w:rsid w:val="00385222"/>
    <w:rsid w:val="00385D5F"/>
    <w:rsid w:val="003861B0"/>
    <w:rsid w:val="0038687C"/>
    <w:rsid w:val="003876D6"/>
    <w:rsid w:val="00390D7C"/>
    <w:rsid w:val="00390ED9"/>
    <w:rsid w:val="003912D6"/>
    <w:rsid w:val="00391DE0"/>
    <w:rsid w:val="003921E6"/>
    <w:rsid w:val="00392240"/>
    <w:rsid w:val="003932BE"/>
    <w:rsid w:val="003947CC"/>
    <w:rsid w:val="00394C91"/>
    <w:rsid w:val="003951F6"/>
    <w:rsid w:val="003955C9"/>
    <w:rsid w:val="00395D6B"/>
    <w:rsid w:val="0039722B"/>
    <w:rsid w:val="003A0E43"/>
    <w:rsid w:val="003A200B"/>
    <w:rsid w:val="003A3142"/>
    <w:rsid w:val="003A3856"/>
    <w:rsid w:val="003A38D7"/>
    <w:rsid w:val="003A44F7"/>
    <w:rsid w:val="003A47ED"/>
    <w:rsid w:val="003A498A"/>
    <w:rsid w:val="003A4BC8"/>
    <w:rsid w:val="003A53E2"/>
    <w:rsid w:val="003A5A52"/>
    <w:rsid w:val="003A5AB4"/>
    <w:rsid w:val="003A64C3"/>
    <w:rsid w:val="003A6FEE"/>
    <w:rsid w:val="003B1090"/>
    <w:rsid w:val="003B178B"/>
    <w:rsid w:val="003B2246"/>
    <w:rsid w:val="003B2421"/>
    <w:rsid w:val="003B2923"/>
    <w:rsid w:val="003B2AF1"/>
    <w:rsid w:val="003B3039"/>
    <w:rsid w:val="003B3B1E"/>
    <w:rsid w:val="003B5D23"/>
    <w:rsid w:val="003B66BD"/>
    <w:rsid w:val="003B6DCC"/>
    <w:rsid w:val="003B6E9D"/>
    <w:rsid w:val="003C0D67"/>
    <w:rsid w:val="003C2957"/>
    <w:rsid w:val="003C3DBF"/>
    <w:rsid w:val="003C3DD1"/>
    <w:rsid w:val="003C54A5"/>
    <w:rsid w:val="003C6301"/>
    <w:rsid w:val="003C7CC4"/>
    <w:rsid w:val="003D03BF"/>
    <w:rsid w:val="003D0B2C"/>
    <w:rsid w:val="003D3604"/>
    <w:rsid w:val="003D4901"/>
    <w:rsid w:val="003D6154"/>
    <w:rsid w:val="003E07CC"/>
    <w:rsid w:val="003E0AB1"/>
    <w:rsid w:val="003E1976"/>
    <w:rsid w:val="003E6E22"/>
    <w:rsid w:val="003E6EDD"/>
    <w:rsid w:val="003E6FDD"/>
    <w:rsid w:val="003E7C64"/>
    <w:rsid w:val="003F045A"/>
    <w:rsid w:val="003F307E"/>
    <w:rsid w:val="003F51D0"/>
    <w:rsid w:val="003F53BC"/>
    <w:rsid w:val="003F53DB"/>
    <w:rsid w:val="003F641B"/>
    <w:rsid w:val="003F6878"/>
    <w:rsid w:val="004018CD"/>
    <w:rsid w:val="004030CD"/>
    <w:rsid w:val="0040387B"/>
    <w:rsid w:val="0040471F"/>
    <w:rsid w:val="00404B93"/>
    <w:rsid w:val="00405511"/>
    <w:rsid w:val="004070B2"/>
    <w:rsid w:val="00410F30"/>
    <w:rsid w:val="00411F7D"/>
    <w:rsid w:val="0041465C"/>
    <w:rsid w:val="00414857"/>
    <w:rsid w:val="004149AC"/>
    <w:rsid w:val="00420980"/>
    <w:rsid w:val="00422C96"/>
    <w:rsid w:val="00422FCF"/>
    <w:rsid w:val="004239D5"/>
    <w:rsid w:val="0042523C"/>
    <w:rsid w:val="00425B48"/>
    <w:rsid w:val="00426000"/>
    <w:rsid w:val="00426979"/>
    <w:rsid w:val="00426B0A"/>
    <w:rsid w:val="00426D50"/>
    <w:rsid w:val="00426F6D"/>
    <w:rsid w:val="0042732C"/>
    <w:rsid w:val="00431108"/>
    <w:rsid w:val="0043114A"/>
    <w:rsid w:val="004327AC"/>
    <w:rsid w:val="00432A91"/>
    <w:rsid w:val="00432C11"/>
    <w:rsid w:val="004345FE"/>
    <w:rsid w:val="004348B2"/>
    <w:rsid w:val="00434E55"/>
    <w:rsid w:val="00435D5E"/>
    <w:rsid w:val="00436772"/>
    <w:rsid w:val="004367D5"/>
    <w:rsid w:val="00436F6E"/>
    <w:rsid w:val="0043725D"/>
    <w:rsid w:val="00441644"/>
    <w:rsid w:val="0044330E"/>
    <w:rsid w:val="00443393"/>
    <w:rsid w:val="00443546"/>
    <w:rsid w:val="004438AF"/>
    <w:rsid w:val="00445026"/>
    <w:rsid w:val="004458A3"/>
    <w:rsid w:val="00446D17"/>
    <w:rsid w:val="004471A5"/>
    <w:rsid w:val="00451EB6"/>
    <w:rsid w:val="0045239F"/>
    <w:rsid w:val="004523AD"/>
    <w:rsid w:val="00452693"/>
    <w:rsid w:val="0045372D"/>
    <w:rsid w:val="004539C2"/>
    <w:rsid w:val="00453BE8"/>
    <w:rsid w:val="00454151"/>
    <w:rsid w:val="00454ED7"/>
    <w:rsid w:val="00455A35"/>
    <w:rsid w:val="00456142"/>
    <w:rsid w:val="0045639E"/>
    <w:rsid w:val="00456AD7"/>
    <w:rsid w:val="0046416E"/>
    <w:rsid w:val="00464532"/>
    <w:rsid w:val="00467847"/>
    <w:rsid w:val="004701F9"/>
    <w:rsid w:val="00470DAF"/>
    <w:rsid w:val="00472F99"/>
    <w:rsid w:val="00476423"/>
    <w:rsid w:val="0047679A"/>
    <w:rsid w:val="00476CF6"/>
    <w:rsid w:val="00477033"/>
    <w:rsid w:val="004773C1"/>
    <w:rsid w:val="00477730"/>
    <w:rsid w:val="00477CE8"/>
    <w:rsid w:val="004801EB"/>
    <w:rsid w:val="004809BE"/>
    <w:rsid w:val="00481188"/>
    <w:rsid w:val="0048351B"/>
    <w:rsid w:val="004844DC"/>
    <w:rsid w:val="00484E6E"/>
    <w:rsid w:val="00485E0D"/>
    <w:rsid w:val="004861CE"/>
    <w:rsid w:val="004871A7"/>
    <w:rsid w:val="00490404"/>
    <w:rsid w:val="00491285"/>
    <w:rsid w:val="004912C8"/>
    <w:rsid w:val="00492925"/>
    <w:rsid w:val="00494182"/>
    <w:rsid w:val="00497610"/>
    <w:rsid w:val="004A021E"/>
    <w:rsid w:val="004A0B22"/>
    <w:rsid w:val="004A1332"/>
    <w:rsid w:val="004A2651"/>
    <w:rsid w:val="004A29E3"/>
    <w:rsid w:val="004A2EF5"/>
    <w:rsid w:val="004A3EF3"/>
    <w:rsid w:val="004A40CA"/>
    <w:rsid w:val="004A5984"/>
    <w:rsid w:val="004A61FE"/>
    <w:rsid w:val="004A6781"/>
    <w:rsid w:val="004A68D7"/>
    <w:rsid w:val="004A68E7"/>
    <w:rsid w:val="004A725B"/>
    <w:rsid w:val="004B0DD8"/>
    <w:rsid w:val="004B121F"/>
    <w:rsid w:val="004B2A7F"/>
    <w:rsid w:val="004B39DB"/>
    <w:rsid w:val="004B4745"/>
    <w:rsid w:val="004B4BA0"/>
    <w:rsid w:val="004B4CAA"/>
    <w:rsid w:val="004B4DBF"/>
    <w:rsid w:val="004B50ED"/>
    <w:rsid w:val="004B563C"/>
    <w:rsid w:val="004B6354"/>
    <w:rsid w:val="004B6370"/>
    <w:rsid w:val="004B72F5"/>
    <w:rsid w:val="004B7975"/>
    <w:rsid w:val="004B7CB1"/>
    <w:rsid w:val="004C142B"/>
    <w:rsid w:val="004C2501"/>
    <w:rsid w:val="004C2756"/>
    <w:rsid w:val="004C4125"/>
    <w:rsid w:val="004C4562"/>
    <w:rsid w:val="004C588D"/>
    <w:rsid w:val="004D045B"/>
    <w:rsid w:val="004D0E76"/>
    <w:rsid w:val="004D1411"/>
    <w:rsid w:val="004D184F"/>
    <w:rsid w:val="004D2640"/>
    <w:rsid w:val="004D2F7B"/>
    <w:rsid w:val="004D703F"/>
    <w:rsid w:val="004D7B2E"/>
    <w:rsid w:val="004D7EE1"/>
    <w:rsid w:val="004E250B"/>
    <w:rsid w:val="004E31EA"/>
    <w:rsid w:val="004E3D87"/>
    <w:rsid w:val="004E4B74"/>
    <w:rsid w:val="004E62EA"/>
    <w:rsid w:val="004E63D2"/>
    <w:rsid w:val="004E79E8"/>
    <w:rsid w:val="004E7AE8"/>
    <w:rsid w:val="004F1D7B"/>
    <w:rsid w:val="004F41C6"/>
    <w:rsid w:val="004F4B2E"/>
    <w:rsid w:val="00500255"/>
    <w:rsid w:val="005002CB"/>
    <w:rsid w:val="005008DD"/>
    <w:rsid w:val="005031A4"/>
    <w:rsid w:val="005038E6"/>
    <w:rsid w:val="005040F6"/>
    <w:rsid w:val="005069F0"/>
    <w:rsid w:val="00506F80"/>
    <w:rsid w:val="00506FE1"/>
    <w:rsid w:val="00507556"/>
    <w:rsid w:val="0051036F"/>
    <w:rsid w:val="0051085C"/>
    <w:rsid w:val="00511BD8"/>
    <w:rsid w:val="00513514"/>
    <w:rsid w:val="00513518"/>
    <w:rsid w:val="0051377D"/>
    <w:rsid w:val="00514B5E"/>
    <w:rsid w:val="005150DF"/>
    <w:rsid w:val="005160D0"/>
    <w:rsid w:val="0051723A"/>
    <w:rsid w:val="00517B6E"/>
    <w:rsid w:val="00521A2C"/>
    <w:rsid w:val="005221D3"/>
    <w:rsid w:val="005228ED"/>
    <w:rsid w:val="005229A3"/>
    <w:rsid w:val="005233B1"/>
    <w:rsid w:val="005240FC"/>
    <w:rsid w:val="005244A7"/>
    <w:rsid w:val="00524FF4"/>
    <w:rsid w:val="00525458"/>
    <w:rsid w:val="005260C5"/>
    <w:rsid w:val="0052622E"/>
    <w:rsid w:val="0053011A"/>
    <w:rsid w:val="00530121"/>
    <w:rsid w:val="0053221E"/>
    <w:rsid w:val="005333F6"/>
    <w:rsid w:val="005335C8"/>
    <w:rsid w:val="00533FA1"/>
    <w:rsid w:val="00534E26"/>
    <w:rsid w:val="00534F69"/>
    <w:rsid w:val="00535019"/>
    <w:rsid w:val="005352A5"/>
    <w:rsid w:val="0053676E"/>
    <w:rsid w:val="0053727F"/>
    <w:rsid w:val="00537E8D"/>
    <w:rsid w:val="005404B4"/>
    <w:rsid w:val="00543C67"/>
    <w:rsid w:val="00544ED6"/>
    <w:rsid w:val="005456CC"/>
    <w:rsid w:val="00546390"/>
    <w:rsid w:val="00547001"/>
    <w:rsid w:val="0054716C"/>
    <w:rsid w:val="005477B6"/>
    <w:rsid w:val="005478DB"/>
    <w:rsid w:val="00553C5A"/>
    <w:rsid w:val="00555531"/>
    <w:rsid w:val="00556AB8"/>
    <w:rsid w:val="005579D8"/>
    <w:rsid w:val="00557F5F"/>
    <w:rsid w:val="00560A19"/>
    <w:rsid w:val="00561818"/>
    <w:rsid w:val="00561B6B"/>
    <w:rsid w:val="0056214A"/>
    <w:rsid w:val="005621C3"/>
    <w:rsid w:val="00562BE6"/>
    <w:rsid w:val="00562DDB"/>
    <w:rsid w:val="00562EBB"/>
    <w:rsid w:val="0056304A"/>
    <w:rsid w:val="00563A24"/>
    <w:rsid w:val="0056484E"/>
    <w:rsid w:val="005663F4"/>
    <w:rsid w:val="00566559"/>
    <w:rsid w:val="005675F0"/>
    <w:rsid w:val="00567997"/>
    <w:rsid w:val="00570EB6"/>
    <w:rsid w:val="005719FF"/>
    <w:rsid w:val="00572977"/>
    <w:rsid w:val="00573078"/>
    <w:rsid w:val="00574C9A"/>
    <w:rsid w:val="00574D8A"/>
    <w:rsid w:val="00574E19"/>
    <w:rsid w:val="00576B5D"/>
    <w:rsid w:val="00576EBD"/>
    <w:rsid w:val="005771CE"/>
    <w:rsid w:val="00580BAC"/>
    <w:rsid w:val="00580EB8"/>
    <w:rsid w:val="00581011"/>
    <w:rsid w:val="00581694"/>
    <w:rsid w:val="005838D8"/>
    <w:rsid w:val="00583C96"/>
    <w:rsid w:val="005851D5"/>
    <w:rsid w:val="005854D1"/>
    <w:rsid w:val="00585CBE"/>
    <w:rsid w:val="00586566"/>
    <w:rsid w:val="00586C69"/>
    <w:rsid w:val="005879BB"/>
    <w:rsid w:val="00590081"/>
    <w:rsid w:val="0059104F"/>
    <w:rsid w:val="0059162D"/>
    <w:rsid w:val="00593CAF"/>
    <w:rsid w:val="00596930"/>
    <w:rsid w:val="00597039"/>
    <w:rsid w:val="005A0284"/>
    <w:rsid w:val="005A17B6"/>
    <w:rsid w:val="005A1F6E"/>
    <w:rsid w:val="005A259A"/>
    <w:rsid w:val="005A2A05"/>
    <w:rsid w:val="005A35F9"/>
    <w:rsid w:val="005A3A9A"/>
    <w:rsid w:val="005A5A51"/>
    <w:rsid w:val="005A672D"/>
    <w:rsid w:val="005B24E3"/>
    <w:rsid w:val="005B4082"/>
    <w:rsid w:val="005B4264"/>
    <w:rsid w:val="005B48F8"/>
    <w:rsid w:val="005B54DD"/>
    <w:rsid w:val="005B7C5B"/>
    <w:rsid w:val="005B7E3A"/>
    <w:rsid w:val="005C0722"/>
    <w:rsid w:val="005C1D9A"/>
    <w:rsid w:val="005C1DE9"/>
    <w:rsid w:val="005C20F5"/>
    <w:rsid w:val="005C3912"/>
    <w:rsid w:val="005C438E"/>
    <w:rsid w:val="005C43FD"/>
    <w:rsid w:val="005C5376"/>
    <w:rsid w:val="005C53E6"/>
    <w:rsid w:val="005C59E4"/>
    <w:rsid w:val="005C683D"/>
    <w:rsid w:val="005C6B0E"/>
    <w:rsid w:val="005C7776"/>
    <w:rsid w:val="005D0BAC"/>
    <w:rsid w:val="005D0D54"/>
    <w:rsid w:val="005D1B27"/>
    <w:rsid w:val="005D459A"/>
    <w:rsid w:val="005D5324"/>
    <w:rsid w:val="005D60FD"/>
    <w:rsid w:val="005D6252"/>
    <w:rsid w:val="005D6A43"/>
    <w:rsid w:val="005D73AB"/>
    <w:rsid w:val="005D73E5"/>
    <w:rsid w:val="005E050E"/>
    <w:rsid w:val="005E121F"/>
    <w:rsid w:val="005E12BA"/>
    <w:rsid w:val="005E2BBB"/>
    <w:rsid w:val="005E3C3F"/>
    <w:rsid w:val="005E6576"/>
    <w:rsid w:val="005E6E74"/>
    <w:rsid w:val="005E7998"/>
    <w:rsid w:val="005F0E74"/>
    <w:rsid w:val="005F271D"/>
    <w:rsid w:val="005F3ADB"/>
    <w:rsid w:val="005F590B"/>
    <w:rsid w:val="005F622C"/>
    <w:rsid w:val="00600560"/>
    <w:rsid w:val="00602067"/>
    <w:rsid w:val="00603F3C"/>
    <w:rsid w:val="006043CE"/>
    <w:rsid w:val="006049A9"/>
    <w:rsid w:val="00605BF9"/>
    <w:rsid w:val="00606604"/>
    <w:rsid w:val="0060776F"/>
    <w:rsid w:val="0061025F"/>
    <w:rsid w:val="00610B49"/>
    <w:rsid w:val="00612E41"/>
    <w:rsid w:val="00617733"/>
    <w:rsid w:val="00617BB0"/>
    <w:rsid w:val="006200BD"/>
    <w:rsid w:val="00620377"/>
    <w:rsid w:val="0062209E"/>
    <w:rsid w:val="00623045"/>
    <w:rsid w:val="00623420"/>
    <w:rsid w:val="0062515F"/>
    <w:rsid w:val="0062550E"/>
    <w:rsid w:val="00626A49"/>
    <w:rsid w:val="00626D12"/>
    <w:rsid w:val="00630306"/>
    <w:rsid w:val="006305FE"/>
    <w:rsid w:val="00630C2E"/>
    <w:rsid w:val="00632373"/>
    <w:rsid w:val="00633122"/>
    <w:rsid w:val="00633EEB"/>
    <w:rsid w:val="0063476C"/>
    <w:rsid w:val="0063488C"/>
    <w:rsid w:val="00634BB5"/>
    <w:rsid w:val="0063590F"/>
    <w:rsid w:val="00635F50"/>
    <w:rsid w:val="006365DF"/>
    <w:rsid w:val="006366F6"/>
    <w:rsid w:val="00641375"/>
    <w:rsid w:val="006414E8"/>
    <w:rsid w:val="00643438"/>
    <w:rsid w:val="006435F5"/>
    <w:rsid w:val="006465B0"/>
    <w:rsid w:val="006475D5"/>
    <w:rsid w:val="0065024B"/>
    <w:rsid w:val="00650311"/>
    <w:rsid w:val="006525D2"/>
    <w:rsid w:val="006528C6"/>
    <w:rsid w:val="00652A10"/>
    <w:rsid w:val="00653D8B"/>
    <w:rsid w:val="0065408B"/>
    <w:rsid w:val="00655E54"/>
    <w:rsid w:val="00656E6F"/>
    <w:rsid w:val="00660902"/>
    <w:rsid w:val="00660DE0"/>
    <w:rsid w:val="00661061"/>
    <w:rsid w:val="00662A59"/>
    <w:rsid w:val="00663362"/>
    <w:rsid w:val="0066427A"/>
    <w:rsid w:val="00664B8B"/>
    <w:rsid w:val="00665896"/>
    <w:rsid w:val="00666B65"/>
    <w:rsid w:val="00670298"/>
    <w:rsid w:val="006710A5"/>
    <w:rsid w:val="00672108"/>
    <w:rsid w:val="00673098"/>
    <w:rsid w:val="006731AA"/>
    <w:rsid w:val="0067355A"/>
    <w:rsid w:val="00674590"/>
    <w:rsid w:val="006747F4"/>
    <w:rsid w:val="00674A1E"/>
    <w:rsid w:val="00676CEE"/>
    <w:rsid w:val="00680991"/>
    <w:rsid w:val="00680B97"/>
    <w:rsid w:val="00681F5E"/>
    <w:rsid w:val="00683E80"/>
    <w:rsid w:val="006850E3"/>
    <w:rsid w:val="00685AAF"/>
    <w:rsid w:val="00686CB7"/>
    <w:rsid w:val="006904F2"/>
    <w:rsid w:val="006922EF"/>
    <w:rsid w:val="00694B1B"/>
    <w:rsid w:val="00695162"/>
    <w:rsid w:val="006977E3"/>
    <w:rsid w:val="006A10BA"/>
    <w:rsid w:val="006A26A2"/>
    <w:rsid w:val="006A2C05"/>
    <w:rsid w:val="006A2DA0"/>
    <w:rsid w:val="006A34D8"/>
    <w:rsid w:val="006A3EA2"/>
    <w:rsid w:val="006A42B2"/>
    <w:rsid w:val="006A522F"/>
    <w:rsid w:val="006A5660"/>
    <w:rsid w:val="006A7187"/>
    <w:rsid w:val="006A7571"/>
    <w:rsid w:val="006B03F5"/>
    <w:rsid w:val="006B0600"/>
    <w:rsid w:val="006B0806"/>
    <w:rsid w:val="006B12A6"/>
    <w:rsid w:val="006B30D1"/>
    <w:rsid w:val="006B4D20"/>
    <w:rsid w:val="006B6C5E"/>
    <w:rsid w:val="006B7732"/>
    <w:rsid w:val="006B7ECA"/>
    <w:rsid w:val="006C0492"/>
    <w:rsid w:val="006C0BFA"/>
    <w:rsid w:val="006C17FE"/>
    <w:rsid w:val="006C2302"/>
    <w:rsid w:val="006C3A31"/>
    <w:rsid w:val="006C5A2B"/>
    <w:rsid w:val="006C5BC3"/>
    <w:rsid w:val="006C7471"/>
    <w:rsid w:val="006D2E90"/>
    <w:rsid w:val="006D390B"/>
    <w:rsid w:val="006D4112"/>
    <w:rsid w:val="006D4754"/>
    <w:rsid w:val="006D5FDB"/>
    <w:rsid w:val="006D6252"/>
    <w:rsid w:val="006D6740"/>
    <w:rsid w:val="006D6D06"/>
    <w:rsid w:val="006D7EA6"/>
    <w:rsid w:val="006E010F"/>
    <w:rsid w:val="006E02F6"/>
    <w:rsid w:val="006E0E59"/>
    <w:rsid w:val="006E0E89"/>
    <w:rsid w:val="006E1227"/>
    <w:rsid w:val="006E1830"/>
    <w:rsid w:val="006E1962"/>
    <w:rsid w:val="006E1A57"/>
    <w:rsid w:val="006E1FDB"/>
    <w:rsid w:val="006E2283"/>
    <w:rsid w:val="006E4C59"/>
    <w:rsid w:val="006E74E0"/>
    <w:rsid w:val="006F0389"/>
    <w:rsid w:val="006F03D3"/>
    <w:rsid w:val="006F1DE4"/>
    <w:rsid w:val="006F1EC4"/>
    <w:rsid w:val="006F211B"/>
    <w:rsid w:val="006F302E"/>
    <w:rsid w:val="006F31F1"/>
    <w:rsid w:val="006F39AC"/>
    <w:rsid w:val="006F41E0"/>
    <w:rsid w:val="006F4B08"/>
    <w:rsid w:val="006F4FFA"/>
    <w:rsid w:val="006F6DBA"/>
    <w:rsid w:val="00701841"/>
    <w:rsid w:val="00702769"/>
    <w:rsid w:val="007032A5"/>
    <w:rsid w:val="00704925"/>
    <w:rsid w:val="0070510E"/>
    <w:rsid w:val="00707DC5"/>
    <w:rsid w:val="00711F66"/>
    <w:rsid w:val="007130D0"/>
    <w:rsid w:val="00713AA7"/>
    <w:rsid w:val="007141C9"/>
    <w:rsid w:val="00714F7A"/>
    <w:rsid w:val="00716512"/>
    <w:rsid w:val="00720270"/>
    <w:rsid w:val="007205C8"/>
    <w:rsid w:val="00720A1D"/>
    <w:rsid w:val="00722574"/>
    <w:rsid w:val="00722918"/>
    <w:rsid w:val="00722AFB"/>
    <w:rsid w:val="00723A04"/>
    <w:rsid w:val="007257D1"/>
    <w:rsid w:val="00725FB9"/>
    <w:rsid w:val="00726AD3"/>
    <w:rsid w:val="00727565"/>
    <w:rsid w:val="00727820"/>
    <w:rsid w:val="00727DDE"/>
    <w:rsid w:val="00727F63"/>
    <w:rsid w:val="007318A8"/>
    <w:rsid w:val="00731EFD"/>
    <w:rsid w:val="007331DB"/>
    <w:rsid w:val="00734046"/>
    <w:rsid w:val="00740528"/>
    <w:rsid w:val="00741D51"/>
    <w:rsid w:val="0074312C"/>
    <w:rsid w:val="00744E10"/>
    <w:rsid w:val="00745600"/>
    <w:rsid w:val="00747635"/>
    <w:rsid w:val="00750B74"/>
    <w:rsid w:val="00751552"/>
    <w:rsid w:val="007537C5"/>
    <w:rsid w:val="0075797D"/>
    <w:rsid w:val="007601FC"/>
    <w:rsid w:val="00760478"/>
    <w:rsid w:val="0076181C"/>
    <w:rsid w:val="0076261A"/>
    <w:rsid w:val="0076405E"/>
    <w:rsid w:val="00764290"/>
    <w:rsid w:val="00764A02"/>
    <w:rsid w:val="007653D5"/>
    <w:rsid w:val="007668A0"/>
    <w:rsid w:val="00766F06"/>
    <w:rsid w:val="007675B4"/>
    <w:rsid w:val="00767EB3"/>
    <w:rsid w:val="007704D0"/>
    <w:rsid w:val="00770946"/>
    <w:rsid w:val="00771311"/>
    <w:rsid w:val="007741E0"/>
    <w:rsid w:val="007745DD"/>
    <w:rsid w:val="00777038"/>
    <w:rsid w:val="007804B2"/>
    <w:rsid w:val="0078199C"/>
    <w:rsid w:val="00782FFF"/>
    <w:rsid w:val="007830A9"/>
    <w:rsid w:val="007846A0"/>
    <w:rsid w:val="007857F7"/>
    <w:rsid w:val="0078591A"/>
    <w:rsid w:val="007909DC"/>
    <w:rsid w:val="00792223"/>
    <w:rsid w:val="007945E6"/>
    <w:rsid w:val="007979C6"/>
    <w:rsid w:val="00797BA1"/>
    <w:rsid w:val="007A09C9"/>
    <w:rsid w:val="007A0ABD"/>
    <w:rsid w:val="007A0CF9"/>
    <w:rsid w:val="007A1723"/>
    <w:rsid w:val="007A1D0D"/>
    <w:rsid w:val="007A217D"/>
    <w:rsid w:val="007A2C0F"/>
    <w:rsid w:val="007A359C"/>
    <w:rsid w:val="007A3F78"/>
    <w:rsid w:val="007A46CC"/>
    <w:rsid w:val="007A5C08"/>
    <w:rsid w:val="007A6501"/>
    <w:rsid w:val="007A759B"/>
    <w:rsid w:val="007B071A"/>
    <w:rsid w:val="007B0A24"/>
    <w:rsid w:val="007B0F4D"/>
    <w:rsid w:val="007B10DA"/>
    <w:rsid w:val="007B2ADF"/>
    <w:rsid w:val="007B2B57"/>
    <w:rsid w:val="007B38BF"/>
    <w:rsid w:val="007B46AC"/>
    <w:rsid w:val="007B4E79"/>
    <w:rsid w:val="007B507E"/>
    <w:rsid w:val="007B5B0D"/>
    <w:rsid w:val="007B5F65"/>
    <w:rsid w:val="007B619C"/>
    <w:rsid w:val="007B6D05"/>
    <w:rsid w:val="007B7DE8"/>
    <w:rsid w:val="007C0881"/>
    <w:rsid w:val="007C25F5"/>
    <w:rsid w:val="007C3332"/>
    <w:rsid w:val="007C3F27"/>
    <w:rsid w:val="007C494A"/>
    <w:rsid w:val="007C4BB9"/>
    <w:rsid w:val="007C4D2E"/>
    <w:rsid w:val="007C4FEF"/>
    <w:rsid w:val="007C6474"/>
    <w:rsid w:val="007C741C"/>
    <w:rsid w:val="007D0631"/>
    <w:rsid w:val="007D1332"/>
    <w:rsid w:val="007D25A7"/>
    <w:rsid w:val="007D4390"/>
    <w:rsid w:val="007D4869"/>
    <w:rsid w:val="007D7169"/>
    <w:rsid w:val="007D76DB"/>
    <w:rsid w:val="007D7DAB"/>
    <w:rsid w:val="007E1880"/>
    <w:rsid w:val="007E1D73"/>
    <w:rsid w:val="007E3173"/>
    <w:rsid w:val="007E41CA"/>
    <w:rsid w:val="007E54EF"/>
    <w:rsid w:val="007E5BAA"/>
    <w:rsid w:val="007F0B02"/>
    <w:rsid w:val="007F0CD9"/>
    <w:rsid w:val="007F185F"/>
    <w:rsid w:val="007F20A6"/>
    <w:rsid w:val="007F20DB"/>
    <w:rsid w:val="007F2AC1"/>
    <w:rsid w:val="007F4340"/>
    <w:rsid w:val="007F504D"/>
    <w:rsid w:val="007F570C"/>
    <w:rsid w:val="007F670F"/>
    <w:rsid w:val="007F6BE4"/>
    <w:rsid w:val="008004E3"/>
    <w:rsid w:val="00802D1A"/>
    <w:rsid w:val="008034ED"/>
    <w:rsid w:val="008036E0"/>
    <w:rsid w:val="00803C75"/>
    <w:rsid w:val="00803E1B"/>
    <w:rsid w:val="00804788"/>
    <w:rsid w:val="00805407"/>
    <w:rsid w:val="00806394"/>
    <w:rsid w:val="00806485"/>
    <w:rsid w:val="00806B37"/>
    <w:rsid w:val="008078F2"/>
    <w:rsid w:val="008101A5"/>
    <w:rsid w:val="00810555"/>
    <w:rsid w:val="00812013"/>
    <w:rsid w:val="008123B7"/>
    <w:rsid w:val="0081290E"/>
    <w:rsid w:val="00814E05"/>
    <w:rsid w:val="00814F42"/>
    <w:rsid w:val="00816645"/>
    <w:rsid w:val="00817FC8"/>
    <w:rsid w:val="008205B4"/>
    <w:rsid w:val="008224A1"/>
    <w:rsid w:val="00823223"/>
    <w:rsid w:val="00824C01"/>
    <w:rsid w:val="008255E4"/>
    <w:rsid w:val="0082732C"/>
    <w:rsid w:val="008303F1"/>
    <w:rsid w:val="008304FE"/>
    <w:rsid w:val="00830AAD"/>
    <w:rsid w:val="00831D71"/>
    <w:rsid w:val="00832200"/>
    <w:rsid w:val="00832C30"/>
    <w:rsid w:val="0083314D"/>
    <w:rsid w:val="008340F9"/>
    <w:rsid w:val="008358C4"/>
    <w:rsid w:val="00836977"/>
    <w:rsid w:val="00840010"/>
    <w:rsid w:val="00840C1D"/>
    <w:rsid w:val="00842CB7"/>
    <w:rsid w:val="008431B4"/>
    <w:rsid w:val="00843907"/>
    <w:rsid w:val="00843D72"/>
    <w:rsid w:val="00844AA8"/>
    <w:rsid w:val="00844E27"/>
    <w:rsid w:val="00847007"/>
    <w:rsid w:val="00847334"/>
    <w:rsid w:val="00852790"/>
    <w:rsid w:val="00852AEC"/>
    <w:rsid w:val="00852DFF"/>
    <w:rsid w:val="008537F9"/>
    <w:rsid w:val="008555F0"/>
    <w:rsid w:val="0085605E"/>
    <w:rsid w:val="00856122"/>
    <w:rsid w:val="00856FBE"/>
    <w:rsid w:val="00857E10"/>
    <w:rsid w:val="00860921"/>
    <w:rsid w:val="008617CE"/>
    <w:rsid w:val="00861C11"/>
    <w:rsid w:val="0086488A"/>
    <w:rsid w:val="00865D3B"/>
    <w:rsid w:val="008663BE"/>
    <w:rsid w:val="0087088B"/>
    <w:rsid w:val="00870F58"/>
    <w:rsid w:val="00871F16"/>
    <w:rsid w:val="00871FEA"/>
    <w:rsid w:val="00873EF4"/>
    <w:rsid w:val="00874CBF"/>
    <w:rsid w:val="00875452"/>
    <w:rsid w:val="00875B3D"/>
    <w:rsid w:val="00877668"/>
    <w:rsid w:val="0088102F"/>
    <w:rsid w:val="008812D9"/>
    <w:rsid w:val="00881B1E"/>
    <w:rsid w:val="00884FD6"/>
    <w:rsid w:val="0088561B"/>
    <w:rsid w:val="00887E57"/>
    <w:rsid w:val="0089091D"/>
    <w:rsid w:val="00890B40"/>
    <w:rsid w:val="008913FB"/>
    <w:rsid w:val="008917E3"/>
    <w:rsid w:val="008917E8"/>
    <w:rsid w:val="00892363"/>
    <w:rsid w:val="00893DFB"/>
    <w:rsid w:val="00894CAD"/>
    <w:rsid w:val="00894CCD"/>
    <w:rsid w:val="008950FA"/>
    <w:rsid w:val="008956B5"/>
    <w:rsid w:val="00895B62"/>
    <w:rsid w:val="0089609A"/>
    <w:rsid w:val="00896BFF"/>
    <w:rsid w:val="008974F0"/>
    <w:rsid w:val="008A04FF"/>
    <w:rsid w:val="008A1461"/>
    <w:rsid w:val="008A16FA"/>
    <w:rsid w:val="008A4B10"/>
    <w:rsid w:val="008A5C7E"/>
    <w:rsid w:val="008A5D16"/>
    <w:rsid w:val="008A5D48"/>
    <w:rsid w:val="008A74DE"/>
    <w:rsid w:val="008A79A3"/>
    <w:rsid w:val="008A7E4C"/>
    <w:rsid w:val="008B0792"/>
    <w:rsid w:val="008B0AC5"/>
    <w:rsid w:val="008B18F4"/>
    <w:rsid w:val="008B2C04"/>
    <w:rsid w:val="008B300F"/>
    <w:rsid w:val="008B5A61"/>
    <w:rsid w:val="008B5C5D"/>
    <w:rsid w:val="008B7395"/>
    <w:rsid w:val="008B73A6"/>
    <w:rsid w:val="008B7F39"/>
    <w:rsid w:val="008C1A61"/>
    <w:rsid w:val="008C1AC4"/>
    <w:rsid w:val="008C1EA5"/>
    <w:rsid w:val="008C22AF"/>
    <w:rsid w:val="008C254B"/>
    <w:rsid w:val="008C3A7E"/>
    <w:rsid w:val="008C4288"/>
    <w:rsid w:val="008C5088"/>
    <w:rsid w:val="008C55E8"/>
    <w:rsid w:val="008C5D6C"/>
    <w:rsid w:val="008C76D3"/>
    <w:rsid w:val="008C7A82"/>
    <w:rsid w:val="008D0E56"/>
    <w:rsid w:val="008D13E9"/>
    <w:rsid w:val="008D145D"/>
    <w:rsid w:val="008D27B5"/>
    <w:rsid w:val="008D3C24"/>
    <w:rsid w:val="008D3FD5"/>
    <w:rsid w:val="008D4FDC"/>
    <w:rsid w:val="008D51D4"/>
    <w:rsid w:val="008D5B1F"/>
    <w:rsid w:val="008D5CF9"/>
    <w:rsid w:val="008D7AA0"/>
    <w:rsid w:val="008E0873"/>
    <w:rsid w:val="008E15DB"/>
    <w:rsid w:val="008F03C8"/>
    <w:rsid w:val="008F03E2"/>
    <w:rsid w:val="008F1AA0"/>
    <w:rsid w:val="008F2D74"/>
    <w:rsid w:val="008F3D26"/>
    <w:rsid w:val="008F61EB"/>
    <w:rsid w:val="008F7AF7"/>
    <w:rsid w:val="009002FB"/>
    <w:rsid w:val="00901E82"/>
    <w:rsid w:val="0090216E"/>
    <w:rsid w:val="00903583"/>
    <w:rsid w:val="00903AAF"/>
    <w:rsid w:val="00905F36"/>
    <w:rsid w:val="00906153"/>
    <w:rsid w:val="009068C9"/>
    <w:rsid w:val="00906AF9"/>
    <w:rsid w:val="00906B3A"/>
    <w:rsid w:val="00906BBF"/>
    <w:rsid w:val="00906DA7"/>
    <w:rsid w:val="009076D3"/>
    <w:rsid w:val="00910FB6"/>
    <w:rsid w:val="009117DF"/>
    <w:rsid w:val="00911CC4"/>
    <w:rsid w:val="00911E63"/>
    <w:rsid w:val="00912499"/>
    <w:rsid w:val="009137C2"/>
    <w:rsid w:val="00913D00"/>
    <w:rsid w:val="009148CC"/>
    <w:rsid w:val="009151AA"/>
    <w:rsid w:val="00915214"/>
    <w:rsid w:val="009154F3"/>
    <w:rsid w:val="00915578"/>
    <w:rsid w:val="00916AE1"/>
    <w:rsid w:val="0092063B"/>
    <w:rsid w:val="00920986"/>
    <w:rsid w:val="00923A7B"/>
    <w:rsid w:val="00924F77"/>
    <w:rsid w:val="00926428"/>
    <w:rsid w:val="009268CB"/>
    <w:rsid w:val="009268DF"/>
    <w:rsid w:val="00926EA1"/>
    <w:rsid w:val="009274C9"/>
    <w:rsid w:val="00930F29"/>
    <w:rsid w:val="009312D9"/>
    <w:rsid w:val="00931B24"/>
    <w:rsid w:val="009337D4"/>
    <w:rsid w:val="00933AEE"/>
    <w:rsid w:val="0093423F"/>
    <w:rsid w:val="00936D16"/>
    <w:rsid w:val="00937789"/>
    <w:rsid w:val="00937A4E"/>
    <w:rsid w:val="0094086A"/>
    <w:rsid w:val="00940AF5"/>
    <w:rsid w:val="00940EDB"/>
    <w:rsid w:val="00941819"/>
    <w:rsid w:val="00941885"/>
    <w:rsid w:val="00943D24"/>
    <w:rsid w:val="00943D95"/>
    <w:rsid w:val="00943F28"/>
    <w:rsid w:val="009440E5"/>
    <w:rsid w:val="009454DE"/>
    <w:rsid w:val="00945A4C"/>
    <w:rsid w:val="00945F6A"/>
    <w:rsid w:val="009468F0"/>
    <w:rsid w:val="00946CC0"/>
    <w:rsid w:val="00950775"/>
    <w:rsid w:val="009527E5"/>
    <w:rsid w:val="00954009"/>
    <w:rsid w:val="00954B5E"/>
    <w:rsid w:val="00954D6C"/>
    <w:rsid w:val="0095762D"/>
    <w:rsid w:val="00957AE1"/>
    <w:rsid w:val="00960059"/>
    <w:rsid w:val="0096056A"/>
    <w:rsid w:val="009609D0"/>
    <w:rsid w:val="00961FDE"/>
    <w:rsid w:val="00963B27"/>
    <w:rsid w:val="00963CA6"/>
    <w:rsid w:val="009650DE"/>
    <w:rsid w:val="00967FED"/>
    <w:rsid w:val="009708E1"/>
    <w:rsid w:val="00970A9C"/>
    <w:rsid w:val="00972738"/>
    <w:rsid w:val="0097293A"/>
    <w:rsid w:val="0097354D"/>
    <w:rsid w:val="00973770"/>
    <w:rsid w:val="00975768"/>
    <w:rsid w:val="00975BBB"/>
    <w:rsid w:val="009770F1"/>
    <w:rsid w:val="00980932"/>
    <w:rsid w:val="0098116C"/>
    <w:rsid w:val="0098153F"/>
    <w:rsid w:val="00981A8A"/>
    <w:rsid w:val="00982990"/>
    <w:rsid w:val="009829B5"/>
    <w:rsid w:val="00983E96"/>
    <w:rsid w:val="00984AE6"/>
    <w:rsid w:val="009864F3"/>
    <w:rsid w:val="00986913"/>
    <w:rsid w:val="00986CE6"/>
    <w:rsid w:val="00987301"/>
    <w:rsid w:val="0099096C"/>
    <w:rsid w:val="00990B8B"/>
    <w:rsid w:val="00992EA9"/>
    <w:rsid w:val="009932B9"/>
    <w:rsid w:val="00993D22"/>
    <w:rsid w:val="0099601A"/>
    <w:rsid w:val="00996B19"/>
    <w:rsid w:val="00997138"/>
    <w:rsid w:val="009A13B4"/>
    <w:rsid w:val="009A2B0F"/>
    <w:rsid w:val="009A426F"/>
    <w:rsid w:val="009A4712"/>
    <w:rsid w:val="009A6115"/>
    <w:rsid w:val="009A6CDA"/>
    <w:rsid w:val="009A706B"/>
    <w:rsid w:val="009B08C9"/>
    <w:rsid w:val="009B1051"/>
    <w:rsid w:val="009B18C1"/>
    <w:rsid w:val="009B2497"/>
    <w:rsid w:val="009B6D06"/>
    <w:rsid w:val="009B72A9"/>
    <w:rsid w:val="009C01D4"/>
    <w:rsid w:val="009C0907"/>
    <w:rsid w:val="009C2C51"/>
    <w:rsid w:val="009C37E3"/>
    <w:rsid w:val="009C3E60"/>
    <w:rsid w:val="009C42EA"/>
    <w:rsid w:val="009C49CC"/>
    <w:rsid w:val="009C4A8B"/>
    <w:rsid w:val="009C5469"/>
    <w:rsid w:val="009C54A9"/>
    <w:rsid w:val="009C5B7C"/>
    <w:rsid w:val="009D166A"/>
    <w:rsid w:val="009D16AA"/>
    <w:rsid w:val="009D1767"/>
    <w:rsid w:val="009D1F5B"/>
    <w:rsid w:val="009D45D0"/>
    <w:rsid w:val="009D474B"/>
    <w:rsid w:val="009D565C"/>
    <w:rsid w:val="009D67B6"/>
    <w:rsid w:val="009D752E"/>
    <w:rsid w:val="009E0422"/>
    <w:rsid w:val="009E0975"/>
    <w:rsid w:val="009E0F64"/>
    <w:rsid w:val="009F0A5D"/>
    <w:rsid w:val="009F148D"/>
    <w:rsid w:val="009F1E51"/>
    <w:rsid w:val="009F487B"/>
    <w:rsid w:val="009F4F13"/>
    <w:rsid w:val="009F7703"/>
    <w:rsid w:val="009F7D6A"/>
    <w:rsid w:val="00A012BA"/>
    <w:rsid w:val="00A01907"/>
    <w:rsid w:val="00A02D91"/>
    <w:rsid w:val="00A02E28"/>
    <w:rsid w:val="00A03014"/>
    <w:rsid w:val="00A03853"/>
    <w:rsid w:val="00A0594D"/>
    <w:rsid w:val="00A078D0"/>
    <w:rsid w:val="00A103E3"/>
    <w:rsid w:val="00A11EDB"/>
    <w:rsid w:val="00A128F1"/>
    <w:rsid w:val="00A135EF"/>
    <w:rsid w:val="00A148BD"/>
    <w:rsid w:val="00A14B74"/>
    <w:rsid w:val="00A16E6C"/>
    <w:rsid w:val="00A1722F"/>
    <w:rsid w:val="00A17AA9"/>
    <w:rsid w:val="00A17BA7"/>
    <w:rsid w:val="00A203ED"/>
    <w:rsid w:val="00A2066C"/>
    <w:rsid w:val="00A21B9A"/>
    <w:rsid w:val="00A222DC"/>
    <w:rsid w:val="00A2267B"/>
    <w:rsid w:val="00A23060"/>
    <w:rsid w:val="00A24522"/>
    <w:rsid w:val="00A24743"/>
    <w:rsid w:val="00A24D41"/>
    <w:rsid w:val="00A30C9A"/>
    <w:rsid w:val="00A31AE0"/>
    <w:rsid w:val="00A331CB"/>
    <w:rsid w:val="00A34DAC"/>
    <w:rsid w:val="00A35062"/>
    <w:rsid w:val="00A35911"/>
    <w:rsid w:val="00A406F3"/>
    <w:rsid w:val="00A41C34"/>
    <w:rsid w:val="00A42991"/>
    <w:rsid w:val="00A43DF9"/>
    <w:rsid w:val="00A46D2B"/>
    <w:rsid w:val="00A47BFA"/>
    <w:rsid w:val="00A509A9"/>
    <w:rsid w:val="00A50BAF"/>
    <w:rsid w:val="00A51D9D"/>
    <w:rsid w:val="00A51F8D"/>
    <w:rsid w:val="00A52215"/>
    <w:rsid w:val="00A5272D"/>
    <w:rsid w:val="00A53D9B"/>
    <w:rsid w:val="00A559D3"/>
    <w:rsid w:val="00A55F50"/>
    <w:rsid w:val="00A55F86"/>
    <w:rsid w:val="00A60432"/>
    <w:rsid w:val="00A60B8B"/>
    <w:rsid w:val="00A61084"/>
    <w:rsid w:val="00A6110A"/>
    <w:rsid w:val="00A61488"/>
    <w:rsid w:val="00A619F2"/>
    <w:rsid w:val="00A63E38"/>
    <w:rsid w:val="00A64927"/>
    <w:rsid w:val="00A65430"/>
    <w:rsid w:val="00A65496"/>
    <w:rsid w:val="00A67BC8"/>
    <w:rsid w:val="00A709B8"/>
    <w:rsid w:val="00A71074"/>
    <w:rsid w:val="00A72652"/>
    <w:rsid w:val="00A72EA7"/>
    <w:rsid w:val="00A736BE"/>
    <w:rsid w:val="00A759F6"/>
    <w:rsid w:val="00A75AE2"/>
    <w:rsid w:val="00A7613B"/>
    <w:rsid w:val="00A764C8"/>
    <w:rsid w:val="00A806E8"/>
    <w:rsid w:val="00A80B94"/>
    <w:rsid w:val="00A80E3D"/>
    <w:rsid w:val="00A816FB"/>
    <w:rsid w:val="00A81D08"/>
    <w:rsid w:val="00A821FC"/>
    <w:rsid w:val="00A8251E"/>
    <w:rsid w:val="00A83D84"/>
    <w:rsid w:val="00A84109"/>
    <w:rsid w:val="00A8508F"/>
    <w:rsid w:val="00A86F68"/>
    <w:rsid w:val="00A871BB"/>
    <w:rsid w:val="00A912E5"/>
    <w:rsid w:val="00A9152C"/>
    <w:rsid w:val="00A91C82"/>
    <w:rsid w:val="00A91FFD"/>
    <w:rsid w:val="00A92036"/>
    <w:rsid w:val="00A920F3"/>
    <w:rsid w:val="00A92F65"/>
    <w:rsid w:val="00A94259"/>
    <w:rsid w:val="00A94CC2"/>
    <w:rsid w:val="00A94FF9"/>
    <w:rsid w:val="00A95943"/>
    <w:rsid w:val="00A95B6E"/>
    <w:rsid w:val="00A95E05"/>
    <w:rsid w:val="00AA14E7"/>
    <w:rsid w:val="00AA1B9B"/>
    <w:rsid w:val="00AA1EDD"/>
    <w:rsid w:val="00AA3FEE"/>
    <w:rsid w:val="00AA47DD"/>
    <w:rsid w:val="00AA56D4"/>
    <w:rsid w:val="00AA61E5"/>
    <w:rsid w:val="00AB131C"/>
    <w:rsid w:val="00AB1D71"/>
    <w:rsid w:val="00AB2A14"/>
    <w:rsid w:val="00AB2C2A"/>
    <w:rsid w:val="00AB3AAB"/>
    <w:rsid w:val="00AB4253"/>
    <w:rsid w:val="00AB650D"/>
    <w:rsid w:val="00AB6E86"/>
    <w:rsid w:val="00AC053C"/>
    <w:rsid w:val="00AC2A45"/>
    <w:rsid w:val="00AC47C8"/>
    <w:rsid w:val="00AC4F6E"/>
    <w:rsid w:val="00AC52AF"/>
    <w:rsid w:val="00AC62E6"/>
    <w:rsid w:val="00AD028A"/>
    <w:rsid w:val="00AD0445"/>
    <w:rsid w:val="00AD14C4"/>
    <w:rsid w:val="00AD1DBD"/>
    <w:rsid w:val="00AD21BE"/>
    <w:rsid w:val="00AD22D8"/>
    <w:rsid w:val="00AD398A"/>
    <w:rsid w:val="00AD3E63"/>
    <w:rsid w:val="00AD7CF5"/>
    <w:rsid w:val="00AE025E"/>
    <w:rsid w:val="00AE035B"/>
    <w:rsid w:val="00AE1618"/>
    <w:rsid w:val="00AE18D9"/>
    <w:rsid w:val="00AE25A0"/>
    <w:rsid w:val="00AE495B"/>
    <w:rsid w:val="00AE6EE1"/>
    <w:rsid w:val="00AE7119"/>
    <w:rsid w:val="00AF00BF"/>
    <w:rsid w:val="00AF13D3"/>
    <w:rsid w:val="00AF34C2"/>
    <w:rsid w:val="00AF46E4"/>
    <w:rsid w:val="00AF5FFA"/>
    <w:rsid w:val="00AF6451"/>
    <w:rsid w:val="00AF6507"/>
    <w:rsid w:val="00AF686B"/>
    <w:rsid w:val="00B03514"/>
    <w:rsid w:val="00B0399A"/>
    <w:rsid w:val="00B04616"/>
    <w:rsid w:val="00B04857"/>
    <w:rsid w:val="00B06C69"/>
    <w:rsid w:val="00B06F87"/>
    <w:rsid w:val="00B071F6"/>
    <w:rsid w:val="00B11F11"/>
    <w:rsid w:val="00B13182"/>
    <w:rsid w:val="00B1359B"/>
    <w:rsid w:val="00B13F19"/>
    <w:rsid w:val="00B14E2E"/>
    <w:rsid w:val="00B166E2"/>
    <w:rsid w:val="00B168E1"/>
    <w:rsid w:val="00B173A4"/>
    <w:rsid w:val="00B174F0"/>
    <w:rsid w:val="00B2018C"/>
    <w:rsid w:val="00B2171B"/>
    <w:rsid w:val="00B21A39"/>
    <w:rsid w:val="00B23431"/>
    <w:rsid w:val="00B2428D"/>
    <w:rsid w:val="00B24C13"/>
    <w:rsid w:val="00B2529E"/>
    <w:rsid w:val="00B25518"/>
    <w:rsid w:val="00B268DD"/>
    <w:rsid w:val="00B274C6"/>
    <w:rsid w:val="00B2754D"/>
    <w:rsid w:val="00B3088C"/>
    <w:rsid w:val="00B31374"/>
    <w:rsid w:val="00B3160E"/>
    <w:rsid w:val="00B32F02"/>
    <w:rsid w:val="00B32FD8"/>
    <w:rsid w:val="00B33E01"/>
    <w:rsid w:val="00B36C14"/>
    <w:rsid w:val="00B376D0"/>
    <w:rsid w:val="00B40266"/>
    <w:rsid w:val="00B41A88"/>
    <w:rsid w:val="00B42A0C"/>
    <w:rsid w:val="00B42C5C"/>
    <w:rsid w:val="00B4378A"/>
    <w:rsid w:val="00B517A2"/>
    <w:rsid w:val="00B51A3D"/>
    <w:rsid w:val="00B525A1"/>
    <w:rsid w:val="00B53CC3"/>
    <w:rsid w:val="00B55AAC"/>
    <w:rsid w:val="00B55D11"/>
    <w:rsid w:val="00B562FC"/>
    <w:rsid w:val="00B572CF"/>
    <w:rsid w:val="00B63750"/>
    <w:rsid w:val="00B65ECB"/>
    <w:rsid w:val="00B67D17"/>
    <w:rsid w:val="00B701AC"/>
    <w:rsid w:val="00B70868"/>
    <w:rsid w:val="00B7452B"/>
    <w:rsid w:val="00B74F69"/>
    <w:rsid w:val="00B75470"/>
    <w:rsid w:val="00B75F27"/>
    <w:rsid w:val="00B81658"/>
    <w:rsid w:val="00B81FED"/>
    <w:rsid w:val="00B826A8"/>
    <w:rsid w:val="00B83189"/>
    <w:rsid w:val="00B85A06"/>
    <w:rsid w:val="00B87364"/>
    <w:rsid w:val="00B8742F"/>
    <w:rsid w:val="00B900D5"/>
    <w:rsid w:val="00B90D13"/>
    <w:rsid w:val="00B9155B"/>
    <w:rsid w:val="00B91DEA"/>
    <w:rsid w:val="00B92722"/>
    <w:rsid w:val="00B93645"/>
    <w:rsid w:val="00B94024"/>
    <w:rsid w:val="00B9454B"/>
    <w:rsid w:val="00B94E42"/>
    <w:rsid w:val="00B94F32"/>
    <w:rsid w:val="00B97429"/>
    <w:rsid w:val="00BA1496"/>
    <w:rsid w:val="00BA3337"/>
    <w:rsid w:val="00BA40D8"/>
    <w:rsid w:val="00BA47D7"/>
    <w:rsid w:val="00BA5D0D"/>
    <w:rsid w:val="00BA7330"/>
    <w:rsid w:val="00BA7A10"/>
    <w:rsid w:val="00BA7F15"/>
    <w:rsid w:val="00BA7F18"/>
    <w:rsid w:val="00BB0E21"/>
    <w:rsid w:val="00BB21BD"/>
    <w:rsid w:val="00BB3F5C"/>
    <w:rsid w:val="00BB400D"/>
    <w:rsid w:val="00BB6379"/>
    <w:rsid w:val="00BB7515"/>
    <w:rsid w:val="00BB7E64"/>
    <w:rsid w:val="00BC21CF"/>
    <w:rsid w:val="00BC24A9"/>
    <w:rsid w:val="00BC2E7A"/>
    <w:rsid w:val="00BC3D80"/>
    <w:rsid w:val="00BC3EC6"/>
    <w:rsid w:val="00BC4A5C"/>
    <w:rsid w:val="00BC5B3F"/>
    <w:rsid w:val="00BC5C13"/>
    <w:rsid w:val="00BC77C7"/>
    <w:rsid w:val="00BD088D"/>
    <w:rsid w:val="00BD2D08"/>
    <w:rsid w:val="00BD3B66"/>
    <w:rsid w:val="00BD3E19"/>
    <w:rsid w:val="00BD5BA2"/>
    <w:rsid w:val="00BD7A4E"/>
    <w:rsid w:val="00BD7A80"/>
    <w:rsid w:val="00BE0A34"/>
    <w:rsid w:val="00BE2CB6"/>
    <w:rsid w:val="00BE4CDE"/>
    <w:rsid w:val="00BE6136"/>
    <w:rsid w:val="00BE7B23"/>
    <w:rsid w:val="00BE7B47"/>
    <w:rsid w:val="00BE7E1F"/>
    <w:rsid w:val="00BF0B62"/>
    <w:rsid w:val="00BF0C0A"/>
    <w:rsid w:val="00BF1EEF"/>
    <w:rsid w:val="00BF378F"/>
    <w:rsid w:val="00BF49C6"/>
    <w:rsid w:val="00BF5F92"/>
    <w:rsid w:val="00BF6B22"/>
    <w:rsid w:val="00BF723D"/>
    <w:rsid w:val="00C042FA"/>
    <w:rsid w:val="00C04445"/>
    <w:rsid w:val="00C05785"/>
    <w:rsid w:val="00C05CAA"/>
    <w:rsid w:val="00C05CAB"/>
    <w:rsid w:val="00C10269"/>
    <w:rsid w:val="00C10B05"/>
    <w:rsid w:val="00C11C88"/>
    <w:rsid w:val="00C126AD"/>
    <w:rsid w:val="00C1328A"/>
    <w:rsid w:val="00C13A65"/>
    <w:rsid w:val="00C13B9C"/>
    <w:rsid w:val="00C13FB3"/>
    <w:rsid w:val="00C14A51"/>
    <w:rsid w:val="00C159A6"/>
    <w:rsid w:val="00C15F37"/>
    <w:rsid w:val="00C16C47"/>
    <w:rsid w:val="00C20562"/>
    <w:rsid w:val="00C21BEA"/>
    <w:rsid w:val="00C22C41"/>
    <w:rsid w:val="00C26176"/>
    <w:rsid w:val="00C267CC"/>
    <w:rsid w:val="00C27A01"/>
    <w:rsid w:val="00C30311"/>
    <w:rsid w:val="00C3070D"/>
    <w:rsid w:val="00C30BFF"/>
    <w:rsid w:val="00C31F2A"/>
    <w:rsid w:val="00C32315"/>
    <w:rsid w:val="00C33F88"/>
    <w:rsid w:val="00C34B94"/>
    <w:rsid w:val="00C34FB1"/>
    <w:rsid w:val="00C35967"/>
    <w:rsid w:val="00C35B79"/>
    <w:rsid w:val="00C35C39"/>
    <w:rsid w:val="00C35E13"/>
    <w:rsid w:val="00C36264"/>
    <w:rsid w:val="00C36CDA"/>
    <w:rsid w:val="00C37E72"/>
    <w:rsid w:val="00C40EBD"/>
    <w:rsid w:val="00C41DD9"/>
    <w:rsid w:val="00C4295B"/>
    <w:rsid w:val="00C43738"/>
    <w:rsid w:val="00C46E17"/>
    <w:rsid w:val="00C515C5"/>
    <w:rsid w:val="00C52391"/>
    <w:rsid w:val="00C5273F"/>
    <w:rsid w:val="00C54628"/>
    <w:rsid w:val="00C55099"/>
    <w:rsid w:val="00C552E3"/>
    <w:rsid w:val="00C56046"/>
    <w:rsid w:val="00C562C3"/>
    <w:rsid w:val="00C568F4"/>
    <w:rsid w:val="00C56E35"/>
    <w:rsid w:val="00C57B25"/>
    <w:rsid w:val="00C6004B"/>
    <w:rsid w:val="00C6041D"/>
    <w:rsid w:val="00C611E5"/>
    <w:rsid w:val="00C61326"/>
    <w:rsid w:val="00C61AF9"/>
    <w:rsid w:val="00C62992"/>
    <w:rsid w:val="00C635A3"/>
    <w:rsid w:val="00C63D76"/>
    <w:rsid w:val="00C651BE"/>
    <w:rsid w:val="00C6530C"/>
    <w:rsid w:val="00C65E7B"/>
    <w:rsid w:val="00C67EB6"/>
    <w:rsid w:val="00C74197"/>
    <w:rsid w:val="00C74D55"/>
    <w:rsid w:val="00C7523F"/>
    <w:rsid w:val="00C7556C"/>
    <w:rsid w:val="00C75819"/>
    <w:rsid w:val="00C75CC0"/>
    <w:rsid w:val="00C80921"/>
    <w:rsid w:val="00C81ED4"/>
    <w:rsid w:val="00C831FB"/>
    <w:rsid w:val="00C8333D"/>
    <w:rsid w:val="00C8350B"/>
    <w:rsid w:val="00C84484"/>
    <w:rsid w:val="00C84F86"/>
    <w:rsid w:val="00C85537"/>
    <w:rsid w:val="00C86552"/>
    <w:rsid w:val="00C86AE0"/>
    <w:rsid w:val="00C86D50"/>
    <w:rsid w:val="00C901BC"/>
    <w:rsid w:val="00C918A9"/>
    <w:rsid w:val="00C92EDC"/>
    <w:rsid w:val="00C938AD"/>
    <w:rsid w:val="00C9465E"/>
    <w:rsid w:val="00C94668"/>
    <w:rsid w:val="00C9671E"/>
    <w:rsid w:val="00C969A1"/>
    <w:rsid w:val="00C97D44"/>
    <w:rsid w:val="00CA1202"/>
    <w:rsid w:val="00CA2CE1"/>
    <w:rsid w:val="00CA3C29"/>
    <w:rsid w:val="00CA4B10"/>
    <w:rsid w:val="00CA4F53"/>
    <w:rsid w:val="00CA61C0"/>
    <w:rsid w:val="00CA6916"/>
    <w:rsid w:val="00CB003A"/>
    <w:rsid w:val="00CB0361"/>
    <w:rsid w:val="00CB2A10"/>
    <w:rsid w:val="00CB3D55"/>
    <w:rsid w:val="00CB43A8"/>
    <w:rsid w:val="00CB5BA8"/>
    <w:rsid w:val="00CB6794"/>
    <w:rsid w:val="00CB6C35"/>
    <w:rsid w:val="00CB79C8"/>
    <w:rsid w:val="00CC21AF"/>
    <w:rsid w:val="00CC4B96"/>
    <w:rsid w:val="00CC4F81"/>
    <w:rsid w:val="00CC6796"/>
    <w:rsid w:val="00CD012E"/>
    <w:rsid w:val="00CD2FD2"/>
    <w:rsid w:val="00CD308D"/>
    <w:rsid w:val="00CD3B8E"/>
    <w:rsid w:val="00CD407E"/>
    <w:rsid w:val="00CD5206"/>
    <w:rsid w:val="00CD572C"/>
    <w:rsid w:val="00CD5C90"/>
    <w:rsid w:val="00CD79AF"/>
    <w:rsid w:val="00CD7C42"/>
    <w:rsid w:val="00CE0A9A"/>
    <w:rsid w:val="00CE1360"/>
    <w:rsid w:val="00CE3E2A"/>
    <w:rsid w:val="00CE4C51"/>
    <w:rsid w:val="00CE5950"/>
    <w:rsid w:val="00CE5ECC"/>
    <w:rsid w:val="00CE5F66"/>
    <w:rsid w:val="00CF0003"/>
    <w:rsid w:val="00CF03E0"/>
    <w:rsid w:val="00CF0AA6"/>
    <w:rsid w:val="00CF1421"/>
    <w:rsid w:val="00CF16AC"/>
    <w:rsid w:val="00CF35E7"/>
    <w:rsid w:val="00CF3F4F"/>
    <w:rsid w:val="00CF5156"/>
    <w:rsid w:val="00CF548C"/>
    <w:rsid w:val="00CF5B6F"/>
    <w:rsid w:val="00D016FB"/>
    <w:rsid w:val="00D0214F"/>
    <w:rsid w:val="00D021C9"/>
    <w:rsid w:val="00D0367A"/>
    <w:rsid w:val="00D04689"/>
    <w:rsid w:val="00D05234"/>
    <w:rsid w:val="00D0601C"/>
    <w:rsid w:val="00D06FFF"/>
    <w:rsid w:val="00D10B26"/>
    <w:rsid w:val="00D11DF6"/>
    <w:rsid w:val="00D132FA"/>
    <w:rsid w:val="00D148A2"/>
    <w:rsid w:val="00D14E01"/>
    <w:rsid w:val="00D15624"/>
    <w:rsid w:val="00D1594E"/>
    <w:rsid w:val="00D160B0"/>
    <w:rsid w:val="00D167AA"/>
    <w:rsid w:val="00D1755E"/>
    <w:rsid w:val="00D1791F"/>
    <w:rsid w:val="00D17F7F"/>
    <w:rsid w:val="00D206E5"/>
    <w:rsid w:val="00D20873"/>
    <w:rsid w:val="00D22558"/>
    <w:rsid w:val="00D22CD7"/>
    <w:rsid w:val="00D23FD1"/>
    <w:rsid w:val="00D248EB"/>
    <w:rsid w:val="00D25B47"/>
    <w:rsid w:val="00D2628E"/>
    <w:rsid w:val="00D26548"/>
    <w:rsid w:val="00D26A3D"/>
    <w:rsid w:val="00D2798E"/>
    <w:rsid w:val="00D31122"/>
    <w:rsid w:val="00D3156E"/>
    <w:rsid w:val="00D3278B"/>
    <w:rsid w:val="00D33D0C"/>
    <w:rsid w:val="00D34AA9"/>
    <w:rsid w:val="00D35A5E"/>
    <w:rsid w:val="00D36836"/>
    <w:rsid w:val="00D36EAD"/>
    <w:rsid w:val="00D370E5"/>
    <w:rsid w:val="00D40D16"/>
    <w:rsid w:val="00D4176E"/>
    <w:rsid w:val="00D441AB"/>
    <w:rsid w:val="00D44D2D"/>
    <w:rsid w:val="00D461FE"/>
    <w:rsid w:val="00D50B50"/>
    <w:rsid w:val="00D52968"/>
    <w:rsid w:val="00D53BF6"/>
    <w:rsid w:val="00D55D19"/>
    <w:rsid w:val="00D563B1"/>
    <w:rsid w:val="00D56E47"/>
    <w:rsid w:val="00D57185"/>
    <w:rsid w:val="00D57BB2"/>
    <w:rsid w:val="00D57EDD"/>
    <w:rsid w:val="00D60A93"/>
    <w:rsid w:val="00D60E88"/>
    <w:rsid w:val="00D6144D"/>
    <w:rsid w:val="00D61582"/>
    <w:rsid w:val="00D6234C"/>
    <w:rsid w:val="00D62980"/>
    <w:rsid w:val="00D62DA9"/>
    <w:rsid w:val="00D636BC"/>
    <w:rsid w:val="00D63C54"/>
    <w:rsid w:val="00D64B31"/>
    <w:rsid w:val="00D661AB"/>
    <w:rsid w:val="00D66373"/>
    <w:rsid w:val="00D664E3"/>
    <w:rsid w:val="00D6745F"/>
    <w:rsid w:val="00D675F7"/>
    <w:rsid w:val="00D703C0"/>
    <w:rsid w:val="00D7370A"/>
    <w:rsid w:val="00D751A7"/>
    <w:rsid w:val="00D753F4"/>
    <w:rsid w:val="00D773A3"/>
    <w:rsid w:val="00D8096B"/>
    <w:rsid w:val="00D81DC5"/>
    <w:rsid w:val="00D84A46"/>
    <w:rsid w:val="00D84CCA"/>
    <w:rsid w:val="00D8740F"/>
    <w:rsid w:val="00D87906"/>
    <w:rsid w:val="00D911C1"/>
    <w:rsid w:val="00D9197E"/>
    <w:rsid w:val="00D92E0D"/>
    <w:rsid w:val="00D9389B"/>
    <w:rsid w:val="00D9395D"/>
    <w:rsid w:val="00D93F04"/>
    <w:rsid w:val="00D94164"/>
    <w:rsid w:val="00D94A31"/>
    <w:rsid w:val="00D94CBE"/>
    <w:rsid w:val="00D95B0B"/>
    <w:rsid w:val="00D9611D"/>
    <w:rsid w:val="00D96259"/>
    <w:rsid w:val="00D97946"/>
    <w:rsid w:val="00DA111F"/>
    <w:rsid w:val="00DA1469"/>
    <w:rsid w:val="00DA310A"/>
    <w:rsid w:val="00DA3C71"/>
    <w:rsid w:val="00DA43D1"/>
    <w:rsid w:val="00DA5621"/>
    <w:rsid w:val="00DA617B"/>
    <w:rsid w:val="00DA61B8"/>
    <w:rsid w:val="00DA784D"/>
    <w:rsid w:val="00DB07D5"/>
    <w:rsid w:val="00DB710A"/>
    <w:rsid w:val="00DC0651"/>
    <w:rsid w:val="00DC0CB9"/>
    <w:rsid w:val="00DC2ADF"/>
    <w:rsid w:val="00DC2AF5"/>
    <w:rsid w:val="00DC30E2"/>
    <w:rsid w:val="00DC38E8"/>
    <w:rsid w:val="00DC3B91"/>
    <w:rsid w:val="00DC4446"/>
    <w:rsid w:val="00DC6E4D"/>
    <w:rsid w:val="00DC791F"/>
    <w:rsid w:val="00DD1695"/>
    <w:rsid w:val="00DD2047"/>
    <w:rsid w:val="00DD289D"/>
    <w:rsid w:val="00DD2926"/>
    <w:rsid w:val="00DD4540"/>
    <w:rsid w:val="00DD7376"/>
    <w:rsid w:val="00DE0A30"/>
    <w:rsid w:val="00DE1110"/>
    <w:rsid w:val="00DE1374"/>
    <w:rsid w:val="00DE1E8F"/>
    <w:rsid w:val="00DE1E91"/>
    <w:rsid w:val="00DE241B"/>
    <w:rsid w:val="00DE2959"/>
    <w:rsid w:val="00DE30F7"/>
    <w:rsid w:val="00DE3C71"/>
    <w:rsid w:val="00DE414E"/>
    <w:rsid w:val="00DE4FA8"/>
    <w:rsid w:val="00DE6AB2"/>
    <w:rsid w:val="00DE7482"/>
    <w:rsid w:val="00DE7793"/>
    <w:rsid w:val="00DF0606"/>
    <w:rsid w:val="00DF098A"/>
    <w:rsid w:val="00DF1D2F"/>
    <w:rsid w:val="00DF4A6E"/>
    <w:rsid w:val="00DF52D7"/>
    <w:rsid w:val="00DF7315"/>
    <w:rsid w:val="00DF73C3"/>
    <w:rsid w:val="00E0025C"/>
    <w:rsid w:val="00E00517"/>
    <w:rsid w:val="00E0099C"/>
    <w:rsid w:val="00E012E7"/>
    <w:rsid w:val="00E023BF"/>
    <w:rsid w:val="00E023D5"/>
    <w:rsid w:val="00E0351B"/>
    <w:rsid w:val="00E03859"/>
    <w:rsid w:val="00E04330"/>
    <w:rsid w:val="00E04A62"/>
    <w:rsid w:val="00E05138"/>
    <w:rsid w:val="00E052E3"/>
    <w:rsid w:val="00E124B6"/>
    <w:rsid w:val="00E1266E"/>
    <w:rsid w:val="00E14389"/>
    <w:rsid w:val="00E159A2"/>
    <w:rsid w:val="00E16289"/>
    <w:rsid w:val="00E17377"/>
    <w:rsid w:val="00E17F49"/>
    <w:rsid w:val="00E20100"/>
    <w:rsid w:val="00E214F5"/>
    <w:rsid w:val="00E229D8"/>
    <w:rsid w:val="00E22A98"/>
    <w:rsid w:val="00E22FCF"/>
    <w:rsid w:val="00E23E60"/>
    <w:rsid w:val="00E250B4"/>
    <w:rsid w:val="00E2520D"/>
    <w:rsid w:val="00E263EB"/>
    <w:rsid w:val="00E26893"/>
    <w:rsid w:val="00E26EA7"/>
    <w:rsid w:val="00E27D2E"/>
    <w:rsid w:val="00E30455"/>
    <w:rsid w:val="00E30F7E"/>
    <w:rsid w:val="00E31B11"/>
    <w:rsid w:val="00E33643"/>
    <w:rsid w:val="00E33FF2"/>
    <w:rsid w:val="00E341FE"/>
    <w:rsid w:val="00E3501C"/>
    <w:rsid w:val="00E3521A"/>
    <w:rsid w:val="00E3612A"/>
    <w:rsid w:val="00E37FB3"/>
    <w:rsid w:val="00E43F72"/>
    <w:rsid w:val="00E443A7"/>
    <w:rsid w:val="00E4482F"/>
    <w:rsid w:val="00E45B2E"/>
    <w:rsid w:val="00E462AD"/>
    <w:rsid w:val="00E46415"/>
    <w:rsid w:val="00E469FB"/>
    <w:rsid w:val="00E47E74"/>
    <w:rsid w:val="00E509D6"/>
    <w:rsid w:val="00E54DFB"/>
    <w:rsid w:val="00E54E46"/>
    <w:rsid w:val="00E55DCA"/>
    <w:rsid w:val="00E55E0C"/>
    <w:rsid w:val="00E564E9"/>
    <w:rsid w:val="00E6061B"/>
    <w:rsid w:val="00E61067"/>
    <w:rsid w:val="00E610CA"/>
    <w:rsid w:val="00E61436"/>
    <w:rsid w:val="00E61598"/>
    <w:rsid w:val="00E61BAE"/>
    <w:rsid w:val="00E61E52"/>
    <w:rsid w:val="00E61F4A"/>
    <w:rsid w:val="00E621C2"/>
    <w:rsid w:val="00E62660"/>
    <w:rsid w:val="00E62FDC"/>
    <w:rsid w:val="00E630D8"/>
    <w:rsid w:val="00E63C89"/>
    <w:rsid w:val="00E67943"/>
    <w:rsid w:val="00E706BD"/>
    <w:rsid w:val="00E71293"/>
    <w:rsid w:val="00E71C79"/>
    <w:rsid w:val="00E722F3"/>
    <w:rsid w:val="00E7499E"/>
    <w:rsid w:val="00E7519D"/>
    <w:rsid w:val="00E77754"/>
    <w:rsid w:val="00E77CAF"/>
    <w:rsid w:val="00E77E49"/>
    <w:rsid w:val="00E800FF"/>
    <w:rsid w:val="00E809A3"/>
    <w:rsid w:val="00E81465"/>
    <w:rsid w:val="00E822EE"/>
    <w:rsid w:val="00E824B6"/>
    <w:rsid w:val="00E830B8"/>
    <w:rsid w:val="00E8502A"/>
    <w:rsid w:val="00E937D0"/>
    <w:rsid w:val="00E94535"/>
    <w:rsid w:val="00E95174"/>
    <w:rsid w:val="00E9548C"/>
    <w:rsid w:val="00E969D4"/>
    <w:rsid w:val="00E973BD"/>
    <w:rsid w:val="00EA1404"/>
    <w:rsid w:val="00EA2615"/>
    <w:rsid w:val="00EA2A1B"/>
    <w:rsid w:val="00EA2A92"/>
    <w:rsid w:val="00EA38F5"/>
    <w:rsid w:val="00EA4B62"/>
    <w:rsid w:val="00EA51A2"/>
    <w:rsid w:val="00EA58EB"/>
    <w:rsid w:val="00EA60B8"/>
    <w:rsid w:val="00EA63EC"/>
    <w:rsid w:val="00EB11CD"/>
    <w:rsid w:val="00EB1723"/>
    <w:rsid w:val="00EB22D4"/>
    <w:rsid w:val="00EB37B9"/>
    <w:rsid w:val="00EB43F0"/>
    <w:rsid w:val="00EB619B"/>
    <w:rsid w:val="00EB72D2"/>
    <w:rsid w:val="00EC0C67"/>
    <w:rsid w:val="00EC1245"/>
    <w:rsid w:val="00EC15B9"/>
    <w:rsid w:val="00EC3218"/>
    <w:rsid w:val="00EC4505"/>
    <w:rsid w:val="00EC4A42"/>
    <w:rsid w:val="00EC50BC"/>
    <w:rsid w:val="00EC560D"/>
    <w:rsid w:val="00EC5770"/>
    <w:rsid w:val="00EC5B59"/>
    <w:rsid w:val="00EC5C04"/>
    <w:rsid w:val="00EC67F3"/>
    <w:rsid w:val="00EC6D67"/>
    <w:rsid w:val="00EC72C5"/>
    <w:rsid w:val="00EC7824"/>
    <w:rsid w:val="00EC7B15"/>
    <w:rsid w:val="00ED1E0C"/>
    <w:rsid w:val="00ED3520"/>
    <w:rsid w:val="00EE16EE"/>
    <w:rsid w:val="00EE1762"/>
    <w:rsid w:val="00EE1D9A"/>
    <w:rsid w:val="00EE36A0"/>
    <w:rsid w:val="00EE3F1B"/>
    <w:rsid w:val="00EE41EF"/>
    <w:rsid w:val="00EE57F7"/>
    <w:rsid w:val="00EE68BC"/>
    <w:rsid w:val="00EE69A0"/>
    <w:rsid w:val="00EE7679"/>
    <w:rsid w:val="00EE78E5"/>
    <w:rsid w:val="00EE7E76"/>
    <w:rsid w:val="00EF0803"/>
    <w:rsid w:val="00EF1003"/>
    <w:rsid w:val="00EF2722"/>
    <w:rsid w:val="00EF5C46"/>
    <w:rsid w:val="00EF6515"/>
    <w:rsid w:val="00EF71BB"/>
    <w:rsid w:val="00EF7F3C"/>
    <w:rsid w:val="00F00045"/>
    <w:rsid w:val="00F01258"/>
    <w:rsid w:val="00F03CF4"/>
    <w:rsid w:val="00F06A2F"/>
    <w:rsid w:val="00F10E0B"/>
    <w:rsid w:val="00F11E67"/>
    <w:rsid w:val="00F11EF9"/>
    <w:rsid w:val="00F12862"/>
    <w:rsid w:val="00F1289A"/>
    <w:rsid w:val="00F12A36"/>
    <w:rsid w:val="00F137FC"/>
    <w:rsid w:val="00F13C26"/>
    <w:rsid w:val="00F14132"/>
    <w:rsid w:val="00F147DC"/>
    <w:rsid w:val="00F16AB9"/>
    <w:rsid w:val="00F16BB0"/>
    <w:rsid w:val="00F207B4"/>
    <w:rsid w:val="00F20AEA"/>
    <w:rsid w:val="00F233D5"/>
    <w:rsid w:val="00F235D4"/>
    <w:rsid w:val="00F239BB"/>
    <w:rsid w:val="00F23C6A"/>
    <w:rsid w:val="00F24356"/>
    <w:rsid w:val="00F2530E"/>
    <w:rsid w:val="00F264BF"/>
    <w:rsid w:val="00F3023E"/>
    <w:rsid w:val="00F302F2"/>
    <w:rsid w:val="00F30C9D"/>
    <w:rsid w:val="00F313ED"/>
    <w:rsid w:val="00F31559"/>
    <w:rsid w:val="00F33683"/>
    <w:rsid w:val="00F33A2A"/>
    <w:rsid w:val="00F355A3"/>
    <w:rsid w:val="00F35CDF"/>
    <w:rsid w:val="00F3629B"/>
    <w:rsid w:val="00F36B9A"/>
    <w:rsid w:val="00F36D48"/>
    <w:rsid w:val="00F41116"/>
    <w:rsid w:val="00F41886"/>
    <w:rsid w:val="00F429A1"/>
    <w:rsid w:val="00F43846"/>
    <w:rsid w:val="00F43D3B"/>
    <w:rsid w:val="00F458DA"/>
    <w:rsid w:val="00F468FC"/>
    <w:rsid w:val="00F474AD"/>
    <w:rsid w:val="00F50354"/>
    <w:rsid w:val="00F52114"/>
    <w:rsid w:val="00F5227E"/>
    <w:rsid w:val="00F54030"/>
    <w:rsid w:val="00F54F1D"/>
    <w:rsid w:val="00F55A20"/>
    <w:rsid w:val="00F55A53"/>
    <w:rsid w:val="00F56DEB"/>
    <w:rsid w:val="00F612E4"/>
    <w:rsid w:val="00F616A0"/>
    <w:rsid w:val="00F627C0"/>
    <w:rsid w:val="00F62D38"/>
    <w:rsid w:val="00F63146"/>
    <w:rsid w:val="00F63CDF"/>
    <w:rsid w:val="00F642F1"/>
    <w:rsid w:val="00F646C0"/>
    <w:rsid w:val="00F65275"/>
    <w:rsid w:val="00F66345"/>
    <w:rsid w:val="00F67003"/>
    <w:rsid w:val="00F70A68"/>
    <w:rsid w:val="00F718B3"/>
    <w:rsid w:val="00F73595"/>
    <w:rsid w:val="00F73C2E"/>
    <w:rsid w:val="00F74559"/>
    <w:rsid w:val="00F7460E"/>
    <w:rsid w:val="00F7463E"/>
    <w:rsid w:val="00F74F93"/>
    <w:rsid w:val="00F76B1D"/>
    <w:rsid w:val="00F76BB1"/>
    <w:rsid w:val="00F81471"/>
    <w:rsid w:val="00F8238E"/>
    <w:rsid w:val="00F84571"/>
    <w:rsid w:val="00F8459B"/>
    <w:rsid w:val="00F84ADB"/>
    <w:rsid w:val="00F86368"/>
    <w:rsid w:val="00F8658A"/>
    <w:rsid w:val="00F86CFD"/>
    <w:rsid w:val="00F90010"/>
    <w:rsid w:val="00F902C1"/>
    <w:rsid w:val="00F904E8"/>
    <w:rsid w:val="00F9201D"/>
    <w:rsid w:val="00F929C6"/>
    <w:rsid w:val="00F9300B"/>
    <w:rsid w:val="00F9300D"/>
    <w:rsid w:val="00F95522"/>
    <w:rsid w:val="00F95A16"/>
    <w:rsid w:val="00F9736D"/>
    <w:rsid w:val="00F975A7"/>
    <w:rsid w:val="00F97E55"/>
    <w:rsid w:val="00FA0FF2"/>
    <w:rsid w:val="00FA5794"/>
    <w:rsid w:val="00FA686F"/>
    <w:rsid w:val="00FA6957"/>
    <w:rsid w:val="00FA70C8"/>
    <w:rsid w:val="00FA770C"/>
    <w:rsid w:val="00FB000C"/>
    <w:rsid w:val="00FB1174"/>
    <w:rsid w:val="00FB35FD"/>
    <w:rsid w:val="00FB3782"/>
    <w:rsid w:val="00FB445C"/>
    <w:rsid w:val="00FB50AF"/>
    <w:rsid w:val="00FB50C7"/>
    <w:rsid w:val="00FB51A9"/>
    <w:rsid w:val="00FB5BBA"/>
    <w:rsid w:val="00FB6B46"/>
    <w:rsid w:val="00FB7F48"/>
    <w:rsid w:val="00FC0302"/>
    <w:rsid w:val="00FC057A"/>
    <w:rsid w:val="00FC1F47"/>
    <w:rsid w:val="00FC29B3"/>
    <w:rsid w:val="00FC2B7A"/>
    <w:rsid w:val="00FC3818"/>
    <w:rsid w:val="00FC3EC6"/>
    <w:rsid w:val="00FC47C0"/>
    <w:rsid w:val="00FC6A03"/>
    <w:rsid w:val="00FC7288"/>
    <w:rsid w:val="00FC780A"/>
    <w:rsid w:val="00FD0D1C"/>
    <w:rsid w:val="00FD1185"/>
    <w:rsid w:val="00FD2D7A"/>
    <w:rsid w:val="00FD3109"/>
    <w:rsid w:val="00FD4FCB"/>
    <w:rsid w:val="00FD51E4"/>
    <w:rsid w:val="00FD70B8"/>
    <w:rsid w:val="00FD78B1"/>
    <w:rsid w:val="00FE034C"/>
    <w:rsid w:val="00FE08B8"/>
    <w:rsid w:val="00FE3C45"/>
    <w:rsid w:val="00FE47F2"/>
    <w:rsid w:val="00FE4F73"/>
    <w:rsid w:val="00FE6516"/>
    <w:rsid w:val="00FE654B"/>
    <w:rsid w:val="00FE6A10"/>
    <w:rsid w:val="00FE7111"/>
    <w:rsid w:val="00FE72D1"/>
    <w:rsid w:val="00FE74B3"/>
    <w:rsid w:val="00FE7A15"/>
    <w:rsid w:val="00FF14A2"/>
    <w:rsid w:val="00FF3A39"/>
    <w:rsid w:val="00FF4063"/>
    <w:rsid w:val="00FF4F8E"/>
    <w:rsid w:val="00FF56ED"/>
    <w:rsid w:val="00FF579D"/>
    <w:rsid w:val="00FF7144"/>
    <w:rsid w:val="00FF7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5991CE"/>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0F5"/>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semiHidden/>
    <w:unhideWhenUsed/>
    <w:rsid w:val="009C4A8B"/>
    <w:rPr>
      <w:color w:val="0000FF"/>
      <w:u w:val="single"/>
    </w:rPr>
  </w:style>
  <w:style w:type="character" w:styleId="FollowedHyperlink">
    <w:name w:val="FollowedHyperlink"/>
    <w:basedOn w:val="DefaultParagraphFont"/>
    <w:uiPriority w:val="99"/>
    <w:semiHidden/>
    <w:unhideWhenUsed/>
    <w:rsid w:val="00C7523F"/>
    <w:rPr>
      <w:color w:val="954F72" w:themeColor="followedHyperlink"/>
      <w:u w:val="single"/>
    </w:rPr>
  </w:style>
  <w:style w:type="character" w:styleId="PageNumber">
    <w:name w:val="page number"/>
    <w:basedOn w:val="DefaultParagraphFont"/>
    <w:uiPriority w:val="99"/>
    <w:semiHidden/>
    <w:unhideWhenUsed/>
    <w:rsid w:val="00884FD6"/>
  </w:style>
  <w:style w:type="paragraph" w:styleId="NormalWeb">
    <w:name w:val="Normal (Web)"/>
    <w:basedOn w:val="Normal"/>
    <w:uiPriority w:val="99"/>
    <w:semiHidden/>
    <w:unhideWhenUsed/>
    <w:rsid w:val="00FC2B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132192">
      <w:bodyDiv w:val="1"/>
      <w:marLeft w:val="0"/>
      <w:marRight w:val="0"/>
      <w:marTop w:val="0"/>
      <w:marBottom w:val="0"/>
      <w:divBdr>
        <w:top w:val="none" w:sz="0" w:space="0" w:color="auto"/>
        <w:left w:val="none" w:sz="0" w:space="0" w:color="auto"/>
        <w:bottom w:val="none" w:sz="0" w:space="0" w:color="auto"/>
        <w:right w:val="none" w:sz="0" w:space="0" w:color="auto"/>
      </w:divBdr>
      <w:divsChild>
        <w:div w:id="591939663">
          <w:marLeft w:val="0"/>
          <w:marRight w:val="0"/>
          <w:marTop w:val="0"/>
          <w:marBottom w:val="0"/>
          <w:divBdr>
            <w:top w:val="none" w:sz="0" w:space="0" w:color="auto"/>
            <w:left w:val="none" w:sz="0" w:space="0" w:color="auto"/>
            <w:bottom w:val="none" w:sz="0" w:space="0" w:color="auto"/>
            <w:right w:val="none" w:sz="0" w:space="0" w:color="auto"/>
          </w:divBdr>
        </w:div>
      </w:divsChild>
    </w:div>
    <w:div w:id="254019785">
      <w:bodyDiv w:val="1"/>
      <w:marLeft w:val="0"/>
      <w:marRight w:val="0"/>
      <w:marTop w:val="0"/>
      <w:marBottom w:val="0"/>
      <w:divBdr>
        <w:top w:val="none" w:sz="0" w:space="0" w:color="auto"/>
        <w:left w:val="none" w:sz="0" w:space="0" w:color="auto"/>
        <w:bottom w:val="none" w:sz="0" w:space="0" w:color="auto"/>
        <w:right w:val="none" w:sz="0" w:space="0" w:color="auto"/>
      </w:divBdr>
      <w:divsChild>
        <w:div w:id="1222252756">
          <w:marLeft w:val="0"/>
          <w:marRight w:val="0"/>
          <w:marTop w:val="0"/>
          <w:marBottom w:val="0"/>
          <w:divBdr>
            <w:top w:val="none" w:sz="0" w:space="0" w:color="auto"/>
            <w:left w:val="none" w:sz="0" w:space="0" w:color="auto"/>
            <w:bottom w:val="none" w:sz="0" w:space="0" w:color="auto"/>
            <w:right w:val="none" w:sz="0" w:space="0" w:color="auto"/>
          </w:divBdr>
        </w:div>
      </w:divsChild>
    </w:div>
    <w:div w:id="288364827">
      <w:bodyDiv w:val="1"/>
      <w:marLeft w:val="0"/>
      <w:marRight w:val="0"/>
      <w:marTop w:val="0"/>
      <w:marBottom w:val="0"/>
      <w:divBdr>
        <w:top w:val="none" w:sz="0" w:space="0" w:color="auto"/>
        <w:left w:val="none" w:sz="0" w:space="0" w:color="auto"/>
        <w:bottom w:val="none" w:sz="0" w:space="0" w:color="auto"/>
        <w:right w:val="none" w:sz="0" w:space="0" w:color="auto"/>
      </w:divBdr>
    </w:div>
    <w:div w:id="402609187">
      <w:bodyDiv w:val="1"/>
      <w:marLeft w:val="0"/>
      <w:marRight w:val="0"/>
      <w:marTop w:val="0"/>
      <w:marBottom w:val="0"/>
      <w:divBdr>
        <w:top w:val="none" w:sz="0" w:space="0" w:color="auto"/>
        <w:left w:val="none" w:sz="0" w:space="0" w:color="auto"/>
        <w:bottom w:val="none" w:sz="0" w:space="0" w:color="auto"/>
        <w:right w:val="none" w:sz="0" w:space="0" w:color="auto"/>
      </w:divBdr>
    </w:div>
    <w:div w:id="607352000">
      <w:bodyDiv w:val="1"/>
      <w:marLeft w:val="0"/>
      <w:marRight w:val="0"/>
      <w:marTop w:val="0"/>
      <w:marBottom w:val="0"/>
      <w:divBdr>
        <w:top w:val="none" w:sz="0" w:space="0" w:color="auto"/>
        <w:left w:val="none" w:sz="0" w:space="0" w:color="auto"/>
        <w:bottom w:val="none" w:sz="0" w:space="0" w:color="auto"/>
        <w:right w:val="none" w:sz="0" w:space="0" w:color="auto"/>
      </w:divBdr>
    </w:div>
    <w:div w:id="670059341">
      <w:bodyDiv w:val="1"/>
      <w:marLeft w:val="0"/>
      <w:marRight w:val="0"/>
      <w:marTop w:val="0"/>
      <w:marBottom w:val="0"/>
      <w:divBdr>
        <w:top w:val="none" w:sz="0" w:space="0" w:color="auto"/>
        <w:left w:val="none" w:sz="0" w:space="0" w:color="auto"/>
        <w:bottom w:val="none" w:sz="0" w:space="0" w:color="auto"/>
        <w:right w:val="none" w:sz="0" w:space="0" w:color="auto"/>
      </w:divBdr>
      <w:divsChild>
        <w:div w:id="1501966170">
          <w:marLeft w:val="576"/>
          <w:marRight w:val="0"/>
          <w:marTop w:val="180"/>
          <w:marBottom w:val="0"/>
          <w:divBdr>
            <w:top w:val="none" w:sz="0" w:space="0" w:color="auto"/>
            <w:left w:val="none" w:sz="0" w:space="0" w:color="auto"/>
            <w:bottom w:val="none" w:sz="0" w:space="0" w:color="auto"/>
            <w:right w:val="none" w:sz="0" w:space="0" w:color="auto"/>
          </w:divBdr>
        </w:div>
        <w:div w:id="167866157">
          <w:marLeft w:val="576"/>
          <w:marRight w:val="0"/>
          <w:marTop w:val="180"/>
          <w:marBottom w:val="0"/>
          <w:divBdr>
            <w:top w:val="none" w:sz="0" w:space="0" w:color="auto"/>
            <w:left w:val="none" w:sz="0" w:space="0" w:color="auto"/>
            <w:bottom w:val="none" w:sz="0" w:space="0" w:color="auto"/>
            <w:right w:val="none" w:sz="0" w:space="0" w:color="auto"/>
          </w:divBdr>
        </w:div>
        <w:div w:id="1096101281">
          <w:marLeft w:val="576"/>
          <w:marRight w:val="0"/>
          <w:marTop w:val="180"/>
          <w:marBottom w:val="0"/>
          <w:divBdr>
            <w:top w:val="none" w:sz="0" w:space="0" w:color="auto"/>
            <w:left w:val="none" w:sz="0" w:space="0" w:color="auto"/>
            <w:bottom w:val="none" w:sz="0" w:space="0" w:color="auto"/>
            <w:right w:val="none" w:sz="0" w:space="0" w:color="auto"/>
          </w:divBdr>
        </w:div>
        <w:div w:id="1509516861">
          <w:marLeft w:val="576"/>
          <w:marRight w:val="0"/>
          <w:marTop w:val="180"/>
          <w:marBottom w:val="0"/>
          <w:divBdr>
            <w:top w:val="none" w:sz="0" w:space="0" w:color="auto"/>
            <w:left w:val="none" w:sz="0" w:space="0" w:color="auto"/>
            <w:bottom w:val="none" w:sz="0" w:space="0" w:color="auto"/>
            <w:right w:val="none" w:sz="0" w:space="0" w:color="auto"/>
          </w:divBdr>
        </w:div>
        <w:div w:id="1728454916">
          <w:marLeft w:val="576"/>
          <w:marRight w:val="0"/>
          <w:marTop w:val="180"/>
          <w:marBottom w:val="0"/>
          <w:divBdr>
            <w:top w:val="none" w:sz="0" w:space="0" w:color="auto"/>
            <w:left w:val="none" w:sz="0" w:space="0" w:color="auto"/>
            <w:bottom w:val="none" w:sz="0" w:space="0" w:color="auto"/>
            <w:right w:val="none" w:sz="0" w:space="0" w:color="auto"/>
          </w:divBdr>
        </w:div>
        <w:div w:id="1089883599">
          <w:marLeft w:val="576"/>
          <w:marRight w:val="0"/>
          <w:marTop w:val="180"/>
          <w:marBottom w:val="0"/>
          <w:divBdr>
            <w:top w:val="none" w:sz="0" w:space="0" w:color="auto"/>
            <w:left w:val="none" w:sz="0" w:space="0" w:color="auto"/>
            <w:bottom w:val="none" w:sz="0" w:space="0" w:color="auto"/>
            <w:right w:val="none" w:sz="0" w:space="0" w:color="auto"/>
          </w:divBdr>
        </w:div>
      </w:divsChild>
    </w:div>
    <w:div w:id="743991676">
      <w:bodyDiv w:val="1"/>
      <w:marLeft w:val="0"/>
      <w:marRight w:val="0"/>
      <w:marTop w:val="0"/>
      <w:marBottom w:val="0"/>
      <w:divBdr>
        <w:top w:val="none" w:sz="0" w:space="0" w:color="auto"/>
        <w:left w:val="none" w:sz="0" w:space="0" w:color="auto"/>
        <w:bottom w:val="none" w:sz="0" w:space="0" w:color="auto"/>
        <w:right w:val="none" w:sz="0" w:space="0" w:color="auto"/>
      </w:divBdr>
      <w:divsChild>
        <w:div w:id="1956055545">
          <w:marLeft w:val="576"/>
          <w:marRight w:val="0"/>
          <w:marTop w:val="180"/>
          <w:marBottom w:val="0"/>
          <w:divBdr>
            <w:top w:val="none" w:sz="0" w:space="0" w:color="auto"/>
            <w:left w:val="none" w:sz="0" w:space="0" w:color="auto"/>
            <w:bottom w:val="none" w:sz="0" w:space="0" w:color="auto"/>
            <w:right w:val="none" w:sz="0" w:space="0" w:color="auto"/>
          </w:divBdr>
        </w:div>
        <w:div w:id="1837107191">
          <w:marLeft w:val="576"/>
          <w:marRight w:val="0"/>
          <w:marTop w:val="180"/>
          <w:marBottom w:val="0"/>
          <w:divBdr>
            <w:top w:val="none" w:sz="0" w:space="0" w:color="auto"/>
            <w:left w:val="none" w:sz="0" w:space="0" w:color="auto"/>
            <w:bottom w:val="none" w:sz="0" w:space="0" w:color="auto"/>
            <w:right w:val="none" w:sz="0" w:space="0" w:color="auto"/>
          </w:divBdr>
        </w:div>
        <w:div w:id="1949661153">
          <w:marLeft w:val="576"/>
          <w:marRight w:val="0"/>
          <w:marTop w:val="180"/>
          <w:marBottom w:val="0"/>
          <w:divBdr>
            <w:top w:val="none" w:sz="0" w:space="0" w:color="auto"/>
            <w:left w:val="none" w:sz="0" w:space="0" w:color="auto"/>
            <w:bottom w:val="none" w:sz="0" w:space="0" w:color="auto"/>
            <w:right w:val="none" w:sz="0" w:space="0" w:color="auto"/>
          </w:divBdr>
        </w:div>
        <w:div w:id="1947687115">
          <w:marLeft w:val="576"/>
          <w:marRight w:val="0"/>
          <w:marTop w:val="180"/>
          <w:marBottom w:val="0"/>
          <w:divBdr>
            <w:top w:val="none" w:sz="0" w:space="0" w:color="auto"/>
            <w:left w:val="none" w:sz="0" w:space="0" w:color="auto"/>
            <w:bottom w:val="none" w:sz="0" w:space="0" w:color="auto"/>
            <w:right w:val="none" w:sz="0" w:space="0" w:color="auto"/>
          </w:divBdr>
        </w:div>
        <w:div w:id="101726724">
          <w:marLeft w:val="576"/>
          <w:marRight w:val="0"/>
          <w:marTop w:val="180"/>
          <w:marBottom w:val="0"/>
          <w:divBdr>
            <w:top w:val="none" w:sz="0" w:space="0" w:color="auto"/>
            <w:left w:val="none" w:sz="0" w:space="0" w:color="auto"/>
            <w:bottom w:val="none" w:sz="0" w:space="0" w:color="auto"/>
            <w:right w:val="none" w:sz="0" w:space="0" w:color="auto"/>
          </w:divBdr>
        </w:div>
        <w:div w:id="336923433">
          <w:marLeft w:val="576"/>
          <w:marRight w:val="0"/>
          <w:marTop w:val="180"/>
          <w:marBottom w:val="0"/>
          <w:divBdr>
            <w:top w:val="none" w:sz="0" w:space="0" w:color="auto"/>
            <w:left w:val="none" w:sz="0" w:space="0" w:color="auto"/>
            <w:bottom w:val="none" w:sz="0" w:space="0" w:color="auto"/>
            <w:right w:val="none" w:sz="0" w:space="0" w:color="auto"/>
          </w:divBdr>
        </w:div>
      </w:divsChild>
    </w:div>
    <w:div w:id="882525752">
      <w:bodyDiv w:val="1"/>
      <w:marLeft w:val="0"/>
      <w:marRight w:val="0"/>
      <w:marTop w:val="0"/>
      <w:marBottom w:val="0"/>
      <w:divBdr>
        <w:top w:val="none" w:sz="0" w:space="0" w:color="auto"/>
        <w:left w:val="none" w:sz="0" w:space="0" w:color="auto"/>
        <w:bottom w:val="none" w:sz="0" w:space="0" w:color="auto"/>
        <w:right w:val="none" w:sz="0" w:space="0" w:color="auto"/>
      </w:divBdr>
    </w:div>
    <w:div w:id="884147910">
      <w:bodyDiv w:val="1"/>
      <w:marLeft w:val="0"/>
      <w:marRight w:val="0"/>
      <w:marTop w:val="0"/>
      <w:marBottom w:val="0"/>
      <w:divBdr>
        <w:top w:val="none" w:sz="0" w:space="0" w:color="auto"/>
        <w:left w:val="none" w:sz="0" w:space="0" w:color="auto"/>
        <w:bottom w:val="none" w:sz="0" w:space="0" w:color="auto"/>
        <w:right w:val="none" w:sz="0" w:space="0" w:color="auto"/>
      </w:divBdr>
      <w:divsChild>
        <w:div w:id="1066224573">
          <w:marLeft w:val="0"/>
          <w:marRight w:val="0"/>
          <w:marTop w:val="0"/>
          <w:marBottom w:val="0"/>
          <w:divBdr>
            <w:top w:val="none" w:sz="0" w:space="0" w:color="auto"/>
            <w:left w:val="none" w:sz="0" w:space="0" w:color="auto"/>
            <w:bottom w:val="none" w:sz="0" w:space="0" w:color="auto"/>
            <w:right w:val="none" w:sz="0" w:space="0" w:color="auto"/>
          </w:divBdr>
        </w:div>
      </w:divsChild>
    </w:div>
    <w:div w:id="892275870">
      <w:bodyDiv w:val="1"/>
      <w:marLeft w:val="0"/>
      <w:marRight w:val="0"/>
      <w:marTop w:val="0"/>
      <w:marBottom w:val="0"/>
      <w:divBdr>
        <w:top w:val="none" w:sz="0" w:space="0" w:color="auto"/>
        <w:left w:val="none" w:sz="0" w:space="0" w:color="auto"/>
        <w:bottom w:val="none" w:sz="0" w:space="0" w:color="auto"/>
        <w:right w:val="none" w:sz="0" w:space="0" w:color="auto"/>
      </w:divBdr>
    </w:div>
    <w:div w:id="1435519153">
      <w:bodyDiv w:val="1"/>
      <w:marLeft w:val="0"/>
      <w:marRight w:val="0"/>
      <w:marTop w:val="0"/>
      <w:marBottom w:val="0"/>
      <w:divBdr>
        <w:top w:val="none" w:sz="0" w:space="0" w:color="auto"/>
        <w:left w:val="none" w:sz="0" w:space="0" w:color="auto"/>
        <w:bottom w:val="none" w:sz="0" w:space="0" w:color="auto"/>
        <w:right w:val="none" w:sz="0" w:space="0" w:color="auto"/>
      </w:divBdr>
    </w:div>
    <w:div w:id="1444034043">
      <w:bodyDiv w:val="1"/>
      <w:marLeft w:val="0"/>
      <w:marRight w:val="0"/>
      <w:marTop w:val="0"/>
      <w:marBottom w:val="0"/>
      <w:divBdr>
        <w:top w:val="none" w:sz="0" w:space="0" w:color="auto"/>
        <w:left w:val="none" w:sz="0" w:space="0" w:color="auto"/>
        <w:bottom w:val="none" w:sz="0" w:space="0" w:color="auto"/>
        <w:right w:val="none" w:sz="0" w:space="0" w:color="auto"/>
      </w:divBdr>
      <w:divsChild>
        <w:div w:id="842935668">
          <w:marLeft w:val="0"/>
          <w:marRight w:val="0"/>
          <w:marTop w:val="0"/>
          <w:marBottom w:val="0"/>
          <w:divBdr>
            <w:top w:val="none" w:sz="0" w:space="0" w:color="auto"/>
            <w:left w:val="none" w:sz="0" w:space="0" w:color="auto"/>
            <w:bottom w:val="none" w:sz="0" w:space="0" w:color="auto"/>
            <w:right w:val="none" w:sz="0" w:space="0" w:color="auto"/>
          </w:divBdr>
        </w:div>
      </w:divsChild>
    </w:div>
    <w:div w:id="1502699801">
      <w:bodyDiv w:val="1"/>
      <w:marLeft w:val="0"/>
      <w:marRight w:val="0"/>
      <w:marTop w:val="0"/>
      <w:marBottom w:val="0"/>
      <w:divBdr>
        <w:top w:val="none" w:sz="0" w:space="0" w:color="auto"/>
        <w:left w:val="none" w:sz="0" w:space="0" w:color="auto"/>
        <w:bottom w:val="none" w:sz="0" w:space="0" w:color="auto"/>
        <w:right w:val="none" w:sz="0" w:space="0" w:color="auto"/>
      </w:divBdr>
      <w:divsChild>
        <w:div w:id="716903104">
          <w:marLeft w:val="0"/>
          <w:marRight w:val="0"/>
          <w:marTop w:val="0"/>
          <w:marBottom w:val="0"/>
          <w:divBdr>
            <w:top w:val="none" w:sz="0" w:space="0" w:color="auto"/>
            <w:left w:val="none" w:sz="0" w:space="0" w:color="auto"/>
            <w:bottom w:val="none" w:sz="0" w:space="0" w:color="auto"/>
            <w:right w:val="none" w:sz="0" w:space="0" w:color="auto"/>
          </w:divBdr>
        </w:div>
      </w:divsChild>
    </w:div>
    <w:div w:id="1551838369">
      <w:bodyDiv w:val="1"/>
      <w:marLeft w:val="0"/>
      <w:marRight w:val="0"/>
      <w:marTop w:val="0"/>
      <w:marBottom w:val="0"/>
      <w:divBdr>
        <w:top w:val="none" w:sz="0" w:space="0" w:color="auto"/>
        <w:left w:val="none" w:sz="0" w:space="0" w:color="auto"/>
        <w:bottom w:val="none" w:sz="0" w:space="0" w:color="auto"/>
        <w:right w:val="none" w:sz="0" w:space="0" w:color="auto"/>
      </w:divBdr>
    </w:div>
    <w:div w:id="1565599592">
      <w:bodyDiv w:val="1"/>
      <w:marLeft w:val="0"/>
      <w:marRight w:val="0"/>
      <w:marTop w:val="0"/>
      <w:marBottom w:val="0"/>
      <w:divBdr>
        <w:top w:val="none" w:sz="0" w:space="0" w:color="auto"/>
        <w:left w:val="none" w:sz="0" w:space="0" w:color="auto"/>
        <w:bottom w:val="none" w:sz="0" w:space="0" w:color="auto"/>
        <w:right w:val="none" w:sz="0" w:space="0" w:color="auto"/>
      </w:divBdr>
    </w:div>
    <w:div w:id="1602564528">
      <w:bodyDiv w:val="1"/>
      <w:marLeft w:val="0"/>
      <w:marRight w:val="0"/>
      <w:marTop w:val="0"/>
      <w:marBottom w:val="0"/>
      <w:divBdr>
        <w:top w:val="none" w:sz="0" w:space="0" w:color="auto"/>
        <w:left w:val="none" w:sz="0" w:space="0" w:color="auto"/>
        <w:bottom w:val="none" w:sz="0" w:space="0" w:color="auto"/>
        <w:right w:val="none" w:sz="0" w:space="0" w:color="auto"/>
      </w:divBdr>
    </w:div>
    <w:div w:id="1662080045">
      <w:bodyDiv w:val="1"/>
      <w:marLeft w:val="0"/>
      <w:marRight w:val="0"/>
      <w:marTop w:val="0"/>
      <w:marBottom w:val="0"/>
      <w:divBdr>
        <w:top w:val="none" w:sz="0" w:space="0" w:color="auto"/>
        <w:left w:val="none" w:sz="0" w:space="0" w:color="auto"/>
        <w:bottom w:val="none" w:sz="0" w:space="0" w:color="auto"/>
        <w:right w:val="none" w:sz="0" w:space="0" w:color="auto"/>
      </w:divBdr>
      <w:divsChild>
        <w:div w:id="560755662">
          <w:marLeft w:val="0"/>
          <w:marRight w:val="0"/>
          <w:marTop w:val="0"/>
          <w:marBottom w:val="0"/>
          <w:divBdr>
            <w:top w:val="none" w:sz="0" w:space="0" w:color="auto"/>
            <w:left w:val="none" w:sz="0" w:space="0" w:color="auto"/>
            <w:bottom w:val="none" w:sz="0" w:space="0" w:color="auto"/>
            <w:right w:val="none" w:sz="0" w:space="0" w:color="auto"/>
          </w:divBdr>
        </w:div>
      </w:divsChild>
    </w:div>
    <w:div w:id="1722707471">
      <w:bodyDiv w:val="1"/>
      <w:marLeft w:val="0"/>
      <w:marRight w:val="0"/>
      <w:marTop w:val="0"/>
      <w:marBottom w:val="0"/>
      <w:divBdr>
        <w:top w:val="none" w:sz="0" w:space="0" w:color="auto"/>
        <w:left w:val="none" w:sz="0" w:space="0" w:color="auto"/>
        <w:bottom w:val="none" w:sz="0" w:space="0" w:color="auto"/>
        <w:right w:val="none" w:sz="0" w:space="0" w:color="auto"/>
      </w:divBdr>
    </w:div>
    <w:div w:id="2140763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74F29-4BED-40B0-B47F-99B528201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Pages>
  <Words>4684</Words>
  <Characters>27076</Characters>
  <Application>Microsoft Office Word</Application>
  <DocSecurity>0</DocSecurity>
  <Lines>1002</Lines>
  <Paragraphs>496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Mabel Tiwaah Ankomah (1905514)</cp:lastModifiedBy>
  <cp:revision>8</cp:revision>
  <dcterms:created xsi:type="dcterms:W3CDTF">2022-01-05T06:22:00Z</dcterms:created>
  <dcterms:modified xsi:type="dcterms:W3CDTF">2022-01-05T06:50:00Z</dcterms:modified>
</cp:coreProperties>
</file>