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0F4081" w14:textId="6CED157C" w:rsidR="00E16A14" w:rsidRPr="005C40DB" w:rsidRDefault="005C40DB">
      <w:pPr>
        <w:rPr>
          <w:b/>
          <w:bCs/>
          <w:sz w:val="36"/>
          <w:szCs w:val="36"/>
        </w:rPr>
      </w:pPr>
      <w:r w:rsidRPr="005C40DB">
        <w:rPr>
          <w:b/>
          <w:bCs/>
          <w:sz w:val="36"/>
          <w:szCs w:val="36"/>
        </w:rPr>
        <w:t xml:space="preserve">                   </w:t>
      </w:r>
      <w:r>
        <w:rPr>
          <w:b/>
          <w:bCs/>
          <w:sz w:val="36"/>
          <w:szCs w:val="36"/>
        </w:rPr>
        <w:t xml:space="preserve"> </w:t>
      </w:r>
      <w:r w:rsidRPr="005C40DB">
        <w:rPr>
          <w:b/>
          <w:bCs/>
          <w:sz w:val="36"/>
          <w:szCs w:val="36"/>
        </w:rPr>
        <w:t xml:space="preserve">University of Wales Trinity Saint </w:t>
      </w:r>
      <w:r w:rsidRPr="005C40DB">
        <w:rPr>
          <w:rFonts w:hint="eastAsia"/>
          <w:b/>
          <w:bCs/>
          <w:sz w:val="36"/>
          <w:szCs w:val="36"/>
        </w:rPr>
        <w:t>David</w:t>
      </w:r>
      <w:r w:rsidRPr="005C40DB">
        <w:rPr>
          <w:b/>
          <w:bCs/>
          <w:sz w:val="36"/>
          <w:szCs w:val="36"/>
        </w:rPr>
        <w:t xml:space="preserve"> </w:t>
      </w:r>
    </w:p>
    <w:p w14:paraId="53340970" w14:textId="25FFEC99" w:rsidR="005C40DB" w:rsidRDefault="009840CA">
      <w:pPr>
        <w:rPr>
          <w:b/>
          <w:bCs/>
          <w:sz w:val="28"/>
          <w:szCs w:val="28"/>
        </w:rPr>
      </w:pPr>
      <w:r>
        <w:rPr>
          <w:b/>
          <w:bCs/>
          <w:noProof/>
          <w:sz w:val="28"/>
          <w:szCs w:val="28"/>
        </w:rPr>
        <w:drawing>
          <wp:anchor distT="0" distB="0" distL="114300" distR="114300" simplePos="0" relativeHeight="251658246" behindDoc="0" locked="0" layoutInCell="1" allowOverlap="1" wp14:anchorId="422A484D" wp14:editId="66246DD7">
            <wp:simplePos x="0" y="0"/>
            <wp:positionH relativeFrom="margin">
              <wp:align>center</wp:align>
            </wp:positionH>
            <wp:positionV relativeFrom="paragraph">
              <wp:posOffset>358775</wp:posOffset>
            </wp:positionV>
            <wp:extent cx="6381750" cy="3190875"/>
            <wp:effectExtent l="0" t="0" r="0" b="9525"/>
            <wp:wrapSquare wrapText="bothSides"/>
            <wp:docPr id="82440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81750" cy="3190875"/>
                    </a:xfrm>
                    <a:prstGeom prst="rect">
                      <a:avLst/>
                    </a:prstGeom>
                    <a:noFill/>
                  </pic:spPr>
                </pic:pic>
              </a:graphicData>
            </a:graphic>
            <wp14:sizeRelH relativeFrom="margin">
              <wp14:pctWidth>0</wp14:pctWidth>
            </wp14:sizeRelH>
            <wp14:sizeRelV relativeFrom="margin">
              <wp14:pctHeight>0</wp14:pctHeight>
            </wp14:sizeRelV>
          </wp:anchor>
        </w:drawing>
      </w:r>
      <w:r w:rsidR="005C40DB">
        <w:rPr>
          <w:b/>
          <w:bCs/>
          <w:sz w:val="32"/>
          <w:szCs w:val="32"/>
        </w:rPr>
        <w:t xml:space="preserve">                                     </w:t>
      </w:r>
      <w:r w:rsidR="005C40DB" w:rsidRPr="005C40DB">
        <w:rPr>
          <w:b/>
          <w:bCs/>
          <w:sz w:val="28"/>
          <w:szCs w:val="28"/>
        </w:rPr>
        <w:t xml:space="preserve">Wales </w:t>
      </w:r>
      <w:r w:rsidR="005C40DB" w:rsidRPr="005C40DB">
        <w:rPr>
          <w:rFonts w:hint="eastAsia"/>
          <w:b/>
          <w:bCs/>
          <w:sz w:val="28"/>
          <w:szCs w:val="28"/>
        </w:rPr>
        <w:t>institute</w:t>
      </w:r>
      <w:r w:rsidR="005C40DB" w:rsidRPr="005C40DB">
        <w:rPr>
          <w:b/>
          <w:bCs/>
          <w:sz w:val="28"/>
          <w:szCs w:val="28"/>
        </w:rPr>
        <w:t xml:space="preserve"> of science &amp; art</w:t>
      </w:r>
    </w:p>
    <w:p w14:paraId="2E84D0BE" w14:textId="475FE27E" w:rsidR="00D91DFA" w:rsidRDefault="00D91DFA">
      <w:pPr>
        <w:rPr>
          <w:b/>
          <w:bCs/>
          <w:sz w:val="28"/>
          <w:szCs w:val="28"/>
        </w:rPr>
      </w:pPr>
      <w:r>
        <w:rPr>
          <w:b/>
          <w:bCs/>
          <w:sz w:val="28"/>
          <w:szCs w:val="28"/>
        </w:rPr>
        <w:t xml:space="preserve">                        </w:t>
      </w:r>
    </w:p>
    <w:p w14:paraId="413BCDDF" w14:textId="60D84A23" w:rsidR="00D91DFA" w:rsidRPr="00D9066D" w:rsidRDefault="001D77B9" w:rsidP="00D9066D">
      <w:pPr>
        <w:jc w:val="center"/>
        <w:rPr>
          <w:b/>
          <w:bCs/>
          <w:sz w:val="32"/>
          <w:szCs w:val="32"/>
        </w:rPr>
      </w:pPr>
      <w:r>
        <w:rPr>
          <w:b/>
          <w:bCs/>
          <w:sz w:val="32"/>
          <w:szCs w:val="32"/>
        </w:rPr>
        <w:t>Calculating the energy in</w:t>
      </w:r>
      <w:r w:rsidR="00B466F1">
        <w:rPr>
          <w:b/>
          <w:bCs/>
          <w:sz w:val="32"/>
          <w:szCs w:val="32"/>
        </w:rPr>
        <w:t xml:space="preserve"> </w:t>
      </w:r>
      <w:r>
        <w:rPr>
          <w:b/>
          <w:bCs/>
          <w:sz w:val="32"/>
          <w:szCs w:val="32"/>
        </w:rPr>
        <w:t>a flywheel</w:t>
      </w:r>
      <w:r w:rsidR="00D91DFA" w:rsidRPr="00D9066D">
        <w:rPr>
          <w:b/>
          <w:bCs/>
          <w:sz w:val="32"/>
          <w:szCs w:val="32"/>
        </w:rPr>
        <w:t xml:space="preserve"> </w:t>
      </w:r>
    </w:p>
    <w:p w14:paraId="6D87DDE7" w14:textId="72EFA412" w:rsidR="00D9066D" w:rsidRDefault="00E712E1" w:rsidP="00D9066D">
      <w:pPr>
        <w:jc w:val="center"/>
        <w:rPr>
          <w:b/>
          <w:bCs/>
        </w:rPr>
      </w:pPr>
      <w:r>
        <w:rPr>
          <w:b/>
          <w:bCs/>
        </w:rPr>
        <w:t>Motor Vehicle Engineering Science</w:t>
      </w:r>
      <w:r w:rsidR="00D9066D" w:rsidRPr="00D9066D">
        <w:rPr>
          <w:b/>
          <w:bCs/>
        </w:rPr>
        <w:t xml:space="preserve"> </w:t>
      </w:r>
      <w:proofErr w:type="gramStart"/>
      <w:r w:rsidR="00D9066D" w:rsidRPr="00D9066D">
        <w:rPr>
          <w:b/>
          <w:bCs/>
        </w:rPr>
        <w:t xml:space="preserve">( </w:t>
      </w:r>
      <w:r>
        <w:rPr>
          <w:b/>
          <w:bCs/>
        </w:rPr>
        <w:t>ACHA4036</w:t>
      </w:r>
      <w:r w:rsidR="00D9066D" w:rsidRPr="00D9066D">
        <w:rPr>
          <w:b/>
          <w:bCs/>
        </w:rPr>
        <w:t xml:space="preserve"> )</w:t>
      </w:r>
      <w:proofErr w:type="gramEnd"/>
    </w:p>
    <w:p w14:paraId="0EB38017" w14:textId="2B7589F4" w:rsidR="002263BB" w:rsidRDefault="002263BB" w:rsidP="00D9066D">
      <w:pPr>
        <w:jc w:val="center"/>
        <w:rPr>
          <w:b/>
          <w:bCs/>
        </w:rPr>
      </w:pPr>
    </w:p>
    <w:p w14:paraId="693668AC" w14:textId="13EBD6BA" w:rsidR="002263BB" w:rsidRDefault="002263BB" w:rsidP="00D9066D">
      <w:pPr>
        <w:jc w:val="center"/>
        <w:rPr>
          <w:b/>
          <w:bCs/>
        </w:rPr>
      </w:pPr>
      <w:r>
        <w:rPr>
          <w:b/>
          <w:bCs/>
        </w:rPr>
        <w:t xml:space="preserve"> William Colin Townsend </w:t>
      </w:r>
    </w:p>
    <w:p w14:paraId="632A2888" w14:textId="4B95863A" w:rsidR="002263BB" w:rsidRDefault="002263BB" w:rsidP="00D9066D">
      <w:pPr>
        <w:jc w:val="center"/>
        <w:rPr>
          <w:b/>
          <w:bCs/>
        </w:rPr>
      </w:pPr>
      <w:r>
        <w:rPr>
          <w:rFonts w:hint="eastAsia"/>
          <w:b/>
          <w:bCs/>
        </w:rPr>
        <w:t>S</w:t>
      </w:r>
      <w:r>
        <w:rPr>
          <w:b/>
          <w:bCs/>
        </w:rPr>
        <w:t>tudent number</w:t>
      </w:r>
      <w:r w:rsidR="00A41492">
        <w:rPr>
          <w:b/>
          <w:bCs/>
        </w:rPr>
        <w:t>:</w:t>
      </w:r>
      <w:r>
        <w:rPr>
          <w:b/>
          <w:bCs/>
        </w:rPr>
        <w:t xml:space="preserve"> 2405263 </w:t>
      </w:r>
    </w:p>
    <w:p w14:paraId="60085CFB" w14:textId="127149AD" w:rsidR="00F934B7" w:rsidRDefault="002263BB" w:rsidP="00D9066D">
      <w:pPr>
        <w:jc w:val="center"/>
        <w:rPr>
          <w:b/>
          <w:bCs/>
        </w:rPr>
        <w:sectPr w:rsidR="00F934B7">
          <w:footerReference w:type="default" r:id="rId12"/>
          <w:footerReference w:type="first" r:id="rId13"/>
          <w:pgSz w:w="11906" w:h="16838"/>
          <w:pgMar w:top="1440" w:right="1440" w:bottom="1440" w:left="1440" w:header="708" w:footer="708" w:gutter="0"/>
          <w:cols w:space="708"/>
          <w:docGrid w:linePitch="360"/>
        </w:sectPr>
      </w:pPr>
      <w:r>
        <w:rPr>
          <w:rFonts w:hint="eastAsia"/>
          <w:b/>
          <w:bCs/>
        </w:rPr>
        <w:t>D</w:t>
      </w:r>
      <w:r>
        <w:rPr>
          <w:b/>
          <w:bCs/>
        </w:rPr>
        <w:t>ate</w:t>
      </w:r>
      <w:r w:rsidR="00A41492">
        <w:rPr>
          <w:b/>
          <w:bCs/>
        </w:rPr>
        <w:t xml:space="preserve">: </w:t>
      </w:r>
      <w:r w:rsidR="00E712E1">
        <w:rPr>
          <w:b/>
          <w:bCs/>
        </w:rPr>
        <w:t>2</w:t>
      </w:r>
      <w:r w:rsidR="00A41492">
        <w:rPr>
          <w:b/>
          <w:bCs/>
        </w:rPr>
        <w:t>6/</w:t>
      </w:r>
      <w:r w:rsidR="00E712E1">
        <w:rPr>
          <w:b/>
          <w:bCs/>
        </w:rPr>
        <w:t>03</w:t>
      </w:r>
      <w:r w:rsidR="00A41492">
        <w:rPr>
          <w:b/>
          <w:bCs/>
        </w:rPr>
        <w:t>/</w:t>
      </w:r>
      <w:r w:rsidR="00E712E1">
        <w:rPr>
          <w:b/>
          <w:bCs/>
        </w:rPr>
        <w:t>2026</w:t>
      </w:r>
    </w:p>
    <w:p w14:paraId="4C55211E" w14:textId="77777777" w:rsidR="00116C57" w:rsidRDefault="00116C57" w:rsidP="00405323">
      <w:pPr>
        <w:rPr>
          <w:b/>
          <w:bCs/>
          <w:sz w:val="28"/>
          <w:szCs w:val="28"/>
        </w:rPr>
      </w:pPr>
    </w:p>
    <w:p w14:paraId="44A7D2B5" w14:textId="77777777" w:rsidR="00116C57" w:rsidRDefault="00116C57" w:rsidP="00116C57">
      <w:pPr>
        <w:rPr>
          <w:b/>
          <w:bCs/>
          <w:sz w:val="28"/>
          <w:szCs w:val="28"/>
        </w:rPr>
      </w:pPr>
      <w:r>
        <w:rPr>
          <w:b/>
          <w:bCs/>
          <w:sz w:val="28"/>
          <w:szCs w:val="28"/>
        </w:rPr>
        <w:t>Introduction</w:t>
      </w:r>
      <w:r w:rsidR="00D519E2">
        <w:rPr>
          <w:b/>
          <w:bCs/>
          <w:sz w:val="28"/>
          <w:szCs w:val="28"/>
        </w:rPr>
        <w:t>.</w:t>
      </w:r>
    </w:p>
    <w:p w14:paraId="690F68F2" w14:textId="16D47EA1" w:rsidR="002F27E8" w:rsidRDefault="002F27E8" w:rsidP="00116C57">
      <w:pPr>
        <w:rPr>
          <w:sz w:val="28"/>
          <w:szCs w:val="28"/>
        </w:rPr>
      </w:pPr>
      <w:r w:rsidRPr="002F27E8">
        <w:rPr>
          <w:sz w:val="28"/>
          <w:szCs w:val="28"/>
        </w:rPr>
        <w:t xml:space="preserve">What </w:t>
      </w:r>
      <w:r>
        <w:rPr>
          <w:sz w:val="28"/>
          <w:szCs w:val="28"/>
        </w:rPr>
        <w:t xml:space="preserve">is a </w:t>
      </w:r>
      <w:proofErr w:type="gramStart"/>
      <w:r>
        <w:rPr>
          <w:sz w:val="28"/>
          <w:szCs w:val="28"/>
        </w:rPr>
        <w:t>flywheel?,</w:t>
      </w:r>
      <w:proofErr w:type="gramEnd"/>
      <w:r>
        <w:rPr>
          <w:sz w:val="28"/>
          <w:szCs w:val="28"/>
        </w:rPr>
        <w:t xml:space="preserve"> a </w:t>
      </w:r>
      <w:r w:rsidR="000C4C3D">
        <w:rPr>
          <w:sz w:val="28"/>
          <w:szCs w:val="28"/>
        </w:rPr>
        <w:t xml:space="preserve">flywheel is a rotating mass used as a mechanical store of kinetic energy </w:t>
      </w:r>
      <w:r w:rsidR="009E5CC2">
        <w:rPr>
          <w:sz w:val="28"/>
          <w:szCs w:val="28"/>
        </w:rPr>
        <w:t>or the measure of how much energy it took to accelerate the flywheel,</w:t>
      </w:r>
      <w:r w:rsidR="00773B24">
        <w:rPr>
          <w:sz w:val="28"/>
          <w:szCs w:val="28"/>
        </w:rPr>
        <w:t xml:space="preserve"> the amount of energy it stores depends on the angular velocity and mass.</w:t>
      </w:r>
    </w:p>
    <w:p w14:paraId="0CB2C1C3" w14:textId="69114D4C" w:rsidR="0006218F" w:rsidRDefault="007946AF" w:rsidP="00116C57">
      <w:pPr>
        <w:rPr>
          <w:sz w:val="28"/>
          <w:szCs w:val="28"/>
        </w:rPr>
      </w:pPr>
      <w:r w:rsidRPr="007946AF">
        <w:rPr>
          <w:noProof/>
          <w:sz w:val="28"/>
          <w:szCs w:val="28"/>
        </w:rPr>
        <w:drawing>
          <wp:anchor distT="0" distB="0" distL="114300" distR="114300" simplePos="0" relativeHeight="251658252" behindDoc="0" locked="0" layoutInCell="1" allowOverlap="1" wp14:anchorId="47A8A609" wp14:editId="3D2C2F67">
            <wp:simplePos x="0" y="0"/>
            <wp:positionH relativeFrom="column">
              <wp:posOffset>-17780</wp:posOffset>
            </wp:positionH>
            <wp:positionV relativeFrom="paragraph">
              <wp:posOffset>1242695</wp:posOffset>
            </wp:positionV>
            <wp:extent cx="4299585" cy="3432175"/>
            <wp:effectExtent l="0" t="0" r="5715" b="0"/>
            <wp:wrapSquare wrapText="bothSides"/>
            <wp:docPr id="530640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640073" name=""/>
                    <pic:cNvPicPr/>
                  </pic:nvPicPr>
                  <pic:blipFill>
                    <a:blip r:embed="rId14">
                      <a:extLst>
                        <a:ext uri="{28A0092B-C50C-407E-A947-70E740481C1C}">
                          <a14:useLocalDpi xmlns:a14="http://schemas.microsoft.com/office/drawing/2010/main" val="0"/>
                        </a:ext>
                      </a:extLst>
                    </a:blip>
                    <a:stretch>
                      <a:fillRect/>
                    </a:stretch>
                  </pic:blipFill>
                  <pic:spPr>
                    <a:xfrm>
                      <a:off x="0" y="0"/>
                      <a:ext cx="4299585" cy="3432175"/>
                    </a:xfrm>
                    <a:prstGeom prst="rect">
                      <a:avLst/>
                    </a:prstGeom>
                  </pic:spPr>
                </pic:pic>
              </a:graphicData>
            </a:graphic>
            <wp14:sizeRelH relativeFrom="margin">
              <wp14:pctWidth>0</wp14:pctWidth>
            </wp14:sizeRelH>
            <wp14:sizeRelV relativeFrom="margin">
              <wp14:pctHeight>0</wp14:pctHeight>
            </wp14:sizeRelV>
          </wp:anchor>
        </w:drawing>
      </w:r>
      <w:r w:rsidR="0006218F">
        <w:rPr>
          <w:sz w:val="28"/>
          <w:szCs w:val="28"/>
        </w:rPr>
        <w:t xml:space="preserve">Flywheels </w:t>
      </w:r>
      <w:r w:rsidR="00924774">
        <w:rPr>
          <w:sz w:val="28"/>
          <w:szCs w:val="28"/>
        </w:rPr>
        <w:t>were first mainly used in steam engines to absorb energy and deliver it smoothly as the power input wasn’t steady and energy impulses would spike and drop</w:t>
      </w:r>
      <w:r w:rsidR="00DB6729">
        <w:rPr>
          <w:sz w:val="28"/>
          <w:szCs w:val="28"/>
        </w:rPr>
        <w:t>, the rotating mass can absorb this much better, today they’re found in cars</w:t>
      </w:r>
      <w:r w:rsidR="00DC66DD">
        <w:rPr>
          <w:sz w:val="28"/>
          <w:szCs w:val="28"/>
        </w:rPr>
        <w:t>, trucks, ships and does the same job.</w:t>
      </w:r>
    </w:p>
    <w:p w14:paraId="1BBA1E09" w14:textId="6D9E0915" w:rsidR="007946AF" w:rsidRDefault="007946AF" w:rsidP="00116C57">
      <w:pPr>
        <w:rPr>
          <w:ins w:id="0" w:author="Microsoft Word" w:date="2026-03-28T14:35:00Z" w16du:dateUtc="2026-03-28T14:35:00Z"/>
          <w:sz w:val="28"/>
          <w:szCs w:val="28"/>
        </w:rPr>
      </w:pPr>
    </w:p>
    <w:p w14:paraId="164D444D" w14:textId="687D23DA" w:rsidR="007946AF" w:rsidRDefault="007946AF" w:rsidP="00116C57">
      <w:pPr>
        <w:rPr>
          <w:ins w:id="1" w:author="Microsoft Word" w:date="2026-03-28T14:35:00Z" w16du:dateUtc="2026-03-28T14:35:00Z"/>
          <w:sz w:val="28"/>
          <w:szCs w:val="28"/>
        </w:rPr>
      </w:pPr>
    </w:p>
    <w:p w14:paraId="56515504" w14:textId="099DC206" w:rsidR="007946AF" w:rsidRDefault="007946AF" w:rsidP="00116C57">
      <w:pPr>
        <w:rPr>
          <w:ins w:id="2" w:author="Microsoft Word" w:date="2026-03-28T14:35:00Z" w16du:dateUtc="2026-03-28T14:35:00Z"/>
          <w:sz w:val="28"/>
          <w:szCs w:val="28"/>
        </w:rPr>
      </w:pPr>
    </w:p>
    <w:p w14:paraId="2D66F35D" w14:textId="77777777" w:rsidR="007946AF" w:rsidRDefault="007946AF" w:rsidP="00116C57">
      <w:pPr>
        <w:rPr>
          <w:ins w:id="3" w:author="Microsoft Word" w:date="2026-03-28T14:35:00Z" w16du:dateUtc="2026-03-28T14:35:00Z"/>
          <w:sz w:val="28"/>
          <w:szCs w:val="28"/>
        </w:rPr>
      </w:pPr>
    </w:p>
    <w:p w14:paraId="60A9EA8A" w14:textId="77777777" w:rsidR="007946AF" w:rsidRDefault="007946AF" w:rsidP="00116C57">
      <w:pPr>
        <w:rPr>
          <w:ins w:id="4" w:author="Microsoft Word" w:date="2026-03-28T14:35:00Z" w16du:dateUtc="2026-03-28T14:35:00Z"/>
          <w:sz w:val="28"/>
          <w:szCs w:val="28"/>
        </w:rPr>
      </w:pPr>
    </w:p>
    <w:p w14:paraId="5EEDD79C" w14:textId="77777777" w:rsidR="007946AF" w:rsidRDefault="007946AF" w:rsidP="00116C57">
      <w:pPr>
        <w:rPr>
          <w:ins w:id="5" w:author="Microsoft Word" w:date="2026-03-28T14:35:00Z" w16du:dateUtc="2026-03-28T14:35:00Z"/>
          <w:sz w:val="28"/>
          <w:szCs w:val="28"/>
        </w:rPr>
      </w:pPr>
    </w:p>
    <w:p w14:paraId="61F3CD89" w14:textId="4E77E822" w:rsidR="007946AF" w:rsidRDefault="007946AF" w:rsidP="00116C57">
      <w:pPr>
        <w:rPr>
          <w:ins w:id="6" w:author="Microsoft Word" w:date="2026-03-28T14:35:00Z" w16du:dateUtc="2026-03-28T14:35:00Z"/>
          <w:sz w:val="28"/>
          <w:szCs w:val="28"/>
        </w:rPr>
      </w:pPr>
    </w:p>
    <w:p w14:paraId="0C97EA6C" w14:textId="4674E0B4" w:rsidR="007946AF" w:rsidRPr="002F27E8" w:rsidRDefault="007946AF" w:rsidP="00116C57">
      <w:pPr>
        <w:rPr>
          <w:ins w:id="7" w:author="Microsoft Word" w:date="2026-03-28T14:35:00Z" w16du:dateUtc="2026-03-28T14:35:00Z"/>
          <w:sz w:val="28"/>
          <w:szCs w:val="28"/>
        </w:rPr>
      </w:pPr>
    </w:p>
    <w:p w14:paraId="7998295B" w14:textId="74B40A38" w:rsidR="007946AF" w:rsidRDefault="007946AF" w:rsidP="007946AF">
      <w:pPr>
        <w:pStyle w:val="Caption"/>
        <w:jc w:val="center"/>
        <w:rPr>
          <w:ins w:id="8" w:author="Microsoft Word" w:date="2026-03-28T14:35:00Z" w16du:dateUtc="2026-03-28T14:35:00Z"/>
        </w:rPr>
      </w:pPr>
      <w:ins w:id="9" w:author="Microsoft Word" w:date="2026-03-28T14:35:00Z" w16du:dateUtc="2026-03-28T14:35:00Z">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rFonts w:hint="eastAsia"/>
            <w:noProof/>
          </w:rPr>
          <w:t>1</w:t>
        </w:r>
        <w:r>
          <w:rPr>
            <w:rFonts w:hint="eastAsia"/>
          </w:rPr>
          <w:fldChar w:fldCharType="end"/>
        </w:r>
        <w:r>
          <w:t>, First generation flywheel</w:t>
        </w:r>
      </w:ins>
    </w:p>
    <w:p w14:paraId="5B4447ED" w14:textId="77777777" w:rsidR="007946AF" w:rsidRDefault="007946AF">
      <w:pPr>
        <w:spacing w:line="278" w:lineRule="auto"/>
        <w:rPr>
          <w:ins w:id="10" w:author="Microsoft Word" w:date="2026-03-28T14:35:00Z" w16du:dateUtc="2026-03-28T14:35:00Z"/>
          <w:sz w:val="28"/>
          <w:szCs w:val="28"/>
        </w:rPr>
      </w:pPr>
    </w:p>
    <w:p w14:paraId="2CE11DB0" w14:textId="7399FE17" w:rsidR="00FA7D05" w:rsidRDefault="00FA7D05">
      <w:pPr>
        <w:spacing w:line="278" w:lineRule="auto"/>
        <w:rPr>
          <w:sz w:val="28"/>
          <w:szCs w:val="28"/>
        </w:rPr>
      </w:pPr>
      <w:r>
        <w:rPr>
          <w:sz w:val="28"/>
          <w:szCs w:val="28"/>
        </w:rPr>
        <w:t xml:space="preserve">This experiment aims to </w:t>
      </w:r>
      <w:r w:rsidR="00A41492">
        <w:rPr>
          <w:sz w:val="28"/>
          <w:szCs w:val="28"/>
        </w:rPr>
        <w:t xml:space="preserve">find the specific moment of inertia in a flywheel experiment, We aim to find this out using multiple experiments with varying weights measuring the time taken to fall and rise, and the new height reached upon retraction, through this we can find the energy stored, energy </w:t>
      </w:r>
      <w:r w:rsidR="00A41492">
        <w:rPr>
          <w:sz w:val="28"/>
          <w:szCs w:val="28"/>
        </w:rPr>
        <w:lastRenderedPageBreak/>
        <w:t>lost, acceleration, velocity, angular velocity, torque, angular acceleration and lastly kinetic energy in the system. By recording the data from our weighted tests spinning around the flywheel the inertia can be calculated and validated by the results and multiple tests.</w:t>
      </w:r>
    </w:p>
    <w:p w14:paraId="544E5C1C" w14:textId="77777777" w:rsidR="00A41492" w:rsidRDefault="00A41492">
      <w:pPr>
        <w:spacing w:line="278" w:lineRule="auto"/>
        <w:rPr>
          <w:sz w:val="28"/>
          <w:szCs w:val="28"/>
        </w:rPr>
      </w:pPr>
    </w:p>
    <w:p w14:paraId="22A163A0" w14:textId="5CD18FF2" w:rsidR="00A41492" w:rsidRDefault="00A41492">
      <w:pPr>
        <w:spacing w:line="278" w:lineRule="auto"/>
        <w:rPr>
          <w:b/>
          <w:bCs/>
          <w:sz w:val="28"/>
          <w:szCs w:val="28"/>
        </w:rPr>
      </w:pPr>
      <w:r>
        <w:rPr>
          <w:b/>
          <w:bCs/>
          <w:sz w:val="28"/>
          <w:szCs w:val="28"/>
        </w:rPr>
        <w:t xml:space="preserve">2. Apparatus. </w:t>
      </w:r>
    </w:p>
    <w:p w14:paraId="129E9D6C" w14:textId="391F271C" w:rsidR="00A41492" w:rsidRDefault="00A41492">
      <w:pPr>
        <w:spacing w:line="278" w:lineRule="auto"/>
        <w:rPr>
          <w:sz w:val="28"/>
          <w:szCs w:val="28"/>
        </w:rPr>
      </w:pPr>
      <w:r>
        <w:rPr>
          <w:sz w:val="28"/>
          <w:szCs w:val="28"/>
        </w:rPr>
        <w:t xml:space="preserve">Flywheel, this was two components, the mounted rotating assembly </w:t>
      </w:r>
      <w:r w:rsidR="00C02207">
        <w:rPr>
          <w:sz w:val="28"/>
          <w:szCs w:val="28"/>
        </w:rPr>
        <w:t xml:space="preserve">which fastened to the backboard </w:t>
      </w:r>
      <w:r>
        <w:rPr>
          <w:sz w:val="28"/>
          <w:szCs w:val="28"/>
        </w:rPr>
        <w:t xml:space="preserve">and </w:t>
      </w:r>
      <w:r w:rsidR="00C02207">
        <w:rPr>
          <w:sz w:val="28"/>
          <w:szCs w:val="28"/>
        </w:rPr>
        <w:t>the flywheel itself which screwed into the main assembly and the string was already attached.</w:t>
      </w:r>
    </w:p>
    <w:p w14:paraId="689AF307" w14:textId="78EE22C9" w:rsidR="00C02207" w:rsidRDefault="00C02207">
      <w:pPr>
        <w:spacing w:line="278" w:lineRule="auto"/>
        <w:rPr>
          <w:sz w:val="28"/>
          <w:szCs w:val="28"/>
        </w:rPr>
      </w:pPr>
      <w:r>
        <w:rPr>
          <w:sz w:val="28"/>
          <w:szCs w:val="28"/>
        </w:rPr>
        <w:t>Weighted platform, this attached to the spring and allowed us to add weight to our experiment.</w:t>
      </w:r>
    </w:p>
    <w:p w14:paraId="020A3ED6" w14:textId="4683921F" w:rsidR="00C02207" w:rsidRDefault="00C02207">
      <w:pPr>
        <w:spacing w:line="278" w:lineRule="auto"/>
        <w:rPr>
          <w:sz w:val="28"/>
          <w:szCs w:val="28"/>
        </w:rPr>
      </w:pPr>
      <w:r>
        <w:rPr>
          <w:sz w:val="28"/>
          <w:szCs w:val="28"/>
        </w:rPr>
        <w:t xml:space="preserve">Weights, these were </w:t>
      </w:r>
      <w:proofErr w:type="gramStart"/>
      <w:r>
        <w:rPr>
          <w:sz w:val="28"/>
          <w:szCs w:val="28"/>
        </w:rPr>
        <w:t>small weighted</w:t>
      </w:r>
      <w:proofErr w:type="gramEnd"/>
      <w:r>
        <w:rPr>
          <w:sz w:val="28"/>
          <w:szCs w:val="28"/>
        </w:rPr>
        <w:t xml:space="preserve"> masses which attached to the platform.</w:t>
      </w:r>
    </w:p>
    <w:p w14:paraId="75805195" w14:textId="13FD82EB" w:rsidR="00C02207" w:rsidRDefault="00C02207">
      <w:pPr>
        <w:spacing w:line="278" w:lineRule="auto"/>
        <w:rPr>
          <w:sz w:val="28"/>
          <w:szCs w:val="28"/>
        </w:rPr>
      </w:pPr>
      <w:r>
        <w:rPr>
          <w:sz w:val="28"/>
          <w:szCs w:val="28"/>
        </w:rPr>
        <w:t>Stopwatch, we used these to measure the time taken from the start of descent to the point of its highest ascent.</w:t>
      </w:r>
    </w:p>
    <w:p w14:paraId="73EB8CC2" w14:textId="0E02D23A" w:rsidR="00C02207" w:rsidRDefault="00C02207">
      <w:pPr>
        <w:spacing w:line="278" w:lineRule="auto"/>
        <w:rPr>
          <w:sz w:val="28"/>
          <w:szCs w:val="28"/>
        </w:rPr>
      </w:pPr>
      <w:r>
        <w:rPr>
          <w:sz w:val="28"/>
          <w:szCs w:val="28"/>
        </w:rPr>
        <w:t xml:space="preserve">Steel rule, it was magnetic and easily attached to the backboard and allowed us to measure the newest point of ascent. </w:t>
      </w:r>
    </w:p>
    <w:p w14:paraId="7C12583E" w14:textId="77777777" w:rsidR="00C02207" w:rsidRDefault="00C02207">
      <w:pPr>
        <w:spacing w:line="278" w:lineRule="auto"/>
        <w:rPr>
          <w:sz w:val="28"/>
          <w:szCs w:val="28"/>
        </w:rPr>
      </w:pPr>
    </w:p>
    <w:p w14:paraId="53D1F525" w14:textId="77777777" w:rsidR="00C02207" w:rsidRPr="00A41492" w:rsidRDefault="00C02207">
      <w:pPr>
        <w:spacing w:line="278" w:lineRule="auto"/>
        <w:rPr>
          <w:sz w:val="28"/>
          <w:szCs w:val="28"/>
        </w:rPr>
      </w:pPr>
    </w:p>
    <w:p w14:paraId="589C90EB" w14:textId="77777777" w:rsidR="00FA7D05" w:rsidRDefault="00FA7D05">
      <w:pPr>
        <w:spacing w:line="278" w:lineRule="auto"/>
        <w:rPr>
          <w:sz w:val="28"/>
          <w:szCs w:val="28"/>
        </w:rPr>
      </w:pPr>
    </w:p>
    <w:p w14:paraId="391A1199" w14:textId="77777777" w:rsidR="00FA7D05" w:rsidRDefault="00FA7D05">
      <w:pPr>
        <w:spacing w:line="278" w:lineRule="auto"/>
        <w:rPr>
          <w:sz w:val="28"/>
          <w:szCs w:val="28"/>
        </w:rPr>
      </w:pPr>
    </w:p>
    <w:p w14:paraId="0ECE31DD" w14:textId="77777777" w:rsidR="00C02207" w:rsidRDefault="00C02207">
      <w:pPr>
        <w:spacing w:line="278" w:lineRule="auto"/>
        <w:rPr>
          <w:sz w:val="28"/>
          <w:szCs w:val="28"/>
        </w:rPr>
      </w:pPr>
    </w:p>
    <w:p w14:paraId="39F29660" w14:textId="158AF463" w:rsidR="005D19B6" w:rsidRDefault="00B35B23">
      <w:pPr>
        <w:spacing w:line="278" w:lineRule="auto"/>
        <w:rPr>
          <w:b/>
          <w:bCs/>
          <w:sz w:val="28"/>
          <w:szCs w:val="28"/>
        </w:rPr>
      </w:pPr>
      <w:r>
        <w:rPr>
          <w:b/>
          <w:bCs/>
          <w:sz w:val="28"/>
          <w:szCs w:val="28"/>
        </w:rPr>
        <w:t xml:space="preserve">The experiment. </w:t>
      </w:r>
    </w:p>
    <w:p w14:paraId="13FC681D" w14:textId="3BE7DFED" w:rsidR="006753B4" w:rsidRDefault="006753B4">
      <w:pPr>
        <w:spacing w:line="278" w:lineRule="auto"/>
        <w:rPr>
          <w:sz w:val="28"/>
          <w:szCs w:val="28"/>
        </w:rPr>
      </w:pPr>
      <w:r>
        <w:rPr>
          <w:sz w:val="28"/>
          <w:szCs w:val="28"/>
        </w:rPr>
        <w:t xml:space="preserve">Firstly before the test began the equipment was inspected, these consisted of </w:t>
      </w:r>
      <w:r w:rsidR="00F955AF">
        <w:rPr>
          <w:sz w:val="28"/>
          <w:szCs w:val="28"/>
        </w:rPr>
        <w:t xml:space="preserve">the backboard which the experiment attaches too, the flywheel and rotating assembly which fastens to the backboard, the string and weight hangar which were measured and then both tied to the flywheel, </w:t>
      </w:r>
      <w:r w:rsidR="0026277C">
        <w:rPr>
          <w:sz w:val="28"/>
          <w:szCs w:val="28"/>
        </w:rPr>
        <w:t xml:space="preserve">the magnetic ruler which attached to the backboard and measured the weight </w:t>
      </w:r>
      <w:r w:rsidR="0026277C">
        <w:rPr>
          <w:sz w:val="28"/>
          <w:szCs w:val="28"/>
        </w:rPr>
        <w:lastRenderedPageBreak/>
        <w:t>hangars point of most extension. The stop watches which recorded the time and lastly the 10g weights</w:t>
      </w:r>
      <w:r w:rsidR="00B6017D">
        <w:rPr>
          <w:sz w:val="28"/>
          <w:szCs w:val="28"/>
        </w:rPr>
        <w:t xml:space="preserve">. </w:t>
      </w:r>
    </w:p>
    <w:p w14:paraId="420E16B3" w14:textId="42E08D80" w:rsidR="00B6017D" w:rsidRDefault="00B6017D">
      <w:pPr>
        <w:spacing w:line="278" w:lineRule="auto"/>
        <w:rPr>
          <w:sz w:val="28"/>
          <w:szCs w:val="28"/>
        </w:rPr>
      </w:pPr>
      <w:r>
        <w:rPr>
          <w:sz w:val="28"/>
          <w:szCs w:val="28"/>
        </w:rPr>
        <w:t>The equipment was assembled as can first be seen in fig.6</w:t>
      </w:r>
      <w:ins w:id="11" w:author="Microsoft Word" w:date="2026-03-28T14:35:00Z" w16du:dateUtc="2026-03-28T14:35:00Z">
        <w:r w:rsidR="007946AF">
          <w:rPr>
            <w:sz w:val="28"/>
            <w:szCs w:val="28"/>
          </w:rPr>
          <w:t>7</w:t>
        </w:r>
      </w:ins>
      <w:r w:rsidR="007946AF">
        <w:rPr>
          <w:sz w:val="28"/>
          <w:szCs w:val="28"/>
        </w:rPr>
        <w:t xml:space="preserve"> </w:t>
      </w:r>
      <w:r>
        <w:rPr>
          <w:sz w:val="28"/>
          <w:szCs w:val="28"/>
        </w:rPr>
        <w:t xml:space="preserve">without the weight hangar attached and </w:t>
      </w:r>
      <w:r w:rsidR="00892EA6">
        <w:rPr>
          <w:sz w:val="28"/>
          <w:szCs w:val="28"/>
        </w:rPr>
        <w:t xml:space="preserve">shows the experiment clearly. </w:t>
      </w:r>
      <w:r w:rsidR="000C7DE5">
        <w:rPr>
          <w:sz w:val="28"/>
          <w:szCs w:val="28"/>
        </w:rPr>
        <w:t>In fig.1</w:t>
      </w:r>
      <w:ins w:id="12" w:author="Microsoft Word" w:date="2026-03-28T14:35:00Z" w16du:dateUtc="2026-03-28T14:35:00Z">
        <w:r w:rsidR="007946AF">
          <w:rPr>
            <w:sz w:val="28"/>
            <w:szCs w:val="28"/>
          </w:rPr>
          <w:t>2</w:t>
        </w:r>
      </w:ins>
      <w:r w:rsidR="000C7DE5">
        <w:rPr>
          <w:sz w:val="28"/>
          <w:szCs w:val="28"/>
        </w:rPr>
        <w:t xml:space="preserve"> the experiment was being fastened to the backboard</w:t>
      </w:r>
      <w:r w:rsidR="00A85299">
        <w:rPr>
          <w:sz w:val="28"/>
          <w:szCs w:val="28"/>
        </w:rPr>
        <w:t xml:space="preserve">. What this also shows is the weight hangar attached to the string </w:t>
      </w:r>
      <w:r w:rsidR="00FE6BE2">
        <w:rPr>
          <w:sz w:val="28"/>
          <w:szCs w:val="28"/>
        </w:rPr>
        <w:t xml:space="preserve">and was retracted to a measured 28cm as this was the control height the experiment was dropped from for each experiment. </w:t>
      </w:r>
      <w:r w:rsidR="004B3C79">
        <w:rPr>
          <w:sz w:val="28"/>
          <w:szCs w:val="28"/>
        </w:rPr>
        <w:t>Fig.2</w:t>
      </w:r>
      <w:ins w:id="13" w:author="Microsoft Word" w:date="2026-03-28T14:35:00Z" w16du:dateUtc="2026-03-28T14:35:00Z">
        <w:r w:rsidR="007946AF">
          <w:rPr>
            <w:sz w:val="28"/>
            <w:szCs w:val="28"/>
          </w:rPr>
          <w:t>3</w:t>
        </w:r>
      </w:ins>
      <w:r w:rsidR="004B3C79">
        <w:rPr>
          <w:sz w:val="28"/>
          <w:szCs w:val="28"/>
        </w:rPr>
        <w:t xml:space="preserve"> shows the experiment being dropped to its most extended state to ensure the weight stops at the 0cm mark</w:t>
      </w:r>
      <w:r w:rsidR="004A53E6">
        <w:rPr>
          <w:sz w:val="28"/>
          <w:szCs w:val="28"/>
        </w:rPr>
        <w:t xml:space="preserve">, when dropped for example the first test with 100g weight attached, the weight was dropped from the control height, </w:t>
      </w:r>
      <w:r w:rsidR="00F32D10">
        <w:rPr>
          <w:sz w:val="28"/>
          <w:szCs w:val="28"/>
        </w:rPr>
        <w:t xml:space="preserve">allowed to drop to 0cm and subsequently rise back to the new recorded height. Other equipment used in this test was the steel rule which being magnetic didn’t move and allowed the experiment to gather accurate results, the stop watches were used to </w:t>
      </w:r>
      <w:r w:rsidR="00986FC6">
        <w:rPr>
          <w:sz w:val="28"/>
          <w:szCs w:val="28"/>
        </w:rPr>
        <w:t>measure the time from fall to rise and stopped at exactly the moment the weights stopped rising. Fig.4</w:t>
      </w:r>
      <w:ins w:id="14" w:author="Microsoft Word" w:date="2026-03-28T14:35:00Z" w16du:dateUtc="2026-03-28T14:35:00Z">
        <w:r w:rsidR="007946AF">
          <w:rPr>
            <w:sz w:val="28"/>
            <w:szCs w:val="28"/>
          </w:rPr>
          <w:t>5</w:t>
        </w:r>
      </w:ins>
      <w:r w:rsidR="00986FC6">
        <w:rPr>
          <w:sz w:val="28"/>
          <w:szCs w:val="28"/>
        </w:rPr>
        <w:t xml:space="preserve"> shows the rotating mass being retracted by hand and is validated by Fig.3</w:t>
      </w:r>
      <w:ins w:id="15" w:author="Microsoft Word" w:date="2026-03-28T14:35:00Z" w16du:dateUtc="2026-03-28T14:35:00Z">
        <w:r w:rsidR="007946AF">
          <w:rPr>
            <w:sz w:val="28"/>
            <w:szCs w:val="28"/>
          </w:rPr>
          <w:t>4</w:t>
        </w:r>
      </w:ins>
      <w:r w:rsidR="00986FC6">
        <w:rPr>
          <w:sz w:val="28"/>
          <w:szCs w:val="28"/>
        </w:rPr>
        <w:t xml:space="preserve"> showing a </w:t>
      </w:r>
      <w:proofErr w:type="gramStart"/>
      <w:r w:rsidR="00986FC6">
        <w:rPr>
          <w:sz w:val="28"/>
          <w:szCs w:val="28"/>
        </w:rPr>
        <w:t>close up</w:t>
      </w:r>
      <w:proofErr w:type="gramEnd"/>
      <w:r w:rsidR="00986FC6">
        <w:rPr>
          <w:sz w:val="28"/>
          <w:szCs w:val="28"/>
        </w:rPr>
        <w:t xml:space="preserve"> </w:t>
      </w:r>
      <w:r w:rsidR="00C313D1">
        <w:rPr>
          <w:sz w:val="28"/>
          <w:szCs w:val="28"/>
        </w:rPr>
        <w:t xml:space="preserve">of the measured height aiding in accuracy. </w:t>
      </w:r>
    </w:p>
    <w:p w14:paraId="20DD7E70" w14:textId="345FF7C3" w:rsidR="00D76B70" w:rsidRDefault="00D76B70">
      <w:pPr>
        <w:spacing w:line="278" w:lineRule="auto"/>
        <w:rPr>
          <w:sz w:val="28"/>
          <w:szCs w:val="28"/>
        </w:rPr>
      </w:pPr>
      <w:r>
        <w:rPr>
          <w:sz w:val="28"/>
          <w:szCs w:val="28"/>
        </w:rPr>
        <w:t>Comparing Fig.5</w:t>
      </w:r>
      <w:ins w:id="16" w:author="Microsoft Word" w:date="2026-03-28T14:35:00Z" w16du:dateUtc="2026-03-28T14:35:00Z">
        <w:r w:rsidR="007946AF">
          <w:rPr>
            <w:sz w:val="28"/>
            <w:szCs w:val="28"/>
          </w:rPr>
          <w:t>6</w:t>
        </w:r>
      </w:ins>
      <w:r>
        <w:rPr>
          <w:sz w:val="28"/>
          <w:szCs w:val="28"/>
        </w:rPr>
        <w:t xml:space="preserve"> to the other images recorded during the experiment </w:t>
      </w:r>
      <w:proofErr w:type="spellStart"/>
      <w:proofErr w:type="gramStart"/>
      <w:r>
        <w:rPr>
          <w:sz w:val="28"/>
          <w:szCs w:val="28"/>
        </w:rPr>
        <w:t>its</w:t>
      </w:r>
      <w:proofErr w:type="spellEnd"/>
      <w:proofErr w:type="gramEnd"/>
      <w:r>
        <w:rPr>
          <w:sz w:val="28"/>
          <w:szCs w:val="28"/>
        </w:rPr>
        <w:t xml:space="preserve"> also observable that the weights differ through the rest</w:t>
      </w:r>
      <w:r w:rsidR="00BB0450">
        <w:rPr>
          <w:sz w:val="28"/>
          <w:szCs w:val="28"/>
        </w:rPr>
        <w:t xml:space="preserve">, the test was conducted in measures of 100g incrementally rising by 100 grams each time until 500 grams was </w:t>
      </w:r>
      <w:proofErr w:type="gramStart"/>
      <w:r w:rsidR="00BB0450">
        <w:rPr>
          <w:sz w:val="28"/>
          <w:szCs w:val="28"/>
        </w:rPr>
        <w:t xml:space="preserve">reached,  </w:t>
      </w:r>
      <w:r w:rsidR="007222FA">
        <w:rPr>
          <w:sz w:val="28"/>
          <w:szCs w:val="28"/>
        </w:rPr>
        <w:t>each</w:t>
      </w:r>
      <w:proofErr w:type="gramEnd"/>
      <w:r w:rsidR="007222FA">
        <w:rPr>
          <w:sz w:val="28"/>
          <w:szCs w:val="28"/>
        </w:rPr>
        <w:t xml:space="preserve"> test was conducted three times in a row. </w:t>
      </w:r>
    </w:p>
    <w:p w14:paraId="14E782C8" w14:textId="40338830" w:rsidR="003C1A7E" w:rsidRDefault="003C1A7E">
      <w:pPr>
        <w:spacing w:line="278" w:lineRule="auto"/>
        <w:rPr>
          <w:sz w:val="28"/>
          <w:szCs w:val="28"/>
        </w:rPr>
      </w:pPr>
      <w:r>
        <w:rPr>
          <w:sz w:val="28"/>
          <w:szCs w:val="28"/>
        </w:rPr>
        <w:t xml:space="preserve">The raw results collected were then used to calculate other measurements which couldn’t be recorded conventionally. </w:t>
      </w:r>
    </w:p>
    <w:p w14:paraId="73302CF2" w14:textId="77777777" w:rsidR="00DF2A61" w:rsidRDefault="00DF2A61" w:rsidP="005D19B6">
      <w:pPr>
        <w:pStyle w:val="Caption"/>
        <w:jc w:val="center"/>
      </w:pPr>
    </w:p>
    <w:p w14:paraId="203B3DC9" w14:textId="77777777" w:rsidR="00DF2A61" w:rsidRDefault="00DF2A61" w:rsidP="005D19B6">
      <w:pPr>
        <w:pStyle w:val="Caption"/>
        <w:jc w:val="center"/>
      </w:pPr>
    </w:p>
    <w:p w14:paraId="638E1B7C" w14:textId="77777777" w:rsidR="00DF2A61" w:rsidRDefault="00DF2A61" w:rsidP="005D19B6">
      <w:pPr>
        <w:pStyle w:val="Caption"/>
        <w:jc w:val="center"/>
      </w:pPr>
    </w:p>
    <w:p w14:paraId="5EBFA1F7" w14:textId="77777777" w:rsidR="00DF2A61" w:rsidRDefault="00DF2A61" w:rsidP="005D19B6">
      <w:pPr>
        <w:pStyle w:val="Caption"/>
        <w:jc w:val="center"/>
      </w:pPr>
    </w:p>
    <w:p w14:paraId="6165F8F1" w14:textId="77777777" w:rsidR="00DF2A61" w:rsidRDefault="00DF2A61" w:rsidP="005D19B6">
      <w:pPr>
        <w:pStyle w:val="Caption"/>
        <w:jc w:val="center"/>
      </w:pPr>
    </w:p>
    <w:p w14:paraId="0AF372C7" w14:textId="7B2069E0" w:rsidR="00DF2A61" w:rsidRDefault="00771BDD" w:rsidP="005D19B6">
      <w:pPr>
        <w:pStyle w:val="Caption"/>
        <w:jc w:val="center"/>
      </w:pPr>
      <w:r>
        <w:rPr>
          <w:b/>
          <w:bCs/>
          <w:noProof/>
          <w:sz w:val="28"/>
          <w:szCs w:val="28"/>
        </w:rPr>
        <w:lastRenderedPageBreak/>
        <w:drawing>
          <wp:anchor distT="0" distB="0" distL="114300" distR="114300" simplePos="0" relativeHeight="251658240" behindDoc="0" locked="0" layoutInCell="1" allowOverlap="1" wp14:anchorId="3EB3EA78" wp14:editId="258AA2A6">
            <wp:simplePos x="0" y="0"/>
            <wp:positionH relativeFrom="margin">
              <wp:align>center</wp:align>
            </wp:positionH>
            <wp:positionV relativeFrom="paragraph">
              <wp:posOffset>5715</wp:posOffset>
            </wp:positionV>
            <wp:extent cx="2780665" cy="3708400"/>
            <wp:effectExtent l="0" t="0" r="635" b="6350"/>
            <wp:wrapSquare wrapText="bothSides"/>
            <wp:docPr id="7248816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881617" name="Picture 72488161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80665" cy="3708400"/>
                    </a:xfrm>
                    <a:prstGeom prst="rect">
                      <a:avLst/>
                    </a:prstGeom>
                  </pic:spPr>
                </pic:pic>
              </a:graphicData>
            </a:graphic>
            <wp14:sizeRelH relativeFrom="margin">
              <wp14:pctWidth>0</wp14:pctWidth>
            </wp14:sizeRelH>
            <wp14:sizeRelV relativeFrom="margin">
              <wp14:pctHeight>0</wp14:pctHeight>
            </wp14:sizeRelV>
          </wp:anchor>
        </w:drawing>
      </w:r>
    </w:p>
    <w:p w14:paraId="2CA61EDC" w14:textId="11BAE433" w:rsidR="00DF2A61" w:rsidRDefault="00DF2A61" w:rsidP="005D19B6">
      <w:pPr>
        <w:pStyle w:val="Caption"/>
        <w:jc w:val="center"/>
      </w:pPr>
    </w:p>
    <w:p w14:paraId="59BC644A" w14:textId="20FB463A" w:rsidR="00DF2A61" w:rsidRDefault="00DF2A61" w:rsidP="005D19B6">
      <w:pPr>
        <w:pStyle w:val="Caption"/>
        <w:jc w:val="center"/>
      </w:pPr>
    </w:p>
    <w:p w14:paraId="2A699A27" w14:textId="78F8C813" w:rsidR="00DF2A61" w:rsidRDefault="00DF2A61" w:rsidP="005D19B6">
      <w:pPr>
        <w:pStyle w:val="Caption"/>
        <w:jc w:val="center"/>
      </w:pPr>
    </w:p>
    <w:p w14:paraId="48829CA8" w14:textId="2DDE9BCF" w:rsidR="00DF2A61" w:rsidRDefault="00DF2A61" w:rsidP="005D19B6">
      <w:pPr>
        <w:pStyle w:val="Caption"/>
        <w:jc w:val="center"/>
      </w:pPr>
    </w:p>
    <w:p w14:paraId="5E16559C" w14:textId="7529D975" w:rsidR="00DF2A61" w:rsidRDefault="00DF2A61" w:rsidP="005D19B6">
      <w:pPr>
        <w:pStyle w:val="Caption"/>
        <w:jc w:val="center"/>
      </w:pPr>
    </w:p>
    <w:p w14:paraId="23D54CB9" w14:textId="77777777" w:rsidR="00DF2A61" w:rsidRDefault="00DF2A61" w:rsidP="005D19B6">
      <w:pPr>
        <w:pStyle w:val="Caption"/>
        <w:jc w:val="center"/>
      </w:pPr>
    </w:p>
    <w:p w14:paraId="4B69D11B" w14:textId="6C9EFF9F" w:rsidR="00DF2A61" w:rsidRDefault="00DF2A61" w:rsidP="005D19B6">
      <w:pPr>
        <w:pStyle w:val="Caption"/>
        <w:jc w:val="center"/>
      </w:pPr>
    </w:p>
    <w:p w14:paraId="3486D48D" w14:textId="21EABB88" w:rsidR="00DF2A61" w:rsidRDefault="00DF2A61" w:rsidP="005D19B6">
      <w:pPr>
        <w:pStyle w:val="Caption"/>
        <w:jc w:val="center"/>
      </w:pPr>
    </w:p>
    <w:p w14:paraId="72948250" w14:textId="0001DB54" w:rsidR="00DF2A61" w:rsidRDefault="00DF2A61" w:rsidP="005D19B6">
      <w:pPr>
        <w:pStyle w:val="Caption"/>
        <w:jc w:val="center"/>
      </w:pPr>
    </w:p>
    <w:p w14:paraId="41BA3889" w14:textId="77777777" w:rsidR="00DF2A61" w:rsidRDefault="00DF2A61" w:rsidP="005D19B6">
      <w:pPr>
        <w:pStyle w:val="Caption"/>
        <w:jc w:val="center"/>
      </w:pPr>
    </w:p>
    <w:p w14:paraId="49B9C186" w14:textId="1A0A1926" w:rsidR="00DF2A61" w:rsidRDefault="00DF2A61" w:rsidP="005D19B6">
      <w:pPr>
        <w:pStyle w:val="Caption"/>
        <w:jc w:val="center"/>
      </w:pPr>
    </w:p>
    <w:p w14:paraId="5FA3D4C5" w14:textId="77777777" w:rsidR="00DF2A61" w:rsidRDefault="00DF2A61" w:rsidP="005D19B6">
      <w:pPr>
        <w:pStyle w:val="Caption"/>
        <w:jc w:val="center"/>
      </w:pPr>
    </w:p>
    <w:p w14:paraId="7DA5FD15" w14:textId="360B7AB4" w:rsidR="00DF2A61" w:rsidRDefault="00DF2A61" w:rsidP="005D19B6">
      <w:pPr>
        <w:pStyle w:val="Caption"/>
        <w:jc w:val="center"/>
      </w:pPr>
    </w:p>
    <w:p w14:paraId="6B55A90E" w14:textId="7745BB1B" w:rsidR="005D19B6" w:rsidRDefault="005D19B6" w:rsidP="00771BDD">
      <w:pPr>
        <w:pStyle w:val="Caption"/>
        <w:jc w:val="center"/>
      </w:pPr>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rFonts w:hint="eastAsia"/>
          <w:noProof/>
        </w:rPr>
        <w:t>1</w:t>
      </w:r>
      <w:r>
        <w:rPr>
          <w:rFonts w:hint="eastAsia"/>
        </w:rPr>
        <w:fldChar w:fldCharType="end"/>
      </w:r>
      <w:r w:rsidR="00E67C7D">
        <w:t>,</w:t>
      </w:r>
      <w:ins w:id="17" w:author="Microsoft Word" w:date="2026-03-28T14:35:00Z" w16du:dateUtc="2026-03-28T14:35:00Z">
        <w:r w:rsidR="007946AF">
          <w:t>2</w:t>
        </w:r>
        <w:r w:rsidR="00E67C7D">
          <w:t>,</w:t>
        </w:r>
      </w:ins>
      <w:r w:rsidR="00E67C7D">
        <w:t xml:space="preserve"> attaching the assembly to the backboard.</w:t>
      </w:r>
    </w:p>
    <w:p w14:paraId="287760E0" w14:textId="128C0E24" w:rsidR="005D19B6" w:rsidRDefault="00DF2A61" w:rsidP="005D19B6">
      <w:r>
        <w:rPr>
          <w:b/>
          <w:bCs/>
          <w:noProof/>
          <w:sz w:val="28"/>
          <w:szCs w:val="28"/>
        </w:rPr>
        <w:drawing>
          <wp:anchor distT="0" distB="0" distL="114300" distR="114300" simplePos="0" relativeHeight="251658241" behindDoc="0" locked="0" layoutInCell="1" allowOverlap="1" wp14:anchorId="35B97EE9" wp14:editId="6DDC1007">
            <wp:simplePos x="0" y="0"/>
            <wp:positionH relativeFrom="margin">
              <wp:posOffset>1499235</wp:posOffset>
            </wp:positionH>
            <wp:positionV relativeFrom="paragraph">
              <wp:posOffset>86995</wp:posOffset>
            </wp:positionV>
            <wp:extent cx="2771140" cy="3695700"/>
            <wp:effectExtent l="0" t="0" r="0" b="0"/>
            <wp:wrapSquare wrapText="bothSides"/>
            <wp:docPr id="3963133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313341" name="Picture 39631334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71140" cy="3695700"/>
                    </a:xfrm>
                    <a:prstGeom prst="rect">
                      <a:avLst/>
                    </a:prstGeom>
                  </pic:spPr>
                </pic:pic>
              </a:graphicData>
            </a:graphic>
            <wp14:sizeRelH relativeFrom="margin">
              <wp14:pctWidth>0</wp14:pctWidth>
            </wp14:sizeRelH>
            <wp14:sizeRelV relativeFrom="margin">
              <wp14:pctHeight>0</wp14:pctHeight>
            </wp14:sizeRelV>
          </wp:anchor>
        </w:drawing>
      </w:r>
    </w:p>
    <w:p w14:paraId="61D6A38B" w14:textId="4806774D" w:rsidR="005D19B6" w:rsidRDefault="005D19B6" w:rsidP="005D19B6"/>
    <w:p w14:paraId="605688BE" w14:textId="295B0030" w:rsidR="005D19B6" w:rsidRDefault="005D19B6" w:rsidP="005D19B6"/>
    <w:p w14:paraId="1ABB2D32" w14:textId="07967114" w:rsidR="005D19B6" w:rsidRDefault="005D19B6" w:rsidP="005D19B6"/>
    <w:p w14:paraId="30CE08CE" w14:textId="766DCB9A" w:rsidR="005D19B6" w:rsidRDefault="005D19B6" w:rsidP="005D19B6"/>
    <w:p w14:paraId="58DD4E5E" w14:textId="1DF1C112" w:rsidR="005D19B6" w:rsidRDefault="005D19B6" w:rsidP="005D19B6"/>
    <w:p w14:paraId="52069BF4" w14:textId="1BD697D9" w:rsidR="005D19B6" w:rsidRDefault="005D19B6" w:rsidP="005D19B6"/>
    <w:p w14:paraId="41DD0DC8" w14:textId="470F63E4" w:rsidR="005D19B6" w:rsidRDefault="005D19B6" w:rsidP="005D19B6"/>
    <w:p w14:paraId="71AED10C" w14:textId="5E002B78" w:rsidR="005D19B6" w:rsidRDefault="005D19B6" w:rsidP="005D19B6"/>
    <w:p w14:paraId="60B8F952" w14:textId="77777777" w:rsidR="005D19B6" w:rsidRDefault="005D19B6" w:rsidP="005D19B6"/>
    <w:p w14:paraId="52B232E1" w14:textId="1F5C6240" w:rsidR="005D19B6" w:rsidRDefault="005D19B6" w:rsidP="005D19B6">
      <w:pPr>
        <w:pStyle w:val="Caption"/>
        <w:jc w:val="center"/>
      </w:pPr>
      <w:r>
        <w:rPr>
          <w:rFonts w:hint="eastAsia"/>
        </w:rPr>
        <w:t xml:space="preserve">Figure </w:t>
      </w:r>
      <w:r>
        <w:t>2</w:t>
      </w:r>
      <w:ins w:id="18" w:author="Microsoft Word" w:date="2026-03-28T14:35:00Z" w16du:dateUtc="2026-03-28T14:35:00Z">
        <w:r w:rsidR="007946AF">
          <w:t>3</w:t>
        </w:r>
      </w:ins>
      <w:r w:rsidR="00F86ABA">
        <w:t>,</w:t>
      </w:r>
      <w:r w:rsidR="00E67C7D">
        <w:t xml:space="preserve"> comparing the extended mass to the 0cm mark</w:t>
      </w:r>
    </w:p>
    <w:p w14:paraId="30773DA0" w14:textId="6380B5EC" w:rsidR="00FB3922" w:rsidRDefault="00116C57" w:rsidP="005D19B6">
      <w:pPr>
        <w:spacing w:line="278" w:lineRule="auto"/>
        <w:jc w:val="center"/>
        <w:rPr>
          <w:b/>
          <w:bCs/>
          <w:sz w:val="28"/>
          <w:szCs w:val="28"/>
        </w:rPr>
      </w:pPr>
      <w:r>
        <w:rPr>
          <w:b/>
          <w:bCs/>
          <w:sz w:val="28"/>
          <w:szCs w:val="28"/>
        </w:rPr>
        <w:br w:type="page"/>
      </w:r>
    </w:p>
    <w:p w14:paraId="2CA98832" w14:textId="109E429D" w:rsidR="00DF2A61" w:rsidRDefault="00DF2A61" w:rsidP="00DE4756">
      <w:pPr>
        <w:pStyle w:val="Caption"/>
        <w:jc w:val="center"/>
      </w:pPr>
      <w:r>
        <w:rPr>
          <w:b/>
          <w:bCs/>
          <w:noProof/>
          <w:sz w:val="28"/>
          <w:szCs w:val="28"/>
        </w:rPr>
        <w:lastRenderedPageBreak/>
        <w:drawing>
          <wp:anchor distT="0" distB="0" distL="114300" distR="114300" simplePos="0" relativeHeight="251658242" behindDoc="0" locked="0" layoutInCell="1" allowOverlap="1" wp14:anchorId="5E32859D" wp14:editId="38814AFE">
            <wp:simplePos x="0" y="0"/>
            <wp:positionH relativeFrom="margin">
              <wp:align>center</wp:align>
            </wp:positionH>
            <wp:positionV relativeFrom="paragraph">
              <wp:posOffset>0</wp:posOffset>
            </wp:positionV>
            <wp:extent cx="2743200" cy="4216400"/>
            <wp:effectExtent l="0" t="0" r="0" b="0"/>
            <wp:wrapSquare wrapText="bothSides"/>
            <wp:docPr id="120501590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015909" name="Picture 1205015909"/>
                    <pic:cNvPicPr/>
                  </pic:nvPicPr>
                  <pic:blipFill rotWithShape="1">
                    <a:blip r:embed="rId17" cstate="print">
                      <a:extLst>
                        <a:ext uri="{28A0092B-C50C-407E-A947-70E740481C1C}">
                          <a14:useLocalDpi xmlns:a14="http://schemas.microsoft.com/office/drawing/2010/main" val="0"/>
                        </a:ext>
                      </a:extLst>
                    </a:blip>
                    <a:srcRect l="23155" b="11425"/>
                    <a:stretch>
                      <a:fillRect/>
                    </a:stretch>
                  </pic:blipFill>
                  <pic:spPr bwMode="auto">
                    <a:xfrm>
                      <a:off x="0" y="0"/>
                      <a:ext cx="2743200" cy="4216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618D73" w14:textId="41739561" w:rsidR="00DF2A61" w:rsidRDefault="00DF2A61" w:rsidP="00DE4756">
      <w:pPr>
        <w:pStyle w:val="Caption"/>
        <w:jc w:val="center"/>
      </w:pPr>
    </w:p>
    <w:p w14:paraId="312C3FC0" w14:textId="2ECC51E7" w:rsidR="00DF2A61" w:rsidRDefault="00DF2A61" w:rsidP="00DE4756">
      <w:pPr>
        <w:pStyle w:val="Caption"/>
        <w:jc w:val="center"/>
      </w:pPr>
    </w:p>
    <w:p w14:paraId="6AE0D1C5" w14:textId="2AA6610F" w:rsidR="00DF2A61" w:rsidRDefault="00DF2A61" w:rsidP="00DE4756">
      <w:pPr>
        <w:pStyle w:val="Caption"/>
        <w:jc w:val="center"/>
      </w:pPr>
    </w:p>
    <w:p w14:paraId="1CBE863B" w14:textId="41D9ECC1" w:rsidR="00DF2A61" w:rsidRDefault="00DF2A61" w:rsidP="00DE4756">
      <w:pPr>
        <w:pStyle w:val="Caption"/>
        <w:jc w:val="center"/>
      </w:pPr>
    </w:p>
    <w:p w14:paraId="5A76E3A2" w14:textId="34EFFD79" w:rsidR="00DF2A61" w:rsidRDefault="00DF2A61" w:rsidP="00DE4756">
      <w:pPr>
        <w:pStyle w:val="Caption"/>
        <w:jc w:val="center"/>
      </w:pPr>
    </w:p>
    <w:p w14:paraId="2513CA4F" w14:textId="31D86075" w:rsidR="00DF2A61" w:rsidRDefault="00DF2A61" w:rsidP="00DE4756">
      <w:pPr>
        <w:pStyle w:val="Caption"/>
        <w:jc w:val="center"/>
      </w:pPr>
    </w:p>
    <w:p w14:paraId="0AB177A5" w14:textId="77777777" w:rsidR="00DF2A61" w:rsidRDefault="00DF2A61" w:rsidP="00DE4756">
      <w:pPr>
        <w:pStyle w:val="Caption"/>
        <w:jc w:val="center"/>
      </w:pPr>
    </w:p>
    <w:p w14:paraId="3BDAF998" w14:textId="77777777" w:rsidR="00DF2A61" w:rsidRDefault="00DF2A61" w:rsidP="00DE4756">
      <w:pPr>
        <w:pStyle w:val="Caption"/>
        <w:jc w:val="center"/>
      </w:pPr>
    </w:p>
    <w:p w14:paraId="2FA09B05" w14:textId="7E9DF9E3" w:rsidR="00DF2A61" w:rsidRDefault="00DF2A61" w:rsidP="00DE4756">
      <w:pPr>
        <w:pStyle w:val="Caption"/>
        <w:jc w:val="center"/>
      </w:pPr>
    </w:p>
    <w:p w14:paraId="0F978F3E" w14:textId="77777777" w:rsidR="00DF2A61" w:rsidRDefault="00DF2A61" w:rsidP="00DE4756">
      <w:pPr>
        <w:pStyle w:val="Caption"/>
        <w:jc w:val="center"/>
      </w:pPr>
    </w:p>
    <w:p w14:paraId="09C35981" w14:textId="3FF0F1B6" w:rsidR="00DF2A61" w:rsidRDefault="00DF2A61" w:rsidP="00DE4756">
      <w:pPr>
        <w:pStyle w:val="Caption"/>
        <w:jc w:val="center"/>
      </w:pPr>
    </w:p>
    <w:p w14:paraId="7F3C78B5" w14:textId="6D457877" w:rsidR="00DF2A61" w:rsidRDefault="00DF2A61" w:rsidP="00DE4756">
      <w:pPr>
        <w:pStyle w:val="Caption"/>
        <w:jc w:val="center"/>
      </w:pPr>
    </w:p>
    <w:p w14:paraId="00378657" w14:textId="77777777" w:rsidR="00DF2A61" w:rsidRDefault="00DF2A61" w:rsidP="00DE4756">
      <w:pPr>
        <w:pStyle w:val="Caption"/>
        <w:jc w:val="center"/>
      </w:pPr>
    </w:p>
    <w:p w14:paraId="6AD26138" w14:textId="02FAF6BE" w:rsidR="00DF2A61" w:rsidRDefault="00DF2A61" w:rsidP="00DE4756">
      <w:pPr>
        <w:pStyle w:val="Caption"/>
        <w:jc w:val="center"/>
      </w:pPr>
    </w:p>
    <w:p w14:paraId="2DB5932D" w14:textId="1D3DE48A" w:rsidR="00DF2A61" w:rsidRDefault="00DF2A61" w:rsidP="00DE4756">
      <w:pPr>
        <w:pStyle w:val="Caption"/>
        <w:jc w:val="center"/>
      </w:pPr>
    </w:p>
    <w:p w14:paraId="027EF408" w14:textId="36598020" w:rsidR="00DE4756" w:rsidRDefault="00DF2A61" w:rsidP="00DE4756">
      <w:pPr>
        <w:pStyle w:val="Caption"/>
        <w:jc w:val="center"/>
      </w:pPr>
      <w:r>
        <w:rPr>
          <w:b/>
          <w:bCs/>
          <w:noProof/>
          <w:sz w:val="28"/>
          <w:szCs w:val="28"/>
        </w:rPr>
        <w:drawing>
          <wp:anchor distT="0" distB="0" distL="114300" distR="114300" simplePos="0" relativeHeight="251658243" behindDoc="0" locked="0" layoutInCell="1" allowOverlap="1" wp14:anchorId="392D4ACB" wp14:editId="138B6C82">
            <wp:simplePos x="0" y="0"/>
            <wp:positionH relativeFrom="margin">
              <wp:align>center</wp:align>
            </wp:positionH>
            <wp:positionV relativeFrom="paragraph">
              <wp:posOffset>207645</wp:posOffset>
            </wp:positionV>
            <wp:extent cx="3009900" cy="4038600"/>
            <wp:effectExtent l="0" t="0" r="0" b="0"/>
            <wp:wrapSquare wrapText="bothSides"/>
            <wp:docPr id="144545109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451092" name="Picture 1445451092"/>
                    <pic:cNvPicPr/>
                  </pic:nvPicPr>
                  <pic:blipFill rotWithShape="1">
                    <a:blip r:embed="rId18" cstate="print">
                      <a:extLst>
                        <a:ext uri="{28A0092B-C50C-407E-A947-70E740481C1C}">
                          <a14:useLocalDpi xmlns:a14="http://schemas.microsoft.com/office/drawing/2010/main" val="0"/>
                        </a:ext>
                      </a:extLst>
                    </a:blip>
                    <a:srcRect l="28473" t="19941" r="15466" b="7769"/>
                    <a:stretch>
                      <a:fillRect/>
                    </a:stretch>
                  </pic:blipFill>
                  <pic:spPr bwMode="auto">
                    <a:xfrm>
                      <a:off x="0" y="0"/>
                      <a:ext cx="3009900" cy="4038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E4756">
        <w:rPr>
          <w:rFonts w:hint="eastAsia"/>
        </w:rPr>
        <w:t xml:space="preserve">Figure </w:t>
      </w:r>
      <w:r w:rsidR="00DE4756">
        <w:t>3</w:t>
      </w:r>
      <w:ins w:id="19" w:author="Microsoft Word" w:date="2026-03-28T14:35:00Z" w16du:dateUtc="2026-03-28T14:35:00Z">
        <w:r w:rsidR="007946AF">
          <w:t>4</w:t>
        </w:r>
      </w:ins>
      <w:r w:rsidR="00F86ABA">
        <w:t>, photo of mass on 28cm / 11 inch</w:t>
      </w:r>
    </w:p>
    <w:p w14:paraId="0A6F55EC" w14:textId="7A9CB2F3" w:rsidR="00FB3922" w:rsidRDefault="00FB3922">
      <w:pPr>
        <w:spacing w:line="278" w:lineRule="auto"/>
        <w:rPr>
          <w:b/>
          <w:bCs/>
          <w:sz w:val="28"/>
          <w:szCs w:val="28"/>
        </w:rPr>
      </w:pPr>
    </w:p>
    <w:p w14:paraId="335548D2" w14:textId="1749BFE0" w:rsidR="002336E4" w:rsidRPr="002336E4" w:rsidRDefault="002336E4" w:rsidP="005D19B6">
      <w:pPr>
        <w:spacing w:line="278" w:lineRule="auto"/>
        <w:jc w:val="center"/>
        <w:rPr>
          <w:sz w:val="28"/>
          <w:szCs w:val="28"/>
        </w:rPr>
      </w:pPr>
    </w:p>
    <w:p w14:paraId="4DFACE44" w14:textId="26E8744B" w:rsidR="002336E4" w:rsidRPr="002336E4" w:rsidRDefault="002336E4">
      <w:pPr>
        <w:spacing w:line="278" w:lineRule="auto"/>
        <w:rPr>
          <w:sz w:val="28"/>
          <w:szCs w:val="28"/>
        </w:rPr>
      </w:pPr>
    </w:p>
    <w:p w14:paraId="4AB519DC" w14:textId="384973B9" w:rsidR="00DE4756" w:rsidRDefault="00DE4756" w:rsidP="00405323">
      <w:pPr>
        <w:rPr>
          <w:b/>
          <w:bCs/>
          <w:sz w:val="28"/>
          <w:szCs w:val="28"/>
        </w:rPr>
      </w:pPr>
    </w:p>
    <w:p w14:paraId="4AA8B106" w14:textId="15639A09" w:rsidR="00DE4756" w:rsidRDefault="00DE4756" w:rsidP="00405323">
      <w:pPr>
        <w:rPr>
          <w:b/>
          <w:bCs/>
          <w:sz w:val="28"/>
          <w:szCs w:val="28"/>
        </w:rPr>
      </w:pPr>
    </w:p>
    <w:p w14:paraId="2FE61EEC" w14:textId="2FDC2C42" w:rsidR="00DE4756" w:rsidRDefault="00DE4756" w:rsidP="00405323">
      <w:pPr>
        <w:rPr>
          <w:b/>
          <w:bCs/>
          <w:sz w:val="28"/>
          <w:szCs w:val="28"/>
        </w:rPr>
      </w:pPr>
    </w:p>
    <w:p w14:paraId="056AE4AA" w14:textId="43DB4739" w:rsidR="00DE4756" w:rsidRDefault="00DE4756" w:rsidP="00405323">
      <w:pPr>
        <w:rPr>
          <w:b/>
          <w:bCs/>
          <w:sz w:val="28"/>
          <w:szCs w:val="28"/>
        </w:rPr>
      </w:pPr>
    </w:p>
    <w:p w14:paraId="6AAC636A" w14:textId="270FBD5A" w:rsidR="00DE4756" w:rsidRDefault="00DE4756" w:rsidP="00405323">
      <w:pPr>
        <w:rPr>
          <w:b/>
          <w:bCs/>
          <w:sz w:val="28"/>
          <w:szCs w:val="28"/>
        </w:rPr>
      </w:pPr>
    </w:p>
    <w:p w14:paraId="1E950FF8" w14:textId="14750815" w:rsidR="00DE4756" w:rsidRDefault="00DE4756" w:rsidP="00405323">
      <w:pPr>
        <w:rPr>
          <w:b/>
          <w:bCs/>
          <w:sz w:val="28"/>
          <w:szCs w:val="28"/>
        </w:rPr>
      </w:pPr>
    </w:p>
    <w:p w14:paraId="246034BF" w14:textId="6EAED65A" w:rsidR="00DE4756" w:rsidRDefault="00DE4756" w:rsidP="00405323">
      <w:pPr>
        <w:rPr>
          <w:b/>
          <w:bCs/>
          <w:sz w:val="28"/>
          <w:szCs w:val="28"/>
        </w:rPr>
      </w:pPr>
    </w:p>
    <w:p w14:paraId="645DA07C" w14:textId="4FB3ED6D" w:rsidR="00DE4756" w:rsidRDefault="00DE4756" w:rsidP="0046133A">
      <w:pPr>
        <w:pStyle w:val="Caption"/>
        <w:jc w:val="center"/>
      </w:pPr>
      <w:r>
        <w:rPr>
          <w:rFonts w:hint="eastAsia"/>
        </w:rPr>
        <w:t xml:space="preserve">Figure </w:t>
      </w:r>
      <w:r>
        <w:t>4</w:t>
      </w:r>
      <w:ins w:id="20" w:author="Microsoft Word" w:date="2026-03-28T14:35:00Z" w16du:dateUtc="2026-03-28T14:35:00Z">
        <w:r w:rsidR="007946AF">
          <w:t>5</w:t>
        </w:r>
      </w:ins>
      <w:r w:rsidR="00423B73">
        <w:t xml:space="preserve">, </w:t>
      </w:r>
      <w:r w:rsidR="00F86ABA">
        <w:t>retracting mass to 28cm before start</w:t>
      </w:r>
    </w:p>
    <w:p w14:paraId="14204261" w14:textId="4CE22798" w:rsidR="00DE4756" w:rsidRDefault="00DF2A61" w:rsidP="00405323">
      <w:pPr>
        <w:rPr>
          <w:b/>
          <w:bCs/>
          <w:sz w:val="28"/>
          <w:szCs w:val="28"/>
        </w:rPr>
      </w:pPr>
      <w:r>
        <w:rPr>
          <w:b/>
          <w:bCs/>
          <w:noProof/>
          <w:sz w:val="28"/>
          <w:szCs w:val="28"/>
        </w:rPr>
        <w:lastRenderedPageBreak/>
        <w:drawing>
          <wp:anchor distT="0" distB="0" distL="114300" distR="114300" simplePos="0" relativeHeight="251658245" behindDoc="0" locked="0" layoutInCell="1" allowOverlap="1" wp14:anchorId="5D9E3C06" wp14:editId="57DD106F">
            <wp:simplePos x="0" y="0"/>
            <wp:positionH relativeFrom="margin">
              <wp:align>center</wp:align>
            </wp:positionH>
            <wp:positionV relativeFrom="paragraph">
              <wp:posOffset>0</wp:posOffset>
            </wp:positionV>
            <wp:extent cx="3208020" cy="4013200"/>
            <wp:effectExtent l="0" t="0" r="0" b="6350"/>
            <wp:wrapSquare wrapText="bothSides"/>
            <wp:docPr id="161721700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217001" name="Picture 1617217001"/>
                    <pic:cNvPicPr/>
                  </pic:nvPicPr>
                  <pic:blipFill rotWithShape="1">
                    <a:blip r:embed="rId19" cstate="print">
                      <a:extLst>
                        <a:ext uri="{28A0092B-C50C-407E-A947-70E740481C1C}">
                          <a14:useLocalDpi xmlns:a14="http://schemas.microsoft.com/office/drawing/2010/main" val="0"/>
                        </a:ext>
                      </a:extLst>
                    </a:blip>
                    <a:srcRect l="18280" t="4321" r="20452" b="12920"/>
                    <a:stretch>
                      <a:fillRect/>
                    </a:stretch>
                  </pic:blipFill>
                  <pic:spPr bwMode="auto">
                    <a:xfrm>
                      <a:off x="0" y="0"/>
                      <a:ext cx="3208020" cy="4013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BB6CA49" w14:textId="5437DD44" w:rsidR="00DE4756" w:rsidRDefault="00DE4756" w:rsidP="00405323">
      <w:pPr>
        <w:rPr>
          <w:b/>
          <w:bCs/>
          <w:sz w:val="28"/>
          <w:szCs w:val="28"/>
        </w:rPr>
      </w:pPr>
    </w:p>
    <w:p w14:paraId="175E8BB7" w14:textId="77777777" w:rsidR="00DE4756" w:rsidRDefault="00DE4756" w:rsidP="00405323">
      <w:pPr>
        <w:rPr>
          <w:b/>
          <w:bCs/>
          <w:sz w:val="28"/>
          <w:szCs w:val="28"/>
        </w:rPr>
      </w:pPr>
    </w:p>
    <w:p w14:paraId="4B4C8B3D" w14:textId="0EE045CB" w:rsidR="00DE4756" w:rsidRDefault="00DE4756" w:rsidP="00405323">
      <w:pPr>
        <w:rPr>
          <w:b/>
          <w:bCs/>
          <w:sz w:val="28"/>
          <w:szCs w:val="28"/>
        </w:rPr>
      </w:pPr>
    </w:p>
    <w:p w14:paraId="0FA695F2" w14:textId="6DDA91C0" w:rsidR="00DE4756" w:rsidRDefault="00DE4756" w:rsidP="00405323">
      <w:pPr>
        <w:rPr>
          <w:b/>
          <w:bCs/>
          <w:sz w:val="28"/>
          <w:szCs w:val="28"/>
        </w:rPr>
      </w:pPr>
    </w:p>
    <w:p w14:paraId="341EA630" w14:textId="340DC0E0" w:rsidR="00DE4756" w:rsidRDefault="00DE4756" w:rsidP="00405323">
      <w:pPr>
        <w:rPr>
          <w:b/>
          <w:bCs/>
          <w:sz w:val="28"/>
          <w:szCs w:val="28"/>
        </w:rPr>
      </w:pPr>
    </w:p>
    <w:p w14:paraId="4F1BE76F" w14:textId="778A7BAA" w:rsidR="00DE4756" w:rsidRDefault="00DE4756" w:rsidP="00405323">
      <w:pPr>
        <w:rPr>
          <w:b/>
          <w:bCs/>
          <w:sz w:val="28"/>
          <w:szCs w:val="28"/>
        </w:rPr>
      </w:pPr>
    </w:p>
    <w:p w14:paraId="64EF4491" w14:textId="1A9490A6" w:rsidR="00DE4756" w:rsidRDefault="00DE4756" w:rsidP="00405323">
      <w:pPr>
        <w:rPr>
          <w:b/>
          <w:bCs/>
          <w:sz w:val="28"/>
          <w:szCs w:val="28"/>
        </w:rPr>
      </w:pPr>
    </w:p>
    <w:p w14:paraId="3AD834B1" w14:textId="1CFA0975" w:rsidR="00DE4756" w:rsidRDefault="00DE4756" w:rsidP="00405323">
      <w:pPr>
        <w:rPr>
          <w:b/>
          <w:bCs/>
          <w:sz w:val="28"/>
          <w:szCs w:val="28"/>
        </w:rPr>
      </w:pPr>
    </w:p>
    <w:p w14:paraId="1E229B00" w14:textId="77777777" w:rsidR="00127F3E" w:rsidRDefault="00127F3E" w:rsidP="003B13AC">
      <w:pPr>
        <w:pStyle w:val="Caption"/>
        <w:tabs>
          <w:tab w:val="center" w:pos="4513"/>
          <w:tab w:val="left" w:pos="5870"/>
        </w:tabs>
      </w:pPr>
    </w:p>
    <w:p w14:paraId="15CB9B51" w14:textId="08964F5A" w:rsidR="003B13AC" w:rsidRDefault="003B13AC" w:rsidP="00127F3E">
      <w:pPr>
        <w:pStyle w:val="Caption"/>
        <w:tabs>
          <w:tab w:val="center" w:pos="4513"/>
          <w:tab w:val="left" w:pos="5870"/>
        </w:tabs>
        <w:jc w:val="center"/>
      </w:pPr>
      <w:r>
        <w:rPr>
          <w:rFonts w:hint="eastAsia"/>
        </w:rPr>
        <w:t xml:space="preserve">Figure </w:t>
      </w:r>
      <w:r>
        <w:t>5</w:t>
      </w:r>
      <w:ins w:id="21" w:author="Microsoft Word" w:date="2026-03-28T14:35:00Z" w16du:dateUtc="2026-03-28T14:35:00Z">
        <w:r w:rsidR="007946AF">
          <w:t>6</w:t>
        </w:r>
      </w:ins>
      <w:r w:rsidR="00423B73">
        <w:t>, steel rule and lesser mass.</w:t>
      </w:r>
    </w:p>
    <w:p w14:paraId="702F1A74" w14:textId="4EDAC5E3" w:rsidR="00DE4756" w:rsidRDefault="00DF2A61" w:rsidP="003B13AC">
      <w:pPr>
        <w:jc w:val="center"/>
        <w:rPr>
          <w:b/>
          <w:bCs/>
          <w:sz w:val="28"/>
          <w:szCs w:val="28"/>
        </w:rPr>
      </w:pPr>
      <w:r>
        <w:rPr>
          <w:noProof/>
          <w:sz w:val="28"/>
          <w:szCs w:val="28"/>
        </w:rPr>
        <w:drawing>
          <wp:anchor distT="0" distB="0" distL="114300" distR="114300" simplePos="0" relativeHeight="251658248" behindDoc="0" locked="0" layoutInCell="1" allowOverlap="1" wp14:anchorId="47744CB9" wp14:editId="39E6681D">
            <wp:simplePos x="0" y="0"/>
            <wp:positionH relativeFrom="margin">
              <wp:align>center</wp:align>
            </wp:positionH>
            <wp:positionV relativeFrom="paragraph">
              <wp:posOffset>2540</wp:posOffset>
            </wp:positionV>
            <wp:extent cx="2730500" cy="4098978"/>
            <wp:effectExtent l="0" t="0" r="0" b="0"/>
            <wp:wrapSquare wrapText="bothSides"/>
            <wp:docPr id="128870039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700392" name="Picture 1288700392"/>
                    <pic:cNvPicPr/>
                  </pic:nvPicPr>
                  <pic:blipFill rotWithShape="1">
                    <a:blip r:embed="rId20" cstate="print">
                      <a:extLst>
                        <a:ext uri="{28A0092B-C50C-407E-A947-70E740481C1C}">
                          <a14:useLocalDpi xmlns:a14="http://schemas.microsoft.com/office/drawing/2010/main" val="0"/>
                        </a:ext>
                      </a:extLst>
                    </a:blip>
                    <a:srcRect l="13297" t="17366" r="21005" b="8683"/>
                    <a:stretch>
                      <a:fillRect/>
                    </a:stretch>
                  </pic:blipFill>
                  <pic:spPr bwMode="auto">
                    <a:xfrm>
                      <a:off x="0" y="0"/>
                      <a:ext cx="2730500" cy="409897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B829ED" w14:textId="5A981543" w:rsidR="00DE4756" w:rsidRDefault="00DE4756" w:rsidP="00405323">
      <w:pPr>
        <w:rPr>
          <w:b/>
          <w:bCs/>
          <w:sz w:val="28"/>
          <w:szCs w:val="28"/>
        </w:rPr>
      </w:pPr>
    </w:p>
    <w:p w14:paraId="65DAD26F" w14:textId="3468B71F" w:rsidR="00DE4756" w:rsidRDefault="00DE4756" w:rsidP="00405323">
      <w:pPr>
        <w:rPr>
          <w:b/>
          <w:bCs/>
          <w:sz w:val="28"/>
          <w:szCs w:val="28"/>
        </w:rPr>
      </w:pPr>
    </w:p>
    <w:p w14:paraId="0B09B3EA" w14:textId="03176893" w:rsidR="00DE4756" w:rsidRDefault="00DE4756" w:rsidP="00405323">
      <w:pPr>
        <w:rPr>
          <w:b/>
          <w:bCs/>
          <w:sz w:val="28"/>
          <w:szCs w:val="28"/>
        </w:rPr>
      </w:pPr>
    </w:p>
    <w:p w14:paraId="7292AE83" w14:textId="10D23411" w:rsidR="00DE4756" w:rsidRDefault="00DE4756" w:rsidP="00405323">
      <w:pPr>
        <w:rPr>
          <w:b/>
          <w:bCs/>
          <w:sz w:val="28"/>
          <w:szCs w:val="28"/>
        </w:rPr>
      </w:pPr>
    </w:p>
    <w:p w14:paraId="5B7BC74F" w14:textId="6E731C29" w:rsidR="00DE4756" w:rsidRDefault="00DE4756" w:rsidP="00405323">
      <w:pPr>
        <w:rPr>
          <w:b/>
          <w:bCs/>
          <w:sz w:val="28"/>
          <w:szCs w:val="28"/>
        </w:rPr>
      </w:pPr>
    </w:p>
    <w:p w14:paraId="4CA71971" w14:textId="6BCBCB87" w:rsidR="00DE4756" w:rsidRDefault="00DE4756" w:rsidP="00405323">
      <w:pPr>
        <w:rPr>
          <w:b/>
          <w:bCs/>
          <w:sz w:val="28"/>
          <w:szCs w:val="28"/>
        </w:rPr>
      </w:pPr>
    </w:p>
    <w:p w14:paraId="12E57630" w14:textId="0034FCE4" w:rsidR="00DE4756" w:rsidRDefault="00DE4756" w:rsidP="00405323">
      <w:pPr>
        <w:rPr>
          <w:b/>
          <w:bCs/>
          <w:sz w:val="28"/>
          <w:szCs w:val="28"/>
        </w:rPr>
      </w:pPr>
    </w:p>
    <w:p w14:paraId="2CA646E6" w14:textId="0776FDB2" w:rsidR="00DE4756" w:rsidRDefault="00DE4756" w:rsidP="00405323">
      <w:pPr>
        <w:rPr>
          <w:b/>
          <w:bCs/>
          <w:sz w:val="28"/>
          <w:szCs w:val="28"/>
        </w:rPr>
      </w:pPr>
    </w:p>
    <w:p w14:paraId="7B1476A3" w14:textId="4D75DFDB" w:rsidR="003B13AC" w:rsidRDefault="003B13AC" w:rsidP="00405323">
      <w:pPr>
        <w:rPr>
          <w:b/>
          <w:bCs/>
          <w:sz w:val="28"/>
          <w:szCs w:val="28"/>
        </w:rPr>
      </w:pPr>
    </w:p>
    <w:p w14:paraId="5E4F18FC" w14:textId="08A8ADF2" w:rsidR="0043362A" w:rsidRDefault="00127F3E" w:rsidP="0043362A">
      <w:pPr>
        <w:pStyle w:val="Caption"/>
        <w:tabs>
          <w:tab w:val="center" w:pos="4513"/>
          <w:tab w:val="left" w:pos="5870"/>
        </w:tabs>
        <w:jc w:val="center"/>
      </w:pPr>
      <w:r>
        <w:rPr>
          <w:rFonts w:hint="eastAsia"/>
        </w:rPr>
        <w:t xml:space="preserve">Figure </w:t>
      </w:r>
      <w:r>
        <w:t>6</w:t>
      </w:r>
      <w:ins w:id="22" w:author="Microsoft Word" w:date="2026-03-28T14:35:00Z" w16du:dateUtc="2026-03-28T14:35:00Z">
        <w:r w:rsidR="007946AF">
          <w:t>7</w:t>
        </w:r>
      </w:ins>
      <w:r w:rsidR="00423B73">
        <w:t>, backboard with flywheel assembly attached</w:t>
      </w:r>
    </w:p>
    <w:p w14:paraId="125E1E86" w14:textId="4C37AF9B" w:rsidR="00020279" w:rsidRDefault="00AB498F" w:rsidP="00020279">
      <w:pPr>
        <w:pStyle w:val="Caption"/>
        <w:tabs>
          <w:tab w:val="center" w:pos="4513"/>
          <w:tab w:val="left" w:pos="5870"/>
        </w:tabs>
        <w:jc w:val="center"/>
      </w:pPr>
      <w:r w:rsidRPr="00AB498F">
        <w:rPr>
          <w:noProof/>
        </w:rPr>
        <w:lastRenderedPageBreak/>
        <w:drawing>
          <wp:anchor distT="0" distB="0" distL="114300" distR="114300" simplePos="0" relativeHeight="251658249" behindDoc="0" locked="0" layoutInCell="1" allowOverlap="1" wp14:anchorId="3B65544D" wp14:editId="0E55AA25">
            <wp:simplePos x="0" y="0"/>
            <wp:positionH relativeFrom="margin">
              <wp:align>center</wp:align>
            </wp:positionH>
            <wp:positionV relativeFrom="paragraph">
              <wp:posOffset>0</wp:posOffset>
            </wp:positionV>
            <wp:extent cx="3979545" cy="4921250"/>
            <wp:effectExtent l="0" t="0" r="1905" b="0"/>
            <wp:wrapSquare wrapText="bothSides"/>
            <wp:docPr id="1617254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254359" name=""/>
                    <pic:cNvPicPr/>
                  </pic:nvPicPr>
                  <pic:blipFill rotWithShape="1">
                    <a:blip r:embed="rId21">
                      <a:extLst>
                        <a:ext uri="{28A0092B-C50C-407E-A947-70E740481C1C}">
                          <a14:useLocalDpi xmlns:a14="http://schemas.microsoft.com/office/drawing/2010/main" val="0"/>
                        </a:ext>
                      </a:extLst>
                    </a:blip>
                    <a:srcRect t="880"/>
                    <a:stretch>
                      <a:fillRect/>
                    </a:stretch>
                  </pic:blipFill>
                  <pic:spPr bwMode="auto">
                    <a:xfrm>
                      <a:off x="0" y="0"/>
                      <a:ext cx="3979545" cy="4921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551F18" w14:textId="77777777" w:rsidR="00020279" w:rsidRDefault="00020279" w:rsidP="00020279">
      <w:pPr>
        <w:pStyle w:val="Caption"/>
        <w:tabs>
          <w:tab w:val="center" w:pos="4513"/>
          <w:tab w:val="left" w:pos="5870"/>
        </w:tabs>
        <w:jc w:val="center"/>
      </w:pPr>
    </w:p>
    <w:p w14:paraId="25761D89" w14:textId="7DFB3AC3" w:rsidR="00020279" w:rsidRDefault="00020279" w:rsidP="00020279">
      <w:pPr>
        <w:pStyle w:val="Caption"/>
        <w:tabs>
          <w:tab w:val="center" w:pos="4513"/>
          <w:tab w:val="left" w:pos="5870"/>
        </w:tabs>
        <w:jc w:val="center"/>
      </w:pPr>
    </w:p>
    <w:p w14:paraId="286BEFE4" w14:textId="6F7D0111" w:rsidR="00020279" w:rsidRDefault="00020279" w:rsidP="00020279">
      <w:pPr>
        <w:pStyle w:val="Caption"/>
        <w:tabs>
          <w:tab w:val="center" w:pos="4513"/>
          <w:tab w:val="left" w:pos="5870"/>
        </w:tabs>
        <w:jc w:val="center"/>
      </w:pPr>
    </w:p>
    <w:p w14:paraId="3243F575" w14:textId="7EC08F26" w:rsidR="00020279" w:rsidRDefault="00020279" w:rsidP="00020279">
      <w:pPr>
        <w:pStyle w:val="Caption"/>
        <w:tabs>
          <w:tab w:val="center" w:pos="4513"/>
          <w:tab w:val="left" w:pos="5870"/>
        </w:tabs>
        <w:jc w:val="center"/>
      </w:pPr>
    </w:p>
    <w:p w14:paraId="66FD0C5A" w14:textId="44178111" w:rsidR="00020279" w:rsidRDefault="00020279" w:rsidP="00020279">
      <w:pPr>
        <w:pStyle w:val="Caption"/>
        <w:tabs>
          <w:tab w:val="center" w:pos="4513"/>
          <w:tab w:val="left" w:pos="5870"/>
        </w:tabs>
        <w:jc w:val="center"/>
      </w:pPr>
    </w:p>
    <w:p w14:paraId="03848F75" w14:textId="0930C4BC" w:rsidR="00020279" w:rsidRDefault="00020279" w:rsidP="00020279">
      <w:pPr>
        <w:pStyle w:val="Caption"/>
        <w:tabs>
          <w:tab w:val="center" w:pos="4513"/>
          <w:tab w:val="left" w:pos="5870"/>
        </w:tabs>
        <w:jc w:val="center"/>
      </w:pPr>
    </w:p>
    <w:p w14:paraId="4277B1CA" w14:textId="179B3921" w:rsidR="00020279" w:rsidRDefault="00020279" w:rsidP="00020279">
      <w:pPr>
        <w:pStyle w:val="Caption"/>
        <w:tabs>
          <w:tab w:val="center" w:pos="4513"/>
          <w:tab w:val="left" w:pos="5870"/>
        </w:tabs>
        <w:jc w:val="center"/>
      </w:pPr>
    </w:p>
    <w:p w14:paraId="3B2FA4CF" w14:textId="7032140A" w:rsidR="00020279" w:rsidRDefault="00020279" w:rsidP="00020279">
      <w:pPr>
        <w:pStyle w:val="Caption"/>
        <w:tabs>
          <w:tab w:val="center" w:pos="4513"/>
          <w:tab w:val="left" w:pos="5870"/>
        </w:tabs>
        <w:jc w:val="center"/>
      </w:pPr>
    </w:p>
    <w:p w14:paraId="36DCB0FB" w14:textId="77777777" w:rsidR="00020279" w:rsidRDefault="00020279" w:rsidP="00020279">
      <w:pPr>
        <w:pStyle w:val="Caption"/>
        <w:tabs>
          <w:tab w:val="center" w:pos="4513"/>
          <w:tab w:val="left" w:pos="5870"/>
        </w:tabs>
        <w:jc w:val="center"/>
      </w:pPr>
    </w:p>
    <w:p w14:paraId="7DBD3289" w14:textId="77777777" w:rsidR="00AB498F" w:rsidRDefault="00AB498F" w:rsidP="00020279">
      <w:pPr>
        <w:pStyle w:val="Caption"/>
        <w:tabs>
          <w:tab w:val="center" w:pos="4513"/>
          <w:tab w:val="left" w:pos="5870"/>
        </w:tabs>
        <w:jc w:val="center"/>
      </w:pPr>
    </w:p>
    <w:p w14:paraId="27955B8C" w14:textId="77777777" w:rsidR="00AB498F" w:rsidRDefault="00AB498F" w:rsidP="00020279">
      <w:pPr>
        <w:pStyle w:val="Caption"/>
        <w:tabs>
          <w:tab w:val="center" w:pos="4513"/>
          <w:tab w:val="left" w:pos="5870"/>
        </w:tabs>
        <w:jc w:val="center"/>
      </w:pPr>
    </w:p>
    <w:p w14:paraId="3874462D" w14:textId="77777777" w:rsidR="00AB498F" w:rsidRDefault="00AB498F" w:rsidP="00020279">
      <w:pPr>
        <w:pStyle w:val="Caption"/>
        <w:tabs>
          <w:tab w:val="center" w:pos="4513"/>
          <w:tab w:val="left" w:pos="5870"/>
        </w:tabs>
        <w:jc w:val="center"/>
      </w:pPr>
    </w:p>
    <w:p w14:paraId="3CF225AC" w14:textId="77777777" w:rsidR="00AB498F" w:rsidRDefault="00AB498F" w:rsidP="00020279">
      <w:pPr>
        <w:pStyle w:val="Caption"/>
        <w:tabs>
          <w:tab w:val="center" w:pos="4513"/>
          <w:tab w:val="left" w:pos="5870"/>
        </w:tabs>
        <w:jc w:val="center"/>
      </w:pPr>
    </w:p>
    <w:p w14:paraId="6EB60A4C" w14:textId="77777777" w:rsidR="00AB498F" w:rsidRDefault="00AB498F" w:rsidP="00020279">
      <w:pPr>
        <w:pStyle w:val="Caption"/>
        <w:tabs>
          <w:tab w:val="center" w:pos="4513"/>
          <w:tab w:val="left" w:pos="5870"/>
        </w:tabs>
        <w:jc w:val="center"/>
      </w:pPr>
    </w:p>
    <w:p w14:paraId="559A6151" w14:textId="77777777" w:rsidR="00AB498F" w:rsidRDefault="00AB498F" w:rsidP="00020279">
      <w:pPr>
        <w:pStyle w:val="Caption"/>
        <w:tabs>
          <w:tab w:val="center" w:pos="4513"/>
          <w:tab w:val="left" w:pos="5870"/>
        </w:tabs>
        <w:jc w:val="center"/>
      </w:pPr>
    </w:p>
    <w:p w14:paraId="39F61892" w14:textId="77777777" w:rsidR="00AB498F" w:rsidRDefault="00AB498F" w:rsidP="00020279">
      <w:pPr>
        <w:pStyle w:val="Caption"/>
        <w:tabs>
          <w:tab w:val="center" w:pos="4513"/>
          <w:tab w:val="left" w:pos="5870"/>
        </w:tabs>
        <w:jc w:val="center"/>
      </w:pPr>
    </w:p>
    <w:p w14:paraId="37BADA86" w14:textId="77777777" w:rsidR="00AB498F" w:rsidRDefault="00AB498F" w:rsidP="00020279">
      <w:pPr>
        <w:pStyle w:val="Caption"/>
        <w:tabs>
          <w:tab w:val="center" w:pos="4513"/>
          <w:tab w:val="left" w:pos="5870"/>
        </w:tabs>
        <w:jc w:val="center"/>
      </w:pPr>
    </w:p>
    <w:p w14:paraId="337A06D8" w14:textId="77777777" w:rsidR="00AB498F" w:rsidRDefault="00AB498F" w:rsidP="00020279">
      <w:pPr>
        <w:pStyle w:val="Caption"/>
        <w:tabs>
          <w:tab w:val="center" w:pos="4513"/>
          <w:tab w:val="left" w:pos="5870"/>
        </w:tabs>
        <w:jc w:val="center"/>
      </w:pPr>
    </w:p>
    <w:p w14:paraId="7EB5FDFA" w14:textId="27E09C31" w:rsidR="00020279" w:rsidRDefault="00020279" w:rsidP="00020279">
      <w:pPr>
        <w:pStyle w:val="Caption"/>
        <w:tabs>
          <w:tab w:val="center" w:pos="4513"/>
          <w:tab w:val="left" w:pos="5870"/>
        </w:tabs>
        <w:jc w:val="center"/>
      </w:pPr>
      <w:r>
        <w:rPr>
          <w:rFonts w:hint="eastAsia"/>
        </w:rPr>
        <w:t xml:space="preserve">Figure </w:t>
      </w:r>
      <w:r w:rsidR="00911F53">
        <w:t>7</w:t>
      </w:r>
      <w:ins w:id="23" w:author="Microsoft Word" w:date="2026-03-28T14:35:00Z" w16du:dateUtc="2026-03-28T14:35:00Z">
        <w:r w:rsidR="007946AF">
          <w:t>8</w:t>
        </w:r>
      </w:ins>
      <w:r w:rsidR="00911F53">
        <w:t xml:space="preserve">. </w:t>
      </w:r>
      <w:r w:rsidR="00423B73">
        <w:t>Pulley, flywheel and mass platform.</w:t>
      </w:r>
    </w:p>
    <w:p w14:paraId="1769778A" w14:textId="3015C1E3" w:rsidR="00A61F1B" w:rsidRPr="001C267D" w:rsidRDefault="0046654C" w:rsidP="001C267D">
      <w:pPr>
        <w:spacing w:line="278" w:lineRule="auto"/>
      </w:pPr>
      <w:r w:rsidRPr="001672EC">
        <w:rPr>
          <w:b/>
          <w:bCs/>
          <w:noProof/>
          <w:sz w:val="28"/>
          <w:szCs w:val="28"/>
        </w:rPr>
        <w:drawing>
          <wp:anchor distT="0" distB="0" distL="114300" distR="114300" simplePos="0" relativeHeight="251658247" behindDoc="0" locked="0" layoutInCell="1" allowOverlap="1" wp14:anchorId="0E211C91" wp14:editId="674341B8">
            <wp:simplePos x="0" y="0"/>
            <wp:positionH relativeFrom="margin">
              <wp:align>right</wp:align>
            </wp:positionH>
            <wp:positionV relativeFrom="paragraph">
              <wp:posOffset>2551856</wp:posOffset>
            </wp:positionV>
            <wp:extent cx="1149350" cy="977900"/>
            <wp:effectExtent l="0" t="0" r="0" b="0"/>
            <wp:wrapSquare wrapText="bothSides"/>
            <wp:docPr id="1832898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898275" name=""/>
                    <pic:cNvPicPr/>
                  </pic:nvPicPr>
                  <pic:blipFill>
                    <a:blip r:embed="rId22">
                      <a:extLst>
                        <a:ext uri="{28A0092B-C50C-407E-A947-70E740481C1C}">
                          <a14:useLocalDpi xmlns:a14="http://schemas.microsoft.com/office/drawing/2010/main" val="0"/>
                        </a:ext>
                      </a:extLst>
                    </a:blip>
                    <a:stretch>
                      <a:fillRect/>
                    </a:stretch>
                  </pic:blipFill>
                  <pic:spPr>
                    <a:xfrm>
                      <a:off x="0" y="0"/>
                      <a:ext cx="1149350" cy="977900"/>
                    </a:xfrm>
                    <a:prstGeom prst="rect">
                      <a:avLst/>
                    </a:prstGeom>
                  </pic:spPr>
                </pic:pic>
              </a:graphicData>
            </a:graphic>
          </wp:anchor>
        </w:drawing>
      </w:r>
      <w:r w:rsidR="0043362A">
        <w:br w:type="page"/>
      </w:r>
      <w:r w:rsidR="00CC5B2F">
        <w:rPr>
          <w:noProof/>
        </w:rPr>
        <w:lastRenderedPageBreak/>
        <w:drawing>
          <wp:anchor distT="0" distB="0" distL="114300" distR="114300" simplePos="0" relativeHeight="251658244" behindDoc="0" locked="0" layoutInCell="1" allowOverlap="1" wp14:anchorId="3F4A2E36" wp14:editId="41DA9B39">
            <wp:simplePos x="0" y="0"/>
            <wp:positionH relativeFrom="column">
              <wp:posOffset>-506730</wp:posOffset>
            </wp:positionH>
            <wp:positionV relativeFrom="paragraph">
              <wp:posOffset>730250</wp:posOffset>
            </wp:positionV>
            <wp:extent cx="6752590" cy="1536700"/>
            <wp:effectExtent l="0" t="0" r="0" b="6350"/>
            <wp:wrapSquare wrapText="bothSides"/>
            <wp:docPr id="170667427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752590" cy="1536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F2A61">
        <w:rPr>
          <w:b/>
          <w:bCs/>
          <w:sz w:val="28"/>
          <w:szCs w:val="28"/>
        </w:rPr>
        <w:t>Raw data</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E368D9" w:rsidRPr="00642580" w14:paraId="1033DE25" w14:textId="77777777" w:rsidTr="00642580">
        <w:trPr>
          <w:jc w:val="center"/>
        </w:trPr>
        <w:tc>
          <w:tcPr>
            <w:tcW w:w="9016" w:type="dxa"/>
          </w:tcPr>
          <w:p w14:paraId="616C3B82" w14:textId="375FF7F6" w:rsidR="00E368D9" w:rsidRPr="00642580" w:rsidRDefault="00642580" w:rsidP="009268DE">
            <w:pPr>
              <w:keepNext/>
              <w:jc w:val="center"/>
            </w:pPr>
            <w:r>
              <w:t>Results Table</w:t>
            </w:r>
            <w:r w:rsidR="005D7C1F">
              <w:t xml:space="preserve"> </w:t>
            </w:r>
          </w:p>
        </w:tc>
      </w:tr>
    </w:tbl>
    <w:p w14:paraId="2B8F66A7" w14:textId="4B5D86AA" w:rsidR="007344F6" w:rsidRDefault="007344F6" w:rsidP="0043362A">
      <w:pPr>
        <w:pStyle w:val="Caption"/>
      </w:pPr>
    </w:p>
    <w:p w14:paraId="1B1F3E2B" w14:textId="03276D7E" w:rsidR="00E447DB" w:rsidRDefault="0043362A" w:rsidP="007344F6">
      <w:pPr>
        <w:pStyle w:val="Caption"/>
        <w:jc w:val="center"/>
      </w:pPr>
      <w:r>
        <w:t xml:space="preserve">Table 1 </w:t>
      </w:r>
      <w:r w:rsidR="001C267D">
        <w:t>raw data</w:t>
      </w:r>
      <w:r w:rsidR="00A854BB">
        <w:t xml:space="preserve"> found in averages.</w:t>
      </w:r>
      <w:r w:rsidR="00E447DB">
        <w:rPr>
          <w:rFonts w:hint="eastAsia"/>
        </w:rPr>
        <w:fldChar w:fldCharType="begin"/>
      </w:r>
      <w:r w:rsidR="00E447DB">
        <w:rPr>
          <w:rFonts w:hint="eastAsia"/>
        </w:rPr>
        <w:instrText xml:space="preserve"> TOC \h \z \c "Table" </w:instrText>
      </w:r>
      <w:r w:rsidR="00E447DB">
        <w:rPr>
          <w:rFonts w:hint="eastAsia"/>
        </w:rPr>
        <w:fldChar w:fldCharType="separate"/>
      </w:r>
    </w:p>
    <w:p w14:paraId="3B863D2A" w14:textId="528BDE79" w:rsidR="00951531" w:rsidRPr="00951531" w:rsidRDefault="00951531" w:rsidP="00951531">
      <w:pPr>
        <w:pStyle w:val="TableofFigures"/>
        <w:tabs>
          <w:tab w:val="right" w:leader="dot" w:pos="9016"/>
        </w:tabs>
      </w:pPr>
      <w:hyperlink w:anchor="_Toc180139594" w:history="1"/>
      <w:r w:rsidR="00F82831">
        <w:t xml:space="preserve"> </w:t>
      </w:r>
    </w:p>
    <w:p w14:paraId="6839A0C6" w14:textId="4CCEB74F" w:rsidR="00CE42A5" w:rsidRDefault="00E447DB" w:rsidP="00201F77">
      <w:pPr>
        <w:pStyle w:val="Caption"/>
        <w:keepNext/>
      </w:pPr>
      <w:r>
        <w:rPr>
          <w:rFonts w:hint="eastAsia"/>
        </w:rPr>
        <w:fldChar w:fldCharType="end"/>
      </w:r>
    </w:p>
    <w:p w14:paraId="586CCF5B" w14:textId="6D74ACCA" w:rsidR="00EF3275" w:rsidRDefault="007F3BA6" w:rsidP="00951531">
      <w:r>
        <w:t>Constants.</w:t>
      </w:r>
    </w:p>
    <w:p w14:paraId="3B39B45C" w14:textId="4E95806E" w:rsidR="007F3BA6" w:rsidRPr="00EF3275" w:rsidRDefault="00CB0C7C" w:rsidP="00951531">
      <m:oMathPara>
        <m:oMathParaPr>
          <m:jc m:val="left"/>
        </m:oMathParaPr>
        <m:oMath>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=28cm</m:t>
          </m:r>
        </m:oMath>
      </m:oMathPara>
    </w:p>
    <w:p w14:paraId="166C313D" w14:textId="6C48318F" w:rsidR="00EF3275" w:rsidRDefault="00EF3275" w:rsidP="00951531">
      <w:r>
        <w:t>G = 9.81</w:t>
      </w:r>
    </w:p>
    <w:p w14:paraId="4E56B806" w14:textId="71E02325" w:rsidR="00155B1A" w:rsidRDefault="00155B1A" w:rsidP="00951531">
      <w:r>
        <w:t>C = 0.04084</w:t>
      </w:r>
    </w:p>
    <w:p w14:paraId="30CF6BB1" w14:textId="54B221E4" w:rsidR="00155B1A" w:rsidRDefault="00155B1A" w:rsidP="00951531">
      <w:r>
        <w:t>R = 0.0065</w:t>
      </w:r>
    </w:p>
    <w:p w14:paraId="52B1AA8F" w14:textId="7DC35AEA" w:rsidR="00155B1A" w:rsidRDefault="00155B1A" w:rsidP="00951531">
      <w:r>
        <w:t xml:space="preserve">I = 0.0085 </w:t>
      </w:r>
    </w:p>
    <w:p w14:paraId="102348B1" w14:textId="20AEC1E6" w:rsidR="00722216" w:rsidRPr="00EF3275" w:rsidRDefault="00722216" w:rsidP="00951531">
      <w:r>
        <w:t xml:space="preserve">I for shaft and pulley = </w:t>
      </w:r>
      <m:oMath>
        <m:r>
          <w:rPr>
            <w:rFonts w:ascii="Cambria Math" w:hAnsi="Cambria Math"/>
          </w:rPr>
          <m:t>=0.834x</m:t>
        </m:r>
        <m:sSup>
          <m:sSupPr>
            <m:ctrlPr>
              <w:rPr>
                <w:rFonts w:ascii="Cambria Math" w:hAnsi="Cambria Math"/>
                <w:i/>
              </w:rPr>
            </m:ctrlPr>
          </m:sSupPr>
          <m:e>
            <m:r>
              <w:rPr>
                <w:rFonts w:ascii="Cambria Math" w:hAnsi="Cambria Math"/>
              </w:rPr>
              <m:t>10</m:t>
            </m:r>
          </m:e>
          <m:sup>
            <m:r>
              <w:rPr>
                <w:rFonts w:ascii="Cambria Math" w:hAnsi="Cambria Math"/>
              </w:rPr>
              <m:t>-4</m:t>
            </m:r>
          </m:sup>
        </m:sSup>
      </m:oMath>
      <w:r w:rsidR="002D6A74">
        <w:t xml:space="preserve"> </w:t>
      </w:r>
    </w:p>
    <w:p w14:paraId="1444F043" w14:textId="77777777" w:rsidR="00EF3275" w:rsidRPr="00EF3275" w:rsidRDefault="00EF3275" w:rsidP="00951531"/>
    <w:p w14:paraId="2DA6CE74" w14:textId="7E3B68A9" w:rsidR="007344F6" w:rsidRDefault="007344F6" w:rsidP="00951531">
      <w:pPr>
        <w:pStyle w:val="Caption"/>
        <w:jc w:val="center"/>
      </w:pPr>
    </w:p>
    <w:p w14:paraId="22A4545B" w14:textId="2AAB16EC" w:rsidR="007344F6" w:rsidRDefault="007344F6" w:rsidP="00951531">
      <w:pPr>
        <w:pStyle w:val="Caption"/>
        <w:jc w:val="center"/>
      </w:pPr>
    </w:p>
    <w:p w14:paraId="11DBD944" w14:textId="69A715CA" w:rsidR="007344F6" w:rsidRDefault="007344F6" w:rsidP="00951531">
      <w:pPr>
        <w:pStyle w:val="Caption"/>
        <w:jc w:val="center"/>
      </w:pPr>
    </w:p>
    <w:p w14:paraId="15D516F4" w14:textId="57C16873" w:rsidR="007344F6" w:rsidRDefault="007344F6" w:rsidP="00951531">
      <w:pPr>
        <w:pStyle w:val="Caption"/>
        <w:jc w:val="center"/>
      </w:pPr>
    </w:p>
    <w:p w14:paraId="2BB2498A" w14:textId="40FCC987" w:rsidR="007344F6" w:rsidRDefault="007344F6" w:rsidP="00951531">
      <w:pPr>
        <w:pStyle w:val="Caption"/>
        <w:jc w:val="center"/>
      </w:pPr>
    </w:p>
    <w:p w14:paraId="1BA9D3A4" w14:textId="18D44CDF" w:rsidR="00642580" w:rsidRDefault="00642580" w:rsidP="00651856">
      <w:pPr>
        <w:rPr>
          <w:b/>
          <w:bCs/>
          <w:sz w:val="28"/>
          <w:szCs w:val="28"/>
        </w:rPr>
      </w:pPr>
    </w:p>
    <w:p w14:paraId="56236339" w14:textId="77777777" w:rsidR="00642580" w:rsidRDefault="00642580" w:rsidP="00651856">
      <w:pPr>
        <w:rPr>
          <w:b/>
          <w:bCs/>
          <w:sz w:val="28"/>
          <w:szCs w:val="28"/>
        </w:rPr>
      </w:pPr>
    </w:p>
    <w:p w14:paraId="3E56D341" w14:textId="77777777" w:rsidR="00642580" w:rsidRDefault="00642580" w:rsidP="00651856">
      <w:pPr>
        <w:rPr>
          <w:b/>
          <w:bCs/>
          <w:sz w:val="28"/>
          <w:szCs w:val="28"/>
        </w:rPr>
      </w:pPr>
    </w:p>
    <w:p w14:paraId="46567250" w14:textId="77777777" w:rsidR="00642580" w:rsidRDefault="00642580" w:rsidP="00651856">
      <w:pPr>
        <w:rPr>
          <w:b/>
          <w:bCs/>
          <w:sz w:val="28"/>
          <w:szCs w:val="28"/>
        </w:rPr>
      </w:pPr>
    </w:p>
    <w:p w14:paraId="5BE61F58" w14:textId="7081CFFA" w:rsidR="00642580" w:rsidRDefault="00651856" w:rsidP="00642580">
      <w:pPr>
        <w:keepNext/>
        <w:rPr>
          <w:b/>
          <w:bCs/>
          <w:sz w:val="28"/>
          <w:szCs w:val="28"/>
        </w:rPr>
      </w:pPr>
      <w:r>
        <w:rPr>
          <w:b/>
          <w:bCs/>
          <w:sz w:val="28"/>
          <w:szCs w:val="28"/>
        </w:rPr>
        <w:t xml:space="preserve">Analysis </w:t>
      </w:r>
    </w:p>
    <w:p w14:paraId="56047279" w14:textId="3F14A740" w:rsidR="00642580" w:rsidRPr="00651856" w:rsidRDefault="005E2ECD" w:rsidP="00642580">
      <w:pPr>
        <w:keepNext/>
        <w:jc w:val="center"/>
        <w:rPr>
          <w:b/>
          <w:bCs/>
          <w:sz w:val="28"/>
          <w:szCs w:val="28"/>
        </w:rPr>
      </w:pPr>
      <w:r>
        <w:rPr>
          <w:b/>
          <w:bCs/>
          <w:noProof/>
          <w:sz w:val="28"/>
          <w:szCs w:val="28"/>
        </w:rPr>
        <w:drawing>
          <wp:anchor distT="0" distB="0" distL="114300" distR="114300" simplePos="0" relativeHeight="251658251" behindDoc="0" locked="0" layoutInCell="1" allowOverlap="1" wp14:anchorId="1E58CF1A" wp14:editId="025E8E3F">
            <wp:simplePos x="0" y="0"/>
            <wp:positionH relativeFrom="column">
              <wp:posOffset>-636808</wp:posOffset>
            </wp:positionH>
            <wp:positionV relativeFrom="paragraph">
              <wp:posOffset>262601</wp:posOffset>
            </wp:positionV>
            <wp:extent cx="7098665" cy="1614170"/>
            <wp:effectExtent l="0" t="0" r="6985" b="5080"/>
            <wp:wrapSquare wrapText="bothSides"/>
            <wp:docPr id="1594671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7098665" cy="16141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42580">
        <w:rPr>
          <w:b/>
          <w:bCs/>
          <w:sz w:val="28"/>
          <w:szCs w:val="28"/>
        </w:rPr>
        <w:t xml:space="preserve">Calculation table </w:t>
      </w:r>
    </w:p>
    <w:p w14:paraId="35E91AB4" w14:textId="06600A78" w:rsidR="00651856" w:rsidRDefault="00651856" w:rsidP="00651856">
      <w:pPr>
        <w:pStyle w:val="Caption"/>
        <w:jc w:val="center"/>
      </w:pPr>
    </w:p>
    <w:p w14:paraId="64F9E87A" w14:textId="261DF285" w:rsidR="00651856" w:rsidRDefault="0043362A" w:rsidP="00651856">
      <w:pPr>
        <w:pStyle w:val="Caption"/>
        <w:jc w:val="center"/>
      </w:pPr>
      <w:r>
        <w:t>Table 2</w:t>
      </w:r>
      <w:r w:rsidR="001C267D">
        <w:t xml:space="preserve">. Calculations completed </w:t>
      </w:r>
    </w:p>
    <w:p w14:paraId="442FBCDA" w14:textId="552729F5" w:rsidR="00651856" w:rsidRDefault="0036561F" w:rsidP="00651856">
      <w:pPr>
        <w:pStyle w:val="Caption"/>
        <w:jc w:val="center"/>
      </w:pPr>
      <w:r>
        <w:rPr>
          <w:noProof/>
        </w:rPr>
        <w:drawing>
          <wp:anchor distT="0" distB="0" distL="114300" distR="114300" simplePos="0" relativeHeight="251658250" behindDoc="0" locked="0" layoutInCell="1" allowOverlap="1" wp14:anchorId="71AAE058" wp14:editId="52651757">
            <wp:simplePos x="0" y="0"/>
            <wp:positionH relativeFrom="margin">
              <wp:align>center</wp:align>
            </wp:positionH>
            <wp:positionV relativeFrom="paragraph">
              <wp:posOffset>13335</wp:posOffset>
            </wp:positionV>
            <wp:extent cx="4574615" cy="2782421"/>
            <wp:effectExtent l="0" t="0" r="16510" b="18415"/>
            <wp:wrapSquare wrapText="bothSides"/>
            <wp:docPr id="380085418" name="Chart 1">
              <a:extLst xmlns:a="http://schemas.openxmlformats.org/drawingml/2006/main">
                <a:ext uri="{FF2B5EF4-FFF2-40B4-BE49-F238E27FC236}">
                  <a16:creationId xmlns:a16="http://schemas.microsoft.com/office/drawing/2014/main" id="{F6D7342D-E0C8-C1CA-B794-D9510BDA8D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anchor>
        </w:drawing>
      </w:r>
    </w:p>
    <w:p w14:paraId="45AACE51" w14:textId="0A3CAF8B" w:rsidR="00651856" w:rsidRDefault="00651856" w:rsidP="00651856">
      <w:pPr>
        <w:pStyle w:val="Caption"/>
        <w:jc w:val="center"/>
      </w:pPr>
    </w:p>
    <w:p w14:paraId="25780592" w14:textId="424C7D22" w:rsidR="00651856" w:rsidRDefault="00651856" w:rsidP="00651856">
      <w:pPr>
        <w:pStyle w:val="Caption"/>
        <w:jc w:val="center"/>
      </w:pPr>
    </w:p>
    <w:p w14:paraId="5CEB2FB9" w14:textId="4AC1C66E" w:rsidR="00651856" w:rsidRDefault="00651856" w:rsidP="00651856">
      <w:pPr>
        <w:pStyle w:val="Caption"/>
        <w:jc w:val="center"/>
      </w:pPr>
    </w:p>
    <w:p w14:paraId="29AD815B" w14:textId="463B1B66" w:rsidR="00651856" w:rsidRDefault="00651856" w:rsidP="00651856">
      <w:pPr>
        <w:pStyle w:val="Caption"/>
        <w:jc w:val="center"/>
      </w:pPr>
    </w:p>
    <w:p w14:paraId="70073CBF" w14:textId="3B1DD862" w:rsidR="00651856" w:rsidRDefault="00651856" w:rsidP="00651856">
      <w:pPr>
        <w:pStyle w:val="Caption"/>
        <w:jc w:val="center"/>
      </w:pPr>
    </w:p>
    <w:p w14:paraId="340ACBB4" w14:textId="77777777" w:rsidR="00651856" w:rsidRDefault="00651856" w:rsidP="00651856">
      <w:pPr>
        <w:pStyle w:val="Caption"/>
        <w:jc w:val="center"/>
      </w:pPr>
    </w:p>
    <w:p w14:paraId="27803DEA" w14:textId="5598BE63" w:rsidR="00651856" w:rsidRDefault="00651856" w:rsidP="00651856">
      <w:pPr>
        <w:pStyle w:val="Caption"/>
        <w:jc w:val="center"/>
      </w:pPr>
    </w:p>
    <w:p w14:paraId="496C7BA3" w14:textId="1BFEE0CF" w:rsidR="00651856" w:rsidRDefault="00651856" w:rsidP="00651856">
      <w:pPr>
        <w:pStyle w:val="Caption"/>
        <w:jc w:val="center"/>
      </w:pPr>
    </w:p>
    <w:p w14:paraId="023C0778" w14:textId="2425F49A" w:rsidR="00651856" w:rsidRDefault="00651856" w:rsidP="00651856">
      <w:pPr>
        <w:pStyle w:val="Caption"/>
        <w:jc w:val="center"/>
      </w:pPr>
    </w:p>
    <w:p w14:paraId="6429229E" w14:textId="77777777" w:rsidR="00651856" w:rsidRDefault="00651856" w:rsidP="00651856">
      <w:pPr>
        <w:pStyle w:val="Caption"/>
        <w:jc w:val="center"/>
      </w:pPr>
    </w:p>
    <w:p w14:paraId="6979E0C8" w14:textId="25FC3350" w:rsidR="00651856" w:rsidRPr="00651856" w:rsidRDefault="0043362A" w:rsidP="00651856">
      <w:pPr>
        <w:pStyle w:val="Caption"/>
        <w:jc w:val="center"/>
      </w:pPr>
      <w:r>
        <w:t>Chart 1</w:t>
      </w:r>
    </w:p>
    <w:p w14:paraId="3C635A1F" w14:textId="546C312E" w:rsidR="00651856" w:rsidRPr="00651856" w:rsidRDefault="00651856" w:rsidP="00651856"/>
    <w:p w14:paraId="12E074C1" w14:textId="7DB15738" w:rsidR="00651856" w:rsidRDefault="0043362A" w:rsidP="00651856">
      <w:r>
        <w:t>Calculations used</w:t>
      </w:r>
      <w:r w:rsidR="005C241E">
        <w:t xml:space="preserve">. </w:t>
      </w:r>
      <w:proofErr w:type="gramStart"/>
      <w:r w:rsidR="005C241E">
        <w:t>( using</w:t>
      </w:r>
      <w:proofErr w:type="gramEnd"/>
      <w:r w:rsidR="005C241E">
        <w:t xml:space="preserve"> test one for </w:t>
      </w:r>
      <w:proofErr w:type="gramStart"/>
      <w:r w:rsidR="005C241E">
        <w:t>reference )</w:t>
      </w:r>
      <w:proofErr w:type="gramEnd"/>
      <w:r w:rsidR="005C241E">
        <w:t xml:space="preserve"> </w:t>
      </w:r>
    </w:p>
    <w:p w14:paraId="6DDD4359" w14:textId="0B596B4D" w:rsidR="005C241E" w:rsidRPr="00601F77" w:rsidRDefault="00642580" w:rsidP="00651856">
      <w:r>
        <w:t>Cal</w:t>
      </w:r>
      <w:r w:rsidR="00F743BB">
        <w:t xml:space="preserve">culating </w:t>
      </w:r>
      <w:r w:rsidR="00AC487B">
        <w:t>the potential energy or PE</w:t>
      </w:r>
      <w:r w:rsidR="00F743BB">
        <w:t>:</w:t>
      </w:r>
      <w:r w:rsidR="00BE6BC6">
        <w:t xml:space="preserve"> </w:t>
      </w:r>
      <w:r w:rsidR="00F743BB">
        <w:t xml:space="preserve"> </w:t>
      </w:r>
      <m:oMath>
        <m:r>
          <w:rPr>
            <w:rFonts w:ascii="Cambria Math" w:hAnsi="Cambria Math"/>
          </w:rPr>
          <m:t>= mg</m:t>
        </m:r>
        <m:sSub>
          <m:sSubPr>
            <m:ctrlPr>
              <w:rPr>
                <w:rFonts w:ascii="Cambria Math" w:hAnsi="Cambria Math"/>
                <w:i/>
              </w:rPr>
            </m:ctrlPr>
          </m:sSubPr>
          <m:e>
            <m:r>
              <w:rPr>
                <w:rFonts w:ascii="Cambria Math" w:hAnsi="Cambria Math"/>
              </w:rPr>
              <m:t>h</m:t>
            </m:r>
          </m:e>
          <m:sub>
            <m:r>
              <w:rPr>
                <w:rFonts w:ascii="Cambria Math" w:hAnsi="Cambria Math"/>
              </w:rPr>
              <m:t>1</m:t>
            </m:r>
          </m:sub>
        </m:sSub>
      </m:oMath>
      <w:r w:rsidR="00BE6BC6">
        <w:t xml:space="preserve"> </w:t>
      </w:r>
      <w:r w:rsidR="00A22376">
        <w:t>or mass in newtons x initial height</w:t>
      </w:r>
      <w:r w:rsidR="005C241E">
        <w:t>. This was calcula</w:t>
      </w:r>
      <w:r w:rsidR="00EA7F32">
        <w:t xml:space="preserve">ted as </w:t>
      </w:r>
      <m:oMath>
        <m:r>
          <w:rPr>
            <w:rFonts w:ascii="Cambria Math" w:hAnsi="Cambria Math"/>
          </w:rPr>
          <m:t>0.1 x 9.81 x 0.28</m:t>
        </m:r>
      </m:oMath>
      <w:r w:rsidR="0089773C">
        <w:t xml:space="preserve"> </w:t>
      </w:r>
    </w:p>
    <w:p w14:paraId="47A8D973" w14:textId="1981692F" w:rsidR="00C9005E" w:rsidRDefault="00C9005E" w:rsidP="00651856">
      <w:r>
        <w:t xml:space="preserve">Calculating </w:t>
      </w:r>
      <w:r w:rsidR="00AC487B">
        <w:t>the potential energy</w:t>
      </w:r>
      <w:r>
        <w:t xml:space="preserve"> loss</w:t>
      </w:r>
      <w:r w:rsidR="005F7FB9">
        <w:t xml:space="preserve"> adjusted. First use:</w:t>
      </w:r>
      <w:r>
        <w:t xml:space="preserve"> </w:t>
      </w:r>
      <m:oMath>
        <m:r>
          <w:rPr>
            <w:rFonts w:ascii="Cambria Math" w:hAnsi="Cambria Math"/>
          </w:rPr>
          <m:t>mg</m:t>
        </m:r>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-mg</m:t>
        </m:r>
        <m:sSub>
          <m:sSubPr>
            <m:ctrlPr>
              <w:rPr>
                <w:rFonts w:ascii="Cambria Math" w:hAnsi="Cambria Math"/>
                <w:i/>
              </w:rPr>
            </m:ctrlPr>
          </m:sSubPr>
          <m:e>
            <m:r>
              <w:rPr>
                <w:rFonts w:ascii="Cambria Math" w:hAnsi="Cambria Math"/>
              </w:rPr>
              <m:t>h</m:t>
            </m:r>
          </m:e>
          <m:sub>
            <m:r>
              <w:rPr>
                <w:rFonts w:ascii="Cambria Math" w:hAnsi="Cambria Math"/>
              </w:rPr>
              <m:t>2</m:t>
            </m:r>
          </m:sub>
        </m:sSub>
      </m:oMath>
      <w:r w:rsidR="00601F77">
        <w:t xml:space="preserve"> </w:t>
      </w:r>
      <w:r w:rsidR="00A22376">
        <w:t xml:space="preserve">or the first equation </w:t>
      </w:r>
      <w:r w:rsidR="005F7FB9">
        <w:t xml:space="preserve">x weight in newton x new height, to find the simple loss, then </w:t>
      </w:r>
      <w:r w:rsidR="00D36484">
        <w:t xml:space="preserve">PE loss ( simple ) </w:t>
      </w:r>
      <w:r w:rsidR="001D453C">
        <w:lastRenderedPageBreak/>
        <w:t xml:space="preserve">x ( initial height divided by </w:t>
      </w:r>
      <w:r w:rsidR="00DC26C5">
        <w:t xml:space="preserve">initial height plus new height or; </w:t>
      </w:r>
      <m:oMath>
        <m:r>
          <w:rPr>
            <w:rFonts w:ascii="Cambria Math" w:hAnsi="Cambria Math"/>
          </w:rPr>
          <m:t>Pe (s) x</m:t>
        </m:r>
        <m:f>
          <m:fPr>
            <m:ctrlPr>
              <w:rPr>
                <w:rFonts w:ascii="Cambria Math" w:hAnsi="Cambria Math"/>
                <w:i/>
              </w:rPr>
            </m:ctrlPr>
          </m:fPr>
          <m:num>
            <m:sSub>
              <m:sSubPr>
                <m:ctrlPr>
                  <w:rPr>
                    <w:rFonts w:ascii="Cambria Math" w:hAnsi="Cambria Math"/>
                    <w:i/>
                  </w:rPr>
                </m:ctrlPr>
              </m:sSubPr>
              <m:e>
                <m:r>
                  <w:rPr>
                    <w:rFonts w:ascii="Cambria Math" w:hAnsi="Cambria Math"/>
                  </w:rPr>
                  <m:t>h</m:t>
                </m:r>
              </m:e>
              <m:sub>
                <m:r>
                  <w:rPr>
                    <w:rFonts w:ascii="Cambria Math" w:hAnsi="Cambria Math"/>
                  </w:rPr>
                  <m:t>1</m:t>
                </m:r>
              </m:sub>
            </m:sSub>
          </m:num>
          <m:den>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den>
        </m:f>
      </m:oMath>
      <w:r w:rsidR="00D63285">
        <w:t xml:space="preserve"> </w:t>
      </w:r>
      <w:r w:rsidR="007C777D">
        <w:t xml:space="preserve">                                                                This was calculated </w:t>
      </w:r>
      <w:r w:rsidR="00404C10">
        <w:t xml:space="preserve">as </w:t>
      </w:r>
      <m:oMath>
        <m:r>
          <w:rPr>
            <w:rFonts w:ascii="Cambria Math" w:hAnsi="Cambria Math"/>
          </w:rPr>
          <m:t>0.27 x</m:t>
        </m:r>
        <m:f>
          <m:fPr>
            <m:ctrlPr>
              <w:rPr>
                <w:rFonts w:ascii="Cambria Math" w:hAnsi="Cambria Math"/>
                <w:i/>
              </w:rPr>
            </m:ctrlPr>
          </m:fPr>
          <m:num>
            <m:r>
              <w:rPr>
                <w:rFonts w:ascii="Cambria Math" w:hAnsi="Cambria Math"/>
              </w:rPr>
              <m:t>0.28</m:t>
            </m:r>
          </m:num>
          <m:den>
            <m:r>
              <w:rPr>
                <w:rFonts w:ascii="Cambria Math" w:hAnsi="Cambria Math"/>
              </w:rPr>
              <m:t>0.28+0.236</m:t>
            </m:r>
          </m:den>
        </m:f>
      </m:oMath>
      <w:r w:rsidR="0089773C">
        <w:t xml:space="preserve"> </w:t>
      </w:r>
    </w:p>
    <w:p w14:paraId="7E1ECB77" w14:textId="6617B540" w:rsidR="00F46A70" w:rsidRPr="00C613AD" w:rsidRDefault="00D63285" w:rsidP="00651856">
      <w:r>
        <w:t xml:space="preserve">Calculating </w:t>
      </w:r>
      <w:r w:rsidR="0089773C">
        <w:t>the t</w:t>
      </w:r>
      <w:r>
        <w:t>im</w:t>
      </w:r>
      <w:r w:rsidR="003B377E">
        <w:t xml:space="preserve">e spent falling, we use: </w:t>
      </w:r>
      <m:oMath>
        <m:sSub>
          <m:sSubPr>
            <m:ctrlPr>
              <w:rPr>
                <w:rFonts w:ascii="Cambria Math" w:hAnsi="Cambria Math"/>
                <w:i/>
              </w:rPr>
            </m:ctrlPr>
          </m:sSubPr>
          <m:e>
            <m:r>
              <w:rPr>
                <w:rFonts w:ascii="Cambria Math" w:hAnsi="Cambria Math"/>
              </w:rPr>
              <m:t>t</m:t>
            </m:r>
          </m:e>
          <m:sub>
            <m:r>
              <w:rPr>
                <w:rFonts w:ascii="Cambria Math" w:hAnsi="Cambria Math"/>
              </w:rPr>
              <m:t>f</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t</m:t>
            </m:r>
          </m:sub>
        </m:sSub>
        <m:r>
          <w:rPr>
            <w:rFonts w:ascii="Cambria Math" w:hAnsi="Cambria Math"/>
          </w:rPr>
          <m:t xml:space="preserve"> x</m:t>
        </m:r>
        <m:f>
          <m:fPr>
            <m:ctrlPr>
              <w:rPr>
                <w:rFonts w:ascii="Cambria Math" w:hAnsi="Cambria Math"/>
                <w:i/>
              </w:rPr>
            </m:ctrlPr>
          </m:fPr>
          <m:num>
            <m:sSub>
              <m:sSubPr>
                <m:ctrlPr>
                  <w:rPr>
                    <w:rFonts w:ascii="Cambria Math" w:hAnsi="Cambria Math"/>
                    <w:i/>
                  </w:rPr>
                </m:ctrlPr>
              </m:sSubPr>
              <m:e>
                <m:r>
                  <w:rPr>
                    <w:rFonts w:ascii="Cambria Math" w:hAnsi="Cambria Math"/>
                  </w:rPr>
                  <m:t>h</m:t>
                </m:r>
              </m:e>
              <m:sub>
                <m:r>
                  <w:rPr>
                    <w:rFonts w:ascii="Cambria Math" w:hAnsi="Cambria Math"/>
                  </w:rPr>
                  <m:t>1</m:t>
                </m:r>
              </m:sub>
            </m:sSub>
          </m:num>
          <m:den>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den>
        </m:f>
      </m:oMath>
      <w:r w:rsidR="00F46A70">
        <w:t xml:space="preserve">                                                                        This was calculated as </w:t>
      </w:r>
      <m:oMath>
        <m:r>
          <w:rPr>
            <w:rFonts w:ascii="Cambria Math" w:hAnsi="Cambria Math"/>
          </w:rPr>
          <m:t>4.26 x</m:t>
        </m:r>
        <m:f>
          <m:fPr>
            <m:ctrlPr>
              <w:rPr>
                <w:rFonts w:ascii="Cambria Math" w:hAnsi="Cambria Math"/>
                <w:i/>
              </w:rPr>
            </m:ctrlPr>
          </m:fPr>
          <m:num>
            <m:r>
              <w:rPr>
                <w:rFonts w:ascii="Cambria Math" w:hAnsi="Cambria Math"/>
              </w:rPr>
              <m:t>0.28</m:t>
            </m:r>
          </m:num>
          <m:den>
            <m:r>
              <w:rPr>
                <w:rFonts w:ascii="Cambria Math" w:hAnsi="Cambria Math"/>
              </w:rPr>
              <m:t>0.28+0.236</m:t>
            </m:r>
          </m:den>
        </m:f>
      </m:oMath>
      <w:r w:rsidR="00E53C58">
        <w:t xml:space="preserve">  , The reason this is calculated is to be used in future equations such as the acceleration</w:t>
      </w:r>
      <w:r w:rsidR="000E2B65">
        <w:t xml:space="preserve"> or velocity.</w:t>
      </w:r>
    </w:p>
    <w:p w14:paraId="147AFD47" w14:textId="1F9D663D" w:rsidR="005F7FB9" w:rsidRDefault="005F7FB9" w:rsidP="00651856">
      <w:r>
        <w:t xml:space="preserve">Calculating </w:t>
      </w:r>
      <w:r w:rsidR="007B13A4">
        <w:t>acceleration</w:t>
      </w:r>
      <w:r w:rsidR="00961885">
        <w:t xml:space="preserve"> linear</w:t>
      </w:r>
      <w:r w:rsidR="007B13A4">
        <w:t xml:space="preserve">, </w:t>
      </w:r>
      <w:proofErr w:type="gramStart"/>
      <w:r w:rsidR="007B13A4">
        <w:t>The</w:t>
      </w:r>
      <w:proofErr w:type="gramEnd"/>
      <w:r w:rsidR="007B13A4">
        <w:t xml:space="preserve"> equation used was </w:t>
      </w:r>
      <m:oMath>
        <m:r>
          <w:rPr>
            <w:rFonts w:ascii="Cambria Math" w:hAnsi="Cambria Math"/>
          </w:rPr>
          <m:t>a=</m:t>
        </m:r>
        <m:f>
          <m:fPr>
            <m:ctrlPr>
              <w:rPr>
                <w:rFonts w:ascii="Cambria Math" w:hAnsi="Cambria Math"/>
                <w:i/>
              </w:rPr>
            </m:ctrlPr>
          </m:fPr>
          <m:num>
            <m:r>
              <w:rPr>
                <w:rFonts w:ascii="Cambria Math" w:hAnsi="Cambria Math"/>
              </w:rPr>
              <m:t>2</m:t>
            </m:r>
            <m:sSub>
              <m:sSubPr>
                <m:ctrlPr>
                  <w:rPr>
                    <w:rFonts w:ascii="Cambria Math" w:hAnsi="Cambria Math"/>
                    <w:i/>
                  </w:rPr>
                </m:ctrlPr>
              </m:sSubPr>
              <m:e>
                <m:r>
                  <w:rPr>
                    <w:rFonts w:ascii="Cambria Math" w:hAnsi="Cambria Math"/>
                  </w:rPr>
                  <m:t>h</m:t>
                </m:r>
              </m:e>
              <m:sub>
                <m:r>
                  <w:rPr>
                    <w:rFonts w:ascii="Cambria Math" w:hAnsi="Cambria Math"/>
                  </w:rPr>
                  <m:t>1</m:t>
                </m:r>
              </m:sub>
            </m:sSub>
          </m:num>
          <m:den>
            <m:sSubSup>
              <m:sSubSupPr>
                <m:ctrlPr>
                  <w:rPr>
                    <w:rFonts w:ascii="Cambria Math" w:hAnsi="Cambria Math"/>
                    <w:i/>
                  </w:rPr>
                </m:ctrlPr>
              </m:sSubSupPr>
              <m:e>
                <m:r>
                  <w:rPr>
                    <w:rFonts w:ascii="Cambria Math" w:hAnsi="Cambria Math"/>
                  </w:rPr>
                  <m:t>t</m:t>
                </m:r>
              </m:e>
              <m:sub>
                <m:r>
                  <w:rPr>
                    <w:rFonts w:ascii="Cambria Math" w:hAnsi="Cambria Math"/>
                  </w:rPr>
                  <m:t>f</m:t>
                </m:r>
              </m:sub>
              <m:sup>
                <m:r>
                  <w:rPr>
                    <w:rFonts w:ascii="Cambria Math" w:hAnsi="Cambria Math"/>
                  </w:rPr>
                  <m:t>2</m:t>
                </m:r>
              </m:sup>
            </m:sSubSup>
          </m:den>
        </m:f>
      </m:oMath>
      <w:r w:rsidR="00C515FD">
        <w:t xml:space="preserve">  </w:t>
      </w:r>
      <w:r w:rsidR="0076231A">
        <w:t>and is how fast something accelerates in a straight line.</w:t>
      </w:r>
      <w:r w:rsidR="00C515FD">
        <w:t xml:space="preserve"> </w:t>
      </w:r>
      <w:r w:rsidR="0076231A">
        <w:t xml:space="preserve">The alternative </w:t>
      </w:r>
      <w:r w:rsidR="00C515FD">
        <w:t>cal</w:t>
      </w:r>
      <w:r w:rsidR="0076231A">
        <w:t>culation i</w:t>
      </w:r>
      <w:r w:rsidR="00C515FD">
        <w:t xml:space="preserve">s, </w:t>
      </w:r>
      <m:oMath>
        <m:r>
          <w:rPr>
            <w:rFonts w:ascii="Cambria Math" w:hAnsi="Cambria Math"/>
          </w:rPr>
          <m:t>a=</m:t>
        </m:r>
        <m:f>
          <m:fPr>
            <m:ctrlPr>
              <w:rPr>
                <w:rFonts w:ascii="Cambria Math" w:hAnsi="Cambria Math"/>
                <w:i/>
              </w:rPr>
            </m:ctrlPr>
          </m:fPr>
          <m:num>
            <m:r>
              <w:rPr>
                <w:rFonts w:ascii="Cambria Math" w:hAnsi="Cambria Math"/>
              </w:rPr>
              <m:t>2x0.28</m:t>
            </m:r>
          </m:num>
          <m:den>
            <m:sSup>
              <m:sSupPr>
                <m:ctrlPr>
                  <w:rPr>
                    <w:rFonts w:ascii="Cambria Math" w:hAnsi="Cambria Math"/>
                    <w:i/>
                  </w:rPr>
                </m:ctrlPr>
              </m:sSupPr>
              <m:e>
                <m:r>
                  <w:rPr>
                    <w:rFonts w:ascii="Cambria Math" w:hAnsi="Cambria Math"/>
                  </w:rPr>
                  <m:t>2.31</m:t>
                </m:r>
              </m:e>
              <m:sup>
                <m:r>
                  <w:rPr>
                    <w:rFonts w:ascii="Cambria Math" w:hAnsi="Cambria Math"/>
                  </w:rPr>
                  <m:t>2</m:t>
                </m:r>
              </m:sup>
            </m:sSup>
          </m:den>
        </m:f>
      </m:oMath>
    </w:p>
    <w:p w14:paraId="5CA5E99E" w14:textId="1E511537" w:rsidR="00C262CF" w:rsidRDefault="00C262CF" w:rsidP="00651856">
      <w:r>
        <w:t xml:space="preserve">Calculating linear velocity </w:t>
      </w:r>
      <w:proofErr w:type="gramStart"/>
      <w:r>
        <w:t>( straight</w:t>
      </w:r>
      <w:proofErr w:type="gramEnd"/>
      <w:r>
        <w:t xml:space="preserve"> line </w:t>
      </w:r>
      <w:proofErr w:type="gramStart"/>
      <w:r>
        <w:t>speed )</w:t>
      </w:r>
      <w:proofErr w:type="gramEnd"/>
      <w:r>
        <w:t xml:space="preserve"> , we use </w:t>
      </w:r>
      <m:oMath>
        <m:r>
          <w:rPr>
            <w:rFonts w:ascii="Cambria Math" w:hAnsi="Cambria Math"/>
          </w:rPr>
          <m:t xml:space="preserve">v=a x </m:t>
        </m:r>
        <m:sSub>
          <m:sSubPr>
            <m:ctrlPr>
              <w:rPr>
                <w:rFonts w:ascii="Cambria Math" w:hAnsi="Cambria Math"/>
                <w:i/>
              </w:rPr>
            </m:ctrlPr>
          </m:sSubPr>
          <m:e>
            <m:r>
              <w:rPr>
                <w:rFonts w:ascii="Cambria Math" w:hAnsi="Cambria Math"/>
              </w:rPr>
              <m:t>t</m:t>
            </m:r>
          </m:e>
          <m:sub>
            <m:r>
              <w:rPr>
                <w:rFonts w:ascii="Cambria Math" w:hAnsi="Cambria Math"/>
              </w:rPr>
              <m:t>f</m:t>
            </m:r>
          </m:sub>
        </m:sSub>
      </m:oMath>
      <w:r w:rsidR="007B2793">
        <w:t xml:space="preserve">                                           this was calculated as </w:t>
      </w:r>
      <m:oMath>
        <m:r>
          <w:rPr>
            <w:rFonts w:ascii="Cambria Math" w:hAnsi="Cambria Math"/>
          </w:rPr>
          <m:t>v=0.105 x 2.31</m:t>
        </m:r>
      </m:oMath>
      <w:r w:rsidR="0076231A">
        <w:t xml:space="preserve"> , linear velocity like linear acceleration is simply how fast something travels in a straight line</w:t>
      </w:r>
    </w:p>
    <w:p w14:paraId="0A613C85" w14:textId="1EE99B1D" w:rsidR="0024772C" w:rsidRDefault="0024772C" w:rsidP="00651856">
      <w:r>
        <w:t xml:space="preserve">Calculating </w:t>
      </w:r>
      <w:r w:rsidR="00961885">
        <w:t xml:space="preserve">angular velocity. The equation used was </w:t>
      </w:r>
      <m:oMath>
        <m:r>
          <w:rPr>
            <w:rFonts w:ascii="Cambria Math" w:hAnsi="Cambria Math"/>
          </w:rPr>
          <m:t>w=</m:t>
        </m:r>
        <m:f>
          <m:fPr>
            <m:ctrlPr>
              <w:rPr>
                <w:rFonts w:ascii="Cambria Math" w:hAnsi="Cambria Math"/>
                <w:i/>
              </w:rPr>
            </m:ctrlPr>
          </m:fPr>
          <m:num>
            <m:r>
              <w:rPr>
                <w:rFonts w:ascii="Cambria Math" w:hAnsi="Cambria Math"/>
              </w:rPr>
              <m:t>2π x V</m:t>
            </m:r>
          </m:num>
          <m:den>
            <m:r>
              <w:rPr>
                <w:rFonts w:ascii="Cambria Math" w:hAnsi="Cambria Math"/>
              </w:rPr>
              <m:t>C</m:t>
            </m:r>
          </m:den>
        </m:f>
      </m:oMath>
      <w:r w:rsidR="00961885">
        <w:t xml:space="preserve">                                               This was calculated as: </w:t>
      </w:r>
      <m:oMath>
        <m:r>
          <w:rPr>
            <w:rFonts w:ascii="Cambria Math" w:hAnsi="Cambria Math"/>
          </w:rPr>
          <m:t>w=</m:t>
        </m:r>
        <m:f>
          <m:fPr>
            <m:ctrlPr>
              <w:rPr>
                <w:rFonts w:ascii="Cambria Math" w:hAnsi="Cambria Math"/>
                <w:i/>
              </w:rPr>
            </m:ctrlPr>
          </m:fPr>
          <m:num>
            <m:r>
              <w:rPr>
                <w:rFonts w:ascii="Cambria Math" w:hAnsi="Cambria Math"/>
              </w:rPr>
              <m:t xml:space="preserve">2π x 0.24 </m:t>
            </m:r>
          </m:num>
          <m:den>
            <m:r>
              <w:rPr>
                <w:rFonts w:ascii="Cambria Math" w:hAnsi="Cambria Math"/>
              </w:rPr>
              <m:t>0.04084</m:t>
            </m:r>
          </m:den>
        </m:f>
      </m:oMath>
      <w:r w:rsidR="0076231A">
        <w:t xml:space="preserve"> , Angular </w:t>
      </w:r>
      <w:r w:rsidR="002C1039">
        <w:t>velocity</w:t>
      </w:r>
      <w:r w:rsidR="0076231A">
        <w:t xml:space="preserve"> unlike linear </w:t>
      </w:r>
      <w:r w:rsidR="002C1039">
        <w:t xml:space="preserve">velocity </w:t>
      </w:r>
      <w:r w:rsidR="0076231A">
        <w:t>is</w:t>
      </w:r>
      <w:r w:rsidR="007946AF">
        <w:t xml:space="preserve"> </w:t>
      </w:r>
      <w:r w:rsidR="0076231A">
        <w:t>how fast</w:t>
      </w:r>
      <w:r w:rsidR="003F42FF">
        <w:t xml:space="preserve"> </w:t>
      </w:r>
      <w:ins w:id="24" w:author="Microsoft Word" w:date="2026-03-28T14:35:00Z" w16du:dateUtc="2026-03-28T14:35:00Z">
        <w:r w:rsidR="007946AF">
          <w:t>the mass</w:t>
        </w:r>
      </w:ins>
      <w:r w:rsidR="007946AF">
        <w:t xml:space="preserve"> </w:t>
      </w:r>
      <w:r w:rsidR="003F42FF">
        <w:t xml:space="preserve">travels </w:t>
      </w:r>
      <w:r w:rsidR="007946AF">
        <w:t>through a curve.</w:t>
      </w:r>
    </w:p>
    <w:p w14:paraId="696A675C" w14:textId="5A1DBCA3" w:rsidR="0071170E" w:rsidRDefault="0071170E" w:rsidP="00651856">
      <w:r>
        <w:t xml:space="preserve">Calculating angular acceleration. The calculation used was </w:t>
      </w:r>
      <m:oMath>
        <m:r>
          <w:rPr>
            <w:rFonts w:ascii="Cambria Math" w:hAnsi="Cambria Math"/>
          </w:rPr>
          <m:t>a=</m:t>
        </m:r>
        <m:f>
          <m:fPr>
            <m:ctrlPr>
              <w:rPr>
                <w:rFonts w:ascii="Cambria Math" w:hAnsi="Cambria Math"/>
                <w:i/>
              </w:rPr>
            </m:ctrlPr>
          </m:fPr>
          <m:num>
            <m:r>
              <w:rPr>
                <w:rFonts w:ascii="Cambria Math" w:hAnsi="Cambria Math"/>
              </w:rPr>
              <m:t>a</m:t>
            </m:r>
          </m:num>
          <m:den>
            <m:r>
              <w:rPr>
                <w:rFonts w:ascii="Cambria Math" w:hAnsi="Cambria Math"/>
              </w:rPr>
              <m:t>r</m:t>
            </m:r>
          </m:den>
        </m:f>
      </m:oMath>
      <w:r w:rsidR="00115332">
        <w:t xml:space="preserve">                                                   and was calculated as, </w:t>
      </w:r>
      <m:oMath>
        <m:r>
          <w:rPr>
            <w:rFonts w:ascii="Cambria Math" w:hAnsi="Cambria Math"/>
          </w:rPr>
          <m:t>a=</m:t>
        </m:r>
        <m:f>
          <m:fPr>
            <m:ctrlPr>
              <w:rPr>
                <w:rFonts w:ascii="Cambria Math" w:hAnsi="Cambria Math"/>
                <w:i/>
              </w:rPr>
            </m:ctrlPr>
          </m:fPr>
          <m:num>
            <m:r>
              <w:rPr>
                <w:rFonts w:ascii="Cambria Math" w:hAnsi="Cambria Math"/>
              </w:rPr>
              <m:t>0.105</m:t>
            </m:r>
          </m:num>
          <m:den>
            <m:r>
              <w:rPr>
                <w:rFonts w:ascii="Cambria Math" w:hAnsi="Cambria Math"/>
              </w:rPr>
              <m:t>0.0065</m:t>
            </m:r>
          </m:den>
        </m:f>
      </m:oMath>
      <w:r w:rsidR="002C1039">
        <w:t xml:space="preserve">  ,Angular acceleration unlike linear acceleration is how fast something accelerates through a curve</w:t>
      </w:r>
      <w:r w:rsidR="003C0436">
        <w:t xml:space="preserve"> or </w:t>
      </w:r>
      <w:ins w:id="25" w:author="Microsoft Word" w:date="2026-03-28T14:35:00Z" w16du:dateUtc="2026-03-28T14:35:00Z">
        <w:r w:rsidR="007946AF">
          <w:t>rate of measured acceleration through a curve.</w:t>
        </w:r>
      </w:ins>
    </w:p>
    <w:p w14:paraId="181E7105" w14:textId="7B5B9CEE" w:rsidR="00E42A85" w:rsidRPr="0021144B" w:rsidRDefault="009E7AEC" w:rsidP="00651856">
      <w:r>
        <w:t xml:space="preserve">Calculating Torque, </w:t>
      </w:r>
      <w:proofErr w:type="gramStart"/>
      <w:r w:rsidR="00864F37">
        <w:t>This</w:t>
      </w:r>
      <w:proofErr w:type="gramEnd"/>
      <w:r w:rsidR="00864F37">
        <w:t xml:space="preserve"> can be calculated in 2 ways, firstly is </w:t>
      </w:r>
      <m:oMath>
        <m:r>
          <w:rPr>
            <w:rFonts w:ascii="Cambria Math" w:hAnsi="Cambria Math"/>
          </w:rPr>
          <m:t>t=I x a</m:t>
        </m:r>
      </m:oMath>
      <w:r w:rsidR="007A059F">
        <w:t xml:space="preserve">  or a</w:t>
      </w:r>
      <w:r w:rsidR="00E42A85">
        <w:t>s</w:t>
      </w:r>
      <m:oMath>
        <m:r>
          <w:rPr>
            <w:rFonts w:ascii="Cambria Math" w:hAnsi="Cambria Math"/>
          </w:rPr>
          <m:t xml:space="preserve"> </m:t>
        </m:r>
      </m:oMath>
      <w:r w:rsidR="0021144B">
        <w:t xml:space="preserve">                     </w:t>
      </w:r>
    </w:p>
    <w:p w14:paraId="4B6D7ED9" w14:textId="46361696" w:rsidR="009E7AEC" w:rsidRDefault="00E42A85" w:rsidP="00651856">
      <m:oMath>
        <m:r>
          <w:rPr>
            <w:rFonts w:ascii="Cambria Math" w:hAnsi="Cambria Math"/>
          </w:rPr>
          <m:t xml:space="preserve"> t=</m:t>
        </m:r>
        <m:d>
          <m:dPr>
            <m:ctrlPr>
              <w:rPr>
                <w:rFonts w:ascii="Cambria Math" w:hAnsi="Cambria Math"/>
                <w:i/>
              </w:rPr>
            </m:ctrlPr>
          </m:dPr>
          <m:e>
            <m:r>
              <w:rPr>
                <w:rFonts w:ascii="Cambria Math" w:hAnsi="Cambria Math"/>
              </w:rPr>
              <m:t xml:space="preserve"> mg-ma </m:t>
            </m:r>
          </m:e>
        </m:d>
        <m:r>
          <w:rPr>
            <w:rFonts w:ascii="Cambria Math" w:hAnsi="Cambria Math"/>
          </w:rPr>
          <m:t xml:space="preserve"> x r</m:t>
        </m:r>
      </m:oMath>
      <w:r w:rsidR="007F342A">
        <w:t xml:space="preserve">. </w:t>
      </w:r>
      <w:r>
        <w:t xml:space="preserve">The second equation was </w:t>
      </w:r>
      <w:proofErr w:type="gramStart"/>
      <w:r>
        <w:t>used</w:t>
      </w:r>
      <w:proofErr w:type="gramEnd"/>
      <w:r>
        <w:t xml:space="preserve"> and this came out to be </w:t>
      </w:r>
    </w:p>
    <w:p w14:paraId="49003BEE" w14:textId="2F8B1516" w:rsidR="00E42A85" w:rsidRPr="002C1039" w:rsidRDefault="00E42A85" w:rsidP="00651856">
      <m:oMath>
        <m:r>
          <w:rPr>
            <w:rFonts w:ascii="Cambria Math" w:hAnsi="Cambria Math"/>
          </w:rPr>
          <m:t>t=</m:t>
        </m:r>
        <m:d>
          <m:dPr>
            <m:ctrlPr>
              <w:rPr>
                <w:rFonts w:ascii="Cambria Math" w:hAnsi="Cambria Math"/>
                <w:i/>
              </w:rPr>
            </m:ctrlPr>
          </m:dPr>
          <m:e>
            <m:r>
              <w:rPr>
                <w:rFonts w:ascii="Cambria Math" w:hAnsi="Cambria Math"/>
              </w:rPr>
              <m:t xml:space="preserve">(0.1 x 9.81 </m:t>
            </m:r>
          </m:e>
        </m:d>
        <m:r>
          <w:rPr>
            <w:rFonts w:ascii="Cambria Math" w:hAnsi="Cambria Math"/>
          </w:rPr>
          <m:t>-0.1 x 0.105) x 0.0065</m:t>
        </m:r>
      </m:oMath>
      <w:r w:rsidR="0021144B" w:rsidRPr="002C1039">
        <w:t xml:space="preserve">    </w:t>
      </w:r>
      <w:r w:rsidR="002C1039" w:rsidRPr="002C1039">
        <w:t>, Torque is simply</w:t>
      </w:r>
      <w:r w:rsidR="002C1039">
        <w:t xml:space="preserve"> the measure of how much force is being applies through a rotating mass such as the flywheel for example.</w:t>
      </w:r>
    </w:p>
    <w:p w14:paraId="3F5D4226" w14:textId="09644E24" w:rsidR="00C0013F" w:rsidRDefault="00C0013F" w:rsidP="00651856">
      <w:r>
        <w:t xml:space="preserve">Lastly calculating </w:t>
      </w:r>
      <w:r w:rsidR="00312583">
        <w:t xml:space="preserve">the kinetic energy Ke. </w:t>
      </w:r>
      <w:r w:rsidR="00017DBE">
        <w:t>The equatio</w:t>
      </w:r>
      <w:r w:rsidR="00013BEE">
        <w:t>n</w:t>
      </w:r>
      <w:r w:rsidR="00017DBE">
        <w:t>s</w:t>
      </w:r>
      <w:r w:rsidR="00013BEE">
        <w:t xml:space="preserve"> involved are</w:t>
      </w:r>
      <w:r w:rsidR="00017DBE">
        <w:t xml:space="preserve"> </w:t>
      </w:r>
      <m:oMath>
        <m:r>
          <w:rPr>
            <w:rFonts w:ascii="Cambria Math" w:hAnsi="Cambria Math"/>
          </w:rPr>
          <m:t>PE+PE loss=KE</m:t>
        </m:r>
      </m:oMath>
      <w:r w:rsidR="00874A40">
        <w:t xml:space="preserve"> </w:t>
      </w:r>
      <w:r w:rsidR="00E53C58">
        <w:t xml:space="preserve"> The reason this is done is to make sure that the potential energy and potential energy loss calculations match each other to confirm they’re accurate.</w:t>
      </w:r>
    </w:p>
    <w:p w14:paraId="4F2DC068" w14:textId="0963E166" w:rsidR="00000C78" w:rsidRPr="00000C78" w:rsidRDefault="00013BEE" w:rsidP="00050883">
      <w:r>
        <w:t xml:space="preserve">And KE = </w:t>
      </w:r>
      <m:oMath>
        <m:r>
          <w:rPr>
            <w:rFonts w:ascii="Cambria Math" w:hAnsi="Cambria Math"/>
          </w:rPr>
          <m:t xml:space="preserve">=0.5 x I x </m:t>
        </m:r>
        <m:sSup>
          <m:sSupPr>
            <m:ctrlPr>
              <w:rPr>
                <w:rFonts w:ascii="Cambria Math" w:hAnsi="Cambria Math"/>
                <w:i/>
              </w:rPr>
            </m:ctrlPr>
          </m:sSupPr>
          <m:e>
            <m:r>
              <w:rPr>
                <w:rFonts w:ascii="Cambria Math" w:hAnsi="Cambria Math"/>
              </w:rPr>
              <m:t>w</m:t>
            </m:r>
          </m:e>
          <m:sup>
            <m:r>
              <w:rPr>
                <w:rFonts w:ascii="Cambria Math" w:hAnsi="Cambria Math"/>
              </w:rPr>
              <m:t>2</m:t>
            </m:r>
          </m:sup>
        </m:sSup>
      </m:oMath>
      <w:r w:rsidR="0069796C">
        <w:t xml:space="preserve">  . This was calculated as </w:t>
      </w:r>
      <m:oMath>
        <m:r>
          <w:rPr>
            <w:rFonts w:ascii="Cambria Math" w:hAnsi="Cambria Math"/>
          </w:rPr>
          <m:t xml:space="preserve">KE=0.5 x 0.0085 x </m:t>
        </m:r>
        <m:sSup>
          <m:sSupPr>
            <m:ctrlPr>
              <w:rPr>
                <w:rFonts w:ascii="Cambria Math" w:hAnsi="Cambria Math"/>
                <w:i/>
              </w:rPr>
            </m:ctrlPr>
          </m:sSupPr>
          <m:e>
            <m:r>
              <w:rPr>
                <w:rFonts w:ascii="Cambria Math" w:hAnsi="Cambria Math"/>
              </w:rPr>
              <m:t>37.27</m:t>
            </m:r>
          </m:e>
          <m:sup>
            <m:r>
              <w:rPr>
                <w:rFonts w:ascii="Cambria Math" w:hAnsi="Cambria Math"/>
              </w:rPr>
              <m:t>2</m:t>
            </m:r>
          </m:sup>
        </m:sSup>
      </m:oMath>
    </w:p>
    <w:p w14:paraId="6048F4E2" w14:textId="2D5D8945" w:rsidR="00050883" w:rsidRDefault="003344B4" w:rsidP="00050883">
      <w:r>
        <w:lastRenderedPageBreak/>
        <w:t xml:space="preserve"> </w:t>
      </w:r>
      <w:r w:rsidR="00000C78">
        <w:t xml:space="preserve">Analysis. </w:t>
      </w:r>
      <w:r w:rsidR="00137269">
        <w:t xml:space="preserve">The findings from the experiment show that </w:t>
      </w:r>
      <w:r w:rsidR="003D2538">
        <w:t xml:space="preserve">as the mass increases so does the acceleration leading to </w:t>
      </w:r>
      <w:proofErr w:type="spellStart"/>
      <w:r w:rsidR="003D2538">
        <w:t>increased</w:t>
      </w:r>
      <w:proofErr w:type="spellEnd"/>
      <w:r w:rsidR="003D2538">
        <w:t xml:space="preserve"> linear</w:t>
      </w:r>
      <w:r w:rsidR="005D4C0C">
        <w:t>, angular velocity</w:t>
      </w:r>
      <w:r w:rsidR="00974A63">
        <w:t xml:space="preserve">, torque and kinetic energy </w:t>
      </w:r>
      <w:r w:rsidR="00DA6E51">
        <w:t xml:space="preserve">and this is to be expected </w:t>
      </w:r>
      <w:r w:rsidR="00A17CBE">
        <w:t>however there are visible anomal</w:t>
      </w:r>
      <w:r w:rsidR="00EA13A2">
        <w:t xml:space="preserve">y being the average height recording which was likely due to </w:t>
      </w:r>
      <w:r w:rsidR="00050883">
        <w:t>human error however comparing to the graph this is more noticeable in test 3 &amp; 4</w:t>
      </w:r>
      <w:r w:rsidR="00B93179">
        <w:t xml:space="preserve">, other variables that could </w:t>
      </w:r>
      <w:proofErr w:type="spellStart"/>
      <w:r w:rsidR="00B93179">
        <w:t>effect</w:t>
      </w:r>
      <w:proofErr w:type="spellEnd"/>
      <w:r w:rsidR="00B93179">
        <w:t xml:space="preserve"> </w:t>
      </w:r>
      <w:r w:rsidR="004658A9">
        <w:t>the results are friction in the system</w:t>
      </w:r>
      <w:r w:rsidR="00876C73">
        <w:t xml:space="preserve">. </w:t>
      </w:r>
    </w:p>
    <w:p w14:paraId="34AC37ED" w14:textId="6293F290" w:rsidR="00876C73" w:rsidRDefault="00D9086C" w:rsidP="00050883">
      <w:r>
        <w:t xml:space="preserve">The figure: chart 1, shows </w:t>
      </w:r>
      <w:r w:rsidR="00206BEB">
        <w:t xml:space="preserve">the correlation between torque and acceleration </w:t>
      </w:r>
      <w:r w:rsidR="00C90781">
        <w:t xml:space="preserve">and the positive gradient they create as well as what can be calculated with it, </w:t>
      </w:r>
      <w:r w:rsidR="00DB754E">
        <w:t>the gradient is what gives the resulting moment of inertia through the flywheel</w:t>
      </w:r>
      <w:r w:rsidR="008A6803">
        <w:t xml:space="preserve">, this validates the theory </w:t>
      </w:r>
      <w:r w:rsidR="00C8218D">
        <w:t>of how we should calculate I and the results we achieve and how they’re validated by real world physics and tests.</w:t>
      </w:r>
    </w:p>
    <w:p w14:paraId="60537E21" w14:textId="3E082B02" w:rsidR="00DE642A" w:rsidRDefault="00DE642A" w:rsidP="00050883">
      <w:r>
        <w:t>Some energy loss was evident from the Pe loss measurements and the further adjusted findings.</w:t>
      </w:r>
      <w:r w:rsidR="00BB58FB">
        <w:t xml:space="preserve"> This can be more reliably a result of friction within the system such as the ball bearings or the string however this will be nullified to as much of a degree as possible through smooth surfaces and lubrication however </w:t>
      </w:r>
      <w:proofErr w:type="gramStart"/>
      <w:r w:rsidR="00BB58FB">
        <w:t>the end result</w:t>
      </w:r>
      <w:proofErr w:type="gramEnd"/>
      <w:r w:rsidR="00BB58FB">
        <w:t xml:space="preserve"> was some energy lost.</w:t>
      </w:r>
    </w:p>
    <w:p w14:paraId="354E4AFC" w14:textId="0195E6E6" w:rsidR="00BB58FB" w:rsidRDefault="00AF632F" w:rsidP="00050883">
      <w:r>
        <w:t>Over all the findings correlate to how they would be theoretically expected to be presented however this is minor anomalies</w:t>
      </w:r>
      <w:r w:rsidR="00C615BC">
        <w:t xml:space="preserve">. The results however were successful and show a positive correlation between the force applied and the accelerating </w:t>
      </w:r>
      <w:r w:rsidR="00E04FF5">
        <w:t xml:space="preserve">rotating mass and thus proves we can accurately use this method to determine the I value from the flywheel. </w:t>
      </w:r>
    </w:p>
    <w:p w14:paraId="7C1041C8" w14:textId="6E9D35DD" w:rsidR="002B1E28" w:rsidRDefault="002B1E28" w:rsidP="00050883">
      <w:pPr>
        <w:rPr>
          <w:ins w:id="26" w:author="Microsoft Word" w:date="2026-03-28T14:35:00Z" w16du:dateUtc="2026-03-28T14:35:00Z"/>
        </w:rPr>
      </w:pPr>
      <w:ins w:id="27" w:author="Microsoft Word" w:date="2026-03-28T14:35:00Z" w16du:dateUtc="2026-03-28T14:35:00Z">
        <w:r>
          <w:t>Referring to “A flywheel stores energy in the f</w:t>
        </w:r>
      </w:ins>
      <w:r w:rsidR="003F42FF">
        <w:t>or</w:t>
      </w:r>
      <w:ins w:id="28" w:author="Microsoft Word" w:date="2026-03-28T14:35:00Z" w16du:dateUtc="2026-03-28T14:35:00Z">
        <w:r>
          <w:t xml:space="preserve">m kinetic energy, this varies between the moment of inertia or I, and the angular velocity applied to it. </w:t>
        </w:r>
        <w:proofErr w:type="gramStart"/>
        <w:r>
          <w:t>( Barelli</w:t>
        </w:r>
        <w:proofErr w:type="gramEnd"/>
        <w:r>
          <w:t xml:space="preserve"> et al </w:t>
        </w:r>
        <w:proofErr w:type="gramStart"/>
        <w:r>
          <w:t>2022 )</w:t>
        </w:r>
        <w:proofErr w:type="gramEnd"/>
        <w:r>
          <w:t>.</w:t>
        </w:r>
      </w:ins>
    </w:p>
    <w:p w14:paraId="7986113F" w14:textId="77777777" w:rsidR="002B1E28" w:rsidRPr="00601F77" w:rsidRDefault="002B1E28" w:rsidP="00050883">
      <w:pPr>
        <w:rPr>
          <w:ins w:id="29" w:author="Microsoft Word" w:date="2026-03-28T14:35:00Z" w16du:dateUtc="2026-03-28T14:35:00Z"/>
        </w:rPr>
      </w:pPr>
    </w:p>
    <w:p w14:paraId="004E70F9" w14:textId="77777777" w:rsidR="00BE6BC6" w:rsidRPr="00BE6BC6" w:rsidRDefault="00BE6BC6" w:rsidP="00651856"/>
    <w:p w14:paraId="733F956A" w14:textId="40DE5B02" w:rsidR="0043362A" w:rsidRPr="00651856" w:rsidRDefault="0043362A" w:rsidP="00651856"/>
    <w:p w14:paraId="607216EC" w14:textId="01666EF4" w:rsidR="00951531" w:rsidRPr="00951531" w:rsidRDefault="00951531" w:rsidP="00951531"/>
    <w:p w14:paraId="5AF4C0F2" w14:textId="1BD93595" w:rsidR="00951531" w:rsidRDefault="00951531" w:rsidP="00951531">
      <w:pPr>
        <w:pStyle w:val="Caption"/>
        <w:jc w:val="center"/>
        <w:rPr>
          <w:b/>
          <w:bCs/>
          <w:sz w:val="28"/>
          <w:szCs w:val="28"/>
        </w:rPr>
      </w:pPr>
    </w:p>
    <w:p w14:paraId="2F75ABCA" w14:textId="53B03106" w:rsidR="00E167EC" w:rsidRDefault="00E167EC" w:rsidP="00E167EC">
      <w:pPr>
        <w:rPr>
          <w:b/>
          <w:bCs/>
          <w:sz w:val="28"/>
          <w:szCs w:val="28"/>
        </w:rPr>
      </w:pPr>
    </w:p>
    <w:p w14:paraId="1DD9BBD8" w14:textId="77777777" w:rsidR="00833642" w:rsidRDefault="00833642" w:rsidP="00833642">
      <w:pPr>
        <w:pStyle w:val="ListParagraph"/>
        <w:ind w:left="360"/>
        <w:rPr>
          <w:b/>
          <w:bCs/>
          <w:sz w:val="28"/>
          <w:szCs w:val="28"/>
        </w:rPr>
      </w:pPr>
    </w:p>
    <w:p w14:paraId="0FCC29F8" w14:textId="77777777" w:rsidR="00E04FF5" w:rsidRDefault="00E04FF5" w:rsidP="00E04FF5">
      <w:pPr>
        <w:rPr>
          <w:b/>
          <w:bCs/>
          <w:sz w:val="28"/>
          <w:szCs w:val="28"/>
        </w:rPr>
      </w:pPr>
    </w:p>
    <w:p w14:paraId="5297D58A" w14:textId="49B3C476" w:rsidR="006B4562" w:rsidRDefault="001D5A1A" w:rsidP="00E04FF5">
      <w:pPr>
        <w:pStyle w:val="ListParagraph"/>
        <w:numPr>
          <w:ilvl w:val="0"/>
          <w:numId w:val="5"/>
        </w:numPr>
        <w:rPr>
          <w:b/>
          <w:bCs/>
          <w:sz w:val="28"/>
          <w:szCs w:val="28"/>
        </w:rPr>
      </w:pPr>
      <w:r w:rsidRPr="00E04FF5">
        <w:rPr>
          <w:b/>
          <w:bCs/>
          <w:sz w:val="28"/>
          <w:szCs w:val="28"/>
        </w:rPr>
        <w:t>Conclusion</w:t>
      </w:r>
    </w:p>
    <w:p w14:paraId="30E7392C" w14:textId="2FDB3719" w:rsidR="00E04FF5" w:rsidRDefault="00E04FF5" w:rsidP="00E04FF5">
      <w:r w:rsidRPr="00E04FF5">
        <w:t xml:space="preserve">The aim of this experiment </w:t>
      </w:r>
      <w:r>
        <w:t xml:space="preserve">was to </w:t>
      </w:r>
      <w:r w:rsidR="00921567">
        <w:t xml:space="preserve">find the moment of inertia in a flywheel </w:t>
      </w:r>
      <w:r w:rsidR="00C20C72">
        <w:t>by reviewing the calculated results from found data in the experiment, these being the applied and increased mass,</w:t>
      </w:r>
      <w:r w:rsidR="00154DCE">
        <w:t xml:space="preserve"> the subsequent increased acceleration and energy created and lost through the experiment. </w:t>
      </w:r>
    </w:p>
    <w:p w14:paraId="1B311B68" w14:textId="77777777" w:rsidR="00D92E6B" w:rsidRDefault="009B6A55" w:rsidP="00E04FF5">
      <w:r>
        <w:t>The increase in mass directly linked to the increase of measured acceleration, velocity, torque and KE</w:t>
      </w:r>
      <w:r w:rsidR="00F871C5">
        <w:t xml:space="preserve">, this is validated by real world physics and applied laws </w:t>
      </w:r>
      <w:r w:rsidR="007F342A">
        <w:t xml:space="preserve">including rotational calculations. The graph created showed a positive gradient comparing torque / </w:t>
      </w:r>
      <m:oMath>
        <m:r>
          <w:rPr>
            <w:rFonts w:ascii="Cambria Math" w:hAnsi="Cambria Math"/>
          </w:rPr>
          <m:t>t=</m:t>
        </m:r>
        <m:d>
          <m:dPr>
            <m:ctrlPr>
              <w:rPr>
                <w:rFonts w:ascii="Cambria Math" w:hAnsi="Cambria Math"/>
                <w:i/>
              </w:rPr>
            </m:ctrlPr>
          </m:dPr>
          <m:e>
            <m:r>
              <w:rPr>
                <w:rFonts w:ascii="Cambria Math" w:hAnsi="Cambria Math"/>
              </w:rPr>
              <m:t xml:space="preserve"> mg-ma </m:t>
            </m:r>
          </m:e>
        </m:d>
        <m:r>
          <w:rPr>
            <w:rFonts w:ascii="Cambria Math" w:hAnsi="Cambria Math"/>
          </w:rPr>
          <m:t xml:space="preserve"> x r</m:t>
        </m:r>
      </m:oMath>
      <w:r w:rsidR="007F342A">
        <w:t>.</w:t>
      </w:r>
      <w:r w:rsidR="00961A7E">
        <w:t xml:space="preserve"> And angular acceleration / </w:t>
      </w:r>
      <m:oMath>
        <m:r>
          <w:rPr>
            <w:rFonts w:ascii="Cambria Math" w:hAnsi="Cambria Math"/>
          </w:rPr>
          <m:t>a=</m:t>
        </m:r>
        <m:f>
          <m:fPr>
            <m:ctrlPr>
              <w:rPr>
                <w:rFonts w:ascii="Cambria Math" w:hAnsi="Cambria Math"/>
                <w:i/>
              </w:rPr>
            </m:ctrlPr>
          </m:fPr>
          <m:num>
            <m:r>
              <w:rPr>
                <w:rFonts w:ascii="Cambria Math" w:hAnsi="Cambria Math"/>
              </w:rPr>
              <m:t>a</m:t>
            </m:r>
          </m:num>
          <m:den>
            <m:r>
              <w:rPr>
                <w:rFonts w:ascii="Cambria Math" w:hAnsi="Cambria Math"/>
              </w:rPr>
              <m:t>r</m:t>
            </m:r>
          </m:den>
        </m:f>
      </m:oMath>
      <w:r w:rsidR="00961A7E">
        <w:t xml:space="preserve">    </w:t>
      </w:r>
      <w:r w:rsidR="00D92E6B">
        <w:t>To estimate the moment of inertia in the flywheel.</w:t>
      </w:r>
    </w:p>
    <w:p w14:paraId="56EDDCF0" w14:textId="1BE1A3AE" w:rsidR="009B6A55" w:rsidRPr="00E04FF5" w:rsidRDefault="00D92E6B" w:rsidP="00E04FF5">
      <w:r>
        <w:t xml:space="preserve">Although this wasn’t a perfect test, energy losses and discrepancies were </w:t>
      </w:r>
      <w:proofErr w:type="gramStart"/>
      <w:r>
        <w:t>observed</w:t>
      </w:r>
      <w:proofErr w:type="gramEnd"/>
      <w:r>
        <w:t xml:space="preserve"> and the </w:t>
      </w:r>
      <w:r w:rsidR="007B4E5C">
        <w:t xml:space="preserve">reasons why explained the results are still very close to what would be expected from a purely hypothetically calculated test and successfully demonstrates how the inertia can be determined without directly measuring it. </w:t>
      </w:r>
      <w:r w:rsidR="00961A7E">
        <w:t xml:space="preserve">                                            </w:t>
      </w:r>
    </w:p>
    <w:p w14:paraId="333738E0" w14:textId="77777777" w:rsidR="001D5A1A" w:rsidRDefault="001D5A1A" w:rsidP="001D5A1A">
      <w:pPr>
        <w:rPr>
          <w:b/>
          <w:bCs/>
          <w:sz w:val="28"/>
          <w:szCs w:val="28"/>
        </w:rPr>
      </w:pPr>
    </w:p>
    <w:p w14:paraId="061B4521" w14:textId="77777777" w:rsidR="001D5A1A" w:rsidRDefault="001D5A1A" w:rsidP="001D5A1A">
      <w:pPr>
        <w:rPr>
          <w:b/>
          <w:bCs/>
          <w:sz w:val="28"/>
          <w:szCs w:val="28"/>
        </w:rPr>
      </w:pPr>
    </w:p>
    <w:p w14:paraId="776584A4" w14:textId="77777777" w:rsidR="001D5A1A" w:rsidRDefault="001D5A1A" w:rsidP="001D5A1A">
      <w:pPr>
        <w:rPr>
          <w:b/>
          <w:bCs/>
          <w:sz w:val="28"/>
          <w:szCs w:val="28"/>
        </w:rPr>
      </w:pPr>
    </w:p>
    <w:p w14:paraId="377E6468" w14:textId="77777777" w:rsidR="001D5A1A" w:rsidRDefault="001D5A1A" w:rsidP="001D5A1A">
      <w:pPr>
        <w:rPr>
          <w:b/>
          <w:bCs/>
          <w:sz w:val="28"/>
          <w:szCs w:val="28"/>
        </w:rPr>
      </w:pPr>
    </w:p>
    <w:p w14:paraId="28E434E1" w14:textId="77777777" w:rsidR="001D5A1A" w:rsidRDefault="001D5A1A" w:rsidP="001D5A1A">
      <w:pPr>
        <w:rPr>
          <w:b/>
          <w:bCs/>
          <w:sz w:val="28"/>
          <w:szCs w:val="28"/>
        </w:rPr>
      </w:pPr>
    </w:p>
    <w:p w14:paraId="42110F62" w14:textId="77777777" w:rsidR="001D5A1A" w:rsidRDefault="001D5A1A" w:rsidP="001D5A1A">
      <w:pPr>
        <w:rPr>
          <w:b/>
          <w:bCs/>
          <w:sz w:val="28"/>
          <w:szCs w:val="28"/>
        </w:rPr>
      </w:pPr>
    </w:p>
    <w:p w14:paraId="32D26DE3" w14:textId="77777777" w:rsidR="001D5A1A" w:rsidRDefault="001D5A1A" w:rsidP="001D5A1A">
      <w:pPr>
        <w:rPr>
          <w:b/>
          <w:bCs/>
          <w:sz w:val="28"/>
          <w:szCs w:val="28"/>
        </w:rPr>
      </w:pPr>
    </w:p>
    <w:p w14:paraId="04819FFC" w14:textId="77777777" w:rsidR="001D5A1A" w:rsidRDefault="001D5A1A" w:rsidP="001D5A1A">
      <w:pPr>
        <w:rPr>
          <w:b/>
          <w:bCs/>
          <w:sz w:val="28"/>
          <w:szCs w:val="28"/>
        </w:rPr>
      </w:pPr>
    </w:p>
    <w:p w14:paraId="59D94B75" w14:textId="77777777" w:rsidR="001D5A1A" w:rsidRDefault="001D5A1A" w:rsidP="001D5A1A">
      <w:pPr>
        <w:rPr>
          <w:b/>
          <w:bCs/>
          <w:sz w:val="28"/>
          <w:szCs w:val="28"/>
        </w:rPr>
      </w:pPr>
    </w:p>
    <w:p w14:paraId="4B471BBF" w14:textId="77777777" w:rsidR="007B4E5C" w:rsidRDefault="007B4E5C" w:rsidP="007B4E5C">
      <w:pPr>
        <w:rPr>
          <w:b/>
          <w:bCs/>
          <w:sz w:val="28"/>
          <w:szCs w:val="28"/>
        </w:rPr>
      </w:pPr>
    </w:p>
    <w:p w14:paraId="0207C060" w14:textId="2638BFA7" w:rsidR="001D5A1A" w:rsidRDefault="00527C9D" w:rsidP="007B4E5C">
      <w:pPr>
        <w:pStyle w:val="ListParagraph"/>
        <w:numPr>
          <w:ilvl w:val="0"/>
          <w:numId w:val="5"/>
        </w:numPr>
        <w:rPr>
          <w:b/>
          <w:bCs/>
          <w:sz w:val="28"/>
          <w:szCs w:val="28"/>
        </w:rPr>
      </w:pPr>
      <w:r w:rsidRPr="007B4E5C">
        <w:rPr>
          <w:b/>
          <w:bCs/>
          <w:sz w:val="28"/>
          <w:szCs w:val="28"/>
        </w:rPr>
        <w:t>Evaluation.</w:t>
      </w:r>
      <w:r w:rsidR="007034BA">
        <w:rPr>
          <w:b/>
          <w:bCs/>
          <w:sz w:val="28"/>
          <w:szCs w:val="28"/>
        </w:rPr>
        <w:t xml:space="preserve"> </w:t>
      </w:r>
    </w:p>
    <w:p w14:paraId="7C3B6BDB" w14:textId="59D4641A" w:rsidR="007034BA" w:rsidRDefault="007034BA" w:rsidP="007034BA">
      <w:r>
        <w:t xml:space="preserve">There are multiple explanations for the discrepancies in the findings above. </w:t>
      </w:r>
    </w:p>
    <w:p w14:paraId="412AFC35" w14:textId="16484589" w:rsidR="00AD2D25" w:rsidRDefault="00AD2D25" w:rsidP="007034BA">
      <w:proofErr w:type="gramStart"/>
      <w:r>
        <w:t>Firstly</w:t>
      </w:r>
      <w:proofErr w:type="gramEnd"/>
      <w:r>
        <w:t xml:space="preserve"> human error, there’s a chance that when conducting the experiment individuals could have incorrectly measured the weight from the drop height or the weight itself. There is also delay, </w:t>
      </w:r>
      <w:proofErr w:type="gramStart"/>
      <w:r>
        <w:t>Stop</w:t>
      </w:r>
      <w:proofErr w:type="gramEnd"/>
      <w:r>
        <w:t xml:space="preserve"> watches could have started late and stopped late or early which could also induce inaccuracy</w:t>
      </w:r>
      <w:r w:rsidR="003E1B5A">
        <w:t xml:space="preserve"> in time taken to fall.</w:t>
      </w:r>
    </w:p>
    <w:p w14:paraId="3B770917" w14:textId="01A166D6" w:rsidR="003E1B5A" w:rsidRDefault="003E1B5A" w:rsidP="007034BA">
      <w:r>
        <w:t xml:space="preserve">Human error also has a part to play in the new height as the weight had to be </w:t>
      </w:r>
      <w:r w:rsidR="000662B0">
        <w:t>`1`</w:t>
      </w:r>
      <w:ins w:id="30" w:author="Microsoft Word" w:date="2026-03-28T14:35:00Z" w16du:dateUtc="2026-03-28T14:35:00Z">
        <w:r w:rsidR="007946AF">
          <w:t>caught</w:t>
        </w:r>
      </w:ins>
      <w:r>
        <w:t xml:space="preserve"> at the exact moment it stopped rising and this could have </w:t>
      </w:r>
      <w:proofErr w:type="spellStart"/>
      <w:proofErr w:type="gramStart"/>
      <w:r>
        <w:t>lead</w:t>
      </w:r>
      <w:proofErr w:type="spellEnd"/>
      <w:proofErr w:type="gramEnd"/>
      <w:r>
        <w:t xml:space="preserve"> to</w:t>
      </w:r>
      <w:r w:rsidR="00E20690">
        <w:t>`1</w:t>
      </w:r>
      <w:r>
        <w:t xml:space="preserve"> inaccurate new height readings leading to further energy loss discrepancies</w:t>
      </w:r>
      <w:r w:rsidR="00673912">
        <w:t>, velocity and acceleration calculations would also have been affected.</w:t>
      </w:r>
    </w:p>
    <w:p w14:paraId="43DB5C22" w14:textId="7B7E6749" w:rsidR="00673912" w:rsidRDefault="00673912" w:rsidP="007034BA">
      <w:r>
        <w:t xml:space="preserve">Mechanical loss in the system due to friction </w:t>
      </w:r>
      <w:r w:rsidR="00D54CE9">
        <w:t>with the ball bearings inside, the string itself could create los</w:t>
      </w:r>
      <w:r w:rsidR="00A40EF0">
        <w:t xml:space="preserve">s through the same </w:t>
      </w:r>
      <w:proofErr w:type="gramStart"/>
      <w:r w:rsidR="00A40EF0">
        <w:t>affect</w:t>
      </w:r>
      <w:proofErr w:type="gramEnd"/>
      <w:r w:rsidR="00A40EF0">
        <w:t xml:space="preserve">. </w:t>
      </w:r>
      <w:r w:rsidR="00B02264">
        <w:t xml:space="preserve">This leads to higher PE loss and lower KE to use as a result. </w:t>
      </w:r>
    </w:p>
    <w:p w14:paraId="182AFC1A" w14:textId="66C13305" w:rsidR="00784373" w:rsidRPr="007034BA" w:rsidRDefault="00784373" w:rsidP="007034BA">
      <w:proofErr w:type="gramStart"/>
      <w:r>
        <w:t>Additionally</w:t>
      </w:r>
      <w:proofErr w:type="gramEnd"/>
      <w:r>
        <w:t xml:space="preserve"> energy could be lost through unintended vibrations or wobbles in the spring or mechanism which could also create unplanned resistance impulses which </w:t>
      </w:r>
      <w:r w:rsidR="0046654C">
        <w:t xml:space="preserve">could have affected the results. </w:t>
      </w:r>
    </w:p>
    <w:p w14:paraId="0828221A" w14:textId="77777777" w:rsidR="001D5A1A" w:rsidRDefault="001D5A1A" w:rsidP="001D5A1A">
      <w:pPr>
        <w:rPr>
          <w:b/>
          <w:bCs/>
          <w:sz w:val="28"/>
          <w:szCs w:val="28"/>
        </w:rPr>
      </w:pPr>
    </w:p>
    <w:p w14:paraId="4B4D7176" w14:textId="77777777" w:rsidR="001D5A1A" w:rsidRDefault="001D5A1A" w:rsidP="001D5A1A">
      <w:pPr>
        <w:rPr>
          <w:b/>
          <w:bCs/>
          <w:sz w:val="28"/>
          <w:szCs w:val="28"/>
        </w:rPr>
      </w:pPr>
    </w:p>
    <w:p w14:paraId="187C147F" w14:textId="77777777" w:rsidR="001D5A1A" w:rsidRDefault="001D5A1A" w:rsidP="001D5A1A">
      <w:pPr>
        <w:rPr>
          <w:b/>
          <w:bCs/>
          <w:sz w:val="28"/>
          <w:szCs w:val="28"/>
        </w:rPr>
      </w:pPr>
    </w:p>
    <w:p w14:paraId="6FB34CA1" w14:textId="77777777" w:rsidR="001D5A1A" w:rsidRDefault="001D5A1A" w:rsidP="001D5A1A">
      <w:pPr>
        <w:rPr>
          <w:b/>
          <w:bCs/>
          <w:sz w:val="28"/>
          <w:szCs w:val="28"/>
        </w:rPr>
      </w:pPr>
    </w:p>
    <w:p w14:paraId="26C3C26C" w14:textId="77777777" w:rsidR="006B4562" w:rsidRDefault="006B4562">
      <w:pPr>
        <w:rPr>
          <w:b/>
          <w:bCs/>
          <w:sz w:val="28"/>
          <w:szCs w:val="28"/>
        </w:rPr>
      </w:pPr>
      <w:r>
        <w:rPr>
          <w:rFonts w:hint="eastAsia"/>
          <w:b/>
          <w:bCs/>
          <w:sz w:val="28"/>
          <w:szCs w:val="28"/>
        </w:rPr>
        <w:br w:type="page"/>
      </w:r>
    </w:p>
    <w:p w14:paraId="5B892624" w14:textId="2E5365F6" w:rsidR="00820BC7" w:rsidRDefault="00820BC7" w:rsidP="00820BC7">
      <w:pPr>
        <w:pStyle w:val="ListParagraph"/>
        <w:numPr>
          <w:ilvl w:val="0"/>
          <w:numId w:val="2"/>
        </w:numPr>
        <w:rPr>
          <w:b/>
          <w:bCs/>
          <w:sz w:val="28"/>
          <w:szCs w:val="28"/>
        </w:rPr>
      </w:pPr>
      <w:r>
        <w:rPr>
          <w:b/>
          <w:bCs/>
          <w:sz w:val="28"/>
          <w:szCs w:val="28"/>
        </w:rPr>
        <w:lastRenderedPageBreak/>
        <w:t>Further work</w:t>
      </w:r>
    </w:p>
    <w:p w14:paraId="01E5490E" w14:textId="23E49379" w:rsidR="00337967" w:rsidRPr="00783024" w:rsidRDefault="00337967" w:rsidP="00337967">
      <w:pPr>
        <w:ind w:left="360"/>
      </w:pPr>
      <w:r w:rsidRPr="00783024">
        <w:t xml:space="preserve">Given </w:t>
      </w:r>
      <w:r w:rsidR="00D65531" w:rsidRPr="00783024">
        <w:t xml:space="preserve">unlimited time and budget, </w:t>
      </w:r>
      <w:proofErr w:type="gramStart"/>
      <w:r w:rsidR="00D91FF6" w:rsidRPr="00783024">
        <w:t>Firstly</w:t>
      </w:r>
      <w:proofErr w:type="gramEnd"/>
      <w:r w:rsidR="00D91FF6" w:rsidRPr="00783024">
        <w:t xml:space="preserve"> we’d employ an electronically locked rotor, slow motion camera, </w:t>
      </w:r>
      <w:r w:rsidR="003A0232">
        <w:t xml:space="preserve">a laser measurement system. This would allow us to measure the top and bottom values with certainty </w:t>
      </w:r>
      <w:r w:rsidR="006C049F">
        <w:t xml:space="preserve">as the lasers wouldn’t move and would be positioned at the top and bottom values for clarity, the electric rotor could go unpowered for the </w:t>
      </w:r>
      <w:r w:rsidR="00A034D9">
        <w:t>extension and retraction of the weights to reduce friction and lock at its new height ( new point of least to no resistance )</w:t>
      </w:r>
      <w:r w:rsidR="001357FE">
        <w:t xml:space="preserve">, this would guarantee that it drops exactly when it needs too without friction or human interference and correctly lock at the correct new height. The </w:t>
      </w:r>
      <w:proofErr w:type="gramStart"/>
      <w:r w:rsidR="001357FE">
        <w:t>slow motion</w:t>
      </w:r>
      <w:proofErr w:type="gramEnd"/>
      <w:r w:rsidR="001357FE">
        <w:t xml:space="preserve"> camera would be used to monitor our repeated tests and look for anything that might cause anomalies such as the weight extending past the </w:t>
      </w:r>
      <w:r w:rsidR="002F0F85">
        <w:t xml:space="preserve">bottom marker or the rotor releasing or locking at incorrect times or places giving us inaccurate data. </w:t>
      </w:r>
      <w:r w:rsidR="00A36F56">
        <w:t xml:space="preserve">In this way we could script the experiment to not need any human involvement whatsoever except for resetting the experiment. </w:t>
      </w:r>
    </w:p>
    <w:p w14:paraId="507B6B81" w14:textId="77777777" w:rsidR="00820BC7" w:rsidRDefault="00820BC7">
      <w:pPr>
        <w:spacing w:line="278" w:lineRule="auto"/>
        <w:rPr>
          <w:b/>
          <w:bCs/>
          <w:sz w:val="28"/>
          <w:szCs w:val="28"/>
        </w:rPr>
      </w:pPr>
      <w:r>
        <w:rPr>
          <w:b/>
          <w:bCs/>
          <w:sz w:val="28"/>
          <w:szCs w:val="28"/>
        </w:rPr>
        <w:br w:type="page"/>
      </w:r>
    </w:p>
    <w:p w14:paraId="048E49C0" w14:textId="77777777" w:rsidR="00470D32" w:rsidRDefault="00820BC7" w:rsidP="007946AF">
      <w:pPr>
        <w:rPr>
          <w:b/>
          <w:bCs/>
          <w:sz w:val="28"/>
          <w:szCs w:val="28"/>
        </w:rPr>
      </w:pPr>
      <w:r>
        <w:rPr>
          <w:b/>
          <w:bCs/>
          <w:sz w:val="28"/>
          <w:szCs w:val="28"/>
        </w:rPr>
        <w:lastRenderedPageBreak/>
        <w:t xml:space="preserve">References. </w:t>
      </w:r>
    </w:p>
    <w:p w14:paraId="2947A0E6" w14:textId="6111D7BD" w:rsidR="007946AF" w:rsidRPr="007946AF" w:rsidRDefault="007946AF" w:rsidP="007946AF">
      <w:pPr>
        <w:rPr>
          <w:sz w:val="28"/>
          <w:szCs w:val="28"/>
        </w:rPr>
      </w:pPr>
      <w:r>
        <w:rPr>
          <w:sz w:val="28"/>
          <w:szCs w:val="28"/>
        </w:rPr>
        <w:t xml:space="preserve">Raw data found: </w:t>
      </w:r>
      <w:r>
        <w:t>Table</w:t>
      </w:r>
      <w:r>
        <w:rPr>
          <w:rFonts w:hint="eastAsia"/>
        </w:rPr>
        <w:t xml:space="preserve"> </w:t>
      </w:r>
      <w:r>
        <w:rPr>
          <w:rFonts w:hint="eastAsia"/>
        </w:rPr>
        <w:fldChar w:fldCharType="begin"/>
      </w:r>
      <w:r>
        <w:rPr>
          <w:rFonts w:hint="eastAsia"/>
        </w:rPr>
        <w:instrText xml:space="preserve"> SEQ Figure \* ARABIC </w:instrText>
      </w:r>
      <w:r>
        <w:rPr>
          <w:rFonts w:hint="eastAsia"/>
        </w:rPr>
        <w:fldChar w:fldCharType="separate"/>
      </w:r>
      <w:r>
        <w:rPr>
          <w:rFonts w:hint="eastAsia"/>
          <w:noProof/>
        </w:rPr>
        <w:t>1</w:t>
      </w:r>
      <w:r>
        <w:rPr>
          <w:rFonts w:hint="eastAsia"/>
        </w:rPr>
        <w:fldChar w:fldCharType="end"/>
      </w:r>
    </w:p>
    <w:p w14:paraId="02D75070" w14:textId="7DDEF632" w:rsidR="00723D2F" w:rsidRDefault="00124362" w:rsidP="007946AF">
      <w:pPr>
        <w:rPr>
          <w:sz w:val="28"/>
          <w:szCs w:val="28"/>
        </w:rPr>
      </w:pPr>
      <w:proofErr w:type="spellStart"/>
      <w:r w:rsidRPr="00124362">
        <w:rPr>
          <w:sz w:val="28"/>
          <w:szCs w:val="28"/>
        </w:rPr>
        <w:t>Tec</w:t>
      </w:r>
      <w:r>
        <w:rPr>
          <w:sz w:val="28"/>
          <w:szCs w:val="28"/>
        </w:rPr>
        <w:t>Quipment</w:t>
      </w:r>
      <w:proofErr w:type="spellEnd"/>
      <w:r>
        <w:rPr>
          <w:sz w:val="28"/>
          <w:szCs w:val="28"/>
        </w:rPr>
        <w:t xml:space="preserve"> Ltd</w:t>
      </w:r>
      <w:r w:rsidR="008D727C">
        <w:rPr>
          <w:sz w:val="28"/>
          <w:szCs w:val="28"/>
        </w:rPr>
        <w:t xml:space="preserve">. </w:t>
      </w:r>
      <w:proofErr w:type="gramStart"/>
      <w:r w:rsidR="008D727C">
        <w:rPr>
          <w:sz w:val="28"/>
          <w:szCs w:val="28"/>
        </w:rPr>
        <w:t>( 2012</w:t>
      </w:r>
      <w:proofErr w:type="gramEnd"/>
      <w:r w:rsidR="008D727C">
        <w:rPr>
          <w:sz w:val="28"/>
          <w:szCs w:val="28"/>
        </w:rPr>
        <w:t xml:space="preserve"> ) Engineering science kit ES9: energy in a flywheel guidance </w:t>
      </w:r>
      <w:proofErr w:type="gramStart"/>
      <w:r w:rsidR="008D727C">
        <w:rPr>
          <w:sz w:val="28"/>
          <w:szCs w:val="28"/>
        </w:rPr>
        <w:t>notes</w:t>
      </w:r>
      <w:proofErr w:type="gramEnd"/>
      <w:r w:rsidR="008D727C">
        <w:rPr>
          <w:sz w:val="28"/>
          <w:szCs w:val="28"/>
        </w:rPr>
        <w:t>.</w:t>
      </w:r>
    </w:p>
    <w:p w14:paraId="7450D064" w14:textId="6C0DC36C" w:rsidR="007946AF" w:rsidRDefault="007946AF" w:rsidP="007946AF">
      <w:pPr>
        <w:pStyle w:val="Caption"/>
      </w:pPr>
      <w:hyperlink r:id="rId26" w:history="1">
        <w:r w:rsidRPr="007946AF">
          <w:rPr>
            <w:rStyle w:val="Hyperlink"/>
            <w:sz w:val="28"/>
            <w:szCs w:val="28"/>
          </w:rPr>
          <w:t xml:space="preserve">Design of Flywheel Arms, Shaft, Hub and Key - </w:t>
        </w:r>
        <w:proofErr w:type="spellStart"/>
        <w:r w:rsidRPr="007946AF">
          <w:rPr>
            <w:rStyle w:val="Hyperlink"/>
            <w:sz w:val="28"/>
            <w:szCs w:val="28"/>
          </w:rPr>
          <w:t>ExtruDesign</w:t>
        </w:r>
        <w:proofErr w:type="spellEnd"/>
      </w:hyperlink>
      <w:r>
        <w:rPr>
          <w:sz w:val="28"/>
          <w:szCs w:val="28"/>
        </w:rPr>
        <w:t xml:space="preserve">: </w:t>
      </w:r>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rFonts w:hint="eastAsia"/>
          <w:noProof/>
        </w:rPr>
        <w:t>1</w:t>
      </w:r>
      <w:r>
        <w:rPr>
          <w:rFonts w:hint="eastAsia"/>
        </w:rPr>
        <w:fldChar w:fldCharType="end"/>
      </w:r>
    </w:p>
    <w:p w14:paraId="73FF013D" w14:textId="5F6AD278" w:rsidR="002B1E28" w:rsidRPr="00470D32" w:rsidRDefault="00470D32" w:rsidP="002B1E28">
      <w:r w:rsidRPr="00470D32">
        <w:t xml:space="preserve">Barelli L </w:t>
      </w:r>
      <w:r w:rsidR="00494F41" w:rsidRPr="00470D32">
        <w:t>Pelosi</w:t>
      </w:r>
      <w:r w:rsidRPr="00470D32">
        <w:t xml:space="preserve"> D &amp; others </w:t>
      </w:r>
      <w:proofErr w:type="gramStart"/>
      <w:r w:rsidRPr="00470D32">
        <w:t>( 2022</w:t>
      </w:r>
      <w:proofErr w:type="gramEnd"/>
      <w:r w:rsidRPr="00470D32">
        <w:t xml:space="preserve"> ) rot</w:t>
      </w:r>
      <w:r>
        <w:t xml:space="preserve">ation kinetic energy and flywheel in a </w:t>
      </w:r>
      <w:proofErr w:type="gramStart"/>
      <w:r>
        <w:t>syste</w:t>
      </w:r>
      <w:r w:rsidR="00494F41">
        <w:t>ms</w:t>
      </w:r>
      <w:proofErr w:type="gramEnd"/>
      <w:r w:rsidR="00494F41">
        <w:t>. In encyclopaedia of energy storage</w:t>
      </w:r>
      <w:r w:rsidR="007D6BD6">
        <w:t>. Science direct</w:t>
      </w:r>
    </w:p>
    <w:p w14:paraId="546746EB" w14:textId="5B5773A7" w:rsidR="007946AF" w:rsidRPr="00470D32" w:rsidRDefault="007946AF" w:rsidP="00723D2F">
      <w:pPr>
        <w:ind w:left="360"/>
        <w:rPr>
          <w:sz w:val="28"/>
          <w:szCs w:val="28"/>
        </w:rPr>
      </w:pPr>
    </w:p>
    <w:p w14:paraId="6EA0EA8F" w14:textId="7C3F7B70" w:rsidR="00860A92" w:rsidRPr="00470D32" w:rsidRDefault="00860A92" w:rsidP="00B238C2">
      <w:pPr>
        <w:ind w:left="360"/>
        <w:rPr>
          <w:b/>
          <w:sz w:val="28"/>
          <w:szCs w:val="28"/>
        </w:rPr>
      </w:pPr>
    </w:p>
    <w:sectPr w:rsidR="00860A92" w:rsidRPr="00470D32" w:rsidSect="00A81192">
      <w:pgSz w:w="11906" w:h="16838"/>
      <w:pgMar w:top="1440" w:right="1440" w:bottom="1440" w:left="1440" w:header="708" w:footer="708" w:gutter="0"/>
      <w:pgNumType w:fmt="low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9C2A49" w14:textId="77777777" w:rsidR="00CB0C7C" w:rsidRDefault="00CB0C7C" w:rsidP="00E45AE0">
      <w:pPr>
        <w:spacing w:after="0" w:line="240" w:lineRule="auto"/>
      </w:pPr>
      <w:r>
        <w:separator/>
      </w:r>
    </w:p>
  </w:endnote>
  <w:endnote w:type="continuationSeparator" w:id="0">
    <w:p w14:paraId="674E4C19" w14:textId="77777777" w:rsidR="00CB0C7C" w:rsidRDefault="00CB0C7C" w:rsidP="00E45A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161236"/>
      <w:docPartObj>
        <w:docPartGallery w:val="Page Numbers (Bottom of Page)"/>
        <w:docPartUnique/>
      </w:docPartObj>
    </w:sdtPr>
    <w:sdtEndPr/>
    <w:sdtContent>
      <w:p w14:paraId="7975F996" w14:textId="562C3D42" w:rsidR="005C1778" w:rsidRDefault="005C1778">
        <w:pPr>
          <w:pStyle w:val="Footer"/>
          <w:jc w:val="right"/>
        </w:pPr>
        <w:r>
          <w:fldChar w:fldCharType="begin"/>
        </w:r>
        <w:r>
          <w:instrText>PAGE   \* MERGEFORMAT</w:instrText>
        </w:r>
        <w:r>
          <w:fldChar w:fldCharType="separate"/>
        </w:r>
        <w:r>
          <w:t>2</w:t>
        </w:r>
        <w:r>
          <w:fldChar w:fldCharType="end"/>
        </w:r>
      </w:p>
    </w:sdtContent>
  </w:sdt>
  <w:p w14:paraId="43E421F4" w14:textId="6C45B674" w:rsidR="00E45AE0" w:rsidRDefault="00E45AE0" w:rsidP="00A81192">
    <w:pPr>
      <w:pStyle w:val="Footer"/>
      <w:ind w:right="600"/>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12D9DE" w14:textId="58DA061B" w:rsidR="00E45AE0" w:rsidRDefault="00E45AE0" w:rsidP="00A81192">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863D87" w14:textId="77777777" w:rsidR="00CB0C7C" w:rsidRDefault="00CB0C7C" w:rsidP="00E45AE0">
      <w:pPr>
        <w:spacing w:after="0" w:line="240" w:lineRule="auto"/>
      </w:pPr>
      <w:r>
        <w:separator/>
      </w:r>
    </w:p>
  </w:footnote>
  <w:footnote w:type="continuationSeparator" w:id="0">
    <w:p w14:paraId="0674D17A" w14:textId="77777777" w:rsidR="00CB0C7C" w:rsidRDefault="00CB0C7C" w:rsidP="00E45A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E030E"/>
    <w:multiLevelType w:val="hybridMultilevel"/>
    <w:tmpl w:val="11A062C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07650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0360055"/>
    <w:multiLevelType w:val="hybridMultilevel"/>
    <w:tmpl w:val="8E64FC6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876A66"/>
    <w:multiLevelType w:val="hybridMultilevel"/>
    <w:tmpl w:val="F8F45C3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8E0748"/>
    <w:multiLevelType w:val="hybridMultilevel"/>
    <w:tmpl w:val="1BCA9A2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EF664D"/>
    <w:multiLevelType w:val="hybridMultilevel"/>
    <w:tmpl w:val="4E36F08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3330374">
    <w:abstractNumId w:val="1"/>
  </w:num>
  <w:num w:numId="2" w16cid:durableId="753820741">
    <w:abstractNumId w:val="3"/>
  </w:num>
  <w:num w:numId="3" w16cid:durableId="199706342">
    <w:abstractNumId w:val="5"/>
  </w:num>
  <w:num w:numId="4" w16cid:durableId="1901944869">
    <w:abstractNumId w:val="2"/>
  </w:num>
  <w:num w:numId="5" w16cid:durableId="349112867">
    <w:abstractNumId w:val="4"/>
  </w:num>
  <w:num w:numId="6" w16cid:durableId="13335291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A14"/>
    <w:rsid w:val="00000C78"/>
    <w:rsid w:val="00004D89"/>
    <w:rsid w:val="00010DDA"/>
    <w:rsid w:val="0001348A"/>
    <w:rsid w:val="00013BEE"/>
    <w:rsid w:val="00015D55"/>
    <w:rsid w:val="00017DBE"/>
    <w:rsid w:val="00020279"/>
    <w:rsid w:val="000221E8"/>
    <w:rsid w:val="00032659"/>
    <w:rsid w:val="00034BD7"/>
    <w:rsid w:val="000449EC"/>
    <w:rsid w:val="00050883"/>
    <w:rsid w:val="0006218F"/>
    <w:rsid w:val="00062B1B"/>
    <w:rsid w:val="000662B0"/>
    <w:rsid w:val="00073992"/>
    <w:rsid w:val="0009238D"/>
    <w:rsid w:val="00095417"/>
    <w:rsid w:val="000A3627"/>
    <w:rsid w:val="000B2912"/>
    <w:rsid w:val="000B7760"/>
    <w:rsid w:val="000C4C3D"/>
    <w:rsid w:val="000C7DE5"/>
    <w:rsid w:val="000D0DF2"/>
    <w:rsid w:val="000D0F68"/>
    <w:rsid w:val="000D5B08"/>
    <w:rsid w:val="000D6147"/>
    <w:rsid w:val="000D6AFF"/>
    <w:rsid w:val="000D7729"/>
    <w:rsid w:val="000E2B65"/>
    <w:rsid w:val="000F7C55"/>
    <w:rsid w:val="0010096E"/>
    <w:rsid w:val="001027F5"/>
    <w:rsid w:val="00103C5E"/>
    <w:rsid w:val="001048D3"/>
    <w:rsid w:val="00110E3F"/>
    <w:rsid w:val="001131FA"/>
    <w:rsid w:val="00115332"/>
    <w:rsid w:val="00116C57"/>
    <w:rsid w:val="0012123C"/>
    <w:rsid w:val="00124362"/>
    <w:rsid w:val="00126A04"/>
    <w:rsid w:val="00127F3E"/>
    <w:rsid w:val="001302D1"/>
    <w:rsid w:val="001357FE"/>
    <w:rsid w:val="0013687F"/>
    <w:rsid w:val="00137269"/>
    <w:rsid w:val="00154DCE"/>
    <w:rsid w:val="00155B1A"/>
    <w:rsid w:val="001613E2"/>
    <w:rsid w:val="001672EC"/>
    <w:rsid w:val="00183EB8"/>
    <w:rsid w:val="00193C86"/>
    <w:rsid w:val="00193FC5"/>
    <w:rsid w:val="00196110"/>
    <w:rsid w:val="001A21DF"/>
    <w:rsid w:val="001B2CB6"/>
    <w:rsid w:val="001C267D"/>
    <w:rsid w:val="001C4A29"/>
    <w:rsid w:val="001C6571"/>
    <w:rsid w:val="001D1FEF"/>
    <w:rsid w:val="001D453C"/>
    <w:rsid w:val="001D5A1A"/>
    <w:rsid w:val="001D77B9"/>
    <w:rsid w:val="00201F77"/>
    <w:rsid w:val="002036E5"/>
    <w:rsid w:val="00206BEB"/>
    <w:rsid w:val="0021144B"/>
    <w:rsid w:val="0022266A"/>
    <w:rsid w:val="002263BB"/>
    <w:rsid w:val="002336E4"/>
    <w:rsid w:val="002413B0"/>
    <w:rsid w:val="0024772C"/>
    <w:rsid w:val="0026277C"/>
    <w:rsid w:val="00262D46"/>
    <w:rsid w:val="00270474"/>
    <w:rsid w:val="002A3140"/>
    <w:rsid w:val="002A3360"/>
    <w:rsid w:val="002B1E28"/>
    <w:rsid w:val="002C1039"/>
    <w:rsid w:val="002D1CD2"/>
    <w:rsid w:val="002D59E2"/>
    <w:rsid w:val="002D6A74"/>
    <w:rsid w:val="002F0F85"/>
    <w:rsid w:val="002F27E8"/>
    <w:rsid w:val="0030014B"/>
    <w:rsid w:val="00312583"/>
    <w:rsid w:val="0032202E"/>
    <w:rsid w:val="00333BB3"/>
    <w:rsid w:val="003344B4"/>
    <w:rsid w:val="00337967"/>
    <w:rsid w:val="00341A8A"/>
    <w:rsid w:val="00352930"/>
    <w:rsid w:val="00356BA9"/>
    <w:rsid w:val="0036561F"/>
    <w:rsid w:val="003A0232"/>
    <w:rsid w:val="003A38FC"/>
    <w:rsid w:val="003A751F"/>
    <w:rsid w:val="003B084F"/>
    <w:rsid w:val="003B13AC"/>
    <w:rsid w:val="003B24CA"/>
    <w:rsid w:val="003B311C"/>
    <w:rsid w:val="003B377E"/>
    <w:rsid w:val="003C0436"/>
    <w:rsid w:val="003C1A7E"/>
    <w:rsid w:val="003D2538"/>
    <w:rsid w:val="003E1B5A"/>
    <w:rsid w:val="003E5952"/>
    <w:rsid w:val="003F42FF"/>
    <w:rsid w:val="00404466"/>
    <w:rsid w:val="00404C10"/>
    <w:rsid w:val="00405323"/>
    <w:rsid w:val="0042165F"/>
    <w:rsid w:val="00423B73"/>
    <w:rsid w:val="00430402"/>
    <w:rsid w:val="0043362A"/>
    <w:rsid w:val="0044403E"/>
    <w:rsid w:val="004476F9"/>
    <w:rsid w:val="00447CCE"/>
    <w:rsid w:val="0046133A"/>
    <w:rsid w:val="004629A7"/>
    <w:rsid w:val="00465844"/>
    <w:rsid w:val="004658A9"/>
    <w:rsid w:val="0046654C"/>
    <w:rsid w:val="00467722"/>
    <w:rsid w:val="00470D32"/>
    <w:rsid w:val="00472EA6"/>
    <w:rsid w:val="00492A64"/>
    <w:rsid w:val="00494F41"/>
    <w:rsid w:val="004A3098"/>
    <w:rsid w:val="004A53E6"/>
    <w:rsid w:val="004A5DD8"/>
    <w:rsid w:val="004B0F34"/>
    <w:rsid w:val="004B1993"/>
    <w:rsid w:val="004B3C79"/>
    <w:rsid w:val="004C123E"/>
    <w:rsid w:val="004C1FF7"/>
    <w:rsid w:val="004C3551"/>
    <w:rsid w:val="004E201E"/>
    <w:rsid w:val="004F2524"/>
    <w:rsid w:val="004F625E"/>
    <w:rsid w:val="00502824"/>
    <w:rsid w:val="00516397"/>
    <w:rsid w:val="00525CA1"/>
    <w:rsid w:val="00527C9D"/>
    <w:rsid w:val="0053308F"/>
    <w:rsid w:val="00537756"/>
    <w:rsid w:val="0054255F"/>
    <w:rsid w:val="00546FC8"/>
    <w:rsid w:val="00547551"/>
    <w:rsid w:val="00547DBC"/>
    <w:rsid w:val="00554BF6"/>
    <w:rsid w:val="00556CF6"/>
    <w:rsid w:val="0057089E"/>
    <w:rsid w:val="00581FE4"/>
    <w:rsid w:val="005861A1"/>
    <w:rsid w:val="0059326C"/>
    <w:rsid w:val="005A3A9C"/>
    <w:rsid w:val="005C1778"/>
    <w:rsid w:val="005C241E"/>
    <w:rsid w:val="005C330F"/>
    <w:rsid w:val="005C40DB"/>
    <w:rsid w:val="005D19B6"/>
    <w:rsid w:val="005D4C0C"/>
    <w:rsid w:val="005D7C1F"/>
    <w:rsid w:val="005E2ECD"/>
    <w:rsid w:val="005E3338"/>
    <w:rsid w:val="005F08DB"/>
    <w:rsid w:val="005F200B"/>
    <w:rsid w:val="005F7FB9"/>
    <w:rsid w:val="00600B7F"/>
    <w:rsid w:val="00601F77"/>
    <w:rsid w:val="00611AB0"/>
    <w:rsid w:val="00623E03"/>
    <w:rsid w:val="00633CC8"/>
    <w:rsid w:val="00633CFF"/>
    <w:rsid w:val="006354A8"/>
    <w:rsid w:val="0063793A"/>
    <w:rsid w:val="00642580"/>
    <w:rsid w:val="00647F5D"/>
    <w:rsid w:val="00650352"/>
    <w:rsid w:val="00650C82"/>
    <w:rsid w:val="00651856"/>
    <w:rsid w:val="0065273E"/>
    <w:rsid w:val="0065499D"/>
    <w:rsid w:val="00664242"/>
    <w:rsid w:val="00673912"/>
    <w:rsid w:val="006753B4"/>
    <w:rsid w:val="00677293"/>
    <w:rsid w:val="0069796C"/>
    <w:rsid w:val="006A3B55"/>
    <w:rsid w:val="006A3E39"/>
    <w:rsid w:val="006A7A9F"/>
    <w:rsid w:val="006B2D3B"/>
    <w:rsid w:val="006B4562"/>
    <w:rsid w:val="006B53D1"/>
    <w:rsid w:val="006C049F"/>
    <w:rsid w:val="006C39BD"/>
    <w:rsid w:val="006C3F92"/>
    <w:rsid w:val="006D4E8C"/>
    <w:rsid w:val="006D7756"/>
    <w:rsid w:val="006E0FB8"/>
    <w:rsid w:val="006F0184"/>
    <w:rsid w:val="006F7D4E"/>
    <w:rsid w:val="007034BA"/>
    <w:rsid w:val="0071170E"/>
    <w:rsid w:val="00722216"/>
    <w:rsid w:val="007222FA"/>
    <w:rsid w:val="00723D2F"/>
    <w:rsid w:val="0072618F"/>
    <w:rsid w:val="00734046"/>
    <w:rsid w:val="007344F6"/>
    <w:rsid w:val="00744751"/>
    <w:rsid w:val="007540DB"/>
    <w:rsid w:val="0076231A"/>
    <w:rsid w:val="00767FF7"/>
    <w:rsid w:val="00771B0B"/>
    <w:rsid w:val="00771BDD"/>
    <w:rsid w:val="00773B24"/>
    <w:rsid w:val="00783024"/>
    <w:rsid w:val="00784373"/>
    <w:rsid w:val="00786113"/>
    <w:rsid w:val="00787FD2"/>
    <w:rsid w:val="007932DB"/>
    <w:rsid w:val="00793AD6"/>
    <w:rsid w:val="007946AF"/>
    <w:rsid w:val="00797FE3"/>
    <w:rsid w:val="007A059F"/>
    <w:rsid w:val="007A270B"/>
    <w:rsid w:val="007A3877"/>
    <w:rsid w:val="007A52AB"/>
    <w:rsid w:val="007A65EB"/>
    <w:rsid w:val="007B0067"/>
    <w:rsid w:val="007B13A4"/>
    <w:rsid w:val="007B2793"/>
    <w:rsid w:val="007B4E5C"/>
    <w:rsid w:val="007C3212"/>
    <w:rsid w:val="007C49AA"/>
    <w:rsid w:val="007C6129"/>
    <w:rsid w:val="007C777D"/>
    <w:rsid w:val="007D1772"/>
    <w:rsid w:val="007D56D8"/>
    <w:rsid w:val="007D6BD6"/>
    <w:rsid w:val="007F342A"/>
    <w:rsid w:val="007F3BA6"/>
    <w:rsid w:val="007F6109"/>
    <w:rsid w:val="00807072"/>
    <w:rsid w:val="00820BC7"/>
    <w:rsid w:val="00833526"/>
    <w:rsid w:val="00833642"/>
    <w:rsid w:val="0084311C"/>
    <w:rsid w:val="00851E74"/>
    <w:rsid w:val="00860A92"/>
    <w:rsid w:val="00862F8F"/>
    <w:rsid w:val="00863DCE"/>
    <w:rsid w:val="00864F37"/>
    <w:rsid w:val="0087266E"/>
    <w:rsid w:val="00874A40"/>
    <w:rsid w:val="00876C73"/>
    <w:rsid w:val="00876D09"/>
    <w:rsid w:val="00881CCD"/>
    <w:rsid w:val="00890EF9"/>
    <w:rsid w:val="00892EA6"/>
    <w:rsid w:val="008946CE"/>
    <w:rsid w:val="00895903"/>
    <w:rsid w:val="0089773C"/>
    <w:rsid w:val="0089783D"/>
    <w:rsid w:val="008A6803"/>
    <w:rsid w:val="008B0F0B"/>
    <w:rsid w:val="008C1812"/>
    <w:rsid w:val="008D129C"/>
    <w:rsid w:val="008D727C"/>
    <w:rsid w:val="00900D6F"/>
    <w:rsid w:val="00905D9C"/>
    <w:rsid w:val="00907778"/>
    <w:rsid w:val="00910679"/>
    <w:rsid w:val="00911F53"/>
    <w:rsid w:val="00914B8D"/>
    <w:rsid w:val="00921567"/>
    <w:rsid w:val="00924774"/>
    <w:rsid w:val="009268DE"/>
    <w:rsid w:val="00927C59"/>
    <w:rsid w:val="009311A1"/>
    <w:rsid w:val="00934029"/>
    <w:rsid w:val="00940373"/>
    <w:rsid w:val="00943A4F"/>
    <w:rsid w:val="00951531"/>
    <w:rsid w:val="00953467"/>
    <w:rsid w:val="00961885"/>
    <w:rsid w:val="00961A7E"/>
    <w:rsid w:val="0097498F"/>
    <w:rsid w:val="00974A63"/>
    <w:rsid w:val="009769C2"/>
    <w:rsid w:val="009840CA"/>
    <w:rsid w:val="00986FC6"/>
    <w:rsid w:val="009A10C2"/>
    <w:rsid w:val="009A3704"/>
    <w:rsid w:val="009B00CD"/>
    <w:rsid w:val="009B18BE"/>
    <w:rsid w:val="009B52DF"/>
    <w:rsid w:val="009B6A55"/>
    <w:rsid w:val="009C5240"/>
    <w:rsid w:val="009E2ABF"/>
    <w:rsid w:val="009E2ED4"/>
    <w:rsid w:val="009E31AF"/>
    <w:rsid w:val="009E5CC2"/>
    <w:rsid w:val="009E61F0"/>
    <w:rsid w:val="009E63E4"/>
    <w:rsid w:val="009E7AEC"/>
    <w:rsid w:val="009F768B"/>
    <w:rsid w:val="00A00EA9"/>
    <w:rsid w:val="00A034D9"/>
    <w:rsid w:val="00A06FEE"/>
    <w:rsid w:val="00A076A2"/>
    <w:rsid w:val="00A17CBE"/>
    <w:rsid w:val="00A22376"/>
    <w:rsid w:val="00A242CA"/>
    <w:rsid w:val="00A36417"/>
    <w:rsid w:val="00A36F56"/>
    <w:rsid w:val="00A40EF0"/>
    <w:rsid w:val="00A41492"/>
    <w:rsid w:val="00A50C5B"/>
    <w:rsid w:val="00A5392B"/>
    <w:rsid w:val="00A55A26"/>
    <w:rsid w:val="00A562CC"/>
    <w:rsid w:val="00A61F1B"/>
    <w:rsid w:val="00A62377"/>
    <w:rsid w:val="00A75EC7"/>
    <w:rsid w:val="00A81192"/>
    <w:rsid w:val="00A81C47"/>
    <w:rsid w:val="00A85003"/>
    <w:rsid w:val="00A85299"/>
    <w:rsid w:val="00A854BB"/>
    <w:rsid w:val="00A858DE"/>
    <w:rsid w:val="00A86CC7"/>
    <w:rsid w:val="00AA1987"/>
    <w:rsid w:val="00AA3026"/>
    <w:rsid w:val="00AB3CD5"/>
    <w:rsid w:val="00AB498F"/>
    <w:rsid w:val="00AB49C9"/>
    <w:rsid w:val="00AC487B"/>
    <w:rsid w:val="00AD2D25"/>
    <w:rsid w:val="00AD35A0"/>
    <w:rsid w:val="00AD5B8A"/>
    <w:rsid w:val="00AD6288"/>
    <w:rsid w:val="00AE68D9"/>
    <w:rsid w:val="00AF0F78"/>
    <w:rsid w:val="00AF2859"/>
    <w:rsid w:val="00AF425A"/>
    <w:rsid w:val="00AF632F"/>
    <w:rsid w:val="00B01CCF"/>
    <w:rsid w:val="00B02264"/>
    <w:rsid w:val="00B041D0"/>
    <w:rsid w:val="00B07D5B"/>
    <w:rsid w:val="00B16B2A"/>
    <w:rsid w:val="00B20193"/>
    <w:rsid w:val="00B238C2"/>
    <w:rsid w:val="00B35B23"/>
    <w:rsid w:val="00B3621B"/>
    <w:rsid w:val="00B44EC7"/>
    <w:rsid w:val="00B466F1"/>
    <w:rsid w:val="00B53376"/>
    <w:rsid w:val="00B5419A"/>
    <w:rsid w:val="00B6017D"/>
    <w:rsid w:val="00B6705A"/>
    <w:rsid w:val="00B93179"/>
    <w:rsid w:val="00BA0A73"/>
    <w:rsid w:val="00BA19C3"/>
    <w:rsid w:val="00BB0450"/>
    <w:rsid w:val="00BB58FB"/>
    <w:rsid w:val="00BC0CBF"/>
    <w:rsid w:val="00BC107A"/>
    <w:rsid w:val="00BD48C1"/>
    <w:rsid w:val="00BE501F"/>
    <w:rsid w:val="00BE6A82"/>
    <w:rsid w:val="00BE6BC6"/>
    <w:rsid w:val="00BF1DDC"/>
    <w:rsid w:val="00BF2C97"/>
    <w:rsid w:val="00BF46CD"/>
    <w:rsid w:val="00C0013F"/>
    <w:rsid w:val="00C02207"/>
    <w:rsid w:val="00C03D2A"/>
    <w:rsid w:val="00C17353"/>
    <w:rsid w:val="00C20C72"/>
    <w:rsid w:val="00C262CF"/>
    <w:rsid w:val="00C26D6B"/>
    <w:rsid w:val="00C313D1"/>
    <w:rsid w:val="00C515FD"/>
    <w:rsid w:val="00C613AD"/>
    <w:rsid w:val="00C615BC"/>
    <w:rsid w:val="00C71ECD"/>
    <w:rsid w:val="00C8218D"/>
    <w:rsid w:val="00C9005E"/>
    <w:rsid w:val="00C90276"/>
    <w:rsid w:val="00C90781"/>
    <w:rsid w:val="00C926C5"/>
    <w:rsid w:val="00CA005C"/>
    <w:rsid w:val="00CA6974"/>
    <w:rsid w:val="00CB0C7C"/>
    <w:rsid w:val="00CB1B3B"/>
    <w:rsid w:val="00CB4AA0"/>
    <w:rsid w:val="00CB65B3"/>
    <w:rsid w:val="00CB69AB"/>
    <w:rsid w:val="00CC3DD4"/>
    <w:rsid w:val="00CC5B2F"/>
    <w:rsid w:val="00CC6165"/>
    <w:rsid w:val="00CD1CE5"/>
    <w:rsid w:val="00CD4F1B"/>
    <w:rsid w:val="00CE42A5"/>
    <w:rsid w:val="00CF6F31"/>
    <w:rsid w:val="00D10BA0"/>
    <w:rsid w:val="00D36484"/>
    <w:rsid w:val="00D37A7D"/>
    <w:rsid w:val="00D37AE8"/>
    <w:rsid w:val="00D44862"/>
    <w:rsid w:val="00D508C8"/>
    <w:rsid w:val="00D519E2"/>
    <w:rsid w:val="00D52E53"/>
    <w:rsid w:val="00D53DA4"/>
    <w:rsid w:val="00D54CE9"/>
    <w:rsid w:val="00D60F75"/>
    <w:rsid w:val="00D63285"/>
    <w:rsid w:val="00D65531"/>
    <w:rsid w:val="00D66C31"/>
    <w:rsid w:val="00D729C7"/>
    <w:rsid w:val="00D76B70"/>
    <w:rsid w:val="00D80730"/>
    <w:rsid w:val="00D86F56"/>
    <w:rsid w:val="00D9066D"/>
    <w:rsid w:val="00D9086C"/>
    <w:rsid w:val="00D91DFA"/>
    <w:rsid w:val="00D91FF6"/>
    <w:rsid w:val="00D92E6B"/>
    <w:rsid w:val="00D93C28"/>
    <w:rsid w:val="00D96EB2"/>
    <w:rsid w:val="00D97E76"/>
    <w:rsid w:val="00DA6E51"/>
    <w:rsid w:val="00DB6729"/>
    <w:rsid w:val="00DB754E"/>
    <w:rsid w:val="00DC26C5"/>
    <w:rsid w:val="00DC66DD"/>
    <w:rsid w:val="00DC7E75"/>
    <w:rsid w:val="00DE16D0"/>
    <w:rsid w:val="00DE4756"/>
    <w:rsid w:val="00DE642A"/>
    <w:rsid w:val="00DF2A61"/>
    <w:rsid w:val="00DF671C"/>
    <w:rsid w:val="00E03E73"/>
    <w:rsid w:val="00E04FF5"/>
    <w:rsid w:val="00E05A27"/>
    <w:rsid w:val="00E14EE6"/>
    <w:rsid w:val="00E167EC"/>
    <w:rsid w:val="00E16A14"/>
    <w:rsid w:val="00E1709E"/>
    <w:rsid w:val="00E20690"/>
    <w:rsid w:val="00E308C0"/>
    <w:rsid w:val="00E31E05"/>
    <w:rsid w:val="00E368D9"/>
    <w:rsid w:val="00E401A7"/>
    <w:rsid w:val="00E4101D"/>
    <w:rsid w:val="00E416E5"/>
    <w:rsid w:val="00E42A85"/>
    <w:rsid w:val="00E432CA"/>
    <w:rsid w:val="00E447DB"/>
    <w:rsid w:val="00E45AE0"/>
    <w:rsid w:val="00E467F2"/>
    <w:rsid w:val="00E53C58"/>
    <w:rsid w:val="00E54928"/>
    <w:rsid w:val="00E62F89"/>
    <w:rsid w:val="00E653B5"/>
    <w:rsid w:val="00E67C7D"/>
    <w:rsid w:val="00E712E1"/>
    <w:rsid w:val="00E74A7C"/>
    <w:rsid w:val="00E80789"/>
    <w:rsid w:val="00EA13A2"/>
    <w:rsid w:val="00EA65A0"/>
    <w:rsid w:val="00EA7F32"/>
    <w:rsid w:val="00EB6FFF"/>
    <w:rsid w:val="00EF0830"/>
    <w:rsid w:val="00EF3275"/>
    <w:rsid w:val="00EF73EE"/>
    <w:rsid w:val="00F039B0"/>
    <w:rsid w:val="00F21589"/>
    <w:rsid w:val="00F2449E"/>
    <w:rsid w:val="00F320F9"/>
    <w:rsid w:val="00F32D10"/>
    <w:rsid w:val="00F3749F"/>
    <w:rsid w:val="00F454A0"/>
    <w:rsid w:val="00F46A70"/>
    <w:rsid w:val="00F72F38"/>
    <w:rsid w:val="00F743BB"/>
    <w:rsid w:val="00F775B0"/>
    <w:rsid w:val="00F800FE"/>
    <w:rsid w:val="00F82831"/>
    <w:rsid w:val="00F86ABA"/>
    <w:rsid w:val="00F871C5"/>
    <w:rsid w:val="00F934B7"/>
    <w:rsid w:val="00F94D92"/>
    <w:rsid w:val="00F955AF"/>
    <w:rsid w:val="00F95935"/>
    <w:rsid w:val="00FA14D5"/>
    <w:rsid w:val="00FA7D05"/>
    <w:rsid w:val="00FB3922"/>
    <w:rsid w:val="00FC0A57"/>
    <w:rsid w:val="00FC6448"/>
    <w:rsid w:val="00FE6BE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A8F3D0"/>
  <w15:chartTrackingRefBased/>
  <w15:docId w15:val="{3BED6271-5D1A-45C7-8B11-78BB22D57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4BF6"/>
    <w:pPr>
      <w:spacing w:line="360" w:lineRule="auto"/>
    </w:pPr>
  </w:style>
  <w:style w:type="paragraph" w:styleId="Heading1">
    <w:name w:val="heading 1"/>
    <w:basedOn w:val="Normal"/>
    <w:next w:val="Normal"/>
    <w:link w:val="Heading1Char"/>
    <w:uiPriority w:val="9"/>
    <w:qFormat/>
    <w:rsid w:val="00E16A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4B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6A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6A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6A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6A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6A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6A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6A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6A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4B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6A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6A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6A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6A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6A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6A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6A14"/>
    <w:rPr>
      <w:rFonts w:eastAsiaTheme="majorEastAsia" w:cstheme="majorBidi"/>
      <w:color w:val="272727" w:themeColor="text1" w:themeTint="D8"/>
    </w:rPr>
  </w:style>
  <w:style w:type="paragraph" w:styleId="Title">
    <w:name w:val="Title"/>
    <w:basedOn w:val="Normal"/>
    <w:next w:val="Normal"/>
    <w:link w:val="TitleChar"/>
    <w:uiPriority w:val="10"/>
    <w:qFormat/>
    <w:rsid w:val="00E16A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6A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6A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6A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6A14"/>
    <w:pPr>
      <w:spacing w:before="160"/>
      <w:jc w:val="center"/>
    </w:pPr>
    <w:rPr>
      <w:i/>
      <w:iCs/>
      <w:color w:val="404040" w:themeColor="text1" w:themeTint="BF"/>
    </w:rPr>
  </w:style>
  <w:style w:type="character" w:customStyle="1" w:styleId="QuoteChar">
    <w:name w:val="Quote Char"/>
    <w:basedOn w:val="DefaultParagraphFont"/>
    <w:link w:val="Quote"/>
    <w:uiPriority w:val="29"/>
    <w:rsid w:val="00E16A14"/>
    <w:rPr>
      <w:i/>
      <w:iCs/>
      <w:color w:val="404040" w:themeColor="text1" w:themeTint="BF"/>
    </w:rPr>
  </w:style>
  <w:style w:type="paragraph" w:styleId="ListParagraph">
    <w:name w:val="List Paragraph"/>
    <w:basedOn w:val="Normal"/>
    <w:uiPriority w:val="34"/>
    <w:qFormat/>
    <w:rsid w:val="00E16A14"/>
    <w:pPr>
      <w:ind w:left="720"/>
      <w:contextualSpacing/>
    </w:pPr>
  </w:style>
  <w:style w:type="character" w:styleId="IntenseEmphasis">
    <w:name w:val="Intense Emphasis"/>
    <w:basedOn w:val="DefaultParagraphFont"/>
    <w:uiPriority w:val="21"/>
    <w:qFormat/>
    <w:rsid w:val="00E16A14"/>
    <w:rPr>
      <w:i/>
      <w:iCs/>
      <w:color w:val="0F4761" w:themeColor="accent1" w:themeShade="BF"/>
    </w:rPr>
  </w:style>
  <w:style w:type="paragraph" w:styleId="IntenseQuote">
    <w:name w:val="Intense Quote"/>
    <w:basedOn w:val="Normal"/>
    <w:next w:val="Normal"/>
    <w:link w:val="IntenseQuoteChar"/>
    <w:uiPriority w:val="30"/>
    <w:qFormat/>
    <w:rsid w:val="00E16A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6A14"/>
    <w:rPr>
      <w:i/>
      <w:iCs/>
      <w:color w:val="0F4761" w:themeColor="accent1" w:themeShade="BF"/>
    </w:rPr>
  </w:style>
  <w:style w:type="character" w:styleId="IntenseReference">
    <w:name w:val="Intense Reference"/>
    <w:basedOn w:val="DefaultParagraphFont"/>
    <w:uiPriority w:val="32"/>
    <w:qFormat/>
    <w:rsid w:val="00E16A14"/>
    <w:rPr>
      <w:b/>
      <w:bCs/>
      <w:smallCaps/>
      <w:color w:val="0F4761" w:themeColor="accent1" w:themeShade="BF"/>
      <w:spacing w:val="5"/>
    </w:rPr>
  </w:style>
  <w:style w:type="paragraph" w:styleId="Header">
    <w:name w:val="header"/>
    <w:basedOn w:val="Normal"/>
    <w:link w:val="HeaderChar"/>
    <w:uiPriority w:val="99"/>
    <w:unhideWhenUsed/>
    <w:rsid w:val="00E45A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AE0"/>
  </w:style>
  <w:style w:type="paragraph" w:styleId="Footer">
    <w:name w:val="footer"/>
    <w:basedOn w:val="Normal"/>
    <w:link w:val="FooterChar"/>
    <w:uiPriority w:val="99"/>
    <w:unhideWhenUsed/>
    <w:rsid w:val="00E45A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AE0"/>
  </w:style>
  <w:style w:type="paragraph" w:styleId="Caption">
    <w:name w:val="caption"/>
    <w:basedOn w:val="Normal"/>
    <w:next w:val="Normal"/>
    <w:uiPriority w:val="35"/>
    <w:unhideWhenUsed/>
    <w:qFormat/>
    <w:rsid w:val="00CB4AA0"/>
    <w:pPr>
      <w:spacing w:after="200" w:line="240" w:lineRule="auto"/>
    </w:pPr>
    <w:rPr>
      <w:i/>
      <w:iCs/>
      <w:color w:val="0E2841" w:themeColor="text2"/>
      <w:sz w:val="18"/>
      <w:szCs w:val="18"/>
    </w:rPr>
  </w:style>
  <w:style w:type="table" w:styleId="TableGrid">
    <w:name w:val="Table Grid"/>
    <w:basedOn w:val="TableNormal"/>
    <w:uiPriority w:val="39"/>
    <w:rsid w:val="00E368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E447DB"/>
    <w:pPr>
      <w:spacing w:after="0"/>
    </w:pPr>
  </w:style>
  <w:style w:type="character" w:styleId="Hyperlink">
    <w:name w:val="Hyperlink"/>
    <w:basedOn w:val="DefaultParagraphFont"/>
    <w:uiPriority w:val="99"/>
    <w:unhideWhenUsed/>
    <w:rsid w:val="00E447DB"/>
    <w:rPr>
      <w:color w:val="467886" w:themeColor="hyperlink"/>
      <w:u w:val="single"/>
    </w:rPr>
  </w:style>
  <w:style w:type="character" w:styleId="PlaceholderText">
    <w:name w:val="Placeholder Text"/>
    <w:basedOn w:val="DefaultParagraphFont"/>
    <w:uiPriority w:val="99"/>
    <w:semiHidden/>
    <w:rsid w:val="0043362A"/>
    <w:rPr>
      <w:color w:val="666666"/>
    </w:rPr>
  </w:style>
  <w:style w:type="character" w:styleId="UnresolvedMention">
    <w:name w:val="Unresolved Mention"/>
    <w:basedOn w:val="DefaultParagraphFont"/>
    <w:uiPriority w:val="99"/>
    <w:semiHidden/>
    <w:unhideWhenUsed/>
    <w:rsid w:val="007946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6.jpeg"/><Relationship Id="rId26" Type="http://schemas.openxmlformats.org/officeDocument/2006/relationships/hyperlink" Target="https://extrudesign.com/design-of-flywheel-arms-shaft-hub-and-key/" TargetMode="Externa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jpeg"/><Relationship Id="rId25" Type="http://schemas.openxmlformats.org/officeDocument/2006/relationships/chart" Target="charts/chart1.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image" Target="media/image11.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7.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05263_student_uwtsd_ac_uk/Documents/Science%20math%20assign%20(%20table%20and%20graph%20stuff%20)%20.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Acceleration</a:t>
            </a:r>
            <a:r>
              <a:rPr lang="en-US" sz="1200" baseline="0"/>
              <a:t> ( rad/s )</a:t>
            </a:r>
            <a:endParaRPr lang="en-US"/>
          </a:p>
        </c:rich>
      </c:tx>
      <c:layout>
        <c:manualLayout>
          <c:xMode val="edge"/>
          <c:yMode val="edge"/>
          <c:x val="0.38437132476708041"/>
          <c:y val="0.90831705269893059"/>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552537182852143"/>
          <c:y val="0.13004629629629633"/>
          <c:w val="0.81125240594925641"/>
          <c:h val="0.72125801983085447"/>
        </c:manualLayout>
      </c:layout>
      <c:scatterChart>
        <c:scatterStyle val="lineMarker"/>
        <c:varyColors val="0"/>
        <c:ser>
          <c:idx val="0"/>
          <c:order val="0"/>
          <c:tx>
            <c:strRef>
              <c:f>Sheet1!$C$23:$C$24</c:f>
              <c:strCache>
                <c:ptCount val="2"/>
                <c:pt idx="0">
                  <c:v> t</c:v>
                </c:pt>
                <c:pt idx="1">
                  <c:v>( Nm )</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2.1819978293255278E-2"/>
                  <c:y val="-3.2192108958349584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Sheet1!$B$25:$B$30</c:f>
              <c:numCache>
                <c:formatCode>General</c:formatCode>
                <c:ptCount val="6"/>
                <c:pt idx="0">
                  <c:v>0</c:v>
                </c:pt>
                <c:pt idx="1">
                  <c:v>16.122738598437863</c:v>
                </c:pt>
                <c:pt idx="2">
                  <c:v>32.294236375869026</c:v>
                </c:pt>
                <c:pt idx="3">
                  <c:v>43.415882647033555</c:v>
                </c:pt>
                <c:pt idx="4">
                  <c:v>65.347154944461963</c:v>
                </c:pt>
                <c:pt idx="5">
                  <c:v>75.16295405845382</c:v>
                </c:pt>
              </c:numCache>
            </c:numRef>
          </c:xVal>
          <c:yVal>
            <c:numRef>
              <c:f>Sheet1!$C$25:$C$30</c:f>
              <c:numCache>
                <c:formatCode>General</c:formatCode>
                <c:ptCount val="6"/>
                <c:pt idx="0">
                  <c:v>0</c:v>
                </c:pt>
                <c:pt idx="1">
                  <c:v>6.3083814294215999E-3</c:v>
                </c:pt>
                <c:pt idx="2">
                  <c:v>1.2480113702623908E-2</c:v>
                </c:pt>
                <c:pt idx="3">
                  <c:v>1.857920368744885E-2</c:v>
                </c:pt>
                <c:pt idx="4">
                  <c:v>2.4401633081438594E-2</c:v>
                </c:pt>
                <c:pt idx="5">
                  <c:v>3.0294682595515165E-2</c:v>
                </c:pt>
              </c:numCache>
            </c:numRef>
          </c:yVal>
          <c:smooth val="0"/>
          <c:extLst>
            <c:ext xmlns:c16="http://schemas.microsoft.com/office/drawing/2014/chart" uri="{C3380CC4-5D6E-409C-BE32-E72D297353CC}">
              <c16:uniqueId val="{00000001-42BD-4FDE-A689-16A490F8D697}"/>
            </c:ext>
          </c:extLst>
        </c:ser>
        <c:dLbls>
          <c:showLegendKey val="0"/>
          <c:showVal val="0"/>
          <c:showCatName val="0"/>
          <c:showSerName val="0"/>
          <c:showPercent val="0"/>
          <c:showBubbleSize val="0"/>
        </c:dLbls>
        <c:axId val="1688371951"/>
        <c:axId val="1688372911"/>
      </c:scatterChart>
      <c:valAx>
        <c:axId val="168837195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8372911"/>
        <c:crosses val="autoZero"/>
        <c:crossBetween val="midCat"/>
      </c:valAx>
      <c:valAx>
        <c:axId val="16883729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t>Torque</a:t>
                </a:r>
                <a:r>
                  <a:rPr lang="en-GB" sz="1200" baseline="0"/>
                  <a:t> ( Nm )</a:t>
                </a:r>
                <a:endParaRPr lang="en-GB" sz="1200"/>
              </a:p>
            </c:rich>
          </c:tx>
          <c:layout>
            <c:manualLayout>
              <c:xMode val="edge"/>
              <c:yMode val="edge"/>
              <c:x val="1.1115810774765447E-2"/>
              <c:y val="0.2077664558871804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8371951"/>
        <c:crosses val="autoZero"/>
        <c:crossBetween val="midCat"/>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9" ma:contentTypeDescription="Create a new document." ma:contentTypeScope="" ma:versionID="dfa18fc788512b6b3d0a3e6778d16d15">
  <xsd:schema xmlns:xsd="http://www.w3.org/2001/XMLSchema" xmlns:xs="http://www.w3.org/2001/XMLSchema" xmlns:p="http://schemas.microsoft.com/office/2006/metadata/properties" xmlns:ns3="170d7878-6d73-463a-a069-a6c57769e00c" targetNamespace="http://schemas.microsoft.com/office/2006/metadata/properties" ma:root="true" ma:fieldsID="28c8342d44fcf7038e717b2b35c770fc"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0D69BE5-44AD-4BC1-82B4-EAB52FA47F5F}">
  <ds:schemaRefs>
    <ds:schemaRef ds:uri="http://schemas.openxmlformats.org/officeDocument/2006/bibliography"/>
  </ds:schemaRefs>
</ds:datastoreItem>
</file>

<file path=customXml/itemProps2.xml><?xml version="1.0" encoding="utf-8"?>
<ds:datastoreItem xmlns:ds="http://schemas.openxmlformats.org/officeDocument/2006/customXml" ds:itemID="{03DB2B38-3CAC-49BE-B7A0-18E07137EF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BFFCA9E-B50C-47ED-ACE9-C2043156CDF5}">
  <ds:schemaRefs>
    <ds:schemaRef ds:uri="http://schemas.microsoft.com/sharepoint/v3/contenttype/forms"/>
  </ds:schemaRefs>
</ds:datastoreItem>
</file>

<file path=customXml/itemProps4.xml><?xml version="1.0" encoding="utf-8"?>
<ds:datastoreItem xmlns:ds="http://schemas.openxmlformats.org/officeDocument/2006/customXml" ds:itemID="{25208482-0930-4694-90DA-FFA56FAE8DA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1912</Words>
  <Characters>10900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Townsend (2405263)</dc:creator>
  <cp:keywords/>
  <dc:description/>
  <cp:lastModifiedBy>William Townsend</cp:lastModifiedBy>
  <cp:revision>2</cp:revision>
  <dcterms:created xsi:type="dcterms:W3CDTF">2026-03-28T14:49:00Z</dcterms:created>
  <dcterms:modified xsi:type="dcterms:W3CDTF">2026-03-28T14:49:00Z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