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46ECBA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MAJOR PROJECT - </w:t>
      </w:r>
      <w:r w:rsidR="00242112">
        <w:rPr>
          <w:rFonts w:asciiTheme="minorHAnsi" w:hAnsiTheme="minorHAnsi" w:cstheme="minorHAnsi"/>
          <w:b/>
          <w:color w:val="000000" w:themeColor="text1"/>
          <w:u w:val="single"/>
        </w:rPr>
        <w:t xml:space="preserve">  </w:t>
      </w:r>
      <w:r w:rsidR="00757C0F">
        <w:rPr>
          <w:rFonts w:asciiTheme="minorHAnsi" w:hAnsiTheme="minorHAnsi" w:cstheme="minorHAnsi"/>
          <w:b/>
          <w:color w:val="000000" w:themeColor="text1"/>
          <w:u w:val="single"/>
        </w:rPr>
        <w:t>Exhibition</w:t>
      </w: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 – </w:t>
      </w:r>
      <w:r w:rsidR="00757C0F" w:rsidRPr="006363DD">
        <w:rPr>
          <w:rFonts w:asciiTheme="minorHAnsi" w:hAnsiTheme="minorHAnsi" w:cstheme="minorHAnsi"/>
          <w:b/>
          <w:color w:val="000000" w:themeColor="text1"/>
          <w:u w:val="single"/>
        </w:rPr>
        <w:t>1</w:t>
      </w:r>
      <w:r w:rsidR="00757C0F">
        <w:rPr>
          <w:rFonts w:asciiTheme="minorHAnsi" w:hAnsiTheme="minorHAnsi" w:cstheme="minorHAnsi"/>
          <w:b/>
          <w:color w:val="000000" w:themeColor="text1"/>
          <w:u w:val="single"/>
        </w:rPr>
        <w:t>0</w:t>
      </w: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14:paraId="29F465AD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41"/>
        <w:gridCol w:w="7009"/>
      </w:tblGrid>
      <w:tr w:rsidR="00031F40" w:rsidRPr="00C2152E" w14:paraId="209EC412" w14:textId="77777777" w:rsidTr="000F7649">
        <w:trPr>
          <w:trHeight w:val="55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1FED69FA" w14:textId="77777777"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009" w:type="dxa"/>
            <w:vAlign w:val="center"/>
          </w:tcPr>
          <w:p w14:paraId="72076446" w14:textId="3CEA1DFD" w:rsidR="00031F40" w:rsidRPr="00C2152E" w:rsidRDefault="004D387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Liam Smalldon</w:t>
            </w:r>
          </w:p>
        </w:tc>
      </w:tr>
      <w:tr w:rsidR="00031F40" w:rsidRPr="00C2152E" w14:paraId="752C02D8" w14:textId="77777777" w:rsidTr="000F7649">
        <w:trPr>
          <w:trHeight w:val="545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05D4BD16" w14:textId="77777777"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009" w:type="dxa"/>
            <w:vAlign w:val="center"/>
          </w:tcPr>
          <w:p w14:paraId="32D821EC" w14:textId="77777777" w:rsidR="004D3877" w:rsidRPr="004D3877" w:rsidRDefault="004D3877" w:rsidP="004D3877">
            <w:pPr>
              <w:rPr>
                <w:rFonts w:asciiTheme="minorHAnsi" w:hAnsiTheme="minorHAnsi" w:cstheme="minorHAnsi"/>
                <w:b/>
                <w:bCs/>
              </w:rPr>
            </w:pPr>
            <w:r w:rsidRPr="004D3877">
              <w:rPr>
                <w:rFonts w:asciiTheme="minorHAnsi" w:hAnsiTheme="minorHAnsi" w:cstheme="minorHAnsi"/>
                <w:b/>
                <w:bCs/>
              </w:rPr>
              <w:t>A Case Study into Configuration Driven Development of an Angular Application</w:t>
            </w:r>
          </w:p>
          <w:p w14:paraId="4D66A09A" w14:textId="77777777"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</w:p>
        </w:tc>
      </w:tr>
      <w:tr w:rsidR="00031F40" w:rsidRPr="00C2152E" w14:paraId="71F3CAEB" w14:textId="77777777" w:rsidTr="000F7649">
        <w:trPr>
          <w:trHeight w:val="552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3475FC93" w14:textId="77777777"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009" w:type="dxa"/>
            <w:vAlign w:val="center"/>
          </w:tcPr>
          <w:p w14:paraId="2D6760A8" w14:textId="74035227" w:rsidR="00031F40" w:rsidRPr="00C2152E" w:rsidRDefault="00DC68FC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Michael Dacey</w:t>
            </w:r>
          </w:p>
        </w:tc>
      </w:tr>
      <w:tr w:rsidR="00031F40" w:rsidRPr="00C2152E" w14:paraId="0BEDFA33" w14:textId="77777777" w:rsidTr="000F7649">
        <w:trPr>
          <w:trHeight w:val="564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30BC9AEC" w14:textId="77777777"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009" w:type="dxa"/>
            <w:vAlign w:val="center"/>
          </w:tcPr>
          <w:p w14:paraId="4E902BD2" w14:textId="29D6FE70" w:rsidR="00031F40" w:rsidRPr="00C2152E" w:rsidRDefault="00DC68FC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Gaynor Thomas</w:t>
            </w:r>
          </w:p>
        </w:tc>
      </w:tr>
      <w:tr w:rsidR="00031F40" w:rsidRPr="00C2152E" w14:paraId="08403D4B" w14:textId="77777777" w:rsidTr="000F7649">
        <w:trPr>
          <w:trHeight w:val="129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43A42103" w14:textId="77777777"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009" w:type="dxa"/>
            <w:vAlign w:val="center"/>
          </w:tcPr>
          <w:p w14:paraId="5C8EF388" w14:textId="2D8AB6FE" w:rsidR="000F7649" w:rsidRDefault="00CC71FB" w:rsidP="000F7649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DIS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C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NC      </w:t>
            </w:r>
            <w:r w:rsidRPr="00F84266">
              <w:rPr>
                <w:rFonts w:asciiTheme="minorHAnsi" w:hAnsiTheme="minorHAnsi" w:cstheme="minorHAnsi"/>
                <w:b/>
                <w:color w:val="000000" w:themeColor="text1"/>
                <w:highlight w:val="yellow"/>
              </w:rPr>
              <w:t>SE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</w:t>
            </w:r>
          </w:p>
          <w:p w14:paraId="4F79A1C7" w14:textId="5447AB99" w:rsidR="00031F40" w:rsidRPr="00C2152E" w:rsidRDefault="005728F6" w:rsidP="000F7649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(</w:t>
            </w:r>
            <w:proofErr w:type="gramStart"/>
            <w:r w:rsidR="006344D7">
              <w:rPr>
                <w:rFonts w:asciiTheme="minorHAnsi" w:hAnsiTheme="minorHAnsi" w:cstheme="minorHAnsi"/>
                <w:b/>
                <w:color w:val="000000" w:themeColor="text1"/>
              </w:rPr>
              <w:t>please</w:t>
            </w:r>
            <w:proofErr w:type="gramEnd"/>
            <w:r w:rsidR="006344D7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>indicate</w:t>
            </w:r>
            <w:r w:rsidR="006344D7" w:rsidRPr="00C2152E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</w:tbl>
    <w:p w14:paraId="49874F50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W w:w="9380" w:type="dxa"/>
        <w:tblInd w:w="-34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3852"/>
        <w:gridCol w:w="5528"/>
      </w:tblGrid>
      <w:tr w:rsidR="00384AC9" w:rsidRPr="00757C0F" w14:paraId="4588CA6C" w14:textId="77777777" w:rsidTr="00384AC9">
        <w:trPr>
          <w:trHeight w:val="435"/>
        </w:trPr>
        <w:tc>
          <w:tcPr>
            <w:tcW w:w="38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66FA961D" w14:textId="77777777" w:rsidR="00384AC9" w:rsidRPr="001F0FF7" w:rsidRDefault="001F0FF7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1F0FF7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Exhibition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365DBF83" w14:textId="77777777" w:rsidR="00384AC9" w:rsidRDefault="00384AC9" w:rsidP="005728F6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57C0F" w:rsidRPr="00757C0F" w14:paraId="2BB1DD9D" w14:textId="77777777" w:rsidTr="005728F6">
        <w:trPr>
          <w:trHeight w:val="435"/>
        </w:trPr>
        <w:tc>
          <w:tcPr>
            <w:tcW w:w="38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BCA762A" w14:textId="77777777" w:rsidR="00757C0F" w:rsidRPr="00384AC9" w:rsidRDefault="00384AC9" w:rsidP="00384AC9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384AC9">
              <w:rPr>
                <w:rFonts w:asciiTheme="minorHAnsi" w:hAnsiTheme="minorHAnsi"/>
                <w:color w:val="000000" w:themeColor="text1"/>
                <w:lang w:eastAsia="en-GB"/>
              </w:rPr>
              <w:t>1.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="005728F6" w:rsidRPr="00384AC9">
              <w:rPr>
                <w:rFonts w:asciiTheme="minorHAnsi" w:hAnsiTheme="minorHAnsi"/>
                <w:color w:val="000000" w:themeColor="text1"/>
                <w:lang w:eastAsia="en-GB"/>
              </w:rPr>
              <w:t xml:space="preserve">Poster: </w:t>
            </w:r>
            <w:r w:rsidR="0081551D" w:rsidRPr="00384AC9">
              <w:rPr>
                <w:rFonts w:asciiTheme="minorHAnsi" w:hAnsiTheme="minorHAnsi"/>
                <w:color w:val="000000" w:themeColor="text1"/>
                <w:lang w:eastAsia="en-GB"/>
              </w:rPr>
              <w:t>Clarity of Technical Description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123F670" w14:textId="109AD32A" w:rsidR="00757C0F" w:rsidRPr="00757C0F" w:rsidRDefault="006D72B3" w:rsidP="005728F6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27</w:t>
            </w:r>
            <w:r w:rsidR="00757C0F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5728F6">
              <w:rPr>
                <w:rFonts w:asciiTheme="minorHAnsi" w:hAnsiTheme="minorHAnsi"/>
                <w:color w:val="000000" w:themeColor="text1"/>
                <w:lang w:eastAsia="en-GB"/>
              </w:rPr>
              <w:t>4</w:t>
            </w:r>
            <w:r w:rsidR="0081551D" w:rsidRPr="0081551D">
              <w:rPr>
                <w:rFonts w:asciiTheme="minorHAnsi" w:hAnsiTheme="minorHAnsi"/>
                <w:color w:val="000000" w:themeColor="text1"/>
                <w:lang w:eastAsia="en-GB"/>
              </w:rPr>
              <w:t>0</w:t>
            </w:r>
          </w:p>
        </w:tc>
      </w:tr>
      <w:tr w:rsidR="00757C0F" w:rsidRPr="00757C0F" w14:paraId="036BB7C0" w14:textId="77777777" w:rsidTr="005728F6">
        <w:trPr>
          <w:trHeight w:val="403"/>
        </w:trPr>
        <w:tc>
          <w:tcPr>
            <w:tcW w:w="385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18F88FB" w14:textId="77777777" w:rsidR="00757C0F" w:rsidRPr="00757C0F" w:rsidRDefault="00384AC9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2. </w:t>
            </w:r>
            <w:r w:rsidR="005728F6">
              <w:rPr>
                <w:rFonts w:asciiTheme="minorHAnsi" w:hAnsiTheme="minorHAnsi"/>
                <w:color w:val="000000" w:themeColor="text1"/>
                <w:lang w:eastAsia="en-GB"/>
              </w:rPr>
              <w:t xml:space="preserve">Poster: </w:t>
            </w:r>
            <w:r w:rsidR="0081551D" w:rsidRPr="0081551D">
              <w:rPr>
                <w:rFonts w:asciiTheme="minorHAnsi" w:hAnsiTheme="minorHAnsi"/>
                <w:color w:val="000000" w:themeColor="text1"/>
                <w:lang w:eastAsia="en-GB"/>
              </w:rPr>
              <w:t>Quality of Visual Display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A86E0D2" w14:textId="53AFBB51" w:rsidR="00757C0F" w:rsidRPr="00757C0F" w:rsidRDefault="006D72B3" w:rsidP="005728F6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26</w:t>
            </w:r>
            <w:r w:rsidR="00757C0F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5728F6">
              <w:rPr>
                <w:rFonts w:asciiTheme="minorHAnsi" w:hAnsiTheme="minorHAnsi"/>
                <w:color w:val="000000" w:themeColor="text1"/>
                <w:lang w:eastAsia="en-GB"/>
              </w:rPr>
              <w:t>4</w:t>
            </w:r>
            <w:r w:rsidR="0081551D" w:rsidRPr="0081551D">
              <w:rPr>
                <w:rFonts w:asciiTheme="minorHAnsi" w:hAnsiTheme="minorHAnsi"/>
                <w:color w:val="000000" w:themeColor="text1"/>
                <w:lang w:eastAsia="en-GB"/>
              </w:rPr>
              <w:t>0</w:t>
            </w:r>
          </w:p>
        </w:tc>
      </w:tr>
      <w:tr w:rsidR="005728F6" w:rsidRPr="00757C0F" w14:paraId="5EFFFD73" w14:textId="77777777" w:rsidTr="005728F6">
        <w:trPr>
          <w:trHeight w:val="403"/>
        </w:trPr>
        <w:tc>
          <w:tcPr>
            <w:tcW w:w="385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567503F6" w14:textId="2B7F7CB4" w:rsidR="005728F6" w:rsidRPr="0081551D" w:rsidRDefault="00384AC9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3. </w:t>
            </w:r>
            <w:r w:rsidR="00A87E85">
              <w:rPr>
                <w:rFonts w:asciiTheme="minorHAnsi" w:hAnsiTheme="minorHAnsi"/>
                <w:color w:val="000000" w:themeColor="text1"/>
                <w:lang w:eastAsia="en-GB"/>
              </w:rPr>
              <w:t>Other materials: Questionnaire and Images 5-6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14:paraId="6225CB95" w14:textId="0853C1E7" w:rsidR="005728F6" w:rsidRDefault="002A11FB" w:rsidP="005728F6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sym w:font="Wingdings" w:char="F0FC"/>
            </w:r>
          </w:p>
        </w:tc>
      </w:tr>
      <w:tr w:rsidR="00757C0F" w:rsidRPr="00757C0F" w14:paraId="684B890D" w14:textId="77777777" w:rsidTr="005728F6">
        <w:trPr>
          <w:trHeight w:val="421"/>
        </w:trPr>
        <w:tc>
          <w:tcPr>
            <w:tcW w:w="38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DAB1B51" w14:textId="77777777" w:rsidR="00757C0F" w:rsidRPr="00757C0F" w:rsidRDefault="0081551D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551D">
              <w:rPr>
                <w:rFonts w:asciiTheme="minorHAnsi" w:hAnsiTheme="minorHAnsi"/>
                <w:b/>
                <w:color w:val="000000" w:themeColor="text1"/>
                <w:lang w:eastAsia="en-GB"/>
              </w:rPr>
              <w:t>TOTAL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843B38A" w14:textId="19EB0BA6" w:rsidR="00757C0F" w:rsidRPr="00757C0F" w:rsidRDefault="006D72B3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53/80 = 66%</w:t>
            </w:r>
          </w:p>
        </w:tc>
      </w:tr>
    </w:tbl>
    <w:p w14:paraId="34D5A259" w14:textId="77777777" w:rsidR="00757C0F" w:rsidRDefault="00757C0F">
      <w:pPr>
        <w:rPr>
          <w:rFonts w:asciiTheme="minorHAnsi" w:hAnsiTheme="minorHAnsi" w:cstheme="minorHAnsi"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6363DD" w14:paraId="6607CE71" w14:textId="77777777" w:rsidTr="00AE30DD">
        <w:trPr>
          <w:trHeight w:val="2675"/>
        </w:trPr>
        <w:tc>
          <w:tcPr>
            <w:tcW w:w="9576" w:type="dxa"/>
          </w:tcPr>
          <w:p w14:paraId="1B5D61D8" w14:textId="77777777" w:rsidR="006363DD" w:rsidRDefault="006363DD">
            <w:pPr>
              <w:rPr>
                <w:rFonts w:asciiTheme="minorHAnsi" w:hAnsiTheme="minorHAnsi"/>
                <w:b/>
                <w:color w:val="000000" w:themeColor="text1"/>
              </w:rPr>
            </w:pPr>
            <w:r w:rsidRPr="006363DD">
              <w:rPr>
                <w:rFonts w:asciiTheme="minorHAnsi" w:hAnsiTheme="minorHAnsi"/>
                <w:b/>
                <w:color w:val="000000" w:themeColor="text1"/>
              </w:rPr>
              <w:t>Comments:</w:t>
            </w:r>
          </w:p>
          <w:p w14:paraId="78C4D768" w14:textId="77777777" w:rsidR="00234506" w:rsidRDefault="00234506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  <w:p w14:paraId="07EF08F8" w14:textId="659AE097" w:rsidR="006D72B3" w:rsidRPr="006D72B3" w:rsidRDefault="006D72B3">
            <w:pPr>
              <w:rPr>
                <w:rFonts w:asciiTheme="minorHAnsi" w:hAnsiTheme="minorHAnsi"/>
                <w:color w:val="000000" w:themeColor="text1"/>
              </w:rPr>
            </w:pPr>
            <w:r w:rsidRPr="006D72B3">
              <w:rPr>
                <w:rFonts w:asciiTheme="minorHAnsi" w:hAnsiTheme="minorHAnsi"/>
                <w:color w:val="000000" w:themeColor="text1"/>
              </w:rPr>
              <w:t xml:space="preserve">A lot of space left – BT log could be put at the top to allow more “real estate” for the poster for example. Text is a bit small. </w:t>
            </w:r>
          </w:p>
          <w:p w14:paraId="0EDCC121" w14:textId="77777777" w:rsidR="006D72B3" w:rsidRPr="006D72B3" w:rsidRDefault="006D72B3">
            <w:pPr>
              <w:rPr>
                <w:rFonts w:asciiTheme="minorHAnsi" w:hAnsiTheme="minorHAnsi"/>
                <w:color w:val="000000" w:themeColor="text1"/>
              </w:rPr>
            </w:pPr>
          </w:p>
          <w:p w14:paraId="02C1F605" w14:textId="1A7705A6" w:rsidR="006D72B3" w:rsidRPr="00234506" w:rsidRDefault="006D72B3">
            <w:pPr>
              <w:rPr>
                <w:rFonts w:asciiTheme="minorHAnsi" w:hAnsiTheme="minorHAnsi"/>
                <w:b/>
                <w:bCs/>
                <w:color w:val="000000" w:themeColor="text1"/>
              </w:rPr>
            </w:pPr>
            <w:r w:rsidRPr="006D72B3">
              <w:rPr>
                <w:rFonts w:asciiTheme="minorHAnsi" w:hAnsiTheme="minorHAnsi"/>
                <w:color w:val="000000" w:themeColor="text1"/>
              </w:rPr>
              <w:t>No need to mirror report structure. Photos are a bit small. Technical detail is reasonable.</w:t>
            </w:r>
            <w:r>
              <w:rPr>
                <w:rFonts w:asciiTheme="minorHAnsi" w:hAnsiTheme="minorHAnsi"/>
                <w:b/>
                <w:bCs/>
                <w:color w:val="000000" w:themeColor="text1"/>
              </w:rPr>
              <w:t xml:space="preserve"> </w:t>
            </w:r>
          </w:p>
        </w:tc>
      </w:tr>
    </w:tbl>
    <w:p w14:paraId="5487C0D5" w14:textId="77777777" w:rsidR="00AE30DD" w:rsidRDefault="00AE30DD">
      <w:pPr>
        <w:rPr>
          <w:rFonts w:asciiTheme="minorHAnsi" w:hAnsiTheme="minorHAnsi"/>
          <w:color w:val="000000" w:themeColor="text1"/>
        </w:rPr>
      </w:pPr>
    </w:p>
    <w:p w14:paraId="76FD9EEA" w14:textId="77777777" w:rsidR="00AE30DD" w:rsidRPr="006363DD" w:rsidRDefault="00AE30DD">
      <w:pPr>
        <w:rPr>
          <w:rFonts w:asciiTheme="minorHAnsi" w:hAnsiTheme="minorHAnsi"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129"/>
        <w:gridCol w:w="5104"/>
        <w:gridCol w:w="3117"/>
      </w:tblGrid>
      <w:tr w:rsidR="009104BB" w14:paraId="7C8E4775" w14:textId="77777777" w:rsidTr="008D34BB">
        <w:tc>
          <w:tcPr>
            <w:tcW w:w="1129" w:type="dxa"/>
          </w:tcPr>
          <w:p w14:paraId="16113C6C" w14:textId="77777777" w:rsidR="009104BB" w:rsidRDefault="009104BB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Signed:</w:t>
            </w:r>
          </w:p>
        </w:tc>
        <w:tc>
          <w:tcPr>
            <w:tcW w:w="5104" w:type="dxa"/>
          </w:tcPr>
          <w:p w14:paraId="2E47C737" w14:textId="39D92A31" w:rsidR="009104BB" w:rsidRDefault="00DC68FC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Michael Dacey</w:t>
            </w:r>
          </w:p>
        </w:tc>
        <w:tc>
          <w:tcPr>
            <w:tcW w:w="3117" w:type="dxa"/>
          </w:tcPr>
          <w:p w14:paraId="12B24381" w14:textId="77777777" w:rsidR="009104BB" w:rsidRDefault="009104BB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(Supervisor)</w:t>
            </w:r>
          </w:p>
          <w:p w14:paraId="5BD45A05" w14:textId="77777777" w:rsidR="009104BB" w:rsidRDefault="009104BB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</w:tc>
      </w:tr>
      <w:tr w:rsidR="009104BB" w14:paraId="5F57C738" w14:textId="77777777" w:rsidTr="008D34BB">
        <w:tc>
          <w:tcPr>
            <w:tcW w:w="1129" w:type="dxa"/>
          </w:tcPr>
          <w:p w14:paraId="795844F1" w14:textId="77777777" w:rsidR="009104BB" w:rsidRDefault="009104BB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</w:tc>
        <w:tc>
          <w:tcPr>
            <w:tcW w:w="5104" w:type="dxa"/>
          </w:tcPr>
          <w:p w14:paraId="4A59D20D" w14:textId="2D140A01" w:rsidR="009104BB" w:rsidRDefault="00DC68FC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Gaynor Thomas</w:t>
            </w:r>
          </w:p>
        </w:tc>
        <w:tc>
          <w:tcPr>
            <w:tcW w:w="3117" w:type="dxa"/>
          </w:tcPr>
          <w:p w14:paraId="72DC2A57" w14:textId="77777777" w:rsidR="009104BB" w:rsidRDefault="009104BB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(2</w:t>
            </w:r>
            <w:r w:rsidRPr="00B40285">
              <w:rPr>
                <w:rFonts w:asciiTheme="minorHAnsi" w:hAnsiTheme="minorHAnsi"/>
                <w:b/>
                <w:color w:val="000000" w:themeColor="text1"/>
                <w:vertAlign w:val="superscript"/>
              </w:rPr>
              <w:t>nd</w:t>
            </w:r>
            <w:r>
              <w:rPr>
                <w:rFonts w:asciiTheme="minorHAnsi" w:hAnsiTheme="minorHAnsi"/>
                <w:b/>
                <w:color w:val="000000" w:themeColor="text1"/>
              </w:rPr>
              <w:t xml:space="preserve"> marker)</w:t>
            </w:r>
          </w:p>
          <w:p w14:paraId="035141D9" w14:textId="77777777" w:rsidR="009104BB" w:rsidRDefault="009104BB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</w:tc>
      </w:tr>
    </w:tbl>
    <w:p w14:paraId="18B172BF" w14:textId="07CE72A8" w:rsidR="006363DD" w:rsidRPr="006363DD" w:rsidRDefault="006363DD" w:rsidP="000F7649">
      <w:pPr>
        <w:rPr>
          <w:rFonts w:asciiTheme="minorHAnsi" w:hAnsiTheme="minorHAnsi"/>
          <w:b/>
          <w:color w:val="000000" w:themeColor="text1"/>
        </w:rPr>
      </w:pPr>
    </w:p>
    <w:sectPr w:rsidR="006363DD" w:rsidRPr="006363DD" w:rsidSect="00757C0F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109FB9" w14:textId="77777777" w:rsidR="001A1307" w:rsidRDefault="001A1307" w:rsidP="009104BB">
      <w:r>
        <w:separator/>
      </w:r>
    </w:p>
  </w:endnote>
  <w:endnote w:type="continuationSeparator" w:id="0">
    <w:p w14:paraId="69651D36" w14:textId="77777777" w:rsidR="001A1307" w:rsidRDefault="001A1307" w:rsidP="009104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A3B499A" w14:textId="77777777" w:rsidR="001A1307" w:rsidRDefault="001A1307" w:rsidP="009104BB">
      <w:r>
        <w:separator/>
      </w:r>
    </w:p>
  </w:footnote>
  <w:footnote w:type="continuationSeparator" w:id="0">
    <w:p w14:paraId="1E171A61" w14:textId="77777777" w:rsidR="001A1307" w:rsidRDefault="001A1307" w:rsidP="009104B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E637DC9"/>
    <w:multiLevelType w:val="hybridMultilevel"/>
    <w:tmpl w:val="A6381CA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4978463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63DD"/>
    <w:rsid w:val="00031F40"/>
    <w:rsid w:val="00093C00"/>
    <w:rsid w:val="000F7649"/>
    <w:rsid w:val="00110BD8"/>
    <w:rsid w:val="00125730"/>
    <w:rsid w:val="001A1307"/>
    <w:rsid w:val="001D0DDD"/>
    <w:rsid w:val="001E456A"/>
    <w:rsid w:val="001F0FF7"/>
    <w:rsid w:val="001F5C64"/>
    <w:rsid w:val="00234506"/>
    <w:rsid w:val="00242112"/>
    <w:rsid w:val="00253402"/>
    <w:rsid w:val="002A11FB"/>
    <w:rsid w:val="002C6AEF"/>
    <w:rsid w:val="00312890"/>
    <w:rsid w:val="00384AC9"/>
    <w:rsid w:val="004D3877"/>
    <w:rsid w:val="005728F6"/>
    <w:rsid w:val="005A755B"/>
    <w:rsid w:val="006344D7"/>
    <w:rsid w:val="006363DD"/>
    <w:rsid w:val="006530D2"/>
    <w:rsid w:val="006645F5"/>
    <w:rsid w:val="00693334"/>
    <w:rsid w:val="006C1129"/>
    <w:rsid w:val="006D72B3"/>
    <w:rsid w:val="00757C0F"/>
    <w:rsid w:val="00787C3B"/>
    <w:rsid w:val="007B697A"/>
    <w:rsid w:val="0081551D"/>
    <w:rsid w:val="00866E85"/>
    <w:rsid w:val="008B05C1"/>
    <w:rsid w:val="009104BB"/>
    <w:rsid w:val="009F37CB"/>
    <w:rsid w:val="00A151E5"/>
    <w:rsid w:val="00A52242"/>
    <w:rsid w:val="00A736BA"/>
    <w:rsid w:val="00A87E85"/>
    <w:rsid w:val="00AB34FE"/>
    <w:rsid w:val="00AE30DD"/>
    <w:rsid w:val="00AF3C3C"/>
    <w:rsid w:val="00B87E1E"/>
    <w:rsid w:val="00B97349"/>
    <w:rsid w:val="00C30167"/>
    <w:rsid w:val="00C60A27"/>
    <w:rsid w:val="00C73668"/>
    <w:rsid w:val="00C91E58"/>
    <w:rsid w:val="00CC4C41"/>
    <w:rsid w:val="00CC71FB"/>
    <w:rsid w:val="00CD2262"/>
    <w:rsid w:val="00CF3983"/>
    <w:rsid w:val="00D41776"/>
    <w:rsid w:val="00D87BAB"/>
    <w:rsid w:val="00DC68FC"/>
    <w:rsid w:val="00E03124"/>
    <w:rsid w:val="00E1631B"/>
    <w:rsid w:val="00E43A42"/>
    <w:rsid w:val="00E77A62"/>
    <w:rsid w:val="00F14758"/>
    <w:rsid w:val="00F84266"/>
    <w:rsid w:val="00F903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28C0969"/>
  <w15:docId w15:val="{57BCA470-570B-480C-BAFD-0DB10122E2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384AC9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9104BB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104BB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9104BB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104BB"/>
    <w:rPr>
      <w:rFonts w:ascii="Times New Roman" w:eastAsia="Times New Roman" w:hAnsi="Times New Roman" w:cs="Times New Roman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512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17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113</Words>
  <Characters>648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760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Gaynor Thomas</cp:lastModifiedBy>
  <cp:revision>21</cp:revision>
  <dcterms:created xsi:type="dcterms:W3CDTF">2020-09-07T09:49:00Z</dcterms:created>
  <dcterms:modified xsi:type="dcterms:W3CDTF">2023-08-01T16:03:00Z</dcterms:modified>
</cp:coreProperties>
</file>