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4466823B"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3408401C" w:rsidR="00583709" w:rsidRDefault="00AA37D0">
            <w:pPr>
              <w:spacing w:before="120" w:after="120" w:line="360" w:lineRule="auto"/>
              <w:rPr>
                <w:rFonts w:ascii="Tahoma" w:eastAsia="Tahoma" w:hAnsi="Tahoma" w:cs="Tahoma"/>
                <w:sz w:val="32"/>
                <w:szCs w:val="32"/>
              </w:rPr>
            </w:pPr>
            <w:r>
              <w:rPr>
                <w:rFonts w:ascii="Tahoma" w:eastAsia="Tahoma" w:hAnsi="Tahoma" w:cs="Tahoma"/>
                <w:sz w:val="32"/>
                <w:szCs w:val="32"/>
              </w:rPr>
              <w:t xml:space="preserve">Kirsty Spears </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5F2334C1" w:rsidR="00583709" w:rsidRDefault="00FA5AFC">
            <w:pPr>
              <w:spacing w:before="120" w:after="120" w:line="360" w:lineRule="auto"/>
              <w:rPr>
                <w:rFonts w:ascii="Tahoma" w:eastAsia="Tahoma" w:hAnsi="Tahoma" w:cs="Tahoma"/>
                <w:sz w:val="32"/>
                <w:szCs w:val="32"/>
              </w:rPr>
            </w:pPr>
            <w:r>
              <w:rPr>
                <w:rFonts w:ascii="Tahoma" w:eastAsia="Tahoma" w:hAnsi="Tahoma" w:cs="Tahoma"/>
                <w:sz w:val="32"/>
                <w:szCs w:val="32"/>
              </w:rPr>
              <w:t>2412294</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032A7100" w:rsidR="00583709" w:rsidRDefault="002E716E">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Continuous</w:t>
            </w:r>
            <w:r w:rsidR="008312FD">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sidR="008312FD">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36BC95F9" w14:textId="13536B0E" w:rsidR="001C436B"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213243672" w:history="1">
            <w:r w:rsidR="001C436B" w:rsidRPr="002D78B8">
              <w:rPr>
                <w:rStyle w:val="Hyperlink"/>
                <w:noProof/>
              </w:rPr>
              <w:t>Introduction</w:t>
            </w:r>
            <w:r w:rsidR="001C436B">
              <w:rPr>
                <w:noProof/>
                <w:webHidden/>
              </w:rPr>
              <w:tab/>
            </w:r>
            <w:r w:rsidR="001C436B">
              <w:rPr>
                <w:noProof/>
                <w:webHidden/>
              </w:rPr>
              <w:fldChar w:fldCharType="begin"/>
            </w:r>
            <w:r w:rsidR="001C436B">
              <w:rPr>
                <w:noProof/>
                <w:webHidden/>
              </w:rPr>
              <w:instrText xml:space="preserve"> PAGEREF _Toc213243672 \h </w:instrText>
            </w:r>
            <w:r w:rsidR="001C436B">
              <w:rPr>
                <w:noProof/>
                <w:webHidden/>
              </w:rPr>
            </w:r>
            <w:r w:rsidR="001C436B">
              <w:rPr>
                <w:noProof/>
                <w:webHidden/>
              </w:rPr>
              <w:fldChar w:fldCharType="separate"/>
            </w:r>
            <w:r w:rsidR="001C436B">
              <w:rPr>
                <w:noProof/>
                <w:webHidden/>
              </w:rPr>
              <w:t>3</w:t>
            </w:r>
            <w:r w:rsidR="001C436B">
              <w:rPr>
                <w:noProof/>
                <w:webHidden/>
              </w:rPr>
              <w:fldChar w:fldCharType="end"/>
            </w:r>
          </w:hyperlink>
        </w:p>
        <w:p w14:paraId="7BD2485F" w14:textId="387F4E0A"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3" w:history="1">
            <w:r w:rsidRPr="002D78B8">
              <w:rPr>
                <w:rStyle w:val="Hyperlink"/>
                <w:noProof/>
              </w:rPr>
              <w:t>1.0 Identify learning styles for self and another</w:t>
            </w:r>
            <w:r>
              <w:rPr>
                <w:noProof/>
                <w:webHidden/>
              </w:rPr>
              <w:tab/>
            </w:r>
            <w:r>
              <w:rPr>
                <w:noProof/>
                <w:webHidden/>
              </w:rPr>
              <w:fldChar w:fldCharType="begin"/>
            </w:r>
            <w:r>
              <w:rPr>
                <w:noProof/>
                <w:webHidden/>
              </w:rPr>
              <w:instrText xml:space="preserve"> PAGEREF _Toc213243673 \h </w:instrText>
            </w:r>
            <w:r>
              <w:rPr>
                <w:noProof/>
                <w:webHidden/>
              </w:rPr>
            </w:r>
            <w:r>
              <w:rPr>
                <w:noProof/>
                <w:webHidden/>
              </w:rPr>
              <w:fldChar w:fldCharType="separate"/>
            </w:r>
            <w:r>
              <w:rPr>
                <w:noProof/>
                <w:webHidden/>
              </w:rPr>
              <w:t>3</w:t>
            </w:r>
            <w:r>
              <w:rPr>
                <w:noProof/>
                <w:webHidden/>
              </w:rPr>
              <w:fldChar w:fldCharType="end"/>
            </w:r>
          </w:hyperlink>
        </w:p>
        <w:p w14:paraId="4D2F5953" w14:textId="18413E3A"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4" w:history="1">
            <w:r w:rsidRPr="002D78B8">
              <w:rPr>
                <w:rStyle w:val="Hyperlink"/>
                <w:noProof/>
              </w:rPr>
              <w:t>1.1 Development needs for self &amp; another</w:t>
            </w:r>
            <w:r>
              <w:rPr>
                <w:noProof/>
                <w:webHidden/>
              </w:rPr>
              <w:tab/>
            </w:r>
            <w:r>
              <w:rPr>
                <w:noProof/>
                <w:webHidden/>
              </w:rPr>
              <w:fldChar w:fldCharType="begin"/>
            </w:r>
            <w:r>
              <w:rPr>
                <w:noProof/>
                <w:webHidden/>
              </w:rPr>
              <w:instrText xml:space="preserve"> PAGEREF _Toc213243674 \h </w:instrText>
            </w:r>
            <w:r>
              <w:rPr>
                <w:noProof/>
                <w:webHidden/>
              </w:rPr>
            </w:r>
            <w:r>
              <w:rPr>
                <w:noProof/>
                <w:webHidden/>
              </w:rPr>
              <w:fldChar w:fldCharType="separate"/>
            </w:r>
            <w:r>
              <w:rPr>
                <w:noProof/>
                <w:webHidden/>
              </w:rPr>
              <w:t>4</w:t>
            </w:r>
            <w:r>
              <w:rPr>
                <w:noProof/>
                <w:webHidden/>
              </w:rPr>
              <w:fldChar w:fldCharType="end"/>
            </w:r>
          </w:hyperlink>
        </w:p>
        <w:p w14:paraId="2C82A5E3" w14:textId="15B93A4E"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5" w:history="1">
            <w:r w:rsidRPr="002D78B8">
              <w:rPr>
                <w:rStyle w:val="Hyperlink"/>
                <w:noProof/>
              </w:rPr>
              <w:t>1.2 Potential barriers to learning and Strategies for overcoming them</w:t>
            </w:r>
            <w:r>
              <w:rPr>
                <w:noProof/>
                <w:webHidden/>
              </w:rPr>
              <w:tab/>
            </w:r>
            <w:r>
              <w:rPr>
                <w:noProof/>
                <w:webHidden/>
              </w:rPr>
              <w:fldChar w:fldCharType="begin"/>
            </w:r>
            <w:r>
              <w:rPr>
                <w:noProof/>
                <w:webHidden/>
              </w:rPr>
              <w:instrText xml:space="preserve"> PAGEREF _Toc213243675 \h </w:instrText>
            </w:r>
            <w:r>
              <w:rPr>
                <w:noProof/>
                <w:webHidden/>
              </w:rPr>
            </w:r>
            <w:r>
              <w:rPr>
                <w:noProof/>
                <w:webHidden/>
              </w:rPr>
              <w:fldChar w:fldCharType="separate"/>
            </w:r>
            <w:r>
              <w:rPr>
                <w:noProof/>
                <w:webHidden/>
              </w:rPr>
              <w:t>5</w:t>
            </w:r>
            <w:r>
              <w:rPr>
                <w:noProof/>
                <w:webHidden/>
              </w:rPr>
              <w:fldChar w:fldCharType="end"/>
            </w:r>
          </w:hyperlink>
        </w:p>
        <w:p w14:paraId="2B22BC0D" w14:textId="249EADE3"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6" w:history="1">
            <w:r w:rsidRPr="002D78B8">
              <w:rPr>
                <w:rStyle w:val="Hyperlink"/>
                <w:noProof/>
              </w:rPr>
              <w:t>1.3 Development options</w:t>
            </w:r>
            <w:r>
              <w:rPr>
                <w:noProof/>
                <w:webHidden/>
              </w:rPr>
              <w:tab/>
            </w:r>
            <w:r>
              <w:rPr>
                <w:noProof/>
                <w:webHidden/>
              </w:rPr>
              <w:fldChar w:fldCharType="begin"/>
            </w:r>
            <w:r>
              <w:rPr>
                <w:noProof/>
                <w:webHidden/>
              </w:rPr>
              <w:instrText xml:space="preserve"> PAGEREF _Toc213243676 \h </w:instrText>
            </w:r>
            <w:r>
              <w:rPr>
                <w:noProof/>
                <w:webHidden/>
              </w:rPr>
            </w:r>
            <w:r>
              <w:rPr>
                <w:noProof/>
                <w:webHidden/>
              </w:rPr>
              <w:fldChar w:fldCharType="separate"/>
            </w:r>
            <w:r>
              <w:rPr>
                <w:noProof/>
                <w:webHidden/>
              </w:rPr>
              <w:t>5</w:t>
            </w:r>
            <w:r>
              <w:rPr>
                <w:noProof/>
                <w:webHidden/>
              </w:rPr>
              <w:fldChar w:fldCharType="end"/>
            </w:r>
          </w:hyperlink>
        </w:p>
        <w:p w14:paraId="6E94F63E" w14:textId="6390FFFF"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7" w:history="1">
            <w:r w:rsidRPr="002D78B8">
              <w:rPr>
                <w:rStyle w:val="Hyperlink"/>
                <w:noProof/>
              </w:rPr>
              <w:t>1.4 support mechanisms for the development of self &amp; another</w:t>
            </w:r>
            <w:r>
              <w:rPr>
                <w:noProof/>
                <w:webHidden/>
              </w:rPr>
              <w:tab/>
            </w:r>
            <w:r>
              <w:rPr>
                <w:noProof/>
                <w:webHidden/>
              </w:rPr>
              <w:fldChar w:fldCharType="begin"/>
            </w:r>
            <w:r>
              <w:rPr>
                <w:noProof/>
                <w:webHidden/>
              </w:rPr>
              <w:instrText xml:space="preserve"> PAGEREF _Toc213243677 \h </w:instrText>
            </w:r>
            <w:r>
              <w:rPr>
                <w:noProof/>
                <w:webHidden/>
              </w:rPr>
            </w:r>
            <w:r>
              <w:rPr>
                <w:noProof/>
                <w:webHidden/>
              </w:rPr>
              <w:fldChar w:fldCharType="separate"/>
            </w:r>
            <w:r>
              <w:rPr>
                <w:noProof/>
                <w:webHidden/>
              </w:rPr>
              <w:t>6</w:t>
            </w:r>
            <w:r>
              <w:rPr>
                <w:noProof/>
                <w:webHidden/>
              </w:rPr>
              <w:fldChar w:fldCharType="end"/>
            </w:r>
          </w:hyperlink>
        </w:p>
        <w:p w14:paraId="63B79937" w14:textId="0ECA7718"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8" w:history="1">
            <w:r w:rsidRPr="002D78B8">
              <w:rPr>
                <w:rStyle w:val="Hyperlink"/>
                <w:noProof/>
              </w:rPr>
              <w:t>1.5 Plan of action</w:t>
            </w:r>
            <w:r>
              <w:rPr>
                <w:noProof/>
                <w:webHidden/>
              </w:rPr>
              <w:tab/>
            </w:r>
            <w:r>
              <w:rPr>
                <w:noProof/>
                <w:webHidden/>
              </w:rPr>
              <w:fldChar w:fldCharType="begin"/>
            </w:r>
            <w:r>
              <w:rPr>
                <w:noProof/>
                <w:webHidden/>
              </w:rPr>
              <w:instrText xml:space="preserve"> PAGEREF _Toc213243678 \h </w:instrText>
            </w:r>
            <w:r>
              <w:rPr>
                <w:noProof/>
                <w:webHidden/>
              </w:rPr>
            </w:r>
            <w:r>
              <w:rPr>
                <w:noProof/>
                <w:webHidden/>
              </w:rPr>
              <w:fldChar w:fldCharType="separate"/>
            </w:r>
            <w:r>
              <w:rPr>
                <w:noProof/>
                <w:webHidden/>
              </w:rPr>
              <w:t>6</w:t>
            </w:r>
            <w:r>
              <w:rPr>
                <w:noProof/>
                <w:webHidden/>
              </w:rPr>
              <w:fldChar w:fldCharType="end"/>
            </w:r>
          </w:hyperlink>
        </w:p>
        <w:p w14:paraId="157DB404" w14:textId="3C288EAE"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9" w:history="1">
            <w:r w:rsidRPr="002D78B8">
              <w:rPr>
                <w:rStyle w:val="Hyperlink"/>
                <w:noProof/>
              </w:rPr>
              <w:t>1.6 Monitor progress</w:t>
            </w:r>
            <w:r>
              <w:rPr>
                <w:noProof/>
                <w:webHidden/>
              </w:rPr>
              <w:tab/>
            </w:r>
            <w:r>
              <w:rPr>
                <w:noProof/>
                <w:webHidden/>
              </w:rPr>
              <w:fldChar w:fldCharType="begin"/>
            </w:r>
            <w:r>
              <w:rPr>
                <w:noProof/>
                <w:webHidden/>
              </w:rPr>
              <w:instrText xml:space="preserve"> PAGEREF _Toc213243679 \h </w:instrText>
            </w:r>
            <w:r>
              <w:rPr>
                <w:noProof/>
                <w:webHidden/>
              </w:rPr>
            </w:r>
            <w:r>
              <w:rPr>
                <w:noProof/>
                <w:webHidden/>
              </w:rPr>
              <w:fldChar w:fldCharType="separate"/>
            </w:r>
            <w:r>
              <w:rPr>
                <w:noProof/>
                <w:webHidden/>
              </w:rPr>
              <w:t>8</w:t>
            </w:r>
            <w:r>
              <w:rPr>
                <w:noProof/>
                <w:webHidden/>
              </w:rPr>
              <w:fldChar w:fldCharType="end"/>
            </w:r>
          </w:hyperlink>
        </w:p>
        <w:p w14:paraId="126FB98C" w14:textId="5D6D62A3"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0" w:history="1">
            <w:r w:rsidRPr="002D78B8">
              <w:rPr>
                <w:rStyle w:val="Hyperlink"/>
                <w:noProof/>
              </w:rPr>
              <w:t>1.7 Conclusion</w:t>
            </w:r>
            <w:r>
              <w:rPr>
                <w:noProof/>
                <w:webHidden/>
              </w:rPr>
              <w:tab/>
            </w:r>
            <w:r>
              <w:rPr>
                <w:noProof/>
                <w:webHidden/>
              </w:rPr>
              <w:fldChar w:fldCharType="begin"/>
            </w:r>
            <w:r>
              <w:rPr>
                <w:noProof/>
                <w:webHidden/>
              </w:rPr>
              <w:instrText xml:space="preserve"> PAGEREF _Toc213243680 \h </w:instrText>
            </w:r>
            <w:r>
              <w:rPr>
                <w:noProof/>
                <w:webHidden/>
              </w:rPr>
            </w:r>
            <w:r>
              <w:rPr>
                <w:noProof/>
                <w:webHidden/>
              </w:rPr>
              <w:fldChar w:fldCharType="separate"/>
            </w:r>
            <w:r>
              <w:rPr>
                <w:noProof/>
                <w:webHidden/>
              </w:rPr>
              <w:t>8</w:t>
            </w:r>
            <w:r>
              <w:rPr>
                <w:noProof/>
                <w:webHidden/>
              </w:rPr>
              <w:fldChar w:fldCharType="end"/>
            </w:r>
          </w:hyperlink>
        </w:p>
        <w:p w14:paraId="632DFD42" w14:textId="3A6B273E" w:rsidR="001C436B"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1" w:history="1">
            <w:r w:rsidRPr="002D78B8">
              <w:rPr>
                <w:rStyle w:val="Hyperlink"/>
                <w:noProof/>
              </w:rPr>
              <w:t>Reflection on the Recruitment process</w:t>
            </w:r>
            <w:r>
              <w:rPr>
                <w:noProof/>
                <w:webHidden/>
              </w:rPr>
              <w:tab/>
            </w:r>
            <w:r>
              <w:rPr>
                <w:noProof/>
                <w:webHidden/>
              </w:rPr>
              <w:fldChar w:fldCharType="begin"/>
            </w:r>
            <w:r>
              <w:rPr>
                <w:noProof/>
                <w:webHidden/>
              </w:rPr>
              <w:instrText xml:space="preserve"> PAGEREF _Toc213243681 \h </w:instrText>
            </w:r>
            <w:r>
              <w:rPr>
                <w:noProof/>
                <w:webHidden/>
              </w:rPr>
            </w:r>
            <w:r>
              <w:rPr>
                <w:noProof/>
                <w:webHidden/>
              </w:rPr>
              <w:fldChar w:fldCharType="separate"/>
            </w:r>
            <w:r>
              <w:rPr>
                <w:noProof/>
                <w:webHidden/>
              </w:rPr>
              <w:t>9</w:t>
            </w:r>
            <w:r>
              <w:rPr>
                <w:noProof/>
                <w:webHidden/>
              </w:rPr>
              <w:fldChar w:fldCharType="end"/>
            </w:r>
          </w:hyperlink>
        </w:p>
        <w:p w14:paraId="7659BF2A" w14:textId="4BE0D1AF" w:rsidR="001C436B"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2" w:history="1">
            <w:r w:rsidRPr="002D78B8">
              <w:rPr>
                <w:rStyle w:val="Hyperlink"/>
                <w:noProof/>
              </w:rPr>
              <w:t>References</w:t>
            </w:r>
            <w:r>
              <w:rPr>
                <w:noProof/>
                <w:webHidden/>
              </w:rPr>
              <w:tab/>
            </w:r>
            <w:r>
              <w:rPr>
                <w:noProof/>
                <w:webHidden/>
              </w:rPr>
              <w:fldChar w:fldCharType="begin"/>
            </w:r>
            <w:r>
              <w:rPr>
                <w:noProof/>
                <w:webHidden/>
              </w:rPr>
              <w:instrText xml:space="preserve"> PAGEREF _Toc213243682 \h </w:instrText>
            </w:r>
            <w:r>
              <w:rPr>
                <w:noProof/>
                <w:webHidden/>
              </w:rPr>
            </w:r>
            <w:r>
              <w:rPr>
                <w:noProof/>
                <w:webHidden/>
              </w:rPr>
              <w:fldChar w:fldCharType="separate"/>
            </w:r>
            <w:r>
              <w:rPr>
                <w:noProof/>
                <w:webHidden/>
              </w:rPr>
              <w:t>10</w:t>
            </w:r>
            <w:r>
              <w:rPr>
                <w:noProof/>
                <w:webHidden/>
              </w:rPr>
              <w:fldChar w:fldCharType="end"/>
            </w:r>
          </w:hyperlink>
        </w:p>
        <w:p w14:paraId="6C07A790" w14:textId="4378A297" w:rsidR="001C436B"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3" w:history="1">
            <w:r w:rsidRPr="002D78B8">
              <w:rPr>
                <w:rStyle w:val="Hyperlink"/>
                <w:noProof/>
              </w:rPr>
              <w:t>Appendix A Curriculum Vitae</w:t>
            </w:r>
            <w:r>
              <w:rPr>
                <w:noProof/>
                <w:webHidden/>
              </w:rPr>
              <w:tab/>
            </w:r>
            <w:r>
              <w:rPr>
                <w:noProof/>
                <w:webHidden/>
              </w:rPr>
              <w:fldChar w:fldCharType="begin"/>
            </w:r>
            <w:r>
              <w:rPr>
                <w:noProof/>
                <w:webHidden/>
              </w:rPr>
              <w:instrText xml:space="preserve"> PAGEREF _Toc213243683 \h </w:instrText>
            </w:r>
            <w:r>
              <w:rPr>
                <w:noProof/>
                <w:webHidden/>
              </w:rPr>
            </w:r>
            <w:r>
              <w:rPr>
                <w:noProof/>
                <w:webHidden/>
              </w:rPr>
              <w:fldChar w:fldCharType="separate"/>
            </w:r>
            <w:r>
              <w:rPr>
                <w:noProof/>
                <w:webHidden/>
              </w:rPr>
              <w:t>11</w:t>
            </w:r>
            <w:r>
              <w:rPr>
                <w:noProof/>
                <w:webHidden/>
              </w:rPr>
              <w:fldChar w:fldCharType="end"/>
            </w:r>
          </w:hyperlink>
        </w:p>
        <w:p w14:paraId="7CB44282" w14:textId="24A5A940" w:rsidR="001C436B"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4" w:history="1">
            <w:r w:rsidRPr="002D78B8">
              <w:rPr>
                <w:rStyle w:val="Hyperlink"/>
                <w:noProof/>
              </w:rPr>
              <w:t>Appendix B Continuous Professional Development Record</w:t>
            </w:r>
            <w:r>
              <w:rPr>
                <w:noProof/>
                <w:webHidden/>
              </w:rPr>
              <w:tab/>
            </w:r>
            <w:r>
              <w:rPr>
                <w:noProof/>
                <w:webHidden/>
              </w:rPr>
              <w:fldChar w:fldCharType="begin"/>
            </w:r>
            <w:r>
              <w:rPr>
                <w:noProof/>
                <w:webHidden/>
              </w:rPr>
              <w:instrText xml:space="preserve"> PAGEREF _Toc213243684 \h </w:instrText>
            </w:r>
            <w:r>
              <w:rPr>
                <w:noProof/>
                <w:webHidden/>
              </w:rPr>
            </w:r>
            <w:r>
              <w:rPr>
                <w:noProof/>
                <w:webHidden/>
              </w:rPr>
              <w:fldChar w:fldCharType="separate"/>
            </w:r>
            <w:r>
              <w:rPr>
                <w:noProof/>
                <w:webHidden/>
              </w:rPr>
              <w:t>12</w:t>
            </w:r>
            <w:r>
              <w:rPr>
                <w:noProof/>
                <w:webHidden/>
              </w:rPr>
              <w:fldChar w:fldCharType="end"/>
            </w:r>
          </w:hyperlink>
        </w:p>
        <w:p w14:paraId="2BF66C93" w14:textId="2A687787"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3E3223DB" w:rsidR="00583709" w:rsidRDefault="00E20C2C">
      <w:pPr>
        <w:pStyle w:val="Heading1"/>
      </w:pPr>
      <w:bookmarkStart w:id="0" w:name="_1ci93xb" w:colFirst="0" w:colLast="0"/>
      <w:bookmarkStart w:id="1" w:name="_Toc213243672"/>
      <w:bookmarkEnd w:id="0"/>
      <w:r>
        <w:lastRenderedPageBreak/>
        <w:t>Introduction</w:t>
      </w:r>
      <w:bookmarkEnd w:id="1"/>
    </w:p>
    <w:p w14:paraId="41199D14" w14:textId="0EABF0B8" w:rsidR="004D3785" w:rsidRDefault="004D3785">
      <w:r>
        <w:t>The following report centres a reflection of an identified professional need for myself and my daughter. Which is based n the learning style analysis, scheme of the potential hindrances and the proposed programs of development, the improvements of the leadership and management, complaint with some organizational goals, are expected. With applying formats like SWOT, learning style, questionnaires and SMART goals and development, this report will model reflective CPD.</w:t>
      </w:r>
    </w:p>
    <w:p w14:paraId="797EABC0" w14:textId="77777777" w:rsidR="004D3785" w:rsidRDefault="004D3785">
      <w:pPr>
        <w:pStyle w:val="Heading2"/>
      </w:pPr>
      <w:bookmarkStart w:id="2" w:name="_3whwml4" w:colFirst="0" w:colLast="0"/>
      <w:bookmarkStart w:id="3" w:name="_Toc213243673"/>
      <w:bookmarkEnd w:id="2"/>
    </w:p>
    <w:p w14:paraId="022F4C44" w14:textId="5BC9F2A0" w:rsidR="00583709" w:rsidRDefault="008312FD" w:rsidP="004D3785">
      <w:pPr>
        <w:pStyle w:val="Heading2"/>
        <w:numPr>
          <w:ilvl w:val="0"/>
          <w:numId w:val="1"/>
        </w:numPr>
      </w:pPr>
      <w:r>
        <w:t>Identify learning styles for self and another</w:t>
      </w:r>
      <w:bookmarkEnd w:id="3"/>
      <w:r>
        <w:t xml:space="preserve"> </w:t>
      </w:r>
    </w:p>
    <w:p w14:paraId="6D63AB61" w14:textId="77777777" w:rsidR="0071020A" w:rsidRDefault="004D3785" w:rsidP="004D3785">
      <w:r>
        <w:t>Self :</w:t>
      </w:r>
    </w:p>
    <w:p w14:paraId="3F789672" w14:textId="182C0FB7" w:rsidR="004D3785" w:rsidRDefault="004D3785" w:rsidP="004D3785">
      <w:r>
        <w:t xml:space="preserve">I have taken VARK learning styles questionnaire test and the results show that I learn best visually. I have a preference </w:t>
      </w:r>
      <w:r w:rsidR="0071020A">
        <w:t>of learning through diagrams, flowcharts and other graphical representations as these help to put information in copyright, while its stored in a personal database (Ariastuti and Wahyudin , 2022)</w:t>
      </w:r>
    </w:p>
    <w:p w14:paraId="6D9C9E7E" w14:textId="41B8EFDF" w:rsidR="00583709" w:rsidRDefault="0071020A">
      <w:r>
        <w:t>Daughter:</w:t>
      </w:r>
      <w:bookmarkStart w:id="4" w:name="_2bn6wsx" w:colFirst="0" w:colLast="0"/>
      <w:bookmarkEnd w:id="4"/>
    </w:p>
    <w:p w14:paraId="4C141F5E" w14:textId="0817FB20" w:rsidR="0071020A" w:rsidRDefault="0071020A">
      <w:r>
        <w:t xml:space="preserve">My daughter says learns best through kinesthetic learning methods, this means she learns best when she uses exercise questions and practical lessons to learn effectively. </w:t>
      </w:r>
      <w:r>
        <w:tab/>
      </w:r>
      <w:r>
        <w:tab/>
      </w:r>
      <w:r>
        <w:tab/>
      </w:r>
      <w:r>
        <w:tab/>
      </w:r>
      <w:r>
        <w:tab/>
      </w:r>
      <w:r>
        <w:tab/>
      </w:r>
      <w:r>
        <w:tab/>
      </w:r>
      <w:r>
        <w:tab/>
      </w:r>
      <w:r>
        <w:tab/>
        <w:t xml:space="preserve"> </w:t>
      </w:r>
    </w:p>
    <w:p w14:paraId="43357AF3" w14:textId="2DBD76E7" w:rsidR="00583709" w:rsidRDefault="005D461C">
      <w:pPr>
        <w:pStyle w:val="Heading2"/>
      </w:pPr>
      <w:bookmarkStart w:id="5" w:name="_qsh70q" w:colFirst="0" w:colLast="0"/>
      <w:bookmarkStart w:id="6" w:name="_Toc213243674"/>
      <w:bookmarkEnd w:id="5"/>
      <w:r>
        <w:t>1.1 Development</w:t>
      </w:r>
      <w:r w:rsidR="008312FD">
        <w:t xml:space="preserve"> needs for self &amp; another</w:t>
      </w:r>
      <w:bookmarkEnd w:id="6"/>
    </w:p>
    <w:p w14:paraId="04627DED" w14:textId="77777777" w:rsidR="00583709" w:rsidRDefault="00583709"/>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728B2BFB" w14:textId="77777777">
        <w:tc>
          <w:tcPr>
            <w:tcW w:w="9016" w:type="dxa"/>
            <w:gridSpan w:val="2"/>
            <w:shd w:val="clear" w:color="auto" w:fill="D9D9D9"/>
            <w:vAlign w:val="center"/>
          </w:tcPr>
          <w:p w14:paraId="5185AE6F" w14:textId="77777777" w:rsidR="00583709" w:rsidRDefault="00583709">
            <w:pPr>
              <w:jc w:val="center"/>
              <w:rPr>
                <w:rFonts w:ascii="Arial" w:eastAsia="Arial" w:hAnsi="Arial" w:cs="Arial"/>
                <w:sz w:val="24"/>
                <w:szCs w:val="24"/>
              </w:rPr>
            </w:pPr>
            <w:bookmarkStart w:id="7" w:name="_3as4poj" w:colFirst="0" w:colLast="0"/>
            <w:bookmarkEnd w:id="7"/>
          </w:p>
          <w:p w14:paraId="1081C127" w14:textId="3CD26B7A" w:rsidR="00583709" w:rsidRDefault="008312FD">
            <w:pPr>
              <w:jc w:val="center"/>
              <w:rPr>
                <w:rFonts w:ascii="Arial" w:eastAsia="Arial" w:hAnsi="Arial" w:cs="Arial"/>
                <w:b/>
                <w:sz w:val="28"/>
                <w:szCs w:val="28"/>
              </w:rPr>
            </w:pPr>
            <w:r>
              <w:rPr>
                <w:rFonts w:ascii="Arial" w:eastAsia="Arial" w:hAnsi="Arial" w:cs="Arial"/>
                <w:b/>
                <w:sz w:val="28"/>
                <w:szCs w:val="28"/>
              </w:rPr>
              <w:t xml:space="preserve">SWOT </w:t>
            </w:r>
            <w:r w:rsidR="0071020A">
              <w:rPr>
                <w:rFonts w:ascii="Arial" w:eastAsia="Arial" w:hAnsi="Arial" w:cs="Arial"/>
                <w:b/>
                <w:sz w:val="28"/>
                <w:szCs w:val="28"/>
              </w:rPr>
              <w:t>Self</w:t>
            </w:r>
          </w:p>
          <w:p w14:paraId="5CDBAD10" w14:textId="77777777" w:rsidR="00583709" w:rsidRDefault="00583709">
            <w:pPr>
              <w:jc w:val="center"/>
              <w:rPr>
                <w:rFonts w:ascii="Arial" w:eastAsia="Arial" w:hAnsi="Arial" w:cs="Arial"/>
                <w:sz w:val="24"/>
                <w:szCs w:val="24"/>
              </w:rPr>
            </w:pPr>
          </w:p>
        </w:tc>
      </w:tr>
      <w:tr w:rsidR="00583709" w14:paraId="5FA08B3C" w14:textId="77777777">
        <w:tc>
          <w:tcPr>
            <w:tcW w:w="4514" w:type="dxa"/>
            <w:shd w:val="clear" w:color="auto" w:fill="B4C6E7"/>
          </w:tcPr>
          <w:p w14:paraId="60232EF9" w14:textId="77777777" w:rsidR="00583709" w:rsidRDefault="00583709">
            <w:pPr>
              <w:jc w:val="center"/>
              <w:rPr>
                <w:rFonts w:ascii="Arial" w:eastAsia="Arial" w:hAnsi="Arial" w:cs="Arial"/>
                <w:b/>
                <w:sz w:val="24"/>
                <w:szCs w:val="24"/>
              </w:rPr>
            </w:pPr>
          </w:p>
          <w:p w14:paraId="36B5032D" w14:textId="038EBB6B" w:rsidR="00583709" w:rsidRPr="0095564A" w:rsidRDefault="008312FD" w:rsidP="0095564A">
            <w:pPr>
              <w:jc w:val="center"/>
              <w:rPr>
                <w:rFonts w:ascii="Arial" w:eastAsia="Arial" w:hAnsi="Arial" w:cs="Arial"/>
                <w:b/>
                <w:sz w:val="24"/>
                <w:szCs w:val="24"/>
              </w:rPr>
            </w:pPr>
            <w:r>
              <w:rPr>
                <w:rFonts w:ascii="Arial" w:eastAsia="Arial" w:hAnsi="Arial" w:cs="Arial"/>
                <w:b/>
                <w:sz w:val="24"/>
                <w:szCs w:val="24"/>
              </w:rPr>
              <w:t>STRENGTHS</w:t>
            </w:r>
          </w:p>
          <w:p w14:paraId="5947AD3D" w14:textId="64186040" w:rsidR="00583709" w:rsidRDefault="0071020A" w:rsidP="0071020A">
            <w:pPr>
              <w:pStyle w:val="ListParagraph"/>
              <w:numPr>
                <w:ilvl w:val="0"/>
                <w:numId w:val="2"/>
              </w:numPr>
              <w:pBdr>
                <w:top w:val="nil"/>
                <w:left w:val="nil"/>
                <w:bottom w:val="nil"/>
                <w:right w:val="nil"/>
                <w:between w:val="nil"/>
              </w:pBdr>
              <w:spacing w:line="360" w:lineRule="auto"/>
              <w:rPr>
                <w:rFonts w:ascii="Arial" w:eastAsia="Arial" w:hAnsi="Arial" w:cs="Arial"/>
                <w:color w:val="000000"/>
              </w:rPr>
            </w:pPr>
            <w:r w:rsidRPr="0071020A">
              <w:rPr>
                <w:rFonts w:ascii="Arial" w:eastAsia="Arial" w:hAnsi="Arial" w:cs="Arial"/>
                <w:color w:val="000000"/>
              </w:rPr>
              <w:t>Great organizational skills</w:t>
            </w:r>
            <w:r w:rsidR="0095564A">
              <w:rPr>
                <w:rFonts w:ascii="Arial" w:eastAsia="Arial" w:hAnsi="Arial" w:cs="Arial"/>
                <w:color w:val="000000"/>
              </w:rPr>
              <w:t>.</w:t>
            </w:r>
          </w:p>
          <w:p w14:paraId="210665D8" w14:textId="7CE6D230" w:rsidR="0071020A" w:rsidRPr="0071020A" w:rsidRDefault="0071020A" w:rsidP="0071020A">
            <w:pPr>
              <w:pStyle w:val="ListParagraph"/>
              <w:numPr>
                <w:ilvl w:val="0"/>
                <w:numId w:val="2"/>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Effective communication</w:t>
            </w:r>
            <w:r w:rsidR="0095564A">
              <w:rPr>
                <w:rFonts w:ascii="Arial" w:eastAsia="Arial" w:hAnsi="Arial" w:cs="Arial"/>
                <w:color w:val="000000"/>
              </w:rPr>
              <w:t>.</w:t>
            </w:r>
          </w:p>
          <w:p w14:paraId="4D1CC867"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64410244" w14:textId="77777777" w:rsidR="00583709" w:rsidRDefault="00583709">
            <w:pPr>
              <w:jc w:val="center"/>
              <w:rPr>
                <w:rFonts w:ascii="Arial" w:eastAsia="Arial" w:hAnsi="Arial" w:cs="Arial"/>
                <w:sz w:val="24"/>
                <w:szCs w:val="24"/>
              </w:rPr>
            </w:pPr>
          </w:p>
          <w:p w14:paraId="119D98E1" w14:textId="15B8B0BF" w:rsidR="00583709" w:rsidRPr="0095564A" w:rsidRDefault="008312FD" w:rsidP="0095564A">
            <w:pPr>
              <w:jc w:val="center"/>
              <w:rPr>
                <w:rFonts w:ascii="Arial" w:eastAsia="Arial" w:hAnsi="Arial" w:cs="Arial"/>
                <w:b/>
                <w:sz w:val="24"/>
                <w:szCs w:val="24"/>
              </w:rPr>
            </w:pPr>
            <w:r>
              <w:rPr>
                <w:rFonts w:ascii="Arial" w:eastAsia="Arial" w:hAnsi="Arial" w:cs="Arial"/>
                <w:b/>
                <w:sz w:val="24"/>
                <w:szCs w:val="24"/>
              </w:rPr>
              <w:t>WEAKNESSES</w:t>
            </w:r>
          </w:p>
          <w:p w14:paraId="65FE9FEA" w14:textId="38684A10" w:rsidR="00583709" w:rsidRPr="0095564A" w:rsidRDefault="0071020A" w:rsidP="0071020A">
            <w:pPr>
              <w:pStyle w:val="ListParagraph"/>
              <w:numPr>
                <w:ilvl w:val="0"/>
                <w:numId w:val="2"/>
              </w:numPr>
              <w:spacing w:line="360" w:lineRule="auto"/>
              <w:rPr>
                <w:rFonts w:ascii="Arial" w:eastAsia="Arial" w:hAnsi="Arial" w:cs="Arial"/>
              </w:rPr>
            </w:pPr>
            <w:r w:rsidRPr="0095564A">
              <w:rPr>
                <w:rFonts w:ascii="Arial" w:eastAsia="Arial" w:hAnsi="Arial" w:cs="Arial"/>
              </w:rPr>
              <w:t xml:space="preserve">Limited with time to work on tasks when </w:t>
            </w:r>
            <w:r w:rsidR="0095564A" w:rsidRPr="0095564A">
              <w:rPr>
                <w:rFonts w:ascii="Arial" w:eastAsia="Arial" w:hAnsi="Arial" w:cs="Arial"/>
              </w:rPr>
              <w:t xml:space="preserve">having to complete multiple tasks. </w:t>
            </w:r>
          </w:p>
          <w:p w14:paraId="4CE09AD4" w14:textId="6D5B2BFF" w:rsidR="00583709" w:rsidRPr="0095564A" w:rsidRDefault="0095564A" w:rsidP="0095564A">
            <w:pPr>
              <w:pStyle w:val="ListParagraph"/>
              <w:numPr>
                <w:ilvl w:val="0"/>
                <w:numId w:val="2"/>
              </w:numPr>
              <w:spacing w:line="360" w:lineRule="auto"/>
              <w:rPr>
                <w:rFonts w:ascii="Arial" w:eastAsia="Arial" w:hAnsi="Arial" w:cs="Arial"/>
              </w:rPr>
            </w:pPr>
            <w:r w:rsidRPr="0095564A">
              <w:rPr>
                <w:rFonts w:ascii="Arial" w:eastAsia="Arial" w:hAnsi="Arial" w:cs="Arial"/>
              </w:rPr>
              <w:t>Lack of adequate technical expertise in new software (Puyt 2023)</w:t>
            </w:r>
          </w:p>
        </w:tc>
      </w:tr>
      <w:tr w:rsidR="00583709" w14:paraId="42C45C88" w14:textId="77777777">
        <w:tc>
          <w:tcPr>
            <w:tcW w:w="4514" w:type="dxa"/>
            <w:shd w:val="clear" w:color="auto" w:fill="F1B5DE"/>
          </w:tcPr>
          <w:p w14:paraId="2D0A5CEE" w14:textId="77777777" w:rsidR="00583709" w:rsidRDefault="00583709">
            <w:pPr>
              <w:jc w:val="center"/>
              <w:rPr>
                <w:rFonts w:ascii="Arial" w:eastAsia="Arial" w:hAnsi="Arial" w:cs="Arial"/>
                <w:b/>
                <w:sz w:val="24"/>
                <w:szCs w:val="24"/>
              </w:rPr>
            </w:pPr>
          </w:p>
          <w:p w14:paraId="56A0A8AB" w14:textId="528892E1" w:rsidR="00583709" w:rsidRPr="0095564A" w:rsidRDefault="008312FD" w:rsidP="0095564A">
            <w:pPr>
              <w:jc w:val="center"/>
              <w:rPr>
                <w:rFonts w:ascii="Arial" w:eastAsia="Arial" w:hAnsi="Arial" w:cs="Arial"/>
                <w:b/>
                <w:sz w:val="24"/>
                <w:szCs w:val="24"/>
              </w:rPr>
            </w:pPr>
            <w:r>
              <w:rPr>
                <w:rFonts w:ascii="Arial" w:eastAsia="Arial" w:hAnsi="Arial" w:cs="Arial"/>
                <w:b/>
                <w:sz w:val="24"/>
                <w:szCs w:val="24"/>
              </w:rPr>
              <w:t>OPPORTUNITIES</w:t>
            </w:r>
          </w:p>
          <w:p w14:paraId="6C7395D1" w14:textId="3E1A79EB" w:rsidR="00583709" w:rsidRPr="0095564A" w:rsidRDefault="0095564A" w:rsidP="0095564A">
            <w:pPr>
              <w:pStyle w:val="ListParagraph"/>
              <w:numPr>
                <w:ilvl w:val="0"/>
                <w:numId w:val="2"/>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Access to online courses.</w:t>
            </w:r>
          </w:p>
          <w:p w14:paraId="2947553C"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309D9E4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29CD4469"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42C64257" w14:textId="77777777" w:rsidR="00583709" w:rsidRDefault="00583709">
            <w:pPr>
              <w:jc w:val="center"/>
              <w:rPr>
                <w:rFonts w:ascii="Arial" w:eastAsia="Arial" w:hAnsi="Arial" w:cs="Arial"/>
                <w:b/>
                <w:sz w:val="24"/>
                <w:szCs w:val="24"/>
              </w:rPr>
            </w:pPr>
          </w:p>
          <w:p w14:paraId="57197EE2" w14:textId="5C77AAF0" w:rsidR="00583709" w:rsidRPr="0095564A" w:rsidRDefault="008312FD" w:rsidP="0095564A">
            <w:pPr>
              <w:jc w:val="center"/>
              <w:rPr>
                <w:rFonts w:ascii="Arial" w:eastAsia="Arial" w:hAnsi="Arial" w:cs="Arial"/>
                <w:b/>
                <w:sz w:val="24"/>
                <w:szCs w:val="24"/>
              </w:rPr>
            </w:pPr>
            <w:r>
              <w:rPr>
                <w:rFonts w:ascii="Arial" w:eastAsia="Arial" w:hAnsi="Arial" w:cs="Arial"/>
                <w:b/>
                <w:sz w:val="24"/>
                <w:szCs w:val="24"/>
              </w:rPr>
              <w:t>THREATS</w:t>
            </w:r>
          </w:p>
          <w:p w14:paraId="39CCDAD8" w14:textId="6A955D03" w:rsidR="00583709" w:rsidRPr="0095564A" w:rsidRDefault="0095564A" w:rsidP="0095564A">
            <w:pPr>
              <w:pStyle w:val="ListParagraph"/>
              <w:numPr>
                <w:ilvl w:val="0"/>
                <w:numId w:val="2"/>
              </w:numPr>
              <w:spacing w:line="360" w:lineRule="auto"/>
              <w:rPr>
                <w:rFonts w:ascii="Arial" w:eastAsia="Arial" w:hAnsi="Arial" w:cs="Arial"/>
              </w:rPr>
            </w:pPr>
            <w:r w:rsidRPr="0095564A">
              <w:rPr>
                <w:rFonts w:ascii="Arial" w:eastAsia="Arial" w:hAnsi="Arial" w:cs="Arial"/>
              </w:rPr>
              <w:t>Rapid growth in new technologies</w:t>
            </w:r>
            <w:r>
              <w:rPr>
                <w:rFonts w:ascii="Arial" w:eastAsia="Arial" w:hAnsi="Arial" w:cs="Arial"/>
              </w:rPr>
              <w:t>.</w:t>
            </w:r>
          </w:p>
          <w:p w14:paraId="76CA1CEB" w14:textId="77777777" w:rsidR="00583709" w:rsidRDefault="00583709">
            <w:pPr>
              <w:spacing w:line="360" w:lineRule="auto"/>
              <w:rPr>
                <w:rFonts w:ascii="Arial" w:eastAsia="Arial" w:hAnsi="Arial" w:cs="Arial"/>
                <w:sz w:val="24"/>
                <w:szCs w:val="24"/>
              </w:rPr>
            </w:pPr>
          </w:p>
        </w:tc>
      </w:tr>
    </w:tbl>
    <w:p w14:paraId="021EB33D" w14:textId="77777777" w:rsidR="00583709" w:rsidRDefault="00583709">
      <w:pPr>
        <w:spacing w:line="360" w:lineRule="auto"/>
        <w:rPr>
          <w:rFonts w:ascii="Arial" w:eastAsia="Arial" w:hAnsi="Arial" w:cs="Arial"/>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47FE4578" w14:textId="77777777">
        <w:tc>
          <w:tcPr>
            <w:tcW w:w="9016" w:type="dxa"/>
            <w:gridSpan w:val="2"/>
            <w:shd w:val="clear" w:color="auto" w:fill="D9D9D9"/>
            <w:vAlign w:val="center"/>
          </w:tcPr>
          <w:p w14:paraId="6ECED8DD" w14:textId="77777777" w:rsidR="00583709" w:rsidRDefault="00583709">
            <w:pPr>
              <w:jc w:val="center"/>
              <w:rPr>
                <w:rFonts w:ascii="Arial" w:eastAsia="Arial" w:hAnsi="Arial" w:cs="Arial"/>
                <w:sz w:val="24"/>
                <w:szCs w:val="24"/>
              </w:rPr>
            </w:pPr>
          </w:p>
          <w:p w14:paraId="10628EDA" w14:textId="5156972E" w:rsidR="00583709" w:rsidRDefault="008312FD">
            <w:pPr>
              <w:jc w:val="center"/>
              <w:rPr>
                <w:rFonts w:ascii="Arial" w:eastAsia="Arial" w:hAnsi="Arial" w:cs="Arial"/>
                <w:b/>
                <w:sz w:val="28"/>
                <w:szCs w:val="28"/>
              </w:rPr>
            </w:pPr>
            <w:r>
              <w:rPr>
                <w:rFonts w:ascii="Arial" w:eastAsia="Arial" w:hAnsi="Arial" w:cs="Arial"/>
                <w:b/>
                <w:sz w:val="28"/>
                <w:szCs w:val="28"/>
              </w:rPr>
              <w:t xml:space="preserve">SWOT </w:t>
            </w:r>
            <w:r w:rsidR="0095564A">
              <w:rPr>
                <w:rFonts w:ascii="Arial" w:eastAsia="Arial" w:hAnsi="Arial" w:cs="Arial"/>
                <w:b/>
                <w:sz w:val="28"/>
                <w:szCs w:val="28"/>
              </w:rPr>
              <w:t xml:space="preserve">Daughter </w:t>
            </w:r>
          </w:p>
          <w:p w14:paraId="300EEF47" w14:textId="77777777" w:rsidR="00583709" w:rsidRDefault="00583709">
            <w:pPr>
              <w:jc w:val="center"/>
              <w:rPr>
                <w:rFonts w:ascii="Arial" w:eastAsia="Arial" w:hAnsi="Arial" w:cs="Arial"/>
                <w:sz w:val="24"/>
                <w:szCs w:val="24"/>
              </w:rPr>
            </w:pPr>
          </w:p>
        </w:tc>
      </w:tr>
      <w:tr w:rsidR="00583709" w14:paraId="07D129EA" w14:textId="77777777">
        <w:tc>
          <w:tcPr>
            <w:tcW w:w="4514" w:type="dxa"/>
            <w:shd w:val="clear" w:color="auto" w:fill="B4C6E7"/>
          </w:tcPr>
          <w:p w14:paraId="00BBDBCC" w14:textId="77777777" w:rsidR="00583709" w:rsidRDefault="00583709">
            <w:pPr>
              <w:jc w:val="center"/>
              <w:rPr>
                <w:rFonts w:ascii="Arial" w:eastAsia="Arial" w:hAnsi="Arial" w:cs="Arial"/>
                <w:b/>
                <w:sz w:val="24"/>
                <w:szCs w:val="24"/>
              </w:rPr>
            </w:pPr>
          </w:p>
          <w:p w14:paraId="0F3EB08E" w14:textId="69613DB1" w:rsidR="00583709" w:rsidRPr="0095564A" w:rsidRDefault="008312FD" w:rsidP="0095564A">
            <w:pPr>
              <w:jc w:val="center"/>
              <w:rPr>
                <w:rFonts w:ascii="Arial" w:eastAsia="Arial" w:hAnsi="Arial" w:cs="Arial"/>
                <w:b/>
                <w:sz w:val="24"/>
                <w:szCs w:val="24"/>
              </w:rPr>
            </w:pPr>
            <w:r>
              <w:rPr>
                <w:rFonts w:ascii="Arial" w:eastAsia="Arial" w:hAnsi="Arial" w:cs="Arial"/>
                <w:b/>
                <w:sz w:val="24"/>
                <w:szCs w:val="24"/>
              </w:rPr>
              <w:t>STRENGTHS</w:t>
            </w:r>
          </w:p>
          <w:p w14:paraId="73080270" w14:textId="09D6B9DF" w:rsidR="00583709" w:rsidRDefault="0095564A" w:rsidP="0095564A">
            <w:pPr>
              <w:pStyle w:val="ListParagraph"/>
              <w:numPr>
                <w:ilvl w:val="0"/>
                <w:numId w:val="2"/>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Strong interpersonal skills.</w:t>
            </w:r>
          </w:p>
          <w:p w14:paraId="1B3E828B" w14:textId="38A096F7" w:rsidR="0095564A" w:rsidRPr="0095564A" w:rsidRDefault="0095564A" w:rsidP="0095564A">
            <w:pPr>
              <w:pStyle w:val="ListParagraph"/>
              <w:numPr>
                <w:ilvl w:val="0"/>
                <w:numId w:val="2"/>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High motivation</w:t>
            </w:r>
            <w:r w:rsidR="009B667A">
              <w:rPr>
                <w:rFonts w:ascii="Arial" w:eastAsia="Arial" w:hAnsi="Arial" w:cs="Arial"/>
                <w:color w:val="000000"/>
              </w:rPr>
              <w:t>.</w:t>
            </w:r>
          </w:p>
          <w:p w14:paraId="1657FA7A"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4830D1EB" w14:textId="77777777" w:rsidR="00583709" w:rsidRDefault="00583709">
            <w:pPr>
              <w:jc w:val="center"/>
              <w:rPr>
                <w:rFonts w:ascii="Arial" w:eastAsia="Arial" w:hAnsi="Arial" w:cs="Arial"/>
                <w:sz w:val="24"/>
                <w:szCs w:val="24"/>
              </w:rPr>
            </w:pPr>
          </w:p>
          <w:p w14:paraId="13F1F5AC"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4C3E29AA" w14:textId="51D0827C" w:rsidR="00583709" w:rsidRPr="00331018" w:rsidRDefault="0095564A" w:rsidP="00331018">
            <w:pPr>
              <w:pStyle w:val="ListParagraph"/>
              <w:numPr>
                <w:ilvl w:val="0"/>
                <w:numId w:val="2"/>
              </w:numPr>
              <w:spacing w:line="360" w:lineRule="auto"/>
            </w:pPr>
            <w:r w:rsidRPr="0095564A">
              <w:t>Lack of appropriate decision making for long term strategies</w:t>
            </w:r>
            <w:r w:rsidR="009B667A">
              <w:t>.</w:t>
            </w:r>
          </w:p>
        </w:tc>
      </w:tr>
      <w:tr w:rsidR="00583709" w14:paraId="023877E1" w14:textId="77777777">
        <w:tc>
          <w:tcPr>
            <w:tcW w:w="4514" w:type="dxa"/>
            <w:shd w:val="clear" w:color="auto" w:fill="F1B5DE"/>
          </w:tcPr>
          <w:p w14:paraId="7E41B099" w14:textId="77777777" w:rsidR="00583709" w:rsidRDefault="00583709">
            <w:pPr>
              <w:jc w:val="center"/>
              <w:rPr>
                <w:rFonts w:ascii="Arial" w:eastAsia="Arial" w:hAnsi="Arial" w:cs="Arial"/>
                <w:b/>
                <w:sz w:val="24"/>
                <w:szCs w:val="24"/>
              </w:rPr>
            </w:pPr>
          </w:p>
          <w:p w14:paraId="3920DF6F"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6AB17B65" w14:textId="441E01E6" w:rsidR="00583709" w:rsidRPr="00331018" w:rsidRDefault="00331018" w:rsidP="00331018">
            <w:pPr>
              <w:pStyle w:val="ListParagraph"/>
              <w:numPr>
                <w:ilvl w:val="0"/>
                <w:numId w:val="2"/>
              </w:num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Mentorship programs</w:t>
            </w:r>
            <w:r w:rsidR="009B667A">
              <w:rPr>
                <w:rFonts w:ascii="Arial" w:eastAsia="Arial" w:hAnsi="Arial" w:cs="Arial"/>
                <w:color w:val="000000"/>
                <w:sz w:val="20"/>
                <w:szCs w:val="20"/>
              </w:rPr>
              <w:t>.</w:t>
            </w:r>
          </w:p>
        </w:tc>
        <w:tc>
          <w:tcPr>
            <w:tcW w:w="4502" w:type="dxa"/>
            <w:shd w:val="clear" w:color="auto" w:fill="A8D08D"/>
          </w:tcPr>
          <w:p w14:paraId="35D7C72E" w14:textId="77777777" w:rsidR="00583709" w:rsidRDefault="00583709">
            <w:pPr>
              <w:jc w:val="center"/>
              <w:rPr>
                <w:rFonts w:ascii="Arial" w:eastAsia="Arial" w:hAnsi="Arial" w:cs="Arial"/>
                <w:b/>
                <w:sz w:val="24"/>
                <w:szCs w:val="24"/>
              </w:rPr>
            </w:pPr>
          </w:p>
          <w:p w14:paraId="3201025C"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6BC4444F" w14:textId="65054EB0" w:rsidR="00583709" w:rsidRPr="00331018" w:rsidRDefault="00331018" w:rsidP="00331018">
            <w:pPr>
              <w:pStyle w:val="ListParagraph"/>
              <w:numPr>
                <w:ilvl w:val="0"/>
                <w:numId w:val="2"/>
              </w:numPr>
              <w:spacing w:line="360" w:lineRule="auto"/>
              <w:rPr>
                <w:rFonts w:ascii="Arial" w:eastAsia="Arial" w:hAnsi="Arial" w:cs="Arial"/>
                <w:sz w:val="20"/>
                <w:szCs w:val="20"/>
              </w:rPr>
            </w:pPr>
            <w:r>
              <w:rPr>
                <w:rFonts w:ascii="Arial" w:eastAsia="Arial" w:hAnsi="Arial" w:cs="Arial"/>
                <w:sz w:val="20"/>
                <w:szCs w:val="20"/>
              </w:rPr>
              <w:t>High workload constraints</w:t>
            </w:r>
            <w:r w:rsidR="009B667A">
              <w:rPr>
                <w:rFonts w:ascii="Arial" w:eastAsia="Arial" w:hAnsi="Arial" w:cs="Arial"/>
                <w:sz w:val="20"/>
                <w:szCs w:val="20"/>
              </w:rPr>
              <w:t>.</w:t>
            </w:r>
          </w:p>
          <w:p w14:paraId="637D7013" w14:textId="77777777" w:rsidR="00583709" w:rsidRDefault="00583709">
            <w:pPr>
              <w:spacing w:line="360" w:lineRule="auto"/>
              <w:rPr>
                <w:rFonts w:ascii="Arial" w:eastAsia="Arial" w:hAnsi="Arial" w:cs="Arial"/>
                <w:sz w:val="24"/>
                <w:szCs w:val="24"/>
              </w:rPr>
            </w:pPr>
          </w:p>
          <w:p w14:paraId="5E417FF6" w14:textId="77777777" w:rsidR="00583709" w:rsidRDefault="00583709">
            <w:pPr>
              <w:spacing w:line="360" w:lineRule="auto"/>
              <w:rPr>
                <w:rFonts w:ascii="Arial" w:eastAsia="Arial" w:hAnsi="Arial" w:cs="Arial"/>
                <w:sz w:val="24"/>
                <w:szCs w:val="24"/>
              </w:rPr>
            </w:pPr>
          </w:p>
          <w:p w14:paraId="1374C865" w14:textId="77777777" w:rsidR="00583709" w:rsidRDefault="00583709">
            <w:pPr>
              <w:spacing w:line="360" w:lineRule="auto"/>
              <w:rPr>
                <w:rFonts w:ascii="Arial" w:eastAsia="Arial" w:hAnsi="Arial" w:cs="Arial"/>
                <w:sz w:val="24"/>
                <w:szCs w:val="24"/>
              </w:rPr>
            </w:pPr>
          </w:p>
        </w:tc>
      </w:tr>
    </w:tbl>
    <w:p w14:paraId="4B5B9428" w14:textId="77777777" w:rsidR="00583709" w:rsidRDefault="00583709">
      <w:pPr>
        <w:spacing w:line="360" w:lineRule="auto"/>
        <w:rPr>
          <w:rFonts w:ascii="Arial" w:eastAsia="Arial" w:hAnsi="Arial" w:cs="Arial"/>
          <w:sz w:val="24"/>
          <w:szCs w:val="24"/>
        </w:rPr>
      </w:pPr>
    </w:p>
    <w:p w14:paraId="0E3831A4" w14:textId="37FA6CD1" w:rsidR="00331018" w:rsidRDefault="008312FD">
      <w:pPr>
        <w:spacing w:line="360" w:lineRule="auto"/>
        <w:rPr>
          <w:rFonts w:ascii="Arial" w:eastAsia="Arial" w:hAnsi="Arial" w:cs="Arial"/>
          <w:sz w:val="24"/>
          <w:szCs w:val="24"/>
        </w:rPr>
      </w:pPr>
      <w:r>
        <w:rPr>
          <w:rFonts w:ascii="Arial" w:eastAsia="Arial" w:hAnsi="Arial" w:cs="Arial"/>
          <w:sz w:val="24"/>
          <w:szCs w:val="24"/>
        </w:rPr>
        <w:t>Gap Analysis</w:t>
      </w:r>
      <w:r w:rsidR="00331018">
        <w:rPr>
          <w:rFonts w:ascii="Arial" w:eastAsia="Arial" w:hAnsi="Arial" w:cs="Arial"/>
          <w:sz w:val="24"/>
          <w:szCs w:val="24"/>
        </w:rPr>
        <w:t>:</w:t>
      </w:r>
      <w:r>
        <w:rPr>
          <w:rFonts w:ascii="Arial" w:eastAsia="Arial" w:hAnsi="Arial" w:cs="Arial"/>
          <w:sz w:val="24"/>
          <w:szCs w:val="24"/>
        </w:rPr>
        <w:t xml:space="preserve"> </w:t>
      </w:r>
      <w:r w:rsidR="00331018">
        <w:rPr>
          <w:rFonts w:ascii="Arial" w:eastAsia="Arial" w:hAnsi="Arial" w:cs="Arial"/>
          <w:sz w:val="24"/>
          <w:szCs w:val="24"/>
        </w:rPr>
        <w:t xml:space="preserve">Self </w:t>
      </w:r>
    </w:p>
    <w:tbl>
      <w:tblPr>
        <w:tblStyle w:val="TableGrid"/>
        <w:tblW w:w="0" w:type="auto"/>
        <w:tblLook w:val="04A0" w:firstRow="1" w:lastRow="0" w:firstColumn="1" w:lastColumn="0" w:noHBand="0" w:noVBand="1"/>
      </w:tblPr>
      <w:tblGrid>
        <w:gridCol w:w="3116"/>
        <w:gridCol w:w="3117"/>
        <w:gridCol w:w="3117"/>
      </w:tblGrid>
      <w:tr w:rsidR="00331018" w14:paraId="2B9AA9D1" w14:textId="77777777" w:rsidTr="00331018">
        <w:tc>
          <w:tcPr>
            <w:tcW w:w="3116" w:type="dxa"/>
          </w:tcPr>
          <w:p w14:paraId="12184FE5" w14:textId="6C0AB9E8" w:rsidR="00331018" w:rsidRDefault="00331018">
            <w:pPr>
              <w:spacing w:line="360" w:lineRule="auto"/>
              <w:rPr>
                <w:rFonts w:ascii="Arial" w:eastAsia="Arial" w:hAnsi="Arial" w:cs="Arial"/>
                <w:sz w:val="24"/>
                <w:szCs w:val="24"/>
              </w:rPr>
            </w:pPr>
            <w:r>
              <w:rPr>
                <w:rFonts w:ascii="Arial" w:eastAsia="Arial" w:hAnsi="Arial" w:cs="Arial"/>
                <w:sz w:val="24"/>
                <w:szCs w:val="24"/>
              </w:rPr>
              <w:t xml:space="preserve">Present position </w:t>
            </w:r>
          </w:p>
        </w:tc>
        <w:tc>
          <w:tcPr>
            <w:tcW w:w="3117" w:type="dxa"/>
          </w:tcPr>
          <w:p w14:paraId="49BDC647" w14:textId="0B5D5A48" w:rsidR="00331018" w:rsidRDefault="00331018">
            <w:pPr>
              <w:spacing w:line="360" w:lineRule="auto"/>
              <w:rPr>
                <w:rFonts w:ascii="Arial" w:eastAsia="Arial" w:hAnsi="Arial" w:cs="Arial"/>
                <w:sz w:val="24"/>
                <w:szCs w:val="24"/>
              </w:rPr>
            </w:pPr>
            <w:r>
              <w:rPr>
                <w:rFonts w:ascii="Arial" w:eastAsia="Arial" w:hAnsi="Arial" w:cs="Arial"/>
                <w:sz w:val="24"/>
                <w:szCs w:val="24"/>
              </w:rPr>
              <w:t xml:space="preserve">Actions </w:t>
            </w:r>
          </w:p>
        </w:tc>
        <w:tc>
          <w:tcPr>
            <w:tcW w:w="3117" w:type="dxa"/>
          </w:tcPr>
          <w:p w14:paraId="106C7394" w14:textId="6FB18F5E" w:rsidR="00331018" w:rsidRDefault="00331018">
            <w:pPr>
              <w:spacing w:line="360" w:lineRule="auto"/>
              <w:rPr>
                <w:rFonts w:ascii="Arial" w:eastAsia="Arial" w:hAnsi="Arial" w:cs="Arial"/>
                <w:sz w:val="24"/>
                <w:szCs w:val="24"/>
              </w:rPr>
            </w:pPr>
            <w:r>
              <w:rPr>
                <w:rFonts w:ascii="Arial" w:eastAsia="Arial" w:hAnsi="Arial" w:cs="Arial"/>
                <w:sz w:val="24"/>
                <w:szCs w:val="24"/>
              </w:rPr>
              <w:t xml:space="preserve">Desired position </w:t>
            </w:r>
          </w:p>
        </w:tc>
      </w:tr>
      <w:tr w:rsidR="00331018" w14:paraId="753A4610" w14:textId="77777777" w:rsidTr="00331018">
        <w:tc>
          <w:tcPr>
            <w:tcW w:w="3116" w:type="dxa"/>
          </w:tcPr>
          <w:p w14:paraId="6771817A" w14:textId="1F0BE7FC" w:rsidR="00331018" w:rsidRDefault="009B667A">
            <w:pPr>
              <w:spacing w:line="360" w:lineRule="auto"/>
              <w:rPr>
                <w:rFonts w:ascii="Arial" w:eastAsia="Arial" w:hAnsi="Arial" w:cs="Arial"/>
                <w:sz w:val="24"/>
                <w:szCs w:val="24"/>
              </w:rPr>
            </w:pPr>
            <w:r>
              <w:rPr>
                <w:rFonts w:ascii="Arial" w:eastAsia="Arial" w:hAnsi="Arial" w:cs="Arial"/>
                <w:sz w:val="24"/>
                <w:szCs w:val="24"/>
              </w:rPr>
              <w:t xml:space="preserve">Junior manager </w:t>
            </w:r>
          </w:p>
        </w:tc>
        <w:tc>
          <w:tcPr>
            <w:tcW w:w="3117" w:type="dxa"/>
          </w:tcPr>
          <w:p w14:paraId="08811B43" w14:textId="0CB4BF44" w:rsidR="00331018" w:rsidRDefault="009B667A">
            <w:pPr>
              <w:spacing w:line="360" w:lineRule="auto"/>
              <w:rPr>
                <w:rFonts w:ascii="Arial" w:eastAsia="Arial" w:hAnsi="Arial" w:cs="Arial"/>
                <w:sz w:val="24"/>
                <w:szCs w:val="24"/>
              </w:rPr>
            </w:pPr>
            <w:r>
              <w:rPr>
                <w:rFonts w:ascii="Arial" w:eastAsia="Arial" w:hAnsi="Arial" w:cs="Arial"/>
                <w:sz w:val="24"/>
                <w:szCs w:val="24"/>
              </w:rPr>
              <w:t>Improve time management through workshops.</w:t>
            </w:r>
          </w:p>
        </w:tc>
        <w:tc>
          <w:tcPr>
            <w:tcW w:w="3117" w:type="dxa"/>
          </w:tcPr>
          <w:p w14:paraId="5BFF8911" w14:textId="53538562" w:rsidR="00331018" w:rsidRDefault="009B667A">
            <w:pPr>
              <w:spacing w:line="360" w:lineRule="auto"/>
              <w:rPr>
                <w:rFonts w:ascii="Arial" w:eastAsia="Arial" w:hAnsi="Arial" w:cs="Arial"/>
                <w:sz w:val="24"/>
                <w:szCs w:val="24"/>
              </w:rPr>
            </w:pPr>
            <w:r>
              <w:rPr>
                <w:rFonts w:ascii="Arial" w:eastAsia="Arial" w:hAnsi="Arial" w:cs="Arial"/>
                <w:sz w:val="24"/>
                <w:szCs w:val="24"/>
              </w:rPr>
              <w:t>Effective time management.</w:t>
            </w:r>
          </w:p>
        </w:tc>
      </w:tr>
      <w:tr w:rsidR="00331018" w14:paraId="45B62736" w14:textId="77777777" w:rsidTr="00331018">
        <w:tc>
          <w:tcPr>
            <w:tcW w:w="3116" w:type="dxa"/>
          </w:tcPr>
          <w:p w14:paraId="579EBB70" w14:textId="1F1CAA25" w:rsidR="00331018" w:rsidRDefault="009B667A">
            <w:pPr>
              <w:spacing w:line="360" w:lineRule="auto"/>
              <w:rPr>
                <w:rFonts w:ascii="Arial" w:eastAsia="Arial" w:hAnsi="Arial" w:cs="Arial"/>
                <w:sz w:val="24"/>
                <w:szCs w:val="24"/>
              </w:rPr>
            </w:pPr>
            <w:r>
              <w:rPr>
                <w:rFonts w:ascii="Arial" w:eastAsia="Arial" w:hAnsi="Arial" w:cs="Arial"/>
                <w:sz w:val="24"/>
                <w:szCs w:val="24"/>
              </w:rPr>
              <w:t xml:space="preserve">Junior manager </w:t>
            </w:r>
          </w:p>
        </w:tc>
        <w:tc>
          <w:tcPr>
            <w:tcW w:w="3117" w:type="dxa"/>
          </w:tcPr>
          <w:p w14:paraId="7F89999D" w14:textId="1FB503E9" w:rsidR="00331018" w:rsidRDefault="009B667A">
            <w:pPr>
              <w:spacing w:line="360" w:lineRule="auto"/>
              <w:rPr>
                <w:rFonts w:ascii="Arial" w:eastAsia="Arial" w:hAnsi="Arial" w:cs="Arial"/>
                <w:sz w:val="24"/>
                <w:szCs w:val="24"/>
              </w:rPr>
            </w:pPr>
            <w:r>
              <w:rPr>
                <w:rFonts w:ascii="Arial" w:eastAsia="Arial" w:hAnsi="Arial" w:cs="Arial"/>
                <w:sz w:val="24"/>
                <w:szCs w:val="24"/>
              </w:rPr>
              <w:t xml:space="preserve">Learn advanced data analysis via online courses. </w:t>
            </w:r>
          </w:p>
        </w:tc>
        <w:tc>
          <w:tcPr>
            <w:tcW w:w="3117" w:type="dxa"/>
          </w:tcPr>
          <w:p w14:paraId="5CD72BBF" w14:textId="5A359823" w:rsidR="00331018" w:rsidRDefault="009B667A">
            <w:pPr>
              <w:spacing w:line="360" w:lineRule="auto"/>
              <w:rPr>
                <w:rFonts w:ascii="Arial" w:eastAsia="Arial" w:hAnsi="Arial" w:cs="Arial"/>
                <w:sz w:val="24"/>
                <w:szCs w:val="24"/>
              </w:rPr>
            </w:pPr>
            <w:r>
              <w:rPr>
                <w:rFonts w:ascii="Arial" w:eastAsia="Arial" w:hAnsi="Arial" w:cs="Arial"/>
                <w:sz w:val="24"/>
                <w:szCs w:val="24"/>
              </w:rPr>
              <w:t>Senior Analyst.</w:t>
            </w:r>
          </w:p>
        </w:tc>
      </w:tr>
      <w:tr w:rsidR="00331018" w14:paraId="0FA88DB9" w14:textId="77777777" w:rsidTr="00331018">
        <w:tc>
          <w:tcPr>
            <w:tcW w:w="3116" w:type="dxa"/>
          </w:tcPr>
          <w:p w14:paraId="780B20E0" w14:textId="21D92389" w:rsidR="00331018" w:rsidRDefault="009B667A">
            <w:pPr>
              <w:spacing w:line="360" w:lineRule="auto"/>
              <w:rPr>
                <w:rFonts w:ascii="Arial" w:eastAsia="Arial" w:hAnsi="Arial" w:cs="Arial"/>
                <w:sz w:val="24"/>
                <w:szCs w:val="24"/>
              </w:rPr>
            </w:pPr>
            <w:r>
              <w:rPr>
                <w:rFonts w:ascii="Arial" w:eastAsia="Arial" w:hAnsi="Arial" w:cs="Arial"/>
                <w:sz w:val="24"/>
                <w:szCs w:val="24"/>
              </w:rPr>
              <w:t>Junior manager</w:t>
            </w:r>
          </w:p>
        </w:tc>
        <w:tc>
          <w:tcPr>
            <w:tcW w:w="3117" w:type="dxa"/>
          </w:tcPr>
          <w:p w14:paraId="5DF91E8B" w14:textId="087891FC" w:rsidR="00331018" w:rsidRDefault="009B667A">
            <w:pPr>
              <w:spacing w:line="360" w:lineRule="auto"/>
              <w:rPr>
                <w:rFonts w:ascii="Arial" w:eastAsia="Arial" w:hAnsi="Arial" w:cs="Arial"/>
                <w:sz w:val="24"/>
                <w:szCs w:val="24"/>
              </w:rPr>
            </w:pPr>
            <w:r>
              <w:rPr>
                <w:rFonts w:ascii="Arial" w:eastAsia="Arial" w:hAnsi="Arial" w:cs="Arial"/>
                <w:sz w:val="24"/>
                <w:szCs w:val="24"/>
              </w:rPr>
              <w:t>Develop strategic planning skills through mentorship and practise (Palacin 2022).</w:t>
            </w:r>
          </w:p>
        </w:tc>
        <w:tc>
          <w:tcPr>
            <w:tcW w:w="3117" w:type="dxa"/>
          </w:tcPr>
          <w:p w14:paraId="3915AD5D" w14:textId="39F20E52" w:rsidR="00331018" w:rsidRDefault="009B667A">
            <w:pPr>
              <w:spacing w:line="360" w:lineRule="auto"/>
              <w:rPr>
                <w:rFonts w:ascii="Arial" w:eastAsia="Arial" w:hAnsi="Arial" w:cs="Arial"/>
                <w:sz w:val="24"/>
                <w:szCs w:val="24"/>
              </w:rPr>
            </w:pPr>
            <w:r>
              <w:rPr>
                <w:rFonts w:ascii="Arial" w:eastAsia="Arial" w:hAnsi="Arial" w:cs="Arial"/>
                <w:sz w:val="24"/>
                <w:szCs w:val="24"/>
              </w:rPr>
              <w:t xml:space="preserve">Senior Manager. </w:t>
            </w:r>
          </w:p>
        </w:tc>
      </w:tr>
    </w:tbl>
    <w:p w14:paraId="246F5916" w14:textId="445F11BC" w:rsidR="00331018" w:rsidRDefault="00331018">
      <w:pPr>
        <w:spacing w:line="360" w:lineRule="auto"/>
        <w:rPr>
          <w:rFonts w:ascii="Arial" w:eastAsia="Arial" w:hAnsi="Arial" w:cs="Arial"/>
          <w:sz w:val="24"/>
          <w:szCs w:val="24"/>
        </w:rPr>
      </w:pPr>
    </w:p>
    <w:p w14:paraId="6A13215F" w14:textId="77777777" w:rsidR="00331018" w:rsidRDefault="00331018">
      <w:pPr>
        <w:spacing w:line="360" w:lineRule="auto"/>
        <w:rPr>
          <w:rFonts w:ascii="Arial" w:eastAsia="Arial" w:hAnsi="Arial" w:cs="Arial"/>
          <w:sz w:val="24"/>
          <w:szCs w:val="24"/>
        </w:rPr>
      </w:pPr>
    </w:p>
    <w:p w14:paraId="70401068" w14:textId="77777777" w:rsidR="00583709" w:rsidRDefault="00583709">
      <w:pPr>
        <w:spacing w:line="360" w:lineRule="auto"/>
        <w:rPr>
          <w:rFonts w:ascii="Arial" w:eastAsia="Arial" w:hAnsi="Arial" w:cs="Arial"/>
          <w:sz w:val="24"/>
          <w:szCs w:val="24"/>
        </w:rPr>
      </w:pPr>
    </w:p>
    <w:p w14:paraId="5092A0E7" w14:textId="77777777" w:rsidR="009B667A" w:rsidRDefault="009B667A" w:rsidP="008312FD">
      <w:pPr>
        <w:spacing w:line="360" w:lineRule="auto"/>
        <w:rPr>
          <w:rFonts w:ascii="Arial" w:eastAsia="Arial" w:hAnsi="Arial" w:cs="Arial"/>
          <w:sz w:val="24"/>
          <w:szCs w:val="24"/>
        </w:rPr>
      </w:pPr>
    </w:p>
    <w:p w14:paraId="3A8BB561" w14:textId="77777777" w:rsidR="009B667A" w:rsidRDefault="009B667A" w:rsidP="008312FD">
      <w:pPr>
        <w:spacing w:line="360" w:lineRule="auto"/>
        <w:rPr>
          <w:rFonts w:ascii="Arial" w:eastAsia="Arial" w:hAnsi="Arial" w:cs="Arial"/>
          <w:sz w:val="24"/>
          <w:szCs w:val="24"/>
        </w:rPr>
      </w:pPr>
    </w:p>
    <w:p w14:paraId="2F8A3BF3" w14:textId="0128324A" w:rsidR="008312FD" w:rsidRDefault="008312FD" w:rsidP="008312FD">
      <w:pPr>
        <w:spacing w:line="360" w:lineRule="auto"/>
        <w:rPr>
          <w:rFonts w:ascii="Arial" w:eastAsia="Arial" w:hAnsi="Arial" w:cs="Arial"/>
          <w:sz w:val="24"/>
          <w:szCs w:val="24"/>
        </w:rPr>
      </w:pPr>
      <w:r>
        <w:rPr>
          <w:rFonts w:ascii="Arial" w:eastAsia="Arial" w:hAnsi="Arial" w:cs="Arial"/>
          <w:sz w:val="24"/>
          <w:szCs w:val="24"/>
        </w:rPr>
        <w:lastRenderedPageBreak/>
        <w:t>Gap Analysis</w:t>
      </w:r>
      <w:r w:rsidR="00D20A3A">
        <w:rPr>
          <w:rFonts w:ascii="Arial" w:eastAsia="Arial" w:hAnsi="Arial" w:cs="Arial"/>
          <w:sz w:val="24"/>
          <w:szCs w:val="24"/>
        </w:rPr>
        <w:t>:</w:t>
      </w:r>
      <w:r>
        <w:rPr>
          <w:rFonts w:ascii="Arial" w:eastAsia="Arial" w:hAnsi="Arial" w:cs="Arial"/>
          <w:sz w:val="24"/>
          <w:szCs w:val="24"/>
        </w:rPr>
        <w:t xml:space="preserve"> </w:t>
      </w:r>
      <w:r w:rsidR="009B667A">
        <w:rPr>
          <w:rFonts w:ascii="Arial" w:eastAsia="Arial" w:hAnsi="Arial" w:cs="Arial"/>
          <w:sz w:val="24"/>
          <w:szCs w:val="24"/>
        </w:rPr>
        <w:t xml:space="preserve">Daughter </w:t>
      </w:r>
    </w:p>
    <w:tbl>
      <w:tblPr>
        <w:tblStyle w:val="TableGrid"/>
        <w:tblW w:w="0" w:type="auto"/>
        <w:tblLook w:val="04A0" w:firstRow="1" w:lastRow="0" w:firstColumn="1" w:lastColumn="0" w:noHBand="0" w:noVBand="1"/>
      </w:tblPr>
      <w:tblGrid>
        <w:gridCol w:w="3116"/>
        <w:gridCol w:w="3117"/>
        <w:gridCol w:w="3117"/>
      </w:tblGrid>
      <w:tr w:rsidR="009B667A" w14:paraId="49AFF460" w14:textId="77777777" w:rsidTr="009B667A">
        <w:tc>
          <w:tcPr>
            <w:tcW w:w="3116" w:type="dxa"/>
          </w:tcPr>
          <w:p w14:paraId="17DC0D96" w14:textId="0F1573C1" w:rsidR="009B667A" w:rsidRDefault="00D20A3A">
            <w:pPr>
              <w:spacing w:line="360" w:lineRule="auto"/>
              <w:rPr>
                <w:rFonts w:ascii="Arial" w:eastAsia="Arial" w:hAnsi="Arial" w:cs="Arial"/>
                <w:sz w:val="24"/>
                <w:szCs w:val="24"/>
              </w:rPr>
            </w:pPr>
            <w:r>
              <w:rPr>
                <w:rFonts w:ascii="Arial" w:eastAsia="Arial" w:hAnsi="Arial" w:cs="Arial"/>
                <w:sz w:val="24"/>
                <w:szCs w:val="24"/>
              </w:rPr>
              <w:t xml:space="preserve">Present position </w:t>
            </w:r>
          </w:p>
        </w:tc>
        <w:tc>
          <w:tcPr>
            <w:tcW w:w="3117" w:type="dxa"/>
          </w:tcPr>
          <w:p w14:paraId="7001F859" w14:textId="10ED782E" w:rsidR="009B667A" w:rsidRDefault="00D20A3A">
            <w:pPr>
              <w:spacing w:line="360" w:lineRule="auto"/>
              <w:rPr>
                <w:rFonts w:ascii="Arial" w:eastAsia="Arial" w:hAnsi="Arial" w:cs="Arial"/>
                <w:sz w:val="24"/>
                <w:szCs w:val="24"/>
              </w:rPr>
            </w:pPr>
            <w:r>
              <w:rPr>
                <w:rFonts w:ascii="Arial" w:eastAsia="Arial" w:hAnsi="Arial" w:cs="Arial"/>
                <w:sz w:val="24"/>
                <w:szCs w:val="24"/>
              </w:rPr>
              <w:t xml:space="preserve">Actions </w:t>
            </w:r>
          </w:p>
        </w:tc>
        <w:tc>
          <w:tcPr>
            <w:tcW w:w="3117" w:type="dxa"/>
          </w:tcPr>
          <w:p w14:paraId="16A16BC4" w14:textId="425BB0A7" w:rsidR="009B667A" w:rsidRDefault="00D20A3A">
            <w:pPr>
              <w:spacing w:line="360" w:lineRule="auto"/>
              <w:rPr>
                <w:rFonts w:ascii="Arial" w:eastAsia="Arial" w:hAnsi="Arial" w:cs="Arial"/>
                <w:sz w:val="24"/>
                <w:szCs w:val="24"/>
              </w:rPr>
            </w:pPr>
            <w:r>
              <w:rPr>
                <w:rFonts w:ascii="Arial" w:eastAsia="Arial" w:hAnsi="Arial" w:cs="Arial"/>
                <w:sz w:val="24"/>
                <w:szCs w:val="24"/>
              </w:rPr>
              <w:t xml:space="preserve">Present position </w:t>
            </w:r>
          </w:p>
        </w:tc>
      </w:tr>
      <w:tr w:rsidR="009B667A" w14:paraId="5E96C8E8" w14:textId="77777777" w:rsidTr="009B667A">
        <w:tc>
          <w:tcPr>
            <w:tcW w:w="3116" w:type="dxa"/>
          </w:tcPr>
          <w:p w14:paraId="7E3EED39" w14:textId="12F75F76" w:rsidR="009B667A" w:rsidRDefault="009B667A">
            <w:pPr>
              <w:spacing w:line="360" w:lineRule="auto"/>
              <w:rPr>
                <w:rFonts w:ascii="Arial" w:eastAsia="Arial" w:hAnsi="Arial" w:cs="Arial"/>
                <w:sz w:val="24"/>
                <w:szCs w:val="24"/>
              </w:rPr>
            </w:pPr>
            <w:r>
              <w:rPr>
                <w:rFonts w:ascii="Arial" w:eastAsia="Arial" w:hAnsi="Arial" w:cs="Arial"/>
                <w:sz w:val="24"/>
                <w:szCs w:val="24"/>
              </w:rPr>
              <w:t>Receptionist</w:t>
            </w:r>
          </w:p>
        </w:tc>
        <w:tc>
          <w:tcPr>
            <w:tcW w:w="3117" w:type="dxa"/>
          </w:tcPr>
          <w:p w14:paraId="4F1FA88E" w14:textId="08EFE487" w:rsidR="009B667A" w:rsidRDefault="00D20A3A">
            <w:pPr>
              <w:spacing w:line="360" w:lineRule="auto"/>
              <w:rPr>
                <w:rFonts w:ascii="Arial" w:eastAsia="Arial" w:hAnsi="Arial" w:cs="Arial"/>
                <w:sz w:val="24"/>
                <w:szCs w:val="24"/>
              </w:rPr>
            </w:pPr>
            <w:r>
              <w:rPr>
                <w:rFonts w:ascii="Arial" w:eastAsia="Arial" w:hAnsi="Arial" w:cs="Arial"/>
                <w:sz w:val="24"/>
                <w:szCs w:val="24"/>
              </w:rPr>
              <w:t xml:space="preserve">Enhance project planning skills through structed training. </w:t>
            </w:r>
          </w:p>
        </w:tc>
        <w:tc>
          <w:tcPr>
            <w:tcW w:w="3117" w:type="dxa"/>
          </w:tcPr>
          <w:p w14:paraId="0C922B60" w14:textId="36FD8D7F" w:rsidR="009B667A" w:rsidRDefault="00D20A3A">
            <w:pPr>
              <w:spacing w:line="360" w:lineRule="auto"/>
              <w:rPr>
                <w:rFonts w:ascii="Arial" w:eastAsia="Arial" w:hAnsi="Arial" w:cs="Arial"/>
                <w:sz w:val="24"/>
                <w:szCs w:val="24"/>
              </w:rPr>
            </w:pPr>
            <w:r>
              <w:rPr>
                <w:rFonts w:ascii="Arial" w:eastAsia="Arial" w:hAnsi="Arial" w:cs="Arial"/>
                <w:sz w:val="24"/>
                <w:szCs w:val="24"/>
              </w:rPr>
              <w:t xml:space="preserve">Efficient planner. </w:t>
            </w:r>
          </w:p>
        </w:tc>
      </w:tr>
      <w:tr w:rsidR="009B667A" w14:paraId="0691267C" w14:textId="77777777" w:rsidTr="009B667A">
        <w:tc>
          <w:tcPr>
            <w:tcW w:w="3116" w:type="dxa"/>
          </w:tcPr>
          <w:p w14:paraId="59A64D9D" w14:textId="49F26B8D" w:rsidR="009B667A" w:rsidRDefault="009B667A">
            <w:pPr>
              <w:spacing w:line="360" w:lineRule="auto"/>
              <w:rPr>
                <w:rFonts w:ascii="Arial" w:eastAsia="Arial" w:hAnsi="Arial" w:cs="Arial"/>
                <w:sz w:val="24"/>
                <w:szCs w:val="24"/>
              </w:rPr>
            </w:pPr>
            <w:r>
              <w:rPr>
                <w:rFonts w:ascii="Arial" w:eastAsia="Arial" w:hAnsi="Arial" w:cs="Arial"/>
                <w:sz w:val="24"/>
                <w:szCs w:val="24"/>
              </w:rPr>
              <w:t>Receptionist</w:t>
            </w:r>
          </w:p>
        </w:tc>
        <w:tc>
          <w:tcPr>
            <w:tcW w:w="3117" w:type="dxa"/>
          </w:tcPr>
          <w:p w14:paraId="5BFC5800" w14:textId="3C27B9B0" w:rsidR="009B667A" w:rsidRDefault="00D20A3A">
            <w:pPr>
              <w:spacing w:line="360" w:lineRule="auto"/>
              <w:rPr>
                <w:rFonts w:ascii="Arial" w:eastAsia="Arial" w:hAnsi="Arial" w:cs="Arial"/>
                <w:sz w:val="24"/>
                <w:szCs w:val="24"/>
              </w:rPr>
            </w:pPr>
            <w:r>
              <w:rPr>
                <w:rFonts w:ascii="Arial" w:eastAsia="Arial" w:hAnsi="Arial" w:cs="Arial"/>
                <w:sz w:val="24"/>
                <w:szCs w:val="24"/>
              </w:rPr>
              <w:t xml:space="preserve">Build confidence by leading smaller projects. </w:t>
            </w:r>
          </w:p>
        </w:tc>
        <w:tc>
          <w:tcPr>
            <w:tcW w:w="3117" w:type="dxa"/>
          </w:tcPr>
          <w:p w14:paraId="7AC8DB47" w14:textId="006BAF2C" w:rsidR="009B667A" w:rsidRDefault="00D20A3A">
            <w:pPr>
              <w:spacing w:line="360" w:lineRule="auto"/>
              <w:rPr>
                <w:rFonts w:ascii="Arial" w:eastAsia="Arial" w:hAnsi="Arial" w:cs="Arial"/>
                <w:sz w:val="24"/>
                <w:szCs w:val="24"/>
              </w:rPr>
            </w:pPr>
            <w:r>
              <w:rPr>
                <w:rFonts w:ascii="Arial" w:eastAsia="Arial" w:hAnsi="Arial" w:cs="Arial"/>
                <w:sz w:val="24"/>
                <w:szCs w:val="24"/>
              </w:rPr>
              <w:t xml:space="preserve">Emerging team leader. </w:t>
            </w:r>
          </w:p>
        </w:tc>
      </w:tr>
      <w:tr w:rsidR="009B667A" w14:paraId="5CD70B42" w14:textId="77777777" w:rsidTr="009B667A">
        <w:tc>
          <w:tcPr>
            <w:tcW w:w="3116" w:type="dxa"/>
          </w:tcPr>
          <w:p w14:paraId="097E27E9" w14:textId="20664021" w:rsidR="009B667A" w:rsidRDefault="009B667A">
            <w:pPr>
              <w:spacing w:line="360" w:lineRule="auto"/>
              <w:rPr>
                <w:rFonts w:ascii="Arial" w:eastAsia="Arial" w:hAnsi="Arial" w:cs="Arial"/>
                <w:sz w:val="24"/>
                <w:szCs w:val="24"/>
              </w:rPr>
            </w:pPr>
            <w:r>
              <w:rPr>
                <w:rFonts w:ascii="Arial" w:eastAsia="Arial" w:hAnsi="Arial" w:cs="Arial"/>
                <w:sz w:val="24"/>
                <w:szCs w:val="24"/>
              </w:rPr>
              <w:t xml:space="preserve">Receptionist </w:t>
            </w:r>
          </w:p>
        </w:tc>
        <w:tc>
          <w:tcPr>
            <w:tcW w:w="3117" w:type="dxa"/>
          </w:tcPr>
          <w:p w14:paraId="47CDC659" w14:textId="3FCAF9E0" w:rsidR="009B667A" w:rsidRDefault="00D20A3A">
            <w:pPr>
              <w:spacing w:line="360" w:lineRule="auto"/>
              <w:rPr>
                <w:rFonts w:ascii="Arial" w:eastAsia="Arial" w:hAnsi="Arial" w:cs="Arial"/>
                <w:sz w:val="24"/>
                <w:szCs w:val="24"/>
              </w:rPr>
            </w:pPr>
            <w:r>
              <w:rPr>
                <w:rFonts w:ascii="Arial" w:eastAsia="Arial" w:hAnsi="Arial" w:cs="Arial"/>
                <w:sz w:val="24"/>
                <w:szCs w:val="24"/>
              </w:rPr>
              <w:t xml:space="preserve">Participate in leadership development workshops. </w:t>
            </w:r>
          </w:p>
        </w:tc>
        <w:tc>
          <w:tcPr>
            <w:tcW w:w="3117" w:type="dxa"/>
          </w:tcPr>
          <w:p w14:paraId="3C3F20B8" w14:textId="1BE5741E" w:rsidR="009B667A" w:rsidRDefault="00D20A3A">
            <w:pPr>
              <w:spacing w:line="360" w:lineRule="auto"/>
              <w:rPr>
                <w:rFonts w:ascii="Arial" w:eastAsia="Arial" w:hAnsi="Arial" w:cs="Arial"/>
                <w:sz w:val="24"/>
                <w:szCs w:val="24"/>
              </w:rPr>
            </w:pPr>
            <w:r>
              <w:rPr>
                <w:rFonts w:ascii="Arial" w:eastAsia="Arial" w:hAnsi="Arial" w:cs="Arial"/>
                <w:sz w:val="24"/>
                <w:szCs w:val="24"/>
              </w:rPr>
              <w:t xml:space="preserve">Team leader. </w:t>
            </w:r>
          </w:p>
        </w:tc>
      </w:tr>
    </w:tbl>
    <w:p w14:paraId="64C26A1A" w14:textId="77777777" w:rsidR="00583709" w:rsidRDefault="00583709">
      <w:pPr>
        <w:spacing w:line="360" w:lineRule="auto"/>
        <w:rPr>
          <w:rFonts w:ascii="Arial" w:eastAsia="Arial" w:hAnsi="Arial" w:cs="Arial"/>
          <w:sz w:val="24"/>
          <w:szCs w:val="24"/>
        </w:rPr>
      </w:pPr>
    </w:p>
    <w:p w14:paraId="5BD6C167" w14:textId="77777777" w:rsidR="00D20A3A" w:rsidRDefault="00D20A3A" w:rsidP="004C5C04">
      <w:pPr>
        <w:pStyle w:val="Heading2"/>
      </w:pPr>
      <w:bookmarkStart w:id="8" w:name="_1pxezwc" w:colFirst="0" w:colLast="0"/>
      <w:bookmarkStart w:id="9" w:name="_Toc213243675"/>
      <w:bookmarkEnd w:id="8"/>
    </w:p>
    <w:p w14:paraId="552D1189" w14:textId="4CA472D9" w:rsidR="004C5C04" w:rsidRDefault="008312FD" w:rsidP="004C5C04">
      <w:pPr>
        <w:pStyle w:val="Heading2"/>
      </w:pPr>
      <w:r>
        <w:t>1.</w:t>
      </w:r>
      <w:r w:rsidR="00E20C2C">
        <w:t>2</w:t>
      </w:r>
      <w:r>
        <w:t xml:space="preserve"> </w:t>
      </w:r>
      <w:r w:rsidR="004C5C04">
        <w:t>P</w:t>
      </w:r>
      <w:r>
        <w:t xml:space="preserve">otential barriers to learning </w:t>
      </w:r>
      <w:r w:rsidR="004C5C04">
        <w:t>and Strategies for overcoming them</w:t>
      </w:r>
      <w:bookmarkEnd w:id="9"/>
    </w:p>
    <w:p w14:paraId="6AB8DB21" w14:textId="5557920F" w:rsidR="00583709" w:rsidRDefault="00D20A3A">
      <w:pPr>
        <w:pStyle w:val="Heading2"/>
        <w:rPr>
          <w:color w:val="auto"/>
        </w:rPr>
      </w:pPr>
      <w:r w:rsidRPr="00D20A3A">
        <w:rPr>
          <w:color w:val="auto"/>
        </w:rPr>
        <w:t xml:space="preserve">Self: </w:t>
      </w:r>
    </w:p>
    <w:p w14:paraId="169F5BCC" w14:textId="59F33A50" w:rsidR="00D20A3A" w:rsidRDefault="00D20A3A" w:rsidP="00D20A3A">
      <w:pPr>
        <w:pStyle w:val="ListParagraph"/>
        <w:numPr>
          <w:ilvl w:val="0"/>
          <w:numId w:val="2"/>
        </w:numPr>
      </w:pPr>
      <w:r>
        <w:t>Time constraints caused by the current workload being handled.</w:t>
      </w:r>
    </w:p>
    <w:p w14:paraId="1CC080B4" w14:textId="7692F73C" w:rsidR="00D20A3A" w:rsidRDefault="00D20A3A" w:rsidP="00D20A3A">
      <w:pPr>
        <w:pStyle w:val="ListParagraph"/>
        <w:numPr>
          <w:ilvl w:val="0"/>
          <w:numId w:val="2"/>
        </w:numPr>
      </w:pPr>
      <w:r>
        <w:t xml:space="preserve">New technologies are a challenge to use. </w:t>
      </w:r>
    </w:p>
    <w:p w14:paraId="18E1A24C" w14:textId="4ED48133" w:rsidR="00D20A3A" w:rsidRDefault="00D20A3A" w:rsidP="00D20A3A">
      <w:pPr>
        <w:pStyle w:val="ListParagraph"/>
        <w:numPr>
          <w:ilvl w:val="0"/>
          <w:numId w:val="2"/>
        </w:numPr>
      </w:pPr>
      <w:r>
        <w:t xml:space="preserve">Lack of confidence in leadership positions with insufficient access to certified development scholarships, putting to new technologies can be challenging. (Gatzweiler 2022) </w:t>
      </w:r>
    </w:p>
    <w:p w14:paraId="02629BD4" w14:textId="67C98996" w:rsidR="0019551E" w:rsidRDefault="0019551E" w:rsidP="0019551E">
      <w:pPr>
        <w:rPr>
          <w:sz w:val="26"/>
          <w:szCs w:val="26"/>
        </w:rPr>
      </w:pPr>
      <w:r w:rsidRPr="0019551E">
        <w:rPr>
          <w:sz w:val="26"/>
          <w:szCs w:val="26"/>
        </w:rPr>
        <w:t>These can be overcome by</w:t>
      </w:r>
    </w:p>
    <w:p w14:paraId="013D3481" w14:textId="2449E3C8" w:rsidR="0019551E" w:rsidRPr="0019551E" w:rsidRDefault="0019551E" w:rsidP="0019551E">
      <w:pPr>
        <w:pStyle w:val="ListParagraph"/>
        <w:numPr>
          <w:ilvl w:val="0"/>
          <w:numId w:val="2"/>
        </w:numPr>
        <w:rPr>
          <w:sz w:val="26"/>
          <w:szCs w:val="26"/>
        </w:rPr>
      </w:pPr>
      <w:r>
        <w:t xml:space="preserve">Use of time management strategies including g the setting of time of the day to learn. </w:t>
      </w:r>
    </w:p>
    <w:p w14:paraId="1399D7A9" w14:textId="236AC14D" w:rsidR="0019551E" w:rsidRPr="0019551E" w:rsidRDefault="0019551E" w:rsidP="0019551E">
      <w:pPr>
        <w:pStyle w:val="ListParagraph"/>
        <w:numPr>
          <w:ilvl w:val="0"/>
          <w:numId w:val="2"/>
        </w:numPr>
        <w:rPr>
          <w:sz w:val="26"/>
          <w:szCs w:val="26"/>
        </w:rPr>
      </w:pPr>
      <w:r>
        <w:t xml:space="preserve">Use basics for beginners to familiarize themselves with new elaborate technologies. </w:t>
      </w:r>
    </w:p>
    <w:p w14:paraId="3A18B9F8" w14:textId="61938342" w:rsidR="0019551E" w:rsidRPr="0019551E" w:rsidRDefault="0019551E" w:rsidP="0019551E">
      <w:pPr>
        <w:pStyle w:val="ListParagraph"/>
        <w:numPr>
          <w:ilvl w:val="0"/>
          <w:numId w:val="2"/>
        </w:numPr>
        <w:rPr>
          <w:sz w:val="26"/>
          <w:szCs w:val="26"/>
        </w:rPr>
      </w:pPr>
      <w:r>
        <w:t>Afford an opportunity for participants to attend internal training and other outside training sessions. Urs for learning (Maguvhe, 2023)</w:t>
      </w:r>
    </w:p>
    <w:p w14:paraId="72C5FADC" w14:textId="17C95FB5" w:rsidR="00D20A3A" w:rsidRDefault="00D20A3A" w:rsidP="00D20A3A"/>
    <w:p w14:paraId="1B43456D" w14:textId="15AC8CB8" w:rsidR="00D20A3A" w:rsidRDefault="00D20A3A" w:rsidP="00D20A3A">
      <w:pPr>
        <w:rPr>
          <w:sz w:val="24"/>
          <w:szCs w:val="24"/>
        </w:rPr>
      </w:pPr>
      <w:r w:rsidRPr="00D20A3A">
        <w:rPr>
          <w:sz w:val="26"/>
          <w:szCs w:val="26"/>
        </w:rPr>
        <w:t>Daughter</w:t>
      </w:r>
      <w:r w:rsidRPr="00D20A3A">
        <w:rPr>
          <w:sz w:val="24"/>
          <w:szCs w:val="24"/>
        </w:rPr>
        <w:t>:</w:t>
      </w:r>
    </w:p>
    <w:p w14:paraId="1C7268F8" w14:textId="0984D8A8" w:rsidR="0019551E" w:rsidRDefault="0019551E" w:rsidP="0019551E">
      <w:pPr>
        <w:pStyle w:val="ListParagraph"/>
        <w:numPr>
          <w:ilvl w:val="0"/>
          <w:numId w:val="2"/>
        </w:numPr>
        <w:rPr>
          <w:sz w:val="24"/>
          <w:szCs w:val="24"/>
        </w:rPr>
      </w:pPr>
      <w:r>
        <w:rPr>
          <w:sz w:val="24"/>
          <w:szCs w:val="24"/>
        </w:rPr>
        <w:t xml:space="preserve">Assign small leadership task to gradually build confidence </w:t>
      </w:r>
    </w:p>
    <w:p w14:paraId="1918ED25" w14:textId="0AF12464" w:rsidR="0019551E" w:rsidRDefault="0019551E" w:rsidP="0019551E">
      <w:pPr>
        <w:pStyle w:val="ListParagraph"/>
        <w:numPr>
          <w:ilvl w:val="0"/>
          <w:numId w:val="2"/>
        </w:numPr>
        <w:spacing w:line="360" w:lineRule="auto"/>
        <w:rPr>
          <w:rFonts w:ascii="Arial" w:eastAsia="Arial" w:hAnsi="Arial" w:cs="Arial"/>
        </w:rPr>
      </w:pPr>
      <w:r w:rsidRPr="0019551E">
        <w:rPr>
          <w:rFonts w:ascii="Arial" w:eastAsia="Arial" w:hAnsi="Arial" w:cs="Arial"/>
        </w:rPr>
        <w:t xml:space="preserve">Limited exposure to formal development opportunities </w:t>
      </w:r>
    </w:p>
    <w:p w14:paraId="74717EA9" w14:textId="0EEA57D6" w:rsidR="00583709" w:rsidRDefault="0019551E">
      <w:pPr>
        <w:spacing w:line="360" w:lineRule="auto"/>
        <w:rPr>
          <w:rFonts w:ascii="Arial" w:eastAsia="Arial" w:hAnsi="Arial" w:cs="Arial"/>
          <w:sz w:val="26"/>
          <w:szCs w:val="26"/>
        </w:rPr>
      </w:pPr>
      <w:r w:rsidRPr="0019551E">
        <w:rPr>
          <w:rFonts w:ascii="Arial" w:eastAsia="Arial" w:hAnsi="Arial" w:cs="Arial"/>
          <w:sz w:val="26"/>
          <w:szCs w:val="26"/>
        </w:rPr>
        <w:t>These can be overcome by</w:t>
      </w:r>
    </w:p>
    <w:p w14:paraId="4398F5F1" w14:textId="4B91E9C0" w:rsidR="0019551E" w:rsidRDefault="0019551E" w:rsidP="0019551E">
      <w:pPr>
        <w:pStyle w:val="ListParagraph"/>
        <w:numPr>
          <w:ilvl w:val="0"/>
          <w:numId w:val="2"/>
        </w:numPr>
        <w:spacing w:line="360" w:lineRule="auto"/>
        <w:rPr>
          <w:rFonts w:ascii="Arial" w:eastAsia="Arial" w:hAnsi="Arial" w:cs="Arial"/>
          <w:sz w:val="24"/>
          <w:szCs w:val="24"/>
        </w:rPr>
      </w:pPr>
      <w:r>
        <w:rPr>
          <w:rFonts w:ascii="Arial" w:eastAsia="Arial" w:hAnsi="Arial" w:cs="Arial"/>
          <w:sz w:val="24"/>
          <w:szCs w:val="24"/>
        </w:rPr>
        <w:t xml:space="preserve">Assign small leadership tasks to gradually build confidence. </w:t>
      </w:r>
    </w:p>
    <w:p w14:paraId="0D5FBBCC" w14:textId="6B9F7A76" w:rsidR="0019551E" w:rsidRPr="0019551E" w:rsidRDefault="0019551E" w:rsidP="0019551E">
      <w:pPr>
        <w:pStyle w:val="ListParagraph"/>
        <w:numPr>
          <w:ilvl w:val="0"/>
          <w:numId w:val="2"/>
        </w:numPr>
        <w:spacing w:line="360" w:lineRule="auto"/>
        <w:rPr>
          <w:rFonts w:ascii="Arial" w:eastAsia="Arial" w:hAnsi="Arial" w:cs="Arial"/>
          <w:sz w:val="24"/>
          <w:szCs w:val="24"/>
        </w:rPr>
      </w:pPr>
      <w:r>
        <w:rPr>
          <w:rFonts w:ascii="Arial" w:eastAsia="Arial" w:hAnsi="Arial" w:cs="Arial"/>
          <w:sz w:val="24"/>
          <w:szCs w:val="24"/>
        </w:rPr>
        <w:t xml:space="preserve">Provide access to internal training programs and external workshops. </w:t>
      </w:r>
    </w:p>
    <w:p w14:paraId="6158B631" w14:textId="77777777" w:rsidR="00583709" w:rsidRDefault="00583709">
      <w:pPr>
        <w:spacing w:line="360" w:lineRule="auto"/>
        <w:rPr>
          <w:rFonts w:ascii="Arial" w:eastAsia="Arial" w:hAnsi="Arial" w:cs="Arial"/>
          <w:sz w:val="24"/>
          <w:szCs w:val="24"/>
        </w:rPr>
      </w:pPr>
      <w:bookmarkStart w:id="10" w:name="_2p2csry" w:colFirst="0" w:colLast="0"/>
      <w:bookmarkEnd w:id="10"/>
    </w:p>
    <w:p w14:paraId="235266A5" w14:textId="77777777" w:rsidR="00583709" w:rsidRDefault="00583709">
      <w:pPr>
        <w:spacing w:line="360" w:lineRule="auto"/>
        <w:rPr>
          <w:rFonts w:ascii="Arial" w:eastAsia="Arial" w:hAnsi="Arial" w:cs="Arial"/>
          <w:sz w:val="24"/>
          <w:szCs w:val="24"/>
        </w:rPr>
      </w:pPr>
    </w:p>
    <w:p w14:paraId="2B38908C" w14:textId="227FEB03" w:rsidR="00583709" w:rsidRDefault="00E20C2C">
      <w:pPr>
        <w:pStyle w:val="Heading2"/>
      </w:pPr>
      <w:bookmarkStart w:id="11" w:name="_147n2zr" w:colFirst="0" w:colLast="0"/>
      <w:bookmarkStart w:id="12" w:name="_Toc213243676"/>
      <w:bookmarkEnd w:id="11"/>
      <w:r>
        <w:t>1.3</w:t>
      </w:r>
      <w:r w:rsidR="008312FD">
        <w:t xml:space="preserve"> </w:t>
      </w:r>
      <w:r>
        <w:t>D</w:t>
      </w:r>
      <w:r w:rsidR="008312FD">
        <w:t>evelopment options</w:t>
      </w:r>
      <w:bookmarkEnd w:id="12"/>
      <w:r w:rsidR="008312FD">
        <w:t xml:space="preserve"> </w:t>
      </w:r>
    </w:p>
    <w:p w14:paraId="340E2513" w14:textId="77777777" w:rsidR="00583709" w:rsidRDefault="00583709"/>
    <w:tbl>
      <w:tblPr>
        <w:tblStyle w:val="TableGrid"/>
        <w:tblW w:w="0" w:type="auto"/>
        <w:tblInd w:w="720" w:type="dxa"/>
        <w:tblLook w:val="04A0" w:firstRow="1" w:lastRow="0" w:firstColumn="1" w:lastColumn="0" w:noHBand="0" w:noVBand="1"/>
      </w:tblPr>
      <w:tblGrid>
        <w:gridCol w:w="2866"/>
        <w:gridCol w:w="2908"/>
        <w:gridCol w:w="2856"/>
      </w:tblGrid>
      <w:tr w:rsidR="00E34749" w14:paraId="30960EBE" w14:textId="77777777" w:rsidTr="00E34749">
        <w:tc>
          <w:tcPr>
            <w:tcW w:w="3116" w:type="dxa"/>
          </w:tcPr>
          <w:p w14:paraId="08995F92" w14:textId="6201E399" w:rsidR="00E34749" w:rsidRDefault="00E34749">
            <w:pPr>
              <w:spacing w:line="360" w:lineRule="auto"/>
              <w:rPr>
                <w:rFonts w:ascii="Arial" w:eastAsia="Arial" w:hAnsi="Arial" w:cs="Arial"/>
                <w:color w:val="000000"/>
                <w:sz w:val="24"/>
                <w:szCs w:val="24"/>
              </w:rPr>
            </w:pPr>
            <w:r>
              <w:rPr>
                <w:rFonts w:ascii="Arial" w:eastAsia="Arial" w:hAnsi="Arial" w:cs="Arial"/>
                <w:color w:val="000000"/>
                <w:sz w:val="24"/>
                <w:szCs w:val="24"/>
              </w:rPr>
              <w:t>Option</w:t>
            </w:r>
          </w:p>
        </w:tc>
        <w:tc>
          <w:tcPr>
            <w:tcW w:w="3117" w:type="dxa"/>
          </w:tcPr>
          <w:p w14:paraId="7EF425BF" w14:textId="08E9B246" w:rsidR="00E34749" w:rsidRDefault="00E34749">
            <w:pPr>
              <w:spacing w:line="360" w:lineRule="auto"/>
              <w:rPr>
                <w:rFonts w:ascii="Arial" w:eastAsia="Arial" w:hAnsi="Arial" w:cs="Arial"/>
                <w:color w:val="000000"/>
                <w:sz w:val="24"/>
                <w:szCs w:val="24"/>
              </w:rPr>
            </w:pPr>
            <w:r>
              <w:rPr>
                <w:rFonts w:ascii="Arial" w:eastAsia="Arial" w:hAnsi="Arial" w:cs="Arial"/>
                <w:color w:val="000000"/>
                <w:sz w:val="24"/>
                <w:szCs w:val="24"/>
              </w:rPr>
              <w:t>Advantages</w:t>
            </w:r>
          </w:p>
        </w:tc>
        <w:tc>
          <w:tcPr>
            <w:tcW w:w="3117" w:type="dxa"/>
          </w:tcPr>
          <w:p w14:paraId="77591C0D" w14:textId="35E5347E" w:rsidR="00E34749" w:rsidRDefault="00E34749">
            <w:pPr>
              <w:spacing w:line="360" w:lineRule="auto"/>
              <w:rPr>
                <w:rFonts w:ascii="Arial" w:eastAsia="Arial" w:hAnsi="Arial" w:cs="Arial"/>
                <w:color w:val="000000"/>
                <w:sz w:val="24"/>
                <w:szCs w:val="24"/>
              </w:rPr>
            </w:pPr>
            <w:r>
              <w:rPr>
                <w:rFonts w:ascii="Arial" w:eastAsia="Arial" w:hAnsi="Arial" w:cs="Arial"/>
                <w:color w:val="000000"/>
                <w:sz w:val="24"/>
                <w:szCs w:val="24"/>
              </w:rPr>
              <w:t xml:space="preserve">Disadvantages </w:t>
            </w:r>
          </w:p>
        </w:tc>
      </w:tr>
      <w:tr w:rsidR="00E34749" w14:paraId="290B81C3" w14:textId="77777777" w:rsidTr="00E34749">
        <w:tc>
          <w:tcPr>
            <w:tcW w:w="3116" w:type="dxa"/>
          </w:tcPr>
          <w:p w14:paraId="07C057C8" w14:textId="38577FE5" w:rsidR="00E34749" w:rsidRPr="00E34749" w:rsidRDefault="00E34749" w:rsidP="00E34749">
            <w:pPr>
              <w:pStyle w:val="ListParagraph"/>
              <w:numPr>
                <w:ilvl w:val="0"/>
                <w:numId w:val="2"/>
              </w:numPr>
              <w:spacing w:line="360" w:lineRule="auto"/>
              <w:rPr>
                <w:rFonts w:ascii="Arial" w:eastAsia="Arial" w:hAnsi="Arial" w:cs="Arial"/>
                <w:color w:val="000000"/>
                <w:sz w:val="24"/>
                <w:szCs w:val="24"/>
              </w:rPr>
            </w:pPr>
            <w:r>
              <w:rPr>
                <w:rFonts w:ascii="Arial" w:eastAsia="Arial" w:hAnsi="Arial" w:cs="Arial"/>
                <w:color w:val="000000"/>
                <w:sz w:val="24"/>
                <w:szCs w:val="24"/>
              </w:rPr>
              <w:t>Online courses along side mentoring programs.</w:t>
            </w:r>
          </w:p>
        </w:tc>
        <w:tc>
          <w:tcPr>
            <w:tcW w:w="3117" w:type="dxa"/>
          </w:tcPr>
          <w:p w14:paraId="78F45571" w14:textId="5F68AC80" w:rsidR="00E34749" w:rsidRPr="00E34749" w:rsidRDefault="00E34749" w:rsidP="00E34749">
            <w:pPr>
              <w:pStyle w:val="ListParagraph"/>
              <w:numPr>
                <w:ilvl w:val="0"/>
                <w:numId w:val="2"/>
              </w:numPr>
              <w:spacing w:line="360" w:lineRule="auto"/>
              <w:rPr>
                <w:rFonts w:ascii="Arial" w:eastAsia="Arial" w:hAnsi="Arial" w:cs="Arial"/>
                <w:color w:val="000000"/>
                <w:sz w:val="24"/>
                <w:szCs w:val="24"/>
              </w:rPr>
            </w:pPr>
            <w:r>
              <w:rPr>
                <w:rFonts w:ascii="Arial" w:eastAsia="Arial" w:hAnsi="Arial" w:cs="Arial"/>
                <w:color w:val="000000"/>
                <w:sz w:val="24"/>
                <w:szCs w:val="24"/>
              </w:rPr>
              <w:t xml:space="preserve">More flexibility, cheaper, self-paced with personalised help and real-life insights. </w:t>
            </w:r>
          </w:p>
        </w:tc>
        <w:tc>
          <w:tcPr>
            <w:tcW w:w="3117" w:type="dxa"/>
          </w:tcPr>
          <w:p w14:paraId="3C8E747D" w14:textId="77777777" w:rsidR="00E34749" w:rsidRDefault="00E34749" w:rsidP="00E34749">
            <w:pPr>
              <w:pStyle w:val="ListParagraph"/>
              <w:numPr>
                <w:ilvl w:val="0"/>
                <w:numId w:val="2"/>
              </w:numPr>
              <w:spacing w:line="360" w:lineRule="auto"/>
              <w:rPr>
                <w:rFonts w:ascii="Arial" w:eastAsia="Arial" w:hAnsi="Arial" w:cs="Arial"/>
                <w:color w:val="000000"/>
                <w:sz w:val="24"/>
                <w:szCs w:val="24"/>
              </w:rPr>
            </w:pPr>
            <w:r>
              <w:rPr>
                <w:rFonts w:ascii="Arial" w:eastAsia="Arial" w:hAnsi="Arial" w:cs="Arial"/>
                <w:color w:val="000000"/>
                <w:sz w:val="24"/>
                <w:szCs w:val="24"/>
              </w:rPr>
              <w:t>Less interation</w:t>
            </w:r>
          </w:p>
          <w:p w14:paraId="507EBC52" w14:textId="79ED846C" w:rsidR="00E34749" w:rsidRPr="00E34749" w:rsidRDefault="00E34749" w:rsidP="00E34749">
            <w:pPr>
              <w:pStyle w:val="ListParagraph"/>
              <w:numPr>
                <w:ilvl w:val="0"/>
                <w:numId w:val="2"/>
              </w:numPr>
              <w:spacing w:line="360" w:lineRule="auto"/>
              <w:rPr>
                <w:rFonts w:ascii="Arial" w:eastAsia="Arial" w:hAnsi="Arial" w:cs="Arial"/>
                <w:color w:val="000000"/>
                <w:sz w:val="24"/>
                <w:szCs w:val="24"/>
              </w:rPr>
            </w:pPr>
            <w:r>
              <w:rPr>
                <w:rFonts w:ascii="Arial" w:eastAsia="Arial" w:hAnsi="Arial" w:cs="Arial"/>
                <w:color w:val="000000"/>
                <w:sz w:val="24"/>
                <w:szCs w:val="24"/>
              </w:rPr>
              <w:t xml:space="preserve">Time constraints for mentors involved. </w:t>
            </w:r>
          </w:p>
        </w:tc>
      </w:tr>
      <w:tr w:rsidR="00E34749" w14:paraId="5D3FCF6F" w14:textId="77777777" w:rsidTr="00E34749">
        <w:tc>
          <w:tcPr>
            <w:tcW w:w="3116" w:type="dxa"/>
          </w:tcPr>
          <w:p w14:paraId="397DE5DD" w14:textId="4BA8F4FD" w:rsidR="00E34749" w:rsidRPr="00E34749" w:rsidRDefault="00E34749" w:rsidP="00E34749">
            <w:pPr>
              <w:pStyle w:val="ListParagraph"/>
              <w:numPr>
                <w:ilvl w:val="0"/>
                <w:numId w:val="2"/>
              </w:numPr>
              <w:spacing w:line="360" w:lineRule="auto"/>
              <w:rPr>
                <w:rFonts w:ascii="Arial" w:eastAsia="Arial" w:hAnsi="Arial" w:cs="Arial"/>
                <w:color w:val="000000"/>
                <w:sz w:val="24"/>
                <w:szCs w:val="24"/>
              </w:rPr>
            </w:pPr>
            <w:r>
              <w:rPr>
                <w:rFonts w:ascii="Arial" w:eastAsia="Arial" w:hAnsi="Arial" w:cs="Arial"/>
                <w:color w:val="000000"/>
                <w:sz w:val="24"/>
                <w:szCs w:val="24"/>
              </w:rPr>
              <w:t xml:space="preserve">Workshops paired with seminars. </w:t>
            </w:r>
          </w:p>
        </w:tc>
        <w:tc>
          <w:tcPr>
            <w:tcW w:w="3117" w:type="dxa"/>
          </w:tcPr>
          <w:p w14:paraId="2DE828D3" w14:textId="27AB97E1" w:rsidR="00E34749" w:rsidRPr="00753A38" w:rsidRDefault="00E34749" w:rsidP="00753A38">
            <w:pPr>
              <w:pStyle w:val="ListParagraph"/>
              <w:numPr>
                <w:ilvl w:val="0"/>
                <w:numId w:val="2"/>
              </w:numPr>
              <w:spacing w:line="360" w:lineRule="auto"/>
              <w:rPr>
                <w:rFonts w:ascii="Arial" w:eastAsia="Arial" w:hAnsi="Arial" w:cs="Arial"/>
                <w:color w:val="000000"/>
                <w:sz w:val="24"/>
                <w:szCs w:val="24"/>
              </w:rPr>
            </w:pPr>
            <w:r w:rsidRPr="00753A38">
              <w:rPr>
                <w:rFonts w:ascii="Arial" w:eastAsia="Arial" w:hAnsi="Arial" w:cs="Arial"/>
                <w:color w:val="000000"/>
                <w:sz w:val="24"/>
                <w:szCs w:val="24"/>
              </w:rPr>
              <w:t xml:space="preserve">Practical and interactive. </w:t>
            </w:r>
          </w:p>
        </w:tc>
        <w:tc>
          <w:tcPr>
            <w:tcW w:w="3117" w:type="dxa"/>
          </w:tcPr>
          <w:p w14:paraId="3E7302D1" w14:textId="1CD5A85F" w:rsidR="00E34749" w:rsidRPr="00E34749" w:rsidRDefault="00E34749" w:rsidP="00E34749">
            <w:pPr>
              <w:pStyle w:val="ListParagraph"/>
              <w:numPr>
                <w:ilvl w:val="0"/>
                <w:numId w:val="2"/>
              </w:numPr>
              <w:spacing w:line="360" w:lineRule="auto"/>
              <w:rPr>
                <w:rFonts w:ascii="Arial" w:eastAsia="Arial" w:hAnsi="Arial" w:cs="Arial"/>
                <w:color w:val="000000"/>
                <w:sz w:val="24"/>
                <w:szCs w:val="24"/>
              </w:rPr>
            </w:pPr>
            <w:r>
              <w:rPr>
                <w:rFonts w:ascii="Arial" w:eastAsia="Arial" w:hAnsi="Arial" w:cs="Arial"/>
                <w:color w:val="000000"/>
                <w:sz w:val="24"/>
                <w:szCs w:val="24"/>
              </w:rPr>
              <w:t>Expensive and hard to a line with a busy schedule.</w:t>
            </w:r>
          </w:p>
        </w:tc>
      </w:tr>
    </w:tbl>
    <w:p w14:paraId="1DB1180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2DF495DF"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1B265C1D"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29A87EA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4010B141"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5B6CCE7F" w14:textId="77777777" w:rsidR="00583709" w:rsidRDefault="00583709">
      <w:pPr>
        <w:pBdr>
          <w:top w:val="nil"/>
          <w:left w:val="nil"/>
          <w:bottom w:val="nil"/>
          <w:right w:val="nil"/>
          <w:between w:val="nil"/>
        </w:pBdr>
        <w:spacing w:line="360" w:lineRule="auto"/>
        <w:ind w:left="720"/>
        <w:rPr>
          <w:rFonts w:ascii="Arial" w:eastAsia="Arial" w:hAnsi="Arial" w:cs="Arial"/>
          <w:color w:val="000000"/>
          <w:sz w:val="24"/>
          <w:szCs w:val="24"/>
        </w:rPr>
      </w:pPr>
    </w:p>
    <w:p w14:paraId="783ACDB4" w14:textId="68FF5371" w:rsidR="00583709" w:rsidRDefault="00E20C2C">
      <w:pPr>
        <w:pStyle w:val="Heading2"/>
      </w:pPr>
      <w:bookmarkStart w:id="13" w:name="_3o7alnk" w:colFirst="0" w:colLast="0"/>
      <w:bookmarkStart w:id="14" w:name="_Toc213243677"/>
      <w:bookmarkEnd w:id="13"/>
      <w:r>
        <w:t>1.4</w:t>
      </w:r>
      <w:r w:rsidR="008312FD">
        <w:t xml:space="preserve"> </w:t>
      </w:r>
      <w:r>
        <w:t>s</w:t>
      </w:r>
      <w:r w:rsidR="008312FD">
        <w:t>upport mechanisms for the development of self &amp; another</w:t>
      </w:r>
      <w:bookmarkEnd w:id="14"/>
    </w:p>
    <w:p w14:paraId="25ED9F40" w14:textId="195A7CED" w:rsidR="00E714AC" w:rsidRDefault="00E714AC">
      <w:pPr>
        <w:spacing w:line="360" w:lineRule="auto"/>
        <w:rPr>
          <w:rFonts w:ascii="Arial" w:eastAsia="Arial" w:hAnsi="Arial" w:cs="Arial"/>
          <w:sz w:val="24"/>
          <w:szCs w:val="24"/>
        </w:rPr>
      </w:pPr>
      <w:r>
        <w:rPr>
          <w:rFonts w:ascii="Arial" w:eastAsia="Arial" w:hAnsi="Arial" w:cs="Arial"/>
          <w:sz w:val="24"/>
          <w:szCs w:val="24"/>
        </w:rPr>
        <w:t>Self:</w:t>
      </w:r>
    </w:p>
    <w:p w14:paraId="756DB40A" w14:textId="0CA0D8AD" w:rsidR="00E714AC" w:rsidRDefault="00E714AC" w:rsidP="00E714AC">
      <w:pPr>
        <w:pStyle w:val="ListParagraph"/>
        <w:numPr>
          <w:ilvl w:val="0"/>
          <w:numId w:val="2"/>
        </w:numPr>
        <w:spacing w:line="360" w:lineRule="auto"/>
        <w:rPr>
          <w:rFonts w:ascii="Arial" w:eastAsia="Arial" w:hAnsi="Arial" w:cs="Arial"/>
          <w:sz w:val="24"/>
          <w:szCs w:val="24"/>
        </w:rPr>
      </w:pPr>
      <w:r w:rsidRPr="00E714AC">
        <w:rPr>
          <w:rFonts w:ascii="Arial" w:eastAsia="Arial" w:hAnsi="Arial" w:cs="Arial"/>
          <w:sz w:val="24"/>
          <w:szCs w:val="24"/>
        </w:rPr>
        <w:t>Scholarships to attend online lessons/learning</w:t>
      </w:r>
      <w:r>
        <w:rPr>
          <w:rFonts w:ascii="Arial" w:eastAsia="Arial" w:hAnsi="Arial" w:cs="Arial"/>
          <w:sz w:val="24"/>
          <w:szCs w:val="24"/>
        </w:rPr>
        <w:t>.</w:t>
      </w:r>
    </w:p>
    <w:p w14:paraId="5CF8151E" w14:textId="311572D2" w:rsidR="00E714AC" w:rsidRDefault="00E714AC" w:rsidP="00E714AC">
      <w:pPr>
        <w:pStyle w:val="ListParagraph"/>
        <w:numPr>
          <w:ilvl w:val="0"/>
          <w:numId w:val="2"/>
        </w:numPr>
        <w:spacing w:line="360" w:lineRule="auto"/>
        <w:rPr>
          <w:rFonts w:ascii="Arial" w:eastAsia="Arial" w:hAnsi="Arial" w:cs="Arial"/>
          <w:sz w:val="24"/>
          <w:szCs w:val="24"/>
        </w:rPr>
      </w:pPr>
      <w:r>
        <w:rPr>
          <w:rFonts w:ascii="Arial" w:eastAsia="Arial" w:hAnsi="Arial" w:cs="Arial"/>
          <w:sz w:val="24"/>
          <w:szCs w:val="24"/>
        </w:rPr>
        <w:t xml:space="preserve">Feedback from mentors/lecturers and a manger who occupies a senior position. </w:t>
      </w:r>
    </w:p>
    <w:p w14:paraId="77F9B674" w14:textId="03E5671A" w:rsidR="00E714AC" w:rsidRDefault="00E714AC" w:rsidP="00E714AC">
      <w:pPr>
        <w:pStyle w:val="ListParagraph"/>
        <w:numPr>
          <w:ilvl w:val="0"/>
          <w:numId w:val="2"/>
        </w:numPr>
        <w:spacing w:line="360" w:lineRule="auto"/>
        <w:rPr>
          <w:rFonts w:ascii="Arial" w:eastAsia="Arial" w:hAnsi="Arial" w:cs="Arial"/>
          <w:sz w:val="24"/>
          <w:szCs w:val="24"/>
        </w:rPr>
      </w:pPr>
      <w:r>
        <w:rPr>
          <w:rFonts w:ascii="Arial" w:eastAsia="Arial" w:hAnsi="Arial" w:cs="Arial"/>
          <w:sz w:val="24"/>
          <w:szCs w:val="24"/>
        </w:rPr>
        <w:t>Working with other students in finding solutions in teamwork-based exercises. (Utrera- Barrios, 2020)</w:t>
      </w:r>
    </w:p>
    <w:p w14:paraId="7835BCC9" w14:textId="49336F1C" w:rsidR="00E714AC" w:rsidRDefault="00E714AC" w:rsidP="00E714AC">
      <w:pPr>
        <w:spacing w:line="360" w:lineRule="auto"/>
        <w:rPr>
          <w:rFonts w:ascii="Arial" w:eastAsia="Arial" w:hAnsi="Arial" w:cs="Arial"/>
          <w:sz w:val="24"/>
          <w:szCs w:val="24"/>
        </w:rPr>
      </w:pPr>
      <w:r>
        <w:rPr>
          <w:rFonts w:ascii="Arial" w:eastAsia="Arial" w:hAnsi="Arial" w:cs="Arial"/>
          <w:sz w:val="24"/>
          <w:szCs w:val="24"/>
        </w:rPr>
        <w:t>Daughter:</w:t>
      </w:r>
    </w:p>
    <w:p w14:paraId="3D476009" w14:textId="2CDBFBCE" w:rsidR="00E714AC" w:rsidRDefault="00E714AC" w:rsidP="00E714AC">
      <w:pPr>
        <w:pStyle w:val="ListParagraph"/>
        <w:numPr>
          <w:ilvl w:val="0"/>
          <w:numId w:val="2"/>
        </w:numPr>
        <w:spacing w:line="360" w:lineRule="auto"/>
        <w:rPr>
          <w:rFonts w:ascii="Arial" w:eastAsia="Arial" w:hAnsi="Arial" w:cs="Arial"/>
          <w:sz w:val="24"/>
          <w:szCs w:val="24"/>
        </w:rPr>
      </w:pPr>
      <w:r>
        <w:rPr>
          <w:rFonts w:ascii="Arial" w:eastAsia="Arial" w:hAnsi="Arial" w:cs="Arial"/>
          <w:sz w:val="24"/>
          <w:szCs w:val="24"/>
        </w:rPr>
        <w:t>Regular mentoring from mangers/senior positions.</w:t>
      </w:r>
    </w:p>
    <w:p w14:paraId="5F20F93D" w14:textId="664240A1" w:rsidR="00E714AC" w:rsidRPr="00E714AC" w:rsidRDefault="00E714AC" w:rsidP="00E714AC">
      <w:pPr>
        <w:pStyle w:val="ListParagraph"/>
        <w:numPr>
          <w:ilvl w:val="0"/>
          <w:numId w:val="2"/>
        </w:numPr>
        <w:spacing w:line="360" w:lineRule="auto"/>
        <w:rPr>
          <w:rFonts w:ascii="Arial" w:eastAsia="Arial" w:hAnsi="Arial" w:cs="Arial"/>
          <w:sz w:val="24"/>
          <w:szCs w:val="24"/>
        </w:rPr>
      </w:pPr>
      <w:r>
        <w:rPr>
          <w:rFonts w:ascii="Arial" w:eastAsia="Arial" w:hAnsi="Arial" w:cs="Arial"/>
          <w:sz w:val="24"/>
          <w:szCs w:val="24"/>
        </w:rPr>
        <w:t xml:space="preserve">Working together with peers through </w:t>
      </w:r>
      <w:r w:rsidR="00753A38">
        <w:rPr>
          <w:rFonts w:ascii="Arial" w:eastAsia="Arial" w:hAnsi="Arial" w:cs="Arial"/>
          <w:sz w:val="24"/>
          <w:szCs w:val="24"/>
        </w:rPr>
        <w:t>teamwork</w:t>
      </w:r>
      <w:r>
        <w:rPr>
          <w:rFonts w:ascii="Arial" w:eastAsia="Arial" w:hAnsi="Arial" w:cs="Arial"/>
          <w:sz w:val="24"/>
          <w:szCs w:val="24"/>
        </w:rPr>
        <w:t xml:space="preserve"> based exercises. </w:t>
      </w:r>
    </w:p>
    <w:p w14:paraId="270C8675" w14:textId="77777777" w:rsidR="00583709" w:rsidRDefault="00583709">
      <w:pPr>
        <w:pStyle w:val="Heading2"/>
      </w:pPr>
      <w:bookmarkStart w:id="15" w:name="_23ckvvd" w:colFirst="0" w:colLast="0"/>
      <w:bookmarkEnd w:id="15"/>
    </w:p>
    <w:p w14:paraId="268EFE4A" w14:textId="77777777" w:rsidR="00583709" w:rsidRDefault="00583709"/>
    <w:p w14:paraId="56BE27CF" w14:textId="77777777" w:rsidR="00583709" w:rsidRDefault="00583709">
      <w:pPr>
        <w:rPr>
          <w:color w:val="2E75B5"/>
          <w:sz w:val="26"/>
          <w:szCs w:val="26"/>
        </w:rPr>
      </w:pPr>
    </w:p>
    <w:p w14:paraId="3F1C47BE" w14:textId="40FD411E" w:rsidR="00E20C2C" w:rsidRDefault="00E20C2C" w:rsidP="00E20C2C">
      <w:pPr>
        <w:pStyle w:val="Heading2"/>
      </w:pPr>
      <w:bookmarkStart w:id="16" w:name="_Toc213243678"/>
      <w:r>
        <w:t>1.5 Plan of action</w:t>
      </w:r>
      <w:bookmarkEnd w:id="16"/>
    </w:p>
    <w:p w14:paraId="32720851" w14:textId="07DEF448" w:rsidR="004D32FF" w:rsidRDefault="004D32FF">
      <w:bookmarkStart w:id="17" w:name="_ihv636" w:colFirst="0" w:colLast="0"/>
      <w:bookmarkEnd w:id="17"/>
      <w:r>
        <w:t>Person 1</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14:paraId="4FA7A878" w14:textId="77777777">
        <w:trPr>
          <w:trHeight w:val="615"/>
        </w:trPr>
        <w:tc>
          <w:tcPr>
            <w:tcW w:w="2139" w:type="dxa"/>
            <w:shd w:val="clear" w:color="auto" w:fill="D9D9D9"/>
          </w:tcPr>
          <w:p w14:paraId="17C1EC43"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05917805"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38B61BB4"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3D519199"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7D4B5FD0" w14:textId="77777777" w:rsidR="00583709" w:rsidRDefault="008312FD">
            <w:pPr>
              <w:rPr>
                <w:rFonts w:ascii="Arial Rounded" w:eastAsia="Arial Rounded" w:hAnsi="Arial Rounded" w:cs="Arial Rounded"/>
                <w:b/>
              </w:rPr>
            </w:pPr>
            <w:r>
              <w:rPr>
                <w:rFonts w:ascii="Arial Rounded" w:eastAsia="Arial Rounded" w:hAnsi="Arial Rounded" w:cs="Arial Rounded"/>
                <w:b/>
              </w:rPr>
              <w:t>Target Date for Review</w:t>
            </w:r>
          </w:p>
        </w:tc>
      </w:tr>
      <w:tr w:rsidR="00583709" w14:paraId="1064DB13" w14:textId="77777777">
        <w:trPr>
          <w:trHeight w:val="316"/>
        </w:trPr>
        <w:tc>
          <w:tcPr>
            <w:tcW w:w="2139" w:type="dxa"/>
          </w:tcPr>
          <w:p w14:paraId="10963DAA" w14:textId="5214DAB0" w:rsidR="00583709" w:rsidRDefault="00907475">
            <w:r>
              <w:t>Improve efficiency in time management and better use of skills involving analytical tools.</w:t>
            </w:r>
          </w:p>
        </w:tc>
        <w:tc>
          <w:tcPr>
            <w:tcW w:w="1948" w:type="dxa"/>
          </w:tcPr>
          <w:p w14:paraId="6EC8679D" w14:textId="44A07392" w:rsidR="00583709" w:rsidRDefault="00907475">
            <w:r>
              <w:t xml:space="preserve">Participate in online </w:t>
            </w:r>
            <w:r w:rsidR="00B11938">
              <w:t>classes and apply these new skills on simple scenarios.</w:t>
            </w:r>
          </w:p>
        </w:tc>
        <w:tc>
          <w:tcPr>
            <w:tcW w:w="2045" w:type="dxa"/>
          </w:tcPr>
          <w:p w14:paraId="193BEF78" w14:textId="432DA5DE" w:rsidR="00583709" w:rsidRDefault="00B11938">
            <w:r>
              <w:t>Funding and guidance from professionals in that subject matter.</w:t>
            </w:r>
          </w:p>
        </w:tc>
        <w:tc>
          <w:tcPr>
            <w:tcW w:w="2045" w:type="dxa"/>
          </w:tcPr>
          <w:p w14:paraId="2B5E84C5" w14:textId="2053C7A1" w:rsidR="00583709" w:rsidRDefault="00B11938">
            <w:r>
              <w:t xml:space="preserve">When applied to real projects, effective implementation of tools. </w:t>
            </w:r>
          </w:p>
        </w:tc>
        <w:tc>
          <w:tcPr>
            <w:tcW w:w="1340" w:type="dxa"/>
          </w:tcPr>
          <w:p w14:paraId="6418398E" w14:textId="6490D1B1" w:rsidR="00583709" w:rsidRDefault="00B11938">
            <w:r>
              <w:t>Within the next 6 months.</w:t>
            </w:r>
          </w:p>
        </w:tc>
      </w:tr>
      <w:tr w:rsidR="00583709" w14:paraId="22BB6B98" w14:textId="77777777">
        <w:trPr>
          <w:trHeight w:val="329"/>
        </w:trPr>
        <w:tc>
          <w:tcPr>
            <w:tcW w:w="2139" w:type="dxa"/>
          </w:tcPr>
          <w:p w14:paraId="6C0161B6" w14:textId="034F2880" w:rsidR="00583709" w:rsidRDefault="00B11938">
            <w:r>
              <w:t xml:space="preserve">Improve working relationships through communication both orally and written to address customer presentations. </w:t>
            </w:r>
          </w:p>
        </w:tc>
        <w:tc>
          <w:tcPr>
            <w:tcW w:w="1948" w:type="dxa"/>
          </w:tcPr>
          <w:p w14:paraId="0C0E77DC" w14:textId="09BCD845" w:rsidR="00583709" w:rsidRDefault="00B11938">
            <w:r>
              <w:t>Go on a communication course or attend seminars which include public speaking skills. This could be toastmasters or any local club or even online forums (Fahmi and Ali, 2022)</w:t>
            </w:r>
          </w:p>
        </w:tc>
        <w:tc>
          <w:tcPr>
            <w:tcW w:w="2045" w:type="dxa"/>
          </w:tcPr>
          <w:p w14:paraId="2218E666" w14:textId="208B88F6" w:rsidR="00583709" w:rsidRDefault="00B11938">
            <w:r>
              <w:t xml:space="preserve">Web based courses and comments from other learners or literature. </w:t>
            </w:r>
          </w:p>
        </w:tc>
        <w:tc>
          <w:tcPr>
            <w:tcW w:w="2045" w:type="dxa"/>
          </w:tcPr>
          <w:p w14:paraId="304BA8BA" w14:textId="781F83B7" w:rsidR="00583709" w:rsidRDefault="00B11938">
            <w:r>
              <w:t>Conveying of presentation contents effectively to target audiences and responses from presenters regarding levels of alertness.</w:t>
            </w:r>
          </w:p>
        </w:tc>
        <w:tc>
          <w:tcPr>
            <w:tcW w:w="1340" w:type="dxa"/>
          </w:tcPr>
          <w:p w14:paraId="6194C0F5" w14:textId="485E9E36" w:rsidR="00583709" w:rsidRDefault="00B11938">
            <w:r>
              <w:t>Within 4 months.</w:t>
            </w:r>
          </w:p>
        </w:tc>
      </w:tr>
      <w:tr w:rsidR="00583709" w14:paraId="106133DF" w14:textId="77777777">
        <w:trPr>
          <w:trHeight w:val="316"/>
        </w:trPr>
        <w:tc>
          <w:tcPr>
            <w:tcW w:w="2139" w:type="dxa"/>
          </w:tcPr>
          <w:p w14:paraId="0B1B71FA" w14:textId="4264C4DE" w:rsidR="00583709" w:rsidRDefault="00B11938">
            <w:r>
              <w:t>Develop managerial skills designed to mange human resource for the purpose of ensuring projects yields the required results.</w:t>
            </w:r>
          </w:p>
          <w:p w14:paraId="5E148DC6" w14:textId="77777777" w:rsidR="00583709" w:rsidRDefault="00583709"/>
        </w:tc>
        <w:tc>
          <w:tcPr>
            <w:tcW w:w="1948" w:type="dxa"/>
          </w:tcPr>
          <w:p w14:paraId="558FBA92" w14:textId="5747CFDE" w:rsidR="00583709" w:rsidRDefault="00B11938">
            <w:r>
              <w:t>Engage with leadership training activities and employ for requesting leadership roles in smaller projects.</w:t>
            </w:r>
          </w:p>
        </w:tc>
        <w:tc>
          <w:tcPr>
            <w:tcW w:w="2045" w:type="dxa"/>
          </w:tcPr>
          <w:p w14:paraId="05F5647C" w14:textId="7361B6E0" w:rsidR="00583709" w:rsidRDefault="00B11938">
            <w:r>
              <w:t xml:space="preserve">Mentoring from other leaders and tools which aid in leadership and take part in team related exercises. </w:t>
            </w:r>
          </w:p>
        </w:tc>
        <w:tc>
          <w:tcPr>
            <w:tcW w:w="2045" w:type="dxa"/>
          </w:tcPr>
          <w:p w14:paraId="321C9CAC" w14:textId="766B3011" w:rsidR="00583709" w:rsidRDefault="00B11938">
            <w:r>
              <w:t>Responsibilities in a team environment</w:t>
            </w:r>
            <w:r w:rsidR="004B052D">
              <w:t>, complete projects having led a project and receive feedback from colleagues.</w:t>
            </w:r>
          </w:p>
        </w:tc>
        <w:tc>
          <w:tcPr>
            <w:tcW w:w="1340" w:type="dxa"/>
          </w:tcPr>
          <w:p w14:paraId="0EB35219" w14:textId="115D55B1" w:rsidR="00583709" w:rsidRDefault="00B11938">
            <w:r>
              <w:t xml:space="preserve">Within 6 months. </w:t>
            </w:r>
          </w:p>
        </w:tc>
      </w:tr>
    </w:tbl>
    <w:p w14:paraId="7C0F9A9F" w14:textId="77777777" w:rsidR="00583709" w:rsidRDefault="00583709"/>
    <w:p w14:paraId="7DABB0D5" w14:textId="77777777" w:rsidR="00583709" w:rsidRDefault="00583709">
      <w:pPr>
        <w:rPr>
          <w:rFonts w:ascii="Arial Rounded" w:eastAsia="Arial Rounded" w:hAnsi="Arial Rounded" w:cs="Arial Rounded"/>
          <w:b/>
          <w:u w:val="single"/>
        </w:rPr>
      </w:pPr>
    </w:p>
    <w:p w14:paraId="3EABCAF3" w14:textId="2BFBE691" w:rsidR="00583709" w:rsidRDefault="008312FD">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5F959196" w14:textId="77777777" w:rsidR="00583709" w:rsidRDefault="00583709"/>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14:paraId="5CFCCA63" w14:textId="77777777">
        <w:trPr>
          <w:trHeight w:val="273"/>
        </w:trPr>
        <w:tc>
          <w:tcPr>
            <w:tcW w:w="8647" w:type="dxa"/>
            <w:shd w:val="clear" w:color="auto" w:fill="D9D9D9"/>
          </w:tcPr>
          <w:p w14:paraId="07FF0202" w14:textId="77777777" w:rsidR="00583709" w:rsidRDefault="008312FD">
            <w:pPr>
              <w:rPr>
                <w:rFonts w:ascii="Arial Rounded" w:eastAsia="Arial Rounded" w:hAnsi="Arial Rounded" w:cs="Arial Rounded"/>
                <w:b/>
              </w:rPr>
            </w:pPr>
            <w:r>
              <w:rPr>
                <w:rFonts w:ascii="Arial Rounded" w:eastAsia="Arial Rounded" w:hAnsi="Arial Rounded" w:cs="Arial Rounded"/>
                <w:b/>
              </w:rPr>
              <w:t>Short Term Goals (next 12 months)</w:t>
            </w:r>
          </w:p>
        </w:tc>
      </w:tr>
      <w:tr w:rsidR="00583709" w14:paraId="49D52A6A" w14:textId="77777777">
        <w:trPr>
          <w:trHeight w:val="964"/>
        </w:trPr>
        <w:tc>
          <w:tcPr>
            <w:tcW w:w="8647" w:type="dxa"/>
          </w:tcPr>
          <w:p w14:paraId="68ED12A0" w14:textId="05AC45BA" w:rsidR="00583709" w:rsidRDefault="00E714AC" w:rsidP="00E714AC">
            <w:r>
              <w:t xml:space="preserve">To complete </w:t>
            </w:r>
            <w:r w:rsidR="00907475">
              <w:t>2 online courses which focus on photography to build my previous skills. As with my assignment, making select hours within the week to complete homework. As a measurement of my success, completion certificates of online courses being complete and implementation of the tasks that have been learned and used in smaller projects.</w:t>
            </w:r>
          </w:p>
          <w:p w14:paraId="69F07C15" w14:textId="77777777" w:rsidR="00583709" w:rsidRDefault="00583709"/>
        </w:tc>
      </w:tr>
      <w:tr w:rsidR="00583709" w14:paraId="65B2FAEF" w14:textId="77777777">
        <w:trPr>
          <w:trHeight w:val="273"/>
        </w:trPr>
        <w:tc>
          <w:tcPr>
            <w:tcW w:w="8647" w:type="dxa"/>
            <w:shd w:val="clear" w:color="auto" w:fill="D9D9D9"/>
          </w:tcPr>
          <w:p w14:paraId="11C8F6DB" w14:textId="77777777" w:rsidR="00583709" w:rsidRDefault="008312FD">
            <w:pPr>
              <w:rPr>
                <w:rFonts w:ascii="Arial Rounded" w:eastAsia="Arial Rounded" w:hAnsi="Arial Rounded" w:cs="Arial Rounded"/>
                <w:b/>
              </w:rPr>
            </w:pPr>
            <w:r>
              <w:rPr>
                <w:rFonts w:ascii="Arial Rounded" w:eastAsia="Arial Rounded" w:hAnsi="Arial Rounded" w:cs="Arial Rounded"/>
                <w:b/>
              </w:rPr>
              <w:lastRenderedPageBreak/>
              <w:t>Medium Term Goals (2-3 years)</w:t>
            </w:r>
          </w:p>
        </w:tc>
      </w:tr>
      <w:tr w:rsidR="00583709" w14:paraId="20C4A6C2" w14:textId="77777777">
        <w:trPr>
          <w:trHeight w:val="841"/>
        </w:trPr>
        <w:tc>
          <w:tcPr>
            <w:tcW w:w="8647" w:type="dxa"/>
          </w:tcPr>
          <w:p w14:paraId="3B5B6710" w14:textId="6BE21742" w:rsidR="00583709" w:rsidRDefault="00907475">
            <w:r>
              <w:t xml:space="preserve">Managing a group in my organisation/group within the society. For action steps, conducting research programmes and developing applications and if needed to seek grant funding. A measurement of success would be completion of one graduate class within 3 years. </w:t>
            </w:r>
          </w:p>
          <w:p w14:paraId="3C8DA375" w14:textId="77777777" w:rsidR="00583709" w:rsidRDefault="00583709"/>
        </w:tc>
      </w:tr>
      <w:tr w:rsidR="00583709" w14:paraId="714AF565" w14:textId="77777777">
        <w:trPr>
          <w:trHeight w:val="273"/>
        </w:trPr>
        <w:tc>
          <w:tcPr>
            <w:tcW w:w="8647" w:type="dxa"/>
            <w:shd w:val="clear" w:color="auto" w:fill="D9D9D9"/>
          </w:tcPr>
          <w:p w14:paraId="333E1F7E" w14:textId="77777777" w:rsidR="00583709" w:rsidRDefault="008312FD">
            <w:pPr>
              <w:rPr>
                <w:rFonts w:ascii="Arial Rounded" w:eastAsia="Arial Rounded" w:hAnsi="Arial Rounded" w:cs="Arial Rounded"/>
                <w:b/>
              </w:rPr>
            </w:pPr>
            <w:r>
              <w:rPr>
                <w:rFonts w:ascii="Arial Rounded" w:eastAsia="Arial Rounded" w:hAnsi="Arial Rounded" w:cs="Arial Rounded"/>
                <w:b/>
              </w:rPr>
              <w:t>Long Term Goals (3-5 years)</w:t>
            </w:r>
          </w:p>
        </w:tc>
      </w:tr>
      <w:tr w:rsidR="00583709" w14:paraId="454E3399" w14:textId="77777777">
        <w:trPr>
          <w:trHeight w:val="808"/>
        </w:trPr>
        <w:tc>
          <w:tcPr>
            <w:tcW w:w="8647" w:type="dxa"/>
          </w:tcPr>
          <w:p w14:paraId="33FE7EAB" w14:textId="16B64040" w:rsidR="00583709" w:rsidRDefault="00907475">
            <w:r>
              <w:t>Consider further education</w:t>
            </w:r>
            <w:r w:rsidR="00753A38">
              <w:t>,</w:t>
            </w:r>
            <w:r>
              <w:t xml:space="preserve"> more specifically a master’s degree or an advanced programme which relate to photography. To action this research programmes will need to be conducted as well as develop applications and if needed seek grant funding. A measurement of success would be completion of 1 graduate class within the next 5 years. </w:t>
            </w:r>
          </w:p>
        </w:tc>
      </w:tr>
    </w:tbl>
    <w:p w14:paraId="641E4760" w14:textId="77777777" w:rsidR="00583709" w:rsidRDefault="00583709"/>
    <w:p w14:paraId="78A5230F" w14:textId="632BE5BC" w:rsidR="00583709" w:rsidRDefault="00583709"/>
    <w:p w14:paraId="03E79505" w14:textId="77777777" w:rsidR="00F23277" w:rsidRDefault="00F23277"/>
    <w:p w14:paraId="213B45EE" w14:textId="77777777" w:rsidR="00F23277" w:rsidRDefault="00F23277"/>
    <w:p w14:paraId="26194BE5" w14:textId="33814791" w:rsidR="004D32FF" w:rsidRDefault="004D32FF"/>
    <w:p w14:paraId="01A34212" w14:textId="6F2A6F73" w:rsidR="004D32FF" w:rsidRDefault="004D32FF"/>
    <w:p w14:paraId="4A02707C" w14:textId="5AA22507" w:rsidR="004D32FF" w:rsidRDefault="004D32FF"/>
    <w:p w14:paraId="19737189" w14:textId="7CD74F23" w:rsidR="004D32FF" w:rsidRDefault="004D32FF"/>
    <w:p w14:paraId="0E81D76F" w14:textId="67A94861" w:rsidR="004D32FF" w:rsidRDefault="004D32FF" w:rsidP="004D32FF">
      <w:r>
        <w:t>Person 2</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4D32FF" w14:paraId="43841E8D" w14:textId="77777777" w:rsidTr="004E4510">
        <w:trPr>
          <w:trHeight w:val="615"/>
        </w:trPr>
        <w:tc>
          <w:tcPr>
            <w:tcW w:w="2139" w:type="dxa"/>
            <w:shd w:val="clear" w:color="auto" w:fill="D9D9D9"/>
          </w:tcPr>
          <w:p w14:paraId="26326F4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77E4BCBA"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1D293105"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504A539F"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4E76ED8D"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Target Date for Review</w:t>
            </w:r>
          </w:p>
        </w:tc>
      </w:tr>
      <w:tr w:rsidR="004D32FF" w14:paraId="2D0A4A6B" w14:textId="77777777" w:rsidTr="004E4510">
        <w:trPr>
          <w:trHeight w:val="316"/>
        </w:trPr>
        <w:tc>
          <w:tcPr>
            <w:tcW w:w="2139" w:type="dxa"/>
          </w:tcPr>
          <w:p w14:paraId="3E94E961" w14:textId="0635061A" w:rsidR="004D32FF" w:rsidRDefault="004B052D" w:rsidP="004E4510">
            <w:r>
              <w:t xml:space="preserve">Build on previous knowledge in leadership. </w:t>
            </w:r>
          </w:p>
          <w:p w14:paraId="71CA0620" w14:textId="77777777" w:rsidR="004D32FF" w:rsidRDefault="004D32FF" w:rsidP="004E4510"/>
          <w:p w14:paraId="6E59FC4C" w14:textId="77777777" w:rsidR="004D32FF" w:rsidRDefault="004D32FF" w:rsidP="004E4510"/>
          <w:p w14:paraId="0D30E76C" w14:textId="77777777" w:rsidR="004D32FF" w:rsidRDefault="004D32FF" w:rsidP="004E4510"/>
        </w:tc>
        <w:tc>
          <w:tcPr>
            <w:tcW w:w="1948" w:type="dxa"/>
          </w:tcPr>
          <w:p w14:paraId="282ADECC" w14:textId="01FB6B30" w:rsidR="004D32FF" w:rsidRDefault="004B052D" w:rsidP="004E4510">
            <w:r>
              <w:t xml:space="preserve">Attend </w:t>
            </w:r>
            <w:r w:rsidR="00B261D9">
              <w:t>leadership-based</w:t>
            </w:r>
            <w:r>
              <w:t xml:space="preserve"> workshops.</w:t>
            </w:r>
          </w:p>
        </w:tc>
        <w:tc>
          <w:tcPr>
            <w:tcW w:w="2045" w:type="dxa"/>
          </w:tcPr>
          <w:p w14:paraId="0FB1F34E" w14:textId="42651942" w:rsidR="004D32FF" w:rsidRDefault="004B052D" w:rsidP="004E4510">
            <w:r>
              <w:t xml:space="preserve">Mentoring by others at managerial occupations and evaluate results. </w:t>
            </w:r>
          </w:p>
        </w:tc>
        <w:tc>
          <w:tcPr>
            <w:tcW w:w="2045" w:type="dxa"/>
          </w:tcPr>
          <w:p w14:paraId="38CFBDD8" w14:textId="645F0A30" w:rsidR="004D32FF" w:rsidRDefault="004B052D" w:rsidP="004E4510">
            <w:r>
              <w:t xml:space="preserve">Positive feedback from mentors or enhanced team performance </w:t>
            </w:r>
            <w:r w:rsidR="00753A38">
              <w:t>because of</w:t>
            </w:r>
            <w:r>
              <w:t xml:space="preserve"> mentoring. </w:t>
            </w:r>
          </w:p>
        </w:tc>
        <w:tc>
          <w:tcPr>
            <w:tcW w:w="1340" w:type="dxa"/>
          </w:tcPr>
          <w:p w14:paraId="14B2DE63" w14:textId="60A514BF" w:rsidR="004D32FF" w:rsidRDefault="004B052D" w:rsidP="004E4510">
            <w:r>
              <w:t xml:space="preserve">Within next 12 months. </w:t>
            </w:r>
          </w:p>
        </w:tc>
      </w:tr>
      <w:tr w:rsidR="004D32FF" w14:paraId="6809E227" w14:textId="77777777" w:rsidTr="004E4510">
        <w:trPr>
          <w:trHeight w:val="329"/>
        </w:trPr>
        <w:tc>
          <w:tcPr>
            <w:tcW w:w="2139" w:type="dxa"/>
          </w:tcPr>
          <w:p w14:paraId="7ED5A529" w14:textId="4F478197" w:rsidR="004D32FF" w:rsidRDefault="004B052D" w:rsidP="004E4510">
            <w:r>
              <w:t xml:space="preserve">Build up personal level skills for </w:t>
            </w:r>
            <w:r w:rsidR="00B261D9">
              <w:t xml:space="preserve">efficacious relationship and scoring team performance. </w:t>
            </w:r>
          </w:p>
          <w:p w14:paraId="652E223C" w14:textId="77777777" w:rsidR="004D32FF" w:rsidRDefault="004D32FF" w:rsidP="004E4510"/>
          <w:p w14:paraId="35E439E1" w14:textId="77777777" w:rsidR="004D32FF" w:rsidRDefault="004D32FF" w:rsidP="004E4510"/>
          <w:p w14:paraId="0F8D3DAA" w14:textId="77777777" w:rsidR="004D32FF" w:rsidRDefault="004D32FF" w:rsidP="004E4510"/>
        </w:tc>
        <w:tc>
          <w:tcPr>
            <w:tcW w:w="1948" w:type="dxa"/>
          </w:tcPr>
          <w:p w14:paraId="38835CD4" w14:textId="397A8D0B" w:rsidR="004D32FF" w:rsidRDefault="00B261D9" w:rsidP="004E4510">
            <w:r>
              <w:t xml:space="preserve">Participate </w:t>
            </w:r>
            <w:r w:rsidR="00FF615B">
              <w:t xml:space="preserve">in training sessions which focus on emotion and response. Paired with exercises in listening and comprehending other people’s feelings. </w:t>
            </w:r>
          </w:p>
        </w:tc>
        <w:tc>
          <w:tcPr>
            <w:tcW w:w="2045" w:type="dxa"/>
          </w:tcPr>
          <w:p w14:paraId="228D0217" w14:textId="53C0981D" w:rsidR="004D32FF" w:rsidRDefault="00FF615B" w:rsidP="004E4510">
            <w:r>
              <w:t xml:space="preserve">Seminar or class on emotional intelligence; evaluation of interactions from peers/trainers on factual interactional analysis. </w:t>
            </w:r>
          </w:p>
        </w:tc>
        <w:tc>
          <w:tcPr>
            <w:tcW w:w="2045" w:type="dxa"/>
          </w:tcPr>
          <w:p w14:paraId="1695F45D" w14:textId="4CE68B62" w:rsidR="004D32FF" w:rsidRDefault="00FF615B" w:rsidP="004E4510">
            <w:r>
              <w:t xml:space="preserve">Positive direction between subordinates and enhanced cooperation of subordinates. </w:t>
            </w:r>
          </w:p>
        </w:tc>
        <w:tc>
          <w:tcPr>
            <w:tcW w:w="1340" w:type="dxa"/>
          </w:tcPr>
          <w:p w14:paraId="11CC5C9E" w14:textId="75BDAFE5" w:rsidR="004D32FF" w:rsidRDefault="004B052D" w:rsidP="004E4510">
            <w:r>
              <w:t>Within next 12 months.</w:t>
            </w:r>
          </w:p>
        </w:tc>
      </w:tr>
      <w:tr w:rsidR="004D32FF" w14:paraId="6A033524" w14:textId="77777777" w:rsidTr="004E4510">
        <w:trPr>
          <w:trHeight w:val="316"/>
        </w:trPr>
        <w:tc>
          <w:tcPr>
            <w:tcW w:w="2139" w:type="dxa"/>
          </w:tcPr>
          <w:p w14:paraId="5E35DA51" w14:textId="445626C8" w:rsidR="004D32FF" w:rsidRDefault="00FF615B" w:rsidP="004E4510">
            <w:r>
              <w:lastRenderedPageBreak/>
              <w:t>Understanding ways of managing workspace conflict and techniques of negotiating for amicable solution.</w:t>
            </w:r>
          </w:p>
          <w:p w14:paraId="68319E5E" w14:textId="77777777" w:rsidR="004D32FF" w:rsidRDefault="004D32FF" w:rsidP="004E4510"/>
        </w:tc>
        <w:tc>
          <w:tcPr>
            <w:tcW w:w="1948" w:type="dxa"/>
          </w:tcPr>
          <w:p w14:paraId="529559CF" w14:textId="28A8A8DA" w:rsidR="004D32FF" w:rsidRDefault="00FF615B" w:rsidP="004E4510">
            <w:r>
              <w:t>Participate in conflict- solver meetings; act out negotiations with partners.</w:t>
            </w:r>
          </w:p>
        </w:tc>
        <w:tc>
          <w:tcPr>
            <w:tcW w:w="2045" w:type="dxa"/>
          </w:tcPr>
          <w:p w14:paraId="46A335FC" w14:textId="1C30885D" w:rsidR="004D32FF" w:rsidRDefault="00FF615B" w:rsidP="004E4510">
            <w:r>
              <w:t>Contact other people who have mediated conflicts, or seminars on conflict resolving methods.</w:t>
            </w:r>
          </w:p>
        </w:tc>
        <w:tc>
          <w:tcPr>
            <w:tcW w:w="2045" w:type="dxa"/>
          </w:tcPr>
          <w:p w14:paraId="7E5AF1F0" w14:textId="7B918705" w:rsidR="004D32FF" w:rsidRDefault="00FF615B" w:rsidP="004E4510">
            <w:r>
              <w:t>Resolvent of conflict issues without escalation, reaction of parties involved and better performance in bargaining situation (Folger, 2021).</w:t>
            </w:r>
          </w:p>
        </w:tc>
        <w:tc>
          <w:tcPr>
            <w:tcW w:w="1340" w:type="dxa"/>
          </w:tcPr>
          <w:p w14:paraId="02008BE3" w14:textId="12752C63" w:rsidR="004D32FF" w:rsidRDefault="004B052D" w:rsidP="004E4510">
            <w:r>
              <w:t xml:space="preserve">Within next 12 months. </w:t>
            </w:r>
          </w:p>
        </w:tc>
      </w:tr>
    </w:tbl>
    <w:p w14:paraId="181A9055" w14:textId="77777777" w:rsidR="004D32FF" w:rsidRDefault="004D32FF" w:rsidP="004D32FF"/>
    <w:p w14:paraId="4E1FC6B9" w14:textId="77777777" w:rsidR="004D32FF" w:rsidRDefault="004D32FF" w:rsidP="004D32FF">
      <w:pPr>
        <w:rPr>
          <w:rFonts w:ascii="Arial Rounded" w:eastAsia="Arial Rounded" w:hAnsi="Arial Rounded" w:cs="Arial Rounded"/>
          <w:b/>
          <w:u w:val="single"/>
        </w:rPr>
      </w:pPr>
    </w:p>
    <w:p w14:paraId="341789BD" w14:textId="77777777" w:rsidR="004D32FF" w:rsidRDefault="004D32FF" w:rsidP="004D32FF">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060BEC09" w14:textId="77777777" w:rsidR="004D32FF" w:rsidRDefault="004D32FF" w:rsidP="004D32FF"/>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14:paraId="22EC785C" w14:textId="77777777" w:rsidTr="004E4510">
        <w:trPr>
          <w:trHeight w:val="273"/>
        </w:trPr>
        <w:tc>
          <w:tcPr>
            <w:tcW w:w="8647" w:type="dxa"/>
            <w:shd w:val="clear" w:color="auto" w:fill="D9D9D9"/>
          </w:tcPr>
          <w:p w14:paraId="126AB69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Short Term Goals (next 12 months)</w:t>
            </w:r>
          </w:p>
        </w:tc>
      </w:tr>
      <w:tr w:rsidR="004D32FF" w14:paraId="3B9B7456" w14:textId="77777777" w:rsidTr="004E4510">
        <w:trPr>
          <w:trHeight w:val="964"/>
        </w:trPr>
        <w:tc>
          <w:tcPr>
            <w:tcW w:w="8647" w:type="dxa"/>
          </w:tcPr>
          <w:p w14:paraId="64D2144C" w14:textId="6884384A" w:rsidR="004D32FF" w:rsidRDefault="00FF615B" w:rsidP="004E4510">
            <w:r>
              <w:t xml:space="preserve">Engage </w:t>
            </w:r>
            <w:r w:rsidR="00945CAD">
              <w:t xml:space="preserve">in </w:t>
            </w:r>
            <w:r w:rsidR="00753A38">
              <w:t>a</w:t>
            </w:r>
            <w:r w:rsidR="00945CAD">
              <w:t xml:space="preserve"> leadership workshop </w:t>
            </w:r>
            <w:r w:rsidR="00753A38">
              <w:t>with</w:t>
            </w:r>
            <w:r w:rsidR="00945CAD">
              <w:t xml:space="preserve"> complet</w:t>
            </w:r>
            <w:r w:rsidR="00753A38">
              <w:t>ing</w:t>
            </w:r>
            <w:r w:rsidR="00945CAD">
              <w:t xml:space="preserve"> a small group assignment leading a subgroup of the class (Ismail, 2022). To action this, finding these activities and join them and offer to conduct session about the group’s activities. A measurement of success would be an accumulation of daily workshop, appreciation from the team members and successfully implement group work. </w:t>
            </w:r>
          </w:p>
          <w:p w14:paraId="6A618E42" w14:textId="77777777" w:rsidR="004D32FF" w:rsidRDefault="004D32FF" w:rsidP="004E4510"/>
        </w:tc>
      </w:tr>
      <w:tr w:rsidR="004D32FF" w14:paraId="60F92D85" w14:textId="77777777" w:rsidTr="004E4510">
        <w:trPr>
          <w:trHeight w:val="273"/>
        </w:trPr>
        <w:tc>
          <w:tcPr>
            <w:tcW w:w="8647" w:type="dxa"/>
            <w:shd w:val="clear" w:color="auto" w:fill="D9D9D9"/>
          </w:tcPr>
          <w:p w14:paraId="55CAD278"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Medium Term Goals (2-3 years)</w:t>
            </w:r>
          </w:p>
        </w:tc>
      </w:tr>
      <w:tr w:rsidR="004D32FF" w14:paraId="72DACAB0" w14:textId="77777777" w:rsidTr="004E4510">
        <w:trPr>
          <w:trHeight w:val="841"/>
        </w:trPr>
        <w:tc>
          <w:tcPr>
            <w:tcW w:w="8647" w:type="dxa"/>
          </w:tcPr>
          <w:p w14:paraId="52541EAF" w14:textId="6ABB5891" w:rsidR="004D32FF" w:rsidRDefault="00945CAD" w:rsidP="004E4510">
            <w:r>
              <w:t xml:space="preserve">Go through a session on how to increase emotional intelligence and apply those new learned techniques with interactions with people. Sign up to these available workshops and engage through active listening. Positive changes </w:t>
            </w:r>
            <w:r w:rsidR="006B02F4">
              <w:t>regarding</w:t>
            </w:r>
            <w:r>
              <w:t xml:space="preserve"> measurement of success with those around me in the workplace such as managers, supervisors and peers. </w:t>
            </w:r>
          </w:p>
          <w:p w14:paraId="0029F17A" w14:textId="77777777" w:rsidR="004D32FF" w:rsidRDefault="004D32FF" w:rsidP="004E4510"/>
          <w:p w14:paraId="642176E3" w14:textId="77777777" w:rsidR="004D32FF" w:rsidRDefault="004D32FF" w:rsidP="004E4510"/>
        </w:tc>
      </w:tr>
      <w:tr w:rsidR="004D32FF" w14:paraId="3BC14E71" w14:textId="77777777" w:rsidTr="004E4510">
        <w:trPr>
          <w:trHeight w:val="273"/>
        </w:trPr>
        <w:tc>
          <w:tcPr>
            <w:tcW w:w="8647" w:type="dxa"/>
            <w:shd w:val="clear" w:color="auto" w:fill="D9D9D9"/>
          </w:tcPr>
          <w:p w14:paraId="4E9EC390"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Long Term Goals (3-5 years)</w:t>
            </w:r>
          </w:p>
        </w:tc>
      </w:tr>
      <w:tr w:rsidR="004D32FF" w14:paraId="6B15E681" w14:textId="77777777" w:rsidTr="004E4510">
        <w:trPr>
          <w:trHeight w:val="808"/>
        </w:trPr>
        <w:tc>
          <w:tcPr>
            <w:tcW w:w="8647" w:type="dxa"/>
          </w:tcPr>
          <w:p w14:paraId="35D5EDF0" w14:textId="3A545FDB" w:rsidR="004D32FF" w:rsidRDefault="006B02F4" w:rsidP="004E4510">
            <w:r>
              <w:t xml:space="preserve">Get a passing grade in a conflict resolution training course. To action this look for a suitable course to achieve this, also put these new skills into practise with students or colleagues. A measure of success of this would be </w:t>
            </w:r>
            <w:r w:rsidR="00053229">
              <w:t>a healthy handling of an interpersonal conflict with reference to the techniques learnt.</w:t>
            </w:r>
          </w:p>
        </w:tc>
      </w:tr>
    </w:tbl>
    <w:p w14:paraId="4238DD4C" w14:textId="77777777" w:rsidR="004D32FF" w:rsidRDefault="004D32FF" w:rsidP="004D32FF"/>
    <w:p w14:paraId="723EF9F2" w14:textId="4815D4EF" w:rsidR="00583709" w:rsidRDefault="00E20C2C">
      <w:pPr>
        <w:pStyle w:val="Heading2"/>
      </w:pPr>
      <w:bookmarkStart w:id="18" w:name="_32hioqz" w:colFirst="0" w:colLast="0"/>
      <w:bookmarkStart w:id="19" w:name="_Toc213243679"/>
      <w:bookmarkEnd w:id="18"/>
      <w:r>
        <w:t>1.6</w:t>
      </w:r>
      <w:r w:rsidR="008312FD">
        <w:t xml:space="preserve"> </w:t>
      </w:r>
      <w:r>
        <w:t>M</w:t>
      </w:r>
      <w:r w:rsidR="008312FD">
        <w:t xml:space="preserve">onitor </w:t>
      </w:r>
      <w:r>
        <w:t>progress</w:t>
      </w:r>
      <w:bookmarkEnd w:id="19"/>
    </w:p>
    <w:p w14:paraId="7507B0B9" w14:textId="5F5B2991" w:rsidR="00583709" w:rsidRDefault="00053229">
      <w:r>
        <w:t xml:space="preserve">To monitor progress, progress reviews should be made through a combination of one-on-one sessions that will cover progress of an employee has made in line with set monthly goals. These progress reviews will offer specific time in order to check on the planned objectives to make sure the correct actions are being taken if plans are to go off course. </w:t>
      </w:r>
      <w:r w:rsidR="00753A38">
        <w:t>It’s</w:t>
      </w:r>
      <w:r>
        <w:t xml:space="preserve"> advisable to conduct as many reviews as possible, for this course sets objectives within focus and oversees to make sure that employees have their full attention on the development objectives. These progress reviews can also be used for coaching, meaning every employee will be encouraged </w:t>
      </w:r>
      <w:r w:rsidR="0064101B">
        <w:t xml:space="preserve">to review their accomplishments and opportunities for further development. </w:t>
      </w:r>
    </w:p>
    <w:p w14:paraId="17778B08" w14:textId="23C7AF21" w:rsidR="0064101B" w:rsidRDefault="0064101B">
      <w:r>
        <w:t xml:space="preserve">In any organisation there a range of types of feedback that are important to ensure that the improvements people are making are consistent. The use of peer feedback will enable people to </w:t>
      </w:r>
      <w:r>
        <w:lastRenderedPageBreak/>
        <w:t>develop self-awareness of where their falling short of targets in their working life. Employees can be on a schedule to review the goals of an organisation assistance people can be accountable (Garcia and Petrich, 2023)</w:t>
      </w:r>
    </w:p>
    <w:p w14:paraId="2690616B" w14:textId="743C0FB9" w:rsidR="0064101B" w:rsidRDefault="0064101B">
      <w:r>
        <w:t>Weekly tool of reflective logs is unfolded as learning diaries or journals where weekly experience and struggles are highlighted. It would be of benefit to employees to keep track of their behaviour and progress and aspects where they may struggle to overcome.</w:t>
      </w:r>
    </w:p>
    <w:p w14:paraId="4CF7E827" w14:textId="77777777" w:rsidR="0064101B" w:rsidRDefault="0064101B" w:rsidP="005D461C">
      <w:pPr>
        <w:pStyle w:val="Heading2"/>
      </w:pPr>
      <w:bookmarkStart w:id="20" w:name="_Toc213243680"/>
    </w:p>
    <w:p w14:paraId="12298961" w14:textId="3F341AE0" w:rsidR="00022605" w:rsidRDefault="004C5C04" w:rsidP="005D461C">
      <w:pPr>
        <w:pStyle w:val="Heading2"/>
      </w:pPr>
      <w:r>
        <w:t xml:space="preserve">1.7 </w:t>
      </w:r>
      <w:r w:rsidR="00022605">
        <w:t>Conclusion</w:t>
      </w:r>
      <w:bookmarkEnd w:id="20"/>
    </w:p>
    <w:p w14:paraId="409DB333" w14:textId="41BA1122" w:rsidR="00022605" w:rsidRDefault="00A57066" w:rsidP="00022605">
      <w:r>
        <w:t xml:space="preserve">This report illustrates </w:t>
      </w:r>
      <w:r w:rsidR="00CA3954">
        <w:t xml:space="preserve">that development help shouldn’t be assumed and instead should be apart of a really structed process of need analysis using SWOT, SMART goals and development plans. These offer a clear approach of how to find the gaps and assets of individuals, and how to develop particular SMART goals to create efficient development plans. The use of the above materials makes it probable for the individual as well as the group to achieve the best possible development of personal assets that  will be of value to the organization. This is associated with recognition of individual and group learning styles during this process. Everybody will have different attitudes to </w:t>
      </w:r>
      <w:r w:rsidR="00805396">
        <w:t xml:space="preserve">learning and taking in information. Getting a developed and deeper understanding of enables authorities to provide specific </w:t>
      </w:r>
      <w:r w:rsidR="00793A7A">
        <w:t>difficulties people may face would significantly improve learning process</w:t>
      </w:r>
      <w:r w:rsidR="00901922">
        <w:t xml:space="preserve">es and achievements. Moreover, seeing to it prima facie problems thar may hamper an individual’s development are put aside; provides that an individual is able to meet their development goals without a lot of hindrance. Fitting support structures such as mentors or peer assessments/feedback sets up a great chance for success and development in both personal and professional life. One will get to appreciate that the company is more proactive in that it allows for development of a culture of engagement where people are embracing their self-development. Lastly, through a planned approach </w:t>
      </w:r>
      <w:r w:rsidR="00753A38">
        <w:t>in regard to</w:t>
      </w:r>
      <w:r w:rsidR="00901922">
        <w:t xml:space="preserve"> addressing development needs of the person, organisations can increase the richness of their human capital to foster success.</w:t>
      </w:r>
    </w:p>
    <w:p w14:paraId="2C6A7EFF" w14:textId="6AE332A7" w:rsidR="00022605" w:rsidRDefault="00022605" w:rsidP="00022605">
      <w:pPr>
        <w:pStyle w:val="Heading1"/>
      </w:pPr>
      <w:bookmarkStart w:id="21" w:name="_Toc213243681"/>
      <w:r>
        <w:t>Reflection on the Recruitment process</w:t>
      </w:r>
      <w:bookmarkEnd w:id="21"/>
    </w:p>
    <w:p w14:paraId="79BA1FEB" w14:textId="1E2CCADB" w:rsidR="00022605" w:rsidRDefault="00753A38" w:rsidP="00022605">
      <w:r>
        <w:t xml:space="preserve">On reflection on my professional growth process, I’ve realised that having a clear, organised approach </w:t>
      </w:r>
      <w:r w:rsidR="008F5218">
        <w:t xml:space="preserve">as well as a humble approach while assessing someone’s learning process is very important. The SWOT analysis helpful, it enabled me to put into perspective as to what strengths and weaknesses one has and what opportunities are available. This analytical approach showed me where I can improve, such as leadership. These gaps meant that it was best to come up with a development plan that focused on clearly defined goals and objectives (Chen 2020). This helped me more responsible for my progress. This also opened my eyes to see that everyone should be managed individually, different people have different potentials and limits and optimizing development will be more effective. Another useful measure is the reflective logs that enable personal progress to be identified. When writing a weekly report, I saw the importance of the development progress. In addition to the achievement of these goals I have learned more structured learning for future projects including future targets like higher learning and a development of a mentorship program. I am confident in the lessons I have learnt </w:t>
      </w:r>
      <w:r w:rsidR="00AA37D0">
        <w:t xml:space="preserve">and they will foster a lifetime career advancement. In the end this exposure has reminded me that the principles of purpose and mindfulness are potent levers to success in all lines of work. </w:t>
      </w:r>
      <w:r w:rsidR="008F5218">
        <w:t xml:space="preserve"> </w:t>
      </w:r>
    </w:p>
    <w:p w14:paraId="0211B4FF" w14:textId="1E2CCADB" w:rsidR="00583709" w:rsidRDefault="008312FD">
      <w:pPr>
        <w:pStyle w:val="Heading1"/>
      </w:pPr>
      <w:bookmarkStart w:id="22" w:name="_1hmsyys" w:colFirst="0" w:colLast="0"/>
      <w:bookmarkStart w:id="23" w:name="_Toc213243682"/>
      <w:bookmarkEnd w:id="22"/>
      <w:r>
        <w:lastRenderedPageBreak/>
        <w:t>References</w:t>
      </w:r>
      <w:bookmarkEnd w:id="23"/>
    </w:p>
    <w:p w14:paraId="7C594AD0" w14:textId="51D0FB61" w:rsidR="00583709" w:rsidRDefault="00A57066">
      <w:r>
        <w:t>Ariastuti, MD and Wahyudin, A.Y., 2022. Exploring academic performance and learning style of undergraduate students in English Education program. Journal of English Language Teaching Learning, 3(1) pp 67-73</w:t>
      </w:r>
    </w:p>
    <w:p w14:paraId="60E534AC" w14:textId="6035A4B2" w:rsidR="00A57066" w:rsidRDefault="00A57066">
      <w:r>
        <w:t xml:space="preserve">Brundiers, K Barth, M., Cebrain, G., Cohen, M., Diaz, L.,Doucette – Remington, S., Dripps, W., Habron, G., Harre. N Jarchnow, M. and Losch , K ., 2021 Key competencies in sustainability in higher education </w:t>
      </w:r>
      <w:r w:rsidR="006F482E">
        <w:t>–</w:t>
      </w:r>
      <w:r>
        <w:t xml:space="preserve"> </w:t>
      </w:r>
      <w:r w:rsidR="006F482E">
        <w:t>toward and agreed upon reference framework. Sustainability Science, 16, pp 13-29</w:t>
      </w:r>
    </w:p>
    <w:p w14:paraId="59FE5117" w14:textId="6C1D96F8" w:rsidR="006F482E" w:rsidRDefault="006F482E">
      <w:r>
        <w:t xml:space="preserve">Chen, G ., Chan, C.K., Chan KK., Clarke, S.N. and Resnick L.B,. 2020 Efficacy of video-based teacher professional development for increasing </w:t>
      </w:r>
      <w:r w:rsidR="00F266D5">
        <w:t>classroom discourse and student learning. Journal of the learning sciences 29 (4-5), pp 642-680</w:t>
      </w:r>
    </w:p>
    <w:p w14:paraId="1097FF30" w14:textId="571507EF" w:rsidR="00F266D5" w:rsidRDefault="00F266D5">
      <w:r>
        <w:t>Fahmi, I. and Ali, H., 2022 Determination of Career Planning and Decision Making: Analysis  of Communication Skills, Motivation and Experience (Literature Review Human Resource Management). Dinasti International Journal of Management Science, 3 (5), pp 823-835</w:t>
      </w:r>
    </w:p>
    <w:p w14:paraId="541C6829" w14:textId="1A9813D8" w:rsidR="00F266D5" w:rsidRDefault="00F266D5">
      <w:r>
        <w:t>Folger, J P., Poole, M.S and Stutman, R.K., 2021.</w:t>
      </w:r>
      <w:r w:rsidR="00651D32">
        <w:t xml:space="preserve"> Working through conflict: Strategies for relationships, groups, and organisations. Routledge.</w:t>
      </w:r>
    </w:p>
    <w:p w14:paraId="2D7C65CB" w14:textId="304FE79B" w:rsidR="00651D32" w:rsidRDefault="00651D32">
      <w:r>
        <w:t>Garcia, T. and Pintrich, P.R., 2023Regulating motivation and cognition in the classroom: The role of self-schemas and self- regulatory strategies. In the Self- regulation of learning and performance (pp. 127-153). Routledge</w:t>
      </w:r>
    </w:p>
    <w:p w14:paraId="16143600" w14:textId="735755D3" w:rsidR="00651D32" w:rsidRDefault="00651D32">
      <w:r>
        <w:t>Gatzwelier, M.K., Frey- Heger, C. and Ronzani, M., 2022.  Grand challenges and business education: Dealing with barriers to learning and uncomfortable knowledge. In Organising for societal grand challenges (pp.221-237). Emerald Publishing Limited.</w:t>
      </w:r>
    </w:p>
    <w:p w14:paraId="0B1EC948" w14:textId="4B8194F5" w:rsidR="00651D32" w:rsidRDefault="00651D32">
      <w:r>
        <w:t>Ismail, I., Putri, R.S.,</w:t>
      </w:r>
      <w:r w:rsidR="008A20A2">
        <w:t xml:space="preserve"> </w:t>
      </w:r>
      <w:r>
        <w:t xml:space="preserve">Zulfadhli, Z., Mustofa, A., Musfiana, M. and Hadiyani, R., 2022. Student Motivation to Follow the Student Creativity </w:t>
      </w:r>
      <w:r w:rsidR="008A20A2">
        <w:t>Program. Riwayat: Educational Journal of History and Human, 5 (2), pp.351-360.</w:t>
      </w:r>
    </w:p>
    <w:p w14:paraId="04299D3B" w14:textId="236E611B" w:rsidR="008A20A2" w:rsidRDefault="008A20A2">
      <w:r>
        <w:t xml:space="preserve">Maguvhe, M.O., 2023. Supporting Students Experiencing Barriers to Learning in Inclusive Education Settings: A Critical Requirement for Educational Success. In Using African Epistemologies in Shaping Inclusive Education Knowledge (pp.375-393). Cham: Springer Nature Switzerland. </w:t>
      </w:r>
    </w:p>
    <w:p w14:paraId="1E5D8533" w14:textId="0A4CA540" w:rsidR="008A20A2" w:rsidRDefault="008A20A2">
      <w:r>
        <w:t xml:space="preserve">Palacin, D., 2022 Design and development of a web application for skills’ Gap analysis. </w:t>
      </w:r>
    </w:p>
    <w:p w14:paraId="094D33F6" w14:textId="71D5A201" w:rsidR="008A20A2" w:rsidRDefault="008A20A2">
      <w:r>
        <w:t xml:space="preserve">Puyt, R.W Lie, F.B. and </w:t>
      </w:r>
      <w:r w:rsidR="00E34749">
        <w:t>Wilderom, C.P., 2023. The origins of SWOT analysis, Long Range Planning, 56(3), p10230</w:t>
      </w:r>
    </w:p>
    <w:p w14:paraId="5679B3BD" w14:textId="639CC7E0" w:rsidR="00E34749" w:rsidRDefault="00E34749">
      <w:r>
        <w:t>Utera-Barrios, S., Verdejo, Lopez-Manchado, M.A. and Santana, M.H., 2020 Evolution of self-healing elastomers from extrinsic to combined intrinsic mechanisms: A review. Materials Horizons, 7(11), pp. 2882-2902.</w:t>
      </w:r>
    </w:p>
    <w:p w14:paraId="089805E7" w14:textId="77777777" w:rsidR="00583709" w:rsidRDefault="00583709"/>
    <w:p w14:paraId="4B272E88" w14:textId="77777777" w:rsidR="00583709" w:rsidRDefault="00583709"/>
    <w:p w14:paraId="26DD2177" w14:textId="755BB694" w:rsidR="00583709" w:rsidRDefault="008312FD" w:rsidP="00F867C0">
      <w:pPr>
        <w:pStyle w:val="Heading1"/>
      </w:pPr>
      <w:bookmarkStart w:id="24" w:name="_Toc213243683"/>
      <w:r>
        <w:lastRenderedPageBreak/>
        <w:t xml:space="preserve">Appendix A </w:t>
      </w:r>
      <w:r w:rsidR="00F867C0">
        <w:t>Curriculum Vitae</w:t>
      </w:r>
      <w:bookmarkEnd w:id="24"/>
    </w:p>
    <w:p w14:paraId="0C59906D" w14:textId="77777777" w:rsidR="00583709" w:rsidRDefault="00583709"/>
    <w:tbl>
      <w:tblPr>
        <w:tblStyle w:val="TableGrid"/>
        <w:tblW w:w="0" w:type="auto"/>
        <w:tblLook w:val="04A0" w:firstRow="1" w:lastRow="0" w:firstColumn="1" w:lastColumn="0" w:noHBand="0" w:noVBand="1"/>
      </w:tblPr>
      <w:tblGrid>
        <w:gridCol w:w="4675"/>
        <w:gridCol w:w="4675"/>
      </w:tblGrid>
      <w:tr w:rsidR="00995EDD" w14:paraId="339D4722" w14:textId="77777777" w:rsidTr="00995EDD">
        <w:tc>
          <w:tcPr>
            <w:tcW w:w="4675" w:type="dxa"/>
          </w:tcPr>
          <w:p w14:paraId="121009CF" w14:textId="0AFA7673" w:rsidR="00995EDD" w:rsidRDefault="00995EDD">
            <w:pPr>
              <w:rPr>
                <w:color w:val="FF0000"/>
              </w:rPr>
            </w:pPr>
            <w:r>
              <w:rPr>
                <w:color w:val="FF0000"/>
              </w:rPr>
              <w:t>Name:</w:t>
            </w:r>
          </w:p>
        </w:tc>
        <w:tc>
          <w:tcPr>
            <w:tcW w:w="4675" w:type="dxa"/>
          </w:tcPr>
          <w:p w14:paraId="0C54FDE7" w14:textId="4A6042AB" w:rsidR="00995EDD" w:rsidRDefault="00995EDD">
            <w:pPr>
              <w:rPr>
                <w:color w:val="FF0000"/>
              </w:rPr>
            </w:pPr>
            <w:r>
              <w:rPr>
                <w:color w:val="FF0000"/>
              </w:rPr>
              <w:t>Kirsty Spears</w:t>
            </w:r>
          </w:p>
        </w:tc>
      </w:tr>
      <w:tr w:rsidR="00995EDD" w14:paraId="3BCA8A0B" w14:textId="77777777" w:rsidTr="00995EDD">
        <w:tc>
          <w:tcPr>
            <w:tcW w:w="4675" w:type="dxa"/>
          </w:tcPr>
          <w:p w14:paraId="33BEB061" w14:textId="34EE055A" w:rsidR="00995EDD" w:rsidRDefault="00995EDD">
            <w:pPr>
              <w:rPr>
                <w:color w:val="FF0000"/>
              </w:rPr>
            </w:pPr>
            <w:r>
              <w:rPr>
                <w:color w:val="FF0000"/>
              </w:rPr>
              <w:t xml:space="preserve">Address: </w:t>
            </w:r>
          </w:p>
        </w:tc>
        <w:tc>
          <w:tcPr>
            <w:tcW w:w="4675" w:type="dxa"/>
          </w:tcPr>
          <w:p w14:paraId="35814897" w14:textId="1A2EE33A" w:rsidR="00995EDD" w:rsidRDefault="00995EDD">
            <w:pPr>
              <w:rPr>
                <w:color w:val="FF0000"/>
              </w:rPr>
            </w:pPr>
            <w:r>
              <w:rPr>
                <w:color w:val="FF0000"/>
              </w:rPr>
              <w:t>61 Penderry Road, Penlan, Swansea SA5 7EB</w:t>
            </w:r>
          </w:p>
        </w:tc>
      </w:tr>
      <w:tr w:rsidR="00995EDD" w14:paraId="03E0665F" w14:textId="77777777" w:rsidTr="00995EDD">
        <w:tc>
          <w:tcPr>
            <w:tcW w:w="4675" w:type="dxa"/>
          </w:tcPr>
          <w:p w14:paraId="641EA2E2" w14:textId="6751B890" w:rsidR="00995EDD" w:rsidRDefault="00995EDD">
            <w:pPr>
              <w:rPr>
                <w:color w:val="FF0000"/>
              </w:rPr>
            </w:pPr>
            <w:r>
              <w:rPr>
                <w:color w:val="FF0000"/>
              </w:rPr>
              <w:t xml:space="preserve">Contact number: </w:t>
            </w:r>
          </w:p>
        </w:tc>
        <w:tc>
          <w:tcPr>
            <w:tcW w:w="4675" w:type="dxa"/>
          </w:tcPr>
          <w:p w14:paraId="065B9E9B" w14:textId="1727BC67" w:rsidR="00995EDD" w:rsidRDefault="00995EDD">
            <w:pPr>
              <w:rPr>
                <w:color w:val="FF0000"/>
              </w:rPr>
            </w:pPr>
            <w:r>
              <w:rPr>
                <w:color w:val="FF0000"/>
              </w:rPr>
              <w:t>07973 733164</w:t>
            </w:r>
          </w:p>
        </w:tc>
      </w:tr>
      <w:tr w:rsidR="00995EDD" w14:paraId="579C98D0" w14:textId="77777777" w:rsidTr="00995EDD">
        <w:tc>
          <w:tcPr>
            <w:tcW w:w="4675" w:type="dxa"/>
          </w:tcPr>
          <w:p w14:paraId="52C3F79E" w14:textId="4E470B75" w:rsidR="00995EDD" w:rsidRDefault="00995EDD">
            <w:pPr>
              <w:rPr>
                <w:color w:val="FF0000"/>
              </w:rPr>
            </w:pPr>
            <w:r>
              <w:rPr>
                <w:color w:val="FF0000"/>
              </w:rPr>
              <w:t>Email:</w:t>
            </w:r>
          </w:p>
        </w:tc>
        <w:tc>
          <w:tcPr>
            <w:tcW w:w="4675" w:type="dxa"/>
          </w:tcPr>
          <w:p w14:paraId="42FF4F93" w14:textId="35AE5F26" w:rsidR="00995EDD" w:rsidRDefault="00995EDD">
            <w:pPr>
              <w:rPr>
                <w:color w:val="FF0000"/>
              </w:rPr>
            </w:pPr>
            <w:r>
              <w:rPr>
                <w:color w:val="FF0000"/>
              </w:rPr>
              <w:t>k.spears@live.co.uk</w:t>
            </w:r>
          </w:p>
        </w:tc>
      </w:tr>
    </w:tbl>
    <w:p w14:paraId="63064FEE" w14:textId="3DFA5373" w:rsidR="00583709" w:rsidRDefault="00583709">
      <w:pPr>
        <w:rPr>
          <w:color w:val="FF0000"/>
        </w:rPr>
      </w:pPr>
    </w:p>
    <w:p w14:paraId="0C320D22" w14:textId="3B59AC29" w:rsidR="00583709" w:rsidRDefault="00995EDD">
      <w:r>
        <w:t xml:space="preserve">Effective and hardworking individual, with having specialised in the field of photography paired with over 30 years’ experience in customer service and operating machinery. This includes </w:t>
      </w:r>
      <w:r w:rsidR="00346168">
        <w:t>in working and training with tills and money handling such as refunding, balancing as well as entering and reconciling daily sales figures.</w:t>
      </w:r>
      <w:r>
        <w:t xml:space="preserve"> </w:t>
      </w:r>
      <w:r w:rsidR="00346168">
        <w:t xml:space="preserve">Paired with my responsibility with till management, my supervisor role of has gave me experience in extra responsibility in making weekly deposits of the till takings. I have contributed greatly to employee orientation and development to enhance program efficiency.  </w:t>
      </w:r>
      <w:r>
        <w:t xml:space="preserve">I have a desire to apply all round talents in a fascinating position. I have desires to apply all round talents in a fascinating position. </w:t>
      </w:r>
    </w:p>
    <w:p w14:paraId="5EF76F75" w14:textId="7DBE4ECC" w:rsidR="00C0380B" w:rsidRPr="00C0380B" w:rsidRDefault="00C0380B">
      <w:pPr>
        <w:rPr>
          <w:b/>
          <w:bCs/>
        </w:rPr>
      </w:pPr>
      <w:r w:rsidRPr="00C0380B">
        <w:rPr>
          <w:b/>
          <w:bCs/>
        </w:rPr>
        <w:t>Experience</w:t>
      </w:r>
    </w:p>
    <w:p w14:paraId="6569417B" w14:textId="2151ECD5" w:rsidR="00346168" w:rsidRDefault="00346168">
      <w:pPr>
        <w:rPr>
          <w:u w:val="single"/>
        </w:rPr>
      </w:pPr>
      <w:r w:rsidRPr="00346168">
        <w:rPr>
          <w:u w:val="single"/>
        </w:rPr>
        <w:t xml:space="preserve">Supervisor </w:t>
      </w:r>
    </w:p>
    <w:p w14:paraId="5A831E8E" w14:textId="026F0FF9" w:rsidR="00346168" w:rsidRDefault="00346168">
      <w:r>
        <w:t xml:space="preserve">May 2000- Present </w:t>
      </w:r>
    </w:p>
    <w:p w14:paraId="01445E4E" w14:textId="49C661F1" w:rsidR="00346168" w:rsidRDefault="00346168" w:rsidP="00346168">
      <w:pPr>
        <w:pStyle w:val="ListParagraph"/>
        <w:numPr>
          <w:ilvl w:val="0"/>
          <w:numId w:val="2"/>
        </w:numPr>
      </w:pPr>
      <w:r>
        <w:t>Responsible for cashing up tills and logging daily takings.</w:t>
      </w:r>
    </w:p>
    <w:p w14:paraId="02CEE7EB" w14:textId="7028D390" w:rsidR="00346168" w:rsidRDefault="00346168" w:rsidP="00346168">
      <w:pPr>
        <w:pStyle w:val="ListParagraph"/>
        <w:numPr>
          <w:ilvl w:val="0"/>
          <w:numId w:val="2"/>
        </w:numPr>
      </w:pPr>
      <w:r>
        <w:t xml:space="preserve">Deposited weekly takings to the bank and held a key supervisor after 5 years. </w:t>
      </w:r>
    </w:p>
    <w:p w14:paraId="6EC6B24E" w14:textId="5136C7BA" w:rsidR="00346168" w:rsidRPr="008F5426" w:rsidRDefault="00346168" w:rsidP="00346168">
      <w:pPr>
        <w:pStyle w:val="ListParagraph"/>
        <w:numPr>
          <w:ilvl w:val="0"/>
          <w:numId w:val="2"/>
        </w:numPr>
      </w:pPr>
      <w:r>
        <w:t xml:space="preserve">Assisted in training and supporting other staff members, ensuring a smooth operation. </w:t>
      </w:r>
      <w:r w:rsidR="008F5426" w:rsidRPr="008F5426">
        <w:rPr>
          <w:u w:val="single"/>
        </w:rPr>
        <w:t xml:space="preserve"> </w:t>
      </w:r>
    </w:p>
    <w:p w14:paraId="2F1F8E64" w14:textId="77777777" w:rsidR="00C0380B" w:rsidRDefault="00C0380B" w:rsidP="00C0380B"/>
    <w:p w14:paraId="72001E43" w14:textId="3E432EDE" w:rsidR="00C0380B" w:rsidRDefault="00C0380B" w:rsidP="00C0380B">
      <w:r w:rsidRPr="00C0380B">
        <w:rPr>
          <w:u w:val="single"/>
        </w:rPr>
        <w:t xml:space="preserve">Lucas SEI – machine operations technician </w:t>
      </w:r>
    </w:p>
    <w:p w14:paraId="2090D684" w14:textId="2DFE4420" w:rsidR="00C0380B" w:rsidRDefault="00C0380B" w:rsidP="00C0380B">
      <w:r>
        <w:t>September 1994- April 2000</w:t>
      </w:r>
    </w:p>
    <w:p w14:paraId="2FCABE7F" w14:textId="07BC95D5" w:rsidR="00C0380B" w:rsidRDefault="00C0380B" w:rsidP="00C0380B">
      <w:pPr>
        <w:pStyle w:val="ListParagraph"/>
        <w:numPr>
          <w:ilvl w:val="0"/>
          <w:numId w:val="2"/>
        </w:numPr>
      </w:pPr>
      <w:r>
        <w:t xml:space="preserve">Involved in various machine part manufacturing, ensuring the functionality of producing cars. </w:t>
      </w:r>
    </w:p>
    <w:p w14:paraId="1211446C" w14:textId="770BE522" w:rsidR="00C0380B" w:rsidRDefault="00C0380B" w:rsidP="00C0380B">
      <w:pPr>
        <w:pStyle w:val="ListParagraph"/>
        <w:numPr>
          <w:ilvl w:val="0"/>
          <w:numId w:val="2"/>
        </w:numPr>
      </w:pPr>
      <w:r>
        <w:t xml:space="preserve">Managing production cycles, including the starting and stopping operations as required. </w:t>
      </w:r>
    </w:p>
    <w:p w14:paraId="37C16B8B" w14:textId="77777777" w:rsidR="00C0380B" w:rsidRDefault="00C0380B" w:rsidP="00C0380B"/>
    <w:p w14:paraId="44F5BB9D" w14:textId="0CAD1CD4" w:rsidR="00C0380B" w:rsidRPr="00C0380B" w:rsidRDefault="00C0380B" w:rsidP="00C0380B">
      <w:pPr>
        <w:rPr>
          <w:u w:val="single"/>
        </w:rPr>
      </w:pPr>
      <w:r w:rsidRPr="00C0380B">
        <w:rPr>
          <w:u w:val="single"/>
        </w:rPr>
        <w:t xml:space="preserve">Olan Mills Photography </w:t>
      </w:r>
    </w:p>
    <w:p w14:paraId="38E230A1" w14:textId="0912C088" w:rsidR="00C0380B" w:rsidRDefault="00C0380B" w:rsidP="00C0380B">
      <w:r>
        <w:t>May 1993- September 1994</w:t>
      </w:r>
    </w:p>
    <w:p w14:paraId="1792490B" w14:textId="37C1962F" w:rsidR="00C0380B" w:rsidRDefault="00C0380B" w:rsidP="00C0380B">
      <w:pPr>
        <w:pStyle w:val="ListParagraph"/>
        <w:numPr>
          <w:ilvl w:val="0"/>
          <w:numId w:val="2"/>
        </w:numPr>
      </w:pPr>
      <w:r>
        <w:t>Planned and prepared photo shoots, including camera settings, lighting and equipment set up.</w:t>
      </w:r>
    </w:p>
    <w:p w14:paraId="016BE348" w14:textId="3067288E" w:rsidR="00C0380B" w:rsidRDefault="00C0380B" w:rsidP="00C0380B">
      <w:pPr>
        <w:pStyle w:val="ListParagraph"/>
        <w:numPr>
          <w:ilvl w:val="0"/>
          <w:numId w:val="2"/>
        </w:numPr>
      </w:pPr>
      <w:r>
        <w:t xml:space="preserve">Capturing photographs according to specific client requests, ensuring satisfaction with final product. </w:t>
      </w:r>
    </w:p>
    <w:p w14:paraId="77761EFD" w14:textId="77777777" w:rsidR="00C0380B" w:rsidRDefault="00C0380B" w:rsidP="00C0380B">
      <w:pPr>
        <w:rPr>
          <w:b/>
          <w:bCs/>
        </w:rPr>
      </w:pPr>
    </w:p>
    <w:p w14:paraId="1FA37E7E" w14:textId="7A49ACC6" w:rsidR="00C0380B" w:rsidRDefault="00C0380B" w:rsidP="00C0380B">
      <w:pPr>
        <w:rPr>
          <w:b/>
          <w:bCs/>
        </w:rPr>
      </w:pPr>
      <w:r w:rsidRPr="00C0380B">
        <w:rPr>
          <w:b/>
          <w:bCs/>
        </w:rPr>
        <w:t>Education</w:t>
      </w:r>
    </w:p>
    <w:p w14:paraId="5DC814BD" w14:textId="1580F53F" w:rsidR="00C0380B" w:rsidRPr="00A57066" w:rsidRDefault="00C0380B" w:rsidP="00C0380B">
      <w:pPr>
        <w:rPr>
          <w:u w:val="single"/>
        </w:rPr>
      </w:pPr>
      <w:r w:rsidRPr="00A57066">
        <w:rPr>
          <w:u w:val="single"/>
        </w:rPr>
        <w:lastRenderedPageBreak/>
        <w:t>Bridgend College Pencoed</w:t>
      </w:r>
      <w:r w:rsidR="00850EE3" w:rsidRPr="00A57066">
        <w:rPr>
          <w:u w:val="single"/>
        </w:rPr>
        <w:t xml:space="preserve"> 2023-2024</w:t>
      </w:r>
    </w:p>
    <w:p w14:paraId="6B0D92DA" w14:textId="61AA54DA" w:rsidR="00C0380B" w:rsidRDefault="00C0380B" w:rsidP="00850EE3">
      <w:pPr>
        <w:pStyle w:val="ListParagraph"/>
        <w:numPr>
          <w:ilvl w:val="0"/>
          <w:numId w:val="2"/>
        </w:numPr>
      </w:pPr>
      <w:r>
        <w:t>Dog Grooming level 2</w:t>
      </w:r>
      <w:r w:rsidR="00850EE3">
        <w:t xml:space="preserve"> &amp; level 3.</w:t>
      </w:r>
    </w:p>
    <w:p w14:paraId="3D87C898" w14:textId="77777777" w:rsidR="00850EE3" w:rsidRDefault="00850EE3" w:rsidP="00C0380B"/>
    <w:p w14:paraId="048434A5" w14:textId="1D742852" w:rsidR="00850EE3" w:rsidRPr="00A57066" w:rsidRDefault="00850EE3" w:rsidP="00C0380B">
      <w:pPr>
        <w:rPr>
          <w:u w:val="single"/>
        </w:rPr>
      </w:pPr>
      <w:r w:rsidRPr="00A57066">
        <w:rPr>
          <w:u w:val="single"/>
        </w:rPr>
        <w:t>Pentreaford Comprehensive School Swansea (1988-1993)</w:t>
      </w:r>
    </w:p>
    <w:p w14:paraId="64B61961" w14:textId="08450350" w:rsidR="00850EE3" w:rsidRDefault="00850EE3" w:rsidP="00850EE3">
      <w:pPr>
        <w:pStyle w:val="ListParagraph"/>
        <w:numPr>
          <w:ilvl w:val="0"/>
          <w:numId w:val="2"/>
        </w:numPr>
      </w:pPr>
      <w:r>
        <w:t>Mathematics – C</w:t>
      </w:r>
    </w:p>
    <w:p w14:paraId="145428A8" w14:textId="5D4CB5DD" w:rsidR="00850EE3" w:rsidRDefault="00850EE3" w:rsidP="00850EE3">
      <w:pPr>
        <w:pStyle w:val="ListParagraph"/>
        <w:numPr>
          <w:ilvl w:val="0"/>
          <w:numId w:val="2"/>
        </w:numPr>
      </w:pPr>
      <w:r>
        <w:t xml:space="preserve">English – C </w:t>
      </w:r>
    </w:p>
    <w:p w14:paraId="3EC86BC2" w14:textId="08B5C075" w:rsidR="00850EE3" w:rsidRDefault="00850EE3" w:rsidP="00850EE3">
      <w:pPr>
        <w:pStyle w:val="ListParagraph"/>
        <w:numPr>
          <w:ilvl w:val="0"/>
          <w:numId w:val="2"/>
        </w:numPr>
      </w:pPr>
      <w:r>
        <w:t>Double Science award – DD</w:t>
      </w:r>
    </w:p>
    <w:p w14:paraId="3CDA2486" w14:textId="58D95238" w:rsidR="00850EE3" w:rsidRDefault="00850EE3" w:rsidP="00850EE3">
      <w:pPr>
        <w:pStyle w:val="ListParagraph"/>
        <w:numPr>
          <w:ilvl w:val="0"/>
          <w:numId w:val="2"/>
        </w:numPr>
      </w:pPr>
      <w:r>
        <w:t>Childcare – Merit</w:t>
      </w:r>
    </w:p>
    <w:p w14:paraId="49944FBC" w14:textId="6C58B829" w:rsidR="00850EE3" w:rsidRDefault="00850EE3" w:rsidP="00850EE3">
      <w:pPr>
        <w:pStyle w:val="ListParagraph"/>
        <w:numPr>
          <w:ilvl w:val="0"/>
          <w:numId w:val="2"/>
        </w:numPr>
      </w:pPr>
      <w:r>
        <w:t xml:space="preserve">Art and design – C </w:t>
      </w:r>
    </w:p>
    <w:p w14:paraId="7AF14754" w14:textId="049F7FAD" w:rsidR="00850EE3" w:rsidRDefault="00850EE3" w:rsidP="00850EE3">
      <w:pPr>
        <w:pStyle w:val="ListParagraph"/>
        <w:numPr>
          <w:ilvl w:val="0"/>
          <w:numId w:val="2"/>
        </w:numPr>
      </w:pPr>
      <w:r>
        <w:t xml:space="preserve">Geography – D </w:t>
      </w:r>
    </w:p>
    <w:p w14:paraId="71EA6615" w14:textId="77777777" w:rsidR="00A57066" w:rsidRDefault="00A57066" w:rsidP="00A57066"/>
    <w:p w14:paraId="2F89FDEB" w14:textId="33A01C9E" w:rsidR="00A57066" w:rsidRDefault="00A57066" w:rsidP="00A57066">
      <w:r>
        <w:t xml:space="preserve">Skills </w:t>
      </w:r>
    </w:p>
    <w:p w14:paraId="03234FB8" w14:textId="74E18627" w:rsidR="00A57066" w:rsidRDefault="00A57066" w:rsidP="00A57066">
      <w:pPr>
        <w:pStyle w:val="ListParagraph"/>
        <w:numPr>
          <w:ilvl w:val="0"/>
          <w:numId w:val="2"/>
        </w:numPr>
      </w:pPr>
      <w:r>
        <w:t xml:space="preserve">Proficient in photography and photo editing techniques </w:t>
      </w:r>
    </w:p>
    <w:p w14:paraId="073A4E01" w14:textId="1B942476" w:rsidR="00A57066" w:rsidRDefault="00A57066" w:rsidP="00A57066">
      <w:pPr>
        <w:pStyle w:val="ListParagraph"/>
        <w:numPr>
          <w:ilvl w:val="0"/>
          <w:numId w:val="2"/>
        </w:numPr>
      </w:pPr>
      <w:r>
        <w:t xml:space="preserve">Strong customer service skills with a focus on client satisfaction. </w:t>
      </w:r>
    </w:p>
    <w:p w14:paraId="58C7C8D2" w14:textId="5DC659F5" w:rsidR="00A57066" w:rsidRDefault="00A57066" w:rsidP="00A57066">
      <w:pPr>
        <w:pStyle w:val="ListParagraph"/>
        <w:numPr>
          <w:ilvl w:val="0"/>
          <w:numId w:val="2"/>
        </w:numPr>
      </w:pPr>
      <w:r>
        <w:t xml:space="preserve">Experience in machine operation and production management. </w:t>
      </w:r>
    </w:p>
    <w:p w14:paraId="7A770E1A" w14:textId="327D81E5" w:rsidR="00A57066" w:rsidRDefault="00A57066" w:rsidP="00A57066">
      <w:pPr>
        <w:pStyle w:val="ListParagraph"/>
        <w:numPr>
          <w:ilvl w:val="0"/>
          <w:numId w:val="2"/>
        </w:numPr>
      </w:pPr>
      <w:r>
        <w:t>Excellent organizational skills with attention to detail.</w:t>
      </w:r>
    </w:p>
    <w:p w14:paraId="468F8435" w14:textId="77777777" w:rsidR="00A57066" w:rsidRPr="00C0380B" w:rsidRDefault="00A57066" w:rsidP="00A57066"/>
    <w:p w14:paraId="6F50D33B" w14:textId="77777777" w:rsidR="00C0380B" w:rsidRDefault="00C0380B" w:rsidP="00C0380B"/>
    <w:p w14:paraId="51930931" w14:textId="5FD4F388" w:rsidR="00583709" w:rsidRDefault="008312FD">
      <w:pPr>
        <w:pStyle w:val="Heading1"/>
      </w:pPr>
      <w:bookmarkStart w:id="25" w:name="_Toc213243684"/>
      <w:r>
        <w:t xml:space="preserve">Appendix B </w:t>
      </w:r>
      <w:r w:rsidR="0068457A">
        <w:t>Continuous Professional Development Record</w:t>
      </w:r>
      <w:bookmarkEnd w:id="25"/>
    </w:p>
    <w:p w14:paraId="10D47D16" w14:textId="77777777" w:rsidR="00583709" w:rsidRDefault="00583709"/>
    <w:tbl>
      <w:tblPr>
        <w:tblStyle w:val="TableGrid"/>
        <w:tblW w:w="0" w:type="auto"/>
        <w:tblLook w:val="04A0" w:firstRow="1" w:lastRow="0" w:firstColumn="1" w:lastColumn="0" w:noHBand="0" w:noVBand="1"/>
      </w:tblPr>
      <w:tblGrid>
        <w:gridCol w:w="2198"/>
        <w:gridCol w:w="1813"/>
        <w:gridCol w:w="841"/>
        <w:gridCol w:w="1103"/>
        <w:gridCol w:w="1412"/>
        <w:gridCol w:w="1983"/>
      </w:tblGrid>
      <w:tr w:rsidR="00022605" w:rsidRPr="00022605" w14:paraId="3E8E4BC3" w14:textId="77777777" w:rsidTr="00022605">
        <w:trPr>
          <w:trHeight w:val="375"/>
        </w:trPr>
        <w:tc>
          <w:tcPr>
            <w:tcW w:w="9350" w:type="dxa"/>
            <w:gridSpan w:val="6"/>
            <w:noWrap/>
            <w:hideMark/>
          </w:tcPr>
          <w:p w14:paraId="2A66A32A" w14:textId="232C8963" w:rsidR="00022605" w:rsidRPr="00022605" w:rsidRDefault="00022605">
            <w:pPr>
              <w:rPr>
                <w:b/>
                <w:bCs/>
              </w:rPr>
            </w:pPr>
            <w:r w:rsidRPr="00022605">
              <w:rPr>
                <w:b/>
                <w:bCs/>
              </w:rPr>
              <w:t xml:space="preserve">Continuous Professional Development Plan </w:t>
            </w:r>
            <w:r w:rsidR="00AA37D0">
              <w:rPr>
                <w:b/>
                <w:bCs/>
              </w:rPr>
              <w:t>–</w:t>
            </w:r>
            <w:r w:rsidRPr="00022605">
              <w:rPr>
                <w:b/>
                <w:bCs/>
              </w:rPr>
              <w:t xml:space="preserve"> </w:t>
            </w:r>
            <w:r w:rsidR="00AA37D0">
              <w:rPr>
                <w:b/>
                <w:bCs/>
              </w:rPr>
              <w:t>Kirsty Spears</w:t>
            </w:r>
          </w:p>
        </w:tc>
      </w:tr>
      <w:tr w:rsidR="00022605" w:rsidRPr="00022605" w14:paraId="12D10898" w14:textId="77777777" w:rsidTr="00AA37D0">
        <w:trPr>
          <w:trHeight w:val="300"/>
        </w:trPr>
        <w:tc>
          <w:tcPr>
            <w:tcW w:w="2199" w:type="dxa"/>
            <w:noWrap/>
            <w:hideMark/>
          </w:tcPr>
          <w:p w14:paraId="73FD58F2" w14:textId="77777777" w:rsidR="00022605" w:rsidRPr="00022605" w:rsidRDefault="00022605">
            <w:pPr>
              <w:rPr>
                <w:b/>
                <w:bCs/>
              </w:rPr>
            </w:pPr>
          </w:p>
        </w:tc>
        <w:tc>
          <w:tcPr>
            <w:tcW w:w="1814" w:type="dxa"/>
            <w:noWrap/>
            <w:hideMark/>
          </w:tcPr>
          <w:p w14:paraId="594A2556" w14:textId="77777777" w:rsidR="00022605" w:rsidRPr="00022605" w:rsidRDefault="00022605"/>
        </w:tc>
        <w:tc>
          <w:tcPr>
            <w:tcW w:w="841" w:type="dxa"/>
            <w:noWrap/>
            <w:hideMark/>
          </w:tcPr>
          <w:p w14:paraId="0C8743F7" w14:textId="77777777" w:rsidR="00022605" w:rsidRPr="00022605" w:rsidRDefault="00022605"/>
        </w:tc>
        <w:tc>
          <w:tcPr>
            <w:tcW w:w="1104" w:type="dxa"/>
            <w:noWrap/>
            <w:hideMark/>
          </w:tcPr>
          <w:p w14:paraId="3C47078A" w14:textId="77777777" w:rsidR="00022605" w:rsidRPr="00022605" w:rsidRDefault="00022605"/>
        </w:tc>
        <w:tc>
          <w:tcPr>
            <w:tcW w:w="1413" w:type="dxa"/>
            <w:noWrap/>
            <w:hideMark/>
          </w:tcPr>
          <w:p w14:paraId="0BF90470" w14:textId="77777777" w:rsidR="00022605" w:rsidRPr="00022605" w:rsidRDefault="00022605"/>
        </w:tc>
        <w:tc>
          <w:tcPr>
            <w:tcW w:w="1979" w:type="dxa"/>
            <w:noWrap/>
            <w:hideMark/>
          </w:tcPr>
          <w:p w14:paraId="6B2C0537" w14:textId="77777777" w:rsidR="00022605" w:rsidRPr="00022605" w:rsidRDefault="00022605"/>
        </w:tc>
      </w:tr>
      <w:tr w:rsidR="00022605" w:rsidRPr="00022605" w14:paraId="4238EAEC" w14:textId="77777777" w:rsidTr="00AA37D0">
        <w:trPr>
          <w:trHeight w:val="315"/>
        </w:trPr>
        <w:tc>
          <w:tcPr>
            <w:tcW w:w="2199" w:type="dxa"/>
            <w:noWrap/>
            <w:hideMark/>
          </w:tcPr>
          <w:p w14:paraId="78435B33" w14:textId="77777777" w:rsidR="00022605" w:rsidRPr="00022605" w:rsidRDefault="00022605" w:rsidP="00022605">
            <w:pPr>
              <w:rPr>
                <w:b/>
                <w:bCs/>
              </w:rPr>
            </w:pPr>
            <w:r w:rsidRPr="00022605">
              <w:rPr>
                <w:b/>
                <w:bCs/>
              </w:rPr>
              <w:t>Formal</w:t>
            </w:r>
          </w:p>
        </w:tc>
        <w:tc>
          <w:tcPr>
            <w:tcW w:w="1814" w:type="dxa"/>
            <w:noWrap/>
            <w:hideMark/>
          </w:tcPr>
          <w:p w14:paraId="4B0EA545" w14:textId="77777777" w:rsidR="00022605" w:rsidRPr="00022605" w:rsidRDefault="00022605" w:rsidP="00022605">
            <w:pPr>
              <w:rPr>
                <w:b/>
                <w:bCs/>
              </w:rPr>
            </w:pPr>
            <w:r w:rsidRPr="00022605">
              <w:rPr>
                <w:b/>
                <w:bCs/>
              </w:rPr>
              <w:t>Informal</w:t>
            </w:r>
          </w:p>
        </w:tc>
        <w:tc>
          <w:tcPr>
            <w:tcW w:w="841" w:type="dxa"/>
            <w:noWrap/>
            <w:hideMark/>
          </w:tcPr>
          <w:p w14:paraId="0BE717B8" w14:textId="77777777" w:rsidR="00022605" w:rsidRPr="00022605" w:rsidRDefault="00022605" w:rsidP="00022605">
            <w:pPr>
              <w:rPr>
                <w:b/>
                <w:bCs/>
              </w:rPr>
            </w:pPr>
            <w:r w:rsidRPr="00022605">
              <w:rPr>
                <w:b/>
                <w:bCs/>
              </w:rPr>
              <w:t>Date</w:t>
            </w:r>
          </w:p>
        </w:tc>
        <w:tc>
          <w:tcPr>
            <w:tcW w:w="1104" w:type="dxa"/>
            <w:noWrap/>
            <w:hideMark/>
          </w:tcPr>
          <w:p w14:paraId="3B85A48B" w14:textId="77777777" w:rsidR="00022605" w:rsidRPr="00022605" w:rsidRDefault="00022605" w:rsidP="00022605">
            <w:pPr>
              <w:rPr>
                <w:b/>
                <w:bCs/>
              </w:rPr>
            </w:pPr>
            <w:r w:rsidRPr="00022605">
              <w:rPr>
                <w:b/>
                <w:bCs/>
              </w:rPr>
              <w:t>Duration</w:t>
            </w:r>
          </w:p>
        </w:tc>
        <w:tc>
          <w:tcPr>
            <w:tcW w:w="1408" w:type="dxa"/>
            <w:noWrap/>
            <w:hideMark/>
          </w:tcPr>
          <w:p w14:paraId="110632E7" w14:textId="77777777" w:rsidR="00022605" w:rsidRPr="00022605" w:rsidRDefault="00022605" w:rsidP="00022605">
            <w:pPr>
              <w:rPr>
                <w:b/>
                <w:bCs/>
              </w:rPr>
            </w:pPr>
            <w:r w:rsidRPr="00022605">
              <w:rPr>
                <w:b/>
                <w:bCs/>
              </w:rPr>
              <w:t>Status</w:t>
            </w:r>
          </w:p>
        </w:tc>
        <w:tc>
          <w:tcPr>
            <w:tcW w:w="1984" w:type="dxa"/>
            <w:noWrap/>
            <w:hideMark/>
          </w:tcPr>
          <w:p w14:paraId="35DB898E" w14:textId="77777777" w:rsidR="00022605" w:rsidRPr="00022605" w:rsidRDefault="00022605" w:rsidP="00022605">
            <w:pPr>
              <w:rPr>
                <w:b/>
                <w:bCs/>
              </w:rPr>
            </w:pPr>
            <w:r w:rsidRPr="00022605">
              <w:rPr>
                <w:b/>
                <w:bCs/>
              </w:rPr>
              <w:t>Details</w:t>
            </w:r>
          </w:p>
        </w:tc>
      </w:tr>
      <w:tr w:rsidR="00022605" w:rsidRPr="00022605" w14:paraId="72B91482" w14:textId="77777777" w:rsidTr="00AA37D0">
        <w:trPr>
          <w:trHeight w:val="300"/>
        </w:trPr>
        <w:tc>
          <w:tcPr>
            <w:tcW w:w="2199" w:type="dxa"/>
            <w:noWrap/>
            <w:hideMark/>
          </w:tcPr>
          <w:p w14:paraId="1AEA82D9" w14:textId="77777777" w:rsidR="00022605" w:rsidRPr="00022605" w:rsidRDefault="00022605"/>
        </w:tc>
        <w:tc>
          <w:tcPr>
            <w:tcW w:w="1814" w:type="dxa"/>
            <w:noWrap/>
            <w:hideMark/>
          </w:tcPr>
          <w:p w14:paraId="31AA7C6D" w14:textId="77777777" w:rsidR="00022605" w:rsidRPr="00022605" w:rsidRDefault="00022605"/>
        </w:tc>
        <w:tc>
          <w:tcPr>
            <w:tcW w:w="841" w:type="dxa"/>
            <w:noWrap/>
            <w:hideMark/>
          </w:tcPr>
          <w:p w14:paraId="747420E9" w14:textId="77777777" w:rsidR="00022605" w:rsidRPr="00022605" w:rsidRDefault="00022605"/>
        </w:tc>
        <w:tc>
          <w:tcPr>
            <w:tcW w:w="1104" w:type="dxa"/>
            <w:noWrap/>
            <w:hideMark/>
          </w:tcPr>
          <w:p w14:paraId="261F7725" w14:textId="77777777" w:rsidR="00022605" w:rsidRPr="00022605" w:rsidRDefault="00022605"/>
        </w:tc>
        <w:tc>
          <w:tcPr>
            <w:tcW w:w="1408" w:type="dxa"/>
            <w:noWrap/>
            <w:hideMark/>
          </w:tcPr>
          <w:p w14:paraId="202A7A85" w14:textId="77777777" w:rsidR="00022605" w:rsidRPr="00022605" w:rsidRDefault="00022605"/>
        </w:tc>
        <w:tc>
          <w:tcPr>
            <w:tcW w:w="1984" w:type="dxa"/>
            <w:noWrap/>
            <w:hideMark/>
          </w:tcPr>
          <w:p w14:paraId="18AAFD03" w14:textId="77777777" w:rsidR="00022605" w:rsidRPr="00022605" w:rsidRDefault="00022605"/>
        </w:tc>
      </w:tr>
      <w:tr w:rsidR="00022605" w:rsidRPr="00022605" w14:paraId="3A76C83A" w14:textId="77777777" w:rsidTr="00AA37D0">
        <w:trPr>
          <w:trHeight w:val="300"/>
        </w:trPr>
        <w:tc>
          <w:tcPr>
            <w:tcW w:w="2199" w:type="dxa"/>
            <w:noWrap/>
            <w:hideMark/>
          </w:tcPr>
          <w:p w14:paraId="4154B6D0" w14:textId="77777777" w:rsidR="00022605" w:rsidRPr="00022605" w:rsidRDefault="00022605">
            <w:r w:rsidRPr="00022605">
              <w:t>ILM Level 4 Diploma in Leadership and Management</w:t>
            </w:r>
          </w:p>
        </w:tc>
        <w:tc>
          <w:tcPr>
            <w:tcW w:w="1814" w:type="dxa"/>
            <w:noWrap/>
            <w:hideMark/>
          </w:tcPr>
          <w:p w14:paraId="69F61F81" w14:textId="0C2FDE97" w:rsidR="00022605" w:rsidRPr="00022605" w:rsidRDefault="00AA37D0">
            <w:r>
              <w:t xml:space="preserve">Formal </w:t>
            </w:r>
          </w:p>
        </w:tc>
        <w:tc>
          <w:tcPr>
            <w:tcW w:w="841" w:type="dxa"/>
            <w:noWrap/>
            <w:hideMark/>
          </w:tcPr>
          <w:p w14:paraId="22237ED1" w14:textId="77777777" w:rsidR="00022605" w:rsidRPr="00022605" w:rsidRDefault="00022605">
            <w:r w:rsidRPr="00022605">
              <w:t>2024</w:t>
            </w:r>
          </w:p>
        </w:tc>
        <w:tc>
          <w:tcPr>
            <w:tcW w:w="1104" w:type="dxa"/>
            <w:noWrap/>
            <w:hideMark/>
          </w:tcPr>
          <w:p w14:paraId="46C4E16E" w14:textId="77777777" w:rsidR="00022605" w:rsidRPr="00022605" w:rsidRDefault="00022605">
            <w:r w:rsidRPr="00022605">
              <w:t>1 Year</w:t>
            </w:r>
          </w:p>
        </w:tc>
        <w:tc>
          <w:tcPr>
            <w:tcW w:w="1408" w:type="dxa"/>
            <w:noWrap/>
            <w:hideMark/>
          </w:tcPr>
          <w:p w14:paraId="0A091A12" w14:textId="77777777" w:rsidR="00022605" w:rsidRPr="00022605" w:rsidRDefault="00022605">
            <w:r w:rsidRPr="00022605">
              <w:t>In Progress</w:t>
            </w:r>
          </w:p>
        </w:tc>
        <w:tc>
          <w:tcPr>
            <w:tcW w:w="1984" w:type="dxa"/>
            <w:noWrap/>
            <w:hideMark/>
          </w:tcPr>
          <w:p w14:paraId="1A39E79A" w14:textId="77777777" w:rsidR="00022605" w:rsidRPr="00022605" w:rsidRDefault="00022605">
            <w:r w:rsidRPr="00022605">
              <w:t>ILM</w:t>
            </w:r>
          </w:p>
        </w:tc>
      </w:tr>
      <w:tr w:rsidR="00022605" w:rsidRPr="00022605" w14:paraId="1EDA0518" w14:textId="77777777" w:rsidTr="00AA37D0">
        <w:trPr>
          <w:trHeight w:val="300"/>
        </w:trPr>
        <w:tc>
          <w:tcPr>
            <w:tcW w:w="2199" w:type="dxa"/>
            <w:noWrap/>
            <w:hideMark/>
          </w:tcPr>
          <w:p w14:paraId="79EC2545" w14:textId="77777777" w:rsidR="00022605" w:rsidRPr="00022605" w:rsidRDefault="00022605">
            <w:r w:rsidRPr="00022605">
              <w:t xml:space="preserve">L4 Certificate of HE Applied Leadership and Management </w:t>
            </w:r>
          </w:p>
        </w:tc>
        <w:tc>
          <w:tcPr>
            <w:tcW w:w="1814" w:type="dxa"/>
            <w:noWrap/>
            <w:hideMark/>
          </w:tcPr>
          <w:p w14:paraId="735EBDDA" w14:textId="421B86F2" w:rsidR="00022605" w:rsidRPr="00022605" w:rsidRDefault="00AA37D0">
            <w:r>
              <w:t>Formal</w:t>
            </w:r>
          </w:p>
        </w:tc>
        <w:tc>
          <w:tcPr>
            <w:tcW w:w="841" w:type="dxa"/>
            <w:noWrap/>
            <w:hideMark/>
          </w:tcPr>
          <w:p w14:paraId="14A642B8" w14:textId="77777777" w:rsidR="00022605" w:rsidRPr="00022605" w:rsidRDefault="00022605">
            <w:r w:rsidRPr="00022605">
              <w:t>2024</w:t>
            </w:r>
          </w:p>
        </w:tc>
        <w:tc>
          <w:tcPr>
            <w:tcW w:w="1104" w:type="dxa"/>
            <w:noWrap/>
            <w:hideMark/>
          </w:tcPr>
          <w:p w14:paraId="495A3D52" w14:textId="77777777" w:rsidR="00022605" w:rsidRPr="00022605" w:rsidRDefault="00022605">
            <w:r w:rsidRPr="00022605">
              <w:t>1 Year</w:t>
            </w:r>
          </w:p>
        </w:tc>
        <w:tc>
          <w:tcPr>
            <w:tcW w:w="1408" w:type="dxa"/>
            <w:noWrap/>
            <w:hideMark/>
          </w:tcPr>
          <w:p w14:paraId="25EF60A3" w14:textId="77777777" w:rsidR="00022605" w:rsidRPr="00022605" w:rsidRDefault="00022605">
            <w:r w:rsidRPr="00022605">
              <w:t>In Progress</w:t>
            </w:r>
          </w:p>
        </w:tc>
        <w:tc>
          <w:tcPr>
            <w:tcW w:w="1984" w:type="dxa"/>
            <w:noWrap/>
            <w:hideMark/>
          </w:tcPr>
          <w:p w14:paraId="6B5B0BA1" w14:textId="77777777" w:rsidR="00022605" w:rsidRPr="00022605" w:rsidRDefault="00022605">
            <w:r w:rsidRPr="00022605">
              <w:t>University of Wales Trinity Saint David</w:t>
            </w:r>
          </w:p>
        </w:tc>
      </w:tr>
      <w:tr w:rsidR="00022605" w:rsidRPr="00022605" w14:paraId="4C5F9A39" w14:textId="77777777" w:rsidTr="00AA37D0">
        <w:trPr>
          <w:trHeight w:val="300"/>
        </w:trPr>
        <w:tc>
          <w:tcPr>
            <w:tcW w:w="2199" w:type="dxa"/>
            <w:noWrap/>
            <w:hideMark/>
          </w:tcPr>
          <w:p w14:paraId="2D0228E3" w14:textId="4C861CF4" w:rsidR="00022605" w:rsidRPr="00022605" w:rsidRDefault="00AA37D0">
            <w:r>
              <w:t xml:space="preserve">Online course: data analysis basics </w:t>
            </w:r>
          </w:p>
        </w:tc>
        <w:tc>
          <w:tcPr>
            <w:tcW w:w="1814" w:type="dxa"/>
            <w:noWrap/>
            <w:hideMark/>
          </w:tcPr>
          <w:p w14:paraId="46E744A9" w14:textId="783B8F68" w:rsidR="00022605" w:rsidRPr="00022605" w:rsidRDefault="00AA37D0">
            <w:r>
              <w:t>Formal</w:t>
            </w:r>
          </w:p>
        </w:tc>
        <w:tc>
          <w:tcPr>
            <w:tcW w:w="841" w:type="dxa"/>
            <w:noWrap/>
            <w:hideMark/>
          </w:tcPr>
          <w:p w14:paraId="3141EA14" w14:textId="36D505D5" w:rsidR="00022605" w:rsidRPr="00022605" w:rsidRDefault="00AA37D0">
            <w:r>
              <w:t>2024</w:t>
            </w:r>
          </w:p>
        </w:tc>
        <w:tc>
          <w:tcPr>
            <w:tcW w:w="1104" w:type="dxa"/>
            <w:noWrap/>
            <w:hideMark/>
          </w:tcPr>
          <w:p w14:paraId="48BDBD35" w14:textId="030AD2B9" w:rsidR="00022605" w:rsidRPr="00022605" w:rsidRDefault="00AA37D0">
            <w:r>
              <w:t>1 week</w:t>
            </w:r>
          </w:p>
        </w:tc>
        <w:tc>
          <w:tcPr>
            <w:tcW w:w="1408" w:type="dxa"/>
            <w:noWrap/>
            <w:hideMark/>
          </w:tcPr>
          <w:p w14:paraId="32108015" w14:textId="750F8D4A" w:rsidR="00022605" w:rsidRPr="00022605" w:rsidRDefault="00AA37D0">
            <w:r>
              <w:t xml:space="preserve">Completed </w:t>
            </w:r>
          </w:p>
        </w:tc>
        <w:tc>
          <w:tcPr>
            <w:tcW w:w="1984" w:type="dxa"/>
            <w:noWrap/>
            <w:hideMark/>
          </w:tcPr>
          <w:p w14:paraId="3E0E79B3" w14:textId="157D0EF4" w:rsidR="00022605" w:rsidRPr="00022605" w:rsidRDefault="00AA37D0">
            <w:r>
              <w:t xml:space="preserve">Data analysis techniques </w:t>
            </w:r>
          </w:p>
        </w:tc>
      </w:tr>
      <w:tr w:rsidR="00022605" w:rsidRPr="00022605" w14:paraId="357D1076" w14:textId="77777777" w:rsidTr="00AA37D0">
        <w:trPr>
          <w:trHeight w:val="300"/>
        </w:trPr>
        <w:tc>
          <w:tcPr>
            <w:tcW w:w="2199" w:type="dxa"/>
            <w:noWrap/>
            <w:hideMark/>
          </w:tcPr>
          <w:p w14:paraId="0AAC6084" w14:textId="44536D6B" w:rsidR="00022605" w:rsidRPr="00022605" w:rsidRDefault="00AA37D0">
            <w:r>
              <w:t>Mentorship session</w:t>
            </w:r>
          </w:p>
        </w:tc>
        <w:tc>
          <w:tcPr>
            <w:tcW w:w="1814" w:type="dxa"/>
            <w:noWrap/>
            <w:hideMark/>
          </w:tcPr>
          <w:p w14:paraId="11FF5956" w14:textId="558D6AA1" w:rsidR="00022605" w:rsidRPr="00022605" w:rsidRDefault="00AA37D0">
            <w:r>
              <w:t xml:space="preserve">Informal </w:t>
            </w:r>
          </w:p>
        </w:tc>
        <w:tc>
          <w:tcPr>
            <w:tcW w:w="841" w:type="dxa"/>
            <w:noWrap/>
            <w:hideMark/>
          </w:tcPr>
          <w:p w14:paraId="0C12E042" w14:textId="5E956353" w:rsidR="00022605" w:rsidRPr="00022605" w:rsidRDefault="00AA37D0">
            <w:r>
              <w:t>2024</w:t>
            </w:r>
          </w:p>
        </w:tc>
        <w:tc>
          <w:tcPr>
            <w:tcW w:w="1104" w:type="dxa"/>
            <w:noWrap/>
            <w:hideMark/>
          </w:tcPr>
          <w:p w14:paraId="4B31F74D" w14:textId="6A10865B" w:rsidR="00022605" w:rsidRPr="00022605" w:rsidRDefault="00AA37D0">
            <w:r>
              <w:t xml:space="preserve">1 day </w:t>
            </w:r>
          </w:p>
        </w:tc>
        <w:tc>
          <w:tcPr>
            <w:tcW w:w="1408" w:type="dxa"/>
            <w:noWrap/>
            <w:hideMark/>
          </w:tcPr>
          <w:p w14:paraId="56E92F12" w14:textId="1D5D1819" w:rsidR="00022605" w:rsidRPr="00022605" w:rsidRDefault="00AA37D0">
            <w:r>
              <w:t xml:space="preserve">Completed </w:t>
            </w:r>
          </w:p>
        </w:tc>
        <w:tc>
          <w:tcPr>
            <w:tcW w:w="1984" w:type="dxa"/>
            <w:noWrap/>
            <w:hideMark/>
          </w:tcPr>
          <w:p w14:paraId="4ABFA72C" w14:textId="76932A65" w:rsidR="00022605" w:rsidRPr="00022605" w:rsidRDefault="00AA37D0">
            <w:r>
              <w:t>Leadership insights</w:t>
            </w:r>
          </w:p>
        </w:tc>
      </w:tr>
      <w:tr w:rsidR="00022605" w:rsidRPr="00022605" w14:paraId="2C7E3367" w14:textId="77777777" w:rsidTr="00AA37D0">
        <w:trPr>
          <w:trHeight w:val="300"/>
        </w:trPr>
        <w:tc>
          <w:tcPr>
            <w:tcW w:w="2199" w:type="dxa"/>
            <w:noWrap/>
            <w:hideMark/>
          </w:tcPr>
          <w:p w14:paraId="19ED51AA" w14:textId="2F7F731A" w:rsidR="00022605" w:rsidRPr="00022605" w:rsidRDefault="00AA37D0">
            <w:r>
              <w:t xml:space="preserve">Group project leadership </w:t>
            </w:r>
          </w:p>
        </w:tc>
        <w:tc>
          <w:tcPr>
            <w:tcW w:w="1814" w:type="dxa"/>
            <w:noWrap/>
            <w:hideMark/>
          </w:tcPr>
          <w:p w14:paraId="4062B595" w14:textId="00E8A5DB" w:rsidR="00022605" w:rsidRPr="00022605" w:rsidRDefault="00AA37D0">
            <w:r>
              <w:t xml:space="preserve">Informal </w:t>
            </w:r>
          </w:p>
        </w:tc>
        <w:tc>
          <w:tcPr>
            <w:tcW w:w="841" w:type="dxa"/>
            <w:noWrap/>
            <w:hideMark/>
          </w:tcPr>
          <w:p w14:paraId="25DCF244" w14:textId="22459EE6" w:rsidR="00022605" w:rsidRPr="00022605" w:rsidRDefault="00AA37D0">
            <w:r>
              <w:t>2024</w:t>
            </w:r>
          </w:p>
        </w:tc>
        <w:tc>
          <w:tcPr>
            <w:tcW w:w="1104" w:type="dxa"/>
            <w:noWrap/>
            <w:hideMark/>
          </w:tcPr>
          <w:p w14:paraId="2846EC14" w14:textId="73B4DEA8" w:rsidR="00022605" w:rsidRPr="00022605" w:rsidRDefault="00AA37D0">
            <w:r>
              <w:t xml:space="preserve">1 day </w:t>
            </w:r>
          </w:p>
        </w:tc>
        <w:tc>
          <w:tcPr>
            <w:tcW w:w="1408" w:type="dxa"/>
            <w:noWrap/>
            <w:hideMark/>
          </w:tcPr>
          <w:p w14:paraId="43DB78C8" w14:textId="0C3B4757" w:rsidR="00022605" w:rsidRPr="00022605" w:rsidRDefault="00AA37D0">
            <w:r>
              <w:t xml:space="preserve">Completed </w:t>
            </w:r>
          </w:p>
        </w:tc>
        <w:tc>
          <w:tcPr>
            <w:tcW w:w="1984" w:type="dxa"/>
            <w:noWrap/>
            <w:hideMark/>
          </w:tcPr>
          <w:p w14:paraId="55B56F5D" w14:textId="227AECD1" w:rsidR="00022605" w:rsidRPr="00022605" w:rsidRDefault="00AA37D0">
            <w:r>
              <w:t xml:space="preserve">Project management </w:t>
            </w:r>
          </w:p>
        </w:tc>
      </w:tr>
      <w:tr w:rsidR="00022605" w:rsidRPr="00022605" w14:paraId="765A0E0C" w14:textId="77777777" w:rsidTr="00AA37D0">
        <w:trPr>
          <w:trHeight w:val="300"/>
        </w:trPr>
        <w:tc>
          <w:tcPr>
            <w:tcW w:w="2199" w:type="dxa"/>
            <w:noWrap/>
            <w:hideMark/>
          </w:tcPr>
          <w:p w14:paraId="0086D07C" w14:textId="04CF78A8" w:rsidR="00022605" w:rsidRPr="00022605" w:rsidRDefault="00AA37D0">
            <w:r>
              <w:t xml:space="preserve">Workshop: Strategic planning </w:t>
            </w:r>
          </w:p>
        </w:tc>
        <w:tc>
          <w:tcPr>
            <w:tcW w:w="1814" w:type="dxa"/>
            <w:noWrap/>
            <w:hideMark/>
          </w:tcPr>
          <w:p w14:paraId="4EF8E543" w14:textId="0DFF1C87" w:rsidR="00022605" w:rsidRPr="00022605" w:rsidRDefault="00AA37D0">
            <w:r>
              <w:t xml:space="preserve">Formal </w:t>
            </w:r>
          </w:p>
        </w:tc>
        <w:tc>
          <w:tcPr>
            <w:tcW w:w="841" w:type="dxa"/>
            <w:noWrap/>
            <w:hideMark/>
          </w:tcPr>
          <w:p w14:paraId="3D80085E" w14:textId="503B7C83" w:rsidR="00022605" w:rsidRPr="00022605" w:rsidRDefault="00AA37D0">
            <w:r>
              <w:t>2024</w:t>
            </w:r>
          </w:p>
        </w:tc>
        <w:tc>
          <w:tcPr>
            <w:tcW w:w="1104" w:type="dxa"/>
            <w:noWrap/>
            <w:hideMark/>
          </w:tcPr>
          <w:p w14:paraId="73CDD8F5" w14:textId="64035245" w:rsidR="00022605" w:rsidRPr="00022605" w:rsidRDefault="00AA37D0">
            <w:r>
              <w:t xml:space="preserve">1 day </w:t>
            </w:r>
          </w:p>
        </w:tc>
        <w:tc>
          <w:tcPr>
            <w:tcW w:w="1408" w:type="dxa"/>
            <w:noWrap/>
            <w:hideMark/>
          </w:tcPr>
          <w:p w14:paraId="3B0934E7" w14:textId="35041D7A" w:rsidR="00022605" w:rsidRPr="00022605" w:rsidRDefault="00AA37D0">
            <w:r>
              <w:t xml:space="preserve">Completed </w:t>
            </w:r>
          </w:p>
        </w:tc>
        <w:tc>
          <w:tcPr>
            <w:tcW w:w="1984" w:type="dxa"/>
            <w:noWrap/>
            <w:hideMark/>
          </w:tcPr>
          <w:p w14:paraId="6B3F4C2B" w14:textId="0C66836D" w:rsidR="00022605" w:rsidRPr="00022605" w:rsidRDefault="00AA37D0">
            <w:r>
              <w:t>Stategic planning</w:t>
            </w:r>
          </w:p>
        </w:tc>
      </w:tr>
      <w:tr w:rsidR="00022605" w:rsidRPr="00022605" w14:paraId="37C91E03" w14:textId="77777777" w:rsidTr="00AA37D0">
        <w:trPr>
          <w:trHeight w:val="300"/>
        </w:trPr>
        <w:tc>
          <w:tcPr>
            <w:tcW w:w="2199" w:type="dxa"/>
            <w:noWrap/>
            <w:hideMark/>
          </w:tcPr>
          <w:p w14:paraId="77D9C915" w14:textId="77777777" w:rsidR="00022605" w:rsidRPr="00022605" w:rsidRDefault="00022605"/>
        </w:tc>
        <w:tc>
          <w:tcPr>
            <w:tcW w:w="1814" w:type="dxa"/>
            <w:noWrap/>
            <w:hideMark/>
          </w:tcPr>
          <w:p w14:paraId="79042C07" w14:textId="77777777" w:rsidR="00022605" w:rsidRPr="00022605" w:rsidRDefault="00022605"/>
        </w:tc>
        <w:tc>
          <w:tcPr>
            <w:tcW w:w="841" w:type="dxa"/>
            <w:noWrap/>
            <w:hideMark/>
          </w:tcPr>
          <w:p w14:paraId="3019FD0F" w14:textId="77777777" w:rsidR="00022605" w:rsidRPr="00022605" w:rsidRDefault="00022605"/>
        </w:tc>
        <w:tc>
          <w:tcPr>
            <w:tcW w:w="1104" w:type="dxa"/>
            <w:noWrap/>
            <w:hideMark/>
          </w:tcPr>
          <w:p w14:paraId="700DED4E" w14:textId="77777777" w:rsidR="00022605" w:rsidRPr="00022605" w:rsidRDefault="00022605"/>
        </w:tc>
        <w:tc>
          <w:tcPr>
            <w:tcW w:w="1408" w:type="dxa"/>
            <w:noWrap/>
            <w:hideMark/>
          </w:tcPr>
          <w:p w14:paraId="6155C6C4" w14:textId="77777777" w:rsidR="00022605" w:rsidRPr="00022605" w:rsidRDefault="00022605"/>
        </w:tc>
        <w:tc>
          <w:tcPr>
            <w:tcW w:w="1984" w:type="dxa"/>
            <w:noWrap/>
            <w:hideMark/>
          </w:tcPr>
          <w:p w14:paraId="32B729BE" w14:textId="77777777" w:rsidR="00022605" w:rsidRPr="00022605" w:rsidRDefault="00022605"/>
        </w:tc>
      </w:tr>
      <w:tr w:rsidR="00022605" w:rsidRPr="00022605" w14:paraId="310EEB11" w14:textId="77777777" w:rsidTr="00AA37D0">
        <w:trPr>
          <w:trHeight w:val="300"/>
        </w:trPr>
        <w:tc>
          <w:tcPr>
            <w:tcW w:w="2199" w:type="dxa"/>
            <w:noWrap/>
            <w:hideMark/>
          </w:tcPr>
          <w:p w14:paraId="39913793" w14:textId="77777777" w:rsidR="00022605" w:rsidRPr="00022605" w:rsidRDefault="00022605"/>
        </w:tc>
        <w:tc>
          <w:tcPr>
            <w:tcW w:w="1814" w:type="dxa"/>
            <w:noWrap/>
            <w:hideMark/>
          </w:tcPr>
          <w:p w14:paraId="130DDE1E" w14:textId="77777777" w:rsidR="00022605" w:rsidRPr="00022605" w:rsidRDefault="00022605"/>
        </w:tc>
        <w:tc>
          <w:tcPr>
            <w:tcW w:w="841" w:type="dxa"/>
            <w:noWrap/>
            <w:hideMark/>
          </w:tcPr>
          <w:p w14:paraId="160EE4F7" w14:textId="77777777" w:rsidR="00022605" w:rsidRPr="00022605" w:rsidRDefault="00022605"/>
        </w:tc>
        <w:tc>
          <w:tcPr>
            <w:tcW w:w="1104" w:type="dxa"/>
            <w:noWrap/>
            <w:hideMark/>
          </w:tcPr>
          <w:p w14:paraId="547296D2" w14:textId="77777777" w:rsidR="00022605" w:rsidRPr="00022605" w:rsidRDefault="00022605"/>
        </w:tc>
        <w:tc>
          <w:tcPr>
            <w:tcW w:w="1408" w:type="dxa"/>
            <w:noWrap/>
            <w:hideMark/>
          </w:tcPr>
          <w:p w14:paraId="4B10CDE1" w14:textId="77777777" w:rsidR="00022605" w:rsidRPr="00022605" w:rsidRDefault="00022605"/>
        </w:tc>
        <w:tc>
          <w:tcPr>
            <w:tcW w:w="1984" w:type="dxa"/>
            <w:noWrap/>
            <w:hideMark/>
          </w:tcPr>
          <w:p w14:paraId="5EB7178A" w14:textId="77777777" w:rsidR="00022605" w:rsidRPr="00022605" w:rsidRDefault="00022605"/>
        </w:tc>
      </w:tr>
      <w:tr w:rsidR="00022605" w:rsidRPr="00022605" w14:paraId="00509688" w14:textId="77777777" w:rsidTr="00AA37D0">
        <w:trPr>
          <w:trHeight w:val="300"/>
        </w:trPr>
        <w:tc>
          <w:tcPr>
            <w:tcW w:w="2199" w:type="dxa"/>
            <w:noWrap/>
            <w:hideMark/>
          </w:tcPr>
          <w:p w14:paraId="245CAE2A" w14:textId="77777777" w:rsidR="00022605" w:rsidRPr="00022605" w:rsidRDefault="00022605"/>
        </w:tc>
        <w:tc>
          <w:tcPr>
            <w:tcW w:w="1814" w:type="dxa"/>
            <w:noWrap/>
            <w:hideMark/>
          </w:tcPr>
          <w:p w14:paraId="12924393" w14:textId="77777777" w:rsidR="00022605" w:rsidRPr="00022605" w:rsidRDefault="00022605"/>
        </w:tc>
        <w:tc>
          <w:tcPr>
            <w:tcW w:w="841" w:type="dxa"/>
            <w:noWrap/>
            <w:hideMark/>
          </w:tcPr>
          <w:p w14:paraId="1037085E" w14:textId="77777777" w:rsidR="00022605" w:rsidRPr="00022605" w:rsidRDefault="00022605"/>
        </w:tc>
        <w:tc>
          <w:tcPr>
            <w:tcW w:w="1104" w:type="dxa"/>
            <w:noWrap/>
            <w:hideMark/>
          </w:tcPr>
          <w:p w14:paraId="2A48A6D6" w14:textId="77777777" w:rsidR="00022605" w:rsidRPr="00022605" w:rsidRDefault="00022605"/>
        </w:tc>
        <w:tc>
          <w:tcPr>
            <w:tcW w:w="1408" w:type="dxa"/>
            <w:noWrap/>
            <w:hideMark/>
          </w:tcPr>
          <w:p w14:paraId="40352B6C" w14:textId="77777777" w:rsidR="00022605" w:rsidRPr="00022605" w:rsidRDefault="00022605"/>
        </w:tc>
        <w:tc>
          <w:tcPr>
            <w:tcW w:w="1984" w:type="dxa"/>
            <w:noWrap/>
            <w:hideMark/>
          </w:tcPr>
          <w:p w14:paraId="52CF933E" w14:textId="77777777" w:rsidR="00022605" w:rsidRPr="00022605" w:rsidRDefault="00022605"/>
        </w:tc>
      </w:tr>
      <w:tr w:rsidR="00022605" w:rsidRPr="00022605" w14:paraId="77D15B5E" w14:textId="77777777" w:rsidTr="00AA37D0">
        <w:trPr>
          <w:trHeight w:val="300"/>
        </w:trPr>
        <w:tc>
          <w:tcPr>
            <w:tcW w:w="2199" w:type="dxa"/>
            <w:noWrap/>
            <w:hideMark/>
          </w:tcPr>
          <w:p w14:paraId="2EAB8D30" w14:textId="77777777" w:rsidR="00022605" w:rsidRPr="00022605" w:rsidRDefault="00022605"/>
        </w:tc>
        <w:tc>
          <w:tcPr>
            <w:tcW w:w="1814" w:type="dxa"/>
            <w:noWrap/>
            <w:hideMark/>
          </w:tcPr>
          <w:p w14:paraId="0654439C" w14:textId="77777777" w:rsidR="00022605" w:rsidRPr="00022605" w:rsidRDefault="00022605"/>
        </w:tc>
        <w:tc>
          <w:tcPr>
            <w:tcW w:w="841" w:type="dxa"/>
            <w:noWrap/>
            <w:hideMark/>
          </w:tcPr>
          <w:p w14:paraId="69B25903" w14:textId="77777777" w:rsidR="00022605" w:rsidRPr="00022605" w:rsidRDefault="00022605"/>
        </w:tc>
        <w:tc>
          <w:tcPr>
            <w:tcW w:w="1104" w:type="dxa"/>
            <w:noWrap/>
            <w:hideMark/>
          </w:tcPr>
          <w:p w14:paraId="7A0DC1C5" w14:textId="77777777" w:rsidR="00022605" w:rsidRPr="00022605" w:rsidRDefault="00022605"/>
        </w:tc>
        <w:tc>
          <w:tcPr>
            <w:tcW w:w="1408" w:type="dxa"/>
            <w:noWrap/>
            <w:hideMark/>
          </w:tcPr>
          <w:p w14:paraId="7CCFA22A" w14:textId="77777777" w:rsidR="00022605" w:rsidRPr="00022605" w:rsidRDefault="00022605"/>
        </w:tc>
        <w:tc>
          <w:tcPr>
            <w:tcW w:w="1984" w:type="dxa"/>
            <w:noWrap/>
            <w:hideMark/>
          </w:tcPr>
          <w:p w14:paraId="448D3259" w14:textId="77777777" w:rsidR="00022605" w:rsidRPr="00022605" w:rsidRDefault="00022605"/>
        </w:tc>
      </w:tr>
      <w:tr w:rsidR="00022605" w:rsidRPr="00022605" w14:paraId="5D9CE13D" w14:textId="77777777" w:rsidTr="00AA37D0">
        <w:trPr>
          <w:trHeight w:val="300"/>
        </w:trPr>
        <w:tc>
          <w:tcPr>
            <w:tcW w:w="2199" w:type="dxa"/>
            <w:noWrap/>
            <w:hideMark/>
          </w:tcPr>
          <w:p w14:paraId="35AB1997" w14:textId="77777777" w:rsidR="00022605" w:rsidRPr="00022605" w:rsidRDefault="00022605"/>
        </w:tc>
        <w:tc>
          <w:tcPr>
            <w:tcW w:w="1814" w:type="dxa"/>
            <w:noWrap/>
            <w:hideMark/>
          </w:tcPr>
          <w:p w14:paraId="000173D3" w14:textId="77777777" w:rsidR="00022605" w:rsidRPr="00022605" w:rsidRDefault="00022605"/>
        </w:tc>
        <w:tc>
          <w:tcPr>
            <w:tcW w:w="841" w:type="dxa"/>
            <w:noWrap/>
            <w:hideMark/>
          </w:tcPr>
          <w:p w14:paraId="52C52172" w14:textId="77777777" w:rsidR="00022605" w:rsidRPr="00022605" w:rsidRDefault="00022605"/>
        </w:tc>
        <w:tc>
          <w:tcPr>
            <w:tcW w:w="1104" w:type="dxa"/>
            <w:noWrap/>
            <w:hideMark/>
          </w:tcPr>
          <w:p w14:paraId="6FA0EA4E" w14:textId="77777777" w:rsidR="00022605" w:rsidRPr="00022605" w:rsidRDefault="00022605"/>
        </w:tc>
        <w:tc>
          <w:tcPr>
            <w:tcW w:w="1408" w:type="dxa"/>
            <w:noWrap/>
            <w:hideMark/>
          </w:tcPr>
          <w:p w14:paraId="0B499C83" w14:textId="77777777" w:rsidR="00022605" w:rsidRPr="00022605" w:rsidRDefault="00022605"/>
        </w:tc>
        <w:tc>
          <w:tcPr>
            <w:tcW w:w="1984" w:type="dxa"/>
            <w:noWrap/>
            <w:hideMark/>
          </w:tcPr>
          <w:p w14:paraId="22060FE7" w14:textId="77777777" w:rsidR="00022605" w:rsidRPr="00022605" w:rsidRDefault="00022605"/>
        </w:tc>
      </w:tr>
      <w:tr w:rsidR="00022605" w:rsidRPr="00022605" w14:paraId="2DC6D44A" w14:textId="77777777" w:rsidTr="00AA37D0">
        <w:trPr>
          <w:trHeight w:val="300"/>
        </w:trPr>
        <w:tc>
          <w:tcPr>
            <w:tcW w:w="2199" w:type="dxa"/>
            <w:noWrap/>
            <w:hideMark/>
          </w:tcPr>
          <w:p w14:paraId="6679D692" w14:textId="77777777" w:rsidR="00022605" w:rsidRPr="00022605" w:rsidRDefault="00022605"/>
        </w:tc>
        <w:tc>
          <w:tcPr>
            <w:tcW w:w="1814" w:type="dxa"/>
            <w:noWrap/>
            <w:hideMark/>
          </w:tcPr>
          <w:p w14:paraId="6B299114" w14:textId="77777777" w:rsidR="00022605" w:rsidRPr="00022605" w:rsidRDefault="00022605"/>
        </w:tc>
        <w:tc>
          <w:tcPr>
            <w:tcW w:w="841" w:type="dxa"/>
            <w:noWrap/>
            <w:hideMark/>
          </w:tcPr>
          <w:p w14:paraId="34AF97A4" w14:textId="77777777" w:rsidR="00022605" w:rsidRPr="00022605" w:rsidRDefault="00022605"/>
        </w:tc>
        <w:tc>
          <w:tcPr>
            <w:tcW w:w="1104" w:type="dxa"/>
            <w:noWrap/>
            <w:hideMark/>
          </w:tcPr>
          <w:p w14:paraId="4F592D4B" w14:textId="77777777" w:rsidR="00022605" w:rsidRPr="00022605" w:rsidRDefault="00022605"/>
        </w:tc>
        <w:tc>
          <w:tcPr>
            <w:tcW w:w="1408" w:type="dxa"/>
            <w:noWrap/>
            <w:hideMark/>
          </w:tcPr>
          <w:p w14:paraId="2B2B715C" w14:textId="77777777" w:rsidR="00022605" w:rsidRPr="00022605" w:rsidRDefault="00022605"/>
        </w:tc>
        <w:tc>
          <w:tcPr>
            <w:tcW w:w="1984" w:type="dxa"/>
            <w:noWrap/>
            <w:hideMark/>
          </w:tcPr>
          <w:p w14:paraId="3CA8AB77" w14:textId="77777777" w:rsidR="00022605" w:rsidRPr="00022605" w:rsidRDefault="00022605"/>
        </w:tc>
      </w:tr>
      <w:tr w:rsidR="00022605" w:rsidRPr="00022605" w14:paraId="35EBB380" w14:textId="77777777" w:rsidTr="00AA37D0">
        <w:trPr>
          <w:trHeight w:val="300"/>
        </w:trPr>
        <w:tc>
          <w:tcPr>
            <w:tcW w:w="2199" w:type="dxa"/>
            <w:noWrap/>
            <w:hideMark/>
          </w:tcPr>
          <w:p w14:paraId="3FCAEF7A" w14:textId="77777777" w:rsidR="00022605" w:rsidRPr="00022605" w:rsidRDefault="00022605"/>
        </w:tc>
        <w:tc>
          <w:tcPr>
            <w:tcW w:w="1814" w:type="dxa"/>
            <w:noWrap/>
            <w:hideMark/>
          </w:tcPr>
          <w:p w14:paraId="6751F7EE" w14:textId="77777777" w:rsidR="00022605" w:rsidRPr="00022605" w:rsidRDefault="00022605"/>
        </w:tc>
        <w:tc>
          <w:tcPr>
            <w:tcW w:w="841" w:type="dxa"/>
            <w:noWrap/>
            <w:hideMark/>
          </w:tcPr>
          <w:p w14:paraId="4EA152C8" w14:textId="77777777" w:rsidR="00022605" w:rsidRPr="00022605" w:rsidRDefault="00022605"/>
        </w:tc>
        <w:tc>
          <w:tcPr>
            <w:tcW w:w="1104" w:type="dxa"/>
            <w:noWrap/>
            <w:hideMark/>
          </w:tcPr>
          <w:p w14:paraId="1DF19D06" w14:textId="77777777" w:rsidR="00022605" w:rsidRPr="00022605" w:rsidRDefault="00022605"/>
        </w:tc>
        <w:tc>
          <w:tcPr>
            <w:tcW w:w="1408" w:type="dxa"/>
            <w:noWrap/>
            <w:hideMark/>
          </w:tcPr>
          <w:p w14:paraId="5921A4E7" w14:textId="77777777" w:rsidR="00022605" w:rsidRPr="00022605" w:rsidRDefault="00022605"/>
        </w:tc>
        <w:tc>
          <w:tcPr>
            <w:tcW w:w="1984" w:type="dxa"/>
            <w:noWrap/>
            <w:hideMark/>
          </w:tcPr>
          <w:p w14:paraId="7AC014D2" w14:textId="77777777" w:rsidR="00022605" w:rsidRPr="00022605" w:rsidRDefault="00022605"/>
        </w:tc>
      </w:tr>
      <w:tr w:rsidR="00022605" w:rsidRPr="00022605" w14:paraId="3E2D3720" w14:textId="77777777" w:rsidTr="00AA37D0">
        <w:trPr>
          <w:trHeight w:val="300"/>
        </w:trPr>
        <w:tc>
          <w:tcPr>
            <w:tcW w:w="2199" w:type="dxa"/>
            <w:noWrap/>
            <w:hideMark/>
          </w:tcPr>
          <w:p w14:paraId="2E520F0A" w14:textId="77777777" w:rsidR="00022605" w:rsidRPr="00022605" w:rsidRDefault="00022605"/>
        </w:tc>
        <w:tc>
          <w:tcPr>
            <w:tcW w:w="1814" w:type="dxa"/>
            <w:noWrap/>
            <w:hideMark/>
          </w:tcPr>
          <w:p w14:paraId="1D17CECC" w14:textId="77777777" w:rsidR="00022605" w:rsidRPr="00022605" w:rsidRDefault="00022605"/>
        </w:tc>
        <w:tc>
          <w:tcPr>
            <w:tcW w:w="841" w:type="dxa"/>
            <w:noWrap/>
            <w:hideMark/>
          </w:tcPr>
          <w:p w14:paraId="35652B9F" w14:textId="77777777" w:rsidR="00022605" w:rsidRPr="00022605" w:rsidRDefault="00022605"/>
        </w:tc>
        <w:tc>
          <w:tcPr>
            <w:tcW w:w="1104" w:type="dxa"/>
            <w:noWrap/>
            <w:hideMark/>
          </w:tcPr>
          <w:p w14:paraId="05473F7E" w14:textId="77777777" w:rsidR="00022605" w:rsidRPr="00022605" w:rsidRDefault="00022605"/>
        </w:tc>
        <w:tc>
          <w:tcPr>
            <w:tcW w:w="1408" w:type="dxa"/>
            <w:noWrap/>
            <w:hideMark/>
          </w:tcPr>
          <w:p w14:paraId="195B7840" w14:textId="77777777" w:rsidR="00022605" w:rsidRPr="00022605" w:rsidRDefault="00022605"/>
        </w:tc>
        <w:tc>
          <w:tcPr>
            <w:tcW w:w="1984" w:type="dxa"/>
            <w:noWrap/>
            <w:hideMark/>
          </w:tcPr>
          <w:p w14:paraId="652100EB" w14:textId="77777777" w:rsidR="00022605" w:rsidRPr="00022605" w:rsidRDefault="00022605"/>
        </w:tc>
      </w:tr>
      <w:tr w:rsidR="00022605" w:rsidRPr="00022605" w14:paraId="683755AF" w14:textId="77777777" w:rsidTr="00AA37D0">
        <w:trPr>
          <w:trHeight w:val="300"/>
        </w:trPr>
        <w:tc>
          <w:tcPr>
            <w:tcW w:w="2199" w:type="dxa"/>
            <w:noWrap/>
            <w:hideMark/>
          </w:tcPr>
          <w:p w14:paraId="67A894D9" w14:textId="77777777" w:rsidR="00022605" w:rsidRPr="00022605" w:rsidRDefault="00022605"/>
        </w:tc>
        <w:tc>
          <w:tcPr>
            <w:tcW w:w="1814" w:type="dxa"/>
            <w:noWrap/>
            <w:hideMark/>
          </w:tcPr>
          <w:p w14:paraId="49633AF3" w14:textId="77777777" w:rsidR="00022605" w:rsidRPr="00022605" w:rsidRDefault="00022605"/>
        </w:tc>
        <w:tc>
          <w:tcPr>
            <w:tcW w:w="841" w:type="dxa"/>
            <w:noWrap/>
            <w:hideMark/>
          </w:tcPr>
          <w:p w14:paraId="7ED94840" w14:textId="77777777" w:rsidR="00022605" w:rsidRPr="00022605" w:rsidRDefault="00022605"/>
        </w:tc>
        <w:tc>
          <w:tcPr>
            <w:tcW w:w="1104" w:type="dxa"/>
            <w:noWrap/>
            <w:hideMark/>
          </w:tcPr>
          <w:p w14:paraId="70B5C67E" w14:textId="77777777" w:rsidR="00022605" w:rsidRPr="00022605" w:rsidRDefault="00022605"/>
        </w:tc>
        <w:tc>
          <w:tcPr>
            <w:tcW w:w="1408" w:type="dxa"/>
            <w:noWrap/>
            <w:hideMark/>
          </w:tcPr>
          <w:p w14:paraId="088CCABC" w14:textId="77777777" w:rsidR="00022605" w:rsidRPr="00022605" w:rsidRDefault="00022605"/>
        </w:tc>
        <w:tc>
          <w:tcPr>
            <w:tcW w:w="1984" w:type="dxa"/>
            <w:noWrap/>
            <w:hideMark/>
          </w:tcPr>
          <w:p w14:paraId="1C4A449F" w14:textId="77777777" w:rsidR="00022605" w:rsidRPr="00022605" w:rsidRDefault="00022605"/>
        </w:tc>
      </w:tr>
      <w:tr w:rsidR="00022605" w:rsidRPr="00022605" w14:paraId="55DD4E6A" w14:textId="77777777" w:rsidTr="00AA37D0">
        <w:trPr>
          <w:trHeight w:val="300"/>
        </w:trPr>
        <w:tc>
          <w:tcPr>
            <w:tcW w:w="2199" w:type="dxa"/>
            <w:noWrap/>
            <w:hideMark/>
          </w:tcPr>
          <w:p w14:paraId="2DDF172E" w14:textId="77777777" w:rsidR="00022605" w:rsidRPr="00022605" w:rsidRDefault="00022605"/>
        </w:tc>
        <w:tc>
          <w:tcPr>
            <w:tcW w:w="1814" w:type="dxa"/>
            <w:noWrap/>
            <w:hideMark/>
          </w:tcPr>
          <w:p w14:paraId="62891C2C" w14:textId="77777777" w:rsidR="00022605" w:rsidRPr="00022605" w:rsidRDefault="00022605"/>
        </w:tc>
        <w:tc>
          <w:tcPr>
            <w:tcW w:w="841" w:type="dxa"/>
            <w:noWrap/>
            <w:hideMark/>
          </w:tcPr>
          <w:p w14:paraId="410AA35E" w14:textId="77777777" w:rsidR="00022605" w:rsidRPr="00022605" w:rsidRDefault="00022605"/>
        </w:tc>
        <w:tc>
          <w:tcPr>
            <w:tcW w:w="1104" w:type="dxa"/>
            <w:noWrap/>
            <w:hideMark/>
          </w:tcPr>
          <w:p w14:paraId="502A2FC1" w14:textId="77777777" w:rsidR="00022605" w:rsidRPr="00022605" w:rsidRDefault="00022605"/>
        </w:tc>
        <w:tc>
          <w:tcPr>
            <w:tcW w:w="1408" w:type="dxa"/>
            <w:noWrap/>
            <w:hideMark/>
          </w:tcPr>
          <w:p w14:paraId="7D76DA73" w14:textId="77777777" w:rsidR="00022605" w:rsidRPr="00022605" w:rsidRDefault="00022605"/>
        </w:tc>
        <w:tc>
          <w:tcPr>
            <w:tcW w:w="1984" w:type="dxa"/>
            <w:noWrap/>
            <w:hideMark/>
          </w:tcPr>
          <w:p w14:paraId="53A757BA" w14:textId="77777777" w:rsidR="00022605" w:rsidRPr="00022605" w:rsidRDefault="00022605"/>
        </w:tc>
      </w:tr>
      <w:tr w:rsidR="00022605" w:rsidRPr="00022605" w14:paraId="42BE772C" w14:textId="77777777" w:rsidTr="00AA37D0">
        <w:trPr>
          <w:trHeight w:val="300"/>
        </w:trPr>
        <w:tc>
          <w:tcPr>
            <w:tcW w:w="2199" w:type="dxa"/>
            <w:noWrap/>
            <w:hideMark/>
          </w:tcPr>
          <w:p w14:paraId="26161C2A" w14:textId="77777777" w:rsidR="00022605" w:rsidRPr="00022605" w:rsidRDefault="00022605"/>
        </w:tc>
        <w:tc>
          <w:tcPr>
            <w:tcW w:w="1814" w:type="dxa"/>
            <w:noWrap/>
            <w:hideMark/>
          </w:tcPr>
          <w:p w14:paraId="39434110" w14:textId="77777777" w:rsidR="00022605" w:rsidRPr="00022605" w:rsidRDefault="00022605"/>
        </w:tc>
        <w:tc>
          <w:tcPr>
            <w:tcW w:w="841" w:type="dxa"/>
            <w:noWrap/>
            <w:hideMark/>
          </w:tcPr>
          <w:p w14:paraId="6423D96D" w14:textId="77777777" w:rsidR="00022605" w:rsidRPr="00022605" w:rsidRDefault="00022605"/>
        </w:tc>
        <w:tc>
          <w:tcPr>
            <w:tcW w:w="1104" w:type="dxa"/>
            <w:noWrap/>
            <w:hideMark/>
          </w:tcPr>
          <w:p w14:paraId="4E5929E6" w14:textId="77777777" w:rsidR="00022605" w:rsidRPr="00022605" w:rsidRDefault="00022605"/>
        </w:tc>
        <w:tc>
          <w:tcPr>
            <w:tcW w:w="1408" w:type="dxa"/>
            <w:noWrap/>
            <w:hideMark/>
          </w:tcPr>
          <w:p w14:paraId="4DA94DB2" w14:textId="77777777" w:rsidR="00022605" w:rsidRPr="00022605" w:rsidRDefault="00022605"/>
        </w:tc>
        <w:tc>
          <w:tcPr>
            <w:tcW w:w="1984" w:type="dxa"/>
            <w:noWrap/>
            <w:hideMark/>
          </w:tcPr>
          <w:p w14:paraId="73168A24" w14:textId="77777777" w:rsidR="00022605" w:rsidRPr="00022605" w:rsidRDefault="00022605"/>
        </w:tc>
      </w:tr>
      <w:tr w:rsidR="00022605" w:rsidRPr="00022605" w14:paraId="41265AD8" w14:textId="77777777" w:rsidTr="00AA37D0">
        <w:trPr>
          <w:trHeight w:val="300"/>
        </w:trPr>
        <w:tc>
          <w:tcPr>
            <w:tcW w:w="2199" w:type="dxa"/>
            <w:noWrap/>
            <w:hideMark/>
          </w:tcPr>
          <w:p w14:paraId="1FEEA2A3" w14:textId="77777777" w:rsidR="00022605" w:rsidRPr="00022605" w:rsidRDefault="00022605"/>
        </w:tc>
        <w:tc>
          <w:tcPr>
            <w:tcW w:w="1814" w:type="dxa"/>
            <w:noWrap/>
            <w:hideMark/>
          </w:tcPr>
          <w:p w14:paraId="20E1FDEA" w14:textId="77777777" w:rsidR="00022605" w:rsidRPr="00022605" w:rsidRDefault="00022605"/>
        </w:tc>
        <w:tc>
          <w:tcPr>
            <w:tcW w:w="841" w:type="dxa"/>
            <w:noWrap/>
            <w:hideMark/>
          </w:tcPr>
          <w:p w14:paraId="18D6C46A" w14:textId="77777777" w:rsidR="00022605" w:rsidRPr="00022605" w:rsidRDefault="00022605"/>
        </w:tc>
        <w:tc>
          <w:tcPr>
            <w:tcW w:w="1104" w:type="dxa"/>
            <w:noWrap/>
            <w:hideMark/>
          </w:tcPr>
          <w:p w14:paraId="0239D826" w14:textId="77777777" w:rsidR="00022605" w:rsidRPr="00022605" w:rsidRDefault="00022605"/>
        </w:tc>
        <w:tc>
          <w:tcPr>
            <w:tcW w:w="1408" w:type="dxa"/>
            <w:noWrap/>
            <w:hideMark/>
          </w:tcPr>
          <w:p w14:paraId="0025E1C8" w14:textId="77777777" w:rsidR="00022605" w:rsidRPr="00022605" w:rsidRDefault="00022605"/>
        </w:tc>
        <w:tc>
          <w:tcPr>
            <w:tcW w:w="1984" w:type="dxa"/>
            <w:noWrap/>
            <w:hideMark/>
          </w:tcPr>
          <w:p w14:paraId="48535D12" w14:textId="77777777" w:rsidR="00022605" w:rsidRPr="00022605" w:rsidRDefault="00022605"/>
        </w:tc>
      </w:tr>
      <w:tr w:rsidR="00022605" w:rsidRPr="00022605" w14:paraId="2FF01385" w14:textId="77777777" w:rsidTr="00AA37D0">
        <w:trPr>
          <w:trHeight w:val="300"/>
        </w:trPr>
        <w:tc>
          <w:tcPr>
            <w:tcW w:w="2199" w:type="dxa"/>
            <w:noWrap/>
            <w:hideMark/>
          </w:tcPr>
          <w:p w14:paraId="7777DBD8" w14:textId="77777777" w:rsidR="00022605" w:rsidRPr="00022605" w:rsidRDefault="00022605"/>
        </w:tc>
        <w:tc>
          <w:tcPr>
            <w:tcW w:w="1814" w:type="dxa"/>
            <w:noWrap/>
            <w:hideMark/>
          </w:tcPr>
          <w:p w14:paraId="4C39E355" w14:textId="77777777" w:rsidR="00022605" w:rsidRPr="00022605" w:rsidRDefault="00022605"/>
        </w:tc>
        <w:tc>
          <w:tcPr>
            <w:tcW w:w="841" w:type="dxa"/>
            <w:noWrap/>
            <w:hideMark/>
          </w:tcPr>
          <w:p w14:paraId="63D30314" w14:textId="77777777" w:rsidR="00022605" w:rsidRPr="00022605" w:rsidRDefault="00022605"/>
        </w:tc>
        <w:tc>
          <w:tcPr>
            <w:tcW w:w="1104" w:type="dxa"/>
            <w:noWrap/>
            <w:hideMark/>
          </w:tcPr>
          <w:p w14:paraId="3129EFE2" w14:textId="77777777" w:rsidR="00022605" w:rsidRPr="00022605" w:rsidRDefault="00022605"/>
        </w:tc>
        <w:tc>
          <w:tcPr>
            <w:tcW w:w="1408" w:type="dxa"/>
            <w:noWrap/>
            <w:hideMark/>
          </w:tcPr>
          <w:p w14:paraId="30E46DDF" w14:textId="77777777" w:rsidR="00022605" w:rsidRPr="00022605" w:rsidRDefault="00022605"/>
        </w:tc>
        <w:tc>
          <w:tcPr>
            <w:tcW w:w="1984" w:type="dxa"/>
            <w:noWrap/>
            <w:hideMark/>
          </w:tcPr>
          <w:p w14:paraId="4657C367" w14:textId="77777777" w:rsidR="00022605" w:rsidRPr="00022605" w:rsidRDefault="00022605"/>
        </w:tc>
      </w:tr>
      <w:tr w:rsidR="00022605" w:rsidRPr="00022605" w14:paraId="3D2E5BE5" w14:textId="77777777" w:rsidTr="00AA37D0">
        <w:trPr>
          <w:trHeight w:val="300"/>
        </w:trPr>
        <w:tc>
          <w:tcPr>
            <w:tcW w:w="2199" w:type="dxa"/>
            <w:noWrap/>
            <w:hideMark/>
          </w:tcPr>
          <w:p w14:paraId="2829ABA3" w14:textId="77777777" w:rsidR="00022605" w:rsidRPr="00022605" w:rsidRDefault="00022605"/>
        </w:tc>
        <w:tc>
          <w:tcPr>
            <w:tcW w:w="1814" w:type="dxa"/>
            <w:noWrap/>
            <w:hideMark/>
          </w:tcPr>
          <w:p w14:paraId="61AA4948" w14:textId="77777777" w:rsidR="00022605" w:rsidRPr="00022605" w:rsidRDefault="00022605"/>
        </w:tc>
        <w:tc>
          <w:tcPr>
            <w:tcW w:w="841" w:type="dxa"/>
            <w:noWrap/>
            <w:hideMark/>
          </w:tcPr>
          <w:p w14:paraId="5CCA2A6B" w14:textId="77777777" w:rsidR="00022605" w:rsidRPr="00022605" w:rsidRDefault="00022605"/>
        </w:tc>
        <w:tc>
          <w:tcPr>
            <w:tcW w:w="1104" w:type="dxa"/>
            <w:noWrap/>
            <w:hideMark/>
          </w:tcPr>
          <w:p w14:paraId="52CA2DDA" w14:textId="77777777" w:rsidR="00022605" w:rsidRPr="00022605" w:rsidRDefault="00022605"/>
        </w:tc>
        <w:tc>
          <w:tcPr>
            <w:tcW w:w="1408" w:type="dxa"/>
            <w:noWrap/>
            <w:hideMark/>
          </w:tcPr>
          <w:p w14:paraId="314DDC03" w14:textId="77777777" w:rsidR="00022605" w:rsidRPr="00022605" w:rsidRDefault="00022605"/>
        </w:tc>
        <w:tc>
          <w:tcPr>
            <w:tcW w:w="1984" w:type="dxa"/>
            <w:noWrap/>
            <w:hideMark/>
          </w:tcPr>
          <w:p w14:paraId="12FE3470" w14:textId="77777777" w:rsidR="00022605" w:rsidRPr="00022605" w:rsidRDefault="00022605"/>
        </w:tc>
      </w:tr>
    </w:tbl>
    <w:p w14:paraId="2C405A3D"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A40E9" w14:textId="77777777" w:rsidR="000607B6" w:rsidRDefault="000607B6" w:rsidP="00F23277">
      <w:pPr>
        <w:spacing w:after="0" w:line="240" w:lineRule="auto"/>
      </w:pPr>
      <w:r>
        <w:separator/>
      </w:r>
    </w:p>
  </w:endnote>
  <w:endnote w:type="continuationSeparator" w:id="0">
    <w:p w14:paraId="2616E64F" w14:textId="77777777" w:rsidR="000607B6" w:rsidRDefault="000607B6"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Rounded">
    <w:altName w:val="Arial"/>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6ACE4" w14:textId="77777777" w:rsidR="000607B6" w:rsidRDefault="000607B6" w:rsidP="00F23277">
      <w:pPr>
        <w:spacing w:after="0" w:line="240" w:lineRule="auto"/>
      </w:pPr>
      <w:r>
        <w:separator/>
      </w:r>
    </w:p>
  </w:footnote>
  <w:footnote w:type="continuationSeparator" w:id="0">
    <w:p w14:paraId="64CFE747" w14:textId="77777777" w:rsidR="000607B6" w:rsidRDefault="000607B6" w:rsidP="00F23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6C298C"/>
    <w:multiLevelType w:val="multilevel"/>
    <w:tmpl w:val="5406E996"/>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70BD4160"/>
    <w:multiLevelType w:val="hybridMultilevel"/>
    <w:tmpl w:val="A9BE4AAA"/>
    <w:lvl w:ilvl="0" w:tplc="225C81EC">
      <w:start w:val="1"/>
      <w:numFmt w:val="bullet"/>
      <w:lvlText w:val=""/>
      <w:lvlJc w:val="left"/>
      <w:pPr>
        <w:ind w:left="720" w:hanging="360"/>
      </w:pPr>
      <w:rPr>
        <w:rFonts w:ascii="Symbol" w:eastAsia="Arial"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9373845">
    <w:abstractNumId w:val="0"/>
  </w:num>
  <w:num w:numId="2" w16cid:durableId="19568688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22605"/>
    <w:rsid w:val="00053229"/>
    <w:rsid w:val="000607B6"/>
    <w:rsid w:val="000D51EC"/>
    <w:rsid w:val="00183B04"/>
    <w:rsid w:val="0019551E"/>
    <w:rsid w:val="001C436B"/>
    <w:rsid w:val="001C7539"/>
    <w:rsid w:val="001C7B27"/>
    <w:rsid w:val="002E716E"/>
    <w:rsid w:val="00331018"/>
    <w:rsid w:val="00346168"/>
    <w:rsid w:val="004B052D"/>
    <w:rsid w:val="004C5C04"/>
    <w:rsid w:val="004D32FF"/>
    <w:rsid w:val="004D3785"/>
    <w:rsid w:val="00536779"/>
    <w:rsid w:val="00583709"/>
    <w:rsid w:val="005D461C"/>
    <w:rsid w:val="005F3DB2"/>
    <w:rsid w:val="0064101B"/>
    <w:rsid w:val="00651D32"/>
    <w:rsid w:val="0068457A"/>
    <w:rsid w:val="006B02F4"/>
    <w:rsid w:val="006F482E"/>
    <w:rsid w:val="0071020A"/>
    <w:rsid w:val="00753A38"/>
    <w:rsid w:val="00793A7A"/>
    <w:rsid w:val="007B68C5"/>
    <w:rsid w:val="00805396"/>
    <w:rsid w:val="008312FD"/>
    <w:rsid w:val="00850EE3"/>
    <w:rsid w:val="008A20A2"/>
    <w:rsid w:val="008F5218"/>
    <w:rsid w:val="008F5426"/>
    <w:rsid w:val="00901922"/>
    <w:rsid w:val="00907475"/>
    <w:rsid w:val="00945CAD"/>
    <w:rsid w:val="0095564A"/>
    <w:rsid w:val="00995EDD"/>
    <w:rsid w:val="009B667A"/>
    <w:rsid w:val="009E4893"/>
    <w:rsid w:val="00A50CDD"/>
    <w:rsid w:val="00A57066"/>
    <w:rsid w:val="00AA37D0"/>
    <w:rsid w:val="00AF6397"/>
    <w:rsid w:val="00B04ED5"/>
    <w:rsid w:val="00B11938"/>
    <w:rsid w:val="00B261D9"/>
    <w:rsid w:val="00C0380B"/>
    <w:rsid w:val="00CA3954"/>
    <w:rsid w:val="00D20A3A"/>
    <w:rsid w:val="00E20C2C"/>
    <w:rsid w:val="00E34749"/>
    <w:rsid w:val="00E714AC"/>
    <w:rsid w:val="00E841CA"/>
    <w:rsid w:val="00F23277"/>
    <w:rsid w:val="00F266D5"/>
    <w:rsid w:val="00F867C0"/>
    <w:rsid w:val="00FA5AFC"/>
    <w:rsid w:val="00FF40F6"/>
    <w:rsid w:val="00FF615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02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14</Pages>
  <Words>3169</Words>
  <Characters>18064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Kirsty Spears</dc:creator>
  <cp:lastModifiedBy>Kirsty Spears</cp:lastModifiedBy>
  <cp:revision>3</cp:revision>
  <dcterms:created xsi:type="dcterms:W3CDTF">2025-11-19T16:31:00Z</dcterms:created>
  <dcterms:modified xsi:type="dcterms:W3CDTF">2025-11-25T20:30:00Z</dcterms:modified>
</cp:coreProperties>
</file>