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DD9F0A" w14:textId="77777777" w:rsidR="00EB0B02" w:rsidRPr="00AE1938" w:rsidRDefault="00EB0B02" w:rsidP="00EB0B02">
      <w:pPr>
        <w:jc w:val="both"/>
        <w:rPr>
          <w:rFonts w:ascii="Arial" w:hAnsi="Arial" w:cs="Arial"/>
          <w:b/>
          <w:sz w:val="22"/>
          <w:szCs w:val="22"/>
        </w:rPr>
      </w:pPr>
      <w:r w:rsidRPr="00AE1938">
        <w:rPr>
          <w:rFonts w:ascii="Arial" w:hAnsi="Arial" w:cs="Arial"/>
          <w:b/>
          <w:sz w:val="22"/>
          <w:szCs w:val="22"/>
        </w:rPr>
        <w:t>OBSERVATION / FIELD NOTES</w:t>
      </w:r>
    </w:p>
    <w:p w14:paraId="4E2B1846" w14:textId="77777777" w:rsidR="00EB0B02" w:rsidRPr="00AE1938" w:rsidRDefault="00EB0B02" w:rsidP="00EB0B02">
      <w:pPr>
        <w:rPr>
          <w:rFonts w:ascii="Arial" w:hAnsi="Arial" w:cs="Arial"/>
          <w:sz w:val="22"/>
          <w:szCs w:val="22"/>
        </w:rPr>
      </w:pPr>
    </w:p>
    <w:p w14:paraId="664F26DE" w14:textId="77777777" w:rsidR="00EB0B02" w:rsidRPr="00AE1938" w:rsidRDefault="00EB0B02" w:rsidP="00EB0B02">
      <w:pPr>
        <w:rPr>
          <w:rFonts w:ascii="Arial" w:hAnsi="Arial" w:cs="Arial"/>
          <w:b/>
          <w:bCs/>
          <w:sz w:val="22"/>
          <w:szCs w:val="22"/>
        </w:rPr>
      </w:pPr>
      <w:r w:rsidRPr="00AE1938">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EB0B02" w:rsidRPr="00AE1938" w14:paraId="7A6C1FD1" w14:textId="77777777" w:rsidTr="00545460">
        <w:tc>
          <w:tcPr>
            <w:tcW w:w="8926" w:type="dxa"/>
          </w:tcPr>
          <w:p w14:paraId="05931301" w14:textId="77777777" w:rsidR="00EB0B02" w:rsidRPr="00AE1938" w:rsidRDefault="00EB0B02" w:rsidP="00545460">
            <w:pPr>
              <w:rPr>
                <w:rFonts w:ascii="Arial" w:hAnsi="Arial" w:cs="Arial"/>
              </w:rPr>
            </w:pPr>
            <w:r w:rsidRPr="00AE1938">
              <w:rPr>
                <w:rFonts w:ascii="Arial" w:hAnsi="Arial" w:cs="Arial"/>
              </w:rPr>
              <w:t>Date and time, year group:</w:t>
            </w:r>
          </w:p>
          <w:p w14:paraId="764CC69B" w14:textId="2169DCF2" w:rsidR="00EB0B02" w:rsidRPr="00AE1938" w:rsidRDefault="00AD4E24" w:rsidP="00545460">
            <w:pPr>
              <w:rPr>
                <w:rFonts w:ascii="Arial" w:hAnsi="Arial" w:cs="Arial"/>
              </w:rPr>
            </w:pPr>
            <w:r w:rsidRPr="00AE1938">
              <w:rPr>
                <w:rFonts w:ascii="Arial" w:hAnsi="Arial" w:cs="Arial"/>
              </w:rPr>
              <w:t>26/9/22 9:25am Reception</w:t>
            </w:r>
          </w:p>
        </w:tc>
      </w:tr>
      <w:tr w:rsidR="00EB0B02" w:rsidRPr="00AE1938" w14:paraId="5CD6137D" w14:textId="77777777" w:rsidTr="00545460">
        <w:tc>
          <w:tcPr>
            <w:tcW w:w="8926" w:type="dxa"/>
          </w:tcPr>
          <w:p w14:paraId="210D8A57" w14:textId="77777777" w:rsidR="00EB0B02" w:rsidRPr="00AE1938" w:rsidRDefault="00EB0B02" w:rsidP="00545460">
            <w:pPr>
              <w:rPr>
                <w:rFonts w:ascii="Arial" w:hAnsi="Arial" w:cs="Arial"/>
              </w:rPr>
            </w:pPr>
            <w:r w:rsidRPr="00AE1938">
              <w:rPr>
                <w:rFonts w:ascii="Arial" w:hAnsi="Arial" w:cs="Arial"/>
                <w:b/>
                <w:bCs/>
              </w:rPr>
              <w:t>Where and When:</w:t>
            </w:r>
            <w:r w:rsidRPr="00AE1938">
              <w:rPr>
                <w:rFonts w:ascii="Arial" w:hAnsi="Arial" w:cs="Arial"/>
              </w:rPr>
              <w:t xml:space="preserve"> Context of the observation – subject/AOLE, general classroom context</w:t>
            </w:r>
          </w:p>
          <w:p w14:paraId="1F80F75C" w14:textId="77777777" w:rsidR="00EB0B02" w:rsidRPr="00AE1938" w:rsidRDefault="00EB0B02" w:rsidP="00545460">
            <w:pPr>
              <w:rPr>
                <w:rFonts w:ascii="Arial" w:hAnsi="Arial" w:cs="Arial"/>
              </w:rPr>
            </w:pPr>
          </w:p>
          <w:p w14:paraId="319E5066" w14:textId="657536E4" w:rsidR="00EB0B02" w:rsidRPr="00AE1938" w:rsidRDefault="00AD4E24" w:rsidP="00545460">
            <w:pPr>
              <w:rPr>
                <w:rFonts w:ascii="Arial" w:hAnsi="Arial" w:cs="Arial"/>
              </w:rPr>
            </w:pPr>
            <w:r w:rsidRPr="00AE1938">
              <w:rPr>
                <w:rFonts w:ascii="Arial" w:hAnsi="Arial" w:cs="Arial"/>
              </w:rPr>
              <w:t>This critical incident took place within a reception classroom. When first enetering the classroom the TA had told us that the c</w:t>
            </w:r>
            <w:r w:rsidR="00720F2F" w:rsidRPr="00AE1938">
              <w:rPr>
                <w:rFonts w:ascii="Arial" w:hAnsi="Arial" w:cs="Arial"/>
              </w:rPr>
              <w:t>h</w:t>
            </w:r>
            <w:r w:rsidRPr="00AE1938">
              <w:rPr>
                <w:rFonts w:ascii="Arial" w:hAnsi="Arial" w:cs="Arial"/>
              </w:rPr>
              <w:t xml:space="preserve">ildren would be looking at the story of ‘the three little pigs’ and that one of the children would not be participating when watching the video of the story. </w:t>
            </w:r>
          </w:p>
          <w:p w14:paraId="217F39F0" w14:textId="77777777" w:rsidR="00EB0B02" w:rsidRPr="00AE1938" w:rsidRDefault="00EB0B02" w:rsidP="00545460">
            <w:pPr>
              <w:rPr>
                <w:rFonts w:ascii="Arial" w:hAnsi="Arial" w:cs="Arial"/>
              </w:rPr>
            </w:pPr>
          </w:p>
          <w:p w14:paraId="28DE80B5" w14:textId="77777777" w:rsidR="00EB0B02" w:rsidRPr="00AE1938" w:rsidRDefault="00EB0B02" w:rsidP="00545460">
            <w:pPr>
              <w:rPr>
                <w:rFonts w:ascii="Arial" w:hAnsi="Arial" w:cs="Arial"/>
              </w:rPr>
            </w:pPr>
          </w:p>
          <w:p w14:paraId="7AFC7565" w14:textId="77777777" w:rsidR="00EB0B02" w:rsidRPr="00AE1938" w:rsidRDefault="00EB0B02" w:rsidP="00545460">
            <w:pPr>
              <w:rPr>
                <w:rFonts w:ascii="Arial" w:hAnsi="Arial" w:cs="Arial"/>
              </w:rPr>
            </w:pPr>
          </w:p>
          <w:p w14:paraId="42309522" w14:textId="77777777" w:rsidR="00EB0B02" w:rsidRPr="00AE1938" w:rsidRDefault="00EB0B02" w:rsidP="00545460">
            <w:pPr>
              <w:rPr>
                <w:rFonts w:ascii="Arial" w:hAnsi="Arial" w:cs="Arial"/>
              </w:rPr>
            </w:pPr>
          </w:p>
        </w:tc>
      </w:tr>
      <w:tr w:rsidR="00EB0B02" w:rsidRPr="00AE1938" w14:paraId="2D8E111C" w14:textId="77777777" w:rsidTr="00545460">
        <w:tc>
          <w:tcPr>
            <w:tcW w:w="8926" w:type="dxa"/>
          </w:tcPr>
          <w:p w14:paraId="1BB68FF5" w14:textId="6C8EE11D" w:rsidR="00EB0B02" w:rsidRPr="00AE1938" w:rsidRDefault="00EB0B02" w:rsidP="00545460">
            <w:pPr>
              <w:rPr>
                <w:rFonts w:ascii="Arial" w:hAnsi="Arial" w:cs="Arial"/>
                <w:lang w:val="en-US"/>
              </w:rPr>
            </w:pPr>
            <w:r w:rsidRPr="00AE1938">
              <w:rPr>
                <w:rFonts w:ascii="Arial" w:hAnsi="Arial" w:cs="Arial"/>
                <w:b/>
                <w:bCs/>
                <w:lang w:val="en-US"/>
              </w:rPr>
              <w:t xml:space="preserve">What happened: </w:t>
            </w:r>
            <w:r w:rsidRPr="00AE1938">
              <w:rPr>
                <w:rFonts w:ascii="Arial" w:hAnsi="Arial" w:cs="Arial"/>
                <w:lang w:val="en-US"/>
              </w:rPr>
              <w:t xml:space="preserve">a detailed description of the critical </w:t>
            </w:r>
            <w:proofErr w:type="gramStart"/>
            <w:r w:rsidRPr="00AE1938">
              <w:rPr>
                <w:rFonts w:ascii="Arial" w:hAnsi="Arial" w:cs="Arial"/>
                <w:lang w:val="en-US"/>
              </w:rPr>
              <w:t>incident(</w:t>
            </w:r>
            <w:proofErr w:type="gramEnd"/>
            <w:r w:rsidRPr="00AE1938">
              <w:rPr>
                <w:rFonts w:ascii="Arial" w:hAnsi="Arial" w:cs="Arial"/>
                <w:lang w:val="en-US"/>
              </w:rPr>
              <w:t>the more detail the better to refer to in your later work)</w:t>
            </w:r>
          </w:p>
          <w:p w14:paraId="405F0B53" w14:textId="77777777" w:rsidR="00D46496" w:rsidRPr="00AE1938" w:rsidRDefault="00D46496" w:rsidP="00545460">
            <w:pPr>
              <w:rPr>
                <w:rFonts w:ascii="Arial" w:hAnsi="Arial" w:cs="Arial"/>
                <w:b/>
                <w:bCs/>
                <w:lang w:val="en-GB"/>
              </w:rPr>
            </w:pPr>
          </w:p>
          <w:p w14:paraId="34D99F87" w14:textId="37F75ED6" w:rsidR="00D46496" w:rsidRPr="00AE1938" w:rsidRDefault="00D46496" w:rsidP="00D46496">
            <w:pPr>
              <w:rPr>
                <w:rFonts w:ascii="Arial" w:hAnsi="Arial" w:cs="Arial"/>
              </w:rPr>
            </w:pPr>
            <w:r w:rsidRPr="00AE1938">
              <w:rPr>
                <w:rFonts w:ascii="Arial" w:hAnsi="Arial" w:cs="Arial"/>
              </w:rPr>
              <w:t xml:space="preserve">Child A was not involved with the ‘three little pigs’ story, as in the weeks prior to this when the children were learning about ‘little red riding hood’ Child A found the story very frightening and as a result had continious nightmares at home about the children’s story. Because of this story effecting Child A’s emotional and phsycial well-being, the reception teacher and TA’s decided that it would be best that Child A does not watch the video that went along with the story or </w:t>
            </w:r>
            <w:r w:rsidR="00720F2F" w:rsidRPr="00AE1938">
              <w:rPr>
                <w:rFonts w:ascii="Arial" w:hAnsi="Arial" w:cs="Arial"/>
              </w:rPr>
              <w:t xml:space="preserve">to </w:t>
            </w:r>
            <w:r w:rsidRPr="00AE1938">
              <w:rPr>
                <w:rFonts w:ascii="Arial" w:hAnsi="Arial" w:cs="Arial"/>
              </w:rPr>
              <w:t xml:space="preserve">be involved with the reading of the book by the teacher as they did not want to further negatively impact his well-being. </w:t>
            </w:r>
          </w:p>
          <w:p w14:paraId="0D3605F3" w14:textId="422B4234" w:rsidR="00D46496" w:rsidRPr="00AE1938" w:rsidRDefault="00D46496" w:rsidP="00D46496">
            <w:pPr>
              <w:rPr>
                <w:rFonts w:ascii="Arial" w:hAnsi="Arial" w:cs="Arial"/>
              </w:rPr>
            </w:pPr>
            <w:r w:rsidRPr="00AE1938">
              <w:rPr>
                <w:rFonts w:ascii="Arial" w:hAnsi="Arial" w:cs="Arial"/>
              </w:rPr>
              <w:t xml:space="preserve">However, with the teacher and TA’s not wanting to exclude Child A wholey from the learning activity, they </w:t>
            </w:r>
            <w:r w:rsidR="00720F2F" w:rsidRPr="00AE1938">
              <w:rPr>
                <w:rFonts w:ascii="Arial" w:hAnsi="Arial" w:cs="Arial"/>
              </w:rPr>
              <w:t>further assessed the situation and worked in collaboartion to find a way to have Child A comfortably involved within the activity. With this, instead of having to watch the video or participate in the reading of the story, Child A was given special ‘jobs’ that the TA needed help with in order to get the ‘three little pigs’ learning activities ready</w:t>
            </w:r>
            <w:r w:rsidR="00B85DE0" w:rsidRPr="00AE1938">
              <w:rPr>
                <w:rFonts w:ascii="Arial" w:hAnsi="Arial" w:cs="Arial"/>
              </w:rPr>
              <w:t xml:space="preserve">, </w:t>
            </w:r>
            <w:r w:rsidR="00720F2F" w:rsidRPr="00AE1938">
              <w:rPr>
                <w:rFonts w:ascii="Arial" w:hAnsi="Arial" w:cs="Arial"/>
              </w:rPr>
              <w:t>such as cutting out resources and neatly assorting the resources out onto each seperate table</w:t>
            </w:r>
            <w:r w:rsidR="00B85DE0" w:rsidRPr="00AE1938">
              <w:rPr>
                <w:rFonts w:ascii="Arial" w:hAnsi="Arial" w:cs="Arial"/>
              </w:rPr>
              <w:t>;</w:t>
            </w:r>
            <w:r w:rsidR="00720F2F" w:rsidRPr="00AE1938">
              <w:rPr>
                <w:rFonts w:ascii="Arial" w:hAnsi="Arial" w:cs="Arial"/>
              </w:rPr>
              <w:t xml:space="preserve"> whilst simultainouesly talking about what </w:t>
            </w:r>
            <w:r w:rsidR="00B85DE0" w:rsidRPr="00AE1938">
              <w:rPr>
                <w:rFonts w:ascii="Arial" w:hAnsi="Arial" w:cs="Arial"/>
              </w:rPr>
              <w:t>his ideas on the story were and what he already knew about it. By taking this approach, the teacher and TA’s are able to find out what Child A already knows about the story and find a way to tell Child A the story within a controlled environment so that they do not get scared. By doing this, Child A is able to still be included within the activities revolved around the story, understand how the story is layed out, and is made comfortable in their everyday learning environment.</w:t>
            </w:r>
          </w:p>
          <w:p w14:paraId="45BD72E9" w14:textId="77777777" w:rsidR="00EB0B02" w:rsidRPr="00AE1938" w:rsidRDefault="00EB0B02" w:rsidP="00545460">
            <w:pPr>
              <w:rPr>
                <w:rFonts w:ascii="Arial" w:hAnsi="Arial" w:cs="Arial"/>
                <w:bCs/>
                <w:lang w:val="en-US"/>
              </w:rPr>
            </w:pPr>
          </w:p>
          <w:p w14:paraId="0FEE245F" w14:textId="77777777" w:rsidR="00EB0B02" w:rsidRPr="00AE1938" w:rsidRDefault="00EB0B02" w:rsidP="00545460">
            <w:pPr>
              <w:rPr>
                <w:rFonts w:ascii="Arial" w:hAnsi="Arial" w:cs="Arial"/>
                <w:bCs/>
                <w:lang w:val="en-US"/>
              </w:rPr>
            </w:pPr>
          </w:p>
          <w:p w14:paraId="3DF60E2E" w14:textId="77777777" w:rsidR="00EB0B02" w:rsidRPr="00AE1938" w:rsidRDefault="00EB0B02" w:rsidP="00545460">
            <w:pPr>
              <w:rPr>
                <w:rFonts w:ascii="Arial" w:hAnsi="Arial" w:cs="Arial"/>
                <w:bCs/>
                <w:lang w:val="en-US"/>
              </w:rPr>
            </w:pPr>
          </w:p>
          <w:p w14:paraId="238AC0FF" w14:textId="77777777" w:rsidR="00EB0B02" w:rsidRPr="00AE1938" w:rsidRDefault="00EB0B02" w:rsidP="00545460">
            <w:pPr>
              <w:rPr>
                <w:rFonts w:ascii="Arial" w:hAnsi="Arial" w:cs="Arial"/>
                <w:bCs/>
                <w:lang w:val="en-US"/>
              </w:rPr>
            </w:pPr>
          </w:p>
          <w:p w14:paraId="1D1AB8A7" w14:textId="77777777" w:rsidR="00EB0B02" w:rsidRPr="00AE1938" w:rsidRDefault="00EB0B02" w:rsidP="00545460">
            <w:pPr>
              <w:rPr>
                <w:rFonts w:ascii="Arial" w:hAnsi="Arial" w:cs="Arial"/>
                <w:bCs/>
              </w:rPr>
            </w:pPr>
          </w:p>
          <w:p w14:paraId="252A931F" w14:textId="77777777" w:rsidR="00EB0B02" w:rsidRPr="00AE1938" w:rsidRDefault="00EB0B02" w:rsidP="00545460">
            <w:pPr>
              <w:rPr>
                <w:rFonts w:ascii="Arial" w:hAnsi="Arial" w:cs="Arial"/>
                <w:bCs/>
              </w:rPr>
            </w:pPr>
          </w:p>
          <w:p w14:paraId="6D5AC56E" w14:textId="77777777" w:rsidR="00EB0B02" w:rsidRPr="00AE1938" w:rsidRDefault="00EB0B02" w:rsidP="00545460">
            <w:pPr>
              <w:ind w:left="720"/>
              <w:rPr>
                <w:rFonts w:ascii="Arial" w:hAnsi="Arial" w:cs="Arial"/>
              </w:rPr>
            </w:pPr>
          </w:p>
          <w:p w14:paraId="4E54FD81" w14:textId="77777777" w:rsidR="00EB0B02" w:rsidRPr="00AE1938" w:rsidRDefault="00EB0B02" w:rsidP="00545460">
            <w:pPr>
              <w:ind w:left="720"/>
              <w:rPr>
                <w:rFonts w:ascii="Arial" w:hAnsi="Arial" w:cs="Arial"/>
              </w:rPr>
            </w:pPr>
          </w:p>
        </w:tc>
      </w:tr>
      <w:tr w:rsidR="00EB0B02" w:rsidRPr="00AE1938" w14:paraId="06496873" w14:textId="77777777" w:rsidTr="00545460">
        <w:tc>
          <w:tcPr>
            <w:tcW w:w="8926" w:type="dxa"/>
          </w:tcPr>
          <w:p w14:paraId="3E333172" w14:textId="77777777" w:rsidR="00EB0B02" w:rsidRPr="00AE1938" w:rsidRDefault="00EB0B02" w:rsidP="00545460">
            <w:pPr>
              <w:rPr>
                <w:rFonts w:ascii="Arial" w:hAnsi="Arial" w:cs="Arial"/>
                <w:b/>
                <w:lang w:val="en-GB"/>
              </w:rPr>
            </w:pPr>
            <w:r w:rsidRPr="00AE1938">
              <w:rPr>
                <w:rFonts w:ascii="Arial" w:hAnsi="Arial" w:cs="Arial"/>
                <w:b/>
                <w:lang w:val="en-US"/>
              </w:rPr>
              <w:t xml:space="preserve">Areas of possible exploration: </w:t>
            </w:r>
            <w:r w:rsidRPr="00AE1938">
              <w:rPr>
                <w:rFonts w:ascii="Arial" w:hAnsi="Arial" w:cs="Arial"/>
                <w:bCs/>
                <w:lang w:val="en-US"/>
              </w:rPr>
              <w:t>what you think could be” under the hood” in these incidents? What avenues of research could you consider?</w:t>
            </w:r>
          </w:p>
          <w:p w14:paraId="4CFCA6D3" w14:textId="77777777" w:rsidR="00EB0B02" w:rsidRPr="00AE1938" w:rsidRDefault="00EB0B02" w:rsidP="00545460">
            <w:pPr>
              <w:rPr>
                <w:rFonts w:ascii="Arial" w:hAnsi="Arial" w:cs="Arial"/>
              </w:rPr>
            </w:pPr>
          </w:p>
          <w:p w14:paraId="1398C046" w14:textId="77777777" w:rsidR="00EB0B02" w:rsidRPr="00AE1938" w:rsidRDefault="00EB0B02" w:rsidP="00545460">
            <w:pPr>
              <w:rPr>
                <w:rFonts w:ascii="Arial" w:hAnsi="Arial" w:cs="Arial"/>
              </w:rPr>
            </w:pPr>
          </w:p>
          <w:p w14:paraId="66150C2D" w14:textId="145A88C9" w:rsidR="00EB0B02" w:rsidRPr="00AE1938" w:rsidRDefault="00B85DE0" w:rsidP="00545460">
            <w:pPr>
              <w:rPr>
                <w:rFonts w:ascii="Arial" w:hAnsi="Arial" w:cs="Arial"/>
              </w:rPr>
            </w:pPr>
            <w:r w:rsidRPr="00AE1938">
              <w:rPr>
                <w:rFonts w:ascii="Arial" w:hAnsi="Arial" w:cs="Arial"/>
              </w:rPr>
              <w:t xml:space="preserve">By the teacher taking this approach, they are able to create a comfortable environment for Child A without creating a negative impact on their learning. </w:t>
            </w:r>
          </w:p>
          <w:p w14:paraId="5DB04D41" w14:textId="7DC441B6" w:rsidR="00B85DE0" w:rsidRPr="00AE1938" w:rsidRDefault="00B85DE0" w:rsidP="00545460">
            <w:pPr>
              <w:rPr>
                <w:rFonts w:ascii="Arial" w:hAnsi="Arial" w:cs="Arial"/>
              </w:rPr>
            </w:pPr>
            <w:r w:rsidRPr="00AE1938">
              <w:rPr>
                <w:rFonts w:ascii="Arial" w:hAnsi="Arial" w:cs="Arial"/>
              </w:rPr>
              <w:t>In addition to this, the teacher and TA’s show the standards found within the</w:t>
            </w:r>
            <w:r w:rsidR="002631E2" w:rsidRPr="00AE1938">
              <w:rPr>
                <w:rFonts w:ascii="Arial" w:hAnsi="Arial" w:cs="Arial"/>
              </w:rPr>
              <w:t xml:space="preserve"> Pedagogy</w:t>
            </w:r>
            <w:r w:rsidRPr="00AE1938">
              <w:rPr>
                <w:rFonts w:ascii="Arial" w:hAnsi="Arial" w:cs="Arial"/>
              </w:rPr>
              <w:t xml:space="preserve"> </w:t>
            </w:r>
            <w:r w:rsidRPr="00AE1938">
              <w:rPr>
                <w:rFonts w:ascii="Arial" w:hAnsi="Arial" w:cs="Arial"/>
              </w:rPr>
              <w:lastRenderedPageBreak/>
              <w:t>QTS descriptors such as:</w:t>
            </w:r>
          </w:p>
          <w:p w14:paraId="2553A1CB" w14:textId="7EB071A2" w:rsidR="00B85DE0" w:rsidRPr="00AE1938" w:rsidRDefault="00B85DE0" w:rsidP="00545460">
            <w:pPr>
              <w:rPr>
                <w:rFonts w:ascii="Arial" w:hAnsi="Arial" w:cs="Arial"/>
              </w:rPr>
            </w:pPr>
          </w:p>
          <w:p w14:paraId="52043E2D" w14:textId="199AD400" w:rsidR="00CA31FC" w:rsidRPr="00AE1938" w:rsidRDefault="00CA31FC" w:rsidP="00545460">
            <w:pPr>
              <w:rPr>
                <w:rFonts w:ascii="Arial" w:hAnsi="Arial" w:cs="Arial"/>
              </w:rPr>
            </w:pPr>
            <w:r w:rsidRPr="00AE1938">
              <w:rPr>
                <w:rFonts w:ascii="Arial" w:hAnsi="Arial" w:cs="Arial"/>
              </w:rPr>
              <w:t>Refining Teaching:</w:t>
            </w:r>
          </w:p>
          <w:p w14:paraId="10F06E0E" w14:textId="4B32A864" w:rsidR="00B85DE0" w:rsidRPr="00AE1938" w:rsidRDefault="00B85DE0" w:rsidP="00545460">
            <w:pPr>
              <w:rPr>
                <w:rFonts w:ascii="Arial" w:hAnsi="Arial" w:cs="Arial"/>
              </w:rPr>
            </w:pPr>
            <w:r w:rsidRPr="00AE1938">
              <w:rPr>
                <w:rFonts w:ascii="Arial" w:hAnsi="Arial" w:cs="Arial"/>
              </w:rPr>
              <w:t>Managing the learning environment – as they show understanding of the importance of an effective establishment and the on-going management of the learning environment</w:t>
            </w:r>
            <w:r w:rsidR="002631E2" w:rsidRPr="00AE1938">
              <w:rPr>
                <w:rFonts w:ascii="Arial" w:hAnsi="Arial" w:cs="Arial"/>
              </w:rPr>
              <w:t xml:space="preserve">, and likewise promote the positive learning havits and behaviours that meet the four purposes. </w:t>
            </w:r>
          </w:p>
          <w:p w14:paraId="10232688" w14:textId="7172DE50" w:rsidR="002631E2" w:rsidRPr="00AE1938" w:rsidRDefault="002631E2" w:rsidP="00545460">
            <w:pPr>
              <w:rPr>
                <w:rFonts w:ascii="Arial" w:hAnsi="Arial" w:cs="Arial"/>
              </w:rPr>
            </w:pPr>
          </w:p>
          <w:p w14:paraId="5EC7A908" w14:textId="7EBDCA27" w:rsidR="002631E2" w:rsidRPr="00AE1938" w:rsidRDefault="002631E2" w:rsidP="00545460">
            <w:pPr>
              <w:rPr>
                <w:rFonts w:ascii="Arial" w:hAnsi="Arial" w:cs="Arial"/>
              </w:rPr>
            </w:pPr>
            <w:r w:rsidRPr="00AE1938">
              <w:rPr>
                <w:rFonts w:ascii="Arial" w:hAnsi="Arial" w:cs="Arial"/>
              </w:rPr>
              <w:t>Differient</w:t>
            </w:r>
            <w:r w:rsidR="00CA31FC" w:rsidRPr="00AE1938">
              <w:rPr>
                <w:rFonts w:ascii="Arial" w:hAnsi="Arial" w:cs="Arial"/>
              </w:rPr>
              <w:t>i</w:t>
            </w:r>
            <w:r w:rsidRPr="00AE1938">
              <w:rPr>
                <w:rFonts w:ascii="Arial" w:hAnsi="Arial" w:cs="Arial"/>
              </w:rPr>
              <w:t xml:space="preserve">ation – as the teacher demonstrates </w:t>
            </w:r>
            <w:r w:rsidR="00D90D7D" w:rsidRPr="00AE1938">
              <w:rPr>
                <w:rFonts w:ascii="Arial" w:hAnsi="Arial" w:cs="Arial"/>
              </w:rPr>
              <w:t xml:space="preserve">effective practice in meeting the needs of all learners within the class, whichever their needs meet. </w:t>
            </w:r>
          </w:p>
          <w:p w14:paraId="041A3507" w14:textId="7C7109EF" w:rsidR="00D90D7D" w:rsidRPr="00AE1938" w:rsidRDefault="00D90D7D" w:rsidP="00545460">
            <w:pPr>
              <w:rPr>
                <w:rFonts w:ascii="Arial" w:hAnsi="Arial" w:cs="Arial"/>
              </w:rPr>
            </w:pPr>
          </w:p>
          <w:p w14:paraId="1796FF1A" w14:textId="63C3C70F" w:rsidR="00D90D7D" w:rsidRPr="00AE1938" w:rsidRDefault="00D90D7D" w:rsidP="00545460">
            <w:pPr>
              <w:rPr>
                <w:rFonts w:ascii="Arial" w:hAnsi="Arial" w:cs="Arial"/>
              </w:rPr>
            </w:pPr>
            <w:r w:rsidRPr="00AE1938">
              <w:rPr>
                <w:rFonts w:ascii="Arial" w:hAnsi="Arial" w:cs="Arial"/>
              </w:rPr>
              <w:t xml:space="preserve">Involving partners in learning – as the reception class teacher has taken the parents/carers queries into account, and have positively involved them within their child’s learning development, and have evaluted the process in which they will have taken. </w:t>
            </w:r>
          </w:p>
          <w:p w14:paraId="68B87A17" w14:textId="0830B6ED" w:rsidR="00CA31FC" w:rsidRPr="00AE1938" w:rsidRDefault="00CA31FC" w:rsidP="00545460">
            <w:pPr>
              <w:rPr>
                <w:rFonts w:ascii="Arial" w:hAnsi="Arial" w:cs="Arial"/>
              </w:rPr>
            </w:pPr>
          </w:p>
          <w:p w14:paraId="0514642D" w14:textId="129B4F5C" w:rsidR="00CA31FC" w:rsidRPr="00AE1938" w:rsidRDefault="00CA31FC" w:rsidP="00545460">
            <w:pPr>
              <w:rPr>
                <w:rFonts w:ascii="Arial" w:hAnsi="Arial" w:cs="Arial"/>
              </w:rPr>
            </w:pPr>
            <w:r w:rsidRPr="00AE1938">
              <w:rPr>
                <w:rFonts w:ascii="Arial" w:hAnsi="Arial" w:cs="Arial"/>
              </w:rPr>
              <w:t xml:space="preserve">Influencing Learners: </w:t>
            </w:r>
          </w:p>
          <w:p w14:paraId="6B4048C6" w14:textId="1C34B14B" w:rsidR="00CA31FC" w:rsidRPr="00AE1938" w:rsidRDefault="00CA31FC" w:rsidP="00545460">
            <w:pPr>
              <w:rPr>
                <w:rFonts w:ascii="Arial" w:hAnsi="Arial" w:cs="Arial"/>
              </w:rPr>
            </w:pPr>
          </w:p>
          <w:p w14:paraId="2C824A50" w14:textId="77279881" w:rsidR="00CA31FC" w:rsidRPr="00AE1938" w:rsidRDefault="00CA31FC" w:rsidP="00545460">
            <w:pPr>
              <w:rPr>
                <w:rFonts w:ascii="Arial" w:hAnsi="Arial" w:cs="Arial"/>
              </w:rPr>
            </w:pPr>
            <w:r w:rsidRPr="00AE1938">
              <w:rPr>
                <w:rFonts w:ascii="Arial" w:hAnsi="Arial" w:cs="Arial"/>
              </w:rPr>
              <w:t xml:space="preserve">Listening to learners: as the teacher has demonstrated a willingness to seek, listen to and take account of the views of the leaner as the reception teacher assessed the sitation and found an alternative method to Child A’s learning of ‘the three little pigs’. </w:t>
            </w:r>
          </w:p>
          <w:p w14:paraId="15545119" w14:textId="5EB7DAFC" w:rsidR="00D90D7D" w:rsidRPr="00AE1938" w:rsidRDefault="00D90D7D" w:rsidP="00545460">
            <w:pPr>
              <w:rPr>
                <w:rFonts w:ascii="Arial" w:hAnsi="Arial" w:cs="Arial"/>
              </w:rPr>
            </w:pPr>
          </w:p>
          <w:p w14:paraId="4E58EA82" w14:textId="77777777" w:rsidR="00D90D7D" w:rsidRPr="00AE1938" w:rsidRDefault="00D90D7D" w:rsidP="00545460">
            <w:pPr>
              <w:rPr>
                <w:rFonts w:ascii="Arial" w:hAnsi="Arial" w:cs="Arial"/>
              </w:rPr>
            </w:pPr>
          </w:p>
          <w:p w14:paraId="56DD74C4" w14:textId="77777777" w:rsidR="002631E2" w:rsidRPr="00AE1938" w:rsidRDefault="002631E2" w:rsidP="00545460">
            <w:pPr>
              <w:rPr>
                <w:rFonts w:ascii="Arial" w:hAnsi="Arial" w:cs="Arial"/>
              </w:rPr>
            </w:pPr>
          </w:p>
          <w:p w14:paraId="508116E1" w14:textId="77777777" w:rsidR="00EB0B02" w:rsidRPr="00AE1938" w:rsidRDefault="00EB0B02" w:rsidP="00545460">
            <w:pPr>
              <w:rPr>
                <w:rFonts w:ascii="Arial" w:hAnsi="Arial" w:cs="Arial"/>
              </w:rPr>
            </w:pPr>
          </w:p>
          <w:p w14:paraId="03578B3C" w14:textId="77777777" w:rsidR="00EB0B02" w:rsidRPr="00AE1938" w:rsidRDefault="00EB0B02" w:rsidP="00545460">
            <w:pPr>
              <w:rPr>
                <w:rFonts w:ascii="Arial" w:hAnsi="Arial" w:cs="Arial"/>
              </w:rPr>
            </w:pPr>
          </w:p>
          <w:p w14:paraId="508539F0" w14:textId="77777777" w:rsidR="00EB0B02" w:rsidRPr="00AE1938" w:rsidRDefault="00EB0B02" w:rsidP="00545460">
            <w:pPr>
              <w:rPr>
                <w:rFonts w:ascii="Arial" w:hAnsi="Arial" w:cs="Arial"/>
              </w:rPr>
            </w:pPr>
          </w:p>
          <w:p w14:paraId="220C8E6C" w14:textId="77777777" w:rsidR="00EB0B02" w:rsidRPr="00AE1938" w:rsidRDefault="00EB0B02" w:rsidP="00545460">
            <w:pPr>
              <w:rPr>
                <w:rFonts w:ascii="Arial" w:hAnsi="Arial" w:cs="Arial"/>
              </w:rPr>
            </w:pPr>
          </w:p>
          <w:p w14:paraId="56C07DBB" w14:textId="77777777" w:rsidR="00EB0B02" w:rsidRPr="00AE1938" w:rsidRDefault="00EB0B02" w:rsidP="00545460">
            <w:pPr>
              <w:rPr>
                <w:rFonts w:ascii="Arial" w:hAnsi="Arial" w:cs="Arial"/>
              </w:rPr>
            </w:pPr>
          </w:p>
          <w:p w14:paraId="31A44720" w14:textId="77777777" w:rsidR="00EB0B02" w:rsidRPr="00AE1938" w:rsidRDefault="00EB0B02" w:rsidP="00545460">
            <w:pPr>
              <w:rPr>
                <w:rFonts w:ascii="Arial" w:hAnsi="Arial" w:cs="Arial"/>
              </w:rPr>
            </w:pPr>
          </w:p>
        </w:tc>
      </w:tr>
      <w:tr w:rsidR="00EB0B02" w:rsidRPr="00AE1938" w14:paraId="49C6464A" w14:textId="77777777" w:rsidTr="00545460">
        <w:tc>
          <w:tcPr>
            <w:tcW w:w="8926" w:type="dxa"/>
          </w:tcPr>
          <w:p w14:paraId="4938C4BD" w14:textId="77777777" w:rsidR="00EB0B02" w:rsidRPr="00AE1938" w:rsidRDefault="00EB0B02" w:rsidP="00545460">
            <w:pPr>
              <w:rPr>
                <w:rFonts w:ascii="Arial" w:hAnsi="Arial" w:cs="Arial"/>
                <w:bCs/>
                <w:lang w:val="en-GB"/>
              </w:rPr>
            </w:pPr>
            <w:r w:rsidRPr="00AE1938">
              <w:rPr>
                <w:rFonts w:ascii="Arial" w:hAnsi="Arial" w:cs="Arial"/>
                <w:b/>
                <w:lang w:val="en-US"/>
              </w:rPr>
              <w:lastRenderedPageBreak/>
              <w:t xml:space="preserve">Notes: </w:t>
            </w:r>
            <w:r w:rsidRPr="00AE1938">
              <w:rPr>
                <w:rFonts w:ascii="Arial" w:hAnsi="Arial" w:cs="Arial"/>
                <w:bCs/>
                <w:lang w:val="en-US"/>
              </w:rPr>
              <w:t>any details you can note (is it a busy environment, is it after lunch, are there lots of distractions, are directions made explicit - the more you can refer to the better here)</w:t>
            </w:r>
          </w:p>
          <w:p w14:paraId="21E07302" w14:textId="77777777" w:rsidR="00EB0B02" w:rsidRPr="00AE1938" w:rsidRDefault="00EB0B02" w:rsidP="00545460">
            <w:pPr>
              <w:rPr>
                <w:rFonts w:ascii="Arial" w:hAnsi="Arial" w:cs="Arial"/>
                <w:bCs/>
              </w:rPr>
            </w:pPr>
          </w:p>
          <w:p w14:paraId="3AA8E03B" w14:textId="356B97BA" w:rsidR="00EB0B02" w:rsidRPr="00AE1938" w:rsidRDefault="00804DD3" w:rsidP="00545460">
            <w:pPr>
              <w:rPr>
                <w:rFonts w:ascii="Arial" w:hAnsi="Arial" w:cs="Arial"/>
              </w:rPr>
            </w:pPr>
            <w:r w:rsidRPr="00AE1938">
              <w:rPr>
                <w:rFonts w:ascii="Arial" w:hAnsi="Arial" w:cs="Arial"/>
              </w:rPr>
              <w:t xml:space="preserve">The critical incident happened first thing in the morning, where the children had just come in from assembly. This may have had an effect of the childs disposition as some children do not like being seperated from their parents, they may have come in without having breakfast, or been woken up late, thus effecting their mood for the morning. </w:t>
            </w:r>
          </w:p>
          <w:p w14:paraId="4D762DC2" w14:textId="77777777" w:rsidR="00EB0B02" w:rsidRPr="00AE1938" w:rsidRDefault="00EB0B02" w:rsidP="00545460">
            <w:pPr>
              <w:rPr>
                <w:rFonts w:ascii="Arial" w:hAnsi="Arial" w:cs="Arial"/>
              </w:rPr>
            </w:pPr>
          </w:p>
        </w:tc>
      </w:tr>
    </w:tbl>
    <w:p w14:paraId="5683646A" w14:textId="77777777" w:rsidR="00EB0B02" w:rsidRPr="00AE1938" w:rsidRDefault="00EB0B02" w:rsidP="00EB0B02">
      <w:pPr>
        <w:rPr>
          <w:rFonts w:ascii="Arial" w:hAnsi="Arial" w:cs="Arial"/>
          <w:sz w:val="22"/>
          <w:szCs w:val="22"/>
        </w:rPr>
      </w:pPr>
    </w:p>
    <w:p w14:paraId="09B0270E" w14:textId="77777777" w:rsidR="00EB0B02" w:rsidRPr="00AE1938" w:rsidRDefault="00EB0B02" w:rsidP="00EB0B02">
      <w:pPr>
        <w:rPr>
          <w:rFonts w:ascii="Arial" w:hAnsi="Arial" w:cs="Arial"/>
          <w:b/>
          <w:bCs/>
          <w:sz w:val="22"/>
          <w:szCs w:val="22"/>
        </w:rPr>
      </w:pPr>
    </w:p>
    <w:p w14:paraId="45D6F0D1" w14:textId="77777777" w:rsidR="00EB0B02" w:rsidRPr="00AE1938" w:rsidRDefault="00EB0B02" w:rsidP="00EB0B02">
      <w:pPr>
        <w:rPr>
          <w:rFonts w:ascii="Arial" w:hAnsi="Arial" w:cs="Arial"/>
          <w:b/>
          <w:bCs/>
          <w:sz w:val="22"/>
          <w:szCs w:val="22"/>
        </w:rPr>
      </w:pPr>
    </w:p>
    <w:p w14:paraId="71A80406" w14:textId="7BA87FCD" w:rsidR="00197716" w:rsidRPr="00AE1938" w:rsidRDefault="00197716">
      <w:pPr>
        <w:rPr>
          <w:rFonts w:ascii="Arial" w:hAnsi="Arial" w:cs="Arial"/>
          <w:sz w:val="22"/>
          <w:szCs w:val="22"/>
        </w:rPr>
      </w:pPr>
    </w:p>
    <w:p w14:paraId="0A3BD562" w14:textId="3475D875" w:rsidR="00804DD3" w:rsidRPr="00AE1938" w:rsidRDefault="00804DD3">
      <w:pPr>
        <w:rPr>
          <w:rFonts w:ascii="Arial" w:hAnsi="Arial" w:cs="Arial"/>
          <w:sz w:val="22"/>
          <w:szCs w:val="22"/>
        </w:rPr>
      </w:pPr>
    </w:p>
    <w:p w14:paraId="27FDE1C3" w14:textId="51CAC6D6" w:rsidR="00804DD3" w:rsidRPr="00AE1938" w:rsidRDefault="00804DD3">
      <w:pPr>
        <w:rPr>
          <w:rFonts w:ascii="Arial" w:hAnsi="Arial" w:cs="Arial"/>
          <w:sz w:val="22"/>
          <w:szCs w:val="22"/>
        </w:rPr>
      </w:pPr>
    </w:p>
    <w:p w14:paraId="6B3AE724" w14:textId="4DC24364" w:rsidR="00804DD3" w:rsidRPr="00AE1938" w:rsidRDefault="00804DD3">
      <w:pPr>
        <w:rPr>
          <w:rFonts w:ascii="Arial" w:hAnsi="Arial" w:cs="Arial"/>
          <w:sz w:val="22"/>
          <w:szCs w:val="22"/>
        </w:rPr>
      </w:pPr>
    </w:p>
    <w:p w14:paraId="30A04226" w14:textId="0F167816" w:rsidR="00804DD3" w:rsidRPr="00AE1938" w:rsidRDefault="00804DD3">
      <w:pPr>
        <w:rPr>
          <w:rFonts w:ascii="Arial" w:hAnsi="Arial" w:cs="Arial"/>
          <w:sz w:val="22"/>
          <w:szCs w:val="22"/>
        </w:rPr>
      </w:pPr>
    </w:p>
    <w:p w14:paraId="6C099405" w14:textId="46806E37" w:rsidR="00804DD3" w:rsidRPr="00AE1938" w:rsidRDefault="00804DD3">
      <w:pPr>
        <w:rPr>
          <w:rFonts w:ascii="Arial" w:hAnsi="Arial" w:cs="Arial"/>
          <w:sz w:val="22"/>
          <w:szCs w:val="22"/>
        </w:rPr>
      </w:pPr>
    </w:p>
    <w:tbl>
      <w:tblPr>
        <w:tblStyle w:val="TableGrid"/>
        <w:tblW w:w="0" w:type="auto"/>
        <w:tblLook w:val="04A0" w:firstRow="1" w:lastRow="0" w:firstColumn="1" w:lastColumn="0" w:noHBand="0" w:noVBand="1"/>
      </w:tblPr>
      <w:tblGrid>
        <w:gridCol w:w="8926"/>
      </w:tblGrid>
      <w:tr w:rsidR="00756550" w:rsidRPr="00AE1938" w14:paraId="0EA4E051" w14:textId="77777777" w:rsidTr="00835C02">
        <w:tc>
          <w:tcPr>
            <w:tcW w:w="8926" w:type="dxa"/>
          </w:tcPr>
          <w:p w14:paraId="78946DB9" w14:textId="5D22E6CA" w:rsidR="00367A9D" w:rsidRPr="00AE1938" w:rsidRDefault="00756550" w:rsidP="00835C02">
            <w:pPr>
              <w:rPr>
                <w:rFonts w:ascii="Arial" w:hAnsi="Arial" w:cs="Arial"/>
              </w:rPr>
            </w:pPr>
            <w:r w:rsidRPr="00AE1938">
              <w:rPr>
                <w:rFonts w:ascii="Arial" w:hAnsi="Arial" w:cs="Arial"/>
              </w:rPr>
              <w:t>Date and time, year group:</w:t>
            </w:r>
            <w:r w:rsidR="007A0977" w:rsidRPr="00AE1938">
              <w:rPr>
                <w:rFonts w:ascii="Arial" w:hAnsi="Arial" w:cs="Arial"/>
              </w:rPr>
              <w:t xml:space="preserve"> 27/9/22</w:t>
            </w:r>
            <w:r w:rsidR="00367A9D" w:rsidRPr="00AE1938">
              <w:rPr>
                <w:rFonts w:ascii="Arial" w:hAnsi="Arial" w:cs="Arial"/>
              </w:rPr>
              <w:t>,</w:t>
            </w:r>
            <w:r w:rsidR="007A0977" w:rsidRPr="00AE1938">
              <w:rPr>
                <w:rFonts w:ascii="Arial" w:hAnsi="Arial" w:cs="Arial"/>
              </w:rPr>
              <w:t xml:space="preserve"> 9:15am</w:t>
            </w:r>
            <w:r w:rsidR="00367A9D" w:rsidRPr="00AE1938">
              <w:rPr>
                <w:rFonts w:ascii="Arial" w:hAnsi="Arial" w:cs="Arial"/>
              </w:rPr>
              <w:t>, Year 3</w:t>
            </w:r>
          </w:p>
          <w:p w14:paraId="4F1FB663" w14:textId="52562BBE" w:rsidR="00756550" w:rsidRPr="00AE1938" w:rsidRDefault="006E4416" w:rsidP="00835C02">
            <w:pPr>
              <w:rPr>
                <w:rFonts w:ascii="Arial" w:hAnsi="Arial" w:cs="Arial"/>
              </w:rPr>
            </w:pPr>
            <w:r w:rsidRPr="00AE1938">
              <w:rPr>
                <w:rFonts w:ascii="Arial" w:hAnsi="Arial" w:cs="Arial"/>
              </w:rPr>
              <w:t xml:space="preserve"> </w:t>
            </w:r>
          </w:p>
        </w:tc>
      </w:tr>
      <w:tr w:rsidR="00756550" w:rsidRPr="00AE1938" w14:paraId="38397248" w14:textId="77777777" w:rsidTr="00835C02">
        <w:tc>
          <w:tcPr>
            <w:tcW w:w="8926" w:type="dxa"/>
          </w:tcPr>
          <w:p w14:paraId="663E2990" w14:textId="77777777" w:rsidR="00756550" w:rsidRPr="00AE1938" w:rsidRDefault="00756550" w:rsidP="00835C02">
            <w:pPr>
              <w:rPr>
                <w:rFonts w:ascii="Arial" w:hAnsi="Arial" w:cs="Arial"/>
              </w:rPr>
            </w:pPr>
            <w:r w:rsidRPr="00AE1938">
              <w:rPr>
                <w:rFonts w:ascii="Arial" w:hAnsi="Arial" w:cs="Arial"/>
                <w:b/>
                <w:bCs/>
              </w:rPr>
              <w:t>Where and When:</w:t>
            </w:r>
            <w:r w:rsidRPr="00AE1938">
              <w:rPr>
                <w:rFonts w:ascii="Arial" w:hAnsi="Arial" w:cs="Arial"/>
              </w:rPr>
              <w:t xml:space="preserve"> Context of the observation – subject/AOLE, general classroom context</w:t>
            </w:r>
          </w:p>
          <w:p w14:paraId="79CD649B" w14:textId="77777777" w:rsidR="00756550" w:rsidRPr="00AE1938" w:rsidRDefault="00756550" w:rsidP="00835C02">
            <w:pPr>
              <w:rPr>
                <w:rFonts w:ascii="Arial" w:hAnsi="Arial" w:cs="Arial"/>
              </w:rPr>
            </w:pPr>
          </w:p>
          <w:p w14:paraId="3D63C997" w14:textId="623E3DEE" w:rsidR="00756550" w:rsidRPr="00AE1938" w:rsidRDefault="007C6749" w:rsidP="00835C02">
            <w:pPr>
              <w:rPr>
                <w:rFonts w:ascii="Arial" w:hAnsi="Arial" w:cs="Arial"/>
              </w:rPr>
            </w:pPr>
            <w:r w:rsidRPr="00AE1938">
              <w:rPr>
                <w:rFonts w:ascii="Arial" w:hAnsi="Arial" w:cs="Arial"/>
              </w:rPr>
              <w:t xml:space="preserve">This critical incident took place within a english medium primary school that involved two year 3 classrooms. </w:t>
            </w:r>
          </w:p>
        </w:tc>
      </w:tr>
      <w:tr w:rsidR="00756550" w:rsidRPr="00AE1938" w14:paraId="5D0AEC6C" w14:textId="77777777" w:rsidTr="00835C02">
        <w:tc>
          <w:tcPr>
            <w:tcW w:w="8926" w:type="dxa"/>
          </w:tcPr>
          <w:p w14:paraId="0EE2187D" w14:textId="39481D89" w:rsidR="00756550" w:rsidRPr="00AE1938" w:rsidRDefault="00756550" w:rsidP="00835C02">
            <w:pPr>
              <w:rPr>
                <w:rFonts w:ascii="Arial" w:hAnsi="Arial" w:cs="Arial"/>
                <w:b/>
                <w:bCs/>
                <w:lang w:val="en-GB"/>
              </w:rPr>
            </w:pPr>
            <w:r w:rsidRPr="00AE1938">
              <w:rPr>
                <w:rFonts w:ascii="Arial" w:hAnsi="Arial" w:cs="Arial"/>
                <w:b/>
                <w:bCs/>
                <w:lang w:val="en-US"/>
              </w:rPr>
              <w:t xml:space="preserve">What happened: </w:t>
            </w:r>
            <w:r w:rsidRPr="00AE1938">
              <w:rPr>
                <w:rFonts w:ascii="Arial" w:hAnsi="Arial" w:cs="Arial"/>
                <w:lang w:val="en-US"/>
              </w:rPr>
              <w:t>a detailed description of the critical incident</w:t>
            </w:r>
            <w:r w:rsidR="004F08D0" w:rsidRPr="00AE1938">
              <w:rPr>
                <w:rFonts w:ascii="Arial" w:hAnsi="Arial" w:cs="Arial"/>
                <w:lang w:val="en-US"/>
              </w:rPr>
              <w:t xml:space="preserve"> </w:t>
            </w:r>
            <w:r w:rsidRPr="00AE1938">
              <w:rPr>
                <w:rFonts w:ascii="Arial" w:hAnsi="Arial" w:cs="Arial"/>
                <w:lang w:val="en-US"/>
              </w:rPr>
              <w:t xml:space="preserve">(the more detail the better </w:t>
            </w:r>
            <w:r w:rsidRPr="00AE1938">
              <w:rPr>
                <w:rFonts w:ascii="Arial" w:hAnsi="Arial" w:cs="Arial"/>
                <w:lang w:val="en-US"/>
              </w:rPr>
              <w:lastRenderedPageBreak/>
              <w:t>to refer to in your later work)</w:t>
            </w:r>
          </w:p>
          <w:p w14:paraId="12D22F35" w14:textId="0248ACBD" w:rsidR="00756550" w:rsidRPr="00AE1938" w:rsidRDefault="00756550" w:rsidP="00835C02">
            <w:pPr>
              <w:rPr>
                <w:rFonts w:ascii="Arial" w:hAnsi="Arial" w:cs="Arial"/>
                <w:bCs/>
                <w:lang w:val="en-US"/>
              </w:rPr>
            </w:pPr>
          </w:p>
          <w:p w14:paraId="39179338" w14:textId="5877ACE7" w:rsidR="008955CB" w:rsidRPr="00AE1938" w:rsidRDefault="008955CB" w:rsidP="00835C02">
            <w:pPr>
              <w:rPr>
                <w:rFonts w:ascii="Arial" w:hAnsi="Arial" w:cs="Arial"/>
                <w:bCs/>
                <w:lang w:val="en-US"/>
              </w:rPr>
            </w:pPr>
          </w:p>
          <w:p w14:paraId="67F3CC58" w14:textId="06C30F17" w:rsidR="00783E0F" w:rsidRPr="00AE1938" w:rsidRDefault="008955CB" w:rsidP="00835C02">
            <w:pPr>
              <w:rPr>
                <w:rFonts w:ascii="Arial" w:hAnsi="Arial" w:cs="Arial"/>
                <w:bCs/>
                <w:lang w:val="en-US"/>
              </w:rPr>
            </w:pPr>
            <w:r w:rsidRPr="00AE1938">
              <w:rPr>
                <w:rFonts w:ascii="Arial" w:hAnsi="Arial" w:cs="Arial"/>
                <w:bCs/>
                <w:lang w:val="en-US"/>
              </w:rPr>
              <w:t>Both Year 3 classes came together to learn about the Celts and Romans as one of the teachers had meetings that mo</w:t>
            </w:r>
            <w:r w:rsidR="00672BFD" w:rsidRPr="00AE1938">
              <w:rPr>
                <w:rFonts w:ascii="Arial" w:hAnsi="Arial" w:cs="Arial"/>
                <w:bCs/>
                <w:lang w:val="en-US"/>
              </w:rPr>
              <w:t xml:space="preserve">rning, thus leaving the other Year 3 teacher to teach both classes. </w:t>
            </w:r>
            <w:r w:rsidR="004F08D0" w:rsidRPr="00AE1938">
              <w:rPr>
                <w:rFonts w:ascii="Arial" w:hAnsi="Arial" w:cs="Arial"/>
                <w:bCs/>
                <w:lang w:val="en-US"/>
              </w:rPr>
              <w:t xml:space="preserve"> With this, the children all sat down on the carpet as the teacher explained what they would be doing that morning. She explained how </w:t>
            </w:r>
            <w:r w:rsidR="00BC499B" w:rsidRPr="00AE1938">
              <w:rPr>
                <w:rFonts w:ascii="Arial" w:hAnsi="Arial" w:cs="Arial"/>
                <w:bCs/>
                <w:lang w:val="en-US"/>
              </w:rPr>
              <w:t>math’s</w:t>
            </w:r>
            <w:r w:rsidR="004F08D0" w:rsidRPr="00AE1938">
              <w:rPr>
                <w:rFonts w:ascii="Arial" w:hAnsi="Arial" w:cs="Arial"/>
                <w:bCs/>
                <w:lang w:val="en-US"/>
              </w:rPr>
              <w:t xml:space="preserve"> would be involved in their </w:t>
            </w:r>
            <w:r w:rsidR="002A4020" w:rsidRPr="00AE1938">
              <w:rPr>
                <w:rFonts w:ascii="Arial" w:hAnsi="Arial" w:cs="Arial"/>
                <w:bCs/>
                <w:lang w:val="en-US"/>
              </w:rPr>
              <w:t xml:space="preserve">on-going </w:t>
            </w:r>
            <w:r w:rsidR="004F08D0" w:rsidRPr="00AE1938">
              <w:rPr>
                <w:rFonts w:ascii="Arial" w:hAnsi="Arial" w:cs="Arial"/>
                <w:bCs/>
                <w:lang w:val="en-US"/>
              </w:rPr>
              <w:t xml:space="preserve">learning of the </w:t>
            </w:r>
            <w:r w:rsidR="00BC499B" w:rsidRPr="00AE1938">
              <w:rPr>
                <w:rFonts w:ascii="Arial" w:hAnsi="Arial" w:cs="Arial"/>
                <w:bCs/>
                <w:lang w:val="en-US"/>
              </w:rPr>
              <w:t>‘</w:t>
            </w:r>
            <w:r w:rsidR="004F08D0" w:rsidRPr="00AE1938">
              <w:rPr>
                <w:rFonts w:ascii="Arial" w:hAnsi="Arial" w:cs="Arial"/>
                <w:bCs/>
                <w:lang w:val="en-US"/>
              </w:rPr>
              <w:t>celts and romans</w:t>
            </w:r>
            <w:r w:rsidR="00BC499B" w:rsidRPr="00AE1938">
              <w:rPr>
                <w:rFonts w:ascii="Arial" w:hAnsi="Arial" w:cs="Arial"/>
                <w:bCs/>
                <w:lang w:val="en-US"/>
              </w:rPr>
              <w:t xml:space="preserve">’ </w:t>
            </w:r>
            <w:r w:rsidR="004F08D0" w:rsidRPr="00AE1938">
              <w:rPr>
                <w:rFonts w:ascii="Arial" w:hAnsi="Arial" w:cs="Arial"/>
                <w:bCs/>
                <w:lang w:val="en-US"/>
              </w:rPr>
              <w:t xml:space="preserve">and how </w:t>
            </w:r>
            <w:r w:rsidR="005218F4" w:rsidRPr="00AE1938">
              <w:rPr>
                <w:rFonts w:ascii="Arial" w:hAnsi="Arial" w:cs="Arial"/>
                <w:bCs/>
                <w:lang w:val="en-US"/>
              </w:rPr>
              <w:t xml:space="preserve">in groups, </w:t>
            </w:r>
            <w:r w:rsidR="004F08D0" w:rsidRPr="00AE1938">
              <w:rPr>
                <w:rFonts w:ascii="Arial" w:hAnsi="Arial" w:cs="Arial"/>
                <w:bCs/>
                <w:lang w:val="en-US"/>
              </w:rPr>
              <w:t xml:space="preserve">they would be </w:t>
            </w:r>
            <w:r w:rsidR="005218F4" w:rsidRPr="00AE1938">
              <w:rPr>
                <w:rFonts w:ascii="Arial" w:hAnsi="Arial" w:cs="Arial"/>
                <w:bCs/>
                <w:lang w:val="en-US"/>
              </w:rPr>
              <w:t xml:space="preserve">working collaboratively in </w:t>
            </w:r>
            <w:r w:rsidR="004F08D0" w:rsidRPr="00AE1938">
              <w:rPr>
                <w:rFonts w:ascii="Arial" w:hAnsi="Arial" w:cs="Arial"/>
                <w:bCs/>
                <w:lang w:val="en-US"/>
              </w:rPr>
              <w:t>creating a 5</w:t>
            </w:r>
            <w:r w:rsidR="00251E9A" w:rsidRPr="00AE1938">
              <w:rPr>
                <w:rFonts w:ascii="Arial" w:hAnsi="Arial" w:cs="Arial"/>
                <w:bCs/>
                <w:lang w:val="en-US"/>
              </w:rPr>
              <w:t xml:space="preserve"> meter</w:t>
            </w:r>
            <w:r w:rsidR="004F08D0" w:rsidRPr="00AE1938">
              <w:rPr>
                <w:rFonts w:ascii="Arial" w:hAnsi="Arial" w:cs="Arial"/>
                <w:bCs/>
                <w:lang w:val="en-US"/>
              </w:rPr>
              <w:t xml:space="preserve"> ‘round house’ </w:t>
            </w:r>
            <w:r w:rsidR="00251E9A" w:rsidRPr="00AE1938">
              <w:rPr>
                <w:rFonts w:ascii="Arial" w:hAnsi="Arial" w:cs="Arial"/>
                <w:bCs/>
                <w:lang w:val="en-US"/>
              </w:rPr>
              <w:t xml:space="preserve">in the outside </w:t>
            </w:r>
            <w:r w:rsidR="00D34A23" w:rsidRPr="00AE1938">
              <w:rPr>
                <w:rFonts w:ascii="Arial" w:hAnsi="Arial" w:cs="Arial"/>
                <w:bCs/>
                <w:lang w:val="en-US"/>
              </w:rPr>
              <w:t>yard</w:t>
            </w:r>
            <w:r w:rsidR="00251E9A" w:rsidRPr="00AE1938">
              <w:rPr>
                <w:rFonts w:ascii="Arial" w:hAnsi="Arial" w:cs="Arial"/>
                <w:bCs/>
                <w:lang w:val="en-US"/>
              </w:rPr>
              <w:t xml:space="preserve"> area</w:t>
            </w:r>
            <w:r w:rsidR="00E31350" w:rsidRPr="00AE1938">
              <w:rPr>
                <w:rFonts w:ascii="Arial" w:hAnsi="Arial" w:cs="Arial"/>
                <w:bCs/>
                <w:lang w:val="en-US"/>
              </w:rPr>
              <w:t xml:space="preserve"> </w:t>
            </w:r>
            <w:r w:rsidR="00294521" w:rsidRPr="00AE1938">
              <w:rPr>
                <w:rFonts w:ascii="Arial" w:hAnsi="Arial" w:cs="Arial"/>
                <w:bCs/>
                <w:lang w:val="en-US"/>
              </w:rPr>
              <w:t>using tape measures and meter rulers</w:t>
            </w:r>
            <w:r w:rsidR="00E31350" w:rsidRPr="00AE1938">
              <w:rPr>
                <w:rFonts w:ascii="Arial" w:hAnsi="Arial" w:cs="Arial"/>
                <w:bCs/>
                <w:lang w:val="en-US"/>
              </w:rPr>
              <w:t xml:space="preserve">. </w:t>
            </w:r>
            <w:r w:rsidR="00EE19E2" w:rsidRPr="00AE1938">
              <w:rPr>
                <w:rFonts w:ascii="Arial" w:hAnsi="Arial" w:cs="Arial"/>
                <w:bCs/>
                <w:lang w:val="en-US"/>
              </w:rPr>
              <w:t>The teacher explained what she had expected for them</w:t>
            </w:r>
            <w:r w:rsidR="003F303E" w:rsidRPr="00AE1938">
              <w:rPr>
                <w:rFonts w:ascii="Arial" w:hAnsi="Arial" w:cs="Arial"/>
                <w:bCs/>
                <w:lang w:val="en-US"/>
              </w:rPr>
              <w:t xml:space="preserve"> to achieve</w:t>
            </w:r>
            <w:r w:rsidR="00EE19E2" w:rsidRPr="00AE1938">
              <w:rPr>
                <w:rFonts w:ascii="Arial" w:hAnsi="Arial" w:cs="Arial"/>
                <w:bCs/>
                <w:lang w:val="en-US"/>
              </w:rPr>
              <w:t xml:space="preserve"> for that lesson and what the learning outcome would entail. The teacher </w:t>
            </w:r>
            <w:r w:rsidR="00E31350" w:rsidRPr="00AE1938">
              <w:rPr>
                <w:rFonts w:ascii="Arial" w:hAnsi="Arial" w:cs="Arial"/>
                <w:bCs/>
                <w:lang w:val="en-US"/>
              </w:rPr>
              <w:t xml:space="preserve">then had the children focus on the ‘four purposes’ </w:t>
            </w:r>
            <w:r w:rsidR="00251E9A" w:rsidRPr="00AE1938">
              <w:rPr>
                <w:rFonts w:ascii="Arial" w:hAnsi="Arial" w:cs="Arial"/>
                <w:bCs/>
                <w:lang w:val="en-US"/>
              </w:rPr>
              <w:t>that</w:t>
            </w:r>
            <w:r w:rsidR="00294521" w:rsidRPr="00AE1938">
              <w:rPr>
                <w:rFonts w:ascii="Arial" w:hAnsi="Arial" w:cs="Arial"/>
                <w:bCs/>
                <w:lang w:val="en-US"/>
              </w:rPr>
              <w:t xml:space="preserve"> were</w:t>
            </w:r>
            <w:r w:rsidR="00251E9A" w:rsidRPr="00AE1938">
              <w:rPr>
                <w:rFonts w:ascii="Arial" w:hAnsi="Arial" w:cs="Arial"/>
                <w:bCs/>
                <w:lang w:val="en-US"/>
              </w:rPr>
              <w:t xml:space="preserve"> up on the </w:t>
            </w:r>
            <w:r w:rsidR="00294521" w:rsidRPr="00AE1938">
              <w:rPr>
                <w:rFonts w:ascii="Arial" w:hAnsi="Arial" w:cs="Arial"/>
                <w:bCs/>
                <w:lang w:val="en-US"/>
              </w:rPr>
              <w:t xml:space="preserve">learning </w:t>
            </w:r>
            <w:r w:rsidR="00251E9A" w:rsidRPr="00AE1938">
              <w:rPr>
                <w:rFonts w:ascii="Arial" w:hAnsi="Arial" w:cs="Arial"/>
                <w:bCs/>
                <w:lang w:val="en-US"/>
              </w:rPr>
              <w:t xml:space="preserve">wall and asked the children which of the four purposes they </w:t>
            </w:r>
            <w:r w:rsidR="0062648B" w:rsidRPr="00AE1938">
              <w:rPr>
                <w:rFonts w:ascii="Arial" w:hAnsi="Arial" w:cs="Arial"/>
                <w:bCs/>
                <w:lang w:val="en-US"/>
              </w:rPr>
              <w:t>thought they would be using in this learning activity</w:t>
            </w:r>
            <w:r w:rsidR="00251E9A" w:rsidRPr="00AE1938">
              <w:rPr>
                <w:rFonts w:ascii="Arial" w:hAnsi="Arial" w:cs="Arial"/>
                <w:bCs/>
                <w:lang w:val="en-US"/>
              </w:rPr>
              <w:t xml:space="preserve">. With this, the children </w:t>
            </w:r>
            <w:r w:rsidR="0062648B" w:rsidRPr="00AE1938">
              <w:rPr>
                <w:rFonts w:ascii="Arial" w:hAnsi="Arial" w:cs="Arial"/>
                <w:bCs/>
                <w:lang w:val="en-US"/>
              </w:rPr>
              <w:t xml:space="preserve">concluded that </w:t>
            </w:r>
            <w:r w:rsidR="00AB2222" w:rsidRPr="00AE1938">
              <w:rPr>
                <w:rFonts w:ascii="Arial" w:hAnsi="Arial" w:cs="Arial"/>
                <w:bCs/>
                <w:lang w:val="en-US"/>
              </w:rPr>
              <w:t xml:space="preserve">some of the four purposes integrated into the lesson would be ‘ambitious, capable learners’ and ‘enterprising, creative </w:t>
            </w:r>
            <w:r w:rsidR="003F303E" w:rsidRPr="00AE1938">
              <w:rPr>
                <w:rFonts w:ascii="Arial" w:hAnsi="Arial" w:cs="Arial"/>
                <w:bCs/>
                <w:lang w:val="en-US"/>
              </w:rPr>
              <w:t>contributors</w:t>
            </w:r>
            <w:r w:rsidR="00590FAB" w:rsidRPr="00AE1938">
              <w:rPr>
                <w:rFonts w:ascii="Arial" w:hAnsi="Arial" w:cs="Arial"/>
                <w:bCs/>
                <w:lang w:val="en-US"/>
              </w:rPr>
              <w:t>.</w:t>
            </w:r>
            <w:r w:rsidR="00544546" w:rsidRPr="00AE1938">
              <w:rPr>
                <w:rFonts w:ascii="Arial" w:hAnsi="Arial" w:cs="Arial"/>
                <w:bCs/>
                <w:lang w:val="en-US"/>
              </w:rPr>
              <w:t xml:space="preserve">’. </w:t>
            </w:r>
            <w:r w:rsidR="00590FAB" w:rsidRPr="00AE1938">
              <w:rPr>
                <w:rFonts w:ascii="Arial" w:hAnsi="Arial" w:cs="Arial"/>
                <w:bCs/>
                <w:lang w:val="en-US"/>
              </w:rPr>
              <w:t xml:space="preserve"> </w:t>
            </w:r>
          </w:p>
          <w:p w14:paraId="1AEBA44D" w14:textId="77777777" w:rsidR="00756550" w:rsidRPr="00AE1938" w:rsidRDefault="00756550" w:rsidP="00D34A23">
            <w:pPr>
              <w:rPr>
                <w:rFonts w:ascii="Arial" w:hAnsi="Arial" w:cs="Arial"/>
              </w:rPr>
            </w:pPr>
          </w:p>
        </w:tc>
      </w:tr>
      <w:tr w:rsidR="00756550" w:rsidRPr="00AE1938" w14:paraId="2ED65201" w14:textId="77777777" w:rsidTr="00835C02">
        <w:tc>
          <w:tcPr>
            <w:tcW w:w="8926" w:type="dxa"/>
          </w:tcPr>
          <w:p w14:paraId="071CCBE5" w14:textId="77777777" w:rsidR="00756550" w:rsidRPr="00AE1938" w:rsidRDefault="00756550" w:rsidP="00835C02">
            <w:pPr>
              <w:rPr>
                <w:rFonts w:ascii="Arial" w:hAnsi="Arial" w:cs="Arial"/>
                <w:b/>
                <w:lang w:val="en-GB"/>
              </w:rPr>
            </w:pPr>
            <w:r w:rsidRPr="00AE1938">
              <w:rPr>
                <w:rFonts w:ascii="Arial" w:hAnsi="Arial" w:cs="Arial"/>
                <w:b/>
                <w:lang w:val="en-US"/>
              </w:rPr>
              <w:lastRenderedPageBreak/>
              <w:t xml:space="preserve">Areas of possible exploration: </w:t>
            </w:r>
            <w:r w:rsidRPr="00AE1938">
              <w:rPr>
                <w:rFonts w:ascii="Arial" w:hAnsi="Arial" w:cs="Arial"/>
                <w:bCs/>
                <w:lang w:val="en-US"/>
              </w:rPr>
              <w:t>what you think could be” under the hood” in these incidents? What avenues of research could you consider?</w:t>
            </w:r>
          </w:p>
          <w:p w14:paraId="76C6CFCD" w14:textId="77777777" w:rsidR="00756550" w:rsidRPr="00AE1938" w:rsidRDefault="00756550" w:rsidP="00835C02">
            <w:pPr>
              <w:rPr>
                <w:rFonts w:ascii="Arial" w:hAnsi="Arial" w:cs="Arial"/>
              </w:rPr>
            </w:pPr>
          </w:p>
          <w:p w14:paraId="727D6F6C" w14:textId="50742B29" w:rsidR="00756550" w:rsidRPr="00AE1938" w:rsidRDefault="00B87443" w:rsidP="00835C02">
            <w:pPr>
              <w:rPr>
                <w:rFonts w:ascii="Arial" w:hAnsi="Arial" w:cs="Arial"/>
              </w:rPr>
            </w:pPr>
            <w:r w:rsidRPr="00AE1938">
              <w:rPr>
                <w:rFonts w:ascii="Arial" w:hAnsi="Arial" w:cs="Arial"/>
              </w:rPr>
              <w:t>By the teacher outlining the four purposes imbedded into the new curriculum (2022)</w:t>
            </w:r>
            <w:r w:rsidR="009E2C40" w:rsidRPr="00AE1938">
              <w:rPr>
                <w:rFonts w:ascii="Arial" w:hAnsi="Arial" w:cs="Arial"/>
              </w:rPr>
              <w:t xml:space="preserve">, they are not only </w:t>
            </w:r>
            <w:r w:rsidR="00C140DB" w:rsidRPr="00AE1938">
              <w:rPr>
                <w:rFonts w:ascii="Arial" w:hAnsi="Arial" w:cs="Arial"/>
              </w:rPr>
              <w:t xml:space="preserve">creating a </w:t>
            </w:r>
            <w:r w:rsidR="00BF5835" w:rsidRPr="00AE1938">
              <w:rPr>
                <w:rFonts w:ascii="Arial" w:hAnsi="Arial" w:cs="Arial"/>
              </w:rPr>
              <w:t>space for children to access their right</w:t>
            </w:r>
            <w:r w:rsidR="00373D16" w:rsidRPr="00AE1938">
              <w:rPr>
                <w:rFonts w:ascii="Arial" w:hAnsi="Arial" w:cs="Arial"/>
              </w:rPr>
              <w:t xml:space="preserve"> to </w:t>
            </w:r>
            <w:r w:rsidR="00B828A4" w:rsidRPr="00AE1938">
              <w:rPr>
                <w:rFonts w:ascii="Arial" w:hAnsi="Arial" w:cs="Arial"/>
              </w:rPr>
              <w:t xml:space="preserve">having </w:t>
            </w:r>
            <w:r w:rsidR="00373D16" w:rsidRPr="00AE1938">
              <w:rPr>
                <w:rFonts w:ascii="Arial" w:hAnsi="Arial" w:cs="Arial"/>
              </w:rPr>
              <w:t xml:space="preserve">a voice in their education, but are similarly </w:t>
            </w:r>
            <w:r w:rsidR="000E4878" w:rsidRPr="00AE1938">
              <w:rPr>
                <w:rFonts w:ascii="Arial" w:hAnsi="Arial" w:cs="Arial"/>
              </w:rPr>
              <w:t xml:space="preserve">having the children think about how their education is helping them to become ambitious, capable learners; enterprising, creative contributors; ethical, informed citizens, and healthy, confident individuals. </w:t>
            </w:r>
          </w:p>
          <w:p w14:paraId="258BDE5E" w14:textId="01DE8056" w:rsidR="000E4878" w:rsidRPr="00AE1938" w:rsidRDefault="000E4878" w:rsidP="00835C02">
            <w:pPr>
              <w:rPr>
                <w:rFonts w:ascii="Arial" w:hAnsi="Arial" w:cs="Arial"/>
              </w:rPr>
            </w:pPr>
          </w:p>
          <w:p w14:paraId="36255131" w14:textId="376588C2" w:rsidR="00BC2F30" w:rsidRPr="00AE1938" w:rsidRDefault="0064408D" w:rsidP="00BC2F30">
            <w:pPr>
              <w:rPr>
                <w:rFonts w:ascii="Arial" w:hAnsi="Arial" w:cs="Arial"/>
              </w:rPr>
            </w:pPr>
            <w:r w:rsidRPr="00AE1938">
              <w:rPr>
                <w:rFonts w:ascii="Arial" w:hAnsi="Arial" w:cs="Arial"/>
              </w:rPr>
              <w:t xml:space="preserve">In addition to this, </w:t>
            </w:r>
            <w:r w:rsidR="00BC2F30" w:rsidRPr="00AE1938">
              <w:rPr>
                <w:rFonts w:ascii="Arial" w:hAnsi="Arial" w:cs="Arial"/>
              </w:rPr>
              <w:t>the teacher shows the standards found within the Pedagogy QTS descriptors such as:</w:t>
            </w:r>
          </w:p>
          <w:p w14:paraId="4D3C43D5" w14:textId="1C03158D" w:rsidR="00BC2F30" w:rsidRPr="00AE1938" w:rsidRDefault="00BC2F30" w:rsidP="00BC2F30">
            <w:pPr>
              <w:rPr>
                <w:rFonts w:ascii="Arial" w:hAnsi="Arial" w:cs="Arial"/>
              </w:rPr>
            </w:pPr>
          </w:p>
          <w:p w14:paraId="3D5E8D87" w14:textId="533C7CDB" w:rsidR="00BC2F30" w:rsidRPr="00AE1938" w:rsidRDefault="004D4F7B" w:rsidP="00BC2F30">
            <w:pPr>
              <w:rPr>
                <w:rFonts w:ascii="Arial" w:hAnsi="Arial" w:cs="Arial"/>
              </w:rPr>
            </w:pPr>
            <w:r w:rsidRPr="00AE1938">
              <w:rPr>
                <w:rFonts w:ascii="Arial" w:hAnsi="Arial" w:cs="Arial"/>
              </w:rPr>
              <w:t>Refining Teaching:</w:t>
            </w:r>
          </w:p>
          <w:p w14:paraId="528ECA47" w14:textId="3A6FF0EB" w:rsidR="001F0DFA" w:rsidRPr="00AE1938" w:rsidRDefault="001F0DFA" w:rsidP="001F0DFA">
            <w:pPr>
              <w:pStyle w:val="ListParagraph"/>
              <w:numPr>
                <w:ilvl w:val="0"/>
                <w:numId w:val="1"/>
              </w:numPr>
              <w:rPr>
                <w:rFonts w:ascii="Arial" w:hAnsi="Arial" w:cs="Arial"/>
              </w:rPr>
            </w:pPr>
            <w:r w:rsidRPr="00AE1938">
              <w:rPr>
                <w:rFonts w:ascii="Arial" w:hAnsi="Arial" w:cs="Arial"/>
              </w:rPr>
              <w:t>Managing the learning environment: the teacher understands the importance and demonstrates the effective establishment and on-going management of the learning environment</w:t>
            </w:r>
            <w:r w:rsidR="00184226" w:rsidRPr="00AE1938">
              <w:rPr>
                <w:rFonts w:ascii="Arial" w:hAnsi="Arial" w:cs="Arial"/>
              </w:rPr>
              <w:t>, in promoting postive learning habits and behaviours that meet the four purposes and are understood by lean</w:t>
            </w:r>
            <w:r w:rsidR="00BB368E" w:rsidRPr="00AE1938">
              <w:rPr>
                <w:rFonts w:ascii="Arial" w:hAnsi="Arial" w:cs="Arial"/>
              </w:rPr>
              <w:t xml:space="preserve">ners in that context. </w:t>
            </w:r>
          </w:p>
          <w:p w14:paraId="20CEB01A" w14:textId="2E7FA0D6" w:rsidR="004D4F7B" w:rsidRPr="00AE1938" w:rsidRDefault="00455ABA" w:rsidP="00455ABA">
            <w:pPr>
              <w:pStyle w:val="ListParagraph"/>
              <w:numPr>
                <w:ilvl w:val="0"/>
                <w:numId w:val="1"/>
              </w:numPr>
              <w:rPr>
                <w:rFonts w:ascii="Arial" w:hAnsi="Arial" w:cs="Arial"/>
              </w:rPr>
            </w:pPr>
            <w:r w:rsidRPr="00AE1938">
              <w:rPr>
                <w:rFonts w:ascii="Arial" w:hAnsi="Arial" w:cs="Arial"/>
              </w:rPr>
              <w:t>Assessment</w:t>
            </w:r>
            <w:r w:rsidR="001F0DFA" w:rsidRPr="00AE1938">
              <w:rPr>
                <w:rFonts w:ascii="Arial" w:hAnsi="Arial" w:cs="Arial"/>
              </w:rPr>
              <w:t>: t</w:t>
            </w:r>
            <w:r w:rsidRPr="00AE1938">
              <w:rPr>
                <w:rFonts w:ascii="Arial" w:hAnsi="Arial" w:cs="Arial"/>
              </w:rPr>
              <w:t>he range of pruposes and practices for assessment is understood and articulated</w:t>
            </w:r>
            <w:r w:rsidR="00C93BBE" w:rsidRPr="00AE1938">
              <w:rPr>
                <w:rFonts w:ascii="Arial" w:hAnsi="Arial" w:cs="Arial"/>
              </w:rPr>
              <w:t>.</w:t>
            </w:r>
          </w:p>
          <w:p w14:paraId="714A00A4" w14:textId="28105806" w:rsidR="00C93BBE" w:rsidRPr="00AE1938" w:rsidRDefault="00C93BBE" w:rsidP="005D7409">
            <w:pPr>
              <w:ind w:left="360"/>
              <w:rPr>
                <w:rFonts w:ascii="Arial" w:hAnsi="Arial" w:cs="Arial"/>
              </w:rPr>
            </w:pPr>
          </w:p>
          <w:p w14:paraId="160DA630" w14:textId="5C978E67" w:rsidR="005D7409" w:rsidRPr="00AE1938" w:rsidRDefault="005D7409" w:rsidP="005D7409">
            <w:pPr>
              <w:rPr>
                <w:rFonts w:ascii="Arial" w:hAnsi="Arial" w:cs="Arial"/>
              </w:rPr>
            </w:pPr>
            <w:r w:rsidRPr="00AE1938">
              <w:rPr>
                <w:rFonts w:ascii="Arial" w:hAnsi="Arial" w:cs="Arial"/>
              </w:rPr>
              <w:t>Advancing learning:</w:t>
            </w:r>
          </w:p>
          <w:p w14:paraId="3D3EE7A6" w14:textId="4D689DCF" w:rsidR="005D7409" w:rsidRPr="00AE1938" w:rsidRDefault="001D0725" w:rsidP="00D015EF">
            <w:pPr>
              <w:pStyle w:val="ListParagraph"/>
              <w:numPr>
                <w:ilvl w:val="0"/>
                <w:numId w:val="1"/>
              </w:numPr>
              <w:rPr>
                <w:rFonts w:ascii="Arial" w:hAnsi="Arial" w:cs="Arial"/>
              </w:rPr>
            </w:pPr>
            <w:r w:rsidRPr="00AE1938">
              <w:rPr>
                <w:rFonts w:ascii="Arial" w:hAnsi="Arial" w:cs="Arial"/>
              </w:rPr>
              <w:t xml:space="preserve">Blended learning experiences: the teacher understands the selection, use and justification of a range </w:t>
            </w:r>
            <w:r w:rsidR="00D015EF" w:rsidRPr="00AE1938">
              <w:rPr>
                <w:rFonts w:ascii="Arial" w:hAnsi="Arial" w:cs="Arial"/>
              </w:rPr>
              <w:t xml:space="preserve">of imaginative teaching approaches for the benefit of each learner </w:t>
            </w:r>
          </w:p>
          <w:p w14:paraId="417AE1BF" w14:textId="672FD5F0" w:rsidR="00D015EF" w:rsidRPr="00AE1938" w:rsidRDefault="00C90FBE" w:rsidP="00D015EF">
            <w:pPr>
              <w:pStyle w:val="ListParagraph"/>
              <w:numPr>
                <w:ilvl w:val="0"/>
                <w:numId w:val="1"/>
              </w:numPr>
              <w:rPr>
                <w:rFonts w:ascii="Arial" w:hAnsi="Arial" w:cs="Arial"/>
              </w:rPr>
            </w:pPr>
            <w:r w:rsidRPr="00AE1938">
              <w:rPr>
                <w:rFonts w:ascii="Arial" w:hAnsi="Arial" w:cs="Arial"/>
              </w:rPr>
              <w:t xml:space="preserve">Progression in learning: the teacher demonstartes an understanding of how learning develops incrementally and tangentially, building on prior </w:t>
            </w:r>
            <w:r w:rsidR="00CC56A6" w:rsidRPr="00AE1938">
              <w:rPr>
                <w:rFonts w:ascii="Arial" w:hAnsi="Arial" w:cs="Arial"/>
              </w:rPr>
              <w:t xml:space="preserve">experience and learning, and plans for progress in learning based on this. </w:t>
            </w:r>
          </w:p>
          <w:p w14:paraId="312F3D44" w14:textId="052C824E" w:rsidR="00CC56A6" w:rsidRPr="00AE1938" w:rsidRDefault="00CC56A6" w:rsidP="00CC56A6">
            <w:pPr>
              <w:rPr>
                <w:rFonts w:ascii="Arial" w:hAnsi="Arial" w:cs="Arial"/>
              </w:rPr>
            </w:pPr>
          </w:p>
          <w:p w14:paraId="178F9AD1" w14:textId="7D7B5DC0" w:rsidR="00CC56A6" w:rsidRPr="00AE1938" w:rsidRDefault="00CC56A6" w:rsidP="00CC56A6">
            <w:pPr>
              <w:rPr>
                <w:rFonts w:ascii="Arial" w:hAnsi="Arial" w:cs="Arial"/>
              </w:rPr>
            </w:pPr>
            <w:r w:rsidRPr="00AE1938">
              <w:rPr>
                <w:rFonts w:ascii="Arial" w:hAnsi="Arial" w:cs="Arial"/>
              </w:rPr>
              <w:t>Influencing learners:</w:t>
            </w:r>
          </w:p>
          <w:p w14:paraId="00C88810" w14:textId="29FB7214" w:rsidR="00CC56A6" w:rsidRPr="00AE1938" w:rsidRDefault="00CC56A6" w:rsidP="00CC56A6">
            <w:pPr>
              <w:pStyle w:val="ListParagraph"/>
              <w:numPr>
                <w:ilvl w:val="0"/>
                <w:numId w:val="1"/>
              </w:numPr>
              <w:rPr>
                <w:rFonts w:ascii="Arial" w:hAnsi="Arial" w:cs="Arial"/>
              </w:rPr>
            </w:pPr>
            <w:r w:rsidRPr="00AE1938">
              <w:rPr>
                <w:rFonts w:ascii="Arial" w:hAnsi="Arial" w:cs="Arial"/>
              </w:rPr>
              <w:t xml:space="preserve">Challenge and expectations – the teacher provides appropriate levels of challenge and expectations for the range of student </w:t>
            </w:r>
            <w:r w:rsidR="00380134" w:rsidRPr="00AE1938">
              <w:rPr>
                <w:rFonts w:ascii="Arial" w:hAnsi="Arial" w:cs="Arial"/>
              </w:rPr>
              <w:t xml:space="preserve">abilities and characteristics, moticating learners to achieve. </w:t>
            </w:r>
          </w:p>
          <w:p w14:paraId="76574EE0" w14:textId="76A74727" w:rsidR="002C55FD" w:rsidRPr="00AE1938" w:rsidRDefault="0075516B" w:rsidP="002C55FD">
            <w:pPr>
              <w:pStyle w:val="ListParagraph"/>
              <w:numPr>
                <w:ilvl w:val="0"/>
                <w:numId w:val="1"/>
              </w:numPr>
              <w:rPr>
                <w:rFonts w:ascii="Arial" w:hAnsi="Arial" w:cs="Arial"/>
              </w:rPr>
            </w:pPr>
            <w:r w:rsidRPr="00AE1938">
              <w:rPr>
                <w:rFonts w:ascii="Arial" w:hAnsi="Arial" w:cs="Arial"/>
              </w:rPr>
              <w:t xml:space="preserve">Learners leading learning: in planning and delivery, the teacher demonstrates an awareness of the importance of encouraging leaners </w:t>
            </w:r>
            <w:r w:rsidR="002C55FD" w:rsidRPr="00AE1938">
              <w:rPr>
                <w:rFonts w:ascii="Arial" w:hAnsi="Arial" w:cs="Arial"/>
              </w:rPr>
              <w:t xml:space="preserve">to reflect upon their own learning </w:t>
            </w:r>
          </w:p>
          <w:p w14:paraId="09A234F5" w14:textId="77777777" w:rsidR="00756550" w:rsidRPr="00AE1938" w:rsidRDefault="00756550" w:rsidP="00835C02">
            <w:pPr>
              <w:rPr>
                <w:rFonts w:ascii="Arial" w:hAnsi="Arial" w:cs="Arial"/>
              </w:rPr>
            </w:pPr>
          </w:p>
        </w:tc>
      </w:tr>
      <w:tr w:rsidR="00756550" w:rsidRPr="00AE1938" w14:paraId="188C4118" w14:textId="77777777" w:rsidTr="00835C02">
        <w:tc>
          <w:tcPr>
            <w:tcW w:w="8926" w:type="dxa"/>
          </w:tcPr>
          <w:p w14:paraId="6F14B046" w14:textId="77777777" w:rsidR="00756550" w:rsidRPr="00AE1938" w:rsidRDefault="00756550" w:rsidP="00835C02">
            <w:pPr>
              <w:rPr>
                <w:rFonts w:ascii="Arial" w:hAnsi="Arial" w:cs="Arial"/>
                <w:bCs/>
                <w:lang w:val="en-GB"/>
              </w:rPr>
            </w:pPr>
            <w:r w:rsidRPr="00AE1938">
              <w:rPr>
                <w:rFonts w:ascii="Arial" w:hAnsi="Arial" w:cs="Arial"/>
                <w:b/>
                <w:lang w:val="en-US"/>
              </w:rPr>
              <w:t xml:space="preserve">Notes: </w:t>
            </w:r>
            <w:r w:rsidRPr="00AE1938">
              <w:rPr>
                <w:rFonts w:ascii="Arial" w:hAnsi="Arial" w:cs="Arial"/>
                <w:bCs/>
                <w:lang w:val="en-US"/>
              </w:rPr>
              <w:t xml:space="preserve">any details you can note (is it a busy environment, is it after lunch, are there lots </w:t>
            </w:r>
            <w:r w:rsidRPr="00AE1938">
              <w:rPr>
                <w:rFonts w:ascii="Arial" w:hAnsi="Arial" w:cs="Arial"/>
                <w:bCs/>
                <w:lang w:val="en-US"/>
              </w:rPr>
              <w:lastRenderedPageBreak/>
              <w:t>of distractions, are directions made explicit - the more you can refer to the better here)</w:t>
            </w:r>
          </w:p>
          <w:p w14:paraId="07BB6B50" w14:textId="77777777" w:rsidR="00756550" w:rsidRPr="00AE1938" w:rsidRDefault="00756550" w:rsidP="00835C02">
            <w:pPr>
              <w:rPr>
                <w:rFonts w:ascii="Arial" w:hAnsi="Arial" w:cs="Arial"/>
                <w:bCs/>
              </w:rPr>
            </w:pPr>
          </w:p>
          <w:p w14:paraId="0C1D51E3" w14:textId="24C6FE94" w:rsidR="00756550" w:rsidRPr="00AE1938" w:rsidRDefault="004A27D5" w:rsidP="00835C02">
            <w:pPr>
              <w:rPr>
                <w:rFonts w:ascii="Arial" w:hAnsi="Arial" w:cs="Arial"/>
              </w:rPr>
            </w:pPr>
            <w:r w:rsidRPr="00AE1938">
              <w:rPr>
                <w:rFonts w:ascii="Arial" w:hAnsi="Arial" w:cs="Arial"/>
              </w:rPr>
              <w:t>The critical incident took place within the first morning lessons</w:t>
            </w:r>
            <w:r w:rsidR="00280F2C" w:rsidRPr="00AE1938">
              <w:rPr>
                <w:rFonts w:ascii="Arial" w:hAnsi="Arial" w:cs="Arial"/>
              </w:rPr>
              <w:t xml:space="preserve"> for both year 3 classes</w:t>
            </w:r>
            <w:r w:rsidR="006159E9" w:rsidRPr="00AE1938">
              <w:rPr>
                <w:rFonts w:ascii="Arial" w:hAnsi="Arial" w:cs="Arial"/>
              </w:rPr>
              <w:t xml:space="preserve">, there was some distraction due to both classes having to mix as one, resulting in some instructions being misheard due to the volume of children incomparison to </w:t>
            </w:r>
            <w:r w:rsidR="00BC3912" w:rsidRPr="00AE1938">
              <w:rPr>
                <w:rFonts w:ascii="Arial" w:hAnsi="Arial" w:cs="Arial"/>
              </w:rPr>
              <w:t xml:space="preserve">the one teacher. However, </w:t>
            </w:r>
            <w:r w:rsidR="00487242" w:rsidRPr="00AE1938">
              <w:rPr>
                <w:rFonts w:ascii="Arial" w:hAnsi="Arial" w:cs="Arial"/>
              </w:rPr>
              <w:t xml:space="preserve">with this, the children still completed their tasks within their groups and were able to create 5 meter round houses, with gained mathematical knowledge. </w:t>
            </w:r>
          </w:p>
          <w:p w14:paraId="5BDB1847" w14:textId="77777777" w:rsidR="00756550" w:rsidRPr="00AE1938" w:rsidRDefault="00756550" w:rsidP="00835C02">
            <w:pPr>
              <w:rPr>
                <w:rFonts w:ascii="Arial" w:hAnsi="Arial" w:cs="Arial"/>
              </w:rPr>
            </w:pPr>
          </w:p>
          <w:p w14:paraId="7F3F3913" w14:textId="77777777" w:rsidR="00756550" w:rsidRPr="00AE1938" w:rsidRDefault="00756550" w:rsidP="00835C02">
            <w:pPr>
              <w:rPr>
                <w:rFonts w:ascii="Arial" w:hAnsi="Arial" w:cs="Arial"/>
              </w:rPr>
            </w:pPr>
          </w:p>
          <w:p w14:paraId="377D9393" w14:textId="77777777" w:rsidR="00756550" w:rsidRPr="00AE1938" w:rsidRDefault="00756550" w:rsidP="00835C02">
            <w:pPr>
              <w:rPr>
                <w:rFonts w:ascii="Arial" w:hAnsi="Arial" w:cs="Arial"/>
              </w:rPr>
            </w:pPr>
          </w:p>
          <w:p w14:paraId="67934A0A" w14:textId="77777777" w:rsidR="00756550" w:rsidRPr="00AE1938" w:rsidRDefault="00756550" w:rsidP="00835C02">
            <w:pPr>
              <w:rPr>
                <w:rFonts w:ascii="Arial" w:hAnsi="Arial" w:cs="Arial"/>
              </w:rPr>
            </w:pPr>
          </w:p>
        </w:tc>
      </w:tr>
    </w:tbl>
    <w:p w14:paraId="48110B1F" w14:textId="50E4879E" w:rsidR="00804DD3" w:rsidRPr="00AE1938" w:rsidRDefault="00804DD3">
      <w:pPr>
        <w:rPr>
          <w:rFonts w:ascii="Arial" w:hAnsi="Arial" w:cs="Arial"/>
          <w:sz w:val="22"/>
          <w:szCs w:val="22"/>
        </w:rPr>
      </w:pPr>
    </w:p>
    <w:p w14:paraId="6A338CB1" w14:textId="56A94967" w:rsidR="00804DD3" w:rsidRPr="00AE1938" w:rsidRDefault="00804DD3">
      <w:pPr>
        <w:rPr>
          <w:rFonts w:ascii="Arial" w:hAnsi="Arial" w:cs="Arial"/>
          <w:sz w:val="22"/>
          <w:szCs w:val="22"/>
        </w:rPr>
      </w:pPr>
    </w:p>
    <w:p w14:paraId="3771CBDC" w14:textId="23A68FCA" w:rsidR="00804DD3" w:rsidRPr="00AE1938" w:rsidRDefault="00804DD3">
      <w:pPr>
        <w:rPr>
          <w:rFonts w:ascii="Arial" w:hAnsi="Arial" w:cs="Arial"/>
          <w:sz w:val="22"/>
          <w:szCs w:val="22"/>
        </w:rPr>
      </w:pPr>
    </w:p>
    <w:p w14:paraId="650D9E3B" w14:textId="567C38B1" w:rsidR="00804DD3" w:rsidRPr="00AE1938" w:rsidRDefault="00804DD3">
      <w:pPr>
        <w:rPr>
          <w:rFonts w:ascii="Arial" w:hAnsi="Arial" w:cs="Arial"/>
          <w:sz w:val="22"/>
          <w:szCs w:val="22"/>
        </w:rPr>
      </w:pPr>
    </w:p>
    <w:p w14:paraId="6F4A1AFB" w14:textId="245AAC64" w:rsidR="00804DD3" w:rsidRPr="00AE1938" w:rsidRDefault="00804DD3" w:rsidP="00804DD3">
      <w:pPr>
        <w:rPr>
          <w:rFonts w:ascii="Arial" w:hAnsi="Arial" w:cs="Arial"/>
          <w:b/>
          <w:bCs/>
          <w:sz w:val="22"/>
          <w:szCs w:val="22"/>
        </w:rPr>
      </w:pPr>
      <w:r w:rsidRPr="00AE1938">
        <w:rPr>
          <w:rFonts w:ascii="Arial" w:hAnsi="Arial" w:cs="Arial"/>
          <w:b/>
          <w:bCs/>
          <w:sz w:val="22"/>
          <w:szCs w:val="22"/>
        </w:rPr>
        <w:t>Record 2</w:t>
      </w:r>
    </w:p>
    <w:tbl>
      <w:tblPr>
        <w:tblStyle w:val="TableGrid"/>
        <w:tblW w:w="0" w:type="auto"/>
        <w:tblLook w:val="04A0" w:firstRow="1" w:lastRow="0" w:firstColumn="1" w:lastColumn="0" w:noHBand="0" w:noVBand="1"/>
      </w:tblPr>
      <w:tblGrid>
        <w:gridCol w:w="8926"/>
      </w:tblGrid>
      <w:tr w:rsidR="00804DD3" w:rsidRPr="00AE1938" w14:paraId="617090C5" w14:textId="77777777" w:rsidTr="00545460">
        <w:tc>
          <w:tcPr>
            <w:tcW w:w="8926" w:type="dxa"/>
          </w:tcPr>
          <w:p w14:paraId="08FA1336" w14:textId="7D8E890C" w:rsidR="00804DD3" w:rsidRPr="00AE1938" w:rsidRDefault="00804DD3" w:rsidP="00545460">
            <w:pPr>
              <w:rPr>
                <w:rFonts w:ascii="Arial" w:hAnsi="Arial" w:cs="Arial"/>
              </w:rPr>
            </w:pPr>
            <w:r w:rsidRPr="00AE1938">
              <w:rPr>
                <w:rFonts w:ascii="Arial" w:hAnsi="Arial" w:cs="Arial"/>
              </w:rPr>
              <w:t>Date and time, year group:</w:t>
            </w:r>
            <w:r w:rsidR="00077C70" w:rsidRPr="00AE1938">
              <w:rPr>
                <w:rFonts w:ascii="Arial" w:hAnsi="Arial" w:cs="Arial"/>
              </w:rPr>
              <w:t xml:space="preserve"> 26/9/22 10:30 am Reception</w:t>
            </w:r>
          </w:p>
          <w:p w14:paraId="7CBFB430" w14:textId="1D9DAF55" w:rsidR="00804DD3" w:rsidRPr="00AE1938" w:rsidRDefault="00804DD3" w:rsidP="00545460">
            <w:pPr>
              <w:rPr>
                <w:rFonts w:ascii="Arial" w:hAnsi="Arial" w:cs="Arial"/>
              </w:rPr>
            </w:pPr>
          </w:p>
        </w:tc>
      </w:tr>
      <w:tr w:rsidR="00804DD3" w:rsidRPr="00AE1938" w14:paraId="7CA8418D" w14:textId="77777777" w:rsidTr="00545460">
        <w:tc>
          <w:tcPr>
            <w:tcW w:w="8926" w:type="dxa"/>
          </w:tcPr>
          <w:p w14:paraId="366EAECF" w14:textId="77777777" w:rsidR="00804DD3" w:rsidRPr="00AE1938" w:rsidRDefault="00804DD3" w:rsidP="00545460">
            <w:pPr>
              <w:rPr>
                <w:rFonts w:ascii="Arial" w:hAnsi="Arial" w:cs="Arial"/>
              </w:rPr>
            </w:pPr>
            <w:r w:rsidRPr="00AE1938">
              <w:rPr>
                <w:rFonts w:ascii="Arial" w:hAnsi="Arial" w:cs="Arial"/>
                <w:b/>
                <w:bCs/>
              </w:rPr>
              <w:t>Where and When:</w:t>
            </w:r>
            <w:r w:rsidRPr="00AE1938">
              <w:rPr>
                <w:rFonts w:ascii="Arial" w:hAnsi="Arial" w:cs="Arial"/>
              </w:rPr>
              <w:t xml:space="preserve"> Context of the observation – subject/AOLE, general classroom context</w:t>
            </w:r>
          </w:p>
          <w:p w14:paraId="311F954B" w14:textId="77777777" w:rsidR="00804DD3" w:rsidRPr="00AE1938" w:rsidRDefault="00804DD3" w:rsidP="00367A9D">
            <w:pPr>
              <w:rPr>
                <w:rFonts w:ascii="Arial" w:hAnsi="Arial" w:cs="Arial"/>
              </w:rPr>
            </w:pPr>
          </w:p>
          <w:p w14:paraId="1388A82B" w14:textId="47C00E52" w:rsidR="001334C2" w:rsidRPr="00AE1938" w:rsidRDefault="001334C2" w:rsidP="00367A9D">
            <w:pPr>
              <w:rPr>
                <w:rFonts w:ascii="Arial" w:hAnsi="Arial" w:cs="Arial"/>
              </w:rPr>
            </w:pPr>
            <w:r w:rsidRPr="00AE1938">
              <w:rPr>
                <w:rFonts w:ascii="Arial" w:hAnsi="Arial" w:cs="Arial"/>
              </w:rPr>
              <w:t xml:space="preserve">This critical incident was recorded once the reception class had finished their story on the carpet and went away to do their ‘jobs’ </w:t>
            </w:r>
            <w:r w:rsidR="008357B9" w:rsidRPr="00AE1938">
              <w:rPr>
                <w:rFonts w:ascii="Arial" w:hAnsi="Arial" w:cs="Arial"/>
              </w:rPr>
              <w:t xml:space="preserve">in the classroom. </w:t>
            </w:r>
          </w:p>
        </w:tc>
      </w:tr>
      <w:tr w:rsidR="00804DD3" w:rsidRPr="00AE1938" w14:paraId="2FAFA5C5" w14:textId="77777777" w:rsidTr="00545460">
        <w:tc>
          <w:tcPr>
            <w:tcW w:w="8926" w:type="dxa"/>
          </w:tcPr>
          <w:p w14:paraId="5DE7A672" w14:textId="4DE87ACB" w:rsidR="00804DD3" w:rsidRPr="00AE1938" w:rsidRDefault="00804DD3" w:rsidP="00545460">
            <w:pPr>
              <w:rPr>
                <w:rFonts w:ascii="Arial" w:hAnsi="Arial" w:cs="Arial"/>
                <w:b/>
                <w:bCs/>
                <w:lang w:val="en-GB"/>
              </w:rPr>
            </w:pPr>
            <w:r w:rsidRPr="00AE1938">
              <w:rPr>
                <w:rFonts w:ascii="Arial" w:hAnsi="Arial" w:cs="Arial"/>
                <w:b/>
                <w:bCs/>
                <w:lang w:val="en-US"/>
              </w:rPr>
              <w:t xml:space="preserve">What happened: </w:t>
            </w:r>
            <w:r w:rsidRPr="00AE1938">
              <w:rPr>
                <w:rFonts w:ascii="Arial" w:hAnsi="Arial" w:cs="Arial"/>
                <w:lang w:val="en-US"/>
              </w:rPr>
              <w:t xml:space="preserve">a detailed description of the critical </w:t>
            </w:r>
            <w:r w:rsidR="007E1E51" w:rsidRPr="00AE1938">
              <w:rPr>
                <w:rFonts w:ascii="Arial" w:hAnsi="Arial" w:cs="Arial"/>
                <w:lang w:val="en-US"/>
              </w:rPr>
              <w:t>incident (</w:t>
            </w:r>
            <w:r w:rsidRPr="00AE1938">
              <w:rPr>
                <w:rFonts w:ascii="Arial" w:hAnsi="Arial" w:cs="Arial"/>
                <w:lang w:val="en-US"/>
              </w:rPr>
              <w:t>the more detail the better to refer to in your later work)</w:t>
            </w:r>
          </w:p>
          <w:p w14:paraId="1AE956BB" w14:textId="77777777" w:rsidR="00804DD3" w:rsidRPr="00AE1938" w:rsidRDefault="00804DD3" w:rsidP="00545460">
            <w:pPr>
              <w:rPr>
                <w:rFonts w:ascii="Arial" w:hAnsi="Arial" w:cs="Arial"/>
                <w:bCs/>
                <w:lang w:val="en-US"/>
              </w:rPr>
            </w:pPr>
          </w:p>
          <w:p w14:paraId="5B444272" w14:textId="50503B12" w:rsidR="00804DD3" w:rsidRPr="00AE1938" w:rsidRDefault="00A77207" w:rsidP="00545460">
            <w:pPr>
              <w:rPr>
                <w:rFonts w:ascii="Arial" w:hAnsi="Arial" w:cs="Arial"/>
                <w:bCs/>
              </w:rPr>
            </w:pPr>
            <w:r w:rsidRPr="00AE1938">
              <w:rPr>
                <w:rFonts w:ascii="Arial" w:hAnsi="Arial" w:cs="Arial"/>
                <w:bCs/>
              </w:rPr>
              <w:t>In this critical incident the children were told to go to different learnign sections to complete their ‘jobs’ for the day, the children spread out around the classroom and some small groups went outside. When the children went out to play, it was noticed that there was no teacher or LS</w:t>
            </w:r>
            <w:r w:rsidR="007548F3" w:rsidRPr="00AE1938">
              <w:rPr>
                <w:rFonts w:ascii="Arial" w:hAnsi="Arial" w:cs="Arial"/>
                <w:bCs/>
              </w:rPr>
              <w:t>O</w:t>
            </w:r>
            <w:r w:rsidRPr="00AE1938">
              <w:rPr>
                <w:rFonts w:ascii="Arial" w:hAnsi="Arial" w:cs="Arial"/>
                <w:bCs/>
              </w:rPr>
              <w:t xml:space="preserve">’s outside with the children, and that they were free to use the wooden slates and </w:t>
            </w:r>
            <w:r w:rsidR="00D23702" w:rsidRPr="00AE1938">
              <w:rPr>
                <w:rFonts w:ascii="Arial" w:hAnsi="Arial" w:cs="Arial"/>
                <w:bCs/>
              </w:rPr>
              <w:t xml:space="preserve">crates to build their own houses which fell inline with the story of ‘the three little pigs’. These children were given the freedom to take part in ‘risky play’ and understood and followed the rules that were given to them </w:t>
            </w:r>
            <w:r w:rsidR="00D4528B" w:rsidRPr="00AE1938">
              <w:rPr>
                <w:rFonts w:ascii="Arial" w:hAnsi="Arial" w:cs="Arial"/>
                <w:bCs/>
              </w:rPr>
              <w:t xml:space="preserve">at the start of the school year </w:t>
            </w:r>
            <w:r w:rsidR="00D23702" w:rsidRPr="00AE1938">
              <w:rPr>
                <w:rFonts w:ascii="Arial" w:hAnsi="Arial" w:cs="Arial"/>
                <w:bCs/>
              </w:rPr>
              <w:t xml:space="preserve">when playing outside. These rules made up of the </w:t>
            </w:r>
            <w:r w:rsidR="002A065E" w:rsidRPr="00AE1938">
              <w:rPr>
                <w:rFonts w:ascii="Arial" w:hAnsi="Arial" w:cs="Arial"/>
                <w:bCs/>
              </w:rPr>
              <w:t>ch</w:t>
            </w:r>
            <w:r w:rsidR="00D23702" w:rsidRPr="00AE1938">
              <w:rPr>
                <w:rFonts w:ascii="Arial" w:hAnsi="Arial" w:cs="Arial"/>
                <w:bCs/>
              </w:rPr>
              <w:t>ildren only being allowed to play under the sheltor and not to venture any fu</w:t>
            </w:r>
            <w:r w:rsidR="0060239A" w:rsidRPr="00AE1938">
              <w:rPr>
                <w:rFonts w:ascii="Arial" w:hAnsi="Arial" w:cs="Arial"/>
                <w:bCs/>
              </w:rPr>
              <w:t>r</w:t>
            </w:r>
            <w:r w:rsidR="00D23702" w:rsidRPr="00AE1938">
              <w:rPr>
                <w:rFonts w:ascii="Arial" w:hAnsi="Arial" w:cs="Arial"/>
                <w:bCs/>
              </w:rPr>
              <w:t>th</w:t>
            </w:r>
            <w:r w:rsidR="0060239A" w:rsidRPr="00AE1938">
              <w:rPr>
                <w:rFonts w:ascii="Arial" w:hAnsi="Arial" w:cs="Arial"/>
                <w:bCs/>
              </w:rPr>
              <w:t>er</w:t>
            </w:r>
            <w:r w:rsidR="00D23702" w:rsidRPr="00AE1938">
              <w:rPr>
                <w:rFonts w:ascii="Arial" w:hAnsi="Arial" w:cs="Arial"/>
                <w:bCs/>
              </w:rPr>
              <w:t xml:space="preserve"> than </w:t>
            </w:r>
            <w:r w:rsidR="002A065E" w:rsidRPr="00AE1938">
              <w:rPr>
                <w:rFonts w:ascii="Arial" w:hAnsi="Arial" w:cs="Arial"/>
                <w:bCs/>
              </w:rPr>
              <w:t xml:space="preserve">the sheltor </w:t>
            </w:r>
            <w:r w:rsidR="0060239A" w:rsidRPr="00AE1938">
              <w:rPr>
                <w:rFonts w:ascii="Arial" w:hAnsi="Arial" w:cs="Arial"/>
                <w:bCs/>
              </w:rPr>
              <w:t>reached</w:t>
            </w:r>
            <w:r w:rsidR="002A065E" w:rsidRPr="00AE1938">
              <w:rPr>
                <w:rFonts w:ascii="Arial" w:hAnsi="Arial" w:cs="Arial"/>
                <w:bCs/>
              </w:rPr>
              <w:t xml:space="preserve">, that only a certain number of children were allowed outside to </w:t>
            </w:r>
            <w:r w:rsidR="00A97ED4" w:rsidRPr="00AE1938">
              <w:rPr>
                <w:rFonts w:ascii="Arial" w:hAnsi="Arial" w:cs="Arial"/>
                <w:bCs/>
              </w:rPr>
              <w:t>build the houses</w:t>
            </w:r>
            <w:r w:rsidR="0060239A" w:rsidRPr="00AE1938">
              <w:rPr>
                <w:rFonts w:ascii="Arial" w:hAnsi="Arial" w:cs="Arial"/>
                <w:bCs/>
              </w:rPr>
              <w:t xml:space="preserve"> at one time</w:t>
            </w:r>
            <w:r w:rsidR="00A97ED4" w:rsidRPr="00AE1938">
              <w:rPr>
                <w:rFonts w:ascii="Arial" w:hAnsi="Arial" w:cs="Arial"/>
                <w:bCs/>
              </w:rPr>
              <w:t>, and that they must wear their hi</w:t>
            </w:r>
            <w:r w:rsidR="007162D9" w:rsidRPr="00AE1938">
              <w:rPr>
                <w:rFonts w:ascii="Arial" w:hAnsi="Arial" w:cs="Arial"/>
                <w:bCs/>
              </w:rPr>
              <w:t xml:space="preserve">gh visibility vest when playing outside. </w:t>
            </w:r>
            <w:r w:rsidR="002A065E" w:rsidRPr="00AE1938">
              <w:rPr>
                <w:rFonts w:ascii="Arial" w:hAnsi="Arial" w:cs="Arial"/>
                <w:bCs/>
              </w:rPr>
              <w:t xml:space="preserve"> </w:t>
            </w:r>
          </w:p>
          <w:p w14:paraId="64B5E7FA" w14:textId="77777777" w:rsidR="00804DD3" w:rsidRPr="00AE1938" w:rsidRDefault="00804DD3" w:rsidP="00545460">
            <w:pPr>
              <w:ind w:left="720"/>
              <w:rPr>
                <w:rFonts w:ascii="Arial" w:hAnsi="Arial" w:cs="Arial"/>
              </w:rPr>
            </w:pPr>
          </w:p>
          <w:p w14:paraId="3191567C" w14:textId="77777777" w:rsidR="00804DD3" w:rsidRPr="00AE1938" w:rsidRDefault="00804DD3" w:rsidP="00545460">
            <w:pPr>
              <w:ind w:left="720"/>
              <w:rPr>
                <w:rFonts w:ascii="Arial" w:hAnsi="Arial" w:cs="Arial"/>
              </w:rPr>
            </w:pPr>
          </w:p>
        </w:tc>
      </w:tr>
      <w:tr w:rsidR="00804DD3" w:rsidRPr="00AE1938" w14:paraId="1214FF68" w14:textId="77777777" w:rsidTr="00545460">
        <w:tc>
          <w:tcPr>
            <w:tcW w:w="8926" w:type="dxa"/>
          </w:tcPr>
          <w:p w14:paraId="00773E6D" w14:textId="77777777" w:rsidR="00804DD3" w:rsidRPr="00AE1938" w:rsidRDefault="00804DD3" w:rsidP="00545460">
            <w:pPr>
              <w:rPr>
                <w:rFonts w:ascii="Arial" w:hAnsi="Arial" w:cs="Arial"/>
                <w:b/>
                <w:lang w:val="en-GB"/>
              </w:rPr>
            </w:pPr>
            <w:r w:rsidRPr="00AE1938">
              <w:rPr>
                <w:rFonts w:ascii="Arial" w:hAnsi="Arial" w:cs="Arial"/>
                <w:b/>
                <w:lang w:val="en-US"/>
              </w:rPr>
              <w:t xml:space="preserve">Areas of possible exploration: </w:t>
            </w:r>
            <w:r w:rsidRPr="00AE1938">
              <w:rPr>
                <w:rFonts w:ascii="Arial" w:hAnsi="Arial" w:cs="Arial"/>
                <w:bCs/>
                <w:lang w:val="en-US"/>
              </w:rPr>
              <w:t>what you think could be” under the hood” in these incidents? What avenues of research could you consider?</w:t>
            </w:r>
          </w:p>
          <w:p w14:paraId="79A2967D" w14:textId="77777777" w:rsidR="00804DD3" w:rsidRPr="00AE1938" w:rsidRDefault="00804DD3" w:rsidP="00545460">
            <w:pPr>
              <w:rPr>
                <w:rFonts w:ascii="Arial" w:hAnsi="Arial" w:cs="Arial"/>
              </w:rPr>
            </w:pPr>
          </w:p>
          <w:p w14:paraId="6D7430C5" w14:textId="1439A32D" w:rsidR="00804DD3" w:rsidRPr="00AE1938" w:rsidRDefault="003A0EC8" w:rsidP="00545460">
            <w:pPr>
              <w:rPr>
                <w:rFonts w:ascii="Arial" w:hAnsi="Arial" w:cs="Arial"/>
              </w:rPr>
            </w:pPr>
            <w:r w:rsidRPr="00AE1938">
              <w:rPr>
                <w:rFonts w:ascii="Arial" w:hAnsi="Arial" w:cs="Arial"/>
              </w:rPr>
              <w:t>By giving children the space and freedom to</w:t>
            </w:r>
            <w:r w:rsidR="006F0B30" w:rsidRPr="00AE1938">
              <w:rPr>
                <w:rFonts w:ascii="Arial" w:hAnsi="Arial" w:cs="Arial"/>
              </w:rPr>
              <w:t xml:space="preserve"> play outside without any adult supervision, the school is allowing the children to be viewed as </w:t>
            </w:r>
            <w:r w:rsidR="00EB58F3" w:rsidRPr="00AE1938">
              <w:rPr>
                <w:rFonts w:ascii="Arial" w:hAnsi="Arial" w:cs="Arial"/>
              </w:rPr>
              <w:t xml:space="preserve">competent individuals which could fall inline with one of the four purposes such as ‘ambitious, capable learners’. </w:t>
            </w:r>
            <w:r w:rsidR="00C469F2" w:rsidRPr="00AE1938">
              <w:rPr>
                <w:rFonts w:ascii="Arial" w:hAnsi="Arial" w:cs="Arial"/>
              </w:rPr>
              <w:t>Likewise, by allowing children this freedom, the children are able to partake in ‘risky play’ which could allow them to become more confident in their play and build further relationships with peers</w:t>
            </w:r>
            <w:r w:rsidR="007548F3" w:rsidRPr="00AE1938">
              <w:rPr>
                <w:rFonts w:ascii="Arial" w:hAnsi="Arial" w:cs="Arial"/>
              </w:rPr>
              <w:t xml:space="preserve"> by being able to think independently and problem solve. </w:t>
            </w:r>
          </w:p>
          <w:p w14:paraId="0235A0F6" w14:textId="5E6CA5E7" w:rsidR="007548F3" w:rsidRPr="00AE1938" w:rsidRDefault="007548F3" w:rsidP="00545460">
            <w:pPr>
              <w:rPr>
                <w:rFonts w:ascii="Arial" w:hAnsi="Arial" w:cs="Arial"/>
              </w:rPr>
            </w:pPr>
          </w:p>
          <w:p w14:paraId="20A0F88E" w14:textId="5183E7FD" w:rsidR="007548F3" w:rsidRPr="00AE1938" w:rsidRDefault="007548F3" w:rsidP="007548F3">
            <w:pPr>
              <w:rPr>
                <w:rFonts w:ascii="Arial" w:hAnsi="Arial" w:cs="Arial"/>
              </w:rPr>
            </w:pPr>
            <w:r w:rsidRPr="00AE1938">
              <w:rPr>
                <w:rFonts w:ascii="Arial" w:hAnsi="Arial" w:cs="Arial"/>
              </w:rPr>
              <w:t>In addition to this, the teacher and LSO’s example the standards found within the Pedagogy QTS descriptors such as:</w:t>
            </w:r>
          </w:p>
          <w:p w14:paraId="09257307" w14:textId="5A6C292A" w:rsidR="007548F3" w:rsidRPr="00AE1938" w:rsidRDefault="007548F3" w:rsidP="00545460">
            <w:pPr>
              <w:rPr>
                <w:rFonts w:ascii="Arial" w:hAnsi="Arial" w:cs="Arial"/>
              </w:rPr>
            </w:pPr>
          </w:p>
          <w:p w14:paraId="1D7FE895" w14:textId="67AD31F9" w:rsidR="00804DD3" w:rsidRPr="00AE1938" w:rsidRDefault="006B1F04" w:rsidP="00545460">
            <w:pPr>
              <w:rPr>
                <w:rFonts w:ascii="Arial" w:hAnsi="Arial" w:cs="Arial"/>
              </w:rPr>
            </w:pPr>
            <w:r w:rsidRPr="00AE1938">
              <w:rPr>
                <w:rFonts w:ascii="Arial" w:hAnsi="Arial" w:cs="Arial"/>
              </w:rPr>
              <w:t>Influencing learners:</w:t>
            </w:r>
          </w:p>
          <w:p w14:paraId="7A6317A9" w14:textId="04CAFDCB" w:rsidR="006B1F04" w:rsidRPr="00AE1938" w:rsidRDefault="00441F13" w:rsidP="00441F13">
            <w:pPr>
              <w:pStyle w:val="ListParagraph"/>
              <w:numPr>
                <w:ilvl w:val="0"/>
                <w:numId w:val="1"/>
              </w:numPr>
              <w:rPr>
                <w:rFonts w:ascii="Arial" w:hAnsi="Arial" w:cs="Arial"/>
              </w:rPr>
            </w:pPr>
            <w:r w:rsidRPr="00AE1938">
              <w:rPr>
                <w:rFonts w:ascii="Arial" w:hAnsi="Arial" w:cs="Arial"/>
              </w:rPr>
              <w:t xml:space="preserve">Sustained effort and resilience in learners: the teacher promotes and secures </w:t>
            </w:r>
            <w:r w:rsidRPr="00AE1938">
              <w:rPr>
                <w:rFonts w:ascii="Arial" w:hAnsi="Arial" w:cs="Arial"/>
              </w:rPr>
              <w:lastRenderedPageBreak/>
              <w:t>learners’ self-motivation and self-direction in their learning</w:t>
            </w:r>
            <w:r w:rsidR="00AF7E64" w:rsidRPr="00AE1938">
              <w:rPr>
                <w:rFonts w:ascii="Arial" w:hAnsi="Arial" w:cs="Arial"/>
              </w:rPr>
              <w:t>.</w:t>
            </w:r>
          </w:p>
          <w:p w14:paraId="1113FBC8" w14:textId="7A770C6A" w:rsidR="00441F13" w:rsidRPr="00AE1938" w:rsidRDefault="00B34D1D" w:rsidP="00441F13">
            <w:pPr>
              <w:pStyle w:val="ListParagraph"/>
              <w:numPr>
                <w:ilvl w:val="0"/>
                <w:numId w:val="1"/>
              </w:numPr>
              <w:rPr>
                <w:rFonts w:ascii="Arial" w:hAnsi="Arial" w:cs="Arial"/>
              </w:rPr>
            </w:pPr>
            <w:r w:rsidRPr="00AE1938">
              <w:rPr>
                <w:rFonts w:ascii="Arial" w:hAnsi="Arial" w:cs="Arial"/>
              </w:rPr>
              <w:t>Learning outcomes and well-being: the teacher raises awareness of how high-quality learning and experiences and performance outcom</w:t>
            </w:r>
            <w:r w:rsidR="00AF7E64" w:rsidRPr="00AE1938">
              <w:rPr>
                <w:rFonts w:ascii="Arial" w:hAnsi="Arial" w:cs="Arial"/>
              </w:rPr>
              <w:t xml:space="preserve">es lead to imrpoved learning and a heightened sense of well-being. </w:t>
            </w:r>
          </w:p>
          <w:p w14:paraId="44243D23" w14:textId="16BEC379" w:rsidR="00AF7E64" w:rsidRPr="00AE1938" w:rsidRDefault="00AF7E64" w:rsidP="00AF7E64">
            <w:pPr>
              <w:rPr>
                <w:rFonts w:ascii="Arial" w:hAnsi="Arial" w:cs="Arial"/>
              </w:rPr>
            </w:pPr>
          </w:p>
          <w:p w14:paraId="2F5DA6E4" w14:textId="5BB040D5" w:rsidR="00AF7E64" w:rsidRPr="00AE1938" w:rsidRDefault="00AF7E64" w:rsidP="00AF7E64">
            <w:pPr>
              <w:rPr>
                <w:rFonts w:ascii="Arial" w:hAnsi="Arial" w:cs="Arial"/>
              </w:rPr>
            </w:pPr>
            <w:r w:rsidRPr="00AE1938">
              <w:rPr>
                <w:rFonts w:ascii="Arial" w:hAnsi="Arial" w:cs="Arial"/>
              </w:rPr>
              <w:t>Innovation:</w:t>
            </w:r>
          </w:p>
          <w:p w14:paraId="76880037" w14:textId="1AD8E2C3" w:rsidR="00804DD3" w:rsidRPr="00AE1938" w:rsidRDefault="00F8688A" w:rsidP="00545460">
            <w:pPr>
              <w:pStyle w:val="ListParagraph"/>
              <w:numPr>
                <w:ilvl w:val="0"/>
                <w:numId w:val="1"/>
              </w:numPr>
              <w:rPr>
                <w:rFonts w:ascii="Arial" w:hAnsi="Arial" w:cs="Arial"/>
              </w:rPr>
            </w:pPr>
            <w:r w:rsidRPr="00AE1938">
              <w:rPr>
                <w:rFonts w:ascii="Arial" w:hAnsi="Arial" w:cs="Arial"/>
              </w:rPr>
              <w:t xml:space="preserve">Developing new techniques – research on cognitive, social, emotional, and physical development has a postive impact on pedagogy. The teacher can demonstrate how professional discernment and critical analysis are brought to bear in shaping developing practice. </w:t>
            </w:r>
          </w:p>
          <w:p w14:paraId="5A7D4034" w14:textId="77777777" w:rsidR="00804DD3" w:rsidRPr="00AE1938" w:rsidRDefault="00804DD3" w:rsidP="00545460">
            <w:pPr>
              <w:rPr>
                <w:rFonts w:ascii="Arial" w:hAnsi="Arial" w:cs="Arial"/>
              </w:rPr>
            </w:pPr>
          </w:p>
        </w:tc>
      </w:tr>
      <w:tr w:rsidR="00804DD3" w:rsidRPr="00AE1938" w14:paraId="70995E6D" w14:textId="77777777" w:rsidTr="00545460">
        <w:tc>
          <w:tcPr>
            <w:tcW w:w="8926" w:type="dxa"/>
          </w:tcPr>
          <w:p w14:paraId="4A96FD91" w14:textId="77777777" w:rsidR="00804DD3" w:rsidRPr="00AE1938" w:rsidRDefault="00804DD3" w:rsidP="00545460">
            <w:pPr>
              <w:rPr>
                <w:rFonts w:ascii="Arial" w:hAnsi="Arial" w:cs="Arial"/>
                <w:bCs/>
                <w:lang w:val="en-GB"/>
              </w:rPr>
            </w:pPr>
            <w:r w:rsidRPr="00AE1938">
              <w:rPr>
                <w:rFonts w:ascii="Arial" w:hAnsi="Arial" w:cs="Arial"/>
                <w:b/>
                <w:lang w:val="en-US"/>
              </w:rPr>
              <w:lastRenderedPageBreak/>
              <w:t xml:space="preserve">Notes: </w:t>
            </w:r>
            <w:r w:rsidRPr="00AE1938">
              <w:rPr>
                <w:rFonts w:ascii="Arial" w:hAnsi="Arial" w:cs="Arial"/>
                <w:bCs/>
                <w:lang w:val="en-US"/>
              </w:rPr>
              <w:t>any details you can note (is it a busy environment, is it after lunch, are there lots of distractions, are directions made explicit - the more you can refer to the better here)</w:t>
            </w:r>
          </w:p>
          <w:p w14:paraId="1D8A73C7" w14:textId="77777777" w:rsidR="00804DD3" w:rsidRPr="00AE1938" w:rsidRDefault="00804DD3" w:rsidP="00545460">
            <w:pPr>
              <w:rPr>
                <w:rFonts w:ascii="Arial" w:hAnsi="Arial" w:cs="Arial"/>
                <w:bCs/>
              </w:rPr>
            </w:pPr>
          </w:p>
          <w:p w14:paraId="7FF5C7BA" w14:textId="006D8C3A" w:rsidR="00804DD3" w:rsidRPr="00AE1938" w:rsidRDefault="00D81061" w:rsidP="00545460">
            <w:pPr>
              <w:rPr>
                <w:rFonts w:ascii="Arial" w:hAnsi="Arial" w:cs="Arial"/>
              </w:rPr>
            </w:pPr>
            <w:r w:rsidRPr="00AE1938">
              <w:rPr>
                <w:rFonts w:ascii="Arial" w:hAnsi="Arial" w:cs="Arial"/>
              </w:rPr>
              <w:t xml:space="preserve">For this critical incident, the children had </w:t>
            </w:r>
            <w:r w:rsidR="00257059" w:rsidRPr="00AE1938">
              <w:rPr>
                <w:rFonts w:ascii="Arial" w:hAnsi="Arial" w:cs="Arial"/>
              </w:rPr>
              <w:t xml:space="preserve">recently come back from </w:t>
            </w:r>
            <w:r w:rsidR="00234E29" w:rsidRPr="00AE1938">
              <w:rPr>
                <w:rFonts w:ascii="Arial" w:hAnsi="Arial" w:cs="Arial"/>
              </w:rPr>
              <w:t xml:space="preserve">their 9am </w:t>
            </w:r>
            <w:r w:rsidR="00257059" w:rsidRPr="00AE1938">
              <w:rPr>
                <w:rFonts w:ascii="Arial" w:hAnsi="Arial" w:cs="Arial"/>
              </w:rPr>
              <w:t>assembly, where they</w:t>
            </w:r>
            <w:r w:rsidR="002E09BE" w:rsidRPr="00AE1938">
              <w:rPr>
                <w:rFonts w:ascii="Arial" w:hAnsi="Arial" w:cs="Arial"/>
              </w:rPr>
              <w:t xml:space="preserve">proceeded to go straight </w:t>
            </w:r>
            <w:r w:rsidR="00B27F60" w:rsidRPr="00AE1938">
              <w:rPr>
                <w:rFonts w:ascii="Arial" w:hAnsi="Arial" w:cs="Arial"/>
              </w:rPr>
              <w:t>back to the classroom and s</w:t>
            </w:r>
            <w:r w:rsidR="00257059" w:rsidRPr="00AE1938">
              <w:rPr>
                <w:rFonts w:ascii="Arial" w:hAnsi="Arial" w:cs="Arial"/>
              </w:rPr>
              <w:t>at down on the carpet and watched the story of the ‘three little pigs</w:t>
            </w:r>
            <w:r w:rsidR="00B27F60" w:rsidRPr="00AE1938">
              <w:rPr>
                <w:rFonts w:ascii="Arial" w:hAnsi="Arial" w:cs="Arial"/>
              </w:rPr>
              <w:t xml:space="preserve">’. Once this story had finished, the children were then given their ‘jobs’ and continued on to play </w:t>
            </w:r>
            <w:r w:rsidR="00234E29" w:rsidRPr="00AE1938">
              <w:rPr>
                <w:rFonts w:ascii="Arial" w:hAnsi="Arial" w:cs="Arial"/>
              </w:rPr>
              <w:t>around the classroo</w:t>
            </w:r>
            <w:r w:rsidR="00FC4ED2" w:rsidRPr="00AE1938">
              <w:rPr>
                <w:rFonts w:ascii="Arial" w:hAnsi="Arial" w:cs="Arial"/>
              </w:rPr>
              <w:t>m, in which at this time the critical incident occured</w:t>
            </w:r>
            <w:r w:rsidR="00234E29" w:rsidRPr="00AE1938">
              <w:rPr>
                <w:rFonts w:ascii="Arial" w:hAnsi="Arial" w:cs="Arial"/>
              </w:rPr>
              <w:t xml:space="preserve">. </w:t>
            </w:r>
          </w:p>
          <w:p w14:paraId="10FDB870" w14:textId="77777777" w:rsidR="00804DD3" w:rsidRPr="00AE1938" w:rsidRDefault="00804DD3" w:rsidP="00545460">
            <w:pPr>
              <w:rPr>
                <w:rFonts w:ascii="Arial" w:hAnsi="Arial" w:cs="Arial"/>
              </w:rPr>
            </w:pPr>
          </w:p>
        </w:tc>
      </w:tr>
    </w:tbl>
    <w:p w14:paraId="46C86F36" w14:textId="77777777" w:rsidR="00804DD3" w:rsidRPr="003737F1" w:rsidRDefault="00804DD3" w:rsidP="00804DD3">
      <w:pPr>
        <w:rPr>
          <w:rFonts w:asciiTheme="minorHAnsi" w:hAnsiTheme="minorHAnsi"/>
        </w:rPr>
      </w:pPr>
    </w:p>
    <w:p w14:paraId="7697B06B" w14:textId="03AF5BCF" w:rsidR="00804DD3" w:rsidRDefault="00804DD3"/>
    <w:p w14:paraId="7961CD11" w14:textId="38050035" w:rsidR="00E03CE6" w:rsidRDefault="00E03CE6"/>
    <w:p w14:paraId="32E5D4FC" w14:textId="36289852" w:rsidR="00E03CE6" w:rsidRDefault="00E03CE6"/>
    <w:p w14:paraId="4E685449" w14:textId="13764DD6" w:rsidR="00E03CE6" w:rsidRDefault="00E03CE6"/>
    <w:p w14:paraId="7D21193C" w14:textId="1DEF1B4B" w:rsidR="00E03CE6" w:rsidRDefault="00E03CE6">
      <w:r>
        <w:t xml:space="preserve"> </w:t>
      </w:r>
    </w:p>
    <w:sectPr w:rsidR="00E03C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FF7232"/>
    <w:multiLevelType w:val="hybridMultilevel"/>
    <w:tmpl w:val="BD7CAF88"/>
    <w:lvl w:ilvl="0" w:tplc="8910BA2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8347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B0B02"/>
    <w:rsid w:val="00077C70"/>
    <w:rsid w:val="000832FA"/>
    <w:rsid w:val="000E4878"/>
    <w:rsid w:val="001334C2"/>
    <w:rsid w:val="00184226"/>
    <w:rsid w:val="00197716"/>
    <w:rsid w:val="001D0725"/>
    <w:rsid w:val="001F0DFA"/>
    <w:rsid w:val="0020330F"/>
    <w:rsid w:val="00205385"/>
    <w:rsid w:val="00232891"/>
    <w:rsid w:val="00234E29"/>
    <w:rsid w:val="00251E9A"/>
    <w:rsid w:val="00257059"/>
    <w:rsid w:val="002631E2"/>
    <w:rsid w:val="00280F2C"/>
    <w:rsid w:val="00294521"/>
    <w:rsid w:val="002A065E"/>
    <w:rsid w:val="002A4020"/>
    <w:rsid w:val="002C55FD"/>
    <w:rsid w:val="002E09BE"/>
    <w:rsid w:val="00367A9D"/>
    <w:rsid w:val="00373D16"/>
    <w:rsid w:val="00380134"/>
    <w:rsid w:val="003A0EC8"/>
    <w:rsid w:val="003F303E"/>
    <w:rsid w:val="00441F13"/>
    <w:rsid w:val="00455ABA"/>
    <w:rsid w:val="00487242"/>
    <w:rsid w:val="004A27D5"/>
    <w:rsid w:val="004D4F7B"/>
    <w:rsid w:val="004F08D0"/>
    <w:rsid w:val="005218F4"/>
    <w:rsid w:val="00544546"/>
    <w:rsid w:val="00545460"/>
    <w:rsid w:val="00590FAB"/>
    <w:rsid w:val="005D7409"/>
    <w:rsid w:val="0060239A"/>
    <w:rsid w:val="006159E9"/>
    <w:rsid w:val="0062648B"/>
    <w:rsid w:val="0064408D"/>
    <w:rsid w:val="00672BFD"/>
    <w:rsid w:val="006B1F04"/>
    <w:rsid w:val="006E4416"/>
    <w:rsid w:val="006F0B30"/>
    <w:rsid w:val="007162D9"/>
    <w:rsid w:val="00720F2F"/>
    <w:rsid w:val="00736960"/>
    <w:rsid w:val="007548F3"/>
    <w:rsid w:val="0075516B"/>
    <w:rsid w:val="00756550"/>
    <w:rsid w:val="00783E0F"/>
    <w:rsid w:val="007A0977"/>
    <w:rsid w:val="007C6749"/>
    <w:rsid w:val="007E1E51"/>
    <w:rsid w:val="00804DD3"/>
    <w:rsid w:val="00831B6C"/>
    <w:rsid w:val="008357B9"/>
    <w:rsid w:val="008955CB"/>
    <w:rsid w:val="009E2C40"/>
    <w:rsid w:val="00A77207"/>
    <w:rsid w:val="00A80717"/>
    <w:rsid w:val="00A97ED4"/>
    <w:rsid w:val="00AA1118"/>
    <w:rsid w:val="00AB2222"/>
    <w:rsid w:val="00AD4E24"/>
    <w:rsid w:val="00AE1938"/>
    <w:rsid w:val="00AF7E64"/>
    <w:rsid w:val="00B27F60"/>
    <w:rsid w:val="00B34D1D"/>
    <w:rsid w:val="00B828A4"/>
    <w:rsid w:val="00B85DE0"/>
    <w:rsid w:val="00B87443"/>
    <w:rsid w:val="00BB368E"/>
    <w:rsid w:val="00BC2F30"/>
    <w:rsid w:val="00BC3912"/>
    <w:rsid w:val="00BC499B"/>
    <w:rsid w:val="00BF5835"/>
    <w:rsid w:val="00C140DB"/>
    <w:rsid w:val="00C469F2"/>
    <w:rsid w:val="00C90FBE"/>
    <w:rsid w:val="00C93BBE"/>
    <w:rsid w:val="00CA31FC"/>
    <w:rsid w:val="00CC56A6"/>
    <w:rsid w:val="00CF32E4"/>
    <w:rsid w:val="00D015EF"/>
    <w:rsid w:val="00D20E3C"/>
    <w:rsid w:val="00D23702"/>
    <w:rsid w:val="00D34A23"/>
    <w:rsid w:val="00D4528B"/>
    <w:rsid w:val="00D46496"/>
    <w:rsid w:val="00D81061"/>
    <w:rsid w:val="00D90D7D"/>
    <w:rsid w:val="00E03CE6"/>
    <w:rsid w:val="00E31350"/>
    <w:rsid w:val="00EB0B02"/>
    <w:rsid w:val="00EB58F3"/>
    <w:rsid w:val="00EE166A"/>
    <w:rsid w:val="00EE19E2"/>
    <w:rsid w:val="00F8688A"/>
    <w:rsid w:val="00FC4ED2"/>
    <w:rsid w:val="00FE4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A04AE"/>
  <w15:docId w15:val="{6DFD2D79-22FA-4302-A432-364F15AB4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B0B02"/>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B0B02"/>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5A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4527</TotalTime>
  <Pages>5</Pages>
  <Words>1720</Words>
  <Characters>9807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Evans</dc:creator>
  <cp:keywords/>
  <dc:description/>
  <cp:lastModifiedBy>Kate Evans (2207826)</cp:lastModifiedBy>
  <cp:revision>85</cp:revision>
  <dcterms:created xsi:type="dcterms:W3CDTF">2022-09-28T09:02:00Z</dcterms:created>
  <dcterms:modified xsi:type="dcterms:W3CDTF">2022-11-07T17:36:00Z</dcterms:modified>
</cp:coreProperties>
</file>