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72C1D1" w14:textId="6780CA67" w:rsidR="00D15A3A" w:rsidRPr="00F60B6D" w:rsidRDefault="00142F06" w:rsidP="00F60B6D">
      <w:pPr>
        <w:rPr>
          <w:rFonts w:cs="Arial"/>
          <w:b/>
        </w:rPr>
      </w:pPr>
      <w:r>
        <w:rPr>
          <w:noProof/>
          <w:lang w:val="en-US"/>
        </w:rPr>
        <w:drawing>
          <wp:anchor distT="0" distB="0" distL="114300" distR="114300" simplePos="0" relativeHeight="251659264" behindDoc="0" locked="0" layoutInCell="1" allowOverlap="1" wp14:anchorId="52E1BB37" wp14:editId="38D8191A">
            <wp:simplePos x="0" y="0"/>
            <wp:positionH relativeFrom="margin">
              <wp:posOffset>0</wp:posOffset>
            </wp:positionH>
            <wp:positionV relativeFrom="paragraph">
              <wp:posOffset>340360</wp:posOffset>
            </wp:positionV>
            <wp:extent cx="2681605" cy="1193800"/>
            <wp:effectExtent l="0" t="0" r="4445" b="6350"/>
            <wp:wrapSquare wrapText="bothSides"/>
            <wp:docPr id="5" name="Picture 4" descr="Text&#10;&#10;Description automatically generated">
              <a:extLst xmlns:a="http://schemas.openxmlformats.org/drawingml/2006/main">
                <a:ext uri="{FF2B5EF4-FFF2-40B4-BE49-F238E27FC236}">
                  <a16:creationId xmlns:a16="http://schemas.microsoft.com/office/drawing/2014/main" id="{B3A9D251-D527-4211-A7C7-49E37034B6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Text&#10;&#10;Description automatically generated">
                      <a:extLst>
                        <a:ext uri="{FF2B5EF4-FFF2-40B4-BE49-F238E27FC236}">
                          <a16:creationId xmlns:a16="http://schemas.microsoft.com/office/drawing/2014/main" id="{B3A9D251-D527-4211-A7C7-49E37034B6DE}"/>
                        </a:ext>
                      </a:extLst>
                    </pic:cNvPr>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2681605" cy="1193800"/>
                    </a:xfrm>
                    <a:prstGeom prst="rect">
                      <a:avLst/>
                    </a:prstGeom>
                  </pic:spPr>
                </pic:pic>
              </a:graphicData>
            </a:graphic>
            <wp14:sizeRelH relativeFrom="margin">
              <wp14:pctWidth>0</wp14:pctWidth>
            </wp14:sizeRelH>
            <wp14:sizeRelV relativeFrom="margin">
              <wp14:pctHeight>0</wp14:pctHeight>
            </wp14:sizeRelV>
          </wp:anchor>
        </w:drawing>
      </w:r>
    </w:p>
    <w:p w14:paraId="4EE03DF3" w14:textId="69B1E4CA" w:rsidR="008F18A0" w:rsidRPr="00F60B6D" w:rsidRDefault="008F18A0" w:rsidP="00F60B6D">
      <w:pPr>
        <w:rPr>
          <w:rFonts w:cs="Arial"/>
          <w:b/>
        </w:rPr>
      </w:pPr>
    </w:p>
    <w:p w14:paraId="68A2F6D1" w14:textId="14E67A40" w:rsidR="008F18A0" w:rsidRPr="00F60B6D" w:rsidRDefault="008F18A0" w:rsidP="00F60B6D">
      <w:pPr>
        <w:rPr>
          <w:rFonts w:cs="Arial"/>
          <w:b/>
        </w:rPr>
      </w:pPr>
    </w:p>
    <w:p w14:paraId="68ECA125" w14:textId="337F10AE" w:rsidR="008F18A0" w:rsidRPr="00F60B6D" w:rsidRDefault="008F18A0" w:rsidP="00F60B6D">
      <w:pPr>
        <w:rPr>
          <w:rFonts w:cs="Arial"/>
          <w:b/>
        </w:rPr>
      </w:pPr>
    </w:p>
    <w:p w14:paraId="2CAFBF86" w14:textId="6BD56F2F" w:rsidR="008F18A0" w:rsidRPr="00F60B6D" w:rsidRDefault="008F18A0" w:rsidP="00F60B6D">
      <w:pPr>
        <w:rPr>
          <w:rFonts w:cs="Arial"/>
          <w:b/>
        </w:rPr>
      </w:pPr>
    </w:p>
    <w:p w14:paraId="761757E8" w14:textId="1FCCB8D7" w:rsidR="008F18A0" w:rsidRPr="00F60B6D" w:rsidRDefault="008F18A0" w:rsidP="00F60B6D">
      <w:pPr>
        <w:rPr>
          <w:rFonts w:cs="Arial"/>
          <w:b/>
        </w:rPr>
      </w:pPr>
    </w:p>
    <w:p w14:paraId="0BDBD352" w14:textId="26AD4018" w:rsidR="00E2087B" w:rsidRPr="00F60B6D" w:rsidRDefault="00E2087B" w:rsidP="00F60B6D">
      <w:pPr>
        <w:rPr>
          <w:rFonts w:cs="Arial"/>
          <w:b/>
        </w:rPr>
      </w:pPr>
    </w:p>
    <w:p w14:paraId="42EA3FC2" w14:textId="77777777" w:rsidR="00142F06" w:rsidRDefault="00142F06" w:rsidP="00142F06">
      <w:pPr>
        <w:pStyle w:val="NoSpacing"/>
      </w:pPr>
    </w:p>
    <w:p w14:paraId="11BA9663" w14:textId="3E3BD74C" w:rsidR="00CD2E29" w:rsidRPr="00142F06" w:rsidRDefault="00C71F54" w:rsidP="00142F06">
      <w:pPr>
        <w:pStyle w:val="NoSpacing"/>
      </w:pPr>
      <w:r>
        <w:t xml:space="preserve">The impact of COVID-19 on the </w:t>
      </w:r>
      <w:r w:rsidR="00E81A71">
        <w:t>Lives o</w:t>
      </w:r>
      <w:r w:rsidR="0083157D">
        <w:t xml:space="preserve">f </w:t>
      </w:r>
      <w:r w:rsidR="00C66602" w:rsidRPr="00142F06">
        <w:t>cancer</w:t>
      </w:r>
      <w:r w:rsidR="005910AA" w:rsidRPr="00142F06">
        <w:t xml:space="preserve"> </w:t>
      </w:r>
      <w:r w:rsidR="008954E6" w:rsidRPr="00142F06">
        <w:t>patients</w:t>
      </w:r>
      <w:r w:rsidR="008954E6">
        <w:t xml:space="preserve"> in the United Kingdom </w:t>
      </w:r>
    </w:p>
    <w:p w14:paraId="4737B1D1" w14:textId="77777777" w:rsidR="00142F06" w:rsidRDefault="00142F06" w:rsidP="00142F06">
      <w:pPr>
        <w:rPr>
          <w:b/>
          <w:szCs w:val="24"/>
        </w:rPr>
      </w:pPr>
    </w:p>
    <w:p w14:paraId="787139A8" w14:textId="77777777" w:rsidR="00142F06" w:rsidRDefault="00142F06" w:rsidP="00142F06">
      <w:pPr>
        <w:rPr>
          <w:b/>
          <w:szCs w:val="24"/>
        </w:rPr>
      </w:pPr>
    </w:p>
    <w:p w14:paraId="08F765FF" w14:textId="75CDEFB0" w:rsidR="00142F06" w:rsidRDefault="00142F06" w:rsidP="00142F06">
      <w:pPr>
        <w:rPr>
          <w:szCs w:val="24"/>
        </w:rPr>
      </w:pPr>
      <w:r w:rsidRPr="00D02337">
        <w:rPr>
          <w:b/>
          <w:szCs w:val="24"/>
        </w:rPr>
        <w:t xml:space="preserve">Student Name: </w:t>
      </w:r>
      <w:r>
        <w:rPr>
          <w:szCs w:val="24"/>
        </w:rPr>
        <w:t>Maria Michael</w:t>
      </w:r>
    </w:p>
    <w:p w14:paraId="1610A2D5" w14:textId="77777777" w:rsidR="00142F06" w:rsidRDefault="00142F06" w:rsidP="00142F06">
      <w:pPr>
        <w:rPr>
          <w:szCs w:val="24"/>
        </w:rPr>
      </w:pPr>
      <w:r w:rsidRPr="00D02337">
        <w:rPr>
          <w:b/>
          <w:szCs w:val="24"/>
        </w:rPr>
        <w:t>Student ID:</w:t>
      </w:r>
      <w:r w:rsidRPr="00F95A45">
        <w:rPr>
          <w:szCs w:val="24"/>
        </w:rPr>
        <w:t xml:space="preserve"> 191 38 94</w:t>
      </w:r>
    </w:p>
    <w:p w14:paraId="17438BE4" w14:textId="77777777" w:rsidR="00142F06" w:rsidRDefault="00142F06" w:rsidP="00142F06">
      <w:pPr>
        <w:rPr>
          <w:szCs w:val="24"/>
        </w:rPr>
      </w:pPr>
    </w:p>
    <w:p w14:paraId="155A5A62" w14:textId="77777777" w:rsidR="00142F06" w:rsidRDefault="00142F06" w:rsidP="00142F06">
      <w:pPr>
        <w:rPr>
          <w:szCs w:val="24"/>
        </w:rPr>
      </w:pPr>
    </w:p>
    <w:p w14:paraId="464A300D" w14:textId="3A1FBDD3" w:rsidR="00142F06" w:rsidRDefault="00142F06" w:rsidP="00142F06">
      <w:pPr>
        <w:rPr>
          <w:szCs w:val="24"/>
        </w:rPr>
      </w:pPr>
      <w:r w:rsidRPr="00116F05">
        <w:rPr>
          <w:b/>
          <w:szCs w:val="24"/>
        </w:rPr>
        <w:t>Module:</w:t>
      </w:r>
      <w:r>
        <w:rPr>
          <w:szCs w:val="24"/>
        </w:rPr>
        <w:t xml:space="preserve"> </w:t>
      </w:r>
      <w:r w:rsidR="00C71F54">
        <w:rPr>
          <w:szCs w:val="24"/>
        </w:rPr>
        <w:t>Introduction to research</w:t>
      </w:r>
    </w:p>
    <w:p w14:paraId="27224362" w14:textId="206D97F0" w:rsidR="00142F06" w:rsidRPr="00F95A45" w:rsidRDefault="00142F06" w:rsidP="00142F06">
      <w:pPr>
        <w:rPr>
          <w:szCs w:val="24"/>
        </w:rPr>
      </w:pPr>
      <w:r w:rsidRPr="00B47055">
        <w:rPr>
          <w:b/>
          <w:szCs w:val="24"/>
        </w:rPr>
        <w:t>Module Code:</w:t>
      </w:r>
      <w:r>
        <w:rPr>
          <w:szCs w:val="24"/>
        </w:rPr>
        <w:t xml:space="preserve"> </w:t>
      </w:r>
      <w:r w:rsidR="00C71F54">
        <w:rPr>
          <w:szCs w:val="24"/>
        </w:rPr>
        <w:t>BMHP5005</w:t>
      </w:r>
    </w:p>
    <w:p w14:paraId="687FC637" w14:textId="6A8A688C" w:rsidR="00142F06" w:rsidRPr="00B47055" w:rsidRDefault="00142F06" w:rsidP="00142F06">
      <w:pPr>
        <w:jc w:val="left"/>
        <w:rPr>
          <w:szCs w:val="24"/>
        </w:rPr>
      </w:pPr>
      <w:r w:rsidRPr="00B47055">
        <w:rPr>
          <w:b/>
          <w:szCs w:val="24"/>
        </w:rPr>
        <w:t>Lecturer:</w:t>
      </w:r>
      <w:r>
        <w:rPr>
          <w:b/>
          <w:szCs w:val="24"/>
        </w:rPr>
        <w:t xml:space="preserve"> </w:t>
      </w:r>
      <w:r w:rsidR="003C18EF">
        <w:rPr>
          <w:szCs w:val="24"/>
        </w:rPr>
        <w:t xml:space="preserve">Laila </w:t>
      </w:r>
      <w:r w:rsidR="007E1813">
        <w:rPr>
          <w:szCs w:val="24"/>
        </w:rPr>
        <w:t>Su</w:t>
      </w:r>
      <w:r w:rsidR="009C1595">
        <w:rPr>
          <w:szCs w:val="24"/>
        </w:rPr>
        <w:t xml:space="preserve">rani </w:t>
      </w:r>
    </w:p>
    <w:p w14:paraId="790619C5" w14:textId="7B3CA24F" w:rsidR="00E55102" w:rsidRDefault="00E55102">
      <w:pPr>
        <w:spacing w:line="259" w:lineRule="auto"/>
        <w:jc w:val="left"/>
        <w:rPr>
          <w:rFonts w:eastAsia="Calibri" w:cstheme="majorBidi"/>
          <w:b/>
          <w:sz w:val="32"/>
          <w:szCs w:val="32"/>
          <w:lang w:val="en-US"/>
        </w:rPr>
      </w:pPr>
      <w:r>
        <w:br w:type="page"/>
      </w:r>
    </w:p>
    <w:sdt>
      <w:sdtPr>
        <w:rPr>
          <w:rFonts w:eastAsiaTheme="minorHAnsi" w:cstheme="minorBidi"/>
          <w:b w:val="0"/>
          <w:sz w:val="22"/>
          <w:szCs w:val="22"/>
          <w:lang w:val="en-GB"/>
        </w:rPr>
        <w:id w:val="147640880"/>
        <w:docPartObj>
          <w:docPartGallery w:val="Table of Contents"/>
          <w:docPartUnique/>
        </w:docPartObj>
      </w:sdtPr>
      <w:sdtEndPr>
        <w:rPr>
          <w:bCs/>
          <w:noProof/>
        </w:rPr>
      </w:sdtEndPr>
      <w:sdtContent>
        <w:p w14:paraId="7A179AB1" w14:textId="367D6A5E" w:rsidR="00E55102" w:rsidRDefault="00E55102" w:rsidP="00CD35A4">
          <w:pPr>
            <w:pStyle w:val="TOCHeading"/>
          </w:pPr>
          <w:r>
            <w:t>Table of Contents</w:t>
          </w:r>
        </w:p>
        <w:p w14:paraId="647D233E" w14:textId="05AF0F54" w:rsidR="001C520F" w:rsidRDefault="00E55102">
          <w:pPr>
            <w:pStyle w:val="TOC1"/>
            <w:tabs>
              <w:tab w:val="right" w:leader="dot" w:pos="9350"/>
            </w:tabs>
            <w:rPr>
              <w:rFonts w:asciiTheme="minorHAnsi" w:eastAsiaTheme="minorEastAsia" w:hAnsiTheme="minorHAnsi"/>
              <w:noProof/>
              <w:color w:val="auto"/>
              <w:lang w:val="en-US"/>
            </w:rPr>
          </w:pPr>
          <w:r>
            <w:fldChar w:fldCharType="begin"/>
          </w:r>
          <w:r>
            <w:instrText xml:space="preserve"> TOC \o "1-3" \h \z \u </w:instrText>
          </w:r>
          <w:r>
            <w:fldChar w:fldCharType="separate"/>
          </w:r>
          <w:hyperlink w:anchor="_Toc92692765" w:history="1">
            <w:r w:rsidR="001C520F" w:rsidRPr="00B64915">
              <w:rPr>
                <w:rStyle w:val="Hyperlink"/>
                <w:noProof/>
              </w:rPr>
              <w:t>Introduction</w:t>
            </w:r>
            <w:r w:rsidR="001C520F">
              <w:rPr>
                <w:noProof/>
                <w:webHidden/>
              </w:rPr>
              <w:tab/>
            </w:r>
            <w:r w:rsidR="001C520F">
              <w:rPr>
                <w:noProof/>
                <w:webHidden/>
              </w:rPr>
              <w:fldChar w:fldCharType="begin"/>
            </w:r>
            <w:r w:rsidR="001C520F">
              <w:rPr>
                <w:noProof/>
                <w:webHidden/>
              </w:rPr>
              <w:instrText xml:space="preserve"> PAGEREF _Toc92692765 \h </w:instrText>
            </w:r>
            <w:r w:rsidR="001C520F">
              <w:rPr>
                <w:noProof/>
                <w:webHidden/>
              </w:rPr>
            </w:r>
            <w:r w:rsidR="001C520F">
              <w:rPr>
                <w:noProof/>
                <w:webHidden/>
              </w:rPr>
              <w:fldChar w:fldCharType="separate"/>
            </w:r>
            <w:r w:rsidR="001C520F">
              <w:rPr>
                <w:noProof/>
                <w:webHidden/>
              </w:rPr>
              <w:t>3</w:t>
            </w:r>
            <w:r w:rsidR="001C520F">
              <w:rPr>
                <w:noProof/>
                <w:webHidden/>
              </w:rPr>
              <w:fldChar w:fldCharType="end"/>
            </w:r>
          </w:hyperlink>
        </w:p>
        <w:p w14:paraId="2FBDF91C" w14:textId="4C503EB8" w:rsidR="001C520F" w:rsidRDefault="002F0D31">
          <w:pPr>
            <w:pStyle w:val="TOC2"/>
            <w:tabs>
              <w:tab w:val="right" w:leader="dot" w:pos="9350"/>
            </w:tabs>
            <w:rPr>
              <w:rFonts w:asciiTheme="minorHAnsi" w:eastAsiaTheme="minorEastAsia" w:hAnsiTheme="minorHAnsi"/>
              <w:noProof/>
              <w:color w:val="auto"/>
              <w:lang w:val="en-US"/>
            </w:rPr>
          </w:pPr>
          <w:hyperlink w:anchor="_Toc92692766" w:history="1">
            <w:r w:rsidR="001C520F" w:rsidRPr="00B64915">
              <w:rPr>
                <w:rStyle w:val="Hyperlink"/>
                <w:noProof/>
              </w:rPr>
              <w:t>Aim</w:t>
            </w:r>
            <w:r w:rsidR="001C520F">
              <w:rPr>
                <w:noProof/>
                <w:webHidden/>
              </w:rPr>
              <w:tab/>
            </w:r>
            <w:r w:rsidR="001C520F">
              <w:rPr>
                <w:noProof/>
                <w:webHidden/>
              </w:rPr>
              <w:fldChar w:fldCharType="begin"/>
            </w:r>
            <w:r w:rsidR="001C520F">
              <w:rPr>
                <w:noProof/>
                <w:webHidden/>
              </w:rPr>
              <w:instrText xml:space="preserve"> PAGEREF _Toc92692766 \h </w:instrText>
            </w:r>
            <w:r w:rsidR="001C520F">
              <w:rPr>
                <w:noProof/>
                <w:webHidden/>
              </w:rPr>
            </w:r>
            <w:r w:rsidR="001C520F">
              <w:rPr>
                <w:noProof/>
                <w:webHidden/>
              </w:rPr>
              <w:fldChar w:fldCharType="separate"/>
            </w:r>
            <w:r w:rsidR="001C520F">
              <w:rPr>
                <w:noProof/>
                <w:webHidden/>
              </w:rPr>
              <w:t>3</w:t>
            </w:r>
            <w:r w:rsidR="001C520F">
              <w:rPr>
                <w:noProof/>
                <w:webHidden/>
              </w:rPr>
              <w:fldChar w:fldCharType="end"/>
            </w:r>
          </w:hyperlink>
        </w:p>
        <w:p w14:paraId="260A7D1E" w14:textId="702D5730" w:rsidR="001C520F" w:rsidRDefault="002F0D31">
          <w:pPr>
            <w:pStyle w:val="TOC2"/>
            <w:tabs>
              <w:tab w:val="right" w:leader="dot" w:pos="9350"/>
            </w:tabs>
            <w:rPr>
              <w:rFonts w:asciiTheme="minorHAnsi" w:eastAsiaTheme="minorEastAsia" w:hAnsiTheme="minorHAnsi"/>
              <w:noProof/>
              <w:color w:val="auto"/>
              <w:lang w:val="en-US"/>
            </w:rPr>
          </w:pPr>
          <w:hyperlink w:anchor="_Toc92692767" w:history="1">
            <w:r w:rsidR="001C520F" w:rsidRPr="00B64915">
              <w:rPr>
                <w:rStyle w:val="Hyperlink"/>
                <w:noProof/>
                <w:lang w:val="en-US"/>
              </w:rPr>
              <w:t>Objectives</w:t>
            </w:r>
            <w:r w:rsidR="001C520F">
              <w:rPr>
                <w:noProof/>
                <w:webHidden/>
              </w:rPr>
              <w:tab/>
            </w:r>
            <w:r w:rsidR="001C520F">
              <w:rPr>
                <w:noProof/>
                <w:webHidden/>
              </w:rPr>
              <w:fldChar w:fldCharType="begin"/>
            </w:r>
            <w:r w:rsidR="001C520F">
              <w:rPr>
                <w:noProof/>
                <w:webHidden/>
              </w:rPr>
              <w:instrText xml:space="preserve"> PAGEREF _Toc92692767 \h </w:instrText>
            </w:r>
            <w:r w:rsidR="001C520F">
              <w:rPr>
                <w:noProof/>
                <w:webHidden/>
              </w:rPr>
            </w:r>
            <w:r w:rsidR="001C520F">
              <w:rPr>
                <w:noProof/>
                <w:webHidden/>
              </w:rPr>
              <w:fldChar w:fldCharType="separate"/>
            </w:r>
            <w:r w:rsidR="001C520F">
              <w:rPr>
                <w:noProof/>
                <w:webHidden/>
              </w:rPr>
              <w:t>3</w:t>
            </w:r>
            <w:r w:rsidR="001C520F">
              <w:rPr>
                <w:noProof/>
                <w:webHidden/>
              </w:rPr>
              <w:fldChar w:fldCharType="end"/>
            </w:r>
          </w:hyperlink>
        </w:p>
        <w:p w14:paraId="7B6EA87C" w14:textId="469A6FB9" w:rsidR="001C520F" w:rsidRDefault="002F0D31">
          <w:pPr>
            <w:pStyle w:val="TOC1"/>
            <w:tabs>
              <w:tab w:val="right" w:leader="dot" w:pos="9350"/>
            </w:tabs>
            <w:rPr>
              <w:rFonts w:asciiTheme="minorHAnsi" w:eastAsiaTheme="minorEastAsia" w:hAnsiTheme="minorHAnsi"/>
              <w:noProof/>
              <w:color w:val="auto"/>
              <w:lang w:val="en-US"/>
            </w:rPr>
          </w:pPr>
          <w:hyperlink w:anchor="_Toc92692768" w:history="1">
            <w:r w:rsidR="001C520F" w:rsidRPr="00B64915">
              <w:rPr>
                <w:rStyle w:val="Hyperlink"/>
                <w:noProof/>
              </w:rPr>
              <w:t>Background</w:t>
            </w:r>
            <w:r w:rsidR="001C520F">
              <w:rPr>
                <w:noProof/>
                <w:webHidden/>
              </w:rPr>
              <w:tab/>
            </w:r>
            <w:r w:rsidR="001C520F">
              <w:rPr>
                <w:noProof/>
                <w:webHidden/>
              </w:rPr>
              <w:fldChar w:fldCharType="begin"/>
            </w:r>
            <w:r w:rsidR="001C520F">
              <w:rPr>
                <w:noProof/>
                <w:webHidden/>
              </w:rPr>
              <w:instrText xml:space="preserve"> PAGEREF _Toc92692768 \h </w:instrText>
            </w:r>
            <w:r w:rsidR="001C520F">
              <w:rPr>
                <w:noProof/>
                <w:webHidden/>
              </w:rPr>
            </w:r>
            <w:r w:rsidR="001C520F">
              <w:rPr>
                <w:noProof/>
                <w:webHidden/>
              </w:rPr>
              <w:fldChar w:fldCharType="separate"/>
            </w:r>
            <w:r w:rsidR="001C520F">
              <w:rPr>
                <w:noProof/>
                <w:webHidden/>
              </w:rPr>
              <w:t>4</w:t>
            </w:r>
            <w:r w:rsidR="001C520F">
              <w:rPr>
                <w:noProof/>
                <w:webHidden/>
              </w:rPr>
              <w:fldChar w:fldCharType="end"/>
            </w:r>
          </w:hyperlink>
        </w:p>
        <w:p w14:paraId="5F428CEA" w14:textId="6B8A3F06" w:rsidR="001C520F" w:rsidRDefault="002F0D31">
          <w:pPr>
            <w:pStyle w:val="TOC2"/>
            <w:tabs>
              <w:tab w:val="right" w:leader="dot" w:pos="9350"/>
            </w:tabs>
            <w:rPr>
              <w:rFonts w:asciiTheme="minorHAnsi" w:eastAsiaTheme="minorEastAsia" w:hAnsiTheme="minorHAnsi"/>
              <w:noProof/>
              <w:color w:val="auto"/>
              <w:lang w:val="en-US"/>
            </w:rPr>
          </w:pPr>
          <w:hyperlink w:anchor="_Toc92692769" w:history="1">
            <w:r w:rsidR="001C520F" w:rsidRPr="00B64915">
              <w:rPr>
                <w:rStyle w:val="Hyperlink"/>
                <w:noProof/>
              </w:rPr>
              <w:t>What is Cancer?</w:t>
            </w:r>
            <w:r w:rsidR="001C520F">
              <w:rPr>
                <w:noProof/>
                <w:webHidden/>
              </w:rPr>
              <w:tab/>
            </w:r>
            <w:r w:rsidR="001C520F">
              <w:rPr>
                <w:noProof/>
                <w:webHidden/>
              </w:rPr>
              <w:fldChar w:fldCharType="begin"/>
            </w:r>
            <w:r w:rsidR="001C520F">
              <w:rPr>
                <w:noProof/>
                <w:webHidden/>
              </w:rPr>
              <w:instrText xml:space="preserve"> PAGEREF _Toc92692769 \h </w:instrText>
            </w:r>
            <w:r w:rsidR="001C520F">
              <w:rPr>
                <w:noProof/>
                <w:webHidden/>
              </w:rPr>
            </w:r>
            <w:r w:rsidR="001C520F">
              <w:rPr>
                <w:noProof/>
                <w:webHidden/>
              </w:rPr>
              <w:fldChar w:fldCharType="separate"/>
            </w:r>
            <w:r w:rsidR="001C520F">
              <w:rPr>
                <w:noProof/>
                <w:webHidden/>
              </w:rPr>
              <w:t>4</w:t>
            </w:r>
            <w:r w:rsidR="001C520F">
              <w:rPr>
                <w:noProof/>
                <w:webHidden/>
              </w:rPr>
              <w:fldChar w:fldCharType="end"/>
            </w:r>
          </w:hyperlink>
        </w:p>
        <w:p w14:paraId="1724CE31" w14:textId="326112A3" w:rsidR="001C520F" w:rsidRDefault="002F0D31">
          <w:pPr>
            <w:pStyle w:val="TOC2"/>
            <w:tabs>
              <w:tab w:val="right" w:leader="dot" w:pos="9350"/>
            </w:tabs>
            <w:rPr>
              <w:rFonts w:asciiTheme="minorHAnsi" w:eastAsiaTheme="minorEastAsia" w:hAnsiTheme="minorHAnsi"/>
              <w:noProof/>
              <w:color w:val="auto"/>
              <w:lang w:val="en-US"/>
            </w:rPr>
          </w:pPr>
          <w:hyperlink w:anchor="_Toc92692770" w:history="1">
            <w:r w:rsidR="001C520F" w:rsidRPr="00B64915">
              <w:rPr>
                <w:rStyle w:val="Hyperlink"/>
                <w:noProof/>
              </w:rPr>
              <w:t>What is COVID-19?</w:t>
            </w:r>
            <w:r w:rsidR="001C520F">
              <w:rPr>
                <w:noProof/>
                <w:webHidden/>
              </w:rPr>
              <w:tab/>
            </w:r>
            <w:r w:rsidR="001C520F">
              <w:rPr>
                <w:noProof/>
                <w:webHidden/>
              </w:rPr>
              <w:fldChar w:fldCharType="begin"/>
            </w:r>
            <w:r w:rsidR="001C520F">
              <w:rPr>
                <w:noProof/>
                <w:webHidden/>
              </w:rPr>
              <w:instrText xml:space="preserve"> PAGEREF _Toc92692770 \h </w:instrText>
            </w:r>
            <w:r w:rsidR="001C520F">
              <w:rPr>
                <w:noProof/>
                <w:webHidden/>
              </w:rPr>
            </w:r>
            <w:r w:rsidR="001C520F">
              <w:rPr>
                <w:noProof/>
                <w:webHidden/>
              </w:rPr>
              <w:fldChar w:fldCharType="separate"/>
            </w:r>
            <w:r w:rsidR="001C520F">
              <w:rPr>
                <w:noProof/>
                <w:webHidden/>
              </w:rPr>
              <w:t>4</w:t>
            </w:r>
            <w:r w:rsidR="001C520F">
              <w:rPr>
                <w:noProof/>
                <w:webHidden/>
              </w:rPr>
              <w:fldChar w:fldCharType="end"/>
            </w:r>
          </w:hyperlink>
        </w:p>
        <w:p w14:paraId="7A06F7D4" w14:textId="5D6E91F8" w:rsidR="001C520F" w:rsidRDefault="002F0D31">
          <w:pPr>
            <w:pStyle w:val="TOC2"/>
            <w:tabs>
              <w:tab w:val="right" w:leader="dot" w:pos="9350"/>
            </w:tabs>
            <w:rPr>
              <w:rFonts w:asciiTheme="minorHAnsi" w:eastAsiaTheme="minorEastAsia" w:hAnsiTheme="minorHAnsi"/>
              <w:noProof/>
              <w:color w:val="auto"/>
              <w:lang w:val="en-US"/>
            </w:rPr>
          </w:pPr>
          <w:hyperlink w:anchor="_Toc92692771" w:history="1">
            <w:r w:rsidR="001C520F" w:rsidRPr="00B64915">
              <w:rPr>
                <w:rStyle w:val="Hyperlink"/>
                <w:noProof/>
              </w:rPr>
              <w:t>Rationale/ Justification</w:t>
            </w:r>
            <w:r w:rsidR="001C520F">
              <w:rPr>
                <w:noProof/>
                <w:webHidden/>
              </w:rPr>
              <w:tab/>
            </w:r>
            <w:r w:rsidR="001C520F">
              <w:rPr>
                <w:noProof/>
                <w:webHidden/>
              </w:rPr>
              <w:fldChar w:fldCharType="begin"/>
            </w:r>
            <w:r w:rsidR="001C520F">
              <w:rPr>
                <w:noProof/>
                <w:webHidden/>
              </w:rPr>
              <w:instrText xml:space="preserve"> PAGEREF _Toc92692771 \h </w:instrText>
            </w:r>
            <w:r w:rsidR="001C520F">
              <w:rPr>
                <w:noProof/>
                <w:webHidden/>
              </w:rPr>
            </w:r>
            <w:r w:rsidR="001C520F">
              <w:rPr>
                <w:noProof/>
                <w:webHidden/>
              </w:rPr>
              <w:fldChar w:fldCharType="separate"/>
            </w:r>
            <w:r w:rsidR="001C520F">
              <w:rPr>
                <w:noProof/>
                <w:webHidden/>
              </w:rPr>
              <w:t>4</w:t>
            </w:r>
            <w:r w:rsidR="001C520F">
              <w:rPr>
                <w:noProof/>
                <w:webHidden/>
              </w:rPr>
              <w:fldChar w:fldCharType="end"/>
            </w:r>
          </w:hyperlink>
        </w:p>
        <w:p w14:paraId="785E6B89" w14:textId="2BAC2050" w:rsidR="001C520F" w:rsidRDefault="002F0D31">
          <w:pPr>
            <w:pStyle w:val="TOC1"/>
            <w:tabs>
              <w:tab w:val="right" w:leader="dot" w:pos="9350"/>
            </w:tabs>
            <w:rPr>
              <w:rFonts w:asciiTheme="minorHAnsi" w:eastAsiaTheme="minorEastAsia" w:hAnsiTheme="minorHAnsi"/>
              <w:noProof/>
              <w:color w:val="auto"/>
              <w:lang w:val="en-US"/>
            </w:rPr>
          </w:pPr>
          <w:hyperlink w:anchor="_Toc92692772" w:history="1">
            <w:r w:rsidR="001C520F" w:rsidRPr="00B64915">
              <w:rPr>
                <w:rStyle w:val="Hyperlink"/>
                <w:noProof/>
              </w:rPr>
              <w:t>Methods</w:t>
            </w:r>
            <w:r w:rsidR="001C520F">
              <w:rPr>
                <w:noProof/>
                <w:webHidden/>
              </w:rPr>
              <w:tab/>
            </w:r>
            <w:r w:rsidR="001C520F">
              <w:rPr>
                <w:noProof/>
                <w:webHidden/>
              </w:rPr>
              <w:fldChar w:fldCharType="begin"/>
            </w:r>
            <w:r w:rsidR="001C520F">
              <w:rPr>
                <w:noProof/>
                <w:webHidden/>
              </w:rPr>
              <w:instrText xml:space="preserve"> PAGEREF _Toc92692772 \h </w:instrText>
            </w:r>
            <w:r w:rsidR="001C520F">
              <w:rPr>
                <w:noProof/>
                <w:webHidden/>
              </w:rPr>
            </w:r>
            <w:r w:rsidR="001C520F">
              <w:rPr>
                <w:noProof/>
                <w:webHidden/>
              </w:rPr>
              <w:fldChar w:fldCharType="separate"/>
            </w:r>
            <w:r w:rsidR="001C520F">
              <w:rPr>
                <w:noProof/>
                <w:webHidden/>
              </w:rPr>
              <w:t>5</w:t>
            </w:r>
            <w:r w:rsidR="001C520F">
              <w:rPr>
                <w:noProof/>
                <w:webHidden/>
              </w:rPr>
              <w:fldChar w:fldCharType="end"/>
            </w:r>
          </w:hyperlink>
        </w:p>
        <w:p w14:paraId="595059C9" w14:textId="2AB7520B" w:rsidR="001C520F" w:rsidRDefault="002F0D31">
          <w:pPr>
            <w:pStyle w:val="TOC2"/>
            <w:tabs>
              <w:tab w:val="right" w:leader="dot" w:pos="9350"/>
            </w:tabs>
            <w:rPr>
              <w:rFonts w:asciiTheme="minorHAnsi" w:eastAsiaTheme="minorEastAsia" w:hAnsiTheme="minorHAnsi"/>
              <w:noProof/>
              <w:color w:val="auto"/>
              <w:lang w:val="en-US"/>
            </w:rPr>
          </w:pPr>
          <w:hyperlink w:anchor="_Toc92692773" w:history="1">
            <w:r w:rsidR="001C520F" w:rsidRPr="00B64915">
              <w:rPr>
                <w:rStyle w:val="Hyperlink"/>
                <w:noProof/>
              </w:rPr>
              <w:t>Data Collection/ Search Strategy</w:t>
            </w:r>
            <w:r w:rsidR="001C520F">
              <w:rPr>
                <w:noProof/>
                <w:webHidden/>
              </w:rPr>
              <w:tab/>
            </w:r>
            <w:r w:rsidR="001C520F">
              <w:rPr>
                <w:noProof/>
                <w:webHidden/>
              </w:rPr>
              <w:fldChar w:fldCharType="begin"/>
            </w:r>
            <w:r w:rsidR="001C520F">
              <w:rPr>
                <w:noProof/>
                <w:webHidden/>
              </w:rPr>
              <w:instrText xml:space="preserve"> PAGEREF _Toc92692773 \h </w:instrText>
            </w:r>
            <w:r w:rsidR="001C520F">
              <w:rPr>
                <w:noProof/>
                <w:webHidden/>
              </w:rPr>
            </w:r>
            <w:r w:rsidR="001C520F">
              <w:rPr>
                <w:noProof/>
                <w:webHidden/>
              </w:rPr>
              <w:fldChar w:fldCharType="separate"/>
            </w:r>
            <w:r w:rsidR="001C520F">
              <w:rPr>
                <w:noProof/>
                <w:webHidden/>
              </w:rPr>
              <w:t>5</w:t>
            </w:r>
            <w:r w:rsidR="001C520F">
              <w:rPr>
                <w:noProof/>
                <w:webHidden/>
              </w:rPr>
              <w:fldChar w:fldCharType="end"/>
            </w:r>
          </w:hyperlink>
        </w:p>
        <w:p w14:paraId="7A9146F6" w14:textId="79E73984" w:rsidR="001C520F" w:rsidRDefault="002F0D31">
          <w:pPr>
            <w:pStyle w:val="TOC1"/>
            <w:tabs>
              <w:tab w:val="right" w:leader="dot" w:pos="9350"/>
            </w:tabs>
            <w:rPr>
              <w:rFonts w:asciiTheme="minorHAnsi" w:eastAsiaTheme="minorEastAsia" w:hAnsiTheme="minorHAnsi"/>
              <w:noProof/>
              <w:color w:val="auto"/>
              <w:lang w:val="en-US"/>
            </w:rPr>
          </w:pPr>
          <w:hyperlink w:anchor="_Toc92692774" w:history="1">
            <w:r w:rsidR="001C520F" w:rsidRPr="00B64915">
              <w:rPr>
                <w:rStyle w:val="Hyperlink"/>
                <w:noProof/>
              </w:rPr>
              <w:t>Results</w:t>
            </w:r>
            <w:r w:rsidR="001C520F">
              <w:rPr>
                <w:noProof/>
                <w:webHidden/>
              </w:rPr>
              <w:tab/>
            </w:r>
            <w:r w:rsidR="001C520F">
              <w:rPr>
                <w:noProof/>
                <w:webHidden/>
              </w:rPr>
              <w:fldChar w:fldCharType="begin"/>
            </w:r>
            <w:r w:rsidR="001C520F">
              <w:rPr>
                <w:noProof/>
                <w:webHidden/>
              </w:rPr>
              <w:instrText xml:space="preserve"> PAGEREF _Toc92692774 \h </w:instrText>
            </w:r>
            <w:r w:rsidR="001C520F">
              <w:rPr>
                <w:noProof/>
                <w:webHidden/>
              </w:rPr>
            </w:r>
            <w:r w:rsidR="001C520F">
              <w:rPr>
                <w:noProof/>
                <w:webHidden/>
              </w:rPr>
              <w:fldChar w:fldCharType="separate"/>
            </w:r>
            <w:r w:rsidR="001C520F">
              <w:rPr>
                <w:noProof/>
                <w:webHidden/>
              </w:rPr>
              <w:t>7</w:t>
            </w:r>
            <w:r w:rsidR="001C520F">
              <w:rPr>
                <w:noProof/>
                <w:webHidden/>
              </w:rPr>
              <w:fldChar w:fldCharType="end"/>
            </w:r>
          </w:hyperlink>
        </w:p>
        <w:p w14:paraId="325C4E7E" w14:textId="3951032A" w:rsidR="001C520F" w:rsidRDefault="002F0D31">
          <w:pPr>
            <w:pStyle w:val="TOC1"/>
            <w:tabs>
              <w:tab w:val="right" w:leader="dot" w:pos="9350"/>
            </w:tabs>
            <w:rPr>
              <w:rFonts w:asciiTheme="minorHAnsi" w:eastAsiaTheme="minorEastAsia" w:hAnsiTheme="minorHAnsi"/>
              <w:noProof/>
              <w:color w:val="auto"/>
              <w:lang w:val="en-US"/>
            </w:rPr>
          </w:pPr>
          <w:hyperlink w:anchor="_Toc92692775" w:history="1">
            <w:r w:rsidR="001C520F" w:rsidRPr="00B64915">
              <w:rPr>
                <w:rStyle w:val="Hyperlink"/>
                <w:noProof/>
              </w:rPr>
              <w:t>Discussion</w:t>
            </w:r>
            <w:r w:rsidR="001C520F">
              <w:rPr>
                <w:noProof/>
                <w:webHidden/>
              </w:rPr>
              <w:tab/>
            </w:r>
            <w:r w:rsidR="001C520F">
              <w:rPr>
                <w:noProof/>
                <w:webHidden/>
              </w:rPr>
              <w:fldChar w:fldCharType="begin"/>
            </w:r>
            <w:r w:rsidR="001C520F">
              <w:rPr>
                <w:noProof/>
                <w:webHidden/>
              </w:rPr>
              <w:instrText xml:space="preserve"> PAGEREF _Toc92692775 \h </w:instrText>
            </w:r>
            <w:r w:rsidR="001C520F">
              <w:rPr>
                <w:noProof/>
                <w:webHidden/>
              </w:rPr>
            </w:r>
            <w:r w:rsidR="001C520F">
              <w:rPr>
                <w:noProof/>
                <w:webHidden/>
              </w:rPr>
              <w:fldChar w:fldCharType="separate"/>
            </w:r>
            <w:r w:rsidR="001C520F">
              <w:rPr>
                <w:noProof/>
                <w:webHidden/>
              </w:rPr>
              <w:t>12</w:t>
            </w:r>
            <w:r w:rsidR="001C520F">
              <w:rPr>
                <w:noProof/>
                <w:webHidden/>
              </w:rPr>
              <w:fldChar w:fldCharType="end"/>
            </w:r>
          </w:hyperlink>
        </w:p>
        <w:p w14:paraId="1A3C0CD2" w14:textId="0E06AF53" w:rsidR="001C520F" w:rsidRDefault="002F0D31">
          <w:pPr>
            <w:pStyle w:val="TOC1"/>
            <w:tabs>
              <w:tab w:val="right" w:leader="dot" w:pos="9350"/>
            </w:tabs>
            <w:rPr>
              <w:rFonts w:asciiTheme="minorHAnsi" w:eastAsiaTheme="minorEastAsia" w:hAnsiTheme="minorHAnsi"/>
              <w:noProof/>
              <w:color w:val="auto"/>
              <w:lang w:val="en-US"/>
            </w:rPr>
          </w:pPr>
          <w:hyperlink w:anchor="_Toc92692776" w:history="1">
            <w:r w:rsidR="001C520F" w:rsidRPr="00B64915">
              <w:rPr>
                <w:rStyle w:val="Hyperlink"/>
                <w:noProof/>
              </w:rPr>
              <w:t>Recommendations and Limitations</w:t>
            </w:r>
            <w:r w:rsidR="001C520F">
              <w:rPr>
                <w:noProof/>
                <w:webHidden/>
              </w:rPr>
              <w:tab/>
            </w:r>
            <w:r w:rsidR="001C520F">
              <w:rPr>
                <w:noProof/>
                <w:webHidden/>
              </w:rPr>
              <w:fldChar w:fldCharType="begin"/>
            </w:r>
            <w:r w:rsidR="001C520F">
              <w:rPr>
                <w:noProof/>
                <w:webHidden/>
              </w:rPr>
              <w:instrText xml:space="preserve"> PAGEREF _Toc92692776 \h </w:instrText>
            </w:r>
            <w:r w:rsidR="001C520F">
              <w:rPr>
                <w:noProof/>
                <w:webHidden/>
              </w:rPr>
            </w:r>
            <w:r w:rsidR="001C520F">
              <w:rPr>
                <w:noProof/>
                <w:webHidden/>
              </w:rPr>
              <w:fldChar w:fldCharType="separate"/>
            </w:r>
            <w:r w:rsidR="001C520F">
              <w:rPr>
                <w:noProof/>
                <w:webHidden/>
              </w:rPr>
              <w:t>14</w:t>
            </w:r>
            <w:r w:rsidR="001C520F">
              <w:rPr>
                <w:noProof/>
                <w:webHidden/>
              </w:rPr>
              <w:fldChar w:fldCharType="end"/>
            </w:r>
          </w:hyperlink>
        </w:p>
        <w:p w14:paraId="0CC48DFD" w14:textId="70B25C92" w:rsidR="001C520F" w:rsidRDefault="002F0D31">
          <w:pPr>
            <w:pStyle w:val="TOC1"/>
            <w:tabs>
              <w:tab w:val="right" w:leader="dot" w:pos="9350"/>
            </w:tabs>
            <w:rPr>
              <w:rFonts w:asciiTheme="minorHAnsi" w:eastAsiaTheme="minorEastAsia" w:hAnsiTheme="minorHAnsi"/>
              <w:noProof/>
              <w:color w:val="auto"/>
              <w:lang w:val="en-US"/>
            </w:rPr>
          </w:pPr>
          <w:hyperlink w:anchor="_Toc92692777" w:history="1">
            <w:r w:rsidR="001C520F" w:rsidRPr="00B64915">
              <w:rPr>
                <w:rStyle w:val="Hyperlink"/>
                <w:noProof/>
              </w:rPr>
              <w:t>Conclusion</w:t>
            </w:r>
            <w:r w:rsidR="001C520F">
              <w:rPr>
                <w:noProof/>
                <w:webHidden/>
              </w:rPr>
              <w:tab/>
            </w:r>
            <w:r w:rsidR="001C520F">
              <w:rPr>
                <w:noProof/>
                <w:webHidden/>
              </w:rPr>
              <w:fldChar w:fldCharType="begin"/>
            </w:r>
            <w:r w:rsidR="001C520F">
              <w:rPr>
                <w:noProof/>
                <w:webHidden/>
              </w:rPr>
              <w:instrText xml:space="preserve"> PAGEREF _Toc92692777 \h </w:instrText>
            </w:r>
            <w:r w:rsidR="001C520F">
              <w:rPr>
                <w:noProof/>
                <w:webHidden/>
              </w:rPr>
            </w:r>
            <w:r w:rsidR="001C520F">
              <w:rPr>
                <w:noProof/>
                <w:webHidden/>
              </w:rPr>
              <w:fldChar w:fldCharType="separate"/>
            </w:r>
            <w:r w:rsidR="001C520F">
              <w:rPr>
                <w:noProof/>
                <w:webHidden/>
              </w:rPr>
              <w:t>14</w:t>
            </w:r>
            <w:r w:rsidR="001C520F">
              <w:rPr>
                <w:noProof/>
                <w:webHidden/>
              </w:rPr>
              <w:fldChar w:fldCharType="end"/>
            </w:r>
          </w:hyperlink>
        </w:p>
        <w:p w14:paraId="6B87D123" w14:textId="65981847" w:rsidR="001C520F" w:rsidRDefault="002F0D31">
          <w:pPr>
            <w:pStyle w:val="TOC1"/>
            <w:tabs>
              <w:tab w:val="right" w:leader="dot" w:pos="9350"/>
            </w:tabs>
            <w:rPr>
              <w:rFonts w:asciiTheme="minorHAnsi" w:eastAsiaTheme="minorEastAsia" w:hAnsiTheme="minorHAnsi"/>
              <w:noProof/>
              <w:color w:val="auto"/>
              <w:lang w:val="en-US"/>
            </w:rPr>
          </w:pPr>
          <w:hyperlink w:anchor="_Toc92692778" w:history="1">
            <w:r w:rsidR="001C520F" w:rsidRPr="00B64915">
              <w:rPr>
                <w:rStyle w:val="Hyperlink"/>
                <w:noProof/>
              </w:rPr>
              <w:t>References</w:t>
            </w:r>
            <w:r w:rsidR="001C520F">
              <w:rPr>
                <w:noProof/>
                <w:webHidden/>
              </w:rPr>
              <w:tab/>
            </w:r>
            <w:r w:rsidR="001C520F">
              <w:rPr>
                <w:noProof/>
                <w:webHidden/>
              </w:rPr>
              <w:fldChar w:fldCharType="begin"/>
            </w:r>
            <w:r w:rsidR="001C520F">
              <w:rPr>
                <w:noProof/>
                <w:webHidden/>
              </w:rPr>
              <w:instrText xml:space="preserve"> PAGEREF _Toc92692778 \h </w:instrText>
            </w:r>
            <w:r w:rsidR="001C520F">
              <w:rPr>
                <w:noProof/>
                <w:webHidden/>
              </w:rPr>
            </w:r>
            <w:r w:rsidR="001C520F">
              <w:rPr>
                <w:noProof/>
                <w:webHidden/>
              </w:rPr>
              <w:fldChar w:fldCharType="separate"/>
            </w:r>
            <w:r w:rsidR="001C520F">
              <w:rPr>
                <w:noProof/>
                <w:webHidden/>
              </w:rPr>
              <w:t>15</w:t>
            </w:r>
            <w:r w:rsidR="001C520F">
              <w:rPr>
                <w:noProof/>
                <w:webHidden/>
              </w:rPr>
              <w:fldChar w:fldCharType="end"/>
            </w:r>
          </w:hyperlink>
        </w:p>
        <w:p w14:paraId="76966984" w14:textId="214162EF" w:rsidR="00E55102" w:rsidRDefault="00E55102">
          <w:r>
            <w:rPr>
              <w:b/>
              <w:bCs/>
              <w:noProof/>
            </w:rPr>
            <w:fldChar w:fldCharType="end"/>
          </w:r>
        </w:p>
      </w:sdtContent>
    </w:sdt>
    <w:p w14:paraId="2C716B12" w14:textId="5415687F" w:rsidR="00907216" w:rsidRDefault="00907216">
      <w:pPr>
        <w:spacing w:line="259" w:lineRule="auto"/>
        <w:jc w:val="left"/>
        <w:rPr>
          <w:rFonts w:eastAsia="Calibri" w:cstheme="majorBidi"/>
          <w:b/>
          <w:sz w:val="32"/>
          <w:szCs w:val="32"/>
          <w:lang w:val="en-US"/>
        </w:rPr>
      </w:pPr>
      <w:r>
        <w:rPr>
          <w:rFonts w:eastAsia="Calibri" w:cstheme="majorBidi"/>
          <w:b/>
          <w:sz w:val="32"/>
          <w:szCs w:val="32"/>
          <w:lang w:val="en-US"/>
        </w:rPr>
        <w:br w:type="page"/>
      </w:r>
    </w:p>
    <w:p w14:paraId="263E8638" w14:textId="790ABFEA" w:rsidR="000269DE" w:rsidRPr="006C6E09" w:rsidRDefault="000269DE" w:rsidP="00CD35A4">
      <w:pPr>
        <w:pStyle w:val="Heading1"/>
      </w:pPr>
      <w:bookmarkStart w:id="0" w:name="_Toc92692765"/>
      <w:r>
        <w:lastRenderedPageBreak/>
        <w:t>Introduction</w:t>
      </w:r>
      <w:bookmarkEnd w:id="0"/>
      <w:r>
        <w:t xml:space="preserve"> </w:t>
      </w:r>
    </w:p>
    <w:p w14:paraId="47AFE570" w14:textId="77777777" w:rsidR="000269DE" w:rsidRDefault="000269DE" w:rsidP="000269DE">
      <w:pPr>
        <w:ind w:left="1440"/>
      </w:pPr>
    </w:p>
    <w:p w14:paraId="5DA3769D" w14:textId="4492E7A7" w:rsidR="000269DE" w:rsidRDefault="00DE7D30" w:rsidP="000269DE">
      <w:r w:rsidRPr="00DE7D30">
        <w:t xml:space="preserve">COVID-19 has severely affected the </w:t>
      </w:r>
      <w:r w:rsidR="00FA41BC">
        <w:t xml:space="preserve">lives </w:t>
      </w:r>
      <w:r w:rsidRPr="00DE7D30">
        <w:t xml:space="preserve">of individuals across the world. Given its unexpected arrival, there was no way to determine the urgent need for drastic changes to the present </w:t>
      </w:r>
      <w:r w:rsidR="00FA41BC">
        <w:t xml:space="preserve">health and social care </w:t>
      </w:r>
      <w:r w:rsidRPr="00DE7D30">
        <w:t>systems.  Within the context of the UK, COVID-19 has greatly affected multiple aspects of patients living with cancer.</w:t>
      </w:r>
    </w:p>
    <w:p w14:paraId="72EB8565" w14:textId="31741806" w:rsidR="00C80E59" w:rsidRDefault="00C80E59" w:rsidP="00C80E59">
      <w:pPr>
        <w:spacing w:line="259" w:lineRule="auto"/>
      </w:pPr>
      <w:r>
        <w:t xml:space="preserve">This research paper seeks </w:t>
      </w:r>
      <w:r>
        <w:rPr>
          <w:i/>
        </w:rPr>
        <w:t>to investigate the intersection of COVID-19 and the lives of cancer patients</w:t>
      </w:r>
      <w:r w:rsidR="00FA41BC">
        <w:rPr>
          <w:i/>
        </w:rPr>
        <w:t xml:space="preserve"> living</w:t>
      </w:r>
      <w:r>
        <w:rPr>
          <w:i/>
        </w:rPr>
        <w:t xml:space="preserve"> in the United Kingdom, underscoring the impact of the circumstances presented by the disease. </w:t>
      </w:r>
    </w:p>
    <w:p w14:paraId="29307386" w14:textId="7F3DFA9A" w:rsidR="006A4383" w:rsidRDefault="00C80E59" w:rsidP="00C80E59">
      <w:r>
        <w:t>In so doing, the paper takes the form of a systematic literature review, taking into account background information and rationale for the topic, methodology and methods of research, the importance of ethical practice in research, published literature in relation to the themes of the presented topic, and findings and discussions on what was found, as well as conclusions and possible recommendations for future policy and practice.</w:t>
      </w:r>
    </w:p>
    <w:p w14:paraId="6DE36AAB" w14:textId="04361340" w:rsidR="006A4383" w:rsidRDefault="006A4383" w:rsidP="006A4383">
      <w:pPr>
        <w:pStyle w:val="Heading2"/>
      </w:pPr>
      <w:bookmarkStart w:id="1" w:name="_Toc92692766"/>
      <w:r>
        <w:t>Aim</w:t>
      </w:r>
      <w:bookmarkEnd w:id="1"/>
    </w:p>
    <w:p w14:paraId="13231C8D" w14:textId="3BF0CDD9" w:rsidR="006A4383" w:rsidRPr="00C71F54" w:rsidRDefault="006A4383" w:rsidP="00D7407F">
      <w:pPr>
        <w:rPr>
          <w:lang w:val="en-US"/>
        </w:rPr>
      </w:pPr>
      <w:r w:rsidRPr="00C71F54">
        <w:rPr>
          <w:szCs w:val="24"/>
        </w:rPr>
        <w:t>To determine</w:t>
      </w:r>
      <w:r>
        <w:rPr>
          <w:szCs w:val="24"/>
        </w:rPr>
        <w:t xml:space="preserve"> </w:t>
      </w:r>
      <w:r w:rsidR="00FA41BC">
        <w:rPr>
          <w:szCs w:val="24"/>
        </w:rPr>
        <w:t xml:space="preserve">the effect of the </w:t>
      </w:r>
      <w:r w:rsidRPr="00C71F54">
        <w:rPr>
          <w:lang w:val="en-US"/>
        </w:rPr>
        <w:t xml:space="preserve">Covid-19 </w:t>
      </w:r>
      <w:r>
        <w:rPr>
          <w:lang w:val="en-US"/>
        </w:rPr>
        <w:t xml:space="preserve">pandemic </w:t>
      </w:r>
      <w:r w:rsidR="00FA41BC">
        <w:rPr>
          <w:lang w:val="en-US"/>
        </w:rPr>
        <w:t xml:space="preserve">on </w:t>
      </w:r>
      <w:r w:rsidRPr="00C71F54">
        <w:rPr>
          <w:lang w:val="en-US"/>
        </w:rPr>
        <w:t xml:space="preserve">the lives of cancer patients </w:t>
      </w:r>
    </w:p>
    <w:p w14:paraId="5B140138" w14:textId="77777777" w:rsidR="006A4383" w:rsidRDefault="006A4383" w:rsidP="006A4383">
      <w:pPr>
        <w:pStyle w:val="Heading2"/>
        <w:rPr>
          <w:lang w:val="en-US"/>
        </w:rPr>
      </w:pPr>
      <w:bookmarkStart w:id="2" w:name="_Toc92692767"/>
      <w:r>
        <w:rPr>
          <w:lang w:val="en-US"/>
        </w:rPr>
        <w:t>Objectives</w:t>
      </w:r>
      <w:bookmarkEnd w:id="2"/>
    </w:p>
    <w:p w14:paraId="2374479F" w14:textId="77777777" w:rsidR="001F50EB" w:rsidRPr="00BF180A" w:rsidRDefault="001F50EB" w:rsidP="001F50EB">
      <w:pPr>
        <w:pStyle w:val="ListParagraph"/>
        <w:numPr>
          <w:ilvl w:val="0"/>
          <w:numId w:val="39"/>
        </w:numPr>
        <w:jc w:val="left"/>
        <w:rPr>
          <w:rFonts w:cs="Arial"/>
          <w:lang w:val="en-US"/>
        </w:rPr>
      </w:pPr>
      <w:r w:rsidRPr="00C71F54">
        <w:rPr>
          <w:rFonts w:cs="Arial"/>
          <w:lang w:val="en-US"/>
        </w:rPr>
        <w:t>Determine how the pandemic has affected the ability of patients to obtain cancer screenings</w:t>
      </w:r>
      <w:r>
        <w:rPr>
          <w:rFonts w:cs="Arial"/>
          <w:lang w:val="en-US"/>
        </w:rPr>
        <w:t>/ diagnoses</w:t>
      </w:r>
    </w:p>
    <w:p w14:paraId="391B1E00" w14:textId="01B36E1D" w:rsidR="001F50EB" w:rsidRDefault="001F50EB" w:rsidP="001F50EB">
      <w:pPr>
        <w:pStyle w:val="ListParagraph"/>
        <w:numPr>
          <w:ilvl w:val="0"/>
          <w:numId w:val="39"/>
        </w:numPr>
        <w:jc w:val="left"/>
        <w:rPr>
          <w:rFonts w:cs="Arial"/>
          <w:lang w:val="en-US"/>
        </w:rPr>
      </w:pPr>
      <w:r>
        <w:rPr>
          <w:rFonts w:cs="Arial"/>
          <w:lang w:val="en-US"/>
        </w:rPr>
        <w:t>To I</w:t>
      </w:r>
      <w:r w:rsidRPr="00C71F54">
        <w:rPr>
          <w:rFonts w:cs="Arial"/>
          <w:lang w:val="en-US"/>
        </w:rPr>
        <w:t xml:space="preserve">dentify how the pandemic has affected the </w:t>
      </w:r>
      <w:r>
        <w:rPr>
          <w:rFonts w:cs="Arial"/>
          <w:lang w:val="en-US"/>
        </w:rPr>
        <w:t>patients’ access to</w:t>
      </w:r>
      <w:r w:rsidRPr="00C71F54">
        <w:rPr>
          <w:rFonts w:cs="Arial"/>
          <w:lang w:val="en-US"/>
        </w:rPr>
        <w:t xml:space="preserve"> cancer </w:t>
      </w:r>
      <w:r>
        <w:rPr>
          <w:rFonts w:cs="Arial"/>
          <w:lang w:val="en-US"/>
        </w:rPr>
        <w:t xml:space="preserve">treatment </w:t>
      </w:r>
    </w:p>
    <w:p w14:paraId="1A7923BD" w14:textId="3A64A7FE" w:rsidR="00BF180A" w:rsidRDefault="00BF180A" w:rsidP="00BF180A">
      <w:pPr>
        <w:pStyle w:val="ListParagraph"/>
        <w:numPr>
          <w:ilvl w:val="0"/>
          <w:numId w:val="39"/>
        </w:numPr>
        <w:jc w:val="left"/>
        <w:rPr>
          <w:rFonts w:cs="Arial"/>
          <w:lang w:val="en-US"/>
        </w:rPr>
      </w:pPr>
      <w:r>
        <w:rPr>
          <w:rFonts w:cs="Arial"/>
          <w:lang w:val="en-US"/>
        </w:rPr>
        <w:t>T</w:t>
      </w:r>
      <w:r w:rsidRPr="00C71F54">
        <w:rPr>
          <w:rFonts w:cs="Arial"/>
          <w:lang w:val="en-US"/>
        </w:rPr>
        <w:t xml:space="preserve">o identify the impact of Covid-19 </w:t>
      </w:r>
      <w:r w:rsidR="00FA41BC">
        <w:rPr>
          <w:rFonts w:cs="Arial"/>
          <w:lang w:val="en-US"/>
        </w:rPr>
        <w:t xml:space="preserve">on the mortality rate among </w:t>
      </w:r>
      <w:r w:rsidR="00FA41BC" w:rsidRPr="00C71F54">
        <w:rPr>
          <w:rFonts w:cs="Arial"/>
          <w:lang w:val="en-US"/>
        </w:rPr>
        <w:t>cancer patients</w:t>
      </w:r>
      <w:r w:rsidR="00FA41BC">
        <w:rPr>
          <w:rFonts w:cs="Arial"/>
          <w:lang w:val="en-US"/>
        </w:rPr>
        <w:t>.</w:t>
      </w:r>
    </w:p>
    <w:p w14:paraId="403E4342" w14:textId="762E94C6" w:rsidR="000269DE" w:rsidRDefault="00C80E59" w:rsidP="00C80E59">
      <w:r>
        <w:t xml:space="preserve">Subsequent to the provision of additional background information on the concepts and history of the key aspects to which associated literature will be reviewed, the methods of research employed will be discussed as well as a presentation of the results of these research </w:t>
      </w:r>
      <w:r w:rsidR="004D0E03">
        <w:t>endeavours</w:t>
      </w:r>
      <w:r>
        <w:t xml:space="preserve">. The findings of the perspectives presented will then be examined within the context of the aim and objectives, followed by a conclusion of the findings and possible recommendations for future policy and action. </w:t>
      </w:r>
    </w:p>
    <w:p w14:paraId="2FA70C20" w14:textId="77777777" w:rsidR="000269DE" w:rsidRPr="00A77F0B" w:rsidRDefault="000269DE" w:rsidP="00CD35A4">
      <w:pPr>
        <w:pStyle w:val="Heading1"/>
      </w:pPr>
      <w:bookmarkStart w:id="3" w:name="_Toc92692768"/>
      <w:r w:rsidRPr="00A77F0B">
        <w:lastRenderedPageBreak/>
        <w:t>Background</w:t>
      </w:r>
      <w:bookmarkEnd w:id="3"/>
    </w:p>
    <w:p w14:paraId="62751813" w14:textId="28D3989A" w:rsidR="00165DFF" w:rsidRPr="00165DFF" w:rsidRDefault="00165DFF" w:rsidP="00165DFF">
      <w:pPr>
        <w:pStyle w:val="Heading2"/>
      </w:pPr>
      <w:bookmarkStart w:id="4" w:name="_Toc92692769"/>
      <w:r>
        <w:t xml:space="preserve">What is </w:t>
      </w:r>
      <w:r w:rsidR="00AB7B13">
        <w:t>Cancer</w:t>
      </w:r>
      <w:r>
        <w:t>?</w:t>
      </w:r>
      <w:bookmarkEnd w:id="4"/>
    </w:p>
    <w:p w14:paraId="0D53F47E" w14:textId="7E6E859C" w:rsidR="00C80E59" w:rsidRDefault="00C80E59" w:rsidP="00C80E59">
      <w:r>
        <w:t>Cancer</w:t>
      </w:r>
      <w:r w:rsidR="00CD35A4">
        <w:t xml:space="preserve"> is defined as ‘</w:t>
      </w:r>
      <w:r>
        <w:t>a disease in which some of the body’s cells grow uncontrollably and spr</w:t>
      </w:r>
      <w:r w:rsidR="00CD35A4">
        <w:t>ead to other parts of the body’</w:t>
      </w:r>
      <w:r w:rsidR="00F62177">
        <w:t xml:space="preserve"> </w:t>
      </w:r>
      <w:sdt>
        <w:sdtPr>
          <w:id w:val="-1417465223"/>
          <w:citation/>
        </w:sdtPr>
        <w:sdtEndPr/>
        <w:sdtContent>
          <w:r w:rsidR="00F62177">
            <w:fldChar w:fldCharType="begin"/>
          </w:r>
          <w:r w:rsidR="00AB7B13">
            <w:rPr>
              <w:lang w:val="en-US"/>
            </w:rPr>
            <w:instrText xml:space="preserve">CITATION Nat212 \l 1033 </w:instrText>
          </w:r>
          <w:r w:rsidR="00F62177">
            <w:fldChar w:fldCharType="separate"/>
          </w:r>
          <w:r w:rsidR="002B4D3E" w:rsidRPr="002B4D3E">
            <w:rPr>
              <w:noProof/>
              <w:lang w:val="en-US"/>
            </w:rPr>
            <w:t>(National Cancer Institute 2021)</w:t>
          </w:r>
          <w:r w:rsidR="00F62177">
            <w:fldChar w:fldCharType="end"/>
          </w:r>
        </w:sdtContent>
      </w:sdt>
      <w:r w:rsidR="00F62177">
        <w:t xml:space="preserve">. </w:t>
      </w:r>
      <w:r w:rsidR="004F0631">
        <w:t>A</w:t>
      </w:r>
      <w:r w:rsidR="00196685">
        <w:t xml:space="preserve"> </w:t>
      </w:r>
      <w:r>
        <w:t>breakdown of the orderly process</w:t>
      </w:r>
      <w:r w:rsidR="00196685">
        <w:t xml:space="preserve"> by</w:t>
      </w:r>
      <w:r w:rsidR="004F0631">
        <w:t xml:space="preserve"> which cells grow and multiply can </w:t>
      </w:r>
      <w:r>
        <w:t xml:space="preserve">result in </w:t>
      </w:r>
      <w:r w:rsidR="00196685">
        <w:t xml:space="preserve">abnormal or damaged cell growth. This can form </w:t>
      </w:r>
      <w:r>
        <w:t xml:space="preserve">lumps of tissue called </w:t>
      </w:r>
      <w:r w:rsidR="00F579E2">
        <w:t>tumours</w:t>
      </w:r>
      <w:r>
        <w:t xml:space="preserve">, which can potentially be cancerous.  Some cancers spread by way of metastasis, the process in which cancerous (malignant) </w:t>
      </w:r>
      <w:r w:rsidR="00F579E2">
        <w:t>tumours</w:t>
      </w:r>
      <w:r>
        <w:t xml:space="preserve"> invade nearby tissue and travel to other parts of the body, and perhaps cause death</w:t>
      </w:r>
      <w:r w:rsidR="00AB7B13">
        <w:t xml:space="preserve"> </w:t>
      </w:r>
      <w:sdt>
        <w:sdtPr>
          <w:id w:val="-498891155"/>
          <w:citation/>
        </w:sdtPr>
        <w:sdtEndPr/>
        <w:sdtContent>
          <w:r w:rsidR="00AB7B13">
            <w:fldChar w:fldCharType="begin"/>
          </w:r>
          <w:r w:rsidR="00AB7B13">
            <w:rPr>
              <w:lang w:val="en-US"/>
            </w:rPr>
            <w:instrText xml:space="preserve">CITATION Nat212 \l 1033 </w:instrText>
          </w:r>
          <w:r w:rsidR="00AB7B13">
            <w:fldChar w:fldCharType="separate"/>
          </w:r>
          <w:r w:rsidR="002B4D3E" w:rsidRPr="002B4D3E">
            <w:rPr>
              <w:noProof/>
              <w:lang w:val="en-US"/>
            </w:rPr>
            <w:t>(National Cancer Institute 2021)</w:t>
          </w:r>
          <w:r w:rsidR="00AB7B13">
            <w:fldChar w:fldCharType="end"/>
          </w:r>
        </w:sdtContent>
      </w:sdt>
      <w:r>
        <w:t xml:space="preserve">.  There are </w:t>
      </w:r>
      <w:r w:rsidR="004F7548">
        <w:t>however,</w:t>
      </w:r>
      <w:r>
        <w:t xml:space="preserve"> exceptions including cancers of the blood and most forms of </w:t>
      </w:r>
      <w:r w:rsidR="00FA41CC">
        <w:t>leukaemia</w:t>
      </w:r>
      <w:r w:rsidR="004F7548">
        <w:t xml:space="preserve"> </w:t>
      </w:r>
      <w:sdt>
        <w:sdtPr>
          <w:id w:val="-706258476"/>
          <w:citation/>
        </w:sdtPr>
        <w:sdtEndPr/>
        <w:sdtContent>
          <w:r w:rsidR="004F7548">
            <w:fldChar w:fldCharType="begin"/>
          </w:r>
          <w:r w:rsidR="004F7548">
            <w:rPr>
              <w:lang w:val="en-US"/>
            </w:rPr>
            <w:instrText xml:space="preserve">CITATION Wor19 \l 1033 </w:instrText>
          </w:r>
          <w:r w:rsidR="004F7548">
            <w:fldChar w:fldCharType="separate"/>
          </w:r>
          <w:r w:rsidR="002B4D3E" w:rsidRPr="002B4D3E">
            <w:rPr>
              <w:noProof/>
              <w:lang w:val="en-US"/>
            </w:rPr>
            <w:t>(World Health Organization 2019)</w:t>
          </w:r>
          <w:r w:rsidR="004F7548">
            <w:fldChar w:fldCharType="end"/>
          </w:r>
        </w:sdtContent>
      </w:sdt>
      <w:r w:rsidR="004F7548">
        <w:t>.</w:t>
      </w:r>
    </w:p>
    <w:p w14:paraId="7B0CC326" w14:textId="77777777" w:rsidR="00165DFF" w:rsidRDefault="00165DFF" w:rsidP="00165DFF">
      <w:pPr>
        <w:pStyle w:val="Heading2"/>
      </w:pPr>
      <w:bookmarkStart w:id="5" w:name="_Toc92692770"/>
      <w:r>
        <w:t>What is COVID-19?</w:t>
      </w:r>
      <w:bookmarkEnd w:id="5"/>
    </w:p>
    <w:p w14:paraId="68D74277" w14:textId="7E0CC14D" w:rsidR="00C80E59" w:rsidRDefault="00D7190C" w:rsidP="00C80E59">
      <w:r>
        <w:t>C</w:t>
      </w:r>
      <w:r w:rsidR="00C80E59">
        <w:t>aused by the SARS-CoV-2 virus,</w:t>
      </w:r>
      <w:r>
        <w:t xml:space="preserve"> Coronavirus disease (COVID-19)</w:t>
      </w:r>
      <w:r w:rsidR="00C80E59">
        <w:t xml:space="preserve"> is an infectious disease characterized by a multiplicity of symptoms, the most common of which are fever, cough, fatigue and the loss of taste or smell.  Most people will experience mild to moderate respiratory </w:t>
      </w:r>
      <w:r w:rsidR="00E84906">
        <w:t xml:space="preserve">symptoms, </w:t>
      </w:r>
      <w:r w:rsidR="00C80E59">
        <w:t xml:space="preserve">and typically </w:t>
      </w:r>
      <w:r w:rsidR="00E84906">
        <w:t>recuperate</w:t>
      </w:r>
      <w:r w:rsidR="00C80E59">
        <w:t xml:space="preserve"> without the </w:t>
      </w:r>
      <w:r w:rsidR="00E84906">
        <w:t xml:space="preserve">need for </w:t>
      </w:r>
      <w:r w:rsidR="00C80E59">
        <w:t>special treatment</w:t>
      </w:r>
      <w:r w:rsidR="00E84906">
        <w:t>s or medications</w:t>
      </w:r>
      <w:r w:rsidR="004F7548">
        <w:t xml:space="preserve"> </w:t>
      </w:r>
      <w:sdt>
        <w:sdtPr>
          <w:id w:val="1617870721"/>
          <w:citation/>
        </w:sdtPr>
        <w:sdtEndPr/>
        <w:sdtContent>
          <w:r w:rsidR="003A1310">
            <w:fldChar w:fldCharType="begin"/>
          </w:r>
          <w:r w:rsidR="00BB4604">
            <w:rPr>
              <w:noProof/>
              <w:lang w:val="en-US"/>
            </w:rPr>
            <w:instrText xml:space="preserve">CITATION Wor211 \l 1033 </w:instrText>
          </w:r>
          <w:r w:rsidR="003A1310">
            <w:fldChar w:fldCharType="separate"/>
          </w:r>
          <w:r w:rsidR="002B4D3E" w:rsidRPr="002B4D3E">
            <w:rPr>
              <w:noProof/>
              <w:lang w:val="en-US"/>
            </w:rPr>
            <w:t>(World Health Organization 2021)</w:t>
          </w:r>
          <w:r w:rsidR="003A1310">
            <w:fldChar w:fldCharType="end"/>
          </w:r>
        </w:sdtContent>
      </w:sdt>
      <w:r w:rsidR="00C80E59">
        <w:t xml:space="preserve">.  For those with pre-existing medical conditions, however, COVID-19 can be fatal as individuals suffering from </w:t>
      </w:r>
      <w:r w:rsidR="006949AD">
        <w:t>comorbidities such as chronic respiratory disease, diabetes, cardiovascular disease,</w:t>
      </w:r>
      <w:r w:rsidR="00C80E59">
        <w:t xml:space="preserve"> or cancer are mo</w:t>
      </w:r>
      <w:r w:rsidR="006949AD">
        <w:t>st</w:t>
      </w:r>
      <w:r w:rsidR="00C80E59">
        <w:t xml:space="preserve"> likely to develop severe illness </w:t>
      </w:r>
      <w:sdt>
        <w:sdtPr>
          <w:id w:val="409210401"/>
          <w:citation/>
        </w:sdtPr>
        <w:sdtEndPr/>
        <w:sdtContent>
          <w:r w:rsidR="007419A2">
            <w:fldChar w:fldCharType="begin"/>
          </w:r>
          <w:r w:rsidR="002C40FE">
            <w:rPr>
              <w:lang w:val="en-US"/>
            </w:rPr>
            <w:instrText xml:space="preserve">CITATION Can21 \l 1033 </w:instrText>
          </w:r>
          <w:r w:rsidR="007419A2">
            <w:fldChar w:fldCharType="separate"/>
          </w:r>
          <w:r w:rsidR="002B4D3E" w:rsidRPr="002B4D3E">
            <w:rPr>
              <w:noProof/>
              <w:lang w:val="en-US"/>
            </w:rPr>
            <w:t>(Cancer Research UK 2021c)</w:t>
          </w:r>
          <w:r w:rsidR="007419A2">
            <w:fldChar w:fldCharType="end"/>
          </w:r>
        </w:sdtContent>
      </w:sdt>
      <w:r w:rsidR="007419A2">
        <w:t>.</w:t>
      </w:r>
    </w:p>
    <w:p w14:paraId="251DAE04" w14:textId="0962DC04" w:rsidR="00C80E59" w:rsidRDefault="00C80E59" w:rsidP="00C80E59">
      <w:r>
        <w:t>The advent of COVID-19 remains a topic of much controversy to date.  A succession of cases of pneumonia has been presented since December 2019, the cause unknown</w:t>
      </w:r>
      <w:r w:rsidR="008164FE">
        <w:t xml:space="preserve"> </w:t>
      </w:r>
      <w:sdt>
        <w:sdtPr>
          <w:id w:val="-1446230046"/>
          <w:citation/>
        </w:sdtPr>
        <w:sdtEndPr/>
        <w:sdtContent>
          <w:r w:rsidR="008164FE">
            <w:fldChar w:fldCharType="begin"/>
          </w:r>
          <w:r w:rsidR="008164FE">
            <w:rPr>
              <w:lang w:val="en-US"/>
            </w:rPr>
            <w:instrText xml:space="preserve"> CITATION Han201 \l 1033 </w:instrText>
          </w:r>
          <w:r w:rsidR="008164FE">
            <w:fldChar w:fldCharType="separate"/>
          </w:r>
          <w:r w:rsidR="002B4D3E" w:rsidRPr="002B4D3E">
            <w:rPr>
              <w:noProof/>
              <w:lang w:val="en-US"/>
            </w:rPr>
            <w:t>(Han, et al. 2020)</w:t>
          </w:r>
          <w:r w:rsidR="008164FE">
            <w:fldChar w:fldCharType="end"/>
          </w:r>
        </w:sdtContent>
      </w:sdt>
      <w:r>
        <w:t xml:space="preserve">.  This was </w:t>
      </w:r>
      <w:r w:rsidR="00FF139D">
        <w:t>initially</w:t>
      </w:r>
      <w:r>
        <w:t xml:space="preserve"> identified in</w:t>
      </w:r>
      <w:r w:rsidR="00FF139D">
        <w:t xml:space="preserve"> the city of </w:t>
      </w:r>
      <w:r>
        <w:t xml:space="preserve"> Wuhan</w:t>
      </w:r>
      <w:r w:rsidR="00FF139D">
        <w:t xml:space="preserve"> in the</w:t>
      </w:r>
      <w:r>
        <w:t xml:space="preserve"> Hubei Province</w:t>
      </w:r>
      <w:r w:rsidR="00FF139D">
        <w:t>,</w:t>
      </w:r>
      <w:r>
        <w:t xml:space="preserve"> China. By January of the following year, the 2019 novel coronavirus, given the official name of COVID-19 by the WHO, was identified as the source of these cases of illness </w:t>
      </w:r>
      <w:sdt>
        <w:sdtPr>
          <w:id w:val="1321919163"/>
          <w:citation/>
        </w:sdtPr>
        <w:sdtEndPr/>
        <w:sdtContent>
          <w:r w:rsidR="00A20BD9">
            <w:fldChar w:fldCharType="begin"/>
          </w:r>
          <w:r w:rsidR="00A20BD9">
            <w:rPr>
              <w:lang w:val="en-US"/>
            </w:rPr>
            <w:instrText xml:space="preserve">CITATION Lin201 \l 1033 </w:instrText>
          </w:r>
          <w:r w:rsidR="00A20BD9">
            <w:fldChar w:fldCharType="separate"/>
          </w:r>
          <w:r w:rsidR="002B4D3E" w:rsidRPr="002B4D3E">
            <w:rPr>
              <w:noProof/>
              <w:lang w:val="en-US"/>
            </w:rPr>
            <w:t>(Lin, Gong and Xiao 2020)</w:t>
          </w:r>
          <w:r w:rsidR="00A20BD9">
            <w:fldChar w:fldCharType="end"/>
          </w:r>
        </w:sdtContent>
      </w:sdt>
      <w:r>
        <w:t xml:space="preserve">.  </w:t>
      </w:r>
    </w:p>
    <w:p w14:paraId="6DFC0A45" w14:textId="77777777" w:rsidR="00D34B24" w:rsidRDefault="00D34B24" w:rsidP="00C52203">
      <w:pPr>
        <w:pStyle w:val="Heading2"/>
      </w:pPr>
    </w:p>
    <w:p w14:paraId="329199BD" w14:textId="00E1B57C" w:rsidR="00010C3F" w:rsidRDefault="00D7407F" w:rsidP="00C52203">
      <w:pPr>
        <w:pStyle w:val="Heading2"/>
      </w:pPr>
      <w:bookmarkStart w:id="6" w:name="_Toc92692771"/>
      <w:r>
        <w:t>Rationale</w:t>
      </w:r>
      <w:r w:rsidR="00351811">
        <w:t>/ Justification</w:t>
      </w:r>
      <w:bookmarkEnd w:id="6"/>
    </w:p>
    <w:p w14:paraId="42F1814F" w14:textId="2E906558" w:rsidR="00F61FD1" w:rsidRDefault="00B3106E" w:rsidP="00AA621B">
      <w:r w:rsidRPr="00291466">
        <w:t xml:space="preserve">Globally, confirmed cases of COVID-19 </w:t>
      </w:r>
      <w:r>
        <w:t xml:space="preserve">has </w:t>
      </w:r>
      <w:r w:rsidRPr="00291466">
        <w:t>total</w:t>
      </w:r>
      <w:r>
        <w:t xml:space="preserve">led well over </w:t>
      </w:r>
      <w:r w:rsidR="00DB40AA">
        <w:t>300</w:t>
      </w:r>
      <w:r>
        <w:t xml:space="preserve"> million, and more than five million deaths</w:t>
      </w:r>
      <w:r w:rsidRPr="00291466">
        <w:t xml:space="preserve">. </w:t>
      </w:r>
      <w:r w:rsidR="00DB40AA">
        <w:t xml:space="preserve">In the UK, the positivity and death counts stand in excess of twelve million and 150,000, respectively </w:t>
      </w:r>
      <w:sdt>
        <w:sdtPr>
          <w:id w:val="1533845154"/>
          <w:citation/>
        </w:sdtPr>
        <w:sdtEndPr/>
        <w:sdtContent>
          <w:r>
            <w:fldChar w:fldCharType="begin"/>
          </w:r>
          <w:r>
            <w:rPr>
              <w:lang w:val="en-US"/>
            </w:rPr>
            <w:instrText xml:space="preserve"> CITATION Gov21 \l 1033 </w:instrText>
          </w:r>
          <w:r>
            <w:fldChar w:fldCharType="separate"/>
          </w:r>
          <w:r w:rsidR="002B4D3E" w:rsidRPr="002B4D3E">
            <w:rPr>
              <w:noProof/>
              <w:lang w:val="en-US"/>
            </w:rPr>
            <w:t>(Gov.uk 2021)</w:t>
          </w:r>
          <w:r>
            <w:fldChar w:fldCharType="end"/>
          </w:r>
        </w:sdtContent>
      </w:sdt>
      <w:r w:rsidRPr="00361951">
        <w:t>.</w:t>
      </w:r>
      <w:r>
        <w:t xml:space="preserve"> </w:t>
      </w:r>
      <w:r w:rsidR="00F8669A">
        <w:t xml:space="preserve">In addition to this, there are over 375,000 new cancer cases each year </w:t>
      </w:r>
      <w:sdt>
        <w:sdtPr>
          <w:id w:val="-261839188"/>
          <w:citation/>
        </w:sdtPr>
        <w:sdtEndPr/>
        <w:sdtContent>
          <w:r w:rsidR="00F8669A">
            <w:fldChar w:fldCharType="begin"/>
          </w:r>
          <w:r w:rsidR="00F8669A">
            <w:rPr>
              <w:lang w:val="en-US"/>
            </w:rPr>
            <w:instrText xml:space="preserve">CITATION Can211 \l 1033 </w:instrText>
          </w:r>
          <w:r w:rsidR="00F8669A">
            <w:fldChar w:fldCharType="separate"/>
          </w:r>
          <w:r w:rsidR="002B4D3E" w:rsidRPr="002B4D3E">
            <w:rPr>
              <w:noProof/>
              <w:lang w:val="en-US"/>
            </w:rPr>
            <w:t>(Cancer Research UK 2021b)</w:t>
          </w:r>
          <w:r w:rsidR="00F8669A">
            <w:fldChar w:fldCharType="end"/>
          </w:r>
        </w:sdtContent>
      </w:sdt>
      <w:r w:rsidR="004C6DF3">
        <w:t xml:space="preserve">. </w:t>
      </w:r>
      <w:r w:rsidR="00C53CC9">
        <w:t xml:space="preserve">Given the magnitude of both of these issues, </w:t>
      </w:r>
      <w:r w:rsidR="004C6DF3">
        <w:t xml:space="preserve">it is important to identify </w:t>
      </w:r>
      <w:r w:rsidR="009D1862">
        <w:t xml:space="preserve">the </w:t>
      </w:r>
      <w:r w:rsidR="00F61FD1">
        <w:t>outcomes when these two public health phenomena interact.</w:t>
      </w:r>
    </w:p>
    <w:p w14:paraId="4CFF8D44" w14:textId="01D4273A" w:rsidR="00AA621B" w:rsidRDefault="00727BDE" w:rsidP="00AA621B">
      <w:r>
        <w:rPr>
          <w:lang w:val="en-US"/>
        </w:rPr>
        <w:lastRenderedPageBreak/>
        <w:t xml:space="preserve">The existing literature tends to focus almost exclusively on a single metric of the impact of COVID-19. This includes death rates, </w:t>
      </w:r>
      <w:r w:rsidR="00232EE8">
        <w:rPr>
          <w:lang w:val="en-US"/>
        </w:rPr>
        <w:t xml:space="preserve">delayed access to </w:t>
      </w:r>
      <w:r w:rsidR="00AA621B">
        <w:rPr>
          <w:lang w:val="en-US"/>
        </w:rPr>
        <w:t xml:space="preserve">cancer </w:t>
      </w:r>
      <w:r w:rsidR="00232EE8">
        <w:rPr>
          <w:lang w:val="en-US"/>
        </w:rPr>
        <w:t>treatment, or the rates of testing or diagnosing</w:t>
      </w:r>
      <w:r w:rsidR="00AA621B">
        <w:rPr>
          <w:lang w:val="en-US"/>
        </w:rPr>
        <w:t xml:space="preserve"> cancer cases</w:t>
      </w:r>
      <w:r w:rsidR="00232EE8">
        <w:rPr>
          <w:lang w:val="en-US"/>
        </w:rPr>
        <w:t>. This study, on the other hand will take a look at multiple factors by examining the results of other studies</w:t>
      </w:r>
      <w:r w:rsidR="00DD2BF7">
        <w:rPr>
          <w:lang w:val="en-US"/>
        </w:rPr>
        <w:t>, and conducting a systematic review of these articles</w:t>
      </w:r>
      <w:r w:rsidR="00AA621B">
        <w:rPr>
          <w:lang w:val="en-US"/>
        </w:rPr>
        <w:t>.</w:t>
      </w:r>
    </w:p>
    <w:p w14:paraId="6946276E" w14:textId="51485328" w:rsidR="00010C3F" w:rsidRDefault="00010C3F" w:rsidP="00232EE8">
      <w:pPr>
        <w:spacing w:after="0"/>
      </w:pPr>
    </w:p>
    <w:p w14:paraId="5574B209" w14:textId="04E9873B" w:rsidR="00F748B9" w:rsidRPr="00E611C5" w:rsidRDefault="00F748B9" w:rsidP="00E611C5">
      <w:pPr>
        <w:shd w:val="clear" w:color="auto" w:fill="FFFFFF"/>
        <w:spacing w:after="225"/>
        <w:textAlignment w:val="baseline"/>
        <w:rPr>
          <w:rFonts w:eastAsia="Times New Roman" w:cs="Arial"/>
          <w:color w:val="353535"/>
          <w:lang w:val="en-US"/>
        </w:rPr>
      </w:pPr>
      <w:r w:rsidRPr="00727BDE">
        <w:rPr>
          <w:rFonts w:eastAsia="Times New Roman" w:cs="Arial"/>
          <w:color w:val="353535"/>
          <w:lang w:val="en-US"/>
        </w:rPr>
        <w:t>The relevance of previously published studies would diminish as the factors being investigated would change. For example, as pandemic response strategies shift, both in terms of intensifying or relaxing lockdown measures, their impact on cancer patients would also change.</w:t>
      </w:r>
    </w:p>
    <w:p w14:paraId="3247114E" w14:textId="77777777" w:rsidR="00C80E59" w:rsidRDefault="00C80E59" w:rsidP="00CD35A4">
      <w:pPr>
        <w:pStyle w:val="Heading1"/>
      </w:pPr>
    </w:p>
    <w:p w14:paraId="2B3BCEBE" w14:textId="7E62E062" w:rsidR="000269DE" w:rsidRDefault="000269DE" w:rsidP="00CD35A4">
      <w:pPr>
        <w:pStyle w:val="Heading1"/>
      </w:pPr>
      <w:bookmarkStart w:id="7" w:name="_Toc92692772"/>
      <w:r>
        <w:t>Methods</w:t>
      </w:r>
      <w:bookmarkEnd w:id="7"/>
    </w:p>
    <w:p w14:paraId="5AFD5FD7" w14:textId="77777777" w:rsidR="00992503" w:rsidRDefault="00992503" w:rsidP="004D0E03">
      <w:r>
        <w:t xml:space="preserve">Given the topic of this essay, careful consideration was given to the method in which information was acquired, compiled and presented to ensure a comprehensive understanding of the findings of research and subsequently determine the extent to which what was provided addressed the aim and objectives of the paper.  </w:t>
      </w:r>
    </w:p>
    <w:p w14:paraId="1B504EE6" w14:textId="77777777" w:rsidR="00874BEA" w:rsidRDefault="00874BEA" w:rsidP="00874BEA">
      <w:pPr>
        <w:pStyle w:val="Heading2"/>
      </w:pPr>
      <w:bookmarkStart w:id="8" w:name="_Toc92692773"/>
      <w:r>
        <w:t>Data Collection/ Search Strategy</w:t>
      </w:r>
      <w:bookmarkEnd w:id="8"/>
    </w:p>
    <w:p w14:paraId="45529552" w14:textId="2A7C1573" w:rsidR="00992503" w:rsidRDefault="00992503" w:rsidP="004D0E03">
      <w:r>
        <w:t>With regards to methodology, it was determined that a systematic literature review would be the best suited means of establishing the fruitfulness of examining how COVID-19 and the lives of those with Cancer are connected.   This paper in turn, despite its potential role of being a precursor to more in-depth study and discourse, provides the avenue for questioning the lasting implications of one medical circumstance on the other, particularly in the face of a r</w:t>
      </w:r>
      <w:r w:rsidR="00F70559">
        <w:t xml:space="preserve">elatively new virus - COVID-19 </w:t>
      </w:r>
      <w:sdt>
        <w:sdtPr>
          <w:id w:val="-1067797684"/>
          <w:citation/>
        </w:sdtPr>
        <w:sdtEndPr/>
        <w:sdtContent>
          <w:r w:rsidR="00F70559">
            <w:fldChar w:fldCharType="begin"/>
          </w:r>
          <w:r w:rsidR="00F70559">
            <w:rPr>
              <w:lang w:val="en-US"/>
            </w:rPr>
            <w:instrText xml:space="preserve"> CITATION Ave18 \l 1033 </w:instrText>
          </w:r>
          <w:r w:rsidR="00F70559">
            <w:fldChar w:fldCharType="separate"/>
          </w:r>
          <w:r w:rsidR="002B4D3E" w:rsidRPr="002B4D3E">
            <w:rPr>
              <w:noProof/>
              <w:lang w:val="en-US"/>
            </w:rPr>
            <w:t>(Aveyard 2018)</w:t>
          </w:r>
          <w:r w:rsidR="00F70559">
            <w:fldChar w:fldCharType="end"/>
          </w:r>
        </w:sdtContent>
      </w:sdt>
      <w:r>
        <w:t xml:space="preserve">.  </w:t>
      </w:r>
    </w:p>
    <w:p w14:paraId="0C3738F1" w14:textId="3E9F4C30" w:rsidR="00992503" w:rsidRDefault="00992503" w:rsidP="004D0E03">
      <w:r>
        <w:t xml:space="preserve">A systematic literature review by its very definition, proffered by Okoli &amp; Schabram </w:t>
      </w:r>
      <w:sdt>
        <w:sdtPr>
          <w:id w:val="2003700773"/>
          <w:citation/>
        </w:sdtPr>
        <w:sdtEndPr/>
        <w:sdtContent>
          <w:r w:rsidR="004F5587">
            <w:fldChar w:fldCharType="begin"/>
          </w:r>
          <w:r w:rsidR="00874BEA">
            <w:rPr>
              <w:lang w:val="en-US"/>
            </w:rPr>
            <w:instrText xml:space="preserve">CITATION Oko10 \n  \t  \l 1033 </w:instrText>
          </w:r>
          <w:r w:rsidR="004F5587">
            <w:fldChar w:fldCharType="separate"/>
          </w:r>
          <w:r w:rsidR="002B4D3E" w:rsidRPr="002B4D3E">
            <w:rPr>
              <w:noProof/>
              <w:lang w:val="en-US"/>
            </w:rPr>
            <w:t>(2010)</w:t>
          </w:r>
          <w:r w:rsidR="004F5587">
            <w:fldChar w:fldCharType="end"/>
          </w:r>
        </w:sdtContent>
      </w:sdt>
      <w:r w:rsidR="004F5587">
        <w:t xml:space="preserve"> </w:t>
      </w:r>
      <w:r>
        <w:t xml:space="preserve">through the adaptation of Fink </w:t>
      </w:r>
      <w:sdt>
        <w:sdtPr>
          <w:id w:val="1993755616"/>
          <w:citation/>
        </w:sdtPr>
        <w:sdtEndPr/>
        <w:sdtContent>
          <w:r w:rsidR="003C58E0">
            <w:fldChar w:fldCharType="begin"/>
          </w:r>
          <w:r w:rsidR="00874BEA">
            <w:rPr>
              <w:lang w:val="en-US"/>
            </w:rPr>
            <w:instrText xml:space="preserve">CITATION Fin05 \n  \t  \l 1033 </w:instrText>
          </w:r>
          <w:r w:rsidR="003C58E0">
            <w:fldChar w:fldCharType="separate"/>
          </w:r>
          <w:r w:rsidR="002B4D3E" w:rsidRPr="002B4D3E">
            <w:rPr>
              <w:noProof/>
              <w:lang w:val="en-US"/>
            </w:rPr>
            <w:t>(2005)</w:t>
          </w:r>
          <w:r w:rsidR="003C58E0">
            <w:fldChar w:fldCharType="end"/>
          </w:r>
        </w:sdtContent>
      </w:sdt>
      <w:r>
        <w:t>, laments the lack of awareness to the need for structure in this academic context.  Defined as “a systematic, explicit, and reproducible method for identifying, evaluating, and synthesizing the existing body of completed and recorded work produced by researchers, scholars, and practitioners”, the employment of such a study meets the unique requirements of information system scholars who are directly responsible for the support of collaborative work by experts in most, if not all, areas not only limited to the field of aca</w:t>
      </w:r>
      <w:r w:rsidR="003C58E0">
        <w:t xml:space="preserve">demics </w:t>
      </w:r>
      <w:sdt>
        <w:sdtPr>
          <w:id w:val="1233500299"/>
          <w:citation/>
        </w:sdtPr>
        <w:sdtEndPr/>
        <w:sdtContent>
          <w:r w:rsidR="003C58E0">
            <w:fldChar w:fldCharType="begin"/>
          </w:r>
          <w:r w:rsidR="003C58E0">
            <w:rPr>
              <w:lang w:val="en-US"/>
            </w:rPr>
            <w:instrText xml:space="preserve"> CITATION Fro03 \l 1033 </w:instrText>
          </w:r>
          <w:r w:rsidR="003C58E0">
            <w:fldChar w:fldCharType="separate"/>
          </w:r>
          <w:r w:rsidR="002B4D3E" w:rsidRPr="002B4D3E">
            <w:rPr>
              <w:noProof/>
              <w:lang w:val="en-US"/>
            </w:rPr>
            <w:t>(Frommholz, Brocks and Thiel 2003)</w:t>
          </w:r>
          <w:r w:rsidR="003C58E0">
            <w:fldChar w:fldCharType="end"/>
          </w:r>
        </w:sdtContent>
      </w:sdt>
      <w:r w:rsidR="003C58E0">
        <w:t>.</w:t>
      </w:r>
    </w:p>
    <w:p w14:paraId="3D903A56" w14:textId="264A1613" w:rsidR="00992503" w:rsidRDefault="00992503" w:rsidP="004D0E03">
      <w:r>
        <w:lastRenderedPageBreak/>
        <w:t xml:space="preserve">Within the paradigm of methodological theory </w:t>
      </w:r>
      <w:sdt>
        <w:sdtPr>
          <w:id w:val="-1295904675"/>
          <w:citation/>
        </w:sdtPr>
        <w:sdtEndPr/>
        <w:sdtContent>
          <w:r w:rsidR="004F5587">
            <w:fldChar w:fldCharType="begin"/>
          </w:r>
          <w:r w:rsidR="004F5587">
            <w:rPr>
              <w:lang w:val="en-US"/>
            </w:rPr>
            <w:instrText xml:space="preserve"> CITATION Pun14 \l 1033 </w:instrText>
          </w:r>
          <w:r w:rsidR="004F5587">
            <w:fldChar w:fldCharType="separate"/>
          </w:r>
          <w:r w:rsidR="002B4D3E" w:rsidRPr="002B4D3E">
            <w:rPr>
              <w:noProof/>
              <w:lang w:val="en-US"/>
            </w:rPr>
            <w:t>(Punch 2014)</w:t>
          </w:r>
          <w:r w:rsidR="004F5587">
            <w:fldChar w:fldCharType="end"/>
          </w:r>
        </w:sdtContent>
      </w:sdt>
      <w:r>
        <w:t xml:space="preserve">, to ensure the acquisition of useful information, key terms and specific words were used in locating relevant articles, </w:t>
      </w:r>
      <w:proofErr w:type="gramStart"/>
      <w:r>
        <w:t>books</w:t>
      </w:r>
      <w:proofErr w:type="gramEnd"/>
      <w:r>
        <w:t xml:space="preserve"> and other materials of credible source.  By focusing on “COVID-19” and “Cancer Care” as the key terms, in addition to specifying the target location (the UK), other words that would infer a direct relationship between the two were used.  Furthermore, in critically reviewing the results of this method of research, the resources were again evaluated to exclude any articles comparing the effects o</w:t>
      </w:r>
      <w:r w:rsidR="0024348A">
        <w:t>f COVID-19 with the effects of c</w:t>
      </w:r>
      <w:r>
        <w:t xml:space="preserve">ancer, given that the topic calls for an understanding of how one disease contributes to the other with regard to the treatment and lifestyle of patients. </w:t>
      </w:r>
    </w:p>
    <w:p w14:paraId="611AC557" w14:textId="77777777" w:rsidR="00992503" w:rsidRDefault="00992503" w:rsidP="004D0E03">
      <w:r>
        <w:t xml:space="preserve">A major consideration for the inclusion of specific articles was the date of the study.  Though research of the past can provide adequate background information, given the nature of the topic, as well as the emergence of COVID-19 within the past 2-3 years, studies within the past 5 years were deemed eligible for critical scrutiny. </w:t>
      </w:r>
    </w:p>
    <w:p w14:paraId="5B117B1D" w14:textId="4D23DB35" w:rsidR="00992503" w:rsidRDefault="00992503" w:rsidP="004D0E03">
      <w:r>
        <w:t>To effectively synthesize the information gathered, it was ensured that a mixture of quantitative and qualitative methods was employed throughout the articles selected.  In so doing, the most accurate depiction of the cases presented in the literature gathered would enable a more informed study, further facilitating the achievement of the aim and objectives of the paper, in accorda</w:t>
      </w:r>
      <w:r w:rsidR="007419A2">
        <w:t xml:space="preserve">nce with the claims of Brannen </w:t>
      </w:r>
      <w:sdt>
        <w:sdtPr>
          <w:id w:val="-1941984792"/>
          <w:citation/>
        </w:sdtPr>
        <w:sdtEndPr/>
        <w:sdtContent>
          <w:r w:rsidR="007419A2">
            <w:fldChar w:fldCharType="begin"/>
          </w:r>
          <w:r w:rsidR="0085475D">
            <w:rPr>
              <w:lang w:val="en-US"/>
            </w:rPr>
            <w:instrText xml:space="preserve">CITATION Bra16 \n  \t  \l 1033 </w:instrText>
          </w:r>
          <w:r w:rsidR="007419A2">
            <w:fldChar w:fldCharType="separate"/>
          </w:r>
          <w:r w:rsidR="0085475D" w:rsidRPr="0085475D">
            <w:rPr>
              <w:noProof/>
              <w:lang w:val="en-US"/>
            </w:rPr>
            <w:t>(2016)</w:t>
          </w:r>
          <w:r w:rsidR="007419A2">
            <w:fldChar w:fldCharType="end"/>
          </w:r>
        </w:sdtContent>
      </w:sdt>
      <w:r>
        <w:t xml:space="preserve">.  As such, in analysing the findings, a bridge of sorts is created between the qualitative and the quantitative aspects of research along a rule of measure </w:t>
      </w:r>
      <w:sdt>
        <w:sdtPr>
          <w:id w:val="-1644724862"/>
          <w:citation/>
        </w:sdtPr>
        <w:sdtEndPr/>
        <w:sdtContent>
          <w:r w:rsidR="004F5587">
            <w:fldChar w:fldCharType="begin"/>
          </w:r>
          <w:r w:rsidR="004F5587">
            <w:rPr>
              <w:lang w:val="en-US"/>
            </w:rPr>
            <w:instrText xml:space="preserve"> CITATION Mou15 \l 1033 </w:instrText>
          </w:r>
          <w:r w:rsidR="004F5587">
            <w:fldChar w:fldCharType="separate"/>
          </w:r>
          <w:r w:rsidR="002B4D3E" w:rsidRPr="002B4D3E">
            <w:rPr>
              <w:noProof/>
              <w:lang w:val="en-US"/>
            </w:rPr>
            <w:t>(Moule 2015)</w:t>
          </w:r>
          <w:r w:rsidR="004F5587">
            <w:fldChar w:fldCharType="end"/>
          </w:r>
        </w:sdtContent>
      </w:sdt>
      <w:r>
        <w:t xml:space="preserve">- in this </w:t>
      </w:r>
      <w:r w:rsidR="0085475D">
        <w:t>case the impact of COVID-19 on c</w:t>
      </w:r>
      <w:r>
        <w:t xml:space="preserve">ancer patients and its possible reciprocation.  In addition, to further contextualize the results of the articles in relation to the UK, two (2) articles from outside the country were selected for comparative analysis, assisting to better understand how the situation in the UK is related to possible world trends. </w:t>
      </w:r>
    </w:p>
    <w:p w14:paraId="48ACDF93" w14:textId="2B23DF96" w:rsidR="00992503" w:rsidRDefault="00992503" w:rsidP="004D0E03">
      <w:r>
        <w:t>It must be noted that as the findings of the Results section of this paper are discussed, a thematic assessment will be used.  In so doing, analysis of the information with respect to the different objectives within the context of the overall aim will be conducted on a more targeted level, contributing to the</w:t>
      </w:r>
      <w:r w:rsidR="00BD6010">
        <w:t xml:space="preserve"> overall coherence of the paper </w:t>
      </w:r>
      <w:sdt>
        <w:sdtPr>
          <w:id w:val="-1186673586"/>
          <w:citation/>
        </w:sdtPr>
        <w:sdtEndPr/>
        <w:sdtContent>
          <w:r w:rsidR="00BD6010">
            <w:fldChar w:fldCharType="begin"/>
          </w:r>
          <w:r w:rsidR="00BD6010">
            <w:rPr>
              <w:lang w:val="en-US"/>
            </w:rPr>
            <w:instrText xml:space="preserve">CITATION Tuc05 \l 1033 </w:instrText>
          </w:r>
          <w:r w:rsidR="00BD6010">
            <w:fldChar w:fldCharType="separate"/>
          </w:r>
          <w:r w:rsidR="002B4D3E" w:rsidRPr="002B4D3E">
            <w:rPr>
              <w:noProof/>
              <w:lang w:val="en-US"/>
            </w:rPr>
            <w:t>(Tuckett 2005)</w:t>
          </w:r>
          <w:r w:rsidR="00BD6010">
            <w:fldChar w:fldCharType="end"/>
          </w:r>
        </w:sdtContent>
      </w:sdt>
      <w:r w:rsidR="00BD6010">
        <w:t>.</w:t>
      </w:r>
    </w:p>
    <w:p w14:paraId="2B09F4A7" w14:textId="2D23890A" w:rsidR="00992503" w:rsidRDefault="00992503" w:rsidP="004D0E03">
      <w:r>
        <w:t xml:space="preserve">In research, ethics provide a guide by which to review and evaluate information, as well as ensuring that the subject of study is provided with a sense of humanity and safety in disclosing or elaborating on a given claim or statement </w:t>
      </w:r>
      <w:sdt>
        <w:sdtPr>
          <w:id w:val="947427384"/>
          <w:citation/>
        </w:sdtPr>
        <w:sdtEndPr/>
        <w:sdtContent>
          <w:r w:rsidR="004F5587">
            <w:fldChar w:fldCharType="begin"/>
          </w:r>
          <w:r w:rsidR="004F5587">
            <w:rPr>
              <w:lang w:val="en-US"/>
            </w:rPr>
            <w:instrText xml:space="preserve"> CITATION Rog15 \l 1033 </w:instrText>
          </w:r>
          <w:r w:rsidR="004F5587">
            <w:fldChar w:fldCharType="separate"/>
          </w:r>
          <w:r w:rsidR="002B4D3E" w:rsidRPr="002B4D3E">
            <w:rPr>
              <w:noProof/>
              <w:lang w:val="en-US"/>
            </w:rPr>
            <w:t>(Rogelberg 2015)</w:t>
          </w:r>
          <w:r w:rsidR="004F5587">
            <w:fldChar w:fldCharType="end"/>
          </w:r>
        </w:sdtContent>
      </w:sdt>
      <w:r>
        <w:t>. Within the domain of this paper, then, it was ensured that in the gathering of information, as well as in the review of related literature, the use of ethics was always eviden</w:t>
      </w:r>
      <w:r w:rsidR="00172539">
        <w:t>t in the practices carried out.</w:t>
      </w:r>
    </w:p>
    <w:p w14:paraId="651274EA" w14:textId="37FB73E0" w:rsidR="000269DE" w:rsidRDefault="00992503" w:rsidP="004D0E03">
      <w:r>
        <w:lastRenderedPageBreak/>
        <w:t>Given the considerations of the methods employed in conducting this literature review, one will note the following section on the findings of five articles, carefully selected for inclusion in this study.</w:t>
      </w:r>
    </w:p>
    <w:p w14:paraId="101C1BD0" w14:textId="77777777" w:rsidR="000269DE" w:rsidRDefault="000269DE" w:rsidP="00CD35A4">
      <w:pPr>
        <w:pStyle w:val="Heading1"/>
      </w:pPr>
      <w:bookmarkStart w:id="9" w:name="_Toc92692774"/>
      <w:r>
        <w:t>Results</w:t>
      </w:r>
      <w:bookmarkEnd w:id="9"/>
      <w:r>
        <w:t xml:space="preserve"> </w:t>
      </w:r>
    </w:p>
    <w:p w14:paraId="2163B622" w14:textId="14EDF607" w:rsidR="000269DE" w:rsidRDefault="00992503" w:rsidP="007B451B">
      <w:r w:rsidRPr="005C13E6">
        <w:t>To</w:t>
      </w:r>
      <w:r>
        <w:t xml:space="preserve"> effectively present the finding of the associated literature selected for review, a tabular format was selected.  Of note was the similarities between the Aims of the respective papers and the type of study employed.  </w:t>
      </w:r>
    </w:p>
    <w:p w14:paraId="42F41CF5" w14:textId="77777777" w:rsidR="00F06FE2" w:rsidRDefault="00F06FE2" w:rsidP="007B451B">
      <w:pPr>
        <w:sectPr w:rsidR="00F06FE2" w:rsidSect="00CC69C1">
          <w:footerReference w:type="default" r:id="rId12"/>
          <w:pgSz w:w="12240" w:h="15840" w:code="1"/>
          <w:pgMar w:top="1440" w:right="1440" w:bottom="1440" w:left="1440" w:header="708" w:footer="708" w:gutter="0"/>
          <w:cols w:space="708"/>
          <w:docGrid w:linePitch="360"/>
        </w:sectPr>
      </w:pPr>
    </w:p>
    <w:tbl>
      <w:tblPr>
        <w:tblW w:w="13163"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398"/>
        <w:gridCol w:w="2410"/>
        <w:gridCol w:w="3118"/>
        <w:gridCol w:w="3544"/>
        <w:gridCol w:w="2693"/>
      </w:tblGrid>
      <w:tr w:rsidR="00F06FE2" w14:paraId="4CA3630B" w14:textId="77777777" w:rsidTr="00167264">
        <w:trPr>
          <w:tblHeader/>
        </w:trPr>
        <w:tc>
          <w:tcPr>
            <w:tcW w:w="1398" w:type="dxa"/>
            <w:shd w:val="clear" w:color="auto" w:fill="auto"/>
            <w:tcMar>
              <w:top w:w="100" w:type="dxa"/>
              <w:left w:w="100" w:type="dxa"/>
              <w:bottom w:w="100" w:type="dxa"/>
              <w:right w:w="100" w:type="dxa"/>
            </w:tcMar>
          </w:tcPr>
          <w:p w14:paraId="08C284AC" w14:textId="77777777" w:rsidR="00992503" w:rsidRDefault="00992503" w:rsidP="00C52203">
            <w:pPr>
              <w:widowControl w:val="0"/>
              <w:pBdr>
                <w:top w:val="nil"/>
                <w:left w:val="nil"/>
                <w:bottom w:val="nil"/>
                <w:right w:val="nil"/>
                <w:between w:val="nil"/>
              </w:pBdr>
              <w:spacing w:line="240" w:lineRule="auto"/>
              <w:rPr>
                <w:b/>
              </w:rPr>
            </w:pPr>
            <w:r>
              <w:rPr>
                <w:b/>
              </w:rPr>
              <w:lastRenderedPageBreak/>
              <w:t xml:space="preserve">Author(s), Date </w:t>
            </w:r>
          </w:p>
        </w:tc>
        <w:tc>
          <w:tcPr>
            <w:tcW w:w="2410" w:type="dxa"/>
            <w:shd w:val="clear" w:color="auto" w:fill="auto"/>
            <w:tcMar>
              <w:top w:w="100" w:type="dxa"/>
              <w:left w:w="100" w:type="dxa"/>
              <w:bottom w:w="100" w:type="dxa"/>
              <w:right w:w="100" w:type="dxa"/>
            </w:tcMar>
          </w:tcPr>
          <w:p w14:paraId="29685E3A" w14:textId="77777777" w:rsidR="00992503" w:rsidRDefault="00992503" w:rsidP="00C52203">
            <w:pPr>
              <w:widowControl w:val="0"/>
              <w:pBdr>
                <w:top w:val="nil"/>
                <w:left w:val="nil"/>
                <w:bottom w:val="nil"/>
                <w:right w:val="nil"/>
                <w:between w:val="nil"/>
              </w:pBdr>
              <w:spacing w:line="240" w:lineRule="auto"/>
              <w:rPr>
                <w:b/>
              </w:rPr>
            </w:pPr>
            <w:r>
              <w:rPr>
                <w:b/>
              </w:rPr>
              <w:t xml:space="preserve">Aim of Paper </w:t>
            </w:r>
          </w:p>
        </w:tc>
        <w:tc>
          <w:tcPr>
            <w:tcW w:w="3118" w:type="dxa"/>
            <w:shd w:val="clear" w:color="auto" w:fill="auto"/>
            <w:tcMar>
              <w:top w:w="100" w:type="dxa"/>
              <w:left w:w="100" w:type="dxa"/>
              <w:bottom w:w="100" w:type="dxa"/>
              <w:right w:w="100" w:type="dxa"/>
            </w:tcMar>
          </w:tcPr>
          <w:p w14:paraId="23F3A333" w14:textId="77777777" w:rsidR="00992503" w:rsidRDefault="00992503" w:rsidP="00C52203">
            <w:pPr>
              <w:widowControl w:val="0"/>
              <w:pBdr>
                <w:top w:val="nil"/>
                <w:left w:val="nil"/>
                <w:bottom w:val="nil"/>
                <w:right w:val="nil"/>
                <w:between w:val="nil"/>
              </w:pBdr>
              <w:spacing w:line="240" w:lineRule="auto"/>
              <w:rPr>
                <w:b/>
              </w:rPr>
            </w:pPr>
            <w:r>
              <w:rPr>
                <w:b/>
              </w:rPr>
              <w:t>Type of Study/ Information</w:t>
            </w:r>
          </w:p>
        </w:tc>
        <w:tc>
          <w:tcPr>
            <w:tcW w:w="3544" w:type="dxa"/>
            <w:shd w:val="clear" w:color="auto" w:fill="auto"/>
            <w:tcMar>
              <w:top w:w="100" w:type="dxa"/>
              <w:left w:w="100" w:type="dxa"/>
              <w:bottom w:w="100" w:type="dxa"/>
              <w:right w:w="100" w:type="dxa"/>
            </w:tcMar>
          </w:tcPr>
          <w:p w14:paraId="54C8A3FB" w14:textId="77777777" w:rsidR="00992503" w:rsidRDefault="00992503" w:rsidP="00C52203">
            <w:pPr>
              <w:widowControl w:val="0"/>
              <w:pBdr>
                <w:top w:val="nil"/>
                <w:left w:val="nil"/>
                <w:bottom w:val="nil"/>
                <w:right w:val="nil"/>
                <w:between w:val="nil"/>
              </w:pBdr>
              <w:spacing w:line="240" w:lineRule="auto"/>
              <w:rPr>
                <w:b/>
              </w:rPr>
            </w:pPr>
            <w:r>
              <w:rPr>
                <w:b/>
              </w:rPr>
              <w:t xml:space="preserve">Key Findings and Conclusions </w:t>
            </w:r>
          </w:p>
        </w:tc>
        <w:tc>
          <w:tcPr>
            <w:tcW w:w="2693" w:type="dxa"/>
            <w:shd w:val="clear" w:color="auto" w:fill="auto"/>
            <w:tcMar>
              <w:top w:w="100" w:type="dxa"/>
              <w:left w:w="100" w:type="dxa"/>
              <w:bottom w:w="100" w:type="dxa"/>
              <w:right w:w="100" w:type="dxa"/>
            </w:tcMar>
          </w:tcPr>
          <w:p w14:paraId="3047C6D3" w14:textId="0C87122B" w:rsidR="00992503" w:rsidRDefault="00992503" w:rsidP="00C52203">
            <w:pPr>
              <w:widowControl w:val="0"/>
              <w:pBdr>
                <w:top w:val="nil"/>
                <w:left w:val="nil"/>
                <w:bottom w:val="nil"/>
                <w:right w:val="nil"/>
                <w:between w:val="nil"/>
              </w:pBdr>
              <w:spacing w:line="240" w:lineRule="auto"/>
              <w:rPr>
                <w:b/>
              </w:rPr>
            </w:pPr>
            <w:r>
              <w:rPr>
                <w:b/>
              </w:rPr>
              <w:t>Strengths, weaknesses,</w:t>
            </w:r>
            <w:r w:rsidR="00F06FE2">
              <w:rPr>
                <w:b/>
              </w:rPr>
              <w:t xml:space="preserve"> </w:t>
            </w:r>
            <w:r>
              <w:rPr>
                <w:b/>
              </w:rPr>
              <w:t>links to other sources</w:t>
            </w:r>
          </w:p>
        </w:tc>
      </w:tr>
      <w:tr w:rsidR="00F06FE2" w14:paraId="0027655C" w14:textId="77777777" w:rsidTr="00167264">
        <w:tc>
          <w:tcPr>
            <w:tcW w:w="1398" w:type="dxa"/>
            <w:shd w:val="clear" w:color="auto" w:fill="auto"/>
            <w:tcMar>
              <w:top w:w="100" w:type="dxa"/>
              <w:left w:w="100" w:type="dxa"/>
              <w:bottom w:w="100" w:type="dxa"/>
              <w:right w:w="100" w:type="dxa"/>
            </w:tcMar>
          </w:tcPr>
          <w:p w14:paraId="331B8765" w14:textId="59E2EE2E" w:rsidR="00992503" w:rsidRDefault="00992503" w:rsidP="002B1D87">
            <w:pPr>
              <w:widowControl w:val="0"/>
              <w:pBdr>
                <w:top w:val="nil"/>
                <w:left w:val="nil"/>
                <w:bottom w:val="nil"/>
                <w:right w:val="nil"/>
                <w:between w:val="nil"/>
              </w:pBdr>
              <w:spacing w:line="240" w:lineRule="auto"/>
            </w:pPr>
            <w:r w:rsidRPr="00872B12">
              <w:t xml:space="preserve">Greenwood &amp; Swanton </w:t>
            </w:r>
            <w:sdt>
              <w:sdtPr>
                <w:id w:val="-772939994"/>
                <w:citation/>
              </w:sdtPr>
              <w:sdtEndPr/>
              <w:sdtContent>
                <w:r w:rsidR="002B1D87">
                  <w:fldChar w:fldCharType="begin"/>
                </w:r>
                <w:r w:rsidR="00BB4604">
                  <w:rPr>
                    <w:lang w:val="en-US"/>
                  </w:rPr>
                  <w:instrText xml:space="preserve">CITATION Gre20 \n  \t  \l 1033 </w:instrText>
                </w:r>
                <w:r w:rsidR="002B1D87">
                  <w:fldChar w:fldCharType="separate"/>
                </w:r>
                <w:r w:rsidR="002B4D3E" w:rsidRPr="002B4D3E">
                  <w:rPr>
                    <w:noProof/>
                    <w:lang w:val="en-US"/>
                  </w:rPr>
                  <w:t>(2020)</w:t>
                </w:r>
                <w:r w:rsidR="002B1D87">
                  <w:fldChar w:fldCharType="end"/>
                </w:r>
              </w:sdtContent>
            </w:sdt>
          </w:p>
        </w:tc>
        <w:tc>
          <w:tcPr>
            <w:tcW w:w="2410" w:type="dxa"/>
            <w:shd w:val="clear" w:color="auto" w:fill="auto"/>
            <w:tcMar>
              <w:top w:w="100" w:type="dxa"/>
              <w:left w:w="100" w:type="dxa"/>
              <w:bottom w:w="100" w:type="dxa"/>
              <w:right w:w="100" w:type="dxa"/>
            </w:tcMar>
          </w:tcPr>
          <w:p w14:paraId="422604D5" w14:textId="77777777" w:rsidR="00992503" w:rsidRPr="00AF5798" w:rsidRDefault="00992503" w:rsidP="00C52203">
            <w:pPr>
              <w:widowControl w:val="0"/>
              <w:pBdr>
                <w:top w:val="nil"/>
                <w:left w:val="nil"/>
                <w:bottom w:val="nil"/>
                <w:right w:val="nil"/>
                <w:between w:val="nil"/>
              </w:pBdr>
              <w:spacing w:line="240" w:lineRule="auto"/>
              <w:rPr>
                <w:highlight w:val="yellow"/>
              </w:rPr>
            </w:pPr>
            <w:r w:rsidRPr="00872B12">
              <w:t xml:space="preserve">To investigate the extent to which cancer services have been affected by Coronavirus Disease (COVID-19) within the context of the UK.  </w:t>
            </w:r>
          </w:p>
        </w:tc>
        <w:tc>
          <w:tcPr>
            <w:tcW w:w="3118" w:type="dxa"/>
            <w:shd w:val="clear" w:color="auto" w:fill="auto"/>
            <w:tcMar>
              <w:top w:w="100" w:type="dxa"/>
              <w:left w:w="100" w:type="dxa"/>
              <w:bottom w:w="100" w:type="dxa"/>
              <w:right w:w="100" w:type="dxa"/>
            </w:tcMar>
          </w:tcPr>
          <w:p w14:paraId="479442BC" w14:textId="77777777" w:rsidR="00992503" w:rsidRDefault="00992503" w:rsidP="001A1E34">
            <w:pPr>
              <w:widowControl w:val="0"/>
              <w:pBdr>
                <w:top w:val="nil"/>
                <w:left w:val="nil"/>
                <w:bottom w:val="nil"/>
                <w:right w:val="nil"/>
                <w:between w:val="nil"/>
              </w:pBdr>
              <w:spacing w:after="0" w:line="240" w:lineRule="auto"/>
            </w:pPr>
            <w:r w:rsidRPr="00872B12">
              <w:t>A patient experience survey was distributed to 1,800 patients with cancer of all stages in May 2020, complete with questions regarding the effects of COVID-19 on the protocols of cancer care and treatment.</w:t>
            </w:r>
            <w:r>
              <w:t xml:space="preserve"> </w:t>
            </w:r>
          </w:p>
        </w:tc>
        <w:tc>
          <w:tcPr>
            <w:tcW w:w="3544" w:type="dxa"/>
            <w:shd w:val="clear" w:color="auto" w:fill="auto"/>
            <w:tcMar>
              <w:top w:w="100" w:type="dxa"/>
              <w:left w:w="100" w:type="dxa"/>
              <w:bottom w:w="100" w:type="dxa"/>
              <w:right w:w="100" w:type="dxa"/>
            </w:tcMar>
          </w:tcPr>
          <w:p w14:paraId="1DD0FA98" w14:textId="4A38E937" w:rsidR="00992503" w:rsidRDefault="00992503" w:rsidP="00CB2C4A">
            <w:pPr>
              <w:widowControl w:val="0"/>
              <w:pBdr>
                <w:top w:val="nil"/>
                <w:left w:val="nil"/>
                <w:bottom w:val="nil"/>
                <w:right w:val="nil"/>
                <w:between w:val="nil"/>
              </w:pBdr>
              <w:spacing w:line="240" w:lineRule="auto"/>
            </w:pPr>
            <w:r w:rsidRPr="00872B12">
              <w:t xml:space="preserve">An early </w:t>
            </w:r>
            <w:r w:rsidR="00CB2C4A" w:rsidRPr="00872B12">
              <w:t>symptom</w:t>
            </w:r>
            <w:r w:rsidRPr="00872B12">
              <w:t xml:space="preserve"> of the effect on cancer </w:t>
            </w:r>
            <w:r w:rsidR="00CB2C4A">
              <w:t xml:space="preserve">care </w:t>
            </w:r>
            <w:r w:rsidRPr="00872B12">
              <w:t xml:space="preserve">was provided </w:t>
            </w:r>
            <w:r w:rsidR="00CB2C4A">
              <w:t xml:space="preserve">concluding that two-thirds of cancer </w:t>
            </w:r>
            <w:r w:rsidRPr="00872B12">
              <w:t xml:space="preserve">patients reported their cancer care had been </w:t>
            </w:r>
            <w:r w:rsidR="00CB2C4A">
              <w:t>affected by the pandemic</w:t>
            </w:r>
            <w:r w:rsidRPr="00872B12">
              <w:t xml:space="preserve">, </w:t>
            </w:r>
            <w:r w:rsidR="00CB2C4A">
              <w:t xml:space="preserve">one-third </w:t>
            </w:r>
            <w:r w:rsidRPr="00872B12">
              <w:t>saw changes to the treatment administered.</w:t>
            </w:r>
            <w:r>
              <w:t xml:space="preserve"> </w:t>
            </w:r>
          </w:p>
        </w:tc>
        <w:tc>
          <w:tcPr>
            <w:tcW w:w="2693" w:type="dxa"/>
            <w:shd w:val="clear" w:color="auto" w:fill="auto"/>
            <w:tcMar>
              <w:top w:w="100" w:type="dxa"/>
              <w:left w:w="100" w:type="dxa"/>
              <w:bottom w:w="100" w:type="dxa"/>
              <w:right w:w="100" w:type="dxa"/>
            </w:tcMar>
          </w:tcPr>
          <w:p w14:paraId="74C9E371" w14:textId="3F0A2A3B" w:rsidR="00992503" w:rsidRDefault="00992503" w:rsidP="001A1E34">
            <w:pPr>
              <w:widowControl w:val="0"/>
              <w:pBdr>
                <w:top w:val="nil"/>
                <w:left w:val="nil"/>
                <w:bottom w:val="nil"/>
                <w:right w:val="nil"/>
                <w:between w:val="nil"/>
              </w:pBdr>
              <w:spacing w:line="240" w:lineRule="auto"/>
            </w:pPr>
            <w:r w:rsidRPr="00872B12">
              <w:t>The article does a good job at underscoring the extenuating circumstances of COVID-19 and its implication on the lives of cancer patients in the UK.</w:t>
            </w:r>
            <w:r>
              <w:t xml:space="preserve"> </w:t>
            </w:r>
          </w:p>
        </w:tc>
      </w:tr>
      <w:tr w:rsidR="00F06FE2" w14:paraId="3F872231" w14:textId="77777777" w:rsidTr="00167264">
        <w:tc>
          <w:tcPr>
            <w:tcW w:w="1398" w:type="dxa"/>
            <w:shd w:val="clear" w:color="auto" w:fill="auto"/>
            <w:tcMar>
              <w:top w:w="100" w:type="dxa"/>
              <w:left w:w="100" w:type="dxa"/>
              <w:bottom w:w="100" w:type="dxa"/>
              <w:right w:w="100" w:type="dxa"/>
            </w:tcMar>
          </w:tcPr>
          <w:p w14:paraId="02681EEB" w14:textId="15041E56" w:rsidR="00992503" w:rsidRPr="00853700" w:rsidRDefault="00992503" w:rsidP="00853700">
            <w:r w:rsidRPr="00872B12">
              <w:t xml:space="preserve">Jones et al. </w:t>
            </w:r>
            <w:sdt>
              <w:sdtPr>
                <w:id w:val="827875211"/>
                <w:citation/>
              </w:sdtPr>
              <w:sdtEndPr/>
              <w:sdtContent>
                <w:r w:rsidR="00853700">
                  <w:fldChar w:fldCharType="begin"/>
                </w:r>
                <w:r w:rsidR="00BB4604">
                  <w:rPr>
                    <w:lang w:val="en-US"/>
                  </w:rPr>
                  <w:instrText xml:space="preserve">CITATION Jon20 \n  \t  \l 1033 </w:instrText>
                </w:r>
                <w:r w:rsidR="00853700">
                  <w:fldChar w:fldCharType="separate"/>
                </w:r>
                <w:r w:rsidR="002B4D3E" w:rsidRPr="002B4D3E">
                  <w:rPr>
                    <w:noProof/>
                    <w:lang w:val="en-US"/>
                  </w:rPr>
                  <w:t>(2020)</w:t>
                </w:r>
                <w:r w:rsidR="00853700">
                  <w:fldChar w:fldCharType="end"/>
                </w:r>
              </w:sdtContent>
            </w:sdt>
          </w:p>
        </w:tc>
        <w:tc>
          <w:tcPr>
            <w:tcW w:w="2410" w:type="dxa"/>
            <w:shd w:val="clear" w:color="auto" w:fill="auto"/>
            <w:tcMar>
              <w:top w:w="100" w:type="dxa"/>
              <w:left w:w="100" w:type="dxa"/>
              <w:bottom w:w="100" w:type="dxa"/>
              <w:right w:w="100" w:type="dxa"/>
            </w:tcMar>
          </w:tcPr>
          <w:p w14:paraId="6F76BC17" w14:textId="6AD94530" w:rsidR="00992503" w:rsidRPr="00412CF9" w:rsidRDefault="00992503" w:rsidP="004003C3">
            <w:pPr>
              <w:widowControl w:val="0"/>
              <w:pBdr>
                <w:top w:val="nil"/>
                <w:left w:val="nil"/>
                <w:bottom w:val="nil"/>
                <w:right w:val="nil"/>
                <w:between w:val="nil"/>
              </w:pBdr>
              <w:spacing w:line="240" w:lineRule="auto"/>
              <w:rPr>
                <w:highlight w:val="yellow"/>
              </w:rPr>
            </w:pPr>
            <w:r w:rsidRPr="00872B12">
              <w:t xml:space="preserve">To determine ways to augment the management approaches regarding pancreatic cancer in the UK given the service constraints presented to patients as a result of the </w:t>
            </w:r>
            <w:r w:rsidR="004003C3">
              <w:t>unexpected</w:t>
            </w:r>
            <w:r w:rsidRPr="00872B12">
              <w:t xml:space="preserve"> COVID-19 Pandemic. </w:t>
            </w:r>
          </w:p>
        </w:tc>
        <w:tc>
          <w:tcPr>
            <w:tcW w:w="3118" w:type="dxa"/>
            <w:shd w:val="clear" w:color="auto" w:fill="auto"/>
            <w:tcMar>
              <w:top w:w="100" w:type="dxa"/>
              <w:left w:w="100" w:type="dxa"/>
              <w:bottom w:w="100" w:type="dxa"/>
              <w:right w:w="100" w:type="dxa"/>
            </w:tcMar>
          </w:tcPr>
          <w:p w14:paraId="391AB8B4" w14:textId="77777777" w:rsidR="00992503" w:rsidRPr="00412CF9" w:rsidRDefault="00992503" w:rsidP="00C52203">
            <w:pPr>
              <w:widowControl w:val="0"/>
              <w:pBdr>
                <w:top w:val="nil"/>
                <w:left w:val="nil"/>
                <w:bottom w:val="nil"/>
                <w:right w:val="nil"/>
                <w:between w:val="nil"/>
              </w:pBdr>
              <w:spacing w:line="240" w:lineRule="auto"/>
              <w:rPr>
                <w:highlight w:val="yellow"/>
              </w:rPr>
            </w:pPr>
            <w:r w:rsidRPr="00872B12">
              <w:t xml:space="preserve">Qualitative Research on the direct impact of COVID-19 on the access to and the availability of treatment to patients diagnosed with pancreatic cancer, taking into account the various constraints for treatment at each stage of the diagnosis. </w:t>
            </w:r>
          </w:p>
        </w:tc>
        <w:tc>
          <w:tcPr>
            <w:tcW w:w="3544" w:type="dxa"/>
            <w:shd w:val="clear" w:color="auto" w:fill="auto"/>
            <w:tcMar>
              <w:top w:w="100" w:type="dxa"/>
              <w:left w:w="100" w:type="dxa"/>
              <w:bottom w:w="100" w:type="dxa"/>
              <w:right w:w="100" w:type="dxa"/>
            </w:tcMar>
          </w:tcPr>
          <w:p w14:paraId="512C9CD8" w14:textId="77777777" w:rsidR="00992503" w:rsidRPr="00412CF9" w:rsidRDefault="00992503" w:rsidP="001A1E34">
            <w:pPr>
              <w:widowControl w:val="0"/>
              <w:pBdr>
                <w:top w:val="nil"/>
                <w:left w:val="nil"/>
                <w:bottom w:val="nil"/>
                <w:right w:val="nil"/>
                <w:between w:val="nil"/>
              </w:pBdr>
              <w:spacing w:after="0" w:line="240" w:lineRule="auto"/>
              <w:rPr>
                <w:highlight w:val="yellow"/>
              </w:rPr>
            </w:pPr>
            <w:r w:rsidRPr="00DF5A76">
              <w:rPr>
                <w:shd w:val="clear" w:color="auto" w:fill="FFFFFF"/>
              </w:rPr>
              <w:t xml:space="preserve">The unprecedented pandemic has heightened the risks of life-threatening infections and has placed great pressure on the present health services.  Given the result of this study in the context of the UK, ensuring optimal treatment is surmised to be dependent on an individualized model in which the specific needs of a given patient can be directly addressed by way of comprehensive counselling on possible treatment options prior to informing consent, and consistently evaluating the management approaches present.   This must be done while keeping in mind the compassionate element associated with medical care, particularly in the case of pancreatic cancer. </w:t>
            </w:r>
          </w:p>
        </w:tc>
        <w:tc>
          <w:tcPr>
            <w:tcW w:w="2693" w:type="dxa"/>
            <w:shd w:val="clear" w:color="auto" w:fill="auto"/>
            <w:tcMar>
              <w:top w:w="100" w:type="dxa"/>
              <w:left w:w="100" w:type="dxa"/>
              <w:bottom w:w="100" w:type="dxa"/>
              <w:right w:w="100" w:type="dxa"/>
            </w:tcMar>
          </w:tcPr>
          <w:p w14:paraId="3789E0F0" w14:textId="55B31680" w:rsidR="00992503" w:rsidRPr="00412CF9" w:rsidRDefault="00992503" w:rsidP="0098155A">
            <w:pPr>
              <w:widowControl w:val="0"/>
              <w:pBdr>
                <w:top w:val="nil"/>
                <w:left w:val="nil"/>
                <w:bottom w:val="nil"/>
                <w:right w:val="nil"/>
                <w:between w:val="nil"/>
              </w:pBdr>
              <w:spacing w:line="240" w:lineRule="auto"/>
              <w:rPr>
                <w:highlight w:val="yellow"/>
              </w:rPr>
            </w:pPr>
            <w:r w:rsidRPr="00DF5A76">
              <w:t xml:space="preserve">Provides excellent insight to the constraints of COVID-19 on pancreatic cancer but is limited with regard to the presence of these constraints in other forms of cancer, thus limiting </w:t>
            </w:r>
            <w:r w:rsidR="0098155A">
              <w:t xml:space="preserve">applicability of </w:t>
            </w:r>
            <w:r w:rsidRPr="00DF5A76">
              <w:t xml:space="preserve">the </w:t>
            </w:r>
            <w:r w:rsidR="0098155A">
              <w:t xml:space="preserve">study’s </w:t>
            </w:r>
            <w:r w:rsidRPr="00DF5A76">
              <w:t xml:space="preserve">findings. </w:t>
            </w:r>
          </w:p>
        </w:tc>
      </w:tr>
      <w:tr w:rsidR="00F06FE2" w14:paraId="10263A6D" w14:textId="77777777" w:rsidTr="00167264">
        <w:tc>
          <w:tcPr>
            <w:tcW w:w="1398" w:type="dxa"/>
            <w:shd w:val="clear" w:color="auto" w:fill="auto"/>
            <w:tcMar>
              <w:top w:w="100" w:type="dxa"/>
              <w:left w:w="100" w:type="dxa"/>
              <w:bottom w:w="100" w:type="dxa"/>
              <w:right w:w="100" w:type="dxa"/>
            </w:tcMar>
          </w:tcPr>
          <w:p w14:paraId="3E3784D2" w14:textId="6C0AB009" w:rsidR="00992503" w:rsidRPr="00DF5A76" w:rsidRDefault="00992503" w:rsidP="006C69ED">
            <w:pPr>
              <w:widowControl w:val="0"/>
              <w:pBdr>
                <w:top w:val="nil"/>
                <w:left w:val="nil"/>
                <w:bottom w:val="nil"/>
                <w:right w:val="nil"/>
                <w:between w:val="nil"/>
              </w:pBdr>
              <w:spacing w:line="240" w:lineRule="auto"/>
            </w:pPr>
            <w:r w:rsidRPr="00DF5A76">
              <w:t xml:space="preserve">Maringe et </w:t>
            </w:r>
            <w:r w:rsidRPr="00DF5A76">
              <w:lastRenderedPageBreak/>
              <w:t xml:space="preserve">al. </w:t>
            </w:r>
            <w:sdt>
              <w:sdtPr>
                <w:id w:val="917749280"/>
                <w:citation/>
              </w:sdtPr>
              <w:sdtEndPr/>
              <w:sdtContent>
                <w:r w:rsidR="006C69ED">
                  <w:fldChar w:fldCharType="begin"/>
                </w:r>
                <w:r w:rsidR="00BB4604">
                  <w:rPr>
                    <w:lang w:val="en-US"/>
                  </w:rPr>
                  <w:instrText xml:space="preserve">CITATION Mar20 \n  \t  \l 1033 </w:instrText>
                </w:r>
                <w:r w:rsidR="006C69ED">
                  <w:fldChar w:fldCharType="separate"/>
                </w:r>
                <w:r w:rsidR="002B4D3E" w:rsidRPr="002B4D3E">
                  <w:rPr>
                    <w:noProof/>
                    <w:lang w:val="en-US"/>
                  </w:rPr>
                  <w:t>(2020)</w:t>
                </w:r>
                <w:r w:rsidR="006C69ED">
                  <w:fldChar w:fldCharType="end"/>
                </w:r>
              </w:sdtContent>
            </w:sdt>
          </w:p>
        </w:tc>
        <w:tc>
          <w:tcPr>
            <w:tcW w:w="2410" w:type="dxa"/>
            <w:shd w:val="clear" w:color="auto" w:fill="auto"/>
            <w:tcMar>
              <w:top w:w="100" w:type="dxa"/>
              <w:left w:w="100" w:type="dxa"/>
              <w:bottom w:w="100" w:type="dxa"/>
              <w:right w:w="100" w:type="dxa"/>
            </w:tcMar>
          </w:tcPr>
          <w:p w14:paraId="72EF5004" w14:textId="77777777" w:rsidR="00992503" w:rsidRPr="00DF5A76" w:rsidRDefault="00992503" w:rsidP="00C52203">
            <w:pPr>
              <w:widowControl w:val="0"/>
              <w:pBdr>
                <w:top w:val="nil"/>
                <w:left w:val="nil"/>
                <w:bottom w:val="nil"/>
                <w:right w:val="nil"/>
                <w:between w:val="nil"/>
              </w:pBdr>
              <w:spacing w:line="240" w:lineRule="auto"/>
            </w:pPr>
            <w:r w:rsidRPr="00DF5A76">
              <w:lastRenderedPageBreak/>
              <w:t xml:space="preserve">To estimate the impact </w:t>
            </w:r>
            <w:r w:rsidRPr="00DF5A76">
              <w:lastRenderedPageBreak/>
              <w:t xml:space="preserve">of delays in diagnosis on cancer survival outcomes in four major tumour types, as a result of the national lockdown across the UK in March 2020. </w:t>
            </w:r>
          </w:p>
          <w:p w14:paraId="61DDA096" w14:textId="77777777" w:rsidR="00992503" w:rsidRPr="00DF5A76" w:rsidRDefault="00992503" w:rsidP="00C52203">
            <w:pPr>
              <w:widowControl w:val="0"/>
              <w:pBdr>
                <w:top w:val="nil"/>
                <w:left w:val="nil"/>
                <w:bottom w:val="nil"/>
                <w:right w:val="nil"/>
                <w:between w:val="nil"/>
              </w:pBdr>
              <w:spacing w:line="240" w:lineRule="auto"/>
            </w:pPr>
          </w:p>
          <w:p w14:paraId="0E669381" w14:textId="77777777" w:rsidR="00992503" w:rsidRPr="00DF5A76" w:rsidRDefault="00992503" w:rsidP="00C52203">
            <w:pPr>
              <w:widowControl w:val="0"/>
              <w:pBdr>
                <w:top w:val="nil"/>
                <w:left w:val="nil"/>
                <w:bottom w:val="nil"/>
                <w:right w:val="nil"/>
                <w:between w:val="nil"/>
              </w:pBdr>
              <w:spacing w:line="240" w:lineRule="auto"/>
            </w:pPr>
          </w:p>
        </w:tc>
        <w:tc>
          <w:tcPr>
            <w:tcW w:w="3118" w:type="dxa"/>
            <w:shd w:val="clear" w:color="auto" w:fill="auto"/>
            <w:tcMar>
              <w:top w:w="100" w:type="dxa"/>
              <w:left w:w="100" w:type="dxa"/>
              <w:bottom w:w="100" w:type="dxa"/>
              <w:right w:w="100" w:type="dxa"/>
            </w:tcMar>
          </w:tcPr>
          <w:p w14:paraId="278D5162" w14:textId="77777777" w:rsidR="000E4C6C" w:rsidRDefault="00992503" w:rsidP="000E4C6C">
            <w:pPr>
              <w:widowControl w:val="0"/>
              <w:pBdr>
                <w:top w:val="nil"/>
                <w:left w:val="nil"/>
                <w:bottom w:val="nil"/>
                <w:right w:val="nil"/>
                <w:between w:val="nil"/>
              </w:pBdr>
              <w:spacing w:line="240" w:lineRule="auto"/>
            </w:pPr>
            <w:r w:rsidRPr="00DF5A76">
              <w:lastRenderedPageBreak/>
              <w:t xml:space="preserve">A comparative national-based </w:t>
            </w:r>
            <w:r w:rsidRPr="00DF5A76">
              <w:lastRenderedPageBreak/>
              <w:t>modelling study in which English National Health Service (NHS) cancer registration and</w:t>
            </w:r>
            <w:r w:rsidR="000E4C6C">
              <w:t xml:space="preserve"> hospital administrative data</w:t>
            </w:r>
            <w:r w:rsidRPr="00DF5A76">
              <w:t xml:space="preserve"> for</w:t>
            </w:r>
            <w:r w:rsidR="000E4C6C">
              <w:t xml:space="preserve"> p</w:t>
            </w:r>
            <w:r w:rsidRPr="00DF5A76">
              <w:t xml:space="preserve">atients </w:t>
            </w:r>
            <w:r w:rsidR="000E4C6C">
              <w:t>between the ages</w:t>
            </w:r>
            <w:r w:rsidRPr="00DF5A76">
              <w:t xml:space="preserve"> </w:t>
            </w:r>
            <w:r w:rsidR="000E4C6C">
              <w:t xml:space="preserve">of </w:t>
            </w:r>
            <w:r w:rsidRPr="00DF5A76">
              <w:t>15</w:t>
            </w:r>
            <w:r w:rsidR="000E4C6C">
              <w:t xml:space="preserve"> and </w:t>
            </w:r>
            <w:r w:rsidRPr="00DF5A76">
              <w:t>84 years with</w:t>
            </w:r>
            <w:r w:rsidR="000E4C6C">
              <w:t>:</w:t>
            </w:r>
          </w:p>
          <w:p w14:paraId="47B47212" w14:textId="77777777" w:rsidR="000E4C6C" w:rsidRDefault="000E4C6C" w:rsidP="000E4C6C">
            <w:pPr>
              <w:widowControl w:val="0"/>
              <w:pBdr>
                <w:top w:val="nil"/>
                <w:left w:val="nil"/>
                <w:bottom w:val="nil"/>
                <w:right w:val="nil"/>
                <w:between w:val="nil"/>
              </w:pBdr>
              <w:spacing w:line="240" w:lineRule="auto"/>
            </w:pPr>
          </w:p>
          <w:p w14:paraId="4A84958D" w14:textId="2ACC96C8" w:rsidR="000E4C6C" w:rsidRDefault="000E4C6C" w:rsidP="000E4C6C">
            <w:pPr>
              <w:widowControl w:val="0"/>
              <w:pBdr>
                <w:top w:val="nil"/>
                <w:left w:val="nil"/>
                <w:bottom w:val="nil"/>
                <w:right w:val="nil"/>
                <w:between w:val="nil"/>
              </w:pBdr>
              <w:spacing w:line="240" w:lineRule="auto"/>
            </w:pPr>
            <w:r>
              <w:t xml:space="preserve">1. </w:t>
            </w:r>
            <w:r w:rsidR="00992503" w:rsidRPr="00DF5A76">
              <w:t>breast, colorectal, or oesophageal cancer from 1</w:t>
            </w:r>
            <w:r w:rsidR="00992503" w:rsidRPr="000E4C6C">
              <w:rPr>
                <w:vertAlign w:val="superscript"/>
              </w:rPr>
              <w:t>st</w:t>
            </w:r>
            <w:r w:rsidR="00992503" w:rsidRPr="00DF5A76">
              <w:t xml:space="preserve"> January to 31</w:t>
            </w:r>
            <w:r w:rsidR="00992503" w:rsidRPr="000E4C6C">
              <w:rPr>
                <w:vertAlign w:val="superscript"/>
              </w:rPr>
              <w:t>st</w:t>
            </w:r>
            <w:r w:rsidR="00992503" w:rsidRPr="00DF5A76">
              <w:t xml:space="preserve"> December 2010 with follow-up to 2014,</w:t>
            </w:r>
            <w:r>
              <w:t xml:space="preserve"> </w:t>
            </w:r>
          </w:p>
          <w:p w14:paraId="7C009DFD" w14:textId="77777777" w:rsidR="000E4C6C" w:rsidRDefault="000E4C6C" w:rsidP="000E4C6C">
            <w:pPr>
              <w:widowControl w:val="0"/>
              <w:pBdr>
                <w:top w:val="nil"/>
                <w:left w:val="nil"/>
                <w:bottom w:val="nil"/>
                <w:right w:val="nil"/>
                <w:between w:val="nil"/>
              </w:pBdr>
              <w:spacing w:line="240" w:lineRule="auto"/>
            </w:pPr>
            <w:r>
              <w:t>2. L</w:t>
            </w:r>
            <w:r w:rsidR="00992503" w:rsidRPr="00DF5A76">
              <w:t>ung</w:t>
            </w:r>
            <w:r>
              <w:t xml:space="preserve"> cancer with follow-up to 2015.</w:t>
            </w:r>
          </w:p>
          <w:p w14:paraId="61E3F42C" w14:textId="1C6D01FA" w:rsidR="000E4C6C" w:rsidRDefault="000E4C6C" w:rsidP="000E4C6C">
            <w:pPr>
              <w:widowControl w:val="0"/>
              <w:pBdr>
                <w:top w:val="nil"/>
                <w:left w:val="nil"/>
                <w:bottom w:val="nil"/>
                <w:right w:val="nil"/>
                <w:between w:val="nil"/>
              </w:pBdr>
              <w:spacing w:line="240" w:lineRule="auto"/>
            </w:pPr>
            <w:r>
              <w:t xml:space="preserve">These patients were </w:t>
            </w:r>
            <w:r w:rsidR="00992503" w:rsidRPr="00DF5A76">
              <w:t>placed in alternate scenarios ranging from the best to worst case</w:t>
            </w:r>
            <w:r>
              <w:t>,</w:t>
            </w:r>
            <w:r w:rsidR="00992503" w:rsidRPr="00DF5A76">
              <w:t xml:space="preserve"> to reflect the most accurate changes</w:t>
            </w:r>
            <w:r w:rsidR="003B4E93">
              <w:t xml:space="preserve"> </w:t>
            </w:r>
            <w:r w:rsidR="00992503" w:rsidRPr="00DF5A76">
              <w:t>possible in the diagnostic pathway as of 16</w:t>
            </w:r>
            <w:r w:rsidR="00992503" w:rsidRPr="00DF5A76">
              <w:rPr>
                <w:vertAlign w:val="superscript"/>
              </w:rPr>
              <w:t>th</w:t>
            </w:r>
            <w:r w:rsidR="00992503" w:rsidRPr="00DF5A76">
              <w:t xml:space="preserve"> March 2020, and its associated estimate regarding net survival, </w:t>
            </w:r>
            <w:proofErr w:type="gramStart"/>
            <w:r w:rsidR="00992503" w:rsidRPr="00DF5A76">
              <w:t>1 ,</w:t>
            </w:r>
            <w:proofErr w:type="gramEnd"/>
            <w:r w:rsidR="00992503" w:rsidRPr="00DF5A76">
              <w:t xml:space="preserve"> 3, and 5 years </w:t>
            </w:r>
            <w:r>
              <w:t>after</w:t>
            </w:r>
            <w:r w:rsidR="00992503" w:rsidRPr="00DF5A76">
              <w:t xml:space="preserve"> </w:t>
            </w:r>
            <w:r>
              <w:t>diagnosis.</w:t>
            </w:r>
          </w:p>
          <w:p w14:paraId="10357CC1" w14:textId="7A94B4D3" w:rsidR="00992503" w:rsidRDefault="000E4C6C" w:rsidP="000E4C6C">
            <w:pPr>
              <w:widowControl w:val="0"/>
              <w:pBdr>
                <w:top w:val="nil"/>
                <w:left w:val="nil"/>
                <w:bottom w:val="nil"/>
                <w:right w:val="nil"/>
                <w:between w:val="nil"/>
              </w:pBdr>
              <w:spacing w:line="240" w:lineRule="auto"/>
            </w:pPr>
            <w:r>
              <w:t>Additional deaths attributable</w:t>
            </w:r>
            <w:r w:rsidR="00992503" w:rsidRPr="00DF5A76">
              <w:t xml:space="preserve"> </w:t>
            </w:r>
            <w:r>
              <w:t>to the pandemic were then calculated.</w:t>
            </w:r>
          </w:p>
        </w:tc>
        <w:tc>
          <w:tcPr>
            <w:tcW w:w="3544" w:type="dxa"/>
            <w:shd w:val="clear" w:color="auto" w:fill="auto"/>
            <w:tcMar>
              <w:top w:w="100" w:type="dxa"/>
              <w:left w:w="100" w:type="dxa"/>
              <w:bottom w:w="100" w:type="dxa"/>
              <w:right w:w="100" w:type="dxa"/>
            </w:tcMar>
          </w:tcPr>
          <w:p w14:paraId="6EFFB720" w14:textId="47E7C515" w:rsidR="00992503" w:rsidRPr="00DF5A76" w:rsidRDefault="00992503" w:rsidP="00C52203">
            <w:pPr>
              <w:widowControl w:val="0"/>
              <w:pBdr>
                <w:top w:val="nil"/>
                <w:left w:val="nil"/>
                <w:bottom w:val="nil"/>
                <w:right w:val="nil"/>
                <w:between w:val="nil"/>
              </w:pBdr>
              <w:spacing w:line="240" w:lineRule="auto"/>
            </w:pPr>
            <w:r w:rsidRPr="00DF5A76">
              <w:lastRenderedPageBreak/>
              <w:t xml:space="preserve">Given the diagnostic delays in </w:t>
            </w:r>
            <w:r w:rsidRPr="00DF5A76">
              <w:lastRenderedPageBreak/>
              <w:t xml:space="preserve">relation to the COVID-19 Pandemic in the UK, a </w:t>
            </w:r>
            <w:r w:rsidR="0098155A" w:rsidRPr="00DF5A76">
              <w:t>significant</w:t>
            </w:r>
            <w:r w:rsidRPr="00DF5A76">
              <w:t xml:space="preserve"> </w:t>
            </w:r>
            <w:r w:rsidR="0098155A" w:rsidRPr="00DF5A76">
              <w:t>surge</w:t>
            </w:r>
            <w:r w:rsidRPr="00DF5A76">
              <w:t xml:space="preserve"> in the </w:t>
            </w:r>
            <w:r w:rsidR="0098155A" w:rsidRPr="00DF5A76">
              <w:t>total</w:t>
            </w:r>
            <w:r w:rsidRPr="00DF5A76">
              <w:t xml:space="preserve"> </w:t>
            </w:r>
            <w:r w:rsidR="0098155A">
              <w:t xml:space="preserve">number </w:t>
            </w:r>
            <w:r w:rsidRPr="00DF5A76">
              <w:t xml:space="preserve">of avoidable cancer-related deaths is to be expected.  </w:t>
            </w:r>
          </w:p>
          <w:p w14:paraId="63213D9C" w14:textId="77777777" w:rsidR="00992503" w:rsidRPr="00DF5A76" w:rsidRDefault="00992503" w:rsidP="00C52203">
            <w:pPr>
              <w:widowControl w:val="0"/>
              <w:pBdr>
                <w:top w:val="nil"/>
                <w:left w:val="nil"/>
                <w:bottom w:val="nil"/>
                <w:right w:val="nil"/>
                <w:between w:val="nil"/>
              </w:pBdr>
              <w:spacing w:line="240" w:lineRule="auto"/>
            </w:pPr>
          </w:p>
          <w:p w14:paraId="0D457499" w14:textId="36B73970" w:rsidR="00992503" w:rsidRPr="00DF5A76" w:rsidRDefault="00992503" w:rsidP="00062E46">
            <w:pPr>
              <w:widowControl w:val="0"/>
              <w:pBdr>
                <w:top w:val="nil"/>
                <w:left w:val="nil"/>
                <w:bottom w:val="nil"/>
                <w:right w:val="nil"/>
                <w:between w:val="nil"/>
              </w:pBdr>
              <w:spacing w:line="240" w:lineRule="auto"/>
            </w:pPr>
            <w:r w:rsidRPr="00DF5A76">
              <w:t>There is urgent need for policy intervention with particular focus on the management of routine diagnostic service backlog, thereby mitigating against the</w:t>
            </w:r>
            <w:r w:rsidR="00062E46">
              <w:t xml:space="preserve"> pandemic’s </w:t>
            </w:r>
            <w:r w:rsidRPr="00DF5A76">
              <w:t xml:space="preserve">expected impact. </w:t>
            </w:r>
          </w:p>
        </w:tc>
        <w:tc>
          <w:tcPr>
            <w:tcW w:w="2693" w:type="dxa"/>
            <w:shd w:val="clear" w:color="auto" w:fill="auto"/>
            <w:tcMar>
              <w:top w:w="100" w:type="dxa"/>
              <w:left w:w="100" w:type="dxa"/>
              <w:bottom w:w="100" w:type="dxa"/>
              <w:right w:w="100" w:type="dxa"/>
            </w:tcMar>
          </w:tcPr>
          <w:p w14:paraId="3C96CCC7" w14:textId="77777777" w:rsidR="00992503" w:rsidRPr="00DF5A76" w:rsidRDefault="00992503" w:rsidP="00C52203">
            <w:pPr>
              <w:widowControl w:val="0"/>
              <w:pBdr>
                <w:top w:val="nil"/>
                <w:left w:val="nil"/>
                <w:bottom w:val="nil"/>
                <w:right w:val="nil"/>
                <w:between w:val="nil"/>
              </w:pBdr>
              <w:spacing w:line="240" w:lineRule="auto"/>
            </w:pPr>
            <w:r w:rsidRPr="00DF5A76">
              <w:lastRenderedPageBreak/>
              <w:t xml:space="preserve">Provides a useful forecast </w:t>
            </w:r>
            <w:r w:rsidRPr="00DF5A76">
              <w:lastRenderedPageBreak/>
              <w:t xml:space="preserve">of the potential death of cancer patients and acts as a sort of guide to better navigate the implementation of control measures in relation to COVID-19. </w:t>
            </w:r>
          </w:p>
          <w:p w14:paraId="003AB4CE" w14:textId="77777777" w:rsidR="00992503" w:rsidRPr="00DF5A76" w:rsidRDefault="00992503" w:rsidP="00C52203">
            <w:pPr>
              <w:widowControl w:val="0"/>
              <w:pBdr>
                <w:top w:val="nil"/>
                <w:left w:val="nil"/>
                <w:bottom w:val="nil"/>
                <w:right w:val="nil"/>
                <w:between w:val="nil"/>
              </w:pBdr>
              <w:spacing w:line="240" w:lineRule="auto"/>
            </w:pPr>
          </w:p>
          <w:p w14:paraId="6736F363" w14:textId="77777777" w:rsidR="00992503" w:rsidRPr="00DF5A76" w:rsidRDefault="00992503" w:rsidP="00C52203">
            <w:pPr>
              <w:widowControl w:val="0"/>
              <w:pBdr>
                <w:top w:val="nil"/>
                <w:left w:val="nil"/>
                <w:bottom w:val="nil"/>
                <w:right w:val="nil"/>
                <w:between w:val="nil"/>
              </w:pBdr>
              <w:spacing w:line="240" w:lineRule="auto"/>
            </w:pPr>
            <w:r w:rsidRPr="00DF5A76">
              <w:t xml:space="preserve">There is however a limitation to the scope in that only specific types of cancer patients could be accommodated in this study. </w:t>
            </w:r>
          </w:p>
          <w:p w14:paraId="422411C8" w14:textId="77777777" w:rsidR="00992503" w:rsidRPr="00DF5A76" w:rsidRDefault="00992503" w:rsidP="00C52203">
            <w:pPr>
              <w:widowControl w:val="0"/>
              <w:pBdr>
                <w:top w:val="nil"/>
                <w:left w:val="nil"/>
                <w:bottom w:val="nil"/>
                <w:right w:val="nil"/>
                <w:between w:val="nil"/>
              </w:pBdr>
              <w:spacing w:line="240" w:lineRule="auto"/>
            </w:pPr>
          </w:p>
          <w:p w14:paraId="7CCAEE55" w14:textId="157907E6" w:rsidR="00992503" w:rsidRPr="00DF5A76" w:rsidRDefault="00992503" w:rsidP="001A1E34">
            <w:pPr>
              <w:widowControl w:val="0"/>
              <w:pBdr>
                <w:top w:val="nil"/>
                <w:left w:val="nil"/>
                <w:bottom w:val="nil"/>
                <w:right w:val="nil"/>
                <w:between w:val="nil"/>
              </w:pBdr>
              <w:spacing w:after="0" w:line="240" w:lineRule="auto"/>
            </w:pPr>
            <w:r w:rsidRPr="00DF5A76">
              <w:t>Further exposes some of the constraints</w:t>
            </w:r>
            <w:r w:rsidR="0088122D">
              <w:t xml:space="preserve"> as proffered by Jones et. al. </w:t>
            </w:r>
            <w:sdt>
              <w:sdtPr>
                <w:id w:val="1769356617"/>
                <w:citation/>
              </w:sdtPr>
              <w:sdtEndPr/>
              <w:sdtContent>
                <w:r w:rsidR="0088122D">
                  <w:fldChar w:fldCharType="begin"/>
                </w:r>
                <w:r w:rsidR="000E4C6C">
                  <w:rPr>
                    <w:lang w:val="en-US"/>
                  </w:rPr>
                  <w:instrText xml:space="preserve">CITATION Jon20 \n  \t  \l 1033 </w:instrText>
                </w:r>
                <w:r w:rsidR="0088122D">
                  <w:fldChar w:fldCharType="separate"/>
                </w:r>
                <w:r w:rsidR="000E4C6C" w:rsidRPr="000E4C6C">
                  <w:rPr>
                    <w:noProof/>
                    <w:lang w:val="en-US"/>
                  </w:rPr>
                  <w:t>(2020)</w:t>
                </w:r>
                <w:r w:rsidR="0088122D">
                  <w:fldChar w:fldCharType="end"/>
                </w:r>
              </w:sdtContent>
            </w:sdt>
            <w:r w:rsidRPr="00DF5A76">
              <w:t xml:space="preserve"> and relates to mitigation measures related to polic</w:t>
            </w:r>
            <w:r w:rsidR="0088122D">
              <w:t xml:space="preserve">y as intimated by Ueda et. al. </w:t>
            </w:r>
            <w:sdt>
              <w:sdtPr>
                <w:id w:val="1884755874"/>
                <w:citation/>
              </w:sdtPr>
              <w:sdtEndPr/>
              <w:sdtContent>
                <w:r w:rsidR="0088122D">
                  <w:fldChar w:fldCharType="begin"/>
                </w:r>
                <w:r w:rsidR="000E4C6C">
                  <w:rPr>
                    <w:lang w:val="en-US"/>
                  </w:rPr>
                  <w:instrText xml:space="preserve">CITATION Ued20 \n  \t  \l 1033 </w:instrText>
                </w:r>
                <w:r w:rsidR="0088122D">
                  <w:fldChar w:fldCharType="separate"/>
                </w:r>
                <w:r w:rsidR="000E4C6C" w:rsidRPr="000E4C6C">
                  <w:rPr>
                    <w:noProof/>
                    <w:lang w:val="en-US"/>
                  </w:rPr>
                  <w:t>(2020)</w:t>
                </w:r>
                <w:r w:rsidR="0088122D">
                  <w:fldChar w:fldCharType="end"/>
                </w:r>
              </w:sdtContent>
            </w:sdt>
            <w:r w:rsidRPr="00DF5A76">
              <w:t>.</w:t>
            </w:r>
          </w:p>
        </w:tc>
      </w:tr>
      <w:tr w:rsidR="00F06FE2" w14:paraId="08A82D3A" w14:textId="77777777" w:rsidTr="00167264">
        <w:tc>
          <w:tcPr>
            <w:tcW w:w="1398" w:type="dxa"/>
            <w:shd w:val="clear" w:color="auto" w:fill="auto"/>
            <w:tcMar>
              <w:top w:w="100" w:type="dxa"/>
              <w:left w:w="100" w:type="dxa"/>
              <w:bottom w:w="100" w:type="dxa"/>
              <w:right w:w="100" w:type="dxa"/>
            </w:tcMar>
          </w:tcPr>
          <w:p w14:paraId="259C31B4" w14:textId="5C2B8AA7" w:rsidR="00992503" w:rsidRDefault="00992503" w:rsidP="001F0BE8">
            <w:pPr>
              <w:widowControl w:val="0"/>
              <w:pBdr>
                <w:top w:val="nil"/>
                <w:left w:val="nil"/>
                <w:bottom w:val="nil"/>
                <w:right w:val="nil"/>
                <w:between w:val="nil"/>
              </w:pBdr>
              <w:spacing w:line="240" w:lineRule="auto"/>
            </w:pPr>
            <w:r>
              <w:rPr>
                <w:color w:val="222222"/>
                <w:highlight w:val="white"/>
              </w:rPr>
              <w:lastRenderedPageBreak/>
              <w:t xml:space="preserve">Ueda et al. </w:t>
            </w:r>
            <w:sdt>
              <w:sdtPr>
                <w:rPr>
                  <w:color w:val="222222"/>
                  <w:highlight w:val="white"/>
                </w:rPr>
                <w:id w:val="1864545170"/>
                <w:citation/>
              </w:sdtPr>
              <w:sdtEndPr/>
              <w:sdtContent>
                <w:r w:rsidR="001F0BE8">
                  <w:rPr>
                    <w:color w:val="222222"/>
                    <w:highlight w:val="white"/>
                  </w:rPr>
                  <w:fldChar w:fldCharType="begin"/>
                </w:r>
                <w:r w:rsidR="006413F1">
                  <w:rPr>
                    <w:color w:val="222222"/>
                    <w:highlight w:val="white"/>
                    <w:lang w:val="en-US"/>
                  </w:rPr>
                  <w:instrText xml:space="preserve">CITATION Ued20 \n  \t  \l 1033 </w:instrText>
                </w:r>
                <w:r w:rsidR="001F0BE8">
                  <w:rPr>
                    <w:color w:val="222222"/>
                    <w:highlight w:val="white"/>
                  </w:rPr>
                  <w:fldChar w:fldCharType="separate"/>
                </w:r>
                <w:r w:rsidR="002B4D3E" w:rsidRPr="002B4D3E">
                  <w:rPr>
                    <w:noProof/>
                    <w:color w:val="222222"/>
                    <w:highlight w:val="white"/>
                    <w:lang w:val="en-US"/>
                  </w:rPr>
                  <w:t>(2020)</w:t>
                </w:r>
                <w:r w:rsidR="001F0BE8">
                  <w:rPr>
                    <w:color w:val="222222"/>
                    <w:highlight w:val="white"/>
                  </w:rPr>
                  <w:fldChar w:fldCharType="end"/>
                </w:r>
              </w:sdtContent>
            </w:sdt>
          </w:p>
        </w:tc>
        <w:tc>
          <w:tcPr>
            <w:tcW w:w="2410" w:type="dxa"/>
            <w:shd w:val="clear" w:color="auto" w:fill="auto"/>
            <w:tcMar>
              <w:top w:w="100" w:type="dxa"/>
              <w:left w:w="100" w:type="dxa"/>
              <w:bottom w:w="100" w:type="dxa"/>
              <w:right w:w="100" w:type="dxa"/>
            </w:tcMar>
          </w:tcPr>
          <w:p w14:paraId="742B9284" w14:textId="4624C338" w:rsidR="00992503" w:rsidRDefault="00992503" w:rsidP="00674BD1">
            <w:pPr>
              <w:widowControl w:val="0"/>
              <w:pBdr>
                <w:top w:val="nil"/>
                <w:left w:val="nil"/>
                <w:bottom w:val="nil"/>
                <w:right w:val="nil"/>
                <w:between w:val="nil"/>
              </w:pBdr>
              <w:spacing w:line="240" w:lineRule="auto"/>
            </w:pPr>
            <w:r>
              <w:t xml:space="preserve">To highlight the </w:t>
            </w:r>
            <w:r w:rsidR="00674BD1">
              <w:t>distinctive</w:t>
            </w:r>
            <w:r>
              <w:t xml:space="preserve"> </w:t>
            </w:r>
            <w:r w:rsidR="00674BD1">
              <w:t>conditions</w:t>
            </w:r>
            <w:r>
              <w:t xml:space="preserve"> and </w:t>
            </w:r>
            <w:r w:rsidR="00674BD1">
              <w:t xml:space="preserve">difficulties that the COVID-19 </w:t>
            </w:r>
            <w:r>
              <w:t>pandemic</w:t>
            </w:r>
            <w:r w:rsidR="00674BD1">
              <w:t xml:space="preserve"> has presented in the lives of cancer patients</w:t>
            </w:r>
            <w:r>
              <w:t xml:space="preserve">, and the </w:t>
            </w:r>
            <w:r w:rsidR="00674BD1">
              <w:t>significance</w:t>
            </w:r>
            <w:r>
              <w:t xml:space="preserve"> of organizational structure, </w:t>
            </w:r>
            <w:r w:rsidR="00674BD1">
              <w:t>planning</w:t>
            </w:r>
            <w:r>
              <w:t xml:space="preserve">, </w:t>
            </w:r>
            <w:r w:rsidR="00674BD1">
              <w:t>responsiveness</w:t>
            </w:r>
            <w:r>
              <w:t xml:space="preserve">, and vision for the continued provision of cancer treatments despite such uncertainty and rapid change. </w:t>
            </w:r>
          </w:p>
        </w:tc>
        <w:tc>
          <w:tcPr>
            <w:tcW w:w="3118" w:type="dxa"/>
            <w:shd w:val="clear" w:color="auto" w:fill="auto"/>
            <w:tcMar>
              <w:top w:w="100" w:type="dxa"/>
              <w:left w:w="100" w:type="dxa"/>
              <w:bottom w:w="100" w:type="dxa"/>
              <w:right w:w="100" w:type="dxa"/>
            </w:tcMar>
          </w:tcPr>
          <w:p w14:paraId="46A0C0C6" w14:textId="77777777" w:rsidR="00992503" w:rsidRDefault="00992503" w:rsidP="00C52203">
            <w:pPr>
              <w:widowControl w:val="0"/>
              <w:pBdr>
                <w:top w:val="nil"/>
                <w:left w:val="nil"/>
                <w:bottom w:val="nil"/>
                <w:right w:val="nil"/>
                <w:between w:val="nil"/>
              </w:pBdr>
              <w:spacing w:line="240" w:lineRule="auto"/>
            </w:pPr>
            <w:r>
              <w:t xml:space="preserve">Qualitative research on the factors unique to the COVID-19 pandemic evaluating the need for adequate preparation for the present challenges, as well as potential circumstances to come in the future. </w:t>
            </w:r>
          </w:p>
        </w:tc>
        <w:tc>
          <w:tcPr>
            <w:tcW w:w="3544" w:type="dxa"/>
            <w:shd w:val="clear" w:color="auto" w:fill="auto"/>
            <w:tcMar>
              <w:top w:w="100" w:type="dxa"/>
              <w:left w:w="100" w:type="dxa"/>
              <w:bottom w:w="100" w:type="dxa"/>
              <w:right w:w="100" w:type="dxa"/>
            </w:tcMar>
          </w:tcPr>
          <w:p w14:paraId="20103849" w14:textId="77777777" w:rsidR="00992503" w:rsidRDefault="00992503" w:rsidP="00C52203">
            <w:pPr>
              <w:widowControl w:val="0"/>
              <w:pBdr>
                <w:top w:val="nil"/>
                <w:left w:val="nil"/>
                <w:bottom w:val="nil"/>
                <w:right w:val="nil"/>
                <w:between w:val="nil"/>
              </w:pBdr>
              <w:spacing w:line="240" w:lineRule="auto"/>
            </w:pPr>
            <w:r>
              <w:t xml:space="preserve">Given the uncertainty of COVID-19, future trajectory of its developments remain uncertain.  Preparation must be made and maintained in anticipation of the pandemic’s widespread impact as the situation continues to evolve, resulting in multiple policy changes and recommendations.  Regardless of these findings, compassionate and safe care for cancer patients must still be provided. </w:t>
            </w:r>
          </w:p>
        </w:tc>
        <w:tc>
          <w:tcPr>
            <w:tcW w:w="2693" w:type="dxa"/>
            <w:shd w:val="clear" w:color="auto" w:fill="auto"/>
            <w:tcMar>
              <w:top w:w="100" w:type="dxa"/>
              <w:left w:w="100" w:type="dxa"/>
              <w:bottom w:w="100" w:type="dxa"/>
              <w:right w:w="100" w:type="dxa"/>
            </w:tcMar>
          </w:tcPr>
          <w:p w14:paraId="294BFF85" w14:textId="77777777" w:rsidR="00992503" w:rsidRDefault="00992503" w:rsidP="00C52203">
            <w:pPr>
              <w:widowControl w:val="0"/>
              <w:pBdr>
                <w:top w:val="nil"/>
                <w:left w:val="nil"/>
                <w:bottom w:val="nil"/>
                <w:right w:val="nil"/>
                <w:between w:val="nil"/>
              </w:pBdr>
              <w:spacing w:line="240" w:lineRule="auto"/>
            </w:pPr>
            <w:r>
              <w:t xml:space="preserve">This article considers the many factors created as a result of COVID-19 and speaks to the problems stemming from these factors, namely in terms of medical care in the United States (US). </w:t>
            </w:r>
          </w:p>
          <w:p w14:paraId="6396513A" w14:textId="77777777" w:rsidR="00992503" w:rsidRDefault="00992503" w:rsidP="00C52203">
            <w:pPr>
              <w:widowControl w:val="0"/>
              <w:pBdr>
                <w:top w:val="nil"/>
                <w:left w:val="nil"/>
                <w:bottom w:val="nil"/>
                <w:right w:val="nil"/>
                <w:between w:val="nil"/>
              </w:pBdr>
              <w:spacing w:line="240" w:lineRule="auto"/>
            </w:pPr>
          </w:p>
          <w:p w14:paraId="43B8191C" w14:textId="7783D65B" w:rsidR="00992503" w:rsidRDefault="00992503" w:rsidP="00674BD1">
            <w:pPr>
              <w:widowControl w:val="0"/>
              <w:pBdr>
                <w:top w:val="nil"/>
                <w:left w:val="nil"/>
                <w:bottom w:val="nil"/>
                <w:right w:val="nil"/>
                <w:between w:val="nil"/>
              </w:pBdr>
              <w:spacing w:after="0" w:line="240" w:lineRule="auto"/>
            </w:pPr>
            <w:r>
              <w:t xml:space="preserve">It thus presents an avenue for comparative analysis between the COVID-19 situation of the UK and the US to better contextualize the status of the UK in the world as it relates </w:t>
            </w:r>
            <w:r w:rsidR="00674BD1">
              <w:t xml:space="preserve">how the pandemic affects the lives of </w:t>
            </w:r>
            <w:r w:rsidR="001A1E34">
              <w:t xml:space="preserve">cancer patients. </w:t>
            </w:r>
          </w:p>
        </w:tc>
      </w:tr>
      <w:tr w:rsidR="00F06FE2" w14:paraId="616B72C6" w14:textId="77777777" w:rsidTr="00167264">
        <w:tc>
          <w:tcPr>
            <w:tcW w:w="1398" w:type="dxa"/>
            <w:shd w:val="clear" w:color="auto" w:fill="auto"/>
            <w:tcMar>
              <w:top w:w="100" w:type="dxa"/>
              <w:left w:w="100" w:type="dxa"/>
              <w:bottom w:w="100" w:type="dxa"/>
              <w:right w:w="100" w:type="dxa"/>
            </w:tcMar>
          </w:tcPr>
          <w:p w14:paraId="36DBCCAF" w14:textId="4176D301" w:rsidR="00992503" w:rsidRDefault="00992503" w:rsidP="00984B5F">
            <w:pPr>
              <w:widowControl w:val="0"/>
              <w:pBdr>
                <w:top w:val="nil"/>
                <w:left w:val="nil"/>
                <w:bottom w:val="nil"/>
                <w:right w:val="nil"/>
                <w:between w:val="nil"/>
              </w:pBdr>
              <w:spacing w:line="240" w:lineRule="auto"/>
            </w:pPr>
            <w:r>
              <w:t xml:space="preserve">Jazieh et al. </w:t>
            </w:r>
            <w:sdt>
              <w:sdtPr>
                <w:id w:val="525989747"/>
                <w:citation/>
              </w:sdtPr>
              <w:sdtEndPr/>
              <w:sdtContent>
                <w:r w:rsidR="00984B5F">
                  <w:fldChar w:fldCharType="begin"/>
                </w:r>
                <w:r w:rsidR="006413F1">
                  <w:rPr>
                    <w:lang w:val="en-US"/>
                  </w:rPr>
                  <w:instrText xml:space="preserve">CITATION Jaz20 \n  \t  \l 1033 </w:instrText>
                </w:r>
                <w:r w:rsidR="00984B5F">
                  <w:fldChar w:fldCharType="separate"/>
                </w:r>
                <w:r w:rsidR="002B4D3E" w:rsidRPr="002B4D3E">
                  <w:rPr>
                    <w:noProof/>
                    <w:lang w:val="en-US"/>
                  </w:rPr>
                  <w:t>(2020)</w:t>
                </w:r>
                <w:r w:rsidR="00984B5F">
                  <w:fldChar w:fldCharType="end"/>
                </w:r>
              </w:sdtContent>
            </w:sdt>
          </w:p>
        </w:tc>
        <w:tc>
          <w:tcPr>
            <w:tcW w:w="2410" w:type="dxa"/>
            <w:shd w:val="clear" w:color="auto" w:fill="auto"/>
            <w:tcMar>
              <w:top w:w="100" w:type="dxa"/>
              <w:left w:w="100" w:type="dxa"/>
              <w:bottom w:w="100" w:type="dxa"/>
              <w:right w:w="100" w:type="dxa"/>
            </w:tcMar>
          </w:tcPr>
          <w:p w14:paraId="29481B69" w14:textId="77777777" w:rsidR="00992503" w:rsidRDefault="00992503" w:rsidP="00C52203">
            <w:pPr>
              <w:widowControl w:val="0"/>
              <w:pBdr>
                <w:top w:val="nil"/>
                <w:left w:val="nil"/>
                <w:bottom w:val="nil"/>
                <w:right w:val="nil"/>
                <w:between w:val="nil"/>
              </w:pBdr>
              <w:spacing w:line="240" w:lineRule="auto"/>
            </w:pPr>
            <w:r>
              <w:t>To evaluate the impact of the COVID-19  pandemic on cancer care across the world.</w:t>
            </w:r>
          </w:p>
        </w:tc>
        <w:tc>
          <w:tcPr>
            <w:tcW w:w="3118" w:type="dxa"/>
            <w:shd w:val="clear" w:color="auto" w:fill="auto"/>
            <w:tcMar>
              <w:top w:w="100" w:type="dxa"/>
              <w:left w:w="100" w:type="dxa"/>
              <w:bottom w:w="100" w:type="dxa"/>
              <w:right w:w="100" w:type="dxa"/>
            </w:tcMar>
          </w:tcPr>
          <w:p w14:paraId="4E5049B6" w14:textId="70FEC5E6" w:rsidR="00992503" w:rsidRDefault="00992503" w:rsidP="00013089">
            <w:pPr>
              <w:widowControl w:val="0"/>
              <w:pBdr>
                <w:top w:val="nil"/>
                <w:left w:val="nil"/>
                <w:bottom w:val="nil"/>
                <w:right w:val="nil"/>
                <w:between w:val="nil"/>
              </w:pBdr>
              <w:spacing w:line="240" w:lineRule="auto"/>
            </w:pPr>
            <w:r>
              <w:t xml:space="preserve">A cross-sectional study </w:t>
            </w:r>
            <w:r w:rsidR="00C717AB">
              <w:t xml:space="preserve">conducted by means of a </w:t>
            </w:r>
            <w:r>
              <w:t xml:space="preserve"> web-based questionnaire</w:t>
            </w:r>
            <w:r w:rsidR="00EE26A6">
              <w:t>, covering cancer care centres’ capacity and service</w:t>
            </w:r>
            <w:r>
              <w:t xml:space="preserve"> </w:t>
            </w:r>
            <w:r w:rsidR="00EE26A6">
              <w:t>offerings</w:t>
            </w:r>
            <w:r>
              <w:t>,</w:t>
            </w:r>
            <w:r w:rsidR="00EE26A6">
              <w:t xml:space="preserve"> problems faced, </w:t>
            </w:r>
            <w:r>
              <w:t xml:space="preserve">the magnitude of </w:t>
            </w:r>
            <w:r w:rsidR="00EE26A6">
              <w:t xml:space="preserve">care </w:t>
            </w:r>
            <w:r>
              <w:t xml:space="preserve">disruption, </w:t>
            </w:r>
            <w:r w:rsidR="00EE26A6">
              <w:t>causes</w:t>
            </w:r>
            <w:r>
              <w:t xml:space="preserve"> </w:t>
            </w:r>
            <w:r w:rsidR="00EE26A6">
              <w:t xml:space="preserve">of care </w:t>
            </w:r>
            <w:r>
              <w:t xml:space="preserve">disruption, , </w:t>
            </w:r>
            <w:r w:rsidR="00EE26A6">
              <w:t>solutions</w:t>
            </w:r>
            <w:r>
              <w:t xml:space="preserve"> implemented, and </w:t>
            </w:r>
            <w:r w:rsidR="00013089">
              <w:t xml:space="preserve">estimations of the extent of harm caused to cancer </w:t>
            </w:r>
            <w:r w:rsidR="00013089">
              <w:lastRenderedPageBreak/>
              <w:t xml:space="preserve">patients due to the </w:t>
            </w:r>
            <w:r>
              <w:t>pandemic</w:t>
            </w:r>
            <w:r w:rsidR="00013089">
              <w:t>.</w:t>
            </w:r>
          </w:p>
        </w:tc>
        <w:tc>
          <w:tcPr>
            <w:tcW w:w="3544" w:type="dxa"/>
            <w:shd w:val="clear" w:color="auto" w:fill="auto"/>
            <w:tcMar>
              <w:top w:w="100" w:type="dxa"/>
              <w:left w:w="100" w:type="dxa"/>
              <w:bottom w:w="100" w:type="dxa"/>
              <w:right w:w="100" w:type="dxa"/>
            </w:tcMar>
          </w:tcPr>
          <w:p w14:paraId="4D1061DB" w14:textId="4C325356" w:rsidR="00BC14FB" w:rsidRDefault="00BC14FB" w:rsidP="00BC14FB">
            <w:pPr>
              <w:widowControl w:val="0"/>
              <w:pBdr>
                <w:top w:val="nil"/>
                <w:left w:val="nil"/>
                <w:bottom w:val="nil"/>
                <w:right w:val="nil"/>
                <w:between w:val="nil"/>
              </w:pBdr>
              <w:spacing w:line="240" w:lineRule="auto"/>
            </w:pPr>
            <w:r>
              <w:lastRenderedPageBreak/>
              <w:t xml:space="preserve">A total of </w:t>
            </w:r>
            <w:r w:rsidR="00992503">
              <w:t xml:space="preserve">356 </w:t>
            </w:r>
            <w:r>
              <w:t xml:space="preserve">cancer care </w:t>
            </w:r>
            <w:r w:rsidR="00F06FE2">
              <w:t>centres</w:t>
            </w:r>
            <w:r w:rsidR="00992503">
              <w:t xml:space="preserve"> </w:t>
            </w:r>
            <w:r>
              <w:t xml:space="preserve">in </w:t>
            </w:r>
            <w:r w:rsidR="00992503">
              <w:t xml:space="preserve">54 countries </w:t>
            </w:r>
            <w:r>
              <w:t xml:space="preserve">participated in this study </w:t>
            </w:r>
            <w:r w:rsidR="00992503">
              <w:t xml:space="preserve">between </w:t>
            </w:r>
            <w:r>
              <w:t>21</w:t>
            </w:r>
            <w:r w:rsidRPr="00BC14FB">
              <w:rPr>
                <w:vertAlign w:val="superscript"/>
              </w:rPr>
              <w:t>st</w:t>
            </w:r>
            <w:r>
              <w:t xml:space="preserve"> </w:t>
            </w:r>
            <w:r w:rsidR="00992503">
              <w:t xml:space="preserve">April and </w:t>
            </w:r>
            <w:r>
              <w:t>8</w:t>
            </w:r>
            <w:r w:rsidRPr="00BC14FB">
              <w:rPr>
                <w:vertAlign w:val="superscript"/>
              </w:rPr>
              <w:t>th</w:t>
            </w:r>
            <w:r>
              <w:t xml:space="preserve"> </w:t>
            </w:r>
            <w:r w:rsidR="00992503">
              <w:t xml:space="preserve">May </w:t>
            </w:r>
            <w:r>
              <w:t xml:space="preserve">2020, and involved over 700,000 patients who recently diagnosed </w:t>
            </w:r>
            <w:r w:rsidR="00992503">
              <w:t xml:space="preserve">cancer </w:t>
            </w:r>
            <w:r>
              <w:t>patients.</w:t>
            </w:r>
          </w:p>
          <w:p w14:paraId="7928984A" w14:textId="61F3EA2E" w:rsidR="00992503" w:rsidRDefault="001356E9" w:rsidP="001356E9">
            <w:pPr>
              <w:widowControl w:val="0"/>
              <w:pBdr>
                <w:top w:val="nil"/>
                <w:left w:val="nil"/>
                <w:bottom w:val="nil"/>
                <w:right w:val="nil"/>
                <w:between w:val="nil"/>
              </w:pBdr>
              <w:spacing w:line="240" w:lineRule="auto"/>
            </w:pPr>
            <w:r>
              <w:t xml:space="preserve">Almost 90% of respondents </w:t>
            </w:r>
            <w:r w:rsidR="00992503">
              <w:t xml:space="preserve">reported </w:t>
            </w:r>
            <w:r>
              <w:t xml:space="preserve">experiencing </w:t>
            </w:r>
            <w:r w:rsidR="00992503">
              <w:t xml:space="preserve">challenges in the delivery of care </w:t>
            </w:r>
            <w:r>
              <w:t xml:space="preserve">due to the </w:t>
            </w:r>
            <w:r w:rsidR="00992503">
              <w:t>pandemic. In addition to a</w:t>
            </w:r>
            <w:r>
              <w:t xml:space="preserve">n </w:t>
            </w:r>
            <w:r>
              <w:lastRenderedPageBreak/>
              <w:t xml:space="preserve">approximately </w:t>
            </w:r>
            <w:r w:rsidR="00992503">
              <w:t xml:space="preserve">55% </w:t>
            </w:r>
            <w:r>
              <w:t>decline</w:t>
            </w:r>
            <w:r w:rsidR="00992503">
              <w:t xml:space="preserve"> in </w:t>
            </w:r>
            <w:r>
              <w:t xml:space="preserve">cancer care </w:t>
            </w:r>
            <w:r w:rsidR="00992503">
              <w:t xml:space="preserve">services as part of a </w:t>
            </w:r>
            <w:r w:rsidR="00F06FE2">
              <w:t>pre-emptive</w:t>
            </w:r>
            <w:r w:rsidR="00992503">
              <w:t xml:space="preserve"> strategy, other </w:t>
            </w:r>
            <w:r>
              <w:t>causes</w:t>
            </w:r>
            <w:r w:rsidR="00992503">
              <w:t xml:space="preserve"> included: </w:t>
            </w:r>
            <w:r w:rsidR="00FB75E9">
              <w:t xml:space="preserve">staff shortage, lack of personal protective equipment, </w:t>
            </w:r>
            <w:r w:rsidR="00992503">
              <w:t xml:space="preserve">an overwhelmed </w:t>
            </w:r>
            <w:r w:rsidR="00FB75E9">
              <w:t xml:space="preserve">healthcare </w:t>
            </w:r>
            <w:r w:rsidR="00992503">
              <w:t>system</w:t>
            </w:r>
            <w:r w:rsidR="00FB75E9">
              <w:t xml:space="preserve">, </w:t>
            </w:r>
            <w:r w:rsidR="00992503">
              <w:t xml:space="preserve">and </w:t>
            </w:r>
            <w:r w:rsidR="00FB75E9">
              <w:t>limited access to medication.</w:t>
            </w:r>
          </w:p>
          <w:p w14:paraId="5C020F16" w14:textId="77777777" w:rsidR="00E66E5F" w:rsidRDefault="00E66E5F" w:rsidP="00C52203">
            <w:pPr>
              <w:widowControl w:val="0"/>
              <w:pBdr>
                <w:top w:val="nil"/>
                <w:left w:val="nil"/>
                <w:bottom w:val="nil"/>
                <w:right w:val="nil"/>
                <w:between w:val="nil"/>
              </w:pBdr>
              <w:spacing w:line="240" w:lineRule="auto"/>
            </w:pPr>
          </w:p>
          <w:p w14:paraId="07D60ACB" w14:textId="3473DD6B" w:rsidR="00992503" w:rsidRDefault="00992503" w:rsidP="00C52203">
            <w:pPr>
              <w:widowControl w:val="0"/>
              <w:pBdr>
                <w:top w:val="nil"/>
                <w:left w:val="nil"/>
                <w:bottom w:val="nil"/>
                <w:right w:val="nil"/>
                <w:between w:val="nil"/>
              </w:pBdr>
              <w:spacing w:line="240" w:lineRule="auto"/>
            </w:pPr>
            <w:r>
              <w:t xml:space="preserve">Additionally, more than 10% of patients in 46.31% of the </w:t>
            </w:r>
            <w:r w:rsidR="00F06FE2">
              <w:t>centres</w:t>
            </w:r>
            <w:r>
              <w:t xml:space="preserve"> misse</w:t>
            </w:r>
            <w:r w:rsidR="00FA41BC">
              <w:t>d at least one cycle of therapy.</w:t>
            </w:r>
          </w:p>
          <w:p w14:paraId="3968C9FD" w14:textId="57A8CFF1" w:rsidR="00992503" w:rsidRDefault="00992503" w:rsidP="00BC14FB">
            <w:pPr>
              <w:widowControl w:val="0"/>
              <w:pBdr>
                <w:top w:val="nil"/>
                <w:left w:val="nil"/>
                <w:bottom w:val="nil"/>
                <w:right w:val="nil"/>
                <w:between w:val="nil"/>
              </w:pBdr>
              <w:spacing w:line="240" w:lineRule="auto"/>
            </w:pPr>
            <w:r>
              <w:t>Patient</w:t>
            </w:r>
            <w:r w:rsidR="00FA41BC">
              <w:t>s’</w:t>
            </w:r>
            <w:r>
              <w:t xml:space="preserve"> </w:t>
            </w:r>
            <w:r w:rsidR="00FA41BC">
              <w:t xml:space="preserve">harm exposure due to </w:t>
            </w:r>
            <w:r w:rsidR="00BC14FB">
              <w:t>cancer care interruption stood at an average of 40%, with patients at some cancer care facilities experiencing harm exposure as high as 80%</w:t>
            </w:r>
          </w:p>
          <w:p w14:paraId="6C70BCD5" w14:textId="77777777" w:rsidR="00992503" w:rsidRDefault="00992503" w:rsidP="00C52203">
            <w:pPr>
              <w:widowControl w:val="0"/>
              <w:pBdr>
                <w:top w:val="nil"/>
                <w:left w:val="nil"/>
                <w:bottom w:val="nil"/>
                <w:right w:val="nil"/>
                <w:between w:val="nil"/>
              </w:pBdr>
              <w:spacing w:line="240" w:lineRule="auto"/>
            </w:pPr>
            <w:r>
              <w:t xml:space="preserve">There has been a detrimental and widespread impact of COVID-19.  Additional research is needed with focus on patient-level impact. </w:t>
            </w:r>
          </w:p>
        </w:tc>
        <w:tc>
          <w:tcPr>
            <w:tcW w:w="2693" w:type="dxa"/>
            <w:shd w:val="clear" w:color="auto" w:fill="auto"/>
            <w:tcMar>
              <w:top w:w="100" w:type="dxa"/>
              <w:left w:w="100" w:type="dxa"/>
              <w:bottom w:w="100" w:type="dxa"/>
              <w:right w:w="100" w:type="dxa"/>
            </w:tcMar>
          </w:tcPr>
          <w:p w14:paraId="3C093170" w14:textId="715739C2" w:rsidR="00992503" w:rsidRDefault="00992503" w:rsidP="00C52203">
            <w:pPr>
              <w:widowControl w:val="0"/>
              <w:pBdr>
                <w:top w:val="nil"/>
                <w:left w:val="nil"/>
                <w:bottom w:val="nil"/>
                <w:right w:val="nil"/>
                <w:between w:val="nil"/>
              </w:pBdr>
              <w:spacing w:line="240" w:lineRule="auto"/>
            </w:pPr>
            <w:r>
              <w:lastRenderedPageBreak/>
              <w:t xml:space="preserve">The article supports Ueda et. al.  in acknowledging the effects of COVID-19 on target areas relating to cancer patient care and also relates to the far-reaching nature of these effects as intimated by Greenwood and Swanton </w:t>
            </w:r>
            <w:sdt>
              <w:sdtPr>
                <w:id w:val="-1872908412"/>
                <w:citation/>
              </w:sdtPr>
              <w:sdtEndPr/>
              <w:sdtContent>
                <w:r w:rsidR="00C54F04">
                  <w:fldChar w:fldCharType="begin"/>
                </w:r>
                <w:r w:rsidR="00CF3089">
                  <w:rPr>
                    <w:lang w:val="en-US"/>
                  </w:rPr>
                  <w:instrText xml:space="preserve">CITATION Gre20 \n  \t  \l 1033 </w:instrText>
                </w:r>
                <w:r w:rsidR="00C54F04">
                  <w:fldChar w:fldCharType="separate"/>
                </w:r>
                <w:r w:rsidR="00CF3089" w:rsidRPr="00CF3089">
                  <w:rPr>
                    <w:noProof/>
                    <w:lang w:val="en-US"/>
                  </w:rPr>
                  <w:t>(2020)</w:t>
                </w:r>
                <w:r w:rsidR="00C54F04">
                  <w:fldChar w:fldCharType="end"/>
                </w:r>
              </w:sdtContent>
            </w:sdt>
            <w:r>
              <w:t xml:space="preserve">. </w:t>
            </w:r>
          </w:p>
          <w:p w14:paraId="47BA6B7B" w14:textId="77777777" w:rsidR="00992503" w:rsidRDefault="00992503" w:rsidP="00C52203">
            <w:pPr>
              <w:widowControl w:val="0"/>
              <w:pBdr>
                <w:top w:val="nil"/>
                <w:left w:val="nil"/>
                <w:bottom w:val="nil"/>
                <w:right w:val="nil"/>
                <w:between w:val="nil"/>
              </w:pBdr>
              <w:spacing w:line="240" w:lineRule="auto"/>
            </w:pPr>
          </w:p>
          <w:p w14:paraId="55BA26B3" w14:textId="045B7B9C" w:rsidR="00992503" w:rsidRDefault="00992503" w:rsidP="00FA41BC">
            <w:pPr>
              <w:widowControl w:val="0"/>
              <w:pBdr>
                <w:top w:val="nil"/>
                <w:left w:val="nil"/>
                <w:bottom w:val="nil"/>
                <w:right w:val="nil"/>
                <w:between w:val="nil"/>
              </w:pBdr>
              <w:spacing w:line="240" w:lineRule="auto"/>
            </w:pPr>
            <w:r>
              <w:t>It further places the situation of the UK in a more global context which can give useful insight on global trends and offer possible mitigation techniques on areas where some regions/</w:t>
            </w:r>
            <w:r w:rsidR="00FA41BC">
              <w:t xml:space="preserve"> </w:t>
            </w:r>
            <w:r>
              <w:t xml:space="preserve">countries have managed to </w:t>
            </w:r>
            <w:r w:rsidR="00FA41BC">
              <w:t>reduce</w:t>
            </w:r>
            <w:r>
              <w:t xml:space="preserve"> the </w:t>
            </w:r>
            <w:r w:rsidR="00FA41BC">
              <w:t xml:space="preserve">pandemic’s impact </w:t>
            </w:r>
            <w:r>
              <w:t xml:space="preserve">on cancer care. </w:t>
            </w:r>
          </w:p>
        </w:tc>
      </w:tr>
    </w:tbl>
    <w:p w14:paraId="0FB0CAB3" w14:textId="51FB8712" w:rsidR="00F06FE2" w:rsidRDefault="00F06FE2">
      <w:pPr>
        <w:spacing w:line="259" w:lineRule="auto"/>
        <w:jc w:val="left"/>
        <w:sectPr w:rsidR="00F06FE2" w:rsidSect="00F06FE2">
          <w:pgSz w:w="15840" w:h="12240" w:orient="landscape" w:code="1"/>
          <w:pgMar w:top="1440" w:right="1440" w:bottom="1440" w:left="1440" w:header="708" w:footer="708" w:gutter="0"/>
          <w:cols w:space="708"/>
          <w:docGrid w:linePitch="360"/>
        </w:sectPr>
      </w:pPr>
    </w:p>
    <w:p w14:paraId="076106A9" w14:textId="77777777" w:rsidR="000269DE" w:rsidRPr="004F21B6" w:rsidRDefault="000269DE" w:rsidP="00CD35A4">
      <w:pPr>
        <w:pStyle w:val="Heading1"/>
      </w:pPr>
      <w:bookmarkStart w:id="10" w:name="_Toc92692775"/>
      <w:r w:rsidRPr="004F21B6">
        <w:lastRenderedPageBreak/>
        <w:t>Discussion</w:t>
      </w:r>
      <w:bookmarkEnd w:id="10"/>
      <w:r w:rsidRPr="004F21B6">
        <w:t xml:space="preserve"> </w:t>
      </w:r>
    </w:p>
    <w:p w14:paraId="0311B075" w14:textId="77777777" w:rsidR="00992503" w:rsidRDefault="00992503" w:rsidP="004D0E03">
      <w:r>
        <w:t xml:space="preserve">As prior stated, this essay sought to understand the intersection at which COVID-19, by extension the COVID-19 pandemic, and cancer patient care meet in the UK, subsequently addressing in some respects the objectives of identifying the constraints and risks associated with Coronavirus Disease as well as take into account the policy approach of health and social care sectors with regard to COVID-19.  Of note throughout the articles however, is the virtual absence of vaccine-based strategies to mitigate against and control the spread of COVID-19, though this was expected to be a source of intrigue over the course of this study.  </w:t>
      </w:r>
    </w:p>
    <w:p w14:paraId="58AB2409" w14:textId="5ABB34D5" w:rsidR="00992503" w:rsidRDefault="00992503" w:rsidP="004D0E03">
      <w:r>
        <w:t xml:space="preserve">Based on the information </w:t>
      </w:r>
      <w:r w:rsidR="00BC08A5">
        <w:t>given</w:t>
      </w:r>
      <w:r>
        <w:t xml:space="preserve"> by the five articles selected for review, it must be noted that there does exist a level of consistency in the primary goal of these academic works – to understand how great an impact COVID-19 has had on cancer care.  In an effort to accomplish this target goal, it was seen where a targeted approach was used, marked especially by the range of terminology specific to each study; whether it be to evaluate, highlight, determine of investigate.  As such, there is consistent acknowledgement that there does exists critical issues stemming from the COVID-19 pandemic in relation to health and social care, and more specifically, the wellbeing of patients with cancer.</w:t>
      </w:r>
    </w:p>
    <w:p w14:paraId="7E57E7D9" w14:textId="236FB787" w:rsidR="00210345" w:rsidRPr="00EC1F11" w:rsidRDefault="00992503" w:rsidP="004D0E03">
      <w:pPr>
        <w:rPr>
          <w:color w:val="auto"/>
        </w:rPr>
      </w:pPr>
      <w:r>
        <w:t>In fact, each article, to some extent, refer</w:t>
      </w:r>
      <w:r w:rsidR="00BC08A5">
        <w:t>s</w:t>
      </w:r>
      <w:r>
        <w:t xml:space="preserve"> to the constraints of the situation as a result of such an unprecedented circumstance. Greenwood &amp; Swanton </w:t>
      </w:r>
      <w:sdt>
        <w:sdtPr>
          <w:id w:val="349303167"/>
          <w:citation/>
        </w:sdtPr>
        <w:sdtEndPr/>
        <w:sdtContent>
          <w:r w:rsidR="00C54F04">
            <w:fldChar w:fldCharType="begin"/>
          </w:r>
          <w:r w:rsidR="0074047A">
            <w:rPr>
              <w:lang w:val="en-US"/>
            </w:rPr>
            <w:instrText xml:space="preserve">CITATION Gre20 \n  \t  \l 1033 </w:instrText>
          </w:r>
          <w:r w:rsidR="00C54F04">
            <w:fldChar w:fldCharType="separate"/>
          </w:r>
          <w:r w:rsidR="002B4D3E" w:rsidRPr="002B4D3E">
            <w:rPr>
              <w:noProof/>
              <w:lang w:val="en-US"/>
            </w:rPr>
            <w:t>(2020)</w:t>
          </w:r>
          <w:r w:rsidR="00C54F04">
            <w:fldChar w:fldCharType="end"/>
          </w:r>
        </w:sdtContent>
      </w:sdt>
      <w:r w:rsidR="00BC08A5">
        <w:t xml:space="preserve">, using data from a survey conducted by Cancer Research UK, </w:t>
      </w:r>
      <w:r>
        <w:t xml:space="preserve">made particular note of the fact that concerns surrounding COVID-19 are not limited to the contracting and </w:t>
      </w:r>
      <w:r w:rsidR="00BC08A5">
        <w:t xml:space="preserve">combatting of the virus itself. It </w:t>
      </w:r>
      <w:r>
        <w:t xml:space="preserve">also covers the ability of cancer patients to optimally receive a timely diagnosis, gain access to quality health care, and the lasting implications of these areas should they not be up to standard; sentiments corroborated by Jones et al. </w:t>
      </w:r>
      <w:sdt>
        <w:sdtPr>
          <w:id w:val="-1726683087"/>
          <w:citation/>
        </w:sdtPr>
        <w:sdtEndPr/>
        <w:sdtContent>
          <w:r w:rsidR="009D32EB">
            <w:fldChar w:fldCharType="begin"/>
          </w:r>
          <w:r w:rsidR="0074047A">
            <w:rPr>
              <w:lang w:val="en-US"/>
            </w:rPr>
            <w:instrText xml:space="preserve">CITATION Jon20 \n  \t  \l 1033 </w:instrText>
          </w:r>
          <w:r w:rsidR="009D32EB">
            <w:fldChar w:fldCharType="separate"/>
          </w:r>
          <w:r w:rsidR="002B4D3E" w:rsidRPr="002B4D3E">
            <w:rPr>
              <w:noProof/>
              <w:lang w:val="en-US"/>
            </w:rPr>
            <w:t>(2020)</w:t>
          </w:r>
          <w:r w:rsidR="009D32EB">
            <w:fldChar w:fldCharType="end"/>
          </w:r>
        </w:sdtContent>
      </w:sdt>
      <w:r w:rsidR="00C54F04">
        <w:t xml:space="preserve">, </w:t>
      </w:r>
      <w:r w:rsidR="00C54F04" w:rsidRPr="00EC1F11">
        <w:rPr>
          <w:color w:val="auto"/>
        </w:rPr>
        <w:t xml:space="preserve">Ueda et al. </w:t>
      </w:r>
      <w:sdt>
        <w:sdtPr>
          <w:rPr>
            <w:color w:val="auto"/>
          </w:rPr>
          <w:id w:val="-568882856"/>
          <w:citation/>
        </w:sdtPr>
        <w:sdtEndPr/>
        <w:sdtContent>
          <w:r w:rsidR="00C54F04" w:rsidRPr="00EC1F11">
            <w:rPr>
              <w:color w:val="auto"/>
            </w:rPr>
            <w:fldChar w:fldCharType="begin"/>
          </w:r>
          <w:r w:rsidR="0074047A" w:rsidRPr="00EC1F11">
            <w:rPr>
              <w:color w:val="auto"/>
              <w:lang w:val="en-US"/>
            </w:rPr>
            <w:instrText xml:space="preserve">CITATION Ued20 \n  \t  \l 1033 </w:instrText>
          </w:r>
          <w:r w:rsidR="00C54F04" w:rsidRPr="00EC1F11">
            <w:rPr>
              <w:color w:val="auto"/>
            </w:rPr>
            <w:fldChar w:fldCharType="separate"/>
          </w:r>
          <w:r w:rsidR="002B4D3E" w:rsidRPr="002B4D3E">
            <w:rPr>
              <w:noProof/>
              <w:color w:val="auto"/>
              <w:lang w:val="en-US"/>
            </w:rPr>
            <w:t>(2020)</w:t>
          </w:r>
          <w:r w:rsidR="00C54F04" w:rsidRPr="00EC1F11">
            <w:rPr>
              <w:color w:val="auto"/>
            </w:rPr>
            <w:fldChar w:fldCharType="end"/>
          </w:r>
        </w:sdtContent>
      </w:sdt>
      <w:r w:rsidRPr="00EC1F11">
        <w:rPr>
          <w:color w:val="auto"/>
        </w:rPr>
        <w:t xml:space="preserve">, and Jazieh et al. </w:t>
      </w:r>
      <w:sdt>
        <w:sdtPr>
          <w:rPr>
            <w:color w:val="auto"/>
          </w:rPr>
          <w:id w:val="-1423796589"/>
          <w:citation/>
        </w:sdtPr>
        <w:sdtEndPr/>
        <w:sdtContent>
          <w:r w:rsidR="000E3FF1" w:rsidRPr="00EC1F11">
            <w:rPr>
              <w:color w:val="auto"/>
            </w:rPr>
            <w:fldChar w:fldCharType="begin"/>
          </w:r>
          <w:r w:rsidR="00BC08A5" w:rsidRPr="00EC1F11">
            <w:rPr>
              <w:color w:val="auto"/>
              <w:lang w:val="en-US"/>
            </w:rPr>
            <w:instrText xml:space="preserve">CITATION Jaz20 \n  \t  \l 1033 </w:instrText>
          </w:r>
          <w:r w:rsidR="000E3FF1" w:rsidRPr="00EC1F11">
            <w:rPr>
              <w:color w:val="auto"/>
            </w:rPr>
            <w:fldChar w:fldCharType="separate"/>
          </w:r>
          <w:r w:rsidR="002B4D3E" w:rsidRPr="002B4D3E">
            <w:rPr>
              <w:noProof/>
              <w:color w:val="auto"/>
              <w:lang w:val="en-US"/>
            </w:rPr>
            <w:t>(2020)</w:t>
          </w:r>
          <w:r w:rsidR="000E3FF1" w:rsidRPr="00EC1F11">
            <w:rPr>
              <w:color w:val="auto"/>
            </w:rPr>
            <w:fldChar w:fldCharType="end"/>
          </w:r>
        </w:sdtContent>
      </w:sdt>
      <w:r w:rsidRPr="00EC1F11">
        <w:rPr>
          <w:color w:val="auto"/>
        </w:rPr>
        <w:t xml:space="preserve">.  </w:t>
      </w:r>
    </w:p>
    <w:p w14:paraId="6DD75E7F" w14:textId="2EBCEBFA" w:rsidR="00210345" w:rsidRPr="00EC1F11" w:rsidRDefault="00210345" w:rsidP="004D0E03">
      <w:pPr>
        <w:rPr>
          <w:color w:val="auto"/>
        </w:rPr>
      </w:pPr>
      <w:r w:rsidRPr="00EC1F11">
        <w:rPr>
          <w:color w:val="auto"/>
        </w:rPr>
        <w:t xml:space="preserve">It should be noted that Greenwood &amp; Swanton </w:t>
      </w:r>
      <w:sdt>
        <w:sdtPr>
          <w:rPr>
            <w:color w:val="auto"/>
          </w:rPr>
          <w:id w:val="-1982998476"/>
          <w:citation/>
        </w:sdtPr>
        <w:sdtEndPr/>
        <w:sdtContent>
          <w:r w:rsidRPr="00EC1F11">
            <w:rPr>
              <w:color w:val="auto"/>
            </w:rPr>
            <w:fldChar w:fldCharType="begin"/>
          </w:r>
          <w:r w:rsidRPr="00EC1F11">
            <w:rPr>
              <w:color w:val="auto"/>
              <w:lang w:val="en-US"/>
            </w:rPr>
            <w:instrText xml:space="preserve">CITATION Gre20 \n  \t  \l 1033 </w:instrText>
          </w:r>
          <w:r w:rsidRPr="00EC1F11">
            <w:rPr>
              <w:color w:val="auto"/>
            </w:rPr>
            <w:fldChar w:fldCharType="separate"/>
          </w:r>
          <w:r w:rsidR="002B4D3E" w:rsidRPr="002B4D3E">
            <w:rPr>
              <w:noProof/>
              <w:color w:val="auto"/>
              <w:lang w:val="en-US"/>
            </w:rPr>
            <w:t>(2020)</w:t>
          </w:r>
          <w:r w:rsidRPr="00EC1F11">
            <w:rPr>
              <w:color w:val="auto"/>
            </w:rPr>
            <w:fldChar w:fldCharType="end"/>
          </w:r>
        </w:sdtContent>
      </w:sdt>
      <w:r w:rsidRPr="00EC1F11">
        <w:rPr>
          <w:color w:val="auto"/>
        </w:rPr>
        <w:t xml:space="preserve"> utilized a snow ball sampling technique, requesting that participants to share the survey with individuals in their personal networks. This sharing was done primarily via electronic means such as social media and email </w:t>
      </w:r>
      <w:sdt>
        <w:sdtPr>
          <w:rPr>
            <w:color w:val="auto"/>
          </w:rPr>
          <w:id w:val="-746419409"/>
          <w:citation/>
        </w:sdtPr>
        <w:sdtEndPr/>
        <w:sdtContent>
          <w:r w:rsidRPr="00EC1F11">
            <w:rPr>
              <w:color w:val="auto"/>
            </w:rPr>
            <w:fldChar w:fldCharType="begin"/>
          </w:r>
          <w:r w:rsidRPr="00EC1F11">
            <w:rPr>
              <w:color w:val="auto"/>
              <w:lang w:val="en-US"/>
            </w:rPr>
            <w:instrText xml:space="preserve"> CITATION Cha201 \l 1033 </w:instrText>
          </w:r>
          <w:r w:rsidRPr="00EC1F11">
            <w:rPr>
              <w:color w:val="auto"/>
            </w:rPr>
            <w:fldChar w:fldCharType="separate"/>
          </w:r>
          <w:r w:rsidR="002B4D3E" w:rsidRPr="002B4D3E">
            <w:rPr>
              <w:noProof/>
              <w:color w:val="auto"/>
              <w:lang w:val="en-US"/>
            </w:rPr>
            <w:t>(Ide, et al. 2020)</w:t>
          </w:r>
          <w:r w:rsidRPr="00EC1F11">
            <w:rPr>
              <w:color w:val="auto"/>
            </w:rPr>
            <w:fldChar w:fldCharType="end"/>
          </w:r>
        </w:sdtContent>
      </w:sdt>
      <w:r w:rsidRPr="00EC1F11">
        <w:rPr>
          <w:color w:val="auto"/>
        </w:rPr>
        <w:t>.</w:t>
      </w:r>
      <w:r w:rsidR="002C40FE" w:rsidRPr="00EC1F11">
        <w:rPr>
          <w:color w:val="auto"/>
        </w:rPr>
        <w:t xml:space="preserve"> This </w:t>
      </w:r>
      <w:r w:rsidR="009C7FB5" w:rsidRPr="00EC1F11">
        <w:rPr>
          <w:color w:val="auto"/>
        </w:rPr>
        <w:t xml:space="preserve">method of data collection may not be the most appropriate, as the median age for cancer diagnosis is </w:t>
      </w:r>
      <w:r w:rsidR="002C40FE" w:rsidRPr="00EC1F11">
        <w:rPr>
          <w:color w:val="auto"/>
        </w:rPr>
        <w:t xml:space="preserve">60 years old </w:t>
      </w:r>
      <w:sdt>
        <w:sdtPr>
          <w:rPr>
            <w:color w:val="auto"/>
          </w:rPr>
          <w:id w:val="471181183"/>
          <w:citation/>
        </w:sdtPr>
        <w:sdtEndPr/>
        <w:sdtContent>
          <w:r w:rsidR="002C40FE" w:rsidRPr="00EC1F11">
            <w:rPr>
              <w:color w:val="auto"/>
            </w:rPr>
            <w:fldChar w:fldCharType="begin"/>
          </w:r>
          <w:r w:rsidR="002C40FE" w:rsidRPr="00EC1F11">
            <w:rPr>
              <w:color w:val="auto"/>
              <w:lang w:val="en-US"/>
            </w:rPr>
            <w:instrText xml:space="preserve">CITATION Can22 \l 1033 </w:instrText>
          </w:r>
          <w:r w:rsidR="002C40FE" w:rsidRPr="00EC1F11">
            <w:rPr>
              <w:color w:val="auto"/>
            </w:rPr>
            <w:fldChar w:fldCharType="separate"/>
          </w:r>
          <w:r w:rsidR="002B4D3E" w:rsidRPr="002B4D3E">
            <w:rPr>
              <w:noProof/>
              <w:color w:val="auto"/>
              <w:lang w:val="en-US"/>
            </w:rPr>
            <w:t>(Cancer Research UK 2021a)</w:t>
          </w:r>
          <w:r w:rsidR="002C40FE" w:rsidRPr="00EC1F11">
            <w:rPr>
              <w:color w:val="auto"/>
            </w:rPr>
            <w:fldChar w:fldCharType="end"/>
          </w:r>
        </w:sdtContent>
      </w:sdt>
      <w:r w:rsidR="00F43052" w:rsidRPr="00EC1F11">
        <w:rPr>
          <w:color w:val="auto"/>
        </w:rPr>
        <w:t>, an age group that is not likely to be very adept with using these technologies.</w:t>
      </w:r>
    </w:p>
    <w:p w14:paraId="14445442" w14:textId="77777777" w:rsidR="00210345" w:rsidRDefault="00210345" w:rsidP="004D0E03"/>
    <w:p w14:paraId="38925B91" w14:textId="28074E7A" w:rsidR="00992503" w:rsidRDefault="00F32DFF" w:rsidP="004D0E03">
      <w:r>
        <w:lastRenderedPageBreak/>
        <w:t xml:space="preserve">It was found </w:t>
      </w:r>
      <w:r w:rsidR="00992503">
        <w:t>that service constraints were so significant that</w:t>
      </w:r>
      <w:r w:rsidR="002C77FF">
        <w:t>,</w:t>
      </w:r>
      <w:r w:rsidR="00992503">
        <w:t xml:space="preserve"> at certain points during the pandemic, cancer screening was suspended and routine diagnostic procedures deferred</w:t>
      </w:r>
      <w:r w:rsidR="00BC08A5">
        <w:t>,</w:t>
      </w:r>
      <w:r w:rsidR="00992503">
        <w:t xml:space="preserve"> further compounding the pressures of the present systems of cancer treatment </w:t>
      </w:r>
      <w:sdt>
        <w:sdtPr>
          <w:id w:val="-474210812"/>
          <w:citation/>
        </w:sdtPr>
        <w:sdtEndPr/>
        <w:sdtContent>
          <w:r w:rsidR="004F5587">
            <w:fldChar w:fldCharType="begin"/>
          </w:r>
          <w:r w:rsidR="004F5587">
            <w:rPr>
              <w:lang w:val="en-US"/>
            </w:rPr>
            <w:instrText xml:space="preserve">CITATION Mar20 \l 1033 </w:instrText>
          </w:r>
          <w:r w:rsidR="004F5587">
            <w:fldChar w:fldCharType="separate"/>
          </w:r>
          <w:r w:rsidR="002B4D3E" w:rsidRPr="002B4D3E">
            <w:rPr>
              <w:noProof/>
              <w:lang w:val="en-US"/>
            </w:rPr>
            <w:t>(Maringe, Spicer and Morris 2020)</w:t>
          </w:r>
          <w:r w:rsidR="004F5587">
            <w:fldChar w:fldCharType="end"/>
          </w:r>
        </w:sdtContent>
      </w:sdt>
      <w:r w:rsidR="00853700">
        <w:t xml:space="preserve">.  Exemplified in Jones et al. </w:t>
      </w:r>
      <w:sdt>
        <w:sdtPr>
          <w:id w:val="-1251264242"/>
          <w:citation/>
        </w:sdtPr>
        <w:sdtEndPr/>
        <w:sdtContent>
          <w:r w:rsidR="00853700">
            <w:fldChar w:fldCharType="begin"/>
          </w:r>
          <w:r w:rsidR="0074047A">
            <w:rPr>
              <w:lang w:val="en-US"/>
            </w:rPr>
            <w:instrText xml:space="preserve">CITATION Jon20 \n  \t  \l 1033 </w:instrText>
          </w:r>
          <w:r w:rsidR="00853700">
            <w:fldChar w:fldCharType="separate"/>
          </w:r>
          <w:r w:rsidR="002B4D3E" w:rsidRPr="002B4D3E">
            <w:rPr>
              <w:noProof/>
              <w:lang w:val="en-US"/>
            </w:rPr>
            <w:t>(2020)</w:t>
          </w:r>
          <w:r w:rsidR="00853700">
            <w:fldChar w:fldCharType="end"/>
          </w:r>
        </w:sdtContent>
      </w:sdt>
      <w:r w:rsidR="00992503">
        <w:t>, pancreatic cancer faces severe challenges particularly for cases of worsening stages given the nature of effective treatment, which similar situations among other forms of the disease would in turn would highlight an increase in deteriorating health among cancer patients, much like in the study conducted by Marin</w:t>
      </w:r>
      <w:r w:rsidR="00A20BD9">
        <w:t xml:space="preserve">ge et al. </w:t>
      </w:r>
      <w:sdt>
        <w:sdtPr>
          <w:id w:val="-1035887452"/>
          <w:citation/>
        </w:sdtPr>
        <w:sdtEndPr/>
        <w:sdtContent>
          <w:r w:rsidR="00A20BD9">
            <w:fldChar w:fldCharType="begin"/>
          </w:r>
          <w:r w:rsidR="00A23D9E">
            <w:rPr>
              <w:lang w:val="en-US"/>
            </w:rPr>
            <w:instrText xml:space="preserve">CITATION Mar20 \n  \t  \l 1033 </w:instrText>
          </w:r>
          <w:r w:rsidR="00A20BD9">
            <w:fldChar w:fldCharType="separate"/>
          </w:r>
          <w:r w:rsidR="002B4D3E" w:rsidRPr="002B4D3E">
            <w:rPr>
              <w:noProof/>
              <w:lang w:val="en-US"/>
            </w:rPr>
            <w:t>(2020)</w:t>
          </w:r>
          <w:r w:rsidR="00A20BD9">
            <w:fldChar w:fldCharType="end"/>
          </w:r>
        </w:sdtContent>
      </w:sdt>
      <w:r w:rsidR="00A20BD9">
        <w:t xml:space="preserve">. </w:t>
      </w:r>
      <w:r w:rsidR="00992503">
        <w:t>To compound these circumstances was the long lasting financial implications, with implications on the psychological well</w:t>
      </w:r>
      <w:r w:rsidR="001A3F3C">
        <w:t>-being of patients (Ueda et al.</w:t>
      </w:r>
      <w:r w:rsidR="00992503">
        <w:t xml:space="preserve"> 2020). </w:t>
      </w:r>
    </w:p>
    <w:p w14:paraId="61CFA28A" w14:textId="505340F1" w:rsidR="00992503" w:rsidRDefault="00992503" w:rsidP="004D0E03">
      <w:r>
        <w:t>As one sought to contextualize the dire situation presented by these articles, the multiplicity of con</w:t>
      </w:r>
      <w:r w:rsidR="00984B5F">
        <w:t xml:space="preserve">cerns raised by Jazieh et. al. </w:t>
      </w:r>
      <w:sdt>
        <w:sdtPr>
          <w:id w:val="261043807"/>
          <w:citation/>
        </w:sdtPr>
        <w:sdtEndPr/>
        <w:sdtContent>
          <w:r w:rsidR="00984B5F">
            <w:fldChar w:fldCharType="begin"/>
          </w:r>
          <w:r w:rsidR="0074047A">
            <w:rPr>
              <w:lang w:val="en-US"/>
            </w:rPr>
            <w:instrText xml:space="preserve">CITATION Jaz20 \n  \t  \l 1033 </w:instrText>
          </w:r>
          <w:r w:rsidR="00984B5F">
            <w:fldChar w:fldCharType="separate"/>
          </w:r>
          <w:r w:rsidR="002B4D3E" w:rsidRPr="002B4D3E">
            <w:rPr>
              <w:noProof/>
              <w:lang w:val="en-US"/>
            </w:rPr>
            <w:t>(2020)</w:t>
          </w:r>
          <w:r w:rsidR="00984B5F">
            <w:fldChar w:fldCharType="end"/>
          </w:r>
        </w:sdtContent>
      </w:sdt>
      <w:r w:rsidR="00984B5F">
        <w:t xml:space="preserve"> and Ueda et al. </w:t>
      </w:r>
      <w:sdt>
        <w:sdtPr>
          <w:id w:val="-1618976930"/>
          <w:citation/>
        </w:sdtPr>
        <w:sdtEndPr/>
        <w:sdtContent>
          <w:r w:rsidR="00984B5F">
            <w:fldChar w:fldCharType="begin"/>
          </w:r>
          <w:r w:rsidR="00A23D9E">
            <w:rPr>
              <w:lang w:val="en-US"/>
            </w:rPr>
            <w:instrText xml:space="preserve">CITATION Ued20 \n  \t  \l 1033 </w:instrText>
          </w:r>
          <w:r w:rsidR="00984B5F">
            <w:fldChar w:fldCharType="separate"/>
          </w:r>
          <w:r w:rsidR="002B4D3E" w:rsidRPr="002B4D3E">
            <w:rPr>
              <w:noProof/>
              <w:lang w:val="en-US"/>
            </w:rPr>
            <w:t>(2020)</w:t>
          </w:r>
          <w:r w:rsidR="00984B5F">
            <w:fldChar w:fldCharType="end"/>
          </w:r>
        </w:sdtContent>
      </w:sdt>
      <w:r>
        <w:t xml:space="preserve"> were further taken into consideration. It was found that these trends were not limited to the UK, but were manifesting throughout the world.  Despite the acknowledgement of this finding however, it was declared that in both studies, certain groupings simply could not be accounted for.  In reference to the background information presented</w:t>
      </w:r>
      <w:r w:rsidR="003F726B">
        <w:t xml:space="preserve"> earlier</w:t>
      </w:r>
      <w:r>
        <w:t xml:space="preserve">, </w:t>
      </w:r>
      <w:r w:rsidR="003F726B">
        <w:t>c</w:t>
      </w:r>
      <w:r>
        <w:t>ancer by its very nature</w:t>
      </w:r>
      <w:r w:rsidR="003F726B">
        <w:t>,</w:t>
      </w:r>
      <w:r>
        <w:t xml:space="preserve"> has the potential to spread to virtually every part of the body, thus taking many forms.  As such, the studies conducted in light of the pandemic, one of the major factors in the very writing of this paper, would in all cases have to be very specific as to the types of cancer under scrutiny, thus leaving many questions or areas previously not considered overlooked. Through this finding, as well as the research of Maringe et al. </w:t>
      </w:r>
      <w:sdt>
        <w:sdtPr>
          <w:id w:val="1611014575"/>
          <w:citation/>
        </w:sdtPr>
        <w:sdtEndPr/>
        <w:sdtContent>
          <w:r w:rsidR="00A20BD9">
            <w:fldChar w:fldCharType="begin"/>
          </w:r>
          <w:r w:rsidR="00A23D9E">
            <w:rPr>
              <w:lang w:val="en-US"/>
            </w:rPr>
            <w:instrText xml:space="preserve">CITATION Mar20 \n  \t  \l 1033 </w:instrText>
          </w:r>
          <w:r w:rsidR="00A20BD9">
            <w:fldChar w:fldCharType="separate"/>
          </w:r>
          <w:r w:rsidR="002B4D3E" w:rsidRPr="002B4D3E">
            <w:rPr>
              <w:noProof/>
              <w:lang w:val="en-US"/>
            </w:rPr>
            <w:t>(2020)</w:t>
          </w:r>
          <w:r w:rsidR="00A20BD9">
            <w:fldChar w:fldCharType="end"/>
          </w:r>
        </w:sdtContent>
      </w:sdt>
      <w:r>
        <w:t xml:space="preserve">, employing means of both qualitative and quantitative analysis, it was found that that assertions to the full extent of the effects presented could be approximated and examined, but could not be detailed.  </w:t>
      </w:r>
    </w:p>
    <w:p w14:paraId="3C02367F" w14:textId="270A2983" w:rsidR="000269DE" w:rsidRDefault="00992503" w:rsidP="004D0E03">
      <w:r>
        <w:t xml:space="preserve">Where policy approach to health and social care is concerned, however, it was noted that in most cases, these protocols were in need of update and change given the new situation that has unfolded in light of COVID-19. It was explicitly stated in Ueda et. Al </w:t>
      </w:r>
      <w:sdt>
        <w:sdtPr>
          <w:id w:val="-1648272986"/>
          <w:citation/>
        </w:sdtPr>
        <w:sdtEndPr/>
        <w:sdtContent>
          <w:r w:rsidR="00296E64">
            <w:fldChar w:fldCharType="begin"/>
          </w:r>
          <w:r w:rsidR="0074047A">
            <w:rPr>
              <w:lang w:val="en-US"/>
            </w:rPr>
            <w:instrText xml:space="preserve">CITATION Ued20 \n  \t  \l 1033 </w:instrText>
          </w:r>
          <w:r w:rsidR="00296E64">
            <w:fldChar w:fldCharType="separate"/>
          </w:r>
          <w:r w:rsidR="002B4D3E" w:rsidRPr="002B4D3E">
            <w:rPr>
              <w:noProof/>
              <w:lang w:val="en-US"/>
            </w:rPr>
            <w:t>(2020)</w:t>
          </w:r>
          <w:r w:rsidR="00296E64">
            <w:fldChar w:fldCharType="end"/>
          </w:r>
        </w:sdtContent>
      </w:sdt>
      <w:r>
        <w:t xml:space="preserve"> that the mechanism for policy implementation and change was challenged by the dynamic and sudden changes brought on by COVID-19, inferring the knowledge of the virus’ nature to mutate.  As this notion was echoed by Greenwood and Swan</w:t>
      </w:r>
      <w:r w:rsidR="002B1D87">
        <w:t xml:space="preserve">ton </w:t>
      </w:r>
      <w:sdt>
        <w:sdtPr>
          <w:id w:val="-2023164183"/>
          <w:citation/>
        </w:sdtPr>
        <w:sdtEndPr/>
        <w:sdtContent>
          <w:r w:rsidR="002B1D87">
            <w:fldChar w:fldCharType="begin"/>
          </w:r>
          <w:r w:rsidR="0074047A">
            <w:rPr>
              <w:lang w:val="en-US"/>
            </w:rPr>
            <w:instrText xml:space="preserve">CITATION Gre20 \n  \t  \l 1033 </w:instrText>
          </w:r>
          <w:r w:rsidR="002B1D87">
            <w:fldChar w:fldCharType="separate"/>
          </w:r>
          <w:r w:rsidR="002B4D3E" w:rsidRPr="002B4D3E">
            <w:rPr>
              <w:noProof/>
              <w:lang w:val="en-US"/>
            </w:rPr>
            <w:t>(2020)</w:t>
          </w:r>
          <w:r w:rsidR="002B1D87">
            <w:fldChar w:fldCharType="end"/>
          </w:r>
        </w:sdtContent>
      </w:sdt>
      <w:r w:rsidR="00984B5F">
        <w:t xml:space="preserve">, and Jazieh et. al. </w:t>
      </w:r>
      <w:sdt>
        <w:sdtPr>
          <w:id w:val="995991171"/>
          <w:citation/>
        </w:sdtPr>
        <w:sdtEndPr/>
        <w:sdtContent>
          <w:r w:rsidR="00984B5F">
            <w:fldChar w:fldCharType="begin"/>
          </w:r>
          <w:r w:rsidR="0074047A">
            <w:rPr>
              <w:lang w:val="en-US"/>
            </w:rPr>
            <w:instrText xml:space="preserve">CITATION Jaz20 \n  \t  \l 1033 </w:instrText>
          </w:r>
          <w:r w:rsidR="00984B5F">
            <w:fldChar w:fldCharType="separate"/>
          </w:r>
          <w:r w:rsidR="002B4D3E" w:rsidRPr="002B4D3E">
            <w:rPr>
              <w:noProof/>
              <w:lang w:val="en-US"/>
            </w:rPr>
            <w:t>(2020)</w:t>
          </w:r>
          <w:r w:rsidR="00984B5F">
            <w:fldChar w:fldCharType="end"/>
          </w:r>
        </w:sdtContent>
      </w:sdt>
      <w:r w:rsidR="00A20BD9">
        <w:t xml:space="preserve"> respectively, Maringe et al. </w:t>
      </w:r>
      <w:sdt>
        <w:sdtPr>
          <w:id w:val="1495759861"/>
          <w:citation/>
        </w:sdtPr>
        <w:sdtEndPr/>
        <w:sdtContent>
          <w:r w:rsidR="00A20BD9">
            <w:fldChar w:fldCharType="begin"/>
          </w:r>
          <w:r w:rsidR="00A23D9E">
            <w:rPr>
              <w:lang w:val="en-US"/>
            </w:rPr>
            <w:instrText xml:space="preserve">CITATION Mar20 \n  \t  \l 1033 </w:instrText>
          </w:r>
          <w:r w:rsidR="00A20BD9">
            <w:fldChar w:fldCharType="separate"/>
          </w:r>
          <w:r w:rsidR="002B4D3E" w:rsidRPr="002B4D3E">
            <w:rPr>
              <w:noProof/>
              <w:lang w:val="en-US"/>
            </w:rPr>
            <w:t>(2020)</w:t>
          </w:r>
          <w:r w:rsidR="00A20BD9">
            <w:fldChar w:fldCharType="end"/>
          </w:r>
        </w:sdtContent>
      </w:sdt>
      <w:r>
        <w:t xml:space="preserve"> suggested that policy approaches place significant focus on the management of cancer related services and find ways in which backlog of procedures, diagnoses, and other related systems can be considerably limited.  Through the accomplishment of such, the potential loss of life could then be deterred.</w:t>
      </w:r>
    </w:p>
    <w:p w14:paraId="7CFA961B" w14:textId="77777777" w:rsidR="00992503" w:rsidRDefault="00992503" w:rsidP="00992503"/>
    <w:p w14:paraId="3BF1849F" w14:textId="77777777" w:rsidR="000269DE" w:rsidRDefault="000269DE" w:rsidP="000269DE">
      <w:pPr>
        <w:spacing w:line="259" w:lineRule="auto"/>
      </w:pPr>
    </w:p>
    <w:p w14:paraId="3B79A379" w14:textId="77777777" w:rsidR="000269DE" w:rsidRPr="00506F83" w:rsidRDefault="000269DE" w:rsidP="00CD35A4">
      <w:pPr>
        <w:pStyle w:val="Heading1"/>
      </w:pPr>
      <w:bookmarkStart w:id="11" w:name="_Toc92692776"/>
      <w:r w:rsidRPr="00506F83">
        <w:t>Recommendations and Limitations</w:t>
      </w:r>
      <w:bookmarkEnd w:id="11"/>
    </w:p>
    <w:p w14:paraId="220745F7" w14:textId="3AF49A68" w:rsidR="00992503" w:rsidRDefault="00992503" w:rsidP="004D0E03">
      <w:r>
        <w:t>Based on the discussion of findings, it is therefore recommended that more in depth study is needed to ascertain any recent changes on the impact of Coronavirus Disease on cancer care as the studies undergone are for the most part reflective of a point in time when data on COVID-19 was not as up-to-date as the present day, thus limiting the scope of investigation.  Additionally, consideration would have to be given to all forms of cancer in sufficiently understanding the situation at present and suggesting policy, as well as means of mitigation and control w</w:t>
      </w:r>
      <w:r w:rsidR="000778D2">
        <w:t>here patient care is concerned.</w:t>
      </w:r>
    </w:p>
    <w:p w14:paraId="422F88AD" w14:textId="77777777" w:rsidR="000269DE" w:rsidRDefault="000269DE" w:rsidP="000269DE">
      <w:pPr>
        <w:spacing w:line="259" w:lineRule="auto"/>
      </w:pPr>
    </w:p>
    <w:p w14:paraId="349B3BA6" w14:textId="77777777" w:rsidR="000269DE" w:rsidRPr="00F6543B" w:rsidRDefault="000269DE" w:rsidP="00CD35A4">
      <w:pPr>
        <w:pStyle w:val="Heading1"/>
      </w:pPr>
      <w:bookmarkStart w:id="12" w:name="_Toc92692777"/>
      <w:r w:rsidRPr="00F6543B">
        <w:t>Conclusion</w:t>
      </w:r>
      <w:bookmarkEnd w:id="12"/>
      <w:r w:rsidRPr="00F6543B">
        <w:t xml:space="preserve"> </w:t>
      </w:r>
    </w:p>
    <w:p w14:paraId="3E0738D5" w14:textId="77777777" w:rsidR="00992503" w:rsidRPr="00F6543B" w:rsidRDefault="00992503" w:rsidP="004D0E03">
      <w:r>
        <w:t xml:space="preserve">Though credence is given to both COVID-19 and Cancer globally, the topic warrants further study to suitable address exactly how the two diseases interact and the implication of such interactions with respect to the lives of patients and the health and social care systems present. </w:t>
      </w:r>
    </w:p>
    <w:p w14:paraId="12A8483C" w14:textId="1B1F7838" w:rsidR="00BD4379" w:rsidRDefault="004C7F43" w:rsidP="00FC2D00">
      <w:pPr>
        <w:spacing w:line="259" w:lineRule="auto"/>
        <w:jc w:val="left"/>
      </w:pPr>
      <w:r>
        <w:br w:type="page"/>
      </w:r>
    </w:p>
    <w:bookmarkStart w:id="13" w:name="_Toc92692778" w:displacedByCustomXml="next"/>
    <w:sdt>
      <w:sdtPr>
        <w:rPr>
          <w:rFonts w:eastAsiaTheme="minorHAnsi" w:cstheme="minorBidi"/>
          <w:b w:val="0"/>
          <w:sz w:val="22"/>
          <w:szCs w:val="22"/>
          <w:lang w:val="en-GB"/>
        </w:rPr>
        <w:id w:val="-1521850099"/>
        <w:docPartObj>
          <w:docPartGallery w:val="Bibliographies"/>
          <w:docPartUnique/>
        </w:docPartObj>
      </w:sdtPr>
      <w:sdtEndPr/>
      <w:sdtContent>
        <w:p w14:paraId="3D2A6E77" w14:textId="77777777" w:rsidR="00FC2D00" w:rsidRDefault="00FC2D00" w:rsidP="00FC2D00">
          <w:pPr>
            <w:pStyle w:val="Heading1"/>
          </w:pPr>
          <w:r>
            <w:t>References</w:t>
          </w:r>
          <w:bookmarkEnd w:id="13"/>
        </w:p>
        <w:p w14:paraId="1FDC9663" w14:textId="77777777" w:rsidR="00FC2D00" w:rsidRDefault="00FC2D00" w:rsidP="00FC2D00">
          <w:pPr>
            <w:pStyle w:val="Bibliography"/>
            <w:rPr>
              <w:noProof/>
              <w:sz w:val="24"/>
              <w:szCs w:val="24"/>
            </w:rPr>
          </w:pPr>
          <w:r>
            <w:rPr>
              <w:noProof/>
            </w:rPr>
            <w:t xml:space="preserve">Aveyard, H., 2018. </w:t>
          </w:r>
          <w:r>
            <w:rPr>
              <w:i/>
              <w:iCs/>
              <w:noProof/>
            </w:rPr>
            <w:t xml:space="preserve">Doing a literature review in health and Social Care: A practical guide. </w:t>
          </w:r>
          <w:r>
            <w:rPr>
              <w:noProof/>
            </w:rPr>
            <w:t>London: Open University Press, McGraw-Hill Education.</w:t>
          </w:r>
        </w:p>
        <w:p w14:paraId="6C820E8E" w14:textId="77777777" w:rsidR="00FC2D00" w:rsidRDefault="00FC2D00" w:rsidP="00853225">
          <w:pPr>
            <w:pStyle w:val="Bibliography"/>
            <w:rPr>
              <w:noProof/>
            </w:rPr>
          </w:pPr>
          <w:r>
            <w:rPr>
              <w:noProof/>
            </w:rPr>
            <w:t xml:space="preserve">Brannen, J., 2016. </w:t>
          </w:r>
          <w:r>
            <w:rPr>
              <w:i/>
              <w:iCs/>
              <w:noProof/>
            </w:rPr>
            <w:t xml:space="preserve">Mixing methods qualitative and quantitative research.. </w:t>
          </w:r>
          <w:r>
            <w:rPr>
              <w:noProof/>
            </w:rPr>
            <w:t>Abingdon, Oxon: Routledge.</w:t>
          </w:r>
        </w:p>
        <w:p w14:paraId="54755F70" w14:textId="77777777" w:rsidR="00FC2D00" w:rsidRDefault="00FC2D00" w:rsidP="00853225">
          <w:pPr>
            <w:pStyle w:val="Bibliography"/>
            <w:rPr>
              <w:noProof/>
            </w:rPr>
          </w:pPr>
          <w:r>
            <w:rPr>
              <w:noProof/>
            </w:rPr>
            <w:t xml:space="preserve">Cancer Research UK, 2021a. </w:t>
          </w:r>
          <w:r>
            <w:rPr>
              <w:i/>
              <w:iCs/>
              <w:noProof/>
            </w:rPr>
            <w:t xml:space="preserve">Cancer incidence by age. </w:t>
          </w:r>
          <w:r>
            <w:rPr>
              <w:noProof/>
            </w:rPr>
            <w:t xml:space="preserve">[Online] </w:t>
          </w:r>
          <w:r>
            <w:rPr>
              <w:noProof/>
            </w:rPr>
            <w:br/>
            <w:t xml:space="preserve">Available at: </w:t>
          </w:r>
          <w:r>
            <w:rPr>
              <w:noProof/>
              <w:u w:val="single"/>
            </w:rPr>
            <w:t>https://www.cancerresearchuk.org/health-professional/cancer-statistics/incidence/age#heading-Zero</w:t>
          </w:r>
          <w:r>
            <w:rPr>
              <w:noProof/>
            </w:rPr>
            <w:br/>
            <w:t>[Accessed 9 January 2022].</w:t>
          </w:r>
        </w:p>
        <w:p w14:paraId="35DB1D49" w14:textId="77777777" w:rsidR="00FC2D00" w:rsidRDefault="00FC2D00" w:rsidP="00FC2D00">
          <w:pPr>
            <w:pStyle w:val="Bibliography"/>
            <w:rPr>
              <w:noProof/>
            </w:rPr>
          </w:pPr>
          <w:r>
            <w:rPr>
              <w:noProof/>
            </w:rPr>
            <w:t xml:space="preserve">Cancer Research UK, 2021b. </w:t>
          </w:r>
          <w:r>
            <w:rPr>
              <w:i/>
              <w:iCs/>
              <w:noProof/>
            </w:rPr>
            <w:t xml:space="preserve">Cancer Incidence Statistics. </w:t>
          </w:r>
          <w:r>
            <w:rPr>
              <w:noProof/>
            </w:rPr>
            <w:t xml:space="preserve">[Online] </w:t>
          </w:r>
          <w:r>
            <w:rPr>
              <w:noProof/>
            </w:rPr>
            <w:br/>
            <w:t xml:space="preserve">Available at: </w:t>
          </w:r>
          <w:r>
            <w:rPr>
              <w:noProof/>
              <w:u w:val="single"/>
            </w:rPr>
            <w:t>https://www.cancerresearchuk.org/health-professional/cancer-statistics/incidence</w:t>
          </w:r>
          <w:r>
            <w:rPr>
              <w:noProof/>
            </w:rPr>
            <w:br/>
            <w:t>[Accessed 9 January 2022].</w:t>
          </w:r>
        </w:p>
        <w:p w14:paraId="31FF4BF1" w14:textId="77777777" w:rsidR="00FC2D00" w:rsidRDefault="00FC2D00" w:rsidP="00FC2D00">
          <w:pPr>
            <w:pStyle w:val="Bibliography"/>
            <w:rPr>
              <w:noProof/>
            </w:rPr>
          </w:pPr>
          <w:r>
            <w:rPr>
              <w:noProof/>
            </w:rPr>
            <w:t xml:space="preserve">Cancer Research UK, 2021c. </w:t>
          </w:r>
          <w:r>
            <w:rPr>
              <w:i/>
              <w:iCs/>
              <w:noProof/>
            </w:rPr>
            <w:t xml:space="preserve">Coronavirus (COVID-19) and cancer. </w:t>
          </w:r>
          <w:r>
            <w:rPr>
              <w:noProof/>
            </w:rPr>
            <w:t xml:space="preserve">[Online] </w:t>
          </w:r>
          <w:r>
            <w:rPr>
              <w:noProof/>
            </w:rPr>
            <w:br/>
            <w:t xml:space="preserve">Available at: </w:t>
          </w:r>
          <w:r>
            <w:rPr>
              <w:noProof/>
              <w:u w:val="single"/>
            </w:rPr>
            <w:t>https://www.cancerresearchuk.org/about-cancer/cancer-in-general/coronavirus/covid-19-and-cancer.</w:t>
          </w:r>
          <w:r>
            <w:rPr>
              <w:noProof/>
            </w:rPr>
            <w:br/>
            <w:t>[Accessed 29 November 2021].</w:t>
          </w:r>
        </w:p>
        <w:p w14:paraId="2A112EE6" w14:textId="77777777" w:rsidR="00FC2D00" w:rsidRDefault="00FC2D00" w:rsidP="00FC2D00">
          <w:pPr>
            <w:pStyle w:val="Bibliography"/>
            <w:rPr>
              <w:noProof/>
            </w:rPr>
          </w:pPr>
          <w:r>
            <w:rPr>
              <w:noProof/>
            </w:rPr>
            <w:t xml:space="preserve">Fink, A., 2005. </w:t>
          </w:r>
          <w:r>
            <w:rPr>
              <w:i/>
              <w:iCs/>
              <w:noProof/>
            </w:rPr>
            <w:t xml:space="preserve">Conducting research literature reviews: From paper to the internet. </w:t>
          </w:r>
          <w:r>
            <w:rPr>
              <w:noProof/>
            </w:rPr>
            <w:t>2nd ed ed. Thousand Oaks: SAGE Publications.</w:t>
          </w:r>
        </w:p>
        <w:p w14:paraId="7040F8EE" w14:textId="77777777" w:rsidR="00FC2D00" w:rsidRDefault="00FC2D00" w:rsidP="00FC2D00">
          <w:pPr>
            <w:pStyle w:val="Bibliography"/>
            <w:rPr>
              <w:noProof/>
            </w:rPr>
          </w:pPr>
          <w:r>
            <w:rPr>
              <w:noProof/>
            </w:rPr>
            <w:t xml:space="preserve">Frommholz, I., Brocks, H. &amp; Thiel, U., 2003. Document-centered collaboration for scholars in the humanities – the collate system. </w:t>
          </w:r>
          <w:r>
            <w:rPr>
              <w:i/>
              <w:iCs/>
              <w:noProof/>
            </w:rPr>
            <w:t xml:space="preserve">Research and Advanced Technology for Digital Libraries, </w:t>
          </w:r>
          <w:r>
            <w:rPr>
              <w:noProof/>
            </w:rPr>
            <w:t>p. 434–445.</w:t>
          </w:r>
        </w:p>
        <w:p w14:paraId="079AB854" w14:textId="77777777" w:rsidR="00FC2D00" w:rsidRDefault="00FC2D00" w:rsidP="00FC2D00">
          <w:pPr>
            <w:pStyle w:val="Bibliography"/>
            <w:rPr>
              <w:noProof/>
            </w:rPr>
          </w:pPr>
          <w:r>
            <w:rPr>
              <w:noProof/>
            </w:rPr>
            <w:t xml:space="preserve">Gov.uk, 2021. </w:t>
          </w:r>
          <w:r>
            <w:rPr>
              <w:i/>
              <w:iCs/>
              <w:noProof/>
            </w:rPr>
            <w:t xml:space="preserve">UK summary | Coronavirus (COVID-19) in the UK. </w:t>
          </w:r>
          <w:r>
            <w:rPr>
              <w:noProof/>
            </w:rPr>
            <w:t xml:space="preserve">[Online] </w:t>
          </w:r>
          <w:r>
            <w:rPr>
              <w:noProof/>
            </w:rPr>
            <w:br/>
            <w:t xml:space="preserve">Available at: </w:t>
          </w:r>
          <w:r>
            <w:rPr>
              <w:noProof/>
              <w:u w:val="single"/>
            </w:rPr>
            <w:t xml:space="preserve">https://coronavirus.data.gov.uk/. </w:t>
          </w:r>
          <w:r>
            <w:rPr>
              <w:noProof/>
            </w:rPr>
            <w:br/>
            <w:t>[Accessed 30 November 2021].</w:t>
          </w:r>
        </w:p>
        <w:p w14:paraId="559E175A" w14:textId="77777777" w:rsidR="00FC2D00" w:rsidRDefault="00FC2D00" w:rsidP="00FC2D00">
          <w:pPr>
            <w:pStyle w:val="Bibliography"/>
            <w:rPr>
              <w:noProof/>
            </w:rPr>
          </w:pPr>
          <w:r>
            <w:rPr>
              <w:noProof/>
            </w:rPr>
            <w:t xml:space="preserve">Greenwood, E. &amp; Swanton, C., 2020. Consequences of covid-19 for cancer care — A cruk perspective. </w:t>
          </w:r>
          <w:r>
            <w:rPr>
              <w:i/>
              <w:iCs/>
              <w:noProof/>
            </w:rPr>
            <w:t xml:space="preserve">Nature Reviews Clinical Oncology, </w:t>
          </w:r>
          <w:r>
            <w:rPr>
              <w:noProof/>
            </w:rPr>
            <w:t>18(1), p. 3–4.</w:t>
          </w:r>
        </w:p>
        <w:p w14:paraId="2CF2B150" w14:textId="77777777" w:rsidR="00FC2D00" w:rsidRDefault="00FC2D00" w:rsidP="00FC2D00">
          <w:pPr>
            <w:rPr>
              <w:noProof/>
            </w:rPr>
          </w:pPr>
          <w:r>
            <w:t xml:space="preserve">Han, X, </w:t>
          </w:r>
          <w:r w:rsidRPr="00A240F2">
            <w:t>Cao, Y</w:t>
          </w:r>
          <w:r>
            <w:t>,</w:t>
          </w:r>
          <w:r w:rsidRPr="00A240F2">
            <w:t xml:space="preserve"> Jiang</w:t>
          </w:r>
          <w:r>
            <w:t>, N,</w:t>
          </w:r>
          <w:r w:rsidRPr="00A240F2">
            <w:t xml:space="preserve"> Chen, Y</w:t>
          </w:r>
          <w:r>
            <w:t xml:space="preserve">, </w:t>
          </w:r>
          <w:proofErr w:type="spellStart"/>
          <w:r w:rsidRPr="00A240F2">
            <w:t>Alwalid</w:t>
          </w:r>
          <w:proofErr w:type="spellEnd"/>
          <w:r w:rsidRPr="00A240F2">
            <w:t>, O</w:t>
          </w:r>
          <w:r>
            <w:t xml:space="preserve">, Zhang, X, </w:t>
          </w:r>
          <w:r w:rsidRPr="00A240F2">
            <w:t xml:space="preserve">Gu, </w:t>
          </w:r>
          <w:r>
            <w:t>J,</w:t>
          </w:r>
          <w:r w:rsidRPr="00A240F2">
            <w:t xml:space="preserve"> </w:t>
          </w:r>
          <w:proofErr w:type="spellStart"/>
          <w:proofErr w:type="gramStart"/>
          <w:r w:rsidRPr="00A240F2">
            <w:t>Dai</w:t>
          </w:r>
          <w:r>
            <w:t>,M</w:t>
          </w:r>
          <w:proofErr w:type="spellEnd"/>
          <w:proofErr w:type="gramEnd"/>
          <w:r w:rsidRPr="00A240F2">
            <w:t>; Liu, J</w:t>
          </w:r>
          <w:r>
            <w:t xml:space="preserve">, </w:t>
          </w:r>
          <w:r w:rsidRPr="00A240F2">
            <w:t>Zhu, W</w:t>
          </w:r>
          <w:r>
            <w:t xml:space="preserve">, </w:t>
          </w:r>
          <w:r w:rsidRPr="00A240F2">
            <w:t xml:space="preserve">Zheng, </w:t>
          </w:r>
          <w:r>
            <w:t xml:space="preserve">, C, &amp; </w:t>
          </w:r>
          <w:r w:rsidRPr="00A240F2">
            <w:t xml:space="preserve">Shi, </w:t>
          </w:r>
          <w:r>
            <w:t xml:space="preserve">H, </w:t>
          </w:r>
          <w:r>
            <w:rPr>
              <w:noProof/>
            </w:rPr>
            <w:t xml:space="preserve"> 2020. Novel Coronavirus Disease 2019 (COVID-19) Pneumonia Progression Course </w:t>
          </w:r>
          <w:r>
            <w:rPr>
              <w:noProof/>
            </w:rPr>
            <w:lastRenderedPageBreak/>
            <w:t xml:space="preserve">in 17 Discharged Patients: Comparison of Clinical and Thin-Section Computed Tomography Features During Recovery. </w:t>
          </w:r>
          <w:r>
            <w:rPr>
              <w:i/>
              <w:iCs/>
              <w:noProof/>
            </w:rPr>
            <w:t xml:space="preserve">Clinical Infectious Diseases, </w:t>
          </w:r>
          <w:r>
            <w:rPr>
              <w:noProof/>
            </w:rPr>
            <w:t>71(15), pp. 723-731.</w:t>
          </w:r>
        </w:p>
        <w:p w14:paraId="758906D4" w14:textId="77777777" w:rsidR="00FC2D00" w:rsidRDefault="00FC2D00" w:rsidP="00FC2D00">
          <w:pPr>
            <w:pStyle w:val="Bibliography"/>
            <w:rPr>
              <w:noProof/>
            </w:rPr>
          </w:pPr>
          <w:r>
            <w:rPr>
              <w:noProof/>
            </w:rPr>
            <w:t xml:space="preserve">Ide, C., Murdoch, L., Rennie, D. &amp; Aloof, R., 2020. </w:t>
          </w:r>
          <w:r>
            <w:rPr>
              <w:i/>
              <w:iCs/>
              <w:noProof/>
            </w:rPr>
            <w:t xml:space="preserve">Cancer Research UK Cancer Patient Experience Survey 2020 - The impact of COVID-19 on cancer patients in the UK. </w:t>
          </w:r>
          <w:r>
            <w:rPr>
              <w:noProof/>
            </w:rPr>
            <w:t xml:space="preserve">[Online] </w:t>
          </w:r>
          <w:r>
            <w:rPr>
              <w:noProof/>
            </w:rPr>
            <w:br/>
            <w:t xml:space="preserve">Available at: </w:t>
          </w:r>
          <w:r>
            <w:rPr>
              <w:noProof/>
              <w:u w:val="single"/>
            </w:rPr>
            <w:t>https://www.cancerresearchuk.org/sites/default/files/pes-covid_2020.pdf</w:t>
          </w:r>
          <w:r>
            <w:rPr>
              <w:noProof/>
            </w:rPr>
            <w:br/>
            <w:t>[Accessed 4 January 2022].</w:t>
          </w:r>
        </w:p>
        <w:p w14:paraId="24D7D8C5" w14:textId="77777777" w:rsidR="00FC2D00" w:rsidRDefault="00FC2D00" w:rsidP="00FC2D00">
          <w:pPr>
            <w:pStyle w:val="Bibliography"/>
            <w:rPr>
              <w:noProof/>
            </w:rPr>
          </w:pPr>
          <w:r>
            <w:rPr>
              <w:noProof/>
            </w:rPr>
            <w:t xml:space="preserve">Jazieh, A. R., Akbulut, H. &amp; Curigliano, G., 2020. Impact of the COVID-19 pandemic on cancer care: A global collaborative study. </w:t>
          </w:r>
          <w:r>
            <w:rPr>
              <w:i/>
              <w:iCs/>
              <w:noProof/>
            </w:rPr>
            <w:t xml:space="preserve">JCO Global Oncology, </w:t>
          </w:r>
          <w:r>
            <w:rPr>
              <w:noProof/>
            </w:rPr>
            <w:t>Volume 6, p. 1428–1438.</w:t>
          </w:r>
        </w:p>
        <w:p w14:paraId="07A3CAD2" w14:textId="77777777" w:rsidR="00FC2D00" w:rsidRDefault="00FC2D00" w:rsidP="00FC2D00">
          <w:pPr>
            <w:pStyle w:val="Bibliography"/>
            <w:rPr>
              <w:noProof/>
            </w:rPr>
          </w:pPr>
          <w:r>
            <w:rPr>
              <w:noProof/>
            </w:rPr>
            <w:t xml:space="preserve">Jones, C. M., Radhakrishna, G. &amp; Aitken, K., 2020. Considerations for the treatment of pancreatic cancer during the COVID-19 pandemic: The UK consensus position. </w:t>
          </w:r>
          <w:r>
            <w:rPr>
              <w:i/>
              <w:iCs/>
              <w:noProof/>
            </w:rPr>
            <w:t xml:space="preserve">British Journal of Cancer, </w:t>
          </w:r>
          <w:r>
            <w:rPr>
              <w:noProof/>
            </w:rPr>
            <w:t>123(5), p. 709–713.</w:t>
          </w:r>
        </w:p>
        <w:p w14:paraId="31A8982E" w14:textId="77777777" w:rsidR="00FC2D00" w:rsidRDefault="00FC2D00" w:rsidP="00FC2D00">
          <w:pPr>
            <w:pStyle w:val="Bibliography"/>
            <w:rPr>
              <w:noProof/>
            </w:rPr>
          </w:pPr>
          <w:r>
            <w:rPr>
              <w:noProof/>
            </w:rPr>
            <w:t xml:space="preserve">Lin, X., Gong, Z. &amp; Xiao, Z., 2020. Novel coronavirus pneumonia outbreak in 2019: Computed tomographic findings in two cases. </w:t>
          </w:r>
          <w:r>
            <w:rPr>
              <w:i/>
              <w:iCs/>
              <w:noProof/>
            </w:rPr>
            <w:t xml:space="preserve">Korean Journal of Radiology, </w:t>
          </w:r>
          <w:r>
            <w:rPr>
              <w:noProof/>
            </w:rPr>
            <w:t>21(3), p. 365.</w:t>
          </w:r>
        </w:p>
        <w:p w14:paraId="2BE2F7E6" w14:textId="77777777" w:rsidR="00FC2D00" w:rsidRDefault="00FC2D00" w:rsidP="00FC2D00">
          <w:pPr>
            <w:pStyle w:val="Bibliography"/>
            <w:rPr>
              <w:noProof/>
            </w:rPr>
          </w:pPr>
          <w:r>
            <w:rPr>
              <w:noProof/>
            </w:rPr>
            <w:t xml:space="preserve">Maringe, C., Spicer, J. &amp; Morris, M., 2020. “The impact of the COVID-19 pandemic on cancer deaths due to delays in diagnosis in England, UK: A national, population-based, modelling study. </w:t>
          </w:r>
          <w:r>
            <w:rPr>
              <w:i/>
              <w:iCs/>
              <w:noProof/>
            </w:rPr>
            <w:t xml:space="preserve">The Lancet Oncology, </w:t>
          </w:r>
          <w:r>
            <w:rPr>
              <w:noProof/>
            </w:rPr>
            <w:t>21(8), p. 1023–103.</w:t>
          </w:r>
        </w:p>
        <w:p w14:paraId="3D4D0E91" w14:textId="77777777" w:rsidR="00FC2D00" w:rsidRDefault="00FC2D00" w:rsidP="00FC2D00">
          <w:pPr>
            <w:pStyle w:val="Bibliography"/>
            <w:rPr>
              <w:noProof/>
            </w:rPr>
          </w:pPr>
          <w:r>
            <w:rPr>
              <w:noProof/>
            </w:rPr>
            <w:t xml:space="preserve">Moule, P., 2015. </w:t>
          </w:r>
          <w:r>
            <w:rPr>
              <w:i/>
              <w:iCs/>
              <w:noProof/>
            </w:rPr>
            <w:t xml:space="preserve">Making sense of research in nursing, Health and Social Care. </w:t>
          </w:r>
          <w:r>
            <w:rPr>
              <w:noProof/>
            </w:rPr>
            <w:t>London: SAGE.</w:t>
          </w:r>
        </w:p>
        <w:p w14:paraId="5034AC9D" w14:textId="77777777" w:rsidR="00FC2D00" w:rsidRDefault="00FC2D00" w:rsidP="00FC2D00">
          <w:pPr>
            <w:pStyle w:val="Bibliography"/>
            <w:rPr>
              <w:noProof/>
            </w:rPr>
          </w:pPr>
          <w:r>
            <w:rPr>
              <w:noProof/>
            </w:rPr>
            <w:t xml:space="preserve">National Cancer Institute, 2021. </w:t>
          </w:r>
          <w:r>
            <w:rPr>
              <w:i/>
              <w:iCs/>
              <w:noProof/>
            </w:rPr>
            <w:t xml:space="preserve">What is cancer?. </w:t>
          </w:r>
          <w:r>
            <w:rPr>
              <w:noProof/>
            </w:rPr>
            <w:t xml:space="preserve">[Online] </w:t>
          </w:r>
          <w:r>
            <w:rPr>
              <w:noProof/>
            </w:rPr>
            <w:br/>
            <w:t xml:space="preserve">Available at: </w:t>
          </w:r>
          <w:r>
            <w:rPr>
              <w:noProof/>
              <w:u w:val="single"/>
            </w:rPr>
            <w:t>https://www.cancer.gov/about-cancer/understanding/what-is-cancer.</w:t>
          </w:r>
          <w:r>
            <w:rPr>
              <w:noProof/>
            </w:rPr>
            <w:br/>
            <w:t>[Accessed 29 November 2021].</w:t>
          </w:r>
        </w:p>
        <w:p w14:paraId="0FCED802" w14:textId="77777777" w:rsidR="00FC2D00" w:rsidRDefault="00FC2D00" w:rsidP="00FC2D00">
          <w:pPr>
            <w:pStyle w:val="Bibliography"/>
            <w:rPr>
              <w:noProof/>
            </w:rPr>
          </w:pPr>
          <w:r>
            <w:rPr>
              <w:noProof/>
            </w:rPr>
            <w:t xml:space="preserve">Okoli, C. &amp; Schabram, K., 2010. A Guide to Conducting a Systematic Literature Review of Information Systems Research. </w:t>
          </w:r>
          <w:r>
            <w:rPr>
              <w:i/>
              <w:iCs/>
              <w:noProof/>
            </w:rPr>
            <w:t xml:space="preserve">Sprouts: Working Papers on Information Systems, </w:t>
          </w:r>
          <w:r>
            <w:rPr>
              <w:noProof/>
            </w:rPr>
            <w:t>10(26).</w:t>
          </w:r>
        </w:p>
        <w:p w14:paraId="0D417775" w14:textId="77777777" w:rsidR="00FC2D00" w:rsidRDefault="00FC2D00" w:rsidP="00FC2D00">
          <w:pPr>
            <w:pStyle w:val="Bibliography"/>
            <w:rPr>
              <w:noProof/>
            </w:rPr>
          </w:pPr>
          <w:r>
            <w:rPr>
              <w:noProof/>
            </w:rPr>
            <w:t xml:space="preserve">Punch, K. F., 2014. </w:t>
          </w:r>
          <w:r>
            <w:rPr>
              <w:i/>
              <w:iCs/>
              <w:noProof/>
            </w:rPr>
            <w:t xml:space="preserve">Introduction to social research: Quantitative and qualitative approaches. </w:t>
          </w:r>
          <w:r>
            <w:rPr>
              <w:noProof/>
            </w:rPr>
            <w:t>Los Angeles: SAGE.</w:t>
          </w:r>
        </w:p>
        <w:p w14:paraId="239075DC" w14:textId="77777777" w:rsidR="00FC2D00" w:rsidRDefault="00FC2D00" w:rsidP="00FC2D00">
          <w:pPr>
            <w:pStyle w:val="Bibliography"/>
            <w:rPr>
              <w:noProof/>
            </w:rPr>
          </w:pPr>
          <w:r>
            <w:rPr>
              <w:noProof/>
            </w:rPr>
            <w:t xml:space="preserve">Rogelberg, S. G., 2015. </w:t>
          </w:r>
          <w:r>
            <w:rPr>
              <w:i/>
              <w:iCs/>
              <w:noProof/>
            </w:rPr>
            <w:t xml:space="preserve">Handbook of Research Methods in industrial and organizational psychology. </w:t>
          </w:r>
          <w:r>
            <w:rPr>
              <w:noProof/>
            </w:rPr>
            <w:t>Hoboken: Wiley.</w:t>
          </w:r>
        </w:p>
        <w:p w14:paraId="78062ECB" w14:textId="77777777" w:rsidR="00FC2D00" w:rsidRDefault="00FC2D00" w:rsidP="00FC2D00">
          <w:pPr>
            <w:pStyle w:val="Bibliography"/>
            <w:rPr>
              <w:noProof/>
            </w:rPr>
          </w:pPr>
          <w:r>
            <w:rPr>
              <w:noProof/>
            </w:rPr>
            <w:t xml:space="preserve">Tuckett, A. G., 2005. Applying thematic analysis theory to practice: A researcher’s experience. </w:t>
          </w:r>
          <w:r>
            <w:rPr>
              <w:i/>
              <w:iCs/>
              <w:noProof/>
            </w:rPr>
            <w:t xml:space="preserve">Contemporary Nurse, </w:t>
          </w:r>
          <w:r>
            <w:rPr>
              <w:noProof/>
            </w:rPr>
            <w:t>19(1-2), p. 75–87.</w:t>
          </w:r>
        </w:p>
        <w:p w14:paraId="203E1297" w14:textId="77777777" w:rsidR="00FC2D00" w:rsidRDefault="00FC2D00" w:rsidP="00FC2D00">
          <w:pPr>
            <w:pStyle w:val="Bibliography"/>
            <w:rPr>
              <w:noProof/>
            </w:rPr>
          </w:pPr>
          <w:r>
            <w:rPr>
              <w:noProof/>
            </w:rPr>
            <w:lastRenderedPageBreak/>
            <w:t xml:space="preserve">Ueda, M., Martins, R. &amp; Hendrie, P. C., 2020. Managing cancer care during the COVID-19 pandemic: Agility and collaboration toward a common goal. </w:t>
          </w:r>
          <w:r>
            <w:rPr>
              <w:i/>
              <w:iCs/>
              <w:noProof/>
            </w:rPr>
            <w:t xml:space="preserve">Journal of the National Comprehensive Cancer Network, </w:t>
          </w:r>
          <w:r>
            <w:rPr>
              <w:noProof/>
            </w:rPr>
            <w:t>18(4), p. 366–369.</w:t>
          </w:r>
        </w:p>
        <w:p w14:paraId="085BF39D" w14:textId="77777777" w:rsidR="00FC2D00" w:rsidRDefault="00FC2D00" w:rsidP="00FC2D00">
          <w:pPr>
            <w:pStyle w:val="Bibliography"/>
            <w:rPr>
              <w:noProof/>
            </w:rPr>
          </w:pPr>
          <w:r>
            <w:rPr>
              <w:noProof/>
            </w:rPr>
            <w:t xml:space="preserve">World Health Organization [WHO], 2021b. </w:t>
          </w:r>
          <w:r>
            <w:rPr>
              <w:i/>
              <w:iCs/>
              <w:noProof/>
            </w:rPr>
            <w:t xml:space="preserve">Who coronavirus (COVID-19) dashboard. </w:t>
          </w:r>
          <w:r>
            <w:rPr>
              <w:noProof/>
            </w:rPr>
            <w:t xml:space="preserve">[Online] </w:t>
          </w:r>
          <w:r>
            <w:rPr>
              <w:noProof/>
            </w:rPr>
            <w:br/>
            <w:t xml:space="preserve">Available at: </w:t>
          </w:r>
          <w:r>
            <w:rPr>
              <w:noProof/>
              <w:u w:val="single"/>
            </w:rPr>
            <w:t>https://covid19.who.int/.</w:t>
          </w:r>
          <w:r>
            <w:rPr>
              <w:noProof/>
            </w:rPr>
            <w:br/>
            <w:t>[Accessed 29 November 2021].</w:t>
          </w:r>
        </w:p>
        <w:p w14:paraId="4A9D8FD2" w14:textId="77777777" w:rsidR="00FC2D00" w:rsidRDefault="00FC2D00" w:rsidP="00FC2D00">
          <w:pPr>
            <w:pStyle w:val="Bibliography"/>
            <w:rPr>
              <w:noProof/>
            </w:rPr>
          </w:pPr>
          <w:r>
            <w:rPr>
              <w:noProof/>
            </w:rPr>
            <w:t xml:space="preserve">World Health Organization, 2019. </w:t>
          </w:r>
          <w:r>
            <w:rPr>
              <w:i/>
              <w:iCs/>
              <w:noProof/>
            </w:rPr>
            <w:t xml:space="preserve">Cancer. </w:t>
          </w:r>
          <w:r>
            <w:rPr>
              <w:noProof/>
            </w:rPr>
            <w:t xml:space="preserve">[Online] </w:t>
          </w:r>
          <w:r>
            <w:rPr>
              <w:noProof/>
            </w:rPr>
            <w:br/>
            <w:t xml:space="preserve">Available at: </w:t>
          </w:r>
          <w:r>
            <w:rPr>
              <w:noProof/>
              <w:u w:val="single"/>
            </w:rPr>
            <w:t>https://www.who.int/health-topics/cancer</w:t>
          </w:r>
          <w:r>
            <w:rPr>
              <w:noProof/>
            </w:rPr>
            <w:br/>
            <w:t>[Accessed 29 November 2021].</w:t>
          </w:r>
        </w:p>
        <w:p w14:paraId="19A35790" w14:textId="77777777" w:rsidR="00FC2D00" w:rsidRDefault="00FC2D00" w:rsidP="00FC2D00">
          <w:pPr>
            <w:pStyle w:val="Bibliography"/>
            <w:rPr>
              <w:noProof/>
            </w:rPr>
          </w:pPr>
          <w:r>
            <w:rPr>
              <w:noProof/>
            </w:rPr>
            <w:t xml:space="preserve">World Health Organization, 2021. </w:t>
          </w:r>
          <w:r>
            <w:rPr>
              <w:i/>
              <w:iCs/>
              <w:noProof/>
            </w:rPr>
            <w:t xml:space="preserve">Coronavirus. </w:t>
          </w:r>
          <w:r>
            <w:rPr>
              <w:noProof/>
            </w:rPr>
            <w:t xml:space="preserve">[Online] </w:t>
          </w:r>
          <w:r>
            <w:rPr>
              <w:noProof/>
            </w:rPr>
            <w:br/>
            <w:t xml:space="preserve">Available at: </w:t>
          </w:r>
          <w:r>
            <w:rPr>
              <w:noProof/>
              <w:u w:val="single"/>
            </w:rPr>
            <w:t>https://www.who.int/health-topics/coronavirus#tab=tab_1.</w:t>
          </w:r>
          <w:r>
            <w:rPr>
              <w:noProof/>
            </w:rPr>
            <w:br/>
            <w:t>[Accessed 29 November 2021].</w:t>
          </w:r>
        </w:p>
        <w:p w14:paraId="2A62F4D9" w14:textId="77777777" w:rsidR="00FC2D00" w:rsidRDefault="002F0D31" w:rsidP="00FC2D00"/>
      </w:sdtContent>
    </w:sdt>
    <w:p w14:paraId="62E4F8E4" w14:textId="77777777" w:rsidR="007334C7" w:rsidRPr="004C7F43" w:rsidRDefault="007334C7" w:rsidP="004C7F43">
      <w:pPr>
        <w:spacing w:line="259" w:lineRule="auto"/>
        <w:jc w:val="left"/>
        <w:rPr>
          <w:b/>
        </w:rPr>
      </w:pPr>
    </w:p>
    <w:sectPr w:rsidR="007334C7" w:rsidRPr="004C7F43" w:rsidSect="00F06FE2">
      <w:pgSz w:w="12240" w:h="15840" w:code="1"/>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B67F6B" w14:textId="77777777" w:rsidR="00E93F27" w:rsidRDefault="00E93F27" w:rsidP="007645F0">
      <w:pPr>
        <w:spacing w:after="0" w:line="240" w:lineRule="auto"/>
      </w:pPr>
      <w:r>
        <w:separator/>
      </w:r>
    </w:p>
  </w:endnote>
  <w:endnote w:type="continuationSeparator" w:id="0">
    <w:p w14:paraId="44E0E69C" w14:textId="77777777" w:rsidR="00E93F27" w:rsidRDefault="00E93F27" w:rsidP="007645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3059713"/>
      <w:docPartObj>
        <w:docPartGallery w:val="Page Numbers (Bottom of Page)"/>
        <w:docPartUnique/>
      </w:docPartObj>
    </w:sdtPr>
    <w:sdtEndPr>
      <w:rPr>
        <w:noProof/>
      </w:rPr>
    </w:sdtEndPr>
    <w:sdtContent>
      <w:p w14:paraId="043AD1BE" w14:textId="59FC4E3E" w:rsidR="00FF139D" w:rsidRDefault="00FF139D">
        <w:pPr>
          <w:pStyle w:val="Footer"/>
          <w:jc w:val="right"/>
        </w:pPr>
        <w:r>
          <w:fldChar w:fldCharType="begin"/>
        </w:r>
        <w:r>
          <w:instrText xml:space="preserve"> PAGE   \* MERGEFORMAT </w:instrText>
        </w:r>
        <w:r>
          <w:fldChar w:fldCharType="separate"/>
        </w:r>
        <w:r w:rsidR="001C520F">
          <w:rPr>
            <w:noProof/>
          </w:rPr>
          <w:t>17</w:t>
        </w:r>
        <w:r>
          <w:rPr>
            <w:noProof/>
          </w:rPr>
          <w:fldChar w:fldCharType="end"/>
        </w:r>
      </w:p>
    </w:sdtContent>
  </w:sdt>
  <w:p w14:paraId="094D0D99" w14:textId="77777777" w:rsidR="00C52203" w:rsidRDefault="00C522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74C1BA" w14:textId="77777777" w:rsidR="00E93F27" w:rsidRDefault="00E93F27" w:rsidP="007645F0">
      <w:pPr>
        <w:spacing w:after="0" w:line="240" w:lineRule="auto"/>
      </w:pPr>
      <w:r>
        <w:separator/>
      </w:r>
    </w:p>
  </w:footnote>
  <w:footnote w:type="continuationSeparator" w:id="0">
    <w:p w14:paraId="6182BE0E" w14:textId="77777777" w:rsidR="00E93F27" w:rsidRDefault="00E93F27" w:rsidP="007645F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4F6B"/>
    <w:multiLevelType w:val="hybridMultilevel"/>
    <w:tmpl w:val="E0E8D552"/>
    <w:lvl w:ilvl="0" w:tplc="402ADAE4">
      <w:start w:val="1"/>
      <w:numFmt w:val="decimal"/>
      <w:lvlText w:val="%1."/>
      <w:lvlJc w:val="left"/>
      <w:pPr>
        <w:tabs>
          <w:tab w:val="num" w:pos="720"/>
        </w:tabs>
        <w:ind w:left="720" w:hanging="360"/>
      </w:pPr>
    </w:lvl>
    <w:lvl w:ilvl="1" w:tplc="07F8EF34">
      <w:start w:val="1"/>
      <w:numFmt w:val="decimal"/>
      <w:lvlText w:val="%2."/>
      <w:lvlJc w:val="left"/>
      <w:pPr>
        <w:tabs>
          <w:tab w:val="num" w:pos="1440"/>
        </w:tabs>
        <w:ind w:left="1440" w:hanging="360"/>
      </w:pPr>
    </w:lvl>
    <w:lvl w:ilvl="2" w:tplc="2B3AA9D4">
      <w:start w:val="1"/>
      <w:numFmt w:val="decimal"/>
      <w:lvlText w:val="%3."/>
      <w:lvlJc w:val="left"/>
      <w:pPr>
        <w:tabs>
          <w:tab w:val="num" w:pos="2160"/>
        </w:tabs>
        <w:ind w:left="2160" w:hanging="360"/>
      </w:pPr>
    </w:lvl>
    <w:lvl w:ilvl="3" w:tplc="BDDC2874">
      <w:start w:val="1"/>
      <w:numFmt w:val="decimal"/>
      <w:lvlText w:val="%4."/>
      <w:lvlJc w:val="left"/>
      <w:pPr>
        <w:tabs>
          <w:tab w:val="num" w:pos="2880"/>
        </w:tabs>
        <w:ind w:left="2880" w:hanging="360"/>
      </w:pPr>
    </w:lvl>
    <w:lvl w:ilvl="4" w:tplc="2EAE4B2C">
      <w:start w:val="1"/>
      <w:numFmt w:val="decimal"/>
      <w:lvlText w:val="%5."/>
      <w:lvlJc w:val="left"/>
      <w:pPr>
        <w:tabs>
          <w:tab w:val="num" w:pos="3600"/>
        </w:tabs>
        <w:ind w:left="3600" w:hanging="360"/>
      </w:pPr>
    </w:lvl>
    <w:lvl w:ilvl="5" w:tplc="3E56CCA2">
      <w:start w:val="1"/>
      <w:numFmt w:val="decimal"/>
      <w:lvlText w:val="%6."/>
      <w:lvlJc w:val="left"/>
      <w:pPr>
        <w:tabs>
          <w:tab w:val="num" w:pos="4320"/>
        </w:tabs>
        <w:ind w:left="4320" w:hanging="360"/>
      </w:pPr>
    </w:lvl>
    <w:lvl w:ilvl="6" w:tplc="E9144ACA">
      <w:start w:val="1"/>
      <w:numFmt w:val="decimal"/>
      <w:lvlText w:val="%7."/>
      <w:lvlJc w:val="left"/>
      <w:pPr>
        <w:tabs>
          <w:tab w:val="num" w:pos="5040"/>
        </w:tabs>
        <w:ind w:left="5040" w:hanging="360"/>
      </w:pPr>
    </w:lvl>
    <w:lvl w:ilvl="7" w:tplc="B5C4CD8E">
      <w:start w:val="1"/>
      <w:numFmt w:val="decimal"/>
      <w:lvlText w:val="%8."/>
      <w:lvlJc w:val="left"/>
      <w:pPr>
        <w:tabs>
          <w:tab w:val="num" w:pos="5760"/>
        </w:tabs>
        <w:ind w:left="5760" w:hanging="360"/>
      </w:pPr>
    </w:lvl>
    <w:lvl w:ilvl="8" w:tplc="77CEAF1E">
      <w:start w:val="1"/>
      <w:numFmt w:val="decimal"/>
      <w:lvlText w:val="%9."/>
      <w:lvlJc w:val="left"/>
      <w:pPr>
        <w:tabs>
          <w:tab w:val="num" w:pos="6480"/>
        </w:tabs>
        <w:ind w:left="6480" w:hanging="360"/>
      </w:pPr>
    </w:lvl>
  </w:abstractNum>
  <w:abstractNum w:abstractNumId="1" w15:restartNumberingAfterBreak="0">
    <w:nsid w:val="06C02750"/>
    <w:multiLevelType w:val="hybridMultilevel"/>
    <w:tmpl w:val="7A300D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E7375A6"/>
    <w:multiLevelType w:val="hybridMultilevel"/>
    <w:tmpl w:val="64E29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14423EE"/>
    <w:multiLevelType w:val="hybridMultilevel"/>
    <w:tmpl w:val="224C11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4E12872"/>
    <w:multiLevelType w:val="hybridMultilevel"/>
    <w:tmpl w:val="8E68D12E"/>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5" w15:restartNumberingAfterBreak="0">
    <w:nsid w:val="1617262B"/>
    <w:multiLevelType w:val="hybridMultilevel"/>
    <w:tmpl w:val="FF2A90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88D04EA"/>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C6B62F1"/>
    <w:multiLevelType w:val="multilevel"/>
    <w:tmpl w:val="1FDE12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E3763A"/>
    <w:multiLevelType w:val="hybridMultilevel"/>
    <w:tmpl w:val="C570FDF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9" w15:restartNumberingAfterBreak="0">
    <w:nsid w:val="23FE76FE"/>
    <w:multiLevelType w:val="hybridMultilevel"/>
    <w:tmpl w:val="97A2C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447702C"/>
    <w:multiLevelType w:val="hybridMultilevel"/>
    <w:tmpl w:val="39BAE6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50C707E"/>
    <w:multiLevelType w:val="hybridMultilevel"/>
    <w:tmpl w:val="C94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54C0001"/>
    <w:multiLevelType w:val="multilevel"/>
    <w:tmpl w:val="AC060FF0"/>
    <w:lvl w:ilvl="0">
      <w:start w:val="1"/>
      <w:numFmt w:val="decimal"/>
      <w:lvlText w:val="%1"/>
      <w:lvlJc w:val="left"/>
      <w:pPr>
        <w:ind w:left="432" w:hanging="432"/>
      </w:pPr>
    </w:lvl>
    <w:lvl w:ilvl="1">
      <w:start w:val="1"/>
      <w:numFmt w:val="decimal"/>
      <w:lvlText w:val="%1.%2"/>
      <w:lvlJc w:val="left"/>
      <w:pPr>
        <w:ind w:left="576" w:hanging="576"/>
      </w:pPr>
      <w:rPr>
        <w:lang w:val="en-GB"/>
      </w:r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3" w15:restartNumberingAfterBreak="0">
    <w:nsid w:val="2888234D"/>
    <w:multiLevelType w:val="hybridMultilevel"/>
    <w:tmpl w:val="00FC3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A1343D5"/>
    <w:multiLevelType w:val="hybridMultilevel"/>
    <w:tmpl w:val="6CB82F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A3328A1"/>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C684DCA"/>
    <w:multiLevelType w:val="hybridMultilevel"/>
    <w:tmpl w:val="2B6063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250295"/>
    <w:multiLevelType w:val="hybridMultilevel"/>
    <w:tmpl w:val="866A1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33818BF"/>
    <w:multiLevelType w:val="multilevel"/>
    <w:tmpl w:val="0B4CD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34B25E10"/>
    <w:multiLevelType w:val="hybridMultilevel"/>
    <w:tmpl w:val="0FCC5F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73352E5"/>
    <w:multiLevelType w:val="hybridMultilevel"/>
    <w:tmpl w:val="48DEEDF2"/>
    <w:lvl w:ilvl="0" w:tplc="29168F76">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378E0D66"/>
    <w:multiLevelType w:val="hybridMultilevel"/>
    <w:tmpl w:val="8422B2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85D74F7"/>
    <w:multiLevelType w:val="hybridMultilevel"/>
    <w:tmpl w:val="8AC081FC"/>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3" w15:restartNumberingAfterBreak="0">
    <w:nsid w:val="3CC51588"/>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D435A9"/>
    <w:multiLevelType w:val="hybridMultilevel"/>
    <w:tmpl w:val="EE967D54"/>
    <w:lvl w:ilvl="0" w:tplc="8F7A9ED0">
      <w:start w:val="1"/>
      <w:numFmt w:val="decimal"/>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C676BA"/>
    <w:multiLevelType w:val="hybridMultilevel"/>
    <w:tmpl w:val="866A1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A211399"/>
    <w:multiLevelType w:val="multilevel"/>
    <w:tmpl w:val="015A369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5950B4B"/>
    <w:multiLevelType w:val="hybridMultilevel"/>
    <w:tmpl w:val="62A82140"/>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6DF6AC6"/>
    <w:multiLevelType w:val="hybridMultilevel"/>
    <w:tmpl w:val="60AAD8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937DCB"/>
    <w:multiLevelType w:val="hybridMultilevel"/>
    <w:tmpl w:val="93DE52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A460EB"/>
    <w:multiLevelType w:val="hybridMultilevel"/>
    <w:tmpl w:val="00FC3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9FA10F3"/>
    <w:multiLevelType w:val="hybridMultilevel"/>
    <w:tmpl w:val="C96E0D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F103762"/>
    <w:multiLevelType w:val="hybridMultilevel"/>
    <w:tmpl w:val="B5EA4B64"/>
    <w:lvl w:ilvl="0" w:tplc="4F389856">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F9700CD"/>
    <w:multiLevelType w:val="hybridMultilevel"/>
    <w:tmpl w:val="866A1D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F6441A"/>
    <w:multiLevelType w:val="multilevel"/>
    <w:tmpl w:val="C83AE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E760154"/>
    <w:multiLevelType w:val="multilevel"/>
    <w:tmpl w:val="5D54C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EB56A25"/>
    <w:multiLevelType w:val="multilevel"/>
    <w:tmpl w:val="D820D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1D67D10"/>
    <w:multiLevelType w:val="multilevel"/>
    <w:tmpl w:val="56DA3F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EC22C3"/>
    <w:multiLevelType w:val="multilevel"/>
    <w:tmpl w:val="91329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11"/>
  </w:num>
  <w:num w:numId="3">
    <w:abstractNumId w:val="9"/>
  </w:num>
  <w:num w:numId="4">
    <w:abstractNumId w:val="31"/>
  </w:num>
  <w:num w:numId="5">
    <w:abstractNumId w:val="35"/>
  </w:num>
  <w:num w:numId="6">
    <w:abstractNumId w:val="26"/>
  </w:num>
  <w:num w:numId="7">
    <w:abstractNumId w:val="21"/>
  </w:num>
  <w:num w:numId="8">
    <w:abstractNumId w:val="21"/>
  </w:num>
  <w:num w:numId="9">
    <w:abstractNumId w:val="14"/>
  </w:num>
  <w:num w:numId="10">
    <w:abstractNumId w:val="7"/>
  </w:num>
  <w:num w:numId="11">
    <w:abstractNumId w:val="34"/>
  </w:num>
  <w:num w:numId="12">
    <w:abstractNumId w:val="37"/>
  </w:num>
  <w:num w:numId="13">
    <w:abstractNumId w:val="38"/>
  </w:num>
  <w:num w:numId="14">
    <w:abstractNumId w:val="22"/>
  </w:num>
  <w:num w:numId="15">
    <w:abstractNumId w:val="6"/>
  </w:num>
  <w:num w:numId="16">
    <w:abstractNumId w:val="23"/>
  </w:num>
  <w:num w:numId="17">
    <w:abstractNumId w:val="27"/>
  </w:num>
  <w:num w:numId="18">
    <w:abstractNumId w:val="32"/>
  </w:num>
  <w:num w:numId="19">
    <w:abstractNumId w:val="24"/>
  </w:num>
  <w:num w:numId="20">
    <w:abstractNumId w:val="36"/>
  </w:num>
  <w:num w:numId="21">
    <w:abstractNumId w:val="12"/>
  </w:num>
  <w:num w:numId="22">
    <w:abstractNumId w:val="15"/>
  </w:num>
  <w:num w:numId="2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8"/>
  </w:num>
  <w:num w:numId="25">
    <w:abstractNumId w:val="4"/>
  </w:num>
  <w:num w:numId="26">
    <w:abstractNumId w:val="5"/>
  </w:num>
  <w:num w:numId="27">
    <w:abstractNumId w:val="20"/>
  </w:num>
  <w:num w:numId="28">
    <w:abstractNumId w:val="2"/>
  </w:num>
  <w:num w:numId="29">
    <w:abstractNumId w:val="10"/>
  </w:num>
  <w:num w:numId="30">
    <w:abstractNumId w:val="13"/>
  </w:num>
  <w:num w:numId="31">
    <w:abstractNumId w:val="30"/>
  </w:num>
  <w:num w:numId="32">
    <w:abstractNumId w:val="25"/>
  </w:num>
  <w:num w:numId="33">
    <w:abstractNumId w:val="33"/>
  </w:num>
  <w:num w:numId="34">
    <w:abstractNumId w:val="17"/>
  </w:num>
  <w:num w:numId="35">
    <w:abstractNumId w:val="19"/>
  </w:num>
  <w:num w:numId="36">
    <w:abstractNumId w:val="1"/>
  </w:num>
  <w:num w:numId="37">
    <w:abstractNumId w:val="16"/>
  </w:num>
  <w:num w:numId="38">
    <w:abstractNumId w:val="29"/>
  </w:num>
  <w:num w:numId="39">
    <w:abstractNumId w:val="3"/>
  </w:num>
  <w:num w:numId="40">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A45"/>
    <w:rsid w:val="000019E7"/>
    <w:rsid w:val="00002B41"/>
    <w:rsid w:val="00002DEC"/>
    <w:rsid w:val="00003770"/>
    <w:rsid w:val="000052C4"/>
    <w:rsid w:val="00006600"/>
    <w:rsid w:val="0001010C"/>
    <w:rsid w:val="000105BE"/>
    <w:rsid w:val="00010C3F"/>
    <w:rsid w:val="00010DE2"/>
    <w:rsid w:val="00011064"/>
    <w:rsid w:val="000110E2"/>
    <w:rsid w:val="00012223"/>
    <w:rsid w:val="00013089"/>
    <w:rsid w:val="0001409A"/>
    <w:rsid w:val="0001438C"/>
    <w:rsid w:val="000150E8"/>
    <w:rsid w:val="00015656"/>
    <w:rsid w:val="0001662E"/>
    <w:rsid w:val="000177F8"/>
    <w:rsid w:val="00017C4C"/>
    <w:rsid w:val="000203DB"/>
    <w:rsid w:val="00020504"/>
    <w:rsid w:val="000208F2"/>
    <w:rsid w:val="000211D3"/>
    <w:rsid w:val="000220E6"/>
    <w:rsid w:val="00024D51"/>
    <w:rsid w:val="00025846"/>
    <w:rsid w:val="00025E7A"/>
    <w:rsid w:val="000262BC"/>
    <w:rsid w:val="000269DE"/>
    <w:rsid w:val="000272E0"/>
    <w:rsid w:val="00027497"/>
    <w:rsid w:val="00027DE7"/>
    <w:rsid w:val="00030256"/>
    <w:rsid w:val="00031735"/>
    <w:rsid w:val="000327E9"/>
    <w:rsid w:val="00034C35"/>
    <w:rsid w:val="00035B57"/>
    <w:rsid w:val="00035F40"/>
    <w:rsid w:val="000361C4"/>
    <w:rsid w:val="00037837"/>
    <w:rsid w:val="000405CB"/>
    <w:rsid w:val="00040E68"/>
    <w:rsid w:val="00041362"/>
    <w:rsid w:val="00042225"/>
    <w:rsid w:val="00044190"/>
    <w:rsid w:val="0004468E"/>
    <w:rsid w:val="00044F7A"/>
    <w:rsid w:val="00047BDC"/>
    <w:rsid w:val="00050506"/>
    <w:rsid w:val="00050BB4"/>
    <w:rsid w:val="00050C6C"/>
    <w:rsid w:val="0005118E"/>
    <w:rsid w:val="0005144D"/>
    <w:rsid w:val="00051A34"/>
    <w:rsid w:val="00051D63"/>
    <w:rsid w:val="00053FA3"/>
    <w:rsid w:val="0005498D"/>
    <w:rsid w:val="00054F63"/>
    <w:rsid w:val="000553E6"/>
    <w:rsid w:val="00055FA9"/>
    <w:rsid w:val="000570F7"/>
    <w:rsid w:val="00060A67"/>
    <w:rsid w:val="00060EB7"/>
    <w:rsid w:val="0006164F"/>
    <w:rsid w:val="00062424"/>
    <w:rsid w:val="00062C5E"/>
    <w:rsid w:val="00062E46"/>
    <w:rsid w:val="00064149"/>
    <w:rsid w:val="00064659"/>
    <w:rsid w:val="00064D6B"/>
    <w:rsid w:val="00067ADB"/>
    <w:rsid w:val="00071D71"/>
    <w:rsid w:val="0007213F"/>
    <w:rsid w:val="0007423F"/>
    <w:rsid w:val="00075574"/>
    <w:rsid w:val="000771E9"/>
    <w:rsid w:val="000778D2"/>
    <w:rsid w:val="000801A2"/>
    <w:rsid w:val="000806CC"/>
    <w:rsid w:val="00080AEC"/>
    <w:rsid w:val="00081D6C"/>
    <w:rsid w:val="00082237"/>
    <w:rsid w:val="00082440"/>
    <w:rsid w:val="00082C2E"/>
    <w:rsid w:val="00083221"/>
    <w:rsid w:val="00083767"/>
    <w:rsid w:val="00083F97"/>
    <w:rsid w:val="000854C2"/>
    <w:rsid w:val="00085978"/>
    <w:rsid w:val="000863B3"/>
    <w:rsid w:val="00091CA0"/>
    <w:rsid w:val="000928AA"/>
    <w:rsid w:val="0009313E"/>
    <w:rsid w:val="00095355"/>
    <w:rsid w:val="000954F3"/>
    <w:rsid w:val="000961AA"/>
    <w:rsid w:val="00096999"/>
    <w:rsid w:val="000973B0"/>
    <w:rsid w:val="000A0297"/>
    <w:rsid w:val="000A07A3"/>
    <w:rsid w:val="000A0F97"/>
    <w:rsid w:val="000A287A"/>
    <w:rsid w:val="000A323B"/>
    <w:rsid w:val="000A4CAD"/>
    <w:rsid w:val="000A6240"/>
    <w:rsid w:val="000A6FB7"/>
    <w:rsid w:val="000A75EC"/>
    <w:rsid w:val="000A7C38"/>
    <w:rsid w:val="000B01F1"/>
    <w:rsid w:val="000B02BF"/>
    <w:rsid w:val="000B4EB3"/>
    <w:rsid w:val="000B58DE"/>
    <w:rsid w:val="000B6672"/>
    <w:rsid w:val="000B764D"/>
    <w:rsid w:val="000B76B4"/>
    <w:rsid w:val="000B7980"/>
    <w:rsid w:val="000B7BE8"/>
    <w:rsid w:val="000C097D"/>
    <w:rsid w:val="000C1DA3"/>
    <w:rsid w:val="000C3F31"/>
    <w:rsid w:val="000C4E04"/>
    <w:rsid w:val="000C509D"/>
    <w:rsid w:val="000C53E0"/>
    <w:rsid w:val="000C5AF9"/>
    <w:rsid w:val="000C6645"/>
    <w:rsid w:val="000C6FF4"/>
    <w:rsid w:val="000C7000"/>
    <w:rsid w:val="000C7431"/>
    <w:rsid w:val="000C7ACB"/>
    <w:rsid w:val="000D07CB"/>
    <w:rsid w:val="000D099A"/>
    <w:rsid w:val="000D0E58"/>
    <w:rsid w:val="000D1588"/>
    <w:rsid w:val="000D2585"/>
    <w:rsid w:val="000D410D"/>
    <w:rsid w:val="000D537A"/>
    <w:rsid w:val="000D600D"/>
    <w:rsid w:val="000D7565"/>
    <w:rsid w:val="000E160F"/>
    <w:rsid w:val="000E1839"/>
    <w:rsid w:val="000E352B"/>
    <w:rsid w:val="000E3FF1"/>
    <w:rsid w:val="000E46D9"/>
    <w:rsid w:val="000E4C6C"/>
    <w:rsid w:val="000E4D1D"/>
    <w:rsid w:val="000E5D2D"/>
    <w:rsid w:val="000E5F18"/>
    <w:rsid w:val="000E76D0"/>
    <w:rsid w:val="000F2181"/>
    <w:rsid w:val="000F4F0F"/>
    <w:rsid w:val="000F5DCC"/>
    <w:rsid w:val="000F6CE2"/>
    <w:rsid w:val="000F7193"/>
    <w:rsid w:val="000F78C6"/>
    <w:rsid w:val="0010088E"/>
    <w:rsid w:val="001026C3"/>
    <w:rsid w:val="00102D13"/>
    <w:rsid w:val="001055D1"/>
    <w:rsid w:val="00107386"/>
    <w:rsid w:val="00107C38"/>
    <w:rsid w:val="001116A8"/>
    <w:rsid w:val="00111D69"/>
    <w:rsid w:val="0011343A"/>
    <w:rsid w:val="00113B7B"/>
    <w:rsid w:val="00114974"/>
    <w:rsid w:val="0011644F"/>
    <w:rsid w:val="001201EC"/>
    <w:rsid w:val="00122152"/>
    <w:rsid w:val="001224B9"/>
    <w:rsid w:val="00122B66"/>
    <w:rsid w:val="00124AB0"/>
    <w:rsid w:val="001253F9"/>
    <w:rsid w:val="00125A6B"/>
    <w:rsid w:val="00126428"/>
    <w:rsid w:val="001265A5"/>
    <w:rsid w:val="00126C6F"/>
    <w:rsid w:val="00126D2B"/>
    <w:rsid w:val="001277F6"/>
    <w:rsid w:val="00127932"/>
    <w:rsid w:val="00127CFA"/>
    <w:rsid w:val="00130478"/>
    <w:rsid w:val="00130DE2"/>
    <w:rsid w:val="00132C93"/>
    <w:rsid w:val="00132FF7"/>
    <w:rsid w:val="001337F2"/>
    <w:rsid w:val="00134DE9"/>
    <w:rsid w:val="00134E5B"/>
    <w:rsid w:val="001356E9"/>
    <w:rsid w:val="00135DCE"/>
    <w:rsid w:val="001360B8"/>
    <w:rsid w:val="001372FC"/>
    <w:rsid w:val="00140088"/>
    <w:rsid w:val="0014266D"/>
    <w:rsid w:val="00142860"/>
    <w:rsid w:val="00142F06"/>
    <w:rsid w:val="00143001"/>
    <w:rsid w:val="0014549E"/>
    <w:rsid w:val="00146550"/>
    <w:rsid w:val="001466B4"/>
    <w:rsid w:val="001467F6"/>
    <w:rsid w:val="00146CB9"/>
    <w:rsid w:val="001473D8"/>
    <w:rsid w:val="001508B1"/>
    <w:rsid w:val="00150C85"/>
    <w:rsid w:val="001512A9"/>
    <w:rsid w:val="0015219B"/>
    <w:rsid w:val="00153838"/>
    <w:rsid w:val="0016028F"/>
    <w:rsid w:val="00161CC3"/>
    <w:rsid w:val="00161FEB"/>
    <w:rsid w:val="00162E68"/>
    <w:rsid w:val="0016332D"/>
    <w:rsid w:val="00163515"/>
    <w:rsid w:val="00165DFF"/>
    <w:rsid w:val="0016629B"/>
    <w:rsid w:val="00167264"/>
    <w:rsid w:val="0016756E"/>
    <w:rsid w:val="001703EB"/>
    <w:rsid w:val="0017054D"/>
    <w:rsid w:val="00170694"/>
    <w:rsid w:val="00170C2B"/>
    <w:rsid w:val="00172539"/>
    <w:rsid w:val="00172B46"/>
    <w:rsid w:val="0017565F"/>
    <w:rsid w:val="001758F1"/>
    <w:rsid w:val="001764DD"/>
    <w:rsid w:val="00176DB2"/>
    <w:rsid w:val="00180B4F"/>
    <w:rsid w:val="0018163A"/>
    <w:rsid w:val="001822DA"/>
    <w:rsid w:val="001822FD"/>
    <w:rsid w:val="00182BA0"/>
    <w:rsid w:val="0018596B"/>
    <w:rsid w:val="00187198"/>
    <w:rsid w:val="00190AE6"/>
    <w:rsid w:val="00195686"/>
    <w:rsid w:val="00195C31"/>
    <w:rsid w:val="00195CFA"/>
    <w:rsid w:val="00196685"/>
    <w:rsid w:val="00196CEA"/>
    <w:rsid w:val="00196EBD"/>
    <w:rsid w:val="001A1DF4"/>
    <w:rsid w:val="001A1E34"/>
    <w:rsid w:val="001A3F3C"/>
    <w:rsid w:val="001A5099"/>
    <w:rsid w:val="001A6166"/>
    <w:rsid w:val="001B19A4"/>
    <w:rsid w:val="001B22D2"/>
    <w:rsid w:val="001B3450"/>
    <w:rsid w:val="001B350C"/>
    <w:rsid w:val="001B5063"/>
    <w:rsid w:val="001B5810"/>
    <w:rsid w:val="001B75AE"/>
    <w:rsid w:val="001C2086"/>
    <w:rsid w:val="001C520C"/>
    <w:rsid w:val="001C520F"/>
    <w:rsid w:val="001C5C15"/>
    <w:rsid w:val="001C73FB"/>
    <w:rsid w:val="001C7C43"/>
    <w:rsid w:val="001D1BF6"/>
    <w:rsid w:val="001D294B"/>
    <w:rsid w:val="001D537D"/>
    <w:rsid w:val="001D56FE"/>
    <w:rsid w:val="001D73D3"/>
    <w:rsid w:val="001E02EA"/>
    <w:rsid w:val="001E058D"/>
    <w:rsid w:val="001E0988"/>
    <w:rsid w:val="001E0AA2"/>
    <w:rsid w:val="001E24EC"/>
    <w:rsid w:val="001E3BDE"/>
    <w:rsid w:val="001E4F35"/>
    <w:rsid w:val="001E55AA"/>
    <w:rsid w:val="001F0BE8"/>
    <w:rsid w:val="001F3B6E"/>
    <w:rsid w:val="001F50EB"/>
    <w:rsid w:val="001F590F"/>
    <w:rsid w:val="001F7208"/>
    <w:rsid w:val="001F7E7D"/>
    <w:rsid w:val="00201F16"/>
    <w:rsid w:val="002034BC"/>
    <w:rsid w:val="0020382A"/>
    <w:rsid w:val="00205C25"/>
    <w:rsid w:val="00205F1F"/>
    <w:rsid w:val="00207870"/>
    <w:rsid w:val="00207F4D"/>
    <w:rsid w:val="00210345"/>
    <w:rsid w:val="00210367"/>
    <w:rsid w:val="00211CFA"/>
    <w:rsid w:val="00213002"/>
    <w:rsid w:val="0021390B"/>
    <w:rsid w:val="00213A2C"/>
    <w:rsid w:val="0021487B"/>
    <w:rsid w:val="00216E66"/>
    <w:rsid w:val="00217E66"/>
    <w:rsid w:val="0022009B"/>
    <w:rsid w:val="00221780"/>
    <w:rsid w:val="002217E2"/>
    <w:rsid w:val="00222BB6"/>
    <w:rsid w:val="00223C60"/>
    <w:rsid w:val="002248A3"/>
    <w:rsid w:val="00225820"/>
    <w:rsid w:val="00231381"/>
    <w:rsid w:val="00232790"/>
    <w:rsid w:val="00232EE8"/>
    <w:rsid w:val="00232EEB"/>
    <w:rsid w:val="00233F20"/>
    <w:rsid w:val="00240642"/>
    <w:rsid w:val="00240B99"/>
    <w:rsid w:val="00240D6A"/>
    <w:rsid w:val="0024195B"/>
    <w:rsid w:val="0024348A"/>
    <w:rsid w:val="00243C66"/>
    <w:rsid w:val="002441D8"/>
    <w:rsid w:val="0024428A"/>
    <w:rsid w:val="00244A28"/>
    <w:rsid w:val="002455A5"/>
    <w:rsid w:val="0024765C"/>
    <w:rsid w:val="0025005D"/>
    <w:rsid w:val="00251046"/>
    <w:rsid w:val="00251A7F"/>
    <w:rsid w:val="00251BDE"/>
    <w:rsid w:val="00251E52"/>
    <w:rsid w:val="00252481"/>
    <w:rsid w:val="00253871"/>
    <w:rsid w:val="0025537F"/>
    <w:rsid w:val="0025750E"/>
    <w:rsid w:val="002603D7"/>
    <w:rsid w:val="0026147B"/>
    <w:rsid w:val="00261AC3"/>
    <w:rsid w:val="002634F4"/>
    <w:rsid w:val="0026416A"/>
    <w:rsid w:val="0026419F"/>
    <w:rsid w:val="00264254"/>
    <w:rsid w:val="0026460D"/>
    <w:rsid w:val="002653E8"/>
    <w:rsid w:val="00267523"/>
    <w:rsid w:val="00270A71"/>
    <w:rsid w:val="00271855"/>
    <w:rsid w:val="00273719"/>
    <w:rsid w:val="0027549C"/>
    <w:rsid w:val="00275D09"/>
    <w:rsid w:val="00276B27"/>
    <w:rsid w:val="00280BA4"/>
    <w:rsid w:val="00280D36"/>
    <w:rsid w:val="0028148E"/>
    <w:rsid w:val="00281DB1"/>
    <w:rsid w:val="00282F57"/>
    <w:rsid w:val="002833A4"/>
    <w:rsid w:val="0028748C"/>
    <w:rsid w:val="00287811"/>
    <w:rsid w:val="002907E4"/>
    <w:rsid w:val="002909AF"/>
    <w:rsid w:val="00291413"/>
    <w:rsid w:val="00292570"/>
    <w:rsid w:val="00292E32"/>
    <w:rsid w:val="00293182"/>
    <w:rsid w:val="00293DCF"/>
    <w:rsid w:val="00294F91"/>
    <w:rsid w:val="00296E64"/>
    <w:rsid w:val="002A1CBA"/>
    <w:rsid w:val="002A1CF1"/>
    <w:rsid w:val="002A351C"/>
    <w:rsid w:val="002A39B6"/>
    <w:rsid w:val="002A54DB"/>
    <w:rsid w:val="002A6718"/>
    <w:rsid w:val="002A72A3"/>
    <w:rsid w:val="002A75C2"/>
    <w:rsid w:val="002A79F5"/>
    <w:rsid w:val="002B0595"/>
    <w:rsid w:val="002B0DE7"/>
    <w:rsid w:val="002B1D87"/>
    <w:rsid w:val="002B3876"/>
    <w:rsid w:val="002B47F1"/>
    <w:rsid w:val="002B480A"/>
    <w:rsid w:val="002B4D3E"/>
    <w:rsid w:val="002B6044"/>
    <w:rsid w:val="002B74C9"/>
    <w:rsid w:val="002B7C0A"/>
    <w:rsid w:val="002C10F4"/>
    <w:rsid w:val="002C1D31"/>
    <w:rsid w:val="002C362E"/>
    <w:rsid w:val="002C3E6C"/>
    <w:rsid w:val="002C40FE"/>
    <w:rsid w:val="002C47E2"/>
    <w:rsid w:val="002C49BC"/>
    <w:rsid w:val="002C556D"/>
    <w:rsid w:val="002C5E6B"/>
    <w:rsid w:val="002C64EE"/>
    <w:rsid w:val="002C74B5"/>
    <w:rsid w:val="002C77FF"/>
    <w:rsid w:val="002D073F"/>
    <w:rsid w:val="002D0CC0"/>
    <w:rsid w:val="002D191A"/>
    <w:rsid w:val="002D5D23"/>
    <w:rsid w:val="002D6FF6"/>
    <w:rsid w:val="002E128C"/>
    <w:rsid w:val="002E3158"/>
    <w:rsid w:val="002E31C7"/>
    <w:rsid w:val="002E371A"/>
    <w:rsid w:val="002E4192"/>
    <w:rsid w:val="002E4B8B"/>
    <w:rsid w:val="002E4D8C"/>
    <w:rsid w:val="002F146B"/>
    <w:rsid w:val="002F180B"/>
    <w:rsid w:val="002F2026"/>
    <w:rsid w:val="002F46D9"/>
    <w:rsid w:val="002F7ABE"/>
    <w:rsid w:val="0030117A"/>
    <w:rsid w:val="003016C0"/>
    <w:rsid w:val="0030297C"/>
    <w:rsid w:val="00303878"/>
    <w:rsid w:val="00304A98"/>
    <w:rsid w:val="00305652"/>
    <w:rsid w:val="00307FDD"/>
    <w:rsid w:val="00310003"/>
    <w:rsid w:val="0031056B"/>
    <w:rsid w:val="0031089B"/>
    <w:rsid w:val="003120B4"/>
    <w:rsid w:val="00313771"/>
    <w:rsid w:val="0031748E"/>
    <w:rsid w:val="003203AC"/>
    <w:rsid w:val="00321291"/>
    <w:rsid w:val="003215D8"/>
    <w:rsid w:val="003217C9"/>
    <w:rsid w:val="00322DCD"/>
    <w:rsid w:val="00324DB0"/>
    <w:rsid w:val="003259E4"/>
    <w:rsid w:val="00327B8E"/>
    <w:rsid w:val="00327C3B"/>
    <w:rsid w:val="0033188A"/>
    <w:rsid w:val="00332A11"/>
    <w:rsid w:val="003346EE"/>
    <w:rsid w:val="0033554D"/>
    <w:rsid w:val="003403FD"/>
    <w:rsid w:val="00341479"/>
    <w:rsid w:val="0034232A"/>
    <w:rsid w:val="003431DE"/>
    <w:rsid w:val="003433BD"/>
    <w:rsid w:val="00343894"/>
    <w:rsid w:val="00346DAA"/>
    <w:rsid w:val="003475AB"/>
    <w:rsid w:val="00351811"/>
    <w:rsid w:val="00351E3E"/>
    <w:rsid w:val="00352EB9"/>
    <w:rsid w:val="00352FF4"/>
    <w:rsid w:val="0035415B"/>
    <w:rsid w:val="0035787C"/>
    <w:rsid w:val="00357CF3"/>
    <w:rsid w:val="00360445"/>
    <w:rsid w:val="00360AB7"/>
    <w:rsid w:val="003636B5"/>
    <w:rsid w:val="00365B67"/>
    <w:rsid w:val="00365FE2"/>
    <w:rsid w:val="003721D5"/>
    <w:rsid w:val="00372EC6"/>
    <w:rsid w:val="00373715"/>
    <w:rsid w:val="003764C7"/>
    <w:rsid w:val="0037720F"/>
    <w:rsid w:val="003773B1"/>
    <w:rsid w:val="00380355"/>
    <w:rsid w:val="00380C74"/>
    <w:rsid w:val="00381711"/>
    <w:rsid w:val="00381E33"/>
    <w:rsid w:val="0038264D"/>
    <w:rsid w:val="00382AF7"/>
    <w:rsid w:val="0038347A"/>
    <w:rsid w:val="00383A18"/>
    <w:rsid w:val="003858E9"/>
    <w:rsid w:val="0038627B"/>
    <w:rsid w:val="003872F2"/>
    <w:rsid w:val="00391CBC"/>
    <w:rsid w:val="00393238"/>
    <w:rsid w:val="003932CB"/>
    <w:rsid w:val="00393C56"/>
    <w:rsid w:val="00395A47"/>
    <w:rsid w:val="003A1310"/>
    <w:rsid w:val="003A2B74"/>
    <w:rsid w:val="003A48F3"/>
    <w:rsid w:val="003A6E94"/>
    <w:rsid w:val="003A7CC7"/>
    <w:rsid w:val="003B0B80"/>
    <w:rsid w:val="003B1B39"/>
    <w:rsid w:val="003B4E93"/>
    <w:rsid w:val="003B53CE"/>
    <w:rsid w:val="003B5740"/>
    <w:rsid w:val="003B5E8D"/>
    <w:rsid w:val="003B7508"/>
    <w:rsid w:val="003B7D77"/>
    <w:rsid w:val="003C18EF"/>
    <w:rsid w:val="003C23EF"/>
    <w:rsid w:val="003C27E7"/>
    <w:rsid w:val="003C58E0"/>
    <w:rsid w:val="003C6782"/>
    <w:rsid w:val="003C6FBA"/>
    <w:rsid w:val="003D01E9"/>
    <w:rsid w:val="003D10F5"/>
    <w:rsid w:val="003D14A6"/>
    <w:rsid w:val="003D1EFC"/>
    <w:rsid w:val="003D32FE"/>
    <w:rsid w:val="003D4FA8"/>
    <w:rsid w:val="003D5638"/>
    <w:rsid w:val="003D6A71"/>
    <w:rsid w:val="003D77F2"/>
    <w:rsid w:val="003E0888"/>
    <w:rsid w:val="003E37DD"/>
    <w:rsid w:val="003E55B7"/>
    <w:rsid w:val="003F1992"/>
    <w:rsid w:val="003F2552"/>
    <w:rsid w:val="003F27B8"/>
    <w:rsid w:val="003F4E48"/>
    <w:rsid w:val="003F52E2"/>
    <w:rsid w:val="003F63A3"/>
    <w:rsid w:val="003F726B"/>
    <w:rsid w:val="0040001C"/>
    <w:rsid w:val="004003C3"/>
    <w:rsid w:val="004018B1"/>
    <w:rsid w:val="00404BDD"/>
    <w:rsid w:val="0040639A"/>
    <w:rsid w:val="00406853"/>
    <w:rsid w:val="00407FFA"/>
    <w:rsid w:val="004104A6"/>
    <w:rsid w:val="00410791"/>
    <w:rsid w:val="00410DBD"/>
    <w:rsid w:val="004143C6"/>
    <w:rsid w:val="004202A4"/>
    <w:rsid w:val="00420E4C"/>
    <w:rsid w:val="004227C1"/>
    <w:rsid w:val="00422896"/>
    <w:rsid w:val="00422B5D"/>
    <w:rsid w:val="00422C34"/>
    <w:rsid w:val="00422D2B"/>
    <w:rsid w:val="00423519"/>
    <w:rsid w:val="004235B2"/>
    <w:rsid w:val="00424890"/>
    <w:rsid w:val="00425EB3"/>
    <w:rsid w:val="00425FEE"/>
    <w:rsid w:val="00426311"/>
    <w:rsid w:val="00426CEC"/>
    <w:rsid w:val="00430812"/>
    <w:rsid w:val="00431D4B"/>
    <w:rsid w:val="0043303B"/>
    <w:rsid w:val="00433F65"/>
    <w:rsid w:val="0043485C"/>
    <w:rsid w:val="00434AA3"/>
    <w:rsid w:val="004362A2"/>
    <w:rsid w:val="00436856"/>
    <w:rsid w:val="00436C45"/>
    <w:rsid w:val="004402AE"/>
    <w:rsid w:val="00441D8C"/>
    <w:rsid w:val="00441FBD"/>
    <w:rsid w:val="00442B26"/>
    <w:rsid w:val="00442F32"/>
    <w:rsid w:val="00443F4E"/>
    <w:rsid w:val="00444197"/>
    <w:rsid w:val="00446BF0"/>
    <w:rsid w:val="00447AA9"/>
    <w:rsid w:val="004505AD"/>
    <w:rsid w:val="00450B2F"/>
    <w:rsid w:val="0045105F"/>
    <w:rsid w:val="004511B4"/>
    <w:rsid w:val="004513C8"/>
    <w:rsid w:val="004543AC"/>
    <w:rsid w:val="004547D4"/>
    <w:rsid w:val="0045578D"/>
    <w:rsid w:val="00455E3A"/>
    <w:rsid w:val="00456350"/>
    <w:rsid w:val="00456364"/>
    <w:rsid w:val="00460662"/>
    <w:rsid w:val="00461445"/>
    <w:rsid w:val="00461560"/>
    <w:rsid w:val="0046333E"/>
    <w:rsid w:val="00464275"/>
    <w:rsid w:val="004654B8"/>
    <w:rsid w:val="00466BA0"/>
    <w:rsid w:val="00466D4A"/>
    <w:rsid w:val="00466DDC"/>
    <w:rsid w:val="00466E38"/>
    <w:rsid w:val="00467CC7"/>
    <w:rsid w:val="00470A8F"/>
    <w:rsid w:val="00471B90"/>
    <w:rsid w:val="00473258"/>
    <w:rsid w:val="00473CFA"/>
    <w:rsid w:val="0047606E"/>
    <w:rsid w:val="004763EE"/>
    <w:rsid w:val="004767B2"/>
    <w:rsid w:val="004773F2"/>
    <w:rsid w:val="004815E1"/>
    <w:rsid w:val="00481FF2"/>
    <w:rsid w:val="00484B0F"/>
    <w:rsid w:val="00485539"/>
    <w:rsid w:val="00486704"/>
    <w:rsid w:val="00487865"/>
    <w:rsid w:val="004905A5"/>
    <w:rsid w:val="00490B14"/>
    <w:rsid w:val="00490E73"/>
    <w:rsid w:val="0049236B"/>
    <w:rsid w:val="0049288E"/>
    <w:rsid w:val="00495924"/>
    <w:rsid w:val="004967BC"/>
    <w:rsid w:val="00497163"/>
    <w:rsid w:val="004A1189"/>
    <w:rsid w:val="004A15F5"/>
    <w:rsid w:val="004A1EB3"/>
    <w:rsid w:val="004A3B09"/>
    <w:rsid w:val="004A56FE"/>
    <w:rsid w:val="004A5A73"/>
    <w:rsid w:val="004A63E6"/>
    <w:rsid w:val="004A6725"/>
    <w:rsid w:val="004A7408"/>
    <w:rsid w:val="004A7F2D"/>
    <w:rsid w:val="004A7FB3"/>
    <w:rsid w:val="004B0CE2"/>
    <w:rsid w:val="004B1E11"/>
    <w:rsid w:val="004B2593"/>
    <w:rsid w:val="004B3478"/>
    <w:rsid w:val="004B5C11"/>
    <w:rsid w:val="004B67E4"/>
    <w:rsid w:val="004C0D93"/>
    <w:rsid w:val="004C11D9"/>
    <w:rsid w:val="004C126A"/>
    <w:rsid w:val="004C1575"/>
    <w:rsid w:val="004C3A03"/>
    <w:rsid w:val="004C3A40"/>
    <w:rsid w:val="004C514C"/>
    <w:rsid w:val="004C5D94"/>
    <w:rsid w:val="004C6CA0"/>
    <w:rsid w:val="004C6DF3"/>
    <w:rsid w:val="004C7F43"/>
    <w:rsid w:val="004D07CB"/>
    <w:rsid w:val="004D0E03"/>
    <w:rsid w:val="004D2E51"/>
    <w:rsid w:val="004D35A6"/>
    <w:rsid w:val="004D37B1"/>
    <w:rsid w:val="004D3C85"/>
    <w:rsid w:val="004D4117"/>
    <w:rsid w:val="004D4138"/>
    <w:rsid w:val="004D4253"/>
    <w:rsid w:val="004D431B"/>
    <w:rsid w:val="004D4720"/>
    <w:rsid w:val="004D4984"/>
    <w:rsid w:val="004D59AA"/>
    <w:rsid w:val="004D5F27"/>
    <w:rsid w:val="004D7FD3"/>
    <w:rsid w:val="004E138F"/>
    <w:rsid w:val="004E1D2B"/>
    <w:rsid w:val="004E2962"/>
    <w:rsid w:val="004E419B"/>
    <w:rsid w:val="004E48EA"/>
    <w:rsid w:val="004E4D33"/>
    <w:rsid w:val="004E5445"/>
    <w:rsid w:val="004E5697"/>
    <w:rsid w:val="004F011A"/>
    <w:rsid w:val="004F0631"/>
    <w:rsid w:val="004F0EDC"/>
    <w:rsid w:val="004F1B86"/>
    <w:rsid w:val="004F459F"/>
    <w:rsid w:val="004F45B7"/>
    <w:rsid w:val="004F4E27"/>
    <w:rsid w:val="004F5587"/>
    <w:rsid w:val="004F5D4C"/>
    <w:rsid w:val="004F6293"/>
    <w:rsid w:val="004F7548"/>
    <w:rsid w:val="00503123"/>
    <w:rsid w:val="005042E7"/>
    <w:rsid w:val="00505B02"/>
    <w:rsid w:val="00505F84"/>
    <w:rsid w:val="0050780A"/>
    <w:rsid w:val="005112F7"/>
    <w:rsid w:val="00512736"/>
    <w:rsid w:val="00512AA1"/>
    <w:rsid w:val="00513BF2"/>
    <w:rsid w:val="00514DFD"/>
    <w:rsid w:val="00514F09"/>
    <w:rsid w:val="00516632"/>
    <w:rsid w:val="00516E06"/>
    <w:rsid w:val="00520B56"/>
    <w:rsid w:val="00520BF1"/>
    <w:rsid w:val="00521482"/>
    <w:rsid w:val="00521961"/>
    <w:rsid w:val="00524AC4"/>
    <w:rsid w:val="00524D6C"/>
    <w:rsid w:val="00525E20"/>
    <w:rsid w:val="00526253"/>
    <w:rsid w:val="00527AA8"/>
    <w:rsid w:val="00530D5F"/>
    <w:rsid w:val="005313B4"/>
    <w:rsid w:val="00531884"/>
    <w:rsid w:val="005323C3"/>
    <w:rsid w:val="005335BC"/>
    <w:rsid w:val="0053392A"/>
    <w:rsid w:val="00535B17"/>
    <w:rsid w:val="005372BA"/>
    <w:rsid w:val="00537304"/>
    <w:rsid w:val="00541878"/>
    <w:rsid w:val="00542C02"/>
    <w:rsid w:val="0054365E"/>
    <w:rsid w:val="005443BD"/>
    <w:rsid w:val="00547DB3"/>
    <w:rsid w:val="0055027A"/>
    <w:rsid w:val="00550DA6"/>
    <w:rsid w:val="00551F00"/>
    <w:rsid w:val="00557A64"/>
    <w:rsid w:val="005602D5"/>
    <w:rsid w:val="005622EE"/>
    <w:rsid w:val="00562A14"/>
    <w:rsid w:val="0056582B"/>
    <w:rsid w:val="005666A4"/>
    <w:rsid w:val="00567583"/>
    <w:rsid w:val="00570540"/>
    <w:rsid w:val="0057211B"/>
    <w:rsid w:val="00573457"/>
    <w:rsid w:val="00583062"/>
    <w:rsid w:val="0058331B"/>
    <w:rsid w:val="00583321"/>
    <w:rsid w:val="0058445E"/>
    <w:rsid w:val="00584A69"/>
    <w:rsid w:val="005850AE"/>
    <w:rsid w:val="005851FE"/>
    <w:rsid w:val="00585839"/>
    <w:rsid w:val="00585937"/>
    <w:rsid w:val="005859D5"/>
    <w:rsid w:val="00586356"/>
    <w:rsid w:val="005910AA"/>
    <w:rsid w:val="00592036"/>
    <w:rsid w:val="00592248"/>
    <w:rsid w:val="005926B0"/>
    <w:rsid w:val="005932CF"/>
    <w:rsid w:val="0059406E"/>
    <w:rsid w:val="00594765"/>
    <w:rsid w:val="00596354"/>
    <w:rsid w:val="005A09E3"/>
    <w:rsid w:val="005A17E1"/>
    <w:rsid w:val="005A3868"/>
    <w:rsid w:val="005A3E62"/>
    <w:rsid w:val="005A4F33"/>
    <w:rsid w:val="005A6873"/>
    <w:rsid w:val="005B06B1"/>
    <w:rsid w:val="005B10E1"/>
    <w:rsid w:val="005B1538"/>
    <w:rsid w:val="005B16CE"/>
    <w:rsid w:val="005B188E"/>
    <w:rsid w:val="005B1D6B"/>
    <w:rsid w:val="005B2016"/>
    <w:rsid w:val="005B28A2"/>
    <w:rsid w:val="005B2C19"/>
    <w:rsid w:val="005B39FE"/>
    <w:rsid w:val="005B3FC2"/>
    <w:rsid w:val="005B4495"/>
    <w:rsid w:val="005B4FB2"/>
    <w:rsid w:val="005B5768"/>
    <w:rsid w:val="005B69C3"/>
    <w:rsid w:val="005C0C07"/>
    <w:rsid w:val="005C14EB"/>
    <w:rsid w:val="005C156B"/>
    <w:rsid w:val="005C20B0"/>
    <w:rsid w:val="005C5575"/>
    <w:rsid w:val="005C69A1"/>
    <w:rsid w:val="005C7683"/>
    <w:rsid w:val="005D0AAB"/>
    <w:rsid w:val="005D0F8B"/>
    <w:rsid w:val="005D15A0"/>
    <w:rsid w:val="005D1627"/>
    <w:rsid w:val="005D368E"/>
    <w:rsid w:val="005D505B"/>
    <w:rsid w:val="005D7840"/>
    <w:rsid w:val="005E0113"/>
    <w:rsid w:val="005E07E2"/>
    <w:rsid w:val="005E0C09"/>
    <w:rsid w:val="005E0C0D"/>
    <w:rsid w:val="005E1080"/>
    <w:rsid w:val="005E3594"/>
    <w:rsid w:val="005E36DC"/>
    <w:rsid w:val="005E3B05"/>
    <w:rsid w:val="005E5BC0"/>
    <w:rsid w:val="005E5C68"/>
    <w:rsid w:val="005E7C92"/>
    <w:rsid w:val="005F08D3"/>
    <w:rsid w:val="005F1C0E"/>
    <w:rsid w:val="005F1EA0"/>
    <w:rsid w:val="005F3BAB"/>
    <w:rsid w:val="005F40AA"/>
    <w:rsid w:val="005F4D03"/>
    <w:rsid w:val="005F5091"/>
    <w:rsid w:val="005F55D3"/>
    <w:rsid w:val="005F6845"/>
    <w:rsid w:val="005F784C"/>
    <w:rsid w:val="006009B4"/>
    <w:rsid w:val="00600D4A"/>
    <w:rsid w:val="00602A72"/>
    <w:rsid w:val="00604BFE"/>
    <w:rsid w:val="0060580B"/>
    <w:rsid w:val="0060734F"/>
    <w:rsid w:val="006075FF"/>
    <w:rsid w:val="00607710"/>
    <w:rsid w:val="006114D5"/>
    <w:rsid w:val="00611C61"/>
    <w:rsid w:val="006130EB"/>
    <w:rsid w:val="00617272"/>
    <w:rsid w:val="00621CED"/>
    <w:rsid w:val="006228F7"/>
    <w:rsid w:val="00623701"/>
    <w:rsid w:val="00625613"/>
    <w:rsid w:val="006267D3"/>
    <w:rsid w:val="00630BA3"/>
    <w:rsid w:val="00631308"/>
    <w:rsid w:val="006317E0"/>
    <w:rsid w:val="00634927"/>
    <w:rsid w:val="0063520C"/>
    <w:rsid w:val="006364BD"/>
    <w:rsid w:val="00636D3D"/>
    <w:rsid w:val="006370C1"/>
    <w:rsid w:val="0063741C"/>
    <w:rsid w:val="00637C9A"/>
    <w:rsid w:val="00640B52"/>
    <w:rsid w:val="006413F1"/>
    <w:rsid w:val="00642160"/>
    <w:rsid w:val="00642693"/>
    <w:rsid w:val="0064337B"/>
    <w:rsid w:val="00643A09"/>
    <w:rsid w:val="0064498F"/>
    <w:rsid w:val="00645A73"/>
    <w:rsid w:val="00647917"/>
    <w:rsid w:val="006519FD"/>
    <w:rsid w:val="00652B91"/>
    <w:rsid w:val="00652DD6"/>
    <w:rsid w:val="0065338C"/>
    <w:rsid w:val="00654F37"/>
    <w:rsid w:val="006554CB"/>
    <w:rsid w:val="0065577B"/>
    <w:rsid w:val="00655C02"/>
    <w:rsid w:val="006603E3"/>
    <w:rsid w:val="0066084D"/>
    <w:rsid w:val="006624AF"/>
    <w:rsid w:val="00663C43"/>
    <w:rsid w:val="00664898"/>
    <w:rsid w:val="0066497D"/>
    <w:rsid w:val="00665745"/>
    <w:rsid w:val="00666197"/>
    <w:rsid w:val="00667AAB"/>
    <w:rsid w:val="00667EA9"/>
    <w:rsid w:val="00667EC5"/>
    <w:rsid w:val="00672C01"/>
    <w:rsid w:val="0067301D"/>
    <w:rsid w:val="0067308B"/>
    <w:rsid w:val="0067362E"/>
    <w:rsid w:val="00674BD1"/>
    <w:rsid w:val="006751AD"/>
    <w:rsid w:val="006754C1"/>
    <w:rsid w:val="0068074C"/>
    <w:rsid w:val="00680B7D"/>
    <w:rsid w:val="00681742"/>
    <w:rsid w:val="00682E47"/>
    <w:rsid w:val="00683F8C"/>
    <w:rsid w:val="00685D4D"/>
    <w:rsid w:val="00686B2A"/>
    <w:rsid w:val="00686D41"/>
    <w:rsid w:val="00686F0F"/>
    <w:rsid w:val="006907F3"/>
    <w:rsid w:val="00690DC4"/>
    <w:rsid w:val="00690E7C"/>
    <w:rsid w:val="0069224E"/>
    <w:rsid w:val="00692CF3"/>
    <w:rsid w:val="006949AD"/>
    <w:rsid w:val="00695D8C"/>
    <w:rsid w:val="00697481"/>
    <w:rsid w:val="006A010C"/>
    <w:rsid w:val="006A1D70"/>
    <w:rsid w:val="006A30B9"/>
    <w:rsid w:val="006A3AB9"/>
    <w:rsid w:val="006A4383"/>
    <w:rsid w:val="006A537C"/>
    <w:rsid w:val="006A5628"/>
    <w:rsid w:val="006A6D2F"/>
    <w:rsid w:val="006A6D35"/>
    <w:rsid w:val="006A6EF5"/>
    <w:rsid w:val="006B1EE0"/>
    <w:rsid w:val="006B217F"/>
    <w:rsid w:val="006B279C"/>
    <w:rsid w:val="006B3B0A"/>
    <w:rsid w:val="006B574A"/>
    <w:rsid w:val="006B6474"/>
    <w:rsid w:val="006B70BC"/>
    <w:rsid w:val="006C08FF"/>
    <w:rsid w:val="006C0BCE"/>
    <w:rsid w:val="006C0C0A"/>
    <w:rsid w:val="006C2449"/>
    <w:rsid w:val="006C281A"/>
    <w:rsid w:val="006C2B08"/>
    <w:rsid w:val="006C38CC"/>
    <w:rsid w:val="006C3FD3"/>
    <w:rsid w:val="006C41F8"/>
    <w:rsid w:val="006C458B"/>
    <w:rsid w:val="006C4BAC"/>
    <w:rsid w:val="006C5369"/>
    <w:rsid w:val="006C5523"/>
    <w:rsid w:val="006C571C"/>
    <w:rsid w:val="006C59E9"/>
    <w:rsid w:val="006C69ED"/>
    <w:rsid w:val="006C79B5"/>
    <w:rsid w:val="006D0A54"/>
    <w:rsid w:val="006D16C2"/>
    <w:rsid w:val="006D25BC"/>
    <w:rsid w:val="006D2A22"/>
    <w:rsid w:val="006D2AC3"/>
    <w:rsid w:val="006D2AFC"/>
    <w:rsid w:val="006D3DDB"/>
    <w:rsid w:val="006D3EBE"/>
    <w:rsid w:val="006D407F"/>
    <w:rsid w:val="006D5F8D"/>
    <w:rsid w:val="006D6741"/>
    <w:rsid w:val="006D682B"/>
    <w:rsid w:val="006D771A"/>
    <w:rsid w:val="006E050F"/>
    <w:rsid w:val="006E1CED"/>
    <w:rsid w:val="006E3CB3"/>
    <w:rsid w:val="006E43D9"/>
    <w:rsid w:val="006E6922"/>
    <w:rsid w:val="006E7B2A"/>
    <w:rsid w:val="006E7C43"/>
    <w:rsid w:val="006F100D"/>
    <w:rsid w:val="006F1044"/>
    <w:rsid w:val="006F1ADD"/>
    <w:rsid w:val="006F1CA9"/>
    <w:rsid w:val="006F2236"/>
    <w:rsid w:val="006F2B8E"/>
    <w:rsid w:val="006F2F68"/>
    <w:rsid w:val="006F2F89"/>
    <w:rsid w:val="006F48DF"/>
    <w:rsid w:val="006F4AAB"/>
    <w:rsid w:val="006F6912"/>
    <w:rsid w:val="006F6EB2"/>
    <w:rsid w:val="006F7002"/>
    <w:rsid w:val="007033A6"/>
    <w:rsid w:val="007049DD"/>
    <w:rsid w:val="00706D1D"/>
    <w:rsid w:val="00710C65"/>
    <w:rsid w:val="0071100C"/>
    <w:rsid w:val="00712C33"/>
    <w:rsid w:val="00714495"/>
    <w:rsid w:val="00715BFF"/>
    <w:rsid w:val="0071601C"/>
    <w:rsid w:val="00717F51"/>
    <w:rsid w:val="0072176C"/>
    <w:rsid w:val="00722C56"/>
    <w:rsid w:val="00723725"/>
    <w:rsid w:val="00724505"/>
    <w:rsid w:val="007255F1"/>
    <w:rsid w:val="00725E39"/>
    <w:rsid w:val="00727068"/>
    <w:rsid w:val="00727BDE"/>
    <w:rsid w:val="00730BB9"/>
    <w:rsid w:val="007316BD"/>
    <w:rsid w:val="00731B3A"/>
    <w:rsid w:val="00732A99"/>
    <w:rsid w:val="007334C7"/>
    <w:rsid w:val="00734298"/>
    <w:rsid w:val="007356BB"/>
    <w:rsid w:val="00735995"/>
    <w:rsid w:val="00735A78"/>
    <w:rsid w:val="0073681F"/>
    <w:rsid w:val="00736F80"/>
    <w:rsid w:val="00737C8A"/>
    <w:rsid w:val="0074047A"/>
    <w:rsid w:val="00740BCC"/>
    <w:rsid w:val="007419A2"/>
    <w:rsid w:val="0074263A"/>
    <w:rsid w:val="00743250"/>
    <w:rsid w:val="00743520"/>
    <w:rsid w:val="00743E3E"/>
    <w:rsid w:val="00744873"/>
    <w:rsid w:val="00747BB6"/>
    <w:rsid w:val="00747D9D"/>
    <w:rsid w:val="0075002C"/>
    <w:rsid w:val="007501B8"/>
    <w:rsid w:val="0075070E"/>
    <w:rsid w:val="00750FA1"/>
    <w:rsid w:val="00752EBA"/>
    <w:rsid w:val="0075418B"/>
    <w:rsid w:val="00754A8D"/>
    <w:rsid w:val="00756F5B"/>
    <w:rsid w:val="007571A3"/>
    <w:rsid w:val="00760B0F"/>
    <w:rsid w:val="00760DC9"/>
    <w:rsid w:val="007645F0"/>
    <w:rsid w:val="00765334"/>
    <w:rsid w:val="00765660"/>
    <w:rsid w:val="00765A75"/>
    <w:rsid w:val="007664A6"/>
    <w:rsid w:val="00767378"/>
    <w:rsid w:val="00771A4F"/>
    <w:rsid w:val="00775109"/>
    <w:rsid w:val="007762CD"/>
    <w:rsid w:val="0077771B"/>
    <w:rsid w:val="007779FE"/>
    <w:rsid w:val="00777BF0"/>
    <w:rsid w:val="00781971"/>
    <w:rsid w:val="0078371E"/>
    <w:rsid w:val="00783749"/>
    <w:rsid w:val="007837D2"/>
    <w:rsid w:val="007857BC"/>
    <w:rsid w:val="007901A4"/>
    <w:rsid w:val="00790ACC"/>
    <w:rsid w:val="00792334"/>
    <w:rsid w:val="00792635"/>
    <w:rsid w:val="007936A9"/>
    <w:rsid w:val="0079475C"/>
    <w:rsid w:val="00797C5A"/>
    <w:rsid w:val="007A21E5"/>
    <w:rsid w:val="007A2A96"/>
    <w:rsid w:val="007A2CB4"/>
    <w:rsid w:val="007A4B75"/>
    <w:rsid w:val="007A5764"/>
    <w:rsid w:val="007A628A"/>
    <w:rsid w:val="007A6E65"/>
    <w:rsid w:val="007A7CB9"/>
    <w:rsid w:val="007B021F"/>
    <w:rsid w:val="007B11AB"/>
    <w:rsid w:val="007B451B"/>
    <w:rsid w:val="007B5CA8"/>
    <w:rsid w:val="007B60BA"/>
    <w:rsid w:val="007B66ED"/>
    <w:rsid w:val="007B68AC"/>
    <w:rsid w:val="007B7399"/>
    <w:rsid w:val="007C0566"/>
    <w:rsid w:val="007C0BEA"/>
    <w:rsid w:val="007C1978"/>
    <w:rsid w:val="007C292D"/>
    <w:rsid w:val="007C5005"/>
    <w:rsid w:val="007C5E76"/>
    <w:rsid w:val="007C64EB"/>
    <w:rsid w:val="007C6A98"/>
    <w:rsid w:val="007C6BA8"/>
    <w:rsid w:val="007C74F0"/>
    <w:rsid w:val="007C7616"/>
    <w:rsid w:val="007D19F5"/>
    <w:rsid w:val="007D47A3"/>
    <w:rsid w:val="007D6D2A"/>
    <w:rsid w:val="007D6E1D"/>
    <w:rsid w:val="007E075C"/>
    <w:rsid w:val="007E1813"/>
    <w:rsid w:val="007E2390"/>
    <w:rsid w:val="007E2AFA"/>
    <w:rsid w:val="007E3D29"/>
    <w:rsid w:val="007E4BB8"/>
    <w:rsid w:val="007E50CC"/>
    <w:rsid w:val="007E7DDA"/>
    <w:rsid w:val="007F1F63"/>
    <w:rsid w:val="007F29FE"/>
    <w:rsid w:val="007F2F14"/>
    <w:rsid w:val="007F431F"/>
    <w:rsid w:val="007F64AD"/>
    <w:rsid w:val="007F7760"/>
    <w:rsid w:val="0080220F"/>
    <w:rsid w:val="0080255A"/>
    <w:rsid w:val="008033B7"/>
    <w:rsid w:val="00804205"/>
    <w:rsid w:val="0080635B"/>
    <w:rsid w:val="00811338"/>
    <w:rsid w:val="00811DDC"/>
    <w:rsid w:val="00814611"/>
    <w:rsid w:val="0081466F"/>
    <w:rsid w:val="0081527C"/>
    <w:rsid w:val="00815A6A"/>
    <w:rsid w:val="008164FE"/>
    <w:rsid w:val="00816545"/>
    <w:rsid w:val="00816C8E"/>
    <w:rsid w:val="00816E98"/>
    <w:rsid w:val="00817C4C"/>
    <w:rsid w:val="00820B2C"/>
    <w:rsid w:val="00820BA7"/>
    <w:rsid w:val="008211EA"/>
    <w:rsid w:val="008214B3"/>
    <w:rsid w:val="00821C55"/>
    <w:rsid w:val="008226AB"/>
    <w:rsid w:val="00824A99"/>
    <w:rsid w:val="00824AD7"/>
    <w:rsid w:val="0082527A"/>
    <w:rsid w:val="008259A7"/>
    <w:rsid w:val="00825D90"/>
    <w:rsid w:val="008263FA"/>
    <w:rsid w:val="008267C3"/>
    <w:rsid w:val="00826E09"/>
    <w:rsid w:val="00827354"/>
    <w:rsid w:val="008278CF"/>
    <w:rsid w:val="00827F69"/>
    <w:rsid w:val="0083035E"/>
    <w:rsid w:val="008303A8"/>
    <w:rsid w:val="00830B4E"/>
    <w:rsid w:val="0083157D"/>
    <w:rsid w:val="008321A1"/>
    <w:rsid w:val="00832560"/>
    <w:rsid w:val="00832DA8"/>
    <w:rsid w:val="00833133"/>
    <w:rsid w:val="00834FF6"/>
    <w:rsid w:val="00836973"/>
    <w:rsid w:val="00837317"/>
    <w:rsid w:val="008375F8"/>
    <w:rsid w:val="008378D6"/>
    <w:rsid w:val="00837B3E"/>
    <w:rsid w:val="00837D10"/>
    <w:rsid w:val="00841411"/>
    <w:rsid w:val="00842033"/>
    <w:rsid w:val="00842D25"/>
    <w:rsid w:val="00842FB9"/>
    <w:rsid w:val="00843E0C"/>
    <w:rsid w:val="00844E96"/>
    <w:rsid w:val="008462FB"/>
    <w:rsid w:val="00847417"/>
    <w:rsid w:val="008504DB"/>
    <w:rsid w:val="00853225"/>
    <w:rsid w:val="00853700"/>
    <w:rsid w:val="0085475D"/>
    <w:rsid w:val="00855E4E"/>
    <w:rsid w:val="008560AF"/>
    <w:rsid w:val="0085632F"/>
    <w:rsid w:val="00856884"/>
    <w:rsid w:val="00860E92"/>
    <w:rsid w:val="00861BF9"/>
    <w:rsid w:val="00862264"/>
    <w:rsid w:val="00862B7E"/>
    <w:rsid w:val="00863BEB"/>
    <w:rsid w:val="0086459C"/>
    <w:rsid w:val="00866306"/>
    <w:rsid w:val="00870B68"/>
    <w:rsid w:val="00873644"/>
    <w:rsid w:val="00874BEA"/>
    <w:rsid w:val="00874FC3"/>
    <w:rsid w:val="008758E9"/>
    <w:rsid w:val="0088122D"/>
    <w:rsid w:val="00882779"/>
    <w:rsid w:val="0088434F"/>
    <w:rsid w:val="00884CEE"/>
    <w:rsid w:val="0088533B"/>
    <w:rsid w:val="00887527"/>
    <w:rsid w:val="00887F17"/>
    <w:rsid w:val="00893B2E"/>
    <w:rsid w:val="008948FB"/>
    <w:rsid w:val="008954E6"/>
    <w:rsid w:val="0089608D"/>
    <w:rsid w:val="00896B89"/>
    <w:rsid w:val="008A05F8"/>
    <w:rsid w:val="008A0F2B"/>
    <w:rsid w:val="008A13FC"/>
    <w:rsid w:val="008A18F8"/>
    <w:rsid w:val="008A222B"/>
    <w:rsid w:val="008A229A"/>
    <w:rsid w:val="008A2AA0"/>
    <w:rsid w:val="008A389B"/>
    <w:rsid w:val="008A4C60"/>
    <w:rsid w:val="008A6F99"/>
    <w:rsid w:val="008B04EE"/>
    <w:rsid w:val="008B11FB"/>
    <w:rsid w:val="008B3ABE"/>
    <w:rsid w:val="008B4061"/>
    <w:rsid w:val="008B4F76"/>
    <w:rsid w:val="008B50EA"/>
    <w:rsid w:val="008C09CA"/>
    <w:rsid w:val="008C1C51"/>
    <w:rsid w:val="008C21BF"/>
    <w:rsid w:val="008C3057"/>
    <w:rsid w:val="008C58BE"/>
    <w:rsid w:val="008C64E4"/>
    <w:rsid w:val="008C7F6F"/>
    <w:rsid w:val="008D09A3"/>
    <w:rsid w:val="008D137A"/>
    <w:rsid w:val="008D17F3"/>
    <w:rsid w:val="008D1A99"/>
    <w:rsid w:val="008D2D63"/>
    <w:rsid w:val="008D2DFD"/>
    <w:rsid w:val="008D305E"/>
    <w:rsid w:val="008D39B8"/>
    <w:rsid w:val="008D4176"/>
    <w:rsid w:val="008D4DCA"/>
    <w:rsid w:val="008D51BB"/>
    <w:rsid w:val="008D5FBF"/>
    <w:rsid w:val="008D6A46"/>
    <w:rsid w:val="008D7258"/>
    <w:rsid w:val="008D78BB"/>
    <w:rsid w:val="008E180F"/>
    <w:rsid w:val="008E194F"/>
    <w:rsid w:val="008E415D"/>
    <w:rsid w:val="008E5A21"/>
    <w:rsid w:val="008E7996"/>
    <w:rsid w:val="008F004A"/>
    <w:rsid w:val="008F0A16"/>
    <w:rsid w:val="008F0E18"/>
    <w:rsid w:val="008F18A0"/>
    <w:rsid w:val="008F1D3F"/>
    <w:rsid w:val="008F292E"/>
    <w:rsid w:val="008F2D90"/>
    <w:rsid w:val="008F2E5F"/>
    <w:rsid w:val="008F3F36"/>
    <w:rsid w:val="008F5FE0"/>
    <w:rsid w:val="008F68AE"/>
    <w:rsid w:val="0090115A"/>
    <w:rsid w:val="00902248"/>
    <w:rsid w:val="009022E8"/>
    <w:rsid w:val="00902FCD"/>
    <w:rsid w:val="00905E26"/>
    <w:rsid w:val="00906A2C"/>
    <w:rsid w:val="00906AF8"/>
    <w:rsid w:val="00907056"/>
    <w:rsid w:val="00907216"/>
    <w:rsid w:val="0090743A"/>
    <w:rsid w:val="0090794D"/>
    <w:rsid w:val="00907E07"/>
    <w:rsid w:val="00910757"/>
    <w:rsid w:val="009131EB"/>
    <w:rsid w:val="00915504"/>
    <w:rsid w:val="00917D78"/>
    <w:rsid w:val="0092012D"/>
    <w:rsid w:val="0092031C"/>
    <w:rsid w:val="009203C4"/>
    <w:rsid w:val="009216AC"/>
    <w:rsid w:val="009222F9"/>
    <w:rsid w:val="00923676"/>
    <w:rsid w:val="00925E1E"/>
    <w:rsid w:val="0092655A"/>
    <w:rsid w:val="00926DFB"/>
    <w:rsid w:val="00926EB7"/>
    <w:rsid w:val="00927E53"/>
    <w:rsid w:val="00932096"/>
    <w:rsid w:val="00934C21"/>
    <w:rsid w:val="009365CE"/>
    <w:rsid w:val="00937920"/>
    <w:rsid w:val="00940E4F"/>
    <w:rsid w:val="00942EA8"/>
    <w:rsid w:val="009437E3"/>
    <w:rsid w:val="00944216"/>
    <w:rsid w:val="009446A2"/>
    <w:rsid w:val="00944B93"/>
    <w:rsid w:val="00945B11"/>
    <w:rsid w:val="009471C3"/>
    <w:rsid w:val="009479DC"/>
    <w:rsid w:val="0095235A"/>
    <w:rsid w:val="00952604"/>
    <w:rsid w:val="00952DF4"/>
    <w:rsid w:val="009534F8"/>
    <w:rsid w:val="00953C05"/>
    <w:rsid w:val="009540DB"/>
    <w:rsid w:val="00955B2F"/>
    <w:rsid w:val="00955EC2"/>
    <w:rsid w:val="00956CED"/>
    <w:rsid w:val="0095724A"/>
    <w:rsid w:val="009609B0"/>
    <w:rsid w:val="0096214F"/>
    <w:rsid w:val="009623B3"/>
    <w:rsid w:val="00962AC5"/>
    <w:rsid w:val="00963B51"/>
    <w:rsid w:val="00963BF0"/>
    <w:rsid w:val="009646AD"/>
    <w:rsid w:val="00965227"/>
    <w:rsid w:val="00966231"/>
    <w:rsid w:val="00966615"/>
    <w:rsid w:val="00966CE8"/>
    <w:rsid w:val="00967410"/>
    <w:rsid w:val="00967520"/>
    <w:rsid w:val="009675BB"/>
    <w:rsid w:val="00967D78"/>
    <w:rsid w:val="00970298"/>
    <w:rsid w:val="00970E7E"/>
    <w:rsid w:val="00973C5D"/>
    <w:rsid w:val="0097433F"/>
    <w:rsid w:val="00974FB0"/>
    <w:rsid w:val="009757D0"/>
    <w:rsid w:val="009757FC"/>
    <w:rsid w:val="009769C0"/>
    <w:rsid w:val="009810B1"/>
    <w:rsid w:val="0098155A"/>
    <w:rsid w:val="00981668"/>
    <w:rsid w:val="00981672"/>
    <w:rsid w:val="00981B38"/>
    <w:rsid w:val="009826DA"/>
    <w:rsid w:val="00984B5F"/>
    <w:rsid w:val="00984F70"/>
    <w:rsid w:val="0098542F"/>
    <w:rsid w:val="00987BD4"/>
    <w:rsid w:val="0099036B"/>
    <w:rsid w:val="00990FBF"/>
    <w:rsid w:val="00992503"/>
    <w:rsid w:val="00992899"/>
    <w:rsid w:val="00992B7A"/>
    <w:rsid w:val="00992CDB"/>
    <w:rsid w:val="00995909"/>
    <w:rsid w:val="0099609B"/>
    <w:rsid w:val="009A10A6"/>
    <w:rsid w:val="009A194F"/>
    <w:rsid w:val="009A2EE7"/>
    <w:rsid w:val="009A3E05"/>
    <w:rsid w:val="009A40AE"/>
    <w:rsid w:val="009A6AEF"/>
    <w:rsid w:val="009A6E27"/>
    <w:rsid w:val="009A6FAC"/>
    <w:rsid w:val="009A78C6"/>
    <w:rsid w:val="009B0DC6"/>
    <w:rsid w:val="009B14A3"/>
    <w:rsid w:val="009B1A79"/>
    <w:rsid w:val="009B1B26"/>
    <w:rsid w:val="009B64B5"/>
    <w:rsid w:val="009B735C"/>
    <w:rsid w:val="009B7E92"/>
    <w:rsid w:val="009C05FF"/>
    <w:rsid w:val="009C1595"/>
    <w:rsid w:val="009C1DF9"/>
    <w:rsid w:val="009C28F2"/>
    <w:rsid w:val="009C54DE"/>
    <w:rsid w:val="009C5BB3"/>
    <w:rsid w:val="009C647F"/>
    <w:rsid w:val="009C73B0"/>
    <w:rsid w:val="009C7C22"/>
    <w:rsid w:val="009C7DAD"/>
    <w:rsid w:val="009C7FB5"/>
    <w:rsid w:val="009D0466"/>
    <w:rsid w:val="009D0469"/>
    <w:rsid w:val="009D082E"/>
    <w:rsid w:val="009D0A46"/>
    <w:rsid w:val="009D1862"/>
    <w:rsid w:val="009D1978"/>
    <w:rsid w:val="009D1D99"/>
    <w:rsid w:val="009D21A9"/>
    <w:rsid w:val="009D32EB"/>
    <w:rsid w:val="009D33CC"/>
    <w:rsid w:val="009D3453"/>
    <w:rsid w:val="009D3E42"/>
    <w:rsid w:val="009D52FC"/>
    <w:rsid w:val="009D67A7"/>
    <w:rsid w:val="009D7DA3"/>
    <w:rsid w:val="009E0970"/>
    <w:rsid w:val="009E125E"/>
    <w:rsid w:val="009E1CAD"/>
    <w:rsid w:val="009E2403"/>
    <w:rsid w:val="009E2874"/>
    <w:rsid w:val="009E2AFC"/>
    <w:rsid w:val="009E31DA"/>
    <w:rsid w:val="009E3DDB"/>
    <w:rsid w:val="009E44E2"/>
    <w:rsid w:val="009E51C2"/>
    <w:rsid w:val="009E68A1"/>
    <w:rsid w:val="009E711D"/>
    <w:rsid w:val="009F0BB9"/>
    <w:rsid w:val="009F0FBC"/>
    <w:rsid w:val="009F1BCF"/>
    <w:rsid w:val="009F3425"/>
    <w:rsid w:val="009F5792"/>
    <w:rsid w:val="009F7E0C"/>
    <w:rsid w:val="00A006EA"/>
    <w:rsid w:val="00A00A9A"/>
    <w:rsid w:val="00A00CBA"/>
    <w:rsid w:val="00A013F1"/>
    <w:rsid w:val="00A018D1"/>
    <w:rsid w:val="00A05053"/>
    <w:rsid w:val="00A05880"/>
    <w:rsid w:val="00A06B1D"/>
    <w:rsid w:val="00A07EE9"/>
    <w:rsid w:val="00A1003C"/>
    <w:rsid w:val="00A11FEC"/>
    <w:rsid w:val="00A136F4"/>
    <w:rsid w:val="00A13975"/>
    <w:rsid w:val="00A139B7"/>
    <w:rsid w:val="00A13AB4"/>
    <w:rsid w:val="00A15562"/>
    <w:rsid w:val="00A20BD9"/>
    <w:rsid w:val="00A20E42"/>
    <w:rsid w:val="00A21162"/>
    <w:rsid w:val="00A21169"/>
    <w:rsid w:val="00A22D19"/>
    <w:rsid w:val="00A23D9E"/>
    <w:rsid w:val="00A23ECC"/>
    <w:rsid w:val="00A24697"/>
    <w:rsid w:val="00A249CF"/>
    <w:rsid w:val="00A24C09"/>
    <w:rsid w:val="00A259AB"/>
    <w:rsid w:val="00A25A55"/>
    <w:rsid w:val="00A26B68"/>
    <w:rsid w:val="00A27940"/>
    <w:rsid w:val="00A27D61"/>
    <w:rsid w:val="00A30305"/>
    <w:rsid w:val="00A305D8"/>
    <w:rsid w:val="00A30620"/>
    <w:rsid w:val="00A3080A"/>
    <w:rsid w:val="00A31403"/>
    <w:rsid w:val="00A31582"/>
    <w:rsid w:val="00A323A2"/>
    <w:rsid w:val="00A33603"/>
    <w:rsid w:val="00A33822"/>
    <w:rsid w:val="00A342BD"/>
    <w:rsid w:val="00A355CE"/>
    <w:rsid w:val="00A359EA"/>
    <w:rsid w:val="00A36231"/>
    <w:rsid w:val="00A36652"/>
    <w:rsid w:val="00A36778"/>
    <w:rsid w:val="00A423F1"/>
    <w:rsid w:val="00A42C9F"/>
    <w:rsid w:val="00A44E2B"/>
    <w:rsid w:val="00A45C2B"/>
    <w:rsid w:val="00A4640D"/>
    <w:rsid w:val="00A46D32"/>
    <w:rsid w:val="00A47454"/>
    <w:rsid w:val="00A4780C"/>
    <w:rsid w:val="00A52C85"/>
    <w:rsid w:val="00A53ABC"/>
    <w:rsid w:val="00A545CC"/>
    <w:rsid w:val="00A546F1"/>
    <w:rsid w:val="00A5613E"/>
    <w:rsid w:val="00A563C5"/>
    <w:rsid w:val="00A6107C"/>
    <w:rsid w:val="00A613A8"/>
    <w:rsid w:val="00A63AC5"/>
    <w:rsid w:val="00A64737"/>
    <w:rsid w:val="00A6547E"/>
    <w:rsid w:val="00A66386"/>
    <w:rsid w:val="00A66B27"/>
    <w:rsid w:val="00A71AD7"/>
    <w:rsid w:val="00A7211D"/>
    <w:rsid w:val="00A73DF0"/>
    <w:rsid w:val="00A751CC"/>
    <w:rsid w:val="00A75ABF"/>
    <w:rsid w:val="00A76739"/>
    <w:rsid w:val="00A76DCD"/>
    <w:rsid w:val="00A829D4"/>
    <w:rsid w:val="00A843AA"/>
    <w:rsid w:val="00A867BF"/>
    <w:rsid w:val="00A86D57"/>
    <w:rsid w:val="00A86F81"/>
    <w:rsid w:val="00A9078C"/>
    <w:rsid w:val="00A90BEC"/>
    <w:rsid w:val="00A911F5"/>
    <w:rsid w:val="00A91647"/>
    <w:rsid w:val="00A92128"/>
    <w:rsid w:val="00A922D2"/>
    <w:rsid w:val="00A92494"/>
    <w:rsid w:val="00A92A1A"/>
    <w:rsid w:val="00A92F35"/>
    <w:rsid w:val="00A935C9"/>
    <w:rsid w:val="00A965CC"/>
    <w:rsid w:val="00A96E33"/>
    <w:rsid w:val="00A97A04"/>
    <w:rsid w:val="00AA043F"/>
    <w:rsid w:val="00AA0932"/>
    <w:rsid w:val="00AA1941"/>
    <w:rsid w:val="00AA2E52"/>
    <w:rsid w:val="00AA2E8D"/>
    <w:rsid w:val="00AA2F7A"/>
    <w:rsid w:val="00AA43C1"/>
    <w:rsid w:val="00AA621B"/>
    <w:rsid w:val="00AA6DFD"/>
    <w:rsid w:val="00AB283B"/>
    <w:rsid w:val="00AB2E33"/>
    <w:rsid w:val="00AB3077"/>
    <w:rsid w:val="00AB3A4F"/>
    <w:rsid w:val="00AB5F44"/>
    <w:rsid w:val="00AB6479"/>
    <w:rsid w:val="00AB6EF5"/>
    <w:rsid w:val="00AB7822"/>
    <w:rsid w:val="00AB7B13"/>
    <w:rsid w:val="00AC0B27"/>
    <w:rsid w:val="00AC46FD"/>
    <w:rsid w:val="00AC5FB8"/>
    <w:rsid w:val="00AC69DC"/>
    <w:rsid w:val="00AC6BD5"/>
    <w:rsid w:val="00AD044E"/>
    <w:rsid w:val="00AD137D"/>
    <w:rsid w:val="00AD1C40"/>
    <w:rsid w:val="00AD1CFF"/>
    <w:rsid w:val="00AD3D1C"/>
    <w:rsid w:val="00AD4DB5"/>
    <w:rsid w:val="00AD5E45"/>
    <w:rsid w:val="00AD61D5"/>
    <w:rsid w:val="00AD6440"/>
    <w:rsid w:val="00AD7DE1"/>
    <w:rsid w:val="00AE1515"/>
    <w:rsid w:val="00AE189C"/>
    <w:rsid w:val="00AE1E0C"/>
    <w:rsid w:val="00AE3085"/>
    <w:rsid w:val="00AE4857"/>
    <w:rsid w:val="00AE6DA7"/>
    <w:rsid w:val="00AF0F6C"/>
    <w:rsid w:val="00AF1B98"/>
    <w:rsid w:val="00AF25C3"/>
    <w:rsid w:val="00AF5356"/>
    <w:rsid w:val="00AF5740"/>
    <w:rsid w:val="00AF5EB6"/>
    <w:rsid w:val="00AF5F4A"/>
    <w:rsid w:val="00AF678D"/>
    <w:rsid w:val="00B008ED"/>
    <w:rsid w:val="00B00B7A"/>
    <w:rsid w:val="00B02EC9"/>
    <w:rsid w:val="00B035C5"/>
    <w:rsid w:val="00B04463"/>
    <w:rsid w:val="00B04742"/>
    <w:rsid w:val="00B04EB8"/>
    <w:rsid w:val="00B1192E"/>
    <w:rsid w:val="00B12927"/>
    <w:rsid w:val="00B15514"/>
    <w:rsid w:val="00B16252"/>
    <w:rsid w:val="00B16C82"/>
    <w:rsid w:val="00B16CAE"/>
    <w:rsid w:val="00B171C0"/>
    <w:rsid w:val="00B2110B"/>
    <w:rsid w:val="00B21506"/>
    <w:rsid w:val="00B2180A"/>
    <w:rsid w:val="00B21967"/>
    <w:rsid w:val="00B24676"/>
    <w:rsid w:val="00B24C8E"/>
    <w:rsid w:val="00B24E42"/>
    <w:rsid w:val="00B256AF"/>
    <w:rsid w:val="00B2634B"/>
    <w:rsid w:val="00B277AE"/>
    <w:rsid w:val="00B2791D"/>
    <w:rsid w:val="00B27DCB"/>
    <w:rsid w:val="00B3106E"/>
    <w:rsid w:val="00B314EE"/>
    <w:rsid w:val="00B31AFD"/>
    <w:rsid w:val="00B322DA"/>
    <w:rsid w:val="00B32616"/>
    <w:rsid w:val="00B34071"/>
    <w:rsid w:val="00B37456"/>
    <w:rsid w:val="00B37814"/>
    <w:rsid w:val="00B41052"/>
    <w:rsid w:val="00B413A8"/>
    <w:rsid w:val="00B42CE2"/>
    <w:rsid w:val="00B44B3D"/>
    <w:rsid w:val="00B45780"/>
    <w:rsid w:val="00B45C6A"/>
    <w:rsid w:val="00B46B7E"/>
    <w:rsid w:val="00B46BA6"/>
    <w:rsid w:val="00B46FBD"/>
    <w:rsid w:val="00B471D5"/>
    <w:rsid w:val="00B474D2"/>
    <w:rsid w:val="00B47BB0"/>
    <w:rsid w:val="00B50478"/>
    <w:rsid w:val="00B506DE"/>
    <w:rsid w:val="00B515C8"/>
    <w:rsid w:val="00B533BC"/>
    <w:rsid w:val="00B5659B"/>
    <w:rsid w:val="00B5669B"/>
    <w:rsid w:val="00B56AE8"/>
    <w:rsid w:val="00B57FEB"/>
    <w:rsid w:val="00B60451"/>
    <w:rsid w:val="00B61DD2"/>
    <w:rsid w:val="00B638DA"/>
    <w:rsid w:val="00B654B9"/>
    <w:rsid w:val="00B72FC7"/>
    <w:rsid w:val="00B7334E"/>
    <w:rsid w:val="00B74A4E"/>
    <w:rsid w:val="00B774CB"/>
    <w:rsid w:val="00B81F8A"/>
    <w:rsid w:val="00B8422A"/>
    <w:rsid w:val="00B843CB"/>
    <w:rsid w:val="00B848B6"/>
    <w:rsid w:val="00B85566"/>
    <w:rsid w:val="00B867C6"/>
    <w:rsid w:val="00B86DBD"/>
    <w:rsid w:val="00B87909"/>
    <w:rsid w:val="00B87A53"/>
    <w:rsid w:val="00B9097E"/>
    <w:rsid w:val="00B92287"/>
    <w:rsid w:val="00B925C7"/>
    <w:rsid w:val="00B95F3D"/>
    <w:rsid w:val="00B96585"/>
    <w:rsid w:val="00BA11CD"/>
    <w:rsid w:val="00BA1CB5"/>
    <w:rsid w:val="00BA44F8"/>
    <w:rsid w:val="00BA52CA"/>
    <w:rsid w:val="00BA5475"/>
    <w:rsid w:val="00BA5EE7"/>
    <w:rsid w:val="00BA62A4"/>
    <w:rsid w:val="00BB128F"/>
    <w:rsid w:val="00BB2F3D"/>
    <w:rsid w:val="00BB37A3"/>
    <w:rsid w:val="00BB3F0A"/>
    <w:rsid w:val="00BB4604"/>
    <w:rsid w:val="00BB55BB"/>
    <w:rsid w:val="00BB6AE9"/>
    <w:rsid w:val="00BC08A5"/>
    <w:rsid w:val="00BC14FB"/>
    <w:rsid w:val="00BC3DE1"/>
    <w:rsid w:val="00BC6488"/>
    <w:rsid w:val="00BD08AC"/>
    <w:rsid w:val="00BD4379"/>
    <w:rsid w:val="00BD6010"/>
    <w:rsid w:val="00BD6A95"/>
    <w:rsid w:val="00BD7997"/>
    <w:rsid w:val="00BE089A"/>
    <w:rsid w:val="00BE13AD"/>
    <w:rsid w:val="00BE1EAD"/>
    <w:rsid w:val="00BE2930"/>
    <w:rsid w:val="00BE31B8"/>
    <w:rsid w:val="00BE35BC"/>
    <w:rsid w:val="00BE3652"/>
    <w:rsid w:val="00BE3B0C"/>
    <w:rsid w:val="00BE5135"/>
    <w:rsid w:val="00BE7003"/>
    <w:rsid w:val="00BF1233"/>
    <w:rsid w:val="00BF180A"/>
    <w:rsid w:val="00BF1A28"/>
    <w:rsid w:val="00BF1B66"/>
    <w:rsid w:val="00BF354F"/>
    <w:rsid w:val="00BF3D22"/>
    <w:rsid w:val="00BF3FD8"/>
    <w:rsid w:val="00BF419F"/>
    <w:rsid w:val="00BF4575"/>
    <w:rsid w:val="00BF6C85"/>
    <w:rsid w:val="00BF706B"/>
    <w:rsid w:val="00BF7602"/>
    <w:rsid w:val="00C00022"/>
    <w:rsid w:val="00C009C0"/>
    <w:rsid w:val="00C01D68"/>
    <w:rsid w:val="00C020FE"/>
    <w:rsid w:val="00C03C2C"/>
    <w:rsid w:val="00C04103"/>
    <w:rsid w:val="00C04745"/>
    <w:rsid w:val="00C05DEE"/>
    <w:rsid w:val="00C06389"/>
    <w:rsid w:val="00C06CE1"/>
    <w:rsid w:val="00C075F9"/>
    <w:rsid w:val="00C111D8"/>
    <w:rsid w:val="00C1307C"/>
    <w:rsid w:val="00C214AD"/>
    <w:rsid w:val="00C21B55"/>
    <w:rsid w:val="00C23FA2"/>
    <w:rsid w:val="00C24F39"/>
    <w:rsid w:val="00C24FE1"/>
    <w:rsid w:val="00C26A9B"/>
    <w:rsid w:val="00C27082"/>
    <w:rsid w:val="00C27621"/>
    <w:rsid w:val="00C3014A"/>
    <w:rsid w:val="00C302E6"/>
    <w:rsid w:val="00C30ADF"/>
    <w:rsid w:val="00C325FF"/>
    <w:rsid w:val="00C3288A"/>
    <w:rsid w:val="00C32EB5"/>
    <w:rsid w:val="00C35DCB"/>
    <w:rsid w:val="00C365F9"/>
    <w:rsid w:val="00C3689E"/>
    <w:rsid w:val="00C377F5"/>
    <w:rsid w:val="00C4033D"/>
    <w:rsid w:val="00C4116A"/>
    <w:rsid w:val="00C41FB1"/>
    <w:rsid w:val="00C421B9"/>
    <w:rsid w:val="00C42EB6"/>
    <w:rsid w:val="00C4377F"/>
    <w:rsid w:val="00C44B1E"/>
    <w:rsid w:val="00C451C2"/>
    <w:rsid w:val="00C4657D"/>
    <w:rsid w:val="00C5038C"/>
    <w:rsid w:val="00C50CF5"/>
    <w:rsid w:val="00C51E9C"/>
    <w:rsid w:val="00C52203"/>
    <w:rsid w:val="00C52444"/>
    <w:rsid w:val="00C53276"/>
    <w:rsid w:val="00C53589"/>
    <w:rsid w:val="00C53CC9"/>
    <w:rsid w:val="00C53DB4"/>
    <w:rsid w:val="00C54F04"/>
    <w:rsid w:val="00C5634A"/>
    <w:rsid w:val="00C563BB"/>
    <w:rsid w:val="00C5650A"/>
    <w:rsid w:val="00C569E7"/>
    <w:rsid w:val="00C574A0"/>
    <w:rsid w:val="00C60ED5"/>
    <w:rsid w:val="00C61222"/>
    <w:rsid w:val="00C61D0A"/>
    <w:rsid w:val="00C61FB5"/>
    <w:rsid w:val="00C623C1"/>
    <w:rsid w:val="00C62B4B"/>
    <w:rsid w:val="00C631BE"/>
    <w:rsid w:val="00C65F2E"/>
    <w:rsid w:val="00C66490"/>
    <w:rsid w:val="00C66602"/>
    <w:rsid w:val="00C678A0"/>
    <w:rsid w:val="00C712D4"/>
    <w:rsid w:val="00C717AB"/>
    <w:rsid w:val="00C71F54"/>
    <w:rsid w:val="00C72645"/>
    <w:rsid w:val="00C72F82"/>
    <w:rsid w:val="00C73087"/>
    <w:rsid w:val="00C73840"/>
    <w:rsid w:val="00C73C76"/>
    <w:rsid w:val="00C74389"/>
    <w:rsid w:val="00C74829"/>
    <w:rsid w:val="00C752F6"/>
    <w:rsid w:val="00C7557B"/>
    <w:rsid w:val="00C76FB1"/>
    <w:rsid w:val="00C77664"/>
    <w:rsid w:val="00C776DC"/>
    <w:rsid w:val="00C77921"/>
    <w:rsid w:val="00C80E59"/>
    <w:rsid w:val="00C81DA4"/>
    <w:rsid w:val="00C82963"/>
    <w:rsid w:val="00C8412E"/>
    <w:rsid w:val="00C85D2A"/>
    <w:rsid w:val="00C86032"/>
    <w:rsid w:val="00C86E4F"/>
    <w:rsid w:val="00C9101D"/>
    <w:rsid w:val="00C93280"/>
    <w:rsid w:val="00C93763"/>
    <w:rsid w:val="00C93D29"/>
    <w:rsid w:val="00C93D75"/>
    <w:rsid w:val="00C943B1"/>
    <w:rsid w:val="00C95203"/>
    <w:rsid w:val="00C95377"/>
    <w:rsid w:val="00C958F6"/>
    <w:rsid w:val="00CA0346"/>
    <w:rsid w:val="00CA0782"/>
    <w:rsid w:val="00CA1DEF"/>
    <w:rsid w:val="00CA2986"/>
    <w:rsid w:val="00CA3D89"/>
    <w:rsid w:val="00CA486C"/>
    <w:rsid w:val="00CA5F16"/>
    <w:rsid w:val="00CA6348"/>
    <w:rsid w:val="00CA668D"/>
    <w:rsid w:val="00CA6C8F"/>
    <w:rsid w:val="00CA752D"/>
    <w:rsid w:val="00CA77B0"/>
    <w:rsid w:val="00CB0DDA"/>
    <w:rsid w:val="00CB0FAC"/>
    <w:rsid w:val="00CB12F9"/>
    <w:rsid w:val="00CB2C4A"/>
    <w:rsid w:val="00CB64CF"/>
    <w:rsid w:val="00CB6F36"/>
    <w:rsid w:val="00CB71E8"/>
    <w:rsid w:val="00CB7702"/>
    <w:rsid w:val="00CC052E"/>
    <w:rsid w:val="00CC181D"/>
    <w:rsid w:val="00CC2657"/>
    <w:rsid w:val="00CC3F53"/>
    <w:rsid w:val="00CC5793"/>
    <w:rsid w:val="00CC5FA1"/>
    <w:rsid w:val="00CC6474"/>
    <w:rsid w:val="00CC69C1"/>
    <w:rsid w:val="00CD0244"/>
    <w:rsid w:val="00CD0FA0"/>
    <w:rsid w:val="00CD2E29"/>
    <w:rsid w:val="00CD35A4"/>
    <w:rsid w:val="00CD3666"/>
    <w:rsid w:val="00CD474A"/>
    <w:rsid w:val="00CD49CA"/>
    <w:rsid w:val="00CE3F8E"/>
    <w:rsid w:val="00CE5ECE"/>
    <w:rsid w:val="00CE6191"/>
    <w:rsid w:val="00CF0D3E"/>
    <w:rsid w:val="00CF23B2"/>
    <w:rsid w:val="00CF3089"/>
    <w:rsid w:val="00CF3CFD"/>
    <w:rsid w:val="00CF6799"/>
    <w:rsid w:val="00CF7020"/>
    <w:rsid w:val="00CF7CC2"/>
    <w:rsid w:val="00CF7CC4"/>
    <w:rsid w:val="00D01B1B"/>
    <w:rsid w:val="00D02EB6"/>
    <w:rsid w:val="00D046A7"/>
    <w:rsid w:val="00D04B7E"/>
    <w:rsid w:val="00D10DC2"/>
    <w:rsid w:val="00D1142E"/>
    <w:rsid w:val="00D15A3A"/>
    <w:rsid w:val="00D15E55"/>
    <w:rsid w:val="00D209CD"/>
    <w:rsid w:val="00D21857"/>
    <w:rsid w:val="00D227CA"/>
    <w:rsid w:val="00D23834"/>
    <w:rsid w:val="00D255B3"/>
    <w:rsid w:val="00D26188"/>
    <w:rsid w:val="00D27DD2"/>
    <w:rsid w:val="00D30519"/>
    <w:rsid w:val="00D30547"/>
    <w:rsid w:val="00D308DF"/>
    <w:rsid w:val="00D30D41"/>
    <w:rsid w:val="00D324FA"/>
    <w:rsid w:val="00D3438A"/>
    <w:rsid w:val="00D34B24"/>
    <w:rsid w:val="00D35542"/>
    <w:rsid w:val="00D35763"/>
    <w:rsid w:val="00D36FC8"/>
    <w:rsid w:val="00D403F6"/>
    <w:rsid w:val="00D41854"/>
    <w:rsid w:val="00D4191B"/>
    <w:rsid w:val="00D42146"/>
    <w:rsid w:val="00D4235F"/>
    <w:rsid w:val="00D42B00"/>
    <w:rsid w:val="00D451B5"/>
    <w:rsid w:val="00D47128"/>
    <w:rsid w:val="00D47FC5"/>
    <w:rsid w:val="00D505C1"/>
    <w:rsid w:val="00D50D89"/>
    <w:rsid w:val="00D53575"/>
    <w:rsid w:val="00D53C5D"/>
    <w:rsid w:val="00D57B9F"/>
    <w:rsid w:val="00D60C35"/>
    <w:rsid w:val="00D6122A"/>
    <w:rsid w:val="00D6217F"/>
    <w:rsid w:val="00D622D9"/>
    <w:rsid w:val="00D62F3F"/>
    <w:rsid w:val="00D6463A"/>
    <w:rsid w:val="00D64F4A"/>
    <w:rsid w:val="00D65B53"/>
    <w:rsid w:val="00D66E12"/>
    <w:rsid w:val="00D66F4A"/>
    <w:rsid w:val="00D67F9B"/>
    <w:rsid w:val="00D709EA"/>
    <w:rsid w:val="00D70EAB"/>
    <w:rsid w:val="00D7190C"/>
    <w:rsid w:val="00D71E55"/>
    <w:rsid w:val="00D723E8"/>
    <w:rsid w:val="00D73586"/>
    <w:rsid w:val="00D7407F"/>
    <w:rsid w:val="00D75641"/>
    <w:rsid w:val="00D75A6E"/>
    <w:rsid w:val="00D76772"/>
    <w:rsid w:val="00D769A6"/>
    <w:rsid w:val="00D81069"/>
    <w:rsid w:val="00D821AB"/>
    <w:rsid w:val="00D8233D"/>
    <w:rsid w:val="00D8476A"/>
    <w:rsid w:val="00D85AE9"/>
    <w:rsid w:val="00D861DC"/>
    <w:rsid w:val="00D86B21"/>
    <w:rsid w:val="00D87057"/>
    <w:rsid w:val="00D8755E"/>
    <w:rsid w:val="00D879AE"/>
    <w:rsid w:val="00DA03BE"/>
    <w:rsid w:val="00DA0739"/>
    <w:rsid w:val="00DA0D57"/>
    <w:rsid w:val="00DA1ABB"/>
    <w:rsid w:val="00DA3798"/>
    <w:rsid w:val="00DA45E0"/>
    <w:rsid w:val="00DA47EF"/>
    <w:rsid w:val="00DA4A56"/>
    <w:rsid w:val="00DA4FDB"/>
    <w:rsid w:val="00DA516E"/>
    <w:rsid w:val="00DA5613"/>
    <w:rsid w:val="00DA6047"/>
    <w:rsid w:val="00DB03BA"/>
    <w:rsid w:val="00DB0FD7"/>
    <w:rsid w:val="00DB1401"/>
    <w:rsid w:val="00DB1D22"/>
    <w:rsid w:val="00DB2CEF"/>
    <w:rsid w:val="00DB3848"/>
    <w:rsid w:val="00DB40AA"/>
    <w:rsid w:val="00DB56F8"/>
    <w:rsid w:val="00DB56FD"/>
    <w:rsid w:val="00DB65C8"/>
    <w:rsid w:val="00DB72E7"/>
    <w:rsid w:val="00DB778C"/>
    <w:rsid w:val="00DB7ADA"/>
    <w:rsid w:val="00DB7CA4"/>
    <w:rsid w:val="00DC0CB9"/>
    <w:rsid w:val="00DC1579"/>
    <w:rsid w:val="00DC192E"/>
    <w:rsid w:val="00DC21D6"/>
    <w:rsid w:val="00DC26E9"/>
    <w:rsid w:val="00DC2788"/>
    <w:rsid w:val="00DC28F4"/>
    <w:rsid w:val="00DC56F5"/>
    <w:rsid w:val="00DC7563"/>
    <w:rsid w:val="00DD04BF"/>
    <w:rsid w:val="00DD1CF2"/>
    <w:rsid w:val="00DD1D5D"/>
    <w:rsid w:val="00DD2999"/>
    <w:rsid w:val="00DD2BF7"/>
    <w:rsid w:val="00DD2C8F"/>
    <w:rsid w:val="00DD55D3"/>
    <w:rsid w:val="00DD5F5E"/>
    <w:rsid w:val="00DD69C4"/>
    <w:rsid w:val="00DD7104"/>
    <w:rsid w:val="00DD75BB"/>
    <w:rsid w:val="00DE1DBD"/>
    <w:rsid w:val="00DE1ED7"/>
    <w:rsid w:val="00DE5036"/>
    <w:rsid w:val="00DE50A9"/>
    <w:rsid w:val="00DE5B7D"/>
    <w:rsid w:val="00DE634B"/>
    <w:rsid w:val="00DE642A"/>
    <w:rsid w:val="00DE660E"/>
    <w:rsid w:val="00DE6AFF"/>
    <w:rsid w:val="00DE7D30"/>
    <w:rsid w:val="00DF0836"/>
    <w:rsid w:val="00DF0890"/>
    <w:rsid w:val="00DF0FB6"/>
    <w:rsid w:val="00DF173B"/>
    <w:rsid w:val="00DF31F7"/>
    <w:rsid w:val="00DF475E"/>
    <w:rsid w:val="00DF5CB1"/>
    <w:rsid w:val="00DF5F4D"/>
    <w:rsid w:val="00DF6AC2"/>
    <w:rsid w:val="00DF7EF0"/>
    <w:rsid w:val="00E00261"/>
    <w:rsid w:val="00E0137E"/>
    <w:rsid w:val="00E02A33"/>
    <w:rsid w:val="00E03B61"/>
    <w:rsid w:val="00E05299"/>
    <w:rsid w:val="00E066C7"/>
    <w:rsid w:val="00E07325"/>
    <w:rsid w:val="00E07C41"/>
    <w:rsid w:val="00E11B39"/>
    <w:rsid w:val="00E11C7A"/>
    <w:rsid w:val="00E13190"/>
    <w:rsid w:val="00E1375D"/>
    <w:rsid w:val="00E13D5A"/>
    <w:rsid w:val="00E148BB"/>
    <w:rsid w:val="00E15872"/>
    <w:rsid w:val="00E17115"/>
    <w:rsid w:val="00E2087B"/>
    <w:rsid w:val="00E20F6A"/>
    <w:rsid w:val="00E2250E"/>
    <w:rsid w:val="00E22886"/>
    <w:rsid w:val="00E22C68"/>
    <w:rsid w:val="00E22E10"/>
    <w:rsid w:val="00E2519F"/>
    <w:rsid w:val="00E258A4"/>
    <w:rsid w:val="00E265B2"/>
    <w:rsid w:val="00E26A8C"/>
    <w:rsid w:val="00E31110"/>
    <w:rsid w:val="00E312D2"/>
    <w:rsid w:val="00E31C37"/>
    <w:rsid w:val="00E32A77"/>
    <w:rsid w:val="00E337F0"/>
    <w:rsid w:val="00E34FA8"/>
    <w:rsid w:val="00E367C9"/>
    <w:rsid w:val="00E433A3"/>
    <w:rsid w:val="00E4779D"/>
    <w:rsid w:val="00E50B84"/>
    <w:rsid w:val="00E52C8B"/>
    <w:rsid w:val="00E52E0C"/>
    <w:rsid w:val="00E53A37"/>
    <w:rsid w:val="00E55102"/>
    <w:rsid w:val="00E56548"/>
    <w:rsid w:val="00E575A2"/>
    <w:rsid w:val="00E611C5"/>
    <w:rsid w:val="00E61776"/>
    <w:rsid w:val="00E618E5"/>
    <w:rsid w:val="00E61B2B"/>
    <w:rsid w:val="00E637AD"/>
    <w:rsid w:val="00E6489A"/>
    <w:rsid w:val="00E654DD"/>
    <w:rsid w:val="00E65BED"/>
    <w:rsid w:val="00E6653C"/>
    <w:rsid w:val="00E668CE"/>
    <w:rsid w:val="00E66E5F"/>
    <w:rsid w:val="00E70465"/>
    <w:rsid w:val="00E72C63"/>
    <w:rsid w:val="00E73314"/>
    <w:rsid w:val="00E733A8"/>
    <w:rsid w:val="00E74BFC"/>
    <w:rsid w:val="00E772D1"/>
    <w:rsid w:val="00E773D5"/>
    <w:rsid w:val="00E805BB"/>
    <w:rsid w:val="00E8140B"/>
    <w:rsid w:val="00E81A71"/>
    <w:rsid w:val="00E8317F"/>
    <w:rsid w:val="00E83E1A"/>
    <w:rsid w:val="00E84906"/>
    <w:rsid w:val="00E84BC3"/>
    <w:rsid w:val="00E865CD"/>
    <w:rsid w:val="00E871F3"/>
    <w:rsid w:val="00E87895"/>
    <w:rsid w:val="00E91686"/>
    <w:rsid w:val="00E92AED"/>
    <w:rsid w:val="00E930D6"/>
    <w:rsid w:val="00E93873"/>
    <w:rsid w:val="00E93F27"/>
    <w:rsid w:val="00E96AA8"/>
    <w:rsid w:val="00E976D4"/>
    <w:rsid w:val="00E97FA8"/>
    <w:rsid w:val="00EA0F88"/>
    <w:rsid w:val="00EA1013"/>
    <w:rsid w:val="00EA1648"/>
    <w:rsid w:val="00EA1D85"/>
    <w:rsid w:val="00EA2C75"/>
    <w:rsid w:val="00EA2E6A"/>
    <w:rsid w:val="00EA33EE"/>
    <w:rsid w:val="00EA520A"/>
    <w:rsid w:val="00EA5C3C"/>
    <w:rsid w:val="00EA5D68"/>
    <w:rsid w:val="00EA6B73"/>
    <w:rsid w:val="00EB00E1"/>
    <w:rsid w:val="00EB0BF8"/>
    <w:rsid w:val="00EB3BAF"/>
    <w:rsid w:val="00EB4FC2"/>
    <w:rsid w:val="00EB5871"/>
    <w:rsid w:val="00EB5EBB"/>
    <w:rsid w:val="00EB683F"/>
    <w:rsid w:val="00EB6E4A"/>
    <w:rsid w:val="00EC0042"/>
    <w:rsid w:val="00EC1F11"/>
    <w:rsid w:val="00EC4186"/>
    <w:rsid w:val="00EC651E"/>
    <w:rsid w:val="00EC7D34"/>
    <w:rsid w:val="00ED018D"/>
    <w:rsid w:val="00ED0524"/>
    <w:rsid w:val="00ED0BA4"/>
    <w:rsid w:val="00ED1242"/>
    <w:rsid w:val="00ED1A97"/>
    <w:rsid w:val="00ED302D"/>
    <w:rsid w:val="00ED31D7"/>
    <w:rsid w:val="00ED3D9F"/>
    <w:rsid w:val="00ED5DA1"/>
    <w:rsid w:val="00ED69D2"/>
    <w:rsid w:val="00ED7039"/>
    <w:rsid w:val="00ED7D38"/>
    <w:rsid w:val="00ED7FE5"/>
    <w:rsid w:val="00EE1343"/>
    <w:rsid w:val="00EE26A6"/>
    <w:rsid w:val="00EE2E43"/>
    <w:rsid w:val="00EE4385"/>
    <w:rsid w:val="00EE46CF"/>
    <w:rsid w:val="00EE4917"/>
    <w:rsid w:val="00EE575B"/>
    <w:rsid w:val="00EE5792"/>
    <w:rsid w:val="00EE5EE4"/>
    <w:rsid w:val="00EE71DF"/>
    <w:rsid w:val="00EE79AD"/>
    <w:rsid w:val="00EF0D1B"/>
    <w:rsid w:val="00EF2246"/>
    <w:rsid w:val="00EF2259"/>
    <w:rsid w:val="00EF3319"/>
    <w:rsid w:val="00EF3BD5"/>
    <w:rsid w:val="00EF4D5B"/>
    <w:rsid w:val="00EF575E"/>
    <w:rsid w:val="00EF7203"/>
    <w:rsid w:val="00EF744A"/>
    <w:rsid w:val="00EF7671"/>
    <w:rsid w:val="00EF7A9C"/>
    <w:rsid w:val="00F00882"/>
    <w:rsid w:val="00F01248"/>
    <w:rsid w:val="00F01415"/>
    <w:rsid w:val="00F03D3A"/>
    <w:rsid w:val="00F055BE"/>
    <w:rsid w:val="00F06B3D"/>
    <w:rsid w:val="00F06C5F"/>
    <w:rsid w:val="00F06EAC"/>
    <w:rsid w:val="00F06FE2"/>
    <w:rsid w:val="00F0757A"/>
    <w:rsid w:val="00F10674"/>
    <w:rsid w:val="00F11A8D"/>
    <w:rsid w:val="00F11C4E"/>
    <w:rsid w:val="00F14332"/>
    <w:rsid w:val="00F15B51"/>
    <w:rsid w:val="00F15C01"/>
    <w:rsid w:val="00F171AC"/>
    <w:rsid w:val="00F22551"/>
    <w:rsid w:val="00F2372F"/>
    <w:rsid w:val="00F244AC"/>
    <w:rsid w:val="00F24839"/>
    <w:rsid w:val="00F26425"/>
    <w:rsid w:val="00F27318"/>
    <w:rsid w:val="00F278CE"/>
    <w:rsid w:val="00F30E8D"/>
    <w:rsid w:val="00F32DFF"/>
    <w:rsid w:val="00F33003"/>
    <w:rsid w:val="00F35FB4"/>
    <w:rsid w:val="00F3642A"/>
    <w:rsid w:val="00F36904"/>
    <w:rsid w:val="00F37D93"/>
    <w:rsid w:val="00F401B7"/>
    <w:rsid w:val="00F41DB3"/>
    <w:rsid w:val="00F42B67"/>
    <w:rsid w:val="00F42D7D"/>
    <w:rsid w:val="00F43052"/>
    <w:rsid w:val="00F442CE"/>
    <w:rsid w:val="00F4469E"/>
    <w:rsid w:val="00F45280"/>
    <w:rsid w:val="00F50A6D"/>
    <w:rsid w:val="00F51118"/>
    <w:rsid w:val="00F52559"/>
    <w:rsid w:val="00F52EE9"/>
    <w:rsid w:val="00F53286"/>
    <w:rsid w:val="00F53983"/>
    <w:rsid w:val="00F540A0"/>
    <w:rsid w:val="00F54580"/>
    <w:rsid w:val="00F555FA"/>
    <w:rsid w:val="00F556FD"/>
    <w:rsid w:val="00F55835"/>
    <w:rsid w:val="00F55DC5"/>
    <w:rsid w:val="00F562C2"/>
    <w:rsid w:val="00F579E2"/>
    <w:rsid w:val="00F579F7"/>
    <w:rsid w:val="00F6065B"/>
    <w:rsid w:val="00F60B6D"/>
    <w:rsid w:val="00F60FE3"/>
    <w:rsid w:val="00F611AB"/>
    <w:rsid w:val="00F61DCF"/>
    <w:rsid w:val="00F61FD1"/>
    <w:rsid w:val="00F61FFE"/>
    <w:rsid w:val="00F62177"/>
    <w:rsid w:val="00F63C51"/>
    <w:rsid w:val="00F63E35"/>
    <w:rsid w:val="00F64274"/>
    <w:rsid w:val="00F64630"/>
    <w:rsid w:val="00F64C9F"/>
    <w:rsid w:val="00F6557A"/>
    <w:rsid w:val="00F661AB"/>
    <w:rsid w:val="00F66384"/>
    <w:rsid w:val="00F6666C"/>
    <w:rsid w:val="00F679D6"/>
    <w:rsid w:val="00F70351"/>
    <w:rsid w:val="00F70559"/>
    <w:rsid w:val="00F720BC"/>
    <w:rsid w:val="00F7340B"/>
    <w:rsid w:val="00F748B9"/>
    <w:rsid w:val="00F802D4"/>
    <w:rsid w:val="00F80A34"/>
    <w:rsid w:val="00F80ECC"/>
    <w:rsid w:val="00F820EA"/>
    <w:rsid w:val="00F827D8"/>
    <w:rsid w:val="00F865D8"/>
    <w:rsid w:val="00F8669A"/>
    <w:rsid w:val="00F87D33"/>
    <w:rsid w:val="00F90C91"/>
    <w:rsid w:val="00F92EFC"/>
    <w:rsid w:val="00F94D3B"/>
    <w:rsid w:val="00F94D92"/>
    <w:rsid w:val="00F959E0"/>
    <w:rsid w:val="00F95A45"/>
    <w:rsid w:val="00F96611"/>
    <w:rsid w:val="00F96CED"/>
    <w:rsid w:val="00F978BF"/>
    <w:rsid w:val="00FA0A7A"/>
    <w:rsid w:val="00FA153E"/>
    <w:rsid w:val="00FA2405"/>
    <w:rsid w:val="00FA41BC"/>
    <w:rsid w:val="00FA41CC"/>
    <w:rsid w:val="00FA4CC7"/>
    <w:rsid w:val="00FA5AAA"/>
    <w:rsid w:val="00FA75FD"/>
    <w:rsid w:val="00FB0801"/>
    <w:rsid w:val="00FB0EF8"/>
    <w:rsid w:val="00FB2AA2"/>
    <w:rsid w:val="00FB3B3E"/>
    <w:rsid w:val="00FB3BDF"/>
    <w:rsid w:val="00FB7105"/>
    <w:rsid w:val="00FB7562"/>
    <w:rsid w:val="00FB75E9"/>
    <w:rsid w:val="00FB789D"/>
    <w:rsid w:val="00FC0224"/>
    <w:rsid w:val="00FC1694"/>
    <w:rsid w:val="00FC2434"/>
    <w:rsid w:val="00FC285B"/>
    <w:rsid w:val="00FC2D00"/>
    <w:rsid w:val="00FC48E2"/>
    <w:rsid w:val="00FC4A0E"/>
    <w:rsid w:val="00FC5DEC"/>
    <w:rsid w:val="00FC6D19"/>
    <w:rsid w:val="00FC6FF7"/>
    <w:rsid w:val="00FC7EAE"/>
    <w:rsid w:val="00FD0095"/>
    <w:rsid w:val="00FD1ECE"/>
    <w:rsid w:val="00FD37C6"/>
    <w:rsid w:val="00FD3958"/>
    <w:rsid w:val="00FD3C32"/>
    <w:rsid w:val="00FD48B0"/>
    <w:rsid w:val="00FD52C1"/>
    <w:rsid w:val="00FD5A46"/>
    <w:rsid w:val="00FD60CC"/>
    <w:rsid w:val="00FD64CD"/>
    <w:rsid w:val="00FD65FC"/>
    <w:rsid w:val="00FD7262"/>
    <w:rsid w:val="00FD7498"/>
    <w:rsid w:val="00FD7DD0"/>
    <w:rsid w:val="00FE1195"/>
    <w:rsid w:val="00FE511B"/>
    <w:rsid w:val="00FE5B2B"/>
    <w:rsid w:val="00FE7E1F"/>
    <w:rsid w:val="00FF139D"/>
    <w:rsid w:val="00FF381E"/>
    <w:rsid w:val="00FF3CDB"/>
    <w:rsid w:val="00FF3F24"/>
    <w:rsid w:val="00FF6D5F"/>
    <w:rsid w:val="00FF754A"/>
    <w:rsid w:val="00FF75DC"/>
    <w:rsid w:val="00FF7716"/>
    <w:rsid w:val="00FF7D0F"/>
    <w:rsid w:val="1917DD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8E689D"/>
  <w15:chartTrackingRefBased/>
  <w15:docId w15:val="{28815A31-466C-46F5-84D9-A3C9C1477C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2559"/>
    <w:pPr>
      <w:spacing w:line="360" w:lineRule="auto"/>
      <w:jc w:val="both"/>
    </w:pPr>
    <w:rPr>
      <w:rFonts w:ascii="Arial" w:hAnsi="Arial"/>
      <w:color w:val="000000" w:themeColor="text1"/>
    </w:rPr>
  </w:style>
  <w:style w:type="paragraph" w:styleId="Heading1">
    <w:name w:val="heading 1"/>
    <w:basedOn w:val="Normal"/>
    <w:next w:val="Normal"/>
    <w:link w:val="Heading1Char"/>
    <w:autoRedefine/>
    <w:uiPriority w:val="9"/>
    <w:qFormat/>
    <w:rsid w:val="00CD35A4"/>
    <w:pPr>
      <w:keepNext/>
      <w:keepLines/>
      <w:spacing w:after="240"/>
      <w:jc w:val="left"/>
      <w:outlineLvl w:val="0"/>
    </w:pPr>
    <w:rPr>
      <w:rFonts w:eastAsia="Calibri" w:cstheme="majorBidi"/>
      <w:b/>
      <w:sz w:val="32"/>
      <w:szCs w:val="32"/>
      <w:lang w:val="en-US"/>
    </w:rPr>
  </w:style>
  <w:style w:type="paragraph" w:styleId="Heading2">
    <w:name w:val="heading 2"/>
    <w:basedOn w:val="Normal"/>
    <w:next w:val="Normal"/>
    <w:link w:val="Heading2Char"/>
    <w:autoRedefine/>
    <w:uiPriority w:val="9"/>
    <w:unhideWhenUsed/>
    <w:qFormat/>
    <w:rsid w:val="002653E8"/>
    <w:pPr>
      <w:keepNext/>
      <w:keepLines/>
      <w:spacing w:before="40" w:after="0"/>
      <w:outlineLvl w:val="1"/>
    </w:pPr>
    <w:rPr>
      <w:rFonts w:eastAsiaTheme="majorEastAsia" w:cstheme="majorBidi"/>
      <w:sz w:val="24"/>
      <w:szCs w:val="26"/>
    </w:rPr>
  </w:style>
  <w:style w:type="paragraph" w:styleId="Heading3">
    <w:name w:val="heading 3"/>
    <w:basedOn w:val="Normal"/>
    <w:next w:val="Normal"/>
    <w:link w:val="Heading3Char"/>
    <w:autoRedefine/>
    <w:uiPriority w:val="9"/>
    <w:unhideWhenUsed/>
    <w:qFormat/>
    <w:rsid w:val="00010C3F"/>
    <w:pPr>
      <w:keepNext/>
      <w:keepLines/>
      <w:numPr>
        <w:ilvl w:val="2"/>
        <w:numId w:val="21"/>
      </w:numPr>
      <w:spacing w:before="40" w:after="0"/>
      <w:outlineLvl w:val="2"/>
    </w:pPr>
    <w:rPr>
      <w:rFonts w:eastAsia="Times New Roman" w:cstheme="majorBidi"/>
      <w:i/>
      <w:szCs w:val="24"/>
      <w:lang w:val="en-US" w:eastAsia="en-GB"/>
    </w:rPr>
  </w:style>
  <w:style w:type="paragraph" w:styleId="Heading4">
    <w:name w:val="heading 4"/>
    <w:basedOn w:val="Normal"/>
    <w:next w:val="Normal"/>
    <w:link w:val="Heading4Char"/>
    <w:uiPriority w:val="9"/>
    <w:semiHidden/>
    <w:unhideWhenUsed/>
    <w:qFormat/>
    <w:rsid w:val="00512736"/>
    <w:pPr>
      <w:keepNext/>
      <w:keepLines/>
      <w:numPr>
        <w:ilvl w:val="3"/>
        <w:numId w:val="2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E70465"/>
    <w:pPr>
      <w:keepNext/>
      <w:keepLines/>
      <w:numPr>
        <w:ilvl w:val="4"/>
        <w:numId w:val="2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E70465"/>
    <w:pPr>
      <w:keepNext/>
      <w:keepLines/>
      <w:numPr>
        <w:ilvl w:val="5"/>
        <w:numId w:val="2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E70465"/>
    <w:pPr>
      <w:keepNext/>
      <w:keepLines/>
      <w:numPr>
        <w:ilvl w:val="6"/>
        <w:numId w:val="2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E70465"/>
    <w:pPr>
      <w:keepNext/>
      <w:keepLines/>
      <w:numPr>
        <w:ilvl w:val="7"/>
        <w:numId w:val="2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E70465"/>
    <w:pPr>
      <w:keepNext/>
      <w:keepLines/>
      <w:numPr>
        <w:ilvl w:val="8"/>
        <w:numId w:val="2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207870"/>
    <w:rPr>
      <w:color w:val="0563C1" w:themeColor="hyperlink"/>
      <w:u w:val="single"/>
    </w:rPr>
  </w:style>
  <w:style w:type="character" w:customStyle="1" w:styleId="UnresolvedMention1">
    <w:name w:val="Unresolved Mention1"/>
    <w:basedOn w:val="DefaultParagraphFont"/>
    <w:uiPriority w:val="99"/>
    <w:semiHidden/>
    <w:unhideWhenUsed/>
    <w:rsid w:val="00207870"/>
    <w:rPr>
      <w:color w:val="605E5C"/>
      <w:shd w:val="clear" w:color="auto" w:fill="E1DFDD"/>
    </w:rPr>
  </w:style>
  <w:style w:type="paragraph" w:styleId="NoSpacing">
    <w:name w:val="No Spacing"/>
    <w:link w:val="NoSpacingChar"/>
    <w:autoRedefine/>
    <w:uiPriority w:val="1"/>
    <w:qFormat/>
    <w:rsid w:val="00142F06"/>
    <w:pPr>
      <w:spacing w:before="1540" w:after="240" w:line="360" w:lineRule="auto"/>
      <w:jc w:val="center"/>
    </w:pPr>
    <w:rPr>
      <w:rFonts w:ascii="Arial" w:hAnsi="Arial" w:cs="Arial"/>
      <w:b/>
      <w:color w:val="000000" w:themeColor="text1"/>
    </w:rPr>
  </w:style>
  <w:style w:type="character" w:customStyle="1" w:styleId="Heading1Char">
    <w:name w:val="Heading 1 Char"/>
    <w:basedOn w:val="DefaultParagraphFont"/>
    <w:link w:val="Heading1"/>
    <w:uiPriority w:val="9"/>
    <w:rsid w:val="00CD35A4"/>
    <w:rPr>
      <w:rFonts w:ascii="Arial" w:eastAsia="Calibri" w:hAnsi="Arial" w:cstheme="majorBidi"/>
      <w:b/>
      <w:color w:val="000000" w:themeColor="text1"/>
      <w:sz w:val="32"/>
      <w:szCs w:val="32"/>
      <w:lang w:val="en-US"/>
    </w:rPr>
  </w:style>
  <w:style w:type="paragraph" w:styleId="Bibliography">
    <w:name w:val="Bibliography"/>
    <w:basedOn w:val="Normal"/>
    <w:next w:val="Normal"/>
    <w:uiPriority w:val="37"/>
    <w:unhideWhenUsed/>
    <w:rsid w:val="00833133"/>
  </w:style>
  <w:style w:type="paragraph" w:styleId="Caption">
    <w:name w:val="caption"/>
    <w:basedOn w:val="Normal"/>
    <w:next w:val="Normal"/>
    <w:autoRedefine/>
    <w:uiPriority w:val="35"/>
    <w:unhideWhenUsed/>
    <w:qFormat/>
    <w:rsid w:val="00AB3A4F"/>
    <w:pPr>
      <w:spacing w:after="0" w:line="240" w:lineRule="auto"/>
      <w:contextualSpacing/>
      <w:jc w:val="center"/>
    </w:pPr>
    <w:rPr>
      <w:iCs/>
      <w:sz w:val="20"/>
      <w:szCs w:val="18"/>
    </w:rPr>
  </w:style>
  <w:style w:type="paragraph" w:styleId="NormalWeb">
    <w:name w:val="Normal (Web)"/>
    <w:basedOn w:val="Normal"/>
    <w:uiPriority w:val="99"/>
    <w:unhideWhenUsed/>
    <w:rsid w:val="00521482"/>
    <w:pPr>
      <w:spacing w:before="100" w:beforeAutospacing="1" w:after="100" w:afterAutospacing="1" w:line="240" w:lineRule="auto"/>
    </w:pPr>
    <w:rPr>
      <w:rFonts w:eastAsia="Times New Roman" w:cs="Times New Roman"/>
      <w:szCs w:val="24"/>
      <w:lang w:val="en-US"/>
    </w:rPr>
  </w:style>
  <w:style w:type="paragraph" w:customStyle="1" w:styleId="css-38z03z">
    <w:name w:val="css-38z03z"/>
    <w:basedOn w:val="Normal"/>
    <w:rsid w:val="005859D5"/>
    <w:pPr>
      <w:spacing w:before="100" w:beforeAutospacing="1" w:after="100" w:afterAutospacing="1" w:line="240" w:lineRule="auto"/>
    </w:pPr>
    <w:rPr>
      <w:rFonts w:eastAsia="Times New Roman" w:cs="Times New Roman"/>
      <w:szCs w:val="24"/>
      <w:lang w:val="en-US"/>
    </w:rPr>
  </w:style>
  <w:style w:type="character" w:styleId="CommentReference">
    <w:name w:val="annotation reference"/>
    <w:basedOn w:val="DefaultParagraphFont"/>
    <w:uiPriority w:val="99"/>
    <w:semiHidden/>
    <w:unhideWhenUsed/>
    <w:rsid w:val="00CA1DEF"/>
    <w:rPr>
      <w:sz w:val="16"/>
      <w:szCs w:val="16"/>
    </w:rPr>
  </w:style>
  <w:style w:type="paragraph" w:styleId="CommentText">
    <w:name w:val="annotation text"/>
    <w:basedOn w:val="Normal"/>
    <w:link w:val="CommentTextChar"/>
    <w:uiPriority w:val="99"/>
    <w:semiHidden/>
    <w:unhideWhenUsed/>
    <w:rsid w:val="00CA1DEF"/>
    <w:pPr>
      <w:spacing w:line="240" w:lineRule="auto"/>
    </w:pPr>
    <w:rPr>
      <w:sz w:val="20"/>
      <w:szCs w:val="20"/>
    </w:rPr>
  </w:style>
  <w:style w:type="character" w:customStyle="1" w:styleId="CommentTextChar">
    <w:name w:val="Comment Text Char"/>
    <w:basedOn w:val="DefaultParagraphFont"/>
    <w:link w:val="CommentText"/>
    <w:uiPriority w:val="99"/>
    <w:semiHidden/>
    <w:rsid w:val="00CA1DEF"/>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CA1DEF"/>
    <w:rPr>
      <w:b/>
      <w:bCs/>
    </w:rPr>
  </w:style>
  <w:style w:type="character" w:customStyle="1" w:styleId="CommentSubjectChar">
    <w:name w:val="Comment Subject Char"/>
    <w:basedOn w:val="CommentTextChar"/>
    <w:link w:val="CommentSubject"/>
    <w:uiPriority w:val="99"/>
    <w:semiHidden/>
    <w:rsid w:val="00CA1DEF"/>
    <w:rPr>
      <w:rFonts w:ascii="Times New Roman" w:hAnsi="Times New Roman"/>
      <w:b/>
      <w:bCs/>
      <w:sz w:val="20"/>
      <w:szCs w:val="20"/>
    </w:rPr>
  </w:style>
  <w:style w:type="paragraph" w:styleId="BalloonText">
    <w:name w:val="Balloon Text"/>
    <w:basedOn w:val="Normal"/>
    <w:link w:val="BalloonTextChar"/>
    <w:uiPriority w:val="99"/>
    <w:semiHidden/>
    <w:unhideWhenUsed/>
    <w:rsid w:val="00CA1DE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1DEF"/>
    <w:rPr>
      <w:rFonts w:ascii="Segoe UI" w:hAnsi="Segoe UI" w:cs="Segoe UI"/>
      <w:sz w:val="18"/>
      <w:szCs w:val="18"/>
    </w:rPr>
  </w:style>
  <w:style w:type="paragraph" w:styleId="ListParagraph">
    <w:name w:val="List Paragraph"/>
    <w:basedOn w:val="Normal"/>
    <w:uiPriority w:val="34"/>
    <w:qFormat/>
    <w:rsid w:val="0049288E"/>
    <w:pPr>
      <w:ind w:left="720"/>
      <w:contextualSpacing/>
    </w:pPr>
  </w:style>
  <w:style w:type="character" w:customStyle="1" w:styleId="Heading2Char">
    <w:name w:val="Heading 2 Char"/>
    <w:basedOn w:val="DefaultParagraphFont"/>
    <w:link w:val="Heading2"/>
    <w:uiPriority w:val="9"/>
    <w:rsid w:val="002653E8"/>
    <w:rPr>
      <w:rFonts w:ascii="Arial" w:eastAsiaTheme="majorEastAsia" w:hAnsi="Arial" w:cstheme="majorBidi"/>
      <w:color w:val="000000" w:themeColor="text1"/>
      <w:sz w:val="24"/>
      <w:szCs w:val="26"/>
    </w:rPr>
  </w:style>
  <w:style w:type="paragraph" w:styleId="Header">
    <w:name w:val="header"/>
    <w:basedOn w:val="Normal"/>
    <w:link w:val="HeaderChar"/>
    <w:uiPriority w:val="99"/>
    <w:unhideWhenUsed/>
    <w:rsid w:val="007645F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645F0"/>
    <w:rPr>
      <w:rFonts w:ascii="Times New Roman" w:hAnsi="Times New Roman"/>
      <w:sz w:val="24"/>
    </w:rPr>
  </w:style>
  <w:style w:type="paragraph" w:styleId="Footer">
    <w:name w:val="footer"/>
    <w:basedOn w:val="Normal"/>
    <w:link w:val="FooterChar"/>
    <w:uiPriority w:val="99"/>
    <w:unhideWhenUsed/>
    <w:rsid w:val="007645F0"/>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45F0"/>
    <w:rPr>
      <w:rFonts w:ascii="Times New Roman" w:hAnsi="Times New Roman"/>
      <w:sz w:val="24"/>
    </w:rPr>
  </w:style>
  <w:style w:type="character" w:customStyle="1" w:styleId="NoSpacingChar">
    <w:name w:val="No Spacing Char"/>
    <w:basedOn w:val="DefaultParagraphFont"/>
    <w:link w:val="NoSpacing"/>
    <w:uiPriority w:val="1"/>
    <w:rsid w:val="00142F06"/>
    <w:rPr>
      <w:rFonts w:ascii="Arial" w:hAnsi="Arial" w:cs="Arial"/>
      <w:b/>
      <w:color w:val="000000" w:themeColor="text1"/>
    </w:rPr>
  </w:style>
  <w:style w:type="character" w:customStyle="1" w:styleId="Heading3Char">
    <w:name w:val="Heading 3 Char"/>
    <w:basedOn w:val="DefaultParagraphFont"/>
    <w:link w:val="Heading3"/>
    <w:uiPriority w:val="9"/>
    <w:rsid w:val="00010C3F"/>
    <w:rPr>
      <w:rFonts w:ascii="Arial" w:eastAsia="Times New Roman" w:hAnsi="Arial" w:cstheme="majorBidi"/>
      <w:i/>
      <w:color w:val="000000" w:themeColor="text1"/>
      <w:szCs w:val="24"/>
      <w:lang w:val="en-US" w:eastAsia="en-GB"/>
    </w:rPr>
  </w:style>
  <w:style w:type="character" w:styleId="Strong">
    <w:name w:val="Strong"/>
    <w:basedOn w:val="DefaultParagraphFont"/>
    <w:uiPriority w:val="22"/>
    <w:qFormat/>
    <w:rsid w:val="00124AB0"/>
    <w:rPr>
      <w:b/>
      <w:bCs/>
    </w:rPr>
  </w:style>
  <w:style w:type="character" w:styleId="Emphasis">
    <w:name w:val="Emphasis"/>
    <w:basedOn w:val="DefaultParagraphFont"/>
    <w:uiPriority w:val="20"/>
    <w:qFormat/>
    <w:rsid w:val="00DB0FD7"/>
    <w:rPr>
      <w:i/>
      <w:iCs/>
    </w:rPr>
  </w:style>
  <w:style w:type="paragraph" w:styleId="FootnoteText">
    <w:name w:val="footnote text"/>
    <w:basedOn w:val="Normal"/>
    <w:link w:val="FootnoteTextChar"/>
    <w:uiPriority w:val="99"/>
    <w:semiHidden/>
    <w:unhideWhenUsed/>
    <w:rsid w:val="00461445"/>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61445"/>
    <w:rPr>
      <w:rFonts w:ascii="Times New Roman" w:hAnsi="Times New Roman"/>
      <w:sz w:val="20"/>
      <w:szCs w:val="20"/>
    </w:rPr>
  </w:style>
  <w:style w:type="character" w:styleId="FootnoteReference">
    <w:name w:val="footnote reference"/>
    <w:basedOn w:val="DefaultParagraphFont"/>
    <w:uiPriority w:val="99"/>
    <w:semiHidden/>
    <w:unhideWhenUsed/>
    <w:rsid w:val="00461445"/>
    <w:rPr>
      <w:vertAlign w:val="superscript"/>
    </w:rPr>
  </w:style>
  <w:style w:type="character" w:customStyle="1" w:styleId="ref-lnk">
    <w:name w:val="ref-lnk"/>
    <w:basedOn w:val="DefaultParagraphFont"/>
    <w:rsid w:val="00F827D8"/>
  </w:style>
  <w:style w:type="paragraph" w:styleId="TOCHeading">
    <w:name w:val="TOC Heading"/>
    <w:basedOn w:val="Heading1"/>
    <w:next w:val="Normal"/>
    <w:autoRedefine/>
    <w:uiPriority w:val="39"/>
    <w:unhideWhenUsed/>
    <w:qFormat/>
    <w:rsid w:val="002441D8"/>
    <w:pPr>
      <w:spacing w:before="240" w:line="259" w:lineRule="auto"/>
      <w:outlineLvl w:val="9"/>
    </w:pPr>
  </w:style>
  <w:style w:type="paragraph" w:styleId="TOC1">
    <w:name w:val="toc 1"/>
    <w:basedOn w:val="Normal"/>
    <w:next w:val="Normal"/>
    <w:autoRedefine/>
    <w:uiPriority w:val="39"/>
    <w:unhideWhenUsed/>
    <w:rsid w:val="0031056B"/>
    <w:pPr>
      <w:spacing w:after="100"/>
    </w:pPr>
  </w:style>
  <w:style w:type="paragraph" w:styleId="TOC2">
    <w:name w:val="toc 2"/>
    <w:basedOn w:val="Normal"/>
    <w:next w:val="Normal"/>
    <w:autoRedefine/>
    <w:uiPriority w:val="39"/>
    <w:unhideWhenUsed/>
    <w:rsid w:val="0031056B"/>
    <w:pPr>
      <w:spacing w:after="100"/>
      <w:ind w:left="240"/>
    </w:pPr>
  </w:style>
  <w:style w:type="paragraph" w:styleId="TOC3">
    <w:name w:val="toc 3"/>
    <w:basedOn w:val="Normal"/>
    <w:next w:val="Normal"/>
    <w:autoRedefine/>
    <w:uiPriority w:val="39"/>
    <w:unhideWhenUsed/>
    <w:rsid w:val="0031056B"/>
    <w:pPr>
      <w:spacing w:after="100"/>
      <w:ind w:left="480"/>
    </w:pPr>
  </w:style>
  <w:style w:type="character" w:customStyle="1" w:styleId="jsgrdq">
    <w:name w:val="jsgrdq"/>
    <w:basedOn w:val="DefaultParagraphFont"/>
    <w:rsid w:val="00C365F9"/>
  </w:style>
  <w:style w:type="paragraph" w:customStyle="1" w:styleId="selectionshareable">
    <w:name w:val="selectionshareable"/>
    <w:basedOn w:val="Normal"/>
    <w:rsid w:val="008F3F36"/>
    <w:pPr>
      <w:spacing w:before="100" w:beforeAutospacing="1" w:after="100" w:afterAutospacing="1" w:line="240" w:lineRule="auto"/>
      <w:jc w:val="left"/>
    </w:pPr>
    <w:rPr>
      <w:rFonts w:eastAsia="Times New Roman" w:cs="Times New Roman"/>
      <w:color w:val="auto"/>
      <w:szCs w:val="24"/>
      <w:lang w:val="en-US"/>
    </w:rPr>
  </w:style>
  <w:style w:type="character" w:customStyle="1" w:styleId="Heading4Char">
    <w:name w:val="Heading 4 Char"/>
    <w:basedOn w:val="DefaultParagraphFont"/>
    <w:link w:val="Heading4"/>
    <w:uiPriority w:val="9"/>
    <w:semiHidden/>
    <w:rsid w:val="00512736"/>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E70465"/>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E70465"/>
    <w:rPr>
      <w:rFonts w:asciiTheme="majorHAnsi" w:eastAsiaTheme="majorEastAsia" w:hAnsiTheme="majorHAnsi" w:cstheme="majorBidi"/>
      <w:color w:val="1F3763" w:themeColor="accent1" w:themeShade="7F"/>
      <w:sz w:val="24"/>
    </w:rPr>
  </w:style>
  <w:style w:type="character" w:customStyle="1" w:styleId="Heading7Char">
    <w:name w:val="Heading 7 Char"/>
    <w:basedOn w:val="DefaultParagraphFont"/>
    <w:link w:val="Heading7"/>
    <w:uiPriority w:val="9"/>
    <w:semiHidden/>
    <w:rsid w:val="00E70465"/>
    <w:rPr>
      <w:rFonts w:asciiTheme="majorHAnsi" w:eastAsiaTheme="majorEastAsia" w:hAnsiTheme="majorHAnsi" w:cstheme="majorBidi"/>
      <w:i/>
      <w:iCs/>
      <w:color w:val="1F3763" w:themeColor="accent1" w:themeShade="7F"/>
      <w:sz w:val="24"/>
    </w:rPr>
  </w:style>
  <w:style w:type="character" w:customStyle="1" w:styleId="Heading8Char">
    <w:name w:val="Heading 8 Char"/>
    <w:basedOn w:val="DefaultParagraphFont"/>
    <w:link w:val="Heading8"/>
    <w:uiPriority w:val="9"/>
    <w:semiHidden/>
    <w:rsid w:val="00E70465"/>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E70465"/>
    <w:rPr>
      <w:rFonts w:asciiTheme="majorHAnsi" w:eastAsiaTheme="majorEastAsia" w:hAnsiTheme="majorHAnsi" w:cstheme="majorBidi"/>
      <w:i/>
      <w:iCs/>
      <w:color w:val="272727" w:themeColor="text1" w:themeTint="D8"/>
      <w:sz w:val="21"/>
      <w:szCs w:val="21"/>
    </w:rPr>
  </w:style>
  <w:style w:type="paragraph" w:styleId="Subtitle">
    <w:name w:val="Subtitle"/>
    <w:basedOn w:val="Normal"/>
    <w:next w:val="Normal"/>
    <w:link w:val="SubtitleChar"/>
    <w:uiPriority w:val="11"/>
    <w:qFormat/>
    <w:rsid w:val="00E6489A"/>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E6489A"/>
    <w:rPr>
      <w:rFonts w:eastAsiaTheme="minorEastAsia"/>
      <w:b/>
      <w:color w:val="5A5A5A" w:themeColor="text1" w:themeTint="A5"/>
      <w:spacing w:val="15"/>
    </w:rPr>
  </w:style>
  <w:style w:type="paragraph" w:customStyle="1" w:styleId="p">
    <w:name w:val="p"/>
    <w:basedOn w:val="Normal"/>
    <w:rsid w:val="00E22E10"/>
    <w:pPr>
      <w:spacing w:before="100" w:beforeAutospacing="1" w:after="100" w:afterAutospacing="1" w:line="240" w:lineRule="auto"/>
      <w:jc w:val="left"/>
    </w:pPr>
    <w:rPr>
      <w:rFonts w:ascii="Times New Roman" w:eastAsia="Times New Roman" w:hAnsi="Times New Roman" w:cs="Times New Roman"/>
      <w:color w:val="auto"/>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55900">
      <w:bodyDiv w:val="1"/>
      <w:marLeft w:val="0"/>
      <w:marRight w:val="0"/>
      <w:marTop w:val="0"/>
      <w:marBottom w:val="0"/>
      <w:divBdr>
        <w:top w:val="none" w:sz="0" w:space="0" w:color="auto"/>
        <w:left w:val="none" w:sz="0" w:space="0" w:color="auto"/>
        <w:bottom w:val="none" w:sz="0" w:space="0" w:color="auto"/>
        <w:right w:val="none" w:sz="0" w:space="0" w:color="auto"/>
      </w:divBdr>
    </w:div>
    <w:div w:id="1125064">
      <w:bodyDiv w:val="1"/>
      <w:marLeft w:val="0"/>
      <w:marRight w:val="0"/>
      <w:marTop w:val="0"/>
      <w:marBottom w:val="0"/>
      <w:divBdr>
        <w:top w:val="none" w:sz="0" w:space="0" w:color="auto"/>
        <w:left w:val="none" w:sz="0" w:space="0" w:color="auto"/>
        <w:bottom w:val="none" w:sz="0" w:space="0" w:color="auto"/>
        <w:right w:val="none" w:sz="0" w:space="0" w:color="auto"/>
      </w:divBdr>
    </w:div>
    <w:div w:id="2438173">
      <w:bodyDiv w:val="1"/>
      <w:marLeft w:val="0"/>
      <w:marRight w:val="0"/>
      <w:marTop w:val="0"/>
      <w:marBottom w:val="0"/>
      <w:divBdr>
        <w:top w:val="none" w:sz="0" w:space="0" w:color="auto"/>
        <w:left w:val="none" w:sz="0" w:space="0" w:color="auto"/>
        <w:bottom w:val="none" w:sz="0" w:space="0" w:color="auto"/>
        <w:right w:val="none" w:sz="0" w:space="0" w:color="auto"/>
      </w:divBdr>
    </w:div>
    <w:div w:id="3215451">
      <w:bodyDiv w:val="1"/>
      <w:marLeft w:val="0"/>
      <w:marRight w:val="0"/>
      <w:marTop w:val="0"/>
      <w:marBottom w:val="0"/>
      <w:divBdr>
        <w:top w:val="none" w:sz="0" w:space="0" w:color="auto"/>
        <w:left w:val="none" w:sz="0" w:space="0" w:color="auto"/>
        <w:bottom w:val="none" w:sz="0" w:space="0" w:color="auto"/>
        <w:right w:val="none" w:sz="0" w:space="0" w:color="auto"/>
      </w:divBdr>
    </w:div>
    <w:div w:id="4947506">
      <w:bodyDiv w:val="1"/>
      <w:marLeft w:val="0"/>
      <w:marRight w:val="0"/>
      <w:marTop w:val="0"/>
      <w:marBottom w:val="0"/>
      <w:divBdr>
        <w:top w:val="none" w:sz="0" w:space="0" w:color="auto"/>
        <w:left w:val="none" w:sz="0" w:space="0" w:color="auto"/>
        <w:bottom w:val="none" w:sz="0" w:space="0" w:color="auto"/>
        <w:right w:val="none" w:sz="0" w:space="0" w:color="auto"/>
      </w:divBdr>
    </w:div>
    <w:div w:id="5450302">
      <w:bodyDiv w:val="1"/>
      <w:marLeft w:val="0"/>
      <w:marRight w:val="0"/>
      <w:marTop w:val="0"/>
      <w:marBottom w:val="0"/>
      <w:divBdr>
        <w:top w:val="none" w:sz="0" w:space="0" w:color="auto"/>
        <w:left w:val="none" w:sz="0" w:space="0" w:color="auto"/>
        <w:bottom w:val="none" w:sz="0" w:space="0" w:color="auto"/>
        <w:right w:val="none" w:sz="0" w:space="0" w:color="auto"/>
      </w:divBdr>
    </w:div>
    <w:div w:id="6059480">
      <w:bodyDiv w:val="1"/>
      <w:marLeft w:val="0"/>
      <w:marRight w:val="0"/>
      <w:marTop w:val="0"/>
      <w:marBottom w:val="0"/>
      <w:divBdr>
        <w:top w:val="none" w:sz="0" w:space="0" w:color="auto"/>
        <w:left w:val="none" w:sz="0" w:space="0" w:color="auto"/>
        <w:bottom w:val="none" w:sz="0" w:space="0" w:color="auto"/>
        <w:right w:val="none" w:sz="0" w:space="0" w:color="auto"/>
      </w:divBdr>
    </w:div>
    <w:div w:id="6950220">
      <w:bodyDiv w:val="1"/>
      <w:marLeft w:val="0"/>
      <w:marRight w:val="0"/>
      <w:marTop w:val="0"/>
      <w:marBottom w:val="0"/>
      <w:divBdr>
        <w:top w:val="none" w:sz="0" w:space="0" w:color="auto"/>
        <w:left w:val="none" w:sz="0" w:space="0" w:color="auto"/>
        <w:bottom w:val="none" w:sz="0" w:space="0" w:color="auto"/>
        <w:right w:val="none" w:sz="0" w:space="0" w:color="auto"/>
      </w:divBdr>
    </w:div>
    <w:div w:id="8412985">
      <w:bodyDiv w:val="1"/>
      <w:marLeft w:val="0"/>
      <w:marRight w:val="0"/>
      <w:marTop w:val="0"/>
      <w:marBottom w:val="0"/>
      <w:divBdr>
        <w:top w:val="none" w:sz="0" w:space="0" w:color="auto"/>
        <w:left w:val="none" w:sz="0" w:space="0" w:color="auto"/>
        <w:bottom w:val="none" w:sz="0" w:space="0" w:color="auto"/>
        <w:right w:val="none" w:sz="0" w:space="0" w:color="auto"/>
      </w:divBdr>
    </w:div>
    <w:div w:id="8995615">
      <w:bodyDiv w:val="1"/>
      <w:marLeft w:val="0"/>
      <w:marRight w:val="0"/>
      <w:marTop w:val="0"/>
      <w:marBottom w:val="0"/>
      <w:divBdr>
        <w:top w:val="none" w:sz="0" w:space="0" w:color="auto"/>
        <w:left w:val="none" w:sz="0" w:space="0" w:color="auto"/>
        <w:bottom w:val="none" w:sz="0" w:space="0" w:color="auto"/>
        <w:right w:val="none" w:sz="0" w:space="0" w:color="auto"/>
      </w:divBdr>
    </w:div>
    <w:div w:id="10766377">
      <w:bodyDiv w:val="1"/>
      <w:marLeft w:val="0"/>
      <w:marRight w:val="0"/>
      <w:marTop w:val="0"/>
      <w:marBottom w:val="0"/>
      <w:divBdr>
        <w:top w:val="none" w:sz="0" w:space="0" w:color="auto"/>
        <w:left w:val="none" w:sz="0" w:space="0" w:color="auto"/>
        <w:bottom w:val="none" w:sz="0" w:space="0" w:color="auto"/>
        <w:right w:val="none" w:sz="0" w:space="0" w:color="auto"/>
      </w:divBdr>
    </w:div>
    <w:div w:id="11419437">
      <w:bodyDiv w:val="1"/>
      <w:marLeft w:val="0"/>
      <w:marRight w:val="0"/>
      <w:marTop w:val="0"/>
      <w:marBottom w:val="0"/>
      <w:divBdr>
        <w:top w:val="none" w:sz="0" w:space="0" w:color="auto"/>
        <w:left w:val="none" w:sz="0" w:space="0" w:color="auto"/>
        <w:bottom w:val="none" w:sz="0" w:space="0" w:color="auto"/>
        <w:right w:val="none" w:sz="0" w:space="0" w:color="auto"/>
      </w:divBdr>
    </w:div>
    <w:div w:id="11954209">
      <w:bodyDiv w:val="1"/>
      <w:marLeft w:val="0"/>
      <w:marRight w:val="0"/>
      <w:marTop w:val="0"/>
      <w:marBottom w:val="0"/>
      <w:divBdr>
        <w:top w:val="none" w:sz="0" w:space="0" w:color="auto"/>
        <w:left w:val="none" w:sz="0" w:space="0" w:color="auto"/>
        <w:bottom w:val="none" w:sz="0" w:space="0" w:color="auto"/>
        <w:right w:val="none" w:sz="0" w:space="0" w:color="auto"/>
      </w:divBdr>
    </w:div>
    <w:div w:id="13002857">
      <w:bodyDiv w:val="1"/>
      <w:marLeft w:val="0"/>
      <w:marRight w:val="0"/>
      <w:marTop w:val="0"/>
      <w:marBottom w:val="0"/>
      <w:divBdr>
        <w:top w:val="none" w:sz="0" w:space="0" w:color="auto"/>
        <w:left w:val="none" w:sz="0" w:space="0" w:color="auto"/>
        <w:bottom w:val="none" w:sz="0" w:space="0" w:color="auto"/>
        <w:right w:val="none" w:sz="0" w:space="0" w:color="auto"/>
      </w:divBdr>
    </w:div>
    <w:div w:id="13922863">
      <w:bodyDiv w:val="1"/>
      <w:marLeft w:val="0"/>
      <w:marRight w:val="0"/>
      <w:marTop w:val="0"/>
      <w:marBottom w:val="0"/>
      <w:divBdr>
        <w:top w:val="none" w:sz="0" w:space="0" w:color="auto"/>
        <w:left w:val="none" w:sz="0" w:space="0" w:color="auto"/>
        <w:bottom w:val="none" w:sz="0" w:space="0" w:color="auto"/>
        <w:right w:val="none" w:sz="0" w:space="0" w:color="auto"/>
      </w:divBdr>
    </w:div>
    <w:div w:id="14624010">
      <w:bodyDiv w:val="1"/>
      <w:marLeft w:val="0"/>
      <w:marRight w:val="0"/>
      <w:marTop w:val="0"/>
      <w:marBottom w:val="0"/>
      <w:divBdr>
        <w:top w:val="none" w:sz="0" w:space="0" w:color="auto"/>
        <w:left w:val="none" w:sz="0" w:space="0" w:color="auto"/>
        <w:bottom w:val="none" w:sz="0" w:space="0" w:color="auto"/>
        <w:right w:val="none" w:sz="0" w:space="0" w:color="auto"/>
      </w:divBdr>
    </w:div>
    <w:div w:id="15011498">
      <w:bodyDiv w:val="1"/>
      <w:marLeft w:val="0"/>
      <w:marRight w:val="0"/>
      <w:marTop w:val="0"/>
      <w:marBottom w:val="0"/>
      <w:divBdr>
        <w:top w:val="none" w:sz="0" w:space="0" w:color="auto"/>
        <w:left w:val="none" w:sz="0" w:space="0" w:color="auto"/>
        <w:bottom w:val="none" w:sz="0" w:space="0" w:color="auto"/>
        <w:right w:val="none" w:sz="0" w:space="0" w:color="auto"/>
      </w:divBdr>
    </w:div>
    <w:div w:id="17387955">
      <w:bodyDiv w:val="1"/>
      <w:marLeft w:val="0"/>
      <w:marRight w:val="0"/>
      <w:marTop w:val="0"/>
      <w:marBottom w:val="0"/>
      <w:divBdr>
        <w:top w:val="none" w:sz="0" w:space="0" w:color="auto"/>
        <w:left w:val="none" w:sz="0" w:space="0" w:color="auto"/>
        <w:bottom w:val="none" w:sz="0" w:space="0" w:color="auto"/>
        <w:right w:val="none" w:sz="0" w:space="0" w:color="auto"/>
      </w:divBdr>
    </w:div>
    <w:div w:id="17897570">
      <w:bodyDiv w:val="1"/>
      <w:marLeft w:val="0"/>
      <w:marRight w:val="0"/>
      <w:marTop w:val="0"/>
      <w:marBottom w:val="0"/>
      <w:divBdr>
        <w:top w:val="none" w:sz="0" w:space="0" w:color="auto"/>
        <w:left w:val="none" w:sz="0" w:space="0" w:color="auto"/>
        <w:bottom w:val="none" w:sz="0" w:space="0" w:color="auto"/>
        <w:right w:val="none" w:sz="0" w:space="0" w:color="auto"/>
      </w:divBdr>
    </w:div>
    <w:div w:id="18551955">
      <w:bodyDiv w:val="1"/>
      <w:marLeft w:val="0"/>
      <w:marRight w:val="0"/>
      <w:marTop w:val="0"/>
      <w:marBottom w:val="0"/>
      <w:divBdr>
        <w:top w:val="none" w:sz="0" w:space="0" w:color="auto"/>
        <w:left w:val="none" w:sz="0" w:space="0" w:color="auto"/>
        <w:bottom w:val="none" w:sz="0" w:space="0" w:color="auto"/>
        <w:right w:val="none" w:sz="0" w:space="0" w:color="auto"/>
      </w:divBdr>
    </w:div>
    <w:div w:id="19207947">
      <w:bodyDiv w:val="1"/>
      <w:marLeft w:val="0"/>
      <w:marRight w:val="0"/>
      <w:marTop w:val="0"/>
      <w:marBottom w:val="0"/>
      <w:divBdr>
        <w:top w:val="none" w:sz="0" w:space="0" w:color="auto"/>
        <w:left w:val="none" w:sz="0" w:space="0" w:color="auto"/>
        <w:bottom w:val="none" w:sz="0" w:space="0" w:color="auto"/>
        <w:right w:val="none" w:sz="0" w:space="0" w:color="auto"/>
      </w:divBdr>
    </w:div>
    <w:div w:id="19357947">
      <w:bodyDiv w:val="1"/>
      <w:marLeft w:val="0"/>
      <w:marRight w:val="0"/>
      <w:marTop w:val="0"/>
      <w:marBottom w:val="0"/>
      <w:divBdr>
        <w:top w:val="none" w:sz="0" w:space="0" w:color="auto"/>
        <w:left w:val="none" w:sz="0" w:space="0" w:color="auto"/>
        <w:bottom w:val="none" w:sz="0" w:space="0" w:color="auto"/>
        <w:right w:val="none" w:sz="0" w:space="0" w:color="auto"/>
      </w:divBdr>
    </w:div>
    <w:div w:id="21395583">
      <w:bodyDiv w:val="1"/>
      <w:marLeft w:val="0"/>
      <w:marRight w:val="0"/>
      <w:marTop w:val="0"/>
      <w:marBottom w:val="0"/>
      <w:divBdr>
        <w:top w:val="none" w:sz="0" w:space="0" w:color="auto"/>
        <w:left w:val="none" w:sz="0" w:space="0" w:color="auto"/>
        <w:bottom w:val="none" w:sz="0" w:space="0" w:color="auto"/>
        <w:right w:val="none" w:sz="0" w:space="0" w:color="auto"/>
      </w:divBdr>
    </w:div>
    <w:div w:id="21520972">
      <w:bodyDiv w:val="1"/>
      <w:marLeft w:val="0"/>
      <w:marRight w:val="0"/>
      <w:marTop w:val="0"/>
      <w:marBottom w:val="0"/>
      <w:divBdr>
        <w:top w:val="none" w:sz="0" w:space="0" w:color="auto"/>
        <w:left w:val="none" w:sz="0" w:space="0" w:color="auto"/>
        <w:bottom w:val="none" w:sz="0" w:space="0" w:color="auto"/>
        <w:right w:val="none" w:sz="0" w:space="0" w:color="auto"/>
      </w:divBdr>
    </w:div>
    <w:div w:id="25717237">
      <w:bodyDiv w:val="1"/>
      <w:marLeft w:val="0"/>
      <w:marRight w:val="0"/>
      <w:marTop w:val="0"/>
      <w:marBottom w:val="0"/>
      <w:divBdr>
        <w:top w:val="none" w:sz="0" w:space="0" w:color="auto"/>
        <w:left w:val="none" w:sz="0" w:space="0" w:color="auto"/>
        <w:bottom w:val="none" w:sz="0" w:space="0" w:color="auto"/>
        <w:right w:val="none" w:sz="0" w:space="0" w:color="auto"/>
      </w:divBdr>
    </w:div>
    <w:div w:id="26102411">
      <w:bodyDiv w:val="1"/>
      <w:marLeft w:val="0"/>
      <w:marRight w:val="0"/>
      <w:marTop w:val="0"/>
      <w:marBottom w:val="0"/>
      <w:divBdr>
        <w:top w:val="none" w:sz="0" w:space="0" w:color="auto"/>
        <w:left w:val="none" w:sz="0" w:space="0" w:color="auto"/>
        <w:bottom w:val="none" w:sz="0" w:space="0" w:color="auto"/>
        <w:right w:val="none" w:sz="0" w:space="0" w:color="auto"/>
      </w:divBdr>
    </w:div>
    <w:div w:id="26949892">
      <w:bodyDiv w:val="1"/>
      <w:marLeft w:val="0"/>
      <w:marRight w:val="0"/>
      <w:marTop w:val="0"/>
      <w:marBottom w:val="0"/>
      <w:divBdr>
        <w:top w:val="none" w:sz="0" w:space="0" w:color="auto"/>
        <w:left w:val="none" w:sz="0" w:space="0" w:color="auto"/>
        <w:bottom w:val="none" w:sz="0" w:space="0" w:color="auto"/>
        <w:right w:val="none" w:sz="0" w:space="0" w:color="auto"/>
      </w:divBdr>
    </w:div>
    <w:div w:id="27341632">
      <w:bodyDiv w:val="1"/>
      <w:marLeft w:val="0"/>
      <w:marRight w:val="0"/>
      <w:marTop w:val="0"/>
      <w:marBottom w:val="0"/>
      <w:divBdr>
        <w:top w:val="none" w:sz="0" w:space="0" w:color="auto"/>
        <w:left w:val="none" w:sz="0" w:space="0" w:color="auto"/>
        <w:bottom w:val="none" w:sz="0" w:space="0" w:color="auto"/>
        <w:right w:val="none" w:sz="0" w:space="0" w:color="auto"/>
      </w:divBdr>
    </w:div>
    <w:div w:id="27605237">
      <w:bodyDiv w:val="1"/>
      <w:marLeft w:val="0"/>
      <w:marRight w:val="0"/>
      <w:marTop w:val="0"/>
      <w:marBottom w:val="0"/>
      <w:divBdr>
        <w:top w:val="none" w:sz="0" w:space="0" w:color="auto"/>
        <w:left w:val="none" w:sz="0" w:space="0" w:color="auto"/>
        <w:bottom w:val="none" w:sz="0" w:space="0" w:color="auto"/>
        <w:right w:val="none" w:sz="0" w:space="0" w:color="auto"/>
      </w:divBdr>
    </w:div>
    <w:div w:id="29499522">
      <w:bodyDiv w:val="1"/>
      <w:marLeft w:val="0"/>
      <w:marRight w:val="0"/>
      <w:marTop w:val="0"/>
      <w:marBottom w:val="0"/>
      <w:divBdr>
        <w:top w:val="none" w:sz="0" w:space="0" w:color="auto"/>
        <w:left w:val="none" w:sz="0" w:space="0" w:color="auto"/>
        <w:bottom w:val="none" w:sz="0" w:space="0" w:color="auto"/>
        <w:right w:val="none" w:sz="0" w:space="0" w:color="auto"/>
      </w:divBdr>
    </w:div>
    <w:div w:id="29765107">
      <w:bodyDiv w:val="1"/>
      <w:marLeft w:val="0"/>
      <w:marRight w:val="0"/>
      <w:marTop w:val="0"/>
      <w:marBottom w:val="0"/>
      <w:divBdr>
        <w:top w:val="none" w:sz="0" w:space="0" w:color="auto"/>
        <w:left w:val="none" w:sz="0" w:space="0" w:color="auto"/>
        <w:bottom w:val="none" w:sz="0" w:space="0" w:color="auto"/>
        <w:right w:val="none" w:sz="0" w:space="0" w:color="auto"/>
      </w:divBdr>
    </w:div>
    <w:div w:id="34473163">
      <w:bodyDiv w:val="1"/>
      <w:marLeft w:val="0"/>
      <w:marRight w:val="0"/>
      <w:marTop w:val="0"/>
      <w:marBottom w:val="0"/>
      <w:divBdr>
        <w:top w:val="none" w:sz="0" w:space="0" w:color="auto"/>
        <w:left w:val="none" w:sz="0" w:space="0" w:color="auto"/>
        <w:bottom w:val="none" w:sz="0" w:space="0" w:color="auto"/>
        <w:right w:val="none" w:sz="0" w:space="0" w:color="auto"/>
      </w:divBdr>
    </w:div>
    <w:div w:id="36660991">
      <w:bodyDiv w:val="1"/>
      <w:marLeft w:val="0"/>
      <w:marRight w:val="0"/>
      <w:marTop w:val="0"/>
      <w:marBottom w:val="0"/>
      <w:divBdr>
        <w:top w:val="none" w:sz="0" w:space="0" w:color="auto"/>
        <w:left w:val="none" w:sz="0" w:space="0" w:color="auto"/>
        <w:bottom w:val="none" w:sz="0" w:space="0" w:color="auto"/>
        <w:right w:val="none" w:sz="0" w:space="0" w:color="auto"/>
      </w:divBdr>
    </w:div>
    <w:div w:id="39673910">
      <w:bodyDiv w:val="1"/>
      <w:marLeft w:val="0"/>
      <w:marRight w:val="0"/>
      <w:marTop w:val="0"/>
      <w:marBottom w:val="0"/>
      <w:divBdr>
        <w:top w:val="none" w:sz="0" w:space="0" w:color="auto"/>
        <w:left w:val="none" w:sz="0" w:space="0" w:color="auto"/>
        <w:bottom w:val="none" w:sz="0" w:space="0" w:color="auto"/>
        <w:right w:val="none" w:sz="0" w:space="0" w:color="auto"/>
      </w:divBdr>
    </w:div>
    <w:div w:id="41953777">
      <w:bodyDiv w:val="1"/>
      <w:marLeft w:val="0"/>
      <w:marRight w:val="0"/>
      <w:marTop w:val="0"/>
      <w:marBottom w:val="0"/>
      <w:divBdr>
        <w:top w:val="none" w:sz="0" w:space="0" w:color="auto"/>
        <w:left w:val="none" w:sz="0" w:space="0" w:color="auto"/>
        <w:bottom w:val="none" w:sz="0" w:space="0" w:color="auto"/>
        <w:right w:val="none" w:sz="0" w:space="0" w:color="auto"/>
      </w:divBdr>
    </w:div>
    <w:div w:id="42171112">
      <w:bodyDiv w:val="1"/>
      <w:marLeft w:val="0"/>
      <w:marRight w:val="0"/>
      <w:marTop w:val="0"/>
      <w:marBottom w:val="0"/>
      <w:divBdr>
        <w:top w:val="none" w:sz="0" w:space="0" w:color="auto"/>
        <w:left w:val="none" w:sz="0" w:space="0" w:color="auto"/>
        <w:bottom w:val="none" w:sz="0" w:space="0" w:color="auto"/>
        <w:right w:val="none" w:sz="0" w:space="0" w:color="auto"/>
      </w:divBdr>
    </w:div>
    <w:div w:id="43722789">
      <w:bodyDiv w:val="1"/>
      <w:marLeft w:val="0"/>
      <w:marRight w:val="0"/>
      <w:marTop w:val="0"/>
      <w:marBottom w:val="0"/>
      <w:divBdr>
        <w:top w:val="none" w:sz="0" w:space="0" w:color="auto"/>
        <w:left w:val="none" w:sz="0" w:space="0" w:color="auto"/>
        <w:bottom w:val="none" w:sz="0" w:space="0" w:color="auto"/>
        <w:right w:val="none" w:sz="0" w:space="0" w:color="auto"/>
      </w:divBdr>
    </w:div>
    <w:div w:id="45570824">
      <w:bodyDiv w:val="1"/>
      <w:marLeft w:val="0"/>
      <w:marRight w:val="0"/>
      <w:marTop w:val="0"/>
      <w:marBottom w:val="0"/>
      <w:divBdr>
        <w:top w:val="none" w:sz="0" w:space="0" w:color="auto"/>
        <w:left w:val="none" w:sz="0" w:space="0" w:color="auto"/>
        <w:bottom w:val="none" w:sz="0" w:space="0" w:color="auto"/>
        <w:right w:val="none" w:sz="0" w:space="0" w:color="auto"/>
      </w:divBdr>
    </w:div>
    <w:div w:id="46414317">
      <w:bodyDiv w:val="1"/>
      <w:marLeft w:val="0"/>
      <w:marRight w:val="0"/>
      <w:marTop w:val="0"/>
      <w:marBottom w:val="0"/>
      <w:divBdr>
        <w:top w:val="none" w:sz="0" w:space="0" w:color="auto"/>
        <w:left w:val="none" w:sz="0" w:space="0" w:color="auto"/>
        <w:bottom w:val="none" w:sz="0" w:space="0" w:color="auto"/>
        <w:right w:val="none" w:sz="0" w:space="0" w:color="auto"/>
      </w:divBdr>
    </w:div>
    <w:div w:id="49502586">
      <w:bodyDiv w:val="1"/>
      <w:marLeft w:val="0"/>
      <w:marRight w:val="0"/>
      <w:marTop w:val="0"/>
      <w:marBottom w:val="0"/>
      <w:divBdr>
        <w:top w:val="none" w:sz="0" w:space="0" w:color="auto"/>
        <w:left w:val="none" w:sz="0" w:space="0" w:color="auto"/>
        <w:bottom w:val="none" w:sz="0" w:space="0" w:color="auto"/>
        <w:right w:val="none" w:sz="0" w:space="0" w:color="auto"/>
      </w:divBdr>
    </w:div>
    <w:div w:id="51857226">
      <w:bodyDiv w:val="1"/>
      <w:marLeft w:val="0"/>
      <w:marRight w:val="0"/>
      <w:marTop w:val="0"/>
      <w:marBottom w:val="0"/>
      <w:divBdr>
        <w:top w:val="none" w:sz="0" w:space="0" w:color="auto"/>
        <w:left w:val="none" w:sz="0" w:space="0" w:color="auto"/>
        <w:bottom w:val="none" w:sz="0" w:space="0" w:color="auto"/>
        <w:right w:val="none" w:sz="0" w:space="0" w:color="auto"/>
      </w:divBdr>
    </w:div>
    <w:div w:id="53362130">
      <w:bodyDiv w:val="1"/>
      <w:marLeft w:val="0"/>
      <w:marRight w:val="0"/>
      <w:marTop w:val="0"/>
      <w:marBottom w:val="0"/>
      <w:divBdr>
        <w:top w:val="none" w:sz="0" w:space="0" w:color="auto"/>
        <w:left w:val="none" w:sz="0" w:space="0" w:color="auto"/>
        <w:bottom w:val="none" w:sz="0" w:space="0" w:color="auto"/>
        <w:right w:val="none" w:sz="0" w:space="0" w:color="auto"/>
      </w:divBdr>
    </w:div>
    <w:div w:id="54472039">
      <w:bodyDiv w:val="1"/>
      <w:marLeft w:val="0"/>
      <w:marRight w:val="0"/>
      <w:marTop w:val="0"/>
      <w:marBottom w:val="0"/>
      <w:divBdr>
        <w:top w:val="none" w:sz="0" w:space="0" w:color="auto"/>
        <w:left w:val="none" w:sz="0" w:space="0" w:color="auto"/>
        <w:bottom w:val="none" w:sz="0" w:space="0" w:color="auto"/>
        <w:right w:val="none" w:sz="0" w:space="0" w:color="auto"/>
      </w:divBdr>
    </w:div>
    <w:div w:id="55252128">
      <w:bodyDiv w:val="1"/>
      <w:marLeft w:val="0"/>
      <w:marRight w:val="0"/>
      <w:marTop w:val="0"/>
      <w:marBottom w:val="0"/>
      <w:divBdr>
        <w:top w:val="none" w:sz="0" w:space="0" w:color="auto"/>
        <w:left w:val="none" w:sz="0" w:space="0" w:color="auto"/>
        <w:bottom w:val="none" w:sz="0" w:space="0" w:color="auto"/>
        <w:right w:val="none" w:sz="0" w:space="0" w:color="auto"/>
      </w:divBdr>
    </w:div>
    <w:div w:id="59646170">
      <w:bodyDiv w:val="1"/>
      <w:marLeft w:val="0"/>
      <w:marRight w:val="0"/>
      <w:marTop w:val="0"/>
      <w:marBottom w:val="0"/>
      <w:divBdr>
        <w:top w:val="none" w:sz="0" w:space="0" w:color="auto"/>
        <w:left w:val="none" w:sz="0" w:space="0" w:color="auto"/>
        <w:bottom w:val="none" w:sz="0" w:space="0" w:color="auto"/>
        <w:right w:val="none" w:sz="0" w:space="0" w:color="auto"/>
      </w:divBdr>
    </w:div>
    <w:div w:id="60492458">
      <w:bodyDiv w:val="1"/>
      <w:marLeft w:val="0"/>
      <w:marRight w:val="0"/>
      <w:marTop w:val="0"/>
      <w:marBottom w:val="0"/>
      <w:divBdr>
        <w:top w:val="none" w:sz="0" w:space="0" w:color="auto"/>
        <w:left w:val="none" w:sz="0" w:space="0" w:color="auto"/>
        <w:bottom w:val="none" w:sz="0" w:space="0" w:color="auto"/>
        <w:right w:val="none" w:sz="0" w:space="0" w:color="auto"/>
      </w:divBdr>
    </w:div>
    <w:div w:id="60564317">
      <w:bodyDiv w:val="1"/>
      <w:marLeft w:val="0"/>
      <w:marRight w:val="0"/>
      <w:marTop w:val="0"/>
      <w:marBottom w:val="0"/>
      <w:divBdr>
        <w:top w:val="none" w:sz="0" w:space="0" w:color="auto"/>
        <w:left w:val="none" w:sz="0" w:space="0" w:color="auto"/>
        <w:bottom w:val="none" w:sz="0" w:space="0" w:color="auto"/>
        <w:right w:val="none" w:sz="0" w:space="0" w:color="auto"/>
      </w:divBdr>
    </w:div>
    <w:div w:id="61954274">
      <w:bodyDiv w:val="1"/>
      <w:marLeft w:val="0"/>
      <w:marRight w:val="0"/>
      <w:marTop w:val="0"/>
      <w:marBottom w:val="0"/>
      <w:divBdr>
        <w:top w:val="none" w:sz="0" w:space="0" w:color="auto"/>
        <w:left w:val="none" w:sz="0" w:space="0" w:color="auto"/>
        <w:bottom w:val="none" w:sz="0" w:space="0" w:color="auto"/>
        <w:right w:val="none" w:sz="0" w:space="0" w:color="auto"/>
      </w:divBdr>
    </w:div>
    <w:div w:id="62874920">
      <w:bodyDiv w:val="1"/>
      <w:marLeft w:val="0"/>
      <w:marRight w:val="0"/>
      <w:marTop w:val="0"/>
      <w:marBottom w:val="0"/>
      <w:divBdr>
        <w:top w:val="none" w:sz="0" w:space="0" w:color="auto"/>
        <w:left w:val="none" w:sz="0" w:space="0" w:color="auto"/>
        <w:bottom w:val="none" w:sz="0" w:space="0" w:color="auto"/>
        <w:right w:val="none" w:sz="0" w:space="0" w:color="auto"/>
      </w:divBdr>
    </w:div>
    <w:div w:id="63338041">
      <w:bodyDiv w:val="1"/>
      <w:marLeft w:val="0"/>
      <w:marRight w:val="0"/>
      <w:marTop w:val="0"/>
      <w:marBottom w:val="0"/>
      <w:divBdr>
        <w:top w:val="none" w:sz="0" w:space="0" w:color="auto"/>
        <w:left w:val="none" w:sz="0" w:space="0" w:color="auto"/>
        <w:bottom w:val="none" w:sz="0" w:space="0" w:color="auto"/>
        <w:right w:val="none" w:sz="0" w:space="0" w:color="auto"/>
      </w:divBdr>
    </w:div>
    <w:div w:id="63797598">
      <w:bodyDiv w:val="1"/>
      <w:marLeft w:val="0"/>
      <w:marRight w:val="0"/>
      <w:marTop w:val="0"/>
      <w:marBottom w:val="0"/>
      <w:divBdr>
        <w:top w:val="none" w:sz="0" w:space="0" w:color="auto"/>
        <w:left w:val="none" w:sz="0" w:space="0" w:color="auto"/>
        <w:bottom w:val="none" w:sz="0" w:space="0" w:color="auto"/>
        <w:right w:val="none" w:sz="0" w:space="0" w:color="auto"/>
      </w:divBdr>
    </w:div>
    <w:div w:id="68576584">
      <w:bodyDiv w:val="1"/>
      <w:marLeft w:val="0"/>
      <w:marRight w:val="0"/>
      <w:marTop w:val="0"/>
      <w:marBottom w:val="0"/>
      <w:divBdr>
        <w:top w:val="none" w:sz="0" w:space="0" w:color="auto"/>
        <w:left w:val="none" w:sz="0" w:space="0" w:color="auto"/>
        <w:bottom w:val="none" w:sz="0" w:space="0" w:color="auto"/>
        <w:right w:val="none" w:sz="0" w:space="0" w:color="auto"/>
      </w:divBdr>
    </w:div>
    <w:div w:id="72775524">
      <w:bodyDiv w:val="1"/>
      <w:marLeft w:val="0"/>
      <w:marRight w:val="0"/>
      <w:marTop w:val="0"/>
      <w:marBottom w:val="0"/>
      <w:divBdr>
        <w:top w:val="none" w:sz="0" w:space="0" w:color="auto"/>
        <w:left w:val="none" w:sz="0" w:space="0" w:color="auto"/>
        <w:bottom w:val="none" w:sz="0" w:space="0" w:color="auto"/>
        <w:right w:val="none" w:sz="0" w:space="0" w:color="auto"/>
      </w:divBdr>
    </w:div>
    <w:div w:id="73091063">
      <w:bodyDiv w:val="1"/>
      <w:marLeft w:val="0"/>
      <w:marRight w:val="0"/>
      <w:marTop w:val="0"/>
      <w:marBottom w:val="0"/>
      <w:divBdr>
        <w:top w:val="none" w:sz="0" w:space="0" w:color="auto"/>
        <w:left w:val="none" w:sz="0" w:space="0" w:color="auto"/>
        <w:bottom w:val="none" w:sz="0" w:space="0" w:color="auto"/>
        <w:right w:val="none" w:sz="0" w:space="0" w:color="auto"/>
      </w:divBdr>
    </w:div>
    <w:div w:id="74058529">
      <w:bodyDiv w:val="1"/>
      <w:marLeft w:val="0"/>
      <w:marRight w:val="0"/>
      <w:marTop w:val="0"/>
      <w:marBottom w:val="0"/>
      <w:divBdr>
        <w:top w:val="none" w:sz="0" w:space="0" w:color="auto"/>
        <w:left w:val="none" w:sz="0" w:space="0" w:color="auto"/>
        <w:bottom w:val="none" w:sz="0" w:space="0" w:color="auto"/>
        <w:right w:val="none" w:sz="0" w:space="0" w:color="auto"/>
      </w:divBdr>
    </w:div>
    <w:div w:id="74203153">
      <w:bodyDiv w:val="1"/>
      <w:marLeft w:val="0"/>
      <w:marRight w:val="0"/>
      <w:marTop w:val="0"/>
      <w:marBottom w:val="0"/>
      <w:divBdr>
        <w:top w:val="none" w:sz="0" w:space="0" w:color="auto"/>
        <w:left w:val="none" w:sz="0" w:space="0" w:color="auto"/>
        <w:bottom w:val="none" w:sz="0" w:space="0" w:color="auto"/>
        <w:right w:val="none" w:sz="0" w:space="0" w:color="auto"/>
      </w:divBdr>
    </w:div>
    <w:div w:id="76293441">
      <w:bodyDiv w:val="1"/>
      <w:marLeft w:val="0"/>
      <w:marRight w:val="0"/>
      <w:marTop w:val="0"/>
      <w:marBottom w:val="0"/>
      <w:divBdr>
        <w:top w:val="none" w:sz="0" w:space="0" w:color="auto"/>
        <w:left w:val="none" w:sz="0" w:space="0" w:color="auto"/>
        <w:bottom w:val="none" w:sz="0" w:space="0" w:color="auto"/>
        <w:right w:val="none" w:sz="0" w:space="0" w:color="auto"/>
      </w:divBdr>
    </w:div>
    <w:div w:id="76369785">
      <w:bodyDiv w:val="1"/>
      <w:marLeft w:val="0"/>
      <w:marRight w:val="0"/>
      <w:marTop w:val="0"/>
      <w:marBottom w:val="0"/>
      <w:divBdr>
        <w:top w:val="none" w:sz="0" w:space="0" w:color="auto"/>
        <w:left w:val="none" w:sz="0" w:space="0" w:color="auto"/>
        <w:bottom w:val="none" w:sz="0" w:space="0" w:color="auto"/>
        <w:right w:val="none" w:sz="0" w:space="0" w:color="auto"/>
      </w:divBdr>
    </w:div>
    <w:div w:id="77144740">
      <w:bodyDiv w:val="1"/>
      <w:marLeft w:val="0"/>
      <w:marRight w:val="0"/>
      <w:marTop w:val="0"/>
      <w:marBottom w:val="0"/>
      <w:divBdr>
        <w:top w:val="none" w:sz="0" w:space="0" w:color="auto"/>
        <w:left w:val="none" w:sz="0" w:space="0" w:color="auto"/>
        <w:bottom w:val="none" w:sz="0" w:space="0" w:color="auto"/>
        <w:right w:val="none" w:sz="0" w:space="0" w:color="auto"/>
      </w:divBdr>
    </w:div>
    <w:div w:id="86771304">
      <w:bodyDiv w:val="1"/>
      <w:marLeft w:val="0"/>
      <w:marRight w:val="0"/>
      <w:marTop w:val="0"/>
      <w:marBottom w:val="0"/>
      <w:divBdr>
        <w:top w:val="none" w:sz="0" w:space="0" w:color="auto"/>
        <w:left w:val="none" w:sz="0" w:space="0" w:color="auto"/>
        <w:bottom w:val="none" w:sz="0" w:space="0" w:color="auto"/>
        <w:right w:val="none" w:sz="0" w:space="0" w:color="auto"/>
      </w:divBdr>
    </w:div>
    <w:div w:id="86779859">
      <w:bodyDiv w:val="1"/>
      <w:marLeft w:val="0"/>
      <w:marRight w:val="0"/>
      <w:marTop w:val="0"/>
      <w:marBottom w:val="0"/>
      <w:divBdr>
        <w:top w:val="none" w:sz="0" w:space="0" w:color="auto"/>
        <w:left w:val="none" w:sz="0" w:space="0" w:color="auto"/>
        <w:bottom w:val="none" w:sz="0" w:space="0" w:color="auto"/>
        <w:right w:val="none" w:sz="0" w:space="0" w:color="auto"/>
      </w:divBdr>
    </w:div>
    <w:div w:id="87308989">
      <w:bodyDiv w:val="1"/>
      <w:marLeft w:val="0"/>
      <w:marRight w:val="0"/>
      <w:marTop w:val="0"/>
      <w:marBottom w:val="0"/>
      <w:divBdr>
        <w:top w:val="none" w:sz="0" w:space="0" w:color="auto"/>
        <w:left w:val="none" w:sz="0" w:space="0" w:color="auto"/>
        <w:bottom w:val="none" w:sz="0" w:space="0" w:color="auto"/>
        <w:right w:val="none" w:sz="0" w:space="0" w:color="auto"/>
      </w:divBdr>
    </w:div>
    <w:div w:id="88888094">
      <w:bodyDiv w:val="1"/>
      <w:marLeft w:val="0"/>
      <w:marRight w:val="0"/>
      <w:marTop w:val="0"/>
      <w:marBottom w:val="0"/>
      <w:divBdr>
        <w:top w:val="none" w:sz="0" w:space="0" w:color="auto"/>
        <w:left w:val="none" w:sz="0" w:space="0" w:color="auto"/>
        <w:bottom w:val="none" w:sz="0" w:space="0" w:color="auto"/>
        <w:right w:val="none" w:sz="0" w:space="0" w:color="auto"/>
      </w:divBdr>
    </w:div>
    <w:div w:id="90708137">
      <w:bodyDiv w:val="1"/>
      <w:marLeft w:val="0"/>
      <w:marRight w:val="0"/>
      <w:marTop w:val="0"/>
      <w:marBottom w:val="0"/>
      <w:divBdr>
        <w:top w:val="none" w:sz="0" w:space="0" w:color="auto"/>
        <w:left w:val="none" w:sz="0" w:space="0" w:color="auto"/>
        <w:bottom w:val="none" w:sz="0" w:space="0" w:color="auto"/>
        <w:right w:val="none" w:sz="0" w:space="0" w:color="auto"/>
      </w:divBdr>
    </w:div>
    <w:div w:id="91367282">
      <w:bodyDiv w:val="1"/>
      <w:marLeft w:val="0"/>
      <w:marRight w:val="0"/>
      <w:marTop w:val="0"/>
      <w:marBottom w:val="0"/>
      <w:divBdr>
        <w:top w:val="none" w:sz="0" w:space="0" w:color="auto"/>
        <w:left w:val="none" w:sz="0" w:space="0" w:color="auto"/>
        <w:bottom w:val="none" w:sz="0" w:space="0" w:color="auto"/>
        <w:right w:val="none" w:sz="0" w:space="0" w:color="auto"/>
      </w:divBdr>
    </w:div>
    <w:div w:id="92211919">
      <w:bodyDiv w:val="1"/>
      <w:marLeft w:val="0"/>
      <w:marRight w:val="0"/>
      <w:marTop w:val="0"/>
      <w:marBottom w:val="0"/>
      <w:divBdr>
        <w:top w:val="none" w:sz="0" w:space="0" w:color="auto"/>
        <w:left w:val="none" w:sz="0" w:space="0" w:color="auto"/>
        <w:bottom w:val="none" w:sz="0" w:space="0" w:color="auto"/>
        <w:right w:val="none" w:sz="0" w:space="0" w:color="auto"/>
      </w:divBdr>
    </w:div>
    <w:div w:id="92634534">
      <w:bodyDiv w:val="1"/>
      <w:marLeft w:val="0"/>
      <w:marRight w:val="0"/>
      <w:marTop w:val="0"/>
      <w:marBottom w:val="0"/>
      <w:divBdr>
        <w:top w:val="none" w:sz="0" w:space="0" w:color="auto"/>
        <w:left w:val="none" w:sz="0" w:space="0" w:color="auto"/>
        <w:bottom w:val="none" w:sz="0" w:space="0" w:color="auto"/>
        <w:right w:val="none" w:sz="0" w:space="0" w:color="auto"/>
      </w:divBdr>
    </w:div>
    <w:div w:id="93018236">
      <w:bodyDiv w:val="1"/>
      <w:marLeft w:val="0"/>
      <w:marRight w:val="0"/>
      <w:marTop w:val="0"/>
      <w:marBottom w:val="0"/>
      <w:divBdr>
        <w:top w:val="none" w:sz="0" w:space="0" w:color="auto"/>
        <w:left w:val="none" w:sz="0" w:space="0" w:color="auto"/>
        <w:bottom w:val="none" w:sz="0" w:space="0" w:color="auto"/>
        <w:right w:val="none" w:sz="0" w:space="0" w:color="auto"/>
      </w:divBdr>
    </w:div>
    <w:div w:id="95560548">
      <w:bodyDiv w:val="1"/>
      <w:marLeft w:val="0"/>
      <w:marRight w:val="0"/>
      <w:marTop w:val="0"/>
      <w:marBottom w:val="0"/>
      <w:divBdr>
        <w:top w:val="none" w:sz="0" w:space="0" w:color="auto"/>
        <w:left w:val="none" w:sz="0" w:space="0" w:color="auto"/>
        <w:bottom w:val="none" w:sz="0" w:space="0" w:color="auto"/>
        <w:right w:val="none" w:sz="0" w:space="0" w:color="auto"/>
      </w:divBdr>
    </w:div>
    <w:div w:id="97410599">
      <w:bodyDiv w:val="1"/>
      <w:marLeft w:val="0"/>
      <w:marRight w:val="0"/>
      <w:marTop w:val="0"/>
      <w:marBottom w:val="0"/>
      <w:divBdr>
        <w:top w:val="none" w:sz="0" w:space="0" w:color="auto"/>
        <w:left w:val="none" w:sz="0" w:space="0" w:color="auto"/>
        <w:bottom w:val="none" w:sz="0" w:space="0" w:color="auto"/>
        <w:right w:val="none" w:sz="0" w:space="0" w:color="auto"/>
      </w:divBdr>
    </w:div>
    <w:div w:id="99225532">
      <w:bodyDiv w:val="1"/>
      <w:marLeft w:val="0"/>
      <w:marRight w:val="0"/>
      <w:marTop w:val="0"/>
      <w:marBottom w:val="0"/>
      <w:divBdr>
        <w:top w:val="none" w:sz="0" w:space="0" w:color="auto"/>
        <w:left w:val="none" w:sz="0" w:space="0" w:color="auto"/>
        <w:bottom w:val="none" w:sz="0" w:space="0" w:color="auto"/>
        <w:right w:val="none" w:sz="0" w:space="0" w:color="auto"/>
      </w:divBdr>
    </w:div>
    <w:div w:id="100496421">
      <w:bodyDiv w:val="1"/>
      <w:marLeft w:val="0"/>
      <w:marRight w:val="0"/>
      <w:marTop w:val="0"/>
      <w:marBottom w:val="0"/>
      <w:divBdr>
        <w:top w:val="none" w:sz="0" w:space="0" w:color="auto"/>
        <w:left w:val="none" w:sz="0" w:space="0" w:color="auto"/>
        <w:bottom w:val="none" w:sz="0" w:space="0" w:color="auto"/>
        <w:right w:val="none" w:sz="0" w:space="0" w:color="auto"/>
      </w:divBdr>
    </w:div>
    <w:div w:id="102120582">
      <w:bodyDiv w:val="1"/>
      <w:marLeft w:val="0"/>
      <w:marRight w:val="0"/>
      <w:marTop w:val="0"/>
      <w:marBottom w:val="0"/>
      <w:divBdr>
        <w:top w:val="none" w:sz="0" w:space="0" w:color="auto"/>
        <w:left w:val="none" w:sz="0" w:space="0" w:color="auto"/>
        <w:bottom w:val="none" w:sz="0" w:space="0" w:color="auto"/>
        <w:right w:val="none" w:sz="0" w:space="0" w:color="auto"/>
      </w:divBdr>
    </w:div>
    <w:div w:id="106387140">
      <w:bodyDiv w:val="1"/>
      <w:marLeft w:val="0"/>
      <w:marRight w:val="0"/>
      <w:marTop w:val="0"/>
      <w:marBottom w:val="0"/>
      <w:divBdr>
        <w:top w:val="none" w:sz="0" w:space="0" w:color="auto"/>
        <w:left w:val="none" w:sz="0" w:space="0" w:color="auto"/>
        <w:bottom w:val="none" w:sz="0" w:space="0" w:color="auto"/>
        <w:right w:val="none" w:sz="0" w:space="0" w:color="auto"/>
      </w:divBdr>
    </w:div>
    <w:div w:id="107546714">
      <w:bodyDiv w:val="1"/>
      <w:marLeft w:val="0"/>
      <w:marRight w:val="0"/>
      <w:marTop w:val="0"/>
      <w:marBottom w:val="0"/>
      <w:divBdr>
        <w:top w:val="none" w:sz="0" w:space="0" w:color="auto"/>
        <w:left w:val="none" w:sz="0" w:space="0" w:color="auto"/>
        <w:bottom w:val="none" w:sz="0" w:space="0" w:color="auto"/>
        <w:right w:val="none" w:sz="0" w:space="0" w:color="auto"/>
      </w:divBdr>
    </w:div>
    <w:div w:id="109056665">
      <w:bodyDiv w:val="1"/>
      <w:marLeft w:val="0"/>
      <w:marRight w:val="0"/>
      <w:marTop w:val="0"/>
      <w:marBottom w:val="0"/>
      <w:divBdr>
        <w:top w:val="none" w:sz="0" w:space="0" w:color="auto"/>
        <w:left w:val="none" w:sz="0" w:space="0" w:color="auto"/>
        <w:bottom w:val="none" w:sz="0" w:space="0" w:color="auto"/>
        <w:right w:val="none" w:sz="0" w:space="0" w:color="auto"/>
      </w:divBdr>
    </w:div>
    <w:div w:id="109059866">
      <w:bodyDiv w:val="1"/>
      <w:marLeft w:val="0"/>
      <w:marRight w:val="0"/>
      <w:marTop w:val="0"/>
      <w:marBottom w:val="0"/>
      <w:divBdr>
        <w:top w:val="none" w:sz="0" w:space="0" w:color="auto"/>
        <w:left w:val="none" w:sz="0" w:space="0" w:color="auto"/>
        <w:bottom w:val="none" w:sz="0" w:space="0" w:color="auto"/>
        <w:right w:val="none" w:sz="0" w:space="0" w:color="auto"/>
      </w:divBdr>
    </w:div>
    <w:div w:id="109519835">
      <w:bodyDiv w:val="1"/>
      <w:marLeft w:val="0"/>
      <w:marRight w:val="0"/>
      <w:marTop w:val="0"/>
      <w:marBottom w:val="0"/>
      <w:divBdr>
        <w:top w:val="none" w:sz="0" w:space="0" w:color="auto"/>
        <w:left w:val="none" w:sz="0" w:space="0" w:color="auto"/>
        <w:bottom w:val="none" w:sz="0" w:space="0" w:color="auto"/>
        <w:right w:val="none" w:sz="0" w:space="0" w:color="auto"/>
      </w:divBdr>
    </w:div>
    <w:div w:id="109738938">
      <w:bodyDiv w:val="1"/>
      <w:marLeft w:val="0"/>
      <w:marRight w:val="0"/>
      <w:marTop w:val="0"/>
      <w:marBottom w:val="0"/>
      <w:divBdr>
        <w:top w:val="none" w:sz="0" w:space="0" w:color="auto"/>
        <w:left w:val="none" w:sz="0" w:space="0" w:color="auto"/>
        <w:bottom w:val="none" w:sz="0" w:space="0" w:color="auto"/>
        <w:right w:val="none" w:sz="0" w:space="0" w:color="auto"/>
      </w:divBdr>
    </w:div>
    <w:div w:id="110245655">
      <w:bodyDiv w:val="1"/>
      <w:marLeft w:val="0"/>
      <w:marRight w:val="0"/>
      <w:marTop w:val="0"/>
      <w:marBottom w:val="0"/>
      <w:divBdr>
        <w:top w:val="none" w:sz="0" w:space="0" w:color="auto"/>
        <w:left w:val="none" w:sz="0" w:space="0" w:color="auto"/>
        <w:bottom w:val="none" w:sz="0" w:space="0" w:color="auto"/>
        <w:right w:val="none" w:sz="0" w:space="0" w:color="auto"/>
      </w:divBdr>
    </w:div>
    <w:div w:id="111944768">
      <w:bodyDiv w:val="1"/>
      <w:marLeft w:val="0"/>
      <w:marRight w:val="0"/>
      <w:marTop w:val="0"/>
      <w:marBottom w:val="0"/>
      <w:divBdr>
        <w:top w:val="none" w:sz="0" w:space="0" w:color="auto"/>
        <w:left w:val="none" w:sz="0" w:space="0" w:color="auto"/>
        <w:bottom w:val="none" w:sz="0" w:space="0" w:color="auto"/>
        <w:right w:val="none" w:sz="0" w:space="0" w:color="auto"/>
      </w:divBdr>
    </w:div>
    <w:div w:id="118376183">
      <w:bodyDiv w:val="1"/>
      <w:marLeft w:val="0"/>
      <w:marRight w:val="0"/>
      <w:marTop w:val="0"/>
      <w:marBottom w:val="0"/>
      <w:divBdr>
        <w:top w:val="none" w:sz="0" w:space="0" w:color="auto"/>
        <w:left w:val="none" w:sz="0" w:space="0" w:color="auto"/>
        <w:bottom w:val="none" w:sz="0" w:space="0" w:color="auto"/>
        <w:right w:val="none" w:sz="0" w:space="0" w:color="auto"/>
      </w:divBdr>
    </w:div>
    <w:div w:id="118574656">
      <w:bodyDiv w:val="1"/>
      <w:marLeft w:val="0"/>
      <w:marRight w:val="0"/>
      <w:marTop w:val="0"/>
      <w:marBottom w:val="0"/>
      <w:divBdr>
        <w:top w:val="none" w:sz="0" w:space="0" w:color="auto"/>
        <w:left w:val="none" w:sz="0" w:space="0" w:color="auto"/>
        <w:bottom w:val="none" w:sz="0" w:space="0" w:color="auto"/>
        <w:right w:val="none" w:sz="0" w:space="0" w:color="auto"/>
      </w:divBdr>
    </w:div>
    <w:div w:id="120999284">
      <w:bodyDiv w:val="1"/>
      <w:marLeft w:val="0"/>
      <w:marRight w:val="0"/>
      <w:marTop w:val="0"/>
      <w:marBottom w:val="0"/>
      <w:divBdr>
        <w:top w:val="none" w:sz="0" w:space="0" w:color="auto"/>
        <w:left w:val="none" w:sz="0" w:space="0" w:color="auto"/>
        <w:bottom w:val="none" w:sz="0" w:space="0" w:color="auto"/>
        <w:right w:val="none" w:sz="0" w:space="0" w:color="auto"/>
      </w:divBdr>
    </w:div>
    <w:div w:id="121966308">
      <w:bodyDiv w:val="1"/>
      <w:marLeft w:val="0"/>
      <w:marRight w:val="0"/>
      <w:marTop w:val="0"/>
      <w:marBottom w:val="0"/>
      <w:divBdr>
        <w:top w:val="none" w:sz="0" w:space="0" w:color="auto"/>
        <w:left w:val="none" w:sz="0" w:space="0" w:color="auto"/>
        <w:bottom w:val="none" w:sz="0" w:space="0" w:color="auto"/>
        <w:right w:val="none" w:sz="0" w:space="0" w:color="auto"/>
      </w:divBdr>
    </w:div>
    <w:div w:id="123430777">
      <w:bodyDiv w:val="1"/>
      <w:marLeft w:val="0"/>
      <w:marRight w:val="0"/>
      <w:marTop w:val="0"/>
      <w:marBottom w:val="0"/>
      <w:divBdr>
        <w:top w:val="none" w:sz="0" w:space="0" w:color="auto"/>
        <w:left w:val="none" w:sz="0" w:space="0" w:color="auto"/>
        <w:bottom w:val="none" w:sz="0" w:space="0" w:color="auto"/>
        <w:right w:val="none" w:sz="0" w:space="0" w:color="auto"/>
      </w:divBdr>
    </w:div>
    <w:div w:id="124083705">
      <w:bodyDiv w:val="1"/>
      <w:marLeft w:val="0"/>
      <w:marRight w:val="0"/>
      <w:marTop w:val="0"/>
      <w:marBottom w:val="0"/>
      <w:divBdr>
        <w:top w:val="none" w:sz="0" w:space="0" w:color="auto"/>
        <w:left w:val="none" w:sz="0" w:space="0" w:color="auto"/>
        <w:bottom w:val="none" w:sz="0" w:space="0" w:color="auto"/>
        <w:right w:val="none" w:sz="0" w:space="0" w:color="auto"/>
      </w:divBdr>
    </w:div>
    <w:div w:id="125509602">
      <w:bodyDiv w:val="1"/>
      <w:marLeft w:val="0"/>
      <w:marRight w:val="0"/>
      <w:marTop w:val="0"/>
      <w:marBottom w:val="0"/>
      <w:divBdr>
        <w:top w:val="none" w:sz="0" w:space="0" w:color="auto"/>
        <w:left w:val="none" w:sz="0" w:space="0" w:color="auto"/>
        <w:bottom w:val="none" w:sz="0" w:space="0" w:color="auto"/>
        <w:right w:val="none" w:sz="0" w:space="0" w:color="auto"/>
      </w:divBdr>
    </w:div>
    <w:div w:id="126439912">
      <w:bodyDiv w:val="1"/>
      <w:marLeft w:val="0"/>
      <w:marRight w:val="0"/>
      <w:marTop w:val="0"/>
      <w:marBottom w:val="0"/>
      <w:divBdr>
        <w:top w:val="none" w:sz="0" w:space="0" w:color="auto"/>
        <w:left w:val="none" w:sz="0" w:space="0" w:color="auto"/>
        <w:bottom w:val="none" w:sz="0" w:space="0" w:color="auto"/>
        <w:right w:val="none" w:sz="0" w:space="0" w:color="auto"/>
      </w:divBdr>
    </w:div>
    <w:div w:id="127892924">
      <w:bodyDiv w:val="1"/>
      <w:marLeft w:val="0"/>
      <w:marRight w:val="0"/>
      <w:marTop w:val="0"/>
      <w:marBottom w:val="0"/>
      <w:divBdr>
        <w:top w:val="none" w:sz="0" w:space="0" w:color="auto"/>
        <w:left w:val="none" w:sz="0" w:space="0" w:color="auto"/>
        <w:bottom w:val="none" w:sz="0" w:space="0" w:color="auto"/>
        <w:right w:val="none" w:sz="0" w:space="0" w:color="auto"/>
      </w:divBdr>
    </w:div>
    <w:div w:id="129789305">
      <w:bodyDiv w:val="1"/>
      <w:marLeft w:val="0"/>
      <w:marRight w:val="0"/>
      <w:marTop w:val="0"/>
      <w:marBottom w:val="0"/>
      <w:divBdr>
        <w:top w:val="none" w:sz="0" w:space="0" w:color="auto"/>
        <w:left w:val="none" w:sz="0" w:space="0" w:color="auto"/>
        <w:bottom w:val="none" w:sz="0" w:space="0" w:color="auto"/>
        <w:right w:val="none" w:sz="0" w:space="0" w:color="auto"/>
      </w:divBdr>
    </w:div>
    <w:div w:id="130951343">
      <w:bodyDiv w:val="1"/>
      <w:marLeft w:val="0"/>
      <w:marRight w:val="0"/>
      <w:marTop w:val="0"/>
      <w:marBottom w:val="0"/>
      <w:divBdr>
        <w:top w:val="none" w:sz="0" w:space="0" w:color="auto"/>
        <w:left w:val="none" w:sz="0" w:space="0" w:color="auto"/>
        <w:bottom w:val="none" w:sz="0" w:space="0" w:color="auto"/>
        <w:right w:val="none" w:sz="0" w:space="0" w:color="auto"/>
      </w:divBdr>
    </w:div>
    <w:div w:id="136844917">
      <w:bodyDiv w:val="1"/>
      <w:marLeft w:val="0"/>
      <w:marRight w:val="0"/>
      <w:marTop w:val="0"/>
      <w:marBottom w:val="0"/>
      <w:divBdr>
        <w:top w:val="none" w:sz="0" w:space="0" w:color="auto"/>
        <w:left w:val="none" w:sz="0" w:space="0" w:color="auto"/>
        <w:bottom w:val="none" w:sz="0" w:space="0" w:color="auto"/>
        <w:right w:val="none" w:sz="0" w:space="0" w:color="auto"/>
      </w:divBdr>
    </w:div>
    <w:div w:id="137846401">
      <w:bodyDiv w:val="1"/>
      <w:marLeft w:val="0"/>
      <w:marRight w:val="0"/>
      <w:marTop w:val="0"/>
      <w:marBottom w:val="0"/>
      <w:divBdr>
        <w:top w:val="none" w:sz="0" w:space="0" w:color="auto"/>
        <w:left w:val="none" w:sz="0" w:space="0" w:color="auto"/>
        <w:bottom w:val="none" w:sz="0" w:space="0" w:color="auto"/>
        <w:right w:val="none" w:sz="0" w:space="0" w:color="auto"/>
      </w:divBdr>
    </w:div>
    <w:div w:id="139200806">
      <w:bodyDiv w:val="1"/>
      <w:marLeft w:val="0"/>
      <w:marRight w:val="0"/>
      <w:marTop w:val="0"/>
      <w:marBottom w:val="0"/>
      <w:divBdr>
        <w:top w:val="none" w:sz="0" w:space="0" w:color="auto"/>
        <w:left w:val="none" w:sz="0" w:space="0" w:color="auto"/>
        <w:bottom w:val="none" w:sz="0" w:space="0" w:color="auto"/>
        <w:right w:val="none" w:sz="0" w:space="0" w:color="auto"/>
      </w:divBdr>
    </w:div>
    <w:div w:id="139544192">
      <w:bodyDiv w:val="1"/>
      <w:marLeft w:val="0"/>
      <w:marRight w:val="0"/>
      <w:marTop w:val="0"/>
      <w:marBottom w:val="0"/>
      <w:divBdr>
        <w:top w:val="none" w:sz="0" w:space="0" w:color="auto"/>
        <w:left w:val="none" w:sz="0" w:space="0" w:color="auto"/>
        <w:bottom w:val="none" w:sz="0" w:space="0" w:color="auto"/>
        <w:right w:val="none" w:sz="0" w:space="0" w:color="auto"/>
      </w:divBdr>
    </w:div>
    <w:div w:id="140780115">
      <w:bodyDiv w:val="1"/>
      <w:marLeft w:val="0"/>
      <w:marRight w:val="0"/>
      <w:marTop w:val="0"/>
      <w:marBottom w:val="0"/>
      <w:divBdr>
        <w:top w:val="none" w:sz="0" w:space="0" w:color="auto"/>
        <w:left w:val="none" w:sz="0" w:space="0" w:color="auto"/>
        <w:bottom w:val="none" w:sz="0" w:space="0" w:color="auto"/>
        <w:right w:val="none" w:sz="0" w:space="0" w:color="auto"/>
      </w:divBdr>
    </w:div>
    <w:div w:id="140998108">
      <w:bodyDiv w:val="1"/>
      <w:marLeft w:val="0"/>
      <w:marRight w:val="0"/>
      <w:marTop w:val="0"/>
      <w:marBottom w:val="0"/>
      <w:divBdr>
        <w:top w:val="none" w:sz="0" w:space="0" w:color="auto"/>
        <w:left w:val="none" w:sz="0" w:space="0" w:color="auto"/>
        <w:bottom w:val="none" w:sz="0" w:space="0" w:color="auto"/>
        <w:right w:val="none" w:sz="0" w:space="0" w:color="auto"/>
      </w:divBdr>
    </w:div>
    <w:div w:id="142278894">
      <w:bodyDiv w:val="1"/>
      <w:marLeft w:val="0"/>
      <w:marRight w:val="0"/>
      <w:marTop w:val="0"/>
      <w:marBottom w:val="0"/>
      <w:divBdr>
        <w:top w:val="none" w:sz="0" w:space="0" w:color="auto"/>
        <w:left w:val="none" w:sz="0" w:space="0" w:color="auto"/>
        <w:bottom w:val="none" w:sz="0" w:space="0" w:color="auto"/>
        <w:right w:val="none" w:sz="0" w:space="0" w:color="auto"/>
      </w:divBdr>
    </w:div>
    <w:div w:id="143817176">
      <w:bodyDiv w:val="1"/>
      <w:marLeft w:val="0"/>
      <w:marRight w:val="0"/>
      <w:marTop w:val="0"/>
      <w:marBottom w:val="0"/>
      <w:divBdr>
        <w:top w:val="none" w:sz="0" w:space="0" w:color="auto"/>
        <w:left w:val="none" w:sz="0" w:space="0" w:color="auto"/>
        <w:bottom w:val="none" w:sz="0" w:space="0" w:color="auto"/>
        <w:right w:val="none" w:sz="0" w:space="0" w:color="auto"/>
      </w:divBdr>
    </w:div>
    <w:div w:id="145629100">
      <w:bodyDiv w:val="1"/>
      <w:marLeft w:val="0"/>
      <w:marRight w:val="0"/>
      <w:marTop w:val="0"/>
      <w:marBottom w:val="0"/>
      <w:divBdr>
        <w:top w:val="none" w:sz="0" w:space="0" w:color="auto"/>
        <w:left w:val="none" w:sz="0" w:space="0" w:color="auto"/>
        <w:bottom w:val="none" w:sz="0" w:space="0" w:color="auto"/>
        <w:right w:val="none" w:sz="0" w:space="0" w:color="auto"/>
      </w:divBdr>
    </w:div>
    <w:div w:id="147870154">
      <w:bodyDiv w:val="1"/>
      <w:marLeft w:val="0"/>
      <w:marRight w:val="0"/>
      <w:marTop w:val="0"/>
      <w:marBottom w:val="0"/>
      <w:divBdr>
        <w:top w:val="none" w:sz="0" w:space="0" w:color="auto"/>
        <w:left w:val="none" w:sz="0" w:space="0" w:color="auto"/>
        <w:bottom w:val="none" w:sz="0" w:space="0" w:color="auto"/>
        <w:right w:val="none" w:sz="0" w:space="0" w:color="auto"/>
      </w:divBdr>
    </w:div>
    <w:div w:id="148133673">
      <w:bodyDiv w:val="1"/>
      <w:marLeft w:val="0"/>
      <w:marRight w:val="0"/>
      <w:marTop w:val="0"/>
      <w:marBottom w:val="0"/>
      <w:divBdr>
        <w:top w:val="none" w:sz="0" w:space="0" w:color="auto"/>
        <w:left w:val="none" w:sz="0" w:space="0" w:color="auto"/>
        <w:bottom w:val="none" w:sz="0" w:space="0" w:color="auto"/>
        <w:right w:val="none" w:sz="0" w:space="0" w:color="auto"/>
      </w:divBdr>
    </w:div>
    <w:div w:id="150030255">
      <w:bodyDiv w:val="1"/>
      <w:marLeft w:val="0"/>
      <w:marRight w:val="0"/>
      <w:marTop w:val="0"/>
      <w:marBottom w:val="0"/>
      <w:divBdr>
        <w:top w:val="none" w:sz="0" w:space="0" w:color="auto"/>
        <w:left w:val="none" w:sz="0" w:space="0" w:color="auto"/>
        <w:bottom w:val="none" w:sz="0" w:space="0" w:color="auto"/>
        <w:right w:val="none" w:sz="0" w:space="0" w:color="auto"/>
      </w:divBdr>
    </w:div>
    <w:div w:id="151065917">
      <w:bodyDiv w:val="1"/>
      <w:marLeft w:val="0"/>
      <w:marRight w:val="0"/>
      <w:marTop w:val="0"/>
      <w:marBottom w:val="0"/>
      <w:divBdr>
        <w:top w:val="none" w:sz="0" w:space="0" w:color="auto"/>
        <w:left w:val="none" w:sz="0" w:space="0" w:color="auto"/>
        <w:bottom w:val="none" w:sz="0" w:space="0" w:color="auto"/>
        <w:right w:val="none" w:sz="0" w:space="0" w:color="auto"/>
      </w:divBdr>
    </w:div>
    <w:div w:id="151069631">
      <w:bodyDiv w:val="1"/>
      <w:marLeft w:val="0"/>
      <w:marRight w:val="0"/>
      <w:marTop w:val="0"/>
      <w:marBottom w:val="0"/>
      <w:divBdr>
        <w:top w:val="none" w:sz="0" w:space="0" w:color="auto"/>
        <w:left w:val="none" w:sz="0" w:space="0" w:color="auto"/>
        <w:bottom w:val="none" w:sz="0" w:space="0" w:color="auto"/>
        <w:right w:val="none" w:sz="0" w:space="0" w:color="auto"/>
      </w:divBdr>
    </w:div>
    <w:div w:id="151914277">
      <w:bodyDiv w:val="1"/>
      <w:marLeft w:val="0"/>
      <w:marRight w:val="0"/>
      <w:marTop w:val="0"/>
      <w:marBottom w:val="0"/>
      <w:divBdr>
        <w:top w:val="none" w:sz="0" w:space="0" w:color="auto"/>
        <w:left w:val="none" w:sz="0" w:space="0" w:color="auto"/>
        <w:bottom w:val="none" w:sz="0" w:space="0" w:color="auto"/>
        <w:right w:val="none" w:sz="0" w:space="0" w:color="auto"/>
      </w:divBdr>
    </w:div>
    <w:div w:id="152182235">
      <w:bodyDiv w:val="1"/>
      <w:marLeft w:val="0"/>
      <w:marRight w:val="0"/>
      <w:marTop w:val="0"/>
      <w:marBottom w:val="0"/>
      <w:divBdr>
        <w:top w:val="none" w:sz="0" w:space="0" w:color="auto"/>
        <w:left w:val="none" w:sz="0" w:space="0" w:color="auto"/>
        <w:bottom w:val="none" w:sz="0" w:space="0" w:color="auto"/>
        <w:right w:val="none" w:sz="0" w:space="0" w:color="auto"/>
      </w:divBdr>
    </w:div>
    <w:div w:id="154415450">
      <w:bodyDiv w:val="1"/>
      <w:marLeft w:val="0"/>
      <w:marRight w:val="0"/>
      <w:marTop w:val="0"/>
      <w:marBottom w:val="0"/>
      <w:divBdr>
        <w:top w:val="none" w:sz="0" w:space="0" w:color="auto"/>
        <w:left w:val="none" w:sz="0" w:space="0" w:color="auto"/>
        <w:bottom w:val="none" w:sz="0" w:space="0" w:color="auto"/>
        <w:right w:val="none" w:sz="0" w:space="0" w:color="auto"/>
      </w:divBdr>
    </w:div>
    <w:div w:id="157892169">
      <w:bodyDiv w:val="1"/>
      <w:marLeft w:val="0"/>
      <w:marRight w:val="0"/>
      <w:marTop w:val="0"/>
      <w:marBottom w:val="0"/>
      <w:divBdr>
        <w:top w:val="none" w:sz="0" w:space="0" w:color="auto"/>
        <w:left w:val="none" w:sz="0" w:space="0" w:color="auto"/>
        <w:bottom w:val="none" w:sz="0" w:space="0" w:color="auto"/>
        <w:right w:val="none" w:sz="0" w:space="0" w:color="auto"/>
      </w:divBdr>
    </w:div>
    <w:div w:id="159472331">
      <w:bodyDiv w:val="1"/>
      <w:marLeft w:val="0"/>
      <w:marRight w:val="0"/>
      <w:marTop w:val="0"/>
      <w:marBottom w:val="0"/>
      <w:divBdr>
        <w:top w:val="none" w:sz="0" w:space="0" w:color="auto"/>
        <w:left w:val="none" w:sz="0" w:space="0" w:color="auto"/>
        <w:bottom w:val="none" w:sz="0" w:space="0" w:color="auto"/>
        <w:right w:val="none" w:sz="0" w:space="0" w:color="auto"/>
      </w:divBdr>
    </w:div>
    <w:div w:id="161314342">
      <w:bodyDiv w:val="1"/>
      <w:marLeft w:val="0"/>
      <w:marRight w:val="0"/>
      <w:marTop w:val="0"/>
      <w:marBottom w:val="0"/>
      <w:divBdr>
        <w:top w:val="none" w:sz="0" w:space="0" w:color="auto"/>
        <w:left w:val="none" w:sz="0" w:space="0" w:color="auto"/>
        <w:bottom w:val="none" w:sz="0" w:space="0" w:color="auto"/>
        <w:right w:val="none" w:sz="0" w:space="0" w:color="auto"/>
      </w:divBdr>
    </w:div>
    <w:div w:id="163203681">
      <w:bodyDiv w:val="1"/>
      <w:marLeft w:val="0"/>
      <w:marRight w:val="0"/>
      <w:marTop w:val="0"/>
      <w:marBottom w:val="0"/>
      <w:divBdr>
        <w:top w:val="none" w:sz="0" w:space="0" w:color="auto"/>
        <w:left w:val="none" w:sz="0" w:space="0" w:color="auto"/>
        <w:bottom w:val="none" w:sz="0" w:space="0" w:color="auto"/>
        <w:right w:val="none" w:sz="0" w:space="0" w:color="auto"/>
      </w:divBdr>
    </w:div>
    <w:div w:id="163596006">
      <w:bodyDiv w:val="1"/>
      <w:marLeft w:val="0"/>
      <w:marRight w:val="0"/>
      <w:marTop w:val="0"/>
      <w:marBottom w:val="0"/>
      <w:divBdr>
        <w:top w:val="none" w:sz="0" w:space="0" w:color="auto"/>
        <w:left w:val="none" w:sz="0" w:space="0" w:color="auto"/>
        <w:bottom w:val="none" w:sz="0" w:space="0" w:color="auto"/>
        <w:right w:val="none" w:sz="0" w:space="0" w:color="auto"/>
      </w:divBdr>
    </w:div>
    <w:div w:id="164177166">
      <w:bodyDiv w:val="1"/>
      <w:marLeft w:val="0"/>
      <w:marRight w:val="0"/>
      <w:marTop w:val="0"/>
      <w:marBottom w:val="0"/>
      <w:divBdr>
        <w:top w:val="none" w:sz="0" w:space="0" w:color="auto"/>
        <w:left w:val="none" w:sz="0" w:space="0" w:color="auto"/>
        <w:bottom w:val="none" w:sz="0" w:space="0" w:color="auto"/>
        <w:right w:val="none" w:sz="0" w:space="0" w:color="auto"/>
      </w:divBdr>
    </w:div>
    <w:div w:id="164249784">
      <w:bodyDiv w:val="1"/>
      <w:marLeft w:val="0"/>
      <w:marRight w:val="0"/>
      <w:marTop w:val="0"/>
      <w:marBottom w:val="0"/>
      <w:divBdr>
        <w:top w:val="none" w:sz="0" w:space="0" w:color="auto"/>
        <w:left w:val="none" w:sz="0" w:space="0" w:color="auto"/>
        <w:bottom w:val="none" w:sz="0" w:space="0" w:color="auto"/>
        <w:right w:val="none" w:sz="0" w:space="0" w:color="auto"/>
      </w:divBdr>
    </w:div>
    <w:div w:id="164249954">
      <w:bodyDiv w:val="1"/>
      <w:marLeft w:val="0"/>
      <w:marRight w:val="0"/>
      <w:marTop w:val="0"/>
      <w:marBottom w:val="0"/>
      <w:divBdr>
        <w:top w:val="none" w:sz="0" w:space="0" w:color="auto"/>
        <w:left w:val="none" w:sz="0" w:space="0" w:color="auto"/>
        <w:bottom w:val="none" w:sz="0" w:space="0" w:color="auto"/>
        <w:right w:val="none" w:sz="0" w:space="0" w:color="auto"/>
      </w:divBdr>
    </w:div>
    <w:div w:id="164395878">
      <w:bodyDiv w:val="1"/>
      <w:marLeft w:val="0"/>
      <w:marRight w:val="0"/>
      <w:marTop w:val="0"/>
      <w:marBottom w:val="0"/>
      <w:divBdr>
        <w:top w:val="none" w:sz="0" w:space="0" w:color="auto"/>
        <w:left w:val="none" w:sz="0" w:space="0" w:color="auto"/>
        <w:bottom w:val="none" w:sz="0" w:space="0" w:color="auto"/>
        <w:right w:val="none" w:sz="0" w:space="0" w:color="auto"/>
      </w:divBdr>
    </w:div>
    <w:div w:id="169221565">
      <w:bodyDiv w:val="1"/>
      <w:marLeft w:val="0"/>
      <w:marRight w:val="0"/>
      <w:marTop w:val="0"/>
      <w:marBottom w:val="0"/>
      <w:divBdr>
        <w:top w:val="none" w:sz="0" w:space="0" w:color="auto"/>
        <w:left w:val="none" w:sz="0" w:space="0" w:color="auto"/>
        <w:bottom w:val="none" w:sz="0" w:space="0" w:color="auto"/>
        <w:right w:val="none" w:sz="0" w:space="0" w:color="auto"/>
      </w:divBdr>
    </w:div>
    <w:div w:id="169370384">
      <w:bodyDiv w:val="1"/>
      <w:marLeft w:val="0"/>
      <w:marRight w:val="0"/>
      <w:marTop w:val="0"/>
      <w:marBottom w:val="0"/>
      <w:divBdr>
        <w:top w:val="none" w:sz="0" w:space="0" w:color="auto"/>
        <w:left w:val="none" w:sz="0" w:space="0" w:color="auto"/>
        <w:bottom w:val="none" w:sz="0" w:space="0" w:color="auto"/>
        <w:right w:val="none" w:sz="0" w:space="0" w:color="auto"/>
      </w:divBdr>
    </w:div>
    <w:div w:id="170485324">
      <w:bodyDiv w:val="1"/>
      <w:marLeft w:val="0"/>
      <w:marRight w:val="0"/>
      <w:marTop w:val="0"/>
      <w:marBottom w:val="0"/>
      <w:divBdr>
        <w:top w:val="none" w:sz="0" w:space="0" w:color="auto"/>
        <w:left w:val="none" w:sz="0" w:space="0" w:color="auto"/>
        <w:bottom w:val="none" w:sz="0" w:space="0" w:color="auto"/>
        <w:right w:val="none" w:sz="0" w:space="0" w:color="auto"/>
      </w:divBdr>
    </w:div>
    <w:div w:id="171385569">
      <w:bodyDiv w:val="1"/>
      <w:marLeft w:val="0"/>
      <w:marRight w:val="0"/>
      <w:marTop w:val="0"/>
      <w:marBottom w:val="0"/>
      <w:divBdr>
        <w:top w:val="none" w:sz="0" w:space="0" w:color="auto"/>
        <w:left w:val="none" w:sz="0" w:space="0" w:color="auto"/>
        <w:bottom w:val="none" w:sz="0" w:space="0" w:color="auto"/>
        <w:right w:val="none" w:sz="0" w:space="0" w:color="auto"/>
      </w:divBdr>
    </w:div>
    <w:div w:id="172230545">
      <w:bodyDiv w:val="1"/>
      <w:marLeft w:val="0"/>
      <w:marRight w:val="0"/>
      <w:marTop w:val="0"/>
      <w:marBottom w:val="0"/>
      <w:divBdr>
        <w:top w:val="none" w:sz="0" w:space="0" w:color="auto"/>
        <w:left w:val="none" w:sz="0" w:space="0" w:color="auto"/>
        <w:bottom w:val="none" w:sz="0" w:space="0" w:color="auto"/>
        <w:right w:val="none" w:sz="0" w:space="0" w:color="auto"/>
      </w:divBdr>
    </w:div>
    <w:div w:id="177962613">
      <w:bodyDiv w:val="1"/>
      <w:marLeft w:val="0"/>
      <w:marRight w:val="0"/>
      <w:marTop w:val="0"/>
      <w:marBottom w:val="0"/>
      <w:divBdr>
        <w:top w:val="none" w:sz="0" w:space="0" w:color="auto"/>
        <w:left w:val="none" w:sz="0" w:space="0" w:color="auto"/>
        <w:bottom w:val="none" w:sz="0" w:space="0" w:color="auto"/>
        <w:right w:val="none" w:sz="0" w:space="0" w:color="auto"/>
      </w:divBdr>
    </w:div>
    <w:div w:id="178390988">
      <w:bodyDiv w:val="1"/>
      <w:marLeft w:val="0"/>
      <w:marRight w:val="0"/>
      <w:marTop w:val="0"/>
      <w:marBottom w:val="0"/>
      <w:divBdr>
        <w:top w:val="none" w:sz="0" w:space="0" w:color="auto"/>
        <w:left w:val="none" w:sz="0" w:space="0" w:color="auto"/>
        <w:bottom w:val="none" w:sz="0" w:space="0" w:color="auto"/>
        <w:right w:val="none" w:sz="0" w:space="0" w:color="auto"/>
      </w:divBdr>
    </w:div>
    <w:div w:id="178812541">
      <w:bodyDiv w:val="1"/>
      <w:marLeft w:val="0"/>
      <w:marRight w:val="0"/>
      <w:marTop w:val="0"/>
      <w:marBottom w:val="0"/>
      <w:divBdr>
        <w:top w:val="none" w:sz="0" w:space="0" w:color="auto"/>
        <w:left w:val="none" w:sz="0" w:space="0" w:color="auto"/>
        <w:bottom w:val="none" w:sz="0" w:space="0" w:color="auto"/>
        <w:right w:val="none" w:sz="0" w:space="0" w:color="auto"/>
      </w:divBdr>
    </w:div>
    <w:div w:id="182329675">
      <w:bodyDiv w:val="1"/>
      <w:marLeft w:val="0"/>
      <w:marRight w:val="0"/>
      <w:marTop w:val="0"/>
      <w:marBottom w:val="0"/>
      <w:divBdr>
        <w:top w:val="none" w:sz="0" w:space="0" w:color="auto"/>
        <w:left w:val="none" w:sz="0" w:space="0" w:color="auto"/>
        <w:bottom w:val="none" w:sz="0" w:space="0" w:color="auto"/>
        <w:right w:val="none" w:sz="0" w:space="0" w:color="auto"/>
      </w:divBdr>
    </w:div>
    <w:div w:id="187526390">
      <w:bodyDiv w:val="1"/>
      <w:marLeft w:val="0"/>
      <w:marRight w:val="0"/>
      <w:marTop w:val="0"/>
      <w:marBottom w:val="0"/>
      <w:divBdr>
        <w:top w:val="none" w:sz="0" w:space="0" w:color="auto"/>
        <w:left w:val="none" w:sz="0" w:space="0" w:color="auto"/>
        <w:bottom w:val="none" w:sz="0" w:space="0" w:color="auto"/>
        <w:right w:val="none" w:sz="0" w:space="0" w:color="auto"/>
      </w:divBdr>
    </w:div>
    <w:div w:id="188035571">
      <w:bodyDiv w:val="1"/>
      <w:marLeft w:val="0"/>
      <w:marRight w:val="0"/>
      <w:marTop w:val="0"/>
      <w:marBottom w:val="0"/>
      <w:divBdr>
        <w:top w:val="none" w:sz="0" w:space="0" w:color="auto"/>
        <w:left w:val="none" w:sz="0" w:space="0" w:color="auto"/>
        <w:bottom w:val="none" w:sz="0" w:space="0" w:color="auto"/>
        <w:right w:val="none" w:sz="0" w:space="0" w:color="auto"/>
      </w:divBdr>
    </w:div>
    <w:div w:id="190537727">
      <w:bodyDiv w:val="1"/>
      <w:marLeft w:val="0"/>
      <w:marRight w:val="0"/>
      <w:marTop w:val="0"/>
      <w:marBottom w:val="0"/>
      <w:divBdr>
        <w:top w:val="none" w:sz="0" w:space="0" w:color="auto"/>
        <w:left w:val="none" w:sz="0" w:space="0" w:color="auto"/>
        <w:bottom w:val="none" w:sz="0" w:space="0" w:color="auto"/>
        <w:right w:val="none" w:sz="0" w:space="0" w:color="auto"/>
      </w:divBdr>
    </w:div>
    <w:div w:id="190651958">
      <w:bodyDiv w:val="1"/>
      <w:marLeft w:val="0"/>
      <w:marRight w:val="0"/>
      <w:marTop w:val="0"/>
      <w:marBottom w:val="0"/>
      <w:divBdr>
        <w:top w:val="none" w:sz="0" w:space="0" w:color="auto"/>
        <w:left w:val="none" w:sz="0" w:space="0" w:color="auto"/>
        <w:bottom w:val="none" w:sz="0" w:space="0" w:color="auto"/>
        <w:right w:val="none" w:sz="0" w:space="0" w:color="auto"/>
      </w:divBdr>
    </w:div>
    <w:div w:id="190999733">
      <w:bodyDiv w:val="1"/>
      <w:marLeft w:val="0"/>
      <w:marRight w:val="0"/>
      <w:marTop w:val="0"/>
      <w:marBottom w:val="0"/>
      <w:divBdr>
        <w:top w:val="none" w:sz="0" w:space="0" w:color="auto"/>
        <w:left w:val="none" w:sz="0" w:space="0" w:color="auto"/>
        <w:bottom w:val="none" w:sz="0" w:space="0" w:color="auto"/>
        <w:right w:val="none" w:sz="0" w:space="0" w:color="auto"/>
      </w:divBdr>
    </w:div>
    <w:div w:id="195319374">
      <w:bodyDiv w:val="1"/>
      <w:marLeft w:val="0"/>
      <w:marRight w:val="0"/>
      <w:marTop w:val="0"/>
      <w:marBottom w:val="0"/>
      <w:divBdr>
        <w:top w:val="none" w:sz="0" w:space="0" w:color="auto"/>
        <w:left w:val="none" w:sz="0" w:space="0" w:color="auto"/>
        <w:bottom w:val="none" w:sz="0" w:space="0" w:color="auto"/>
        <w:right w:val="none" w:sz="0" w:space="0" w:color="auto"/>
      </w:divBdr>
    </w:div>
    <w:div w:id="195850646">
      <w:bodyDiv w:val="1"/>
      <w:marLeft w:val="0"/>
      <w:marRight w:val="0"/>
      <w:marTop w:val="0"/>
      <w:marBottom w:val="0"/>
      <w:divBdr>
        <w:top w:val="none" w:sz="0" w:space="0" w:color="auto"/>
        <w:left w:val="none" w:sz="0" w:space="0" w:color="auto"/>
        <w:bottom w:val="none" w:sz="0" w:space="0" w:color="auto"/>
        <w:right w:val="none" w:sz="0" w:space="0" w:color="auto"/>
      </w:divBdr>
    </w:div>
    <w:div w:id="196043566">
      <w:bodyDiv w:val="1"/>
      <w:marLeft w:val="0"/>
      <w:marRight w:val="0"/>
      <w:marTop w:val="0"/>
      <w:marBottom w:val="0"/>
      <w:divBdr>
        <w:top w:val="none" w:sz="0" w:space="0" w:color="auto"/>
        <w:left w:val="none" w:sz="0" w:space="0" w:color="auto"/>
        <w:bottom w:val="none" w:sz="0" w:space="0" w:color="auto"/>
        <w:right w:val="none" w:sz="0" w:space="0" w:color="auto"/>
      </w:divBdr>
    </w:div>
    <w:div w:id="196626054">
      <w:bodyDiv w:val="1"/>
      <w:marLeft w:val="0"/>
      <w:marRight w:val="0"/>
      <w:marTop w:val="0"/>
      <w:marBottom w:val="0"/>
      <w:divBdr>
        <w:top w:val="none" w:sz="0" w:space="0" w:color="auto"/>
        <w:left w:val="none" w:sz="0" w:space="0" w:color="auto"/>
        <w:bottom w:val="none" w:sz="0" w:space="0" w:color="auto"/>
        <w:right w:val="none" w:sz="0" w:space="0" w:color="auto"/>
      </w:divBdr>
    </w:div>
    <w:div w:id="197815742">
      <w:bodyDiv w:val="1"/>
      <w:marLeft w:val="0"/>
      <w:marRight w:val="0"/>
      <w:marTop w:val="0"/>
      <w:marBottom w:val="0"/>
      <w:divBdr>
        <w:top w:val="none" w:sz="0" w:space="0" w:color="auto"/>
        <w:left w:val="none" w:sz="0" w:space="0" w:color="auto"/>
        <w:bottom w:val="none" w:sz="0" w:space="0" w:color="auto"/>
        <w:right w:val="none" w:sz="0" w:space="0" w:color="auto"/>
      </w:divBdr>
    </w:div>
    <w:div w:id="203686805">
      <w:bodyDiv w:val="1"/>
      <w:marLeft w:val="0"/>
      <w:marRight w:val="0"/>
      <w:marTop w:val="0"/>
      <w:marBottom w:val="0"/>
      <w:divBdr>
        <w:top w:val="none" w:sz="0" w:space="0" w:color="auto"/>
        <w:left w:val="none" w:sz="0" w:space="0" w:color="auto"/>
        <w:bottom w:val="none" w:sz="0" w:space="0" w:color="auto"/>
        <w:right w:val="none" w:sz="0" w:space="0" w:color="auto"/>
      </w:divBdr>
    </w:div>
    <w:div w:id="204368988">
      <w:bodyDiv w:val="1"/>
      <w:marLeft w:val="0"/>
      <w:marRight w:val="0"/>
      <w:marTop w:val="0"/>
      <w:marBottom w:val="0"/>
      <w:divBdr>
        <w:top w:val="none" w:sz="0" w:space="0" w:color="auto"/>
        <w:left w:val="none" w:sz="0" w:space="0" w:color="auto"/>
        <w:bottom w:val="none" w:sz="0" w:space="0" w:color="auto"/>
        <w:right w:val="none" w:sz="0" w:space="0" w:color="auto"/>
      </w:divBdr>
    </w:div>
    <w:div w:id="205021968">
      <w:bodyDiv w:val="1"/>
      <w:marLeft w:val="0"/>
      <w:marRight w:val="0"/>
      <w:marTop w:val="0"/>
      <w:marBottom w:val="0"/>
      <w:divBdr>
        <w:top w:val="none" w:sz="0" w:space="0" w:color="auto"/>
        <w:left w:val="none" w:sz="0" w:space="0" w:color="auto"/>
        <w:bottom w:val="none" w:sz="0" w:space="0" w:color="auto"/>
        <w:right w:val="none" w:sz="0" w:space="0" w:color="auto"/>
      </w:divBdr>
    </w:div>
    <w:div w:id="205414352">
      <w:bodyDiv w:val="1"/>
      <w:marLeft w:val="0"/>
      <w:marRight w:val="0"/>
      <w:marTop w:val="0"/>
      <w:marBottom w:val="0"/>
      <w:divBdr>
        <w:top w:val="none" w:sz="0" w:space="0" w:color="auto"/>
        <w:left w:val="none" w:sz="0" w:space="0" w:color="auto"/>
        <w:bottom w:val="none" w:sz="0" w:space="0" w:color="auto"/>
        <w:right w:val="none" w:sz="0" w:space="0" w:color="auto"/>
      </w:divBdr>
    </w:div>
    <w:div w:id="207303991">
      <w:bodyDiv w:val="1"/>
      <w:marLeft w:val="0"/>
      <w:marRight w:val="0"/>
      <w:marTop w:val="0"/>
      <w:marBottom w:val="0"/>
      <w:divBdr>
        <w:top w:val="none" w:sz="0" w:space="0" w:color="auto"/>
        <w:left w:val="none" w:sz="0" w:space="0" w:color="auto"/>
        <w:bottom w:val="none" w:sz="0" w:space="0" w:color="auto"/>
        <w:right w:val="none" w:sz="0" w:space="0" w:color="auto"/>
      </w:divBdr>
    </w:div>
    <w:div w:id="210189553">
      <w:bodyDiv w:val="1"/>
      <w:marLeft w:val="0"/>
      <w:marRight w:val="0"/>
      <w:marTop w:val="0"/>
      <w:marBottom w:val="0"/>
      <w:divBdr>
        <w:top w:val="none" w:sz="0" w:space="0" w:color="auto"/>
        <w:left w:val="none" w:sz="0" w:space="0" w:color="auto"/>
        <w:bottom w:val="none" w:sz="0" w:space="0" w:color="auto"/>
        <w:right w:val="none" w:sz="0" w:space="0" w:color="auto"/>
      </w:divBdr>
    </w:div>
    <w:div w:id="210389980">
      <w:bodyDiv w:val="1"/>
      <w:marLeft w:val="0"/>
      <w:marRight w:val="0"/>
      <w:marTop w:val="0"/>
      <w:marBottom w:val="0"/>
      <w:divBdr>
        <w:top w:val="none" w:sz="0" w:space="0" w:color="auto"/>
        <w:left w:val="none" w:sz="0" w:space="0" w:color="auto"/>
        <w:bottom w:val="none" w:sz="0" w:space="0" w:color="auto"/>
        <w:right w:val="none" w:sz="0" w:space="0" w:color="auto"/>
      </w:divBdr>
    </w:div>
    <w:div w:id="213931220">
      <w:bodyDiv w:val="1"/>
      <w:marLeft w:val="0"/>
      <w:marRight w:val="0"/>
      <w:marTop w:val="0"/>
      <w:marBottom w:val="0"/>
      <w:divBdr>
        <w:top w:val="none" w:sz="0" w:space="0" w:color="auto"/>
        <w:left w:val="none" w:sz="0" w:space="0" w:color="auto"/>
        <w:bottom w:val="none" w:sz="0" w:space="0" w:color="auto"/>
        <w:right w:val="none" w:sz="0" w:space="0" w:color="auto"/>
      </w:divBdr>
    </w:div>
    <w:div w:id="214702632">
      <w:bodyDiv w:val="1"/>
      <w:marLeft w:val="0"/>
      <w:marRight w:val="0"/>
      <w:marTop w:val="0"/>
      <w:marBottom w:val="0"/>
      <w:divBdr>
        <w:top w:val="none" w:sz="0" w:space="0" w:color="auto"/>
        <w:left w:val="none" w:sz="0" w:space="0" w:color="auto"/>
        <w:bottom w:val="none" w:sz="0" w:space="0" w:color="auto"/>
        <w:right w:val="none" w:sz="0" w:space="0" w:color="auto"/>
      </w:divBdr>
    </w:div>
    <w:div w:id="218131398">
      <w:bodyDiv w:val="1"/>
      <w:marLeft w:val="0"/>
      <w:marRight w:val="0"/>
      <w:marTop w:val="0"/>
      <w:marBottom w:val="0"/>
      <w:divBdr>
        <w:top w:val="none" w:sz="0" w:space="0" w:color="auto"/>
        <w:left w:val="none" w:sz="0" w:space="0" w:color="auto"/>
        <w:bottom w:val="none" w:sz="0" w:space="0" w:color="auto"/>
        <w:right w:val="none" w:sz="0" w:space="0" w:color="auto"/>
      </w:divBdr>
    </w:div>
    <w:div w:id="219560164">
      <w:bodyDiv w:val="1"/>
      <w:marLeft w:val="0"/>
      <w:marRight w:val="0"/>
      <w:marTop w:val="0"/>
      <w:marBottom w:val="0"/>
      <w:divBdr>
        <w:top w:val="none" w:sz="0" w:space="0" w:color="auto"/>
        <w:left w:val="none" w:sz="0" w:space="0" w:color="auto"/>
        <w:bottom w:val="none" w:sz="0" w:space="0" w:color="auto"/>
        <w:right w:val="none" w:sz="0" w:space="0" w:color="auto"/>
      </w:divBdr>
    </w:div>
    <w:div w:id="220405863">
      <w:bodyDiv w:val="1"/>
      <w:marLeft w:val="0"/>
      <w:marRight w:val="0"/>
      <w:marTop w:val="0"/>
      <w:marBottom w:val="0"/>
      <w:divBdr>
        <w:top w:val="none" w:sz="0" w:space="0" w:color="auto"/>
        <w:left w:val="none" w:sz="0" w:space="0" w:color="auto"/>
        <w:bottom w:val="none" w:sz="0" w:space="0" w:color="auto"/>
        <w:right w:val="none" w:sz="0" w:space="0" w:color="auto"/>
      </w:divBdr>
    </w:div>
    <w:div w:id="224223108">
      <w:bodyDiv w:val="1"/>
      <w:marLeft w:val="0"/>
      <w:marRight w:val="0"/>
      <w:marTop w:val="0"/>
      <w:marBottom w:val="0"/>
      <w:divBdr>
        <w:top w:val="none" w:sz="0" w:space="0" w:color="auto"/>
        <w:left w:val="none" w:sz="0" w:space="0" w:color="auto"/>
        <w:bottom w:val="none" w:sz="0" w:space="0" w:color="auto"/>
        <w:right w:val="none" w:sz="0" w:space="0" w:color="auto"/>
      </w:divBdr>
    </w:div>
    <w:div w:id="224798775">
      <w:bodyDiv w:val="1"/>
      <w:marLeft w:val="0"/>
      <w:marRight w:val="0"/>
      <w:marTop w:val="0"/>
      <w:marBottom w:val="0"/>
      <w:divBdr>
        <w:top w:val="none" w:sz="0" w:space="0" w:color="auto"/>
        <w:left w:val="none" w:sz="0" w:space="0" w:color="auto"/>
        <w:bottom w:val="none" w:sz="0" w:space="0" w:color="auto"/>
        <w:right w:val="none" w:sz="0" w:space="0" w:color="auto"/>
      </w:divBdr>
    </w:div>
    <w:div w:id="226258743">
      <w:bodyDiv w:val="1"/>
      <w:marLeft w:val="0"/>
      <w:marRight w:val="0"/>
      <w:marTop w:val="0"/>
      <w:marBottom w:val="0"/>
      <w:divBdr>
        <w:top w:val="none" w:sz="0" w:space="0" w:color="auto"/>
        <w:left w:val="none" w:sz="0" w:space="0" w:color="auto"/>
        <w:bottom w:val="none" w:sz="0" w:space="0" w:color="auto"/>
        <w:right w:val="none" w:sz="0" w:space="0" w:color="auto"/>
      </w:divBdr>
    </w:div>
    <w:div w:id="226695814">
      <w:bodyDiv w:val="1"/>
      <w:marLeft w:val="0"/>
      <w:marRight w:val="0"/>
      <w:marTop w:val="0"/>
      <w:marBottom w:val="0"/>
      <w:divBdr>
        <w:top w:val="none" w:sz="0" w:space="0" w:color="auto"/>
        <w:left w:val="none" w:sz="0" w:space="0" w:color="auto"/>
        <w:bottom w:val="none" w:sz="0" w:space="0" w:color="auto"/>
        <w:right w:val="none" w:sz="0" w:space="0" w:color="auto"/>
      </w:divBdr>
    </w:div>
    <w:div w:id="226962729">
      <w:bodyDiv w:val="1"/>
      <w:marLeft w:val="0"/>
      <w:marRight w:val="0"/>
      <w:marTop w:val="0"/>
      <w:marBottom w:val="0"/>
      <w:divBdr>
        <w:top w:val="none" w:sz="0" w:space="0" w:color="auto"/>
        <w:left w:val="none" w:sz="0" w:space="0" w:color="auto"/>
        <w:bottom w:val="none" w:sz="0" w:space="0" w:color="auto"/>
        <w:right w:val="none" w:sz="0" w:space="0" w:color="auto"/>
      </w:divBdr>
    </w:div>
    <w:div w:id="228614298">
      <w:bodyDiv w:val="1"/>
      <w:marLeft w:val="0"/>
      <w:marRight w:val="0"/>
      <w:marTop w:val="0"/>
      <w:marBottom w:val="0"/>
      <w:divBdr>
        <w:top w:val="none" w:sz="0" w:space="0" w:color="auto"/>
        <w:left w:val="none" w:sz="0" w:space="0" w:color="auto"/>
        <w:bottom w:val="none" w:sz="0" w:space="0" w:color="auto"/>
        <w:right w:val="none" w:sz="0" w:space="0" w:color="auto"/>
      </w:divBdr>
    </w:div>
    <w:div w:id="231475316">
      <w:bodyDiv w:val="1"/>
      <w:marLeft w:val="0"/>
      <w:marRight w:val="0"/>
      <w:marTop w:val="0"/>
      <w:marBottom w:val="0"/>
      <w:divBdr>
        <w:top w:val="none" w:sz="0" w:space="0" w:color="auto"/>
        <w:left w:val="none" w:sz="0" w:space="0" w:color="auto"/>
        <w:bottom w:val="none" w:sz="0" w:space="0" w:color="auto"/>
        <w:right w:val="none" w:sz="0" w:space="0" w:color="auto"/>
      </w:divBdr>
    </w:div>
    <w:div w:id="231546910">
      <w:bodyDiv w:val="1"/>
      <w:marLeft w:val="0"/>
      <w:marRight w:val="0"/>
      <w:marTop w:val="0"/>
      <w:marBottom w:val="0"/>
      <w:divBdr>
        <w:top w:val="none" w:sz="0" w:space="0" w:color="auto"/>
        <w:left w:val="none" w:sz="0" w:space="0" w:color="auto"/>
        <w:bottom w:val="none" w:sz="0" w:space="0" w:color="auto"/>
        <w:right w:val="none" w:sz="0" w:space="0" w:color="auto"/>
      </w:divBdr>
    </w:div>
    <w:div w:id="232012356">
      <w:bodyDiv w:val="1"/>
      <w:marLeft w:val="0"/>
      <w:marRight w:val="0"/>
      <w:marTop w:val="0"/>
      <w:marBottom w:val="0"/>
      <w:divBdr>
        <w:top w:val="none" w:sz="0" w:space="0" w:color="auto"/>
        <w:left w:val="none" w:sz="0" w:space="0" w:color="auto"/>
        <w:bottom w:val="none" w:sz="0" w:space="0" w:color="auto"/>
        <w:right w:val="none" w:sz="0" w:space="0" w:color="auto"/>
      </w:divBdr>
    </w:div>
    <w:div w:id="232352574">
      <w:bodyDiv w:val="1"/>
      <w:marLeft w:val="0"/>
      <w:marRight w:val="0"/>
      <w:marTop w:val="0"/>
      <w:marBottom w:val="0"/>
      <w:divBdr>
        <w:top w:val="none" w:sz="0" w:space="0" w:color="auto"/>
        <w:left w:val="none" w:sz="0" w:space="0" w:color="auto"/>
        <w:bottom w:val="none" w:sz="0" w:space="0" w:color="auto"/>
        <w:right w:val="none" w:sz="0" w:space="0" w:color="auto"/>
      </w:divBdr>
    </w:div>
    <w:div w:id="235555687">
      <w:bodyDiv w:val="1"/>
      <w:marLeft w:val="0"/>
      <w:marRight w:val="0"/>
      <w:marTop w:val="0"/>
      <w:marBottom w:val="0"/>
      <w:divBdr>
        <w:top w:val="none" w:sz="0" w:space="0" w:color="auto"/>
        <w:left w:val="none" w:sz="0" w:space="0" w:color="auto"/>
        <w:bottom w:val="none" w:sz="0" w:space="0" w:color="auto"/>
        <w:right w:val="none" w:sz="0" w:space="0" w:color="auto"/>
      </w:divBdr>
    </w:div>
    <w:div w:id="237247582">
      <w:bodyDiv w:val="1"/>
      <w:marLeft w:val="0"/>
      <w:marRight w:val="0"/>
      <w:marTop w:val="0"/>
      <w:marBottom w:val="0"/>
      <w:divBdr>
        <w:top w:val="none" w:sz="0" w:space="0" w:color="auto"/>
        <w:left w:val="none" w:sz="0" w:space="0" w:color="auto"/>
        <w:bottom w:val="none" w:sz="0" w:space="0" w:color="auto"/>
        <w:right w:val="none" w:sz="0" w:space="0" w:color="auto"/>
      </w:divBdr>
    </w:div>
    <w:div w:id="238099368">
      <w:bodyDiv w:val="1"/>
      <w:marLeft w:val="0"/>
      <w:marRight w:val="0"/>
      <w:marTop w:val="0"/>
      <w:marBottom w:val="0"/>
      <w:divBdr>
        <w:top w:val="none" w:sz="0" w:space="0" w:color="auto"/>
        <w:left w:val="none" w:sz="0" w:space="0" w:color="auto"/>
        <w:bottom w:val="none" w:sz="0" w:space="0" w:color="auto"/>
        <w:right w:val="none" w:sz="0" w:space="0" w:color="auto"/>
      </w:divBdr>
    </w:div>
    <w:div w:id="238172042">
      <w:bodyDiv w:val="1"/>
      <w:marLeft w:val="0"/>
      <w:marRight w:val="0"/>
      <w:marTop w:val="0"/>
      <w:marBottom w:val="0"/>
      <w:divBdr>
        <w:top w:val="none" w:sz="0" w:space="0" w:color="auto"/>
        <w:left w:val="none" w:sz="0" w:space="0" w:color="auto"/>
        <w:bottom w:val="none" w:sz="0" w:space="0" w:color="auto"/>
        <w:right w:val="none" w:sz="0" w:space="0" w:color="auto"/>
      </w:divBdr>
    </w:div>
    <w:div w:id="238446470">
      <w:bodyDiv w:val="1"/>
      <w:marLeft w:val="0"/>
      <w:marRight w:val="0"/>
      <w:marTop w:val="0"/>
      <w:marBottom w:val="0"/>
      <w:divBdr>
        <w:top w:val="none" w:sz="0" w:space="0" w:color="auto"/>
        <w:left w:val="none" w:sz="0" w:space="0" w:color="auto"/>
        <w:bottom w:val="none" w:sz="0" w:space="0" w:color="auto"/>
        <w:right w:val="none" w:sz="0" w:space="0" w:color="auto"/>
      </w:divBdr>
    </w:div>
    <w:div w:id="239826794">
      <w:bodyDiv w:val="1"/>
      <w:marLeft w:val="0"/>
      <w:marRight w:val="0"/>
      <w:marTop w:val="0"/>
      <w:marBottom w:val="0"/>
      <w:divBdr>
        <w:top w:val="none" w:sz="0" w:space="0" w:color="auto"/>
        <w:left w:val="none" w:sz="0" w:space="0" w:color="auto"/>
        <w:bottom w:val="none" w:sz="0" w:space="0" w:color="auto"/>
        <w:right w:val="none" w:sz="0" w:space="0" w:color="auto"/>
      </w:divBdr>
    </w:div>
    <w:div w:id="240414146">
      <w:bodyDiv w:val="1"/>
      <w:marLeft w:val="0"/>
      <w:marRight w:val="0"/>
      <w:marTop w:val="0"/>
      <w:marBottom w:val="0"/>
      <w:divBdr>
        <w:top w:val="none" w:sz="0" w:space="0" w:color="auto"/>
        <w:left w:val="none" w:sz="0" w:space="0" w:color="auto"/>
        <w:bottom w:val="none" w:sz="0" w:space="0" w:color="auto"/>
        <w:right w:val="none" w:sz="0" w:space="0" w:color="auto"/>
      </w:divBdr>
    </w:div>
    <w:div w:id="240679379">
      <w:bodyDiv w:val="1"/>
      <w:marLeft w:val="0"/>
      <w:marRight w:val="0"/>
      <w:marTop w:val="0"/>
      <w:marBottom w:val="0"/>
      <w:divBdr>
        <w:top w:val="none" w:sz="0" w:space="0" w:color="auto"/>
        <w:left w:val="none" w:sz="0" w:space="0" w:color="auto"/>
        <w:bottom w:val="none" w:sz="0" w:space="0" w:color="auto"/>
        <w:right w:val="none" w:sz="0" w:space="0" w:color="auto"/>
      </w:divBdr>
    </w:div>
    <w:div w:id="242376444">
      <w:bodyDiv w:val="1"/>
      <w:marLeft w:val="0"/>
      <w:marRight w:val="0"/>
      <w:marTop w:val="0"/>
      <w:marBottom w:val="0"/>
      <w:divBdr>
        <w:top w:val="none" w:sz="0" w:space="0" w:color="auto"/>
        <w:left w:val="none" w:sz="0" w:space="0" w:color="auto"/>
        <w:bottom w:val="none" w:sz="0" w:space="0" w:color="auto"/>
        <w:right w:val="none" w:sz="0" w:space="0" w:color="auto"/>
      </w:divBdr>
    </w:div>
    <w:div w:id="242568696">
      <w:bodyDiv w:val="1"/>
      <w:marLeft w:val="0"/>
      <w:marRight w:val="0"/>
      <w:marTop w:val="0"/>
      <w:marBottom w:val="0"/>
      <w:divBdr>
        <w:top w:val="none" w:sz="0" w:space="0" w:color="auto"/>
        <w:left w:val="none" w:sz="0" w:space="0" w:color="auto"/>
        <w:bottom w:val="none" w:sz="0" w:space="0" w:color="auto"/>
        <w:right w:val="none" w:sz="0" w:space="0" w:color="auto"/>
      </w:divBdr>
    </w:div>
    <w:div w:id="243035229">
      <w:bodyDiv w:val="1"/>
      <w:marLeft w:val="0"/>
      <w:marRight w:val="0"/>
      <w:marTop w:val="0"/>
      <w:marBottom w:val="0"/>
      <w:divBdr>
        <w:top w:val="none" w:sz="0" w:space="0" w:color="auto"/>
        <w:left w:val="none" w:sz="0" w:space="0" w:color="auto"/>
        <w:bottom w:val="none" w:sz="0" w:space="0" w:color="auto"/>
        <w:right w:val="none" w:sz="0" w:space="0" w:color="auto"/>
      </w:divBdr>
    </w:div>
    <w:div w:id="244803739">
      <w:bodyDiv w:val="1"/>
      <w:marLeft w:val="0"/>
      <w:marRight w:val="0"/>
      <w:marTop w:val="0"/>
      <w:marBottom w:val="0"/>
      <w:divBdr>
        <w:top w:val="none" w:sz="0" w:space="0" w:color="auto"/>
        <w:left w:val="none" w:sz="0" w:space="0" w:color="auto"/>
        <w:bottom w:val="none" w:sz="0" w:space="0" w:color="auto"/>
        <w:right w:val="none" w:sz="0" w:space="0" w:color="auto"/>
      </w:divBdr>
    </w:div>
    <w:div w:id="247278231">
      <w:bodyDiv w:val="1"/>
      <w:marLeft w:val="0"/>
      <w:marRight w:val="0"/>
      <w:marTop w:val="0"/>
      <w:marBottom w:val="0"/>
      <w:divBdr>
        <w:top w:val="none" w:sz="0" w:space="0" w:color="auto"/>
        <w:left w:val="none" w:sz="0" w:space="0" w:color="auto"/>
        <w:bottom w:val="none" w:sz="0" w:space="0" w:color="auto"/>
        <w:right w:val="none" w:sz="0" w:space="0" w:color="auto"/>
      </w:divBdr>
    </w:div>
    <w:div w:id="247538847">
      <w:bodyDiv w:val="1"/>
      <w:marLeft w:val="0"/>
      <w:marRight w:val="0"/>
      <w:marTop w:val="0"/>
      <w:marBottom w:val="0"/>
      <w:divBdr>
        <w:top w:val="none" w:sz="0" w:space="0" w:color="auto"/>
        <w:left w:val="none" w:sz="0" w:space="0" w:color="auto"/>
        <w:bottom w:val="none" w:sz="0" w:space="0" w:color="auto"/>
        <w:right w:val="none" w:sz="0" w:space="0" w:color="auto"/>
      </w:divBdr>
    </w:div>
    <w:div w:id="249967747">
      <w:bodyDiv w:val="1"/>
      <w:marLeft w:val="0"/>
      <w:marRight w:val="0"/>
      <w:marTop w:val="0"/>
      <w:marBottom w:val="0"/>
      <w:divBdr>
        <w:top w:val="none" w:sz="0" w:space="0" w:color="auto"/>
        <w:left w:val="none" w:sz="0" w:space="0" w:color="auto"/>
        <w:bottom w:val="none" w:sz="0" w:space="0" w:color="auto"/>
        <w:right w:val="none" w:sz="0" w:space="0" w:color="auto"/>
      </w:divBdr>
    </w:div>
    <w:div w:id="254705070">
      <w:bodyDiv w:val="1"/>
      <w:marLeft w:val="0"/>
      <w:marRight w:val="0"/>
      <w:marTop w:val="0"/>
      <w:marBottom w:val="0"/>
      <w:divBdr>
        <w:top w:val="none" w:sz="0" w:space="0" w:color="auto"/>
        <w:left w:val="none" w:sz="0" w:space="0" w:color="auto"/>
        <w:bottom w:val="none" w:sz="0" w:space="0" w:color="auto"/>
        <w:right w:val="none" w:sz="0" w:space="0" w:color="auto"/>
      </w:divBdr>
    </w:div>
    <w:div w:id="257294774">
      <w:bodyDiv w:val="1"/>
      <w:marLeft w:val="0"/>
      <w:marRight w:val="0"/>
      <w:marTop w:val="0"/>
      <w:marBottom w:val="0"/>
      <w:divBdr>
        <w:top w:val="none" w:sz="0" w:space="0" w:color="auto"/>
        <w:left w:val="none" w:sz="0" w:space="0" w:color="auto"/>
        <w:bottom w:val="none" w:sz="0" w:space="0" w:color="auto"/>
        <w:right w:val="none" w:sz="0" w:space="0" w:color="auto"/>
      </w:divBdr>
    </w:div>
    <w:div w:id="257295163">
      <w:bodyDiv w:val="1"/>
      <w:marLeft w:val="0"/>
      <w:marRight w:val="0"/>
      <w:marTop w:val="0"/>
      <w:marBottom w:val="0"/>
      <w:divBdr>
        <w:top w:val="none" w:sz="0" w:space="0" w:color="auto"/>
        <w:left w:val="none" w:sz="0" w:space="0" w:color="auto"/>
        <w:bottom w:val="none" w:sz="0" w:space="0" w:color="auto"/>
        <w:right w:val="none" w:sz="0" w:space="0" w:color="auto"/>
      </w:divBdr>
    </w:div>
    <w:div w:id="257445246">
      <w:bodyDiv w:val="1"/>
      <w:marLeft w:val="0"/>
      <w:marRight w:val="0"/>
      <w:marTop w:val="0"/>
      <w:marBottom w:val="0"/>
      <w:divBdr>
        <w:top w:val="none" w:sz="0" w:space="0" w:color="auto"/>
        <w:left w:val="none" w:sz="0" w:space="0" w:color="auto"/>
        <w:bottom w:val="none" w:sz="0" w:space="0" w:color="auto"/>
        <w:right w:val="none" w:sz="0" w:space="0" w:color="auto"/>
      </w:divBdr>
    </w:div>
    <w:div w:id="259261796">
      <w:bodyDiv w:val="1"/>
      <w:marLeft w:val="0"/>
      <w:marRight w:val="0"/>
      <w:marTop w:val="0"/>
      <w:marBottom w:val="0"/>
      <w:divBdr>
        <w:top w:val="none" w:sz="0" w:space="0" w:color="auto"/>
        <w:left w:val="none" w:sz="0" w:space="0" w:color="auto"/>
        <w:bottom w:val="none" w:sz="0" w:space="0" w:color="auto"/>
        <w:right w:val="none" w:sz="0" w:space="0" w:color="auto"/>
      </w:divBdr>
    </w:div>
    <w:div w:id="261228335">
      <w:bodyDiv w:val="1"/>
      <w:marLeft w:val="0"/>
      <w:marRight w:val="0"/>
      <w:marTop w:val="0"/>
      <w:marBottom w:val="0"/>
      <w:divBdr>
        <w:top w:val="none" w:sz="0" w:space="0" w:color="auto"/>
        <w:left w:val="none" w:sz="0" w:space="0" w:color="auto"/>
        <w:bottom w:val="none" w:sz="0" w:space="0" w:color="auto"/>
        <w:right w:val="none" w:sz="0" w:space="0" w:color="auto"/>
      </w:divBdr>
    </w:div>
    <w:div w:id="263614685">
      <w:bodyDiv w:val="1"/>
      <w:marLeft w:val="0"/>
      <w:marRight w:val="0"/>
      <w:marTop w:val="0"/>
      <w:marBottom w:val="0"/>
      <w:divBdr>
        <w:top w:val="none" w:sz="0" w:space="0" w:color="auto"/>
        <w:left w:val="none" w:sz="0" w:space="0" w:color="auto"/>
        <w:bottom w:val="none" w:sz="0" w:space="0" w:color="auto"/>
        <w:right w:val="none" w:sz="0" w:space="0" w:color="auto"/>
      </w:divBdr>
    </w:div>
    <w:div w:id="263927618">
      <w:bodyDiv w:val="1"/>
      <w:marLeft w:val="0"/>
      <w:marRight w:val="0"/>
      <w:marTop w:val="0"/>
      <w:marBottom w:val="0"/>
      <w:divBdr>
        <w:top w:val="none" w:sz="0" w:space="0" w:color="auto"/>
        <w:left w:val="none" w:sz="0" w:space="0" w:color="auto"/>
        <w:bottom w:val="none" w:sz="0" w:space="0" w:color="auto"/>
        <w:right w:val="none" w:sz="0" w:space="0" w:color="auto"/>
      </w:divBdr>
    </w:div>
    <w:div w:id="267353520">
      <w:bodyDiv w:val="1"/>
      <w:marLeft w:val="0"/>
      <w:marRight w:val="0"/>
      <w:marTop w:val="0"/>
      <w:marBottom w:val="0"/>
      <w:divBdr>
        <w:top w:val="none" w:sz="0" w:space="0" w:color="auto"/>
        <w:left w:val="none" w:sz="0" w:space="0" w:color="auto"/>
        <w:bottom w:val="none" w:sz="0" w:space="0" w:color="auto"/>
        <w:right w:val="none" w:sz="0" w:space="0" w:color="auto"/>
      </w:divBdr>
    </w:div>
    <w:div w:id="267466801">
      <w:bodyDiv w:val="1"/>
      <w:marLeft w:val="0"/>
      <w:marRight w:val="0"/>
      <w:marTop w:val="0"/>
      <w:marBottom w:val="0"/>
      <w:divBdr>
        <w:top w:val="none" w:sz="0" w:space="0" w:color="auto"/>
        <w:left w:val="none" w:sz="0" w:space="0" w:color="auto"/>
        <w:bottom w:val="none" w:sz="0" w:space="0" w:color="auto"/>
        <w:right w:val="none" w:sz="0" w:space="0" w:color="auto"/>
      </w:divBdr>
    </w:div>
    <w:div w:id="267857195">
      <w:bodyDiv w:val="1"/>
      <w:marLeft w:val="0"/>
      <w:marRight w:val="0"/>
      <w:marTop w:val="0"/>
      <w:marBottom w:val="0"/>
      <w:divBdr>
        <w:top w:val="none" w:sz="0" w:space="0" w:color="auto"/>
        <w:left w:val="none" w:sz="0" w:space="0" w:color="auto"/>
        <w:bottom w:val="none" w:sz="0" w:space="0" w:color="auto"/>
        <w:right w:val="none" w:sz="0" w:space="0" w:color="auto"/>
      </w:divBdr>
    </w:div>
    <w:div w:id="269893068">
      <w:bodyDiv w:val="1"/>
      <w:marLeft w:val="0"/>
      <w:marRight w:val="0"/>
      <w:marTop w:val="0"/>
      <w:marBottom w:val="0"/>
      <w:divBdr>
        <w:top w:val="none" w:sz="0" w:space="0" w:color="auto"/>
        <w:left w:val="none" w:sz="0" w:space="0" w:color="auto"/>
        <w:bottom w:val="none" w:sz="0" w:space="0" w:color="auto"/>
        <w:right w:val="none" w:sz="0" w:space="0" w:color="auto"/>
      </w:divBdr>
    </w:div>
    <w:div w:id="270627392">
      <w:bodyDiv w:val="1"/>
      <w:marLeft w:val="0"/>
      <w:marRight w:val="0"/>
      <w:marTop w:val="0"/>
      <w:marBottom w:val="0"/>
      <w:divBdr>
        <w:top w:val="none" w:sz="0" w:space="0" w:color="auto"/>
        <w:left w:val="none" w:sz="0" w:space="0" w:color="auto"/>
        <w:bottom w:val="none" w:sz="0" w:space="0" w:color="auto"/>
        <w:right w:val="none" w:sz="0" w:space="0" w:color="auto"/>
      </w:divBdr>
    </w:div>
    <w:div w:id="270937572">
      <w:bodyDiv w:val="1"/>
      <w:marLeft w:val="0"/>
      <w:marRight w:val="0"/>
      <w:marTop w:val="0"/>
      <w:marBottom w:val="0"/>
      <w:divBdr>
        <w:top w:val="none" w:sz="0" w:space="0" w:color="auto"/>
        <w:left w:val="none" w:sz="0" w:space="0" w:color="auto"/>
        <w:bottom w:val="none" w:sz="0" w:space="0" w:color="auto"/>
        <w:right w:val="none" w:sz="0" w:space="0" w:color="auto"/>
      </w:divBdr>
    </w:div>
    <w:div w:id="271057198">
      <w:bodyDiv w:val="1"/>
      <w:marLeft w:val="0"/>
      <w:marRight w:val="0"/>
      <w:marTop w:val="0"/>
      <w:marBottom w:val="0"/>
      <w:divBdr>
        <w:top w:val="none" w:sz="0" w:space="0" w:color="auto"/>
        <w:left w:val="none" w:sz="0" w:space="0" w:color="auto"/>
        <w:bottom w:val="none" w:sz="0" w:space="0" w:color="auto"/>
        <w:right w:val="none" w:sz="0" w:space="0" w:color="auto"/>
      </w:divBdr>
    </w:div>
    <w:div w:id="274480920">
      <w:bodyDiv w:val="1"/>
      <w:marLeft w:val="0"/>
      <w:marRight w:val="0"/>
      <w:marTop w:val="0"/>
      <w:marBottom w:val="0"/>
      <w:divBdr>
        <w:top w:val="none" w:sz="0" w:space="0" w:color="auto"/>
        <w:left w:val="none" w:sz="0" w:space="0" w:color="auto"/>
        <w:bottom w:val="none" w:sz="0" w:space="0" w:color="auto"/>
        <w:right w:val="none" w:sz="0" w:space="0" w:color="auto"/>
      </w:divBdr>
    </w:div>
    <w:div w:id="275261290">
      <w:bodyDiv w:val="1"/>
      <w:marLeft w:val="0"/>
      <w:marRight w:val="0"/>
      <w:marTop w:val="0"/>
      <w:marBottom w:val="0"/>
      <w:divBdr>
        <w:top w:val="none" w:sz="0" w:space="0" w:color="auto"/>
        <w:left w:val="none" w:sz="0" w:space="0" w:color="auto"/>
        <w:bottom w:val="none" w:sz="0" w:space="0" w:color="auto"/>
        <w:right w:val="none" w:sz="0" w:space="0" w:color="auto"/>
      </w:divBdr>
    </w:div>
    <w:div w:id="275914915">
      <w:bodyDiv w:val="1"/>
      <w:marLeft w:val="0"/>
      <w:marRight w:val="0"/>
      <w:marTop w:val="0"/>
      <w:marBottom w:val="0"/>
      <w:divBdr>
        <w:top w:val="none" w:sz="0" w:space="0" w:color="auto"/>
        <w:left w:val="none" w:sz="0" w:space="0" w:color="auto"/>
        <w:bottom w:val="none" w:sz="0" w:space="0" w:color="auto"/>
        <w:right w:val="none" w:sz="0" w:space="0" w:color="auto"/>
      </w:divBdr>
    </w:div>
    <w:div w:id="276646645">
      <w:bodyDiv w:val="1"/>
      <w:marLeft w:val="0"/>
      <w:marRight w:val="0"/>
      <w:marTop w:val="0"/>
      <w:marBottom w:val="0"/>
      <w:divBdr>
        <w:top w:val="none" w:sz="0" w:space="0" w:color="auto"/>
        <w:left w:val="none" w:sz="0" w:space="0" w:color="auto"/>
        <w:bottom w:val="none" w:sz="0" w:space="0" w:color="auto"/>
        <w:right w:val="none" w:sz="0" w:space="0" w:color="auto"/>
      </w:divBdr>
    </w:div>
    <w:div w:id="277445801">
      <w:bodyDiv w:val="1"/>
      <w:marLeft w:val="0"/>
      <w:marRight w:val="0"/>
      <w:marTop w:val="0"/>
      <w:marBottom w:val="0"/>
      <w:divBdr>
        <w:top w:val="none" w:sz="0" w:space="0" w:color="auto"/>
        <w:left w:val="none" w:sz="0" w:space="0" w:color="auto"/>
        <w:bottom w:val="none" w:sz="0" w:space="0" w:color="auto"/>
        <w:right w:val="none" w:sz="0" w:space="0" w:color="auto"/>
      </w:divBdr>
    </w:div>
    <w:div w:id="280381499">
      <w:bodyDiv w:val="1"/>
      <w:marLeft w:val="0"/>
      <w:marRight w:val="0"/>
      <w:marTop w:val="0"/>
      <w:marBottom w:val="0"/>
      <w:divBdr>
        <w:top w:val="none" w:sz="0" w:space="0" w:color="auto"/>
        <w:left w:val="none" w:sz="0" w:space="0" w:color="auto"/>
        <w:bottom w:val="none" w:sz="0" w:space="0" w:color="auto"/>
        <w:right w:val="none" w:sz="0" w:space="0" w:color="auto"/>
      </w:divBdr>
    </w:div>
    <w:div w:id="281694353">
      <w:bodyDiv w:val="1"/>
      <w:marLeft w:val="0"/>
      <w:marRight w:val="0"/>
      <w:marTop w:val="0"/>
      <w:marBottom w:val="0"/>
      <w:divBdr>
        <w:top w:val="none" w:sz="0" w:space="0" w:color="auto"/>
        <w:left w:val="none" w:sz="0" w:space="0" w:color="auto"/>
        <w:bottom w:val="none" w:sz="0" w:space="0" w:color="auto"/>
        <w:right w:val="none" w:sz="0" w:space="0" w:color="auto"/>
      </w:divBdr>
    </w:div>
    <w:div w:id="282350571">
      <w:bodyDiv w:val="1"/>
      <w:marLeft w:val="0"/>
      <w:marRight w:val="0"/>
      <w:marTop w:val="0"/>
      <w:marBottom w:val="0"/>
      <w:divBdr>
        <w:top w:val="none" w:sz="0" w:space="0" w:color="auto"/>
        <w:left w:val="none" w:sz="0" w:space="0" w:color="auto"/>
        <w:bottom w:val="none" w:sz="0" w:space="0" w:color="auto"/>
        <w:right w:val="none" w:sz="0" w:space="0" w:color="auto"/>
      </w:divBdr>
    </w:div>
    <w:div w:id="285238421">
      <w:bodyDiv w:val="1"/>
      <w:marLeft w:val="0"/>
      <w:marRight w:val="0"/>
      <w:marTop w:val="0"/>
      <w:marBottom w:val="0"/>
      <w:divBdr>
        <w:top w:val="none" w:sz="0" w:space="0" w:color="auto"/>
        <w:left w:val="none" w:sz="0" w:space="0" w:color="auto"/>
        <w:bottom w:val="none" w:sz="0" w:space="0" w:color="auto"/>
        <w:right w:val="none" w:sz="0" w:space="0" w:color="auto"/>
      </w:divBdr>
    </w:div>
    <w:div w:id="287398437">
      <w:bodyDiv w:val="1"/>
      <w:marLeft w:val="0"/>
      <w:marRight w:val="0"/>
      <w:marTop w:val="0"/>
      <w:marBottom w:val="0"/>
      <w:divBdr>
        <w:top w:val="none" w:sz="0" w:space="0" w:color="auto"/>
        <w:left w:val="none" w:sz="0" w:space="0" w:color="auto"/>
        <w:bottom w:val="none" w:sz="0" w:space="0" w:color="auto"/>
        <w:right w:val="none" w:sz="0" w:space="0" w:color="auto"/>
      </w:divBdr>
    </w:div>
    <w:div w:id="290941469">
      <w:bodyDiv w:val="1"/>
      <w:marLeft w:val="0"/>
      <w:marRight w:val="0"/>
      <w:marTop w:val="0"/>
      <w:marBottom w:val="0"/>
      <w:divBdr>
        <w:top w:val="none" w:sz="0" w:space="0" w:color="auto"/>
        <w:left w:val="none" w:sz="0" w:space="0" w:color="auto"/>
        <w:bottom w:val="none" w:sz="0" w:space="0" w:color="auto"/>
        <w:right w:val="none" w:sz="0" w:space="0" w:color="auto"/>
      </w:divBdr>
    </w:div>
    <w:div w:id="292105340">
      <w:bodyDiv w:val="1"/>
      <w:marLeft w:val="0"/>
      <w:marRight w:val="0"/>
      <w:marTop w:val="0"/>
      <w:marBottom w:val="0"/>
      <w:divBdr>
        <w:top w:val="none" w:sz="0" w:space="0" w:color="auto"/>
        <w:left w:val="none" w:sz="0" w:space="0" w:color="auto"/>
        <w:bottom w:val="none" w:sz="0" w:space="0" w:color="auto"/>
        <w:right w:val="none" w:sz="0" w:space="0" w:color="auto"/>
      </w:divBdr>
    </w:div>
    <w:div w:id="292172531">
      <w:bodyDiv w:val="1"/>
      <w:marLeft w:val="0"/>
      <w:marRight w:val="0"/>
      <w:marTop w:val="0"/>
      <w:marBottom w:val="0"/>
      <w:divBdr>
        <w:top w:val="none" w:sz="0" w:space="0" w:color="auto"/>
        <w:left w:val="none" w:sz="0" w:space="0" w:color="auto"/>
        <w:bottom w:val="none" w:sz="0" w:space="0" w:color="auto"/>
        <w:right w:val="none" w:sz="0" w:space="0" w:color="auto"/>
      </w:divBdr>
    </w:div>
    <w:div w:id="292754360">
      <w:bodyDiv w:val="1"/>
      <w:marLeft w:val="0"/>
      <w:marRight w:val="0"/>
      <w:marTop w:val="0"/>
      <w:marBottom w:val="0"/>
      <w:divBdr>
        <w:top w:val="none" w:sz="0" w:space="0" w:color="auto"/>
        <w:left w:val="none" w:sz="0" w:space="0" w:color="auto"/>
        <w:bottom w:val="none" w:sz="0" w:space="0" w:color="auto"/>
        <w:right w:val="none" w:sz="0" w:space="0" w:color="auto"/>
      </w:divBdr>
    </w:div>
    <w:div w:id="293290882">
      <w:bodyDiv w:val="1"/>
      <w:marLeft w:val="0"/>
      <w:marRight w:val="0"/>
      <w:marTop w:val="0"/>
      <w:marBottom w:val="0"/>
      <w:divBdr>
        <w:top w:val="none" w:sz="0" w:space="0" w:color="auto"/>
        <w:left w:val="none" w:sz="0" w:space="0" w:color="auto"/>
        <w:bottom w:val="none" w:sz="0" w:space="0" w:color="auto"/>
        <w:right w:val="none" w:sz="0" w:space="0" w:color="auto"/>
      </w:divBdr>
    </w:div>
    <w:div w:id="295793106">
      <w:bodyDiv w:val="1"/>
      <w:marLeft w:val="0"/>
      <w:marRight w:val="0"/>
      <w:marTop w:val="0"/>
      <w:marBottom w:val="0"/>
      <w:divBdr>
        <w:top w:val="none" w:sz="0" w:space="0" w:color="auto"/>
        <w:left w:val="none" w:sz="0" w:space="0" w:color="auto"/>
        <w:bottom w:val="none" w:sz="0" w:space="0" w:color="auto"/>
        <w:right w:val="none" w:sz="0" w:space="0" w:color="auto"/>
      </w:divBdr>
    </w:div>
    <w:div w:id="296961050">
      <w:bodyDiv w:val="1"/>
      <w:marLeft w:val="0"/>
      <w:marRight w:val="0"/>
      <w:marTop w:val="0"/>
      <w:marBottom w:val="0"/>
      <w:divBdr>
        <w:top w:val="none" w:sz="0" w:space="0" w:color="auto"/>
        <w:left w:val="none" w:sz="0" w:space="0" w:color="auto"/>
        <w:bottom w:val="none" w:sz="0" w:space="0" w:color="auto"/>
        <w:right w:val="none" w:sz="0" w:space="0" w:color="auto"/>
      </w:divBdr>
    </w:div>
    <w:div w:id="298386317">
      <w:bodyDiv w:val="1"/>
      <w:marLeft w:val="0"/>
      <w:marRight w:val="0"/>
      <w:marTop w:val="0"/>
      <w:marBottom w:val="0"/>
      <w:divBdr>
        <w:top w:val="none" w:sz="0" w:space="0" w:color="auto"/>
        <w:left w:val="none" w:sz="0" w:space="0" w:color="auto"/>
        <w:bottom w:val="none" w:sz="0" w:space="0" w:color="auto"/>
        <w:right w:val="none" w:sz="0" w:space="0" w:color="auto"/>
      </w:divBdr>
    </w:div>
    <w:div w:id="302663420">
      <w:bodyDiv w:val="1"/>
      <w:marLeft w:val="0"/>
      <w:marRight w:val="0"/>
      <w:marTop w:val="0"/>
      <w:marBottom w:val="0"/>
      <w:divBdr>
        <w:top w:val="none" w:sz="0" w:space="0" w:color="auto"/>
        <w:left w:val="none" w:sz="0" w:space="0" w:color="auto"/>
        <w:bottom w:val="none" w:sz="0" w:space="0" w:color="auto"/>
        <w:right w:val="none" w:sz="0" w:space="0" w:color="auto"/>
      </w:divBdr>
    </w:div>
    <w:div w:id="306400739">
      <w:bodyDiv w:val="1"/>
      <w:marLeft w:val="0"/>
      <w:marRight w:val="0"/>
      <w:marTop w:val="0"/>
      <w:marBottom w:val="0"/>
      <w:divBdr>
        <w:top w:val="none" w:sz="0" w:space="0" w:color="auto"/>
        <w:left w:val="none" w:sz="0" w:space="0" w:color="auto"/>
        <w:bottom w:val="none" w:sz="0" w:space="0" w:color="auto"/>
        <w:right w:val="none" w:sz="0" w:space="0" w:color="auto"/>
      </w:divBdr>
    </w:div>
    <w:div w:id="309754960">
      <w:bodyDiv w:val="1"/>
      <w:marLeft w:val="0"/>
      <w:marRight w:val="0"/>
      <w:marTop w:val="0"/>
      <w:marBottom w:val="0"/>
      <w:divBdr>
        <w:top w:val="none" w:sz="0" w:space="0" w:color="auto"/>
        <w:left w:val="none" w:sz="0" w:space="0" w:color="auto"/>
        <w:bottom w:val="none" w:sz="0" w:space="0" w:color="auto"/>
        <w:right w:val="none" w:sz="0" w:space="0" w:color="auto"/>
      </w:divBdr>
    </w:div>
    <w:div w:id="311837180">
      <w:bodyDiv w:val="1"/>
      <w:marLeft w:val="0"/>
      <w:marRight w:val="0"/>
      <w:marTop w:val="0"/>
      <w:marBottom w:val="0"/>
      <w:divBdr>
        <w:top w:val="none" w:sz="0" w:space="0" w:color="auto"/>
        <w:left w:val="none" w:sz="0" w:space="0" w:color="auto"/>
        <w:bottom w:val="none" w:sz="0" w:space="0" w:color="auto"/>
        <w:right w:val="none" w:sz="0" w:space="0" w:color="auto"/>
      </w:divBdr>
    </w:div>
    <w:div w:id="313485596">
      <w:bodyDiv w:val="1"/>
      <w:marLeft w:val="0"/>
      <w:marRight w:val="0"/>
      <w:marTop w:val="0"/>
      <w:marBottom w:val="0"/>
      <w:divBdr>
        <w:top w:val="none" w:sz="0" w:space="0" w:color="auto"/>
        <w:left w:val="none" w:sz="0" w:space="0" w:color="auto"/>
        <w:bottom w:val="none" w:sz="0" w:space="0" w:color="auto"/>
        <w:right w:val="none" w:sz="0" w:space="0" w:color="auto"/>
      </w:divBdr>
    </w:div>
    <w:div w:id="315379008">
      <w:bodyDiv w:val="1"/>
      <w:marLeft w:val="0"/>
      <w:marRight w:val="0"/>
      <w:marTop w:val="0"/>
      <w:marBottom w:val="0"/>
      <w:divBdr>
        <w:top w:val="none" w:sz="0" w:space="0" w:color="auto"/>
        <w:left w:val="none" w:sz="0" w:space="0" w:color="auto"/>
        <w:bottom w:val="none" w:sz="0" w:space="0" w:color="auto"/>
        <w:right w:val="none" w:sz="0" w:space="0" w:color="auto"/>
      </w:divBdr>
    </w:div>
    <w:div w:id="315955392">
      <w:bodyDiv w:val="1"/>
      <w:marLeft w:val="0"/>
      <w:marRight w:val="0"/>
      <w:marTop w:val="0"/>
      <w:marBottom w:val="0"/>
      <w:divBdr>
        <w:top w:val="none" w:sz="0" w:space="0" w:color="auto"/>
        <w:left w:val="none" w:sz="0" w:space="0" w:color="auto"/>
        <w:bottom w:val="none" w:sz="0" w:space="0" w:color="auto"/>
        <w:right w:val="none" w:sz="0" w:space="0" w:color="auto"/>
      </w:divBdr>
    </w:div>
    <w:div w:id="316228142">
      <w:bodyDiv w:val="1"/>
      <w:marLeft w:val="0"/>
      <w:marRight w:val="0"/>
      <w:marTop w:val="0"/>
      <w:marBottom w:val="0"/>
      <w:divBdr>
        <w:top w:val="none" w:sz="0" w:space="0" w:color="auto"/>
        <w:left w:val="none" w:sz="0" w:space="0" w:color="auto"/>
        <w:bottom w:val="none" w:sz="0" w:space="0" w:color="auto"/>
        <w:right w:val="none" w:sz="0" w:space="0" w:color="auto"/>
      </w:divBdr>
    </w:div>
    <w:div w:id="316540009">
      <w:bodyDiv w:val="1"/>
      <w:marLeft w:val="0"/>
      <w:marRight w:val="0"/>
      <w:marTop w:val="0"/>
      <w:marBottom w:val="0"/>
      <w:divBdr>
        <w:top w:val="none" w:sz="0" w:space="0" w:color="auto"/>
        <w:left w:val="none" w:sz="0" w:space="0" w:color="auto"/>
        <w:bottom w:val="none" w:sz="0" w:space="0" w:color="auto"/>
        <w:right w:val="none" w:sz="0" w:space="0" w:color="auto"/>
      </w:divBdr>
    </w:div>
    <w:div w:id="318776664">
      <w:bodyDiv w:val="1"/>
      <w:marLeft w:val="0"/>
      <w:marRight w:val="0"/>
      <w:marTop w:val="0"/>
      <w:marBottom w:val="0"/>
      <w:divBdr>
        <w:top w:val="none" w:sz="0" w:space="0" w:color="auto"/>
        <w:left w:val="none" w:sz="0" w:space="0" w:color="auto"/>
        <w:bottom w:val="none" w:sz="0" w:space="0" w:color="auto"/>
        <w:right w:val="none" w:sz="0" w:space="0" w:color="auto"/>
      </w:divBdr>
    </w:div>
    <w:div w:id="318966996">
      <w:bodyDiv w:val="1"/>
      <w:marLeft w:val="0"/>
      <w:marRight w:val="0"/>
      <w:marTop w:val="0"/>
      <w:marBottom w:val="0"/>
      <w:divBdr>
        <w:top w:val="none" w:sz="0" w:space="0" w:color="auto"/>
        <w:left w:val="none" w:sz="0" w:space="0" w:color="auto"/>
        <w:bottom w:val="none" w:sz="0" w:space="0" w:color="auto"/>
        <w:right w:val="none" w:sz="0" w:space="0" w:color="auto"/>
      </w:divBdr>
    </w:div>
    <w:div w:id="320544034">
      <w:bodyDiv w:val="1"/>
      <w:marLeft w:val="0"/>
      <w:marRight w:val="0"/>
      <w:marTop w:val="0"/>
      <w:marBottom w:val="0"/>
      <w:divBdr>
        <w:top w:val="none" w:sz="0" w:space="0" w:color="auto"/>
        <w:left w:val="none" w:sz="0" w:space="0" w:color="auto"/>
        <w:bottom w:val="none" w:sz="0" w:space="0" w:color="auto"/>
        <w:right w:val="none" w:sz="0" w:space="0" w:color="auto"/>
      </w:divBdr>
    </w:div>
    <w:div w:id="322203362">
      <w:bodyDiv w:val="1"/>
      <w:marLeft w:val="0"/>
      <w:marRight w:val="0"/>
      <w:marTop w:val="0"/>
      <w:marBottom w:val="0"/>
      <w:divBdr>
        <w:top w:val="none" w:sz="0" w:space="0" w:color="auto"/>
        <w:left w:val="none" w:sz="0" w:space="0" w:color="auto"/>
        <w:bottom w:val="none" w:sz="0" w:space="0" w:color="auto"/>
        <w:right w:val="none" w:sz="0" w:space="0" w:color="auto"/>
      </w:divBdr>
    </w:div>
    <w:div w:id="322783715">
      <w:bodyDiv w:val="1"/>
      <w:marLeft w:val="0"/>
      <w:marRight w:val="0"/>
      <w:marTop w:val="0"/>
      <w:marBottom w:val="0"/>
      <w:divBdr>
        <w:top w:val="none" w:sz="0" w:space="0" w:color="auto"/>
        <w:left w:val="none" w:sz="0" w:space="0" w:color="auto"/>
        <w:bottom w:val="none" w:sz="0" w:space="0" w:color="auto"/>
        <w:right w:val="none" w:sz="0" w:space="0" w:color="auto"/>
      </w:divBdr>
    </w:div>
    <w:div w:id="326830085">
      <w:bodyDiv w:val="1"/>
      <w:marLeft w:val="0"/>
      <w:marRight w:val="0"/>
      <w:marTop w:val="0"/>
      <w:marBottom w:val="0"/>
      <w:divBdr>
        <w:top w:val="none" w:sz="0" w:space="0" w:color="auto"/>
        <w:left w:val="none" w:sz="0" w:space="0" w:color="auto"/>
        <w:bottom w:val="none" w:sz="0" w:space="0" w:color="auto"/>
        <w:right w:val="none" w:sz="0" w:space="0" w:color="auto"/>
      </w:divBdr>
    </w:div>
    <w:div w:id="327634797">
      <w:bodyDiv w:val="1"/>
      <w:marLeft w:val="0"/>
      <w:marRight w:val="0"/>
      <w:marTop w:val="0"/>
      <w:marBottom w:val="0"/>
      <w:divBdr>
        <w:top w:val="none" w:sz="0" w:space="0" w:color="auto"/>
        <w:left w:val="none" w:sz="0" w:space="0" w:color="auto"/>
        <w:bottom w:val="none" w:sz="0" w:space="0" w:color="auto"/>
        <w:right w:val="none" w:sz="0" w:space="0" w:color="auto"/>
      </w:divBdr>
    </w:div>
    <w:div w:id="330110879">
      <w:bodyDiv w:val="1"/>
      <w:marLeft w:val="0"/>
      <w:marRight w:val="0"/>
      <w:marTop w:val="0"/>
      <w:marBottom w:val="0"/>
      <w:divBdr>
        <w:top w:val="none" w:sz="0" w:space="0" w:color="auto"/>
        <w:left w:val="none" w:sz="0" w:space="0" w:color="auto"/>
        <w:bottom w:val="none" w:sz="0" w:space="0" w:color="auto"/>
        <w:right w:val="none" w:sz="0" w:space="0" w:color="auto"/>
      </w:divBdr>
    </w:div>
    <w:div w:id="332074889">
      <w:bodyDiv w:val="1"/>
      <w:marLeft w:val="0"/>
      <w:marRight w:val="0"/>
      <w:marTop w:val="0"/>
      <w:marBottom w:val="0"/>
      <w:divBdr>
        <w:top w:val="none" w:sz="0" w:space="0" w:color="auto"/>
        <w:left w:val="none" w:sz="0" w:space="0" w:color="auto"/>
        <w:bottom w:val="none" w:sz="0" w:space="0" w:color="auto"/>
        <w:right w:val="none" w:sz="0" w:space="0" w:color="auto"/>
      </w:divBdr>
    </w:div>
    <w:div w:id="332803801">
      <w:bodyDiv w:val="1"/>
      <w:marLeft w:val="0"/>
      <w:marRight w:val="0"/>
      <w:marTop w:val="0"/>
      <w:marBottom w:val="0"/>
      <w:divBdr>
        <w:top w:val="none" w:sz="0" w:space="0" w:color="auto"/>
        <w:left w:val="none" w:sz="0" w:space="0" w:color="auto"/>
        <w:bottom w:val="none" w:sz="0" w:space="0" w:color="auto"/>
        <w:right w:val="none" w:sz="0" w:space="0" w:color="auto"/>
      </w:divBdr>
    </w:div>
    <w:div w:id="334919154">
      <w:bodyDiv w:val="1"/>
      <w:marLeft w:val="0"/>
      <w:marRight w:val="0"/>
      <w:marTop w:val="0"/>
      <w:marBottom w:val="0"/>
      <w:divBdr>
        <w:top w:val="none" w:sz="0" w:space="0" w:color="auto"/>
        <w:left w:val="none" w:sz="0" w:space="0" w:color="auto"/>
        <w:bottom w:val="none" w:sz="0" w:space="0" w:color="auto"/>
        <w:right w:val="none" w:sz="0" w:space="0" w:color="auto"/>
      </w:divBdr>
    </w:div>
    <w:div w:id="334964223">
      <w:bodyDiv w:val="1"/>
      <w:marLeft w:val="0"/>
      <w:marRight w:val="0"/>
      <w:marTop w:val="0"/>
      <w:marBottom w:val="0"/>
      <w:divBdr>
        <w:top w:val="none" w:sz="0" w:space="0" w:color="auto"/>
        <w:left w:val="none" w:sz="0" w:space="0" w:color="auto"/>
        <w:bottom w:val="none" w:sz="0" w:space="0" w:color="auto"/>
        <w:right w:val="none" w:sz="0" w:space="0" w:color="auto"/>
      </w:divBdr>
    </w:div>
    <w:div w:id="337735209">
      <w:bodyDiv w:val="1"/>
      <w:marLeft w:val="0"/>
      <w:marRight w:val="0"/>
      <w:marTop w:val="0"/>
      <w:marBottom w:val="0"/>
      <w:divBdr>
        <w:top w:val="none" w:sz="0" w:space="0" w:color="auto"/>
        <w:left w:val="none" w:sz="0" w:space="0" w:color="auto"/>
        <w:bottom w:val="none" w:sz="0" w:space="0" w:color="auto"/>
        <w:right w:val="none" w:sz="0" w:space="0" w:color="auto"/>
      </w:divBdr>
    </w:div>
    <w:div w:id="340208637">
      <w:bodyDiv w:val="1"/>
      <w:marLeft w:val="0"/>
      <w:marRight w:val="0"/>
      <w:marTop w:val="0"/>
      <w:marBottom w:val="0"/>
      <w:divBdr>
        <w:top w:val="none" w:sz="0" w:space="0" w:color="auto"/>
        <w:left w:val="none" w:sz="0" w:space="0" w:color="auto"/>
        <w:bottom w:val="none" w:sz="0" w:space="0" w:color="auto"/>
        <w:right w:val="none" w:sz="0" w:space="0" w:color="auto"/>
      </w:divBdr>
    </w:div>
    <w:div w:id="340591998">
      <w:bodyDiv w:val="1"/>
      <w:marLeft w:val="0"/>
      <w:marRight w:val="0"/>
      <w:marTop w:val="0"/>
      <w:marBottom w:val="0"/>
      <w:divBdr>
        <w:top w:val="none" w:sz="0" w:space="0" w:color="auto"/>
        <w:left w:val="none" w:sz="0" w:space="0" w:color="auto"/>
        <w:bottom w:val="none" w:sz="0" w:space="0" w:color="auto"/>
        <w:right w:val="none" w:sz="0" w:space="0" w:color="auto"/>
      </w:divBdr>
    </w:div>
    <w:div w:id="341050055">
      <w:bodyDiv w:val="1"/>
      <w:marLeft w:val="0"/>
      <w:marRight w:val="0"/>
      <w:marTop w:val="0"/>
      <w:marBottom w:val="0"/>
      <w:divBdr>
        <w:top w:val="none" w:sz="0" w:space="0" w:color="auto"/>
        <w:left w:val="none" w:sz="0" w:space="0" w:color="auto"/>
        <w:bottom w:val="none" w:sz="0" w:space="0" w:color="auto"/>
        <w:right w:val="none" w:sz="0" w:space="0" w:color="auto"/>
      </w:divBdr>
    </w:div>
    <w:div w:id="341128099">
      <w:bodyDiv w:val="1"/>
      <w:marLeft w:val="0"/>
      <w:marRight w:val="0"/>
      <w:marTop w:val="0"/>
      <w:marBottom w:val="0"/>
      <w:divBdr>
        <w:top w:val="none" w:sz="0" w:space="0" w:color="auto"/>
        <w:left w:val="none" w:sz="0" w:space="0" w:color="auto"/>
        <w:bottom w:val="none" w:sz="0" w:space="0" w:color="auto"/>
        <w:right w:val="none" w:sz="0" w:space="0" w:color="auto"/>
      </w:divBdr>
    </w:div>
    <w:div w:id="344943028">
      <w:bodyDiv w:val="1"/>
      <w:marLeft w:val="0"/>
      <w:marRight w:val="0"/>
      <w:marTop w:val="0"/>
      <w:marBottom w:val="0"/>
      <w:divBdr>
        <w:top w:val="none" w:sz="0" w:space="0" w:color="auto"/>
        <w:left w:val="none" w:sz="0" w:space="0" w:color="auto"/>
        <w:bottom w:val="none" w:sz="0" w:space="0" w:color="auto"/>
        <w:right w:val="none" w:sz="0" w:space="0" w:color="auto"/>
      </w:divBdr>
    </w:div>
    <w:div w:id="345714628">
      <w:bodyDiv w:val="1"/>
      <w:marLeft w:val="0"/>
      <w:marRight w:val="0"/>
      <w:marTop w:val="0"/>
      <w:marBottom w:val="0"/>
      <w:divBdr>
        <w:top w:val="none" w:sz="0" w:space="0" w:color="auto"/>
        <w:left w:val="none" w:sz="0" w:space="0" w:color="auto"/>
        <w:bottom w:val="none" w:sz="0" w:space="0" w:color="auto"/>
        <w:right w:val="none" w:sz="0" w:space="0" w:color="auto"/>
      </w:divBdr>
    </w:div>
    <w:div w:id="345983799">
      <w:bodyDiv w:val="1"/>
      <w:marLeft w:val="0"/>
      <w:marRight w:val="0"/>
      <w:marTop w:val="0"/>
      <w:marBottom w:val="0"/>
      <w:divBdr>
        <w:top w:val="none" w:sz="0" w:space="0" w:color="auto"/>
        <w:left w:val="none" w:sz="0" w:space="0" w:color="auto"/>
        <w:bottom w:val="none" w:sz="0" w:space="0" w:color="auto"/>
        <w:right w:val="none" w:sz="0" w:space="0" w:color="auto"/>
      </w:divBdr>
    </w:div>
    <w:div w:id="349188505">
      <w:bodyDiv w:val="1"/>
      <w:marLeft w:val="0"/>
      <w:marRight w:val="0"/>
      <w:marTop w:val="0"/>
      <w:marBottom w:val="0"/>
      <w:divBdr>
        <w:top w:val="none" w:sz="0" w:space="0" w:color="auto"/>
        <w:left w:val="none" w:sz="0" w:space="0" w:color="auto"/>
        <w:bottom w:val="none" w:sz="0" w:space="0" w:color="auto"/>
        <w:right w:val="none" w:sz="0" w:space="0" w:color="auto"/>
      </w:divBdr>
    </w:div>
    <w:div w:id="349330999">
      <w:bodyDiv w:val="1"/>
      <w:marLeft w:val="0"/>
      <w:marRight w:val="0"/>
      <w:marTop w:val="0"/>
      <w:marBottom w:val="0"/>
      <w:divBdr>
        <w:top w:val="none" w:sz="0" w:space="0" w:color="auto"/>
        <w:left w:val="none" w:sz="0" w:space="0" w:color="auto"/>
        <w:bottom w:val="none" w:sz="0" w:space="0" w:color="auto"/>
        <w:right w:val="none" w:sz="0" w:space="0" w:color="auto"/>
      </w:divBdr>
    </w:div>
    <w:div w:id="352465651">
      <w:bodyDiv w:val="1"/>
      <w:marLeft w:val="0"/>
      <w:marRight w:val="0"/>
      <w:marTop w:val="0"/>
      <w:marBottom w:val="0"/>
      <w:divBdr>
        <w:top w:val="none" w:sz="0" w:space="0" w:color="auto"/>
        <w:left w:val="none" w:sz="0" w:space="0" w:color="auto"/>
        <w:bottom w:val="none" w:sz="0" w:space="0" w:color="auto"/>
        <w:right w:val="none" w:sz="0" w:space="0" w:color="auto"/>
      </w:divBdr>
    </w:div>
    <w:div w:id="352539742">
      <w:bodyDiv w:val="1"/>
      <w:marLeft w:val="0"/>
      <w:marRight w:val="0"/>
      <w:marTop w:val="0"/>
      <w:marBottom w:val="0"/>
      <w:divBdr>
        <w:top w:val="none" w:sz="0" w:space="0" w:color="auto"/>
        <w:left w:val="none" w:sz="0" w:space="0" w:color="auto"/>
        <w:bottom w:val="none" w:sz="0" w:space="0" w:color="auto"/>
        <w:right w:val="none" w:sz="0" w:space="0" w:color="auto"/>
      </w:divBdr>
    </w:div>
    <w:div w:id="353269040">
      <w:bodyDiv w:val="1"/>
      <w:marLeft w:val="0"/>
      <w:marRight w:val="0"/>
      <w:marTop w:val="0"/>
      <w:marBottom w:val="0"/>
      <w:divBdr>
        <w:top w:val="none" w:sz="0" w:space="0" w:color="auto"/>
        <w:left w:val="none" w:sz="0" w:space="0" w:color="auto"/>
        <w:bottom w:val="none" w:sz="0" w:space="0" w:color="auto"/>
        <w:right w:val="none" w:sz="0" w:space="0" w:color="auto"/>
      </w:divBdr>
    </w:div>
    <w:div w:id="353505617">
      <w:bodyDiv w:val="1"/>
      <w:marLeft w:val="0"/>
      <w:marRight w:val="0"/>
      <w:marTop w:val="0"/>
      <w:marBottom w:val="0"/>
      <w:divBdr>
        <w:top w:val="none" w:sz="0" w:space="0" w:color="auto"/>
        <w:left w:val="none" w:sz="0" w:space="0" w:color="auto"/>
        <w:bottom w:val="none" w:sz="0" w:space="0" w:color="auto"/>
        <w:right w:val="none" w:sz="0" w:space="0" w:color="auto"/>
      </w:divBdr>
    </w:div>
    <w:div w:id="353923496">
      <w:bodyDiv w:val="1"/>
      <w:marLeft w:val="0"/>
      <w:marRight w:val="0"/>
      <w:marTop w:val="0"/>
      <w:marBottom w:val="0"/>
      <w:divBdr>
        <w:top w:val="none" w:sz="0" w:space="0" w:color="auto"/>
        <w:left w:val="none" w:sz="0" w:space="0" w:color="auto"/>
        <w:bottom w:val="none" w:sz="0" w:space="0" w:color="auto"/>
        <w:right w:val="none" w:sz="0" w:space="0" w:color="auto"/>
      </w:divBdr>
    </w:div>
    <w:div w:id="354620773">
      <w:bodyDiv w:val="1"/>
      <w:marLeft w:val="0"/>
      <w:marRight w:val="0"/>
      <w:marTop w:val="0"/>
      <w:marBottom w:val="0"/>
      <w:divBdr>
        <w:top w:val="none" w:sz="0" w:space="0" w:color="auto"/>
        <w:left w:val="none" w:sz="0" w:space="0" w:color="auto"/>
        <w:bottom w:val="none" w:sz="0" w:space="0" w:color="auto"/>
        <w:right w:val="none" w:sz="0" w:space="0" w:color="auto"/>
      </w:divBdr>
    </w:div>
    <w:div w:id="354771579">
      <w:bodyDiv w:val="1"/>
      <w:marLeft w:val="0"/>
      <w:marRight w:val="0"/>
      <w:marTop w:val="0"/>
      <w:marBottom w:val="0"/>
      <w:divBdr>
        <w:top w:val="none" w:sz="0" w:space="0" w:color="auto"/>
        <w:left w:val="none" w:sz="0" w:space="0" w:color="auto"/>
        <w:bottom w:val="none" w:sz="0" w:space="0" w:color="auto"/>
        <w:right w:val="none" w:sz="0" w:space="0" w:color="auto"/>
      </w:divBdr>
    </w:div>
    <w:div w:id="357127954">
      <w:bodyDiv w:val="1"/>
      <w:marLeft w:val="0"/>
      <w:marRight w:val="0"/>
      <w:marTop w:val="0"/>
      <w:marBottom w:val="0"/>
      <w:divBdr>
        <w:top w:val="none" w:sz="0" w:space="0" w:color="auto"/>
        <w:left w:val="none" w:sz="0" w:space="0" w:color="auto"/>
        <w:bottom w:val="none" w:sz="0" w:space="0" w:color="auto"/>
        <w:right w:val="none" w:sz="0" w:space="0" w:color="auto"/>
      </w:divBdr>
    </w:div>
    <w:div w:id="358355258">
      <w:bodyDiv w:val="1"/>
      <w:marLeft w:val="0"/>
      <w:marRight w:val="0"/>
      <w:marTop w:val="0"/>
      <w:marBottom w:val="0"/>
      <w:divBdr>
        <w:top w:val="none" w:sz="0" w:space="0" w:color="auto"/>
        <w:left w:val="none" w:sz="0" w:space="0" w:color="auto"/>
        <w:bottom w:val="none" w:sz="0" w:space="0" w:color="auto"/>
        <w:right w:val="none" w:sz="0" w:space="0" w:color="auto"/>
      </w:divBdr>
    </w:div>
    <w:div w:id="359286004">
      <w:bodyDiv w:val="1"/>
      <w:marLeft w:val="0"/>
      <w:marRight w:val="0"/>
      <w:marTop w:val="0"/>
      <w:marBottom w:val="0"/>
      <w:divBdr>
        <w:top w:val="none" w:sz="0" w:space="0" w:color="auto"/>
        <w:left w:val="none" w:sz="0" w:space="0" w:color="auto"/>
        <w:bottom w:val="none" w:sz="0" w:space="0" w:color="auto"/>
        <w:right w:val="none" w:sz="0" w:space="0" w:color="auto"/>
      </w:divBdr>
    </w:div>
    <w:div w:id="359623027">
      <w:bodyDiv w:val="1"/>
      <w:marLeft w:val="0"/>
      <w:marRight w:val="0"/>
      <w:marTop w:val="0"/>
      <w:marBottom w:val="0"/>
      <w:divBdr>
        <w:top w:val="none" w:sz="0" w:space="0" w:color="auto"/>
        <w:left w:val="none" w:sz="0" w:space="0" w:color="auto"/>
        <w:bottom w:val="none" w:sz="0" w:space="0" w:color="auto"/>
        <w:right w:val="none" w:sz="0" w:space="0" w:color="auto"/>
      </w:divBdr>
    </w:div>
    <w:div w:id="360471094">
      <w:bodyDiv w:val="1"/>
      <w:marLeft w:val="0"/>
      <w:marRight w:val="0"/>
      <w:marTop w:val="0"/>
      <w:marBottom w:val="0"/>
      <w:divBdr>
        <w:top w:val="none" w:sz="0" w:space="0" w:color="auto"/>
        <w:left w:val="none" w:sz="0" w:space="0" w:color="auto"/>
        <w:bottom w:val="none" w:sz="0" w:space="0" w:color="auto"/>
        <w:right w:val="none" w:sz="0" w:space="0" w:color="auto"/>
      </w:divBdr>
    </w:div>
    <w:div w:id="362751457">
      <w:bodyDiv w:val="1"/>
      <w:marLeft w:val="0"/>
      <w:marRight w:val="0"/>
      <w:marTop w:val="0"/>
      <w:marBottom w:val="0"/>
      <w:divBdr>
        <w:top w:val="none" w:sz="0" w:space="0" w:color="auto"/>
        <w:left w:val="none" w:sz="0" w:space="0" w:color="auto"/>
        <w:bottom w:val="none" w:sz="0" w:space="0" w:color="auto"/>
        <w:right w:val="none" w:sz="0" w:space="0" w:color="auto"/>
      </w:divBdr>
    </w:div>
    <w:div w:id="364718129">
      <w:bodyDiv w:val="1"/>
      <w:marLeft w:val="0"/>
      <w:marRight w:val="0"/>
      <w:marTop w:val="0"/>
      <w:marBottom w:val="0"/>
      <w:divBdr>
        <w:top w:val="none" w:sz="0" w:space="0" w:color="auto"/>
        <w:left w:val="none" w:sz="0" w:space="0" w:color="auto"/>
        <w:bottom w:val="none" w:sz="0" w:space="0" w:color="auto"/>
        <w:right w:val="none" w:sz="0" w:space="0" w:color="auto"/>
      </w:divBdr>
    </w:div>
    <w:div w:id="365521998">
      <w:bodyDiv w:val="1"/>
      <w:marLeft w:val="0"/>
      <w:marRight w:val="0"/>
      <w:marTop w:val="0"/>
      <w:marBottom w:val="0"/>
      <w:divBdr>
        <w:top w:val="none" w:sz="0" w:space="0" w:color="auto"/>
        <w:left w:val="none" w:sz="0" w:space="0" w:color="auto"/>
        <w:bottom w:val="none" w:sz="0" w:space="0" w:color="auto"/>
        <w:right w:val="none" w:sz="0" w:space="0" w:color="auto"/>
      </w:divBdr>
    </w:div>
    <w:div w:id="366103292">
      <w:bodyDiv w:val="1"/>
      <w:marLeft w:val="0"/>
      <w:marRight w:val="0"/>
      <w:marTop w:val="0"/>
      <w:marBottom w:val="0"/>
      <w:divBdr>
        <w:top w:val="none" w:sz="0" w:space="0" w:color="auto"/>
        <w:left w:val="none" w:sz="0" w:space="0" w:color="auto"/>
        <w:bottom w:val="none" w:sz="0" w:space="0" w:color="auto"/>
        <w:right w:val="none" w:sz="0" w:space="0" w:color="auto"/>
      </w:divBdr>
    </w:div>
    <w:div w:id="371807156">
      <w:bodyDiv w:val="1"/>
      <w:marLeft w:val="0"/>
      <w:marRight w:val="0"/>
      <w:marTop w:val="0"/>
      <w:marBottom w:val="0"/>
      <w:divBdr>
        <w:top w:val="none" w:sz="0" w:space="0" w:color="auto"/>
        <w:left w:val="none" w:sz="0" w:space="0" w:color="auto"/>
        <w:bottom w:val="none" w:sz="0" w:space="0" w:color="auto"/>
        <w:right w:val="none" w:sz="0" w:space="0" w:color="auto"/>
      </w:divBdr>
    </w:div>
    <w:div w:id="371812782">
      <w:bodyDiv w:val="1"/>
      <w:marLeft w:val="0"/>
      <w:marRight w:val="0"/>
      <w:marTop w:val="0"/>
      <w:marBottom w:val="0"/>
      <w:divBdr>
        <w:top w:val="none" w:sz="0" w:space="0" w:color="auto"/>
        <w:left w:val="none" w:sz="0" w:space="0" w:color="auto"/>
        <w:bottom w:val="none" w:sz="0" w:space="0" w:color="auto"/>
        <w:right w:val="none" w:sz="0" w:space="0" w:color="auto"/>
      </w:divBdr>
    </w:div>
    <w:div w:id="375474149">
      <w:bodyDiv w:val="1"/>
      <w:marLeft w:val="0"/>
      <w:marRight w:val="0"/>
      <w:marTop w:val="0"/>
      <w:marBottom w:val="0"/>
      <w:divBdr>
        <w:top w:val="none" w:sz="0" w:space="0" w:color="auto"/>
        <w:left w:val="none" w:sz="0" w:space="0" w:color="auto"/>
        <w:bottom w:val="none" w:sz="0" w:space="0" w:color="auto"/>
        <w:right w:val="none" w:sz="0" w:space="0" w:color="auto"/>
      </w:divBdr>
    </w:div>
    <w:div w:id="378208543">
      <w:bodyDiv w:val="1"/>
      <w:marLeft w:val="0"/>
      <w:marRight w:val="0"/>
      <w:marTop w:val="0"/>
      <w:marBottom w:val="0"/>
      <w:divBdr>
        <w:top w:val="none" w:sz="0" w:space="0" w:color="auto"/>
        <w:left w:val="none" w:sz="0" w:space="0" w:color="auto"/>
        <w:bottom w:val="none" w:sz="0" w:space="0" w:color="auto"/>
        <w:right w:val="none" w:sz="0" w:space="0" w:color="auto"/>
      </w:divBdr>
    </w:div>
    <w:div w:id="379133304">
      <w:bodyDiv w:val="1"/>
      <w:marLeft w:val="0"/>
      <w:marRight w:val="0"/>
      <w:marTop w:val="0"/>
      <w:marBottom w:val="0"/>
      <w:divBdr>
        <w:top w:val="none" w:sz="0" w:space="0" w:color="auto"/>
        <w:left w:val="none" w:sz="0" w:space="0" w:color="auto"/>
        <w:bottom w:val="none" w:sz="0" w:space="0" w:color="auto"/>
        <w:right w:val="none" w:sz="0" w:space="0" w:color="auto"/>
      </w:divBdr>
    </w:div>
    <w:div w:id="379715898">
      <w:bodyDiv w:val="1"/>
      <w:marLeft w:val="0"/>
      <w:marRight w:val="0"/>
      <w:marTop w:val="0"/>
      <w:marBottom w:val="0"/>
      <w:divBdr>
        <w:top w:val="none" w:sz="0" w:space="0" w:color="auto"/>
        <w:left w:val="none" w:sz="0" w:space="0" w:color="auto"/>
        <w:bottom w:val="none" w:sz="0" w:space="0" w:color="auto"/>
        <w:right w:val="none" w:sz="0" w:space="0" w:color="auto"/>
      </w:divBdr>
    </w:div>
    <w:div w:id="379744673">
      <w:bodyDiv w:val="1"/>
      <w:marLeft w:val="0"/>
      <w:marRight w:val="0"/>
      <w:marTop w:val="0"/>
      <w:marBottom w:val="0"/>
      <w:divBdr>
        <w:top w:val="none" w:sz="0" w:space="0" w:color="auto"/>
        <w:left w:val="none" w:sz="0" w:space="0" w:color="auto"/>
        <w:bottom w:val="none" w:sz="0" w:space="0" w:color="auto"/>
        <w:right w:val="none" w:sz="0" w:space="0" w:color="auto"/>
      </w:divBdr>
    </w:div>
    <w:div w:id="379937825">
      <w:bodyDiv w:val="1"/>
      <w:marLeft w:val="0"/>
      <w:marRight w:val="0"/>
      <w:marTop w:val="0"/>
      <w:marBottom w:val="0"/>
      <w:divBdr>
        <w:top w:val="none" w:sz="0" w:space="0" w:color="auto"/>
        <w:left w:val="none" w:sz="0" w:space="0" w:color="auto"/>
        <w:bottom w:val="none" w:sz="0" w:space="0" w:color="auto"/>
        <w:right w:val="none" w:sz="0" w:space="0" w:color="auto"/>
      </w:divBdr>
    </w:div>
    <w:div w:id="389306011">
      <w:bodyDiv w:val="1"/>
      <w:marLeft w:val="0"/>
      <w:marRight w:val="0"/>
      <w:marTop w:val="0"/>
      <w:marBottom w:val="0"/>
      <w:divBdr>
        <w:top w:val="none" w:sz="0" w:space="0" w:color="auto"/>
        <w:left w:val="none" w:sz="0" w:space="0" w:color="auto"/>
        <w:bottom w:val="none" w:sz="0" w:space="0" w:color="auto"/>
        <w:right w:val="none" w:sz="0" w:space="0" w:color="auto"/>
      </w:divBdr>
    </w:div>
    <w:div w:id="389498349">
      <w:bodyDiv w:val="1"/>
      <w:marLeft w:val="0"/>
      <w:marRight w:val="0"/>
      <w:marTop w:val="0"/>
      <w:marBottom w:val="0"/>
      <w:divBdr>
        <w:top w:val="none" w:sz="0" w:space="0" w:color="auto"/>
        <w:left w:val="none" w:sz="0" w:space="0" w:color="auto"/>
        <w:bottom w:val="none" w:sz="0" w:space="0" w:color="auto"/>
        <w:right w:val="none" w:sz="0" w:space="0" w:color="auto"/>
      </w:divBdr>
    </w:div>
    <w:div w:id="389502521">
      <w:bodyDiv w:val="1"/>
      <w:marLeft w:val="0"/>
      <w:marRight w:val="0"/>
      <w:marTop w:val="0"/>
      <w:marBottom w:val="0"/>
      <w:divBdr>
        <w:top w:val="none" w:sz="0" w:space="0" w:color="auto"/>
        <w:left w:val="none" w:sz="0" w:space="0" w:color="auto"/>
        <w:bottom w:val="none" w:sz="0" w:space="0" w:color="auto"/>
        <w:right w:val="none" w:sz="0" w:space="0" w:color="auto"/>
      </w:divBdr>
    </w:div>
    <w:div w:id="390734680">
      <w:bodyDiv w:val="1"/>
      <w:marLeft w:val="0"/>
      <w:marRight w:val="0"/>
      <w:marTop w:val="0"/>
      <w:marBottom w:val="0"/>
      <w:divBdr>
        <w:top w:val="none" w:sz="0" w:space="0" w:color="auto"/>
        <w:left w:val="none" w:sz="0" w:space="0" w:color="auto"/>
        <w:bottom w:val="none" w:sz="0" w:space="0" w:color="auto"/>
        <w:right w:val="none" w:sz="0" w:space="0" w:color="auto"/>
      </w:divBdr>
    </w:div>
    <w:div w:id="391925396">
      <w:bodyDiv w:val="1"/>
      <w:marLeft w:val="0"/>
      <w:marRight w:val="0"/>
      <w:marTop w:val="0"/>
      <w:marBottom w:val="0"/>
      <w:divBdr>
        <w:top w:val="none" w:sz="0" w:space="0" w:color="auto"/>
        <w:left w:val="none" w:sz="0" w:space="0" w:color="auto"/>
        <w:bottom w:val="none" w:sz="0" w:space="0" w:color="auto"/>
        <w:right w:val="none" w:sz="0" w:space="0" w:color="auto"/>
      </w:divBdr>
    </w:div>
    <w:div w:id="393434982">
      <w:bodyDiv w:val="1"/>
      <w:marLeft w:val="0"/>
      <w:marRight w:val="0"/>
      <w:marTop w:val="0"/>
      <w:marBottom w:val="0"/>
      <w:divBdr>
        <w:top w:val="none" w:sz="0" w:space="0" w:color="auto"/>
        <w:left w:val="none" w:sz="0" w:space="0" w:color="auto"/>
        <w:bottom w:val="none" w:sz="0" w:space="0" w:color="auto"/>
        <w:right w:val="none" w:sz="0" w:space="0" w:color="auto"/>
      </w:divBdr>
    </w:div>
    <w:div w:id="393509010">
      <w:bodyDiv w:val="1"/>
      <w:marLeft w:val="0"/>
      <w:marRight w:val="0"/>
      <w:marTop w:val="0"/>
      <w:marBottom w:val="0"/>
      <w:divBdr>
        <w:top w:val="none" w:sz="0" w:space="0" w:color="auto"/>
        <w:left w:val="none" w:sz="0" w:space="0" w:color="auto"/>
        <w:bottom w:val="none" w:sz="0" w:space="0" w:color="auto"/>
        <w:right w:val="none" w:sz="0" w:space="0" w:color="auto"/>
      </w:divBdr>
    </w:div>
    <w:div w:id="396437482">
      <w:bodyDiv w:val="1"/>
      <w:marLeft w:val="0"/>
      <w:marRight w:val="0"/>
      <w:marTop w:val="0"/>
      <w:marBottom w:val="0"/>
      <w:divBdr>
        <w:top w:val="none" w:sz="0" w:space="0" w:color="auto"/>
        <w:left w:val="none" w:sz="0" w:space="0" w:color="auto"/>
        <w:bottom w:val="none" w:sz="0" w:space="0" w:color="auto"/>
        <w:right w:val="none" w:sz="0" w:space="0" w:color="auto"/>
      </w:divBdr>
    </w:div>
    <w:div w:id="400064487">
      <w:bodyDiv w:val="1"/>
      <w:marLeft w:val="0"/>
      <w:marRight w:val="0"/>
      <w:marTop w:val="0"/>
      <w:marBottom w:val="0"/>
      <w:divBdr>
        <w:top w:val="none" w:sz="0" w:space="0" w:color="auto"/>
        <w:left w:val="none" w:sz="0" w:space="0" w:color="auto"/>
        <w:bottom w:val="none" w:sz="0" w:space="0" w:color="auto"/>
        <w:right w:val="none" w:sz="0" w:space="0" w:color="auto"/>
      </w:divBdr>
    </w:div>
    <w:div w:id="402680496">
      <w:bodyDiv w:val="1"/>
      <w:marLeft w:val="0"/>
      <w:marRight w:val="0"/>
      <w:marTop w:val="0"/>
      <w:marBottom w:val="0"/>
      <w:divBdr>
        <w:top w:val="none" w:sz="0" w:space="0" w:color="auto"/>
        <w:left w:val="none" w:sz="0" w:space="0" w:color="auto"/>
        <w:bottom w:val="none" w:sz="0" w:space="0" w:color="auto"/>
        <w:right w:val="none" w:sz="0" w:space="0" w:color="auto"/>
      </w:divBdr>
    </w:div>
    <w:div w:id="405491947">
      <w:bodyDiv w:val="1"/>
      <w:marLeft w:val="0"/>
      <w:marRight w:val="0"/>
      <w:marTop w:val="0"/>
      <w:marBottom w:val="0"/>
      <w:divBdr>
        <w:top w:val="none" w:sz="0" w:space="0" w:color="auto"/>
        <w:left w:val="none" w:sz="0" w:space="0" w:color="auto"/>
        <w:bottom w:val="none" w:sz="0" w:space="0" w:color="auto"/>
        <w:right w:val="none" w:sz="0" w:space="0" w:color="auto"/>
      </w:divBdr>
    </w:div>
    <w:div w:id="407776298">
      <w:bodyDiv w:val="1"/>
      <w:marLeft w:val="0"/>
      <w:marRight w:val="0"/>
      <w:marTop w:val="0"/>
      <w:marBottom w:val="0"/>
      <w:divBdr>
        <w:top w:val="none" w:sz="0" w:space="0" w:color="auto"/>
        <w:left w:val="none" w:sz="0" w:space="0" w:color="auto"/>
        <w:bottom w:val="none" w:sz="0" w:space="0" w:color="auto"/>
        <w:right w:val="none" w:sz="0" w:space="0" w:color="auto"/>
      </w:divBdr>
    </w:div>
    <w:div w:id="411200188">
      <w:bodyDiv w:val="1"/>
      <w:marLeft w:val="0"/>
      <w:marRight w:val="0"/>
      <w:marTop w:val="0"/>
      <w:marBottom w:val="0"/>
      <w:divBdr>
        <w:top w:val="none" w:sz="0" w:space="0" w:color="auto"/>
        <w:left w:val="none" w:sz="0" w:space="0" w:color="auto"/>
        <w:bottom w:val="none" w:sz="0" w:space="0" w:color="auto"/>
        <w:right w:val="none" w:sz="0" w:space="0" w:color="auto"/>
      </w:divBdr>
    </w:div>
    <w:div w:id="413206422">
      <w:bodyDiv w:val="1"/>
      <w:marLeft w:val="0"/>
      <w:marRight w:val="0"/>
      <w:marTop w:val="0"/>
      <w:marBottom w:val="0"/>
      <w:divBdr>
        <w:top w:val="none" w:sz="0" w:space="0" w:color="auto"/>
        <w:left w:val="none" w:sz="0" w:space="0" w:color="auto"/>
        <w:bottom w:val="none" w:sz="0" w:space="0" w:color="auto"/>
        <w:right w:val="none" w:sz="0" w:space="0" w:color="auto"/>
      </w:divBdr>
    </w:div>
    <w:div w:id="415252493">
      <w:bodyDiv w:val="1"/>
      <w:marLeft w:val="0"/>
      <w:marRight w:val="0"/>
      <w:marTop w:val="0"/>
      <w:marBottom w:val="0"/>
      <w:divBdr>
        <w:top w:val="none" w:sz="0" w:space="0" w:color="auto"/>
        <w:left w:val="none" w:sz="0" w:space="0" w:color="auto"/>
        <w:bottom w:val="none" w:sz="0" w:space="0" w:color="auto"/>
        <w:right w:val="none" w:sz="0" w:space="0" w:color="auto"/>
      </w:divBdr>
    </w:div>
    <w:div w:id="415370674">
      <w:bodyDiv w:val="1"/>
      <w:marLeft w:val="0"/>
      <w:marRight w:val="0"/>
      <w:marTop w:val="0"/>
      <w:marBottom w:val="0"/>
      <w:divBdr>
        <w:top w:val="none" w:sz="0" w:space="0" w:color="auto"/>
        <w:left w:val="none" w:sz="0" w:space="0" w:color="auto"/>
        <w:bottom w:val="none" w:sz="0" w:space="0" w:color="auto"/>
        <w:right w:val="none" w:sz="0" w:space="0" w:color="auto"/>
      </w:divBdr>
    </w:div>
    <w:div w:id="415857837">
      <w:bodyDiv w:val="1"/>
      <w:marLeft w:val="0"/>
      <w:marRight w:val="0"/>
      <w:marTop w:val="0"/>
      <w:marBottom w:val="0"/>
      <w:divBdr>
        <w:top w:val="none" w:sz="0" w:space="0" w:color="auto"/>
        <w:left w:val="none" w:sz="0" w:space="0" w:color="auto"/>
        <w:bottom w:val="none" w:sz="0" w:space="0" w:color="auto"/>
        <w:right w:val="none" w:sz="0" w:space="0" w:color="auto"/>
      </w:divBdr>
    </w:div>
    <w:div w:id="420680400">
      <w:bodyDiv w:val="1"/>
      <w:marLeft w:val="0"/>
      <w:marRight w:val="0"/>
      <w:marTop w:val="0"/>
      <w:marBottom w:val="0"/>
      <w:divBdr>
        <w:top w:val="none" w:sz="0" w:space="0" w:color="auto"/>
        <w:left w:val="none" w:sz="0" w:space="0" w:color="auto"/>
        <w:bottom w:val="none" w:sz="0" w:space="0" w:color="auto"/>
        <w:right w:val="none" w:sz="0" w:space="0" w:color="auto"/>
      </w:divBdr>
    </w:div>
    <w:div w:id="420835988">
      <w:bodyDiv w:val="1"/>
      <w:marLeft w:val="0"/>
      <w:marRight w:val="0"/>
      <w:marTop w:val="0"/>
      <w:marBottom w:val="0"/>
      <w:divBdr>
        <w:top w:val="none" w:sz="0" w:space="0" w:color="auto"/>
        <w:left w:val="none" w:sz="0" w:space="0" w:color="auto"/>
        <w:bottom w:val="none" w:sz="0" w:space="0" w:color="auto"/>
        <w:right w:val="none" w:sz="0" w:space="0" w:color="auto"/>
      </w:divBdr>
    </w:div>
    <w:div w:id="421529635">
      <w:bodyDiv w:val="1"/>
      <w:marLeft w:val="0"/>
      <w:marRight w:val="0"/>
      <w:marTop w:val="0"/>
      <w:marBottom w:val="0"/>
      <w:divBdr>
        <w:top w:val="none" w:sz="0" w:space="0" w:color="auto"/>
        <w:left w:val="none" w:sz="0" w:space="0" w:color="auto"/>
        <w:bottom w:val="none" w:sz="0" w:space="0" w:color="auto"/>
        <w:right w:val="none" w:sz="0" w:space="0" w:color="auto"/>
      </w:divBdr>
    </w:div>
    <w:div w:id="422917023">
      <w:bodyDiv w:val="1"/>
      <w:marLeft w:val="0"/>
      <w:marRight w:val="0"/>
      <w:marTop w:val="0"/>
      <w:marBottom w:val="0"/>
      <w:divBdr>
        <w:top w:val="none" w:sz="0" w:space="0" w:color="auto"/>
        <w:left w:val="none" w:sz="0" w:space="0" w:color="auto"/>
        <w:bottom w:val="none" w:sz="0" w:space="0" w:color="auto"/>
        <w:right w:val="none" w:sz="0" w:space="0" w:color="auto"/>
      </w:divBdr>
    </w:div>
    <w:div w:id="425881429">
      <w:bodyDiv w:val="1"/>
      <w:marLeft w:val="0"/>
      <w:marRight w:val="0"/>
      <w:marTop w:val="0"/>
      <w:marBottom w:val="0"/>
      <w:divBdr>
        <w:top w:val="none" w:sz="0" w:space="0" w:color="auto"/>
        <w:left w:val="none" w:sz="0" w:space="0" w:color="auto"/>
        <w:bottom w:val="none" w:sz="0" w:space="0" w:color="auto"/>
        <w:right w:val="none" w:sz="0" w:space="0" w:color="auto"/>
      </w:divBdr>
    </w:div>
    <w:div w:id="426073136">
      <w:bodyDiv w:val="1"/>
      <w:marLeft w:val="0"/>
      <w:marRight w:val="0"/>
      <w:marTop w:val="0"/>
      <w:marBottom w:val="0"/>
      <w:divBdr>
        <w:top w:val="none" w:sz="0" w:space="0" w:color="auto"/>
        <w:left w:val="none" w:sz="0" w:space="0" w:color="auto"/>
        <w:bottom w:val="none" w:sz="0" w:space="0" w:color="auto"/>
        <w:right w:val="none" w:sz="0" w:space="0" w:color="auto"/>
      </w:divBdr>
    </w:div>
    <w:div w:id="426583850">
      <w:bodyDiv w:val="1"/>
      <w:marLeft w:val="0"/>
      <w:marRight w:val="0"/>
      <w:marTop w:val="0"/>
      <w:marBottom w:val="0"/>
      <w:divBdr>
        <w:top w:val="none" w:sz="0" w:space="0" w:color="auto"/>
        <w:left w:val="none" w:sz="0" w:space="0" w:color="auto"/>
        <w:bottom w:val="none" w:sz="0" w:space="0" w:color="auto"/>
        <w:right w:val="none" w:sz="0" w:space="0" w:color="auto"/>
      </w:divBdr>
    </w:div>
    <w:div w:id="426774999">
      <w:bodyDiv w:val="1"/>
      <w:marLeft w:val="0"/>
      <w:marRight w:val="0"/>
      <w:marTop w:val="0"/>
      <w:marBottom w:val="0"/>
      <w:divBdr>
        <w:top w:val="none" w:sz="0" w:space="0" w:color="auto"/>
        <w:left w:val="none" w:sz="0" w:space="0" w:color="auto"/>
        <w:bottom w:val="none" w:sz="0" w:space="0" w:color="auto"/>
        <w:right w:val="none" w:sz="0" w:space="0" w:color="auto"/>
      </w:divBdr>
    </w:div>
    <w:div w:id="427390166">
      <w:bodyDiv w:val="1"/>
      <w:marLeft w:val="0"/>
      <w:marRight w:val="0"/>
      <w:marTop w:val="0"/>
      <w:marBottom w:val="0"/>
      <w:divBdr>
        <w:top w:val="none" w:sz="0" w:space="0" w:color="auto"/>
        <w:left w:val="none" w:sz="0" w:space="0" w:color="auto"/>
        <w:bottom w:val="none" w:sz="0" w:space="0" w:color="auto"/>
        <w:right w:val="none" w:sz="0" w:space="0" w:color="auto"/>
      </w:divBdr>
    </w:div>
    <w:div w:id="427776246">
      <w:bodyDiv w:val="1"/>
      <w:marLeft w:val="0"/>
      <w:marRight w:val="0"/>
      <w:marTop w:val="0"/>
      <w:marBottom w:val="0"/>
      <w:divBdr>
        <w:top w:val="none" w:sz="0" w:space="0" w:color="auto"/>
        <w:left w:val="none" w:sz="0" w:space="0" w:color="auto"/>
        <w:bottom w:val="none" w:sz="0" w:space="0" w:color="auto"/>
        <w:right w:val="none" w:sz="0" w:space="0" w:color="auto"/>
      </w:divBdr>
    </w:div>
    <w:div w:id="430469972">
      <w:bodyDiv w:val="1"/>
      <w:marLeft w:val="0"/>
      <w:marRight w:val="0"/>
      <w:marTop w:val="0"/>
      <w:marBottom w:val="0"/>
      <w:divBdr>
        <w:top w:val="none" w:sz="0" w:space="0" w:color="auto"/>
        <w:left w:val="none" w:sz="0" w:space="0" w:color="auto"/>
        <w:bottom w:val="none" w:sz="0" w:space="0" w:color="auto"/>
        <w:right w:val="none" w:sz="0" w:space="0" w:color="auto"/>
      </w:divBdr>
    </w:div>
    <w:div w:id="432020100">
      <w:bodyDiv w:val="1"/>
      <w:marLeft w:val="0"/>
      <w:marRight w:val="0"/>
      <w:marTop w:val="0"/>
      <w:marBottom w:val="0"/>
      <w:divBdr>
        <w:top w:val="none" w:sz="0" w:space="0" w:color="auto"/>
        <w:left w:val="none" w:sz="0" w:space="0" w:color="auto"/>
        <w:bottom w:val="none" w:sz="0" w:space="0" w:color="auto"/>
        <w:right w:val="none" w:sz="0" w:space="0" w:color="auto"/>
      </w:divBdr>
    </w:div>
    <w:div w:id="432283941">
      <w:bodyDiv w:val="1"/>
      <w:marLeft w:val="0"/>
      <w:marRight w:val="0"/>
      <w:marTop w:val="0"/>
      <w:marBottom w:val="0"/>
      <w:divBdr>
        <w:top w:val="none" w:sz="0" w:space="0" w:color="auto"/>
        <w:left w:val="none" w:sz="0" w:space="0" w:color="auto"/>
        <w:bottom w:val="none" w:sz="0" w:space="0" w:color="auto"/>
        <w:right w:val="none" w:sz="0" w:space="0" w:color="auto"/>
      </w:divBdr>
    </w:div>
    <w:div w:id="432936843">
      <w:bodyDiv w:val="1"/>
      <w:marLeft w:val="0"/>
      <w:marRight w:val="0"/>
      <w:marTop w:val="0"/>
      <w:marBottom w:val="0"/>
      <w:divBdr>
        <w:top w:val="none" w:sz="0" w:space="0" w:color="auto"/>
        <w:left w:val="none" w:sz="0" w:space="0" w:color="auto"/>
        <w:bottom w:val="none" w:sz="0" w:space="0" w:color="auto"/>
        <w:right w:val="none" w:sz="0" w:space="0" w:color="auto"/>
      </w:divBdr>
    </w:div>
    <w:div w:id="438644477">
      <w:bodyDiv w:val="1"/>
      <w:marLeft w:val="0"/>
      <w:marRight w:val="0"/>
      <w:marTop w:val="0"/>
      <w:marBottom w:val="0"/>
      <w:divBdr>
        <w:top w:val="none" w:sz="0" w:space="0" w:color="auto"/>
        <w:left w:val="none" w:sz="0" w:space="0" w:color="auto"/>
        <w:bottom w:val="none" w:sz="0" w:space="0" w:color="auto"/>
        <w:right w:val="none" w:sz="0" w:space="0" w:color="auto"/>
      </w:divBdr>
    </w:div>
    <w:div w:id="438766293">
      <w:bodyDiv w:val="1"/>
      <w:marLeft w:val="0"/>
      <w:marRight w:val="0"/>
      <w:marTop w:val="0"/>
      <w:marBottom w:val="0"/>
      <w:divBdr>
        <w:top w:val="none" w:sz="0" w:space="0" w:color="auto"/>
        <w:left w:val="none" w:sz="0" w:space="0" w:color="auto"/>
        <w:bottom w:val="none" w:sz="0" w:space="0" w:color="auto"/>
        <w:right w:val="none" w:sz="0" w:space="0" w:color="auto"/>
      </w:divBdr>
    </w:div>
    <w:div w:id="439569233">
      <w:bodyDiv w:val="1"/>
      <w:marLeft w:val="0"/>
      <w:marRight w:val="0"/>
      <w:marTop w:val="0"/>
      <w:marBottom w:val="0"/>
      <w:divBdr>
        <w:top w:val="none" w:sz="0" w:space="0" w:color="auto"/>
        <w:left w:val="none" w:sz="0" w:space="0" w:color="auto"/>
        <w:bottom w:val="none" w:sz="0" w:space="0" w:color="auto"/>
        <w:right w:val="none" w:sz="0" w:space="0" w:color="auto"/>
      </w:divBdr>
    </w:div>
    <w:div w:id="441845693">
      <w:bodyDiv w:val="1"/>
      <w:marLeft w:val="0"/>
      <w:marRight w:val="0"/>
      <w:marTop w:val="0"/>
      <w:marBottom w:val="0"/>
      <w:divBdr>
        <w:top w:val="none" w:sz="0" w:space="0" w:color="auto"/>
        <w:left w:val="none" w:sz="0" w:space="0" w:color="auto"/>
        <w:bottom w:val="none" w:sz="0" w:space="0" w:color="auto"/>
        <w:right w:val="none" w:sz="0" w:space="0" w:color="auto"/>
      </w:divBdr>
    </w:div>
    <w:div w:id="443158551">
      <w:bodyDiv w:val="1"/>
      <w:marLeft w:val="0"/>
      <w:marRight w:val="0"/>
      <w:marTop w:val="0"/>
      <w:marBottom w:val="0"/>
      <w:divBdr>
        <w:top w:val="none" w:sz="0" w:space="0" w:color="auto"/>
        <w:left w:val="none" w:sz="0" w:space="0" w:color="auto"/>
        <w:bottom w:val="none" w:sz="0" w:space="0" w:color="auto"/>
        <w:right w:val="none" w:sz="0" w:space="0" w:color="auto"/>
      </w:divBdr>
    </w:div>
    <w:div w:id="444234363">
      <w:bodyDiv w:val="1"/>
      <w:marLeft w:val="0"/>
      <w:marRight w:val="0"/>
      <w:marTop w:val="0"/>
      <w:marBottom w:val="0"/>
      <w:divBdr>
        <w:top w:val="none" w:sz="0" w:space="0" w:color="auto"/>
        <w:left w:val="none" w:sz="0" w:space="0" w:color="auto"/>
        <w:bottom w:val="none" w:sz="0" w:space="0" w:color="auto"/>
        <w:right w:val="none" w:sz="0" w:space="0" w:color="auto"/>
      </w:divBdr>
    </w:div>
    <w:div w:id="444470164">
      <w:bodyDiv w:val="1"/>
      <w:marLeft w:val="0"/>
      <w:marRight w:val="0"/>
      <w:marTop w:val="0"/>
      <w:marBottom w:val="0"/>
      <w:divBdr>
        <w:top w:val="none" w:sz="0" w:space="0" w:color="auto"/>
        <w:left w:val="none" w:sz="0" w:space="0" w:color="auto"/>
        <w:bottom w:val="none" w:sz="0" w:space="0" w:color="auto"/>
        <w:right w:val="none" w:sz="0" w:space="0" w:color="auto"/>
      </w:divBdr>
    </w:div>
    <w:div w:id="444735588">
      <w:bodyDiv w:val="1"/>
      <w:marLeft w:val="0"/>
      <w:marRight w:val="0"/>
      <w:marTop w:val="0"/>
      <w:marBottom w:val="0"/>
      <w:divBdr>
        <w:top w:val="none" w:sz="0" w:space="0" w:color="auto"/>
        <w:left w:val="none" w:sz="0" w:space="0" w:color="auto"/>
        <w:bottom w:val="none" w:sz="0" w:space="0" w:color="auto"/>
        <w:right w:val="none" w:sz="0" w:space="0" w:color="auto"/>
      </w:divBdr>
    </w:div>
    <w:div w:id="445588078">
      <w:bodyDiv w:val="1"/>
      <w:marLeft w:val="0"/>
      <w:marRight w:val="0"/>
      <w:marTop w:val="0"/>
      <w:marBottom w:val="0"/>
      <w:divBdr>
        <w:top w:val="none" w:sz="0" w:space="0" w:color="auto"/>
        <w:left w:val="none" w:sz="0" w:space="0" w:color="auto"/>
        <w:bottom w:val="none" w:sz="0" w:space="0" w:color="auto"/>
        <w:right w:val="none" w:sz="0" w:space="0" w:color="auto"/>
      </w:divBdr>
    </w:div>
    <w:div w:id="449511844">
      <w:bodyDiv w:val="1"/>
      <w:marLeft w:val="0"/>
      <w:marRight w:val="0"/>
      <w:marTop w:val="0"/>
      <w:marBottom w:val="0"/>
      <w:divBdr>
        <w:top w:val="none" w:sz="0" w:space="0" w:color="auto"/>
        <w:left w:val="none" w:sz="0" w:space="0" w:color="auto"/>
        <w:bottom w:val="none" w:sz="0" w:space="0" w:color="auto"/>
        <w:right w:val="none" w:sz="0" w:space="0" w:color="auto"/>
      </w:divBdr>
    </w:div>
    <w:div w:id="449521356">
      <w:bodyDiv w:val="1"/>
      <w:marLeft w:val="0"/>
      <w:marRight w:val="0"/>
      <w:marTop w:val="0"/>
      <w:marBottom w:val="0"/>
      <w:divBdr>
        <w:top w:val="none" w:sz="0" w:space="0" w:color="auto"/>
        <w:left w:val="none" w:sz="0" w:space="0" w:color="auto"/>
        <w:bottom w:val="none" w:sz="0" w:space="0" w:color="auto"/>
        <w:right w:val="none" w:sz="0" w:space="0" w:color="auto"/>
      </w:divBdr>
    </w:div>
    <w:div w:id="451363793">
      <w:bodyDiv w:val="1"/>
      <w:marLeft w:val="0"/>
      <w:marRight w:val="0"/>
      <w:marTop w:val="0"/>
      <w:marBottom w:val="0"/>
      <w:divBdr>
        <w:top w:val="none" w:sz="0" w:space="0" w:color="auto"/>
        <w:left w:val="none" w:sz="0" w:space="0" w:color="auto"/>
        <w:bottom w:val="none" w:sz="0" w:space="0" w:color="auto"/>
        <w:right w:val="none" w:sz="0" w:space="0" w:color="auto"/>
      </w:divBdr>
    </w:div>
    <w:div w:id="452208696">
      <w:bodyDiv w:val="1"/>
      <w:marLeft w:val="0"/>
      <w:marRight w:val="0"/>
      <w:marTop w:val="0"/>
      <w:marBottom w:val="0"/>
      <w:divBdr>
        <w:top w:val="none" w:sz="0" w:space="0" w:color="auto"/>
        <w:left w:val="none" w:sz="0" w:space="0" w:color="auto"/>
        <w:bottom w:val="none" w:sz="0" w:space="0" w:color="auto"/>
        <w:right w:val="none" w:sz="0" w:space="0" w:color="auto"/>
      </w:divBdr>
    </w:div>
    <w:div w:id="452751193">
      <w:bodyDiv w:val="1"/>
      <w:marLeft w:val="0"/>
      <w:marRight w:val="0"/>
      <w:marTop w:val="0"/>
      <w:marBottom w:val="0"/>
      <w:divBdr>
        <w:top w:val="none" w:sz="0" w:space="0" w:color="auto"/>
        <w:left w:val="none" w:sz="0" w:space="0" w:color="auto"/>
        <w:bottom w:val="none" w:sz="0" w:space="0" w:color="auto"/>
        <w:right w:val="none" w:sz="0" w:space="0" w:color="auto"/>
      </w:divBdr>
    </w:div>
    <w:div w:id="457727965">
      <w:bodyDiv w:val="1"/>
      <w:marLeft w:val="0"/>
      <w:marRight w:val="0"/>
      <w:marTop w:val="0"/>
      <w:marBottom w:val="0"/>
      <w:divBdr>
        <w:top w:val="none" w:sz="0" w:space="0" w:color="auto"/>
        <w:left w:val="none" w:sz="0" w:space="0" w:color="auto"/>
        <w:bottom w:val="none" w:sz="0" w:space="0" w:color="auto"/>
        <w:right w:val="none" w:sz="0" w:space="0" w:color="auto"/>
      </w:divBdr>
    </w:div>
    <w:div w:id="458493920">
      <w:bodyDiv w:val="1"/>
      <w:marLeft w:val="0"/>
      <w:marRight w:val="0"/>
      <w:marTop w:val="0"/>
      <w:marBottom w:val="0"/>
      <w:divBdr>
        <w:top w:val="none" w:sz="0" w:space="0" w:color="auto"/>
        <w:left w:val="none" w:sz="0" w:space="0" w:color="auto"/>
        <w:bottom w:val="none" w:sz="0" w:space="0" w:color="auto"/>
        <w:right w:val="none" w:sz="0" w:space="0" w:color="auto"/>
      </w:divBdr>
    </w:div>
    <w:div w:id="463274392">
      <w:bodyDiv w:val="1"/>
      <w:marLeft w:val="0"/>
      <w:marRight w:val="0"/>
      <w:marTop w:val="0"/>
      <w:marBottom w:val="0"/>
      <w:divBdr>
        <w:top w:val="none" w:sz="0" w:space="0" w:color="auto"/>
        <w:left w:val="none" w:sz="0" w:space="0" w:color="auto"/>
        <w:bottom w:val="none" w:sz="0" w:space="0" w:color="auto"/>
        <w:right w:val="none" w:sz="0" w:space="0" w:color="auto"/>
      </w:divBdr>
    </w:div>
    <w:div w:id="467824326">
      <w:bodyDiv w:val="1"/>
      <w:marLeft w:val="0"/>
      <w:marRight w:val="0"/>
      <w:marTop w:val="0"/>
      <w:marBottom w:val="0"/>
      <w:divBdr>
        <w:top w:val="none" w:sz="0" w:space="0" w:color="auto"/>
        <w:left w:val="none" w:sz="0" w:space="0" w:color="auto"/>
        <w:bottom w:val="none" w:sz="0" w:space="0" w:color="auto"/>
        <w:right w:val="none" w:sz="0" w:space="0" w:color="auto"/>
      </w:divBdr>
    </w:div>
    <w:div w:id="469128878">
      <w:bodyDiv w:val="1"/>
      <w:marLeft w:val="0"/>
      <w:marRight w:val="0"/>
      <w:marTop w:val="0"/>
      <w:marBottom w:val="0"/>
      <w:divBdr>
        <w:top w:val="none" w:sz="0" w:space="0" w:color="auto"/>
        <w:left w:val="none" w:sz="0" w:space="0" w:color="auto"/>
        <w:bottom w:val="none" w:sz="0" w:space="0" w:color="auto"/>
        <w:right w:val="none" w:sz="0" w:space="0" w:color="auto"/>
      </w:divBdr>
    </w:div>
    <w:div w:id="470560856">
      <w:bodyDiv w:val="1"/>
      <w:marLeft w:val="0"/>
      <w:marRight w:val="0"/>
      <w:marTop w:val="0"/>
      <w:marBottom w:val="0"/>
      <w:divBdr>
        <w:top w:val="none" w:sz="0" w:space="0" w:color="auto"/>
        <w:left w:val="none" w:sz="0" w:space="0" w:color="auto"/>
        <w:bottom w:val="none" w:sz="0" w:space="0" w:color="auto"/>
        <w:right w:val="none" w:sz="0" w:space="0" w:color="auto"/>
      </w:divBdr>
    </w:div>
    <w:div w:id="471337536">
      <w:bodyDiv w:val="1"/>
      <w:marLeft w:val="0"/>
      <w:marRight w:val="0"/>
      <w:marTop w:val="0"/>
      <w:marBottom w:val="0"/>
      <w:divBdr>
        <w:top w:val="none" w:sz="0" w:space="0" w:color="auto"/>
        <w:left w:val="none" w:sz="0" w:space="0" w:color="auto"/>
        <w:bottom w:val="none" w:sz="0" w:space="0" w:color="auto"/>
        <w:right w:val="none" w:sz="0" w:space="0" w:color="auto"/>
      </w:divBdr>
    </w:div>
    <w:div w:id="471752481">
      <w:bodyDiv w:val="1"/>
      <w:marLeft w:val="0"/>
      <w:marRight w:val="0"/>
      <w:marTop w:val="0"/>
      <w:marBottom w:val="0"/>
      <w:divBdr>
        <w:top w:val="none" w:sz="0" w:space="0" w:color="auto"/>
        <w:left w:val="none" w:sz="0" w:space="0" w:color="auto"/>
        <w:bottom w:val="none" w:sz="0" w:space="0" w:color="auto"/>
        <w:right w:val="none" w:sz="0" w:space="0" w:color="auto"/>
      </w:divBdr>
    </w:div>
    <w:div w:id="472143206">
      <w:bodyDiv w:val="1"/>
      <w:marLeft w:val="0"/>
      <w:marRight w:val="0"/>
      <w:marTop w:val="0"/>
      <w:marBottom w:val="0"/>
      <w:divBdr>
        <w:top w:val="none" w:sz="0" w:space="0" w:color="auto"/>
        <w:left w:val="none" w:sz="0" w:space="0" w:color="auto"/>
        <w:bottom w:val="none" w:sz="0" w:space="0" w:color="auto"/>
        <w:right w:val="none" w:sz="0" w:space="0" w:color="auto"/>
      </w:divBdr>
    </w:div>
    <w:div w:id="472798164">
      <w:bodyDiv w:val="1"/>
      <w:marLeft w:val="0"/>
      <w:marRight w:val="0"/>
      <w:marTop w:val="0"/>
      <w:marBottom w:val="0"/>
      <w:divBdr>
        <w:top w:val="none" w:sz="0" w:space="0" w:color="auto"/>
        <w:left w:val="none" w:sz="0" w:space="0" w:color="auto"/>
        <w:bottom w:val="none" w:sz="0" w:space="0" w:color="auto"/>
        <w:right w:val="none" w:sz="0" w:space="0" w:color="auto"/>
      </w:divBdr>
    </w:div>
    <w:div w:id="473378086">
      <w:bodyDiv w:val="1"/>
      <w:marLeft w:val="0"/>
      <w:marRight w:val="0"/>
      <w:marTop w:val="0"/>
      <w:marBottom w:val="0"/>
      <w:divBdr>
        <w:top w:val="none" w:sz="0" w:space="0" w:color="auto"/>
        <w:left w:val="none" w:sz="0" w:space="0" w:color="auto"/>
        <w:bottom w:val="none" w:sz="0" w:space="0" w:color="auto"/>
        <w:right w:val="none" w:sz="0" w:space="0" w:color="auto"/>
      </w:divBdr>
    </w:div>
    <w:div w:id="476537999">
      <w:bodyDiv w:val="1"/>
      <w:marLeft w:val="0"/>
      <w:marRight w:val="0"/>
      <w:marTop w:val="0"/>
      <w:marBottom w:val="0"/>
      <w:divBdr>
        <w:top w:val="none" w:sz="0" w:space="0" w:color="auto"/>
        <w:left w:val="none" w:sz="0" w:space="0" w:color="auto"/>
        <w:bottom w:val="none" w:sz="0" w:space="0" w:color="auto"/>
        <w:right w:val="none" w:sz="0" w:space="0" w:color="auto"/>
      </w:divBdr>
    </w:div>
    <w:div w:id="477722303">
      <w:bodyDiv w:val="1"/>
      <w:marLeft w:val="0"/>
      <w:marRight w:val="0"/>
      <w:marTop w:val="0"/>
      <w:marBottom w:val="0"/>
      <w:divBdr>
        <w:top w:val="none" w:sz="0" w:space="0" w:color="auto"/>
        <w:left w:val="none" w:sz="0" w:space="0" w:color="auto"/>
        <w:bottom w:val="none" w:sz="0" w:space="0" w:color="auto"/>
        <w:right w:val="none" w:sz="0" w:space="0" w:color="auto"/>
      </w:divBdr>
    </w:div>
    <w:div w:id="480123595">
      <w:bodyDiv w:val="1"/>
      <w:marLeft w:val="0"/>
      <w:marRight w:val="0"/>
      <w:marTop w:val="0"/>
      <w:marBottom w:val="0"/>
      <w:divBdr>
        <w:top w:val="none" w:sz="0" w:space="0" w:color="auto"/>
        <w:left w:val="none" w:sz="0" w:space="0" w:color="auto"/>
        <w:bottom w:val="none" w:sz="0" w:space="0" w:color="auto"/>
        <w:right w:val="none" w:sz="0" w:space="0" w:color="auto"/>
      </w:divBdr>
    </w:div>
    <w:div w:id="482085148">
      <w:bodyDiv w:val="1"/>
      <w:marLeft w:val="0"/>
      <w:marRight w:val="0"/>
      <w:marTop w:val="0"/>
      <w:marBottom w:val="0"/>
      <w:divBdr>
        <w:top w:val="none" w:sz="0" w:space="0" w:color="auto"/>
        <w:left w:val="none" w:sz="0" w:space="0" w:color="auto"/>
        <w:bottom w:val="none" w:sz="0" w:space="0" w:color="auto"/>
        <w:right w:val="none" w:sz="0" w:space="0" w:color="auto"/>
      </w:divBdr>
    </w:div>
    <w:div w:id="488906736">
      <w:bodyDiv w:val="1"/>
      <w:marLeft w:val="0"/>
      <w:marRight w:val="0"/>
      <w:marTop w:val="0"/>
      <w:marBottom w:val="0"/>
      <w:divBdr>
        <w:top w:val="none" w:sz="0" w:space="0" w:color="auto"/>
        <w:left w:val="none" w:sz="0" w:space="0" w:color="auto"/>
        <w:bottom w:val="none" w:sz="0" w:space="0" w:color="auto"/>
        <w:right w:val="none" w:sz="0" w:space="0" w:color="auto"/>
      </w:divBdr>
    </w:div>
    <w:div w:id="490100303">
      <w:bodyDiv w:val="1"/>
      <w:marLeft w:val="0"/>
      <w:marRight w:val="0"/>
      <w:marTop w:val="0"/>
      <w:marBottom w:val="0"/>
      <w:divBdr>
        <w:top w:val="none" w:sz="0" w:space="0" w:color="auto"/>
        <w:left w:val="none" w:sz="0" w:space="0" w:color="auto"/>
        <w:bottom w:val="none" w:sz="0" w:space="0" w:color="auto"/>
        <w:right w:val="none" w:sz="0" w:space="0" w:color="auto"/>
      </w:divBdr>
    </w:div>
    <w:div w:id="490368795">
      <w:bodyDiv w:val="1"/>
      <w:marLeft w:val="0"/>
      <w:marRight w:val="0"/>
      <w:marTop w:val="0"/>
      <w:marBottom w:val="0"/>
      <w:divBdr>
        <w:top w:val="none" w:sz="0" w:space="0" w:color="auto"/>
        <w:left w:val="none" w:sz="0" w:space="0" w:color="auto"/>
        <w:bottom w:val="none" w:sz="0" w:space="0" w:color="auto"/>
        <w:right w:val="none" w:sz="0" w:space="0" w:color="auto"/>
      </w:divBdr>
    </w:div>
    <w:div w:id="496922580">
      <w:bodyDiv w:val="1"/>
      <w:marLeft w:val="0"/>
      <w:marRight w:val="0"/>
      <w:marTop w:val="0"/>
      <w:marBottom w:val="0"/>
      <w:divBdr>
        <w:top w:val="none" w:sz="0" w:space="0" w:color="auto"/>
        <w:left w:val="none" w:sz="0" w:space="0" w:color="auto"/>
        <w:bottom w:val="none" w:sz="0" w:space="0" w:color="auto"/>
        <w:right w:val="none" w:sz="0" w:space="0" w:color="auto"/>
      </w:divBdr>
    </w:div>
    <w:div w:id="497423298">
      <w:bodyDiv w:val="1"/>
      <w:marLeft w:val="0"/>
      <w:marRight w:val="0"/>
      <w:marTop w:val="0"/>
      <w:marBottom w:val="0"/>
      <w:divBdr>
        <w:top w:val="none" w:sz="0" w:space="0" w:color="auto"/>
        <w:left w:val="none" w:sz="0" w:space="0" w:color="auto"/>
        <w:bottom w:val="none" w:sz="0" w:space="0" w:color="auto"/>
        <w:right w:val="none" w:sz="0" w:space="0" w:color="auto"/>
      </w:divBdr>
    </w:div>
    <w:div w:id="498156383">
      <w:bodyDiv w:val="1"/>
      <w:marLeft w:val="0"/>
      <w:marRight w:val="0"/>
      <w:marTop w:val="0"/>
      <w:marBottom w:val="0"/>
      <w:divBdr>
        <w:top w:val="none" w:sz="0" w:space="0" w:color="auto"/>
        <w:left w:val="none" w:sz="0" w:space="0" w:color="auto"/>
        <w:bottom w:val="none" w:sz="0" w:space="0" w:color="auto"/>
        <w:right w:val="none" w:sz="0" w:space="0" w:color="auto"/>
      </w:divBdr>
    </w:div>
    <w:div w:id="500512672">
      <w:bodyDiv w:val="1"/>
      <w:marLeft w:val="0"/>
      <w:marRight w:val="0"/>
      <w:marTop w:val="0"/>
      <w:marBottom w:val="0"/>
      <w:divBdr>
        <w:top w:val="none" w:sz="0" w:space="0" w:color="auto"/>
        <w:left w:val="none" w:sz="0" w:space="0" w:color="auto"/>
        <w:bottom w:val="none" w:sz="0" w:space="0" w:color="auto"/>
        <w:right w:val="none" w:sz="0" w:space="0" w:color="auto"/>
      </w:divBdr>
    </w:div>
    <w:div w:id="503519194">
      <w:bodyDiv w:val="1"/>
      <w:marLeft w:val="0"/>
      <w:marRight w:val="0"/>
      <w:marTop w:val="0"/>
      <w:marBottom w:val="0"/>
      <w:divBdr>
        <w:top w:val="none" w:sz="0" w:space="0" w:color="auto"/>
        <w:left w:val="none" w:sz="0" w:space="0" w:color="auto"/>
        <w:bottom w:val="none" w:sz="0" w:space="0" w:color="auto"/>
        <w:right w:val="none" w:sz="0" w:space="0" w:color="auto"/>
      </w:divBdr>
    </w:div>
    <w:div w:id="505246836">
      <w:bodyDiv w:val="1"/>
      <w:marLeft w:val="0"/>
      <w:marRight w:val="0"/>
      <w:marTop w:val="0"/>
      <w:marBottom w:val="0"/>
      <w:divBdr>
        <w:top w:val="none" w:sz="0" w:space="0" w:color="auto"/>
        <w:left w:val="none" w:sz="0" w:space="0" w:color="auto"/>
        <w:bottom w:val="none" w:sz="0" w:space="0" w:color="auto"/>
        <w:right w:val="none" w:sz="0" w:space="0" w:color="auto"/>
      </w:divBdr>
      <w:divsChild>
        <w:div w:id="298193019">
          <w:blockQuote w:val="1"/>
          <w:marLeft w:val="600"/>
          <w:marRight w:val="0"/>
          <w:marTop w:val="0"/>
          <w:marBottom w:val="0"/>
          <w:divBdr>
            <w:top w:val="none" w:sz="0" w:space="0" w:color="auto"/>
            <w:left w:val="none" w:sz="0" w:space="0" w:color="auto"/>
            <w:bottom w:val="none" w:sz="0" w:space="0" w:color="auto"/>
            <w:right w:val="none" w:sz="0" w:space="0" w:color="auto"/>
          </w:divBdr>
        </w:div>
      </w:divsChild>
    </w:div>
    <w:div w:id="507139552">
      <w:bodyDiv w:val="1"/>
      <w:marLeft w:val="0"/>
      <w:marRight w:val="0"/>
      <w:marTop w:val="0"/>
      <w:marBottom w:val="0"/>
      <w:divBdr>
        <w:top w:val="none" w:sz="0" w:space="0" w:color="auto"/>
        <w:left w:val="none" w:sz="0" w:space="0" w:color="auto"/>
        <w:bottom w:val="none" w:sz="0" w:space="0" w:color="auto"/>
        <w:right w:val="none" w:sz="0" w:space="0" w:color="auto"/>
      </w:divBdr>
    </w:div>
    <w:div w:id="508452178">
      <w:bodyDiv w:val="1"/>
      <w:marLeft w:val="0"/>
      <w:marRight w:val="0"/>
      <w:marTop w:val="0"/>
      <w:marBottom w:val="0"/>
      <w:divBdr>
        <w:top w:val="none" w:sz="0" w:space="0" w:color="auto"/>
        <w:left w:val="none" w:sz="0" w:space="0" w:color="auto"/>
        <w:bottom w:val="none" w:sz="0" w:space="0" w:color="auto"/>
        <w:right w:val="none" w:sz="0" w:space="0" w:color="auto"/>
      </w:divBdr>
    </w:div>
    <w:div w:id="509101841">
      <w:bodyDiv w:val="1"/>
      <w:marLeft w:val="0"/>
      <w:marRight w:val="0"/>
      <w:marTop w:val="0"/>
      <w:marBottom w:val="0"/>
      <w:divBdr>
        <w:top w:val="none" w:sz="0" w:space="0" w:color="auto"/>
        <w:left w:val="none" w:sz="0" w:space="0" w:color="auto"/>
        <w:bottom w:val="none" w:sz="0" w:space="0" w:color="auto"/>
        <w:right w:val="none" w:sz="0" w:space="0" w:color="auto"/>
      </w:divBdr>
    </w:div>
    <w:div w:id="510879673">
      <w:bodyDiv w:val="1"/>
      <w:marLeft w:val="0"/>
      <w:marRight w:val="0"/>
      <w:marTop w:val="0"/>
      <w:marBottom w:val="0"/>
      <w:divBdr>
        <w:top w:val="none" w:sz="0" w:space="0" w:color="auto"/>
        <w:left w:val="none" w:sz="0" w:space="0" w:color="auto"/>
        <w:bottom w:val="none" w:sz="0" w:space="0" w:color="auto"/>
        <w:right w:val="none" w:sz="0" w:space="0" w:color="auto"/>
      </w:divBdr>
    </w:div>
    <w:div w:id="510996838">
      <w:bodyDiv w:val="1"/>
      <w:marLeft w:val="0"/>
      <w:marRight w:val="0"/>
      <w:marTop w:val="0"/>
      <w:marBottom w:val="0"/>
      <w:divBdr>
        <w:top w:val="none" w:sz="0" w:space="0" w:color="auto"/>
        <w:left w:val="none" w:sz="0" w:space="0" w:color="auto"/>
        <w:bottom w:val="none" w:sz="0" w:space="0" w:color="auto"/>
        <w:right w:val="none" w:sz="0" w:space="0" w:color="auto"/>
      </w:divBdr>
    </w:div>
    <w:div w:id="512842891">
      <w:bodyDiv w:val="1"/>
      <w:marLeft w:val="0"/>
      <w:marRight w:val="0"/>
      <w:marTop w:val="0"/>
      <w:marBottom w:val="0"/>
      <w:divBdr>
        <w:top w:val="none" w:sz="0" w:space="0" w:color="auto"/>
        <w:left w:val="none" w:sz="0" w:space="0" w:color="auto"/>
        <w:bottom w:val="none" w:sz="0" w:space="0" w:color="auto"/>
        <w:right w:val="none" w:sz="0" w:space="0" w:color="auto"/>
      </w:divBdr>
    </w:div>
    <w:div w:id="513105782">
      <w:bodyDiv w:val="1"/>
      <w:marLeft w:val="0"/>
      <w:marRight w:val="0"/>
      <w:marTop w:val="0"/>
      <w:marBottom w:val="0"/>
      <w:divBdr>
        <w:top w:val="none" w:sz="0" w:space="0" w:color="auto"/>
        <w:left w:val="none" w:sz="0" w:space="0" w:color="auto"/>
        <w:bottom w:val="none" w:sz="0" w:space="0" w:color="auto"/>
        <w:right w:val="none" w:sz="0" w:space="0" w:color="auto"/>
      </w:divBdr>
    </w:div>
    <w:div w:id="514223044">
      <w:bodyDiv w:val="1"/>
      <w:marLeft w:val="0"/>
      <w:marRight w:val="0"/>
      <w:marTop w:val="0"/>
      <w:marBottom w:val="0"/>
      <w:divBdr>
        <w:top w:val="none" w:sz="0" w:space="0" w:color="auto"/>
        <w:left w:val="none" w:sz="0" w:space="0" w:color="auto"/>
        <w:bottom w:val="none" w:sz="0" w:space="0" w:color="auto"/>
        <w:right w:val="none" w:sz="0" w:space="0" w:color="auto"/>
      </w:divBdr>
    </w:div>
    <w:div w:id="515968440">
      <w:bodyDiv w:val="1"/>
      <w:marLeft w:val="0"/>
      <w:marRight w:val="0"/>
      <w:marTop w:val="0"/>
      <w:marBottom w:val="0"/>
      <w:divBdr>
        <w:top w:val="none" w:sz="0" w:space="0" w:color="auto"/>
        <w:left w:val="none" w:sz="0" w:space="0" w:color="auto"/>
        <w:bottom w:val="none" w:sz="0" w:space="0" w:color="auto"/>
        <w:right w:val="none" w:sz="0" w:space="0" w:color="auto"/>
      </w:divBdr>
    </w:div>
    <w:div w:id="517351051">
      <w:bodyDiv w:val="1"/>
      <w:marLeft w:val="0"/>
      <w:marRight w:val="0"/>
      <w:marTop w:val="0"/>
      <w:marBottom w:val="0"/>
      <w:divBdr>
        <w:top w:val="none" w:sz="0" w:space="0" w:color="auto"/>
        <w:left w:val="none" w:sz="0" w:space="0" w:color="auto"/>
        <w:bottom w:val="none" w:sz="0" w:space="0" w:color="auto"/>
        <w:right w:val="none" w:sz="0" w:space="0" w:color="auto"/>
      </w:divBdr>
    </w:div>
    <w:div w:id="519395327">
      <w:bodyDiv w:val="1"/>
      <w:marLeft w:val="0"/>
      <w:marRight w:val="0"/>
      <w:marTop w:val="0"/>
      <w:marBottom w:val="0"/>
      <w:divBdr>
        <w:top w:val="none" w:sz="0" w:space="0" w:color="auto"/>
        <w:left w:val="none" w:sz="0" w:space="0" w:color="auto"/>
        <w:bottom w:val="none" w:sz="0" w:space="0" w:color="auto"/>
        <w:right w:val="none" w:sz="0" w:space="0" w:color="auto"/>
      </w:divBdr>
    </w:div>
    <w:div w:id="522129218">
      <w:bodyDiv w:val="1"/>
      <w:marLeft w:val="0"/>
      <w:marRight w:val="0"/>
      <w:marTop w:val="0"/>
      <w:marBottom w:val="0"/>
      <w:divBdr>
        <w:top w:val="none" w:sz="0" w:space="0" w:color="auto"/>
        <w:left w:val="none" w:sz="0" w:space="0" w:color="auto"/>
        <w:bottom w:val="none" w:sz="0" w:space="0" w:color="auto"/>
        <w:right w:val="none" w:sz="0" w:space="0" w:color="auto"/>
      </w:divBdr>
    </w:div>
    <w:div w:id="522329434">
      <w:bodyDiv w:val="1"/>
      <w:marLeft w:val="0"/>
      <w:marRight w:val="0"/>
      <w:marTop w:val="0"/>
      <w:marBottom w:val="0"/>
      <w:divBdr>
        <w:top w:val="none" w:sz="0" w:space="0" w:color="auto"/>
        <w:left w:val="none" w:sz="0" w:space="0" w:color="auto"/>
        <w:bottom w:val="none" w:sz="0" w:space="0" w:color="auto"/>
        <w:right w:val="none" w:sz="0" w:space="0" w:color="auto"/>
      </w:divBdr>
    </w:div>
    <w:div w:id="523977311">
      <w:bodyDiv w:val="1"/>
      <w:marLeft w:val="0"/>
      <w:marRight w:val="0"/>
      <w:marTop w:val="0"/>
      <w:marBottom w:val="0"/>
      <w:divBdr>
        <w:top w:val="none" w:sz="0" w:space="0" w:color="auto"/>
        <w:left w:val="none" w:sz="0" w:space="0" w:color="auto"/>
        <w:bottom w:val="none" w:sz="0" w:space="0" w:color="auto"/>
        <w:right w:val="none" w:sz="0" w:space="0" w:color="auto"/>
      </w:divBdr>
    </w:div>
    <w:div w:id="525565034">
      <w:bodyDiv w:val="1"/>
      <w:marLeft w:val="0"/>
      <w:marRight w:val="0"/>
      <w:marTop w:val="0"/>
      <w:marBottom w:val="0"/>
      <w:divBdr>
        <w:top w:val="none" w:sz="0" w:space="0" w:color="auto"/>
        <w:left w:val="none" w:sz="0" w:space="0" w:color="auto"/>
        <w:bottom w:val="none" w:sz="0" w:space="0" w:color="auto"/>
        <w:right w:val="none" w:sz="0" w:space="0" w:color="auto"/>
      </w:divBdr>
    </w:div>
    <w:div w:id="531648805">
      <w:bodyDiv w:val="1"/>
      <w:marLeft w:val="0"/>
      <w:marRight w:val="0"/>
      <w:marTop w:val="0"/>
      <w:marBottom w:val="0"/>
      <w:divBdr>
        <w:top w:val="none" w:sz="0" w:space="0" w:color="auto"/>
        <w:left w:val="none" w:sz="0" w:space="0" w:color="auto"/>
        <w:bottom w:val="none" w:sz="0" w:space="0" w:color="auto"/>
        <w:right w:val="none" w:sz="0" w:space="0" w:color="auto"/>
      </w:divBdr>
    </w:div>
    <w:div w:id="532688482">
      <w:bodyDiv w:val="1"/>
      <w:marLeft w:val="0"/>
      <w:marRight w:val="0"/>
      <w:marTop w:val="0"/>
      <w:marBottom w:val="0"/>
      <w:divBdr>
        <w:top w:val="none" w:sz="0" w:space="0" w:color="auto"/>
        <w:left w:val="none" w:sz="0" w:space="0" w:color="auto"/>
        <w:bottom w:val="none" w:sz="0" w:space="0" w:color="auto"/>
        <w:right w:val="none" w:sz="0" w:space="0" w:color="auto"/>
      </w:divBdr>
    </w:div>
    <w:div w:id="532689886">
      <w:bodyDiv w:val="1"/>
      <w:marLeft w:val="0"/>
      <w:marRight w:val="0"/>
      <w:marTop w:val="0"/>
      <w:marBottom w:val="0"/>
      <w:divBdr>
        <w:top w:val="none" w:sz="0" w:space="0" w:color="auto"/>
        <w:left w:val="none" w:sz="0" w:space="0" w:color="auto"/>
        <w:bottom w:val="none" w:sz="0" w:space="0" w:color="auto"/>
        <w:right w:val="none" w:sz="0" w:space="0" w:color="auto"/>
      </w:divBdr>
    </w:div>
    <w:div w:id="533033294">
      <w:bodyDiv w:val="1"/>
      <w:marLeft w:val="0"/>
      <w:marRight w:val="0"/>
      <w:marTop w:val="0"/>
      <w:marBottom w:val="0"/>
      <w:divBdr>
        <w:top w:val="none" w:sz="0" w:space="0" w:color="auto"/>
        <w:left w:val="none" w:sz="0" w:space="0" w:color="auto"/>
        <w:bottom w:val="none" w:sz="0" w:space="0" w:color="auto"/>
        <w:right w:val="none" w:sz="0" w:space="0" w:color="auto"/>
      </w:divBdr>
    </w:div>
    <w:div w:id="534080130">
      <w:bodyDiv w:val="1"/>
      <w:marLeft w:val="0"/>
      <w:marRight w:val="0"/>
      <w:marTop w:val="0"/>
      <w:marBottom w:val="0"/>
      <w:divBdr>
        <w:top w:val="none" w:sz="0" w:space="0" w:color="auto"/>
        <w:left w:val="none" w:sz="0" w:space="0" w:color="auto"/>
        <w:bottom w:val="none" w:sz="0" w:space="0" w:color="auto"/>
        <w:right w:val="none" w:sz="0" w:space="0" w:color="auto"/>
      </w:divBdr>
    </w:div>
    <w:div w:id="536432647">
      <w:bodyDiv w:val="1"/>
      <w:marLeft w:val="0"/>
      <w:marRight w:val="0"/>
      <w:marTop w:val="0"/>
      <w:marBottom w:val="0"/>
      <w:divBdr>
        <w:top w:val="none" w:sz="0" w:space="0" w:color="auto"/>
        <w:left w:val="none" w:sz="0" w:space="0" w:color="auto"/>
        <w:bottom w:val="none" w:sz="0" w:space="0" w:color="auto"/>
        <w:right w:val="none" w:sz="0" w:space="0" w:color="auto"/>
      </w:divBdr>
    </w:div>
    <w:div w:id="537358802">
      <w:bodyDiv w:val="1"/>
      <w:marLeft w:val="0"/>
      <w:marRight w:val="0"/>
      <w:marTop w:val="0"/>
      <w:marBottom w:val="0"/>
      <w:divBdr>
        <w:top w:val="none" w:sz="0" w:space="0" w:color="auto"/>
        <w:left w:val="none" w:sz="0" w:space="0" w:color="auto"/>
        <w:bottom w:val="none" w:sz="0" w:space="0" w:color="auto"/>
        <w:right w:val="none" w:sz="0" w:space="0" w:color="auto"/>
      </w:divBdr>
    </w:div>
    <w:div w:id="537472463">
      <w:bodyDiv w:val="1"/>
      <w:marLeft w:val="0"/>
      <w:marRight w:val="0"/>
      <w:marTop w:val="0"/>
      <w:marBottom w:val="0"/>
      <w:divBdr>
        <w:top w:val="none" w:sz="0" w:space="0" w:color="auto"/>
        <w:left w:val="none" w:sz="0" w:space="0" w:color="auto"/>
        <w:bottom w:val="none" w:sz="0" w:space="0" w:color="auto"/>
        <w:right w:val="none" w:sz="0" w:space="0" w:color="auto"/>
      </w:divBdr>
    </w:div>
    <w:div w:id="542980816">
      <w:bodyDiv w:val="1"/>
      <w:marLeft w:val="0"/>
      <w:marRight w:val="0"/>
      <w:marTop w:val="0"/>
      <w:marBottom w:val="0"/>
      <w:divBdr>
        <w:top w:val="none" w:sz="0" w:space="0" w:color="auto"/>
        <w:left w:val="none" w:sz="0" w:space="0" w:color="auto"/>
        <w:bottom w:val="none" w:sz="0" w:space="0" w:color="auto"/>
        <w:right w:val="none" w:sz="0" w:space="0" w:color="auto"/>
      </w:divBdr>
    </w:div>
    <w:div w:id="543102983">
      <w:bodyDiv w:val="1"/>
      <w:marLeft w:val="0"/>
      <w:marRight w:val="0"/>
      <w:marTop w:val="0"/>
      <w:marBottom w:val="0"/>
      <w:divBdr>
        <w:top w:val="none" w:sz="0" w:space="0" w:color="auto"/>
        <w:left w:val="none" w:sz="0" w:space="0" w:color="auto"/>
        <w:bottom w:val="none" w:sz="0" w:space="0" w:color="auto"/>
        <w:right w:val="none" w:sz="0" w:space="0" w:color="auto"/>
      </w:divBdr>
    </w:div>
    <w:div w:id="543450495">
      <w:bodyDiv w:val="1"/>
      <w:marLeft w:val="0"/>
      <w:marRight w:val="0"/>
      <w:marTop w:val="0"/>
      <w:marBottom w:val="0"/>
      <w:divBdr>
        <w:top w:val="none" w:sz="0" w:space="0" w:color="auto"/>
        <w:left w:val="none" w:sz="0" w:space="0" w:color="auto"/>
        <w:bottom w:val="none" w:sz="0" w:space="0" w:color="auto"/>
        <w:right w:val="none" w:sz="0" w:space="0" w:color="auto"/>
      </w:divBdr>
    </w:div>
    <w:div w:id="543753170">
      <w:bodyDiv w:val="1"/>
      <w:marLeft w:val="0"/>
      <w:marRight w:val="0"/>
      <w:marTop w:val="0"/>
      <w:marBottom w:val="0"/>
      <w:divBdr>
        <w:top w:val="none" w:sz="0" w:space="0" w:color="auto"/>
        <w:left w:val="none" w:sz="0" w:space="0" w:color="auto"/>
        <w:bottom w:val="none" w:sz="0" w:space="0" w:color="auto"/>
        <w:right w:val="none" w:sz="0" w:space="0" w:color="auto"/>
      </w:divBdr>
    </w:div>
    <w:div w:id="545029433">
      <w:bodyDiv w:val="1"/>
      <w:marLeft w:val="0"/>
      <w:marRight w:val="0"/>
      <w:marTop w:val="0"/>
      <w:marBottom w:val="0"/>
      <w:divBdr>
        <w:top w:val="none" w:sz="0" w:space="0" w:color="auto"/>
        <w:left w:val="none" w:sz="0" w:space="0" w:color="auto"/>
        <w:bottom w:val="none" w:sz="0" w:space="0" w:color="auto"/>
        <w:right w:val="none" w:sz="0" w:space="0" w:color="auto"/>
      </w:divBdr>
    </w:div>
    <w:div w:id="545265286">
      <w:bodyDiv w:val="1"/>
      <w:marLeft w:val="0"/>
      <w:marRight w:val="0"/>
      <w:marTop w:val="0"/>
      <w:marBottom w:val="0"/>
      <w:divBdr>
        <w:top w:val="none" w:sz="0" w:space="0" w:color="auto"/>
        <w:left w:val="none" w:sz="0" w:space="0" w:color="auto"/>
        <w:bottom w:val="none" w:sz="0" w:space="0" w:color="auto"/>
        <w:right w:val="none" w:sz="0" w:space="0" w:color="auto"/>
      </w:divBdr>
    </w:div>
    <w:div w:id="547689029">
      <w:bodyDiv w:val="1"/>
      <w:marLeft w:val="0"/>
      <w:marRight w:val="0"/>
      <w:marTop w:val="0"/>
      <w:marBottom w:val="0"/>
      <w:divBdr>
        <w:top w:val="none" w:sz="0" w:space="0" w:color="auto"/>
        <w:left w:val="none" w:sz="0" w:space="0" w:color="auto"/>
        <w:bottom w:val="none" w:sz="0" w:space="0" w:color="auto"/>
        <w:right w:val="none" w:sz="0" w:space="0" w:color="auto"/>
      </w:divBdr>
    </w:div>
    <w:div w:id="551427474">
      <w:bodyDiv w:val="1"/>
      <w:marLeft w:val="0"/>
      <w:marRight w:val="0"/>
      <w:marTop w:val="0"/>
      <w:marBottom w:val="0"/>
      <w:divBdr>
        <w:top w:val="none" w:sz="0" w:space="0" w:color="auto"/>
        <w:left w:val="none" w:sz="0" w:space="0" w:color="auto"/>
        <w:bottom w:val="none" w:sz="0" w:space="0" w:color="auto"/>
        <w:right w:val="none" w:sz="0" w:space="0" w:color="auto"/>
      </w:divBdr>
    </w:div>
    <w:div w:id="551893140">
      <w:bodyDiv w:val="1"/>
      <w:marLeft w:val="0"/>
      <w:marRight w:val="0"/>
      <w:marTop w:val="0"/>
      <w:marBottom w:val="0"/>
      <w:divBdr>
        <w:top w:val="none" w:sz="0" w:space="0" w:color="auto"/>
        <w:left w:val="none" w:sz="0" w:space="0" w:color="auto"/>
        <w:bottom w:val="none" w:sz="0" w:space="0" w:color="auto"/>
        <w:right w:val="none" w:sz="0" w:space="0" w:color="auto"/>
      </w:divBdr>
    </w:div>
    <w:div w:id="553585224">
      <w:bodyDiv w:val="1"/>
      <w:marLeft w:val="0"/>
      <w:marRight w:val="0"/>
      <w:marTop w:val="0"/>
      <w:marBottom w:val="0"/>
      <w:divBdr>
        <w:top w:val="none" w:sz="0" w:space="0" w:color="auto"/>
        <w:left w:val="none" w:sz="0" w:space="0" w:color="auto"/>
        <w:bottom w:val="none" w:sz="0" w:space="0" w:color="auto"/>
        <w:right w:val="none" w:sz="0" w:space="0" w:color="auto"/>
      </w:divBdr>
    </w:div>
    <w:div w:id="554202293">
      <w:bodyDiv w:val="1"/>
      <w:marLeft w:val="0"/>
      <w:marRight w:val="0"/>
      <w:marTop w:val="0"/>
      <w:marBottom w:val="0"/>
      <w:divBdr>
        <w:top w:val="none" w:sz="0" w:space="0" w:color="auto"/>
        <w:left w:val="none" w:sz="0" w:space="0" w:color="auto"/>
        <w:bottom w:val="none" w:sz="0" w:space="0" w:color="auto"/>
        <w:right w:val="none" w:sz="0" w:space="0" w:color="auto"/>
      </w:divBdr>
    </w:div>
    <w:div w:id="554270667">
      <w:bodyDiv w:val="1"/>
      <w:marLeft w:val="0"/>
      <w:marRight w:val="0"/>
      <w:marTop w:val="0"/>
      <w:marBottom w:val="0"/>
      <w:divBdr>
        <w:top w:val="none" w:sz="0" w:space="0" w:color="auto"/>
        <w:left w:val="none" w:sz="0" w:space="0" w:color="auto"/>
        <w:bottom w:val="none" w:sz="0" w:space="0" w:color="auto"/>
        <w:right w:val="none" w:sz="0" w:space="0" w:color="auto"/>
      </w:divBdr>
    </w:div>
    <w:div w:id="554514178">
      <w:bodyDiv w:val="1"/>
      <w:marLeft w:val="0"/>
      <w:marRight w:val="0"/>
      <w:marTop w:val="0"/>
      <w:marBottom w:val="0"/>
      <w:divBdr>
        <w:top w:val="none" w:sz="0" w:space="0" w:color="auto"/>
        <w:left w:val="none" w:sz="0" w:space="0" w:color="auto"/>
        <w:bottom w:val="none" w:sz="0" w:space="0" w:color="auto"/>
        <w:right w:val="none" w:sz="0" w:space="0" w:color="auto"/>
      </w:divBdr>
    </w:div>
    <w:div w:id="555362403">
      <w:bodyDiv w:val="1"/>
      <w:marLeft w:val="0"/>
      <w:marRight w:val="0"/>
      <w:marTop w:val="0"/>
      <w:marBottom w:val="0"/>
      <w:divBdr>
        <w:top w:val="none" w:sz="0" w:space="0" w:color="auto"/>
        <w:left w:val="none" w:sz="0" w:space="0" w:color="auto"/>
        <w:bottom w:val="none" w:sz="0" w:space="0" w:color="auto"/>
        <w:right w:val="none" w:sz="0" w:space="0" w:color="auto"/>
      </w:divBdr>
    </w:div>
    <w:div w:id="555551786">
      <w:bodyDiv w:val="1"/>
      <w:marLeft w:val="0"/>
      <w:marRight w:val="0"/>
      <w:marTop w:val="0"/>
      <w:marBottom w:val="0"/>
      <w:divBdr>
        <w:top w:val="none" w:sz="0" w:space="0" w:color="auto"/>
        <w:left w:val="none" w:sz="0" w:space="0" w:color="auto"/>
        <w:bottom w:val="none" w:sz="0" w:space="0" w:color="auto"/>
        <w:right w:val="none" w:sz="0" w:space="0" w:color="auto"/>
      </w:divBdr>
    </w:div>
    <w:div w:id="555777554">
      <w:bodyDiv w:val="1"/>
      <w:marLeft w:val="0"/>
      <w:marRight w:val="0"/>
      <w:marTop w:val="0"/>
      <w:marBottom w:val="0"/>
      <w:divBdr>
        <w:top w:val="none" w:sz="0" w:space="0" w:color="auto"/>
        <w:left w:val="none" w:sz="0" w:space="0" w:color="auto"/>
        <w:bottom w:val="none" w:sz="0" w:space="0" w:color="auto"/>
        <w:right w:val="none" w:sz="0" w:space="0" w:color="auto"/>
      </w:divBdr>
    </w:div>
    <w:div w:id="557477899">
      <w:bodyDiv w:val="1"/>
      <w:marLeft w:val="0"/>
      <w:marRight w:val="0"/>
      <w:marTop w:val="0"/>
      <w:marBottom w:val="0"/>
      <w:divBdr>
        <w:top w:val="none" w:sz="0" w:space="0" w:color="auto"/>
        <w:left w:val="none" w:sz="0" w:space="0" w:color="auto"/>
        <w:bottom w:val="none" w:sz="0" w:space="0" w:color="auto"/>
        <w:right w:val="none" w:sz="0" w:space="0" w:color="auto"/>
      </w:divBdr>
    </w:div>
    <w:div w:id="559364777">
      <w:bodyDiv w:val="1"/>
      <w:marLeft w:val="0"/>
      <w:marRight w:val="0"/>
      <w:marTop w:val="0"/>
      <w:marBottom w:val="0"/>
      <w:divBdr>
        <w:top w:val="none" w:sz="0" w:space="0" w:color="auto"/>
        <w:left w:val="none" w:sz="0" w:space="0" w:color="auto"/>
        <w:bottom w:val="none" w:sz="0" w:space="0" w:color="auto"/>
        <w:right w:val="none" w:sz="0" w:space="0" w:color="auto"/>
      </w:divBdr>
    </w:div>
    <w:div w:id="560218245">
      <w:bodyDiv w:val="1"/>
      <w:marLeft w:val="0"/>
      <w:marRight w:val="0"/>
      <w:marTop w:val="0"/>
      <w:marBottom w:val="0"/>
      <w:divBdr>
        <w:top w:val="none" w:sz="0" w:space="0" w:color="auto"/>
        <w:left w:val="none" w:sz="0" w:space="0" w:color="auto"/>
        <w:bottom w:val="none" w:sz="0" w:space="0" w:color="auto"/>
        <w:right w:val="none" w:sz="0" w:space="0" w:color="auto"/>
      </w:divBdr>
    </w:div>
    <w:div w:id="560361393">
      <w:bodyDiv w:val="1"/>
      <w:marLeft w:val="0"/>
      <w:marRight w:val="0"/>
      <w:marTop w:val="0"/>
      <w:marBottom w:val="0"/>
      <w:divBdr>
        <w:top w:val="none" w:sz="0" w:space="0" w:color="auto"/>
        <w:left w:val="none" w:sz="0" w:space="0" w:color="auto"/>
        <w:bottom w:val="none" w:sz="0" w:space="0" w:color="auto"/>
        <w:right w:val="none" w:sz="0" w:space="0" w:color="auto"/>
      </w:divBdr>
    </w:div>
    <w:div w:id="561215782">
      <w:bodyDiv w:val="1"/>
      <w:marLeft w:val="0"/>
      <w:marRight w:val="0"/>
      <w:marTop w:val="0"/>
      <w:marBottom w:val="0"/>
      <w:divBdr>
        <w:top w:val="none" w:sz="0" w:space="0" w:color="auto"/>
        <w:left w:val="none" w:sz="0" w:space="0" w:color="auto"/>
        <w:bottom w:val="none" w:sz="0" w:space="0" w:color="auto"/>
        <w:right w:val="none" w:sz="0" w:space="0" w:color="auto"/>
      </w:divBdr>
    </w:div>
    <w:div w:id="564070036">
      <w:bodyDiv w:val="1"/>
      <w:marLeft w:val="0"/>
      <w:marRight w:val="0"/>
      <w:marTop w:val="0"/>
      <w:marBottom w:val="0"/>
      <w:divBdr>
        <w:top w:val="none" w:sz="0" w:space="0" w:color="auto"/>
        <w:left w:val="none" w:sz="0" w:space="0" w:color="auto"/>
        <w:bottom w:val="none" w:sz="0" w:space="0" w:color="auto"/>
        <w:right w:val="none" w:sz="0" w:space="0" w:color="auto"/>
      </w:divBdr>
    </w:div>
    <w:div w:id="564488074">
      <w:bodyDiv w:val="1"/>
      <w:marLeft w:val="0"/>
      <w:marRight w:val="0"/>
      <w:marTop w:val="0"/>
      <w:marBottom w:val="0"/>
      <w:divBdr>
        <w:top w:val="none" w:sz="0" w:space="0" w:color="auto"/>
        <w:left w:val="none" w:sz="0" w:space="0" w:color="auto"/>
        <w:bottom w:val="none" w:sz="0" w:space="0" w:color="auto"/>
        <w:right w:val="none" w:sz="0" w:space="0" w:color="auto"/>
      </w:divBdr>
    </w:div>
    <w:div w:id="564951234">
      <w:bodyDiv w:val="1"/>
      <w:marLeft w:val="0"/>
      <w:marRight w:val="0"/>
      <w:marTop w:val="0"/>
      <w:marBottom w:val="0"/>
      <w:divBdr>
        <w:top w:val="none" w:sz="0" w:space="0" w:color="auto"/>
        <w:left w:val="none" w:sz="0" w:space="0" w:color="auto"/>
        <w:bottom w:val="none" w:sz="0" w:space="0" w:color="auto"/>
        <w:right w:val="none" w:sz="0" w:space="0" w:color="auto"/>
      </w:divBdr>
    </w:div>
    <w:div w:id="567423893">
      <w:bodyDiv w:val="1"/>
      <w:marLeft w:val="0"/>
      <w:marRight w:val="0"/>
      <w:marTop w:val="0"/>
      <w:marBottom w:val="0"/>
      <w:divBdr>
        <w:top w:val="none" w:sz="0" w:space="0" w:color="auto"/>
        <w:left w:val="none" w:sz="0" w:space="0" w:color="auto"/>
        <w:bottom w:val="none" w:sz="0" w:space="0" w:color="auto"/>
        <w:right w:val="none" w:sz="0" w:space="0" w:color="auto"/>
      </w:divBdr>
    </w:div>
    <w:div w:id="569540386">
      <w:bodyDiv w:val="1"/>
      <w:marLeft w:val="0"/>
      <w:marRight w:val="0"/>
      <w:marTop w:val="0"/>
      <w:marBottom w:val="0"/>
      <w:divBdr>
        <w:top w:val="none" w:sz="0" w:space="0" w:color="auto"/>
        <w:left w:val="none" w:sz="0" w:space="0" w:color="auto"/>
        <w:bottom w:val="none" w:sz="0" w:space="0" w:color="auto"/>
        <w:right w:val="none" w:sz="0" w:space="0" w:color="auto"/>
      </w:divBdr>
    </w:div>
    <w:div w:id="569925693">
      <w:bodyDiv w:val="1"/>
      <w:marLeft w:val="0"/>
      <w:marRight w:val="0"/>
      <w:marTop w:val="0"/>
      <w:marBottom w:val="0"/>
      <w:divBdr>
        <w:top w:val="none" w:sz="0" w:space="0" w:color="auto"/>
        <w:left w:val="none" w:sz="0" w:space="0" w:color="auto"/>
        <w:bottom w:val="none" w:sz="0" w:space="0" w:color="auto"/>
        <w:right w:val="none" w:sz="0" w:space="0" w:color="auto"/>
      </w:divBdr>
    </w:div>
    <w:div w:id="571625016">
      <w:bodyDiv w:val="1"/>
      <w:marLeft w:val="0"/>
      <w:marRight w:val="0"/>
      <w:marTop w:val="0"/>
      <w:marBottom w:val="0"/>
      <w:divBdr>
        <w:top w:val="none" w:sz="0" w:space="0" w:color="auto"/>
        <w:left w:val="none" w:sz="0" w:space="0" w:color="auto"/>
        <w:bottom w:val="none" w:sz="0" w:space="0" w:color="auto"/>
        <w:right w:val="none" w:sz="0" w:space="0" w:color="auto"/>
      </w:divBdr>
    </w:div>
    <w:div w:id="574239799">
      <w:bodyDiv w:val="1"/>
      <w:marLeft w:val="0"/>
      <w:marRight w:val="0"/>
      <w:marTop w:val="0"/>
      <w:marBottom w:val="0"/>
      <w:divBdr>
        <w:top w:val="none" w:sz="0" w:space="0" w:color="auto"/>
        <w:left w:val="none" w:sz="0" w:space="0" w:color="auto"/>
        <w:bottom w:val="none" w:sz="0" w:space="0" w:color="auto"/>
        <w:right w:val="none" w:sz="0" w:space="0" w:color="auto"/>
      </w:divBdr>
    </w:div>
    <w:div w:id="578683442">
      <w:bodyDiv w:val="1"/>
      <w:marLeft w:val="0"/>
      <w:marRight w:val="0"/>
      <w:marTop w:val="0"/>
      <w:marBottom w:val="0"/>
      <w:divBdr>
        <w:top w:val="none" w:sz="0" w:space="0" w:color="auto"/>
        <w:left w:val="none" w:sz="0" w:space="0" w:color="auto"/>
        <w:bottom w:val="none" w:sz="0" w:space="0" w:color="auto"/>
        <w:right w:val="none" w:sz="0" w:space="0" w:color="auto"/>
      </w:divBdr>
    </w:div>
    <w:div w:id="580526852">
      <w:bodyDiv w:val="1"/>
      <w:marLeft w:val="0"/>
      <w:marRight w:val="0"/>
      <w:marTop w:val="0"/>
      <w:marBottom w:val="0"/>
      <w:divBdr>
        <w:top w:val="none" w:sz="0" w:space="0" w:color="auto"/>
        <w:left w:val="none" w:sz="0" w:space="0" w:color="auto"/>
        <w:bottom w:val="none" w:sz="0" w:space="0" w:color="auto"/>
        <w:right w:val="none" w:sz="0" w:space="0" w:color="auto"/>
      </w:divBdr>
    </w:div>
    <w:div w:id="580601342">
      <w:bodyDiv w:val="1"/>
      <w:marLeft w:val="0"/>
      <w:marRight w:val="0"/>
      <w:marTop w:val="0"/>
      <w:marBottom w:val="0"/>
      <w:divBdr>
        <w:top w:val="none" w:sz="0" w:space="0" w:color="auto"/>
        <w:left w:val="none" w:sz="0" w:space="0" w:color="auto"/>
        <w:bottom w:val="none" w:sz="0" w:space="0" w:color="auto"/>
        <w:right w:val="none" w:sz="0" w:space="0" w:color="auto"/>
      </w:divBdr>
    </w:div>
    <w:div w:id="583151903">
      <w:bodyDiv w:val="1"/>
      <w:marLeft w:val="0"/>
      <w:marRight w:val="0"/>
      <w:marTop w:val="0"/>
      <w:marBottom w:val="0"/>
      <w:divBdr>
        <w:top w:val="none" w:sz="0" w:space="0" w:color="auto"/>
        <w:left w:val="none" w:sz="0" w:space="0" w:color="auto"/>
        <w:bottom w:val="none" w:sz="0" w:space="0" w:color="auto"/>
        <w:right w:val="none" w:sz="0" w:space="0" w:color="auto"/>
      </w:divBdr>
    </w:div>
    <w:div w:id="584077249">
      <w:bodyDiv w:val="1"/>
      <w:marLeft w:val="0"/>
      <w:marRight w:val="0"/>
      <w:marTop w:val="0"/>
      <w:marBottom w:val="0"/>
      <w:divBdr>
        <w:top w:val="none" w:sz="0" w:space="0" w:color="auto"/>
        <w:left w:val="none" w:sz="0" w:space="0" w:color="auto"/>
        <w:bottom w:val="none" w:sz="0" w:space="0" w:color="auto"/>
        <w:right w:val="none" w:sz="0" w:space="0" w:color="auto"/>
      </w:divBdr>
    </w:div>
    <w:div w:id="589045514">
      <w:bodyDiv w:val="1"/>
      <w:marLeft w:val="0"/>
      <w:marRight w:val="0"/>
      <w:marTop w:val="0"/>
      <w:marBottom w:val="0"/>
      <w:divBdr>
        <w:top w:val="none" w:sz="0" w:space="0" w:color="auto"/>
        <w:left w:val="none" w:sz="0" w:space="0" w:color="auto"/>
        <w:bottom w:val="none" w:sz="0" w:space="0" w:color="auto"/>
        <w:right w:val="none" w:sz="0" w:space="0" w:color="auto"/>
      </w:divBdr>
    </w:div>
    <w:div w:id="590747458">
      <w:bodyDiv w:val="1"/>
      <w:marLeft w:val="0"/>
      <w:marRight w:val="0"/>
      <w:marTop w:val="0"/>
      <w:marBottom w:val="0"/>
      <w:divBdr>
        <w:top w:val="none" w:sz="0" w:space="0" w:color="auto"/>
        <w:left w:val="none" w:sz="0" w:space="0" w:color="auto"/>
        <w:bottom w:val="none" w:sz="0" w:space="0" w:color="auto"/>
        <w:right w:val="none" w:sz="0" w:space="0" w:color="auto"/>
      </w:divBdr>
    </w:div>
    <w:div w:id="591356014">
      <w:bodyDiv w:val="1"/>
      <w:marLeft w:val="0"/>
      <w:marRight w:val="0"/>
      <w:marTop w:val="0"/>
      <w:marBottom w:val="0"/>
      <w:divBdr>
        <w:top w:val="none" w:sz="0" w:space="0" w:color="auto"/>
        <w:left w:val="none" w:sz="0" w:space="0" w:color="auto"/>
        <w:bottom w:val="none" w:sz="0" w:space="0" w:color="auto"/>
        <w:right w:val="none" w:sz="0" w:space="0" w:color="auto"/>
      </w:divBdr>
    </w:div>
    <w:div w:id="592133662">
      <w:bodyDiv w:val="1"/>
      <w:marLeft w:val="0"/>
      <w:marRight w:val="0"/>
      <w:marTop w:val="0"/>
      <w:marBottom w:val="0"/>
      <w:divBdr>
        <w:top w:val="none" w:sz="0" w:space="0" w:color="auto"/>
        <w:left w:val="none" w:sz="0" w:space="0" w:color="auto"/>
        <w:bottom w:val="none" w:sz="0" w:space="0" w:color="auto"/>
        <w:right w:val="none" w:sz="0" w:space="0" w:color="auto"/>
      </w:divBdr>
    </w:div>
    <w:div w:id="594674328">
      <w:bodyDiv w:val="1"/>
      <w:marLeft w:val="0"/>
      <w:marRight w:val="0"/>
      <w:marTop w:val="0"/>
      <w:marBottom w:val="0"/>
      <w:divBdr>
        <w:top w:val="none" w:sz="0" w:space="0" w:color="auto"/>
        <w:left w:val="none" w:sz="0" w:space="0" w:color="auto"/>
        <w:bottom w:val="none" w:sz="0" w:space="0" w:color="auto"/>
        <w:right w:val="none" w:sz="0" w:space="0" w:color="auto"/>
      </w:divBdr>
    </w:div>
    <w:div w:id="595795854">
      <w:bodyDiv w:val="1"/>
      <w:marLeft w:val="0"/>
      <w:marRight w:val="0"/>
      <w:marTop w:val="0"/>
      <w:marBottom w:val="0"/>
      <w:divBdr>
        <w:top w:val="none" w:sz="0" w:space="0" w:color="auto"/>
        <w:left w:val="none" w:sz="0" w:space="0" w:color="auto"/>
        <w:bottom w:val="none" w:sz="0" w:space="0" w:color="auto"/>
        <w:right w:val="none" w:sz="0" w:space="0" w:color="auto"/>
      </w:divBdr>
    </w:div>
    <w:div w:id="601032966">
      <w:bodyDiv w:val="1"/>
      <w:marLeft w:val="0"/>
      <w:marRight w:val="0"/>
      <w:marTop w:val="0"/>
      <w:marBottom w:val="0"/>
      <w:divBdr>
        <w:top w:val="none" w:sz="0" w:space="0" w:color="auto"/>
        <w:left w:val="none" w:sz="0" w:space="0" w:color="auto"/>
        <w:bottom w:val="none" w:sz="0" w:space="0" w:color="auto"/>
        <w:right w:val="none" w:sz="0" w:space="0" w:color="auto"/>
      </w:divBdr>
    </w:div>
    <w:div w:id="602107367">
      <w:bodyDiv w:val="1"/>
      <w:marLeft w:val="0"/>
      <w:marRight w:val="0"/>
      <w:marTop w:val="0"/>
      <w:marBottom w:val="0"/>
      <w:divBdr>
        <w:top w:val="none" w:sz="0" w:space="0" w:color="auto"/>
        <w:left w:val="none" w:sz="0" w:space="0" w:color="auto"/>
        <w:bottom w:val="none" w:sz="0" w:space="0" w:color="auto"/>
        <w:right w:val="none" w:sz="0" w:space="0" w:color="auto"/>
      </w:divBdr>
    </w:div>
    <w:div w:id="603223810">
      <w:bodyDiv w:val="1"/>
      <w:marLeft w:val="0"/>
      <w:marRight w:val="0"/>
      <w:marTop w:val="0"/>
      <w:marBottom w:val="0"/>
      <w:divBdr>
        <w:top w:val="none" w:sz="0" w:space="0" w:color="auto"/>
        <w:left w:val="none" w:sz="0" w:space="0" w:color="auto"/>
        <w:bottom w:val="none" w:sz="0" w:space="0" w:color="auto"/>
        <w:right w:val="none" w:sz="0" w:space="0" w:color="auto"/>
      </w:divBdr>
    </w:div>
    <w:div w:id="603389983">
      <w:bodyDiv w:val="1"/>
      <w:marLeft w:val="0"/>
      <w:marRight w:val="0"/>
      <w:marTop w:val="0"/>
      <w:marBottom w:val="0"/>
      <w:divBdr>
        <w:top w:val="none" w:sz="0" w:space="0" w:color="auto"/>
        <w:left w:val="none" w:sz="0" w:space="0" w:color="auto"/>
        <w:bottom w:val="none" w:sz="0" w:space="0" w:color="auto"/>
        <w:right w:val="none" w:sz="0" w:space="0" w:color="auto"/>
      </w:divBdr>
    </w:div>
    <w:div w:id="603539339">
      <w:bodyDiv w:val="1"/>
      <w:marLeft w:val="0"/>
      <w:marRight w:val="0"/>
      <w:marTop w:val="0"/>
      <w:marBottom w:val="0"/>
      <w:divBdr>
        <w:top w:val="none" w:sz="0" w:space="0" w:color="auto"/>
        <w:left w:val="none" w:sz="0" w:space="0" w:color="auto"/>
        <w:bottom w:val="none" w:sz="0" w:space="0" w:color="auto"/>
        <w:right w:val="none" w:sz="0" w:space="0" w:color="auto"/>
      </w:divBdr>
    </w:div>
    <w:div w:id="603804553">
      <w:bodyDiv w:val="1"/>
      <w:marLeft w:val="0"/>
      <w:marRight w:val="0"/>
      <w:marTop w:val="0"/>
      <w:marBottom w:val="0"/>
      <w:divBdr>
        <w:top w:val="none" w:sz="0" w:space="0" w:color="auto"/>
        <w:left w:val="none" w:sz="0" w:space="0" w:color="auto"/>
        <w:bottom w:val="none" w:sz="0" w:space="0" w:color="auto"/>
        <w:right w:val="none" w:sz="0" w:space="0" w:color="auto"/>
      </w:divBdr>
    </w:div>
    <w:div w:id="604315524">
      <w:bodyDiv w:val="1"/>
      <w:marLeft w:val="0"/>
      <w:marRight w:val="0"/>
      <w:marTop w:val="0"/>
      <w:marBottom w:val="0"/>
      <w:divBdr>
        <w:top w:val="none" w:sz="0" w:space="0" w:color="auto"/>
        <w:left w:val="none" w:sz="0" w:space="0" w:color="auto"/>
        <w:bottom w:val="none" w:sz="0" w:space="0" w:color="auto"/>
        <w:right w:val="none" w:sz="0" w:space="0" w:color="auto"/>
      </w:divBdr>
    </w:div>
    <w:div w:id="605314541">
      <w:bodyDiv w:val="1"/>
      <w:marLeft w:val="0"/>
      <w:marRight w:val="0"/>
      <w:marTop w:val="0"/>
      <w:marBottom w:val="0"/>
      <w:divBdr>
        <w:top w:val="none" w:sz="0" w:space="0" w:color="auto"/>
        <w:left w:val="none" w:sz="0" w:space="0" w:color="auto"/>
        <w:bottom w:val="none" w:sz="0" w:space="0" w:color="auto"/>
        <w:right w:val="none" w:sz="0" w:space="0" w:color="auto"/>
      </w:divBdr>
    </w:div>
    <w:div w:id="608900256">
      <w:bodyDiv w:val="1"/>
      <w:marLeft w:val="0"/>
      <w:marRight w:val="0"/>
      <w:marTop w:val="0"/>
      <w:marBottom w:val="0"/>
      <w:divBdr>
        <w:top w:val="none" w:sz="0" w:space="0" w:color="auto"/>
        <w:left w:val="none" w:sz="0" w:space="0" w:color="auto"/>
        <w:bottom w:val="none" w:sz="0" w:space="0" w:color="auto"/>
        <w:right w:val="none" w:sz="0" w:space="0" w:color="auto"/>
      </w:divBdr>
    </w:div>
    <w:div w:id="610477902">
      <w:bodyDiv w:val="1"/>
      <w:marLeft w:val="0"/>
      <w:marRight w:val="0"/>
      <w:marTop w:val="0"/>
      <w:marBottom w:val="0"/>
      <w:divBdr>
        <w:top w:val="none" w:sz="0" w:space="0" w:color="auto"/>
        <w:left w:val="none" w:sz="0" w:space="0" w:color="auto"/>
        <w:bottom w:val="none" w:sz="0" w:space="0" w:color="auto"/>
        <w:right w:val="none" w:sz="0" w:space="0" w:color="auto"/>
      </w:divBdr>
    </w:div>
    <w:div w:id="611058152">
      <w:bodyDiv w:val="1"/>
      <w:marLeft w:val="0"/>
      <w:marRight w:val="0"/>
      <w:marTop w:val="0"/>
      <w:marBottom w:val="0"/>
      <w:divBdr>
        <w:top w:val="none" w:sz="0" w:space="0" w:color="auto"/>
        <w:left w:val="none" w:sz="0" w:space="0" w:color="auto"/>
        <w:bottom w:val="none" w:sz="0" w:space="0" w:color="auto"/>
        <w:right w:val="none" w:sz="0" w:space="0" w:color="auto"/>
      </w:divBdr>
    </w:div>
    <w:div w:id="611283151">
      <w:bodyDiv w:val="1"/>
      <w:marLeft w:val="0"/>
      <w:marRight w:val="0"/>
      <w:marTop w:val="0"/>
      <w:marBottom w:val="0"/>
      <w:divBdr>
        <w:top w:val="none" w:sz="0" w:space="0" w:color="auto"/>
        <w:left w:val="none" w:sz="0" w:space="0" w:color="auto"/>
        <w:bottom w:val="none" w:sz="0" w:space="0" w:color="auto"/>
        <w:right w:val="none" w:sz="0" w:space="0" w:color="auto"/>
      </w:divBdr>
    </w:div>
    <w:div w:id="613442447">
      <w:bodyDiv w:val="1"/>
      <w:marLeft w:val="0"/>
      <w:marRight w:val="0"/>
      <w:marTop w:val="0"/>
      <w:marBottom w:val="0"/>
      <w:divBdr>
        <w:top w:val="none" w:sz="0" w:space="0" w:color="auto"/>
        <w:left w:val="none" w:sz="0" w:space="0" w:color="auto"/>
        <w:bottom w:val="none" w:sz="0" w:space="0" w:color="auto"/>
        <w:right w:val="none" w:sz="0" w:space="0" w:color="auto"/>
      </w:divBdr>
    </w:div>
    <w:div w:id="614016962">
      <w:bodyDiv w:val="1"/>
      <w:marLeft w:val="0"/>
      <w:marRight w:val="0"/>
      <w:marTop w:val="0"/>
      <w:marBottom w:val="0"/>
      <w:divBdr>
        <w:top w:val="none" w:sz="0" w:space="0" w:color="auto"/>
        <w:left w:val="none" w:sz="0" w:space="0" w:color="auto"/>
        <w:bottom w:val="none" w:sz="0" w:space="0" w:color="auto"/>
        <w:right w:val="none" w:sz="0" w:space="0" w:color="auto"/>
      </w:divBdr>
    </w:div>
    <w:div w:id="615603166">
      <w:bodyDiv w:val="1"/>
      <w:marLeft w:val="0"/>
      <w:marRight w:val="0"/>
      <w:marTop w:val="0"/>
      <w:marBottom w:val="0"/>
      <w:divBdr>
        <w:top w:val="none" w:sz="0" w:space="0" w:color="auto"/>
        <w:left w:val="none" w:sz="0" w:space="0" w:color="auto"/>
        <w:bottom w:val="none" w:sz="0" w:space="0" w:color="auto"/>
        <w:right w:val="none" w:sz="0" w:space="0" w:color="auto"/>
      </w:divBdr>
    </w:div>
    <w:div w:id="616987487">
      <w:bodyDiv w:val="1"/>
      <w:marLeft w:val="0"/>
      <w:marRight w:val="0"/>
      <w:marTop w:val="0"/>
      <w:marBottom w:val="0"/>
      <w:divBdr>
        <w:top w:val="none" w:sz="0" w:space="0" w:color="auto"/>
        <w:left w:val="none" w:sz="0" w:space="0" w:color="auto"/>
        <w:bottom w:val="none" w:sz="0" w:space="0" w:color="auto"/>
        <w:right w:val="none" w:sz="0" w:space="0" w:color="auto"/>
      </w:divBdr>
    </w:div>
    <w:div w:id="617183046">
      <w:bodyDiv w:val="1"/>
      <w:marLeft w:val="0"/>
      <w:marRight w:val="0"/>
      <w:marTop w:val="0"/>
      <w:marBottom w:val="0"/>
      <w:divBdr>
        <w:top w:val="none" w:sz="0" w:space="0" w:color="auto"/>
        <w:left w:val="none" w:sz="0" w:space="0" w:color="auto"/>
        <w:bottom w:val="none" w:sz="0" w:space="0" w:color="auto"/>
        <w:right w:val="none" w:sz="0" w:space="0" w:color="auto"/>
      </w:divBdr>
    </w:div>
    <w:div w:id="617954562">
      <w:bodyDiv w:val="1"/>
      <w:marLeft w:val="0"/>
      <w:marRight w:val="0"/>
      <w:marTop w:val="0"/>
      <w:marBottom w:val="0"/>
      <w:divBdr>
        <w:top w:val="none" w:sz="0" w:space="0" w:color="auto"/>
        <w:left w:val="none" w:sz="0" w:space="0" w:color="auto"/>
        <w:bottom w:val="none" w:sz="0" w:space="0" w:color="auto"/>
        <w:right w:val="none" w:sz="0" w:space="0" w:color="auto"/>
      </w:divBdr>
    </w:div>
    <w:div w:id="618026902">
      <w:bodyDiv w:val="1"/>
      <w:marLeft w:val="0"/>
      <w:marRight w:val="0"/>
      <w:marTop w:val="0"/>
      <w:marBottom w:val="0"/>
      <w:divBdr>
        <w:top w:val="none" w:sz="0" w:space="0" w:color="auto"/>
        <w:left w:val="none" w:sz="0" w:space="0" w:color="auto"/>
        <w:bottom w:val="none" w:sz="0" w:space="0" w:color="auto"/>
        <w:right w:val="none" w:sz="0" w:space="0" w:color="auto"/>
      </w:divBdr>
    </w:div>
    <w:div w:id="618489284">
      <w:bodyDiv w:val="1"/>
      <w:marLeft w:val="0"/>
      <w:marRight w:val="0"/>
      <w:marTop w:val="0"/>
      <w:marBottom w:val="0"/>
      <w:divBdr>
        <w:top w:val="none" w:sz="0" w:space="0" w:color="auto"/>
        <w:left w:val="none" w:sz="0" w:space="0" w:color="auto"/>
        <w:bottom w:val="none" w:sz="0" w:space="0" w:color="auto"/>
        <w:right w:val="none" w:sz="0" w:space="0" w:color="auto"/>
      </w:divBdr>
    </w:div>
    <w:div w:id="621309904">
      <w:bodyDiv w:val="1"/>
      <w:marLeft w:val="0"/>
      <w:marRight w:val="0"/>
      <w:marTop w:val="0"/>
      <w:marBottom w:val="0"/>
      <w:divBdr>
        <w:top w:val="none" w:sz="0" w:space="0" w:color="auto"/>
        <w:left w:val="none" w:sz="0" w:space="0" w:color="auto"/>
        <w:bottom w:val="none" w:sz="0" w:space="0" w:color="auto"/>
        <w:right w:val="none" w:sz="0" w:space="0" w:color="auto"/>
      </w:divBdr>
    </w:div>
    <w:div w:id="622658224">
      <w:bodyDiv w:val="1"/>
      <w:marLeft w:val="0"/>
      <w:marRight w:val="0"/>
      <w:marTop w:val="0"/>
      <w:marBottom w:val="0"/>
      <w:divBdr>
        <w:top w:val="none" w:sz="0" w:space="0" w:color="auto"/>
        <w:left w:val="none" w:sz="0" w:space="0" w:color="auto"/>
        <w:bottom w:val="none" w:sz="0" w:space="0" w:color="auto"/>
        <w:right w:val="none" w:sz="0" w:space="0" w:color="auto"/>
      </w:divBdr>
    </w:div>
    <w:div w:id="623120024">
      <w:bodyDiv w:val="1"/>
      <w:marLeft w:val="0"/>
      <w:marRight w:val="0"/>
      <w:marTop w:val="0"/>
      <w:marBottom w:val="0"/>
      <w:divBdr>
        <w:top w:val="none" w:sz="0" w:space="0" w:color="auto"/>
        <w:left w:val="none" w:sz="0" w:space="0" w:color="auto"/>
        <w:bottom w:val="none" w:sz="0" w:space="0" w:color="auto"/>
        <w:right w:val="none" w:sz="0" w:space="0" w:color="auto"/>
      </w:divBdr>
    </w:div>
    <w:div w:id="631592207">
      <w:bodyDiv w:val="1"/>
      <w:marLeft w:val="0"/>
      <w:marRight w:val="0"/>
      <w:marTop w:val="0"/>
      <w:marBottom w:val="0"/>
      <w:divBdr>
        <w:top w:val="none" w:sz="0" w:space="0" w:color="auto"/>
        <w:left w:val="none" w:sz="0" w:space="0" w:color="auto"/>
        <w:bottom w:val="none" w:sz="0" w:space="0" w:color="auto"/>
        <w:right w:val="none" w:sz="0" w:space="0" w:color="auto"/>
      </w:divBdr>
    </w:div>
    <w:div w:id="633098870">
      <w:bodyDiv w:val="1"/>
      <w:marLeft w:val="0"/>
      <w:marRight w:val="0"/>
      <w:marTop w:val="0"/>
      <w:marBottom w:val="0"/>
      <w:divBdr>
        <w:top w:val="none" w:sz="0" w:space="0" w:color="auto"/>
        <w:left w:val="none" w:sz="0" w:space="0" w:color="auto"/>
        <w:bottom w:val="none" w:sz="0" w:space="0" w:color="auto"/>
        <w:right w:val="none" w:sz="0" w:space="0" w:color="auto"/>
      </w:divBdr>
    </w:div>
    <w:div w:id="634025642">
      <w:bodyDiv w:val="1"/>
      <w:marLeft w:val="0"/>
      <w:marRight w:val="0"/>
      <w:marTop w:val="0"/>
      <w:marBottom w:val="0"/>
      <w:divBdr>
        <w:top w:val="none" w:sz="0" w:space="0" w:color="auto"/>
        <w:left w:val="none" w:sz="0" w:space="0" w:color="auto"/>
        <w:bottom w:val="none" w:sz="0" w:space="0" w:color="auto"/>
        <w:right w:val="none" w:sz="0" w:space="0" w:color="auto"/>
      </w:divBdr>
    </w:div>
    <w:div w:id="634873376">
      <w:bodyDiv w:val="1"/>
      <w:marLeft w:val="0"/>
      <w:marRight w:val="0"/>
      <w:marTop w:val="0"/>
      <w:marBottom w:val="0"/>
      <w:divBdr>
        <w:top w:val="none" w:sz="0" w:space="0" w:color="auto"/>
        <w:left w:val="none" w:sz="0" w:space="0" w:color="auto"/>
        <w:bottom w:val="none" w:sz="0" w:space="0" w:color="auto"/>
        <w:right w:val="none" w:sz="0" w:space="0" w:color="auto"/>
      </w:divBdr>
    </w:div>
    <w:div w:id="637340719">
      <w:bodyDiv w:val="1"/>
      <w:marLeft w:val="0"/>
      <w:marRight w:val="0"/>
      <w:marTop w:val="0"/>
      <w:marBottom w:val="0"/>
      <w:divBdr>
        <w:top w:val="none" w:sz="0" w:space="0" w:color="auto"/>
        <w:left w:val="none" w:sz="0" w:space="0" w:color="auto"/>
        <w:bottom w:val="none" w:sz="0" w:space="0" w:color="auto"/>
        <w:right w:val="none" w:sz="0" w:space="0" w:color="auto"/>
      </w:divBdr>
    </w:div>
    <w:div w:id="637611792">
      <w:bodyDiv w:val="1"/>
      <w:marLeft w:val="0"/>
      <w:marRight w:val="0"/>
      <w:marTop w:val="0"/>
      <w:marBottom w:val="0"/>
      <w:divBdr>
        <w:top w:val="none" w:sz="0" w:space="0" w:color="auto"/>
        <w:left w:val="none" w:sz="0" w:space="0" w:color="auto"/>
        <w:bottom w:val="none" w:sz="0" w:space="0" w:color="auto"/>
        <w:right w:val="none" w:sz="0" w:space="0" w:color="auto"/>
      </w:divBdr>
    </w:div>
    <w:div w:id="637882328">
      <w:bodyDiv w:val="1"/>
      <w:marLeft w:val="0"/>
      <w:marRight w:val="0"/>
      <w:marTop w:val="0"/>
      <w:marBottom w:val="0"/>
      <w:divBdr>
        <w:top w:val="none" w:sz="0" w:space="0" w:color="auto"/>
        <w:left w:val="none" w:sz="0" w:space="0" w:color="auto"/>
        <w:bottom w:val="none" w:sz="0" w:space="0" w:color="auto"/>
        <w:right w:val="none" w:sz="0" w:space="0" w:color="auto"/>
      </w:divBdr>
    </w:div>
    <w:div w:id="640188147">
      <w:bodyDiv w:val="1"/>
      <w:marLeft w:val="0"/>
      <w:marRight w:val="0"/>
      <w:marTop w:val="0"/>
      <w:marBottom w:val="0"/>
      <w:divBdr>
        <w:top w:val="none" w:sz="0" w:space="0" w:color="auto"/>
        <w:left w:val="none" w:sz="0" w:space="0" w:color="auto"/>
        <w:bottom w:val="none" w:sz="0" w:space="0" w:color="auto"/>
        <w:right w:val="none" w:sz="0" w:space="0" w:color="auto"/>
      </w:divBdr>
    </w:div>
    <w:div w:id="640615210">
      <w:bodyDiv w:val="1"/>
      <w:marLeft w:val="0"/>
      <w:marRight w:val="0"/>
      <w:marTop w:val="0"/>
      <w:marBottom w:val="0"/>
      <w:divBdr>
        <w:top w:val="none" w:sz="0" w:space="0" w:color="auto"/>
        <w:left w:val="none" w:sz="0" w:space="0" w:color="auto"/>
        <w:bottom w:val="none" w:sz="0" w:space="0" w:color="auto"/>
        <w:right w:val="none" w:sz="0" w:space="0" w:color="auto"/>
      </w:divBdr>
    </w:div>
    <w:div w:id="641544611">
      <w:bodyDiv w:val="1"/>
      <w:marLeft w:val="0"/>
      <w:marRight w:val="0"/>
      <w:marTop w:val="0"/>
      <w:marBottom w:val="0"/>
      <w:divBdr>
        <w:top w:val="none" w:sz="0" w:space="0" w:color="auto"/>
        <w:left w:val="none" w:sz="0" w:space="0" w:color="auto"/>
        <w:bottom w:val="none" w:sz="0" w:space="0" w:color="auto"/>
        <w:right w:val="none" w:sz="0" w:space="0" w:color="auto"/>
      </w:divBdr>
    </w:div>
    <w:div w:id="646475340">
      <w:bodyDiv w:val="1"/>
      <w:marLeft w:val="0"/>
      <w:marRight w:val="0"/>
      <w:marTop w:val="0"/>
      <w:marBottom w:val="0"/>
      <w:divBdr>
        <w:top w:val="none" w:sz="0" w:space="0" w:color="auto"/>
        <w:left w:val="none" w:sz="0" w:space="0" w:color="auto"/>
        <w:bottom w:val="none" w:sz="0" w:space="0" w:color="auto"/>
        <w:right w:val="none" w:sz="0" w:space="0" w:color="auto"/>
      </w:divBdr>
    </w:div>
    <w:div w:id="646862314">
      <w:bodyDiv w:val="1"/>
      <w:marLeft w:val="0"/>
      <w:marRight w:val="0"/>
      <w:marTop w:val="0"/>
      <w:marBottom w:val="0"/>
      <w:divBdr>
        <w:top w:val="none" w:sz="0" w:space="0" w:color="auto"/>
        <w:left w:val="none" w:sz="0" w:space="0" w:color="auto"/>
        <w:bottom w:val="none" w:sz="0" w:space="0" w:color="auto"/>
        <w:right w:val="none" w:sz="0" w:space="0" w:color="auto"/>
      </w:divBdr>
    </w:div>
    <w:div w:id="647132851">
      <w:bodyDiv w:val="1"/>
      <w:marLeft w:val="0"/>
      <w:marRight w:val="0"/>
      <w:marTop w:val="0"/>
      <w:marBottom w:val="0"/>
      <w:divBdr>
        <w:top w:val="none" w:sz="0" w:space="0" w:color="auto"/>
        <w:left w:val="none" w:sz="0" w:space="0" w:color="auto"/>
        <w:bottom w:val="none" w:sz="0" w:space="0" w:color="auto"/>
        <w:right w:val="none" w:sz="0" w:space="0" w:color="auto"/>
      </w:divBdr>
    </w:div>
    <w:div w:id="647441397">
      <w:bodyDiv w:val="1"/>
      <w:marLeft w:val="0"/>
      <w:marRight w:val="0"/>
      <w:marTop w:val="0"/>
      <w:marBottom w:val="0"/>
      <w:divBdr>
        <w:top w:val="none" w:sz="0" w:space="0" w:color="auto"/>
        <w:left w:val="none" w:sz="0" w:space="0" w:color="auto"/>
        <w:bottom w:val="none" w:sz="0" w:space="0" w:color="auto"/>
        <w:right w:val="none" w:sz="0" w:space="0" w:color="auto"/>
      </w:divBdr>
    </w:div>
    <w:div w:id="647704546">
      <w:bodyDiv w:val="1"/>
      <w:marLeft w:val="0"/>
      <w:marRight w:val="0"/>
      <w:marTop w:val="0"/>
      <w:marBottom w:val="0"/>
      <w:divBdr>
        <w:top w:val="none" w:sz="0" w:space="0" w:color="auto"/>
        <w:left w:val="none" w:sz="0" w:space="0" w:color="auto"/>
        <w:bottom w:val="none" w:sz="0" w:space="0" w:color="auto"/>
        <w:right w:val="none" w:sz="0" w:space="0" w:color="auto"/>
      </w:divBdr>
    </w:div>
    <w:div w:id="647902144">
      <w:bodyDiv w:val="1"/>
      <w:marLeft w:val="0"/>
      <w:marRight w:val="0"/>
      <w:marTop w:val="0"/>
      <w:marBottom w:val="0"/>
      <w:divBdr>
        <w:top w:val="none" w:sz="0" w:space="0" w:color="auto"/>
        <w:left w:val="none" w:sz="0" w:space="0" w:color="auto"/>
        <w:bottom w:val="none" w:sz="0" w:space="0" w:color="auto"/>
        <w:right w:val="none" w:sz="0" w:space="0" w:color="auto"/>
      </w:divBdr>
    </w:div>
    <w:div w:id="648824612">
      <w:bodyDiv w:val="1"/>
      <w:marLeft w:val="0"/>
      <w:marRight w:val="0"/>
      <w:marTop w:val="0"/>
      <w:marBottom w:val="0"/>
      <w:divBdr>
        <w:top w:val="none" w:sz="0" w:space="0" w:color="auto"/>
        <w:left w:val="none" w:sz="0" w:space="0" w:color="auto"/>
        <w:bottom w:val="none" w:sz="0" w:space="0" w:color="auto"/>
        <w:right w:val="none" w:sz="0" w:space="0" w:color="auto"/>
      </w:divBdr>
    </w:div>
    <w:div w:id="649017433">
      <w:bodyDiv w:val="1"/>
      <w:marLeft w:val="0"/>
      <w:marRight w:val="0"/>
      <w:marTop w:val="0"/>
      <w:marBottom w:val="0"/>
      <w:divBdr>
        <w:top w:val="none" w:sz="0" w:space="0" w:color="auto"/>
        <w:left w:val="none" w:sz="0" w:space="0" w:color="auto"/>
        <w:bottom w:val="none" w:sz="0" w:space="0" w:color="auto"/>
        <w:right w:val="none" w:sz="0" w:space="0" w:color="auto"/>
      </w:divBdr>
    </w:div>
    <w:div w:id="654115710">
      <w:bodyDiv w:val="1"/>
      <w:marLeft w:val="0"/>
      <w:marRight w:val="0"/>
      <w:marTop w:val="0"/>
      <w:marBottom w:val="0"/>
      <w:divBdr>
        <w:top w:val="none" w:sz="0" w:space="0" w:color="auto"/>
        <w:left w:val="none" w:sz="0" w:space="0" w:color="auto"/>
        <w:bottom w:val="none" w:sz="0" w:space="0" w:color="auto"/>
        <w:right w:val="none" w:sz="0" w:space="0" w:color="auto"/>
      </w:divBdr>
    </w:div>
    <w:div w:id="654531480">
      <w:bodyDiv w:val="1"/>
      <w:marLeft w:val="0"/>
      <w:marRight w:val="0"/>
      <w:marTop w:val="0"/>
      <w:marBottom w:val="0"/>
      <w:divBdr>
        <w:top w:val="none" w:sz="0" w:space="0" w:color="auto"/>
        <w:left w:val="none" w:sz="0" w:space="0" w:color="auto"/>
        <w:bottom w:val="none" w:sz="0" w:space="0" w:color="auto"/>
        <w:right w:val="none" w:sz="0" w:space="0" w:color="auto"/>
      </w:divBdr>
    </w:div>
    <w:div w:id="659038251">
      <w:bodyDiv w:val="1"/>
      <w:marLeft w:val="0"/>
      <w:marRight w:val="0"/>
      <w:marTop w:val="0"/>
      <w:marBottom w:val="0"/>
      <w:divBdr>
        <w:top w:val="none" w:sz="0" w:space="0" w:color="auto"/>
        <w:left w:val="none" w:sz="0" w:space="0" w:color="auto"/>
        <w:bottom w:val="none" w:sz="0" w:space="0" w:color="auto"/>
        <w:right w:val="none" w:sz="0" w:space="0" w:color="auto"/>
      </w:divBdr>
    </w:div>
    <w:div w:id="659192614">
      <w:bodyDiv w:val="1"/>
      <w:marLeft w:val="0"/>
      <w:marRight w:val="0"/>
      <w:marTop w:val="0"/>
      <w:marBottom w:val="0"/>
      <w:divBdr>
        <w:top w:val="none" w:sz="0" w:space="0" w:color="auto"/>
        <w:left w:val="none" w:sz="0" w:space="0" w:color="auto"/>
        <w:bottom w:val="none" w:sz="0" w:space="0" w:color="auto"/>
        <w:right w:val="none" w:sz="0" w:space="0" w:color="auto"/>
      </w:divBdr>
    </w:div>
    <w:div w:id="659430662">
      <w:bodyDiv w:val="1"/>
      <w:marLeft w:val="0"/>
      <w:marRight w:val="0"/>
      <w:marTop w:val="0"/>
      <w:marBottom w:val="0"/>
      <w:divBdr>
        <w:top w:val="none" w:sz="0" w:space="0" w:color="auto"/>
        <w:left w:val="none" w:sz="0" w:space="0" w:color="auto"/>
        <w:bottom w:val="none" w:sz="0" w:space="0" w:color="auto"/>
        <w:right w:val="none" w:sz="0" w:space="0" w:color="auto"/>
      </w:divBdr>
    </w:div>
    <w:div w:id="662778051">
      <w:bodyDiv w:val="1"/>
      <w:marLeft w:val="0"/>
      <w:marRight w:val="0"/>
      <w:marTop w:val="0"/>
      <w:marBottom w:val="0"/>
      <w:divBdr>
        <w:top w:val="none" w:sz="0" w:space="0" w:color="auto"/>
        <w:left w:val="none" w:sz="0" w:space="0" w:color="auto"/>
        <w:bottom w:val="none" w:sz="0" w:space="0" w:color="auto"/>
        <w:right w:val="none" w:sz="0" w:space="0" w:color="auto"/>
      </w:divBdr>
    </w:div>
    <w:div w:id="667254171">
      <w:bodyDiv w:val="1"/>
      <w:marLeft w:val="0"/>
      <w:marRight w:val="0"/>
      <w:marTop w:val="0"/>
      <w:marBottom w:val="0"/>
      <w:divBdr>
        <w:top w:val="none" w:sz="0" w:space="0" w:color="auto"/>
        <w:left w:val="none" w:sz="0" w:space="0" w:color="auto"/>
        <w:bottom w:val="none" w:sz="0" w:space="0" w:color="auto"/>
        <w:right w:val="none" w:sz="0" w:space="0" w:color="auto"/>
      </w:divBdr>
    </w:div>
    <w:div w:id="670988388">
      <w:bodyDiv w:val="1"/>
      <w:marLeft w:val="0"/>
      <w:marRight w:val="0"/>
      <w:marTop w:val="0"/>
      <w:marBottom w:val="0"/>
      <w:divBdr>
        <w:top w:val="none" w:sz="0" w:space="0" w:color="auto"/>
        <w:left w:val="none" w:sz="0" w:space="0" w:color="auto"/>
        <w:bottom w:val="none" w:sz="0" w:space="0" w:color="auto"/>
        <w:right w:val="none" w:sz="0" w:space="0" w:color="auto"/>
      </w:divBdr>
    </w:div>
    <w:div w:id="671875485">
      <w:bodyDiv w:val="1"/>
      <w:marLeft w:val="0"/>
      <w:marRight w:val="0"/>
      <w:marTop w:val="0"/>
      <w:marBottom w:val="0"/>
      <w:divBdr>
        <w:top w:val="none" w:sz="0" w:space="0" w:color="auto"/>
        <w:left w:val="none" w:sz="0" w:space="0" w:color="auto"/>
        <w:bottom w:val="none" w:sz="0" w:space="0" w:color="auto"/>
        <w:right w:val="none" w:sz="0" w:space="0" w:color="auto"/>
      </w:divBdr>
    </w:div>
    <w:div w:id="672226572">
      <w:bodyDiv w:val="1"/>
      <w:marLeft w:val="0"/>
      <w:marRight w:val="0"/>
      <w:marTop w:val="0"/>
      <w:marBottom w:val="0"/>
      <w:divBdr>
        <w:top w:val="none" w:sz="0" w:space="0" w:color="auto"/>
        <w:left w:val="none" w:sz="0" w:space="0" w:color="auto"/>
        <w:bottom w:val="none" w:sz="0" w:space="0" w:color="auto"/>
        <w:right w:val="none" w:sz="0" w:space="0" w:color="auto"/>
      </w:divBdr>
    </w:div>
    <w:div w:id="673268269">
      <w:bodyDiv w:val="1"/>
      <w:marLeft w:val="0"/>
      <w:marRight w:val="0"/>
      <w:marTop w:val="0"/>
      <w:marBottom w:val="0"/>
      <w:divBdr>
        <w:top w:val="none" w:sz="0" w:space="0" w:color="auto"/>
        <w:left w:val="none" w:sz="0" w:space="0" w:color="auto"/>
        <w:bottom w:val="none" w:sz="0" w:space="0" w:color="auto"/>
        <w:right w:val="none" w:sz="0" w:space="0" w:color="auto"/>
      </w:divBdr>
    </w:div>
    <w:div w:id="674457043">
      <w:bodyDiv w:val="1"/>
      <w:marLeft w:val="0"/>
      <w:marRight w:val="0"/>
      <w:marTop w:val="0"/>
      <w:marBottom w:val="0"/>
      <w:divBdr>
        <w:top w:val="none" w:sz="0" w:space="0" w:color="auto"/>
        <w:left w:val="none" w:sz="0" w:space="0" w:color="auto"/>
        <w:bottom w:val="none" w:sz="0" w:space="0" w:color="auto"/>
        <w:right w:val="none" w:sz="0" w:space="0" w:color="auto"/>
      </w:divBdr>
    </w:div>
    <w:div w:id="674966527">
      <w:bodyDiv w:val="1"/>
      <w:marLeft w:val="0"/>
      <w:marRight w:val="0"/>
      <w:marTop w:val="0"/>
      <w:marBottom w:val="0"/>
      <w:divBdr>
        <w:top w:val="none" w:sz="0" w:space="0" w:color="auto"/>
        <w:left w:val="none" w:sz="0" w:space="0" w:color="auto"/>
        <w:bottom w:val="none" w:sz="0" w:space="0" w:color="auto"/>
        <w:right w:val="none" w:sz="0" w:space="0" w:color="auto"/>
      </w:divBdr>
    </w:div>
    <w:div w:id="676736300">
      <w:bodyDiv w:val="1"/>
      <w:marLeft w:val="0"/>
      <w:marRight w:val="0"/>
      <w:marTop w:val="0"/>
      <w:marBottom w:val="0"/>
      <w:divBdr>
        <w:top w:val="none" w:sz="0" w:space="0" w:color="auto"/>
        <w:left w:val="none" w:sz="0" w:space="0" w:color="auto"/>
        <w:bottom w:val="none" w:sz="0" w:space="0" w:color="auto"/>
        <w:right w:val="none" w:sz="0" w:space="0" w:color="auto"/>
      </w:divBdr>
    </w:div>
    <w:div w:id="677001442">
      <w:bodyDiv w:val="1"/>
      <w:marLeft w:val="0"/>
      <w:marRight w:val="0"/>
      <w:marTop w:val="0"/>
      <w:marBottom w:val="0"/>
      <w:divBdr>
        <w:top w:val="none" w:sz="0" w:space="0" w:color="auto"/>
        <w:left w:val="none" w:sz="0" w:space="0" w:color="auto"/>
        <w:bottom w:val="none" w:sz="0" w:space="0" w:color="auto"/>
        <w:right w:val="none" w:sz="0" w:space="0" w:color="auto"/>
      </w:divBdr>
    </w:div>
    <w:div w:id="677006661">
      <w:bodyDiv w:val="1"/>
      <w:marLeft w:val="0"/>
      <w:marRight w:val="0"/>
      <w:marTop w:val="0"/>
      <w:marBottom w:val="0"/>
      <w:divBdr>
        <w:top w:val="none" w:sz="0" w:space="0" w:color="auto"/>
        <w:left w:val="none" w:sz="0" w:space="0" w:color="auto"/>
        <w:bottom w:val="none" w:sz="0" w:space="0" w:color="auto"/>
        <w:right w:val="none" w:sz="0" w:space="0" w:color="auto"/>
      </w:divBdr>
    </w:div>
    <w:div w:id="677537120">
      <w:bodyDiv w:val="1"/>
      <w:marLeft w:val="0"/>
      <w:marRight w:val="0"/>
      <w:marTop w:val="0"/>
      <w:marBottom w:val="0"/>
      <w:divBdr>
        <w:top w:val="none" w:sz="0" w:space="0" w:color="auto"/>
        <w:left w:val="none" w:sz="0" w:space="0" w:color="auto"/>
        <w:bottom w:val="none" w:sz="0" w:space="0" w:color="auto"/>
        <w:right w:val="none" w:sz="0" w:space="0" w:color="auto"/>
      </w:divBdr>
    </w:div>
    <w:div w:id="680400119">
      <w:bodyDiv w:val="1"/>
      <w:marLeft w:val="0"/>
      <w:marRight w:val="0"/>
      <w:marTop w:val="0"/>
      <w:marBottom w:val="0"/>
      <w:divBdr>
        <w:top w:val="none" w:sz="0" w:space="0" w:color="auto"/>
        <w:left w:val="none" w:sz="0" w:space="0" w:color="auto"/>
        <w:bottom w:val="none" w:sz="0" w:space="0" w:color="auto"/>
        <w:right w:val="none" w:sz="0" w:space="0" w:color="auto"/>
      </w:divBdr>
    </w:div>
    <w:div w:id="683551176">
      <w:bodyDiv w:val="1"/>
      <w:marLeft w:val="0"/>
      <w:marRight w:val="0"/>
      <w:marTop w:val="0"/>
      <w:marBottom w:val="0"/>
      <w:divBdr>
        <w:top w:val="none" w:sz="0" w:space="0" w:color="auto"/>
        <w:left w:val="none" w:sz="0" w:space="0" w:color="auto"/>
        <w:bottom w:val="none" w:sz="0" w:space="0" w:color="auto"/>
        <w:right w:val="none" w:sz="0" w:space="0" w:color="auto"/>
      </w:divBdr>
    </w:div>
    <w:div w:id="684330223">
      <w:bodyDiv w:val="1"/>
      <w:marLeft w:val="0"/>
      <w:marRight w:val="0"/>
      <w:marTop w:val="0"/>
      <w:marBottom w:val="0"/>
      <w:divBdr>
        <w:top w:val="none" w:sz="0" w:space="0" w:color="auto"/>
        <w:left w:val="none" w:sz="0" w:space="0" w:color="auto"/>
        <w:bottom w:val="none" w:sz="0" w:space="0" w:color="auto"/>
        <w:right w:val="none" w:sz="0" w:space="0" w:color="auto"/>
      </w:divBdr>
    </w:div>
    <w:div w:id="689262365">
      <w:bodyDiv w:val="1"/>
      <w:marLeft w:val="0"/>
      <w:marRight w:val="0"/>
      <w:marTop w:val="0"/>
      <w:marBottom w:val="0"/>
      <w:divBdr>
        <w:top w:val="none" w:sz="0" w:space="0" w:color="auto"/>
        <w:left w:val="none" w:sz="0" w:space="0" w:color="auto"/>
        <w:bottom w:val="none" w:sz="0" w:space="0" w:color="auto"/>
        <w:right w:val="none" w:sz="0" w:space="0" w:color="auto"/>
      </w:divBdr>
    </w:div>
    <w:div w:id="691758123">
      <w:bodyDiv w:val="1"/>
      <w:marLeft w:val="0"/>
      <w:marRight w:val="0"/>
      <w:marTop w:val="0"/>
      <w:marBottom w:val="0"/>
      <w:divBdr>
        <w:top w:val="none" w:sz="0" w:space="0" w:color="auto"/>
        <w:left w:val="none" w:sz="0" w:space="0" w:color="auto"/>
        <w:bottom w:val="none" w:sz="0" w:space="0" w:color="auto"/>
        <w:right w:val="none" w:sz="0" w:space="0" w:color="auto"/>
      </w:divBdr>
    </w:div>
    <w:div w:id="692388812">
      <w:bodyDiv w:val="1"/>
      <w:marLeft w:val="0"/>
      <w:marRight w:val="0"/>
      <w:marTop w:val="0"/>
      <w:marBottom w:val="0"/>
      <w:divBdr>
        <w:top w:val="none" w:sz="0" w:space="0" w:color="auto"/>
        <w:left w:val="none" w:sz="0" w:space="0" w:color="auto"/>
        <w:bottom w:val="none" w:sz="0" w:space="0" w:color="auto"/>
        <w:right w:val="none" w:sz="0" w:space="0" w:color="auto"/>
      </w:divBdr>
    </w:div>
    <w:div w:id="694963087">
      <w:bodyDiv w:val="1"/>
      <w:marLeft w:val="0"/>
      <w:marRight w:val="0"/>
      <w:marTop w:val="0"/>
      <w:marBottom w:val="0"/>
      <w:divBdr>
        <w:top w:val="none" w:sz="0" w:space="0" w:color="auto"/>
        <w:left w:val="none" w:sz="0" w:space="0" w:color="auto"/>
        <w:bottom w:val="none" w:sz="0" w:space="0" w:color="auto"/>
        <w:right w:val="none" w:sz="0" w:space="0" w:color="auto"/>
      </w:divBdr>
    </w:div>
    <w:div w:id="695541353">
      <w:bodyDiv w:val="1"/>
      <w:marLeft w:val="0"/>
      <w:marRight w:val="0"/>
      <w:marTop w:val="0"/>
      <w:marBottom w:val="0"/>
      <w:divBdr>
        <w:top w:val="none" w:sz="0" w:space="0" w:color="auto"/>
        <w:left w:val="none" w:sz="0" w:space="0" w:color="auto"/>
        <w:bottom w:val="none" w:sz="0" w:space="0" w:color="auto"/>
        <w:right w:val="none" w:sz="0" w:space="0" w:color="auto"/>
      </w:divBdr>
    </w:div>
    <w:div w:id="695933351">
      <w:bodyDiv w:val="1"/>
      <w:marLeft w:val="0"/>
      <w:marRight w:val="0"/>
      <w:marTop w:val="0"/>
      <w:marBottom w:val="0"/>
      <w:divBdr>
        <w:top w:val="none" w:sz="0" w:space="0" w:color="auto"/>
        <w:left w:val="none" w:sz="0" w:space="0" w:color="auto"/>
        <w:bottom w:val="none" w:sz="0" w:space="0" w:color="auto"/>
        <w:right w:val="none" w:sz="0" w:space="0" w:color="auto"/>
      </w:divBdr>
    </w:div>
    <w:div w:id="696005871">
      <w:bodyDiv w:val="1"/>
      <w:marLeft w:val="0"/>
      <w:marRight w:val="0"/>
      <w:marTop w:val="0"/>
      <w:marBottom w:val="0"/>
      <w:divBdr>
        <w:top w:val="none" w:sz="0" w:space="0" w:color="auto"/>
        <w:left w:val="none" w:sz="0" w:space="0" w:color="auto"/>
        <w:bottom w:val="none" w:sz="0" w:space="0" w:color="auto"/>
        <w:right w:val="none" w:sz="0" w:space="0" w:color="auto"/>
      </w:divBdr>
    </w:div>
    <w:div w:id="697311467">
      <w:bodyDiv w:val="1"/>
      <w:marLeft w:val="0"/>
      <w:marRight w:val="0"/>
      <w:marTop w:val="0"/>
      <w:marBottom w:val="0"/>
      <w:divBdr>
        <w:top w:val="none" w:sz="0" w:space="0" w:color="auto"/>
        <w:left w:val="none" w:sz="0" w:space="0" w:color="auto"/>
        <w:bottom w:val="none" w:sz="0" w:space="0" w:color="auto"/>
        <w:right w:val="none" w:sz="0" w:space="0" w:color="auto"/>
      </w:divBdr>
    </w:div>
    <w:div w:id="697583660">
      <w:bodyDiv w:val="1"/>
      <w:marLeft w:val="0"/>
      <w:marRight w:val="0"/>
      <w:marTop w:val="0"/>
      <w:marBottom w:val="0"/>
      <w:divBdr>
        <w:top w:val="none" w:sz="0" w:space="0" w:color="auto"/>
        <w:left w:val="none" w:sz="0" w:space="0" w:color="auto"/>
        <w:bottom w:val="none" w:sz="0" w:space="0" w:color="auto"/>
        <w:right w:val="none" w:sz="0" w:space="0" w:color="auto"/>
      </w:divBdr>
    </w:div>
    <w:div w:id="699668844">
      <w:bodyDiv w:val="1"/>
      <w:marLeft w:val="0"/>
      <w:marRight w:val="0"/>
      <w:marTop w:val="0"/>
      <w:marBottom w:val="0"/>
      <w:divBdr>
        <w:top w:val="none" w:sz="0" w:space="0" w:color="auto"/>
        <w:left w:val="none" w:sz="0" w:space="0" w:color="auto"/>
        <w:bottom w:val="none" w:sz="0" w:space="0" w:color="auto"/>
        <w:right w:val="none" w:sz="0" w:space="0" w:color="auto"/>
      </w:divBdr>
    </w:div>
    <w:div w:id="700205482">
      <w:bodyDiv w:val="1"/>
      <w:marLeft w:val="0"/>
      <w:marRight w:val="0"/>
      <w:marTop w:val="0"/>
      <w:marBottom w:val="0"/>
      <w:divBdr>
        <w:top w:val="none" w:sz="0" w:space="0" w:color="auto"/>
        <w:left w:val="none" w:sz="0" w:space="0" w:color="auto"/>
        <w:bottom w:val="none" w:sz="0" w:space="0" w:color="auto"/>
        <w:right w:val="none" w:sz="0" w:space="0" w:color="auto"/>
      </w:divBdr>
    </w:div>
    <w:div w:id="701175539">
      <w:bodyDiv w:val="1"/>
      <w:marLeft w:val="0"/>
      <w:marRight w:val="0"/>
      <w:marTop w:val="0"/>
      <w:marBottom w:val="0"/>
      <w:divBdr>
        <w:top w:val="none" w:sz="0" w:space="0" w:color="auto"/>
        <w:left w:val="none" w:sz="0" w:space="0" w:color="auto"/>
        <w:bottom w:val="none" w:sz="0" w:space="0" w:color="auto"/>
        <w:right w:val="none" w:sz="0" w:space="0" w:color="auto"/>
      </w:divBdr>
    </w:div>
    <w:div w:id="702559098">
      <w:bodyDiv w:val="1"/>
      <w:marLeft w:val="0"/>
      <w:marRight w:val="0"/>
      <w:marTop w:val="0"/>
      <w:marBottom w:val="0"/>
      <w:divBdr>
        <w:top w:val="none" w:sz="0" w:space="0" w:color="auto"/>
        <w:left w:val="none" w:sz="0" w:space="0" w:color="auto"/>
        <w:bottom w:val="none" w:sz="0" w:space="0" w:color="auto"/>
        <w:right w:val="none" w:sz="0" w:space="0" w:color="auto"/>
      </w:divBdr>
    </w:div>
    <w:div w:id="704448105">
      <w:bodyDiv w:val="1"/>
      <w:marLeft w:val="0"/>
      <w:marRight w:val="0"/>
      <w:marTop w:val="0"/>
      <w:marBottom w:val="0"/>
      <w:divBdr>
        <w:top w:val="none" w:sz="0" w:space="0" w:color="auto"/>
        <w:left w:val="none" w:sz="0" w:space="0" w:color="auto"/>
        <w:bottom w:val="none" w:sz="0" w:space="0" w:color="auto"/>
        <w:right w:val="none" w:sz="0" w:space="0" w:color="auto"/>
      </w:divBdr>
    </w:div>
    <w:div w:id="705059009">
      <w:bodyDiv w:val="1"/>
      <w:marLeft w:val="0"/>
      <w:marRight w:val="0"/>
      <w:marTop w:val="0"/>
      <w:marBottom w:val="0"/>
      <w:divBdr>
        <w:top w:val="none" w:sz="0" w:space="0" w:color="auto"/>
        <w:left w:val="none" w:sz="0" w:space="0" w:color="auto"/>
        <w:bottom w:val="none" w:sz="0" w:space="0" w:color="auto"/>
        <w:right w:val="none" w:sz="0" w:space="0" w:color="auto"/>
      </w:divBdr>
    </w:div>
    <w:div w:id="707334192">
      <w:bodyDiv w:val="1"/>
      <w:marLeft w:val="0"/>
      <w:marRight w:val="0"/>
      <w:marTop w:val="0"/>
      <w:marBottom w:val="0"/>
      <w:divBdr>
        <w:top w:val="none" w:sz="0" w:space="0" w:color="auto"/>
        <w:left w:val="none" w:sz="0" w:space="0" w:color="auto"/>
        <w:bottom w:val="none" w:sz="0" w:space="0" w:color="auto"/>
        <w:right w:val="none" w:sz="0" w:space="0" w:color="auto"/>
      </w:divBdr>
    </w:div>
    <w:div w:id="707754034">
      <w:bodyDiv w:val="1"/>
      <w:marLeft w:val="0"/>
      <w:marRight w:val="0"/>
      <w:marTop w:val="0"/>
      <w:marBottom w:val="0"/>
      <w:divBdr>
        <w:top w:val="none" w:sz="0" w:space="0" w:color="auto"/>
        <w:left w:val="none" w:sz="0" w:space="0" w:color="auto"/>
        <w:bottom w:val="none" w:sz="0" w:space="0" w:color="auto"/>
        <w:right w:val="none" w:sz="0" w:space="0" w:color="auto"/>
      </w:divBdr>
    </w:div>
    <w:div w:id="708455901">
      <w:bodyDiv w:val="1"/>
      <w:marLeft w:val="0"/>
      <w:marRight w:val="0"/>
      <w:marTop w:val="0"/>
      <w:marBottom w:val="0"/>
      <w:divBdr>
        <w:top w:val="none" w:sz="0" w:space="0" w:color="auto"/>
        <w:left w:val="none" w:sz="0" w:space="0" w:color="auto"/>
        <w:bottom w:val="none" w:sz="0" w:space="0" w:color="auto"/>
        <w:right w:val="none" w:sz="0" w:space="0" w:color="auto"/>
      </w:divBdr>
    </w:div>
    <w:div w:id="709258388">
      <w:bodyDiv w:val="1"/>
      <w:marLeft w:val="0"/>
      <w:marRight w:val="0"/>
      <w:marTop w:val="0"/>
      <w:marBottom w:val="0"/>
      <w:divBdr>
        <w:top w:val="none" w:sz="0" w:space="0" w:color="auto"/>
        <w:left w:val="none" w:sz="0" w:space="0" w:color="auto"/>
        <w:bottom w:val="none" w:sz="0" w:space="0" w:color="auto"/>
        <w:right w:val="none" w:sz="0" w:space="0" w:color="auto"/>
      </w:divBdr>
    </w:div>
    <w:div w:id="709846178">
      <w:bodyDiv w:val="1"/>
      <w:marLeft w:val="0"/>
      <w:marRight w:val="0"/>
      <w:marTop w:val="0"/>
      <w:marBottom w:val="0"/>
      <w:divBdr>
        <w:top w:val="none" w:sz="0" w:space="0" w:color="auto"/>
        <w:left w:val="none" w:sz="0" w:space="0" w:color="auto"/>
        <w:bottom w:val="none" w:sz="0" w:space="0" w:color="auto"/>
        <w:right w:val="none" w:sz="0" w:space="0" w:color="auto"/>
      </w:divBdr>
    </w:div>
    <w:div w:id="711803365">
      <w:bodyDiv w:val="1"/>
      <w:marLeft w:val="0"/>
      <w:marRight w:val="0"/>
      <w:marTop w:val="0"/>
      <w:marBottom w:val="0"/>
      <w:divBdr>
        <w:top w:val="none" w:sz="0" w:space="0" w:color="auto"/>
        <w:left w:val="none" w:sz="0" w:space="0" w:color="auto"/>
        <w:bottom w:val="none" w:sz="0" w:space="0" w:color="auto"/>
        <w:right w:val="none" w:sz="0" w:space="0" w:color="auto"/>
      </w:divBdr>
    </w:div>
    <w:div w:id="713698723">
      <w:bodyDiv w:val="1"/>
      <w:marLeft w:val="0"/>
      <w:marRight w:val="0"/>
      <w:marTop w:val="0"/>
      <w:marBottom w:val="0"/>
      <w:divBdr>
        <w:top w:val="none" w:sz="0" w:space="0" w:color="auto"/>
        <w:left w:val="none" w:sz="0" w:space="0" w:color="auto"/>
        <w:bottom w:val="none" w:sz="0" w:space="0" w:color="auto"/>
        <w:right w:val="none" w:sz="0" w:space="0" w:color="auto"/>
      </w:divBdr>
    </w:div>
    <w:div w:id="713963457">
      <w:bodyDiv w:val="1"/>
      <w:marLeft w:val="0"/>
      <w:marRight w:val="0"/>
      <w:marTop w:val="0"/>
      <w:marBottom w:val="0"/>
      <w:divBdr>
        <w:top w:val="none" w:sz="0" w:space="0" w:color="auto"/>
        <w:left w:val="none" w:sz="0" w:space="0" w:color="auto"/>
        <w:bottom w:val="none" w:sz="0" w:space="0" w:color="auto"/>
        <w:right w:val="none" w:sz="0" w:space="0" w:color="auto"/>
      </w:divBdr>
    </w:div>
    <w:div w:id="717358283">
      <w:bodyDiv w:val="1"/>
      <w:marLeft w:val="0"/>
      <w:marRight w:val="0"/>
      <w:marTop w:val="0"/>
      <w:marBottom w:val="0"/>
      <w:divBdr>
        <w:top w:val="none" w:sz="0" w:space="0" w:color="auto"/>
        <w:left w:val="none" w:sz="0" w:space="0" w:color="auto"/>
        <w:bottom w:val="none" w:sz="0" w:space="0" w:color="auto"/>
        <w:right w:val="none" w:sz="0" w:space="0" w:color="auto"/>
      </w:divBdr>
    </w:div>
    <w:div w:id="727804611">
      <w:bodyDiv w:val="1"/>
      <w:marLeft w:val="0"/>
      <w:marRight w:val="0"/>
      <w:marTop w:val="0"/>
      <w:marBottom w:val="0"/>
      <w:divBdr>
        <w:top w:val="none" w:sz="0" w:space="0" w:color="auto"/>
        <w:left w:val="none" w:sz="0" w:space="0" w:color="auto"/>
        <w:bottom w:val="none" w:sz="0" w:space="0" w:color="auto"/>
        <w:right w:val="none" w:sz="0" w:space="0" w:color="auto"/>
      </w:divBdr>
    </w:div>
    <w:div w:id="728260517">
      <w:bodyDiv w:val="1"/>
      <w:marLeft w:val="0"/>
      <w:marRight w:val="0"/>
      <w:marTop w:val="0"/>
      <w:marBottom w:val="0"/>
      <w:divBdr>
        <w:top w:val="none" w:sz="0" w:space="0" w:color="auto"/>
        <w:left w:val="none" w:sz="0" w:space="0" w:color="auto"/>
        <w:bottom w:val="none" w:sz="0" w:space="0" w:color="auto"/>
        <w:right w:val="none" w:sz="0" w:space="0" w:color="auto"/>
      </w:divBdr>
    </w:div>
    <w:div w:id="729153657">
      <w:bodyDiv w:val="1"/>
      <w:marLeft w:val="0"/>
      <w:marRight w:val="0"/>
      <w:marTop w:val="0"/>
      <w:marBottom w:val="0"/>
      <w:divBdr>
        <w:top w:val="none" w:sz="0" w:space="0" w:color="auto"/>
        <w:left w:val="none" w:sz="0" w:space="0" w:color="auto"/>
        <w:bottom w:val="none" w:sz="0" w:space="0" w:color="auto"/>
        <w:right w:val="none" w:sz="0" w:space="0" w:color="auto"/>
      </w:divBdr>
    </w:div>
    <w:div w:id="730229135">
      <w:bodyDiv w:val="1"/>
      <w:marLeft w:val="0"/>
      <w:marRight w:val="0"/>
      <w:marTop w:val="0"/>
      <w:marBottom w:val="0"/>
      <w:divBdr>
        <w:top w:val="none" w:sz="0" w:space="0" w:color="auto"/>
        <w:left w:val="none" w:sz="0" w:space="0" w:color="auto"/>
        <w:bottom w:val="none" w:sz="0" w:space="0" w:color="auto"/>
        <w:right w:val="none" w:sz="0" w:space="0" w:color="auto"/>
      </w:divBdr>
    </w:div>
    <w:div w:id="730272561">
      <w:bodyDiv w:val="1"/>
      <w:marLeft w:val="0"/>
      <w:marRight w:val="0"/>
      <w:marTop w:val="0"/>
      <w:marBottom w:val="0"/>
      <w:divBdr>
        <w:top w:val="none" w:sz="0" w:space="0" w:color="auto"/>
        <w:left w:val="none" w:sz="0" w:space="0" w:color="auto"/>
        <w:bottom w:val="none" w:sz="0" w:space="0" w:color="auto"/>
        <w:right w:val="none" w:sz="0" w:space="0" w:color="auto"/>
      </w:divBdr>
    </w:div>
    <w:div w:id="734932901">
      <w:bodyDiv w:val="1"/>
      <w:marLeft w:val="0"/>
      <w:marRight w:val="0"/>
      <w:marTop w:val="0"/>
      <w:marBottom w:val="0"/>
      <w:divBdr>
        <w:top w:val="none" w:sz="0" w:space="0" w:color="auto"/>
        <w:left w:val="none" w:sz="0" w:space="0" w:color="auto"/>
        <w:bottom w:val="none" w:sz="0" w:space="0" w:color="auto"/>
        <w:right w:val="none" w:sz="0" w:space="0" w:color="auto"/>
      </w:divBdr>
    </w:div>
    <w:div w:id="735397541">
      <w:bodyDiv w:val="1"/>
      <w:marLeft w:val="0"/>
      <w:marRight w:val="0"/>
      <w:marTop w:val="0"/>
      <w:marBottom w:val="0"/>
      <w:divBdr>
        <w:top w:val="none" w:sz="0" w:space="0" w:color="auto"/>
        <w:left w:val="none" w:sz="0" w:space="0" w:color="auto"/>
        <w:bottom w:val="none" w:sz="0" w:space="0" w:color="auto"/>
        <w:right w:val="none" w:sz="0" w:space="0" w:color="auto"/>
      </w:divBdr>
    </w:div>
    <w:div w:id="735588015">
      <w:bodyDiv w:val="1"/>
      <w:marLeft w:val="0"/>
      <w:marRight w:val="0"/>
      <w:marTop w:val="0"/>
      <w:marBottom w:val="0"/>
      <w:divBdr>
        <w:top w:val="none" w:sz="0" w:space="0" w:color="auto"/>
        <w:left w:val="none" w:sz="0" w:space="0" w:color="auto"/>
        <w:bottom w:val="none" w:sz="0" w:space="0" w:color="auto"/>
        <w:right w:val="none" w:sz="0" w:space="0" w:color="auto"/>
      </w:divBdr>
    </w:div>
    <w:div w:id="736978709">
      <w:bodyDiv w:val="1"/>
      <w:marLeft w:val="0"/>
      <w:marRight w:val="0"/>
      <w:marTop w:val="0"/>
      <w:marBottom w:val="0"/>
      <w:divBdr>
        <w:top w:val="none" w:sz="0" w:space="0" w:color="auto"/>
        <w:left w:val="none" w:sz="0" w:space="0" w:color="auto"/>
        <w:bottom w:val="none" w:sz="0" w:space="0" w:color="auto"/>
        <w:right w:val="none" w:sz="0" w:space="0" w:color="auto"/>
      </w:divBdr>
    </w:div>
    <w:div w:id="741872274">
      <w:bodyDiv w:val="1"/>
      <w:marLeft w:val="0"/>
      <w:marRight w:val="0"/>
      <w:marTop w:val="0"/>
      <w:marBottom w:val="0"/>
      <w:divBdr>
        <w:top w:val="none" w:sz="0" w:space="0" w:color="auto"/>
        <w:left w:val="none" w:sz="0" w:space="0" w:color="auto"/>
        <w:bottom w:val="none" w:sz="0" w:space="0" w:color="auto"/>
        <w:right w:val="none" w:sz="0" w:space="0" w:color="auto"/>
      </w:divBdr>
    </w:div>
    <w:div w:id="742457630">
      <w:bodyDiv w:val="1"/>
      <w:marLeft w:val="0"/>
      <w:marRight w:val="0"/>
      <w:marTop w:val="0"/>
      <w:marBottom w:val="0"/>
      <w:divBdr>
        <w:top w:val="none" w:sz="0" w:space="0" w:color="auto"/>
        <w:left w:val="none" w:sz="0" w:space="0" w:color="auto"/>
        <w:bottom w:val="none" w:sz="0" w:space="0" w:color="auto"/>
        <w:right w:val="none" w:sz="0" w:space="0" w:color="auto"/>
      </w:divBdr>
    </w:div>
    <w:div w:id="744104995">
      <w:bodyDiv w:val="1"/>
      <w:marLeft w:val="0"/>
      <w:marRight w:val="0"/>
      <w:marTop w:val="0"/>
      <w:marBottom w:val="0"/>
      <w:divBdr>
        <w:top w:val="none" w:sz="0" w:space="0" w:color="auto"/>
        <w:left w:val="none" w:sz="0" w:space="0" w:color="auto"/>
        <w:bottom w:val="none" w:sz="0" w:space="0" w:color="auto"/>
        <w:right w:val="none" w:sz="0" w:space="0" w:color="auto"/>
      </w:divBdr>
    </w:div>
    <w:div w:id="744647198">
      <w:bodyDiv w:val="1"/>
      <w:marLeft w:val="0"/>
      <w:marRight w:val="0"/>
      <w:marTop w:val="0"/>
      <w:marBottom w:val="0"/>
      <w:divBdr>
        <w:top w:val="none" w:sz="0" w:space="0" w:color="auto"/>
        <w:left w:val="none" w:sz="0" w:space="0" w:color="auto"/>
        <w:bottom w:val="none" w:sz="0" w:space="0" w:color="auto"/>
        <w:right w:val="none" w:sz="0" w:space="0" w:color="auto"/>
      </w:divBdr>
    </w:div>
    <w:div w:id="748388246">
      <w:bodyDiv w:val="1"/>
      <w:marLeft w:val="0"/>
      <w:marRight w:val="0"/>
      <w:marTop w:val="0"/>
      <w:marBottom w:val="0"/>
      <w:divBdr>
        <w:top w:val="none" w:sz="0" w:space="0" w:color="auto"/>
        <w:left w:val="none" w:sz="0" w:space="0" w:color="auto"/>
        <w:bottom w:val="none" w:sz="0" w:space="0" w:color="auto"/>
        <w:right w:val="none" w:sz="0" w:space="0" w:color="auto"/>
      </w:divBdr>
    </w:div>
    <w:div w:id="751001768">
      <w:bodyDiv w:val="1"/>
      <w:marLeft w:val="0"/>
      <w:marRight w:val="0"/>
      <w:marTop w:val="0"/>
      <w:marBottom w:val="0"/>
      <w:divBdr>
        <w:top w:val="none" w:sz="0" w:space="0" w:color="auto"/>
        <w:left w:val="none" w:sz="0" w:space="0" w:color="auto"/>
        <w:bottom w:val="none" w:sz="0" w:space="0" w:color="auto"/>
        <w:right w:val="none" w:sz="0" w:space="0" w:color="auto"/>
      </w:divBdr>
    </w:div>
    <w:div w:id="751004814">
      <w:bodyDiv w:val="1"/>
      <w:marLeft w:val="0"/>
      <w:marRight w:val="0"/>
      <w:marTop w:val="0"/>
      <w:marBottom w:val="0"/>
      <w:divBdr>
        <w:top w:val="none" w:sz="0" w:space="0" w:color="auto"/>
        <w:left w:val="none" w:sz="0" w:space="0" w:color="auto"/>
        <w:bottom w:val="none" w:sz="0" w:space="0" w:color="auto"/>
        <w:right w:val="none" w:sz="0" w:space="0" w:color="auto"/>
      </w:divBdr>
    </w:div>
    <w:div w:id="751972850">
      <w:bodyDiv w:val="1"/>
      <w:marLeft w:val="0"/>
      <w:marRight w:val="0"/>
      <w:marTop w:val="0"/>
      <w:marBottom w:val="0"/>
      <w:divBdr>
        <w:top w:val="none" w:sz="0" w:space="0" w:color="auto"/>
        <w:left w:val="none" w:sz="0" w:space="0" w:color="auto"/>
        <w:bottom w:val="none" w:sz="0" w:space="0" w:color="auto"/>
        <w:right w:val="none" w:sz="0" w:space="0" w:color="auto"/>
      </w:divBdr>
    </w:div>
    <w:div w:id="753667088">
      <w:bodyDiv w:val="1"/>
      <w:marLeft w:val="0"/>
      <w:marRight w:val="0"/>
      <w:marTop w:val="0"/>
      <w:marBottom w:val="0"/>
      <w:divBdr>
        <w:top w:val="none" w:sz="0" w:space="0" w:color="auto"/>
        <w:left w:val="none" w:sz="0" w:space="0" w:color="auto"/>
        <w:bottom w:val="none" w:sz="0" w:space="0" w:color="auto"/>
        <w:right w:val="none" w:sz="0" w:space="0" w:color="auto"/>
      </w:divBdr>
    </w:div>
    <w:div w:id="754404962">
      <w:bodyDiv w:val="1"/>
      <w:marLeft w:val="0"/>
      <w:marRight w:val="0"/>
      <w:marTop w:val="0"/>
      <w:marBottom w:val="0"/>
      <w:divBdr>
        <w:top w:val="none" w:sz="0" w:space="0" w:color="auto"/>
        <w:left w:val="none" w:sz="0" w:space="0" w:color="auto"/>
        <w:bottom w:val="none" w:sz="0" w:space="0" w:color="auto"/>
        <w:right w:val="none" w:sz="0" w:space="0" w:color="auto"/>
      </w:divBdr>
    </w:div>
    <w:div w:id="754473184">
      <w:bodyDiv w:val="1"/>
      <w:marLeft w:val="0"/>
      <w:marRight w:val="0"/>
      <w:marTop w:val="0"/>
      <w:marBottom w:val="0"/>
      <w:divBdr>
        <w:top w:val="none" w:sz="0" w:space="0" w:color="auto"/>
        <w:left w:val="none" w:sz="0" w:space="0" w:color="auto"/>
        <w:bottom w:val="none" w:sz="0" w:space="0" w:color="auto"/>
        <w:right w:val="none" w:sz="0" w:space="0" w:color="auto"/>
      </w:divBdr>
    </w:div>
    <w:div w:id="756483209">
      <w:bodyDiv w:val="1"/>
      <w:marLeft w:val="0"/>
      <w:marRight w:val="0"/>
      <w:marTop w:val="0"/>
      <w:marBottom w:val="0"/>
      <w:divBdr>
        <w:top w:val="none" w:sz="0" w:space="0" w:color="auto"/>
        <w:left w:val="none" w:sz="0" w:space="0" w:color="auto"/>
        <w:bottom w:val="none" w:sz="0" w:space="0" w:color="auto"/>
        <w:right w:val="none" w:sz="0" w:space="0" w:color="auto"/>
      </w:divBdr>
    </w:div>
    <w:div w:id="756749448">
      <w:bodyDiv w:val="1"/>
      <w:marLeft w:val="0"/>
      <w:marRight w:val="0"/>
      <w:marTop w:val="0"/>
      <w:marBottom w:val="0"/>
      <w:divBdr>
        <w:top w:val="none" w:sz="0" w:space="0" w:color="auto"/>
        <w:left w:val="none" w:sz="0" w:space="0" w:color="auto"/>
        <w:bottom w:val="none" w:sz="0" w:space="0" w:color="auto"/>
        <w:right w:val="none" w:sz="0" w:space="0" w:color="auto"/>
      </w:divBdr>
    </w:div>
    <w:div w:id="757407947">
      <w:bodyDiv w:val="1"/>
      <w:marLeft w:val="0"/>
      <w:marRight w:val="0"/>
      <w:marTop w:val="0"/>
      <w:marBottom w:val="0"/>
      <w:divBdr>
        <w:top w:val="none" w:sz="0" w:space="0" w:color="auto"/>
        <w:left w:val="none" w:sz="0" w:space="0" w:color="auto"/>
        <w:bottom w:val="none" w:sz="0" w:space="0" w:color="auto"/>
        <w:right w:val="none" w:sz="0" w:space="0" w:color="auto"/>
      </w:divBdr>
    </w:div>
    <w:div w:id="760030344">
      <w:bodyDiv w:val="1"/>
      <w:marLeft w:val="0"/>
      <w:marRight w:val="0"/>
      <w:marTop w:val="0"/>
      <w:marBottom w:val="0"/>
      <w:divBdr>
        <w:top w:val="none" w:sz="0" w:space="0" w:color="auto"/>
        <w:left w:val="none" w:sz="0" w:space="0" w:color="auto"/>
        <w:bottom w:val="none" w:sz="0" w:space="0" w:color="auto"/>
        <w:right w:val="none" w:sz="0" w:space="0" w:color="auto"/>
      </w:divBdr>
    </w:div>
    <w:div w:id="761687831">
      <w:bodyDiv w:val="1"/>
      <w:marLeft w:val="0"/>
      <w:marRight w:val="0"/>
      <w:marTop w:val="0"/>
      <w:marBottom w:val="0"/>
      <w:divBdr>
        <w:top w:val="none" w:sz="0" w:space="0" w:color="auto"/>
        <w:left w:val="none" w:sz="0" w:space="0" w:color="auto"/>
        <w:bottom w:val="none" w:sz="0" w:space="0" w:color="auto"/>
        <w:right w:val="none" w:sz="0" w:space="0" w:color="auto"/>
      </w:divBdr>
    </w:div>
    <w:div w:id="763576321">
      <w:bodyDiv w:val="1"/>
      <w:marLeft w:val="0"/>
      <w:marRight w:val="0"/>
      <w:marTop w:val="0"/>
      <w:marBottom w:val="0"/>
      <w:divBdr>
        <w:top w:val="none" w:sz="0" w:space="0" w:color="auto"/>
        <w:left w:val="none" w:sz="0" w:space="0" w:color="auto"/>
        <w:bottom w:val="none" w:sz="0" w:space="0" w:color="auto"/>
        <w:right w:val="none" w:sz="0" w:space="0" w:color="auto"/>
      </w:divBdr>
    </w:div>
    <w:div w:id="766274126">
      <w:bodyDiv w:val="1"/>
      <w:marLeft w:val="0"/>
      <w:marRight w:val="0"/>
      <w:marTop w:val="0"/>
      <w:marBottom w:val="0"/>
      <w:divBdr>
        <w:top w:val="none" w:sz="0" w:space="0" w:color="auto"/>
        <w:left w:val="none" w:sz="0" w:space="0" w:color="auto"/>
        <w:bottom w:val="none" w:sz="0" w:space="0" w:color="auto"/>
        <w:right w:val="none" w:sz="0" w:space="0" w:color="auto"/>
      </w:divBdr>
    </w:div>
    <w:div w:id="768543298">
      <w:bodyDiv w:val="1"/>
      <w:marLeft w:val="0"/>
      <w:marRight w:val="0"/>
      <w:marTop w:val="0"/>
      <w:marBottom w:val="0"/>
      <w:divBdr>
        <w:top w:val="none" w:sz="0" w:space="0" w:color="auto"/>
        <w:left w:val="none" w:sz="0" w:space="0" w:color="auto"/>
        <w:bottom w:val="none" w:sz="0" w:space="0" w:color="auto"/>
        <w:right w:val="none" w:sz="0" w:space="0" w:color="auto"/>
      </w:divBdr>
    </w:div>
    <w:div w:id="768696967">
      <w:bodyDiv w:val="1"/>
      <w:marLeft w:val="0"/>
      <w:marRight w:val="0"/>
      <w:marTop w:val="0"/>
      <w:marBottom w:val="0"/>
      <w:divBdr>
        <w:top w:val="none" w:sz="0" w:space="0" w:color="auto"/>
        <w:left w:val="none" w:sz="0" w:space="0" w:color="auto"/>
        <w:bottom w:val="none" w:sz="0" w:space="0" w:color="auto"/>
        <w:right w:val="none" w:sz="0" w:space="0" w:color="auto"/>
      </w:divBdr>
    </w:div>
    <w:div w:id="769818352">
      <w:bodyDiv w:val="1"/>
      <w:marLeft w:val="0"/>
      <w:marRight w:val="0"/>
      <w:marTop w:val="0"/>
      <w:marBottom w:val="0"/>
      <w:divBdr>
        <w:top w:val="none" w:sz="0" w:space="0" w:color="auto"/>
        <w:left w:val="none" w:sz="0" w:space="0" w:color="auto"/>
        <w:bottom w:val="none" w:sz="0" w:space="0" w:color="auto"/>
        <w:right w:val="none" w:sz="0" w:space="0" w:color="auto"/>
      </w:divBdr>
    </w:div>
    <w:div w:id="770856232">
      <w:bodyDiv w:val="1"/>
      <w:marLeft w:val="0"/>
      <w:marRight w:val="0"/>
      <w:marTop w:val="0"/>
      <w:marBottom w:val="0"/>
      <w:divBdr>
        <w:top w:val="none" w:sz="0" w:space="0" w:color="auto"/>
        <w:left w:val="none" w:sz="0" w:space="0" w:color="auto"/>
        <w:bottom w:val="none" w:sz="0" w:space="0" w:color="auto"/>
        <w:right w:val="none" w:sz="0" w:space="0" w:color="auto"/>
      </w:divBdr>
    </w:div>
    <w:div w:id="772823682">
      <w:bodyDiv w:val="1"/>
      <w:marLeft w:val="0"/>
      <w:marRight w:val="0"/>
      <w:marTop w:val="0"/>
      <w:marBottom w:val="0"/>
      <w:divBdr>
        <w:top w:val="none" w:sz="0" w:space="0" w:color="auto"/>
        <w:left w:val="none" w:sz="0" w:space="0" w:color="auto"/>
        <w:bottom w:val="none" w:sz="0" w:space="0" w:color="auto"/>
        <w:right w:val="none" w:sz="0" w:space="0" w:color="auto"/>
      </w:divBdr>
    </w:div>
    <w:div w:id="773672035">
      <w:bodyDiv w:val="1"/>
      <w:marLeft w:val="0"/>
      <w:marRight w:val="0"/>
      <w:marTop w:val="0"/>
      <w:marBottom w:val="0"/>
      <w:divBdr>
        <w:top w:val="none" w:sz="0" w:space="0" w:color="auto"/>
        <w:left w:val="none" w:sz="0" w:space="0" w:color="auto"/>
        <w:bottom w:val="none" w:sz="0" w:space="0" w:color="auto"/>
        <w:right w:val="none" w:sz="0" w:space="0" w:color="auto"/>
      </w:divBdr>
    </w:div>
    <w:div w:id="776215455">
      <w:bodyDiv w:val="1"/>
      <w:marLeft w:val="0"/>
      <w:marRight w:val="0"/>
      <w:marTop w:val="0"/>
      <w:marBottom w:val="0"/>
      <w:divBdr>
        <w:top w:val="none" w:sz="0" w:space="0" w:color="auto"/>
        <w:left w:val="none" w:sz="0" w:space="0" w:color="auto"/>
        <w:bottom w:val="none" w:sz="0" w:space="0" w:color="auto"/>
        <w:right w:val="none" w:sz="0" w:space="0" w:color="auto"/>
      </w:divBdr>
    </w:div>
    <w:div w:id="776995361">
      <w:bodyDiv w:val="1"/>
      <w:marLeft w:val="0"/>
      <w:marRight w:val="0"/>
      <w:marTop w:val="0"/>
      <w:marBottom w:val="0"/>
      <w:divBdr>
        <w:top w:val="none" w:sz="0" w:space="0" w:color="auto"/>
        <w:left w:val="none" w:sz="0" w:space="0" w:color="auto"/>
        <w:bottom w:val="none" w:sz="0" w:space="0" w:color="auto"/>
        <w:right w:val="none" w:sz="0" w:space="0" w:color="auto"/>
      </w:divBdr>
    </w:div>
    <w:div w:id="777332977">
      <w:bodyDiv w:val="1"/>
      <w:marLeft w:val="0"/>
      <w:marRight w:val="0"/>
      <w:marTop w:val="0"/>
      <w:marBottom w:val="0"/>
      <w:divBdr>
        <w:top w:val="none" w:sz="0" w:space="0" w:color="auto"/>
        <w:left w:val="none" w:sz="0" w:space="0" w:color="auto"/>
        <w:bottom w:val="none" w:sz="0" w:space="0" w:color="auto"/>
        <w:right w:val="none" w:sz="0" w:space="0" w:color="auto"/>
      </w:divBdr>
    </w:div>
    <w:div w:id="780029394">
      <w:bodyDiv w:val="1"/>
      <w:marLeft w:val="0"/>
      <w:marRight w:val="0"/>
      <w:marTop w:val="0"/>
      <w:marBottom w:val="0"/>
      <w:divBdr>
        <w:top w:val="none" w:sz="0" w:space="0" w:color="auto"/>
        <w:left w:val="none" w:sz="0" w:space="0" w:color="auto"/>
        <w:bottom w:val="none" w:sz="0" w:space="0" w:color="auto"/>
        <w:right w:val="none" w:sz="0" w:space="0" w:color="auto"/>
      </w:divBdr>
    </w:div>
    <w:div w:id="780496748">
      <w:bodyDiv w:val="1"/>
      <w:marLeft w:val="0"/>
      <w:marRight w:val="0"/>
      <w:marTop w:val="0"/>
      <w:marBottom w:val="0"/>
      <w:divBdr>
        <w:top w:val="none" w:sz="0" w:space="0" w:color="auto"/>
        <w:left w:val="none" w:sz="0" w:space="0" w:color="auto"/>
        <w:bottom w:val="none" w:sz="0" w:space="0" w:color="auto"/>
        <w:right w:val="none" w:sz="0" w:space="0" w:color="auto"/>
      </w:divBdr>
    </w:div>
    <w:div w:id="781725219">
      <w:bodyDiv w:val="1"/>
      <w:marLeft w:val="0"/>
      <w:marRight w:val="0"/>
      <w:marTop w:val="0"/>
      <w:marBottom w:val="0"/>
      <w:divBdr>
        <w:top w:val="none" w:sz="0" w:space="0" w:color="auto"/>
        <w:left w:val="none" w:sz="0" w:space="0" w:color="auto"/>
        <w:bottom w:val="none" w:sz="0" w:space="0" w:color="auto"/>
        <w:right w:val="none" w:sz="0" w:space="0" w:color="auto"/>
      </w:divBdr>
    </w:div>
    <w:div w:id="785732774">
      <w:bodyDiv w:val="1"/>
      <w:marLeft w:val="0"/>
      <w:marRight w:val="0"/>
      <w:marTop w:val="0"/>
      <w:marBottom w:val="0"/>
      <w:divBdr>
        <w:top w:val="none" w:sz="0" w:space="0" w:color="auto"/>
        <w:left w:val="none" w:sz="0" w:space="0" w:color="auto"/>
        <w:bottom w:val="none" w:sz="0" w:space="0" w:color="auto"/>
        <w:right w:val="none" w:sz="0" w:space="0" w:color="auto"/>
      </w:divBdr>
    </w:div>
    <w:div w:id="787969085">
      <w:bodyDiv w:val="1"/>
      <w:marLeft w:val="0"/>
      <w:marRight w:val="0"/>
      <w:marTop w:val="0"/>
      <w:marBottom w:val="0"/>
      <w:divBdr>
        <w:top w:val="none" w:sz="0" w:space="0" w:color="auto"/>
        <w:left w:val="none" w:sz="0" w:space="0" w:color="auto"/>
        <w:bottom w:val="none" w:sz="0" w:space="0" w:color="auto"/>
        <w:right w:val="none" w:sz="0" w:space="0" w:color="auto"/>
      </w:divBdr>
    </w:div>
    <w:div w:id="788204457">
      <w:bodyDiv w:val="1"/>
      <w:marLeft w:val="0"/>
      <w:marRight w:val="0"/>
      <w:marTop w:val="0"/>
      <w:marBottom w:val="0"/>
      <w:divBdr>
        <w:top w:val="none" w:sz="0" w:space="0" w:color="auto"/>
        <w:left w:val="none" w:sz="0" w:space="0" w:color="auto"/>
        <w:bottom w:val="none" w:sz="0" w:space="0" w:color="auto"/>
        <w:right w:val="none" w:sz="0" w:space="0" w:color="auto"/>
      </w:divBdr>
    </w:div>
    <w:div w:id="790438416">
      <w:bodyDiv w:val="1"/>
      <w:marLeft w:val="0"/>
      <w:marRight w:val="0"/>
      <w:marTop w:val="0"/>
      <w:marBottom w:val="0"/>
      <w:divBdr>
        <w:top w:val="none" w:sz="0" w:space="0" w:color="auto"/>
        <w:left w:val="none" w:sz="0" w:space="0" w:color="auto"/>
        <w:bottom w:val="none" w:sz="0" w:space="0" w:color="auto"/>
        <w:right w:val="none" w:sz="0" w:space="0" w:color="auto"/>
      </w:divBdr>
    </w:div>
    <w:div w:id="798298871">
      <w:bodyDiv w:val="1"/>
      <w:marLeft w:val="0"/>
      <w:marRight w:val="0"/>
      <w:marTop w:val="0"/>
      <w:marBottom w:val="0"/>
      <w:divBdr>
        <w:top w:val="none" w:sz="0" w:space="0" w:color="auto"/>
        <w:left w:val="none" w:sz="0" w:space="0" w:color="auto"/>
        <w:bottom w:val="none" w:sz="0" w:space="0" w:color="auto"/>
        <w:right w:val="none" w:sz="0" w:space="0" w:color="auto"/>
      </w:divBdr>
    </w:div>
    <w:div w:id="803044270">
      <w:bodyDiv w:val="1"/>
      <w:marLeft w:val="0"/>
      <w:marRight w:val="0"/>
      <w:marTop w:val="0"/>
      <w:marBottom w:val="0"/>
      <w:divBdr>
        <w:top w:val="none" w:sz="0" w:space="0" w:color="auto"/>
        <w:left w:val="none" w:sz="0" w:space="0" w:color="auto"/>
        <w:bottom w:val="none" w:sz="0" w:space="0" w:color="auto"/>
        <w:right w:val="none" w:sz="0" w:space="0" w:color="auto"/>
      </w:divBdr>
    </w:div>
    <w:div w:id="805047539">
      <w:bodyDiv w:val="1"/>
      <w:marLeft w:val="0"/>
      <w:marRight w:val="0"/>
      <w:marTop w:val="0"/>
      <w:marBottom w:val="0"/>
      <w:divBdr>
        <w:top w:val="none" w:sz="0" w:space="0" w:color="auto"/>
        <w:left w:val="none" w:sz="0" w:space="0" w:color="auto"/>
        <w:bottom w:val="none" w:sz="0" w:space="0" w:color="auto"/>
        <w:right w:val="none" w:sz="0" w:space="0" w:color="auto"/>
      </w:divBdr>
    </w:div>
    <w:div w:id="806705341">
      <w:bodyDiv w:val="1"/>
      <w:marLeft w:val="0"/>
      <w:marRight w:val="0"/>
      <w:marTop w:val="0"/>
      <w:marBottom w:val="0"/>
      <w:divBdr>
        <w:top w:val="none" w:sz="0" w:space="0" w:color="auto"/>
        <w:left w:val="none" w:sz="0" w:space="0" w:color="auto"/>
        <w:bottom w:val="none" w:sz="0" w:space="0" w:color="auto"/>
        <w:right w:val="none" w:sz="0" w:space="0" w:color="auto"/>
      </w:divBdr>
    </w:div>
    <w:div w:id="807937359">
      <w:bodyDiv w:val="1"/>
      <w:marLeft w:val="0"/>
      <w:marRight w:val="0"/>
      <w:marTop w:val="0"/>
      <w:marBottom w:val="0"/>
      <w:divBdr>
        <w:top w:val="none" w:sz="0" w:space="0" w:color="auto"/>
        <w:left w:val="none" w:sz="0" w:space="0" w:color="auto"/>
        <w:bottom w:val="none" w:sz="0" w:space="0" w:color="auto"/>
        <w:right w:val="none" w:sz="0" w:space="0" w:color="auto"/>
      </w:divBdr>
    </w:div>
    <w:div w:id="809519035">
      <w:bodyDiv w:val="1"/>
      <w:marLeft w:val="0"/>
      <w:marRight w:val="0"/>
      <w:marTop w:val="0"/>
      <w:marBottom w:val="0"/>
      <w:divBdr>
        <w:top w:val="none" w:sz="0" w:space="0" w:color="auto"/>
        <w:left w:val="none" w:sz="0" w:space="0" w:color="auto"/>
        <w:bottom w:val="none" w:sz="0" w:space="0" w:color="auto"/>
        <w:right w:val="none" w:sz="0" w:space="0" w:color="auto"/>
      </w:divBdr>
    </w:div>
    <w:div w:id="810174223">
      <w:bodyDiv w:val="1"/>
      <w:marLeft w:val="0"/>
      <w:marRight w:val="0"/>
      <w:marTop w:val="0"/>
      <w:marBottom w:val="0"/>
      <w:divBdr>
        <w:top w:val="none" w:sz="0" w:space="0" w:color="auto"/>
        <w:left w:val="none" w:sz="0" w:space="0" w:color="auto"/>
        <w:bottom w:val="none" w:sz="0" w:space="0" w:color="auto"/>
        <w:right w:val="none" w:sz="0" w:space="0" w:color="auto"/>
      </w:divBdr>
    </w:div>
    <w:div w:id="811101766">
      <w:bodyDiv w:val="1"/>
      <w:marLeft w:val="0"/>
      <w:marRight w:val="0"/>
      <w:marTop w:val="0"/>
      <w:marBottom w:val="0"/>
      <w:divBdr>
        <w:top w:val="none" w:sz="0" w:space="0" w:color="auto"/>
        <w:left w:val="none" w:sz="0" w:space="0" w:color="auto"/>
        <w:bottom w:val="none" w:sz="0" w:space="0" w:color="auto"/>
        <w:right w:val="none" w:sz="0" w:space="0" w:color="auto"/>
      </w:divBdr>
    </w:div>
    <w:div w:id="811212012">
      <w:bodyDiv w:val="1"/>
      <w:marLeft w:val="0"/>
      <w:marRight w:val="0"/>
      <w:marTop w:val="0"/>
      <w:marBottom w:val="0"/>
      <w:divBdr>
        <w:top w:val="none" w:sz="0" w:space="0" w:color="auto"/>
        <w:left w:val="none" w:sz="0" w:space="0" w:color="auto"/>
        <w:bottom w:val="none" w:sz="0" w:space="0" w:color="auto"/>
        <w:right w:val="none" w:sz="0" w:space="0" w:color="auto"/>
      </w:divBdr>
    </w:div>
    <w:div w:id="813378114">
      <w:bodyDiv w:val="1"/>
      <w:marLeft w:val="0"/>
      <w:marRight w:val="0"/>
      <w:marTop w:val="0"/>
      <w:marBottom w:val="0"/>
      <w:divBdr>
        <w:top w:val="none" w:sz="0" w:space="0" w:color="auto"/>
        <w:left w:val="none" w:sz="0" w:space="0" w:color="auto"/>
        <w:bottom w:val="none" w:sz="0" w:space="0" w:color="auto"/>
        <w:right w:val="none" w:sz="0" w:space="0" w:color="auto"/>
      </w:divBdr>
    </w:div>
    <w:div w:id="813571377">
      <w:bodyDiv w:val="1"/>
      <w:marLeft w:val="0"/>
      <w:marRight w:val="0"/>
      <w:marTop w:val="0"/>
      <w:marBottom w:val="0"/>
      <w:divBdr>
        <w:top w:val="none" w:sz="0" w:space="0" w:color="auto"/>
        <w:left w:val="none" w:sz="0" w:space="0" w:color="auto"/>
        <w:bottom w:val="none" w:sz="0" w:space="0" w:color="auto"/>
        <w:right w:val="none" w:sz="0" w:space="0" w:color="auto"/>
      </w:divBdr>
    </w:div>
    <w:div w:id="813718649">
      <w:bodyDiv w:val="1"/>
      <w:marLeft w:val="0"/>
      <w:marRight w:val="0"/>
      <w:marTop w:val="0"/>
      <w:marBottom w:val="0"/>
      <w:divBdr>
        <w:top w:val="none" w:sz="0" w:space="0" w:color="auto"/>
        <w:left w:val="none" w:sz="0" w:space="0" w:color="auto"/>
        <w:bottom w:val="none" w:sz="0" w:space="0" w:color="auto"/>
        <w:right w:val="none" w:sz="0" w:space="0" w:color="auto"/>
      </w:divBdr>
    </w:div>
    <w:div w:id="815149329">
      <w:bodyDiv w:val="1"/>
      <w:marLeft w:val="0"/>
      <w:marRight w:val="0"/>
      <w:marTop w:val="0"/>
      <w:marBottom w:val="0"/>
      <w:divBdr>
        <w:top w:val="none" w:sz="0" w:space="0" w:color="auto"/>
        <w:left w:val="none" w:sz="0" w:space="0" w:color="auto"/>
        <w:bottom w:val="none" w:sz="0" w:space="0" w:color="auto"/>
        <w:right w:val="none" w:sz="0" w:space="0" w:color="auto"/>
      </w:divBdr>
    </w:div>
    <w:div w:id="815338201">
      <w:bodyDiv w:val="1"/>
      <w:marLeft w:val="0"/>
      <w:marRight w:val="0"/>
      <w:marTop w:val="0"/>
      <w:marBottom w:val="0"/>
      <w:divBdr>
        <w:top w:val="none" w:sz="0" w:space="0" w:color="auto"/>
        <w:left w:val="none" w:sz="0" w:space="0" w:color="auto"/>
        <w:bottom w:val="none" w:sz="0" w:space="0" w:color="auto"/>
        <w:right w:val="none" w:sz="0" w:space="0" w:color="auto"/>
      </w:divBdr>
    </w:div>
    <w:div w:id="816146669">
      <w:bodyDiv w:val="1"/>
      <w:marLeft w:val="0"/>
      <w:marRight w:val="0"/>
      <w:marTop w:val="0"/>
      <w:marBottom w:val="0"/>
      <w:divBdr>
        <w:top w:val="none" w:sz="0" w:space="0" w:color="auto"/>
        <w:left w:val="none" w:sz="0" w:space="0" w:color="auto"/>
        <w:bottom w:val="none" w:sz="0" w:space="0" w:color="auto"/>
        <w:right w:val="none" w:sz="0" w:space="0" w:color="auto"/>
      </w:divBdr>
    </w:div>
    <w:div w:id="816267679">
      <w:bodyDiv w:val="1"/>
      <w:marLeft w:val="0"/>
      <w:marRight w:val="0"/>
      <w:marTop w:val="0"/>
      <w:marBottom w:val="0"/>
      <w:divBdr>
        <w:top w:val="none" w:sz="0" w:space="0" w:color="auto"/>
        <w:left w:val="none" w:sz="0" w:space="0" w:color="auto"/>
        <w:bottom w:val="none" w:sz="0" w:space="0" w:color="auto"/>
        <w:right w:val="none" w:sz="0" w:space="0" w:color="auto"/>
      </w:divBdr>
    </w:div>
    <w:div w:id="817066217">
      <w:bodyDiv w:val="1"/>
      <w:marLeft w:val="0"/>
      <w:marRight w:val="0"/>
      <w:marTop w:val="0"/>
      <w:marBottom w:val="0"/>
      <w:divBdr>
        <w:top w:val="none" w:sz="0" w:space="0" w:color="auto"/>
        <w:left w:val="none" w:sz="0" w:space="0" w:color="auto"/>
        <w:bottom w:val="none" w:sz="0" w:space="0" w:color="auto"/>
        <w:right w:val="none" w:sz="0" w:space="0" w:color="auto"/>
      </w:divBdr>
    </w:div>
    <w:div w:id="819807298">
      <w:bodyDiv w:val="1"/>
      <w:marLeft w:val="0"/>
      <w:marRight w:val="0"/>
      <w:marTop w:val="0"/>
      <w:marBottom w:val="0"/>
      <w:divBdr>
        <w:top w:val="none" w:sz="0" w:space="0" w:color="auto"/>
        <w:left w:val="none" w:sz="0" w:space="0" w:color="auto"/>
        <w:bottom w:val="none" w:sz="0" w:space="0" w:color="auto"/>
        <w:right w:val="none" w:sz="0" w:space="0" w:color="auto"/>
      </w:divBdr>
    </w:div>
    <w:div w:id="820537228">
      <w:bodyDiv w:val="1"/>
      <w:marLeft w:val="0"/>
      <w:marRight w:val="0"/>
      <w:marTop w:val="0"/>
      <w:marBottom w:val="0"/>
      <w:divBdr>
        <w:top w:val="none" w:sz="0" w:space="0" w:color="auto"/>
        <w:left w:val="none" w:sz="0" w:space="0" w:color="auto"/>
        <w:bottom w:val="none" w:sz="0" w:space="0" w:color="auto"/>
        <w:right w:val="none" w:sz="0" w:space="0" w:color="auto"/>
      </w:divBdr>
    </w:div>
    <w:div w:id="822702847">
      <w:bodyDiv w:val="1"/>
      <w:marLeft w:val="0"/>
      <w:marRight w:val="0"/>
      <w:marTop w:val="0"/>
      <w:marBottom w:val="0"/>
      <w:divBdr>
        <w:top w:val="none" w:sz="0" w:space="0" w:color="auto"/>
        <w:left w:val="none" w:sz="0" w:space="0" w:color="auto"/>
        <w:bottom w:val="none" w:sz="0" w:space="0" w:color="auto"/>
        <w:right w:val="none" w:sz="0" w:space="0" w:color="auto"/>
      </w:divBdr>
    </w:div>
    <w:div w:id="825055079">
      <w:bodyDiv w:val="1"/>
      <w:marLeft w:val="0"/>
      <w:marRight w:val="0"/>
      <w:marTop w:val="0"/>
      <w:marBottom w:val="0"/>
      <w:divBdr>
        <w:top w:val="none" w:sz="0" w:space="0" w:color="auto"/>
        <w:left w:val="none" w:sz="0" w:space="0" w:color="auto"/>
        <w:bottom w:val="none" w:sz="0" w:space="0" w:color="auto"/>
        <w:right w:val="none" w:sz="0" w:space="0" w:color="auto"/>
      </w:divBdr>
    </w:div>
    <w:div w:id="827358467">
      <w:bodyDiv w:val="1"/>
      <w:marLeft w:val="0"/>
      <w:marRight w:val="0"/>
      <w:marTop w:val="0"/>
      <w:marBottom w:val="0"/>
      <w:divBdr>
        <w:top w:val="none" w:sz="0" w:space="0" w:color="auto"/>
        <w:left w:val="none" w:sz="0" w:space="0" w:color="auto"/>
        <w:bottom w:val="none" w:sz="0" w:space="0" w:color="auto"/>
        <w:right w:val="none" w:sz="0" w:space="0" w:color="auto"/>
      </w:divBdr>
    </w:div>
    <w:div w:id="828404490">
      <w:bodyDiv w:val="1"/>
      <w:marLeft w:val="0"/>
      <w:marRight w:val="0"/>
      <w:marTop w:val="0"/>
      <w:marBottom w:val="0"/>
      <w:divBdr>
        <w:top w:val="none" w:sz="0" w:space="0" w:color="auto"/>
        <w:left w:val="none" w:sz="0" w:space="0" w:color="auto"/>
        <w:bottom w:val="none" w:sz="0" w:space="0" w:color="auto"/>
        <w:right w:val="none" w:sz="0" w:space="0" w:color="auto"/>
      </w:divBdr>
    </w:div>
    <w:div w:id="831792430">
      <w:bodyDiv w:val="1"/>
      <w:marLeft w:val="0"/>
      <w:marRight w:val="0"/>
      <w:marTop w:val="0"/>
      <w:marBottom w:val="0"/>
      <w:divBdr>
        <w:top w:val="none" w:sz="0" w:space="0" w:color="auto"/>
        <w:left w:val="none" w:sz="0" w:space="0" w:color="auto"/>
        <w:bottom w:val="none" w:sz="0" w:space="0" w:color="auto"/>
        <w:right w:val="none" w:sz="0" w:space="0" w:color="auto"/>
      </w:divBdr>
    </w:div>
    <w:div w:id="835607671">
      <w:bodyDiv w:val="1"/>
      <w:marLeft w:val="0"/>
      <w:marRight w:val="0"/>
      <w:marTop w:val="0"/>
      <w:marBottom w:val="0"/>
      <w:divBdr>
        <w:top w:val="none" w:sz="0" w:space="0" w:color="auto"/>
        <w:left w:val="none" w:sz="0" w:space="0" w:color="auto"/>
        <w:bottom w:val="none" w:sz="0" w:space="0" w:color="auto"/>
        <w:right w:val="none" w:sz="0" w:space="0" w:color="auto"/>
      </w:divBdr>
    </w:div>
    <w:div w:id="836270786">
      <w:bodyDiv w:val="1"/>
      <w:marLeft w:val="0"/>
      <w:marRight w:val="0"/>
      <w:marTop w:val="0"/>
      <w:marBottom w:val="0"/>
      <w:divBdr>
        <w:top w:val="none" w:sz="0" w:space="0" w:color="auto"/>
        <w:left w:val="none" w:sz="0" w:space="0" w:color="auto"/>
        <w:bottom w:val="none" w:sz="0" w:space="0" w:color="auto"/>
        <w:right w:val="none" w:sz="0" w:space="0" w:color="auto"/>
      </w:divBdr>
    </w:div>
    <w:div w:id="837816028">
      <w:bodyDiv w:val="1"/>
      <w:marLeft w:val="0"/>
      <w:marRight w:val="0"/>
      <w:marTop w:val="0"/>
      <w:marBottom w:val="0"/>
      <w:divBdr>
        <w:top w:val="none" w:sz="0" w:space="0" w:color="auto"/>
        <w:left w:val="none" w:sz="0" w:space="0" w:color="auto"/>
        <w:bottom w:val="none" w:sz="0" w:space="0" w:color="auto"/>
        <w:right w:val="none" w:sz="0" w:space="0" w:color="auto"/>
      </w:divBdr>
    </w:div>
    <w:div w:id="839005984">
      <w:bodyDiv w:val="1"/>
      <w:marLeft w:val="0"/>
      <w:marRight w:val="0"/>
      <w:marTop w:val="0"/>
      <w:marBottom w:val="0"/>
      <w:divBdr>
        <w:top w:val="none" w:sz="0" w:space="0" w:color="auto"/>
        <w:left w:val="none" w:sz="0" w:space="0" w:color="auto"/>
        <w:bottom w:val="none" w:sz="0" w:space="0" w:color="auto"/>
        <w:right w:val="none" w:sz="0" w:space="0" w:color="auto"/>
      </w:divBdr>
    </w:div>
    <w:div w:id="840051644">
      <w:bodyDiv w:val="1"/>
      <w:marLeft w:val="0"/>
      <w:marRight w:val="0"/>
      <w:marTop w:val="0"/>
      <w:marBottom w:val="0"/>
      <w:divBdr>
        <w:top w:val="none" w:sz="0" w:space="0" w:color="auto"/>
        <w:left w:val="none" w:sz="0" w:space="0" w:color="auto"/>
        <w:bottom w:val="none" w:sz="0" w:space="0" w:color="auto"/>
        <w:right w:val="none" w:sz="0" w:space="0" w:color="auto"/>
      </w:divBdr>
    </w:div>
    <w:div w:id="840968886">
      <w:bodyDiv w:val="1"/>
      <w:marLeft w:val="0"/>
      <w:marRight w:val="0"/>
      <w:marTop w:val="0"/>
      <w:marBottom w:val="0"/>
      <w:divBdr>
        <w:top w:val="none" w:sz="0" w:space="0" w:color="auto"/>
        <w:left w:val="none" w:sz="0" w:space="0" w:color="auto"/>
        <w:bottom w:val="none" w:sz="0" w:space="0" w:color="auto"/>
        <w:right w:val="none" w:sz="0" w:space="0" w:color="auto"/>
      </w:divBdr>
    </w:div>
    <w:div w:id="842402698">
      <w:bodyDiv w:val="1"/>
      <w:marLeft w:val="0"/>
      <w:marRight w:val="0"/>
      <w:marTop w:val="0"/>
      <w:marBottom w:val="0"/>
      <w:divBdr>
        <w:top w:val="none" w:sz="0" w:space="0" w:color="auto"/>
        <w:left w:val="none" w:sz="0" w:space="0" w:color="auto"/>
        <w:bottom w:val="none" w:sz="0" w:space="0" w:color="auto"/>
        <w:right w:val="none" w:sz="0" w:space="0" w:color="auto"/>
      </w:divBdr>
    </w:div>
    <w:div w:id="844324487">
      <w:bodyDiv w:val="1"/>
      <w:marLeft w:val="0"/>
      <w:marRight w:val="0"/>
      <w:marTop w:val="0"/>
      <w:marBottom w:val="0"/>
      <w:divBdr>
        <w:top w:val="none" w:sz="0" w:space="0" w:color="auto"/>
        <w:left w:val="none" w:sz="0" w:space="0" w:color="auto"/>
        <w:bottom w:val="none" w:sz="0" w:space="0" w:color="auto"/>
        <w:right w:val="none" w:sz="0" w:space="0" w:color="auto"/>
      </w:divBdr>
    </w:div>
    <w:div w:id="846406242">
      <w:bodyDiv w:val="1"/>
      <w:marLeft w:val="0"/>
      <w:marRight w:val="0"/>
      <w:marTop w:val="0"/>
      <w:marBottom w:val="0"/>
      <w:divBdr>
        <w:top w:val="none" w:sz="0" w:space="0" w:color="auto"/>
        <w:left w:val="none" w:sz="0" w:space="0" w:color="auto"/>
        <w:bottom w:val="none" w:sz="0" w:space="0" w:color="auto"/>
        <w:right w:val="none" w:sz="0" w:space="0" w:color="auto"/>
      </w:divBdr>
    </w:div>
    <w:div w:id="847062345">
      <w:bodyDiv w:val="1"/>
      <w:marLeft w:val="0"/>
      <w:marRight w:val="0"/>
      <w:marTop w:val="0"/>
      <w:marBottom w:val="0"/>
      <w:divBdr>
        <w:top w:val="none" w:sz="0" w:space="0" w:color="auto"/>
        <w:left w:val="none" w:sz="0" w:space="0" w:color="auto"/>
        <w:bottom w:val="none" w:sz="0" w:space="0" w:color="auto"/>
        <w:right w:val="none" w:sz="0" w:space="0" w:color="auto"/>
      </w:divBdr>
    </w:div>
    <w:div w:id="847794593">
      <w:bodyDiv w:val="1"/>
      <w:marLeft w:val="0"/>
      <w:marRight w:val="0"/>
      <w:marTop w:val="0"/>
      <w:marBottom w:val="0"/>
      <w:divBdr>
        <w:top w:val="none" w:sz="0" w:space="0" w:color="auto"/>
        <w:left w:val="none" w:sz="0" w:space="0" w:color="auto"/>
        <w:bottom w:val="none" w:sz="0" w:space="0" w:color="auto"/>
        <w:right w:val="none" w:sz="0" w:space="0" w:color="auto"/>
      </w:divBdr>
    </w:div>
    <w:div w:id="849180243">
      <w:bodyDiv w:val="1"/>
      <w:marLeft w:val="0"/>
      <w:marRight w:val="0"/>
      <w:marTop w:val="0"/>
      <w:marBottom w:val="0"/>
      <w:divBdr>
        <w:top w:val="none" w:sz="0" w:space="0" w:color="auto"/>
        <w:left w:val="none" w:sz="0" w:space="0" w:color="auto"/>
        <w:bottom w:val="none" w:sz="0" w:space="0" w:color="auto"/>
        <w:right w:val="none" w:sz="0" w:space="0" w:color="auto"/>
      </w:divBdr>
    </w:div>
    <w:div w:id="853113766">
      <w:bodyDiv w:val="1"/>
      <w:marLeft w:val="0"/>
      <w:marRight w:val="0"/>
      <w:marTop w:val="0"/>
      <w:marBottom w:val="0"/>
      <w:divBdr>
        <w:top w:val="none" w:sz="0" w:space="0" w:color="auto"/>
        <w:left w:val="none" w:sz="0" w:space="0" w:color="auto"/>
        <w:bottom w:val="none" w:sz="0" w:space="0" w:color="auto"/>
        <w:right w:val="none" w:sz="0" w:space="0" w:color="auto"/>
      </w:divBdr>
    </w:div>
    <w:div w:id="853302734">
      <w:bodyDiv w:val="1"/>
      <w:marLeft w:val="0"/>
      <w:marRight w:val="0"/>
      <w:marTop w:val="0"/>
      <w:marBottom w:val="0"/>
      <w:divBdr>
        <w:top w:val="none" w:sz="0" w:space="0" w:color="auto"/>
        <w:left w:val="none" w:sz="0" w:space="0" w:color="auto"/>
        <w:bottom w:val="none" w:sz="0" w:space="0" w:color="auto"/>
        <w:right w:val="none" w:sz="0" w:space="0" w:color="auto"/>
      </w:divBdr>
    </w:div>
    <w:div w:id="853498800">
      <w:bodyDiv w:val="1"/>
      <w:marLeft w:val="0"/>
      <w:marRight w:val="0"/>
      <w:marTop w:val="0"/>
      <w:marBottom w:val="0"/>
      <w:divBdr>
        <w:top w:val="none" w:sz="0" w:space="0" w:color="auto"/>
        <w:left w:val="none" w:sz="0" w:space="0" w:color="auto"/>
        <w:bottom w:val="none" w:sz="0" w:space="0" w:color="auto"/>
        <w:right w:val="none" w:sz="0" w:space="0" w:color="auto"/>
      </w:divBdr>
    </w:div>
    <w:div w:id="854996481">
      <w:bodyDiv w:val="1"/>
      <w:marLeft w:val="0"/>
      <w:marRight w:val="0"/>
      <w:marTop w:val="0"/>
      <w:marBottom w:val="0"/>
      <w:divBdr>
        <w:top w:val="none" w:sz="0" w:space="0" w:color="auto"/>
        <w:left w:val="none" w:sz="0" w:space="0" w:color="auto"/>
        <w:bottom w:val="none" w:sz="0" w:space="0" w:color="auto"/>
        <w:right w:val="none" w:sz="0" w:space="0" w:color="auto"/>
      </w:divBdr>
    </w:div>
    <w:div w:id="856114841">
      <w:bodyDiv w:val="1"/>
      <w:marLeft w:val="0"/>
      <w:marRight w:val="0"/>
      <w:marTop w:val="0"/>
      <w:marBottom w:val="0"/>
      <w:divBdr>
        <w:top w:val="none" w:sz="0" w:space="0" w:color="auto"/>
        <w:left w:val="none" w:sz="0" w:space="0" w:color="auto"/>
        <w:bottom w:val="none" w:sz="0" w:space="0" w:color="auto"/>
        <w:right w:val="none" w:sz="0" w:space="0" w:color="auto"/>
      </w:divBdr>
    </w:div>
    <w:div w:id="856233262">
      <w:bodyDiv w:val="1"/>
      <w:marLeft w:val="0"/>
      <w:marRight w:val="0"/>
      <w:marTop w:val="0"/>
      <w:marBottom w:val="0"/>
      <w:divBdr>
        <w:top w:val="none" w:sz="0" w:space="0" w:color="auto"/>
        <w:left w:val="none" w:sz="0" w:space="0" w:color="auto"/>
        <w:bottom w:val="none" w:sz="0" w:space="0" w:color="auto"/>
        <w:right w:val="none" w:sz="0" w:space="0" w:color="auto"/>
      </w:divBdr>
    </w:div>
    <w:div w:id="856625197">
      <w:bodyDiv w:val="1"/>
      <w:marLeft w:val="0"/>
      <w:marRight w:val="0"/>
      <w:marTop w:val="0"/>
      <w:marBottom w:val="0"/>
      <w:divBdr>
        <w:top w:val="none" w:sz="0" w:space="0" w:color="auto"/>
        <w:left w:val="none" w:sz="0" w:space="0" w:color="auto"/>
        <w:bottom w:val="none" w:sz="0" w:space="0" w:color="auto"/>
        <w:right w:val="none" w:sz="0" w:space="0" w:color="auto"/>
      </w:divBdr>
    </w:div>
    <w:div w:id="857740398">
      <w:bodyDiv w:val="1"/>
      <w:marLeft w:val="0"/>
      <w:marRight w:val="0"/>
      <w:marTop w:val="0"/>
      <w:marBottom w:val="0"/>
      <w:divBdr>
        <w:top w:val="none" w:sz="0" w:space="0" w:color="auto"/>
        <w:left w:val="none" w:sz="0" w:space="0" w:color="auto"/>
        <w:bottom w:val="none" w:sz="0" w:space="0" w:color="auto"/>
        <w:right w:val="none" w:sz="0" w:space="0" w:color="auto"/>
      </w:divBdr>
    </w:div>
    <w:div w:id="861284869">
      <w:bodyDiv w:val="1"/>
      <w:marLeft w:val="0"/>
      <w:marRight w:val="0"/>
      <w:marTop w:val="0"/>
      <w:marBottom w:val="0"/>
      <w:divBdr>
        <w:top w:val="none" w:sz="0" w:space="0" w:color="auto"/>
        <w:left w:val="none" w:sz="0" w:space="0" w:color="auto"/>
        <w:bottom w:val="none" w:sz="0" w:space="0" w:color="auto"/>
        <w:right w:val="none" w:sz="0" w:space="0" w:color="auto"/>
      </w:divBdr>
    </w:div>
    <w:div w:id="862716020">
      <w:bodyDiv w:val="1"/>
      <w:marLeft w:val="0"/>
      <w:marRight w:val="0"/>
      <w:marTop w:val="0"/>
      <w:marBottom w:val="0"/>
      <w:divBdr>
        <w:top w:val="none" w:sz="0" w:space="0" w:color="auto"/>
        <w:left w:val="none" w:sz="0" w:space="0" w:color="auto"/>
        <w:bottom w:val="none" w:sz="0" w:space="0" w:color="auto"/>
        <w:right w:val="none" w:sz="0" w:space="0" w:color="auto"/>
      </w:divBdr>
    </w:div>
    <w:div w:id="863714348">
      <w:bodyDiv w:val="1"/>
      <w:marLeft w:val="0"/>
      <w:marRight w:val="0"/>
      <w:marTop w:val="0"/>
      <w:marBottom w:val="0"/>
      <w:divBdr>
        <w:top w:val="none" w:sz="0" w:space="0" w:color="auto"/>
        <w:left w:val="none" w:sz="0" w:space="0" w:color="auto"/>
        <w:bottom w:val="none" w:sz="0" w:space="0" w:color="auto"/>
        <w:right w:val="none" w:sz="0" w:space="0" w:color="auto"/>
      </w:divBdr>
    </w:div>
    <w:div w:id="865872135">
      <w:bodyDiv w:val="1"/>
      <w:marLeft w:val="0"/>
      <w:marRight w:val="0"/>
      <w:marTop w:val="0"/>
      <w:marBottom w:val="0"/>
      <w:divBdr>
        <w:top w:val="none" w:sz="0" w:space="0" w:color="auto"/>
        <w:left w:val="none" w:sz="0" w:space="0" w:color="auto"/>
        <w:bottom w:val="none" w:sz="0" w:space="0" w:color="auto"/>
        <w:right w:val="none" w:sz="0" w:space="0" w:color="auto"/>
      </w:divBdr>
    </w:div>
    <w:div w:id="867448003">
      <w:bodyDiv w:val="1"/>
      <w:marLeft w:val="0"/>
      <w:marRight w:val="0"/>
      <w:marTop w:val="0"/>
      <w:marBottom w:val="0"/>
      <w:divBdr>
        <w:top w:val="none" w:sz="0" w:space="0" w:color="auto"/>
        <w:left w:val="none" w:sz="0" w:space="0" w:color="auto"/>
        <w:bottom w:val="none" w:sz="0" w:space="0" w:color="auto"/>
        <w:right w:val="none" w:sz="0" w:space="0" w:color="auto"/>
      </w:divBdr>
    </w:div>
    <w:div w:id="868834715">
      <w:bodyDiv w:val="1"/>
      <w:marLeft w:val="0"/>
      <w:marRight w:val="0"/>
      <w:marTop w:val="0"/>
      <w:marBottom w:val="0"/>
      <w:divBdr>
        <w:top w:val="none" w:sz="0" w:space="0" w:color="auto"/>
        <w:left w:val="none" w:sz="0" w:space="0" w:color="auto"/>
        <w:bottom w:val="none" w:sz="0" w:space="0" w:color="auto"/>
        <w:right w:val="none" w:sz="0" w:space="0" w:color="auto"/>
      </w:divBdr>
    </w:div>
    <w:div w:id="870415000">
      <w:bodyDiv w:val="1"/>
      <w:marLeft w:val="0"/>
      <w:marRight w:val="0"/>
      <w:marTop w:val="0"/>
      <w:marBottom w:val="0"/>
      <w:divBdr>
        <w:top w:val="none" w:sz="0" w:space="0" w:color="auto"/>
        <w:left w:val="none" w:sz="0" w:space="0" w:color="auto"/>
        <w:bottom w:val="none" w:sz="0" w:space="0" w:color="auto"/>
        <w:right w:val="none" w:sz="0" w:space="0" w:color="auto"/>
      </w:divBdr>
    </w:div>
    <w:div w:id="872424235">
      <w:bodyDiv w:val="1"/>
      <w:marLeft w:val="0"/>
      <w:marRight w:val="0"/>
      <w:marTop w:val="0"/>
      <w:marBottom w:val="0"/>
      <w:divBdr>
        <w:top w:val="none" w:sz="0" w:space="0" w:color="auto"/>
        <w:left w:val="none" w:sz="0" w:space="0" w:color="auto"/>
        <w:bottom w:val="none" w:sz="0" w:space="0" w:color="auto"/>
        <w:right w:val="none" w:sz="0" w:space="0" w:color="auto"/>
      </w:divBdr>
    </w:div>
    <w:div w:id="872501540">
      <w:bodyDiv w:val="1"/>
      <w:marLeft w:val="0"/>
      <w:marRight w:val="0"/>
      <w:marTop w:val="0"/>
      <w:marBottom w:val="0"/>
      <w:divBdr>
        <w:top w:val="none" w:sz="0" w:space="0" w:color="auto"/>
        <w:left w:val="none" w:sz="0" w:space="0" w:color="auto"/>
        <w:bottom w:val="none" w:sz="0" w:space="0" w:color="auto"/>
        <w:right w:val="none" w:sz="0" w:space="0" w:color="auto"/>
      </w:divBdr>
    </w:div>
    <w:div w:id="874541936">
      <w:bodyDiv w:val="1"/>
      <w:marLeft w:val="0"/>
      <w:marRight w:val="0"/>
      <w:marTop w:val="0"/>
      <w:marBottom w:val="0"/>
      <w:divBdr>
        <w:top w:val="none" w:sz="0" w:space="0" w:color="auto"/>
        <w:left w:val="none" w:sz="0" w:space="0" w:color="auto"/>
        <w:bottom w:val="none" w:sz="0" w:space="0" w:color="auto"/>
        <w:right w:val="none" w:sz="0" w:space="0" w:color="auto"/>
      </w:divBdr>
    </w:div>
    <w:div w:id="875505270">
      <w:bodyDiv w:val="1"/>
      <w:marLeft w:val="0"/>
      <w:marRight w:val="0"/>
      <w:marTop w:val="0"/>
      <w:marBottom w:val="0"/>
      <w:divBdr>
        <w:top w:val="none" w:sz="0" w:space="0" w:color="auto"/>
        <w:left w:val="none" w:sz="0" w:space="0" w:color="auto"/>
        <w:bottom w:val="none" w:sz="0" w:space="0" w:color="auto"/>
        <w:right w:val="none" w:sz="0" w:space="0" w:color="auto"/>
      </w:divBdr>
    </w:div>
    <w:div w:id="876309940">
      <w:bodyDiv w:val="1"/>
      <w:marLeft w:val="0"/>
      <w:marRight w:val="0"/>
      <w:marTop w:val="0"/>
      <w:marBottom w:val="0"/>
      <w:divBdr>
        <w:top w:val="none" w:sz="0" w:space="0" w:color="auto"/>
        <w:left w:val="none" w:sz="0" w:space="0" w:color="auto"/>
        <w:bottom w:val="none" w:sz="0" w:space="0" w:color="auto"/>
        <w:right w:val="none" w:sz="0" w:space="0" w:color="auto"/>
      </w:divBdr>
    </w:div>
    <w:div w:id="876358467">
      <w:bodyDiv w:val="1"/>
      <w:marLeft w:val="0"/>
      <w:marRight w:val="0"/>
      <w:marTop w:val="0"/>
      <w:marBottom w:val="0"/>
      <w:divBdr>
        <w:top w:val="none" w:sz="0" w:space="0" w:color="auto"/>
        <w:left w:val="none" w:sz="0" w:space="0" w:color="auto"/>
        <w:bottom w:val="none" w:sz="0" w:space="0" w:color="auto"/>
        <w:right w:val="none" w:sz="0" w:space="0" w:color="auto"/>
      </w:divBdr>
    </w:div>
    <w:div w:id="877354622">
      <w:bodyDiv w:val="1"/>
      <w:marLeft w:val="0"/>
      <w:marRight w:val="0"/>
      <w:marTop w:val="0"/>
      <w:marBottom w:val="0"/>
      <w:divBdr>
        <w:top w:val="none" w:sz="0" w:space="0" w:color="auto"/>
        <w:left w:val="none" w:sz="0" w:space="0" w:color="auto"/>
        <w:bottom w:val="none" w:sz="0" w:space="0" w:color="auto"/>
        <w:right w:val="none" w:sz="0" w:space="0" w:color="auto"/>
      </w:divBdr>
    </w:div>
    <w:div w:id="882403989">
      <w:bodyDiv w:val="1"/>
      <w:marLeft w:val="0"/>
      <w:marRight w:val="0"/>
      <w:marTop w:val="0"/>
      <w:marBottom w:val="0"/>
      <w:divBdr>
        <w:top w:val="none" w:sz="0" w:space="0" w:color="auto"/>
        <w:left w:val="none" w:sz="0" w:space="0" w:color="auto"/>
        <w:bottom w:val="none" w:sz="0" w:space="0" w:color="auto"/>
        <w:right w:val="none" w:sz="0" w:space="0" w:color="auto"/>
      </w:divBdr>
    </w:div>
    <w:div w:id="883521927">
      <w:bodyDiv w:val="1"/>
      <w:marLeft w:val="0"/>
      <w:marRight w:val="0"/>
      <w:marTop w:val="0"/>
      <w:marBottom w:val="0"/>
      <w:divBdr>
        <w:top w:val="none" w:sz="0" w:space="0" w:color="auto"/>
        <w:left w:val="none" w:sz="0" w:space="0" w:color="auto"/>
        <w:bottom w:val="none" w:sz="0" w:space="0" w:color="auto"/>
        <w:right w:val="none" w:sz="0" w:space="0" w:color="auto"/>
      </w:divBdr>
    </w:div>
    <w:div w:id="884758849">
      <w:bodyDiv w:val="1"/>
      <w:marLeft w:val="0"/>
      <w:marRight w:val="0"/>
      <w:marTop w:val="0"/>
      <w:marBottom w:val="0"/>
      <w:divBdr>
        <w:top w:val="none" w:sz="0" w:space="0" w:color="auto"/>
        <w:left w:val="none" w:sz="0" w:space="0" w:color="auto"/>
        <w:bottom w:val="none" w:sz="0" w:space="0" w:color="auto"/>
        <w:right w:val="none" w:sz="0" w:space="0" w:color="auto"/>
      </w:divBdr>
    </w:div>
    <w:div w:id="887454028">
      <w:bodyDiv w:val="1"/>
      <w:marLeft w:val="0"/>
      <w:marRight w:val="0"/>
      <w:marTop w:val="0"/>
      <w:marBottom w:val="0"/>
      <w:divBdr>
        <w:top w:val="none" w:sz="0" w:space="0" w:color="auto"/>
        <w:left w:val="none" w:sz="0" w:space="0" w:color="auto"/>
        <w:bottom w:val="none" w:sz="0" w:space="0" w:color="auto"/>
        <w:right w:val="none" w:sz="0" w:space="0" w:color="auto"/>
      </w:divBdr>
    </w:div>
    <w:div w:id="892424225">
      <w:bodyDiv w:val="1"/>
      <w:marLeft w:val="0"/>
      <w:marRight w:val="0"/>
      <w:marTop w:val="0"/>
      <w:marBottom w:val="0"/>
      <w:divBdr>
        <w:top w:val="none" w:sz="0" w:space="0" w:color="auto"/>
        <w:left w:val="none" w:sz="0" w:space="0" w:color="auto"/>
        <w:bottom w:val="none" w:sz="0" w:space="0" w:color="auto"/>
        <w:right w:val="none" w:sz="0" w:space="0" w:color="auto"/>
      </w:divBdr>
    </w:div>
    <w:div w:id="893004564">
      <w:bodyDiv w:val="1"/>
      <w:marLeft w:val="0"/>
      <w:marRight w:val="0"/>
      <w:marTop w:val="0"/>
      <w:marBottom w:val="0"/>
      <w:divBdr>
        <w:top w:val="none" w:sz="0" w:space="0" w:color="auto"/>
        <w:left w:val="none" w:sz="0" w:space="0" w:color="auto"/>
        <w:bottom w:val="none" w:sz="0" w:space="0" w:color="auto"/>
        <w:right w:val="none" w:sz="0" w:space="0" w:color="auto"/>
      </w:divBdr>
    </w:div>
    <w:div w:id="893393000">
      <w:bodyDiv w:val="1"/>
      <w:marLeft w:val="0"/>
      <w:marRight w:val="0"/>
      <w:marTop w:val="0"/>
      <w:marBottom w:val="0"/>
      <w:divBdr>
        <w:top w:val="none" w:sz="0" w:space="0" w:color="auto"/>
        <w:left w:val="none" w:sz="0" w:space="0" w:color="auto"/>
        <w:bottom w:val="none" w:sz="0" w:space="0" w:color="auto"/>
        <w:right w:val="none" w:sz="0" w:space="0" w:color="auto"/>
      </w:divBdr>
    </w:div>
    <w:div w:id="895316845">
      <w:bodyDiv w:val="1"/>
      <w:marLeft w:val="0"/>
      <w:marRight w:val="0"/>
      <w:marTop w:val="0"/>
      <w:marBottom w:val="0"/>
      <w:divBdr>
        <w:top w:val="none" w:sz="0" w:space="0" w:color="auto"/>
        <w:left w:val="none" w:sz="0" w:space="0" w:color="auto"/>
        <w:bottom w:val="none" w:sz="0" w:space="0" w:color="auto"/>
        <w:right w:val="none" w:sz="0" w:space="0" w:color="auto"/>
      </w:divBdr>
    </w:div>
    <w:div w:id="895433222">
      <w:bodyDiv w:val="1"/>
      <w:marLeft w:val="0"/>
      <w:marRight w:val="0"/>
      <w:marTop w:val="0"/>
      <w:marBottom w:val="0"/>
      <w:divBdr>
        <w:top w:val="none" w:sz="0" w:space="0" w:color="auto"/>
        <w:left w:val="none" w:sz="0" w:space="0" w:color="auto"/>
        <w:bottom w:val="none" w:sz="0" w:space="0" w:color="auto"/>
        <w:right w:val="none" w:sz="0" w:space="0" w:color="auto"/>
      </w:divBdr>
    </w:div>
    <w:div w:id="895505332">
      <w:bodyDiv w:val="1"/>
      <w:marLeft w:val="0"/>
      <w:marRight w:val="0"/>
      <w:marTop w:val="0"/>
      <w:marBottom w:val="0"/>
      <w:divBdr>
        <w:top w:val="none" w:sz="0" w:space="0" w:color="auto"/>
        <w:left w:val="none" w:sz="0" w:space="0" w:color="auto"/>
        <w:bottom w:val="none" w:sz="0" w:space="0" w:color="auto"/>
        <w:right w:val="none" w:sz="0" w:space="0" w:color="auto"/>
      </w:divBdr>
    </w:div>
    <w:div w:id="896822836">
      <w:bodyDiv w:val="1"/>
      <w:marLeft w:val="0"/>
      <w:marRight w:val="0"/>
      <w:marTop w:val="0"/>
      <w:marBottom w:val="0"/>
      <w:divBdr>
        <w:top w:val="none" w:sz="0" w:space="0" w:color="auto"/>
        <w:left w:val="none" w:sz="0" w:space="0" w:color="auto"/>
        <w:bottom w:val="none" w:sz="0" w:space="0" w:color="auto"/>
        <w:right w:val="none" w:sz="0" w:space="0" w:color="auto"/>
      </w:divBdr>
    </w:div>
    <w:div w:id="898250246">
      <w:bodyDiv w:val="1"/>
      <w:marLeft w:val="0"/>
      <w:marRight w:val="0"/>
      <w:marTop w:val="0"/>
      <w:marBottom w:val="0"/>
      <w:divBdr>
        <w:top w:val="none" w:sz="0" w:space="0" w:color="auto"/>
        <w:left w:val="none" w:sz="0" w:space="0" w:color="auto"/>
        <w:bottom w:val="none" w:sz="0" w:space="0" w:color="auto"/>
        <w:right w:val="none" w:sz="0" w:space="0" w:color="auto"/>
      </w:divBdr>
    </w:div>
    <w:div w:id="898394544">
      <w:bodyDiv w:val="1"/>
      <w:marLeft w:val="0"/>
      <w:marRight w:val="0"/>
      <w:marTop w:val="0"/>
      <w:marBottom w:val="0"/>
      <w:divBdr>
        <w:top w:val="none" w:sz="0" w:space="0" w:color="auto"/>
        <w:left w:val="none" w:sz="0" w:space="0" w:color="auto"/>
        <w:bottom w:val="none" w:sz="0" w:space="0" w:color="auto"/>
        <w:right w:val="none" w:sz="0" w:space="0" w:color="auto"/>
      </w:divBdr>
    </w:div>
    <w:div w:id="898515229">
      <w:bodyDiv w:val="1"/>
      <w:marLeft w:val="0"/>
      <w:marRight w:val="0"/>
      <w:marTop w:val="0"/>
      <w:marBottom w:val="0"/>
      <w:divBdr>
        <w:top w:val="none" w:sz="0" w:space="0" w:color="auto"/>
        <w:left w:val="none" w:sz="0" w:space="0" w:color="auto"/>
        <w:bottom w:val="none" w:sz="0" w:space="0" w:color="auto"/>
        <w:right w:val="none" w:sz="0" w:space="0" w:color="auto"/>
      </w:divBdr>
    </w:div>
    <w:div w:id="898589158">
      <w:bodyDiv w:val="1"/>
      <w:marLeft w:val="0"/>
      <w:marRight w:val="0"/>
      <w:marTop w:val="0"/>
      <w:marBottom w:val="0"/>
      <w:divBdr>
        <w:top w:val="none" w:sz="0" w:space="0" w:color="auto"/>
        <w:left w:val="none" w:sz="0" w:space="0" w:color="auto"/>
        <w:bottom w:val="none" w:sz="0" w:space="0" w:color="auto"/>
        <w:right w:val="none" w:sz="0" w:space="0" w:color="auto"/>
      </w:divBdr>
    </w:div>
    <w:div w:id="898637885">
      <w:bodyDiv w:val="1"/>
      <w:marLeft w:val="0"/>
      <w:marRight w:val="0"/>
      <w:marTop w:val="0"/>
      <w:marBottom w:val="0"/>
      <w:divBdr>
        <w:top w:val="none" w:sz="0" w:space="0" w:color="auto"/>
        <w:left w:val="none" w:sz="0" w:space="0" w:color="auto"/>
        <w:bottom w:val="none" w:sz="0" w:space="0" w:color="auto"/>
        <w:right w:val="none" w:sz="0" w:space="0" w:color="auto"/>
      </w:divBdr>
    </w:div>
    <w:div w:id="901065033">
      <w:bodyDiv w:val="1"/>
      <w:marLeft w:val="0"/>
      <w:marRight w:val="0"/>
      <w:marTop w:val="0"/>
      <w:marBottom w:val="0"/>
      <w:divBdr>
        <w:top w:val="none" w:sz="0" w:space="0" w:color="auto"/>
        <w:left w:val="none" w:sz="0" w:space="0" w:color="auto"/>
        <w:bottom w:val="none" w:sz="0" w:space="0" w:color="auto"/>
        <w:right w:val="none" w:sz="0" w:space="0" w:color="auto"/>
      </w:divBdr>
    </w:div>
    <w:div w:id="901139330">
      <w:bodyDiv w:val="1"/>
      <w:marLeft w:val="0"/>
      <w:marRight w:val="0"/>
      <w:marTop w:val="0"/>
      <w:marBottom w:val="0"/>
      <w:divBdr>
        <w:top w:val="none" w:sz="0" w:space="0" w:color="auto"/>
        <w:left w:val="none" w:sz="0" w:space="0" w:color="auto"/>
        <w:bottom w:val="none" w:sz="0" w:space="0" w:color="auto"/>
        <w:right w:val="none" w:sz="0" w:space="0" w:color="auto"/>
      </w:divBdr>
    </w:div>
    <w:div w:id="901477481">
      <w:bodyDiv w:val="1"/>
      <w:marLeft w:val="0"/>
      <w:marRight w:val="0"/>
      <w:marTop w:val="0"/>
      <w:marBottom w:val="0"/>
      <w:divBdr>
        <w:top w:val="none" w:sz="0" w:space="0" w:color="auto"/>
        <w:left w:val="none" w:sz="0" w:space="0" w:color="auto"/>
        <w:bottom w:val="none" w:sz="0" w:space="0" w:color="auto"/>
        <w:right w:val="none" w:sz="0" w:space="0" w:color="auto"/>
      </w:divBdr>
    </w:div>
    <w:div w:id="901719268">
      <w:bodyDiv w:val="1"/>
      <w:marLeft w:val="0"/>
      <w:marRight w:val="0"/>
      <w:marTop w:val="0"/>
      <w:marBottom w:val="0"/>
      <w:divBdr>
        <w:top w:val="none" w:sz="0" w:space="0" w:color="auto"/>
        <w:left w:val="none" w:sz="0" w:space="0" w:color="auto"/>
        <w:bottom w:val="none" w:sz="0" w:space="0" w:color="auto"/>
        <w:right w:val="none" w:sz="0" w:space="0" w:color="auto"/>
      </w:divBdr>
    </w:div>
    <w:div w:id="902519722">
      <w:bodyDiv w:val="1"/>
      <w:marLeft w:val="0"/>
      <w:marRight w:val="0"/>
      <w:marTop w:val="0"/>
      <w:marBottom w:val="0"/>
      <w:divBdr>
        <w:top w:val="none" w:sz="0" w:space="0" w:color="auto"/>
        <w:left w:val="none" w:sz="0" w:space="0" w:color="auto"/>
        <w:bottom w:val="none" w:sz="0" w:space="0" w:color="auto"/>
        <w:right w:val="none" w:sz="0" w:space="0" w:color="auto"/>
      </w:divBdr>
    </w:div>
    <w:div w:id="903295896">
      <w:bodyDiv w:val="1"/>
      <w:marLeft w:val="0"/>
      <w:marRight w:val="0"/>
      <w:marTop w:val="0"/>
      <w:marBottom w:val="0"/>
      <w:divBdr>
        <w:top w:val="none" w:sz="0" w:space="0" w:color="auto"/>
        <w:left w:val="none" w:sz="0" w:space="0" w:color="auto"/>
        <w:bottom w:val="none" w:sz="0" w:space="0" w:color="auto"/>
        <w:right w:val="none" w:sz="0" w:space="0" w:color="auto"/>
      </w:divBdr>
    </w:div>
    <w:div w:id="904797482">
      <w:bodyDiv w:val="1"/>
      <w:marLeft w:val="0"/>
      <w:marRight w:val="0"/>
      <w:marTop w:val="0"/>
      <w:marBottom w:val="0"/>
      <w:divBdr>
        <w:top w:val="none" w:sz="0" w:space="0" w:color="auto"/>
        <w:left w:val="none" w:sz="0" w:space="0" w:color="auto"/>
        <w:bottom w:val="none" w:sz="0" w:space="0" w:color="auto"/>
        <w:right w:val="none" w:sz="0" w:space="0" w:color="auto"/>
      </w:divBdr>
    </w:div>
    <w:div w:id="905840274">
      <w:bodyDiv w:val="1"/>
      <w:marLeft w:val="0"/>
      <w:marRight w:val="0"/>
      <w:marTop w:val="0"/>
      <w:marBottom w:val="0"/>
      <w:divBdr>
        <w:top w:val="none" w:sz="0" w:space="0" w:color="auto"/>
        <w:left w:val="none" w:sz="0" w:space="0" w:color="auto"/>
        <w:bottom w:val="none" w:sz="0" w:space="0" w:color="auto"/>
        <w:right w:val="none" w:sz="0" w:space="0" w:color="auto"/>
      </w:divBdr>
    </w:div>
    <w:div w:id="906304248">
      <w:bodyDiv w:val="1"/>
      <w:marLeft w:val="0"/>
      <w:marRight w:val="0"/>
      <w:marTop w:val="0"/>
      <w:marBottom w:val="0"/>
      <w:divBdr>
        <w:top w:val="none" w:sz="0" w:space="0" w:color="auto"/>
        <w:left w:val="none" w:sz="0" w:space="0" w:color="auto"/>
        <w:bottom w:val="none" w:sz="0" w:space="0" w:color="auto"/>
        <w:right w:val="none" w:sz="0" w:space="0" w:color="auto"/>
      </w:divBdr>
    </w:div>
    <w:div w:id="906378863">
      <w:bodyDiv w:val="1"/>
      <w:marLeft w:val="0"/>
      <w:marRight w:val="0"/>
      <w:marTop w:val="0"/>
      <w:marBottom w:val="0"/>
      <w:divBdr>
        <w:top w:val="none" w:sz="0" w:space="0" w:color="auto"/>
        <w:left w:val="none" w:sz="0" w:space="0" w:color="auto"/>
        <w:bottom w:val="none" w:sz="0" w:space="0" w:color="auto"/>
        <w:right w:val="none" w:sz="0" w:space="0" w:color="auto"/>
      </w:divBdr>
    </w:div>
    <w:div w:id="907150685">
      <w:bodyDiv w:val="1"/>
      <w:marLeft w:val="0"/>
      <w:marRight w:val="0"/>
      <w:marTop w:val="0"/>
      <w:marBottom w:val="0"/>
      <w:divBdr>
        <w:top w:val="none" w:sz="0" w:space="0" w:color="auto"/>
        <w:left w:val="none" w:sz="0" w:space="0" w:color="auto"/>
        <w:bottom w:val="none" w:sz="0" w:space="0" w:color="auto"/>
        <w:right w:val="none" w:sz="0" w:space="0" w:color="auto"/>
      </w:divBdr>
    </w:div>
    <w:div w:id="909265894">
      <w:bodyDiv w:val="1"/>
      <w:marLeft w:val="0"/>
      <w:marRight w:val="0"/>
      <w:marTop w:val="0"/>
      <w:marBottom w:val="0"/>
      <w:divBdr>
        <w:top w:val="none" w:sz="0" w:space="0" w:color="auto"/>
        <w:left w:val="none" w:sz="0" w:space="0" w:color="auto"/>
        <w:bottom w:val="none" w:sz="0" w:space="0" w:color="auto"/>
        <w:right w:val="none" w:sz="0" w:space="0" w:color="auto"/>
      </w:divBdr>
    </w:div>
    <w:div w:id="909926784">
      <w:bodyDiv w:val="1"/>
      <w:marLeft w:val="0"/>
      <w:marRight w:val="0"/>
      <w:marTop w:val="0"/>
      <w:marBottom w:val="0"/>
      <w:divBdr>
        <w:top w:val="none" w:sz="0" w:space="0" w:color="auto"/>
        <w:left w:val="none" w:sz="0" w:space="0" w:color="auto"/>
        <w:bottom w:val="none" w:sz="0" w:space="0" w:color="auto"/>
        <w:right w:val="none" w:sz="0" w:space="0" w:color="auto"/>
      </w:divBdr>
    </w:div>
    <w:div w:id="910697545">
      <w:bodyDiv w:val="1"/>
      <w:marLeft w:val="0"/>
      <w:marRight w:val="0"/>
      <w:marTop w:val="0"/>
      <w:marBottom w:val="0"/>
      <w:divBdr>
        <w:top w:val="none" w:sz="0" w:space="0" w:color="auto"/>
        <w:left w:val="none" w:sz="0" w:space="0" w:color="auto"/>
        <w:bottom w:val="none" w:sz="0" w:space="0" w:color="auto"/>
        <w:right w:val="none" w:sz="0" w:space="0" w:color="auto"/>
      </w:divBdr>
    </w:div>
    <w:div w:id="911356919">
      <w:bodyDiv w:val="1"/>
      <w:marLeft w:val="0"/>
      <w:marRight w:val="0"/>
      <w:marTop w:val="0"/>
      <w:marBottom w:val="0"/>
      <w:divBdr>
        <w:top w:val="none" w:sz="0" w:space="0" w:color="auto"/>
        <w:left w:val="none" w:sz="0" w:space="0" w:color="auto"/>
        <w:bottom w:val="none" w:sz="0" w:space="0" w:color="auto"/>
        <w:right w:val="none" w:sz="0" w:space="0" w:color="auto"/>
      </w:divBdr>
    </w:div>
    <w:div w:id="916742404">
      <w:bodyDiv w:val="1"/>
      <w:marLeft w:val="0"/>
      <w:marRight w:val="0"/>
      <w:marTop w:val="0"/>
      <w:marBottom w:val="0"/>
      <w:divBdr>
        <w:top w:val="none" w:sz="0" w:space="0" w:color="auto"/>
        <w:left w:val="none" w:sz="0" w:space="0" w:color="auto"/>
        <w:bottom w:val="none" w:sz="0" w:space="0" w:color="auto"/>
        <w:right w:val="none" w:sz="0" w:space="0" w:color="auto"/>
      </w:divBdr>
    </w:div>
    <w:div w:id="916984156">
      <w:bodyDiv w:val="1"/>
      <w:marLeft w:val="0"/>
      <w:marRight w:val="0"/>
      <w:marTop w:val="0"/>
      <w:marBottom w:val="0"/>
      <w:divBdr>
        <w:top w:val="none" w:sz="0" w:space="0" w:color="auto"/>
        <w:left w:val="none" w:sz="0" w:space="0" w:color="auto"/>
        <w:bottom w:val="none" w:sz="0" w:space="0" w:color="auto"/>
        <w:right w:val="none" w:sz="0" w:space="0" w:color="auto"/>
      </w:divBdr>
    </w:div>
    <w:div w:id="917399024">
      <w:bodyDiv w:val="1"/>
      <w:marLeft w:val="0"/>
      <w:marRight w:val="0"/>
      <w:marTop w:val="0"/>
      <w:marBottom w:val="0"/>
      <w:divBdr>
        <w:top w:val="none" w:sz="0" w:space="0" w:color="auto"/>
        <w:left w:val="none" w:sz="0" w:space="0" w:color="auto"/>
        <w:bottom w:val="none" w:sz="0" w:space="0" w:color="auto"/>
        <w:right w:val="none" w:sz="0" w:space="0" w:color="auto"/>
      </w:divBdr>
    </w:div>
    <w:div w:id="917667039">
      <w:bodyDiv w:val="1"/>
      <w:marLeft w:val="0"/>
      <w:marRight w:val="0"/>
      <w:marTop w:val="0"/>
      <w:marBottom w:val="0"/>
      <w:divBdr>
        <w:top w:val="none" w:sz="0" w:space="0" w:color="auto"/>
        <w:left w:val="none" w:sz="0" w:space="0" w:color="auto"/>
        <w:bottom w:val="none" w:sz="0" w:space="0" w:color="auto"/>
        <w:right w:val="none" w:sz="0" w:space="0" w:color="auto"/>
      </w:divBdr>
    </w:div>
    <w:div w:id="920406933">
      <w:bodyDiv w:val="1"/>
      <w:marLeft w:val="0"/>
      <w:marRight w:val="0"/>
      <w:marTop w:val="0"/>
      <w:marBottom w:val="0"/>
      <w:divBdr>
        <w:top w:val="none" w:sz="0" w:space="0" w:color="auto"/>
        <w:left w:val="none" w:sz="0" w:space="0" w:color="auto"/>
        <w:bottom w:val="none" w:sz="0" w:space="0" w:color="auto"/>
        <w:right w:val="none" w:sz="0" w:space="0" w:color="auto"/>
      </w:divBdr>
    </w:div>
    <w:div w:id="922640886">
      <w:bodyDiv w:val="1"/>
      <w:marLeft w:val="0"/>
      <w:marRight w:val="0"/>
      <w:marTop w:val="0"/>
      <w:marBottom w:val="0"/>
      <w:divBdr>
        <w:top w:val="none" w:sz="0" w:space="0" w:color="auto"/>
        <w:left w:val="none" w:sz="0" w:space="0" w:color="auto"/>
        <w:bottom w:val="none" w:sz="0" w:space="0" w:color="auto"/>
        <w:right w:val="none" w:sz="0" w:space="0" w:color="auto"/>
      </w:divBdr>
    </w:div>
    <w:div w:id="927738249">
      <w:bodyDiv w:val="1"/>
      <w:marLeft w:val="0"/>
      <w:marRight w:val="0"/>
      <w:marTop w:val="0"/>
      <w:marBottom w:val="0"/>
      <w:divBdr>
        <w:top w:val="none" w:sz="0" w:space="0" w:color="auto"/>
        <w:left w:val="none" w:sz="0" w:space="0" w:color="auto"/>
        <w:bottom w:val="none" w:sz="0" w:space="0" w:color="auto"/>
        <w:right w:val="none" w:sz="0" w:space="0" w:color="auto"/>
      </w:divBdr>
    </w:div>
    <w:div w:id="928999930">
      <w:bodyDiv w:val="1"/>
      <w:marLeft w:val="0"/>
      <w:marRight w:val="0"/>
      <w:marTop w:val="0"/>
      <w:marBottom w:val="0"/>
      <w:divBdr>
        <w:top w:val="none" w:sz="0" w:space="0" w:color="auto"/>
        <w:left w:val="none" w:sz="0" w:space="0" w:color="auto"/>
        <w:bottom w:val="none" w:sz="0" w:space="0" w:color="auto"/>
        <w:right w:val="none" w:sz="0" w:space="0" w:color="auto"/>
      </w:divBdr>
    </w:div>
    <w:div w:id="929856067">
      <w:bodyDiv w:val="1"/>
      <w:marLeft w:val="0"/>
      <w:marRight w:val="0"/>
      <w:marTop w:val="0"/>
      <w:marBottom w:val="0"/>
      <w:divBdr>
        <w:top w:val="none" w:sz="0" w:space="0" w:color="auto"/>
        <w:left w:val="none" w:sz="0" w:space="0" w:color="auto"/>
        <w:bottom w:val="none" w:sz="0" w:space="0" w:color="auto"/>
        <w:right w:val="none" w:sz="0" w:space="0" w:color="auto"/>
      </w:divBdr>
    </w:div>
    <w:div w:id="930044027">
      <w:bodyDiv w:val="1"/>
      <w:marLeft w:val="0"/>
      <w:marRight w:val="0"/>
      <w:marTop w:val="0"/>
      <w:marBottom w:val="0"/>
      <w:divBdr>
        <w:top w:val="none" w:sz="0" w:space="0" w:color="auto"/>
        <w:left w:val="none" w:sz="0" w:space="0" w:color="auto"/>
        <w:bottom w:val="none" w:sz="0" w:space="0" w:color="auto"/>
        <w:right w:val="none" w:sz="0" w:space="0" w:color="auto"/>
      </w:divBdr>
    </w:div>
    <w:div w:id="930547268">
      <w:bodyDiv w:val="1"/>
      <w:marLeft w:val="0"/>
      <w:marRight w:val="0"/>
      <w:marTop w:val="0"/>
      <w:marBottom w:val="0"/>
      <w:divBdr>
        <w:top w:val="none" w:sz="0" w:space="0" w:color="auto"/>
        <w:left w:val="none" w:sz="0" w:space="0" w:color="auto"/>
        <w:bottom w:val="none" w:sz="0" w:space="0" w:color="auto"/>
        <w:right w:val="none" w:sz="0" w:space="0" w:color="auto"/>
      </w:divBdr>
    </w:div>
    <w:div w:id="930820948">
      <w:bodyDiv w:val="1"/>
      <w:marLeft w:val="0"/>
      <w:marRight w:val="0"/>
      <w:marTop w:val="0"/>
      <w:marBottom w:val="0"/>
      <w:divBdr>
        <w:top w:val="none" w:sz="0" w:space="0" w:color="auto"/>
        <w:left w:val="none" w:sz="0" w:space="0" w:color="auto"/>
        <w:bottom w:val="none" w:sz="0" w:space="0" w:color="auto"/>
        <w:right w:val="none" w:sz="0" w:space="0" w:color="auto"/>
      </w:divBdr>
    </w:div>
    <w:div w:id="933510342">
      <w:bodyDiv w:val="1"/>
      <w:marLeft w:val="0"/>
      <w:marRight w:val="0"/>
      <w:marTop w:val="0"/>
      <w:marBottom w:val="0"/>
      <w:divBdr>
        <w:top w:val="none" w:sz="0" w:space="0" w:color="auto"/>
        <w:left w:val="none" w:sz="0" w:space="0" w:color="auto"/>
        <w:bottom w:val="none" w:sz="0" w:space="0" w:color="auto"/>
        <w:right w:val="none" w:sz="0" w:space="0" w:color="auto"/>
      </w:divBdr>
    </w:div>
    <w:div w:id="933629472">
      <w:bodyDiv w:val="1"/>
      <w:marLeft w:val="0"/>
      <w:marRight w:val="0"/>
      <w:marTop w:val="0"/>
      <w:marBottom w:val="0"/>
      <w:divBdr>
        <w:top w:val="none" w:sz="0" w:space="0" w:color="auto"/>
        <w:left w:val="none" w:sz="0" w:space="0" w:color="auto"/>
        <w:bottom w:val="none" w:sz="0" w:space="0" w:color="auto"/>
        <w:right w:val="none" w:sz="0" w:space="0" w:color="auto"/>
      </w:divBdr>
    </w:div>
    <w:div w:id="933709984">
      <w:bodyDiv w:val="1"/>
      <w:marLeft w:val="0"/>
      <w:marRight w:val="0"/>
      <w:marTop w:val="0"/>
      <w:marBottom w:val="0"/>
      <w:divBdr>
        <w:top w:val="none" w:sz="0" w:space="0" w:color="auto"/>
        <w:left w:val="none" w:sz="0" w:space="0" w:color="auto"/>
        <w:bottom w:val="none" w:sz="0" w:space="0" w:color="auto"/>
        <w:right w:val="none" w:sz="0" w:space="0" w:color="auto"/>
      </w:divBdr>
    </w:div>
    <w:div w:id="935290645">
      <w:bodyDiv w:val="1"/>
      <w:marLeft w:val="0"/>
      <w:marRight w:val="0"/>
      <w:marTop w:val="0"/>
      <w:marBottom w:val="0"/>
      <w:divBdr>
        <w:top w:val="none" w:sz="0" w:space="0" w:color="auto"/>
        <w:left w:val="none" w:sz="0" w:space="0" w:color="auto"/>
        <w:bottom w:val="none" w:sz="0" w:space="0" w:color="auto"/>
        <w:right w:val="none" w:sz="0" w:space="0" w:color="auto"/>
      </w:divBdr>
    </w:div>
    <w:div w:id="936476352">
      <w:bodyDiv w:val="1"/>
      <w:marLeft w:val="0"/>
      <w:marRight w:val="0"/>
      <w:marTop w:val="0"/>
      <w:marBottom w:val="0"/>
      <w:divBdr>
        <w:top w:val="none" w:sz="0" w:space="0" w:color="auto"/>
        <w:left w:val="none" w:sz="0" w:space="0" w:color="auto"/>
        <w:bottom w:val="none" w:sz="0" w:space="0" w:color="auto"/>
        <w:right w:val="none" w:sz="0" w:space="0" w:color="auto"/>
      </w:divBdr>
    </w:div>
    <w:div w:id="937325939">
      <w:bodyDiv w:val="1"/>
      <w:marLeft w:val="0"/>
      <w:marRight w:val="0"/>
      <w:marTop w:val="0"/>
      <w:marBottom w:val="0"/>
      <w:divBdr>
        <w:top w:val="none" w:sz="0" w:space="0" w:color="auto"/>
        <w:left w:val="none" w:sz="0" w:space="0" w:color="auto"/>
        <w:bottom w:val="none" w:sz="0" w:space="0" w:color="auto"/>
        <w:right w:val="none" w:sz="0" w:space="0" w:color="auto"/>
      </w:divBdr>
    </w:div>
    <w:div w:id="938299177">
      <w:bodyDiv w:val="1"/>
      <w:marLeft w:val="0"/>
      <w:marRight w:val="0"/>
      <w:marTop w:val="0"/>
      <w:marBottom w:val="0"/>
      <w:divBdr>
        <w:top w:val="none" w:sz="0" w:space="0" w:color="auto"/>
        <w:left w:val="none" w:sz="0" w:space="0" w:color="auto"/>
        <w:bottom w:val="none" w:sz="0" w:space="0" w:color="auto"/>
        <w:right w:val="none" w:sz="0" w:space="0" w:color="auto"/>
      </w:divBdr>
    </w:div>
    <w:div w:id="939219995">
      <w:bodyDiv w:val="1"/>
      <w:marLeft w:val="0"/>
      <w:marRight w:val="0"/>
      <w:marTop w:val="0"/>
      <w:marBottom w:val="0"/>
      <w:divBdr>
        <w:top w:val="none" w:sz="0" w:space="0" w:color="auto"/>
        <w:left w:val="none" w:sz="0" w:space="0" w:color="auto"/>
        <w:bottom w:val="none" w:sz="0" w:space="0" w:color="auto"/>
        <w:right w:val="none" w:sz="0" w:space="0" w:color="auto"/>
      </w:divBdr>
    </w:div>
    <w:div w:id="942767745">
      <w:bodyDiv w:val="1"/>
      <w:marLeft w:val="0"/>
      <w:marRight w:val="0"/>
      <w:marTop w:val="0"/>
      <w:marBottom w:val="0"/>
      <w:divBdr>
        <w:top w:val="none" w:sz="0" w:space="0" w:color="auto"/>
        <w:left w:val="none" w:sz="0" w:space="0" w:color="auto"/>
        <w:bottom w:val="none" w:sz="0" w:space="0" w:color="auto"/>
        <w:right w:val="none" w:sz="0" w:space="0" w:color="auto"/>
      </w:divBdr>
    </w:div>
    <w:div w:id="943422324">
      <w:bodyDiv w:val="1"/>
      <w:marLeft w:val="0"/>
      <w:marRight w:val="0"/>
      <w:marTop w:val="0"/>
      <w:marBottom w:val="0"/>
      <w:divBdr>
        <w:top w:val="none" w:sz="0" w:space="0" w:color="auto"/>
        <w:left w:val="none" w:sz="0" w:space="0" w:color="auto"/>
        <w:bottom w:val="none" w:sz="0" w:space="0" w:color="auto"/>
        <w:right w:val="none" w:sz="0" w:space="0" w:color="auto"/>
      </w:divBdr>
    </w:div>
    <w:div w:id="944002463">
      <w:bodyDiv w:val="1"/>
      <w:marLeft w:val="0"/>
      <w:marRight w:val="0"/>
      <w:marTop w:val="0"/>
      <w:marBottom w:val="0"/>
      <w:divBdr>
        <w:top w:val="none" w:sz="0" w:space="0" w:color="auto"/>
        <w:left w:val="none" w:sz="0" w:space="0" w:color="auto"/>
        <w:bottom w:val="none" w:sz="0" w:space="0" w:color="auto"/>
        <w:right w:val="none" w:sz="0" w:space="0" w:color="auto"/>
      </w:divBdr>
    </w:div>
    <w:div w:id="947397981">
      <w:bodyDiv w:val="1"/>
      <w:marLeft w:val="0"/>
      <w:marRight w:val="0"/>
      <w:marTop w:val="0"/>
      <w:marBottom w:val="0"/>
      <w:divBdr>
        <w:top w:val="none" w:sz="0" w:space="0" w:color="auto"/>
        <w:left w:val="none" w:sz="0" w:space="0" w:color="auto"/>
        <w:bottom w:val="none" w:sz="0" w:space="0" w:color="auto"/>
        <w:right w:val="none" w:sz="0" w:space="0" w:color="auto"/>
      </w:divBdr>
    </w:div>
    <w:div w:id="947738263">
      <w:bodyDiv w:val="1"/>
      <w:marLeft w:val="0"/>
      <w:marRight w:val="0"/>
      <w:marTop w:val="0"/>
      <w:marBottom w:val="0"/>
      <w:divBdr>
        <w:top w:val="none" w:sz="0" w:space="0" w:color="auto"/>
        <w:left w:val="none" w:sz="0" w:space="0" w:color="auto"/>
        <w:bottom w:val="none" w:sz="0" w:space="0" w:color="auto"/>
        <w:right w:val="none" w:sz="0" w:space="0" w:color="auto"/>
      </w:divBdr>
    </w:div>
    <w:div w:id="953638386">
      <w:bodyDiv w:val="1"/>
      <w:marLeft w:val="0"/>
      <w:marRight w:val="0"/>
      <w:marTop w:val="0"/>
      <w:marBottom w:val="0"/>
      <w:divBdr>
        <w:top w:val="none" w:sz="0" w:space="0" w:color="auto"/>
        <w:left w:val="none" w:sz="0" w:space="0" w:color="auto"/>
        <w:bottom w:val="none" w:sz="0" w:space="0" w:color="auto"/>
        <w:right w:val="none" w:sz="0" w:space="0" w:color="auto"/>
      </w:divBdr>
    </w:div>
    <w:div w:id="954141185">
      <w:bodyDiv w:val="1"/>
      <w:marLeft w:val="0"/>
      <w:marRight w:val="0"/>
      <w:marTop w:val="0"/>
      <w:marBottom w:val="0"/>
      <w:divBdr>
        <w:top w:val="none" w:sz="0" w:space="0" w:color="auto"/>
        <w:left w:val="none" w:sz="0" w:space="0" w:color="auto"/>
        <w:bottom w:val="none" w:sz="0" w:space="0" w:color="auto"/>
        <w:right w:val="none" w:sz="0" w:space="0" w:color="auto"/>
      </w:divBdr>
    </w:div>
    <w:div w:id="954291564">
      <w:bodyDiv w:val="1"/>
      <w:marLeft w:val="0"/>
      <w:marRight w:val="0"/>
      <w:marTop w:val="0"/>
      <w:marBottom w:val="0"/>
      <w:divBdr>
        <w:top w:val="none" w:sz="0" w:space="0" w:color="auto"/>
        <w:left w:val="none" w:sz="0" w:space="0" w:color="auto"/>
        <w:bottom w:val="none" w:sz="0" w:space="0" w:color="auto"/>
        <w:right w:val="none" w:sz="0" w:space="0" w:color="auto"/>
      </w:divBdr>
    </w:div>
    <w:div w:id="954600083">
      <w:bodyDiv w:val="1"/>
      <w:marLeft w:val="0"/>
      <w:marRight w:val="0"/>
      <w:marTop w:val="0"/>
      <w:marBottom w:val="0"/>
      <w:divBdr>
        <w:top w:val="none" w:sz="0" w:space="0" w:color="auto"/>
        <w:left w:val="none" w:sz="0" w:space="0" w:color="auto"/>
        <w:bottom w:val="none" w:sz="0" w:space="0" w:color="auto"/>
        <w:right w:val="none" w:sz="0" w:space="0" w:color="auto"/>
      </w:divBdr>
    </w:div>
    <w:div w:id="957219477">
      <w:bodyDiv w:val="1"/>
      <w:marLeft w:val="0"/>
      <w:marRight w:val="0"/>
      <w:marTop w:val="0"/>
      <w:marBottom w:val="0"/>
      <w:divBdr>
        <w:top w:val="none" w:sz="0" w:space="0" w:color="auto"/>
        <w:left w:val="none" w:sz="0" w:space="0" w:color="auto"/>
        <w:bottom w:val="none" w:sz="0" w:space="0" w:color="auto"/>
        <w:right w:val="none" w:sz="0" w:space="0" w:color="auto"/>
      </w:divBdr>
    </w:div>
    <w:div w:id="958997294">
      <w:bodyDiv w:val="1"/>
      <w:marLeft w:val="0"/>
      <w:marRight w:val="0"/>
      <w:marTop w:val="0"/>
      <w:marBottom w:val="0"/>
      <w:divBdr>
        <w:top w:val="none" w:sz="0" w:space="0" w:color="auto"/>
        <w:left w:val="none" w:sz="0" w:space="0" w:color="auto"/>
        <w:bottom w:val="none" w:sz="0" w:space="0" w:color="auto"/>
        <w:right w:val="none" w:sz="0" w:space="0" w:color="auto"/>
      </w:divBdr>
    </w:div>
    <w:div w:id="964385777">
      <w:bodyDiv w:val="1"/>
      <w:marLeft w:val="0"/>
      <w:marRight w:val="0"/>
      <w:marTop w:val="0"/>
      <w:marBottom w:val="0"/>
      <w:divBdr>
        <w:top w:val="none" w:sz="0" w:space="0" w:color="auto"/>
        <w:left w:val="none" w:sz="0" w:space="0" w:color="auto"/>
        <w:bottom w:val="none" w:sz="0" w:space="0" w:color="auto"/>
        <w:right w:val="none" w:sz="0" w:space="0" w:color="auto"/>
      </w:divBdr>
    </w:div>
    <w:div w:id="967198398">
      <w:bodyDiv w:val="1"/>
      <w:marLeft w:val="0"/>
      <w:marRight w:val="0"/>
      <w:marTop w:val="0"/>
      <w:marBottom w:val="0"/>
      <w:divBdr>
        <w:top w:val="none" w:sz="0" w:space="0" w:color="auto"/>
        <w:left w:val="none" w:sz="0" w:space="0" w:color="auto"/>
        <w:bottom w:val="none" w:sz="0" w:space="0" w:color="auto"/>
        <w:right w:val="none" w:sz="0" w:space="0" w:color="auto"/>
      </w:divBdr>
    </w:div>
    <w:div w:id="967705779">
      <w:bodyDiv w:val="1"/>
      <w:marLeft w:val="0"/>
      <w:marRight w:val="0"/>
      <w:marTop w:val="0"/>
      <w:marBottom w:val="0"/>
      <w:divBdr>
        <w:top w:val="none" w:sz="0" w:space="0" w:color="auto"/>
        <w:left w:val="none" w:sz="0" w:space="0" w:color="auto"/>
        <w:bottom w:val="none" w:sz="0" w:space="0" w:color="auto"/>
        <w:right w:val="none" w:sz="0" w:space="0" w:color="auto"/>
      </w:divBdr>
    </w:div>
    <w:div w:id="971787299">
      <w:bodyDiv w:val="1"/>
      <w:marLeft w:val="0"/>
      <w:marRight w:val="0"/>
      <w:marTop w:val="0"/>
      <w:marBottom w:val="0"/>
      <w:divBdr>
        <w:top w:val="none" w:sz="0" w:space="0" w:color="auto"/>
        <w:left w:val="none" w:sz="0" w:space="0" w:color="auto"/>
        <w:bottom w:val="none" w:sz="0" w:space="0" w:color="auto"/>
        <w:right w:val="none" w:sz="0" w:space="0" w:color="auto"/>
      </w:divBdr>
    </w:div>
    <w:div w:id="974679036">
      <w:bodyDiv w:val="1"/>
      <w:marLeft w:val="0"/>
      <w:marRight w:val="0"/>
      <w:marTop w:val="0"/>
      <w:marBottom w:val="0"/>
      <w:divBdr>
        <w:top w:val="none" w:sz="0" w:space="0" w:color="auto"/>
        <w:left w:val="none" w:sz="0" w:space="0" w:color="auto"/>
        <w:bottom w:val="none" w:sz="0" w:space="0" w:color="auto"/>
        <w:right w:val="none" w:sz="0" w:space="0" w:color="auto"/>
      </w:divBdr>
    </w:div>
    <w:div w:id="976447336">
      <w:bodyDiv w:val="1"/>
      <w:marLeft w:val="0"/>
      <w:marRight w:val="0"/>
      <w:marTop w:val="0"/>
      <w:marBottom w:val="0"/>
      <w:divBdr>
        <w:top w:val="none" w:sz="0" w:space="0" w:color="auto"/>
        <w:left w:val="none" w:sz="0" w:space="0" w:color="auto"/>
        <w:bottom w:val="none" w:sz="0" w:space="0" w:color="auto"/>
        <w:right w:val="none" w:sz="0" w:space="0" w:color="auto"/>
      </w:divBdr>
    </w:div>
    <w:div w:id="985161487">
      <w:bodyDiv w:val="1"/>
      <w:marLeft w:val="0"/>
      <w:marRight w:val="0"/>
      <w:marTop w:val="0"/>
      <w:marBottom w:val="0"/>
      <w:divBdr>
        <w:top w:val="none" w:sz="0" w:space="0" w:color="auto"/>
        <w:left w:val="none" w:sz="0" w:space="0" w:color="auto"/>
        <w:bottom w:val="none" w:sz="0" w:space="0" w:color="auto"/>
        <w:right w:val="none" w:sz="0" w:space="0" w:color="auto"/>
      </w:divBdr>
    </w:div>
    <w:div w:id="985738044">
      <w:bodyDiv w:val="1"/>
      <w:marLeft w:val="0"/>
      <w:marRight w:val="0"/>
      <w:marTop w:val="0"/>
      <w:marBottom w:val="0"/>
      <w:divBdr>
        <w:top w:val="none" w:sz="0" w:space="0" w:color="auto"/>
        <w:left w:val="none" w:sz="0" w:space="0" w:color="auto"/>
        <w:bottom w:val="none" w:sz="0" w:space="0" w:color="auto"/>
        <w:right w:val="none" w:sz="0" w:space="0" w:color="auto"/>
      </w:divBdr>
    </w:div>
    <w:div w:id="987129430">
      <w:bodyDiv w:val="1"/>
      <w:marLeft w:val="0"/>
      <w:marRight w:val="0"/>
      <w:marTop w:val="0"/>
      <w:marBottom w:val="0"/>
      <w:divBdr>
        <w:top w:val="none" w:sz="0" w:space="0" w:color="auto"/>
        <w:left w:val="none" w:sz="0" w:space="0" w:color="auto"/>
        <w:bottom w:val="none" w:sz="0" w:space="0" w:color="auto"/>
        <w:right w:val="none" w:sz="0" w:space="0" w:color="auto"/>
      </w:divBdr>
    </w:div>
    <w:div w:id="987513351">
      <w:bodyDiv w:val="1"/>
      <w:marLeft w:val="0"/>
      <w:marRight w:val="0"/>
      <w:marTop w:val="0"/>
      <w:marBottom w:val="0"/>
      <w:divBdr>
        <w:top w:val="none" w:sz="0" w:space="0" w:color="auto"/>
        <w:left w:val="none" w:sz="0" w:space="0" w:color="auto"/>
        <w:bottom w:val="none" w:sz="0" w:space="0" w:color="auto"/>
        <w:right w:val="none" w:sz="0" w:space="0" w:color="auto"/>
      </w:divBdr>
    </w:div>
    <w:div w:id="988242062">
      <w:bodyDiv w:val="1"/>
      <w:marLeft w:val="0"/>
      <w:marRight w:val="0"/>
      <w:marTop w:val="0"/>
      <w:marBottom w:val="0"/>
      <w:divBdr>
        <w:top w:val="none" w:sz="0" w:space="0" w:color="auto"/>
        <w:left w:val="none" w:sz="0" w:space="0" w:color="auto"/>
        <w:bottom w:val="none" w:sz="0" w:space="0" w:color="auto"/>
        <w:right w:val="none" w:sz="0" w:space="0" w:color="auto"/>
      </w:divBdr>
    </w:div>
    <w:div w:id="990406921">
      <w:bodyDiv w:val="1"/>
      <w:marLeft w:val="0"/>
      <w:marRight w:val="0"/>
      <w:marTop w:val="0"/>
      <w:marBottom w:val="0"/>
      <w:divBdr>
        <w:top w:val="none" w:sz="0" w:space="0" w:color="auto"/>
        <w:left w:val="none" w:sz="0" w:space="0" w:color="auto"/>
        <w:bottom w:val="none" w:sz="0" w:space="0" w:color="auto"/>
        <w:right w:val="none" w:sz="0" w:space="0" w:color="auto"/>
      </w:divBdr>
    </w:div>
    <w:div w:id="993264423">
      <w:bodyDiv w:val="1"/>
      <w:marLeft w:val="0"/>
      <w:marRight w:val="0"/>
      <w:marTop w:val="0"/>
      <w:marBottom w:val="0"/>
      <w:divBdr>
        <w:top w:val="none" w:sz="0" w:space="0" w:color="auto"/>
        <w:left w:val="none" w:sz="0" w:space="0" w:color="auto"/>
        <w:bottom w:val="none" w:sz="0" w:space="0" w:color="auto"/>
        <w:right w:val="none" w:sz="0" w:space="0" w:color="auto"/>
      </w:divBdr>
    </w:div>
    <w:div w:id="993988605">
      <w:bodyDiv w:val="1"/>
      <w:marLeft w:val="0"/>
      <w:marRight w:val="0"/>
      <w:marTop w:val="0"/>
      <w:marBottom w:val="0"/>
      <w:divBdr>
        <w:top w:val="none" w:sz="0" w:space="0" w:color="auto"/>
        <w:left w:val="none" w:sz="0" w:space="0" w:color="auto"/>
        <w:bottom w:val="none" w:sz="0" w:space="0" w:color="auto"/>
        <w:right w:val="none" w:sz="0" w:space="0" w:color="auto"/>
      </w:divBdr>
    </w:div>
    <w:div w:id="997265198">
      <w:bodyDiv w:val="1"/>
      <w:marLeft w:val="0"/>
      <w:marRight w:val="0"/>
      <w:marTop w:val="0"/>
      <w:marBottom w:val="0"/>
      <w:divBdr>
        <w:top w:val="none" w:sz="0" w:space="0" w:color="auto"/>
        <w:left w:val="none" w:sz="0" w:space="0" w:color="auto"/>
        <w:bottom w:val="none" w:sz="0" w:space="0" w:color="auto"/>
        <w:right w:val="none" w:sz="0" w:space="0" w:color="auto"/>
      </w:divBdr>
    </w:div>
    <w:div w:id="997346468">
      <w:bodyDiv w:val="1"/>
      <w:marLeft w:val="0"/>
      <w:marRight w:val="0"/>
      <w:marTop w:val="0"/>
      <w:marBottom w:val="0"/>
      <w:divBdr>
        <w:top w:val="none" w:sz="0" w:space="0" w:color="auto"/>
        <w:left w:val="none" w:sz="0" w:space="0" w:color="auto"/>
        <w:bottom w:val="none" w:sz="0" w:space="0" w:color="auto"/>
        <w:right w:val="none" w:sz="0" w:space="0" w:color="auto"/>
      </w:divBdr>
    </w:div>
    <w:div w:id="998267667">
      <w:bodyDiv w:val="1"/>
      <w:marLeft w:val="0"/>
      <w:marRight w:val="0"/>
      <w:marTop w:val="0"/>
      <w:marBottom w:val="0"/>
      <w:divBdr>
        <w:top w:val="none" w:sz="0" w:space="0" w:color="auto"/>
        <w:left w:val="none" w:sz="0" w:space="0" w:color="auto"/>
        <w:bottom w:val="none" w:sz="0" w:space="0" w:color="auto"/>
        <w:right w:val="none" w:sz="0" w:space="0" w:color="auto"/>
      </w:divBdr>
    </w:div>
    <w:div w:id="999312846">
      <w:bodyDiv w:val="1"/>
      <w:marLeft w:val="0"/>
      <w:marRight w:val="0"/>
      <w:marTop w:val="0"/>
      <w:marBottom w:val="0"/>
      <w:divBdr>
        <w:top w:val="none" w:sz="0" w:space="0" w:color="auto"/>
        <w:left w:val="none" w:sz="0" w:space="0" w:color="auto"/>
        <w:bottom w:val="none" w:sz="0" w:space="0" w:color="auto"/>
        <w:right w:val="none" w:sz="0" w:space="0" w:color="auto"/>
      </w:divBdr>
    </w:div>
    <w:div w:id="999426812">
      <w:bodyDiv w:val="1"/>
      <w:marLeft w:val="0"/>
      <w:marRight w:val="0"/>
      <w:marTop w:val="0"/>
      <w:marBottom w:val="0"/>
      <w:divBdr>
        <w:top w:val="none" w:sz="0" w:space="0" w:color="auto"/>
        <w:left w:val="none" w:sz="0" w:space="0" w:color="auto"/>
        <w:bottom w:val="none" w:sz="0" w:space="0" w:color="auto"/>
        <w:right w:val="none" w:sz="0" w:space="0" w:color="auto"/>
      </w:divBdr>
    </w:div>
    <w:div w:id="1002706802">
      <w:bodyDiv w:val="1"/>
      <w:marLeft w:val="0"/>
      <w:marRight w:val="0"/>
      <w:marTop w:val="0"/>
      <w:marBottom w:val="0"/>
      <w:divBdr>
        <w:top w:val="none" w:sz="0" w:space="0" w:color="auto"/>
        <w:left w:val="none" w:sz="0" w:space="0" w:color="auto"/>
        <w:bottom w:val="none" w:sz="0" w:space="0" w:color="auto"/>
        <w:right w:val="none" w:sz="0" w:space="0" w:color="auto"/>
      </w:divBdr>
    </w:div>
    <w:div w:id="1003582464">
      <w:bodyDiv w:val="1"/>
      <w:marLeft w:val="0"/>
      <w:marRight w:val="0"/>
      <w:marTop w:val="0"/>
      <w:marBottom w:val="0"/>
      <w:divBdr>
        <w:top w:val="none" w:sz="0" w:space="0" w:color="auto"/>
        <w:left w:val="none" w:sz="0" w:space="0" w:color="auto"/>
        <w:bottom w:val="none" w:sz="0" w:space="0" w:color="auto"/>
        <w:right w:val="none" w:sz="0" w:space="0" w:color="auto"/>
      </w:divBdr>
    </w:div>
    <w:div w:id="1006397328">
      <w:bodyDiv w:val="1"/>
      <w:marLeft w:val="0"/>
      <w:marRight w:val="0"/>
      <w:marTop w:val="0"/>
      <w:marBottom w:val="0"/>
      <w:divBdr>
        <w:top w:val="none" w:sz="0" w:space="0" w:color="auto"/>
        <w:left w:val="none" w:sz="0" w:space="0" w:color="auto"/>
        <w:bottom w:val="none" w:sz="0" w:space="0" w:color="auto"/>
        <w:right w:val="none" w:sz="0" w:space="0" w:color="auto"/>
      </w:divBdr>
    </w:div>
    <w:div w:id="1007564737">
      <w:bodyDiv w:val="1"/>
      <w:marLeft w:val="0"/>
      <w:marRight w:val="0"/>
      <w:marTop w:val="0"/>
      <w:marBottom w:val="0"/>
      <w:divBdr>
        <w:top w:val="none" w:sz="0" w:space="0" w:color="auto"/>
        <w:left w:val="none" w:sz="0" w:space="0" w:color="auto"/>
        <w:bottom w:val="none" w:sz="0" w:space="0" w:color="auto"/>
        <w:right w:val="none" w:sz="0" w:space="0" w:color="auto"/>
      </w:divBdr>
    </w:div>
    <w:div w:id="1007639334">
      <w:bodyDiv w:val="1"/>
      <w:marLeft w:val="0"/>
      <w:marRight w:val="0"/>
      <w:marTop w:val="0"/>
      <w:marBottom w:val="0"/>
      <w:divBdr>
        <w:top w:val="none" w:sz="0" w:space="0" w:color="auto"/>
        <w:left w:val="none" w:sz="0" w:space="0" w:color="auto"/>
        <w:bottom w:val="none" w:sz="0" w:space="0" w:color="auto"/>
        <w:right w:val="none" w:sz="0" w:space="0" w:color="auto"/>
      </w:divBdr>
    </w:div>
    <w:div w:id="1008749667">
      <w:bodyDiv w:val="1"/>
      <w:marLeft w:val="0"/>
      <w:marRight w:val="0"/>
      <w:marTop w:val="0"/>
      <w:marBottom w:val="0"/>
      <w:divBdr>
        <w:top w:val="none" w:sz="0" w:space="0" w:color="auto"/>
        <w:left w:val="none" w:sz="0" w:space="0" w:color="auto"/>
        <w:bottom w:val="none" w:sz="0" w:space="0" w:color="auto"/>
        <w:right w:val="none" w:sz="0" w:space="0" w:color="auto"/>
      </w:divBdr>
    </w:div>
    <w:div w:id="1009023442">
      <w:bodyDiv w:val="1"/>
      <w:marLeft w:val="0"/>
      <w:marRight w:val="0"/>
      <w:marTop w:val="0"/>
      <w:marBottom w:val="0"/>
      <w:divBdr>
        <w:top w:val="none" w:sz="0" w:space="0" w:color="auto"/>
        <w:left w:val="none" w:sz="0" w:space="0" w:color="auto"/>
        <w:bottom w:val="none" w:sz="0" w:space="0" w:color="auto"/>
        <w:right w:val="none" w:sz="0" w:space="0" w:color="auto"/>
      </w:divBdr>
    </w:div>
    <w:div w:id="1011221349">
      <w:bodyDiv w:val="1"/>
      <w:marLeft w:val="0"/>
      <w:marRight w:val="0"/>
      <w:marTop w:val="0"/>
      <w:marBottom w:val="0"/>
      <w:divBdr>
        <w:top w:val="none" w:sz="0" w:space="0" w:color="auto"/>
        <w:left w:val="none" w:sz="0" w:space="0" w:color="auto"/>
        <w:bottom w:val="none" w:sz="0" w:space="0" w:color="auto"/>
        <w:right w:val="none" w:sz="0" w:space="0" w:color="auto"/>
      </w:divBdr>
    </w:div>
    <w:div w:id="1014458401">
      <w:bodyDiv w:val="1"/>
      <w:marLeft w:val="0"/>
      <w:marRight w:val="0"/>
      <w:marTop w:val="0"/>
      <w:marBottom w:val="0"/>
      <w:divBdr>
        <w:top w:val="none" w:sz="0" w:space="0" w:color="auto"/>
        <w:left w:val="none" w:sz="0" w:space="0" w:color="auto"/>
        <w:bottom w:val="none" w:sz="0" w:space="0" w:color="auto"/>
        <w:right w:val="none" w:sz="0" w:space="0" w:color="auto"/>
      </w:divBdr>
    </w:div>
    <w:div w:id="1014459842">
      <w:bodyDiv w:val="1"/>
      <w:marLeft w:val="0"/>
      <w:marRight w:val="0"/>
      <w:marTop w:val="0"/>
      <w:marBottom w:val="0"/>
      <w:divBdr>
        <w:top w:val="none" w:sz="0" w:space="0" w:color="auto"/>
        <w:left w:val="none" w:sz="0" w:space="0" w:color="auto"/>
        <w:bottom w:val="none" w:sz="0" w:space="0" w:color="auto"/>
        <w:right w:val="none" w:sz="0" w:space="0" w:color="auto"/>
      </w:divBdr>
    </w:div>
    <w:div w:id="1015107501">
      <w:bodyDiv w:val="1"/>
      <w:marLeft w:val="0"/>
      <w:marRight w:val="0"/>
      <w:marTop w:val="0"/>
      <w:marBottom w:val="0"/>
      <w:divBdr>
        <w:top w:val="none" w:sz="0" w:space="0" w:color="auto"/>
        <w:left w:val="none" w:sz="0" w:space="0" w:color="auto"/>
        <w:bottom w:val="none" w:sz="0" w:space="0" w:color="auto"/>
        <w:right w:val="none" w:sz="0" w:space="0" w:color="auto"/>
      </w:divBdr>
    </w:div>
    <w:div w:id="1018196251">
      <w:bodyDiv w:val="1"/>
      <w:marLeft w:val="0"/>
      <w:marRight w:val="0"/>
      <w:marTop w:val="0"/>
      <w:marBottom w:val="0"/>
      <w:divBdr>
        <w:top w:val="none" w:sz="0" w:space="0" w:color="auto"/>
        <w:left w:val="none" w:sz="0" w:space="0" w:color="auto"/>
        <w:bottom w:val="none" w:sz="0" w:space="0" w:color="auto"/>
        <w:right w:val="none" w:sz="0" w:space="0" w:color="auto"/>
      </w:divBdr>
    </w:div>
    <w:div w:id="1019160538">
      <w:bodyDiv w:val="1"/>
      <w:marLeft w:val="0"/>
      <w:marRight w:val="0"/>
      <w:marTop w:val="0"/>
      <w:marBottom w:val="0"/>
      <w:divBdr>
        <w:top w:val="none" w:sz="0" w:space="0" w:color="auto"/>
        <w:left w:val="none" w:sz="0" w:space="0" w:color="auto"/>
        <w:bottom w:val="none" w:sz="0" w:space="0" w:color="auto"/>
        <w:right w:val="none" w:sz="0" w:space="0" w:color="auto"/>
      </w:divBdr>
    </w:div>
    <w:div w:id="1019621407">
      <w:bodyDiv w:val="1"/>
      <w:marLeft w:val="0"/>
      <w:marRight w:val="0"/>
      <w:marTop w:val="0"/>
      <w:marBottom w:val="0"/>
      <w:divBdr>
        <w:top w:val="none" w:sz="0" w:space="0" w:color="auto"/>
        <w:left w:val="none" w:sz="0" w:space="0" w:color="auto"/>
        <w:bottom w:val="none" w:sz="0" w:space="0" w:color="auto"/>
        <w:right w:val="none" w:sz="0" w:space="0" w:color="auto"/>
      </w:divBdr>
    </w:div>
    <w:div w:id="1021122982">
      <w:bodyDiv w:val="1"/>
      <w:marLeft w:val="0"/>
      <w:marRight w:val="0"/>
      <w:marTop w:val="0"/>
      <w:marBottom w:val="0"/>
      <w:divBdr>
        <w:top w:val="none" w:sz="0" w:space="0" w:color="auto"/>
        <w:left w:val="none" w:sz="0" w:space="0" w:color="auto"/>
        <w:bottom w:val="none" w:sz="0" w:space="0" w:color="auto"/>
        <w:right w:val="none" w:sz="0" w:space="0" w:color="auto"/>
      </w:divBdr>
    </w:div>
    <w:div w:id="1021279928">
      <w:bodyDiv w:val="1"/>
      <w:marLeft w:val="0"/>
      <w:marRight w:val="0"/>
      <w:marTop w:val="0"/>
      <w:marBottom w:val="0"/>
      <w:divBdr>
        <w:top w:val="none" w:sz="0" w:space="0" w:color="auto"/>
        <w:left w:val="none" w:sz="0" w:space="0" w:color="auto"/>
        <w:bottom w:val="none" w:sz="0" w:space="0" w:color="auto"/>
        <w:right w:val="none" w:sz="0" w:space="0" w:color="auto"/>
      </w:divBdr>
    </w:div>
    <w:div w:id="1022979433">
      <w:bodyDiv w:val="1"/>
      <w:marLeft w:val="0"/>
      <w:marRight w:val="0"/>
      <w:marTop w:val="0"/>
      <w:marBottom w:val="0"/>
      <w:divBdr>
        <w:top w:val="none" w:sz="0" w:space="0" w:color="auto"/>
        <w:left w:val="none" w:sz="0" w:space="0" w:color="auto"/>
        <w:bottom w:val="none" w:sz="0" w:space="0" w:color="auto"/>
        <w:right w:val="none" w:sz="0" w:space="0" w:color="auto"/>
      </w:divBdr>
    </w:div>
    <w:div w:id="1023095876">
      <w:bodyDiv w:val="1"/>
      <w:marLeft w:val="0"/>
      <w:marRight w:val="0"/>
      <w:marTop w:val="0"/>
      <w:marBottom w:val="0"/>
      <w:divBdr>
        <w:top w:val="none" w:sz="0" w:space="0" w:color="auto"/>
        <w:left w:val="none" w:sz="0" w:space="0" w:color="auto"/>
        <w:bottom w:val="none" w:sz="0" w:space="0" w:color="auto"/>
        <w:right w:val="none" w:sz="0" w:space="0" w:color="auto"/>
      </w:divBdr>
    </w:div>
    <w:div w:id="1023246210">
      <w:bodyDiv w:val="1"/>
      <w:marLeft w:val="0"/>
      <w:marRight w:val="0"/>
      <w:marTop w:val="0"/>
      <w:marBottom w:val="0"/>
      <w:divBdr>
        <w:top w:val="none" w:sz="0" w:space="0" w:color="auto"/>
        <w:left w:val="none" w:sz="0" w:space="0" w:color="auto"/>
        <w:bottom w:val="none" w:sz="0" w:space="0" w:color="auto"/>
        <w:right w:val="none" w:sz="0" w:space="0" w:color="auto"/>
      </w:divBdr>
    </w:div>
    <w:div w:id="1025905742">
      <w:bodyDiv w:val="1"/>
      <w:marLeft w:val="0"/>
      <w:marRight w:val="0"/>
      <w:marTop w:val="0"/>
      <w:marBottom w:val="0"/>
      <w:divBdr>
        <w:top w:val="none" w:sz="0" w:space="0" w:color="auto"/>
        <w:left w:val="none" w:sz="0" w:space="0" w:color="auto"/>
        <w:bottom w:val="none" w:sz="0" w:space="0" w:color="auto"/>
        <w:right w:val="none" w:sz="0" w:space="0" w:color="auto"/>
      </w:divBdr>
    </w:div>
    <w:div w:id="1026640764">
      <w:bodyDiv w:val="1"/>
      <w:marLeft w:val="0"/>
      <w:marRight w:val="0"/>
      <w:marTop w:val="0"/>
      <w:marBottom w:val="0"/>
      <w:divBdr>
        <w:top w:val="none" w:sz="0" w:space="0" w:color="auto"/>
        <w:left w:val="none" w:sz="0" w:space="0" w:color="auto"/>
        <w:bottom w:val="none" w:sz="0" w:space="0" w:color="auto"/>
        <w:right w:val="none" w:sz="0" w:space="0" w:color="auto"/>
      </w:divBdr>
    </w:div>
    <w:div w:id="1029643505">
      <w:bodyDiv w:val="1"/>
      <w:marLeft w:val="0"/>
      <w:marRight w:val="0"/>
      <w:marTop w:val="0"/>
      <w:marBottom w:val="0"/>
      <w:divBdr>
        <w:top w:val="none" w:sz="0" w:space="0" w:color="auto"/>
        <w:left w:val="none" w:sz="0" w:space="0" w:color="auto"/>
        <w:bottom w:val="none" w:sz="0" w:space="0" w:color="auto"/>
        <w:right w:val="none" w:sz="0" w:space="0" w:color="auto"/>
      </w:divBdr>
    </w:div>
    <w:div w:id="1030376554">
      <w:bodyDiv w:val="1"/>
      <w:marLeft w:val="0"/>
      <w:marRight w:val="0"/>
      <w:marTop w:val="0"/>
      <w:marBottom w:val="0"/>
      <w:divBdr>
        <w:top w:val="none" w:sz="0" w:space="0" w:color="auto"/>
        <w:left w:val="none" w:sz="0" w:space="0" w:color="auto"/>
        <w:bottom w:val="none" w:sz="0" w:space="0" w:color="auto"/>
        <w:right w:val="none" w:sz="0" w:space="0" w:color="auto"/>
      </w:divBdr>
    </w:div>
    <w:div w:id="1033195036">
      <w:bodyDiv w:val="1"/>
      <w:marLeft w:val="0"/>
      <w:marRight w:val="0"/>
      <w:marTop w:val="0"/>
      <w:marBottom w:val="0"/>
      <w:divBdr>
        <w:top w:val="none" w:sz="0" w:space="0" w:color="auto"/>
        <w:left w:val="none" w:sz="0" w:space="0" w:color="auto"/>
        <w:bottom w:val="none" w:sz="0" w:space="0" w:color="auto"/>
        <w:right w:val="none" w:sz="0" w:space="0" w:color="auto"/>
      </w:divBdr>
    </w:div>
    <w:div w:id="1033766061">
      <w:bodyDiv w:val="1"/>
      <w:marLeft w:val="0"/>
      <w:marRight w:val="0"/>
      <w:marTop w:val="0"/>
      <w:marBottom w:val="0"/>
      <w:divBdr>
        <w:top w:val="none" w:sz="0" w:space="0" w:color="auto"/>
        <w:left w:val="none" w:sz="0" w:space="0" w:color="auto"/>
        <w:bottom w:val="none" w:sz="0" w:space="0" w:color="auto"/>
        <w:right w:val="none" w:sz="0" w:space="0" w:color="auto"/>
      </w:divBdr>
    </w:div>
    <w:div w:id="1034228465">
      <w:bodyDiv w:val="1"/>
      <w:marLeft w:val="0"/>
      <w:marRight w:val="0"/>
      <w:marTop w:val="0"/>
      <w:marBottom w:val="0"/>
      <w:divBdr>
        <w:top w:val="none" w:sz="0" w:space="0" w:color="auto"/>
        <w:left w:val="none" w:sz="0" w:space="0" w:color="auto"/>
        <w:bottom w:val="none" w:sz="0" w:space="0" w:color="auto"/>
        <w:right w:val="none" w:sz="0" w:space="0" w:color="auto"/>
      </w:divBdr>
    </w:div>
    <w:div w:id="1034576680">
      <w:bodyDiv w:val="1"/>
      <w:marLeft w:val="0"/>
      <w:marRight w:val="0"/>
      <w:marTop w:val="0"/>
      <w:marBottom w:val="0"/>
      <w:divBdr>
        <w:top w:val="none" w:sz="0" w:space="0" w:color="auto"/>
        <w:left w:val="none" w:sz="0" w:space="0" w:color="auto"/>
        <w:bottom w:val="none" w:sz="0" w:space="0" w:color="auto"/>
        <w:right w:val="none" w:sz="0" w:space="0" w:color="auto"/>
      </w:divBdr>
    </w:div>
    <w:div w:id="1035085206">
      <w:bodyDiv w:val="1"/>
      <w:marLeft w:val="0"/>
      <w:marRight w:val="0"/>
      <w:marTop w:val="0"/>
      <w:marBottom w:val="0"/>
      <w:divBdr>
        <w:top w:val="none" w:sz="0" w:space="0" w:color="auto"/>
        <w:left w:val="none" w:sz="0" w:space="0" w:color="auto"/>
        <w:bottom w:val="none" w:sz="0" w:space="0" w:color="auto"/>
        <w:right w:val="none" w:sz="0" w:space="0" w:color="auto"/>
      </w:divBdr>
    </w:div>
    <w:div w:id="1036196789">
      <w:bodyDiv w:val="1"/>
      <w:marLeft w:val="0"/>
      <w:marRight w:val="0"/>
      <w:marTop w:val="0"/>
      <w:marBottom w:val="0"/>
      <w:divBdr>
        <w:top w:val="none" w:sz="0" w:space="0" w:color="auto"/>
        <w:left w:val="none" w:sz="0" w:space="0" w:color="auto"/>
        <w:bottom w:val="none" w:sz="0" w:space="0" w:color="auto"/>
        <w:right w:val="none" w:sz="0" w:space="0" w:color="auto"/>
      </w:divBdr>
    </w:div>
    <w:div w:id="1037975785">
      <w:bodyDiv w:val="1"/>
      <w:marLeft w:val="0"/>
      <w:marRight w:val="0"/>
      <w:marTop w:val="0"/>
      <w:marBottom w:val="0"/>
      <w:divBdr>
        <w:top w:val="none" w:sz="0" w:space="0" w:color="auto"/>
        <w:left w:val="none" w:sz="0" w:space="0" w:color="auto"/>
        <w:bottom w:val="none" w:sz="0" w:space="0" w:color="auto"/>
        <w:right w:val="none" w:sz="0" w:space="0" w:color="auto"/>
      </w:divBdr>
    </w:div>
    <w:div w:id="1038973619">
      <w:bodyDiv w:val="1"/>
      <w:marLeft w:val="0"/>
      <w:marRight w:val="0"/>
      <w:marTop w:val="0"/>
      <w:marBottom w:val="0"/>
      <w:divBdr>
        <w:top w:val="none" w:sz="0" w:space="0" w:color="auto"/>
        <w:left w:val="none" w:sz="0" w:space="0" w:color="auto"/>
        <w:bottom w:val="none" w:sz="0" w:space="0" w:color="auto"/>
        <w:right w:val="none" w:sz="0" w:space="0" w:color="auto"/>
      </w:divBdr>
    </w:div>
    <w:div w:id="1041324589">
      <w:bodyDiv w:val="1"/>
      <w:marLeft w:val="0"/>
      <w:marRight w:val="0"/>
      <w:marTop w:val="0"/>
      <w:marBottom w:val="0"/>
      <w:divBdr>
        <w:top w:val="none" w:sz="0" w:space="0" w:color="auto"/>
        <w:left w:val="none" w:sz="0" w:space="0" w:color="auto"/>
        <w:bottom w:val="none" w:sz="0" w:space="0" w:color="auto"/>
        <w:right w:val="none" w:sz="0" w:space="0" w:color="auto"/>
      </w:divBdr>
    </w:div>
    <w:div w:id="1042948526">
      <w:bodyDiv w:val="1"/>
      <w:marLeft w:val="0"/>
      <w:marRight w:val="0"/>
      <w:marTop w:val="0"/>
      <w:marBottom w:val="0"/>
      <w:divBdr>
        <w:top w:val="none" w:sz="0" w:space="0" w:color="auto"/>
        <w:left w:val="none" w:sz="0" w:space="0" w:color="auto"/>
        <w:bottom w:val="none" w:sz="0" w:space="0" w:color="auto"/>
        <w:right w:val="none" w:sz="0" w:space="0" w:color="auto"/>
      </w:divBdr>
    </w:div>
    <w:div w:id="1046098773">
      <w:bodyDiv w:val="1"/>
      <w:marLeft w:val="0"/>
      <w:marRight w:val="0"/>
      <w:marTop w:val="0"/>
      <w:marBottom w:val="0"/>
      <w:divBdr>
        <w:top w:val="none" w:sz="0" w:space="0" w:color="auto"/>
        <w:left w:val="none" w:sz="0" w:space="0" w:color="auto"/>
        <w:bottom w:val="none" w:sz="0" w:space="0" w:color="auto"/>
        <w:right w:val="none" w:sz="0" w:space="0" w:color="auto"/>
      </w:divBdr>
    </w:div>
    <w:div w:id="1046760957">
      <w:bodyDiv w:val="1"/>
      <w:marLeft w:val="0"/>
      <w:marRight w:val="0"/>
      <w:marTop w:val="0"/>
      <w:marBottom w:val="0"/>
      <w:divBdr>
        <w:top w:val="none" w:sz="0" w:space="0" w:color="auto"/>
        <w:left w:val="none" w:sz="0" w:space="0" w:color="auto"/>
        <w:bottom w:val="none" w:sz="0" w:space="0" w:color="auto"/>
        <w:right w:val="none" w:sz="0" w:space="0" w:color="auto"/>
      </w:divBdr>
    </w:div>
    <w:div w:id="1049962183">
      <w:bodyDiv w:val="1"/>
      <w:marLeft w:val="0"/>
      <w:marRight w:val="0"/>
      <w:marTop w:val="0"/>
      <w:marBottom w:val="0"/>
      <w:divBdr>
        <w:top w:val="none" w:sz="0" w:space="0" w:color="auto"/>
        <w:left w:val="none" w:sz="0" w:space="0" w:color="auto"/>
        <w:bottom w:val="none" w:sz="0" w:space="0" w:color="auto"/>
        <w:right w:val="none" w:sz="0" w:space="0" w:color="auto"/>
      </w:divBdr>
    </w:div>
    <w:div w:id="1052772317">
      <w:bodyDiv w:val="1"/>
      <w:marLeft w:val="0"/>
      <w:marRight w:val="0"/>
      <w:marTop w:val="0"/>
      <w:marBottom w:val="0"/>
      <w:divBdr>
        <w:top w:val="none" w:sz="0" w:space="0" w:color="auto"/>
        <w:left w:val="none" w:sz="0" w:space="0" w:color="auto"/>
        <w:bottom w:val="none" w:sz="0" w:space="0" w:color="auto"/>
        <w:right w:val="none" w:sz="0" w:space="0" w:color="auto"/>
      </w:divBdr>
    </w:div>
    <w:div w:id="1053770307">
      <w:bodyDiv w:val="1"/>
      <w:marLeft w:val="0"/>
      <w:marRight w:val="0"/>
      <w:marTop w:val="0"/>
      <w:marBottom w:val="0"/>
      <w:divBdr>
        <w:top w:val="none" w:sz="0" w:space="0" w:color="auto"/>
        <w:left w:val="none" w:sz="0" w:space="0" w:color="auto"/>
        <w:bottom w:val="none" w:sz="0" w:space="0" w:color="auto"/>
        <w:right w:val="none" w:sz="0" w:space="0" w:color="auto"/>
      </w:divBdr>
    </w:div>
    <w:div w:id="1054737866">
      <w:bodyDiv w:val="1"/>
      <w:marLeft w:val="0"/>
      <w:marRight w:val="0"/>
      <w:marTop w:val="0"/>
      <w:marBottom w:val="0"/>
      <w:divBdr>
        <w:top w:val="none" w:sz="0" w:space="0" w:color="auto"/>
        <w:left w:val="none" w:sz="0" w:space="0" w:color="auto"/>
        <w:bottom w:val="none" w:sz="0" w:space="0" w:color="auto"/>
        <w:right w:val="none" w:sz="0" w:space="0" w:color="auto"/>
      </w:divBdr>
    </w:div>
    <w:div w:id="1056465973">
      <w:bodyDiv w:val="1"/>
      <w:marLeft w:val="0"/>
      <w:marRight w:val="0"/>
      <w:marTop w:val="0"/>
      <w:marBottom w:val="0"/>
      <w:divBdr>
        <w:top w:val="none" w:sz="0" w:space="0" w:color="auto"/>
        <w:left w:val="none" w:sz="0" w:space="0" w:color="auto"/>
        <w:bottom w:val="none" w:sz="0" w:space="0" w:color="auto"/>
        <w:right w:val="none" w:sz="0" w:space="0" w:color="auto"/>
      </w:divBdr>
    </w:div>
    <w:div w:id="1056662063">
      <w:bodyDiv w:val="1"/>
      <w:marLeft w:val="0"/>
      <w:marRight w:val="0"/>
      <w:marTop w:val="0"/>
      <w:marBottom w:val="0"/>
      <w:divBdr>
        <w:top w:val="none" w:sz="0" w:space="0" w:color="auto"/>
        <w:left w:val="none" w:sz="0" w:space="0" w:color="auto"/>
        <w:bottom w:val="none" w:sz="0" w:space="0" w:color="auto"/>
        <w:right w:val="none" w:sz="0" w:space="0" w:color="auto"/>
      </w:divBdr>
    </w:div>
    <w:div w:id="1057049356">
      <w:bodyDiv w:val="1"/>
      <w:marLeft w:val="0"/>
      <w:marRight w:val="0"/>
      <w:marTop w:val="0"/>
      <w:marBottom w:val="0"/>
      <w:divBdr>
        <w:top w:val="none" w:sz="0" w:space="0" w:color="auto"/>
        <w:left w:val="none" w:sz="0" w:space="0" w:color="auto"/>
        <w:bottom w:val="none" w:sz="0" w:space="0" w:color="auto"/>
        <w:right w:val="none" w:sz="0" w:space="0" w:color="auto"/>
      </w:divBdr>
    </w:div>
    <w:div w:id="1057240303">
      <w:bodyDiv w:val="1"/>
      <w:marLeft w:val="0"/>
      <w:marRight w:val="0"/>
      <w:marTop w:val="0"/>
      <w:marBottom w:val="0"/>
      <w:divBdr>
        <w:top w:val="none" w:sz="0" w:space="0" w:color="auto"/>
        <w:left w:val="none" w:sz="0" w:space="0" w:color="auto"/>
        <w:bottom w:val="none" w:sz="0" w:space="0" w:color="auto"/>
        <w:right w:val="none" w:sz="0" w:space="0" w:color="auto"/>
      </w:divBdr>
    </w:div>
    <w:div w:id="1058482110">
      <w:bodyDiv w:val="1"/>
      <w:marLeft w:val="0"/>
      <w:marRight w:val="0"/>
      <w:marTop w:val="0"/>
      <w:marBottom w:val="0"/>
      <w:divBdr>
        <w:top w:val="none" w:sz="0" w:space="0" w:color="auto"/>
        <w:left w:val="none" w:sz="0" w:space="0" w:color="auto"/>
        <w:bottom w:val="none" w:sz="0" w:space="0" w:color="auto"/>
        <w:right w:val="none" w:sz="0" w:space="0" w:color="auto"/>
      </w:divBdr>
    </w:div>
    <w:div w:id="1061712656">
      <w:bodyDiv w:val="1"/>
      <w:marLeft w:val="0"/>
      <w:marRight w:val="0"/>
      <w:marTop w:val="0"/>
      <w:marBottom w:val="0"/>
      <w:divBdr>
        <w:top w:val="none" w:sz="0" w:space="0" w:color="auto"/>
        <w:left w:val="none" w:sz="0" w:space="0" w:color="auto"/>
        <w:bottom w:val="none" w:sz="0" w:space="0" w:color="auto"/>
        <w:right w:val="none" w:sz="0" w:space="0" w:color="auto"/>
      </w:divBdr>
    </w:div>
    <w:div w:id="1061908357">
      <w:bodyDiv w:val="1"/>
      <w:marLeft w:val="0"/>
      <w:marRight w:val="0"/>
      <w:marTop w:val="0"/>
      <w:marBottom w:val="0"/>
      <w:divBdr>
        <w:top w:val="none" w:sz="0" w:space="0" w:color="auto"/>
        <w:left w:val="none" w:sz="0" w:space="0" w:color="auto"/>
        <w:bottom w:val="none" w:sz="0" w:space="0" w:color="auto"/>
        <w:right w:val="none" w:sz="0" w:space="0" w:color="auto"/>
      </w:divBdr>
    </w:div>
    <w:div w:id="1064791680">
      <w:bodyDiv w:val="1"/>
      <w:marLeft w:val="0"/>
      <w:marRight w:val="0"/>
      <w:marTop w:val="0"/>
      <w:marBottom w:val="0"/>
      <w:divBdr>
        <w:top w:val="none" w:sz="0" w:space="0" w:color="auto"/>
        <w:left w:val="none" w:sz="0" w:space="0" w:color="auto"/>
        <w:bottom w:val="none" w:sz="0" w:space="0" w:color="auto"/>
        <w:right w:val="none" w:sz="0" w:space="0" w:color="auto"/>
      </w:divBdr>
    </w:div>
    <w:div w:id="1066336461">
      <w:bodyDiv w:val="1"/>
      <w:marLeft w:val="0"/>
      <w:marRight w:val="0"/>
      <w:marTop w:val="0"/>
      <w:marBottom w:val="0"/>
      <w:divBdr>
        <w:top w:val="none" w:sz="0" w:space="0" w:color="auto"/>
        <w:left w:val="none" w:sz="0" w:space="0" w:color="auto"/>
        <w:bottom w:val="none" w:sz="0" w:space="0" w:color="auto"/>
        <w:right w:val="none" w:sz="0" w:space="0" w:color="auto"/>
      </w:divBdr>
    </w:div>
    <w:div w:id="1067529478">
      <w:bodyDiv w:val="1"/>
      <w:marLeft w:val="0"/>
      <w:marRight w:val="0"/>
      <w:marTop w:val="0"/>
      <w:marBottom w:val="0"/>
      <w:divBdr>
        <w:top w:val="none" w:sz="0" w:space="0" w:color="auto"/>
        <w:left w:val="none" w:sz="0" w:space="0" w:color="auto"/>
        <w:bottom w:val="none" w:sz="0" w:space="0" w:color="auto"/>
        <w:right w:val="none" w:sz="0" w:space="0" w:color="auto"/>
      </w:divBdr>
    </w:div>
    <w:div w:id="1070689084">
      <w:bodyDiv w:val="1"/>
      <w:marLeft w:val="0"/>
      <w:marRight w:val="0"/>
      <w:marTop w:val="0"/>
      <w:marBottom w:val="0"/>
      <w:divBdr>
        <w:top w:val="none" w:sz="0" w:space="0" w:color="auto"/>
        <w:left w:val="none" w:sz="0" w:space="0" w:color="auto"/>
        <w:bottom w:val="none" w:sz="0" w:space="0" w:color="auto"/>
        <w:right w:val="none" w:sz="0" w:space="0" w:color="auto"/>
      </w:divBdr>
    </w:div>
    <w:div w:id="1070882753">
      <w:bodyDiv w:val="1"/>
      <w:marLeft w:val="0"/>
      <w:marRight w:val="0"/>
      <w:marTop w:val="0"/>
      <w:marBottom w:val="0"/>
      <w:divBdr>
        <w:top w:val="none" w:sz="0" w:space="0" w:color="auto"/>
        <w:left w:val="none" w:sz="0" w:space="0" w:color="auto"/>
        <w:bottom w:val="none" w:sz="0" w:space="0" w:color="auto"/>
        <w:right w:val="none" w:sz="0" w:space="0" w:color="auto"/>
      </w:divBdr>
    </w:div>
    <w:div w:id="1071393984">
      <w:bodyDiv w:val="1"/>
      <w:marLeft w:val="0"/>
      <w:marRight w:val="0"/>
      <w:marTop w:val="0"/>
      <w:marBottom w:val="0"/>
      <w:divBdr>
        <w:top w:val="none" w:sz="0" w:space="0" w:color="auto"/>
        <w:left w:val="none" w:sz="0" w:space="0" w:color="auto"/>
        <w:bottom w:val="none" w:sz="0" w:space="0" w:color="auto"/>
        <w:right w:val="none" w:sz="0" w:space="0" w:color="auto"/>
      </w:divBdr>
    </w:div>
    <w:div w:id="1073165534">
      <w:bodyDiv w:val="1"/>
      <w:marLeft w:val="0"/>
      <w:marRight w:val="0"/>
      <w:marTop w:val="0"/>
      <w:marBottom w:val="0"/>
      <w:divBdr>
        <w:top w:val="none" w:sz="0" w:space="0" w:color="auto"/>
        <w:left w:val="none" w:sz="0" w:space="0" w:color="auto"/>
        <w:bottom w:val="none" w:sz="0" w:space="0" w:color="auto"/>
        <w:right w:val="none" w:sz="0" w:space="0" w:color="auto"/>
      </w:divBdr>
    </w:div>
    <w:div w:id="1075082330">
      <w:bodyDiv w:val="1"/>
      <w:marLeft w:val="0"/>
      <w:marRight w:val="0"/>
      <w:marTop w:val="0"/>
      <w:marBottom w:val="0"/>
      <w:divBdr>
        <w:top w:val="none" w:sz="0" w:space="0" w:color="auto"/>
        <w:left w:val="none" w:sz="0" w:space="0" w:color="auto"/>
        <w:bottom w:val="none" w:sz="0" w:space="0" w:color="auto"/>
        <w:right w:val="none" w:sz="0" w:space="0" w:color="auto"/>
      </w:divBdr>
    </w:div>
    <w:div w:id="1075739732">
      <w:bodyDiv w:val="1"/>
      <w:marLeft w:val="0"/>
      <w:marRight w:val="0"/>
      <w:marTop w:val="0"/>
      <w:marBottom w:val="0"/>
      <w:divBdr>
        <w:top w:val="none" w:sz="0" w:space="0" w:color="auto"/>
        <w:left w:val="none" w:sz="0" w:space="0" w:color="auto"/>
        <w:bottom w:val="none" w:sz="0" w:space="0" w:color="auto"/>
        <w:right w:val="none" w:sz="0" w:space="0" w:color="auto"/>
      </w:divBdr>
    </w:div>
    <w:div w:id="1076591143">
      <w:bodyDiv w:val="1"/>
      <w:marLeft w:val="0"/>
      <w:marRight w:val="0"/>
      <w:marTop w:val="0"/>
      <w:marBottom w:val="0"/>
      <w:divBdr>
        <w:top w:val="none" w:sz="0" w:space="0" w:color="auto"/>
        <w:left w:val="none" w:sz="0" w:space="0" w:color="auto"/>
        <w:bottom w:val="none" w:sz="0" w:space="0" w:color="auto"/>
        <w:right w:val="none" w:sz="0" w:space="0" w:color="auto"/>
      </w:divBdr>
    </w:div>
    <w:div w:id="1077216046">
      <w:bodyDiv w:val="1"/>
      <w:marLeft w:val="0"/>
      <w:marRight w:val="0"/>
      <w:marTop w:val="0"/>
      <w:marBottom w:val="0"/>
      <w:divBdr>
        <w:top w:val="none" w:sz="0" w:space="0" w:color="auto"/>
        <w:left w:val="none" w:sz="0" w:space="0" w:color="auto"/>
        <w:bottom w:val="none" w:sz="0" w:space="0" w:color="auto"/>
        <w:right w:val="none" w:sz="0" w:space="0" w:color="auto"/>
      </w:divBdr>
    </w:div>
    <w:div w:id="1077216089">
      <w:bodyDiv w:val="1"/>
      <w:marLeft w:val="0"/>
      <w:marRight w:val="0"/>
      <w:marTop w:val="0"/>
      <w:marBottom w:val="0"/>
      <w:divBdr>
        <w:top w:val="none" w:sz="0" w:space="0" w:color="auto"/>
        <w:left w:val="none" w:sz="0" w:space="0" w:color="auto"/>
        <w:bottom w:val="none" w:sz="0" w:space="0" w:color="auto"/>
        <w:right w:val="none" w:sz="0" w:space="0" w:color="auto"/>
      </w:divBdr>
    </w:div>
    <w:div w:id="1078945240">
      <w:bodyDiv w:val="1"/>
      <w:marLeft w:val="0"/>
      <w:marRight w:val="0"/>
      <w:marTop w:val="0"/>
      <w:marBottom w:val="0"/>
      <w:divBdr>
        <w:top w:val="none" w:sz="0" w:space="0" w:color="auto"/>
        <w:left w:val="none" w:sz="0" w:space="0" w:color="auto"/>
        <w:bottom w:val="none" w:sz="0" w:space="0" w:color="auto"/>
        <w:right w:val="none" w:sz="0" w:space="0" w:color="auto"/>
      </w:divBdr>
    </w:div>
    <w:div w:id="1079718345">
      <w:bodyDiv w:val="1"/>
      <w:marLeft w:val="0"/>
      <w:marRight w:val="0"/>
      <w:marTop w:val="0"/>
      <w:marBottom w:val="0"/>
      <w:divBdr>
        <w:top w:val="none" w:sz="0" w:space="0" w:color="auto"/>
        <w:left w:val="none" w:sz="0" w:space="0" w:color="auto"/>
        <w:bottom w:val="none" w:sz="0" w:space="0" w:color="auto"/>
        <w:right w:val="none" w:sz="0" w:space="0" w:color="auto"/>
      </w:divBdr>
    </w:div>
    <w:div w:id="1080324486">
      <w:bodyDiv w:val="1"/>
      <w:marLeft w:val="0"/>
      <w:marRight w:val="0"/>
      <w:marTop w:val="0"/>
      <w:marBottom w:val="0"/>
      <w:divBdr>
        <w:top w:val="none" w:sz="0" w:space="0" w:color="auto"/>
        <w:left w:val="none" w:sz="0" w:space="0" w:color="auto"/>
        <w:bottom w:val="none" w:sz="0" w:space="0" w:color="auto"/>
        <w:right w:val="none" w:sz="0" w:space="0" w:color="auto"/>
      </w:divBdr>
    </w:div>
    <w:div w:id="1081564042">
      <w:bodyDiv w:val="1"/>
      <w:marLeft w:val="0"/>
      <w:marRight w:val="0"/>
      <w:marTop w:val="0"/>
      <w:marBottom w:val="0"/>
      <w:divBdr>
        <w:top w:val="none" w:sz="0" w:space="0" w:color="auto"/>
        <w:left w:val="none" w:sz="0" w:space="0" w:color="auto"/>
        <w:bottom w:val="none" w:sz="0" w:space="0" w:color="auto"/>
        <w:right w:val="none" w:sz="0" w:space="0" w:color="auto"/>
      </w:divBdr>
    </w:div>
    <w:div w:id="1082340333">
      <w:bodyDiv w:val="1"/>
      <w:marLeft w:val="0"/>
      <w:marRight w:val="0"/>
      <w:marTop w:val="0"/>
      <w:marBottom w:val="0"/>
      <w:divBdr>
        <w:top w:val="none" w:sz="0" w:space="0" w:color="auto"/>
        <w:left w:val="none" w:sz="0" w:space="0" w:color="auto"/>
        <w:bottom w:val="none" w:sz="0" w:space="0" w:color="auto"/>
        <w:right w:val="none" w:sz="0" w:space="0" w:color="auto"/>
      </w:divBdr>
    </w:div>
    <w:div w:id="1082751074">
      <w:bodyDiv w:val="1"/>
      <w:marLeft w:val="0"/>
      <w:marRight w:val="0"/>
      <w:marTop w:val="0"/>
      <w:marBottom w:val="0"/>
      <w:divBdr>
        <w:top w:val="none" w:sz="0" w:space="0" w:color="auto"/>
        <w:left w:val="none" w:sz="0" w:space="0" w:color="auto"/>
        <w:bottom w:val="none" w:sz="0" w:space="0" w:color="auto"/>
        <w:right w:val="none" w:sz="0" w:space="0" w:color="auto"/>
      </w:divBdr>
    </w:div>
    <w:div w:id="1084380108">
      <w:bodyDiv w:val="1"/>
      <w:marLeft w:val="0"/>
      <w:marRight w:val="0"/>
      <w:marTop w:val="0"/>
      <w:marBottom w:val="0"/>
      <w:divBdr>
        <w:top w:val="none" w:sz="0" w:space="0" w:color="auto"/>
        <w:left w:val="none" w:sz="0" w:space="0" w:color="auto"/>
        <w:bottom w:val="none" w:sz="0" w:space="0" w:color="auto"/>
        <w:right w:val="none" w:sz="0" w:space="0" w:color="auto"/>
      </w:divBdr>
    </w:div>
    <w:div w:id="1084913082">
      <w:bodyDiv w:val="1"/>
      <w:marLeft w:val="0"/>
      <w:marRight w:val="0"/>
      <w:marTop w:val="0"/>
      <w:marBottom w:val="0"/>
      <w:divBdr>
        <w:top w:val="none" w:sz="0" w:space="0" w:color="auto"/>
        <w:left w:val="none" w:sz="0" w:space="0" w:color="auto"/>
        <w:bottom w:val="none" w:sz="0" w:space="0" w:color="auto"/>
        <w:right w:val="none" w:sz="0" w:space="0" w:color="auto"/>
      </w:divBdr>
    </w:div>
    <w:div w:id="1086345245">
      <w:bodyDiv w:val="1"/>
      <w:marLeft w:val="0"/>
      <w:marRight w:val="0"/>
      <w:marTop w:val="0"/>
      <w:marBottom w:val="0"/>
      <w:divBdr>
        <w:top w:val="none" w:sz="0" w:space="0" w:color="auto"/>
        <w:left w:val="none" w:sz="0" w:space="0" w:color="auto"/>
        <w:bottom w:val="none" w:sz="0" w:space="0" w:color="auto"/>
        <w:right w:val="none" w:sz="0" w:space="0" w:color="auto"/>
      </w:divBdr>
    </w:div>
    <w:div w:id="1087580750">
      <w:bodyDiv w:val="1"/>
      <w:marLeft w:val="0"/>
      <w:marRight w:val="0"/>
      <w:marTop w:val="0"/>
      <w:marBottom w:val="0"/>
      <w:divBdr>
        <w:top w:val="none" w:sz="0" w:space="0" w:color="auto"/>
        <w:left w:val="none" w:sz="0" w:space="0" w:color="auto"/>
        <w:bottom w:val="none" w:sz="0" w:space="0" w:color="auto"/>
        <w:right w:val="none" w:sz="0" w:space="0" w:color="auto"/>
      </w:divBdr>
    </w:div>
    <w:div w:id="1087771755">
      <w:bodyDiv w:val="1"/>
      <w:marLeft w:val="0"/>
      <w:marRight w:val="0"/>
      <w:marTop w:val="0"/>
      <w:marBottom w:val="0"/>
      <w:divBdr>
        <w:top w:val="none" w:sz="0" w:space="0" w:color="auto"/>
        <w:left w:val="none" w:sz="0" w:space="0" w:color="auto"/>
        <w:bottom w:val="none" w:sz="0" w:space="0" w:color="auto"/>
        <w:right w:val="none" w:sz="0" w:space="0" w:color="auto"/>
      </w:divBdr>
    </w:div>
    <w:div w:id="1088577767">
      <w:bodyDiv w:val="1"/>
      <w:marLeft w:val="0"/>
      <w:marRight w:val="0"/>
      <w:marTop w:val="0"/>
      <w:marBottom w:val="0"/>
      <w:divBdr>
        <w:top w:val="none" w:sz="0" w:space="0" w:color="auto"/>
        <w:left w:val="none" w:sz="0" w:space="0" w:color="auto"/>
        <w:bottom w:val="none" w:sz="0" w:space="0" w:color="auto"/>
        <w:right w:val="none" w:sz="0" w:space="0" w:color="auto"/>
      </w:divBdr>
    </w:div>
    <w:div w:id="1090203793">
      <w:bodyDiv w:val="1"/>
      <w:marLeft w:val="0"/>
      <w:marRight w:val="0"/>
      <w:marTop w:val="0"/>
      <w:marBottom w:val="0"/>
      <w:divBdr>
        <w:top w:val="none" w:sz="0" w:space="0" w:color="auto"/>
        <w:left w:val="none" w:sz="0" w:space="0" w:color="auto"/>
        <w:bottom w:val="none" w:sz="0" w:space="0" w:color="auto"/>
        <w:right w:val="none" w:sz="0" w:space="0" w:color="auto"/>
      </w:divBdr>
    </w:div>
    <w:div w:id="1091857115">
      <w:bodyDiv w:val="1"/>
      <w:marLeft w:val="0"/>
      <w:marRight w:val="0"/>
      <w:marTop w:val="0"/>
      <w:marBottom w:val="0"/>
      <w:divBdr>
        <w:top w:val="none" w:sz="0" w:space="0" w:color="auto"/>
        <w:left w:val="none" w:sz="0" w:space="0" w:color="auto"/>
        <w:bottom w:val="none" w:sz="0" w:space="0" w:color="auto"/>
        <w:right w:val="none" w:sz="0" w:space="0" w:color="auto"/>
      </w:divBdr>
    </w:div>
    <w:div w:id="1092243250">
      <w:bodyDiv w:val="1"/>
      <w:marLeft w:val="0"/>
      <w:marRight w:val="0"/>
      <w:marTop w:val="0"/>
      <w:marBottom w:val="0"/>
      <w:divBdr>
        <w:top w:val="none" w:sz="0" w:space="0" w:color="auto"/>
        <w:left w:val="none" w:sz="0" w:space="0" w:color="auto"/>
        <w:bottom w:val="none" w:sz="0" w:space="0" w:color="auto"/>
        <w:right w:val="none" w:sz="0" w:space="0" w:color="auto"/>
      </w:divBdr>
    </w:div>
    <w:div w:id="1092429901">
      <w:bodyDiv w:val="1"/>
      <w:marLeft w:val="0"/>
      <w:marRight w:val="0"/>
      <w:marTop w:val="0"/>
      <w:marBottom w:val="0"/>
      <w:divBdr>
        <w:top w:val="none" w:sz="0" w:space="0" w:color="auto"/>
        <w:left w:val="none" w:sz="0" w:space="0" w:color="auto"/>
        <w:bottom w:val="none" w:sz="0" w:space="0" w:color="auto"/>
        <w:right w:val="none" w:sz="0" w:space="0" w:color="auto"/>
      </w:divBdr>
    </w:div>
    <w:div w:id="1093748250">
      <w:bodyDiv w:val="1"/>
      <w:marLeft w:val="0"/>
      <w:marRight w:val="0"/>
      <w:marTop w:val="0"/>
      <w:marBottom w:val="0"/>
      <w:divBdr>
        <w:top w:val="none" w:sz="0" w:space="0" w:color="auto"/>
        <w:left w:val="none" w:sz="0" w:space="0" w:color="auto"/>
        <w:bottom w:val="none" w:sz="0" w:space="0" w:color="auto"/>
        <w:right w:val="none" w:sz="0" w:space="0" w:color="auto"/>
      </w:divBdr>
    </w:div>
    <w:div w:id="1094085688">
      <w:bodyDiv w:val="1"/>
      <w:marLeft w:val="0"/>
      <w:marRight w:val="0"/>
      <w:marTop w:val="0"/>
      <w:marBottom w:val="0"/>
      <w:divBdr>
        <w:top w:val="none" w:sz="0" w:space="0" w:color="auto"/>
        <w:left w:val="none" w:sz="0" w:space="0" w:color="auto"/>
        <w:bottom w:val="none" w:sz="0" w:space="0" w:color="auto"/>
        <w:right w:val="none" w:sz="0" w:space="0" w:color="auto"/>
      </w:divBdr>
    </w:div>
    <w:div w:id="1094401010">
      <w:bodyDiv w:val="1"/>
      <w:marLeft w:val="0"/>
      <w:marRight w:val="0"/>
      <w:marTop w:val="0"/>
      <w:marBottom w:val="0"/>
      <w:divBdr>
        <w:top w:val="none" w:sz="0" w:space="0" w:color="auto"/>
        <w:left w:val="none" w:sz="0" w:space="0" w:color="auto"/>
        <w:bottom w:val="none" w:sz="0" w:space="0" w:color="auto"/>
        <w:right w:val="none" w:sz="0" w:space="0" w:color="auto"/>
      </w:divBdr>
    </w:div>
    <w:div w:id="1097483333">
      <w:bodyDiv w:val="1"/>
      <w:marLeft w:val="0"/>
      <w:marRight w:val="0"/>
      <w:marTop w:val="0"/>
      <w:marBottom w:val="0"/>
      <w:divBdr>
        <w:top w:val="none" w:sz="0" w:space="0" w:color="auto"/>
        <w:left w:val="none" w:sz="0" w:space="0" w:color="auto"/>
        <w:bottom w:val="none" w:sz="0" w:space="0" w:color="auto"/>
        <w:right w:val="none" w:sz="0" w:space="0" w:color="auto"/>
      </w:divBdr>
    </w:div>
    <w:div w:id="1097629506">
      <w:bodyDiv w:val="1"/>
      <w:marLeft w:val="0"/>
      <w:marRight w:val="0"/>
      <w:marTop w:val="0"/>
      <w:marBottom w:val="0"/>
      <w:divBdr>
        <w:top w:val="none" w:sz="0" w:space="0" w:color="auto"/>
        <w:left w:val="none" w:sz="0" w:space="0" w:color="auto"/>
        <w:bottom w:val="none" w:sz="0" w:space="0" w:color="auto"/>
        <w:right w:val="none" w:sz="0" w:space="0" w:color="auto"/>
      </w:divBdr>
    </w:div>
    <w:div w:id="1099372592">
      <w:bodyDiv w:val="1"/>
      <w:marLeft w:val="0"/>
      <w:marRight w:val="0"/>
      <w:marTop w:val="0"/>
      <w:marBottom w:val="0"/>
      <w:divBdr>
        <w:top w:val="none" w:sz="0" w:space="0" w:color="auto"/>
        <w:left w:val="none" w:sz="0" w:space="0" w:color="auto"/>
        <w:bottom w:val="none" w:sz="0" w:space="0" w:color="auto"/>
        <w:right w:val="none" w:sz="0" w:space="0" w:color="auto"/>
      </w:divBdr>
    </w:div>
    <w:div w:id="1099764123">
      <w:bodyDiv w:val="1"/>
      <w:marLeft w:val="0"/>
      <w:marRight w:val="0"/>
      <w:marTop w:val="0"/>
      <w:marBottom w:val="0"/>
      <w:divBdr>
        <w:top w:val="none" w:sz="0" w:space="0" w:color="auto"/>
        <w:left w:val="none" w:sz="0" w:space="0" w:color="auto"/>
        <w:bottom w:val="none" w:sz="0" w:space="0" w:color="auto"/>
        <w:right w:val="none" w:sz="0" w:space="0" w:color="auto"/>
      </w:divBdr>
    </w:div>
    <w:div w:id="1101216977">
      <w:bodyDiv w:val="1"/>
      <w:marLeft w:val="0"/>
      <w:marRight w:val="0"/>
      <w:marTop w:val="0"/>
      <w:marBottom w:val="0"/>
      <w:divBdr>
        <w:top w:val="none" w:sz="0" w:space="0" w:color="auto"/>
        <w:left w:val="none" w:sz="0" w:space="0" w:color="auto"/>
        <w:bottom w:val="none" w:sz="0" w:space="0" w:color="auto"/>
        <w:right w:val="none" w:sz="0" w:space="0" w:color="auto"/>
      </w:divBdr>
    </w:div>
    <w:div w:id="1102267636">
      <w:bodyDiv w:val="1"/>
      <w:marLeft w:val="0"/>
      <w:marRight w:val="0"/>
      <w:marTop w:val="0"/>
      <w:marBottom w:val="0"/>
      <w:divBdr>
        <w:top w:val="none" w:sz="0" w:space="0" w:color="auto"/>
        <w:left w:val="none" w:sz="0" w:space="0" w:color="auto"/>
        <w:bottom w:val="none" w:sz="0" w:space="0" w:color="auto"/>
        <w:right w:val="none" w:sz="0" w:space="0" w:color="auto"/>
      </w:divBdr>
    </w:div>
    <w:div w:id="1103501275">
      <w:bodyDiv w:val="1"/>
      <w:marLeft w:val="0"/>
      <w:marRight w:val="0"/>
      <w:marTop w:val="0"/>
      <w:marBottom w:val="0"/>
      <w:divBdr>
        <w:top w:val="none" w:sz="0" w:space="0" w:color="auto"/>
        <w:left w:val="none" w:sz="0" w:space="0" w:color="auto"/>
        <w:bottom w:val="none" w:sz="0" w:space="0" w:color="auto"/>
        <w:right w:val="none" w:sz="0" w:space="0" w:color="auto"/>
      </w:divBdr>
    </w:div>
    <w:div w:id="1105491763">
      <w:bodyDiv w:val="1"/>
      <w:marLeft w:val="0"/>
      <w:marRight w:val="0"/>
      <w:marTop w:val="0"/>
      <w:marBottom w:val="0"/>
      <w:divBdr>
        <w:top w:val="none" w:sz="0" w:space="0" w:color="auto"/>
        <w:left w:val="none" w:sz="0" w:space="0" w:color="auto"/>
        <w:bottom w:val="none" w:sz="0" w:space="0" w:color="auto"/>
        <w:right w:val="none" w:sz="0" w:space="0" w:color="auto"/>
      </w:divBdr>
    </w:div>
    <w:div w:id="1108768757">
      <w:bodyDiv w:val="1"/>
      <w:marLeft w:val="0"/>
      <w:marRight w:val="0"/>
      <w:marTop w:val="0"/>
      <w:marBottom w:val="0"/>
      <w:divBdr>
        <w:top w:val="none" w:sz="0" w:space="0" w:color="auto"/>
        <w:left w:val="none" w:sz="0" w:space="0" w:color="auto"/>
        <w:bottom w:val="none" w:sz="0" w:space="0" w:color="auto"/>
        <w:right w:val="none" w:sz="0" w:space="0" w:color="auto"/>
      </w:divBdr>
    </w:div>
    <w:div w:id="1109466512">
      <w:bodyDiv w:val="1"/>
      <w:marLeft w:val="0"/>
      <w:marRight w:val="0"/>
      <w:marTop w:val="0"/>
      <w:marBottom w:val="0"/>
      <w:divBdr>
        <w:top w:val="none" w:sz="0" w:space="0" w:color="auto"/>
        <w:left w:val="none" w:sz="0" w:space="0" w:color="auto"/>
        <w:bottom w:val="none" w:sz="0" w:space="0" w:color="auto"/>
        <w:right w:val="none" w:sz="0" w:space="0" w:color="auto"/>
      </w:divBdr>
    </w:div>
    <w:div w:id="1109858716">
      <w:bodyDiv w:val="1"/>
      <w:marLeft w:val="0"/>
      <w:marRight w:val="0"/>
      <w:marTop w:val="0"/>
      <w:marBottom w:val="0"/>
      <w:divBdr>
        <w:top w:val="none" w:sz="0" w:space="0" w:color="auto"/>
        <w:left w:val="none" w:sz="0" w:space="0" w:color="auto"/>
        <w:bottom w:val="none" w:sz="0" w:space="0" w:color="auto"/>
        <w:right w:val="none" w:sz="0" w:space="0" w:color="auto"/>
      </w:divBdr>
    </w:div>
    <w:div w:id="1111820007">
      <w:bodyDiv w:val="1"/>
      <w:marLeft w:val="0"/>
      <w:marRight w:val="0"/>
      <w:marTop w:val="0"/>
      <w:marBottom w:val="0"/>
      <w:divBdr>
        <w:top w:val="none" w:sz="0" w:space="0" w:color="auto"/>
        <w:left w:val="none" w:sz="0" w:space="0" w:color="auto"/>
        <w:bottom w:val="none" w:sz="0" w:space="0" w:color="auto"/>
        <w:right w:val="none" w:sz="0" w:space="0" w:color="auto"/>
      </w:divBdr>
    </w:div>
    <w:div w:id="1112556736">
      <w:bodyDiv w:val="1"/>
      <w:marLeft w:val="0"/>
      <w:marRight w:val="0"/>
      <w:marTop w:val="0"/>
      <w:marBottom w:val="0"/>
      <w:divBdr>
        <w:top w:val="none" w:sz="0" w:space="0" w:color="auto"/>
        <w:left w:val="none" w:sz="0" w:space="0" w:color="auto"/>
        <w:bottom w:val="none" w:sz="0" w:space="0" w:color="auto"/>
        <w:right w:val="none" w:sz="0" w:space="0" w:color="auto"/>
      </w:divBdr>
    </w:div>
    <w:div w:id="1112747187">
      <w:bodyDiv w:val="1"/>
      <w:marLeft w:val="0"/>
      <w:marRight w:val="0"/>
      <w:marTop w:val="0"/>
      <w:marBottom w:val="0"/>
      <w:divBdr>
        <w:top w:val="none" w:sz="0" w:space="0" w:color="auto"/>
        <w:left w:val="none" w:sz="0" w:space="0" w:color="auto"/>
        <w:bottom w:val="none" w:sz="0" w:space="0" w:color="auto"/>
        <w:right w:val="none" w:sz="0" w:space="0" w:color="auto"/>
      </w:divBdr>
    </w:div>
    <w:div w:id="1116296070">
      <w:bodyDiv w:val="1"/>
      <w:marLeft w:val="0"/>
      <w:marRight w:val="0"/>
      <w:marTop w:val="0"/>
      <w:marBottom w:val="0"/>
      <w:divBdr>
        <w:top w:val="none" w:sz="0" w:space="0" w:color="auto"/>
        <w:left w:val="none" w:sz="0" w:space="0" w:color="auto"/>
        <w:bottom w:val="none" w:sz="0" w:space="0" w:color="auto"/>
        <w:right w:val="none" w:sz="0" w:space="0" w:color="auto"/>
      </w:divBdr>
    </w:div>
    <w:div w:id="1116678625">
      <w:bodyDiv w:val="1"/>
      <w:marLeft w:val="0"/>
      <w:marRight w:val="0"/>
      <w:marTop w:val="0"/>
      <w:marBottom w:val="0"/>
      <w:divBdr>
        <w:top w:val="none" w:sz="0" w:space="0" w:color="auto"/>
        <w:left w:val="none" w:sz="0" w:space="0" w:color="auto"/>
        <w:bottom w:val="none" w:sz="0" w:space="0" w:color="auto"/>
        <w:right w:val="none" w:sz="0" w:space="0" w:color="auto"/>
      </w:divBdr>
    </w:div>
    <w:div w:id="1117212095">
      <w:bodyDiv w:val="1"/>
      <w:marLeft w:val="0"/>
      <w:marRight w:val="0"/>
      <w:marTop w:val="0"/>
      <w:marBottom w:val="0"/>
      <w:divBdr>
        <w:top w:val="none" w:sz="0" w:space="0" w:color="auto"/>
        <w:left w:val="none" w:sz="0" w:space="0" w:color="auto"/>
        <w:bottom w:val="none" w:sz="0" w:space="0" w:color="auto"/>
        <w:right w:val="none" w:sz="0" w:space="0" w:color="auto"/>
      </w:divBdr>
    </w:div>
    <w:div w:id="1120153063">
      <w:bodyDiv w:val="1"/>
      <w:marLeft w:val="0"/>
      <w:marRight w:val="0"/>
      <w:marTop w:val="0"/>
      <w:marBottom w:val="0"/>
      <w:divBdr>
        <w:top w:val="none" w:sz="0" w:space="0" w:color="auto"/>
        <w:left w:val="none" w:sz="0" w:space="0" w:color="auto"/>
        <w:bottom w:val="none" w:sz="0" w:space="0" w:color="auto"/>
        <w:right w:val="none" w:sz="0" w:space="0" w:color="auto"/>
      </w:divBdr>
    </w:div>
    <w:div w:id="1120874709">
      <w:bodyDiv w:val="1"/>
      <w:marLeft w:val="0"/>
      <w:marRight w:val="0"/>
      <w:marTop w:val="0"/>
      <w:marBottom w:val="0"/>
      <w:divBdr>
        <w:top w:val="none" w:sz="0" w:space="0" w:color="auto"/>
        <w:left w:val="none" w:sz="0" w:space="0" w:color="auto"/>
        <w:bottom w:val="none" w:sz="0" w:space="0" w:color="auto"/>
        <w:right w:val="none" w:sz="0" w:space="0" w:color="auto"/>
      </w:divBdr>
    </w:div>
    <w:div w:id="1122531388">
      <w:bodyDiv w:val="1"/>
      <w:marLeft w:val="0"/>
      <w:marRight w:val="0"/>
      <w:marTop w:val="0"/>
      <w:marBottom w:val="0"/>
      <w:divBdr>
        <w:top w:val="none" w:sz="0" w:space="0" w:color="auto"/>
        <w:left w:val="none" w:sz="0" w:space="0" w:color="auto"/>
        <w:bottom w:val="none" w:sz="0" w:space="0" w:color="auto"/>
        <w:right w:val="none" w:sz="0" w:space="0" w:color="auto"/>
      </w:divBdr>
    </w:div>
    <w:div w:id="1124276300">
      <w:bodyDiv w:val="1"/>
      <w:marLeft w:val="0"/>
      <w:marRight w:val="0"/>
      <w:marTop w:val="0"/>
      <w:marBottom w:val="0"/>
      <w:divBdr>
        <w:top w:val="none" w:sz="0" w:space="0" w:color="auto"/>
        <w:left w:val="none" w:sz="0" w:space="0" w:color="auto"/>
        <w:bottom w:val="none" w:sz="0" w:space="0" w:color="auto"/>
        <w:right w:val="none" w:sz="0" w:space="0" w:color="auto"/>
      </w:divBdr>
    </w:div>
    <w:div w:id="1126125792">
      <w:bodyDiv w:val="1"/>
      <w:marLeft w:val="0"/>
      <w:marRight w:val="0"/>
      <w:marTop w:val="0"/>
      <w:marBottom w:val="0"/>
      <w:divBdr>
        <w:top w:val="none" w:sz="0" w:space="0" w:color="auto"/>
        <w:left w:val="none" w:sz="0" w:space="0" w:color="auto"/>
        <w:bottom w:val="none" w:sz="0" w:space="0" w:color="auto"/>
        <w:right w:val="none" w:sz="0" w:space="0" w:color="auto"/>
      </w:divBdr>
    </w:div>
    <w:div w:id="1128547269">
      <w:bodyDiv w:val="1"/>
      <w:marLeft w:val="0"/>
      <w:marRight w:val="0"/>
      <w:marTop w:val="0"/>
      <w:marBottom w:val="0"/>
      <w:divBdr>
        <w:top w:val="none" w:sz="0" w:space="0" w:color="auto"/>
        <w:left w:val="none" w:sz="0" w:space="0" w:color="auto"/>
        <w:bottom w:val="none" w:sz="0" w:space="0" w:color="auto"/>
        <w:right w:val="none" w:sz="0" w:space="0" w:color="auto"/>
      </w:divBdr>
    </w:div>
    <w:div w:id="1128938573">
      <w:bodyDiv w:val="1"/>
      <w:marLeft w:val="0"/>
      <w:marRight w:val="0"/>
      <w:marTop w:val="0"/>
      <w:marBottom w:val="0"/>
      <w:divBdr>
        <w:top w:val="none" w:sz="0" w:space="0" w:color="auto"/>
        <w:left w:val="none" w:sz="0" w:space="0" w:color="auto"/>
        <w:bottom w:val="none" w:sz="0" w:space="0" w:color="auto"/>
        <w:right w:val="none" w:sz="0" w:space="0" w:color="auto"/>
      </w:divBdr>
    </w:div>
    <w:div w:id="1131483651">
      <w:bodyDiv w:val="1"/>
      <w:marLeft w:val="0"/>
      <w:marRight w:val="0"/>
      <w:marTop w:val="0"/>
      <w:marBottom w:val="0"/>
      <w:divBdr>
        <w:top w:val="none" w:sz="0" w:space="0" w:color="auto"/>
        <w:left w:val="none" w:sz="0" w:space="0" w:color="auto"/>
        <w:bottom w:val="none" w:sz="0" w:space="0" w:color="auto"/>
        <w:right w:val="none" w:sz="0" w:space="0" w:color="auto"/>
      </w:divBdr>
    </w:div>
    <w:div w:id="1134102790">
      <w:bodyDiv w:val="1"/>
      <w:marLeft w:val="0"/>
      <w:marRight w:val="0"/>
      <w:marTop w:val="0"/>
      <w:marBottom w:val="0"/>
      <w:divBdr>
        <w:top w:val="none" w:sz="0" w:space="0" w:color="auto"/>
        <w:left w:val="none" w:sz="0" w:space="0" w:color="auto"/>
        <w:bottom w:val="none" w:sz="0" w:space="0" w:color="auto"/>
        <w:right w:val="none" w:sz="0" w:space="0" w:color="auto"/>
      </w:divBdr>
    </w:div>
    <w:div w:id="1134719129">
      <w:bodyDiv w:val="1"/>
      <w:marLeft w:val="0"/>
      <w:marRight w:val="0"/>
      <w:marTop w:val="0"/>
      <w:marBottom w:val="0"/>
      <w:divBdr>
        <w:top w:val="none" w:sz="0" w:space="0" w:color="auto"/>
        <w:left w:val="none" w:sz="0" w:space="0" w:color="auto"/>
        <w:bottom w:val="none" w:sz="0" w:space="0" w:color="auto"/>
        <w:right w:val="none" w:sz="0" w:space="0" w:color="auto"/>
      </w:divBdr>
    </w:div>
    <w:div w:id="1136751548">
      <w:bodyDiv w:val="1"/>
      <w:marLeft w:val="0"/>
      <w:marRight w:val="0"/>
      <w:marTop w:val="0"/>
      <w:marBottom w:val="0"/>
      <w:divBdr>
        <w:top w:val="none" w:sz="0" w:space="0" w:color="auto"/>
        <w:left w:val="none" w:sz="0" w:space="0" w:color="auto"/>
        <w:bottom w:val="none" w:sz="0" w:space="0" w:color="auto"/>
        <w:right w:val="none" w:sz="0" w:space="0" w:color="auto"/>
      </w:divBdr>
    </w:div>
    <w:div w:id="1137722748">
      <w:bodyDiv w:val="1"/>
      <w:marLeft w:val="0"/>
      <w:marRight w:val="0"/>
      <w:marTop w:val="0"/>
      <w:marBottom w:val="0"/>
      <w:divBdr>
        <w:top w:val="none" w:sz="0" w:space="0" w:color="auto"/>
        <w:left w:val="none" w:sz="0" w:space="0" w:color="auto"/>
        <w:bottom w:val="none" w:sz="0" w:space="0" w:color="auto"/>
        <w:right w:val="none" w:sz="0" w:space="0" w:color="auto"/>
      </w:divBdr>
    </w:div>
    <w:div w:id="1140807048">
      <w:bodyDiv w:val="1"/>
      <w:marLeft w:val="0"/>
      <w:marRight w:val="0"/>
      <w:marTop w:val="0"/>
      <w:marBottom w:val="0"/>
      <w:divBdr>
        <w:top w:val="none" w:sz="0" w:space="0" w:color="auto"/>
        <w:left w:val="none" w:sz="0" w:space="0" w:color="auto"/>
        <w:bottom w:val="none" w:sz="0" w:space="0" w:color="auto"/>
        <w:right w:val="none" w:sz="0" w:space="0" w:color="auto"/>
      </w:divBdr>
    </w:div>
    <w:div w:id="1141535654">
      <w:bodyDiv w:val="1"/>
      <w:marLeft w:val="0"/>
      <w:marRight w:val="0"/>
      <w:marTop w:val="0"/>
      <w:marBottom w:val="0"/>
      <w:divBdr>
        <w:top w:val="none" w:sz="0" w:space="0" w:color="auto"/>
        <w:left w:val="none" w:sz="0" w:space="0" w:color="auto"/>
        <w:bottom w:val="none" w:sz="0" w:space="0" w:color="auto"/>
        <w:right w:val="none" w:sz="0" w:space="0" w:color="auto"/>
      </w:divBdr>
    </w:div>
    <w:div w:id="1141733552">
      <w:bodyDiv w:val="1"/>
      <w:marLeft w:val="0"/>
      <w:marRight w:val="0"/>
      <w:marTop w:val="0"/>
      <w:marBottom w:val="0"/>
      <w:divBdr>
        <w:top w:val="none" w:sz="0" w:space="0" w:color="auto"/>
        <w:left w:val="none" w:sz="0" w:space="0" w:color="auto"/>
        <w:bottom w:val="none" w:sz="0" w:space="0" w:color="auto"/>
        <w:right w:val="none" w:sz="0" w:space="0" w:color="auto"/>
      </w:divBdr>
    </w:div>
    <w:div w:id="1144811055">
      <w:bodyDiv w:val="1"/>
      <w:marLeft w:val="0"/>
      <w:marRight w:val="0"/>
      <w:marTop w:val="0"/>
      <w:marBottom w:val="0"/>
      <w:divBdr>
        <w:top w:val="none" w:sz="0" w:space="0" w:color="auto"/>
        <w:left w:val="none" w:sz="0" w:space="0" w:color="auto"/>
        <w:bottom w:val="none" w:sz="0" w:space="0" w:color="auto"/>
        <w:right w:val="none" w:sz="0" w:space="0" w:color="auto"/>
      </w:divBdr>
    </w:div>
    <w:div w:id="1146164089">
      <w:bodyDiv w:val="1"/>
      <w:marLeft w:val="0"/>
      <w:marRight w:val="0"/>
      <w:marTop w:val="0"/>
      <w:marBottom w:val="0"/>
      <w:divBdr>
        <w:top w:val="none" w:sz="0" w:space="0" w:color="auto"/>
        <w:left w:val="none" w:sz="0" w:space="0" w:color="auto"/>
        <w:bottom w:val="none" w:sz="0" w:space="0" w:color="auto"/>
        <w:right w:val="none" w:sz="0" w:space="0" w:color="auto"/>
      </w:divBdr>
    </w:div>
    <w:div w:id="1147286960">
      <w:bodyDiv w:val="1"/>
      <w:marLeft w:val="0"/>
      <w:marRight w:val="0"/>
      <w:marTop w:val="0"/>
      <w:marBottom w:val="0"/>
      <w:divBdr>
        <w:top w:val="none" w:sz="0" w:space="0" w:color="auto"/>
        <w:left w:val="none" w:sz="0" w:space="0" w:color="auto"/>
        <w:bottom w:val="none" w:sz="0" w:space="0" w:color="auto"/>
        <w:right w:val="none" w:sz="0" w:space="0" w:color="auto"/>
      </w:divBdr>
    </w:div>
    <w:div w:id="1147741270">
      <w:bodyDiv w:val="1"/>
      <w:marLeft w:val="0"/>
      <w:marRight w:val="0"/>
      <w:marTop w:val="0"/>
      <w:marBottom w:val="0"/>
      <w:divBdr>
        <w:top w:val="none" w:sz="0" w:space="0" w:color="auto"/>
        <w:left w:val="none" w:sz="0" w:space="0" w:color="auto"/>
        <w:bottom w:val="none" w:sz="0" w:space="0" w:color="auto"/>
        <w:right w:val="none" w:sz="0" w:space="0" w:color="auto"/>
      </w:divBdr>
    </w:div>
    <w:div w:id="1149513137">
      <w:bodyDiv w:val="1"/>
      <w:marLeft w:val="0"/>
      <w:marRight w:val="0"/>
      <w:marTop w:val="0"/>
      <w:marBottom w:val="0"/>
      <w:divBdr>
        <w:top w:val="none" w:sz="0" w:space="0" w:color="auto"/>
        <w:left w:val="none" w:sz="0" w:space="0" w:color="auto"/>
        <w:bottom w:val="none" w:sz="0" w:space="0" w:color="auto"/>
        <w:right w:val="none" w:sz="0" w:space="0" w:color="auto"/>
      </w:divBdr>
    </w:div>
    <w:div w:id="1149860033">
      <w:bodyDiv w:val="1"/>
      <w:marLeft w:val="0"/>
      <w:marRight w:val="0"/>
      <w:marTop w:val="0"/>
      <w:marBottom w:val="0"/>
      <w:divBdr>
        <w:top w:val="none" w:sz="0" w:space="0" w:color="auto"/>
        <w:left w:val="none" w:sz="0" w:space="0" w:color="auto"/>
        <w:bottom w:val="none" w:sz="0" w:space="0" w:color="auto"/>
        <w:right w:val="none" w:sz="0" w:space="0" w:color="auto"/>
      </w:divBdr>
    </w:div>
    <w:div w:id="1150557540">
      <w:bodyDiv w:val="1"/>
      <w:marLeft w:val="0"/>
      <w:marRight w:val="0"/>
      <w:marTop w:val="0"/>
      <w:marBottom w:val="0"/>
      <w:divBdr>
        <w:top w:val="none" w:sz="0" w:space="0" w:color="auto"/>
        <w:left w:val="none" w:sz="0" w:space="0" w:color="auto"/>
        <w:bottom w:val="none" w:sz="0" w:space="0" w:color="auto"/>
        <w:right w:val="none" w:sz="0" w:space="0" w:color="auto"/>
      </w:divBdr>
    </w:div>
    <w:div w:id="1152286672">
      <w:bodyDiv w:val="1"/>
      <w:marLeft w:val="0"/>
      <w:marRight w:val="0"/>
      <w:marTop w:val="0"/>
      <w:marBottom w:val="0"/>
      <w:divBdr>
        <w:top w:val="none" w:sz="0" w:space="0" w:color="auto"/>
        <w:left w:val="none" w:sz="0" w:space="0" w:color="auto"/>
        <w:bottom w:val="none" w:sz="0" w:space="0" w:color="auto"/>
        <w:right w:val="none" w:sz="0" w:space="0" w:color="auto"/>
      </w:divBdr>
    </w:div>
    <w:div w:id="1153255662">
      <w:bodyDiv w:val="1"/>
      <w:marLeft w:val="0"/>
      <w:marRight w:val="0"/>
      <w:marTop w:val="0"/>
      <w:marBottom w:val="0"/>
      <w:divBdr>
        <w:top w:val="none" w:sz="0" w:space="0" w:color="auto"/>
        <w:left w:val="none" w:sz="0" w:space="0" w:color="auto"/>
        <w:bottom w:val="none" w:sz="0" w:space="0" w:color="auto"/>
        <w:right w:val="none" w:sz="0" w:space="0" w:color="auto"/>
      </w:divBdr>
    </w:div>
    <w:div w:id="1153637868">
      <w:bodyDiv w:val="1"/>
      <w:marLeft w:val="0"/>
      <w:marRight w:val="0"/>
      <w:marTop w:val="0"/>
      <w:marBottom w:val="0"/>
      <w:divBdr>
        <w:top w:val="none" w:sz="0" w:space="0" w:color="auto"/>
        <w:left w:val="none" w:sz="0" w:space="0" w:color="auto"/>
        <w:bottom w:val="none" w:sz="0" w:space="0" w:color="auto"/>
        <w:right w:val="none" w:sz="0" w:space="0" w:color="auto"/>
      </w:divBdr>
    </w:div>
    <w:div w:id="1155797002">
      <w:bodyDiv w:val="1"/>
      <w:marLeft w:val="0"/>
      <w:marRight w:val="0"/>
      <w:marTop w:val="0"/>
      <w:marBottom w:val="0"/>
      <w:divBdr>
        <w:top w:val="none" w:sz="0" w:space="0" w:color="auto"/>
        <w:left w:val="none" w:sz="0" w:space="0" w:color="auto"/>
        <w:bottom w:val="none" w:sz="0" w:space="0" w:color="auto"/>
        <w:right w:val="none" w:sz="0" w:space="0" w:color="auto"/>
      </w:divBdr>
    </w:div>
    <w:div w:id="1156799564">
      <w:bodyDiv w:val="1"/>
      <w:marLeft w:val="0"/>
      <w:marRight w:val="0"/>
      <w:marTop w:val="0"/>
      <w:marBottom w:val="0"/>
      <w:divBdr>
        <w:top w:val="none" w:sz="0" w:space="0" w:color="auto"/>
        <w:left w:val="none" w:sz="0" w:space="0" w:color="auto"/>
        <w:bottom w:val="none" w:sz="0" w:space="0" w:color="auto"/>
        <w:right w:val="none" w:sz="0" w:space="0" w:color="auto"/>
      </w:divBdr>
    </w:div>
    <w:div w:id="1157569449">
      <w:bodyDiv w:val="1"/>
      <w:marLeft w:val="0"/>
      <w:marRight w:val="0"/>
      <w:marTop w:val="0"/>
      <w:marBottom w:val="0"/>
      <w:divBdr>
        <w:top w:val="none" w:sz="0" w:space="0" w:color="auto"/>
        <w:left w:val="none" w:sz="0" w:space="0" w:color="auto"/>
        <w:bottom w:val="none" w:sz="0" w:space="0" w:color="auto"/>
        <w:right w:val="none" w:sz="0" w:space="0" w:color="auto"/>
      </w:divBdr>
    </w:div>
    <w:div w:id="1158575311">
      <w:bodyDiv w:val="1"/>
      <w:marLeft w:val="0"/>
      <w:marRight w:val="0"/>
      <w:marTop w:val="0"/>
      <w:marBottom w:val="0"/>
      <w:divBdr>
        <w:top w:val="none" w:sz="0" w:space="0" w:color="auto"/>
        <w:left w:val="none" w:sz="0" w:space="0" w:color="auto"/>
        <w:bottom w:val="none" w:sz="0" w:space="0" w:color="auto"/>
        <w:right w:val="none" w:sz="0" w:space="0" w:color="auto"/>
      </w:divBdr>
    </w:div>
    <w:div w:id="1160266552">
      <w:bodyDiv w:val="1"/>
      <w:marLeft w:val="0"/>
      <w:marRight w:val="0"/>
      <w:marTop w:val="0"/>
      <w:marBottom w:val="0"/>
      <w:divBdr>
        <w:top w:val="none" w:sz="0" w:space="0" w:color="auto"/>
        <w:left w:val="none" w:sz="0" w:space="0" w:color="auto"/>
        <w:bottom w:val="none" w:sz="0" w:space="0" w:color="auto"/>
        <w:right w:val="none" w:sz="0" w:space="0" w:color="auto"/>
      </w:divBdr>
    </w:div>
    <w:div w:id="1163009092">
      <w:bodyDiv w:val="1"/>
      <w:marLeft w:val="0"/>
      <w:marRight w:val="0"/>
      <w:marTop w:val="0"/>
      <w:marBottom w:val="0"/>
      <w:divBdr>
        <w:top w:val="none" w:sz="0" w:space="0" w:color="auto"/>
        <w:left w:val="none" w:sz="0" w:space="0" w:color="auto"/>
        <w:bottom w:val="none" w:sz="0" w:space="0" w:color="auto"/>
        <w:right w:val="none" w:sz="0" w:space="0" w:color="auto"/>
      </w:divBdr>
    </w:div>
    <w:div w:id="1166674137">
      <w:bodyDiv w:val="1"/>
      <w:marLeft w:val="0"/>
      <w:marRight w:val="0"/>
      <w:marTop w:val="0"/>
      <w:marBottom w:val="0"/>
      <w:divBdr>
        <w:top w:val="none" w:sz="0" w:space="0" w:color="auto"/>
        <w:left w:val="none" w:sz="0" w:space="0" w:color="auto"/>
        <w:bottom w:val="none" w:sz="0" w:space="0" w:color="auto"/>
        <w:right w:val="none" w:sz="0" w:space="0" w:color="auto"/>
      </w:divBdr>
    </w:div>
    <w:div w:id="1167015599">
      <w:bodyDiv w:val="1"/>
      <w:marLeft w:val="0"/>
      <w:marRight w:val="0"/>
      <w:marTop w:val="0"/>
      <w:marBottom w:val="0"/>
      <w:divBdr>
        <w:top w:val="none" w:sz="0" w:space="0" w:color="auto"/>
        <w:left w:val="none" w:sz="0" w:space="0" w:color="auto"/>
        <w:bottom w:val="none" w:sz="0" w:space="0" w:color="auto"/>
        <w:right w:val="none" w:sz="0" w:space="0" w:color="auto"/>
      </w:divBdr>
    </w:div>
    <w:div w:id="1173297232">
      <w:bodyDiv w:val="1"/>
      <w:marLeft w:val="0"/>
      <w:marRight w:val="0"/>
      <w:marTop w:val="0"/>
      <w:marBottom w:val="0"/>
      <w:divBdr>
        <w:top w:val="none" w:sz="0" w:space="0" w:color="auto"/>
        <w:left w:val="none" w:sz="0" w:space="0" w:color="auto"/>
        <w:bottom w:val="none" w:sz="0" w:space="0" w:color="auto"/>
        <w:right w:val="none" w:sz="0" w:space="0" w:color="auto"/>
      </w:divBdr>
    </w:div>
    <w:div w:id="1174109109">
      <w:bodyDiv w:val="1"/>
      <w:marLeft w:val="0"/>
      <w:marRight w:val="0"/>
      <w:marTop w:val="0"/>
      <w:marBottom w:val="0"/>
      <w:divBdr>
        <w:top w:val="none" w:sz="0" w:space="0" w:color="auto"/>
        <w:left w:val="none" w:sz="0" w:space="0" w:color="auto"/>
        <w:bottom w:val="none" w:sz="0" w:space="0" w:color="auto"/>
        <w:right w:val="none" w:sz="0" w:space="0" w:color="auto"/>
      </w:divBdr>
    </w:div>
    <w:div w:id="1176383340">
      <w:bodyDiv w:val="1"/>
      <w:marLeft w:val="0"/>
      <w:marRight w:val="0"/>
      <w:marTop w:val="0"/>
      <w:marBottom w:val="0"/>
      <w:divBdr>
        <w:top w:val="none" w:sz="0" w:space="0" w:color="auto"/>
        <w:left w:val="none" w:sz="0" w:space="0" w:color="auto"/>
        <w:bottom w:val="none" w:sz="0" w:space="0" w:color="auto"/>
        <w:right w:val="none" w:sz="0" w:space="0" w:color="auto"/>
      </w:divBdr>
    </w:div>
    <w:div w:id="1178738903">
      <w:bodyDiv w:val="1"/>
      <w:marLeft w:val="0"/>
      <w:marRight w:val="0"/>
      <w:marTop w:val="0"/>
      <w:marBottom w:val="0"/>
      <w:divBdr>
        <w:top w:val="none" w:sz="0" w:space="0" w:color="auto"/>
        <w:left w:val="none" w:sz="0" w:space="0" w:color="auto"/>
        <w:bottom w:val="none" w:sz="0" w:space="0" w:color="auto"/>
        <w:right w:val="none" w:sz="0" w:space="0" w:color="auto"/>
      </w:divBdr>
    </w:div>
    <w:div w:id="1180893582">
      <w:bodyDiv w:val="1"/>
      <w:marLeft w:val="0"/>
      <w:marRight w:val="0"/>
      <w:marTop w:val="0"/>
      <w:marBottom w:val="0"/>
      <w:divBdr>
        <w:top w:val="none" w:sz="0" w:space="0" w:color="auto"/>
        <w:left w:val="none" w:sz="0" w:space="0" w:color="auto"/>
        <w:bottom w:val="none" w:sz="0" w:space="0" w:color="auto"/>
        <w:right w:val="none" w:sz="0" w:space="0" w:color="auto"/>
      </w:divBdr>
    </w:div>
    <w:div w:id="1185943165">
      <w:bodyDiv w:val="1"/>
      <w:marLeft w:val="0"/>
      <w:marRight w:val="0"/>
      <w:marTop w:val="0"/>
      <w:marBottom w:val="0"/>
      <w:divBdr>
        <w:top w:val="none" w:sz="0" w:space="0" w:color="auto"/>
        <w:left w:val="none" w:sz="0" w:space="0" w:color="auto"/>
        <w:bottom w:val="none" w:sz="0" w:space="0" w:color="auto"/>
        <w:right w:val="none" w:sz="0" w:space="0" w:color="auto"/>
      </w:divBdr>
    </w:div>
    <w:div w:id="1186214931">
      <w:bodyDiv w:val="1"/>
      <w:marLeft w:val="0"/>
      <w:marRight w:val="0"/>
      <w:marTop w:val="0"/>
      <w:marBottom w:val="0"/>
      <w:divBdr>
        <w:top w:val="none" w:sz="0" w:space="0" w:color="auto"/>
        <w:left w:val="none" w:sz="0" w:space="0" w:color="auto"/>
        <w:bottom w:val="none" w:sz="0" w:space="0" w:color="auto"/>
        <w:right w:val="none" w:sz="0" w:space="0" w:color="auto"/>
      </w:divBdr>
    </w:div>
    <w:div w:id="1186480318">
      <w:bodyDiv w:val="1"/>
      <w:marLeft w:val="0"/>
      <w:marRight w:val="0"/>
      <w:marTop w:val="0"/>
      <w:marBottom w:val="0"/>
      <w:divBdr>
        <w:top w:val="none" w:sz="0" w:space="0" w:color="auto"/>
        <w:left w:val="none" w:sz="0" w:space="0" w:color="auto"/>
        <w:bottom w:val="none" w:sz="0" w:space="0" w:color="auto"/>
        <w:right w:val="none" w:sz="0" w:space="0" w:color="auto"/>
      </w:divBdr>
    </w:div>
    <w:div w:id="1188444371">
      <w:bodyDiv w:val="1"/>
      <w:marLeft w:val="0"/>
      <w:marRight w:val="0"/>
      <w:marTop w:val="0"/>
      <w:marBottom w:val="0"/>
      <w:divBdr>
        <w:top w:val="none" w:sz="0" w:space="0" w:color="auto"/>
        <w:left w:val="none" w:sz="0" w:space="0" w:color="auto"/>
        <w:bottom w:val="none" w:sz="0" w:space="0" w:color="auto"/>
        <w:right w:val="none" w:sz="0" w:space="0" w:color="auto"/>
      </w:divBdr>
    </w:div>
    <w:div w:id="1189486336">
      <w:bodyDiv w:val="1"/>
      <w:marLeft w:val="0"/>
      <w:marRight w:val="0"/>
      <w:marTop w:val="0"/>
      <w:marBottom w:val="0"/>
      <w:divBdr>
        <w:top w:val="none" w:sz="0" w:space="0" w:color="auto"/>
        <w:left w:val="none" w:sz="0" w:space="0" w:color="auto"/>
        <w:bottom w:val="none" w:sz="0" w:space="0" w:color="auto"/>
        <w:right w:val="none" w:sz="0" w:space="0" w:color="auto"/>
      </w:divBdr>
    </w:div>
    <w:div w:id="1190072984">
      <w:bodyDiv w:val="1"/>
      <w:marLeft w:val="0"/>
      <w:marRight w:val="0"/>
      <w:marTop w:val="0"/>
      <w:marBottom w:val="0"/>
      <w:divBdr>
        <w:top w:val="none" w:sz="0" w:space="0" w:color="auto"/>
        <w:left w:val="none" w:sz="0" w:space="0" w:color="auto"/>
        <w:bottom w:val="none" w:sz="0" w:space="0" w:color="auto"/>
        <w:right w:val="none" w:sz="0" w:space="0" w:color="auto"/>
      </w:divBdr>
    </w:div>
    <w:div w:id="1192499350">
      <w:bodyDiv w:val="1"/>
      <w:marLeft w:val="0"/>
      <w:marRight w:val="0"/>
      <w:marTop w:val="0"/>
      <w:marBottom w:val="0"/>
      <w:divBdr>
        <w:top w:val="none" w:sz="0" w:space="0" w:color="auto"/>
        <w:left w:val="none" w:sz="0" w:space="0" w:color="auto"/>
        <w:bottom w:val="none" w:sz="0" w:space="0" w:color="auto"/>
        <w:right w:val="none" w:sz="0" w:space="0" w:color="auto"/>
      </w:divBdr>
    </w:div>
    <w:div w:id="1195658154">
      <w:bodyDiv w:val="1"/>
      <w:marLeft w:val="0"/>
      <w:marRight w:val="0"/>
      <w:marTop w:val="0"/>
      <w:marBottom w:val="0"/>
      <w:divBdr>
        <w:top w:val="none" w:sz="0" w:space="0" w:color="auto"/>
        <w:left w:val="none" w:sz="0" w:space="0" w:color="auto"/>
        <w:bottom w:val="none" w:sz="0" w:space="0" w:color="auto"/>
        <w:right w:val="none" w:sz="0" w:space="0" w:color="auto"/>
      </w:divBdr>
    </w:div>
    <w:div w:id="1196888195">
      <w:bodyDiv w:val="1"/>
      <w:marLeft w:val="0"/>
      <w:marRight w:val="0"/>
      <w:marTop w:val="0"/>
      <w:marBottom w:val="0"/>
      <w:divBdr>
        <w:top w:val="none" w:sz="0" w:space="0" w:color="auto"/>
        <w:left w:val="none" w:sz="0" w:space="0" w:color="auto"/>
        <w:bottom w:val="none" w:sz="0" w:space="0" w:color="auto"/>
        <w:right w:val="none" w:sz="0" w:space="0" w:color="auto"/>
      </w:divBdr>
    </w:div>
    <w:div w:id="1197154686">
      <w:bodyDiv w:val="1"/>
      <w:marLeft w:val="0"/>
      <w:marRight w:val="0"/>
      <w:marTop w:val="0"/>
      <w:marBottom w:val="0"/>
      <w:divBdr>
        <w:top w:val="none" w:sz="0" w:space="0" w:color="auto"/>
        <w:left w:val="none" w:sz="0" w:space="0" w:color="auto"/>
        <w:bottom w:val="none" w:sz="0" w:space="0" w:color="auto"/>
        <w:right w:val="none" w:sz="0" w:space="0" w:color="auto"/>
      </w:divBdr>
    </w:div>
    <w:div w:id="1197309563">
      <w:bodyDiv w:val="1"/>
      <w:marLeft w:val="0"/>
      <w:marRight w:val="0"/>
      <w:marTop w:val="0"/>
      <w:marBottom w:val="0"/>
      <w:divBdr>
        <w:top w:val="none" w:sz="0" w:space="0" w:color="auto"/>
        <w:left w:val="none" w:sz="0" w:space="0" w:color="auto"/>
        <w:bottom w:val="none" w:sz="0" w:space="0" w:color="auto"/>
        <w:right w:val="none" w:sz="0" w:space="0" w:color="auto"/>
      </w:divBdr>
    </w:div>
    <w:div w:id="1197695708">
      <w:bodyDiv w:val="1"/>
      <w:marLeft w:val="0"/>
      <w:marRight w:val="0"/>
      <w:marTop w:val="0"/>
      <w:marBottom w:val="0"/>
      <w:divBdr>
        <w:top w:val="none" w:sz="0" w:space="0" w:color="auto"/>
        <w:left w:val="none" w:sz="0" w:space="0" w:color="auto"/>
        <w:bottom w:val="none" w:sz="0" w:space="0" w:color="auto"/>
        <w:right w:val="none" w:sz="0" w:space="0" w:color="auto"/>
      </w:divBdr>
    </w:div>
    <w:div w:id="1198663224">
      <w:bodyDiv w:val="1"/>
      <w:marLeft w:val="0"/>
      <w:marRight w:val="0"/>
      <w:marTop w:val="0"/>
      <w:marBottom w:val="0"/>
      <w:divBdr>
        <w:top w:val="none" w:sz="0" w:space="0" w:color="auto"/>
        <w:left w:val="none" w:sz="0" w:space="0" w:color="auto"/>
        <w:bottom w:val="none" w:sz="0" w:space="0" w:color="auto"/>
        <w:right w:val="none" w:sz="0" w:space="0" w:color="auto"/>
      </w:divBdr>
    </w:div>
    <w:div w:id="1198853223">
      <w:bodyDiv w:val="1"/>
      <w:marLeft w:val="0"/>
      <w:marRight w:val="0"/>
      <w:marTop w:val="0"/>
      <w:marBottom w:val="0"/>
      <w:divBdr>
        <w:top w:val="none" w:sz="0" w:space="0" w:color="auto"/>
        <w:left w:val="none" w:sz="0" w:space="0" w:color="auto"/>
        <w:bottom w:val="none" w:sz="0" w:space="0" w:color="auto"/>
        <w:right w:val="none" w:sz="0" w:space="0" w:color="auto"/>
      </w:divBdr>
    </w:div>
    <w:div w:id="1199199841">
      <w:bodyDiv w:val="1"/>
      <w:marLeft w:val="0"/>
      <w:marRight w:val="0"/>
      <w:marTop w:val="0"/>
      <w:marBottom w:val="0"/>
      <w:divBdr>
        <w:top w:val="none" w:sz="0" w:space="0" w:color="auto"/>
        <w:left w:val="none" w:sz="0" w:space="0" w:color="auto"/>
        <w:bottom w:val="none" w:sz="0" w:space="0" w:color="auto"/>
        <w:right w:val="none" w:sz="0" w:space="0" w:color="auto"/>
      </w:divBdr>
    </w:div>
    <w:div w:id="1205093997">
      <w:bodyDiv w:val="1"/>
      <w:marLeft w:val="0"/>
      <w:marRight w:val="0"/>
      <w:marTop w:val="0"/>
      <w:marBottom w:val="0"/>
      <w:divBdr>
        <w:top w:val="none" w:sz="0" w:space="0" w:color="auto"/>
        <w:left w:val="none" w:sz="0" w:space="0" w:color="auto"/>
        <w:bottom w:val="none" w:sz="0" w:space="0" w:color="auto"/>
        <w:right w:val="none" w:sz="0" w:space="0" w:color="auto"/>
      </w:divBdr>
    </w:div>
    <w:div w:id="1208833578">
      <w:bodyDiv w:val="1"/>
      <w:marLeft w:val="0"/>
      <w:marRight w:val="0"/>
      <w:marTop w:val="0"/>
      <w:marBottom w:val="0"/>
      <w:divBdr>
        <w:top w:val="none" w:sz="0" w:space="0" w:color="auto"/>
        <w:left w:val="none" w:sz="0" w:space="0" w:color="auto"/>
        <w:bottom w:val="none" w:sz="0" w:space="0" w:color="auto"/>
        <w:right w:val="none" w:sz="0" w:space="0" w:color="auto"/>
      </w:divBdr>
    </w:div>
    <w:div w:id="1209418460">
      <w:bodyDiv w:val="1"/>
      <w:marLeft w:val="0"/>
      <w:marRight w:val="0"/>
      <w:marTop w:val="0"/>
      <w:marBottom w:val="0"/>
      <w:divBdr>
        <w:top w:val="none" w:sz="0" w:space="0" w:color="auto"/>
        <w:left w:val="none" w:sz="0" w:space="0" w:color="auto"/>
        <w:bottom w:val="none" w:sz="0" w:space="0" w:color="auto"/>
        <w:right w:val="none" w:sz="0" w:space="0" w:color="auto"/>
      </w:divBdr>
    </w:div>
    <w:div w:id="1211458676">
      <w:bodyDiv w:val="1"/>
      <w:marLeft w:val="0"/>
      <w:marRight w:val="0"/>
      <w:marTop w:val="0"/>
      <w:marBottom w:val="0"/>
      <w:divBdr>
        <w:top w:val="none" w:sz="0" w:space="0" w:color="auto"/>
        <w:left w:val="none" w:sz="0" w:space="0" w:color="auto"/>
        <w:bottom w:val="none" w:sz="0" w:space="0" w:color="auto"/>
        <w:right w:val="none" w:sz="0" w:space="0" w:color="auto"/>
      </w:divBdr>
    </w:div>
    <w:div w:id="1211572499">
      <w:bodyDiv w:val="1"/>
      <w:marLeft w:val="0"/>
      <w:marRight w:val="0"/>
      <w:marTop w:val="0"/>
      <w:marBottom w:val="0"/>
      <w:divBdr>
        <w:top w:val="none" w:sz="0" w:space="0" w:color="auto"/>
        <w:left w:val="none" w:sz="0" w:space="0" w:color="auto"/>
        <w:bottom w:val="none" w:sz="0" w:space="0" w:color="auto"/>
        <w:right w:val="none" w:sz="0" w:space="0" w:color="auto"/>
      </w:divBdr>
    </w:div>
    <w:div w:id="1213081414">
      <w:bodyDiv w:val="1"/>
      <w:marLeft w:val="0"/>
      <w:marRight w:val="0"/>
      <w:marTop w:val="0"/>
      <w:marBottom w:val="0"/>
      <w:divBdr>
        <w:top w:val="none" w:sz="0" w:space="0" w:color="auto"/>
        <w:left w:val="none" w:sz="0" w:space="0" w:color="auto"/>
        <w:bottom w:val="none" w:sz="0" w:space="0" w:color="auto"/>
        <w:right w:val="none" w:sz="0" w:space="0" w:color="auto"/>
      </w:divBdr>
    </w:div>
    <w:div w:id="1214344308">
      <w:bodyDiv w:val="1"/>
      <w:marLeft w:val="0"/>
      <w:marRight w:val="0"/>
      <w:marTop w:val="0"/>
      <w:marBottom w:val="0"/>
      <w:divBdr>
        <w:top w:val="none" w:sz="0" w:space="0" w:color="auto"/>
        <w:left w:val="none" w:sz="0" w:space="0" w:color="auto"/>
        <w:bottom w:val="none" w:sz="0" w:space="0" w:color="auto"/>
        <w:right w:val="none" w:sz="0" w:space="0" w:color="auto"/>
      </w:divBdr>
    </w:div>
    <w:div w:id="1215897204">
      <w:bodyDiv w:val="1"/>
      <w:marLeft w:val="0"/>
      <w:marRight w:val="0"/>
      <w:marTop w:val="0"/>
      <w:marBottom w:val="0"/>
      <w:divBdr>
        <w:top w:val="none" w:sz="0" w:space="0" w:color="auto"/>
        <w:left w:val="none" w:sz="0" w:space="0" w:color="auto"/>
        <w:bottom w:val="none" w:sz="0" w:space="0" w:color="auto"/>
        <w:right w:val="none" w:sz="0" w:space="0" w:color="auto"/>
      </w:divBdr>
    </w:div>
    <w:div w:id="1215969343">
      <w:bodyDiv w:val="1"/>
      <w:marLeft w:val="0"/>
      <w:marRight w:val="0"/>
      <w:marTop w:val="0"/>
      <w:marBottom w:val="0"/>
      <w:divBdr>
        <w:top w:val="none" w:sz="0" w:space="0" w:color="auto"/>
        <w:left w:val="none" w:sz="0" w:space="0" w:color="auto"/>
        <w:bottom w:val="none" w:sz="0" w:space="0" w:color="auto"/>
        <w:right w:val="none" w:sz="0" w:space="0" w:color="auto"/>
      </w:divBdr>
    </w:div>
    <w:div w:id="1215969548">
      <w:bodyDiv w:val="1"/>
      <w:marLeft w:val="0"/>
      <w:marRight w:val="0"/>
      <w:marTop w:val="0"/>
      <w:marBottom w:val="0"/>
      <w:divBdr>
        <w:top w:val="none" w:sz="0" w:space="0" w:color="auto"/>
        <w:left w:val="none" w:sz="0" w:space="0" w:color="auto"/>
        <w:bottom w:val="none" w:sz="0" w:space="0" w:color="auto"/>
        <w:right w:val="none" w:sz="0" w:space="0" w:color="auto"/>
      </w:divBdr>
    </w:div>
    <w:div w:id="1217081666">
      <w:bodyDiv w:val="1"/>
      <w:marLeft w:val="0"/>
      <w:marRight w:val="0"/>
      <w:marTop w:val="0"/>
      <w:marBottom w:val="0"/>
      <w:divBdr>
        <w:top w:val="none" w:sz="0" w:space="0" w:color="auto"/>
        <w:left w:val="none" w:sz="0" w:space="0" w:color="auto"/>
        <w:bottom w:val="none" w:sz="0" w:space="0" w:color="auto"/>
        <w:right w:val="none" w:sz="0" w:space="0" w:color="auto"/>
      </w:divBdr>
    </w:div>
    <w:div w:id="1217819511">
      <w:bodyDiv w:val="1"/>
      <w:marLeft w:val="0"/>
      <w:marRight w:val="0"/>
      <w:marTop w:val="0"/>
      <w:marBottom w:val="0"/>
      <w:divBdr>
        <w:top w:val="none" w:sz="0" w:space="0" w:color="auto"/>
        <w:left w:val="none" w:sz="0" w:space="0" w:color="auto"/>
        <w:bottom w:val="none" w:sz="0" w:space="0" w:color="auto"/>
        <w:right w:val="none" w:sz="0" w:space="0" w:color="auto"/>
      </w:divBdr>
    </w:div>
    <w:div w:id="1219515782">
      <w:bodyDiv w:val="1"/>
      <w:marLeft w:val="0"/>
      <w:marRight w:val="0"/>
      <w:marTop w:val="0"/>
      <w:marBottom w:val="0"/>
      <w:divBdr>
        <w:top w:val="none" w:sz="0" w:space="0" w:color="auto"/>
        <w:left w:val="none" w:sz="0" w:space="0" w:color="auto"/>
        <w:bottom w:val="none" w:sz="0" w:space="0" w:color="auto"/>
        <w:right w:val="none" w:sz="0" w:space="0" w:color="auto"/>
      </w:divBdr>
    </w:div>
    <w:div w:id="1219827685">
      <w:bodyDiv w:val="1"/>
      <w:marLeft w:val="0"/>
      <w:marRight w:val="0"/>
      <w:marTop w:val="0"/>
      <w:marBottom w:val="0"/>
      <w:divBdr>
        <w:top w:val="none" w:sz="0" w:space="0" w:color="auto"/>
        <w:left w:val="none" w:sz="0" w:space="0" w:color="auto"/>
        <w:bottom w:val="none" w:sz="0" w:space="0" w:color="auto"/>
        <w:right w:val="none" w:sz="0" w:space="0" w:color="auto"/>
      </w:divBdr>
    </w:div>
    <w:div w:id="1221405077">
      <w:bodyDiv w:val="1"/>
      <w:marLeft w:val="0"/>
      <w:marRight w:val="0"/>
      <w:marTop w:val="0"/>
      <w:marBottom w:val="0"/>
      <w:divBdr>
        <w:top w:val="none" w:sz="0" w:space="0" w:color="auto"/>
        <w:left w:val="none" w:sz="0" w:space="0" w:color="auto"/>
        <w:bottom w:val="none" w:sz="0" w:space="0" w:color="auto"/>
        <w:right w:val="none" w:sz="0" w:space="0" w:color="auto"/>
      </w:divBdr>
    </w:div>
    <w:div w:id="1222792408">
      <w:bodyDiv w:val="1"/>
      <w:marLeft w:val="0"/>
      <w:marRight w:val="0"/>
      <w:marTop w:val="0"/>
      <w:marBottom w:val="0"/>
      <w:divBdr>
        <w:top w:val="none" w:sz="0" w:space="0" w:color="auto"/>
        <w:left w:val="none" w:sz="0" w:space="0" w:color="auto"/>
        <w:bottom w:val="none" w:sz="0" w:space="0" w:color="auto"/>
        <w:right w:val="none" w:sz="0" w:space="0" w:color="auto"/>
      </w:divBdr>
    </w:div>
    <w:div w:id="1226915476">
      <w:bodyDiv w:val="1"/>
      <w:marLeft w:val="0"/>
      <w:marRight w:val="0"/>
      <w:marTop w:val="0"/>
      <w:marBottom w:val="0"/>
      <w:divBdr>
        <w:top w:val="none" w:sz="0" w:space="0" w:color="auto"/>
        <w:left w:val="none" w:sz="0" w:space="0" w:color="auto"/>
        <w:bottom w:val="none" w:sz="0" w:space="0" w:color="auto"/>
        <w:right w:val="none" w:sz="0" w:space="0" w:color="auto"/>
      </w:divBdr>
    </w:div>
    <w:div w:id="1227180641">
      <w:bodyDiv w:val="1"/>
      <w:marLeft w:val="0"/>
      <w:marRight w:val="0"/>
      <w:marTop w:val="0"/>
      <w:marBottom w:val="0"/>
      <w:divBdr>
        <w:top w:val="none" w:sz="0" w:space="0" w:color="auto"/>
        <w:left w:val="none" w:sz="0" w:space="0" w:color="auto"/>
        <w:bottom w:val="none" w:sz="0" w:space="0" w:color="auto"/>
        <w:right w:val="none" w:sz="0" w:space="0" w:color="auto"/>
      </w:divBdr>
    </w:div>
    <w:div w:id="1229028398">
      <w:bodyDiv w:val="1"/>
      <w:marLeft w:val="0"/>
      <w:marRight w:val="0"/>
      <w:marTop w:val="0"/>
      <w:marBottom w:val="0"/>
      <w:divBdr>
        <w:top w:val="none" w:sz="0" w:space="0" w:color="auto"/>
        <w:left w:val="none" w:sz="0" w:space="0" w:color="auto"/>
        <w:bottom w:val="none" w:sz="0" w:space="0" w:color="auto"/>
        <w:right w:val="none" w:sz="0" w:space="0" w:color="auto"/>
      </w:divBdr>
    </w:div>
    <w:div w:id="1230464271">
      <w:bodyDiv w:val="1"/>
      <w:marLeft w:val="0"/>
      <w:marRight w:val="0"/>
      <w:marTop w:val="0"/>
      <w:marBottom w:val="0"/>
      <w:divBdr>
        <w:top w:val="none" w:sz="0" w:space="0" w:color="auto"/>
        <w:left w:val="none" w:sz="0" w:space="0" w:color="auto"/>
        <w:bottom w:val="none" w:sz="0" w:space="0" w:color="auto"/>
        <w:right w:val="none" w:sz="0" w:space="0" w:color="auto"/>
      </w:divBdr>
    </w:div>
    <w:div w:id="1232496248">
      <w:bodyDiv w:val="1"/>
      <w:marLeft w:val="0"/>
      <w:marRight w:val="0"/>
      <w:marTop w:val="0"/>
      <w:marBottom w:val="0"/>
      <w:divBdr>
        <w:top w:val="none" w:sz="0" w:space="0" w:color="auto"/>
        <w:left w:val="none" w:sz="0" w:space="0" w:color="auto"/>
        <w:bottom w:val="none" w:sz="0" w:space="0" w:color="auto"/>
        <w:right w:val="none" w:sz="0" w:space="0" w:color="auto"/>
      </w:divBdr>
    </w:div>
    <w:div w:id="1237860245">
      <w:bodyDiv w:val="1"/>
      <w:marLeft w:val="0"/>
      <w:marRight w:val="0"/>
      <w:marTop w:val="0"/>
      <w:marBottom w:val="0"/>
      <w:divBdr>
        <w:top w:val="none" w:sz="0" w:space="0" w:color="auto"/>
        <w:left w:val="none" w:sz="0" w:space="0" w:color="auto"/>
        <w:bottom w:val="none" w:sz="0" w:space="0" w:color="auto"/>
        <w:right w:val="none" w:sz="0" w:space="0" w:color="auto"/>
      </w:divBdr>
    </w:div>
    <w:div w:id="1237861281">
      <w:bodyDiv w:val="1"/>
      <w:marLeft w:val="0"/>
      <w:marRight w:val="0"/>
      <w:marTop w:val="0"/>
      <w:marBottom w:val="0"/>
      <w:divBdr>
        <w:top w:val="none" w:sz="0" w:space="0" w:color="auto"/>
        <w:left w:val="none" w:sz="0" w:space="0" w:color="auto"/>
        <w:bottom w:val="none" w:sz="0" w:space="0" w:color="auto"/>
        <w:right w:val="none" w:sz="0" w:space="0" w:color="auto"/>
      </w:divBdr>
    </w:div>
    <w:div w:id="1237979965">
      <w:bodyDiv w:val="1"/>
      <w:marLeft w:val="0"/>
      <w:marRight w:val="0"/>
      <w:marTop w:val="0"/>
      <w:marBottom w:val="0"/>
      <w:divBdr>
        <w:top w:val="none" w:sz="0" w:space="0" w:color="auto"/>
        <w:left w:val="none" w:sz="0" w:space="0" w:color="auto"/>
        <w:bottom w:val="none" w:sz="0" w:space="0" w:color="auto"/>
        <w:right w:val="none" w:sz="0" w:space="0" w:color="auto"/>
      </w:divBdr>
    </w:div>
    <w:div w:id="1241674978">
      <w:bodyDiv w:val="1"/>
      <w:marLeft w:val="0"/>
      <w:marRight w:val="0"/>
      <w:marTop w:val="0"/>
      <w:marBottom w:val="0"/>
      <w:divBdr>
        <w:top w:val="none" w:sz="0" w:space="0" w:color="auto"/>
        <w:left w:val="none" w:sz="0" w:space="0" w:color="auto"/>
        <w:bottom w:val="none" w:sz="0" w:space="0" w:color="auto"/>
        <w:right w:val="none" w:sz="0" w:space="0" w:color="auto"/>
      </w:divBdr>
    </w:div>
    <w:div w:id="1243106487">
      <w:bodyDiv w:val="1"/>
      <w:marLeft w:val="0"/>
      <w:marRight w:val="0"/>
      <w:marTop w:val="0"/>
      <w:marBottom w:val="0"/>
      <w:divBdr>
        <w:top w:val="none" w:sz="0" w:space="0" w:color="auto"/>
        <w:left w:val="none" w:sz="0" w:space="0" w:color="auto"/>
        <w:bottom w:val="none" w:sz="0" w:space="0" w:color="auto"/>
        <w:right w:val="none" w:sz="0" w:space="0" w:color="auto"/>
      </w:divBdr>
    </w:div>
    <w:div w:id="1245145562">
      <w:bodyDiv w:val="1"/>
      <w:marLeft w:val="0"/>
      <w:marRight w:val="0"/>
      <w:marTop w:val="0"/>
      <w:marBottom w:val="0"/>
      <w:divBdr>
        <w:top w:val="none" w:sz="0" w:space="0" w:color="auto"/>
        <w:left w:val="none" w:sz="0" w:space="0" w:color="auto"/>
        <w:bottom w:val="none" w:sz="0" w:space="0" w:color="auto"/>
        <w:right w:val="none" w:sz="0" w:space="0" w:color="auto"/>
      </w:divBdr>
    </w:div>
    <w:div w:id="1249928659">
      <w:bodyDiv w:val="1"/>
      <w:marLeft w:val="0"/>
      <w:marRight w:val="0"/>
      <w:marTop w:val="0"/>
      <w:marBottom w:val="0"/>
      <w:divBdr>
        <w:top w:val="none" w:sz="0" w:space="0" w:color="auto"/>
        <w:left w:val="none" w:sz="0" w:space="0" w:color="auto"/>
        <w:bottom w:val="none" w:sz="0" w:space="0" w:color="auto"/>
        <w:right w:val="none" w:sz="0" w:space="0" w:color="auto"/>
      </w:divBdr>
    </w:div>
    <w:div w:id="1250232210">
      <w:bodyDiv w:val="1"/>
      <w:marLeft w:val="0"/>
      <w:marRight w:val="0"/>
      <w:marTop w:val="0"/>
      <w:marBottom w:val="0"/>
      <w:divBdr>
        <w:top w:val="none" w:sz="0" w:space="0" w:color="auto"/>
        <w:left w:val="none" w:sz="0" w:space="0" w:color="auto"/>
        <w:bottom w:val="none" w:sz="0" w:space="0" w:color="auto"/>
        <w:right w:val="none" w:sz="0" w:space="0" w:color="auto"/>
      </w:divBdr>
    </w:div>
    <w:div w:id="1251542916">
      <w:bodyDiv w:val="1"/>
      <w:marLeft w:val="0"/>
      <w:marRight w:val="0"/>
      <w:marTop w:val="0"/>
      <w:marBottom w:val="0"/>
      <w:divBdr>
        <w:top w:val="none" w:sz="0" w:space="0" w:color="auto"/>
        <w:left w:val="none" w:sz="0" w:space="0" w:color="auto"/>
        <w:bottom w:val="none" w:sz="0" w:space="0" w:color="auto"/>
        <w:right w:val="none" w:sz="0" w:space="0" w:color="auto"/>
      </w:divBdr>
    </w:div>
    <w:div w:id="1255016479">
      <w:bodyDiv w:val="1"/>
      <w:marLeft w:val="0"/>
      <w:marRight w:val="0"/>
      <w:marTop w:val="0"/>
      <w:marBottom w:val="0"/>
      <w:divBdr>
        <w:top w:val="none" w:sz="0" w:space="0" w:color="auto"/>
        <w:left w:val="none" w:sz="0" w:space="0" w:color="auto"/>
        <w:bottom w:val="none" w:sz="0" w:space="0" w:color="auto"/>
        <w:right w:val="none" w:sz="0" w:space="0" w:color="auto"/>
      </w:divBdr>
    </w:div>
    <w:div w:id="1257247459">
      <w:bodyDiv w:val="1"/>
      <w:marLeft w:val="0"/>
      <w:marRight w:val="0"/>
      <w:marTop w:val="0"/>
      <w:marBottom w:val="0"/>
      <w:divBdr>
        <w:top w:val="none" w:sz="0" w:space="0" w:color="auto"/>
        <w:left w:val="none" w:sz="0" w:space="0" w:color="auto"/>
        <w:bottom w:val="none" w:sz="0" w:space="0" w:color="auto"/>
        <w:right w:val="none" w:sz="0" w:space="0" w:color="auto"/>
      </w:divBdr>
    </w:div>
    <w:div w:id="1257252608">
      <w:bodyDiv w:val="1"/>
      <w:marLeft w:val="0"/>
      <w:marRight w:val="0"/>
      <w:marTop w:val="0"/>
      <w:marBottom w:val="0"/>
      <w:divBdr>
        <w:top w:val="none" w:sz="0" w:space="0" w:color="auto"/>
        <w:left w:val="none" w:sz="0" w:space="0" w:color="auto"/>
        <w:bottom w:val="none" w:sz="0" w:space="0" w:color="auto"/>
        <w:right w:val="none" w:sz="0" w:space="0" w:color="auto"/>
      </w:divBdr>
    </w:div>
    <w:div w:id="1258251592">
      <w:bodyDiv w:val="1"/>
      <w:marLeft w:val="0"/>
      <w:marRight w:val="0"/>
      <w:marTop w:val="0"/>
      <w:marBottom w:val="0"/>
      <w:divBdr>
        <w:top w:val="none" w:sz="0" w:space="0" w:color="auto"/>
        <w:left w:val="none" w:sz="0" w:space="0" w:color="auto"/>
        <w:bottom w:val="none" w:sz="0" w:space="0" w:color="auto"/>
        <w:right w:val="none" w:sz="0" w:space="0" w:color="auto"/>
      </w:divBdr>
    </w:div>
    <w:div w:id="1258639805">
      <w:bodyDiv w:val="1"/>
      <w:marLeft w:val="0"/>
      <w:marRight w:val="0"/>
      <w:marTop w:val="0"/>
      <w:marBottom w:val="0"/>
      <w:divBdr>
        <w:top w:val="none" w:sz="0" w:space="0" w:color="auto"/>
        <w:left w:val="none" w:sz="0" w:space="0" w:color="auto"/>
        <w:bottom w:val="none" w:sz="0" w:space="0" w:color="auto"/>
        <w:right w:val="none" w:sz="0" w:space="0" w:color="auto"/>
      </w:divBdr>
    </w:div>
    <w:div w:id="1259943519">
      <w:bodyDiv w:val="1"/>
      <w:marLeft w:val="0"/>
      <w:marRight w:val="0"/>
      <w:marTop w:val="0"/>
      <w:marBottom w:val="0"/>
      <w:divBdr>
        <w:top w:val="none" w:sz="0" w:space="0" w:color="auto"/>
        <w:left w:val="none" w:sz="0" w:space="0" w:color="auto"/>
        <w:bottom w:val="none" w:sz="0" w:space="0" w:color="auto"/>
        <w:right w:val="none" w:sz="0" w:space="0" w:color="auto"/>
      </w:divBdr>
    </w:div>
    <w:div w:id="1260068581">
      <w:bodyDiv w:val="1"/>
      <w:marLeft w:val="0"/>
      <w:marRight w:val="0"/>
      <w:marTop w:val="0"/>
      <w:marBottom w:val="0"/>
      <w:divBdr>
        <w:top w:val="none" w:sz="0" w:space="0" w:color="auto"/>
        <w:left w:val="none" w:sz="0" w:space="0" w:color="auto"/>
        <w:bottom w:val="none" w:sz="0" w:space="0" w:color="auto"/>
        <w:right w:val="none" w:sz="0" w:space="0" w:color="auto"/>
      </w:divBdr>
    </w:div>
    <w:div w:id="1263219669">
      <w:bodyDiv w:val="1"/>
      <w:marLeft w:val="0"/>
      <w:marRight w:val="0"/>
      <w:marTop w:val="0"/>
      <w:marBottom w:val="0"/>
      <w:divBdr>
        <w:top w:val="none" w:sz="0" w:space="0" w:color="auto"/>
        <w:left w:val="none" w:sz="0" w:space="0" w:color="auto"/>
        <w:bottom w:val="none" w:sz="0" w:space="0" w:color="auto"/>
        <w:right w:val="none" w:sz="0" w:space="0" w:color="auto"/>
      </w:divBdr>
    </w:div>
    <w:div w:id="1264806214">
      <w:bodyDiv w:val="1"/>
      <w:marLeft w:val="0"/>
      <w:marRight w:val="0"/>
      <w:marTop w:val="0"/>
      <w:marBottom w:val="0"/>
      <w:divBdr>
        <w:top w:val="none" w:sz="0" w:space="0" w:color="auto"/>
        <w:left w:val="none" w:sz="0" w:space="0" w:color="auto"/>
        <w:bottom w:val="none" w:sz="0" w:space="0" w:color="auto"/>
        <w:right w:val="none" w:sz="0" w:space="0" w:color="auto"/>
      </w:divBdr>
    </w:div>
    <w:div w:id="1265765008">
      <w:bodyDiv w:val="1"/>
      <w:marLeft w:val="0"/>
      <w:marRight w:val="0"/>
      <w:marTop w:val="0"/>
      <w:marBottom w:val="0"/>
      <w:divBdr>
        <w:top w:val="none" w:sz="0" w:space="0" w:color="auto"/>
        <w:left w:val="none" w:sz="0" w:space="0" w:color="auto"/>
        <w:bottom w:val="none" w:sz="0" w:space="0" w:color="auto"/>
        <w:right w:val="none" w:sz="0" w:space="0" w:color="auto"/>
      </w:divBdr>
    </w:div>
    <w:div w:id="1266037287">
      <w:bodyDiv w:val="1"/>
      <w:marLeft w:val="0"/>
      <w:marRight w:val="0"/>
      <w:marTop w:val="0"/>
      <w:marBottom w:val="0"/>
      <w:divBdr>
        <w:top w:val="none" w:sz="0" w:space="0" w:color="auto"/>
        <w:left w:val="none" w:sz="0" w:space="0" w:color="auto"/>
        <w:bottom w:val="none" w:sz="0" w:space="0" w:color="auto"/>
        <w:right w:val="none" w:sz="0" w:space="0" w:color="auto"/>
      </w:divBdr>
    </w:div>
    <w:div w:id="1267149864">
      <w:bodyDiv w:val="1"/>
      <w:marLeft w:val="0"/>
      <w:marRight w:val="0"/>
      <w:marTop w:val="0"/>
      <w:marBottom w:val="0"/>
      <w:divBdr>
        <w:top w:val="none" w:sz="0" w:space="0" w:color="auto"/>
        <w:left w:val="none" w:sz="0" w:space="0" w:color="auto"/>
        <w:bottom w:val="none" w:sz="0" w:space="0" w:color="auto"/>
        <w:right w:val="none" w:sz="0" w:space="0" w:color="auto"/>
      </w:divBdr>
    </w:div>
    <w:div w:id="1267151332">
      <w:bodyDiv w:val="1"/>
      <w:marLeft w:val="0"/>
      <w:marRight w:val="0"/>
      <w:marTop w:val="0"/>
      <w:marBottom w:val="0"/>
      <w:divBdr>
        <w:top w:val="none" w:sz="0" w:space="0" w:color="auto"/>
        <w:left w:val="none" w:sz="0" w:space="0" w:color="auto"/>
        <w:bottom w:val="none" w:sz="0" w:space="0" w:color="auto"/>
        <w:right w:val="none" w:sz="0" w:space="0" w:color="auto"/>
      </w:divBdr>
    </w:div>
    <w:div w:id="1268998168">
      <w:bodyDiv w:val="1"/>
      <w:marLeft w:val="0"/>
      <w:marRight w:val="0"/>
      <w:marTop w:val="0"/>
      <w:marBottom w:val="0"/>
      <w:divBdr>
        <w:top w:val="none" w:sz="0" w:space="0" w:color="auto"/>
        <w:left w:val="none" w:sz="0" w:space="0" w:color="auto"/>
        <w:bottom w:val="none" w:sz="0" w:space="0" w:color="auto"/>
        <w:right w:val="none" w:sz="0" w:space="0" w:color="auto"/>
      </w:divBdr>
    </w:div>
    <w:div w:id="1269389186">
      <w:bodyDiv w:val="1"/>
      <w:marLeft w:val="0"/>
      <w:marRight w:val="0"/>
      <w:marTop w:val="0"/>
      <w:marBottom w:val="0"/>
      <w:divBdr>
        <w:top w:val="none" w:sz="0" w:space="0" w:color="auto"/>
        <w:left w:val="none" w:sz="0" w:space="0" w:color="auto"/>
        <w:bottom w:val="none" w:sz="0" w:space="0" w:color="auto"/>
        <w:right w:val="none" w:sz="0" w:space="0" w:color="auto"/>
      </w:divBdr>
    </w:div>
    <w:div w:id="1269968330">
      <w:bodyDiv w:val="1"/>
      <w:marLeft w:val="0"/>
      <w:marRight w:val="0"/>
      <w:marTop w:val="0"/>
      <w:marBottom w:val="0"/>
      <w:divBdr>
        <w:top w:val="none" w:sz="0" w:space="0" w:color="auto"/>
        <w:left w:val="none" w:sz="0" w:space="0" w:color="auto"/>
        <w:bottom w:val="none" w:sz="0" w:space="0" w:color="auto"/>
        <w:right w:val="none" w:sz="0" w:space="0" w:color="auto"/>
      </w:divBdr>
    </w:div>
    <w:div w:id="1270506905">
      <w:bodyDiv w:val="1"/>
      <w:marLeft w:val="0"/>
      <w:marRight w:val="0"/>
      <w:marTop w:val="0"/>
      <w:marBottom w:val="0"/>
      <w:divBdr>
        <w:top w:val="none" w:sz="0" w:space="0" w:color="auto"/>
        <w:left w:val="none" w:sz="0" w:space="0" w:color="auto"/>
        <w:bottom w:val="none" w:sz="0" w:space="0" w:color="auto"/>
        <w:right w:val="none" w:sz="0" w:space="0" w:color="auto"/>
      </w:divBdr>
    </w:div>
    <w:div w:id="1271468736">
      <w:bodyDiv w:val="1"/>
      <w:marLeft w:val="0"/>
      <w:marRight w:val="0"/>
      <w:marTop w:val="0"/>
      <w:marBottom w:val="0"/>
      <w:divBdr>
        <w:top w:val="none" w:sz="0" w:space="0" w:color="auto"/>
        <w:left w:val="none" w:sz="0" w:space="0" w:color="auto"/>
        <w:bottom w:val="none" w:sz="0" w:space="0" w:color="auto"/>
        <w:right w:val="none" w:sz="0" w:space="0" w:color="auto"/>
      </w:divBdr>
    </w:div>
    <w:div w:id="1273365835">
      <w:bodyDiv w:val="1"/>
      <w:marLeft w:val="0"/>
      <w:marRight w:val="0"/>
      <w:marTop w:val="0"/>
      <w:marBottom w:val="0"/>
      <w:divBdr>
        <w:top w:val="none" w:sz="0" w:space="0" w:color="auto"/>
        <w:left w:val="none" w:sz="0" w:space="0" w:color="auto"/>
        <w:bottom w:val="none" w:sz="0" w:space="0" w:color="auto"/>
        <w:right w:val="none" w:sz="0" w:space="0" w:color="auto"/>
      </w:divBdr>
    </w:div>
    <w:div w:id="1275209131">
      <w:bodyDiv w:val="1"/>
      <w:marLeft w:val="0"/>
      <w:marRight w:val="0"/>
      <w:marTop w:val="0"/>
      <w:marBottom w:val="0"/>
      <w:divBdr>
        <w:top w:val="none" w:sz="0" w:space="0" w:color="auto"/>
        <w:left w:val="none" w:sz="0" w:space="0" w:color="auto"/>
        <w:bottom w:val="none" w:sz="0" w:space="0" w:color="auto"/>
        <w:right w:val="none" w:sz="0" w:space="0" w:color="auto"/>
      </w:divBdr>
    </w:div>
    <w:div w:id="1275478767">
      <w:bodyDiv w:val="1"/>
      <w:marLeft w:val="0"/>
      <w:marRight w:val="0"/>
      <w:marTop w:val="0"/>
      <w:marBottom w:val="0"/>
      <w:divBdr>
        <w:top w:val="none" w:sz="0" w:space="0" w:color="auto"/>
        <w:left w:val="none" w:sz="0" w:space="0" w:color="auto"/>
        <w:bottom w:val="none" w:sz="0" w:space="0" w:color="auto"/>
        <w:right w:val="none" w:sz="0" w:space="0" w:color="auto"/>
      </w:divBdr>
    </w:div>
    <w:div w:id="1277100117">
      <w:bodyDiv w:val="1"/>
      <w:marLeft w:val="0"/>
      <w:marRight w:val="0"/>
      <w:marTop w:val="0"/>
      <w:marBottom w:val="0"/>
      <w:divBdr>
        <w:top w:val="none" w:sz="0" w:space="0" w:color="auto"/>
        <w:left w:val="none" w:sz="0" w:space="0" w:color="auto"/>
        <w:bottom w:val="none" w:sz="0" w:space="0" w:color="auto"/>
        <w:right w:val="none" w:sz="0" w:space="0" w:color="auto"/>
      </w:divBdr>
    </w:div>
    <w:div w:id="1277836884">
      <w:bodyDiv w:val="1"/>
      <w:marLeft w:val="0"/>
      <w:marRight w:val="0"/>
      <w:marTop w:val="0"/>
      <w:marBottom w:val="0"/>
      <w:divBdr>
        <w:top w:val="none" w:sz="0" w:space="0" w:color="auto"/>
        <w:left w:val="none" w:sz="0" w:space="0" w:color="auto"/>
        <w:bottom w:val="none" w:sz="0" w:space="0" w:color="auto"/>
        <w:right w:val="none" w:sz="0" w:space="0" w:color="auto"/>
      </w:divBdr>
    </w:div>
    <w:div w:id="1281768138">
      <w:bodyDiv w:val="1"/>
      <w:marLeft w:val="0"/>
      <w:marRight w:val="0"/>
      <w:marTop w:val="0"/>
      <w:marBottom w:val="0"/>
      <w:divBdr>
        <w:top w:val="none" w:sz="0" w:space="0" w:color="auto"/>
        <w:left w:val="none" w:sz="0" w:space="0" w:color="auto"/>
        <w:bottom w:val="none" w:sz="0" w:space="0" w:color="auto"/>
        <w:right w:val="none" w:sz="0" w:space="0" w:color="auto"/>
      </w:divBdr>
    </w:div>
    <w:div w:id="1282541608">
      <w:bodyDiv w:val="1"/>
      <w:marLeft w:val="0"/>
      <w:marRight w:val="0"/>
      <w:marTop w:val="0"/>
      <w:marBottom w:val="0"/>
      <w:divBdr>
        <w:top w:val="none" w:sz="0" w:space="0" w:color="auto"/>
        <w:left w:val="none" w:sz="0" w:space="0" w:color="auto"/>
        <w:bottom w:val="none" w:sz="0" w:space="0" w:color="auto"/>
        <w:right w:val="none" w:sz="0" w:space="0" w:color="auto"/>
      </w:divBdr>
    </w:div>
    <w:div w:id="1285114813">
      <w:bodyDiv w:val="1"/>
      <w:marLeft w:val="0"/>
      <w:marRight w:val="0"/>
      <w:marTop w:val="0"/>
      <w:marBottom w:val="0"/>
      <w:divBdr>
        <w:top w:val="none" w:sz="0" w:space="0" w:color="auto"/>
        <w:left w:val="none" w:sz="0" w:space="0" w:color="auto"/>
        <w:bottom w:val="none" w:sz="0" w:space="0" w:color="auto"/>
        <w:right w:val="none" w:sz="0" w:space="0" w:color="auto"/>
      </w:divBdr>
    </w:div>
    <w:div w:id="1285189640">
      <w:bodyDiv w:val="1"/>
      <w:marLeft w:val="0"/>
      <w:marRight w:val="0"/>
      <w:marTop w:val="0"/>
      <w:marBottom w:val="0"/>
      <w:divBdr>
        <w:top w:val="none" w:sz="0" w:space="0" w:color="auto"/>
        <w:left w:val="none" w:sz="0" w:space="0" w:color="auto"/>
        <w:bottom w:val="none" w:sz="0" w:space="0" w:color="auto"/>
        <w:right w:val="none" w:sz="0" w:space="0" w:color="auto"/>
      </w:divBdr>
    </w:div>
    <w:div w:id="1288005895">
      <w:bodyDiv w:val="1"/>
      <w:marLeft w:val="0"/>
      <w:marRight w:val="0"/>
      <w:marTop w:val="0"/>
      <w:marBottom w:val="0"/>
      <w:divBdr>
        <w:top w:val="none" w:sz="0" w:space="0" w:color="auto"/>
        <w:left w:val="none" w:sz="0" w:space="0" w:color="auto"/>
        <w:bottom w:val="none" w:sz="0" w:space="0" w:color="auto"/>
        <w:right w:val="none" w:sz="0" w:space="0" w:color="auto"/>
      </w:divBdr>
    </w:div>
    <w:div w:id="1290090675">
      <w:bodyDiv w:val="1"/>
      <w:marLeft w:val="0"/>
      <w:marRight w:val="0"/>
      <w:marTop w:val="0"/>
      <w:marBottom w:val="0"/>
      <w:divBdr>
        <w:top w:val="none" w:sz="0" w:space="0" w:color="auto"/>
        <w:left w:val="none" w:sz="0" w:space="0" w:color="auto"/>
        <w:bottom w:val="none" w:sz="0" w:space="0" w:color="auto"/>
        <w:right w:val="none" w:sz="0" w:space="0" w:color="auto"/>
      </w:divBdr>
    </w:div>
    <w:div w:id="1290283440">
      <w:bodyDiv w:val="1"/>
      <w:marLeft w:val="0"/>
      <w:marRight w:val="0"/>
      <w:marTop w:val="0"/>
      <w:marBottom w:val="0"/>
      <w:divBdr>
        <w:top w:val="none" w:sz="0" w:space="0" w:color="auto"/>
        <w:left w:val="none" w:sz="0" w:space="0" w:color="auto"/>
        <w:bottom w:val="none" w:sz="0" w:space="0" w:color="auto"/>
        <w:right w:val="none" w:sz="0" w:space="0" w:color="auto"/>
      </w:divBdr>
    </w:div>
    <w:div w:id="1291790776">
      <w:bodyDiv w:val="1"/>
      <w:marLeft w:val="0"/>
      <w:marRight w:val="0"/>
      <w:marTop w:val="0"/>
      <w:marBottom w:val="0"/>
      <w:divBdr>
        <w:top w:val="none" w:sz="0" w:space="0" w:color="auto"/>
        <w:left w:val="none" w:sz="0" w:space="0" w:color="auto"/>
        <w:bottom w:val="none" w:sz="0" w:space="0" w:color="auto"/>
        <w:right w:val="none" w:sz="0" w:space="0" w:color="auto"/>
      </w:divBdr>
    </w:div>
    <w:div w:id="1294171416">
      <w:bodyDiv w:val="1"/>
      <w:marLeft w:val="0"/>
      <w:marRight w:val="0"/>
      <w:marTop w:val="0"/>
      <w:marBottom w:val="0"/>
      <w:divBdr>
        <w:top w:val="none" w:sz="0" w:space="0" w:color="auto"/>
        <w:left w:val="none" w:sz="0" w:space="0" w:color="auto"/>
        <w:bottom w:val="none" w:sz="0" w:space="0" w:color="auto"/>
        <w:right w:val="none" w:sz="0" w:space="0" w:color="auto"/>
      </w:divBdr>
    </w:div>
    <w:div w:id="1297179682">
      <w:bodyDiv w:val="1"/>
      <w:marLeft w:val="0"/>
      <w:marRight w:val="0"/>
      <w:marTop w:val="0"/>
      <w:marBottom w:val="0"/>
      <w:divBdr>
        <w:top w:val="none" w:sz="0" w:space="0" w:color="auto"/>
        <w:left w:val="none" w:sz="0" w:space="0" w:color="auto"/>
        <w:bottom w:val="none" w:sz="0" w:space="0" w:color="auto"/>
        <w:right w:val="none" w:sz="0" w:space="0" w:color="auto"/>
      </w:divBdr>
    </w:div>
    <w:div w:id="1301959963">
      <w:bodyDiv w:val="1"/>
      <w:marLeft w:val="0"/>
      <w:marRight w:val="0"/>
      <w:marTop w:val="0"/>
      <w:marBottom w:val="0"/>
      <w:divBdr>
        <w:top w:val="none" w:sz="0" w:space="0" w:color="auto"/>
        <w:left w:val="none" w:sz="0" w:space="0" w:color="auto"/>
        <w:bottom w:val="none" w:sz="0" w:space="0" w:color="auto"/>
        <w:right w:val="none" w:sz="0" w:space="0" w:color="auto"/>
      </w:divBdr>
    </w:div>
    <w:div w:id="1304773030">
      <w:bodyDiv w:val="1"/>
      <w:marLeft w:val="0"/>
      <w:marRight w:val="0"/>
      <w:marTop w:val="0"/>
      <w:marBottom w:val="0"/>
      <w:divBdr>
        <w:top w:val="none" w:sz="0" w:space="0" w:color="auto"/>
        <w:left w:val="none" w:sz="0" w:space="0" w:color="auto"/>
        <w:bottom w:val="none" w:sz="0" w:space="0" w:color="auto"/>
        <w:right w:val="none" w:sz="0" w:space="0" w:color="auto"/>
      </w:divBdr>
    </w:div>
    <w:div w:id="1305700804">
      <w:bodyDiv w:val="1"/>
      <w:marLeft w:val="0"/>
      <w:marRight w:val="0"/>
      <w:marTop w:val="0"/>
      <w:marBottom w:val="0"/>
      <w:divBdr>
        <w:top w:val="none" w:sz="0" w:space="0" w:color="auto"/>
        <w:left w:val="none" w:sz="0" w:space="0" w:color="auto"/>
        <w:bottom w:val="none" w:sz="0" w:space="0" w:color="auto"/>
        <w:right w:val="none" w:sz="0" w:space="0" w:color="auto"/>
      </w:divBdr>
    </w:div>
    <w:div w:id="1305894110">
      <w:bodyDiv w:val="1"/>
      <w:marLeft w:val="0"/>
      <w:marRight w:val="0"/>
      <w:marTop w:val="0"/>
      <w:marBottom w:val="0"/>
      <w:divBdr>
        <w:top w:val="none" w:sz="0" w:space="0" w:color="auto"/>
        <w:left w:val="none" w:sz="0" w:space="0" w:color="auto"/>
        <w:bottom w:val="none" w:sz="0" w:space="0" w:color="auto"/>
        <w:right w:val="none" w:sz="0" w:space="0" w:color="auto"/>
      </w:divBdr>
    </w:div>
    <w:div w:id="1306006412">
      <w:bodyDiv w:val="1"/>
      <w:marLeft w:val="0"/>
      <w:marRight w:val="0"/>
      <w:marTop w:val="0"/>
      <w:marBottom w:val="0"/>
      <w:divBdr>
        <w:top w:val="none" w:sz="0" w:space="0" w:color="auto"/>
        <w:left w:val="none" w:sz="0" w:space="0" w:color="auto"/>
        <w:bottom w:val="none" w:sz="0" w:space="0" w:color="auto"/>
        <w:right w:val="none" w:sz="0" w:space="0" w:color="auto"/>
      </w:divBdr>
    </w:div>
    <w:div w:id="1306664212">
      <w:bodyDiv w:val="1"/>
      <w:marLeft w:val="0"/>
      <w:marRight w:val="0"/>
      <w:marTop w:val="0"/>
      <w:marBottom w:val="0"/>
      <w:divBdr>
        <w:top w:val="none" w:sz="0" w:space="0" w:color="auto"/>
        <w:left w:val="none" w:sz="0" w:space="0" w:color="auto"/>
        <w:bottom w:val="none" w:sz="0" w:space="0" w:color="auto"/>
        <w:right w:val="none" w:sz="0" w:space="0" w:color="auto"/>
      </w:divBdr>
    </w:div>
    <w:div w:id="1310672412">
      <w:bodyDiv w:val="1"/>
      <w:marLeft w:val="0"/>
      <w:marRight w:val="0"/>
      <w:marTop w:val="0"/>
      <w:marBottom w:val="0"/>
      <w:divBdr>
        <w:top w:val="none" w:sz="0" w:space="0" w:color="auto"/>
        <w:left w:val="none" w:sz="0" w:space="0" w:color="auto"/>
        <w:bottom w:val="none" w:sz="0" w:space="0" w:color="auto"/>
        <w:right w:val="none" w:sz="0" w:space="0" w:color="auto"/>
      </w:divBdr>
    </w:div>
    <w:div w:id="1315378739">
      <w:bodyDiv w:val="1"/>
      <w:marLeft w:val="0"/>
      <w:marRight w:val="0"/>
      <w:marTop w:val="0"/>
      <w:marBottom w:val="0"/>
      <w:divBdr>
        <w:top w:val="none" w:sz="0" w:space="0" w:color="auto"/>
        <w:left w:val="none" w:sz="0" w:space="0" w:color="auto"/>
        <w:bottom w:val="none" w:sz="0" w:space="0" w:color="auto"/>
        <w:right w:val="none" w:sz="0" w:space="0" w:color="auto"/>
      </w:divBdr>
    </w:div>
    <w:div w:id="1321151655">
      <w:bodyDiv w:val="1"/>
      <w:marLeft w:val="0"/>
      <w:marRight w:val="0"/>
      <w:marTop w:val="0"/>
      <w:marBottom w:val="0"/>
      <w:divBdr>
        <w:top w:val="none" w:sz="0" w:space="0" w:color="auto"/>
        <w:left w:val="none" w:sz="0" w:space="0" w:color="auto"/>
        <w:bottom w:val="none" w:sz="0" w:space="0" w:color="auto"/>
        <w:right w:val="none" w:sz="0" w:space="0" w:color="auto"/>
      </w:divBdr>
    </w:div>
    <w:div w:id="1322850379">
      <w:bodyDiv w:val="1"/>
      <w:marLeft w:val="0"/>
      <w:marRight w:val="0"/>
      <w:marTop w:val="0"/>
      <w:marBottom w:val="0"/>
      <w:divBdr>
        <w:top w:val="none" w:sz="0" w:space="0" w:color="auto"/>
        <w:left w:val="none" w:sz="0" w:space="0" w:color="auto"/>
        <w:bottom w:val="none" w:sz="0" w:space="0" w:color="auto"/>
        <w:right w:val="none" w:sz="0" w:space="0" w:color="auto"/>
      </w:divBdr>
    </w:div>
    <w:div w:id="1323196997">
      <w:bodyDiv w:val="1"/>
      <w:marLeft w:val="0"/>
      <w:marRight w:val="0"/>
      <w:marTop w:val="0"/>
      <w:marBottom w:val="0"/>
      <w:divBdr>
        <w:top w:val="none" w:sz="0" w:space="0" w:color="auto"/>
        <w:left w:val="none" w:sz="0" w:space="0" w:color="auto"/>
        <w:bottom w:val="none" w:sz="0" w:space="0" w:color="auto"/>
        <w:right w:val="none" w:sz="0" w:space="0" w:color="auto"/>
      </w:divBdr>
    </w:div>
    <w:div w:id="1323509325">
      <w:bodyDiv w:val="1"/>
      <w:marLeft w:val="0"/>
      <w:marRight w:val="0"/>
      <w:marTop w:val="0"/>
      <w:marBottom w:val="0"/>
      <w:divBdr>
        <w:top w:val="none" w:sz="0" w:space="0" w:color="auto"/>
        <w:left w:val="none" w:sz="0" w:space="0" w:color="auto"/>
        <w:bottom w:val="none" w:sz="0" w:space="0" w:color="auto"/>
        <w:right w:val="none" w:sz="0" w:space="0" w:color="auto"/>
      </w:divBdr>
    </w:div>
    <w:div w:id="1324235766">
      <w:bodyDiv w:val="1"/>
      <w:marLeft w:val="0"/>
      <w:marRight w:val="0"/>
      <w:marTop w:val="0"/>
      <w:marBottom w:val="0"/>
      <w:divBdr>
        <w:top w:val="none" w:sz="0" w:space="0" w:color="auto"/>
        <w:left w:val="none" w:sz="0" w:space="0" w:color="auto"/>
        <w:bottom w:val="none" w:sz="0" w:space="0" w:color="auto"/>
        <w:right w:val="none" w:sz="0" w:space="0" w:color="auto"/>
      </w:divBdr>
    </w:div>
    <w:div w:id="1324889459">
      <w:bodyDiv w:val="1"/>
      <w:marLeft w:val="0"/>
      <w:marRight w:val="0"/>
      <w:marTop w:val="0"/>
      <w:marBottom w:val="0"/>
      <w:divBdr>
        <w:top w:val="none" w:sz="0" w:space="0" w:color="auto"/>
        <w:left w:val="none" w:sz="0" w:space="0" w:color="auto"/>
        <w:bottom w:val="none" w:sz="0" w:space="0" w:color="auto"/>
        <w:right w:val="none" w:sz="0" w:space="0" w:color="auto"/>
      </w:divBdr>
    </w:div>
    <w:div w:id="1327248857">
      <w:bodyDiv w:val="1"/>
      <w:marLeft w:val="0"/>
      <w:marRight w:val="0"/>
      <w:marTop w:val="0"/>
      <w:marBottom w:val="0"/>
      <w:divBdr>
        <w:top w:val="none" w:sz="0" w:space="0" w:color="auto"/>
        <w:left w:val="none" w:sz="0" w:space="0" w:color="auto"/>
        <w:bottom w:val="none" w:sz="0" w:space="0" w:color="auto"/>
        <w:right w:val="none" w:sz="0" w:space="0" w:color="auto"/>
      </w:divBdr>
    </w:div>
    <w:div w:id="1329091571">
      <w:bodyDiv w:val="1"/>
      <w:marLeft w:val="0"/>
      <w:marRight w:val="0"/>
      <w:marTop w:val="0"/>
      <w:marBottom w:val="0"/>
      <w:divBdr>
        <w:top w:val="none" w:sz="0" w:space="0" w:color="auto"/>
        <w:left w:val="none" w:sz="0" w:space="0" w:color="auto"/>
        <w:bottom w:val="none" w:sz="0" w:space="0" w:color="auto"/>
        <w:right w:val="none" w:sz="0" w:space="0" w:color="auto"/>
      </w:divBdr>
    </w:div>
    <w:div w:id="1332224212">
      <w:bodyDiv w:val="1"/>
      <w:marLeft w:val="0"/>
      <w:marRight w:val="0"/>
      <w:marTop w:val="0"/>
      <w:marBottom w:val="0"/>
      <w:divBdr>
        <w:top w:val="none" w:sz="0" w:space="0" w:color="auto"/>
        <w:left w:val="none" w:sz="0" w:space="0" w:color="auto"/>
        <w:bottom w:val="none" w:sz="0" w:space="0" w:color="auto"/>
        <w:right w:val="none" w:sz="0" w:space="0" w:color="auto"/>
      </w:divBdr>
    </w:div>
    <w:div w:id="1336227827">
      <w:bodyDiv w:val="1"/>
      <w:marLeft w:val="0"/>
      <w:marRight w:val="0"/>
      <w:marTop w:val="0"/>
      <w:marBottom w:val="0"/>
      <w:divBdr>
        <w:top w:val="none" w:sz="0" w:space="0" w:color="auto"/>
        <w:left w:val="none" w:sz="0" w:space="0" w:color="auto"/>
        <w:bottom w:val="none" w:sz="0" w:space="0" w:color="auto"/>
        <w:right w:val="none" w:sz="0" w:space="0" w:color="auto"/>
      </w:divBdr>
    </w:div>
    <w:div w:id="1338338314">
      <w:bodyDiv w:val="1"/>
      <w:marLeft w:val="0"/>
      <w:marRight w:val="0"/>
      <w:marTop w:val="0"/>
      <w:marBottom w:val="0"/>
      <w:divBdr>
        <w:top w:val="none" w:sz="0" w:space="0" w:color="auto"/>
        <w:left w:val="none" w:sz="0" w:space="0" w:color="auto"/>
        <w:bottom w:val="none" w:sz="0" w:space="0" w:color="auto"/>
        <w:right w:val="none" w:sz="0" w:space="0" w:color="auto"/>
      </w:divBdr>
    </w:div>
    <w:div w:id="1342509946">
      <w:bodyDiv w:val="1"/>
      <w:marLeft w:val="0"/>
      <w:marRight w:val="0"/>
      <w:marTop w:val="0"/>
      <w:marBottom w:val="0"/>
      <w:divBdr>
        <w:top w:val="none" w:sz="0" w:space="0" w:color="auto"/>
        <w:left w:val="none" w:sz="0" w:space="0" w:color="auto"/>
        <w:bottom w:val="none" w:sz="0" w:space="0" w:color="auto"/>
        <w:right w:val="none" w:sz="0" w:space="0" w:color="auto"/>
      </w:divBdr>
    </w:div>
    <w:div w:id="1343389264">
      <w:bodyDiv w:val="1"/>
      <w:marLeft w:val="0"/>
      <w:marRight w:val="0"/>
      <w:marTop w:val="0"/>
      <w:marBottom w:val="0"/>
      <w:divBdr>
        <w:top w:val="none" w:sz="0" w:space="0" w:color="auto"/>
        <w:left w:val="none" w:sz="0" w:space="0" w:color="auto"/>
        <w:bottom w:val="none" w:sz="0" w:space="0" w:color="auto"/>
        <w:right w:val="none" w:sz="0" w:space="0" w:color="auto"/>
      </w:divBdr>
    </w:div>
    <w:div w:id="1346708554">
      <w:bodyDiv w:val="1"/>
      <w:marLeft w:val="0"/>
      <w:marRight w:val="0"/>
      <w:marTop w:val="0"/>
      <w:marBottom w:val="0"/>
      <w:divBdr>
        <w:top w:val="none" w:sz="0" w:space="0" w:color="auto"/>
        <w:left w:val="none" w:sz="0" w:space="0" w:color="auto"/>
        <w:bottom w:val="none" w:sz="0" w:space="0" w:color="auto"/>
        <w:right w:val="none" w:sz="0" w:space="0" w:color="auto"/>
      </w:divBdr>
    </w:div>
    <w:div w:id="1346786986">
      <w:bodyDiv w:val="1"/>
      <w:marLeft w:val="0"/>
      <w:marRight w:val="0"/>
      <w:marTop w:val="0"/>
      <w:marBottom w:val="0"/>
      <w:divBdr>
        <w:top w:val="none" w:sz="0" w:space="0" w:color="auto"/>
        <w:left w:val="none" w:sz="0" w:space="0" w:color="auto"/>
        <w:bottom w:val="none" w:sz="0" w:space="0" w:color="auto"/>
        <w:right w:val="none" w:sz="0" w:space="0" w:color="auto"/>
      </w:divBdr>
    </w:div>
    <w:div w:id="1348369488">
      <w:bodyDiv w:val="1"/>
      <w:marLeft w:val="0"/>
      <w:marRight w:val="0"/>
      <w:marTop w:val="0"/>
      <w:marBottom w:val="0"/>
      <w:divBdr>
        <w:top w:val="none" w:sz="0" w:space="0" w:color="auto"/>
        <w:left w:val="none" w:sz="0" w:space="0" w:color="auto"/>
        <w:bottom w:val="none" w:sz="0" w:space="0" w:color="auto"/>
        <w:right w:val="none" w:sz="0" w:space="0" w:color="auto"/>
      </w:divBdr>
    </w:div>
    <w:div w:id="1348674677">
      <w:bodyDiv w:val="1"/>
      <w:marLeft w:val="0"/>
      <w:marRight w:val="0"/>
      <w:marTop w:val="0"/>
      <w:marBottom w:val="0"/>
      <w:divBdr>
        <w:top w:val="none" w:sz="0" w:space="0" w:color="auto"/>
        <w:left w:val="none" w:sz="0" w:space="0" w:color="auto"/>
        <w:bottom w:val="none" w:sz="0" w:space="0" w:color="auto"/>
        <w:right w:val="none" w:sz="0" w:space="0" w:color="auto"/>
      </w:divBdr>
    </w:div>
    <w:div w:id="1356807057">
      <w:bodyDiv w:val="1"/>
      <w:marLeft w:val="0"/>
      <w:marRight w:val="0"/>
      <w:marTop w:val="0"/>
      <w:marBottom w:val="0"/>
      <w:divBdr>
        <w:top w:val="none" w:sz="0" w:space="0" w:color="auto"/>
        <w:left w:val="none" w:sz="0" w:space="0" w:color="auto"/>
        <w:bottom w:val="none" w:sz="0" w:space="0" w:color="auto"/>
        <w:right w:val="none" w:sz="0" w:space="0" w:color="auto"/>
      </w:divBdr>
    </w:div>
    <w:div w:id="1357342429">
      <w:bodyDiv w:val="1"/>
      <w:marLeft w:val="0"/>
      <w:marRight w:val="0"/>
      <w:marTop w:val="0"/>
      <w:marBottom w:val="0"/>
      <w:divBdr>
        <w:top w:val="none" w:sz="0" w:space="0" w:color="auto"/>
        <w:left w:val="none" w:sz="0" w:space="0" w:color="auto"/>
        <w:bottom w:val="none" w:sz="0" w:space="0" w:color="auto"/>
        <w:right w:val="none" w:sz="0" w:space="0" w:color="auto"/>
      </w:divBdr>
    </w:div>
    <w:div w:id="1358193135">
      <w:bodyDiv w:val="1"/>
      <w:marLeft w:val="0"/>
      <w:marRight w:val="0"/>
      <w:marTop w:val="0"/>
      <w:marBottom w:val="0"/>
      <w:divBdr>
        <w:top w:val="none" w:sz="0" w:space="0" w:color="auto"/>
        <w:left w:val="none" w:sz="0" w:space="0" w:color="auto"/>
        <w:bottom w:val="none" w:sz="0" w:space="0" w:color="auto"/>
        <w:right w:val="none" w:sz="0" w:space="0" w:color="auto"/>
      </w:divBdr>
    </w:div>
    <w:div w:id="1358198338">
      <w:bodyDiv w:val="1"/>
      <w:marLeft w:val="0"/>
      <w:marRight w:val="0"/>
      <w:marTop w:val="0"/>
      <w:marBottom w:val="0"/>
      <w:divBdr>
        <w:top w:val="none" w:sz="0" w:space="0" w:color="auto"/>
        <w:left w:val="none" w:sz="0" w:space="0" w:color="auto"/>
        <w:bottom w:val="none" w:sz="0" w:space="0" w:color="auto"/>
        <w:right w:val="none" w:sz="0" w:space="0" w:color="auto"/>
      </w:divBdr>
    </w:div>
    <w:div w:id="1358775648">
      <w:bodyDiv w:val="1"/>
      <w:marLeft w:val="0"/>
      <w:marRight w:val="0"/>
      <w:marTop w:val="0"/>
      <w:marBottom w:val="0"/>
      <w:divBdr>
        <w:top w:val="none" w:sz="0" w:space="0" w:color="auto"/>
        <w:left w:val="none" w:sz="0" w:space="0" w:color="auto"/>
        <w:bottom w:val="none" w:sz="0" w:space="0" w:color="auto"/>
        <w:right w:val="none" w:sz="0" w:space="0" w:color="auto"/>
      </w:divBdr>
    </w:div>
    <w:div w:id="1361007486">
      <w:bodyDiv w:val="1"/>
      <w:marLeft w:val="0"/>
      <w:marRight w:val="0"/>
      <w:marTop w:val="0"/>
      <w:marBottom w:val="0"/>
      <w:divBdr>
        <w:top w:val="none" w:sz="0" w:space="0" w:color="auto"/>
        <w:left w:val="none" w:sz="0" w:space="0" w:color="auto"/>
        <w:bottom w:val="none" w:sz="0" w:space="0" w:color="auto"/>
        <w:right w:val="none" w:sz="0" w:space="0" w:color="auto"/>
      </w:divBdr>
    </w:div>
    <w:div w:id="1361392461">
      <w:bodyDiv w:val="1"/>
      <w:marLeft w:val="0"/>
      <w:marRight w:val="0"/>
      <w:marTop w:val="0"/>
      <w:marBottom w:val="0"/>
      <w:divBdr>
        <w:top w:val="none" w:sz="0" w:space="0" w:color="auto"/>
        <w:left w:val="none" w:sz="0" w:space="0" w:color="auto"/>
        <w:bottom w:val="none" w:sz="0" w:space="0" w:color="auto"/>
        <w:right w:val="none" w:sz="0" w:space="0" w:color="auto"/>
      </w:divBdr>
    </w:div>
    <w:div w:id="1363630217">
      <w:bodyDiv w:val="1"/>
      <w:marLeft w:val="0"/>
      <w:marRight w:val="0"/>
      <w:marTop w:val="0"/>
      <w:marBottom w:val="0"/>
      <w:divBdr>
        <w:top w:val="none" w:sz="0" w:space="0" w:color="auto"/>
        <w:left w:val="none" w:sz="0" w:space="0" w:color="auto"/>
        <w:bottom w:val="none" w:sz="0" w:space="0" w:color="auto"/>
        <w:right w:val="none" w:sz="0" w:space="0" w:color="auto"/>
      </w:divBdr>
    </w:div>
    <w:div w:id="1363937466">
      <w:bodyDiv w:val="1"/>
      <w:marLeft w:val="0"/>
      <w:marRight w:val="0"/>
      <w:marTop w:val="0"/>
      <w:marBottom w:val="0"/>
      <w:divBdr>
        <w:top w:val="none" w:sz="0" w:space="0" w:color="auto"/>
        <w:left w:val="none" w:sz="0" w:space="0" w:color="auto"/>
        <w:bottom w:val="none" w:sz="0" w:space="0" w:color="auto"/>
        <w:right w:val="none" w:sz="0" w:space="0" w:color="auto"/>
      </w:divBdr>
    </w:div>
    <w:div w:id="1365792451">
      <w:bodyDiv w:val="1"/>
      <w:marLeft w:val="0"/>
      <w:marRight w:val="0"/>
      <w:marTop w:val="0"/>
      <w:marBottom w:val="0"/>
      <w:divBdr>
        <w:top w:val="none" w:sz="0" w:space="0" w:color="auto"/>
        <w:left w:val="none" w:sz="0" w:space="0" w:color="auto"/>
        <w:bottom w:val="none" w:sz="0" w:space="0" w:color="auto"/>
        <w:right w:val="none" w:sz="0" w:space="0" w:color="auto"/>
      </w:divBdr>
    </w:div>
    <w:div w:id="1365864646">
      <w:bodyDiv w:val="1"/>
      <w:marLeft w:val="0"/>
      <w:marRight w:val="0"/>
      <w:marTop w:val="0"/>
      <w:marBottom w:val="0"/>
      <w:divBdr>
        <w:top w:val="none" w:sz="0" w:space="0" w:color="auto"/>
        <w:left w:val="none" w:sz="0" w:space="0" w:color="auto"/>
        <w:bottom w:val="none" w:sz="0" w:space="0" w:color="auto"/>
        <w:right w:val="none" w:sz="0" w:space="0" w:color="auto"/>
      </w:divBdr>
    </w:div>
    <w:div w:id="1366519618">
      <w:bodyDiv w:val="1"/>
      <w:marLeft w:val="0"/>
      <w:marRight w:val="0"/>
      <w:marTop w:val="0"/>
      <w:marBottom w:val="0"/>
      <w:divBdr>
        <w:top w:val="none" w:sz="0" w:space="0" w:color="auto"/>
        <w:left w:val="none" w:sz="0" w:space="0" w:color="auto"/>
        <w:bottom w:val="none" w:sz="0" w:space="0" w:color="auto"/>
        <w:right w:val="none" w:sz="0" w:space="0" w:color="auto"/>
      </w:divBdr>
    </w:div>
    <w:div w:id="1366828890">
      <w:bodyDiv w:val="1"/>
      <w:marLeft w:val="0"/>
      <w:marRight w:val="0"/>
      <w:marTop w:val="0"/>
      <w:marBottom w:val="0"/>
      <w:divBdr>
        <w:top w:val="none" w:sz="0" w:space="0" w:color="auto"/>
        <w:left w:val="none" w:sz="0" w:space="0" w:color="auto"/>
        <w:bottom w:val="none" w:sz="0" w:space="0" w:color="auto"/>
        <w:right w:val="none" w:sz="0" w:space="0" w:color="auto"/>
      </w:divBdr>
    </w:div>
    <w:div w:id="1367221291">
      <w:bodyDiv w:val="1"/>
      <w:marLeft w:val="0"/>
      <w:marRight w:val="0"/>
      <w:marTop w:val="0"/>
      <w:marBottom w:val="0"/>
      <w:divBdr>
        <w:top w:val="none" w:sz="0" w:space="0" w:color="auto"/>
        <w:left w:val="none" w:sz="0" w:space="0" w:color="auto"/>
        <w:bottom w:val="none" w:sz="0" w:space="0" w:color="auto"/>
        <w:right w:val="none" w:sz="0" w:space="0" w:color="auto"/>
      </w:divBdr>
    </w:div>
    <w:div w:id="1367564491">
      <w:bodyDiv w:val="1"/>
      <w:marLeft w:val="0"/>
      <w:marRight w:val="0"/>
      <w:marTop w:val="0"/>
      <w:marBottom w:val="0"/>
      <w:divBdr>
        <w:top w:val="none" w:sz="0" w:space="0" w:color="auto"/>
        <w:left w:val="none" w:sz="0" w:space="0" w:color="auto"/>
        <w:bottom w:val="none" w:sz="0" w:space="0" w:color="auto"/>
        <w:right w:val="none" w:sz="0" w:space="0" w:color="auto"/>
      </w:divBdr>
    </w:div>
    <w:div w:id="1368487535">
      <w:bodyDiv w:val="1"/>
      <w:marLeft w:val="0"/>
      <w:marRight w:val="0"/>
      <w:marTop w:val="0"/>
      <w:marBottom w:val="0"/>
      <w:divBdr>
        <w:top w:val="none" w:sz="0" w:space="0" w:color="auto"/>
        <w:left w:val="none" w:sz="0" w:space="0" w:color="auto"/>
        <w:bottom w:val="none" w:sz="0" w:space="0" w:color="auto"/>
        <w:right w:val="none" w:sz="0" w:space="0" w:color="auto"/>
      </w:divBdr>
    </w:div>
    <w:div w:id="1369180077">
      <w:bodyDiv w:val="1"/>
      <w:marLeft w:val="0"/>
      <w:marRight w:val="0"/>
      <w:marTop w:val="0"/>
      <w:marBottom w:val="0"/>
      <w:divBdr>
        <w:top w:val="none" w:sz="0" w:space="0" w:color="auto"/>
        <w:left w:val="none" w:sz="0" w:space="0" w:color="auto"/>
        <w:bottom w:val="none" w:sz="0" w:space="0" w:color="auto"/>
        <w:right w:val="none" w:sz="0" w:space="0" w:color="auto"/>
      </w:divBdr>
    </w:div>
    <w:div w:id="1369378273">
      <w:bodyDiv w:val="1"/>
      <w:marLeft w:val="0"/>
      <w:marRight w:val="0"/>
      <w:marTop w:val="0"/>
      <w:marBottom w:val="0"/>
      <w:divBdr>
        <w:top w:val="none" w:sz="0" w:space="0" w:color="auto"/>
        <w:left w:val="none" w:sz="0" w:space="0" w:color="auto"/>
        <w:bottom w:val="none" w:sz="0" w:space="0" w:color="auto"/>
        <w:right w:val="none" w:sz="0" w:space="0" w:color="auto"/>
      </w:divBdr>
    </w:div>
    <w:div w:id="1369838039">
      <w:bodyDiv w:val="1"/>
      <w:marLeft w:val="0"/>
      <w:marRight w:val="0"/>
      <w:marTop w:val="0"/>
      <w:marBottom w:val="0"/>
      <w:divBdr>
        <w:top w:val="none" w:sz="0" w:space="0" w:color="auto"/>
        <w:left w:val="none" w:sz="0" w:space="0" w:color="auto"/>
        <w:bottom w:val="none" w:sz="0" w:space="0" w:color="auto"/>
        <w:right w:val="none" w:sz="0" w:space="0" w:color="auto"/>
      </w:divBdr>
    </w:div>
    <w:div w:id="1369992209">
      <w:bodyDiv w:val="1"/>
      <w:marLeft w:val="0"/>
      <w:marRight w:val="0"/>
      <w:marTop w:val="0"/>
      <w:marBottom w:val="0"/>
      <w:divBdr>
        <w:top w:val="none" w:sz="0" w:space="0" w:color="auto"/>
        <w:left w:val="none" w:sz="0" w:space="0" w:color="auto"/>
        <w:bottom w:val="none" w:sz="0" w:space="0" w:color="auto"/>
        <w:right w:val="none" w:sz="0" w:space="0" w:color="auto"/>
      </w:divBdr>
    </w:div>
    <w:div w:id="1370187114">
      <w:bodyDiv w:val="1"/>
      <w:marLeft w:val="0"/>
      <w:marRight w:val="0"/>
      <w:marTop w:val="0"/>
      <w:marBottom w:val="0"/>
      <w:divBdr>
        <w:top w:val="none" w:sz="0" w:space="0" w:color="auto"/>
        <w:left w:val="none" w:sz="0" w:space="0" w:color="auto"/>
        <w:bottom w:val="none" w:sz="0" w:space="0" w:color="auto"/>
        <w:right w:val="none" w:sz="0" w:space="0" w:color="auto"/>
      </w:divBdr>
    </w:div>
    <w:div w:id="1374618593">
      <w:bodyDiv w:val="1"/>
      <w:marLeft w:val="0"/>
      <w:marRight w:val="0"/>
      <w:marTop w:val="0"/>
      <w:marBottom w:val="0"/>
      <w:divBdr>
        <w:top w:val="none" w:sz="0" w:space="0" w:color="auto"/>
        <w:left w:val="none" w:sz="0" w:space="0" w:color="auto"/>
        <w:bottom w:val="none" w:sz="0" w:space="0" w:color="auto"/>
        <w:right w:val="none" w:sz="0" w:space="0" w:color="auto"/>
      </w:divBdr>
    </w:div>
    <w:div w:id="1374621384">
      <w:bodyDiv w:val="1"/>
      <w:marLeft w:val="0"/>
      <w:marRight w:val="0"/>
      <w:marTop w:val="0"/>
      <w:marBottom w:val="0"/>
      <w:divBdr>
        <w:top w:val="none" w:sz="0" w:space="0" w:color="auto"/>
        <w:left w:val="none" w:sz="0" w:space="0" w:color="auto"/>
        <w:bottom w:val="none" w:sz="0" w:space="0" w:color="auto"/>
        <w:right w:val="none" w:sz="0" w:space="0" w:color="auto"/>
      </w:divBdr>
    </w:div>
    <w:div w:id="1374648880">
      <w:bodyDiv w:val="1"/>
      <w:marLeft w:val="0"/>
      <w:marRight w:val="0"/>
      <w:marTop w:val="0"/>
      <w:marBottom w:val="0"/>
      <w:divBdr>
        <w:top w:val="none" w:sz="0" w:space="0" w:color="auto"/>
        <w:left w:val="none" w:sz="0" w:space="0" w:color="auto"/>
        <w:bottom w:val="none" w:sz="0" w:space="0" w:color="auto"/>
        <w:right w:val="none" w:sz="0" w:space="0" w:color="auto"/>
      </w:divBdr>
    </w:div>
    <w:div w:id="1374769734">
      <w:bodyDiv w:val="1"/>
      <w:marLeft w:val="0"/>
      <w:marRight w:val="0"/>
      <w:marTop w:val="0"/>
      <w:marBottom w:val="0"/>
      <w:divBdr>
        <w:top w:val="none" w:sz="0" w:space="0" w:color="auto"/>
        <w:left w:val="none" w:sz="0" w:space="0" w:color="auto"/>
        <w:bottom w:val="none" w:sz="0" w:space="0" w:color="auto"/>
        <w:right w:val="none" w:sz="0" w:space="0" w:color="auto"/>
      </w:divBdr>
    </w:div>
    <w:div w:id="1377698407">
      <w:bodyDiv w:val="1"/>
      <w:marLeft w:val="0"/>
      <w:marRight w:val="0"/>
      <w:marTop w:val="0"/>
      <w:marBottom w:val="0"/>
      <w:divBdr>
        <w:top w:val="none" w:sz="0" w:space="0" w:color="auto"/>
        <w:left w:val="none" w:sz="0" w:space="0" w:color="auto"/>
        <w:bottom w:val="none" w:sz="0" w:space="0" w:color="auto"/>
        <w:right w:val="none" w:sz="0" w:space="0" w:color="auto"/>
      </w:divBdr>
    </w:div>
    <w:div w:id="1378092352">
      <w:bodyDiv w:val="1"/>
      <w:marLeft w:val="0"/>
      <w:marRight w:val="0"/>
      <w:marTop w:val="0"/>
      <w:marBottom w:val="0"/>
      <w:divBdr>
        <w:top w:val="none" w:sz="0" w:space="0" w:color="auto"/>
        <w:left w:val="none" w:sz="0" w:space="0" w:color="auto"/>
        <w:bottom w:val="none" w:sz="0" w:space="0" w:color="auto"/>
        <w:right w:val="none" w:sz="0" w:space="0" w:color="auto"/>
      </w:divBdr>
    </w:div>
    <w:div w:id="1378817504">
      <w:bodyDiv w:val="1"/>
      <w:marLeft w:val="0"/>
      <w:marRight w:val="0"/>
      <w:marTop w:val="0"/>
      <w:marBottom w:val="0"/>
      <w:divBdr>
        <w:top w:val="none" w:sz="0" w:space="0" w:color="auto"/>
        <w:left w:val="none" w:sz="0" w:space="0" w:color="auto"/>
        <w:bottom w:val="none" w:sz="0" w:space="0" w:color="auto"/>
        <w:right w:val="none" w:sz="0" w:space="0" w:color="auto"/>
      </w:divBdr>
    </w:div>
    <w:div w:id="1379469775">
      <w:bodyDiv w:val="1"/>
      <w:marLeft w:val="0"/>
      <w:marRight w:val="0"/>
      <w:marTop w:val="0"/>
      <w:marBottom w:val="0"/>
      <w:divBdr>
        <w:top w:val="none" w:sz="0" w:space="0" w:color="auto"/>
        <w:left w:val="none" w:sz="0" w:space="0" w:color="auto"/>
        <w:bottom w:val="none" w:sz="0" w:space="0" w:color="auto"/>
        <w:right w:val="none" w:sz="0" w:space="0" w:color="auto"/>
      </w:divBdr>
    </w:div>
    <w:div w:id="1383141061">
      <w:bodyDiv w:val="1"/>
      <w:marLeft w:val="0"/>
      <w:marRight w:val="0"/>
      <w:marTop w:val="0"/>
      <w:marBottom w:val="0"/>
      <w:divBdr>
        <w:top w:val="none" w:sz="0" w:space="0" w:color="auto"/>
        <w:left w:val="none" w:sz="0" w:space="0" w:color="auto"/>
        <w:bottom w:val="none" w:sz="0" w:space="0" w:color="auto"/>
        <w:right w:val="none" w:sz="0" w:space="0" w:color="auto"/>
      </w:divBdr>
    </w:div>
    <w:div w:id="1384325892">
      <w:bodyDiv w:val="1"/>
      <w:marLeft w:val="0"/>
      <w:marRight w:val="0"/>
      <w:marTop w:val="0"/>
      <w:marBottom w:val="0"/>
      <w:divBdr>
        <w:top w:val="none" w:sz="0" w:space="0" w:color="auto"/>
        <w:left w:val="none" w:sz="0" w:space="0" w:color="auto"/>
        <w:bottom w:val="none" w:sz="0" w:space="0" w:color="auto"/>
        <w:right w:val="none" w:sz="0" w:space="0" w:color="auto"/>
      </w:divBdr>
    </w:div>
    <w:div w:id="1385444536">
      <w:bodyDiv w:val="1"/>
      <w:marLeft w:val="0"/>
      <w:marRight w:val="0"/>
      <w:marTop w:val="0"/>
      <w:marBottom w:val="0"/>
      <w:divBdr>
        <w:top w:val="none" w:sz="0" w:space="0" w:color="auto"/>
        <w:left w:val="none" w:sz="0" w:space="0" w:color="auto"/>
        <w:bottom w:val="none" w:sz="0" w:space="0" w:color="auto"/>
        <w:right w:val="none" w:sz="0" w:space="0" w:color="auto"/>
      </w:divBdr>
    </w:div>
    <w:div w:id="1386947005">
      <w:bodyDiv w:val="1"/>
      <w:marLeft w:val="0"/>
      <w:marRight w:val="0"/>
      <w:marTop w:val="0"/>
      <w:marBottom w:val="0"/>
      <w:divBdr>
        <w:top w:val="none" w:sz="0" w:space="0" w:color="auto"/>
        <w:left w:val="none" w:sz="0" w:space="0" w:color="auto"/>
        <w:bottom w:val="none" w:sz="0" w:space="0" w:color="auto"/>
        <w:right w:val="none" w:sz="0" w:space="0" w:color="auto"/>
      </w:divBdr>
    </w:div>
    <w:div w:id="1389038741">
      <w:bodyDiv w:val="1"/>
      <w:marLeft w:val="0"/>
      <w:marRight w:val="0"/>
      <w:marTop w:val="0"/>
      <w:marBottom w:val="0"/>
      <w:divBdr>
        <w:top w:val="none" w:sz="0" w:space="0" w:color="auto"/>
        <w:left w:val="none" w:sz="0" w:space="0" w:color="auto"/>
        <w:bottom w:val="none" w:sz="0" w:space="0" w:color="auto"/>
        <w:right w:val="none" w:sz="0" w:space="0" w:color="auto"/>
      </w:divBdr>
    </w:div>
    <w:div w:id="1394767794">
      <w:bodyDiv w:val="1"/>
      <w:marLeft w:val="0"/>
      <w:marRight w:val="0"/>
      <w:marTop w:val="0"/>
      <w:marBottom w:val="0"/>
      <w:divBdr>
        <w:top w:val="none" w:sz="0" w:space="0" w:color="auto"/>
        <w:left w:val="none" w:sz="0" w:space="0" w:color="auto"/>
        <w:bottom w:val="none" w:sz="0" w:space="0" w:color="auto"/>
        <w:right w:val="none" w:sz="0" w:space="0" w:color="auto"/>
      </w:divBdr>
    </w:div>
    <w:div w:id="1395201950">
      <w:bodyDiv w:val="1"/>
      <w:marLeft w:val="0"/>
      <w:marRight w:val="0"/>
      <w:marTop w:val="0"/>
      <w:marBottom w:val="0"/>
      <w:divBdr>
        <w:top w:val="none" w:sz="0" w:space="0" w:color="auto"/>
        <w:left w:val="none" w:sz="0" w:space="0" w:color="auto"/>
        <w:bottom w:val="none" w:sz="0" w:space="0" w:color="auto"/>
        <w:right w:val="none" w:sz="0" w:space="0" w:color="auto"/>
      </w:divBdr>
    </w:div>
    <w:div w:id="1396319918">
      <w:bodyDiv w:val="1"/>
      <w:marLeft w:val="0"/>
      <w:marRight w:val="0"/>
      <w:marTop w:val="0"/>
      <w:marBottom w:val="0"/>
      <w:divBdr>
        <w:top w:val="none" w:sz="0" w:space="0" w:color="auto"/>
        <w:left w:val="none" w:sz="0" w:space="0" w:color="auto"/>
        <w:bottom w:val="none" w:sz="0" w:space="0" w:color="auto"/>
        <w:right w:val="none" w:sz="0" w:space="0" w:color="auto"/>
      </w:divBdr>
    </w:div>
    <w:div w:id="1399478854">
      <w:bodyDiv w:val="1"/>
      <w:marLeft w:val="0"/>
      <w:marRight w:val="0"/>
      <w:marTop w:val="0"/>
      <w:marBottom w:val="0"/>
      <w:divBdr>
        <w:top w:val="none" w:sz="0" w:space="0" w:color="auto"/>
        <w:left w:val="none" w:sz="0" w:space="0" w:color="auto"/>
        <w:bottom w:val="none" w:sz="0" w:space="0" w:color="auto"/>
        <w:right w:val="none" w:sz="0" w:space="0" w:color="auto"/>
      </w:divBdr>
    </w:div>
    <w:div w:id="1399942253">
      <w:bodyDiv w:val="1"/>
      <w:marLeft w:val="0"/>
      <w:marRight w:val="0"/>
      <w:marTop w:val="0"/>
      <w:marBottom w:val="0"/>
      <w:divBdr>
        <w:top w:val="none" w:sz="0" w:space="0" w:color="auto"/>
        <w:left w:val="none" w:sz="0" w:space="0" w:color="auto"/>
        <w:bottom w:val="none" w:sz="0" w:space="0" w:color="auto"/>
        <w:right w:val="none" w:sz="0" w:space="0" w:color="auto"/>
      </w:divBdr>
    </w:div>
    <w:div w:id="1400666144">
      <w:bodyDiv w:val="1"/>
      <w:marLeft w:val="0"/>
      <w:marRight w:val="0"/>
      <w:marTop w:val="0"/>
      <w:marBottom w:val="0"/>
      <w:divBdr>
        <w:top w:val="none" w:sz="0" w:space="0" w:color="auto"/>
        <w:left w:val="none" w:sz="0" w:space="0" w:color="auto"/>
        <w:bottom w:val="none" w:sz="0" w:space="0" w:color="auto"/>
        <w:right w:val="none" w:sz="0" w:space="0" w:color="auto"/>
      </w:divBdr>
    </w:div>
    <w:div w:id="1400711521">
      <w:bodyDiv w:val="1"/>
      <w:marLeft w:val="0"/>
      <w:marRight w:val="0"/>
      <w:marTop w:val="0"/>
      <w:marBottom w:val="0"/>
      <w:divBdr>
        <w:top w:val="none" w:sz="0" w:space="0" w:color="auto"/>
        <w:left w:val="none" w:sz="0" w:space="0" w:color="auto"/>
        <w:bottom w:val="none" w:sz="0" w:space="0" w:color="auto"/>
        <w:right w:val="none" w:sz="0" w:space="0" w:color="auto"/>
      </w:divBdr>
    </w:div>
    <w:div w:id="1402631431">
      <w:bodyDiv w:val="1"/>
      <w:marLeft w:val="0"/>
      <w:marRight w:val="0"/>
      <w:marTop w:val="0"/>
      <w:marBottom w:val="0"/>
      <w:divBdr>
        <w:top w:val="none" w:sz="0" w:space="0" w:color="auto"/>
        <w:left w:val="none" w:sz="0" w:space="0" w:color="auto"/>
        <w:bottom w:val="none" w:sz="0" w:space="0" w:color="auto"/>
        <w:right w:val="none" w:sz="0" w:space="0" w:color="auto"/>
      </w:divBdr>
    </w:div>
    <w:div w:id="1402633184">
      <w:bodyDiv w:val="1"/>
      <w:marLeft w:val="0"/>
      <w:marRight w:val="0"/>
      <w:marTop w:val="0"/>
      <w:marBottom w:val="0"/>
      <w:divBdr>
        <w:top w:val="none" w:sz="0" w:space="0" w:color="auto"/>
        <w:left w:val="none" w:sz="0" w:space="0" w:color="auto"/>
        <w:bottom w:val="none" w:sz="0" w:space="0" w:color="auto"/>
        <w:right w:val="none" w:sz="0" w:space="0" w:color="auto"/>
      </w:divBdr>
    </w:div>
    <w:div w:id="1404639352">
      <w:bodyDiv w:val="1"/>
      <w:marLeft w:val="0"/>
      <w:marRight w:val="0"/>
      <w:marTop w:val="0"/>
      <w:marBottom w:val="0"/>
      <w:divBdr>
        <w:top w:val="none" w:sz="0" w:space="0" w:color="auto"/>
        <w:left w:val="none" w:sz="0" w:space="0" w:color="auto"/>
        <w:bottom w:val="none" w:sz="0" w:space="0" w:color="auto"/>
        <w:right w:val="none" w:sz="0" w:space="0" w:color="auto"/>
      </w:divBdr>
    </w:div>
    <w:div w:id="1406489556">
      <w:bodyDiv w:val="1"/>
      <w:marLeft w:val="0"/>
      <w:marRight w:val="0"/>
      <w:marTop w:val="0"/>
      <w:marBottom w:val="0"/>
      <w:divBdr>
        <w:top w:val="none" w:sz="0" w:space="0" w:color="auto"/>
        <w:left w:val="none" w:sz="0" w:space="0" w:color="auto"/>
        <w:bottom w:val="none" w:sz="0" w:space="0" w:color="auto"/>
        <w:right w:val="none" w:sz="0" w:space="0" w:color="auto"/>
      </w:divBdr>
    </w:div>
    <w:div w:id="1407151116">
      <w:bodyDiv w:val="1"/>
      <w:marLeft w:val="0"/>
      <w:marRight w:val="0"/>
      <w:marTop w:val="0"/>
      <w:marBottom w:val="0"/>
      <w:divBdr>
        <w:top w:val="none" w:sz="0" w:space="0" w:color="auto"/>
        <w:left w:val="none" w:sz="0" w:space="0" w:color="auto"/>
        <w:bottom w:val="none" w:sz="0" w:space="0" w:color="auto"/>
        <w:right w:val="none" w:sz="0" w:space="0" w:color="auto"/>
      </w:divBdr>
    </w:div>
    <w:div w:id="1407218902">
      <w:bodyDiv w:val="1"/>
      <w:marLeft w:val="0"/>
      <w:marRight w:val="0"/>
      <w:marTop w:val="0"/>
      <w:marBottom w:val="0"/>
      <w:divBdr>
        <w:top w:val="none" w:sz="0" w:space="0" w:color="auto"/>
        <w:left w:val="none" w:sz="0" w:space="0" w:color="auto"/>
        <w:bottom w:val="none" w:sz="0" w:space="0" w:color="auto"/>
        <w:right w:val="none" w:sz="0" w:space="0" w:color="auto"/>
      </w:divBdr>
    </w:div>
    <w:div w:id="1407650158">
      <w:bodyDiv w:val="1"/>
      <w:marLeft w:val="0"/>
      <w:marRight w:val="0"/>
      <w:marTop w:val="0"/>
      <w:marBottom w:val="0"/>
      <w:divBdr>
        <w:top w:val="none" w:sz="0" w:space="0" w:color="auto"/>
        <w:left w:val="none" w:sz="0" w:space="0" w:color="auto"/>
        <w:bottom w:val="none" w:sz="0" w:space="0" w:color="auto"/>
        <w:right w:val="none" w:sz="0" w:space="0" w:color="auto"/>
      </w:divBdr>
    </w:div>
    <w:div w:id="1408066620">
      <w:bodyDiv w:val="1"/>
      <w:marLeft w:val="0"/>
      <w:marRight w:val="0"/>
      <w:marTop w:val="0"/>
      <w:marBottom w:val="0"/>
      <w:divBdr>
        <w:top w:val="none" w:sz="0" w:space="0" w:color="auto"/>
        <w:left w:val="none" w:sz="0" w:space="0" w:color="auto"/>
        <w:bottom w:val="none" w:sz="0" w:space="0" w:color="auto"/>
        <w:right w:val="none" w:sz="0" w:space="0" w:color="auto"/>
      </w:divBdr>
    </w:div>
    <w:div w:id="1410229770">
      <w:bodyDiv w:val="1"/>
      <w:marLeft w:val="0"/>
      <w:marRight w:val="0"/>
      <w:marTop w:val="0"/>
      <w:marBottom w:val="0"/>
      <w:divBdr>
        <w:top w:val="none" w:sz="0" w:space="0" w:color="auto"/>
        <w:left w:val="none" w:sz="0" w:space="0" w:color="auto"/>
        <w:bottom w:val="none" w:sz="0" w:space="0" w:color="auto"/>
        <w:right w:val="none" w:sz="0" w:space="0" w:color="auto"/>
      </w:divBdr>
    </w:div>
    <w:div w:id="1414862552">
      <w:bodyDiv w:val="1"/>
      <w:marLeft w:val="0"/>
      <w:marRight w:val="0"/>
      <w:marTop w:val="0"/>
      <w:marBottom w:val="0"/>
      <w:divBdr>
        <w:top w:val="none" w:sz="0" w:space="0" w:color="auto"/>
        <w:left w:val="none" w:sz="0" w:space="0" w:color="auto"/>
        <w:bottom w:val="none" w:sz="0" w:space="0" w:color="auto"/>
        <w:right w:val="none" w:sz="0" w:space="0" w:color="auto"/>
      </w:divBdr>
    </w:div>
    <w:div w:id="1415710184">
      <w:bodyDiv w:val="1"/>
      <w:marLeft w:val="0"/>
      <w:marRight w:val="0"/>
      <w:marTop w:val="0"/>
      <w:marBottom w:val="0"/>
      <w:divBdr>
        <w:top w:val="none" w:sz="0" w:space="0" w:color="auto"/>
        <w:left w:val="none" w:sz="0" w:space="0" w:color="auto"/>
        <w:bottom w:val="none" w:sz="0" w:space="0" w:color="auto"/>
        <w:right w:val="none" w:sz="0" w:space="0" w:color="auto"/>
      </w:divBdr>
    </w:div>
    <w:div w:id="1417628045">
      <w:bodyDiv w:val="1"/>
      <w:marLeft w:val="0"/>
      <w:marRight w:val="0"/>
      <w:marTop w:val="0"/>
      <w:marBottom w:val="0"/>
      <w:divBdr>
        <w:top w:val="none" w:sz="0" w:space="0" w:color="auto"/>
        <w:left w:val="none" w:sz="0" w:space="0" w:color="auto"/>
        <w:bottom w:val="none" w:sz="0" w:space="0" w:color="auto"/>
        <w:right w:val="none" w:sz="0" w:space="0" w:color="auto"/>
      </w:divBdr>
    </w:div>
    <w:div w:id="1419406257">
      <w:bodyDiv w:val="1"/>
      <w:marLeft w:val="0"/>
      <w:marRight w:val="0"/>
      <w:marTop w:val="0"/>
      <w:marBottom w:val="0"/>
      <w:divBdr>
        <w:top w:val="none" w:sz="0" w:space="0" w:color="auto"/>
        <w:left w:val="none" w:sz="0" w:space="0" w:color="auto"/>
        <w:bottom w:val="none" w:sz="0" w:space="0" w:color="auto"/>
        <w:right w:val="none" w:sz="0" w:space="0" w:color="auto"/>
      </w:divBdr>
    </w:div>
    <w:div w:id="1422415059">
      <w:bodyDiv w:val="1"/>
      <w:marLeft w:val="0"/>
      <w:marRight w:val="0"/>
      <w:marTop w:val="0"/>
      <w:marBottom w:val="0"/>
      <w:divBdr>
        <w:top w:val="none" w:sz="0" w:space="0" w:color="auto"/>
        <w:left w:val="none" w:sz="0" w:space="0" w:color="auto"/>
        <w:bottom w:val="none" w:sz="0" w:space="0" w:color="auto"/>
        <w:right w:val="none" w:sz="0" w:space="0" w:color="auto"/>
      </w:divBdr>
    </w:div>
    <w:div w:id="1424109649">
      <w:bodyDiv w:val="1"/>
      <w:marLeft w:val="0"/>
      <w:marRight w:val="0"/>
      <w:marTop w:val="0"/>
      <w:marBottom w:val="0"/>
      <w:divBdr>
        <w:top w:val="none" w:sz="0" w:space="0" w:color="auto"/>
        <w:left w:val="none" w:sz="0" w:space="0" w:color="auto"/>
        <w:bottom w:val="none" w:sz="0" w:space="0" w:color="auto"/>
        <w:right w:val="none" w:sz="0" w:space="0" w:color="auto"/>
      </w:divBdr>
    </w:div>
    <w:div w:id="1424913524">
      <w:bodyDiv w:val="1"/>
      <w:marLeft w:val="0"/>
      <w:marRight w:val="0"/>
      <w:marTop w:val="0"/>
      <w:marBottom w:val="0"/>
      <w:divBdr>
        <w:top w:val="none" w:sz="0" w:space="0" w:color="auto"/>
        <w:left w:val="none" w:sz="0" w:space="0" w:color="auto"/>
        <w:bottom w:val="none" w:sz="0" w:space="0" w:color="auto"/>
        <w:right w:val="none" w:sz="0" w:space="0" w:color="auto"/>
      </w:divBdr>
    </w:div>
    <w:div w:id="1425223127">
      <w:bodyDiv w:val="1"/>
      <w:marLeft w:val="0"/>
      <w:marRight w:val="0"/>
      <w:marTop w:val="0"/>
      <w:marBottom w:val="0"/>
      <w:divBdr>
        <w:top w:val="none" w:sz="0" w:space="0" w:color="auto"/>
        <w:left w:val="none" w:sz="0" w:space="0" w:color="auto"/>
        <w:bottom w:val="none" w:sz="0" w:space="0" w:color="auto"/>
        <w:right w:val="none" w:sz="0" w:space="0" w:color="auto"/>
      </w:divBdr>
    </w:div>
    <w:div w:id="1426029570">
      <w:bodyDiv w:val="1"/>
      <w:marLeft w:val="0"/>
      <w:marRight w:val="0"/>
      <w:marTop w:val="0"/>
      <w:marBottom w:val="0"/>
      <w:divBdr>
        <w:top w:val="none" w:sz="0" w:space="0" w:color="auto"/>
        <w:left w:val="none" w:sz="0" w:space="0" w:color="auto"/>
        <w:bottom w:val="none" w:sz="0" w:space="0" w:color="auto"/>
        <w:right w:val="none" w:sz="0" w:space="0" w:color="auto"/>
      </w:divBdr>
    </w:div>
    <w:div w:id="1426996848">
      <w:bodyDiv w:val="1"/>
      <w:marLeft w:val="0"/>
      <w:marRight w:val="0"/>
      <w:marTop w:val="0"/>
      <w:marBottom w:val="0"/>
      <w:divBdr>
        <w:top w:val="none" w:sz="0" w:space="0" w:color="auto"/>
        <w:left w:val="none" w:sz="0" w:space="0" w:color="auto"/>
        <w:bottom w:val="none" w:sz="0" w:space="0" w:color="auto"/>
        <w:right w:val="none" w:sz="0" w:space="0" w:color="auto"/>
      </w:divBdr>
    </w:div>
    <w:div w:id="1427384489">
      <w:bodyDiv w:val="1"/>
      <w:marLeft w:val="0"/>
      <w:marRight w:val="0"/>
      <w:marTop w:val="0"/>
      <w:marBottom w:val="0"/>
      <w:divBdr>
        <w:top w:val="none" w:sz="0" w:space="0" w:color="auto"/>
        <w:left w:val="none" w:sz="0" w:space="0" w:color="auto"/>
        <w:bottom w:val="none" w:sz="0" w:space="0" w:color="auto"/>
        <w:right w:val="none" w:sz="0" w:space="0" w:color="auto"/>
      </w:divBdr>
    </w:div>
    <w:div w:id="1428188480">
      <w:bodyDiv w:val="1"/>
      <w:marLeft w:val="0"/>
      <w:marRight w:val="0"/>
      <w:marTop w:val="0"/>
      <w:marBottom w:val="0"/>
      <w:divBdr>
        <w:top w:val="none" w:sz="0" w:space="0" w:color="auto"/>
        <w:left w:val="none" w:sz="0" w:space="0" w:color="auto"/>
        <w:bottom w:val="none" w:sz="0" w:space="0" w:color="auto"/>
        <w:right w:val="none" w:sz="0" w:space="0" w:color="auto"/>
      </w:divBdr>
    </w:div>
    <w:div w:id="1430662366">
      <w:bodyDiv w:val="1"/>
      <w:marLeft w:val="0"/>
      <w:marRight w:val="0"/>
      <w:marTop w:val="0"/>
      <w:marBottom w:val="0"/>
      <w:divBdr>
        <w:top w:val="none" w:sz="0" w:space="0" w:color="auto"/>
        <w:left w:val="none" w:sz="0" w:space="0" w:color="auto"/>
        <w:bottom w:val="none" w:sz="0" w:space="0" w:color="auto"/>
        <w:right w:val="none" w:sz="0" w:space="0" w:color="auto"/>
      </w:divBdr>
    </w:div>
    <w:div w:id="1431004451">
      <w:bodyDiv w:val="1"/>
      <w:marLeft w:val="0"/>
      <w:marRight w:val="0"/>
      <w:marTop w:val="0"/>
      <w:marBottom w:val="0"/>
      <w:divBdr>
        <w:top w:val="none" w:sz="0" w:space="0" w:color="auto"/>
        <w:left w:val="none" w:sz="0" w:space="0" w:color="auto"/>
        <w:bottom w:val="none" w:sz="0" w:space="0" w:color="auto"/>
        <w:right w:val="none" w:sz="0" w:space="0" w:color="auto"/>
      </w:divBdr>
    </w:div>
    <w:div w:id="1431240937">
      <w:bodyDiv w:val="1"/>
      <w:marLeft w:val="0"/>
      <w:marRight w:val="0"/>
      <w:marTop w:val="0"/>
      <w:marBottom w:val="0"/>
      <w:divBdr>
        <w:top w:val="none" w:sz="0" w:space="0" w:color="auto"/>
        <w:left w:val="none" w:sz="0" w:space="0" w:color="auto"/>
        <w:bottom w:val="none" w:sz="0" w:space="0" w:color="auto"/>
        <w:right w:val="none" w:sz="0" w:space="0" w:color="auto"/>
      </w:divBdr>
    </w:div>
    <w:div w:id="1431852309">
      <w:bodyDiv w:val="1"/>
      <w:marLeft w:val="0"/>
      <w:marRight w:val="0"/>
      <w:marTop w:val="0"/>
      <w:marBottom w:val="0"/>
      <w:divBdr>
        <w:top w:val="none" w:sz="0" w:space="0" w:color="auto"/>
        <w:left w:val="none" w:sz="0" w:space="0" w:color="auto"/>
        <w:bottom w:val="none" w:sz="0" w:space="0" w:color="auto"/>
        <w:right w:val="none" w:sz="0" w:space="0" w:color="auto"/>
      </w:divBdr>
    </w:div>
    <w:div w:id="1434403479">
      <w:bodyDiv w:val="1"/>
      <w:marLeft w:val="0"/>
      <w:marRight w:val="0"/>
      <w:marTop w:val="0"/>
      <w:marBottom w:val="0"/>
      <w:divBdr>
        <w:top w:val="none" w:sz="0" w:space="0" w:color="auto"/>
        <w:left w:val="none" w:sz="0" w:space="0" w:color="auto"/>
        <w:bottom w:val="none" w:sz="0" w:space="0" w:color="auto"/>
        <w:right w:val="none" w:sz="0" w:space="0" w:color="auto"/>
      </w:divBdr>
    </w:div>
    <w:div w:id="1437139287">
      <w:bodyDiv w:val="1"/>
      <w:marLeft w:val="0"/>
      <w:marRight w:val="0"/>
      <w:marTop w:val="0"/>
      <w:marBottom w:val="0"/>
      <w:divBdr>
        <w:top w:val="none" w:sz="0" w:space="0" w:color="auto"/>
        <w:left w:val="none" w:sz="0" w:space="0" w:color="auto"/>
        <w:bottom w:val="none" w:sz="0" w:space="0" w:color="auto"/>
        <w:right w:val="none" w:sz="0" w:space="0" w:color="auto"/>
      </w:divBdr>
    </w:div>
    <w:div w:id="1440181802">
      <w:bodyDiv w:val="1"/>
      <w:marLeft w:val="0"/>
      <w:marRight w:val="0"/>
      <w:marTop w:val="0"/>
      <w:marBottom w:val="0"/>
      <w:divBdr>
        <w:top w:val="none" w:sz="0" w:space="0" w:color="auto"/>
        <w:left w:val="none" w:sz="0" w:space="0" w:color="auto"/>
        <w:bottom w:val="none" w:sz="0" w:space="0" w:color="auto"/>
        <w:right w:val="none" w:sz="0" w:space="0" w:color="auto"/>
      </w:divBdr>
    </w:div>
    <w:div w:id="1440563880">
      <w:bodyDiv w:val="1"/>
      <w:marLeft w:val="0"/>
      <w:marRight w:val="0"/>
      <w:marTop w:val="0"/>
      <w:marBottom w:val="0"/>
      <w:divBdr>
        <w:top w:val="none" w:sz="0" w:space="0" w:color="auto"/>
        <w:left w:val="none" w:sz="0" w:space="0" w:color="auto"/>
        <w:bottom w:val="none" w:sz="0" w:space="0" w:color="auto"/>
        <w:right w:val="none" w:sz="0" w:space="0" w:color="auto"/>
      </w:divBdr>
    </w:div>
    <w:div w:id="1441342119">
      <w:bodyDiv w:val="1"/>
      <w:marLeft w:val="0"/>
      <w:marRight w:val="0"/>
      <w:marTop w:val="0"/>
      <w:marBottom w:val="0"/>
      <w:divBdr>
        <w:top w:val="none" w:sz="0" w:space="0" w:color="auto"/>
        <w:left w:val="none" w:sz="0" w:space="0" w:color="auto"/>
        <w:bottom w:val="none" w:sz="0" w:space="0" w:color="auto"/>
        <w:right w:val="none" w:sz="0" w:space="0" w:color="auto"/>
      </w:divBdr>
    </w:div>
    <w:div w:id="1441412847">
      <w:bodyDiv w:val="1"/>
      <w:marLeft w:val="0"/>
      <w:marRight w:val="0"/>
      <w:marTop w:val="0"/>
      <w:marBottom w:val="0"/>
      <w:divBdr>
        <w:top w:val="none" w:sz="0" w:space="0" w:color="auto"/>
        <w:left w:val="none" w:sz="0" w:space="0" w:color="auto"/>
        <w:bottom w:val="none" w:sz="0" w:space="0" w:color="auto"/>
        <w:right w:val="none" w:sz="0" w:space="0" w:color="auto"/>
      </w:divBdr>
    </w:div>
    <w:div w:id="1441610307">
      <w:bodyDiv w:val="1"/>
      <w:marLeft w:val="0"/>
      <w:marRight w:val="0"/>
      <w:marTop w:val="0"/>
      <w:marBottom w:val="0"/>
      <w:divBdr>
        <w:top w:val="none" w:sz="0" w:space="0" w:color="auto"/>
        <w:left w:val="none" w:sz="0" w:space="0" w:color="auto"/>
        <w:bottom w:val="none" w:sz="0" w:space="0" w:color="auto"/>
        <w:right w:val="none" w:sz="0" w:space="0" w:color="auto"/>
      </w:divBdr>
    </w:div>
    <w:div w:id="1443574952">
      <w:bodyDiv w:val="1"/>
      <w:marLeft w:val="0"/>
      <w:marRight w:val="0"/>
      <w:marTop w:val="0"/>
      <w:marBottom w:val="0"/>
      <w:divBdr>
        <w:top w:val="none" w:sz="0" w:space="0" w:color="auto"/>
        <w:left w:val="none" w:sz="0" w:space="0" w:color="auto"/>
        <w:bottom w:val="none" w:sz="0" w:space="0" w:color="auto"/>
        <w:right w:val="none" w:sz="0" w:space="0" w:color="auto"/>
      </w:divBdr>
    </w:div>
    <w:div w:id="1446079094">
      <w:bodyDiv w:val="1"/>
      <w:marLeft w:val="0"/>
      <w:marRight w:val="0"/>
      <w:marTop w:val="0"/>
      <w:marBottom w:val="0"/>
      <w:divBdr>
        <w:top w:val="none" w:sz="0" w:space="0" w:color="auto"/>
        <w:left w:val="none" w:sz="0" w:space="0" w:color="auto"/>
        <w:bottom w:val="none" w:sz="0" w:space="0" w:color="auto"/>
        <w:right w:val="none" w:sz="0" w:space="0" w:color="auto"/>
      </w:divBdr>
    </w:div>
    <w:div w:id="1446730522">
      <w:bodyDiv w:val="1"/>
      <w:marLeft w:val="0"/>
      <w:marRight w:val="0"/>
      <w:marTop w:val="0"/>
      <w:marBottom w:val="0"/>
      <w:divBdr>
        <w:top w:val="none" w:sz="0" w:space="0" w:color="auto"/>
        <w:left w:val="none" w:sz="0" w:space="0" w:color="auto"/>
        <w:bottom w:val="none" w:sz="0" w:space="0" w:color="auto"/>
        <w:right w:val="none" w:sz="0" w:space="0" w:color="auto"/>
      </w:divBdr>
    </w:div>
    <w:div w:id="1448624400">
      <w:bodyDiv w:val="1"/>
      <w:marLeft w:val="0"/>
      <w:marRight w:val="0"/>
      <w:marTop w:val="0"/>
      <w:marBottom w:val="0"/>
      <w:divBdr>
        <w:top w:val="none" w:sz="0" w:space="0" w:color="auto"/>
        <w:left w:val="none" w:sz="0" w:space="0" w:color="auto"/>
        <w:bottom w:val="none" w:sz="0" w:space="0" w:color="auto"/>
        <w:right w:val="none" w:sz="0" w:space="0" w:color="auto"/>
      </w:divBdr>
    </w:div>
    <w:div w:id="1449082539">
      <w:bodyDiv w:val="1"/>
      <w:marLeft w:val="0"/>
      <w:marRight w:val="0"/>
      <w:marTop w:val="0"/>
      <w:marBottom w:val="0"/>
      <w:divBdr>
        <w:top w:val="none" w:sz="0" w:space="0" w:color="auto"/>
        <w:left w:val="none" w:sz="0" w:space="0" w:color="auto"/>
        <w:bottom w:val="none" w:sz="0" w:space="0" w:color="auto"/>
        <w:right w:val="none" w:sz="0" w:space="0" w:color="auto"/>
      </w:divBdr>
    </w:div>
    <w:div w:id="1449275038">
      <w:bodyDiv w:val="1"/>
      <w:marLeft w:val="0"/>
      <w:marRight w:val="0"/>
      <w:marTop w:val="0"/>
      <w:marBottom w:val="0"/>
      <w:divBdr>
        <w:top w:val="none" w:sz="0" w:space="0" w:color="auto"/>
        <w:left w:val="none" w:sz="0" w:space="0" w:color="auto"/>
        <w:bottom w:val="none" w:sz="0" w:space="0" w:color="auto"/>
        <w:right w:val="none" w:sz="0" w:space="0" w:color="auto"/>
      </w:divBdr>
    </w:div>
    <w:div w:id="1452937223">
      <w:bodyDiv w:val="1"/>
      <w:marLeft w:val="0"/>
      <w:marRight w:val="0"/>
      <w:marTop w:val="0"/>
      <w:marBottom w:val="0"/>
      <w:divBdr>
        <w:top w:val="none" w:sz="0" w:space="0" w:color="auto"/>
        <w:left w:val="none" w:sz="0" w:space="0" w:color="auto"/>
        <w:bottom w:val="none" w:sz="0" w:space="0" w:color="auto"/>
        <w:right w:val="none" w:sz="0" w:space="0" w:color="auto"/>
      </w:divBdr>
    </w:div>
    <w:div w:id="1453943973">
      <w:bodyDiv w:val="1"/>
      <w:marLeft w:val="0"/>
      <w:marRight w:val="0"/>
      <w:marTop w:val="0"/>
      <w:marBottom w:val="0"/>
      <w:divBdr>
        <w:top w:val="none" w:sz="0" w:space="0" w:color="auto"/>
        <w:left w:val="none" w:sz="0" w:space="0" w:color="auto"/>
        <w:bottom w:val="none" w:sz="0" w:space="0" w:color="auto"/>
        <w:right w:val="none" w:sz="0" w:space="0" w:color="auto"/>
      </w:divBdr>
    </w:div>
    <w:div w:id="1454597228">
      <w:bodyDiv w:val="1"/>
      <w:marLeft w:val="0"/>
      <w:marRight w:val="0"/>
      <w:marTop w:val="0"/>
      <w:marBottom w:val="0"/>
      <w:divBdr>
        <w:top w:val="none" w:sz="0" w:space="0" w:color="auto"/>
        <w:left w:val="none" w:sz="0" w:space="0" w:color="auto"/>
        <w:bottom w:val="none" w:sz="0" w:space="0" w:color="auto"/>
        <w:right w:val="none" w:sz="0" w:space="0" w:color="auto"/>
      </w:divBdr>
    </w:div>
    <w:div w:id="1454715472">
      <w:bodyDiv w:val="1"/>
      <w:marLeft w:val="0"/>
      <w:marRight w:val="0"/>
      <w:marTop w:val="0"/>
      <w:marBottom w:val="0"/>
      <w:divBdr>
        <w:top w:val="none" w:sz="0" w:space="0" w:color="auto"/>
        <w:left w:val="none" w:sz="0" w:space="0" w:color="auto"/>
        <w:bottom w:val="none" w:sz="0" w:space="0" w:color="auto"/>
        <w:right w:val="none" w:sz="0" w:space="0" w:color="auto"/>
      </w:divBdr>
    </w:div>
    <w:div w:id="1455447517">
      <w:bodyDiv w:val="1"/>
      <w:marLeft w:val="0"/>
      <w:marRight w:val="0"/>
      <w:marTop w:val="0"/>
      <w:marBottom w:val="0"/>
      <w:divBdr>
        <w:top w:val="none" w:sz="0" w:space="0" w:color="auto"/>
        <w:left w:val="none" w:sz="0" w:space="0" w:color="auto"/>
        <w:bottom w:val="none" w:sz="0" w:space="0" w:color="auto"/>
        <w:right w:val="none" w:sz="0" w:space="0" w:color="auto"/>
      </w:divBdr>
    </w:div>
    <w:div w:id="1455709257">
      <w:bodyDiv w:val="1"/>
      <w:marLeft w:val="0"/>
      <w:marRight w:val="0"/>
      <w:marTop w:val="0"/>
      <w:marBottom w:val="0"/>
      <w:divBdr>
        <w:top w:val="none" w:sz="0" w:space="0" w:color="auto"/>
        <w:left w:val="none" w:sz="0" w:space="0" w:color="auto"/>
        <w:bottom w:val="none" w:sz="0" w:space="0" w:color="auto"/>
        <w:right w:val="none" w:sz="0" w:space="0" w:color="auto"/>
      </w:divBdr>
    </w:div>
    <w:div w:id="1456406566">
      <w:bodyDiv w:val="1"/>
      <w:marLeft w:val="0"/>
      <w:marRight w:val="0"/>
      <w:marTop w:val="0"/>
      <w:marBottom w:val="0"/>
      <w:divBdr>
        <w:top w:val="none" w:sz="0" w:space="0" w:color="auto"/>
        <w:left w:val="none" w:sz="0" w:space="0" w:color="auto"/>
        <w:bottom w:val="none" w:sz="0" w:space="0" w:color="auto"/>
        <w:right w:val="none" w:sz="0" w:space="0" w:color="auto"/>
      </w:divBdr>
    </w:div>
    <w:div w:id="1461073605">
      <w:bodyDiv w:val="1"/>
      <w:marLeft w:val="0"/>
      <w:marRight w:val="0"/>
      <w:marTop w:val="0"/>
      <w:marBottom w:val="0"/>
      <w:divBdr>
        <w:top w:val="none" w:sz="0" w:space="0" w:color="auto"/>
        <w:left w:val="none" w:sz="0" w:space="0" w:color="auto"/>
        <w:bottom w:val="none" w:sz="0" w:space="0" w:color="auto"/>
        <w:right w:val="none" w:sz="0" w:space="0" w:color="auto"/>
      </w:divBdr>
    </w:div>
    <w:div w:id="1462768623">
      <w:bodyDiv w:val="1"/>
      <w:marLeft w:val="0"/>
      <w:marRight w:val="0"/>
      <w:marTop w:val="0"/>
      <w:marBottom w:val="0"/>
      <w:divBdr>
        <w:top w:val="none" w:sz="0" w:space="0" w:color="auto"/>
        <w:left w:val="none" w:sz="0" w:space="0" w:color="auto"/>
        <w:bottom w:val="none" w:sz="0" w:space="0" w:color="auto"/>
        <w:right w:val="none" w:sz="0" w:space="0" w:color="auto"/>
      </w:divBdr>
    </w:div>
    <w:div w:id="1465123298">
      <w:bodyDiv w:val="1"/>
      <w:marLeft w:val="0"/>
      <w:marRight w:val="0"/>
      <w:marTop w:val="0"/>
      <w:marBottom w:val="0"/>
      <w:divBdr>
        <w:top w:val="none" w:sz="0" w:space="0" w:color="auto"/>
        <w:left w:val="none" w:sz="0" w:space="0" w:color="auto"/>
        <w:bottom w:val="none" w:sz="0" w:space="0" w:color="auto"/>
        <w:right w:val="none" w:sz="0" w:space="0" w:color="auto"/>
      </w:divBdr>
    </w:div>
    <w:div w:id="1467969723">
      <w:bodyDiv w:val="1"/>
      <w:marLeft w:val="0"/>
      <w:marRight w:val="0"/>
      <w:marTop w:val="0"/>
      <w:marBottom w:val="0"/>
      <w:divBdr>
        <w:top w:val="none" w:sz="0" w:space="0" w:color="auto"/>
        <w:left w:val="none" w:sz="0" w:space="0" w:color="auto"/>
        <w:bottom w:val="none" w:sz="0" w:space="0" w:color="auto"/>
        <w:right w:val="none" w:sz="0" w:space="0" w:color="auto"/>
      </w:divBdr>
    </w:div>
    <w:div w:id="1469660865">
      <w:bodyDiv w:val="1"/>
      <w:marLeft w:val="0"/>
      <w:marRight w:val="0"/>
      <w:marTop w:val="0"/>
      <w:marBottom w:val="0"/>
      <w:divBdr>
        <w:top w:val="none" w:sz="0" w:space="0" w:color="auto"/>
        <w:left w:val="none" w:sz="0" w:space="0" w:color="auto"/>
        <w:bottom w:val="none" w:sz="0" w:space="0" w:color="auto"/>
        <w:right w:val="none" w:sz="0" w:space="0" w:color="auto"/>
      </w:divBdr>
    </w:div>
    <w:div w:id="1469781436">
      <w:bodyDiv w:val="1"/>
      <w:marLeft w:val="0"/>
      <w:marRight w:val="0"/>
      <w:marTop w:val="0"/>
      <w:marBottom w:val="0"/>
      <w:divBdr>
        <w:top w:val="none" w:sz="0" w:space="0" w:color="auto"/>
        <w:left w:val="none" w:sz="0" w:space="0" w:color="auto"/>
        <w:bottom w:val="none" w:sz="0" w:space="0" w:color="auto"/>
        <w:right w:val="none" w:sz="0" w:space="0" w:color="auto"/>
      </w:divBdr>
    </w:div>
    <w:div w:id="1470368156">
      <w:bodyDiv w:val="1"/>
      <w:marLeft w:val="0"/>
      <w:marRight w:val="0"/>
      <w:marTop w:val="0"/>
      <w:marBottom w:val="0"/>
      <w:divBdr>
        <w:top w:val="none" w:sz="0" w:space="0" w:color="auto"/>
        <w:left w:val="none" w:sz="0" w:space="0" w:color="auto"/>
        <w:bottom w:val="none" w:sz="0" w:space="0" w:color="auto"/>
        <w:right w:val="none" w:sz="0" w:space="0" w:color="auto"/>
      </w:divBdr>
    </w:div>
    <w:div w:id="1472137193">
      <w:bodyDiv w:val="1"/>
      <w:marLeft w:val="0"/>
      <w:marRight w:val="0"/>
      <w:marTop w:val="0"/>
      <w:marBottom w:val="0"/>
      <w:divBdr>
        <w:top w:val="none" w:sz="0" w:space="0" w:color="auto"/>
        <w:left w:val="none" w:sz="0" w:space="0" w:color="auto"/>
        <w:bottom w:val="none" w:sz="0" w:space="0" w:color="auto"/>
        <w:right w:val="none" w:sz="0" w:space="0" w:color="auto"/>
      </w:divBdr>
    </w:div>
    <w:div w:id="1476490654">
      <w:bodyDiv w:val="1"/>
      <w:marLeft w:val="0"/>
      <w:marRight w:val="0"/>
      <w:marTop w:val="0"/>
      <w:marBottom w:val="0"/>
      <w:divBdr>
        <w:top w:val="none" w:sz="0" w:space="0" w:color="auto"/>
        <w:left w:val="none" w:sz="0" w:space="0" w:color="auto"/>
        <w:bottom w:val="none" w:sz="0" w:space="0" w:color="auto"/>
        <w:right w:val="none" w:sz="0" w:space="0" w:color="auto"/>
      </w:divBdr>
    </w:div>
    <w:div w:id="1476681661">
      <w:bodyDiv w:val="1"/>
      <w:marLeft w:val="0"/>
      <w:marRight w:val="0"/>
      <w:marTop w:val="0"/>
      <w:marBottom w:val="0"/>
      <w:divBdr>
        <w:top w:val="none" w:sz="0" w:space="0" w:color="auto"/>
        <w:left w:val="none" w:sz="0" w:space="0" w:color="auto"/>
        <w:bottom w:val="none" w:sz="0" w:space="0" w:color="auto"/>
        <w:right w:val="none" w:sz="0" w:space="0" w:color="auto"/>
      </w:divBdr>
    </w:div>
    <w:div w:id="1477144100">
      <w:bodyDiv w:val="1"/>
      <w:marLeft w:val="0"/>
      <w:marRight w:val="0"/>
      <w:marTop w:val="0"/>
      <w:marBottom w:val="0"/>
      <w:divBdr>
        <w:top w:val="none" w:sz="0" w:space="0" w:color="auto"/>
        <w:left w:val="none" w:sz="0" w:space="0" w:color="auto"/>
        <w:bottom w:val="none" w:sz="0" w:space="0" w:color="auto"/>
        <w:right w:val="none" w:sz="0" w:space="0" w:color="auto"/>
      </w:divBdr>
    </w:div>
    <w:div w:id="1477648095">
      <w:bodyDiv w:val="1"/>
      <w:marLeft w:val="0"/>
      <w:marRight w:val="0"/>
      <w:marTop w:val="0"/>
      <w:marBottom w:val="0"/>
      <w:divBdr>
        <w:top w:val="none" w:sz="0" w:space="0" w:color="auto"/>
        <w:left w:val="none" w:sz="0" w:space="0" w:color="auto"/>
        <w:bottom w:val="none" w:sz="0" w:space="0" w:color="auto"/>
        <w:right w:val="none" w:sz="0" w:space="0" w:color="auto"/>
      </w:divBdr>
    </w:div>
    <w:div w:id="1479033921">
      <w:bodyDiv w:val="1"/>
      <w:marLeft w:val="0"/>
      <w:marRight w:val="0"/>
      <w:marTop w:val="0"/>
      <w:marBottom w:val="0"/>
      <w:divBdr>
        <w:top w:val="none" w:sz="0" w:space="0" w:color="auto"/>
        <w:left w:val="none" w:sz="0" w:space="0" w:color="auto"/>
        <w:bottom w:val="none" w:sz="0" w:space="0" w:color="auto"/>
        <w:right w:val="none" w:sz="0" w:space="0" w:color="auto"/>
      </w:divBdr>
    </w:div>
    <w:div w:id="1480801064">
      <w:bodyDiv w:val="1"/>
      <w:marLeft w:val="0"/>
      <w:marRight w:val="0"/>
      <w:marTop w:val="0"/>
      <w:marBottom w:val="0"/>
      <w:divBdr>
        <w:top w:val="none" w:sz="0" w:space="0" w:color="auto"/>
        <w:left w:val="none" w:sz="0" w:space="0" w:color="auto"/>
        <w:bottom w:val="none" w:sz="0" w:space="0" w:color="auto"/>
        <w:right w:val="none" w:sz="0" w:space="0" w:color="auto"/>
      </w:divBdr>
    </w:div>
    <w:div w:id="1483699118">
      <w:bodyDiv w:val="1"/>
      <w:marLeft w:val="0"/>
      <w:marRight w:val="0"/>
      <w:marTop w:val="0"/>
      <w:marBottom w:val="0"/>
      <w:divBdr>
        <w:top w:val="none" w:sz="0" w:space="0" w:color="auto"/>
        <w:left w:val="none" w:sz="0" w:space="0" w:color="auto"/>
        <w:bottom w:val="none" w:sz="0" w:space="0" w:color="auto"/>
        <w:right w:val="none" w:sz="0" w:space="0" w:color="auto"/>
      </w:divBdr>
    </w:div>
    <w:div w:id="1485583052">
      <w:bodyDiv w:val="1"/>
      <w:marLeft w:val="0"/>
      <w:marRight w:val="0"/>
      <w:marTop w:val="0"/>
      <w:marBottom w:val="0"/>
      <w:divBdr>
        <w:top w:val="none" w:sz="0" w:space="0" w:color="auto"/>
        <w:left w:val="none" w:sz="0" w:space="0" w:color="auto"/>
        <w:bottom w:val="none" w:sz="0" w:space="0" w:color="auto"/>
        <w:right w:val="none" w:sz="0" w:space="0" w:color="auto"/>
      </w:divBdr>
    </w:div>
    <w:div w:id="1486583431">
      <w:bodyDiv w:val="1"/>
      <w:marLeft w:val="0"/>
      <w:marRight w:val="0"/>
      <w:marTop w:val="0"/>
      <w:marBottom w:val="0"/>
      <w:divBdr>
        <w:top w:val="none" w:sz="0" w:space="0" w:color="auto"/>
        <w:left w:val="none" w:sz="0" w:space="0" w:color="auto"/>
        <w:bottom w:val="none" w:sz="0" w:space="0" w:color="auto"/>
        <w:right w:val="none" w:sz="0" w:space="0" w:color="auto"/>
      </w:divBdr>
    </w:div>
    <w:div w:id="1489521205">
      <w:bodyDiv w:val="1"/>
      <w:marLeft w:val="0"/>
      <w:marRight w:val="0"/>
      <w:marTop w:val="0"/>
      <w:marBottom w:val="0"/>
      <w:divBdr>
        <w:top w:val="none" w:sz="0" w:space="0" w:color="auto"/>
        <w:left w:val="none" w:sz="0" w:space="0" w:color="auto"/>
        <w:bottom w:val="none" w:sz="0" w:space="0" w:color="auto"/>
        <w:right w:val="none" w:sz="0" w:space="0" w:color="auto"/>
      </w:divBdr>
    </w:div>
    <w:div w:id="1492017259">
      <w:bodyDiv w:val="1"/>
      <w:marLeft w:val="0"/>
      <w:marRight w:val="0"/>
      <w:marTop w:val="0"/>
      <w:marBottom w:val="0"/>
      <w:divBdr>
        <w:top w:val="none" w:sz="0" w:space="0" w:color="auto"/>
        <w:left w:val="none" w:sz="0" w:space="0" w:color="auto"/>
        <w:bottom w:val="none" w:sz="0" w:space="0" w:color="auto"/>
        <w:right w:val="none" w:sz="0" w:space="0" w:color="auto"/>
      </w:divBdr>
    </w:div>
    <w:div w:id="1492677165">
      <w:bodyDiv w:val="1"/>
      <w:marLeft w:val="0"/>
      <w:marRight w:val="0"/>
      <w:marTop w:val="0"/>
      <w:marBottom w:val="0"/>
      <w:divBdr>
        <w:top w:val="none" w:sz="0" w:space="0" w:color="auto"/>
        <w:left w:val="none" w:sz="0" w:space="0" w:color="auto"/>
        <w:bottom w:val="none" w:sz="0" w:space="0" w:color="auto"/>
        <w:right w:val="none" w:sz="0" w:space="0" w:color="auto"/>
      </w:divBdr>
    </w:div>
    <w:div w:id="1493986218">
      <w:bodyDiv w:val="1"/>
      <w:marLeft w:val="0"/>
      <w:marRight w:val="0"/>
      <w:marTop w:val="0"/>
      <w:marBottom w:val="0"/>
      <w:divBdr>
        <w:top w:val="none" w:sz="0" w:space="0" w:color="auto"/>
        <w:left w:val="none" w:sz="0" w:space="0" w:color="auto"/>
        <w:bottom w:val="none" w:sz="0" w:space="0" w:color="auto"/>
        <w:right w:val="none" w:sz="0" w:space="0" w:color="auto"/>
      </w:divBdr>
    </w:div>
    <w:div w:id="1496072337">
      <w:bodyDiv w:val="1"/>
      <w:marLeft w:val="0"/>
      <w:marRight w:val="0"/>
      <w:marTop w:val="0"/>
      <w:marBottom w:val="0"/>
      <w:divBdr>
        <w:top w:val="none" w:sz="0" w:space="0" w:color="auto"/>
        <w:left w:val="none" w:sz="0" w:space="0" w:color="auto"/>
        <w:bottom w:val="none" w:sz="0" w:space="0" w:color="auto"/>
        <w:right w:val="none" w:sz="0" w:space="0" w:color="auto"/>
      </w:divBdr>
    </w:div>
    <w:div w:id="1498113347">
      <w:bodyDiv w:val="1"/>
      <w:marLeft w:val="0"/>
      <w:marRight w:val="0"/>
      <w:marTop w:val="0"/>
      <w:marBottom w:val="0"/>
      <w:divBdr>
        <w:top w:val="none" w:sz="0" w:space="0" w:color="auto"/>
        <w:left w:val="none" w:sz="0" w:space="0" w:color="auto"/>
        <w:bottom w:val="none" w:sz="0" w:space="0" w:color="auto"/>
        <w:right w:val="none" w:sz="0" w:space="0" w:color="auto"/>
      </w:divBdr>
    </w:div>
    <w:div w:id="1498769359">
      <w:bodyDiv w:val="1"/>
      <w:marLeft w:val="0"/>
      <w:marRight w:val="0"/>
      <w:marTop w:val="0"/>
      <w:marBottom w:val="0"/>
      <w:divBdr>
        <w:top w:val="none" w:sz="0" w:space="0" w:color="auto"/>
        <w:left w:val="none" w:sz="0" w:space="0" w:color="auto"/>
        <w:bottom w:val="none" w:sz="0" w:space="0" w:color="auto"/>
        <w:right w:val="none" w:sz="0" w:space="0" w:color="auto"/>
      </w:divBdr>
    </w:div>
    <w:div w:id="1499812132">
      <w:bodyDiv w:val="1"/>
      <w:marLeft w:val="0"/>
      <w:marRight w:val="0"/>
      <w:marTop w:val="0"/>
      <w:marBottom w:val="0"/>
      <w:divBdr>
        <w:top w:val="none" w:sz="0" w:space="0" w:color="auto"/>
        <w:left w:val="none" w:sz="0" w:space="0" w:color="auto"/>
        <w:bottom w:val="none" w:sz="0" w:space="0" w:color="auto"/>
        <w:right w:val="none" w:sz="0" w:space="0" w:color="auto"/>
      </w:divBdr>
    </w:div>
    <w:div w:id="1503548572">
      <w:bodyDiv w:val="1"/>
      <w:marLeft w:val="0"/>
      <w:marRight w:val="0"/>
      <w:marTop w:val="0"/>
      <w:marBottom w:val="0"/>
      <w:divBdr>
        <w:top w:val="none" w:sz="0" w:space="0" w:color="auto"/>
        <w:left w:val="none" w:sz="0" w:space="0" w:color="auto"/>
        <w:bottom w:val="none" w:sz="0" w:space="0" w:color="auto"/>
        <w:right w:val="none" w:sz="0" w:space="0" w:color="auto"/>
      </w:divBdr>
    </w:div>
    <w:div w:id="1504398804">
      <w:bodyDiv w:val="1"/>
      <w:marLeft w:val="0"/>
      <w:marRight w:val="0"/>
      <w:marTop w:val="0"/>
      <w:marBottom w:val="0"/>
      <w:divBdr>
        <w:top w:val="none" w:sz="0" w:space="0" w:color="auto"/>
        <w:left w:val="none" w:sz="0" w:space="0" w:color="auto"/>
        <w:bottom w:val="none" w:sz="0" w:space="0" w:color="auto"/>
        <w:right w:val="none" w:sz="0" w:space="0" w:color="auto"/>
      </w:divBdr>
    </w:div>
    <w:div w:id="1505781406">
      <w:bodyDiv w:val="1"/>
      <w:marLeft w:val="0"/>
      <w:marRight w:val="0"/>
      <w:marTop w:val="0"/>
      <w:marBottom w:val="0"/>
      <w:divBdr>
        <w:top w:val="none" w:sz="0" w:space="0" w:color="auto"/>
        <w:left w:val="none" w:sz="0" w:space="0" w:color="auto"/>
        <w:bottom w:val="none" w:sz="0" w:space="0" w:color="auto"/>
        <w:right w:val="none" w:sz="0" w:space="0" w:color="auto"/>
      </w:divBdr>
    </w:div>
    <w:div w:id="1512599982">
      <w:bodyDiv w:val="1"/>
      <w:marLeft w:val="0"/>
      <w:marRight w:val="0"/>
      <w:marTop w:val="0"/>
      <w:marBottom w:val="0"/>
      <w:divBdr>
        <w:top w:val="none" w:sz="0" w:space="0" w:color="auto"/>
        <w:left w:val="none" w:sz="0" w:space="0" w:color="auto"/>
        <w:bottom w:val="none" w:sz="0" w:space="0" w:color="auto"/>
        <w:right w:val="none" w:sz="0" w:space="0" w:color="auto"/>
      </w:divBdr>
    </w:div>
    <w:div w:id="1514343111">
      <w:bodyDiv w:val="1"/>
      <w:marLeft w:val="0"/>
      <w:marRight w:val="0"/>
      <w:marTop w:val="0"/>
      <w:marBottom w:val="0"/>
      <w:divBdr>
        <w:top w:val="none" w:sz="0" w:space="0" w:color="auto"/>
        <w:left w:val="none" w:sz="0" w:space="0" w:color="auto"/>
        <w:bottom w:val="none" w:sz="0" w:space="0" w:color="auto"/>
        <w:right w:val="none" w:sz="0" w:space="0" w:color="auto"/>
      </w:divBdr>
    </w:div>
    <w:div w:id="1515074574">
      <w:bodyDiv w:val="1"/>
      <w:marLeft w:val="0"/>
      <w:marRight w:val="0"/>
      <w:marTop w:val="0"/>
      <w:marBottom w:val="0"/>
      <w:divBdr>
        <w:top w:val="none" w:sz="0" w:space="0" w:color="auto"/>
        <w:left w:val="none" w:sz="0" w:space="0" w:color="auto"/>
        <w:bottom w:val="none" w:sz="0" w:space="0" w:color="auto"/>
        <w:right w:val="none" w:sz="0" w:space="0" w:color="auto"/>
      </w:divBdr>
    </w:div>
    <w:div w:id="1516533411">
      <w:bodyDiv w:val="1"/>
      <w:marLeft w:val="0"/>
      <w:marRight w:val="0"/>
      <w:marTop w:val="0"/>
      <w:marBottom w:val="0"/>
      <w:divBdr>
        <w:top w:val="none" w:sz="0" w:space="0" w:color="auto"/>
        <w:left w:val="none" w:sz="0" w:space="0" w:color="auto"/>
        <w:bottom w:val="none" w:sz="0" w:space="0" w:color="auto"/>
        <w:right w:val="none" w:sz="0" w:space="0" w:color="auto"/>
      </w:divBdr>
    </w:div>
    <w:div w:id="1517766988">
      <w:bodyDiv w:val="1"/>
      <w:marLeft w:val="0"/>
      <w:marRight w:val="0"/>
      <w:marTop w:val="0"/>
      <w:marBottom w:val="0"/>
      <w:divBdr>
        <w:top w:val="none" w:sz="0" w:space="0" w:color="auto"/>
        <w:left w:val="none" w:sz="0" w:space="0" w:color="auto"/>
        <w:bottom w:val="none" w:sz="0" w:space="0" w:color="auto"/>
        <w:right w:val="none" w:sz="0" w:space="0" w:color="auto"/>
      </w:divBdr>
    </w:div>
    <w:div w:id="1519731312">
      <w:bodyDiv w:val="1"/>
      <w:marLeft w:val="0"/>
      <w:marRight w:val="0"/>
      <w:marTop w:val="0"/>
      <w:marBottom w:val="0"/>
      <w:divBdr>
        <w:top w:val="none" w:sz="0" w:space="0" w:color="auto"/>
        <w:left w:val="none" w:sz="0" w:space="0" w:color="auto"/>
        <w:bottom w:val="none" w:sz="0" w:space="0" w:color="auto"/>
        <w:right w:val="none" w:sz="0" w:space="0" w:color="auto"/>
      </w:divBdr>
    </w:div>
    <w:div w:id="1521161357">
      <w:bodyDiv w:val="1"/>
      <w:marLeft w:val="0"/>
      <w:marRight w:val="0"/>
      <w:marTop w:val="0"/>
      <w:marBottom w:val="0"/>
      <w:divBdr>
        <w:top w:val="none" w:sz="0" w:space="0" w:color="auto"/>
        <w:left w:val="none" w:sz="0" w:space="0" w:color="auto"/>
        <w:bottom w:val="none" w:sz="0" w:space="0" w:color="auto"/>
        <w:right w:val="none" w:sz="0" w:space="0" w:color="auto"/>
      </w:divBdr>
    </w:div>
    <w:div w:id="1522426183">
      <w:bodyDiv w:val="1"/>
      <w:marLeft w:val="0"/>
      <w:marRight w:val="0"/>
      <w:marTop w:val="0"/>
      <w:marBottom w:val="0"/>
      <w:divBdr>
        <w:top w:val="none" w:sz="0" w:space="0" w:color="auto"/>
        <w:left w:val="none" w:sz="0" w:space="0" w:color="auto"/>
        <w:bottom w:val="none" w:sz="0" w:space="0" w:color="auto"/>
        <w:right w:val="none" w:sz="0" w:space="0" w:color="auto"/>
      </w:divBdr>
    </w:div>
    <w:div w:id="1524974286">
      <w:bodyDiv w:val="1"/>
      <w:marLeft w:val="0"/>
      <w:marRight w:val="0"/>
      <w:marTop w:val="0"/>
      <w:marBottom w:val="0"/>
      <w:divBdr>
        <w:top w:val="none" w:sz="0" w:space="0" w:color="auto"/>
        <w:left w:val="none" w:sz="0" w:space="0" w:color="auto"/>
        <w:bottom w:val="none" w:sz="0" w:space="0" w:color="auto"/>
        <w:right w:val="none" w:sz="0" w:space="0" w:color="auto"/>
      </w:divBdr>
    </w:div>
    <w:div w:id="1525633582">
      <w:bodyDiv w:val="1"/>
      <w:marLeft w:val="0"/>
      <w:marRight w:val="0"/>
      <w:marTop w:val="0"/>
      <w:marBottom w:val="0"/>
      <w:divBdr>
        <w:top w:val="none" w:sz="0" w:space="0" w:color="auto"/>
        <w:left w:val="none" w:sz="0" w:space="0" w:color="auto"/>
        <w:bottom w:val="none" w:sz="0" w:space="0" w:color="auto"/>
        <w:right w:val="none" w:sz="0" w:space="0" w:color="auto"/>
      </w:divBdr>
    </w:div>
    <w:div w:id="1526823051">
      <w:bodyDiv w:val="1"/>
      <w:marLeft w:val="0"/>
      <w:marRight w:val="0"/>
      <w:marTop w:val="0"/>
      <w:marBottom w:val="0"/>
      <w:divBdr>
        <w:top w:val="none" w:sz="0" w:space="0" w:color="auto"/>
        <w:left w:val="none" w:sz="0" w:space="0" w:color="auto"/>
        <w:bottom w:val="none" w:sz="0" w:space="0" w:color="auto"/>
        <w:right w:val="none" w:sz="0" w:space="0" w:color="auto"/>
      </w:divBdr>
    </w:div>
    <w:div w:id="1527789862">
      <w:bodyDiv w:val="1"/>
      <w:marLeft w:val="0"/>
      <w:marRight w:val="0"/>
      <w:marTop w:val="0"/>
      <w:marBottom w:val="0"/>
      <w:divBdr>
        <w:top w:val="none" w:sz="0" w:space="0" w:color="auto"/>
        <w:left w:val="none" w:sz="0" w:space="0" w:color="auto"/>
        <w:bottom w:val="none" w:sz="0" w:space="0" w:color="auto"/>
        <w:right w:val="none" w:sz="0" w:space="0" w:color="auto"/>
      </w:divBdr>
    </w:div>
    <w:div w:id="1528104150">
      <w:bodyDiv w:val="1"/>
      <w:marLeft w:val="0"/>
      <w:marRight w:val="0"/>
      <w:marTop w:val="0"/>
      <w:marBottom w:val="0"/>
      <w:divBdr>
        <w:top w:val="none" w:sz="0" w:space="0" w:color="auto"/>
        <w:left w:val="none" w:sz="0" w:space="0" w:color="auto"/>
        <w:bottom w:val="none" w:sz="0" w:space="0" w:color="auto"/>
        <w:right w:val="none" w:sz="0" w:space="0" w:color="auto"/>
      </w:divBdr>
    </w:div>
    <w:div w:id="1528442663">
      <w:bodyDiv w:val="1"/>
      <w:marLeft w:val="0"/>
      <w:marRight w:val="0"/>
      <w:marTop w:val="0"/>
      <w:marBottom w:val="0"/>
      <w:divBdr>
        <w:top w:val="none" w:sz="0" w:space="0" w:color="auto"/>
        <w:left w:val="none" w:sz="0" w:space="0" w:color="auto"/>
        <w:bottom w:val="none" w:sz="0" w:space="0" w:color="auto"/>
        <w:right w:val="none" w:sz="0" w:space="0" w:color="auto"/>
      </w:divBdr>
    </w:div>
    <w:div w:id="1530678421">
      <w:bodyDiv w:val="1"/>
      <w:marLeft w:val="0"/>
      <w:marRight w:val="0"/>
      <w:marTop w:val="0"/>
      <w:marBottom w:val="0"/>
      <w:divBdr>
        <w:top w:val="none" w:sz="0" w:space="0" w:color="auto"/>
        <w:left w:val="none" w:sz="0" w:space="0" w:color="auto"/>
        <w:bottom w:val="none" w:sz="0" w:space="0" w:color="auto"/>
        <w:right w:val="none" w:sz="0" w:space="0" w:color="auto"/>
      </w:divBdr>
    </w:div>
    <w:div w:id="1534657801">
      <w:bodyDiv w:val="1"/>
      <w:marLeft w:val="0"/>
      <w:marRight w:val="0"/>
      <w:marTop w:val="0"/>
      <w:marBottom w:val="0"/>
      <w:divBdr>
        <w:top w:val="none" w:sz="0" w:space="0" w:color="auto"/>
        <w:left w:val="none" w:sz="0" w:space="0" w:color="auto"/>
        <w:bottom w:val="none" w:sz="0" w:space="0" w:color="auto"/>
        <w:right w:val="none" w:sz="0" w:space="0" w:color="auto"/>
      </w:divBdr>
    </w:div>
    <w:div w:id="1535730988">
      <w:bodyDiv w:val="1"/>
      <w:marLeft w:val="0"/>
      <w:marRight w:val="0"/>
      <w:marTop w:val="0"/>
      <w:marBottom w:val="0"/>
      <w:divBdr>
        <w:top w:val="none" w:sz="0" w:space="0" w:color="auto"/>
        <w:left w:val="none" w:sz="0" w:space="0" w:color="auto"/>
        <w:bottom w:val="none" w:sz="0" w:space="0" w:color="auto"/>
        <w:right w:val="none" w:sz="0" w:space="0" w:color="auto"/>
      </w:divBdr>
    </w:div>
    <w:div w:id="1536654270">
      <w:bodyDiv w:val="1"/>
      <w:marLeft w:val="0"/>
      <w:marRight w:val="0"/>
      <w:marTop w:val="0"/>
      <w:marBottom w:val="0"/>
      <w:divBdr>
        <w:top w:val="none" w:sz="0" w:space="0" w:color="auto"/>
        <w:left w:val="none" w:sz="0" w:space="0" w:color="auto"/>
        <w:bottom w:val="none" w:sz="0" w:space="0" w:color="auto"/>
        <w:right w:val="none" w:sz="0" w:space="0" w:color="auto"/>
      </w:divBdr>
    </w:div>
    <w:div w:id="1537885261">
      <w:bodyDiv w:val="1"/>
      <w:marLeft w:val="0"/>
      <w:marRight w:val="0"/>
      <w:marTop w:val="0"/>
      <w:marBottom w:val="0"/>
      <w:divBdr>
        <w:top w:val="none" w:sz="0" w:space="0" w:color="auto"/>
        <w:left w:val="none" w:sz="0" w:space="0" w:color="auto"/>
        <w:bottom w:val="none" w:sz="0" w:space="0" w:color="auto"/>
        <w:right w:val="none" w:sz="0" w:space="0" w:color="auto"/>
      </w:divBdr>
    </w:div>
    <w:div w:id="1538930268">
      <w:bodyDiv w:val="1"/>
      <w:marLeft w:val="0"/>
      <w:marRight w:val="0"/>
      <w:marTop w:val="0"/>
      <w:marBottom w:val="0"/>
      <w:divBdr>
        <w:top w:val="none" w:sz="0" w:space="0" w:color="auto"/>
        <w:left w:val="none" w:sz="0" w:space="0" w:color="auto"/>
        <w:bottom w:val="none" w:sz="0" w:space="0" w:color="auto"/>
        <w:right w:val="none" w:sz="0" w:space="0" w:color="auto"/>
      </w:divBdr>
    </w:div>
    <w:div w:id="1541473843">
      <w:bodyDiv w:val="1"/>
      <w:marLeft w:val="0"/>
      <w:marRight w:val="0"/>
      <w:marTop w:val="0"/>
      <w:marBottom w:val="0"/>
      <w:divBdr>
        <w:top w:val="none" w:sz="0" w:space="0" w:color="auto"/>
        <w:left w:val="none" w:sz="0" w:space="0" w:color="auto"/>
        <w:bottom w:val="none" w:sz="0" w:space="0" w:color="auto"/>
        <w:right w:val="none" w:sz="0" w:space="0" w:color="auto"/>
      </w:divBdr>
    </w:div>
    <w:div w:id="1541625343">
      <w:bodyDiv w:val="1"/>
      <w:marLeft w:val="0"/>
      <w:marRight w:val="0"/>
      <w:marTop w:val="0"/>
      <w:marBottom w:val="0"/>
      <w:divBdr>
        <w:top w:val="none" w:sz="0" w:space="0" w:color="auto"/>
        <w:left w:val="none" w:sz="0" w:space="0" w:color="auto"/>
        <w:bottom w:val="none" w:sz="0" w:space="0" w:color="auto"/>
        <w:right w:val="none" w:sz="0" w:space="0" w:color="auto"/>
      </w:divBdr>
    </w:div>
    <w:div w:id="1544753391">
      <w:bodyDiv w:val="1"/>
      <w:marLeft w:val="0"/>
      <w:marRight w:val="0"/>
      <w:marTop w:val="0"/>
      <w:marBottom w:val="0"/>
      <w:divBdr>
        <w:top w:val="none" w:sz="0" w:space="0" w:color="auto"/>
        <w:left w:val="none" w:sz="0" w:space="0" w:color="auto"/>
        <w:bottom w:val="none" w:sz="0" w:space="0" w:color="auto"/>
        <w:right w:val="none" w:sz="0" w:space="0" w:color="auto"/>
      </w:divBdr>
    </w:div>
    <w:div w:id="1545367428">
      <w:bodyDiv w:val="1"/>
      <w:marLeft w:val="0"/>
      <w:marRight w:val="0"/>
      <w:marTop w:val="0"/>
      <w:marBottom w:val="0"/>
      <w:divBdr>
        <w:top w:val="none" w:sz="0" w:space="0" w:color="auto"/>
        <w:left w:val="none" w:sz="0" w:space="0" w:color="auto"/>
        <w:bottom w:val="none" w:sz="0" w:space="0" w:color="auto"/>
        <w:right w:val="none" w:sz="0" w:space="0" w:color="auto"/>
      </w:divBdr>
    </w:div>
    <w:div w:id="1546061272">
      <w:bodyDiv w:val="1"/>
      <w:marLeft w:val="0"/>
      <w:marRight w:val="0"/>
      <w:marTop w:val="0"/>
      <w:marBottom w:val="0"/>
      <w:divBdr>
        <w:top w:val="none" w:sz="0" w:space="0" w:color="auto"/>
        <w:left w:val="none" w:sz="0" w:space="0" w:color="auto"/>
        <w:bottom w:val="none" w:sz="0" w:space="0" w:color="auto"/>
        <w:right w:val="none" w:sz="0" w:space="0" w:color="auto"/>
      </w:divBdr>
    </w:div>
    <w:div w:id="1546484444">
      <w:bodyDiv w:val="1"/>
      <w:marLeft w:val="0"/>
      <w:marRight w:val="0"/>
      <w:marTop w:val="0"/>
      <w:marBottom w:val="0"/>
      <w:divBdr>
        <w:top w:val="none" w:sz="0" w:space="0" w:color="auto"/>
        <w:left w:val="none" w:sz="0" w:space="0" w:color="auto"/>
        <w:bottom w:val="none" w:sz="0" w:space="0" w:color="auto"/>
        <w:right w:val="none" w:sz="0" w:space="0" w:color="auto"/>
      </w:divBdr>
    </w:div>
    <w:div w:id="1546722076">
      <w:bodyDiv w:val="1"/>
      <w:marLeft w:val="0"/>
      <w:marRight w:val="0"/>
      <w:marTop w:val="0"/>
      <w:marBottom w:val="0"/>
      <w:divBdr>
        <w:top w:val="none" w:sz="0" w:space="0" w:color="auto"/>
        <w:left w:val="none" w:sz="0" w:space="0" w:color="auto"/>
        <w:bottom w:val="none" w:sz="0" w:space="0" w:color="auto"/>
        <w:right w:val="none" w:sz="0" w:space="0" w:color="auto"/>
      </w:divBdr>
    </w:div>
    <w:div w:id="1546915596">
      <w:bodyDiv w:val="1"/>
      <w:marLeft w:val="0"/>
      <w:marRight w:val="0"/>
      <w:marTop w:val="0"/>
      <w:marBottom w:val="0"/>
      <w:divBdr>
        <w:top w:val="none" w:sz="0" w:space="0" w:color="auto"/>
        <w:left w:val="none" w:sz="0" w:space="0" w:color="auto"/>
        <w:bottom w:val="none" w:sz="0" w:space="0" w:color="auto"/>
        <w:right w:val="none" w:sz="0" w:space="0" w:color="auto"/>
      </w:divBdr>
    </w:div>
    <w:div w:id="1548102340">
      <w:bodyDiv w:val="1"/>
      <w:marLeft w:val="0"/>
      <w:marRight w:val="0"/>
      <w:marTop w:val="0"/>
      <w:marBottom w:val="0"/>
      <w:divBdr>
        <w:top w:val="none" w:sz="0" w:space="0" w:color="auto"/>
        <w:left w:val="none" w:sz="0" w:space="0" w:color="auto"/>
        <w:bottom w:val="none" w:sz="0" w:space="0" w:color="auto"/>
        <w:right w:val="none" w:sz="0" w:space="0" w:color="auto"/>
      </w:divBdr>
    </w:div>
    <w:div w:id="1548419490">
      <w:bodyDiv w:val="1"/>
      <w:marLeft w:val="0"/>
      <w:marRight w:val="0"/>
      <w:marTop w:val="0"/>
      <w:marBottom w:val="0"/>
      <w:divBdr>
        <w:top w:val="none" w:sz="0" w:space="0" w:color="auto"/>
        <w:left w:val="none" w:sz="0" w:space="0" w:color="auto"/>
        <w:bottom w:val="none" w:sz="0" w:space="0" w:color="auto"/>
        <w:right w:val="none" w:sz="0" w:space="0" w:color="auto"/>
      </w:divBdr>
    </w:div>
    <w:div w:id="1549686365">
      <w:bodyDiv w:val="1"/>
      <w:marLeft w:val="0"/>
      <w:marRight w:val="0"/>
      <w:marTop w:val="0"/>
      <w:marBottom w:val="0"/>
      <w:divBdr>
        <w:top w:val="none" w:sz="0" w:space="0" w:color="auto"/>
        <w:left w:val="none" w:sz="0" w:space="0" w:color="auto"/>
        <w:bottom w:val="none" w:sz="0" w:space="0" w:color="auto"/>
        <w:right w:val="none" w:sz="0" w:space="0" w:color="auto"/>
      </w:divBdr>
    </w:div>
    <w:div w:id="1549801040">
      <w:bodyDiv w:val="1"/>
      <w:marLeft w:val="0"/>
      <w:marRight w:val="0"/>
      <w:marTop w:val="0"/>
      <w:marBottom w:val="0"/>
      <w:divBdr>
        <w:top w:val="none" w:sz="0" w:space="0" w:color="auto"/>
        <w:left w:val="none" w:sz="0" w:space="0" w:color="auto"/>
        <w:bottom w:val="none" w:sz="0" w:space="0" w:color="auto"/>
        <w:right w:val="none" w:sz="0" w:space="0" w:color="auto"/>
      </w:divBdr>
    </w:div>
    <w:div w:id="1551653530">
      <w:bodyDiv w:val="1"/>
      <w:marLeft w:val="0"/>
      <w:marRight w:val="0"/>
      <w:marTop w:val="0"/>
      <w:marBottom w:val="0"/>
      <w:divBdr>
        <w:top w:val="none" w:sz="0" w:space="0" w:color="auto"/>
        <w:left w:val="none" w:sz="0" w:space="0" w:color="auto"/>
        <w:bottom w:val="none" w:sz="0" w:space="0" w:color="auto"/>
        <w:right w:val="none" w:sz="0" w:space="0" w:color="auto"/>
      </w:divBdr>
    </w:div>
    <w:div w:id="1553419103">
      <w:bodyDiv w:val="1"/>
      <w:marLeft w:val="0"/>
      <w:marRight w:val="0"/>
      <w:marTop w:val="0"/>
      <w:marBottom w:val="0"/>
      <w:divBdr>
        <w:top w:val="none" w:sz="0" w:space="0" w:color="auto"/>
        <w:left w:val="none" w:sz="0" w:space="0" w:color="auto"/>
        <w:bottom w:val="none" w:sz="0" w:space="0" w:color="auto"/>
        <w:right w:val="none" w:sz="0" w:space="0" w:color="auto"/>
      </w:divBdr>
    </w:div>
    <w:div w:id="1554341175">
      <w:bodyDiv w:val="1"/>
      <w:marLeft w:val="0"/>
      <w:marRight w:val="0"/>
      <w:marTop w:val="0"/>
      <w:marBottom w:val="0"/>
      <w:divBdr>
        <w:top w:val="none" w:sz="0" w:space="0" w:color="auto"/>
        <w:left w:val="none" w:sz="0" w:space="0" w:color="auto"/>
        <w:bottom w:val="none" w:sz="0" w:space="0" w:color="auto"/>
        <w:right w:val="none" w:sz="0" w:space="0" w:color="auto"/>
      </w:divBdr>
    </w:div>
    <w:div w:id="1554386452">
      <w:bodyDiv w:val="1"/>
      <w:marLeft w:val="0"/>
      <w:marRight w:val="0"/>
      <w:marTop w:val="0"/>
      <w:marBottom w:val="0"/>
      <w:divBdr>
        <w:top w:val="none" w:sz="0" w:space="0" w:color="auto"/>
        <w:left w:val="none" w:sz="0" w:space="0" w:color="auto"/>
        <w:bottom w:val="none" w:sz="0" w:space="0" w:color="auto"/>
        <w:right w:val="none" w:sz="0" w:space="0" w:color="auto"/>
      </w:divBdr>
    </w:div>
    <w:div w:id="1555003329">
      <w:bodyDiv w:val="1"/>
      <w:marLeft w:val="0"/>
      <w:marRight w:val="0"/>
      <w:marTop w:val="0"/>
      <w:marBottom w:val="0"/>
      <w:divBdr>
        <w:top w:val="none" w:sz="0" w:space="0" w:color="auto"/>
        <w:left w:val="none" w:sz="0" w:space="0" w:color="auto"/>
        <w:bottom w:val="none" w:sz="0" w:space="0" w:color="auto"/>
        <w:right w:val="none" w:sz="0" w:space="0" w:color="auto"/>
      </w:divBdr>
    </w:div>
    <w:div w:id="1556698223">
      <w:bodyDiv w:val="1"/>
      <w:marLeft w:val="0"/>
      <w:marRight w:val="0"/>
      <w:marTop w:val="0"/>
      <w:marBottom w:val="0"/>
      <w:divBdr>
        <w:top w:val="none" w:sz="0" w:space="0" w:color="auto"/>
        <w:left w:val="none" w:sz="0" w:space="0" w:color="auto"/>
        <w:bottom w:val="none" w:sz="0" w:space="0" w:color="auto"/>
        <w:right w:val="none" w:sz="0" w:space="0" w:color="auto"/>
      </w:divBdr>
    </w:div>
    <w:div w:id="1556814219">
      <w:bodyDiv w:val="1"/>
      <w:marLeft w:val="0"/>
      <w:marRight w:val="0"/>
      <w:marTop w:val="0"/>
      <w:marBottom w:val="0"/>
      <w:divBdr>
        <w:top w:val="none" w:sz="0" w:space="0" w:color="auto"/>
        <w:left w:val="none" w:sz="0" w:space="0" w:color="auto"/>
        <w:bottom w:val="none" w:sz="0" w:space="0" w:color="auto"/>
        <w:right w:val="none" w:sz="0" w:space="0" w:color="auto"/>
      </w:divBdr>
    </w:div>
    <w:div w:id="1557930898">
      <w:bodyDiv w:val="1"/>
      <w:marLeft w:val="0"/>
      <w:marRight w:val="0"/>
      <w:marTop w:val="0"/>
      <w:marBottom w:val="0"/>
      <w:divBdr>
        <w:top w:val="none" w:sz="0" w:space="0" w:color="auto"/>
        <w:left w:val="none" w:sz="0" w:space="0" w:color="auto"/>
        <w:bottom w:val="none" w:sz="0" w:space="0" w:color="auto"/>
        <w:right w:val="none" w:sz="0" w:space="0" w:color="auto"/>
      </w:divBdr>
    </w:div>
    <w:div w:id="1558318852">
      <w:bodyDiv w:val="1"/>
      <w:marLeft w:val="0"/>
      <w:marRight w:val="0"/>
      <w:marTop w:val="0"/>
      <w:marBottom w:val="0"/>
      <w:divBdr>
        <w:top w:val="none" w:sz="0" w:space="0" w:color="auto"/>
        <w:left w:val="none" w:sz="0" w:space="0" w:color="auto"/>
        <w:bottom w:val="none" w:sz="0" w:space="0" w:color="auto"/>
        <w:right w:val="none" w:sz="0" w:space="0" w:color="auto"/>
      </w:divBdr>
    </w:div>
    <w:div w:id="1558474592">
      <w:bodyDiv w:val="1"/>
      <w:marLeft w:val="0"/>
      <w:marRight w:val="0"/>
      <w:marTop w:val="0"/>
      <w:marBottom w:val="0"/>
      <w:divBdr>
        <w:top w:val="none" w:sz="0" w:space="0" w:color="auto"/>
        <w:left w:val="none" w:sz="0" w:space="0" w:color="auto"/>
        <w:bottom w:val="none" w:sz="0" w:space="0" w:color="auto"/>
        <w:right w:val="none" w:sz="0" w:space="0" w:color="auto"/>
      </w:divBdr>
    </w:div>
    <w:div w:id="1558660780">
      <w:bodyDiv w:val="1"/>
      <w:marLeft w:val="0"/>
      <w:marRight w:val="0"/>
      <w:marTop w:val="0"/>
      <w:marBottom w:val="0"/>
      <w:divBdr>
        <w:top w:val="none" w:sz="0" w:space="0" w:color="auto"/>
        <w:left w:val="none" w:sz="0" w:space="0" w:color="auto"/>
        <w:bottom w:val="none" w:sz="0" w:space="0" w:color="auto"/>
        <w:right w:val="none" w:sz="0" w:space="0" w:color="auto"/>
      </w:divBdr>
    </w:div>
    <w:div w:id="1560946065">
      <w:bodyDiv w:val="1"/>
      <w:marLeft w:val="0"/>
      <w:marRight w:val="0"/>
      <w:marTop w:val="0"/>
      <w:marBottom w:val="0"/>
      <w:divBdr>
        <w:top w:val="none" w:sz="0" w:space="0" w:color="auto"/>
        <w:left w:val="none" w:sz="0" w:space="0" w:color="auto"/>
        <w:bottom w:val="none" w:sz="0" w:space="0" w:color="auto"/>
        <w:right w:val="none" w:sz="0" w:space="0" w:color="auto"/>
      </w:divBdr>
    </w:div>
    <w:div w:id="1562061122">
      <w:bodyDiv w:val="1"/>
      <w:marLeft w:val="0"/>
      <w:marRight w:val="0"/>
      <w:marTop w:val="0"/>
      <w:marBottom w:val="0"/>
      <w:divBdr>
        <w:top w:val="none" w:sz="0" w:space="0" w:color="auto"/>
        <w:left w:val="none" w:sz="0" w:space="0" w:color="auto"/>
        <w:bottom w:val="none" w:sz="0" w:space="0" w:color="auto"/>
        <w:right w:val="none" w:sz="0" w:space="0" w:color="auto"/>
      </w:divBdr>
    </w:div>
    <w:div w:id="1563518698">
      <w:bodyDiv w:val="1"/>
      <w:marLeft w:val="0"/>
      <w:marRight w:val="0"/>
      <w:marTop w:val="0"/>
      <w:marBottom w:val="0"/>
      <w:divBdr>
        <w:top w:val="none" w:sz="0" w:space="0" w:color="auto"/>
        <w:left w:val="none" w:sz="0" w:space="0" w:color="auto"/>
        <w:bottom w:val="none" w:sz="0" w:space="0" w:color="auto"/>
        <w:right w:val="none" w:sz="0" w:space="0" w:color="auto"/>
      </w:divBdr>
    </w:div>
    <w:div w:id="1563712438">
      <w:bodyDiv w:val="1"/>
      <w:marLeft w:val="0"/>
      <w:marRight w:val="0"/>
      <w:marTop w:val="0"/>
      <w:marBottom w:val="0"/>
      <w:divBdr>
        <w:top w:val="none" w:sz="0" w:space="0" w:color="auto"/>
        <w:left w:val="none" w:sz="0" w:space="0" w:color="auto"/>
        <w:bottom w:val="none" w:sz="0" w:space="0" w:color="auto"/>
        <w:right w:val="none" w:sz="0" w:space="0" w:color="auto"/>
      </w:divBdr>
    </w:div>
    <w:div w:id="1564365441">
      <w:bodyDiv w:val="1"/>
      <w:marLeft w:val="0"/>
      <w:marRight w:val="0"/>
      <w:marTop w:val="0"/>
      <w:marBottom w:val="0"/>
      <w:divBdr>
        <w:top w:val="none" w:sz="0" w:space="0" w:color="auto"/>
        <w:left w:val="none" w:sz="0" w:space="0" w:color="auto"/>
        <w:bottom w:val="none" w:sz="0" w:space="0" w:color="auto"/>
        <w:right w:val="none" w:sz="0" w:space="0" w:color="auto"/>
      </w:divBdr>
    </w:div>
    <w:div w:id="1565677507">
      <w:bodyDiv w:val="1"/>
      <w:marLeft w:val="0"/>
      <w:marRight w:val="0"/>
      <w:marTop w:val="0"/>
      <w:marBottom w:val="0"/>
      <w:divBdr>
        <w:top w:val="none" w:sz="0" w:space="0" w:color="auto"/>
        <w:left w:val="none" w:sz="0" w:space="0" w:color="auto"/>
        <w:bottom w:val="none" w:sz="0" w:space="0" w:color="auto"/>
        <w:right w:val="none" w:sz="0" w:space="0" w:color="auto"/>
      </w:divBdr>
    </w:div>
    <w:div w:id="1567373007">
      <w:bodyDiv w:val="1"/>
      <w:marLeft w:val="0"/>
      <w:marRight w:val="0"/>
      <w:marTop w:val="0"/>
      <w:marBottom w:val="0"/>
      <w:divBdr>
        <w:top w:val="none" w:sz="0" w:space="0" w:color="auto"/>
        <w:left w:val="none" w:sz="0" w:space="0" w:color="auto"/>
        <w:bottom w:val="none" w:sz="0" w:space="0" w:color="auto"/>
        <w:right w:val="none" w:sz="0" w:space="0" w:color="auto"/>
      </w:divBdr>
    </w:div>
    <w:div w:id="1570113339">
      <w:bodyDiv w:val="1"/>
      <w:marLeft w:val="0"/>
      <w:marRight w:val="0"/>
      <w:marTop w:val="0"/>
      <w:marBottom w:val="0"/>
      <w:divBdr>
        <w:top w:val="none" w:sz="0" w:space="0" w:color="auto"/>
        <w:left w:val="none" w:sz="0" w:space="0" w:color="auto"/>
        <w:bottom w:val="none" w:sz="0" w:space="0" w:color="auto"/>
        <w:right w:val="none" w:sz="0" w:space="0" w:color="auto"/>
      </w:divBdr>
    </w:div>
    <w:div w:id="1571386477">
      <w:bodyDiv w:val="1"/>
      <w:marLeft w:val="0"/>
      <w:marRight w:val="0"/>
      <w:marTop w:val="0"/>
      <w:marBottom w:val="0"/>
      <w:divBdr>
        <w:top w:val="none" w:sz="0" w:space="0" w:color="auto"/>
        <w:left w:val="none" w:sz="0" w:space="0" w:color="auto"/>
        <w:bottom w:val="none" w:sz="0" w:space="0" w:color="auto"/>
        <w:right w:val="none" w:sz="0" w:space="0" w:color="auto"/>
      </w:divBdr>
    </w:div>
    <w:div w:id="1574966171">
      <w:bodyDiv w:val="1"/>
      <w:marLeft w:val="0"/>
      <w:marRight w:val="0"/>
      <w:marTop w:val="0"/>
      <w:marBottom w:val="0"/>
      <w:divBdr>
        <w:top w:val="none" w:sz="0" w:space="0" w:color="auto"/>
        <w:left w:val="none" w:sz="0" w:space="0" w:color="auto"/>
        <w:bottom w:val="none" w:sz="0" w:space="0" w:color="auto"/>
        <w:right w:val="none" w:sz="0" w:space="0" w:color="auto"/>
      </w:divBdr>
    </w:div>
    <w:div w:id="1576208408">
      <w:bodyDiv w:val="1"/>
      <w:marLeft w:val="0"/>
      <w:marRight w:val="0"/>
      <w:marTop w:val="0"/>
      <w:marBottom w:val="0"/>
      <w:divBdr>
        <w:top w:val="none" w:sz="0" w:space="0" w:color="auto"/>
        <w:left w:val="none" w:sz="0" w:space="0" w:color="auto"/>
        <w:bottom w:val="none" w:sz="0" w:space="0" w:color="auto"/>
        <w:right w:val="none" w:sz="0" w:space="0" w:color="auto"/>
      </w:divBdr>
    </w:div>
    <w:div w:id="1578900456">
      <w:bodyDiv w:val="1"/>
      <w:marLeft w:val="0"/>
      <w:marRight w:val="0"/>
      <w:marTop w:val="0"/>
      <w:marBottom w:val="0"/>
      <w:divBdr>
        <w:top w:val="none" w:sz="0" w:space="0" w:color="auto"/>
        <w:left w:val="none" w:sz="0" w:space="0" w:color="auto"/>
        <w:bottom w:val="none" w:sz="0" w:space="0" w:color="auto"/>
        <w:right w:val="none" w:sz="0" w:space="0" w:color="auto"/>
      </w:divBdr>
    </w:div>
    <w:div w:id="1583370023">
      <w:bodyDiv w:val="1"/>
      <w:marLeft w:val="0"/>
      <w:marRight w:val="0"/>
      <w:marTop w:val="0"/>
      <w:marBottom w:val="0"/>
      <w:divBdr>
        <w:top w:val="none" w:sz="0" w:space="0" w:color="auto"/>
        <w:left w:val="none" w:sz="0" w:space="0" w:color="auto"/>
        <w:bottom w:val="none" w:sz="0" w:space="0" w:color="auto"/>
        <w:right w:val="none" w:sz="0" w:space="0" w:color="auto"/>
      </w:divBdr>
    </w:div>
    <w:div w:id="1584559775">
      <w:bodyDiv w:val="1"/>
      <w:marLeft w:val="0"/>
      <w:marRight w:val="0"/>
      <w:marTop w:val="0"/>
      <w:marBottom w:val="0"/>
      <w:divBdr>
        <w:top w:val="none" w:sz="0" w:space="0" w:color="auto"/>
        <w:left w:val="none" w:sz="0" w:space="0" w:color="auto"/>
        <w:bottom w:val="none" w:sz="0" w:space="0" w:color="auto"/>
        <w:right w:val="none" w:sz="0" w:space="0" w:color="auto"/>
      </w:divBdr>
    </w:div>
    <w:div w:id="1584602233">
      <w:bodyDiv w:val="1"/>
      <w:marLeft w:val="0"/>
      <w:marRight w:val="0"/>
      <w:marTop w:val="0"/>
      <w:marBottom w:val="0"/>
      <w:divBdr>
        <w:top w:val="none" w:sz="0" w:space="0" w:color="auto"/>
        <w:left w:val="none" w:sz="0" w:space="0" w:color="auto"/>
        <w:bottom w:val="none" w:sz="0" w:space="0" w:color="auto"/>
        <w:right w:val="none" w:sz="0" w:space="0" w:color="auto"/>
      </w:divBdr>
    </w:div>
    <w:div w:id="1584991976">
      <w:bodyDiv w:val="1"/>
      <w:marLeft w:val="0"/>
      <w:marRight w:val="0"/>
      <w:marTop w:val="0"/>
      <w:marBottom w:val="0"/>
      <w:divBdr>
        <w:top w:val="none" w:sz="0" w:space="0" w:color="auto"/>
        <w:left w:val="none" w:sz="0" w:space="0" w:color="auto"/>
        <w:bottom w:val="none" w:sz="0" w:space="0" w:color="auto"/>
        <w:right w:val="none" w:sz="0" w:space="0" w:color="auto"/>
      </w:divBdr>
    </w:div>
    <w:div w:id="1585601520">
      <w:bodyDiv w:val="1"/>
      <w:marLeft w:val="0"/>
      <w:marRight w:val="0"/>
      <w:marTop w:val="0"/>
      <w:marBottom w:val="0"/>
      <w:divBdr>
        <w:top w:val="none" w:sz="0" w:space="0" w:color="auto"/>
        <w:left w:val="none" w:sz="0" w:space="0" w:color="auto"/>
        <w:bottom w:val="none" w:sz="0" w:space="0" w:color="auto"/>
        <w:right w:val="none" w:sz="0" w:space="0" w:color="auto"/>
      </w:divBdr>
    </w:div>
    <w:div w:id="1587224823">
      <w:bodyDiv w:val="1"/>
      <w:marLeft w:val="0"/>
      <w:marRight w:val="0"/>
      <w:marTop w:val="0"/>
      <w:marBottom w:val="0"/>
      <w:divBdr>
        <w:top w:val="none" w:sz="0" w:space="0" w:color="auto"/>
        <w:left w:val="none" w:sz="0" w:space="0" w:color="auto"/>
        <w:bottom w:val="none" w:sz="0" w:space="0" w:color="auto"/>
        <w:right w:val="none" w:sz="0" w:space="0" w:color="auto"/>
      </w:divBdr>
    </w:div>
    <w:div w:id="1589148323">
      <w:bodyDiv w:val="1"/>
      <w:marLeft w:val="0"/>
      <w:marRight w:val="0"/>
      <w:marTop w:val="0"/>
      <w:marBottom w:val="0"/>
      <w:divBdr>
        <w:top w:val="none" w:sz="0" w:space="0" w:color="auto"/>
        <w:left w:val="none" w:sz="0" w:space="0" w:color="auto"/>
        <w:bottom w:val="none" w:sz="0" w:space="0" w:color="auto"/>
        <w:right w:val="none" w:sz="0" w:space="0" w:color="auto"/>
      </w:divBdr>
    </w:div>
    <w:div w:id="1590194641">
      <w:bodyDiv w:val="1"/>
      <w:marLeft w:val="0"/>
      <w:marRight w:val="0"/>
      <w:marTop w:val="0"/>
      <w:marBottom w:val="0"/>
      <w:divBdr>
        <w:top w:val="none" w:sz="0" w:space="0" w:color="auto"/>
        <w:left w:val="none" w:sz="0" w:space="0" w:color="auto"/>
        <w:bottom w:val="none" w:sz="0" w:space="0" w:color="auto"/>
        <w:right w:val="none" w:sz="0" w:space="0" w:color="auto"/>
      </w:divBdr>
    </w:div>
    <w:div w:id="1590233318">
      <w:bodyDiv w:val="1"/>
      <w:marLeft w:val="0"/>
      <w:marRight w:val="0"/>
      <w:marTop w:val="0"/>
      <w:marBottom w:val="0"/>
      <w:divBdr>
        <w:top w:val="none" w:sz="0" w:space="0" w:color="auto"/>
        <w:left w:val="none" w:sz="0" w:space="0" w:color="auto"/>
        <w:bottom w:val="none" w:sz="0" w:space="0" w:color="auto"/>
        <w:right w:val="none" w:sz="0" w:space="0" w:color="auto"/>
      </w:divBdr>
    </w:div>
    <w:div w:id="1590963568">
      <w:bodyDiv w:val="1"/>
      <w:marLeft w:val="0"/>
      <w:marRight w:val="0"/>
      <w:marTop w:val="0"/>
      <w:marBottom w:val="0"/>
      <w:divBdr>
        <w:top w:val="none" w:sz="0" w:space="0" w:color="auto"/>
        <w:left w:val="none" w:sz="0" w:space="0" w:color="auto"/>
        <w:bottom w:val="none" w:sz="0" w:space="0" w:color="auto"/>
        <w:right w:val="none" w:sz="0" w:space="0" w:color="auto"/>
      </w:divBdr>
    </w:div>
    <w:div w:id="1591504246">
      <w:bodyDiv w:val="1"/>
      <w:marLeft w:val="0"/>
      <w:marRight w:val="0"/>
      <w:marTop w:val="0"/>
      <w:marBottom w:val="0"/>
      <w:divBdr>
        <w:top w:val="none" w:sz="0" w:space="0" w:color="auto"/>
        <w:left w:val="none" w:sz="0" w:space="0" w:color="auto"/>
        <w:bottom w:val="none" w:sz="0" w:space="0" w:color="auto"/>
        <w:right w:val="none" w:sz="0" w:space="0" w:color="auto"/>
      </w:divBdr>
    </w:div>
    <w:div w:id="1592934845">
      <w:bodyDiv w:val="1"/>
      <w:marLeft w:val="0"/>
      <w:marRight w:val="0"/>
      <w:marTop w:val="0"/>
      <w:marBottom w:val="0"/>
      <w:divBdr>
        <w:top w:val="none" w:sz="0" w:space="0" w:color="auto"/>
        <w:left w:val="none" w:sz="0" w:space="0" w:color="auto"/>
        <w:bottom w:val="none" w:sz="0" w:space="0" w:color="auto"/>
        <w:right w:val="none" w:sz="0" w:space="0" w:color="auto"/>
      </w:divBdr>
    </w:div>
    <w:div w:id="1595549589">
      <w:bodyDiv w:val="1"/>
      <w:marLeft w:val="0"/>
      <w:marRight w:val="0"/>
      <w:marTop w:val="0"/>
      <w:marBottom w:val="0"/>
      <w:divBdr>
        <w:top w:val="none" w:sz="0" w:space="0" w:color="auto"/>
        <w:left w:val="none" w:sz="0" w:space="0" w:color="auto"/>
        <w:bottom w:val="none" w:sz="0" w:space="0" w:color="auto"/>
        <w:right w:val="none" w:sz="0" w:space="0" w:color="auto"/>
      </w:divBdr>
    </w:div>
    <w:div w:id="1598370315">
      <w:bodyDiv w:val="1"/>
      <w:marLeft w:val="0"/>
      <w:marRight w:val="0"/>
      <w:marTop w:val="0"/>
      <w:marBottom w:val="0"/>
      <w:divBdr>
        <w:top w:val="none" w:sz="0" w:space="0" w:color="auto"/>
        <w:left w:val="none" w:sz="0" w:space="0" w:color="auto"/>
        <w:bottom w:val="none" w:sz="0" w:space="0" w:color="auto"/>
        <w:right w:val="none" w:sz="0" w:space="0" w:color="auto"/>
      </w:divBdr>
    </w:div>
    <w:div w:id="1599674229">
      <w:bodyDiv w:val="1"/>
      <w:marLeft w:val="0"/>
      <w:marRight w:val="0"/>
      <w:marTop w:val="0"/>
      <w:marBottom w:val="0"/>
      <w:divBdr>
        <w:top w:val="none" w:sz="0" w:space="0" w:color="auto"/>
        <w:left w:val="none" w:sz="0" w:space="0" w:color="auto"/>
        <w:bottom w:val="none" w:sz="0" w:space="0" w:color="auto"/>
        <w:right w:val="none" w:sz="0" w:space="0" w:color="auto"/>
      </w:divBdr>
    </w:div>
    <w:div w:id="1602715165">
      <w:bodyDiv w:val="1"/>
      <w:marLeft w:val="0"/>
      <w:marRight w:val="0"/>
      <w:marTop w:val="0"/>
      <w:marBottom w:val="0"/>
      <w:divBdr>
        <w:top w:val="none" w:sz="0" w:space="0" w:color="auto"/>
        <w:left w:val="none" w:sz="0" w:space="0" w:color="auto"/>
        <w:bottom w:val="none" w:sz="0" w:space="0" w:color="auto"/>
        <w:right w:val="none" w:sz="0" w:space="0" w:color="auto"/>
      </w:divBdr>
    </w:div>
    <w:div w:id="1603881795">
      <w:bodyDiv w:val="1"/>
      <w:marLeft w:val="0"/>
      <w:marRight w:val="0"/>
      <w:marTop w:val="0"/>
      <w:marBottom w:val="0"/>
      <w:divBdr>
        <w:top w:val="none" w:sz="0" w:space="0" w:color="auto"/>
        <w:left w:val="none" w:sz="0" w:space="0" w:color="auto"/>
        <w:bottom w:val="none" w:sz="0" w:space="0" w:color="auto"/>
        <w:right w:val="none" w:sz="0" w:space="0" w:color="auto"/>
      </w:divBdr>
    </w:div>
    <w:div w:id="1604534835">
      <w:bodyDiv w:val="1"/>
      <w:marLeft w:val="0"/>
      <w:marRight w:val="0"/>
      <w:marTop w:val="0"/>
      <w:marBottom w:val="0"/>
      <w:divBdr>
        <w:top w:val="none" w:sz="0" w:space="0" w:color="auto"/>
        <w:left w:val="none" w:sz="0" w:space="0" w:color="auto"/>
        <w:bottom w:val="none" w:sz="0" w:space="0" w:color="auto"/>
        <w:right w:val="none" w:sz="0" w:space="0" w:color="auto"/>
      </w:divBdr>
    </w:div>
    <w:div w:id="1605263194">
      <w:bodyDiv w:val="1"/>
      <w:marLeft w:val="0"/>
      <w:marRight w:val="0"/>
      <w:marTop w:val="0"/>
      <w:marBottom w:val="0"/>
      <w:divBdr>
        <w:top w:val="none" w:sz="0" w:space="0" w:color="auto"/>
        <w:left w:val="none" w:sz="0" w:space="0" w:color="auto"/>
        <w:bottom w:val="none" w:sz="0" w:space="0" w:color="auto"/>
        <w:right w:val="none" w:sz="0" w:space="0" w:color="auto"/>
      </w:divBdr>
    </w:div>
    <w:div w:id="1605533379">
      <w:bodyDiv w:val="1"/>
      <w:marLeft w:val="0"/>
      <w:marRight w:val="0"/>
      <w:marTop w:val="0"/>
      <w:marBottom w:val="0"/>
      <w:divBdr>
        <w:top w:val="none" w:sz="0" w:space="0" w:color="auto"/>
        <w:left w:val="none" w:sz="0" w:space="0" w:color="auto"/>
        <w:bottom w:val="none" w:sz="0" w:space="0" w:color="auto"/>
        <w:right w:val="none" w:sz="0" w:space="0" w:color="auto"/>
      </w:divBdr>
    </w:div>
    <w:div w:id="1608272521">
      <w:bodyDiv w:val="1"/>
      <w:marLeft w:val="0"/>
      <w:marRight w:val="0"/>
      <w:marTop w:val="0"/>
      <w:marBottom w:val="0"/>
      <w:divBdr>
        <w:top w:val="none" w:sz="0" w:space="0" w:color="auto"/>
        <w:left w:val="none" w:sz="0" w:space="0" w:color="auto"/>
        <w:bottom w:val="none" w:sz="0" w:space="0" w:color="auto"/>
        <w:right w:val="none" w:sz="0" w:space="0" w:color="auto"/>
      </w:divBdr>
    </w:div>
    <w:div w:id="1609699405">
      <w:bodyDiv w:val="1"/>
      <w:marLeft w:val="0"/>
      <w:marRight w:val="0"/>
      <w:marTop w:val="0"/>
      <w:marBottom w:val="0"/>
      <w:divBdr>
        <w:top w:val="none" w:sz="0" w:space="0" w:color="auto"/>
        <w:left w:val="none" w:sz="0" w:space="0" w:color="auto"/>
        <w:bottom w:val="none" w:sz="0" w:space="0" w:color="auto"/>
        <w:right w:val="none" w:sz="0" w:space="0" w:color="auto"/>
      </w:divBdr>
    </w:div>
    <w:div w:id="1610576722">
      <w:bodyDiv w:val="1"/>
      <w:marLeft w:val="0"/>
      <w:marRight w:val="0"/>
      <w:marTop w:val="0"/>
      <w:marBottom w:val="0"/>
      <w:divBdr>
        <w:top w:val="none" w:sz="0" w:space="0" w:color="auto"/>
        <w:left w:val="none" w:sz="0" w:space="0" w:color="auto"/>
        <w:bottom w:val="none" w:sz="0" w:space="0" w:color="auto"/>
        <w:right w:val="none" w:sz="0" w:space="0" w:color="auto"/>
      </w:divBdr>
    </w:div>
    <w:div w:id="1611233424">
      <w:bodyDiv w:val="1"/>
      <w:marLeft w:val="0"/>
      <w:marRight w:val="0"/>
      <w:marTop w:val="0"/>
      <w:marBottom w:val="0"/>
      <w:divBdr>
        <w:top w:val="none" w:sz="0" w:space="0" w:color="auto"/>
        <w:left w:val="none" w:sz="0" w:space="0" w:color="auto"/>
        <w:bottom w:val="none" w:sz="0" w:space="0" w:color="auto"/>
        <w:right w:val="none" w:sz="0" w:space="0" w:color="auto"/>
      </w:divBdr>
    </w:div>
    <w:div w:id="1614707819">
      <w:bodyDiv w:val="1"/>
      <w:marLeft w:val="0"/>
      <w:marRight w:val="0"/>
      <w:marTop w:val="0"/>
      <w:marBottom w:val="0"/>
      <w:divBdr>
        <w:top w:val="none" w:sz="0" w:space="0" w:color="auto"/>
        <w:left w:val="none" w:sz="0" w:space="0" w:color="auto"/>
        <w:bottom w:val="none" w:sz="0" w:space="0" w:color="auto"/>
        <w:right w:val="none" w:sz="0" w:space="0" w:color="auto"/>
      </w:divBdr>
    </w:div>
    <w:div w:id="1616595066">
      <w:bodyDiv w:val="1"/>
      <w:marLeft w:val="0"/>
      <w:marRight w:val="0"/>
      <w:marTop w:val="0"/>
      <w:marBottom w:val="0"/>
      <w:divBdr>
        <w:top w:val="none" w:sz="0" w:space="0" w:color="auto"/>
        <w:left w:val="none" w:sz="0" w:space="0" w:color="auto"/>
        <w:bottom w:val="none" w:sz="0" w:space="0" w:color="auto"/>
        <w:right w:val="none" w:sz="0" w:space="0" w:color="auto"/>
      </w:divBdr>
    </w:div>
    <w:div w:id="1617836504">
      <w:bodyDiv w:val="1"/>
      <w:marLeft w:val="0"/>
      <w:marRight w:val="0"/>
      <w:marTop w:val="0"/>
      <w:marBottom w:val="0"/>
      <w:divBdr>
        <w:top w:val="none" w:sz="0" w:space="0" w:color="auto"/>
        <w:left w:val="none" w:sz="0" w:space="0" w:color="auto"/>
        <w:bottom w:val="none" w:sz="0" w:space="0" w:color="auto"/>
        <w:right w:val="none" w:sz="0" w:space="0" w:color="auto"/>
      </w:divBdr>
    </w:div>
    <w:div w:id="1621111283">
      <w:bodyDiv w:val="1"/>
      <w:marLeft w:val="0"/>
      <w:marRight w:val="0"/>
      <w:marTop w:val="0"/>
      <w:marBottom w:val="0"/>
      <w:divBdr>
        <w:top w:val="none" w:sz="0" w:space="0" w:color="auto"/>
        <w:left w:val="none" w:sz="0" w:space="0" w:color="auto"/>
        <w:bottom w:val="none" w:sz="0" w:space="0" w:color="auto"/>
        <w:right w:val="none" w:sz="0" w:space="0" w:color="auto"/>
      </w:divBdr>
    </w:div>
    <w:div w:id="1621375247">
      <w:bodyDiv w:val="1"/>
      <w:marLeft w:val="0"/>
      <w:marRight w:val="0"/>
      <w:marTop w:val="0"/>
      <w:marBottom w:val="0"/>
      <w:divBdr>
        <w:top w:val="none" w:sz="0" w:space="0" w:color="auto"/>
        <w:left w:val="none" w:sz="0" w:space="0" w:color="auto"/>
        <w:bottom w:val="none" w:sz="0" w:space="0" w:color="auto"/>
        <w:right w:val="none" w:sz="0" w:space="0" w:color="auto"/>
      </w:divBdr>
    </w:div>
    <w:div w:id="1623073050">
      <w:bodyDiv w:val="1"/>
      <w:marLeft w:val="0"/>
      <w:marRight w:val="0"/>
      <w:marTop w:val="0"/>
      <w:marBottom w:val="0"/>
      <w:divBdr>
        <w:top w:val="none" w:sz="0" w:space="0" w:color="auto"/>
        <w:left w:val="none" w:sz="0" w:space="0" w:color="auto"/>
        <w:bottom w:val="none" w:sz="0" w:space="0" w:color="auto"/>
        <w:right w:val="none" w:sz="0" w:space="0" w:color="auto"/>
      </w:divBdr>
    </w:div>
    <w:div w:id="1624534840">
      <w:bodyDiv w:val="1"/>
      <w:marLeft w:val="0"/>
      <w:marRight w:val="0"/>
      <w:marTop w:val="0"/>
      <w:marBottom w:val="0"/>
      <w:divBdr>
        <w:top w:val="none" w:sz="0" w:space="0" w:color="auto"/>
        <w:left w:val="none" w:sz="0" w:space="0" w:color="auto"/>
        <w:bottom w:val="none" w:sz="0" w:space="0" w:color="auto"/>
        <w:right w:val="none" w:sz="0" w:space="0" w:color="auto"/>
      </w:divBdr>
    </w:div>
    <w:div w:id="1625388504">
      <w:bodyDiv w:val="1"/>
      <w:marLeft w:val="0"/>
      <w:marRight w:val="0"/>
      <w:marTop w:val="0"/>
      <w:marBottom w:val="0"/>
      <w:divBdr>
        <w:top w:val="none" w:sz="0" w:space="0" w:color="auto"/>
        <w:left w:val="none" w:sz="0" w:space="0" w:color="auto"/>
        <w:bottom w:val="none" w:sz="0" w:space="0" w:color="auto"/>
        <w:right w:val="none" w:sz="0" w:space="0" w:color="auto"/>
      </w:divBdr>
    </w:div>
    <w:div w:id="1628583123">
      <w:bodyDiv w:val="1"/>
      <w:marLeft w:val="0"/>
      <w:marRight w:val="0"/>
      <w:marTop w:val="0"/>
      <w:marBottom w:val="0"/>
      <w:divBdr>
        <w:top w:val="none" w:sz="0" w:space="0" w:color="auto"/>
        <w:left w:val="none" w:sz="0" w:space="0" w:color="auto"/>
        <w:bottom w:val="none" w:sz="0" w:space="0" w:color="auto"/>
        <w:right w:val="none" w:sz="0" w:space="0" w:color="auto"/>
      </w:divBdr>
    </w:div>
    <w:div w:id="1628662774">
      <w:bodyDiv w:val="1"/>
      <w:marLeft w:val="0"/>
      <w:marRight w:val="0"/>
      <w:marTop w:val="0"/>
      <w:marBottom w:val="0"/>
      <w:divBdr>
        <w:top w:val="none" w:sz="0" w:space="0" w:color="auto"/>
        <w:left w:val="none" w:sz="0" w:space="0" w:color="auto"/>
        <w:bottom w:val="none" w:sz="0" w:space="0" w:color="auto"/>
        <w:right w:val="none" w:sz="0" w:space="0" w:color="auto"/>
      </w:divBdr>
    </w:div>
    <w:div w:id="1628897460">
      <w:bodyDiv w:val="1"/>
      <w:marLeft w:val="0"/>
      <w:marRight w:val="0"/>
      <w:marTop w:val="0"/>
      <w:marBottom w:val="0"/>
      <w:divBdr>
        <w:top w:val="none" w:sz="0" w:space="0" w:color="auto"/>
        <w:left w:val="none" w:sz="0" w:space="0" w:color="auto"/>
        <w:bottom w:val="none" w:sz="0" w:space="0" w:color="auto"/>
        <w:right w:val="none" w:sz="0" w:space="0" w:color="auto"/>
      </w:divBdr>
    </w:div>
    <w:div w:id="1629777547">
      <w:bodyDiv w:val="1"/>
      <w:marLeft w:val="0"/>
      <w:marRight w:val="0"/>
      <w:marTop w:val="0"/>
      <w:marBottom w:val="0"/>
      <w:divBdr>
        <w:top w:val="none" w:sz="0" w:space="0" w:color="auto"/>
        <w:left w:val="none" w:sz="0" w:space="0" w:color="auto"/>
        <w:bottom w:val="none" w:sz="0" w:space="0" w:color="auto"/>
        <w:right w:val="none" w:sz="0" w:space="0" w:color="auto"/>
      </w:divBdr>
    </w:div>
    <w:div w:id="1631278294">
      <w:bodyDiv w:val="1"/>
      <w:marLeft w:val="0"/>
      <w:marRight w:val="0"/>
      <w:marTop w:val="0"/>
      <w:marBottom w:val="0"/>
      <w:divBdr>
        <w:top w:val="none" w:sz="0" w:space="0" w:color="auto"/>
        <w:left w:val="none" w:sz="0" w:space="0" w:color="auto"/>
        <w:bottom w:val="none" w:sz="0" w:space="0" w:color="auto"/>
        <w:right w:val="none" w:sz="0" w:space="0" w:color="auto"/>
      </w:divBdr>
    </w:div>
    <w:div w:id="1631591774">
      <w:bodyDiv w:val="1"/>
      <w:marLeft w:val="0"/>
      <w:marRight w:val="0"/>
      <w:marTop w:val="0"/>
      <w:marBottom w:val="0"/>
      <w:divBdr>
        <w:top w:val="none" w:sz="0" w:space="0" w:color="auto"/>
        <w:left w:val="none" w:sz="0" w:space="0" w:color="auto"/>
        <w:bottom w:val="none" w:sz="0" w:space="0" w:color="auto"/>
        <w:right w:val="none" w:sz="0" w:space="0" w:color="auto"/>
      </w:divBdr>
    </w:div>
    <w:div w:id="1632322819">
      <w:bodyDiv w:val="1"/>
      <w:marLeft w:val="0"/>
      <w:marRight w:val="0"/>
      <w:marTop w:val="0"/>
      <w:marBottom w:val="0"/>
      <w:divBdr>
        <w:top w:val="none" w:sz="0" w:space="0" w:color="auto"/>
        <w:left w:val="none" w:sz="0" w:space="0" w:color="auto"/>
        <w:bottom w:val="none" w:sz="0" w:space="0" w:color="auto"/>
        <w:right w:val="none" w:sz="0" w:space="0" w:color="auto"/>
      </w:divBdr>
    </w:div>
    <w:div w:id="1632975329">
      <w:bodyDiv w:val="1"/>
      <w:marLeft w:val="0"/>
      <w:marRight w:val="0"/>
      <w:marTop w:val="0"/>
      <w:marBottom w:val="0"/>
      <w:divBdr>
        <w:top w:val="none" w:sz="0" w:space="0" w:color="auto"/>
        <w:left w:val="none" w:sz="0" w:space="0" w:color="auto"/>
        <w:bottom w:val="none" w:sz="0" w:space="0" w:color="auto"/>
        <w:right w:val="none" w:sz="0" w:space="0" w:color="auto"/>
      </w:divBdr>
    </w:div>
    <w:div w:id="1635523609">
      <w:bodyDiv w:val="1"/>
      <w:marLeft w:val="0"/>
      <w:marRight w:val="0"/>
      <w:marTop w:val="0"/>
      <w:marBottom w:val="0"/>
      <w:divBdr>
        <w:top w:val="none" w:sz="0" w:space="0" w:color="auto"/>
        <w:left w:val="none" w:sz="0" w:space="0" w:color="auto"/>
        <w:bottom w:val="none" w:sz="0" w:space="0" w:color="auto"/>
        <w:right w:val="none" w:sz="0" w:space="0" w:color="auto"/>
      </w:divBdr>
    </w:div>
    <w:div w:id="1637836797">
      <w:bodyDiv w:val="1"/>
      <w:marLeft w:val="0"/>
      <w:marRight w:val="0"/>
      <w:marTop w:val="0"/>
      <w:marBottom w:val="0"/>
      <w:divBdr>
        <w:top w:val="none" w:sz="0" w:space="0" w:color="auto"/>
        <w:left w:val="none" w:sz="0" w:space="0" w:color="auto"/>
        <w:bottom w:val="none" w:sz="0" w:space="0" w:color="auto"/>
        <w:right w:val="none" w:sz="0" w:space="0" w:color="auto"/>
      </w:divBdr>
    </w:div>
    <w:div w:id="1641957592">
      <w:bodyDiv w:val="1"/>
      <w:marLeft w:val="0"/>
      <w:marRight w:val="0"/>
      <w:marTop w:val="0"/>
      <w:marBottom w:val="0"/>
      <w:divBdr>
        <w:top w:val="none" w:sz="0" w:space="0" w:color="auto"/>
        <w:left w:val="none" w:sz="0" w:space="0" w:color="auto"/>
        <w:bottom w:val="none" w:sz="0" w:space="0" w:color="auto"/>
        <w:right w:val="none" w:sz="0" w:space="0" w:color="auto"/>
      </w:divBdr>
    </w:div>
    <w:div w:id="1642033873">
      <w:bodyDiv w:val="1"/>
      <w:marLeft w:val="0"/>
      <w:marRight w:val="0"/>
      <w:marTop w:val="0"/>
      <w:marBottom w:val="0"/>
      <w:divBdr>
        <w:top w:val="none" w:sz="0" w:space="0" w:color="auto"/>
        <w:left w:val="none" w:sz="0" w:space="0" w:color="auto"/>
        <w:bottom w:val="none" w:sz="0" w:space="0" w:color="auto"/>
        <w:right w:val="none" w:sz="0" w:space="0" w:color="auto"/>
      </w:divBdr>
    </w:div>
    <w:div w:id="1643123050">
      <w:bodyDiv w:val="1"/>
      <w:marLeft w:val="0"/>
      <w:marRight w:val="0"/>
      <w:marTop w:val="0"/>
      <w:marBottom w:val="0"/>
      <w:divBdr>
        <w:top w:val="none" w:sz="0" w:space="0" w:color="auto"/>
        <w:left w:val="none" w:sz="0" w:space="0" w:color="auto"/>
        <w:bottom w:val="none" w:sz="0" w:space="0" w:color="auto"/>
        <w:right w:val="none" w:sz="0" w:space="0" w:color="auto"/>
      </w:divBdr>
    </w:div>
    <w:div w:id="1643264440">
      <w:bodyDiv w:val="1"/>
      <w:marLeft w:val="0"/>
      <w:marRight w:val="0"/>
      <w:marTop w:val="0"/>
      <w:marBottom w:val="0"/>
      <w:divBdr>
        <w:top w:val="none" w:sz="0" w:space="0" w:color="auto"/>
        <w:left w:val="none" w:sz="0" w:space="0" w:color="auto"/>
        <w:bottom w:val="none" w:sz="0" w:space="0" w:color="auto"/>
        <w:right w:val="none" w:sz="0" w:space="0" w:color="auto"/>
      </w:divBdr>
    </w:div>
    <w:div w:id="1643658424">
      <w:bodyDiv w:val="1"/>
      <w:marLeft w:val="0"/>
      <w:marRight w:val="0"/>
      <w:marTop w:val="0"/>
      <w:marBottom w:val="0"/>
      <w:divBdr>
        <w:top w:val="none" w:sz="0" w:space="0" w:color="auto"/>
        <w:left w:val="none" w:sz="0" w:space="0" w:color="auto"/>
        <w:bottom w:val="none" w:sz="0" w:space="0" w:color="auto"/>
        <w:right w:val="none" w:sz="0" w:space="0" w:color="auto"/>
      </w:divBdr>
    </w:div>
    <w:div w:id="1643732404">
      <w:bodyDiv w:val="1"/>
      <w:marLeft w:val="0"/>
      <w:marRight w:val="0"/>
      <w:marTop w:val="0"/>
      <w:marBottom w:val="0"/>
      <w:divBdr>
        <w:top w:val="none" w:sz="0" w:space="0" w:color="auto"/>
        <w:left w:val="none" w:sz="0" w:space="0" w:color="auto"/>
        <w:bottom w:val="none" w:sz="0" w:space="0" w:color="auto"/>
        <w:right w:val="none" w:sz="0" w:space="0" w:color="auto"/>
      </w:divBdr>
    </w:div>
    <w:div w:id="1646545573">
      <w:bodyDiv w:val="1"/>
      <w:marLeft w:val="0"/>
      <w:marRight w:val="0"/>
      <w:marTop w:val="0"/>
      <w:marBottom w:val="0"/>
      <w:divBdr>
        <w:top w:val="none" w:sz="0" w:space="0" w:color="auto"/>
        <w:left w:val="none" w:sz="0" w:space="0" w:color="auto"/>
        <w:bottom w:val="none" w:sz="0" w:space="0" w:color="auto"/>
        <w:right w:val="none" w:sz="0" w:space="0" w:color="auto"/>
      </w:divBdr>
    </w:div>
    <w:div w:id="1647661161">
      <w:bodyDiv w:val="1"/>
      <w:marLeft w:val="0"/>
      <w:marRight w:val="0"/>
      <w:marTop w:val="0"/>
      <w:marBottom w:val="0"/>
      <w:divBdr>
        <w:top w:val="none" w:sz="0" w:space="0" w:color="auto"/>
        <w:left w:val="none" w:sz="0" w:space="0" w:color="auto"/>
        <w:bottom w:val="none" w:sz="0" w:space="0" w:color="auto"/>
        <w:right w:val="none" w:sz="0" w:space="0" w:color="auto"/>
      </w:divBdr>
    </w:div>
    <w:div w:id="1649818290">
      <w:bodyDiv w:val="1"/>
      <w:marLeft w:val="0"/>
      <w:marRight w:val="0"/>
      <w:marTop w:val="0"/>
      <w:marBottom w:val="0"/>
      <w:divBdr>
        <w:top w:val="none" w:sz="0" w:space="0" w:color="auto"/>
        <w:left w:val="none" w:sz="0" w:space="0" w:color="auto"/>
        <w:bottom w:val="none" w:sz="0" w:space="0" w:color="auto"/>
        <w:right w:val="none" w:sz="0" w:space="0" w:color="auto"/>
      </w:divBdr>
    </w:div>
    <w:div w:id="1650397754">
      <w:bodyDiv w:val="1"/>
      <w:marLeft w:val="0"/>
      <w:marRight w:val="0"/>
      <w:marTop w:val="0"/>
      <w:marBottom w:val="0"/>
      <w:divBdr>
        <w:top w:val="none" w:sz="0" w:space="0" w:color="auto"/>
        <w:left w:val="none" w:sz="0" w:space="0" w:color="auto"/>
        <w:bottom w:val="none" w:sz="0" w:space="0" w:color="auto"/>
        <w:right w:val="none" w:sz="0" w:space="0" w:color="auto"/>
      </w:divBdr>
    </w:div>
    <w:div w:id="1654335154">
      <w:bodyDiv w:val="1"/>
      <w:marLeft w:val="0"/>
      <w:marRight w:val="0"/>
      <w:marTop w:val="0"/>
      <w:marBottom w:val="0"/>
      <w:divBdr>
        <w:top w:val="none" w:sz="0" w:space="0" w:color="auto"/>
        <w:left w:val="none" w:sz="0" w:space="0" w:color="auto"/>
        <w:bottom w:val="none" w:sz="0" w:space="0" w:color="auto"/>
        <w:right w:val="none" w:sz="0" w:space="0" w:color="auto"/>
      </w:divBdr>
    </w:div>
    <w:div w:id="1657881259">
      <w:bodyDiv w:val="1"/>
      <w:marLeft w:val="0"/>
      <w:marRight w:val="0"/>
      <w:marTop w:val="0"/>
      <w:marBottom w:val="0"/>
      <w:divBdr>
        <w:top w:val="none" w:sz="0" w:space="0" w:color="auto"/>
        <w:left w:val="none" w:sz="0" w:space="0" w:color="auto"/>
        <w:bottom w:val="none" w:sz="0" w:space="0" w:color="auto"/>
        <w:right w:val="none" w:sz="0" w:space="0" w:color="auto"/>
      </w:divBdr>
    </w:div>
    <w:div w:id="1658924570">
      <w:bodyDiv w:val="1"/>
      <w:marLeft w:val="0"/>
      <w:marRight w:val="0"/>
      <w:marTop w:val="0"/>
      <w:marBottom w:val="0"/>
      <w:divBdr>
        <w:top w:val="none" w:sz="0" w:space="0" w:color="auto"/>
        <w:left w:val="none" w:sz="0" w:space="0" w:color="auto"/>
        <w:bottom w:val="none" w:sz="0" w:space="0" w:color="auto"/>
        <w:right w:val="none" w:sz="0" w:space="0" w:color="auto"/>
      </w:divBdr>
    </w:div>
    <w:div w:id="1659066522">
      <w:bodyDiv w:val="1"/>
      <w:marLeft w:val="0"/>
      <w:marRight w:val="0"/>
      <w:marTop w:val="0"/>
      <w:marBottom w:val="0"/>
      <w:divBdr>
        <w:top w:val="none" w:sz="0" w:space="0" w:color="auto"/>
        <w:left w:val="none" w:sz="0" w:space="0" w:color="auto"/>
        <w:bottom w:val="none" w:sz="0" w:space="0" w:color="auto"/>
        <w:right w:val="none" w:sz="0" w:space="0" w:color="auto"/>
      </w:divBdr>
    </w:div>
    <w:div w:id="1661998935">
      <w:bodyDiv w:val="1"/>
      <w:marLeft w:val="0"/>
      <w:marRight w:val="0"/>
      <w:marTop w:val="0"/>
      <w:marBottom w:val="0"/>
      <w:divBdr>
        <w:top w:val="none" w:sz="0" w:space="0" w:color="auto"/>
        <w:left w:val="none" w:sz="0" w:space="0" w:color="auto"/>
        <w:bottom w:val="none" w:sz="0" w:space="0" w:color="auto"/>
        <w:right w:val="none" w:sz="0" w:space="0" w:color="auto"/>
      </w:divBdr>
    </w:div>
    <w:div w:id="1662925998">
      <w:bodyDiv w:val="1"/>
      <w:marLeft w:val="0"/>
      <w:marRight w:val="0"/>
      <w:marTop w:val="0"/>
      <w:marBottom w:val="0"/>
      <w:divBdr>
        <w:top w:val="none" w:sz="0" w:space="0" w:color="auto"/>
        <w:left w:val="none" w:sz="0" w:space="0" w:color="auto"/>
        <w:bottom w:val="none" w:sz="0" w:space="0" w:color="auto"/>
        <w:right w:val="none" w:sz="0" w:space="0" w:color="auto"/>
      </w:divBdr>
    </w:div>
    <w:div w:id="1663312056">
      <w:bodyDiv w:val="1"/>
      <w:marLeft w:val="0"/>
      <w:marRight w:val="0"/>
      <w:marTop w:val="0"/>
      <w:marBottom w:val="0"/>
      <w:divBdr>
        <w:top w:val="none" w:sz="0" w:space="0" w:color="auto"/>
        <w:left w:val="none" w:sz="0" w:space="0" w:color="auto"/>
        <w:bottom w:val="none" w:sz="0" w:space="0" w:color="auto"/>
        <w:right w:val="none" w:sz="0" w:space="0" w:color="auto"/>
      </w:divBdr>
    </w:div>
    <w:div w:id="1663653278">
      <w:bodyDiv w:val="1"/>
      <w:marLeft w:val="0"/>
      <w:marRight w:val="0"/>
      <w:marTop w:val="0"/>
      <w:marBottom w:val="0"/>
      <w:divBdr>
        <w:top w:val="none" w:sz="0" w:space="0" w:color="auto"/>
        <w:left w:val="none" w:sz="0" w:space="0" w:color="auto"/>
        <w:bottom w:val="none" w:sz="0" w:space="0" w:color="auto"/>
        <w:right w:val="none" w:sz="0" w:space="0" w:color="auto"/>
      </w:divBdr>
    </w:div>
    <w:div w:id="1663969192">
      <w:bodyDiv w:val="1"/>
      <w:marLeft w:val="0"/>
      <w:marRight w:val="0"/>
      <w:marTop w:val="0"/>
      <w:marBottom w:val="0"/>
      <w:divBdr>
        <w:top w:val="none" w:sz="0" w:space="0" w:color="auto"/>
        <w:left w:val="none" w:sz="0" w:space="0" w:color="auto"/>
        <w:bottom w:val="none" w:sz="0" w:space="0" w:color="auto"/>
        <w:right w:val="none" w:sz="0" w:space="0" w:color="auto"/>
      </w:divBdr>
    </w:div>
    <w:div w:id="1666857796">
      <w:bodyDiv w:val="1"/>
      <w:marLeft w:val="0"/>
      <w:marRight w:val="0"/>
      <w:marTop w:val="0"/>
      <w:marBottom w:val="0"/>
      <w:divBdr>
        <w:top w:val="none" w:sz="0" w:space="0" w:color="auto"/>
        <w:left w:val="none" w:sz="0" w:space="0" w:color="auto"/>
        <w:bottom w:val="none" w:sz="0" w:space="0" w:color="auto"/>
        <w:right w:val="none" w:sz="0" w:space="0" w:color="auto"/>
      </w:divBdr>
    </w:div>
    <w:div w:id="1667437036">
      <w:bodyDiv w:val="1"/>
      <w:marLeft w:val="0"/>
      <w:marRight w:val="0"/>
      <w:marTop w:val="0"/>
      <w:marBottom w:val="0"/>
      <w:divBdr>
        <w:top w:val="none" w:sz="0" w:space="0" w:color="auto"/>
        <w:left w:val="none" w:sz="0" w:space="0" w:color="auto"/>
        <w:bottom w:val="none" w:sz="0" w:space="0" w:color="auto"/>
        <w:right w:val="none" w:sz="0" w:space="0" w:color="auto"/>
      </w:divBdr>
    </w:div>
    <w:div w:id="1668633643">
      <w:bodyDiv w:val="1"/>
      <w:marLeft w:val="0"/>
      <w:marRight w:val="0"/>
      <w:marTop w:val="0"/>
      <w:marBottom w:val="0"/>
      <w:divBdr>
        <w:top w:val="none" w:sz="0" w:space="0" w:color="auto"/>
        <w:left w:val="none" w:sz="0" w:space="0" w:color="auto"/>
        <w:bottom w:val="none" w:sz="0" w:space="0" w:color="auto"/>
        <w:right w:val="none" w:sz="0" w:space="0" w:color="auto"/>
      </w:divBdr>
    </w:div>
    <w:div w:id="1670985281">
      <w:bodyDiv w:val="1"/>
      <w:marLeft w:val="0"/>
      <w:marRight w:val="0"/>
      <w:marTop w:val="0"/>
      <w:marBottom w:val="0"/>
      <w:divBdr>
        <w:top w:val="none" w:sz="0" w:space="0" w:color="auto"/>
        <w:left w:val="none" w:sz="0" w:space="0" w:color="auto"/>
        <w:bottom w:val="none" w:sz="0" w:space="0" w:color="auto"/>
        <w:right w:val="none" w:sz="0" w:space="0" w:color="auto"/>
      </w:divBdr>
    </w:div>
    <w:div w:id="1672558225">
      <w:bodyDiv w:val="1"/>
      <w:marLeft w:val="0"/>
      <w:marRight w:val="0"/>
      <w:marTop w:val="0"/>
      <w:marBottom w:val="0"/>
      <w:divBdr>
        <w:top w:val="none" w:sz="0" w:space="0" w:color="auto"/>
        <w:left w:val="none" w:sz="0" w:space="0" w:color="auto"/>
        <w:bottom w:val="none" w:sz="0" w:space="0" w:color="auto"/>
        <w:right w:val="none" w:sz="0" w:space="0" w:color="auto"/>
      </w:divBdr>
    </w:div>
    <w:div w:id="1672951722">
      <w:bodyDiv w:val="1"/>
      <w:marLeft w:val="0"/>
      <w:marRight w:val="0"/>
      <w:marTop w:val="0"/>
      <w:marBottom w:val="0"/>
      <w:divBdr>
        <w:top w:val="none" w:sz="0" w:space="0" w:color="auto"/>
        <w:left w:val="none" w:sz="0" w:space="0" w:color="auto"/>
        <w:bottom w:val="none" w:sz="0" w:space="0" w:color="auto"/>
        <w:right w:val="none" w:sz="0" w:space="0" w:color="auto"/>
      </w:divBdr>
    </w:div>
    <w:div w:id="1673029195">
      <w:bodyDiv w:val="1"/>
      <w:marLeft w:val="0"/>
      <w:marRight w:val="0"/>
      <w:marTop w:val="0"/>
      <w:marBottom w:val="0"/>
      <w:divBdr>
        <w:top w:val="none" w:sz="0" w:space="0" w:color="auto"/>
        <w:left w:val="none" w:sz="0" w:space="0" w:color="auto"/>
        <w:bottom w:val="none" w:sz="0" w:space="0" w:color="auto"/>
        <w:right w:val="none" w:sz="0" w:space="0" w:color="auto"/>
      </w:divBdr>
    </w:div>
    <w:div w:id="1678919958">
      <w:bodyDiv w:val="1"/>
      <w:marLeft w:val="0"/>
      <w:marRight w:val="0"/>
      <w:marTop w:val="0"/>
      <w:marBottom w:val="0"/>
      <w:divBdr>
        <w:top w:val="none" w:sz="0" w:space="0" w:color="auto"/>
        <w:left w:val="none" w:sz="0" w:space="0" w:color="auto"/>
        <w:bottom w:val="none" w:sz="0" w:space="0" w:color="auto"/>
        <w:right w:val="none" w:sz="0" w:space="0" w:color="auto"/>
      </w:divBdr>
    </w:div>
    <w:div w:id="1680347988">
      <w:bodyDiv w:val="1"/>
      <w:marLeft w:val="0"/>
      <w:marRight w:val="0"/>
      <w:marTop w:val="0"/>
      <w:marBottom w:val="0"/>
      <w:divBdr>
        <w:top w:val="none" w:sz="0" w:space="0" w:color="auto"/>
        <w:left w:val="none" w:sz="0" w:space="0" w:color="auto"/>
        <w:bottom w:val="none" w:sz="0" w:space="0" w:color="auto"/>
        <w:right w:val="none" w:sz="0" w:space="0" w:color="auto"/>
      </w:divBdr>
    </w:div>
    <w:div w:id="1680694463">
      <w:bodyDiv w:val="1"/>
      <w:marLeft w:val="0"/>
      <w:marRight w:val="0"/>
      <w:marTop w:val="0"/>
      <w:marBottom w:val="0"/>
      <w:divBdr>
        <w:top w:val="none" w:sz="0" w:space="0" w:color="auto"/>
        <w:left w:val="none" w:sz="0" w:space="0" w:color="auto"/>
        <w:bottom w:val="none" w:sz="0" w:space="0" w:color="auto"/>
        <w:right w:val="none" w:sz="0" w:space="0" w:color="auto"/>
      </w:divBdr>
    </w:div>
    <w:div w:id="1684823967">
      <w:bodyDiv w:val="1"/>
      <w:marLeft w:val="0"/>
      <w:marRight w:val="0"/>
      <w:marTop w:val="0"/>
      <w:marBottom w:val="0"/>
      <w:divBdr>
        <w:top w:val="none" w:sz="0" w:space="0" w:color="auto"/>
        <w:left w:val="none" w:sz="0" w:space="0" w:color="auto"/>
        <w:bottom w:val="none" w:sz="0" w:space="0" w:color="auto"/>
        <w:right w:val="none" w:sz="0" w:space="0" w:color="auto"/>
      </w:divBdr>
    </w:div>
    <w:div w:id="1687637282">
      <w:bodyDiv w:val="1"/>
      <w:marLeft w:val="0"/>
      <w:marRight w:val="0"/>
      <w:marTop w:val="0"/>
      <w:marBottom w:val="0"/>
      <w:divBdr>
        <w:top w:val="none" w:sz="0" w:space="0" w:color="auto"/>
        <w:left w:val="none" w:sz="0" w:space="0" w:color="auto"/>
        <w:bottom w:val="none" w:sz="0" w:space="0" w:color="auto"/>
        <w:right w:val="none" w:sz="0" w:space="0" w:color="auto"/>
      </w:divBdr>
    </w:div>
    <w:div w:id="1690717865">
      <w:bodyDiv w:val="1"/>
      <w:marLeft w:val="0"/>
      <w:marRight w:val="0"/>
      <w:marTop w:val="0"/>
      <w:marBottom w:val="0"/>
      <w:divBdr>
        <w:top w:val="none" w:sz="0" w:space="0" w:color="auto"/>
        <w:left w:val="none" w:sz="0" w:space="0" w:color="auto"/>
        <w:bottom w:val="none" w:sz="0" w:space="0" w:color="auto"/>
        <w:right w:val="none" w:sz="0" w:space="0" w:color="auto"/>
      </w:divBdr>
    </w:div>
    <w:div w:id="1692610267">
      <w:bodyDiv w:val="1"/>
      <w:marLeft w:val="0"/>
      <w:marRight w:val="0"/>
      <w:marTop w:val="0"/>
      <w:marBottom w:val="0"/>
      <w:divBdr>
        <w:top w:val="none" w:sz="0" w:space="0" w:color="auto"/>
        <w:left w:val="none" w:sz="0" w:space="0" w:color="auto"/>
        <w:bottom w:val="none" w:sz="0" w:space="0" w:color="auto"/>
        <w:right w:val="none" w:sz="0" w:space="0" w:color="auto"/>
      </w:divBdr>
    </w:div>
    <w:div w:id="1694529292">
      <w:bodyDiv w:val="1"/>
      <w:marLeft w:val="0"/>
      <w:marRight w:val="0"/>
      <w:marTop w:val="0"/>
      <w:marBottom w:val="0"/>
      <w:divBdr>
        <w:top w:val="none" w:sz="0" w:space="0" w:color="auto"/>
        <w:left w:val="none" w:sz="0" w:space="0" w:color="auto"/>
        <w:bottom w:val="none" w:sz="0" w:space="0" w:color="auto"/>
        <w:right w:val="none" w:sz="0" w:space="0" w:color="auto"/>
      </w:divBdr>
    </w:div>
    <w:div w:id="1695186738">
      <w:bodyDiv w:val="1"/>
      <w:marLeft w:val="0"/>
      <w:marRight w:val="0"/>
      <w:marTop w:val="0"/>
      <w:marBottom w:val="0"/>
      <w:divBdr>
        <w:top w:val="none" w:sz="0" w:space="0" w:color="auto"/>
        <w:left w:val="none" w:sz="0" w:space="0" w:color="auto"/>
        <w:bottom w:val="none" w:sz="0" w:space="0" w:color="auto"/>
        <w:right w:val="none" w:sz="0" w:space="0" w:color="auto"/>
      </w:divBdr>
    </w:div>
    <w:div w:id="1699702413">
      <w:bodyDiv w:val="1"/>
      <w:marLeft w:val="0"/>
      <w:marRight w:val="0"/>
      <w:marTop w:val="0"/>
      <w:marBottom w:val="0"/>
      <w:divBdr>
        <w:top w:val="none" w:sz="0" w:space="0" w:color="auto"/>
        <w:left w:val="none" w:sz="0" w:space="0" w:color="auto"/>
        <w:bottom w:val="none" w:sz="0" w:space="0" w:color="auto"/>
        <w:right w:val="none" w:sz="0" w:space="0" w:color="auto"/>
      </w:divBdr>
    </w:div>
    <w:div w:id="1700930486">
      <w:bodyDiv w:val="1"/>
      <w:marLeft w:val="0"/>
      <w:marRight w:val="0"/>
      <w:marTop w:val="0"/>
      <w:marBottom w:val="0"/>
      <w:divBdr>
        <w:top w:val="none" w:sz="0" w:space="0" w:color="auto"/>
        <w:left w:val="none" w:sz="0" w:space="0" w:color="auto"/>
        <w:bottom w:val="none" w:sz="0" w:space="0" w:color="auto"/>
        <w:right w:val="none" w:sz="0" w:space="0" w:color="auto"/>
      </w:divBdr>
    </w:div>
    <w:div w:id="1701587307">
      <w:bodyDiv w:val="1"/>
      <w:marLeft w:val="0"/>
      <w:marRight w:val="0"/>
      <w:marTop w:val="0"/>
      <w:marBottom w:val="0"/>
      <w:divBdr>
        <w:top w:val="none" w:sz="0" w:space="0" w:color="auto"/>
        <w:left w:val="none" w:sz="0" w:space="0" w:color="auto"/>
        <w:bottom w:val="none" w:sz="0" w:space="0" w:color="auto"/>
        <w:right w:val="none" w:sz="0" w:space="0" w:color="auto"/>
      </w:divBdr>
    </w:div>
    <w:div w:id="1701859467">
      <w:bodyDiv w:val="1"/>
      <w:marLeft w:val="0"/>
      <w:marRight w:val="0"/>
      <w:marTop w:val="0"/>
      <w:marBottom w:val="0"/>
      <w:divBdr>
        <w:top w:val="none" w:sz="0" w:space="0" w:color="auto"/>
        <w:left w:val="none" w:sz="0" w:space="0" w:color="auto"/>
        <w:bottom w:val="none" w:sz="0" w:space="0" w:color="auto"/>
        <w:right w:val="none" w:sz="0" w:space="0" w:color="auto"/>
      </w:divBdr>
    </w:div>
    <w:div w:id="1702974145">
      <w:bodyDiv w:val="1"/>
      <w:marLeft w:val="0"/>
      <w:marRight w:val="0"/>
      <w:marTop w:val="0"/>
      <w:marBottom w:val="0"/>
      <w:divBdr>
        <w:top w:val="none" w:sz="0" w:space="0" w:color="auto"/>
        <w:left w:val="none" w:sz="0" w:space="0" w:color="auto"/>
        <w:bottom w:val="none" w:sz="0" w:space="0" w:color="auto"/>
        <w:right w:val="none" w:sz="0" w:space="0" w:color="auto"/>
      </w:divBdr>
    </w:div>
    <w:div w:id="1703436362">
      <w:bodyDiv w:val="1"/>
      <w:marLeft w:val="0"/>
      <w:marRight w:val="0"/>
      <w:marTop w:val="0"/>
      <w:marBottom w:val="0"/>
      <w:divBdr>
        <w:top w:val="none" w:sz="0" w:space="0" w:color="auto"/>
        <w:left w:val="none" w:sz="0" w:space="0" w:color="auto"/>
        <w:bottom w:val="none" w:sz="0" w:space="0" w:color="auto"/>
        <w:right w:val="none" w:sz="0" w:space="0" w:color="auto"/>
      </w:divBdr>
    </w:div>
    <w:div w:id="1705475138">
      <w:bodyDiv w:val="1"/>
      <w:marLeft w:val="0"/>
      <w:marRight w:val="0"/>
      <w:marTop w:val="0"/>
      <w:marBottom w:val="0"/>
      <w:divBdr>
        <w:top w:val="none" w:sz="0" w:space="0" w:color="auto"/>
        <w:left w:val="none" w:sz="0" w:space="0" w:color="auto"/>
        <w:bottom w:val="none" w:sz="0" w:space="0" w:color="auto"/>
        <w:right w:val="none" w:sz="0" w:space="0" w:color="auto"/>
      </w:divBdr>
    </w:div>
    <w:div w:id="1707213119">
      <w:bodyDiv w:val="1"/>
      <w:marLeft w:val="0"/>
      <w:marRight w:val="0"/>
      <w:marTop w:val="0"/>
      <w:marBottom w:val="0"/>
      <w:divBdr>
        <w:top w:val="none" w:sz="0" w:space="0" w:color="auto"/>
        <w:left w:val="none" w:sz="0" w:space="0" w:color="auto"/>
        <w:bottom w:val="none" w:sz="0" w:space="0" w:color="auto"/>
        <w:right w:val="none" w:sz="0" w:space="0" w:color="auto"/>
      </w:divBdr>
    </w:div>
    <w:div w:id="1709143599">
      <w:bodyDiv w:val="1"/>
      <w:marLeft w:val="0"/>
      <w:marRight w:val="0"/>
      <w:marTop w:val="0"/>
      <w:marBottom w:val="0"/>
      <w:divBdr>
        <w:top w:val="none" w:sz="0" w:space="0" w:color="auto"/>
        <w:left w:val="none" w:sz="0" w:space="0" w:color="auto"/>
        <w:bottom w:val="none" w:sz="0" w:space="0" w:color="auto"/>
        <w:right w:val="none" w:sz="0" w:space="0" w:color="auto"/>
      </w:divBdr>
    </w:div>
    <w:div w:id="1709179008">
      <w:bodyDiv w:val="1"/>
      <w:marLeft w:val="0"/>
      <w:marRight w:val="0"/>
      <w:marTop w:val="0"/>
      <w:marBottom w:val="0"/>
      <w:divBdr>
        <w:top w:val="none" w:sz="0" w:space="0" w:color="auto"/>
        <w:left w:val="none" w:sz="0" w:space="0" w:color="auto"/>
        <w:bottom w:val="none" w:sz="0" w:space="0" w:color="auto"/>
        <w:right w:val="none" w:sz="0" w:space="0" w:color="auto"/>
      </w:divBdr>
    </w:div>
    <w:div w:id="1709530042">
      <w:bodyDiv w:val="1"/>
      <w:marLeft w:val="0"/>
      <w:marRight w:val="0"/>
      <w:marTop w:val="0"/>
      <w:marBottom w:val="0"/>
      <w:divBdr>
        <w:top w:val="none" w:sz="0" w:space="0" w:color="auto"/>
        <w:left w:val="none" w:sz="0" w:space="0" w:color="auto"/>
        <w:bottom w:val="none" w:sz="0" w:space="0" w:color="auto"/>
        <w:right w:val="none" w:sz="0" w:space="0" w:color="auto"/>
      </w:divBdr>
    </w:div>
    <w:div w:id="1710177287">
      <w:bodyDiv w:val="1"/>
      <w:marLeft w:val="0"/>
      <w:marRight w:val="0"/>
      <w:marTop w:val="0"/>
      <w:marBottom w:val="0"/>
      <w:divBdr>
        <w:top w:val="none" w:sz="0" w:space="0" w:color="auto"/>
        <w:left w:val="none" w:sz="0" w:space="0" w:color="auto"/>
        <w:bottom w:val="none" w:sz="0" w:space="0" w:color="auto"/>
        <w:right w:val="none" w:sz="0" w:space="0" w:color="auto"/>
      </w:divBdr>
    </w:div>
    <w:div w:id="1711955505">
      <w:bodyDiv w:val="1"/>
      <w:marLeft w:val="0"/>
      <w:marRight w:val="0"/>
      <w:marTop w:val="0"/>
      <w:marBottom w:val="0"/>
      <w:divBdr>
        <w:top w:val="none" w:sz="0" w:space="0" w:color="auto"/>
        <w:left w:val="none" w:sz="0" w:space="0" w:color="auto"/>
        <w:bottom w:val="none" w:sz="0" w:space="0" w:color="auto"/>
        <w:right w:val="none" w:sz="0" w:space="0" w:color="auto"/>
      </w:divBdr>
    </w:div>
    <w:div w:id="1713113605">
      <w:bodyDiv w:val="1"/>
      <w:marLeft w:val="0"/>
      <w:marRight w:val="0"/>
      <w:marTop w:val="0"/>
      <w:marBottom w:val="0"/>
      <w:divBdr>
        <w:top w:val="none" w:sz="0" w:space="0" w:color="auto"/>
        <w:left w:val="none" w:sz="0" w:space="0" w:color="auto"/>
        <w:bottom w:val="none" w:sz="0" w:space="0" w:color="auto"/>
        <w:right w:val="none" w:sz="0" w:space="0" w:color="auto"/>
      </w:divBdr>
    </w:div>
    <w:div w:id="1715080445">
      <w:bodyDiv w:val="1"/>
      <w:marLeft w:val="0"/>
      <w:marRight w:val="0"/>
      <w:marTop w:val="0"/>
      <w:marBottom w:val="0"/>
      <w:divBdr>
        <w:top w:val="none" w:sz="0" w:space="0" w:color="auto"/>
        <w:left w:val="none" w:sz="0" w:space="0" w:color="auto"/>
        <w:bottom w:val="none" w:sz="0" w:space="0" w:color="auto"/>
        <w:right w:val="none" w:sz="0" w:space="0" w:color="auto"/>
      </w:divBdr>
    </w:div>
    <w:div w:id="1716730752">
      <w:bodyDiv w:val="1"/>
      <w:marLeft w:val="0"/>
      <w:marRight w:val="0"/>
      <w:marTop w:val="0"/>
      <w:marBottom w:val="0"/>
      <w:divBdr>
        <w:top w:val="none" w:sz="0" w:space="0" w:color="auto"/>
        <w:left w:val="none" w:sz="0" w:space="0" w:color="auto"/>
        <w:bottom w:val="none" w:sz="0" w:space="0" w:color="auto"/>
        <w:right w:val="none" w:sz="0" w:space="0" w:color="auto"/>
      </w:divBdr>
    </w:div>
    <w:div w:id="1716857109">
      <w:bodyDiv w:val="1"/>
      <w:marLeft w:val="0"/>
      <w:marRight w:val="0"/>
      <w:marTop w:val="0"/>
      <w:marBottom w:val="0"/>
      <w:divBdr>
        <w:top w:val="none" w:sz="0" w:space="0" w:color="auto"/>
        <w:left w:val="none" w:sz="0" w:space="0" w:color="auto"/>
        <w:bottom w:val="none" w:sz="0" w:space="0" w:color="auto"/>
        <w:right w:val="none" w:sz="0" w:space="0" w:color="auto"/>
      </w:divBdr>
    </w:div>
    <w:div w:id="1717436596">
      <w:bodyDiv w:val="1"/>
      <w:marLeft w:val="0"/>
      <w:marRight w:val="0"/>
      <w:marTop w:val="0"/>
      <w:marBottom w:val="0"/>
      <w:divBdr>
        <w:top w:val="none" w:sz="0" w:space="0" w:color="auto"/>
        <w:left w:val="none" w:sz="0" w:space="0" w:color="auto"/>
        <w:bottom w:val="none" w:sz="0" w:space="0" w:color="auto"/>
        <w:right w:val="none" w:sz="0" w:space="0" w:color="auto"/>
      </w:divBdr>
    </w:div>
    <w:div w:id="1717699551">
      <w:bodyDiv w:val="1"/>
      <w:marLeft w:val="0"/>
      <w:marRight w:val="0"/>
      <w:marTop w:val="0"/>
      <w:marBottom w:val="0"/>
      <w:divBdr>
        <w:top w:val="none" w:sz="0" w:space="0" w:color="auto"/>
        <w:left w:val="none" w:sz="0" w:space="0" w:color="auto"/>
        <w:bottom w:val="none" w:sz="0" w:space="0" w:color="auto"/>
        <w:right w:val="none" w:sz="0" w:space="0" w:color="auto"/>
      </w:divBdr>
    </w:div>
    <w:div w:id="1719010781">
      <w:bodyDiv w:val="1"/>
      <w:marLeft w:val="0"/>
      <w:marRight w:val="0"/>
      <w:marTop w:val="0"/>
      <w:marBottom w:val="0"/>
      <w:divBdr>
        <w:top w:val="none" w:sz="0" w:space="0" w:color="auto"/>
        <w:left w:val="none" w:sz="0" w:space="0" w:color="auto"/>
        <w:bottom w:val="none" w:sz="0" w:space="0" w:color="auto"/>
        <w:right w:val="none" w:sz="0" w:space="0" w:color="auto"/>
      </w:divBdr>
    </w:div>
    <w:div w:id="1719471459">
      <w:bodyDiv w:val="1"/>
      <w:marLeft w:val="0"/>
      <w:marRight w:val="0"/>
      <w:marTop w:val="0"/>
      <w:marBottom w:val="0"/>
      <w:divBdr>
        <w:top w:val="none" w:sz="0" w:space="0" w:color="auto"/>
        <w:left w:val="none" w:sz="0" w:space="0" w:color="auto"/>
        <w:bottom w:val="none" w:sz="0" w:space="0" w:color="auto"/>
        <w:right w:val="none" w:sz="0" w:space="0" w:color="auto"/>
      </w:divBdr>
    </w:div>
    <w:div w:id="1723674937">
      <w:bodyDiv w:val="1"/>
      <w:marLeft w:val="0"/>
      <w:marRight w:val="0"/>
      <w:marTop w:val="0"/>
      <w:marBottom w:val="0"/>
      <w:divBdr>
        <w:top w:val="none" w:sz="0" w:space="0" w:color="auto"/>
        <w:left w:val="none" w:sz="0" w:space="0" w:color="auto"/>
        <w:bottom w:val="none" w:sz="0" w:space="0" w:color="auto"/>
        <w:right w:val="none" w:sz="0" w:space="0" w:color="auto"/>
      </w:divBdr>
    </w:div>
    <w:div w:id="1723747100">
      <w:bodyDiv w:val="1"/>
      <w:marLeft w:val="0"/>
      <w:marRight w:val="0"/>
      <w:marTop w:val="0"/>
      <w:marBottom w:val="0"/>
      <w:divBdr>
        <w:top w:val="none" w:sz="0" w:space="0" w:color="auto"/>
        <w:left w:val="none" w:sz="0" w:space="0" w:color="auto"/>
        <w:bottom w:val="none" w:sz="0" w:space="0" w:color="auto"/>
        <w:right w:val="none" w:sz="0" w:space="0" w:color="auto"/>
      </w:divBdr>
    </w:div>
    <w:div w:id="1724210919">
      <w:bodyDiv w:val="1"/>
      <w:marLeft w:val="0"/>
      <w:marRight w:val="0"/>
      <w:marTop w:val="0"/>
      <w:marBottom w:val="0"/>
      <w:divBdr>
        <w:top w:val="none" w:sz="0" w:space="0" w:color="auto"/>
        <w:left w:val="none" w:sz="0" w:space="0" w:color="auto"/>
        <w:bottom w:val="none" w:sz="0" w:space="0" w:color="auto"/>
        <w:right w:val="none" w:sz="0" w:space="0" w:color="auto"/>
      </w:divBdr>
    </w:div>
    <w:div w:id="1724282784">
      <w:bodyDiv w:val="1"/>
      <w:marLeft w:val="0"/>
      <w:marRight w:val="0"/>
      <w:marTop w:val="0"/>
      <w:marBottom w:val="0"/>
      <w:divBdr>
        <w:top w:val="none" w:sz="0" w:space="0" w:color="auto"/>
        <w:left w:val="none" w:sz="0" w:space="0" w:color="auto"/>
        <w:bottom w:val="none" w:sz="0" w:space="0" w:color="auto"/>
        <w:right w:val="none" w:sz="0" w:space="0" w:color="auto"/>
      </w:divBdr>
    </w:div>
    <w:div w:id="1725133031">
      <w:bodyDiv w:val="1"/>
      <w:marLeft w:val="0"/>
      <w:marRight w:val="0"/>
      <w:marTop w:val="0"/>
      <w:marBottom w:val="0"/>
      <w:divBdr>
        <w:top w:val="none" w:sz="0" w:space="0" w:color="auto"/>
        <w:left w:val="none" w:sz="0" w:space="0" w:color="auto"/>
        <w:bottom w:val="none" w:sz="0" w:space="0" w:color="auto"/>
        <w:right w:val="none" w:sz="0" w:space="0" w:color="auto"/>
      </w:divBdr>
    </w:div>
    <w:div w:id="1727988316">
      <w:bodyDiv w:val="1"/>
      <w:marLeft w:val="0"/>
      <w:marRight w:val="0"/>
      <w:marTop w:val="0"/>
      <w:marBottom w:val="0"/>
      <w:divBdr>
        <w:top w:val="none" w:sz="0" w:space="0" w:color="auto"/>
        <w:left w:val="none" w:sz="0" w:space="0" w:color="auto"/>
        <w:bottom w:val="none" w:sz="0" w:space="0" w:color="auto"/>
        <w:right w:val="none" w:sz="0" w:space="0" w:color="auto"/>
      </w:divBdr>
    </w:div>
    <w:div w:id="1732078990">
      <w:bodyDiv w:val="1"/>
      <w:marLeft w:val="0"/>
      <w:marRight w:val="0"/>
      <w:marTop w:val="0"/>
      <w:marBottom w:val="0"/>
      <w:divBdr>
        <w:top w:val="none" w:sz="0" w:space="0" w:color="auto"/>
        <w:left w:val="none" w:sz="0" w:space="0" w:color="auto"/>
        <w:bottom w:val="none" w:sz="0" w:space="0" w:color="auto"/>
        <w:right w:val="none" w:sz="0" w:space="0" w:color="auto"/>
      </w:divBdr>
    </w:div>
    <w:div w:id="1733968672">
      <w:bodyDiv w:val="1"/>
      <w:marLeft w:val="0"/>
      <w:marRight w:val="0"/>
      <w:marTop w:val="0"/>
      <w:marBottom w:val="0"/>
      <w:divBdr>
        <w:top w:val="none" w:sz="0" w:space="0" w:color="auto"/>
        <w:left w:val="none" w:sz="0" w:space="0" w:color="auto"/>
        <w:bottom w:val="none" w:sz="0" w:space="0" w:color="auto"/>
        <w:right w:val="none" w:sz="0" w:space="0" w:color="auto"/>
      </w:divBdr>
    </w:div>
    <w:div w:id="1738161760">
      <w:bodyDiv w:val="1"/>
      <w:marLeft w:val="0"/>
      <w:marRight w:val="0"/>
      <w:marTop w:val="0"/>
      <w:marBottom w:val="0"/>
      <w:divBdr>
        <w:top w:val="none" w:sz="0" w:space="0" w:color="auto"/>
        <w:left w:val="none" w:sz="0" w:space="0" w:color="auto"/>
        <w:bottom w:val="none" w:sz="0" w:space="0" w:color="auto"/>
        <w:right w:val="none" w:sz="0" w:space="0" w:color="auto"/>
      </w:divBdr>
    </w:div>
    <w:div w:id="1738287037">
      <w:bodyDiv w:val="1"/>
      <w:marLeft w:val="0"/>
      <w:marRight w:val="0"/>
      <w:marTop w:val="0"/>
      <w:marBottom w:val="0"/>
      <w:divBdr>
        <w:top w:val="none" w:sz="0" w:space="0" w:color="auto"/>
        <w:left w:val="none" w:sz="0" w:space="0" w:color="auto"/>
        <w:bottom w:val="none" w:sz="0" w:space="0" w:color="auto"/>
        <w:right w:val="none" w:sz="0" w:space="0" w:color="auto"/>
      </w:divBdr>
    </w:div>
    <w:div w:id="1738631426">
      <w:bodyDiv w:val="1"/>
      <w:marLeft w:val="0"/>
      <w:marRight w:val="0"/>
      <w:marTop w:val="0"/>
      <w:marBottom w:val="0"/>
      <w:divBdr>
        <w:top w:val="none" w:sz="0" w:space="0" w:color="auto"/>
        <w:left w:val="none" w:sz="0" w:space="0" w:color="auto"/>
        <w:bottom w:val="none" w:sz="0" w:space="0" w:color="auto"/>
        <w:right w:val="none" w:sz="0" w:space="0" w:color="auto"/>
      </w:divBdr>
    </w:div>
    <w:div w:id="1739591257">
      <w:bodyDiv w:val="1"/>
      <w:marLeft w:val="0"/>
      <w:marRight w:val="0"/>
      <w:marTop w:val="0"/>
      <w:marBottom w:val="0"/>
      <w:divBdr>
        <w:top w:val="none" w:sz="0" w:space="0" w:color="auto"/>
        <w:left w:val="none" w:sz="0" w:space="0" w:color="auto"/>
        <w:bottom w:val="none" w:sz="0" w:space="0" w:color="auto"/>
        <w:right w:val="none" w:sz="0" w:space="0" w:color="auto"/>
      </w:divBdr>
    </w:div>
    <w:div w:id="1740057578">
      <w:bodyDiv w:val="1"/>
      <w:marLeft w:val="0"/>
      <w:marRight w:val="0"/>
      <w:marTop w:val="0"/>
      <w:marBottom w:val="0"/>
      <w:divBdr>
        <w:top w:val="none" w:sz="0" w:space="0" w:color="auto"/>
        <w:left w:val="none" w:sz="0" w:space="0" w:color="auto"/>
        <w:bottom w:val="none" w:sz="0" w:space="0" w:color="auto"/>
        <w:right w:val="none" w:sz="0" w:space="0" w:color="auto"/>
      </w:divBdr>
    </w:div>
    <w:div w:id="1740976986">
      <w:bodyDiv w:val="1"/>
      <w:marLeft w:val="0"/>
      <w:marRight w:val="0"/>
      <w:marTop w:val="0"/>
      <w:marBottom w:val="0"/>
      <w:divBdr>
        <w:top w:val="none" w:sz="0" w:space="0" w:color="auto"/>
        <w:left w:val="none" w:sz="0" w:space="0" w:color="auto"/>
        <w:bottom w:val="none" w:sz="0" w:space="0" w:color="auto"/>
        <w:right w:val="none" w:sz="0" w:space="0" w:color="auto"/>
      </w:divBdr>
    </w:div>
    <w:div w:id="1740981959">
      <w:bodyDiv w:val="1"/>
      <w:marLeft w:val="0"/>
      <w:marRight w:val="0"/>
      <w:marTop w:val="0"/>
      <w:marBottom w:val="0"/>
      <w:divBdr>
        <w:top w:val="none" w:sz="0" w:space="0" w:color="auto"/>
        <w:left w:val="none" w:sz="0" w:space="0" w:color="auto"/>
        <w:bottom w:val="none" w:sz="0" w:space="0" w:color="auto"/>
        <w:right w:val="none" w:sz="0" w:space="0" w:color="auto"/>
      </w:divBdr>
    </w:div>
    <w:div w:id="1746294787">
      <w:bodyDiv w:val="1"/>
      <w:marLeft w:val="0"/>
      <w:marRight w:val="0"/>
      <w:marTop w:val="0"/>
      <w:marBottom w:val="0"/>
      <w:divBdr>
        <w:top w:val="none" w:sz="0" w:space="0" w:color="auto"/>
        <w:left w:val="none" w:sz="0" w:space="0" w:color="auto"/>
        <w:bottom w:val="none" w:sz="0" w:space="0" w:color="auto"/>
        <w:right w:val="none" w:sz="0" w:space="0" w:color="auto"/>
      </w:divBdr>
    </w:div>
    <w:div w:id="1748501494">
      <w:bodyDiv w:val="1"/>
      <w:marLeft w:val="0"/>
      <w:marRight w:val="0"/>
      <w:marTop w:val="0"/>
      <w:marBottom w:val="0"/>
      <w:divBdr>
        <w:top w:val="none" w:sz="0" w:space="0" w:color="auto"/>
        <w:left w:val="none" w:sz="0" w:space="0" w:color="auto"/>
        <w:bottom w:val="none" w:sz="0" w:space="0" w:color="auto"/>
        <w:right w:val="none" w:sz="0" w:space="0" w:color="auto"/>
      </w:divBdr>
    </w:div>
    <w:div w:id="1748914649">
      <w:bodyDiv w:val="1"/>
      <w:marLeft w:val="0"/>
      <w:marRight w:val="0"/>
      <w:marTop w:val="0"/>
      <w:marBottom w:val="0"/>
      <w:divBdr>
        <w:top w:val="none" w:sz="0" w:space="0" w:color="auto"/>
        <w:left w:val="none" w:sz="0" w:space="0" w:color="auto"/>
        <w:bottom w:val="none" w:sz="0" w:space="0" w:color="auto"/>
        <w:right w:val="none" w:sz="0" w:space="0" w:color="auto"/>
      </w:divBdr>
    </w:div>
    <w:div w:id="1752123575">
      <w:bodyDiv w:val="1"/>
      <w:marLeft w:val="0"/>
      <w:marRight w:val="0"/>
      <w:marTop w:val="0"/>
      <w:marBottom w:val="0"/>
      <w:divBdr>
        <w:top w:val="none" w:sz="0" w:space="0" w:color="auto"/>
        <w:left w:val="none" w:sz="0" w:space="0" w:color="auto"/>
        <w:bottom w:val="none" w:sz="0" w:space="0" w:color="auto"/>
        <w:right w:val="none" w:sz="0" w:space="0" w:color="auto"/>
      </w:divBdr>
    </w:div>
    <w:div w:id="1753627949">
      <w:bodyDiv w:val="1"/>
      <w:marLeft w:val="0"/>
      <w:marRight w:val="0"/>
      <w:marTop w:val="0"/>
      <w:marBottom w:val="0"/>
      <w:divBdr>
        <w:top w:val="none" w:sz="0" w:space="0" w:color="auto"/>
        <w:left w:val="none" w:sz="0" w:space="0" w:color="auto"/>
        <w:bottom w:val="none" w:sz="0" w:space="0" w:color="auto"/>
        <w:right w:val="none" w:sz="0" w:space="0" w:color="auto"/>
      </w:divBdr>
    </w:div>
    <w:div w:id="1754431143">
      <w:bodyDiv w:val="1"/>
      <w:marLeft w:val="0"/>
      <w:marRight w:val="0"/>
      <w:marTop w:val="0"/>
      <w:marBottom w:val="0"/>
      <w:divBdr>
        <w:top w:val="none" w:sz="0" w:space="0" w:color="auto"/>
        <w:left w:val="none" w:sz="0" w:space="0" w:color="auto"/>
        <w:bottom w:val="none" w:sz="0" w:space="0" w:color="auto"/>
        <w:right w:val="none" w:sz="0" w:space="0" w:color="auto"/>
      </w:divBdr>
    </w:div>
    <w:div w:id="1754858018">
      <w:bodyDiv w:val="1"/>
      <w:marLeft w:val="0"/>
      <w:marRight w:val="0"/>
      <w:marTop w:val="0"/>
      <w:marBottom w:val="0"/>
      <w:divBdr>
        <w:top w:val="none" w:sz="0" w:space="0" w:color="auto"/>
        <w:left w:val="none" w:sz="0" w:space="0" w:color="auto"/>
        <w:bottom w:val="none" w:sz="0" w:space="0" w:color="auto"/>
        <w:right w:val="none" w:sz="0" w:space="0" w:color="auto"/>
      </w:divBdr>
    </w:div>
    <w:div w:id="1756433108">
      <w:bodyDiv w:val="1"/>
      <w:marLeft w:val="0"/>
      <w:marRight w:val="0"/>
      <w:marTop w:val="0"/>
      <w:marBottom w:val="0"/>
      <w:divBdr>
        <w:top w:val="none" w:sz="0" w:space="0" w:color="auto"/>
        <w:left w:val="none" w:sz="0" w:space="0" w:color="auto"/>
        <w:bottom w:val="none" w:sz="0" w:space="0" w:color="auto"/>
        <w:right w:val="none" w:sz="0" w:space="0" w:color="auto"/>
      </w:divBdr>
    </w:div>
    <w:div w:id="1759323292">
      <w:bodyDiv w:val="1"/>
      <w:marLeft w:val="0"/>
      <w:marRight w:val="0"/>
      <w:marTop w:val="0"/>
      <w:marBottom w:val="0"/>
      <w:divBdr>
        <w:top w:val="none" w:sz="0" w:space="0" w:color="auto"/>
        <w:left w:val="none" w:sz="0" w:space="0" w:color="auto"/>
        <w:bottom w:val="none" w:sz="0" w:space="0" w:color="auto"/>
        <w:right w:val="none" w:sz="0" w:space="0" w:color="auto"/>
      </w:divBdr>
    </w:div>
    <w:div w:id="1759905666">
      <w:bodyDiv w:val="1"/>
      <w:marLeft w:val="0"/>
      <w:marRight w:val="0"/>
      <w:marTop w:val="0"/>
      <w:marBottom w:val="0"/>
      <w:divBdr>
        <w:top w:val="none" w:sz="0" w:space="0" w:color="auto"/>
        <w:left w:val="none" w:sz="0" w:space="0" w:color="auto"/>
        <w:bottom w:val="none" w:sz="0" w:space="0" w:color="auto"/>
        <w:right w:val="none" w:sz="0" w:space="0" w:color="auto"/>
      </w:divBdr>
    </w:div>
    <w:div w:id="1763336284">
      <w:bodyDiv w:val="1"/>
      <w:marLeft w:val="0"/>
      <w:marRight w:val="0"/>
      <w:marTop w:val="0"/>
      <w:marBottom w:val="0"/>
      <w:divBdr>
        <w:top w:val="none" w:sz="0" w:space="0" w:color="auto"/>
        <w:left w:val="none" w:sz="0" w:space="0" w:color="auto"/>
        <w:bottom w:val="none" w:sz="0" w:space="0" w:color="auto"/>
        <w:right w:val="none" w:sz="0" w:space="0" w:color="auto"/>
      </w:divBdr>
    </w:div>
    <w:div w:id="1763408337">
      <w:bodyDiv w:val="1"/>
      <w:marLeft w:val="0"/>
      <w:marRight w:val="0"/>
      <w:marTop w:val="0"/>
      <w:marBottom w:val="0"/>
      <w:divBdr>
        <w:top w:val="none" w:sz="0" w:space="0" w:color="auto"/>
        <w:left w:val="none" w:sz="0" w:space="0" w:color="auto"/>
        <w:bottom w:val="none" w:sz="0" w:space="0" w:color="auto"/>
        <w:right w:val="none" w:sz="0" w:space="0" w:color="auto"/>
      </w:divBdr>
    </w:div>
    <w:div w:id="1765372048">
      <w:bodyDiv w:val="1"/>
      <w:marLeft w:val="0"/>
      <w:marRight w:val="0"/>
      <w:marTop w:val="0"/>
      <w:marBottom w:val="0"/>
      <w:divBdr>
        <w:top w:val="none" w:sz="0" w:space="0" w:color="auto"/>
        <w:left w:val="none" w:sz="0" w:space="0" w:color="auto"/>
        <w:bottom w:val="none" w:sz="0" w:space="0" w:color="auto"/>
        <w:right w:val="none" w:sz="0" w:space="0" w:color="auto"/>
      </w:divBdr>
    </w:div>
    <w:div w:id="1766536209">
      <w:bodyDiv w:val="1"/>
      <w:marLeft w:val="0"/>
      <w:marRight w:val="0"/>
      <w:marTop w:val="0"/>
      <w:marBottom w:val="0"/>
      <w:divBdr>
        <w:top w:val="none" w:sz="0" w:space="0" w:color="auto"/>
        <w:left w:val="none" w:sz="0" w:space="0" w:color="auto"/>
        <w:bottom w:val="none" w:sz="0" w:space="0" w:color="auto"/>
        <w:right w:val="none" w:sz="0" w:space="0" w:color="auto"/>
      </w:divBdr>
    </w:div>
    <w:div w:id="1770462300">
      <w:bodyDiv w:val="1"/>
      <w:marLeft w:val="0"/>
      <w:marRight w:val="0"/>
      <w:marTop w:val="0"/>
      <w:marBottom w:val="0"/>
      <w:divBdr>
        <w:top w:val="none" w:sz="0" w:space="0" w:color="auto"/>
        <w:left w:val="none" w:sz="0" w:space="0" w:color="auto"/>
        <w:bottom w:val="none" w:sz="0" w:space="0" w:color="auto"/>
        <w:right w:val="none" w:sz="0" w:space="0" w:color="auto"/>
      </w:divBdr>
    </w:div>
    <w:div w:id="1771272118">
      <w:bodyDiv w:val="1"/>
      <w:marLeft w:val="0"/>
      <w:marRight w:val="0"/>
      <w:marTop w:val="0"/>
      <w:marBottom w:val="0"/>
      <w:divBdr>
        <w:top w:val="none" w:sz="0" w:space="0" w:color="auto"/>
        <w:left w:val="none" w:sz="0" w:space="0" w:color="auto"/>
        <w:bottom w:val="none" w:sz="0" w:space="0" w:color="auto"/>
        <w:right w:val="none" w:sz="0" w:space="0" w:color="auto"/>
      </w:divBdr>
    </w:div>
    <w:div w:id="1773696602">
      <w:bodyDiv w:val="1"/>
      <w:marLeft w:val="0"/>
      <w:marRight w:val="0"/>
      <w:marTop w:val="0"/>
      <w:marBottom w:val="0"/>
      <w:divBdr>
        <w:top w:val="none" w:sz="0" w:space="0" w:color="auto"/>
        <w:left w:val="none" w:sz="0" w:space="0" w:color="auto"/>
        <w:bottom w:val="none" w:sz="0" w:space="0" w:color="auto"/>
        <w:right w:val="none" w:sz="0" w:space="0" w:color="auto"/>
      </w:divBdr>
    </w:div>
    <w:div w:id="1773745288">
      <w:bodyDiv w:val="1"/>
      <w:marLeft w:val="0"/>
      <w:marRight w:val="0"/>
      <w:marTop w:val="0"/>
      <w:marBottom w:val="0"/>
      <w:divBdr>
        <w:top w:val="none" w:sz="0" w:space="0" w:color="auto"/>
        <w:left w:val="none" w:sz="0" w:space="0" w:color="auto"/>
        <w:bottom w:val="none" w:sz="0" w:space="0" w:color="auto"/>
        <w:right w:val="none" w:sz="0" w:space="0" w:color="auto"/>
      </w:divBdr>
    </w:div>
    <w:div w:id="1776558926">
      <w:bodyDiv w:val="1"/>
      <w:marLeft w:val="0"/>
      <w:marRight w:val="0"/>
      <w:marTop w:val="0"/>
      <w:marBottom w:val="0"/>
      <w:divBdr>
        <w:top w:val="none" w:sz="0" w:space="0" w:color="auto"/>
        <w:left w:val="none" w:sz="0" w:space="0" w:color="auto"/>
        <w:bottom w:val="none" w:sz="0" w:space="0" w:color="auto"/>
        <w:right w:val="none" w:sz="0" w:space="0" w:color="auto"/>
      </w:divBdr>
    </w:div>
    <w:div w:id="1777481418">
      <w:bodyDiv w:val="1"/>
      <w:marLeft w:val="0"/>
      <w:marRight w:val="0"/>
      <w:marTop w:val="0"/>
      <w:marBottom w:val="0"/>
      <w:divBdr>
        <w:top w:val="none" w:sz="0" w:space="0" w:color="auto"/>
        <w:left w:val="none" w:sz="0" w:space="0" w:color="auto"/>
        <w:bottom w:val="none" w:sz="0" w:space="0" w:color="auto"/>
        <w:right w:val="none" w:sz="0" w:space="0" w:color="auto"/>
      </w:divBdr>
    </w:div>
    <w:div w:id="1779257604">
      <w:bodyDiv w:val="1"/>
      <w:marLeft w:val="0"/>
      <w:marRight w:val="0"/>
      <w:marTop w:val="0"/>
      <w:marBottom w:val="0"/>
      <w:divBdr>
        <w:top w:val="none" w:sz="0" w:space="0" w:color="auto"/>
        <w:left w:val="none" w:sz="0" w:space="0" w:color="auto"/>
        <w:bottom w:val="none" w:sz="0" w:space="0" w:color="auto"/>
        <w:right w:val="none" w:sz="0" w:space="0" w:color="auto"/>
      </w:divBdr>
    </w:div>
    <w:div w:id="1780030641">
      <w:bodyDiv w:val="1"/>
      <w:marLeft w:val="0"/>
      <w:marRight w:val="0"/>
      <w:marTop w:val="0"/>
      <w:marBottom w:val="0"/>
      <w:divBdr>
        <w:top w:val="none" w:sz="0" w:space="0" w:color="auto"/>
        <w:left w:val="none" w:sz="0" w:space="0" w:color="auto"/>
        <w:bottom w:val="none" w:sz="0" w:space="0" w:color="auto"/>
        <w:right w:val="none" w:sz="0" w:space="0" w:color="auto"/>
      </w:divBdr>
    </w:div>
    <w:div w:id="1780249520">
      <w:bodyDiv w:val="1"/>
      <w:marLeft w:val="0"/>
      <w:marRight w:val="0"/>
      <w:marTop w:val="0"/>
      <w:marBottom w:val="0"/>
      <w:divBdr>
        <w:top w:val="none" w:sz="0" w:space="0" w:color="auto"/>
        <w:left w:val="none" w:sz="0" w:space="0" w:color="auto"/>
        <w:bottom w:val="none" w:sz="0" w:space="0" w:color="auto"/>
        <w:right w:val="none" w:sz="0" w:space="0" w:color="auto"/>
      </w:divBdr>
    </w:div>
    <w:div w:id="1782913090">
      <w:bodyDiv w:val="1"/>
      <w:marLeft w:val="0"/>
      <w:marRight w:val="0"/>
      <w:marTop w:val="0"/>
      <w:marBottom w:val="0"/>
      <w:divBdr>
        <w:top w:val="none" w:sz="0" w:space="0" w:color="auto"/>
        <w:left w:val="none" w:sz="0" w:space="0" w:color="auto"/>
        <w:bottom w:val="none" w:sz="0" w:space="0" w:color="auto"/>
        <w:right w:val="none" w:sz="0" w:space="0" w:color="auto"/>
      </w:divBdr>
    </w:div>
    <w:div w:id="1791244823">
      <w:bodyDiv w:val="1"/>
      <w:marLeft w:val="0"/>
      <w:marRight w:val="0"/>
      <w:marTop w:val="0"/>
      <w:marBottom w:val="0"/>
      <w:divBdr>
        <w:top w:val="none" w:sz="0" w:space="0" w:color="auto"/>
        <w:left w:val="none" w:sz="0" w:space="0" w:color="auto"/>
        <w:bottom w:val="none" w:sz="0" w:space="0" w:color="auto"/>
        <w:right w:val="none" w:sz="0" w:space="0" w:color="auto"/>
      </w:divBdr>
    </w:div>
    <w:div w:id="1791631518">
      <w:bodyDiv w:val="1"/>
      <w:marLeft w:val="0"/>
      <w:marRight w:val="0"/>
      <w:marTop w:val="0"/>
      <w:marBottom w:val="0"/>
      <w:divBdr>
        <w:top w:val="none" w:sz="0" w:space="0" w:color="auto"/>
        <w:left w:val="none" w:sz="0" w:space="0" w:color="auto"/>
        <w:bottom w:val="none" w:sz="0" w:space="0" w:color="auto"/>
        <w:right w:val="none" w:sz="0" w:space="0" w:color="auto"/>
      </w:divBdr>
    </w:div>
    <w:div w:id="1794783315">
      <w:bodyDiv w:val="1"/>
      <w:marLeft w:val="0"/>
      <w:marRight w:val="0"/>
      <w:marTop w:val="0"/>
      <w:marBottom w:val="0"/>
      <w:divBdr>
        <w:top w:val="none" w:sz="0" w:space="0" w:color="auto"/>
        <w:left w:val="none" w:sz="0" w:space="0" w:color="auto"/>
        <w:bottom w:val="none" w:sz="0" w:space="0" w:color="auto"/>
        <w:right w:val="none" w:sz="0" w:space="0" w:color="auto"/>
      </w:divBdr>
    </w:div>
    <w:div w:id="1795057315">
      <w:bodyDiv w:val="1"/>
      <w:marLeft w:val="0"/>
      <w:marRight w:val="0"/>
      <w:marTop w:val="0"/>
      <w:marBottom w:val="0"/>
      <w:divBdr>
        <w:top w:val="none" w:sz="0" w:space="0" w:color="auto"/>
        <w:left w:val="none" w:sz="0" w:space="0" w:color="auto"/>
        <w:bottom w:val="none" w:sz="0" w:space="0" w:color="auto"/>
        <w:right w:val="none" w:sz="0" w:space="0" w:color="auto"/>
      </w:divBdr>
    </w:div>
    <w:div w:id="1795293988">
      <w:bodyDiv w:val="1"/>
      <w:marLeft w:val="0"/>
      <w:marRight w:val="0"/>
      <w:marTop w:val="0"/>
      <w:marBottom w:val="0"/>
      <w:divBdr>
        <w:top w:val="none" w:sz="0" w:space="0" w:color="auto"/>
        <w:left w:val="none" w:sz="0" w:space="0" w:color="auto"/>
        <w:bottom w:val="none" w:sz="0" w:space="0" w:color="auto"/>
        <w:right w:val="none" w:sz="0" w:space="0" w:color="auto"/>
      </w:divBdr>
    </w:div>
    <w:div w:id="1795714590">
      <w:bodyDiv w:val="1"/>
      <w:marLeft w:val="0"/>
      <w:marRight w:val="0"/>
      <w:marTop w:val="0"/>
      <w:marBottom w:val="0"/>
      <w:divBdr>
        <w:top w:val="none" w:sz="0" w:space="0" w:color="auto"/>
        <w:left w:val="none" w:sz="0" w:space="0" w:color="auto"/>
        <w:bottom w:val="none" w:sz="0" w:space="0" w:color="auto"/>
        <w:right w:val="none" w:sz="0" w:space="0" w:color="auto"/>
      </w:divBdr>
    </w:div>
    <w:div w:id="1796558755">
      <w:bodyDiv w:val="1"/>
      <w:marLeft w:val="0"/>
      <w:marRight w:val="0"/>
      <w:marTop w:val="0"/>
      <w:marBottom w:val="0"/>
      <w:divBdr>
        <w:top w:val="none" w:sz="0" w:space="0" w:color="auto"/>
        <w:left w:val="none" w:sz="0" w:space="0" w:color="auto"/>
        <w:bottom w:val="none" w:sz="0" w:space="0" w:color="auto"/>
        <w:right w:val="none" w:sz="0" w:space="0" w:color="auto"/>
      </w:divBdr>
    </w:div>
    <w:div w:id="1798063704">
      <w:bodyDiv w:val="1"/>
      <w:marLeft w:val="0"/>
      <w:marRight w:val="0"/>
      <w:marTop w:val="0"/>
      <w:marBottom w:val="0"/>
      <w:divBdr>
        <w:top w:val="none" w:sz="0" w:space="0" w:color="auto"/>
        <w:left w:val="none" w:sz="0" w:space="0" w:color="auto"/>
        <w:bottom w:val="none" w:sz="0" w:space="0" w:color="auto"/>
        <w:right w:val="none" w:sz="0" w:space="0" w:color="auto"/>
      </w:divBdr>
    </w:div>
    <w:div w:id="1799031768">
      <w:bodyDiv w:val="1"/>
      <w:marLeft w:val="0"/>
      <w:marRight w:val="0"/>
      <w:marTop w:val="0"/>
      <w:marBottom w:val="0"/>
      <w:divBdr>
        <w:top w:val="none" w:sz="0" w:space="0" w:color="auto"/>
        <w:left w:val="none" w:sz="0" w:space="0" w:color="auto"/>
        <w:bottom w:val="none" w:sz="0" w:space="0" w:color="auto"/>
        <w:right w:val="none" w:sz="0" w:space="0" w:color="auto"/>
      </w:divBdr>
    </w:div>
    <w:div w:id="1799757373">
      <w:bodyDiv w:val="1"/>
      <w:marLeft w:val="0"/>
      <w:marRight w:val="0"/>
      <w:marTop w:val="0"/>
      <w:marBottom w:val="0"/>
      <w:divBdr>
        <w:top w:val="none" w:sz="0" w:space="0" w:color="auto"/>
        <w:left w:val="none" w:sz="0" w:space="0" w:color="auto"/>
        <w:bottom w:val="none" w:sz="0" w:space="0" w:color="auto"/>
        <w:right w:val="none" w:sz="0" w:space="0" w:color="auto"/>
      </w:divBdr>
    </w:div>
    <w:div w:id="1800149531">
      <w:bodyDiv w:val="1"/>
      <w:marLeft w:val="0"/>
      <w:marRight w:val="0"/>
      <w:marTop w:val="0"/>
      <w:marBottom w:val="0"/>
      <w:divBdr>
        <w:top w:val="none" w:sz="0" w:space="0" w:color="auto"/>
        <w:left w:val="none" w:sz="0" w:space="0" w:color="auto"/>
        <w:bottom w:val="none" w:sz="0" w:space="0" w:color="auto"/>
        <w:right w:val="none" w:sz="0" w:space="0" w:color="auto"/>
      </w:divBdr>
    </w:div>
    <w:div w:id="1800757448">
      <w:bodyDiv w:val="1"/>
      <w:marLeft w:val="0"/>
      <w:marRight w:val="0"/>
      <w:marTop w:val="0"/>
      <w:marBottom w:val="0"/>
      <w:divBdr>
        <w:top w:val="none" w:sz="0" w:space="0" w:color="auto"/>
        <w:left w:val="none" w:sz="0" w:space="0" w:color="auto"/>
        <w:bottom w:val="none" w:sz="0" w:space="0" w:color="auto"/>
        <w:right w:val="none" w:sz="0" w:space="0" w:color="auto"/>
      </w:divBdr>
    </w:div>
    <w:div w:id="1802573837">
      <w:bodyDiv w:val="1"/>
      <w:marLeft w:val="0"/>
      <w:marRight w:val="0"/>
      <w:marTop w:val="0"/>
      <w:marBottom w:val="0"/>
      <w:divBdr>
        <w:top w:val="none" w:sz="0" w:space="0" w:color="auto"/>
        <w:left w:val="none" w:sz="0" w:space="0" w:color="auto"/>
        <w:bottom w:val="none" w:sz="0" w:space="0" w:color="auto"/>
        <w:right w:val="none" w:sz="0" w:space="0" w:color="auto"/>
      </w:divBdr>
    </w:div>
    <w:div w:id="1803038739">
      <w:bodyDiv w:val="1"/>
      <w:marLeft w:val="0"/>
      <w:marRight w:val="0"/>
      <w:marTop w:val="0"/>
      <w:marBottom w:val="0"/>
      <w:divBdr>
        <w:top w:val="none" w:sz="0" w:space="0" w:color="auto"/>
        <w:left w:val="none" w:sz="0" w:space="0" w:color="auto"/>
        <w:bottom w:val="none" w:sz="0" w:space="0" w:color="auto"/>
        <w:right w:val="none" w:sz="0" w:space="0" w:color="auto"/>
      </w:divBdr>
    </w:div>
    <w:div w:id="1803693198">
      <w:bodyDiv w:val="1"/>
      <w:marLeft w:val="0"/>
      <w:marRight w:val="0"/>
      <w:marTop w:val="0"/>
      <w:marBottom w:val="0"/>
      <w:divBdr>
        <w:top w:val="none" w:sz="0" w:space="0" w:color="auto"/>
        <w:left w:val="none" w:sz="0" w:space="0" w:color="auto"/>
        <w:bottom w:val="none" w:sz="0" w:space="0" w:color="auto"/>
        <w:right w:val="none" w:sz="0" w:space="0" w:color="auto"/>
      </w:divBdr>
    </w:div>
    <w:div w:id="1803841364">
      <w:bodyDiv w:val="1"/>
      <w:marLeft w:val="0"/>
      <w:marRight w:val="0"/>
      <w:marTop w:val="0"/>
      <w:marBottom w:val="0"/>
      <w:divBdr>
        <w:top w:val="none" w:sz="0" w:space="0" w:color="auto"/>
        <w:left w:val="none" w:sz="0" w:space="0" w:color="auto"/>
        <w:bottom w:val="none" w:sz="0" w:space="0" w:color="auto"/>
        <w:right w:val="none" w:sz="0" w:space="0" w:color="auto"/>
      </w:divBdr>
    </w:div>
    <w:div w:id="1807894953">
      <w:bodyDiv w:val="1"/>
      <w:marLeft w:val="0"/>
      <w:marRight w:val="0"/>
      <w:marTop w:val="0"/>
      <w:marBottom w:val="0"/>
      <w:divBdr>
        <w:top w:val="none" w:sz="0" w:space="0" w:color="auto"/>
        <w:left w:val="none" w:sz="0" w:space="0" w:color="auto"/>
        <w:bottom w:val="none" w:sz="0" w:space="0" w:color="auto"/>
        <w:right w:val="none" w:sz="0" w:space="0" w:color="auto"/>
      </w:divBdr>
    </w:div>
    <w:div w:id="1807895265">
      <w:bodyDiv w:val="1"/>
      <w:marLeft w:val="0"/>
      <w:marRight w:val="0"/>
      <w:marTop w:val="0"/>
      <w:marBottom w:val="0"/>
      <w:divBdr>
        <w:top w:val="none" w:sz="0" w:space="0" w:color="auto"/>
        <w:left w:val="none" w:sz="0" w:space="0" w:color="auto"/>
        <w:bottom w:val="none" w:sz="0" w:space="0" w:color="auto"/>
        <w:right w:val="none" w:sz="0" w:space="0" w:color="auto"/>
      </w:divBdr>
    </w:div>
    <w:div w:id="1809204353">
      <w:bodyDiv w:val="1"/>
      <w:marLeft w:val="0"/>
      <w:marRight w:val="0"/>
      <w:marTop w:val="0"/>
      <w:marBottom w:val="0"/>
      <w:divBdr>
        <w:top w:val="none" w:sz="0" w:space="0" w:color="auto"/>
        <w:left w:val="none" w:sz="0" w:space="0" w:color="auto"/>
        <w:bottom w:val="none" w:sz="0" w:space="0" w:color="auto"/>
        <w:right w:val="none" w:sz="0" w:space="0" w:color="auto"/>
      </w:divBdr>
    </w:div>
    <w:div w:id="1809778111">
      <w:bodyDiv w:val="1"/>
      <w:marLeft w:val="0"/>
      <w:marRight w:val="0"/>
      <w:marTop w:val="0"/>
      <w:marBottom w:val="0"/>
      <w:divBdr>
        <w:top w:val="none" w:sz="0" w:space="0" w:color="auto"/>
        <w:left w:val="none" w:sz="0" w:space="0" w:color="auto"/>
        <w:bottom w:val="none" w:sz="0" w:space="0" w:color="auto"/>
        <w:right w:val="none" w:sz="0" w:space="0" w:color="auto"/>
      </w:divBdr>
    </w:div>
    <w:div w:id="1811053640">
      <w:bodyDiv w:val="1"/>
      <w:marLeft w:val="0"/>
      <w:marRight w:val="0"/>
      <w:marTop w:val="0"/>
      <w:marBottom w:val="0"/>
      <w:divBdr>
        <w:top w:val="none" w:sz="0" w:space="0" w:color="auto"/>
        <w:left w:val="none" w:sz="0" w:space="0" w:color="auto"/>
        <w:bottom w:val="none" w:sz="0" w:space="0" w:color="auto"/>
        <w:right w:val="none" w:sz="0" w:space="0" w:color="auto"/>
      </w:divBdr>
    </w:div>
    <w:div w:id="1812863808">
      <w:bodyDiv w:val="1"/>
      <w:marLeft w:val="0"/>
      <w:marRight w:val="0"/>
      <w:marTop w:val="0"/>
      <w:marBottom w:val="0"/>
      <w:divBdr>
        <w:top w:val="none" w:sz="0" w:space="0" w:color="auto"/>
        <w:left w:val="none" w:sz="0" w:space="0" w:color="auto"/>
        <w:bottom w:val="none" w:sz="0" w:space="0" w:color="auto"/>
        <w:right w:val="none" w:sz="0" w:space="0" w:color="auto"/>
      </w:divBdr>
    </w:div>
    <w:div w:id="1813597371">
      <w:bodyDiv w:val="1"/>
      <w:marLeft w:val="0"/>
      <w:marRight w:val="0"/>
      <w:marTop w:val="0"/>
      <w:marBottom w:val="0"/>
      <w:divBdr>
        <w:top w:val="none" w:sz="0" w:space="0" w:color="auto"/>
        <w:left w:val="none" w:sz="0" w:space="0" w:color="auto"/>
        <w:bottom w:val="none" w:sz="0" w:space="0" w:color="auto"/>
        <w:right w:val="none" w:sz="0" w:space="0" w:color="auto"/>
      </w:divBdr>
    </w:div>
    <w:div w:id="1817843199">
      <w:bodyDiv w:val="1"/>
      <w:marLeft w:val="0"/>
      <w:marRight w:val="0"/>
      <w:marTop w:val="0"/>
      <w:marBottom w:val="0"/>
      <w:divBdr>
        <w:top w:val="none" w:sz="0" w:space="0" w:color="auto"/>
        <w:left w:val="none" w:sz="0" w:space="0" w:color="auto"/>
        <w:bottom w:val="none" w:sz="0" w:space="0" w:color="auto"/>
        <w:right w:val="none" w:sz="0" w:space="0" w:color="auto"/>
      </w:divBdr>
    </w:div>
    <w:div w:id="1818456318">
      <w:bodyDiv w:val="1"/>
      <w:marLeft w:val="0"/>
      <w:marRight w:val="0"/>
      <w:marTop w:val="0"/>
      <w:marBottom w:val="0"/>
      <w:divBdr>
        <w:top w:val="none" w:sz="0" w:space="0" w:color="auto"/>
        <w:left w:val="none" w:sz="0" w:space="0" w:color="auto"/>
        <w:bottom w:val="none" w:sz="0" w:space="0" w:color="auto"/>
        <w:right w:val="none" w:sz="0" w:space="0" w:color="auto"/>
      </w:divBdr>
    </w:div>
    <w:div w:id="1819419066">
      <w:bodyDiv w:val="1"/>
      <w:marLeft w:val="0"/>
      <w:marRight w:val="0"/>
      <w:marTop w:val="0"/>
      <w:marBottom w:val="0"/>
      <w:divBdr>
        <w:top w:val="none" w:sz="0" w:space="0" w:color="auto"/>
        <w:left w:val="none" w:sz="0" w:space="0" w:color="auto"/>
        <w:bottom w:val="none" w:sz="0" w:space="0" w:color="auto"/>
        <w:right w:val="none" w:sz="0" w:space="0" w:color="auto"/>
      </w:divBdr>
    </w:div>
    <w:div w:id="1821462538">
      <w:bodyDiv w:val="1"/>
      <w:marLeft w:val="0"/>
      <w:marRight w:val="0"/>
      <w:marTop w:val="0"/>
      <w:marBottom w:val="0"/>
      <w:divBdr>
        <w:top w:val="none" w:sz="0" w:space="0" w:color="auto"/>
        <w:left w:val="none" w:sz="0" w:space="0" w:color="auto"/>
        <w:bottom w:val="none" w:sz="0" w:space="0" w:color="auto"/>
        <w:right w:val="none" w:sz="0" w:space="0" w:color="auto"/>
      </w:divBdr>
    </w:div>
    <w:div w:id="1822892632">
      <w:bodyDiv w:val="1"/>
      <w:marLeft w:val="0"/>
      <w:marRight w:val="0"/>
      <w:marTop w:val="0"/>
      <w:marBottom w:val="0"/>
      <w:divBdr>
        <w:top w:val="none" w:sz="0" w:space="0" w:color="auto"/>
        <w:left w:val="none" w:sz="0" w:space="0" w:color="auto"/>
        <w:bottom w:val="none" w:sz="0" w:space="0" w:color="auto"/>
        <w:right w:val="none" w:sz="0" w:space="0" w:color="auto"/>
      </w:divBdr>
    </w:div>
    <w:div w:id="1826123274">
      <w:bodyDiv w:val="1"/>
      <w:marLeft w:val="0"/>
      <w:marRight w:val="0"/>
      <w:marTop w:val="0"/>
      <w:marBottom w:val="0"/>
      <w:divBdr>
        <w:top w:val="none" w:sz="0" w:space="0" w:color="auto"/>
        <w:left w:val="none" w:sz="0" w:space="0" w:color="auto"/>
        <w:bottom w:val="none" w:sz="0" w:space="0" w:color="auto"/>
        <w:right w:val="none" w:sz="0" w:space="0" w:color="auto"/>
      </w:divBdr>
    </w:div>
    <w:div w:id="1826579440">
      <w:bodyDiv w:val="1"/>
      <w:marLeft w:val="0"/>
      <w:marRight w:val="0"/>
      <w:marTop w:val="0"/>
      <w:marBottom w:val="0"/>
      <w:divBdr>
        <w:top w:val="none" w:sz="0" w:space="0" w:color="auto"/>
        <w:left w:val="none" w:sz="0" w:space="0" w:color="auto"/>
        <w:bottom w:val="none" w:sz="0" w:space="0" w:color="auto"/>
        <w:right w:val="none" w:sz="0" w:space="0" w:color="auto"/>
      </w:divBdr>
    </w:div>
    <w:div w:id="1827235771">
      <w:bodyDiv w:val="1"/>
      <w:marLeft w:val="0"/>
      <w:marRight w:val="0"/>
      <w:marTop w:val="0"/>
      <w:marBottom w:val="0"/>
      <w:divBdr>
        <w:top w:val="none" w:sz="0" w:space="0" w:color="auto"/>
        <w:left w:val="none" w:sz="0" w:space="0" w:color="auto"/>
        <w:bottom w:val="none" w:sz="0" w:space="0" w:color="auto"/>
        <w:right w:val="none" w:sz="0" w:space="0" w:color="auto"/>
      </w:divBdr>
    </w:div>
    <w:div w:id="1828209793">
      <w:bodyDiv w:val="1"/>
      <w:marLeft w:val="0"/>
      <w:marRight w:val="0"/>
      <w:marTop w:val="0"/>
      <w:marBottom w:val="0"/>
      <w:divBdr>
        <w:top w:val="none" w:sz="0" w:space="0" w:color="auto"/>
        <w:left w:val="none" w:sz="0" w:space="0" w:color="auto"/>
        <w:bottom w:val="none" w:sz="0" w:space="0" w:color="auto"/>
        <w:right w:val="none" w:sz="0" w:space="0" w:color="auto"/>
      </w:divBdr>
    </w:div>
    <w:div w:id="1829664021">
      <w:bodyDiv w:val="1"/>
      <w:marLeft w:val="0"/>
      <w:marRight w:val="0"/>
      <w:marTop w:val="0"/>
      <w:marBottom w:val="0"/>
      <w:divBdr>
        <w:top w:val="none" w:sz="0" w:space="0" w:color="auto"/>
        <w:left w:val="none" w:sz="0" w:space="0" w:color="auto"/>
        <w:bottom w:val="none" w:sz="0" w:space="0" w:color="auto"/>
        <w:right w:val="none" w:sz="0" w:space="0" w:color="auto"/>
      </w:divBdr>
    </w:div>
    <w:div w:id="1829664566">
      <w:bodyDiv w:val="1"/>
      <w:marLeft w:val="0"/>
      <w:marRight w:val="0"/>
      <w:marTop w:val="0"/>
      <w:marBottom w:val="0"/>
      <w:divBdr>
        <w:top w:val="none" w:sz="0" w:space="0" w:color="auto"/>
        <w:left w:val="none" w:sz="0" w:space="0" w:color="auto"/>
        <w:bottom w:val="none" w:sz="0" w:space="0" w:color="auto"/>
        <w:right w:val="none" w:sz="0" w:space="0" w:color="auto"/>
      </w:divBdr>
    </w:div>
    <w:div w:id="1831678927">
      <w:bodyDiv w:val="1"/>
      <w:marLeft w:val="0"/>
      <w:marRight w:val="0"/>
      <w:marTop w:val="0"/>
      <w:marBottom w:val="0"/>
      <w:divBdr>
        <w:top w:val="none" w:sz="0" w:space="0" w:color="auto"/>
        <w:left w:val="none" w:sz="0" w:space="0" w:color="auto"/>
        <w:bottom w:val="none" w:sz="0" w:space="0" w:color="auto"/>
        <w:right w:val="none" w:sz="0" w:space="0" w:color="auto"/>
      </w:divBdr>
    </w:div>
    <w:div w:id="1832209488">
      <w:bodyDiv w:val="1"/>
      <w:marLeft w:val="0"/>
      <w:marRight w:val="0"/>
      <w:marTop w:val="0"/>
      <w:marBottom w:val="0"/>
      <w:divBdr>
        <w:top w:val="none" w:sz="0" w:space="0" w:color="auto"/>
        <w:left w:val="none" w:sz="0" w:space="0" w:color="auto"/>
        <w:bottom w:val="none" w:sz="0" w:space="0" w:color="auto"/>
        <w:right w:val="none" w:sz="0" w:space="0" w:color="auto"/>
      </w:divBdr>
    </w:div>
    <w:div w:id="1832527602">
      <w:bodyDiv w:val="1"/>
      <w:marLeft w:val="0"/>
      <w:marRight w:val="0"/>
      <w:marTop w:val="0"/>
      <w:marBottom w:val="0"/>
      <w:divBdr>
        <w:top w:val="none" w:sz="0" w:space="0" w:color="auto"/>
        <w:left w:val="none" w:sz="0" w:space="0" w:color="auto"/>
        <w:bottom w:val="none" w:sz="0" w:space="0" w:color="auto"/>
        <w:right w:val="none" w:sz="0" w:space="0" w:color="auto"/>
      </w:divBdr>
    </w:div>
    <w:div w:id="1835759762">
      <w:bodyDiv w:val="1"/>
      <w:marLeft w:val="0"/>
      <w:marRight w:val="0"/>
      <w:marTop w:val="0"/>
      <w:marBottom w:val="0"/>
      <w:divBdr>
        <w:top w:val="none" w:sz="0" w:space="0" w:color="auto"/>
        <w:left w:val="none" w:sz="0" w:space="0" w:color="auto"/>
        <w:bottom w:val="none" w:sz="0" w:space="0" w:color="auto"/>
        <w:right w:val="none" w:sz="0" w:space="0" w:color="auto"/>
      </w:divBdr>
    </w:div>
    <w:div w:id="1836218176">
      <w:bodyDiv w:val="1"/>
      <w:marLeft w:val="0"/>
      <w:marRight w:val="0"/>
      <w:marTop w:val="0"/>
      <w:marBottom w:val="0"/>
      <w:divBdr>
        <w:top w:val="none" w:sz="0" w:space="0" w:color="auto"/>
        <w:left w:val="none" w:sz="0" w:space="0" w:color="auto"/>
        <w:bottom w:val="none" w:sz="0" w:space="0" w:color="auto"/>
        <w:right w:val="none" w:sz="0" w:space="0" w:color="auto"/>
      </w:divBdr>
    </w:div>
    <w:div w:id="1839078454">
      <w:bodyDiv w:val="1"/>
      <w:marLeft w:val="0"/>
      <w:marRight w:val="0"/>
      <w:marTop w:val="0"/>
      <w:marBottom w:val="0"/>
      <w:divBdr>
        <w:top w:val="none" w:sz="0" w:space="0" w:color="auto"/>
        <w:left w:val="none" w:sz="0" w:space="0" w:color="auto"/>
        <w:bottom w:val="none" w:sz="0" w:space="0" w:color="auto"/>
        <w:right w:val="none" w:sz="0" w:space="0" w:color="auto"/>
      </w:divBdr>
    </w:div>
    <w:div w:id="1840004608">
      <w:bodyDiv w:val="1"/>
      <w:marLeft w:val="0"/>
      <w:marRight w:val="0"/>
      <w:marTop w:val="0"/>
      <w:marBottom w:val="0"/>
      <w:divBdr>
        <w:top w:val="none" w:sz="0" w:space="0" w:color="auto"/>
        <w:left w:val="none" w:sz="0" w:space="0" w:color="auto"/>
        <w:bottom w:val="none" w:sz="0" w:space="0" w:color="auto"/>
        <w:right w:val="none" w:sz="0" w:space="0" w:color="auto"/>
      </w:divBdr>
    </w:div>
    <w:div w:id="1843816663">
      <w:bodyDiv w:val="1"/>
      <w:marLeft w:val="0"/>
      <w:marRight w:val="0"/>
      <w:marTop w:val="0"/>
      <w:marBottom w:val="0"/>
      <w:divBdr>
        <w:top w:val="none" w:sz="0" w:space="0" w:color="auto"/>
        <w:left w:val="none" w:sz="0" w:space="0" w:color="auto"/>
        <w:bottom w:val="none" w:sz="0" w:space="0" w:color="auto"/>
        <w:right w:val="none" w:sz="0" w:space="0" w:color="auto"/>
      </w:divBdr>
    </w:div>
    <w:div w:id="1844934431">
      <w:bodyDiv w:val="1"/>
      <w:marLeft w:val="0"/>
      <w:marRight w:val="0"/>
      <w:marTop w:val="0"/>
      <w:marBottom w:val="0"/>
      <w:divBdr>
        <w:top w:val="none" w:sz="0" w:space="0" w:color="auto"/>
        <w:left w:val="none" w:sz="0" w:space="0" w:color="auto"/>
        <w:bottom w:val="none" w:sz="0" w:space="0" w:color="auto"/>
        <w:right w:val="none" w:sz="0" w:space="0" w:color="auto"/>
      </w:divBdr>
    </w:div>
    <w:div w:id="1845394804">
      <w:bodyDiv w:val="1"/>
      <w:marLeft w:val="0"/>
      <w:marRight w:val="0"/>
      <w:marTop w:val="0"/>
      <w:marBottom w:val="0"/>
      <w:divBdr>
        <w:top w:val="none" w:sz="0" w:space="0" w:color="auto"/>
        <w:left w:val="none" w:sz="0" w:space="0" w:color="auto"/>
        <w:bottom w:val="none" w:sz="0" w:space="0" w:color="auto"/>
        <w:right w:val="none" w:sz="0" w:space="0" w:color="auto"/>
      </w:divBdr>
    </w:div>
    <w:div w:id="1846020344">
      <w:bodyDiv w:val="1"/>
      <w:marLeft w:val="0"/>
      <w:marRight w:val="0"/>
      <w:marTop w:val="0"/>
      <w:marBottom w:val="0"/>
      <w:divBdr>
        <w:top w:val="none" w:sz="0" w:space="0" w:color="auto"/>
        <w:left w:val="none" w:sz="0" w:space="0" w:color="auto"/>
        <w:bottom w:val="none" w:sz="0" w:space="0" w:color="auto"/>
        <w:right w:val="none" w:sz="0" w:space="0" w:color="auto"/>
      </w:divBdr>
    </w:div>
    <w:div w:id="1848787613">
      <w:bodyDiv w:val="1"/>
      <w:marLeft w:val="0"/>
      <w:marRight w:val="0"/>
      <w:marTop w:val="0"/>
      <w:marBottom w:val="0"/>
      <w:divBdr>
        <w:top w:val="none" w:sz="0" w:space="0" w:color="auto"/>
        <w:left w:val="none" w:sz="0" w:space="0" w:color="auto"/>
        <w:bottom w:val="none" w:sz="0" w:space="0" w:color="auto"/>
        <w:right w:val="none" w:sz="0" w:space="0" w:color="auto"/>
      </w:divBdr>
    </w:div>
    <w:div w:id="1848976763">
      <w:bodyDiv w:val="1"/>
      <w:marLeft w:val="0"/>
      <w:marRight w:val="0"/>
      <w:marTop w:val="0"/>
      <w:marBottom w:val="0"/>
      <w:divBdr>
        <w:top w:val="none" w:sz="0" w:space="0" w:color="auto"/>
        <w:left w:val="none" w:sz="0" w:space="0" w:color="auto"/>
        <w:bottom w:val="none" w:sz="0" w:space="0" w:color="auto"/>
        <w:right w:val="none" w:sz="0" w:space="0" w:color="auto"/>
      </w:divBdr>
    </w:div>
    <w:div w:id="1849174145">
      <w:bodyDiv w:val="1"/>
      <w:marLeft w:val="0"/>
      <w:marRight w:val="0"/>
      <w:marTop w:val="0"/>
      <w:marBottom w:val="0"/>
      <w:divBdr>
        <w:top w:val="none" w:sz="0" w:space="0" w:color="auto"/>
        <w:left w:val="none" w:sz="0" w:space="0" w:color="auto"/>
        <w:bottom w:val="none" w:sz="0" w:space="0" w:color="auto"/>
        <w:right w:val="none" w:sz="0" w:space="0" w:color="auto"/>
      </w:divBdr>
    </w:div>
    <w:div w:id="1850175323">
      <w:bodyDiv w:val="1"/>
      <w:marLeft w:val="0"/>
      <w:marRight w:val="0"/>
      <w:marTop w:val="0"/>
      <w:marBottom w:val="0"/>
      <w:divBdr>
        <w:top w:val="none" w:sz="0" w:space="0" w:color="auto"/>
        <w:left w:val="none" w:sz="0" w:space="0" w:color="auto"/>
        <w:bottom w:val="none" w:sz="0" w:space="0" w:color="auto"/>
        <w:right w:val="none" w:sz="0" w:space="0" w:color="auto"/>
      </w:divBdr>
    </w:div>
    <w:div w:id="1850560375">
      <w:bodyDiv w:val="1"/>
      <w:marLeft w:val="0"/>
      <w:marRight w:val="0"/>
      <w:marTop w:val="0"/>
      <w:marBottom w:val="0"/>
      <w:divBdr>
        <w:top w:val="none" w:sz="0" w:space="0" w:color="auto"/>
        <w:left w:val="none" w:sz="0" w:space="0" w:color="auto"/>
        <w:bottom w:val="none" w:sz="0" w:space="0" w:color="auto"/>
        <w:right w:val="none" w:sz="0" w:space="0" w:color="auto"/>
      </w:divBdr>
    </w:div>
    <w:div w:id="1851672920">
      <w:bodyDiv w:val="1"/>
      <w:marLeft w:val="0"/>
      <w:marRight w:val="0"/>
      <w:marTop w:val="0"/>
      <w:marBottom w:val="0"/>
      <w:divBdr>
        <w:top w:val="none" w:sz="0" w:space="0" w:color="auto"/>
        <w:left w:val="none" w:sz="0" w:space="0" w:color="auto"/>
        <w:bottom w:val="none" w:sz="0" w:space="0" w:color="auto"/>
        <w:right w:val="none" w:sz="0" w:space="0" w:color="auto"/>
      </w:divBdr>
    </w:div>
    <w:div w:id="1851988362">
      <w:bodyDiv w:val="1"/>
      <w:marLeft w:val="0"/>
      <w:marRight w:val="0"/>
      <w:marTop w:val="0"/>
      <w:marBottom w:val="0"/>
      <w:divBdr>
        <w:top w:val="none" w:sz="0" w:space="0" w:color="auto"/>
        <w:left w:val="none" w:sz="0" w:space="0" w:color="auto"/>
        <w:bottom w:val="none" w:sz="0" w:space="0" w:color="auto"/>
        <w:right w:val="none" w:sz="0" w:space="0" w:color="auto"/>
      </w:divBdr>
    </w:div>
    <w:div w:id="1856339121">
      <w:bodyDiv w:val="1"/>
      <w:marLeft w:val="0"/>
      <w:marRight w:val="0"/>
      <w:marTop w:val="0"/>
      <w:marBottom w:val="0"/>
      <w:divBdr>
        <w:top w:val="none" w:sz="0" w:space="0" w:color="auto"/>
        <w:left w:val="none" w:sz="0" w:space="0" w:color="auto"/>
        <w:bottom w:val="none" w:sz="0" w:space="0" w:color="auto"/>
        <w:right w:val="none" w:sz="0" w:space="0" w:color="auto"/>
      </w:divBdr>
    </w:div>
    <w:div w:id="1857038890">
      <w:bodyDiv w:val="1"/>
      <w:marLeft w:val="0"/>
      <w:marRight w:val="0"/>
      <w:marTop w:val="0"/>
      <w:marBottom w:val="0"/>
      <w:divBdr>
        <w:top w:val="none" w:sz="0" w:space="0" w:color="auto"/>
        <w:left w:val="none" w:sz="0" w:space="0" w:color="auto"/>
        <w:bottom w:val="none" w:sz="0" w:space="0" w:color="auto"/>
        <w:right w:val="none" w:sz="0" w:space="0" w:color="auto"/>
      </w:divBdr>
    </w:div>
    <w:div w:id="1860852346">
      <w:bodyDiv w:val="1"/>
      <w:marLeft w:val="0"/>
      <w:marRight w:val="0"/>
      <w:marTop w:val="0"/>
      <w:marBottom w:val="0"/>
      <w:divBdr>
        <w:top w:val="none" w:sz="0" w:space="0" w:color="auto"/>
        <w:left w:val="none" w:sz="0" w:space="0" w:color="auto"/>
        <w:bottom w:val="none" w:sz="0" w:space="0" w:color="auto"/>
        <w:right w:val="none" w:sz="0" w:space="0" w:color="auto"/>
      </w:divBdr>
    </w:div>
    <w:div w:id="1862209116">
      <w:bodyDiv w:val="1"/>
      <w:marLeft w:val="0"/>
      <w:marRight w:val="0"/>
      <w:marTop w:val="0"/>
      <w:marBottom w:val="0"/>
      <w:divBdr>
        <w:top w:val="none" w:sz="0" w:space="0" w:color="auto"/>
        <w:left w:val="none" w:sz="0" w:space="0" w:color="auto"/>
        <w:bottom w:val="none" w:sz="0" w:space="0" w:color="auto"/>
        <w:right w:val="none" w:sz="0" w:space="0" w:color="auto"/>
      </w:divBdr>
    </w:div>
    <w:div w:id="1863275138">
      <w:bodyDiv w:val="1"/>
      <w:marLeft w:val="0"/>
      <w:marRight w:val="0"/>
      <w:marTop w:val="0"/>
      <w:marBottom w:val="0"/>
      <w:divBdr>
        <w:top w:val="none" w:sz="0" w:space="0" w:color="auto"/>
        <w:left w:val="none" w:sz="0" w:space="0" w:color="auto"/>
        <w:bottom w:val="none" w:sz="0" w:space="0" w:color="auto"/>
        <w:right w:val="none" w:sz="0" w:space="0" w:color="auto"/>
      </w:divBdr>
    </w:div>
    <w:div w:id="1864441839">
      <w:bodyDiv w:val="1"/>
      <w:marLeft w:val="0"/>
      <w:marRight w:val="0"/>
      <w:marTop w:val="0"/>
      <w:marBottom w:val="0"/>
      <w:divBdr>
        <w:top w:val="none" w:sz="0" w:space="0" w:color="auto"/>
        <w:left w:val="none" w:sz="0" w:space="0" w:color="auto"/>
        <w:bottom w:val="none" w:sz="0" w:space="0" w:color="auto"/>
        <w:right w:val="none" w:sz="0" w:space="0" w:color="auto"/>
      </w:divBdr>
    </w:div>
    <w:div w:id="1864980502">
      <w:bodyDiv w:val="1"/>
      <w:marLeft w:val="0"/>
      <w:marRight w:val="0"/>
      <w:marTop w:val="0"/>
      <w:marBottom w:val="0"/>
      <w:divBdr>
        <w:top w:val="none" w:sz="0" w:space="0" w:color="auto"/>
        <w:left w:val="none" w:sz="0" w:space="0" w:color="auto"/>
        <w:bottom w:val="none" w:sz="0" w:space="0" w:color="auto"/>
        <w:right w:val="none" w:sz="0" w:space="0" w:color="auto"/>
      </w:divBdr>
    </w:div>
    <w:div w:id="1865094811">
      <w:bodyDiv w:val="1"/>
      <w:marLeft w:val="0"/>
      <w:marRight w:val="0"/>
      <w:marTop w:val="0"/>
      <w:marBottom w:val="0"/>
      <w:divBdr>
        <w:top w:val="none" w:sz="0" w:space="0" w:color="auto"/>
        <w:left w:val="none" w:sz="0" w:space="0" w:color="auto"/>
        <w:bottom w:val="none" w:sz="0" w:space="0" w:color="auto"/>
        <w:right w:val="none" w:sz="0" w:space="0" w:color="auto"/>
      </w:divBdr>
    </w:div>
    <w:div w:id="1865242180">
      <w:bodyDiv w:val="1"/>
      <w:marLeft w:val="0"/>
      <w:marRight w:val="0"/>
      <w:marTop w:val="0"/>
      <w:marBottom w:val="0"/>
      <w:divBdr>
        <w:top w:val="none" w:sz="0" w:space="0" w:color="auto"/>
        <w:left w:val="none" w:sz="0" w:space="0" w:color="auto"/>
        <w:bottom w:val="none" w:sz="0" w:space="0" w:color="auto"/>
        <w:right w:val="none" w:sz="0" w:space="0" w:color="auto"/>
      </w:divBdr>
    </w:div>
    <w:div w:id="1867524402">
      <w:bodyDiv w:val="1"/>
      <w:marLeft w:val="0"/>
      <w:marRight w:val="0"/>
      <w:marTop w:val="0"/>
      <w:marBottom w:val="0"/>
      <w:divBdr>
        <w:top w:val="none" w:sz="0" w:space="0" w:color="auto"/>
        <w:left w:val="none" w:sz="0" w:space="0" w:color="auto"/>
        <w:bottom w:val="none" w:sz="0" w:space="0" w:color="auto"/>
        <w:right w:val="none" w:sz="0" w:space="0" w:color="auto"/>
      </w:divBdr>
    </w:div>
    <w:div w:id="1872958256">
      <w:bodyDiv w:val="1"/>
      <w:marLeft w:val="0"/>
      <w:marRight w:val="0"/>
      <w:marTop w:val="0"/>
      <w:marBottom w:val="0"/>
      <w:divBdr>
        <w:top w:val="none" w:sz="0" w:space="0" w:color="auto"/>
        <w:left w:val="none" w:sz="0" w:space="0" w:color="auto"/>
        <w:bottom w:val="none" w:sz="0" w:space="0" w:color="auto"/>
        <w:right w:val="none" w:sz="0" w:space="0" w:color="auto"/>
      </w:divBdr>
    </w:div>
    <w:div w:id="1873374239">
      <w:bodyDiv w:val="1"/>
      <w:marLeft w:val="0"/>
      <w:marRight w:val="0"/>
      <w:marTop w:val="0"/>
      <w:marBottom w:val="0"/>
      <w:divBdr>
        <w:top w:val="none" w:sz="0" w:space="0" w:color="auto"/>
        <w:left w:val="none" w:sz="0" w:space="0" w:color="auto"/>
        <w:bottom w:val="none" w:sz="0" w:space="0" w:color="auto"/>
        <w:right w:val="none" w:sz="0" w:space="0" w:color="auto"/>
      </w:divBdr>
    </w:div>
    <w:div w:id="1874414122">
      <w:bodyDiv w:val="1"/>
      <w:marLeft w:val="0"/>
      <w:marRight w:val="0"/>
      <w:marTop w:val="0"/>
      <w:marBottom w:val="0"/>
      <w:divBdr>
        <w:top w:val="none" w:sz="0" w:space="0" w:color="auto"/>
        <w:left w:val="none" w:sz="0" w:space="0" w:color="auto"/>
        <w:bottom w:val="none" w:sz="0" w:space="0" w:color="auto"/>
        <w:right w:val="none" w:sz="0" w:space="0" w:color="auto"/>
      </w:divBdr>
    </w:div>
    <w:div w:id="1874533173">
      <w:bodyDiv w:val="1"/>
      <w:marLeft w:val="0"/>
      <w:marRight w:val="0"/>
      <w:marTop w:val="0"/>
      <w:marBottom w:val="0"/>
      <w:divBdr>
        <w:top w:val="none" w:sz="0" w:space="0" w:color="auto"/>
        <w:left w:val="none" w:sz="0" w:space="0" w:color="auto"/>
        <w:bottom w:val="none" w:sz="0" w:space="0" w:color="auto"/>
        <w:right w:val="none" w:sz="0" w:space="0" w:color="auto"/>
      </w:divBdr>
    </w:div>
    <w:div w:id="1874727511">
      <w:bodyDiv w:val="1"/>
      <w:marLeft w:val="0"/>
      <w:marRight w:val="0"/>
      <w:marTop w:val="0"/>
      <w:marBottom w:val="0"/>
      <w:divBdr>
        <w:top w:val="none" w:sz="0" w:space="0" w:color="auto"/>
        <w:left w:val="none" w:sz="0" w:space="0" w:color="auto"/>
        <w:bottom w:val="none" w:sz="0" w:space="0" w:color="auto"/>
        <w:right w:val="none" w:sz="0" w:space="0" w:color="auto"/>
      </w:divBdr>
    </w:div>
    <w:div w:id="1875196407">
      <w:bodyDiv w:val="1"/>
      <w:marLeft w:val="0"/>
      <w:marRight w:val="0"/>
      <w:marTop w:val="0"/>
      <w:marBottom w:val="0"/>
      <w:divBdr>
        <w:top w:val="none" w:sz="0" w:space="0" w:color="auto"/>
        <w:left w:val="none" w:sz="0" w:space="0" w:color="auto"/>
        <w:bottom w:val="none" w:sz="0" w:space="0" w:color="auto"/>
        <w:right w:val="none" w:sz="0" w:space="0" w:color="auto"/>
      </w:divBdr>
    </w:div>
    <w:div w:id="1876186287">
      <w:bodyDiv w:val="1"/>
      <w:marLeft w:val="0"/>
      <w:marRight w:val="0"/>
      <w:marTop w:val="0"/>
      <w:marBottom w:val="0"/>
      <w:divBdr>
        <w:top w:val="none" w:sz="0" w:space="0" w:color="auto"/>
        <w:left w:val="none" w:sz="0" w:space="0" w:color="auto"/>
        <w:bottom w:val="none" w:sz="0" w:space="0" w:color="auto"/>
        <w:right w:val="none" w:sz="0" w:space="0" w:color="auto"/>
      </w:divBdr>
    </w:div>
    <w:div w:id="1876380697">
      <w:bodyDiv w:val="1"/>
      <w:marLeft w:val="0"/>
      <w:marRight w:val="0"/>
      <w:marTop w:val="0"/>
      <w:marBottom w:val="0"/>
      <w:divBdr>
        <w:top w:val="none" w:sz="0" w:space="0" w:color="auto"/>
        <w:left w:val="none" w:sz="0" w:space="0" w:color="auto"/>
        <w:bottom w:val="none" w:sz="0" w:space="0" w:color="auto"/>
        <w:right w:val="none" w:sz="0" w:space="0" w:color="auto"/>
      </w:divBdr>
    </w:div>
    <w:div w:id="1879002267">
      <w:bodyDiv w:val="1"/>
      <w:marLeft w:val="0"/>
      <w:marRight w:val="0"/>
      <w:marTop w:val="0"/>
      <w:marBottom w:val="0"/>
      <w:divBdr>
        <w:top w:val="none" w:sz="0" w:space="0" w:color="auto"/>
        <w:left w:val="none" w:sz="0" w:space="0" w:color="auto"/>
        <w:bottom w:val="none" w:sz="0" w:space="0" w:color="auto"/>
        <w:right w:val="none" w:sz="0" w:space="0" w:color="auto"/>
      </w:divBdr>
    </w:div>
    <w:div w:id="1882283482">
      <w:bodyDiv w:val="1"/>
      <w:marLeft w:val="0"/>
      <w:marRight w:val="0"/>
      <w:marTop w:val="0"/>
      <w:marBottom w:val="0"/>
      <w:divBdr>
        <w:top w:val="none" w:sz="0" w:space="0" w:color="auto"/>
        <w:left w:val="none" w:sz="0" w:space="0" w:color="auto"/>
        <w:bottom w:val="none" w:sz="0" w:space="0" w:color="auto"/>
        <w:right w:val="none" w:sz="0" w:space="0" w:color="auto"/>
      </w:divBdr>
    </w:div>
    <w:div w:id="1883977413">
      <w:bodyDiv w:val="1"/>
      <w:marLeft w:val="0"/>
      <w:marRight w:val="0"/>
      <w:marTop w:val="0"/>
      <w:marBottom w:val="0"/>
      <w:divBdr>
        <w:top w:val="none" w:sz="0" w:space="0" w:color="auto"/>
        <w:left w:val="none" w:sz="0" w:space="0" w:color="auto"/>
        <w:bottom w:val="none" w:sz="0" w:space="0" w:color="auto"/>
        <w:right w:val="none" w:sz="0" w:space="0" w:color="auto"/>
      </w:divBdr>
    </w:div>
    <w:div w:id="1884127014">
      <w:bodyDiv w:val="1"/>
      <w:marLeft w:val="0"/>
      <w:marRight w:val="0"/>
      <w:marTop w:val="0"/>
      <w:marBottom w:val="0"/>
      <w:divBdr>
        <w:top w:val="none" w:sz="0" w:space="0" w:color="auto"/>
        <w:left w:val="none" w:sz="0" w:space="0" w:color="auto"/>
        <w:bottom w:val="none" w:sz="0" w:space="0" w:color="auto"/>
        <w:right w:val="none" w:sz="0" w:space="0" w:color="auto"/>
      </w:divBdr>
    </w:div>
    <w:div w:id="1885484734">
      <w:bodyDiv w:val="1"/>
      <w:marLeft w:val="0"/>
      <w:marRight w:val="0"/>
      <w:marTop w:val="0"/>
      <w:marBottom w:val="0"/>
      <w:divBdr>
        <w:top w:val="none" w:sz="0" w:space="0" w:color="auto"/>
        <w:left w:val="none" w:sz="0" w:space="0" w:color="auto"/>
        <w:bottom w:val="none" w:sz="0" w:space="0" w:color="auto"/>
        <w:right w:val="none" w:sz="0" w:space="0" w:color="auto"/>
      </w:divBdr>
    </w:div>
    <w:div w:id="1888684849">
      <w:bodyDiv w:val="1"/>
      <w:marLeft w:val="0"/>
      <w:marRight w:val="0"/>
      <w:marTop w:val="0"/>
      <w:marBottom w:val="0"/>
      <w:divBdr>
        <w:top w:val="none" w:sz="0" w:space="0" w:color="auto"/>
        <w:left w:val="none" w:sz="0" w:space="0" w:color="auto"/>
        <w:bottom w:val="none" w:sz="0" w:space="0" w:color="auto"/>
        <w:right w:val="none" w:sz="0" w:space="0" w:color="auto"/>
      </w:divBdr>
    </w:div>
    <w:div w:id="1888952295">
      <w:bodyDiv w:val="1"/>
      <w:marLeft w:val="0"/>
      <w:marRight w:val="0"/>
      <w:marTop w:val="0"/>
      <w:marBottom w:val="0"/>
      <w:divBdr>
        <w:top w:val="none" w:sz="0" w:space="0" w:color="auto"/>
        <w:left w:val="none" w:sz="0" w:space="0" w:color="auto"/>
        <w:bottom w:val="none" w:sz="0" w:space="0" w:color="auto"/>
        <w:right w:val="none" w:sz="0" w:space="0" w:color="auto"/>
      </w:divBdr>
    </w:div>
    <w:div w:id="1890799125">
      <w:bodyDiv w:val="1"/>
      <w:marLeft w:val="0"/>
      <w:marRight w:val="0"/>
      <w:marTop w:val="0"/>
      <w:marBottom w:val="0"/>
      <w:divBdr>
        <w:top w:val="none" w:sz="0" w:space="0" w:color="auto"/>
        <w:left w:val="none" w:sz="0" w:space="0" w:color="auto"/>
        <w:bottom w:val="none" w:sz="0" w:space="0" w:color="auto"/>
        <w:right w:val="none" w:sz="0" w:space="0" w:color="auto"/>
      </w:divBdr>
    </w:div>
    <w:div w:id="1890846604">
      <w:bodyDiv w:val="1"/>
      <w:marLeft w:val="0"/>
      <w:marRight w:val="0"/>
      <w:marTop w:val="0"/>
      <w:marBottom w:val="0"/>
      <w:divBdr>
        <w:top w:val="none" w:sz="0" w:space="0" w:color="auto"/>
        <w:left w:val="none" w:sz="0" w:space="0" w:color="auto"/>
        <w:bottom w:val="none" w:sz="0" w:space="0" w:color="auto"/>
        <w:right w:val="none" w:sz="0" w:space="0" w:color="auto"/>
      </w:divBdr>
    </w:div>
    <w:div w:id="1891185506">
      <w:bodyDiv w:val="1"/>
      <w:marLeft w:val="0"/>
      <w:marRight w:val="0"/>
      <w:marTop w:val="0"/>
      <w:marBottom w:val="0"/>
      <w:divBdr>
        <w:top w:val="none" w:sz="0" w:space="0" w:color="auto"/>
        <w:left w:val="none" w:sz="0" w:space="0" w:color="auto"/>
        <w:bottom w:val="none" w:sz="0" w:space="0" w:color="auto"/>
        <w:right w:val="none" w:sz="0" w:space="0" w:color="auto"/>
      </w:divBdr>
    </w:div>
    <w:div w:id="1893929275">
      <w:bodyDiv w:val="1"/>
      <w:marLeft w:val="0"/>
      <w:marRight w:val="0"/>
      <w:marTop w:val="0"/>
      <w:marBottom w:val="0"/>
      <w:divBdr>
        <w:top w:val="none" w:sz="0" w:space="0" w:color="auto"/>
        <w:left w:val="none" w:sz="0" w:space="0" w:color="auto"/>
        <w:bottom w:val="none" w:sz="0" w:space="0" w:color="auto"/>
        <w:right w:val="none" w:sz="0" w:space="0" w:color="auto"/>
      </w:divBdr>
    </w:div>
    <w:div w:id="1894122184">
      <w:bodyDiv w:val="1"/>
      <w:marLeft w:val="0"/>
      <w:marRight w:val="0"/>
      <w:marTop w:val="0"/>
      <w:marBottom w:val="0"/>
      <w:divBdr>
        <w:top w:val="none" w:sz="0" w:space="0" w:color="auto"/>
        <w:left w:val="none" w:sz="0" w:space="0" w:color="auto"/>
        <w:bottom w:val="none" w:sz="0" w:space="0" w:color="auto"/>
        <w:right w:val="none" w:sz="0" w:space="0" w:color="auto"/>
      </w:divBdr>
    </w:div>
    <w:div w:id="1895120072">
      <w:bodyDiv w:val="1"/>
      <w:marLeft w:val="0"/>
      <w:marRight w:val="0"/>
      <w:marTop w:val="0"/>
      <w:marBottom w:val="0"/>
      <w:divBdr>
        <w:top w:val="none" w:sz="0" w:space="0" w:color="auto"/>
        <w:left w:val="none" w:sz="0" w:space="0" w:color="auto"/>
        <w:bottom w:val="none" w:sz="0" w:space="0" w:color="auto"/>
        <w:right w:val="none" w:sz="0" w:space="0" w:color="auto"/>
      </w:divBdr>
    </w:div>
    <w:div w:id="1896308428">
      <w:bodyDiv w:val="1"/>
      <w:marLeft w:val="0"/>
      <w:marRight w:val="0"/>
      <w:marTop w:val="0"/>
      <w:marBottom w:val="0"/>
      <w:divBdr>
        <w:top w:val="none" w:sz="0" w:space="0" w:color="auto"/>
        <w:left w:val="none" w:sz="0" w:space="0" w:color="auto"/>
        <w:bottom w:val="none" w:sz="0" w:space="0" w:color="auto"/>
        <w:right w:val="none" w:sz="0" w:space="0" w:color="auto"/>
      </w:divBdr>
    </w:div>
    <w:div w:id="1896890615">
      <w:bodyDiv w:val="1"/>
      <w:marLeft w:val="0"/>
      <w:marRight w:val="0"/>
      <w:marTop w:val="0"/>
      <w:marBottom w:val="0"/>
      <w:divBdr>
        <w:top w:val="none" w:sz="0" w:space="0" w:color="auto"/>
        <w:left w:val="none" w:sz="0" w:space="0" w:color="auto"/>
        <w:bottom w:val="none" w:sz="0" w:space="0" w:color="auto"/>
        <w:right w:val="none" w:sz="0" w:space="0" w:color="auto"/>
      </w:divBdr>
    </w:div>
    <w:div w:id="1904827089">
      <w:bodyDiv w:val="1"/>
      <w:marLeft w:val="0"/>
      <w:marRight w:val="0"/>
      <w:marTop w:val="0"/>
      <w:marBottom w:val="0"/>
      <w:divBdr>
        <w:top w:val="none" w:sz="0" w:space="0" w:color="auto"/>
        <w:left w:val="none" w:sz="0" w:space="0" w:color="auto"/>
        <w:bottom w:val="none" w:sz="0" w:space="0" w:color="auto"/>
        <w:right w:val="none" w:sz="0" w:space="0" w:color="auto"/>
      </w:divBdr>
    </w:div>
    <w:div w:id="1905333810">
      <w:bodyDiv w:val="1"/>
      <w:marLeft w:val="0"/>
      <w:marRight w:val="0"/>
      <w:marTop w:val="0"/>
      <w:marBottom w:val="0"/>
      <w:divBdr>
        <w:top w:val="none" w:sz="0" w:space="0" w:color="auto"/>
        <w:left w:val="none" w:sz="0" w:space="0" w:color="auto"/>
        <w:bottom w:val="none" w:sz="0" w:space="0" w:color="auto"/>
        <w:right w:val="none" w:sz="0" w:space="0" w:color="auto"/>
      </w:divBdr>
    </w:div>
    <w:div w:id="1905948711">
      <w:bodyDiv w:val="1"/>
      <w:marLeft w:val="0"/>
      <w:marRight w:val="0"/>
      <w:marTop w:val="0"/>
      <w:marBottom w:val="0"/>
      <w:divBdr>
        <w:top w:val="none" w:sz="0" w:space="0" w:color="auto"/>
        <w:left w:val="none" w:sz="0" w:space="0" w:color="auto"/>
        <w:bottom w:val="none" w:sz="0" w:space="0" w:color="auto"/>
        <w:right w:val="none" w:sz="0" w:space="0" w:color="auto"/>
      </w:divBdr>
    </w:div>
    <w:div w:id="1907958873">
      <w:bodyDiv w:val="1"/>
      <w:marLeft w:val="0"/>
      <w:marRight w:val="0"/>
      <w:marTop w:val="0"/>
      <w:marBottom w:val="0"/>
      <w:divBdr>
        <w:top w:val="none" w:sz="0" w:space="0" w:color="auto"/>
        <w:left w:val="none" w:sz="0" w:space="0" w:color="auto"/>
        <w:bottom w:val="none" w:sz="0" w:space="0" w:color="auto"/>
        <w:right w:val="none" w:sz="0" w:space="0" w:color="auto"/>
      </w:divBdr>
    </w:div>
    <w:div w:id="1910725240">
      <w:bodyDiv w:val="1"/>
      <w:marLeft w:val="0"/>
      <w:marRight w:val="0"/>
      <w:marTop w:val="0"/>
      <w:marBottom w:val="0"/>
      <w:divBdr>
        <w:top w:val="none" w:sz="0" w:space="0" w:color="auto"/>
        <w:left w:val="none" w:sz="0" w:space="0" w:color="auto"/>
        <w:bottom w:val="none" w:sz="0" w:space="0" w:color="auto"/>
        <w:right w:val="none" w:sz="0" w:space="0" w:color="auto"/>
      </w:divBdr>
    </w:div>
    <w:div w:id="1911845983">
      <w:bodyDiv w:val="1"/>
      <w:marLeft w:val="0"/>
      <w:marRight w:val="0"/>
      <w:marTop w:val="0"/>
      <w:marBottom w:val="0"/>
      <w:divBdr>
        <w:top w:val="none" w:sz="0" w:space="0" w:color="auto"/>
        <w:left w:val="none" w:sz="0" w:space="0" w:color="auto"/>
        <w:bottom w:val="none" w:sz="0" w:space="0" w:color="auto"/>
        <w:right w:val="none" w:sz="0" w:space="0" w:color="auto"/>
      </w:divBdr>
    </w:div>
    <w:div w:id="1912034582">
      <w:bodyDiv w:val="1"/>
      <w:marLeft w:val="0"/>
      <w:marRight w:val="0"/>
      <w:marTop w:val="0"/>
      <w:marBottom w:val="0"/>
      <w:divBdr>
        <w:top w:val="none" w:sz="0" w:space="0" w:color="auto"/>
        <w:left w:val="none" w:sz="0" w:space="0" w:color="auto"/>
        <w:bottom w:val="none" w:sz="0" w:space="0" w:color="auto"/>
        <w:right w:val="none" w:sz="0" w:space="0" w:color="auto"/>
      </w:divBdr>
    </w:div>
    <w:div w:id="1913277415">
      <w:bodyDiv w:val="1"/>
      <w:marLeft w:val="0"/>
      <w:marRight w:val="0"/>
      <w:marTop w:val="0"/>
      <w:marBottom w:val="0"/>
      <w:divBdr>
        <w:top w:val="none" w:sz="0" w:space="0" w:color="auto"/>
        <w:left w:val="none" w:sz="0" w:space="0" w:color="auto"/>
        <w:bottom w:val="none" w:sz="0" w:space="0" w:color="auto"/>
        <w:right w:val="none" w:sz="0" w:space="0" w:color="auto"/>
      </w:divBdr>
    </w:div>
    <w:div w:id="1914506185">
      <w:bodyDiv w:val="1"/>
      <w:marLeft w:val="0"/>
      <w:marRight w:val="0"/>
      <w:marTop w:val="0"/>
      <w:marBottom w:val="0"/>
      <w:divBdr>
        <w:top w:val="none" w:sz="0" w:space="0" w:color="auto"/>
        <w:left w:val="none" w:sz="0" w:space="0" w:color="auto"/>
        <w:bottom w:val="none" w:sz="0" w:space="0" w:color="auto"/>
        <w:right w:val="none" w:sz="0" w:space="0" w:color="auto"/>
      </w:divBdr>
    </w:div>
    <w:div w:id="1914579482">
      <w:bodyDiv w:val="1"/>
      <w:marLeft w:val="0"/>
      <w:marRight w:val="0"/>
      <w:marTop w:val="0"/>
      <w:marBottom w:val="0"/>
      <w:divBdr>
        <w:top w:val="none" w:sz="0" w:space="0" w:color="auto"/>
        <w:left w:val="none" w:sz="0" w:space="0" w:color="auto"/>
        <w:bottom w:val="none" w:sz="0" w:space="0" w:color="auto"/>
        <w:right w:val="none" w:sz="0" w:space="0" w:color="auto"/>
      </w:divBdr>
    </w:div>
    <w:div w:id="1914654464">
      <w:bodyDiv w:val="1"/>
      <w:marLeft w:val="0"/>
      <w:marRight w:val="0"/>
      <w:marTop w:val="0"/>
      <w:marBottom w:val="0"/>
      <w:divBdr>
        <w:top w:val="none" w:sz="0" w:space="0" w:color="auto"/>
        <w:left w:val="none" w:sz="0" w:space="0" w:color="auto"/>
        <w:bottom w:val="none" w:sz="0" w:space="0" w:color="auto"/>
        <w:right w:val="none" w:sz="0" w:space="0" w:color="auto"/>
      </w:divBdr>
    </w:div>
    <w:div w:id="1914850650">
      <w:bodyDiv w:val="1"/>
      <w:marLeft w:val="0"/>
      <w:marRight w:val="0"/>
      <w:marTop w:val="0"/>
      <w:marBottom w:val="0"/>
      <w:divBdr>
        <w:top w:val="none" w:sz="0" w:space="0" w:color="auto"/>
        <w:left w:val="none" w:sz="0" w:space="0" w:color="auto"/>
        <w:bottom w:val="none" w:sz="0" w:space="0" w:color="auto"/>
        <w:right w:val="none" w:sz="0" w:space="0" w:color="auto"/>
      </w:divBdr>
    </w:div>
    <w:div w:id="1915312491">
      <w:bodyDiv w:val="1"/>
      <w:marLeft w:val="0"/>
      <w:marRight w:val="0"/>
      <w:marTop w:val="0"/>
      <w:marBottom w:val="0"/>
      <w:divBdr>
        <w:top w:val="none" w:sz="0" w:space="0" w:color="auto"/>
        <w:left w:val="none" w:sz="0" w:space="0" w:color="auto"/>
        <w:bottom w:val="none" w:sz="0" w:space="0" w:color="auto"/>
        <w:right w:val="none" w:sz="0" w:space="0" w:color="auto"/>
      </w:divBdr>
    </w:div>
    <w:div w:id="1919172807">
      <w:bodyDiv w:val="1"/>
      <w:marLeft w:val="0"/>
      <w:marRight w:val="0"/>
      <w:marTop w:val="0"/>
      <w:marBottom w:val="0"/>
      <w:divBdr>
        <w:top w:val="none" w:sz="0" w:space="0" w:color="auto"/>
        <w:left w:val="none" w:sz="0" w:space="0" w:color="auto"/>
        <w:bottom w:val="none" w:sz="0" w:space="0" w:color="auto"/>
        <w:right w:val="none" w:sz="0" w:space="0" w:color="auto"/>
      </w:divBdr>
    </w:div>
    <w:div w:id="1925648857">
      <w:bodyDiv w:val="1"/>
      <w:marLeft w:val="0"/>
      <w:marRight w:val="0"/>
      <w:marTop w:val="0"/>
      <w:marBottom w:val="0"/>
      <w:divBdr>
        <w:top w:val="none" w:sz="0" w:space="0" w:color="auto"/>
        <w:left w:val="none" w:sz="0" w:space="0" w:color="auto"/>
        <w:bottom w:val="none" w:sz="0" w:space="0" w:color="auto"/>
        <w:right w:val="none" w:sz="0" w:space="0" w:color="auto"/>
      </w:divBdr>
    </w:div>
    <w:div w:id="1925723555">
      <w:bodyDiv w:val="1"/>
      <w:marLeft w:val="0"/>
      <w:marRight w:val="0"/>
      <w:marTop w:val="0"/>
      <w:marBottom w:val="0"/>
      <w:divBdr>
        <w:top w:val="none" w:sz="0" w:space="0" w:color="auto"/>
        <w:left w:val="none" w:sz="0" w:space="0" w:color="auto"/>
        <w:bottom w:val="none" w:sz="0" w:space="0" w:color="auto"/>
        <w:right w:val="none" w:sz="0" w:space="0" w:color="auto"/>
      </w:divBdr>
    </w:div>
    <w:div w:id="1930504932">
      <w:bodyDiv w:val="1"/>
      <w:marLeft w:val="0"/>
      <w:marRight w:val="0"/>
      <w:marTop w:val="0"/>
      <w:marBottom w:val="0"/>
      <w:divBdr>
        <w:top w:val="none" w:sz="0" w:space="0" w:color="auto"/>
        <w:left w:val="none" w:sz="0" w:space="0" w:color="auto"/>
        <w:bottom w:val="none" w:sz="0" w:space="0" w:color="auto"/>
        <w:right w:val="none" w:sz="0" w:space="0" w:color="auto"/>
      </w:divBdr>
    </w:div>
    <w:div w:id="1930575345">
      <w:bodyDiv w:val="1"/>
      <w:marLeft w:val="0"/>
      <w:marRight w:val="0"/>
      <w:marTop w:val="0"/>
      <w:marBottom w:val="0"/>
      <w:divBdr>
        <w:top w:val="none" w:sz="0" w:space="0" w:color="auto"/>
        <w:left w:val="none" w:sz="0" w:space="0" w:color="auto"/>
        <w:bottom w:val="none" w:sz="0" w:space="0" w:color="auto"/>
        <w:right w:val="none" w:sz="0" w:space="0" w:color="auto"/>
      </w:divBdr>
    </w:div>
    <w:div w:id="1930578757">
      <w:bodyDiv w:val="1"/>
      <w:marLeft w:val="0"/>
      <w:marRight w:val="0"/>
      <w:marTop w:val="0"/>
      <w:marBottom w:val="0"/>
      <w:divBdr>
        <w:top w:val="none" w:sz="0" w:space="0" w:color="auto"/>
        <w:left w:val="none" w:sz="0" w:space="0" w:color="auto"/>
        <w:bottom w:val="none" w:sz="0" w:space="0" w:color="auto"/>
        <w:right w:val="none" w:sz="0" w:space="0" w:color="auto"/>
      </w:divBdr>
    </w:div>
    <w:div w:id="1932933295">
      <w:bodyDiv w:val="1"/>
      <w:marLeft w:val="0"/>
      <w:marRight w:val="0"/>
      <w:marTop w:val="0"/>
      <w:marBottom w:val="0"/>
      <w:divBdr>
        <w:top w:val="none" w:sz="0" w:space="0" w:color="auto"/>
        <w:left w:val="none" w:sz="0" w:space="0" w:color="auto"/>
        <w:bottom w:val="none" w:sz="0" w:space="0" w:color="auto"/>
        <w:right w:val="none" w:sz="0" w:space="0" w:color="auto"/>
      </w:divBdr>
    </w:div>
    <w:div w:id="1940017993">
      <w:bodyDiv w:val="1"/>
      <w:marLeft w:val="0"/>
      <w:marRight w:val="0"/>
      <w:marTop w:val="0"/>
      <w:marBottom w:val="0"/>
      <w:divBdr>
        <w:top w:val="none" w:sz="0" w:space="0" w:color="auto"/>
        <w:left w:val="none" w:sz="0" w:space="0" w:color="auto"/>
        <w:bottom w:val="none" w:sz="0" w:space="0" w:color="auto"/>
        <w:right w:val="none" w:sz="0" w:space="0" w:color="auto"/>
      </w:divBdr>
    </w:div>
    <w:div w:id="1942492927">
      <w:bodyDiv w:val="1"/>
      <w:marLeft w:val="0"/>
      <w:marRight w:val="0"/>
      <w:marTop w:val="0"/>
      <w:marBottom w:val="0"/>
      <w:divBdr>
        <w:top w:val="none" w:sz="0" w:space="0" w:color="auto"/>
        <w:left w:val="none" w:sz="0" w:space="0" w:color="auto"/>
        <w:bottom w:val="none" w:sz="0" w:space="0" w:color="auto"/>
        <w:right w:val="none" w:sz="0" w:space="0" w:color="auto"/>
      </w:divBdr>
    </w:div>
    <w:div w:id="1945843159">
      <w:bodyDiv w:val="1"/>
      <w:marLeft w:val="0"/>
      <w:marRight w:val="0"/>
      <w:marTop w:val="0"/>
      <w:marBottom w:val="0"/>
      <w:divBdr>
        <w:top w:val="none" w:sz="0" w:space="0" w:color="auto"/>
        <w:left w:val="none" w:sz="0" w:space="0" w:color="auto"/>
        <w:bottom w:val="none" w:sz="0" w:space="0" w:color="auto"/>
        <w:right w:val="none" w:sz="0" w:space="0" w:color="auto"/>
      </w:divBdr>
    </w:div>
    <w:div w:id="1948073035">
      <w:bodyDiv w:val="1"/>
      <w:marLeft w:val="0"/>
      <w:marRight w:val="0"/>
      <w:marTop w:val="0"/>
      <w:marBottom w:val="0"/>
      <w:divBdr>
        <w:top w:val="none" w:sz="0" w:space="0" w:color="auto"/>
        <w:left w:val="none" w:sz="0" w:space="0" w:color="auto"/>
        <w:bottom w:val="none" w:sz="0" w:space="0" w:color="auto"/>
        <w:right w:val="none" w:sz="0" w:space="0" w:color="auto"/>
      </w:divBdr>
    </w:div>
    <w:div w:id="1954626304">
      <w:bodyDiv w:val="1"/>
      <w:marLeft w:val="0"/>
      <w:marRight w:val="0"/>
      <w:marTop w:val="0"/>
      <w:marBottom w:val="0"/>
      <w:divBdr>
        <w:top w:val="none" w:sz="0" w:space="0" w:color="auto"/>
        <w:left w:val="none" w:sz="0" w:space="0" w:color="auto"/>
        <w:bottom w:val="none" w:sz="0" w:space="0" w:color="auto"/>
        <w:right w:val="none" w:sz="0" w:space="0" w:color="auto"/>
      </w:divBdr>
    </w:div>
    <w:div w:id="1961034952">
      <w:bodyDiv w:val="1"/>
      <w:marLeft w:val="0"/>
      <w:marRight w:val="0"/>
      <w:marTop w:val="0"/>
      <w:marBottom w:val="0"/>
      <w:divBdr>
        <w:top w:val="none" w:sz="0" w:space="0" w:color="auto"/>
        <w:left w:val="none" w:sz="0" w:space="0" w:color="auto"/>
        <w:bottom w:val="none" w:sz="0" w:space="0" w:color="auto"/>
        <w:right w:val="none" w:sz="0" w:space="0" w:color="auto"/>
      </w:divBdr>
    </w:div>
    <w:div w:id="1961299393">
      <w:bodyDiv w:val="1"/>
      <w:marLeft w:val="0"/>
      <w:marRight w:val="0"/>
      <w:marTop w:val="0"/>
      <w:marBottom w:val="0"/>
      <w:divBdr>
        <w:top w:val="none" w:sz="0" w:space="0" w:color="auto"/>
        <w:left w:val="none" w:sz="0" w:space="0" w:color="auto"/>
        <w:bottom w:val="none" w:sz="0" w:space="0" w:color="auto"/>
        <w:right w:val="none" w:sz="0" w:space="0" w:color="auto"/>
      </w:divBdr>
    </w:div>
    <w:div w:id="1965889185">
      <w:bodyDiv w:val="1"/>
      <w:marLeft w:val="0"/>
      <w:marRight w:val="0"/>
      <w:marTop w:val="0"/>
      <w:marBottom w:val="0"/>
      <w:divBdr>
        <w:top w:val="none" w:sz="0" w:space="0" w:color="auto"/>
        <w:left w:val="none" w:sz="0" w:space="0" w:color="auto"/>
        <w:bottom w:val="none" w:sz="0" w:space="0" w:color="auto"/>
        <w:right w:val="none" w:sz="0" w:space="0" w:color="auto"/>
      </w:divBdr>
    </w:div>
    <w:div w:id="1966151549">
      <w:bodyDiv w:val="1"/>
      <w:marLeft w:val="0"/>
      <w:marRight w:val="0"/>
      <w:marTop w:val="0"/>
      <w:marBottom w:val="0"/>
      <w:divBdr>
        <w:top w:val="none" w:sz="0" w:space="0" w:color="auto"/>
        <w:left w:val="none" w:sz="0" w:space="0" w:color="auto"/>
        <w:bottom w:val="none" w:sz="0" w:space="0" w:color="auto"/>
        <w:right w:val="none" w:sz="0" w:space="0" w:color="auto"/>
      </w:divBdr>
    </w:div>
    <w:div w:id="1967392697">
      <w:bodyDiv w:val="1"/>
      <w:marLeft w:val="0"/>
      <w:marRight w:val="0"/>
      <w:marTop w:val="0"/>
      <w:marBottom w:val="0"/>
      <w:divBdr>
        <w:top w:val="none" w:sz="0" w:space="0" w:color="auto"/>
        <w:left w:val="none" w:sz="0" w:space="0" w:color="auto"/>
        <w:bottom w:val="none" w:sz="0" w:space="0" w:color="auto"/>
        <w:right w:val="none" w:sz="0" w:space="0" w:color="auto"/>
      </w:divBdr>
    </w:div>
    <w:div w:id="1968588630">
      <w:bodyDiv w:val="1"/>
      <w:marLeft w:val="0"/>
      <w:marRight w:val="0"/>
      <w:marTop w:val="0"/>
      <w:marBottom w:val="0"/>
      <w:divBdr>
        <w:top w:val="none" w:sz="0" w:space="0" w:color="auto"/>
        <w:left w:val="none" w:sz="0" w:space="0" w:color="auto"/>
        <w:bottom w:val="none" w:sz="0" w:space="0" w:color="auto"/>
        <w:right w:val="none" w:sz="0" w:space="0" w:color="auto"/>
      </w:divBdr>
    </w:div>
    <w:div w:id="1971475033">
      <w:bodyDiv w:val="1"/>
      <w:marLeft w:val="0"/>
      <w:marRight w:val="0"/>
      <w:marTop w:val="0"/>
      <w:marBottom w:val="0"/>
      <w:divBdr>
        <w:top w:val="none" w:sz="0" w:space="0" w:color="auto"/>
        <w:left w:val="none" w:sz="0" w:space="0" w:color="auto"/>
        <w:bottom w:val="none" w:sz="0" w:space="0" w:color="auto"/>
        <w:right w:val="none" w:sz="0" w:space="0" w:color="auto"/>
      </w:divBdr>
    </w:div>
    <w:div w:id="1971550543">
      <w:bodyDiv w:val="1"/>
      <w:marLeft w:val="0"/>
      <w:marRight w:val="0"/>
      <w:marTop w:val="0"/>
      <w:marBottom w:val="0"/>
      <w:divBdr>
        <w:top w:val="none" w:sz="0" w:space="0" w:color="auto"/>
        <w:left w:val="none" w:sz="0" w:space="0" w:color="auto"/>
        <w:bottom w:val="none" w:sz="0" w:space="0" w:color="auto"/>
        <w:right w:val="none" w:sz="0" w:space="0" w:color="auto"/>
      </w:divBdr>
    </w:div>
    <w:div w:id="1972664343">
      <w:bodyDiv w:val="1"/>
      <w:marLeft w:val="0"/>
      <w:marRight w:val="0"/>
      <w:marTop w:val="0"/>
      <w:marBottom w:val="0"/>
      <w:divBdr>
        <w:top w:val="none" w:sz="0" w:space="0" w:color="auto"/>
        <w:left w:val="none" w:sz="0" w:space="0" w:color="auto"/>
        <w:bottom w:val="none" w:sz="0" w:space="0" w:color="auto"/>
        <w:right w:val="none" w:sz="0" w:space="0" w:color="auto"/>
      </w:divBdr>
    </w:div>
    <w:div w:id="1975599828">
      <w:bodyDiv w:val="1"/>
      <w:marLeft w:val="0"/>
      <w:marRight w:val="0"/>
      <w:marTop w:val="0"/>
      <w:marBottom w:val="0"/>
      <w:divBdr>
        <w:top w:val="none" w:sz="0" w:space="0" w:color="auto"/>
        <w:left w:val="none" w:sz="0" w:space="0" w:color="auto"/>
        <w:bottom w:val="none" w:sz="0" w:space="0" w:color="auto"/>
        <w:right w:val="none" w:sz="0" w:space="0" w:color="auto"/>
      </w:divBdr>
    </w:div>
    <w:div w:id="1975914561">
      <w:bodyDiv w:val="1"/>
      <w:marLeft w:val="0"/>
      <w:marRight w:val="0"/>
      <w:marTop w:val="0"/>
      <w:marBottom w:val="0"/>
      <w:divBdr>
        <w:top w:val="none" w:sz="0" w:space="0" w:color="auto"/>
        <w:left w:val="none" w:sz="0" w:space="0" w:color="auto"/>
        <w:bottom w:val="none" w:sz="0" w:space="0" w:color="auto"/>
        <w:right w:val="none" w:sz="0" w:space="0" w:color="auto"/>
      </w:divBdr>
    </w:div>
    <w:div w:id="1979416175">
      <w:bodyDiv w:val="1"/>
      <w:marLeft w:val="0"/>
      <w:marRight w:val="0"/>
      <w:marTop w:val="0"/>
      <w:marBottom w:val="0"/>
      <w:divBdr>
        <w:top w:val="none" w:sz="0" w:space="0" w:color="auto"/>
        <w:left w:val="none" w:sz="0" w:space="0" w:color="auto"/>
        <w:bottom w:val="none" w:sz="0" w:space="0" w:color="auto"/>
        <w:right w:val="none" w:sz="0" w:space="0" w:color="auto"/>
      </w:divBdr>
    </w:div>
    <w:div w:id="1984037630">
      <w:bodyDiv w:val="1"/>
      <w:marLeft w:val="0"/>
      <w:marRight w:val="0"/>
      <w:marTop w:val="0"/>
      <w:marBottom w:val="0"/>
      <w:divBdr>
        <w:top w:val="none" w:sz="0" w:space="0" w:color="auto"/>
        <w:left w:val="none" w:sz="0" w:space="0" w:color="auto"/>
        <w:bottom w:val="none" w:sz="0" w:space="0" w:color="auto"/>
        <w:right w:val="none" w:sz="0" w:space="0" w:color="auto"/>
      </w:divBdr>
    </w:div>
    <w:div w:id="1984382674">
      <w:bodyDiv w:val="1"/>
      <w:marLeft w:val="0"/>
      <w:marRight w:val="0"/>
      <w:marTop w:val="0"/>
      <w:marBottom w:val="0"/>
      <w:divBdr>
        <w:top w:val="none" w:sz="0" w:space="0" w:color="auto"/>
        <w:left w:val="none" w:sz="0" w:space="0" w:color="auto"/>
        <w:bottom w:val="none" w:sz="0" w:space="0" w:color="auto"/>
        <w:right w:val="none" w:sz="0" w:space="0" w:color="auto"/>
      </w:divBdr>
    </w:div>
    <w:div w:id="1986230773">
      <w:bodyDiv w:val="1"/>
      <w:marLeft w:val="0"/>
      <w:marRight w:val="0"/>
      <w:marTop w:val="0"/>
      <w:marBottom w:val="0"/>
      <w:divBdr>
        <w:top w:val="none" w:sz="0" w:space="0" w:color="auto"/>
        <w:left w:val="none" w:sz="0" w:space="0" w:color="auto"/>
        <w:bottom w:val="none" w:sz="0" w:space="0" w:color="auto"/>
        <w:right w:val="none" w:sz="0" w:space="0" w:color="auto"/>
      </w:divBdr>
    </w:div>
    <w:div w:id="1989624716">
      <w:bodyDiv w:val="1"/>
      <w:marLeft w:val="0"/>
      <w:marRight w:val="0"/>
      <w:marTop w:val="0"/>
      <w:marBottom w:val="0"/>
      <w:divBdr>
        <w:top w:val="none" w:sz="0" w:space="0" w:color="auto"/>
        <w:left w:val="none" w:sz="0" w:space="0" w:color="auto"/>
        <w:bottom w:val="none" w:sz="0" w:space="0" w:color="auto"/>
        <w:right w:val="none" w:sz="0" w:space="0" w:color="auto"/>
      </w:divBdr>
    </w:div>
    <w:div w:id="1990983954">
      <w:bodyDiv w:val="1"/>
      <w:marLeft w:val="0"/>
      <w:marRight w:val="0"/>
      <w:marTop w:val="0"/>
      <w:marBottom w:val="0"/>
      <w:divBdr>
        <w:top w:val="none" w:sz="0" w:space="0" w:color="auto"/>
        <w:left w:val="none" w:sz="0" w:space="0" w:color="auto"/>
        <w:bottom w:val="none" w:sz="0" w:space="0" w:color="auto"/>
        <w:right w:val="none" w:sz="0" w:space="0" w:color="auto"/>
      </w:divBdr>
    </w:div>
    <w:div w:id="1991252264">
      <w:bodyDiv w:val="1"/>
      <w:marLeft w:val="0"/>
      <w:marRight w:val="0"/>
      <w:marTop w:val="0"/>
      <w:marBottom w:val="0"/>
      <w:divBdr>
        <w:top w:val="none" w:sz="0" w:space="0" w:color="auto"/>
        <w:left w:val="none" w:sz="0" w:space="0" w:color="auto"/>
        <w:bottom w:val="none" w:sz="0" w:space="0" w:color="auto"/>
        <w:right w:val="none" w:sz="0" w:space="0" w:color="auto"/>
      </w:divBdr>
    </w:div>
    <w:div w:id="1993289320">
      <w:bodyDiv w:val="1"/>
      <w:marLeft w:val="0"/>
      <w:marRight w:val="0"/>
      <w:marTop w:val="0"/>
      <w:marBottom w:val="0"/>
      <w:divBdr>
        <w:top w:val="none" w:sz="0" w:space="0" w:color="auto"/>
        <w:left w:val="none" w:sz="0" w:space="0" w:color="auto"/>
        <w:bottom w:val="none" w:sz="0" w:space="0" w:color="auto"/>
        <w:right w:val="none" w:sz="0" w:space="0" w:color="auto"/>
      </w:divBdr>
    </w:div>
    <w:div w:id="1993678818">
      <w:bodyDiv w:val="1"/>
      <w:marLeft w:val="0"/>
      <w:marRight w:val="0"/>
      <w:marTop w:val="0"/>
      <w:marBottom w:val="0"/>
      <w:divBdr>
        <w:top w:val="none" w:sz="0" w:space="0" w:color="auto"/>
        <w:left w:val="none" w:sz="0" w:space="0" w:color="auto"/>
        <w:bottom w:val="none" w:sz="0" w:space="0" w:color="auto"/>
        <w:right w:val="none" w:sz="0" w:space="0" w:color="auto"/>
      </w:divBdr>
    </w:div>
    <w:div w:id="1994288345">
      <w:bodyDiv w:val="1"/>
      <w:marLeft w:val="0"/>
      <w:marRight w:val="0"/>
      <w:marTop w:val="0"/>
      <w:marBottom w:val="0"/>
      <w:divBdr>
        <w:top w:val="none" w:sz="0" w:space="0" w:color="auto"/>
        <w:left w:val="none" w:sz="0" w:space="0" w:color="auto"/>
        <w:bottom w:val="none" w:sz="0" w:space="0" w:color="auto"/>
        <w:right w:val="none" w:sz="0" w:space="0" w:color="auto"/>
      </w:divBdr>
    </w:div>
    <w:div w:id="1994337456">
      <w:bodyDiv w:val="1"/>
      <w:marLeft w:val="0"/>
      <w:marRight w:val="0"/>
      <w:marTop w:val="0"/>
      <w:marBottom w:val="0"/>
      <w:divBdr>
        <w:top w:val="none" w:sz="0" w:space="0" w:color="auto"/>
        <w:left w:val="none" w:sz="0" w:space="0" w:color="auto"/>
        <w:bottom w:val="none" w:sz="0" w:space="0" w:color="auto"/>
        <w:right w:val="none" w:sz="0" w:space="0" w:color="auto"/>
      </w:divBdr>
    </w:div>
    <w:div w:id="1999531166">
      <w:bodyDiv w:val="1"/>
      <w:marLeft w:val="0"/>
      <w:marRight w:val="0"/>
      <w:marTop w:val="0"/>
      <w:marBottom w:val="0"/>
      <w:divBdr>
        <w:top w:val="none" w:sz="0" w:space="0" w:color="auto"/>
        <w:left w:val="none" w:sz="0" w:space="0" w:color="auto"/>
        <w:bottom w:val="none" w:sz="0" w:space="0" w:color="auto"/>
        <w:right w:val="none" w:sz="0" w:space="0" w:color="auto"/>
      </w:divBdr>
    </w:div>
    <w:div w:id="2005547379">
      <w:bodyDiv w:val="1"/>
      <w:marLeft w:val="0"/>
      <w:marRight w:val="0"/>
      <w:marTop w:val="0"/>
      <w:marBottom w:val="0"/>
      <w:divBdr>
        <w:top w:val="none" w:sz="0" w:space="0" w:color="auto"/>
        <w:left w:val="none" w:sz="0" w:space="0" w:color="auto"/>
        <w:bottom w:val="none" w:sz="0" w:space="0" w:color="auto"/>
        <w:right w:val="none" w:sz="0" w:space="0" w:color="auto"/>
      </w:divBdr>
    </w:div>
    <w:div w:id="2007124042">
      <w:bodyDiv w:val="1"/>
      <w:marLeft w:val="0"/>
      <w:marRight w:val="0"/>
      <w:marTop w:val="0"/>
      <w:marBottom w:val="0"/>
      <w:divBdr>
        <w:top w:val="none" w:sz="0" w:space="0" w:color="auto"/>
        <w:left w:val="none" w:sz="0" w:space="0" w:color="auto"/>
        <w:bottom w:val="none" w:sz="0" w:space="0" w:color="auto"/>
        <w:right w:val="none" w:sz="0" w:space="0" w:color="auto"/>
      </w:divBdr>
    </w:div>
    <w:div w:id="2008364656">
      <w:bodyDiv w:val="1"/>
      <w:marLeft w:val="0"/>
      <w:marRight w:val="0"/>
      <w:marTop w:val="0"/>
      <w:marBottom w:val="0"/>
      <w:divBdr>
        <w:top w:val="none" w:sz="0" w:space="0" w:color="auto"/>
        <w:left w:val="none" w:sz="0" w:space="0" w:color="auto"/>
        <w:bottom w:val="none" w:sz="0" w:space="0" w:color="auto"/>
        <w:right w:val="none" w:sz="0" w:space="0" w:color="auto"/>
      </w:divBdr>
    </w:div>
    <w:div w:id="2009819004">
      <w:bodyDiv w:val="1"/>
      <w:marLeft w:val="0"/>
      <w:marRight w:val="0"/>
      <w:marTop w:val="0"/>
      <w:marBottom w:val="0"/>
      <w:divBdr>
        <w:top w:val="none" w:sz="0" w:space="0" w:color="auto"/>
        <w:left w:val="none" w:sz="0" w:space="0" w:color="auto"/>
        <w:bottom w:val="none" w:sz="0" w:space="0" w:color="auto"/>
        <w:right w:val="none" w:sz="0" w:space="0" w:color="auto"/>
      </w:divBdr>
    </w:div>
    <w:div w:id="2010450505">
      <w:bodyDiv w:val="1"/>
      <w:marLeft w:val="0"/>
      <w:marRight w:val="0"/>
      <w:marTop w:val="0"/>
      <w:marBottom w:val="0"/>
      <w:divBdr>
        <w:top w:val="none" w:sz="0" w:space="0" w:color="auto"/>
        <w:left w:val="none" w:sz="0" w:space="0" w:color="auto"/>
        <w:bottom w:val="none" w:sz="0" w:space="0" w:color="auto"/>
        <w:right w:val="none" w:sz="0" w:space="0" w:color="auto"/>
      </w:divBdr>
    </w:div>
    <w:div w:id="2011331644">
      <w:bodyDiv w:val="1"/>
      <w:marLeft w:val="0"/>
      <w:marRight w:val="0"/>
      <w:marTop w:val="0"/>
      <w:marBottom w:val="0"/>
      <w:divBdr>
        <w:top w:val="none" w:sz="0" w:space="0" w:color="auto"/>
        <w:left w:val="none" w:sz="0" w:space="0" w:color="auto"/>
        <w:bottom w:val="none" w:sz="0" w:space="0" w:color="auto"/>
        <w:right w:val="none" w:sz="0" w:space="0" w:color="auto"/>
      </w:divBdr>
    </w:div>
    <w:div w:id="2015183944">
      <w:bodyDiv w:val="1"/>
      <w:marLeft w:val="0"/>
      <w:marRight w:val="0"/>
      <w:marTop w:val="0"/>
      <w:marBottom w:val="0"/>
      <w:divBdr>
        <w:top w:val="none" w:sz="0" w:space="0" w:color="auto"/>
        <w:left w:val="none" w:sz="0" w:space="0" w:color="auto"/>
        <w:bottom w:val="none" w:sz="0" w:space="0" w:color="auto"/>
        <w:right w:val="none" w:sz="0" w:space="0" w:color="auto"/>
      </w:divBdr>
    </w:div>
    <w:div w:id="2017149039">
      <w:bodyDiv w:val="1"/>
      <w:marLeft w:val="0"/>
      <w:marRight w:val="0"/>
      <w:marTop w:val="0"/>
      <w:marBottom w:val="0"/>
      <w:divBdr>
        <w:top w:val="none" w:sz="0" w:space="0" w:color="auto"/>
        <w:left w:val="none" w:sz="0" w:space="0" w:color="auto"/>
        <w:bottom w:val="none" w:sz="0" w:space="0" w:color="auto"/>
        <w:right w:val="none" w:sz="0" w:space="0" w:color="auto"/>
      </w:divBdr>
    </w:div>
    <w:div w:id="2021273841">
      <w:bodyDiv w:val="1"/>
      <w:marLeft w:val="0"/>
      <w:marRight w:val="0"/>
      <w:marTop w:val="0"/>
      <w:marBottom w:val="0"/>
      <w:divBdr>
        <w:top w:val="none" w:sz="0" w:space="0" w:color="auto"/>
        <w:left w:val="none" w:sz="0" w:space="0" w:color="auto"/>
        <w:bottom w:val="none" w:sz="0" w:space="0" w:color="auto"/>
        <w:right w:val="none" w:sz="0" w:space="0" w:color="auto"/>
      </w:divBdr>
    </w:div>
    <w:div w:id="2023359545">
      <w:bodyDiv w:val="1"/>
      <w:marLeft w:val="0"/>
      <w:marRight w:val="0"/>
      <w:marTop w:val="0"/>
      <w:marBottom w:val="0"/>
      <w:divBdr>
        <w:top w:val="none" w:sz="0" w:space="0" w:color="auto"/>
        <w:left w:val="none" w:sz="0" w:space="0" w:color="auto"/>
        <w:bottom w:val="none" w:sz="0" w:space="0" w:color="auto"/>
        <w:right w:val="none" w:sz="0" w:space="0" w:color="auto"/>
      </w:divBdr>
    </w:div>
    <w:div w:id="2023971732">
      <w:bodyDiv w:val="1"/>
      <w:marLeft w:val="0"/>
      <w:marRight w:val="0"/>
      <w:marTop w:val="0"/>
      <w:marBottom w:val="0"/>
      <w:divBdr>
        <w:top w:val="none" w:sz="0" w:space="0" w:color="auto"/>
        <w:left w:val="none" w:sz="0" w:space="0" w:color="auto"/>
        <w:bottom w:val="none" w:sz="0" w:space="0" w:color="auto"/>
        <w:right w:val="none" w:sz="0" w:space="0" w:color="auto"/>
      </w:divBdr>
    </w:div>
    <w:div w:id="2024627689">
      <w:bodyDiv w:val="1"/>
      <w:marLeft w:val="0"/>
      <w:marRight w:val="0"/>
      <w:marTop w:val="0"/>
      <w:marBottom w:val="0"/>
      <w:divBdr>
        <w:top w:val="none" w:sz="0" w:space="0" w:color="auto"/>
        <w:left w:val="none" w:sz="0" w:space="0" w:color="auto"/>
        <w:bottom w:val="none" w:sz="0" w:space="0" w:color="auto"/>
        <w:right w:val="none" w:sz="0" w:space="0" w:color="auto"/>
      </w:divBdr>
    </w:div>
    <w:div w:id="2025085681">
      <w:bodyDiv w:val="1"/>
      <w:marLeft w:val="0"/>
      <w:marRight w:val="0"/>
      <w:marTop w:val="0"/>
      <w:marBottom w:val="0"/>
      <w:divBdr>
        <w:top w:val="none" w:sz="0" w:space="0" w:color="auto"/>
        <w:left w:val="none" w:sz="0" w:space="0" w:color="auto"/>
        <w:bottom w:val="none" w:sz="0" w:space="0" w:color="auto"/>
        <w:right w:val="none" w:sz="0" w:space="0" w:color="auto"/>
      </w:divBdr>
    </w:div>
    <w:div w:id="2026974349">
      <w:bodyDiv w:val="1"/>
      <w:marLeft w:val="0"/>
      <w:marRight w:val="0"/>
      <w:marTop w:val="0"/>
      <w:marBottom w:val="0"/>
      <w:divBdr>
        <w:top w:val="none" w:sz="0" w:space="0" w:color="auto"/>
        <w:left w:val="none" w:sz="0" w:space="0" w:color="auto"/>
        <w:bottom w:val="none" w:sz="0" w:space="0" w:color="auto"/>
        <w:right w:val="none" w:sz="0" w:space="0" w:color="auto"/>
      </w:divBdr>
    </w:div>
    <w:div w:id="2027902895">
      <w:bodyDiv w:val="1"/>
      <w:marLeft w:val="0"/>
      <w:marRight w:val="0"/>
      <w:marTop w:val="0"/>
      <w:marBottom w:val="0"/>
      <w:divBdr>
        <w:top w:val="none" w:sz="0" w:space="0" w:color="auto"/>
        <w:left w:val="none" w:sz="0" w:space="0" w:color="auto"/>
        <w:bottom w:val="none" w:sz="0" w:space="0" w:color="auto"/>
        <w:right w:val="none" w:sz="0" w:space="0" w:color="auto"/>
      </w:divBdr>
    </w:div>
    <w:div w:id="2027975780">
      <w:bodyDiv w:val="1"/>
      <w:marLeft w:val="0"/>
      <w:marRight w:val="0"/>
      <w:marTop w:val="0"/>
      <w:marBottom w:val="0"/>
      <w:divBdr>
        <w:top w:val="none" w:sz="0" w:space="0" w:color="auto"/>
        <w:left w:val="none" w:sz="0" w:space="0" w:color="auto"/>
        <w:bottom w:val="none" w:sz="0" w:space="0" w:color="auto"/>
        <w:right w:val="none" w:sz="0" w:space="0" w:color="auto"/>
      </w:divBdr>
    </w:div>
    <w:div w:id="2028486375">
      <w:bodyDiv w:val="1"/>
      <w:marLeft w:val="0"/>
      <w:marRight w:val="0"/>
      <w:marTop w:val="0"/>
      <w:marBottom w:val="0"/>
      <w:divBdr>
        <w:top w:val="none" w:sz="0" w:space="0" w:color="auto"/>
        <w:left w:val="none" w:sz="0" w:space="0" w:color="auto"/>
        <w:bottom w:val="none" w:sz="0" w:space="0" w:color="auto"/>
        <w:right w:val="none" w:sz="0" w:space="0" w:color="auto"/>
      </w:divBdr>
    </w:div>
    <w:div w:id="2030596753">
      <w:bodyDiv w:val="1"/>
      <w:marLeft w:val="0"/>
      <w:marRight w:val="0"/>
      <w:marTop w:val="0"/>
      <w:marBottom w:val="0"/>
      <w:divBdr>
        <w:top w:val="none" w:sz="0" w:space="0" w:color="auto"/>
        <w:left w:val="none" w:sz="0" w:space="0" w:color="auto"/>
        <w:bottom w:val="none" w:sz="0" w:space="0" w:color="auto"/>
        <w:right w:val="none" w:sz="0" w:space="0" w:color="auto"/>
      </w:divBdr>
    </w:div>
    <w:div w:id="2031251279">
      <w:bodyDiv w:val="1"/>
      <w:marLeft w:val="0"/>
      <w:marRight w:val="0"/>
      <w:marTop w:val="0"/>
      <w:marBottom w:val="0"/>
      <w:divBdr>
        <w:top w:val="none" w:sz="0" w:space="0" w:color="auto"/>
        <w:left w:val="none" w:sz="0" w:space="0" w:color="auto"/>
        <w:bottom w:val="none" w:sz="0" w:space="0" w:color="auto"/>
        <w:right w:val="none" w:sz="0" w:space="0" w:color="auto"/>
      </w:divBdr>
    </w:div>
    <w:div w:id="2031296935">
      <w:bodyDiv w:val="1"/>
      <w:marLeft w:val="0"/>
      <w:marRight w:val="0"/>
      <w:marTop w:val="0"/>
      <w:marBottom w:val="0"/>
      <w:divBdr>
        <w:top w:val="none" w:sz="0" w:space="0" w:color="auto"/>
        <w:left w:val="none" w:sz="0" w:space="0" w:color="auto"/>
        <w:bottom w:val="none" w:sz="0" w:space="0" w:color="auto"/>
        <w:right w:val="none" w:sz="0" w:space="0" w:color="auto"/>
      </w:divBdr>
    </w:div>
    <w:div w:id="2031448972">
      <w:bodyDiv w:val="1"/>
      <w:marLeft w:val="0"/>
      <w:marRight w:val="0"/>
      <w:marTop w:val="0"/>
      <w:marBottom w:val="0"/>
      <w:divBdr>
        <w:top w:val="none" w:sz="0" w:space="0" w:color="auto"/>
        <w:left w:val="none" w:sz="0" w:space="0" w:color="auto"/>
        <w:bottom w:val="none" w:sz="0" w:space="0" w:color="auto"/>
        <w:right w:val="none" w:sz="0" w:space="0" w:color="auto"/>
      </w:divBdr>
    </w:div>
    <w:div w:id="2032488113">
      <w:bodyDiv w:val="1"/>
      <w:marLeft w:val="0"/>
      <w:marRight w:val="0"/>
      <w:marTop w:val="0"/>
      <w:marBottom w:val="0"/>
      <w:divBdr>
        <w:top w:val="none" w:sz="0" w:space="0" w:color="auto"/>
        <w:left w:val="none" w:sz="0" w:space="0" w:color="auto"/>
        <w:bottom w:val="none" w:sz="0" w:space="0" w:color="auto"/>
        <w:right w:val="none" w:sz="0" w:space="0" w:color="auto"/>
      </w:divBdr>
    </w:div>
    <w:div w:id="2035619722">
      <w:bodyDiv w:val="1"/>
      <w:marLeft w:val="0"/>
      <w:marRight w:val="0"/>
      <w:marTop w:val="0"/>
      <w:marBottom w:val="0"/>
      <w:divBdr>
        <w:top w:val="none" w:sz="0" w:space="0" w:color="auto"/>
        <w:left w:val="none" w:sz="0" w:space="0" w:color="auto"/>
        <w:bottom w:val="none" w:sz="0" w:space="0" w:color="auto"/>
        <w:right w:val="none" w:sz="0" w:space="0" w:color="auto"/>
      </w:divBdr>
    </w:div>
    <w:div w:id="2036956818">
      <w:bodyDiv w:val="1"/>
      <w:marLeft w:val="0"/>
      <w:marRight w:val="0"/>
      <w:marTop w:val="0"/>
      <w:marBottom w:val="0"/>
      <w:divBdr>
        <w:top w:val="none" w:sz="0" w:space="0" w:color="auto"/>
        <w:left w:val="none" w:sz="0" w:space="0" w:color="auto"/>
        <w:bottom w:val="none" w:sz="0" w:space="0" w:color="auto"/>
        <w:right w:val="none" w:sz="0" w:space="0" w:color="auto"/>
      </w:divBdr>
    </w:div>
    <w:div w:id="2038775518">
      <w:bodyDiv w:val="1"/>
      <w:marLeft w:val="0"/>
      <w:marRight w:val="0"/>
      <w:marTop w:val="0"/>
      <w:marBottom w:val="0"/>
      <w:divBdr>
        <w:top w:val="none" w:sz="0" w:space="0" w:color="auto"/>
        <w:left w:val="none" w:sz="0" w:space="0" w:color="auto"/>
        <w:bottom w:val="none" w:sz="0" w:space="0" w:color="auto"/>
        <w:right w:val="none" w:sz="0" w:space="0" w:color="auto"/>
      </w:divBdr>
    </w:div>
    <w:div w:id="2039232088">
      <w:bodyDiv w:val="1"/>
      <w:marLeft w:val="0"/>
      <w:marRight w:val="0"/>
      <w:marTop w:val="0"/>
      <w:marBottom w:val="0"/>
      <w:divBdr>
        <w:top w:val="none" w:sz="0" w:space="0" w:color="auto"/>
        <w:left w:val="none" w:sz="0" w:space="0" w:color="auto"/>
        <w:bottom w:val="none" w:sz="0" w:space="0" w:color="auto"/>
        <w:right w:val="none" w:sz="0" w:space="0" w:color="auto"/>
      </w:divBdr>
    </w:div>
    <w:div w:id="2040666559">
      <w:bodyDiv w:val="1"/>
      <w:marLeft w:val="0"/>
      <w:marRight w:val="0"/>
      <w:marTop w:val="0"/>
      <w:marBottom w:val="0"/>
      <w:divBdr>
        <w:top w:val="none" w:sz="0" w:space="0" w:color="auto"/>
        <w:left w:val="none" w:sz="0" w:space="0" w:color="auto"/>
        <w:bottom w:val="none" w:sz="0" w:space="0" w:color="auto"/>
        <w:right w:val="none" w:sz="0" w:space="0" w:color="auto"/>
      </w:divBdr>
    </w:div>
    <w:div w:id="2040886234">
      <w:bodyDiv w:val="1"/>
      <w:marLeft w:val="0"/>
      <w:marRight w:val="0"/>
      <w:marTop w:val="0"/>
      <w:marBottom w:val="0"/>
      <w:divBdr>
        <w:top w:val="none" w:sz="0" w:space="0" w:color="auto"/>
        <w:left w:val="none" w:sz="0" w:space="0" w:color="auto"/>
        <w:bottom w:val="none" w:sz="0" w:space="0" w:color="auto"/>
        <w:right w:val="none" w:sz="0" w:space="0" w:color="auto"/>
      </w:divBdr>
    </w:div>
    <w:div w:id="2040888999">
      <w:bodyDiv w:val="1"/>
      <w:marLeft w:val="0"/>
      <w:marRight w:val="0"/>
      <w:marTop w:val="0"/>
      <w:marBottom w:val="0"/>
      <w:divBdr>
        <w:top w:val="none" w:sz="0" w:space="0" w:color="auto"/>
        <w:left w:val="none" w:sz="0" w:space="0" w:color="auto"/>
        <w:bottom w:val="none" w:sz="0" w:space="0" w:color="auto"/>
        <w:right w:val="none" w:sz="0" w:space="0" w:color="auto"/>
      </w:divBdr>
    </w:div>
    <w:div w:id="2042782434">
      <w:bodyDiv w:val="1"/>
      <w:marLeft w:val="0"/>
      <w:marRight w:val="0"/>
      <w:marTop w:val="0"/>
      <w:marBottom w:val="0"/>
      <w:divBdr>
        <w:top w:val="none" w:sz="0" w:space="0" w:color="auto"/>
        <w:left w:val="none" w:sz="0" w:space="0" w:color="auto"/>
        <w:bottom w:val="none" w:sz="0" w:space="0" w:color="auto"/>
        <w:right w:val="none" w:sz="0" w:space="0" w:color="auto"/>
      </w:divBdr>
    </w:div>
    <w:div w:id="2044820972">
      <w:bodyDiv w:val="1"/>
      <w:marLeft w:val="0"/>
      <w:marRight w:val="0"/>
      <w:marTop w:val="0"/>
      <w:marBottom w:val="0"/>
      <w:divBdr>
        <w:top w:val="none" w:sz="0" w:space="0" w:color="auto"/>
        <w:left w:val="none" w:sz="0" w:space="0" w:color="auto"/>
        <w:bottom w:val="none" w:sz="0" w:space="0" w:color="auto"/>
        <w:right w:val="none" w:sz="0" w:space="0" w:color="auto"/>
      </w:divBdr>
    </w:div>
    <w:div w:id="2047682334">
      <w:bodyDiv w:val="1"/>
      <w:marLeft w:val="0"/>
      <w:marRight w:val="0"/>
      <w:marTop w:val="0"/>
      <w:marBottom w:val="0"/>
      <w:divBdr>
        <w:top w:val="none" w:sz="0" w:space="0" w:color="auto"/>
        <w:left w:val="none" w:sz="0" w:space="0" w:color="auto"/>
        <w:bottom w:val="none" w:sz="0" w:space="0" w:color="auto"/>
        <w:right w:val="none" w:sz="0" w:space="0" w:color="auto"/>
      </w:divBdr>
    </w:div>
    <w:div w:id="2051764801">
      <w:bodyDiv w:val="1"/>
      <w:marLeft w:val="0"/>
      <w:marRight w:val="0"/>
      <w:marTop w:val="0"/>
      <w:marBottom w:val="0"/>
      <w:divBdr>
        <w:top w:val="none" w:sz="0" w:space="0" w:color="auto"/>
        <w:left w:val="none" w:sz="0" w:space="0" w:color="auto"/>
        <w:bottom w:val="none" w:sz="0" w:space="0" w:color="auto"/>
        <w:right w:val="none" w:sz="0" w:space="0" w:color="auto"/>
      </w:divBdr>
    </w:div>
    <w:div w:id="2052144188">
      <w:bodyDiv w:val="1"/>
      <w:marLeft w:val="0"/>
      <w:marRight w:val="0"/>
      <w:marTop w:val="0"/>
      <w:marBottom w:val="0"/>
      <w:divBdr>
        <w:top w:val="none" w:sz="0" w:space="0" w:color="auto"/>
        <w:left w:val="none" w:sz="0" w:space="0" w:color="auto"/>
        <w:bottom w:val="none" w:sz="0" w:space="0" w:color="auto"/>
        <w:right w:val="none" w:sz="0" w:space="0" w:color="auto"/>
      </w:divBdr>
    </w:div>
    <w:div w:id="2052265631">
      <w:bodyDiv w:val="1"/>
      <w:marLeft w:val="0"/>
      <w:marRight w:val="0"/>
      <w:marTop w:val="0"/>
      <w:marBottom w:val="0"/>
      <w:divBdr>
        <w:top w:val="none" w:sz="0" w:space="0" w:color="auto"/>
        <w:left w:val="none" w:sz="0" w:space="0" w:color="auto"/>
        <w:bottom w:val="none" w:sz="0" w:space="0" w:color="auto"/>
        <w:right w:val="none" w:sz="0" w:space="0" w:color="auto"/>
      </w:divBdr>
    </w:div>
    <w:div w:id="2053073103">
      <w:bodyDiv w:val="1"/>
      <w:marLeft w:val="0"/>
      <w:marRight w:val="0"/>
      <w:marTop w:val="0"/>
      <w:marBottom w:val="0"/>
      <w:divBdr>
        <w:top w:val="none" w:sz="0" w:space="0" w:color="auto"/>
        <w:left w:val="none" w:sz="0" w:space="0" w:color="auto"/>
        <w:bottom w:val="none" w:sz="0" w:space="0" w:color="auto"/>
        <w:right w:val="none" w:sz="0" w:space="0" w:color="auto"/>
      </w:divBdr>
    </w:div>
    <w:div w:id="2056420440">
      <w:bodyDiv w:val="1"/>
      <w:marLeft w:val="0"/>
      <w:marRight w:val="0"/>
      <w:marTop w:val="0"/>
      <w:marBottom w:val="0"/>
      <w:divBdr>
        <w:top w:val="none" w:sz="0" w:space="0" w:color="auto"/>
        <w:left w:val="none" w:sz="0" w:space="0" w:color="auto"/>
        <w:bottom w:val="none" w:sz="0" w:space="0" w:color="auto"/>
        <w:right w:val="none" w:sz="0" w:space="0" w:color="auto"/>
      </w:divBdr>
    </w:div>
    <w:div w:id="2056810128">
      <w:bodyDiv w:val="1"/>
      <w:marLeft w:val="0"/>
      <w:marRight w:val="0"/>
      <w:marTop w:val="0"/>
      <w:marBottom w:val="0"/>
      <w:divBdr>
        <w:top w:val="none" w:sz="0" w:space="0" w:color="auto"/>
        <w:left w:val="none" w:sz="0" w:space="0" w:color="auto"/>
        <w:bottom w:val="none" w:sz="0" w:space="0" w:color="auto"/>
        <w:right w:val="none" w:sz="0" w:space="0" w:color="auto"/>
      </w:divBdr>
    </w:div>
    <w:div w:id="2059164117">
      <w:bodyDiv w:val="1"/>
      <w:marLeft w:val="0"/>
      <w:marRight w:val="0"/>
      <w:marTop w:val="0"/>
      <w:marBottom w:val="0"/>
      <w:divBdr>
        <w:top w:val="none" w:sz="0" w:space="0" w:color="auto"/>
        <w:left w:val="none" w:sz="0" w:space="0" w:color="auto"/>
        <w:bottom w:val="none" w:sz="0" w:space="0" w:color="auto"/>
        <w:right w:val="none" w:sz="0" w:space="0" w:color="auto"/>
      </w:divBdr>
    </w:div>
    <w:div w:id="2059620689">
      <w:bodyDiv w:val="1"/>
      <w:marLeft w:val="0"/>
      <w:marRight w:val="0"/>
      <w:marTop w:val="0"/>
      <w:marBottom w:val="0"/>
      <w:divBdr>
        <w:top w:val="none" w:sz="0" w:space="0" w:color="auto"/>
        <w:left w:val="none" w:sz="0" w:space="0" w:color="auto"/>
        <w:bottom w:val="none" w:sz="0" w:space="0" w:color="auto"/>
        <w:right w:val="none" w:sz="0" w:space="0" w:color="auto"/>
      </w:divBdr>
    </w:div>
    <w:div w:id="2060981234">
      <w:bodyDiv w:val="1"/>
      <w:marLeft w:val="0"/>
      <w:marRight w:val="0"/>
      <w:marTop w:val="0"/>
      <w:marBottom w:val="0"/>
      <w:divBdr>
        <w:top w:val="none" w:sz="0" w:space="0" w:color="auto"/>
        <w:left w:val="none" w:sz="0" w:space="0" w:color="auto"/>
        <w:bottom w:val="none" w:sz="0" w:space="0" w:color="auto"/>
        <w:right w:val="none" w:sz="0" w:space="0" w:color="auto"/>
      </w:divBdr>
    </w:div>
    <w:div w:id="2063820832">
      <w:bodyDiv w:val="1"/>
      <w:marLeft w:val="0"/>
      <w:marRight w:val="0"/>
      <w:marTop w:val="0"/>
      <w:marBottom w:val="0"/>
      <w:divBdr>
        <w:top w:val="none" w:sz="0" w:space="0" w:color="auto"/>
        <w:left w:val="none" w:sz="0" w:space="0" w:color="auto"/>
        <w:bottom w:val="none" w:sz="0" w:space="0" w:color="auto"/>
        <w:right w:val="none" w:sz="0" w:space="0" w:color="auto"/>
      </w:divBdr>
    </w:div>
    <w:div w:id="2065054505">
      <w:bodyDiv w:val="1"/>
      <w:marLeft w:val="0"/>
      <w:marRight w:val="0"/>
      <w:marTop w:val="0"/>
      <w:marBottom w:val="0"/>
      <w:divBdr>
        <w:top w:val="none" w:sz="0" w:space="0" w:color="auto"/>
        <w:left w:val="none" w:sz="0" w:space="0" w:color="auto"/>
        <w:bottom w:val="none" w:sz="0" w:space="0" w:color="auto"/>
        <w:right w:val="none" w:sz="0" w:space="0" w:color="auto"/>
      </w:divBdr>
    </w:div>
    <w:div w:id="2065828403">
      <w:bodyDiv w:val="1"/>
      <w:marLeft w:val="0"/>
      <w:marRight w:val="0"/>
      <w:marTop w:val="0"/>
      <w:marBottom w:val="0"/>
      <w:divBdr>
        <w:top w:val="none" w:sz="0" w:space="0" w:color="auto"/>
        <w:left w:val="none" w:sz="0" w:space="0" w:color="auto"/>
        <w:bottom w:val="none" w:sz="0" w:space="0" w:color="auto"/>
        <w:right w:val="none" w:sz="0" w:space="0" w:color="auto"/>
      </w:divBdr>
    </w:div>
    <w:div w:id="2067028570">
      <w:bodyDiv w:val="1"/>
      <w:marLeft w:val="0"/>
      <w:marRight w:val="0"/>
      <w:marTop w:val="0"/>
      <w:marBottom w:val="0"/>
      <w:divBdr>
        <w:top w:val="none" w:sz="0" w:space="0" w:color="auto"/>
        <w:left w:val="none" w:sz="0" w:space="0" w:color="auto"/>
        <w:bottom w:val="none" w:sz="0" w:space="0" w:color="auto"/>
        <w:right w:val="none" w:sz="0" w:space="0" w:color="auto"/>
      </w:divBdr>
    </w:div>
    <w:div w:id="2067338616">
      <w:bodyDiv w:val="1"/>
      <w:marLeft w:val="0"/>
      <w:marRight w:val="0"/>
      <w:marTop w:val="0"/>
      <w:marBottom w:val="0"/>
      <w:divBdr>
        <w:top w:val="none" w:sz="0" w:space="0" w:color="auto"/>
        <w:left w:val="none" w:sz="0" w:space="0" w:color="auto"/>
        <w:bottom w:val="none" w:sz="0" w:space="0" w:color="auto"/>
        <w:right w:val="none" w:sz="0" w:space="0" w:color="auto"/>
      </w:divBdr>
    </w:div>
    <w:div w:id="2072805344">
      <w:bodyDiv w:val="1"/>
      <w:marLeft w:val="0"/>
      <w:marRight w:val="0"/>
      <w:marTop w:val="0"/>
      <w:marBottom w:val="0"/>
      <w:divBdr>
        <w:top w:val="none" w:sz="0" w:space="0" w:color="auto"/>
        <w:left w:val="none" w:sz="0" w:space="0" w:color="auto"/>
        <w:bottom w:val="none" w:sz="0" w:space="0" w:color="auto"/>
        <w:right w:val="none" w:sz="0" w:space="0" w:color="auto"/>
      </w:divBdr>
    </w:div>
    <w:div w:id="2077702549">
      <w:bodyDiv w:val="1"/>
      <w:marLeft w:val="0"/>
      <w:marRight w:val="0"/>
      <w:marTop w:val="0"/>
      <w:marBottom w:val="0"/>
      <w:divBdr>
        <w:top w:val="none" w:sz="0" w:space="0" w:color="auto"/>
        <w:left w:val="none" w:sz="0" w:space="0" w:color="auto"/>
        <w:bottom w:val="none" w:sz="0" w:space="0" w:color="auto"/>
        <w:right w:val="none" w:sz="0" w:space="0" w:color="auto"/>
      </w:divBdr>
    </w:div>
    <w:div w:id="2078552786">
      <w:bodyDiv w:val="1"/>
      <w:marLeft w:val="0"/>
      <w:marRight w:val="0"/>
      <w:marTop w:val="0"/>
      <w:marBottom w:val="0"/>
      <w:divBdr>
        <w:top w:val="none" w:sz="0" w:space="0" w:color="auto"/>
        <w:left w:val="none" w:sz="0" w:space="0" w:color="auto"/>
        <w:bottom w:val="none" w:sz="0" w:space="0" w:color="auto"/>
        <w:right w:val="none" w:sz="0" w:space="0" w:color="auto"/>
      </w:divBdr>
    </w:div>
    <w:div w:id="2078747547">
      <w:bodyDiv w:val="1"/>
      <w:marLeft w:val="0"/>
      <w:marRight w:val="0"/>
      <w:marTop w:val="0"/>
      <w:marBottom w:val="0"/>
      <w:divBdr>
        <w:top w:val="none" w:sz="0" w:space="0" w:color="auto"/>
        <w:left w:val="none" w:sz="0" w:space="0" w:color="auto"/>
        <w:bottom w:val="none" w:sz="0" w:space="0" w:color="auto"/>
        <w:right w:val="none" w:sz="0" w:space="0" w:color="auto"/>
      </w:divBdr>
    </w:div>
    <w:div w:id="2081636861">
      <w:bodyDiv w:val="1"/>
      <w:marLeft w:val="0"/>
      <w:marRight w:val="0"/>
      <w:marTop w:val="0"/>
      <w:marBottom w:val="0"/>
      <w:divBdr>
        <w:top w:val="none" w:sz="0" w:space="0" w:color="auto"/>
        <w:left w:val="none" w:sz="0" w:space="0" w:color="auto"/>
        <w:bottom w:val="none" w:sz="0" w:space="0" w:color="auto"/>
        <w:right w:val="none" w:sz="0" w:space="0" w:color="auto"/>
      </w:divBdr>
    </w:div>
    <w:div w:id="2081902335">
      <w:bodyDiv w:val="1"/>
      <w:marLeft w:val="0"/>
      <w:marRight w:val="0"/>
      <w:marTop w:val="0"/>
      <w:marBottom w:val="0"/>
      <w:divBdr>
        <w:top w:val="none" w:sz="0" w:space="0" w:color="auto"/>
        <w:left w:val="none" w:sz="0" w:space="0" w:color="auto"/>
        <w:bottom w:val="none" w:sz="0" w:space="0" w:color="auto"/>
        <w:right w:val="none" w:sz="0" w:space="0" w:color="auto"/>
      </w:divBdr>
    </w:div>
    <w:div w:id="2081905099">
      <w:bodyDiv w:val="1"/>
      <w:marLeft w:val="0"/>
      <w:marRight w:val="0"/>
      <w:marTop w:val="0"/>
      <w:marBottom w:val="0"/>
      <w:divBdr>
        <w:top w:val="none" w:sz="0" w:space="0" w:color="auto"/>
        <w:left w:val="none" w:sz="0" w:space="0" w:color="auto"/>
        <w:bottom w:val="none" w:sz="0" w:space="0" w:color="auto"/>
        <w:right w:val="none" w:sz="0" w:space="0" w:color="auto"/>
      </w:divBdr>
    </w:div>
    <w:div w:id="2081974074">
      <w:bodyDiv w:val="1"/>
      <w:marLeft w:val="0"/>
      <w:marRight w:val="0"/>
      <w:marTop w:val="0"/>
      <w:marBottom w:val="0"/>
      <w:divBdr>
        <w:top w:val="none" w:sz="0" w:space="0" w:color="auto"/>
        <w:left w:val="none" w:sz="0" w:space="0" w:color="auto"/>
        <w:bottom w:val="none" w:sz="0" w:space="0" w:color="auto"/>
        <w:right w:val="none" w:sz="0" w:space="0" w:color="auto"/>
      </w:divBdr>
    </w:div>
    <w:div w:id="2084913162">
      <w:bodyDiv w:val="1"/>
      <w:marLeft w:val="0"/>
      <w:marRight w:val="0"/>
      <w:marTop w:val="0"/>
      <w:marBottom w:val="0"/>
      <w:divBdr>
        <w:top w:val="none" w:sz="0" w:space="0" w:color="auto"/>
        <w:left w:val="none" w:sz="0" w:space="0" w:color="auto"/>
        <w:bottom w:val="none" w:sz="0" w:space="0" w:color="auto"/>
        <w:right w:val="none" w:sz="0" w:space="0" w:color="auto"/>
      </w:divBdr>
    </w:div>
    <w:div w:id="2086758949">
      <w:bodyDiv w:val="1"/>
      <w:marLeft w:val="0"/>
      <w:marRight w:val="0"/>
      <w:marTop w:val="0"/>
      <w:marBottom w:val="0"/>
      <w:divBdr>
        <w:top w:val="none" w:sz="0" w:space="0" w:color="auto"/>
        <w:left w:val="none" w:sz="0" w:space="0" w:color="auto"/>
        <w:bottom w:val="none" w:sz="0" w:space="0" w:color="auto"/>
        <w:right w:val="none" w:sz="0" w:space="0" w:color="auto"/>
      </w:divBdr>
    </w:div>
    <w:div w:id="2086953159">
      <w:bodyDiv w:val="1"/>
      <w:marLeft w:val="0"/>
      <w:marRight w:val="0"/>
      <w:marTop w:val="0"/>
      <w:marBottom w:val="0"/>
      <w:divBdr>
        <w:top w:val="none" w:sz="0" w:space="0" w:color="auto"/>
        <w:left w:val="none" w:sz="0" w:space="0" w:color="auto"/>
        <w:bottom w:val="none" w:sz="0" w:space="0" w:color="auto"/>
        <w:right w:val="none" w:sz="0" w:space="0" w:color="auto"/>
      </w:divBdr>
    </w:div>
    <w:div w:id="2088919363">
      <w:bodyDiv w:val="1"/>
      <w:marLeft w:val="0"/>
      <w:marRight w:val="0"/>
      <w:marTop w:val="0"/>
      <w:marBottom w:val="0"/>
      <w:divBdr>
        <w:top w:val="none" w:sz="0" w:space="0" w:color="auto"/>
        <w:left w:val="none" w:sz="0" w:space="0" w:color="auto"/>
        <w:bottom w:val="none" w:sz="0" w:space="0" w:color="auto"/>
        <w:right w:val="none" w:sz="0" w:space="0" w:color="auto"/>
      </w:divBdr>
    </w:div>
    <w:div w:id="2091195955">
      <w:bodyDiv w:val="1"/>
      <w:marLeft w:val="0"/>
      <w:marRight w:val="0"/>
      <w:marTop w:val="0"/>
      <w:marBottom w:val="0"/>
      <w:divBdr>
        <w:top w:val="none" w:sz="0" w:space="0" w:color="auto"/>
        <w:left w:val="none" w:sz="0" w:space="0" w:color="auto"/>
        <w:bottom w:val="none" w:sz="0" w:space="0" w:color="auto"/>
        <w:right w:val="none" w:sz="0" w:space="0" w:color="auto"/>
      </w:divBdr>
    </w:div>
    <w:div w:id="2091611898">
      <w:bodyDiv w:val="1"/>
      <w:marLeft w:val="0"/>
      <w:marRight w:val="0"/>
      <w:marTop w:val="0"/>
      <w:marBottom w:val="0"/>
      <w:divBdr>
        <w:top w:val="none" w:sz="0" w:space="0" w:color="auto"/>
        <w:left w:val="none" w:sz="0" w:space="0" w:color="auto"/>
        <w:bottom w:val="none" w:sz="0" w:space="0" w:color="auto"/>
        <w:right w:val="none" w:sz="0" w:space="0" w:color="auto"/>
      </w:divBdr>
    </w:div>
    <w:div w:id="2092005090">
      <w:bodyDiv w:val="1"/>
      <w:marLeft w:val="0"/>
      <w:marRight w:val="0"/>
      <w:marTop w:val="0"/>
      <w:marBottom w:val="0"/>
      <w:divBdr>
        <w:top w:val="none" w:sz="0" w:space="0" w:color="auto"/>
        <w:left w:val="none" w:sz="0" w:space="0" w:color="auto"/>
        <w:bottom w:val="none" w:sz="0" w:space="0" w:color="auto"/>
        <w:right w:val="none" w:sz="0" w:space="0" w:color="auto"/>
      </w:divBdr>
    </w:div>
    <w:div w:id="2094280565">
      <w:bodyDiv w:val="1"/>
      <w:marLeft w:val="0"/>
      <w:marRight w:val="0"/>
      <w:marTop w:val="0"/>
      <w:marBottom w:val="0"/>
      <w:divBdr>
        <w:top w:val="none" w:sz="0" w:space="0" w:color="auto"/>
        <w:left w:val="none" w:sz="0" w:space="0" w:color="auto"/>
        <w:bottom w:val="none" w:sz="0" w:space="0" w:color="auto"/>
        <w:right w:val="none" w:sz="0" w:space="0" w:color="auto"/>
      </w:divBdr>
    </w:div>
    <w:div w:id="2095322277">
      <w:bodyDiv w:val="1"/>
      <w:marLeft w:val="0"/>
      <w:marRight w:val="0"/>
      <w:marTop w:val="0"/>
      <w:marBottom w:val="0"/>
      <w:divBdr>
        <w:top w:val="none" w:sz="0" w:space="0" w:color="auto"/>
        <w:left w:val="none" w:sz="0" w:space="0" w:color="auto"/>
        <w:bottom w:val="none" w:sz="0" w:space="0" w:color="auto"/>
        <w:right w:val="none" w:sz="0" w:space="0" w:color="auto"/>
      </w:divBdr>
    </w:div>
    <w:div w:id="2096053347">
      <w:bodyDiv w:val="1"/>
      <w:marLeft w:val="0"/>
      <w:marRight w:val="0"/>
      <w:marTop w:val="0"/>
      <w:marBottom w:val="0"/>
      <w:divBdr>
        <w:top w:val="none" w:sz="0" w:space="0" w:color="auto"/>
        <w:left w:val="none" w:sz="0" w:space="0" w:color="auto"/>
        <w:bottom w:val="none" w:sz="0" w:space="0" w:color="auto"/>
        <w:right w:val="none" w:sz="0" w:space="0" w:color="auto"/>
      </w:divBdr>
    </w:div>
    <w:div w:id="2098013389">
      <w:bodyDiv w:val="1"/>
      <w:marLeft w:val="0"/>
      <w:marRight w:val="0"/>
      <w:marTop w:val="0"/>
      <w:marBottom w:val="0"/>
      <w:divBdr>
        <w:top w:val="none" w:sz="0" w:space="0" w:color="auto"/>
        <w:left w:val="none" w:sz="0" w:space="0" w:color="auto"/>
        <w:bottom w:val="none" w:sz="0" w:space="0" w:color="auto"/>
        <w:right w:val="none" w:sz="0" w:space="0" w:color="auto"/>
      </w:divBdr>
    </w:div>
    <w:div w:id="2100632531">
      <w:bodyDiv w:val="1"/>
      <w:marLeft w:val="0"/>
      <w:marRight w:val="0"/>
      <w:marTop w:val="0"/>
      <w:marBottom w:val="0"/>
      <w:divBdr>
        <w:top w:val="none" w:sz="0" w:space="0" w:color="auto"/>
        <w:left w:val="none" w:sz="0" w:space="0" w:color="auto"/>
        <w:bottom w:val="none" w:sz="0" w:space="0" w:color="auto"/>
        <w:right w:val="none" w:sz="0" w:space="0" w:color="auto"/>
      </w:divBdr>
    </w:div>
    <w:div w:id="2102480677">
      <w:bodyDiv w:val="1"/>
      <w:marLeft w:val="0"/>
      <w:marRight w:val="0"/>
      <w:marTop w:val="0"/>
      <w:marBottom w:val="0"/>
      <w:divBdr>
        <w:top w:val="none" w:sz="0" w:space="0" w:color="auto"/>
        <w:left w:val="none" w:sz="0" w:space="0" w:color="auto"/>
        <w:bottom w:val="none" w:sz="0" w:space="0" w:color="auto"/>
        <w:right w:val="none" w:sz="0" w:space="0" w:color="auto"/>
      </w:divBdr>
    </w:div>
    <w:div w:id="2102792285">
      <w:bodyDiv w:val="1"/>
      <w:marLeft w:val="0"/>
      <w:marRight w:val="0"/>
      <w:marTop w:val="0"/>
      <w:marBottom w:val="0"/>
      <w:divBdr>
        <w:top w:val="none" w:sz="0" w:space="0" w:color="auto"/>
        <w:left w:val="none" w:sz="0" w:space="0" w:color="auto"/>
        <w:bottom w:val="none" w:sz="0" w:space="0" w:color="auto"/>
        <w:right w:val="none" w:sz="0" w:space="0" w:color="auto"/>
      </w:divBdr>
    </w:div>
    <w:div w:id="2103455684">
      <w:bodyDiv w:val="1"/>
      <w:marLeft w:val="0"/>
      <w:marRight w:val="0"/>
      <w:marTop w:val="0"/>
      <w:marBottom w:val="0"/>
      <w:divBdr>
        <w:top w:val="none" w:sz="0" w:space="0" w:color="auto"/>
        <w:left w:val="none" w:sz="0" w:space="0" w:color="auto"/>
        <w:bottom w:val="none" w:sz="0" w:space="0" w:color="auto"/>
        <w:right w:val="none" w:sz="0" w:space="0" w:color="auto"/>
      </w:divBdr>
    </w:div>
    <w:div w:id="2104182085">
      <w:bodyDiv w:val="1"/>
      <w:marLeft w:val="0"/>
      <w:marRight w:val="0"/>
      <w:marTop w:val="0"/>
      <w:marBottom w:val="0"/>
      <w:divBdr>
        <w:top w:val="none" w:sz="0" w:space="0" w:color="auto"/>
        <w:left w:val="none" w:sz="0" w:space="0" w:color="auto"/>
        <w:bottom w:val="none" w:sz="0" w:space="0" w:color="auto"/>
        <w:right w:val="none" w:sz="0" w:space="0" w:color="auto"/>
      </w:divBdr>
    </w:div>
    <w:div w:id="2106807197">
      <w:bodyDiv w:val="1"/>
      <w:marLeft w:val="0"/>
      <w:marRight w:val="0"/>
      <w:marTop w:val="0"/>
      <w:marBottom w:val="0"/>
      <w:divBdr>
        <w:top w:val="none" w:sz="0" w:space="0" w:color="auto"/>
        <w:left w:val="none" w:sz="0" w:space="0" w:color="auto"/>
        <w:bottom w:val="none" w:sz="0" w:space="0" w:color="auto"/>
        <w:right w:val="none" w:sz="0" w:space="0" w:color="auto"/>
      </w:divBdr>
    </w:div>
    <w:div w:id="2107574880">
      <w:bodyDiv w:val="1"/>
      <w:marLeft w:val="0"/>
      <w:marRight w:val="0"/>
      <w:marTop w:val="0"/>
      <w:marBottom w:val="0"/>
      <w:divBdr>
        <w:top w:val="none" w:sz="0" w:space="0" w:color="auto"/>
        <w:left w:val="none" w:sz="0" w:space="0" w:color="auto"/>
        <w:bottom w:val="none" w:sz="0" w:space="0" w:color="auto"/>
        <w:right w:val="none" w:sz="0" w:space="0" w:color="auto"/>
      </w:divBdr>
    </w:div>
    <w:div w:id="2111733073">
      <w:bodyDiv w:val="1"/>
      <w:marLeft w:val="0"/>
      <w:marRight w:val="0"/>
      <w:marTop w:val="0"/>
      <w:marBottom w:val="0"/>
      <w:divBdr>
        <w:top w:val="none" w:sz="0" w:space="0" w:color="auto"/>
        <w:left w:val="none" w:sz="0" w:space="0" w:color="auto"/>
        <w:bottom w:val="none" w:sz="0" w:space="0" w:color="auto"/>
        <w:right w:val="none" w:sz="0" w:space="0" w:color="auto"/>
      </w:divBdr>
    </w:div>
    <w:div w:id="2113548289">
      <w:bodyDiv w:val="1"/>
      <w:marLeft w:val="0"/>
      <w:marRight w:val="0"/>
      <w:marTop w:val="0"/>
      <w:marBottom w:val="0"/>
      <w:divBdr>
        <w:top w:val="none" w:sz="0" w:space="0" w:color="auto"/>
        <w:left w:val="none" w:sz="0" w:space="0" w:color="auto"/>
        <w:bottom w:val="none" w:sz="0" w:space="0" w:color="auto"/>
        <w:right w:val="none" w:sz="0" w:space="0" w:color="auto"/>
      </w:divBdr>
    </w:div>
    <w:div w:id="2113895579">
      <w:bodyDiv w:val="1"/>
      <w:marLeft w:val="0"/>
      <w:marRight w:val="0"/>
      <w:marTop w:val="0"/>
      <w:marBottom w:val="0"/>
      <w:divBdr>
        <w:top w:val="none" w:sz="0" w:space="0" w:color="auto"/>
        <w:left w:val="none" w:sz="0" w:space="0" w:color="auto"/>
        <w:bottom w:val="none" w:sz="0" w:space="0" w:color="auto"/>
        <w:right w:val="none" w:sz="0" w:space="0" w:color="auto"/>
      </w:divBdr>
    </w:div>
    <w:div w:id="2115397153">
      <w:bodyDiv w:val="1"/>
      <w:marLeft w:val="0"/>
      <w:marRight w:val="0"/>
      <w:marTop w:val="0"/>
      <w:marBottom w:val="0"/>
      <w:divBdr>
        <w:top w:val="none" w:sz="0" w:space="0" w:color="auto"/>
        <w:left w:val="none" w:sz="0" w:space="0" w:color="auto"/>
        <w:bottom w:val="none" w:sz="0" w:space="0" w:color="auto"/>
        <w:right w:val="none" w:sz="0" w:space="0" w:color="auto"/>
      </w:divBdr>
    </w:div>
    <w:div w:id="2118674813">
      <w:bodyDiv w:val="1"/>
      <w:marLeft w:val="0"/>
      <w:marRight w:val="0"/>
      <w:marTop w:val="0"/>
      <w:marBottom w:val="0"/>
      <w:divBdr>
        <w:top w:val="none" w:sz="0" w:space="0" w:color="auto"/>
        <w:left w:val="none" w:sz="0" w:space="0" w:color="auto"/>
        <w:bottom w:val="none" w:sz="0" w:space="0" w:color="auto"/>
        <w:right w:val="none" w:sz="0" w:space="0" w:color="auto"/>
      </w:divBdr>
    </w:div>
    <w:div w:id="2119061700">
      <w:bodyDiv w:val="1"/>
      <w:marLeft w:val="0"/>
      <w:marRight w:val="0"/>
      <w:marTop w:val="0"/>
      <w:marBottom w:val="0"/>
      <w:divBdr>
        <w:top w:val="none" w:sz="0" w:space="0" w:color="auto"/>
        <w:left w:val="none" w:sz="0" w:space="0" w:color="auto"/>
        <w:bottom w:val="none" w:sz="0" w:space="0" w:color="auto"/>
        <w:right w:val="none" w:sz="0" w:space="0" w:color="auto"/>
      </w:divBdr>
    </w:div>
    <w:div w:id="2119594791">
      <w:bodyDiv w:val="1"/>
      <w:marLeft w:val="0"/>
      <w:marRight w:val="0"/>
      <w:marTop w:val="0"/>
      <w:marBottom w:val="0"/>
      <w:divBdr>
        <w:top w:val="none" w:sz="0" w:space="0" w:color="auto"/>
        <w:left w:val="none" w:sz="0" w:space="0" w:color="auto"/>
        <w:bottom w:val="none" w:sz="0" w:space="0" w:color="auto"/>
        <w:right w:val="none" w:sz="0" w:space="0" w:color="auto"/>
      </w:divBdr>
    </w:div>
    <w:div w:id="2119596962">
      <w:bodyDiv w:val="1"/>
      <w:marLeft w:val="0"/>
      <w:marRight w:val="0"/>
      <w:marTop w:val="0"/>
      <w:marBottom w:val="0"/>
      <w:divBdr>
        <w:top w:val="none" w:sz="0" w:space="0" w:color="auto"/>
        <w:left w:val="none" w:sz="0" w:space="0" w:color="auto"/>
        <w:bottom w:val="none" w:sz="0" w:space="0" w:color="auto"/>
        <w:right w:val="none" w:sz="0" w:space="0" w:color="auto"/>
      </w:divBdr>
    </w:div>
    <w:div w:id="2122218140">
      <w:bodyDiv w:val="1"/>
      <w:marLeft w:val="0"/>
      <w:marRight w:val="0"/>
      <w:marTop w:val="0"/>
      <w:marBottom w:val="0"/>
      <w:divBdr>
        <w:top w:val="none" w:sz="0" w:space="0" w:color="auto"/>
        <w:left w:val="none" w:sz="0" w:space="0" w:color="auto"/>
        <w:bottom w:val="none" w:sz="0" w:space="0" w:color="auto"/>
        <w:right w:val="none" w:sz="0" w:space="0" w:color="auto"/>
      </w:divBdr>
    </w:div>
    <w:div w:id="2122456243">
      <w:bodyDiv w:val="1"/>
      <w:marLeft w:val="0"/>
      <w:marRight w:val="0"/>
      <w:marTop w:val="0"/>
      <w:marBottom w:val="0"/>
      <w:divBdr>
        <w:top w:val="none" w:sz="0" w:space="0" w:color="auto"/>
        <w:left w:val="none" w:sz="0" w:space="0" w:color="auto"/>
        <w:bottom w:val="none" w:sz="0" w:space="0" w:color="auto"/>
        <w:right w:val="none" w:sz="0" w:space="0" w:color="auto"/>
      </w:divBdr>
    </w:div>
    <w:div w:id="2122605314">
      <w:bodyDiv w:val="1"/>
      <w:marLeft w:val="0"/>
      <w:marRight w:val="0"/>
      <w:marTop w:val="0"/>
      <w:marBottom w:val="0"/>
      <w:divBdr>
        <w:top w:val="none" w:sz="0" w:space="0" w:color="auto"/>
        <w:left w:val="none" w:sz="0" w:space="0" w:color="auto"/>
        <w:bottom w:val="none" w:sz="0" w:space="0" w:color="auto"/>
        <w:right w:val="none" w:sz="0" w:space="0" w:color="auto"/>
      </w:divBdr>
    </w:div>
    <w:div w:id="2124379515">
      <w:bodyDiv w:val="1"/>
      <w:marLeft w:val="0"/>
      <w:marRight w:val="0"/>
      <w:marTop w:val="0"/>
      <w:marBottom w:val="0"/>
      <w:divBdr>
        <w:top w:val="none" w:sz="0" w:space="0" w:color="auto"/>
        <w:left w:val="none" w:sz="0" w:space="0" w:color="auto"/>
        <w:bottom w:val="none" w:sz="0" w:space="0" w:color="auto"/>
        <w:right w:val="none" w:sz="0" w:space="0" w:color="auto"/>
      </w:divBdr>
    </w:div>
    <w:div w:id="2126344721">
      <w:bodyDiv w:val="1"/>
      <w:marLeft w:val="0"/>
      <w:marRight w:val="0"/>
      <w:marTop w:val="0"/>
      <w:marBottom w:val="0"/>
      <w:divBdr>
        <w:top w:val="none" w:sz="0" w:space="0" w:color="auto"/>
        <w:left w:val="none" w:sz="0" w:space="0" w:color="auto"/>
        <w:bottom w:val="none" w:sz="0" w:space="0" w:color="auto"/>
        <w:right w:val="none" w:sz="0" w:space="0" w:color="auto"/>
      </w:divBdr>
    </w:div>
    <w:div w:id="2127961611">
      <w:bodyDiv w:val="1"/>
      <w:marLeft w:val="0"/>
      <w:marRight w:val="0"/>
      <w:marTop w:val="0"/>
      <w:marBottom w:val="0"/>
      <w:divBdr>
        <w:top w:val="none" w:sz="0" w:space="0" w:color="auto"/>
        <w:left w:val="none" w:sz="0" w:space="0" w:color="auto"/>
        <w:bottom w:val="none" w:sz="0" w:space="0" w:color="auto"/>
        <w:right w:val="none" w:sz="0" w:space="0" w:color="auto"/>
      </w:divBdr>
    </w:div>
    <w:div w:id="2132237495">
      <w:bodyDiv w:val="1"/>
      <w:marLeft w:val="0"/>
      <w:marRight w:val="0"/>
      <w:marTop w:val="0"/>
      <w:marBottom w:val="0"/>
      <w:divBdr>
        <w:top w:val="none" w:sz="0" w:space="0" w:color="auto"/>
        <w:left w:val="none" w:sz="0" w:space="0" w:color="auto"/>
        <w:bottom w:val="none" w:sz="0" w:space="0" w:color="auto"/>
        <w:right w:val="none" w:sz="0" w:space="0" w:color="auto"/>
      </w:divBdr>
    </w:div>
    <w:div w:id="2133478805">
      <w:bodyDiv w:val="1"/>
      <w:marLeft w:val="0"/>
      <w:marRight w:val="0"/>
      <w:marTop w:val="0"/>
      <w:marBottom w:val="0"/>
      <w:divBdr>
        <w:top w:val="none" w:sz="0" w:space="0" w:color="auto"/>
        <w:left w:val="none" w:sz="0" w:space="0" w:color="auto"/>
        <w:bottom w:val="none" w:sz="0" w:space="0" w:color="auto"/>
        <w:right w:val="none" w:sz="0" w:space="0" w:color="auto"/>
      </w:divBdr>
    </w:div>
    <w:div w:id="2141143524">
      <w:bodyDiv w:val="1"/>
      <w:marLeft w:val="0"/>
      <w:marRight w:val="0"/>
      <w:marTop w:val="0"/>
      <w:marBottom w:val="0"/>
      <w:divBdr>
        <w:top w:val="none" w:sz="0" w:space="0" w:color="auto"/>
        <w:left w:val="none" w:sz="0" w:space="0" w:color="auto"/>
        <w:bottom w:val="none" w:sz="0" w:space="0" w:color="auto"/>
        <w:right w:val="none" w:sz="0" w:space="0" w:color="auto"/>
      </w:divBdr>
    </w:div>
    <w:div w:id="2143881213">
      <w:bodyDiv w:val="1"/>
      <w:marLeft w:val="0"/>
      <w:marRight w:val="0"/>
      <w:marTop w:val="0"/>
      <w:marBottom w:val="0"/>
      <w:divBdr>
        <w:top w:val="none" w:sz="0" w:space="0" w:color="auto"/>
        <w:left w:val="none" w:sz="0" w:space="0" w:color="auto"/>
        <w:bottom w:val="none" w:sz="0" w:space="0" w:color="auto"/>
        <w:right w:val="none" w:sz="0" w:space="0" w:color="auto"/>
      </w:divBdr>
    </w:div>
    <w:div w:id="2145615401">
      <w:bodyDiv w:val="1"/>
      <w:marLeft w:val="0"/>
      <w:marRight w:val="0"/>
      <w:marTop w:val="0"/>
      <w:marBottom w:val="0"/>
      <w:divBdr>
        <w:top w:val="none" w:sz="0" w:space="0" w:color="auto"/>
        <w:left w:val="none" w:sz="0" w:space="0" w:color="auto"/>
        <w:bottom w:val="none" w:sz="0" w:space="0" w:color="auto"/>
        <w:right w:val="none" w:sz="0" w:space="0" w:color="auto"/>
      </w:divBdr>
    </w:div>
    <w:div w:id="2147044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AEDADEF-2CD5-42E7-B786-D946997665F3}">
  <we:reference id="f78a3046-9e99-4300-aa2b-5814002b01a2" version="1.16.0.0" store="EXCatalog" storeType="EXCatalog"/>
  <we:alternateReferences>
    <we:reference id="WA104382081" version="1.16.0.0" store="en-GB" storeType="OMEX"/>
  </we:alternateReferences>
  <we:properties>
    <we:property name="MENDELEY_CITATIONS" value="[]"/>
    <we:property name="MENDELEY_CITATIONS_STYLE" value="&quot;https://www.zotero.org/styles/british-journal-of-clinical-pharmacology&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C6FAE98E0725340AA54BF6C37EBD441" ma:contentTypeVersion="7" ma:contentTypeDescription="Create a new document." ma:contentTypeScope="" ma:versionID="0313dac2cc0038b4b206f0cedb8fb96d">
  <xsd:schema xmlns:xsd="http://www.w3.org/2001/XMLSchema" xmlns:xs="http://www.w3.org/2001/XMLSchema" xmlns:p="http://schemas.microsoft.com/office/2006/metadata/properties" xmlns:ns3="fe17946d-473b-4586-81ce-d4c04b62babd" xmlns:ns4="c665fd62-4853-463e-bebb-3fe726021d2f" targetNamespace="http://schemas.microsoft.com/office/2006/metadata/properties" ma:root="true" ma:fieldsID="7b6be77092f18d28dcab4ffa3361f47f" ns3:_="" ns4:_="">
    <xsd:import namespace="fe17946d-473b-4586-81ce-d4c04b62babd"/>
    <xsd:import namespace="c665fd62-4853-463e-bebb-3fe726021d2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17946d-473b-4586-81ce-d4c04b62ba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65fd62-4853-463e-bebb-3fe726021d2f"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CHICAGO.XSL" StyleName="Chicago" Version="16">
  <b:Source>
    <b:Tag>Wor212</b:Tag>
    <b:SourceType>InternetSite</b:SourceType>
    <b:Guid>{BF685567-CBC4-4C1E-A059-1F06040B52BD}</b:Guid>
    <b:Author>
      <b:Author>
        <b:Corporate>World Health Organization [WHO]</b:Corporate>
      </b:Author>
    </b:Author>
    <b:Title>Who coronavirus (COVID-19) dashboard</b:Title>
    <b:Year>2021b</b:Year>
    <b:YearAccessed>2021</b:YearAccessed>
    <b:MonthAccessed>November</b:MonthAccessed>
    <b:DayAccessed>29</b:DayAccessed>
    <b:URL>https://covid19.who.int/.</b:URL>
    <b:RefOrder>25</b:RefOrder>
  </b:Source>
  <b:Source>
    <b:Tag>Ued20</b:Tag>
    <b:SourceType>JournalArticle</b:SourceType>
    <b:Guid>{EDB704C8-17E3-435A-B146-3205646A30F8}</b:Guid>
    <b:Title>Managing cancer care during the COVID-19 pandemic: Agility and collaboration toward a common goal</b:Title>
    <b:Year>2020</b:Year>
    <b:Author>
      <b:Author>
        <b:NameList>
          <b:Person>
            <b:Last>Ueda</b:Last>
            <b:First>Masumi</b:First>
          </b:Person>
          <b:Person>
            <b:Last>Martins</b:Last>
            <b:First>Renato</b:First>
          </b:Person>
          <b:Person>
            <b:Last>Hendrie</b:Last>
            <b:First>Paul</b:First>
            <b:Middle>C.</b:Middle>
          </b:Person>
        </b:NameList>
      </b:Author>
    </b:Author>
    <b:JournalName>Journal of the National Comprehensive Cancer Network</b:JournalName>
    <b:Pages>366–369</b:Pages>
    <b:Volume>18</b:Volume>
    <b:Issue>4</b:Issue>
    <b:DOI>10.6004/jnccn.2020.7560</b:DOI>
    <b:RefOrder>21</b:RefOrder>
  </b:Source>
  <b:Source>
    <b:Tag>Tuc05</b:Tag>
    <b:SourceType>JournalArticle</b:SourceType>
    <b:Guid>{AC8F969B-00EF-425C-90AB-2C2CCD740DF1}</b:Guid>
    <b:Author>
      <b:Author>
        <b:NameList>
          <b:Person>
            <b:Last>Tuckett</b:Last>
            <b:First>Anthony</b:First>
            <b:Middle>G.</b:Middle>
          </b:Person>
        </b:NameList>
      </b:Author>
    </b:Author>
    <b:Title>Applying thematic analysis theory to practice: A researcher’s experience</b:Title>
    <b:JournalName>Contemporary Nurse</b:JournalName>
    <b:Year>2005</b:Year>
    <b:Pages>75–87</b:Pages>
    <b:Volume>19</b:Volume>
    <b:Issue>1-2</b:Issue>
    <b:DOI>DOI: 10.5172/conu.19.1-2.75</b:DOI>
    <b:RefOrder>16</b:RefOrder>
  </b:Source>
  <b:Source>
    <b:Tag>Rog15</b:Tag>
    <b:SourceType>Book</b:SourceType>
    <b:Guid>{FD30FB13-BBCA-47A2-8427-E48BD75F0E5C}</b:Guid>
    <b:Title>Handbook of Research Methods in industrial and organizational psychology</b:Title>
    <b:Year>2015</b:Year>
    <b:Author>
      <b:Author>
        <b:NameList>
          <b:Person>
            <b:Last>Rogelberg</b:Last>
            <b:First>Steven</b:First>
            <b:Middle>G.</b:Middle>
          </b:Person>
        </b:NameList>
      </b:Author>
    </b:Author>
    <b:City>Hoboken</b:City>
    <b:Publisher>Wiley</b:Publisher>
    <b:RefOrder>17</b:RefOrder>
  </b:Source>
  <b:Source>
    <b:Tag>Oko10</b:Tag>
    <b:SourceType>JournalArticle</b:SourceType>
    <b:Guid>{07EBDED6-217C-4ECE-9077-BC9F1AF08EDF}</b:Guid>
    <b:Title>A Guide to Conducting a Systematic Literature Review of Information Systems Research</b:Title>
    <b:Year>2010</b:Year>
    <b:Author>
      <b:Author>
        <b:NameList>
          <b:Person>
            <b:Last>Okoli</b:Last>
            <b:First>C.</b:First>
          </b:Person>
          <b:Person>
            <b:Last>Schabram</b:Last>
            <b:First>K</b:First>
          </b:Person>
        </b:NameList>
      </b:Author>
    </b:Author>
    <b:JournalName>Sprouts: Working Papers on Information Systems</b:JournalName>
    <b:Volume>10</b:Volume>
    <b:Issue>26</b:Issue>
    <b:DOI>http://sprouts.aisnet.org/10-26</b:DOI>
    <b:RefOrder>10</b:RefOrder>
  </b:Source>
  <b:Source>
    <b:Tag>Mou15</b:Tag>
    <b:SourceType>Book</b:SourceType>
    <b:Guid>{5B4D96A0-A0F9-4267-8123-46DECBD5FDE1}</b:Guid>
    <b:Author>
      <b:Author>
        <b:NameList>
          <b:Person>
            <b:Last>Moule</b:Last>
            <b:First>Pam</b:First>
          </b:Person>
        </b:NameList>
      </b:Author>
    </b:Author>
    <b:Title>Making sense of research in nursing, Health and Social Care</b:Title>
    <b:Year>2015</b:Year>
    <b:City>London</b:City>
    <b:Publisher>SAGE</b:Publisher>
    <b:RefOrder>15</b:RefOrder>
  </b:Source>
  <b:Source>
    <b:Tag>Pun14</b:Tag>
    <b:SourceType>Book</b:SourceType>
    <b:Guid>{349ABA4A-4485-4F53-B2DB-E7B4B0A8C327}</b:Guid>
    <b:Author>
      <b:Author>
        <b:NameList>
          <b:Person>
            <b:Last>Punch</b:Last>
            <b:First>Keith</b:First>
            <b:Middle>Francis</b:Middle>
          </b:Person>
        </b:NameList>
      </b:Author>
    </b:Author>
    <b:Title>Introduction to social research: Quantitative and qualitative approaches</b:Title>
    <b:Year>2014</b:Year>
    <b:City>Los Angeles</b:City>
    <b:Publisher>SAGE</b:Publisher>
    <b:RefOrder>13</b:RefOrder>
  </b:Source>
  <b:Source>
    <b:Tag>Mar20</b:Tag>
    <b:SourceType>JournalArticle</b:SourceType>
    <b:Guid>{80F502C7-9071-4772-A8C0-30F94666EDB5}</b:Guid>
    <b:Author>
      <b:Author>
        <b:NameList>
          <b:Person>
            <b:Last>Maringe</b:Last>
            <b:First>Camille</b:First>
          </b:Person>
          <b:Person>
            <b:Last>Spicer</b:Last>
            <b:First>James</b:First>
          </b:Person>
          <b:Person>
            <b:Last>Morris</b:Last>
            <b:First>Melanie</b:First>
          </b:Person>
        </b:NameList>
      </b:Author>
    </b:Author>
    <b:Title>“The impact of the COVID-19 pandemic on cancer deaths due to delays in diagnosis in England, UK: A national, population-based, modelling study</b:Title>
    <b:JournalName>The Lancet Oncology</b:JournalName>
    <b:Year>2020</b:Year>
    <b:Pages>1023–103</b:Pages>
    <b:Volume>21</b:Volume>
    <b:Issue>8</b:Issue>
    <b:DOI>DOI: 10.1016/s1470-2045(20)30388-0. </b:DOI>
    <b:RefOrder>20</b:RefOrder>
  </b:Source>
  <b:Source>
    <b:Tag>Lin201</b:Tag>
    <b:SourceType>JournalArticle</b:SourceType>
    <b:Guid>{6D9A5FDA-4490-4DFD-8BA6-881C86127FDF}</b:Guid>
    <b:Author>
      <b:Author>
        <b:NameList>
          <b:Person>
            <b:Last>Lin</b:Last>
            <b:First>Xiaoqi</b:First>
          </b:Person>
          <b:Person>
            <b:Last>Gong</b:Last>
            <b:First>Zhenyu</b:First>
          </b:Person>
          <b:Person>
            <b:Last>Xiao</b:Last>
            <b:First>Zuke</b:First>
          </b:Person>
        </b:NameList>
      </b:Author>
    </b:Author>
    <b:Title>Novel coronavirus pneumonia outbreak in 2019: Computed tomographic findings in two cases</b:Title>
    <b:JournalName>Korean Journal of Radiology</b:JournalName>
    <b:Year>2020</b:Year>
    <b:Pages>365</b:Pages>
    <b:Volume>21</b:Volume>
    <b:Issue>3</b:Issue>
    <b:DOI>10.3348/kjr.2020.0078</b:DOI>
    <b:RefOrder>6</b:RefOrder>
  </b:Source>
  <b:Source>
    <b:Tag>Jon20</b:Tag>
    <b:SourceType>JournalArticle</b:SourceType>
    <b:Guid>{482CEECC-A894-4351-A3FD-7F8D5C95D916}</b:Guid>
    <b:Author>
      <b:Author>
        <b:NameList>
          <b:Person>
            <b:Last>Jones</b:Last>
            <b:First>Christopher</b:First>
            <b:Middle>M</b:Middle>
          </b:Person>
          <b:Person>
            <b:Last>Radhakrishna</b:Last>
            <b:First>Ganesh</b:First>
          </b:Person>
          <b:Person>
            <b:Last>Aitken</b:Last>
            <b:First>Katharine</b:First>
          </b:Person>
        </b:NameList>
      </b:Author>
    </b:Author>
    <b:Title>Considerations for the treatment of pancreatic cancer during the COVID-19 pandemic: The UK consensus position</b:Title>
    <b:JournalName>British Journal of Cancer</b:JournalName>
    <b:Year>2020</b:Year>
    <b:Pages>709–713</b:Pages>
    <b:Volume>123</b:Volume>
    <b:Issue>5</b:Issue>
    <b:DOI>10.1038/s41416-020-0980-x</b:DOI>
    <b:RefOrder>19</b:RefOrder>
  </b:Source>
  <b:Source>
    <b:Tag>Jaz20</b:Tag>
    <b:SourceType>JournalArticle</b:SourceType>
    <b:Guid>{557EC981-E116-4231-880D-6F2FE884D067}</b:Guid>
    <b:Author>
      <b:Author>
        <b:NameList>
          <b:Person>
            <b:Last>Jazieh</b:Last>
            <b:First>Abdul</b:First>
            <b:Middle>Rahman</b:Middle>
          </b:Person>
          <b:Person>
            <b:Last>Akbulut</b:Last>
            <b:First>Hakan</b:First>
          </b:Person>
          <b:Person>
            <b:Last>Curigliano</b:Last>
            <b:First>Giuseppe</b:First>
          </b:Person>
        </b:NameList>
      </b:Author>
    </b:Author>
    <b:Title>Impact of the COVID-19 pandemic on cancer care: A global collaborative study</b:Title>
    <b:JournalName>JCO Global Oncology</b:JournalName>
    <b:Year>2020</b:Year>
    <b:Pages>1428–1438</b:Pages>
    <b:Volume>6</b:Volume>
    <b:URL>10.1200/go.20.00351</b:URL>
    <b:RefOrder>22</b:RefOrder>
  </b:Source>
  <b:Source>
    <b:Tag>Gre20</b:Tag>
    <b:SourceType>JournalArticle</b:SourceType>
    <b:Guid>{027E46F8-28A7-44E3-8E1D-7649D092EF7E}</b:Guid>
    <b:Author>
      <b:Author>
        <b:NameList>
          <b:Person>
            <b:Last>Greenwood</b:Last>
            <b:First>Emma</b:First>
          </b:Person>
          <b:Person>
            <b:Last>Swanton</b:Last>
            <b:First>Charles</b:First>
          </b:Person>
        </b:NameList>
      </b:Author>
    </b:Author>
    <b:Title>Consequences of covid-19 for cancer care — A cruk perspective</b:Title>
    <b:JournalName>Nature Reviews Clinical Oncology</b:JournalName>
    <b:Year>2020</b:Year>
    <b:Pages>3–4</b:Pages>
    <b:Volume>18</b:Volume>
    <b:Issue>1</b:Issue>
    <b:DOI>10.1038/s41571-020-00446-0.</b:DOI>
    <b:RefOrder>18</b:RefOrder>
  </b:Source>
  <b:Source>
    <b:Tag>Gov21</b:Tag>
    <b:SourceType>InternetSite</b:SourceType>
    <b:Guid>{8601FB1C-DEA2-457C-BF70-654122B505AA}</b:Guid>
    <b:Author>
      <b:Author>
        <b:Corporate>Gov.uk</b:Corporate>
      </b:Author>
    </b:Author>
    <b:Title>UK summary | Coronavirus (COVID-19) in the UK</b:Title>
    <b:Year>2021</b:Year>
    <b:YearAccessed>2021</b:YearAccessed>
    <b:MonthAccessed>November</b:MonthAccessed>
    <b:DayAccessed>30</b:DayAccessed>
    <b:URL>https://coronavirus.data.gov.uk/. </b:URL>
    <b:RefOrder>7</b:RefOrder>
  </b:Source>
  <b:Source>
    <b:Tag>Fro03</b:Tag>
    <b:SourceType>JournalArticle</b:SourceType>
    <b:Guid>{E5FC63E9-FF30-4940-8E4E-2304D203EA09}</b:Guid>
    <b:Title>Document-centered collaboration for scholars in the humanities – the collate system</b:Title>
    <b:Year>2003</b:Year>
    <b:Author>
      <b:Author>
        <b:NameList>
          <b:Person>
            <b:Last>Frommholz</b:Last>
            <b:First>Ingo</b:First>
          </b:Person>
          <b:Person>
            <b:Last>Brocks</b:Last>
            <b:First>Holger</b:First>
          </b:Person>
          <b:Person>
            <b:Last>Thiel</b:Last>
            <b:First>Ulrich</b:First>
          </b:Person>
        </b:NameList>
      </b:Author>
    </b:Author>
    <b:JournalName>Research and Advanced Technology for Digital Libraries</b:JournalName>
    <b:Pages>434–445</b:Pages>
    <b:DOI>10.1007/978-3-540-45175-4_40</b:DOI>
    <b:RefOrder>12</b:RefOrder>
  </b:Source>
  <b:Source>
    <b:Tag>Fin05</b:Tag>
    <b:SourceType>Book</b:SourceType>
    <b:Guid>{2B6DC5F6-A8C5-4E3B-AC9D-1F68E60CA296}</b:Guid>
    <b:Title>Conducting research literature reviews: From paper to the internet</b:Title>
    <b:Year>2005</b:Year>
    <b:Author>
      <b:Author>
        <b:NameList>
          <b:Person>
            <b:Last>Fink</b:Last>
            <b:First>A</b:First>
          </b:Person>
        </b:NameList>
      </b:Author>
    </b:Author>
    <b:City>Thousand Oaks</b:City>
    <b:Publisher>SAGE Publications</b:Publisher>
    <b:Edition>2nd ed</b:Edition>
    <b:RefOrder>11</b:RefOrder>
  </b:Source>
  <b:Source>
    <b:Tag>Bra16</b:Tag>
    <b:SourceType>Book</b:SourceType>
    <b:Guid>{3745F586-5F3F-4BF2-A8D1-3BE40BECE5F7}</b:Guid>
    <b:Title>Mixing methods qualitative and quantitative research.</b:Title>
    <b:Year>2016</b:Year>
    <b:Author>
      <b:Author>
        <b:NameList>
          <b:Person>
            <b:Last>Brannen</b:Last>
            <b:First>Julia</b:First>
          </b:Person>
        </b:NameList>
      </b:Author>
    </b:Author>
    <b:City> Abingdon, Oxon</b:City>
    <b:Publisher>Routledge</b:Publisher>
    <b:RefOrder>14</b:RefOrder>
  </b:Source>
  <b:Source>
    <b:Tag>Ave18</b:Tag>
    <b:SourceType>Book</b:SourceType>
    <b:Guid>{EACAE4CB-F80E-41A4-A0C0-7CE176D38D9D}</b:Guid>
    <b:Author>
      <b:Author>
        <b:NameList>
          <b:Person>
            <b:Last>Aveyard</b:Last>
            <b:First>Helen</b:First>
          </b:Person>
        </b:NameList>
      </b:Author>
    </b:Author>
    <b:Title>Doing a literature review in health and Social Care: A practical guide</b:Title>
    <b:Year>2018</b:Year>
    <b:City>London</b:City>
    <b:Publisher>Open University Press, McGraw-Hill Education</b:Publisher>
    <b:RefOrder>9</b:RefOrder>
  </b:Source>
  <b:Source>
    <b:Tag>Nat212</b:Tag>
    <b:SourceType>InternetSite</b:SourceType>
    <b:Guid>{78375DCD-969B-4C6D-811D-0929602DC13A}</b:Guid>
    <b:Title>What is cancer?</b:Title>
    <b:Year>2021</b:Year>
    <b:Author>
      <b:Author>
        <b:Corporate>National Cancer Institute</b:Corporate>
      </b:Author>
    </b:Author>
    <b:YearAccessed>2021</b:YearAccessed>
    <b:MonthAccessed>November</b:MonthAccessed>
    <b:DayAccessed>29</b:DayAccessed>
    <b:URL>https://www.cancer.gov/about-cancer/understanding/what-is-cancer.</b:URL>
    <b:RefOrder>1</b:RefOrder>
  </b:Source>
  <b:Source>
    <b:Tag>Wor19</b:Tag>
    <b:SourceType>InternetSite</b:SourceType>
    <b:Guid>{57DB64A4-DB5E-4182-BF7E-3D113CF6517C}</b:Guid>
    <b:Author>
      <b:Author>
        <b:Corporate>World Health Organization</b:Corporate>
      </b:Author>
    </b:Author>
    <b:Title>Cancer</b:Title>
    <b:Year>2019</b:Year>
    <b:YearAccessed>2021</b:YearAccessed>
    <b:MonthAccessed>November</b:MonthAccessed>
    <b:DayAccessed>29</b:DayAccessed>
    <b:URL>https://www.who.int/health-topics/cancer</b:URL>
    <b:RefOrder>2</b:RefOrder>
  </b:Source>
  <b:Source>
    <b:Tag>Han201</b:Tag>
    <b:SourceType>JournalArticle</b:SourceType>
    <b:Guid>{D896874A-2412-4BDF-9F6D-C9AC43C3FC3E}</b:Guid>
    <b:Title>Novel Coronavirus Disease 2019 (COVID-19) Pneumonia Progression Course in 17 Discharged Patients: Comparison of Clinical and Thin-Section Computed Tomography Features During Recovery</b:Title>
    <b:Year>2020</b:Year>
    <b:Author>
      <b:Author>
        <b:NameList>
          <b:Person>
            <b:Last>Han</b:Last>
            <b:First>Xiaoyu</b:First>
          </b:Person>
          <b:Person>
            <b:Last>Cao</b:Last>
            <b:First>Yukun</b:First>
          </b:Person>
          <b:Person>
            <b:Last>Jiang</b:Last>
            <b:First>Nanchuan</b:First>
          </b:Person>
          <b:Person>
            <b:Last>Chen</b:Last>
            <b:First>Yan</b:First>
          </b:Person>
          <b:Person>
            <b:Last>Alwalid</b:Last>
            <b:First>Osamah</b:First>
          </b:Person>
          <b:Person>
            <b:Last>Zhang</b:Last>
            <b:First>Xin</b:First>
          </b:Person>
          <b:Person>
            <b:Last>Gu</b:Last>
            <b:First>Jin</b:First>
          </b:Person>
          <b:Person>
            <b:Last>Dai</b:Last>
            <b:First>Meng</b:First>
          </b:Person>
          <b:Person>
            <b:Last>Liu</b:Last>
            <b:First>Jie</b:First>
          </b:Person>
          <b:Person>
            <b:Last>Zhu</b:Last>
            <b:First>Wanyue</b:First>
          </b:Person>
          <b:Person>
            <b:Last>Zheng</b:Last>
            <b:First>Chuansheng</b:First>
          </b:Person>
          <b:Person>
            <b:Last>Shi</b:Last>
            <b:First>Heshui</b:First>
          </b:Person>
        </b:NameList>
      </b:Author>
    </b:Author>
    <b:JournalName>Clinical Infectious Diseases</b:JournalName>
    <b:Pages>723-731</b:Pages>
    <b:Volume>71</b:Volume>
    <b:Issue>15</b:Issue>
    <b:DOI>10.1093/cid/ciaa271</b:DOI>
    <b:RefOrder>5</b:RefOrder>
  </b:Source>
  <b:Source>
    <b:Tag>Can211</b:Tag>
    <b:SourceType>InternetSite</b:SourceType>
    <b:Guid>{76BF9BA1-E055-454A-9DF4-E3E451305B0C}</b:Guid>
    <b:Title>Cancer Incidence Statistics</b:Title>
    <b:Year>2021b</b:Year>
    <b:Author>
      <b:Author>
        <b:Corporate>Cancer Research UK</b:Corporate>
      </b:Author>
    </b:Author>
    <b:Month>December</b:Month>
    <b:YearAccessed>2022</b:YearAccessed>
    <b:MonthAccessed>January</b:MonthAccessed>
    <b:DayAccessed>9</b:DayAccessed>
    <b:URL>https://www.cancerresearchuk.org/health-professional/cancer-statistics/incidence</b:URL>
    <b:RefOrder>8</b:RefOrder>
  </b:Source>
  <b:Source>
    <b:Tag>Wor211</b:Tag>
    <b:SourceType>InternetSite</b:SourceType>
    <b:Guid>{5B9186D7-7C61-4ACF-A90A-41929BE72831}</b:Guid>
    <b:Author>
      <b:Author>
        <b:Corporate>World Health Organization</b:Corporate>
      </b:Author>
    </b:Author>
    <b:Title>Coronavirus</b:Title>
    <b:Year>2021</b:Year>
    <b:YearAccessed>2021</b:YearAccessed>
    <b:MonthAccessed>November</b:MonthAccessed>
    <b:DayAccessed>29</b:DayAccessed>
    <b:URL>https://www.who.int/health-topics/coronavirus#tab=tab_1.</b:URL>
    <b:RefOrder>3</b:RefOrder>
  </b:Source>
  <b:Source>
    <b:Tag>Cha201</b:Tag>
    <b:SourceType>InternetSite</b:SourceType>
    <b:Guid>{B12DD844-9ED1-4AE4-BA01-04A674404A1D}</b:Guid>
    <b:Author>
      <b:Author>
        <b:NameList>
          <b:Person>
            <b:Last>Ide</b:Last>
            <b:First>Charlotte</b:First>
          </b:Person>
          <b:Person>
            <b:Last>Murdoch</b:Last>
            <b:First>Lars</b:First>
          </b:Person>
          <b:Person>
            <b:Last>Rennie</b:Last>
            <b:First>Debi</b:First>
          </b:Person>
          <b:Person>
            <b:Last>Aloof</b:Last>
            <b:First>Rachel</b:First>
          </b:Person>
        </b:NameList>
      </b:Author>
    </b:Author>
    <b:Title>Cancer Research UK Cancer Patient Experience Survey 2020 - The impact of COVID-19 on cancer patients in the UK</b:Title>
    <b:Year>2020</b:Year>
    <b:Month>July</b:Month>
    <b:YearAccessed>2022</b:YearAccessed>
    <b:MonthAccessed>January</b:MonthAccessed>
    <b:DayAccessed>4</b:DayAccessed>
    <b:URL>https://www.cancerresearchuk.org/sites/default/files/pes-covid_2020.pdf</b:URL>
    <b:RefOrder>23</b:RefOrder>
  </b:Source>
  <b:Source>
    <b:Tag>Can22</b:Tag>
    <b:SourceType>InternetSite</b:SourceType>
    <b:Guid>{A9931E2D-3E0E-4D21-B153-205D94FC2916}</b:Guid>
    <b:Author>
      <b:Author>
        <b:Corporate>Cancer Research UK</b:Corporate>
      </b:Author>
    </b:Author>
    <b:Title>Cancer incidence by age</b:Title>
    <b:Year>2021a</b:Year>
    <b:YearAccessed>2022</b:YearAccessed>
    <b:MonthAccessed>January</b:MonthAccessed>
    <b:DayAccessed>9</b:DayAccessed>
    <b:URL>https://www.cancerresearchuk.org/health-professional/cancer-statistics/incidence/age#heading-Zero</b:URL>
    <b:RefOrder>24</b:RefOrder>
  </b:Source>
  <b:Source>
    <b:Tag>Can21</b:Tag>
    <b:SourceType>InternetSite</b:SourceType>
    <b:Guid>{7D19753A-CD99-45F7-9A94-9B039D44D113}</b:Guid>
    <b:Author>
      <b:Author>
        <b:Corporate>Cancer Research UK</b:Corporate>
      </b:Author>
    </b:Author>
    <b:Title>Coronavirus (COVID-19) and cancer</b:Title>
    <b:Year>2021c</b:Year>
    <b:YearAccessed>2021</b:YearAccessed>
    <b:MonthAccessed>November</b:MonthAccessed>
    <b:DayAccessed>29</b:DayAccessed>
    <b:URL>https://www.cancerresearchuk.org/about-cancer/cancer-in-general/coronavirus/covid-19-and-cancer.</b:URL>
    <b:RefOrder>4</b:RefOrder>
  </b:Source>
</b:Sourc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78B8E5-E323-46E7-A1A5-A588D79BDD2F}">
  <ds:schemaRefs>
    <ds:schemaRef ds:uri="http://schemas.microsoft.com/sharepoint/v3/contenttype/forms"/>
  </ds:schemaRefs>
</ds:datastoreItem>
</file>

<file path=customXml/itemProps2.xml><?xml version="1.0" encoding="utf-8"?>
<ds:datastoreItem xmlns:ds="http://schemas.openxmlformats.org/officeDocument/2006/customXml" ds:itemID="{4DF33FBA-9692-4D7A-AC7B-144966619D07}">
  <ds:schemaRefs>
    <ds:schemaRef ds:uri="http://schemas.microsoft.com/office/2006/metadata/contentType"/>
    <ds:schemaRef ds:uri="http://schemas.microsoft.com/office/2006/metadata/properties/metaAttributes"/>
    <ds:schemaRef ds:uri="http://www.w3.org/2000/xmlns/"/>
    <ds:schemaRef ds:uri="http://www.w3.org/2001/XMLSchema"/>
    <ds:schemaRef ds:uri="fe17946d-473b-4586-81ce-d4c04b62babd"/>
    <ds:schemaRef ds:uri="c665fd62-4853-463e-bebb-3fe726021d2f"/>
    <ds:schemaRef ds:uri="http://schemas.microsoft.com/office/2006/metadata/properties"/>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6704901-89D6-4AD3-942F-E1073EB78ED0}">
  <ds:schemaRefs>
    <ds:schemaRef ds:uri="http://schemas.openxmlformats.org/officeDocument/2006/bibliography"/>
    <ds:schemaRef ds:uri="http://www.w3.org/2000/xmlns/"/>
  </ds:schemaRefs>
</ds:datastoreItem>
</file>

<file path=customXml/itemProps4.xml><?xml version="1.0" encoding="utf-8"?>
<ds:datastoreItem xmlns:ds="http://schemas.openxmlformats.org/officeDocument/2006/customXml" ds:itemID="{E303889E-07C6-4A8B-BDDE-32FC3A926F93}">
  <ds:schemaRefs>
    <ds:schemaRef ds:uri="http://schemas.microsoft.com/office/infopath/2007/PartnerControls"/>
    <ds:schemaRef ds:uri="fe17946d-473b-4586-81ce-d4c04b62babd"/>
    <ds:schemaRef ds:uri="http://purl.org/dc/elements/1.1/"/>
    <ds:schemaRef ds:uri="http://schemas.microsoft.com/office/2006/metadata/properties"/>
    <ds:schemaRef ds:uri="http://purl.org/dc/terms/"/>
    <ds:schemaRef ds:uri="http://schemas.openxmlformats.org/package/2006/metadata/core-properties"/>
    <ds:schemaRef ds:uri="http://schemas.microsoft.com/office/2006/documentManagement/types"/>
    <ds:schemaRef ds:uri="c665fd62-4853-463e-bebb-3fe726021d2f"/>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4529</Words>
  <Characters>25821</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Michael (1913894)</dc:creator>
  <cp:keywords/>
  <dc:description/>
  <cp:lastModifiedBy>Maria Michael (1913894)</cp:lastModifiedBy>
  <cp:revision>2</cp:revision>
  <dcterms:created xsi:type="dcterms:W3CDTF">2022-01-10T17:47:00Z</dcterms:created>
  <dcterms:modified xsi:type="dcterms:W3CDTF">2022-01-10T17:47:00Z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0x0101006C6FAE98E0725340AA54BF6C37EBD441</vt:lpwstr>
  </property>
</Properties>
</file>