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7A649F" w14:textId="64327434" w:rsidR="00371BB3" w:rsidRPr="005B6B10" w:rsidRDefault="00371BB3" w:rsidP="00970848">
      <w:pPr>
        <w:jc w:val="center"/>
        <w:rPr>
          <w:rFonts w:ascii="Times New Roman" w:hAnsi="Times New Roman" w:cs="Times New Roman"/>
          <w:sz w:val="48"/>
          <w:szCs w:val="48"/>
        </w:rPr>
      </w:pPr>
      <w:r w:rsidRPr="005B6B10">
        <w:rPr>
          <w:rFonts w:ascii="Times New Roman" w:hAnsi="Times New Roman" w:cs="Times New Roman"/>
          <w:sz w:val="48"/>
          <w:szCs w:val="48"/>
        </w:rPr>
        <w:t>An undergraduate research proposal for the study of</w:t>
      </w:r>
      <w:r w:rsidR="00420BB3" w:rsidRPr="005B6B10">
        <w:rPr>
          <w:rFonts w:ascii="Times New Roman" w:hAnsi="Times New Roman" w:cs="Times New Roman"/>
          <w:sz w:val="48"/>
          <w:szCs w:val="48"/>
        </w:rPr>
        <w:t xml:space="preserve"> the relationship between employee engagement and organisational performance</w:t>
      </w:r>
    </w:p>
    <w:p w14:paraId="06CEBF83" w14:textId="4495B90A" w:rsidR="00970848" w:rsidRPr="005B6B10" w:rsidRDefault="00970848">
      <w:pPr>
        <w:rPr>
          <w:rFonts w:ascii="Times New Roman" w:hAnsi="Times New Roman" w:cs="Times New Roman"/>
        </w:rPr>
      </w:pPr>
    </w:p>
    <w:p w14:paraId="3EE8942B" w14:textId="44E8EA0A" w:rsidR="00970848" w:rsidRPr="005B6B10" w:rsidRDefault="00420BB3">
      <w:pPr>
        <w:rPr>
          <w:rFonts w:ascii="Times New Roman" w:hAnsi="Times New Roman" w:cs="Times New Roman"/>
        </w:rPr>
      </w:pPr>
      <w:r w:rsidRPr="005B6B10">
        <w:rPr>
          <w:rFonts w:ascii="Times New Roman" w:hAnsi="Times New Roman" w:cs="Times New Roman"/>
        </w:rPr>
        <w:drawing>
          <wp:anchor distT="0" distB="0" distL="114300" distR="114300" simplePos="0" relativeHeight="251658240" behindDoc="1" locked="0" layoutInCell="1" allowOverlap="1" wp14:anchorId="34E91618" wp14:editId="6513DE0C">
            <wp:simplePos x="0" y="0"/>
            <wp:positionH relativeFrom="column">
              <wp:posOffset>1543050</wp:posOffset>
            </wp:positionH>
            <wp:positionV relativeFrom="paragraph">
              <wp:posOffset>8255</wp:posOffset>
            </wp:positionV>
            <wp:extent cx="2028825" cy="2752282"/>
            <wp:effectExtent l="0" t="0" r="0" b="0"/>
            <wp:wrapTight wrapText="bothSides">
              <wp:wrapPolygon edited="0">
                <wp:start x="608" y="449"/>
                <wp:lineTo x="608" y="10317"/>
                <wp:lineTo x="1420" y="12709"/>
                <wp:lineTo x="3042" y="15101"/>
                <wp:lineTo x="5679" y="17493"/>
                <wp:lineTo x="10546" y="20334"/>
                <wp:lineTo x="11358" y="20334"/>
                <wp:lineTo x="16225" y="17493"/>
                <wp:lineTo x="19065" y="15101"/>
                <wp:lineTo x="20485" y="12709"/>
                <wp:lineTo x="21296" y="10317"/>
                <wp:lineTo x="21296" y="449"/>
                <wp:lineTo x="608" y="449"/>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5">
                      <a:extLst>
                        <a:ext uri="{28A0092B-C50C-407E-A947-70E740481C1C}">
                          <a14:useLocalDpi xmlns:a14="http://schemas.microsoft.com/office/drawing/2010/main" val="0"/>
                        </a:ext>
                      </a:extLst>
                    </a:blip>
                    <a:srcRect r="74200"/>
                    <a:stretch/>
                  </pic:blipFill>
                  <pic:spPr bwMode="auto">
                    <a:xfrm>
                      <a:off x="0" y="0"/>
                      <a:ext cx="2028825" cy="275228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CA2E91" w14:textId="2E59CF48" w:rsidR="00970848" w:rsidRPr="005B6B10" w:rsidRDefault="00970848">
      <w:pPr>
        <w:rPr>
          <w:rFonts w:ascii="Times New Roman" w:hAnsi="Times New Roman" w:cs="Times New Roman"/>
        </w:rPr>
      </w:pPr>
    </w:p>
    <w:p w14:paraId="68E61E65" w14:textId="4C974366" w:rsidR="00970848" w:rsidRPr="005B6B10" w:rsidRDefault="00970848">
      <w:pPr>
        <w:rPr>
          <w:rFonts w:ascii="Times New Roman" w:hAnsi="Times New Roman" w:cs="Times New Roman"/>
        </w:rPr>
      </w:pPr>
    </w:p>
    <w:p w14:paraId="5DF95C3F" w14:textId="433547FD" w:rsidR="00420BB3" w:rsidRPr="005B6B10" w:rsidRDefault="00420BB3">
      <w:pPr>
        <w:rPr>
          <w:rFonts w:ascii="Times New Roman" w:hAnsi="Times New Roman" w:cs="Times New Roman"/>
        </w:rPr>
      </w:pPr>
    </w:p>
    <w:p w14:paraId="429D9E01" w14:textId="76BCD29E" w:rsidR="00970848" w:rsidRPr="005B6B10" w:rsidRDefault="00970848">
      <w:pPr>
        <w:rPr>
          <w:rFonts w:ascii="Times New Roman" w:hAnsi="Times New Roman" w:cs="Times New Roman"/>
        </w:rPr>
      </w:pPr>
    </w:p>
    <w:p w14:paraId="698DF210" w14:textId="7A6EBB44" w:rsidR="00970848" w:rsidRPr="005B6B10" w:rsidRDefault="00970848">
      <w:pPr>
        <w:rPr>
          <w:rFonts w:ascii="Times New Roman" w:hAnsi="Times New Roman" w:cs="Times New Roman"/>
        </w:rPr>
      </w:pPr>
    </w:p>
    <w:p w14:paraId="7DF5089E" w14:textId="3C5882F2" w:rsidR="00970848" w:rsidRPr="005B6B10" w:rsidRDefault="00970848">
      <w:pPr>
        <w:rPr>
          <w:rFonts w:ascii="Times New Roman" w:hAnsi="Times New Roman" w:cs="Times New Roman"/>
        </w:rPr>
      </w:pPr>
    </w:p>
    <w:p w14:paraId="0DC7D906" w14:textId="77777777" w:rsidR="00970848" w:rsidRPr="005B6B10" w:rsidRDefault="00970848">
      <w:pPr>
        <w:rPr>
          <w:rFonts w:ascii="Times New Roman" w:hAnsi="Times New Roman" w:cs="Times New Roman"/>
          <w:sz w:val="32"/>
          <w:szCs w:val="32"/>
        </w:rPr>
      </w:pPr>
    </w:p>
    <w:p w14:paraId="48F70080" w14:textId="77777777" w:rsidR="00420BB3" w:rsidRPr="005B6B10" w:rsidRDefault="00420BB3">
      <w:pPr>
        <w:rPr>
          <w:rFonts w:ascii="Times New Roman" w:hAnsi="Times New Roman" w:cs="Times New Roman"/>
          <w:sz w:val="32"/>
          <w:szCs w:val="32"/>
        </w:rPr>
      </w:pPr>
    </w:p>
    <w:p w14:paraId="35AE8852" w14:textId="77777777" w:rsidR="00420BB3" w:rsidRPr="005B6B10" w:rsidRDefault="00420BB3">
      <w:pPr>
        <w:rPr>
          <w:rFonts w:ascii="Times New Roman" w:hAnsi="Times New Roman" w:cs="Times New Roman"/>
          <w:sz w:val="32"/>
          <w:szCs w:val="32"/>
        </w:rPr>
      </w:pPr>
    </w:p>
    <w:p w14:paraId="2545C40B" w14:textId="77777777" w:rsidR="00420BB3" w:rsidRPr="005B6B10" w:rsidRDefault="00420BB3">
      <w:pPr>
        <w:rPr>
          <w:rFonts w:ascii="Times New Roman" w:hAnsi="Times New Roman" w:cs="Times New Roman"/>
          <w:sz w:val="32"/>
          <w:szCs w:val="32"/>
        </w:rPr>
      </w:pPr>
    </w:p>
    <w:p w14:paraId="15E30025" w14:textId="77777777" w:rsidR="00420BB3" w:rsidRPr="005B6B10" w:rsidRDefault="00420BB3">
      <w:pPr>
        <w:rPr>
          <w:rFonts w:ascii="Times New Roman" w:hAnsi="Times New Roman" w:cs="Times New Roman"/>
          <w:sz w:val="32"/>
          <w:szCs w:val="32"/>
        </w:rPr>
      </w:pPr>
    </w:p>
    <w:p w14:paraId="6C735837" w14:textId="77777777" w:rsidR="00420BB3" w:rsidRPr="005B6B10" w:rsidRDefault="00420BB3">
      <w:pPr>
        <w:rPr>
          <w:rFonts w:ascii="Times New Roman" w:hAnsi="Times New Roman" w:cs="Times New Roman"/>
          <w:sz w:val="32"/>
          <w:szCs w:val="32"/>
        </w:rPr>
      </w:pPr>
    </w:p>
    <w:p w14:paraId="2AA446F9" w14:textId="40894044" w:rsidR="00970848" w:rsidRPr="005B6B10" w:rsidRDefault="00970848">
      <w:pPr>
        <w:rPr>
          <w:rFonts w:ascii="Times New Roman" w:hAnsi="Times New Roman" w:cs="Times New Roman"/>
          <w:sz w:val="32"/>
          <w:szCs w:val="32"/>
        </w:rPr>
      </w:pPr>
      <w:r w:rsidRPr="005B6B10">
        <w:rPr>
          <w:rFonts w:ascii="Times New Roman" w:hAnsi="Times New Roman" w:cs="Times New Roman"/>
          <w:sz w:val="32"/>
          <w:szCs w:val="32"/>
        </w:rPr>
        <w:t>Name: Jordan Hitchcock</w:t>
      </w:r>
    </w:p>
    <w:p w14:paraId="6BAD6186" w14:textId="7C93D843" w:rsidR="00970848" w:rsidRPr="005B6B10" w:rsidRDefault="00970848">
      <w:pPr>
        <w:rPr>
          <w:rFonts w:ascii="Times New Roman" w:hAnsi="Times New Roman" w:cs="Times New Roman"/>
          <w:sz w:val="32"/>
          <w:szCs w:val="32"/>
        </w:rPr>
      </w:pPr>
      <w:r w:rsidRPr="005B6B10">
        <w:rPr>
          <w:rFonts w:ascii="Times New Roman" w:hAnsi="Times New Roman" w:cs="Times New Roman"/>
          <w:sz w:val="32"/>
          <w:szCs w:val="32"/>
        </w:rPr>
        <w:t>Student Number: 1808395</w:t>
      </w:r>
    </w:p>
    <w:p w14:paraId="4EDC7342" w14:textId="64FD255E" w:rsidR="00970848" w:rsidRPr="005B6B10" w:rsidRDefault="00970848">
      <w:pPr>
        <w:rPr>
          <w:rFonts w:ascii="Times New Roman" w:hAnsi="Times New Roman" w:cs="Times New Roman"/>
          <w:sz w:val="32"/>
          <w:szCs w:val="32"/>
        </w:rPr>
      </w:pPr>
      <w:r w:rsidRPr="005B6B10">
        <w:rPr>
          <w:rFonts w:ascii="Times New Roman" w:hAnsi="Times New Roman" w:cs="Times New Roman"/>
          <w:sz w:val="32"/>
          <w:szCs w:val="32"/>
        </w:rPr>
        <w:t>Programme of Study: BA Business and Management</w:t>
      </w:r>
    </w:p>
    <w:p w14:paraId="5E8F821B" w14:textId="0F222D72" w:rsidR="00970848" w:rsidRPr="005B6B10" w:rsidRDefault="00970848">
      <w:pPr>
        <w:rPr>
          <w:rFonts w:ascii="Times New Roman" w:hAnsi="Times New Roman" w:cs="Times New Roman"/>
          <w:sz w:val="32"/>
          <w:szCs w:val="32"/>
        </w:rPr>
      </w:pPr>
      <w:r w:rsidRPr="005B6B10">
        <w:rPr>
          <w:rFonts w:ascii="Times New Roman" w:hAnsi="Times New Roman" w:cs="Times New Roman"/>
          <w:sz w:val="32"/>
          <w:szCs w:val="32"/>
        </w:rPr>
        <w:t>Module: Business Inquiry and Research</w:t>
      </w:r>
    </w:p>
    <w:p w14:paraId="2D361514" w14:textId="3AD5902E" w:rsidR="00970848" w:rsidRPr="005B6B10" w:rsidRDefault="00970848">
      <w:pPr>
        <w:rPr>
          <w:rFonts w:ascii="Times New Roman" w:hAnsi="Times New Roman" w:cs="Times New Roman"/>
          <w:sz w:val="32"/>
          <w:szCs w:val="32"/>
        </w:rPr>
      </w:pPr>
      <w:r w:rsidRPr="005B6B10">
        <w:rPr>
          <w:rFonts w:ascii="Times New Roman" w:hAnsi="Times New Roman" w:cs="Times New Roman"/>
          <w:sz w:val="32"/>
          <w:szCs w:val="32"/>
        </w:rPr>
        <w:t>Tutor: Dr Alex Bell</w:t>
      </w:r>
    </w:p>
    <w:p w14:paraId="2E08F7A0" w14:textId="29107078" w:rsidR="00970848" w:rsidRPr="005B6B10" w:rsidRDefault="00970848">
      <w:pPr>
        <w:rPr>
          <w:rFonts w:ascii="Times New Roman" w:hAnsi="Times New Roman" w:cs="Times New Roman"/>
          <w:sz w:val="32"/>
          <w:szCs w:val="32"/>
        </w:rPr>
      </w:pPr>
    </w:p>
    <w:p w14:paraId="29117902" w14:textId="200C2088" w:rsidR="00970848" w:rsidRPr="005B6B10" w:rsidRDefault="00970848">
      <w:pPr>
        <w:rPr>
          <w:rFonts w:ascii="Times New Roman" w:hAnsi="Times New Roman" w:cs="Times New Roman"/>
          <w:sz w:val="32"/>
          <w:szCs w:val="32"/>
        </w:rPr>
      </w:pPr>
    </w:p>
    <w:p w14:paraId="0C48C046" w14:textId="77777777" w:rsidR="00420BB3" w:rsidRPr="005B6B10" w:rsidRDefault="00420BB3">
      <w:pPr>
        <w:rPr>
          <w:rFonts w:ascii="Times New Roman" w:hAnsi="Times New Roman" w:cs="Times New Roman"/>
          <w:sz w:val="32"/>
          <w:szCs w:val="32"/>
        </w:rPr>
      </w:pPr>
    </w:p>
    <w:p w14:paraId="0D94F6A1" w14:textId="77777777" w:rsidR="00A81A52" w:rsidRDefault="00A81A52">
      <w:pPr>
        <w:rPr>
          <w:rFonts w:ascii="Times New Roman" w:hAnsi="Times New Roman" w:cs="Times New Roman"/>
          <w:sz w:val="24"/>
          <w:szCs w:val="24"/>
        </w:rPr>
      </w:pPr>
    </w:p>
    <w:p w14:paraId="1A8938A6" w14:textId="77777777" w:rsidR="00A81A52" w:rsidRDefault="00A81A52">
      <w:pPr>
        <w:rPr>
          <w:rFonts w:ascii="Times New Roman" w:hAnsi="Times New Roman" w:cs="Times New Roman"/>
          <w:sz w:val="24"/>
          <w:szCs w:val="24"/>
        </w:rPr>
      </w:pPr>
    </w:p>
    <w:p w14:paraId="0764CF52" w14:textId="26C62514" w:rsidR="00970848" w:rsidRPr="008B57B5" w:rsidRDefault="00970848">
      <w:pPr>
        <w:rPr>
          <w:rFonts w:ascii="Times New Roman" w:hAnsi="Times New Roman" w:cs="Times New Roman"/>
          <w:sz w:val="24"/>
          <w:szCs w:val="24"/>
          <w:u w:val="single"/>
        </w:rPr>
      </w:pPr>
      <w:r w:rsidRPr="008B57B5">
        <w:rPr>
          <w:rFonts w:ascii="Times New Roman" w:hAnsi="Times New Roman" w:cs="Times New Roman"/>
          <w:sz w:val="24"/>
          <w:szCs w:val="24"/>
          <w:u w:val="single"/>
        </w:rPr>
        <w:lastRenderedPageBreak/>
        <w:t>Introductio</w:t>
      </w:r>
      <w:r w:rsidR="001016B5" w:rsidRPr="008B57B5">
        <w:rPr>
          <w:rFonts w:ascii="Times New Roman" w:hAnsi="Times New Roman" w:cs="Times New Roman"/>
          <w:sz w:val="24"/>
          <w:szCs w:val="24"/>
          <w:u w:val="single"/>
        </w:rPr>
        <w:t>n</w:t>
      </w:r>
    </w:p>
    <w:p w14:paraId="29A04E27" w14:textId="3C32F142" w:rsidR="001016B5" w:rsidRPr="005B6B10" w:rsidRDefault="001016B5">
      <w:pPr>
        <w:rPr>
          <w:rFonts w:ascii="Times New Roman" w:hAnsi="Times New Roman" w:cs="Times New Roman"/>
          <w:sz w:val="24"/>
          <w:szCs w:val="24"/>
        </w:rPr>
      </w:pPr>
      <w:r w:rsidRPr="005B6B10">
        <w:rPr>
          <w:rFonts w:ascii="Times New Roman" w:hAnsi="Times New Roman" w:cs="Times New Roman"/>
          <w:sz w:val="24"/>
          <w:szCs w:val="24"/>
        </w:rPr>
        <w:t>“The notion of employee engagement is a relatively new one, one that is heavily marketed by human resource consulting firms” (Macey, W. &amp; Schneider, B. 2008) Initial observations carried out by field experts suggest that employee engagement</w:t>
      </w:r>
      <w:r w:rsidR="006351F7" w:rsidRPr="005B6B10">
        <w:rPr>
          <w:rFonts w:ascii="Times New Roman" w:hAnsi="Times New Roman" w:cs="Times New Roman"/>
          <w:sz w:val="24"/>
          <w:szCs w:val="24"/>
        </w:rPr>
        <w:t xml:space="preserve"> administers bottom line results. Leading global professional services firm</w:t>
      </w:r>
      <w:r w:rsidR="007552D7" w:rsidRPr="005B6B10">
        <w:rPr>
          <w:rFonts w:ascii="Times New Roman" w:hAnsi="Times New Roman" w:cs="Times New Roman"/>
          <w:sz w:val="24"/>
          <w:szCs w:val="24"/>
        </w:rPr>
        <w:t xml:space="preserve"> Aon, state that engaged employees deliver greater productivity, better customer service and superior quality products and services (AON, 2014). Considering that the relationship between employee engagement and organisational performance is relatively newly established, th</w:t>
      </w:r>
      <w:r w:rsidR="00BA3FFF" w:rsidRPr="005B6B10">
        <w:rPr>
          <w:rFonts w:ascii="Times New Roman" w:hAnsi="Times New Roman" w:cs="Times New Roman"/>
          <w:sz w:val="24"/>
          <w:szCs w:val="24"/>
        </w:rPr>
        <w:t>e aim of the research</w:t>
      </w:r>
      <w:r w:rsidR="007552D7" w:rsidRPr="005B6B10">
        <w:rPr>
          <w:rFonts w:ascii="Times New Roman" w:hAnsi="Times New Roman" w:cs="Times New Roman"/>
          <w:sz w:val="24"/>
          <w:szCs w:val="24"/>
        </w:rPr>
        <w:t xml:space="preserve"> </w:t>
      </w:r>
      <w:r w:rsidR="00BA3FFF" w:rsidRPr="005B6B10">
        <w:rPr>
          <w:rFonts w:ascii="Times New Roman" w:hAnsi="Times New Roman" w:cs="Times New Roman"/>
          <w:sz w:val="24"/>
          <w:szCs w:val="24"/>
        </w:rPr>
        <w:t xml:space="preserve">is to </w:t>
      </w:r>
      <w:r w:rsidR="007552D7" w:rsidRPr="005B6B10">
        <w:rPr>
          <w:rFonts w:ascii="Times New Roman" w:hAnsi="Times New Roman" w:cs="Times New Roman"/>
          <w:sz w:val="24"/>
          <w:szCs w:val="24"/>
        </w:rPr>
        <w:t xml:space="preserve">assess the relationship between employee engagement and organisational performance.  </w:t>
      </w:r>
    </w:p>
    <w:p w14:paraId="282F6E3F" w14:textId="47FF241E" w:rsidR="007828DD" w:rsidRPr="005B6B10" w:rsidRDefault="00A8723D">
      <w:pPr>
        <w:rPr>
          <w:rFonts w:ascii="Times New Roman" w:hAnsi="Times New Roman" w:cs="Times New Roman"/>
          <w:sz w:val="24"/>
          <w:szCs w:val="24"/>
        </w:rPr>
      </w:pPr>
      <w:r w:rsidRPr="005B6B10">
        <w:rPr>
          <w:rFonts w:ascii="Times New Roman" w:hAnsi="Times New Roman" w:cs="Times New Roman"/>
          <w:sz w:val="24"/>
          <w:szCs w:val="24"/>
        </w:rPr>
        <w:t xml:space="preserve">Business author and senior contributor at Forbes, Steve Denning states that </w:t>
      </w:r>
      <w:r w:rsidR="00D64DC1" w:rsidRPr="005B6B10">
        <w:rPr>
          <w:rFonts w:ascii="Times New Roman" w:hAnsi="Times New Roman" w:cs="Times New Roman"/>
          <w:sz w:val="24"/>
          <w:szCs w:val="24"/>
        </w:rPr>
        <w:t>“The ultimate goal of any corporation is to make money” (Denning, S. 2011)</w:t>
      </w:r>
      <w:r w:rsidRPr="005B6B10">
        <w:rPr>
          <w:rFonts w:ascii="Times New Roman" w:hAnsi="Times New Roman" w:cs="Times New Roman"/>
          <w:sz w:val="24"/>
          <w:szCs w:val="24"/>
        </w:rPr>
        <w:t xml:space="preserve"> </w:t>
      </w:r>
      <w:r w:rsidR="00E40CE4" w:rsidRPr="005B6B10">
        <w:rPr>
          <w:rFonts w:ascii="Times New Roman" w:hAnsi="Times New Roman" w:cs="Times New Roman"/>
          <w:sz w:val="24"/>
          <w:szCs w:val="24"/>
        </w:rPr>
        <w:t xml:space="preserve">Suppose </w:t>
      </w:r>
      <w:r w:rsidRPr="005B6B10">
        <w:rPr>
          <w:rFonts w:ascii="Times New Roman" w:hAnsi="Times New Roman" w:cs="Times New Roman"/>
          <w:sz w:val="24"/>
          <w:szCs w:val="24"/>
        </w:rPr>
        <w:t>that this statement is true, any corporation would aim to increase th</w:t>
      </w:r>
      <w:r w:rsidR="00E40CE4" w:rsidRPr="005B6B10">
        <w:rPr>
          <w:rFonts w:ascii="Times New Roman" w:hAnsi="Times New Roman" w:cs="Times New Roman"/>
          <w:sz w:val="24"/>
          <w:szCs w:val="24"/>
        </w:rPr>
        <w:t>eir profitability</w:t>
      </w:r>
      <w:r w:rsidR="00776C92" w:rsidRPr="005B6B10">
        <w:rPr>
          <w:rFonts w:ascii="Times New Roman" w:hAnsi="Times New Roman" w:cs="Times New Roman"/>
          <w:sz w:val="24"/>
          <w:szCs w:val="24"/>
        </w:rPr>
        <w:t xml:space="preserve"> and would </w:t>
      </w:r>
      <w:r w:rsidR="00846EAA" w:rsidRPr="005B6B10">
        <w:rPr>
          <w:rFonts w:ascii="Times New Roman" w:hAnsi="Times New Roman" w:cs="Times New Roman"/>
          <w:sz w:val="24"/>
          <w:szCs w:val="24"/>
        </w:rPr>
        <w:t xml:space="preserve">examine every possible pathway in doing so. </w:t>
      </w:r>
      <w:r w:rsidR="00F465D1" w:rsidRPr="005B6B10">
        <w:rPr>
          <w:rFonts w:ascii="Times New Roman" w:hAnsi="Times New Roman" w:cs="Times New Roman"/>
          <w:sz w:val="24"/>
          <w:szCs w:val="24"/>
        </w:rPr>
        <w:t>In recent years, employee engagement has been</w:t>
      </w:r>
      <w:r w:rsidR="0068723E" w:rsidRPr="005B6B10">
        <w:rPr>
          <w:rFonts w:ascii="Times New Roman" w:hAnsi="Times New Roman" w:cs="Times New Roman"/>
          <w:sz w:val="24"/>
          <w:szCs w:val="24"/>
        </w:rPr>
        <w:t xml:space="preserve"> a pivotal</w:t>
      </w:r>
      <w:r w:rsidR="002D1230" w:rsidRPr="005B6B10">
        <w:rPr>
          <w:rFonts w:ascii="Times New Roman" w:hAnsi="Times New Roman" w:cs="Times New Roman"/>
          <w:sz w:val="24"/>
          <w:szCs w:val="24"/>
        </w:rPr>
        <w:t xml:space="preserve"> interest in research</w:t>
      </w:r>
      <w:r w:rsidR="00A67CF3" w:rsidRPr="005B6B10">
        <w:rPr>
          <w:rFonts w:ascii="Times New Roman" w:hAnsi="Times New Roman" w:cs="Times New Roman"/>
          <w:sz w:val="24"/>
          <w:szCs w:val="24"/>
        </w:rPr>
        <w:t xml:space="preserve"> with regards to the success of an organisation and therefore the aim of the research conducted is to gather </w:t>
      </w:r>
      <w:proofErr w:type="gramStart"/>
      <w:r w:rsidR="00A67CF3" w:rsidRPr="005B6B10">
        <w:rPr>
          <w:rFonts w:ascii="Times New Roman" w:hAnsi="Times New Roman" w:cs="Times New Roman"/>
          <w:sz w:val="24"/>
          <w:szCs w:val="24"/>
        </w:rPr>
        <w:t>first hand</w:t>
      </w:r>
      <w:proofErr w:type="gramEnd"/>
      <w:r w:rsidR="00A67CF3" w:rsidRPr="005B6B10">
        <w:rPr>
          <w:rFonts w:ascii="Times New Roman" w:hAnsi="Times New Roman" w:cs="Times New Roman"/>
          <w:sz w:val="24"/>
          <w:szCs w:val="24"/>
        </w:rPr>
        <w:t xml:space="preserve"> </w:t>
      </w:r>
      <w:r w:rsidR="00AB228E" w:rsidRPr="005B6B10">
        <w:rPr>
          <w:rFonts w:ascii="Times New Roman" w:hAnsi="Times New Roman" w:cs="Times New Roman"/>
          <w:sz w:val="24"/>
          <w:szCs w:val="24"/>
        </w:rPr>
        <w:t xml:space="preserve">feedback from individuals across a wide variety of professions </w:t>
      </w:r>
      <w:r w:rsidR="00864F7E" w:rsidRPr="005B6B10">
        <w:rPr>
          <w:rFonts w:ascii="Times New Roman" w:hAnsi="Times New Roman" w:cs="Times New Roman"/>
          <w:sz w:val="24"/>
          <w:szCs w:val="24"/>
        </w:rPr>
        <w:t xml:space="preserve">and operations. </w:t>
      </w:r>
    </w:p>
    <w:p w14:paraId="22197C53" w14:textId="71723E93" w:rsidR="00030656" w:rsidRPr="005B6B10" w:rsidRDefault="006842A4">
      <w:pPr>
        <w:rPr>
          <w:rFonts w:ascii="Times New Roman" w:hAnsi="Times New Roman" w:cs="Times New Roman"/>
          <w:i/>
          <w:iCs/>
          <w:sz w:val="24"/>
          <w:szCs w:val="24"/>
        </w:rPr>
      </w:pPr>
      <w:r w:rsidRPr="005B6B10">
        <w:rPr>
          <w:rFonts w:ascii="Times New Roman" w:hAnsi="Times New Roman" w:cs="Times New Roman"/>
          <w:sz w:val="24"/>
          <w:szCs w:val="24"/>
        </w:rPr>
        <w:t xml:space="preserve">After studying business </w:t>
      </w:r>
      <w:r w:rsidR="00905290" w:rsidRPr="005B6B10">
        <w:rPr>
          <w:rFonts w:ascii="Times New Roman" w:hAnsi="Times New Roman" w:cs="Times New Roman"/>
          <w:sz w:val="24"/>
          <w:szCs w:val="24"/>
        </w:rPr>
        <w:t>at GCSE level, A-Level and Degree level, a</w:t>
      </w:r>
      <w:r w:rsidR="00F902AF" w:rsidRPr="005B6B10">
        <w:rPr>
          <w:rFonts w:ascii="Times New Roman" w:hAnsi="Times New Roman" w:cs="Times New Roman"/>
          <w:sz w:val="24"/>
          <w:szCs w:val="24"/>
        </w:rPr>
        <w:t xml:space="preserve">n extensive </w:t>
      </w:r>
      <w:r w:rsidR="00771B95" w:rsidRPr="005B6B10">
        <w:rPr>
          <w:rFonts w:ascii="Times New Roman" w:hAnsi="Times New Roman" w:cs="Times New Roman"/>
          <w:sz w:val="24"/>
          <w:szCs w:val="24"/>
        </w:rPr>
        <w:t xml:space="preserve">interest in management styles and the motivations and behaviours of employees and customers </w:t>
      </w:r>
      <w:r w:rsidR="00F902AF" w:rsidRPr="005B6B10">
        <w:rPr>
          <w:rFonts w:ascii="Times New Roman" w:hAnsi="Times New Roman" w:cs="Times New Roman"/>
          <w:sz w:val="24"/>
          <w:szCs w:val="24"/>
        </w:rPr>
        <w:t xml:space="preserve">has been developed and is something that </w:t>
      </w:r>
      <w:r w:rsidR="00AB417C" w:rsidRPr="005B6B10">
        <w:rPr>
          <w:rFonts w:ascii="Times New Roman" w:hAnsi="Times New Roman" w:cs="Times New Roman"/>
          <w:sz w:val="24"/>
          <w:szCs w:val="24"/>
        </w:rPr>
        <w:t xml:space="preserve">is very intriguing to research. The </w:t>
      </w:r>
      <w:r w:rsidR="00BC2B44" w:rsidRPr="005B6B10">
        <w:rPr>
          <w:rFonts w:ascii="Times New Roman" w:hAnsi="Times New Roman" w:cs="Times New Roman"/>
          <w:sz w:val="24"/>
          <w:szCs w:val="24"/>
        </w:rPr>
        <w:t xml:space="preserve">relevance that these topics have </w:t>
      </w:r>
      <w:r w:rsidR="00347E84" w:rsidRPr="005B6B10">
        <w:rPr>
          <w:rFonts w:ascii="Times New Roman" w:hAnsi="Times New Roman" w:cs="Times New Roman"/>
          <w:sz w:val="24"/>
          <w:szCs w:val="24"/>
        </w:rPr>
        <w:t xml:space="preserve">within the </w:t>
      </w:r>
      <w:r w:rsidR="003E36F4" w:rsidRPr="005B6B10">
        <w:rPr>
          <w:rFonts w:ascii="Times New Roman" w:hAnsi="Times New Roman" w:cs="Times New Roman"/>
          <w:sz w:val="24"/>
          <w:szCs w:val="24"/>
        </w:rPr>
        <w:t xml:space="preserve">business environment is </w:t>
      </w:r>
      <w:r w:rsidR="00146081" w:rsidRPr="005B6B10">
        <w:rPr>
          <w:rFonts w:ascii="Times New Roman" w:hAnsi="Times New Roman" w:cs="Times New Roman"/>
          <w:sz w:val="24"/>
          <w:szCs w:val="24"/>
        </w:rPr>
        <w:t>enormous. Similarly, profitability is</w:t>
      </w:r>
      <w:r w:rsidR="00C579D6" w:rsidRPr="005B6B10">
        <w:rPr>
          <w:rFonts w:ascii="Times New Roman" w:hAnsi="Times New Roman" w:cs="Times New Roman"/>
          <w:sz w:val="24"/>
          <w:szCs w:val="24"/>
        </w:rPr>
        <w:t xml:space="preserve"> a driving factor </w:t>
      </w:r>
      <w:r w:rsidR="00146081" w:rsidRPr="005B6B10">
        <w:rPr>
          <w:rFonts w:ascii="Times New Roman" w:hAnsi="Times New Roman" w:cs="Times New Roman"/>
          <w:sz w:val="24"/>
          <w:szCs w:val="24"/>
        </w:rPr>
        <w:t>of many organisations</w:t>
      </w:r>
      <w:r w:rsidR="00AB09AF" w:rsidRPr="005B6B10">
        <w:rPr>
          <w:rFonts w:ascii="Times New Roman" w:hAnsi="Times New Roman" w:cs="Times New Roman"/>
          <w:sz w:val="24"/>
          <w:szCs w:val="24"/>
        </w:rPr>
        <w:t xml:space="preserve">, therefore </w:t>
      </w:r>
      <w:r w:rsidR="00C82E60" w:rsidRPr="005B6B10">
        <w:rPr>
          <w:rFonts w:ascii="Times New Roman" w:hAnsi="Times New Roman" w:cs="Times New Roman"/>
          <w:sz w:val="24"/>
          <w:szCs w:val="24"/>
        </w:rPr>
        <w:t xml:space="preserve">companies are willing to invest and improve </w:t>
      </w:r>
      <w:r w:rsidR="00EC3BBC" w:rsidRPr="005B6B10">
        <w:rPr>
          <w:rFonts w:ascii="Times New Roman" w:hAnsi="Times New Roman" w:cs="Times New Roman"/>
          <w:sz w:val="24"/>
          <w:szCs w:val="24"/>
        </w:rPr>
        <w:t xml:space="preserve">upon </w:t>
      </w:r>
      <w:r w:rsidR="00C82E60" w:rsidRPr="005B6B10">
        <w:rPr>
          <w:rFonts w:ascii="Times New Roman" w:hAnsi="Times New Roman" w:cs="Times New Roman"/>
          <w:sz w:val="24"/>
          <w:szCs w:val="24"/>
        </w:rPr>
        <w:t xml:space="preserve">their profitability. </w:t>
      </w:r>
      <w:r w:rsidR="00C94589" w:rsidRPr="005B6B10">
        <w:rPr>
          <w:rFonts w:ascii="Times New Roman" w:hAnsi="Times New Roman" w:cs="Times New Roman"/>
          <w:sz w:val="24"/>
          <w:szCs w:val="24"/>
        </w:rPr>
        <w:t>Thus, h</w:t>
      </w:r>
      <w:r w:rsidR="00EC3BBC" w:rsidRPr="005B6B10">
        <w:rPr>
          <w:rFonts w:ascii="Times New Roman" w:hAnsi="Times New Roman" w:cs="Times New Roman"/>
          <w:sz w:val="24"/>
          <w:szCs w:val="24"/>
        </w:rPr>
        <w:t xml:space="preserve">aving an increased knowledge on </w:t>
      </w:r>
      <w:r w:rsidR="00F90EFB" w:rsidRPr="005B6B10">
        <w:rPr>
          <w:rFonts w:ascii="Times New Roman" w:hAnsi="Times New Roman" w:cs="Times New Roman"/>
          <w:sz w:val="24"/>
          <w:szCs w:val="24"/>
        </w:rPr>
        <w:t>this matter is a</w:t>
      </w:r>
      <w:r w:rsidR="003D04BE" w:rsidRPr="005B6B10">
        <w:rPr>
          <w:rFonts w:ascii="Times New Roman" w:hAnsi="Times New Roman" w:cs="Times New Roman"/>
          <w:sz w:val="24"/>
          <w:szCs w:val="24"/>
        </w:rPr>
        <w:t xml:space="preserve"> </w:t>
      </w:r>
      <w:r w:rsidR="007C0381" w:rsidRPr="005B6B10">
        <w:rPr>
          <w:rFonts w:ascii="Times New Roman" w:hAnsi="Times New Roman" w:cs="Times New Roman"/>
          <w:sz w:val="24"/>
          <w:szCs w:val="24"/>
        </w:rPr>
        <w:t xml:space="preserve">convenient skill to have as a business owner, manager or employee. </w:t>
      </w:r>
    </w:p>
    <w:p w14:paraId="63DC3ACF" w14:textId="5DF6F88A" w:rsidR="007828DD" w:rsidRPr="005B6B10" w:rsidRDefault="00EA3B3F">
      <w:pPr>
        <w:rPr>
          <w:rFonts w:ascii="Times New Roman" w:hAnsi="Times New Roman" w:cs="Times New Roman"/>
          <w:sz w:val="24"/>
          <w:szCs w:val="24"/>
        </w:rPr>
      </w:pPr>
      <w:r w:rsidRPr="005B6B10">
        <w:rPr>
          <w:rFonts w:ascii="Times New Roman" w:hAnsi="Times New Roman" w:cs="Times New Roman"/>
          <w:sz w:val="24"/>
          <w:szCs w:val="24"/>
        </w:rPr>
        <w:t xml:space="preserve">The overall </w:t>
      </w:r>
      <w:r w:rsidR="00B459B6" w:rsidRPr="005B6B10">
        <w:rPr>
          <w:rFonts w:ascii="Times New Roman" w:hAnsi="Times New Roman" w:cs="Times New Roman"/>
          <w:sz w:val="24"/>
          <w:szCs w:val="24"/>
        </w:rPr>
        <w:t>aim of the investigation is to identify a relationship between employee engagement within the workplace and organisational performance. However, there will be many other questions which will also need to be answered</w:t>
      </w:r>
      <w:r w:rsidR="00C872F2" w:rsidRPr="005B6B10">
        <w:rPr>
          <w:rFonts w:ascii="Times New Roman" w:hAnsi="Times New Roman" w:cs="Times New Roman"/>
          <w:sz w:val="24"/>
          <w:szCs w:val="24"/>
        </w:rPr>
        <w:t xml:space="preserve">. Employee engagement is not a yes or no answer and therefore, it is important to be able to quantify the level of employee engagement and the success of a company. </w:t>
      </w:r>
      <w:r w:rsidR="008D080F" w:rsidRPr="005B6B10">
        <w:rPr>
          <w:rFonts w:ascii="Times New Roman" w:hAnsi="Times New Roman" w:cs="Times New Roman"/>
          <w:sz w:val="24"/>
          <w:szCs w:val="24"/>
        </w:rPr>
        <w:t xml:space="preserve">Do the extra expenses to provide the employees with satisfaction outweigh the additional profits gained </w:t>
      </w:r>
      <w:r w:rsidR="00F61CCF" w:rsidRPr="005B6B10">
        <w:rPr>
          <w:rFonts w:ascii="Times New Roman" w:hAnsi="Times New Roman" w:cs="Times New Roman"/>
          <w:sz w:val="24"/>
          <w:szCs w:val="24"/>
        </w:rPr>
        <w:t>as a result of the customer experience? Furthermore, what does truly motivate employees</w:t>
      </w:r>
      <w:r w:rsidR="005E0791" w:rsidRPr="005B6B10">
        <w:rPr>
          <w:rFonts w:ascii="Times New Roman" w:hAnsi="Times New Roman" w:cs="Times New Roman"/>
          <w:sz w:val="24"/>
          <w:szCs w:val="24"/>
        </w:rPr>
        <w:t xml:space="preserve"> and </w:t>
      </w:r>
      <w:r w:rsidR="00AF2E8F" w:rsidRPr="005B6B10">
        <w:rPr>
          <w:rFonts w:ascii="Times New Roman" w:hAnsi="Times New Roman" w:cs="Times New Roman"/>
          <w:sz w:val="24"/>
          <w:szCs w:val="24"/>
        </w:rPr>
        <w:t xml:space="preserve">are they aware that they perform to a better standard when they feel valued by the company? </w:t>
      </w:r>
    </w:p>
    <w:p w14:paraId="02BE2221" w14:textId="564C285B" w:rsidR="007828DD" w:rsidRPr="005B6B10" w:rsidRDefault="00F74805">
      <w:pPr>
        <w:rPr>
          <w:rFonts w:ascii="Times New Roman" w:hAnsi="Times New Roman" w:cs="Times New Roman"/>
          <w:sz w:val="24"/>
          <w:szCs w:val="24"/>
        </w:rPr>
      </w:pPr>
      <w:r w:rsidRPr="005B6B10">
        <w:rPr>
          <w:rFonts w:ascii="Times New Roman" w:hAnsi="Times New Roman" w:cs="Times New Roman"/>
          <w:sz w:val="24"/>
          <w:szCs w:val="24"/>
        </w:rPr>
        <w:t>Background Literature</w:t>
      </w:r>
    </w:p>
    <w:p w14:paraId="702A814D" w14:textId="7D193171" w:rsidR="00DB5504" w:rsidRPr="005B6B10" w:rsidRDefault="009B3229">
      <w:pPr>
        <w:rPr>
          <w:rFonts w:ascii="Times New Roman" w:hAnsi="Times New Roman" w:cs="Times New Roman"/>
          <w:sz w:val="24"/>
          <w:szCs w:val="24"/>
        </w:rPr>
      </w:pPr>
      <w:r w:rsidRPr="005B6B10">
        <w:rPr>
          <w:rFonts w:ascii="Times New Roman" w:hAnsi="Times New Roman" w:cs="Times New Roman"/>
          <w:sz w:val="24"/>
          <w:szCs w:val="24"/>
        </w:rPr>
        <w:t xml:space="preserve">Why does one business succeed whereas another might fail? </w:t>
      </w:r>
      <w:r w:rsidR="007456DF" w:rsidRPr="005B6B10">
        <w:rPr>
          <w:rFonts w:ascii="Times New Roman" w:hAnsi="Times New Roman" w:cs="Times New Roman"/>
          <w:sz w:val="24"/>
          <w:szCs w:val="24"/>
        </w:rPr>
        <w:t xml:space="preserve">They might sell almost identical products/ services so what differentiates one from another? </w:t>
      </w:r>
      <w:r w:rsidR="0046074D" w:rsidRPr="005B6B10">
        <w:rPr>
          <w:rFonts w:ascii="Times New Roman" w:hAnsi="Times New Roman" w:cs="Times New Roman"/>
          <w:sz w:val="24"/>
          <w:szCs w:val="24"/>
        </w:rPr>
        <w:t xml:space="preserve">In a study </w:t>
      </w:r>
      <w:r w:rsidR="00F44A44" w:rsidRPr="005B6B10">
        <w:rPr>
          <w:rFonts w:ascii="Times New Roman" w:hAnsi="Times New Roman" w:cs="Times New Roman"/>
          <w:sz w:val="24"/>
          <w:szCs w:val="24"/>
        </w:rPr>
        <w:t xml:space="preserve">conducted by </w:t>
      </w:r>
      <w:r w:rsidR="00F6722A" w:rsidRPr="005B6B10">
        <w:rPr>
          <w:rFonts w:ascii="Times New Roman" w:hAnsi="Times New Roman" w:cs="Times New Roman"/>
          <w:sz w:val="24"/>
          <w:szCs w:val="24"/>
        </w:rPr>
        <w:t xml:space="preserve">Bryan J. Poulin et. </w:t>
      </w:r>
      <w:proofErr w:type="gramStart"/>
      <w:r w:rsidR="00F6722A" w:rsidRPr="005B6B10">
        <w:rPr>
          <w:rFonts w:ascii="Times New Roman" w:hAnsi="Times New Roman" w:cs="Times New Roman"/>
          <w:sz w:val="24"/>
          <w:szCs w:val="24"/>
        </w:rPr>
        <w:t>al(</w:t>
      </w:r>
      <w:proofErr w:type="gramEnd"/>
      <w:r w:rsidR="00F6722A" w:rsidRPr="005B6B10">
        <w:rPr>
          <w:rFonts w:ascii="Times New Roman" w:hAnsi="Times New Roman" w:cs="Times New Roman"/>
          <w:sz w:val="24"/>
          <w:szCs w:val="24"/>
        </w:rPr>
        <w:t xml:space="preserve">2007) </w:t>
      </w:r>
      <w:r w:rsidR="0046074D" w:rsidRPr="005B6B10">
        <w:rPr>
          <w:rFonts w:ascii="Times New Roman" w:hAnsi="Times New Roman" w:cs="Times New Roman"/>
          <w:sz w:val="24"/>
          <w:szCs w:val="24"/>
        </w:rPr>
        <w:t>of 15 companies, 8 consi</w:t>
      </w:r>
      <w:r w:rsidR="00F44A44" w:rsidRPr="005B6B10">
        <w:rPr>
          <w:rFonts w:ascii="Times New Roman" w:hAnsi="Times New Roman" w:cs="Times New Roman"/>
          <w:sz w:val="24"/>
          <w:szCs w:val="24"/>
        </w:rPr>
        <w:t>dered successful and 7 considered not, two patterns emerged</w:t>
      </w:r>
      <w:r w:rsidR="00ED2419" w:rsidRPr="005B6B10">
        <w:rPr>
          <w:rFonts w:ascii="Times New Roman" w:hAnsi="Times New Roman" w:cs="Times New Roman"/>
          <w:sz w:val="24"/>
          <w:szCs w:val="24"/>
        </w:rPr>
        <w:t xml:space="preserve"> which were “leadership and </w:t>
      </w:r>
      <w:r w:rsidR="008955C7" w:rsidRPr="005B6B10">
        <w:rPr>
          <w:rFonts w:ascii="Times New Roman" w:hAnsi="Times New Roman" w:cs="Times New Roman"/>
          <w:sz w:val="24"/>
          <w:szCs w:val="24"/>
        </w:rPr>
        <w:t xml:space="preserve">management principles to serve the needs of others and personalised leadership </w:t>
      </w:r>
      <w:r w:rsidR="002B460F" w:rsidRPr="005B6B10">
        <w:rPr>
          <w:rFonts w:ascii="Times New Roman" w:hAnsi="Times New Roman" w:cs="Times New Roman"/>
          <w:sz w:val="24"/>
          <w:szCs w:val="24"/>
        </w:rPr>
        <w:t>relationships</w:t>
      </w:r>
      <w:r w:rsidR="008B43EA" w:rsidRPr="005B6B10">
        <w:rPr>
          <w:rFonts w:ascii="Times New Roman" w:hAnsi="Times New Roman" w:cs="Times New Roman"/>
          <w:sz w:val="24"/>
          <w:szCs w:val="24"/>
        </w:rPr>
        <w:t xml:space="preserve"> achieved more success”</w:t>
      </w:r>
      <w:r w:rsidR="00AE7731" w:rsidRPr="005B6B10">
        <w:rPr>
          <w:rFonts w:ascii="Times New Roman" w:hAnsi="Times New Roman" w:cs="Times New Roman"/>
          <w:sz w:val="24"/>
          <w:szCs w:val="24"/>
        </w:rPr>
        <w:t>. The conclusion of the investigation was that</w:t>
      </w:r>
      <w:r w:rsidR="00456432" w:rsidRPr="005B6B10">
        <w:rPr>
          <w:rFonts w:ascii="Times New Roman" w:hAnsi="Times New Roman" w:cs="Times New Roman"/>
          <w:sz w:val="24"/>
          <w:szCs w:val="24"/>
        </w:rPr>
        <w:t xml:space="preserve"> socialized leadership relations matter critically</w:t>
      </w:r>
      <w:r w:rsidR="0027450F" w:rsidRPr="005B6B10">
        <w:rPr>
          <w:rFonts w:ascii="Times New Roman" w:hAnsi="Times New Roman" w:cs="Times New Roman"/>
          <w:sz w:val="24"/>
          <w:szCs w:val="24"/>
        </w:rPr>
        <w:t xml:space="preserve"> and therefore did employee engagement. </w:t>
      </w:r>
      <w:r w:rsidR="00E12D07" w:rsidRPr="005B6B10">
        <w:rPr>
          <w:rFonts w:ascii="Times New Roman" w:hAnsi="Times New Roman" w:cs="Times New Roman"/>
          <w:sz w:val="24"/>
          <w:szCs w:val="24"/>
        </w:rPr>
        <w:t xml:space="preserve"> </w:t>
      </w:r>
      <w:r w:rsidR="003C4115" w:rsidRPr="005B6B10">
        <w:rPr>
          <w:rFonts w:ascii="Times New Roman" w:hAnsi="Times New Roman" w:cs="Times New Roman"/>
          <w:sz w:val="24"/>
          <w:szCs w:val="24"/>
        </w:rPr>
        <w:t xml:space="preserve">Similarly, Lynn Cowart, senior consultant for Career Systems </w:t>
      </w:r>
      <w:r w:rsidR="006C369A" w:rsidRPr="005B6B10">
        <w:rPr>
          <w:rFonts w:ascii="Times New Roman" w:hAnsi="Times New Roman" w:cs="Times New Roman"/>
          <w:sz w:val="24"/>
          <w:szCs w:val="24"/>
        </w:rPr>
        <w:t>International claims that</w:t>
      </w:r>
      <w:r w:rsidR="00E12D07" w:rsidRPr="005B6B10">
        <w:rPr>
          <w:rFonts w:ascii="Times New Roman" w:hAnsi="Times New Roman" w:cs="Times New Roman"/>
          <w:sz w:val="24"/>
          <w:szCs w:val="24"/>
        </w:rPr>
        <w:t xml:space="preserve"> </w:t>
      </w:r>
      <w:r w:rsidR="006C369A" w:rsidRPr="005B6B10">
        <w:rPr>
          <w:rFonts w:ascii="Times New Roman" w:hAnsi="Times New Roman" w:cs="Times New Roman"/>
          <w:sz w:val="24"/>
          <w:szCs w:val="24"/>
        </w:rPr>
        <w:t>“Employee disengagement is the single most important factor in declining productivity</w:t>
      </w:r>
      <w:r w:rsidR="00340A81" w:rsidRPr="005B6B10">
        <w:rPr>
          <w:rFonts w:ascii="Times New Roman" w:hAnsi="Times New Roman" w:cs="Times New Roman"/>
          <w:sz w:val="24"/>
          <w:szCs w:val="24"/>
        </w:rPr>
        <w:t>” (Cowart, L. 2014)</w:t>
      </w:r>
      <w:r w:rsidR="00E12D07" w:rsidRPr="005B6B10">
        <w:rPr>
          <w:rFonts w:ascii="Times New Roman" w:hAnsi="Times New Roman" w:cs="Times New Roman"/>
          <w:sz w:val="24"/>
          <w:szCs w:val="24"/>
        </w:rPr>
        <w:t xml:space="preserve"> </w:t>
      </w:r>
      <w:r w:rsidR="00D918FA" w:rsidRPr="005B6B10">
        <w:rPr>
          <w:rFonts w:ascii="Times New Roman" w:hAnsi="Times New Roman" w:cs="Times New Roman"/>
          <w:sz w:val="24"/>
          <w:szCs w:val="24"/>
        </w:rPr>
        <w:t xml:space="preserve">Interpreting </w:t>
      </w:r>
      <w:proofErr w:type="spellStart"/>
      <w:r w:rsidR="00D918FA" w:rsidRPr="005B6B10">
        <w:rPr>
          <w:rFonts w:ascii="Times New Roman" w:hAnsi="Times New Roman" w:cs="Times New Roman"/>
          <w:sz w:val="24"/>
          <w:szCs w:val="24"/>
        </w:rPr>
        <w:t>Cowarts</w:t>
      </w:r>
      <w:proofErr w:type="spellEnd"/>
      <w:r w:rsidR="00D918FA" w:rsidRPr="005B6B10">
        <w:rPr>
          <w:rFonts w:ascii="Times New Roman" w:hAnsi="Times New Roman" w:cs="Times New Roman"/>
          <w:sz w:val="24"/>
          <w:szCs w:val="24"/>
        </w:rPr>
        <w:t xml:space="preserve">’ words, we can assume that </w:t>
      </w:r>
      <w:r w:rsidR="00B66774" w:rsidRPr="005B6B10">
        <w:rPr>
          <w:rFonts w:ascii="Times New Roman" w:hAnsi="Times New Roman" w:cs="Times New Roman"/>
          <w:sz w:val="24"/>
          <w:szCs w:val="24"/>
        </w:rPr>
        <w:t xml:space="preserve">the inverse </w:t>
      </w:r>
      <w:r w:rsidR="008B716D" w:rsidRPr="005B6B10">
        <w:rPr>
          <w:rFonts w:ascii="Times New Roman" w:hAnsi="Times New Roman" w:cs="Times New Roman"/>
          <w:sz w:val="24"/>
          <w:szCs w:val="24"/>
        </w:rPr>
        <w:t xml:space="preserve">of the statement is true, meaning high employee engagement is the most important factor in increasing productivity and in turn increasing output and decreasing costs. </w:t>
      </w:r>
    </w:p>
    <w:p w14:paraId="7F3332DA" w14:textId="77777777" w:rsidR="0027450F" w:rsidRPr="005B6B10" w:rsidRDefault="0027450F">
      <w:pPr>
        <w:rPr>
          <w:rFonts w:ascii="Times New Roman" w:hAnsi="Times New Roman" w:cs="Times New Roman"/>
          <w:sz w:val="24"/>
          <w:szCs w:val="24"/>
        </w:rPr>
      </w:pPr>
    </w:p>
    <w:p w14:paraId="70EFE65B" w14:textId="72B7D213" w:rsidR="007828DD" w:rsidRPr="008B57B5" w:rsidRDefault="007828DD">
      <w:pPr>
        <w:rPr>
          <w:rFonts w:ascii="Times New Roman" w:hAnsi="Times New Roman" w:cs="Times New Roman"/>
          <w:sz w:val="24"/>
          <w:szCs w:val="24"/>
          <w:u w:val="single"/>
        </w:rPr>
      </w:pPr>
      <w:r w:rsidRPr="008B57B5">
        <w:rPr>
          <w:rFonts w:ascii="Times New Roman" w:hAnsi="Times New Roman" w:cs="Times New Roman"/>
          <w:sz w:val="24"/>
          <w:szCs w:val="24"/>
          <w:u w:val="single"/>
        </w:rPr>
        <w:t>Meth</w:t>
      </w:r>
      <w:r w:rsidR="00321182" w:rsidRPr="008B57B5">
        <w:rPr>
          <w:rFonts w:ascii="Times New Roman" w:hAnsi="Times New Roman" w:cs="Times New Roman"/>
          <w:sz w:val="24"/>
          <w:szCs w:val="24"/>
          <w:u w:val="single"/>
        </w:rPr>
        <w:t>odological Approach</w:t>
      </w:r>
    </w:p>
    <w:p w14:paraId="058775EB" w14:textId="058C5265" w:rsidR="0027174C" w:rsidRPr="005B6B10" w:rsidRDefault="00D37734">
      <w:pPr>
        <w:rPr>
          <w:rFonts w:ascii="Times New Roman" w:hAnsi="Times New Roman" w:cs="Times New Roman"/>
          <w:sz w:val="24"/>
          <w:szCs w:val="24"/>
        </w:rPr>
      </w:pPr>
      <w:r w:rsidRPr="005B6B10">
        <w:rPr>
          <w:rFonts w:ascii="Times New Roman" w:hAnsi="Times New Roman" w:cs="Times New Roman"/>
          <w:sz w:val="24"/>
          <w:szCs w:val="24"/>
        </w:rPr>
        <w:t xml:space="preserve">The research methodology is the </w:t>
      </w:r>
      <w:r w:rsidR="0092439D" w:rsidRPr="005B6B10">
        <w:rPr>
          <w:rFonts w:ascii="Times New Roman" w:hAnsi="Times New Roman" w:cs="Times New Roman"/>
          <w:sz w:val="24"/>
          <w:szCs w:val="24"/>
        </w:rPr>
        <w:t>approach</w:t>
      </w:r>
      <w:r w:rsidRPr="005B6B10">
        <w:rPr>
          <w:rFonts w:ascii="Times New Roman" w:hAnsi="Times New Roman" w:cs="Times New Roman"/>
          <w:sz w:val="24"/>
          <w:szCs w:val="24"/>
        </w:rPr>
        <w:t xml:space="preserve"> in </w:t>
      </w:r>
      <w:r w:rsidR="006F2961" w:rsidRPr="005B6B10">
        <w:rPr>
          <w:rFonts w:ascii="Times New Roman" w:hAnsi="Times New Roman" w:cs="Times New Roman"/>
          <w:sz w:val="24"/>
          <w:szCs w:val="24"/>
        </w:rPr>
        <w:t xml:space="preserve">which a scientific and systematic search for </w:t>
      </w:r>
      <w:r w:rsidR="00F15EA8" w:rsidRPr="005B6B10">
        <w:rPr>
          <w:rFonts w:ascii="Times New Roman" w:hAnsi="Times New Roman" w:cs="Times New Roman"/>
          <w:sz w:val="24"/>
          <w:szCs w:val="24"/>
        </w:rPr>
        <w:t>pertinent information on a specific topic is carried out (</w:t>
      </w:r>
      <w:r w:rsidR="005845D4" w:rsidRPr="005B6B10">
        <w:rPr>
          <w:rFonts w:ascii="Times New Roman" w:hAnsi="Times New Roman" w:cs="Times New Roman"/>
          <w:sz w:val="24"/>
          <w:szCs w:val="24"/>
        </w:rPr>
        <w:t xml:space="preserve">Kothari, C. 2004). </w:t>
      </w:r>
      <w:r w:rsidR="00E14634" w:rsidRPr="005B6B10">
        <w:rPr>
          <w:rFonts w:ascii="Times New Roman" w:hAnsi="Times New Roman" w:cs="Times New Roman"/>
          <w:sz w:val="24"/>
          <w:szCs w:val="24"/>
        </w:rPr>
        <w:t xml:space="preserve">The </w:t>
      </w:r>
      <w:r w:rsidR="00040165" w:rsidRPr="005B6B10">
        <w:rPr>
          <w:rFonts w:ascii="Times New Roman" w:hAnsi="Times New Roman" w:cs="Times New Roman"/>
          <w:sz w:val="24"/>
          <w:szCs w:val="24"/>
        </w:rPr>
        <w:t xml:space="preserve">approach taken varies dependent upon the ideal outcome of the investigation, it is of great importance to choose the most </w:t>
      </w:r>
      <w:r w:rsidR="00362D22" w:rsidRPr="005B6B10">
        <w:rPr>
          <w:rFonts w:ascii="Times New Roman" w:hAnsi="Times New Roman" w:cs="Times New Roman"/>
          <w:sz w:val="24"/>
          <w:szCs w:val="24"/>
        </w:rPr>
        <w:t xml:space="preserve">suited approach to every investigation. </w:t>
      </w:r>
      <w:r w:rsidR="00AA3DA3" w:rsidRPr="005B6B10">
        <w:rPr>
          <w:rFonts w:ascii="Times New Roman" w:hAnsi="Times New Roman" w:cs="Times New Roman"/>
          <w:sz w:val="24"/>
          <w:szCs w:val="24"/>
        </w:rPr>
        <w:t xml:space="preserve">Two </w:t>
      </w:r>
      <w:r w:rsidR="0085325B" w:rsidRPr="005B6B10">
        <w:rPr>
          <w:rFonts w:ascii="Times New Roman" w:hAnsi="Times New Roman" w:cs="Times New Roman"/>
          <w:sz w:val="24"/>
          <w:szCs w:val="24"/>
        </w:rPr>
        <w:t>of the most commonly used types of research are qualitative and quantitative collection methods</w:t>
      </w:r>
      <w:r w:rsidR="00437F4E" w:rsidRPr="005B6B10">
        <w:rPr>
          <w:rFonts w:ascii="Times New Roman" w:hAnsi="Times New Roman" w:cs="Times New Roman"/>
          <w:sz w:val="24"/>
          <w:szCs w:val="24"/>
        </w:rPr>
        <w:t xml:space="preserve">. </w:t>
      </w:r>
      <w:r w:rsidR="007833E4" w:rsidRPr="005B6B10">
        <w:rPr>
          <w:rFonts w:ascii="Times New Roman" w:hAnsi="Times New Roman" w:cs="Times New Roman"/>
          <w:sz w:val="24"/>
          <w:szCs w:val="24"/>
        </w:rPr>
        <w:t xml:space="preserve">Quantitative data research can be described as </w:t>
      </w:r>
      <w:r w:rsidR="00DF0515" w:rsidRPr="005B6B10">
        <w:rPr>
          <w:rFonts w:ascii="Times New Roman" w:hAnsi="Times New Roman" w:cs="Times New Roman"/>
          <w:sz w:val="24"/>
          <w:szCs w:val="24"/>
        </w:rPr>
        <w:t xml:space="preserve">“data </w:t>
      </w:r>
      <w:r w:rsidR="0092439D" w:rsidRPr="005B6B10">
        <w:rPr>
          <w:rFonts w:ascii="Times New Roman" w:hAnsi="Times New Roman" w:cs="Times New Roman"/>
          <w:sz w:val="24"/>
          <w:szCs w:val="24"/>
        </w:rPr>
        <w:t xml:space="preserve">that </w:t>
      </w:r>
      <w:r w:rsidR="00DF0515" w:rsidRPr="005B6B10">
        <w:rPr>
          <w:rFonts w:ascii="Times New Roman" w:hAnsi="Times New Roman" w:cs="Times New Roman"/>
          <w:sz w:val="24"/>
          <w:szCs w:val="24"/>
        </w:rPr>
        <w:t>normally begin in words, are transformed into numbers, are subjected to different levels of statistical manipulation and are reported in both numbers and words” (Blaikie, N. 2003)</w:t>
      </w:r>
      <w:r w:rsidR="0092439D" w:rsidRPr="005B6B10">
        <w:rPr>
          <w:rFonts w:ascii="Times New Roman" w:hAnsi="Times New Roman" w:cs="Times New Roman"/>
          <w:sz w:val="24"/>
          <w:szCs w:val="24"/>
        </w:rPr>
        <w:t xml:space="preserve"> </w:t>
      </w:r>
      <w:r w:rsidR="00CA0CBA" w:rsidRPr="005B6B10">
        <w:rPr>
          <w:rFonts w:ascii="Times New Roman" w:hAnsi="Times New Roman" w:cs="Times New Roman"/>
          <w:sz w:val="24"/>
          <w:szCs w:val="24"/>
        </w:rPr>
        <w:t>Qualitative data on the other hand is da</w:t>
      </w:r>
      <w:r w:rsidR="009A164A" w:rsidRPr="005B6B10">
        <w:rPr>
          <w:rFonts w:ascii="Times New Roman" w:hAnsi="Times New Roman" w:cs="Times New Roman"/>
          <w:sz w:val="24"/>
          <w:szCs w:val="24"/>
        </w:rPr>
        <w:t xml:space="preserve">ta which gives more contextual feedback that can be applied, rather than solely using figures. </w:t>
      </w:r>
      <w:r w:rsidR="003445BD" w:rsidRPr="005B6B10">
        <w:rPr>
          <w:rFonts w:ascii="Times New Roman" w:hAnsi="Times New Roman" w:cs="Times New Roman"/>
          <w:sz w:val="24"/>
          <w:szCs w:val="24"/>
        </w:rPr>
        <w:t>“</w:t>
      </w:r>
      <w:r w:rsidR="000F4FE4" w:rsidRPr="005B6B10">
        <w:rPr>
          <w:rFonts w:ascii="Times New Roman" w:hAnsi="Times New Roman" w:cs="Times New Roman"/>
          <w:sz w:val="24"/>
          <w:szCs w:val="24"/>
        </w:rPr>
        <w:t>A qualit</w:t>
      </w:r>
      <w:r w:rsidR="00B76CE5" w:rsidRPr="005B6B10">
        <w:rPr>
          <w:rFonts w:ascii="Times New Roman" w:hAnsi="Times New Roman" w:cs="Times New Roman"/>
          <w:sz w:val="24"/>
          <w:szCs w:val="24"/>
        </w:rPr>
        <w:t xml:space="preserve">ative approach to research is concerned with subjective assessment of </w:t>
      </w:r>
      <w:r w:rsidR="003445BD" w:rsidRPr="005B6B10">
        <w:rPr>
          <w:rFonts w:ascii="Times New Roman" w:hAnsi="Times New Roman" w:cs="Times New Roman"/>
          <w:sz w:val="24"/>
          <w:szCs w:val="24"/>
        </w:rPr>
        <w:t xml:space="preserve">attitudes, opinions and behaviour” (Kothari, C. 2004). </w:t>
      </w:r>
    </w:p>
    <w:p w14:paraId="19399BA9" w14:textId="56988B3B" w:rsidR="00C93042" w:rsidRPr="005B6B10" w:rsidRDefault="00C93042">
      <w:pPr>
        <w:rPr>
          <w:rFonts w:ascii="Times New Roman" w:hAnsi="Times New Roman" w:cs="Times New Roman"/>
          <w:sz w:val="24"/>
          <w:szCs w:val="24"/>
        </w:rPr>
      </w:pPr>
      <w:r w:rsidRPr="005B6B10">
        <w:rPr>
          <w:rFonts w:ascii="Times New Roman" w:hAnsi="Times New Roman" w:cs="Times New Roman"/>
          <w:sz w:val="24"/>
          <w:szCs w:val="24"/>
        </w:rPr>
        <w:t xml:space="preserve">For this particular investigation, a </w:t>
      </w:r>
      <w:r w:rsidR="005322AD" w:rsidRPr="005B6B10">
        <w:rPr>
          <w:rFonts w:ascii="Times New Roman" w:hAnsi="Times New Roman" w:cs="Times New Roman"/>
          <w:sz w:val="24"/>
          <w:szCs w:val="24"/>
        </w:rPr>
        <w:t>quantitative approach will be taken as the method is best for measuring, ranking, categorizing, identifying patterns and making generalisations (</w:t>
      </w:r>
      <w:proofErr w:type="spellStart"/>
      <w:r w:rsidR="00B661C4" w:rsidRPr="005B6B10">
        <w:rPr>
          <w:rFonts w:ascii="Times New Roman" w:hAnsi="Times New Roman" w:cs="Times New Roman"/>
          <w:sz w:val="24"/>
          <w:szCs w:val="24"/>
        </w:rPr>
        <w:t>McCombes</w:t>
      </w:r>
      <w:proofErr w:type="spellEnd"/>
      <w:r w:rsidR="00B661C4" w:rsidRPr="005B6B10">
        <w:rPr>
          <w:rFonts w:ascii="Times New Roman" w:hAnsi="Times New Roman" w:cs="Times New Roman"/>
          <w:sz w:val="24"/>
          <w:szCs w:val="24"/>
        </w:rPr>
        <w:t>, S. 2</w:t>
      </w:r>
      <w:r w:rsidR="006D0C30" w:rsidRPr="005B6B10">
        <w:rPr>
          <w:rFonts w:ascii="Times New Roman" w:hAnsi="Times New Roman" w:cs="Times New Roman"/>
          <w:sz w:val="24"/>
          <w:szCs w:val="24"/>
        </w:rPr>
        <w:t>019</w:t>
      </w:r>
      <w:r w:rsidR="00B661C4" w:rsidRPr="005B6B10">
        <w:rPr>
          <w:rFonts w:ascii="Times New Roman" w:hAnsi="Times New Roman" w:cs="Times New Roman"/>
          <w:sz w:val="24"/>
          <w:szCs w:val="24"/>
        </w:rPr>
        <w:t xml:space="preserve">). </w:t>
      </w:r>
      <w:r w:rsidR="007B1D3D" w:rsidRPr="005B6B10">
        <w:rPr>
          <w:rFonts w:ascii="Times New Roman" w:hAnsi="Times New Roman" w:cs="Times New Roman"/>
          <w:sz w:val="24"/>
          <w:szCs w:val="24"/>
        </w:rPr>
        <w:t>The survey which will be created will me</w:t>
      </w:r>
      <w:r w:rsidR="006367F0" w:rsidRPr="005B6B10">
        <w:rPr>
          <w:rFonts w:ascii="Times New Roman" w:hAnsi="Times New Roman" w:cs="Times New Roman"/>
          <w:sz w:val="24"/>
          <w:szCs w:val="24"/>
        </w:rPr>
        <w:t xml:space="preserve">asure and quantify the </w:t>
      </w:r>
      <w:r w:rsidR="00CB0CA6" w:rsidRPr="005B6B10">
        <w:rPr>
          <w:rFonts w:ascii="Times New Roman" w:hAnsi="Times New Roman" w:cs="Times New Roman"/>
          <w:sz w:val="24"/>
          <w:szCs w:val="24"/>
        </w:rPr>
        <w:t>regularity of feedback, the sincerity of feedback, their motivation levels</w:t>
      </w:r>
      <w:r w:rsidR="008D3C4F" w:rsidRPr="005B6B10">
        <w:rPr>
          <w:rFonts w:ascii="Times New Roman" w:hAnsi="Times New Roman" w:cs="Times New Roman"/>
          <w:sz w:val="24"/>
          <w:szCs w:val="24"/>
        </w:rPr>
        <w:t xml:space="preserve">, their general mood, productivity etc. Gathering a large amount of quantitative data will allow to </w:t>
      </w:r>
      <w:r w:rsidR="0053287F" w:rsidRPr="005B6B10">
        <w:rPr>
          <w:rFonts w:ascii="Times New Roman" w:hAnsi="Times New Roman" w:cs="Times New Roman"/>
          <w:sz w:val="24"/>
          <w:szCs w:val="24"/>
        </w:rPr>
        <w:t xml:space="preserve">identify relationships and trends due to the analytical approach which will be used. </w:t>
      </w:r>
      <w:r w:rsidR="007C5645" w:rsidRPr="005B6B10">
        <w:rPr>
          <w:rFonts w:ascii="Times New Roman" w:hAnsi="Times New Roman" w:cs="Times New Roman"/>
          <w:sz w:val="24"/>
          <w:szCs w:val="24"/>
        </w:rPr>
        <w:t>Furthermore, “</w:t>
      </w:r>
      <w:r w:rsidR="005658A4" w:rsidRPr="005B6B10">
        <w:rPr>
          <w:rFonts w:ascii="Times New Roman" w:hAnsi="Times New Roman" w:cs="Times New Roman"/>
          <w:sz w:val="24"/>
          <w:szCs w:val="24"/>
        </w:rPr>
        <w:t>interpreting data and presenting those findings is straightforward and less open to error and subjectivity” (</w:t>
      </w:r>
      <w:proofErr w:type="spellStart"/>
      <w:r w:rsidR="005658A4" w:rsidRPr="005B6B10">
        <w:rPr>
          <w:rFonts w:ascii="Times New Roman" w:hAnsi="Times New Roman" w:cs="Times New Roman"/>
          <w:sz w:val="24"/>
          <w:szCs w:val="24"/>
        </w:rPr>
        <w:t>Devault</w:t>
      </w:r>
      <w:proofErr w:type="spellEnd"/>
      <w:r w:rsidR="005658A4" w:rsidRPr="005B6B10">
        <w:rPr>
          <w:rFonts w:ascii="Times New Roman" w:hAnsi="Times New Roman" w:cs="Times New Roman"/>
          <w:sz w:val="24"/>
          <w:szCs w:val="24"/>
        </w:rPr>
        <w:t>, G. 2019)</w:t>
      </w:r>
      <w:r w:rsidR="005600E0" w:rsidRPr="005B6B10">
        <w:rPr>
          <w:rFonts w:ascii="Times New Roman" w:hAnsi="Times New Roman" w:cs="Times New Roman"/>
          <w:sz w:val="24"/>
          <w:szCs w:val="24"/>
        </w:rPr>
        <w:t xml:space="preserve"> By reducing error and allowing for consistent, set feedback from respondents it will allow for a more accurate and honest set of results</w:t>
      </w:r>
      <w:r w:rsidR="00E56C90" w:rsidRPr="005B6B10">
        <w:rPr>
          <w:rFonts w:ascii="Times New Roman" w:hAnsi="Times New Roman" w:cs="Times New Roman"/>
          <w:sz w:val="24"/>
          <w:szCs w:val="24"/>
        </w:rPr>
        <w:t xml:space="preserve"> which qualitative data collection does not always provide. </w:t>
      </w:r>
    </w:p>
    <w:p w14:paraId="00D302FB" w14:textId="69FAB12F" w:rsidR="006322E1" w:rsidRPr="005B6B10" w:rsidRDefault="001077DC">
      <w:pPr>
        <w:rPr>
          <w:rFonts w:ascii="Times New Roman" w:hAnsi="Times New Roman" w:cs="Times New Roman"/>
          <w:sz w:val="24"/>
          <w:szCs w:val="24"/>
        </w:rPr>
      </w:pPr>
      <w:r w:rsidRPr="005B6B10">
        <w:rPr>
          <w:rFonts w:ascii="Times New Roman" w:hAnsi="Times New Roman" w:cs="Times New Roman"/>
          <w:sz w:val="24"/>
          <w:szCs w:val="24"/>
        </w:rPr>
        <w:t xml:space="preserve">The </w:t>
      </w:r>
      <w:r w:rsidR="00EF610E" w:rsidRPr="005B6B10">
        <w:rPr>
          <w:rFonts w:ascii="Times New Roman" w:hAnsi="Times New Roman" w:cs="Times New Roman"/>
          <w:sz w:val="24"/>
          <w:szCs w:val="24"/>
        </w:rPr>
        <w:t xml:space="preserve">survey will be created using google forms. There is no limit to the amount of questions that can be asked, the software is completely free to </w:t>
      </w:r>
      <w:proofErr w:type="gramStart"/>
      <w:r w:rsidR="00EF610E" w:rsidRPr="005B6B10">
        <w:rPr>
          <w:rFonts w:ascii="Times New Roman" w:hAnsi="Times New Roman" w:cs="Times New Roman"/>
          <w:sz w:val="24"/>
          <w:szCs w:val="24"/>
        </w:rPr>
        <w:t>use</w:t>
      </w:r>
      <w:proofErr w:type="gramEnd"/>
      <w:r w:rsidR="00EF610E" w:rsidRPr="005B6B10">
        <w:rPr>
          <w:rFonts w:ascii="Times New Roman" w:hAnsi="Times New Roman" w:cs="Times New Roman"/>
          <w:sz w:val="24"/>
          <w:szCs w:val="24"/>
        </w:rPr>
        <w:t xml:space="preserve"> and the survey can easily be sent via a link to anyone who intends to give their feedback. </w:t>
      </w:r>
      <w:r w:rsidR="002B6C88" w:rsidRPr="005B6B10">
        <w:rPr>
          <w:rFonts w:ascii="Times New Roman" w:hAnsi="Times New Roman" w:cs="Times New Roman"/>
          <w:sz w:val="24"/>
          <w:szCs w:val="24"/>
        </w:rPr>
        <w:t>Social media will be a key medium in which the respondents wil</w:t>
      </w:r>
      <w:r w:rsidR="009360D2" w:rsidRPr="005B6B10">
        <w:rPr>
          <w:rFonts w:ascii="Times New Roman" w:hAnsi="Times New Roman" w:cs="Times New Roman"/>
          <w:sz w:val="24"/>
          <w:szCs w:val="24"/>
        </w:rPr>
        <w:t xml:space="preserve">l answer the survey. I will promote the survey on social media sites such as Facebook and Twitter </w:t>
      </w:r>
      <w:r w:rsidR="00281560" w:rsidRPr="005B6B10">
        <w:rPr>
          <w:rFonts w:ascii="Times New Roman" w:hAnsi="Times New Roman" w:cs="Times New Roman"/>
          <w:sz w:val="24"/>
          <w:szCs w:val="24"/>
        </w:rPr>
        <w:t xml:space="preserve">so that individuals can easily access the survey by opening the link which is provided. </w:t>
      </w:r>
      <w:r w:rsidR="003E3043" w:rsidRPr="005B6B10">
        <w:rPr>
          <w:rFonts w:ascii="Times New Roman" w:hAnsi="Times New Roman" w:cs="Times New Roman"/>
          <w:sz w:val="24"/>
          <w:szCs w:val="24"/>
        </w:rPr>
        <w:t>The use of surv</w:t>
      </w:r>
      <w:r w:rsidR="008D010D" w:rsidRPr="005B6B10">
        <w:rPr>
          <w:rFonts w:ascii="Times New Roman" w:hAnsi="Times New Roman" w:cs="Times New Roman"/>
          <w:sz w:val="24"/>
          <w:szCs w:val="24"/>
        </w:rPr>
        <w:t>ey being the primary method of data collection means that it is capable of collecting data from a large number of respondents (DeFranzo, S. 2012)</w:t>
      </w:r>
      <w:r w:rsidR="009D0CDA" w:rsidRPr="005B6B10">
        <w:rPr>
          <w:rFonts w:ascii="Times New Roman" w:hAnsi="Times New Roman" w:cs="Times New Roman"/>
          <w:sz w:val="24"/>
          <w:szCs w:val="24"/>
        </w:rPr>
        <w:t xml:space="preserve"> and can be administered at no cost. The larger a sample size of a questionnaire, the more of the population that is accounted for which will allow again for more accurate results. </w:t>
      </w:r>
      <w:r w:rsidR="00D8444A" w:rsidRPr="005B6B10">
        <w:rPr>
          <w:rFonts w:ascii="Times New Roman" w:hAnsi="Times New Roman" w:cs="Times New Roman"/>
          <w:sz w:val="24"/>
          <w:szCs w:val="24"/>
        </w:rPr>
        <w:t xml:space="preserve">Survey software has been used </w:t>
      </w:r>
      <w:r w:rsidR="006322E1" w:rsidRPr="005B6B10">
        <w:rPr>
          <w:rFonts w:ascii="Times New Roman" w:hAnsi="Times New Roman" w:cs="Times New Roman"/>
          <w:sz w:val="24"/>
          <w:szCs w:val="24"/>
        </w:rPr>
        <w:t xml:space="preserve">as a method of data collection as its easy to administer to a large audience, cost-effective, </w:t>
      </w:r>
      <w:r w:rsidR="00F52063" w:rsidRPr="005B6B10">
        <w:rPr>
          <w:rFonts w:ascii="Times New Roman" w:hAnsi="Times New Roman" w:cs="Times New Roman"/>
          <w:sz w:val="24"/>
          <w:szCs w:val="24"/>
        </w:rPr>
        <w:t xml:space="preserve">can be conducted remotely and a large amount of questions can be answered in a relatively short time whereas with interviews </w:t>
      </w:r>
      <w:r w:rsidR="007B0BD6" w:rsidRPr="005B6B10">
        <w:rPr>
          <w:rFonts w:ascii="Times New Roman" w:hAnsi="Times New Roman" w:cs="Times New Roman"/>
          <w:sz w:val="24"/>
          <w:szCs w:val="24"/>
        </w:rPr>
        <w:t>as a data collection method, they are a lot more time consuming as it is only possible to carry out one interview at a time</w:t>
      </w:r>
      <w:r w:rsidR="00915043" w:rsidRPr="005B6B10">
        <w:rPr>
          <w:rFonts w:ascii="Times New Roman" w:hAnsi="Times New Roman" w:cs="Times New Roman"/>
          <w:sz w:val="24"/>
          <w:szCs w:val="24"/>
        </w:rPr>
        <w:t xml:space="preserve"> which limits the capability to reach a mass audience. Also, time taken transcribing interviews could be used carrying out further research instead.</w:t>
      </w:r>
    </w:p>
    <w:p w14:paraId="516C562E" w14:textId="0CC52D79" w:rsidR="00915043" w:rsidRPr="005B6B10" w:rsidRDefault="00915043">
      <w:pPr>
        <w:rPr>
          <w:rFonts w:ascii="Times New Roman" w:hAnsi="Times New Roman" w:cs="Times New Roman"/>
          <w:sz w:val="24"/>
          <w:szCs w:val="24"/>
        </w:rPr>
      </w:pPr>
      <w:r w:rsidRPr="005B6B10">
        <w:rPr>
          <w:rFonts w:ascii="Times New Roman" w:hAnsi="Times New Roman" w:cs="Times New Roman"/>
          <w:sz w:val="24"/>
          <w:szCs w:val="24"/>
        </w:rPr>
        <w:t xml:space="preserve">From past experience, </w:t>
      </w:r>
      <w:r w:rsidR="0065308F" w:rsidRPr="005B6B10">
        <w:rPr>
          <w:rFonts w:ascii="Times New Roman" w:hAnsi="Times New Roman" w:cs="Times New Roman"/>
          <w:sz w:val="24"/>
          <w:szCs w:val="24"/>
        </w:rPr>
        <w:t xml:space="preserve">the </w:t>
      </w:r>
      <w:proofErr w:type="gramStart"/>
      <w:r w:rsidR="0065308F" w:rsidRPr="005B6B10">
        <w:rPr>
          <w:rFonts w:ascii="Times New Roman" w:hAnsi="Times New Roman" w:cs="Times New Roman"/>
          <w:sz w:val="24"/>
          <w:szCs w:val="24"/>
        </w:rPr>
        <w:t>amount</w:t>
      </w:r>
      <w:proofErr w:type="gramEnd"/>
      <w:r w:rsidR="0065308F" w:rsidRPr="005B6B10">
        <w:rPr>
          <w:rFonts w:ascii="Times New Roman" w:hAnsi="Times New Roman" w:cs="Times New Roman"/>
          <w:sz w:val="24"/>
          <w:szCs w:val="24"/>
        </w:rPr>
        <w:t xml:space="preserve"> of respondents which were sent the survey was not large enough to fully develop a relationship despite showing some trends. This investigation will require a much larger data set and therefore it will be </w:t>
      </w:r>
      <w:proofErr w:type="gramStart"/>
      <w:r w:rsidR="0065308F" w:rsidRPr="005B6B10">
        <w:rPr>
          <w:rFonts w:ascii="Times New Roman" w:hAnsi="Times New Roman" w:cs="Times New Roman"/>
          <w:sz w:val="24"/>
          <w:szCs w:val="24"/>
        </w:rPr>
        <w:t>encourage</w:t>
      </w:r>
      <w:proofErr w:type="gramEnd"/>
      <w:r w:rsidR="0065308F" w:rsidRPr="005B6B10">
        <w:rPr>
          <w:rFonts w:ascii="Times New Roman" w:hAnsi="Times New Roman" w:cs="Times New Roman"/>
          <w:sz w:val="24"/>
          <w:szCs w:val="24"/>
        </w:rPr>
        <w:t xml:space="preserve"> that individuals share the survey to their friends and colleagues. The surveys will also be administered via email where they will be sent to company </w:t>
      </w:r>
      <w:r w:rsidR="00CB424B" w:rsidRPr="005B6B10">
        <w:rPr>
          <w:rFonts w:ascii="Times New Roman" w:hAnsi="Times New Roman" w:cs="Times New Roman"/>
          <w:sz w:val="24"/>
          <w:szCs w:val="24"/>
        </w:rPr>
        <w:t>bosses and management who could then pass the survey on to their employees.</w:t>
      </w:r>
    </w:p>
    <w:p w14:paraId="726001C6" w14:textId="1BB94392" w:rsidR="001E0309" w:rsidRPr="005B6B10" w:rsidRDefault="001E0309">
      <w:pPr>
        <w:rPr>
          <w:rFonts w:ascii="Times New Roman" w:hAnsi="Times New Roman" w:cs="Times New Roman"/>
          <w:sz w:val="24"/>
          <w:szCs w:val="24"/>
        </w:rPr>
      </w:pPr>
      <w:r w:rsidRPr="005B6B10">
        <w:rPr>
          <w:rFonts w:ascii="Times New Roman" w:hAnsi="Times New Roman" w:cs="Times New Roman"/>
          <w:sz w:val="24"/>
          <w:szCs w:val="24"/>
        </w:rPr>
        <w:lastRenderedPageBreak/>
        <w:t>Along with the primary data which will be collected via the survey</w:t>
      </w:r>
      <w:r w:rsidR="006046CA" w:rsidRPr="005B6B10">
        <w:rPr>
          <w:rFonts w:ascii="Times New Roman" w:hAnsi="Times New Roman" w:cs="Times New Roman"/>
          <w:sz w:val="24"/>
          <w:szCs w:val="24"/>
        </w:rPr>
        <w:t xml:space="preserve">, secondary data will also be used to further assess the relationship between the employee engagement and organisational success. In recent years, the link between the two has played a central role in theory and research therefore there will be </w:t>
      </w:r>
      <w:r w:rsidR="00093BE0" w:rsidRPr="005B6B10">
        <w:rPr>
          <w:rFonts w:ascii="Times New Roman" w:hAnsi="Times New Roman" w:cs="Times New Roman"/>
          <w:sz w:val="24"/>
          <w:szCs w:val="24"/>
        </w:rPr>
        <w:t xml:space="preserve">many credible sources which would have carried out similar investigations. An advantage to the use of quantitative data is that </w:t>
      </w:r>
      <w:r w:rsidR="00F647F5" w:rsidRPr="005B6B10">
        <w:rPr>
          <w:rFonts w:ascii="Times New Roman" w:hAnsi="Times New Roman" w:cs="Times New Roman"/>
          <w:sz w:val="24"/>
          <w:szCs w:val="24"/>
        </w:rPr>
        <w:t>data from other investigations can be transferred and interpreted as the results are quantified and not subject to change.</w:t>
      </w:r>
      <w:r w:rsidR="003F4659" w:rsidRPr="005B6B10">
        <w:rPr>
          <w:rFonts w:ascii="Times New Roman" w:hAnsi="Times New Roman" w:cs="Times New Roman"/>
          <w:sz w:val="24"/>
          <w:szCs w:val="24"/>
        </w:rPr>
        <w:t xml:space="preserve"> “Secondary data sets tend to be far less costly and take far less time to organize </w:t>
      </w:r>
      <w:r w:rsidR="00CA27C5" w:rsidRPr="005B6B10">
        <w:rPr>
          <w:rFonts w:ascii="Times New Roman" w:hAnsi="Times New Roman" w:cs="Times New Roman"/>
          <w:sz w:val="24"/>
          <w:szCs w:val="24"/>
        </w:rPr>
        <w:t>relative to primary data sets” (</w:t>
      </w:r>
      <w:proofErr w:type="spellStart"/>
      <w:r w:rsidR="00CA27C5" w:rsidRPr="005B6B10">
        <w:rPr>
          <w:rFonts w:ascii="Times New Roman" w:hAnsi="Times New Roman" w:cs="Times New Roman"/>
          <w:sz w:val="24"/>
          <w:szCs w:val="24"/>
        </w:rPr>
        <w:t>Vartanian</w:t>
      </w:r>
      <w:proofErr w:type="spellEnd"/>
      <w:r w:rsidR="00CA27C5" w:rsidRPr="005B6B10">
        <w:rPr>
          <w:rFonts w:ascii="Times New Roman" w:hAnsi="Times New Roman" w:cs="Times New Roman"/>
          <w:sz w:val="24"/>
          <w:szCs w:val="24"/>
        </w:rPr>
        <w:t>, T. 2010)</w:t>
      </w:r>
      <w:r w:rsidR="00A349B7" w:rsidRPr="005B6B10">
        <w:rPr>
          <w:rFonts w:ascii="Times New Roman" w:hAnsi="Times New Roman" w:cs="Times New Roman"/>
          <w:sz w:val="24"/>
          <w:szCs w:val="24"/>
        </w:rPr>
        <w:t xml:space="preserve"> </w:t>
      </w:r>
      <w:r w:rsidR="00D414F1" w:rsidRPr="005B6B10">
        <w:rPr>
          <w:rFonts w:ascii="Times New Roman" w:hAnsi="Times New Roman" w:cs="Times New Roman"/>
          <w:sz w:val="24"/>
          <w:szCs w:val="24"/>
        </w:rPr>
        <w:t xml:space="preserve"> </w:t>
      </w:r>
    </w:p>
    <w:p w14:paraId="2E1B480B" w14:textId="3BE68A0E" w:rsidR="001016B5" w:rsidRPr="00A81A52" w:rsidRDefault="001016B5">
      <w:pPr>
        <w:rPr>
          <w:rFonts w:ascii="Times New Roman" w:hAnsi="Times New Roman" w:cs="Times New Roman"/>
          <w:sz w:val="24"/>
          <w:szCs w:val="24"/>
          <w:u w:val="single"/>
        </w:rPr>
      </w:pPr>
    </w:p>
    <w:p w14:paraId="164B21AA" w14:textId="49819172" w:rsidR="00CD5B37" w:rsidRPr="00A81A52" w:rsidRDefault="00013BFA">
      <w:pPr>
        <w:rPr>
          <w:rFonts w:ascii="Times New Roman" w:hAnsi="Times New Roman" w:cs="Times New Roman"/>
          <w:sz w:val="24"/>
          <w:szCs w:val="24"/>
          <w:u w:val="single"/>
        </w:rPr>
      </w:pPr>
      <w:r w:rsidRPr="00A81A52">
        <w:rPr>
          <w:rFonts w:ascii="Times New Roman" w:hAnsi="Times New Roman" w:cs="Times New Roman"/>
          <w:sz w:val="24"/>
          <w:szCs w:val="24"/>
          <w:u w:val="single"/>
        </w:rPr>
        <w:t>Planned Data Analysis and Presentation</w:t>
      </w:r>
    </w:p>
    <w:p w14:paraId="606EEAFD" w14:textId="2609B0BF" w:rsidR="00013BFA" w:rsidRPr="005B6B10" w:rsidRDefault="00F50CB7">
      <w:pPr>
        <w:rPr>
          <w:rFonts w:ascii="Times New Roman" w:hAnsi="Times New Roman" w:cs="Times New Roman"/>
          <w:sz w:val="24"/>
          <w:szCs w:val="24"/>
        </w:rPr>
      </w:pPr>
      <w:r w:rsidRPr="005B6B10">
        <w:rPr>
          <w:rFonts w:ascii="Times New Roman" w:hAnsi="Times New Roman" w:cs="Times New Roman"/>
          <w:sz w:val="24"/>
          <w:szCs w:val="24"/>
        </w:rPr>
        <w:t>“</w:t>
      </w:r>
      <w:r w:rsidR="00394B02" w:rsidRPr="005B6B10">
        <w:rPr>
          <w:rFonts w:ascii="Times New Roman" w:hAnsi="Times New Roman" w:cs="Times New Roman"/>
          <w:sz w:val="24"/>
          <w:szCs w:val="24"/>
        </w:rPr>
        <w:t xml:space="preserve">Data is useless </w:t>
      </w:r>
      <w:r w:rsidR="00A02D46" w:rsidRPr="005B6B10">
        <w:rPr>
          <w:rFonts w:ascii="Times New Roman" w:hAnsi="Times New Roman" w:cs="Times New Roman"/>
          <w:sz w:val="24"/>
          <w:szCs w:val="24"/>
        </w:rPr>
        <w:t>without the skills to analyse it</w:t>
      </w:r>
      <w:r w:rsidRPr="005B6B10">
        <w:rPr>
          <w:rFonts w:ascii="Times New Roman" w:hAnsi="Times New Roman" w:cs="Times New Roman"/>
          <w:sz w:val="24"/>
          <w:szCs w:val="24"/>
        </w:rPr>
        <w:t>”</w:t>
      </w:r>
      <w:r w:rsidR="00A02D46" w:rsidRPr="005B6B10">
        <w:rPr>
          <w:rFonts w:ascii="Times New Roman" w:hAnsi="Times New Roman" w:cs="Times New Roman"/>
          <w:sz w:val="24"/>
          <w:szCs w:val="24"/>
        </w:rPr>
        <w:t xml:space="preserve"> (Harris, J. 2012)</w:t>
      </w:r>
      <w:r w:rsidRPr="005B6B10">
        <w:rPr>
          <w:rFonts w:ascii="Times New Roman" w:hAnsi="Times New Roman" w:cs="Times New Roman"/>
          <w:sz w:val="24"/>
          <w:szCs w:val="24"/>
        </w:rPr>
        <w:t>. Without the ability to analyse</w:t>
      </w:r>
      <w:r w:rsidR="00E96501" w:rsidRPr="005B6B10">
        <w:rPr>
          <w:rFonts w:ascii="Times New Roman" w:hAnsi="Times New Roman" w:cs="Times New Roman"/>
          <w:sz w:val="24"/>
          <w:szCs w:val="24"/>
        </w:rPr>
        <w:t xml:space="preserve"> and interpret a set of data, the data is relatively useless as it would just be numbers on a screen. However, depending upon how data is </w:t>
      </w:r>
      <w:proofErr w:type="gramStart"/>
      <w:r w:rsidR="00E96501" w:rsidRPr="005B6B10">
        <w:rPr>
          <w:rFonts w:ascii="Times New Roman" w:hAnsi="Times New Roman" w:cs="Times New Roman"/>
          <w:sz w:val="24"/>
          <w:szCs w:val="24"/>
        </w:rPr>
        <w:t>analysed</w:t>
      </w:r>
      <w:proofErr w:type="gramEnd"/>
      <w:r w:rsidR="00E96501" w:rsidRPr="005B6B10">
        <w:rPr>
          <w:rFonts w:ascii="Times New Roman" w:hAnsi="Times New Roman" w:cs="Times New Roman"/>
          <w:sz w:val="24"/>
          <w:szCs w:val="24"/>
        </w:rPr>
        <w:t xml:space="preserve"> and which methods are used, the data sets can become very useful and </w:t>
      </w:r>
      <w:r w:rsidR="0015545F" w:rsidRPr="005B6B10">
        <w:rPr>
          <w:rFonts w:ascii="Times New Roman" w:hAnsi="Times New Roman" w:cs="Times New Roman"/>
          <w:sz w:val="24"/>
          <w:szCs w:val="24"/>
        </w:rPr>
        <w:t xml:space="preserve">trends can become apparent. </w:t>
      </w:r>
      <w:r w:rsidR="00C52974" w:rsidRPr="005B6B10">
        <w:rPr>
          <w:rFonts w:ascii="Times New Roman" w:hAnsi="Times New Roman" w:cs="Times New Roman"/>
          <w:sz w:val="24"/>
          <w:szCs w:val="24"/>
        </w:rPr>
        <w:t>SPSS software will be used in order to analyse the data set of results.</w:t>
      </w:r>
      <w:r w:rsidR="00662C16" w:rsidRPr="005B6B10">
        <w:rPr>
          <w:rFonts w:ascii="Times New Roman" w:hAnsi="Times New Roman" w:cs="Times New Roman"/>
          <w:sz w:val="24"/>
          <w:szCs w:val="24"/>
        </w:rPr>
        <w:t xml:space="preserve"> Respondents’ answers can be transferred into SPSS very easily a</w:t>
      </w:r>
      <w:r w:rsidR="00882E39" w:rsidRPr="005B6B10">
        <w:rPr>
          <w:rFonts w:ascii="Times New Roman" w:hAnsi="Times New Roman" w:cs="Times New Roman"/>
          <w:sz w:val="24"/>
          <w:szCs w:val="24"/>
        </w:rPr>
        <w:t>nd then utilising the numerous tools of the software, the data can be analysed and presented.</w:t>
      </w:r>
      <w:r w:rsidR="00C52974" w:rsidRPr="005B6B10">
        <w:rPr>
          <w:rFonts w:ascii="Times New Roman" w:hAnsi="Times New Roman" w:cs="Times New Roman"/>
          <w:sz w:val="24"/>
          <w:szCs w:val="24"/>
        </w:rPr>
        <w:t xml:space="preserve"> </w:t>
      </w:r>
      <w:r w:rsidR="00363F54" w:rsidRPr="005B6B10">
        <w:rPr>
          <w:rFonts w:ascii="Times New Roman" w:hAnsi="Times New Roman" w:cs="Times New Roman"/>
          <w:sz w:val="24"/>
          <w:szCs w:val="24"/>
        </w:rPr>
        <w:t xml:space="preserve">The </w:t>
      </w:r>
      <w:proofErr w:type="gramStart"/>
      <w:r w:rsidR="00363F54" w:rsidRPr="005B6B10">
        <w:rPr>
          <w:rFonts w:ascii="Times New Roman" w:hAnsi="Times New Roman" w:cs="Times New Roman"/>
          <w:sz w:val="24"/>
          <w:szCs w:val="24"/>
        </w:rPr>
        <w:t>cross tabulation</w:t>
      </w:r>
      <w:proofErr w:type="gramEnd"/>
      <w:r w:rsidR="00363F54" w:rsidRPr="005B6B10">
        <w:rPr>
          <w:rFonts w:ascii="Times New Roman" w:hAnsi="Times New Roman" w:cs="Times New Roman"/>
          <w:sz w:val="24"/>
          <w:szCs w:val="24"/>
        </w:rPr>
        <w:t xml:space="preserve"> tool on the software </w:t>
      </w:r>
      <w:r w:rsidR="00882E39" w:rsidRPr="005B6B10">
        <w:rPr>
          <w:rFonts w:ascii="Times New Roman" w:hAnsi="Times New Roman" w:cs="Times New Roman"/>
          <w:sz w:val="24"/>
          <w:szCs w:val="24"/>
        </w:rPr>
        <w:t xml:space="preserve">will primarily be used as the analytic method. The feature </w:t>
      </w:r>
      <w:r w:rsidR="00363F54" w:rsidRPr="005B6B10">
        <w:rPr>
          <w:rFonts w:ascii="Times New Roman" w:hAnsi="Times New Roman" w:cs="Times New Roman"/>
          <w:sz w:val="24"/>
          <w:szCs w:val="24"/>
        </w:rPr>
        <w:t>allows</w:t>
      </w:r>
      <w:r w:rsidR="00882E39" w:rsidRPr="005B6B10">
        <w:rPr>
          <w:rFonts w:ascii="Times New Roman" w:hAnsi="Times New Roman" w:cs="Times New Roman"/>
          <w:sz w:val="24"/>
          <w:szCs w:val="24"/>
        </w:rPr>
        <w:t xml:space="preserve"> </w:t>
      </w:r>
      <w:proofErr w:type="spellStart"/>
      <w:r w:rsidR="00882E39" w:rsidRPr="005B6B10">
        <w:rPr>
          <w:rFonts w:ascii="Times New Roman" w:hAnsi="Times New Roman" w:cs="Times New Roman"/>
          <w:sz w:val="24"/>
          <w:szCs w:val="24"/>
        </w:rPr>
        <w:t>the</w:t>
      </w:r>
      <w:proofErr w:type="spellEnd"/>
      <w:r w:rsidR="00882E39" w:rsidRPr="005B6B10">
        <w:rPr>
          <w:rFonts w:ascii="Times New Roman" w:hAnsi="Times New Roman" w:cs="Times New Roman"/>
          <w:sz w:val="24"/>
          <w:szCs w:val="24"/>
        </w:rPr>
        <w:t xml:space="preserve"> user</w:t>
      </w:r>
      <w:r w:rsidR="00363F54" w:rsidRPr="005B6B10">
        <w:rPr>
          <w:rFonts w:ascii="Times New Roman" w:hAnsi="Times New Roman" w:cs="Times New Roman"/>
          <w:sz w:val="24"/>
          <w:szCs w:val="24"/>
        </w:rPr>
        <w:t xml:space="preserve"> to easily identify trends </w:t>
      </w:r>
      <w:r w:rsidR="00D61503" w:rsidRPr="005B6B10">
        <w:rPr>
          <w:rFonts w:ascii="Times New Roman" w:hAnsi="Times New Roman" w:cs="Times New Roman"/>
          <w:sz w:val="24"/>
          <w:szCs w:val="24"/>
        </w:rPr>
        <w:t>between different</w:t>
      </w:r>
      <w:r w:rsidR="00C85057" w:rsidRPr="005B6B10">
        <w:rPr>
          <w:rFonts w:ascii="Times New Roman" w:hAnsi="Times New Roman" w:cs="Times New Roman"/>
          <w:sz w:val="24"/>
          <w:szCs w:val="24"/>
        </w:rPr>
        <w:t xml:space="preserve"> sets of data.</w:t>
      </w:r>
      <w:r w:rsidR="009E33D3" w:rsidRPr="005B6B10">
        <w:rPr>
          <w:rFonts w:ascii="Times New Roman" w:hAnsi="Times New Roman" w:cs="Times New Roman"/>
          <w:sz w:val="24"/>
          <w:szCs w:val="24"/>
        </w:rPr>
        <w:t xml:space="preserve"> This is a very useful tool which presents data in an easily visible forma</w:t>
      </w:r>
      <w:r w:rsidR="00C85057" w:rsidRPr="005B6B10">
        <w:rPr>
          <w:rFonts w:ascii="Times New Roman" w:hAnsi="Times New Roman" w:cs="Times New Roman"/>
          <w:sz w:val="24"/>
          <w:szCs w:val="24"/>
        </w:rPr>
        <w:t xml:space="preserve">t so that trends can be easily identified. </w:t>
      </w:r>
    </w:p>
    <w:p w14:paraId="5091B939" w14:textId="3688491C" w:rsidR="00013BFA" w:rsidRPr="005B6B10" w:rsidRDefault="00FF581A">
      <w:pPr>
        <w:rPr>
          <w:rFonts w:ascii="Times New Roman" w:hAnsi="Times New Roman" w:cs="Times New Roman"/>
          <w:sz w:val="24"/>
          <w:szCs w:val="24"/>
        </w:rPr>
      </w:pPr>
      <w:r w:rsidRPr="005B6B10">
        <w:rPr>
          <w:rFonts w:ascii="Times New Roman" w:hAnsi="Times New Roman" w:cs="Times New Roman"/>
          <w:sz w:val="24"/>
          <w:szCs w:val="24"/>
        </w:rPr>
        <w:t>One example which could be used within the investigation to identify a possible trend would be comparing questions that asked “</w:t>
      </w:r>
      <w:r w:rsidR="00001821" w:rsidRPr="005B6B10">
        <w:rPr>
          <w:rFonts w:ascii="Times New Roman" w:hAnsi="Times New Roman" w:cs="Times New Roman"/>
          <w:sz w:val="24"/>
          <w:szCs w:val="24"/>
        </w:rPr>
        <w:t xml:space="preserve">Do you feel valued by the company that you work for?” and “On a scale of 1-10 how motivated are you </w:t>
      </w:r>
      <w:r w:rsidR="00274D15" w:rsidRPr="005B6B10">
        <w:rPr>
          <w:rFonts w:ascii="Times New Roman" w:hAnsi="Times New Roman" w:cs="Times New Roman"/>
          <w:sz w:val="24"/>
          <w:szCs w:val="24"/>
        </w:rPr>
        <w:t>within the workplace?”. These questions are just examples however the concept is the same. If the 2 example questions were to be cross-tabulated, possible trends could be identified such as if an employee feels valued within the workplace, they are more motivated to work</w:t>
      </w:r>
      <w:r w:rsidR="005B6B10" w:rsidRPr="005B6B10">
        <w:rPr>
          <w:rFonts w:ascii="Times New Roman" w:hAnsi="Times New Roman" w:cs="Times New Roman"/>
          <w:sz w:val="24"/>
          <w:szCs w:val="24"/>
        </w:rPr>
        <w:t>.</w:t>
      </w:r>
    </w:p>
    <w:p w14:paraId="6E629990" w14:textId="77777777" w:rsidR="00136209" w:rsidRPr="005B6B10" w:rsidRDefault="00136209">
      <w:pPr>
        <w:rPr>
          <w:rFonts w:ascii="Times New Roman" w:hAnsi="Times New Roman" w:cs="Times New Roman"/>
          <w:sz w:val="24"/>
          <w:szCs w:val="24"/>
        </w:rPr>
      </w:pPr>
    </w:p>
    <w:p w14:paraId="0AB58DF2" w14:textId="1C3668E3" w:rsidR="00013BFA" w:rsidRPr="00A81A52" w:rsidRDefault="00013BFA">
      <w:pPr>
        <w:rPr>
          <w:rFonts w:ascii="Times New Roman" w:hAnsi="Times New Roman" w:cs="Times New Roman"/>
          <w:sz w:val="24"/>
          <w:szCs w:val="24"/>
          <w:u w:val="single"/>
        </w:rPr>
      </w:pPr>
      <w:r w:rsidRPr="00A81A52">
        <w:rPr>
          <w:rFonts w:ascii="Times New Roman" w:hAnsi="Times New Roman" w:cs="Times New Roman"/>
          <w:sz w:val="24"/>
          <w:szCs w:val="24"/>
          <w:u w:val="single"/>
        </w:rPr>
        <w:t>Research Planning and Ethics</w:t>
      </w:r>
    </w:p>
    <w:p w14:paraId="4BA1DABE" w14:textId="524B6373" w:rsidR="00670686" w:rsidRPr="005B6B10" w:rsidRDefault="003B04F3">
      <w:pPr>
        <w:rPr>
          <w:rFonts w:ascii="Times New Roman" w:hAnsi="Times New Roman" w:cs="Times New Roman"/>
          <w:sz w:val="24"/>
          <w:szCs w:val="24"/>
        </w:rPr>
      </w:pPr>
      <w:r w:rsidRPr="005B6B10">
        <w:rPr>
          <w:rFonts w:ascii="Times New Roman" w:hAnsi="Times New Roman" w:cs="Times New Roman"/>
          <w:sz w:val="24"/>
          <w:szCs w:val="24"/>
        </w:rPr>
        <w:t>The resources required for the research are minimal</w:t>
      </w:r>
      <w:r w:rsidR="00AC3DA7" w:rsidRPr="005B6B10">
        <w:rPr>
          <w:rFonts w:ascii="Times New Roman" w:hAnsi="Times New Roman" w:cs="Times New Roman"/>
          <w:sz w:val="24"/>
          <w:szCs w:val="24"/>
        </w:rPr>
        <w:t xml:space="preserve"> and the budget is £0</w:t>
      </w:r>
      <w:r w:rsidRPr="005B6B10">
        <w:rPr>
          <w:rFonts w:ascii="Times New Roman" w:hAnsi="Times New Roman" w:cs="Times New Roman"/>
          <w:sz w:val="24"/>
          <w:szCs w:val="24"/>
        </w:rPr>
        <w:t>. No expensive equipment</w:t>
      </w:r>
      <w:r w:rsidR="00DF3C8D" w:rsidRPr="005B6B10">
        <w:rPr>
          <w:rFonts w:ascii="Times New Roman" w:hAnsi="Times New Roman" w:cs="Times New Roman"/>
          <w:sz w:val="24"/>
          <w:szCs w:val="24"/>
        </w:rPr>
        <w:t xml:space="preserve">, software or services are required to thoroughly carry out the investigation. </w:t>
      </w:r>
      <w:r w:rsidR="00024E9B" w:rsidRPr="005B6B10">
        <w:rPr>
          <w:rFonts w:ascii="Times New Roman" w:hAnsi="Times New Roman" w:cs="Times New Roman"/>
          <w:sz w:val="24"/>
          <w:szCs w:val="24"/>
        </w:rPr>
        <w:t xml:space="preserve">A </w:t>
      </w:r>
      <w:r w:rsidR="00402D54" w:rsidRPr="005B6B10">
        <w:rPr>
          <w:rFonts w:ascii="Times New Roman" w:hAnsi="Times New Roman" w:cs="Times New Roman"/>
          <w:sz w:val="24"/>
          <w:szCs w:val="24"/>
        </w:rPr>
        <w:t>method of data collection will be surveys</w:t>
      </w:r>
      <w:r w:rsidR="00024E9B" w:rsidRPr="005B6B10">
        <w:rPr>
          <w:rFonts w:ascii="Times New Roman" w:hAnsi="Times New Roman" w:cs="Times New Roman"/>
          <w:sz w:val="24"/>
          <w:szCs w:val="24"/>
        </w:rPr>
        <w:t xml:space="preserve"> and </w:t>
      </w:r>
      <w:r w:rsidR="00402D54" w:rsidRPr="005B6B10">
        <w:rPr>
          <w:rFonts w:ascii="Times New Roman" w:hAnsi="Times New Roman" w:cs="Times New Roman"/>
          <w:sz w:val="24"/>
          <w:szCs w:val="24"/>
        </w:rPr>
        <w:t xml:space="preserve">the software which will be used is Google Forms. This allows the surveys to be completed to a </w:t>
      </w:r>
      <w:r w:rsidR="00024E9B" w:rsidRPr="005B6B10">
        <w:rPr>
          <w:rFonts w:ascii="Times New Roman" w:hAnsi="Times New Roman" w:cs="Times New Roman"/>
          <w:sz w:val="24"/>
          <w:szCs w:val="24"/>
        </w:rPr>
        <w:t xml:space="preserve">professionally, to a </w:t>
      </w:r>
      <w:r w:rsidR="00402D54" w:rsidRPr="005B6B10">
        <w:rPr>
          <w:rFonts w:ascii="Times New Roman" w:hAnsi="Times New Roman" w:cs="Times New Roman"/>
          <w:sz w:val="24"/>
          <w:szCs w:val="24"/>
        </w:rPr>
        <w:t>good standard</w:t>
      </w:r>
      <w:r w:rsidR="000C3A41" w:rsidRPr="005B6B10">
        <w:rPr>
          <w:rFonts w:ascii="Times New Roman" w:hAnsi="Times New Roman" w:cs="Times New Roman"/>
          <w:sz w:val="24"/>
          <w:szCs w:val="24"/>
        </w:rPr>
        <w:t xml:space="preserve"> for no cost</w:t>
      </w:r>
      <w:r w:rsidR="00381C48" w:rsidRPr="005B6B10">
        <w:rPr>
          <w:rFonts w:ascii="Times New Roman" w:hAnsi="Times New Roman" w:cs="Times New Roman"/>
          <w:sz w:val="24"/>
          <w:szCs w:val="24"/>
        </w:rPr>
        <w:t xml:space="preserve"> as the software is free and there will be no additional printing costs</w:t>
      </w:r>
      <w:r w:rsidR="00C6619B" w:rsidRPr="005B6B10">
        <w:rPr>
          <w:rFonts w:ascii="Times New Roman" w:hAnsi="Times New Roman" w:cs="Times New Roman"/>
          <w:sz w:val="24"/>
          <w:szCs w:val="24"/>
        </w:rPr>
        <w:t xml:space="preserve"> as the surveys are completed online</w:t>
      </w:r>
      <w:r w:rsidR="000C3A41" w:rsidRPr="005B6B10">
        <w:rPr>
          <w:rFonts w:ascii="Times New Roman" w:hAnsi="Times New Roman" w:cs="Times New Roman"/>
          <w:sz w:val="24"/>
          <w:szCs w:val="24"/>
        </w:rPr>
        <w:t xml:space="preserve">. </w:t>
      </w:r>
      <w:r w:rsidR="00B25926" w:rsidRPr="005B6B10">
        <w:rPr>
          <w:rFonts w:ascii="Times New Roman" w:hAnsi="Times New Roman" w:cs="Times New Roman"/>
          <w:sz w:val="24"/>
          <w:szCs w:val="24"/>
        </w:rPr>
        <w:t xml:space="preserve">Furthermore, when interviewing the subjects there will be no need for expensive recording equipment </w:t>
      </w:r>
      <w:r w:rsidR="00844085" w:rsidRPr="005B6B10">
        <w:rPr>
          <w:rFonts w:ascii="Times New Roman" w:hAnsi="Times New Roman" w:cs="Times New Roman"/>
          <w:sz w:val="24"/>
          <w:szCs w:val="24"/>
        </w:rPr>
        <w:t xml:space="preserve">as a mobile phone can be utilised to record the whole interview. Again, this will come at no cost as </w:t>
      </w:r>
      <w:r w:rsidR="00AC3DA7" w:rsidRPr="005B6B10">
        <w:rPr>
          <w:rFonts w:ascii="Times New Roman" w:hAnsi="Times New Roman" w:cs="Times New Roman"/>
          <w:sz w:val="24"/>
          <w:szCs w:val="24"/>
        </w:rPr>
        <w:t xml:space="preserve">there will be no further purchases required. </w:t>
      </w:r>
      <w:r w:rsidR="0090358A" w:rsidRPr="005B6B10">
        <w:rPr>
          <w:rFonts w:ascii="Times New Roman" w:hAnsi="Times New Roman" w:cs="Times New Roman"/>
          <w:sz w:val="24"/>
          <w:szCs w:val="24"/>
        </w:rPr>
        <w:t>Similarly, being a student there is access to thousands if not millions of education resources completely for free</w:t>
      </w:r>
      <w:r w:rsidR="00270CC0" w:rsidRPr="005B6B10">
        <w:rPr>
          <w:rFonts w:ascii="Times New Roman" w:hAnsi="Times New Roman" w:cs="Times New Roman"/>
          <w:sz w:val="24"/>
          <w:szCs w:val="24"/>
        </w:rPr>
        <w:t xml:space="preserve">, therefore gathering secondary data to be analysed will also come at no extra cost due to the </w:t>
      </w:r>
      <w:r w:rsidR="00670686" w:rsidRPr="005B6B10">
        <w:rPr>
          <w:rFonts w:ascii="Times New Roman" w:hAnsi="Times New Roman" w:cs="Times New Roman"/>
          <w:sz w:val="24"/>
          <w:szCs w:val="24"/>
        </w:rPr>
        <w:t>extra privileges of being a student.</w:t>
      </w:r>
    </w:p>
    <w:p w14:paraId="62DB0C96" w14:textId="3B7B0417" w:rsidR="00927A20" w:rsidRPr="005B6B10" w:rsidRDefault="009A3272">
      <w:pPr>
        <w:rPr>
          <w:rFonts w:ascii="Times New Roman" w:hAnsi="Times New Roman" w:cs="Times New Roman"/>
          <w:sz w:val="24"/>
          <w:szCs w:val="24"/>
        </w:rPr>
      </w:pPr>
      <w:r w:rsidRPr="005B6B10">
        <w:rPr>
          <w:rFonts w:ascii="Times New Roman" w:hAnsi="Times New Roman" w:cs="Times New Roman"/>
          <w:sz w:val="24"/>
          <w:szCs w:val="24"/>
        </w:rPr>
        <w:t xml:space="preserve">Time will be the largest cost of carrying out the investigation. </w:t>
      </w:r>
      <w:r w:rsidR="003406BF" w:rsidRPr="005B6B10">
        <w:rPr>
          <w:rFonts w:ascii="Times New Roman" w:hAnsi="Times New Roman" w:cs="Times New Roman"/>
          <w:sz w:val="24"/>
          <w:szCs w:val="24"/>
        </w:rPr>
        <w:t>It will be critical when designing the surveys and interviews that open and closed questions are provided</w:t>
      </w:r>
      <w:r w:rsidR="00196896" w:rsidRPr="005B6B10">
        <w:rPr>
          <w:rFonts w:ascii="Times New Roman" w:hAnsi="Times New Roman" w:cs="Times New Roman"/>
          <w:sz w:val="24"/>
          <w:szCs w:val="24"/>
        </w:rPr>
        <w:t xml:space="preserve"> and all questions</w:t>
      </w:r>
      <w:r w:rsidR="00D70F86" w:rsidRPr="005B6B10">
        <w:rPr>
          <w:rFonts w:ascii="Times New Roman" w:hAnsi="Times New Roman" w:cs="Times New Roman"/>
          <w:sz w:val="24"/>
          <w:szCs w:val="24"/>
        </w:rPr>
        <w:t xml:space="preserve"> included</w:t>
      </w:r>
      <w:r w:rsidR="00196896" w:rsidRPr="005B6B10">
        <w:rPr>
          <w:rFonts w:ascii="Times New Roman" w:hAnsi="Times New Roman" w:cs="Times New Roman"/>
          <w:sz w:val="24"/>
          <w:szCs w:val="24"/>
        </w:rPr>
        <w:t xml:space="preserve"> are relevant to the research topic. </w:t>
      </w:r>
      <w:r w:rsidR="00D70F86" w:rsidRPr="005B6B10">
        <w:rPr>
          <w:rFonts w:ascii="Times New Roman" w:hAnsi="Times New Roman" w:cs="Times New Roman"/>
          <w:sz w:val="24"/>
          <w:szCs w:val="24"/>
        </w:rPr>
        <w:t xml:space="preserve">Time will be invested in the creation of </w:t>
      </w:r>
      <w:r w:rsidR="00D70F86" w:rsidRPr="005B6B10">
        <w:rPr>
          <w:rFonts w:ascii="Times New Roman" w:hAnsi="Times New Roman" w:cs="Times New Roman"/>
          <w:sz w:val="24"/>
          <w:szCs w:val="24"/>
        </w:rPr>
        <w:lastRenderedPageBreak/>
        <w:t xml:space="preserve">the survey in order to allow the respondent to open up as much as possible and provide </w:t>
      </w:r>
      <w:r w:rsidR="00FC69DE" w:rsidRPr="005B6B10">
        <w:rPr>
          <w:rFonts w:ascii="Times New Roman" w:hAnsi="Times New Roman" w:cs="Times New Roman"/>
          <w:sz w:val="24"/>
          <w:szCs w:val="24"/>
        </w:rPr>
        <w:t xml:space="preserve">the most honest and accurate feedback that they can. In turn, this will allow for a more credible </w:t>
      </w:r>
      <w:r w:rsidR="00136177" w:rsidRPr="005B6B10">
        <w:rPr>
          <w:rFonts w:ascii="Times New Roman" w:hAnsi="Times New Roman" w:cs="Times New Roman"/>
          <w:sz w:val="24"/>
          <w:szCs w:val="24"/>
        </w:rPr>
        <w:t xml:space="preserve">set of results and allowing a stronger conclusion to be made on the relationship between employee engagement and </w:t>
      </w:r>
      <w:r w:rsidR="00A057AF" w:rsidRPr="005B6B10">
        <w:rPr>
          <w:rFonts w:ascii="Times New Roman" w:hAnsi="Times New Roman" w:cs="Times New Roman"/>
          <w:sz w:val="24"/>
          <w:szCs w:val="24"/>
        </w:rPr>
        <w:t>organisational performance.</w:t>
      </w:r>
    </w:p>
    <w:p w14:paraId="7958AAB0" w14:textId="59E2FFE5" w:rsidR="00A057AF" w:rsidRPr="005B6B10" w:rsidRDefault="00DC61F7">
      <w:pPr>
        <w:rPr>
          <w:rFonts w:ascii="Times New Roman" w:hAnsi="Times New Roman" w:cs="Times New Roman"/>
          <w:sz w:val="24"/>
          <w:szCs w:val="24"/>
        </w:rPr>
      </w:pPr>
      <w:r w:rsidRPr="005B6B10">
        <w:rPr>
          <w:rFonts w:ascii="Times New Roman" w:hAnsi="Times New Roman" w:cs="Times New Roman"/>
          <w:sz w:val="24"/>
          <w:szCs w:val="24"/>
        </w:rPr>
        <w:t xml:space="preserve">It is recognised that contacting external parties and seeking their opinions and feedback </w:t>
      </w:r>
      <w:r w:rsidR="007F02E8" w:rsidRPr="005B6B10">
        <w:rPr>
          <w:rFonts w:ascii="Times New Roman" w:hAnsi="Times New Roman" w:cs="Times New Roman"/>
          <w:sz w:val="24"/>
          <w:szCs w:val="24"/>
        </w:rPr>
        <w:t xml:space="preserve">regarding a topic will have ethical concerns and respondents might not be completely honest if they feel that their </w:t>
      </w:r>
      <w:r w:rsidR="00733B6C" w:rsidRPr="005B6B10">
        <w:rPr>
          <w:rFonts w:ascii="Times New Roman" w:hAnsi="Times New Roman" w:cs="Times New Roman"/>
          <w:sz w:val="24"/>
          <w:szCs w:val="24"/>
        </w:rPr>
        <w:t xml:space="preserve">identity or responses will be used for additional purposes than the research project. </w:t>
      </w:r>
      <w:r w:rsidR="00A971BD" w:rsidRPr="005B6B10">
        <w:rPr>
          <w:rFonts w:ascii="Times New Roman" w:hAnsi="Times New Roman" w:cs="Times New Roman"/>
          <w:sz w:val="24"/>
          <w:szCs w:val="24"/>
        </w:rPr>
        <w:t xml:space="preserve">To avert this, </w:t>
      </w:r>
      <w:r w:rsidR="004F094D" w:rsidRPr="005B6B10">
        <w:rPr>
          <w:rFonts w:ascii="Times New Roman" w:hAnsi="Times New Roman" w:cs="Times New Roman"/>
          <w:sz w:val="24"/>
          <w:szCs w:val="24"/>
        </w:rPr>
        <w:t>no sensitive</w:t>
      </w:r>
      <w:r w:rsidR="00A01CB6" w:rsidRPr="005B6B10">
        <w:rPr>
          <w:rFonts w:ascii="Times New Roman" w:hAnsi="Times New Roman" w:cs="Times New Roman"/>
          <w:sz w:val="24"/>
          <w:szCs w:val="24"/>
        </w:rPr>
        <w:t xml:space="preserve"> or personal data will be gathered from participants and </w:t>
      </w:r>
      <w:r w:rsidR="00E7319F" w:rsidRPr="005B6B10">
        <w:rPr>
          <w:rFonts w:ascii="Times New Roman" w:hAnsi="Times New Roman" w:cs="Times New Roman"/>
          <w:sz w:val="24"/>
          <w:szCs w:val="24"/>
        </w:rPr>
        <w:t>at the beginning of the survey there will be a statement on the anonymity of the respondents and how their data will be handled. Names are not important for this inves</w:t>
      </w:r>
      <w:r w:rsidR="009F63DB" w:rsidRPr="005B6B10">
        <w:rPr>
          <w:rFonts w:ascii="Times New Roman" w:hAnsi="Times New Roman" w:cs="Times New Roman"/>
          <w:sz w:val="24"/>
          <w:szCs w:val="24"/>
        </w:rPr>
        <w:t>tigation however the experience of employers and their employees is.</w:t>
      </w:r>
      <w:r w:rsidR="00274350" w:rsidRPr="005B6B10">
        <w:rPr>
          <w:rFonts w:ascii="Times New Roman" w:hAnsi="Times New Roman" w:cs="Times New Roman"/>
          <w:sz w:val="24"/>
          <w:szCs w:val="24"/>
        </w:rPr>
        <w:t xml:space="preserve"> </w:t>
      </w:r>
      <w:r w:rsidR="0025229E" w:rsidRPr="005B6B10">
        <w:rPr>
          <w:rFonts w:ascii="Times New Roman" w:hAnsi="Times New Roman" w:cs="Times New Roman"/>
          <w:sz w:val="24"/>
          <w:szCs w:val="24"/>
        </w:rPr>
        <w:t xml:space="preserve">An ethics form will also be completed </w:t>
      </w:r>
      <w:r w:rsidR="00706FC9" w:rsidRPr="005B6B10">
        <w:rPr>
          <w:rFonts w:ascii="Times New Roman" w:hAnsi="Times New Roman" w:cs="Times New Roman"/>
          <w:sz w:val="24"/>
          <w:szCs w:val="24"/>
        </w:rPr>
        <w:t>before beginning the investigation</w:t>
      </w:r>
      <w:r w:rsidR="009734E1" w:rsidRPr="005B6B10">
        <w:rPr>
          <w:rFonts w:ascii="Times New Roman" w:hAnsi="Times New Roman" w:cs="Times New Roman"/>
          <w:sz w:val="24"/>
          <w:szCs w:val="24"/>
        </w:rPr>
        <w:t>.</w:t>
      </w:r>
    </w:p>
    <w:p w14:paraId="25E44E28" w14:textId="172AEA7E" w:rsidR="001016B5" w:rsidRPr="005B6B10" w:rsidRDefault="00670686">
      <w:pPr>
        <w:rPr>
          <w:rFonts w:ascii="Times New Roman" w:hAnsi="Times New Roman" w:cs="Times New Roman"/>
          <w:sz w:val="24"/>
          <w:szCs w:val="24"/>
        </w:rPr>
      </w:pPr>
      <w:r w:rsidRPr="005B6B10">
        <w:rPr>
          <w:rFonts w:ascii="Times New Roman" w:hAnsi="Times New Roman" w:cs="Times New Roman"/>
          <w:sz w:val="24"/>
          <w:szCs w:val="24"/>
        </w:rPr>
        <w:t xml:space="preserve">In order to </w:t>
      </w:r>
      <w:r w:rsidR="005A3A78" w:rsidRPr="005B6B10">
        <w:rPr>
          <w:rFonts w:ascii="Times New Roman" w:hAnsi="Times New Roman" w:cs="Times New Roman"/>
          <w:sz w:val="24"/>
          <w:szCs w:val="24"/>
        </w:rPr>
        <w:t xml:space="preserve">meet the objectives of the research, </w:t>
      </w:r>
      <w:r w:rsidR="007A0176" w:rsidRPr="005B6B10">
        <w:rPr>
          <w:rFonts w:ascii="Times New Roman" w:hAnsi="Times New Roman" w:cs="Times New Roman"/>
          <w:sz w:val="24"/>
          <w:szCs w:val="24"/>
        </w:rPr>
        <w:t xml:space="preserve">a Gantt Chart has been created to use as a timeline for the project. </w:t>
      </w:r>
      <w:r w:rsidR="00A01A02" w:rsidRPr="005B6B10">
        <w:rPr>
          <w:rFonts w:ascii="Times New Roman" w:hAnsi="Times New Roman" w:cs="Times New Roman"/>
          <w:sz w:val="24"/>
          <w:szCs w:val="24"/>
        </w:rPr>
        <w:t xml:space="preserve">Planning makes objectives </w:t>
      </w:r>
      <w:proofErr w:type="gramStart"/>
      <w:r w:rsidR="00A01A02" w:rsidRPr="005B6B10">
        <w:rPr>
          <w:rFonts w:ascii="Times New Roman" w:hAnsi="Times New Roman" w:cs="Times New Roman"/>
          <w:sz w:val="24"/>
          <w:szCs w:val="24"/>
        </w:rPr>
        <w:t>more clea</w:t>
      </w:r>
      <w:r w:rsidR="00FF61FF" w:rsidRPr="005B6B10">
        <w:rPr>
          <w:rFonts w:ascii="Times New Roman" w:hAnsi="Times New Roman" w:cs="Times New Roman"/>
          <w:sz w:val="24"/>
          <w:szCs w:val="24"/>
        </w:rPr>
        <w:t>r</w:t>
      </w:r>
      <w:r w:rsidR="00A01A02" w:rsidRPr="005B6B10">
        <w:rPr>
          <w:rFonts w:ascii="Times New Roman" w:hAnsi="Times New Roman" w:cs="Times New Roman"/>
          <w:sz w:val="24"/>
          <w:szCs w:val="24"/>
        </w:rPr>
        <w:t xml:space="preserve"> and specific</w:t>
      </w:r>
      <w:proofErr w:type="gramEnd"/>
      <w:r w:rsidR="00A01A02" w:rsidRPr="005B6B10">
        <w:rPr>
          <w:rFonts w:ascii="Times New Roman" w:hAnsi="Times New Roman" w:cs="Times New Roman"/>
          <w:sz w:val="24"/>
          <w:szCs w:val="24"/>
        </w:rPr>
        <w:t xml:space="preserve"> (</w:t>
      </w:r>
      <w:proofErr w:type="spellStart"/>
      <w:r w:rsidR="00A01A02" w:rsidRPr="005B6B10">
        <w:rPr>
          <w:rFonts w:ascii="Times New Roman" w:hAnsi="Times New Roman" w:cs="Times New Roman"/>
          <w:sz w:val="24"/>
          <w:szCs w:val="24"/>
        </w:rPr>
        <w:t>Juneja</w:t>
      </w:r>
      <w:proofErr w:type="spellEnd"/>
      <w:r w:rsidR="00A01A02" w:rsidRPr="005B6B10">
        <w:rPr>
          <w:rFonts w:ascii="Times New Roman" w:hAnsi="Times New Roman" w:cs="Times New Roman"/>
          <w:sz w:val="24"/>
          <w:szCs w:val="24"/>
        </w:rPr>
        <w:t xml:space="preserve">, P. </w:t>
      </w:r>
      <w:r w:rsidR="00A755C2" w:rsidRPr="005B6B10">
        <w:rPr>
          <w:rFonts w:ascii="Times New Roman" w:hAnsi="Times New Roman" w:cs="Times New Roman"/>
          <w:sz w:val="24"/>
          <w:szCs w:val="24"/>
        </w:rPr>
        <w:t>2015)</w:t>
      </w:r>
      <w:r w:rsidRPr="005B6B10">
        <w:rPr>
          <w:rFonts w:ascii="Times New Roman" w:hAnsi="Times New Roman" w:cs="Times New Roman"/>
          <w:sz w:val="24"/>
          <w:szCs w:val="24"/>
        </w:rPr>
        <w:t xml:space="preserve"> </w:t>
      </w:r>
      <w:r w:rsidR="00FF61FF" w:rsidRPr="005B6B10">
        <w:rPr>
          <w:rFonts w:ascii="Times New Roman" w:hAnsi="Times New Roman" w:cs="Times New Roman"/>
          <w:sz w:val="24"/>
          <w:szCs w:val="24"/>
        </w:rPr>
        <w:t xml:space="preserve">Planning will allow attention to be focused on the most important tasks at any given time. </w:t>
      </w:r>
      <w:r w:rsidR="00A90C03" w:rsidRPr="005B6B10">
        <w:rPr>
          <w:rFonts w:ascii="Times New Roman" w:hAnsi="Times New Roman" w:cs="Times New Roman"/>
          <w:sz w:val="24"/>
          <w:szCs w:val="24"/>
        </w:rPr>
        <w:t xml:space="preserve">A Gantt Chart has been created (below) to illustrate </w:t>
      </w:r>
      <w:r w:rsidR="0012439C" w:rsidRPr="005B6B10">
        <w:rPr>
          <w:rFonts w:ascii="Times New Roman" w:hAnsi="Times New Roman" w:cs="Times New Roman"/>
          <w:sz w:val="24"/>
          <w:szCs w:val="24"/>
        </w:rPr>
        <w:t>each of the tasks and their time scales for completio</w:t>
      </w:r>
      <w:r w:rsidR="005350B6" w:rsidRPr="005B6B10">
        <w:rPr>
          <w:rFonts w:ascii="Times New Roman" w:hAnsi="Times New Roman" w:cs="Times New Roman"/>
          <w:sz w:val="24"/>
          <w:szCs w:val="24"/>
        </w:rPr>
        <w:t>n</w:t>
      </w:r>
      <w:r w:rsidR="002719BC" w:rsidRPr="005B6B10">
        <w:rPr>
          <w:rFonts w:ascii="Times New Roman" w:hAnsi="Times New Roman" w:cs="Times New Roman"/>
          <w:sz w:val="24"/>
          <w:szCs w:val="24"/>
        </w:rPr>
        <w:t xml:space="preserve">. A Gantt </w:t>
      </w:r>
      <w:r w:rsidR="007D3B55" w:rsidRPr="005B6B10">
        <w:rPr>
          <w:rFonts w:ascii="Times New Roman" w:hAnsi="Times New Roman" w:cs="Times New Roman"/>
          <w:sz w:val="24"/>
          <w:szCs w:val="24"/>
        </w:rPr>
        <w:t xml:space="preserve">Chart is used as it shows clarity of the entirety of the project and every task which </w:t>
      </w:r>
      <w:r w:rsidR="00780511" w:rsidRPr="005B6B10">
        <w:rPr>
          <w:rFonts w:ascii="Times New Roman" w:hAnsi="Times New Roman" w:cs="Times New Roman"/>
          <w:sz w:val="24"/>
          <w:szCs w:val="24"/>
        </w:rPr>
        <w:t>needs to be completed from beginning to end (Nordqvist, J. 2019)</w:t>
      </w:r>
    </w:p>
    <w:p w14:paraId="5E9B55E1" w14:textId="68B78D51" w:rsidR="001016B5" w:rsidRDefault="004316F1">
      <w:pPr>
        <w:rPr>
          <w:rFonts w:ascii="Times New Roman" w:hAnsi="Times New Roman" w:cs="Times New Roman"/>
          <w:sz w:val="24"/>
          <w:szCs w:val="24"/>
        </w:rPr>
      </w:pPr>
      <w:r>
        <w:rPr>
          <w:rFonts w:ascii="Times New Roman" w:hAnsi="Times New Roman" w:cs="Times New Roman"/>
          <w:sz w:val="24"/>
          <w:szCs w:val="24"/>
        </w:rPr>
        <w:t>Below is an image of the Gantt Chart created for the allocation of time</w:t>
      </w:r>
      <w:r w:rsidR="007D7E68">
        <w:rPr>
          <w:rFonts w:ascii="Times New Roman" w:hAnsi="Times New Roman" w:cs="Times New Roman"/>
          <w:sz w:val="24"/>
          <w:szCs w:val="24"/>
        </w:rPr>
        <w:t xml:space="preserve"> required to complete tasks. This can be subject to change.</w:t>
      </w:r>
    </w:p>
    <w:p w14:paraId="4AC249E4" w14:textId="77777777" w:rsidR="007D7E68" w:rsidRDefault="007D7E68">
      <w:pPr>
        <w:rPr>
          <w:noProof/>
        </w:rPr>
      </w:pPr>
    </w:p>
    <w:p w14:paraId="65C0F4CB" w14:textId="77777777" w:rsidR="007D7E68" w:rsidRDefault="007D7E68">
      <w:pPr>
        <w:rPr>
          <w:noProof/>
        </w:rPr>
      </w:pPr>
    </w:p>
    <w:p w14:paraId="64B539EF" w14:textId="558B8D84" w:rsidR="007D7E68" w:rsidRPr="005B6B10" w:rsidRDefault="007D7E68">
      <w:pPr>
        <w:rPr>
          <w:rFonts w:ascii="Times New Roman" w:hAnsi="Times New Roman" w:cs="Times New Roman"/>
          <w:sz w:val="24"/>
          <w:szCs w:val="24"/>
        </w:rPr>
      </w:pPr>
      <w:r>
        <w:rPr>
          <w:noProof/>
        </w:rPr>
        <w:drawing>
          <wp:inline distT="0" distB="0" distL="0" distR="0" wp14:anchorId="7BD0572C" wp14:editId="64FDFA0D">
            <wp:extent cx="5942677" cy="2792446"/>
            <wp:effectExtent l="0" t="0" r="127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4388" t="31302" r="17239" b="19933"/>
                    <a:stretch/>
                  </pic:blipFill>
                  <pic:spPr bwMode="auto">
                    <a:xfrm>
                      <a:off x="0" y="0"/>
                      <a:ext cx="5991802" cy="2815530"/>
                    </a:xfrm>
                    <a:prstGeom prst="rect">
                      <a:avLst/>
                    </a:prstGeom>
                    <a:ln>
                      <a:noFill/>
                    </a:ln>
                    <a:extLst>
                      <a:ext uri="{53640926-AAD7-44D8-BBD7-CCE9431645EC}">
                        <a14:shadowObscured xmlns:a14="http://schemas.microsoft.com/office/drawing/2010/main"/>
                      </a:ext>
                    </a:extLst>
                  </pic:spPr>
                </pic:pic>
              </a:graphicData>
            </a:graphic>
          </wp:inline>
        </w:drawing>
      </w:r>
    </w:p>
    <w:p w14:paraId="49525B02" w14:textId="777A45D2" w:rsidR="001016B5" w:rsidRPr="005B6B10" w:rsidRDefault="001016B5">
      <w:pPr>
        <w:rPr>
          <w:rFonts w:ascii="Times New Roman" w:hAnsi="Times New Roman" w:cs="Times New Roman"/>
          <w:sz w:val="24"/>
          <w:szCs w:val="24"/>
        </w:rPr>
      </w:pPr>
    </w:p>
    <w:p w14:paraId="28D59149" w14:textId="24336B13" w:rsidR="001016B5" w:rsidRPr="005B6B10" w:rsidRDefault="001016B5">
      <w:pPr>
        <w:rPr>
          <w:rFonts w:ascii="Times New Roman" w:hAnsi="Times New Roman" w:cs="Times New Roman"/>
          <w:sz w:val="24"/>
          <w:szCs w:val="24"/>
        </w:rPr>
      </w:pPr>
    </w:p>
    <w:p w14:paraId="639F6B4D" w14:textId="75E45A09" w:rsidR="001016B5" w:rsidRPr="005B6B10" w:rsidRDefault="001016B5">
      <w:pPr>
        <w:rPr>
          <w:rFonts w:ascii="Times New Roman" w:hAnsi="Times New Roman" w:cs="Times New Roman"/>
          <w:sz w:val="24"/>
          <w:szCs w:val="24"/>
        </w:rPr>
      </w:pPr>
    </w:p>
    <w:p w14:paraId="545F0F24" w14:textId="5DD4CC4A" w:rsidR="001016B5" w:rsidRPr="005B6B10" w:rsidRDefault="001016B5">
      <w:pPr>
        <w:rPr>
          <w:rFonts w:ascii="Times New Roman" w:hAnsi="Times New Roman" w:cs="Times New Roman"/>
          <w:sz w:val="24"/>
          <w:szCs w:val="24"/>
        </w:rPr>
      </w:pPr>
    </w:p>
    <w:p w14:paraId="47AE2885" w14:textId="7F5556E5" w:rsidR="001016B5" w:rsidRPr="005B6B10" w:rsidRDefault="001016B5">
      <w:pPr>
        <w:rPr>
          <w:rFonts w:ascii="Times New Roman" w:hAnsi="Times New Roman" w:cs="Times New Roman"/>
          <w:sz w:val="24"/>
          <w:szCs w:val="24"/>
        </w:rPr>
      </w:pPr>
    </w:p>
    <w:p w14:paraId="07F39491" w14:textId="26973E71" w:rsidR="001016B5" w:rsidRPr="005B6B10" w:rsidRDefault="001016B5">
      <w:pPr>
        <w:rPr>
          <w:rFonts w:ascii="Times New Roman" w:hAnsi="Times New Roman" w:cs="Times New Roman"/>
          <w:sz w:val="24"/>
          <w:szCs w:val="24"/>
        </w:rPr>
      </w:pPr>
    </w:p>
    <w:p w14:paraId="13433EA2" w14:textId="15C68E91" w:rsidR="001016B5" w:rsidRPr="005B6B10" w:rsidRDefault="001016B5">
      <w:pPr>
        <w:rPr>
          <w:rFonts w:ascii="Times New Roman" w:hAnsi="Times New Roman" w:cs="Times New Roman"/>
          <w:sz w:val="24"/>
          <w:szCs w:val="24"/>
        </w:rPr>
      </w:pPr>
    </w:p>
    <w:p w14:paraId="7D580F9D" w14:textId="365BEA0E" w:rsidR="001016B5" w:rsidRPr="005B6B10" w:rsidRDefault="001016B5">
      <w:pPr>
        <w:rPr>
          <w:rFonts w:ascii="Times New Roman" w:hAnsi="Times New Roman" w:cs="Times New Roman"/>
          <w:sz w:val="24"/>
          <w:szCs w:val="24"/>
        </w:rPr>
      </w:pPr>
    </w:p>
    <w:p w14:paraId="7F2EE3D6" w14:textId="44E79741" w:rsidR="001016B5" w:rsidRPr="005B6B10" w:rsidRDefault="001016B5">
      <w:pPr>
        <w:rPr>
          <w:rFonts w:ascii="Times New Roman" w:hAnsi="Times New Roman" w:cs="Times New Roman"/>
          <w:sz w:val="24"/>
          <w:szCs w:val="24"/>
        </w:rPr>
      </w:pPr>
    </w:p>
    <w:p w14:paraId="03A2850A" w14:textId="0CD67DBE" w:rsidR="001016B5" w:rsidRPr="005B6B10" w:rsidRDefault="001016B5">
      <w:pPr>
        <w:rPr>
          <w:rFonts w:ascii="Times New Roman" w:hAnsi="Times New Roman" w:cs="Times New Roman"/>
          <w:sz w:val="24"/>
          <w:szCs w:val="24"/>
        </w:rPr>
      </w:pPr>
    </w:p>
    <w:p w14:paraId="1BA2A2D7" w14:textId="494DCA27" w:rsidR="001016B5" w:rsidRPr="005B6B10" w:rsidRDefault="001016B5">
      <w:pPr>
        <w:rPr>
          <w:rFonts w:ascii="Times New Roman" w:hAnsi="Times New Roman" w:cs="Times New Roman"/>
          <w:sz w:val="24"/>
          <w:szCs w:val="24"/>
        </w:rPr>
      </w:pPr>
    </w:p>
    <w:p w14:paraId="6FE3407A" w14:textId="7280AE7E" w:rsidR="001016B5" w:rsidRPr="005B6B10" w:rsidRDefault="001016B5">
      <w:pPr>
        <w:rPr>
          <w:rFonts w:ascii="Times New Roman" w:hAnsi="Times New Roman" w:cs="Times New Roman"/>
          <w:sz w:val="24"/>
          <w:szCs w:val="24"/>
        </w:rPr>
      </w:pPr>
    </w:p>
    <w:p w14:paraId="4DB3102F" w14:textId="6980B104" w:rsidR="005B6B10" w:rsidRPr="005B6B10" w:rsidRDefault="005B6B10">
      <w:pPr>
        <w:rPr>
          <w:rFonts w:ascii="Times New Roman" w:hAnsi="Times New Roman" w:cs="Times New Roman"/>
          <w:sz w:val="24"/>
          <w:szCs w:val="24"/>
        </w:rPr>
      </w:pPr>
    </w:p>
    <w:p w14:paraId="0913CD69" w14:textId="57BBD849" w:rsidR="005B6B10" w:rsidRPr="005B6B10" w:rsidRDefault="005B6B10">
      <w:pPr>
        <w:rPr>
          <w:rFonts w:ascii="Times New Roman" w:hAnsi="Times New Roman" w:cs="Times New Roman"/>
          <w:sz w:val="24"/>
          <w:szCs w:val="24"/>
        </w:rPr>
      </w:pPr>
    </w:p>
    <w:p w14:paraId="5C6549A0" w14:textId="34C6688D" w:rsidR="005B6B10" w:rsidRPr="005B6B10" w:rsidRDefault="005B6B10">
      <w:pPr>
        <w:rPr>
          <w:rFonts w:ascii="Times New Roman" w:hAnsi="Times New Roman" w:cs="Times New Roman"/>
          <w:sz w:val="24"/>
          <w:szCs w:val="24"/>
        </w:rPr>
      </w:pPr>
    </w:p>
    <w:p w14:paraId="3AA5B281" w14:textId="01BDCB12" w:rsidR="005B6B10" w:rsidRPr="005B6B10" w:rsidRDefault="005B6B10">
      <w:pPr>
        <w:rPr>
          <w:rFonts w:ascii="Times New Roman" w:hAnsi="Times New Roman" w:cs="Times New Roman"/>
          <w:sz w:val="24"/>
          <w:szCs w:val="24"/>
        </w:rPr>
      </w:pPr>
    </w:p>
    <w:p w14:paraId="69241A99" w14:textId="291D4E1B" w:rsidR="005B6B10" w:rsidRPr="005B6B10" w:rsidRDefault="005B6B10">
      <w:pPr>
        <w:rPr>
          <w:rFonts w:ascii="Times New Roman" w:hAnsi="Times New Roman" w:cs="Times New Roman"/>
          <w:sz w:val="24"/>
          <w:szCs w:val="24"/>
        </w:rPr>
      </w:pPr>
    </w:p>
    <w:p w14:paraId="644A2937" w14:textId="0C1C00CB" w:rsidR="005B6B10" w:rsidRPr="005B6B10" w:rsidRDefault="005B6B10">
      <w:pPr>
        <w:rPr>
          <w:rFonts w:ascii="Times New Roman" w:hAnsi="Times New Roman" w:cs="Times New Roman"/>
          <w:sz w:val="24"/>
          <w:szCs w:val="24"/>
        </w:rPr>
      </w:pPr>
    </w:p>
    <w:p w14:paraId="29572F1C" w14:textId="10B703F7" w:rsidR="005B6B10" w:rsidRPr="005B6B10" w:rsidRDefault="005B6B10">
      <w:pPr>
        <w:rPr>
          <w:rFonts w:ascii="Times New Roman" w:hAnsi="Times New Roman" w:cs="Times New Roman"/>
          <w:sz w:val="24"/>
          <w:szCs w:val="24"/>
        </w:rPr>
      </w:pPr>
    </w:p>
    <w:p w14:paraId="581FD672" w14:textId="5872CAB3" w:rsidR="005B6B10" w:rsidRPr="005B6B10" w:rsidRDefault="005B6B10">
      <w:pPr>
        <w:rPr>
          <w:rFonts w:ascii="Times New Roman" w:hAnsi="Times New Roman" w:cs="Times New Roman"/>
          <w:sz w:val="24"/>
          <w:szCs w:val="24"/>
        </w:rPr>
      </w:pPr>
    </w:p>
    <w:p w14:paraId="46D71576" w14:textId="445F20F1" w:rsidR="005B6B10" w:rsidRPr="005B6B10" w:rsidRDefault="005B6B10">
      <w:pPr>
        <w:rPr>
          <w:rFonts w:ascii="Times New Roman" w:hAnsi="Times New Roman" w:cs="Times New Roman"/>
          <w:sz w:val="24"/>
          <w:szCs w:val="24"/>
        </w:rPr>
      </w:pPr>
    </w:p>
    <w:p w14:paraId="107F858F" w14:textId="073387C9" w:rsidR="005B6B10" w:rsidRPr="005B6B10" w:rsidRDefault="005B6B10">
      <w:pPr>
        <w:rPr>
          <w:rFonts w:ascii="Times New Roman" w:hAnsi="Times New Roman" w:cs="Times New Roman"/>
          <w:sz w:val="24"/>
          <w:szCs w:val="24"/>
        </w:rPr>
      </w:pPr>
    </w:p>
    <w:p w14:paraId="5EECCC69" w14:textId="3D6AC04C" w:rsidR="005B6B10" w:rsidRPr="005B6B10" w:rsidRDefault="005B6B10">
      <w:pPr>
        <w:rPr>
          <w:rFonts w:ascii="Times New Roman" w:hAnsi="Times New Roman" w:cs="Times New Roman"/>
          <w:sz w:val="24"/>
          <w:szCs w:val="24"/>
        </w:rPr>
      </w:pPr>
    </w:p>
    <w:p w14:paraId="435FE985" w14:textId="518E58D9" w:rsidR="005B6B10" w:rsidRPr="005B6B10" w:rsidRDefault="005B6B10">
      <w:pPr>
        <w:rPr>
          <w:rFonts w:ascii="Times New Roman" w:hAnsi="Times New Roman" w:cs="Times New Roman"/>
          <w:sz w:val="24"/>
          <w:szCs w:val="24"/>
        </w:rPr>
      </w:pPr>
    </w:p>
    <w:p w14:paraId="5CF36C40" w14:textId="018CB0EA" w:rsidR="005B6B10" w:rsidRPr="005B6B10" w:rsidRDefault="005B6B10">
      <w:pPr>
        <w:rPr>
          <w:rFonts w:ascii="Times New Roman" w:hAnsi="Times New Roman" w:cs="Times New Roman"/>
          <w:sz w:val="24"/>
          <w:szCs w:val="24"/>
        </w:rPr>
      </w:pPr>
    </w:p>
    <w:p w14:paraId="0D6BB66F" w14:textId="7842875B" w:rsidR="005B6B10" w:rsidRPr="005B6B10" w:rsidRDefault="005B6B10">
      <w:pPr>
        <w:rPr>
          <w:rFonts w:ascii="Times New Roman" w:hAnsi="Times New Roman" w:cs="Times New Roman"/>
          <w:sz w:val="24"/>
          <w:szCs w:val="24"/>
        </w:rPr>
      </w:pPr>
    </w:p>
    <w:p w14:paraId="2B4F9AE5" w14:textId="27F6038E" w:rsidR="005B6B10" w:rsidRPr="005B6B10" w:rsidRDefault="005B6B10">
      <w:pPr>
        <w:rPr>
          <w:rFonts w:ascii="Times New Roman" w:hAnsi="Times New Roman" w:cs="Times New Roman"/>
          <w:sz w:val="24"/>
          <w:szCs w:val="24"/>
        </w:rPr>
      </w:pPr>
    </w:p>
    <w:p w14:paraId="23F3398D" w14:textId="44F39D54" w:rsidR="005B6B10" w:rsidRPr="005B6B10" w:rsidRDefault="005B6B10">
      <w:pPr>
        <w:rPr>
          <w:rFonts w:ascii="Times New Roman" w:hAnsi="Times New Roman" w:cs="Times New Roman"/>
          <w:sz w:val="24"/>
          <w:szCs w:val="24"/>
        </w:rPr>
      </w:pPr>
    </w:p>
    <w:p w14:paraId="50E787D1" w14:textId="5D5230C5" w:rsidR="005B6B10" w:rsidRPr="005B6B10" w:rsidRDefault="005B6B10">
      <w:pPr>
        <w:rPr>
          <w:rFonts w:ascii="Times New Roman" w:hAnsi="Times New Roman" w:cs="Times New Roman"/>
          <w:sz w:val="24"/>
          <w:szCs w:val="24"/>
        </w:rPr>
      </w:pPr>
    </w:p>
    <w:p w14:paraId="3525D939" w14:textId="080B2984" w:rsidR="005B6B10" w:rsidRPr="005B6B10" w:rsidRDefault="005B6B10">
      <w:pPr>
        <w:rPr>
          <w:rFonts w:ascii="Times New Roman" w:hAnsi="Times New Roman" w:cs="Times New Roman"/>
          <w:sz w:val="24"/>
          <w:szCs w:val="24"/>
        </w:rPr>
      </w:pPr>
    </w:p>
    <w:p w14:paraId="2F445D35" w14:textId="77777777" w:rsidR="005B6B10" w:rsidRPr="005B6B10" w:rsidRDefault="005B6B10">
      <w:pPr>
        <w:rPr>
          <w:rFonts w:ascii="Times New Roman" w:hAnsi="Times New Roman" w:cs="Times New Roman"/>
          <w:sz w:val="24"/>
          <w:szCs w:val="24"/>
        </w:rPr>
      </w:pPr>
    </w:p>
    <w:p w14:paraId="328BD7C1" w14:textId="39E0D231" w:rsidR="001016B5" w:rsidRPr="005B6B10" w:rsidRDefault="001016B5">
      <w:pPr>
        <w:rPr>
          <w:rFonts w:ascii="Times New Roman" w:hAnsi="Times New Roman" w:cs="Times New Roman"/>
          <w:sz w:val="24"/>
          <w:szCs w:val="24"/>
        </w:rPr>
      </w:pPr>
    </w:p>
    <w:p w14:paraId="63806500" w14:textId="5B3C9F7A" w:rsidR="004316F1" w:rsidRDefault="004316F1">
      <w:pPr>
        <w:rPr>
          <w:rFonts w:ascii="Times New Roman" w:hAnsi="Times New Roman" w:cs="Times New Roman"/>
          <w:sz w:val="24"/>
          <w:szCs w:val="24"/>
        </w:rPr>
      </w:pPr>
    </w:p>
    <w:p w14:paraId="3FBEE3E3" w14:textId="77777777" w:rsidR="00A45BAA" w:rsidRDefault="00A45BAA">
      <w:pPr>
        <w:rPr>
          <w:rFonts w:ascii="Times New Roman" w:hAnsi="Times New Roman" w:cs="Times New Roman"/>
          <w:sz w:val="24"/>
          <w:szCs w:val="24"/>
        </w:rPr>
      </w:pPr>
    </w:p>
    <w:p w14:paraId="00EC7BCB" w14:textId="2CAC27D2" w:rsidR="001016B5" w:rsidRPr="008B57B5" w:rsidRDefault="001016B5">
      <w:pPr>
        <w:rPr>
          <w:rFonts w:ascii="Times New Roman" w:hAnsi="Times New Roman" w:cs="Times New Roman"/>
          <w:sz w:val="24"/>
          <w:szCs w:val="24"/>
          <w:u w:val="single"/>
        </w:rPr>
      </w:pPr>
      <w:bookmarkStart w:id="0" w:name="_GoBack"/>
      <w:r w:rsidRPr="008B57B5">
        <w:rPr>
          <w:rFonts w:ascii="Times New Roman" w:hAnsi="Times New Roman" w:cs="Times New Roman"/>
          <w:sz w:val="24"/>
          <w:szCs w:val="24"/>
          <w:u w:val="single"/>
        </w:rPr>
        <w:lastRenderedPageBreak/>
        <w:t>References</w:t>
      </w:r>
    </w:p>
    <w:bookmarkEnd w:id="0"/>
    <w:p w14:paraId="5BA156AD" w14:textId="77777777" w:rsidR="005B6B10" w:rsidRPr="005B6B10" w:rsidRDefault="005B6B10" w:rsidP="005B6B10">
      <w:pPr>
        <w:rPr>
          <w:rFonts w:ascii="Times New Roman" w:hAnsi="Times New Roman" w:cs="Times New Roman"/>
          <w:sz w:val="24"/>
          <w:szCs w:val="24"/>
        </w:rPr>
      </w:pPr>
      <w:r w:rsidRPr="005B6B10">
        <w:rPr>
          <w:rFonts w:ascii="Times New Roman" w:hAnsi="Times New Roman" w:cs="Times New Roman"/>
          <w:sz w:val="24"/>
          <w:szCs w:val="24"/>
        </w:rPr>
        <w:t xml:space="preserve">AON (Apr, 2014) </w:t>
      </w:r>
      <w:r w:rsidRPr="005B6B10">
        <w:rPr>
          <w:rFonts w:ascii="Times New Roman" w:hAnsi="Times New Roman" w:cs="Times New Roman"/>
          <w:i/>
          <w:iCs/>
          <w:sz w:val="24"/>
          <w:szCs w:val="24"/>
        </w:rPr>
        <w:t xml:space="preserve">Employee Engagement </w:t>
      </w:r>
      <w:r w:rsidRPr="005B6B10">
        <w:rPr>
          <w:rFonts w:ascii="Times New Roman" w:hAnsi="Times New Roman" w:cs="Times New Roman"/>
          <w:sz w:val="24"/>
          <w:szCs w:val="24"/>
        </w:rPr>
        <w:t xml:space="preserve">Online article accessed on 19/05/20 retrieved from </w:t>
      </w:r>
      <w:hyperlink r:id="rId7" w:history="1">
        <w:r w:rsidRPr="005B6B10">
          <w:rPr>
            <w:rStyle w:val="Hyperlink"/>
            <w:rFonts w:ascii="Times New Roman" w:hAnsi="Times New Roman" w:cs="Times New Roman"/>
            <w:sz w:val="24"/>
            <w:szCs w:val="24"/>
          </w:rPr>
          <w:t>https://www.aon.com/unitedkingdom/employee-engagement-old.jsp</w:t>
        </w:r>
      </w:hyperlink>
    </w:p>
    <w:p w14:paraId="556E1CCD" w14:textId="4ED5D24A" w:rsidR="005B6B10" w:rsidRDefault="005B6B10" w:rsidP="005B6B10">
      <w:pPr>
        <w:jc w:val="both"/>
        <w:rPr>
          <w:rFonts w:ascii="Times New Roman" w:hAnsi="Times New Roman" w:cs="Times New Roman"/>
          <w:sz w:val="24"/>
          <w:szCs w:val="24"/>
        </w:rPr>
      </w:pPr>
      <w:r w:rsidRPr="005B6B10">
        <w:rPr>
          <w:rFonts w:ascii="Times New Roman" w:hAnsi="Times New Roman" w:cs="Times New Roman"/>
          <w:sz w:val="24"/>
          <w:szCs w:val="24"/>
        </w:rPr>
        <w:t xml:space="preserve">Blaikie, N. (Oct 2003) </w:t>
      </w:r>
      <w:proofErr w:type="spellStart"/>
      <w:r w:rsidRPr="005B6B10">
        <w:rPr>
          <w:rFonts w:ascii="Times New Roman" w:hAnsi="Times New Roman" w:cs="Times New Roman"/>
          <w:i/>
          <w:iCs/>
          <w:sz w:val="24"/>
          <w:szCs w:val="24"/>
        </w:rPr>
        <w:t>Analyzing</w:t>
      </w:r>
      <w:proofErr w:type="spellEnd"/>
      <w:r w:rsidRPr="005B6B10">
        <w:rPr>
          <w:rFonts w:ascii="Times New Roman" w:hAnsi="Times New Roman" w:cs="Times New Roman"/>
          <w:i/>
          <w:iCs/>
          <w:sz w:val="24"/>
          <w:szCs w:val="24"/>
        </w:rPr>
        <w:t xml:space="preserve"> Quantitative Data: From Description to Explanation </w:t>
      </w:r>
      <w:r w:rsidRPr="005B6B10">
        <w:rPr>
          <w:rFonts w:ascii="Times New Roman" w:hAnsi="Times New Roman" w:cs="Times New Roman"/>
          <w:sz w:val="24"/>
          <w:szCs w:val="24"/>
        </w:rPr>
        <w:t>Social Research and Data Analysis, pp21-23 Published by Sage Publications</w:t>
      </w:r>
    </w:p>
    <w:p w14:paraId="7BF149B4" w14:textId="74BDA42E" w:rsidR="00242536" w:rsidRPr="00242536" w:rsidRDefault="00242536" w:rsidP="00242536">
      <w:pPr>
        <w:rPr>
          <w:rFonts w:ascii="Times New Roman" w:hAnsi="Times New Roman" w:cs="Times New Roman"/>
        </w:rPr>
      </w:pPr>
      <w:r w:rsidRPr="005B6B10">
        <w:rPr>
          <w:rFonts w:ascii="Times New Roman" w:hAnsi="Times New Roman" w:cs="Times New Roman"/>
        </w:rPr>
        <w:t xml:space="preserve">Cowart, Lynn. (2014) </w:t>
      </w:r>
      <w:r w:rsidRPr="005B6B10">
        <w:rPr>
          <w:rFonts w:ascii="Times New Roman" w:hAnsi="Times New Roman" w:cs="Times New Roman"/>
          <w:i/>
          <w:iCs/>
        </w:rPr>
        <w:t>Why Employee Morale Matters- Especially Now</w:t>
      </w:r>
      <w:r w:rsidRPr="005B6B10">
        <w:rPr>
          <w:rFonts w:ascii="Times New Roman" w:hAnsi="Times New Roman" w:cs="Times New Roman"/>
        </w:rPr>
        <w:t xml:space="preserve"> pp.45 Accessed from </w:t>
      </w:r>
      <w:hyperlink r:id="rId8" w:history="1">
        <w:r w:rsidRPr="005B6B10">
          <w:rPr>
            <w:rStyle w:val="Hyperlink"/>
            <w:rFonts w:ascii="Times New Roman" w:hAnsi="Times New Roman" w:cs="Times New Roman"/>
          </w:rPr>
          <w:t>https://talent-dimensions.com/wp-content/uploads/2018/04/Why-Employee-Morale-Matters.pdf</w:t>
        </w:r>
      </w:hyperlink>
      <w:r w:rsidRPr="005B6B10">
        <w:rPr>
          <w:rFonts w:ascii="Times New Roman" w:hAnsi="Times New Roman" w:cs="Times New Roman"/>
        </w:rPr>
        <w:t xml:space="preserve"> </w:t>
      </w:r>
    </w:p>
    <w:p w14:paraId="3A88198B" w14:textId="77777777" w:rsidR="005B6B10" w:rsidRPr="005B6B10" w:rsidRDefault="005B6B10" w:rsidP="005B6B10">
      <w:pPr>
        <w:rPr>
          <w:rFonts w:ascii="Times New Roman" w:hAnsi="Times New Roman" w:cs="Times New Roman"/>
          <w:sz w:val="24"/>
          <w:szCs w:val="24"/>
        </w:rPr>
      </w:pPr>
      <w:r w:rsidRPr="005B6B10">
        <w:rPr>
          <w:rFonts w:ascii="Times New Roman" w:hAnsi="Times New Roman" w:cs="Times New Roman"/>
          <w:sz w:val="24"/>
          <w:szCs w:val="24"/>
        </w:rPr>
        <w:t xml:space="preserve">DeFranzo, S. (Nov, 2012) </w:t>
      </w:r>
      <w:r w:rsidRPr="005B6B10">
        <w:rPr>
          <w:rFonts w:ascii="Times New Roman" w:hAnsi="Times New Roman" w:cs="Times New Roman"/>
          <w:i/>
          <w:iCs/>
          <w:sz w:val="24"/>
          <w:szCs w:val="24"/>
        </w:rPr>
        <w:t xml:space="preserve">Advantages and Disadvantages of Surveys </w:t>
      </w:r>
      <w:r w:rsidRPr="005B6B10">
        <w:rPr>
          <w:rFonts w:ascii="Times New Roman" w:hAnsi="Times New Roman" w:cs="Times New Roman"/>
          <w:sz w:val="24"/>
          <w:szCs w:val="24"/>
        </w:rPr>
        <w:t xml:space="preserve">Online article accessed on 20/05/20 retrieved from </w:t>
      </w:r>
      <w:hyperlink r:id="rId9" w:history="1">
        <w:r w:rsidRPr="005B6B10">
          <w:rPr>
            <w:rStyle w:val="Hyperlink"/>
            <w:rFonts w:ascii="Times New Roman" w:hAnsi="Times New Roman" w:cs="Times New Roman"/>
            <w:sz w:val="24"/>
            <w:szCs w:val="24"/>
          </w:rPr>
          <w:t>https://www.snapsurveys.com/blog/advantages-disadvantages-surveys/</w:t>
        </w:r>
      </w:hyperlink>
    </w:p>
    <w:p w14:paraId="30BBB757" w14:textId="1BBE90EF" w:rsidR="005B6B10" w:rsidRDefault="005B6B10" w:rsidP="005B6B10">
      <w:pPr>
        <w:rPr>
          <w:rFonts w:ascii="Times New Roman" w:hAnsi="Times New Roman" w:cs="Times New Roman"/>
          <w:sz w:val="24"/>
          <w:szCs w:val="24"/>
        </w:rPr>
      </w:pPr>
      <w:r w:rsidRPr="005B6B10">
        <w:rPr>
          <w:rFonts w:ascii="Times New Roman" w:hAnsi="Times New Roman" w:cs="Times New Roman"/>
          <w:sz w:val="24"/>
          <w:szCs w:val="24"/>
        </w:rPr>
        <w:t>Denning, S. (</w:t>
      </w:r>
      <w:proofErr w:type="gramStart"/>
      <w:r w:rsidRPr="005B6B10">
        <w:rPr>
          <w:rFonts w:ascii="Times New Roman" w:hAnsi="Times New Roman" w:cs="Times New Roman"/>
          <w:sz w:val="24"/>
          <w:szCs w:val="24"/>
        </w:rPr>
        <w:t>Sep,</w:t>
      </w:r>
      <w:proofErr w:type="gramEnd"/>
      <w:r w:rsidRPr="005B6B10">
        <w:rPr>
          <w:rFonts w:ascii="Times New Roman" w:hAnsi="Times New Roman" w:cs="Times New Roman"/>
          <w:sz w:val="24"/>
          <w:szCs w:val="24"/>
        </w:rPr>
        <w:t xml:space="preserve"> 2011) </w:t>
      </w:r>
      <w:r w:rsidRPr="005B6B10">
        <w:rPr>
          <w:rFonts w:ascii="Times New Roman" w:hAnsi="Times New Roman" w:cs="Times New Roman"/>
          <w:i/>
          <w:iCs/>
          <w:sz w:val="24"/>
          <w:szCs w:val="24"/>
        </w:rPr>
        <w:t xml:space="preserve">Is The Goal Of A Corporation To Make Money? </w:t>
      </w:r>
      <w:r w:rsidRPr="005B6B10">
        <w:rPr>
          <w:rFonts w:ascii="Times New Roman" w:hAnsi="Times New Roman" w:cs="Times New Roman"/>
          <w:sz w:val="24"/>
          <w:szCs w:val="24"/>
        </w:rPr>
        <w:t xml:space="preserve"> Forbes online article accessed on 19/05/20 retrieved from </w:t>
      </w:r>
      <w:hyperlink r:id="rId10" w:history="1">
        <w:r w:rsidRPr="005B6B10">
          <w:rPr>
            <w:rStyle w:val="Hyperlink"/>
            <w:rFonts w:ascii="Times New Roman" w:hAnsi="Times New Roman" w:cs="Times New Roman"/>
            <w:sz w:val="24"/>
            <w:szCs w:val="24"/>
          </w:rPr>
          <w:t>https://www.forbes.com/sites/stevedenning/2011/09/26/is-the-goal-of-a-corporation-to-make-money/#7fb1dd4754ed</w:t>
        </w:r>
      </w:hyperlink>
    </w:p>
    <w:p w14:paraId="78CAE215" w14:textId="77777777" w:rsidR="00242536" w:rsidRDefault="00242536" w:rsidP="005B6B10">
      <w:pPr>
        <w:rPr>
          <w:rFonts w:ascii="Times New Roman" w:hAnsi="Times New Roman" w:cs="Times New Roman"/>
          <w:sz w:val="24"/>
          <w:szCs w:val="24"/>
        </w:rPr>
      </w:pPr>
    </w:p>
    <w:p w14:paraId="3AE73407" w14:textId="71077F71" w:rsidR="005B6B10" w:rsidRDefault="005B6B10" w:rsidP="005B6B10">
      <w:pPr>
        <w:rPr>
          <w:rFonts w:ascii="Times New Roman" w:hAnsi="Times New Roman" w:cs="Times New Roman"/>
          <w:sz w:val="24"/>
          <w:szCs w:val="24"/>
        </w:rPr>
      </w:pPr>
      <w:proofErr w:type="spellStart"/>
      <w:r w:rsidRPr="005B6B10">
        <w:rPr>
          <w:rFonts w:ascii="Times New Roman" w:hAnsi="Times New Roman" w:cs="Times New Roman"/>
          <w:sz w:val="24"/>
          <w:szCs w:val="24"/>
        </w:rPr>
        <w:t>Devault</w:t>
      </w:r>
      <w:proofErr w:type="spellEnd"/>
      <w:r w:rsidRPr="005B6B10">
        <w:rPr>
          <w:rFonts w:ascii="Times New Roman" w:hAnsi="Times New Roman" w:cs="Times New Roman"/>
          <w:sz w:val="24"/>
          <w:szCs w:val="24"/>
        </w:rPr>
        <w:t xml:space="preserve">, G. (Jun, 2019) </w:t>
      </w:r>
      <w:r w:rsidRPr="005B6B10">
        <w:rPr>
          <w:rFonts w:ascii="Times New Roman" w:hAnsi="Times New Roman" w:cs="Times New Roman"/>
          <w:i/>
          <w:iCs/>
          <w:sz w:val="24"/>
          <w:szCs w:val="24"/>
        </w:rPr>
        <w:t xml:space="preserve">How to create a research design </w:t>
      </w:r>
      <w:r w:rsidRPr="005B6B10">
        <w:rPr>
          <w:rFonts w:ascii="Times New Roman" w:hAnsi="Times New Roman" w:cs="Times New Roman"/>
          <w:sz w:val="24"/>
          <w:szCs w:val="24"/>
        </w:rPr>
        <w:t xml:space="preserve">Online article accessed on 20/05/20 retrieved from </w:t>
      </w:r>
      <w:hyperlink r:id="rId11" w:history="1">
        <w:r w:rsidRPr="005B6B10">
          <w:rPr>
            <w:rStyle w:val="Hyperlink"/>
            <w:rFonts w:ascii="Times New Roman" w:hAnsi="Times New Roman" w:cs="Times New Roman"/>
            <w:sz w:val="24"/>
            <w:szCs w:val="24"/>
          </w:rPr>
          <w:t>https://www.scribbr.com/research-process/research-design/</w:t>
        </w:r>
      </w:hyperlink>
    </w:p>
    <w:p w14:paraId="47B1024B" w14:textId="69A78B63" w:rsidR="00242536" w:rsidRPr="005B6B10" w:rsidRDefault="00242536" w:rsidP="005B6B10">
      <w:pPr>
        <w:rPr>
          <w:rFonts w:ascii="Times New Roman" w:hAnsi="Times New Roman" w:cs="Times New Roman"/>
          <w:sz w:val="24"/>
          <w:szCs w:val="24"/>
        </w:rPr>
      </w:pPr>
      <w:r w:rsidRPr="005B6B10">
        <w:rPr>
          <w:rFonts w:ascii="Times New Roman" w:hAnsi="Times New Roman" w:cs="Times New Roman"/>
          <w:sz w:val="24"/>
          <w:szCs w:val="24"/>
        </w:rPr>
        <w:t xml:space="preserve">Harris, J. (Sept, 2012) </w:t>
      </w:r>
      <w:r w:rsidRPr="005B6B10">
        <w:rPr>
          <w:rFonts w:ascii="Times New Roman" w:hAnsi="Times New Roman" w:cs="Times New Roman"/>
          <w:i/>
          <w:iCs/>
          <w:sz w:val="24"/>
          <w:szCs w:val="24"/>
        </w:rPr>
        <w:t xml:space="preserve">Data Is Useless Without the Skills to </w:t>
      </w:r>
      <w:proofErr w:type="spellStart"/>
      <w:r w:rsidRPr="005B6B10">
        <w:rPr>
          <w:rFonts w:ascii="Times New Roman" w:hAnsi="Times New Roman" w:cs="Times New Roman"/>
          <w:i/>
          <w:iCs/>
          <w:sz w:val="24"/>
          <w:szCs w:val="24"/>
        </w:rPr>
        <w:t>Analyze</w:t>
      </w:r>
      <w:proofErr w:type="spellEnd"/>
      <w:r w:rsidRPr="005B6B10">
        <w:rPr>
          <w:rFonts w:ascii="Times New Roman" w:hAnsi="Times New Roman" w:cs="Times New Roman"/>
          <w:i/>
          <w:iCs/>
          <w:sz w:val="24"/>
          <w:szCs w:val="24"/>
        </w:rPr>
        <w:t xml:space="preserve"> it </w:t>
      </w:r>
      <w:r w:rsidRPr="005B6B10">
        <w:rPr>
          <w:rFonts w:ascii="Times New Roman" w:hAnsi="Times New Roman" w:cs="Times New Roman"/>
          <w:sz w:val="24"/>
          <w:szCs w:val="24"/>
        </w:rPr>
        <w:t xml:space="preserve">Online article accessed on 20/05/20 retrieved from </w:t>
      </w:r>
      <w:hyperlink r:id="rId12" w:history="1">
        <w:r w:rsidRPr="005B6B10">
          <w:rPr>
            <w:rStyle w:val="Hyperlink"/>
            <w:rFonts w:ascii="Times New Roman" w:hAnsi="Times New Roman" w:cs="Times New Roman"/>
            <w:sz w:val="24"/>
            <w:szCs w:val="24"/>
          </w:rPr>
          <w:t>https://hbr.org/2012/09/data-is-useless-without-the-skills</w:t>
        </w:r>
      </w:hyperlink>
    </w:p>
    <w:p w14:paraId="619E3C3C" w14:textId="77777777" w:rsidR="00242536" w:rsidRPr="005B6B10" w:rsidRDefault="00242536" w:rsidP="00242536">
      <w:pPr>
        <w:rPr>
          <w:rFonts w:ascii="Times New Roman" w:hAnsi="Times New Roman" w:cs="Times New Roman"/>
          <w:sz w:val="24"/>
          <w:szCs w:val="24"/>
        </w:rPr>
      </w:pPr>
      <w:proofErr w:type="spellStart"/>
      <w:r w:rsidRPr="005B6B10">
        <w:rPr>
          <w:rFonts w:ascii="Times New Roman" w:hAnsi="Times New Roman" w:cs="Times New Roman"/>
          <w:sz w:val="24"/>
          <w:szCs w:val="24"/>
        </w:rPr>
        <w:t>Juneja</w:t>
      </w:r>
      <w:proofErr w:type="spellEnd"/>
      <w:r w:rsidRPr="005B6B10">
        <w:rPr>
          <w:rFonts w:ascii="Times New Roman" w:hAnsi="Times New Roman" w:cs="Times New Roman"/>
          <w:sz w:val="24"/>
          <w:szCs w:val="24"/>
        </w:rPr>
        <w:t xml:space="preserve">, P. (Mar 2015) </w:t>
      </w:r>
      <w:r w:rsidRPr="005B6B10">
        <w:rPr>
          <w:rFonts w:ascii="Times New Roman" w:hAnsi="Times New Roman" w:cs="Times New Roman"/>
          <w:i/>
          <w:iCs/>
          <w:sz w:val="24"/>
          <w:szCs w:val="24"/>
        </w:rPr>
        <w:t xml:space="preserve">Advantages of Planning </w:t>
      </w:r>
      <w:r w:rsidRPr="005B6B10">
        <w:rPr>
          <w:rFonts w:ascii="Times New Roman" w:hAnsi="Times New Roman" w:cs="Times New Roman"/>
          <w:sz w:val="24"/>
          <w:szCs w:val="24"/>
        </w:rPr>
        <w:t xml:space="preserve">Management Study Guide Online article accessed on 20/05/20 retrieved from </w:t>
      </w:r>
      <w:hyperlink r:id="rId13" w:history="1">
        <w:r w:rsidRPr="005B6B10">
          <w:rPr>
            <w:rStyle w:val="Hyperlink"/>
            <w:rFonts w:ascii="Times New Roman" w:hAnsi="Times New Roman" w:cs="Times New Roman"/>
            <w:sz w:val="24"/>
            <w:szCs w:val="24"/>
          </w:rPr>
          <w:t>https://www.managementstudyguide.com/planning_advantages.htm</w:t>
        </w:r>
      </w:hyperlink>
    </w:p>
    <w:p w14:paraId="2A2480CE" w14:textId="3C93A5B8" w:rsidR="005B6B10" w:rsidRDefault="00242536">
      <w:pPr>
        <w:rPr>
          <w:rFonts w:ascii="Times New Roman" w:hAnsi="Times New Roman" w:cs="Times New Roman"/>
          <w:sz w:val="24"/>
          <w:szCs w:val="24"/>
        </w:rPr>
      </w:pPr>
      <w:r w:rsidRPr="005B6B10">
        <w:rPr>
          <w:rFonts w:ascii="Times New Roman" w:hAnsi="Times New Roman" w:cs="Times New Roman"/>
          <w:sz w:val="24"/>
          <w:szCs w:val="24"/>
        </w:rPr>
        <w:t xml:space="preserve">Kothari, C. (2004) </w:t>
      </w:r>
      <w:r w:rsidRPr="005B6B10">
        <w:rPr>
          <w:rFonts w:ascii="Times New Roman" w:hAnsi="Times New Roman" w:cs="Times New Roman"/>
          <w:i/>
          <w:iCs/>
          <w:sz w:val="24"/>
          <w:szCs w:val="24"/>
        </w:rPr>
        <w:t xml:space="preserve">Research Methodology: Methods and techniques. </w:t>
      </w:r>
      <w:r w:rsidRPr="005B6B10">
        <w:rPr>
          <w:rFonts w:ascii="Times New Roman" w:hAnsi="Times New Roman" w:cs="Times New Roman"/>
          <w:sz w:val="24"/>
          <w:szCs w:val="24"/>
        </w:rPr>
        <w:t>New Age International. Pp.14</w:t>
      </w:r>
    </w:p>
    <w:p w14:paraId="7AC45C1A" w14:textId="074949D5" w:rsidR="001016B5" w:rsidRDefault="001016B5">
      <w:pPr>
        <w:rPr>
          <w:rFonts w:ascii="Times New Roman" w:hAnsi="Times New Roman" w:cs="Times New Roman"/>
          <w:sz w:val="24"/>
          <w:szCs w:val="24"/>
        </w:rPr>
      </w:pPr>
      <w:r w:rsidRPr="005B6B10">
        <w:rPr>
          <w:rFonts w:ascii="Times New Roman" w:hAnsi="Times New Roman" w:cs="Times New Roman"/>
          <w:sz w:val="24"/>
          <w:szCs w:val="24"/>
        </w:rPr>
        <w:t xml:space="preserve">Macey, W.H., &amp; Schneider, B. (2008) </w:t>
      </w:r>
      <w:r w:rsidRPr="005B6B10">
        <w:rPr>
          <w:rFonts w:ascii="Times New Roman" w:hAnsi="Times New Roman" w:cs="Times New Roman"/>
          <w:i/>
          <w:iCs/>
          <w:sz w:val="24"/>
          <w:szCs w:val="24"/>
        </w:rPr>
        <w:t xml:space="preserve">The meaning of employee engagement. </w:t>
      </w:r>
      <w:r w:rsidRPr="005B6B10">
        <w:rPr>
          <w:rFonts w:ascii="Times New Roman" w:hAnsi="Times New Roman" w:cs="Times New Roman"/>
          <w:sz w:val="24"/>
          <w:szCs w:val="24"/>
        </w:rPr>
        <w:t>Industrial and organizational Psychology, 1(1), 3-30.</w:t>
      </w:r>
    </w:p>
    <w:p w14:paraId="21A21685" w14:textId="74E7770E" w:rsidR="00242536" w:rsidRPr="005B6B10" w:rsidRDefault="00242536">
      <w:pPr>
        <w:rPr>
          <w:rFonts w:ascii="Times New Roman" w:hAnsi="Times New Roman" w:cs="Times New Roman"/>
          <w:sz w:val="24"/>
          <w:szCs w:val="24"/>
        </w:rPr>
      </w:pPr>
      <w:proofErr w:type="spellStart"/>
      <w:r w:rsidRPr="005B6B10">
        <w:rPr>
          <w:rFonts w:ascii="Times New Roman" w:hAnsi="Times New Roman" w:cs="Times New Roman"/>
          <w:sz w:val="24"/>
          <w:szCs w:val="24"/>
        </w:rPr>
        <w:t>McCombes</w:t>
      </w:r>
      <w:proofErr w:type="spellEnd"/>
      <w:r w:rsidRPr="005B6B10">
        <w:rPr>
          <w:rFonts w:ascii="Times New Roman" w:hAnsi="Times New Roman" w:cs="Times New Roman"/>
          <w:sz w:val="24"/>
          <w:szCs w:val="24"/>
        </w:rPr>
        <w:t xml:space="preserve">, S. (Feb, 2019) </w:t>
      </w:r>
      <w:r w:rsidRPr="005B6B10">
        <w:rPr>
          <w:rFonts w:ascii="Times New Roman" w:hAnsi="Times New Roman" w:cs="Times New Roman"/>
          <w:i/>
          <w:iCs/>
          <w:sz w:val="24"/>
          <w:szCs w:val="24"/>
        </w:rPr>
        <w:t xml:space="preserve">How to write research methodology </w:t>
      </w:r>
      <w:r w:rsidRPr="005B6B10">
        <w:rPr>
          <w:rFonts w:ascii="Times New Roman" w:hAnsi="Times New Roman" w:cs="Times New Roman"/>
          <w:sz w:val="24"/>
          <w:szCs w:val="24"/>
        </w:rPr>
        <w:t xml:space="preserve">Online article accessed on 20/05/20 retrieved from </w:t>
      </w:r>
      <w:hyperlink r:id="rId14" w:history="1">
        <w:r w:rsidRPr="005B6B10">
          <w:rPr>
            <w:rStyle w:val="Hyperlink"/>
            <w:rFonts w:ascii="Times New Roman" w:hAnsi="Times New Roman" w:cs="Times New Roman"/>
            <w:sz w:val="24"/>
            <w:szCs w:val="24"/>
          </w:rPr>
          <w:t>https://www.scribbr.com/research-process/research-design/</w:t>
        </w:r>
      </w:hyperlink>
    </w:p>
    <w:p w14:paraId="0486E7F7" w14:textId="3012FE56" w:rsidR="00FF61FF" w:rsidRPr="005B6B10" w:rsidRDefault="00780511">
      <w:pPr>
        <w:rPr>
          <w:rFonts w:ascii="Times New Roman" w:hAnsi="Times New Roman" w:cs="Times New Roman"/>
          <w:sz w:val="24"/>
          <w:szCs w:val="24"/>
        </w:rPr>
      </w:pPr>
      <w:r w:rsidRPr="005B6B10">
        <w:rPr>
          <w:rFonts w:ascii="Times New Roman" w:hAnsi="Times New Roman" w:cs="Times New Roman"/>
          <w:sz w:val="24"/>
          <w:szCs w:val="24"/>
        </w:rPr>
        <w:t>Nord</w:t>
      </w:r>
      <w:r w:rsidR="001179CE" w:rsidRPr="005B6B10">
        <w:rPr>
          <w:rFonts w:ascii="Times New Roman" w:hAnsi="Times New Roman" w:cs="Times New Roman"/>
          <w:sz w:val="24"/>
          <w:szCs w:val="24"/>
        </w:rPr>
        <w:t xml:space="preserve">qvist, J. (May, 2019) </w:t>
      </w:r>
      <w:r w:rsidR="001179CE" w:rsidRPr="005B6B10">
        <w:rPr>
          <w:rFonts w:ascii="Times New Roman" w:hAnsi="Times New Roman" w:cs="Times New Roman"/>
          <w:i/>
          <w:iCs/>
          <w:sz w:val="24"/>
          <w:szCs w:val="24"/>
        </w:rPr>
        <w:t xml:space="preserve">Benefits of using Gantt Charts in Project Management </w:t>
      </w:r>
      <w:r w:rsidR="001D5D9D" w:rsidRPr="005B6B10">
        <w:rPr>
          <w:rFonts w:ascii="Times New Roman" w:hAnsi="Times New Roman" w:cs="Times New Roman"/>
          <w:sz w:val="24"/>
          <w:szCs w:val="24"/>
        </w:rPr>
        <w:t xml:space="preserve">Online article accessed on 20/05/20 retrieved from </w:t>
      </w:r>
      <w:hyperlink r:id="rId15" w:history="1">
        <w:r w:rsidR="001D5D9D" w:rsidRPr="005B6B10">
          <w:rPr>
            <w:rStyle w:val="Hyperlink"/>
            <w:rFonts w:ascii="Times New Roman" w:hAnsi="Times New Roman" w:cs="Times New Roman"/>
            <w:sz w:val="24"/>
            <w:szCs w:val="24"/>
          </w:rPr>
          <w:t>https://marketbusinessnews.com/benefits-gantt-charts-project-management/203653/</w:t>
        </w:r>
      </w:hyperlink>
    </w:p>
    <w:p w14:paraId="76E1F1AE" w14:textId="6CC4C21A" w:rsidR="00CA745A" w:rsidRPr="005B6B10" w:rsidRDefault="00E317E0">
      <w:pPr>
        <w:rPr>
          <w:rFonts w:ascii="Times New Roman" w:hAnsi="Times New Roman" w:cs="Times New Roman"/>
          <w:sz w:val="24"/>
          <w:szCs w:val="24"/>
        </w:rPr>
      </w:pPr>
      <w:r w:rsidRPr="005B6B10">
        <w:rPr>
          <w:rFonts w:ascii="Times New Roman" w:hAnsi="Times New Roman" w:cs="Times New Roman"/>
          <w:sz w:val="24"/>
          <w:szCs w:val="24"/>
        </w:rPr>
        <w:t>Poulin, B. J.</w:t>
      </w:r>
      <w:r w:rsidR="00163D52" w:rsidRPr="005B6B10">
        <w:rPr>
          <w:rFonts w:ascii="Times New Roman" w:hAnsi="Times New Roman" w:cs="Times New Roman"/>
          <w:sz w:val="24"/>
          <w:szCs w:val="24"/>
        </w:rPr>
        <w:t xml:space="preserve">, Hackman, M. Z., &amp; </w:t>
      </w:r>
      <w:proofErr w:type="spellStart"/>
      <w:r w:rsidR="00163D52" w:rsidRPr="005B6B10">
        <w:rPr>
          <w:rFonts w:ascii="Times New Roman" w:hAnsi="Times New Roman" w:cs="Times New Roman"/>
          <w:sz w:val="24"/>
          <w:szCs w:val="24"/>
        </w:rPr>
        <w:t>Barbarasa</w:t>
      </w:r>
      <w:proofErr w:type="spellEnd"/>
      <w:r w:rsidR="00163D52" w:rsidRPr="005B6B10">
        <w:rPr>
          <w:rFonts w:ascii="Times New Roman" w:hAnsi="Times New Roman" w:cs="Times New Roman"/>
          <w:sz w:val="24"/>
          <w:szCs w:val="24"/>
        </w:rPr>
        <w:t xml:space="preserve">-Mihai, C. (2007) </w:t>
      </w:r>
      <w:r w:rsidR="00163D52" w:rsidRPr="005B6B10">
        <w:rPr>
          <w:rFonts w:ascii="Times New Roman" w:hAnsi="Times New Roman" w:cs="Times New Roman"/>
          <w:i/>
          <w:iCs/>
          <w:sz w:val="24"/>
          <w:szCs w:val="24"/>
        </w:rPr>
        <w:t>Leadership and succession: The challenge to succeed and the vortex of failure</w:t>
      </w:r>
      <w:r w:rsidR="00D114A2" w:rsidRPr="005B6B10">
        <w:rPr>
          <w:rFonts w:ascii="Times New Roman" w:hAnsi="Times New Roman" w:cs="Times New Roman"/>
          <w:sz w:val="24"/>
          <w:szCs w:val="24"/>
        </w:rPr>
        <w:t>. Leadership, 3(3). 301-324</w:t>
      </w:r>
    </w:p>
    <w:p w14:paraId="3BFA1083" w14:textId="00D2B3F0" w:rsidR="009D0CDA" w:rsidRPr="005B6B10" w:rsidRDefault="00CA27C5">
      <w:pPr>
        <w:rPr>
          <w:rFonts w:ascii="Times New Roman" w:hAnsi="Times New Roman" w:cs="Times New Roman"/>
          <w:sz w:val="24"/>
          <w:szCs w:val="24"/>
        </w:rPr>
      </w:pPr>
      <w:proofErr w:type="spellStart"/>
      <w:r w:rsidRPr="005B6B10">
        <w:rPr>
          <w:rFonts w:ascii="Times New Roman" w:hAnsi="Times New Roman" w:cs="Times New Roman"/>
          <w:sz w:val="24"/>
          <w:szCs w:val="24"/>
        </w:rPr>
        <w:t>Vartanian</w:t>
      </w:r>
      <w:proofErr w:type="spellEnd"/>
      <w:r w:rsidRPr="005B6B10">
        <w:rPr>
          <w:rFonts w:ascii="Times New Roman" w:hAnsi="Times New Roman" w:cs="Times New Roman"/>
          <w:sz w:val="24"/>
          <w:szCs w:val="24"/>
        </w:rPr>
        <w:t xml:space="preserve">, T.P. (2010) </w:t>
      </w:r>
      <w:r w:rsidRPr="005B6B10">
        <w:rPr>
          <w:rFonts w:ascii="Times New Roman" w:hAnsi="Times New Roman" w:cs="Times New Roman"/>
          <w:i/>
          <w:iCs/>
          <w:sz w:val="24"/>
          <w:szCs w:val="24"/>
        </w:rPr>
        <w:t xml:space="preserve">Secondary data analysis </w:t>
      </w:r>
      <w:r w:rsidRPr="005B6B10">
        <w:rPr>
          <w:rFonts w:ascii="Times New Roman" w:hAnsi="Times New Roman" w:cs="Times New Roman"/>
          <w:sz w:val="24"/>
          <w:szCs w:val="24"/>
        </w:rPr>
        <w:t xml:space="preserve">Oxford University press </w:t>
      </w:r>
      <w:r w:rsidR="00376326" w:rsidRPr="005B6B10">
        <w:rPr>
          <w:rFonts w:ascii="Times New Roman" w:hAnsi="Times New Roman" w:cs="Times New Roman"/>
          <w:sz w:val="24"/>
          <w:szCs w:val="24"/>
        </w:rPr>
        <w:t>(3)13</w:t>
      </w:r>
    </w:p>
    <w:p w14:paraId="08E8D4BE" w14:textId="77777777" w:rsidR="00C51E3F" w:rsidRPr="005B6B10" w:rsidRDefault="00C51E3F">
      <w:pPr>
        <w:rPr>
          <w:rFonts w:ascii="Times New Roman" w:hAnsi="Times New Roman" w:cs="Times New Roman"/>
          <w:sz w:val="24"/>
          <w:szCs w:val="24"/>
        </w:rPr>
      </w:pPr>
    </w:p>
    <w:sectPr w:rsidR="00C51E3F" w:rsidRPr="005B6B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BB3"/>
    <w:rsid w:val="00001821"/>
    <w:rsid w:val="00013BFA"/>
    <w:rsid w:val="00024E9B"/>
    <w:rsid w:val="00030656"/>
    <w:rsid w:val="00040165"/>
    <w:rsid w:val="000875A7"/>
    <w:rsid w:val="00093BE0"/>
    <w:rsid w:val="000C3A41"/>
    <w:rsid w:val="000E043D"/>
    <w:rsid w:val="000F4FE4"/>
    <w:rsid w:val="001016B5"/>
    <w:rsid w:val="001077DC"/>
    <w:rsid w:val="001179CE"/>
    <w:rsid w:val="0012439C"/>
    <w:rsid w:val="00136177"/>
    <w:rsid w:val="00136209"/>
    <w:rsid w:val="00146081"/>
    <w:rsid w:val="0015545F"/>
    <w:rsid w:val="00163D52"/>
    <w:rsid w:val="00183095"/>
    <w:rsid w:val="001938C1"/>
    <w:rsid w:val="00193977"/>
    <w:rsid w:val="00196896"/>
    <w:rsid w:val="001D5D9D"/>
    <w:rsid w:val="001E0309"/>
    <w:rsid w:val="001E625C"/>
    <w:rsid w:val="00242536"/>
    <w:rsid w:val="0025061A"/>
    <w:rsid w:val="0025229E"/>
    <w:rsid w:val="00270CC0"/>
    <w:rsid w:val="0027174C"/>
    <w:rsid w:val="002719BC"/>
    <w:rsid w:val="00274350"/>
    <w:rsid w:val="0027450F"/>
    <w:rsid w:val="00274D15"/>
    <w:rsid w:val="00275B75"/>
    <w:rsid w:val="00281560"/>
    <w:rsid w:val="002A3B19"/>
    <w:rsid w:val="002B460F"/>
    <w:rsid w:val="002B6C88"/>
    <w:rsid w:val="002D1230"/>
    <w:rsid w:val="002D21F4"/>
    <w:rsid w:val="003028B8"/>
    <w:rsid w:val="00321182"/>
    <w:rsid w:val="003406BF"/>
    <w:rsid w:val="00340A81"/>
    <w:rsid w:val="003445BD"/>
    <w:rsid w:val="00347E84"/>
    <w:rsid w:val="00362D22"/>
    <w:rsid w:val="00363F54"/>
    <w:rsid w:val="00371BB3"/>
    <w:rsid w:val="00376326"/>
    <w:rsid w:val="00381C48"/>
    <w:rsid w:val="00394B02"/>
    <w:rsid w:val="003B04F3"/>
    <w:rsid w:val="003C4115"/>
    <w:rsid w:val="003C774E"/>
    <w:rsid w:val="003D04BE"/>
    <w:rsid w:val="003E3043"/>
    <w:rsid w:val="003E3363"/>
    <w:rsid w:val="003E36F4"/>
    <w:rsid w:val="003F4659"/>
    <w:rsid w:val="00402D54"/>
    <w:rsid w:val="00420BB3"/>
    <w:rsid w:val="004316F1"/>
    <w:rsid w:val="00437F4E"/>
    <w:rsid w:val="00452661"/>
    <w:rsid w:val="00456432"/>
    <w:rsid w:val="0046074D"/>
    <w:rsid w:val="004A19FF"/>
    <w:rsid w:val="004F094D"/>
    <w:rsid w:val="005322AD"/>
    <w:rsid w:val="0053287F"/>
    <w:rsid w:val="005350B6"/>
    <w:rsid w:val="005600E0"/>
    <w:rsid w:val="005658A4"/>
    <w:rsid w:val="005845D4"/>
    <w:rsid w:val="005A3A78"/>
    <w:rsid w:val="005B6B10"/>
    <w:rsid w:val="005D3BA9"/>
    <w:rsid w:val="005E0791"/>
    <w:rsid w:val="006046CA"/>
    <w:rsid w:val="006322E1"/>
    <w:rsid w:val="006351F7"/>
    <w:rsid w:val="006367F0"/>
    <w:rsid w:val="00641727"/>
    <w:rsid w:val="00641CD5"/>
    <w:rsid w:val="00651BF1"/>
    <w:rsid w:val="0065308F"/>
    <w:rsid w:val="00662C16"/>
    <w:rsid w:val="00670686"/>
    <w:rsid w:val="006842A4"/>
    <w:rsid w:val="0068723E"/>
    <w:rsid w:val="006C369A"/>
    <w:rsid w:val="006D0C30"/>
    <w:rsid w:val="006F2961"/>
    <w:rsid w:val="00706FC9"/>
    <w:rsid w:val="00733B6C"/>
    <w:rsid w:val="00744489"/>
    <w:rsid w:val="007456DF"/>
    <w:rsid w:val="007552D7"/>
    <w:rsid w:val="00771B95"/>
    <w:rsid w:val="00772541"/>
    <w:rsid w:val="00776C92"/>
    <w:rsid w:val="00780511"/>
    <w:rsid w:val="007828DD"/>
    <w:rsid w:val="007833E4"/>
    <w:rsid w:val="007A0176"/>
    <w:rsid w:val="007B0BD6"/>
    <w:rsid w:val="007B1D3D"/>
    <w:rsid w:val="007C0381"/>
    <w:rsid w:val="007C5645"/>
    <w:rsid w:val="007D3B55"/>
    <w:rsid w:val="007D7E68"/>
    <w:rsid w:val="007F02E8"/>
    <w:rsid w:val="00844085"/>
    <w:rsid w:val="00846EAA"/>
    <w:rsid w:val="0085325B"/>
    <w:rsid w:val="00864F7E"/>
    <w:rsid w:val="00882E39"/>
    <w:rsid w:val="008955C7"/>
    <w:rsid w:val="008B43EA"/>
    <w:rsid w:val="008B57B5"/>
    <w:rsid w:val="008B716D"/>
    <w:rsid w:val="008D010D"/>
    <w:rsid w:val="008D080F"/>
    <w:rsid w:val="008D3C4F"/>
    <w:rsid w:val="0090358A"/>
    <w:rsid w:val="00905290"/>
    <w:rsid w:val="00915043"/>
    <w:rsid w:val="0092439D"/>
    <w:rsid w:val="00927A20"/>
    <w:rsid w:val="009360D2"/>
    <w:rsid w:val="00970848"/>
    <w:rsid w:val="009734E1"/>
    <w:rsid w:val="009A164A"/>
    <w:rsid w:val="009A3272"/>
    <w:rsid w:val="009B3229"/>
    <w:rsid w:val="009D0CDA"/>
    <w:rsid w:val="009E33D3"/>
    <w:rsid w:val="009E4727"/>
    <w:rsid w:val="009F3FF1"/>
    <w:rsid w:val="009F63DB"/>
    <w:rsid w:val="00A01A02"/>
    <w:rsid w:val="00A01CB6"/>
    <w:rsid w:val="00A02D46"/>
    <w:rsid w:val="00A057AF"/>
    <w:rsid w:val="00A349B7"/>
    <w:rsid w:val="00A45BAA"/>
    <w:rsid w:val="00A67CF3"/>
    <w:rsid w:val="00A755C2"/>
    <w:rsid w:val="00A81A52"/>
    <w:rsid w:val="00A8723D"/>
    <w:rsid w:val="00A90C03"/>
    <w:rsid w:val="00A971BD"/>
    <w:rsid w:val="00AA3DA3"/>
    <w:rsid w:val="00AB09AF"/>
    <w:rsid w:val="00AB228E"/>
    <w:rsid w:val="00AB417C"/>
    <w:rsid w:val="00AC3DA7"/>
    <w:rsid w:val="00AE7731"/>
    <w:rsid w:val="00AF2E8F"/>
    <w:rsid w:val="00B05FC8"/>
    <w:rsid w:val="00B25926"/>
    <w:rsid w:val="00B459B6"/>
    <w:rsid w:val="00B661C4"/>
    <w:rsid w:val="00B66774"/>
    <w:rsid w:val="00B76CE5"/>
    <w:rsid w:val="00BA3FFF"/>
    <w:rsid w:val="00BC2B44"/>
    <w:rsid w:val="00BC32AE"/>
    <w:rsid w:val="00C51E3F"/>
    <w:rsid w:val="00C52974"/>
    <w:rsid w:val="00C579D6"/>
    <w:rsid w:val="00C6619B"/>
    <w:rsid w:val="00C82E60"/>
    <w:rsid w:val="00C85057"/>
    <w:rsid w:val="00C86DC1"/>
    <w:rsid w:val="00C872F2"/>
    <w:rsid w:val="00C93042"/>
    <w:rsid w:val="00C94589"/>
    <w:rsid w:val="00CA0CBA"/>
    <w:rsid w:val="00CA27C5"/>
    <w:rsid w:val="00CA745A"/>
    <w:rsid w:val="00CB0CA6"/>
    <w:rsid w:val="00CB424B"/>
    <w:rsid w:val="00CD5B37"/>
    <w:rsid w:val="00CD76C3"/>
    <w:rsid w:val="00D114A2"/>
    <w:rsid w:val="00D37734"/>
    <w:rsid w:val="00D414F1"/>
    <w:rsid w:val="00D61503"/>
    <w:rsid w:val="00D64DC1"/>
    <w:rsid w:val="00D70F86"/>
    <w:rsid w:val="00D8444A"/>
    <w:rsid w:val="00D918FA"/>
    <w:rsid w:val="00DB5504"/>
    <w:rsid w:val="00DC61F7"/>
    <w:rsid w:val="00DF0515"/>
    <w:rsid w:val="00DF3C8D"/>
    <w:rsid w:val="00E12D07"/>
    <w:rsid w:val="00E14634"/>
    <w:rsid w:val="00E317E0"/>
    <w:rsid w:val="00E40CE4"/>
    <w:rsid w:val="00E56C90"/>
    <w:rsid w:val="00E7319F"/>
    <w:rsid w:val="00E93D5B"/>
    <w:rsid w:val="00E96501"/>
    <w:rsid w:val="00EA3B3F"/>
    <w:rsid w:val="00EC3BBC"/>
    <w:rsid w:val="00ED2419"/>
    <w:rsid w:val="00EF610E"/>
    <w:rsid w:val="00F15EA8"/>
    <w:rsid w:val="00F44A44"/>
    <w:rsid w:val="00F465D1"/>
    <w:rsid w:val="00F50CB7"/>
    <w:rsid w:val="00F52063"/>
    <w:rsid w:val="00F61CCF"/>
    <w:rsid w:val="00F647F5"/>
    <w:rsid w:val="00F6722A"/>
    <w:rsid w:val="00F74805"/>
    <w:rsid w:val="00F902AF"/>
    <w:rsid w:val="00F90EFB"/>
    <w:rsid w:val="00FB771B"/>
    <w:rsid w:val="00FC32D8"/>
    <w:rsid w:val="00FC69DE"/>
    <w:rsid w:val="00FF581A"/>
    <w:rsid w:val="00FF6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81C29"/>
  <w15:chartTrackingRefBased/>
  <w15:docId w15:val="{AE073A6D-5D83-41C5-85F8-3F912AB5A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52D7"/>
    <w:rPr>
      <w:color w:val="0563C1" w:themeColor="hyperlink"/>
      <w:u w:val="single"/>
    </w:rPr>
  </w:style>
  <w:style w:type="character" w:styleId="UnresolvedMention">
    <w:name w:val="Unresolved Mention"/>
    <w:basedOn w:val="DefaultParagraphFont"/>
    <w:uiPriority w:val="99"/>
    <w:semiHidden/>
    <w:unhideWhenUsed/>
    <w:rsid w:val="007552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lent-dimensions.com/wp-content/uploads/2018/04/Why-Employee-Morale-Matters.pdf" TargetMode="External"/><Relationship Id="rId13" Type="http://schemas.openxmlformats.org/officeDocument/2006/relationships/hyperlink" Target="https://www.managementstudyguide.com/planning_advantages.htm" TargetMode="External"/><Relationship Id="rId3" Type="http://schemas.openxmlformats.org/officeDocument/2006/relationships/settings" Target="settings.xml"/><Relationship Id="rId7" Type="http://schemas.openxmlformats.org/officeDocument/2006/relationships/hyperlink" Target="https://www.aon.com/unitedkingdom/employee-engagement-old.jsp" TargetMode="External"/><Relationship Id="rId12" Type="http://schemas.openxmlformats.org/officeDocument/2006/relationships/hyperlink" Target="https://hbr.org/2012/09/data-is-useless-without-the-skil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scribbr.com/research-process/research-design/" TargetMode="External"/><Relationship Id="rId5" Type="http://schemas.openxmlformats.org/officeDocument/2006/relationships/image" Target="media/image1.png"/><Relationship Id="rId15" Type="http://schemas.openxmlformats.org/officeDocument/2006/relationships/hyperlink" Target="https://marketbusinessnews.com/benefits-gantt-charts-project-management/203653/" TargetMode="External"/><Relationship Id="rId10" Type="http://schemas.openxmlformats.org/officeDocument/2006/relationships/hyperlink" Target="https://www.forbes.com/sites/stevedenning/2011/09/26/is-the-goal-of-a-corporation-to-make-money/#7fb1dd4754ed" TargetMode="External"/><Relationship Id="rId4" Type="http://schemas.openxmlformats.org/officeDocument/2006/relationships/webSettings" Target="webSettings.xml"/><Relationship Id="rId9" Type="http://schemas.openxmlformats.org/officeDocument/2006/relationships/hyperlink" Target="https://www.snapsurveys.com/blog/advantages-disadvantages-surveys/" TargetMode="External"/><Relationship Id="rId14" Type="http://schemas.openxmlformats.org/officeDocument/2006/relationships/hyperlink" Target="https://www.scribbr.com/research-process/research-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8E359-7EFD-42C3-855B-E7E0E3A0A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2343</Words>
  <Characters>13357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Evans</dc:creator>
  <cp:keywords/>
  <dc:description/>
  <cp:lastModifiedBy>Jordan Evans</cp:lastModifiedBy>
  <cp:revision>4</cp:revision>
  <dcterms:created xsi:type="dcterms:W3CDTF">2020-05-20T22:50:00Z</dcterms:created>
  <dcterms:modified xsi:type="dcterms:W3CDTF">2020-05-20T22:51:00Z</dcterms:modified>
</cp:coreProperties>
</file>