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1713" w:rsidRPr="001F2505" w:rsidRDefault="003F1713" w:rsidP="003F1713">
      <w:pPr>
        <w:jc w:val="center"/>
        <w:rPr>
          <w:rFonts w:ascii="Arial" w:hAnsi="Arial" w:cs="Arial"/>
          <w:b/>
          <w:sz w:val="26"/>
          <w:szCs w:val="26"/>
          <w:u w:val="single"/>
        </w:rPr>
      </w:pPr>
    </w:p>
    <w:p w:rsidR="003F1713" w:rsidRPr="001F2505" w:rsidRDefault="003F1713" w:rsidP="003F1713">
      <w:pPr>
        <w:jc w:val="center"/>
        <w:rPr>
          <w:rFonts w:ascii="Arial" w:hAnsi="Arial" w:cs="Arial"/>
          <w:b/>
          <w:sz w:val="26"/>
          <w:szCs w:val="26"/>
          <w:u w:val="single"/>
        </w:rPr>
      </w:pPr>
    </w:p>
    <w:p w:rsidR="003F1713" w:rsidRPr="001F2505" w:rsidRDefault="003F1713" w:rsidP="003F1713">
      <w:pPr>
        <w:jc w:val="center"/>
        <w:rPr>
          <w:rFonts w:ascii="Arial" w:hAnsi="Arial" w:cs="Arial"/>
          <w:b/>
          <w:sz w:val="26"/>
          <w:szCs w:val="26"/>
          <w:u w:val="single"/>
        </w:rPr>
      </w:pPr>
    </w:p>
    <w:p w:rsidR="003F1713" w:rsidRPr="001F2505" w:rsidRDefault="003F1713" w:rsidP="003F1713">
      <w:pPr>
        <w:jc w:val="center"/>
        <w:rPr>
          <w:rFonts w:ascii="Arial" w:hAnsi="Arial" w:cs="Arial"/>
          <w:b/>
          <w:sz w:val="26"/>
          <w:szCs w:val="26"/>
          <w:u w:val="single"/>
        </w:rPr>
      </w:pPr>
    </w:p>
    <w:p w:rsidR="003F1713" w:rsidRPr="001F2505" w:rsidRDefault="003F1713" w:rsidP="003F1713">
      <w:pPr>
        <w:jc w:val="center"/>
        <w:rPr>
          <w:rFonts w:ascii="Arial" w:hAnsi="Arial" w:cs="Arial"/>
          <w:b/>
          <w:sz w:val="26"/>
          <w:szCs w:val="26"/>
          <w:u w:val="single"/>
        </w:rPr>
      </w:pPr>
    </w:p>
    <w:p w:rsidR="00413C51" w:rsidRPr="001F2505" w:rsidRDefault="00413C51" w:rsidP="00413C51">
      <w:pPr>
        <w:rPr>
          <w:rFonts w:ascii="Arial" w:hAnsi="Arial" w:cs="Arial"/>
          <w:b/>
          <w:sz w:val="26"/>
          <w:szCs w:val="26"/>
        </w:rPr>
      </w:pPr>
    </w:p>
    <w:p w:rsidR="00413C51" w:rsidRPr="001F2505" w:rsidRDefault="00413C51" w:rsidP="00413C51">
      <w:pPr>
        <w:rPr>
          <w:rFonts w:ascii="Arial" w:hAnsi="Arial" w:cs="Arial"/>
          <w:b/>
          <w:sz w:val="26"/>
          <w:szCs w:val="26"/>
        </w:rPr>
      </w:pPr>
    </w:p>
    <w:p w:rsidR="00413C51" w:rsidRPr="001F2505" w:rsidRDefault="00413C51" w:rsidP="00413C51">
      <w:pPr>
        <w:jc w:val="center"/>
        <w:rPr>
          <w:rStyle w:val="Accentuat"/>
          <w:rFonts w:ascii="Arial" w:hAnsi="Arial" w:cs="Arial"/>
          <w:b/>
          <w:i w:val="0"/>
          <w:sz w:val="26"/>
          <w:szCs w:val="26"/>
          <w:lang w:val="ro-RO"/>
        </w:rPr>
      </w:pPr>
      <w:r w:rsidRPr="001F2505">
        <w:rPr>
          <w:rStyle w:val="Accentuat"/>
          <w:rFonts w:ascii="Arial" w:hAnsi="Arial" w:cs="Arial"/>
          <w:b/>
          <w:i w:val="0"/>
          <w:sz w:val="26"/>
          <w:szCs w:val="26"/>
        </w:rPr>
        <w:t>Student name: Poamaneagra Bianca-Mihaela</w:t>
      </w:r>
    </w:p>
    <w:p w:rsidR="00413C51" w:rsidRPr="001F2505" w:rsidRDefault="00413C51" w:rsidP="00413C51">
      <w:pPr>
        <w:jc w:val="center"/>
        <w:rPr>
          <w:rFonts w:ascii="Arial" w:hAnsi="Arial" w:cs="Arial"/>
          <w:b/>
          <w:sz w:val="26"/>
          <w:szCs w:val="26"/>
        </w:rPr>
      </w:pPr>
      <w:r w:rsidRPr="001F2505">
        <w:rPr>
          <w:rStyle w:val="Accentuat"/>
          <w:rFonts w:ascii="Arial" w:hAnsi="Arial" w:cs="Arial"/>
          <w:b/>
          <w:i w:val="0"/>
          <w:sz w:val="26"/>
          <w:szCs w:val="26"/>
        </w:rPr>
        <w:t>Student number: 1809876</w:t>
      </w:r>
    </w:p>
    <w:p w:rsidR="00413C51" w:rsidRPr="001F2505" w:rsidRDefault="00413C51" w:rsidP="00413C51">
      <w:pPr>
        <w:jc w:val="center"/>
        <w:rPr>
          <w:rStyle w:val="Accentuat"/>
          <w:rFonts w:ascii="Arial" w:hAnsi="Arial" w:cs="Arial"/>
          <w:b/>
          <w:i w:val="0"/>
          <w:sz w:val="26"/>
          <w:szCs w:val="26"/>
        </w:rPr>
      </w:pPr>
      <w:r w:rsidRPr="001F2505">
        <w:rPr>
          <w:rStyle w:val="Accentuat"/>
          <w:rFonts w:ascii="Arial" w:hAnsi="Arial" w:cs="Arial"/>
          <w:b/>
          <w:i w:val="0"/>
          <w:sz w:val="26"/>
          <w:szCs w:val="26"/>
        </w:rPr>
        <w:t>Module Title: Community Engagement</w:t>
      </w:r>
    </w:p>
    <w:p w:rsidR="00413C51" w:rsidRPr="001F2505" w:rsidRDefault="00413C51" w:rsidP="00413C51">
      <w:pPr>
        <w:jc w:val="center"/>
        <w:rPr>
          <w:rStyle w:val="Accentuat"/>
          <w:rFonts w:ascii="Arial" w:hAnsi="Arial" w:cs="Arial"/>
          <w:b/>
          <w:i w:val="0"/>
          <w:sz w:val="26"/>
          <w:szCs w:val="26"/>
        </w:rPr>
      </w:pPr>
      <w:r w:rsidRPr="001F2505">
        <w:rPr>
          <w:rStyle w:val="Accentuat"/>
          <w:rFonts w:ascii="Arial" w:hAnsi="Arial" w:cs="Arial"/>
          <w:b/>
          <w:i w:val="0"/>
          <w:sz w:val="26"/>
          <w:szCs w:val="26"/>
        </w:rPr>
        <w:t>Module Code: LCBB 4002</w:t>
      </w:r>
    </w:p>
    <w:p w:rsidR="00413C51" w:rsidRPr="001F2505" w:rsidRDefault="00413C51" w:rsidP="00413C51">
      <w:pPr>
        <w:jc w:val="center"/>
        <w:rPr>
          <w:rStyle w:val="Accentuat"/>
          <w:rFonts w:ascii="Arial" w:hAnsi="Arial" w:cs="Arial"/>
          <w:b/>
          <w:i w:val="0"/>
          <w:sz w:val="26"/>
          <w:szCs w:val="26"/>
        </w:rPr>
      </w:pPr>
      <w:r w:rsidRPr="001F2505">
        <w:rPr>
          <w:rStyle w:val="Accentuat"/>
          <w:rFonts w:ascii="Arial" w:hAnsi="Arial" w:cs="Arial"/>
          <w:b/>
          <w:i w:val="0"/>
          <w:sz w:val="26"/>
          <w:szCs w:val="26"/>
        </w:rPr>
        <w:t xml:space="preserve">Lector name: </w:t>
      </w:r>
      <w:proofErr w:type="spellStart"/>
      <w:r w:rsidRPr="001F2505">
        <w:rPr>
          <w:rStyle w:val="Accentuat"/>
          <w:rFonts w:ascii="Arial" w:hAnsi="Arial" w:cs="Arial"/>
          <w:b/>
          <w:i w:val="0"/>
          <w:sz w:val="26"/>
          <w:szCs w:val="26"/>
        </w:rPr>
        <w:t>Yajesh</w:t>
      </w:r>
      <w:proofErr w:type="spellEnd"/>
      <w:r w:rsidRPr="001F2505">
        <w:rPr>
          <w:rStyle w:val="Accentuat"/>
          <w:rFonts w:ascii="Arial" w:hAnsi="Arial" w:cs="Arial"/>
          <w:b/>
          <w:i w:val="0"/>
          <w:sz w:val="26"/>
          <w:szCs w:val="26"/>
        </w:rPr>
        <w:t xml:space="preserve"> Kumar</w:t>
      </w:r>
    </w:p>
    <w:p w:rsidR="00413C51" w:rsidRPr="001F2505" w:rsidRDefault="00E52290" w:rsidP="00655032">
      <w:pPr>
        <w:jc w:val="center"/>
        <w:rPr>
          <w:rFonts w:ascii="Arial" w:hAnsi="Arial" w:cs="Arial"/>
          <w:b/>
          <w:sz w:val="26"/>
          <w:szCs w:val="26"/>
        </w:rPr>
      </w:pPr>
      <w:r w:rsidRPr="001F2505">
        <w:rPr>
          <w:rFonts w:ascii="Arial" w:hAnsi="Arial" w:cs="Arial"/>
          <w:b/>
          <w:sz w:val="26"/>
          <w:szCs w:val="26"/>
        </w:rPr>
        <w:t>Title: Amazon</w:t>
      </w:r>
    </w:p>
    <w:p w:rsidR="00413C51" w:rsidRPr="001F2505" w:rsidRDefault="00413C51" w:rsidP="00655032">
      <w:pPr>
        <w:jc w:val="center"/>
        <w:rPr>
          <w:rFonts w:ascii="Arial" w:hAnsi="Arial" w:cs="Arial"/>
          <w:b/>
          <w:sz w:val="26"/>
          <w:szCs w:val="26"/>
        </w:rPr>
      </w:pPr>
    </w:p>
    <w:p w:rsidR="00413C51" w:rsidRPr="001F2505" w:rsidRDefault="00413C51" w:rsidP="00655032">
      <w:pPr>
        <w:jc w:val="center"/>
        <w:rPr>
          <w:rFonts w:ascii="Arial" w:hAnsi="Arial" w:cs="Arial"/>
          <w:b/>
          <w:sz w:val="26"/>
          <w:szCs w:val="26"/>
        </w:rPr>
      </w:pPr>
    </w:p>
    <w:p w:rsidR="00413C51" w:rsidRPr="001F2505" w:rsidRDefault="00413C51" w:rsidP="00655032">
      <w:pPr>
        <w:jc w:val="center"/>
        <w:rPr>
          <w:rFonts w:ascii="Arial" w:hAnsi="Arial" w:cs="Arial"/>
          <w:b/>
          <w:sz w:val="26"/>
          <w:szCs w:val="26"/>
        </w:rPr>
      </w:pPr>
    </w:p>
    <w:p w:rsidR="00413C51" w:rsidRPr="001F2505" w:rsidRDefault="00413C51" w:rsidP="00655032">
      <w:pPr>
        <w:jc w:val="center"/>
        <w:rPr>
          <w:rFonts w:ascii="Arial" w:hAnsi="Arial" w:cs="Arial"/>
          <w:b/>
          <w:sz w:val="26"/>
          <w:szCs w:val="26"/>
        </w:rPr>
      </w:pPr>
    </w:p>
    <w:p w:rsidR="00413C51" w:rsidRPr="001F2505" w:rsidRDefault="00413C51" w:rsidP="00655032">
      <w:pPr>
        <w:jc w:val="center"/>
        <w:rPr>
          <w:rFonts w:ascii="Arial" w:hAnsi="Arial" w:cs="Arial"/>
          <w:b/>
          <w:sz w:val="26"/>
          <w:szCs w:val="26"/>
        </w:rPr>
      </w:pPr>
    </w:p>
    <w:p w:rsidR="00413C51" w:rsidRPr="001F2505" w:rsidRDefault="00413C51" w:rsidP="00655032">
      <w:pPr>
        <w:jc w:val="center"/>
        <w:rPr>
          <w:rFonts w:ascii="Arial" w:hAnsi="Arial" w:cs="Arial"/>
          <w:b/>
          <w:sz w:val="26"/>
          <w:szCs w:val="26"/>
        </w:rPr>
      </w:pPr>
    </w:p>
    <w:p w:rsidR="00413C51" w:rsidRPr="001F2505" w:rsidRDefault="00413C51" w:rsidP="00655032">
      <w:pPr>
        <w:jc w:val="center"/>
        <w:rPr>
          <w:rFonts w:ascii="Arial" w:hAnsi="Arial" w:cs="Arial"/>
          <w:b/>
          <w:sz w:val="26"/>
          <w:szCs w:val="26"/>
        </w:rPr>
      </w:pPr>
    </w:p>
    <w:p w:rsidR="00413C51" w:rsidRPr="001F2505" w:rsidRDefault="00413C51" w:rsidP="00655032">
      <w:pPr>
        <w:jc w:val="center"/>
        <w:rPr>
          <w:rFonts w:ascii="Arial" w:hAnsi="Arial" w:cs="Arial"/>
          <w:b/>
          <w:sz w:val="26"/>
          <w:szCs w:val="26"/>
        </w:rPr>
      </w:pPr>
    </w:p>
    <w:p w:rsidR="00413C51" w:rsidRPr="001F2505" w:rsidRDefault="00413C51" w:rsidP="00655032">
      <w:pPr>
        <w:jc w:val="center"/>
        <w:rPr>
          <w:rFonts w:ascii="Arial" w:hAnsi="Arial" w:cs="Arial"/>
          <w:b/>
          <w:sz w:val="26"/>
          <w:szCs w:val="26"/>
        </w:rPr>
      </w:pPr>
    </w:p>
    <w:p w:rsidR="00E83EF1" w:rsidRPr="001F2505" w:rsidRDefault="00E83EF1" w:rsidP="00E83EF1">
      <w:pPr>
        <w:tabs>
          <w:tab w:val="center" w:pos="4680"/>
        </w:tabs>
        <w:rPr>
          <w:rFonts w:ascii="Arial" w:hAnsi="Arial" w:cs="Arial"/>
          <w:b/>
          <w:sz w:val="26"/>
          <w:szCs w:val="26"/>
        </w:rPr>
      </w:pPr>
    </w:p>
    <w:p w:rsidR="00E83EF1" w:rsidRPr="001F2505" w:rsidRDefault="00E83EF1" w:rsidP="00E83EF1">
      <w:pPr>
        <w:tabs>
          <w:tab w:val="center" w:pos="4680"/>
        </w:tabs>
        <w:rPr>
          <w:rFonts w:ascii="Arial" w:hAnsi="Arial" w:cs="Arial"/>
          <w:b/>
          <w:sz w:val="26"/>
          <w:szCs w:val="26"/>
        </w:rPr>
      </w:pPr>
    </w:p>
    <w:p w:rsidR="00E83EF1" w:rsidRPr="001F2505" w:rsidRDefault="00E83EF1" w:rsidP="00E83EF1">
      <w:pPr>
        <w:tabs>
          <w:tab w:val="center" w:pos="4680"/>
        </w:tabs>
        <w:rPr>
          <w:rFonts w:ascii="Arial" w:hAnsi="Arial" w:cs="Arial"/>
          <w:b/>
          <w:sz w:val="26"/>
          <w:szCs w:val="26"/>
        </w:rPr>
      </w:pPr>
    </w:p>
    <w:p w:rsidR="00655032" w:rsidRPr="001F2505" w:rsidRDefault="00E83EF1" w:rsidP="00E83EF1">
      <w:pPr>
        <w:tabs>
          <w:tab w:val="center" w:pos="4680"/>
        </w:tabs>
        <w:rPr>
          <w:rFonts w:ascii="Arial" w:hAnsi="Arial" w:cs="Arial"/>
          <w:b/>
          <w:sz w:val="26"/>
          <w:szCs w:val="26"/>
        </w:rPr>
      </w:pPr>
      <w:r w:rsidRPr="001F2505">
        <w:rPr>
          <w:rFonts w:ascii="Arial" w:hAnsi="Arial" w:cs="Arial"/>
          <w:b/>
          <w:sz w:val="26"/>
          <w:szCs w:val="26"/>
        </w:rPr>
        <w:tab/>
      </w:r>
      <w:r w:rsidR="00655032" w:rsidRPr="001F2505">
        <w:rPr>
          <w:rFonts w:ascii="Arial" w:hAnsi="Arial" w:cs="Arial"/>
          <w:b/>
          <w:sz w:val="26"/>
          <w:szCs w:val="26"/>
        </w:rPr>
        <w:t>Table of Contents</w:t>
      </w:r>
    </w:p>
    <w:sdt>
      <w:sdtPr>
        <w:rPr>
          <w:rFonts w:ascii="Arial" w:eastAsiaTheme="minorHAnsi" w:hAnsi="Arial" w:cs="Arial"/>
          <w:b w:val="0"/>
          <w:bCs w:val="0"/>
          <w:color w:val="auto"/>
          <w:sz w:val="26"/>
          <w:szCs w:val="26"/>
        </w:rPr>
        <w:id w:val="22140110"/>
        <w:docPartObj>
          <w:docPartGallery w:val="Table of Contents"/>
          <w:docPartUnique/>
        </w:docPartObj>
      </w:sdtPr>
      <w:sdtEndPr/>
      <w:sdtContent>
        <w:p w:rsidR="00655032" w:rsidRPr="001F2505" w:rsidRDefault="00655032">
          <w:pPr>
            <w:pStyle w:val="Titlucuprins"/>
            <w:rPr>
              <w:rFonts w:ascii="Arial" w:hAnsi="Arial" w:cs="Arial"/>
              <w:sz w:val="26"/>
              <w:szCs w:val="26"/>
            </w:rPr>
          </w:pPr>
        </w:p>
        <w:p w:rsidR="00655032" w:rsidRPr="001F2505" w:rsidRDefault="00EA65EC">
          <w:pPr>
            <w:pStyle w:val="Cuprins1"/>
            <w:tabs>
              <w:tab w:val="right" w:leader="dot" w:pos="9350"/>
            </w:tabs>
            <w:rPr>
              <w:rFonts w:ascii="Arial" w:hAnsi="Arial" w:cs="Arial"/>
              <w:noProof/>
              <w:sz w:val="26"/>
              <w:szCs w:val="26"/>
            </w:rPr>
          </w:pPr>
          <w:r w:rsidRPr="001F2505">
            <w:rPr>
              <w:rFonts w:ascii="Arial" w:hAnsi="Arial" w:cs="Arial"/>
              <w:sz w:val="26"/>
              <w:szCs w:val="26"/>
            </w:rPr>
            <w:fldChar w:fldCharType="begin"/>
          </w:r>
          <w:r w:rsidR="00655032" w:rsidRPr="001F2505">
            <w:rPr>
              <w:rFonts w:ascii="Arial" w:hAnsi="Arial" w:cs="Arial"/>
              <w:sz w:val="26"/>
              <w:szCs w:val="26"/>
            </w:rPr>
            <w:instrText xml:space="preserve"> TOC \o "1-3" \h \z \u </w:instrText>
          </w:r>
          <w:r w:rsidRPr="001F2505">
            <w:rPr>
              <w:rFonts w:ascii="Arial" w:hAnsi="Arial" w:cs="Arial"/>
              <w:sz w:val="26"/>
              <w:szCs w:val="26"/>
            </w:rPr>
            <w:fldChar w:fldCharType="separate"/>
          </w:r>
          <w:hyperlink w:anchor="_Toc531184094" w:history="1">
            <w:r w:rsidR="00655032" w:rsidRPr="001F2505">
              <w:rPr>
                <w:rStyle w:val="Hyperlink"/>
                <w:rFonts w:ascii="Arial" w:hAnsi="Arial" w:cs="Arial"/>
                <w:noProof/>
                <w:sz w:val="26"/>
                <w:szCs w:val="26"/>
              </w:rPr>
              <w:t>Introduction</w:t>
            </w:r>
            <w:r w:rsidR="00655032" w:rsidRPr="001F2505">
              <w:rPr>
                <w:rFonts w:ascii="Arial" w:hAnsi="Arial" w:cs="Arial"/>
                <w:noProof/>
                <w:webHidden/>
                <w:sz w:val="26"/>
                <w:szCs w:val="26"/>
              </w:rPr>
              <w:tab/>
            </w:r>
            <w:r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_Toc531184094 \h </w:instrText>
            </w:r>
            <w:r w:rsidRPr="001F2505">
              <w:rPr>
                <w:rFonts w:ascii="Arial" w:hAnsi="Arial" w:cs="Arial"/>
                <w:noProof/>
                <w:webHidden/>
                <w:sz w:val="26"/>
                <w:szCs w:val="26"/>
              </w:rPr>
            </w:r>
            <w:r w:rsidRPr="001F2505">
              <w:rPr>
                <w:rFonts w:ascii="Arial" w:hAnsi="Arial" w:cs="Arial"/>
                <w:noProof/>
                <w:webHidden/>
                <w:sz w:val="26"/>
                <w:szCs w:val="26"/>
              </w:rPr>
              <w:fldChar w:fldCharType="separate"/>
            </w:r>
            <w:r w:rsidR="00655032" w:rsidRPr="001F2505">
              <w:rPr>
                <w:rFonts w:ascii="Arial" w:hAnsi="Arial" w:cs="Arial"/>
                <w:noProof/>
                <w:webHidden/>
                <w:sz w:val="26"/>
                <w:szCs w:val="26"/>
              </w:rPr>
              <w:t>2</w:t>
            </w:r>
            <w:r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095" w:history="1">
            <w:r w:rsidR="00655032" w:rsidRPr="001F2505">
              <w:rPr>
                <w:rStyle w:val="Hyperlink"/>
                <w:rFonts w:ascii="Arial" w:hAnsi="Arial" w:cs="Arial"/>
                <w:noProof/>
                <w:sz w:val="26"/>
                <w:szCs w:val="26"/>
              </w:rPr>
              <w:t>Structure and background Information of Amazon</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_Toc531184095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2</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096" w:history="1">
            <w:r w:rsidR="00655032" w:rsidRPr="001F2505">
              <w:rPr>
                <w:rStyle w:val="Hyperlink"/>
                <w:rFonts w:ascii="Arial" w:hAnsi="Arial" w:cs="Arial"/>
                <w:noProof/>
                <w:sz w:val="26"/>
                <w:szCs w:val="26"/>
              </w:rPr>
              <w:t>Expectation of Consumers</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_Toc531184096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3</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097" w:history="1">
            <w:r w:rsidR="00655032" w:rsidRPr="001F2505">
              <w:rPr>
                <w:rStyle w:val="Hyperlink"/>
                <w:rFonts w:ascii="Arial" w:hAnsi="Arial" w:cs="Arial"/>
                <w:noProof/>
                <w:sz w:val="26"/>
                <w:szCs w:val="26"/>
              </w:rPr>
              <w:t>SWOT and PESTLE analysis</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_Toc531184097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4</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098" w:history="1">
            <w:r w:rsidR="00655032" w:rsidRPr="001F2505">
              <w:rPr>
                <w:rStyle w:val="Hyperlink"/>
                <w:rFonts w:ascii="Arial" w:hAnsi="Arial" w:cs="Arial"/>
                <w:noProof/>
                <w:sz w:val="26"/>
                <w:szCs w:val="26"/>
              </w:rPr>
              <w:t>Role of the Employees within the Organization</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_Toc531184098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7</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099" w:history="1">
            <w:r w:rsidR="00655032" w:rsidRPr="001F2505">
              <w:rPr>
                <w:rStyle w:val="Hyperlink"/>
                <w:rFonts w:ascii="Arial" w:hAnsi="Arial" w:cs="Arial"/>
                <w:noProof/>
                <w:sz w:val="26"/>
                <w:szCs w:val="26"/>
              </w:rPr>
              <w:t>Training and Development process of organization</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_Toc531184099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7</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100" w:history="1">
            <w:r w:rsidR="00655032" w:rsidRPr="001F2505">
              <w:rPr>
                <w:rStyle w:val="Hyperlink"/>
                <w:rFonts w:ascii="Arial" w:hAnsi="Arial" w:cs="Arial"/>
                <w:noProof/>
                <w:sz w:val="26"/>
                <w:szCs w:val="26"/>
              </w:rPr>
              <w:t>Importance of a role in an organization</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_Toc531184100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8</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101" w:history="1">
            <w:r w:rsidR="00655032" w:rsidRPr="001F2505">
              <w:rPr>
                <w:rStyle w:val="Hyperlink"/>
                <w:rFonts w:ascii="Arial" w:hAnsi="Arial" w:cs="Arial"/>
                <w:noProof/>
                <w:sz w:val="26"/>
                <w:szCs w:val="26"/>
              </w:rPr>
              <w:t>Skills to carry the role properly</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_Toc531184101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8</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102" w:history="1">
            <w:r w:rsidR="00655032" w:rsidRPr="001F2505">
              <w:rPr>
                <w:rStyle w:val="Hyperlink"/>
                <w:rFonts w:ascii="Arial" w:hAnsi="Arial" w:cs="Arial"/>
                <w:noProof/>
                <w:sz w:val="26"/>
                <w:szCs w:val="26"/>
              </w:rPr>
              <w:t>Training and Development requirement</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_Toc531184102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9</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103" w:history="1">
            <w:r w:rsidR="00655032" w:rsidRPr="001F2505">
              <w:rPr>
                <w:rStyle w:val="Hyperlink"/>
                <w:rFonts w:ascii="Arial" w:hAnsi="Arial" w:cs="Arial"/>
                <w:noProof/>
                <w:sz w:val="26"/>
                <w:szCs w:val="26"/>
              </w:rPr>
              <w:t>Conclusion</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_Toc531184103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11</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104" w:history="1">
            <w:r w:rsidR="00655032" w:rsidRPr="001F2505">
              <w:rPr>
                <w:rStyle w:val="Hyperlink"/>
                <w:rFonts w:ascii="Arial" w:hAnsi="Arial" w:cs="Arial"/>
                <w:noProof/>
                <w:sz w:val="26"/>
                <w:szCs w:val="26"/>
              </w:rPr>
              <w:t>Reference List</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_Toc531184104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12</w:t>
            </w:r>
            <w:r w:rsidR="00EA65EC" w:rsidRPr="001F2505">
              <w:rPr>
                <w:rFonts w:ascii="Arial" w:hAnsi="Arial" w:cs="Arial"/>
                <w:noProof/>
                <w:webHidden/>
                <w:sz w:val="26"/>
                <w:szCs w:val="26"/>
              </w:rPr>
              <w:fldChar w:fldCharType="end"/>
            </w:r>
          </w:hyperlink>
        </w:p>
        <w:p w:rsidR="00655032" w:rsidRPr="001F2505" w:rsidRDefault="00924D48">
          <w:pPr>
            <w:pStyle w:val="Cuprins1"/>
            <w:tabs>
              <w:tab w:val="right" w:leader="dot" w:pos="9350"/>
            </w:tabs>
            <w:rPr>
              <w:rFonts w:ascii="Arial" w:hAnsi="Arial" w:cs="Arial"/>
              <w:noProof/>
              <w:sz w:val="26"/>
              <w:szCs w:val="26"/>
            </w:rPr>
          </w:pPr>
          <w:hyperlink w:anchor="_Toc531184105" w:history="1">
            <w:r w:rsidR="00655032" w:rsidRPr="001F2505">
              <w:rPr>
                <w:rStyle w:val="Hyperlink"/>
                <w:rFonts w:ascii="Arial" w:hAnsi="Arial" w:cs="Arial"/>
                <w:noProof/>
                <w:sz w:val="26"/>
                <w:szCs w:val="26"/>
              </w:rPr>
              <w:t>Appendix</w:t>
            </w:r>
            <w:r w:rsidR="00655032" w:rsidRPr="001F2505">
              <w:rPr>
                <w:rFonts w:ascii="Arial" w:hAnsi="Arial" w:cs="Arial"/>
                <w:noProof/>
                <w:webHidden/>
                <w:sz w:val="26"/>
                <w:szCs w:val="26"/>
              </w:rPr>
              <w:tab/>
            </w:r>
            <w:r w:rsidR="00EA65EC" w:rsidRPr="001F2505">
              <w:rPr>
                <w:rFonts w:ascii="Arial" w:hAnsi="Arial" w:cs="Arial"/>
                <w:noProof/>
                <w:webHidden/>
                <w:sz w:val="26"/>
                <w:szCs w:val="26"/>
              </w:rPr>
              <w:fldChar w:fldCharType="begin"/>
            </w:r>
            <w:r w:rsidR="00655032" w:rsidRPr="001F2505">
              <w:rPr>
                <w:rFonts w:ascii="Arial" w:hAnsi="Arial" w:cs="Arial"/>
                <w:noProof/>
                <w:webHidden/>
                <w:sz w:val="26"/>
                <w:szCs w:val="26"/>
              </w:rPr>
              <w:instrText xml:space="preserve"> PAGEREF _Toc531184105 \h </w:instrText>
            </w:r>
            <w:r w:rsidR="00EA65EC" w:rsidRPr="001F2505">
              <w:rPr>
                <w:rFonts w:ascii="Arial" w:hAnsi="Arial" w:cs="Arial"/>
                <w:noProof/>
                <w:webHidden/>
                <w:sz w:val="26"/>
                <w:szCs w:val="26"/>
              </w:rPr>
            </w:r>
            <w:r w:rsidR="00EA65EC" w:rsidRPr="001F2505">
              <w:rPr>
                <w:rFonts w:ascii="Arial" w:hAnsi="Arial" w:cs="Arial"/>
                <w:noProof/>
                <w:webHidden/>
                <w:sz w:val="26"/>
                <w:szCs w:val="26"/>
              </w:rPr>
              <w:fldChar w:fldCharType="separate"/>
            </w:r>
            <w:r w:rsidR="00655032" w:rsidRPr="001F2505">
              <w:rPr>
                <w:rFonts w:ascii="Arial" w:hAnsi="Arial" w:cs="Arial"/>
                <w:noProof/>
                <w:webHidden/>
                <w:sz w:val="26"/>
                <w:szCs w:val="26"/>
              </w:rPr>
              <w:t>13</w:t>
            </w:r>
            <w:r w:rsidR="00EA65EC" w:rsidRPr="001F2505">
              <w:rPr>
                <w:rFonts w:ascii="Arial" w:hAnsi="Arial" w:cs="Arial"/>
                <w:noProof/>
                <w:webHidden/>
                <w:sz w:val="26"/>
                <w:szCs w:val="26"/>
              </w:rPr>
              <w:fldChar w:fldCharType="end"/>
            </w:r>
          </w:hyperlink>
        </w:p>
        <w:p w:rsidR="00655032" w:rsidRPr="001F2505" w:rsidRDefault="00EA65EC">
          <w:pPr>
            <w:rPr>
              <w:rFonts w:ascii="Arial" w:hAnsi="Arial" w:cs="Arial"/>
              <w:sz w:val="26"/>
              <w:szCs w:val="26"/>
            </w:rPr>
          </w:pPr>
          <w:r w:rsidRPr="001F2505">
            <w:rPr>
              <w:rFonts w:ascii="Arial" w:hAnsi="Arial" w:cs="Arial"/>
              <w:sz w:val="26"/>
              <w:szCs w:val="26"/>
            </w:rPr>
            <w:fldChar w:fldCharType="end"/>
          </w:r>
        </w:p>
      </w:sdtContent>
    </w:sdt>
    <w:p w:rsidR="00655032" w:rsidRPr="001F2505" w:rsidRDefault="00655032">
      <w:pPr>
        <w:rPr>
          <w:rFonts w:ascii="Arial" w:hAnsi="Arial" w:cs="Arial"/>
          <w:b/>
          <w:sz w:val="26"/>
          <w:szCs w:val="26"/>
        </w:rPr>
      </w:pPr>
      <w:r w:rsidRPr="001F2505">
        <w:rPr>
          <w:rFonts w:ascii="Arial" w:hAnsi="Arial" w:cs="Arial"/>
          <w:b/>
          <w:sz w:val="26"/>
          <w:szCs w:val="26"/>
        </w:rPr>
        <w:br w:type="page"/>
      </w:r>
    </w:p>
    <w:p w:rsidR="00835F1D" w:rsidRPr="001F2505" w:rsidRDefault="00835F1D" w:rsidP="00C23E5D">
      <w:pPr>
        <w:pStyle w:val="Titlu1"/>
        <w:rPr>
          <w:rFonts w:ascii="Arial" w:hAnsi="Arial" w:cs="Arial"/>
          <w:sz w:val="26"/>
          <w:szCs w:val="26"/>
        </w:rPr>
      </w:pPr>
      <w:bookmarkStart w:id="0" w:name="_Toc531184094"/>
      <w:r w:rsidRPr="001F2505">
        <w:rPr>
          <w:rFonts w:ascii="Arial" w:hAnsi="Arial" w:cs="Arial"/>
          <w:sz w:val="26"/>
          <w:szCs w:val="26"/>
        </w:rPr>
        <w:lastRenderedPageBreak/>
        <w:t>Introduction</w:t>
      </w:r>
      <w:bookmarkEnd w:id="0"/>
    </w:p>
    <w:p w:rsidR="00216289" w:rsidRPr="001F2505" w:rsidRDefault="00216289" w:rsidP="00835F1D">
      <w:pPr>
        <w:jc w:val="both"/>
        <w:rPr>
          <w:rFonts w:ascii="Arial" w:hAnsi="Arial" w:cs="Arial"/>
          <w:b/>
          <w:sz w:val="26"/>
          <w:szCs w:val="26"/>
        </w:rPr>
      </w:pPr>
      <w:r w:rsidRPr="001F2505">
        <w:rPr>
          <w:rFonts w:ascii="Arial" w:hAnsi="Arial" w:cs="Arial"/>
          <w:sz w:val="26"/>
          <w:szCs w:val="26"/>
        </w:rPr>
        <w:t xml:space="preserve">Corporate community engagement is an important process through which a company can create a proper connectivity with the consumers </w:t>
      </w:r>
      <w:proofErr w:type="gramStart"/>
      <w:r w:rsidRPr="001F2505">
        <w:rPr>
          <w:rFonts w:ascii="Arial" w:hAnsi="Arial" w:cs="Arial"/>
          <w:sz w:val="26"/>
          <w:szCs w:val="26"/>
        </w:rPr>
        <w:t>in o</w:t>
      </w:r>
      <w:r w:rsidR="00095048" w:rsidRPr="001F2505">
        <w:rPr>
          <w:rFonts w:ascii="Arial" w:hAnsi="Arial" w:cs="Arial"/>
          <w:sz w:val="26"/>
          <w:szCs w:val="26"/>
        </w:rPr>
        <w:t>rder to</w:t>
      </w:r>
      <w:proofErr w:type="gramEnd"/>
      <w:r w:rsidR="00095048" w:rsidRPr="001F2505">
        <w:rPr>
          <w:rFonts w:ascii="Arial" w:hAnsi="Arial" w:cs="Arial"/>
          <w:sz w:val="26"/>
          <w:szCs w:val="26"/>
        </w:rPr>
        <w:t xml:space="preserve"> improve certain activities of</w:t>
      </w:r>
      <w:r w:rsidRPr="001F2505">
        <w:rPr>
          <w:rFonts w:ascii="Arial" w:hAnsi="Arial" w:cs="Arial"/>
          <w:sz w:val="26"/>
          <w:szCs w:val="26"/>
        </w:rPr>
        <w:t xml:space="preserve"> a company. This report defines different aspects of the Company Amazon such as consumer’s expectations and macro and micro environment analysis of the company. On the other hand, role of employees for the organization and different training development process is also mentioned properly. A training and development process </w:t>
      </w:r>
      <w:proofErr w:type="gramStart"/>
      <w:r w:rsidRPr="001F2505">
        <w:rPr>
          <w:rFonts w:ascii="Arial" w:hAnsi="Arial" w:cs="Arial"/>
          <w:sz w:val="26"/>
          <w:szCs w:val="26"/>
        </w:rPr>
        <w:t>is</w:t>
      </w:r>
      <w:proofErr w:type="gramEnd"/>
      <w:r w:rsidRPr="001F2505">
        <w:rPr>
          <w:rFonts w:ascii="Arial" w:hAnsi="Arial" w:cs="Arial"/>
          <w:sz w:val="26"/>
          <w:szCs w:val="26"/>
        </w:rPr>
        <w:t xml:space="preserve"> also mentioned to improve th</w:t>
      </w:r>
      <w:r w:rsidR="005B4B3E" w:rsidRPr="001F2505">
        <w:rPr>
          <w:rFonts w:ascii="Arial" w:hAnsi="Arial" w:cs="Arial"/>
          <w:sz w:val="26"/>
          <w:szCs w:val="26"/>
        </w:rPr>
        <w:t>e contemporary condition for company</w:t>
      </w:r>
      <w:r w:rsidRPr="001F2505">
        <w:rPr>
          <w:rFonts w:ascii="Arial" w:hAnsi="Arial" w:cs="Arial"/>
          <w:sz w:val="26"/>
          <w:szCs w:val="26"/>
        </w:rPr>
        <w:t>.</w:t>
      </w:r>
    </w:p>
    <w:p w:rsidR="00597A2E" w:rsidRPr="001F2505" w:rsidRDefault="004747E7" w:rsidP="00C23E5D">
      <w:pPr>
        <w:pStyle w:val="Titlu1"/>
        <w:rPr>
          <w:rFonts w:ascii="Arial" w:hAnsi="Arial" w:cs="Arial"/>
          <w:sz w:val="26"/>
          <w:szCs w:val="26"/>
        </w:rPr>
      </w:pPr>
      <w:bookmarkStart w:id="1" w:name="_Toc531184095"/>
      <w:r w:rsidRPr="001F2505">
        <w:rPr>
          <w:rFonts w:ascii="Arial" w:hAnsi="Arial" w:cs="Arial"/>
          <w:sz w:val="26"/>
          <w:szCs w:val="26"/>
        </w:rPr>
        <w:t>Structure and background Information of Amazon</w:t>
      </w:r>
      <w:bookmarkEnd w:id="1"/>
    </w:p>
    <w:p w:rsidR="00835F1D" w:rsidRPr="001F2505" w:rsidRDefault="00835F1D" w:rsidP="00835F1D">
      <w:pPr>
        <w:jc w:val="both"/>
        <w:rPr>
          <w:rFonts w:ascii="Arial" w:hAnsi="Arial" w:cs="Arial"/>
          <w:sz w:val="26"/>
          <w:szCs w:val="26"/>
        </w:rPr>
      </w:pPr>
      <w:r w:rsidRPr="001F2505">
        <w:rPr>
          <w:rFonts w:ascii="Arial" w:hAnsi="Arial" w:cs="Arial"/>
          <w:sz w:val="26"/>
          <w:szCs w:val="26"/>
        </w:rPr>
        <w:t xml:space="preserve">Amazon is regarded as the largest internet retailing company which operates all over the world. </w:t>
      </w:r>
      <w:r w:rsidR="004A60EA" w:rsidRPr="001F2505">
        <w:rPr>
          <w:rFonts w:ascii="Arial" w:hAnsi="Arial" w:cs="Arial"/>
          <w:color w:val="222222"/>
          <w:sz w:val="26"/>
          <w:szCs w:val="26"/>
          <w:shd w:val="clear" w:color="auto" w:fill="FFFFFF"/>
        </w:rPr>
        <w:t>The company was founded in 1994 by Jeff Bezos and is headquartered in Seattle. Originally, Amazon started as an online bookstore, selling textbooks for college students. Over time, they added electronics, furniture and jewelry.</w:t>
      </w:r>
      <w:r w:rsidRPr="001F2505">
        <w:rPr>
          <w:rFonts w:ascii="Arial" w:hAnsi="Arial" w:cs="Arial"/>
          <w:sz w:val="26"/>
          <w:szCs w:val="26"/>
        </w:rPr>
        <w:t xml:space="preserve"> Company’s vision statement defines </w:t>
      </w:r>
      <w:r w:rsidR="00327187" w:rsidRPr="001F2505">
        <w:rPr>
          <w:rFonts w:ascii="Arial" w:hAnsi="Arial" w:cs="Arial"/>
          <w:sz w:val="26"/>
          <w:szCs w:val="26"/>
        </w:rPr>
        <w:t>that company’s motive is to be the best customer centric company. The company is to build a proper place where the company can relate with people according to their demand. In initial phases, the company used to sell text books for students. The company has grown from that mark to the contemporary context where the company has more than 130 million visitors in every month</w:t>
      </w:r>
      <w:r w:rsidR="00241E35" w:rsidRPr="001F2505">
        <w:rPr>
          <w:rFonts w:ascii="Arial" w:hAnsi="Arial" w:cs="Arial"/>
          <w:sz w:val="26"/>
          <w:szCs w:val="26"/>
        </w:rPr>
        <w:t xml:space="preserve"> (thebalancesmb.com, 2018)</w:t>
      </w:r>
      <w:r w:rsidR="00327187" w:rsidRPr="001F2505">
        <w:rPr>
          <w:rFonts w:ascii="Arial" w:hAnsi="Arial" w:cs="Arial"/>
          <w:sz w:val="26"/>
          <w:szCs w:val="26"/>
        </w:rPr>
        <w:t xml:space="preserve">. </w:t>
      </w:r>
      <w:r w:rsidR="00216289" w:rsidRPr="001F2505">
        <w:rPr>
          <w:rFonts w:ascii="Arial" w:hAnsi="Arial" w:cs="Arial"/>
          <w:sz w:val="26"/>
          <w:szCs w:val="26"/>
        </w:rPr>
        <w:t>The company has a proper structure through which they can operate in different countries. Jeff Bezos is the CEO of the company and several CFOs and SVPs are there to improve the process of the company through different ways.</w:t>
      </w:r>
    </w:p>
    <w:p w:rsidR="00216289" w:rsidRPr="001F2505" w:rsidRDefault="00216289" w:rsidP="00216289">
      <w:pPr>
        <w:jc w:val="center"/>
        <w:rPr>
          <w:rFonts w:ascii="Arial" w:hAnsi="Arial" w:cs="Arial"/>
          <w:sz w:val="26"/>
          <w:szCs w:val="26"/>
        </w:rPr>
      </w:pPr>
      <w:r w:rsidRPr="001F2505">
        <w:rPr>
          <w:rFonts w:ascii="Arial" w:hAnsi="Arial" w:cs="Arial"/>
          <w:noProof/>
          <w:sz w:val="26"/>
          <w:szCs w:val="26"/>
        </w:rPr>
        <w:lastRenderedPageBreak/>
        <w:drawing>
          <wp:inline distT="0" distB="0" distL="0" distR="0">
            <wp:extent cx="5943600" cy="3347678"/>
            <wp:effectExtent l="19050" t="0" r="0" b="0"/>
            <wp:docPr id="1" name="Picture 1" descr="Image result for structure of Amazon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ucture of Amazon company"/>
                    <pic:cNvPicPr>
                      <a:picLocks noChangeAspect="1" noChangeArrowheads="1"/>
                    </pic:cNvPicPr>
                  </pic:nvPicPr>
                  <pic:blipFill>
                    <a:blip r:embed="rId8"/>
                    <a:srcRect/>
                    <a:stretch>
                      <a:fillRect/>
                    </a:stretch>
                  </pic:blipFill>
                  <pic:spPr bwMode="auto">
                    <a:xfrm>
                      <a:off x="0" y="0"/>
                      <a:ext cx="5943600" cy="3347678"/>
                    </a:xfrm>
                    <a:prstGeom prst="rect">
                      <a:avLst/>
                    </a:prstGeom>
                    <a:noFill/>
                    <a:ln w="9525">
                      <a:noFill/>
                      <a:miter lim="800000"/>
                      <a:headEnd/>
                      <a:tailEnd/>
                    </a:ln>
                  </pic:spPr>
                </pic:pic>
              </a:graphicData>
            </a:graphic>
          </wp:inline>
        </w:drawing>
      </w:r>
    </w:p>
    <w:p w:rsidR="00216289" w:rsidRPr="001F2505" w:rsidRDefault="00216289" w:rsidP="00216289">
      <w:pPr>
        <w:jc w:val="center"/>
        <w:rPr>
          <w:rFonts w:ascii="Arial" w:hAnsi="Arial" w:cs="Arial"/>
          <w:b/>
          <w:sz w:val="26"/>
          <w:szCs w:val="26"/>
        </w:rPr>
      </w:pPr>
      <w:r w:rsidRPr="001F2505">
        <w:rPr>
          <w:rFonts w:ascii="Arial" w:hAnsi="Arial" w:cs="Arial"/>
          <w:b/>
          <w:sz w:val="26"/>
          <w:szCs w:val="26"/>
        </w:rPr>
        <w:t>Figure 1 Company Structure of Amazon</w:t>
      </w:r>
    </w:p>
    <w:p w:rsidR="00216289" w:rsidRPr="001F2505" w:rsidRDefault="00216289" w:rsidP="00216289">
      <w:pPr>
        <w:jc w:val="center"/>
        <w:rPr>
          <w:rFonts w:ascii="Arial" w:hAnsi="Arial" w:cs="Arial"/>
          <w:sz w:val="26"/>
          <w:szCs w:val="26"/>
        </w:rPr>
      </w:pPr>
      <w:r w:rsidRPr="001F2505">
        <w:rPr>
          <w:rFonts w:ascii="Arial" w:hAnsi="Arial" w:cs="Arial"/>
          <w:sz w:val="26"/>
          <w:szCs w:val="26"/>
        </w:rPr>
        <w:t>(Source:</w:t>
      </w:r>
      <w:r w:rsidR="00241E35" w:rsidRPr="001F2505">
        <w:rPr>
          <w:rFonts w:ascii="Arial" w:hAnsi="Arial" w:cs="Arial"/>
          <w:sz w:val="26"/>
          <w:szCs w:val="26"/>
        </w:rPr>
        <w:t xml:space="preserve"> aboutamazon.com, 2018)</w:t>
      </w:r>
    </w:p>
    <w:p w:rsidR="004747E7" w:rsidRPr="001F2505" w:rsidRDefault="004747E7" w:rsidP="00C23E5D">
      <w:pPr>
        <w:pStyle w:val="Titlu1"/>
        <w:rPr>
          <w:rFonts w:ascii="Arial" w:hAnsi="Arial" w:cs="Arial"/>
          <w:sz w:val="26"/>
          <w:szCs w:val="26"/>
        </w:rPr>
      </w:pPr>
      <w:bookmarkStart w:id="2" w:name="_Toc531184096"/>
      <w:r w:rsidRPr="001F2505">
        <w:rPr>
          <w:rFonts w:ascii="Arial" w:hAnsi="Arial" w:cs="Arial"/>
          <w:sz w:val="26"/>
          <w:szCs w:val="26"/>
        </w:rPr>
        <w:t>Expectation of Consumers</w:t>
      </w:r>
      <w:bookmarkEnd w:id="2"/>
    </w:p>
    <w:p w:rsidR="008869C8" w:rsidRPr="001F2505" w:rsidRDefault="00DD583F" w:rsidP="00835F1D">
      <w:pPr>
        <w:jc w:val="both"/>
        <w:rPr>
          <w:rFonts w:ascii="Arial" w:hAnsi="Arial" w:cs="Arial"/>
          <w:sz w:val="26"/>
          <w:szCs w:val="26"/>
        </w:rPr>
      </w:pPr>
      <w:r w:rsidRPr="001F2505">
        <w:rPr>
          <w:rFonts w:ascii="Arial" w:hAnsi="Arial" w:cs="Arial"/>
          <w:sz w:val="26"/>
          <w:szCs w:val="26"/>
        </w:rPr>
        <w:t>Contemporary retail market is mainly divided into two different aspects according to the demand of the consumers in different international market</w:t>
      </w:r>
      <w:r w:rsidR="005C16F3" w:rsidRPr="001F2505">
        <w:rPr>
          <w:rFonts w:ascii="Arial" w:hAnsi="Arial" w:cs="Arial"/>
          <w:sz w:val="26"/>
          <w:szCs w:val="26"/>
        </w:rPr>
        <w:t>s</w:t>
      </w:r>
      <w:r w:rsidRPr="001F2505">
        <w:rPr>
          <w:rFonts w:ascii="Arial" w:hAnsi="Arial" w:cs="Arial"/>
          <w:sz w:val="26"/>
          <w:szCs w:val="26"/>
        </w:rPr>
        <w:t xml:space="preserve">. </w:t>
      </w:r>
      <w:proofErr w:type="gramStart"/>
      <w:r w:rsidRPr="001F2505">
        <w:rPr>
          <w:rFonts w:ascii="Arial" w:hAnsi="Arial" w:cs="Arial"/>
          <w:sz w:val="26"/>
          <w:szCs w:val="26"/>
        </w:rPr>
        <w:t>Availability</w:t>
      </w:r>
      <w:r w:rsidR="0071537F" w:rsidRPr="001F2505">
        <w:rPr>
          <w:rFonts w:ascii="Arial" w:hAnsi="Arial" w:cs="Arial"/>
          <w:sz w:val="26"/>
          <w:szCs w:val="26"/>
        </w:rPr>
        <w:t xml:space="preserve"> </w:t>
      </w:r>
      <w:r w:rsidRPr="001F2505">
        <w:rPr>
          <w:rFonts w:ascii="Arial" w:hAnsi="Arial" w:cs="Arial"/>
          <w:sz w:val="26"/>
          <w:szCs w:val="26"/>
        </w:rPr>
        <w:t>of better communication and internet access,</w:t>
      </w:r>
      <w:proofErr w:type="gramEnd"/>
      <w:r w:rsidRPr="001F2505">
        <w:rPr>
          <w:rFonts w:ascii="Arial" w:hAnsi="Arial" w:cs="Arial"/>
          <w:sz w:val="26"/>
          <w:szCs w:val="26"/>
        </w:rPr>
        <w:t xml:space="preserve"> helped online retail markets to improve their business process</w:t>
      </w:r>
      <w:r w:rsidR="00F1120C" w:rsidRPr="001F2505">
        <w:rPr>
          <w:rFonts w:ascii="Arial" w:hAnsi="Arial" w:cs="Arial"/>
          <w:sz w:val="26"/>
          <w:szCs w:val="26"/>
        </w:rPr>
        <w:t>es</w:t>
      </w:r>
      <w:r w:rsidRPr="001F2505">
        <w:rPr>
          <w:rFonts w:ascii="Arial" w:hAnsi="Arial" w:cs="Arial"/>
          <w:sz w:val="26"/>
          <w:szCs w:val="26"/>
        </w:rPr>
        <w:t>. Consumers mainly chose online retail companies for shopping to maintain their busy daily schedule properly.</w:t>
      </w:r>
      <w:r w:rsidR="00F035F5" w:rsidRPr="001F2505">
        <w:rPr>
          <w:rFonts w:ascii="Arial" w:hAnsi="Arial" w:cs="Arial"/>
          <w:sz w:val="26"/>
          <w:szCs w:val="26"/>
        </w:rPr>
        <w:t xml:space="preserve"> </w:t>
      </w:r>
      <w:proofErr w:type="spellStart"/>
      <w:r w:rsidR="00F035F5" w:rsidRPr="001F2505">
        <w:rPr>
          <w:rFonts w:ascii="Arial" w:hAnsi="Arial" w:cs="Arial"/>
          <w:sz w:val="26"/>
          <w:szCs w:val="26"/>
        </w:rPr>
        <w:t>Evangelidis</w:t>
      </w:r>
      <w:proofErr w:type="spellEnd"/>
      <w:r w:rsidR="00F035F5" w:rsidRPr="001F2505">
        <w:rPr>
          <w:rFonts w:ascii="Arial" w:hAnsi="Arial" w:cs="Arial"/>
          <w:sz w:val="26"/>
          <w:szCs w:val="26"/>
        </w:rPr>
        <w:t xml:space="preserve"> and Van </w:t>
      </w:r>
      <w:proofErr w:type="spellStart"/>
      <w:r w:rsidR="00F035F5" w:rsidRPr="001F2505">
        <w:rPr>
          <w:rFonts w:ascii="Arial" w:hAnsi="Arial" w:cs="Arial"/>
          <w:sz w:val="26"/>
          <w:szCs w:val="26"/>
        </w:rPr>
        <w:t>Osselaer</w:t>
      </w:r>
      <w:proofErr w:type="spellEnd"/>
      <w:r w:rsidR="00F035F5" w:rsidRPr="001F2505">
        <w:rPr>
          <w:rFonts w:ascii="Arial" w:hAnsi="Arial" w:cs="Arial"/>
          <w:sz w:val="26"/>
          <w:szCs w:val="26"/>
        </w:rPr>
        <w:t xml:space="preserve"> (2018) opined that </w:t>
      </w:r>
      <w:r w:rsidR="004D600C" w:rsidRPr="001F2505">
        <w:rPr>
          <w:rFonts w:ascii="Arial" w:hAnsi="Arial" w:cs="Arial"/>
          <w:sz w:val="26"/>
          <w:szCs w:val="26"/>
        </w:rPr>
        <w:t xml:space="preserve">Amazon is the leader of internet retail market and most of new generations follow such business process for their shopping purpose. Mostly consumers look for quality products in convenient price. New generations from </w:t>
      </w:r>
      <w:proofErr w:type="gramStart"/>
      <w:r w:rsidR="004D600C" w:rsidRPr="001F2505">
        <w:rPr>
          <w:rFonts w:ascii="Arial" w:hAnsi="Arial" w:cs="Arial"/>
          <w:sz w:val="26"/>
          <w:szCs w:val="26"/>
        </w:rPr>
        <w:t>middle and upper class</w:t>
      </w:r>
      <w:proofErr w:type="gramEnd"/>
      <w:r w:rsidR="004D600C" w:rsidRPr="001F2505">
        <w:rPr>
          <w:rFonts w:ascii="Arial" w:hAnsi="Arial" w:cs="Arial"/>
          <w:sz w:val="26"/>
          <w:szCs w:val="26"/>
        </w:rPr>
        <w:t xml:space="preserve"> communities are main target consumers for the company. </w:t>
      </w:r>
    </w:p>
    <w:p w:rsidR="004D600C" w:rsidRDefault="004D600C" w:rsidP="00835F1D">
      <w:pPr>
        <w:jc w:val="both"/>
        <w:rPr>
          <w:rFonts w:ascii="Arial" w:hAnsi="Arial" w:cs="Arial"/>
          <w:sz w:val="26"/>
          <w:szCs w:val="26"/>
        </w:rPr>
      </w:pPr>
    </w:p>
    <w:p w:rsidR="0077081D" w:rsidRDefault="0077081D" w:rsidP="00835F1D">
      <w:pPr>
        <w:jc w:val="both"/>
        <w:rPr>
          <w:rFonts w:ascii="Arial" w:hAnsi="Arial" w:cs="Arial"/>
          <w:sz w:val="26"/>
          <w:szCs w:val="26"/>
        </w:rPr>
      </w:pPr>
    </w:p>
    <w:p w:rsidR="004747E7" w:rsidRDefault="004747E7" w:rsidP="00C23E5D">
      <w:pPr>
        <w:pStyle w:val="Titlu1"/>
        <w:rPr>
          <w:rFonts w:ascii="Arial" w:eastAsiaTheme="minorHAnsi" w:hAnsi="Arial" w:cs="Arial"/>
          <w:b w:val="0"/>
          <w:bCs w:val="0"/>
          <w:color w:val="auto"/>
          <w:sz w:val="26"/>
          <w:szCs w:val="26"/>
        </w:rPr>
      </w:pPr>
    </w:p>
    <w:p w:rsidR="0077081D" w:rsidRPr="0077081D" w:rsidRDefault="0077081D" w:rsidP="0077081D"/>
    <w:p w:rsidR="008C1078" w:rsidRPr="0077081D" w:rsidRDefault="008C1078" w:rsidP="00835F1D">
      <w:pPr>
        <w:jc w:val="both"/>
        <w:rPr>
          <w:rFonts w:ascii="Arial" w:hAnsi="Arial" w:cs="Arial"/>
          <w:b/>
          <w:sz w:val="26"/>
          <w:szCs w:val="26"/>
        </w:rPr>
      </w:pPr>
      <w:r w:rsidRPr="0077081D">
        <w:rPr>
          <w:rFonts w:ascii="Arial" w:hAnsi="Arial" w:cs="Arial"/>
          <w:b/>
          <w:sz w:val="26"/>
          <w:szCs w:val="26"/>
        </w:rPr>
        <w:lastRenderedPageBreak/>
        <w:t xml:space="preserve">SWOT analysis </w:t>
      </w:r>
      <w:bookmarkStart w:id="3" w:name="_GoBack"/>
      <w:bookmarkEnd w:id="3"/>
    </w:p>
    <w:tbl>
      <w:tblPr>
        <w:tblStyle w:val="Tabelgril"/>
        <w:tblW w:w="10530" w:type="dxa"/>
        <w:tblInd w:w="-522" w:type="dxa"/>
        <w:tblLook w:val="04A0" w:firstRow="1" w:lastRow="0" w:firstColumn="1" w:lastColumn="0" w:noHBand="0" w:noVBand="1"/>
      </w:tblPr>
      <w:tblGrid>
        <w:gridCol w:w="5400"/>
        <w:gridCol w:w="5130"/>
      </w:tblGrid>
      <w:tr w:rsidR="008C1078" w:rsidRPr="001F2505" w:rsidTr="001F2505">
        <w:trPr>
          <w:trHeight w:val="3788"/>
        </w:trPr>
        <w:tc>
          <w:tcPr>
            <w:tcW w:w="5400" w:type="dxa"/>
          </w:tcPr>
          <w:p w:rsidR="008C1078" w:rsidRPr="001F2505" w:rsidRDefault="008C1078" w:rsidP="00835F1D">
            <w:pPr>
              <w:jc w:val="both"/>
              <w:rPr>
                <w:rFonts w:ascii="Arial" w:hAnsi="Arial" w:cs="Arial"/>
                <w:b/>
                <w:sz w:val="26"/>
                <w:szCs w:val="26"/>
              </w:rPr>
            </w:pPr>
            <w:r w:rsidRPr="001F2505">
              <w:rPr>
                <w:rFonts w:ascii="Arial" w:hAnsi="Arial" w:cs="Arial"/>
                <w:b/>
                <w:sz w:val="26"/>
                <w:szCs w:val="26"/>
              </w:rPr>
              <w:t>Strengths</w:t>
            </w:r>
          </w:p>
          <w:p w:rsidR="008C1078" w:rsidRPr="001F2505" w:rsidRDefault="00F5003B" w:rsidP="00F5003B">
            <w:pPr>
              <w:pStyle w:val="Listparagraf"/>
              <w:numPr>
                <w:ilvl w:val="0"/>
                <w:numId w:val="1"/>
              </w:numPr>
              <w:jc w:val="both"/>
              <w:rPr>
                <w:rFonts w:ascii="Arial" w:hAnsi="Arial" w:cs="Arial"/>
                <w:sz w:val="26"/>
                <w:szCs w:val="26"/>
              </w:rPr>
            </w:pPr>
            <w:r w:rsidRPr="001F2505">
              <w:rPr>
                <w:rFonts w:ascii="Arial" w:hAnsi="Arial" w:cs="Arial"/>
                <w:sz w:val="26"/>
                <w:szCs w:val="26"/>
              </w:rPr>
              <w:t>Huge customer base all over the world</w:t>
            </w:r>
          </w:p>
          <w:p w:rsidR="00F5003B" w:rsidRPr="001F2505" w:rsidRDefault="00F5003B" w:rsidP="00F5003B">
            <w:pPr>
              <w:pStyle w:val="Listparagraf"/>
              <w:numPr>
                <w:ilvl w:val="0"/>
                <w:numId w:val="1"/>
              </w:numPr>
              <w:jc w:val="both"/>
              <w:rPr>
                <w:rFonts w:ascii="Arial" w:hAnsi="Arial" w:cs="Arial"/>
                <w:sz w:val="26"/>
                <w:szCs w:val="26"/>
              </w:rPr>
            </w:pPr>
            <w:r w:rsidRPr="001F2505">
              <w:rPr>
                <w:rFonts w:ascii="Arial" w:hAnsi="Arial" w:cs="Arial"/>
                <w:sz w:val="26"/>
                <w:szCs w:val="26"/>
              </w:rPr>
              <w:t>Demands of the consumers from online retailers</w:t>
            </w:r>
          </w:p>
          <w:p w:rsidR="00F5003B" w:rsidRPr="001F2505" w:rsidRDefault="00F5003B" w:rsidP="00F5003B">
            <w:pPr>
              <w:pStyle w:val="Listparagraf"/>
              <w:numPr>
                <w:ilvl w:val="0"/>
                <w:numId w:val="1"/>
              </w:numPr>
              <w:jc w:val="both"/>
              <w:rPr>
                <w:rFonts w:ascii="Arial" w:hAnsi="Arial" w:cs="Arial"/>
                <w:sz w:val="26"/>
                <w:szCs w:val="26"/>
              </w:rPr>
            </w:pPr>
            <w:r w:rsidRPr="001F2505">
              <w:rPr>
                <w:rFonts w:ascii="Arial" w:hAnsi="Arial" w:cs="Arial"/>
                <w:sz w:val="26"/>
                <w:szCs w:val="26"/>
              </w:rPr>
              <w:t>Leading company in the online retail market</w:t>
            </w:r>
          </w:p>
          <w:p w:rsidR="00F5003B" w:rsidRPr="001F2505" w:rsidRDefault="00F5003B" w:rsidP="00F5003B">
            <w:pPr>
              <w:pStyle w:val="Listparagraf"/>
              <w:numPr>
                <w:ilvl w:val="0"/>
                <w:numId w:val="1"/>
              </w:numPr>
              <w:jc w:val="both"/>
              <w:rPr>
                <w:rFonts w:ascii="Arial" w:hAnsi="Arial" w:cs="Arial"/>
                <w:sz w:val="26"/>
                <w:szCs w:val="26"/>
              </w:rPr>
            </w:pPr>
            <w:r w:rsidRPr="001F2505">
              <w:rPr>
                <w:rFonts w:ascii="Arial" w:hAnsi="Arial" w:cs="Arial"/>
                <w:sz w:val="26"/>
                <w:szCs w:val="26"/>
              </w:rPr>
              <w:t>Strong financial support is seen for the company</w:t>
            </w:r>
          </w:p>
          <w:p w:rsidR="00E83EF1" w:rsidRPr="001F2505" w:rsidRDefault="00E83EF1" w:rsidP="00F5003B">
            <w:pPr>
              <w:pStyle w:val="Listparagraf"/>
              <w:numPr>
                <w:ilvl w:val="0"/>
                <w:numId w:val="1"/>
              </w:numPr>
              <w:jc w:val="both"/>
              <w:rPr>
                <w:rFonts w:ascii="Arial" w:hAnsi="Arial" w:cs="Arial"/>
                <w:sz w:val="26"/>
                <w:szCs w:val="26"/>
              </w:rPr>
            </w:pPr>
            <w:r w:rsidRPr="001F2505">
              <w:rPr>
                <w:rFonts w:ascii="Arial" w:hAnsi="Arial" w:cs="Arial"/>
                <w:color w:val="000000"/>
                <w:sz w:val="26"/>
                <w:szCs w:val="26"/>
                <w:shd w:val="clear" w:color="auto" w:fill="FFFFFF"/>
              </w:rPr>
              <w:t xml:space="preserve">One of the </w:t>
            </w:r>
            <w:proofErr w:type="spellStart"/>
            <w:r w:rsidRPr="001F2505">
              <w:rPr>
                <w:rFonts w:ascii="Arial" w:hAnsi="Arial" w:cs="Arial"/>
                <w:color w:val="000000"/>
                <w:sz w:val="26"/>
                <w:szCs w:val="26"/>
                <w:shd w:val="clear" w:color="auto" w:fill="FFFFFF"/>
              </w:rPr>
              <w:t>strengthness</w:t>
            </w:r>
            <w:proofErr w:type="spellEnd"/>
            <w:r w:rsidRPr="001F2505">
              <w:rPr>
                <w:rFonts w:ascii="Arial" w:hAnsi="Arial" w:cs="Arial"/>
                <w:color w:val="000000"/>
                <w:sz w:val="26"/>
                <w:szCs w:val="26"/>
                <w:shd w:val="clear" w:color="auto" w:fill="FFFFFF"/>
              </w:rPr>
              <w:t xml:space="preserve"> key of Amazon is that it enjoys top of the mind recall from consumers globally</w:t>
            </w:r>
            <w:r w:rsidR="001F2505">
              <w:rPr>
                <w:rFonts w:ascii="Arial" w:hAnsi="Arial" w:cs="Arial"/>
                <w:color w:val="000000"/>
                <w:sz w:val="26"/>
                <w:szCs w:val="26"/>
                <w:shd w:val="clear" w:color="auto" w:fill="FFFFFF"/>
              </w:rPr>
              <w:t>.</w:t>
            </w:r>
          </w:p>
        </w:tc>
        <w:tc>
          <w:tcPr>
            <w:tcW w:w="5130" w:type="dxa"/>
          </w:tcPr>
          <w:p w:rsidR="008C1078" w:rsidRPr="001F2505" w:rsidRDefault="008C1078" w:rsidP="00835F1D">
            <w:pPr>
              <w:jc w:val="both"/>
              <w:rPr>
                <w:rFonts w:ascii="Arial" w:hAnsi="Arial" w:cs="Arial"/>
                <w:b/>
                <w:sz w:val="26"/>
                <w:szCs w:val="26"/>
              </w:rPr>
            </w:pPr>
            <w:r w:rsidRPr="001F2505">
              <w:rPr>
                <w:rFonts w:ascii="Arial" w:hAnsi="Arial" w:cs="Arial"/>
                <w:b/>
                <w:sz w:val="26"/>
                <w:szCs w:val="26"/>
              </w:rPr>
              <w:t>Weaknesses</w:t>
            </w:r>
          </w:p>
          <w:p w:rsidR="00F5003B" w:rsidRPr="001F2505" w:rsidRDefault="00F5003B" w:rsidP="00F5003B">
            <w:pPr>
              <w:pStyle w:val="Listparagraf"/>
              <w:numPr>
                <w:ilvl w:val="0"/>
                <w:numId w:val="2"/>
              </w:numPr>
              <w:jc w:val="both"/>
              <w:rPr>
                <w:rFonts w:ascii="Arial" w:hAnsi="Arial" w:cs="Arial"/>
                <w:b/>
                <w:sz w:val="26"/>
                <w:szCs w:val="26"/>
              </w:rPr>
            </w:pPr>
            <w:r w:rsidRPr="001F2505">
              <w:rPr>
                <w:rFonts w:ascii="Arial" w:hAnsi="Arial" w:cs="Arial"/>
                <w:sz w:val="26"/>
                <w:szCs w:val="26"/>
              </w:rPr>
              <w:t>Product failure is the huge issue as products such as kindle is not that much popular.</w:t>
            </w:r>
          </w:p>
          <w:p w:rsidR="00F5003B" w:rsidRPr="001F2505" w:rsidRDefault="00F5003B" w:rsidP="00F5003B">
            <w:pPr>
              <w:pStyle w:val="Listparagraf"/>
              <w:numPr>
                <w:ilvl w:val="0"/>
                <w:numId w:val="2"/>
              </w:numPr>
              <w:jc w:val="both"/>
              <w:rPr>
                <w:rFonts w:ascii="Arial" w:hAnsi="Arial" w:cs="Arial"/>
                <w:b/>
                <w:sz w:val="26"/>
                <w:szCs w:val="26"/>
              </w:rPr>
            </w:pPr>
            <w:r w:rsidRPr="001F2505">
              <w:rPr>
                <w:rFonts w:ascii="Arial" w:hAnsi="Arial" w:cs="Arial"/>
                <w:sz w:val="26"/>
                <w:szCs w:val="26"/>
              </w:rPr>
              <w:t>Business process of Amazon is limited to e-commerce and cloud business which can cause problem for the company in future aspect.</w:t>
            </w:r>
          </w:p>
        </w:tc>
      </w:tr>
      <w:tr w:rsidR="008C1078" w:rsidRPr="001F2505" w:rsidTr="001F2505">
        <w:trPr>
          <w:trHeight w:val="4553"/>
        </w:trPr>
        <w:tc>
          <w:tcPr>
            <w:tcW w:w="5400" w:type="dxa"/>
          </w:tcPr>
          <w:p w:rsidR="008C1078" w:rsidRPr="001F2505" w:rsidRDefault="008C1078" w:rsidP="00835F1D">
            <w:pPr>
              <w:jc w:val="both"/>
              <w:rPr>
                <w:rFonts w:ascii="Arial" w:hAnsi="Arial" w:cs="Arial"/>
                <w:b/>
                <w:sz w:val="26"/>
                <w:szCs w:val="26"/>
              </w:rPr>
            </w:pPr>
            <w:r w:rsidRPr="001F2505">
              <w:rPr>
                <w:rFonts w:ascii="Arial" w:hAnsi="Arial" w:cs="Arial"/>
                <w:b/>
                <w:sz w:val="26"/>
                <w:szCs w:val="26"/>
              </w:rPr>
              <w:t>Opportunities</w:t>
            </w:r>
          </w:p>
          <w:p w:rsidR="002B2430" w:rsidRPr="001F2505" w:rsidRDefault="00077775" w:rsidP="002B2430">
            <w:pPr>
              <w:pStyle w:val="Listparagraf"/>
              <w:numPr>
                <w:ilvl w:val="0"/>
                <w:numId w:val="3"/>
              </w:numPr>
              <w:jc w:val="both"/>
              <w:rPr>
                <w:rFonts w:ascii="Arial" w:hAnsi="Arial" w:cs="Arial"/>
                <w:b/>
                <w:sz w:val="26"/>
                <w:szCs w:val="26"/>
              </w:rPr>
            </w:pPr>
            <w:r w:rsidRPr="001F2505">
              <w:rPr>
                <w:rFonts w:ascii="Arial" w:hAnsi="Arial" w:cs="Arial"/>
                <w:sz w:val="26"/>
                <w:szCs w:val="26"/>
              </w:rPr>
              <w:t xml:space="preserve">Wingfield </w:t>
            </w:r>
            <w:r w:rsidRPr="001F2505">
              <w:rPr>
                <w:rFonts w:ascii="Arial" w:hAnsi="Arial" w:cs="Arial"/>
                <w:i/>
                <w:sz w:val="26"/>
                <w:szCs w:val="26"/>
              </w:rPr>
              <w:t xml:space="preserve">et al. </w:t>
            </w:r>
            <w:r w:rsidR="00764F78" w:rsidRPr="001F2505">
              <w:rPr>
                <w:rFonts w:ascii="Arial" w:hAnsi="Arial" w:cs="Arial"/>
                <w:sz w:val="26"/>
                <w:szCs w:val="26"/>
              </w:rPr>
              <w:t xml:space="preserve">(2018) </w:t>
            </w:r>
            <w:r w:rsidRPr="001F2505">
              <w:rPr>
                <w:rFonts w:ascii="Arial" w:hAnsi="Arial" w:cs="Arial"/>
                <w:sz w:val="26"/>
                <w:szCs w:val="26"/>
              </w:rPr>
              <w:t>opined that Amazon has h</w:t>
            </w:r>
            <w:r w:rsidR="00F86D29" w:rsidRPr="001F2505">
              <w:rPr>
                <w:rFonts w:ascii="Arial" w:hAnsi="Arial" w:cs="Arial"/>
                <w:sz w:val="26"/>
                <w:szCs w:val="26"/>
              </w:rPr>
              <w:t>uge customer base</w:t>
            </w:r>
            <w:r w:rsidRPr="001F2505">
              <w:rPr>
                <w:rFonts w:ascii="Arial" w:hAnsi="Arial" w:cs="Arial"/>
                <w:sz w:val="26"/>
                <w:szCs w:val="26"/>
              </w:rPr>
              <w:t xml:space="preserve"> that</w:t>
            </w:r>
            <w:r w:rsidR="00F86D29" w:rsidRPr="001F2505">
              <w:rPr>
                <w:rFonts w:ascii="Arial" w:hAnsi="Arial" w:cs="Arial"/>
                <w:sz w:val="26"/>
                <w:szCs w:val="26"/>
              </w:rPr>
              <w:t xml:space="preserve"> creates opportunities </w:t>
            </w:r>
            <w:r w:rsidR="00442212" w:rsidRPr="001F2505">
              <w:rPr>
                <w:rFonts w:ascii="Arial" w:hAnsi="Arial" w:cs="Arial"/>
                <w:sz w:val="26"/>
                <w:szCs w:val="26"/>
              </w:rPr>
              <w:t>to introduce new products.</w:t>
            </w:r>
          </w:p>
          <w:p w:rsidR="00442212" w:rsidRPr="001F2505" w:rsidRDefault="00442212" w:rsidP="002B2430">
            <w:pPr>
              <w:pStyle w:val="Listparagraf"/>
              <w:numPr>
                <w:ilvl w:val="0"/>
                <w:numId w:val="3"/>
              </w:numPr>
              <w:jc w:val="both"/>
              <w:rPr>
                <w:rFonts w:ascii="Arial" w:hAnsi="Arial" w:cs="Arial"/>
                <w:b/>
                <w:sz w:val="26"/>
                <w:szCs w:val="26"/>
              </w:rPr>
            </w:pPr>
            <w:r w:rsidRPr="001F2505">
              <w:rPr>
                <w:rFonts w:ascii="Arial" w:hAnsi="Arial" w:cs="Arial"/>
                <w:sz w:val="26"/>
                <w:szCs w:val="26"/>
              </w:rPr>
              <w:t xml:space="preserve">Company can acquire new business </w:t>
            </w:r>
            <w:proofErr w:type="gramStart"/>
            <w:r w:rsidRPr="001F2505">
              <w:rPr>
                <w:rFonts w:ascii="Arial" w:hAnsi="Arial" w:cs="Arial"/>
                <w:sz w:val="26"/>
                <w:szCs w:val="26"/>
              </w:rPr>
              <w:t>in order to</w:t>
            </w:r>
            <w:proofErr w:type="gramEnd"/>
            <w:r w:rsidRPr="001F2505">
              <w:rPr>
                <w:rFonts w:ascii="Arial" w:hAnsi="Arial" w:cs="Arial"/>
                <w:sz w:val="26"/>
                <w:szCs w:val="26"/>
              </w:rPr>
              <w:t xml:space="preserve"> improve the market size of the company.</w:t>
            </w:r>
          </w:p>
          <w:p w:rsidR="00EF46B9" w:rsidRPr="001F2505" w:rsidRDefault="00E83EF1" w:rsidP="00E83EF1">
            <w:pPr>
              <w:pStyle w:val="Listparagraf"/>
              <w:numPr>
                <w:ilvl w:val="0"/>
                <w:numId w:val="3"/>
              </w:numPr>
              <w:jc w:val="both"/>
              <w:rPr>
                <w:rFonts w:ascii="Arial" w:hAnsi="Arial" w:cs="Arial"/>
                <w:b/>
                <w:sz w:val="26"/>
                <w:szCs w:val="26"/>
              </w:rPr>
            </w:pPr>
            <w:r w:rsidRPr="001F2505">
              <w:rPr>
                <w:rFonts w:ascii="Arial" w:hAnsi="Arial" w:cs="Arial"/>
                <w:color w:val="000000"/>
                <w:sz w:val="26"/>
                <w:szCs w:val="26"/>
                <w:shd w:val="clear" w:color="auto" w:fill="FFFFFF"/>
              </w:rPr>
              <w:t xml:space="preserve">Amazon </w:t>
            </w:r>
            <w:r w:rsidR="00EF46B9" w:rsidRPr="001F2505">
              <w:rPr>
                <w:rFonts w:ascii="Arial" w:hAnsi="Arial" w:cs="Arial"/>
                <w:color w:val="000000"/>
                <w:sz w:val="26"/>
                <w:szCs w:val="26"/>
                <w:shd w:val="clear" w:color="auto" w:fill="FFFFFF"/>
              </w:rPr>
              <w:t>can increase the number of products under its own brand instead of merely selling and stocking products made by</w:t>
            </w:r>
            <w:r w:rsidRPr="001F2505">
              <w:rPr>
                <w:rFonts w:ascii="Arial" w:hAnsi="Arial" w:cs="Arial"/>
                <w:color w:val="000000"/>
                <w:sz w:val="26"/>
                <w:szCs w:val="26"/>
                <w:shd w:val="clear" w:color="auto" w:fill="FFFFFF"/>
              </w:rPr>
              <w:t xml:space="preserve">   </w:t>
            </w:r>
            <w:r w:rsidR="00EF46B9" w:rsidRPr="001F2505">
              <w:rPr>
                <w:rFonts w:ascii="Arial" w:hAnsi="Arial" w:cs="Arial"/>
                <w:color w:val="000000"/>
                <w:sz w:val="26"/>
                <w:szCs w:val="26"/>
                <w:shd w:val="clear" w:color="auto" w:fill="FFFFFF"/>
              </w:rPr>
              <w:t xml:space="preserve">  partners.</w:t>
            </w:r>
          </w:p>
        </w:tc>
        <w:tc>
          <w:tcPr>
            <w:tcW w:w="5130" w:type="dxa"/>
          </w:tcPr>
          <w:p w:rsidR="008C1078" w:rsidRPr="001F2505" w:rsidRDefault="008C1078" w:rsidP="00835F1D">
            <w:pPr>
              <w:jc w:val="both"/>
              <w:rPr>
                <w:rFonts w:ascii="Arial" w:hAnsi="Arial" w:cs="Arial"/>
                <w:b/>
                <w:sz w:val="26"/>
                <w:szCs w:val="26"/>
              </w:rPr>
            </w:pPr>
            <w:r w:rsidRPr="001F2505">
              <w:rPr>
                <w:rFonts w:ascii="Arial" w:hAnsi="Arial" w:cs="Arial"/>
                <w:b/>
                <w:sz w:val="26"/>
                <w:szCs w:val="26"/>
              </w:rPr>
              <w:t>Threats</w:t>
            </w:r>
          </w:p>
          <w:p w:rsidR="00442212" w:rsidRPr="001F2505" w:rsidRDefault="00442212" w:rsidP="00E83EF1">
            <w:pPr>
              <w:pStyle w:val="Listparagraf"/>
              <w:numPr>
                <w:ilvl w:val="0"/>
                <w:numId w:val="4"/>
              </w:numPr>
              <w:jc w:val="both"/>
              <w:rPr>
                <w:rFonts w:ascii="Arial" w:hAnsi="Arial" w:cs="Arial"/>
                <w:b/>
                <w:sz w:val="26"/>
                <w:szCs w:val="26"/>
              </w:rPr>
            </w:pPr>
            <w:r w:rsidRPr="001F2505">
              <w:rPr>
                <w:rFonts w:ascii="Arial" w:hAnsi="Arial" w:cs="Arial"/>
                <w:sz w:val="26"/>
                <w:szCs w:val="26"/>
              </w:rPr>
              <w:t xml:space="preserve">Business is distributed in diverse economy; incidents such as </w:t>
            </w:r>
            <w:proofErr w:type="spellStart"/>
            <w:r w:rsidRPr="001F2505">
              <w:rPr>
                <w:rFonts w:ascii="Arial" w:hAnsi="Arial" w:cs="Arial"/>
                <w:sz w:val="26"/>
                <w:szCs w:val="26"/>
              </w:rPr>
              <w:t>brexit</w:t>
            </w:r>
            <w:proofErr w:type="spellEnd"/>
            <w:r w:rsidRPr="001F2505">
              <w:rPr>
                <w:rFonts w:ascii="Arial" w:hAnsi="Arial" w:cs="Arial"/>
                <w:sz w:val="26"/>
                <w:szCs w:val="26"/>
              </w:rPr>
              <w:t xml:space="preserve"> influence economic condition of a whole country which disturbs the business process.</w:t>
            </w:r>
          </w:p>
          <w:p w:rsidR="00442212" w:rsidRPr="001F2505" w:rsidRDefault="00442212" w:rsidP="00442212">
            <w:pPr>
              <w:pStyle w:val="Listparagraf"/>
              <w:numPr>
                <w:ilvl w:val="0"/>
                <w:numId w:val="4"/>
              </w:numPr>
              <w:jc w:val="both"/>
              <w:rPr>
                <w:rFonts w:ascii="Arial" w:hAnsi="Arial" w:cs="Arial"/>
                <w:b/>
                <w:sz w:val="26"/>
                <w:szCs w:val="26"/>
              </w:rPr>
            </w:pPr>
            <w:r w:rsidRPr="001F2505">
              <w:rPr>
                <w:rFonts w:ascii="Arial" w:hAnsi="Arial" w:cs="Arial"/>
                <w:sz w:val="26"/>
                <w:szCs w:val="26"/>
              </w:rPr>
              <w:t>New online regional retail companies.</w:t>
            </w:r>
          </w:p>
          <w:p w:rsidR="00E83EF1" w:rsidRPr="001F2505" w:rsidRDefault="001F2505" w:rsidP="00442212">
            <w:pPr>
              <w:pStyle w:val="Listparagraf"/>
              <w:numPr>
                <w:ilvl w:val="0"/>
                <w:numId w:val="4"/>
              </w:numPr>
              <w:jc w:val="both"/>
              <w:rPr>
                <w:rFonts w:ascii="Arial" w:hAnsi="Arial" w:cs="Arial"/>
                <w:b/>
                <w:sz w:val="26"/>
                <w:szCs w:val="26"/>
              </w:rPr>
            </w:pPr>
            <w:r w:rsidRPr="001F2505">
              <w:rPr>
                <w:rFonts w:ascii="Arial" w:hAnsi="Arial" w:cs="Arial"/>
                <w:color w:val="000000"/>
                <w:sz w:val="26"/>
                <w:szCs w:val="26"/>
                <w:shd w:val="clear" w:color="auto" w:fill="FFFFFF"/>
              </w:rPr>
              <w:t>B</w:t>
            </w:r>
            <w:r w:rsidR="00E83EF1" w:rsidRPr="001F2505">
              <w:rPr>
                <w:rFonts w:ascii="Arial" w:hAnsi="Arial" w:cs="Arial"/>
                <w:color w:val="000000"/>
                <w:sz w:val="26"/>
                <w:szCs w:val="26"/>
                <w:shd w:val="clear" w:color="auto" w:fill="FFFFFF"/>
              </w:rPr>
              <w:t>iggest threats to Amazon’s success is the increasing concern for online shopping, because of identity theft and hacking</w:t>
            </w:r>
          </w:p>
        </w:tc>
      </w:tr>
    </w:tbl>
    <w:p w:rsidR="008C1078" w:rsidRPr="001F2505" w:rsidRDefault="008C1078" w:rsidP="00835F1D">
      <w:pPr>
        <w:jc w:val="both"/>
        <w:rPr>
          <w:rFonts w:ascii="Arial" w:hAnsi="Arial" w:cs="Arial"/>
          <w:sz w:val="26"/>
          <w:szCs w:val="26"/>
        </w:rPr>
      </w:pPr>
    </w:p>
    <w:p w:rsidR="00C20947" w:rsidRPr="001F2505" w:rsidRDefault="00BD1CD4" w:rsidP="00835F1D">
      <w:pPr>
        <w:jc w:val="both"/>
        <w:rPr>
          <w:rFonts w:ascii="Arial" w:hAnsi="Arial" w:cs="Arial"/>
          <w:sz w:val="26"/>
          <w:szCs w:val="26"/>
        </w:rPr>
      </w:pPr>
      <w:r w:rsidRPr="001F2505">
        <w:rPr>
          <w:rFonts w:ascii="Arial" w:hAnsi="Arial" w:cs="Arial"/>
          <w:noProof/>
          <w:sz w:val="26"/>
          <w:szCs w:val="26"/>
        </w:rPr>
        <w:lastRenderedPageBreak/>
        <w:drawing>
          <wp:inline distT="0" distB="0" distL="0" distR="0">
            <wp:extent cx="5880538" cy="4650828"/>
            <wp:effectExtent l="57150" t="0" r="444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BD1CD4" w:rsidRPr="001F2505" w:rsidRDefault="00BD1CD4" w:rsidP="00835F1D">
      <w:pPr>
        <w:jc w:val="both"/>
        <w:rPr>
          <w:rFonts w:ascii="Arial" w:hAnsi="Arial" w:cs="Arial"/>
          <w:sz w:val="26"/>
          <w:szCs w:val="26"/>
        </w:rPr>
      </w:pPr>
    </w:p>
    <w:p w:rsidR="00BD1CD4" w:rsidRPr="001F2505" w:rsidRDefault="00BD1CD4" w:rsidP="00BD1CD4">
      <w:pPr>
        <w:jc w:val="center"/>
        <w:rPr>
          <w:rFonts w:ascii="Arial" w:hAnsi="Arial" w:cs="Arial"/>
          <w:b/>
          <w:sz w:val="26"/>
          <w:szCs w:val="26"/>
        </w:rPr>
      </w:pPr>
      <w:r w:rsidRPr="001F2505">
        <w:rPr>
          <w:rFonts w:ascii="Arial" w:hAnsi="Arial" w:cs="Arial"/>
          <w:b/>
          <w:sz w:val="26"/>
          <w:szCs w:val="26"/>
        </w:rPr>
        <w:t>Figure 2 Company Structure of Amazon</w:t>
      </w:r>
    </w:p>
    <w:p w:rsidR="000E7261" w:rsidRPr="001F2505" w:rsidRDefault="000E7261" w:rsidP="00BD1CD4">
      <w:pPr>
        <w:jc w:val="center"/>
        <w:rPr>
          <w:rFonts w:ascii="Arial" w:hAnsi="Arial" w:cs="Arial"/>
          <w:sz w:val="26"/>
          <w:szCs w:val="26"/>
        </w:rPr>
      </w:pPr>
      <w:r w:rsidRPr="001F2505">
        <w:rPr>
          <w:rFonts w:ascii="Arial" w:hAnsi="Arial" w:cs="Arial"/>
          <w:sz w:val="26"/>
          <w:szCs w:val="26"/>
        </w:rPr>
        <w:t>(Source: created by learner)</w:t>
      </w:r>
    </w:p>
    <w:p w:rsidR="00BD1CD4" w:rsidRPr="001F2505" w:rsidRDefault="00BD1CD4">
      <w:pPr>
        <w:rPr>
          <w:rFonts w:ascii="Arial" w:hAnsi="Arial" w:cs="Arial"/>
          <w:b/>
          <w:sz w:val="26"/>
          <w:szCs w:val="26"/>
        </w:rPr>
      </w:pPr>
    </w:p>
    <w:p w:rsidR="004A60EA" w:rsidRPr="001F2505" w:rsidRDefault="004A60EA" w:rsidP="004A60EA">
      <w:pPr>
        <w:rPr>
          <w:rFonts w:ascii="Arial" w:hAnsi="Arial" w:cs="Arial"/>
          <w:b/>
          <w:sz w:val="26"/>
          <w:szCs w:val="26"/>
        </w:rPr>
      </w:pPr>
    </w:p>
    <w:p w:rsidR="004A60EA" w:rsidRPr="001F2505" w:rsidRDefault="004A60EA" w:rsidP="004A60EA">
      <w:pPr>
        <w:rPr>
          <w:rFonts w:ascii="Arial" w:hAnsi="Arial" w:cs="Arial"/>
          <w:b/>
          <w:sz w:val="26"/>
          <w:szCs w:val="26"/>
        </w:rPr>
      </w:pPr>
    </w:p>
    <w:p w:rsidR="004A60EA" w:rsidRPr="001F2505" w:rsidRDefault="004A60EA" w:rsidP="004A60EA">
      <w:pPr>
        <w:rPr>
          <w:rFonts w:ascii="Arial" w:hAnsi="Arial" w:cs="Arial"/>
          <w:b/>
          <w:sz w:val="26"/>
          <w:szCs w:val="26"/>
        </w:rPr>
      </w:pPr>
    </w:p>
    <w:p w:rsidR="004A60EA" w:rsidRPr="001F2505" w:rsidRDefault="004A60EA" w:rsidP="004A60EA">
      <w:pPr>
        <w:rPr>
          <w:rFonts w:ascii="Arial" w:hAnsi="Arial" w:cs="Arial"/>
          <w:b/>
          <w:sz w:val="26"/>
          <w:szCs w:val="26"/>
        </w:rPr>
      </w:pPr>
    </w:p>
    <w:p w:rsidR="004A60EA" w:rsidRPr="001F2505" w:rsidRDefault="004A60EA" w:rsidP="004A60EA">
      <w:pPr>
        <w:rPr>
          <w:rFonts w:ascii="Arial" w:hAnsi="Arial" w:cs="Arial"/>
          <w:b/>
          <w:sz w:val="26"/>
          <w:szCs w:val="26"/>
        </w:rPr>
      </w:pPr>
    </w:p>
    <w:p w:rsidR="004A60EA" w:rsidRPr="001F2505" w:rsidRDefault="004A60EA" w:rsidP="004A60EA">
      <w:pPr>
        <w:rPr>
          <w:rFonts w:ascii="Arial" w:hAnsi="Arial" w:cs="Arial"/>
          <w:b/>
          <w:sz w:val="26"/>
          <w:szCs w:val="26"/>
        </w:rPr>
      </w:pPr>
    </w:p>
    <w:p w:rsidR="00442212" w:rsidRPr="001F2505" w:rsidRDefault="00442212" w:rsidP="004A60EA">
      <w:pPr>
        <w:rPr>
          <w:rFonts w:ascii="Arial" w:hAnsi="Arial" w:cs="Arial"/>
          <w:b/>
          <w:sz w:val="26"/>
          <w:szCs w:val="26"/>
        </w:rPr>
      </w:pPr>
      <w:r w:rsidRPr="001F2505">
        <w:rPr>
          <w:rFonts w:ascii="Arial" w:hAnsi="Arial" w:cs="Arial"/>
          <w:b/>
          <w:sz w:val="26"/>
          <w:szCs w:val="26"/>
        </w:rPr>
        <w:lastRenderedPageBreak/>
        <w:t>PESTLE ana</w:t>
      </w:r>
      <w:r w:rsidR="009D0425" w:rsidRPr="001F2505">
        <w:rPr>
          <w:rFonts w:ascii="Arial" w:hAnsi="Arial" w:cs="Arial"/>
          <w:b/>
          <w:sz w:val="26"/>
          <w:szCs w:val="26"/>
        </w:rPr>
        <w:t>lysis</w:t>
      </w:r>
    </w:p>
    <w:tbl>
      <w:tblPr>
        <w:tblStyle w:val="Tabelgril"/>
        <w:tblW w:w="0" w:type="auto"/>
        <w:tblLook w:val="04A0" w:firstRow="1" w:lastRow="0" w:firstColumn="1" w:lastColumn="0" w:noHBand="0" w:noVBand="1"/>
      </w:tblPr>
      <w:tblGrid>
        <w:gridCol w:w="4788"/>
        <w:gridCol w:w="4788"/>
      </w:tblGrid>
      <w:tr w:rsidR="009D0425" w:rsidRPr="001F2505" w:rsidTr="009D0425">
        <w:tc>
          <w:tcPr>
            <w:tcW w:w="4788" w:type="dxa"/>
          </w:tcPr>
          <w:p w:rsidR="009D0425" w:rsidRPr="001F2505" w:rsidRDefault="009D0425" w:rsidP="00835F1D">
            <w:pPr>
              <w:jc w:val="both"/>
              <w:rPr>
                <w:rFonts w:ascii="Arial" w:hAnsi="Arial" w:cs="Arial"/>
                <w:b/>
                <w:sz w:val="26"/>
                <w:szCs w:val="26"/>
              </w:rPr>
            </w:pPr>
            <w:r w:rsidRPr="001F2505">
              <w:rPr>
                <w:rFonts w:ascii="Arial" w:hAnsi="Arial" w:cs="Arial"/>
                <w:b/>
                <w:sz w:val="26"/>
                <w:szCs w:val="26"/>
              </w:rPr>
              <w:t>Political Influence</w:t>
            </w:r>
          </w:p>
        </w:tc>
        <w:tc>
          <w:tcPr>
            <w:tcW w:w="4788" w:type="dxa"/>
          </w:tcPr>
          <w:p w:rsidR="009D0425" w:rsidRPr="001F2505" w:rsidRDefault="009D0425" w:rsidP="009D0425">
            <w:pPr>
              <w:pStyle w:val="Listparagraf"/>
              <w:numPr>
                <w:ilvl w:val="0"/>
                <w:numId w:val="5"/>
              </w:numPr>
              <w:jc w:val="both"/>
              <w:rPr>
                <w:rFonts w:ascii="Arial" w:hAnsi="Arial" w:cs="Arial"/>
                <w:sz w:val="26"/>
                <w:szCs w:val="26"/>
              </w:rPr>
            </w:pPr>
            <w:r w:rsidRPr="001F2505">
              <w:rPr>
                <w:rFonts w:ascii="Arial" w:hAnsi="Arial" w:cs="Arial"/>
                <w:sz w:val="26"/>
                <w:szCs w:val="26"/>
              </w:rPr>
              <w:t>In context of UK and different countries in global markets, changing regulations creates issues for online marketing.</w:t>
            </w:r>
          </w:p>
          <w:p w:rsidR="009D0425" w:rsidRPr="001F2505" w:rsidRDefault="009D0425" w:rsidP="009D0425">
            <w:pPr>
              <w:pStyle w:val="Listparagraf"/>
              <w:numPr>
                <w:ilvl w:val="0"/>
                <w:numId w:val="5"/>
              </w:numPr>
              <w:jc w:val="both"/>
              <w:rPr>
                <w:rFonts w:ascii="Arial" w:hAnsi="Arial" w:cs="Arial"/>
                <w:sz w:val="26"/>
                <w:szCs w:val="26"/>
              </w:rPr>
            </w:pPr>
            <w:r w:rsidRPr="001F2505">
              <w:rPr>
                <w:rFonts w:ascii="Arial" w:hAnsi="Arial" w:cs="Arial"/>
                <w:sz w:val="26"/>
                <w:szCs w:val="26"/>
              </w:rPr>
              <w:t>Political incidents such as Brexit create huge issues regarding demand of consumers.</w:t>
            </w:r>
          </w:p>
        </w:tc>
      </w:tr>
      <w:tr w:rsidR="009D0425" w:rsidRPr="001F2505" w:rsidTr="009D0425">
        <w:tc>
          <w:tcPr>
            <w:tcW w:w="4788" w:type="dxa"/>
          </w:tcPr>
          <w:p w:rsidR="009D0425" w:rsidRPr="001F2505" w:rsidRDefault="009D0425" w:rsidP="00835F1D">
            <w:pPr>
              <w:jc w:val="both"/>
              <w:rPr>
                <w:rFonts w:ascii="Arial" w:hAnsi="Arial" w:cs="Arial"/>
                <w:b/>
                <w:sz w:val="26"/>
                <w:szCs w:val="26"/>
              </w:rPr>
            </w:pPr>
            <w:r w:rsidRPr="001F2505">
              <w:rPr>
                <w:rFonts w:ascii="Arial" w:hAnsi="Arial" w:cs="Arial"/>
                <w:b/>
                <w:sz w:val="26"/>
                <w:szCs w:val="26"/>
              </w:rPr>
              <w:t>Economic Influence</w:t>
            </w:r>
          </w:p>
        </w:tc>
        <w:tc>
          <w:tcPr>
            <w:tcW w:w="4788" w:type="dxa"/>
          </w:tcPr>
          <w:p w:rsidR="009D0425" w:rsidRPr="001F2505" w:rsidRDefault="002F16CC" w:rsidP="009D0425">
            <w:pPr>
              <w:pStyle w:val="Listparagraf"/>
              <w:numPr>
                <w:ilvl w:val="0"/>
                <w:numId w:val="6"/>
              </w:numPr>
              <w:jc w:val="both"/>
              <w:rPr>
                <w:rFonts w:ascii="Arial" w:hAnsi="Arial" w:cs="Arial"/>
                <w:b/>
                <w:sz w:val="26"/>
                <w:szCs w:val="26"/>
              </w:rPr>
            </w:pPr>
            <w:r w:rsidRPr="001F2505">
              <w:rPr>
                <w:rFonts w:ascii="Arial" w:hAnsi="Arial" w:cs="Arial"/>
                <w:sz w:val="26"/>
                <w:szCs w:val="26"/>
              </w:rPr>
              <w:t>Amazon has huge capital in business that helps the company to mitigate certain economic challenges.</w:t>
            </w:r>
          </w:p>
          <w:p w:rsidR="0038131D" w:rsidRPr="0077081D" w:rsidRDefault="0038131D" w:rsidP="0077081D">
            <w:pPr>
              <w:pStyle w:val="Listparagraf"/>
              <w:numPr>
                <w:ilvl w:val="0"/>
                <w:numId w:val="6"/>
              </w:numPr>
              <w:jc w:val="both"/>
              <w:rPr>
                <w:rFonts w:ascii="Arial" w:hAnsi="Arial" w:cs="Arial"/>
                <w:b/>
                <w:sz w:val="26"/>
                <w:szCs w:val="26"/>
              </w:rPr>
            </w:pPr>
            <w:r w:rsidRPr="001F2505">
              <w:rPr>
                <w:rFonts w:ascii="Arial" w:hAnsi="Arial" w:cs="Arial"/>
                <w:sz w:val="26"/>
                <w:szCs w:val="26"/>
              </w:rPr>
              <w:t xml:space="preserve">Amazon faced economic challenges in the market of UK because of </w:t>
            </w:r>
            <w:r w:rsidR="0071537F" w:rsidRPr="001F2505">
              <w:rPr>
                <w:rFonts w:ascii="Arial" w:hAnsi="Arial" w:cs="Arial"/>
                <w:sz w:val="26"/>
                <w:szCs w:val="26"/>
              </w:rPr>
              <w:t>Brexit.</w:t>
            </w:r>
          </w:p>
        </w:tc>
      </w:tr>
      <w:tr w:rsidR="009D0425" w:rsidRPr="001F2505" w:rsidTr="009D0425">
        <w:tc>
          <w:tcPr>
            <w:tcW w:w="4788" w:type="dxa"/>
          </w:tcPr>
          <w:p w:rsidR="009D0425" w:rsidRPr="001F2505" w:rsidRDefault="0038131D" w:rsidP="00835F1D">
            <w:pPr>
              <w:jc w:val="both"/>
              <w:rPr>
                <w:rFonts w:ascii="Arial" w:hAnsi="Arial" w:cs="Arial"/>
                <w:b/>
                <w:sz w:val="26"/>
                <w:szCs w:val="26"/>
              </w:rPr>
            </w:pPr>
            <w:r w:rsidRPr="001F2505">
              <w:rPr>
                <w:rFonts w:ascii="Arial" w:hAnsi="Arial" w:cs="Arial"/>
                <w:b/>
                <w:sz w:val="26"/>
                <w:szCs w:val="26"/>
              </w:rPr>
              <w:t>Social Influence</w:t>
            </w:r>
          </w:p>
        </w:tc>
        <w:tc>
          <w:tcPr>
            <w:tcW w:w="4788" w:type="dxa"/>
          </w:tcPr>
          <w:p w:rsidR="009D0425" w:rsidRPr="001F2505" w:rsidRDefault="00764F78" w:rsidP="0038131D">
            <w:pPr>
              <w:pStyle w:val="Listparagraf"/>
              <w:numPr>
                <w:ilvl w:val="0"/>
                <w:numId w:val="7"/>
              </w:numPr>
              <w:jc w:val="both"/>
              <w:rPr>
                <w:rFonts w:ascii="Arial" w:hAnsi="Arial" w:cs="Arial"/>
                <w:b/>
                <w:sz w:val="26"/>
                <w:szCs w:val="26"/>
              </w:rPr>
            </w:pPr>
            <w:r w:rsidRPr="001F2505">
              <w:rPr>
                <w:rFonts w:ascii="Arial" w:hAnsi="Arial" w:cs="Arial"/>
                <w:sz w:val="26"/>
                <w:szCs w:val="26"/>
              </w:rPr>
              <w:t xml:space="preserve">Smetana </w:t>
            </w:r>
            <w:r w:rsidRPr="001F2505">
              <w:rPr>
                <w:rFonts w:ascii="Arial" w:hAnsi="Arial" w:cs="Arial"/>
                <w:i/>
                <w:sz w:val="26"/>
                <w:szCs w:val="26"/>
              </w:rPr>
              <w:t xml:space="preserve">et al. </w:t>
            </w:r>
            <w:r w:rsidRPr="001F2505">
              <w:rPr>
                <w:rFonts w:ascii="Arial" w:hAnsi="Arial" w:cs="Arial"/>
                <w:sz w:val="26"/>
                <w:szCs w:val="26"/>
              </w:rPr>
              <w:t>(2017) opined that i</w:t>
            </w:r>
            <w:r w:rsidR="0038131D" w:rsidRPr="001F2505">
              <w:rPr>
                <w:rFonts w:ascii="Arial" w:hAnsi="Arial" w:cs="Arial"/>
                <w:sz w:val="26"/>
                <w:szCs w:val="26"/>
              </w:rPr>
              <w:t>ncreasing concern among people regarding obesity is hampering food and beverage business process for the company.</w:t>
            </w:r>
          </w:p>
          <w:p w:rsidR="002C5B86" w:rsidRPr="001F2505" w:rsidRDefault="002C5B86" w:rsidP="0038131D">
            <w:pPr>
              <w:pStyle w:val="Listparagraf"/>
              <w:numPr>
                <w:ilvl w:val="0"/>
                <w:numId w:val="7"/>
              </w:numPr>
              <w:jc w:val="both"/>
              <w:rPr>
                <w:rFonts w:ascii="Arial" w:hAnsi="Arial" w:cs="Arial"/>
                <w:b/>
                <w:sz w:val="26"/>
                <w:szCs w:val="26"/>
              </w:rPr>
            </w:pPr>
            <w:r w:rsidRPr="001F2505">
              <w:rPr>
                <w:rFonts w:ascii="Arial" w:hAnsi="Arial" w:cs="Arial"/>
                <w:sz w:val="26"/>
                <w:szCs w:val="26"/>
              </w:rPr>
              <w:t>Consumers generally have access to a huge number of products through the ecommerce site of the company which is positively influencing the young generation.</w:t>
            </w:r>
          </w:p>
        </w:tc>
      </w:tr>
      <w:tr w:rsidR="009D0425" w:rsidRPr="001F2505" w:rsidTr="009D0425">
        <w:tc>
          <w:tcPr>
            <w:tcW w:w="4788" w:type="dxa"/>
          </w:tcPr>
          <w:p w:rsidR="009D0425" w:rsidRPr="001F2505" w:rsidRDefault="002C5B86" w:rsidP="00835F1D">
            <w:pPr>
              <w:jc w:val="both"/>
              <w:rPr>
                <w:rFonts w:ascii="Arial" w:hAnsi="Arial" w:cs="Arial"/>
                <w:b/>
                <w:sz w:val="26"/>
                <w:szCs w:val="26"/>
              </w:rPr>
            </w:pPr>
            <w:r w:rsidRPr="001F2505">
              <w:rPr>
                <w:rFonts w:ascii="Arial" w:hAnsi="Arial" w:cs="Arial"/>
                <w:b/>
                <w:sz w:val="26"/>
                <w:szCs w:val="26"/>
              </w:rPr>
              <w:t>Technological Influence</w:t>
            </w:r>
          </w:p>
        </w:tc>
        <w:tc>
          <w:tcPr>
            <w:tcW w:w="4788" w:type="dxa"/>
          </w:tcPr>
          <w:p w:rsidR="009D0425" w:rsidRPr="001F2505" w:rsidRDefault="002C5B86" w:rsidP="002C5B86">
            <w:pPr>
              <w:pStyle w:val="Listparagraf"/>
              <w:numPr>
                <w:ilvl w:val="0"/>
                <w:numId w:val="8"/>
              </w:numPr>
              <w:jc w:val="both"/>
              <w:rPr>
                <w:rFonts w:ascii="Arial" w:hAnsi="Arial" w:cs="Arial"/>
                <w:b/>
                <w:sz w:val="26"/>
                <w:szCs w:val="26"/>
              </w:rPr>
            </w:pPr>
            <w:r w:rsidRPr="001F2505">
              <w:rPr>
                <w:rFonts w:ascii="Arial" w:hAnsi="Arial" w:cs="Arial"/>
                <w:sz w:val="26"/>
                <w:szCs w:val="26"/>
              </w:rPr>
              <w:t>E-commerce companies often face security issues which is the main concern for the company.</w:t>
            </w:r>
          </w:p>
          <w:p w:rsidR="002C5B86" w:rsidRPr="001F2505" w:rsidRDefault="002C5B86" w:rsidP="002C5B86">
            <w:pPr>
              <w:pStyle w:val="Listparagraf"/>
              <w:numPr>
                <w:ilvl w:val="0"/>
                <w:numId w:val="8"/>
              </w:numPr>
              <w:jc w:val="both"/>
              <w:rPr>
                <w:rFonts w:ascii="Arial" w:hAnsi="Arial" w:cs="Arial"/>
                <w:b/>
                <w:sz w:val="26"/>
                <w:szCs w:val="26"/>
              </w:rPr>
            </w:pPr>
            <w:r w:rsidRPr="001F2505">
              <w:rPr>
                <w:rFonts w:ascii="Arial" w:hAnsi="Arial" w:cs="Arial"/>
                <w:sz w:val="26"/>
                <w:szCs w:val="26"/>
              </w:rPr>
              <w:t>Amazon has its own cloud business process which creates opportunities for the company in cloud computing sector.</w:t>
            </w:r>
          </w:p>
        </w:tc>
      </w:tr>
      <w:tr w:rsidR="009D0425" w:rsidRPr="001F2505" w:rsidTr="009D0425">
        <w:tc>
          <w:tcPr>
            <w:tcW w:w="4788" w:type="dxa"/>
          </w:tcPr>
          <w:p w:rsidR="009D0425" w:rsidRPr="001F2505" w:rsidRDefault="002C5B86" w:rsidP="002C5B86">
            <w:pPr>
              <w:jc w:val="both"/>
              <w:rPr>
                <w:rFonts w:ascii="Arial" w:hAnsi="Arial" w:cs="Arial"/>
                <w:b/>
                <w:sz w:val="26"/>
                <w:szCs w:val="26"/>
              </w:rPr>
            </w:pPr>
            <w:r w:rsidRPr="001F2505">
              <w:rPr>
                <w:rFonts w:ascii="Arial" w:hAnsi="Arial" w:cs="Arial"/>
                <w:b/>
                <w:sz w:val="26"/>
                <w:szCs w:val="26"/>
              </w:rPr>
              <w:t>Environmental Influence</w:t>
            </w:r>
          </w:p>
        </w:tc>
        <w:tc>
          <w:tcPr>
            <w:tcW w:w="4788" w:type="dxa"/>
          </w:tcPr>
          <w:p w:rsidR="009D0425" w:rsidRPr="001F2505" w:rsidRDefault="002C5B86" w:rsidP="002C5B86">
            <w:pPr>
              <w:pStyle w:val="Listparagraf"/>
              <w:numPr>
                <w:ilvl w:val="0"/>
                <w:numId w:val="9"/>
              </w:numPr>
              <w:jc w:val="both"/>
              <w:rPr>
                <w:rFonts w:ascii="Arial" w:hAnsi="Arial" w:cs="Arial"/>
                <w:sz w:val="26"/>
                <w:szCs w:val="26"/>
              </w:rPr>
            </w:pPr>
            <w:r w:rsidRPr="001F2505">
              <w:rPr>
                <w:rFonts w:ascii="Arial" w:hAnsi="Arial" w:cs="Arial"/>
                <w:sz w:val="26"/>
                <w:szCs w:val="26"/>
              </w:rPr>
              <w:t>Amazon properly continues its business process through energy efficient processes by using resources from different natural energy plants.</w:t>
            </w:r>
          </w:p>
          <w:p w:rsidR="002C5B86" w:rsidRPr="001F2505" w:rsidRDefault="002C5B86" w:rsidP="002C5B86">
            <w:pPr>
              <w:pStyle w:val="Listparagraf"/>
              <w:numPr>
                <w:ilvl w:val="0"/>
                <w:numId w:val="9"/>
              </w:numPr>
              <w:jc w:val="both"/>
              <w:rPr>
                <w:rFonts w:ascii="Arial" w:hAnsi="Arial" w:cs="Arial"/>
                <w:sz w:val="26"/>
                <w:szCs w:val="26"/>
              </w:rPr>
            </w:pPr>
            <w:r w:rsidRPr="001F2505">
              <w:rPr>
                <w:rFonts w:ascii="Arial" w:hAnsi="Arial" w:cs="Arial"/>
                <w:sz w:val="26"/>
                <w:szCs w:val="26"/>
              </w:rPr>
              <w:t xml:space="preserve">Sustainable eco-friendly packaging system is also </w:t>
            </w:r>
            <w:r w:rsidRPr="001F2505">
              <w:rPr>
                <w:rFonts w:ascii="Arial" w:hAnsi="Arial" w:cs="Arial"/>
                <w:sz w:val="26"/>
                <w:szCs w:val="26"/>
              </w:rPr>
              <w:lastRenderedPageBreak/>
              <w:t>introduced by the company.</w:t>
            </w:r>
          </w:p>
        </w:tc>
      </w:tr>
      <w:tr w:rsidR="009D0425" w:rsidRPr="001F2505" w:rsidTr="009D0425">
        <w:tc>
          <w:tcPr>
            <w:tcW w:w="4788" w:type="dxa"/>
          </w:tcPr>
          <w:p w:rsidR="009D0425" w:rsidRPr="001F2505" w:rsidRDefault="002C5B86" w:rsidP="00835F1D">
            <w:pPr>
              <w:jc w:val="both"/>
              <w:rPr>
                <w:rFonts w:ascii="Arial" w:hAnsi="Arial" w:cs="Arial"/>
                <w:b/>
                <w:sz w:val="26"/>
                <w:szCs w:val="26"/>
              </w:rPr>
            </w:pPr>
            <w:r w:rsidRPr="001F2505">
              <w:rPr>
                <w:rFonts w:ascii="Arial" w:hAnsi="Arial" w:cs="Arial"/>
                <w:b/>
                <w:sz w:val="26"/>
                <w:szCs w:val="26"/>
              </w:rPr>
              <w:lastRenderedPageBreak/>
              <w:t>Legal Influence</w:t>
            </w:r>
          </w:p>
        </w:tc>
        <w:tc>
          <w:tcPr>
            <w:tcW w:w="4788" w:type="dxa"/>
          </w:tcPr>
          <w:p w:rsidR="009D0425" w:rsidRPr="001F2505" w:rsidRDefault="002C5B86" w:rsidP="002C5B86">
            <w:pPr>
              <w:pStyle w:val="Listparagraf"/>
              <w:numPr>
                <w:ilvl w:val="0"/>
                <w:numId w:val="10"/>
              </w:numPr>
              <w:jc w:val="both"/>
              <w:rPr>
                <w:rFonts w:ascii="Arial" w:hAnsi="Arial" w:cs="Arial"/>
                <w:b/>
                <w:sz w:val="26"/>
                <w:szCs w:val="26"/>
              </w:rPr>
            </w:pPr>
            <w:r w:rsidRPr="001F2505">
              <w:rPr>
                <w:rFonts w:ascii="Arial" w:hAnsi="Arial" w:cs="Arial"/>
                <w:sz w:val="26"/>
                <w:szCs w:val="26"/>
              </w:rPr>
              <w:t>In context of UK, human right</w:t>
            </w:r>
            <w:r w:rsidR="00CF3348" w:rsidRPr="001F2505">
              <w:rPr>
                <w:rFonts w:ascii="Arial" w:hAnsi="Arial" w:cs="Arial"/>
                <w:sz w:val="26"/>
                <w:szCs w:val="26"/>
              </w:rPr>
              <w:t>s international law is properly followed by the company.</w:t>
            </w:r>
          </w:p>
        </w:tc>
      </w:tr>
    </w:tbl>
    <w:p w:rsidR="009D0425" w:rsidRPr="001F2505" w:rsidRDefault="009D0425" w:rsidP="00835F1D">
      <w:pPr>
        <w:jc w:val="both"/>
        <w:rPr>
          <w:rFonts w:ascii="Arial" w:hAnsi="Arial" w:cs="Arial"/>
          <w:b/>
          <w:sz w:val="26"/>
          <w:szCs w:val="26"/>
        </w:rPr>
      </w:pPr>
    </w:p>
    <w:p w:rsidR="008C1078" w:rsidRPr="001F2505" w:rsidRDefault="008C1078" w:rsidP="00835F1D">
      <w:pPr>
        <w:jc w:val="both"/>
        <w:rPr>
          <w:rFonts w:ascii="Arial" w:hAnsi="Arial" w:cs="Arial"/>
          <w:sz w:val="26"/>
          <w:szCs w:val="26"/>
        </w:rPr>
      </w:pPr>
    </w:p>
    <w:p w:rsidR="00FB22EF" w:rsidRPr="001F2505" w:rsidRDefault="004747E7" w:rsidP="00C23E5D">
      <w:pPr>
        <w:pStyle w:val="Titlu1"/>
        <w:rPr>
          <w:rFonts w:ascii="Arial" w:hAnsi="Arial" w:cs="Arial"/>
          <w:sz w:val="26"/>
          <w:szCs w:val="26"/>
        </w:rPr>
      </w:pPr>
      <w:bookmarkStart w:id="4" w:name="_Toc531184098"/>
      <w:r w:rsidRPr="001F2505">
        <w:rPr>
          <w:rFonts w:ascii="Arial" w:hAnsi="Arial" w:cs="Arial"/>
          <w:sz w:val="26"/>
          <w:szCs w:val="26"/>
        </w:rPr>
        <w:t>Role of the Employees within the Organization</w:t>
      </w:r>
      <w:bookmarkEnd w:id="4"/>
    </w:p>
    <w:p w:rsidR="0077081D" w:rsidRDefault="00FB22EF" w:rsidP="00835F1D">
      <w:pPr>
        <w:jc w:val="both"/>
        <w:rPr>
          <w:rFonts w:ascii="Arial" w:hAnsi="Arial" w:cs="Arial"/>
          <w:sz w:val="26"/>
          <w:szCs w:val="26"/>
        </w:rPr>
      </w:pPr>
      <w:r w:rsidRPr="001F2505">
        <w:rPr>
          <w:rFonts w:ascii="Arial" w:hAnsi="Arial" w:cs="Arial"/>
          <w:sz w:val="26"/>
          <w:szCs w:val="26"/>
        </w:rPr>
        <w:t xml:space="preserve">Amazon has a different work culture than other online and offline retail companies in the market. Amazon is running a global business process where it is seen that a flexible work environment is seen properly. It is mentioned in different reports that role of the employees in different business processes is also changed according to the demand of the </w:t>
      </w:r>
      <w:r w:rsidR="00AA44FC" w:rsidRPr="001F2505">
        <w:rPr>
          <w:rFonts w:ascii="Arial" w:hAnsi="Arial" w:cs="Arial"/>
          <w:sz w:val="26"/>
          <w:szCs w:val="26"/>
        </w:rPr>
        <w:t>regional work force.</w:t>
      </w:r>
      <w:r w:rsidR="000D6A50" w:rsidRPr="001F2505">
        <w:rPr>
          <w:rFonts w:ascii="Arial" w:hAnsi="Arial" w:cs="Arial"/>
          <w:sz w:val="26"/>
          <w:szCs w:val="26"/>
        </w:rPr>
        <w:t xml:space="preserve"> It is also mentioned in reports that CEO of the company mainly focuses on values and cultures of the employees and offers every consumer a proper balance in work and life. On the other hand, </w:t>
      </w:r>
      <w:r w:rsidR="009532DB" w:rsidRPr="001F2505">
        <w:rPr>
          <w:rFonts w:ascii="Arial" w:hAnsi="Arial" w:cs="Arial"/>
          <w:sz w:val="26"/>
          <w:szCs w:val="26"/>
        </w:rPr>
        <w:t xml:space="preserve">according to </w:t>
      </w:r>
      <w:proofErr w:type="spellStart"/>
      <w:r w:rsidR="009532DB" w:rsidRPr="001F2505">
        <w:rPr>
          <w:rFonts w:ascii="Arial" w:hAnsi="Arial" w:cs="Arial"/>
          <w:sz w:val="26"/>
          <w:szCs w:val="26"/>
        </w:rPr>
        <w:t>Petrou</w:t>
      </w:r>
      <w:proofErr w:type="spellEnd"/>
      <w:r w:rsidR="009532DB" w:rsidRPr="001F2505">
        <w:rPr>
          <w:rFonts w:ascii="Arial" w:hAnsi="Arial" w:cs="Arial"/>
          <w:sz w:val="26"/>
          <w:szCs w:val="26"/>
        </w:rPr>
        <w:t xml:space="preserve"> </w:t>
      </w:r>
      <w:r w:rsidR="009532DB" w:rsidRPr="001F2505">
        <w:rPr>
          <w:rFonts w:ascii="Arial" w:hAnsi="Arial" w:cs="Arial"/>
          <w:i/>
          <w:sz w:val="26"/>
          <w:szCs w:val="26"/>
        </w:rPr>
        <w:t xml:space="preserve">et al. </w:t>
      </w:r>
      <w:r w:rsidR="009532DB" w:rsidRPr="001F2505">
        <w:rPr>
          <w:rFonts w:ascii="Arial" w:hAnsi="Arial" w:cs="Arial"/>
          <w:sz w:val="26"/>
          <w:szCs w:val="26"/>
        </w:rPr>
        <w:t xml:space="preserve">(2018), </w:t>
      </w:r>
      <w:r w:rsidR="000D6A50" w:rsidRPr="001F2505">
        <w:rPr>
          <w:rFonts w:ascii="Arial" w:hAnsi="Arial" w:cs="Arial"/>
          <w:sz w:val="26"/>
          <w:szCs w:val="26"/>
        </w:rPr>
        <w:t xml:space="preserve">as an employee of an online retail chain, it is the duty and responsibility of all employees to conduct and deliver their scheduled task in proper time. </w:t>
      </w:r>
    </w:p>
    <w:p w:rsidR="004747E7" w:rsidRPr="001F2505" w:rsidRDefault="004747E7" w:rsidP="00C23E5D">
      <w:pPr>
        <w:pStyle w:val="Titlu1"/>
        <w:rPr>
          <w:rFonts w:ascii="Arial" w:hAnsi="Arial" w:cs="Arial"/>
          <w:sz w:val="26"/>
          <w:szCs w:val="26"/>
        </w:rPr>
      </w:pPr>
      <w:bookmarkStart w:id="5" w:name="_Toc531184099"/>
      <w:r w:rsidRPr="001F2505">
        <w:rPr>
          <w:rFonts w:ascii="Arial" w:hAnsi="Arial" w:cs="Arial"/>
          <w:sz w:val="26"/>
          <w:szCs w:val="26"/>
        </w:rPr>
        <w:t xml:space="preserve">Training and Development process </w:t>
      </w:r>
      <w:r w:rsidR="005F2D6C" w:rsidRPr="001F2505">
        <w:rPr>
          <w:rFonts w:ascii="Arial" w:hAnsi="Arial" w:cs="Arial"/>
          <w:sz w:val="26"/>
          <w:szCs w:val="26"/>
        </w:rPr>
        <w:t xml:space="preserve">of </w:t>
      </w:r>
      <w:r w:rsidR="00C23E5D" w:rsidRPr="001F2505">
        <w:rPr>
          <w:rFonts w:ascii="Arial" w:hAnsi="Arial" w:cs="Arial"/>
          <w:sz w:val="26"/>
          <w:szCs w:val="26"/>
        </w:rPr>
        <w:t>organization</w:t>
      </w:r>
      <w:bookmarkEnd w:id="5"/>
    </w:p>
    <w:p w:rsidR="00A93065" w:rsidRPr="001F2505" w:rsidRDefault="00A93065" w:rsidP="00A93065">
      <w:pPr>
        <w:jc w:val="both"/>
        <w:rPr>
          <w:rFonts w:ascii="Arial" w:hAnsi="Arial" w:cs="Arial"/>
          <w:sz w:val="26"/>
          <w:szCs w:val="26"/>
        </w:rPr>
      </w:pPr>
      <w:r w:rsidRPr="001F2505">
        <w:rPr>
          <w:rFonts w:ascii="Arial" w:hAnsi="Arial" w:cs="Arial"/>
          <w:sz w:val="26"/>
          <w:szCs w:val="26"/>
        </w:rPr>
        <w:t xml:space="preserve">a. </w:t>
      </w:r>
      <w:r w:rsidRPr="0077081D">
        <w:rPr>
          <w:rFonts w:ascii="Arial" w:hAnsi="Arial" w:cs="Arial"/>
          <w:sz w:val="26"/>
          <w:szCs w:val="26"/>
        </w:rPr>
        <w:t>Employee review program:</w:t>
      </w:r>
      <w:r w:rsidRPr="001F2505">
        <w:rPr>
          <w:rFonts w:ascii="Arial" w:hAnsi="Arial" w:cs="Arial"/>
          <w:i/>
          <w:sz w:val="26"/>
          <w:szCs w:val="26"/>
        </w:rPr>
        <w:t xml:space="preserve"> </w:t>
      </w:r>
      <w:r w:rsidRPr="001F2505">
        <w:rPr>
          <w:rFonts w:ascii="Arial" w:hAnsi="Arial" w:cs="Arial"/>
          <w:sz w:val="26"/>
          <w:szCs w:val="26"/>
        </w:rPr>
        <w:t xml:space="preserve">It is one of the major </w:t>
      </w:r>
      <w:proofErr w:type="gramStart"/>
      <w:r w:rsidRPr="001F2505">
        <w:rPr>
          <w:rFonts w:ascii="Arial" w:hAnsi="Arial" w:cs="Arial"/>
          <w:sz w:val="26"/>
          <w:szCs w:val="26"/>
        </w:rPr>
        <w:t>attribute</w:t>
      </w:r>
      <w:proofErr w:type="gramEnd"/>
      <w:r w:rsidRPr="001F2505">
        <w:rPr>
          <w:rFonts w:ascii="Arial" w:hAnsi="Arial" w:cs="Arial"/>
          <w:sz w:val="26"/>
          <w:szCs w:val="26"/>
        </w:rPr>
        <w:t xml:space="preserve"> of Amazon’s environment where employees are introduced to an employee review program named Forte. This review program generally focuses on the strength of an employee through which proper balance in working environment is maintained properly.</w:t>
      </w:r>
    </w:p>
    <w:p w:rsidR="00A93065" w:rsidRPr="001F2505" w:rsidRDefault="00A93065" w:rsidP="00A93065">
      <w:pPr>
        <w:jc w:val="both"/>
        <w:rPr>
          <w:rFonts w:ascii="Arial" w:hAnsi="Arial" w:cs="Arial"/>
          <w:sz w:val="26"/>
          <w:szCs w:val="26"/>
        </w:rPr>
      </w:pPr>
      <w:r w:rsidRPr="001F2505">
        <w:rPr>
          <w:rFonts w:ascii="Arial" w:hAnsi="Arial" w:cs="Arial"/>
          <w:i/>
          <w:sz w:val="26"/>
          <w:szCs w:val="26"/>
        </w:rPr>
        <w:t xml:space="preserve">b. </w:t>
      </w:r>
      <w:r w:rsidRPr="0077081D">
        <w:rPr>
          <w:rFonts w:ascii="Arial" w:hAnsi="Arial" w:cs="Arial"/>
          <w:sz w:val="26"/>
          <w:szCs w:val="26"/>
        </w:rPr>
        <w:t>Connection Program:</w:t>
      </w:r>
      <w:r w:rsidRPr="001F2505">
        <w:rPr>
          <w:rFonts w:ascii="Arial" w:hAnsi="Arial" w:cs="Arial"/>
          <w:i/>
          <w:sz w:val="26"/>
          <w:szCs w:val="26"/>
        </w:rPr>
        <w:t xml:space="preserve"> </w:t>
      </w:r>
      <w:r w:rsidRPr="001F2505">
        <w:rPr>
          <w:rFonts w:ascii="Arial" w:hAnsi="Arial" w:cs="Arial"/>
          <w:sz w:val="26"/>
          <w:szCs w:val="26"/>
        </w:rPr>
        <w:t>Employees are involved in different connection program that are introduced by the company that supports different groups of managers and employees in different tasks.</w:t>
      </w:r>
    </w:p>
    <w:p w:rsidR="00A93065" w:rsidRPr="001F2505" w:rsidRDefault="00A93065" w:rsidP="00A93065">
      <w:pPr>
        <w:jc w:val="both"/>
        <w:rPr>
          <w:rFonts w:ascii="Arial" w:hAnsi="Arial" w:cs="Arial"/>
          <w:sz w:val="26"/>
          <w:szCs w:val="26"/>
        </w:rPr>
      </w:pPr>
      <w:r w:rsidRPr="001F2505">
        <w:rPr>
          <w:rFonts w:ascii="Arial" w:hAnsi="Arial" w:cs="Arial"/>
          <w:sz w:val="26"/>
          <w:szCs w:val="26"/>
        </w:rPr>
        <w:t xml:space="preserve">c. </w:t>
      </w:r>
      <w:r w:rsidRPr="0077081D">
        <w:rPr>
          <w:rFonts w:ascii="Arial" w:hAnsi="Arial" w:cs="Arial"/>
          <w:sz w:val="26"/>
          <w:szCs w:val="26"/>
        </w:rPr>
        <w:t>Introduction of people Science team:</w:t>
      </w:r>
      <w:r w:rsidRPr="001F2505">
        <w:rPr>
          <w:rFonts w:ascii="Arial" w:hAnsi="Arial" w:cs="Arial"/>
          <w:i/>
          <w:sz w:val="26"/>
          <w:szCs w:val="26"/>
        </w:rPr>
        <w:t xml:space="preserve"> </w:t>
      </w:r>
      <w:r w:rsidRPr="001F2505">
        <w:rPr>
          <w:rFonts w:ascii="Arial" w:hAnsi="Arial" w:cs="Arial"/>
          <w:sz w:val="26"/>
          <w:szCs w:val="26"/>
        </w:rPr>
        <w:t xml:space="preserve">This team is introduced by the management of the company </w:t>
      </w:r>
      <w:proofErr w:type="gramStart"/>
      <w:r w:rsidRPr="001F2505">
        <w:rPr>
          <w:rFonts w:ascii="Arial" w:hAnsi="Arial" w:cs="Arial"/>
          <w:sz w:val="26"/>
          <w:szCs w:val="26"/>
        </w:rPr>
        <w:t>in order to</w:t>
      </w:r>
      <w:proofErr w:type="gramEnd"/>
      <w:r w:rsidRPr="001F2505">
        <w:rPr>
          <w:rFonts w:ascii="Arial" w:hAnsi="Arial" w:cs="Arial"/>
          <w:sz w:val="26"/>
          <w:szCs w:val="26"/>
        </w:rPr>
        <w:t xml:space="preserve"> complete the employee feedback process as well as it helps the company by introducing different technologies to mitigate certain challenges.</w:t>
      </w:r>
    </w:p>
    <w:p w:rsidR="00A93065" w:rsidRPr="001F2505" w:rsidRDefault="00A93065" w:rsidP="00835F1D">
      <w:pPr>
        <w:jc w:val="both"/>
        <w:rPr>
          <w:rFonts w:ascii="Arial" w:hAnsi="Arial" w:cs="Arial"/>
          <w:sz w:val="26"/>
          <w:szCs w:val="26"/>
        </w:rPr>
      </w:pPr>
      <w:r w:rsidRPr="001F2505">
        <w:rPr>
          <w:rFonts w:ascii="Arial" w:hAnsi="Arial" w:cs="Arial"/>
          <w:i/>
          <w:sz w:val="26"/>
          <w:szCs w:val="26"/>
        </w:rPr>
        <w:t xml:space="preserve">d. </w:t>
      </w:r>
      <w:r w:rsidRPr="0077081D">
        <w:rPr>
          <w:rFonts w:ascii="Arial" w:hAnsi="Arial" w:cs="Arial"/>
          <w:sz w:val="26"/>
          <w:szCs w:val="26"/>
        </w:rPr>
        <w:t>Employee Training program named Pivot</w:t>
      </w:r>
      <w:r w:rsidRPr="001F2505">
        <w:rPr>
          <w:rFonts w:ascii="Arial" w:hAnsi="Arial" w:cs="Arial"/>
          <w:i/>
          <w:sz w:val="26"/>
          <w:szCs w:val="26"/>
        </w:rPr>
        <w:t xml:space="preserve">: </w:t>
      </w:r>
      <w:r w:rsidRPr="001F2505">
        <w:rPr>
          <w:rFonts w:ascii="Arial" w:hAnsi="Arial" w:cs="Arial"/>
          <w:sz w:val="26"/>
          <w:szCs w:val="26"/>
        </w:rPr>
        <w:t xml:space="preserve">This training program has been launched by the company </w:t>
      </w:r>
      <w:proofErr w:type="gramStart"/>
      <w:r w:rsidRPr="001F2505">
        <w:rPr>
          <w:rFonts w:ascii="Arial" w:hAnsi="Arial" w:cs="Arial"/>
          <w:sz w:val="26"/>
          <w:szCs w:val="26"/>
        </w:rPr>
        <w:t>in order to</w:t>
      </w:r>
      <w:proofErr w:type="gramEnd"/>
      <w:r w:rsidRPr="001F2505">
        <w:rPr>
          <w:rFonts w:ascii="Arial" w:hAnsi="Arial" w:cs="Arial"/>
          <w:sz w:val="26"/>
          <w:szCs w:val="26"/>
        </w:rPr>
        <w:t xml:space="preserve"> provide help to the employees who are on the verge of losing their job. </w:t>
      </w:r>
      <w:r w:rsidR="003419C7" w:rsidRPr="001F2505">
        <w:rPr>
          <w:rFonts w:ascii="Arial" w:hAnsi="Arial" w:cs="Arial"/>
          <w:sz w:val="26"/>
          <w:szCs w:val="26"/>
        </w:rPr>
        <w:t xml:space="preserve"> According to </w:t>
      </w:r>
      <w:proofErr w:type="spellStart"/>
      <w:r w:rsidR="003419C7" w:rsidRPr="001F2505">
        <w:rPr>
          <w:rFonts w:ascii="Arial" w:hAnsi="Arial" w:cs="Arial"/>
          <w:sz w:val="26"/>
          <w:szCs w:val="26"/>
        </w:rPr>
        <w:t>Kadous</w:t>
      </w:r>
      <w:proofErr w:type="spellEnd"/>
      <w:r w:rsidR="003419C7" w:rsidRPr="001F2505">
        <w:rPr>
          <w:rFonts w:ascii="Arial" w:hAnsi="Arial" w:cs="Arial"/>
          <w:sz w:val="26"/>
          <w:szCs w:val="26"/>
        </w:rPr>
        <w:t xml:space="preserve"> </w:t>
      </w:r>
      <w:r w:rsidR="003419C7" w:rsidRPr="001F2505">
        <w:rPr>
          <w:rFonts w:ascii="Arial" w:hAnsi="Arial" w:cs="Arial"/>
          <w:i/>
          <w:sz w:val="26"/>
          <w:szCs w:val="26"/>
        </w:rPr>
        <w:t xml:space="preserve">et al. </w:t>
      </w:r>
      <w:r w:rsidR="003419C7" w:rsidRPr="001F2505">
        <w:rPr>
          <w:rFonts w:ascii="Arial" w:hAnsi="Arial" w:cs="Arial"/>
          <w:sz w:val="26"/>
          <w:szCs w:val="26"/>
        </w:rPr>
        <w:t>(2015)</w:t>
      </w:r>
      <w:r w:rsidR="003419C7" w:rsidRPr="001F2505">
        <w:rPr>
          <w:rFonts w:ascii="Arial" w:hAnsi="Arial" w:cs="Arial"/>
          <w:i/>
          <w:sz w:val="26"/>
          <w:szCs w:val="26"/>
        </w:rPr>
        <w:t xml:space="preserve"> </w:t>
      </w:r>
      <w:r w:rsidR="003419C7" w:rsidRPr="001F2505">
        <w:rPr>
          <w:rFonts w:ascii="Arial" w:hAnsi="Arial" w:cs="Arial"/>
          <w:sz w:val="26"/>
          <w:szCs w:val="26"/>
        </w:rPr>
        <w:t>t</w:t>
      </w:r>
      <w:r w:rsidR="00FB22EF" w:rsidRPr="001F2505">
        <w:rPr>
          <w:rFonts w:ascii="Arial" w:hAnsi="Arial" w:cs="Arial"/>
          <w:sz w:val="26"/>
          <w:szCs w:val="26"/>
        </w:rPr>
        <w:t xml:space="preserve">hrough this </w:t>
      </w:r>
      <w:r w:rsidR="00FB22EF" w:rsidRPr="001F2505">
        <w:rPr>
          <w:rFonts w:ascii="Arial" w:hAnsi="Arial" w:cs="Arial"/>
          <w:sz w:val="26"/>
          <w:szCs w:val="26"/>
        </w:rPr>
        <w:lastRenderedPageBreak/>
        <w:t>process, underperforming employees are properly addressed and proper coaching and supports are provided to them through which they can improve their position in the company.</w:t>
      </w:r>
      <w:r w:rsidRPr="001F2505">
        <w:rPr>
          <w:rFonts w:ascii="Arial" w:hAnsi="Arial" w:cs="Arial"/>
          <w:i/>
          <w:sz w:val="26"/>
          <w:szCs w:val="26"/>
        </w:rPr>
        <w:t xml:space="preserve"> </w:t>
      </w:r>
    </w:p>
    <w:p w:rsidR="004747E7" w:rsidRPr="001F2505" w:rsidRDefault="004747E7" w:rsidP="00C23E5D">
      <w:pPr>
        <w:pStyle w:val="Titlu1"/>
        <w:rPr>
          <w:rFonts w:ascii="Arial" w:hAnsi="Arial" w:cs="Arial"/>
          <w:sz w:val="26"/>
          <w:szCs w:val="26"/>
        </w:rPr>
      </w:pPr>
      <w:bookmarkStart w:id="6" w:name="_Toc531184100"/>
      <w:r w:rsidRPr="001F2505">
        <w:rPr>
          <w:rFonts w:ascii="Arial" w:hAnsi="Arial" w:cs="Arial"/>
          <w:sz w:val="26"/>
          <w:szCs w:val="26"/>
        </w:rPr>
        <w:t>Importance of a role in an organization</w:t>
      </w:r>
      <w:bookmarkEnd w:id="6"/>
    </w:p>
    <w:p w:rsidR="0079125D" w:rsidRPr="001F2505" w:rsidRDefault="0079125D" w:rsidP="00835F1D">
      <w:pPr>
        <w:jc w:val="both"/>
        <w:rPr>
          <w:rFonts w:ascii="Arial" w:hAnsi="Arial" w:cs="Arial"/>
          <w:sz w:val="26"/>
          <w:szCs w:val="26"/>
        </w:rPr>
      </w:pPr>
      <w:r w:rsidRPr="001F2505">
        <w:rPr>
          <w:rFonts w:ascii="Arial" w:hAnsi="Arial" w:cs="Arial"/>
          <w:sz w:val="26"/>
          <w:szCs w:val="26"/>
        </w:rPr>
        <w:t xml:space="preserve">In context of Amazon, role of an </w:t>
      </w:r>
      <w:r w:rsidR="00DC3F3A" w:rsidRPr="001F2505">
        <w:rPr>
          <w:rFonts w:ascii="Arial" w:hAnsi="Arial" w:cs="Arial"/>
          <w:b/>
          <w:sz w:val="26"/>
          <w:szCs w:val="26"/>
        </w:rPr>
        <w:t>Operation manager</w:t>
      </w:r>
      <w:r w:rsidRPr="001F2505">
        <w:rPr>
          <w:rFonts w:ascii="Arial" w:hAnsi="Arial" w:cs="Arial"/>
          <w:b/>
          <w:sz w:val="26"/>
          <w:szCs w:val="26"/>
        </w:rPr>
        <w:t xml:space="preserve"> </w:t>
      </w:r>
      <w:r w:rsidRPr="001F2505">
        <w:rPr>
          <w:rFonts w:ascii="Arial" w:hAnsi="Arial" w:cs="Arial"/>
          <w:sz w:val="26"/>
          <w:szCs w:val="26"/>
        </w:rPr>
        <w:t>is essentially important as it is the main role of the operation manager to conduct the process of service delivery though proper way. In working environment of Amazon there are certain roles and responsibilities of an operation manager through which different business process are successfully conducted. Main roles of operation manager in Amazon are:</w:t>
      </w:r>
    </w:p>
    <w:p w:rsidR="00DC3F3A" w:rsidRPr="001F2505" w:rsidRDefault="0079125D" w:rsidP="0079125D">
      <w:pPr>
        <w:pStyle w:val="Listparagraf"/>
        <w:numPr>
          <w:ilvl w:val="0"/>
          <w:numId w:val="10"/>
        </w:numPr>
        <w:jc w:val="both"/>
        <w:rPr>
          <w:rFonts w:ascii="Arial" w:hAnsi="Arial" w:cs="Arial"/>
          <w:sz w:val="26"/>
          <w:szCs w:val="26"/>
        </w:rPr>
      </w:pPr>
      <w:r w:rsidRPr="001F2505">
        <w:rPr>
          <w:rFonts w:ascii="Arial" w:hAnsi="Arial" w:cs="Arial"/>
          <w:sz w:val="26"/>
          <w:szCs w:val="26"/>
        </w:rPr>
        <w:t>It is the duty of an operation manager of Amazon to manage different operations of teams of one hundred and fifty employees</w:t>
      </w:r>
      <w:r w:rsidR="002B5A06" w:rsidRPr="001F2505">
        <w:rPr>
          <w:rFonts w:ascii="Arial" w:hAnsi="Arial" w:cs="Arial"/>
          <w:sz w:val="26"/>
          <w:szCs w:val="26"/>
        </w:rPr>
        <w:t xml:space="preserve"> (amazon.jobs, 2018)</w:t>
      </w:r>
      <w:r w:rsidRPr="001F2505">
        <w:rPr>
          <w:rFonts w:ascii="Arial" w:hAnsi="Arial" w:cs="Arial"/>
          <w:sz w:val="26"/>
          <w:szCs w:val="26"/>
        </w:rPr>
        <w:t>.</w:t>
      </w:r>
    </w:p>
    <w:p w:rsidR="0079125D" w:rsidRPr="001F2505" w:rsidRDefault="0079125D" w:rsidP="0079125D">
      <w:pPr>
        <w:pStyle w:val="Listparagraf"/>
        <w:numPr>
          <w:ilvl w:val="0"/>
          <w:numId w:val="10"/>
        </w:numPr>
        <w:jc w:val="both"/>
        <w:rPr>
          <w:rFonts w:ascii="Arial" w:hAnsi="Arial" w:cs="Arial"/>
          <w:sz w:val="26"/>
          <w:szCs w:val="26"/>
        </w:rPr>
      </w:pPr>
      <w:r w:rsidRPr="001F2505">
        <w:rPr>
          <w:rFonts w:ascii="Arial" w:hAnsi="Arial" w:cs="Arial"/>
          <w:sz w:val="26"/>
          <w:szCs w:val="26"/>
        </w:rPr>
        <w:t>Manager must ensure the company with high quality jobs with proper rate of productivity.</w:t>
      </w:r>
    </w:p>
    <w:p w:rsidR="0079125D" w:rsidRPr="001F2505" w:rsidRDefault="0079125D" w:rsidP="0079125D">
      <w:pPr>
        <w:pStyle w:val="Listparagraf"/>
        <w:numPr>
          <w:ilvl w:val="0"/>
          <w:numId w:val="10"/>
        </w:numPr>
        <w:jc w:val="both"/>
        <w:rPr>
          <w:rFonts w:ascii="Arial" w:hAnsi="Arial" w:cs="Arial"/>
          <w:sz w:val="26"/>
          <w:szCs w:val="26"/>
        </w:rPr>
      </w:pPr>
      <w:r w:rsidRPr="001F2505">
        <w:rPr>
          <w:rFonts w:ascii="Arial" w:hAnsi="Arial" w:cs="Arial"/>
          <w:sz w:val="26"/>
          <w:szCs w:val="26"/>
        </w:rPr>
        <w:t xml:space="preserve">Managers must act as a proper role model to the employees and </w:t>
      </w:r>
      <w:proofErr w:type="gramStart"/>
      <w:r w:rsidRPr="001F2505">
        <w:rPr>
          <w:rFonts w:ascii="Arial" w:hAnsi="Arial" w:cs="Arial"/>
          <w:sz w:val="26"/>
          <w:szCs w:val="26"/>
        </w:rPr>
        <w:t>have to</w:t>
      </w:r>
      <w:proofErr w:type="gramEnd"/>
      <w:r w:rsidRPr="001F2505">
        <w:rPr>
          <w:rFonts w:ascii="Arial" w:hAnsi="Arial" w:cs="Arial"/>
          <w:sz w:val="26"/>
          <w:szCs w:val="26"/>
        </w:rPr>
        <w:t xml:space="preserve"> build a proper management system by providing adequate guidance to the employees in different tasks.</w:t>
      </w:r>
    </w:p>
    <w:p w:rsidR="0079125D" w:rsidRPr="001F2505" w:rsidRDefault="0079125D" w:rsidP="0079125D">
      <w:pPr>
        <w:pStyle w:val="Listparagraf"/>
        <w:numPr>
          <w:ilvl w:val="0"/>
          <w:numId w:val="10"/>
        </w:numPr>
        <w:jc w:val="both"/>
        <w:rPr>
          <w:rFonts w:ascii="Arial" w:hAnsi="Arial" w:cs="Arial"/>
          <w:sz w:val="26"/>
          <w:szCs w:val="26"/>
        </w:rPr>
      </w:pPr>
      <w:r w:rsidRPr="001F2505">
        <w:rPr>
          <w:rFonts w:ascii="Arial" w:hAnsi="Arial" w:cs="Arial"/>
          <w:sz w:val="26"/>
          <w:szCs w:val="26"/>
        </w:rPr>
        <w:t>Providing proper training to the employees to develop company’s productivity. This process also helps employees to improve their skills in different tasks.</w:t>
      </w:r>
    </w:p>
    <w:p w:rsidR="0079125D" w:rsidRPr="001F2505" w:rsidRDefault="005F2D6C" w:rsidP="0079125D">
      <w:pPr>
        <w:pStyle w:val="Listparagraf"/>
        <w:numPr>
          <w:ilvl w:val="0"/>
          <w:numId w:val="10"/>
        </w:numPr>
        <w:jc w:val="both"/>
        <w:rPr>
          <w:rFonts w:ascii="Arial" w:hAnsi="Arial" w:cs="Arial"/>
          <w:sz w:val="26"/>
          <w:szCs w:val="26"/>
        </w:rPr>
      </w:pPr>
      <w:r w:rsidRPr="001F2505">
        <w:rPr>
          <w:rFonts w:ascii="Arial" w:hAnsi="Arial" w:cs="Arial"/>
          <w:sz w:val="26"/>
          <w:szCs w:val="26"/>
        </w:rPr>
        <w:t>According to Hayes (2017), m</w:t>
      </w:r>
      <w:r w:rsidR="0079125D" w:rsidRPr="001F2505">
        <w:rPr>
          <w:rFonts w:ascii="Arial" w:hAnsi="Arial" w:cs="Arial"/>
          <w:sz w:val="26"/>
          <w:szCs w:val="26"/>
        </w:rPr>
        <w:t>aintenance of clear and defined metrics regarding different tasks is an important role for the operational manager of the company</w:t>
      </w:r>
      <w:r w:rsidRPr="001F2505">
        <w:rPr>
          <w:rFonts w:ascii="Arial" w:hAnsi="Arial" w:cs="Arial"/>
          <w:sz w:val="26"/>
          <w:szCs w:val="26"/>
        </w:rPr>
        <w:t xml:space="preserve"> is important</w:t>
      </w:r>
      <w:r w:rsidR="0079125D" w:rsidRPr="001F2505">
        <w:rPr>
          <w:rFonts w:ascii="Arial" w:hAnsi="Arial" w:cs="Arial"/>
          <w:sz w:val="26"/>
          <w:szCs w:val="26"/>
        </w:rPr>
        <w:t>.</w:t>
      </w:r>
    </w:p>
    <w:p w:rsidR="004A24D9" w:rsidRPr="001F2505" w:rsidRDefault="00D25C86" w:rsidP="0079125D">
      <w:pPr>
        <w:pStyle w:val="Listparagraf"/>
        <w:numPr>
          <w:ilvl w:val="0"/>
          <w:numId w:val="10"/>
        </w:numPr>
        <w:jc w:val="both"/>
        <w:rPr>
          <w:rFonts w:ascii="Arial" w:hAnsi="Arial" w:cs="Arial"/>
          <w:sz w:val="26"/>
          <w:szCs w:val="26"/>
        </w:rPr>
      </w:pPr>
      <w:r w:rsidRPr="001F2505">
        <w:rPr>
          <w:rFonts w:ascii="Arial" w:hAnsi="Arial" w:cs="Arial"/>
          <w:sz w:val="26"/>
          <w:szCs w:val="26"/>
        </w:rPr>
        <w:t xml:space="preserve">It is an important role for an operational manager to properly analyze different important levers of a </w:t>
      </w:r>
      <w:proofErr w:type="gramStart"/>
      <w:r w:rsidRPr="001F2505">
        <w:rPr>
          <w:rFonts w:ascii="Arial" w:hAnsi="Arial" w:cs="Arial"/>
          <w:sz w:val="26"/>
          <w:szCs w:val="26"/>
        </w:rPr>
        <w:t>particular business</w:t>
      </w:r>
      <w:proofErr w:type="gramEnd"/>
      <w:r w:rsidRPr="001F2505">
        <w:rPr>
          <w:rFonts w:ascii="Arial" w:hAnsi="Arial" w:cs="Arial"/>
          <w:sz w:val="26"/>
          <w:szCs w:val="26"/>
        </w:rPr>
        <w:t xml:space="preserve"> process to identify different issues in the process. This helps the company to mitigate different issues as early as possible.</w:t>
      </w:r>
    </w:p>
    <w:p w:rsidR="00AF7715" w:rsidRPr="001F2505" w:rsidRDefault="00AF7715" w:rsidP="0079125D">
      <w:pPr>
        <w:pStyle w:val="Listparagraf"/>
        <w:numPr>
          <w:ilvl w:val="0"/>
          <w:numId w:val="10"/>
        </w:numPr>
        <w:jc w:val="both"/>
        <w:rPr>
          <w:rFonts w:ascii="Arial" w:hAnsi="Arial" w:cs="Arial"/>
          <w:sz w:val="26"/>
          <w:szCs w:val="26"/>
        </w:rPr>
      </w:pPr>
      <w:r w:rsidRPr="001F2505">
        <w:rPr>
          <w:rFonts w:ascii="Arial" w:hAnsi="Arial" w:cs="Arial"/>
          <w:color w:val="111111"/>
          <w:sz w:val="26"/>
          <w:szCs w:val="26"/>
          <w:shd w:val="clear" w:color="auto" w:fill="FFFFFF"/>
        </w:rPr>
        <w:t xml:space="preserve">Managers need to ensure high quality and </w:t>
      </w:r>
      <w:proofErr w:type="gramStart"/>
      <w:r w:rsidRPr="001F2505">
        <w:rPr>
          <w:rFonts w:ascii="Arial" w:hAnsi="Arial" w:cs="Arial"/>
          <w:color w:val="111111"/>
          <w:sz w:val="26"/>
          <w:szCs w:val="26"/>
          <w:shd w:val="clear" w:color="auto" w:fill="FFFFFF"/>
        </w:rPr>
        <w:t>high volume</w:t>
      </w:r>
      <w:proofErr w:type="gramEnd"/>
      <w:r w:rsidRPr="001F2505">
        <w:rPr>
          <w:rFonts w:ascii="Arial" w:hAnsi="Arial" w:cs="Arial"/>
          <w:color w:val="111111"/>
          <w:sz w:val="26"/>
          <w:szCs w:val="26"/>
          <w:shd w:val="clear" w:color="auto" w:fill="FFFFFF"/>
        </w:rPr>
        <w:t xml:space="preserve"> productivity in all </w:t>
      </w:r>
      <w:proofErr w:type="spellStart"/>
      <w:r w:rsidRPr="001F2505">
        <w:rPr>
          <w:rFonts w:ascii="Arial" w:hAnsi="Arial" w:cs="Arial"/>
          <w:color w:val="111111"/>
          <w:sz w:val="26"/>
          <w:szCs w:val="26"/>
          <w:shd w:val="clear" w:color="auto" w:fill="FFFFFF"/>
        </w:rPr>
        <w:t>departements</w:t>
      </w:r>
      <w:proofErr w:type="spellEnd"/>
      <w:r w:rsidRPr="001F2505">
        <w:rPr>
          <w:rFonts w:ascii="Arial" w:hAnsi="Arial" w:cs="Arial"/>
          <w:color w:val="111111"/>
          <w:sz w:val="26"/>
          <w:szCs w:val="26"/>
          <w:shd w:val="clear" w:color="auto" w:fill="FFFFFF"/>
        </w:rPr>
        <w:t>.</w:t>
      </w:r>
    </w:p>
    <w:p w:rsidR="004747E7" w:rsidRPr="001F2505" w:rsidRDefault="004747E7" w:rsidP="00C23E5D">
      <w:pPr>
        <w:pStyle w:val="Titlu1"/>
        <w:rPr>
          <w:rFonts w:ascii="Arial" w:hAnsi="Arial" w:cs="Arial"/>
          <w:sz w:val="26"/>
          <w:szCs w:val="26"/>
        </w:rPr>
      </w:pPr>
      <w:bookmarkStart w:id="7" w:name="_Toc531184101"/>
      <w:r w:rsidRPr="001F2505">
        <w:rPr>
          <w:rFonts w:ascii="Arial" w:hAnsi="Arial" w:cs="Arial"/>
          <w:sz w:val="26"/>
          <w:szCs w:val="26"/>
        </w:rPr>
        <w:t>Skills to carry the role properly</w:t>
      </w:r>
      <w:bookmarkEnd w:id="7"/>
    </w:p>
    <w:p w:rsidR="00D25C86" w:rsidRPr="001F2505" w:rsidRDefault="00D25C86" w:rsidP="00835F1D">
      <w:pPr>
        <w:jc w:val="both"/>
        <w:rPr>
          <w:rFonts w:ascii="Arial" w:hAnsi="Arial" w:cs="Arial"/>
          <w:sz w:val="26"/>
          <w:szCs w:val="26"/>
        </w:rPr>
      </w:pPr>
      <w:r w:rsidRPr="001F2505">
        <w:rPr>
          <w:rFonts w:ascii="Arial" w:hAnsi="Arial" w:cs="Arial"/>
          <w:sz w:val="26"/>
          <w:szCs w:val="26"/>
        </w:rPr>
        <w:t>Skills of an operation manager are:</w:t>
      </w:r>
    </w:p>
    <w:p w:rsidR="00D25C86" w:rsidRPr="001F2505" w:rsidRDefault="00D25C86" w:rsidP="00D25C86">
      <w:pPr>
        <w:pStyle w:val="Listparagraf"/>
        <w:numPr>
          <w:ilvl w:val="0"/>
          <w:numId w:val="11"/>
        </w:numPr>
        <w:jc w:val="both"/>
        <w:rPr>
          <w:rFonts w:ascii="Arial" w:hAnsi="Arial" w:cs="Arial"/>
          <w:sz w:val="26"/>
          <w:szCs w:val="26"/>
        </w:rPr>
      </w:pPr>
      <w:r w:rsidRPr="001F2505">
        <w:rPr>
          <w:rFonts w:ascii="Arial" w:hAnsi="Arial" w:cs="Arial"/>
          <w:sz w:val="26"/>
          <w:szCs w:val="26"/>
        </w:rPr>
        <w:lastRenderedPageBreak/>
        <w:t>Excellent ability to lead a team as it is the responsibility of an operation manager to lead a team consisting at least hundred employees.</w:t>
      </w:r>
    </w:p>
    <w:p w:rsidR="00D25C86" w:rsidRPr="001F2505" w:rsidRDefault="00D25C86" w:rsidP="00D25C86">
      <w:pPr>
        <w:pStyle w:val="Listparagraf"/>
        <w:numPr>
          <w:ilvl w:val="0"/>
          <w:numId w:val="11"/>
        </w:numPr>
        <w:jc w:val="both"/>
        <w:rPr>
          <w:rFonts w:ascii="Arial" w:hAnsi="Arial" w:cs="Arial"/>
          <w:sz w:val="26"/>
          <w:szCs w:val="26"/>
        </w:rPr>
      </w:pPr>
      <w:r w:rsidRPr="001F2505">
        <w:rPr>
          <w:rFonts w:ascii="Arial" w:hAnsi="Arial" w:cs="Arial"/>
          <w:sz w:val="26"/>
          <w:szCs w:val="26"/>
        </w:rPr>
        <w:t>Proper experience in two level management processes is needed to operate a successful business process.</w:t>
      </w:r>
    </w:p>
    <w:p w:rsidR="00D25C86" w:rsidRPr="001F2505" w:rsidRDefault="00D25C86" w:rsidP="00D25C86">
      <w:pPr>
        <w:pStyle w:val="Listparagraf"/>
        <w:numPr>
          <w:ilvl w:val="0"/>
          <w:numId w:val="11"/>
        </w:numPr>
        <w:jc w:val="both"/>
        <w:rPr>
          <w:rFonts w:ascii="Arial" w:hAnsi="Arial" w:cs="Arial"/>
          <w:sz w:val="26"/>
          <w:szCs w:val="26"/>
        </w:rPr>
      </w:pPr>
      <w:r w:rsidRPr="001F2505">
        <w:rPr>
          <w:rFonts w:ascii="Arial" w:hAnsi="Arial" w:cs="Arial"/>
          <w:sz w:val="26"/>
          <w:szCs w:val="26"/>
        </w:rPr>
        <w:t>Proper verbal and written communication skill to maintain a proper communication in a team.</w:t>
      </w:r>
    </w:p>
    <w:p w:rsidR="00D25C86" w:rsidRPr="001F2505" w:rsidRDefault="00D25C86" w:rsidP="00D25C86">
      <w:pPr>
        <w:pStyle w:val="Listparagraf"/>
        <w:numPr>
          <w:ilvl w:val="0"/>
          <w:numId w:val="11"/>
        </w:numPr>
        <w:jc w:val="both"/>
        <w:rPr>
          <w:rFonts w:ascii="Arial" w:hAnsi="Arial" w:cs="Arial"/>
          <w:sz w:val="26"/>
          <w:szCs w:val="26"/>
        </w:rPr>
      </w:pPr>
      <w:r w:rsidRPr="001F2505">
        <w:rPr>
          <w:rFonts w:ascii="Arial" w:hAnsi="Arial" w:cs="Arial"/>
          <w:sz w:val="26"/>
          <w:szCs w:val="26"/>
        </w:rPr>
        <w:t xml:space="preserve">Operation managers need to have knowledge on different models such as six-sigma model </w:t>
      </w:r>
      <w:proofErr w:type="gramStart"/>
      <w:r w:rsidRPr="001F2505">
        <w:rPr>
          <w:rFonts w:ascii="Arial" w:hAnsi="Arial" w:cs="Arial"/>
          <w:sz w:val="26"/>
          <w:szCs w:val="26"/>
        </w:rPr>
        <w:t>in order to</w:t>
      </w:r>
      <w:proofErr w:type="gramEnd"/>
      <w:r w:rsidRPr="001F2505">
        <w:rPr>
          <w:rFonts w:ascii="Arial" w:hAnsi="Arial" w:cs="Arial"/>
          <w:sz w:val="26"/>
          <w:szCs w:val="26"/>
        </w:rPr>
        <w:t xml:space="preserve"> improve a business process.</w:t>
      </w:r>
    </w:p>
    <w:p w:rsidR="00D25C86" w:rsidRPr="001F2505" w:rsidRDefault="00D25C86" w:rsidP="00D25C86">
      <w:pPr>
        <w:pStyle w:val="Listparagraf"/>
        <w:numPr>
          <w:ilvl w:val="0"/>
          <w:numId w:val="11"/>
        </w:numPr>
        <w:jc w:val="both"/>
        <w:rPr>
          <w:rFonts w:ascii="Arial" w:hAnsi="Arial" w:cs="Arial"/>
          <w:sz w:val="26"/>
          <w:szCs w:val="26"/>
        </w:rPr>
      </w:pPr>
      <w:r w:rsidRPr="001F2505">
        <w:rPr>
          <w:rFonts w:ascii="Arial" w:hAnsi="Arial" w:cs="Arial"/>
          <w:sz w:val="26"/>
          <w:szCs w:val="26"/>
        </w:rPr>
        <w:t xml:space="preserve">Ability of leadership process with proper demonstration ability </w:t>
      </w:r>
      <w:proofErr w:type="gramStart"/>
      <w:r w:rsidRPr="001F2505">
        <w:rPr>
          <w:rFonts w:ascii="Arial" w:hAnsi="Arial" w:cs="Arial"/>
          <w:sz w:val="26"/>
          <w:szCs w:val="26"/>
        </w:rPr>
        <w:t>in order to</w:t>
      </w:r>
      <w:proofErr w:type="gramEnd"/>
      <w:r w:rsidRPr="001F2505">
        <w:rPr>
          <w:rFonts w:ascii="Arial" w:hAnsi="Arial" w:cs="Arial"/>
          <w:sz w:val="26"/>
          <w:szCs w:val="26"/>
        </w:rPr>
        <w:t xml:space="preserve"> maintain growth of a team.</w:t>
      </w:r>
    </w:p>
    <w:p w:rsidR="00D25C86" w:rsidRPr="001F2505" w:rsidRDefault="00D25C86" w:rsidP="00D25C86">
      <w:pPr>
        <w:pStyle w:val="Listparagraf"/>
        <w:numPr>
          <w:ilvl w:val="0"/>
          <w:numId w:val="11"/>
        </w:numPr>
        <w:jc w:val="both"/>
        <w:rPr>
          <w:rFonts w:ascii="Arial" w:hAnsi="Arial" w:cs="Arial"/>
          <w:sz w:val="26"/>
          <w:szCs w:val="26"/>
        </w:rPr>
      </w:pPr>
      <w:r w:rsidRPr="001F2505">
        <w:rPr>
          <w:rFonts w:ascii="Arial" w:hAnsi="Arial" w:cs="Arial"/>
          <w:sz w:val="26"/>
          <w:szCs w:val="26"/>
        </w:rPr>
        <w:t>People management skills</w:t>
      </w:r>
    </w:p>
    <w:p w:rsidR="008561C8" w:rsidRPr="001F2505" w:rsidRDefault="00287A8A" w:rsidP="00D25C86">
      <w:pPr>
        <w:pStyle w:val="Listparagraf"/>
        <w:numPr>
          <w:ilvl w:val="0"/>
          <w:numId w:val="11"/>
        </w:numPr>
        <w:jc w:val="both"/>
        <w:rPr>
          <w:rFonts w:ascii="Arial" w:hAnsi="Arial" w:cs="Arial"/>
          <w:sz w:val="26"/>
          <w:szCs w:val="26"/>
        </w:rPr>
      </w:pPr>
      <w:r w:rsidRPr="001F2505">
        <w:rPr>
          <w:rFonts w:ascii="Arial" w:hAnsi="Arial" w:cs="Arial"/>
          <w:sz w:val="26"/>
          <w:szCs w:val="26"/>
        </w:rPr>
        <w:t xml:space="preserve">Fraud investigation ability is an important skill for operation manager through which different issues of financial services in E-commerce business can be properly mitigated. </w:t>
      </w:r>
    </w:p>
    <w:p w:rsidR="00D25C86" w:rsidRPr="001F2505" w:rsidRDefault="008561C8" w:rsidP="00D25C86">
      <w:pPr>
        <w:pStyle w:val="Listparagraf"/>
        <w:numPr>
          <w:ilvl w:val="0"/>
          <w:numId w:val="11"/>
        </w:numPr>
        <w:jc w:val="both"/>
        <w:rPr>
          <w:rFonts w:ascii="Arial" w:hAnsi="Arial" w:cs="Arial"/>
          <w:sz w:val="26"/>
          <w:szCs w:val="26"/>
        </w:rPr>
      </w:pPr>
      <w:r w:rsidRPr="001F2505">
        <w:rPr>
          <w:rFonts w:ascii="Arial" w:hAnsi="Arial" w:cs="Arial"/>
          <w:sz w:val="26"/>
          <w:szCs w:val="26"/>
        </w:rPr>
        <w:t>Strong sense of business is an important skill for an operation manager that improves business process of the company and helps to achieve the vision.</w:t>
      </w:r>
      <w:r w:rsidR="00D25C86" w:rsidRPr="001F2505">
        <w:rPr>
          <w:rFonts w:ascii="Arial" w:hAnsi="Arial" w:cs="Arial"/>
          <w:sz w:val="26"/>
          <w:szCs w:val="26"/>
        </w:rPr>
        <w:t xml:space="preserve">  </w:t>
      </w:r>
    </w:p>
    <w:p w:rsidR="00F9251C" w:rsidRPr="001F2505" w:rsidRDefault="00F9251C" w:rsidP="00D25C86">
      <w:pPr>
        <w:pStyle w:val="Listparagraf"/>
        <w:numPr>
          <w:ilvl w:val="0"/>
          <w:numId w:val="11"/>
        </w:numPr>
        <w:jc w:val="both"/>
        <w:rPr>
          <w:rFonts w:ascii="Arial" w:hAnsi="Arial" w:cs="Arial"/>
          <w:sz w:val="26"/>
          <w:szCs w:val="26"/>
        </w:rPr>
      </w:pPr>
      <w:r w:rsidRPr="001F2505">
        <w:rPr>
          <w:rFonts w:ascii="Arial" w:hAnsi="Arial" w:cs="Arial"/>
          <w:color w:val="111111"/>
          <w:sz w:val="26"/>
          <w:szCs w:val="26"/>
          <w:shd w:val="clear" w:color="auto" w:fill="FFFFFF"/>
        </w:rPr>
        <w:t>Managers play a critical role in building management, because they provide guidance and mentorship to all levels of leadership, as well as serving as an outstanding role model.</w:t>
      </w:r>
    </w:p>
    <w:p w:rsidR="004747E7" w:rsidRPr="001F2505" w:rsidRDefault="004747E7" w:rsidP="00C23E5D">
      <w:pPr>
        <w:pStyle w:val="Titlu1"/>
        <w:rPr>
          <w:rFonts w:ascii="Arial" w:hAnsi="Arial" w:cs="Arial"/>
          <w:sz w:val="26"/>
          <w:szCs w:val="26"/>
        </w:rPr>
      </w:pPr>
      <w:bookmarkStart w:id="8" w:name="_Toc531184102"/>
      <w:r w:rsidRPr="001F2505">
        <w:rPr>
          <w:rFonts w:ascii="Arial" w:hAnsi="Arial" w:cs="Arial"/>
          <w:sz w:val="26"/>
          <w:szCs w:val="26"/>
        </w:rPr>
        <w:t>Training and Development requirement</w:t>
      </w:r>
      <w:bookmarkEnd w:id="8"/>
    </w:p>
    <w:p w:rsidR="00887F4B" w:rsidRPr="001F2505" w:rsidRDefault="00887F4B" w:rsidP="00835F1D">
      <w:pPr>
        <w:jc w:val="both"/>
        <w:rPr>
          <w:rFonts w:ascii="Arial" w:hAnsi="Arial" w:cs="Arial"/>
          <w:sz w:val="26"/>
          <w:szCs w:val="26"/>
        </w:rPr>
      </w:pPr>
      <w:r w:rsidRPr="001F2505">
        <w:rPr>
          <w:rFonts w:ascii="Arial" w:hAnsi="Arial" w:cs="Arial"/>
          <w:sz w:val="26"/>
          <w:szCs w:val="26"/>
        </w:rPr>
        <w:t>Training and development to hone skills of employees is an important aspect of a management process.</w:t>
      </w:r>
      <w:r w:rsidR="00B56427" w:rsidRPr="001F2505">
        <w:rPr>
          <w:rFonts w:ascii="Arial" w:hAnsi="Arial" w:cs="Arial"/>
          <w:sz w:val="26"/>
          <w:szCs w:val="26"/>
        </w:rPr>
        <w:t xml:space="preserve"> </w:t>
      </w:r>
      <w:r w:rsidR="00802D2B" w:rsidRPr="001F2505">
        <w:rPr>
          <w:rFonts w:ascii="Arial" w:hAnsi="Arial" w:cs="Arial"/>
          <w:sz w:val="26"/>
          <w:szCs w:val="26"/>
        </w:rPr>
        <w:t xml:space="preserve">Day </w:t>
      </w:r>
      <w:r w:rsidR="00802D2B" w:rsidRPr="001F2505">
        <w:rPr>
          <w:rFonts w:ascii="Arial" w:hAnsi="Arial" w:cs="Arial"/>
          <w:i/>
          <w:sz w:val="26"/>
          <w:szCs w:val="26"/>
        </w:rPr>
        <w:t xml:space="preserve">et al. </w:t>
      </w:r>
      <w:r w:rsidR="00802D2B" w:rsidRPr="001F2505">
        <w:rPr>
          <w:rFonts w:ascii="Arial" w:hAnsi="Arial" w:cs="Arial"/>
          <w:sz w:val="26"/>
          <w:szCs w:val="26"/>
        </w:rPr>
        <w:t>(2016)</w:t>
      </w:r>
      <w:r w:rsidR="00802D2B" w:rsidRPr="001F2505">
        <w:rPr>
          <w:rFonts w:ascii="Arial" w:hAnsi="Arial" w:cs="Arial"/>
          <w:i/>
          <w:sz w:val="26"/>
          <w:szCs w:val="26"/>
        </w:rPr>
        <w:t xml:space="preserve"> </w:t>
      </w:r>
      <w:r w:rsidR="00802D2B" w:rsidRPr="001F2505">
        <w:rPr>
          <w:rFonts w:ascii="Arial" w:hAnsi="Arial" w:cs="Arial"/>
          <w:sz w:val="26"/>
          <w:szCs w:val="26"/>
        </w:rPr>
        <w:t xml:space="preserve">opined </w:t>
      </w:r>
      <w:r w:rsidR="007E4D25" w:rsidRPr="001F2505">
        <w:rPr>
          <w:rFonts w:ascii="Arial" w:hAnsi="Arial" w:cs="Arial"/>
          <w:sz w:val="26"/>
          <w:szCs w:val="26"/>
        </w:rPr>
        <w:t>that</w:t>
      </w:r>
      <w:r w:rsidR="007E4D25" w:rsidRPr="001F2505">
        <w:rPr>
          <w:rFonts w:ascii="Arial" w:hAnsi="Arial" w:cs="Arial"/>
          <w:i/>
          <w:sz w:val="26"/>
          <w:szCs w:val="26"/>
        </w:rPr>
        <w:t xml:space="preserve"> there</w:t>
      </w:r>
      <w:r w:rsidR="00B56427" w:rsidRPr="001F2505">
        <w:rPr>
          <w:rFonts w:ascii="Arial" w:hAnsi="Arial" w:cs="Arial"/>
          <w:sz w:val="26"/>
          <w:szCs w:val="26"/>
        </w:rPr>
        <w:t xml:space="preserve"> are different aspects in the process of e-commerce business which are needed to improve properly </w:t>
      </w:r>
      <w:proofErr w:type="gramStart"/>
      <w:r w:rsidR="00B56427" w:rsidRPr="001F2505">
        <w:rPr>
          <w:rFonts w:ascii="Arial" w:hAnsi="Arial" w:cs="Arial"/>
          <w:sz w:val="26"/>
          <w:szCs w:val="26"/>
        </w:rPr>
        <w:t>in order to</w:t>
      </w:r>
      <w:proofErr w:type="gramEnd"/>
      <w:r w:rsidR="00B56427" w:rsidRPr="001F2505">
        <w:rPr>
          <w:rFonts w:ascii="Arial" w:hAnsi="Arial" w:cs="Arial"/>
          <w:sz w:val="26"/>
          <w:szCs w:val="26"/>
        </w:rPr>
        <w:t xml:space="preserve"> acquire a better market position in this highly competitive business process.</w:t>
      </w:r>
    </w:p>
    <w:p w:rsidR="00B56427" w:rsidRPr="0077081D" w:rsidRDefault="00B56427" w:rsidP="00835F1D">
      <w:pPr>
        <w:jc w:val="both"/>
        <w:rPr>
          <w:rFonts w:ascii="Arial" w:hAnsi="Arial" w:cs="Arial"/>
          <w:sz w:val="26"/>
          <w:szCs w:val="26"/>
        </w:rPr>
      </w:pPr>
      <w:r w:rsidRPr="001F2505">
        <w:rPr>
          <w:rFonts w:ascii="Arial" w:hAnsi="Arial" w:cs="Arial"/>
          <w:sz w:val="26"/>
          <w:szCs w:val="26"/>
        </w:rPr>
        <w:t xml:space="preserve">a. </w:t>
      </w:r>
      <w:r w:rsidRPr="0077081D">
        <w:rPr>
          <w:rFonts w:ascii="Arial" w:hAnsi="Arial" w:cs="Arial"/>
          <w:sz w:val="26"/>
          <w:szCs w:val="26"/>
        </w:rPr>
        <w:t>Training to improve communication</w:t>
      </w:r>
      <w:r w:rsidR="004B7CCB" w:rsidRPr="0077081D">
        <w:rPr>
          <w:rFonts w:ascii="Arial" w:hAnsi="Arial" w:cs="Arial"/>
          <w:sz w:val="26"/>
          <w:szCs w:val="26"/>
        </w:rPr>
        <w:t xml:space="preserve"> to improve </w:t>
      </w:r>
      <w:r w:rsidR="00995D85" w:rsidRPr="0077081D">
        <w:rPr>
          <w:rFonts w:ascii="Arial" w:hAnsi="Arial" w:cs="Arial"/>
          <w:sz w:val="26"/>
          <w:szCs w:val="26"/>
        </w:rPr>
        <w:t xml:space="preserve">operation </w:t>
      </w:r>
      <w:r w:rsidR="004B7CCB" w:rsidRPr="0077081D">
        <w:rPr>
          <w:rFonts w:ascii="Arial" w:hAnsi="Arial" w:cs="Arial"/>
          <w:sz w:val="26"/>
          <w:szCs w:val="26"/>
        </w:rPr>
        <w:t>planning process</w:t>
      </w:r>
    </w:p>
    <w:p w:rsidR="00B56427" w:rsidRPr="001F2505" w:rsidRDefault="00B56427" w:rsidP="00835F1D">
      <w:pPr>
        <w:jc w:val="both"/>
        <w:rPr>
          <w:rFonts w:ascii="Arial" w:hAnsi="Arial" w:cs="Arial"/>
          <w:sz w:val="26"/>
          <w:szCs w:val="26"/>
        </w:rPr>
      </w:pPr>
      <w:r w:rsidRPr="001F2505">
        <w:rPr>
          <w:rFonts w:ascii="Arial" w:hAnsi="Arial" w:cs="Arial"/>
          <w:sz w:val="26"/>
          <w:szCs w:val="26"/>
        </w:rPr>
        <w:t xml:space="preserve">This is one of the major aspects in e-commerce business which is needed to be regularly monitored. Amazon runs a global business process where employees from different cultural background is seen working together. </w:t>
      </w:r>
      <w:r w:rsidR="00995D85" w:rsidRPr="001F2505">
        <w:rPr>
          <w:rFonts w:ascii="Arial" w:hAnsi="Arial" w:cs="Arial"/>
          <w:sz w:val="26"/>
          <w:szCs w:val="26"/>
        </w:rPr>
        <w:t xml:space="preserve">Operation planning of Amazon is different from other companies which is important to introduce operation managers. </w:t>
      </w:r>
      <w:r w:rsidR="006907B9" w:rsidRPr="001F2505">
        <w:rPr>
          <w:rFonts w:ascii="Arial" w:hAnsi="Arial" w:cs="Arial"/>
          <w:sz w:val="26"/>
          <w:szCs w:val="26"/>
        </w:rPr>
        <w:t>According to Bosworth (2016), i</w:t>
      </w:r>
      <w:r w:rsidRPr="001F2505">
        <w:rPr>
          <w:rFonts w:ascii="Arial" w:hAnsi="Arial" w:cs="Arial"/>
          <w:sz w:val="26"/>
          <w:szCs w:val="26"/>
        </w:rPr>
        <w:t>t is seen very often that a group project is ruined because of improper communication among the consumers which leads to a jeopardized group task.</w:t>
      </w:r>
      <w:r w:rsidR="007B19FB" w:rsidRPr="001F2505">
        <w:rPr>
          <w:rFonts w:ascii="Arial" w:hAnsi="Arial" w:cs="Arial"/>
          <w:sz w:val="26"/>
          <w:szCs w:val="26"/>
        </w:rPr>
        <w:t xml:space="preserve"> </w:t>
      </w:r>
      <w:r w:rsidR="007E5DDF" w:rsidRPr="001F2505">
        <w:rPr>
          <w:rFonts w:ascii="Arial" w:hAnsi="Arial" w:cs="Arial"/>
          <w:sz w:val="26"/>
          <w:szCs w:val="26"/>
        </w:rPr>
        <w:t xml:space="preserve">The company will be hugely </w:t>
      </w:r>
      <w:r w:rsidR="007E5DDF" w:rsidRPr="001F2505">
        <w:rPr>
          <w:rFonts w:ascii="Arial" w:hAnsi="Arial" w:cs="Arial"/>
          <w:sz w:val="26"/>
          <w:szCs w:val="26"/>
        </w:rPr>
        <w:lastRenderedPageBreak/>
        <w:t xml:space="preserve">benefited by the training process as mistakes regarding improper communication can be mitigated properly. </w:t>
      </w:r>
    </w:p>
    <w:p w:rsidR="00E955BA" w:rsidRPr="0077081D" w:rsidRDefault="00E955BA" w:rsidP="00835F1D">
      <w:pPr>
        <w:jc w:val="both"/>
        <w:rPr>
          <w:rFonts w:ascii="Arial" w:hAnsi="Arial" w:cs="Arial"/>
          <w:sz w:val="26"/>
          <w:szCs w:val="26"/>
        </w:rPr>
      </w:pPr>
      <w:r w:rsidRPr="0077081D">
        <w:rPr>
          <w:rFonts w:ascii="Arial" w:hAnsi="Arial" w:cs="Arial"/>
          <w:i/>
          <w:sz w:val="26"/>
          <w:szCs w:val="26"/>
        </w:rPr>
        <w:t xml:space="preserve">b. </w:t>
      </w:r>
      <w:r w:rsidR="00AD4CA7" w:rsidRPr="0077081D">
        <w:rPr>
          <w:rFonts w:ascii="Arial" w:hAnsi="Arial" w:cs="Arial"/>
          <w:sz w:val="26"/>
          <w:szCs w:val="26"/>
        </w:rPr>
        <w:t>Technical Training: New</w:t>
      </w:r>
      <w:r w:rsidRPr="0077081D">
        <w:rPr>
          <w:rFonts w:ascii="Arial" w:hAnsi="Arial" w:cs="Arial"/>
          <w:sz w:val="26"/>
          <w:szCs w:val="26"/>
        </w:rPr>
        <w:t xml:space="preserve"> technology training </w:t>
      </w:r>
    </w:p>
    <w:p w:rsidR="00E955BA" w:rsidRPr="001F2505" w:rsidRDefault="00E955BA" w:rsidP="00835F1D">
      <w:pPr>
        <w:jc w:val="both"/>
        <w:rPr>
          <w:rFonts w:ascii="Arial" w:hAnsi="Arial" w:cs="Arial"/>
          <w:sz w:val="26"/>
          <w:szCs w:val="26"/>
        </w:rPr>
      </w:pPr>
      <w:proofErr w:type="gramStart"/>
      <w:r w:rsidRPr="001F2505">
        <w:rPr>
          <w:rFonts w:ascii="Arial" w:hAnsi="Arial" w:cs="Arial"/>
          <w:sz w:val="26"/>
          <w:szCs w:val="26"/>
        </w:rPr>
        <w:t>In order to</w:t>
      </w:r>
      <w:proofErr w:type="gramEnd"/>
      <w:r w:rsidRPr="001F2505">
        <w:rPr>
          <w:rFonts w:ascii="Arial" w:hAnsi="Arial" w:cs="Arial"/>
          <w:sz w:val="26"/>
          <w:szCs w:val="26"/>
        </w:rPr>
        <w:t xml:space="preserve"> simplify the business process of E-commerce retailers such as Amazon, having an upgraded technology to improve financial process is essentially important. </w:t>
      </w:r>
      <w:r w:rsidR="0044079A" w:rsidRPr="001F2505">
        <w:rPr>
          <w:rFonts w:ascii="Arial" w:hAnsi="Arial" w:cs="Arial"/>
          <w:sz w:val="26"/>
          <w:szCs w:val="26"/>
        </w:rPr>
        <w:t>For a new operation manager, it will be important to conduct a training regarding different technological environment of Amazon’s personal business process. It</w:t>
      </w:r>
      <w:r w:rsidRPr="001F2505">
        <w:rPr>
          <w:rFonts w:ascii="Arial" w:hAnsi="Arial" w:cs="Arial"/>
          <w:sz w:val="26"/>
          <w:szCs w:val="26"/>
        </w:rPr>
        <w:t xml:space="preserve"> is seen often that because improper training, inclusion of new technologies often creates issues instead of simplifying the tasks for </w:t>
      </w:r>
      <w:r w:rsidR="0044079A" w:rsidRPr="001F2505">
        <w:rPr>
          <w:rFonts w:ascii="Arial" w:hAnsi="Arial" w:cs="Arial"/>
          <w:sz w:val="26"/>
          <w:szCs w:val="26"/>
        </w:rPr>
        <w:t>operation managers as well as employees</w:t>
      </w:r>
      <w:r w:rsidRPr="001F2505">
        <w:rPr>
          <w:rFonts w:ascii="Arial" w:hAnsi="Arial" w:cs="Arial"/>
          <w:sz w:val="26"/>
          <w:szCs w:val="26"/>
        </w:rPr>
        <w:t xml:space="preserve">. </w:t>
      </w:r>
    </w:p>
    <w:p w:rsidR="0044079A" w:rsidRPr="001F2505" w:rsidRDefault="0044079A">
      <w:pPr>
        <w:rPr>
          <w:rFonts w:ascii="Arial" w:hAnsi="Arial" w:cs="Arial"/>
          <w:sz w:val="26"/>
          <w:szCs w:val="26"/>
        </w:rPr>
      </w:pPr>
      <w:r w:rsidRPr="001F2505">
        <w:rPr>
          <w:rFonts w:ascii="Arial" w:hAnsi="Arial" w:cs="Arial"/>
          <w:sz w:val="26"/>
          <w:szCs w:val="26"/>
        </w:rPr>
        <w:br w:type="page"/>
      </w:r>
    </w:p>
    <w:p w:rsidR="0044079A" w:rsidRPr="001F2505" w:rsidRDefault="0044079A" w:rsidP="00835F1D">
      <w:pPr>
        <w:jc w:val="both"/>
        <w:rPr>
          <w:rFonts w:ascii="Arial" w:hAnsi="Arial" w:cs="Arial"/>
          <w:sz w:val="26"/>
          <w:szCs w:val="26"/>
        </w:rPr>
      </w:pPr>
    </w:p>
    <w:tbl>
      <w:tblPr>
        <w:tblStyle w:val="Tabelgril"/>
        <w:tblW w:w="0" w:type="auto"/>
        <w:tblLook w:val="04A0" w:firstRow="1" w:lastRow="0" w:firstColumn="1" w:lastColumn="0" w:noHBand="0" w:noVBand="1"/>
      </w:tblPr>
      <w:tblGrid>
        <w:gridCol w:w="1892"/>
        <w:gridCol w:w="1127"/>
        <w:gridCol w:w="1561"/>
        <w:gridCol w:w="1941"/>
        <w:gridCol w:w="1184"/>
        <w:gridCol w:w="1155"/>
      </w:tblGrid>
      <w:tr w:rsidR="004B7CCB" w:rsidRPr="001F2505" w:rsidTr="004B7CCB">
        <w:tc>
          <w:tcPr>
            <w:tcW w:w="1878"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Training and Development Required</w:t>
            </w:r>
          </w:p>
        </w:tc>
        <w:tc>
          <w:tcPr>
            <w:tcW w:w="1004"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Priority</w:t>
            </w:r>
          </w:p>
        </w:tc>
        <w:tc>
          <w:tcPr>
            <w:tcW w:w="1279"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For Whom</w:t>
            </w:r>
          </w:p>
        </w:tc>
        <w:tc>
          <w:tcPr>
            <w:tcW w:w="1941"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Expected Benefits</w:t>
            </w:r>
          </w:p>
        </w:tc>
        <w:tc>
          <w:tcPr>
            <w:tcW w:w="1054"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Costing</w:t>
            </w:r>
          </w:p>
        </w:tc>
        <w:tc>
          <w:tcPr>
            <w:tcW w:w="867"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Time Taken</w:t>
            </w:r>
          </w:p>
        </w:tc>
      </w:tr>
      <w:tr w:rsidR="004B7CCB" w:rsidRPr="001F2505" w:rsidTr="004B7CCB">
        <w:tc>
          <w:tcPr>
            <w:tcW w:w="1878"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Training for new technological environment</w:t>
            </w:r>
          </w:p>
        </w:tc>
        <w:tc>
          <w:tcPr>
            <w:tcW w:w="1004"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1</w:t>
            </w:r>
          </w:p>
        </w:tc>
        <w:tc>
          <w:tcPr>
            <w:tcW w:w="1279"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Operation manager and employee who are new to the business process</w:t>
            </w:r>
          </w:p>
        </w:tc>
        <w:tc>
          <w:tcPr>
            <w:tcW w:w="1941" w:type="dxa"/>
          </w:tcPr>
          <w:p w:rsidR="004B7CCB" w:rsidRPr="001F2505" w:rsidRDefault="00995D85" w:rsidP="00835F1D">
            <w:pPr>
              <w:jc w:val="both"/>
              <w:rPr>
                <w:rFonts w:ascii="Arial" w:hAnsi="Arial" w:cs="Arial"/>
                <w:b/>
                <w:sz w:val="26"/>
                <w:szCs w:val="26"/>
              </w:rPr>
            </w:pPr>
            <w:r w:rsidRPr="001F2505">
              <w:rPr>
                <w:rFonts w:ascii="Arial" w:hAnsi="Arial" w:cs="Arial"/>
                <w:b/>
                <w:sz w:val="26"/>
                <w:szCs w:val="26"/>
              </w:rPr>
              <w:t>New technological environment can be introduced to the operation manager to complete tasks through proper ways.</w:t>
            </w:r>
          </w:p>
        </w:tc>
        <w:tc>
          <w:tcPr>
            <w:tcW w:w="1054"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£3000</w:t>
            </w:r>
          </w:p>
        </w:tc>
        <w:tc>
          <w:tcPr>
            <w:tcW w:w="867"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2 months</w:t>
            </w:r>
          </w:p>
        </w:tc>
      </w:tr>
      <w:tr w:rsidR="004B7CCB" w:rsidRPr="001F2505" w:rsidTr="004B7CCB">
        <w:tc>
          <w:tcPr>
            <w:tcW w:w="1878" w:type="dxa"/>
          </w:tcPr>
          <w:p w:rsidR="004B7CCB" w:rsidRPr="001F2505" w:rsidRDefault="004B7CCB" w:rsidP="00995D85">
            <w:pPr>
              <w:jc w:val="both"/>
              <w:rPr>
                <w:rFonts w:ascii="Arial" w:hAnsi="Arial" w:cs="Arial"/>
                <w:b/>
                <w:sz w:val="26"/>
                <w:szCs w:val="26"/>
              </w:rPr>
            </w:pPr>
            <w:r w:rsidRPr="001F2505">
              <w:rPr>
                <w:rFonts w:ascii="Arial" w:hAnsi="Arial" w:cs="Arial"/>
                <w:b/>
                <w:sz w:val="26"/>
                <w:szCs w:val="26"/>
              </w:rPr>
              <w:t xml:space="preserve">Training for </w:t>
            </w:r>
            <w:r w:rsidR="00995D85" w:rsidRPr="001F2505">
              <w:rPr>
                <w:rFonts w:ascii="Arial" w:hAnsi="Arial" w:cs="Arial"/>
                <w:b/>
                <w:sz w:val="26"/>
                <w:szCs w:val="26"/>
              </w:rPr>
              <w:t>operation Planning</w:t>
            </w:r>
          </w:p>
        </w:tc>
        <w:tc>
          <w:tcPr>
            <w:tcW w:w="1004"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2</w:t>
            </w:r>
          </w:p>
        </w:tc>
        <w:tc>
          <w:tcPr>
            <w:tcW w:w="1279"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Operation manager and employees who are new to the business process</w:t>
            </w:r>
          </w:p>
        </w:tc>
        <w:tc>
          <w:tcPr>
            <w:tcW w:w="1941" w:type="dxa"/>
          </w:tcPr>
          <w:p w:rsidR="004B7CCB" w:rsidRPr="001F2505" w:rsidRDefault="00995D85" w:rsidP="00835F1D">
            <w:pPr>
              <w:jc w:val="both"/>
              <w:rPr>
                <w:rFonts w:ascii="Arial" w:hAnsi="Arial" w:cs="Arial"/>
                <w:b/>
                <w:sz w:val="26"/>
                <w:szCs w:val="26"/>
              </w:rPr>
            </w:pPr>
            <w:r w:rsidRPr="001F2505">
              <w:rPr>
                <w:rFonts w:ascii="Arial" w:hAnsi="Arial" w:cs="Arial"/>
                <w:b/>
                <w:sz w:val="26"/>
                <w:szCs w:val="26"/>
              </w:rPr>
              <w:t>Better operation plans can be acquired by the company.</w:t>
            </w:r>
          </w:p>
        </w:tc>
        <w:tc>
          <w:tcPr>
            <w:tcW w:w="1054" w:type="dxa"/>
          </w:tcPr>
          <w:p w:rsidR="004B7CCB" w:rsidRPr="001F2505" w:rsidRDefault="00995D85" w:rsidP="00835F1D">
            <w:pPr>
              <w:jc w:val="both"/>
              <w:rPr>
                <w:rFonts w:ascii="Arial" w:hAnsi="Arial" w:cs="Arial"/>
                <w:b/>
                <w:sz w:val="26"/>
                <w:szCs w:val="26"/>
              </w:rPr>
            </w:pPr>
            <w:r w:rsidRPr="001F2505">
              <w:rPr>
                <w:rFonts w:ascii="Arial" w:hAnsi="Arial" w:cs="Arial"/>
                <w:b/>
                <w:sz w:val="26"/>
                <w:szCs w:val="26"/>
              </w:rPr>
              <w:t>£</w:t>
            </w:r>
            <w:r w:rsidR="004B7CCB" w:rsidRPr="001F2505">
              <w:rPr>
                <w:rFonts w:ascii="Arial" w:hAnsi="Arial" w:cs="Arial"/>
                <w:b/>
                <w:sz w:val="26"/>
                <w:szCs w:val="26"/>
              </w:rPr>
              <w:t>3000</w:t>
            </w:r>
          </w:p>
        </w:tc>
        <w:tc>
          <w:tcPr>
            <w:tcW w:w="867" w:type="dxa"/>
          </w:tcPr>
          <w:p w:rsidR="004B7CCB" w:rsidRPr="001F2505" w:rsidRDefault="004B7CCB" w:rsidP="00835F1D">
            <w:pPr>
              <w:jc w:val="both"/>
              <w:rPr>
                <w:rFonts w:ascii="Arial" w:hAnsi="Arial" w:cs="Arial"/>
                <w:b/>
                <w:sz w:val="26"/>
                <w:szCs w:val="26"/>
              </w:rPr>
            </w:pPr>
            <w:r w:rsidRPr="001F2505">
              <w:rPr>
                <w:rFonts w:ascii="Arial" w:hAnsi="Arial" w:cs="Arial"/>
                <w:b/>
                <w:sz w:val="26"/>
                <w:szCs w:val="26"/>
              </w:rPr>
              <w:t>3 months</w:t>
            </w:r>
          </w:p>
        </w:tc>
      </w:tr>
    </w:tbl>
    <w:p w:rsidR="00887F4B" w:rsidRPr="001F2505" w:rsidRDefault="00887F4B" w:rsidP="00835F1D">
      <w:pPr>
        <w:jc w:val="both"/>
        <w:rPr>
          <w:rFonts w:ascii="Arial" w:hAnsi="Arial" w:cs="Arial"/>
          <w:b/>
          <w:sz w:val="26"/>
          <w:szCs w:val="26"/>
        </w:rPr>
      </w:pPr>
    </w:p>
    <w:p w:rsidR="00655032" w:rsidRPr="001F2505" w:rsidRDefault="00655032">
      <w:pPr>
        <w:rPr>
          <w:rFonts w:ascii="Arial" w:eastAsiaTheme="majorEastAsia" w:hAnsi="Arial" w:cs="Arial"/>
          <w:b/>
          <w:bCs/>
          <w:color w:val="000000" w:themeColor="text1"/>
          <w:sz w:val="26"/>
          <w:szCs w:val="26"/>
        </w:rPr>
      </w:pPr>
      <w:r w:rsidRPr="001F2505">
        <w:rPr>
          <w:rFonts w:ascii="Arial" w:hAnsi="Arial" w:cs="Arial"/>
          <w:sz w:val="26"/>
          <w:szCs w:val="26"/>
        </w:rPr>
        <w:br w:type="page"/>
      </w:r>
    </w:p>
    <w:p w:rsidR="004747E7" w:rsidRPr="001F2505" w:rsidRDefault="004747E7" w:rsidP="00C23E5D">
      <w:pPr>
        <w:pStyle w:val="Titlu1"/>
        <w:rPr>
          <w:rFonts w:ascii="Arial" w:hAnsi="Arial" w:cs="Arial"/>
          <w:sz w:val="26"/>
          <w:szCs w:val="26"/>
        </w:rPr>
      </w:pPr>
      <w:bookmarkStart w:id="9" w:name="_Toc531184103"/>
      <w:r w:rsidRPr="001F2505">
        <w:rPr>
          <w:rFonts w:ascii="Arial" w:hAnsi="Arial" w:cs="Arial"/>
          <w:sz w:val="26"/>
          <w:szCs w:val="26"/>
        </w:rPr>
        <w:lastRenderedPageBreak/>
        <w:t>Conclusion</w:t>
      </w:r>
      <w:bookmarkEnd w:id="9"/>
      <w:r w:rsidRPr="001F2505">
        <w:rPr>
          <w:rFonts w:ascii="Arial" w:hAnsi="Arial" w:cs="Arial"/>
          <w:sz w:val="26"/>
          <w:szCs w:val="26"/>
        </w:rPr>
        <w:t xml:space="preserve"> </w:t>
      </w:r>
    </w:p>
    <w:p w:rsidR="004747E7" w:rsidRPr="001F2505" w:rsidRDefault="001608CB" w:rsidP="00835F1D">
      <w:pPr>
        <w:jc w:val="both"/>
        <w:rPr>
          <w:rFonts w:ascii="Arial" w:hAnsi="Arial" w:cs="Arial"/>
          <w:sz w:val="26"/>
          <w:szCs w:val="26"/>
        </w:rPr>
      </w:pPr>
      <w:r w:rsidRPr="001F2505">
        <w:rPr>
          <w:rFonts w:ascii="Arial" w:hAnsi="Arial" w:cs="Arial"/>
          <w:sz w:val="26"/>
          <w:szCs w:val="26"/>
        </w:rPr>
        <w:t>Through the progress of the study, important information regarding business process of Amazon is properly mentioned. Initial stage of the report defined that the structure, mission and vision of Amazon that defines company’s presence and growth in the e-commerce international market.</w:t>
      </w:r>
      <w:r w:rsidR="00AD4CA7" w:rsidRPr="001F2505">
        <w:rPr>
          <w:rFonts w:ascii="Arial" w:hAnsi="Arial" w:cs="Arial"/>
          <w:sz w:val="26"/>
          <w:szCs w:val="26"/>
        </w:rPr>
        <w:t xml:space="preserve"> It is seen in the report that the company has a huge consumer base and their demand changes according to the introduction of new trends in the market.</w:t>
      </w:r>
      <w:r w:rsidR="009371D1" w:rsidRPr="001F2505">
        <w:rPr>
          <w:rFonts w:ascii="Arial" w:hAnsi="Arial" w:cs="Arial"/>
          <w:sz w:val="26"/>
          <w:szCs w:val="26"/>
        </w:rPr>
        <w:t xml:space="preserve"> Both macro and micro environment of Amazon is properly analyzed in order to define </w:t>
      </w:r>
      <w:r w:rsidR="003D40E9" w:rsidRPr="001F2505">
        <w:rPr>
          <w:rFonts w:ascii="Arial" w:hAnsi="Arial" w:cs="Arial"/>
          <w:sz w:val="26"/>
          <w:szCs w:val="26"/>
        </w:rPr>
        <w:t xml:space="preserve">different factors that influence the company along with its </w:t>
      </w:r>
      <w:proofErr w:type="gramStart"/>
      <w:r w:rsidR="003D40E9" w:rsidRPr="001F2505">
        <w:rPr>
          <w:rFonts w:ascii="Arial" w:hAnsi="Arial" w:cs="Arial"/>
          <w:sz w:val="26"/>
          <w:szCs w:val="26"/>
        </w:rPr>
        <w:t>strengths</w:t>
      </w:r>
      <w:proofErr w:type="gramEnd"/>
      <w:r w:rsidR="003D40E9" w:rsidRPr="001F2505">
        <w:rPr>
          <w:rFonts w:ascii="Arial" w:hAnsi="Arial" w:cs="Arial"/>
          <w:sz w:val="26"/>
          <w:szCs w:val="26"/>
        </w:rPr>
        <w:t xml:space="preserve"> weaknesses, opportunities and threats. Different roles for operation managers to improve the business process are properly discussed. On the other hand, for a new operation manager in the company it is important to provide training regarding new technical process and different aspects of operation planning.</w:t>
      </w:r>
    </w:p>
    <w:p w:rsidR="00C23E5D" w:rsidRPr="001F2505" w:rsidRDefault="00C23E5D">
      <w:pPr>
        <w:rPr>
          <w:rFonts w:ascii="Arial" w:hAnsi="Arial" w:cs="Arial"/>
          <w:sz w:val="26"/>
          <w:szCs w:val="26"/>
        </w:rPr>
      </w:pPr>
      <w:r w:rsidRPr="001F2505">
        <w:rPr>
          <w:rFonts w:ascii="Arial" w:hAnsi="Arial" w:cs="Arial"/>
          <w:sz w:val="26"/>
          <w:szCs w:val="26"/>
        </w:rPr>
        <w:br w:type="page"/>
      </w:r>
    </w:p>
    <w:p w:rsidR="00C23E5D" w:rsidRPr="001F2505" w:rsidRDefault="00C23E5D" w:rsidP="00C23E5D">
      <w:pPr>
        <w:pStyle w:val="Titlu1"/>
        <w:rPr>
          <w:rFonts w:ascii="Arial" w:hAnsi="Arial" w:cs="Arial"/>
          <w:sz w:val="26"/>
          <w:szCs w:val="26"/>
        </w:rPr>
      </w:pPr>
      <w:bookmarkStart w:id="10" w:name="_Toc531184104"/>
      <w:r w:rsidRPr="001F2505">
        <w:rPr>
          <w:rFonts w:ascii="Arial" w:hAnsi="Arial" w:cs="Arial"/>
          <w:sz w:val="26"/>
          <w:szCs w:val="26"/>
        </w:rPr>
        <w:lastRenderedPageBreak/>
        <w:t>Reference List</w:t>
      </w:r>
      <w:bookmarkEnd w:id="10"/>
    </w:p>
    <w:p w:rsidR="00C23E5D" w:rsidRPr="001F2505" w:rsidRDefault="00C23E5D" w:rsidP="00C23E5D">
      <w:pPr>
        <w:rPr>
          <w:rFonts w:ascii="Arial" w:hAnsi="Arial" w:cs="Arial"/>
          <w:sz w:val="26"/>
          <w:szCs w:val="26"/>
        </w:rPr>
      </w:pPr>
      <w:r w:rsidRPr="001F2505">
        <w:rPr>
          <w:rFonts w:ascii="Arial" w:hAnsi="Arial" w:cs="Arial"/>
          <w:sz w:val="26"/>
          <w:szCs w:val="26"/>
        </w:rPr>
        <w:t xml:space="preserve">aboutamazon.com (2018) </w:t>
      </w:r>
      <w:r w:rsidRPr="001F2505">
        <w:rPr>
          <w:rFonts w:ascii="Arial" w:hAnsi="Arial" w:cs="Arial"/>
          <w:i/>
          <w:sz w:val="26"/>
          <w:szCs w:val="26"/>
        </w:rPr>
        <w:t xml:space="preserve">Job Creation &amp; investment </w:t>
      </w:r>
      <w:r w:rsidRPr="001F2505">
        <w:rPr>
          <w:rFonts w:ascii="Arial" w:hAnsi="Arial" w:cs="Arial"/>
          <w:sz w:val="26"/>
          <w:szCs w:val="26"/>
        </w:rPr>
        <w:t>Available At: https://www.aboutamazon.com/ [Accessed: 25th November 2018]</w:t>
      </w:r>
    </w:p>
    <w:p w:rsidR="00C23E5D" w:rsidRPr="001F2505" w:rsidRDefault="00C23E5D" w:rsidP="00C23E5D">
      <w:pPr>
        <w:rPr>
          <w:rFonts w:ascii="Arial" w:hAnsi="Arial" w:cs="Arial"/>
          <w:sz w:val="26"/>
          <w:szCs w:val="26"/>
        </w:rPr>
      </w:pPr>
      <w:r w:rsidRPr="001F2505">
        <w:rPr>
          <w:rFonts w:ascii="Arial" w:hAnsi="Arial" w:cs="Arial"/>
          <w:sz w:val="26"/>
          <w:szCs w:val="26"/>
        </w:rPr>
        <w:t xml:space="preserve">aboutamazon.com (2018) </w:t>
      </w:r>
      <w:r w:rsidRPr="001F2505">
        <w:rPr>
          <w:rFonts w:ascii="Arial" w:hAnsi="Arial" w:cs="Arial"/>
          <w:i/>
          <w:sz w:val="26"/>
          <w:szCs w:val="26"/>
        </w:rPr>
        <w:t>sustainability</w:t>
      </w:r>
      <w:r w:rsidRPr="001F2505">
        <w:rPr>
          <w:rFonts w:ascii="Arial" w:hAnsi="Arial" w:cs="Arial"/>
          <w:sz w:val="26"/>
          <w:szCs w:val="26"/>
        </w:rPr>
        <w:t xml:space="preserve"> Available At: https://www.aboutamazon.com/sustainability/energy-and-environment [Accessed: 25th November 2018]</w:t>
      </w:r>
    </w:p>
    <w:p w:rsidR="00C23E5D" w:rsidRPr="001F2505" w:rsidRDefault="00C23E5D" w:rsidP="00C23E5D">
      <w:pPr>
        <w:rPr>
          <w:rFonts w:ascii="Arial" w:hAnsi="Arial" w:cs="Arial"/>
          <w:sz w:val="26"/>
          <w:szCs w:val="26"/>
        </w:rPr>
      </w:pPr>
      <w:r w:rsidRPr="001F2505">
        <w:rPr>
          <w:rFonts w:ascii="Arial" w:hAnsi="Arial" w:cs="Arial"/>
          <w:sz w:val="26"/>
          <w:szCs w:val="26"/>
        </w:rPr>
        <w:t xml:space="preserve">amazon.jobs (2018) </w:t>
      </w:r>
      <w:r w:rsidRPr="001F2505">
        <w:rPr>
          <w:rFonts w:ascii="Arial" w:hAnsi="Arial" w:cs="Arial"/>
          <w:i/>
          <w:sz w:val="26"/>
          <w:szCs w:val="26"/>
        </w:rPr>
        <w:t>Operation manager</w:t>
      </w:r>
      <w:r w:rsidRPr="001F2505">
        <w:rPr>
          <w:rFonts w:ascii="Arial" w:hAnsi="Arial" w:cs="Arial"/>
          <w:sz w:val="26"/>
          <w:szCs w:val="26"/>
        </w:rPr>
        <w:t xml:space="preserve"> Available At: https://www.amazon.jobs/en/jobs/552918/operations-manager [Accessed: 26th November 2018]</w:t>
      </w:r>
    </w:p>
    <w:p w:rsidR="00C23E5D" w:rsidRPr="001F2505" w:rsidRDefault="00C23E5D" w:rsidP="00C23E5D">
      <w:pPr>
        <w:rPr>
          <w:rFonts w:ascii="Arial" w:hAnsi="Arial" w:cs="Arial"/>
          <w:sz w:val="26"/>
          <w:szCs w:val="26"/>
        </w:rPr>
      </w:pPr>
      <w:r w:rsidRPr="001F2505">
        <w:rPr>
          <w:rFonts w:ascii="Arial" w:hAnsi="Arial" w:cs="Arial"/>
          <w:sz w:val="26"/>
          <w:szCs w:val="26"/>
        </w:rPr>
        <w:t>Bosworth, K.A., 2016. The manager is a politician. In </w:t>
      </w:r>
      <w:r w:rsidRPr="001F2505">
        <w:rPr>
          <w:rFonts w:ascii="Arial" w:hAnsi="Arial" w:cs="Arial"/>
          <w:i/>
          <w:iCs/>
          <w:sz w:val="26"/>
          <w:szCs w:val="26"/>
        </w:rPr>
        <w:t>Local Government Management: Current Issues and Best Practices</w:t>
      </w:r>
      <w:r w:rsidR="00F9251C" w:rsidRPr="001F2505">
        <w:rPr>
          <w:rFonts w:ascii="Arial" w:hAnsi="Arial" w:cs="Arial"/>
          <w:i/>
          <w:iCs/>
          <w:sz w:val="26"/>
          <w:szCs w:val="26"/>
        </w:rPr>
        <w:t xml:space="preserve"> </w:t>
      </w:r>
      <w:r w:rsidRPr="001F2505">
        <w:rPr>
          <w:rFonts w:ascii="Arial" w:hAnsi="Arial" w:cs="Arial"/>
          <w:sz w:val="26"/>
          <w:szCs w:val="26"/>
        </w:rPr>
        <w:t>(pp. 17-23). Routledge.</w:t>
      </w:r>
    </w:p>
    <w:p w:rsidR="00C23E5D" w:rsidRPr="001F2505" w:rsidRDefault="00C23E5D" w:rsidP="00C23E5D">
      <w:pPr>
        <w:rPr>
          <w:rFonts w:ascii="Arial" w:hAnsi="Arial" w:cs="Arial"/>
          <w:sz w:val="26"/>
          <w:szCs w:val="26"/>
        </w:rPr>
      </w:pPr>
      <w:r w:rsidRPr="001F2505">
        <w:rPr>
          <w:rFonts w:ascii="Arial" w:hAnsi="Arial" w:cs="Arial"/>
          <w:sz w:val="26"/>
          <w:szCs w:val="26"/>
        </w:rPr>
        <w:t xml:space="preserve">Day, F. and </w:t>
      </w:r>
      <w:proofErr w:type="spellStart"/>
      <w:r w:rsidRPr="001F2505">
        <w:rPr>
          <w:rFonts w:ascii="Arial" w:hAnsi="Arial" w:cs="Arial"/>
          <w:sz w:val="26"/>
          <w:szCs w:val="26"/>
        </w:rPr>
        <w:t>Deremigio</w:t>
      </w:r>
      <w:proofErr w:type="spellEnd"/>
      <w:r w:rsidRPr="001F2505">
        <w:rPr>
          <w:rFonts w:ascii="Arial" w:hAnsi="Arial" w:cs="Arial"/>
          <w:sz w:val="26"/>
          <w:szCs w:val="26"/>
        </w:rPr>
        <w:t>, K., Avro Computing, Inc., 2016. </w:t>
      </w:r>
      <w:r w:rsidRPr="001F2505">
        <w:rPr>
          <w:rFonts w:ascii="Arial" w:hAnsi="Arial" w:cs="Arial"/>
          <w:i/>
          <w:iCs/>
          <w:sz w:val="26"/>
          <w:szCs w:val="26"/>
        </w:rPr>
        <w:t>System, multi-tier interface and methods for management of operational structured data</w:t>
      </w:r>
      <w:r w:rsidRPr="001F2505">
        <w:rPr>
          <w:rFonts w:ascii="Arial" w:hAnsi="Arial" w:cs="Arial"/>
          <w:sz w:val="26"/>
          <w:szCs w:val="26"/>
        </w:rPr>
        <w:t>. U.S. Patent 9,292,306.</w:t>
      </w:r>
    </w:p>
    <w:p w:rsidR="00C23E5D" w:rsidRPr="001F2505" w:rsidRDefault="00C23E5D" w:rsidP="00C23E5D">
      <w:pPr>
        <w:rPr>
          <w:rFonts w:ascii="Arial" w:hAnsi="Arial" w:cs="Arial"/>
          <w:sz w:val="26"/>
          <w:szCs w:val="26"/>
        </w:rPr>
      </w:pPr>
      <w:proofErr w:type="spellStart"/>
      <w:r w:rsidRPr="001F2505">
        <w:rPr>
          <w:rFonts w:ascii="Arial" w:hAnsi="Arial" w:cs="Arial"/>
          <w:sz w:val="26"/>
          <w:szCs w:val="26"/>
        </w:rPr>
        <w:t>Evangelidis</w:t>
      </w:r>
      <w:proofErr w:type="spellEnd"/>
      <w:r w:rsidRPr="001F2505">
        <w:rPr>
          <w:rFonts w:ascii="Arial" w:hAnsi="Arial" w:cs="Arial"/>
          <w:sz w:val="26"/>
          <w:szCs w:val="26"/>
        </w:rPr>
        <w:t xml:space="preserve">, I. and Van </w:t>
      </w:r>
      <w:proofErr w:type="spellStart"/>
      <w:r w:rsidRPr="001F2505">
        <w:rPr>
          <w:rFonts w:ascii="Arial" w:hAnsi="Arial" w:cs="Arial"/>
          <w:sz w:val="26"/>
          <w:szCs w:val="26"/>
        </w:rPr>
        <w:t>Osselaer</w:t>
      </w:r>
      <w:proofErr w:type="spellEnd"/>
      <w:r w:rsidRPr="001F2505">
        <w:rPr>
          <w:rFonts w:ascii="Arial" w:hAnsi="Arial" w:cs="Arial"/>
          <w:sz w:val="26"/>
          <w:szCs w:val="26"/>
        </w:rPr>
        <w:t>, S.M., 2018. Points of (Dis) parity: Expectation Disconfirmation from Common Attributes in Consumer Choice. </w:t>
      </w:r>
      <w:r w:rsidRPr="001F2505">
        <w:rPr>
          <w:rFonts w:ascii="Arial" w:hAnsi="Arial" w:cs="Arial"/>
          <w:i/>
          <w:iCs/>
          <w:sz w:val="26"/>
          <w:szCs w:val="26"/>
        </w:rPr>
        <w:t>Journal of Marketing Research</w:t>
      </w:r>
      <w:r w:rsidRPr="001F2505">
        <w:rPr>
          <w:rFonts w:ascii="Arial" w:hAnsi="Arial" w:cs="Arial"/>
          <w:sz w:val="26"/>
          <w:szCs w:val="26"/>
        </w:rPr>
        <w:t>, </w:t>
      </w:r>
      <w:r w:rsidRPr="001F2505">
        <w:rPr>
          <w:rFonts w:ascii="Arial" w:hAnsi="Arial" w:cs="Arial"/>
          <w:i/>
          <w:iCs/>
          <w:sz w:val="26"/>
          <w:szCs w:val="26"/>
        </w:rPr>
        <w:t>55</w:t>
      </w:r>
      <w:r w:rsidRPr="001F2505">
        <w:rPr>
          <w:rFonts w:ascii="Arial" w:hAnsi="Arial" w:cs="Arial"/>
          <w:sz w:val="26"/>
          <w:szCs w:val="26"/>
        </w:rPr>
        <w:t>(1), pp.1-13.</w:t>
      </w:r>
    </w:p>
    <w:p w:rsidR="00C23E5D" w:rsidRPr="001F2505" w:rsidRDefault="00C23E5D" w:rsidP="00C23E5D">
      <w:pPr>
        <w:rPr>
          <w:rFonts w:ascii="Arial" w:hAnsi="Arial" w:cs="Arial"/>
          <w:sz w:val="26"/>
          <w:szCs w:val="26"/>
        </w:rPr>
      </w:pPr>
      <w:r w:rsidRPr="001F2505">
        <w:rPr>
          <w:rFonts w:ascii="Arial" w:hAnsi="Arial" w:cs="Arial"/>
          <w:sz w:val="26"/>
          <w:szCs w:val="26"/>
        </w:rPr>
        <w:t>Hayes, J., 2017. </w:t>
      </w:r>
      <w:r w:rsidRPr="001F2505">
        <w:rPr>
          <w:rFonts w:ascii="Arial" w:hAnsi="Arial" w:cs="Arial"/>
          <w:i/>
          <w:iCs/>
          <w:sz w:val="26"/>
          <w:szCs w:val="26"/>
        </w:rPr>
        <w:t>Operational decision-making in high-hazard organizations: drawing a line in the sand</w:t>
      </w:r>
      <w:r w:rsidRPr="001F2505">
        <w:rPr>
          <w:rFonts w:ascii="Arial" w:hAnsi="Arial" w:cs="Arial"/>
          <w:sz w:val="26"/>
          <w:szCs w:val="26"/>
        </w:rPr>
        <w:t>. CRC Press.</w:t>
      </w:r>
    </w:p>
    <w:p w:rsidR="00C23E5D" w:rsidRPr="001F2505" w:rsidRDefault="00C23E5D" w:rsidP="00C23E5D">
      <w:pPr>
        <w:rPr>
          <w:rFonts w:ascii="Arial" w:hAnsi="Arial" w:cs="Arial"/>
          <w:sz w:val="26"/>
          <w:szCs w:val="26"/>
        </w:rPr>
      </w:pPr>
      <w:proofErr w:type="spellStart"/>
      <w:r w:rsidRPr="001F2505">
        <w:rPr>
          <w:rFonts w:ascii="Arial" w:hAnsi="Arial" w:cs="Arial"/>
          <w:sz w:val="26"/>
          <w:szCs w:val="26"/>
        </w:rPr>
        <w:t>Kadous</w:t>
      </w:r>
      <w:proofErr w:type="spellEnd"/>
      <w:r w:rsidRPr="001F2505">
        <w:rPr>
          <w:rFonts w:ascii="Arial" w:hAnsi="Arial" w:cs="Arial"/>
          <w:sz w:val="26"/>
          <w:szCs w:val="26"/>
        </w:rPr>
        <w:t xml:space="preserve">, T.A., </w:t>
      </w:r>
      <w:proofErr w:type="spellStart"/>
      <w:r w:rsidRPr="001F2505">
        <w:rPr>
          <w:rFonts w:ascii="Arial" w:hAnsi="Arial" w:cs="Arial"/>
          <w:sz w:val="26"/>
          <w:szCs w:val="26"/>
        </w:rPr>
        <w:t>Mantravadi</w:t>
      </w:r>
      <w:proofErr w:type="spellEnd"/>
      <w:r w:rsidRPr="001F2505">
        <w:rPr>
          <w:rFonts w:ascii="Arial" w:hAnsi="Arial" w:cs="Arial"/>
          <w:sz w:val="26"/>
          <w:szCs w:val="26"/>
        </w:rPr>
        <w:t xml:space="preserve">, A., </w:t>
      </w:r>
      <w:proofErr w:type="spellStart"/>
      <w:r w:rsidRPr="001F2505">
        <w:rPr>
          <w:rFonts w:ascii="Arial" w:hAnsi="Arial" w:cs="Arial"/>
          <w:sz w:val="26"/>
          <w:szCs w:val="26"/>
        </w:rPr>
        <w:t>Veeravalli</w:t>
      </w:r>
      <w:proofErr w:type="spellEnd"/>
      <w:r w:rsidRPr="001F2505">
        <w:rPr>
          <w:rFonts w:ascii="Arial" w:hAnsi="Arial" w:cs="Arial"/>
          <w:sz w:val="26"/>
          <w:szCs w:val="26"/>
        </w:rPr>
        <w:t xml:space="preserve">, V.V., Bergan, C.A., </w:t>
      </w:r>
      <w:proofErr w:type="spellStart"/>
      <w:r w:rsidRPr="001F2505">
        <w:rPr>
          <w:rFonts w:ascii="Arial" w:hAnsi="Arial" w:cs="Arial"/>
          <w:sz w:val="26"/>
          <w:szCs w:val="26"/>
        </w:rPr>
        <w:t>Linsky</w:t>
      </w:r>
      <w:proofErr w:type="spellEnd"/>
      <w:r w:rsidRPr="001F2505">
        <w:rPr>
          <w:rFonts w:ascii="Arial" w:hAnsi="Arial" w:cs="Arial"/>
          <w:sz w:val="26"/>
          <w:szCs w:val="26"/>
        </w:rPr>
        <w:t xml:space="preserve">, J.B., </w:t>
      </w:r>
      <w:proofErr w:type="spellStart"/>
      <w:r w:rsidRPr="001F2505">
        <w:rPr>
          <w:rFonts w:ascii="Arial" w:hAnsi="Arial" w:cs="Arial"/>
          <w:sz w:val="26"/>
          <w:szCs w:val="26"/>
        </w:rPr>
        <w:t>Wietfeldt</w:t>
      </w:r>
      <w:proofErr w:type="spellEnd"/>
      <w:r w:rsidRPr="001F2505">
        <w:rPr>
          <w:rFonts w:ascii="Arial" w:hAnsi="Arial" w:cs="Arial"/>
          <w:sz w:val="26"/>
          <w:szCs w:val="26"/>
        </w:rPr>
        <w:t xml:space="preserve">, R.D. and </w:t>
      </w:r>
      <w:proofErr w:type="spellStart"/>
      <w:r w:rsidRPr="001F2505">
        <w:rPr>
          <w:rFonts w:ascii="Arial" w:hAnsi="Arial" w:cs="Arial"/>
          <w:sz w:val="26"/>
          <w:szCs w:val="26"/>
        </w:rPr>
        <w:t>Chrisikos</w:t>
      </w:r>
      <w:proofErr w:type="spellEnd"/>
      <w:r w:rsidRPr="001F2505">
        <w:rPr>
          <w:rFonts w:ascii="Arial" w:hAnsi="Arial" w:cs="Arial"/>
          <w:sz w:val="26"/>
          <w:szCs w:val="26"/>
        </w:rPr>
        <w:t>, G., Qualcomm Inc, 2015. </w:t>
      </w:r>
      <w:r w:rsidRPr="001F2505">
        <w:rPr>
          <w:rFonts w:ascii="Arial" w:hAnsi="Arial" w:cs="Arial"/>
          <w:i/>
          <w:iCs/>
          <w:sz w:val="26"/>
          <w:szCs w:val="26"/>
        </w:rPr>
        <w:t>Centralized coexistence manager for controlling operation of multiple radios</w:t>
      </w:r>
      <w:r w:rsidRPr="001F2505">
        <w:rPr>
          <w:rFonts w:ascii="Arial" w:hAnsi="Arial" w:cs="Arial"/>
          <w:sz w:val="26"/>
          <w:szCs w:val="26"/>
        </w:rPr>
        <w:t>. U.S. Patent 9,185,718.</w:t>
      </w:r>
    </w:p>
    <w:p w:rsidR="00C23E5D" w:rsidRPr="001F2505" w:rsidRDefault="00C23E5D" w:rsidP="00C23E5D">
      <w:pPr>
        <w:rPr>
          <w:rFonts w:ascii="Arial" w:hAnsi="Arial" w:cs="Arial"/>
          <w:sz w:val="26"/>
          <w:szCs w:val="26"/>
        </w:rPr>
      </w:pPr>
      <w:proofErr w:type="spellStart"/>
      <w:r w:rsidRPr="001F2505">
        <w:rPr>
          <w:rFonts w:ascii="Arial" w:hAnsi="Arial" w:cs="Arial"/>
          <w:sz w:val="26"/>
          <w:szCs w:val="26"/>
        </w:rPr>
        <w:t>Petrou</w:t>
      </w:r>
      <w:proofErr w:type="spellEnd"/>
      <w:r w:rsidRPr="001F2505">
        <w:rPr>
          <w:rFonts w:ascii="Arial" w:hAnsi="Arial" w:cs="Arial"/>
          <w:sz w:val="26"/>
          <w:szCs w:val="26"/>
        </w:rPr>
        <w:t xml:space="preserve">, P., </w:t>
      </w:r>
      <w:proofErr w:type="spellStart"/>
      <w:r w:rsidRPr="001F2505">
        <w:rPr>
          <w:rFonts w:ascii="Arial" w:hAnsi="Arial" w:cs="Arial"/>
          <w:sz w:val="26"/>
          <w:szCs w:val="26"/>
        </w:rPr>
        <w:t>Demerouti</w:t>
      </w:r>
      <w:proofErr w:type="spellEnd"/>
      <w:r w:rsidRPr="001F2505">
        <w:rPr>
          <w:rFonts w:ascii="Arial" w:hAnsi="Arial" w:cs="Arial"/>
          <w:sz w:val="26"/>
          <w:szCs w:val="26"/>
        </w:rPr>
        <w:t>, E. and Schaufeli, W.B., 2018. Crafting the change: The role of employee job crafting behaviors for successful organizational change. </w:t>
      </w:r>
      <w:r w:rsidRPr="001F2505">
        <w:rPr>
          <w:rFonts w:ascii="Arial" w:hAnsi="Arial" w:cs="Arial"/>
          <w:i/>
          <w:iCs/>
          <w:sz w:val="26"/>
          <w:szCs w:val="26"/>
        </w:rPr>
        <w:t>Journal of Management</w:t>
      </w:r>
      <w:r w:rsidRPr="001F2505">
        <w:rPr>
          <w:rFonts w:ascii="Arial" w:hAnsi="Arial" w:cs="Arial"/>
          <w:sz w:val="26"/>
          <w:szCs w:val="26"/>
        </w:rPr>
        <w:t>, </w:t>
      </w:r>
      <w:r w:rsidRPr="001F2505">
        <w:rPr>
          <w:rFonts w:ascii="Arial" w:hAnsi="Arial" w:cs="Arial"/>
          <w:i/>
          <w:iCs/>
          <w:sz w:val="26"/>
          <w:szCs w:val="26"/>
        </w:rPr>
        <w:t>44</w:t>
      </w:r>
      <w:r w:rsidRPr="001F2505">
        <w:rPr>
          <w:rFonts w:ascii="Arial" w:hAnsi="Arial" w:cs="Arial"/>
          <w:sz w:val="26"/>
          <w:szCs w:val="26"/>
        </w:rPr>
        <w:t>(5), pp.1766-1792.</w:t>
      </w:r>
    </w:p>
    <w:p w:rsidR="00C23E5D" w:rsidRPr="001F2505" w:rsidRDefault="00C23E5D" w:rsidP="00C23E5D">
      <w:pPr>
        <w:rPr>
          <w:rFonts w:ascii="Arial" w:hAnsi="Arial" w:cs="Arial"/>
          <w:sz w:val="26"/>
          <w:szCs w:val="26"/>
        </w:rPr>
      </w:pPr>
      <w:r w:rsidRPr="001F2505">
        <w:rPr>
          <w:rFonts w:ascii="Arial" w:hAnsi="Arial" w:cs="Arial"/>
          <w:sz w:val="26"/>
          <w:szCs w:val="26"/>
        </w:rPr>
        <w:t xml:space="preserve">Smetana, J.B., Rogers, M. and </w:t>
      </w:r>
      <w:proofErr w:type="spellStart"/>
      <w:r w:rsidRPr="001F2505">
        <w:rPr>
          <w:rFonts w:ascii="Arial" w:hAnsi="Arial" w:cs="Arial"/>
          <w:sz w:val="26"/>
          <w:szCs w:val="26"/>
        </w:rPr>
        <w:t>Welfel</w:t>
      </w:r>
      <w:proofErr w:type="spellEnd"/>
      <w:r w:rsidRPr="001F2505">
        <w:rPr>
          <w:rFonts w:ascii="Arial" w:hAnsi="Arial" w:cs="Arial"/>
          <w:sz w:val="26"/>
          <w:szCs w:val="26"/>
        </w:rPr>
        <w:t>, S., 2017. Organizational Culture and Leadership’s Impact on a Safety Program Change Model. </w:t>
      </w:r>
      <w:r w:rsidRPr="001F2505">
        <w:rPr>
          <w:rFonts w:ascii="Arial" w:hAnsi="Arial" w:cs="Arial"/>
          <w:i/>
          <w:iCs/>
          <w:sz w:val="26"/>
          <w:szCs w:val="26"/>
        </w:rPr>
        <w:t>Theory and Applications in the Knowledge Economy</w:t>
      </w:r>
      <w:r w:rsidRPr="001F2505">
        <w:rPr>
          <w:rFonts w:ascii="Arial" w:hAnsi="Arial" w:cs="Arial"/>
          <w:sz w:val="26"/>
          <w:szCs w:val="26"/>
        </w:rPr>
        <w:t>, p.329.</w:t>
      </w:r>
    </w:p>
    <w:p w:rsidR="00C23E5D" w:rsidRPr="001F2505" w:rsidRDefault="00C23E5D" w:rsidP="00C23E5D">
      <w:pPr>
        <w:rPr>
          <w:rFonts w:ascii="Arial" w:hAnsi="Arial" w:cs="Arial"/>
          <w:sz w:val="26"/>
          <w:szCs w:val="26"/>
        </w:rPr>
      </w:pPr>
      <w:r w:rsidRPr="001F2505">
        <w:rPr>
          <w:rFonts w:ascii="Arial" w:hAnsi="Arial" w:cs="Arial"/>
          <w:sz w:val="26"/>
          <w:szCs w:val="26"/>
        </w:rPr>
        <w:t xml:space="preserve">thebalancesmb.com (2018) </w:t>
      </w:r>
      <w:r w:rsidRPr="001F2505">
        <w:rPr>
          <w:rFonts w:ascii="Arial" w:hAnsi="Arial" w:cs="Arial"/>
          <w:i/>
          <w:sz w:val="26"/>
          <w:szCs w:val="26"/>
        </w:rPr>
        <w:t xml:space="preserve">Amazon’s mission Statement </w:t>
      </w:r>
      <w:r w:rsidRPr="001F2505">
        <w:rPr>
          <w:rFonts w:ascii="Arial" w:hAnsi="Arial" w:cs="Arial"/>
          <w:sz w:val="26"/>
          <w:szCs w:val="26"/>
        </w:rPr>
        <w:t>Available At: https://www.thebalancesmb.com/amazon-mission-statement-4068548 [Accessed: 25th November 2018]</w:t>
      </w:r>
    </w:p>
    <w:p w:rsidR="00C23E5D" w:rsidRPr="001F2505" w:rsidRDefault="00C23E5D" w:rsidP="00C23E5D">
      <w:pPr>
        <w:rPr>
          <w:rFonts w:ascii="Arial" w:hAnsi="Arial" w:cs="Arial"/>
          <w:sz w:val="26"/>
          <w:szCs w:val="26"/>
        </w:rPr>
      </w:pPr>
      <w:r w:rsidRPr="001F2505">
        <w:rPr>
          <w:rFonts w:ascii="Arial" w:hAnsi="Arial" w:cs="Arial"/>
          <w:sz w:val="26"/>
          <w:szCs w:val="26"/>
        </w:rPr>
        <w:lastRenderedPageBreak/>
        <w:t>Berkshire Hathaway and JPMorgan team up to try to disrupt health care. </w:t>
      </w:r>
      <w:r w:rsidRPr="001F2505">
        <w:rPr>
          <w:rFonts w:ascii="Arial" w:hAnsi="Arial" w:cs="Arial"/>
          <w:i/>
          <w:iCs/>
          <w:sz w:val="26"/>
          <w:szCs w:val="26"/>
        </w:rPr>
        <w:t>New York Times. January</w:t>
      </w:r>
      <w:r w:rsidRPr="001F2505">
        <w:rPr>
          <w:rFonts w:ascii="Arial" w:hAnsi="Arial" w:cs="Arial"/>
          <w:sz w:val="26"/>
          <w:szCs w:val="26"/>
        </w:rPr>
        <w:t> </w:t>
      </w:r>
      <w:r w:rsidRPr="001F2505">
        <w:rPr>
          <w:rFonts w:ascii="Arial" w:hAnsi="Arial" w:cs="Arial"/>
          <w:i/>
          <w:iCs/>
          <w:sz w:val="26"/>
          <w:szCs w:val="26"/>
        </w:rPr>
        <w:t>30</w:t>
      </w:r>
      <w:r w:rsidRPr="001F2505">
        <w:rPr>
          <w:rFonts w:ascii="Arial" w:hAnsi="Arial" w:cs="Arial"/>
          <w:sz w:val="26"/>
          <w:szCs w:val="26"/>
        </w:rPr>
        <w:t>.</w:t>
      </w:r>
    </w:p>
    <w:p w:rsidR="00C23E5D" w:rsidRPr="001F2505" w:rsidRDefault="00C23E5D" w:rsidP="00835F1D">
      <w:pPr>
        <w:jc w:val="both"/>
        <w:rPr>
          <w:rFonts w:ascii="Arial" w:hAnsi="Arial" w:cs="Arial"/>
          <w:sz w:val="26"/>
          <w:szCs w:val="26"/>
        </w:rPr>
      </w:pPr>
    </w:p>
    <w:p w:rsidR="00C23E5D" w:rsidRPr="001F2505" w:rsidRDefault="00C23E5D" w:rsidP="00C23E5D">
      <w:pPr>
        <w:pStyle w:val="Titlu1"/>
        <w:rPr>
          <w:rFonts w:ascii="Arial" w:hAnsi="Arial" w:cs="Arial"/>
          <w:sz w:val="26"/>
          <w:szCs w:val="26"/>
        </w:rPr>
      </w:pPr>
      <w:bookmarkStart w:id="11" w:name="_Toc531184105"/>
      <w:r w:rsidRPr="001F2505">
        <w:rPr>
          <w:rFonts w:ascii="Arial" w:hAnsi="Arial" w:cs="Arial"/>
          <w:sz w:val="26"/>
          <w:szCs w:val="26"/>
        </w:rPr>
        <w:t>Appendix</w:t>
      </w:r>
      <w:bookmarkEnd w:id="11"/>
    </w:p>
    <w:tbl>
      <w:tblPr>
        <w:tblStyle w:val="Tabelgril"/>
        <w:tblW w:w="0" w:type="auto"/>
        <w:tblLook w:val="04A0" w:firstRow="1" w:lastRow="0" w:firstColumn="1" w:lastColumn="0" w:noHBand="0" w:noVBand="1"/>
      </w:tblPr>
      <w:tblGrid>
        <w:gridCol w:w="1892"/>
        <w:gridCol w:w="1127"/>
        <w:gridCol w:w="1561"/>
        <w:gridCol w:w="1941"/>
        <w:gridCol w:w="1184"/>
        <w:gridCol w:w="1155"/>
      </w:tblGrid>
      <w:tr w:rsidR="00C23E5D" w:rsidRPr="001F2505" w:rsidTr="000814B7">
        <w:tc>
          <w:tcPr>
            <w:tcW w:w="1878"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Training and Development Required</w:t>
            </w:r>
          </w:p>
        </w:tc>
        <w:tc>
          <w:tcPr>
            <w:tcW w:w="1004"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Priority</w:t>
            </w:r>
          </w:p>
        </w:tc>
        <w:tc>
          <w:tcPr>
            <w:tcW w:w="1279"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For Whom</w:t>
            </w:r>
          </w:p>
        </w:tc>
        <w:tc>
          <w:tcPr>
            <w:tcW w:w="1941"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Expected Benefits</w:t>
            </w:r>
          </w:p>
        </w:tc>
        <w:tc>
          <w:tcPr>
            <w:tcW w:w="1054"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Costing</w:t>
            </w:r>
          </w:p>
        </w:tc>
        <w:tc>
          <w:tcPr>
            <w:tcW w:w="867"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Time Taken</w:t>
            </w:r>
          </w:p>
        </w:tc>
      </w:tr>
      <w:tr w:rsidR="00C23E5D" w:rsidRPr="001F2505" w:rsidTr="000814B7">
        <w:tc>
          <w:tcPr>
            <w:tcW w:w="1878"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Training for new technological environment</w:t>
            </w:r>
          </w:p>
        </w:tc>
        <w:tc>
          <w:tcPr>
            <w:tcW w:w="1004"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1</w:t>
            </w:r>
          </w:p>
        </w:tc>
        <w:tc>
          <w:tcPr>
            <w:tcW w:w="1279"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Operation manager and employee who are new to the business process</w:t>
            </w:r>
          </w:p>
        </w:tc>
        <w:tc>
          <w:tcPr>
            <w:tcW w:w="1941"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New technological environment can be introduced to the operation manager to complete tasks through proper ways.</w:t>
            </w:r>
          </w:p>
        </w:tc>
        <w:tc>
          <w:tcPr>
            <w:tcW w:w="1054"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£3000</w:t>
            </w:r>
          </w:p>
        </w:tc>
        <w:tc>
          <w:tcPr>
            <w:tcW w:w="867"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2 months</w:t>
            </w:r>
          </w:p>
        </w:tc>
      </w:tr>
      <w:tr w:rsidR="00C23E5D" w:rsidRPr="001F2505" w:rsidTr="000814B7">
        <w:tc>
          <w:tcPr>
            <w:tcW w:w="1878"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Training for operation Planning</w:t>
            </w:r>
          </w:p>
        </w:tc>
        <w:tc>
          <w:tcPr>
            <w:tcW w:w="1004"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2</w:t>
            </w:r>
          </w:p>
        </w:tc>
        <w:tc>
          <w:tcPr>
            <w:tcW w:w="1279"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Operation manager and employees who are new to the business process</w:t>
            </w:r>
          </w:p>
        </w:tc>
        <w:tc>
          <w:tcPr>
            <w:tcW w:w="1941"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Better operation plans can be acquired by the company.</w:t>
            </w:r>
          </w:p>
        </w:tc>
        <w:tc>
          <w:tcPr>
            <w:tcW w:w="1054"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£3000</w:t>
            </w:r>
          </w:p>
        </w:tc>
        <w:tc>
          <w:tcPr>
            <w:tcW w:w="867" w:type="dxa"/>
          </w:tcPr>
          <w:p w:rsidR="00C23E5D" w:rsidRPr="001F2505" w:rsidRDefault="00C23E5D" w:rsidP="000814B7">
            <w:pPr>
              <w:jc w:val="both"/>
              <w:rPr>
                <w:rFonts w:ascii="Arial" w:hAnsi="Arial" w:cs="Arial"/>
                <w:b/>
                <w:sz w:val="26"/>
                <w:szCs w:val="26"/>
              </w:rPr>
            </w:pPr>
            <w:r w:rsidRPr="001F2505">
              <w:rPr>
                <w:rFonts w:ascii="Arial" w:hAnsi="Arial" w:cs="Arial"/>
                <w:b/>
                <w:sz w:val="26"/>
                <w:szCs w:val="26"/>
              </w:rPr>
              <w:t>3 months</w:t>
            </w:r>
          </w:p>
        </w:tc>
      </w:tr>
    </w:tbl>
    <w:p w:rsidR="004747E7" w:rsidRPr="001F2505" w:rsidRDefault="004747E7" w:rsidP="00835F1D">
      <w:pPr>
        <w:jc w:val="both"/>
        <w:rPr>
          <w:rFonts w:ascii="Arial" w:hAnsi="Arial" w:cs="Arial"/>
          <w:b/>
          <w:sz w:val="26"/>
          <w:szCs w:val="26"/>
        </w:rPr>
      </w:pPr>
    </w:p>
    <w:sectPr w:rsidR="004747E7" w:rsidRPr="001F2505" w:rsidSect="00655032">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4D48" w:rsidRDefault="00924D48" w:rsidP="00655032">
      <w:pPr>
        <w:spacing w:after="0" w:line="240" w:lineRule="auto"/>
      </w:pPr>
      <w:r>
        <w:separator/>
      </w:r>
    </w:p>
  </w:endnote>
  <w:endnote w:type="continuationSeparator" w:id="0">
    <w:p w:rsidR="00924D48" w:rsidRDefault="00924D48" w:rsidP="00655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140111"/>
      <w:docPartObj>
        <w:docPartGallery w:val="Page Numbers (Bottom of Page)"/>
        <w:docPartUnique/>
      </w:docPartObj>
    </w:sdtPr>
    <w:sdtEndPr/>
    <w:sdtContent>
      <w:p w:rsidR="00655032" w:rsidRDefault="00283073">
        <w:pPr>
          <w:pStyle w:val="Subsol"/>
          <w:jc w:val="right"/>
        </w:pPr>
        <w:r>
          <w:rPr>
            <w:noProof/>
          </w:rPr>
          <w:fldChar w:fldCharType="begin"/>
        </w:r>
        <w:r>
          <w:rPr>
            <w:noProof/>
          </w:rPr>
          <w:instrText xml:space="preserve"> PAGE   \* MERGEFORMAT </w:instrText>
        </w:r>
        <w:r>
          <w:rPr>
            <w:noProof/>
          </w:rPr>
          <w:fldChar w:fldCharType="separate"/>
        </w:r>
        <w:r w:rsidR="00AF1E1C">
          <w:rPr>
            <w:noProof/>
          </w:rPr>
          <w:t>3</w:t>
        </w:r>
        <w:r>
          <w:rPr>
            <w:noProof/>
          </w:rPr>
          <w:fldChar w:fldCharType="end"/>
        </w:r>
      </w:p>
    </w:sdtContent>
  </w:sdt>
  <w:p w:rsidR="00655032" w:rsidRDefault="0065503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4D48" w:rsidRDefault="00924D48" w:rsidP="00655032">
      <w:pPr>
        <w:spacing w:after="0" w:line="240" w:lineRule="auto"/>
      </w:pPr>
      <w:r>
        <w:separator/>
      </w:r>
    </w:p>
  </w:footnote>
  <w:footnote w:type="continuationSeparator" w:id="0">
    <w:p w:rsidR="00924D48" w:rsidRDefault="00924D48" w:rsidP="006550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F6F29"/>
    <w:multiLevelType w:val="hybridMultilevel"/>
    <w:tmpl w:val="78363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E90013"/>
    <w:multiLevelType w:val="hybridMultilevel"/>
    <w:tmpl w:val="EF52D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EE02F2"/>
    <w:multiLevelType w:val="hybridMultilevel"/>
    <w:tmpl w:val="6868D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FB2F0D"/>
    <w:multiLevelType w:val="hybridMultilevel"/>
    <w:tmpl w:val="85B4B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9C15DF"/>
    <w:multiLevelType w:val="hybridMultilevel"/>
    <w:tmpl w:val="66B6E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514C38"/>
    <w:multiLevelType w:val="hybridMultilevel"/>
    <w:tmpl w:val="6A5A5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2670E0"/>
    <w:multiLevelType w:val="hybridMultilevel"/>
    <w:tmpl w:val="5832E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2177A1"/>
    <w:multiLevelType w:val="hybridMultilevel"/>
    <w:tmpl w:val="3E34A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7E46DB"/>
    <w:multiLevelType w:val="hybridMultilevel"/>
    <w:tmpl w:val="E4902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EE7AFD"/>
    <w:multiLevelType w:val="hybridMultilevel"/>
    <w:tmpl w:val="155CC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CF23A1"/>
    <w:multiLevelType w:val="hybridMultilevel"/>
    <w:tmpl w:val="3F44A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10"/>
  </w:num>
  <w:num w:numId="4">
    <w:abstractNumId w:val="4"/>
  </w:num>
  <w:num w:numId="5">
    <w:abstractNumId w:val="3"/>
  </w:num>
  <w:num w:numId="6">
    <w:abstractNumId w:val="1"/>
  </w:num>
  <w:num w:numId="7">
    <w:abstractNumId w:val="0"/>
  </w:num>
  <w:num w:numId="8">
    <w:abstractNumId w:val="9"/>
  </w:num>
  <w:num w:numId="9">
    <w:abstractNumId w:val="8"/>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MLewNDO0sDQwMzA1MbNQ0lEKTi0uzszPAykwrAUAPkufHiwAAAA="/>
  </w:docVars>
  <w:rsids>
    <w:rsidRoot w:val="00791414"/>
    <w:rsid w:val="00053A49"/>
    <w:rsid w:val="000574E9"/>
    <w:rsid w:val="00077775"/>
    <w:rsid w:val="00095048"/>
    <w:rsid w:val="000D6A50"/>
    <w:rsid w:val="000D6EEB"/>
    <w:rsid w:val="000E7261"/>
    <w:rsid w:val="001608CB"/>
    <w:rsid w:val="001821A1"/>
    <w:rsid w:val="001F2505"/>
    <w:rsid w:val="00216289"/>
    <w:rsid w:val="002223F4"/>
    <w:rsid w:val="00241E35"/>
    <w:rsid w:val="00283073"/>
    <w:rsid w:val="00287A8A"/>
    <w:rsid w:val="002B2430"/>
    <w:rsid w:val="002B5A06"/>
    <w:rsid w:val="002C5B86"/>
    <w:rsid w:val="002F16CC"/>
    <w:rsid w:val="00327187"/>
    <w:rsid w:val="003419C7"/>
    <w:rsid w:val="0038131D"/>
    <w:rsid w:val="003D40E9"/>
    <w:rsid w:val="003F1713"/>
    <w:rsid w:val="00413C51"/>
    <w:rsid w:val="0044079A"/>
    <w:rsid w:val="00442212"/>
    <w:rsid w:val="00461BBA"/>
    <w:rsid w:val="004747E7"/>
    <w:rsid w:val="004A24D9"/>
    <w:rsid w:val="004A60EA"/>
    <w:rsid w:val="004B7CCB"/>
    <w:rsid w:val="004D600C"/>
    <w:rsid w:val="00530705"/>
    <w:rsid w:val="005A7608"/>
    <w:rsid w:val="005B4B3E"/>
    <w:rsid w:val="005C16F3"/>
    <w:rsid w:val="005F2D6C"/>
    <w:rsid w:val="00632B27"/>
    <w:rsid w:val="00655032"/>
    <w:rsid w:val="006907B9"/>
    <w:rsid w:val="006E0746"/>
    <w:rsid w:val="0071537F"/>
    <w:rsid w:val="00762C6B"/>
    <w:rsid w:val="00764F78"/>
    <w:rsid w:val="00766D0B"/>
    <w:rsid w:val="0077081D"/>
    <w:rsid w:val="007851E9"/>
    <w:rsid w:val="00787D75"/>
    <w:rsid w:val="0079125D"/>
    <w:rsid w:val="00791414"/>
    <w:rsid w:val="007B19FB"/>
    <w:rsid w:val="007C7557"/>
    <w:rsid w:val="007E4D25"/>
    <w:rsid w:val="007E5DDF"/>
    <w:rsid w:val="00802D2B"/>
    <w:rsid w:val="00835F1D"/>
    <w:rsid w:val="008561C8"/>
    <w:rsid w:val="008869C8"/>
    <w:rsid w:val="00887F4B"/>
    <w:rsid w:val="008C1078"/>
    <w:rsid w:val="00903372"/>
    <w:rsid w:val="00924D48"/>
    <w:rsid w:val="009371D1"/>
    <w:rsid w:val="009532DB"/>
    <w:rsid w:val="00995D85"/>
    <w:rsid w:val="009A59D2"/>
    <w:rsid w:val="009C0EFC"/>
    <w:rsid w:val="009D0425"/>
    <w:rsid w:val="00A93065"/>
    <w:rsid w:val="00A93CFA"/>
    <w:rsid w:val="00AA44FC"/>
    <w:rsid w:val="00AD4CA7"/>
    <w:rsid w:val="00AF1E1C"/>
    <w:rsid w:val="00AF7715"/>
    <w:rsid w:val="00B56427"/>
    <w:rsid w:val="00BB3EC0"/>
    <w:rsid w:val="00BD1CD4"/>
    <w:rsid w:val="00C050BA"/>
    <w:rsid w:val="00C20947"/>
    <w:rsid w:val="00C23E5D"/>
    <w:rsid w:val="00C77E38"/>
    <w:rsid w:val="00CF2A8A"/>
    <w:rsid w:val="00CF3348"/>
    <w:rsid w:val="00D25C86"/>
    <w:rsid w:val="00DB7390"/>
    <w:rsid w:val="00DC3F3A"/>
    <w:rsid w:val="00DD583F"/>
    <w:rsid w:val="00E244CE"/>
    <w:rsid w:val="00E52290"/>
    <w:rsid w:val="00E83EF1"/>
    <w:rsid w:val="00E955BA"/>
    <w:rsid w:val="00EA65EC"/>
    <w:rsid w:val="00EF46B9"/>
    <w:rsid w:val="00F035F5"/>
    <w:rsid w:val="00F1120C"/>
    <w:rsid w:val="00F4138A"/>
    <w:rsid w:val="00F5003B"/>
    <w:rsid w:val="00F86D29"/>
    <w:rsid w:val="00F9251C"/>
    <w:rsid w:val="00FB22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6AD5A"/>
  <w15:docId w15:val="{7C8A5441-12A6-4779-BEB9-15953912F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50BA"/>
  </w:style>
  <w:style w:type="paragraph" w:styleId="Titlu1">
    <w:name w:val="heading 1"/>
    <w:basedOn w:val="Normal"/>
    <w:next w:val="Normal"/>
    <w:link w:val="Titlu1Caracter"/>
    <w:uiPriority w:val="9"/>
    <w:qFormat/>
    <w:rsid w:val="00C23E5D"/>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21628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16289"/>
    <w:rPr>
      <w:rFonts w:ascii="Tahoma" w:hAnsi="Tahoma" w:cs="Tahoma"/>
      <w:sz w:val="16"/>
      <w:szCs w:val="16"/>
    </w:rPr>
  </w:style>
  <w:style w:type="table" w:styleId="Tabelgril">
    <w:name w:val="Table Grid"/>
    <w:basedOn w:val="TabelNormal"/>
    <w:uiPriority w:val="59"/>
    <w:rsid w:val="008C107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f">
    <w:name w:val="List Paragraph"/>
    <w:basedOn w:val="Normal"/>
    <w:uiPriority w:val="34"/>
    <w:qFormat/>
    <w:rsid w:val="00F5003B"/>
    <w:pPr>
      <w:ind w:left="720"/>
      <w:contextualSpacing/>
    </w:pPr>
  </w:style>
  <w:style w:type="character" w:customStyle="1" w:styleId="Titlu1Caracter">
    <w:name w:val="Titlu 1 Caracter"/>
    <w:basedOn w:val="Fontdeparagrafimplicit"/>
    <w:link w:val="Titlu1"/>
    <w:uiPriority w:val="9"/>
    <w:rsid w:val="00C23E5D"/>
    <w:rPr>
      <w:rFonts w:ascii="Times New Roman" w:eastAsiaTheme="majorEastAsia" w:hAnsi="Times New Roman" w:cstheme="majorBidi"/>
      <w:b/>
      <w:bCs/>
      <w:color w:val="000000" w:themeColor="text1"/>
      <w:sz w:val="28"/>
      <w:szCs w:val="28"/>
    </w:rPr>
  </w:style>
  <w:style w:type="paragraph" w:styleId="Titlucuprins">
    <w:name w:val="TOC Heading"/>
    <w:basedOn w:val="Titlu1"/>
    <w:next w:val="Normal"/>
    <w:uiPriority w:val="39"/>
    <w:semiHidden/>
    <w:unhideWhenUsed/>
    <w:qFormat/>
    <w:rsid w:val="00655032"/>
    <w:pPr>
      <w:outlineLvl w:val="9"/>
    </w:pPr>
    <w:rPr>
      <w:rFonts w:asciiTheme="majorHAnsi" w:hAnsiTheme="majorHAnsi"/>
      <w:color w:val="365F91" w:themeColor="accent1" w:themeShade="BF"/>
    </w:rPr>
  </w:style>
  <w:style w:type="paragraph" w:styleId="Cuprins1">
    <w:name w:val="toc 1"/>
    <w:basedOn w:val="Normal"/>
    <w:next w:val="Normal"/>
    <w:autoRedefine/>
    <w:uiPriority w:val="39"/>
    <w:unhideWhenUsed/>
    <w:rsid w:val="00655032"/>
    <w:pPr>
      <w:spacing w:after="100"/>
    </w:pPr>
  </w:style>
  <w:style w:type="character" w:styleId="Hyperlink">
    <w:name w:val="Hyperlink"/>
    <w:basedOn w:val="Fontdeparagrafimplicit"/>
    <w:uiPriority w:val="99"/>
    <w:unhideWhenUsed/>
    <w:rsid w:val="00655032"/>
    <w:rPr>
      <w:color w:val="0000FF" w:themeColor="hyperlink"/>
      <w:u w:val="single"/>
    </w:rPr>
  </w:style>
  <w:style w:type="paragraph" w:styleId="Antet">
    <w:name w:val="header"/>
    <w:basedOn w:val="Normal"/>
    <w:link w:val="AntetCaracter"/>
    <w:uiPriority w:val="99"/>
    <w:unhideWhenUsed/>
    <w:rsid w:val="0065503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55032"/>
  </w:style>
  <w:style w:type="paragraph" w:styleId="Subsol">
    <w:name w:val="footer"/>
    <w:basedOn w:val="Normal"/>
    <w:link w:val="SubsolCaracter"/>
    <w:uiPriority w:val="99"/>
    <w:unhideWhenUsed/>
    <w:rsid w:val="0065503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55032"/>
  </w:style>
  <w:style w:type="character" w:styleId="Accentuat">
    <w:name w:val="Emphasis"/>
    <w:basedOn w:val="Fontdeparagrafimplicit"/>
    <w:uiPriority w:val="20"/>
    <w:qFormat/>
    <w:rsid w:val="00413C5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0C7201-3D1B-4A70-AD23-F1B81306D923}" type="doc">
      <dgm:prSet loTypeId="urn:microsoft.com/office/officeart/2005/8/layout/cycle4" loCatId="cycle" qsTypeId="urn:microsoft.com/office/officeart/2005/8/quickstyle/3d3" qsCatId="3D" csTypeId="urn:microsoft.com/office/officeart/2005/8/colors/colorful5" csCatId="colorful" phldr="1"/>
      <dgm:spPr/>
      <dgm:t>
        <a:bodyPr/>
        <a:lstStyle/>
        <a:p>
          <a:endParaRPr lang="en-US"/>
        </a:p>
      </dgm:t>
    </dgm:pt>
    <dgm:pt modelId="{74844C7F-E489-49EA-BB6A-7C66B62B0380}">
      <dgm:prSet phldrT="[Text]"/>
      <dgm:spPr/>
      <dgm:t>
        <a:bodyPr/>
        <a:lstStyle/>
        <a:p>
          <a:r>
            <a:rPr lang="en-US"/>
            <a:t>Strengths</a:t>
          </a:r>
        </a:p>
      </dgm:t>
    </dgm:pt>
    <dgm:pt modelId="{439126D0-43F5-4A0A-B7B1-5AED5ED4990A}" type="parTrans" cxnId="{6505BDE4-0C65-44A2-B87D-98E04DB9D4BE}">
      <dgm:prSet/>
      <dgm:spPr/>
      <dgm:t>
        <a:bodyPr/>
        <a:lstStyle/>
        <a:p>
          <a:endParaRPr lang="en-US"/>
        </a:p>
      </dgm:t>
    </dgm:pt>
    <dgm:pt modelId="{48B6131E-65C2-4AB6-9851-182E8B24A395}" type="sibTrans" cxnId="{6505BDE4-0C65-44A2-B87D-98E04DB9D4BE}">
      <dgm:prSet/>
      <dgm:spPr/>
      <dgm:t>
        <a:bodyPr/>
        <a:lstStyle/>
        <a:p>
          <a:endParaRPr lang="en-US"/>
        </a:p>
      </dgm:t>
    </dgm:pt>
    <dgm:pt modelId="{D9820FFC-267B-423A-A9A6-167A7A11BA08}">
      <dgm:prSet phldrT="[Text]"/>
      <dgm:spPr/>
      <dgm:t>
        <a:bodyPr/>
        <a:lstStyle/>
        <a:p>
          <a:r>
            <a:rPr lang="en-US"/>
            <a:t>Huge customer base all over the world</a:t>
          </a:r>
        </a:p>
      </dgm:t>
    </dgm:pt>
    <dgm:pt modelId="{DEC6F8B3-1F3E-442B-BED4-B4A5C466289E}" type="parTrans" cxnId="{E797A554-8E4D-4AFB-B385-8AEDA3401FA2}">
      <dgm:prSet/>
      <dgm:spPr/>
      <dgm:t>
        <a:bodyPr/>
        <a:lstStyle/>
        <a:p>
          <a:endParaRPr lang="en-US"/>
        </a:p>
      </dgm:t>
    </dgm:pt>
    <dgm:pt modelId="{1933F330-7FA0-4CE4-B2C3-B46F584D13A9}" type="sibTrans" cxnId="{E797A554-8E4D-4AFB-B385-8AEDA3401FA2}">
      <dgm:prSet/>
      <dgm:spPr/>
      <dgm:t>
        <a:bodyPr/>
        <a:lstStyle/>
        <a:p>
          <a:endParaRPr lang="en-US"/>
        </a:p>
      </dgm:t>
    </dgm:pt>
    <dgm:pt modelId="{4560C15E-AEF2-4832-9A1D-47918D0A3A9F}">
      <dgm:prSet phldrT="[Text]"/>
      <dgm:spPr/>
      <dgm:t>
        <a:bodyPr/>
        <a:lstStyle/>
        <a:p>
          <a:r>
            <a:rPr lang="en-US"/>
            <a:t>Weaknesses</a:t>
          </a:r>
        </a:p>
      </dgm:t>
    </dgm:pt>
    <dgm:pt modelId="{12B127F0-D910-40AF-AAE2-31C291E03CAB}" type="parTrans" cxnId="{F5DAE6D2-9807-40D8-AEEF-19DD9A5FCE98}">
      <dgm:prSet/>
      <dgm:spPr/>
      <dgm:t>
        <a:bodyPr/>
        <a:lstStyle/>
        <a:p>
          <a:endParaRPr lang="en-US"/>
        </a:p>
      </dgm:t>
    </dgm:pt>
    <dgm:pt modelId="{6E004BCF-E93D-4E9C-AC97-B080A246C2D8}" type="sibTrans" cxnId="{F5DAE6D2-9807-40D8-AEEF-19DD9A5FCE98}">
      <dgm:prSet/>
      <dgm:spPr/>
      <dgm:t>
        <a:bodyPr/>
        <a:lstStyle/>
        <a:p>
          <a:endParaRPr lang="en-US"/>
        </a:p>
      </dgm:t>
    </dgm:pt>
    <dgm:pt modelId="{CA16C38B-1866-4551-AC73-CA08879C1848}">
      <dgm:prSet phldrT="[Text]"/>
      <dgm:spPr/>
      <dgm:t>
        <a:bodyPr/>
        <a:lstStyle/>
        <a:p>
          <a:r>
            <a:rPr lang="en-US"/>
            <a:t>Business process of Amazon is limited to e-commerce and cloud business which can cause problem for the company in future aspect.</a:t>
          </a:r>
        </a:p>
      </dgm:t>
    </dgm:pt>
    <dgm:pt modelId="{854ADB59-D416-4AAF-B811-6530625E96D6}" type="parTrans" cxnId="{3385F803-EDB7-426F-AF3F-07DB36113897}">
      <dgm:prSet/>
      <dgm:spPr/>
      <dgm:t>
        <a:bodyPr/>
        <a:lstStyle/>
        <a:p>
          <a:endParaRPr lang="en-US"/>
        </a:p>
      </dgm:t>
    </dgm:pt>
    <dgm:pt modelId="{738E275E-C3CD-4E82-95DF-7692383EC722}" type="sibTrans" cxnId="{3385F803-EDB7-426F-AF3F-07DB36113897}">
      <dgm:prSet/>
      <dgm:spPr/>
      <dgm:t>
        <a:bodyPr/>
        <a:lstStyle/>
        <a:p>
          <a:endParaRPr lang="en-US"/>
        </a:p>
      </dgm:t>
    </dgm:pt>
    <dgm:pt modelId="{EA382510-E8F9-4CE9-A791-ACDC4546CF3F}">
      <dgm:prSet phldrT="[Text]"/>
      <dgm:spPr/>
      <dgm:t>
        <a:bodyPr/>
        <a:lstStyle/>
        <a:p>
          <a:r>
            <a:rPr lang="en-US"/>
            <a:t>Threats</a:t>
          </a:r>
        </a:p>
      </dgm:t>
    </dgm:pt>
    <dgm:pt modelId="{AE0D3A8C-C158-4253-A5E8-9E559ABD42FA}" type="parTrans" cxnId="{6DF8392B-2875-473D-849A-9E0B7E753C4D}">
      <dgm:prSet/>
      <dgm:spPr/>
      <dgm:t>
        <a:bodyPr/>
        <a:lstStyle/>
        <a:p>
          <a:endParaRPr lang="en-US"/>
        </a:p>
      </dgm:t>
    </dgm:pt>
    <dgm:pt modelId="{953A6A2A-8FBE-4092-A068-93B44EE5715D}" type="sibTrans" cxnId="{6DF8392B-2875-473D-849A-9E0B7E753C4D}">
      <dgm:prSet/>
      <dgm:spPr/>
      <dgm:t>
        <a:bodyPr/>
        <a:lstStyle/>
        <a:p>
          <a:endParaRPr lang="en-US"/>
        </a:p>
      </dgm:t>
    </dgm:pt>
    <dgm:pt modelId="{E6602A89-A51E-45CE-923E-EB74B805C463}">
      <dgm:prSet phldrT="[Text]"/>
      <dgm:spPr/>
      <dgm:t>
        <a:bodyPr/>
        <a:lstStyle/>
        <a:p>
          <a:r>
            <a:rPr lang="en-US"/>
            <a:t>New online regional retail companies.</a:t>
          </a:r>
        </a:p>
      </dgm:t>
    </dgm:pt>
    <dgm:pt modelId="{61C6A9BB-A607-423E-B6A4-44A9BB991141}" type="parTrans" cxnId="{FE9359B5-4299-409D-B0A9-1B48537A298F}">
      <dgm:prSet/>
      <dgm:spPr/>
      <dgm:t>
        <a:bodyPr/>
        <a:lstStyle/>
        <a:p>
          <a:endParaRPr lang="en-US"/>
        </a:p>
      </dgm:t>
    </dgm:pt>
    <dgm:pt modelId="{64389FBD-0DEF-4410-A5B9-24AE2F51FA08}" type="sibTrans" cxnId="{FE9359B5-4299-409D-B0A9-1B48537A298F}">
      <dgm:prSet/>
      <dgm:spPr/>
      <dgm:t>
        <a:bodyPr/>
        <a:lstStyle/>
        <a:p>
          <a:endParaRPr lang="en-US"/>
        </a:p>
      </dgm:t>
    </dgm:pt>
    <dgm:pt modelId="{F45A71F9-20FC-4E35-96FD-7C2921EB79F7}">
      <dgm:prSet phldrT="[Text]"/>
      <dgm:spPr/>
      <dgm:t>
        <a:bodyPr/>
        <a:lstStyle/>
        <a:p>
          <a:r>
            <a:rPr lang="en-US"/>
            <a:t>Opportunities</a:t>
          </a:r>
        </a:p>
      </dgm:t>
    </dgm:pt>
    <dgm:pt modelId="{CF4609B3-C861-402A-ADB7-75917C5D19A7}" type="parTrans" cxnId="{F386018E-FB7A-4F38-B30B-7725B0A702CD}">
      <dgm:prSet/>
      <dgm:spPr/>
      <dgm:t>
        <a:bodyPr/>
        <a:lstStyle/>
        <a:p>
          <a:endParaRPr lang="en-US"/>
        </a:p>
      </dgm:t>
    </dgm:pt>
    <dgm:pt modelId="{0685B5AD-2380-437F-B521-922C7E43C44F}" type="sibTrans" cxnId="{F386018E-FB7A-4F38-B30B-7725B0A702CD}">
      <dgm:prSet/>
      <dgm:spPr/>
      <dgm:t>
        <a:bodyPr/>
        <a:lstStyle/>
        <a:p>
          <a:endParaRPr lang="en-US"/>
        </a:p>
      </dgm:t>
    </dgm:pt>
    <dgm:pt modelId="{327E1F00-7B54-480E-BB55-867B9750FD4D}">
      <dgm:prSet phldrT="[Text]"/>
      <dgm:spPr/>
      <dgm:t>
        <a:bodyPr/>
        <a:lstStyle/>
        <a:p>
          <a:r>
            <a:rPr lang="en-US"/>
            <a:t>Company can acquire new business in order to improve the market.</a:t>
          </a:r>
        </a:p>
      </dgm:t>
    </dgm:pt>
    <dgm:pt modelId="{C351222B-07CD-47A8-B2A6-C2B3C8312DA7}" type="parTrans" cxnId="{B79F0019-046B-4809-B713-6F241F9EFFEE}">
      <dgm:prSet/>
      <dgm:spPr/>
      <dgm:t>
        <a:bodyPr/>
        <a:lstStyle/>
        <a:p>
          <a:endParaRPr lang="en-US"/>
        </a:p>
      </dgm:t>
    </dgm:pt>
    <dgm:pt modelId="{CC9C2441-D782-4998-B3AE-C9856B5BF7FA}" type="sibTrans" cxnId="{B79F0019-046B-4809-B713-6F241F9EFFEE}">
      <dgm:prSet/>
      <dgm:spPr/>
      <dgm:t>
        <a:bodyPr/>
        <a:lstStyle/>
        <a:p>
          <a:endParaRPr lang="en-US"/>
        </a:p>
      </dgm:t>
    </dgm:pt>
    <dgm:pt modelId="{25074914-0CA1-48C7-AB8F-076F7893B78D}">
      <dgm:prSet/>
      <dgm:spPr/>
      <dgm:t>
        <a:bodyPr/>
        <a:lstStyle/>
        <a:p>
          <a:r>
            <a:rPr lang="en-US"/>
            <a:t>Demands of the consumers from online retailers</a:t>
          </a:r>
        </a:p>
      </dgm:t>
    </dgm:pt>
    <dgm:pt modelId="{50A5CAE4-B9D4-4EEB-A8B7-B1FA913435C1}" type="parTrans" cxnId="{64478B39-B9BF-4684-A97D-F9077BDFB0C8}">
      <dgm:prSet/>
      <dgm:spPr/>
      <dgm:t>
        <a:bodyPr/>
        <a:lstStyle/>
        <a:p>
          <a:endParaRPr lang="en-US"/>
        </a:p>
      </dgm:t>
    </dgm:pt>
    <dgm:pt modelId="{020C9F7E-E6A9-4E9F-ACA8-C1C1D78DE061}" type="sibTrans" cxnId="{64478B39-B9BF-4684-A97D-F9077BDFB0C8}">
      <dgm:prSet/>
      <dgm:spPr/>
      <dgm:t>
        <a:bodyPr/>
        <a:lstStyle/>
        <a:p>
          <a:endParaRPr lang="en-US"/>
        </a:p>
      </dgm:t>
    </dgm:pt>
    <dgm:pt modelId="{E8CB0DE5-1AD4-4EC0-AB46-03471598545A}" type="pres">
      <dgm:prSet presAssocID="{BE0C7201-3D1B-4A70-AD23-F1B81306D923}" presName="cycleMatrixDiagram" presStyleCnt="0">
        <dgm:presLayoutVars>
          <dgm:chMax val="1"/>
          <dgm:dir/>
          <dgm:animLvl val="lvl"/>
          <dgm:resizeHandles val="exact"/>
        </dgm:presLayoutVars>
      </dgm:prSet>
      <dgm:spPr/>
    </dgm:pt>
    <dgm:pt modelId="{4E6AA1B0-9256-4DA0-B4D9-D40A84D617B1}" type="pres">
      <dgm:prSet presAssocID="{BE0C7201-3D1B-4A70-AD23-F1B81306D923}" presName="children" presStyleCnt="0"/>
      <dgm:spPr/>
    </dgm:pt>
    <dgm:pt modelId="{23C5406C-E196-4ECA-9F82-5EBD9D7F39B5}" type="pres">
      <dgm:prSet presAssocID="{BE0C7201-3D1B-4A70-AD23-F1B81306D923}" presName="child1group" presStyleCnt="0"/>
      <dgm:spPr/>
    </dgm:pt>
    <dgm:pt modelId="{EDD00551-4ABE-4CB5-B041-E676C3837ABB}" type="pres">
      <dgm:prSet presAssocID="{BE0C7201-3D1B-4A70-AD23-F1B81306D923}" presName="child1" presStyleLbl="bgAcc1" presStyleIdx="0" presStyleCnt="4"/>
      <dgm:spPr/>
    </dgm:pt>
    <dgm:pt modelId="{5B6E5EC6-70F0-4FE3-A87F-F5C55BF43117}" type="pres">
      <dgm:prSet presAssocID="{BE0C7201-3D1B-4A70-AD23-F1B81306D923}" presName="child1Text" presStyleLbl="bgAcc1" presStyleIdx="0" presStyleCnt="4">
        <dgm:presLayoutVars>
          <dgm:bulletEnabled val="1"/>
        </dgm:presLayoutVars>
      </dgm:prSet>
      <dgm:spPr/>
    </dgm:pt>
    <dgm:pt modelId="{E5A5943B-45BB-4B48-83D5-1C06C82C8435}" type="pres">
      <dgm:prSet presAssocID="{BE0C7201-3D1B-4A70-AD23-F1B81306D923}" presName="child2group" presStyleCnt="0"/>
      <dgm:spPr/>
    </dgm:pt>
    <dgm:pt modelId="{4FAE9FFC-B691-4569-86A3-00F4C66D85D2}" type="pres">
      <dgm:prSet presAssocID="{BE0C7201-3D1B-4A70-AD23-F1B81306D923}" presName="child2" presStyleLbl="bgAcc1" presStyleIdx="1" presStyleCnt="4"/>
      <dgm:spPr/>
    </dgm:pt>
    <dgm:pt modelId="{86D0CF91-C9CD-4957-8112-FEEB94557570}" type="pres">
      <dgm:prSet presAssocID="{BE0C7201-3D1B-4A70-AD23-F1B81306D923}" presName="child2Text" presStyleLbl="bgAcc1" presStyleIdx="1" presStyleCnt="4">
        <dgm:presLayoutVars>
          <dgm:bulletEnabled val="1"/>
        </dgm:presLayoutVars>
      </dgm:prSet>
      <dgm:spPr/>
    </dgm:pt>
    <dgm:pt modelId="{E9ABC53E-C047-44AA-95B7-9FAD5CB4E169}" type="pres">
      <dgm:prSet presAssocID="{BE0C7201-3D1B-4A70-AD23-F1B81306D923}" presName="child3group" presStyleCnt="0"/>
      <dgm:spPr/>
    </dgm:pt>
    <dgm:pt modelId="{7C4486DC-4F66-4AE2-9F13-5BC516E6A431}" type="pres">
      <dgm:prSet presAssocID="{BE0C7201-3D1B-4A70-AD23-F1B81306D923}" presName="child3" presStyleLbl="bgAcc1" presStyleIdx="2" presStyleCnt="4"/>
      <dgm:spPr/>
    </dgm:pt>
    <dgm:pt modelId="{ED275842-9D84-47DC-8E14-5849E7E478C1}" type="pres">
      <dgm:prSet presAssocID="{BE0C7201-3D1B-4A70-AD23-F1B81306D923}" presName="child3Text" presStyleLbl="bgAcc1" presStyleIdx="2" presStyleCnt="4">
        <dgm:presLayoutVars>
          <dgm:bulletEnabled val="1"/>
        </dgm:presLayoutVars>
      </dgm:prSet>
      <dgm:spPr/>
    </dgm:pt>
    <dgm:pt modelId="{D5D16EC5-04E1-4973-80F7-568D627567D5}" type="pres">
      <dgm:prSet presAssocID="{BE0C7201-3D1B-4A70-AD23-F1B81306D923}" presName="child4group" presStyleCnt="0"/>
      <dgm:spPr/>
    </dgm:pt>
    <dgm:pt modelId="{4A85BEF1-812A-4D18-ACF8-23B6AA49EDC4}" type="pres">
      <dgm:prSet presAssocID="{BE0C7201-3D1B-4A70-AD23-F1B81306D923}" presName="child4" presStyleLbl="bgAcc1" presStyleIdx="3" presStyleCnt="4"/>
      <dgm:spPr/>
    </dgm:pt>
    <dgm:pt modelId="{25117E0A-A2B9-41A1-B050-55065938D382}" type="pres">
      <dgm:prSet presAssocID="{BE0C7201-3D1B-4A70-AD23-F1B81306D923}" presName="child4Text" presStyleLbl="bgAcc1" presStyleIdx="3" presStyleCnt="4">
        <dgm:presLayoutVars>
          <dgm:bulletEnabled val="1"/>
        </dgm:presLayoutVars>
      </dgm:prSet>
      <dgm:spPr/>
    </dgm:pt>
    <dgm:pt modelId="{94DD9C3E-AC60-423A-8580-91D4B6FDAAD2}" type="pres">
      <dgm:prSet presAssocID="{BE0C7201-3D1B-4A70-AD23-F1B81306D923}" presName="childPlaceholder" presStyleCnt="0"/>
      <dgm:spPr/>
    </dgm:pt>
    <dgm:pt modelId="{D3B16815-5A39-4EE7-8CB3-B465DBE432B2}" type="pres">
      <dgm:prSet presAssocID="{BE0C7201-3D1B-4A70-AD23-F1B81306D923}" presName="circle" presStyleCnt="0"/>
      <dgm:spPr/>
    </dgm:pt>
    <dgm:pt modelId="{2C4A1758-4B8A-4130-92B3-874E644279B3}" type="pres">
      <dgm:prSet presAssocID="{BE0C7201-3D1B-4A70-AD23-F1B81306D923}" presName="quadrant1" presStyleLbl="node1" presStyleIdx="0" presStyleCnt="4">
        <dgm:presLayoutVars>
          <dgm:chMax val="1"/>
          <dgm:bulletEnabled val="1"/>
        </dgm:presLayoutVars>
      </dgm:prSet>
      <dgm:spPr/>
    </dgm:pt>
    <dgm:pt modelId="{8FD194AB-E2BA-47FE-8AD8-E47A0FCB72CB}" type="pres">
      <dgm:prSet presAssocID="{BE0C7201-3D1B-4A70-AD23-F1B81306D923}" presName="quadrant2" presStyleLbl="node1" presStyleIdx="1" presStyleCnt="4">
        <dgm:presLayoutVars>
          <dgm:chMax val="1"/>
          <dgm:bulletEnabled val="1"/>
        </dgm:presLayoutVars>
      </dgm:prSet>
      <dgm:spPr/>
    </dgm:pt>
    <dgm:pt modelId="{B1D6B074-F04F-430A-B7EC-0789A5BF0E87}" type="pres">
      <dgm:prSet presAssocID="{BE0C7201-3D1B-4A70-AD23-F1B81306D923}" presName="quadrant3" presStyleLbl="node1" presStyleIdx="2" presStyleCnt="4">
        <dgm:presLayoutVars>
          <dgm:chMax val="1"/>
          <dgm:bulletEnabled val="1"/>
        </dgm:presLayoutVars>
      </dgm:prSet>
      <dgm:spPr/>
    </dgm:pt>
    <dgm:pt modelId="{A2BF5755-5179-4B83-A8B7-15F7D1C2C6BC}" type="pres">
      <dgm:prSet presAssocID="{BE0C7201-3D1B-4A70-AD23-F1B81306D923}" presName="quadrant4" presStyleLbl="node1" presStyleIdx="3" presStyleCnt="4">
        <dgm:presLayoutVars>
          <dgm:chMax val="1"/>
          <dgm:bulletEnabled val="1"/>
        </dgm:presLayoutVars>
      </dgm:prSet>
      <dgm:spPr/>
    </dgm:pt>
    <dgm:pt modelId="{A45C2EF1-DC00-4D8C-9E0E-CE0B00221344}" type="pres">
      <dgm:prSet presAssocID="{BE0C7201-3D1B-4A70-AD23-F1B81306D923}" presName="quadrantPlaceholder" presStyleCnt="0"/>
      <dgm:spPr/>
    </dgm:pt>
    <dgm:pt modelId="{9A1FE1E0-2217-499D-8057-82E94FC108D8}" type="pres">
      <dgm:prSet presAssocID="{BE0C7201-3D1B-4A70-AD23-F1B81306D923}" presName="center1" presStyleLbl="fgShp" presStyleIdx="0" presStyleCnt="2"/>
      <dgm:spPr/>
    </dgm:pt>
    <dgm:pt modelId="{41C84477-B459-4C8F-8B52-9D70641927A9}" type="pres">
      <dgm:prSet presAssocID="{BE0C7201-3D1B-4A70-AD23-F1B81306D923}" presName="center2" presStyleLbl="fgShp" presStyleIdx="1" presStyleCnt="2"/>
      <dgm:spPr/>
    </dgm:pt>
  </dgm:ptLst>
  <dgm:cxnLst>
    <dgm:cxn modelId="{3385F803-EDB7-426F-AF3F-07DB36113897}" srcId="{4560C15E-AEF2-4832-9A1D-47918D0A3A9F}" destId="{CA16C38B-1866-4551-AC73-CA08879C1848}" srcOrd="0" destOrd="0" parTransId="{854ADB59-D416-4AAF-B811-6530625E96D6}" sibTransId="{738E275E-C3CD-4E82-95DF-7692383EC722}"/>
    <dgm:cxn modelId="{9E75C009-5C9A-49AF-B8E7-463FE5521C64}" type="presOf" srcId="{D9820FFC-267B-423A-A9A6-167A7A11BA08}" destId="{5B6E5EC6-70F0-4FE3-A87F-F5C55BF43117}" srcOrd="1" destOrd="0" presId="urn:microsoft.com/office/officeart/2005/8/layout/cycle4"/>
    <dgm:cxn modelId="{9D51920B-C23E-4478-B4F8-A686C130E1C0}" type="presOf" srcId="{327E1F00-7B54-480E-BB55-867B9750FD4D}" destId="{4A85BEF1-812A-4D18-ACF8-23B6AA49EDC4}" srcOrd="0" destOrd="0" presId="urn:microsoft.com/office/officeart/2005/8/layout/cycle4"/>
    <dgm:cxn modelId="{B79F0019-046B-4809-B713-6F241F9EFFEE}" srcId="{F45A71F9-20FC-4E35-96FD-7C2921EB79F7}" destId="{327E1F00-7B54-480E-BB55-867B9750FD4D}" srcOrd="0" destOrd="0" parTransId="{C351222B-07CD-47A8-B2A6-C2B3C8312DA7}" sibTransId="{CC9C2441-D782-4998-B3AE-C9856B5BF7FA}"/>
    <dgm:cxn modelId="{D464AB1C-9B8B-46BA-9C73-33E54BF23368}" type="presOf" srcId="{25074914-0CA1-48C7-AB8F-076F7893B78D}" destId="{EDD00551-4ABE-4CB5-B041-E676C3837ABB}" srcOrd="0" destOrd="1" presId="urn:microsoft.com/office/officeart/2005/8/layout/cycle4"/>
    <dgm:cxn modelId="{55A0A21D-54B3-42F0-B9C1-BE55662B5E48}" type="presOf" srcId="{E6602A89-A51E-45CE-923E-EB74B805C463}" destId="{ED275842-9D84-47DC-8E14-5849E7E478C1}" srcOrd="1" destOrd="0" presId="urn:microsoft.com/office/officeart/2005/8/layout/cycle4"/>
    <dgm:cxn modelId="{8303BF20-54D6-42CD-ADDD-C4273F5C3F33}" type="presOf" srcId="{CA16C38B-1866-4551-AC73-CA08879C1848}" destId="{4FAE9FFC-B691-4569-86A3-00F4C66D85D2}" srcOrd="0" destOrd="0" presId="urn:microsoft.com/office/officeart/2005/8/layout/cycle4"/>
    <dgm:cxn modelId="{6DF8392B-2875-473D-849A-9E0B7E753C4D}" srcId="{BE0C7201-3D1B-4A70-AD23-F1B81306D923}" destId="{EA382510-E8F9-4CE9-A791-ACDC4546CF3F}" srcOrd="2" destOrd="0" parTransId="{AE0D3A8C-C158-4253-A5E8-9E559ABD42FA}" sibTransId="{953A6A2A-8FBE-4092-A068-93B44EE5715D}"/>
    <dgm:cxn modelId="{0F75392D-FC3A-4205-9ED4-6387E96AF619}" type="presOf" srcId="{327E1F00-7B54-480E-BB55-867B9750FD4D}" destId="{25117E0A-A2B9-41A1-B050-55065938D382}" srcOrd="1" destOrd="0" presId="urn:microsoft.com/office/officeart/2005/8/layout/cycle4"/>
    <dgm:cxn modelId="{64478B39-B9BF-4684-A97D-F9077BDFB0C8}" srcId="{74844C7F-E489-49EA-BB6A-7C66B62B0380}" destId="{25074914-0CA1-48C7-AB8F-076F7893B78D}" srcOrd="1" destOrd="0" parTransId="{50A5CAE4-B9D4-4EEB-A8B7-B1FA913435C1}" sibTransId="{020C9F7E-E6A9-4E9F-ACA8-C1C1D78DE061}"/>
    <dgm:cxn modelId="{DD672044-3D2A-49C1-ABAC-242E1A2C669F}" type="presOf" srcId="{CA16C38B-1866-4551-AC73-CA08879C1848}" destId="{86D0CF91-C9CD-4957-8112-FEEB94557570}" srcOrd="1" destOrd="0" presId="urn:microsoft.com/office/officeart/2005/8/layout/cycle4"/>
    <dgm:cxn modelId="{F281C56D-5A8B-4B38-8AA4-D04DE9A354CA}" type="presOf" srcId="{4560C15E-AEF2-4832-9A1D-47918D0A3A9F}" destId="{8FD194AB-E2BA-47FE-8AD8-E47A0FCB72CB}" srcOrd="0" destOrd="0" presId="urn:microsoft.com/office/officeart/2005/8/layout/cycle4"/>
    <dgm:cxn modelId="{E797A554-8E4D-4AFB-B385-8AEDA3401FA2}" srcId="{74844C7F-E489-49EA-BB6A-7C66B62B0380}" destId="{D9820FFC-267B-423A-A9A6-167A7A11BA08}" srcOrd="0" destOrd="0" parTransId="{DEC6F8B3-1F3E-442B-BED4-B4A5C466289E}" sibTransId="{1933F330-7FA0-4CE4-B2C3-B46F584D13A9}"/>
    <dgm:cxn modelId="{F386018E-FB7A-4F38-B30B-7725B0A702CD}" srcId="{BE0C7201-3D1B-4A70-AD23-F1B81306D923}" destId="{F45A71F9-20FC-4E35-96FD-7C2921EB79F7}" srcOrd="3" destOrd="0" parTransId="{CF4609B3-C861-402A-ADB7-75917C5D19A7}" sibTransId="{0685B5AD-2380-437F-B521-922C7E43C44F}"/>
    <dgm:cxn modelId="{927C8D8F-494B-4AEA-9F39-5DE2A00F4683}" type="presOf" srcId="{25074914-0CA1-48C7-AB8F-076F7893B78D}" destId="{5B6E5EC6-70F0-4FE3-A87F-F5C55BF43117}" srcOrd="1" destOrd="1" presId="urn:microsoft.com/office/officeart/2005/8/layout/cycle4"/>
    <dgm:cxn modelId="{B955E89A-7200-4FC7-A752-85FAC96A7880}" type="presOf" srcId="{F45A71F9-20FC-4E35-96FD-7C2921EB79F7}" destId="{A2BF5755-5179-4B83-A8B7-15F7D1C2C6BC}" srcOrd="0" destOrd="0" presId="urn:microsoft.com/office/officeart/2005/8/layout/cycle4"/>
    <dgm:cxn modelId="{503AA5A8-1070-4D6E-9692-F9EFCC102843}" type="presOf" srcId="{E6602A89-A51E-45CE-923E-EB74B805C463}" destId="{7C4486DC-4F66-4AE2-9F13-5BC516E6A431}" srcOrd="0" destOrd="0" presId="urn:microsoft.com/office/officeart/2005/8/layout/cycle4"/>
    <dgm:cxn modelId="{9D51ECB3-8CBA-4B5C-AA4D-F890F6456C0C}" type="presOf" srcId="{D9820FFC-267B-423A-A9A6-167A7A11BA08}" destId="{EDD00551-4ABE-4CB5-B041-E676C3837ABB}" srcOrd="0" destOrd="0" presId="urn:microsoft.com/office/officeart/2005/8/layout/cycle4"/>
    <dgm:cxn modelId="{FE9359B5-4299-409D-B0A9-1B48537A298F}" srcId="{EA382510-E8F9-4CE9-A791-ACDC4546CF3F}" destId="{E6602A89-A51E-45CE-923E-EB74B805C463}" srcOrd="0" destOrd="0" parTransId="{61C6A9BB-A607-423E-B6A4-44A9BB991141}" sibTransId="{64389FBD-0DEF-4410-A5B9-24AE2F51FA08}"/>
    <dgm:cxn modelId="{E80B3CC8-5DD1-4C5E-8690-4A727365AD8D}" type="presOf" srcId="{74844C7F-E489-49EA-BB6A-7C66B62B0380}" destId="{2C4A1758-4B8A-4130-92B3-874E644279B3}" srcOrd="0" destOrd="0" presId="urn:microsoft.com/office/officeart/2005/8/layout/cycle4"/>
    <dgm:cxn modelId="{F5DAE6D2-9807-40D8-AEEF-19DD9A5FCE98}" srcId="{BE0C7201-3D1B-4A70-AD23-F1B81306D923}" destId="{4560C15E-AEF2-4832-9A1D-47918D0A3A9F}" srcOrd="1" destOrd="0" parTransId="{12B127F0-D910-40AF-AAE2-31C291E03CAB}" sibTransId="{6E004BCF-E93D-4E9C-AC97-B080A246C2D8}"/>
    <dgm:cxn modelId="{E330B3D5-7816-42CD-AC74-6F6B65DF480D}" type="presOf" srcId="{BE0C7201-3D1B-4A70-AD23-F1B81306D923}" destId="{E8CB0DE5-1AD4-4EC0-AB46-03471598545A}" srcOrd="0" destOrd="0" presId="urn:microsoft.com/office/officeart/2005/8/layout/cycle4"/>
    <dgm:cxn modelId="{3A6A82DF-FB20-49A9-9FC8-89107E1A74FC}" type="presOf" srcId="{EA382510-E8F9-4CE9-A791-ACDC4546CF3F}" destId="{B1D6B074-F04F-430A-B7EC-0789A5BF0E87}" srcOrd="0" destOrd="0" presId="urn:microsoft.com/office/officeart/2005/8/layout/cycle4"/>
    <dgm:cxn modelId="{6505BDE4-0C65-44A2-B87D-98E04DB9D4BE}" srcId="{BE0C7201-3D1B-4A70-AD23-F1B81306D923}" destId="{74844C7F-E489-49EA-BB6A-7C66B62B0380}" srcOrd="0" destOrd="0" parTransId="{439126D0-43F5-4A0A-B7B1-5AED5ED4990A}" sibTransId="{48B6131E-65C2-4AB6-9851-182E8B24A395}"/>
    <dgm:cxn modelId="{BEE94069-995E-41E8-8E08-DF3437FE2063}" type="presParOf" srcId="{E8CB0DE5-1AD4-4EC0-AB46-03471598545A}" destId="{4E6AA1B0-9256-4DA0-B4D9-D40A84D617B1}" srcOrd="0" destOrd="0" presId="urn:microsoft.com/office/officeart/2005/8/layout/cycle4"/>
    <dgm:cxn modelId="{E517309D-FF45-4FE1-A698-961D7946E3B5}" type="presParOf" srcId="{4E6AA1B0-9256-4DA0-B4D9-D40A84D617B1}" destId="{23C5406C-E196-4ECA-9F82-5EBD9D7F39B5}" srcOrd="0" destOrd="0" presId="urn:microsoft.com/office/officeart/2005/8/layout/cycle4"/>
    <dgm:cxn modelId="{4BF170E8-046B-46A7-AB85-3CD61C3A8F14}" type="presParOf" srcId="{23C5406C-E196-4ECA-9F82-5EBD9D7F39B5}" destId="{EDD00551-4ABE-4CB5-B041-E676C3837ABB}" srcOrd="0" destOrd="0" presId="urn:microsoft.com/office/officeart/2005/8/layout/cycle4"/>
    <dgm:cxn modelId="{9F6CB265-54E2-4328-89DD-87A622CA01E6}" type="presParOf" srcId="{23C5406C-E196-4ECA-9F82-5EBD9D7F39B5}" destId="{5B6E5EC6-70F0-4FE3-A87F-F5C55BF43117}" srcOrd="1" destOrd="0" presId="urn:microsoft.com/office/officeart/2005/8/layout/cycle4"/>
    <dgm:cxn modelId="{952C9574-F4B7-473D-9E08-2070D071DCCD}" type="presParOf" srcId="{4E6AA1B0-9256-4DA0-B4D9-D40A84D617B1}" destId="{E5A5943B-45BB-4B48-83D5-1C06C82C8435}" srcOrd="1" destOrd="0" presId="urn:microsoft.com/office/officeart/2005/8/layout/cycle4"/>
    <dgm:cxn modelId="{1F867F93-5279-419F-A4E3-1D7F23897659}" type="presParOf" srcId="{E5A5943B-45BB-4B48-83D5-1C06C82C8435}" destId="{4FAE9FFC-B691-4569-86A3-00F4C66D85D2}" srcOrd="0" destOrd="0" presId="urn:microsoft.com/office/officeart/2005/8/layout/cycle4"/>
    <dgm:cxn modelId="{38BCE5FC-9429-458F-A436-ABB9E823CBD6}" type="presParOf" srcId="{E5A5943B-45BB-4B48-83D5-1C06C82C8435}" destId="{86D0CF91-C9CD-4957-8112-FEEB94557570}" srcOrd="1" destOrd="0" presId="urn:microsoft.com/office/officeart/2005/8/layout/cycle4"/>
    <dgm:cxn modelId="{3BC9D886-0E5E-4ADB-AD95-64A6815C6DF9}" type="presParOf" srcId="{4E6AA1B0-9256-4DA0-B4D9-D40A84D617B1}" destId="{E9ABC53E-C047-44AA-95B7-9FAD5CB4E169}" srcOrd="2" destOrd="0" presId="urn:microsoft.com/office/officeart/2005/8/layout/cycle4"/>
    <dgm:cxn modelId="{D1886EE4-5B7E-4889-AA92-E5F5ACF80EDA}" type="presParOf" srcId="{E9ABC53E-C047-44AA-95B7-9FAD5CB4E169}" destId="{7C4486DC-4F66-4AE2-9F13-5BC516E6A431}" srcOrd="0" destOrd="0" presId="urn:microsoft.com/office/officeart/2005/8/layout/cycle4"/>
    <dgm:cxn modelId="{BD25791B-5013-45C7-9599-0501A26B8EE9}" type="presParOf" srcId="{E9ABC53E-C047-44AA-95B7-9FAD5CB4E169}" destId="{ED275842-9D84-47DC-8E14-5849E7E478C1}" srcOrd="1" destOrd="0" presId="urn:microsoft.com/office/officeart/2005/8/layout/cycle4"/>
    <dgm:cxn modelId="{EC3628F0-3424-4529-B217-469C143A0FEB}" type="presParOf" srcId="{4E6AA1B0-9256-4DA0-B4D9-D40A84D617B1}" destId="{D5D16EC5-04E1-4973-80F7-568D627567D5}" srcOrd="3" destOrd="0" presId="urn:microsoft.com/office/officeart/2005/8/layout/cycle4"/>
    <dgm:cxn modelId="{CEDC5F9A-C0F4-44A9-A2FE-A646055C38F4}" type="presParOf" srcId="{D5D16EC5-04E1-4973-80F7-568D627567D5}" destId="{4A85BEF1-812A-4D18-ACF8-23B6AA49EDC4}" srcOrd="0" destOrd="0" presId="urn:microsoft.com/office/officeart/2005/8/layout/cycle4"/>
    <dgm:cxn modelId="{4616457F-EFF3-4E60-8262-A6E2FF37E9E9}" type="presParOf" srcId="{D5D16EC5-04E1-4973-80F7-568D627567D5}" destId="{25117E0A-A2B9-41A1-B050-55065938D382}" srcOrd="1" destOrd="0" presId="urn:microsoft.com/office/officeart/2005/8/layout/cycle4"/>
    <dgm:cxn modelId="{CC7E75BD-A873-45B5-82C5-8E3EE7E98366}" type="presParOf" srcId="{4E6AA1B0-9256-4DA0-B4D9-D40A84D617B1}" destId="{94DD9C3E-AC60-423A-8580-91D4B6FDAAD2}" srcOrd="4" destOrd="0" presId="urn:microsoft.com/office/officeart/2005/8/layout/cycle4"/>
    <dgm:cxn modelId="{D4EDCD60-0049-469F-8ABB-A68B15013D30}" type="presParOf" srcId="{E8CB0DE5-1AD4-4EC0-AB46-03471598545A}" destId="{D3B16815-5A39-4EE7-8CB3-B465DBE432B2}" srcOrd="1" destOrd="0" presId="urn:microsoft.com/office/officeart/2005/8/layout/cycle4"/>
    <dgm:cxn modelId="{E1BF708D-AD5B-4635-BA73-3FE86145897D}" type="presParOf" srcId="{D3B16815-5A39-4EE7-8CB3-B465DBE432B2}" destId="{2C4A1758-4B8A-4130-92B3-874E644279B3}" srcOrd="0" destOrd="0" presId="urn:microsoft.com/office/officeart/2005/8/layout/cycle4"/>
    <dgm:cxn modelId="{439E7FA7-03AB-4E80-8EB1-10AB688D265E}" type="presParOf" srcId="{D3B16815-5A39-4EE7-8CB3-B465DBE432B2}" destId="{8FD194AB-E2BA-47FE-8AD8-E47A0FCB72CB}" srcOrd="1" destOrd="0" presId="urn:microsoft.com/office/officeart/2005/8/layout/cycle4"/>
    <dgm:cxn modelId="{CC7D5654-D903-48F1-9CDC-B369935D7BF4}" type="presParOf" srcId="{D3B16815-5A39-4EE7-8CB3-B465DBE432B2}" destId="{B1D6B074-F04F-430A-B7EC-0789A5BF0E87}" srcOrd="2" destOrd="0" presId="urn:microsoft.com/office/officeart/2005/8/layout/cycle4"/>
    <dgm:cxn modelId="{47BC2CB9-F7EC-4E7A-A57E-A94B8F743244}" type="presParOf" srcId="{D3B16815-5A39-4EE7-8CB3-B465DBE432B2}" destId="{A2BF5755-5179-4B83-A8B7-15F7D1C2C6BC}" srcOrd="3" destOrd="0" presId="urn:microsoft.com/office/officeart/2005/8/layout/cycle4"/>
    <dgm:cxn modelId="{96DB5EEC-197A-4CEE-9A4D-74AF53E1345E}" type="presParOf" srcId="{D3B16815-5A39-4EE7-8CB3-B465DBE432B2}" destId="{A45C2EF1-DC00-4D8C-9E0E-CE0B00221344}" srcOrd="4" destOrd="0" presId="urn:microsoft.com/office/officeart/2005/8/layout/cycle4"/>
    <dgm:cxn modelId="{0D5D4593-4D23-40E5-9959-0E17BD2F9D9C}" type="presParOf" srcId="{E8CB0DE5-1AD4-4EC0-AB46-03471598545A}" destId="{9A1FE1E0-2217-499D-8057-82E94FC108D8}" srcOrd="2" destOrd="0" presId="urn:microsoft.com/office/officeart/2005/8/layout/cycle4"/>
    <dgm:cxn modelId="{F12BB9F9-9FE2-4307-8D33-C5C0515F35E2}" type="presParOf" srcId="{E8CB0DE5-1AD4-4EC0-AB46-03471598545A}" destId="{41C84477-B459-4C8F-8B52-9D70641927A9}"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4486DC-4F66-4AE2-9F13-5BC516E6A431}">
      <dsp:nvSpPr>
        <dsp:cNvPr id="0" name=""/>
        <dsp:cNvSpPr/>
      </dsp:nvSpPr>
      <dsp:spPr>
        <a:xfrm>
          <a:off x="3645933" y="3139642"/>
          <a:ext cx="2234604" cy="1447517"/>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New online regional retail companies.</a:t>
          </a:r>
        </a:p>
      </dsp:txBody>
      <dsp:txXfrm>
        <a:off x="4348111" y="3533318"/>
        <a:ext cx="1500629" cy="1022043"/>
      </dsp:txXfrm>
    </dsp:sp>
    <dsp:sp modelId="{4A85BEF1-812A-4D18-ACF8-23B6AA49EDC4}">
      <dsp:nvSpPr>
        <dsp:cNvPr id="0" name=""/>
        <dsp:cNvSpPr/>
      </dsp:nvSpPr>
      <dsp:spPr>
        <a:xfrm>
          <a:off x="0" y="3139642"/>
          <a:ext cx="2234604" cy="1447517"/>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Company can acquire new business in order to improve the market.</a:t>
          </a:r>
        </a:p>
      </dsp:txBody>
      <dsp:txXfrm>
        <a:off x="31797" y="3533318"/>
        <a:ext cx="1500629" cy="1022043"/>
      </dsp:txXfrm>
    </dsp:sp>
    <dsp:sp modelId="{4FAE9FFC-B691-4569-86A3-00F4C66D85D2}">
      <dsp:nvSpPr>
        <dsp:cNvPr id="0" name=""/>
        <dsp:cNvSpPr/>
      </dsp:nvSpPr>
      <dsp:spPr>
        <a:xfrm>
          <a:off x="3645933" y="63668"/>
          <a:ext cx="2234604" cy="1447517"/>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Business process of Amazon is limited to e-commerce and cloud business which can cause problem for the company in future aspect.</a:t>
          </a:r>
        </a:p>
      </dsp:txBody>
      <dsp:txXfrm>
        <a:off x="4348111" y="95465"/>
        <a:ext cx="1500629" cy="1022043"/>
      </dsp:txXfrm>
    </dsp:sp>
    <dsp:sp modelId="{EDD00551-4ABE-4CB5-B041-E676C3837ABB}">
      <dsp:nvSpPr>
        <dsp:cNvPr id="0" name=""/>
        <dsp:cNvSpPr/>
      </dsp:nvSpPr>
      <dsp:spPr>
        <a:xfrm>
          <a:off x="0" y="63668"/>
          <a:ext cx="2234604" cy="1447517"/>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Huge customer base all over the world</a:t>
          </a:r>
        </a:p>
        <a:p>
          <a:pPr marL="57150" lvl="1" indent="-57150" algn="l" defTabSz="444500">
            <a:lnSpc>
              <a:spcPct val="90000"/>
            </a:lnSpc>
            <a:spcBef>
              <a:spcPct val="0"/>
            </a:spcBef>
            <a:spcAft>
              <a:spcPct val="15000"/>
            </a:spcAft>
            <a:buChar char="•"/>
          </a:pPr>
          <a:r>
            <a:rPr lang="en-US" sz="1000" kern="1200"/>
            <a:t>Demands of the consumers from online retailers</a:t>
          </a:r>
        </a:p>
      </dsp:txBody>
      <dsp:txXfrm>
        <a:off x="31797" y="95465"/>
        <a:ext cx="1500629" cy="1022043"/>
      </dsp:txXfrm>
    </dsp:sp>
    <dsp:sp modelId="{2C4A1758-4B8A-4130-92B3-874E644279B3}">
      <dsp:nvSpPr>
        <dsp:cNvPr id="0" name=""/>
        <dsp:cNvSpPr/>
      </dsp:nvSpPr>
      <dsp:spPr>
        <a:xfrm>
          <a:off x="936362" y="321507"/>
          <a:ext cx="1958671" cy="1958671"/>
        </a:xfrm>
        <a:prstGeom prst="pieWedge">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kern="1200"/>
            <a:t>Strengths</a:t>
          </a:r>
        </a:p>
      </dsp:txBody>
      <dsp:txXfrm>
        <a:off x="1510043" y="895188"/>
        <a:ext cx="1384990" cy="1384990"/>
      </dsp:txXfrm>
    </dsp:sp>
    <dsp:sp modelId="{8FD194AB-E2BA-47FE-8AD8-E47A0FCB72CB}">
      <dsp:nvSpPr>
        <dsp:cNvPr id="0" name=""/>
        <dsp:cNvSpPr/>
      </dsp:nvSpPr>
      <dsp:spPr>
        <a:xfrm rot="5400000">
          <a:off x="2985503" y="321507"/>
          <a:ext cx="1958671" cy="1958671"/>
        </a:xfrm>
        <a:prstGeom prst="pieWedge">
          <a:avLst/>
        </a:prstGeom>
        <a:solidFill>
          <a:schemeClr val="accent5">
            <a:hueOff val="-3311292"/>
            <a:satOff val="13270"/>
            <a:lumOff val="287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kern="1200"/>
            <a:t>Weaknesses</a:t>
          </a:r>
        </a:p>
      </dsp:txBody>
      <dsp:txXfrm rot="-5400000">
        <a:off x="2985503" y="895188"/>
        <a:ext cx="1384990" cy="1384990"/>
      </dsp:txXfrm>
    </dsp:sp>
    <dsp:sp modelId="{B1D6B074-F04F-430A-B7EC-0789A5BF0E87}">
      <dsp:nvSpPr>
        <dsp:cNvPr id="0" name=""/>
        <dsp:cNvSpPr/>
      </dsp:nvSpPr>
      <dsp:spPr>
        <a:xfrm rot="10800000">
          <a:off x="2985503" y="2370648"/>
          <a:ext cx="1958671" cy="1958671"/>
        </a:xfrm>
        <a:prstGeom prst="pieWedge">
          <a:avLst/>
        </a:prstGeom>
        <a:solidFill>
          <a:schemeClr val="accent5">
            <a:hueOff val="-6622584"/>
            <a:satOff val="26541"/>
            <a:lumOff val="5752"/>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kern="1200"/>
            <a:t>Threats</a:t>
          </a:r>
        </a:p>
      </dsp:txBody>
      <dsp:txXfrm rot="10800000">
        <a:off x="2985503" y="2370648"/>
        <a:ext cx="1384990" cy="1384990"/>
      </dsp:txXfrm>
    </dsp:sp>
    <dsp:sp modelId="{A2BF5755-5179-4B83-A8B7-15F7D1C2C6BC}">
      <dsp:nvSpPr>
        <dsp:cNvPr id="0" name=""/>
        <dsp:cNvSpPr/>
      </dsp:nvSpPr>
      <dsp:spPr>
        <a:xfrm rot="16200000">
          <a:off x="936362" y="2370648"/>
          <a:ext cx="1958671" cy="1958671"/>
        </a:xfrm>
        <a:prstGeom prst="pieWedge">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kern="1200"/>
            <a:t>Opportunities</a:t>
          </a:r>
        </a:p>
      </dsp:txBody>
      <dsp:txXfrm rot="5400000">
        <a:off x="1510043" y="2370648"/>
        <a:ext cx="1384990" cy="1384990"/>
      </dsp:txXfrm>
    </dsp:sp>
    <dsp:sp modelId="{9A1FE1E0-2217-499D-8057-82E94FC108D8}">
      <dsp:nvSpPr>
        <dsp:cNvPr id="0" name=""/>
        <dsp:cNvSpPr/>
      </dsp:nvSpPr>
      <dsp:spPr>
        <a:xfrm>
          <a:off x="2602138" y="1918299"/>
          <a:ext cx="676261" cy="588053"/>
        </a:xfrm>
        <a:prstGeom prst="circularArrow">
          <a:avLst/>
        </a:prstGeom>
        <a:solidFill>
          <a:schemeClr val="accent5">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41C84477-B459-4C8F-8B52-9D70641927A9}">
      <dsp:nvSpPr>
        <dsp:cNvPr id="0" name=""/>
        <dsp:cNvSpPr/>
      </dsp:nvSpPr>
      <dsp:spPr>
        <a:xfrm rot="10800000">
          <a:off x="2602138" y="2144474"/>
          <a:ext cx="676261" cy="588053"/>
        </a:xfrm>
        <a:prstGeom prst="circularArrow">
          <a:avLst/>
        </a:prstGeom>
        <a:solidFill>
          <a:schemeClr val="accent5">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1B6F9F-28F1-4CD1-94C9-622F7E6E5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15</Pages>
  <Words>2473</Words>
  <Characters>14100</Characters>
  <Application>Microsoft Office Word</Application>
  <DocSecurity>0</DocSecurity>
  <Lines>117</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Disk Two</dc:creator>
  <cp:lastModifiedBy>Bianca Poamaneagra</cp:lastModifiedBy>
  <cp:revision>509</cp:revision>
  <dcterms:created xsi:type="dcterms:W3CDTF">2018-11-28T05:39:00Z</dcterms:created>
  <dcterms:modified xsi:type="dcterms:W3CDTF">2018-12-07T15:44:00Z</dcterms:modified>
</cp:coreProperties>
</file>