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2CF42" w14:textId="77777777" w:rsidR="0099389A" w:rsidRDefault="0099389A" w:rsidP="0099389A">
      <w:pPr>
        <w:pStyle w:val="NoSpacing"/>
        <w:spacing w:line="360" w:lineRule="auto"/>
        <w:rPr>
          <w:rFonts w:ascii="Times New Roman" w:eastAsia="Times New Roman" w:hAnsi="Times New Roman" w:cs="Times New Roman"/>
          <w:kern w:val="2"/>
          <w:sz w:val="24"/>
          <w:szCs w:val="24"/>
          <w:lang w:val="en-GB" w:eastAsia="zh-CN"/>
          <w14:ligatures w14:val="standardContextual"/>
        </w:rPr>
      </w:pPr>
    </w:p>
    <w:sdt>
      <w:sdtPr>
        <w:rPr>
          <w:rFonts w:ascii="Times New Roman" w:eastAsia="Times New Roman" w:hAnsi="Times New Roman" w:cs="Times New Roman"/>
          <w:kern w:val="2"/>
          <w:sz w:val="24"/>
          <w:szCs w:val="24"/>
          <w:lang w:val="en-GB" w:eastAsia="zh-CN"/>
          <w14:ligatures w14:val="standardContextual"/>
        </w:rPr>
        <w:id w:val="459547944"/>
        <w:docPartObj>
          <w:docPartGallery w:val="Cover Pages"/>
          <w:docPartUnique/>
        </w:docPartObj>
      </w:sdtPr>
      <w:sdtEndPr>
        <w:rPr>
          <w:kern w:val="0"/>
          <w:lang w:eastAsia="en-GB"/>
          <w14:ligatures w14:val="none"/>
        </w:rPr>
      </w:sdtEndPr>
      <w:sdtContent>
        <w:p w14:paraId="5D35CDF9" w14:textId="77777777" w:rsidR="0099389A" w:rsidRPr="00496BD7" w:rsidRDefault="0099389A" w:rsidP="0099389A">
          <w:pPr>
            <w:pStyle w:val="NoSpacing"/>
            <w:spacing w:line="360" w:lineRule="auto"/>
            <w:rPr>
              <w:sz w:val="24"/>
              <w:szCs w:val="24"/>
            </w:rPr>
          </w:pPr>
          <w:r w:rsidRPr="00496BD7">
            <w:rPr>
              <w:noProof/>
              <w:sz w:val="24"/>
              <w:szCs w:val="24"/>
            </w:rPr>
            <mc:AlternateContent>
              <mc:Choice Requires="wpg">
                <w:drawing>
                  <wp:anchor distT="0" distB="0" distL="114300" distR="114300" simplePos="0" relativeHeight="251659264" behindDoc="1" locked="0" layoutInCell="1" allowOverlap="1" wp14:anchorId="09770866" wp14:editId="3689D7F2">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M/d/yyyy"/>
                                      <w:lid w:val="en-US"/>
                                      <w:storeMappedDataAs w:val="dateTime"/>
                                      <w:calendar w:val="gregorian"/>
                                    </w:date>
                                  </w:sdtPr>
                                  <w:sdtEndPr/>
                                  <w:sdtContent>
                                    <w:p w14:paraId="27CEF6B3" w14:textId="0D02E079" w:rsidR="0099389A" w:rsidRDefault="0099389A" w:rsidP="0099389A">
                                      <w:pPr>
                                        <w:pStyle w:val="NoSpacing"/>
                                        <w:jc w:val="right"/>
                                        <w:rPr>
                                          <w:color w:val="FFFFFF" w:themeColor="background1"/>
                                          <w:sz w:val="28"/>
                                          <w:szCs w:val="28"/>
                                        </w:rPr>
                                      </w:pPr>
                                      <w:r>
                                        <w:rPr>
                                          <w:color w:val="FFFFFF" w:themeColor="background1"/>
                                          <w:sz w:val="28"/>
                                          <w:szCs w:val="28"/>
                                        </w:rPr>
                                        <w:t>11/21/2025</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9770866"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dzdhTiQAAF4EAQAOAAAAZHJzL2Uyb0RvYy54bWzsXW1vIzeS/n7A/QfBHw+4HfWLWpKxk0WQ&#13;&#10;NxyQ3Q02PuxnjSyPjZMlnaSJJ/fr76kqslVsFtmKpWSTmc6HyB6VnyaryaqnikXyz3/5+Lwe/bTa&#13;&#10;H562m7c3xZ/GN6PVZrm9f9q8f3vz33ff/ufsZnQ4Ljb3i/V2s3p78/PqcPOXL/793/78srtdldvH&#13;&#10;7fp+tR8BZHO4fdm9vXk8Hne3b94clo+r58XhT9vdaoMvH7b758URv+7fv7nfL16A/rx+U47HzZuX&#13;&#10;7f5+t98uV4cD/vVr+fLmC8Z/eFgtj39/eDisjqP12xu07cj/3/P/39H/33zx58Xt+/1i9/i0dM1Y&#13;&#10;vKIVz4unDR7aQn29OC5GH/ZPEdTz03K/PWwfjn9abp/fbB8enpYr7gN6U4w7vfluv/2w4768v315&#13;&#10;v2vVBNV29PRq2OXffvpuv/tx98MemnjZvYcu+Dfqy8eH/TN9opWjj6yyn1uVrT4eR0v8Y1nM60kD&#13;&#10;zS7x3bwoJ9OiFKUuH6H56O+Wj9/0/OUb/+A3QXNedhggh5MODpfp4MfHxW7Fqj3cQgc/7EdP929v&#13;&#10;qpvRZvGMYfoPDJzF5v16NaqoN/RwSLVqOtweoLFzdUQqqiaRitqOLm53+8Pxu9X2eUQ/vL3Z4+k8&#13;&#10;mhY/fX844vkQ9SL00MN2/XT/7dN6zb/QVFl9td6PflpgkB8/sv7xF4HUekOymy39lQDSv0DFviv8&#13;&#10;0/Hn9Yrk1pt/rB6gEXrB3BCej6eHLJbL1eZYyFePi/uVPHsyxn+kL3q6bxb/xoCE/IDnt9gOwEsK&#13;&#10;iMcWGCdPf7ri6dz+8TjXMPnj9i/4ydvNsf3j56fNdm8BrNEr92SR90oS1ZCW3m3vf8Z42W/FmBx2&#13;&#10;y2+f8Nq+XxyOPyz2sB6YDbCI+PZxu/+/m9ELrMvbm8P/fljsVzej9X9tMHTnRV2TOeJf6sm0xC97&#13;&#10;/c07/c3mw/NXW7zbArZ0t+QfSf649j8+7LfP/4Qh/JKeiq8WmyWe/fZmedz7X746itWDKV2uvvyS&#13;&#10;xWCCdovj95sfd0sCJy3RMLv7+M/FfufG4hEz/W9bP10Wt50hKbL0l5vtlx+O24cnHq8nPTn9YerK&#13;&#10;NPrV53Dt5/APGKKL99vNqH7FFC7qpplNnH8wjd1kUo4nEzdYvKn0s9Qp73H7vPphvTiSpYlURxOe&#13;&#10;/nmYmg/XmprHj+8+YvaeRt8VZ2k7Q4tZOZvhN5mi+OHTmZ7O/QsTOLlF+C5xi0xIRjzoyTn/AvIw&#13;&#10;bcDWbkYgCXVZjMfRzBpPpjUJEI2o58W4Kmc0tRa3LY2YjZsaDRGEYnaiGZ5QFNW4Kadw4YRRFXhM&#13;&#10;2QTTs0soEr1twt4yRthbahfzpO+3y/85jDbbrx5BFlZfHnZw3GRJyYN0/yRgM57jtOSqqAu0Pu6e&#13;&#10;Nz3FuJ5OobVu55SCUhAnypUCaZlIV0O/AeUizyeD69v9akVEf4R/cpPYcS7S92HHyhbNtmxM5jqR&#13;&#10;sdG7l79u70HdFvBCbG69TXb0tWrmjdNwUxbNrORhDFrh+Ggxr5qpY2nNHLbfMxmPs/wgJI1a470g&#13;&#10;xsE9KBoPiHvXjzv06OF5DSLwH29G49HLqCgdJX7fisCTK5HHEbEBHu4nEQyGVqSa2zAY7K1MMSlH&#13;&#10;JhAcYis0q20g9LuVqca1DYSJ0QqhTzbSVAnVxdRGQlDYjzRXQtCPjVRoZU8bu02FVjesRALqHI0X&#13;&#10;gcpnqVZpnacapXU+qRJt0jpPjSWtctUgzOp2cC4eJZCAufi4cQMWP4EoIpYUJr3bHihao9EL+3nn&#13;&#10;aTCkaHQnhMVi3XGQhOflhaEUQvacKS+MjpPw1FnwvDDGEwnPzxKmIcM9PK+LcDQifl4nC9fL4rxu&#13;&#10;Fq6fRdBRUaV7TxQNdtMXe9CPtzfvxGaAw9PrpddEP45e4IJgckaPcKWwK/Tvz9ufVndbljh2YnI8&#13;&#10;6/TteqOlKkxBaAqWxSnWf+0/dww2ky7DbmTFuE2Ag1U4T05sItrnH+c/5bFTUR3mcxbOdwKUjZxH&#13;&#10;Ck3AJv4l+0f5T3mkjJwu0HK9PawEm/TPD2nfCb1K5TiCoLyNkXtCd3qjLtz95ZE/hSRfLw6P8gx+&#13;&#10;PilicYvk0uaef3pcLe6/cT8fF09r+ZlV5cI3SXcoXv2rBbg+dD12A9crBquc9pAw3vXvtwtPS/ii&#13;&#10;Lt9hQ0TKvSbfQVJh5vnOfDyZCZ9RfGdWF55Q1uV0XDHhxku/nO/AqPG4OpEZ7YDJRZUN22ryUJ41&#13;&#10;wWC1nGBGfjxGCXzv3IaBLWphqqmNoz3vnDyv0RzYgxanSeBox1tAyAQKuE7BZCDumeY6aIyNFHCd&#13;&#10;YpxQUkB20lha3Q0zi7hVIdlJNitQeQoq0Pks0UGt9MJ+d3AepxdTThJAWumpFmmdqzGJGTDQJoMX&#13;&#10;/gFoU5KmFo4gFgFDJNfcsuFXsSxMGWJZZD5ez7KkbW3TPOPwn8I8Kgx7cKd5np80IgVblOU6ZFoJ&#13;&#10;zZk9dvTC+8KHwsacJUfrP8QTxagn4SoRm3tH4x/mP6WncBXUNE+f/Zf+cyBi+yDBORCx3mVUv3jh&#13;&#10;GJZb66MIqUvEOM65NhFL5eV84qnEf56IYRF4Xl0x8xSnlbpMrCinUXZKcwP2njGMpmLkPC0YzQvY&#13;&#10;m8cwmhVMifZYOJoVVMQKYhxNCopJCkizgoLzVzGSZgUV56+sJgVUrEw0KmBiNZJTdvcowdBSTcn0&#13;&#10;xc0KqFhTUYbObJfW+YQZooEVap3ShiaW1vss1Uet+XlNxM7EClQ/Zj5tNEwrH84npTHKGbcaK6qJ&#13;&#10;PSYo0jpJlXhLdtvIEJzkkGg0R1ipRzx1MYWm30BRJV4B3Jt6Ztkk0fQ7KMapnuqXUGAhIdU2/Ram&#13;&#10;iZdQ6pcwr1NziZx5qzWkL02lVfoVTOepXlb6DaReZ6VfQHoGVFr/ZeJlUjVG2/j0zKy09jkFH49Z&#13;&#10;ImYtVNpgILo+iSVMD2WqWqi0FUMbTmKJDtah4hPjodZ6TyFptWtLP8RJdv7804uTkmEV2WFw9TtY&#13;&#10;Wkl/5rP0ZGhZ3AcxPeKYySzuQ4EecUxWFvexT484JiSLByFhsqsudrmDRTunq2TRCB1G6yxx11XY&#13;&#10;pbPEXVdhe84Sd12FfTlHnOwLtR025Cxx19U66OrlsTU1A7E1s4nXB9fSl27GPgwmYSvR36nXjv/S&#13;&#10;f7oAnIVglZ1S/Lf+0wWvogz4gawYkQk8Ep4nK+aWLuDssmITeb/wr1mxmTwUJC0rVozh0dA44l95&#13;&#10;QfKiJAhqlRd0I8oTw2SCAHTJISJxLWPPq9d/OjWP3aPBdbKCU+kLaExWDMs+MgTyj3Ud7nsfziz2&#13;&#10;vV14e2ivd6iIRnrGnQzzniFsz4Vh9eqK5Zmf/OoVJko3acKT/9pJkwr1UDOZvPWsQUzj6mN80mRa&#13;&#10;1GQsqNQLASDWurznvGj1qqYAC1VmsD16aUqTaaLAswkbZC0Cu99S9wQKVNeKJFB07MJxUNwWHbk0&#13;&#10;FOgZjdFhS0krTjGMjlqKikJjAwcKbltcUOVQjKNDlpKXwAycIFtityfMlYwLu0FhqsRsUJAomXCi&#13;&#10;xGqR1nSiRaGmKQ62gLSuEzoKlqxm44SyaY3ipG3KG8TaxiLBSQatsdsUpkdspCA5Mpsk9B2kRigA&#13;&#10;jpsU5EVm0ICpplLrO9Eire+kllDSedIAJRWNFumx3fCqpfHiUF96AqLY1wDS2k4OpSARQnmQGChI&#13;&#10;g9SpwR1kQTg9aSBpI5Kcb2EOxLZpQQqkqCg1Y2gpyIBgMpm9C/WdANLqThlIrW9lIYdMw5BpEO46&#13;&#10;ZBqics0/QKbh4lwA7CClAsg+WZkA+ho80Af5qWrGjpiPKP2nC/MFq8mHleSFmHn2Bb4sBjudjT4F&#13;&#10;DH4hKyUhKtxQVkqw4PWyUq5IFV42LwajjW46v5AO271YvgOw7gSGZ+dCe4fV1zLG6uumGI0+lYli&#13;&#10;+9TvyoD73iUt7PDI6MkkSMKvZ5glRuwQsQ8Ru7FbPFHmgJHWjdh5Bl49Ym8qbLqSeVlWRYGfOYz2&#13;&#10;EXtZ17XfXzPH/por1pvG4Xg3Ym+wqtkJ6nXEXvDiVwyj2XZNoY2BoyObksscYhwYhVNoh4jcBNKR&#13;&#10;DVPtIgbSVLvEMroJpKm2rMzGQJpql1wDa3QtiNunvPgcIwWRe8U7YiyoUN0JfQfBO3bg2v0j76XU&#13;&#10;mcLSSp/gzZi6okq4E1adeH9BBD/hSg6rj1rxtB0La+KGvrTqm4IqJgysMIZHpG9iBVE8UBJYge6l&#13;&#10;wCFuVxDIT+ZUWWu1K9B9kRgTQXnDhINLC0vrHmPQ7qIe8nWTUpdWvZRrGz3Umq9Q0WL2MIjnay6S&#13;&#10;iKGCiL5MKSuI6EsuBTGgtJFJzukgpJfaJQNKD3ls9kx0UKs9MXmCqgYKxd3rG0LxIRQfQnFUFlg7&#13;&#10;J/8VofjFsTV5KAquaYJbwXW4aJiKrV3RS52P7chdUXDU7sv3sbf/dDE4WgQx2MJspOgWbcFesmLE&#13;&#10;OYEGZpIVoxUmkgPryMu51V0wirwclWABD2whL4fNlSQHJtAjJ1o5GWKvNP/plsbdYjs8eB4PG1S5&#13;&#10;fRi1uXgc2hW15Jvndh7Aq2bRanhzdBYeMytGyXkS6xkBLtyAp8uihUPYq2uIooco+vwoGpOlG0Xz&#13;&#10;EL52FI1jUmq37j1FXY3bC3DatTkpqxkmB697j+dXDKKlUk0vaUcxdDaExhryyygG0eSWl+LijZ86&#13;&#10;oigp0IlRNK9NoGhSy/w4RtGRBFbXQWqjHukwgqhxDKJjCCbGPtP6OW8avJiFQM9MQi7hIIRBjtS/&#13;&#10;EG/o/af4R1qJ7pdynqWtx/QY/lOwBsfiD8MbdqG9dhca7FbXsTBhvLZjQZFUNXVjv5hUlRRMnRwL&#13;&#10;/Apl39ixoHLxmtlZImc5xyIEXkvohBXvu4hKsrRfwTb/x1EMov2KDaLdCh8wFIMEbkWyXd3uaLfC&#13;&#10;mdQYRbsVG0S7Fd5zE4ME2VjJ23SbEuRiyTsJypC1sQN2F7XeQW0SAvGWgYudGUVWiKih+9cH1BgP&#13;&#10;8FJtgb/3O/5T/I8IIeDLBXAuzmtHgofwnwKFJuN5PWXSg78b/N3Zh1cnliNhLbv+jtM81/Z3EyxH&#13;&#10;UhYbo3rSzOY4PFGMpV+ObMpJuxyJsyKb8XUqiKs5RzBzzkhol9aNpqaSZ9Ii2uslcbTjIwtv4GjH&#13;&#10;V02ouhVoXVehfR92qZpA2vlVBflQA0i7P+wpNYG0/yv5DEIDSLvAgndeG30LnGAJT2m2KfCDeLd2&#13;&#10;q4jkt2t/tPJiY2mNl7xeZ7VLKx2nSyawtNZLXke0sLTei4rWJA11BWuSFfaNm5oPqornqWZp1dfj&#13;&#10;0oYKliQRhZutClYkay4IN3oY1BVzNajRwXBBkgN2C0ornovdLSit94YXxiyoQO+JeVzq8d5MaRHR&#13;&#10;gtIjPjGwgo3W05oWuw2kYDkyMZeD1UhgJJD0cOfkRmwVKIZup8SUiajVJq3zxPAM6ounXDxhIWmV&#13;&#10;J/QUrEUmNU67QdqWcx2GMQ6CHdYNV+IbjaIMegvFy+UGVLDDGvGUrfNgh3VD1N+C0kqXqgerVVrp&#13;&#10;KS9DFWOq6QnDV2utY1deoll6pFdVYlRhN+HpiUWTmDUgliepEqUk5linU1Da1iMRardrol1piRIE&#13;&#10;G0uP9hIHU5iqpzWk9okFDsywsbTqyxkVdhivEYfBKyyc9GZjad1XcCc2ltZ9yk/Qvs+28RXXiFjN&#13;&#10;0qrnUNkYXHSC0wkqNboarXk1tob48pfEl8k95i7peIc8jApH0+IYlWC3dxedNJtGx+BidJ9O7dlO&#13;&#10;L7HhUKD/RyzQTw4Ct5Z82VEAaXQ3gOG0zhnv5LVoRGIN+SxxN4DbnEZ+AJPvIXR4l3PQ3ar9XXtg&#13;&#10;cA+662p7YUiPuOvq5LyuugMA7tpN4nl0d1zfHcy56urFaS/yPZT3IvdiJb74e6jYp6tStSRdOZ+o&#13;&#10;8p+SsEJgyy+sTVT7r/2nE6Mtk3goDgKQvvqv/aeIIShlMcSdeTkiMoBDTJmXc4coIF7MyiFSZDzE&#13;&#10;gnk5ovh4LuK8rBzOViQxxHBZMayRsVjPxhS3/4Aur8oqT94E4qqsmNt0AgafFQPzofeF2Z57pjzS&#13;&#10;MRkMXf86/ae8VpnTiGOyWKJaxChZKWlXX+tdiRNiiyyYL9KR9eVk+xtQSnqdPTVJNPH4recHJZg+&#13;&#10;y4HLZxsHFs9y4OlZOTB0kWsZiNe+/3STi2IEtA/8Oo83A2cnOTmJOKkVsGaW65kzYMQs1pNET5mb&#13;&#10;oT5oqA86vz4II7Kb1ubB/iumtZs51nG7y7i4f9GfJVqNp/N2Bl90LAYni9hm6HR1NxjENYc0vbWI&#13;&#10;jsE5dxWBBPE3hcwGCqZxG5tyriJCCSJvPrEwbgs8RotScNIqgtFBN29kMRqDF93C8PGCYkx1r3XA&#13;&#10;LTvrDZwgkS3FU1F7wjT2jDIdFpLWMtI0SCjESIGeEd/bSFrTkkOLkQJdN7StxmpToG3Oe8VIWt0F&#13;&#10;ssA2klZ4AkgrfJZoUZC9tl9/mLtO4Wht2xMjSFxTmsQpCA7tcy4SS8aB9jJ8WlxYwuebJsE4QoB3&#13;&#10;we1AdKoHAjUallagJqzZc8lUmCYMvIeqCeHsOduezBxoX0+Bvqu7h0HNkkhXBVjM8tyVVEBUU/xE&#13;&#10;kmo6Ol+0obJntv5TGK6rsYARy7ZN2PzMh90ew386LG5Ye/ii/9J/6sDGvyL/3UBZB8p6PmWF1+xS&#13;&#10;Vo6Tr01Zm/F0eippnzfgp0wTfSVGPS/bysMxYjsfJF5OWXmiaWbWpayIrzOMVVbeIxBNpbCkhzLy&#13;&#10;CCXgUVwYH6FoGpVA0RyKmUYEohkUEQ1pyafHMy73eHjztMltcoHDcym4Vsfe6vpPl+zA8IBj6ZEK&#13;&#10;XaxHGOz3YL/Ptt9UGNKx3/gnmLNr229VSdfMprP25mVvv3HUh7ffTUNX6KINmLAXm2/OxOesN4or&#13;&#10;MtabAuEIQttuuZw2wtC2m7INEYa23DXVSsXt0JbbbIc23Fy6FWPouJesf9QOHfXy5RYxRpBkMEGC&#13;&#10;FAO5EAH59FxIMpyEnmGv7/wSQX7pzA5VL3ZPGA7wTlD9xeEYjxK0x7sU/ynOScKx9hX7L/2nCElk&#13;&#10;1LPQJA4MmQ6Z7B7Bfw5Ryn64petPz0/L/YX14kS6ul6OafDVvdwMR0rDpMIW4IfJBMU47Fy8l9MH&#13;&#10;Ts+mLu9+DTcnOYOcnytkEVmL6CQkOZgYJPB0nFiPUbSr43RvDBM4O86sxzDa23EmO4bR/g7130iJ&#13;&#10;xjDa4SVOiNUuDwg2TuD0UHhqaSdwe2kkrebCPtuXqE+7IMDXuBtdC0+souxzrCLKIbVAzCssIK1r&#13;&#10;cugGjtY1Z59F1YNL/8MW6V3MLzBKOOGLkXAxw+B1nCTDcAnTnooLl6RF0U2OPlCrKUfbjl/PLvyn&#13;&#10;sAzUbZwjRhMVaG3BlgfxnwLmctE9FGkI3z/ljXC4Hv797fv97scdcbjgR1zQ7q4PhZUVXvLdfvth&#13;&#10;J9EZCUPiO/rTH0AA4bHpx++3y/85jDbbrx5xrfLqy8NutTxiWPPY7/5J+zz5ex9Ebx8eRh9piaRx&#13;&#10;k6Ke4fJef3On5yhFNW5KlFfxLm7cKTqZNUzQEfs8/j1CaOr5HJU+zHKWj998PI6W9IhpPaVCZN4I&#13;&#10;3kyn804+9qQcaiGxsJfDbvTxeb3BT7vD25vH43F3++bNYfm4el4crsEBQQw6FPBXKa2AnZk67U4K&#13;&#10;7BiUg4pPO+SL+ay9c4TY4PUyHYWv4nh/73p6181U1z5rfhLR5EQOroxhNDkpJpSsNoA0DcSdmziG&#13;&#10;MQbS5KQaExE0gDQ5AYaNpOlJzRe4G0iaCyaRNBsEht2mgA3iilmzdwEdxNm1CahzNB7wwYIPmTT6&#13;&#10;FxBCyjIZKg8IId/1YQFpnRMhtIC0ypWaBkb4+TJCGiacc4JdeT0ldGfcwbJkiRwukiPqBbuRFeM2&#13;&#10;QQ5W4Tw5sYlJLorr0PixmN1ZmglbSzSz5+g6TCKij3nK+usTQ3pZi/XucTH6abGmI/Lwn+seu9zV&#13;&#10;V2v4ZejksF0/3X/7tF7TX6w3oxeqvKefgy/avxG440fJQf7yJ+z2h+PXi8Oj4PAzqFmLW9CjzT3/&#13;&#10;9Lha3H/jfj4untbyM78+tJioxIFpE/30bnv/M5jWcK7QK88VwtDvcKZfZW2/wm5InOXIM2M2x/2N&#13;&#10;/BTFmSRVxmyyrhosJbmx6ont8sPh+N1q+8zD+ifUNPFIacvkTmwHM6vNjrCfixNIXc7k6tdTeTPa&#13;&#10;emmkWDRlQoHn48iA0YwJWypNHM2Y5pSAM3C08+Yd9UZ7tPMupokGBXyJN5UaSJovoTF2kwK+VIDp&#13;&#10;mZ0LCFMaSxMmlIraUFrhxZSSg4amAsJUpQaA1jkOdE1Aaa2nkLTW+cB+q01a6ykgrXTVoIF7/WG5&#13;&#10;V3IlERaJDOFdW+7Ia4l405dVa9JMJqpGI5DM5Kkg01plO30bJrakbSiizFEhd2DOPJ/jc7vHYIyy&#13;&#10;YNxu6MPNHPbzd1vqQdgyGBnWW58c7T4nnoZT7LJ9EA7mbgxNPlWkek6iHujcQOeOdx//udgjFcgM&#13;&#10;VXip+wWZr98oBUZeucPn8E+YBsSVkXL0+caDJBtpfgTfeHI9evfy1+396u3N4sNxy9bEE7EowzgZ&#13;&#10;F+MKOwaBdeJzuK0aQZckB+fluJMbhKV7LZ0Tw6SpWpfN4ZAuacuJE2p6gfM2XkYxiiYX0xKEwIDR&#13;&#10;bI639MQwAbHgu2QMHM0rmIPFOJpW4IYkuz1dWhHDaFKBKlWzVwGRI3YSwwQsjsiJ69RATn4JObnY&#13;&#10;wePF8OocBvjr/TtdZATvKEsCSa9HjyIfKnMpKeaYjLvDKykmYCjRyPljEepShWuWupLSfnnCYkiJ&#13;&#10;0GDYfHj+aos8Eqztp353Pa1qdX0oF/kEnhL5sUt9KKZN5ZMi5bisuwtJWJmbUfpVDvHHwYNXzIrI&#13;&#10;FvucH21qtyaY8KMcpscw2pHyWXUGTuBI5fozXqnTzQk9KS0kGUDak/KOVnd0gAbSrrTkJRsDSLtS&#13;&#10;LH8hARH3LHCmfDm3ARR4UxzIZSIF/hS5MLtzNA7bVBY4VgIrULhcORe/uSAtgmGXwNJKl7PqrC5q&#13;&#10;rRdcOGVoKzh2cjLj+9iMdmnF08KjrS+t+kauiYuxyEyd9IUz2kwseLSTFHpn6z44eLJAlZWNpXXf&#13;&#10;jBN9DO60R7CbwAp0L5dIGn3Uusd1cnaz9JCvp6lmadVLUjEe88HZk9WcKKQxIoKzJ91VeNGEpgrN&#13;&#10;9vVUfHioBaUHPS4qNDsYnD5ZMj22oLSZ4ao8Y5gGx08WclNmrHbaBdq2nTN4saqC4yeJJLsmgRW1&#13;&#10;aerFo89cn1I9+Mm6JEzoENb3hTNxiiiZUYLSwNbufNI8Lwy1kLBfO8sLo+Mk7MvF88IYUSTsV+/y&#13;&#10;wmQpSbpddesRd33Euvk5GiGDx+jnddOx4rv2WKeexriehhm89OtxXW3ZdB6djA+1va2a7xF3XW1X&#13;&#10;Q3vE3SuVkB2js0fcdVUuxu0VJ1NAbW/Jfh79D3oVHnSCRCtN8AsCMdhDaKrn/Co3FopW/T4n6j8l&#13;&#10;t+u2qYPfZGMsOnoUz6x6rpDHgUksJqt0ybAOnES60HPAEvgGy4FRZFsHLiFybbrId9J/utpL1w0w&#13;&#10;gTwejDT142SIPY7/dHio4mS5sd9S7L/3n07OhbuTnhPAHKeH5802z6XH4VWzYu4qPHjMrBh5avQV&#13;&#10;3jAr5qpb4emyYjKLh2B8qE/4Vye0YTq6wThbkWsH4yjTRKJa7AAOi0ZkThPklNHGv8AsSSyOA/Ja&#13;&#10;GuLz4q/OaItR1BGrJspEJKdsILQE7FVLR8+4UG9KvD1GgbVtUUo+RJs1qx+kg5IEiqbGcl5WhKLj&#13;&#10;ETkfPOoRVNu2hQh2rBUdA5608pmza+Fjlxzxg/kFKoPB8XomQ+EYXI8MsCRbcBfq9UhRaoQYSn5l&#13;&#10;eXBPw3rr72O9FTa065647ODa7qkY49hcYe/Yclpj+0bonvS1fEgbX889yZmt2id03ZPc0awltHuS&#13;&#10;dJc09pRJhsVozb1cy8dxugbR3skG0c4JGxtwi10EEjgnSZd1m6KdEzJqFop2TuQnY51o5yTX8kVN&#13;&#10;CTLDkkPqNiXIC5OPkw595j4umVaxM0gXu0TaTwGXCN2/3iVK4NlzorAI9ZzgRq2BQ2xHgg9J/aeE&#13;&#10;phI49+ymHLzm4DV/H14TY7rrNdleXttrogypcIeF13obo98IietrUajkojpagG1zqBeFdXQ1Grbc&#13;&#10;S8ZG+7Su65yicRxlnjyj9p1JHO0+ObaLcbT7rBo+kyBuD7p+csO0DGk0SLtQHGdhd0w7UWyeM4G0&#13;&#10;Fy3n5AENDWlHiuoTGylwpSWvGhpQgTelG6fMVgWrrLQ+bDaL0matpsqyTGBppWPoJbC01umWQ7td&#13;&#10;Wu+FHJcRv8BglbWSu+HisUB5y7b1VO9u91HrvuaVcmM4BKusqS4Gi6yyAmlBBWM9MbKCQ5InqR4G&#13;&#10;a6wl7bQwBgTVUrRqaOTmyFhZKPU9SclhHrHe6YaEExSv4Fsd1HpPNUprfcrnZBtIwQprAilYYAWG&#13;&#10;Pa5oxaVteWIkUEDfykz51EmrTcFot1UeLK+me6dVnupdqHFa1LbapDUuR9XELy+83U8uYIvHQXy7&#13;&#10;nzGkaGNjq6kJn01utIrWF1opXLtojk4sJp2EcOWs3UFaImmhuADAapUe6DXvwrZapbWOIwESzdJ6&#13;&#10;r7hewsLSei9wnafdRT3WSz6B3cCiwuG2iyXvLDL6GN7uxxuwLCyt+RLH7pjtCm/3g7M0xxZdE3Jq&#13;&#10;1yzRR1qbaqWKZLu07itOvlp91LrnOg6ri1r1VZNgHrjy6dQsucc3HvLB7X5oj62t+HY/QRrCVLuS&#13;&#10;ww5T01EthiwCvs/32PqkZlwG+a4l6fnaAnLkpMjPttAhqUi6A5c0057dmFfkcLsf1chYRVrD7X5H&#13;&#10;qmijPNlucXykswPIjfGKEpyClT/j7zH4fG1Bah+il8sXRyCy5aHcjmSfFvOfkh6jYxhpxOOkByke&#13;&#10;81/7TxFDVMpifdseEHKKnByLlF7ycqtZCBizz0WoyHh0u2CufQgDWQ6BXl4ORz1QdxHEZeXcY/sK&#13;&#10;Vfy6Q89TKSbCQxFYZR/qKlCanuIiAUPIkAVzUi0B8e/Tf8p7FW0gkMliyTs474lNT4kSBcCsi/yL&#13;&#10;8tf7QcO5945r/fh1tidJ+e75T+kmcsQs1nd8iqvRA5nPPhU0nvFA1LNyoOgih9RArheg3yxXtNsY&#13;&#10;fPP9p5uF7hIIkOcsHmgz4/WUWYESs1jPBaDe3nSfOWxAwjtd3A5nsvyGm3gx3bvpcbYjv2J6fDIf&#13;&#10;1+PuqSwTnMoCqkj7j3DYGV0YKPP7ouQ45RlkYSyXGS/kbAEtokN5yqHEIDqDUlACxUDRQTyF8DFK&#13;&#10;EMBTnslA0eE79h9YMDCebR7AXRLIL1F3SYfunK2KW6Pj9qLiI5Fj1QQJcSkIc/UBp4WFMB3OG3KM&#13;&#10;jgXpcD6yJm5SkAwHhq2iYMsRMuaWjmhxs1VSgdyFqWwqzj9JUZ7YaJNWd8FpYqt3WuEJIK1wd0lg&#13;&#10;9N6CJDil+eMGhSlwWsw32hNsM7InRpD/VjBDtsUOyYZsSypYtbeVXFwugaFP8R6NbiveE+7tPUcq&#13;&#10;2hOCK3U1yXBK6CgWs3IskwwY/FXfJYHCz2FQs2Au3jrdNeaZqv8UxkoqwDPdBE+23+/lACHN9sAF&#13;&#10;lz3hlkj1cHPpJsKM3APDV+S7NhBf6Gwgvnxu8291eg3mUZf4Mo+5OvHF1iHy4RSilyWqRDrVlMFV&#13;&#10;g/W0jbsvJ74cSmsKiBnachty74j1edydiJvmvedcNUh8LEbRvLfkYv+oKZqMYZXSQtFMjPlKBIJX&#13;&#10;aPTn02Mrl/tNvHnaRHiJ26QlfxrDPGbSfkfyJD1SgxcYqgN/H9WBCNK6XoA539W9wKk6EDcg1JQB&#13;&#10;ZNPrqwP1hYW4RsFnSy92AnFo3rGZkpjVXkL7AMpaRBBB6mMK2x1jaA9gYmj7z4UeMYa2/5SDidqh&#13;&#10;zX9N/izG0DE4+ZAIQ0fgcvB/tKMsSHiYIEG649SQT88RJVd5oWf4hotOY7jYyWE4wMdhDLw+NAQE&#13;&#10;xVY8SpIuToRkrCWFJMg8KxhqSwx8NOQ/JeAbfOXgK38fvhK2susreY376r4SZYRufbEpKnKXoa+c&#13;&#10;4nwC+A8+quyqB35KFkT7wm7E5FbrtUjXXcYggb/kDLYczqJRtMPkBHYMo10m3yxjNEb7TKnjjkI8&#13;&#10;7TVxsw5yxXFrtNtEfhuFjBGMdpxAsHEC1yn3J0ZAgfNMI2k1F3yBYoykFc0XCxldC5YKpAQ/BtKq&#13;&#10;5uOxLCCta6IFsY6CinnOp4uqB2Lwh82nX8xSMEo4hY2RcDFP4YGbpCAuBdyupHpa4T9dPhmTBpwH&#13;&#10;1+Hk0rbUamJG7fj1IP5TwFz1Tp+YOzALlU25Z5JhwDN7DsAZ6NFAj/ro0el+QD6DvL09kf/95T0d&#13;&#10;OwNfvF/sHp+WXy+OC/07/8Xtqtw+btf3q/0X/w8AAP//AwBQSwMEFAAGAAgAAAAhAKgotJbgAAAA&#13;&#10;CwEAAA8AAABkcnMvZG93bnJldi54bWxMj81OwzAQhO9IvIO1lbhRp7SUKo1ToUaABAdEygO48eZH&#13;&#10;jdeR7abh7Vm4wGWk1ezOzpftJtuLEX3oHClYzBMQSJUzHTUKPg9PtxsQIWoyuneECr4wwC6/vsp0&#13;&#10;atyFPnAsYyM4hEKqFbQxDqmUoWrR6jB3AxJ7tfNWRx59I43XFw63vbxLkrW0uiP+0OoB9y1Wp/Js&#13;&#10;FbwUvngNY3xPNu55/1b2dX0oR6VuZlOxZXncgog4xb8L+GHg/pBzsaM7kwmiV8A08VfZW67u1yCO&#13;&#10;vLRaPixA5pn8z5B/AwAA//8DAFBLAQItABQABgAIAAAAIQC2gziS/gAAAOEBAAATAAAAAAAAAAAA&#13;&#10;AAAAAAAAAABbQ29udGVudF9UeXBlc10ueG1sUEsBAi0AFAAGAAgAAAAhADj9If/WAAAAlAEAAAsA&#13;&#10;AAAAAAAAAAAAAAAALwEAAF9yZWxzLy5yZWxzUEsBAi0AFAAGAAgAAAAhAAt3N2FOJAAAXgQBAA4A&#13;&#10;AAAAAAAAAAAAAAAALgIAAGRycy9lMm9Eb2MueG1sUEsBAi0AFAAGAAgAAAAhAKgotJbgAAAACwEA&#13;&#10;AA8AAAAAAAAAAAAAAAAAqCYAAGRycy9kb3ducmV2LnhtbFBLBQYAAAAABAAEAPMAAAC1JwAAAAA=&#13;&#10;">
                    <v:rect id="Rectangle 3" o:spid="_x0000_s1027" style="position:absolute;width:1945;height:91257;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ufREExgAAAN8AAAAPAAAAZHJzL2Rvd25yZXYueG1sRI9Pi8Iw&#13;&#10;FMTvwn6H8ARvmqqou22jLIq4ePLPwl6fzbMtNi+liVq//UYQvAwMw/yGSRetqcSNGldaVjAcRCCI&#13;&#10;M6tLzhX8Htf9TxDOI2usLJOCBzlYzD86Kcba3nlPt4PPRYCwi1FB4X0dS+myggy6ga2JQ3a2jUEf&#13;&#10;bJNL3eA9wE0lR1E0lQZLDgsF1rQsKLscrkbBhPOdHU32w7/NNhrPaDq7fu1OSvW67SoJ8p2A8NT6&#13;&#10;d+OF+NEKxvD8E76AnP8DAAD//wMAUEsBAi0AFAAGAAgAAAAhANvh9svuAAAAhQEAABMAAAAAAAAA&#13;&#10;AAAAAAAAAAAAAFtDb250ZW50X1R5cGVzXS54bWxQSwECLQAUAAYACAAAACEAWvQsW78AAAAVAQAA&#13;&#10;CwAAAAAAAAAAAAAAAAAfAQAAX3JlbHMvLnJlbHNQSwECLQAUAAYACAAAACEArn0RBMYAAADfAAAA&#13;&#10;DwAAAAAAAAAAAAAAAAAHAgAAZHJzL2Rvd25yZXYueG1sUEsFBgAAAAADAAMAtwAAAPoCAAAAAA==&#13;&#10;" fillcolor="#0e2841 [3215]" stroked="f" strokeweight="1.5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YMotJyAAAAN8AAAAPAAAAZHJzL2Rvd25yZXYueG1sRI9PawIx&#13;&#10;FMTvhX6H8AreatYiKqtR7IqgF6l/aOntsXndLG5e1k3UtZ++KQheBoZhfsNMZq2txIUaXzpW0Osm&#13;&#10;IIhzp0suFBz2y9cRCB+QNVaOScGNPMymz08TTLW78pYuu1CICGGfogITQp1K6XNDFn3X1cQx+3GN&#13;&#10;xRBtU0jd4DXCbSXfkmQgLZYcFwzWlBnKj7uzVcCmtr/rbLO6fb4Pv7Peh7Onr75SnZd2MY4yH4MI&#13;&#10;1IZH445YaQV9+P8Tv4Cc/gEAAP//AwBQSwECLQAUAAYACAAAACEA2+H2y+4AAACFAQAAEwAAAAAA&#13;&#10;AAAAAAAAAAAAAAAAW0NvbnRlbnRfVHlwZXNdLnhtbFBLAQItABQABgAIAAAAIQBa9CxbvwAAABUB&#13;&#10;AAALAAAAAAAAAAAAAAAAAB8BAABfcmVscy8ucmVsc1BLAQItABQABgAIAAAAIQCYMotJyAAAAN8A&#13;&#10;AAAPAAAAAAAAAAAAAAAAAAcCAABkcnMvZG93bnJldi54bWxQSwUGAAAAAAMAAwC3AAAA/AIAAAAA&#13;&#10;" adj="18883" fillcolor="#156082 [3204]" stroked="f" strokeweight="1.5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5-11-21T00:00:00Z">
                                <w:dateFormat w:val="M/d/yyyy"/>
                                <w:lid w:val="en-US"/>
                                <w:storeMappedDataAs w:val="dateTime"/>
                                <w:calendar w:val="gregorian"/>
                              </w:date>
                            </w:sdtPr>
                            <w:sdtContent>
                              <w:p w14:paraId="27CEF6B3" w14:textId="0D02E079" w:rsidR="0099389A" w:rsidRDefault="0099389A" w:rsidP="0099389A">
                                <w:pPr>
                                  <w:pStyle w:val="NoSpacing"/>
                                  <w:jc w:val="right"/>
                                  <w:rPr>
                                    <w:color w:val="FFFFFF" w:themeColor="background1"/>
                                    <w:sz w:val="28"/>
                                    <w:szCs w:val="28"/>
                                  </w:rPr>
                                </w:pPr>
                                <w:r>
                                  <w:rPr>
                                    <w:color w:val="FFFFFF" w:themeColor="background1"/>
                                    <w:sz w:val="28"/>
                                    <w:szCs w:val="28"/>
                                  </w:rPr>
                                  <w:t>11/21/2025</w:t>
                                </w:r>
                              </w:p>
                            </w:sdtContent>
                          </w:sdt>
                        </w:txbxContent>
                      </v:textbox>
                    </v:shape>
                    <v:group id="Group 5" o:spid="_x0000_s1029" style="position:absolute;left:762;top:42100;width:20574;height:49103" coordorigin="806,42118" coordsize="13062,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ho/5mxwAAAN8AAAAPAAAAZHJzL2Rvd25yZXYueG1sRI9Pi8Iw&#13;&#10;FMTvwn6H8ARvmnZFkWoUcXfFgyz4B8Tbo3m2xealNNm2fnsjLHgZGIb5DbNYdaYUDdWusKwgHkUg&#13;&#10;iFOrC84UnE8/wxkI55E1lpZJwYMcrJYfvQUm2rZ8oOboMxEg7BJUkHtfJVK6NCeDbmQr4pDdbG3Q&#13;&#10;B1tnUtfYBrgp5WcUTaXBgsNCjhVtckrvxz+jYNtiux7H383+fts8rqfJ72Ufk1KDfvc1D7Keg/DU&#13;&#10;+XfjH7HTCibw+hO+gFw+AQAA//8DAFBLAQItABQABgAIAAAAIQDb4fbL7gAAAIUBAAATAAAAAAAA&#13;&#10;AAAAAAAAAAAAAABbQ29udGVudF9UeXBlc10ueG1sUEsBAi0AFAAGAAgAAAAhAFr0LFu/AAAAFQEA&#13;&#10;AAsAAAAAAAAAAAAAAAAAHwEAAF9yZWxzLy5yZWxzUEsBAi0AFAAGAAgAAAAhAOGj/mbHAAAA3wAA&#13;&#10;AA8AAAAAAAAAAAAAAAAABwIAAGRycy9kb3ducmV2LnhtbFBLBQYAAAAAAwADALcAAAD7AgAAAAA=&#13;&#10;">
                      <v:group id="Group 6" o:spid="_x0000_s1030" style="position:absolute;left:1410;top:42118;width:10478;height:31210" coordorigin="1410,42118" coordsize="10477,3121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RcWARxgAAAN8AAAAPAAAAZHJzL2Rvd25yZXYueG1sRI9Bi8Iw&#13;&#10;FITvwv6H8IS9aVoXRapRxFXxIIK6sHh7NM+22LyUJrb135uFBS8DwzDfMPNlZ0rRUO0KywriYQSC&#13;&#10;OLW64EzBz2U7mIJwHlljaZkUPMnBcvHRm2Oibcsnas4+EwHCLkEFufdVIqVLczLohrYiDtnN1gZ9&#13;&#10;sHUmdY1tgJtSjqJoIg0WHBZyrGidU3o/P4yCXYvt6iveNIf7bf28XsbH30NMSn32u+9ZkNUMhKfO&#13;&#10;vxv/iL1WMIG/P+ELyMULAAD//wMAUEsBAi0AFAAGAAgAAAAhANvh9svuAAAAhQEAABMAAAAAAAAA&#13;&#10;AAAAAAAAAAAAAFtDb250ZW50X1R5cGVzXS54bWxQSwECLQAUAAYACAAAACEAWvQsW78AAAAVAQAA&#13;&#10;CwAAAAAAAAAAAAAAAAAfAQAAX3JlbHMvLnJlbHNQSwECLQAUAAYACAAAACEAEXFgEcYAAADfAAAA&#13;&#10;DwAAAAAAAAAAAAAAAAAHAgAAZHJzL2Rvd25yZXYueG1sUEsFBgAAAAADAAMAtwAAAPoCAAAAAA==&#13;&#10;">
                        <o:lock v:ext="edit" aspectratio="t"/>
                        <v:shape id="Freeform 20" o:spid="_x0000_s1031" style="position:absolute;left:3696;top:62168;width:1937;height:6985;visibility:visible;mso-wrap-style:square;v-text-anchor:top" coordsize="122,44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0i0EnxwAAAOAAAAAPAAAAZHJzL2Rvd25yZXYueG1sRI9Na8JA&#13;&#10;EIbvQv/DMoVexGzqoUh0FVFL7LFG70N28tFmZ0N2G9P++s6h0MvAy/A+L89mN7lOjTSE1rOB5yQF&#13;&#10;RVx623Jt4Fq8LlagQkS22HkmA98UYLd9mG0ws/7O7zReYq0EwiFDA02MfaZ1KBtyGBLfE8uv8oPD&#13;&#10;KHGotR3wLnDX6WWavmiHLctCgz0dGio/L1/OgP0pcj+6vD7Mb2+nap+vzvlHMObpcTqu5ezXoCJN&#13;&#10;8b/xhzhbA0tRECGRAb39BQAA//8DAFBLAQItABQABgAIAAAAIQDb4fbL7gAAAIUBAAATAAAAAAAA&#13;&#10;AAAAAAAAAAAAAABbQ29udGVudF9UeXBlc10ueG1sUEsBAi0AFAAGAAgAAAAhAFr0LFu/AAAAFQEA&#13;&#10;AAsAAAAAAAAAAAAAAAAAHwEAAF9yZWxzLy5yZWxzUEsBAi0AFAAGAAgAAAAhALSLQSfHAAAA4AAA&#13;&#10;AA8AAAAAAAAAAAAAAAAABwIAAGRycy9kb3ducmV2LnhtbFBLBQYAAAAAAwADALcAAAD7AgAAAAA=&#13;&#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62Dv+xgAAAOAAAAAPAAAAZHJzL2Rvd25yZXYueG1sRI9BawIx&#13;&#10;FITvQv9DeAVvmlVQZDXK1lLx0oPaH/C6eW62bl6WJLrrvzcFwcvAMMw3zGrT20bcyIfasYLJOANB&#13;&#10;XDpdc6Xg5/Q1WoAIEVlj45gU3CnAZv02WGGuXccHuh1jJRKEQ44KTIxtLmUoDVkMY9cSp+zsvMWY&#13;&#10;rK+k9tgluG3kNMvm0mLNacFgS1tD5eV4tQquer7dzWb95e+3c4U/f38Ue2eUGr73n8skxRJEpD6+&#13;&#10;Gk/EXiuYTuD/UDoDcv0AAAD//wMAUEsBAi0AFAAGAAgAAAAhANvh9svuAAAAhQEAABMAAAAAAAAA&#13;&#10;AAAAAAAAAAAAAFtDb250ZW50X1R5cGVzXS54bWxQSwECLQAUAAYACAAAACEAWvQsW78AAAAVAQAA&#13;&#10;CwAAAAAAAAAAAAAAAAAfAQAAX3JlbHMvLnJlbHNQSwECLQAUAAYACAAAACEAOtg7/sYAAADgAAAA&#13;&#10;DwAAAAAAAAAAAAAAAAAHAgAAZHJzL2Rvd25yZXYueG1sUEsFBgAAAAADAAMAtwAAAPoCAAAAAA==&#13;&#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dj9o0yAAAAOAAAAAPAAAAZHJzL2Rvd25yZXYueG1sRI9Ba8JA&#13;&#10;FITvhf6H5RW81U1jkRJdQ6kIWgQxlkJvj+xrkjb7NuyuMf57VxC8DAzDfMPM88G0oifnG8sKXsYJ&#13;&#10;COLS6oYrBV+H1fMbCB+QNbaWScGZPOSLx4c5ZtqeeE99ESoRIewzVFCH0GVS+rImg35sO+KY/Vpn&#13;&#10;METrKqkdniLctDJNkqk02HBcqLGjj5rK/+JoFOxez3+4OZp9OjkkG4fbbv35/aPU6GlYzqK8z0AE&#13;&#10;GsK9cUOstYI0heuheAbk4gIAAP//AwBQSwECLQAUAAYACAAAACEA2+H2y+4AAACFAQAAEwAAAAAA&#13;&#10;AAAAAAAAAAAAAAAAW0NvbnRlbnRfVHlwZXNdLnhtbFBLAQItABQABgAIAAAAIQBa9CxbvwAAABUB&#13;&#10;AAALAAAAAAAAAAAAAAAAAB8BAABfcmVscy8ucmVsc1BLAQItABQABgAIAAAAIQDdj9o0yAAAAOAA&#13;&#10;AAAPAAAAAAAAAAAAAAAAAAcCAABkcnMvZG93bnJldi54bWxQSwUGAAAAAAMAAwC3AAAA/AIAAAAA&#13;&#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gFR/dxwAAAOAAAAAPAAAAZHJzL2Rvd25yZXYueG1sRI/LasMw&#13;&#10;EEX3hfyDmEB2jWwXSnCihJBS6kU2eZRuB2tim1gj11L9+vqoUOhm4DLcM3M2u8HUoqPWVZYVxMsI&#13;&#10;BHFudcWFguvl/XkFwnlkjbVlUjCSg9129rTBVNueT9SdfSEChF2KCkrvm1RKl5dk0C1tQxx2N9sa&#13;&#10;9CG2hdQt9gFuaplE0as0WHG4UGJDh5Ly+/nHKPgqpqhJvn0cf3yO4bGp0tlxVGoxH97WYezXIDwN&#13;&#10;/r/xh8i0guQFfoWCDMjtAwAA//8DAFBLAQItABQABgAIAAAAIQDb4fbL7gAAAIUBAAATAAAAAAAA&#13;&#10;AAAAAAAAAAAAAABbQ29udGVudF9UeXBlc10ueG1sUEsBAi0AFAAGAAgAAAAhAFr0LFu/AAAAFQEA&#13;&#10;AAsAAAAAAAAAAAAAAAAAHwEAAF9yZWxzLy5yZWxzUEsBAi0AFAAGAAgAAAAhAKAVH93HAAAA4AAA&#13;&#10;AA8AAAAAAAAAAAAAAAAABwIAAGRycy9kb3ducmV2LnhtbFBLBQYAAAAAAwADALcAAAD7AgAAAAA=&#13;&#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6GRgyAAAAOAAAAAPAAAAZHJzL2Rvd25yZXYueG1sRI9bawIx&#13;&#10;FITfhf6HcAq+1WyX1stqFLG0SH1yFaFvp5uzF7o5WZKo239vCgVfBoZhvmEWq9604kLON5YVPI8S&#13;&#10;EMSF1Q1XCo6H96cpCB+QNbaWScEveVgtHwYLzLS98p4ueahEhLDPUEEdQpdJ6YuaDPqR7YhjVlpn&#13;&#10;METrKqkdXiPctDJNkrE02HBcqLGjTU3FT342CqwkV9Jp0szSTzPeha+P8vXbKDV87N/mUdZzEIH6&#13;&#10;cG/8I7ZaQfoCf4fiGZDLGwAAAP//AwBQSwECLQAUAAYACAAAACEA2+H2y+4AAACFAQAAEwAAAAAA&#13;&#10;AAAAAAAAAAAAAAAAW0NvbnRlbnRfVHlwZXNdLnhtbFBLAQItABQABgAIAAAAIQBa9CxbvwAAABUB&#13;&#10;AAALAAAAAAAAAAAAAAAAAB8BAABfcmVscy8ucmVsc1BLAQItABQABgAIAAAAIQDT6GRgyAAAAOAA&#13;&#10;AAAPAAAAAAAAAAAAAAAAAAcCAABkcnMvZG93bnJldi54bWxQSwUGAAAAAAMAAwC3AAAA/AIAAAAA&#13;&#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7uRX8xQAAAOAAAAAPAAAAZHJzL2Rvd25yZXYueG1sRI9PawIx&#13;&#10;FMTvhX6H8ArearZSi6xGUYugx/rv/Nw8N2E3L0uS6vbbN0Khl4FhmN8ws0XvWnGjEK1nBW/DAgRx&#13;&#10;5bXlWsHxsHmdgIgJWWPrmRT8UITF/PlphqX2d/6i2z7VIkM4lqjApNSVUsbKkMM49B1xzq4+OEzZ&#13;&#10;hlrqgPcMd60cFcWHdGg5LxjsaG2oavbfTkEwadUcx2H13qzPu83F2svJW6UGL/3nNMtyCiJRn/4b&#13;&#10;f4itVjAaw+NQPgNy/gsAAP//AwBQSwECLQAUAAYACAAAACEA2+H2y+4AAACFAQAAEwAAAAAAAAAA&#13;&#10;AAAAAAAAAAAAW0NvbnRlbnRfVHlwZXNdLnhtbFBLAQItABQABgAIAAAAIQBa9CxbvwAAABUBAAAL&#13;&#10;AAAAAAAAAAAAAAAAAB8BAABfcmVscy8ucmVsc1BLAQItABQABgAIAAAAIQC7uRX8xQAAAOAAAAAP&#13;&#10;AAAAAAAAAAAAAAAAAAcCAABkcnMvZG93bnJldi54bWxQSwUGAAAAAAMAAwC3AAAA+QIAAAAA&#13;&#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wqLQ4xgAAAOAAAAAPAAAAZHJzL2Rvd25yZXYueG1sRI9Ba8JA&#13;&#10;FITvQv/D8gq9iG7qQSS6Squ08SYm/oBH9pkEd9+G3W2M/75bKHgZGIb5htnsRmvEQD50jhW8zzMQ&#13;&#10;xLXTHTcKLtXXbAUiRGSNxjEpeFCA3fZlssFcuzufaShjIxKEQ44K2hj7XMpQt2QxzF1PnLKr8xZj&#13;&#10;sr6R2uM9wa2RiyxbSosdp4UWe9q3VN/KH6vAlFP3XfXUnIZj4czjs7iSL5R6ex0P6yQfaxCRxvhs&#13;&#10;/COOWsFiCX+H0hmQ218AAAD//wMAUEsBAi0AFAAGAAgAAAAhANvh9svuAAAAhQEAABMAAAAAAAAA&#13;&#10;AAAAAAAAAAAAAFtDb250ZW50X1R5cGVzXS54bWxQSwECLQAUAAYACAAAACEAWvQsW78AAAAVAQAA&#13;&#10;CwAAAAAAAAAAAAAAAAAfAQAAX3JlbHMvLnJlbHNQSwECLQAUAAYACAAAACEAcKi0OMYAAADgAAAA&#13;&#10;DwAAAAAAAAAAAAAAAAAHAgAAZHJzL2Rvd25yZXYueG1sUEsFBgAAAAADAAMAtwAAAPoCAAAAAA==&#13;&#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0uScxgAAAOAAAAAPAAAAZHJzL2Rvd25yZXYueG1sRI9BSwMx&#13;&#10;FITvgv8hPMGbzVqwyrZpUYvgSbEK4u2xeU223byEJG62/94IgpeBYZhvmNVmcoMYKabes4LrWQOC&#13;&#10;uPO6Z6Pg4/3p6g5EysgaB8+k4EQJNuvzsxW22hd+o3GXjagQTi0qsDmHVsrUWXKYZj4Q12zvo8Nc&#13;&#10;bTRSRywV7gY5b5qFdNhzXbAY6NFSd9x9OwWfC1PCTbFfh1AeTuZ1u3+JdlTq8mLaLqvcL0FkmvJ/&#13;&#10;4w/xrBXMb+H3UD0Dcv0DAAD//wMAUEsBAi0AFAAGAAgAAAAhANvh9svuAAAAhQEAABMAAAAAAAAA&#13;&#10;AAAAAAAAAAAAAFtDb250ZW50X1R5cGVzXS54bWxQSwECLQAUAAYACAAAACEAWvQsW78AAAAVAQAA&#13;&#10;CwAAAAAAAAAAAAAAAAAfAQAAX3JlbHMvLnJlbHNQSwECLQAUAAYACAAAACEA/tLknMYAAADgAAAA&#13;&#10;DwAAAAAAAAAAAAAAAAAHAgAAZHJzL2Rvd25yZXYueG1sUEsFBgAAAAADAAMAtwAAAPoCAAAAAA==&#13;&#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42uTXygAAAOAAAAAPAAAAZHJzL2Rvd25yZXYueG1sRI/BSsNA&#13;&#10;EIbvgu+wjOBF7MY9iKTdltJiFUWIVQq9TbPTJJidDdm1TXx65yB4GfgZ/m/mmy0G36oT9bEJbOFu&#13;&#10;koEiLoNruLLw+fF4+wAqJmSHbWCyMFKExfzyYoa5C2d+p9M2VUogHHO0UKfU5VrHsiaPcRI6Ytkd&#13;&#10;Q+8xSewr7Xo8C9y32mTZvfbYsFyosaNVTeXX9ttbeHtJe74pioP5edqsN+POvBajsfb6alhPZSyn&#13;&#10;oBIN6b/xh3h2Fox8LEIiA3r+CwAA//8DAFBLAQItABQABgAIAAAAIQDb4fbL7gAAAIUBAAATAAAA&#13;&#10;AAAAAAAAAAAAAAAAAABbQ29udGVudF9UeXBlc10ueG1sUEsBAi0AFAAGAAgAAAAhAFr0LFu/AAAA&#13;&#10;FQEAAAsAAAAAAAAAAAAAAAAAHwEAAF9yZWxzLy5yZWxzUEsBAi0AFAAGAAgAAAAhALja5NfKAAAA&#13;&#10;4AAAAA8AAAAAAAAAAAAAAAAABwIAAGRycy9kb3ducmV2LnhtbFBLBQYAAAAAAwADALcAAAD+AgAA&#13;&#10;AAA=&#13;&#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WWXBxyQAAAOAAAAAPAAAAZHJzL2Rvd25yZXYueG1sRI9Ba8JA&#13;&#10;FITvhf6H5RV6qxtDKRpdxVa09VSMHuLtkX1mg9m3MbvV9N+7BaGXgWGYb5jpvLeNuFDna8cKhoME&#13;&#10;BHHpdM2Vgv1u9TIC4QOyxsYxKfglD/PZ48MUM+2uvKVLHioRIewzVGBCaDMpfWnIoh+4ljhmR9dZ&#13;&#10;DNF2ldQdXiPcNjJNkjdpsea4YLClD0PlKf+xCs6L9UZ/Hl4P3/loW7ybc7FON4VSz0/9chJlMQER&#13;&#10;qA//jTviSytIx/B3KJ4BObsBAAD//wMAUEsBAi0AFAAGAAgAAAAhANvh9svuAAAAhQEAABMAAAAA&#13;&#10;AAAAAAAAAAAAAAAAAFtDb250ZW50X1R5cGVzXS54bWxQSwECLQAUAAYACAAAACEAWvQsW78AAAAV&#13;&#10;AQAACwAAAAAAAAAAAAAAAAAfAQAAX3JlbHMvLnJlbHNQSwECLQAUAAYACAAAACEAFllwcckAAADg&#13;&#10;AAAADwAAAAAAAAAAAAAAAAAHAgAAZHJzL2Rvd25yZXYueG1sUEsFBgAAAAADAAMAtwAAAP0CAAAA&#13;&#10;AA==&#13;&#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5qFYyQAAAOAAAAAPAAAAZHJzL2Rvd25yZXYueG1sRI9Ba8JA&#13;&#10;EIXvhf6HZYTe6sYW2hpdpSqCp0JNFbwN2TGJZmfT3a2m/fWdQ6GXgcfwvsc3nfeuVRcKsfFsYDTM&#13;&#10;QBGX3jZcGfgo1vcvoGJCtth6JgPfFGE+u72ZYm79ld/psk2VEgjHHA3UKXW51rGsyWEc+o5Yfkcf&#13;&#10;HCaJodI24FXgrtUPWfakHTYsCzV2tKypPG+/nIHT5ocPb8+L9Wc35mZRnYrdPhTG3A361UTO6wRU&#13;&#10;oj79N/4QG2vgURRESGRAz34BAAD//wMAUEsBAi0AFAAGAAgAAAAhANvh9svuAAAAhQEAABMAAAAA&#13;&#10;AAAAAAAAAAAAAAAAAFtDb250ZW50X1R5cGVzXS54bWxQSwECLQAUAAYACAAAACEAWvQsW78AAAAV&#13;&#10;AQAACwAAAAAAAAAAAAAAAAAfAQAAX3JlbHMvLnJlbHNQSwECLQAUAAYACAAAACEATeahWMkAAADg&#13;&#10;AAAADwAAAAAAAAAAAAAAAAAHAgAAZHJzL2Rvd25yZXYueG1sUEsFBgAAAAADAAMAtwAAAP0CAAAA&#13;&#10;AA==&#13;&#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JsEhyQAAAOAAAAAPAAAAZHJzL2Rvd25yZXYueG1sRI9PawIx&#13;&#10;FMTvQr9DeIXeNKuFUlazYiuiCIVqvXh7bN7+0c3LmkR366dvCoVeBoZhfsPM5r1pxI2cry0rGI8S&#13;&#10;EMS51TWXCg5fq+ErCB+QNTaWScE3eZhnD4MZptp2vKPbPpQiQtinqKAKoU2l9HlFBv3ItsQxK6wz&#13;&#10;GKJ1pdQOuwg3jZwkyYs0WHNcqLCl94ry8/5qFNguv765Y4OXxcms78VHN9neP5V6euyX0yiLKYhA&#13;&#10;ffhv/CE2WsHzGH4PxTMgsx8AAAD//wMAUEsBAi0AFAAGAAgAAAAhANvh9svuAAAAhQEAABMAAAAA&#13;&#10;AAAAAAAAAAAAAAAAAFtDb250ZW50X1R5cGVzXS54bWxQSwECLQAUAAYACAAAACEAWvQsW78AAAAV&#13;&#10;AQAACwAAAAAAAAAAAAAAAAAfAQAAX3JlbHMvLnJlbHNQSwECLQAUAAYACAAAACEAfybBIckAAADg&#13;&#10;AAAADwAAAAAAAAAAAAAAAAAHAgAAZHJzL2Rvd25yZXYueG1sUEsFBgAAAAADAAMAtwAAAP0CAAAA&#13;&#10;AA==&#13;&#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PcWKxwAAAN8AAAAPAAAAZHJzL2Rvd25yZXYueG1sRI9Ba8JA&#13;&#10;FITvQv/D8gq96SYt2hJdRdSKBxGMhdLbI/tMgtm3IbtN4r93BcHLwDDMN8xs0ZtKtNS40rKCeBSB&#13;&#10;IM6sLjlX8HP6Hn6BcB5ZY2WZFFzJwWL+Mphhom3HR2pTn4sAYZeggsL7OpHSZQUZdCNbE4fsbBuD&#13;&#10;Ptgml7rBLsBNJd+jaCINlhwWCqxpVVB2Sf+Ngm2H3fIj3rT7y3l1/TuND7/7mJR6e+3X0yDLKQhP&#13;&#10;vX82HoidVvAJ9z/hC8j5DQAA//8DAFBLAQItABQABgAIAAAAIQDb4fbL7gAAAIUBAAATAAAAAAAA&#13;&#10;AAAAAAAAAAAAAABbQ29udGVudF9UeXBlc10ueG1sUEsBAi0AFAAGAAgAAAAhAFr0LFu/AAAAFQEA&#13;&#10;AAsAAAAAAAAAAAAAAAAAHwEAAF9yZWxzLy5yZWxzUEsBAi0AFAAGAAgAAAAhAH49xYrHAAAA3wAA&#13;&#10;AA8AAAAAAAAAAAAAAAAABwIAAGRycy9kb3ducmV2LnhtbFBLBQYAAAAAAwADALcAAAD7AgAAAAA=&#13;&#10;">
                        <o:lock v:ext="edit" aspectratio="t"/>
                        <v:shape id="Freeform 8" o:spid="_x0000_s1044" style="position:absolute;left:1187;top:51897;width:1984;height:7143;visibility:visible;mso-wrap-style:square;v-text-anchor:top" coordsize="125,45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XI9BGyQAAAN8AAAAPAAAAZHJzL2Rvd25yZXYueG1sRI9NS8NA&#13;&#10;EIbvgv9hGcGb3diDSNptEaW2B/upgschOybR7Gya3bRrf71zKPQy8DK8z8wznibXqAN1ofZs4H6Q&#13;&#10;gSIuvK25NPDxPrt7BBUissXGMxn4owDTyfXVGHPrj7ylwy6WSiAccjRQxdjmWoeiIodh4Fti2X37&#13;&#10;zmGU2JXadngUuGv0MMsetMOa5UKFLT1XVPzuemdgtTx9reebfvbzlty+/1yl1+U6GXN7k15GMp5G&#13;&#10;oCKleGmcEQtrQB4WH3EBPfkHAAD//wMAUEsBAi0AFAAGAAgAAAAhANvh9svuAAAAhQEAABMAAAAA&#13;&#10;AAAAAAAAAAAAAAAAAFtDb250ZW50X1R5cGVzXS54bWxQSwECLQAUAAYACAAAACEAWvQsW78AAAAV&#13;&#10;AQAACwAAAAAAAAAAAAAAAAAfAQAAX3JlbHMvLnJlbHNQSwECLQAUAAYACAAAACEAVyPQRskAAADf&#13;&#10;AAAADwAAAAAAAAAAAAAAAAAHAgAAZHJzL2Rvd25yZXYueG1sUEsFBgAAAAADAAMAtwAAAP0CAAAA&#13;&#10;AA==&#13;&#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H6A/xgAAAN8AAAAPAAAAZHJzL2Rvd25yZXYueG1sRI/disIw&#13;&#10;FITvBd8hHMEbsWmFlbU1ivjD7pWy1Qc4NMe22JyUJmp9+83CgjcDwzDfMMt1bxrxoM7VlhUkUQyC&#13;&#10;uLC65lLB5XyYfoJwHlljY5kUvMjBejUcLDHV9sk/9Mh9KQKEXYoKKu/bVEpXVGTQRbYlDtnVdgZ9&#13;&#10;sF0pdYfPADeNnMXxXBqsOSxU2NK2ouKW342C/Mj3dv/Bl9PuNOnN1zwx122i1HjU77IgmwyEp96/&#13;&#10;G/+Ib61gAX9/wheQq18AAAD//wMAUEsBAi0AFAAGAAgAAAAhANvh9svuAAAAhQEAABMAAAAAAAAA&#13;&#10;AAAAAAAAAAAAAFtDb250ZW50X1R5cGVzXS54bWxQSwECLQAUAAYACAAAACEAWvQsW78AAAAVAQAA&#13;&#10;CwAAAAAAAAAAAAAAAAAfAQAAX3JlbHMvLnJlbHNQSwECLQAUAAYACAAAACEAFx+gP8YAAADfAAAA&#13;&#10;DwAAAAAAAAAAAAAAAAAHAgAAZHJzL2Rvd25yZXYueG1sUEsFBgAAAAADAAMAtwAAAPoCAAAAAA==&#13;&#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2W7o8yAAAAOAAAAAPAAAAZHJzL2Rvd25yZXYueG1sRI9NawJB&#13;&#10;DIbvBf/DEKG3OmuFIqujiKW1p6W1PfSY7mQ/cCcz7Izu6q9vDoVewhtCnpdnvR1dpy7Ux9azgfks&#13;&#10;A0VcettybeDr8+VhCSomZIudZzJwpQjbzeRujbn1A3/Q5ZhqJRCOORpoUgq51rFsyGGc+UAst8r3&#13;&#10;DpOsfa1tj4PAXacfs+xJO2xZGhoMtG+oPB3PzkD1+n5yh+/qtvw5D4fFrijCIhTG3E/H55WM3QpU&#13;&#10;ojH9f/wh3qw4iIIISQC9+QUAAP//AwBQSwECLQAUAAYACAAAACEA2+H2y+4AAACFAQAAEwAAAAAA&#13;&#10;AAAAAAAAAAAAAAAAW0NvbnRlbnRfVHlwZXNdLnhtbFBLAQItABQABgAIAAAAIQBa9CxbvwAAABUB&#13;&#10;AAALAAAAAAAAAAAAAAAAAB8BAABfcmVscy8ucmVsc1BLAQItABQABgAIAAAAIQB2W7o8yAAAAOAA&#13;&#10;AAAPAAAAAAAAAAAAAAAAAAcCAABkcnMvZG93bnJldi54bWxQSwUGAAAAAAMAAwC3AAAA/AIAAAAA&#13;&#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E45kxQAAAOAAAAAPAAAAZHJzL2Rvd25yZXYueG1sRI/BagIx&#13;&#10;EIbvBd8hjNBbTVzEymoUUZQi9FBb78Nm3CxuJssmuuvbG0HoZZjh5/+Gb7HqXS1u1IbKs4bxSIEg&#13;&#10;LrypuNTw97v7mIEIEdlg7Zk03CnAajl4W2BufMc/dDvGUiQIhxw12BibXMpQWHIYRr4hTtnZtw5j&#13;&#10;OttSmha7BHe1zJSaSocVpw8WG9pYKi7Hq9PAhyxY7oIy0+/Z5P65P6nx7qT1+7DfztNYz0FE6uN/&#13;&#10;44X4Mskhg6dQWkAuHwAAAP//AwBQSwECLQAUAAYACAAAACEA2+H2y+4AAACFAQAAEwAAAAAAAAAA&#13;&#10;AAAAAAAAAAAAW0NvbnRlbnRfVHlwZXNdLnhtbFBLAQItABQABgAIAAAAIQBa9CxbvwAAABUBAAAL&#13;&#10;AAAAAAAAAAAAAAAAAB8BAABfcmVscy8ucmVsc1BLAQItABQABgAIAAAAIQBfE45kxQAAAOAAAAAP&#13;&#10;AAAAAAAAAAAAAAAAAAcCAABkcnMvZG93bnJldi54bWxQSwUGAAAAAAMAAwC3AAAA+QIAAAAA&#13;&#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3ywc1yQAAAOAAAAAPAAAAZHJzL2Rvd25yZXYueG1sRI/LasMw&#13;&#10;EEX3gf6DmEJ2sZwEinGshCahYLppmwc0u8Ga2qbWyFiqH39fFQrZDDNc7hlOthtNI3rqXG1ZwTKK&#13;&#10;QRAXVtdcKricXxYJCOeRNTaWScFEDnbbh1mGqbYDf1B/8qUIEHYpKqi8b1MpXVGRQRfZljhkX7Yz&#13;&#10;6MPZlVJ3OAS4aeQqjp+kwZrDhwpbOlRUfJ9+jIL2fX8cDjf3Wl9Xyeina/52Kz+Vmj+Ox00YzxsQ&#13;&#10;nkZ/b/wjch0c1vAnFBaQ218AAAD//wMAUEsBAi0AFAAGAAgAAAAhANvh9svuAAAAhQEAABMAAAAA&#13;&#10;AAAAAAAAAAAAAAAAAFtDb250ZW50X1R5cGVzXS54bWxQSwECLQAUAAYACAAAACEAWvQsW78AAAAV&#13;&#10;AQAACwAAAAAAAAAAAAAAAAAfAQAAX3JlbHMvLnJlbHNQSwECLQAUAAYACAAAACEA98sHNckAAADg&#13;&#10;AAAADwAAAAAAAAAAAAAAAAAHAgAAZHJzL2Rvd25yZXYueG1sUEsFBgAAAAADAAMAtwAAAP0CAAAA&#13;&#10;AA==&#13;&#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S0/gKxgAAAOAAAAAPAAAAZHJzL2Rvd25yZXYueG1sRI/BisIw&#13;&#10;EIbvwr5DmAVvNl0VWapRRBEED6Luwnobm7Et20xKErW+vREEL8MMP/83fJNZa2pxJecrywq+khQE&#13;&#10;cW51xYWCn8Oq9w3CB2SNtWVScCcPs+lHZ4KZtjfe0XUfChEh7DNUUIbQZFL6vCSDPrENcczO1hkM&#13;&#10;8XSF1A5vEW5q2U/TkTRYcfxQYkOLkvL//cUo+N1sXaP7x9VpNJgf/qTdaNqdlOp+tstxHPMxiEBt&#13;&#10;eDdeiLWODkN4CsUF5PQBAAD//wMAUEsBAi0AFAAGAAgAAAAhANvh9svuAAAAhQEAABMAAAAAAAAA&#13;&#10;AAAAAAAAAAAAAFtDb250ZW50X1R5cGVzXS54bWxQSwECLQAUAAYACAAAACEAWvQsW78AAAAVAQAA&#13;&#10;CwAAAAAAAAAAAAAAAAAfAQAAX3JlbHMvLnJlbHNQSwECLQAUAAYACAAAACEAUtP4CsYAAADgAAAA&#13;&#10;DwAAAAAAAAAAAAAAAAAHAgAAZHJzL2Rvd25yZXYueG1sUEsFBgAAAAADAAMAtwAAAPoCAAAAAA==&#13;&#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C80SyQAAAOAAAAAPAAAAZHJzL2Rvd25yZXYueG1sRI9Na8JA&#13;&#10;EIbvhf6HZQq91U3EFomuQfwoxYLQ6MXbkB2z0exsyK6a9te7hUIvwwwv7zM807y3jbhS52vHCtJB&#13;&#10;AoK4dLrmSsF+t34Zg/ABWWPjmBR8k4d89vgwxUy7G3/RtQiViBD2GSowIbSZlL40ZNEPXEscs6Pr&#13;&#10;LIZ4dpXUHd4i3DZymCRv0mLN8YPBlhaGynNxsQpGi83lZ7Ud6mUxYn16/zTp9mCUen7ql5M45hMQ&#13;&#10;gfrw3/hDfOjo8Aq/QnEBObsDAAD//wMAUEsBAi0AFAAGAAgAAAAhANvh9svuAAAAhQEAABMAAAAA&#13;&#10;AAAAAAAAAAAAAAAAAFtDb250ZW50X1R5cGVzXS54bWxQSwECLQAUAAYACAAAACEAWvQsW78AAAAV&#13;&#10;AQAACwAAAAAAAAAAAAAAAAAfAQAAX3JlbHMvLnJlbHNQSwECLQAUAAYACAAAACEAVQvNEskAAADg&#13;&#10;AAAADwAAAAAAAAAAAAAAAAAHAgAAZHJzL2Rvd25yZXYueG1sUEsFBgAAAAADAAMAtwAAAP0CAAAA&#13;&#10;AA==&#13;&#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yrnyAAAAOAAAAAPAAAAZHJzL2Rvd25yZXYueG1sRI/LbsJA&#13;&#10;DEX3lfiHkZHYlUkR5REYEOIhsemCxwe4GTeJmvGEzBDC39eVKnVzZevqHvsu152rVEtNKD0beBsm&#13;&#10;oIgzb0vODVwvh9cZqBCRLVaeycCTAqxXvZclptY/+ETtOeZKIBxSNFDEWKdah6wgh2Hoa2Lxvnzj&#13;&#10;MMra5No2+BC4q/QoSSbaYclyocCatgVl3+e7kzdwH2fjaX6jTfu+u18+58ePcm7MoN/tFiKbBahI&#13;&#10;XfxP/CGOVsIT+C0kA+jVDwAAAP//AwBQSwECLQAUAAYACAAAACEA2+H2y+4AAACFAQAAEwAAAAAA&#13;&#10;AAAAAAAAAAAAAAAAW0NvbnRlbnRfVHlwZXNdLnhtbFBLAQItABQABgAIAAAAIQBa9CxbvwAAABUB&#13;&#10;AAALAAAAAAAAAAAAAAAAAB8BAABfcmVscy8ucmVsc1BLAQItABQABgAIAAAAIQAm/yrnyAAAAOAA&#13;&#10;AAAPAAAAAAAAAAAAAAAAAAcCAABkcnMvZG93bnJldi54bWxQSwUGAAAAAAMAAwC3AAAA/AIAAAAA&#13;&#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CFvW4yAAAAOAAAAAPAAAAZHJzL2Rvd25yZXYueG1sRI/BagIx&#13;&#10;EIbvQt8hTKGXUrP2UNvVKKKWeimiDWJvQzLdXdxMlk1ct29vCgUvwww//zd803nvatFRGyrPCkbD&#13;&#10;DASx8bbiQoH+en96BREissXaMyn4pQDz2d1girn1F95Rt4+FSBAOOSooY2xyKYMpyWEY+oY4ZT++&#13;&#10;dRjT2RbStnhJcFfL5yx7kQ4rTh9KbGhZkjntz04BHbu3z+13Zcas11of6Kw/zKNSD/f9apLGYgIi&#13;&#10;Uh9vjX/ExiaHMfwJpQXk7AoAAP//AwBQSwECLQAUAAYACAAAACEA2+H2y+4AAACFAQAAEwAAAAAA&#13;&#10;AAAAAAAAAAAAAAAAW0NvbnRlbnRfVHlwZXNdLnhtbFBLAQItABQABgAIAAAAIQBa9CxbvwAAABUB&#13;&#10;AAALAAAAAAAAAAAAAAAAAB8BAABfcmVscy8ucmVsc1BLAQItABQABgAIAAAAIQBCFvW4yAAAAOAA&#13;&#10;AAAPAAAAAAAAAAAAAAAAAAcCAABkcnMvZG93bnJldi54bWxQSwUGAAAAAAMAAwC3AAAA/AIAAAAA&#13;&#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x2C52xwAAAOAAAAAPAAAAZHJzL2Rvd25yZXYueG1sRI9PawIx&#13;&#10;EMXvBb9DmEJvNVsPRVajiH+gl0KrK/Q4JNPN6maybFLd9tN3DoKXxzwe85t58+UQWnWhPjWRDbyM&#13;&#10;C1DENrqGawPVYfc8BZUyssM2Mhn4pQTLxehhjqWLV/6kyz7XSiCcSjTgc+5KrZP1FDCNY0cs2Xfs&#13;&#10;A2axfa1dj1eBh1ZPiuJVB2xYLnjsaO3Jnvc/wUDjT/h+/LMJj3pbRXv6+NJUG/P0OGxmIqsZqExD&#13;&#10;vm/cEG9OOsjHUkgG0It/AAAA//8DAFBLAQItABQABgAIAAAAIQDb4fbL7gAAAIUBAAATAAAAAAAA&#13;&#10;AAAAAAAAAAAAAABbQ29udGVudF9UeXBlc10ueG1sUEsBAi0AFAAGAAgAAAAhAFr0LFu/AAAAFQEA&#13;&#10;AAsAAAAAAAAAAAAAAAAAHwEAAF9yZWxzLy5yZWxzUEsBAi0AFAAGAAgAAAAhALHYLnbHAAAA4AAA&#13;&#10;AA8AAAAAAAAAAAAAAAAABwIAAGRycy9kb3ducmV2LnhtbFBLBQYAAAAAAwADALcAAAD7AgAAAAA=&#13;&#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eKfs/xgAAAOAAAAAPAAAAZHJzL2Rvd25yZXYueG1sRI9Ni8Iw&#13;&#10;EIbvC/6HMIK3NXUPslajqIsg9uQHeB2bsSk2k9BErf/eLCzsZZjh5X2GZ7bobCMe1IbasYLRMANB&#13;&#10;XDpdc6XgdNx8foMIEVlj45gUvCjAYt77mGGu3ZP39DjESiQIhxwVmBh9LmUoDVkMQ+eJU3Z1rcWY&#13;&#10;zraSusVngttGfmXZWFqsOX0w6GltqLwd7lZBsTKTutrvRsVKjv3FF+ft8nRWatDvfqZpLKcgInXx&#13;&#10;v/GH2OrkMIFfobSAnL8BAAD//wMAUEsBAi0AFAAGAAgAAAAhANvh9svuAAAAhQEAABMAAAAAAAAA&#13;&#10;AAAAAAAAAAAAAFtDb250ZW50X1R5cGVzXS54bWxQSwECLQAUAAYACAAAACEAWvQsW78AAAAVAQAA&#13;&#10;CwAAAAAAAAAAAAAAAAAfAQAAX3JlbHMvLnJlbHNQSwECLQAUAAYACAAAACEAnin7P8YAAADgAAAA&#13;&#10;DwAAAAAAAAAAAAAAAAAHAgAAZHJzL2Rvd25yZXYueG1sUEsFBgAAAAADAAMAtwAAAPoCAAAAAA==&#13;&#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sidRPr="00496BD7">
            <w:rPr>
              <w:noProof/>
              <w:sz w:val="24"/>
              <w:szCs w:val="24"/>
            </w:rPr>
            <mc:AlternateContent>
              <mc:Choice Requires="wps">
                <w:drawing>
                  <wp:anchor distT="0" distB="0" distL="114300" distR="114300" simplePos="0" relativeHeight="251661312" behindDoc="0" locked="0" layoutInCell="1" allowOverlap="1" wp14:anchorId="612E1CCE" wp14:editId="4113E606">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2" name="Text Box 28"/>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298DFB0" w14:textId="77777777" w:rsidR="0099389A" w:rsidRDefault="0099389A" w:rsidP="0099389A">
                                <w:pPr>
                                  <w:pStyle w:val="NoSpacing"/>
                                  <w:rPr>
                                    <w:color w:val="156082" w:themeColor="accent1"/>
                                    <w:sz w:val="26"/>
                                    <w:szCs w:val="26"/>
                                  </w:rPr>
                                </w:pPr>
                                <w:r>
                                  <w:rPr>
                                    <w:color w:val="156082" w:themeColor="accent1"/>
                                    <w:sz w:val="26"/>
                                    <w:szCs w:val="26"/>
                                  </w:rPr>
                                  <w:t>University of Wales Trinity Saint David</w:t>
                                </w:r>
                              </w:p>
                              <w:p w14:paraId="6DCA6769" w14:textId="77777777" w:rsidR="0099389A" w:rsidRDefault="00B3340D" w:rsidP="0099389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EndPr/>
                                  <w:sdtContent>
                                    <w:r w:rsidR="0099389A">
                                      <w:rPr>
                                        <w:caps/>
                                        <w:color w:val="595959" w:themeColor="text1" w:themeTint="A6"/>
                                        <w:sz w:val="20"/>
                                        <w:szCs w:val="20"/>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12E1CCE" id="_x0000_t202" coordsize="21600,21600" o:spt="202" path="m,l,21600r21600,l21600,xe">
                    <v:stroke joinstyle="miter"/>
                    <v:path gradientshapeok="t" o:connecttype="rect"/>
                  </v:shapetype>
                  <v:shape id="Text Box 28"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pIyoWwIAADQFAAAOAAAAZHJzL2Uyb0RvYy54bWysVN9v2jAQfp+0/8Hy+wi0KpsQoWJUTJNQ&#13;&#10;W41OfTaODdEcn3c2JOyv39lJALG9dNqLc/F99/s7T++byrCDQl+CzfloMORMWQlFabc5//6y/PCJ&#13;&#10;Mx+ELYQBq3J+VJ7fz96/m9Zuom5gB6ZQyMiJ9ZPa5XwXgptkmZc7VQk/AKcsKTVgJQL94jYrUNTk&#13;&#10;vTLZzXA4zmrAwiFI5T3dPrRKPkv+tVYyPGntVWAm55RbSCemcxPPbDYVky0Ktytll4b4hywqUVoK&#13;&#10;enL1IIJgeyz/cFWVEsGDDgMJVQZal1KlGqia0fCqmvVOOJVqoeZ4d2qT/39u5eNh7Z6RheYzNDTA&#13;&#10;2JDa+Ymny1hPo7GKX8qUkZ5aeDy1TTWBSbq8Hd99HA9JJUnX/kQ32dnaoQ9fFFQsCjlHGkvqljis&#13;&#10;fGihPSQGs7AsjUmjMZbVOR/f3g2TwUlDzo2NWJWG3Lk5Z56kcDQqYoz9pjQri1RAvEj0UguD7CCI&#13;&#10;GEJKZUOqPfkldERpSuIthh3+nNVbjNs6+shgw8m4Ki1gqv4q7eJHn7Ju8dTzi7qjGJpNQ4VfDHYD&#13;&#10;xZHmjdCugndyWdJQVsKHZ4HEfZoj7XN4okMboOZDJ3G2A/z1t/uIJ0qSlrOadinn/udeoOLMfLVE&#13;&#10;1rh4vYC9sOkFu68WQFMY0UvhZBLJAIPpRY1QvdKaz2MUUgkrKVbON724CO1G0zMh1XyeQLReToSV&#13;&#10;XTsZXcehRIq9NK8CXcfDQAx+hH7LxOSKji028cXN94FImbga+9p2ses3rWZie/eMxN2//E+o82M3&#13;&#10;+w0AAP//AwBQSwMEFAAGAAgAAAAhAHURhETbAAAACQEAAA8AAABkcnMvZG93bnJldi54bWxMT11L&#13;&#10;w0AQfBf8D8cKvtmLgm1Jcyl+vohSU4vg2za3JsG7vZC7tvHfu/ZFX4YdhpmdKZajd2pPQ+wCG7ic&#13;&#10;ZKCI62A7bgxs3h4v5qBiQrboApOBb4qwLE9PCsxtOHBF+3VqlIRwzNFAm1Kfax3rljzGSeiJRfsM&#13;&#10;g8ckdGi0HfAg4d7pqyybao8dy4cWe7prqf5a77yB26fuZbbq0FXz12f3UTUbfq8ejDk/G+8XAjcL&#13;&#10;UInG9OeA3w3SH0optg07tlE5A7ImHVG069lU6PZ4gC4L/X9B+QMAAP//AwBQSwECLQAUAAYACAAA&#13;&#10;ACEAtoM4kv4AAADhAQAAEwAAAAAAAAAAAAAAAAAAAAAAW0NvbnRlbnRfVHlwZXNdLnhtbFBLAQIt&#13;&#10;ABQABgAIAAAAIQA4/SH/1gAAAJQBAAALAAAAAAAAAAAAAAAAAC8BAABfcmVscy8ucmVsc1BLAQIt&#13;&#10;ABQABgAIAAAAIQBZpIyoWwIAADQFAAAOAAAAAAAAAAAAAAAAAC4CAABkcnMvZTJvRG9jLnhtbFBL&#13;&#10;AQItABQABgAIAAAAIQB1EYRE2wAAAAkBAAAPAAAAAAAAAAAAAAAAALUEAABkcnMvZG93bnJldi54&#13;&#10;bWxQSwUGAAAAAAQABADzAAAAvQUAAAAA&#13;&#10;" filled="f" stroked="f" strokeweight=".5pt">
                    <v:textbox style="mso-fit-shape-to-text:t" inset="0,0,0,0">
                      <w:txbxContent>
                        <w:p w14:paraId="7298DFB0" w14:textId="77777777" w:rsidR="0099389A" w:rsidRDefault="0099389A" w:rsidP="0099389A">
                          <w:pPr>
                            <w:pStyle w:val="NoSpacing"/>
                            <w:rPr>
                              <w:color w:val="156082" w:themeColor="accent1"/>
                              <w:sz w:val="26"/>
                              <w:szCs w:val="26"/>
                            </w:rPr>
                          </w:pPr>
                          <w:r>
                            <w:rPr>
                              <w:color w:val="156082" w:themeColor="accent1"/>
                              <w:sz w:val="26"/>
                              <w:szCs w:val="26"/>
                            </w:rPr>
                            <w:t>University of Wales Trinity Saint David</w:t>
                          </w:r>
                        </w:p>
                        <w:p w14:paraId="6DCA6769" w14:textId="77777777" w:rsidR="0099389A" w:rsidRDefault="0099389A" w:rsidP="0099389A">
                          <w:pPr>
                            <w:pStyle w:val="NoSpacing"/>
                            <w:rPr>
                              <w:color w:val="595959" w:themeColor="text1" w:themeTint="A6"/>
                              <w:sz w:val="20"/>
                              <w:szCs w:val="20"/>
                            </w:rPr>
                          </w:pPr>
                          <w:sdt>
                            <w:sdtPr>
                              <w:rPr>
                                <w:caps/>
                                <w:color w:val="595959" w:themeColor="text1" w:themeTint="A6"/>
                                <w:sz w:val="20"/>
                                <w:szCs w:val="20"/>
                              </w:rPr>
                              <w:alias w:val="Company"/>
                              <w:tag w:val=""/>
                              <w:id w:val="1558814826"/>
                              <w:showingPlcHdr/>
                              <w:dataBinding w:prefixMappings="xmlns:ns0='http://schemas.openxmlformats.org/officeDocument/2006/extended-properties' " w:xpath="/ns0:Properties[1]/ns0:Company[1]" w:storeItemID="{6668398D-A668-4E3E-A5EB-62B293D839F1}"/>
                              <w:text/>
                            </w:sdtPr>
                            <w:sdtContent>
                              <w:r>
                                <w:rPr>
                                  <w:caps/>
                                  <w:color w:val="595959" w:themeColor="text1" w:themeTint="A6"/>
                                  <w:sz w:val="20"/>
                                  <w:szCs w:val="20"/>
                                </w:rPr>
                                <w:t xml:space="preserve">     </w:t>
                              </w:r>
                            </w:sdtContent>
                          </w:sdt>
                        </w:p>
                      </w:txbxContent>
                    </v:textbox>
                    <w10:wrap anchorx="page" anchory="page"/>
                  </v:shape>
                </w:pict>
              </mc:Fallback>
            </mc:AlternateContent>
          </w:r>
        </w:p>
        <w:p w14:paraId="742BAFBB" w14:textId="77777777" w:rsidR="0099389A" w:rsidRPr="00496BD7" w:rsidRDefault="0099389A" w:rsidP="0099389A">
          <w:pPr>
            <w:spacing w:line="360" w:lineRule="auto"/>
          </w:pPr>
          <w:r>
            <w:rPr>
              <w:noProof/>
            </w:rPr>
            <mc:AlternateContent>
              <mc:Choice Requires="wps">
                <w:drawing>
                  <wp:anchor distT="45720" distB="45720" distL="114300" distR="114300" simplePos="0" relativeHeight="251663360" behindDoc="0" locked="0" layoutInCell="1" allowOverlap="1" wp14:anchorId="336C5031" wp14:editId="5D4D43BD">
                    <wp:simplePos x="0" y="0"/>
                    <wp:positionH relativeFrom="margin">
                      <wp:posOffset>1561973</wp:posOffset>
                    </wp:positionH>
                    <wp:positionV relativeFrom="paragraph">
                      <wp:posOffset>7097595</wp:posOffset>
                    </wp:positionV>
                    <wp:extent cx="4488180" cy="1404620"/>
                    <wp:effectExtent l="0" t="0" r="26670" b="20955"/>
                    <wp:wrapSquare wrapText="bothSides"/>
                    <wp:docPr id="168573325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88180" cy="1404620"/>
                            </a:xfrm>
                            <a:prstGeom prst="rect">
                              <a:avLst/>
                            </a:prstGeom>
                            <a:solidFill>
                              <a:srgbClr val="FFFFFF"/>
                            </a:solidFill>
                            <a:ln w="9525">
                              <a:solidFill>
                                <a:srgbClr val="000000"/>
                              </a:solidFill>
                              <a:miter lim="800000"/>
                              <a:headEnd/>
                              <a:tailEnd/>
                            </a:ln>
                          </wps:spPr>
                          <wps:txbx>
                            <w:txbxContent>
                              <w:p w14:paraId="2E778BFC" w14:textId="77777777" w:rsidR="0099389A" w:rsidRPr="00D91C37" w:rsidRDefault="0099389A" w:rsidP="0099389A">
                                <w:pPr>
                                  <w:rPr>
                                    <w:b/>
                                    <w:bCs/>
                                  </w:rPr>
                                </w:pPr>
                                <w:r w:rsidRPr="00D91C37">
                                  <w:rPr>
                                    <w:b/>
                                    <w:bCs/>
                                  </w:rPr>
                                  <w:t>E-Portfolio Link:</w:t>
                                </w:r>
                                <w:r>
                                  <w:rPr>
                                    <w:b/>
                                    <w:bCs/>
                                  </w:rP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36C5031" id="Text Box 2" o:spid="_x0000_s1056" type="#_x0000_t202" style="position:absolute;margin-left:123pt;margin-top:558.85pt;width:353.4pt;height:110.6pt;z-index:25166336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BR/YFQIAACcEAAAOAAAAZHJzL2Uyb0RvYy54bWysk1Fv2yAQx98n7Tsg3hfbkdOlVpyqS5dp&#13;&#10;UtdN6vYBMOAYDXMMSOzs0+/AaRp128s0HhDHwZ+73x2rm7HX5CCdV2BqWsxySqThIJTZ1fTb1+2b&#13;&#10;JSU+MCOYBiNrepSe3qxfv1oNtpJz6EAL6QiKGF8NtqZdCLbKMs872TM/AysNOltwPQtoul0mHBtQ&#13;&#10;vdfZPM+vsgGcsA649B537yYnXSf9tpU8fG5bLwPRNcXYQppdmps4Z+sVq3aO2U7xUxjsH6LomTL4&#13;&#10;6FnqjgVG9k79JtUr7sBDG2Yc+gzaVnGZcsBsivxFNo8dszLlgnC8PWPy/0+WPxwe7RdHwvgORixg&#13;&#10;SsLbe+DfPTGw6ZjZyVvnYOgkE/hwEZFlg/XV6WpE7SsfRZrhEwgsMtsHSEJj6/pIBfMkqI4FOJ6h&#13;&#10;yzEQjptluVwWS3Rx9BVlXl7NU1kyVj1dt86HDxJ6Ehc1dVjVJM8O9z7EcFj1dCS+5kErsVVaJ8Pt&#13;&#10;mo125MCwA7ZppAxeHNOGDDW9XswXE4G/SuRp/EmiVwFbWau+psvzIVZFbu+NSI0WmNLTGkPW5gQy&#13;&#10;spsohrEZiRI1nccHItcGxBHJOpg6F38aLjpwPykZsGtr6n/smZOU6I8Gq3NdlGVs82SUi7eIkrhL&#13;&#10;T3PpYYajVE0DJdNyE9LXSNzsLVZxqxLf50hOIWM3JuynnxPb/dJOp57/9/oXAAAA//8DAFBLAwQU&#13;&#10;AAYACAAAACEA4WHD8uYAAAASAQAADwAAAGRycy9kb3ducmV2LnhtbEyPT0/DMAzF70h8h8hIXCaW&#13;&#10;/qHd1jWdYGinnVbGPWtCW9E4Jcm27ttjTnCxZD/7+f3KzWQGdtHO9xYFxPMImMbGqh5bAcf33dMS&#13;&#10;mA8SlRwsagE37WFT3d+VslD2igd9qUPLyAR9IQV0IYwF577ptJF+bkeNpH1aZ2Sg1rVcOXklczPw&#13;&#10;JIpybmSP9KGTo952uvmqz0ZA/l2ns/2HmuHhtnt1jcnU9pgJ8fgwva2pvKyBBT2Fvwv4ZaD8UFGw&#13;&#10;kz2j8mwQkDznBBRIiOPFAhitrLKEkE40StPlCnhV8v8o1Q8AAAD//wMAUEsBAi0AFAAGAAgAAAAh&#13;&#10;ALaDOJL+AAAA4QEAABMAAAAAAAAAAAAAAAAAAAAAAFtDb250ZW50X1R5cGVzXS54bWxQSwECLQAU&#13;&#10;AAYACAAAACEAOP0h/9YAAACUAQAACwAAAAAAAAAAAAAAAAAvAQAAX3JlbHMvLnJlbHNQSwECLQAU&#13;&#10;AAYACAAAACEAugUf2BUCAAAnBAAADgAAAAAAAAAAAAAAAAAuAgAAZHJzL2Uyb0RvYy54bWxQSwEC&#13;&#10;LQAUAAYACAAAACEA4WHD8uYAAAASAQAADwAAAAAAAAAAAAAAAABvBAAAZHJzL2Rvd25yZXYueG1s&#13;&#10;UEsFBgAAAAAEAAQA8wAAAIIFAAAAAA==&#13;&#10;">
                    <v:textbox style="mso-fit-shape-to-text:t">
                      <w:txbxContent>
                        <w:p w14:paraId="2E778BFC" w14:textId="77777777" w:rsidR="0099389A" w:rsidRPr="00D91C37" w:rsidRDefault="0099389A" w:rsidP="0099389A">
                          <w:pPr>
                            <w:rPr>
                              <w:b/>
                              <w:bCs/>
                            </w:rPr>
                          </w:pPr>
                          <w:r w:rsidRPr="00D91C37">
                            <w:rPr>
                              <w:b/>
                              <w:bCs/>
                            </w:rPr>
                            <w:t>E-Portfolio Link:</w:t>
                          </w:r>
                          <w:r>
                            <w:rPr>
                              <w:b/>
                              <w:bCs/>
                            </w:rPr>
                            <w:t xml:space="preserve"> </w:t>
                          </w:r>
                        </w:p>
                      </w:txbxContent>
                    </v:textbox>
                    <w10:wrap type="square" anchorx="margin"/>
                  </v:shape>
                </w:pict>
              </mc:Fallback>
            </mc:AlternateContent>
          </w:r>
          <w:r w:rsidRPr="00496BD7">
            <w:rPr>
              <w:noProof/>
            </w:rPr>
            <mc:AlternateContent>
              <mc:Choice Requires="wps">
                <w:drawing>
                  <wp:anchor distT="45720" distB="45720" distL="114300" distR="114300" simplePos="0" relativeHeight="251662336" behindDoc="0" locked="0" layoutInCell="1" allowOverlap="1" wp14:anchorId="782C7EA0" wp14:editId="5E02BF94">
                    <wp:simplePos x="0" y="0"/>
                    <wp:positionH relativeFrom="column">
                      <wp:posOffset>1924050</wp:posOffset>
                    </wp:positionH>
                    <wp:positionV relativeFrom="paragraph">
                      <wp:posOffset>1880235</wp:posOffset>
                    </wp:positionV>
                    <wp:extent cx="3556000" cy="2628900"/>
                    <wp:effectExtent l="0" t="0" r="25400"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2628900"/>
                            </a:xfrm>
                            <a:prstGeom prst="rect">
                              <a:avLst/>
                            </a:prstGeom>
                            <a:solidFill>
                              <a:srgbClr val="FFFFFF"/>
                            </a:solidFill>
                            <a:ln w="9525">
                              <a:solidFill>
                                <a:srgbClr val="000000"/>
                              </a:solidFill>
                              <a:miter lim="800000"/>
                              <a:headEnd/>
                              <a:tailEnd/>
                            </a:ln>
                          </wps:spPr>
                          <wps:txbx>
                            <w:txbxContent>
                              <w:p w14:paraId="6F091902" w14:textId="77777777" w:rsidR="0099389A" w:rsidRDefault="0099389A" w:rsidP="0099389A">
                                <w:r>
                                  <w:t>Module Name: Learning In the Digital Era</w:t>
                                </w:r>
                              </w:p>
                              <w:p w14:paraId="4B116334" w14:textId="77777777" w:rsidR="0099389A" w:rsidRDefault="0099389A" w:rsidP="0099389A">
                                <w:r>
                                  <w:t>Module Code: ACCA 4025</w:t>
                                </w:r>
                              </w:p>
                              <w:p w14:paraId="751796EE" w14:textId="77777777" w:rsidR="0099389A" w:rsidRDefault="0099389A" w:rsidP="0099389A"/>
                              <w:p w14:paraId="25062EE2" w14:textId="77777777" w:rsidR="0099389A" w:rsidRDefault="0099389A" w:rsidP="0099389A">
                                <w:r>
                                  <w:t>Student Name: Sunny Anibaba</w:t>
                                </w:r>
                              </w:p>
                              <w:p w14:paraId="794168B1" w14:textId="77777777" w:rsidR="0099389A" w:rsidRDefault="0099389A" w:rsidP="0099389A">
                                <w:r>
                                  <w:t>Student ID: 2210976</w:t>
                                </w:r>
                              </w:p>
                              <w:p w14:paraId="5D5A5146" w14:textId="77777777" w:rsidR="0099389A" w:rsidRDefault="0099389A" w:rsidP="0099389A">
                                <w:r>
                                  <w:t>Group: 1</w:t>
                                </w:r>
                              </w:p>
                              <w:p w14:paraId="6CECD7BF" w14:textId="77777777" w:rsidR="0099389A" w:rsidRDefault="0099389A" w:rsidP="0099389A"/>
                              <w:p w14:paraId="551DBB1D" w14:textId="77777777" w:rsidR="0099389A" w:rsidRDefault="0099389A" w:rsidP="0099389A">
                                <w:r>
                                  <w:t>Lecturer’s Name:   Dipo Dunsin, Koushik Modak</w:t>
                                </w:r>
                              </w:p>
                              <w:p w14:paraId="70A0239F" w14:textId="77777777" w:rsidR="0099389A" w:rsidRDefault="0099389A" w:rsidP="0099389A"/>
                              <w:p w14:paraId="4A836DAB" w14:textId="77777777" w:rsidR="0099389A" w:rsidRDefault="0099389A" w:rsidP="0099389A"/>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82C7EA0" id="_x0000_s1057" type="#_x0000_t202" style="position:absolute;margin-left:151.5pt;margin-top:148.05pt;width:280pt;height:207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X/GaFwIAACcEAAAOAAAAZHJzL2Uyb0RvYy54bWysU9uO0zAQfUfiHyy/06ShLW3UdLV0KUJa&#13;&#10;LtLCBziOk1g4HmO7TcrXM3ay3S6IF0QeLE9mfObMmZntzdApchLWSdAFnc9SSoTmUEndFPTb18Or&#13;&#10;NSXOM10xBVoU9Cwcvdm9fLHtTS4yaEFVwhIE0S7vTUFb702eJI63omNuBkZodNZgO+bRtE1SWdYj&#13;&#10;eqeSLE1XSQ+2Mha4cA7/3o1Ouov4dS24/1zXTniiCorcfDxtPMtwJrstyxvLTCv5RIP9A4uOSY1J&#13;&#10;L1B3zDNytPIPqE5yCw5qP+PQJVDXkotYA1YzT3+r5qFlRsRaUBxnLjK5/wfLP50ezBdL/PAWBmxg&#13;&#10;LMKZe+DfHdGwb5luxK210LeCVZh4HiRLeuPy6WmQ2uUugJT9R6iwyezoIQINte2CKlgnQXRswPki&#13;&#10;uhg84fjz9XK5SlN0cfRlq2y9QSPkYPnjc2Odfy+gI+FSUItdjfDsdO/8GPoYErI5ULI6SKWiYZty&#13;&#10;ryw5MZyAQ/wm9GdhSpO+oJtlthwV+CsEUg1sx6zPIDrpcZSV7Aq6vgSxPOj2Tlf4gOWeSTXesTql&#13;&#10;JyGDdqOKfigHIisUJSQIupZQnVFZC+Pk4qbhpQX7k5Iep7ag7seRWUGJ+qCxO5v5YhHGPBqL5ZsM&#13;&#10;DXvtKa89THOEKqinZLzufVyNQFXDLXaxllHfJyYTZZzG2KFpc8K4X9sx6mm/d78AAAD//wMAUEsD&#13;&#10;BBQABgAIAAAAIQDIOrYE5QAAABABAAAPAAAAZHJzL2Rvd25yZXYueG1sTI/LTsMwEEX3SPyDNUhs&#13;&#10;ELXToDRNM6kQCAQ7aCvYuombRPgRbDcNf890BZuR5nXvPeV6MpqNyofeWYRkJoApW7umty3Cbvt0&#13;&#10;mwMLUdpGamcVwo8KsK4uL0pZNO5k39W4iS0jERsKidDFOBSch7pTRoaZG5Sl3cF5IyO1vuWNlycS&#13;&#10;N5rPhci4kb0lh04O6qFT9dfmaBDyu5fxM7ymbx91dtDLeLMYn7894vXV9Liicr8CFtUU/z7gzED5&#13;&#10;oaJge3e0TWAaIRUpAUWE+TJLgNFFnp0ne4RFIhLgVcn/g1S/AAAA//8DAFBLAQItABQABgAIAAAA&#13;&#10;IQC2gziS/gAAAOEBAAATAAAAAAAAAAAAAAAAAAAAAABbQ29udGVudF9UeXBlc10ueG1sUEsBAi0A&#13;&#10;FAAGAAgAAAAhADj9If/WAAAAlAEAAAsAAAAAAAAAAAAAAAAALwEAAF9yZWxzLy5yZWxzUEsBAi0A&#13;&#10;FAAGAAgAAAAhAItf8ZoXAgAAJwQAAA4AAAAAAAAAAAAAAAAALgIAAGRycy9lMm9Eb2MueG1sUEsB&#13;&#10;Ai0AFAAGAAgAAAAhAMg6tgTlAAAAEAEAAA8AAAAAAAAAAAAAAAAAcQQAAGRycy9kb3ducmV2Lnht&#13;&#10;bFBLBQYAAAAABAAEAPMAAACDBQAAAAA=&#13;&#10;">
                    <v:textbox>
                      <w:txbxContent>
                        <w:p w14:paraId="6F091902" w14:textId="77777777" w:rsidR="0099389A" w:rsidRDefault="0099389A" w:rsidP="0099389A">
                          <w:r>
                            <w:t>Module Name: Learning In the Digital Era</w:t>
                          </w:r>
                        </w:p>
                        <w:p w14:paraId="4B116334" w14:textId="77777777" w:rsidR="0099389A" w:rsidRDefault="0099389A" w:rsidP="0099389A">
                          <w:r>
                            <w:t>Module Code: ACCA 4025</w:t>
                          </w:r>
                        </w:p>
                        <w:p w14:paraId="751796EE" w14:textId="77777777" w:rsidR="0099389A" w:rsidRDefault="0099389A" w:rsidP="0099389A"/>
                        <w:p w14:paraId="25062EE2" w14:textId="77777777" w:rsidR="0099389A" w:rsidRDefault="0099389A" w:rsidP="0099389A">
                          <w:r>
                            <w:t>Student Name: Sunny Anibaba</w:t>
                          </w:r>
                        </w:p>
                        <w:p w14:paraId="794168B1" w14:textId="77777777" w:rsidR="0099389A" w:rsidRDefault="0099389A" w:rsidP="0099389A">
                          <w:r>
                            <w:t>Student ID: 2210976</w:t>
                          </w:r>
                        </w:p>
                        <w:p w14:paraId="5D5A5146" w14:textId="77777777" w:rsidR="0099389A" w:rsidRDefault="0099389A" w:rsidP="0099389A">
                          <w:r>
                            <w:t>Group: 1</w:t>
                          </w:r>
                        </w:p>
                        <w:p w14:paraId="6CECD7BF" w14:textId="77777777" w:rsidR="0099389A" w:rsidRDefault="0099389A" w:rsidP="0099389A"/>
                        <w:p w14:paraId="551DBB1D" w14:textId="77777777" w:rsidR="0099389A" w:rsidRDefault="0099389A" w:rsidP="0099389A">
                          <w:r>
                            <w:t>Lecturer’s Name:   Dipo Dunsin, Koushik Modak</w:t>
                          </w:r>
                        </w:p>
                        <w:p w14:paraId="70A0239F" w14:textId="77777777" w:rsidR="0099389A" w:rsidRDefault="0099389A" w:rsidP="0099389A"/>
                        <w:p w14:paraId="4A836DAB" w14:textId="77777777" w:rsidR="0099389A" w:rsidRDefault="0099389A" w:rsidP="0099389A"/>
                      </w:txbxContent>
                    </v:textbox>
                    <w10:wrap type="square"/>
                  </v:shape>
                </w:pict>
              </mc:Fallback>
            </mc:AlternateContent>
          </w:r>
          <w:r w:rsidRPr="00496BD7">
            <w:rPr>
              <w:noProof/>
            </w:rPr>
            <mc:AlternateContent>
              <mc:Choice Requires="wps">
                <w:drawing>
                  <wp:anchor distT="0" distB="0" distL="114300" distR="114300" simplePos="0" relativeHeight="251660288" behindDoc="0" locked="0" layoutInCell="1" allowOverlap="1" wp14:anchorId="2A7C698F" wp14:editId="01EA4FCC">
                    <wp:simplePos x="0" y="0"/>
                    <wp:positionH relativeFrom="margin">
                      <wp:align>right</wp:align>
                    </wp:positionH>
                    <wp:positionV relativeFrom="page">
                      <wp:posOffset>1870075</wp:posOffset>
                    </wp:positionV>
                    <wp:extent cx="3810000" cy="885825"/>
                    <wp:effectExtent l="0" t="0" r="0" b="9525"/>
                    <wp:wrapNone/>
                    <wp:docPr id="1" name="Text Box 30"/>
                    <wp:cNvGraphicFramePr/>
                    <a:graphic xmlns:a="http://schemas.openxmlformats.org/drawingml/2006/main">
                      <a:graphicData uri="http://schemas.microsoft.com/office/word/2010/wordprocessingShape">
                        <wps:wsp>
                          <wps:cNvSpPr txBox="1"/>
                          <wps:spPr>
                            <a:xfrm>
                              <a:off x="0" y="0"/>
                              <a:ext cx="3810000" cy="88582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8724890" w14:textId="77777777" w:rsidR="0099389A" w:rsidRPr="003A12C8" w:rsidRDefault="00B3340D" w:rsidP="0099389A">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EndPr/>
                                  <w:sdtContent>
                                    <w:r w:rsidR="0099389A">
                                      <w:rPr>
                                        <w:rFonts w:asciiTheme="majorHAnsi" w:eastAsiaTheme="majorEastAsia" w:hAnsiTheme="majorHAnsi" w:cstheme="majorBidi"/>
                                        <w:color w:val="262626" w:themeColor="text1" w:themeTint="D9"/>
                                        <w:sz w:val="56"/>
                                        <w:szCs w:val="56"/>
                                      </w:rPr>
                                      <w:t xml:space="preserve">     </w:t>
                                    </w:r>
                                  </w:sdtContent>
                                </w:sdt>
                              </w:p>
                              <w:p w14:paraId="23566B25" w14:textId="77777777" w:rsidR="0099389A" w:rsidRDefault="00B3340D" w:rsidP="0099389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EndPr/>
                                  <w:sdtContent>
                                    <w:r w:rsidR="0099389A">
                                      <w:rPr>
                                        <w:color w:val="404040" w:themeColor="text1" w:themeTint="BF"/>
                                        <w:sz w:val="36"/>
                                        <w:szCs w:val="36"/>
                                      </w:rPr>
                                      <w:t xml:space="preserve">     </w:t>
                                    </w:r>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2A7C698F" id="Text Box 30" o:spid="_x0000_s1058" type="#_x0000_t202" style="position:absolute;margin-left:248.8pt;margin-top:147.25pt;width:300pt;height:69.75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page;mso-width-percent:0;mso-height-percent:0;mso-width-relative:page;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fNkYgIAADQFAAAOAAAAZHJzL2Uyb0RvYy54bWysVEtPGzEQvlfqf7B8L5tAQVHEBqUgqkoI&#13;&#10;EFBxdrw2WdXrcceT7Ka/vmPvboJoL1TNwZn1fPP45uHzi65xYmsw1uBLOT2aSGG8hqr2L6X8/nT9&#13;&#10;aSZFJOUr5cCbUu5MlBeLjx/O2zA3x7AGVxkU7MTHeRtKuSYK86KIem0aFY8gGM9KC9go4k98KSpU&#13;&#10;LXtvXHE8mZwVLWAVELSJkW+veqVcZP/WGk131kZDwpWSc6N8Yj5X6SwW52r+giqsaz2kof4hi0bV&#13;&#10;noPuXV0pUmKD9R+umlojRLB0pKEpwNpam8yB2Uwnb9g8rlUwmQsXJ4Z9meL/c6tvt4/hHgV1X6Dj&#13;&#10;BqaCtCHOI18mPp3FJv1zpoL1XMLdvmymI6H58mQ2nfBPCs262ex0dnya3BQH64CRvhpoRBJKidyW&#13;&#10;XC21vYnUQ0dICubhunYut8Z50Zby7OR0kg32GnbufMKa3OTBzSHzLNHOmYRx/sFYUVeZQLrI42Uu&#13;&#10;HYqt4sFQWhtPmXv2y+iEspzEewwH/CGr9xj3PMbI4Glv3NQeMLN/k3b1Y0zZ9niu+SveSaRu1THx&#13;&#10;Un4eG7uCasf9RuhXIQZ9XXNTblSke4U8+9xH3me648M64OLDIEmxBvz1t/uE55FkrRQt71Ip48+N&#13;&#10;QiOF++Z5WNPijQKOwmoU/Ka5BO7ClF+KoLPIBkhuFC1C88xrvkxRWKW85lilpFG8pH6j+ZnQZrnM&#13;&#10;IF6voOjGPwadXKempBF76p4VhmEOiSf4FsYtU/M349hjk6WH5YbA1nlWU137Kg715tXM0z48I2n3&#13;&#10;X39n1OGxW/wGAAD//wMAUEsDBBQABgAIAAAAIQDjYosS4gAAAA0BAAAPAAAAZHJzL2Rvd25yZXYu&#13;&#10;eG1sTI/BTsMwEETvSPyDtUjcqN0SqpLGqRCFGxRoQYKbE5skwl5HtpOGv2c5wWWl3dHMzis2k7Ns&#13;&#10;NCF2HiXMZwKYwdrrDhsJr4f7ixWwmBRqZT0aCd8mwqY8PSlUrv0RX8y4Tw2jEIy5ktCm1Oecx7o1&#13;&#10;TsWZ7w2S9umDU4nW0HAd1JHCneULIZbcqQ7pQ6t6c9ua+ms/OAn2PYaHSqSPcds8pucnPrzdzXdS&#13;&#10;np9N2zWNmzWwZKb054BfBuoPJRWr/IA6MiuBaJKExXV2BYzkpRB0qSRkl5kAXhb8P0X5AwAA//8D&#13;&#10;AFBLAQItABQABgAIAAAAIQC2gziS/gAAAOEBAAATAAAAAAAAAAAAAAAAAAAAAABbQ29udGVudF9U&#13;&#10;eXBlc10ueG1sUEsBAi0AFAAGAAgAAAAhADj9If/WAAAAlAEAAAsAAAAAAAAAAAAAAAAALwEAAF9y&#13;&#10;ZWxzLy5yZWxzUEsBAi0AFAAGAAgAAAAhANkF82RiAgAANAUAAA4AAAAAAAAAAAAAAAAALgIAAGRy&#13;&#10;cy9lMm9Eb2MueG1sUEsBAi0AFAAGAAgAAAAhAONiixLiAAAADQEAAA8AAAAAAAAAAAAAAAAAvAQA&#13;&#10;AGRycy9kb3ducmV2LnhtbFBLBQYAAAAABAAEAPMAAADLBQAAAAA=&#13;&#10;" filled="f" stroked="f" strokeweight=".5pt">
                    <v:textbox inset="0,0,0,0">
                      <w:txbxContent>
                        <w:p w14:paraId="08724890" w14:textId="77777777" w:rsidR="0099389A" w:rsidRPr="003A12C8" w:rsidRDefault="0099389A" w:rsidP="0099389A">
                          <w:pPr>
                            <w:pStyle w:val="NoSpacing"/>
                            <w:rPr>
                              <w:rFonts w:asciiTheme="majorHAnsi" w:eastAsiaTheme="majorEastAsia" w:hAnsiTheme="majorHAnsi" w:cstheme="majorBidi"/>
                              <w:color w:val="262626" w:themeColor="text1" w:themeTint="D9"/>
                              <w:sz w:val="56"/>
                              <w:szCs w:val="56"/>
                            </w:rPr>
                          </w:pPr>
                          <w:sdt>
                            <w:sdtPr>
                              <w:rPr>
                                <w:rFonts w:asciiTheme="majorHAnsi" w:eastAsiaTheme="majorEastAsia" w:hAnsiTheme="majorHAnsi" w:cstheme="majorBidi"/>
                                <w:color w:val="262626" w:themeColor="text1" w:themeTint="D9"/>
                                <w:sz w:val="56"/>
                                <w:szCs w:val="56"/>
                              </w:rPr>
                              <w:alias w:val="Title"/>
                              <w:tag w:val=""/>
                              <w:id w:val="-705018352"/>
                              <w:showingPlcHdr/>
                              <w:dataBinding w:prefixMappings="xmlns:ns0='http://purl.org/dc/elements/1.1/' xmlns:ns1='http://schemas.openxmlformats.org/package/2006/metadata/core-properties' " w:xpath="/ns1:coreProperties[1]/ns0:title[1]" w:storeItemID="{6C3C8BC8-F283-45AE-878A-BAB7291924A1}"/>
                              <w:text/>
                            </w:sdtPr>
                            <w:sdtContent>
                              <w:r>
                                <w:rPr>
                                  <w:rFonts w:asciiTheme="majorHAnsi" w:eastAsiaTheme="majorEastAsia" w:hAnsiTheme="majorHAnsi" w:cstheme="majorBidi"/>
                                  <w:color w:val="262626" w:themeColor="text1" w:themeTint="D9"/>
                                  <w:sz w:val="56"/>
                                  <w:szCs w:val="56"/>
                                </w:rPr>
                                <w:t xml:space="preserve">     </w:t>
                              </w:r>
                            </w:sdtContent>
                          </w:sdt>
                        </w:p>
                        <w:p w14:paraId="23566B25" w14:textId="77777777" w:rsidR="0099389A" w:rsidRDefault="0099389A" w:rsidP="0099389A">
                          <w:pPr>
                            <w:spacing w:before="120"/>
                            <w:rPr>
                              <w:color w:val="404040" w:themeColor="text1" w:themeTint="BF"/>
                              <w:sz w:val="36"/>
                              <w:szCs w:val="36"/>
                            </w:rPr>
                          </w:pPr>
                          <w:sdt>
                            <w:sdtPr>
                              <w:rPr>
                                <w:color w:val="404040" w:themeColor="text1" w:themeTint="BF"/>
                                <w:sz w:val="36"/>
                                <w:szCs w:val="36"/>
                              </w:rPr>
                              <w:alias w:val="Subtitle"/>
                              <w:tag w:val=""/>
                              <w:id w:val="-1148361611"/>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anchorx="margin" anchory="page"/>
                  </v:shape>
                </w:pict>
              </mc:Fallback>
            </mc:AlternateContent>
          </w:r>
          <w:r w:rsidRPr="00496BD7">
            <w:br w:type="page"/>
          </w:r>
        </w:p>
      </w:sdtContent>
    </w:sdt>
    <w:sdt>
      <w:sdtPr>
        <w:rPr>
          <w:rFonts w:ascii="Times New Roman" w:eastAsia="Times New Roman" w:hAnsi="Times New Roman" w:cs="Times New Roman"/>
          <w:color w:val="auto"/>
          <w:sz w:val="24"/>
          <w:szCs w:val="24"/>
        </w:rPr>
        <w:id w:val="2014952988"/>
        <w:docPartObj>
          <w:docPartGallery w:val="Table of Contents"/>
          <w:docPartUnique/>
        </w:docPartObj>
      </w:sdtPr>
      <w:sdtEndPr>
        <w:rPr>
          <w:b/>
          <w:bCs/>
          <w:noProof/>
        </w:rPr>
      </w:sdtEndPr>
      <w:sdtContent>
        <w:p w14:paraId="4B0196D0" w14:textId="77777777" w:rsidR="0099389A" w:rsidRDefault="0099389A" w:rsidP="0099389A">
          <w:pPr>
            <w:pStyle w:val="TOCHeading"/>
          </w:pPr>
          <w:r>
            <w:t>Table of Contents</w:t>
          </w:r>
        </w:p>
        <w:p w14:paraId="17038966" w14:textId="77777777" w:rsidR="0099389A" w:rsidRDefault="0099389A" w:rsidP="0099389A">
          <w:pPr>
            <w:pStyle w:val="TOC1"/>
            <w:tabs>
              <w:tab w:val="left" w:pos="480"/>
              <w:tab w:val="right" w:leader="dot" w:pos="9016"/>
            </w:tabs>
            <w:rPr>
              <w:rFonts w:eastAsiaTheme="minorEastAsia" w:cstheme="minorBidi"/>
              <w:b w:val="0"/>
              <w:bCs w:val="0"/>
              <w:noProof/>
              <w:kern w:val="2"/>
              <w:sz w:val="24"/>
              <w:szCs w:val="24"/>
              <w14:ligatures w14:val="standardContextual"/>
            </w:rPr>
          </w:pPr>
          <w:r>
            <w:rPr>
              <w:b w:val="0"/>
              <w:bCs w:val="0"/>
            </w:rPr>
            <w:fldChar w:fldCharType="begin"/>
          </w:r>
          <w:r>
            <w:instrText xml:space="preserve"> TOC \o "1-3" \h \z \u </w:instrText>
          </w:r>
          <w:r>
            <w:rPr>
              <w:b w:val="0"/>
              <w:bCs w:val="0"/>
            </w:rPr>
            <w:fldChar w:fldCharType="separate"/>
          </w:r>
          <w:hyperlink w:anchor="_Toc214610694" w:history="1">
            <w:r w:rsidRPr="00D17A9B">
              <w:rPr>
                <w:rStyle w:val="Hyperlink"/>
                <w:rFonts w:ascii="Arial" w:hAnsi="Arial" w:cs="Arial"/>
                <w:noProof/>
              </w:rPr>
              <w:t>1.</w:t>
            </w:r>
            <w:r>
              <w:rPr>
                <w:rFonts w:eastAsiaTheme="minorEastAsia" w:cstheme="minorBidi"/>
                <w:b w:val="0"/>
                <w:bCs w:val="0"/>
                <w:noProof/>
                <w:kern w:val="2"/>
                <w:sz w:val="24"/>
                <w:szCs w:val="24"/>
                <w14:ligatures w14:val="standardContextual"/>
              </w:rPr>
              <w:tab/>
            </w:r>
            <w:r w:rsidRPr="00D17A9B">
              <w:rPr>
                <w:rStyle w:val="Hyperlink"/>
                <w:rFonts w:ascii="Arial" w:hAnsi="Arial" w:cs="Arial"/>
                <w:noProof/>
              </w:rPr>
              <w:t>Essential skills for study and employment how these skills will help me in my chosen career</w:t>
            </w:r>
            <w:r>
              <w:rPr>
                <w:noProof/>
                <w:webHidden/>
              </w:rPr>
              <w:tab/>
            </w:r>
            <w:r>
              <w:rPr>
                <w:noProof/>
                <w:webHidden/>
              </w:rPr>
              <w:fldChar w:fldCharType="begin"/>
            </w:r>
            <w:r>
              <w:rPr>
                <w:noProof/>
                <w:webHidden/>
              </w:rPr>
              <w:instrText xml:space="preserve"> PAGEREF _Toc214610694 \h </w:instrText>
            </w:r>
            <w:r>
              <w:rPr>
                <w:noProof/>
                <w:webHidden/>
              </w:rPr>
            </w:r>
            <w:r>
              <w:rPr>
                <w:noProof/>
                <w:webHidden/>
              </w:rPr>
              <w:fldChar w:fldCharType="separate"/>
            </w:r>
            <w:r>
              <w:rPr>
                <w:noProof/>
                <w:webHidden/>
              </w:rPr>
              <w:t>2</w:t>
            </w:r>
            <w:r>
              <w:rPr>
                <w:noProof/>
                <w:webHidden/>
              </w:rPr>
              <w:fldChar w:fldCharType="end"/>
            </w:r>
          </w:hyperlink>
        </w:p>
        <w:p w14:paraId="7DBACDBE" w14:textId="77777777" w:rsidR="0099389A" w:rsidRDefault="0099389A" w:rsidP="0099389A">
          <w:pPr>
            <w:pStyle w:val="TOC2"/>
            <w:tabs>
              <w:tab w:val="right" w:leader="dot" w:pos="9016"/>
            </w:tabs>
            <w:rPr>
              <w:rFonts w:eastAsiaTheme="minorEastAsia" w:cstheme="minorBidi"/>
              <w:i w:val="0"/>
              <w:iCs w:val="0"/>
              <w:noProof/>
              <w:kern w:val="2"/>
              <w:sz w:val="24"/>
              <w:szCs w:val="24"/>
              <w14:ligatures w14:val="standardContextual"/>
            </w:rPr>
          </w:pPr>
          <w:hyperlink w:anchor="_Toc214610695" w:history="1">
            <w:r w:rsidRPr="00D17A9B">
              <w:rPr>
                <w:rStyle w:val="Hyperlink"/>
                <w:noProof/>
              </w:rPr>
              <w:t>1(a):  Introduction</w:t>
            </w:r>
            <w:r>
              <w:rPr>
                <w:noProof/>
                <w:webHidden/>
              </w:rPr>
              <w:tab/>
            </w:r>
            <w:r>
              <w:rPr>
                <w:noProof/>
                <w:webHidden/>
              </w:rPr>
              <w:fldChar w:fldCharType="begin"/>
            </w:r>
            <w:r>
              <w:rPr>
                <w:noProof/>
                <w:webHidden/>
              </w:rPr>
              <w:instrText xml:space="preserve"> PAGEREF _Toc214610695 \h </w:instrText>
            </w:r>
            <w:r>
              <w:rPr>
                <w:noProof/>
                <w:webHidden/>
              </w:rPr>
            </w:r>
            <w:r>
              <w:rPr>
                <w:noProof/>
                <w:webHidden/>
              </w:rPr>
              <w:fldChar w:fldCharType="separate"/>
            </w:r>
            <w:r>
              <w:rPr>
                <w:noProof/>
                <w:webHidden/>
              </w:rPr>
              <w:t>2</w:t>
            </w:r>
            <w:r>
              <w:rPr>
                <w:noProof/>
                <w:webHidden/>
              </w:rPr>
              <w:fldChar w:fldCharType="end"/>
            </w:r>
          </w:hyperlink>
        </w:p>
        <w:p w14:paraId="0273DB01" w14:textId="77777777" w:rsidR="0099389A" w:rsidRDefault="0099389A" w:rsidP="0099389A">
          <w:pPr>
            <w:pStyle w:val="TOC2"/>
            <w:tabs>
              <w:tab w:val="right" w:leader="dot" w:pos="9016"/>
            </w:tabs>
            <w:rPr>
              <w:rFonts w:eastAsiaTheme="minorEastAsia" w:cstheme="minorBidi"/>
              <w:i w:val="0"/>
              <w:iCs w:val="0"/>
              <w:noProof/>
              <w:kern w:val="2"/>
              <w:sz w:val="24"/>
              <w:szCs w:val="24"/>
              <w14:ligatures w14:val="standardContextual"/>
            </w:rPr>
          </w:pPr>
          <w:hyperlink w:anchor="_Toc214610697" w:history="1">
            <w:r w:rsidRPr="00D17A9B">
              <w:rPr>
                <w:rStyle w:val="Hyperlink"/>
                <w:rFonts w:ascii="Arial" w:hAnsi="Arial" w:cs="Arial"/>
                <w:noProof/>
              </w:rPr>
              <w:t>1(b):  Turnitin – Similarity Score</w:t>
            </w:r>
            <w:r>
              <w:rPr>
                <w:noProof/>
                <w:webHidden/>
              </w:rPr>
              <w:tab/>
            </w:r>
            <w:r>
              <w:rPr>
                <w:noProof/>
                <w:webHidden/>
              </w:rPr>
              <w:fldChar w:fldCharType="begin"/>
            </w:r>
            <w:r>
              <w:rPr>
                <w:noProof/>
                <w:webHidden/>
              </w:rPr>
              <w:instrText xml:space="preserve"> PAGEREF _Toc214610697 \h </w:instrText>
            </w:r>
            <w:r>
              <w:rPr>
                <w:noProof/>
                <w:webHidden/>
              </w:rPr>
            </w:r>
            <w:r>
              <w:rPr>
                <w:noProof/>
                <w:webHidden/>
              </w:rPr>
              <w:fldChar w:fldCharType="separate"/>
            </w:r>
            <w:r>
              <w:rPr>
                <w:noProof/>
                <w:webHidden/>
              </w:rPr>
              <w:t>4</w:t>
            </w:r>
            <w:r>
              <w:rPr>
                <w:noProof/>
                <w:webHidden/>
              </w:rPr>
              <w:fldChar w:fldCharType="end"/>
            </w:r>
          </w:hyperlink>
        </w:p>
        <w:p w14:paraId="31A554E9" w14:textId="77777777" w:rsidR="0099389A" w:rsidRDefault="0099389A" w:rsidP="0099389A">
          <w:pPr>
            <w:pStyle w:val="TOC2"/>
            <w:tabs>
              <w:tab w:val="right" w:leader="dot" w:pos="9016"/>
            </w:tabs>
            <w:rPr>
              <w:rFonts w:eastAsiaTheme="minorEastAsia" w:cstheme="minorBidi"/>
              <w:i w:val="0"/>
              <w:iCs w:val="0"/>
              <w:noProof/>
              <w:kern w:val="2"/>
              <w:sz w:val="24"/>
              <w:szCs w:val="24"/>
              <w14:ligatures w14:val="standardContextual"/>
            </w:rPr>
          </w:pPr>
          <w:hyperlink w:anchor="_Toc214610698" w:history="1">
            <w:r w:rsidRPr="00D17A9B">
              <w:rPr>
                <w:rStyle w:val="Hyperlink"/>
                <w:noProof/>
              </w:rPr>
              <w:t>1(c) REFLECTION – SELF ASSESMENT</w:t>
            </w:r>
            <w:r>
              <w:rPr>
                <w:noProof/>
                <w:webHidden/>
              </w:rPr>
              <w:tab/>
            </w:r>
            <w:r>
              <w:rPr>
                <w:noProof/>
                <w:webHidden/>
              </w:rPr>
              <w:fldChar w:fldCharType="begin"/>
            </w:r>
            <w:r>
              <w:rPr>
                <w:noProof/>
                <w:webHidden/>
              </w:rPr>
              <w:instrText xml:space="preserve"> PAGEREF _Toc214610698 \h </w:instrText>
            </w:r>
            <w:r>
              <w:rPr>
                <w:noProof/>
                <w:webHidden/>
              </w:rPr>
            </w:r>
            <w:r>
              <w:rPr>
                <w:noProof/>
                <w:webHidden/>
              </w:rPr>
              <w:fldChar w:fldCharType="separate"/>
            </w:r>
            <w:r>
              <w:rPr>
                <w:noProof/>
                <w:webHidden/>
              </w:rPr>
              <w:t>4</w:t>
            </w:r>
            <w:r>
              <w:rPr>
                <w:noProof/>
                <w:webHidden/>
              </w:rPr>
              <w:fldChar w:fldCharType="end"/>
            </w:r>
          </w:hyperlink>
        </w:p>
        <w:p w14:paraId="2EB7342F" w14:textId="77777777" w:rsidR="0099389A" w:rsidRDefault="0099389A" w:rsidP="0099389A">
          <w:pPr>
            <w:pStyle w:val="TOC2"/>
            <w:tabs>
              <w:tab w:val="right" w:leader="dot" w:pos="9016"/>
            </w:tabs>
            <w:rPr>
              <w:rFonts w:eastAsiaTheme="minorEastAsia" w:cstheme="minorBidi"/>
              <w:i w:val="0"/>
              <w:iCs w:val="0"/>
              <w:noProof/>
              <w:kern w:val="2"/>
              <w:sz w:val="24"/>
              <w:szCs w:val="24"/>
              <w14:ligatures w14:val="standardContextual"/>
            </w:rPr>
          </w:pPr>
          <w:hyperlink w:anchor="_Toc214610699" w:history="1">
            <w:r w:rsidRPr="00D17A9B">
              <w:rPr>
                <w:rStyle w:val="Hyperlink"/>
                <w:noProof/>
              </w:rPr>
              <w:t>1(d) Action Plan.</w:t>
            </w:r>
            <w:r>
              <w:rPr>
                <w:noProof/>
                <w:webHidden/>
              </w:rPr>
              <w:tab/>
            </w:r>
            <w:r>
              <w:rPr>
                <w:noProof/>
                <w:webHidden/>
              </w:rPr>
              <w:fldChar w:fldCharType="begin"/>
            </w:r>
            <w:r>
              <w:rPr>
                <w:noProof/>
                <w:webHidden/>
              </w:rPr>
              <w:instrText xml:space="preserve"> PAGEREF _Toc214610699 \h </w:instrText>
            </w:r>
            <w:r>
              <w:rPr>
                <w:noProof/>
                <w:webHidden/>
              </w:rPr>
            </w:r>
            <w:r>
              <w:rPr>
                <w:noProof/>
                <w:webHidden/>
              </w:rPr>
              <w:fldChar w:fldCharType="separate"/>
            </w:r>
            <w:r>
              <w:rPr>
                <w:noProof/>
                <w:webHidden/>
              </w:rPr>
              <w:t>4</w:t>
            </w:r>
            <w:r>
              <w:rPr>
                <w:noProof/>
                <w:webHidden/>
              </w:rPr>
              <w:fldChar w:fldCharType="end"/>
            </w:r>
          </w:hyperlink>
        </w:p>
        <w:p w14:paraId="4559A8C5" w14:textId="77777777" w:rsidR="0099389A" w:rsidRDefault="0099389A" w:rsidP="0099389A">
          <w:pPr>
            <w:pStyle w:val="TOC2"/>
            <w:tabs>
              <w:tab w:val="right" w:leader="dot" w:pos="9016"/>
            </w:tabs>
            <w:rPr>
              <w:rFonts w:eastAsiaTheme="minorEastAsia" w:cstheme="minorBidi"/>
              <w:i w:val="0"/>
              <w:iCs w:val="0"/>
              <w:noProof/>
              <w:kern w:val="2"/>
              <w:sz w:val="24"/>
              <w:szCs w:val="24"/>
              <w14:ligatures w14:val="standardContextual"/>
            </w:rPr>
          </w:pPr>
          <w:hyperlink w:anchor="_Toc214610700" w:history="1">
            <w:r w:rsidRPr="00D17A9B">
              <w:rPr>
                <w:rStyle w:val="Hyperlink"/>
                <w:noProof/>
              </w:rPr>
              <w:t>1(e) Self-Award Mark</w:t>
            </w:r>
            <w:r>
              <w:rPr>
                <w:noProof/>
                <w:webHidden/>
              </w:rPr>
              <w:tab/>
            </w:r>
            <w:r>
              <w:rPr>
                <w:noProof/>
                <w:webHidden/>
              </w:rPr>
              <w:fldChar w:fldCharType="begin"/>
            </w:r>
            <w:r>
              <w:rPr>
                <w:noProof/>
                <w:webHidden/>
              </w:rPr>
              <w:instrText xml:space="preserve"> PAGEREF _Toc214610700 \h </w:instrText>
            </w:r>
            <w:r>
              <w:rPr>
                <w:noProof/>
                <w:webHidden/>
              </w:rPr>
            </w:r>
            <w:r>
              <w:rPr>
                <w:noProof/>
                <w:webHidden/>
              </w:rPr>
              <w:fldChar w:fldCharType="separate"/>
            </w:r>
            <w:r>
              <w:rPr>
                <w:noProof/>
                <w:webHidden/>
              </w:rPr>
              <w:t>5</w:t>
            </w:r>
            <w:r>
              <w:rPr>
                <w:noProof/>
                <w:webHidden/>
              </w:rPr>
              <w:fldChar w:fldCharType="end"/>
            </w:r>
          </w:hyperlink>
        </w:p>
        <w:p w14:paraId="1BAC622A" w14:textId="77777777" w:rsidR="0099389A" w:rsidRDefault="0099389A" w:rsidP="0099389A">
          <w:pPr>
            <w:pStyle w:val="TOC1"/>
            <w:tabs>
              <w:tab w:val="right" w:leader="dot" w:pos="9016"/>
            </w:tabs>
            <w:rPr>
              <w:rFonts w:eastAsiaTheme="minorEastAsia" w:cstheme="minorBidi"/>
              <w:b w:val="0"/>
              <w:bCs w:val="0"/>
              <w:noProof/>
              <w:kern w:val="2"/>
              <w:sz w:val="24"/>
              <w:szCs w:val="24"/>
              <w14:ligatures w14:val="standardContextual"/>
            </w:rPr>
          </w:pPr>
          <w:hyperlink w:anchor="_Toc214610701" w:history="1">
            <w:r w:rsidRPr="00D17A9B">
              <w:rPr>
                <w:rStyle w:val="Hyperlink"/>
                <w:rFonts w:ascii="Arial" w:hAnsi="Arial" w:cs="Arial"/>
                <w:noProof/>
              </w:rPr>
              <w:t>2. Individual Academic Poster</w:t>
            </w:r>
            <w:r>
              <w:rPr>
                <w:noProof/>
                <w:webHidden/>
              </w:rPr>
              <w:tab/>
            </w:r>
            <w:r>
              <w:rPr>
                <w:noProof/>
                <w:webHidden/>
              </w:rPr>
              <w:fldChar w:fldCharType="begin"/>
            </w:r>
            <w:r>
              <w:rPr>
                <w:noProof/>
                <w:webHidden/>
              </w:rPr>
              <w:instrText xml:space="preserve"> PAGEREF _Toc214610701 \h </w:instrText>
            </w:r>
            <w:r>
              <w:rPr>
                <w:noProof/>
                <w:webHidden/>
              </w:rPr>
            </w:r>
            <w:r>
              <w:rPr>
                <w:noProof/>
                <w:webHidden/>
              </w:rPr>
              <w:fldChar w:fldCharType="separate"/>
            </w:r>
            <w:r>
              <w:rPr>
                <w:noProof/>
                <w:webHidden/>
              </w:rPr>
              <w:t>6</w:t>
            </w:r>
            <w:r>
              <w:rPr>
                <w:noProof/>
                <w:webHidden/>
              </w:rPr>
              <w:fldChar w:fldCharType="end"/>
            </w:r>
          </w:hyperlink>
        </w:p>
        <w:p w14:paraId="3F3E9B82" w14:textId="77777777" w:rsidR="0099389A" w:rsidRDefault="0099389A" w:rsidP="0099389A">
          <w:pPr>
            <w:pStyle w:val="TOC2"/>
            <w:tabs>
              <w:tab w:val="right" w:leader="dot" w:pos="9016"/>
            </w:tabs>
            <w:rPr>
              <w:rFonts w:eastAsiaTheme="minorEastAsia" w:cstheme="minorBidi"/>
              <w:i w:val="0"/>
              <w:iCs w:val="0"/>
              <w:noProof/>
              <w:kern w:val="2"/>
              <w:sz w:val="24"/>
              <w:szCs w:val="24"/>
              <w14:ligatures w14:val="standardContextual"/>
            </w:rPr>
          </w:pPr>
          <w:hyperlink w:anchor="_Toc214610702" w:history="1">
            <w:r w:rsidRPr="00D17A9B">
              <w:rPr>
                <w:rStyle w:val="Hyperlink"/>
                <w:rFonts w:ascii="Arial" w:hAnsi="Arial" w:cs="Arial"/>
                <w:noProof/>
              </w:rPr>
              <w:t>2(a). Why Teamwork is Important for Academic and Career Success</w:t>
            </w:r>
            <w:r>
              <w:rPr>
                <w:noProof/>
                <w:webHidden/>
              </w:rPr>
              <w:tab/>
            </w:r>
            <w:r>
              <w:rPr>
                <w:noProof/>
                <w:webHidden/>
              </w:rPr>
              <w:fldChar w:fldCharType="begin"/>
            </w:r>
            <w:r>
              <w:rPr>
                <w:noProof/>
                <w:webHidden/>
              </w:rPr>
              <w:instrText xml:space="preserve"> PAGEREF _Toc214610702 \h </w:instrText>
            </w:r>
            <w:r>
              <w:rPr>
                <w:noProof/>
                <w:webHidden/>
              </w:rPr>
            </w:r>
            <w:r>
              <w:rPr>
                <w:noProof/>
                <w:webHidden/>
              </w:rPr>
              <w:fldChar w:fldCharType="separate"/>
            </w:r>
            <w:r>
              <w:rPr>
                <w:noProof/>
                <w:webHidden/>
              </w:rPr>
              <w:t>6</w:t>
            </w:r>
            <w:r>
              <w:rPr>
                <w:noProof/>
                <w:webHidden/>
              </w:rPr>
              <w:fldChar w:fldCharType="end"/>
            </w:r>
          </w:hyperlink>
        </w:p>
        <w:p w14:paraId="5FE0912F" w14:textId="77777777" w:rsidR="0099389A" w:rsidRDefault="0099389A" w:rsidP="0099389A">
          <w:pPr>
            <w:pStyle w:val="TOC1"/>
            <w:tabs>
              <w:tab w:val="right" w:leader="dot" w:pos="9016"/>
            </w:tabs>
            <w:rPr>
              <w:rFonts w:eastAsiaTheme="minorEastAsia" w:cstheme="minorBidi"/>
              <w:b w:val="0"/>
              <w:bCs w:val="0"/>
              <w:noProof/>
              <w:kern w:val="2"/>
              <w:sz w:val="24"/>
              <w:szCs w:val="24"/>
              <w14:ligatures w14:val="standardContextual"/>
            </w:rPr>
          </w:pPr>
          <w:hyperlink w:anchor="_Toc214610703" w:history="1">
            <w:r w:rsidRPr="00D17A9B">
              <w:rPr>
                <w:rStyle w:val="Hyperlink"/>
                <w:noProof/>
              </w:rPr>
              <w:t>2(b).   Life is a team sport</w:t>
            </w:r>
            <w:r>
              <w:rPr>
                <w:noProof/>
                <w:webHidden/>
              </w:rPr>
              <w:tab/>
            </w:r>
            <w:r>
              <w:rPr>
                <w:noProof/>
                <w:webHidden/>
              </w:rPr>
              <w:fldChar w:fldCharType="begin"/>
            </w:r>
            <w:r>
              <w:rPr>
                <w:noProof/>
                <w:webHidden/>
              </w:rPr>
              <w:instrText xml:space="preserve"> PAGEREF _Toc214610703 \h </w:instrText>
            </w:r>
            <w:r>
              <w:rPr>
                <w:noProof/>
                <w:webHidden/>
              </w:rPr>
            </w:r>
            <w:r>
              <w:rPr>
                <w:noProof/>
                <w:webHidden/>
              </w:rPr>
              <w:fldChar w:fldCharType="separate"/>
            </w:r>
            <w:r>
              <w:rPr>
                <w:noProof/>
                <w:webHidden/>
              </w:rPr>
              <w:t>7</w:t>
            </w:r>
            <w:r>
              <w:rPr>
                <w:noProof/>
                <w:webHidden/>
              </w:rPr>
              <w:fldChar w:fldCharType="end"/>
            </w:r>
          </w:hyperlink>
        </w:p>
        <w:p w14:paraId="452E9270" w14:textId="77777777" w:rsidR="0099389A" w:rsidRDefault="0099389A" w:rsidP="0099389A">
          <w:pPr>
            <w:pStyle w:val="TOC2"/>
            <w:tabs>
              <w:tab w:val="right" w:leader="dot" w:pos="9016"/>
            </w:tabs>
            <w:rPr>
              <w:rFonts w:eastAsiaTheme="minorEastAsia" w:cstheme="minorBidi"/>
              <w:i w:val="0"/>
              <w:iCs w:val="0"/>
              <w:noProof/>
              <w:kern w:val="2"/>
              <w:sz w:val="24"/>
              <w:szCs w:val="24"/>
              <w14:ligatures w14:val="standardContextual"/>
            </w:rPr>
          </w:pPr>
          <w:hyperlink w:anchor="_Toc214610704" w:history="1">
            <w:r w:rsidRPr="00D17A9B">
              <w:rPr>
                <w:rStyle w:val="Hyperlink"/>
                <w:noProof/>
              </w:rPr>
              <w:t>Diversity, Inclusion and Respect</w:t>
            </w:r>
            <w:r>
              <w:rPr>
                <w:noProof/>
                <w:webHidden/>
              </w:rPr>
              <w:tab/>
            </w:r>
            <w:r>
              <w:rPr>
                <w:noProof/>
                <w:webHidden/>
              </w:rPr>
              <w:fldChar w:fldCharType="begin"/>
            </w:r>
            <w:r>
              <w:rPr>
                <w:noProof/>
                <w:webHidden/>
              </w:rPr>
              <w:instrText xml:space="preserve"> PAGEREF _Toc214610704 \h </w:instrText>
            </w:r>
            <w:r>
              <w:rPr>
                <w:noProof/>
                <w:webHidden/>
              </w:rPr>
            </w:r>
            <w:r>
              <w:rPr>
                <w:noProof/>
                <w:webHidden/>
              </w:rPr>
              <w:fldChar w:fldCharType="separate"/>
            </w:r>
            <w:r>
              <w:rPr>
                <w:noProof/>
                <w:webHidden/>
              </w:rPr>
              <w:t>7</w:t>
            </w:r>
            <w:r>
              <w:rPr>
                <w:noProof/>
                <w:webHidden/>
              </w:rPr>
              <w:fldChar w:fldCharType="end"/>
            </w:r>
          </w:hyperlink>
        </w:p>
        <w:p w14:paraId="26B4AEC7" w14:textId="77777777" w:rsidR="0099389A" w:rsidRDefault="0099389A" w:rsidP="0099389A">
          <w:pPr>
            <w:pStyle w:val="TOC2"/>
            <w:tabs>
              <w:tab w:val="right" w:leader="dot" w:pos="9016"/>
            </w:tabs>
            <w:rPr>
              <w:rFonts w:eastAsiaTheme="minorEastAsia" w:cstheme="minorBidi"/>
              <w:i w:val="0"/>
              <w:iCs w:val="0"/>
              <w:noProof/>
              <w:kern w:val="2"/>
              <w:sz w:val="24"/>
              <w:szCs w:val="24"/>
              <w14:ligatures w14:val="standardContextual"/>
            </w:rPr>
          </w:pPr>
          <w:hyperlink w:anchor="_Toc214610705" w:history="1">
            <w:r w:rsidRPr="00D17A9B">
              <w:rPr>
                <w:rStyle w:val="Hyperlink"/>
                <w:noProof/>
              </w:rPr>
              <w:t>2(c).   Key Practices: Why Teamwork is important for academic and career success</w:t>
            </w:r>
            <w:r>
              <w:rPr>
                <w:noProof/>
                <w:webHidden/>
              </w:rPr>
              <w:tab/>
            </w:r>
            <w:r>
              <w:rPr>
                <w:noProof/>
                <w:webHidden/>
              </w:rPr>
              <w:fldChar w:fldCharType="begin"/>
            </w:r>
            <w:r>
              <w:rPr>
                <w:noProof/>
                <w:webHidden/>
              </w:rPr>
              <w:instrText xml:space="preserve"> PAGEREF _Toc214610705 \h </w:instrText>
            </w:r>
            <w:r>
              <w:rPr>
                <w:noProof/>
                <w:webHidden/>
              </w:rPr>
            </w:r>
            <w:r>
              <w:rPr>
                <w:noProof/>
                <w:webHidden/>
              </w:rPr>
              <w:fldChar w:fldCharType="separate"/>
            </w:r>
            <w:r>
              <w:rPr>
                <w:noProof/>
                <w:webHidden/>
              </w:rPr>
              <w:t>7</w:t>
            </w:r>
            <w:r>
              <w:rPr>
                <w:noProof/>
                <w:webHidden/>
              </w:rPr>
              <w:fldChar w:fldCharType="end"/>
            </w:r>
          </w:hyperlink>
        </w:p>
        <w:p w14:paraId="7CA1C4D5" w14:textId="77777777" w:rsidR="0099389A" w:rsidRDefault="0099389A" w:rsidP="0099389A">
          <w:pPr>
            <w:pStyle w:val="TOC2"/>
            <w:tabs>
              <w:tab w:val="right" w:leader="dot" w:pos="9016"/>
            </w:tabs>
            <w:rPr>
              <w:rFonts w:eastAsiaTheme="minorEastAsia" w:cstheme="minorBidi"/>
              <w:i w:val="0"/>
              <w:iCs w:val="0"/>
              <w:noProof/>
              <w:kern w:val="2"/>
              <w:sz w:val="24"/>
              <w:szCs w:val="24"/>
              <w14:ligatures w14:val="standardContextual"/>
            </w:rPr>
          </w:pPr>
          <w:hyperlink w:anchor="_Toc214610706" w:history="1">
            <w:r w:rsidRPr="00D17A9B">
              <w:rPr>
                <w:rStyle w:val="Hyperlink"/>
                <w:noProof/>
              </w:rPr>
              <w:t>2(d).  Motivation and Team Spirit</w:t>
            </w:r>
            <w:r>
              <w:rPr>
                <w:noProof/>
                <w:webHidden/>
              </w:rPr>
              <w:tab/>
            </w:r>
            <w:r>
              <w:rPr>
                <w:noProof/>
                <w:webHidden/>
              </w:rPr>
              <w:fldChar w:fldCharType="begin"/>
            </w:r>
            <w:r>
              <w:rPr>
                <w:noProof/>
                <w:webHidden/>
              </w:rPr>
              <w:instrText xml:space="preserve"> PAGEREF _Toc214610706 \h </w:instrText>
            </w:r>
            <w:r>
              <w:rPr>
                <w:noProof/>
                <w:webHidden/>
              </w:rPr>
            </w:r>
            <w:r>
              <w:rPr>
                <w:noProof/>
                <w:webHidden/>
              </w:rPr>
              <w:fldChar w:fldCharType="separate"/>
            </w:r>
            <w:r>
              <w:rPr>
                <w:noProof/>
                <w:webHidden/>
              </w:rPr>
              <w:t>7</w:t>
            </w:r>
            <w:r>
              <w:rPr>
                <w:noProof/>
                <w:webHidden/>
              </w:rPr>
              <w:fldChar w:fldCharType="end"/>
            </w:r>
          </w:hyperlink>
        </w:p>
        <w:p w14:paraId="65091696" w14:textId="77777777" w:rsidR="0099389A" w:rsidRDefault="0099389A" w:rsidP="0099389A">
          <w:pPr>
            <w:pStyle w:val="TOC2"/>
            <w:tabs>
              <w:tab w:val="right" w:leader="dot" w:pos="9016"/>
            </w:tabs>
            <w:rPr>
              <w:rFonts w:eastAsiaTheme="minorEastAsia" w:cstheme="minorBidi"/>
              <w:i w:val="0"/>
              <w:iCs w:val="0"/>
              <w:noProof/>
              <w:kern w:val="2"/>
              <w:sz w:val="24"/>
              <w:szCs w:val="24"/>
              <w14:ligatures w14:val="standardContextual"/>
            </w:rPr>
          </w:pPr>
          <w:hyperlink w:anchor="_Toc214610707" w:history="1">
            <w:r w:rsidRPr="00D17A9B">
              <w:rPr>
                <w:rStyle w:val="Hyperlink"/>
                <w:noProof/>
              </w:rPr>
              <w:t>2(e).  Mind Map (Collaboration)</w:t>
            </w:r>
            <w:r>
              <w:rPr>
                <w:noProof/>
                <w:webHidden/>
              </w:rPr>
              <w:tab/>
            </w:r>
            <w:r>
              <w:rPr>
                <w:noProof/>
                <w:webHidden/>
              </w:rPr>
              <w:fldChar w:fldCharType="begin"/>
            </w:r>
            <w:r>
              <w:rPr>
                <w:noProof/>
                <w:webHidden/>
              </w:rPr>
              <w:instrText xml:space="preserve"> PAGEREF _Toc214610707 \h </w:instrText>
            </w:r>
            <w:r>
              <w:rPr>
                <w:noProof/>
                <w:webHidden/>
              </w:rPr>
            </w:r>
            <w:r>
              <w:rPr>
                <w:noProof/>
                <w:webHidden/>
              </w:rPr>
              <w:fldChar w:fldCharType="separate"/>
            </w:r>
            <w:r>
              <w:rPr>
                <w:noProof/>
                <w:webHidden/>
              </w:rPr>
              <w:t>8</w:t>
            </w:r>
            <w:r>
              <w:rPr>
                <w:noProof/>
                <w:webHidden/>
              </w:rPr>
              <w:fldChar w:fldCharType="end"/>
            </w:r>
          </w:hyperlink>
        </w:p>
        <w:p w14:paraId="28B47866" w14:textId="77777777" w:rsidR="0099389A" w:rsidRDefault="0099389A" w:rsidP="0099389A">
          <w:pPr>
            <w:pStyle w:val="TOC1"/>
            <w:tabs>
              <w:tab w:val="right" w:leader="dot" w:pos="9016"/>
            </w:tabs>
            <w:rPr>
              <w:rFonts w:eastAsiaTheme="minorEastAsia" w:cstheme="minorBidi"/>
              <w:b w:val="0"/>
              <w:bCs w:val="0"/>
              <w:noProof/>
              <w:kern w:val="2"/>
              <w:sz w:val="24"/>
              <w:szCs w:val="24"/>
              <w14:ligatures w14:val="standardContextual"/>
            </w:rPr>
          </w:pPr>
          <w:hyperlink w:anchor="_Toc214610708" w:history="1">
            <w:r w:rsidRPr="00D17A9B">
              <w:rPr>
                <w:rStyle w:val="Hyperlink"/>
                <w:noProof/>
              </w:rPr>
              <w:t>3.  Virtual Collaboration</w:t>
            </w:r>
            <w:r>
              <w:rPr>
                <w:noProof/>
                <w:webHidden/>
              </w:rPr>
              <w:tab/>
            </w:r>
            <w:r>
              <w:rPr>
                <w:noProof/>
                <w:webHidden/>
              </w:rPr>
              <w:fldChar w:fldCharType="begin"/>
            </w:r>
            <w:r>
              <w:rPr>
                <w:noProof/>
                <w:webHidden/>
              </w:rPr>
              <w:instrText xml:space="preserve"> PAGEREF _Toc214610708 \h </w:instrText>
            </w:r>
            <w:r>
              <w:rPr>
                <w:noProof/>
                <w:webHidden/>
              </w:rPr>
            </w:r>
            <w:r>
              <w:rPr>
                <w:noProof/>
                <w:webHidden/>
              </w:rPr>
              <w:fldChar w:fldCharType="separate"/>
            </w:r>
            <w:r>
              <w:rPr>
                <w:noProof/>
                <w:webHidden/>
              </w:rPr>
              <w:t>9</w:t>
            </w:r>
            <w:r>
              <w:rPr>
                <w:noProof/>
                <w:webHidden/>
              </w:rPr>
              <w:fldChar w:fldCharType="end"/>
            </w:r>
          </w:hyperlink>
        </w:p>
        <w:p w14:paraId="2E7B96DB" w14:textId="77777777" w:rsidR="0099389A" w:rsidRDefault="0099389A" w:rsidP="0099389A">
          <w:pPr>
            <w:pStyle w:val="TOC2"/>
            <w:tabs>
              <w:tab w:val="right" w:leader="dot" w:pos="9016"/>
            </w:tabs>
            <w:rPr>
              <w:rFonts w:eastAsiaTheme="minorEastAsia" w:cstheme="minorBidi"/>
              <w:i w:val="0"/>
              <w:iCs w:val="0"/>
              <w:noProof/>
              <w:kern w:val="2"/>
              <w:sz w:val="24"/>
              <w:szCs w:val="24"/>
              <w14:ligatures w14:val="standardContextual"/>
            </w:rPr>
          </w:pPr>
          <w:hyperlink w:anchor="_Toc214610709" w:history="1">
            <w:r w:rsidRPr="00D17A9B">
              <w:rPr>
                <w:rStyle w:val="Hyperlink"/>
                <w:noProof/>
              </w:rPr>
              <w:t>3(a).  Definition</w:t>
            </w:r>
            <w:r>
              <w:rPr>
                <w:noProof/>
                <w:webHidden/>
              </w:rPr>
              <w:tab/>
            </w:r>
            <w:r>
              <w:rPr>
                <w:noProof/>
                <w:webHidden/>
              </w:rPr>
              <w:fldChar w:fldCharType="begin"/>
            </w:r>
            <w:r>
              <w:rPr>
                <w:noProof/>
                <w:webHidden/>
              </w:rPr>
              <w:instrText xml:space="preserve"> PAGEREF _Toc214610709 \h </w:instrText>
            </w:r>
            <w:r>
              <w:rPr>
                <w:noProof/>
                <w:webHidden/>
              </w:rPr>
            </w:r>
            <w:r>
              <w:rPr>
                <w:noProof/>
                <w:webHidden/>
              </w:rPr>
              <w:fldChar w:fldCharType="separate"/>
            </w:r>
            <w:r>
              <w:rPr>
                <w:noProof/>
                <w:webHidden/>
              </w:rPr>
              <w:t>9</w:t>
            </w:r>
            <w:r>
              <w:rPr>
                <w:noProof/>
                <w:webHidden/>
              </w:rPr>
              <w:fldChar w:fldCharType="end"/>
            </w:r>
          </w:hyperlink>
        </w:p>
        <w:p w14:paraId="56571311" w14:textId="77777777" w:rsidR="0099389A" w:rsidRDefault="0099389A" w:rsidP="0099389A">
          <w:pPr>
            <w:pStyle w:val="TOC2"/>
            <w:tabs>
              <w:tab w:val="right" w:leader="dot" w:pos="9016"/>
            </w:tabs>
            <w:rPr>
              <w:rFonts w:eastAsiaTheme="minorEastAsia" w:cstheme="minorBidi"/>
              <w:i w:val="0"/>
              <w:iCs w:val="0"/>
              <w:noProof/>
              <w:kern w:val="2"/>
              <w:sz w:val="24"/>
              <w:szCs w:val="24"/>
              <w14:ligatures w14:val="standardContextual"/>
            </w:rPr>
          </w:pPr>
          <w:hyperlink w:anchor="_Toc214610710" w:history="1">
            <w:r w:rsidRPr="00D17A9B">
              <w:rPr>
                <w:rStyle w:val="Hyperlink"/>
                <w:noProof/>
              </w:rPr>
              <w:t>3b. Key Characteristics</w:t>
            </w:r>
            <w:r>
              <w:rPr>
                <w:noProof/>
                <w:webHidden/>
              </w:rPr>
              <w:tab/>
            </w:r>
            <w:r>
              <w:rPr>
                <w:noProof/>
                <w:webHidden/>
              </w:rPr>
              <w:fldChar w:fldCharType="begin"/>
            </w:r>
            <w:r>
              <w:rPr>
                <w:noProof/>
                <w:webHidden/>
              </w:rPr>
              <w:instrText xml:space="preserve"> PAGEREF _Toc214610710 \h </w:instrText>
            </w:r>
            <w:r>
              <w:rPr>
                <w:noProof/>
                <w:webHidden/>
              </w:rPr>
            </w:r>
            <w:r>
              <w:rPr>
                <w:noProof/>
                <w:webHidden/>
              </w:rPr>
              <w:fldChar w:fldCharType="separate"/>
            </w:r>
            <w:r>
              <w:rPr>
                <w:noProof/>
                <w:webHidden/>
              </w:rPr>
              <w:t>9</w:t>
            </w:r>
            <w:r>
              <w:rPr>
                <w:noProof/>
                <w:webHidden/>
              </w:rPr>
              <w:fldChar w:fldCharType="end"/>
            </w:r>
          </w:hyperlink>
        </w:p>
        <w:p w14:paraId="65836643" w14:textId="77777777" w:rsidR="0099389A" w:rsidRDefault="0099389A" w:rsidP="0099389A">
          <w:pPr>
            <w:pStyle w:val="TOC1"/>
            <w:tabs>
              <w:tab w:val="right" w:leader="dot" w:pos="9016"/>
            </w:tabs>
            <w:rPr>
              <w:rFonts w:eastAsiaTheme="minorEastAsia" w:cstheme="minorBidi"/>
              <w:b w:val="0"/>
              <w:bCs w:val="0"/>
              <w:noProof/>
              <w:kern w:val="2"/>
              <w:sz w:val="24"/>
              <w:szCs w:val="24"/>
              <w14:ligatures w14:val="standardContextual"/>
            </w:rPr>
          </w:pPr>
          <w:hyperlink w:anchor="_Toc214610711" w:history="1">
            <w:r w:rsidRPr="00D17A9B">
              <w:rPr>
                <w:rStyle w:val="Hyperlink"/>
                <w:noProof/>
              </w:rPr>
              <w:t>3 (c) Conclusion</w:t>
            </w:r>
            <w:r>
              <w:rPr>
                <w:noProof/>
                <w:webHidden/>
              </w:rPr>
              <w:tab/>
            </w:r>
            <w:r>
              <w:rPr>
                <w:noProof/>
                <w:webHidden/>
              </w:rPr>
              <w:fldChar w:fldCharType="begin"/>
            </w:r>
            <w:r>
              <w:rPr>
                <w:noProof/>
                <w:webHidden/>
              </w:rPr>
              <w:instrText xml:space="preserve"> PAGEREF _Toc214610711 \h </w:instrText>
            </w:r>
            <w:r>
              <w:rPr>
                <w:noProof/>
                <w:webHidden/>
              </w:rPr>
            </w:r>
            <w:r>
              <w:rPr>
                <w:noProof/>
                <w:webHidden/>
              </w:rPr>
              <w:fldChar w:fldCharType="separate"/>
            </w:r>
            <w:r>
              <w:rPr>
                <w:noProof/>
                <w:webHidden/>
              </w:rPr>
              <w:t>10</w:t>
            </w:r>
            <w:r>
              <w:rPr>
                <w:noProof/>
                <w:webHidden/>
              </w:rPr>
              <w:fldChar w:fldCharType="end"/>
            </w:r>
          </w:hyperlink>
        </w:p>
        <w:p w14:paraId="7CF7188A" w14:textId="77777777" w:rsidR="0099389A" w:rsidRDefault="0099389A" w:rsidP="0099389A">
          <w:pPr>
            <w:pStyle w:val="TOC1"/>
            <w:tabs>
              <w:tab w:val="right" w:leader="dot" w:pos="9016"/>
            </w:tabs>
            <w:rPr>
              <w:rFonts w:eastAsiaTheme="minorEastAsia" w:cstheme="minorBidi"/>
              <w:b w:val="0"/>
              <w:bCs w:val="0"/>
              <w:noProof/>
              <w:kern w:val="2"/>
              <w:sz w:val="24"/>
              <w:szCs w:val="24"/>
              <w14:ligatures w14:val="standardContextual"/>
            </w:rPr>
          </w:pPr>
          <w:hyperlink w:anchor="_Toc214610712" w:history="1">
            <w:r w:rsidRPr="00D17A9B">
              <w:rPr>
                <w:rStyle w:val="Hyperlink"/>
                <w:noProof/>
              </w:rPr>
              <w:t>References</w:t>
            </w:r>
            <w:r>
              <w:rPr>
                <w:noProof/>
                <w:webHidden/>
              </w:rPr>
              <w:tab/>
            </w:r>
            <w:r>
              <w:rPr>
                <w:noProof/>
                <w:webHidden/>
              </w:rPr>
              <w:fldChar w:fldCharType="begin"/>
            </w:r>
            <w:r>
              <w:rPr>
                <w:noProof/>
                <w:webHidden/>
              </w:rPr>
              <w:instrText xml:space="preserve"> PAGEREF _Toc214610712 \h </w:instrText>
            </w:r>
            <w:r>
              <w:rPr>
                <w:noProof/>
                <w:webHidden/>
              </w:rPr>
            </w:r>
            <w:r>
              <w:rPr>
                <w:noProof/>
                <w:webHidden/>
              </w:rPr>
              <w:fldChar w:fldCharType="separate"/>
            </w:r>
            <w:r>
              <w:rPr>
                <w:noProof/>
                <w:webHidden/>
              </w:rPr>
              <w:t>12</w:t>
            </w:r>
            <w:r>
              <w:rPr>
                <w:noProof/>
                <w:webHidden/>
              </w:rPr>
              <w:fldChar w:fldCharType="end"/>
            </w:r>
          </w:hyperlink>
        </w:p>
        <w:p w14:paraId="2E755E2B" w14:textId="77777777" w:rsidR="0099389A" w:rsidRDefault="0099389A" w:rsidP="0099389A">
          <w:pPr>
            <w:rPr>
              <w:b/>
              <w:bCs/>
              <w:noProof/>
            </w:rPr>
          </w:pPr>
          <w:r>
            <w:rPr>
              <w:b/>
              <w:bCs/>
              <w:noProof/>
            </w:rPr>
            <w:fldChar w:fldCharType="end"/>
          </w:r>
          <w:r>
            <w:rPr>
              <w:b/>
              <w:bCs/>
              <w:noProof/>
            </w:rPr>
            <w:t xml:space="preserve"> Website Link:  </w:t>
          </w:r>
          <w:hyperlink r:id="rId9" w:history="1">
            <w:r w:rsidRPr="009E234F">
              <w:rPr>
                <w:rStyle w:val="Hyperlink"/>
                <w:b/>
                <w:bCs/>
                <w:noProof/>
              </w:rPr>
              <w:t>https://2210976.wixsite.com/church</w:t>
            </w:r>
          </w:hyperlink>
        </w:p>
        <w:p w14:paraId="67AA7102" w14:textId="77777777" w:rsidR="0099389A" w:rsidRDefault="00B3340D" w:rsidP="0099389A"/>
      </w:sdtContent>
    </w:sdt>
    <w:p w14:paraId="10BE4E51" w14:textId="77777777" w:rsidR="0099389A" w:rsidRPr="00496BD7" w:rsidRDefault="0099389A" w:rsidP="0099389A">
      <w:pPr>
        <w:spacing w:line="360" w:lineRule="auto"/>
      </w:pPr>
      <w:r w:rsidRPr="00496BD7">
        <w:br w:type="page"/>
      </w:r>
    </w:p>
    <w:p w14:paraId="6FCF452D" w14:textId="77777777" w:rsidR="0099389A" w:rsidRPr="00532AAE" w:rsidRDefault="0099389A" w:rsidP="0099389A">
      <w:pPr>
        <w:pStyle w:val="Heading1"/>
        <w:numPr>
          <w:ilvl w:val="0"/>
          <w:numId w:val="3"/>
        </w:numPr>
        <w:tabs>
          <w:tab w:val="num" w:pos="360"/>
        </w:tabs>
        <w:spacing w:line="360" w:lineRule="auto"/>
        <w:ind w:left="426" w:firstLine="0"/>
        <w:rPr>
          <w:rFonts w:ascii="Arial" w:hAnsi="Arial" w:cs="Arial"/>
        </w:rPr>
      </w:pPr>
      <w:bookmarkStart w:id="0" w:name="_Toc214610694"/>
      <w:r w:rsidRPr="00532AAE">
        <w:rPr>
          <w:rFonts w:ascii="Arial" w:hAnsi="Arial" w:cs="Arial"/>
        </w:rPr>
        <w:lastRenderedPageBreak/>
        <w:t>Essential skills for study and employment how these skills will help me in my chosen career</w:t>
      </w:r>
      <w:bookmarkEnd w:id="0"/>
    </w:p>
    <w:p w14:paraId="7D9DC1AF" w14:textId="77777777" w:rsidR="0099389A" w:rsidRPr="00713545" w:rsidRDefault="0099389A" w:rsidP="0099389A">
      <w:pPr>
        <w:pStyle w:val="Heading2"/>
        <w:spacing w:line="360" w:lineRule="auto"/>
      </w:pPr>
      <w:r>
        <w:t xml:space="preserve">    </w:t>
      </w:r>
      <w:bookmarkStart w:id="1" w:name="_Toc214610695"/>
      <w:r>
        <w:t xml:space="preserve">1(a):  </w:t>
      </w:r>
      <w:r w:rsidRPr="00713545">
        <w:t>Introduction</w:t>
      </w:r>
      <w:bookmarkEnd w:id="1"/>
    </w:p>
    <w:p w14:paraId="281C5DD2" w14:textId="77777777" w:rsidR="0099389A" w:rsidRPr="00713545" w:rsidRDefault="0099389A" w:rsidP="0099389A">
      <w:pPr>
        <w:spacing w:line="360" w:lineRule="auto"/>
      </w:pPr>
    </w:p>
    <w:p w14:paraId="634815E2" w14:textId="77777777" w:rsidR="0099389A" w:rsidRDefault="0099389A" w:rsidP="0099389A">
      <w:pPr>
        <w:spacing w:line="360" w:lineRule="auto"/>
        <w:jc w:val="both"/>
        <w:rPr>
          <w:rFonts w:ascii="Arial" w:hAnsi="Arial" w:cs="Arial"/>
          <w:sz w:val="22"/>
          <w:szCs w:val="22"/>
        </w:rPr>
      </w:pPr>
      <w:r w:rsidRPr="006F6033">
        <w:rPr>
          <w:rFonts w:ascii="Arial" w:hAnsi="Arial" w:cs="Arial"/>
          <w:sz w:val="22"/>
          <w:szCs w:val="22"/>
        </w:rPr>
        <w:t>Essential skills are the foundation of success in today’s fast-changing world. These transferable abilities</w:t>
      </w:r>
      <w:r>
        <w:rPr>
          <w:rFonts w:ascii="Arial" w:hAnsi="Arial" w:cs="Arial"/>
          <w:sz w:val="22"/>
          <w:szCs w:val="22"/>
        </w:rPr>
        <w:t xml:space="preserve"> </w:t>
      </w:r>
      <w:r w:rsidRPr="006F6033">
        <w:rPr>
          <w:rFonts w:ascii="Arial" w:hAnsi="Arial" w:cs="Arial"/>
          <w:sz w:val="22"/>
          <w:szCs w:val="22"/>
        </w:rPr>
        <w:t>spanning </w:t>
      </w:r>
      <w:r w:rsidRPr="006F6033">
        <w:rPr>
          <w:rFonts w:ascii="Arial" w:hAnsi="Arial" w:cs="Arial"/>
          <w:b/>
          <w:bCs/>
          <w:sz w:val="22"/>
          <w:szCs w:val="22"/>
        </w:rPr>
        <w:t>cognitive</w:t>
      </w:r>
      <w:r w:rsidRPr="006F6033">
        <w:rPr>
          <w:rFonts w:ascii="Arial" w:hAnsi="Arial" w:cs="Arial"/>
          <w:sz w:val="22"/>
          <w:szCs w:val="22"/>
        </w:rPr>
        <w:t>, </w:t>
      </w:r>
      <w:r w:rsidRPr="006F6033">
        <w:rPr>
          <w:rFonts w:ascii="Arial" w:hAnsi="Arial" w:cs="Arial"/>
          <w:b/>
          <w:bCs/>
          <w:sz w:val="22"/>
          <w:szCs w:val="22"/>
        </w:rPr>
        <w:t>interpersonal</w:t>
      </w:r>
      <w:r w:rsidRPr="006F6033">
        <w:rPr>
          <w:rFonts w:ascii="Arial" w:hAnsi="Arial" w:cs="Arial"/>
          <w:sz w:val="22"/>
          <w:szCs w:val="22"/>
        </w:rPr>
        <w:t>, </w:t>
      </w:r>
      <w:r w:rsidRPr="006F6033">
        <w:rPr>
          <w:rFonts w:ascii="Arial" w:hAnsi="Arial" w:cs="Arial"/>
          <w:b/>
          <w:bCs/>
          <w:sz w:val="22"/>
          <w:szCs w:val="22"/>
        </w:rPr>
        <w:t>self-management</w:t>
      </w:r>
      <w:r w:rsidRPr="006F6033">
        <w:rPr>
          <w:rFonts w:ascii="Arial" w:hAnsi="Arial" w:cs="Arial"/>
          <w:sz w:val="22"/>
          <w:szCs w:val="22"/>
        </w:rPr>
        <w:t>, and </w:t>
      </w:r>
      <w:r w:rsidRPr="006F6033">
        <w:rPr>
          <w:rFonts w:ascii="Arial" w:hAnsi="Arial" w:cs="Arial"/>
          <w:b/>
          <w:bCs/>
          <w:sz w:val="22"/>
          <w:szCs w:val="22"/>
        </w:rPr>
        <w:t>digital</w:t>
      </w:r>
      <w:r w:rsidRPr="006F6033">
        <w:rPr>
          <w:rFonts w:ascii="Arial" w:hAnsi="Arial" w:cs="Arial"/>
          <w:sz w:val="22"/>
          <w:szCs w:val="22"/>
        </w:rPr>
        <w:t> domains</w:t>
      </w:r>
      <w:r>
        <w:rPr>
          <w:rFonts w:ascii="Arial" w:hAnsi="Arial" w:cs="Arial"/>
          <w:sz w:val="22"/>
          <w:szCs w:val="22"/>
        </w:rPr>
        <w:t xml:space="preserve"> </w:t>
      </w:r>
      <w:r w:rsidRPr="006F6033">
        <w:rPr>
          <w:rFonts w:ascii="Arial" w:hAnsi="Arial" w:cs="Arial"/>
          <w:sz w:val="22"/>
          <w:szCs w:val="22"/>
        </w:rPr>
        <w:t xml:space="preserve">help individuals think critically, communicate effectively, solve problems, and adapt to change. Employers value these skills because they drive productivity, collaboration, and innovation in competitive </w:t>
      </w:r>
      <w:proofErr w:type="spellStart"/>
      <w:r w:rsidRPr="006F6033">
        <w:rPr>
          <w:rFonts w:ascii="Arial" w:hAnsi="Arial" w:cs="Arial"/>
          <w:sz w:val="22"/>
          <w:szCs w:val="22"/>
        </w:rPr>
        <w:t>environments.</w:t>
      </w:r>
      <w:hyperlink w:anchor="_Bibliography" w:history="1">
        <w:sdt>
          <w:sdtPr>
            <w:rPr>
              <w:rStyle w:val="Hyperlink"/>
              <w:rFonts w:ascii="Arial" w:hAnsi="Arial" w:cs="Arial"/>
              <w:sz w:val="22"/>
              <w:szCs w:val="22"/>
            </w:rPr>
            <w:id w:val="-1275332040"/>
            <w:citation/>
          </w:sdtPr>
          <w:sdtContent>
            <w:r w:rsidRPr="00CD24E5">
              <w:rPr>
                <w:rStyle w:val="Hyperlink"/>
                <w:rFonts w:ascii="Arial" w:hAnsi="Arial" w:cs="Arial"/>
                <w:sz w:val="22"/>
                <w:szCs w:val="22"/>
              </w:rPr>
              <w:fldChar w:fldCharType="begin"/>
            </w:r>
            <w:r w:rsidRPr="00CD24E5">
              <w:rPr>
                <w:rStyle w:val="Hyperlink"/>
                <w:rFonts w:ascii="Arial" w:hAnsi="Arial" w:cs="Arial"/>
                <w:sz w:val="22"/>
                <w:szCs w:val="22"/>
              </w:rPr>
              <w:instrText xml:space="preserve"> CITATION Men20 \l 2057 </w:instrText>
            </w:r>
            <w:r w:rsidRPr="00CD24E5">
              <w:rPr>
                <w:rStyle w:val="Hyperlink"/>
                <w:rFonts w:ascii="Arial" w:hAnsi="Arial" w:cs="Arial"/>
                <w:sz w:val="22"/>
                <w:szCs w:val="22"/>
              </w:rPr>
              <w:fldChar w:fldCharType="separate"/>
            </w:r>
            <w:r>
              <w:rPr>
                <w:rStyle w:val="Hyperlink"/>
                <w:rFonts w:ascii="Arial" w:hAnsi="Arial" w:cs="Arial"/>
                <w:noProof/>
                <w:sz w:val="22"/>
                <w:szCs w:val="22"/>
              </w:rPr>
              <w:t xml:space="preserve"> </w:t>
            </w:r>
            <w:r w:rsidRPr="00532AAE">
              <w:rPr>
                <w:rFonts w:ascii="Arial" w:hAnsi="Arial" w:cs="Arial"/>
                <w:noProof/>
                <w:color w:val="467886" w:themeColor="hyperlink"/>
                <w:sz w:val="22"/>
                <w:szCs w:val="22"/>
              </w:rPr>
              <w:t>[1]</w:t>
            </w:r>
            <w:r w:rsidRPr="00CD24E5">
              <w:rPr>
                <w:rStyle w:val="Hyperlink"/>
                <w:rFonts w:ascii="Arial" w:hAnsi="Arial" w:cs="Arial"/>
                <w:sz w:val="22"/>
                <w:szCs w:val="22"/>
              </w:rPr>
              <w:fldChar w:fldCharType="end"/>
            </w:r>
          </w:sdtContent>
        </w:sdt>
      </w:hyperlink>
      <w:r>
        <w:rPr>
          <w:rFonts w:ascii="Arial" w:hAnsi="Arial" w:cs="Arial"/>
          <w:sz w:val="22"/>
          <w:szCs w:val="22"/>
        </w:rPr>
        <w:fldChar w:fldCharType="begin"/>
      </w:r>
      <w:r>
        <w:rPr>
          <w:rFonts w:ascii="Arial" w:hAnsi="Arial" w:cs="Arial"/>
          <w:sz w:val="22"/>
          <w:szCs w:val="22"/>
        </w:rPr>
        <w:instrText xml:space="preserve"> REF mengru \h </w:instrText>
      </w:r>
      <w:r>
        <w:rPr>
          <w:rFonts w:ascii="Arial" w:hAnsi="Arial" w:cs="Arial"/>
          <w:sz w:val="22"/>
          <w:szCs w:val="22"/>
        </w:rPr>
      </w:r>
      <w:r>
        <w:rPr>
          <w:rFonts w:ascii="Arial" w:hAnsi="Arial" w:cs="Arial"/>
          <w:sz w:val="22"/>
          <w:szCs w:val="22"/>
        </w:rPr>
        <w:fldChar w:fldCharType="separate"/>
      </w:r>
      <w:r>
        <w:rPr>
          <w:rFonts w:ascii="Arial" w:hAnsi="Arial" w:cs="Arial"/>
          <w:b/>
          <w:bCs/>
          <w:sz w:val="22"/>
          <w:szCs w:val="22"/>
        </w:rPr>
        <w:t>Error</w:t>
      </w:r>
      <w:proofErr w:type="spellEnd"/>
      <w:r>
        <w:rPr>
          <w:rFonts w:ascii="Arial" w:hAnsi="Arial" w:cs="Arial"/>
          <w:b/>
          <w:bCs/>
          <w:sz w:val="22"/>
          <w:szCs w:val="22"/>
        </w:rPr>
        <w:t xml:space="preserve">! Reference source not </w:t>
      </w:r>
      <w:proofErr w:type="spellStart"/>
      <w:r>
        <w:rPr>
          <w:rFonts w:ascii="Arial" w:hAnsi="Arial" w:cs="Arial"/>
          <w:b/>
          <w:bCs/>
          <w:sz w:val="22"/>
          <w:szCs w:val="22"/>
        </w:rPr>
        <w:t>found.</w:t>
      </w:r>
      <w:r>
        <w:rPr>
          <w:rFonts w:ascii="Arial" w:hAnsi="Arial" w:cs="Arial"/>
          <w:sz w:val="22"/>
          <w:szCs w:val="22"/>
        </w:rPr>
        <w:fldChar w:fldCharType="end"/>
      </w:r>
      <w:r w:rsidRPr="006F6033">
        <w:rPr>
          <w:rFonts w:ascii="Arial" w:hAnsi="Arial" w:cs="Arial"/>
          <w:sz w:val="22"/>
          <w:szCs w:val="22"/>
        </w:rPr>
        <w:t>Key</w:t>
      </w:r>
      <w:proofErr w:type="spellEnd"/>
      <w:r w:rsidRPr="006F6033">
        <w:rPr>
          <w:rFonts w:ascii="Arial" w:hAnsi="Arial" w:cs="Arial"/>
          <w:sz w:val="22"/>
          <w:szCs w:val="22"/>
        </w:rPr>
        <w:t xml:space="preserve"> examples include </w:t>
      </w:r>
      <w:r w:rsidRPr="006F6033">
        <w:rPr>
          <w:rFonts w:ascii="Arial" w:hAnsi="Arial" w:cs="Arial"/>
          <w:b/>
          <w:bCs/>
          <w:sz w:val="22"/>
          <w:szCs w:val="22"/>
        </w:rPr>
        <w:t>critical thinking</w:t>
      </w:r>
      <w:r w:rsidRPr="006F6033">
        <w:rPr>
          <w:rFonts w:ascii="Arial" w:hAnsi="Arial" w:cs="Arial"/>
          <w:sz w:val="22"/>
          <w:szCs w:val="22"/>
        </w:rPr>
        <w:t>, which supports logical analysis and creative solutions; </w:t>
      </w:r>
      <w:r w:rsidRPr="006F6033">
        <w:rPr>
          <w:rFonts w:ascii="Arial" w:hAnsi="Arial" w:cs="Arial"/>
          <w:b/>
          <w:bCs/>
          <w:sz w:val="22"/>
          <w:szCs w:val="22"/>
        </w:rPr>
        <w:t>communication</w:t>
      </w:r>
      <w:r w:rsidRPr="006F6033">
        <w:rPr>
          <w:rFonts w:ascii="Arial" w:hAnsi="Arial" w:cs="Arial"/>
          <w:sz w:val="22"/>
          <w:szCs w:val="22"/>
        </w:rPr>
        <w:t>, which ensures clarity and teamwork; and </w:t>
      </w:r>
      <w:r w:rsidRPr="006F6033">
        <w:rPr>
          <w:rFonts w:ascii="Arial" w:hAnsi="Arial" w:cs="Arial"/>
          <w:b/>
          <w:bCs/>
          <w:sz w:val="22"/>
          <w:szCs w:val="22"/>
        </w:rPr>
        <w:t>adaptability</w:t>
      </w:r>
      <w:r w:rsidRPr="006F6033">
        <w:rPr>
          <w:rFonts w:ascii="Arial" w:hAnsi="Arial" w:cs="Arial"/>
          <w:sz w:val="22"/>
          <w:szCs w:val="22"/>
        </w:rPr>
        <w:t>, which helps navigate evolving processes. Skills like </w:t>
      </w:r>
      <w:r w:rsidRPr="006F6033">
        <w:rPr>
          <w:rFonts w:ascii="Arial" w:hAnsi="Arial" w:cs="Arial"/>
          <w:b/>
          <w:bCs/>
          <w:sz w:val="22"/>
          <w:szCs w:val="22"/>
        </w:rPr>
        <w:t>time management</w:t>
      </w:r>
      <w:r w:rsidRPr="006F6033">
        <w:rPr>
          <w:rFonts w:ascii="Arial" w:hAnsi="Arial" w:cs="Arial"/>
          <w:sz w:val="22"/>
          <w:szCs w:val="22"/>
        </w:rPr>
        <w:t xml:space="preserve"> and </w:t>
      </w:r>
      <w:r w:rsidRPr="006F6033">
        <w:rPr>
          <w:rFonts w:ascii="Arial" w:hAnsi="Arial" w:cs="Arial"/>
          <w:b/>
          <w:bCs/>
          <w:sz w:val="22"/>
          <w:szCs w:val="22"/>
        </w:rPr>
        <w:t>digital literacy</w:t>
      </w:r>
      <w:r w:rsidRPr="006F6033">
        <w:rPr>
          <w:rFonts w:ascii="Arial" w:hAnsi="Arial" w:cs="Arial"/>
          <w:sz w:val="22"/>
          <w:szCs w:val="22"/>
        </w:rPr>
        <w:t> boost efficiency, while </w:t>
      </w:r>
      <w:r w:rsidRPr="006F6033">
        <w:rPr>
          <w:rFonts w:ascii="Arial" w:hAnsi="Arial" w:cs="Arial"/>
          <w:b/>
          <w:bCs/>
          <w:sz w:val="22"/>
          <w:szCs w:val="22"/>
        </w:rPr>
        <w:t>leadership</w:t>
      </w:r>
      <w:r w:rsidRPr="006F6033">
        <w:rPr>
          <w:rFonts w:ascii="Arial" w:hAnsi="Arial" w:cs="Arial"/>
          <w:sz w:val="22"/>
          <w:szCs w:val="22"/>
        </w:rPr>
        <w:t> and </w:t>
      </w:r>
      <w:r w:rsidRPr="006F6033">
        <w:rPr>
          <w:rFonts w:ascii="Arial" w:hAnsi="Arial" w:cs="Arial"/>
          <w:b/>
          <w:bCs/>
          <w:sz w:val="22"/>
          <w:szCs w:val="22"/>
        </w:rPr>
        <w:t>teamwork</w:t>
      </w:r>
      <w:r w:rsidRPr="006F6033">
        <w:rPr>
          <w:rFonts w:ascii="Arial" w:hAnsi="Arial" w:cs="Arial"/>
          <w:sz w:val="22"/>
          <w:szCs w:val="22"/>
        </w:rPr>
        <w:t> foster collective achievement and organi</w:t>
      </w:r>
      <w:r>
        <w:rPr>
          <w:rFonts w:ascii="Arial" w:hAnsi="Arial" w:cs="Arial"/>
          <w:sz w:val="22"/>
          <w:szCs w:val="22"/>
        </w:rPr>
        <w:t>s</w:t>
      </w:r>
      <w:r w:rsidRPr="006F6033">
        <w:rPr>
          <w:rFonts w:ascii="Arial" w:hAnsi="Arial" w:cs="Arial"/>
          <w:sz w:val="22"/>
          <w:szCs w:val="22"/>
        </w:rPr>
        <w:t>ational success.</w:t>
      </w:r>
      <w:hyperlink w:anchor="_Bibliography" w:history="1">
        <w:sdt>
          <w:sdtPr>
            <w:rPr>
              <w:rStyle w:val="Hyperlink"/>
              <w:rFonts w:ascii="Arial" w:hAnsi="Arial" w:cs="Arial"/>
              <w:sz w:val="22"/>
              <w:szCs w:val="22"/>
            </w:rPr>
            <w:id w:val="-1310936590"/>
            <w:citation/>
          </w:sdtPr>
          <w:sdtContent>
            <w:r w:rsidRPr="00CD24E5">
              <w:rPr>
                <w:rStyle w:val="Hyperlink"/>
                <w:rFonts w:ascii="Arial" w:hAnsi="Arial" w:cs="Arial"/>
                <w:sz w:val="22"/>
                <w:szCs w:val="22"/>
              </w:rPr>
              <w:fldChar w:fldCharType="begin"/>
            </w:r>
            <w:r w:rsidRPr="00CD24E5">
              <w:rPr>
                <w:rStyle w:val="Hyperlink"/>
                <w:rFonts w:ascii="Arial" w:hAnsi="Arial" w:cs="Arial"/>
                <w:sz w:val="22"/>
                <w:szCs w:val="22"/>
              </w:rPr>
              <w:instrText xml:space="preserve"> CITATION Kli02 \l 2057 </w:instrText>
            </w:r>
            <w:r w:rsidRPr="00CD24E5">
              <w:rPr>
                <w:rStyle w:val="Hyperlink"/>
                <w:rFonts w:ascii="Arial" w:hAnsi="Arial" w:cs="Arial"/>
                <w:sz w:val="22"/>
                <w:szCs w:val="22"/>
              </w:rPr>
              <w:fldChar w:fldCharType="separate"/>
            </w:r>
            <w:r>
              <w:rPr>
                <w:rStyle w:val="Hyperlink"/>
                <w:rFonts w:ascii="Arial" w:hAnsi="Arial" w:cs="Arial"/>
                <w:noProof/>
                <w:sz w:val="22"/>
                <w:szCs w:val="22"/>
              </w:rPr>
              <w:t xml:space="preserve"> </w:t>
            </w:r>
            <w:r w:rsidRPr="00532AAE">
              <w:rPr>
                <w:rFonts w:ascii="Arial" w:hAnsi="Arial" w:cs="Arial"/>
                <w:noProof/>
                <w:color w:val="467886" w:themeColor="hyperlink"/>
                <w:sz w:val="22"/>
                <w:szCs w:val="22"/>
              </w:rPr>
              <w:t>[2]</w:t>
            </w:r>
            <w:r w:rsidRPr="00CD24E5">
              <w:rPr>
                <w:rStyle w:val="Hyperlink"/>
                <w:rFonts w:ascii="Arial" w:hAnsi="Arial" w:cs="Arial"/>
                <w:sz w:val="22"/>
                <w:szCs w:val="22"/>
              </w:rPr>
              <w:fldChar w:fldCharType="end"/>
            </w:r>
          </w:sdtContent>
        </w:sdt>
      </w:hyperlink>
    </w:p>
    <w:p w14:paraId="5F7C5BB6" w14:textId="77777777" w:rsidR="0099389A" w:rsidRDefault="0099389A" w:rsidP="0099389A">
      <w:pPr>
        <w:spacing w:line="360" w:lineRule="auto"/>
        <w:jc w:val="both"/>
        <w:rPr>
          <w:rFonts w:ascii="Arial" w:hAnsi="Arial" w:cs="Arial"/>
          <w:sz w:val="22"/>
          <w:szCs w:val="22"/>
        </w:rPr>
      </w:pPr>
    </w:p>
    <w:p w14:paraId="40D74270" w14:textId="77777777" w:rsidR="0099389A" w:rsidRDefault="0099389A" w:rsidP="0099389A">
      <w:pPr>
        <w:spacing w:line="360" w:lineRule="auto"/>
        <w:jc w:val="both"/>
      </w:pPr>
      <w:r>
        <w:fldChar w:fldCharType="begin"/>
      </w:r>
      <w:r>
        <w:instrText xml:space="preserve"> INCLUDEPICTURE "/Users/sunnyanibaba/Library/Group Containers/UBF8T346G9.ms/WebArchiveCopyPasteTempFiles/com.microsoft.Word/1695365333196?e=1765411200&amp;v=beta&amp;t=fKCIwr-21PzsIVRB0iagLjCFfmrh0sRJ2yxkJOBROT8" \* MERGEFORMATINET </w:instrText>
      </w:r>
      <w:r>
        <w:fldChar w:fldCharType="separate"/>
      </w:r>
      <w:r>
        <w:rPr>
          <w:noProof/>
        </w:rPr>
        <w:drawing>
          <wp:inline distT="0" distB="0" distL="0" distR="0" wp14:anchorId="1503E51B" wp14:editId="517905CA">
            <wp:extent cx="2552700" cy="1914666"/>
            <wp:effectExtent l="25400" t="25400" r="25400" b="28575"/>
            <wp:docPr id="222384721" name="Picture 30" descr="Article cont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mber91" descr="Article content"/>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83713" cy="2012933"/>
                    </a:xfrm>
                    <a:prstGeom prst="rect">
                      <a:avLst/>
                    </a:prstGeom>
                    <a:noFill/>
                    <a:ln w="19050">
                      <a:solidFill>
                        <a:schemeClr val="accent1"/>
                      </a:solidFill>
                    </a:ln>
                  </pic:spPr>
                </pic:pic>
              </a:graphicData>
            </a:graphic>
          </wp:inline>
        </w:drawing>
      </w:r>
      <w:r>
        <w:fldChar w:fldCharType="end"/>
      </w:r>
      <w:r>
        <w:fldChar w:fldCharType="begin"/>
      </w:r>
      <w:r>
        <w:instrText xml:space="preserve"> INCLUDEPICTURE "https://cdn.skillsforcareers.education.gov.uk/media/tiles/YP-homepage-new%20(1).png" \* MERGEFORMATINET </w:instrText>
      </w:r>
      <w:r>
        <w:fldChar w:fldCharType="separate"/>
      </w:r>
      <w:r>
        <w:rPr>
          <w:noProof/>
        </w:rPr>
        <w:drawing>
          <wp:inline distT="0" distB="0" distL="0" distR="0" wp14:anchorId="2AE00414" wp14:editId="6F094A1B">
            <wp:extent cx="2985135" cy="1922511"/>
            <wp:effectExtent l="25400" t="25400" r="24765" b="20955"/>
            <wp:docPr id="225517676" name="Picture 30" descr="Skills for Care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kills for Careers"/>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76866" cy="1981588"/>
                    </a:xfrm>
                    <a:prstGeom prst="rect">
                      <a:avLst/>
                    </a:prstGeom>
                    <a:noFill/>
                    <a:ln w="22225">
                      <a:solidFill>
                        <a:schemeClr val="accent1"/>
                      </a:solidFill>
                    </a:ln>
                  </pic:spPr>
                </pic:pic>
              </a:graphicData>
            </a:graphic>
          </wp:inline>
        </w:drawing>
      </w:r>
      <w:r>
        <w:fldChar w:fldCharType="end"/>
      </w:r>
    </w:p>
    <w:p w14:paraId="1D1C9D0E" w14:textId="77777777" w:rsidR="0099389A" w:rsidRDefault="0099389A" w:rsidP="0099389A">
      <w:pPr>
        <w:spacing w:line="360" w:lineRule="auto"/>
        <w:jc w:val="both"/>
        <w:rPr>
          <w:rFonts w:ascii="Arial" w:hAnsi="Arial" w:cs="Arial"/>
          <w:sz w:val="22"/>
          <w:szCs w:val="22"/>
        </w:rPr>
      </w:pPr>
      <w:hyperlink w:anchor="_Bibliography" w:history="1">
        <w:sdt>
          <w:sdtPr>
            <w:rPr>
              <w:rStyle w:val="Hyperlink"/>
              <w:rFonts w:ascii="Arial" w:hAnsi="Arial" w:cs="Arial"/>
              <w:sz w:val="22"/>
              <w:szCs w:val="22"/>
            </w:rPr>
            <w:id w:val="77713056"/>
            <w:citation/>
          </w:sdtPr>
          <w:sdtContent>
            <w:r w:rsidRPr="00CD24E5">
              <w:rPr>
                <w:rStyle w:val="Hyperlink"/>
                <w:rFonts w:ascii="Arial" w:hAnsi="Arial" w:cs="Arial"/>
                <w:sz w:val="22"/>
                <w:szCs w:val="22"/>
              </w:rPr>
              <w:fldChar w:fldCharType="begin"/>
            </w:r>
            <w:r w:rsidRPr="00CD24E5">
              <w:rPr>
                <w:rStyle w:val="Hyperlink"/>
              </w:rPr>
              <w:instrText xml:space="preserve">CITATION Pra23 \l 2057 </w:instrText>
            </w:r>
            <w:r w:rsidRPr="00CD24E5">
              <w:rPr>
                <w:rStyle w:val="Hyperlink"/>
                <w:rFonts w:ascii="Arial" w:hAnsi="Arial" w:cs="Arial"/>
                <w:sz w:val="22"/>
                <w:szCs w:val="22"/>
              </w:rPr>
              <w:fldChar w:fldCharType="separate"/>
            </w:r>
            <w:r>
              <w:rPr>
                <w:rStyle w:val="Hyperlink"/>
                <w:noProof/>
              </w:rPr>
              <w:t xml:space="preserve"> </w:t>
            </w:r>
            <w:r w:rsidRPr="00532AAE">
              <w:rPr>
                <w:noProof/>
                <w:color w:val="467886" w:themeColor="hyperlink"/>
              </w:rPr>
              <w:t>[3]</w:t>
            </w:r>
            <w:r w:rsidRPr="00CD24E5">
              <w:rPr>
                <w:rStyle w:val="Hyperlink"/>
                <w:rFonts w:ascii="Arial" w:hAnsi="Arial" w:cs="Arial"/>
                <w:sz w:val="22"/>
                <w:szCs w:val="22"/>
              </w:rPr>
              <w:fldChar w:fldCharType="end"/>
            </w:r>
          </w:sdtContent>
        </w:sdt>
      </w:hyperlink>
      <w:r>
        <w:rPr>
          <w:rFonts w:ascii="Arial" w:hAnsi="Arial" w:cs="Arial"/>
          <w:sz w:val="22"/>
          <w:szCs w:val="22"/>
        </w:rPr>
        <w:t xml:space="preserve"> How To Enhance Good Work Ethic     Students Acquiring Educational Skills for Work </w:t>
      </w:r>
      <w:hyperlink w:anchor="_Bibliography" w:history="1">
        <w:sdt>
          <w:sdtPr>
            <w:rPr>
              <w:rStyle w:val="Hyperlink"/>
              <w:rFonts w:ascii="Arial" w:hAnsi="Arial" w:cs="Arial"/>
              <w:sz w:val="22"/>
              <w:szCs w:val="22"/>
            </w:rPr>
            <w:id w:val="-1109590963"/>
            <w:citation/>
          </w:sdtPr>
          <w:sdtContent>
            <w:r w:rsidRPr="00CD24E5">
              <w:rPr>
                <w:rStyle w:val="Hyperlink"/>
                <w:rFonts w:ascii="Arial" w:hAnsi="Arial" w:cs="Arial"/>
                <w:sz w:val="22"/>
                <w:szCs w:val="22"/>
              </w:rPr>
              <w:fldChar w:fldCharType="begin"/>
            </w:r>
            <w:r w:rsidRPr="00CD24E5">
              <w:rPr>
                <w:rStyle w:val="Hyperlink"/>
                <w:rFonts w:ascii="Arial" w:hAnsi="Arial" w:cs="Arial"/>
                <w:sz w:val="22"/>
                <w:szCs w:val="22"/>
              </w:rPr>
              <w:instrText xml:space="preserve"> CITATION Dep25 \l 2057 </w:instrText>
            </w:r>
            <w:r w:rsidRPr="00CD24E5">
              <w:rPr>
                <w:rStyle w:val="Hyperlink"/>
                <w:rFonts w:ascii="Arial" w:hAnsi="Arial" w:cs="Arial"/>
                <w:sz w:val="22"/>
                <w:szCs w:val="22"/>
              </w:rPr>
              <w:fldChar w:fldCharType="separate"/>
            </w:r>
            <w:r>
              <w:rPr>
                <w:rStyle w:val="Hyperlink"/>
                <w:rFonts w:ascii="Arial" w:hAnsi="Arial" w:cs="Arial"/>
                <w:noProof/>
                <w:sz w:val="22"/>
                <w:szCs w:val="22"/>
              </w:rPr>
              <w:t xml:space="preserve"> </w:t>
            </w:r>
            <w:r w:rsidRPr="00532AAE">
              <w:rPr>
                <w:rFonts w:ascii="Arial" w:hAnsi="Arial" w:cs="Arial"/>
                <w:noProof/>
                <w:color w:val="467886" w:themeColor="hyperlink"/>
                <w:sz w:val="22"/>
                <w:szCs w:val="22"/>
              </w:rPr>
              <w:t>[4]</w:t>
            </w:r>
            <w:r w:rsidRPr="00CD24E5">
              <w:rPr>
                <w:rStyle w:val="Hyperlink"/>
                <w:rFonts w:ascii="Arial" w:hAnsi="Arial" w:cs="Arial"/>
                <w:sz w:val="22"/>
                <w:szCs w:val="22"/>
              </w:rPr>
              <w:fldChar w:fldCharType="end"/>
            </w:r>
          </w:sdtContent>
        </w:sdt>
      </w:hyperlink>
    </w:p>
    <w:p w14:paraId="6DC1D7CF" w14:textId="77777777" w:rsidR="0099389A" w:rsidRPr="006F6033" w:rsidRDefault="0099389A" w:rsidP="0099389A">
      <w:pPr>
        <w:spacing w:line="360" w:lineRule="auto"/>
        <w:jc w:val="both"/>
        <w:rPr>
          <w:rFonts w:ascii="Arial" w:hAnsi="Arial" w:cs="Arial"/>
          <w:sz w:val="22"/>
          <w:szCs w:val="22"/>
        </w:rPr>
      </w:pPr>
    </w:p>
    <w:p w14:paraId="4081031B" w14:textId="77777777" w:rsidR="0099389A" w:rsidRDefault="0099389A" w:rsidP="0099389A">
      <w:pPr>
        <w:spacing w:line="360" w:lineRule="auto"/>
        <w:jc w:val="both"/>
      </w:pPr>
      <w:r w:rsidRPr="006F6033">
        <w:rPr>
          <w:rFonts w:ascii="Arial" w:hAnsi="Arial" w:cs="Arial"/>
          <w:sz w:val="22"/>
          <w:szCs w:val="22"/>
        </w:rPr>
        <w:t>In my career, these skills</w:t>
      </w:r>
      <w:r>
        <w:rPr>
          <w:rFonts w:ascii="Arial" w:hAnsi="Arial" w:cs="Arial"/>
          <w:sz w:val="22"/>
          <w:szCs w:val="22"/>
        </w:rPr>
        <w:t xml:space="preserve"> will</w:t>
      </w:r>
      <w:r w:rsidRPr="006F6033">
        <w:rPr>
          <w:rFonts w:ascii="Arial" w:hAnsi="Arial" w:cs="Arial"/>
          <w:sz w:val="22"/>
          <w:szCs w:val="22"/>
        </w:rPr>
        <w:t xml:space="preserve"> allow me to collaborate effectively, tackle challenges, and contribute to strategic objectives. Communication ensures my ideas are understood, problem-solving demonstrates initiative, and adaptability proves I can handle change. I </w:t>
      </w:r>
      <w:r>
        <w:rPr>
          <w:rFonts w:ascii="Arial" w:hAnsi="Arial" w:cs="Arial"/>
          <w:sz w:val="22"/>
          <w:szCs w:val="22"/>
        </w:rPr>
        <w:t xml:space="preserve">will </w:t>
      </w:r>
      <w:r w:rsidRPr="006F6033">
        <w:rPr>
          <w:rFonts w:ascii="Arial" w:hAnsi="Arial" w:cs="Arial"/>
          <w:sz w:val="22"/>
          <w:szCs w:val="22"/>
        </w:rPr>
        <w:t xml:space="preserve">build trust through professionalism and a strong work ethic, while analytical skills enable informed, data-driven decisions that support growth and operational excellence. These capabilities also </w:t>
      </w:r>
      <w:r w:rsidRPr="006F6033">
        <w:rPr>
          <w:rFonts w:ascii="Arial" w:hAnsi="Arial" w:cs="Arial"/>
          <w:sz w:val="22"/>
          <w:szCs w:val="22"/>
        </w:rPr>
        <w:lastRenderedPageBreak/>
        <w:t>strengthen project management, improve stakeholder engagement, and enhance overall performance.</w:t>
      </w:r>
      <w:hyperlink w:anchor="_Bibliography" w:history="1">
        <w:sdt>
          <w:sdtPr>
            <w:rPr>
              <w:rStyle w:val="Hyperlink"/>
              <w:rFonts w:ascii="Arial" w:hAnsi="Arial" w:cs="Arial"/>
              <w:sz w:val="22"/>
              <w:szCs w:val="22"/>
            </w:rPr>
            <w:id w:val="2127197236"/>
            <w:citation/>
          </w:sdtPr>
          <w:sdtContent>
            <w:r w:rsidRPr="00CD24E5">
              <w:rPr>
                <w:rStyle w:val="Hyperlink"/>
                <w:rFonts w:ascii="Arial" w:hAnsi="Arial" w:cs="Arial"/>
                <w:sz w:val="22"/>
                <w:szCs w:val="22"/>
              </w:rPr>
              <w:fldChar w:fldCharType="begin"/>
            </w:r>
            <w:r w:rsidRPr="00CD24E5">
              <w:rPr>
                <w:rStyle w:val="Hyperlink"/>
                <w:rFonts w:ascii="Arial" w:hAnsi="Arial" w:cs="Arial"/>
                <w:sz w:val="22"/>
                <w:szCs w:val="22"/>
              </w:rPr>
              <w:instrText xml:space="preserve">CITATION Den17 \l 2057 </w:instrText>
            </w:r>
            <w:r w:rsidRPr="00CD24E5">
              <w:rPr>
                <w:rStyle w:val="Hyperlink"/>
                <w:rFonts w:ascii="Arial" w:hAnsi="Arial" w:cs="Arial"/>
                <w:sz w:val="22"/>
                <w:szCs w:val="22"/>
              </w:rPr>
              <w:fldChar w:fldCharType="separate"/>
            </w:r>
            <w:r>
              <w:rPr>
                <w:rStyle w:val="Hyperlink"/>
                <w:rFonts w:ascii="Arial" w:hAnsi="Arial" w:cs="Arial"/>
                <w:noProof/>
                <w:sz w:val="22"/>
                <w:szCs w:val="22"/>
              </w:rPr>
              <w:t xml:space="preserve"> </w:t>
            </w:r>
            <w:r w:rsidRPr="00532AAE">
              <w:rPr>
                <w:rFonts w:ascii="Arial" w:hAnsi="Arial" w:cs="Arial"/>
                <w:noProof/>
                <w:color w:val="467886" w:themeColor="hyperlink"/>
                <w:sz w:val="22"/>
                <w:szCs w:val="22"/>
              </w:rPr>
              <w:t>[5]</w:t>
            </w:r>
            <w:r w:rsidRPr="00CD24E5">
              <w:rPr>
                <w:rStyle w:val="Hyperlink"/>
                <w:rFonts w:ascii="Arial" w:hAnsi="Arial" w:cs="Arial"/>
                <w:sz w:val="22"/>
                <w:szCs w:val="22"/>
              </w:rPr>
              <w:fldChar w:fldCharType="end"/>
            </w:r>
          </w:sdtContent>
        </w:sdt>
      </w:hyperlink>
    </w:p>
    <w:p w14:paraId="3060F3A8" w14:textId="77777777" w:rsidR="0099389A" w:rsidRPr="006F6033" w:rsidRDefault="0099389A" w:rsidP="0099389A">
      <w:pPr>
        <w:spacing w:line="360" w:lineRule="auto"/>
        <w:jc w:val="both"/>
        <w:rPr>
          <w:rFonts w:ascii="Arial" w:hAnsi="Arial" w:cs="Arial"/>
          <w:sz w:val="22"/>
          <w:szCs w:val="22"/>
        </w:rPr>
      </w:pPr>
    </w:p>
    <w:p w14:paraId="12704D80" w14:textId="77777777" w:rsidR="0099389A" w:rsidRPr="006F6033" w:rsidRDefault="0099389A" w:rsidP="0099389A">
      <w:pPr>
        <w:spacing w:line="360" w:lineRule="auto"/>
        <w:jc w:val="both"/>
        <w:rPr>
          <w:rFonts w:ascii="Arial" w:hAnsi="Arial" w:cs="Arial"/>
          <w:sz w:val="22"/>
          <w:szCs w:val="22"/>
        </w:rPr>
      </w:pPr>
      <w:r w:rsidRPr="006F6033">
        <w:rPr>
          <w:rFonts w:ascii="Arial" w:hAnsi="Arial" w:cs="Arial"/>
          <w:sz w:val="22"/>
          <w:szCs w:val="22"/>
        </w:rPr>
        <w:t xml:space="preserve">To showcase these abilities, I </w:t>
      </w:r>
      <w:r>
        <w:rPr>
          <w:rFonts w:ascii="Arial" w:hAnsi="Arial" w:cs="Arial"/>
          <w:sz w:val="22"/>
          <w:szCs w:val="22"/>
        </w:rPr>
        <w:t xml:space="preserve">will </w:t>
      </w:r>
      <w:r w:rsidRPr="006F6033">
        <w:rPr>
          <w:rFonts w:ascii="Arial" w:hAnsi="Arial" w:cs="Arial"/>
          <w:sz w:val="22"/>
          <w:szCs w:val="22"/>
        </w:rPr>
        <w:t>align them with job requirements, explain how they add measurable value, and share real examples</w:t>
      </w:r>
      <w:r>
        <w:rPr>
          <w:rFonts w:ascii="Arial" w:hAnsi="Arial" w:cs="Arial"/>
          <w:sz w:val="22"/>
          <w:szCs w:val="22"/>
        </w:rPr>
        <w:t xml:space="preserve"> </w:t>
      </w:r>
      <w:r w:rsidRPr="006F6033">
        <w:rPr>
          <w:rFonts w:ascii="Arial" w:hAnsi="Arial" w:cs="Arial"/>
          <w:sz w:val="22"/>
          <w:szCs w:val="22"/>
        </w:rPr>
        <w:t xml:space="preserve">such as using communication to strengthen client relationships. I </w:t>
      </w:r>
      <w:r>
        <w:rPr>
          <w:rFonts w:ascii="Arial" w:hAnsi="Arial" w:cs="Arial"/>
          <w:sz w:val="22"/>
          <w:szCs w:val="22"/>
        </w:rPr>
        <w:t xml:space="preserve">will </w:t>
      </w:r>
      <w:r w:rsidRPr="006F6033">
        <w:rPr>
          <w:rFonts w:ascii="Arial" w:hAnsi="Arial" w:cs="Arial"/>
          <w:sz w:val="22"/>
          <w:szCs w:val="22"/>
        </w:rPr>
        <w:t xml:space="preserve">also highlight growth potential by showing willingness to learn, like improving digital editing skills to enhance creativity. Additionally, I </w:t>
      </w:r>
      <w:r>
        <w:rPr>
          <w:rFonts w:ascii="Arial" w:hAnsi="Arial" w:cs="Arial"/>
          <w:sz w:val="22"/>
          <w:szCs w:val="22"/>
        </w:rPr>
        <w:t xml:space="preserve">will </w:t>
      </w:r>
      <w:r w:rsidRPr="006F6033">
        <w:rPr>
          <w:rFonts w:ascii="Arial" w:hAnsi="Arial" w:cs="Arial"/>
          <w:sz w:val="22"/>
          <w:szCs w:val="22"/>
        </w:rPr>
        <w:t>demonstrate how my budgeting experience can reduce costs and improve financial performance, contributing to sustainable business outcomes.</w:t>
      </w:r>
    </w:p>
    <w:p w14:paraId="7959D654" w14:textId="77777777" w:rsidR="0099389A" w:rsidRDefault="0099389A" w:rsidP="0099389A">
      <w:pPr>
        <w:spacing w:line="360" w:lineRule="auto"/>
        <w:jc w:val="both"/>
        <w:rPr>
          <w:rFonts w:ascii="Arial" w:hAnsi="Arial" w:cs="Arial"/>
          <w:sz w:val="22"/>
          <w:szCs w:val="22"/>
        </w:rPr>
      </w:pPr>
      <w:r w:rsidRPr="006F6033">
        <w:rPr>
          <w:rFonts w:ascii="Arial" w:hAnsi="Arial" w:cs="Arial"/>
          <w:sz w:val="22"/>
          <w:szCs w:val="22"/>
        </w:rPr>
        <w:t xml:space="preserve">By cultivating and applying these essential skills, I </w:t>
      </w:r>
      <w:r>
        <w:rPr>
          <w:rFonts w:ascii="Arial" w:hAnsi="Arial" w:cs="Arial"/>
          <w:sz w:val="22"/>
          <w:szCs w:val="22"/>
        </w:rPr>
        <w:t xml:space="preserve">will </w:t>
      </w:r>
      <w:r w:rsidRPr="006F6033">
        <w:rPr>
          <w:rFonts w:ascii="Arial" w:hAnsi="Arial" w:cs="Arial"/>
          <w:sz w:val="22"/>
          <w:szCs w:val="22"/>
        </w:rPr>
        <w:t>position myself for long-term success, career advancement, and meaningful contributions to any organi</w:t>
      </w:r>
      <w:r>
        <w:rPr>
          <w:rFonts w:ascii="Arial" w:hAnsi="Arial" w:cs="Arial"/>
          <w:sz w:val="22"/>
          <w:szCs w:val="22"/>
        </w:rPr>
        <w:t>s</w:t>
      </w:r>
      <w:r w:rsidRPr="006F6033">
        <w:rPr>
          <w:rFonts w:ascii="Arial" w:hAnsi="Arial" w:cs="Arial"/>
          <w:sz w:val="22"/>
          <w:szCs w:val="22"/>
        </w:rPr>
        <w:t>ation.</w:t>
      </w:r>
    </w:p>
    <w:p w14:paraId="06804284" w14:textId="77777777" w:rsidR="0099389A" w:rsidRDefault="0099389A" w:rsidP="0099389A">
      <w:pPr>
        <w:spacing w:line="360" w:lineRule="auto"/>
        <w:jc w:val="both"/>
        <w:rPr>
          <w:rFonts w:ascii="Arial" w:hAnsi="Arial" w:cs="Arial"/>
          <w:sz w:val="22"/>
          <w:szCs w:val="22"/>
        </w:rPr>
      </w:pPr>
    </w:p>
    <w:p w14:paraId="018467F2" w14:textId="77777777" w:rsidR="0099389A" w:rsidRDefault="0099389A" w:rsidP="0099389A">
      <w:pPr>
        <w:spacing w:line="360" w:lineRule="auto"/>
        <w:jc w:val="both"/>
        <w:rPr>
          <w:rFonts w:ascii="Arial" w:hAnsi="Arial" w:cs="Arial"/>
          <w:sz w:val="22"/>
          <w:szCs w:val="22"/>
        </w:rPr>
      </w:pPr>
    </w:p>
    <w:p w14:paraId="4F9465E9" w14:textId="77777777" w:rsidR="0099389A" w:rsidRDefault="0099389A" w:rsidP="0099389A">
      <w:pPr>
        <w:spacing w:line="360" w:lineRule="auto"/>
        <w:jc w:val="both"/>
        <w:rPr>
          <w:rFonts w:ascii="Arial" w:hAnsi="Arial" w:cs="Arial"/>
          <w:sz w:val="22"/>
          <w:szCs w:val="22"/>
        </w:rPr>
      </w:pPr>
    </w:p>
    <w:p w14:paraId="0B1681ED" w14:textId="77777777" w:rsidR="0099389A" w:rsidRDefault="0099389A" w:rsidP="0099389A">
      <w:pPr>
        <w:pStyle w:val="Heading1"/>
        <w:spacing w:line="360" w:lineRule="auto"/>
      </w:pPr>
      <w:bookmarkStart w:id="2" w:name="_Toc214609025"/>
      <w:bookmarkStart w:id="3" w:name="_Toc214610696"/>
      <w:r>
        <w:rPr>
          <w:noProof/>
        </w:rPr>
        <w:drawing>
          <wp:inline distT="0" distB="0" distL="0" distR="0" wp14:anchorId="526CDBA7" wp14:editId="35337A73">
            <wp:extent cx="3764280" cy="3149600"/>
            <wp:effectExtent l="25400" t="25400" r="20320" b="25400"/>
            <wp:docPr id="1215199137" name="Picture 30" descr="A chart with text and graphic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199137" name="Picture 30" descr="A chart with text and graphics&#10;&#10;AI-generated content may be incorrect."/>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771640" cy="3155758"/>
                    </a:xfrm>
                    <a:prstGeom prst="rect">
                      <a:avLst/>
                    </a:prstGeom>
                    <a:ln w="19050">
                      <a:solidFill>
                        <a:schemeClr val="accent1"/>
                      </a:solidFill>
                    </a:ln>
                    <a:effectLst>
                      <a:reflection stA="94823" endPos="0" dist="50800" dir="5400000" sy="-100000" algn="bl" rotWithShape="0"/>
                    </a:effectLst>
                  </pic:spPr>
                </pic:pic>
              </a:graphicData>
            </a:graphic>
          </wp:inline>
        </w:drawing>
      </w:r>
      <w:bookmarkEnd w:id="2"/>
      <w:bookmarkEnd w:id="3"/>
    </w:p>
    <w:p w14:paraId="79831DB6" w14:textId="77777777" w:rsidR="0099389A" w:rsidRDefault="0099389A" w:rsidP="0099389A">
      <w:pPr>
        <w:pStyle w:val="Caption"/>
        <w:spacing w:line="360" w:lineRule="auto"/>
      </w:pPr>
      <w:r>
        <w:t>Figure 1 What</w:t>
      </w:r>
      <w:r w:rsidRPr="009234A9">
        <w:t xml:space="preserve"> employers value most</w:t>
      </w:r>
      <w:r>
        <w:t xml:space="preserve"> - Sunny Anibaba (Canva)</w:t>
      </w:r>
    </w:p>
    <w:p w14:paraId="3617CD4C" w14:textId="77777777" w:rsidR="0099389A" w:rsidRDefault="0099389A" w:rsidP="0099389A"/>
    <w:p w14:paraId="4A2BB1F4" w14:textId="77777777" w:rsidR="0099389A" w:rsidRPr="007C48E4" w:rsidRDefault="0099389A" w:rsidP="0099389A">
      <w:pPr>
        <w:pStyle w:val="Heading2"/>
        <w:rPr>
          <w:rFonts w:ascii="Arial" w:hAnsi="Arial" w:cs="Arial"/>
        </w:rPr>
      </w:pPr>
      <w:bookmarkStart w:id="4" w:name="_Toc214610697"/>
      <w:r w:rsidRPr="007C48E4">
        <w:rPr>
          <w:rFonts w:ascii="Arial" w:hAnsi="Arial" w:cs="Arial"/>
        </w:rPr>
        <w:lastRenderedPageBreak/>
        <w:t>1</w:t>
      </w:r>
      <w:r>
        <w:rPr>
          <w:rFonts w:ascii="Arial" w:hAnsi="Arial" w:cs="Arial"/>
        </w:rPr>
        <w:t>(</w:t>
      </w:r>
      <w:r w:rsidRPr="007C48E4">
        <w:rPr>
          <w:rFonts w:ascii="Arial" w:hAnsi="Arial" w:cs="Arial"/>
        </w:rPr>
        <w:t>b</w:t>
      </w:r>
      <w:r>
        <w:rPr>
          <w:rFonts w:ascii="Arial" w:hAnsi="Arial" w:cs="Arial"/>
        </w:rPr>
        <w:t>):</w:t>
      </w:r>
      <w:r w:rsidRPr="007C48E4">
        <w:rPr>
          <w:rFonts w:ascii="Arial" w:hAnsi="Arial" w:cs="Arial"/>
        </w:rPr>
        <w:t xml:space="preserve">  Turnitin – Similarity Score</w:t>
      </w:r>
      <w:bookmarkEnd w:id="4"/>
    </w:p>
    <w:p w14:paraId="0956B336" w14:textId="77777777" w:rsidR="0099389A" w:rsidRDefault="0099389A" w:rsidP="0099389A">
      <w:pPr>
        <w:spacing w:line="360" w:lineRule="auto"/>
      </w:pPr>
      <w:r>
        <w:rPr>
          <w:noProof/>
          <w14:ligatures w14:val="standardContextual"/>
        </w:rPr>
        <w:drawing>
          <wp:inline distT="0" distB="0" distL="0" distR="0" wp14:anchorId="12ED4D05" wp14:editId="40C03DF1">
            <wp:extent cx="3981450" cy="2507265"/>
            <wp:effectExtent l="25400" t="25400" r="19050" b="20320"/>
            <wp:docPr id="1092328052" name="Picture 4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2328052" name="Picture 40" descr="A screenshot of a computer&#10;&#10;AI-generated content may be incorrect."/>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028149" cy="2536673"/>
                    </a:xfrm>
                    <a:prstGeom prst="rect">
                      <a:avLst/>
                    </a:prstGeom>
                    <a:ln w="19050">
                      <a:solidFill>
                        <a:schemeClr val="accent1"/>
                      </a:solidFill>
                    </a:ln>
                  </pic:spPr>
                </pic:pic>
              </a:graphicData>
            </a:graphic>
          </wp:inline>
        </w:drawing>
      </w:r>
    </w:p>
    <w:p w14:paraId="5E25E2BA" w14:textId="77777777" w:rsidR="0099389A" w:rsidRDefault="0099389A" w:rsidP="0099389A">
      <w:pPr>
        <w:spacing w:line="360" w:lineRule="auto"/>
      </w:pPr>
    </w:p>
    <w:p w14:paraId="6E77D7AE" w14:textId="77777777" w:rsidR="0099389A" w:rsidRPr="007108D9" w:rsidRDefault="0099389A" w:rsidP="0099389A">
      <w:pPr>
        <w:pStyle w:val="Heading2"/>
        <w:spacing w:line="360" w:lineRule="auto"/>
      </w:pPr>
      <w:bookmarkStart w:id="5" w:name="_Toc214610698"/>
      <w:r>
        <w:t>1(c) REFLECTION</w:t>
      </w:r>
      <w:r w:rsidRPr="007108D9">
        <w:t xml:space="preserve"> – SELF ASSESMENT</w:t>
      </w:r>
      <w:bookmarkEnd w:id="5"/>
    </w:p>
    <w:p w14:paraId="069A0D73" w14:textId="77777777" w:rsidR="0099389A" w:rsidRPr="007108D9" w:rsidRDefault="0099389A" w:rsidP="0099389A">
      <w:pPr>
        <w:spacing w:line="360" w:lineRule="auto"/>
        <w:jc w:val="both"/>
        <w:rPr>
          <w:rFonts w:ascii="Arial" w:hAnsi="Arial" w:cs="Arial"/>
          <w:sz w:val="22"/>
          <w:szCs w:val="22"/>
        </w:rPr>
      </w:pPr>
      <w:r w:rsidRPr="007108D9">
        <w:rPr>
          <w:rFonts w:ascii="Arial" w:hAnsi="Arial" w:cs="Arial"/>
          <w:sz w:val="22"/>
          <w:szCs w:val="22"/>
        </w:rPr>
        <w:t>The primary similarity lies in their function as mechanisms for </w:t>
      </w:r>
      <w:r w:rsidRPr="007108D9">
        <w:rPr>
          <w:rFonts w:ascii="Arial" w:hAnsi="Arial" w:cs="Arial"/>
          <w:b/>
          <w:bCs/>
          <w:sz w:val="22"/>
          <w:szCs w:val="22"/>
        </w:rPr>
        <w:t>learning from experience</w:t>
      </w:r>
      <w:r w:rsidRPr="007108D9">
        <w:rPr>
          <w:rFonts w:ascii="Arial" w:hAnsi="Arial" w:cs="Arial"/>
          <w:sz w:val="22"/>
          <w:szCs w:val="22"/>
        </w:rPr>
        <w:t> and fostering </w:t>
      </w:r>
      <w:r w:rsidRPr="007108D9">
        <w:rPr>
          <w:rFonts w:ascii="Arial" w:hAnsi="Arial" w:cs="Arial"/>
          <w:b/>
          <w:bCs/>
          <w:sz w:val="22"/>
          <w:szCs w:val="22"/>
        </w:rPr>
        <w:t>self-improvement</w:t>
      </w:r>
      <w:r w:rsidRPr="007108D9">
        <w:rPr>
          <w:rFonts w:ascii="Arial" w:hAnsi="Arial" w:cs="Arial"/>
          <w:sz w:val="22"/>
          <w:szCs w:val="22"/>
        </w:rPr>
        <w:t>. However, this similarity score is not the case as explained below:</w:t>
      </w:r>
    </w:p>
    <w:p w14:paraId="5F02A328" w14:textId="77777777" w:rsidR="0099389A" w:rsidRPr="007108D9" w:rsidRDefault="0099389A" w:rsidP="0099389A">
      <w:pPr>
        <w:jc w:val="both"/>
        <w:rPr>
          <w:rFonts w:ascii="Arial" w:hAnsi="Arial" w:cs="Arial"/>
          <w:sz w:val="22"/>
          <w:szCs w:val="22"/>
        </w:rPr>
      </w:pPr>
    </w:p>
    <w:p w14:paraId="033A2015" w14:textId="77777777" w:rsidR="0099389A" w:rsidRPr="007108D9" w:rsidRDefault="0099389A" w:rsidP="0099389A">
      <w:pPr>
        <w:spacing w:after="160" w:line="278" w:lineRule="auto"/>
        <w:jc w:val="both"/>
        <w:rPr>
          <w:rFonts w:ascii="Arial" w:hAnsi="Arial" w:cs="Arial"/>
          <w:sz w:val="22"/>
          <w:szCs w:val="22"/>
        </w:rPr>
      </w:pPr>
      <w:r w:rsidRPr="007108D9">
        <w:rPr>
          <w:rFonts w:ascii="Arial" w:hAnsi="Arial" w:cs="Arial"/>
          <w:sz w:val="22"/>
          <w:szCs w:val="22"/>
        </w:rPr>
        <w:t>Description</w:t>
      </w:r>
      <w:r w:rsidRPr="007108D9">
        <w:rPr>
          <w:rFonts w:ascii="Arial" w:hAnsi="Arial" w:cs="Arial"/>
          <w:sz w:val="22"/>
          <w:szCs w:val="22"/>
        </w:rPr>
        <w:tab/>
      </w:r>
    </w:p>
    <w:tbl>
      <w:tblPr>
        <w:tblStyle w:val="TableGrid"/>
        <w:tblW w:w="0" w:type="auto"/>
        <w:tblLayout w:type="fixed"/>
        <w:tblLook w:val="0000" w:firstRow="0" w:lastRow="0" w:firstColumn="0" w:lastColumn="0" w:noHBand="0" w:noVBand="0"/>
      </w:tblPr>
      <w:tblGrid>
        <w:gridCol w:w="2988"/>
        <w:gridCol w:w="1827"/>
        <w:gridCol w:w="3933"/>
      </w:tblGrid>
      <w:tr w:rsidR="0099389A" w14:paraId="6BD827D6" w14:textId="77777777" w:rsidTr="00035BD6">
        <w:tc>
          <w:tcPr>
            <w:tcW w:w="2988" w:type="dxa"/>
            <w:shd w:val="clear" w:color="auto" w:fill="FFFF00"/>
          </w:tcPr>
          <w:p w14:paraId="67ED8457" w14:textId="77777777" w:rsidR="0099389A" w:rsidRPr="00234FC7" w:rsidRDefault="0099389A" w:rsidP="00035BD6">
            <w:pPr>
              <w:autoSpaceDE w:val="0"/>
              <w:autoSpaceDN w:val="0"/>
              <w:adjustRightInd w:val="0"/>
              <w:rPr>
                <w:rFonts w:ascii="Arial" w:hAnsi="Arial" w:cs="Arial"/>
                <w:sz w:val="22"/>
                <w:szCs w:val="22"/>
              </w:rPr>
            </w:pPr>
            <w:r w:rsidRPr="00234FC7">
              <w:rPr>
                <w:rFonts w:ascii="Arial" w:hAnsi="Arial" w:cs="Arial"/>
                <w:sz w:val="22"/>
                <w:szCs w:val="22"/>
              </w:rPr>
              <w:t>UNI Compar</w:t>
            </w:r>
            <w:r>
              <w:rPr>
                <w:rFonts w:ascii="Arial" w:hAnsi="Arial" w:cs="Arial"/>
                <w:sz w:val="22"/>
                <w:szCs w:val="22"/>
              </w:rPr>
              <w:t>ison</w:t>
            </w:r>
          </w:p>
        </w:tc>
        <w:tc>
          <w:tcPr>
            <w:tcW w:w="1827" w:type="dxa"/>
            <w:shd w:val="clear" w:color="auto" w:fill="FFFF00"/>
          </w:tcPr>
          <w:p w14:paraId="1DFAFF16" w14:textId="77777777" w:rsidR="0099389A" w:rsidRPr="00234FC7" w:rsidRDefault="0099389A" w:rsidP="0003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234FC7">
              <w:rPr>
                <w:rFonts w:ascii="Arial" w:hAnsi="Arial" w:cs="Arial"/>
                <w:sz w:val="22"/>
                <w:szCs w:val="22"/>
              </w:rPr>
              <w:t>Similarity Score</w:t>
            </w:r>
          </w:p>
        </w:tc>
        <w:tc>
          <w:tcPr>
            <w:tcW w:w="3933" w:type="dxa"/>
            <w:shd w:val="clear" w:color="auto" w:fill="FFFF00"/>
          </w:tcPr>
          <w:p w14:paraId="4118B4AD" w14:textId="77777777" w:rsidR="0099389A" w:rsidRPr="00234FC7" w:rsidRDefault="0099389A" w:rsidP="0003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234FC7">
              <w:rPr>
                <w:rFonts w:ascii="Arial" w:hAnsi="Arial" w:cs="Arial"/>
                <w:sz w:val="22"/>
                <w:szCs w:val="22"/>
              </w:rPr>
              <w:t>Reason for Score</w:t>
            </w:r>
          </w:p>
        </w:tc>
      </w:tr>
      <w:tr w:rsidR="0099389A" w14:paraId="571C005D" w14:textId="77777777" w:rsidTr="00035BD6">
        <w:tc>
          <w:tcPr>
            <w:tcW w:w="2988" w:type="dxa"/>
          </w:tcPr>
          <w:p w14:paraId="5E7D3886" w14:textId="77777777" w:rsidR="0099389A" w:rsidRPr="00234FC7" w:rsidRDefault="0099389A" w:rsidP="00035BD6">
            <w:pPr>
              <w:autoSpaceDE w:val="0"/>
              <w:autoSpaceDN w:val="0"/>
              <w:adjustRightInd w:val="0"/>
              <w:rPr>
                <w:rFonts w:ascii="Arial" w:hAnsi="Arial" w:cs="Arial"/>
                <w:sz w:val="22"/>
                <w:szCs w:val="22"/>
              </w:rPr>
            </w:pPr>
            <w:r w:rsidRPr="00234FC7">
              <w:rPr>
                <w:rFonts w:ascii="Arial" w:hAnsi="Arial" w:cs="Arial"/>
                <w:sz w:val="22"/>
                <w:szCs w:val="22"/>
              </w:rPr>
              <w:t>Submitted to University of Wales</w:t>
            </w:r>
          </w:p>
        </w:tc>
        <w:tc>
          <w:tcPr>
            <w:tcW w:w="1827" w:type="dxa"/>
          </w:tcPr>
          <w:p w14:paraId="04EE4938" w14:textId="77777777" w:rsidR="0099389A" w:rsidRPr="00234FC7" w:rsidRDefault="0099389A" w:rsidP="0003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sidRPr="00234FC7">
              <w:rPr>
                <w:rFonts w:ascii="Arial" w:hAnsi="Arial" w:cs="Arial"/>
                <w:sz w:val="22"/>
                <w:szCs w:val="22"/>
              </w:rPr>
              <w:t>30%</w:t>
            </w:r>
          </w:p>
        </w:tc>
        <w:tc>
          <w:tcPr>
            <w:tcW w:w="3933" w:type="dxa"/>
          </w:tcPr>
          <w:p w14:paraId="447BA955" w14:textId="77777777" w:rsidR="0099389A" w:rsidRPr="00234FC7" w:rsidRDefault="0099389A" w:rsidP="0003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 xml:space="preserve">The table of contents and the </w:t>
            </w:r>
            <w:r w:rsidRPr="00234FC7">
              <w:rPr>
                <w:rFonts w:ascii="Arial" w:hAnsi="Arial" w:cs="Arial"/>
                <w:sz w:val="22"/>
                <w:szCs w:val="22"/>
              </w:rPr>
              <w:t>Cover page</w:t>
            </w:r>
            <w:r>
              <w:rPr>
                <w:rFonts w:ascii="Arial" w:hAnsi="Arial" w:cs="Arial"/>
                <w:sz w:val="22"/>
                <w:szCs w:val="22"/>
              </w:rPr>
              <w:t xml:space="preserve"> which includes the Topic, Teacher’s name, the Module, etc,</w:t>
            </w:r>
            <w:r w:rsidRPr="00234FC7">
              <w:rPr>
                <w:rFonts w:ascii="Arial" w:hAnsi="Arial" w:cs="Arial"/>
                <w:sz w:val="22"/>
                <w:szCs w:val="22"/>
              </w:rPr>
              <w:t xml:space="preserve"> is the same for other students</w:t>
            </w:r>
            <w:r>
              <w:rPr>
                <w:rFonts w:ascii="Arial" w:hAnsi="Arial" w:cs="Arial"/>
                <w:sz w:val="22"/>
                <w:szCs w:val="22"/>
              </w:rPr>
              <w:t>.  This drove up the score.</w:t>
            </w:r>
          </w:p>
        </w:tc>
      </w:tr>
      <w:tr w:rsidR="0099389A" w14:paraId="2E6800CC" w14:textId="77777777" w:rsidTr="00035BD6">
        <w:tc>
          <w:tcPr>
            <w:tcW w:w="2988" w:type="dxa"/>
          </w:tcPr>
          <w:p w14:paraId="6846CB7F" w14:textId="77777777" w:rsidR="0099389A" w:rsidRPr="00234FC7" w:rsidRDefault="0099389A" w:rsidP="00035BD6">
            <w:pPr>
              <w:autoSpaceDE w:val="0"/>
              <w:autoSpaceDN w:val="0"/>
              <w:adjustRightInd w:val="0"/>
              <w:rPr>
                <w:rFonts w:ascii="Arial" w:hAnsi="Arial" w:cs="Arial"/>
                <w:sz w:val="22"/>
                <w:szCs w:val="22"/>
              </w:rPr>
            </w:pPr>
            <w:r w:rsidRPr="00234FC7">
              <w:rPr>
                <w:rFonts w:ascii="Arial" w:hAnsi="Arial" w:cs="Arial"/>
                <w:sz w:val="22"/>
                <w:szCs w:val="22"/>
              </w:rPr>
              <w:t>Submitted to University of Sunderland</w:t>
            </w:r>
          </w:p>
        </w:tc>
        <w:tc>
          <w:tcPr>
            <w:tcW w:w="1827" w:type="dxa"/>
          </w:tcPr>
          <w:p w14:paraId="7EF9AD8F" w14:textId="77777777" w:rsidR="0099389A" w:rsidRPr="00234FC7" w:rsidRDefault="0099389A" w:rsidP="0003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Arial" w:hAnsi="Arial" w:cs="Arial"/>
                <w:sz w:val="22"/>
                <w:szCs w:val="22"/>
              </w:rPr>
              <w:t>2%</w:t>
            </w:r>
          </w:p>
        </w:tc>
        <w:tc>
          <w:tcPr>
            <w:tcW w:w="3933" w:type="dxa"/>
          </w:tcPr>
          <w:p w14:paraId="4B8452C4" w14:textId="77777777" w:rsidR="0099389A" w:rsidRPr="00234FC7" w:rsidRDefault="0099389A" w:rsidP="0003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sz w:val="22"/>
                <w:szCs w:val="22"/>
              </w:rPr>
            </w:pPr>
            <w:r>
              <w:rPr>
                <w:rFonts w:ascii="Helvetica" w:hAnsi="Helvetica" w:cs="Helvetica"/>
              </w:rPr>
              <w:t>This a reflection of similar bibliography in references used by other students, which is very low</w:t>
            </w:r>
          </w:p>
        </w:tc>
      </w:tr>
      <w:tr w:rsidR="0099389A" w14:paraId="166102FF" w14:textId="77777777" w:rsidTr="00035BD6">
        <w:tc>
          <w:tcPr>
            <w:tcW w:w="2988" w:type="dxa"/>
          </w:tcPr>
          <w:p w14:paraId="66F3528C" w14:textId="77777777" w:rsidR="0099389A" w:rsidRDefault="0099389A" w:rsidP="0003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Submitted to University of Essex</w:t>
            </w:r>
          </w:p>
          <w:p w14:paraId="1FB2A6CB" w14:textId="77777777" w:rsidR="0099389A" w:rsidRDefault="0099389A" w:rsidP="00035BD6">
            <w:pPr>
              <w:autoSpaceDE w:val="0"/>
              <w:autoSpaceDN w:val="0"/>
              <w:adjustRightInd w:val="0"/>
              <w:rPr>
                <w:rFonts w:ascii="Helvetica" w:hAnsi="Helvetica"/>
              </w:rPr>
            </w:pPr>
          </w:p>
        </w:tc>
        <w:tc>
          <w:tcPr>
            <w:tcW w:w="1827" w:type="dxa"/>
          </w:tcPr>
          <w:p w14:paraId="23B57CBC" w14:textId="77777777" w:rsidR="0099389A" w:rsidRDefault="0099389A" w:rsidP="0003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4%</w:t>
            </w:r>
          </w:p>
        </w:tc>
        <w:tc>
          <w:tcPr>
            <w:tcW w:w="3933" w:type="dxa"/>
          </w:tcPr>
          <w:p w14:paraId="047EFA9D" w14:textId="77777777" w:rsidR="0099389A" w:rsidRDefault="0099389A" w:rsidP="00035BD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Helvetica" w:hAnsi="Helvetica" w:cs="Helvetica"/>
              </w:rPr>
            </w:pPr>
            <w:r>
              <w:rPr>
                <w:rFonts w:ascii="Helvetica" w:hAnsi="Helvetica" w:cs="Helvetica"/>
              </w:rPr>
              <w:t>Again, same as previous, University of Sunderland</w:t>
            </w:r>
          </w:p>
        </w:tc>
      </w:tr>
    </w:tbl>
    <w:p w14:paraId="22BCBFB0" w14:textId="77777777" w:rsidR="0099389A" w:rsidRPr="0062125C" w:rsidRDefault="0099389A" w:rsidP="0099389A"/>
    <w:p w14:paraId="3E128E9E" w14:textId="77777777" w:rsidR="0099389A" w:rsidRPr="0062125C" w:rsidRDefault="0099389A" w:rsidP="0099389A">
      <w:pPr>
        <w:pStyle w:val="Heading2"/>
        <w:spacing w:line="360" w:lineRule="auto"/>
      </w:pPr>
      <w:bookmarkStart w:id="6" w:name="_Toc214610699"/>
      <w:r>
        <w:t>1(d) Action</w:t>
      </w:r>
      <w:r w:rsidRPr="0062125C">
        <w:t xml:space="preserve"> Plan.</w:t>
      </w:r>
      <w:bookmarkEnd w:id="6"/>
    </w:p>
    <w:p w14:paraId="68F60868" w14:textId="77777777" w:rsidR="0099389A" w:rsidRPr="007108D9" w:rsidRDefault="0099389A" w:rsidP="0099389A">
      <w:pPr>
        <w:spacing w:line="360" w:lineRule="auto"/>
        <w:rPr>
          <w:rFonts w:ascii="Arial" w:hAnsi="Arial" w:cs="Arial"/>
        </w:rPr>
      </w:pPr>
      <w:r w:rsidRPr="007108D9">
        <w:rPr>
          <w:rFonts w:ascii="Arial" w:hAnsi="Arial" w:cs="Arial"/>
        </w:rPr>
        <w:t xml:space="preserve">I will ensure that more care and attention is given to </w:t>
      </w:r>
      <w:r>
        <w:rPr>
          <w:rFonts w:ascii="Arial" w:hAnsi="Arial" w:cs="Arial"/>
        </w:rPr>
        <w:t xml:space="preserve">avoidance of </w:t>
      </w:r>
      <w:r w:rsidRPr="007108D9">
        <w:rPr>
          <w:rFonts w:ascii="Arial" w:hAnsi="Arial" w:cs="Arial"/>
        </w:rPr>
        <w:t xml:space="preserve">similarities by my </w:t>
      </w:r>
      <w:r>
        <w:rPr>
          <w:rFonts w:ascii="Arial" w:hAnsi="Arial" w:cs="Arial"/>
        </w:rPr>
        <w:t xml:space="preserve">better </w:t>
      </w:r>
      <w:r w:rsidRPr="007108D9">
        <w:rPr>
          <w:rFonts w:ascii="Arial" w:hAnsi="Arial" w:cs="Arial"/>
        </w:rPr>
        <w:t xml:space="preserve">composition of </w:t>
      </w:r>
      <w:r>
        <w:rPr>
          <w:rFonts w:ascii="Arial" w:hAnsi="Arial" w:cs="Arial"/>
        </w:rPr>
        <w:t xml:space="preserve">chosen </w:t>
      </w:r>
      <w:r w:rsidRPr="007108D9">
        <w:rPr>
          <w:rFonts w:ascii="Arial" w:hAnsi="Arial" w:cs="Arial"/>
        </w:rPr>
        <w:t>words</w:t>
      </w:r>
      <w:r>
        <w:rPr>
          <w:rFonts w:ascii="Arial" w:hAnsi="Arial" w:cs="Arial"/>
        </w:rPr>
        <w:t>,</w:t>
      </w:r>
      <w:r w:rsidRPr="007108D9">
        <w:rPr>
          <w:rFonts w:ascii="Arial" w:hAnsi="Arial" w:cs="Arial"/>
        </w:rPr>
        <w:t xml:space="preserve"> sentence phrasings</w:t>
      </w:r>
      <w:r>
        <w:rPr>
          <w:rFonts w:ascii="Arial" w:hAnsi="Arial" w:cs="Arial"/>
        </w:rPr>
        <w:t>, and beautiful excellent presentation</w:t>
      </w:r>
      <w:r w:rsidRPr="007108D9">
        <w:rPr>
          <w:rFonts w:ascii="Arial" w:hAnsi="Arial" w:cs="Arial"/>
        </w:rPr>
        <w:t>. </w:t>
      </w:r>
    </w:p>
    <w:p w14:paraId="41AD62C9" w14:textId="77777777" w:rsidR="0099389A" w:rsidRPr="007108D9" w:rsidRDefault="0099389A" w:rsidP="0099389A">
      <w:pPr>
        <w:spacing w:line="360" w:lineRule="auto"/>
        <w:rPr>
          <w:rFonts w:ascii="Arial" w:hAnsi="Arial" w:cs="Arial"/>
        </w:rPr>
      </w:pPr>
    </w:p>
    <w:p w14:paraId="33B38D2A" w14:textId="77777777" w:rsidR="0099389A" w:rsidRPr="003F2686" w:rsidRDefault="0099389A" w:rsidP="0099389A">
      <w:pPr>
        <w:pStyle w:val="Heading2"/>
        <w:spacing w:line="360" w:lineRule="auto"/>
      </w:pPr>
      <w:bookmarkStart w:id="7" w:name="_Toc214610700"/>
      <w:r>
        <w:lastRenderedPageBreak/>
        <w:t>1(e) Self-Award Mark</w:t>
      </w:r>
      <w:bookmarkEnd w:id="7"/>
    </w:p>
    <w:p w14:paraId="0A3B5D6D" w14:textId="77777777" w:rsidR="0099389A" w:rsidRPr="007108D9" w:rsidRDefault="0099389A" w:rsidP="0099389A">
      <w:pPr>
        <w:spacing w:line="360" w:lineRule="auto"/>
        <w:jc w:val="both"/>
        <w:rPr>
          <w:rFonts w:ascii="Arial" w:hAnsi="Arial" w:cs="Arial"/>
          <w:sz w:val="22"/>
          <w:szCs w:val="22"/>
        </w:rPr>
      </w:pPr>
      <w:r w:rsidRPr="007108D9">
        <w:rPr>
          <w:rFonts w:ascii="Arial" w:hAnsi="Arial" w:cs="Arial"/>
          <w:sz w:val="22"/>
          <w:szCs w:val="22"/>
        </w:rPr>
        <w:t xml:space="preserve">I will award myself </w:t>
      </w:r>
      <w:r>
        <w:rPr>
          <w:rFonts w:ascii="Arial" w:hAnsi="Arial" w:cs="Arial"/>
          <w:sz w:val="22"/>
          <w:szCs w:val="22"/>
        </w:rPr>
        <w:t>80</w:t>
      </w:r>
      <w:r w:rsidRPr="007108D9">
        <w:rPr>
          <w:rFonts w:ascii="Arial" w:hAnsi="Arial" w:cs="Arial"/>
          <w:sz w:val="22"/>
          <w:szCs w:val="22"/>
        </w:rPr>
        <w:t>% as my similarity barring unavoidable templates and references like other students, such as the cover page, Table of contents, bibliography in references. My self-award mark is therefore justified.</w:t>
      </w:r>
    </w:p>
    <w:p w14:paraId="227BD7EC" w14:textId="77777777" w:rsidR="0099389A" w:rsidRPr="007108D9" w:rsidRDefault="0099389A" w:rsidP="0099389A">
      <w:pPr>
        <w:spacing w:line="360" w:lineRule="auto"/>
        <w:jc w:val="both"/>
        <w:rPr>
          <w:rFonts w:ascii="Arial" w:hAnsi="Arial" w:cs="Arial"/>
          <w:sz w:val="22"/>
          <w:szCs w:val="22"/>
        </w:rPr>
      </w:pPr>
    </w:p>
    <w:p w14:paraId="04172A7E" w14:textId="77777777" w:rsidR="0099389A" w:rsidRPr="00532AAE" w:rsidRDefault="0099389A" w:rsidP="0099389A">
      <w:pPr>
        <w:pStyle w:val="Heading1"/>
        <w:spacing w:line="360" w:lineRule="auto"/>
        <w:jc w:val="both"/>
        <w:rPr>
          <w:rFonts w:ascii="Arial" w:hAnsi="Arial" w:cs="Arial"/>
        </w:rPr>
      </w:pPr>
      <w:r w:rsidRPr="007108D9">
        <w:rPr>
          <w:rFonts w:ascii="Arial" w:hAnsi="Arial" w:cs="Arial"/>
          <w:sz w:val="22"/>
          <w:szCs w:val="22"/>
        </w:rPr>
        <w:br w:type="page"/>
      </w:r>
      <w:bookmarkStart w:id="8" w:name="_Toc214610701"/>
      <w:r w:rsidRPr="00532AAE">
        <w:rPr>
          <w:rFonts w:ascii="Arial" w:hAnsi="Arial" w:cs="Arial"/>
        </w:rPr>
        <w:lastRenderedPageBreak/>
        <w:t xml:space="preserve">2. Individual </w:t>
      </w:r>
      <w:r>
        <w:rPr>
          <w:rFonts w:ascii="Arial" w:hAnsi="Arial" w:cs="Arial"/>
        </w:rPr>
        <w:t xml:space="preserve">Academic </w:t>
      </w:r>
      <w:r w:rsidRPr="00532AAE">
        <w:rPr>
          <w:rFonts w:ascii="Arial" w:hAnsi="Arial" w:cs="Arial"/>
        </w:rPr>
        <w:t>Poster</w:t>
      </w:r>
      <w:bookmarkEnd w:id="8"/>
    </w:p>
    <w:p w14:paraId="07C5C844" w14:textId="77777777" w:rsidR="0099389A" w:rsidRPr="00F06330" w:rsidRDefault="0099389A" w:rsidP="0099389A">
      <w:pPr>
        <w:pStyle w:val="Heading2"/>
        <w:spacing w:line="360" w:lineRule="auto"/>
        <w:rPr>
          <w:rFonts w:ascii="Arial" w:hAnsi="Arial" w:cs="Arial"/>
        </w:rPr>
      </w:pPr>
      <w:r w:rsidRPr="00532AAE">
        <w:rPr>
          <w:rFonts w:ascii="Arial" w:hAnsi="Arial" w:cs="Arial"/>
        </w:rPr>
        <w:t xml:space="preserve"> </w:t>
      </w:r>
      <w:bookmarkStart w:id="9" w:name="_Toc214610702"/>
      <w:r>
        <w:rPr>
          <w:rFonts w:ascii="Arial" w:hAnsi="Arial" w:cs="Arial"/>
        </w:rPr>
        <w:t xml:space="preserve">2(a). </w:t>
      </w:r>
      <w:r w:rsidRPr="00532AAE">
        <w:rPr>
          <w:rFonts w:ascii="Arial" w:hAnsi="Arial" w:cs="Arial"/>
        </w:rPr>
        <w:t>Why Teamwork is Important for Academic and Career</w:t>
      </w:r>
      <w:r>
        <w:rPr>
          <w:rFonts w:ascii="Arial" w:hAnsi="Arial" w:cs="Arial"/>
        </w:rPr>
        <w:t xml:space="preserve"> Success</w:t>
      </w:r>
      <w:bookmarkEnd w:id="9"/>
    </w:p>
    <w:p w14:paraId="49A09DC9" w14:textId="77777777" w:rsidR="0099389A" w:rsidRDefault="0099389A" w:rsidP="0099389A">
      <w:pPr>
        <w:spacing w:line="360" w:lineRule="auto"/>
      </w:pPr>
    </w:p>
    <w:p w14:paraId="31D213FE" w14:textId="77777777" w:rsidR="0099389A" w:rsidRPr="004F0C46" w:rsidRDefault="0099389A" w:rsidP="0099389A">
      <w:pPr>
        <w:pStyle w:val="Caption"/>
        <w:spacing w:line="360" w:lineRule="auto"/>
        <w:rPr>
          <w:sz w:val="24"/>
          <w:szCs w:val="24"/>
        </w:rPr>
      </w:pPr>
      <w:r w:rsidRPr="004F0C46">
        <w:rPr>
          <w:noProof/>
          <w:sz w:val="24"/>
          <w:szCs w:val="24"/>
          <w14:ligatures w14:val="standardContextual"/>
        </w:rPr>
        <w:drawing>
          <wp:anchor distT="0" distB="0" distL="114300" distR="114300" simplePos="0" relativeHeight="251664384" behindDoc="0" locked="0" layoutInCell="1" allowOverlap="1" wp14:anchorId="70F7B6BE" wp14:editId="6A2A79B4">
            <wp:simplePos x="965200" y="927100"/>
            <wp:positionH relativeFrom="column">
              <wp:align>left</wp:align>
            </wp:positionH>
            <wp:positionV relativeFrom="paragraph">
              <wp:align>top</wp:align>
            </wp:positionV>
            <wp:extent cx="4756150" cy="6729730"/>
            <wp:effectExtent l="76200" t="38100" r="69850" b="115570"/>
            <wp:wrapSquare wrapText="bothSides"/>
            <wp:docPr id="546427589" name="Picture 31" descr="A poster of people working togeth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6427589" name="Picture 31" descr="A poster of people working together&#10;&#10;AI-generated content may be incorrect."/>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782941" cy="6767972"/>
                    </a:xfrm>
                    <a:prstGeom prst="rect">
                      <a:avLst/>
                    </a:prstGeom>
                    <a:ln w="22225">
                      <a:solidFill>
                        <a:schemeClr val="accent1"/>
                      </a:solidFill>
                    </a:ln>
                    <a:effectLst>
                      <a:outerShdw blurRad="50800" dist="38100" dir="5400000" algn="t" rotWithShape="0">
                        <a:prstClr val="black">
                          <a:alpha val="40000"/>
                        </a:prstClr>
                      </a:outerShdw>
                    </a:effectLst>
                  </pic:spPr>
                </pic:pic>
              </a:graphicData>
            </a:graphic>
            <wp14:sizeRelH relativeFrom="margin">
              <wp14:pctWidth>0</wp14:pctWidth>
            </wp14:sizeRelH>
            <wp14:sizeRelV relativeFrom="margin">
              <wp14:pctHeight>0</wp14:pctHeight>
            </wp14:sizeRelV>
          </wp:anchor>
        </w:drawing>
      </w:r>
      <w:r w:rsidRPr="004F0C46">
        <w:rPr>
          <w:sz w:val="24"/>
          <w:szCs w:val="24"/>
        </w:rPr>
        <w:br w:type="textWrapping" w:clear="all"/>
      </w:r>
      <w:r>
        <w:t xml:space="preserve">  Figure 2 How to be a Great Team Player Figure - Sunny Anibaba (Canva)</w:t>
      </w:r>
    </w:p>
    <w:p w14:paraId="6355C74C" w14:textId="77777777" w:rsidR="0099389A" w:rsidRPr="004F0C46" w:rsidRDefault="0099389A" w:rsidP="0099389A">
      <w:pPr>
        <w:pStyle w:val="Heading1"/>
        <w:spacing w:line="360" w:lineRule="auto"/>
        <w:jc w:val="both"/>
      </w:pPr>
      <w:bookmarkStart w:id="10" w:name="_Toc214610703"/>
      <w:r>
        <w:lastRenderedPageBreak/>
        <w:t xml:space="preserve">2(b).   </w:t>
      </w:r>
      <w:r w:rsidRPr="004F0C46">
        <w:t xml:space="preserve">Life is </w:t>
      </w:r>
      <w:r>
        <w:t xml:space="preserve">a </w:t>
      </w:r>
      <w:r w:rsidRPr="004F0C46">
        <w:t>team sport</w:t>
      </w:r>
      <w:bookmarkEnd w:id="10"/>
      <w:r w:rsidRPr="004F0C46">
        <w:rPr>
          <w:rFonts w:eastAsia="Times New Roman"/>
        </w:rPr>
        <w:t> </w:t>
      </w:r>
    </w:p>
    <w:p w14:paraId="6CCB8825" w14:textId="77777777" w:rsidR="0099389A" w:rsidRPr="004F0C46" w:rsidRDefault="0099389A" w:rsidP="0099389A">
      <w:pPr>
        <w:pStyle w:val="Heading2"/>
        <w:spacing w:line="360" w:lineRule="auto"/>
        <w:jc w:val="both"/>
      </w:pPr>
      <w:bookmarkStart w:id="11" w:name="_Toc214610704"/>
      <w:r w:rsidRPr="004F0C46">
        <w:t>Diversity, Inclusion and Respect</w:t>
      </w:r>
      <w:bookmarkEnd w:id="11"/>
      <w:r w:rsidRPr="004F0C46">
        <w:rPr>
          <w:rFonts w:eastAsia="Times New Roman"/>
        </w:rPr>
        <w:t> </w:t>
      </w:r>
    </w:p>
    <w:p w14:paraId="5732F5F7" w14:textId="77777777" w:rsidR="0099389A" w:rsidRDefault="0099389A" w:rsidP="0099389A">
      <w:pPr>
        <w:spacing w:line="360" w:lineRule="auto"/>
        <w:jc w:val="both"/>
        <w:rPr>
          <w:sz w:val="22"/>
          <w:szCs w:val="22"/>
        </w:rPr>
      </w:pPr>
      <w:r w:rsidRPr="004F0C46">
        <w:rPr>
          <w:sz w:val="22"/>
          <w:szCs w:val="22"/>
        </w:rPr>
        <w:t>Diversity, inclusion, and respect are essential for effective teamwork. Teams should practice active listening, use inclusive language, and ensure every member feels valued. This means welcoming different perspectives, addressing conflicts fairly, and creating psychological safety so individuals can contribute authentically. </w:t>
      </w:r>
      <w:sdt>
        <w:sdtPr>
          <w:rPr>
            <w:sz w:val="22"/>
            <w:szCs w:val="22"/>
          </w:rPr>
          <w:id w:val="1025826898"/>
          <w:citation/>
        </w:sdtPr>
        <w:sdtEndPr/>
        <w:sdtContent>
          <w:r>
            <w:rPr>
              <w:sz w:val="22"/>
              <w:szCs w:val="22"/>
            </w:rPr>
            <w:fldChar w:fldCharType="begin"/>
          </w:r>
          <w:r>
            <w:rPr>
              <w:sz w:val="22"/>
              <w:szCs w:val="22"/>
            </w:rPr>
            <w:instrText xml:space="preserve"> CITATION Ros16 \l 2057 </w:instrText>
          </w:r>
          <w:r>
            <w:rPr>
              <w:sz w:val="22"/>
              <w:szCs w:val="22"/>
            </w:rPr>
            <w:fldChar w:fldCharType="separate"/>
          </w:r>
          <w:r w:rsidRPr="00532AAE">
            <w:rPr>
              <w:noProof/>
              <w:sz w:val="22"/>
              <w:szCs w:val="22"/>
            </w:rPr>
            <w:t>[6]</w:t>
          </w:r>
          <w:r>
            <w:rPr>
              <w:sz w:val="22"/>
              <w:szCs w:val="22"/>
            </w:rPr>
            <w:fldChar w:fldCharType="end"/>
          </w:r>
        </w:sdtContent>
      </w:sdt>
    </w:p>
    <w:p w14:paraId="5912EE9A" w14:textId="77777777" w:rsidR="0099389A" w:rsidRDefault="0099389A" w:rsidP="0099389A">
      <w:pPr>
        <w:spacing w:line="360" w:lineRule="auto"/>
        <w:jc w:val="both"/>
        <w:rPr>
          <w:sz w:val="22"/>
          <w:szCs w:val="22"/>
        </w:rPr>
      </w:pPr>
    </w:p>
    <w:p w14:paraId="46587D09" w14:textId="77777777" w:rsidR="0099389A" w:rsidRDefault="0099389A" w:rsidP="0099389A">
      <w:pPr>
        <w:spacing w:line="360" w:lineRule="auto"/>
        <w:jc w:val="both"/>
        <w:rPr>
          <w:sz w:val="22"/>
          <w:szCs w:val="22"/>
        </w:rPr>
      </w:pPr>
      <w:r>
        <w:rPr>
          <w:noProof/>
          <w:sz w:val="22"/>
          <w:szCs w:val="22"/>
          <w14:ligatures w14:val="standardContextual"/>
        </w:rPr>
        <w:drawing>
          <wp:inline distT="0" distB="0" distL="0" distR="0" wp14:anchorId="7A8BD0C5" wp14:editId="3C3C96EF">
            <wp:extent cx="2324340" cy="1320800"/>
            <wp:effectExtent l="0" t="0" r="0" b="0"/>
            <wp:docPr id="111233887" name="Picture 32" descr="A group of people smiling for a phot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233887" name="Picture 32" descr="A group of people smiling for a photo&#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364512" cy="1343628"/>
                    </a:xfrm>
                    <a:prstGeom prst="rect">
                      <a:avLst/>
                    </a:prstGeom>
                  </pic:spPr>
                </pic:pic>
              </a:graphicData>
            </a:graphic>
          </wp:inline>
        </w:drawing>
      </w:r>
    </w:p>
    <w:p w14:paraId="4BC19C1C" w14:textId="77777777" w:rsidR="0099389A" w:rsidRPr="004F0C46" w:rsidRDefault="00B3340D" w:rsidP="0099389A">
      <w:pPr>
        <w:spacing w:line="360" w:lineRule="auto"/>
        <w:jc w:val="both"/>
        <w:rPr>
          <w:sz w:val="22"/>
          <w:szCs w:val="22"/>
        </w:rPr>
      </w:pPr>
      <w:sdt>
        <w:sdtPr>
          <w:rPr>
            <w:sz w:val="22"/>
            <w:szCs w:val="22"/>
          </w:rPr>
          <w:id w:val="-1931190238"/>
          <w:citation/>
        </w:sdtPr>
        <w:sdtEndPr/>
        <w:sdtContent>
          <w:r w:rsidR="0099389A">
            <w:rPr>
              <w:sz w:val="22"/>
              <w:szCs w:val="22"/>
            </w:rPr>
            <w:fldChar w:fldCharType="begin"/>
          </w:r>
          <w:r w:rsidR="0099389A">
            <w:rPr>
              <w:sz w:val="22"/>
              <w:szCs w:val="22"/>
            </w:rPr>
            <w:instrText xml:space="preserve">CITATION Ibr25 \l 2057 </w:instrText>
          </w:r>
          <w:r w:rsidR="0099389A">
            <w:rPr>
              <w:sz w:val="22"/>
              <w:szCs w:val="22"/>
            </w:rPr>
            <w:fldChar w:fldCharType="separate"/>
          </w:r>
          <w:r w:rsidR="0099389A" w:rsidRPr="00532AAE">
            <w:rPr>
              <w:noProof/>
              <w:sz w:val="22"/>
              <w:szCs w:val="22"/>
            </w:rPr>
            <w:t>[7]</w:t>
          </w:r>
          <w:r w:rsidR="0099389A">
            <w:rPr>
              <w:sz w:val="22"/>
              <w:szCs w:val="22"/>
            </w:rPr>
            <w:fldChar w:fldCharType="end"/>
          </w:r>
        </w:sdtContent>
      </w:sdt>
    </w:p>
    <w:p w14:paraId="5D8EAFD8" w14:textId="77777777" w:rsidR="0099389A" w:rsidRPr="004F0C46" w:rsidRDefault="0099389A" w:rsidP="0099389A">
      <w:pPr>
        <w:pStyle w:val="Heading2"/>
        <w:spacing w:line="360" w:lineRule="auto"/>
        <w:jc w:val="both"/>
      </w:pPr>
      <w:bookmarkStart w:id="12" w:name="_Toc214610705"/>
      <w:r w:rsidRPr="003F2686">
        <w:t>2(c).   Key Practices: Why Teamwork is important for academic and</w:t>
      </w:r>
      <w:r>
        <w:t xml:space="preserve"> career success</w:t>
      </w:r>
      <w:bookmarkEnd w:id="12"/>
      <w:r w:rsidRPr="004F0C46">
        <w:rPr>
          <w:rFonts w:eastAsia="Times New Roman"/>
        </w:rPr>
        <w:t> </w:t>
      </w:r>
    </w:p>
    <w:p w14:paraId="45FCCADC" w14:textId="77777777" w:rsidR="0099389A" w:rsidRPr="004F0C46" w:rsidRDefault="0099389A" w:rsidP="0099389A">
      <w:pPr>
        <w:pStyle w:val="ListParagraph"/>
        <w:numPr>
          <w:ilvl w:val="0"/>
          <w:numId w:val="1"/>
        </w:numPr>
        <w:spacing w:line="360" w:lineRule="auto"/>
        <w:jc w:val="both"/>
        <w:rPr>
          <w:rFonts w:ascii="Arial" w:hAnsi="Arial" w:cs="Arial"/>
          <w:sz w:val="22"/>
          <w:szCs w:val="22"/>
        </w:rPr>
      </w:pPr>
      <w:r w:rsidRPr="004F0C46">
        <w:rPr>
          <w:rFonts w:ascii="Arial" w:hAnsi="Arial" w:cs="Arial"/>
          <w:b/>
          <w:bCs/>
          <w:sz w:val="22"/>
          <w:szCs w:val="22"/>
        </w:rPr>
        <w:t>Communicate inclusively:</w:t>
      </w:r>
      <w:r w:rsidRPr="004F0C46">
        <w:rPr>
          <w:rFonts w:ascii="Arial" w:hAnsi="Arial" w:cs="Arial"/>
          <w:sz w:val="22"/>
          <w:szCs w:val="22"/>
        </w:rPr>
        <w:t xml:space="preserve"> Listen empathetically, avoid stereotypes, and ensure everyone has a voice. </w:t>
      </w:r>
    </w:p>
    <w:p w14:paraId="0DFF2827" w14:textId="77777777" w:rsidR="0099389A" w:rsidRPr="004F0C46" w:rsidRDefault="0099389A" w:rsidP="0099389A">
      <w:pPr>
        <w:pStyle w:val="ListParagraph"/>
        <w:numPr>
          <w:ilvl w:val="0"/>
          <w:numId w:val="1"/>
        </w:numPr>
        <w:spacing w:line="360" w:lineRule="auto"/>
        <w:jc w:val="both"/>
        <w:rPr>
          <w:rFonts w:ascii="Arial" w:hAnsi="Arial" w:cs="Arial"/>
          <w:sz w:val="22"/>
          <w:szCs w:val="22"/>
        </w:rPr>
      </w:pPr>
      <w:r w:rsidRPr="004F0C46">
        <w:rPr>
          <w:rFonts w:ascii="Arial" w:hAnsi="Arial" w:cs="Arial"/>
          <w:b/>
          <w:bCs/>
          <w:sz w:val="22"/>
          <w:szCs w:val="22"/>
        </w:rPr>
        <w:t>Encourage cultural understanding:</w:t>
      </w:r>
      <w:r w:rsidRPr="004F0C46">
        <w:rPr>
          <w:rFonts w:ascii="Arial" w:hAnsi="Arial" w:cs="Arial"/>
          <w:sz w:val="22"/>
          <w:szCs w:val="22"/>
        </w:rPr>
        <w:t xml:space="preserve"> Share experiences and respect cultural nuances in team activities. </w:t>
      </w:r>
    </w:p>
    <w:p w14:paraId="10B4058F" w14:textId="77777777" w:rsidR="0099389A" w:rsidRPr="004F0C46" w:rsidRDefault="0099389A" w:rsidP="0099389A">
      <w:pPr>
        <w:pStyle w:val="ListParagraph"/>
        <w:numPr>
          <w:ilvl w:val="0"/>
          <w:numId w:val="1"/>
        </w:numPr>
        <w:spacing w:line="360" w:lineRule="auto"/>
        <w:jc w:val="both"/>
        <w:rPr>
          <w:rFonts w:ascii="Arial" w:hAnsi="Arial" w:cs="Arial"/>
          <w:sz w:val="22"/>
          <w:szCs w:val="22"/>
        </w:rPr>
      </w:pPr>
      <w:r w:rsidRPr="004F0C46">
        <w:rPr>
          <w:rFonts w:ascii="Arial" w:hAnsi="Arial" w:cs="Arial"/>
          <w:b/>
          <w:bCs/>
          <w:sz w:val="22"/>
          <w:szCs w:val="22"/>
        </w:rPr>
        <w:t>Promote psychological safety:</w:t>
      </w:r>
      <w:r w:rsidRPr="004F0C46">
        <w:rPr>
          <w:rFonts w:ascii="Arial" w:hAnsi="Arial" w:cs="Arial"/>
          <w:sz w:val="22"/>
          <w:szCs w:val="22"/>
        </w:rPr>
        <w:t xml:space="preserve"> </w:t>
      </w:r>
      <w:r>
        <w:rPr>
          <w:rFonts w:ascii="Arial" w:hAnsi="Arial" w:cs="Arial"/>
          <w:sz w:val="22"/>
          <w:szCs w:val="22"/>
        </w:rPr>
        <w:t>This will f</w:t>
      </w:r>
      <w:r w:rsidRPr="004F0C46">
        <w:rPr>
          <w:rFonts w:ascii="Arial" w:hAnsi="Arial" w:cs="Arial"/>
          <w:sz w:val="22"/>
          <w:szCs w:val="22"/>
        </w:rPr>
        <w:t>oster an environment where ideas and mistakes are met with learning, not blame. </w:t>
      </w:r>
    </w:p>
    <w:p w14:paraId="65460AED" w14:textId="77777777" w:rsidR="0099389A" w:rsidRPr="004F0C46" w:rsidRDefault="0099389A" w:rsidP="0099389A">
      <w:pPr>
        <w:pStyle w:val="ListParagraph"/>
        <w:numPr>
          <w:ilvl w:val="0"/>
          <w:numId w:val="1"/>
        </w:numPr>
        <w:spacing w:line="360" w:lineRule="auto"/>
        <w:jc w:val="both"/>
        <w:rPr>
          <w:rFonts w:ascii="Arial" w:hAnsi="Arial" w:cs="Arial"/>
          <w:sz w:val="22"/>
          <w:szCs w:val="22"/>
        </w:rPr>
      </w:pPr>
      <w:r w:rsidRPr="004F0C46">
        <w:rPr>
          <w:rFonts w:ascii="Arial" w:hAnsi="Arial" w:cs="Arial"/>
          <w:b/>
          <w:bCs/>
          <w:sz w:val="22"/>
          <w:szCs w:val="22"/>
        </w:rPr>
        <w:t>Address bias and conflict:</w:t>
      </w:r>
      <w:r w:rsidRPr="004F0C46">
        <w:rPr>
          <w:rFonts w:ascii="Arial" w:hAnsi="Arial" w:cs="Arial"/>
          <w:sz w:val="22"/>
          <w:szCs w:val="22"/>
        </w:rPr>
        <w:t xml:space="preserve"> Identify unconscious bias and resolve disputes fairly. </w:t>
      </w:r>
    </w:p>
    <w:p w14:paraId="4B1E06FB" w14:textId="77777777" w:rsidR="0099389A" w:rsidRPr="004F0C46" w:rsidRDefault="0099389A" w:rsidP="0099389A">
      <w:pPr>
        <w:pStyle w:val="ListParagraph"/>
        <w:numPr>
          <w:ilvl w:val="0"/>
          <w:numId w:val="1"/>
        </w:numPr>
        <w:spacing w:line="360" w:lineRule="auto"/>
        <w:jc w:val="both"/>
        <w:rPr>
          <w:rFonts w:ascii="Arial" w:hAnsi="Arial" w:cs="Arial"/>
          <w:sz w:val="22"/>
          <w:szCs w:val="22"/>
        </w:rPr>
      </w:pPr>
      <w:r w:rsidRPr="004F0C46">
        <w:rPr>
          <w:rFonts w:ascii="Arial" w:hAnsi="Arial" w:cs="Arial"/>
          <w:b/>
          <w:bCs/>
          <w:sz w:val="22"/>
          <w:szCs w:val="22"/>
        </w:rPr>
        <w:t>Implement inclusive policies:</w:t>
      </w:r>
      <w:r w:rsidRPr="004F0C46">
        <w:rPr>
          <w:rFonts w:ascii="Arial" w:hAnsi="Arial" w:cs="Arial"/>
          <w:sz w:val="22"/>
          <w:szCs w:val="22"/>
        </w:rPr>
        <w:t xml:space="preserve"> Ensure equal opportunities and celebrate diversity.</w:t>
      </w:r>
      <w:r>
        <w:rPr>
          <w:rFonts w:ascii="Arial" w:hAnsi="Arial" w:cs="Arial"/>
          <w:sz w:val="22"/>
          <w:szCs w:val="22"/>
        </w:rPr>
        <w:t xml:space="preserve"> </w:t>
      </w:r>
      <w:sdt>
        <w:sdtPr>
          <w:rPr>
            <w:rFonts w:ascii="Arial" w:hAnsi="Arial" w:cs="Arial"/>
            <w:sz w:val="22"/>
            <w:szCs w:val="22"/>
          </w:rPr>
          <w:id w:val="1530148129"/>
          <w:citation/>
        </w:sdtPr>
        <w:sdtEndPr/>
        <w:sdtContent>
          <w:r>
            <w:rPr>
              <w:rFonts w:ascii="Arial" w:hAnsi="Arial" w:cs="Arial"/>
              <w:sz w:val="22"/>
              <w:szCs w:val="22"/>
            </w:rPr>
            <w:fldChar w:fldCharType="begin"/>
          </w:r>
          <w:r>
            <w:rPr>
              <w:rFonts w:ascii="Arial" w:hAnsi="Arial" w:cs="Arial"/>
              <w:sz w:val="22"/>
              <w:szCs w:val="22"/>
            </w:rPr>
            <w:instrText xml:space="preserve">CITATION Patan \l 2057 </w:instrText>
          </w:r>
          <w:r>
            <w:rPr>
              <w:rFonts w:ascii="Arial" w:hAnsi="Arial" w:cs="Arial"/>
              <w:sz w:val="22"/>
              <w:szCs w:val="22"/>
            </w:rPr>
            <w:fldChar w:fldCharType="separate"/>
          </w:r>
          <w:r w:rsidRPr="00532AAE">
            <w:rPr>
              <w:rFonts w:ascii="Arial" w:hAnsi="Arial" w:cs="Arial"/>
              <w:noProof/>
              <w:sz w:val="22"/>
              <w:szCs w:val="22"/>
            </w:rPr>
            <w:t>[8]</w:t>
          </w:r>
          <w:r>
            <w:rPr>
              <w:rFonts w:ascii="Arial" w:hAnsi="Arial" w:cs="Arial"/>
              <w:sz w:val="22"/>
              <w:szCs w:val="22"/>
            </w:rPr>
            <w:fldChar w:fldCharType="end"/>
          </w:r>
        </w:sdtContent>
      </w:sdt>
      <w:r w:rsidRPr="004F0C46">
        <w:rPr>
          <w:rFonts w:ascii="Arial" w:hAnsi="Arial" w:cs="Arial"/>
          <w:sz w:val="22"/>
          <w:szCs w:val="22"/>
        </w:rPr>
        <w:t> </w:t>
      </w:r>
    </w:p>
    <w:p w14:paraId="59FE9FB4" w14:textId="77777777" w:rsidR="0099389A" w:rsidRPr="004F0C46" w:rsidRDefault="0099389A" w:rsidP="0099389A">
      <w:pPr>
        <w:spacing w:line="360" w:lineRule="auto"/>
        <w:jc w:val="both"/>
      </w:pPr>
    </w:p>
    <w:p w14:paraId="18419209" w14:textId="77777777" w:rsidR="0099389A" w:rsidRDefault="0099389A" w:rsidP="0099389A">
      <w:pPr>
        <w:pStyle w:val="Heading2"/>
        <w:spacing w:line="360" w:lineRule="auto"/>
        <w:jc w:val="both"/>
      </w:pPr>
      <w:bookmarkStart w:id="13" w:name="_Toc214610706"/>
      <w:r>
        <w:t xml:space="preserve">2(d).  </w:t>
      </w:r>
      <w:r w:rsidRPr="004F0C46">
        <w:t>Motivation and Team Spirit</w:t>
      </w:r>
      <w:bookmarkEnd w:id="13"/>
      <w:r w:rsidRPr="004F0C46">
        <w:t xml:space="preserve"> </w:t>
      </w:r>
    </w:p>
    <w:p w14:paraId="268C2E59" w14:textId="77777777" w:rsidR="0099389A" w:rsidRDefault="0099389A" w:rsidP="0099389A">
      <w:pPr>
        <w:spacing w:line="360" w:lineRule="auto"/>
        <w:jc w:val="both"/>
        <w:rPr>
          <w:rFonts w:ascii="Arial" w:hAnsi="Arial" w:cs="Arial"/>
          <w:sz w:val="22"/>
          <w:szCs w:val="22"/>
        </w:rPr>
      </w:pPr>
      <w:r w:rsidRPr="004F0C46">
        <w:rPr>
          <w:rFonts w:ascii="Arial" w:hAnsi="Arial" w:cs="Arial"/>
          <w:sz w:val="22"/>
          <w:szCs w:val="22"/>
        </w:rPr>
        <w:t>Clear goals, recognition, growth opportunities, and open communication build motivated, cohesive teams. These qualities drive productivity, spark innovation, and create a positive culture where employees feel valued and engaged.</w:t>
      </w:r>
      <w:sdt>
        <w:sdtPr>
          <w:rPr>
            <w:rFonts w:ascii="Arial" w:hAnsi="Arial" w:cs="Arial"/>
            <w:sz w:val="22"/>
            <w:szCs w:val="22"/>
          </w:rPr>
          <w:id w:val="1218552353"/>
          <w:citation/>
        </w:sdtPr>
        <w:sdtEndPr/>
        <w:sdtContent>
          <w:r>
            <w:rPr>
              <w:rFonts w:ascii="Arial" w:hAnsi="Arial" w:cs="Arial"/>
              <w:sz w:val="22"/>
              <w:szCs w:val="22"/>
            </w:rPr>
            <w:fldChar w:fldCharType="begin"/>
          </w:r>
          <w:r>
            <w:rPr>
              <w:rFonts w:ascii="Arial" w:hAnsi="Arial" w:cs="Arial"/>
              <w:sz w:val="22"/>
              <w:szCs w:val="22"/>
            </w:rPr>
            <w:instrText xml:space="preserve">CITATION Cra08 \l 2057 </w:instrText>
          </w:r>
          <w:r>
            <w:rPr>
              <w:rFonts w:ascii="Arial" w:hAnsi="Arial" w:cs="Arial"/>
              <w:sz w:val="22"/>
              <w:szCs w:val="22"/>
            </w:rPr>
            <w:fldChar w:fldCharType="separate"/>
          </w:r>
          <w:r>
            <w:rPr>
              <w:rFonts w:ascii="Arial" w:hAnsi="Arial" w:cs="Arial"/>
              <w:noProof/>
              <w:sz w:val="22"/>
              <w:szCs w:val="22"/>
            </w:rPr>
            <w:t xml:space="preserve"> </w:t>
          </w:r>
          <w:r w:rsidRPr="00532AAE">
            <w:rPr>
              <w:rFonts w:ascii="Arial" w:hAnsi="Arial" w:cs="Arial"/>
              <w:noProof/>
              <w:sz w:val="22"/>
              <w:szCs w:val="22"/>
            </w:rPr>
            <w:t>[9]</w:t>
          </w:r>
          <w:r>
            <w:rPr>
              <w:rFonts w:ascii="Arial" w:hAnsi="Arial" w:cs="Arial"/>
              <w:sz w:val="22"/>
              <w:szCs w:val="22"/>
            </w:rPr>
            <w:fldChar w:fldCharType="end"/>
          </w:r>
        </w:sdtContent>
      </w:sdt>
    </w:p>
    <w:p w14:paraId="6ADAE652" w14:textId="77777777" w:rsidR="0099389A" w:rsidRPr="004F0C46" w:rsidRDefault="0099389A" w:rsidP="0099389A">
      <w:pPr>
        <w:spacing w:line="360" w:lineRule="auto"/>
        <w:jc w:val="both"/>
        <w:rPr>
          <w:rFonts w:ascii="Arial" w:hAnsi="Arial" w:cs="Arial"/>
          <w:sz w:val="22"/>
          <w:szCs w:val="22"/>
        </w:rPr>
      </w:pPr>
    </w:p>
    <w:p w14:paraId="6AC2B765" w14:textId="77777777" w:rsidR="0099389A" w:rsidRDefault="0099389A" w:rsidP="0099389A">
      <w:pPr>
        <w:spacing w:line="360" w:lineRule="auto"/>
      </w:pPr>
      <w:r>
        <w:rPr>
          <w:noProof/>
          <w14:ligatures w14:val="standardContextual"/>
        </w:rPr>
        <w:lastRenderedPageBreak/>
        <w:drawing>
          <wp:inline distT="0" distB="0" distL="0" distR="0" wp14:anchorId="66C879BB" wp14:editId="33F2F3DE">
            <wp:extent cx="1651000" cy="1651000"/>
            <wp:effectExtent l="0" t="0" r="0" b="0"/>
            <wp:docPr id="603387140" name="Picture 33" descr="A group of people helping each other to climb a mountai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387140" name="Picture 33" descr="A group of people helping each other to climb a mountain&#10;&#10;AI-generated content may be incorrect."/>
                    <pic:cNvPicPr/>
                  </pic:nvPicPr>
                  <pic:blipFill rotWithShape="1">
                    <a:blip r:embed="rId16">
                      <a:extLst>
                        <a:ext uri="{28A0092B-C50C-407E-A947-70E740481C1C}">
                          <a14:useLocalDpi xmlns:a14="http://schemas.microsoft.com/office/drawing/2010/main" val="0"/>
                        </a:ext>
                      </a:extLst>
                    </a:blip>
                    <a:srcRect b="7143"/>
                    <a:stretch>
                      <a:fillRect/>
                    </a:stretch>
                  </pic:blipFill>
                  <pic:spPr bwMode="auto">
                    <a:xfrm>
                      <a:off x="0" y="0"/>
                      <a:ext cx="1651000" cy="1651000"/>
                    </a:xfrm>
                    <a:prstGeom prst="rect">
                      <a:avLst/>
                    </a:prstGeom>
                    <a:ln>
                      <a:noFill/>
                    </a:ln>
                    <a:extLst>
                      <a:ext uri="{53640926-AAD7-44D8-BBD7-CCE9431645EC}">
                        <a14:shadowObscured xmlns:a14="http://schemas.microsoft.com/office/drawing/2010/main"/>
                      </a:ext>
                    </a:extLst>
                  </pic:spPr>
                </pic:pic>
              </a:graphicData>
            </a:graphic>
          </wp:inline>
        </w:drawing>
      </w:r>
    </w:p>
    <w:p w14:paraId="4B029534" w14:textId="77777777" w:rsidR="0099389A" w:rsidRDefault="0099389A" w:rsidP="0099389A">
      <w:pPr>
        <w:pStyle w:val="Caption"/>
        <w:spacing w:line="360" w:lineRule="auto"/>
      </w:pPr>
      <w:r>
        <w:t>Figure 3 Shutterstock - Motivation &amp; Team Spirit</w:t>
      </w:r>
    </w:p>
    <w:p w14:paraId="3D22BADE" w14:textId="77777777" w:rsidR="0099389A" w:rsidRPr="00DF6201" w:rsidRDefault="0099389A" w:rsidP="0099389A"/>
    <w:p w14:paraId="78679B5B" w14:textId="77777777" w:rsidR="0099389A" w:rsidRDefault="0099389A" w:rsidP="0099389A">
      <w:pPr>
        <w:pStyle w:val="Heading2"/>
      </w:pPr>
      <w:bookmarkStart w:id="14" w:name="_Toc214610707"/>
      <w:r>
        <w:t>2(e).  Mind Map (Collaboration)</w:t>
      </w:r>
      <w:bookmarkEnd w:id="14"/>
    </w:p>
    <w:p w14:paraId="39BFE18D" w14:textId="77777777" w:rsidR="0099389A" w:rsidRDefault="0099389A" w:rsidP="0099389A"/>
    <w:p w14:paraId="113CC2DB" w14:textId="77777777" w:rsidR="0099389A" w:rsidRDefault="0099389A" w:rsidP="0099389A">
      <w:r>
        <w:rPr>
          <w:noProof/>
          <w14:ligatures w14:val="standardContextual"/>
        </w:rPr>
        <w:drawing>
          <wp:inline distT="0" distB="0" distL="0" distR="0" wp14:anchorId="0A826BEF" wp14:editId="487372F6">
            <wp:extent cx="6622415" cy="4260641"/>
            <wp:effectExtent l="0" t="0" r="0" b="0"/>
            <wp:docPr id="2112855975" name="Picture 4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2855975" name="Picture 41" descr="A diagram of a company&#10;&#10;AI-generated content may be incorrect."/>
                    <pic:cNvPicPr/>
                  </pic:nvPicPr>
                  <pic:blipFill>
                    <a:blip r:embed="rId17">
                      <a:extLst>
                        <a:ext uri="{28A0092B-C50C-407E-A947-70E740481C1C}">
                          <a14:useLocalDpi xmlns:a14="http://schemas.microsoft.com/office/drawing/2010/main" val="0"/>
                        </a:ext>
                      </a:extLst>
                    </a:blip>
                    <a:stretch>
                      <a:fillRect/>
                    </a:stretch>
                  </pic:blipFill>
                  <pic:spPr>
                    <a:xfrm>
                      <a:off x="0" y="0"/>
                      <a:ext cx="6647700" cy="4276909"/>
                    </a:xfrm>
                    <a:prstGeom prst="rect">
                      <a:avLst/>
                    </a:prstGeom>
                  </pic:spPr>
                </pic:pic>
              </a:graphicData>
            </a:graphic>
          </wp:inline>
        </w:drawing>
      </w:r>
    </w:p>
    <w:p w14:paraId="630BFCDC" w14:textId="77777777" w:rsidR="0099389A" w:rsidRDefault="0099389A" w:rsidP="0099389A"/>
    <w:p w14:paraId="5DF071B1" w14:textId="77777777" w:rsidR="0099389A" w:rsidRDefault="0099389A" w:rsidP="0099389A">
      <w:pPr>
        <w:pStyle w:val="Caption"/>
      </w:pPr>
      <w:r>
        <w:t>Figure 4 Mind Map – Life is a Team Sport</w:t>
      </w:r>
    </w:p>
    <w:p w14:paraId="6C46711C" w14:textId="77777777" w:rsidR="0099389A" w:rsidRDefault="0099389A" w:rsidP="0099389A"/>
    <w:p w14:paraId="656E28E5" w14:textId="77777777" w:rsidR="0099389A" w:rsidRDefault="0099389A" w:rsidP="0099389A"/>
    <w:p w14:paraId="4E23BE6B" w14:textId="77777777" w:rsidR="0099389A" w:rsidRPr="00DF6201" w:rsidRDefault="0099389A" w:rsidP="0099389A"/>
    <w:p w14:paraId="4C4CF7EC" w14:textId="77777777" w:rsidR="0099389A" w:rsidRDefault="0099389A" w:rsidP="0099389A">
      <w:pPr>
        <w:pStyle w:val="Heading1"/>
        <w:spacing w:line="360" w:lineRule="auto"/>
      </w:pPr>
      <w:bookmarkStart w:id="15" w:name="_Toc214610708"/>
      <w:r w:rsidRPr="007260F3">
        <w:lastRenderedPageBreak/>
        <w:t>3.  Virtual Collaboration</w:t>
      </w:r>
      <w:bookmarkEnd w:id="15"/>
    </w:p>
    <w:p w14:paraId="3FCFE589" w14:textId="77777777" w:rsidR="0099389A" w:rsidRPr="003F2686" w:rsidRDefault="0099389A" w:rsidP="0099389A">
      <w:pPr>
        <w:pStyle w:val="Heading2"/>
      </w:pPr>
      <w:bookmarkStart w:id="16" w:name="_Toc214610709"/>
      <w:r w:rsidRPr="003F2686">
        <w:t>3(a).  Definition</w:t>
      </w:r>
      <w:bookmarkEnd w:id="16"/>
    </w:p>
    <w:p w14:paraId="25A59994" w14:textId="77777777" w:rsidR="0099389A" w:rsidRDefault="0099389A" w:rsidP="0099389A">
      <w:pPr>
        <w:spacing w:line="360" w:lineRule="auto"/>
        <w:jc w:val="both"/>
        <w:rPr>
          <w:rFonts w:ascii="Arial" w:hAnsi="Arial" w:cs="Arial"/>
          <w:sz w:val="22"/>
          <w:szCs w:val="22"/>
        </w:rPr>
      </w:pPr>
      <w:r w:rsidRPr="007260F3">
        <w:rPr>
          <w:rFonts w:ascii="Arial" w:hAnsi="Arial" w:cs="Arial"/>
          <w:sz w:val="22"/>
          <w:szCs w:val="22"/>
        </w:rPr>
        <w:t xml:space="preserve">Virtual collaboration is teamwork carried out remotely, based in different locations, use online tools </w:t>
      </w:r>
      <w:r>
        <w:rPr>
          <w:rFonts w:ascii="Arial" w:hAnsi="Arial" w:cs="Arial"/>
          <w:sz w:val="22"/>
          <w:szCs w:val="22"/>
        </w:rPr>
        <w:t xml:space="preserve">such as: Microsoft Team, Zoom, Google Meet, Project Management tools like Clarity PPM, Planview PPM, etc, </w:t>
      </w:r>
      <w:r w:rsidRPr="007260F3">
        <w:rPr>
          <w:rFonts w:ascii="Arial" w:hAnsi="Arial" w:cs="Arial"/>
          <w:sz w:val="22"/>
          <w:szCs w:val="22"/>
        </w:rPr>
        <w:t>to communicate, share information, and complete projects together without needing to be in the same physical space.</w:t>
      </w:r>
    </w:p>
    <w:p w14:paraId="5D019051" w14:textId="77777777" w:rsidR="0099389A" w:rsidRDefault="0099389A" w:rsidP="0099389A">
      <w:pPr>
        <w:spacing w:line="360" w:lineRule="auto"/>
        <w:jc w:val="both"/>
        <w:rPr>
          <w:rFonts w:ascii="Arial" w:hAnsi="Arial" w:cs="Arial"/>
          <w:sz w:val="22"/>
          <w:szCs w:val="22"/>
        </w:rPr>
      </w:pPr>
    </w:p>
    <w:p w14:paraId="200A4D31" w14:textId="77777777" w:rsidR="0099389A" w:rsidRDefault="0099389A" w:rsidP="0099389A">
      <w:pPr>
        <w:spacing w:line="360" w:lineRule="auto"/>
        <w:jc w:val="both"/>
        <w:rPr>
          <w:rFonts w:ascii="Arial" w:hAnsi="Arial" w:cs="Arial"/>
          <w:sz w:val="22"/>
          <w:szCs w:val="22"/>
        </w:rPr>
      </w:pPr>
      <w:r>
        <w:rPr>
          <w:rFonts w:ascii="Arial" w:hAnsi="Arial" w:cs="Arial"/>
          <w:noProof/>
          <w14:ligatures w14:val="standardContextual"/>
        </w:rPr>
        <w:drawing>
          <wp:inline distT="0" distB="0" distL="0" distR="0" wp14:anchorId="100E179E" wp14:editId="07ACD07C">
            <wp:extent cx="2743200" cy="2311400"/>
            <wp:effectExtent l="0" t="0" r="0" b="0"/>
            <wp:docPr id="1792529141" name="Picture 34" descr="A screenshot of a group of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529141" name="Picture 34" descr="A screenshot of a group of people&#10;&#10;AI-generated content may be incorrect."/>
                    <pic:cNvPicPr/>
                  </pic:nvPicPr>
                  <pic:blipFill>
                    <a:blip r:embed="rId18">
                      <a:extLst>
                        <a:ext uri="{28A0092B-C50C-407E-A947-70E740481C1C}">
                          <a14:useLocalDpi xmlns:a14="http://schemas.microsoft.com/office/drawing/2010/main" val="0"/>
                        </a:ext>
                      </a:extLst>
                    </a:blip>
                    <a:stretch>
                      <a:fillRect/>
                    </a:stretch>
                  </pic:blipFill>
                  <pic:spPr>
                    <a:xfrm>
                      <a:off x="0" y="0"/>
                      <a:ext cx="2743200" cy="2311400"/>
                    </a:xfrm>
                    <a:prstGeom prst="rect">
                      <a:avLst/>
                    </a:prstGeom>
                  </pic:spPr>
                </pic:pic>
              </a:graphicData>
            </a:graphic>
          </wp:inline>
        </w:drawing>
      </w:r>
    </w:p>
    <w:p w14:paraId="46401B81" w14:textId="77777777" w:rsidR="0099389A" w:rsidRPr="007260F3" w:rsidRDefault="0099389A" w:rsidP="0099389A">
      <w:pPr>
        <w:pStyle w:val="Caption"/>
        <w:rPr>
          <w:rFonts w:ascii="Arial" w:hAnsi="Arial" w:cs="Arial"/>
          <w:sz w:val="22"/>
          <w:szCs w:val="22"/>
        </w:rPr>
      </w:pPr>
      <w:r>
        <w:t>Figure 5 - Some Various Virtual Tools used for collaboration</w:t>
      </w:r>
    </w:p>
    <w:p w14:paraId="246C0160" w14:textId="77777777" w:rsidR="0099389A" w:rsidRDefault="0099389A" w:rsidP="0099389A">
      <w:pPr>
        <w:pStyle w:val="Heading3"/>
        <w:spacing w:line="360" w:lineRule="auto"/>
        <w:rPr>
          <w:rFonts w:ascii="Arial" w:hAnsi="Arial" w:cs="Arial"/>
        </w:rPr>
      </w:pPr>
    </w:p>
    <w:p w14:paraId="5E7D8DB9" w14:textId="77777777" w:rsidR="0099389A" w:rsidRPr="00CE75E6" w:rsidRDefault="0099389A" w:rsidP="0099389A">
      <w:pPr>
        <w:pStyle w:val="Heading2"/>
      </w:pPr>
      <w:bookmarkStart w:id="17" w:name="_Toc214610710"/>
      <w:r>
        <w:t xml:space="preserve">3b. </w:t>
      </w:r>
      <w:r w:rsidRPr="007260F3">
        <w:t>Key Characteristics</w:t>
      </w:r>
      <w:bookmarkEnd w:id="17"/>
    </w:p>
    <w:p w14:paraId="11B2E7D9" w14:textId="77777777" w:rsidR="0099389A" w:rsidRPr="007260F3" w:rsidRDefault="0099389A" w:rsidP="0099389A">
      <w:pPr>
        <w:numPr>
          <w:ilvl w:val="0"/>
          <w:numId w:val="2"/>
        </w:numPr>
        <w:spacing w:line="360" w:lineRule="auto"/>
        <w:jc w:val="both"/>
        <w:rPr>
          <w:rFonts w:ascii="Arial" w:hAnsi="Arial" w:cs="Arial"/>
          <w:sz w:val="22"/>
          <w:szCs w:val="22"/>
        </w:rPr>
      </w:pPr>
      <w:r w:rsidRPr="007260F3">
        <w:rPr>
          <w:rFonts w:ascii="Arial" w:hAnsi="Arial" w:cs="Arial"/>
          <w:b/>
          <w:bCs/>
          <w:sz w:val="22"/>
          <w:szCs w:val="22"/>
        </w:rPr>
        <w:t>Location independence</w:t>
      </w:r>
      <w:r w:rsidRPr="007260F3">
        <w:rPr>
          <w:rFonts w:ascii="Arial" w:hAnsi="Arial" w:cs="Arial"/>
          <w:sz w:val="22"/>
          <w:szCs w:val="22"/>
        </w:rPr>
        <w:t>: Team members can work together from anywhere whether they’re in different cities, countries, or even continents.</w:t>
      </w:r>
      <w:r>
        <w:rPr>
          <w:rFonts w:ascii="Arial" w:hAnsi="Arial" w:cs="Arial"/>
          <w:sz w:val="22"/>
          <w:szCs w:val="22"/>
        </w:rPr>
        <w:t xml:space="preserve"> </w:t>
      </w:r>
      <w:sdt>
        <w:sdtPr>
          <w:rPr>
            <w:rFonts w:ascii="Arial" w:hAnsi="Arial" w:cs="Arial"/>
            <w:sz w:val="22"/>
            <w:szCs w:val="22"/>
          </w:rPr>
          <w:id w:val="804970882"/>
          <w:citation/>
        </w:sdtPr>
        <w:sdtEndPr/>
        <w:sdtContent>
          <w:r>
            <w:rPr>
              <w:rFonts w:ascii="Arial" w:hAnsi="Arial" w:cs="Arial"/>
              <w:sz w:val="22"/>
              <w:szCs w:val="22"/>
            </w:rPr>
            <w:fldChar w:fldCharType="begin"/>
          </w:r>
          <w:r>
            <w:rPr>
              <w:rFonts w:ascii="Arial" w:hAnsi="Arial" w:cs="Arial"/>
              <w:sz w:val="22"/>
              <w:szCs w:val="22"/>
            </w:rPr>
            <w:instrText xml:space="preserve"> CITATION Phi24 \l 2057 </w:instrText>
          </w:r>
          <w:r>
            <w:rPr>
              <w:rFonts w:ascii="Arial" w:hAnsi="Arial" w:cs="Arial"/>
              <w:sz w:val="22"/>
              <w:szCs w:val="22"/>
            </w:rPr>
            <w:fldChar w:fldCharType="separate"/>
          </w:r>
          <w:r w:rsidRPr="00532AAE">
            <w:rPr>
              <w:rFonts w:ascii="Arial" w:hAnsi="Arial" w:cs="Arial"/>
              <w:noProof/>
              <w:sz w:val="22"/>
              <w:szCs w:val="22"/>
            </w:rPr>
            <w:t>[10]</w:t>
          </w:r>
          <w:r>
            <w:rPr>
              <w:rFonts w:ascii="Arial" w:hAnsi="Arial" w:cs="Arial"/>
              <w:sz w:val="22"/>
              <w:szCs w:val="22"/>
            </w:rPr>
            <w:fldChar w:fldCharType="end"/>
          </w:r>
        </w:sdtContent>
      </w:sdt>
    </w:p>
    <w:p w14:paraId="17752A0E" w14:textId="77777777" w:rsidR="0099389A" w:rsidRDefault="0099389A" w:rsidP="0099389A">
      <w:pPr>
        <w:numPr>
          <w:ilvl w:val="0"/>
          <w:numId w:val="2"/>
        </w:numPr>
        <w:spacing w:line="360" w:lineRule="auto"/>
        <w:jc w:val="both"/>
        <w:rPr>
          <w:rFonts w:ascii="Arial" w:hAnsi="Arial" w:cs="Arial"/>
          <w:sz w:val="22"/>
          <w:szCs w:val="22"/>
        </w:rPr>
      </w:pPr>
      <w:r w:rsidRPr="007260F3">
        <w:rPr>
          <w:rFonts w:ascii="Arial" w:hAnsi="Arial" w:cs="Arial"/>
          <w:b/>
          <w:bCs/>
          <w:sz w:val="22"/>
          <w:szCs w:val="22"/>
        </w:rPr>
        <w:t>Flexibility and inclusivity</w:t>
      </w:r>
      <w:r w:rsidRPr="007260F3">
        <w:rPr>
          <w:rFonts w:ascii="Arial" w:hAnsi="Arial" w:cs="Arial"/>
          <w:sz w:val="22"/>
          <w:szCs w:val="22"/>
        </w:rPr>
        <w:t>: Remote collaboration opens doors for people with different needs or those living in areas far from traditional offices, giving them equal opportunities to contribute.</w:t>
      </w:r>
      <w:r>
        <w:rPr>
          <w:rFonts w:ascii="Arial" w:hAnsi="Arial" w:cs="Arial"/>
          <w:sz w:val="22"/>
          <w:szCs w:val="22"/>
        </w:rPr>
        <w:t xml:space="preserve">  </w:t>
      </w:r>
    </w:p>
    <w:p w14:paraId="04DB13BC" w14:textId="77777777" w:rsidR="0099389A" w:rsidRDefault="0099389A" w:rsidP="0099389A">
      <w:pPr>
        <w:spacing w:line="360" w:lineRule="auto"/>
        <w:jc w:val="both"/>
        <w:rPr>
          <w:rFonts w:ascii="Arial" w:hAnsi="Arial" w:cs="Arial"/>
          <w:sz w:val="22"/>
          <w:szCs w:val="22"/>
        </w:rPr>
      </w:pPr>
      <w:r>
        <w:rPr>
          <w:rFonts w:ascii="Arial" w:hAnsi="Arial" w:cs="Arial"/>
          <w:noProof/>
          <w:sz w:val="22"/>
          <w:szCs w:val="22"/>
          <w14:ligatures w14:val="standardContextual"/>
        </w:rPr>
        <w:drawing>
          <wp:inline distT="0" distB="0" distL="0" distR="0" wp14:anchorId="0BC6CE7C" wp14:editId="64EC2FAE">
            <wp:extent cx="2599677" cy="1485900"/>
            <wp:effectExtent l="0" t="0" r="4445" b="0"/>
            <wp:docPr id="1741442104" name="Picture 36" descr="A group of people sitting around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442104" name="Picture 36" descr="A group of people sitting around a table&#10;&#10;AI-generated content may be incorrect."/>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30866" cy="1503727"/>
                    </a:xfrm>
                    <a:prstGeom prst="rect">
                      <a:avLst/>
                    </a:prstGeom>
                  </pic:spPr>
                </pic:pic>
              </a:graphicData>
            </a:graphic>
          </wp:inline>
        </w:drawing>
      </w:r>
    </w:p>
    <w:p w14:paraId="6390D30F" w14:textId="77777777" w:rsidR="0099389A" w:rsidRPr="007260F3" w:rsidRDefault="00B3340D" w:rsidP="0099389A">
      <w:pPr>
        <w:spacing w:line="360" w:lineRule="auto"/>
        <w:jc w:val="both"/>
        <w:rPr>
          <w:rFonts w:ascii="Arial" w:hAnsi="Arial" w:cs="Arial"/>
          <w:sz w:val="22"/>
          <w:szCs w:val="22"/>
        </w:rPr>
      </w:pPr>
      <w:sdt>
        <w:sdtPr>
          <w:rPr>
            <w:rFonts w:ascii="Arial" w:hAnsi="Arial" w:cs="Arial"/>
            <w:sz w:val="22"/>
            <w:szCs w:val="22"/>
          </w:rPr>
          <w:id w:val="-398361373"/>
          <w:citation/>
        </w:sdtPr>
        <w:sdtEndPr/>
        <w:sdtContent>
          <w:r w:rsidR="0099389A">
            <w:rPr>
              <w:rFonts w:ascii="Arial" w:hAnsi="Arial" w:cs="Arial"/>
              <w:sz w:val="22"/>
              <w:szCs w:val="22"/>
            </w:rPr>
            <w:fldChar w:fldCharType="begin"/>
          </w:r>
          <w:r w:rsidR="0099389A">
            <w:rPr>
              <w:rFonts w:ascii="Arial" w:hAnsi="Arial" w:cs="Arial"/>
              <w:sz w:val="22"/>
              <w:szCs w:val="22"/>
            </w:rPr>
            <w:instrText xml:space="preserve">CITATION Eli24 \l 2057 </w:instrText>
          </w:r>
          <w:r w:rsidR="0099389A">
            <w:rPr>
              <w:rFonts w:ascii="Arial" w:hAnsi="Arial" w:cs="Arial"/>
              <w:sz w:val="22"/>
              <w:szCs w:val="22"/>
            </w:rPr>
            <w:fldChar w:fldCharType="separate"/>
          </w:r>
          <w:r w:rsidR="0099389A" w:rsidRPr="00532AAE">
            <w:rPr>
              <w:rFonts w:ascii="Arial" w:hAnsi="Arial" w:cs="Arial"/>
              <w:noProof/>
              <w:sz w:val="22"/>
              <w:szCs w:val="22"/>
            </w:rPr>
            <w:t>[11]</w:t>
          </w:r>
          <w:r w:rsidR="0099389A">
            <w:rPr>
              <w:rFonts w:ascii="Arial" w:hAnsi="Arial" w:cs="Arial"/>
              <w:sz w:val="22"/>
              <w:szCs w:val="22"/>
            </w:rPr>
            <w:fldChar w:fldCharType="end"/>
          </w:r>
        </w:sdtContent>
      </w:sdt>
    </w:p>
    <w:p w14:paraId="45FDD664" w14:textId="77777777" w:rsidR="0099389A" w:rsidRDefault="0099389A" w:rsidP="0099389A">
      <w:pPr>
        <w:numPr>
          <w:ilvl w:val="0"/>
          <w:numId w:val="2"/>
        </w:numPr>
        <w:spacing w:line="360" w:lineRule="auto"/>
        <w:jc w:val="both"/>
        <w:rPr>
          <w:rFonts w:ascii="Arial" w:hAnsi="Arial" w:cs="Arial"/>
          <w:sz w:val="22"/>
          <w:szCs w:val="22"/>
        </w:rPr>
      </w:pPr>
      <w:r w:rsidRPr="007260F3">
        <w:rPr>
          <w:rFonts w:ascii="Arial" w:hAnsi="Arial" w:cs="Arial"/>
          <w:b/>
          <w:bCs/>
          <w:sz w:val="22"/>
          <w:szCs w:val="22"/>
        </w:rPr>
        <w:t>Global talent access</w:t>
      </w:r>
      <w:r w:rsidRPr="007260F3">
        <w:rPr>
          <w:rFonts w:ascii="Arial" w:hAnsi="Arial" w:cs="Arial"/>
          <w:sz w:val="22"/>
          <w:szCs w:val="22"/>
        </w:rPr>
        <w:t>: Companies can bring in expertise from around the world, which often sparks innovation and brings diverse perspectives.</w:t>
      </w:r>
      <w:r>
        <w:rPr>
          <w:rFonts w:ascii="Arial" w:hAnsi="Arial" w:cs="Arial"/>
          <w:sz w:val="22"/>
          <w:szCs w:val="22"/>
        </w:rPr>
        <w:t xml:space="preserve"> </w:t>
      </w:r>
    </w:p>
    <w:p w14:paraId="3616A268" w14:textId="77777777" w:rsidR="0099389A" w:rsidRDefault="0099389A" w:rsidP="0099389A">
      <w:pPr>
        <w:spacing w:line="360" w:lineRule="auto"/>
        <w:ind w:left="720"/>
        <w:jc w:val="both"/>
        <w:rPr>
          <w:rFonts w:ascii="Arial" w:hAnsi="Arial" w:cs="Arial"/>
          <w:sz w:val="22"/>
          <w:szCs w:val="22"/>
        </w:rPr>
      </w:pPr>
    </w:p>
    <w:p w14:paraId="1D612EB9" w14:textId="77777777" w:rsidR="0099389A" w:rsidRDefault="0099389A" w:rsidP="0099389A">
      <w:pPr>
        <w:spacing w:line="360" w:lineRule="auto"/>
        <w:ind w:left="720"/>
        <w:jc w:val="both"/>
        <w:rPr>
          <w:rFonts w:ascii="Arial" w:hAnsi="Arial" w:cs="Arial"/>
          <w:sz w:val="22"/>
          <w:szCs w:val="22"/>
        </w:rPr>
      </w:pPr>
      <w:r>
        <w:rPr>
          <w:rFonts w:ascii="Arial" w:hAnsi="Arial" w:cs="Arial"/>
          <w:noProof/>
          <w:sz w:val="22"/>
          <w:szCs w:val="22"/>
          <w14:ligatures w14:val="standardContextual"/>
        </w:rPr>
        <w:drawing>
          <wp:inline distT="0" distB="0" distL="0" distR="0" wp14:anchorId="53EE0EBC" wp14:editId="7FAD73B3">
            <wp:extent cx="3334230" cy="2641600"/>
            <wp:effectExtent l="25400" t="25400" r="31750" b="25400"/>
            <wp:docPr id="45340498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404980" name="Picture 453404980"/>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364932" cy="2665925"/>
                    </a:xfrm>
                    <a:prstGeom prst="rect">
                      <a:avLst/>
                    </a:prstGeom>
                    <a:ln w="19050">
                      <a:solidFill>
                        <a:schemeClr val="accent1"/>
                      </a:solidFill>
                    </a:ln>
                  </pic:spPr>
                </pic:pic>
              </a:graphicData>
            </a:graphic>
          </wp:inline>
        </w:drawing>
      </w:r>
    </w:p>
    <w:p w14:paraId="344A38DD" w14:textId="77777777" w:rsidR="0099389A" w:rsidRDefault="00B3340D" w:rsidP="0099389A">
      <w:pPr>
        <w:spacing w:line="360" w:lineRule="auto"/>
        <w:ind w:left="720"/>
        <w:jc w:val="both"/>
        <w:rPr>
          <w:rFonts w:ascii="Arial" w:hAnsi="Arial" w:cs="Arial"/>
          <w:sz w:val="22"/>
          <w:szCs w:val="22"/>
        </w:rPr>
      </w:pPr>
      <w:sdt>
        <w:sdtPr>
          <w:rPr>
            <w:rFonts w:ascii="Arial" w:hAnsi="Arial" w:cs="Arial"/>
            <w:sz w:val="22"/>
            <w:szCs w:val="22"/>
          </w:rPr>
          <w:id w:val="-740252885"/>
          <w:citation/>
        </w:sdtPr>
        <w:sdtEndPr/>
        <w:sdtContent>
          <w:r w:rsidR="0099389A">
            <w:rPr>
              <w:rFonts w:ascii="Arial" w:hAnsi="Arial" w:cs="Arial"/>
              <w:sz w:val="22"/>
              <w:szCs w:val="22"/>
            </w:rPr>
            <w:fldChar w:fldCharType="begin"/>
          </w:r>
          <w:r w:rsidR="0099389A">
            <w:rPr>
              <w:rFonts w:ascii="Arial" w:hAnsi="Arial" w:cs="Arial"/>
              <w:sz w:val="22"/>
              <w:szCs w:val="22"/>
            </w:rPr>
            <w:instrText xml:space="preserve">CITATION Rya25 \l 2057 </w:instrText>
          </w:r>
          <w:r w:rsidR="0099389A">
            <w:rPr>
              <w:rFonts w:ascii="Arial" w:hAnsi="Arial" w:cs="Arial"/>
              <w:sz w:val="22"/>
              <w:szCs w:val="22"/>
            </w:rPr>
            <w:fldChar w:fldCharType="separate"/>
          </w:r>
          <w:r w:rsidR="0099389A" w:rsidRPr="00532AAE">
            <w:rPr>
              <w:rFonts w:ascii="Arial" w:hAnsi="Arial" w:cs="Arial"/>
              <w:noProof/>
              <w:sz w:val="22"/>
              <w:szCs w:val="22"/>
            </w:rPr>
            <w:t>[12]</w:t>
          </w:r>
          <w:r w:rsidR="0099389A">
            <w:rPr>
              <w:rFonts w:ascii="Arial" w:hAnsi="Arial" w:cs="Arial"/>
              <w:sz w:val="22"/>
              <w:szCs w:val="22"/>
            </w:rPr>
            <w:fldChar w:fldCharType="end"/>
          </w:r>
        </w:sdtContent>
      </w:sdt>
    </w:p>
    <w:p w14:paraId="1E743EF8" w14:textId="77777777" w:rsidR="0099389A" w:rsidRPr="007260F3" w:rsidRDefault="0099389A" w:rsidP="0099389A">
      <w:pPr>
        <w:spacing w:line="360" w:lineRule="auto"/>
        <w:ind w:left="720"/>
        <w:jc w:val="both"/>
        <w:rPr>
          <w:rFonts w:ascii="Arial" w:hAnsi="Arial" w:cs="Arial"/>
          <w:sz w:val="22"/>
          <w:szCs w:val="22"/>
        </w:rPr>
      </w:pPr>
    </w:p>
    <w:p w14:paraId="6CA06AE9" w14:textId="77777777" w:rsidR="0099389A" w:rsidRPr="007260F3" w:rsidRDefault="0099389A" w:rsidP="0099389A">
      <w:pPr>
        <w:numPr>
          <w:ilvl w:val="0"/>
          <w:numId w:val="2"/>
        </w:numPr>
        <w:spacing w:line="360" w:lineRule="auto"/>
        <w:jc w:val="both"/>
        <w:rPr>
          <w:rFonts w:ascii="Arial" w:hAnsi="Arial" w:cs="Arial"/>
          <w:sz w:val="22"/>
          <w:szCs w:val="22"/>
        </w:rPr>
      </w:pPr>
      <w:r w:rsidRPr="007260F3">
        <w:rPr>
          <w:rFonts w:ascii="Arial" w:hAnsi="Arial" w:cs="Arial"/>
          <w:b/>
          <w:bCs/>
          <w:sz w:val="22"/>
          <w:szCs w:val="22"/>
        </w:rPr>
        <w:t>Shared objectives</w:t>
      </w:r>
      <w:r w:rsidRPr="007260F3">
        <w:rPr>
          <w:rFonts w:ascii="Arial" w:hAnsi="Arial" w:cs="Arial"/>
          <w:sz w:val="22"/>
          <w:szCs w:val="22"/>
        </w:rPr>
        <w:t>: Even though the team is remote, everyone is aligned toward the same goals, using technology to recreate some of the benefits of face-to-face teamwork.</w:t>
      </w:r>
    </w:p>
    <w:p w14:paraId="61325D09" w14:textId="77777777" w:rsidR="0099389A" w:rsidRDefault="0099389A" w:rsidP="0099389A">
      <w:pPr>
        <w:spacing w:line="360" w:lineRule="auto"/>
        <w:jc w:val="both"/>
        <w:rPr>
          <w:rFonts w:ascii="Arial" w:hAnsi="Arial" w:cs="Arial"/>
          <w:sz w:val="22"/>
          <w:szCs w:val="22"/>
        </w:rPr>
      </w:pPr>
    </w:p>
    <w:p w14:paraId="64280DCA" w14:textId="77777777" w:rsidR="0099389A" w:rsidRDefault="0099389A" w:rsidP="0099389A">
      <w:pPr>
        <w:spacing w:line="360" w:lineRule="auto"/>
        <w:jc w:val="both"/>
        <w:rPr>
          <w:rFonts w:ascii="Arial" w:hAnsi="Arial" w:cs="Arial"/>
          <w:sz w:val="22"/>
          <w:szCs w:val="22"/>
        </w:rPr>
      </w:pPr>
    </w:p>
    <w:p w14:paraId="6FA5F152" w14:textId="77777777" w:rsidR="0099389A" w:rsidRDefault="0099389A" w:rsidP="0099389A">
      <w:pPr>
        <w:pStyle w:val="Heading1"/>
      </w:pPr>
      <w:bookmarkStart w:id="18" w:name="_Toc214610711"/>
      <w:r>
        <w:t>3 (c) Conclusion</w:t>
      </w:r>
      <w:bookmarkEnd w:id="18"/>
    </w:p>
    <w:p w14:paraId="4C27C90E" w14:textId="77777777" w:rsidR="0099389A" w:rsidRDefault="0099389A" w:rsidP="0099389A"/>
    <w:p w14:paraId="2D58F814" w14:textId="77777777" w:rsidR="0099389A" w:rsidRPr="00BC721F" w:rsidRDefault="0099389A" w:rsidP="0099389A">
      <w:pPr>
        <w:spacing w:line="360" w:lineRule="auto"/>
        <w:jc w:val="both"/>
        <w:rPr>
          <w:rFonts w:ascii="Arial" w:hAnsi="Arial" w:cs="Arial"/>
          <w:sz w:val="22"/>
          <w:szCs w:val="22"/>
        </w:rPr>
      </w:pPr>
      <w:r w:rsidRPr="00BC721F">
        <w:rPr>
          <w:rFonts w:ascii="Arial" w:hAnsi="Arial" w:cs="Arial"/>
          <w:sz w:val="22"/>
          <w:szCs w:val="22"/>
        </w:rPr>
        <w:t>The skills gained through study and extracurricular activities—such as communication, problem-solving, critical thinking, teamwork, and digital literacy—are not just academic requirements; they are essential for success in any professional setting. These transferable skills improve employability by helping you manage tasks efficiently, adapt to change, and work effectively with diverse teams.</w:t>
      </w:r>
    </w:p>
    <w:p w14:paraId="4931D083" w14:textId="77777777" w:rsidR="0099389A" w:rsidRPr="00BC721F" w:rsidRDefault="0099389A" w:rsidP="0099389A">
      <w:pPr>
        <w:spacing w:line="360" w:lineRule="auto"/>
        <w:jc w:val="both"/>
        <w:rPr>
          <w:rFonts w:ascii="Arial" w:hAnsi="Arial" w:cs="Arial"/>
          <w:sz w:val="22"/>
          <w:szCs w:val="22"/>
        </w:rPr>
      </w:pPr>
    </w:p>
    <w:p w14:paraId="171902BD" w14:textId="77777777" w:rsidR="0099389A" w:rsidRPr="00BC721F" w:rsidRDefault="0099389A" w:rsidP="0099389A">
      <w:pPr>
        <w:spacing w:line="360" w:lineRule="auto"/>
        <w:jc w:val="both"/>
        <w:rPr>
          <w:rFonts w:ascii="Arial" w:hAnsi="Arial" w:cs="Arial"/>
          <w:b/>
          <w:bCs/>
          <w:sz w:val="22"/>
          <w:szCs w:val="22"/>
        </w:rPr>
      </w:pPr>
      <w:r w:rsidRPr="00BC721F">
        <w:rPr>
          <w:rFonts w:ascii="Arial" w:hAnsi="Arial" w:cs="Arial"/>
          <w:b/>
          <w:bCs/>
          <w:sz w:val="22"/>
          <w:szCs w:val="22"/>
        </w:rPr>
        <w:t>Relevance to My Chosen Career</w:t>
      </w:r>
    </w:p>
    <w:p w14:paraId="358ADBA3" w14:textId="77777777" w:rsidR="0099389A" w:rsidRPr="00BC721F" w:rsidRDefault="0099389A" w:rsidP="0099389A">
      <w:pPr>
        <w:spacing w:line="360" w:lineRule="auto"/>
        <w:jc w:val="both"/>
        <w:rPr>
          <w:rFonts w:ascii="Arial" w:hAnsi="Arial" w:cs="Arial"/>
          <w:sz w:val="22"/>
          <w:szCs w:val="22"/>
        </w:rPr>
      </w:pPr>
      <w:r w:rsidRPr="00BC721F">
        <w:rPr>
          <w:rFonts w:ascii="Arial" w:hAnsi="Arial" w:cs="Arial"/>
          <w:sz w:val="22"/>
          <w:szCs w:val="22"/>
        </w:rPr>
        <w:br/>
        <w:t>These competencies will play a key role in my career in Project Management:</w:t>
      </w:r>
    </w:p>
    <w:p w14:paraId="2B18C0ED" w14:textId="77777777" w:rsidR="0099389A" w:rsidRPr="00BC721F" w:rsidRDefault="0099389A" w:rsidP="0099389A">
      <w:pPr>
        <w:spacing w:line="360" w:lineRule="auto"/>
        <w:jc w:val="both"/>
        <w:rPr>
          <w:rFonts w:ascii="Arial" w:hAnsi="Arial" w:cs="Arial"/>
          <w:sz w:val="22"/>
          <w:szCs w:val="22"/>
        </w:rPr>
      </w:pPr>
      <w:r w:rsidRPr="00BC721F">
        <w:rPr>
          <w:rFonts w:ascii="Arial" w:hAnsi="Arial" w:cs="Arial"/>
          <w:sz w:val="22"/>
          <w:szCs w:val="22"/>
        </w:rPr>
        <w:t>Communication, Problem-Solving &amp; Critical Thinking, Teamwork &amp; Collaboration</w:t>
      </w:r>
    </w:p>
    <w:p w14:paraId="6FAE0D3A" w14:textId="77777777" w:rsidR="0099389A" w:rsidRPr="00BC721F" w:rsidRDefault="0099389A" w:rsidP="0099389A">
      <w:pPr>
        <w:spacing w:line="360" w:lineRule="auto"/>
        <w:jc w:val="both"/>
        <w:rPr>
          <w:rFonts w:ascii="Arial" w:hAnsi="Arial" w:cs="Arial"/>
          <w:sz w:val="22"/>
          <w:szCs w:val="22"/>
        </w:rPr>
      </w:pPr>
      <w:r w:rsidRPr="00BC721F">
        <w:rPr>
          <w:rFonts w:ascii="Arial" w:hAnsi="Arial" w:cs="Arial"/>
          <w:sz w:val="22"/>
          <w:szCs w:val="22"/>
        </w:rPr>
        <w:t xml:space="preserve">Digital Literacy, Organization &amp; Self-Management, Adaptability &amp; Resilience </w:t>
      </w:r>
    </w:p>
    <w:p w14:paraId="033E4EB4" w14:textId="77777777" w:rsidR="0099389A" w:rsidRPr="00BC721F" w:rsidRDefault="0099389A" w:rsidP="0099389A">
      <w:pPr>
        <w:spacing w:line="360" w:lineRule="auto"/>
        <w:jc w:val="both"/>
        <w:rPr>
          <w:rFonts w:ascii="Arial" w:hAnsi="Arial" w:cs="Arial"/>
          <w:sz w:val="22"/>
          <w:szCs w:val="22"/>
        </w:rPr>
      </w:pPr>
    </w:p>
    <w:p w14:paraId="085E00C6" w14:textId="77777777" w:rsidR="0099389A" w:rsidRPr="00BC721F" w:rsidRDefault="0099389A" w:rsidP="0099389A">
      <w:pPr>
        <w:spacing w:line="360" w:lineRule="auto"/>
        <w:jc w:val="both"/>
        <w:rPr>
          <w:rFonts w:ascii="Arial" w:hAnsi="Arial" w:cs="Arial"/>
          <w:sz w:val="22"/>
          <w:szCs w:val="22"/>
        </w:rPr>
      </w:pPr>
      <w:r w:rsidRPr="00BC721F">
        <w:rPr>
          <w:rFonts w:ascii="Arial" w:hAnsi="Arial" w:cs="Arial"/>
          <w:sz w:val="22"/>
          <w:szCs w:val="22"/>
        </w:rPr>
        <w:t>By intentionally developing and applying these skills, I will gain a competitive edge, support continuous growth, and make a meaningful contribution to my chosen field.</w:t>
      </w:r>
    </w:p>
    <w:p w14:paraId="195053F2" w14:textId="77777777" w:rsidR="0099389A" w:rsidRPr="007260F3" w:rsidRDefault="0099389A" w:rsidP="0099389A">
      <w:pPr>
        <w:spacing w:line="360" w:lineRule="auto"/>
        <w:jc w:val="both"/>
        <w:rPr>
          <w:rFonts w:ascii="Arial" w:hAnsi="Arial" w:cs="Arial"/>
          <w:sz w:val="22"/>
          <w:szCs w:val="22"/>
        </w:rPr>
      </w:pPr>
      <w:r>
        <w:rPr>
          <w:rFonts w:ascii="Arial" w:hAnsi="Arial" w:cs="Arial"/>
          <w:noProof/>
          <w:sz w:val="22"/>
          <w:szCs w:val="22"/>
          <w14:ligatures w14:val="standardContextual"/>
        </w:rPr>
        <w:lastRenderedPageBreak/>
        <w:drawing>
          <wp:inline distT="0" distB="0" distL="0" distR="0" wp14:anchorId="2A5842A7" wp14:editId="426A362F">
            <wp:extent cx="3093165" cy="2038350"/>
            <wp:effectExtent l="25400" t="25400" r="31115" b="19050"/>
            <wp:docPr id="77209941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2099417" name="Picture 772099417"/>
                    <pic:cNvPicPr/>
                  </pic:nvPicPr>
                  <pic:blipFill>
                    <a:blip r:embed="rId21" cstate="print">
                      <a:extLst>
                        <a:ext uri="{28A0092B-C50C-407E-A947-70E740481C1C}">
                          <a14:useLocalDpi xmlns:a14="http://schemas.microsoft.com/office/drawing/2010/main" val="0"/>
                        </a:ext>
                      </a:extLst>
                    </a:blip>
                    <a:stretch>
                      <a:fillRect/>
                    </a:stretch>
                  </pic:blipFill>
                  <pic:spPr>
                    <a:xfrm>
                      <a:off x="0" y="0"/>
                      <a:ext cx="3132364" cy="2064182"/>
                    </a:xfrm>
                    <a:prstGeom prst="rect">
                      <a:avLst/>
                    </a:prstGeom>
                    <a:ln w="22225">
                      <a:solidFill>
                        <a:schemeClr val="accent1"/>
                      </a:solidFill>
                    </a:ln>
                  </pic:spPr>
                </pic:pic>
              </a:graphicData>
            </a:graphic>
          </wp:inline>
        </w:drawing>
      </w:r>
    </w:p>
    <w:p w14:paraId="39B1353C" w14:textId="77777777" w:rsidR="0099389A" w:rsidRPr="007260F3" w:rsidRDefault="0099389A" w:rsidP="0099389A">
      <w:pPr>
        <w:pStyle w:val="Caption"/>
      </w:pPr>
      <w:r>
        <w:t xml:space="preserve">Figure </w:t>
      </w:r>
      <w:fldSimple w:instr=" SEQ Figure \* ARABIC ">
        <w:r>
          <w:rPr>
            <w:noProof/>
          </w:rPr>
          <w:t>1</w:t>
        </w:r>
      </w:fldSimple>
      <w:r>
        <w:t xml:space="preserve"> Employees can manage their work and personal lives more flexibly.</w:t>
      </w:r>
    </w:p>
    <w:p w14:paraId="5E541094" w14:textId="77777777" w:rsidR="0099389A" w:rsidRDefault="0099389A" w:rsidP="0099389A">
      <w:pPr>
        <w:spacing w:line="360" w:lineRule="auto"/>
      </w:pPr>
    </w:p>
    <w:p w14:paraId="5A0CF4D3" w14:textId="77777777" w:rsidR="0099389A" w:rsidRDefault="0099389A" w:rsidP="0099389A">
      <w:pPr>
        <w:spacing w:line="360" w:lineRule="auto"/>
      </w:pPr>
    </w:p>
    <w:p w14:paraId="3E19348B" w14:textId="77777777" w:rsidR="0099389A" w:rsidRDefault="0099389A" w:rsidP="0099389A">
      <w:pPr>
        <w:spacing w:line="360" w:lineRule="auto"/>
      </w:pPr>
    </w:p>
    <w:p w14:paraId="680195EE" w14:textId="77777777" w:rsidR="0099389A" w:rsidRDefault="0099389A" w:rsidP="0099389A">
      <w:pPr>
        <w:spacing w:line="360" w:lineRule="auto"/>
      </w:pPr>
    </w:p>
    <w:p w14:paraId="1FE1B8B5" w14:textId="77777777" w:rsidR="0099389A" w:rsidRDefault="0099389A" w:rsidP="0099389A">
      <w:pPr>
        <w:spacing w:line="360" w:lineRule="auto"/>
      </w:pPr>
    </w:p>
    <w:p w14:paraId="3177CB26" w14:textId="77777777" w:rsidR="0099389A" w:rsidRDefault="0099389A" w:rsidP="0099389A">
      <w:pPr>
        <w:spacing w:line="360" w:lineRule="auto"/>
      </w:pPr>
    </w:p>
    <w:p w14:paraId="5BB95103" w14:textId="77777777" w:rsidR="0099389A" w:rsidRDefault="0099389A" w:rsidP="0099389A">
      <w:pPr>
        <w:spacing w:line="360" w:lineRule="auto"/>
      </w:pPr>
    </w:p>
    <w:p w14:paraId="6F65C29E" w14:textId="77777777" w:rsidR="0099389A" w:rsidRDefault="0099389A" w:rsidP="0099389A">
      <w:pPr>
        <w:spacing w:line="360" w:lineRule="auto"/>
      </w:pPr>
    </w:p>
    <w:p w14:paraId="2DE82222" w14:textId="77777777" w:rsidR="0099389A" w:rsidRDefault="0099389A" w:rsidP="0099389A">
      <w:pPr>
        <w:spacing w:line="360" w:lineRule="auto"/>
      </w:pPr>
    </w:p>
    <w:p w14:paraId="3D723A0F" w14:textId="77777777" w:rsidR="0099389A" w:rsidRDefault="0099389A" w:rsidP="0099389A">
      <w:pPr>
        <w:spacing w:line="360" w:lineRule="auto"/>
      </w:pPr>
    </w:p>
    <w:p w14:paraId="622A24C5" w14:textId="77777777" w:rsidR="0099389A" w:rsidRDefault="0099389A" w:rsidP="0099389A">
      <w:pPr>
        <w:spacing w:line="360" w:lineRule="auto"/>
      </w:pPr>
    </w:p>
    <w:p w14:paraId="05D172CF" w14:textId="77777777" w:rsidR="0099389A" w:rsidRDefault="0099389A" w:rsidP="0099389A">
      <w:pPr>
        <w:spacing w:line="360" w:lineRule="auto"/>
      </w:pPr>
    </w:p>
    <w:p w14:paraId="4F2E2F7D" w14:textId="77777777" w:rsidR="0099389A" w:rsidRDefault="0099389A" w:rsidP="0099389A">
      <w:pPr>
        <w:spacing w:line="360" w:lineRule="auto"/>
      </w:pPr>
    </w:p>
    <w:p w14:paraId="39E0A268" w14:textId="77777777" w:rsidR="0099389A" w:rsidRDefault="0099389A" w:rsidP="0099389A">
      <w:pPr>
        <w:spacing w:line="360" w:lineRule="auto"/>
      </w:pPr>
    </w:p>
    <w:p w14:paraId="79C33B02" w14:textId="77777777" w:rsidR="0099389A" w:rsidRDefault="0099389A" w:rsidP="0099389A">
      <w:pPr>
        <w:spacing w:line="360" w:lineRule="auto"/>
      </w:pPr>
    </w:p>
    <w:p w14:paraId="51BBA3A7" w14:textId="77777777" w:rsidR="0099389A" w:rsidRDefault="0099389A" w:rsidP="0099389A">
      <w:pPr>
        <w:spacing w:line="360" w:lineRule="auto"/>
      </w:pPr>
    </w:p>
    <w:p w14:paraId="2682151C" w14:textId="77777777" w:rsidR="0099389A" w:rsidRDefault="0099389A" w:rsidP="0099389A">
      <w:pPr>
        <w:spacing w:line="360" w:lineRule="auto"/>
      </w:pPr>
    </w:p>
    <w:p w14:paraId="6770AC09" w14:textId="77777777" w:rsidR="0099389A" w:rsidRDefault="0099389A" w:rsidP="0099389A">
      <w:pPr>
        <w:spacing w:line="360" w:lineRule="auto"/>
      </w:pPr>
    </w:p>
    <w:p w14:paraId="6884BF71" w14:textId="77777777" w:rsidR="0099389A" w:rsidRDefault="0099389A" w:rsidP="0099389A">
      <w:pPr>
        <w:spacing w:line="360" w:lineRule="auto"/>
      </w:pPr>
    </w:p>
    <w:p w14:paraId="47B13AA7" w14:textId="77777777" w:rsidR="0099389A" w:rsidRDefault="0099389A" w:rsidP="0099389A">
      <w:pPr>
        <w:spacing w:line="360" w:lineRule="auto"/>
      </w:pPr>
    </w:p>
    <w:p w14:paraId="7523E205" w14:textId="77777777" w:rsidR="0099389A" w:rsidRDefault="0099389A" w:rsidP="0099389A">
      <w:pPr>
        <w:spacing w:line="360" w:lineRule="auto"/>
      </w:pPr>
    </w:p>
    <w:bookmarkStart w:id="19" w:name="_Bibliography" w:displacedByCustomXml="next"/>
    <w:bookmarkEnd w:id="19" w:displacedByCustomXml="next"/>
    <w:bookmarkStart w:id="20" w:name="_Toc214610712" w:displacedByCustomXml="next"/>
    <w:sdt>
      <w:sdtPr>
        <w:rPr>
          <w:rFonts w:ascii="Times New Roman" w:eastAsia="Times New Roman" w:hAnsi="Times New Roman" w:cs="Times New Roman"/>
          <w:color w:val="auto"/>
          <w:sz w:val="24"/>
          <w:szCs w:val="24"/>
        </w:rPr>
        <w:id w:val="-666161031"/>
        <w:docPartObj>
          <w:docPartGallery w:val="Bibliographies"/>
          <w:docPartUnique/>
        </w:docPartObj>
      </w:sdtPr>
      <w:sdtEndPr/>
      <w:sdtContent>
        <w:p w14:paraId="7CA2D359" w14:textId="77777777" w:rsidR="0099389A" w:rsidRDefault="0099389A" w:rsidP="0099389A">
          <w:pPr>
            <w:pStyle w:val="Heading1"/>
            <w:pBdr>
              <w:top w:val="single" w:sz="4" w:space="1" w:color="auto" w:shadow="1"/>
              <w:left w:val="single" w:sz="4" w:space="4" w:color="auto" w:shadow="1"/>
              <w:bottom w:val="single" w:sz="4" w:space="1" w:color="auto" w:shadow="1"/>
              <w:right w:val="single" w:sz="4" w:space="4" w:color="auto" w:shadow="1"/>
            </w:pBdr>
            <w:spacing w:line="360" w:lineRule="auto"/>
          </w:pPr>
          <w:r>
            <w:t>References</w:t>
          </w:r>
          <w:bookmarkEnd w:id="20"/>
        </w:p>
        <w:sdt>
          <w:sdtPr>
            <w:id w:val="111145805"/>
            <w:bibliography/>
          </w:sdtPr>
          <w:sdtEndPr/>
          <w:sdtContent>
            <w:p w14:paraId="0D92EF00" w14:textId="77777777" w:rsidR="0099389A" w:rsidRDefault="0099389A" w:rsidP="0099389A">
              <w:pPr>
                <w:spacing w:line="360" w:lineRule="auto"/>
                <w:rPr>
                  <w:rFonts w:asciiTheme="minorHAnsi" w:eastAsiaTheme="minorEastAsia" w:hAnsiTheme="minorHAnsi" w:cstheme="minorBidi"/>
                  <w:noProof/>
                  <w:kern w:val="2"/>
                  <w:lang w:eastAsia="zh-CN"/>
                  <w14:ligatures w14:val="standardContextual"/>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99389A" w14:paraId="427BD9D4" w14:textId="77777777" w:rsidTr="00035BD6">
                <w:trPr>
                  <w:tblCellSpacing w:w="15" w:type="dxa"/>
                </w:trPr>
                <w:tc>
                  <w:tcPr>
                    <w:tcW w:w="50" w:type="pct"/>
                    <w:hideMark/>
                  </w:tcPr>
                  <w:p w14:paraId="58E79B9B" w14:textId="77777777" w:rsidR="0099389A" w:rsidRDefault="0099389A" w:rsidP="00035BD6">
                    <w:pPr>
                      <w:pStyle w:val="Bibliography"/>
                      <w:rPr>
                        <w:noProof/>
                      </w:rPr>
                    </w:pPr>
                    <w:r>
                      <w:rPr>
                        <w:noProof/>
                      </w:rPr>
                      <w:t xml:space="preserve">[1] </w:t>
                    </w:r>
                  </w:p>
                </w:tc>
                <w:tc>
                  <w:tcPr>
                    <w:tcW w:w="0" w:type="auto"/>
                    <w:hideMark/>
                  </w:tcPr>
                  <w:p w14:paraId="48496386" w14:textId="77777777" w:rsidR="0099389A" w:rsidRDefault="0099389A" w:rsidP="00035BD6">
                    <w:pPr>
                      <w:pStyle w:val="Bibliography"/>
                      <w:rPr>
                        <w:noProof/>
                      </w:rPr>
                    </w:pPr>
                    <w:r>
                      <w:rPr>
                        <w:noProof/>
                      </w:rPr>
                      <w:t>L. C. J. P. Mengru Sun, “Wiley Online Library,” 27 July 2020. [Online]. Available: https://onlinelibrary.wiley.com/doi/abs/10.1111/hsc.13107. [Accessed 19 November 2025].</w:t>
                    </w:r>
                  </w:p>
                </w:tc>
              </w:tr>
              <w:tr w:rsidR="0099389A" w14:paraId="5406BF91" w14:textId="77777777" w:rsidTr="00035BD6">
                <w:trPr>
                  <w:tblCellSpacing w:w="15" w:type="dxa"/>
                </w:trPr>
                <w:tc>
                  <w:tcPr>
                    <w:tcW w:w="50" w:type="pct"/>
                    <w:hideMark/>
                  </w:tcPr>
                  <w:p w14:paraId="2460852A" w14:textId="77777777" w:rsidR="0099389A" w:rsidRDefault="0099389A" w:rsidP="00035BD6">
                    <w:pPr>
                      <w:pStyle w:val="Bibliography"/>
                      <w:rPr>
                        <w:noProof/>
                      </w:rPr>
                    </w:pPr>
                    <w:r>
                      <w:rPr>
                        <w:noProof/>
                      </w:rPr>
                      <w:t xml:space="preserve">[2] </w:t>
                    </w:r>
                  </w:p>
                </w:tc>
                <w:tc>
                  <w:tcPr>
                    <w:tcW w:w="0" w:type="auto"/>
                    <w:hideMark/>
                  </w:tcPr>
                  <w:p w14:paraId="25E16C5C" w14:textId="77777777" w:rsidR="0099389A" w:rsidRDefault="0099389A" w:rsidP="00035BD6">
                    <w:pPr>
                      <w:pStyle w:val="Bibliography"/>
                      <w:rPr>
                        <w:noProof/>
                      </w:rPr>
                    </w:pPr>
                    <w:r>
                      <w:rPr>
                        <w:noProof/>
                      </w:rPr>
                      <w:t xml:space="preserve">S. J. Z. a. R. Klimoski, “The Interface of Leadership and Team Processes,” </w:t>
                    </w:r>
                    <w:r>
                      <w:rPr>
                        <w:i/>
                        <w:iCs/>
                        <w:noProof/>
                      </w:rPr>
                      <w:t xml:space="preserve">Sage Journals, </w:t>
                    </w:r>
                    <w:r>
                      <w:rPr>
                        <w:noProof/>
                      </w:rPr>
                      <w:t xml:space="preserve">vol. 27, no. 1, March 2002. </w:t>
                    </w:r>
                  </w:p>
                </w:tc>
              </w:tr>
              <w:tr w:rsidR="0099389A" w14:paraId="0DDC6A24" w14:textId="77777777" w:rsidTr="00035BD6">
                <w:trPr>
                  <w:tblCellSpacing w:w="15" w:type="dxa"/>
                </w:trPr>
                <w:tc>
                  <w:tcPr>
                    <w:tcW w:w="50" w:type="pct"/>
                    <w:hideMark/>
                  </w:tcPr>
                  <w:p w14:paraId="21EFF5B8" w14:textId="77777777" w:rsidR="0099389A" w:rsidRDefault="0099389A" w:rsidP="00035BD6">
                    <w:pPr>
                      <w:pStyle w:val="Bibliography"/>
                      <w:rPr>
                        <w:noProof/>
                      </w:rPr>
                    </w:pPr>
                    <w:r>
                      <w:rPr>
                        <w:noProof/>
                      </w:rPr>
                      <w:t xml:space="preserve">[3] </w:t>
                    </w:r>
                  </w:p>
                </w:tc>
                <w:tc>
                  <w:tcPr>
                    <w:tcW w:w="0" w:type="auto"/>
                    <w:hideMark/>
                  </w:tcPr>
                  <w:p w14:paraId="0DB257BB" w14:textId="77777777" w:rsidR="0099389A" w:rsidRDefault="0099389A" w:rsidP="00035BD6">
                    <w:pPr>
                      <w:pStyle w:val="Bibliography"/>
                      <w:rPr>
                        <w:noProof/>
                      </w:rPr>
                    </w:pPr>
                    <w:r>
                      <w:rPr>
                        <w:noProof/>
                      </w:rPr>
                      <w:t>P. Naik, “The Learning Hub,” 22 September 2023. [Online]. Available: https://www.linkedin.com/pulse/essential-skills-every-employee-should-have-pratik-naik/. [Accessed 19 November 2025].</w:t>
                    </w:r>
                  </w:p>
                </w:tc>
              </w:tr>
              <w:tr w:rsidR="0099389A" w14:paraId="786AC473" w14:textId="77777777" w:rsidTr="00035BD6">
                <w:trPr>
                  <w:tblCellSpacing w:w="15" w:type="dxa"/>
                </w:trPr>
                <w:tc>
                  <w:tcPr>
                    <w:tcW w:w="50" w:type="pct"/>
                    <w:hideMark/>
                  </w:tcPr>
                  <w:p w14:paraId="5BE0AC4F" w14:textId="77777777" w:rsidR="0099389A" w:rsidRDefault="0099389A" w:rsidP="00035BD6">
                    <w:pPr>
                      <w:pStyle w:val="Bibliography"/>
                      <w:rPr>
                        <w:noProof/>
                      </w:rPr>
                    </w:pPr>
                    <w:r>
                      <w:rPr>
                        <w:noProof/>
                      </w:rPr>
                      <w:t xml:space="preserve">[4] </w:t>
                    </w:r>
                  </w:p>
                </w:tc>
                <w:tc>
                  <w:tcPr>
                    <w:tcW w:w="0" w:type="auto"/>
                    <w:hideMark/>
                  </w:tcPr>
                  <w:p w14:paraId="553F4C9B" w14:textId="77777777" w:rsidR="0099389A" w:rsidRDefault="0099389A" w:rsidP="00035BD6">
                    <w:pPr>
                      <w:pStyle w:val="Bibliography"/>
                      <w:rPr>
                        <w:noProof/>
                      </w:rPr>
                    </w:pPr>
                    <w:r>
                      <w:rPr>
                        <w:noProof/>
                      </w:rPr>
                      <w:t>D. o. Education, “Skills for Career,” [Online]. Available: https://www.skillsforcareers.education.gov.uk/. [Accessed 19 November 2025].</w:t>
                    </w:r>
                  </w:p>
                </w:tc>
              </w:tr>
              <w:tr w:rsidR="0099389A" w14:paraId="7EFE2329" w14:textId="77777777" w:rsidTr="00035BD6">
                <w:trPr>
                  <w:tblCellSpacing w:w="15" w:type="dxa"/>
                </w:trPr>
                <w:tc>
                  <w:tcPr>
                    <w:tcW w:w="50" w:type="pct"/>
                    <w:hideMark/>
                  </w:tcPr>
                  <w:p w14:paraId="32FF706E" w14:textId="77777777" w:rsidR="0099389A" w:rsidRDefault="0099389A" w:rsidP="00035BD6">
                    <w:pPr>
                      <w:pStyle w:val="Bibliography"/>
                      <w:rPr>
                        <w:noProof/>
                      </w:rPr>
                    </w:pPr>
                    <w:r>
                      <w:rPr>
                        <w:noProof/>
                      </w:rPr>
                      <w:t xml:space="preserve">[5] </w:t>
                    </w:r>
                  </w:p>
                </w:tc>
                <w:tc>
                  <w:tcPr>
                    <w:tcW w:w="0" w:type="auto"/>
                    <w:hideMark/>
                  </w:tcPr>
                  <w:p w14:paraId="0C890128" w14:textId="77777777" w:rsidR="0099389A" w:rsidRDefault="0099389A" w:rsidP="00035BD6">
                    <w:pPr>
                      <w:pStyle w:val="Bibliography"/>
                      <w:rPr>
                        <w:noProof/>
                      </w:rPr>
                    </w:pPr>
                    <w:r>
                      <w:rPr>
                        <w:noProof/>
                      </w:rPr>
                      <w:t xml:space="preserve">J. W. a. M. E. S. Dennis T. Ray, “Career Skills: Our Process and Where We Are Today,” </w:t>
                    </w:r>
                    <w:r>
                      <w:rPr>
                        <w:i/>
                        <w:iCs/>
                        <w:noProof/>
                      </w:rPr>
                      <w:t xml:space="preserve">ASHS Publications, </w:t>
                    </w:r>
                    <w:r>
                      <w:rPr>
                        <w:noProof/>
                      </w:rPr>
                      <w:t xml:space="preserve">vol. 27, no. 5, 2017. </w:t>
                    </w:r>
                  </w:p>
                </w:tc>
              </w:tr>
              <w:tr w:rsidR="0099389A" w14:paraId="3AB63D21" w14:textId="77777777" w:rsidTr="00035BD6">
                <w:trPr>
                  <w:tblCellSpacing w:w="15" w:type="dxa"/>
                </w:trPr>
                <w:tc>
                  <w:tcPr>
                    <w:tcW w:w="50" w:type="pct"/>
                    <w:hideMark/>
                  </w:tcPr>
                  <w:p w14:paraId="7697CE9B" w14:textId="77777777" w:rsidR="0099389A" w:rsidRDefault="0099389A" w:rsidP="00035BD6">
                    <w:pPr>
                      <w:pStyle w:val="Bibliography"/>
                      <w:rPr>
                        <w:noProof/>
                      </w:rPr>
                    </w:pPr>
                    <w:r>
                      <w:rPr>
                        <w:noProof/>
                      </w:rPr>
                      <w:t xml:space="preserve">[6] </w:t>
                    </w:r>
                  </w:p>
                </w:tc>
                <w:tc>
                  <w:tcPr>
                    <w:tcW w:w="0" w:type="auto"/>
                    <w:hideMark/>
                  </w:tcPr>
                  <w:p w14:paraId="38DE141C" w14:textId="77777777" w:rsidR="0099389A" w:rsidRDefault="0099389A" w:rsidP="00035BD6">
                    <w:pPr>
                      <w:pStyle w:val="Bibliography"/>
                      <w:rPr>
                        <w:noProof/>
                      </w:rPr>
                    </w:pPr>
                    <w:r>
                      <w:rPr>
                        <w:noProof/>
                      </w:rPr>
                      <w:t xml:space="preserve">R. Hays-Thomas, Rosemary Hays-Thomas, New York: Taylor &amp; Francis Group, 2016. </w:t>
                    </w:r>
                  </w:p>
                </w:tc>
              </w:tr>
              <w:tr w:rsidR="0099389A" w14:paraId="419930A3" w14:textId="77777777" w:rsidTr="00035BD6">
                <w:trPr>
                  <w:tblCellSpacing w:w="15" w:type="dxa"/>
                </w:trPr>
                <w:tc>
                  <w:tcPr>
                    <w:tcW w:w="50" w:type="pct"/>
                    <w:hideMark/>
                  </w:tcPr>
                  <w:p w14:paraId="7C53F559" w14:textId="77777777" w:rsidR="0099389A" w:rsidRDefault="0099389A" w:rsidP="00035BD6">
                    <w:pPr>
                      <w:pStyle w:val="Bibliography"/>
                      <w:rPr>
                        <w:noProof/>
                      </w:rPr>
                    </w:pPr>
                    <w:r>
                      <w:rPr>
                        <w:noProof/>
                      </w:rPr>
                      <w:t xml:space="preserve">[7] </w:t>
                    </w:r>
                  </w:p>
                </w:tc>
                <w:tc>
                  <w:tcPr>
                    <w:tcW w:w="0" w:type="auto"/>
                    <w:hideMark/>
                  </w:tcPr>
                  <w:p w14:paraId="3BF859C8" w14:textId="77777777" w:rsidR="0099389A" w:rsidRDefault="0099389A" w:rsidP="00035BD6">
                    <w:pPr>
                      <w:pStyle w:val="Bibliography"/>
                      <w:rPr>
                        <w:noProof/>
                      </w:rPr>
                    </w:pPr>
                    <w:r>
                      <w:rPr>
                        <w:noProof/>
                      </w:rPr>
                      <w:t>I. Oladigbolu, “Adamfard,” [Online]. Available: https://adamfard.com/blog/team-diversity-and-inclusion. [Accessed 21 November 2025].</w:t>
                    </w:r>
                  </w:p>
                </w:tc>
              </w:tr>
              <w:tr w:rsidR="0099389A" w14:paraId="591171D1" w14:textId="77777777" w:rsidTr="00035BD6">
                <w:trPr>
                  <w:tblCellSpacing w:w="15" w:type="dxa"/>
                </w:trPr>
                <w:tc>
                  <w:tcPr>
                    <w:tcW w:w="50" w:type="pct"/>
                    <w:hideMark/>
                  </w:tcPr>
                  <w:p w14:paraId="2CEBB508" w14:textId="77777777" w:rsidR="0099389A" w:rsidRDefault="0099389A" w:rsidP="00035BD6">
                    <w:pPr>
                      <w:pStyle w:val="Bibliography"/>
                      <w:rPr>
                        <w:noProof/>
                      </w:rPr>
                    </w:pPr>
                    <w:r>
                      <w:rPr>
                        <w:noProof/>
                      </w:rPr>
                      <w:t xml:space="preserve">[8] </w:t>
                    </w:r>
                  </w:p>
                </w:tc>
                <w:tc>
                  <w:tcPr>
                    <w:tcW w:w="0" w:type="auto"/>
                    <w:hideMark/>
                  </w:tcPr>
                  <w:p w14:paraId="698CC93F" w14:textId="77777777" w:rsidR="0099389A" w:rsidRDefault="0099389A" w:rsidP="00035BD6">
                    <w:pPr>
                      <w:pStyle w:val="Bibliography"/>
                      <w:rPr>
                        <w:noProof/>
                      </w:rPr>
                    </w:pPr>
                    <w:r>
                      <w:rPr>
                        <w:noProof/>
                      </w:rPr>
                      <w:t xml:space="preserve">P. MacMillan, The performance factor : unlocking the secrets of teamwork, Broadman &amp; Holman Publishers, Nashville, Tenn., 2001 , Pat MacMillan. </w:t>
                    </w:r>
                  </w:p>
                </w:tc>
              </w:tr>
              <w:tr w:rsidR="0099389A" w14:paraId="64BDA67D" w14:textId="77777777" w:rsidTr="00035BD6">
                <w:trPr>
                  <w:tblCellSpacing w:w="15" w:type="dxa"/>
                </w:trPr>
                <w:tc>
                  <w:tcPr>
                    <w:tcW w:w="50" w:type="pct"/>
                    <w:hideMark/>
                  </w:tcPr>
                  <w:p w14:paraId="0D484967" w14:textId="77777777" w:rsidR="0099389A" w:rsidRDefault="0099389A" w:rsidP="00035BD6">
                    <w:pPr>
                      <w:pStyle w:val="Bibliography"/>
                      <w:rPr>
                        <w:noProof/>
                      </w:rPr>
                    </w:pPr>
                    <w:r>
                      <w:rPr>
                        <w:noProof/>
                      </w:rPr>
                      <w:t xml:space="preserve">[9] </w:t>
                    </w:r>
                  </w:p>
                </w:tc>
                <w:tc>
                  <w:tcPr>
                    <w:tcW w:w="0" w:type="auto"/>
                    <w:hideMark/>
                  </w:tcPr>
                  <w:p w14:paraId="2934AC2B" w14:textId="77777777" w:rsidR="0099389A" w:rsidRDefault="0099389A" w:rsidP="00035BD6">
                    <w:pPr>
                      <w:pStyle w:val="Bibliography"/>
                      <w:rPr>
                        <w:noProof/>
                      </w:rPr>
                    </w:pPr>
                    <w:r>
                      <w:rPr>
                        <w:noProof/>
                      </w:rPr>
                      <w:t xml:space="preserve">C. C. Pinder, Work Motivation in Organizational Behavior, New York: Taylor &amp; Francis Group , 2008. </w:t>
                    </w:r>
                  </w:p>
                </w:tc>
              </w:tr>
              <w:tr w:rsidR="0099389A" w14:paraId="54CE77B0" w14:textId="77777777" w:rsidTr="00035BD6">
                <w:trPr>
                  <w:tblCellSpacing w:w="15" w:type="dxa"/>
                </w:trPr>
                <w:tc>
                  <w:tcPr>
                    <w:tcW w:w="50" w:type="pct"/>
                    <w:hideMark/>
                  </w:tcPr>
                  <w:p w14:paraId="5AA90471" w14:textId="77777777" w:rsidR="0099389A" w:rsidRDefault="0099389A" w:rsidP="00035BD6">
                    <w:pPr>
                      <w:pStyle w:val="Bibliography"/>
                      <w:rPr>
                        <w:noProof/>
                      </w:rPr>
                    </w:pPr>
                    <w:r>
                      <w:rPr>
                        <w:noProof/>
                      </w:rPr>
                      <w:t xml:space="preserve">[10] </w:t>
                    </w:r>
                  </w:p>
                </w:tc>
                <w:tc>
                  <w:tcPr>
                    <w:tcW w:w="0" w:type="auto"/>
                    <w:hideMark/>
                  </w:tcPr>
                  <w:p w14:paraId="211C46A2" w14:textId="77777777" w:rsidR="0099389A" w:rsidRDefault="0099389A" w:rsidP="00035BD6">
                    <w:pPr>
                      <w:pStyle w:val="Bibliography"/>
                      <w:rPr>
                        <w:noProof/>
                      </w:rPr>
                    </w:pPr>
                    <w:r>
                      <w:rPr>
                        <w:noProof/>
                      </w:rPr>
                      <w:t xml:space="preserve">P. K. George, Microsoft Teams User Guide 2024, Microsoft Teams, 2024. </w:t>
                    </w:r>
                  </w:p>
                </w:tc>
              </w:tr>
              <w:tr w:rsidR="0099389A" w14:paraId="510F1ECF" w14:textId="77777777" w:rsidTr="00035BD6">
                <w:trPr>
                  <w:tblCellSpacing w:w="15" w:type="dxa"/>
                </w:trPr>
                <w:tc>
                  <w:tcPr>
                    <w:tcW w:w="50" w:type="pct"/>
                    <w:hideMark/>
                  </w:tcPr>
                  <w:p w14:paraId="0FD275AE" w14:textId="77777777" w:rsidR="0099389A" w:rsidRDefault="0099389A" w:rsidP="00035BD6">
                    <w:pPr>
                      <w:pStyle w:val="Bibliography"/>
                      <w:rPr>
                        <w:noProof/>
                      </w:rPr>
                    </w:pPr>
                    <w:r>
                      <w:rPr>
                        <w:noProof/>
                      </w:rPr>
                      <w:t xml:space="preserve">[11] </w:t>
                    </w:r>
                  </w:p>
                </w:tc>
                <w:tc>
                  <w:tcPr>
                    <w:tcW w:w="0" w:type="auto"/>
                    <w:hideMark/>
                  </w:tcPr>
                  <w:p w14:paraId="17F9466A" w14:textId="77777777" w:rsidR="0099389A" w:rsidRDefault="0099389A" w:rsidP="00035BD6">
                    <w:pPr>
                      <w:pStyle w:val="Bibliography"/>
                      <w:rPr>
                        <w:noProof/>
                      </w:rPr>
                    </w:pPr>
                    <w:r>
                      <w:rPr>
                        <w:noProof/>
                      </w:rPr>
                      <w:t xml:space="preserve">A. Elizabeth Perry, The success behind virtual teams: The ultimate guide, 2024. </w:t>
                    </w:r>
                  </w:p>
                </w:tc>
              </w:tr>
              <w:tr w:rsidR="0099389A" w14:paraId="5C01581C" w14:textId="77777777" w:rsidTr="00035BD6">
                <w:trPr>
                  <w:tblCellSpacing w:w="15" w:type="dxa"/>
                </w:trPr>
                <w:tc>
                  <w:tcPr>
                    <w:tcW w:w="50" w:type="pct"/>
                    <w:hideMark/>
                  </w:tcPr>
                  <w:p w14:paraId="4C1DBDEB" w14:textId="77777777" w:rsidR="0099389A" w:rsidRDefault="0099389A" w:rsidP="00035BD6">
                    <w:pPr>
                      <w:pStyle w:val="Bibliography"/>
                      <w:rPr>
                        <w:noProof/>
                      </w:rPr>
                    </w:pPr>
                    <w:r>
                      <w:rPr>
                        <w:noProof/>
                      </w:rPr>
                      <w:t xml:space="preserve">[12] </w:t>
                    </w:r>
                  </w:p>
                </w:tc>
                <w:tc>
                  <w:tcPr>
                    <w:tcW w:w="0" w:type="auto"/>
                    <w:hideMark/>
                  </w:tcPr>
                  <w:p w14:paraId="2C0BCE98" w14:textId="77777777" w:rsidR="0099389A" w:rsidRDefault="0099389A" w:rsidP="00035BD6">
                    <w:pPr>
                      <w:pStyle w:val="Bibliography"/>
                      <w:rPr>
                        <w:noProof/>
                      </w:rPr>
                    </w:pPr>
                    <w:r>
                      <w:rPr>
                        <w:noProof/>
                      </w:rPr>
                      <w:t>R. Tronier, 12th May 2025 . [Online]. Available: https://asana.com/resources/virtual-team. [Accessed 21 November 2025].</w:t>
                    </w:r>
                  </w:p>
                </w:tc>
              </w:tr>
            </w:tbl>
            <w:p w14:paraId="3A9E2189" w14:textId="77777777" w:rsidR="0099389A" w:rsidRDefault="0099389A" w:rsidP="0099389A">
              <w:pPr>
                <w:rPr>
                  <w:noProof/>
                </w:rPr>
              </w:pPr>
            </w:p>
            <w:p w14:paraId="5F7945CE" w14:textId="77777777" w:rsidR="0099389A" w:rsidRDefault="0099389A" w:rsidP="0099389A">
              <w:pPr>
                <w:spacing w:line="360" w:lineRule="auto"/>
              </w:pPr>
              <w:r>
                <w:rPr>
                  <w:b/>
                  <w:bCs/>
                  <w:noProof/>
                </w:rPr>
                <w:fldChar w:fldCharType="end"/>
              </w:r>
            </w:p>
          </w:sdtContent>
        </w:sdt>
      </w:sdtContent>
    </w:sdt>
    <w:p w14:paraId="4A77E326" w14:textId="77777777" w:rsidR="0099389A" w:rsidRDefault="0099389A" w:rsidP="0099389A">
      <w:pPr>
        <w:spacing w:line="360" w:lineRule="auto"/>
      </w:pPr>
    </w:p>
    <w:p w14:paraId="7452178C" w14:textId="77777777" w:rsidR="0099389A" w:rsidRDefault="0099389A" w:rsidP="0099389A">
      <w:pPr>
        <w:spacing w:line="360" w:lineRule="auto"/>
      </w:pPr>
    </w:p>
    <w:p w14:paraId="0C5E4189" w14:textId="77777777" w:rsidR="0099389A" w:rsidRDefault="0099389A" w:rsidP="0099389A">
      <w:pPr>
        <w:spacing w:line="360" w:lineRule="auto"/>
      </w:pPr>
    </w:p>
    <w:p w14:paraId="1704D8FF" w14:textId="77777777" w:rsidR="0099389A" w:rsidRDefault="0099389A" w:rsidP="0099389A">
      <w:pPr>
        <w:spacing w:line="360" w:lineRule="auto"/>
      </w:pPr>
    </w:p>
    <w:p w14:paraId="30057944" w14:textId="77777777" w:rsidR="0099389A" w:rsidRDefault="0099389A" w:rsidP="0099389A">
      <w:pPr>
        <w:spacing w:line="360" w:lineRule="auto"/>
      </w:pPr>
    </w:p>
    <w:p w14:paraId="5D09FC3E" w14:textId="77777777" w:rsidR="0099389A" w:rsidRDefault="0099389A" w:rsidP="0099389A">
      <w:pPr>
        <w:spacing w:line="360" w:lineRule="auto"/>
      </w:pPr>
    </w:p>
    <w:p w14:paraId="631ECEDB" w14:textId="77777777" w:rsidR="0099389A" w:rsidRDefault="0099389A" w:rsidP="0099389A">
      <w:pPr>
        <w:spacing w:line="360" w:lineRule="auto"/>
      </w:pPr>
    </w:p>
    <w:p w14:paraId="2FF29CD3" w14:textId="77777777" w:rsidR="0099389A" w:rsidRPr="00496BD7" w:rsidRDefault="0099389A" w:rsidP="0099389A">
      <w:pPr>
        <w:spacing w:line="360" w:lineRule="auto"/>
      </w:pPr>
    </w:p>
    <w:p w14:paraId="6E3CDC5C" w14:textId="77777777" w:rsidR="00EA4D5A" w:rsidRPr="0099389A" w:rsidRDefault="00EA4D5A" w:rsidP="0099389A"/>
    <w:sectPr w:rsidR="00EA4D5A" w:rsidRPr="0099389A" w:rsidSect="0099389A">
      <w:footerReference w:type="even" r:id="rId22"/>
      <w:footerReference w:type="defaul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3B877B" w14:textId="77777777" w:rsidR="00B3340D" w:rsidRDefault="00B3340D">
      <w:r>
        <w:separator/>
      </w:r>
    </w:p>
  </w:endnote>
  <w:endnote w:type="continuationSeparator" w:id="0">
    <w:p w14:paraId="1A528B90" w14:textId="77777777" w:rsidR="00B3340D" w:rsidRDefault="00B334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33965385"/>
      <w:docPartObj>
        <w:docPartGallery w:val="Page Numbers (Bottom of Page)"/>
        <w:docPartUnique/>
      </w:docPartObj>
    </w:sdtPr>
    <w:sdtEndPr>
      <w:rPr>
        <w:rStyle w:val="PageNumber"/>
      </w:rPr>
    </w:sdtEndPr>
    <w:sdtContent>
      <w:p w14:paraId="3AEF5881" w14:textId="77777777" w:rsidR="0099389A" w:rsidRDefault="0099389A" w:rsidP="009E23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0B233099" w14:textId="77777777" w:rsidR="0099389A" w:rsidRDefault="0099389A" w:rsidP="00C4017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603074"/>
      <w:docPartObj>
        <w:docPartGallery w:val="Page Numbers (Bottom of Page)"/>
        <w:docPartUnique/>
      </w:docPartObj>
    </w:sdtPr>
    <w:sdtEndPr>
      <w:rPr>
        <w:rStyle w:val="PageNumber"/>
      </w:rPr>
    </w:sdtEndPr>
    <w:sdtContent>
      <w:p w14:paraId="489B6DC5" w14:textId="77777777" w:rsidR="0099389A" w:rsidRDefault="0099389A" w:rsidP="009E234F">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DCEF7E2" w14:textId="77777777" w:rsidR="0099389A" w:rsidRDefault="0099389A" w:rsidP="00C4017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79A5F3" w14:textId="77777777" w:rsidR="00B3340D" w:rsidRDefault="00B3340D">
      <w:r>
        <w:separator/>
      </w:r>
    </w:p>
  </w:footnote>
  <w:footnote w:type="continuationSeparator" w:id="0">
    <w:p w14:paraId="01B82102" w14:textId="77777777" w:rsidR="00B3340D" w:rsidRDefault="00B3340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4053DBA"/>
    <w:multiLevelType w:val="hybridMultilevel"/>
    <w:tmpl w:val="ADB6C7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CB6C60"/>
    <w:multiLevelType w:val="multilevel"/>
    <w:tmpl w:val="F8904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9504B8D"/>
    <w:multiLevelType w:val="hybridMultilevel"/>
    <w:tmpl w:val="52D054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5778046">
    <w:abstractNumId w:val="2"/>
  </w:num>
  <w:num w:numId="2" w16cid:durableId="165444524">
    <w:abstractNumId w:val="1"/>
  </w:num>
  <w:num w:numId="3" w16cid:durableId="257448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389A"/>
    <w:rsid w:val="000F4754"/>
    <w:rsid w:val="004743FF"/>
    <w:rsid w:val="00615C57"/>
    <w:rsid w:val="0099389A"/>
    <w:rsid w:val="00B3340D"/>
    <w:rsid w:val="00EA4D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6EF5A3"/>
  <w15:chartTrackingRefBased/>
  <w15:docId w15:val="{72F9DD81-4C38-A846-8C86-19E856F8CB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9389A"/>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99389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9389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9389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9389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9389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9389A"/>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389A"/>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389A"/>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389A"/>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389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9389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9389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9389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9389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9389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389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389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389A"/>
    <w:rPr>
      <w:rFonts w:eastAsiaTheme="majorEastAsia" w:cstheme="majorBidi"/>
      <w:color w:val="272727" w:themeColor="text1" w:themeTint="D8"/>
    </w:rPr>
  </w:style>
  <w:style w:type="paragraph" w:styleId="Title">
    <w:name w:val="Title"/>
    <w:basedOn w:val="Normal"/>
    <w:next w:val="Normal"/>
    <w:link w:val="TitleChar"/>
    <w:uiPriority w:val="10"/>
    <w:qFormat/>
    <w:rsid w:val="0099389A"/>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389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389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389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389A"/>
    <w:pPr>
      <w:spacing w:before="160"/>
      <w:jc w:val="center"/>
    </w:pPr>
    <w:rPr>
      <w:i/>
      <w:iCs/>
      <w:color w:val="404040" w:themeColor="text1" w:themeTint="BF"/>
    </w:rPr>
  </w:style>
  <w:style w:type="character" w:customStyle="1" w:styleId="QuoteChar">
    <w:name w:val="Quote Char"/>
    <w:basedOn w:val="DefaultParagraphFont"/>
    <w:link w:val="Quote"/>
    <w:uiPriority w:val="29"/>
    <w:rsid w:val="0099389A"/>
    <w:rPr>
      <w:i/>
      <w:iCs/>
      <w:color w:val="404040" w:themeColor="text1" w:themeTint="BF"/>
    </w:rPr>
  </w:style>
  <w:style w:type="paragraph" w:styleId="ListParagraph">
    <w:name w:val="List Paragraph"/>
    <w:basedOn w:val="Normal"/>
    <w:uiPriority w:val="34"/>
    <w:qFormat/>
    <w:rsid w:val="0099389A"/>
    <w:pPr>
      <w:ind w:left="720"/>
      <w:contextualSpacing/>
    </w:pPr>
  </w:style>
  <w:style w:type="character" w:styleId="IntenseEmphasis">
    <w:name w:val="Intense Emphasis"/>
    <w:basedOn w:val="DefaultParagraphFont"/>
    <w:uiPriority w:val="21"/>
    <w:qFormat/>
    <w:rsid w:val="0099389A"/>
    <w:rPr>
      <w:i/>
      <w:iCs/>
      <w:color w:val="0F4761" w:themeColor="accent1" w:themeShade="BF"/>
    </w:rPr>
  </w:style>
  <w:style w:type="paragraph" w:styleId="IntenseQuote">
    <w:name w:val="Intense Quote"/>
    <w:basedOn w:val="Normal"/>
    <w:next w:val="Normal"/>
    <w:link w:val="IntenseQuoteChar"/>
    <w:uiPriority w:val="30"/>
    <w:qFormat/>
    <w:rsid w:val="0099389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9389A"/>
    <w:rPr>
      <w:i/>
      <w:iCs/>
      <w:color w:val="0F4761" w:themeColor="accent1" w:themeShade="BF"/>
    </w:rPr>
  </w:style>
  <w:style w:type="character" w:styleId="IntenseReference">
    <w:name w:val="Intense Reference"/>
    <w:basedOn w:val="DefaultParagraphFont"/>
    <w:uiPriority w:val="32"/>
    <w:qFormat/>
    <w:rsid w:val="0099389A"/>
    <w:rPr>
      <w:b/>
      <w:bCs/>
      <w:smallCaps/>
      <w:color w:val="0F4761" w:themeColor="accent1" w:themeShade="BF"/>
      <w:spacing w:val="5"/>
    </w:rPr>
  </w:style>
  <w:style w:type="paragraph" w:styleId="NoSpacing">
    <w:name w:val="No Spacing"/>
    <w:link w:val="NoSpacingChar"/>
    <w:uiPriority w:val="1"/>
    <w:qFormat/>
    <w:rsid w:val="0099389A"/>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99389A"/>
    <w:rPr>
      <w:rFonts w:eastAsiaTheme="minorEastAsia"/>
      <w:kern w:val="0"/>
      <w:sz w:val="22"/>
      <w:szCs w:val="22"/>
      <w:lang w:val="en-US"/>
      <w14:ligatures w14:val="none"/>
    </w:rPr>
  </w:style>
  <w:style w:type="paragraph" w:styleId="TOCHeading">
    <w:name w:val="TOC Heading"/>
    <w:basedOn w:val="Heading1"/>
    <w:next w:val="Normal"/>
    <w:uiPriority w:val="39"/>
    <w:unhideWhenUsed/>
    <w:qFormat/>
    <w:rsid w:val="0099389A"/>
    <w:pPr>
      <w:spacing w:before="240" w:after="0" w:line="259" w:lineRule="auto"/>
      <w:outlineLvl w:val="9"/>
    </w:pPr>
    <w:rPr>
      <w:sz w:val="32"/>
      <w:szCs w:val="32"/>
    </w:rPr>
  </w:style>
  <w:style w:type="paragraph" w:styleId="TOC1">
    <w:name w:val="toc 1"/>
    <w:basedOn w:val="Normal"/>
    <w:next w:val="Normal"/>
    <w:autoRedefine/>
    <w:uiPriority w:val="39"/>
    <w:unhideWhenUsed/>
    <w:rsid w:val="0099389A"/>
    <w:pPr>
      <w:spacing w:before="240" w:after="120"/>
    </w:pPr>
    <w:rPr>
      <w:rFonts w:asciiTheme="minorHAnsi" w:hAnsiTheme="minorHAnsi"/>
      <w:b/>
      <w:bCs/>
      <w:sz w:val="20"/>
      <w:szCs w:val="20"/>
    </w:rPr>
  </w:style>
  <w:style w:type="character" w:styleId="Hyperlink">
    <w:name w:val="Hyperlink"/>
    <w:basedOn w:val="DefaultParagraphFont"/>
    <w:uiPriority w:val="99"/>
    <w:unhideWhenUsed/>
    <w:rsid w:val="0099389A"/>
    <w:rPr>
      <w:color w:val="467886" w:themeColor="hyperlink"/>
      <w:u w:val="single"/>
    </w:rPr>
  </w:style>
  <w:style w:type="paragraph" w:styleId="TOC2">
    <w:name w:val="toc 2"/>
    <w:basedOn w:val="Normal"/>
    <w:next w:val="Normal"/>
    <w:autoRedefine/>
    <w:uiPriority w:val="39"/>
    <w:unhideWhenUsed/>
    <w:rsid w:val="0099389A"/>
    <w:pPr>
      <w:spacing w:before="120"/>
      <w:ind w:left="240"/>
    </w:pPr>
    <w:rPr>
      <w:rFonts w:asciiTheme="minorHAnsi" w:hAnsiTheme="minorHAnsi"/>
      <w:i/>
      <w:iCs/>
      <w:sz w:val="20"/>
      <w:szCs w:val="20"/>
    </w:rPr>
  </w:style>
  <w:style w:type="paragraph" w:styleId="Footer">
    <w:name w:val="footer"/>
    <w:basedOn w:val="Normal"/>
    <w:link w:val="FooterChar"/>
    <w:uiPriority w:val="99"/>
    <w:unhideWhenUsed/>
    <w:rsid w:val="0099389A"/>
    <w:pPr>
      <w:tabs>
        <w:tab w:val="center" w:pos="4513"/>
        <w:tab w:val="right" w:pos="9026"/>
      </w:tabs>
    </w:pPr>
  </w:style>
  <w:style w:type="character" w:customStyle="1" w:styleId="FooterChar">
    <w:name w:val="Footer Char"/>
    <w:basedOn w:val="DefaultParagraphFont"/>
    <w:link w:val="Footer"/>
    <w:uiPriority w:val="99"/>
    <w:rsid w:val="0099389A"/>
    <w:rPr>
      <w:rFonts w:ascii="Times New Roman" w:eastAsia="Times New Roman" w:hAnsi="Times New Roman" w:cs="Times New Roman"/>
      <w:kern w:val="0"/>
      <w:lang w:eastAsia="en-GB"/>
      <w14:ligatures w14:val="none"/>
    </w:rPr>
  </w:style>
  <w:style w:type="paragraph" w:styleId="Bibliography">
    <w:name w:val="Bibliography"/>
    <w:basedOn w:val="Normal"/>
    <w:next w:val="Normal"/>
    <w:uiPriority w:val="37"/>
    <w:unhideWhenUsed/>
    <w:rsid w:val="0099389A"/>
  </w:style>
  <w:style w:type="paragraph" w:styleId="Caption">
    <w:name w:val="caption"/>
    <w:basedOn w:val="Normal"/>
    <w:next w:val="Normal"/>
    <w:uiPriority w:val="35"/>
    <w:unhideWhenUsed/>
    <w:qFormat/>
    <w:rsid w:val="0099389A"/>
    <w:pPr>
      <w:spacing w:after="200"/>
    </w:pPr>
    <w:rPr>
      <w:i/>
      <w:iCs/>
      <w:color w:val="0E2841" w:themeColor="text2"/>
      <w:sz w:val="18"/>
      <w:szCs w:val="18"/>
    </w:rPr>
  </w:style>
  <w:style w:type="character" w:styleId="PageNumber">
    <w:name w:val="page number"/>
    <w:basedOn w:val="DefaultParagraphFont"/>
    <w:uiPriority w:val="99"/>
    <w:semiHidden/>
    <w:unhideWhenUsed/>
    <w:rsid w:val="0099389A"/>
  </w:style>
  <w:style w:type="table" w:styleId="TableGrid">
    <w:name w:val="Table Grid"/>
    <w:basedOn w:val="TableNormal"/>
    <w:uiPriority w:val="39"/>
    <w:rsid w:val="0099389A"/>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jpg"/><Relationship Id="rId18" Type="http://schemas.openxmlformats.org/officeDocument/2006/relationships/image" Target="media/image9.jpe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8.jpg"/><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7.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footer" Target="footer2.xml"/><Relationship Id="rId10" Type="http://schemas.openxmlformats.org/officeDocument/2006/relationships/image" Target="media/image1.png"/><Relationship Id="rId19" Type="http://schemas.openxmlformats.org/officeDocument/2006/relationships/image" Target="media/image10.png"/><Relationship Id="rId4" Type="http://schemas.openxmlformats.org/officeDocument/2006/relationships/styles" Target="styles.xml"/><Relationship Id="rId9" Type="http://schemas.openxmlformats.org/officeDocument/2006/relationships/hyperlink" Target="https://2210976.wixsite.com/church" TargetMode="External"/><Relationship Id="rId14" Type="http://schemas.openxmlformats.org/officeDocument/2006/relationships/image" Target="media/image5.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2025-11-21T00:00:00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Ros16</b:Tag>
    <b:SourceType>Book</b:SourceType>
    <b:Guid>{4D9E57B4-643A-D145-B017-83BD03CAF90D}</b:Guid>
    <b:Author>
      <b:Author>
        <b:NameList>
          <b:Person>
            <b:Last>Hays-Thomas</b:Last>
            <b:First>Rosemary</b:First>
          </b:Person>
        </b:NameList>
      </b:Author>
    </b:Author>
    <b:Title>Rosemary Hays-Thomas</b:Title>
    <b:City>New York</b:City>
    <b:Publisher>Taylor &amp; Francis Group</b:Publisher>
    <b:Year>2016</b:Year>
    <b:RefOrder>6</b:RefOrder>
  </b:Source>
  <b:Source>
    <b:Tag>Ibr25</b:Tag>
    <b:SourceType>DocumentFromInternetSite</b:SourceType>
    <b:Guid>{4A113143-F638-C34B-B68F-5EFE15286373}</b:Guid>
    <b:Title>Adamfard</b:Title>
    <b:URL>https://adamfard.com/blog/team-diversity-and-inclusion</b:URL>
    <b:YearAccessed>2025</b:YearAccessed>
    <b:MonthAccessed>November</b:MonthAccessed>
    <b:DayAccessed>21</b:DayAccessed>
    <b:Author>
      <b:Author>
        <b:NameList>
          <b:Person>
            <b:Last>Oladigbolu</b:Last>
            <b:First>Ibrahim</b:First>
          </b:Person>
        </b:NameList>
      </b:Author>
    </b:Author>
    <b:RefOrder>7</b:RefOrder>
  </b:Source>
  <b:Source>
    <b:Tag>Patan</b:Tag>
    <b:SourceType>Book</b:SourceType>
    <b:Guid>{BF057990-D16C-2C43-9FA6-E20ECA075168}</b:Guid>
    <b:Author>
      <b:Author>
        <b:NameList>
          <b:Person>
            <b:Last>MacMillan</b:Last>
            <b:First>Pat</b:First>
          </b:Person>
        </b:NameList>
      </b:Author>
    </b:Author>
    <b:Title>The performance factor : unlocking the secrets of teamwork</b:Title>
    <b:Publisher>Broadman &amp; Holman Publishers, Nashville, Tenn., 2001 </b:Publisher>
    <b:Year>Pat MacMillan</b:Year>
    <b:RefOrder>8</b:RefOrder>
  </b:Source>
  <b:Source>
    <b:Tag>Cra08</b:Tag>
    <b:SourceType>Book</b:SourceType>
    <b:Guid>{266176CB-A29F-C248-88DD-B6727F7EDA3C}</b:Guid>
    <b:Title>Work Motivation in Organizational Behavior</b:Title>
    <b:URL>https://www.taylorfrancis.com/books/mono/10.4324/9781315734606/work-motivation-organizational-behavior-craig-pinder</b:URL>
    <b:Year>2008</b:Year>
    <b:Author>
      <b:Author>
        <b:NameList>
          <b:Person>
            <b:Last>Pinder</b:Last>
            <b:First>Craig</b:First>
            <b:Middle>C.</b:Middle>
          </b:Person>
        </b:NameList>
      </b:Author>
    </b:Author>
    <b:City>New York</b:City>
    <b:Publisher>Taylor &amp; Francis Group </b:Publisher>
    <b:RefOrder>9</b:RefOrder>
  </b:Source>
  <b:Source>
    <b:Tag>Phi24</b:Tag>
    <b:SourceType>Book</b:SourceType>
    <b:Guid>{30511C76-6ECC-C24D-BF08-9477F3C9E0DD}</b:Guid>
    <b:Author>
      <b:Author>
        <b:NameList>
          <b:Person>
            <b:Last>George</b:Last>
            <b:First>Philip.</b:First>
            <b:Middle>K</b:Middle>
          </b:Person>
        </b:NameList>
      </b:Author>
    </b:Author>
    <b:Title>Microsoft Teams User Guide 2024</b:Title>
    <b:Publisher>Microsoft Teams</b:Publisher>
    <b:Year>2024</b:Year>
    <b:RefOrder>10</b:RefOrder>
  </b:Source>
  <b:Source>
    <b:Tag>Eli24</b:Tag>
    <b:SourceType>Book</b:SourceType>
    <b:Guid>{B6298403-2C33-B349-B2E8-7A6BB3B57F9A}</b:Guid>
    <b:Author>
      <b:Author>
        <b:NameList>
          <b:Person>
            <b:Last>Elizabeth Perry</b:Last>
            <b:First>ACC</b:First>
          </b:Person>
        </b:NameList>
      </b:Author>
    </b:Author>
    <b:Title>The success behind virtual teams: The ultimate guide</b:Title>
    <b:Year>2024</b:Year>
    <b:RefOrder>11</b:RefOrder>
  </b:Source>
  <b:Source>
    <b:Tag>Rya25</b:Tag>
    <b:SourceType>DocumentFromInternetSite</b:SourceType>
    <b:Guid>{C7FD1E95-6082-4343-8367-71A4B6D0B49E}</b:Guid>
    <b:Year>2025 </b:Year>
    <b:Author>
      <b:Author>
        <b:NameList>
          <b:Person>
            <b:Last>Tronier</b:Last>
            <b:First>Ryan</b:First>
          </b:Person>
        </b:NameList>
      </b:Author>
    </b:Author>
    <b:URL>https://asana.com/resources/virtual-team</b:URL>
    <b:Month>May</b:Month>
    <b:Day>12th</b:Day>
    <b:YearAccessed>2025</b:YearAccessed>
    <b:MonthAccessed>November</b:MonthAccessed>
    <b:DayAccessed>21</b:DayAccessed>
    <b:RefOrder>12</b:RefOrder>
  </b:Source>
  <b:Source>
    <b:Tag>Pra23</b:Tag>
    <b:SourceType>DocumentFromInternetSite</b:SourceType>
    <b:Guid>{0C7F660E-1E1B-044E-AC1C-CDF846CB4947}</b:Guid>
    <b:Title>The Learning Hub</b:Title>
    <b:Year>2023</b:Year>
    <b:Author>
      <b:Author>
        <b:NameList>
          <b:Person>
            <b:Last>Naik</b:Last>
            <b:First>Pratik</b:First>
          </b:Person>
        </b:NameList>
      </b:Author>
    </b:Author>
    <b:URL>https://www.linkedin.com/pulse/essential-skills-every-employee-should-have-pratik-naik/</b:URL>
    <b:Month>September</b:Month>
    <b:Day>22</b:Day>
    <b:YearAccessed>2025</b:YearAccessed>
    <b:MonthAccessed>November</b:MonthAccessed>
    <b:DayAccessed>19</b:DayAccessed>
    <b:RefOrder>3</b:RefOrder>
  </b:Source>
  <b:Source>
    <b:Tag>Men20</b:Tag>
    <b:SourceType>DocumentFromInternetSite</b:SourceType>
    <b:Guid>{C1E141A8-EC07-9040-A407-299046150472}</b:Guid>
    <b:Author>
      <b:Author>
        <b:NameList>
          <b:Person>
            <b:Last>Mengru Sun</b:Last>
            <b:First>Li</b:First>
            <b:Middle>Crystal Jiang PhD</b:Middle>
          </b:Person>
        </b:NameList>
      </b:Author>
    </b:Author>
    <b:Title>Wiley Online Library</b:Title>
    <b:URL>https://onlinelibrary.wiley.com/doi/abs/10.1111/hsc.13107</b:URL>
    <b:Year>2020</b:Year>
    <b:Month>July</b:Month>
    <b:Day>27</b:Day>
    <b:YearAccessed>2025</b:YearAccessed>
    <b:MonthAccessed>November</b:MonthAccessed>
    <b:DayAccessed>19</b:DayAccessed>
    <b:RefOrder>1</b:RefOrder>
  </b:Source>
  <b:Source>
    <b:Tag>Kli02</b:Tag>
    <b:SourceType>JournalArticle</b:SourceType>
    <b:Guid>{AC631CDB-B4DA-7449-BACD-903E27A23B79}</b:Guid>
    <b:Author>
      <b:Author>
        <b:NameList>
          <b:Person>
            <b:Last>Klimoski</b:Last>
            <b:First>Stephen</b:First>
            <b:Middle>J. Zaccaro and Richard</b:Middle>
          </b:Person>
        </b:NameList>
      </b:Author>
    </b:Author>
    <b:Title>The Interface of Leadership and Team Processes</b:Title>
    <b:URL>https://journals.sagepub.com/doi/abs/10.1177/1059601102027001002</b:URL>
    <b:Year>2002</b:Year>
    <b:Month>March</b:Month>
    <b:YearAccessed>2025</b:YearAccessed>
    <b:MonthAccessed>November</b:MonthAccessed>
    <b:DayAccessed>19</b:DayAccessed>
    <b:JournalName>Sage Journals</b:JournalName>
    <b:Volume>27</b:Volume>
    <b:Issue>1</b:Issue>
    <b:RefOrder>2</b:RefOrder>
  </b:Source>
  <b:Source>
    <b:Tag>Den17</b:Tag>
    <b:SourceType>JournalArticle</b:SourceType>
    <b:Guid>{0256492A-E37D-024F-8385-E0211673F089}</b:Guid>
    <b:Author>
      <b:Author>
        <b:NameList>
          <b:Person>
            <b:Last>Dennis T. Ray</b:Last>
            <b:First>Joy</b:First>
            <b:Middle>Winzerlin, and Michael E. Staten</b:Middle>
          </b:Person>
        </b:NameList>
      </b:Author>
    </b:Author>
    <b:Title>Career Skills: Our Process and Where We Are Today</b:Title>
    <b:JournalName>ASHS Publications</b:JournalName>
    <b:Year>2017</b:Year>
    <b:Volume>27</b:Volume>
    <b:Issue>5</b:Issue>
    <b:RefOrder>5</b:RefOrder>
  </b:Source>
  <b:Source>
    <b:Tag>Dep25</b:Tag>
    <b:SourceType>DocumentFromInternetSite</b:SourceType>
    <b:Guid>{B82718BA-88C8-E84B-BC42-4F5A46F5C237}</b:Guid>
    <b:Title>Skills for Career</b:Title>
    <b:Author>
      <b:Author>
        <b:NameList>
          <b:Person>
            <b:Last>Education</b:Last>
            <b:First>Department</b:First>
            <b:Middle>of</b:Middle>
          </b:Person>
        </b:NameList>
      </b:Author>
    </b:Author>
    <b:URL>https://www.skillsforcareers.education.gov.uk/</b:URL>
    <b:YearAccessed>2025</b:YearAccessed>
    <b:MonthAccessed>November</b:MonthAccessed>
    <b:DayAccessed>19</b:DayAccessed>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C6A54C-C098-8249-8CA7-99939189E6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1722</Words>
  <Characters>9816</Characters>
  <Application>Microsoft Office Word</Application>
  <DocSecurity>0</DocSecurity>
  <Lines>81</Lines>
  <Paragraphs>23</Paragraphs>
  <ScaleCrop>false</ScaleCrop>
  <Company/>
  <LinksUpToDate>false</LinksUpToDate>
  <CharactersWithSpaces>11515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Sunny Anibaba (2210976)</dc:creator>
  <cp:keywords/>
  <dc:description/>
  <cp:lastModifiedBy>Sunny Anibaba (2210976)</cp:lastModifiedBy>
  <cp:revision>2</cp:revision>
  <dcterms:created xsi:type="dcterms:W3CDTF">2025-11-21T10:51:00Z</dcterms:created>
  <dcterms:modified xsi:type="dcterms:W3CDTF">2025-11-21T10:51:00Z</dcterms:modified>
</cp:coreProperties>
</file>