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60" w:rsidRPr="00472594" w:rsidRDefault="005C42E7" w:rsidP="00472594">
      <w:pPr>
        <w:rPr>
          <w:color w:val="00B050"/>
        </w:rPr>
      </w:pPr>
      <w:r>
        <w:rPr>
          <w:noProof/>
          <w:color w:val="00B050"/>
          <w:lang w:eastAsia="en-GB"/>
        </w:rPr>
        <w:pict>
          <v:shapetype id="_x0000_t202" coordsize="21600,21600" o:spt="202" path="m,l,21600r21600,l21600,xe">
            <v:stroke joinstyle="miter"/>
            <v:path gradientshapeok="t" o:connecttype="rect"/>
          </v:shapetype>
          <v:shape id="Text Box 154" o:spid="_x0000_s1026" type="#_x0000_t202" style="position:absolute;margin-left:-9.8pt;margin-top:223.45pt;width:560.2pt;height:5in;z-index:251639808;visibility:visible;mso-position-horizontal-relative:pag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" filled="f" stroked="f">
            <v:textbox inset="126pt,0,54pt,0">
              <w:txbxContent>
                <w:p w:rsidR="00472594" w:rsidRDefault="00472594" w:rsidP="00100F5A">
                  <w:r>
                    <w:rPr>
                      <w:rFonts w:ascii="Arial" w:eastAsia="Times New Roman" w:hAnsi="Arial" w:cs="Arial"/>
                      <w:b/>
                      <w:sz w:val="36"/>
                      <w:szCs w:val="36"/>
                    </w:rPr>
                    <w:t xml:space="preserve">Module Title: </w:t>
                  </w:r>
                  <w:r>
                    <w:rPr>
                      <w:rFonts w:ascii="Arial" w:eastAsia="Times New Roman" w:hAnsi="Arial" w:cs="Arial"/>
                      <w:b/>
                      <w:sz w:val="36"/>
                      <w:szCs w:val="36"/>
                    </w:rPr>
                    <w:br/>
                  </w:r>
                  <w:r>
                    <w:rPr>
                      <w:rFonts w:ascii="Arial" w:eastAsia="Times New Roman" w:hAnsi="Arial" w:cs="Arial"/>
                      <w:sz w:val="36"/>
                      <w:szCs w:val="36"/>
                    </w:rPr>
                    <w:t>Creating a strategic direction for school improvement.</w:t>
                  </w:r>
                </w:p>
                <w:p w:rsidR="00472594" w:rsidRDefault="00472594" w:rsidP="00100F5A">
                  <w:pPr>
                    <w:rPr>
                      <w:sz w:val="36"/>
                      <w:szCs w:val="36"/>
                    </w:rPr>
                  </w:pPr>
                  <w:r>
                    <w:rPr>
                      <w:b/>
                      <w:sz w:val="36"/>
                      <w:szCs w:val="36"/>
                    </w:rPr>
                    <w:t>Module Code:</w:t>
                  </w:r>
                  <w:r>
                    <w:rPr>
                      <w:sz w:val="36"/>
                      <w:szCs w:val="36"/>
                    </w:rPr>
                    <w:t xml:space="preserve"> </w:t>
                  </w:r>
                </w:p>
                <w:p w:rsidR="00100F5A" w:rsidRDefault="004F2203" w:rsidP="00100F5A">
                  <w:pPr>
                    <w:rPr>
                      <w:sz w:val="36"/>
                      <w:szCs w:val="36"/>
                    </w:rPr>
                  </w:pPr>
                  <w:r>
                    <w:rPr>
                      <w:sz w:val="36"/>
                      <w:szCs w:val="36"/>
                    </w:rPr>
                    <w:t>M6X01440</w:t>
                  </w:r>
                </w:p>
                <w:p w:rsidR="00100F5A" w:rsidRDefault="00100F5A" w:rsidP="00100F5A">
                  <w:pPr>
                    <w:rPr>
                      <w:sz w:val="36"/>
                      <w:szCs w:val="36"/>
                    </w:rPr>
                  </w:pPr>
                  <w:proofErr w:type="gramStart"/>
                  <w:r>
                    <w:rPr>
                      <w:sz w:val="36"/>
                      <w:szCs w:val="36"/>
                    </w:rPr>
                    <w:t>Developing the Health and Well-Being Area of Learning and Experiences under the New Curriculum for Wales.</w:t>
                  </w:r>
                  <w:proofErr w:type="gramEnd"/>
                  <w:r>
                    <w:rPr>
                      <w:sz w:val="36"/>
                      <w:szCs w:val="36"/>
                    </w:rPr>
                    <w:t xml:space="preserve"> </w:t>
                  </w:r>
                </w:p>
                <w:p w:rsidR="00472594" w:rsidRDefault="00472594" w:rsidP="00472594">
                  <w:pPr>
                    <w:jc w:val="right"/>
                    <w:rPr>
                      <w:sz w:val="36"/>
                      <w:szCs w:val="36"/>
                    </w:rPr>
                  </w:pPr>
                </w:p>
                <w:p w:rsidR="00472594" w:rsidRDefault="00472594" w:rsidP="00472594"/>
              </w:txbxContent>
            </v:textbox>
            <w10:wrap type="square" anchorx="page" anchory="page"/>
          </v:shape>
        </w:pict>
      </w:r>
      <w:r w:rsidR="00472594" w:rsidRPr="00472594">
        <w:rPr>
          <w:color w:val="00B050"/>
        </w:rPr>
        <w:br w:type="page"/>
      </w:r>
      <w:r w:rsidR="00472594" w:rsidRPr="00472594">
        <w:rPr>
          <w:color w:val="00B050"/>
        </w:rPr>
        <w:lastRenderedPageBreak/>
        <w:t>Section A</w:t>
      </w:r>
    </w:p>
    <w:p w:rsidR="00D53060" w:rsidRPr="00D53060" w:rsidRDefault="00D53060" w:rsidP="00472594">
      <w:pPr>
        <w:pStyle w:val="Subtitle"/>
        <w:spacing w:line="480" w:lineRule="auto"/>
        <w:jc w:val="both"/>
        <w:rPr>
          <w:color w:val="00B050"/>
        </w:rPr>
      </w:pPr>
    </w:p>
    <w:p w:rsidR="00D53060" w:rsidRPr="00D53060" w:rsidRDefault="00D53060" w:rsidP="00472594">
      <w:pPr>
        <w:pStyle w:val="Heading2"/>
        <w:spacing w:line="480" w:lineRule="auto"/>
        <w:jc w:val="both"/>
        <w:rPr>
          <w:color w:val="00B050"/>
        </w:rPr>
      </w:pPr>
      <w:r w:rsidRPr="00D53060">
        <w:rPr>
          <w:color w:val="00B050"/>
        </w:rPr>
        <w:t>The New Curriculum</w:t>
      </w:r>
    </w:p>
    <w:p w:rsidR="003812E7" w:rsidRDefault="003812E7" w:rsidP="00472594">
      <w:pPr>
        <w:spacing w:line="480" w:lineRule="auto"/>
        <w:jc w:val="both"/>
      </w:pPr>
    </w:p>
    <w:p w:rsidR="00D53060" w:rsidRDefault="2539858E" w:rsidP="00472594">
      <w:pPr>
        <w:spacing w:line="480" w:lineRule="auto"/>
        <w:jc w:val="both"/>
      </w:pPr>
      <w:r>
        <w:t>The current educational system</w:t>
      </w:r>
      <w:r w:rsidRPr="0032411F">
        <w:t xml:space="preserve"> in</w:t>
      </w:r>
      <w:r w:rsidR="0032411F">
        <w:t xml:space="preserve"> Wales is</w:t>
      </w:r>
      <w:r>
        <w:t xml:space="preserve"> one of change following a review of the current curriculum and assessment arrangements in Wales 2014 by Professor Graham Donaldson. The review came as a response to a request by the Welsh Government in regards to concerns about ‘perceived shortcomings’ with the current curriculum and assessment arrangements (Donaldson, 2015. P9). The most important being the low outcomes evidenced from Programme for International Student Assessment (PISA). </w:t>
      </w:r>
    </w:p>
    <w:p w:rsidR="00D53060" w:rsidRDefault="00D53060" w:rsidP="00472594">
      <w:pPr>
        <w:spacing w:line="480" w:lineRule="auto"/>
        <w:jc w:val="both"/>
      </w:pPr>
      <w:r>
        <w:t xml:space="preserve">Donaldson published his final report ‘Successful Futures’ in February 2015 and despite promoting some good features of the current curriculum, the report proposed a radical change in the current education system in Wales (Donaldson, 2015). </w:t>
      </w:r>
    </w:p>
    <w:p w:rsidR="00D53060" w:rsidRDefault="00D53060" w:rsidP="00472594">
      <w:pPr>
        <w:spacing w:line="480" w:lineRule="auto"/>
        <w:jc w:val="both"/>
      </w:pPr>
      <w:r>
        <w:t xml:space="preserve">Wales’ current education </w:t>
      </w:r>
      <w:r w:rsidR="00D0556A">
        <w:t>system is</w:t>
      </w:r>
      <w:r w:rsidR="0034520B">
        <w:t xml:space="preserve"> a skills-ba</w:t>
      </w:r>
      <w:r w:rsidR="00D0556A">
        <w:t>sed curriculum for learners aged</w:t>
      </w:r>
      <w:r w:rsidR="0034520B">
        <w:t xml:space="preserve"> 3-19. The current curriculum for Wales (Welsh </w:t>
      </w:r>
      <w:r w:rsidR="00423B77">
        <w:t>Government</w:t>
      </w:r>
      <w:r w:rsidR="0034520B">
        <w:t xml:space="preserve">, 2008), is </w:t>
      </w:r>
      <w:r w:rsidR="00D0556A">
        <w:t>developed from</w:t>
      </w:r>
      <w:r w:rsidR="0034520B">
        <w:t xml:space="preserve"> the subject-centred National Curriculum which was introduced in 1988 and is divided into 2 parts.  </w:t>
      </w:r>
      <w:r w:rsidR="00D0556A">
        <w:t>Firstly, t</w:t>
      </w:r>
      <w:r w:rsidR="0034520B">
        <w:t xml:space="preserve">he Foundation Phase (FP) Framework for learners aged 3 to 7, introduced in 2008 (revised in 2015), which is delivered through seven areas of learning. The Foundation Phase is a framework based upon the balance of pupil led and adult led </w:t>
      </w:r>
      <w:r w:rsidR="00D0556A">
        <w:t>activities which ensure</w:t>
      </w:r>
      <w:r w:rsidR="0034520B">
        <w:t xml:space="preserve"> each child learns in</w:t>
      </w:r>
      <w:r w:rsidR="00D0556A">
        <w:t xml:space="preserve"> a</w:t>
      </w:r>
      <w:r w:rsidR="0034520B">
        <w:t xml:space="preserve"> way </w:t>
      </w:r>
      <w:r w:rsidR="00D0556A">
        <w:t xml:space="preserve">in </w:t>
      </w:r>
      <w:r w:rsidR="0034520B">
        <w:t xml:space="preserve">which supports their level of development.  Key Stages 2-4 (WG, 2008) provides a curriculum for learners between </w:t>
      </w:r>
      <w:r w:rsidR="00D0556A">
        <w:t>the ages of 7 and 1</w:t>
      </w:r>
      <w:r w:rsidR="0034520B">
        <w:t xml:space="preserve">6. It is taught </w:t>
      </w:r>
      <w:r w:rsidR="00D0556A">
        <w:t>through individual subjects and includes</w:t>
      </w:r>
      <w:r w:rsidR="0034520B">
        <w:t xml:space="preserve"> separate programmes of study for each subject.  Donal</w:t>
      </w:r>
      <w:r w:rsidR="00F63701">
        <w:t>d</w:t>
      </w:r>
      <w:r w:rsidR="0034520B">
        <w:t>son</w:t>
      </w:r>
      <w:r w:rsidR="00F63701">
        <w:t xml:space="preserve"> (2015)</w:t>
      </w:r>
      <w:r w:rsidR="0034520B">
        <w:t xml:space="preserve"> proposed</w:t>
      </w:r>
      <w:r w:rsidR="00D0556A">
        <w:t xml:space="preserve"> that</w:t>
      </w:r>
      <w:r w:rsidR="0034520B">
        <w:t xml:space="preserve"> </w:t>
      </w:r>
      <w:r w:rsidR="00F63701">
        <w:t xml:space="preserve">the KS2 model of discrete subjects can narrow experiences and hinder children’s learning; rather he suggests </w:t>
      </w:r>
      <w:r w:rsidR="00D0556A">
        <w:t xml:space="preserve">that </w:t>
      </w:r>
      <w:r w:rsidR="00F63701">
        <w:t xml:space="preserve">it is rich learning, cross curricular experiences which are vital for successful learning. </w:t>
      </w:r>
    </w:p>
    <w:p w:rsidR="00D53060" w:rsidRDefault="00A04883" w:rsidP="00472594">
      <w:pPr>
        <w:spacing w:line="480" w:lineRule="auto"/>
        <w:jc w:val="both"/>
      </w:pPr>
      <w:r>
        <w:lastRenderedPageBreak/>
        <w:t>Since the introduction of the Foundation Phase Framework (2008) and National Curriculum</w:t>
      </w:r>
      <w:r w:rsidR="00D0556A">
        <w:t xml:space="preserve"> there has been much pressure and concern surrounding </w:t>
      </w:r>
      <w:r>
        <w:t>low standards, particularl</w:t>
      </w:r>
      <w:r w:rsidR="00D0556A">
        <w:t xml:space="preserve">y within Literacy </w:t>
      </w:r>
      <w:r w:rsidR="004C19E0">
        <w:t xml:space="preserve">and </w:t>
      </w:r>
      <w:proofErr w:type="spellStart"/>
      <w:r w:rsidR="004C19E0">
        <w:t>Numeracy</w:t>
      </w:r>
      <w:proofErr w:type="spellEnd"/>
      <w:r w:rsidR="004C19E0">
        <w:t>. As a result of</w:t>
      </w:r>
      <w:r w:rsidR="00D0556A">
        <w:t xml:space="preserve"> this, </w:t>
      </w:r>
      <w:r>
        <w:t xml:space="preserve">further statutory developments have been introduced; The Literacy and </w:t>
      </w:r>
      <w:proofErr w:type="spellStart"/>
      <w:r>
        <w:t>Numeracy</w:t>
      </w:r>
      <w:proofErr w:type="spellEnd"/>
      <w:r>
        <w:t xml:space="preserve"> Framework (LNF) and the Digital Competency Framework (DCF)</w:t>
      </w:r>
      <w:r w:rsidR="00D0556A">
        <w:t>,</w:t>
      </w:r>
      <w:r>
        <w:t xml:space="preserve"> with the aim of developi</w:t>
      </w:r>
      <w:r w:rsidR="00D0556A">
        <w:t xml:space="preserve">ng skills across all subjects. </w:t>
      </w:r>
      <w:proofErr w:type="gramStart"/>
      <w:r w:rsidR="00D0556A">
        <w:t>However,</w:t>
      </w:r>
      <w:r>
        <w:t xml:space="preserve"> Donaldson (2015, p11) reports that the current curriculum has become ‘overloaded, complicated and outdated.’</w:t>
      </w:r>
      <w:proofErr w:type="gramEnd"/>
      <w:r>
        <w:t xml:space="preserve"> </w:t>
      </w:r>
    </w:p>
    <w:p w:rsidR="00F63701" w:rsidRDefault="00CB22BF" w:rsidP="00472594">
      <w:pPr>
        <w:spacing w:line="480" w:lineRule="auto"/>
        <w:jc w:val="both"/>
        <w:rPr>
          <w:rFonts w:cs="Calibri"/>
        </w:rPr>
      </w:pPr>
      <w:r>
        <w:rPr>
          <w:rFonts w:cs="Calibri"/>
        </w:rPr>
        <w:t>Donaldson concluded that his research revealed the ‘</w:t>
      </w:r>
      <w:r w:rsidR="00D0556A">
        <w:rPr>
          <w:rFonts w:cs="Calibri"/>
        </w:rPr>
        <w:t>best thing</w:t>
      </w:r>
      <w:r>
        <w:rPr>
          <w:rFonts w:cs="Calibri"/>
        </w:rPr>
        <w:t xml:space="preserve">’ about education in Wales </w:t>
      </w:r>
      <w:r w:rsidR="00D0556A">
        <w:rPr>
          <w:rFonts w:cs="Calibri"/>
        </w:rPr>
        <w:t xml:space="preserve">was </w:t>
      </w:r>
      <w:r>
        <w:rPr>
          <w:rFonts w:cs="Calibri"/>
        </w:rPr>
        <w:t>reported as being ‘the Foundation Phase’ (Donaldson 2015, p15). Further, he discussed the lack of continuity at transition points, which as a school was a particula</w:t>
      </w:r>
      <w:r w:rsidR="00D0556A">
        <w:rPr>
          <w:rFonts w:cs="Calibri"/>
        </w:rPr>
        <w:t xml:space="preserve">r interest to us and will later be returned to. </w:t>
      </w:r>
    </w:p>
    <w:p w:rsidR="00CB22BF" w:rsidRDefault="00CB22BF" w:rsidP="00472594">
      <w:pPr>
        <w:spacing w:line="480" w:lineRule="auto"/>
        <w:jc w:val="both"/>
        <w:rPr>
          <w:rFonts w:cs="Calibri"/>
        </w:rPr>
      </w:pPr>
      <w:r>
        <w:rPr>
          <w:rFonts w:cs="Calibri"/>
        </w:rPr>
        <w:t>Donaldson’s ‘Successfu</w:t>
      </w:r>
      <w:r w:rsidR="009A3D43">
        <w:rPr>
          <w:rFonts w:cs="Calibri"/>
        </w:rPr>
        <w:t>l</w:t>
      </w:r>
      <w:r>
        <w:rPr>
          <w:rFonts w:cs="Calibri"/>
        </w:rPr>
        <w:t xml:space="preserve"> Futures’ proposes a consistent, purpose based curriculum for learners aged 3-16 with knowledge, skill</w:t>
      </w:r>
      <w:r w:rsidR="009A3D43">
        <w:rPr>
          <w:rFonts w:cs="Calibri"/>
        </w:rPr>
        <w:t>s and rich learning experiences</w:t>
      </w:r>
      <w:r>
        <w:rPr>
          <w:rFonts w:cs="Calibri"/>
        </w:rPr>
        <w:t xml:space="preserve"> throug</w:t>
      </w:r>
      <w:r w:rsidR="009A3D43">
        <w:rPr>
          <w:rFonts w:cs="Calibri"/>
        </w:rPr>
        <w:t>h six areas of learning (AoLEs):</w:t>
      </w:r>
    </w:p>
    <w:p w:rsidR="00CB22BF" w:rsidRPr="00D0556A" w:rsidRDefault="009A3D43" w:rsidP="00472594">
      <w:pPr>
        <w:numPr>
          <w:ilvl w:val="0"/>
          <w:numId w:val="1"/>
        </w:numPr>
        <w:spacing w:line="480" w:lineRule="auto"/>
        <w:jc w:val="both"/>
        <w:rPr>
          <w:rFonts w:cs="Calibri"/>
          <w:b/>
        </w:rPr>
      </w:pPr>
      <w:r w:rsidRPr="00D0556A">
        <w:rPr>
          <w:rFonts w:cs="Calibri"/>
          <w:b/>
        </w:rPr>
        <w:t>Expressive Arts</w:t>
      </w:r>
    </w:p>
    <w:p w:rsidR="00CB22BF" w:rsidRPr="00D0556A" w:rsidRDefault="009A3D43" w:rsidP="00472594">
      <w:pPr>
        <w:numPr>
          <w:ilvl w:val="0"/>
          <w:numId w:val="1"/>
        </w:numPr>
        <w:spacing w:line="480" w:lineRule="auto"/>
        <w:jc w:val="both"/>
        <w:rPr>
          <w:rFonts w:cs="Calibri"/>
          <w:b/>
        </w:rPr>
      </w:pPr>
      <w:r w:rsidRPr="00D0556A">
        <w:rPr>
          <w:rFonts w:cs="Calibri"/>
          <w:b/>
        </w:rPr>
        <w:t>Humanities</w:t>
      </w:r>
    </w:p>
    <w:p w:rsidR="00CB22BF" w:rsidRPr="00D0556A" w:rsidRDefault="009A3D43" w:rsidP="00472594">
      <w:pPr>
        <w:numPr>
          <w:ilvl w:val="0"/>
          <w:numId w:val="1"/>
        </w:numPr>
        <w:spacing w:line="480" w:lineRule="auto"/>
        <w:jc w:val="both"/>
        <w:rPr>
          <w:rFonts w:cs="Calibri"/>
          <w:b/>
        </w:rPr>
      </w:pPr>
      <w:r w:rsidRPr="00D0556A">
        <w:rPr>
          <w:rFonts w:cs="Calibri"/>
          <w:b/>
        </w:rPr>
        <w:t>Health and Well-being</w:t>
      </w:r>
    </w:p>
    <w:p w:rsidR="00CB22BF" w:rsidRPr="00D0556A" w:rsidRDefault="009A3D43" w:rsidP="00472594">
      <w:pPr>
        <w:numPr>
          <w:ilvl w:val="0"/>
          <w:numId w:val="1"/>
        </w:numPr>
        <w:spacing w:line="480" w:lineRule="auto"/>
        <w:jc w:val="both"/>
        <w:rPr>
          <w:rFonts w:cs="Calibri"/>
          <w:b/>
        </w:rPr>
      </w:pPr>
      <w:r w:rsidRPr="00D0556A">
        <w:rPr>
          <w:rFonts w:cs="Calibri"/>
          <w:b/>
        </w:rPr>
        <w:t>Science and Technology</w:t>
      </w:r>
    </w:p>
    <w:p w:rsidR="00CB22BF" w:rsidRPr="00D0556A" w:rsidRDefault="009A3D43" w:rsidP="00472594">
      <w:pPr>
        <w:numPr>
          <w:ilvl w:val="0"/>
          <w:numId w:val="1"/>
        </w:numPr>
        <w:spacing w:line="480" w:lineRule="auto"/>
        <w:jc w:val="both"/>
        <w:rPr>
          <w:rFonts w:cs="Calibri"/>
          <w:b/>
        </w:rPr>
      </w:pPr>
      <w:r w:rsidRPr="00D0556A">
        <w:rPr>
          <w:rFonts w:cs="Calibri"/>
          <w:b/>
        </w:rPr>
        <w:t xml:space="preserve">Mathematics and </w:t>
      </w:r>
      <w:proofErr w:type="spellStart"/>
      <w:r w:rsidRPr="00D0556A">
        <w:rPr>
          <w:rFonts w:cs="Calibri"/>
          <w:b/>
        </w:rPr>
        <w:t>Numeracy</w:t>
      </w:r>
      <w:proofErr w:type="spellEnd"/>
    </w:p>
    <w:p w:rsidR="00CB22BF" w:rsidRPr="00D0556A" w:rsidRDefault="009A3D43" w:rsidP="00472594">
      <w:pPr>
        <w:numPr>
          <w:ilvl w:val="0"/>
          <w:numId w:val="1"/>
        </w:numPr>
        <w:spacing w:line="480" w:lineRule="auto"/>
        <w:jc w:val="both"/>
        <w:rPr>
          <w:rFonts w:cs="Calibri"/>
          <w:b/>
        </w:rPr>
      </w:pPr>
      <w:r w:rsidRPr="00D0556A">
        <w:rPr>
          <w:rFonts w:cs="Calibri"/>
          <w:b/>
        </w:rPr>
        <w:t>Languages, Literacy and Communication</w:t>
      </w:r>
    </w:p>
    <w:p w:rsidR="00974434" w:rsidRDefault="2539858E" w:rsidP="2539858E">
      <w:pPr>
        <w:spacing w:line="480" w:lineRule="auto"/>
        <w:jc w:val="both"/>
        <w:rPr>
          <w:lang w:val="en-US"/>
        </w:rPr>
      </w:pPr>
      <w:r w:rsidRPr="2539858E">
        <w:rPr>
          <w:lang w:val="en-US"/>
        </w:rPr>
        <w:t xml:space="preserve">In addition, literacy, numeracy and digital competence are the three cross curricular responsibilities which will be taught within all 6 AoLEs. </w:t>
      </w:r>
      <w:r w:rsidRPr="0032411F">
        <w:rPr>
          <w:lang w:val="en-US"/>
        </w:rPr>
        <w:t>Donald</w:t>
      </w:r>
      <w:r w:rsidR="0032411F" w:rsidRPr="0032411F">
        <w:rPr>
          <w:lang w:val="en-US"/>
        </w:rPr>
        <w:t>s</w:t>
      </w:r>
      <w:r w:rsidRPr="0032411F">
        <w:rPr>
          <w:lang w:val="en-US"/>
        </w:rPr>
        <w:t xml:space="preserve">on’s </w:t>
      </w:r>
      <w:r w:rsidRPr="2539858E">
        <w:rPr>
          <w:lang w:val="en-US"/>
        </w:rPr>
        <w:t>work looked at what should a person’s time in school equip them with for future life leading the Welsh Government to adopt the four core purposes;</w:t>
      </w:r>
    </w:p>
    <w:p w:rsidR="00974434" w:rsidRDefault="009A3D43" w:rsidP="00472594">
      <w:pPr>
        <w:numPr>
          <w:ilvl w:val="0"/>
          <w:numId w:val="2"/>
        </w:numPr>
        <w:spacing w:line="480" w:lineRule="auto"/>
        <w:jc w:val="both"/>
        <w:rPr>
          <w:lang w:val="en-US"/>
        </w:rPr>
      </w:pPr>
      <w:r w:rsidRPr="009A3D43">
        <w:rPr>
          <w:b/>
          <w:lang w:val="en-US"/>
        </w:rPr>
        <w:lastRenderedPageBreak/>
        <w:t>Ambitious, capable learners</w:t>
      </w:r>
      <w:r>
        <w:rPr>
          <w:lang w:val="en-US"/>
        </w:rPr>
        <w:t xml:space="preserve"> who are ready to learn throughout their lives.</w:t>
      </w:r>
    </w:p>
    <w:p w:rsidR="00974434" w:rsidRPr="009A3D43" w:rsidRDefault="00974434" w:rsidP="00472594">
      <w:pPr>
        <w:numPr>
          <w:ilvl w:val="0"/>
          <w:numId w:val="2"/>
        </w:numPr>
        <w:spacing w:line="480" w:lineRule="auto"/>
        <w:jc w:val="both"/>
        <w:rPr>
          <w:lang w:val="en-US"/>
        </w:rPr>
      </w:pPr>
      <w:r w:rsidRPr="009A3D43">
        <w:rPr>
          <w:b/>
          <w:lang w:val="en-US"/>
        </w:rPr>
        <w:t>Enterprising, creative contributors</w:t>
      </w:r>
      <w:r w:rsidR="009A3D43">
        <w:rPr>
          <w:b/>
          <w:lang w:val="en-US"/>
        </w:rPr>
        <w:t xml:space="preserve"> </w:t>
      </w:r>
      <w:r w:rsidR="009A3D43" w:rsidRPr="009A3D43">
        <w:rPr>
          <w:lang w:val="en-US"/>
        </w:rPr>
        <w:t>who are ready to play a full part in life and work.</w:t>
      </w:r>
    </w:p>
    <w:p w:rsidR="00974434" w:rsidRDefault="00974434" w:rsidP="00472594">
      <w:pPr>
        <w:numPr>
          <w:ilvl w:val="0"/>
          <w:numId w:val="2"/>
        </w:numPr>
        <w:spacing w:line="480" w:lineRule="auto"/>
        <w:jc w:val="both"/>
        <w:rPr>
          <w:lang w:val="en-US"/>
        </w:rPr>
      </w:pPr>
      <w:r w:rsidRPr="009A3D43">
        <w:rPr>
          <w:b/>
          <w:lang w:val="en-US"/>
        </w:rPr>
        <w:t>Ethical, informed citizens</w:t>
      </w:r>
      <w:r w:rsidR="009A3D43">
        <w:rPr>
          <w:lang w:val="en-US"/>
        </w:rPr>
        <w:t xml:space="preserve"> who are ready to be citizens of Wales and the world. </w:t>
      </w:r>
    </w:p>
    <w:p w:rsidR="00974434" w:rsidRDefault="009A3D43" w:rsidP="00472594">
      <w:pPr>
        <w:numPr>
          <w:ilvl w:val="0"/>
          <w:numId w:val="2"/>
        </w:numPr>
        <w:spacing w:line="480" w:lineRule="auto"/>
        <w:jc w:val="both"/>
        <w:rPr>
          <w:lang w:val="en-US"/>
        </w:rPr>
      </w:pPr>
      <w:r w:rsidRPr="009A3D43">
        <w:rPr>
          <w:b/>
          <w:lang w:val="en-US"/>
        </w:rPr>
        <w:t xml:space="preserve">Healthy, </w:t>
      </w:r>
      <w:r w:rsidR="00974434" w:rsidRPr="009A3D43">
        <w:rPr>
          <w:b/>
          <w:lang w:val="en-US"/>
        </w:rPr>
        <w:t>confident individ</w:t>
      </w:r>
      <w:r w:rsidRPr="009A3D43">
        <w:rPr>
          <w:b/>
          <w:lang w:val="en-US"/>
        </w:rPr>
        <w:t>uals</w:t>
      </w:r>
      <w:r>
        <w:rPr>
          <w:lang w:val="en-US"/>
        </w:rPr>
        <w:t xml:space="preserve"> who are ready to lead fulfilling lives as valued members of society. </w:t>
      </w:r>
    </w:p>
    <w:p w:rsidR="00CB22BF" w:rsidRDefault="009A3D43" w:rsidP="00472594">
      <w:pPr>
        <w:spacing w:line="480" w:lineRule="auto"/>
        <w:jc w:val="both"/>
        <w:rPr>
          <w:rFonts w:cs="Calibri"/>
        </w:rPr>
      </w:pPr>
      <w:r>
        <w:rPr>
          <w:rFonts w:cs="Calibri"/>
        </w:rPr>
        <w:t xml:space="preserve">The New curriculum for Wales will provide a continuum of learning rather than the separation of schooling into stages as it is at present. </w:t>
      </w:r>
      <w:r w:rsidR="00974434">
        <w:rPr>
          <w:rFonts w:cs="Calibri"/>
        </w:rPr>
        <w:t xml:space="preserve">The Welsh government have accepted the 68 recommendations made by Donaldson’s Successful Futures and </w:t>
      </w:r>
      <w:r w:rsidR="00D0556A">
        <w:rPr>
          <w:rFonts w:cs="Calibri"/>
        </w:rPr>
        <w:t>thus</w:t>
      </w:r>
      <w:r w:rsidR="00974434">
        <w:rPr>
          <w:rFonts w:cs="Calibri"/>
        </w:rPr>
        <w:t xml:space="preserve">, the New Curriculum of Wales is to replace the current National Curriculum for Wales (2008) and is due to become statutory for learners in Wales from Nursery to Year 7 in September 2022. </w:t>
      </w:r>
    </w:p>
    <w:p w:rsidR="00DC4715" w:rsidRDefault="00DC4715" w:rsidP="00472594">
      <w:pPr>
        <w:spacing w:line="480" w:lineRule="auto"/>
        <w:jc w:val="both"/>
        <w:rPr>
          <w:rFonts w:cs="Calibri"/>
        </w:rPr>
      </w:pPr>
      <w:r>
        <w:rPr>
          <w:rFonts w:cs="Calibri"/>
        </w:rPr>
        <w:t xml:space="preserve">However, the proposal of a new curriculum does not come without criticism. A concern raised by The Association of Directions in Wales (ADEW) and the Welsh Local </w:t>
      </w:r>
      <w:r w:rsidR="00D0556A">
        <w:rPr>
          <w:rFonts w:cs="Calibri"/>
        </w:rPr>
        <w:t>Government</w:t>
      </w:r>
      <w:r>
        <w:rPr>
          <w:rFonts w:cs="Calibri"/>
        </w:rPr>
        <w:t xml:space="preserve"> </w:t>
      </w:r>
      <w:r w:rsidR="00D0556A">
        <w:rPr>
          <w:rFonts w:cs="Calibri"/>
        </w:rPr>
        <w:t>Association</w:t>
      </w:r>
      <w:r>
        <w:rPr>
          <w:rFonts w:cs="Calibri"/>
        </w:rPr>
        <w:t xml:space="preserve"> is that the new curriculum is too </w:t>
      </w:r>
      <w:r w:rsidR="00D0556A">
        <w:rPr>
          <w:rFonts w:cs="Calibri"/>
        </w:rPr>
        <w:t>vague</w:t>
      </w:r>
      <w:r>
        <w:rPr>
          <w:rFonts w:cs="Calibri"/>
        </w:rPr>
        <w:t xml:space="preserve">, and </w:t>
      </w:r>
      <w:r w:rsidR="00E33D43">
        <w:rPr>
          <w:rFonts w:cs="Calibri"/>
        </w:rPr>
        <w:t xml:space="preserve">offers </w:t>
      </w:r>
      <w:r>
        <w:rPr>
          <w:rFonts w:cs="Calibri"/>
        </w:rPr>
        <w:t xml:space="preserve">little progressive structure of knowledge. The curriculum is suggested to be too ambitious and lack of </w:t>
      </w:r>
      <w:r w:rsidR="00E33D43">
        <w:rPr>
          <w:rFonts w:cs="Calibri"/>
        </w:rPr>
        <w:t>clarity (</w:t>
      </w:r>
      <w:proofErr w:type="spellStart"/>
      <w:r w:rsidR="00E33D43">
        <w:rPr>
          <w:rFonts w:cs="Calibri"/>
        </w:rPr>
        <w:t>Wightwick</w:t>
      </w:r>
      <w:proofErr w:type="spellEnd"/>
      <w:r w:rsidR="00FC5EB8">
        <w:rPr>
          <w:rFonts w:cs="Calibri"/>
        </w:rPr>
        <w:t xml:space="preserve">, </w:t>
      </w:r>
      <w:r w:rsidR="00E33D43">
        <w:rPr>
          <w:rFonts w:cs="Calibri"/>
        </w:rPr>
        <w:t xml:space="preserve">2017) </w:t>
      </w:r>
      <w:r>
        <w:rPr>
          <w:rFonts w:cs="Calibri"/>
        </w:rPr>
        <w:t xml:space="preserve">and more recent reviews </w:t>
      </w:r>
      <w:r w:rsidR="00E33D43">
        <w:rPr>
          <w:rFonts w:cs="Calibri"/>
        </w:rPr>
        <w:t>have alleged</w:t>
      </w:r>
      <w:r>
        <w:rPr>
          <w:rFonts w:cs="Calibri"/>
        </w:rPr>
        <w:t xml:space="preserve"> the AoLEs to be ‘too generic, poorly defined and weak on knowledge and skills </w:t>
      </w:r>
      <w:r w:rsidR="00E33D43">
        <w:rPr>
          <w:rFonts w:cs="Calibri"/>
        </w:rPr>
        <w:t>development’ (</w:t>
      </w:r>
      <w:proofErr w:type="spellStart"/>
      <w:r>
        <w:rPr>
          <w:rFonts w:cs="Calibri"/>
        </w:rPr>
        <w:t>Wightwick</w:t>
      </w:r>
      <w:proofErr w:type="spellEnd"/>
      <w:r>
        <w:rPr>
          <w:rFonts w:cs="Calibri"/>
        </w:rPr>
        <w:t xml:space="preserve">, 2019). </w:t>
      </w:r>
      <w:r w:rsidR="00E33D43">
        <w:rPr>
          <w:rFonts w:cs="Calibri"/>
        </w:rPr>
        <w:t>Consequently, i</w:t>
      </w:r>
      <w:r>
        <w:rPr>
          <w:rFonts w:cs="Calibri"/>
        </w:rPr>
        <w:t>t is essential that schools are provided with a clear action plan to allow the curriculum to be implemen</w:t>
      </w:r>
      <w:r w:rsidR="00E33D43">
        <w:rPr>
          <w:rFonts w:cs="Calibri"/>
        </w:rPr>
        <w:t>ted to its full potenti</w:t>
      </w:r>
      <w:r>
        <w:rPr>
          <w:rFonts w:cs="Calibri"/>
        </w:rPr>
        <w:t xml:space="preserve">al. Further, </w:t>
      </w:r>
      <w:r w:rsidR="00E33D43">
        <w:rPr>
          <w:rFonts w:cs="Calibri"/>
        </w:rPr>
        <w:t xml:space="preserve">it is vital schools are provided with </w:t>
      </w:r>
      <w:r>
        <w:rPr>
          <w:rFonts w:cs="Calibri"/>
        </w:rPr>
        <w:t xml:space="preserve">more direction to ensure the development of learners’ skills and knowledge will be consistent and not vary between </w:t>
      </w:r>
      <w:r w:rsidR="00E33D43">
        <w:rPr>
          <w:rFonts w:cs="Calibri"/>
        </w:rPr>
        <w:t>each</w:t>
      </w:r>
      <w:r>
        <w:rPr>
          <w:rFonts w:cs="Calibri"/>
        </w:rPr>
        <w:t xml:space="preserve"> teachers understanding of the curriculum (</w:t>
      </w:r>
      <w:proofErr w:type="spellStart"/>
      <w:r>
        <w:rPr>
          <w:rFonts w:cs="Calibri"/>
        </w:rPr>
        <w:t>Edexec</w:t>
      </w:r>
      <w:proofErr w:type="spellEnd"/>
      <w:r>
        <w:rPr>
          <w:rFonts w:cs="Calibri"/>
        </w:rPr>
        <w:t xml:space="preserve">, 2019).  </w:t>
      </w:r>
    </w:p>
    <w:p w:rsidR="002E4E31" w:rsidRDefault="00676A9B" w:rsidP="00472594">
      <w:pPr>
        <w:spacing w:line="480" w:lineRule="auto"/>
        <w:jc w:val="both"/>
        <w:rPr>
          <w:color w:val="00B050"/>
          <w:sz w:val="28"/>
        </w:rPr>
      </w:pPr>
      <w:r w:rsidRPr="00676A9B">
        <w:rPr>
          <w:color w:val="00B050"/>
          <w:sz w:val="28"/>
        </w:rPr>
        <w:t>School content</w:t>
      </w:r>
    </w:p>
    <w:p w:rsidR="00676A9B" w:rsidRDefault="00FC1AFB" w:rsidP="00472594">
      <w:pPr>
        <w:spacing w:line="480" w:lineRule="auto"/>
        <w:jc w:val="both"/>
        <w:rPr>
          <w:rFonts w:cs="Calibri"/>
        </w:rPr>
      </w:pPr>
      <w:r>
        <w:rPr>
          <w:rFonts w:cs="Calibri"/>
        </w:rPr>
        <w:t>In</w:t>
      </w:r>
      <w:r w:rsidR="00E05722">
        <w:rPr>
          <w:rFonts w:cs="Calibri"/>
        </w:rPr>
        <w:t xml:space="preserve"> </w:t>
      </w:r>
      <w:r>
        <w:rPr>
          <w:rFonts w:cs="Calibri"/>
        </w:rPr>
        <w:t xml:space="preserve">line with BERA guidelines, I shall refer to the school as School A in order to ensure anonymity and privacy (BERA, 2018). School A is a primary school in Swansea East, in a ‘Communities First’ area. The area is one of </w:t>
      </w:r>
      <w:r w:rsidR="00E05722">
        <w:rPr>
          <w:rFonts w:cs="Calibri"/>
        </w:rPr>
        <w:t xml:space="preserve">numerous </w:t>
      </w:r>
      <w:proofErr w:type="gramStart"/>
      <w:r w:rsidR="00E05722">
        <w:rPr>
          <w:rFonts w:cs="Calibri"/>
        </w:rPr>
        <w:t>deprivation</w:t>
      </w:r>
      <w:proofErr w:type="gramEnd"/>
      <w:r w:rsidR="00E05722">
        <w:rPr>
          <w:rFonts w:cs="Calibri"/>
        </w:rPr>
        <w:t>, with 73% of its</w:t>
      </w:r>
      <w:r>
        <w:rPr>
          <w:rFonts w:cs="Calibri"/>
        </w:rPr>
        <w:t xml:space="preserve"> children in the most deprived 30% areas of </w:t>
      </w:r>
      <w:r>
        <w:rPr>
          <w:rFonts w:cs="Calibri"/>
        </w:rPr>
        <w:lastRenderedPageBreak/>
        <w:t xml:space="preserve">Wales. School A has 294 pupils on roll, 32% </w:t>
      </w:r>
      <w:r w:rsidR="00E05722">
        <w:rPr>
          <w:rFonts w:cs="Calibri"/>
        </w:rPr>
        <w:t xml:space="preserve">of which </w:t>
      </w:r>
      <w:r>
        <w:rPr>
          <w:rFonts w:cs="Calibri"/>
        </w:rPr>
        <w:t xml:space="preserve">are entitled to free school meals and 54% are identified as having additional learning needs, included 6% in receipt of statements of educational needs. </w:t>
      </w:r>
    </w:p>
    <w:p w:rsidR="00FC1AFB" w:rsidRDefault="00FC1AFB" w:rsidP="00472594">
      <w:pPr>
        <w:spacing w:line="480" w:lineRule="auto"/>
        <w:jc w:val="both"/>
        <w:rPr>
          <w:rFonts w:cs="Calibri"/>
        </w:rPr>
      </w:pPr>
      <w:r>
        <w:rPr>
          <w:rFonts w:cs="Calibri"/>
        </w:rPr>
        <w:t>In September 2017 School A experienced the most change it had seen in several years. With the appointment of both a new Head Teacher and Deputy Head teacher the schools’ Senior Leadership team underwent complete change. This was a positive and exciting time for the school and allowed School A</w:t>
      </w:r>
      <w:r w:rsidR="00573F02">
        <w:rPr>
          <w:rFonts w:cs="Calibri"/>
        </w:rPr>
        <w:t>,</w:t>
      </w:r>
      <w:r>
        <w:rPr>
          <w:rFonts w:cs="Calibri"/>
        </w:rPr>
        <w:t xml:space="preserve"> a fresh start </w:t>
      </w:r>
      <w:r w:rsidR="00E05722">
        <w:rPr>
          <w:rFonts w:cs="Calibri"/>
        </w:rPr>
        <w:t xml:space="preserve">and the opportunity to </w:t>
      </w:r>
      <w:r w:rsidR="00573F02">
        <w:rPr>
          <w:rFonts w:cs="Calibri"/>
        </w:rPr>
        <w:t>develop a new vision</w:t>
      </w:r>
      <w:r w:rsidR="00E05722">
        <w:rPr>
          <w:rFonts w:cs="Calibri"/>
        </w:rPr>
        <w:t xml:space="preserve"> in conjunction with the </w:t>
      </w:r>
      <w:r>
        <w:rPr>
          <w:rFonts w:cs="Calibri"/>
        </w:rPr>
        <w:t xml:space="preserve">development of the </w:t>
      </w:r>
      <w:r w:rsidR="00573F02">
        <w:rPr>
          <w:rFonts w:cs="Calibri"/>
        </w:rPr>
        <w:t>new curriculum.  Following a successful first year</w:t>
      </w:r>
      <w:r w:rsidR="00E05722">
        <w:rPr>
          <w:rFonts w:cs="Calibri"/>
        </w:rPr>
        <w:t xml:space="preserve"> under new leadership</w:t>
      </w:r>
      <w:r w:rsidR="00573F02">
        <w:rPr>
          <w:rFonts w:cs="Calibri"/>
        </w:rPr>
        <w:t xml:space="preserve">, and a very successful </w:t>
      </w:r>
      <w:proofErr w:type="spellStart"/>
      <w:r w:rsidR="00573F02">
        <w:rPr>
          <w:rFonts w:cs="Calibri"/>
        </w:rPr>
        <w:t>Estyn</w:t>
      </w:r>
      <w:proofErr w:type="spellEnd"/>
      <w:r w:rsidR="00573F02">
        <w:rPr>
          <w:rFonts w:cs="Calibri"/>
        </w:rPr>
        <w:t xml:space="preserve"> inspection; School </w:t>
      </w:r>
      <w:proofErr w:type="gramStart"/>
      <w:r w:rsidR="00573F02">
        <w:rPr>
          <w:rFonts w:cs="Calibri"/>
        </w:rPr>
        <w:t>A</w:t>
      </w:r>
      <w:proofErr w:type="gramEnd"/>
      <w:r w:rsidR="00573F02">
        <w:rPr>
          <w:rFonts w:cs="Calibri"/>
        </w:rPr>
        <w:t xml:space="preserve"> worked together to identify development targets in Autumn 2018 to continue moving forward and implementing the new curriculum:</w:t>
      </w:r>
    </w:p>
    <w:p w:rsidR="00573F02" w:rsidRPr="00573F02" w:rsidRDefault="00573F02" w:rsidP="00472594">
      <w:pPr>
        <w:numPr>
          <w:ilvl w:val="0"/>
          <w:numId w:val="3"/>
        </w:numPr>
        <w:spacing w:after="120" w:line="480" w:lineRule="auto"/>
        <w:jc w:val="both"/>
        <w:rPr>
          <w:rFonts w:cs="Calibri"/>
          <w:i/>
        </w:rPr>
      </w:pPr>
      <w:r w:rsidRPr="00573F02">
        <w:rPr>
          <w:rFonts w:cs="Calibri"/>
          <w:i/>
        </w:rPr>
        <w:t>‘To raise standards and improve progress in the three sk</w:t>
      </w:r>
      <w:r>
        <w:rPr>
          <w:rFonts w:cs="Calibri"/>
          <w:i/>
        </w:rPr>
        <w:t xml:space="preserve">ills of Literacy; </w:t>
      </w:r>
      <w:proofErr w:type="spellStart"/>
      <w:r>
        <w:rPr>
          <w:rFonts w:cs="Calibri"/>
          <w:i/>
        </w:rPr>
        <w:t>Oracy</w:t>
      </w:r>
      <w:proofErr w:type="spellEnd"/>
      <w:r>
        <w:rPr>
          <w:rFonts w:cs="Calibri"/>
          <w:i/>
        </w:rPr>
        <w:t>, Reading and Writing’</w:t>
      </w:r>
    </w:p>
    <w:p w:rsidR="00573F02" w:rsidRPr="00573F02" w:rsidRDefault="00ED1F69" w:rsidP="00472594">
      <w:pPr>
        <w:numPr>
          <w:ilvl w:val="0"/>
          <w:numId w:val="3"/>
        </w:numPr>
        <w:spacing w:after="120" w:line="480" w:lineRule="auto"/>
        <w:jc w:val="both"/>
        <w:rPr>
          <w:rFonts w:cs="Calibri"/>
          <w:i/>
        </w:rPr>
      </w:pPr>
      <w:r>
        <w:rPr>
          <w:rFonts w:cs="Calibri"/>
          <w:i/>
        </w:rPr>
        <w:t>‘</w:t>
      </w:r>
      <w:r w:rsidR="00573F02" w:rsidRPr="00573F02">
        <w:rPr>
          <w:rFonts w:cs="Calibri"/>
          <w:i/>
        </w:rPr>
        <w:t>To improve attainment in Welsh 2</w:t>
      </w:r>
      <w:r w:rsidR="00573F02" w:rsidRPr="00573F02">
        <w:rPr>
          <w:rFonts w:cs="Calibri"/>
          <w:i/>
          <w:vertAlign w:val="superscript"/>
        </w:rPr>
        <w:t>nd</w:t>
      </w:r>
      <w:r w:rsidR="00573F02" w:rsidRPr="00573F02">
        <w:rPr>
          <w:rFonts w:cs="Calibri"/>
          <w:i/>
        </w:rPr>
        <w:t xml:space="preserve"> Language’</w:t>
      </w:r>
    </w:p>
    <w:p w:rsidR="00573F02" w:rsidRPr="00573F02" w:rsidRDefault="00ED1F69" w:rsidP="00472594">
      <w:pPr>
        <w:numPr>
          <w:ilvl w:val="0"/>
          <w:numId w:val="3"/>
        </w:numPr>
        <w:spacing w:after="120" w:line="480" w:lineRule="auto"/>
        <w:jc w:val="both"/>
        <w:rPr>
          <w:rFonts w:cs="Calibri"/>
          <w:i/>
        </w:rPr>
      </w:pPr>
      <w:r>
        <w:rPr>
          <w:rFonts w:cs="Calibri"/>
          <w:i/>
        </w:rPr>
        <w:t>‘</w:t>
      </w:r>
      <w:r w:rsidR="00573F02" w:rsidRPr="00573F02">
        <w:rPr>
          <w:rFonts w:cs="Calibri"/>
          <w:i/>
        </w:rPr>
        <w:t>To further build upon the schools leadership capacit</w:t>
      </w:r>
      <w:r w:rsidR="00573F02">
        <w:rPr>
          <w:rFonts w:cs="Calibri"/>
          <w:i/>
        </w:rPr>
        <w:t>y at all levels’</w:t>
      </w:r>
    </w:p>
    <w:p w:rsidR="00573F02" w:rsidRPr="00573F02" w:rsidRDefault="00573F02" w:rsidP="00472594">
      <w:pPr>
        <w:numPr>
          <w:ilvl w:val="0"/>
          <w:numId w:val="3"/>
        </w:numPr>
        <w:spacing w:after="120" w:line="480" w:lineRule="auto"/>
        <w:jc w:val="both"/>
        <w:rPr>
          <w:rFonts w:cs="Calibri"/>
          <w:i/>
        </w:rPr>
      </w:pPr>
      <w:r>
        <w:rPr>
          <w:rFonts w:cs="Calibri"/>
          <w:i/>
        </w:rPr>
        <w:t>‘</w:t>
      </w:r>
      <w:r w:rsidRPr="00573F02">
        <w:rPr>
          <w:rFonts w:cs="Calibri"/>
          <w:i/>
        </w:rPr>
        <w:t>To become a Relationships-Based school</w:t>
      </w:r>
      <w:r>
        <w:rPr>
          <w:rFonts w:cs="Calibri"/>
          <w:i/>
        </w:rPr>
        <w:t>, cent</w:t>
      </w:r>
      <w:r w:rsidRPr="00573F02">
        <w:rPr>
          <w:rFonts w:cs="Calibri"/>
          <w:i/>
        </w:rPr>
        <w:t>red around values, morals, positive behaviours and attitudes</w:t>
      </w:r>
      <w:r>
        <w:rPr>
          <w:rFonts w:cs="Calibri"/>
          <w:i/>
        </w:rPr>
        <w:t>’</w:t>
      </w:r>
    </w:p>
    <w:p w:rsidR="00573F02" w:rsidRDefault="00ED1F69" w:rsidP="00472594">
      <w:pPr>
        <w:numPr>
          <w:ilvl w:val="0"/>
          <w:numId w:val="3"/>
        </w:numPr>
        <w:spacing w:after="120" w:line="480" w:lineRule="auto"/>
        <w:jc w:val="both"/>
        <w:rPr>
          <w:rFonts w:cs="Calibri"/>
          <w:i/>
        </w:rPr>
      </w:pPr>
      <w:r>
        <w:rPr>
          <w:rFonts w:cs="Calibri"/>
          <w:i/>
        </w:rPr>
        <w:t>‘</w:t>
      </w:r>
      <w:r w:rsidR="00573F02" w:rsidRPr="00573F02">
        <w:rPr>
          <w:rFonts w:cs="Calibri"/>
          <w:i/>
        </w:rPr>
        <w:t>To continue to innovate our assessment and curriculum, moving towards a ‘Successful schools’ model, with three cross curricular</w:t>
      </w:r>
      <w:r w:rsidR="00573F02">
        <w:rPr>
          <w:rFonts w:cs="Calibri"/>
          <w:i/>
        </w:rPr>
        <w:t xml:space="preserve"> responsi</w:t>
      </w:r>
      <w:r w:rsidR="00573F02" w:rsidRPr="00573F02">
        <w:rPr>
          <w:rFonts w:cs="Calibri"/>
          <w:i/>
        </w:rPr>
        <w:t>bi</w:t>
      </w:r>
      <w:r w:rsidR="00573F02">
        <w:rPr>
          <w:rFonts w:cs="Calibri"/>
          <w:i/>
        </w:rPr>
        <w:t>li</w:t>
      </w:r>
      <w:r w:rsidR="00573F02" w:rsidRPr="00573F02">
        <w:rPr>
          <w:rFonts w:cs="Calibri"/>
          <w:i/>
        </w:rPr>
        <w:t>ties, Four Core Purposes and Areas of Learning (</w:t>
      </w:r>
      <w:proofErr w:type="spellStart"/>
      <w:r w:rsidR="00573F02" w:rsidRPr="00573F02">
        <w:rPr>
          <w:rFonts w:cs="Calibri"/>
          <w:i/>
        </w:rPr>
        <w:t>AoLE</w:t>
      </w:r>
      <w:proofErr w:type="spellEnd"/>
      <w:r w:rsidR="00573F02" w:rsidRPr="00573F02">
        <w:rPr>
          <w:rFonts w:cs="Calibri"/>
          <w:i/>
        </w:rPr>
        <w:t>)</w:t>
      </w:r>
      <w:r w:rsidR="00573F02">
        <w:rPr>
          <w:rFonts w:cs="Calibri"/>
          <w:i/>
        </w:rPr>
        <w:t>’</w:t>
      </w:r>
    </w:p>
    <w:p w:rsidR="00573F02" w:rsidRPr="00573F02" w:rsidRDefault="00573F02" w:rsidP="00472594">
      <w:pPr>
        <w:spacing w:after="120" w:line="480" w:lineRule="auto"/>
        <w:jc w:val="both"/>
        <w:rPr>
          <w:rFonts w:cs="Calibri"/>
          <w:i/>
        </w:rPr>
      </w:pPr>
      <w:r>
        <w:rPr>
          <w:rFonts w:cs="Calibri"/>
          <w:i/>
        </w:rPr>
        <w:t xml:space="preserve">(School A, SDP, 2018 Unpublished) </w:t>
      </w:r>
    </w:p>
    <w:p w:rsidR="00573F02" w:rsidRDefault="00573F02" w:rsidP="00472594">
      <w:pPr>
        <w:spacing w:line="480" w:lineRule="auto"/>
        <w:jc w:val="both"/>
        <w:rPr>
          <w:rFonts w:cs="Calibri"/>
        </w:rPr>
      </w:pPr>
    </w:p>
    <w:p w:rsidR="007B59B4" w:rsidRPr="00472594" w:rsidRDefault="2539858E" w:rsidP="2539858E">
      <w:pPr>
        <w:spacing w:line="480" w:lineRule="auto"/>
        <w:jc w:val="both"/>
        <w:rPr>
          <w:lang w:val="en-US"/>
        </w:rPr>
      </w:pPr>
      <w:r w:rsidRPr="2539858E">
        <w:rPr>
          <w:rFonts w:cs="Calibri"/>
        </w:rPr>
        <w:t xml:space="preserve">The last target, ‘to continue to innovate our assessment and curriculum’, began in Autumn 2017 when School A underwent a remodel of the curriculum leadership structure to introduce Area of </w:t>
      </w:r>
      <w:r w:rsidRPr="2539858E">
        <w:rPr>
          <w:rFonts w:cs="Calibri"/>
        </w:rPr>
        <w:lastRenderedPageBreak/>
        <w:t xml:space="preserve">Learning teams responsible for each of the new AoLEs. This was a success and gave everyone a sense of voice, responsibility and leadership, in line with SDP target 3. Recent research suggests that successful innovation needs to create a culture of enquiry that respects the voices of teachers and their professional </w:t>
      </w:r>
      <w:r w:rsidRPr="007449B2">
        <w:rPr>
          <w:rFonts w:cs="Calibri"/>
        </w:rPr>
        <w:t xml:space="preserve">knowledge </w:t>
      </w:r>
      <w:r w:rsidR="0032411F" w:rsidRPr="007449B2">
        <w:rPr>
          <w:rFonts w:cs="Calibri"/>
        </w:rPr>
        <w:t>(</w:t>
      </w:r>
      <w:proofErr w:type="spellStart"/>
      <w:r w:rsidRPr="007449B2">
        <w:rPr>
          <w:rFonts w:cs="Calibri"/>
        </w:rPr>
        <w:t>Zeichner</w:t>
      </w:r>
      <w:proofErr w:type="spellEnd"/>
      <w:r w:rsidRPr="007449B2">
        <w:rPr>
          <w:rFonts w:cs="Calibri"/>
        </w:rPr>
        <w:t xml:space="preserve"> 2002).</w:t>
      </w:r>
      <w:r w:rsidRPr="2539858E">
        <w:rPr>
          <w:rFonts w:cs="Calibri"/>
        </w:rPr>
        <w:t xml:space="preserve"> With the introduction of </w:t>
      </w:r>
      <w:proofErr w:type="spellStart"/>
      <w:r w:rsidRPr="2539858E">
        <w:rPr>
          <w:rFonts w:cs="Calibri"/>
        </w:rPr>
        <w:t>AoLE</w:t>
      </w:r>
      <w:proofErr w:type="spellEnd"/>
      <w:r w:rsidRPr="2539858E">
        <w:rPr>
          <w:rFonts w:cs="Calibri"/>
        </w:rPr>
        <w:t xml:space="preserve"> into School A, we went one step further within our KS2 department and removed existing content filled schemes of work to allow more flexibility and pupil led planning, in order to mirror that of our Foundation Phase. In contents place, as a team, we mapped out skills from the current curriculum into the </w:t>
      </w:r>
      <w:proofErr w:type="spellStart"/>
      <w:r w:rsidRPr="2539858E">
        <w:rPr>
          <w:rFonts w:cs="Calibri"/>
        </w:rPr>
        <w:t>AoLE</w:t>
      </w:r>
      <w:proofErr w:type="spellEnd"/>
      <w:r w:rsidRPr="2539858E">
        <w:rPr>
          <w:rFonts w:cs="Calibri"/>
        </w:rPr>
        <w:t xml:space="preserve"> to track throughout the year, with the task given to </w:t>
      </w:r>
      <w:proofErr w:type="spellStart"/>
      <w:r w:rsidRPr="2539858E">
        <w:rPr>
          <w:rFonts w:cs="Calibri"/>
        </w:rPr>
        <w:t>AoLE</w:t>
      </w:r>
      <w:proofErr w:type="spellEnd"/>
      <w:r w:rsidRPr="2539858E">
        <w:rPr>
          <w:rFonts w:cs="Calibri"/>
        </w:rPr>
        <w:t xml:space="preserve"> team to review coverage </w:t>
      </w:r>
      <w:proofErr w:type="spellStart"/>
      <w:r w:rsidRPr="2539858E">
        <w:rPr>
          <w:rFonts w:cs="Calibri"/>
        </w:rPr>
        <w:t>termly</w:t>
      </w:r>
      <w:proofErr w:type="spellEnd"/>
      <w:r w:rsidRPr="2539858E">
        <w:rPr>
          <w:rFonts w:cs="Calibri"/>
        </w:rPr>
        <w:t xml:space="preserve">. This move was praised by </w:t>
      </w:r>
      <w:proofErr w:type="spellStart"/>
      <w:r w:rsidRPr="2539858E">
        <w:rPr>
          <w:rFonts w:cs="Calibri"/>
        </w:rPr>
        <w:t>Esytn</w:t>
      </w:r>
      <w:proofErr w:type="spellEnd"/>
      <w:r w:rsidRPr="2539858E">
        <w:rPr>
          <w:rFonts w:cs="Calibri"/>
        </w:rPr>
        <w:t xml:space="preserve"> in School A’s most recent inspection in February 2018.  </w:t>
      </w:r>
      <w:proofErr w:type="spellStart"/>
      <w:r w:rsidRPr="2539858E">
        <w:rPr>
          <w:rFonts w:cs="Calibri"/>
        </w:rPr>
        <w:t>Estyn</w:t>
      </w:r>
      <w:proofErr w:type="spellEnd"/>
      <w:r w:rsidRPr="2539858E">
        <w:rPr>
          <w:rFonts w:cs="Calibri"/>
        </w:rPr>
        <w:t xml:space="preserve"> recognised the well established systems within the Foundation </w:t>
      </w:r>
      <w:proofErr w:type="gramStart"/>
      <w:r w:rsidRPr="2539858E">
        <w:rPr>
          <w:rFonts w:cs="Calibri"/>
        </w:rPr>
        <w:t>Phase,</w:t>
      </w:r>
      <w:proofErr w:type="gramEnd"/>
      <w:r w:rsidRPr="2539858E">
        <w:rPr>
          <w:rFonts w:cs="Calibri"/>
        </w:rPr>
        <w:t xml:space="preserve"> pupil led planning and engaging learning opportunities within the Foundation Phase. They praised the new way of working in the KS2 department which was allowing pupils similar opportunities to that of Foundation Phase children (</w:t>
      </w:r>
      <w:proofErr w:type="spellStart"/>
      <w:r w:rsidRPr="2539858E">
        <w:rPr>
          <w:rFonts w:cs="Calibri"/>
        </w:rPr>
        <w:t>Estyn</w:t>
      </w:r>
      <w:proofErr w:type="spellEnd"/>
      <w:r w:rsidRPr="2539858E">
        <w:rPr>
          <w:rFonts w:cs="Calibri"/>
        </w:rPr>
        <w:t xml:space="preserve">, 2018) but as a team we still felt there were still inconsistencies between phases and the opportunity to strengthen transition from Year 2 to Year 3 continued to arise. The leadership team met with whole staff to discuss opportunities for stronger transition and utilise the strength of the Foundation Phase principles into KS2. From this, a change of staffing was proposed with </w:t>
      </w:r>
      <w:proofErr w:type="gramStart"/>
      <w:r w:rsidRPr="2539858E">
        <w:rPr>
          <w:rFonts w:cs="Calibri"/>
        </w:rPr>
        <w:t>myself</w:t>
      </w:r>
      <w:proofErr w:type="gramEnd"/>
      <w:r w:rsidRPr="2539858E">
        <w:rPr>
          <w:rFonts w:cs="Calibri"/>
        </w:rPr>
        <w:t xml:space="preserve"> as the current Year 1/ 2 teacher of 6 years moving to Year 3 to introduce Foundation Phase pedagogy into lower KS2 through the introduction of learning zones, independent challenges, focus and enhanced pupil led activities. During the discussion, we also agreed that </w:t>
      </w:r>
      <w:r w:rsidRPr="2539858E">
        <w:rPr>
          <w:lang w:val="en-US"/>
        </w:rPr>
        <w:t xml:space="preserve">having a more flawless transition would help reduce anxieties with pupils and some parents. A radical change in the planning and delivery and also the layout of Year 3 and 4 classes so that they would be more in line with Foundation Phase principles would help with the transition to the new curriculum as well as raise standards in Health and Well-Being along with the other </w:t>
      </w:r>
      <w:proofErr w:type="spellStart"/>
      <w:r w:rsidRPr="2539858E">
        <w:rPr>
          <w:lang w:val="en-US"/>
        </w:rPr>
        <w:t>AoLE</w:t>
      </w:r>
      <w:proofErr w:type="spellEnd"/>
      <w:r w:rsidRPr="2539858E">
        <w:rPr>
          <w:lang w:val="en-US"/>
        </w:rPr>
        <w:t xml:space="preserve"> and hopefully reduce the Year 2 –Year 3 dip seen yearly. </w:t>
      </w:r>
    </w:p>
    <w:p w:rsidR="00472594" w:rsidRDefault="00472594" w:rsidP="00472594">
      <w:pPr>
        <w:spacing w:line="480" w:lineRule="auto"/>
        <w:jc w:val="both"/>
        <w:rPr>
          <w:color w:val="00B050"/>
        </w:rPr>
      </w:pPr>
    </w:p>
    <w:p w:rsidR="00F07885" w:rsidRDefault="00676A9B" w:rsidP="0010022D">
      <w:pPr>
        <w:spacing w:line="480" w:lineRule="auto"/>
        <w:jc w:val="both"/>
        <w:rPr>
          <w:color w:val="00B050"/>
        </w:rPr>
      </w:pPr>
      <w:r>
        <w:rPr>
          <w:color w:val="00B050"/>
        </w:rPr>
        <w:lastRenderedPageBreak/>
        <w:t>Health and Well-being</w:t>
      </w:r>
    </w:p>
    <w:p w:rsidR="008D245B" w:rsidRDefault="00B35AB4" w:rsidP="0010022D">
      <w:pPr>
        <w:spacing w:line="480" w:lineRule="auto"/>
        <w:jc w:val="both"/>
      </w:pPr>
      <w:r>
        <w:t>The importance of the</w:t>
      </w:r>
      <w:r w:rsidR="00F74601">
        <w:t xml:space="preserve"> health and well-being</w:t>
      </w:r>
      <w:r>
        <w:t xml:space="preserve"> of young people</w:t>
      </w:r>
      <w:r w:rsidR="00F74601">
        <w:t xml:space="preserve"> was highly considered during the development and implementation of the </w:t>
      </w:r>
      <w:r w:rsidR="008D245B">
        <w:t>Foundation</w:t>
      </w:r>
      <w:r w:rsidR="00F74601">
        <w:t xml:space="preserve"> Phase with it not only being identified as one of the seven areas of learning, falling under ‘Personal and Social Development, Well-Being and Cultural Diversity’ (Welsh </w:t>
      </w:r>
      <w:r>
        <w:t>Government</w:t>
      </w:r>
      <w:r w:rsidR="00F74601">
        <w:t>, 2015), it is one of the three core indicators for assessing pupils throughout the phase and</w:t>
      </w:r>
      <w:r>
        <w:t xml:space="preserve"> attainment is</w:t>
      </w:r>
      <w:r w:rsidR="00F74601">
        <w:t xml:space="preserve"> reported to parents at the end of phase. Given such importance placed upon wellbeing</w:t>
      </w:r>
      <w:r w:rsidR="000A3433">
        <w:t xml:space="preserve"> in the FP Framework</w:t>
      </w:r>
      <w:r w:rsidR="00F74601">
        <w:t xml:space="preserve">, </w:t>
      </w:r>
      <w:r w:rsidR="000A3433">
        <w:t xml:space="preserve">there has been </w:t>
      </w:r>
      <w:r w:rsidR="00F74601">
        <w:t xml:space="preserve">much research </w:t>
      </w:r>
      <w:r w:rsidR="000A3433">
        <w:t xml:space="preserve">measuring the </w:t>
      </w:r>
      <w:r w:rsidR="00F74601">
        <w:t>impact</w:t>
      </w:r>
      <w:r>
        <w:t xml:space="preserve"> of which</w:t>
      </w:r>
      <w:r w:rsidR="00F74601">
        <w:t xml:space="preserve"> the </w:t>
      </w:r>
      <w:r>
        <w:t>Foundation</w:t>
      </w:r>
      <w:r w:rsidR="00F74601">
        <w:t xml:space="preserve"> Phase has on pupils’</w:t>
      </w:r>
      <w:r>
        <w:t xml:space="preserve"> wellbeing</w:t>
      </w:r>
      <w:r w:rsidR="000A3433">
        <w:t>. It has been reported that the large</w:t>
      </w:r>
      <w:r w:rsidR="00F74601">
        <w:t xml:space="preserve"> amount of pupil voice</w:t>
      </w:r>
      <w:r w:rsidR="000A3433">
        <w:t xml:space="preserve"> that</w:t>
      </w:r>
      <w:r w:rsidR="00F74601">
        <w:t xml:space="preserve"> </w:t>
      </w:r>
      <w:r w:rsidR="000A3433">
        <w:t xml:space="preserve">young </w:t>
      </w:r>
      <w:r w:rsidR="00F74601">
        <w:t xml:space="preserve">children have in </w:t>
      </w:r>
      <w:r>
        <w:t xml:space="preserve">directing their own </w:t>
      </w:r>
      <w:r w:rsidR="00F74601">
        <w:t>learning during this phase has a positive impact on their we</w:t>
      </w:r>
      <w:r w:rsidR="000A3433">
        <w:t>ll-being (Waldron, et al 2015). T</w:t>
      </w:r>
      <w:r w:rsidR="00F74601">
        <w:t xml:space="preserve">hus, this was the research we needed </w:t>
      </w:r>
      <w:r w:rsidR="000A3433">
        <w:t xml:space="preserve">in School A </w:t>
      </w:r>
      <w:r w:rsidR="00F74601">
        <w:t xml:space="preserve">to help drive our vision and develop this way of working into lower KS2 to help support our older learners </w:t>
      </w:r>
      <w:r w:rsidR="000A3433">
        <w:t>well-being</w:t>
      </w:r>
      <w:r w:rsidR="00F74601">
        <w:t xml:space="preserve"> as the current National Curriculum differs in the way health and well-being is taught to learners aged 7-16. </w:t>
      </w:r>
      <w:r w:rsidR="008D245B">
        <w:t xml:space="preserve">Currently, Health and Well-being is taught to learners aged 7-16 through Personal and Social Education (PSE) Framework (WG, 2008) in a </w:t>
      </w:r>
      <w:r w:rsidR="000A3433">
        <w:t>holistic</w:t>
      </w:r>
      <w:r w:rsidR="008D245B">
        <w:t xml:space="preserve"> cross curricular manner whenever possible. Well-being forms just one of the five key themes of the PSE framework.  It </w:t>
      </w:r>
      <w:r w:rsidR="000A3433">
        <w:t>i</w:t>
      </w:r>
      <w:r w:rsidR="008D245B">
        <w:t xml:space="preserve">s not recognised as a core subject and </w:t>
      </w:r>
      <w:r w:rsidR="000A3433">
        <w:t>attainment</w:t>
      </w:r>
      <w:r w:rsidR="008D245B">
        <w:t xml:space="preserve"> is not reported. </w:t>
      </w:r>
    </w:p>
    <w:p w:rsidR="008D245B" w:rsidRDefault="008D245B" w:rsidP="0010022D">
      <w:pPr>
        <w:spacing w:line="480" w:lineRule="auto"/>
        <w:jc w:val="both"/>
      </w:pPr>
      <w:proofErr w:type="spellStart"/>
      <w:r>
        <w:t>Banerjee</w:t>
      </w:r>
      <w:proofErr w:type="spellEnd"/>
      <w:r>
        <w:t xml:space="preserve"> et al (2016) in their report on promoting Emotional Health and Well-being in primar</w:t>
      </w:r>
      <w:r w:rsidR="000A3433">
        <w:t>y</w:t>
      </w:r>
      <w:r>
        <w:t xml:space="preserve"> schools discussed how </w:t>
      </w:r>
      <w:r w:rsidR="000A3433">
        <w:t>pastoral</w:t>
      </w:r>
      <w:r>
        <w:t xml:space="preserve"> support has always </w:t>
      </w:r>
      <w:r w:rsidR="000A3433">
        <w:t>been the class teachers role; however,</w:t>
      </w:r>
      <w:r>
        <w:t xml:space="preserve"> in more recent </w:t>
      </w:r>
      <w:r w:rsidR="000A3433">
        <w:t>years with the focus now centre</w:t>
      </w:r>
      <w:r>
        <w:t xml:space="preserve">d on academic development and scores, the </w:t>
      </w:r>
      <w:r w:rsidR="000A3433">
        <w:t>pastoral</w:t>
      </w:r>
      <w:r>
        <w:t xml:space="preserve"> care has declined along with the well</w:t>
      </w:r>
      <w:r w:rsidR="000A3433">
        <w:t xml:space="preserve">-being of the pupils. </w:t>
      </w:r>
      <w:r>
        <w:t xml:space="preserve">With increasing pressures placed on children, </w:t>
      </w:r>
      <w:r w:rsidR="000A3433">
        <w:t>young peoples</w:t>
      </w:r>
      <w:r>
        <w:t xml:space="preserve"> mental health has never bee</w:t>
      </w:r>
      <w:r w:rsidR="000A3433">
        <w:t xml:space="preserve">n so well reported in the media; </w:t>
      </w:r>
      <w:proofErr w:type="spellStart"/>
      <w:r>
        <w:t>Cowburn</w:t>
      </w:r>
      <w:proofErr w:type="spellEnd"/>
      <w:r>
        <w:t xml:space="preserve"> and Blow (2017, p.4) reported that ‘90% of school leaders reported an increase in the number of students experiencing anxiety or stress over the last five years’ and their work suggests a relationship between well</w:t>
      </w:r>
      <w:r w:rsidR="000A3433">
        <w:t>-</w:t>
      </w:r>
      <w:r>
        <w:t xml:space="preserve">being and academic achievement, thus it is no surprise that Donaldson (2015) gave is such importance in his review with the recommendation of it as its own </w:t>
      </w:r>
      <w:proofErr w:type="spellStart"/>
      <w:r>
        <w:t>AoLe</w:t>
      </w:r>
      <w:proofErr w:type="spellEnd"/>
      <w:r>
        <w:t xml:space="preserve"> from learners aged 3-16.  </w:t>
      </w:r>
    </w:p>
    <w:p w:rsidR="008D245B" w:rsidRDefault="000A3433" w:rsidP="0010022D">
      <w:pPr>
        <w:spacing w:line="480" w:lineRule="auto"/>
        <w:jc w:val="both"/>
      </w:pPr>
      <w:r>
        <w:lastRenderedPageBreak/>
        <w:t>Donaldson</w:t>
      </w:r>
      <w:r w:rsidR="008D245B">
        <w:t xml:space="preserve"> refers to the well</w:t>
      </w:r>
      <w:r>
        <w:t>-</w:t>
      </w:r>
      <w:r w:rsidR="008D245B">
        <w:t>being of learners throughout his report and explains it is called ‘Successful Futures’ because of the impo</w:t>
      </w:r>
      <w:r>
        <w:t>rtance of education in the well-</w:t>
      </w:r>
      <w:r w:rsidR="008D245B">
        <w:t xml:space="preserve">being of each child in Wales. The Health and well-being </w:t>
      </w:r>
      <w:proofErr w:type="spellStart"/>
      <w:r w:rsidR="008D245B">
        <w:t>AoLE</w:t>
      </w:r>
      <w:proofErr w:type="spellEnd"/>
      <w:r w:rsidR="008D245B">
        <w:t xml:space="preserve"> includes concepts from various areas and subjects and at present, is split into five draft titles: </w:t>
      </w:r>
    </w:p>
    <w:p w:rsidR="008D245B" w:rsidRDefault="008D245B" w:rsidP="0010022D">
      <w:pPr>
        <w:numPr>
          <w:ilvl w:val="0"/>
          <w:numId w:val="5"/>
        </w:numPr>
        <w:spacing w:line="480" w:lineRule="auto"/>
        <w:jc w:val="both"/>
      </w:pPr>
      <w:r>
        <w:t>Physical confidence and competence has consid</w:t>
      </w:r>
      <w:r w:rsidR="000A3433">
        <w:t>erable lifelong benefits to heal</w:t>
      </w:r>
      <w:r>
        <w:t xml:space="preserve">th and well-being or </w:t>
      </w:r>
      <w:proofErr w:type="gramStart"/>
      <w:r>
        <w:t>We</w:t>
      </w:r>
      <w:proofErr w:type="gramEnd"/>
      <w:r>
        <w:t xml:space="preserve"> experience the world through our body.</w:t>
      </w:r>
    </w:p>
    <w:p w:rsidR="008D245B" w:rsidRDefault="008D245B" w:rsidP="0010022D">
      <w:pPr>
        <w:numPr>
          <w:ilvl w:val="0"/>
          <w:numId w:val="5"/>
        </w:numPr>
        <w:spacing w:line="480" w:lineRule="auto"/>
        <w:jc w:val="both"/>
      </w:pPr>
      <w:r>
        <w:t>Life experiences impact on our feelings, thoughts and physical state.</w:t>
      </w:r>
    </w:p>
    <w:p w:rsidR="008D245B" w:rsidRDefault="008D245B" w:rsidP="0010022D">
      <w:pPr>
        <w:numPr>
          <w:ilvl w:val="0"/>
          <w:numId w:val="5"/>
        </w:numPr>
        <w:spacing w:line="480" w:lineRule="auto"/>
        <w:jc w:val="both"/>
      </w:pPr>
      <w:r>
        <w:t xml:space="preserve">Our decision making and subsequent actions impact on the quality of our lives and others. </w:t>
      </w:r>
    </w:p>
    <w:p w:rsidR="008D245B" w:rsidRDefault="008D245B" w:rsidP="0010022D">
      <w:pPr>
        <w:numPr>
          <w:ilvl w:val="0"/>
          <w:numId w:val="5"/>
        </w:numPr>
        <w:spacing w:line="480" w:lineRule="auto"/>
        <w:jc w:val="both"/>
      </w:pPr>
      <w:r>
        <w:t>Our physical, social and cultural environments are connected to our health and well-being.</w:t>
      </w:r>
    </w:p>
    <w:p w:rsidR="008D245B" w:rsidRDefault="000B42D6" w:rsidP="0010022D">
      <w:pPr>
        <w:numPr>
          <w:ilvl w:val="0"/>
          <w:numId w:val="5"/>
        </w:numPr>
        <w:spacing w:line="480" w:lineRule="auto"/>
        <w:jc w:val="both"/>
      </w:pPr>
      <w:r>
        <w:t>Relationships</w:t>
      </w:r>
      <w:r w:rsidR="008D245B">
        <w:t xml:space="preserve"> connect us with each other and the world.</w:t>
      </w:r>
    </w:p>
    <w:p w:rsidR="008D245B" w:rsidRDefault="008D245B" w:rsidP="0010022D">
      <w:pPr>
        <w:spacing w:line="480" w:lineRule="auto"/>
        <w:ind w:left="360"/>
        <w:jc w:val="both"/>
      </w:pPr>
      <w:r>
        <w:t xml:space="preserve">As in </w:t>
      </w:r>
      <w:r w:rsidR="00F9638E">
        <w:t>conjunction</w:t>
      </w:r>
      <w:r>
        <w:t xml:space="preserve"> with the other AoLEs, it will be measured in a series of progression steps at 3 year intervals. </w:t>
      </w:r>
    </w:p>
    <w:p w:rsidR="008D245B" w:rsidRPr="00D459AA" w:rsidRDefault="000B5E80" w:rsidP="0010022D">
      <w:pPr>
        <w:spacing w:line="480" w:lineRule="auto"/>
        <w:jc w:val="both"/>
        <w:rPr>
          <w:rFonts w:cs="Calibri"/>
        </w:rPr>
      </w:pPr>
      <w:r>
        <w:rPr>
          <w:rFonts w:cs="Calibri"/>
        </w:rPr>
        <w:t>There has been much research into the links between poverty and academic attainment. Welsh Government</w:t>
      </w:r>
      <w:r w:rsidR="004E3B16">
        <w:rPr>
          <w:rFonts w:cs="Calibri"/>
        </w:rPr>
        <w:t>,</w:t>
      </w:r>
      <w:r>
        <w:rPr>
          <w:rFonts w:cs="Calibri"/>
        </w:rPr>
        <w:t xml:space="preserve"> </w:t>
      </w:r>
      <w:r w:rsidR="00D459AA">
        <w:rPr>
          <w:rFonts w:cs="Calibri"/>
        </w:rPr>
        <w:t>2018</w:t>
      </w:r>
      <w:r w:rsidR="004E3B16">
        <w:rPr>
          <w:rFonts w:cs="Calibri"/>
        </w:rPr>
        <w:t>,</w:t>
      </w:r>
      <w:r w:rsidR="00D459AA">
        <w:rPr>
          <w:rFonts w:cs="Calibri"/>
        </w:rPr>
        <w:t xml:space="preserve"> </w:t>
      </w:r>
      <w:r>
        <w:rPr>
          <w:rFonts w:cs="Calibri"/>
        </w:rPr>
        <w:t>reported 92% of non-FSM pupils achieved end of Key Stage expec</w:t>
      </w:r>
      <w:r w:rsidR="00D459AA">
        <w:rPr>
          <w:rFonts w:cs="Calibri"/>
        </w:rPr>
        <w:t xml:space="preserve">tations </w:t>
      </w:r>
      <w:r w:rsidR="000A3433">
        <w:rPr>
          <w:rFonts w:cs="Calibri"/>
        </w:rPr>
        <w:t xml:space="preserve">in comparison to 77% of FSM; </w:t>
      </w:r>
      <w:r w:rsidR="00D459AA">
        <w:rPr>
          <w:rFonts w:cs="Calibri"/>
        </w:rPr>
        <w:t xml:space="preserve">clearly demonstrating the importance of care and promoting well-being of our children. </w:t>
      </w:r>
      <w:r w:rsidR="008D245B">
        <w:t>Pupils’ well-being at School A is a huge focus. Data shows that on entry into School A, pupils’ are below expected in their personal and social skills (Figure 1).</w:t>
      </w:r>
    </w:p>
    <w:p w:rsidR="008D245B" w:rsidRDefault="00616A26" w:rsidP="0010022D">
      <w:pPr>
        <w:spacing w:line="480" w:lineRule="auto"/>
        <w:ind w:left="360"/>
        <w:jc w:val="both"/>
      </w:pPr>
      <w:r>
        <w:rPr>
          <w:noProof/>
          <w:lang w:eastAsia="en-GB"/>
        </w:rPr>
        <w:drawing>
          <wp:anchor distT="0" distB="0" distL="114300" distR="114300" simplePos="0" relativeHeight="251640832" behindDoc="0" locked="0" layoutInCell="1" allowOverlap="1">
            <wp:simplePos x="0" y="0"/>
            <wp:positionH relativeFrom="column">
              <wp:posOffset>-46990</wp:posOffset>
            </wp:positionH>
            <wp:positionV relativeFrom="paragraph">
              <wp:posOffset>42545</wp:posOffset>
            </wp:positionV>
            <wp:extent cx="4302760" cy="2052320"/>
            <wp:effectExtent l="0" t="0" r="0" b="0"/>
            <wp:wrapSquare wrapText="bothSides"/>
            <wp:docPr id="4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wp14="http://schemas.microsoft.com/office/word/2010/wordprocessingDrawing" xmlns:a14="http://schemas.microsoft.com/office/drawing/2010/main" val="0"/>
                        </a:ext>
                      </a:extLst>
                    </a:blip>
                    <a:srcRect l="16626" t="23517" r="6508" b="8380"/>
                    <a:stretch>
                      <a:fillRect/>
                    </a:stretch>
                  </pic:blipFill>
                  <pic:spPr bwMode="auto">
                    <a:xfrm>
                      <a:off x="0" y="0"/>
                      <a:ext cx="4302760" cy="2052320"/>
                    </a:xfrm>
                    <a:prstGeom prst="rect">
                      <a:avLst/>
                    </a:prstGeom>
                    <a:noFill/>
                    <a:ln>
                      <a:noFill/>
                    </a:ln>
                  </pic:spPr>
                </pic:pic>
              </a:graphicData>
            </a:graphic>
          </wp:anchor>
        </w:drawing>
      </w:r>
    </w:p>
    <w:p w:rsidR="008D245B" w:rsidRDefault="008D245B" w:rsidP="0010022D">
      <w:pPr>
        <w:pStyle w:val="Caption"/>
        <w:spacing w:line="480" w:lineRule="auto"/>
        <w:jc w:val="both"/>
      </w:pPr>
      <w:proofErr w:type="gramStart"/>
      <w:r>
        <w:t>Figure</w:t>
      </w:r>
      <w:proofErr w:type="gramEnd"/>
      <w:r>
        <w:t xml:space="preserve"> 1 - Baseline Data, 2018, School X</w:t>
      </w:r>
    </w:p>
    <w:p w:rsidR="0010022D" w:rsidRDefault="0010022D" w:rsidP="0010022D">
      <w:pPr>
        <w:spacing w:line="480" w:lineRule="auto"/>
        <w:jc w:val="both"/>
      </w:pPr>
    </w:p>
    <w:p w:rsidR="0010022D" w:rsidRDefault="0010022D" w:rsidP="0010022D">
      <w:pPr>
        <w:spacing w:line="480" w:lineRule="auto"/>
        <w:jc w:val="both"/>
      </w:pPr>
    </w:p>
    <w:p w:rsidR="000B42D6" w:rsidRDefault="004E3B16" w:rsidP="0010022D">
      <w:pPr>
        <w:spacing w:line="480" w:lineRule="auto"/>
        <w:jc w:val="both"/>
      </w:pPr>
      <w:r>
        <w:t>School A is committed to raising standards in PSD and overall health and well-being of all its lea</w:t>
      </w:r>
      <w:r w:rsidR="000B42D6">
        <w:t>r</w:t>
      </w:r>
      <w:r>
        <w:t xml:space="preserve">ners. School A has </w:t>
      </w:r>
      <w:proofErr w:type="gramStart"/>
      <w:r>
        <w:t>developed a ‘</w:t>
      </w:r>
      <w:r w:rsidR="000A3433">
        <w:t>Nurture</w:t>
      </w:r>
      <w:proofErr w:type="gramEnd"/>
      <w:r>
        <w:t xml:space="preserve"> Group’ to support its most vulnerable learners and works with the </w:t>
      </w:r>
      <w:r w:rsidR="000B42D6">
        <w:t>comm</w:t>
      </w:r>
      <w:r w:rsidR="000A3433">
        <w:t>unity to help support parents and</w:t>
      </w:r>
      <w:r w:rsidR="000B42D6">
        <w:t xml:space="preserve"> carers. This was recognised in School A’s most recent </w:t>
      </w:r>
      <w:proofErr w:type="spellStart"/>
      <w:r w:rsidR="000B42D6">
        <w:t>Esytn</w:t>
      </w:r>
      <w:proofErr w:type="spellEnd"/>
      <w:r w:rsidR="000B42D6">
        <w:t xml:space="preserve"> </w:t>
      </w:r>
      <w:r w:rsidR="000A3433">
        <w:t>inspection</w:t>
      </w:r>
      <w:r w:rsidR="006D4D5C">
        <w:t xml:space="preserve"> (2018</w:t>
      </w:r>
      <w:r w:rsidR="000B42D6">
        <w:t>) rewarding the Care</w:t>
      </w:r>
      <w:r w:rsidR="00B35AB4">
        <w:t>, Support</w:t>
      </w:r>
      <w:r w:rsidR="000B42D6">
        <w:t xml:space="preserve"> and Guidance inspection area as ‘Excellent’</w:t>
      </w:r>
      <w:r w:rsidR="000A3433">
        <w:t xml:space="preserve">; </w:t>
      </w:r>
      <w:r w:rsidR="000B42D6">
        <w:t xml:space="preserve">highlighting the school’s commitment to supporting the community and overall our learners.  Well-being at School A was recognised as ‘Good’; in particular </w:t>
      </w:r>
      <w:proofErr w:type="spellStart"/>
      <w:r w:rsidR="000B42D6">
        <w:t>Esytn</w:t>
      </w:r>
      <w:proofErr w:type="spellEnd"/>
      <w:r w:rsidR="000B42D6">
        <w:t xml:space="preserve"> reported learners to be ‘developing the ability to learn independently’ (</w:t>
      </w:r>
      <w:proofErr w:type="spellStart"/>
      <w:r w:rsidR="000B42D6">
        <w:t>Estyn</w:t>
      </w:r>
      <w:proofErr w:type="spellEnd"/>
      <w:r w:rsidR="000B42D6">
        <w:t xml:space="preserve">, 2018 p.5) and this was recognised as a direct result of the provision system ‘Our Voice, Our Choice’ used in the Foundation Phase. </w:t>
      </w:r>
      <w:r w:rsidR="00B35AB4">
        <w:t xml:space="preserve"> Children make good progress in the </w:t>
      </w:r>
      <w:r w:rsidR="000A3433">
        <w:t>F</w:t>
      </w:r>
      <w:r w:rsidR="00B35AB4">
        <w:t xml:space="preserve">oundation </w:t>
      </w:r>
      <w:r w:rsidR="000A3433">
        <w:t>P</w:t>
      </w:r>
      <w:r w:rsidR="00B35AB4">
        <w:t xml:space="preserve">hase through these opportunities, which overall contribute to the majority of pupils achieving expected in PSD by the end of their time in the Foundation Phase. As a school, we could </w:t>
      </w:r>
      <w:r w:rsidR="000A3433">
        <w:t>not shy against our own data. O</w:t>
      </w:r>
      <w:r w:rsidR="00B35AB4">
        <w:t xml:space="preserve">ur own systems within the Foundation Phase were clearly working to help improve the well-being of the children in School A’s Foundation Phase and in line with research findings </w:t>
      </w:r>
      <w:r w:rsidR="000A3433">
        <w:t xml:space="preserve">such as </w:t>
      </w:r>
      <w:proofErr w:type="spellStart"/>
      <w:r w:rsidR="000A3433">
        <w:t>Cowburn</w:t>
      </w:r>
      <w:proofErr w:type="spellEnd"/>
      <w:r w:rsidR="000A3433">
        <w:t xml:space="preserve"> and Blow (2017), </w:t>
      </w:r>
      <w:r w:rsidR="00B35AB4">
        <w:t xml:space="preserve">in order for academic </w:t>
      </w:r>
      <w:r w:rsidR="000A3433">
        <w:t>attainment to raise, t</w:t>
      </w:r>
      <w:r w:rsidR="00B35AB4">
        <w:t xml:space="preserve">he overall health and well-being of the pupils must be the focus. It was this along with Donaldson’s recommendation for Health and Well-being to be its own area of learning in the Curriculum for Wales 2022 that drove </w:t>
      </w:r>
      <w:r w:rsidR="0010022D">
        <w:t>School A</w:t>
      </w:r>
      <w:r w:rsidR="00B35AB4">
        <w:t xml:space="preserve"> to create a 5 year plan to raise well-being throughout our school, in particular </w:t>
      </w:r>
      <w:r w:rsidR="0010022D">
        <w:t xml:space="preserve">within </w:t>
      </w:r>
      <w:r w:rsidR="00B35AB4">
        <w:t xml:space="preserve">our KS2 learners.  </w:t>
      </w:r>
    </w:p>
    <w:p w:rsidR="00F07885" w:rsidRDefault="00F07885" w:rsidP="00F07885">
      <w:pPr>
        <w:rPr>
          <w:color w:val="00B050"/>
        </w:rPr>
      </w:pPr>
    </w:p>
    <w:p w:rsidR="00F07885" w:rsidRDefault="00F07885" w:rsidP="00256412">
      <w:pPr>
        <w:pStyle w:val="Heading2"/>
        <w:spacing w:line="360" w:lineRule="auto"/>
        <w:jc w:val="both"/>
        <w:rPr>
          <w:color w:val="00B050"/>
        </w:rPr>
      </w:pPr>
    </w:p>
    <w:p w:rsidR="00F07885" w:rsidRDefault="00F07885" w:rsidP="00256412">
      <w:pPr>
        <w:pStyle w:val="Heading2"/>
        <w:spacing w:line="360" w:lineRule="auto"/>
        <w:jc w:val="both"/>
        <w:rPr>
          <w:color w:val="00B050"/>
        </w:rPr>
      </w:pPr>
    </w:p>
    <w:p w:rsidR="00F07885" w:rsidRDefault="00F07885" w:rsidP="00256412">
      <w:pPr>
        <w:pStyle w:val="Heading2"/>
        <w:spacing w:line="360" w:lineRule="auto"/>
        <w:jc w:val="both"/>
        <w:rPr>
          <w:color w:val="00B050"/>
        </w:rPr>
      </w:pPr>
    </w:p>
    <w:p w:rsidR="00F07885" w:rsidRDefault="00F07885" w:rsidP="00256412">
      <w:pPr>
        <w:pStyle w:val="Heading2"/>
        <w:spacing w:line="360" w:lineRule="auto"/>
        <w:jc w:val="both"/>
        <w:rPr>
          <w:color w:val="00B050"/>
        </w:rPr>
      </w:pPr>
    </w:p>
    <w:p w:rsidR="00F07885" w:rsidRDefault="00F07885" w:rsidP="00256412">
      <w:pPr>
        <w:pStyle w:val="Heading2"/>
        <w:spacing w:line="360" w:lineRule="auto"/>
        <w:jc w:val="both"/>
        <w:rPr>
          <w:color w:val="00B050"/>
        </w:rPr>
      </w:pPr>
    </w:p>
    <w:p w:rsidR="005B057F" w:rsidRDefault="005B057F">
      <w:pPr>
        <w:rPr>
          <w:color w:val="00B050"/>
        </w:rPr>
      </w:pPr>
    </w:p>
    <w:p w:rsidR="00676A9B" w:rsidRDefault="00676A9B" w:rsidP="00B22DDF">
      <w:pPr>
        <w:spacing w:line="480" w:lineRule="auto"/>
        <w:rPr>
          <w:color w:val="00B050"/>
        </w:rPr>
      </w:pPr>
      <w:r>
        <w:rPr>
          <w:color w:val="00B050"/>
        </w:rPr>
        <w:lastRenderedPageBreak/>
        <w:t xml:space="preserve">School vision and Strategic Planning </w:t>
      </w:r>
    </w:p>
    <w:p w:rsidR="005B057F" w:rsidRDefault="005B057F" w:rsidP="00B22DDF">
      <w:pPr>
        <w:spacing w:line="480" w:lineRule="auto"/>
        <w:rPr>
          <w:rStyle w:val="Emphasis"/>
          <w:rFonts w:cs="Calibri"/>
          <w:i w:val="0"/>
          <w:shd w:val="clear" w:color="auto" w:fill="FFFFFF"/>
        </w:rPr>
      </w:pPr>
      <w:r>
        <w:rPr>
          <w:rStyle w:val="Emphasis"/>
          <w:rFonts w:cs="Calibri"/>
          <w:i w:val="0"/>
          <w:shd w:val="clear" w:color="auto" w:fill="FFFFFF"/>
        </w:rPr>
        <w:t xml:space="preserve">Strategic planning as it is known today has been influenced by systems and theories put forward by Peter </w:t>
      </w:r>
      <w:proofErr w:type="spellStart"/>
      <w:r>
        <w:rPr>
          <w:rStyle w:val="Emphasis"/>
          <w:rFonts w:cs="Calibri"/>
          <w:i w:val="0"/>
          <w:shd w:val="clear" w:color="auto" w:fill="FFFFFF"/>
        </w:rPr>
        <w:t>Drucker</w:t>
      </w:r>
      <w:proofErr w:type="spellEnd"/>
      <w:r>
        <w:rPr>
          <w:rStyle w:val="Emphasis"/>
          <w:rFonts w:cs="Calibri"/>
          <w:i w:val="0"/>
          <w:shd w:val="clear" w:color="auto" w:fill="FFFFFF"/>
        </w:rPr>
        <w:t xml:space="preserve">, Edward Deming and Peter </w:t>
      </w:r>
      <w:proofErr w:type="spellStart"/>
      <w:r>
        <w:rPr>
          <w:rStyle w:val="Emphasis"/>
          <w:rFonts w:cs="Calibri"/>
          <w:i w:val="0"/>
          <w:shd w:val="clear" w:color="auto" w:fill="FFFFFF"/>
        </w:rPr>
        <w:t>Senge</w:t>
      </w:r>
      <w:proofErr w:type="spellEnd"/>
      <w:r>
        <w:rPr>
          <w:rStyle w:val="Emphasis"/>
          <w:rFonts w:cs="Calibri"/>
          <w:i w:val="0"/>
          <w:shd w:val="clear" w:color="auto" w:fill="FFFFFF"/>
        </w:rPr>
        <w:t xml:space="preserve"> for example and poor strategic planning can be disastrous (Billingham 2012). Strategic planning has been defined as ‘the process of setting goals, deciding on actions to achieve those goals and mobilizing the resources needed’ (Billingham 2012). In addition, Billingham, 2012 identifies three key factors in order to achieve a successful strategic plan within education; 1. Making sure everyone is on the same page, 2. </w:t>
      </w:r>
      <w:proofErr w:type="gramStart"/>
      <w:r>
        <w:rPr>
          <w:rStyle w:val="Emphasis"/>
          <w:rFonts w:cs="Calibri"/>
          <w:i w:val="0"/>
          <w:shd w:val="clear" w:color="auto" w:fill="FFFFFF"/>
        </w:rPr>
        <w:t>Engaging the community during the initial stages and 3.</w:t>
      </w:r>
      <w:proofErr w:type="gramEnd"/>
      <w:r>
        <w:rPr>
          <w:rStyle w:val="Emphasis"/>
          <w:rFonts w:cs="Calibri"/>
          <w:i w:val="0"/>
          <w:shd w:val="clear" w:color="auto" w:fill="FFFFFF"/>
        </w:rPr>
        <w:t xml:space="preserve"> B</w:t>
      </w:r>
      <w:r w:rsidR="00436A10">
        <w:rPr>
          <w:rStyle w:val="Emphasis"/>
          <w:rFonts w:cs="Calibri"/>
          <w:i w:val="0"/>
          <w:shd w:val="clear" w:color="auto" w:fill="FFFFFF"/>
        </w:rPr>
        <w:t>e</w:t>
      </w:r>
      <w:r>
        <w:rPr>
          <w:rStyle w:val="Emphasis"/>
          <w:rFonts w:cs="Calibri"/>
          <w:i w:val="0"/>
          <w:shd w:val="clear" w:color="auto" w:fill="FFFFFF"/>
        </w:rPr>
        <w:t xml:space="preserve"> a collaborative leader.</w:t>
      </w:r>
    </w:p>
    <w:p w:rsidR="00436A10" w:rsidRPr="00436A10" w:rsidRDefault="00436A10" w:rsidP="00B22DDF">
      <w:pPr>
        <w:spacing w:line="480" w:lineRule="auto"/>
        <w:rPr>
          <w:rStyle w:val="Emphasis"/>
          <w:rFonts w:cs="Calibri"/>
          <w:i w:val="0"/>
          <w:shd w:val="clear" w:color="auto" w:fill="FFFFFF"/>
        </w:rPr>
      </w:pPr>
      <w:r>
        <w:rPr>
          <w:rStyle w:val="Emphasis"/>
          <w:rFonts w:cs="Calibri"/>
          <w:i w:val="0"/>
          <w:shd w:val="clear" w:color="auto" w:fill="FFFFFF"/>
        </w:rPr>
        <w:t xml:space="preserve">School A is a collaborative school. It shares aims and goal with staff and ensures all staff has a shared understanding. Senior leaders ensure they follow the three key factors identified by Billingham 2012 in order to execute a successful strategic plan by ensuring all staff, </w:t>
      </w:r>
      <w:r w:rsidR="008C7E93">
        <w:rPr>
          <w:rStyle w:val="Emphasis"/>
          <w:rFonts w:cs="Calibri"/>
          <w:i w:val="0"/>
          <w:shd w:val="clear" w:color="auto" w:fill="FFFFFF"/>
        </w:rPr>
        <w:t>governors</w:t>
      </w:r>
      <w:r>
        <w:rPr>
          <w:rStyle w:val="Emphasis"/>
          <w:rFonts w:cs="Calibri"/>
          <w:i w:val="0"/>
          <w:shd w:val="clear" w:color="auto" w:fill="FFFFFF"/>
        </w:rPr>
        <w:t xml:space="preserve"> and school </w:t>
      </w:r>
      <w:r w:rsidR="008C7E93">
        <w:rPr>
          <w:rStyle w:val="Emphasis"/>
          <w:rFonts w:cs="Calibri"/>
          <w:i w:val="0"/>
          <w:shd w:val="clear" w:color="auto" w:fill="FFFFFF"/>
        </w:rPr>
        <w:t>council</w:t>
      </w:r>
      <w:r>
        <w:rPr>
          <w:rStyle w:val="Emphasis"/>
          <w:rFonts w:cs="Calibri"/>
          <w:i w:val="0"/>
          <w:shd w:val="clear" w:color="auto" w:fill="FFFFFF"/>
        </w:rPr>
        <w:t xml:space="preserve"> are involved in the development of the SDP and during the evaluation process. The school created a five year plan in the lead up to the introduction of the new 2022 </w:t>
      </w:r>
      <w:r w:rsidR="008C7E93">
        <w:rPr>
          <w:rStyle w:val="Emphasis"/>
          <w:rFonts w:cs="Calibri"/>
          <w:i w:val="0"/>
          <w:shd w:val="clear" w:color="auto" w:fill="FFFFFF"/>
        </w:rPr>
        <w:t>curriculum</w:t>
      </w:r>
      <w:r>
        <w:rPr>
          <w:rStyle w:val="Emphasis"/>
          <w:rFonts w:cs="Calibri"/>
          <w:i w:val="0"/>
          <w:shd w:val="clear" w:color="auto" w:fill="FFFFFF"/>
        </w:rPr>
        <w:t xml:space="preserve">, which involved the views of the entire school community. From this, current subject coordinators were re structured and area of learning teams were established and began developing their own strategic plan to develop each AoLEs development and implementation needs. </w:t>
      </w:r>
    </w:p>
    <w:p w:rsidR="00436A10" w:rsidRDefault="00436A10">
      <w:pPr>
        <w:rPr>
          <w:rStyle w:val="Emphasis"/>
          <w:rFonts w:cs="Calibri"/>
          <w:shd w:val="clear" w:color="auto" w:fill="FFFFFF"/>
        </w:rPr>
      </w:pPr>
    </w:p>
    <w:p w:rsidR="00436A10" w:rsidRDefault="00436A10" w:rsidP="00436A10">
      <w:pPr>
        <w:spacing w:line="360" w:lineRule="auto"/>
        <w:jc w:val="both"/>
        <w:rPr>
          <w:rStyle w:val="Emphasis"/>
          <w:rFonts w:cs="Calibri"/>
          <w:shd w:val="clear" w:color="auto" w:fill="FFFFFF"/>
        </w:rPr>
      </w:pPr>
    </w:p>
    <w:p w:rsidR="008C7E93" w:rsidRDefault="008C7E93" w:rsidP="00436A10">
      <w:pPr>
        <w:spacing w:line="360" w:lineRule="auto"/>
        <w:jc w:val="both"/>
        <w:rPr>
          <w:rStyle w:val="Emphasis"/>
          <w:rFonts w:cs="Calibri"/>
          <w:shd w:val="clear" w:color="auto" w:fill="FFFFFF"/>
        </w:rPr>
      </w:pPr>
    </w:p>
    <w:p w:rsidR="008C7E93" w:rsidRDefault="008C7E93" w:rsidP="00436A10">
      <w:pPr>
        <w:spacing w:line="360" w:lineRule="auto"/>
        <w:jc w:val="both"/>
        <w:rPr>
          <w:rStyle w:val="Emphasis"/>
          <w:rFonts w:cs="Calibri"/>
          <w:shd w:val="clear" w:color="auto" w:fill="FFFFFF"/>
        </w:rPr>
      </w:pPr>
    </w:p>
    <w:p w:rsidR="00B22DDF" w:rsidRPr="00436A10" w:rsidRDefault="00B22DDF">
      <w:pPr>
        <w:rPr>
          <w:rStyle w:val="Emphasis"/>
          <w:rFonts w:cs="Calibri"/>
          <w:shd w:val="clear" w:color="auto" w:fill="FFFFFF"/>
        </w:rPr>
      </w:pPr>
    </w:p>
    <w:p w:rsidR="0010022D" w:rsidRDefault="0010022D"/>
    <w:p w:rsidR="0010022D" w:rsidRDefault="0010022D"/>
    <w:p w:rsidR="00BF2095" w:rsidRDefault="00BF2095">
      <w:pPr>
        <w:sectPr w:rsidR="00BF2095" w:rsidSect="009965A3">
          <w:headerReference w:type="default" r:id="rId8"/>
          <w:pgSz w:w="11906" w:h="16838"/>
          <w:pgMar w:top="1440" w:right="1440" w:bottom="1440" w:left="1440" w:header="708" w:footer="708" w:gutter="0"/>
          <w:cols w:space="708"/>
          <w:docGrid w:linePitch="360"/>
        </w:sect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2258"/>
        <w:gridCol w:w="2386"/>
        <w:gridCol w:w="2386"/>
        <w:gridCol w:w="2386"/>
        <w:gridCol w:w="3342"/>
      </w:tblGrid>
      <w:tr w:rsidR="00BF2095" w:rsidTr="00B22DDF">
        <w:trPr>
          <w:trHeight w:val="933"/>
        </w:trPr>
        <w:tc>
          <w:tcPr>
            <w:tcW w:w="2518" w:type="dxa"/>
          </w:tcPr>
          <w:p w:rsidR="00BF2095" w:rsidRDefault="005C42E7" w:rsidP="00140D6E">
            <w:r w:rsidRPr="005C42E7">
              <w:rPr>
                <w:noProof/>
                <w:lang w:val="en-US" w:eastAsia="zh-TW"/>
              </w:rPr>
              <w:lastRenderedPageBreak/>
              <w:pict>
                <v:shape id="Text Box 39" o:spid="_x0000_s1027" type="#_x0000_t202" style="position:absolute;margin-left:-6.25pt;margin-top:-28.85pt;width:312.3pt;height:28.7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">
                  <v:textbox>
                    <w:txbxContent>
                      <w:p w:rsidR="00B22DDF" w:rsidRPr="003B0BC9" w:rsidRDefault="00B22DDF" w:rsidP="00B22DDF">
                        <w:pPr>
                          <w:pStyle w:val="Heading2"/>
                          <w:spacing w:line="360" w:lineRule="auto"/>
                          <w:rPr>
                            <w:b/>
                            <w:color w:val="92D050"/>
                          </w:rPr>
                        </w:pPr>
                        <w:r w:rsidRPr="003B0BC9">
                          <w:rPr>
                            <w:b/>
                            <w:color w:val="92D050"/>
                          </w:rPr>
                          <w:t>Health and Well-Being: 5 Year Strategic Plan</w:t>
                        </w:r>
                      </w:p>
                      <w:p w:rsidR="00B22DDF" w:rsidRDefault="00B22DDF"/>
                    </w:txbxContent>
                  </v:textbox>
                </v:shape>
              </w:pict>
            </w:r>
          </w:p>
        </w:tc>
        <w:tc>
          <w:tcPr>
            <w:tcW w:w="2258" w:type="dxa"/>
            <w:tcBorders>
              <w:bottom w:val="single" w:sz="4" w:space="0" w:color="auto"/>
              <w:right w:val="nil"/>
            </w:tcBorders>
          </w:tcPr>
          <w:p w:rsidR="00BF2095" w:rsidRPr="00E5467F" w:rsidRDefault="005C42E7" w:rsidP="00140D6E">
            <w:pPr>
              <w:rPr>
                <w:sz w:val="24"/>
              </w:rPr>
            </w:pPr>
            <w:r>
              <w:rPr>
                <w:noProof/>
                <w:sz w:val="24"/>
                <w:lang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8" o:spid="_x0000_s1060" type="#_x0000_t13" style="position:absolute;margin-left:7.3pt;margin-top:14.55pt;width:611.2pt;height:26.9pt;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" fillcolor="#c4bc96" strokecolor="#c4bc96"/>
              </w:pict>
            </w:r>
            <w:r w:rsidR="00BF2095">
              <w:rPr>
                <w:sz w:val="24"/>
              </w:rPr>
              <w:t xml:space="preserve">         </w:t>
            </w:r>
            <w:r w:rsidR="00BF2095" w:rsidRPr="00E5467F">
              <w:rPr>
                <w:sz w:val="24"/>
              </w:rPr>
              <w:t>2017-2018</w:t>
            </w:r>
          </w:p>
        </w:tc>
        <w:tc>
          <w:tcPr>
            <w:tcW w:w="2386" w:type="dxa"/>
            <w:tcBorders>
              <w:left w:val="nil"/>
              <w:bottom w:val="single" w:sz="4" w:space="0" w:color="auto"/>
              <w:right w:val="nil"/>
            </w:tcBorders>
          </w:tcPr>
          <w:p w:rsidR="00BF2095" w:rsidRPr="00E5467F" w:rsidRDefault="00BF2095" w:rsidP="00140D6E">
            <w:pPr>
              <w:rPr>
                <w:sz w:val="24"/>
              </w:rPr>
            </w:pPr>
            <w:r>
              <w:rPr>
                <w:sz w:val="24"/>
              </w:rPr>
              <w:t xml:space="preserve">         </w:t>
            </w:r>
            <w:r w:rsidRPr="00E5467F">
              <w:rPr>
                <w:sz w:val="24"/>
              </w:rPr>
              <w:t>2018-2019</w:t>
            </w:r>
          </w:p>
        </w:tc>
        <w:tc>
          <w:tcPr>
            <w:tcW w:w="2386" w:type="dxa"/>
            <w:tcBorders>
              <w:left w:val="nil"/>
              <w:bottom w:val="single" w:sz="4" w:space="0" w:color="auto"/>
              <w:right w:val="nil"/>
            </w:tcBorders>
          </w:tcPr>
          <w:p w:rsidR="00BF2095" w:rsidRPr="00E5467F" w:rsidRDefault="00BF2095" w:rsidP="00140D6E">
            <w:pPr>
              <w:rPr>
                <w:sz w:val="24"/>
              </w:rPr>
            </w:pPr>
            <w:r>
              <w:rPr>
                <w:sz w:val="24"/>
              </w:rPr>
              <w:t xml:space="preserve">        </w:t>
            </w:r>
            <w:r w:rsidRPr="00E5467F">
              <w:rPr>
                <w:sz w:val="24"/>
              </w:rPr>
              <w:t>2019-2020</w:t>
            </w:r>
          </w:p>
        </w:tc>
        <w:tc>
          <w:tcPr>
            <w:tcW w:w="2386" w:type="dxa"/>
            <w:tcBorders>
              <w:left w:val="nil"/>
              <w:bottom w:val="single" w:sz="4" w:space="0" w:color="auto"/>
              <w:right w:val="nil"/>
            </w:tcBorders>
          </w:tcPr>
          <w:p w:rsidR="00BF2095" w:rsidRPr="00E5467F" w:rsidRDefault="00BF2095" w:rsidP="00140D6E">
            <w:pPr>
              <w:rPr>
                <w:sz w:val="24"/>
              </w:rPr>
            </w:pPr>
            <w:r>
              <w:rPr>
                <w:sz w:val="24"/>
              </w:rPr>
              <w:t xml:space="preserve">       </w:t>
            </w:r>
            <w:r w:rsidRPr="00E5467F">
              <w:rPr>
                <w:sz w:val="24"/>
              </w:rPr>
              <w:t>2020-2021</w:t>
            </w:r>
          </w:p>
        </w:tc>
        <w:tc>
          <w:tcPr>
            <w:tcW w:w="3342" w:type="dxa"/>
            <w:tcBorders>
              <w:left w:val="nil"/>
            </w:tcBorders>
          </w:tcPr>
          <w:p w:rsidR="00BF2095" w:rsidRPr="00E5467F" w:rsidRDefault="00BF2095" w:rsidP="00140D6E">
            <w:pPr>
              <w:rPr>
                <w:sz w:val="24"/>
              </w:rPr>
            </w:pPr>
            <w:r>
              <w:rPr>
                <w:sz w:val="24"/>
              </w:rPr>
              <w:t xml:space="preserve">             </w:t>
            </w:r>
            <w:r w:rsidRPr="00E5467F">
              <w:rPr>
                <w:sz w:val="24"/>
              </w:rPr>
              <w:t>2021-2022</w:t>
            </w:r>
          </w:p>
          <w:p w:rsidR="00BF2095" w:rsidRPr="00E5467F" w:rsidRDefault="00BF2095" w:rsidP="00140D6E">
            <w:pPr>
              <w:rPr>
                <w:sz w:val="24"/>
              </w:rPr>
            </w:pPr>
          </w:p>
        </w:tc>
      </w:tr>
      <w:tr w:rsidR="00BF2095" w:rsidTr="00BF2095">
        <w:trPr>
          <w:trHeight w:val="3698"/>
        </w:trPr>
        <w:tc>
          <w:tcPr>
            <w:tcW w:w="2518" w:type="dxa"/>
          </w:tcPr>
          <w:p w:rsidR="00BF2095" w:rsidRPr="004B6DAF" w:rsidRDefault="005C42E7" w:rsidP="00140D6E">
            <w:r>
              <w:rPr>
                <w:noProof/>
                <w:lang w:eastAsia="en-GB"/>
              </w:rPr>
              <w:pict>
                <v:rect id="Rectangle 17" o:spid="_x0000_s1028" style="position:absolute;margin-left:1.05pt;margin-top:4.6pt;width:108pt;height:166.4pt;z-index:2516531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" fillcolor="#4bacc6" strokecolor="#f2f2f2" strokeweight="3pt">
                  <v:shadow on="t" color="#205867" opacity=".5" offset="1pt"/>
                  <v:textbox>
                    <w:txbxContent>
                      <w:p w:rsidR="00BF2095" w:rsidRPr="00BF2095" w:rsidRDefault="00BF2095" w:rsidP="00BF2095">
                        <w:pPr>
                          <w:rPr>
                            <w:sz w:val="18"/>
                            <w:szCs w:val="18"/>
                          </w:rPr>
                        </w:pPr>
                        <w:proofErr w:type="gramStart"/>
                        <w:r w:rsidRPr="00BF2095">
                          <w:rPr>
                            <w:sz w:val="18"/>
                            <w:szCs w:val="18"/>
                          </w:rPr>
                          <w:t>Improving pupil voice and creating independent working areas and challenge for seamless transition between phases and to promote independence.</w:t>
                        </w:r>
                        <w:proofErr w:type="gramEnd"/>
                      </w:p>
                    </w:txbxContent>
                  </v:textbox>
                </v:rect>
              </w:pict>
            </w:r>
          </w:p>
        </w:tc>
        <w:tc>
          <w:tcPr>
            <w:tcW w:w="2258" w:type="dxa"/>
            <w:tcBorders>
              <w:bottom w:val="single" w:sz="4" w:space="0" w:color="auto"/>
              <w:right w:val="nil"/>
            </w:tcBorders>
          </w:tcPr>
          <w:p w:rsidR="00BF2095" w:rsidRDefault="005C42E7" w:rsidP="00140D6E">
            <w:pPr>
              <w:rPr>
                <w:sz w:val="18"/>
                <w:szCs w:val="20"/>
              </w:rPr>
            </w:pPr>
            <w:r>
              <w:rPr>
                <w:noProof/>
                <w:sz w:val="18"/>
                <w:szCs w:val="20"/>
                <w:lang w:eastAsia="en-GB"/>
              </w:rPr>
              <w:pict>
                <v:rect id="Rectangle 6" o:spid="_x0000_s1029" style="position:absolute;margin-left:-1.8pt;margin-top:3.3pt;width:103.85pt;height:55.25pt;z-index:2516418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" fillcolor="#92cddc" strokecolor="#92cddc">
                  <v:textbox>
                    <w:txbxContent>
                      <w:p w:rsidR="00BF2095" w:rsidRPr="00F52F7A" w:rsidRDefault="00BF2095" w:rsidP="00BF2095">
                        <w:pPr>
                          <w:rPr>
                            <w:sz w:val="18"/>
                            <w:szCs w:val="20"/>
                          </w:rPr>
                        </w:pPr>
                        <w:r w:rsidRPr="00F52F7A">
                          <w:rPr>
                            <w:sz w:val="18"/>
                            <w:szCs w:val="20"/>
                          </w:rPr>
                          <w:t xml:space="preserve">Review </w:t>
                        </w:r>
                        <w:proofErr w:type="spellStart"/>
                        <w:r w:rsidRPr="00F52F7A">
                          <w:rPr>
                            <w:sz w:val="18"/>
                            <w:szCs w:val="20"/>
                          </w:rPr>
                          <w:t>Estyn</w:t>
                        </w:r>
                        <w:proofErr w:type="spellEnd"/>
                        <w:r w:rsidRPr="00F52F7A">
                          <w:rPr>
                            <w:sz w:val="18"/>
                            <w:szCs w:val="20"/>
                          </w:rPr>
                          <w:t xml:space="preserve"> review comments regarding strength of </w:t>
                        </w:r>
                        <w:proofErr w:type="spellStart"/>
                        <w:r w:rsidRPr="00F52F7A">
                          <w:rPr>
                            <w:sz w:val="18"/>
                            <w:szCs w:val="20"/>
                          </w:rPr>
                          <w:t>F.Phase</w:t>
                        </w:r>
                        <w:proofErr w:type="spellEnd"/>
                        <w:r w:rsidRPr="00F52F7A">
                          <w:rPr>
                            <w:sz w:val="18"/>
                            <w:szCs w:val="20"/>
                          </w:rPr>
                          <w:t xml:space="preserve"> independent learning.</w:t>
                        </w:r>
                      </w:p>
                      <w:p w:rsidR="00BF2095" w:rsidRDefault="00BF2095" w:rsidP="00BF2095"/>
                    </w:txbxContent>
                  </v:textbox>
                </v:rect>
              </w:pict>
            </w:r>
          </w:p>
          <w:p w:rsidR="00BF2095" w:rsidRPr="00BF2095" w:rsidRDefault="00BF2095" w:rsidP="00BF2095">
            <w:pPr>
              <w:rPr>
                <w:sz w:val="18"/>
                <w:szCs w:val="20"/>
              </w:rPr>
            </w:pPr>
          </w:p>
          <w:p w:rsidR="00BF2095" w:rsidRPr="00BF2095" w:rsidRDefault="00BF2095" w:rsidP="00BF2095">
            <w:pPr>
              <w:rPr>
                <w:sz w:val="18"/>
                <w:szCs w:val="20"/>
              </w:rPr>
            </w:pPr>
          </w:p>
          <w:p w:rsidR="00BF2095" w:rsidRPr="00BF2095" w:rsidRDefault="00BF2095" w:rsidP="00BF2095">
            <w:pPr>
              <w:rPr>
                <w:sz w:val="18"/>
                <w:szCs w:val="20"/>
              </w:rPr>
            </w:pPr>
          </w:p>
          <w:p w:rsidR="00BF2095" w:rsidRPr="00BF2095" w:rsidRDefault="00BF2095" w:rsidP="00BF2095">
            <w:pPr>
              <w:rPr>
                <w:sz w:val="18"/>
                <w:szCs w:val="20"/>
              </w:rPr>
            </w:pPr>
          </w:p>
          <w:p w:rsidR="00BF2095" w:rsidRPr="00BF2095" w:rsidRDefault="00BF2095" w:rsidP="00BF2095">
            <w:pPr>
              <w:rPr>
                <w:sz w:val="18"/>
                <w:szCs w:val="20"/>
              </w:rPr>
            </w:pPr>
          </w:p>
          <w:p w:rsidR="00BF2095" w:rsidRPr="00BF2095" w:rsidRDefault="00BF2095" w:rsidP="00BF2095">
            <w:pPr>
              <w:rPr>
                <w:sz w:val="18"/>
                <w:szCs w:val="20"/>
              </w:rPr>
            </w:pPr>
          </w:p>
        </w:tc>
        <w:tc>
          <w:tcPr>
            <w:tcW w:w="2386" w:type="dxa"/>
            <w:tcBorders>
              <w:left w:val="nil"/>
              <w:bottom w:val="single" w:sz="4" w:space="0" w:color="auto"/>
              <w:right w:val="nil"/>
            </w:tcBorders>
          </w:tcPr>
          <w:p w:rsidR="00BF2095" w:rsidRPr="00F52F7A" w:rsidRDefault="005C42E7" w:rsidP="00140D6E">
            <w:pPr>
              <w:rPr>
                <w:sz w:val="18"/>
                <w:szCs w:val="20"/>
              </w:rPr>
            </w:pPr>
            <w:r>
              <w:rPr>
                <w:noProof/>
                <w:sz w:val="18"/>
                <w:szCs w:val="20"/>
                <w:lang w:eastAsia="en-GB"/>
              </w:rPr>
              <w:pict>
                <v:rect id="Rectangle 7" o:spid="_x0000_s1030" style="position:absolute;margin-left:.85pt;margin-top:3.3pt;width:103.85pt;height:34.6pt;z-index:2516428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" fillcolor="#92cddc" strokecolor="#92cddc">
                  <v:textbox>
                    <w:txbxContent>
                      <w:p w:rsidR="00BF2095" w:rsidRPr="00F52F7A" w:rsidRDefault="00BF2095" w:rsidP="00BF2095">
                        <w:pPr>
                          <w:rPr>
                            <w:sz w:val="18"/>
                            <w:szCs w:val="20"/>
                          </w:rPr>
                        </w:pPr>
                        <w:proofErr w:type="gramStart"/>
                        <w:r w:rsidRPr="00F52F7A">
                          <w:rPr>
                            <w:sz w:val="18"/>
                            <w:szCs w:val="20"/>
                          </w:rPr>
                          <w:t>Learning</w:t>
                        </w:r>
                        <w:proofErr w:type="gramEnd"/>
                        <w:r w:rsidRPr="00F52F7A">
                          <w:rPr>
                            <w:sz w:val="18"/>
                            <w:szCs w:val="20"/>
                          </w:rPr>
                          <w:t xml:space="preserve"> triads -LKS2 and </w:t>
                        </w:r>
                        <w:proofErr w:type="spellStart"/>
                        <w:r w:rsidRPr="00F52F7A">
                          <w:rPr>
                            <w:sz w:val="18"/>
                            <w:szCs w:val="20"/>
                          </w:rPr>
                          <w:t>F.Ph</w:t>
                        </w:r>
                        <w:proofErr w:type="spellEnd"/>
                        <w:r w:rsidRPr="00F52F7A">
                          <w:rPr>
                            <w:sz w:val="18"/>
                            <w:szCs w:val="20"/>
                          </w:rPr>
                          <w:t>.</w:t>
                        </w:r>
                      </w:p>
                      <w:p w:rsidR="00BF2095" w:rsidRDefault="00BF2095" w:rsidP="00BF2095"/>
                    </w:txbxContent>
                  </v:textbox>
                </v:rect>
              </w:pict>
            </w:r>
          </w:p>
          <w:p w:rsidR="00BF2095" w:rsidRPr="00F52F7A" w:rsidRDefault="00BF2095" w:rsidP="00140D6E">
            <w:pPr>
              <w:rPr>
                <w:sz w:val="18"/>
                <w:szCs w:val="20"/>
              </w:rPr>
            </w:pPr>
          </w:p>
          <w:p w:rsidR="00BF2095" w:rsidRPr="00F52F7A" w:rsidRDefault="00BF2095" w:rsidP="00140D6E">
            <w:pPr>
              <w:rPr>
                <w:sz w:val="18"/>
                <w:szCs w:val="20"/>
              </w:rPr>
            </w:pPr>
          </w:p>
          <w:p w:rsidR="00BF2095" w:rsidRDefault="005C42E7" w:rsidP="00140D6E">
            <w:pPr>
              <w:rPr>
                <w:sz w:val="18"/>
                <w:szCs w:val="20"/>
              </w:rPr>
            </w:pPr>
            <w:r>
              <w:rPr>
                <w:noProof/>
                <w:sz w:val="18"/>
                <w:szCs w:val="20"/>
                <w:lang w:eastAsia="en-GB"/>
              </w:rPr>
              <w:pict>
                <v:rect id="Rectangle 9" o:spid="_x0000_s1031" style="position:absolute;margin-left:.85pt;margin-top:11.9pt;width:103.85pt;height:34.6pt;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" fillcolor="#92cddc" strokecolor="#92cddc">
                  <v:textbox>
                    <w:txbxContent>
                      <w:p w:rsidR="00BF2095" w:rsidRPr="00F52F7A" w:rsidRDefault="00BF2095" w:rsidP="00BF2095">
                        <w:pPr>
                          <w:rPr>
                            <w:sz w:val="18"/>
                          </w:rPr>
                        </w:pPr>
                        <w:r w:rsidRPr="00F52F7A">
                          <w:rPr>
                            <w:sz w:val="18"/>
                          </w:rPr>
                          <w:t xml:space="preserve">Discussions around staff restructure </w:t>
                        </w:r>
                      </w:p>
                    </w:txbxContent>
                  </v:textbox>
                </v:rect>
              </w:pict>
            </w:r>
          </w:p>
          <w:p w:rsidR="00BF2095" w:rsidRPr="00BF2095" w:rsidRDefault="00BF2095" w:rsidP="00BF2095">
            <w:pPr>
              <w:rPr>
                <w:sz w:val="18"/>
                <w:szCs w:val="20"/>
              </w:rPr>
            </w:pPr>
          </w:p>
          <w:p w:rsidR="00BF2095" w:rsidRPr="00BF2095" w:rsidRDefault="005C42E7" w:rsidP="00BF2095">
            <w:pPr>
              <w:rPr>
                <w:sz w:val="18"/>
                <w:szCs w:val="20"/>
              </w:rPr>
            </w:pPr>
            <w:r>
              <w:rPr>
                <w:noProof/>
                <w:sz w:val="18"/>
                <w:szCs w:val="20"/>
                <w:lang w:eastAsia="en-GB"/>
              </w:rPr>
              <w:pict>
                <v:rect id="Rectangle 12" o:spid="_x0000_s1032" style="position:absolute;margin-left:.85pt;margin-top:8.3pt;width:447.7pt;height:23.4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" fillcolor="#b6dde8" strokecolor="#b6dde8">
                  <v:fill color2="#54666b" rotate="t" focus="100%" type="gradient"/>
                  <v:textbox>
                    <w:txbxContent>
                      <w:p w:rsidR="00BF2095" w:rsidRPr="00F52F7A" w:rsidRDefault="00BF2095" w:rsidP="00BF2095">
                        <w:pPr>
                          <w:jc w:val="center"/>
                          <w:rPr>
                            <w:sz w:val="18"/>
                          </w:rPr>
                        </w:pPr>
                        <w:r>
                          <w:rPr>
                            <w:sz w:val="18"/>
                          </w:rPr>
                          <w:t xml:space="preserve">Staff training as appropriate </w:t>
                        </w:r>
                      </w:p>
                    </w:txbxContent>
                  </v:textbox>
                </v:rect>
              </w:pict>
            </w:r>
          </w:p>
          <w:p w:rsidR="00BF2095" w:rsidRPr="00BF2095" w:rsidRDefault="005C42E7" w:rsidP="00BF2095">
            <w:pPr>
              <w:rPr>
                <w:sz w:val="18"/>
                <w:szCs w:val="20"/>
              </w:rPr>
            </w:pPr>
            <w:r>
              <w:rPr>
                <w:noProof/>
                <w:sz w:val="18"/>
                <w:szCs w:val="20"/>
                <w:lang w:eastAsia="en-GB"/>
              </w:rPr>
              <w:pict>
                <v:rect id="Rectangle 8" o:spid="_x0000_s1033" style="position:absolute;margin-left:.85pt;margin-top:11.8pt;width:447.7pt;height:23.4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" fillcolor="#b6dde8" strokecolor="#b6dde8">
                  <v:fill color2="#54666b" rotate="t" focus="100%" type="gradient"/>
                  <v:textbox>
                    <w:txbxContent>
                      <w:p w:rsidR="00BF2095" w:rsidRPr="00F52F7A" w:rsidRDefault="00BF2095" w:rsidP="00BF2095">
                        <w:pPr>
                          <w:jc w:val="center"/>
                          <w:rPr>
                            <w:sz w:val="18"/>
                          </w:rPr>
                        </w:pPr>
                        <w:r w:rsidRPr="00F52F7A">
                          <w:rPr>
                            <w:sz w:val="18"/>
                          </w:rPr>
                          <w:t xml:space="preserve">Audit KS2 </w:t>
                        </w:r>
                        <w:proofErr w:type="gramStart"/>
                        <w:r w:rsidRPr="00F52F7A">
                          <w:rPr>
                            <w:sz w:val="18"/>
                          </w:rPr>
                          <w:t>pupils</w:t>
                        </w:r>
                        <w:proofErr w:type="gramEnd"/>
                        <w:r w:rsidRPr="00F52F7A">
                          <w:rPr>
                            <w:sz w:val="18"/>
                          </w:rPr>
                          <w:t xml:space="preserve"> attitudes and views</w:t>
                        </w:r>
                      </w:p>
                    </w:txbxContent>
                  </v:textbox>
                </v:rect>
              </w:pict>
            </w:r>
          </w:p>
        </w:tc>
        <w:tc>
          <w:tcPr>
            <w:tcW w:w="2386" w:type="dxa"/>
            <w:tcBorders>
              <w:left w:val="nil"/>
              <w:bottom w:val="single" w:sz="4" w:space="0" w:color="auto"/>
              <w:right w:val="nil"/>
            </w:tcBorders>
          </w:tcPr>
          <w:p w:rsidR="00BF2095" w:rsidRDefault="005C42E7" w:rsidP="00140D6E">
            <w:pPr>
              <w:rPr>
                <w:sz w:val="18"/>
                <w:szCs w:val="20"/>
              </w:rPr>
            </w:pPr>
            <w:r>
              <w:rPr>
                <w:noProof/>
                <w:sz w:val="18"/>
                <w:szCs w:val="20"/>
                <w:lang w:eastAsia="en-GB"/>
              </w:rPr>
              <w:pict>
                <v:rect id="Rectangle 10" o:spid="_x0000_s1034" style="position:absolute;margin-left:-.3pt;margin-top:3.3pt;width:103.85pt;height:55.25pt;z-index:2516459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" fillcolor="#b6dde8" strokecolor="#b6dde8">
                  <v:textbox>
                    <w:txbxContent>
                      <w:p w:rsidR="00BF2095" w:rsidRPr="00F52F7A" w:rsidRDefault="00BF2095" w:rsidP="00BF2095">
                        <w:pPr>
                          <w:rPr>
                            <w:sz w:val="18"/>
                            <w:szCs w:val="20"/>
                          </w:rPr>
                        </w:pPr>
                        <w:proofErr w:type="gramStart"/>
                        <w:r w:rsidRPr="00F52F7A">
                          <w:rPr>
                            <w:sz w:val="18"/>
                            <w:szCs w:val="20"/>
                          </w:rPr>
                          <w:t>Staff restructure</w:t>
                        </w:r>
                        <w:proofErr w:type="gramEnd"/>
                        <w:r w:rsidRPr="00F52F7A">
                          <w:rPr>
                            <w:sz w:val="18"/>
                            <w:szCs w:val="20"/>
                          </w:rPr>
                          <w:t xml:space="preserve"> – </w:t>
                        </w:r>
                        <w:proofErr w:type="spellStart"/>
                        <w:r w:rsidRPr="00F52F7A">
                          <w:rPr>
                            <w:sz w:val="18"/>
                            <w:szCs w:val="20"/>
                          </w:rPr>
                          <w:t>F.Phase</w:t>
                        </w:r>
                        <w:proofErr w:type="spellEnd"/>
                        <w:r w:rsidRPr="00F52F7A">
                          <w:rPr>
                            <w:sz w:val="18"/>
                            <w:szCs w:val="20"/>
                          </w:rPr>
                          <w:t xml:space="preserve"> trained teacher and 2 experienced </w:t>
                        </w:r>
                        <w:proofErr w:type="spellStart"/>
                        <w:r w:rsidRPr="00F52F7A">
                          <w:rPr>
                            <w:sz w:val="18"/>
                            <w:szCs w:val="20"/>
                          </w:rPr>
                          <w:t>LSAs</w:t>
                        </w:r>
                        <w:proofErr w:type="spellEnd"/>
                        <w:r w:rsidRPr="00F52F7A">
                          <w:rPr>
                            <w:sz w:val="18"/>
                            <w:szCs w:val="20"/>
                          </w:rPr>
                          <w:t xml:space="preserve"> to join lower KS2 team. </w:t>
                        </w:r>
                      </w:p>
                      <w:p w:rsidR="00BF2095" w:rsidRDefault="00BF2095" w:rsidP="00BF2095"/>
                    </w:txbxContent>
                  </v:textbox>
                </v:rect>
              </w:pict>
            </w:r>
          </w:p>
          <w:p w:rsidR="00BF2095" w:rsidRDefault="00BF2095" w:rsidP="00140D6E">
            <w:pPr>
              <w:rPr>
                <w:sz w:val="18"/>
                <w:szCs w:val="20"/>
              </w:rPr>
            </w:pPr>
          </w:p>
          <w:p w:rsidR="00BF2095" w:rsidRDefault="00BF2095" w:rsidP="00140D6E">
            <w:pPr>
              <w:rPr>
                <w:sz w:val="18"/>
                <w:szCs w:val="20"/>
              </w:rPr>
            </w:pPr>
          </w:p>
          <w:p w:rsidR="00BF2095" w:rsidRDefault="005C42E7" w:rsidP="00140D6E">
            <w:pPr>
              <w:rPr>
                <w:sz w:val="18"/>
                <w:szCs w:val="20"/>
              </w:rPr>
            </w:pPr>
            <w:r>
              <w:rPr>
                <w:noProof/>
                <w:sz w:val="18"/>
                <w:szCs w:val="20"/>
                <w:lang w:eastAsia="en-GB"/>
              </w:rPr>
              <w:pict>
                <v:rect id="Rectangle 11" o:spid="_x0000_s1035" style="position:absolute;margin-left:-.3pt;margin-top:2.9pt;width:103.85pt;height:50.65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" fillcolor="#b6dde8" strokecolor="#92cddc">
                  <v:textbox>
                    <w:txbxContent>
                      <w:p w:rsidR="00BF2095" w:rsidRPr="00BF2095" w:rsidRDefault="00BF2095" w:rsidP="00BF2095">
                        <w:pPr>
                          <w:rPr>
                            <w:sz w:val="16"/>
                            <w:szCs w:val="20"/>
                          </w:rPr>
                        </w:pPr>
                        <w:r w:rsidRPr="00BF2095">
                          <w:rPr>
                            <w:sz w:val="16"/>
                            <w:szCs w:val="20"/>
                          </w:rPr>
                          <w:t xml:space="preserve"> Independent areas and challenges introduced in to Year 3 and 4 classrooms </w:t>
                        </w:r>
                      </w:p>
                      <w:p w:rsidR="00BF2095" w:rsidRDefault="00BF2095" w:rsidP="00BF2095"/>
                    </w:txbxContent>
                  </v:textbox>
                </v:rect>
              </w:pict>
            </w:r>
          </w:p>
          <w:p w:rsidR="00BF2095" w:rsidRDefault="00BF2095" w:rsidP="00140D6E">
            <w:pPr>
              <w:rPr>
                <w:sz w:val="18"/>
                <w:szCs w:val="20"/>
              </w:rPr>
            </w:pPr>
          </w:p>
          <w:p w:rsidR="00BF2095" w:rsidRDefault="00BF2095" w:rsidP="00140D6E">
            <w:pPr>
              <w:rPr>
                <w:sz w:val="18"/>
                <w:szCs w:val="20"/>
              </w:rPr>
            </w:pPr>
          </w:p>
          <w:p w:rsidR="00BF2095" w:rsidRDefault="00BF2095" w:rsidP="00140D6E">
            <w:pPr>
              <w:rPr>
                <w:sz w:val="18"/>
                <w:szCs w:val="20"/>
              </w:rPr>
            </w:pPr>
          </w:p>
          <w:p w:rsidR="00BF2095" w:rsidRPr="00F52F7A" w:rsidRDefault="00BF2095" w:rsidP="00140D6E">
            <w:pPr>
              <w:rPr>
                <w:sz w:val="18"/>
                <w:szCs w:val="20"/>
              </w:rPr>
            </w:pPr>
          </w:p>
        </w:tc>
        <w:tc>
          <w:tcPr>
            <w:tcW w:w="2386" w:type="dxa"/>
            <w:tcBorders>
              <w:left w:val="nil"/>
              <w:bottom w:val="single" w:sz="4" w:space="0" w:color="auto"/>
              <w:right w:val="nil"/>
            </w:tcBorders>
          </w:tcPr>
          <w:p w:rsidR="00BF2095" w:rsidRDefault="005C42E7" w:rsidP="00140D6E">
            <w:pPr>
              <w:rPr>
                <w:sz w:val="18"/>
                <w:szCs w:val="20"/>
              </w:rPr>
            </w:pPr>
            <w:r>
              <w:rPr>
                <w:noProof/>
                <w:sz w:val="18"/>
                <w:szCs w:val="20"/>
                <w:lang w:eastAsia="en-GB"/>
              </w:rPr>
              <w:pict>
                <v:rect id="Rectangle 13" o:spid="_x0000_s1036" style="position:absolute;margin-left:-.05pt;margin-top:3.3pt;width:103.85pt;height:34.6pt;z-index:2516490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" fillcolor="#daeef3" strokecolor="#daeef3">
                  <v:textbox>
                    <w:txbxContent>
                      <w:p w:rsidR="00BF2095" w:rsidRPr="00F52F7A" w:rsidRDefault="00BF2095" w:rsidP="00BF2095">
                        <w:pPr>
                          <w:rPr>
                            <w:sz w:val="18"/>
                            <w:szCs w:val="20"/>
                          </w:rPr>
                        </w:pPr>
                        <w:r w:rsidRPr="00F52F7A">
                          <w:rPr>
                            <w:sz w:val="18"/>
                            <w:szCs w:val="20"/>
                          </w:rPr>
                          <w:t>Review of staffing structure.</w:t>
                        </w:r>
                      </w:p>
                      <w:p w:rsidR="00BF2095" w:rsidRPr="00F52F7A" w:rsidRDefault="00BF2095" w:rsidP="00BF2095">
                        <w:pPr>
                          <w:rPr>
                            <w:sz w:val="18"/>
                            <w:szCs w:val="20"/>
                          </w:rPr>
                        </w:pPr>
                      </w:p>
                      <w:p w:rsidR="00BF2095" w:rsidRDefault="00BF2095" w:rsidP="00BF2095"/>
                    </w:txbxContent>
                  </v:textbox>
                </v:rect>
              </w:pict>
            </w:r>
          </w:p>
          <w:p w:rsidR="00BF2095" w:rsidRPr="00F52F7A" w:rsidRDefault="00BF2095" w:rsidP="00140D6E">
            <w:pPr>
              <w:rPr>
                <w:sz w:val="18"/>
                <w:szCs w:val="20"/>
              </w:rPr>
            </w:pPr>
          </w:p>
          <w:p w:rsidR="00BF2095" w:rsidRDefault="005C42E7" w:rsidP="00140D6E">
            <w:pPr>
              <w:rPr>
                <w:sz w:val="18"/>
                <w:szCs w:val="20"/>
              </w:rPr>
            </w:pPr>
            <w:r>
              <w:rPr>
                <w:noProof/>
                <w:sz w:val="18"/>
                <w:szCs w:val="20"/>
                <w:lang w:eastAsia="en-GB"/>
              </w:rPr>
              <w:pict>
                <v:rect id="Rectangle 14" o:spid="_x0000_s1037" style="position:absolute;margin-left:-.05pt;margin-top:7.9pt;width:103.85pt;height:40.15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" fillcolor="#daeef3" strokecolor="#daeef3">
                  <v:textbox>
                    <w:txbxContent>
                      <w:p w:rsidR="00BF2095" w:rsidRPr="00BF2095" w:rsidRDefault="00BF2095" w:rsidP="00BF2095">
                        <w:pPr>
                          <w:rPr>
                            <w:sz w:val="16"/>
                            <w:szCs w:val="20"/>
                          </w:rPr>
                        </w:pPr>
                        <w:r w:rsidRPr="00BF2095">
                          <w:rPr>
                            <w:sz w:val="16"/>
                            <w:szCs w:val="20"/>
                          </w:rPr>
                          <w:t>Independent challenges ‘quests’ introduced into upper KS2</w:t>
                        </w:r>
                      </w:p>
                      <w:p w:rsidR="00BF2095" w:rsidRDefault="00BF2095" w:rsidP="00BF2095"/>
                    </w:txbxContent>
                  </v:textbox>
                </v:rect>
              </w:pict>
            </w:r>
          </w:p>
          <w:p w:rsidR="00BF2095" w:rsidRDefault="00BF2095" w:rsidP="00140D6E">
            <w:pPr>
              <w:rPr>
                <w:sz w:val="18"/>
                <w:szCs w:val="20"/>
              </w:rPr>
            </w:pPr>
          </w:p>
          <w:p w:rsidR="00BF2095" w:rsidRPr="00F52F7A" w:rsidRDefault="005C42E7" w:rsidP="00140D6E">
            <w:pPr>
              <w:rPr>
                <w:sz w:val="18"/>
                <w:szCs w:val="20"/>
              </w:rPr>
            </w:pPr>
            <w:r>
              <w:rPr>
                <w:noProof/>
                <w:sz w:val="18"/>
                <w:szCs w:val="20"/>
                <w:lang w:eastAsia="en-GB"/>
              </w:rPr>
              <w:pict>
                <v:rect id="Rectangle 15" o:spid="_x0000_s1038" style="position:absolute;margin-left:-.05pt;margin-top:7.95pt;width:242.55pt;height:15.9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" fillcolor="#daeef3" strokecolor="#daeef3">
                  <v:textbox>
                    <w:txbxContent>
                      <w:p w:rsidR="00BF2095" w:rsidRPr="00F52F7A" w:rsidRDefault="00BF2095" w:rsidP="00BF2095">
                        <w:pPr>
                          <w:rPr>
                            <w:sz w:val="18"/>
                            <w:szCs w:val="20"/>
                          </w:rPr>
                        </w:pPr>
                        <w:r>
                          <w:rPr>
                            <w:sz w:val="18"/>
                            <w:szCs w:val="20"/>
                          </w:rPr>
                          <w:t>Continue to track and monitor standards and progression</w:t>
                        </w:r>
                      </w:p>
                      <w:p w:rsidR="00BF2095" w:rsidRDefault="00BF2095" w:rsidP="00BF2095"/>
                    </w:txbxContent>
                  </v:textbox>
                </v:rect>
              </w:pict>
            </w:r>
          </w:p>
          <w:p w:rsidR="00BF2095" w:rsidRPr="00F52F7A" w:rsidRDefault="00BF2095" w:rsidP="00140D6E">
            <w:pPr>
              <w:rPr>
                <w:sz w:val="18"/>
                <w:szCs w:val="20"/>
              </w:rPr>
            </w:pPr>
          </w:p>
          <w:p w:rsidR="00BF2095" w:rsidRPr="00F52F7A" w:rsidRDefault="00BF2095" w:rsidP="00140D6E">
            <w:pPr>
              <w:rPr>
                <w:sz w:val="18"/>
                <w:szCs w:val="20"/>
              </w:rPr>
            </w:pPr>
          </w:p>
        </w:tc>
        <w:tc>
          <w:tcPr>
            <w:tcW w:w="3342" w:type="dxa"/>
            <w:tcBorders>
              <w:left w:val="nil"/>
            </w:tcBorders>
          </w:tcPr>
          <w:p w:rsidR="00BF2095" w:rsidRDefault="005C42E7" w:rsidP="00140D6E">
            <w:pPr>
              <w:rPr>
                <w:sz w:val="18"/>
                <w:szCs w:val="20"/>
              </w:rPr>
            </w:pPr>
            <w:r>
              <w:rPr>
                <w:noProof/>
                <w:sz w:val="18"/>
                <w:szCs w:val="20"/>
                <w:lang w:eastAsia="en-GB"/>
              </w:rPr>
              <w:pict>
                <v:rect id="Rectangle 16" o:spid="_x0000_s1039" style="position:absolute;margin-left:12.45pt;margin-top:15.55pt;width:103.85pt;height:55.25pt;z-index:2516520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" fillcolor="#daeef3" strokecolor="#daeef3">
                  <v:textbox>
                    <w:txbxContent>
                      <w:p w:rsidR="00BF2095" w:rsidRPr="00F52F7A" w:rsidRDefault="00BF2095" w:rsidP="00BF2095">
                        <w:pPr>
                          <w:rPr>
                            <w:sz w:val="18"/>
                            <w:szCs w:val="20"/>
                          </w:rPr>
                        </w:pPr>
                        <w:r w:rsidRPr="00F52F7A">
                          <w:rPr>
                            <w:sz w:val="18"/>
                            <w:szCs w:val="20"/>
                          </w:rPr>
                          <w:t xml:space="preserve">Review </w:t>
                        </w:r>
                        <w:r>
                          <w:rPr>
                            <w:sz w:val="18"/>
                            <w:szCs w:val="20"/>
                          </w:rPr>
                          <w:t>and monitor</w:t>
                        </w:r>
                      </w:p>
                      <w:p w:rsidR="00BF2095" w:rsidRDefault="00BF2095" w:rsidP="00BF2095"/>
                    </w:txbxContent>
                  </v:textbox>
                </v:rect>
              </w:pict>
            </w:r>
          </w:p>
          <w:p w:rsidR="00BF2095" w:rsidRDefault="00BF2095" w:rsidP="00140D6E">
            <w:pPr>
              <w:rPr>
                <w:sz w:val="18"/>
                <w:szCs w:val="20"/>
              </w:rPr>
            </w:pPr>
          </w:p>
          <w:p w:rsidR="00BF2095" w:rsidRDefault="00BF2095" w:rsidP="00140D6E">
            <w:pPr>
              <w:rPr>
                <w:sz w:val="18"/>
                <w:szCs w:val="20"/>
              </w:rPr>
            </w:pPr>
          </w:p>
          <w:p w:rsidR="00BF2095" w:rsidRDefault="00BF2095" w:rsidP="00140D6E">
            <w:pPr>
              <w:rPr>
                <w:sz w:val="18"/>
                <w:szCs w:val="20"/>
              </w:rPr>
            </w:pPr>
          </w:p>
          <w:p w:rsidR="00BF2095" w:rsidRDefault="00BF2095" w:rsidP="00140D6E">
            <w:pPr>
              <w:rPr>
                <w:sz w:val="18"/>
                <w:szCs w:val="20"/>
              </w:rPr>
            </w:pPr>
          </w:p>
          <w:p w:rsidR="00BF2095" w:rsidRDefault="00BF2095" w:rsidP="00140D6E">
            <w:pPr>
              <w:rPr>
                <w:sz w:val="18"/>
                <w:szCs w:val="20"/>
              </w:rPr>
            </w:pPr>
          </w:p>
          <w:p w:rsidR="00BF2095" w:rsidRDefault="00BF2095" w:rsidP="00140D6E">
            <w:pPr>
              <w:rPr>
                <w:sz w:val="18"/>
                <w:szCs w:val="20"/>
              </w:rPr>
            </w:pPr>
          </w:p>
          <w:p w:rsidR="00BF2095" w:rsidRPr="00F52F7A" w:rsidRDefault="00BF2095" w:rsidP="00140D6E">
            <w:pPr>
              <w:rPr>
                <w:sz w:val="18"/>
                <w:szCs w:val="20"/>
              </w:rPr>
            </w:pPr>
          </w:p>
        </w:tc>
      </w:tr>
      <w:tr w:rsidR="00BF2095" w:rsidTr="00BF2095">
        <w:trPr>
          <w:trHeight w:val="2802"/>
        </w:trPr>
        <w:tc>
          <w:tcPr>
            <w:tcW w:w="2518" w:type="dxa"/>
          </w:tcPr>
          <w:p w:rsidR="00BF2095" w:rsidRDefault="005C42E7" w:rsidP="00140D6E">
            <w:r>
              <w:rPr>
                <w:noProof/>
                <w:lang w:eastAsia="en-GB"/>
              </w:rPr>
              <w:pict>
                <v:rect id="Rectangle 18" o:spid="_x0000_s1040" style="position:absolute;margin-left:1.05pt;margin-top:5.85pt;width:101.1pt;height:116.15pt;z-index:2516541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" fillcolor="#943634" strokecolor="#f2f2f2" strokeweight="3pt">
                  <v:shadow on="t" color="#205867" opacity=".5" offset="1pt"/>
                  <v:textbox>
                    <w:txbxContent>
                      <w:p w:rsidR="00BF2095" w:rsidRDefault="00BF2095" w:rsidP="00BF2095">
                        <w:r>
                          <w:t xml:space="preserve">Promote a Growth Mindset throughout the school. </w:t>
                        </w:r>
                        <w:r w:rsidRPr="004B6DAF">
                          <w:t xml:space="preserve"> </w:t>
                        </w:r>
                      </w:p>
                    </w:txbxContent>
                  </v:textbox>
                </v:rect>
              </w:pict>
            </w:r>
          </w:p>
        </w:tc>
        <w:tc>
          <w:tcPr>
            <w:tcW w:w="2258" w:type="dxa"/>
            <w:tcBorders>
              <w:bottom w:val="single" w:sz="4" w:space="0" w:color="auto"/>
              <w:right w:val="nil"/>
            </w:tcBorders>
          </w:tcPr>
          <w:p w:rsidR="00BF2095" w:rsidRDefault="005C42E7" w:rsidP="00140D6E">
            <w:pPr>
              <w:rPr>
                <w:sz w:val="18"/>
                <w:szCs w:val="20"/>
              </w:rPr>
            </w:pPr>
            <w:r>
              <w:rPr>
                <w:noProof/>
                <w:sz w:val="18"/>
                <w:szCs w:val="20"/>
                <w:lang w:eastAsia="en-GB"/>
              </w:rPr>
              <w:pict>
                <v:rect id="Rectangle 19" o:spid="_x0000_s1041" style="position:absolute;margin-left:-1.8pt;margin-top:5.85pt;width:103.85pt;height:43.3pt;z-index:2516551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" fillcolor="#d99594" strokecolor="#d99594">
                  <v:textbox>
                    <w:txbxContent>
                      <w:p w:rsidR="00BF2095" w:rsidRPr="00F52F7A" w:rsidRDefault="00BF2095" w:rsidP="00BF2095">
                        <w:pPr>
                          <w:rPr>
                            <w:sz w:val="18"/>
                            <w:szCs w:val="20"/>
                          </w:rPr>
                        </w:pPr>
                        <w:r>
                          <w:rPr>
                            <w:sz w:val="18"/>
                            <w:szCs w:val="20"/>
                          </w:rPr>
                          <w:t>Remove setting groups for Literacy and Maths in KS2</w:t>
                        </w:r>
                        <w:r w:rsidRPr="00F52F7A">
                          <w:rPr>
                            <w:sz w:val="18"/>
                            <w:szCs w:val="20"/>
                          </w:rPr>
                          <w:t>.</w:t>
                        </w:r>
                      </w:p>
                      <w:p w:rsidR="00BF2095" w:rsidRDefault="00BF2095" w:rsidP="00BF2095"/>
                    </w:txbxContent>
                  </v:textbox>
                </v:rect>
              </w:pict>
            </w:r>
          </w:p>
          <w:p w:rsidR="00BF2095" w:rsidRDefault="00BF2095" w:rsidP="00140D6E">
            <w:pPr>
              <w:rPr>
                <w:sz w:val="18"/>
                <w:szCs w:val="20"/>
              </w:rPr>
            </w:pPr>
          </w:p>
          <w:p w:rsidR="00BF2095" w:rsidRDefault="005C42E7" w:rsidP="00140D6E">
            <w:pPr>
              <w:rPr>
                <w:sz w:val="18"/>
                <w:szCs w:val="20"/>
              </w:rPr>
            </w:pPr>
            <w:r>
              <w:rPr>
                <w:noProof/>
                <w:sz w:val="18"/>
                <w:szCs w:val="20"/>
                <w:lang w:eastAsia="en-GB"/>
              </w:rPr>
              <w:pict>
                <v:rect id="Rectangle 20" o:spid="_x0000_s1042" style="position:absolute;margin-left:-1.8pt;margin-top:13.5pt;width:103.85pt;height:29.0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" fillcolor="#d99594" strokecolor="#d99594">
                  <v:textbox>
                    <w:txbxContent>
                      <w:p w:rsidR="00BF2095" w:rsidRPr="00F52F7A" w:rsidRDefault="00BF2095" w:rsidP="00BF2095">
                        <w:pPr>
                          <w:rPr>
                            <w:sz w:val="18"/>
                            <w:szCs w:val="20"/>
                          </w:rPr>
                        </w:pPr>
                        <w:r>
                          <w:rPr>
                            <w:sz w:val="18"/>
                            <w:szCs w:val="20"/>
                          </w:rPr>
                          <w:t>Whole staff training in Growth Mindset</w:t>
                        </w:r>
                      </w:p>
                      <w:p w:rsidR="00BF2095" w:rsidRDefault="00BF2095" w:rsidP="00BF2095"/>
                    </w:txbxContent>
                  </v:textbox>
                </v:rect>
              </w:pict>
            </w:r>
          </w:p>
          <w:p w:rsidR="00BF2095" w:rsidRDefault="00BF2095" w:rsidP="00140D6E">
            <w:pPr>
              <w:rPr>
                <w:sz w:val="18"/>
                <w:szCs w:val="20"/>
              </w:rPr>
            </w:pPr>
          </w:p>
          <w:p w:rsidR="00BF2095" w:rsidRDefault="005C42E7" w:rsidP="00140D6E">
            <w:pPr>
              <w:rPr>
                <w:sz w:val="18"/>
                <w:szCs w:val="20"/>
              </w:rPr>
            </w:pPr>
            <w:r>
              <w:rPr>
                <w:noProof/>
                <w:sz w:val="18"/>
                <w:szCs w:val="20"/>
                <w:lang w:eastAsia="en-GB"/>
              </w:rPr>
              <w:pict>
                <v:rect id="Rectangle 21" o:spid="_x0000_s1043" style="position:absolute;margin-left:-1.8pt;margin-top:2.4pt;width:103.85pt;height:29.0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" fillcolor="#d99594" strokecolor="#d99594">
                  <v:textbox>
                    <w:txbxContent>
                      <w:p w:rsidR="00BF2095" w:rsidRPr="00F52F7A" w:rsidRDefault="00BF2095" w:rsidP="00BF2095">
                        <w:pPr>
                          <w:rPr>
                            <w:sz w:val="18"/>
                            <w:szCs w:val="20"/>
                          </w:rPr>
                        </w:pPr>
                        <w:r>
                          <w:rPr>
                            <w:sz w:val="18"/>
                            <w:szCs w:val="20"/>
                          </w:rPr>
                          <w:t xml:space="preserve">Audit </w:t>
                        </w:r>
                        <w:proofErr w:type="gramStart"/>
                        <w:r>
                          <w:rPr>
                            <w:sz w:val="18"/>
                            <w:szCs w:val="20"/>
                          </w:rPr>
                          <w:t>pupils</w:t>
                        </w:r>
                        <w:proofErr w:type="gramEnd"/>
                        <w:r>
                          <w:rPr>
                            <w:sz w:val="18"/>
                            <w:szCs w:val="20"/>
                          </w:rPr>
                          <w:t xml:space="preserve"> attitudes in learning.</w:t>
                        </w:r>
                      </w:p>
                      <w:p w:rsidR="00BF2095" w:rsidRDefault="00BF2095" w:rsidP="00BF2095"/>
                    </w:txbxContent>
                  </v:textbox>
                </v:rect>
              </w:pict>
            </w:r>
          </w:p>
          <w:p w:rsidR="00BF2095" w:rsidRPr="00F52F7A" w:rsidRDefault="00BF2095" w:rsidP="00140D6E">
            <w:pPr>
              <w:rPr>
                <w:sz w:val="18"/>
                <w:szCs w:val="20"/>
              </w:rPr>
            </w:pPr>
          </w:p>
        </w:tc>
        <w:tc>
          <w:tcPr>
            <w:tcW w:w="2386" w:type="dxa"/>
            <w:tcBorders>
              <w:left w:val="nil"/>
              <w:bottom w:val="single" w:sz="4" w:space="0" w:color="auto"/>
              <w:right w:val="nil"/>
            </w:tcBorders>
          </w:tcPr>
          <w:p w:rsidR="00BF2095" w:rsidRDefault="005C42E7" w:rsidP="00140D6E">
            <w:pPr>
              <w:rPr>
                <w:sz w:val="18"/>
                <w:szCs w:val="20"/>
              </w:rPr>
            </w:pPr>
            <w:r>
              <w:rPr>
                <w:noProof/>
                <w:sz w:val="18"/>
                <w:szCs w:val="20"/>
                <w:lang w:eastAsia="en-GB"/>
              </w:rPr>
              <w:pict>
                <v:rect id="Rectangle 23" o:spid="_x0000_s1044" style="position:absolute;margin-left:.85pt;margin-top:5.85pt;width:103.85pt;height:43.3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" fillcolor="#d99594" strokecolor="#d99594">
                  <v:textbox>
                    <w:txbxContent>
                      <w:p w:rsidR="00BF2095" w:rsidRPr="00F52F7A" w:rsidRDefault="00BF2095" w:rsidP="00BF2095">
                        <w:pPr>
                          <w:rPr>
                            <w:sz w:val="18"/>
                            <w:szCs w:val="20"/>
                          </w:rPr>
                        </w:pPr>
                        <w:r w:rsidRPr="00F52F7A">
                          <w:rPr>
                            <w:sz w:val="18"/>
                            <w:szCs w:val="20"/>
                          </w:rPr>
                          <w:t>Introduce learning ‘super powers’ and characters to pupils.</w:t>
                        </w:r>
                      </w:p>
                      <w:p w:rsidR="00BF2095" w:rsidRDefault="00BF2095" w:rsidP="00BF2095"/>
                    </w:txbxContent>
                  </v:textbox>
                </v:rect>
              </w:pict>
            </w:r>
          </w:p>
          <w:p w:rsidR="00BF2095" w:rsidRDefault="00BF2095" w:rsidP="00140D6E">
            <w:pPr>
              <w:rPr>
                <w:sz w:val="18"/>
                <w:szCs w:val="20"/>
              </w:rPr>
            </w:pPr>
          </w:p>
          <w:p w:rsidR="00BF2095" w:rsidRPr="00F52F7A" w:rsidRDefault="005C42E7" w:rsidP="00140D6E">
            <w:pPr>
              <w:rPr>
                <w:sz w:val="18"/>
                <w:szCs w:val="20"/>
              </w:rPr>
            </w:pPr>
            <w:r>
              <w:rPr>
                <w:noProof/>
                <w:sz w:val="18"/>
                <w:szCs w:val="20"/>
                <w:lang w:eastAsia="en-GB"/>
              </w:rPr>
              <w:pict>
                <v:rect id="Rectangle 22" o:spid="_x0000_s1045" style="position:absolute;margin-left:.85pt;margin-top:11.6pt;width:103.85pt;height:74.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" fillcolor="#d99594" strokecolor="#d99594">
                  <v:textbox>
                    <w:txbxContent>
                      <w:p w:rsidR="00BF2095" w:rsidRDefault="00BF2095" w:rsidP="00BF2095">
                        <w:r w:rsidRPr="00F52F7A">
                          <w:rPr>
                            <w:sz w:val="18"/>
                            <w:szCs w:val="20"/>
                          </w:rPr>
                          <w:t>Introduce learning zones and children to choose their own level of differentiation ‘Crash/Bang/Boom etc</w:t>
                        </w:r>
                        <w:r>
                          <w:rPr>
                            <w:sz w:val="18"/>
                            <w:szCs w:val="20"/>
                          </w:rPr>
                          <w:t>.</w:t>
                        </w:r>
                      </w:p>
                    </w:txbxContent>
                  </v:textbox>
                </v:rect>
              </w:pict>
            </w:r>
          </w:p>
        </w:tc>
        <w:tc>
          <w:tcPr>
            <w:tcW w:w="2386" w:type="dxa"/>
            <w:tcBorders>
              <w:left w:val="nil"/>
              <w:bottom w:val="single" w:sz="4" w:space="0" w:color="auto"/>
              <w:right w:val="nil"/>
            </w:tcBorders>
          </w:tcPr>
          <w:p w:rsidR="00BF2095" w:rsidRPr="00F52F7A" w:rsidRDefault="005C42E7" w:rsidP="00140D6E">
            <w:pPr>
              <w:rPr>
                <w:sz w:val="18"/>
                <w:szCs w:val="20"/>
              </w:rPr>
            </w:pPr>
            <w:r>
              <w:rPr>
                <w:noProof/>
                <w:sz w:val="18"/>
                <w:szCs w:val="20"/>
                <w:lang w:eastAsia="en-GB"/>
              </w:rPr>
              <w:pict>
                <v:rect id="Rectangle 25" o:spid="_x0000_s1046" style="position:absolute;margin-left:-1.4pt;margin-top:2.35pt;width:103.85pt;height:71.0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" fillcolor="#e5b8b7" strokecolor="#e5b8b7">
                  <v:textbox>
                    <w:txbxContent>
                      <w:p w:rsidR="00BF2095" w:rsidRPr="00F52F7A" w:rsidRDefault="00BF2095" w:rsidP="00BF2095">
                        <w:pPr>
                          <w:rPr>
                            <w:sz w:val="18"/>
                            <w:szCs w:val="20"/>
                          </w:rPr>
                        </w:pPr>
                        <w:r w:rsidRPr="00F52F7A">
                          <w:rPr>
                            <w:sz w:val="18"/>
                            <w:szCs w:val="20"/>
                          </w:rPr>
                          <w:t xml:space="preserve">Introduce independent challenges in KS2 to mirror and develop Foundation Phase pedagogy. </w:t>
                        </w:r>
                      </w:p>
                      <w:p w:rsidR="00BF2095" w:rsidRDefault="00BF2095" w:rsidP="00BF2095">
                        <w:r>
                          <w:rPr>
                            <w:sz w:val="18"/>
                            <w:szCs w:val="20"/>
                          </w:rPr>
                          <w:t>.</w:t>
                        </w:r>
                      </w:p>
                    </w:txbxContent>
                  </v:textbox>
                </v:rect>
              </w:pict>
            </w:r>
            <w:r>
              <w:rPr>
                <w:noProof/>
                <w:sz w:val="18"/>
                <w:szCs w:val="20"/>
                <w:lang w:eastAsia="en-GB"/>
              </w:rPr>
              <w:pict>
                <v:rect id="Rectangle 24" o:spid="_x0000_s1047" style="position:absolute;margin-left:-.3pt;margin-top:87.8pt;width:103.85pt;height:43.3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" fillcolor="#e5b8b7" strokecolor="#e5b8b7">
                  <v:textbox>
                    <w:txbxContent>
                      <w:p w:rsidR="00BF2095" w:rsidRDefault="00BF2095" w:rsidP="00BF2095">
                        <w:r w:rsidRPr="00F52F7A">
                          <w:rPr>
                            <w:sz w:val="18"/>
                            <w:szCs w:val="20"/>
                          </w:rPr>
                          <w:t>Introduce characters into marking policy.</w:t>
                        </w:r>
                      </w:p>
                    </w:txbxContent>
                  </v:textbox>
                </v:rect>
              </w:pict>
            </w:r>
            <w:r w:rsidR="00BF2095" w:rsidRPr="00F52F7A">
              <w:rPr>
                <w:sz w:val="18"/>
                <w:szCs w:val="20"/>
              </w:rPr>
              <w:t xml:space="preserve"> </w:t>
            </w:r>
          </w:p>
        </w:tc>
        <w:tc>
          <w:tcPr>
            <w:tcW w:w="2386" w:type="dxa"/>
            <w:tcBorders>
              <w:left w:val="nil"/>
              <w:bottom w:val="single" w:sz="4" w:space="0" w:color="auto"/>
              <w:right w:val="nil"/>
            </w:tcBorders>
          </w:tcPr>
          <w:p w:rsidR="00BF2095" w:rsidRDefault="005C42E7" w:rsidP="00140D6E">
            <w:pPr>
              <w:rPr>
                <w:sz w:val="18"/>
                <w:szCs w:val="20"/>
              </w:rPr>
            </w:pPr>
            <w:r>
              <w:rPr>
                <w:noProof/>
                <w:sz w:val="18"/>
                <w:szCs w:val="20"/>
                <w:lang w:eastAsia="en-GB"/>
              </w:rPr>
              <w:pict>
                <v:rect id="Rectangle 28" o:spid="_x0000_s1048" style="position:absolute;margin-left:-.05pt;margin-top:5.85pt;width:103.85pt;height:29.0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" fillcolor="#f2dbdb" strokecolor="#f2dbdb">
                  <v:textbox>
                    <w:txbxContent>
                      <w:p w:rsidR="00BF2095" w:rsidRDefault="00BF2095" w:rsidP="00BF2095">
                        <w:proofErr w:type="gramStart"/>
                        <w:r>
                          <w:rPr>
                            <w:sz w:val="18"/>
                            <w:szCs w:val="20"/>
                          </w:rPr>
                          <w:t>Review and monitor and learning zones.</w:t>
                        </w:r>
                        <w:proofErr w:type="gramEnd"/>
                      </w:p>
                    </w:txbxContent>
                  </v:textbox>
                </v:rect>
              </w:pict>
            </w:r>
          </w:p>
          <w:p w:rsidR="00BF2095" w:rsidRDefault="00BF2095" w:rsidP="00140D6E">
            <w:pPr>
              <w:rPr>
                <w:sz w:val="18"/>
                <w:szCs w:val="20"/>
              </w:rPr>
            </w:pPr>
          </w:p>
          <w:p w:rsidR="00BF2095" w:rsidRPr="00F52F7A" w:rsidRDefault="005C42E7" w:rsidP="00140D6E">
            <w:pPr>
              <w:rPr>
                <w:sz w:val="18"/>
                <w:szCs w:val="20"/>
              </w:rPr>
            </w:pPr>
            <w:r>
              <w:rPr>
                <w:noProof/>
                <w:sz w:val="18"/>
                <w:szCs w:val="20"/>
                <w:lang w:eastAsia="en-GB"/>
              </w:rPr>
              <w:pict>
                <v:rect id="Rectangle 26" o:spid="_x0000_s1049" style="position:absolute;margin-left:-.05pt;margin-top:64.65pt;width:103.85pt;height:29.0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" fillcolor="#f2dbdb" strokecolor="#f2dbdb">
                  <v:textbox>
                    <w:txbxContent>
                      <w:p w:rsidR="00BF2095" w:rsidRDefault="00BF2095" w:rsidP="00BF2095">
                        <w:r w:rsidRPr="00F52F7A">
                          <w:rPr>
                            <w:sz w:val="18"/>
                            <w:szCs w:val="20"/>
                          </w:rPr>
                          <w:t>Introduce independent challenges into UKS2</w:t>
                        </w:r>
                        <w:r>
                          <w:rPr>
                            <w:sz w:val="18"/>
                            <w:szCs w:val="20"/>
                          </w:rPr>
                          <w:t>.</w:t>
                        </w:r>
                      </w:p>
                    </w:txbxContent>
                  </v:textbox>
                </v:rect>
              </w:pict>
            </w:r>
            <w:r>
              <w:rPr>
                <w:noProof/>
                <w:sz w:val="18"/>
                <w:szCs w:val="20"/>
                <w:lang w:eastAsia="en-GB"/>
              </w:rPr>
              <w:pict>
                <v:rect id="Rectangle 27" o:spid="_x0000_s1050" style="position:absolute;margin-left:-.05pt;margin-top:3.9pt;width:103.85pt;height:53.3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" fillcolor="#f2dbdb" strokecolor="#f2dbdb">
                  <v:textbox>
                    <w:txbxContent>
                      <w:p w:rsidR="00BF2095" w:rsidRPr="001B1973" w:rsidRDefault="00BF2095" w:rsidP="00BF2095">
                        <w:r>
                          <w:rPr>
                            <w:sz w:val="18"/>
                            <w:szCs w:val="20"/>
                          </w:rPr>
                          <w:t>Review and monitor independent challenges and areas in lower KS2.</w:t>
                        </w:r>
                      </w:p>
                    </w:txbxContent>
                  </v:textbox>
                </v:rect>
              </w:pict>
            </w:r>
          </w:p>
        </w:tc>
        <w:tc>
          <w:tcPr>
            <w:tcW w:w="3342" w:type="dxa"/>
            <w:tcBorders>
              <w:left w:val="nil"/>
            </w:tcBorders>
          </w:tcPr>
          <w:p w:rsidR="00BF2095" w:rsidRPr="00F52F7A" w:rsidRDefault="005C42E7" w:rsidP="00140D6E">
            <w:pPr>
              <w:rPr>
                <w:sz w:val="18"/>
                <w:szCs w:val="20"/>
              </w:rPr>
            </w:pPr>
            <w:r>
              <w:rPr>
                <w:noProof/>
                <w:sz w:val="18"/>
                <w:szCs w:val="20"/>
                <w:lang w:eastAsia="en-GB"/>
              </w:rPr>
              <w:pict>
                <v:rect id="Rectangle 29" o:spid="_x0000_s1051" style="position:absolute;margin-left:6.5pt;margin-top:5.85pt;width:130.45pt;height:45.8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" fillcolor="#f2dbdb" strokecolor="#f2dbdb">
                  <v:textbox>
                    <w:txbxContent>
                      <w:p w:rsidR="00BF2095" w:rsidRPr="00A551B5" w:rsidRDefault="00BF2095" w:rsidP="00BF2095">
                        <w:r w:rsidRPr="00F52F7A">
                          <w:rPr>
                            <w:sz w:val="18"/>
                            <w:szCs w:val="20"/>
                          </w:rPr>
                          <w:t>Review and monitor independent challenges and areas in KS2</w:t>
                        </w:r>
                      </w:p>
                    </w:txbxContent>
                  </v:textbox>
                </v:rect>
              </w:pict>
            </w:r>
          </w:p>
          <w:p w:rsidR="00BF2095" w:rsidRPr="00F52F7A" w:rsidRDefault="00BF2095" w:rsidP="00140D6E">
            <w:pPr>
              <w:rPr>
                <w:sz w:val="18"/>
                <w:szCs w:val="20"/>
              </w:rPr>
            </w:pPr>
          </w:p>
        </w:tc>
      </w:tr>
      <w:tr w:rsidR="00BF2095" w:rsidTr="00BF2095">
        <w:trPr>
          <w:trHeight w:val="1797"/>
        </w:trPr>
        <w:tc>
          <w:tcPr>
            <w:tcW w:w="2518" w:type="dxa"/>
          </w:tcPr>
          <w:p w:rsidR="00BF2095" w:rsidRDefault="005C42E7" w:rsidP="00140D6E">
            <w:r w:rsidRPr="005C42E7">
              <w:rPr>
                <w:noProof/>
                <w:sz w:val="18"/>
                <w:szCs w:val="20"/>
                <w:lang w:eastAsia="en-GB"/>
              </w:rPr>
              <w:pict>
                <v:rect id="Rectangle 30" o:spid="_x0000_s1052" style="position:absolute;margin-left:1.05pt;margin-top:4.9pt;width:101.1pt;height:84.3pt;z-index:251666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" fillcolor="#00b050" strokecolor="#00b050" strokeweight="3pt">
                  <v:shadow on="t" color="#205867" opacity=".5" offset="1pt"/>
                  <v:textbox>
                    <w:txbxContent>
                      <w:p w:rsidR="00BF2095" w:rsidRPr="00BF2095" w:rsidRDefault="00BF2095" w:rsidP="00BF2095">
                        <w:pPr>
                          <w:rPr>
                            <w:sz w:val="18"/>
                            <w:szCs w:val="18"/>
                          </w:rPr>
                        </w:pPr>
                        <w:r w:rsidRPr="00BF2095">
                          <w:rPr>
                            <w:sz w:val="18"/>
                            <w:szCs w:val="18"/>
                          </w:rPr>
                          <w:t xml:space="preserve">Become a relationships based school and have a ‘family ethos’ in the school and wider community.   </w:t>
                        </w:r>
                      </w:p>
                    </w:txbxContent>
                  </v:textbox>
                </v:rect>
              </w:pict>
            </w:r>
          </w:p>
        </w:tc>
        <w:tc>
          <w:tcPr>
            <w:tcW w:w="2258" w:type="dxa"/>
            <w:tcBorders>
              <w:right w:val="nil"/>
            </w:tcBorders>
          </w:tcPr>
          <w:p w:rsidR="00BF2095" w:rsidRPr="006C2B80" w:rsidRDefault="005C42E7" w:rsidP="00140D6E">
            <w:r>
              <w:rPr>
                <w:noProof/>
                <w:lang w:eastAsia="en-GB"/>
              </w:rPr>
              <w:pict>
                <v:rect id="Rectangle 31" o:spid="_x0000_s1053" style="position:absolute;margin-left:-1.8pt;margin-top:4.9pt;width:99.65pt;height:75.1pt;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" fillcolor="#c2d69b" strokecolor="#c2d69b">
                  <v:textbox>
                    <w:txbxContent>
                      <w:p w:rsidR="00BF2095" w:rsidRPr="00A551B5" w:rsidRDefault="00BF2095" w:rsidP="00BF2095">
                        <w:pPr>
                          <w:shd w:val="clear" w:color="auto" w:fill="C2D69B"/>
                          <w:rPr>
                            <w:sz w:val="18"/>
                            <w:szCs w:val="18"/>
                          </w:rPr>
                        </w:pPr>
                        <w:r w:rsidRPr="00A551B5">
                          <w:rPr>
                            <w:sz w:val="18"/>
                            <w:szCs w:val="18"/>
                          </w:rPr>
                          <w:t>Develop new Nurture space and expand existing provision to cater for more children</w:t>
                        </w:r>
                      </w:p>
                    </w:txbxContent>
                  </v:textbox>
                </v:rect>
              </w:pict>
            </w:r>
          </w:p>
          <w:p w:rsidR="00BF2095" w:rsidRPr="006C2B80" w:rsidRDefault="00BF2095" w:rsidP="00140D6E"/>
        </w:tc>
        <w:tc>
          <w:tcPr>
            <w:tcW w:w="2386" w:type="dxa"/>
            <w:tcBorders>
              <w:left w:val="nil"/>
              <w:right w:val="nil"/>
            </w:tcBorders>
          </w:tcPr>
          <w:p w:rsidR="00BF2095" w:rsidRPr="006C2B80" w:rsidRDefault="005C42E7" w:rsidP="00140D6E">
            <w:r>
              <w:rPr>
                <w:noProof/>
                <w:lang w:eastAsia="en-GB"/>
              </w:rPr>
              <w:pict>
                <v:rect id="Rectangle 32" o:spid="_x0000_s1054" style="position:absolute;margin-left:.85pt;margin-top:4.9pt;width:99.65pt;height:34.95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" fillcolor="#c2d69b" strokecolor="#c2d69b">
                  <v:textbox>
                    <w:txbxContent>
                      <w:p w:rsidR="00BF2095" w:rsidRPr="006C2B80" w:rsidRDefault="00BF2095" w:rsidP="00BF2095">
                        <w:r w:rsidRPr="00A551B5">
                          <w:rPr>
                            <w:sz w:val="18"/>
                            <w:szCs w:val="18"/>
                          </w:rPr>
                          <w:t>Engage in timetables TAF</w:t>
                        </w:r>
                        <w:r w:rsidRPr="006C2B80">
                          <w:t xml:space="preserve"> </w:t>
                        </w:r>
                        <w:r w:rsidRPr="00A551B5">
                          <w:rPr>
                            <w:sz w:val="18"/>
                            <w:szCs w:val="18"/>
                          </w:rPr>
                          <w:t>support</w:t>
                        </w:r>
                        <w:r w:rsidRPr="006C2B80">
                          <w:t>.</w:t>
                        </w:r>
                      </w:p>
                      <w:p w:rsidR="00BF2095" w:rsidRPr="00A551B5" w:rsidRDefault="00BF2095" w:rsidP="00BF2095"/>
                    </w:txbxContent>
                  </v:textbox>
                </v:rect>
              </w:pict>
            </w:r>
          </w:p>
          <w:p w:rsidR="00BF2095" w:rsidRPr="006C2B80" w:rsidRDefault="005C42E7" w:rsidP="00140D6E">
            <w:r>
              <w:rPr>
                <w:noProof/>
                <w:lang w:eastAsia="en-GB"/>
              </w:rPr>
              <w:pict>
                <v:rect id="Rectangle 33" o:spid="_x0000_s1055" style="position:absolute;margin-left:.85pt;margin-top:23.8pt;width:99.65pt;height:34.9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" fillcolor="#c2d69b" strokecolor="#c2d69b">
                  <v:textbox>
                    <w:txbxContent>
                      <w:p w:rsidR="00BF2095" w:rsidRPr="006C2B80" w:rsidRDefault="00BF2095" w:rsidP="00BF2095">
                        <w:r w:rsidRPr="00A551B5">
                          <w:rPr>
                            <w:sz w:val="18"/>
                            <w:szCs w:val="18"/>
                          </w:rPr>
                          <w:t>Employ ‘Pastoral Support Assistant’</w:t>
                        </w:r>
                        <w:r w:rsidRPr="006C2B80">
                          <w:t>.</w:t>
                        </w:r>
                      </w:p>
                      <w:p w:rsidR="00BF2095" w:rsidRPr="00A551B5" w:rsidRDefault="00BF2095" w:rsidP="00BF2095"/>
                    </w:txbxContent>
                  </v:textbox>
                </v:rect>
              </w:pict>
            </w:r>
          </w:p>
          <w:p w:rsidR="00BF2095" w:rsidRPr="006C2B80" w:rsidRDefault="00BF2095" w:rsidP="00140D6E"/>
        </w:tc>
        <w:tc>
          <w:tcPr>
            <w:tcW w:w="2386" w:type="dxa"/>
            <w:tcBorders>
              <w:left w:val="nil"/>
              <w:right w:val="nil"/>
            </w:tcBorders>
          </w:tcPr>
          <w:p w:rsidR="00BF2095" w:rsidRPr="006C2B80" w:rsidRDefault="005C42E7" w:rsidP="00140D6E">
            <w:r>
              <w:rPr>
                <w:noProof/>
                <w:lang w:eastAsia="en-GB"/>
              </w:rPr>
              <w:pict>
                <v:rect id="Rectangle 34" o:spid="_x0000_s1056" style="position:absolute;margin-left:2.8pt;margin-top:9.1pt;width:99.65pt;height:75.1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" fillcolor="#d6e3bc" strokecolor="#d6e3bc">
                  <v:textbox>
                    <w:txbxContent>
                      <w:p w:rsidR="00BF2095" w:rsidRPr="00BF2095" w:rsidRDefault="00BF2095" w:rsidP="00BF2095">
                        <w:pPr>
                          <w:rPr>
                            <w:sz w:val="20"/>
                          </w:rPr>
                        </w:pPr>
                        <w:r w:rsidRPr="00BF2095">
                          <w:rPr>
                            <w:sz w:val="16"/>
                            <w:szCs w:val="18"/>
                          </w:rPr>
                          <w:t>Open a ‘Stay &amp; Play’ facility to engage families and welcome in and support</w:t>
                        </w:r>
                        <w:r w:rsidRPr="00BF2095">
                          <w:rPr>
                            <w:sz w:val="20"/>
                          </w:rPr>
                          <w:t xml:space="preserve"> </w:t>
                        </w:r>
                        <w:r w:rsidRPr="00BF2095">
                          <w:rPr>
                            <w:sz w:val="16"/>
                            <w:szCs w:val="18"/>
                          </w:rPr>
                          <w:t>parents with pre-school aged</w:t>
                        </w:r>
                        <w:r w:rsidRPr="00BF2095">
                          <w:rPr>
                            <w:sz w:val="20"/>
                          </w:rPr>
                          <w:t xml:space="preserve"> </w:t>
                        </w:r>
                        <w:r w:rsidRPr="00BF2095">
                          <w:rPr>
                            <w:sz w:val="16"/>
                            <w:szCs w:val="18"/>
                          </w:rPr>
                          <w:t>children.</w:t>
                        </w:r>
                      </w:p>
                    </w:txbxContent>
                  </v:textbox>
                </v:rect>
              </w:pict>
            </w:r>
          </w:p>
          <w:p w:rsidR="00BF2095" w:rsidRPr="006C2B80" w:rsidRDefault="00BF2095" w:rsidP="00140D6E"/>
        </w:tc>
        <w:tc>
          <w:tcPr>
            <w:tcW w:w="2386" w:type="dxa"/>
            <w:tcBorders>
              <w:left w:val="nil"/>
              <w:right w:val="nil"/>
            </w:tcBorders>
          </w:tcPr>
          <w:p w:rsidR="00BF2095" w:rsidRPr="006C2B80" w:rsidRDefault="005C42E7" w:rsidP="00140D6E">
            <w:r>
              <w:rPr>
                <w:noProof/>
                <w:lang w:eastAsia="en-GB"/>
              </w:rPr>
              <w:pict>
                <v:rect id="Rectangle 35" o:spid="_x0000_s1057" style="position:absolute;margin-left:4.15pt;margin-top:9.1pt;width:99.65pt;height:75.1pt;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" fillcolor="#eaf1dd" strokecolor="#eaf1dd">
                  <v:textbox>
                    <w:txbxContent>
                      <w:p w:rsidR="00BF2095" w:rsidRPr="00A551B5" w:rsidRDefault="00BF2095" w:rsidP="00BF2095">
                        <w:pPr>
                          <w:rPr>
                            <w:sz w:val="18"/>
                            <w:szCs w:val="18"/>
                          </w:rPr>
                        </w:pPr>
                        <w:r w:rsidRPr="00A551B5">
                          <w:rPr>
                            <w:sz w:val="18"/>
                            <w:szCs w:val="18"/>
                          </w:rPr>
                          <w:t xml:space="preserve"> Develop an outdoor community project to develop the outdoors.</w:t>
                        </w:r>
                      </w:p>
                    </w:txbxContent>
                  </v:textbox>
                </v:rect>
              </w:pict>
            </w:r>
          </w:p>
          <w:p w:rsidR="00BF2095" w:rsidRPr="006C2B80" w:rsidRDefault="00BF2095" w:rsidP="00140D6E"/>
        </w:tc>
        <w:tc>
          <w:tcPr>
            <w:tcW w:w="3342" w:type="dxa"/>
            <w:tcBorders>
              <w:left w:val="nil"/>
            </w:tcBorders>
          </w:tcPr>
          <w:p w:rsidR="00BF2095" w:rsidRDefault="005C42E7" w:rsidP="00140D6E">
            <w:r>
              <w:rPr>
                <w:noProof/>
                <w:lang w:eastAsia="en-GB"/>
              </w:rPr>
              <w:pict>
                <v:rect id="Rectangle 36" o:spid="_x0000_s1058" style="position:absolute;margin-left:6.5pt;margin-top:4.9pt;width:130.45pt;height:24.05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" fillcolor="#eaf1dd" strokecolor="#eaf1dd">
                  <v:textbox>
                    <w:txbxContent>
                      <w:p w:rsidR="00BF2095" w:rsidRPr="00A551B5" w:rsidRDefault="00BF2095" w:rsidP="00BF2095">
                        <w:pPr>
                          <w:rPr>
                            <w:sz w:val="18"/>
                            <w:szCs w:val="18"/>
                          </w:rPr>
                        </w:pPr>
                        <w:r w:rsidRPr="00A551B5">
                          <w:rPr>
                            <w:sz w:val="18"/>
                            <w:szCs w:val="18"/>
                          </w:rPr>
                          <w:t xml:space="preserve"> </w:t>
                        </w:r>
                        <w:r>
                          <w:rPr>
                            <w:sz w:val="18"/>
                            <w:szCs w:val="18"/>
                          </w:rPr>
                          <w:t>Renew new planning systems</w:t>
                        </w:r>
                        <w:r w:rsidRPr="00A551B5">
                          <w:rPr>
                            <w:sz w:val="18"/>
                            <w:szCs w:val="18"/>
                          </w:rPr>
                          <w:t>.</w:t>
                        </w:r>
                      </w:p>
                    </w:txbxContent>
                  </v:textbox>
                </v:rect>
              </w:pict>
            </w:r>
          </w:p>
          <w:p w:rsidR="00BF2095" w:rsidRDefault="005C42E7" w:rsidP="00140D6E">
            <w:r>
              <w:rPr>
                <w:noProof/>
                <w:lang w:eastAsia="en-GB"/>
              </w:rPr>
              <w:pict>
                <v:rect id="Rectangle 37" o:spid="_x0000_s1059" style="position:absolute;margin-left:6.5pt;margin-top:14.4pt;width:130.45pt;height:44.3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" fillcolor="#eaf1dd" strokecolor="#eaf1dd">
                  <v:textbox>
                    <w:txbxContent>
                      <w:p w:rsidR="00BF2095" w:rsidRPr="00A551B5" w:rsidRDefault="00BF2095" w:rsidP="00BF2095">
                        <w:pPr>
                          <w:rPr>
                            <w:sz w:val="18"/>
                            <w:szCs w:val="18"/>
                          </w:rPr>
                        </w:pPr>
                        <w:r w:rsidRPr="00A551B5">
                          <w:rPr>
                            <w:sz w:val="18"/>
                            <w:szCs w:val="18"/>
                          </w:rPr>
                          <w:t xml:space="preserve"> Finalise curriculum model for statutory curriculum</w:t>
                        </w:r>
                        <w:r w:rsidRPr="006C2B80">
                          <w:t xml:space="preserve"> </w:t>
                        </w:r>
                        <w:r w:rsidRPr="00A551B5">
                          <w:rPr>
                            <w:sz w:val="18"/>
                            <w:szCs w:val="18"/>
                          </w:rPr>
                          <w:t>September2022.</w:t>
                        </w:r>
                      </w:p>
                    </w:txbxContent>
                  </v:textbox>
                </v:rect>
              </w:pict>
            </w:r>
          </w:p>
          <w:p w:rsidR="00BF2095" w:rsidRPr="006C2B80" w:rsidRDefault="00BF2095" w:rsidP="00140D6E"/>
        </w:tc>
      </w:tr>
    </w:tbl>
    <w:p w:rsidR="000B7667" w:rsidRDefault="000B7667">
      <w:pPr>
        <w:rPr>
          <w:color w:val="00B050"/>
        </w:rPr>
        <w:sectPr w:rsidR="000B7667" w:rsidSect="00BF2095">
          <w:pgSz w:w="16838" w:h="11906" w:orient="landscape"/>
          <w:pgMar w:top="720" w:right="720" w:bottom="720" w:left="720" w:header="708" w:footer="708" w:gutter="0"/>
          <w:cols w:space="708"/>
          <w:docGrid w:linePitch="360"/>
        </w:sectPr>
      </w:pPr>
    </w:p>
    <w:p w:rsidR="00B11041" w:rsidRDefault="003B0BC9">
      <w:pPr>
        <w:rPr>
          <w:color w:val="00B050"/>
        </w:rPr>
      </w:pPr>
      <w:r>
        <w:rPr>
          <w:color w:val="00B050"/>
        </w:rPr>
        <w:lastRenderedPageBreak/>
        <w:t>Rationale</w:t>
      </w:r>
    </w:p>
    <w:p w:rsidR="003B0BC9" w:rsidRDefault="003B0BC9">
      <w:pPr>
        <w:rPr>
          <w:color w:val="00B050"/>
        </w:rPr>
      </w:pPr>
    </w:p>
    <w:p w:rsidR="003B0BC9" w:rsidRDefault="003B0BC9" w:rsidP="0036501C">
      <w:pPr>
        <w:spacing w:line="480" w:lineRule="auto"/>
        <w:rPr>
          <w:b/>
        </w:rPr>
      </w:pPr>
      <w:r w:rsidRPr="0036501C">
        <w:rPr>
          <w:b/>
        </w:rPr>
        <w:t xml:space="preserve">Target: To </w:t>
      </w:r>
      <w:r w:rsidR="006246A2">
        <w:rPr>
          <w:b/>
        </w:rPr>
        <w:t>Improve pupil voice and create</w:t>
      </w:r>
      <w:r w:rsidRPr="0036501C">
        <w:rPr>
          <w:b/>
        </w:rPr>
        <w:t xml:space="preserve"> independent working areas and challenge for seamless transition between phases and to promote independence.</w:t>
      </w:r>
    </w:p>
    <w:p w:rsidR="003B0BC9" w:rsidRPr="00FF32E3" w:rsidRDefault="2539858E" w:rsidP="00FF32E3">
      <w:pPr>
        <w:spacing w:line="480" w:lineRule="auto"/>
      </w:pPr>
      <w:r>
        <w:t xml:space="preserve">Donaldson (2015, p.87) proposed </w:t>
      </w:r>
      <w:r w:rsidRPr="007449B2">
        <w:t>that for schools</w:t>
      </w:r>
      <w:r>
        <w:t xml:space="preserve"> </w:t>
      </w:r>
      <w:r w:rsidR="0032411F">
        <w:t>which</w:t>
      </w:r>
      <w:r>
        <w:t xml:space="preserve"> have developed good Foundation Phase provision ‘the new curriculum may not feel significantly different.’ </w:t>
      </w:r>
      <w:proofErr w:type="spellStart"/>
      <w:r>
        <w:t>Estyn</w:t>
      </w:r>
      <w:proofErr w:type="spellEnd"/>
      <w:r>
        <w:t xml:space="preserve"> 2018, praised School A’s Foundation Phase and the level of pupil voice and independence the children had and thus extending this approach into lower KS2 was believed to not only prepare the children and staff for the new curriculum, but improve the well-being of the children as the children will be engaged and motivated, two things in which Donaldson (2015) felt were important in order to achieve. </w:t>
      </w:r>
    </w:p>
    <w:p w:rsidR="003B0BC9" w:rsidRPr="0036501C" w:rsidRDefault="003B0BC9" w:rsidP="0036501C">
      <w:pPr>
        <w:spacing w:line="480" w:lineRule="auto"/>
        <w:rPr>
          <w:b/>
        </w:rPr>
      </w:pPr>
      <w:r w:rsidRPr="0036501C">
        <w:rPr>
          <w:b/>
        </w:rPr>
        <w:t xml:space="preserve">Target: To promote a Growth Mindset throughout the school.  </w:t>
      </w:r>
    </w:p>
    <w:p w:rsidR="003B0BC9" w:rsidRPr="003B0BC9" w:rsidRDefault="003B0BC9" w:rsidP="0036501C">
      <w:pPr>
        <w:spacing w:line="480" w:lineRule="auto"/>
      </w:pPr>
      <w:r>
        <w:t xml:space="preserve">Growth Mindset is a term derived from </w:t>
      </w:r>
      <w:proofErr w:type="spellStart"/>
      <w:r>
        <w:t>Dweck</w:t>
      </w:r>
      <w:proofErr w:type="spellEnd"/>
      <w:r>
        <w:t xml:space="preserve">, 2006 who proposed that there are two mindsets in which individuals can adopt; ‘fixed mindset’ and a ‘growth mindset’.  An individual who is said to have a fixed mindset has a set capacity of knowledge and skills whereas individuals using a growth mindset are open to challenge and thus able to further their development.  An OECD Report (2013) suggests children learn better when they feel competent and believe in their own abilities, this is inline with </w:t>
      </w:r>
      <w:proofErr w:type="spellStart"/>
      <w:r>
        <w:t>Dweck</w:t>
      </w:r>
      <w:proofErr w:type="spellEnd"/>
      <w:r w:rsidR="0036501C">
        <w:t xml:space="preserve"> 2006 grow</w:t>
      </w:r>
      <w:r>
        <w:t xml:space="preserve">th mindset and was </w:t>
      </w:r>
      <w:r w:rsidR="0036501C">
        <w:t xml:space="preserve">the </w:t>
      </w:r>
      <w:r>
        <w:t xml:space="preserve">evidence for School A to abolish setting and fixed differentiation; rather employ learning </w:t>
      </w:r>
      <w:r w:rsidR="0036501C">
        <w:t xml:space="preserve">zones which the children choose. Robinson (2017) suggests that having a growth mindset culture in the classroom changes how pupils approach learning and thus leads them to achievement and success.  School </w:t>
      </w:r>
      <w:proofErr w:type="gramStart"/>
      <w:r w:rsidR="0036501C">
        <w:t>A</w:t>
      </w:r>
      <w:proofErr w:type="gramEnd"/>
      <w:r w:rsidR="0036501C">
        <w:t xml:space="preserve"> hopes that by following research and employing a classroom and school culture of growth mindset, attitudes to learning will improve, which consequently will improve experiences, standards and attainment.</w:t>
      </w:r>
    </w:p>
    <w:p w:rsidR="003B0BC9" w:rsidRPr="0036501C" w:rsidRDefault="003B0BC9" w:rsidP="0036501C">
      <w:pPr>
        <w:spacing w:line="480" w:lineRule="auto"/>
        <w:rPr>
          <w:b/>
        </w:rPr>
      </w:pPr>
      <w:r w:rsidRPr="0036501C">
        <w:rPr>
          <w:b/>
        </w:rPr>
        <w:t xml:space="preserve">Target: To become a relationships based school and have a ‘family ethos’ in the school and wider community.   </w:t>
      </w:r>
    </w:p>
    <w:p w:rsidR="0036501C" w:rsidRDefault="0036501C" w:rsidP="0036501C">
      <w:pPr>
        <w:spacing w:line="480" w:lineRule="auto"/>
      </w:pPr>
      <w:r>
        <w:t xml:space="preserve">School A has been recognised by </w:t>
      </w:r>
      <w:proofErr w:type="spellStart"/>
      <w:r>
        <w:t>Estyn</w:t>
      </w:r>
      <w:proofErr w:type="spellEnd"/>
      <w:r>
        <w:t xml:space="preserve"> in their care, support and guidance to the community. Family is a core value to School </w:t>
      </w:r>
      <w:proofErr w:type="gramStart"/>
      <w:r>
        <w:t>A</w:t>
      </w:r>
      <w:proofErr w:type="gramEnd"/>
      <w:r>
        <w:t xml:space="preserve"> and the school continuously works to achieve positive supportive community relationships and providing the best support for the most vulnerable children.  Developing this further through ‘Stay and Play’ and outdoor projects will allow School A to reach more parents and provide a multi-agency approach to support more families. </w:t>
      </w:r>
    </w:p>
    <w:p w:rsidR="0036501C" w:rsidRDefault="0036501C" w:rsidP="0036501C">
      <w:pPr>
        <w:spacing w:line="360" w:lineRule="auto"/>
      </w:pPr>
      <w:r>
        <w:lastRenderedPageBreak/>
        <w:t>.</w:t>
      </w:r>
    </w:p>
    <w:p w:rsidR="00DF3A54" w:rsidRPr="00DF3A54" w:rsidRDefault="006D4D5C" w:rsidP="00DF3A54">
      <w:pPr>
        <w:pStyle w:val="NoSpacing"/>
        <w:spacing w:line="480" w:lineRule="auto"/>
        <w:rPr>
          <w:b/>
        </w:rPr>
      </w:pPr>
      <w:r w:rsidRPr="00DF3A54">
        <w:rPr>
          <w:b/>
        </w:rPr>
        <w:t>Section B</w:t>
      </w:r>
    </w:p>
    <w:p w:rsidR="006D4D5C" w:rsidRPr="00DF3A54" w:rsidRDefault="006D4D5C" w:rsidP="00DF3A54">
      <w:pPr>
        <w:pStyle w:val="NoSpacing"/>
        <w:spacing w:line="480" w:lineRule="auto"/>
        <w:rPr>
          <w:b/>
        </w:rPr>
      </w:pPr>
      <w:r w:rsidRPr="00DF3A54">
        <w:rPr>
          <w:b/>
        </w:rPr>
        <w:t xml:space="preserve">Action Plan: Target 1: To </w:t>
      </w:r>
      <w:r w:rsidR="00A61768" w:rsidRPr="00DF3A54">
        <w:rPr>
          <w:b/>
        </w:rPr>
        <w:t>Improve pupil voice and create</w:t>
      </w:r>
      <w:r w:rsidRPr="00DF3A54">
        <w:rPr>
          <w:b/>
        </w:rPr>
        <w:t xml:space="preserve"> independent working areas and challenge for seamless transition between phases and to promote independence.</w:t>
      </w:r>
    </w:p>
    <w:p w:rsidR="006D4D5C" w:rsidRDefault="006D4D5C" w:rsidP="00DF3A54">
      <w:pPr>
        <w:pStyle w:val="NoSpacing"/>
        <w:spacing w:line="480" w:lineRule="auto"/>
      </w:pPr>
      <w:r>
        <w:t xml:space="preserve">My action plan is based on Target 1; improving pupil voice and creating independent working areas and challenges in lower KS2.  As a school and in particular as a Foundation Phase team we have invested in training, time and resources to ensure </w:t>
      </w:r>
      <w:r w:rsidR="005E1E40">
        <w:t>consistency</w:t>
      </w:r>
      <w:r>
        <w:t xml:space="preserve"> and effective provision within our Foundation Phase which was recognised by </w:t>
      </w:r>
      <w:proofErr w:type="spellStart"/>
      <w:r>
        <w:t>Estyn</w:t>
      </w:r>
      <w:proofErr w:type="spellEnd"/>
      <w:r>
        <w:t xml:space="preserve"> in our most recent inspection. </w:t>
      </w:r>
      <w:proofErr w:type="spellStart"/>
      <w:r>
        <w:t>Estyn</w:t>
      </w:r>
      <w:proofErr w:type="spellEnd"/>
      <w:r>
        <w:t xml:space="preserve"> (2018, p6) recognised our </w:t>
      </w:r>
      <w:r w:rsidR="005E1E40">
        <w:t>Foundation</w:t>
      </w:r>
      <w:r>
        <w:t xml:space="preserve"> Phase as a strong aspect of teaching in learning </w:t>
      </w:r>
      <w:r w:rsidR="005E1E40">
        <w:t>in School A and teachers within this phase have</w:t>
      </w:r>
      <w:r>
        <w:t xml:space="preserve"> a good understanding of how young children learn best.  Further, </w:t>
      </w:r>
      <w:r w:rsidR="005E1E40">
        <w:t xml:space="preserve">the well-being of our Foundation Phase children was clearly improved through such systems and thus supporting research such as </w:t>
      </w:r>
      <w:proofErr w:type="spellStart"/>
      <w:r w:rsidR="005E1E40">
        <w:t>Cowburn</w:t>
      </w:r>
      <w:proofErr w:type="spellEnd"/>
      <w:r w:rsidR="005E1E40">
        <w:t xml:space="preserve"> and Blow (2017) and Donaldson’s own recommendation of Health and Well-being an </w:t>
      </w:r>
      <w:proofErr w:type="spellStart"/>
      <w:r w:rsidR="005E1E40">
        <w:t>AoLE</w:t>
      </w:r>
      <w:proofErr w:type="spellEnd"/>
      <w:r w:rsidR="005E1E40">
        <w:t xml:space="preserve"> and the importance of pupil voice it was necessary to make changes in KS2. As a staff, we decided on staff restructure to help develop this style of pedagogy into lower KS2 which involved my movement into Year 3 with an experienced FP LSA also moving to join the lower KS2 team in September 2019. </w:t>
      </w:r>
    </w:p>
    <w:p w:rsidR="005E1E40" w:rsidRDefault="005E1E40"/>
    <w:p w:rsidR="005E1E40" w:rsidRDefault="005E1E40"/>
    <w:p w:rsidR="005E1E40" w:rsidRDefault="005E1E40"/>
    <w:p w:rsidR="00A61768" w:rsidRDefault="00A61768"/>
    <w:p w:rsidR="00A61768" w:rsidRDefault="00A61768"/>
    <w:p w:rsidR="00A61768" w:rsidRDefault="00A61768"/>
    <w:p w:rsidR="00A61768" w:rsidRDefault="00A61768"/>
    <w:p w:rsidR="00A61768" w:rsidRDefault="00A61768"/>
    <w:p w:rsidR="00A61768" w:rsidRDefault="00A61768"/>
    <w:p w:rsidR="00A61768" w:rsidRDefault="00A61768"/>
    <w:p w:rsidR="00A61768" w:rsidRDefault="00A61768"/>
    <w:p w:rsidR="00A61768" w:rsidRDefault="00A61768"/>
    <w:p w:rsidR="00DF3A54" w:rsidRDefault="00DF3A54">
      <w:pPr>
        <w:sectPr w:rsidR="00DF3A54" w:rsidSect="000B7667">
          <w:pgSz w:w="11906" w:h="16838"/>
          <w:pgMar w:top="720" w:right="720" w:bottom="720" w:left="720" w:header="708" w:footer="708" w:gutter="0"/>
          <w:cols w:space="708"/>
          <w:docGrid w:linePitch="360"/>
        </w:sect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976"/>
        <w:gridCol w:w="998"/>
        <w:gridCol w:w="2197"/>
        <w:gridCol w:w="1947"/>
        <w:gridCol w:w="2807"/>
        <w:gridCol w:w="2116"/>
      </w:tblGrid>
      <w:tr w:rsidR="006246A2" w:rsidTr="001579E3">
        <w:tc>
          <w:tcPr>
            <w:tcW w:w="14709" w:type="dxa"/>
            <w:gridSpan w:val="7"/>
            <w:shd w:val="clear" w:color="auto" w:fill="92D050"/>
          </w:tcPr>
          <w:p w:rsidR="006246A2" w:rsidRPr="001579E3" w:rsidRDefault="006246A2" w:rsidP="001579E3">
            <w:pPr>
              <w:spacing w:line="480" w:lineRule="auto"/>
              <w:rPr>
                <w:b/>
              </w:rPr>
            </w:pPr>
            <w:r w:rsidRPr="001579E3">
              <w:rPr>
                <w:b/>
              </w:rPr>
              <w:lastRenderedPageBreak/>
              <w:t>Target: To Improve pupil voice and create independent working areas and challenge for seamless transition between phases and to promote independence.</w:t>
            </w:r>
          </w:p>
        </w:tc>
      </w:tr>
      <w:tr w:rsidR="001C1BDD" w:rsidTr="001579E3">
        <w:tc>
          <w:tcPr>
            <w:tcW w:w="1668" w:type="dxa"/>
          </w:tcPr>
          <w:p w:rsidR="001C1BDD" w:rsidRPr="001579E3" w:rsidRDefault="001C1BDD">
            <w:pPr>
              <w:rPr>
                <w:b/>
              </w:rPr>
            </w:pPr>
            <w:r w:rsidRPr="001579E3">
              <w:rPr>
                <w:b/>
              </w:rPr>
              <w:t xml:space="preserve">Target </w:t>
            </w:r>
          </w:p>
        </w:tc>
        <w:tc>
          <w:tcPr>
            <w:tcW w:w="2976" w:type="dxa"/>
          </w:tcPr>
          <w:p w:rsidR="001C1BDD" w:rsidRPr="001579E3" w:rsidRDefault="001C1BDD">
            <w:pPr>
              <w:rPr>
                <w:b/>
              </w:rPr>
            </w:pPr>
            <w:r w:rsidRPr="001579E3">
              <w:rPr>
                <w:b/>
              </w:rPr>
              <w:t>Action</w:t>
            </w:r>
          </w:p>
        </w:tc>
        <w:tc>
          <w:tcPr>
            <w:tcW w:w="998" w:type="dxa"/>
          </w:tcPr>
          <w:p w:rsidR="001C1BDD" w:rsidRPr="001579E3" w:rsidRDefault="001C1BDD" w:rsidP="006246A2">
            <w:pPr>
              <w:rPr>
                <w:b/>
              </w:rPr>
            </w:pPr>
            <w:r w:rsidRPr="001579E3">
              <w:rPr>
                <w:b/>
              </w:rPr>
              <w:t xml:space="preserve">Staff involved  </w:t>
            </w:r>
          </w:p>
        </w:tc>
        <w:tc>
          <w:tcPr>
            <w:tcW w:w="2197" w:type="dxa"/>
          </w:tcPr>
          <w:p w:rsidR="001C1BDD" w:rsidRPr="001579E3" w:rsidRDefault="001C1BDD">
            <w:pPr>
              <w:rPr>
                <w:b/>
              </w:rPr>
            </w:pPr>
            <w:r w:rsidRPr="001579E3">
              <w:rPr>
                <w:b/>
              </w:rPr>
              <w:t xml:space="preserve">Resources/Training costs </w:t>
            </w:r>
          </w:p>
        </w:tc>
        <w:tc>
          <w:tcPr>
            <w:tcW w:w="1947" w:type="dxa"/>
          </w:tcPr>
          <w:p w:rsidR="001C1BDD" w:rsidRPr="001579E3" w:rsidRDefault="001C1BDD">
            <w:pPr>
              <w:rPr>
                <w:b/>
              </w:rPr>
            </w:pPr>
            <w:r w:rsidRPr="001579E3">
              <w:rPr>
                <w:b/>
              </w:rPr>
              <w:t xml:space="preserve">Success criteria </w:t>
            </w:r>
          </w:p>
        </w:tc>
        <w:tc>
          <w:tcPr>
            <w:tcW w:w="2807" w:type="dxa"/>
          </w:tcPr>
          <w:p w:rsidR="001C1BDD" w:rsidRPr="001579E3" w:rsidRDefault="001C1BDD">
            <w:pPr>
              <w:rPr>
                <w:b/>
              </w:rPr>
            </w:pPr>
            <w:r w:rsidRPr="001579E3">
              <w:rPr>
                <w:b/>
              </w:rPr>
              <w:t xml:space="preserve">Monitoring &amp; Evaluating </w:t>
            </w:r>
          </w:p>
          <w:p w:rsidR="001C1BDD" w:rsidRPr="001579E3" w:rsidRDefault="001C1BDD">
            <w:pPr>
              <w:rPr>
                <w:b/>
              </w:rPr>
            </w:pPr>
            <w:r w:rsidRPr="001579E3">
              <w:rPr>
                <w:b/>
              </w:rPr>
              <w:t>(How? Who? When?)</w:t>
            </w:r>
          </w:p>
        </w:tc>
        <w:tc>
          <w:tcPr>
            <w:tcW w:w="2116" w:type="dxa"/>
          </w:tcPr>
          <w:p w:rsidR="001C1BDD" w:rsidRPr="001579E3" w:rsidRDefault="001C1BDD">
            <w:pPr>
              <w:rPr>
                <w:b/>
              </w:rPr>
            </w:pPr>
            <w:r w:rsidRPr="001579E3">
              <w:rPr>
                <w:b/>
              </w:rPr>
              <w:t xml:space="preserve">Timescales </w:t>
            </w:r>
          </w:p>
        </w:tc>
      </w:tr>
      <w:tr w:rsidR="001C1BDD" w:rsidTr="001579E3">
        <w:tc>
          <w:tcPr>
            <w:tcW w:w="1668" w:type="dxa"/>
          </w:tcPr>
          <w:p w:rsidR="001C1BDD" w:rsidRPr="001579E3" w:rsidRDefault="001C1BDD" w:rsidP="001C1BDD">
            <w:pPr>
              <w:rPr>
                <w:b/>
              </w:rPr>
            </w:pPr>
            <w:r w:rsidRPr="001579E3">
              <w:rPr>
                <w:b/>
              </w:rPr>
              <w:t>Independent challenges and areas introduced into LKS2</w:t>
            </w:r>
            <w:r w:rsidR="00AF16EE" w:rsidRPr="001579E3">
              <w:rPr>
                <w:b/>
              </w:rPr>
              <w:t>.</w:t>
            </w:r>
          </w:p>
        </w:tc>
        <w:tc>
          <w:tcPr>
            <w:tcW w:w="2976" w:type="dxa"/>
          </w:tcPr>
          <w:p w:rsidR="001C1BDD" w:rsidRDefault="001C1BDD" w:rsidP="001579E3">
            <w:pPr>
              <w:pStyle w:val="NoSpacing"/>
            </w:pPr>
            <w:r>
              <w:t xml:space="preserve">JJ and SR to observe ‘Our Voice, Our Choice’ enhanced provision system in Foundation Phase </w:t>
            </w:r>
            <w:r w:rsidR="00AF16EE">
              <w:t>(</w:t>
            </w:r>
            <w:r>
              <w:t>Y2</w:t>
            </w:r>
            <w:r w:rsidR="00AF16EE">
              <w:t>)</w:t>
            </w:r>
            <w:r>
              <w:t xml:space="preserve"> and to </w:t>
            </w:r>
            <w:r w:rsidR="00AF16EE">
              <w:t>complete</w:t>
            </w:r>
            <w:r>
              <w:t xml:space="preserve"> a learning walk in </w:t>
            </w:r>
            <w:r w:rsidR="00AF16EE">
              <w:t xml:space="preserve">the </w:t>
            </w:r>
            <w:r>
              <w:t xml:space="preserve">Foundation Phase. </w:t>
            </w:r>
          </w:p>
          <w:p w:rsidR="001C1BDD" w:rsidRDefault="001C1BDD" w:rsidP="001579E3">
            <w:pPr>
              <w:pStyle w:val="NoSpacing"/>
            </w:pPr>
          </w:p>
          <w:p w:rsidR="001C1BDD" w:rsidRDefault="001C1BDD" w:rsidP="00B805F6">
            <w:pPr>
              <w:pStyle w:val="NoSpacing"/>
            </w:pPr>
            <w:r>
              <w:t xml:space="preserve">Pupil well-being attitude questionnaires </w:t>
            </w:r>
            <w:r w:rsidR="00AF16EE">
              <w:t>in</w:t>
            </w:r>
            <w:r>
              <w:t xml:space="preserve"> lower KS2. </w:t>
            </w:r>
          </w:p>
          <w:p w:rsidR="001C1BDD" w:rsidRDefault="001C1BDD" w:rsidP="00B805F6">
            <w:pPr>
              <w:pStyle w:val="NoSpacing"/>
            </w:pPr>
          </w:p>
          <w:p w:rsidR="001C1BDD" w:rsidRDefault="001C1BDD" w:rsidP="00B805F6">
            <w:pPr>
              <w:pStyle w:val="NoSpacing"/>
            </w:pPr>
          </w:p>
          <w:p w:rsidR="001C1BDD" w:rsidRDefault="001C1BDD" w:rsidP="001579E3">
            <w:pPr>
              <w:pStyle w:val="NoSpacing"/>
            </w:pPr>
            <w:r>
              <w:t xml:space="preserve">Involving parents of transition changes through a Year 2 transition morning parents meeting. Current Y3 parents invited.  </w:t>
            </w:r>
          </w:p>
          <w:p w:rsidR="001C1BDD" w:rsidRDefault="001C1BDD" w:rsidP="00B805F6">
            <w:pPr>
              <w:pStyle w:val="NoSpacing"/>
            </w:pPr>
          </w:p>
          <w:p w:rsidR="001C1BDD" w:rsidRDefault="001C1BDD" w:rsidP="001579E3">
            <w:pPr>
              <w:pStyle w:val="NoSpacing"/>
            </w:pPr>
          </w:p>
          <w:p w:rsidR="001C1BDD" w:rsidRDefault="001C1BDD" w:rsidP="001579E3">
            <w:pPr>
              <w:pStyle w:val="NoSpacing"/>
            </w:pPr>
            <w:r>
              <w:t xml:space="preserve">SD and FJ staff re-structure to Year 3. Y3 and Year 3/4classroom to be set up with </w:t>
            </w:r>
            <w:r w:rsidR="00AF16EE">
              <w:t>inde</w:t>
            </w:r>
            <w:r>
              <w:t>pendent areas and children to create their own challenges as done previously in Year 2 based on their topic.</w:t>
            </w:r>
          </w:p>
          <w:p w:rsidR="001C1BDD" w:rsidRDefault="001C1BDD" w:rsidP="001579E3">
            <w:pPr>
              <w:pStyle w:val="NoSpacing"/>
            </w:pPr>
          </w:p>
        </w:tc>
        <w:tc>
          <w:tcPr>
            <w:tcW w:w="998" w:type="dxa"/>
          </w:tcPr>
          <w:p w:rsidR="001C1BDD" w:rsidRDefault="001C1BDD" w:rsidP="001579E3">
            <w:pPr>
              <w:pStyle w:val="NoSpacing"/>
            </w:pPr>
            <w:r>
              <w:t>JJ, SR, SD, FJ</w:t>
            </w:r>
          </w:p>
          <w:p w:rsidR="001C1BDD" w:rsidRDefault="001C1BDD" w:rsidP="001579E3">
            <w:pPr>
              <w:pStyle w:val="NoSpacing"/>
            </w:pPr>
            <w:r>
              <w:t>FP staff</w:t>
            </w: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r>
              <w:t>LKS2 staff</w:t>
            </w:r>
          </w:p>
          <w:p w:rsidR="001C1BDD" w:rsidRDefault="001C1BDD" w:rsidP="001579E3">
            <w:pPr>
              <w:pStyle w:val="NoSpacing"/>
            </w:pPr>
            <w:r>
              <w:t>SD</w:t>
            </w:r>
          </w:p>
          <w:p w:rsidR="001C1BDD" w:rsidRDefault="001C1BDD" w:rsidP="001579E3">
            <w:pPr>
              <w:pStyle w:val="NoSpacing"/>
            </w:pPr>
          </w:p>
          <w:p w:rsidR="001C1BDD" w:rsidRDefault="001C1BDD" w:rsidP="001579E3">
            <w:pPr>
              <w:pStyle w:val="NoSpacing"/>
            </w:pPr>
            <w:r>
              <w:t xml:space="preserve">SLT, SD and JJ </w:t>
            </w:r>
          </w:p>
          <w:p w:rsidR="001C1BDD" w:rsidRDefault="001C1BDD" w:rsidP="00B805F6">
            <w:pPr>
              <w:pStyle w:val="NoSpacing"/>
            </w:pPr>
          </w:p>
          <w:p w:rsidR="001C1BDD" w:rsidRDefault="001C1BDD" w:rsidP="00B805F6">
            <w:pPr>
              <w:pStyle w:val="NoSpacing"/>
            </w:pPr>
          </w:p>
          <w:p w:rsidR="001C1BDD" w:rsidRDefault="001C1BDD" w:rsidP="00B805F6">
            <w:pPr>
              <w:pStyle w:val="NoSpacing"/>
            </w:pPr>
          </w:p>
          <w:p w:rsidR="001C1BDD" w:rsidRDefault="001C1BDD" w:rsidP="00B805F6">
            <w:pPr>
              <w:pStyle w:val="NoSpacing"/>
            </w:pPr>
          </w:p>
          <w:p w:rsidR="001C1BDD" w:rsidRDefault="001C1BDD" w:rsidP="00B805F6">
            <w:pPr>
              <w:pStyle w:val="NoSpacing"/>
            </w:pPr>
          </w:p>
          <w:p w:rsidR="001C1BDD" w:rsidRDefault="001C1BDD" w:rsidP="001579E3">
            <w:pPr>
              <w:pStyle w:val="NoSpacing"/>
            </w:pPr>
            <w:r>
              <w:t>SD and FJ (Year 3)</w:t>
            </w:r>
          </w:p>
          <w:p w:rsidR="001C1BDD" w:rsidRDefault="001C1BDD" w:rsidP="001579E3">
            <w:pPr>
              <w:pStyle w:val="NoSpacing"/>
            </w:pPr>
            <w:r>
              <w:t>JJ and SR (Year 3</w:t>
            </w:r>
            <w:r w:rsidR="00AF16EE">
              <w:t>-</w:t>
            </w:r>
            <w:r>
              <w:t xml:space="preserve"> 4)</w:t>
            </w: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p>
        </w:tc>
        <w:tc>
          <w:tcPr>
            <w:tcW w:w="2197" w:type="dxa"/>
          </w:tcPr>
          <w:p w:rsidR="001C1BDD" w:rsidRDefault="001C1BDD" w:rsidP="001579E3">
            <w:pPr>
              <w:pStyle w:val="NoSpacing"/>
            </w:pPr>
            <w:r>
              <w:t xml:space="preserve">Supply cover @ 120 per day x 1 </w:t>
            </w: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r>
              <w:t>Questionnaires</w:t>
            </w:r>
          </w:p>
          <w:p w:rsidR="001C1BDD" w:rsidRDefault="001C1BDD" w:rsidP="001579E3">
            <w:pPr>
              <w:pStyle w:val="NoSpacing"/>
            </w:pPr>
            <w:r>
              <w:t xml:space="preserve">1 x </w:t>
            </w:r>
            <w:proofErr w:type="spellStart"/>
            <w:r>
              <w:t>ADDs</w:t>
            </w:r>
            <w:proofErr w:type="spellEnd"/>
          </w:p>
          <w:p w:rsidR="001C1BDD" w:rsidRDefault="001C1BDD" w:rsidP="001579E3">
            <w:pPr>
              <w:pStyle w:val="NoSpacing"/>
            </w:pPr>
          </w:p>
          <w:p w:rsidR="001C1BDD" w:rsidRDefault="001C1BDD" w:rsidP="001579E3">
            <w:pPr>
              <w:pStyle w:val="NoSpacing"/>
            </w:pPr>
          </w:p>
          <w:p w:rsidR="001C1BDD" w:rsidRDefault="001C1BDD" w:rsidP="00B805F6">
            <w:pPr>
              <w:pStyle w:val="NoSpacing"/>
            </w:pPr>
            <w:r>
              <w:t xml:space="preserve">1 x </w:t>
            </w:r>
            <w:proofErr w:type="spellStart"/>
            <w:r>
              <w:t>ADDs</w:t>
            </w:r>
            <w:proofErr w:type="spellEnd"/>
            <w:r>
              <w:t xml:space="preserve"> session to prepare </w:t>
            </w:r>
          </w:p>
          <w:p w:rsidR="001C1BDD" w:rsidRDefault="001C1BDD" w:rsidP="00B805F6">
            <w:pPr>
              <w:pStyle w:val="NoSpacing"/>
            </w:pPr>
            <w:r>
              <w:t xml:space="preserve">1 x transition coffee morning </w:t>
            </w:r>
          </w:p>
          <w:p w:rsidR="001C1BDD" w:rsidRDefault="001C1BDD" w:rsidP="00B805F6">
            <w:pPr>
              <w:pStyle w:val="NoSpacing"/>
            </w:pPr>
          </w:p>
          <w:p w:rsidR="001C1BDD" w:rsidRDefault="001C1BDD" w:rsidP="00B805F6">
            <w:pPr>
              <w:pStyle w:val="NoSpacing"/>
            </w:pPr>
          </w:p>
          <w:p w:rsidR="001C1BDD" w:rsidRDefault="001C1BDD" w:rsidP="00B805F6">
            <w:pPr>
              <w:pStyle w:val="NoSpacing"/>
            </w:pPr>
          </w:p>
          <w:p w:rsidR="001C1BDD" w:rsidRDefault="001C1BDD" w:rsidP="00B805F6">
            <w:pPr>
              <w:pStyle w:val="NoSpacing"/>
            </w:pPr>
            <w:r>
              <w:t xml:space="preserve">£150 x 2 to set up lower KS2 classrooms. </w:t>
            </w:r>
          </w:p>
          <w:p w:rsidR="001C1BDD" w:rsidRDefault="001C1BDD" w:rsidP="00B805F6">
            <w:pPr>
              <w:pStyle w:val="NoSpacing"/>
            </w:pPr>
            <w:r>
              <w:t xml:space="preserve">1 x </w:t>
            </w:r>
            <w:proofErr w:type="gramStart"/>
            <w:r>
              <w:t>ADDS</w:t>
            </w:r>
            <w:proofErr w:type="gramEnd"/>
            <w:r>
              <w:t xml:space="preserve"> session to share developments with wider school. </w:t>
            </w:r>
          </w:p>
          <w:p w:rsidR="001C1BDD" w:rsidRDefault="001C1BDD" w:rsidP="001579E3">
            <w:pPr>
              <w:pStyle w:val="NoSpacing"/>
            </w:pPr>
            <w:r>
              <w:t>SD &amp; JJ to work together to ensure progression across year groups.</w:t>
            </w:r>
          </w:p>
        </w:tc>
        <w:tc>
          <w:tcPr>
            <w:tcW w:w="1947" w:type="dxa"/>
          </w:tcPr>
          <w:p w:rsidR="001C1BDD" w:rsidRDefault="001C1BDD" w:rsidP="001579E3">
            <w:pPr>
              <w:pStyle w:val="NoSpacing"/>
            </w:pPr>
            <w:r>
              <w:t xml:space="preserve">All lower KS2 staff </w:t>
            </w:r>
            <w:r w:rsidR="00AF16EE">
              <w:t>understands</w:t>
            </w:r>
            <w:r>
              <w:t xml:space="preserve"> the rational and the system. </w:t>
            </w:r>
          </w:p>
          <w:p w:rsidR="001C1BDD" w:rsidRDefault="001C1BDD" w:rsidP="001579E3">
            <w:pPr>
              <w:pStyle w:val="NoSpacing"/>
            </w:pPr>
          </w:p>
          <w:p w:rsidR="001C1BDD" w:rsidRDefault="001C1BDD" w:rsidP="001579E3">
            <w:pPr>
              <w:pStyle w:val="NoSpacing"/>
            </w:pPr>
          </w:p>
          <w:p w:rsidR="00AF16EE" w:rsidRDefault="00AF16EE" w:rsidP="00B805F6">
            <w:pPr>
              <w:pStyle w:val="NoSpacing"/>
            </w:pPr>
          </w:p>
          <w:p w:rsidR="001C1BDD" w:rsidRDefault="001C1BDD" w:rsidP="001579E3">
            <w:pPr>
              <w:pStyle w:val="NoSpacing"/>
            </w:pPr>
            <w:r>
              <w:t>Completion of questionnaires and analysis of data</w:t>
            </w:r>
          </w:p>
          <w:p w:rsidR="001C1BDD" w:rsidRDefault="001C1BDD" w:rsidP="001579E3">
            <w:pPr>
              <w:pStyle w:val="NoSpacing"/>
            </w:pPr>
          </w:p>
          <w:p w:rsidR="001C1BDD" w:rsidRDefault="001C1BDD" w:rsidP="00B805F6">
            <w:pPr>
              <w:pStyle w:val="NoSpacing"/>
            </w:pPr>
            <w:r>
              <w:t xml:space="preserve">Parents are involved, aware and support systems. </w:t>
            </w:r>
          </w:p>
          <w:p w:rsidR="001C1BDD" w:rsidRDefault="001C1BDD" w:rsidP="00B805F6">
            <w:pPr>
              <w:pStyle w:val="NoSpacing"/>
            </w:pPr>
          </w:p>
          <w:p w:rsidR="001C1BDD" w:rsidRDefault="001C1BDD" w:rsidP="00B805F6">
            <w:pPr>
              <w:pStyle w:val="NoSpacing"/>
            </w:pPr>
          </w:p>
          <w:p w:rsidR="001C1BDD" w:rsidRDefault="001C1BDD" w:rsidP="00B805F6">
            <w:pPr>
              <w:pStyle w:val="NoSpacing"/>
            </w:pPr>
          </w:p>
          <w:p w:rsidR="001C1BDD" w:rsidRDefault="001C1BDD" w:rsidP="001579E3">
            <w:pPr>
              <w:pStyle w:val="NoSpacing"/>
            </w:pPr>
            <w:r>
              <w:t xml:space="preserve">Classrooms have independent provision areas which are progressive.  </w:t>
            </w:r>
          </w:p>
          <w:p w:rsidR="001C1BDD" w:rsidRDefault="001C1BDD" w:rsidP="001579E3">
            <w:pPr>
              <w:pStyle w:val="NoSpacing"/>
            </w:pPr>
            <w:r>
              <w:t xml:space="preserve">Pupils can explain the system. </w:t>
            </w:r>
          </w:p>
          <w:p w:rsidR="001C1BDD" w:rsidRDefault="001C1BDD" w:rsidP="001579E3">
            <w:pPr>
              <w:pStyle w:val="NoSpacing"/>
            </w:pPr>
            <w:proofErr w:type="gramStart"/>
            <w:r>
              <w:t>Pupils</w:t>
            </w:r>
            <w:proofErr w:type="gramEnd"/>
            <w:r>
              <w:t xml:space="preserve"> indep</w:t>
            </w:r>
            <w:r w:rsidR="00AF16EE">
              <w:t>endence is raised.</w:t>
            </w:r>
          </w:p>
        </w:tc>
        <w:tc>
          <w:tcPr>
            <w:tcW w:w="2807" w:type="dxa"/>
          </w:tcPr>
          <w:p w:rsidR="001C1BDD" w:rsidRDefault="001C1BDD" w:rsidP="00B805F6">
            <w:pPr>
              <w:pStyle w:val="NoSpacing"/>
            </w:pPr>
            <w:r>
              <w:t xml:space="preserve">Staff collaboration on what went </w:t>
            </w:r>
            <w:r w:rsidR="00AF16EE">
              <w:t xml:space="preserve">well, </w:t>
            </w:r>
            <w:r>
              <w:t>what will work</w:t>
            </w:r>
            <w:r w:rsidR="00AF16EE">
              <w:t xml:space="preserve"> already and what </w:t>
            </w:r>
            <w:r>
              <w:t xml:space="preserve">needs adapting in lower KS2. </w:t>
            </w:r>
          </w:p>
          <w:p w:rsidR="001C1BDD" w:rsidRDefault="001C1BDD" w:rsidP="00B805F6">
            <w:pPr>
              <w:pStyle w:val="NoSpacing"/>
            </w:pPr>
          </w:p>
          <w:p w:rsidR="001C1BDD" w:rsidRDefault="001C1BDD" w:rsidP="00B805F6">
            <w:pPr>
              <w:pStyle w:val="NoSpacing"/>
            </w:pPr>
          </w:p>
          <w:p w:rsidR="001C1BDD" w:rsidRDefault="001C1BDD" w:rsidP="00B805F6">
            <w:pPr>
              <w:pStyle w:val="NoSpacing"/>
            </w:pPr>
          </w:p>
          <w:p w:rsidR="001C1BDD" w:rsidRDefault="001C1BDD" w:rsidP="00B805F6">
            <w:pPr>
              <w:pStyle w:val="NoSpacing"/>
            </w:pPr>
            <w:r>
              <w:t xml:space="preserve">SD report results and next steps. </w:t>
            </w:r>
          </w:p>
          <w:p w:rsidR="001C1BDD" w:rsidRPr="00F707E6" w:rsidRDefault="001C1BDD" w:rsidP="001579E3"/>
          <w:p w:rsidR="001C1BDD" w:rsidRDefault="001C1BDD" w:rsidP="00F707E6">
            <w:r>
              <w:t>Parent feedback forms</w:t>
            </w:r>
          </w:p>
          <w:p w:rsidR="001C1BDD" w:rsidRDefault="001C1BDD" w:rsidP="00F707E6"/>
          <w:p w:rsidR="001C1BDD" w:rsidRDefault="001C1BDD" w:rsidP="00F707E6"/>
          <w:p w:rsidR="00AF16EE" w:rsidRDefault="00AF16EE" w:rsidP="00F707E6"/>
          <w:p w:rsidR="001C1BDD" w:rsidRPr="00F707E6" w:rsidRDefault="001C1BDD" w:rsidP="00F707E6">
            <w:r>
              <w:t xml:space="preserve">Learning walks and talking to learners (SLT) </w:t>
            </w:r>
          </w:p>
        </w:tc>
        <w:tc>
          <w:tcPr>
            <w:tcW w:w="2116" w:type="dxa"/>
          </w:tcPr>
          <w:p w:rsidR="001C1BDD" w:rsidRDefault="001C1BDD" w:rsidP="00B805F6">
            <w:pPr>
              <w:pStyle w:val="NoSpacing"/>
            </w:pPr>
            <w:r>
              <w:t>Summer 2019</w:t>
            </w:r>
          </w:p>
          <w:p w:rsidR="001C1BDD" w:rsidRDefault="001C1BDD" w:rsidP="00B805F6">
            <w:pPr>
              <w:pStyle w:val="NoSpacing"/>
            </w:pPr>
          </w:p>
          <w:p w:rsidR="001C1BDD" w:rsidRDefault="001C1BDD" w:rsidP="00B805F6">
            <w:pPr>
              <w:pStyle w:val="NoSpacing"/>
            </w:pPr>
          </w:p>
          <w:p w:rsidR="001C1BDD" w:rsidRDefault="001C1BDD" w:rsidP="00B805F6">
            <w:pPr>
              <w:pStyle w:val="NoSpacing"/>
            </w:pPr>
          </w:p>
          <w:p w:rsidR="001C1BDD" w:rsidRDefault="001C1BDD" w:rsidP="00B805F6">
            <w:pPr>
              <w:pStyle w:val="NoSpacing"/>
            </w:pPr>
          </w:p>
          <w:p w:rsidR="001C1BDD" w:rsidRDefault="001C1BDD" w:rsidP="00B805F6">
            <w:pPr>
              <w:pStyle w:val="NoSpacing"/>
            </w:pPr>
          </w:p>
          <w:p w:rsidR="001C1BDD" w:rsidRDefault="001C1BDD" w:rsidP="00B805F6">
            <w:pPr>
              <w:pStyle w:val="NoSpacing"/>
            </w:pPr>
          </w:p>
          <w:p w:rsidR="001C1BDD" w:rsidRDefault="001C1BDD" w:rsidP="00F707E6">
            <w:pPr>
              <w:pStyle w:val="NoSpacing"/>
            </w:pPr>
            <w:r>
              <w:t>Summer 2019</w:t>
            </w:r>
          </w:p>
          <w:p w:rsidR="001C1BDD" w:rsidRDefault="001C1BDD" w:rsidP="00F707E6">
            <w:pPr>
              <w:pStyle w:val="NoSpacing"/>
            </w:pPr>
          </w:p>
          <w:p w:rsidR="001C1BDD" w:rsidRDefault="001C1BDD" w:rsidP="00F707E6">
            <w:pPr>
              <w:pStyle w:val="NoSpacing"/>
            </w:pPr>
          </w:p>
          <w:p w:rsidR="001C1BDD" w:rsidRDefault="001C1BDD" w:rsidP="00F707E6">
            <w:pPr>
              <w:pStyle w:val="NoSpacing"/>
            </w:pPr>
          </w:p>
          <w:p w:rsidR="001C1BDD" w:rsidRDefault="001C1BDD" w:rsidP="00F707E6">
            <w:pPr>
              <w:pStyle w:val="NoSpacing"/>
            </w:pPr>
            <w:r>
              <w:t>Summer 2019</w:t>
            </w:r>
          </w:p>
          <w:p w:rsidR="001C1BDD" w:rsidRDefault="001C1BDD" w:rsidP="00F707E6">
            <w:pPr>
              <w:pStyle w:val="NoSpacing"/>
            </w:pPr>
          </w:p>
          <w:p w:rsidR="001C1BDD" w:rsidRDefault="001C1BDD" w:rsidP="00F707E6">
            <w:pPr>
              <w:pStyle w:val="NoSpacing"/>
            </w:pPr>
          </w:p>
          <w:p w:rsidR="001C1BDD" w:rsidRDefault="001C1BDD" w:rsidP="00F707E6">
            <w:pPr>
              <w:pStyle w:val="NoSpacing"/>
            </w:pPr>
          </w:p>
          <w:p w:rsidR="001C1BDD" w:rsidRDefault="001C1BDD" w:rsidP="00F707E6">
            <w:pPr>
              <w:pStyle w:val="NoSpacing"/>
            </w:pPr>
          </w:p>
          <w:p w:rsidR="001C1BDD" w:rsidRDefault="001C1BDD" w:rsidP="00F707E6">
            <w:pPr>
              <w:pStyle w:val="NoSpacing"/>
            </w:pPr>
          </w:p>
          <w:p w:rsidR="001C1BDD" w:rsidRDefault="001C1BDD" w:rsidP="00F707E6">
            <w:pPr>
              <w:pStyle w:val="NoSpacing"/>
            </w:pPr>
          </w:p>
          <w:p w:rsidR="001C1BDD" w:rsidRPr="00F707E6" w:rsidRDefault="001C1BDD" w:rsidP="001579E3">
            <w:pPr>
              <w:pStyle w:val="NoSpacing"/>
            </w:pPr>
            <w:r>
              <w:t>Autumn 2019</w:t>
            </w:r>
          </w:p>
        </w:tc>
      </w:tr>
      <w:tr w:rsidR="001C1BDD" w:rsidTr="001579E3">
        <w:tc>
          <w:tcPr>
            <w:tcW w:w="1668" w:type="dxa"/>
            <w:tcBorders>
              <w:bottom w:val="nil"/>
            </w:tcBorders>
          </w:tcPr>
          <w:p w:rsidR="001C1BDD" w:rsidRPr="001579E3" w:rsidRDefault="001C1BDD">
            <w:pPr>
              <w:rPr>
                <w:b/>
              </w:rPr>
            </w:pPr>
            <w:r w:rsidRPr="001579E3">
              <w:rPr>
                <w:b/>
              </w:rPr>
              <w:lastRenderedPageBreak/>
              <w:t>Independent challenges progress to UKS2</w:t>
            </w:r>
          </w:p>
        </w:tc>
        <w:tc>
          <w:tcPr>
            <w:tcW w:w="2976" w:type="dxa"/>
            <w:tcBorders>
              <w:bottom w:val="nil"/>
            </w:tcBorders>
          </w:tcPr>
          <w:p w:rsidR="001C1BDD" w:rsidRDefault="001C1BDD">
            <w:r>
              <w:t xml:space="preserve">Pupil </w:t>
            </w:r>
            <w:r w:rsidR="00703EA2">
              <w:t xml:space="preserve">well-being attitude </w:t>
            </w:r>
            <w:r>
              <w:t>questionnaires for LKS2 &amp; UPKS2</w:t>
            </w:r>
          </w:p>
          <w:p w:rsidR="001C1BDD" w:rsidRDefault="001C1BDD"/>
        </w:tc>
        <w:tc>
          <w:tcPr>
            <w:tcW w:w="998" w:type="dxa"/>
            <w:tcBorders>
              <w:bottom w:val="nil"/>
            </w:tcBorders>
          </w:tcPr>
          <w:p w:rsidR="001C1BDD" w:rsidRDefault="001C1BDD">
            <w:r>
              <w:t>KS2 staff &amp; SD</w:t>
            </w:r>
          </w:p>
        </w:tc>
        <w:tc>
          <w:tcPr>
            <w:tcW w:w="2197" w:type="dxa"/>
            <w:tcBorders>
              <w:bottom w:val="nil"/>
            </w:tcBorders>
          </w:tcPr>
          <w:p w:rsidR="001C1BDD" w:rsidRDefault="001C1BDD">
            <w:r>
              <w:t xml:space="preserve">2 x ADDS one to share and one to report findings </w:t>
            </w:r>
          </w:p>
        </w:tc>
        <w:tc>
          <w:tcPr>
            <w:tcW w:w="1947" w:type="dxa"/>
            <w:tcBorders>
              <w:bottom w:val="nil"/>
            </w:tcBorders>
          </w:tcPr>
          <w:p w:rsidR="001C1BDD" w:rsidRDefault="00703EA2" w:rsidP="00703EA2">
            <w:r>
              <w:t>Q</w:t>
            </w:r>
            <w:r w:rsidR="001C1BDD">
              <w:t>uestionnaires</w:t>
            </w:r>
            <w:r>
              <w:t xml:space="preserve"> are completed and data is analysed.</w:t>
            </w:r>
            <w:r w:rsidR="001C1BDD">
              <w:t xml:space="preserve"> </w:t>
            </w:r>
          </w:p>
        </w:tc>
        <w:tc>
          <w:tcPr>
            <w:tcW w:w="2807" w:type="dxa"/>
            <w:tcBorders>
              <w:bottom w:val="nil"/>
            </w:tcBorders>
          </w:tcPr>
          <w:p w:rsidR="001C1BDD" w:rsidRDefault="001C1BDD">
            <w:r>
              <w:t>SD to report on findi</w:t>
            </w:r>
            <w:r w:rsidR="00703EA2">
              <w:t>ngs and identify the next steps.</w:t>
            </w:r>
          </w:p>
        </w:tc>
        <w:tc>
          <w:tcPr>
            <w:tcW w:w="2116" w:type="dxa"/>
            <w:tcBorders>
              <w:bottom w:val="nil"/>
            </w:tcBorders>
          </w:tcPr>
          <w:p w:rsidR="001C1BDD" w:rsidRDefault="001C1BDD">
            <w:r>
              <w:t xml:space="preserve">Spring 2019 </w:t>
            </w:r>
          </w:p>
        </w:tc>
      </w:tr>
      <w:tr w:rsidR="001C1BDD" w:rsidTr="001579E3">
        <w:tc>
          <w:tcPr>
            <w:tcW w:w="1668" w:type="dxa"/>
            <w:tcBorders>
              <w:top w:val="nil"/>
            </w:tcBorders>
          </w:tcPr>
          <w:p w:rsidR="001C1BDD" w:rsidRPr="001579E3" w:rsidRDefault="001C1BDD">
            <w:pPr>
              <w:rPr>
                <w:b/>
              </w:rPr>
            </w:pPr>
          </w:p>
        </w:tc>
        <w:tc>
          <w:tcPr>
            <w:tcW w:w="2976" w:type="dxa"/>
            <w:tcBorders>
              <w:top w:val="nil"/>
            </w:tcBorders>
          </w:tcPr>
          <w:p w:rsidR="001C1BDD" w:rsidRDefault="001C1BDD">
            <w:proofErr w:type="gramStart"/>
            <w:r>
              <w:t>Learning</w:t>
            </w:r>
            <w:proofErr w:type="gramEnd"/>
            <w:r>
              <w:t xml:space="preserve"> </w:t>
            </w:r>
            <w:r w:rsidR="00703EA2">
              <w:t>triads</w:t>
            </w:r>
            <w:r>
              <w:t xml:space="preserve"> (1 UKS2 staff, 1 lower KS2 &amp; 1 FP staff) including LSA triads of same structure. </w:t>
            </w:r>
          </w:p>
          <w:p w:rsidR="001C1BDD" w:rsidRDefault="001C1BDD"/>
          <w:p w:rsidR="001C1BDD" w:rsidRDefault="001C1BDD"/>
          <w:p w:rsidR="001C1BDD" w:rsidRDefault="001C1BDD"/>
          <w:p w:rsidR="001C1BDD" w:rsidRDefault="001C1BDD">
            <w:r>
              <w:t>Trial challenges in UKS2</w:t>
            </w:r>
          </w:p>
          <w:p w:rsidR="001C1BDD" w:rsidRPr="002A50E3" w:rsidRDefault="001C1BDD" w:rsidP="002A50E3"/>
          <w:p w:rsidR="001C1BDD" w:rsidRPr="002A50E3" w:rsidRDefault="001C1BDD" w:rsidP="002A50E3"/>
          <w:p w:rsidR="001C1BDD" w:rsidRPr="002A50E3" w:rsidRDefault="001C1BDD" w:rsidP="002A50E3"/>
          <w:p w:rsidR="001C1BDD" w:rsidRDefault="001C1BDD" w:rsidP="002A50E3"/>
          <w:p w:rsidR="00703EA2" w:rsidRDefault="00703EA2" w:rsidP="00703EA2">
            <w:pPr>
              <w:pStyle w:val="NoSpacing"/>
            </w:pPr>
          </w:p>
          <w:p w:rsidR="001C1BDD" w:rsidRPr="002A50E3" w:rsidRDefault="00703EA2" w:rsidP="001579E3">
            <w:pPr>
              <w:pStyle w:val="NoSpacing"/>
            </w:pPr>
            <w:r>
              <w:t xml:space="preserve">Whole school well-being </w:t>
            </w:r>
            <w:r w:rsidR="001C1BDD">
              <w:t xml:space="preserve">questionnaires sent out </w:t>
            </w:r>
          </w:p>
        </w:tc>
        <w:tc>
          <w:tcPr>
            <w:tcW w:w="998" w:type="dxa"/>
            <w:tcBorders>
              <w:top w:val="nil"/>
            </w:tcBorders>
          </w:tcPr>
          <w:p w:rsidR="001C1BDD" w:rsidRDefault="001C1BDD">
            <w:r>
              <w:t>Whole staff</w:t>
            </w:r>
          </w:p>
          <w:p w:rsidR="001C1BDD" w:rsidRDefault="001C1BDD"/>
          <w:p w:rsidR="001C1BDD" w:rsidRDefault="001C1BDD"/>
          <w:p w:rsidR="001C1BDD" w:rsidRDefault="001C1BDD"/>
          <w:p w:rsidR="001C1BDD" w:rsidRDefault="001C1BDD"/>
          <w:p w:rsidR="001C1BDD" w:rsidRDefault="001C1BDD">
            <w:r>
              <w:t>UPKS2 staff</w:t>
            </w:r>
          </w:p>
          <w:p w:rsidR="001C1BDD" w:rsidRPr="002A50E3" w:rsidRDefault="001C1BDD" w:rsidP="002A50E3"/>
          <w:p w:rsidR="001C1BDD" w:rsidRPr="002A50E3" w:rsidRDefault="001C1BDD" w:rsidP="002A50E3"/>
          <w:p w:rsidR="001C1BDD" w:rsidRPr="002A50E3" w:rsidRDefault="001C1BDD" w:rsidP="002A50E3"/>
          <w:p w:rsidR="00703EA2" w:rsidRDefault="00703EA2" w:rsidP="002A50E3">
            <w:pPr>
              <w:pStyle w:val="NoSpacing"/>
            </w:pPr>
          </w:p>
          <w:p w:rsidR="00703EA2" w:rsidRDefault="00703EA2" w:rsidP="002A50E3">
            <w:pPr>
              <w:pStyle w:val="NoSpacing"/>
            </w:pPr>
          </w:p>
          <w:p w:rsidR="001C1BDD" w:rsidRDefault="001C1BDD" w:rsidP="002A50E3">
            <w:pPr>
              <w:pStyle w:val="NoSpacing"/>
            </w:pPr>
            <w:r>
              <w:t xml:space="preserve">Whole staff </w:t>
            </w:r>
          </w:p>
          <w:p w:rsidR="001C1BDD" w:rsidRPr="002A50E3" w:rsidRDefault="001C1BDD" w:rsidP="001579E3">
            <w:pPr>
              <w:pStyle w:val="NoSpacing"/>
            </w:pPr>
            <w:r>
              <w:t>SD</w:t>
            </w:r>
          </w:p>
        </w:tc>
        <w:tc>
          <w:tcPr>
            <w:tcW w:w="2197" w:type="dxa"/>
            <w:tcBorders>
              <w:top w:val="nil"/>
            </w:tcBorders>
          </w:tcPr>
          <w:p w:rsidR="001C1BDD" w:rsidRDefault="001C1BDD" w:rsidP="001579E3">
            <w:pPr>
              <w:pStyle w:val="NoSpacing"/>
            </w:pPr>
            <w:r>
              <w:t xml:space="preserve">Supply cover @ 120 per day x 6 </w:t>
            </w: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C1BDD">
            <w:pPr>
              <w:pStyle w:val="NoSpacing"/>
            </w:pPr>
          </w:p>
          <w:p w:rsidR="001C1BDD" w:rsidRDefault="001C1BDD" w:rsidP="001C1BDD">
            <w:pPr>
              <w:pStyle w:val="NoSpacing"/>
            </w:pPr>
          </w:p>
          <w:p w:rsidR="001C1BDD" w:rsidRDefault="001C1BDD" w:rsidP="001C1BDD">
            <w:pPr>
              <w:pStyle w:val="NoSpacing"/>
            </w:pPr>
          </w:p>
          <w:p w:rsidR="001C1BDD" w:rsidRDefault="001C1BDD" w:rsidP="001579E3">
            <w:pPr>
              <w:pStyle w:val="NoSpacing"/>
            </w:pPr>
            <w:r>
              <w:t>none</w:t>
            </w: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C1BDD">
            <w:pPr>
              <w:pStyle w:val="NoSpacing"/>
            </w:pPr>
          </w:p>
          <w:p w:rsidR="001C1BDD" w:rsidRDefault="001C1BDD" w:rsidP="001C1BDD">
            <w:pPr>
              <w:pStyle w:val="NoSpacing"/>
            </w:pPr>
          </w:p>
          <w:p w:rsidR="001C1BDD" w:rsidRDefault="001C1BDD" w:rsidP="001C1BDD">
            <w:pPr>
              <w:pStyle w:val="NoSpacing"/>
            </w:pPr>
          </w:p>
          <w:p w:rsidR="001C1BDD" w:rsidRDefault="001C1BDD" w:rsidP="001C1BDD">
            <w:pPr>
              <w:pStyle w:val="NoSpacing"/>
            </w:pPr>
          </w:p>
          <w:p w:rsidR="00703EA2" w:rsidRDefault="00703EA2" w:rsidP="001C1BDD">
            <w:pPr>
              <w:pStyle w:val="NoSpacing"/>
            </w:pPr>
          </w:p>
          <w:p w:rsidR="001C1BDD" w:rsidRDefault="001C1BDD" w:rsidP="001579E3">
            <w:pPr>
              <w:pStyle w:val="NoSpacing"/>
            </w:pPr>
            <w:r>
              <w:t xml:space="preserve">Questionnaires </w:t>
            </w:r>
          </w:p>
          <w:p w:rsidR="001C1BDD" w:rsidRDefault="001C1BDD" w:rsidP="001579E3">
            <w:pPr>
              <w:pStyle w:val="NoSpacing"/>
            </w:pPr>
            <w:r>
              <w:t>2x ADDS</w:t>
            </w:r>
          </w:p>
        </w:tc>
        <w:tc>
          <w:tcPr>
            <w:tcW w:w="1947" w:type="dxa"/>
            <w:tcBorders>
              <w:top w:val="nil"/>
            </w:tcBorders>
          </w:tcPr>
          <w:p w:rsidR="001C1BDD" w:rsidRDefault="001C1BDD" w:rsidP="001579E3">
            <w:pPr>
              <w:pStyle w:val="NoSpacing"/>
            </w:pPr>
            <w:r>
              <w:t xml:space="preserve">All staff </w:t>
            </w:r>
            <w:proofErr w:type="gramStart"/>
            <w:r>
              <w:t>understand</w:t>
            </w:r>
            <w:proofErr w:type="gramEnd"/>
            <w:r>
              <w:t xml:space="preserve"> and share the vision, system and understand the pedagogy. </w:t>
            </w:r>
          </w:p>
          <w:p w:rsidR="001C1BDD" w:rsidRDefault="001C1BDD" w:rsidP="001579E3">
            <w:pPr>
              <w:pStyle w:val="NoSpacing"/>
            </w:pPr>
            <w:r>
              <w:t xml:space="preserve">Pupil voice and independence is </w:t>
            </w:r>
            <w:r w:rsidR="00703EA2">
              <w:t>paramount.</w:t>
            </w:r>
          </w:p>
          <w:p w:rsidR="001C1BDD" w:rsidRDefault="001C1BDD" w:rsidP="001C1BDD">
            <w:pPr>
              <w:pStyle w:val="NoSpacing"/>
            </w:pPr>
          </w:p>
          <w:p w:rsidR="001C1BDD" w:rsidRDefault="001C1BDD" w:rsidP="001C1BDD">
            <w:pPr>
              <w:pStyle w:val="NoSpacing"/>
            </w:pPr>
            <w:r>
              <w:t>All pupils’ voice is heard and independence increased.</w:t>
            </w:r>
          </w:p>
          <w:p w:rsidR="001C1BDD" w:rsidRDefault="001C1BDD" w:rsidP="001579E3">
            <w:pPr>
              <w:pStyle w:val="NoSpacing"/>
            </w:pPr>
            <w:r>
              <w:t>All pupils create and complete their own challenges (appropriate level guided by</w:t>
            </w:r>
            <w:r w:rsidR="00703EA2">
              <w:t xml:space="preserve"> the</w:t>
            </w:r>
            <w:r>
              <w:t xml:space="preserve"> teacher)</w:t>
            </w:r>
          </w:p>
          <w:p w:rsidR="001C1BDD" w:rsidRDefault="001C1BDD" w:rsidP="001579E3">
            <w:pPr>
              <w:pStyle w:val="NoSpacing"/>
            </w:pPr>
          </w:p>
          <w:p w:rsidR="001C1BDD" w:rsidRPr="002A50E3" w:rsidRDefault="001C1BDD" w:rsidP="001579E3">
            <w:pPr>
              <w:pStyle w:val="NoSpacing"/>
            </w:pPr>
            <w:r>
              <w:t xml:space="preserve">Questionnaires completed and data </w:t>
            </w:r>
            <w:r w:rsidR="00703EA2">
              <w:t>analysed</w:t>
            </w:r>
          </w:p>
        </w:tc>
        <w:tc>
          <w:tcPr>
            <w:tcW w:w="2807" w:type="dxa"/>
            <w:tcBorders>
              <w:top w:val="nil"/>
            </w:tcBorders>
          </w:tcPr>
          <w:p w:rsidR="001C1BDD" w:rsidRDefault="001C1BDD" w:rsidP="001579E3">
            <w:pPr>
              <w:pStyle w:val="NoSpacing"/>
            </w:pPr>
            <w:proofErr w:type="spellStart"/>
            <w:r>
              <w:t>ADDs</w:t>
            </w:r>
            <w:proofErr w:type="spellEnd"/>
            <w:r w:rsidR="00703EA2">
              <w:t xml:space="preserve"> session where</w:t>
            </w:r>
            <w:r>
              <w:t xml:space="preserve"> </w:t>
            </w:r>
            <w:r w:rsidR="00703EA2">
              <w:t>staff collaborates</w:t>
            </w:r>
            <w:r>
              <w:t xml:space="preserve"> on good practice, and what to adapt for UKS2. </w:t>
            </w: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703EA2">
            <w:pPr>
              <w:pStyle w:val="NoSpacing"/>
            </w:pPr>
          </w:p>
          <w:p w:rsidR="001C1BDD" w:rsidRDefault="001C1BDD" w:rsidP="00703EA2">
            <w:pPr>
              <w:pStyle w:val="NoSpacing"/>
            </w:pPr>
          </w:p>
          <w:p w:rsidR="001C1BDD" w:rsidRDefault="001C1BDD" w:rsidP="00703EA2">
            <w:pPr>
              <w:pStyle w:val="NoSpacing"/>
            </w:pPr>
          </w:p>
          <w:p w:rsidR="001C1BDD" w:rsidRDefault="001C1BDD" w:rsidP="00703EA2">
            <w:pPr>
              <w:pStyle w:val="NoSpacing"/>
            </w:pPr>
            <w:r>
              <w:t>Leaning Walks including talking to learners (SLT)</w:t>
            </w:r>
          </w:p>
          <w:p w:rsidR="001C1BDD" w:rsidRPr="001C1BDD" w:rsidRDefault="001C1BDD" w:rsidP="00703EA2">
            <w:pPr>
              <w:pStyle w:val="NoSpacing"/>
            </w:pPr>
          </w:p>
          <w:p w:rsidR="001C1BDD" w:rsidRPr="001C1BDD" w:rsidRDefault="001C1BDD" w:rsidP="00703EA2">
            <w:pPr>
              <w:pStyle w:val="NoSpacing"/>
            </w:pPr>
          </w:p>
          <w:p w:rsidR="001C1BDD" w:rsidRPr="001C1BDD" w:rsidRDefault="001C1BDD" w:rsidP="00703EA2">
            <w:pPr>
              <w:pStyle w:val="NoSpacing"/>
            </w:pPr>
          </w:p>
          <w:p w:rsidR="001C1BDD" w:rsidRDefault="001C1BDD" w:rsidP="001579E3">
            <w:pPr>
              <w:pStyle w:val="NoSpacing"/>
            </w:pPr>
          </w:p>
          <w:p w:rsidR="001C1BDD" w:rsidRDefault="001C1BDD" w:rsidP="001579E3">
            <w:pPr>
              <w:pStyle w:val="NoSpacing"/>
            </w:pPr>
          </w:p>
          <w:p w:rsidR="00703EA2" w:rsidRDefault="00703EA2" w:rsidP="00703EA2">
            <w:pPr>
              <w:pStyle w:val="NoSpacing"/>
            </w:pPr>
          </w:p>
          <w:p w:rsidR="00703EA2" w:rsidRDefault="00703EA2" w:rsidP="00703EA2">
            <w:pPr>
              <w:pStyle w:val="NoSpacing"/>
            </w:pPr>
          </w:p>
          <w:p w:rsidR="00703EA2" w:rsidRDefault="00703EA2" w:rsidP="00703EA2">
            <w:pPr>
              <w:pStyle w:val="NoSpacing"/>
            </w:pPr>
          </w:p>
          <w:p w:rsidR="00703EA2" w:rsidRDefault="00703EA2" w:rsidP="00703EA2">
            <w:pPr>
              <w:pStyle w:val="NoSpacing"/>
            </w:pPr>
          </w:p>
          <w:p w:rsidR="001C1BDD" w:rsidRPr="001C1BDD" w:rsidRDefault="001C1BDD" w:rsidP="001579E3">
            <w:pPr>
              <w:pStyle w:val="NoSpacing"/>
            </w:pPr>
            <w:r>
              <w:t xml:space="preserve">SD to report on findings </w:t>
            </w:r>
            <w:r w:rsidR="00703EA2">
              <w:t>and next steps.</w:t>
            </w:r>
          </w:p>
        </w:tc>
        <w:tc>
          <w:tcPr>
            <w:tcW w:w="2116" w:type="dxa"/>
            <w:tcBorders>
              <w:top w:val="nil"/>
            </w:tcBorders>
          </w:tcPr>
          <w:p w:rsidR="001C1BDD" w:rsidRDefault="001C1BDD" w:rsidP="001579E3">
            <w:pPr>
              <w:pStyle w:val="NoSpacing"/>
            </w:pPr>
            <w:r>
              <w:t xml:space="preserve">Spring 2 </w:t>
            </w:r>
            <w:r w:rsidR="00703EA2">
              <w:t>-</w:t>
            </w:r>
            <w:r>
              <w:t>2019</w:t>
            </w: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r>
              <w:t xml:space="preserve">Summer 1 </w:t>
            </w:r>
            <w:r w:rsidR="00703EA2">
              <w:t>-</w:t>
            </w:r>
            <w:r>
              <w:t>2019</w:t>
            </w: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1C1BDD" w:rsidRDefault="001C1BDD" w:rsidP="001579E3">
            <w:pPr>
              <w:pStyle w:val="NoSpacing"/>
            </w:pPr>
          </w:p>
          <w:p w:rsidR="00703EA2" w:rsidRDefault="00703EA2" w:rsidP="001579E3">
            <w:pPr>
              <w:pStyle w:val="NoSpacing"/>
            </w:pPr>
          </w:p>
          <w:p w:rsidR="00703EA2" w:rsidRDefault="00703EA2" w:rsidP="00703EA2">
            <w:pPr>
              <w:pStyle w:val="NoSpacing"/>
            </w:pPr>
          </w:p>
          <w:p w:rsidR="00703EA2" w:rsidRDefault="00703EA2" w:rsidP="00703EA2">
            <w:pPr>
              <w:pStyle w:val="NoSpacing"/>
            </w:pPr>
          </w:p>
          <w:p w:rsidR="00703EA2" w:rsidRDefault="00703EA2" w:rsidP="00703EA2">
            <w:pPr>
              <w:pStyle w:val="NoSpacing"/>
            </w:pPr>
          </w:p>
          <w:p w:rsidR="00703EA2" w:rsidRDefault="00703EA2" w:rsidP="00703EA2">
            <w:pPr>
              <w:pStyle w:val="NoSpacing"/>
            </w:pPr>
          </w:p>
          <w:p w:rsidR="00703EA2" w:rsidRDefault="00703EA2" w:rsidP="00703EA2">
            <w:pPr>
              <w:pStyle w:val="NoSpacing"/>
            </w:pPr>
          </w:p>
          <w:p w:rsidR="00703EA2" w:rsidRDefault="00703EA2" w:rsidP="00703EA2">
            <w:pPr>
              <w:pStyle w:val="NoSpacing"/>
            </w:pPr>
          </w:p>
          <w:p w:rsidR="00703EA2" w:rsidRDefault="00703EA2" w:rsidP="00703EA2">
            <w:pPr>
              <w:pStyle w:val="NoSpacing"/>
            </w:pPr>
          </w:p>
          <w:p w:rsidR="00703EA2" w:rsidRDefault="00703EA2" w:rsidP="00703EA2">
            <w:pPr>
              <w:pStyle w:val="NoSpacing"/>
            </w:pPr>
          </w:p>
          <w:p w:rsidR="00703EA2" w:rsidRDefault="00703EA2" w:rsidP="00703EA2">
            <w:pPr>
              <w:pStyle w:val="NoSpacing"/>
            </w:pPr>
          </w:p>
          <w:p w:rsidR="001C1BDD" w:rsidRDefault="001C1BDD" w:rsidP="001579E3">
            <w:pPr>
              <w:pStyle w:val="NoSpacing"/>
            </w:pPr>
            <w:r>
              <w:t>Summer 2</w:t>
            </w:r>
            <w:r w:rsidR="00703EA2">
              <w:t>-</w:t>
            </w:r>
            <w:r>
              <w:t xml:space="preserve"> 2019</w:t>
            </w:r>
          </w:p>
          <w:p w:rsidR="001C1BDD" w:rsidRDefault="001C1BDD" w:rsidP="001579E3">
            <w:pPr>
              <w:pStyle w:val="NoSpacing"/>
            </w:pPr>
          </w:p>
        </w:tc>
      </w:tr>
      <w:tr w:rsidR="001C1BDD" w:rsidTr="001579E3">
        <w:trPr>
          <w:trHeight w:val="649"/>
        </w:trPr>
        <w:tc>
          <w:tcPr>
            <w:tcW w:w="1668" w:type="dxa"/>
          </w:tcPr>
          <w:p w:rsidR="001C1BDD" w:rsidRPr="001579E3" w:rsidRDefault="001C1BDD">
            <w:pPr>
              <w:rPr>
                <w:b/>
              </w:rPr>
            </w:pPr>
            <w:r w:rsidRPr="001579E3">
              <w:rPr>
                <w:b/>
              </w:rPr>
              <w:t xml:space="preserve">Pupil voice challenge system </w:t>
            </w:r>
            <w:r w:rsidRPr="001579E3">
              <w:rPr>
                <w:b/>
              </w:rPr>
              <w:lastRenderedPageBreak/>
              <w:t>monitored</w:t>
            </w:r>
            <w:r w:rsidR="00B36DC7" w:rsidRPr="001579E3">
              <w:rPr>
                <w:b/>
              </w:rPr>
              <w:t>.</w:t>
            </w:r>
          </w:p>
        </w:tc>
        <w:tc>
          <w:tcPr>
            <w:tcW w:w="2976" w:type="dxa"/>
          </w:tcPr>
          <w:p w:rsidR="001C1BDD" w:rsidRPr="001C1BDD" w:rsidRDefault="001C1BDD" w:rsidP="001C1BDD">
            <w:r>
              <w:lastRenderedPageBreak/>
              <w:t>Learning walks to observe challenge systems</w:t>
            </w:r>
            <w:r w:rsidR="00C929D0">
              <w:t>.</w:t>
            </w:r>
          </w:p>
        </w:tc>
        <w:tc>
          <w:tcPr>
            <w:tcW w:w="998" w:type="dxa"/>
          </w:tcPr>
          <w:p w:rsidR="001C1BDD" w:rsidRDefault="001C1BDD" w:rsidP="001579E3">
            <w:pPr>
              <w:pStyle w:val="NoSpacing"/>
            </w:pPr>
            <w:r>
              <w:t>All staff</w:t>
            </w:r>
          </w:p>
          <w:p w:rsidR="001C1BDD" w:rsidRDefault="001C1BDD" w:rsidP="001579E3">
            <w:pPr>
              <w:pStyle w:val="NoSpacing"/>
            </w:pPr>
            <w:r>
              <w:t>SLT</w:t>
            </w:r>
          </w:p>
          <w:p w:rsidR="001C1BDD" w:rsidRPr="001C1BDD" w:rsidRDefault="001C1BDD" w:rsidP="001579E3">
            <w:pPr>
              <w:pStyle w:val="NoSpacing"/>
            </w:pPr>
          </w:p>
          <w:p w:rsidR="001C1BDD" w:rsidRPr="001C1BDD" w:rsidRDefault="001C1BDD" w:rsidP="001579E3">
            <w:pPr>
              <w:pStyle w:val="NoSpacing"/>
            </w:pPr>
          </w:p>
          <w:p w:rsidR="001C1BDD" w:rsidRPr="001C1BDD" w:rsidRDefault="001C1BDD" w:rsidP="001579E3">
            <w:pPr>
              <w:pStyle w:val="NoSpacing"/>
            </w:pPr>
          </w:p>
        </w:tc>
        <w:tc>
          <w:tcPr>
            <w:tcW w:w="2197" w:type="dxa"/>
          </w:tcPr>
          <w:p w:rsidR="001C1BDD" w:rsidRDefault="001C1BDD">
            <w:proofErr w:type="spellStart"/>
            <w:r>
              <w:lastRenderedPageBreak/>
              <w:t>Termly</w:t>
            </w:r>
            <w:proofErr w:type="spellEnd"/>
            <w:r>
              <w:t xml:space="preserve"> </w:t>
            </w:r>
            <w:proofErr w:type="gramStart"/>
            <w:r>
              <w:t>ADDS</w:t>
            </w:r>
            <w:proofErr w:type="gramEnd"/>
            <w:r>
              <w:t xml:space="preserve"> meeting.</w:t>
            </w:r>
          </w:p>
          <w:p w:rsidR="001C1BDD" w:rsidRDefault="001C1BDD"/>
        </w:tc>
        <w:tc>
          <w:tcPr>
            <w:tcW w:w="1947" w:type="dxa"/>
          </w:tcPr>
          <w:p w:rsidR="001C1BDD" w:rsidRPr="001C1BDD" w:rsidRDefault="001C1BDD" w:rsidP="001C1BDD">
            <w:r>
              <w:lastRenderedPageBreak/>
              <w:t xml:space="preserve">The system is observed as successful and </w:t>
            </w:r>
            <w:r>
              <w:lastRenderedPageBreak/>
              <w:t xml:space="preserve">pupil voice is paramount. </w:t>
            </w:r>
          </w:p>
        </w:tc>
        <w:tc>
          <w:tcPr>
            <w:tcW w:w="2807" w:type="dxa"/>
          </w:tcPr>
          <w:p w:rsidR="001C1BDD" w:rsidRDefault="001C1BDD">
            <w:r>
              <w:lastRenderedPageBreak/>
              <w:t>Learning Walks &amp; talking to learners SLT &amp; SD</w:t>
            </w:r>
          </w:p>
          <w:p w:rsidR="001C1BDD" w:rsidRPr="001C1BDD" w:rsidRDefault="001C1BDD" w:rsidP="001C1BDD"/>
        </w:tc>
        <w:tc>
          <w:tcPr>
            <w:tcW w:w="2116" w:type="dxa"/>
          </w:tcPr>
          <w:p w:rsidR="001C1BDD" w:rsidRPr="001C1BDD" w:rsidRDefault="001C1BDD" w:rsidP="00B36DC7">
            <w:r>
              <w:lastRenderedPageBreak/>
              <w:t xml:space="preserve">Autumn 2020 – ongoing </w:t>
            </w:r>
            <w:proofErr w:type="spellStart"/>
            <w:r>
              <w:t>termly</w:t>
            </w:r>
            <w:proofErr w:type="spellEnd"/>
            <w:r>
              <w:t xml:space="preserve"> </w:t>
            </w:r>
          </w:p>
        </w:tc>
      </w:tr>
      <w:tr w:rsidR="00B36DC7" w:rsidTr="001579E3">
        <w:tc>
          <w:tcPr>
            <w:tcW w:w="1668" w:type="dxa"/>
          </w:tcPr>
          <w:p w:rsidR="00B36DC7" w:rsidRPr="001579E3" w:rsidRDefault="00B36DC7">
            <w:pPr>
              <w:rPr>
                <w:b/>
              </w:rPr>
            </w:pPr>
            <w:r w:rsidRPr="001579E3">
              <w:rPr>
                <w:b/>
              </w:rPr>
              <w:lastRenderedPageBreak/>
              <w:t>Standards are monitored</w:t>
            </w:r>
            <w:r w:rsidR="00C929D0" w:rsidRPr="001579E3">
              <w:rPr>
                <w:b/>
              </w:rPr>
              <w:t>.</w:t>
            </w:r>
          </w:p>
        </w:tc>
        <w:tc>
          <w:tcPr>
            <w:tcW w:w="2976" w:type="dxa"/>
          </w:tcPr>
          <w:p w:rsidR="00B36DC7" w:rsidRDefault="00B36DC7">
            <w:r>
              <w:t>Standardisation of challenge work</w:t>
            </w:r>
            <w:r w:rsidR="00C929D0">
              <w:t>.</w:t>
            </w:r>
          </w:p>
        </w:tc>
        <w:tc>
          <w:tcPr>
            <w:tcW w:w="998" w:type="dxa"/>
          </w:tcPr>
          <w:p w:rsidR="00B36DC7" w:rsidRDefault="00B36DC7" w:rsidP="00B36DC7">
            <w:pPr>
              <w:pStyle w:val="NoSpacing"/>
            </w:pPr>
            <w:r>
              <w:t>All staff</w:t>
            </w:r>
          </w:p>
        </w:tc>
        <w:tc>
          <w:tcPr>
            <w:tcW w:w="2197" w:type="dxa"/>
          </w:tcPr>
          <w:p w:rsidR="00B36DC7" w:rsidRDefault="00B36DC7"/>
        </w:tc>
        <w:tc>
          <w:tcPr>
            <w:tcW w:w="1947" w:type="dxa"/>
          </w:tcPr>
          <w:p w:rsidR="00B36DC7" w:rsidRDefault="00B36DC7" w:rsidP="00B36DC7">
            <w:r>
              <w:t>High standards are consistently seen.</w:t>
            </w:r>
          </w:p>
          <w:p w:rsidR="00B36DC7" w:rsidRDefault="00B36DC7" w:rsidP="00B36DC7">
            <w:r>
              <w:t>Challenge is progressive.</w:t>
            </w:r>
          </w:p>
        </w:tc>
        <w:tc>
          <w:tcPr>
            <w:tcW w:w="2807" w:type="dxa"/>
          </w:tcPr>
          <w:p w:rsidR="00B36DC7" w:rsidRDefault="00B36DC7">
            <w:r>
              <w:t>Whole school evidence of Independent challenge book created.</w:t>
            </w:r>
          </w:p>
        </w:tc>
        <w:tc>
          <w:tcPr>
            <w:tcW w:w="2116" w:type="dxa"/>
          </w:tcPr>
          <w:p w:rsidR="00B36DC7" w:rsidRDefault="00B36DC7">
            <w:r>
              <w:t xml:space="preserve">Autumn 2020 – ongoing </w:t>
            </w:r>
            <w:proofErr w:type="spellStart"/>
            <w:r>
              <w:t>termly</w:t>
            </w:r>
            <w:proofErr w:type="spellEnd"/>
            <w:r w:rsidR="00C929D0">
              <w:t>.</w:t>
            </w:r>
          </w:p>
        </w:tc>
      </w:tr>
    </w:tbl>
    <w:p w:rsidR="00DF3A54" w:rsidRDefault="00DF3A54">
      <w:pPr>
        <w:sectPr w:rsidR="00DF3A54" w:rsidSect="00A61768">
          <w:pgSz w:w="16838" w:h="11906" w:orient="landscape"/>
          <w:pgMar w:top="720" w:right="720" w:bottom="720" w:left="720" w:header="708" w:footer="708" w:gutter="0"/>
          <w:cols w:space="708"/>
          <w:docGrid w:linePitch="360"/>
        </w:sectPr>
      </w:pPr>
    </w:p>
    <w:p w:rsidR="00C21451" w:rsidRDefault="00C21451">
      <w:pPr>
        <w:rPr>
          <w:color w:val="00B050"/>
        </w:rPr>
      </w:pPr>
      <w:r w:rsidRPr="00C21451">
        <w:rPr>
          <w:color w:val="00B050"/>
        </w:rPr>
        <w:lastRenderedPageBreak/>
        <w:t>Challenge and Opportunities</w:t>
      </w:r>
    </w:p>
    <w:p w:rsidR="004E46CD" w:rsidRPr="00C21451" w:rsidRDefault="004E46CD">
      <w:pPr>
        <w:rPr>
          <w:color w:val="00B050"/>
        </w:rPr>
      </w:pPr>
    </w:p>
    <w:p w:rsidR="00C21451" w:rsidRPr="00C21451" w:rsidRDefault="00C21451" w:rsidP="00C21451">
      <w:pPr>
        <w:rPr>
          <w:color w:val="00B050"/>
        </w:rPr>
      </w:pPr>
      <w:r w:rsidRPr="00C21451">
        <w:rPr>
          <w:color w:val="00B050"/>
        </w:rPr>
        <w:t xml:space="preserve">Budget and </w:t>
      </w:r>
      <w:r w:rsidR="00A464B7">
        <w:rPr>
          <w:color w:val="00B050"/>
        </w:rPr>
        <w:t>Training</w:t>
      </w:r>
    </w:p>
    <w:p w:rsidR="00D53645" w:rsidRPr="00D53645" w:rsidRDefault="00C21451" w:rsidP="00CB359F">
      <w:pPr>
        <w:spacing w:after="120" w:line="480" w:lineRule="auto"/>
        <w:jc w:val="both"/>
        <w:rPr>
          <w:rFonts w:cs="Calibri"/>
          <w:i/>
        </w:rPr>
      </w:pPr>
      <w:r>
        <w:t xml:space="preserve">Funding is one of the biggest </w:t>
      </w:r>
      <w:r w:rsidR="004E46CD">
        <w:t>issues affecting schools in Wales.  E</w:t>
      </w:r>
      <w:r>
        <w:t>xpenditure allocated by Local Authorities in Wales has decreased by 7.9% betwe</w:t>
      </w:r>
      <w:r w:rsidR="004E46CD">
        <w:t>en 2010-11 and 2018-19 (</w:t>
      </w:r>
      <w:proofErr w:type="spellStart"/>
      <w:r>
        <w:t>Dauncey</w:t>
      </w:r>
      <w:proofErr w:type="spellEnd"/>
      <w:r w:rsidR="004E46CD">
        <w:t>,</w:t>
      </w:r>
      <w:r>
        <w:t xml:space="preserve"> 2018</w:t>
      </w:r>
      <w:r w:rsidR="004E46CD">
        <w:t>)</w:t>
      </w:r>
      <w:r>
        <w:t>. As a result</w:t>
      </w:r>
      <w:r w:rsidR="004E46CD">
        <w:t>,</w:t>
      </w:r>
      <w:r>
        <w:t xml:space="preserve"> schools have less money to invest in basic resources and training </w:t>
      </w:r>
      <w:r w:rsidR="004E46CD">
        <w:t>which provides</w:t>
      </w:r>
      <w:r>
        <w:t xml:space="preserve"> challenge for the implementation of a new curriculum</w:t>
      </w:r>
      <w:r w:rsidR="004E46CD">
        <w:t xml:space="preserve">; </w:t>
      </w:r>
      <w:r>
        <w:t xml:space="preserve">thus careful auditing of staff and resources is essential in order to move forward as a school. </w:t>
      </w:r>
      <w:r w:rsidR="00A464B7">
        <w:t xml:space="preserve">Budget constraints could potentially impact the development of provision into lower KS2 due to resources, support and training needed. </w:t>
      </w:r>
      <w:r>
        <w:t xml:space="preserve">School A will </w:t>
      </w:r>
      <w:r w:rsidR="00A464B7">
        <w:t xml:space="preserve">use its own staff resources and expertise for training where appropriate. School A has previously invested in the development of its Foundation Phase and ensuring all staff </w:t>
      </w:r>
      <w:r w:rsidR="004E46CD">
        <w:t>has</w:t>
      </w:r>
      <w:r w:rsidR="00A464B7">
        <w:t xml:space="preserve"> a strong u</w:t>
      </w:r>
      <w:r w:rsidR="00D53645">
        <w:t>nderstanding of the FP pedagogy through external training opportunities</w:t>
      </w:r>
      <w:r w:rsidR="00A464B7">
        <w:t xml:space="preserve"> </w:t>
      </w:r>
      <w:r w:rsidR="004E46CD">
        <w:t xml:space="preserve">and their success </w:t>
      </w:r>
      <w:r w:rsidR="00A464B7">
        <w:t xml:space="preserve"> was supported by </w:t>
      </w:r>
      <w:proofErr w:type="spellStart"/>
      <w:r w:rsidR="00A464B7">
        <w:t>Estyn</w:t>
      </w:r>
      <w:proofErr w:type="spellEnd"/>
      <w:r w:rsidR="00A464B7">
        <w:t xml:space="preserve"> 2018. </w:t>
      </w:r>
      <w:r w:rsidR="00D53645">
        <w:t xml:space="preserve">This allowed School A to be creative with their training and use this as an opportunity to share </w:t>
      </w:r>
      <w:r w:rsidR="004E46CD">
        <w:t>their</w:t>
      </w:r>
      <w:r w:rsidR="00D53645">
        <w:t xml:space="preserve"> expertise throughout the wider school. According to the ‘Our National Mission’</w:t>
      </w:r>
      <w:r w:rsidR="004E46CD">
        <w:t xml:space="preserve"> action plan (</w:t>
      </w:r>
      <w:r w:rsidR="00D53645">
        <w:t xml:space="preserve">WG, 2017) the new </w:t>
      </w:r>
      <w:r w:rsidR="004E46CD">
        <w:t>curriculum</w:t>
      </w:r>
      <w:r w:rsidR="00D53645">
        <w:t xml:space="preserve"> refers to everyone as learners; including staff. Thus using this opportunity to </w:t>
      </w:r>
      <w:r w:rsidR="004E46CD">
        <w:t>up skill</w:t>
      </w:r>
      <w:r w:rsidR="00D53645">
        <w:t xml:space="preserve"> all staff through developing</w:t>
      </w:r>
      <w:r w:rsidR="004E46CD">
        <w:t xml:space="preserve"> the understanding of this style of pedagogy in </w:t>
      </w:r>
      <w:r w:rsidR="00D53645">
        <w:t xml:space="preserve"> KS2 staff</w:t>
      </w:r>
      <w:r w:rsidR="004E46CD">
        <w:t xml:space="preserve"> and FP </w:t>
      </w:r>
      <w:r w:rsidR="00D53645">
        <w:t>staff leading the training; supporting School A’</w:t>
      </w:r>
      <w:r w:rsidR="004E46CD">
        <w:t>s SDP T</w:t>
      </w:r>
      <w:r w:rsidR="00D53645">
        <w:t>arget 3 ‘</w:t>
      </w:r>
      <w:r w:rsidR="00D53645">
        <w:rPr>
          <w:rFonts w:cs="Calibri"/>
          <w:i/>
        </w:rPr>
        <w:t>‘</w:t>
      </w:r>
      <w:r w:rsidR="00D53645" w:rsidRPr="00573F02">
        <w:rPr>
          <w:rFonts w:cs="Calibri"/>
          <w:i/>
        </w:rPr>
        <w:t>To further build upon the schools leadership capacit</w:t>
      </w:r>
      <w:r w:rsidR="00D53645">
        <w:rPr>
          <w:rFonts w:cs="Calibri"/>
          <w:i/>
        </w:rPr>
        <w:t xml:space="preserve">y at all levels.  </w:t>
      </w:r>
      <w:r w:rsidR="00D53645">
        <w:rPr>
          <w:rFonts w:cs="Calibri"/>
        </w:rPr>
        <w:t xml:space="preserve">Training will be done through the use of learning triads to observe theory in practice, </w:t>
      </w:r>
      <w:r w:rsidR="00D53645" w:rsidRPr="004E46CD">
        <w:rPr>
          <w:rFonts w:cs="Calibri"/>
        </w:rPr>
        <w:t xml:space="preserve">ensure all staff </w:t>
      </w:r>
      <w:proofErr w:type="gramStart"/>
      <w:r w:rsidR="00D53645" w:rsidRPr="004E46CD">
        <w:rPr>
          <w:rFonts w:cs="Calibri"/>
        </w:rPr>
        <w:t>are</w:t>
      </w:r>
      <w:proofErr w:type="gramEnd"/>
      <w:r w:rsidR="00D53645" w:rsidRPr="004E46CD">
        <w:rPr>
          <w:rFonts w:cs="Calibri"/>
        </w:rPr>
        <w:t xml:space="preserve"> involved and develop professional dialogue.</w:t>
      </w:r>
      <w:r w:rsidR="00D53645">
        <w:rPr>
          <w:rFonts w:cs="Calibri"/>
        </w:rPr>
        <w:t xml:space="preserve">  </w:t>
      </w:r>
    </w:p>
    <w:p w:rsidR="00D53645" w:rsidRDefault="00D53645" w:rsidP="00CB359F">
      <w:pPr>
        <w:spacing w:after="120" w:line="480" w:lineRule="auto"/>
        <w:jc w:val="both"/>
        <w:rPr>
          <w:rFonts w:cs="Calibri"/>
        </w:rPr>
      </w:pPr>
      <w:r>
        <w:rPr>
          <w:rFonts w:cs="Calibri"/>
        </w:rPr>
        <w:t xml:space="preserve">Spending cost must be efficient. </w:t>
      </w:r>
      <w:r w:rsidR="008F29A2">
        <w:rPr>
          <w:rFonts w:cs="Calibri"/>
        </w:rPr>
        <w:t>The roll out system means providing training for a small number of staff at one time meaning School A has the opportunity to use internal supply cover to reduce costs. Further, it is essential</w:t>
      </w:r>
      <w:r w:rsidR="004E46CD">
        <w:rPr>
          <w:rFonts w:cs="Calibri"/>
        </w:rPr>
        <w:t xml:space="preserve"> that</w:t>
      </w:r>
      <w:r w:rsidR="008F29A2">
        <w:rPr>
          <w:rFonts w:cs="Calibri"/>
        </w:rPr>
        <w:t xml:space="preserve"> School A makes the most of INSET days, weekly ADDS sessions and twilight sessions for training opportunities to remove the cost of covering staff and allowing whole staff collaborat</w:t>
      </w:r>
      <w:r w:rsidR="004E46CD">
        <w:rPr>
          <w:rFonts w:cs="Calibri"/>
        </w:rPr>
        <w:t>ion to develop a shared vision (Billingham, 2012).</w:t>
      </w:r>
    </w:p>
    <w:p w:rsidR="008F29A2" w:rsidRDefault="004E46CD" w:rsidP="004E46CD">
      <w:pPr>
        <w:tabs>
          <w:tab w:val="left" w:pos="7275"/>
        </w:tabs>
        <w:spacing w:after="120" w:line="480" w:lineRule="auto"/>
        <w:ind w:left="720"/>
        <w:jc w:val="both"/>
        <w:rPr>
          <w:rFonts w:cs="Calibri"/>
          <w:color w:val="00B050"/>
        </w:rPr>
      </w:pPr>
      <w:r>
        <w:rPr>
          <w:rFonts w:cs="Calibri"/>
          <w:color w:val="00B050"/>
        </w:rPr>
        <w:tab/>
      </w:r>
    </w:p>
    <w:p w:rsidR="008F29A2" w:rsidRDefault="008F29A2" w:rsidP="00D53645">
      <w:pPr>
        <w:spacing w:after="120" w:line="480" w:lineRule="auto"/>
        <w:ind w:left="720"/>
        <w:jc w:val="both"/>
        <w:rPr>
          <w:rFonts w:cs="Calibri"/>
          <w:color w:val="00B050"/>
        </w:rPr>
      </w:pPr>
    </w:p>
    <w:p w:rsidR="008F29A2" w:rsidRDefault="008F29A2" w:rsidP="00D53645">
      <w:pPr>
        <w:spacing w:after="120" w:line="480" w:lineRule="auto"/>
        <w:ind w:left="720"/>
        <w:jc w:val="both"/>
        <w:rPr>
          <w:rFonts w:cs="Calibri"/>
          <w:color w:val="00B050"/>
        </w:rPr>
      </w:pPr>
    </w:p>
    <w:p w:rsidR="008F29A2" w:rsidRDefault="008F29A2" w:rsidP="00D53645">
      <w:pPr>
        <w:spacing w:after="120" w:line="480" w:lineRule="auto"/>
        <w:ind w:left="720"/>
        <w:jc w:val="both"/>
        <w:rPr>
          <w:rFonts w:cs="Calibri"/>
          <w:color w:val="00B050"/>
        </w:rPr>
      </w:pPr>
    </w:p>
    <w:p w:rsidR="00DF3A54" w:rsidRPr="00DF3A54" w:rsidRDefault="00DF3A54" w:rsidP="00DF3A54"/>
    <w:p w:rsidR="00DF3A54" w:rsidRPr="008F29A2" w:rsidRDefault="00A464B7" w:rsidP="00DF3A54">
      <w:pPr>
        <w:rPr>
          <w:color w:val="00B050"/>
        </w:rPr>
      </w:pPr>
      <w:r w:rsidRPr="008F29A2">
        <w:rPr>
          <w:color w:val="00B050"/>
        </w:rPr>
        <w:lastRenderedPageBreak/>
        <w:t>Auditing</w:t>
      </w:r>
    </w:p>
    <w:p w:rsidR="008F29A2" w:rsidRDefault="2539858E" w:rsidP="00CB359F">
      <w:pPr>
        <w:spacing w:line="480" w:lineRule="auto"/>
        <w:jc w:val="both"/>
      </w:pPr>
      <w:r>
        <w:t>Qualitative data will be collected throughout the plan through the use of questionnaires to gather information on</w:t>
      </w:r>
      <w:proofErr w:type="gramStart"/>
      <w:r>
        <w:t>;  Pupils’</w:t>
      </w:r>
      <w:proofErr w:type="gramEnd"/>
      <w:r>
        <w:t xml:space="preserve"> attitudes to learning,  </w:t>
      </w:r>
      <w:r w:rsidRPr="004F2203">
        <w:t>s</w:t>
      </w:r>
      <w:r w:rsidR="004F2203" w:rsidRPr="004F2203">
        <w:t>taff</w:t>
      </w:r>
      <w:r w:rsidRPr="004F2203">
        <w:t xml:space="preserve"> </w:t>
      </w:r>
      <w:r>
        <w:t>well-being and attitudes towards the action plan and its proposed changes and finally, staffs’ understanding of the pedagogy it is developing into KS2.</w:t>
      </w:r>
    </w:p>
    <w:p w:rsidR="008F29A2" w:rsidRDefault="008F29A2" w:rsidP="00CB359F">
      <w:pPr>
        <w:spacing w:line="480" w:lineRule="auto"/>
        <w:jc w:val="both"/>
      </w:pPr>
      <w:r>
        <w:t>In order to reduce workload on one member of staff; questionnaires will be completed within each class a</w:t>
      </w:r>
      <w:r w:rsidR="008C0A41">
        <w:t>nd results collated in one ADDS</w:t>
      </w:r>
      <w:r>
        <w:t xml:space="preserve"> session allowing me the opportunity to analyse results quickly and report findings back to staff in relation to pupil </w:t>
      </w:r>
      <w:r w:rsidR="00CB359F">
        <w:t>and staff needs and priorities. The importance of delegation is recognised in the leadership standards (WG, 2013) stating it is important to have regard for both individual workload and the workload of others.</w:t>
      </w:r>
    </w:p>
    <w:p w:rsidR="00CB359F" w:rsidRPr="008F29A2" w:rsidRDefault="00CB359F" w:rsidP="004E46CD">
      <w:pPr>
        <w:spacing w:after="120" w:line="480" w:lineRule="auto"/>
        <w:jc w:val="both"/>
        <w:rPr>
          <w:rFonts w:cs="Calibri"/>
          <w:i/>
          <w:color w:val="00B050"/>
        </w:rPr>
      </w:pPr>
      <w:proofErr w:type="gramStart"/>
      <w:r>
        <w:rPr>
          <w:rFonts w:cs="Calibri"/>
          <w:color w:val="00B050"/>
        </w:rPr>
        <w:t>Motivating staff to achieve a shared vision.</w:t>
      </w:r>
      <w:proofErr w:type="gramEnd"/>
      <w:r>
        <w:rPr>
          <w:rFonts w:cs="Calibri"/>
          <w:color w:val="00B050"/>
        </w:rPr>
        <w:t xml:space="preserve"> </w:t>
      </w:r>
    </w:p>
    <w:p w:rsidR="004E0127" w:rsidRDefault="00CB359F" w:rsidP="004E46CD">
      <w:pPr>
        <w:spacing w:line="480" w:lineRule="auto"/>
        <w:jc w:val="both"/>
      </w:pPr>
      <w:r>
        <w:t>In order for this plan to be successful</w:t>
      </w:r>
      <w:r w:rsidR="00293FA1">
        <w:t xml:space="preserve"> all staff </w:t>
      </w:r>
      <w:r w:rsidR="008C0A41">
        <w:t xml:space="preserve">must </w:t>
      </w:r>
      <w:r w:rsidR="00293FA1">
        <w:t xml:space="preserve">be on board, Billingham (2012). </w:t>
      </w:r>
      <w:r>
        <w:t xml:space="preserve">The implementation of this plan involves a </w:t>
      </w:r>
      <w:r w:rsidR="008C0A41">
        <w:t>whole</w:t>
      </w:r>
      <w:r>
        <w:t xml:space="preserve"> new way of working and planning in KS2. </w:t>
      </w:r>
      <w:proofErr w:type="gramStart"/>
      <w:r w:rsidR="008C0A41">
        <w:t>Staff need</w:t>
      </w:r>
      <w:proofErr w:type="gramEnd"/>
      <w:r>
        <w:t xml:space="preserve"> to be given the support and time to understand the changes</w:t>
      </w:r>
      <w:r w:rsidR="008C0A41">
        <w:t xml:space="preserve"> and feel involved in the process.</w:t>
      </w:r>
      <w:r>
        <w:t xml:space="preserve"> It is vital</w:t>
      </w:r>
      <w:r w:rsidR="008C0A41">
        <w:t xml:space="preserve"> that</w:t>
      </w:r>
      <w:r>
        <w:t xml:space="preserve"> the lead of the action plan </w:t>
      </w:r>
      <w:r w:rsidR="00293FA1">
        <w:t xml:space="preserve">is a collaborative leader and </w:t>
      </w:r>
      <w:r>
        <w:t>sustains moral amongst staff to ensure the learning environment is a positive o</w:t>
      </w:r>
      <w:r w:rsidR="00293FA1">
        <w:t>ne (Billingham 2012).</w:t>
      </w:r>
    </w:p>
    <w:p w:rsidR="00CB359F" w:rsidRDefault="008C0A41" w:rsidP="004E46CD">
      <w:pPr>
        <w:spacing w:line="480" w:lineRule="auto"/>
        <w:jc w:val="both"/>
      </w:pPr>
      <w:r>
        <w:t>The decision to have a roll</w:t>
      </w:r>
      <w:r w:rsidR="00CB359F">
        <w:t>in</w:t>
      </w:r>
      <w:r>
        <w:t>g system of implementing change</w:t>
      </w:r>
      <w:r w:rsidR="00CB359F">
        <w:t xml:space="preserve"> was made to ensure a seamless transition from Year 2 to Year 3. These children </w:t>
      </w:r>
      <w:r>
        <w:t>are already</w:t>
      </w:r>
      <w:r w:rsidR="00CB359F">
        <w:t xml:space="preserve"> well trained in this way of working and those children placed into the mixed Year 3-4 class would not only support the Year 4 children, but also the staff. As these children move through the school</w:t>
      </w:r>
      <w:r>
        <w:t>,</w:t>
      </w:r>
      <w:r w:rsidR="00CB359F">
        <w:t xml:space="preserve"> staff will be confident in the </w:t>
      </w:r>
      <w:r>
        <w:t xml:space="preserve">children’s </w:t>
      </w:r>
      <w:r w:rsidR="00CB359F">
        <w:t>ability to work in this way reducing the battle of</w:t>
      </w:r>
      <w:r>
        <w:t xml:space="preserve"> constantly needing to</w:t>
      </w:r>
      <w:r w:rsidR="00CB359F">
        <w:t xml:space="preserve"> ‘</w:t>
      </w:r>
      <w:r>
        <w:t>train</w:t>
      </w:r>
      <w:r w:rsidR="00CB359F">
        <w:t xml:space="preserve"> the children’.</w:t>
      </w:r>
      <w:r w:rsidR="00EB1494">
        <w:t xml:space="preserve"> </w:t>
      </w:r>
      <w:r>
        <w:t xml:space="preserve">Further, the rolling system will staff the time they need to receive training and support in order to fully understand the pedagogy and thus ensure its successful implementation. </w:t>
      </w:r>
      <w:proofErr w:type="spellStart"/>
      <w:r w:rsidR="00EB1494" w:rsidRPr="004E0127">
        <w:t>Zeichner</w:t>
      </w:r>
      <w:proofErr w:type="spellEnd"/>
      <w:r w:rsidR="00EB1494" w:rsidRPr="004E0127">
        <w:t xml:space="preserve"> (2002)</w:t>
      </w:r>
      <w:r w:rsidR="00EB1494" w:rsidRPr="00EB1494">
        <w:t xml:space="preserve"> highlighted the need for collaborat</w:t>
      </w:r>
      <w:r w:rsidR="00EB1494">
        <w:t>ion over a subst</w:t>
      </w:r>
      <w:r>
        <w:t>antial period</w:t>
      </w:r>
      <w:r w:rsidR="00EB1494">
        <w:t>,</w:t>
      </w:r>
      <w:r>
        <w:t xml:space="preserve"> </w:t>
      </w:r>
      <w:r w:rsidR="00EB1494">
        <w:t xml:space="preserve">at least a year to </w:t>
      </w:r>
      <w:proofErr w:type="gramStart"/>
      <w:r w:rsidR="00EB1494">
        <w:t xml:space="preserve">allow </w:t>
      </w:r>
      <w:r w:rsidR="00EB1494" w:rsidRPr="00EB1494">
        <w:t xml:space="preserve"> teachers</w:t>
      </w:r>
      <w:proofErr w:type="gramEnd"/>
      <w:r w:rsidR="00EB1494" w:rsidRPr="00EB1494">
        <w:t xml:space="preserve"> </w:t>
      </w:r>
      <w:r w:rsidR="00EB1494">
        <w:t>opportunities</w:t>
      </w:r>
      <w:r w:rsidR="00EB1494" w:rsidRPr="00EB1494">
        <w:t xml:space="preserve"> to collaborate in a safe</w:t>
      </w:r>
      <w:r w:rsidR="00EB1494">
        <w:t xml:space="preserve"> and supported environment. More recently, </w:t>
      </w:r>
      <w:proofErr w:type="spellStart"/>
      <w:r w:rsidR="00EB1494" w:rsidRPr="00EB1494">
        <w:t>Meirink</w:t>
      </w:r>
      <w:proofErr w:type="spellEnd"/>
      <w:r w:rsidR="00EB1494" w:rsidRPr="00EB1494">
        <w:t xml:space="preserve"> </w:t>
      </w:r>
      <w:r w:rsidR="004E0127">
        <w:t xml:space="preserve">et al </w:t>
      </w:r>
      <w:r w:rsidR="00EB1494" w:rsidRPr="00EB1494">
        <w:t>(2010) have stressed the particular importance of an extended period of engagement during the initial stages of an enquiry to enable teachers to make sense of and align goals.</w:t>
      </w:r>
    </w:p>
    <w:p w:rsidR="00CB359F" w:rsidRDefault="00CB359F" w:rsidP="004E46CD">
      <w:pPr>
        <w:spacing w:line="480" w:lineRule="auto"/>
        <w:jc w:val="both"/>
      </w:pPr>
      <w:r>
        <w:lastRenderedPageBreak/>
        <w:t xml:space="preserve">The rise in additional learning needs (20% in 5 years ERW, 2018) has also been a factor in the development of pupil voice and independence throughout the school. </w:t>
      </w:r>
      <w:r w:rsidR="00EB1494">
        <w:t xml:space="preserve">Creating independent challenges allows for small group focus working enabling teachers to work closely and tailor to individual learning needs. </w:t>
      </w:r>
    </w:p>
    <w:p w:rsidR="00EB1494" w:rsidRDefault="00EB1494" w:rsidP="004E46CD">
      <w:pPr>
        <w:spacing w:line="480" w:lineRule="auto"/>
        <w:jc w:val="both"/>
      </w:pPr>
      <w:r>
        <w:t xml:space="preserve">The decrease in budget has had a huge impact on School A; particularly within the KS2 department. KS2 classes have experienced the loss of individual class </w:t>
      </w:r>
      <w:proofErr w:type="spellStart"/>
      <w:r>
        <w:t>LSAs</w:t>
      </w:r>
      <w:proofErr w:type="spellEnd"/>
      <w:r>
        <w:t xml:space="preserve"> to one per 6 classes putting pressure on the class teacher to meet all needs. </w:t>
      </w:r>
      <w:r w:rsidR="008C0A41">
        <w:t>By d</w:t>
      </w:r>
      <w:r>
        <w:t xml:space="preserve">eveloping pupils’ independence and </w:t>
      </w:r>
      <w:r w:rsidR="008C0A41">
        <w:t>resilience and</w:t>
      </w:r>
      <w:r>
        <w:t xml:space="preserve"> creating </w:t>
      </w:r>
      <w:r w:rsidR="008C0A41">
        <w:t>opportunities</w:t>
      </w:r>
      <w:r>
        <w:t xml:space="preserve"> for small group focus teaching</w:t>
      </w:r>
      <w:r w:rsidR="008C0A41">
        <w:t>,</w:t>
      </w:r>
      <w:r>
        <w:t xml:space="preserve"> </w:t>
      </w:r>
      <w:r w:rsidR="008C0A41">
        <w:t xml:space="preserve">such pressures </w:t>
      </w:r>
      <w:r>
        <w:t xml:space="preserve">will </w:t>
      </w:r>
      <w:r w:rsidR="008C0A41">
        <w:t xml:space="preserve">be </w:t>
      </w:r>
      <w:r>
        <w:t>reduce</w:t>
      </w:r>
      <w:r w:rsidR="008C0A41">
        <w:t>d</w:t>
      </w:r>
      <w:r>
        <w:t xml:space="preserve"> during teaching time and enable all children to continue to progress. </w:t>
      </w:r>
    </w:p>
    <w:p w:rsidR="002838BB" w:rsidRDefault="002838BB" w:rsidP="004E46CD">
      <w:pPr>
        <w:spacing w:line="480" w:lineRule="auto"/>
        <w:jc w:val="both"/>
      </w:pPr>
      <w:r>
        <w:t xml:space="preserve">Another factor that must be taken into consideration when implementing this plan is the introduction of other new government policies such as the introduction of the new ALN system which goes live in September 2020 which will mean some cross over with the changing curriculum and School A’s first year of whole school completing independent challenges. Motivating staff will be </w:t>
      </w:r>
      <w:r w:rsidR="006F7A52">
        <w:t>important</w:t>
      </w:r>
      <w:r>
        <w:t xml:space="preserve"> here in order to keep up the momentum of change and attitudes positive. </w:t>
      </w:r>
    </w:p>
    <w:p w:rsidR="00DF3A54" w:rsidRDefault="006F7A52" w:rsidP="004E46CD">
      <w:pPr>
        <w:spacing w:line="480" w:lineRule="auto"/>
        <w:jc w:val="both"/>
        <w:rPr>
          <w:color w:val="00B050"/>
        </w:rPr>
      </w:pPr>
      <w:r w:rsidRPr="006F7A52">
        <w:rPr>
          <w:color w:val="00B050"/>
        </w:rPr>
        <w:t>Conclusion</w:t>
      </w:r>
    </w:p>
    <w:p w:rsidR="006F7A52" w:rsidRPr="000A4046" w:rsidRDefault="006F7A52" w:rsidP="004E46CD">
      <w:pPr>
        <w:spacing w:line="480" w:lineRule="auto"/>
        <w:jc w:val="both"/>
      </w:pPr>
      <w:r w:rsidRPr="000A4046">
        <w:t xml:space="preserve">The introduction of a new curriculum brings opportunities to change, develop and strengthen learning experiences for both children and teachers and ensure </w:t>
      </w:r>
      <w:r w:rsidR="000A4046">
        <w:t>the well</w:t>
      </w:r>
      <w:r w:rsidRPr="000A4046">
        <w:t>-being of all involved is at the he</w:t>
      </w:r>
      <w:r w:rsidR="000A4046">
        <w:t>art of everything. Well-</w:t>
      </w:r>
      <w:r w:rsidRPr="000A4046">
        <w:t>being is fundamental to a successful education.  School A’s strategic plan is to continue to enhance the learning experiences and well-being of our children.  The development of the Foundation Phase was very successful (</w:t>
      </w:r>
      <w:proofErr w:type="spellStart"/>
      <w:r w:rsidRPr="000A4046">
        <w:t>Estyn</w:t>
      </w:r>
      <w:proofErr w:type="spellEnd"/>
      <w:r w:rsidRPr="000A4046">
        <w:t>, 2018) and the aim is to continue this success through</w:t>
      </w:r>
      <w:r w:rsidR="000A4046">
        <w:t>out</w:t>
      </w:r>
      <w:r w:rsidRPr="000A4046">
        <w:t xml:space="preserve"> the school, creating a school-wide system </w:t>
      </w:r>
      <w:r w:rsidR="000A4046">
        <w:t>which promotes</w:t>
      </w:r>
      <w:r w:rsidRPr="000A4046">
        <w:t xml:space="preserve"> pupil voice and independence to raise well-being and consequently standards.  </w:t>
      </w:r>
    </w:p>
    <w:p w:rsidR="000A4046" w:rsidRPr="000A4046" w:rsidRDefault="006F7A52" w:rsidP="000A4046">
      <w:pPr>
        <w:spacing w:line="480" w:lineRule="auto"/>
        <w:jc w:val="both"/>
      </w:pPr>
      <w:r w:rsidRPr="000A4046">
        <w:t>As with the implementation of any new system, it is predicted that there will be challenges and issues at times but it is important that as leader of the action plan</w:t>
      </w:r>
      <w:r w:rsidR="000A4046">
        <w:t>,</w:t>
      </w:r>
      <w:r w:rsidRPr="000A4046">
        <w:t xml:space="preserve"> I ensure staff</w:t>
      </w:r>
      <w:r w:rsidR="000A4046" w:rsidRPr="000A4046">
        <w:t xml:space="preserve"> work in</w:t>
      </w:r>
      <w:r w:rsidRPr="000A4046">
        <w:t xml:space="preserve"> collaboration and </w:t>
      </w:r>
      <w:r w:rsidR="000A4046" w:rsidRPr="000A4046">
        <w:t>remain motivated</w:t>
      </w:r>
      <w:r w:rsidRPr="000A4046">
        <w:t xml:space="preserve"> to achieve </w:t>
      </w:r>
      <w:r w:rsidR="000A4046" w:rsidRPr="000A4046">
        <w:t xml:space="preserve">our shared vision.  </w:t>
      </w:r>
    </w:p>
    <w:p w:rsidR="006F7A52" w:rsidRPr="000A4046" w:rsidRDefault="000A4046" w:rsidP="000A4046">
      <w:pPr>
        <w:spacing w:line="480" w:lineRule="auto"/>
        <w:jc w:val="both"/>
        <w:rPr>
          <w:color w:val="00B050"/>
        </w:rPr>
      </w:pPr>
      <w:r>
        <w:t xml:space="preserve">Finally, the new professional leadership standards for teaching and leadership which have been in affect since 2018 </w:t>
      </w:r>
      <w:r w:rsidR="006F7A52">
        <w:t xml:space="preserve">will be used as a reference point for </w:t>
      </w:r>
      <w:r>
        <w:t xml:space="preserve">self-improvement to drive the plan and improve my </w:t>
      </w:r>
      <w:r w:rsidR="00096022">
        <w:t>leadership skills</w:t>
      </w:r>
      <w:r>
        <w:t xml:space="preserve">. An example of this is ‘Support growth in others’ and ‘Continue professional learning for all staff’ as in order to </w:t>
      </w:r>
      <w:r>
        <w:lastRenderedPageBreak/>
        <w:t xml:space="preserve">implement this plan I will support staff and tailor training to develop their pedagogy as needed. </w:t>
      </w:r>
      <w:r w:rsidR="00096022">
        <w:t>As well</w:t>
      </w:r>
      <w:r>
        <w:t xml:space="preserve"> as supporting and leading staff, when </w:t>
      </w:r>
      <w:r w:rsidR="00096022">
        <w:t>initiating</w:t>
      </w:r>
      <w:r>
        <w:t xml:space="preserve"> the Health and Well</w:t>
      </w:r>
      <w:r w:rsidR="00096022">
        <w:t>-</w:t>
      </w:r>
      <w:r>
        <w:t xml:space="preserve">being strategic plan it was essential for me to keep up to date with national developments and research surrounding government changes. This reading has supported my professional knowledge and </w:t>
      </w:r>
      <w:r w:rsidR="00096022">
        <w:t>development</w:t>
      </w:r>
      <w:r>
        <w:t xml:space="preserve"> of the strategic plan a</w:t>
      </w:r>
      <w:r w:rsidR="00096022">
        <w:t>nd therefore helped to create</w:t>
      </w:r>
      <w:r>
        <w:t xml:space="preserve"> the vision of School A</w:t>
      </w:r>
      <w:r w:rsidR="00096022">
        <w:t xml:space="preserve"> and support staff in its successful implementation</w:t>
      </w:r>
      <w:r>
        <w:t xml:space="preserve">.  </w:t>
      </w:r>
    </w:p>
    <w:p w:rsidR="00A464B7" w:rsidRDefault="00A464B7" w:rsidP="004E46CD">
      <w:pPr>
        <w:spacing w:line="480" w:lineRule="auto"/>
        <w:jc w:val="both"/>
      </w:pPr>
    </w:p>
    <w:p w:rsidR="002838BB" w:rsidRDefault="002838BB" w:rsidP="004E46CD">
      <w:pPr>
        <w:spacing w:line="480" w:lineRule="auto"/>
        <w:jc w:val="both"/>
      </w:pPr>
    </w:p>
    <w:p w:rsidR="002838BB" w:rsidRDefault="002838BB" w:rsidP="004E46CD">
      <w:pPr>
        <w:spacing w:line="480" w:lineRule="auto"/>
        <w:jc w:val="both"/>
      </w:pPr>
    </w:p>
    <w:p w:rsidR="00BC74D6" w:rsidRDefault="00BC74D6" w:rsidP="004E46CD">
      <w:pPr>
        <w:spacing w:line="480" w:lineRule="auto"/>
        <w:jc w:val="both"/>
      </w:pPr>
    </w:p>
    <w:p w:rsidR="00BC74D6" w:rsidRDefault="00BC74D6" w:rsidP="004E46CD">
      <w:pPr>
        <w:spacing w:line="480" w:lineRule="auto"/>
        <w:jc w:val="both"/>
      </w:pPr>
    </w:p>
    <w:p w:rsidR="00BC74D6" w:rsidRDefault="00BC74D6" w:rsidP="004E46CD">
      <w:pPr>
        <w:spacing w:line="480" w:lineRule="auto"/>
        <w:jc w:val="both"/>
      </w:pPr>
    </w:p>
    <w:p w:rsidR="00BC74D6" w:rsidRDefault="00BC74D6" w:rsidP="004E46CD">
      <w:pPr>
        <w:spacing w:line="480" w:lineRule="auto"/>
        <w:jc w:val="both"/>
      </w:pPr>
    </w:p>
    <w:p w:rsidR="00BC74D6" w:rsidRDefault="00BC74D6" w:rsidP="004E46CD">
      <w:pPr>
        <w:spacing w:line="480" w:lineRule="auto"/>
        <w:jc w:val="both"/>
      </w:pPr>
    </w:p>
    <w:p w:rsidR="00BC74D6" w:rsidRDefault="00BC74D6" w:rsidP="004E46CD">
      <w:pPr>
        <w:spacing w:line="480" w:lineRule="auto"/>
        <w:jc w:val="both"/>
      </w:pPr>
    </w:p>
    <w:p w:rsidR="00BC74D6" w:rsidRDefault="00BC74D6" w:rsidP="004E46CD">
      <w:pPr>
        <w:spacing w:line="480" w:lineRule="auto"/>
        <w:jc w:val="both"/>
      </w:pPr>
    </w:p>
    <w:p w:rsidR="00BC74D6" w:rsidRDefault="00BC74D6" w:rsidP="004E46CD">
      <w:pPr>
        <w:spacing w:line="480" w:lineRule="auto"/>
        <w:jc w:val="both"/>
      </w:pPr>
    </w:p>
    <w:p w:rsidR="00BC74D6" w:rsidRDefault="00BC74D6" w:rsidP="004E46CD">
      <w:pPr>
        <w:spacing w:line="480" w:lineRule="auto"/>
        <w:jc w:val="both"/>
      </w:pPr>
    </w:p>
    <w:p w:rsidR="00BC74D6" w:rsidRDefault="00BC74D6" w:rsidP="004E46CD">
      <w:pPr>
        <w:spacing w:line="480" w:lineRule="auto"/>
        <w:jc w:val="both"/>
      </w:pPr>
    </w:p>
    <w:p w:rsidR="00BC74D6" w:rsidRDefault="00BC74D6" w:rsidP="004E46CD">
      <w:pPr>
        <w:spacing w:line="480" w:lineRule="auto"/>
        <w:jc w:val="both"/>
      </w:pPr>
    </w:p>
    <w:p w:rsidR="00BC74D6" w:rsidRDefault="00BC74D6" w:rsidP="004E46CD">
      <w:pPr>
        <w:spacing w:line="480" w:lineRule="auto"/>
        <w:jc w:val="both"/>
      </w:pPr>
    </w:p>
    <w:p w:rsidR="00BC74D6" w:rsidRDefault="00BC74D6" w:rsidP="004E46CD">
      <w:pPr>
        <w:spacing w:line="480" w:lineRule="auto"/>
        <w:jc w:val="both"/>
      </w:pPr>
    </w:p>
    <w:p w:rsidR="00BC74D6" w:rsidRPr="00BC74D6" w:rsidRDefault="00BC74D6" w:rsidP="00BC74D6">
      <w:pPr>
        <w:spacing w:line="360" w:lineRule="auto"/>
        <w:jc w:val="both"/>
        <w:rPr>
          <w:b/>
          <w:color w:val="00B050"/>
          <w:sz w:val="24"/>
        </w:rPr>
      </w:pPr>
      <w:r w:rsidRPr="00BC74D6">
        <w:rPr>
          <w:b/>
          <w:color w:val="00B050"/>
          <w:sz w:val="24"/>
        </w:rPr>
        <w:lastRenderedPageBreak/>
        <w:t xml:space="preserve">References </w:t>
      </w:r>
    </w:p>
    <w:p w:rsidR="00BC74D6" w:rsidRPr="00D0041A" w:rsidRDefault="00BC74D6" w:rsidP="00BC74D6">
      <w:pPr>
        <w:spacing w:line="240" w:lineRule="auto"/>
        <w:rPr>
          <w:sz w:val="24"/>
          <w:szCs w:val="24"/>
        </w:rPr>
      </w:pPr>
      <w:proofErr w:type="spellStart"/>
      <w:r w:rsidRPr="00D0041A">
        <w:rPr>
          <w:sz w:val="24"/>
          <w:szCs w:val="24"/>
        </w:rPr>
        <w:t>Banerjee</w:t>
      </w:r>
      <w:proofErr w:type="spellEnd"/>
      <w:r w:rsidRPr="00D0041A">
        <w:rPr>
          <w:sz w:val="24"/>
          <w:szCs w:val="24"/>
        </w:rPr>
        <w:t xml:space="preserve">, R., McLaughlin, C., </w:t>
      </w:r>
      <w:proofErr w:type="spellStart"/>
      <w:r w:rsidRPr="00D0041A">
        <w:rPr>
          <w:sz w:val="24"/>
          <w:szCs w:val="24"/>
        </w:rPr>
        <w:t>Cotney</w:t>
      </w:r>
      <w:proofErr w:type="spellEnd"/>
      <w:r w:rsidRPr="00D0041A">
        <w:rPr>
          <w:sz w:val="24"/>
          <w:szCs w:val="24"/>
        </w:rPr>
        <w:t xml:space="preserve">, J., Roberts, L., </w:t>
      </w:r>
      <w:proofErr w:type="spellStart"/>
      <w:r w:rsidRPr="00D0041A">
        <w:rPr>
          <w:sz w:val="24"/>
          <w:szCs w:val="24"/>
        </w:rPr>
        <w:t>Peereboom</w:t>
      </w:r>
      <w:proofErr w:type="spellEnd"/>
      <w:r w:rsidRPr="00D0041A">
        <w:rPr>
          <w:sz w:val="24"/>
          <w:szCs w:val="24"/>
        </w:rPr>
        <w:t xml:space="preserve">, C. (2016) </w:t>
      </w:r>
      <w:r w:rsidRPr="00D0041A">
        <w:rPr>
          <w:i/>
          <w:sz w:val="24"/>
          <w:szCs w:val="24"/>
        </w:rPr>
        <w:t>Promoting Emotional Health, Well-being and Resilience in Primary Schools.</w:t>
      </w:r>
      <w:r w:rsidRPr="00D0041A">
        <w:rPr>
          <w:sz w:val="24"/>
          <w:szCs w:val="24"/>
        </w:rPr>
        <w:t xml:space="preserve">  University of Sussex: PPIW</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proofErr w:type="gramStart"/>
      <w:r w:rsidRPr="00D0041A">
        <w:rPr>
          <w:sz w:val="24"/>
          <w:szCs w:val="24"/>
        </w:rPr>
        <w:t xml:space="preserve">Billingham, J. (2012) </w:t>
      </w:r>
      <w:hyperlink r:id="rId9" w:tooltip="You Are Here" w:history="1">
        <w:r w:rsidRPr="00D0041A">
          <w:rPr>
            <w:rStyle w:val="Hyperlink"/>
            <w:rFonts w:cs="Calibri"/>
            <w:i/>
            <w:caps/>
            <w:sz w:val="24"/>
            <w:szCs w:val="24"/>
          </w:rPr>
          <w:t>STRATEGIC PLANNING IN EDUCATION - 3 KEYS TO SUCCESS</w:t>
        </w:r>
      </w:hyperlink>
      <w:r w:rsidRPr="00D0041A">
        <w:rPr>
          <w:i/>
          <w:sz w:val="24"/>
          <w:szCs w:val="24"/>
        </w:rPr>
        <w:t>.</w:t>
      </w:r>
      <w:proofErr w:type="gramEnd"/>
      <w:r w:rsidRPr="00D0041A">
        <w:rPr>
          <w:sz w:val="24"/>
          <w:szCs w:val="24"/>
        </w:rPr>
        <w:t xml:space="preserve"> </w:t>
      </w:r>
      <w:hyperlink r:id="rId10" w:history="1">
        <w:r w:rsidRPr="00D0041A">
          <w:rPr>
            <w:rStyle w:val="Hyperlink"/>
            <w:rFonts w:cs="Calibri"/>
            <w:sz w:val="24"/>
            <w:szCs w:val="24"/>
          </w:rPr>
          <w:t>https://www.thoughtexchange.com/strategic-planning-in-education-3-keys-to-success/</w:t>
        </w:r>
      </w:hyperlink>
      <w:r w:rsidRPr="00D0041A">
        <w:rPr>
          <w:sz w:val="24"/>
          <w:szCs w:val="24"/>
        </w:rPr>
        <w:t xml:space="preserve"> (Accessed: 8 April 2019)</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proofErr w:type="spellStart"/>
      <w:r w:rsidRPr="00D0041A">
        <w:rPr>
          <w:sz w:val="24"/>
          <w:szCs w:val="24"/>
        </w:rPr>
        <w:t>Cowburn</w:t>
      </w:r>
      <w:proofErr w:type="spellEnd"/>
      <w:r w:rsidRPr="00D0041A">
        <w:rPr>
          <w:sz w:val="24"/>
          <w:szCs w:val="24"/>
        </w:rPr>
        <w:t xml:space="preserve">, A. &amp; Blow, M. (2017) </w:t>
      </w:r>
      <w:r w:rsidRPr="00D0041A">
        <w:rPr>
          <w:i/>
          <w:sz w:val="24"/>
          <w:szCs w:val="24"/>
        </w:rPr>
        <w:t>Wise up: Prioritising wellbeing in schools</w:t>
      </w:r>
      <w:r w:rsidRPr="00D0041A">
        <w:rPr>
          <w:sz w:val="24"/>
          <w:szCs w:val="24"/>
        </w:rPr>
        <w:t xml:space="preserve">, London: Young Minds </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proofErr w:type="gramStart"/>
      <w:r w:rsidRPr="00D0041A">
        <w:rPr>
          <w:rFonts w:cs="Calibri"/>
          <w:sz w:val="24"/>
          <w:szCs w:val="24"/>
        </w:rPr>
        <w:t>Department for Children, Education, Lifelong Learning and Skills.</w:t>
      </w:r>
      <w:proofErr w:type="gramEnd"/>
      <w:r w:rsidRPr="00D0041A">
        <w:rPr>
          <w:rFonts w:cs="Calibri"/>
          <w:sz w:val="24"/>
          <w:szCs w:val="24"/>
        </w:rPr>
        <w:t xml:space="preserve"> (2015) </w:t>
      </w:r>
      <w:r w:rsidRPr="00D0041A">
        <w:rPr>
          <w:rFonts w:cs="Calibri"/>
          <w:i/>
          <w:iCs/>
          <w:sz w:val="24"/>
          <w:szCs w:val="24"/>
        </w:rPr>
        <w:t xml:space="preserve">Foundation Phase Framework for Children’s </w:t>
      </w:r>
      <w:proofErr w:type="gramStart"/>
      <w:r w:rsidRPr="00D0041A">
        <w:rPr>
          <w:rFonts w:cs="Calibri"/>
          <w:i/>
          <w:iCs/>
          <w:sz w:val="24"/>
          <w:szCs w:val="24"/>
        </w:rPr>
        <w:t>Learning</w:t>
      </w:r>
      <w:proofErr w:type="gramEnd"/>
      <w:r w:rsidRPr="00D0041A">
        <w:rPr>
          <w:rFonts w:cs="Calibri"/>
          <w:i/>
          <w:iCs/>
          <w:sz w:val="24"/>
          <w:szCs w:val="24"/>
        </w:rPr>
        <w:t xml:space="preserve"> for 3 to 7 year-olds in Wales. </w:t>
      </w:r>
      <w:r w:rsidRPr="00D0041A">
        <w:rPr>
          <w:sz w:val="24"/>
          <w:szCs w:val="24"/>
        </w:rPr>
        <w:t>Cardiff: Crown Copyright</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r w:rsidRPr="00D0041A">
        <w:rPr>
          <w:sz w:val="24"/>
          <w:szCs w:val="24"/>
        </w:rPr>
        <w:t xml:space="preserve">Donaldson, G. (2015) </w:t>
      </w:r>
      <w:r w:rsidRPr="00D0041A">
        <w:rPr>
          <w:i/>
          <w:sz w:val="24"/>
          <w:szCs w:val="24"/>
        </w:rPr>
        <w:t>Successful Futures: Independent Review of Curriculum and Assessment Arrangements in Wales</w:t>
      </w:r>
      <w:r w:rsidRPr="00D0041A">
        <w:rPr>
          <w:sz w:val="24"/>
          <w:szCs w:val="24"/>
        </w:rPr>
        <w:t>, Cardiff: Crown Copyright</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r w:rsidRPr="00D0041A">
        <w:rPr>
          <w:sz w:val="24"/>
          <w:szCs w:val="24"/>
        </w:rPr>
        <w:t xml:space="preserve">EDEXEC (2019) </w:t>
      </w:r>
      <w:r w:rsidRPr="00D0041A">
        <w:rPr>
          <w:i/>
          <w:sz w:val="24"/>
          <w:szCs w:val="24"/>
        </w:rPr>
        <w:t>New Welsh curriculum comes under fire for leaving learning ‘to chance’</w:t>
      </w:r>
      <w:r w:rsidRPr="00D0041A">
        <w:rPr>
          <w:sz w:val="24"/>
          <w:szCs w:val="24"/>
        </w:rPr>
        <w:t>, 10</w:t>
      </w:r>
      <w:r w:rsidRPr="00D0041A">
        <w:rPr>
          <w:sz w:val="24"/>
          <w:szCs w:val="24"/>
          <w:vertAlign w:val="superscript"/>
        </w:rPr>
        <w:t>th</w:t>
      </w:r>
      <w:r w:rsidRPr="00D0041A">
        <w:rPr>
          <w:sz w:val="24"/>
          <w:szCs w:val="24"/>
        </w:rPr>
        <w:t xml:space="preserve"> January.</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r w:rsidRPr="00D0041A">
        <w:rPr>
          <w:sz w:val="24"/>
          <w:szCs w:val="24"/>
        </w:rPr>
        <w:t xml:space="preserve">ERW (2018) </w:t>
      </w:r>
      <w:r w:rsidRPr="00D0041A">
        <w:rPr>
          <w:i/>
          <w:sz w:val="24"/>
          <w:szCs w:val="24"/>
        </w:rPr>
        <w:t>2018/2019 Data pack: School A</w:t>
      </w:r>
      <w:r w:rsidRPr="00D0041A">
        <w:rPr>
          <w:sz w:val="24"/>
          <w:szCs w:val="24"/>
        </w:rPr>
        <w:t>.</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proofErr w:type="spellStart"/>
      <w:proofErr w:type="gramStart"/>
      <w:r w:rsidRPr="00D0041A">
        <w:rPr>
          <w:sz w:val="24"/>
          <w:szCs w:val="24"/>
        </w:rPr>
        <w:t>Estyn</w:t>
      </w:r>
      <w:proofErr w:type="spellEnd"/>
      <w:r w:rsidRPr="00D0041A">
        <w:rPr>
          <w:sz w:val="24"/>
          <w:szCs w:val="24"/>
        </w:rPr>
        <w:t>.</w:t>
      </w:r>
      <w:proofErr w:type="gramEnd"/>
      <w:r w:rsidRPr="00D0041A">
        <w:rPr>
          <w:sz w:val="24"/>
          <w:szCs w:val="24"/>
        </w:rPr>
        <w:t xml:space="preserve"> (2018) </w:t>
      </w:r>
      <w:r w:rsidRPr="00D0041A">
        <w:rPr>
          <w:i/>
          <w:sz w:val="24"/>
          <w:szCs w:val="24"/>
        </w:rPr>
        <w:t>A Report on ‘School X’</w:t>
      </w:r>
      <w:r w:rsidRPr="00D0041A">
        <w:rPr>
          <w:sz w:val="24"/>
          <w:szCs w:val="24"/>
        </w:rPr>
        <w:t xml:space="preserve"> Cardiff: Crown Copyright</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proofErr w:type="spellStart"/>
      <w:proofErr w:type="gramStart"/>
      <w:r w:rsidRPr="00D0041A">
        <w:rPr>
          <w:sz w:val="24"/>
          <w:szCs w:val="24"/>
        </w:rPr>
        <w:t>Meirink</w:t>
      </w:r>
      <w:proofErr w:type="spellEnd"/>
      <w:r w:rsidRPr="00D0041A">
        <w:rPr>
          <w:sz w:val="24"/>
          <w:szCs w:val="24"/>
        </w:rPr>
        <w:t xml:space="preserve">, J., </w:t>
      </w:r>
      <w:proofErr w:type="spellStart"/>
      <w:r w:rsidRPr="00D0041A">
        <w:rPr>
          <w:sz w:val="24"/>
          <w:szCs w:val="24"/>
        </w:rPr>
        <w:t>Imants</w:t>
      </w:r>
      <w:proofErr w:type="spellEnd"/>
      <w:r w:rsidRPr="00D0041A">
        <w:rPr>
          <w:sz w:val="24"/>
          <w:szCs w:val="24"/>
        </w:rPr>
        <w:t xml:space="preserve">, J., </w:t>
      </w:r>
      <w:proofErr w:type="spellStart"/>
      <w:r w:rsidRPr="00D0041A">
        <w:rPr>
          <w:sz w:val="24"/>
          <w:szCs w:val="24"/>
        </w:rPr>
        <w:t>Meijer</w:t>
      </w:r>
      <w:proofErr w:type="spellEnd"/>
      <w:r w:rsidRPr="00D0041A">
        <w:rPr>
          <w:sz w:val="24"/>
          <w:szCs w:val="24"/>
        </w:rPr>
        <w:t xml:space="preserve">, P. and </w:t>
      </w:r>
      <w:proofErr w:type="spellStart"/>
      <w:r w:rsidRPr="00D0041A">
        <w:rPr>
          <w:sz w:val="24"/>
          <w:szCs w:val="24"/>
        </w:rPr>
        <w:t>Verloop</w:t>
      </w:r>
      <w:proofErr w:type="spellEnd"/>
      <w:r w:rsidRPr="00D0041A">
        <w:rPr>
          <w:sz w:val="24"/>
          <w:szCs w:val="24"/>
        </w:rPr>
        <w:t>, N. (2010).</w:t>
      </w:r>
      <w:proofErr w:type="gramEnd"/>
      <w:r w:rsidRPr="00D0041A">
        <w:rPr>
          <w:sz w:val="24"/>
          <w:szCs w:val="24"/>
        </w:rPr>
        <w:t xml:space="preserve"> </w:t>
      </w:r>
      <w:proofErr w:type="gramStart"/>
      <w:r w:rsidRPr="00D0041A">
        <w:rPr>
          <w:sz w:val="24"/>
          <w:szCs w:val="24"/>
        </w:rPr>
        <w:t>Teacher learning and collaboration in innovative teams, Cambridge Journal of Education, 40, 161-181.</w:t>
      </w:r>
      <w:proofErr w:type="gramEnd"/>
    </w:p>
    <w:p w:rsidR="00BC74D6" w:rsidRPr="00D0041A" w:rsidRDefault="00BC74D6" w:rsidP="00BC74D6">
      <w:pPr>
        <w:spacing w:line="240" w:lineRule="auto"/>
        <w:rPr>
          <w:i/>
          <w:sz w:val="24"/>
          <w:szCs w:val="24"/>
        </w:rPr>
      </w:pPr>
    </w:p>
    <w:p w:rsidR="00BC74D6" w:rsidRPr="00D0041A" w:rsidRDefault="00BC74D6" w:rsidP="00BC74D6">
      <w:pPr>
        <w:spacing w:line="240" w:lineRule="auto"/>
        <w:rPr>
          <w:sz w:val="24"/>
          <w:szCs w:val="24"/>
        </w:rPr>
      </w:pPr>
      <w:r w:rsidRPr="00D0041A">
        <w:rPr>
          <w:i/>
          <w:sz w:val="24"/>
          <w:szCs w:val="24"/>
        </w:rPr>
        <w:t xml:space="preserve">My Local School: Sharing information about local schools </w:t>
      </w:r>
      <w:hyperlink r:id="rId11" w:history="1">
        <w:r w:rsidRPr="00D0041A">
          <w:rPr>
            <w:rStyle w:val="Hyperlink"/>
            <w:rFonts w:cs="Calibri"/>
            <w:sz w:val="24"/>
            <w:szCs w:val="24"/>
          </w:rPr>
          <w:t>https://mylocalschool.wales.gov.uk/</w:t>
        </w:r>
      </w:hyperlink>
      <w:r w:rsidRPr="00D0041A">
        <w:rPr>
          <w:sz w:val="24"/>
          <w:szCs w:val="24"/>
        </w:rPr>
        <w:t xml:space="preserve"> </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proofErr w:type="gramStart"/>
      <w:r w:rsidRPr="00D0041A">
        <w:rPr>
          <w:sz w:val="24"/>
          <w:szCs w:val="24"/>
        </w:rPr>
        <w:t>Welsh Government.</w:t>
      </w:r>
      <w:proofErr w:type="gramEnd"/>
      <w:r w:rsidRPr="00D0041A">
        <w:rPr>
          <w:sz w:val="24"/>
          <w:szCs w:val="24"/>
        </w:rPr>
        <w:t xml:space="preserve"> (2008) </w:t>
      </w:r>
      <w:r w:rsidRPr="00D0041A">
        <w:rPr>
          <w:i/>
          <w:sz w:val="24"/>
          <w:szCs w:val="24"/>
        </w:rPr>
        <w:t xml:space="preserve">Framework for Children’s </w:t>
      </w:r>
      <w:proofErr w:type="gramStart"/>
      <w:r w:rsidRPr="00D0041A">
        <w:rPr>
          <w:i/>
          <w:sz w:val="24"/>
          <w:szCs w:val="24"/>
        </w:rPr>
        <w:t>Learning</w:t>
      </w:r>
      <w:proofErr w:type="gramEnd"/>
      <w:r w:rsidRPr="00D0041A">
        <w:rPr>
          <w:i/>
          <w:sz w:val="24"/>
          <w:szCs w:val="24"/>
        </w:rPr>
        <w:t xml:space="preserve"> for 3 to 7-year-olds in Wales.</w:t>
      </w:r>
      <w:r w:rsidRPr="00D0041A">
        <w:rPr>
          <w:sz w:val="24"/>
          <w:szCs w:val="24"/>
        </w:rPr>
        <w:t xml:space="preserve"> Cardiff: Crown Copyright.</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proofErr w:type="gramStart"/>
      <w:r w:rsidRPr="00D0041A">
        <w:rPr>
          <w:sz w:val="24"/>
          <w:szCs w:val="24"/>
        </w:rPr>
        <w:t>Welsh Government.</w:t>
      </w:r>
      <w:proofErr w:type="gramEnd"/>
      <w:r w:rsidRPr="00D0041A">
        <w:rPr>
          <w:sz w:val="24"/>
          <w:szCs w:val="24"/>
        </w:rPr>
        <w:t xml:space="preserve"> </w:t>
      </w:r>
      <w:proofErr w:type="gramStart"/>
      <w:r w:rsidRPr="00D0041A">
        <w:rPr>
          <w:sz w:val="24"/>
          <w:szCs w:val="24"/>
        </w:rPr>
        <w:t xml:space="preserve">(2008) </w:t>
      </w:r>
      <w:r w:rsidRPr="00D0041A">
        <w:rPr>
          <w:i/>
          <w:sz w:val="24"/>
          <w:szCs w:val="24"/>
        </w:rPr>
        <w:t>Personal and Social Development, Well-Being and Cultural Diversity.</w:t>
      </w:r>
      <w:proofErr w:type="gramEnd"/>
      <w:r w:rsidRPr="00D0041A">
        <w:rPr>
          <w:sz w:val="24"/>
          <w:szCs w:val="24"/>
        </w:rPr>
        <w:t xml:space="preserve"> Cardiff: Crown Copyright.</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proofErr w:type="gramStart"/>
      <w:r w:rsidRPr="00D0041A">
        <w:rPr>
          <w:sz w:val="24"/>
          <w:szCs w:val="24"/>
        </w:rPr>
        <w:t>Welsh Government.</w:t>
      </w:r>
      <w:proofErr w:type="gramEnd"/>
      <w:r w:rsidRPr="00D0041A">
        <w:rPr>
          <w:sz w:val="24"/>
          <w:szCs w:val="24"/>
        </w:rPr>
        <w:t xml:space="preserve"> </w:t>
      </w:r>
      <w:proofErr w:type="gramStart"/>
      <w:r w:rsidRPr="00D0041A">
        <w:rPr>
          <w:sz w:val="24"/>
          <w:szCs w:val="24"/>
        </w:rPr>
        <w:t xml:space="preserve">(2008) </w:t>
      </w:r>
      <w:r w:rsidRPr="00D0041A">
        <w:rPr>
          <w:i/>
          <w:sz w:val="24"/>
          <w:szCs w:val="24"/>
        </w:rPr>
        <w:t>Personal and social education framework for 7 to 19-year-olds in Wales.</w:t>
      </w:r>
      <w:proofErr w:type="gramEnd"/>
      <w:r w:rsidRPr="00D0041A">
        <w:rPr>
          <w:sz w:val="24"/>
          <w:szCs w:val="24"/>
        </w:rPr>
        <w:t xml:space="preserve"> Cardiff: Crown Copyright.</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proofErr w:type="gramStart"/>
      <w:r w:rsidRPr="00D0041A">
        <w:rPr>
          <w:sz w:val="24"/>
          <w:szCs w:val="24"/>
        </w:rPr>
        <w:t>Welsh Government.</w:t>
      </w:r>
      <w:proofErr w:type="gramEnd"/>
      <w:r w:rsidRPr="00D0041A">
        <w:rPr>
          <w:sz w:val="24"/>
          <w:szCs w:val="24"/>
        </w:rPr>
        <w:t xml:space="preserve"> (2015) </w:t>
      </w:r>
      <w:r w:rsidRPr="00D0041A">
        <w:rPr>
          <w:i/>
          <w:sz w:val="24"/>
          <w:szCs w:val="24"/>
        </w:rPr>
        <w:t xml:space="preserve">Evaluating the Foundation Phase. </w:t>
      </w:r>
      <w:proofErr w:type="gramStart"/>
      <w:r w:rsidRPr="00D0041A">
        <w:rPr>
          <w:i/>
          <w:sz w:val="24"/>
          <w:szCs w:val="24"/>
        </w:rPr>
        <w:t>Final Report</w:t>
      </w:r>
      <w:r w:rsidRPr="00D0041A">
        <w:rPr>
          <w:sz w:val="24"/>
          <w:szCs w:val="24"/>
        </w:rPr>
        <w:t>.</w:t>
      </w:r>
      <w:proofErr w:type="gramEnd"/>
      <w:r w:rsidRPr="00D0041A">
        <w:rPr>
          <w:sz w:val="24"/>
          <w:szCs w:val="24"/>
        </w:rPr>
        <w:t xml:space="preserve"> Cardiff: Crown Copyright.</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proofErr w:type="gramStart"/>
      <w:r w:rsidRPr="00D0041A">
        <w:rPr>
          <w:sz w:val="24"/>
          <w:szCs w:val="24"/>
        </w:rPr>
        <w:t>Welsh Government.</w:t>
      </w:r>
      <w:proofErr w:type="gramEnd"/>
      <w:r w:rsidRPr="00D0041A">
        <w:rPr>
          <w:sz w:val="24"/>
          <w:szCs w:val="24"/>
        </w:rPr>
        <w:t xml:space="preserve"> (2015) </w:t>
      </w:r>
      <w:r w:rsidRPr="00D0041A">
        <w:rPr>
          <w:i/>
          <w:sz w:val="24"/>
          <w:szCs w:val="24"/>
        </w:rPr>
        <w:t>Successful Futures: A Summary of Professor Graham Donaldson’s report.</w:t>
      </w:r>
      <w:r w:rsidRPr="00D0041A">
        <w:rPr>
          <w:sz w:val="24"/>
          <w:szCs w:val="24"/>
        </w:rPr>
        <w:t xml:space="preserve"> Cardiff: Crown Copyright </w:t>
      </w:r>
    </w:p>
    <w:p w:rsidR="00BC74D6" w:rsidRPr="00D0041A" w:rsidRDefault="00BC74D6" w:rsidP="00BC74D6">
      <w:pPr>
        <w:spacing w:line="240" w:lineRule="auto"/>
        <w:rPr>
          <w:sz w:val="24"/>
          <w:szCs w:val="24"/>
        </w:rPr>
      </w:pPr>
    </w:p>
    <w:p w:rsidR="00BC74D6" w:rsidRPr="00D0041A" w:rsidRDefault="00BC74D6" w:rsidP="00BC74D6">
      <w:pPr>
        <w:spacing w:line="240" w:lineRule="auto"/>
        <w:rPr>
          <w:sz w:val="24"/>
          <w:szCs w:val="24"/>
        </w:rPr>
      </w:pPr>
      <w:proofErr w:type="gramStart"/>
      <w:r w:rsidRPr="00D0041A">
        <w:rPr>
          <w:sz w:val="24"/>
          <w:szCs w:val="24"/>
        </w:rPr>
        <w:t>Welsh Government.</w:t>
      </w:r>
      <w:proofErr w:type="gramEnd"/>
      <w:r w:rsidRPr="00D0041A">
        <w:rPr>
          <w:sz w:val="24"/>
          <w:szCs w:val="24"/>
        </w:rPr>
        <w:t xml:space="preserve"> (2017) </w:t>
      </w:r>
      <w:r w:rsidRPr="00D0041A">
        <w:rPr>
          <w:i/>
          <w:sz w:val="24"/>
          <w:szCs w:val="24"/>
        </w:rPr>
        <w:t>Education in Wales: Our national mission.</w:t>
      </w:r>
      <w:r w:rsidRPr="00D0041A">
        <w:rPr>
          <w:sz w:val="24"/>
          <w:szCs w:val="24"/>
        </w:rPr>
        <w:t xml:space="preserve"> Cardiff: Crown Copyright</w:t>
      </w:r>
    </w:p>
    <w:p w:rsidR="00BC74D6" w:rsidRPr="00D0041A" w:rsidRDefault="00BC74D6" w:rsidP="00BC74D6">
      <w:pPr>
        <w:spacing w:line="240" w:lineRule="auto"/>
        <w:rPr>
          <w:sz w:val="24"/>
          <w:szCs w:val="24"/>
        </w:rPr>
      </w:pPr>
      <w:r w:rsidRPr="00D0041A">
        <w:rPr>
          <w:sz w:val="24"/>
          <w:szCs w:val="24"/>
        </w:rPr>
        <w:t xml:space="preserve"> </w:t>
      </w:r>
    </w:p>
    <w:p w:rsidR="00BC74D6" w:rsidRPr="00D0041A" w:rsidRDefault="00BC74D6" w:rsidP="00BC74D6">
      <w:pPr>
        <w:spacing w:line="240" w:lineRule="auto"/>
        <w:rPr>
          <w:sz w:val="24"/>
          <w:szCs w:val="24"/>
        </w:rPr>
      </w:pPr>
      <w:proofErr w:type="gramStart"/>
      <w:r w:rsidRPr="00D0041A">
        <w:rPr>
          <w:sz w:val="24"/>
          <w:szCs w:val="24"/>
        </w:rPr>
        <w:t>Welsh Government.</w:t>
      </w:r>
      <w:proofErr w:type="gramEnd"/>
      <w:r w:rsidRPr="00D0041A">
        <w:rPr>
          <w:sz w:val="24"/>
          <w:szCs w:val="24"/>
        </w:rPr>
        <w:t xml:space="preserve"> </w:t>
      </w:r>
      <w:proofErr w:type="gramStart"/>
      <w:r w:rsidRPr="00D0041A">
        <w:rPr>
          <w:sz w:val="24"/>
          <w:szCs w:val="24"/>
        </w:rPr>
        <w:t xml:space="preserve">(2017) </w:t>
      </w:r>
      <w:r w:rsidRPr="00D0041A">
        <w:rPr>
          <w:i/>
          <w:sz w:val="24"/>
          <w:szCs w:val="24"/>
        </w:rPr>
        <w:t>Professional standards for teaching and leadership.</w:t>
      </w:r>
      <w:proofErr w:type="gramEnd"/>
      <w:r w:rsidRPr="00D0041A">
        <w:rPr>
          <w:sz w:val="24"/>
          <w:szCs w:val="24"/>
        </w:rPr>
        <w:t xml:space="preserve"> Cardiff: Crown Copyright.</w:t>
      </w:r>
    </w:p>
    <w:p w:rsidR="00BC74D6" w:rsidRDefault="00BC74D6" w:rsidP="00BC74D6">
      <w:pPr>
        <w:spacing w:line="480" w:lineRule="auto"/>
        <w:jc w:val="both"/>
        <w:rPr>
          <w:sz w:val="24"/>
          <w:szCs w:val="24"/>
        </w:rPr>
      </w:pPr>
    </w:p>
    <w:p w:rsidR="00BC74D6" w:rsidRPr="00836987" w:rsidRDefault="00BC74D6" w:rsidP="00BC74D6">
      <w:pPr>
        <w:spacing w:line="480" w:lineRule="auto"/>
        <w:jc w:val="both"/>
        <w:rPr>
          <w:sz w:val="24"/>
          <w:szCs w:val="24"/>
        </w:rPr>
      </w:pPr>
      <w:proofErr w:type="spellStart"/>
      <w:r w:rsidRPr="00836987">
        <w:rPr>
          <w:sz w:val="24"/>
          <w:szCs w:val="24"/>
        </w:rPr>
        <w:t>Wightwick</w:t>
      </w:r>
      <w:proofErr w:type="spellEnd"/>
      <w:r w:rsidRPr="00836987">
        <w:rPr>
          <w:sz w:val="24"/>
          <w:szCs w:val="24"/>
        </w:rPr>
        <w:t xml:space="preserve">, A. (2019) </w:t>
      </w:r>
      <w:proofErr w:type="gramStart"/>
      <w:r w:rsidRPr="00836987">
        <w:rPr>
          <w:i/>
          <w:sz w:val="24"/>
          <w:szCs w:val="24"/>
        </w:rPr>
        <w:t>Biggest</w:t>
      </w:r>
      <w:proofErr w:type="gramEnd"/>
      <w:r w:rsidRPr="00836987">
        <w:rPr>
          <w:i/>
          <w:sz w:val="24"/>
          <w:szCs w:val="24"/>
        </w:rPr>
        <w:t xml:space="preserve"> shake-up of Wales’ school curriculum since the 1980s moves a step closer in law. </w:t>
      </w:r>
      <w:proofErr w:type="gramStart"/>
      <w:r w:rsidRPr="00836987">
        <w:rPr>
          <w:sz w:val="24"/>
          <w:szCs w:val="24"/>
        </w:rPr>
        <w:t>Wales Online, 28 January.</w:t>
      </w:r>
      <w:proofErr w:type="gramEnd"/>
    </w:p>
    <w:p w:rsidR="00BC74D6" w:rsidRPr="00836987" w:rsidRDefault="00BC74D6" w:rsidP="00BC74D6">
      <w:pPr>
        <w:spacing w:line="480" w:lineRule="auto"/>
        <w:jc w:val="both"/>
        <w:rPr>
          <w:sz w:val="24"/>
          <w:szCs w:val="24"/>
        </w:rPr>
      </w:pPr>
      <w:proofErr w:type="spellStart"/>
      <w:r w:rsidRPr="00836987">
        <w:rPr>
          <w:sz w:val="24"/>
          <w:szCs w:val="24"/>
        </w:rPr>
        <w:t>Wightwick</w:t>
      </w:r>
      <w:proofErr w:type="spellEnd"/>
      <w:r w:rsidRPr="00836987">
        <w:rPr>
          <w:sz w:val="24"/>
          <w:szCs w:val="24"/>
        </w:rPr>
        <w:t xml:space="preserve">, A. (2019) </w:t>
      </w:r>
      <w:r w:rsidRPr="00836987">
        <w:rPr>
          <w:i/>
          <w:sz w:val="24"/>
          <w:szCs w:val="24"/>
        </w:rPr>
        <w:t xml:space="preserve">Wales’ new curriculum ‘does not have enough of what actually matters’, say school leaders. </w:t>
      </w:r>
      <w:r w:rsidRPr="00836987">
        <w:rPr>
          <w:sz w:val="24"/>
          <w:szCs w:val="24"/>
        </w:rPr>
        <w:t>Wales Online, 9 January</w:t>
      </w:r>
    </w:p>
    <w:p w:rsidR="00BC74D6" w:rsidRPr="00836987" w:rsidRDefault="00BC74D6" w:rsidP="00BC74D6">
      <w:pPr>
        <w:spacing w:line="480" w:lineRule="auto"/>
        <w:jc w:val="both"/>
        <w:rPr>
          <w:sz w:val="24"/>
          <w:szCs w:val="24"/>
        </w:rPr>
      </w:pPr>
      <w:proofErr w:type="spellStart"/>
      <w:r w:rsidRPr="00836987">
        <w:rPr>
          <w:sz w:val="24"/>
          <w:szCs w:val="24"/>
        </w:rPr>
        <w:t>Zeichner</w:t>
      </w:r>
      <w:proofErr w:type="spellEnd"/>
      <w:r w:rsidRPr="00836987">
        <w:rPr>
          <w:sz w:val="24"/>
          <w:szCs w:val="24"/>
        </w:rPr>
        <w:t xml:space="preserve">, K.M. (2002). </w:t>
      </w:r>
      <w:proofErr w:type="gramStart"/>
      <w:r w:rsidRPr="00836987">
        <w:rPr>
          <w:sz w:val="24"/>
          <w:szCs w:val="24"/>
        </w:rPr>
        <w:t>Teacher research as professional development for P–12 educators in the USA [1].</w:t>
      </w:r>
      <w:proofErr w:type="gramEnd"/>
      <w:r w:rsidRPr="00836987">
        <w:rPr>
          <w:sz w:val="24"/>
          <w:szCs w:val="24"/>
        </w:rPr>
        <w:t xml:space="preserve"> Educational Action Research, 11, 301-326.</w:t>
      </w:r>
    </w:p>
    <w:p w:rsidR="00BC74D6" w:rsidRDefault="00BC74D6" w:rsidP="004E46CD">
      <w:pPr>
        <w:spacing w:line="480" w:lineRule="auto"/>
        <w:jc w:val="both"/>
      </w:pPr>
    </w:p>
    <w:p w:rsidR="002838BB" w:rsidRDefault="002838BB" w:rsidP="004E46CD">
      <w:pPr>
        <w:spacing w:line="480" w:lineRule="auto"/>
        <w:jc w:val="both"/>
      </w:pPr>
    </w:p>
    <w:p w:rsidR="002838BB" w:rsidRDefault="002838BB" w:rsidP="004E46CD">
      <w:pPr>
        <w:spacing w:line="480" w:lineRule="auto"/>
        <w:jc w:val="both"/>
      </w:pPr>
    </w:p>
    <w:p w:rsidR="002838BB" w:rsidRDefault="002838BB" w:rsidP="004E46CD">
      <w:pPr>
        <w:spacing w:line="480" w:lineRule="auto"/>
        <w:jc w:val="both"/>
      </w:pPr>
    </w:p>
    <w:p w:rsidR="002838BB" w:rsidRDefault="002838BB" w:rsidP="004E46CD">
      <w:pPr>
        <w:spacing w:line="480" w:lineRule="auto"/>
        <w:jc w:val="both"/>
      </w:pPr>
    </w:p>
    <w:p w:rsidR="00DF3A54" w:rsidRPr="00DF3A54" w:rsidRDefault="00DF3A54" w:rsidP="004E46CD">
      <w:pPr>
        <w:spacing w:line="480" w:lineRule="auto"/>
        <w:jc w:val="both"/>
      </w:pPr>
      <w:bookmarkStart w:id="0" w:name="_GoBack"/>
      <w:bookmarkEnd w:id="0"/>
    </w:p>
    <w:p w:rsidR="00DF3A54" w:rsidRPr="00DF3A54" w:rsidRDefault="00DF3A54" w:rsidP="004E46CD">
      <w:pPr>
        <w:spacing w:line="480" w:lineRule="auto"/>
        <w:jc w:val="both"/>
      </w:pPr>
    </w:p>
    <w:p w:rsidR="00DF3A54" w:rsidRPr="00DF3A54" w:rsidRDefault="00DF3A54" w:rsidP="004E46CD">
      <w:pPr>
        <w:spacing w:line="480" w:lineRule="auto"/>
        <w:jc w:val="both"/>
      </w:pPr>
    </w:p>
    <w:p w:rsidR="00DF3A54" w:rsidRPr="00DF3A54" w:rsidRDefault="00DF3A54" w:rsidP="00DF3A54"/>
    <w:p w:rsidR="00DF3A54" w:rsidRDefault="00DF3A54" w:rsidP="00DF3A54"/>
    <w:p w:rsidR="00DF3A54" w:rsidRDefault="00DF3A54" w:rsidP="00DF3A54"/>
    <w:p w:rsidR="001926E9" w:rsidRPr="00DF3A54" w:rsidRDefault="00DF3A54" w:rsidP="00DF3A54">
      <w:pPr>
        <w:tabs>
          <w:tab w:val="left" w:pos="6669"/>
        </w:tabs>
      </w:pPr>
      <w:r>
        <w:tab/>
      </w:r>
    </w:p>
    <w:sectPr w:rsidR="001926E9" w:rsidRPr="00DF3A54" w:rsidSect="001926E9">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70AE" w:rsidRDefault="007670AE" w:rsidP="00472594">
      <w:pPr>
        <w:spacing w:after="0" w:line="240" w:lineRule="auto"/>
      </w:pPr>
      <w:r>
        <w:separator/>
      </w:r>
    </w:p>
  </w:endnote>
  <w:endnote w:type="continuationSeparator" w:id="0">
    <w:p w:rsidR="007670AE" w:rsidRDefault="007670AE" w:rsidP="004725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70AE" w:rsidRDefault="007670AE" w:rsidP="00472594">
      <w:pPr>
        <w:spacing w:after="0" w:line="240" w:lineRule="auto"/>
      </w:pPr>
      <w:r>
        <w:separator/>
      </w:r>
    </w:p>
  </w:footnote>
  <w:footnote w:type="continuationSeparator" w:id="0">
    <w:p w:rsidR="007670AE" w:rsidRDefault="007670AE" w:rsidP="0047259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594" w:rsidRDefault="003B0BC9" w:rsidP="00472594">
    <w:pPr>
      <w:pStyle w:val="NoSpacing"/>
    </w:pPr>
    <w:r>
      <w:t xml:space="preserve">     </w:t>
    </w:r>
    <w:r w:rsidR="00472594">
      <w:t>Module Code</w:t>
    </w:r>
    <w:proofErr w:type="gramStart"/>
    <w:r w:rsidR="00472594">
      <w:t>:</w:t>
    </w:r>
    <w:r w:rsidR="004F2203">
      <w:t>M6X01440</w:t>
    </w:r>
    <w:proofErr w:type="gramEnd"/>
  </w:p>
  <w:p w:rsidR="00472594" w:rsidRDefault="003B0BC9" w:rsidP="00472594">
    <w:pPr>
      <w:pStyle w:val="NoSpacing"/>
    </w:pPr>
    <w:r>
      <w:t xml:space="preserve">     </w:t>
    </w:r>
    <w:r w:rsidR="00472594">
      <w:t xml:space="preserve">Student Number: </w:t>
    </w:r>
    <w:r w:rsidR="004F2203">
      <w:rPr>
        <w:b/>
      </w:rPr>
      <w:t>0900235</w:t>
    </w:r>
  </w:p>
  <w:p w:rsidR="00472594" w:rsidRDefault="005C42E7">
    <w:pPr>
      <w:pStyle w:val="Header"/>
    </w:pPr>
    <w:r w:rsidRPr="005C42E7">
      <w:rPr>
        <w:rFonts w:ascii="Cambria" w:eastAsia="Times New Roman" w:hAnsi="Cambria"/>
        <w:noProof/>
        <w:lang w:val="en-US" w:eastAsia="zh-TW"/>
      </w:rPr>
      <w:pict>
        <v:group id="Group 3" o:spid="_x0000_s5123" style="position:absolute;margin-left:0;margin-top:0;width:611.15pt;height:64.75pt;z-index:251658752;mso-width-percent:1000;mso-height-percent:900;mso-position-horizontal:center;mso-position-horizontal-relative:page;mso-position-vertical:top;mso-position-vertical-relative:page;mso-width-percent:1000;mso-height-percent:900;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">
          <v:shapetype id="_x0000_t32" coordsize="21600,21600" o:spt="32" o:oned="t" path="m,l21600,21600e" filled="f">
            <v:path arrowok="t" fillok="f" o:connecttype="none"/>
            <o:lock v:ext="edit" shapetype="t"/>
          </v:shapetype>
          <v:shape id="AutoShape 4" o:spid="_x0000_s5125" type="#_x0000_t32" style="position:absolute;left:9;top:1431;width:15822;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" strokecolor="#31849b"/>
          <v:rect id="Rectangle 5" o:spid="_x0000_s5124" style="position:absolute;left:8;top:9;width:4031;height:1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w10:wrap anchorx="page" anchory="page"/>
        </v:group>
      </w:pict>
    </w:r>
    <w:r w:rsidRPr="005C42E7">
      <w:rPr>
        <w:rFonts w:ascii="Cambria" w:eastAsia="Times New Roman" w:hAnsi="Cambria"/>
        <w:noProof/>
        <w:lang w:val="en-US" w:eastAsia="zh-TW"/>
      </w:rPr>
      <w:pict>
        <v:rect id="Rectangle 2" o:spid="_x0000_s5122" style="position:absolute;margin-left:555.7pt;margin-top:.4pt;width:7.15pt;height:64pt;z-index:251657728;visibility:visible;mso-height-percent:900;mso-position-horizontal-relative:page;mso-position-vertical-relative:page;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" fillcolor="#92d050" strokecolor="#00b050">
          <w10:wrap anchorx="page" anchory="page"/>
        </v:rect>
      </w:pict>
    </w:r>
    <w:r w:rsidRPr="005C42E7">
      <w:rPr>
        <w:rFonts w:ascii="Cambria" w:eastAsia="Times New Roman" w:hAnsi="Cambria"/>
        <w:noProof/>
        <w:color w:val="00B050"/>
        <w:lang w:val="en-US" w:eastAsia="zh-TW"/>
      </w:rPr>
      <w:pict>
        <v:rect id="Rectangle 1" o:spid="_x0000_s5121" style="position:absolute;margin-left:32.4pt;margin-top:.4pt;width:7.15pt;height:64pt;z-index:251656704;visibility:visible;mso-height-percent:900;mso-position-horizontal-relative:page;mso-position-vertical-relative:page;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" fillcolor="#92d050" strokecolor="#00b050">
          <w10:wrap anchorx="page" anchory="page"/>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46757"/>
    <w:multiLevelType w:val="hybridMultilevel"/>
    <w:tmpl w:val="B570F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8DB14FC"/>
    <w:multiLevelType w:val="hybridMultilevel"/>
    <w:tmpl w:val="57329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DFF4844"/>
    <w:multiLevelType w:val="hybridMultilevel"/>
    <w:tmpl w:val="6B261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324E3F"/>
    <w:multiLevelType w:val="hybridMultilevel"/>
    <w:tmpl w:val="B570F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B2D6159"/>
    <w:multiLevelType w:val="multilevel"/>
    <w:tmpl w:val="D0CCB3EC"/>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5BFD32F0"/>
    <w:multiLevelType w:val="multilevel"/>
    <w:tmpl w:val="99F86A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3A46119"/>
    <w:multiLevelType w:val="hybridMultilevel"/>
    <w:tmpl w:val="26B07146"/>
    <w:lvl w:ilvl="0" w:tplc="1A6AB8AC">
      <w:numFmt w:val="bullet"/>
      <w:lvlText w:val="-"/>
      <w:lvlJc w:val="left"/>
      <w:pPr>
        <w:ind w:left="720" w:hanging="360"/>
      </w:pPr>
      <w:rPr>
        <w:rFonts w:ascii="Comic Sans MS" w:eastAsia="Times New Roman" w:hAnsi="Comic Sans M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F3F0495"/>
    <w:multiLevelType w:val="hybridMultilevel"/>
    <w:tmpl w:val="470AD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4B6441D"/>
    <w:multiLevelType w:val="hybridMultilevel"/>
    <w:tmpl w:val="9B48C9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8"/>
  </w:num>
  <w:num w:numId="3">
    <w:abstractNumId w:val="3"/>
  </w:num>
  <w:num w:numId="4">
    <w:abstractNumId w:val="5"/>
  </w:num>
  <w:num w:numId="5">
    <w:abstractNumId w:val="7"/>
  </w:num>
  <w:num w:numId="6">
    <w:abstractNumId w:val="1"/>
  </w:num>
  <w:num w:numId="7">
    <w:abstractNumId w:val="4"/>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12290"/>
    <o:shapelayout v:ext="edit">
      <o:idmap v:ext="edit" data="5"/>
      <o:rules v:ext="edit">
        <o:r id="V:Rule2" type="connector" idref="#AutoShape 4"/>
      </o:rules>
    </o:shapelayout>
  </w:hdrShapeDefaults>
  <w:footnotePr>
    <w:footnote w:id="-1"/>
    <w:footnote w:id="0"/>
  </w:footnotePr>
  <w:endnotePr>
    <w:endnote w:id="-1"/>
    <w:endnote w:id="0"/>
  </w:endnotePr>
  <w:compat/>
  <w:rsids>
    <w:rsidRoot w:val="00D53060"/>
    <w:rsid w:val="000454D5"/>
    <w:rsid w:val="00091789"/>
    <w:rsid w:val="00096022"/>
    <w:rsid w:val="000A3433"/>
    <w:rsid w:val="000A4046"/>
    <w:rsid w:val="000B42D6"/>
    <w:rsid w:val="000B5E80"/>
    <w:rsid w:val="000B7667"/>
    <w:rsid w:val="000D10A0"/>
    <w:rsid w:val="0010022D"/>
    <w:rsid w:val="00100F5A"/>
    <w:rsid w:val="00140D6E"/>
    <w:rsid w:val="00141FBE"/>
    <w:rsid w:val="001579E3"/>
    <w:rsid w:val="001926E9"/>
    <w:rsid w:val="001C1BDD"/>
    <w:rsid w:val="00256412"/>
    <w:rsid w:val="002838BB"/>
    <w:rsid w:val="0029352C"/>
    <w:rsid w:val="00293FA1"/>
    <w:rsid w:val="002A50E3"/>
    <w:rsid w:val="002E4E31"/>
    <w:rsid w:val="0032411F"/>
    <w:rsid w:val="0034520B"/>
    <w:rsid w:val="0036501C"/>
    <w:rsid w:val="003812E7"/>
    <w:rsid w:val="003B0BC9"/>
    <w:rsid w:val="003D314A"/>
    <w:rsid w:val="003F3CC9"/>
    <w:rsid w:val="00423B77"/>
    <w:rsid w:val="00436A10"/>
    <w:rsid w:val="00443778"/>
    <w:rsid w:val="00472594"/>
    <w:rsid w:val="004C19E0"/>
    <w:rsid w:val="004E0127"/>
    <w:rsid w:val="004E3B16"/>
    <w:rsid w:val="004E46CD"/>
    <w:rsid w:val="004F2203"/>
    <w:rsid w:val="00573F02"/>
    <w:rsid w:val="005B057F"/>
    <w:rsid w:val="005C42E7"/>
    <w:rsid w:val="005E1E40"/>
    <w:rsid w:val="00616A26"/>
    <w:rsid w:val="006246A2"/>
    <w:rsid w:val="00676A9B"/>
    <w:rsid w:val="006D4D5C"/>
    <w:rsid w:val="006F7A52"/>
    <w:rsid w:val="00703EA2"/>
    <w:rsid w:val="007272A4"/>
    <w:rsid w:val="007449B2"/>
    <w:rsid w:val="007670AE"/>
    <w:rsid w:val="007B59B4"/>
    <w:rsid w:val="00864517"/>
    <w:rsid w:val="008C0A41"/>
    <w:rsid w:val="008C7E93"/>
    <w:rsid w:val="008D245B"/>
    <w:rsid w:val="008F29A2"/>
    <w:rsid w:val="00915436"/>
    <w:rsid w:val="009651FE"/>
    <w:rsid w:val="00974434"/>
    <w:rsid w:val="009826CC"/>
    <w:rsid w:val="009965A3"/>
    <w:rsid w:val="009A3D43"/>
    <w:rsid w:val="009D4EF1"/>
    <w:rsid w:val="00A02142"/>
    <w:rsid w:val="00A04883"/>
    <w:rsid w:val="00A464B7"/>
    <w:rsid w:val="00A61768"/>
    <w:rsid w:val="00A8284E"/>
    <w:rsid w:val="00AF16EE"/>
    <w:rsid w:val="00B11041"/>
    <w:rsid w:val="00B11D1B"/>
    <w:rsid w:val="00B22DDF"/>
    <w:rsid w:val="00B35AB4"/>
    <w:rsid w:val="00B36DC7"/>
    <w:rsid w:val="00B43565"/>
    <w:rsid w:val="00B6046C"/>
    <w:rsid w:val="00B805F6"/>
    <w:rsid w:val="00BC74D6"/>
    <w:rsid w:val="00BF2095"/>
    <w:rsid w:val="00BF6991"/>
    <w:rsid w:val="00C21451"/>
    <w:rsid w:val="00C929D0"/>
    <w:rsid w:val="00CB22BF"/>
    <w:rsid w:val="00CB359F"/>
    <w:rsid w:val="00D04CAE"/>
    <w:rsid w:val="00D0556A"/>
    <w:rsid w:val="00D459AA"/>
    <w:rsid w:val="00D53060"/>
    <w:rsid w:val="00D53645"/>
    <w:rsid w:val="00D7580F"/>
    <w:rsid w:val="00DC4715"/>
    <w:rsid w:val="00DF3A54"/>
    <w:rsid w:val="00E05722"/>
    <w:rsid w:val="00E12B2D"/>
    <w:rsid w:val="00E33D43"/>
    <w:rsid w:val="00EB1494"/>
    <w:rsid w:val="00EC18E1"/>
    <w:rsid w:val="00ED1F69"/>
    <w:rsid w:val="00F01575"/>
    <w:rsid w:val="00F07885"/>
    <w:rsid w:val="00F61E9F"/>
    <w:rsid w:val="00F63701"/>
    <w:rsid w:val="00F707E6"/>
    <w:rsid w:val="00F74601"/>
    <w:rsid w:val="00F9638E"/>
    <w:rsid w:val="00FC1AFB"/>
    <w:rsid w:val="00FC5EB8"/>
    <w:rsid w:val="00FF32E3"/>
    <w:rsid w:val="2539858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5A3"/>
    <w:pPr>
      <w:spacing w:after="200" w:line="276" w:lineRule="auto"/>
    </w:pPr>
    <w:rPr>
      <w:sz w:val="22"/>
      <w:szCs w:val="22"/>
      <w:lang w:eastAsia="en-US"/>
    </w:rPr>
  </w:style>
  <w:style w:type="paragraph" w:styleId="Heading1">
    <w:name w:val="heading 1"/>
    <w:basedOn w:val="Normal"/>
    <w:next w:val="Normal"/>
    <w:link w:val="Heading1Char"/>
    <w:rsid w:val="00D53060"/>
    <w:pPr>
      <w:keepNext/>
      <w:keepLines/>
      <w:suppressAutoHyphens/>
      <w:autoSpaceDN w:val="0"/>
      <w:spacing w:before="240" w:after="0" w:line="254" w:lineRule="auto"/>
      <w:textAlignment w:val="baseline"/>
      <w:outlineLvl w:val="0"/>
    </w:pPr>
    <w:rPr>
      <w:rFonts w:ascii="Calibri Light" w:eastAsia="Times New Roman" w:hAnsi="Calibri Light"/>
      <w:color w:val="2E74B5"/>
      <w:sz w:val="32"/>
      <w:szCs w:val="32"/>
    </w:rPr>
  </w:style>
  <w:style w:type="paragraph" w:styleId="Heading2">
    <w:name w:val="heading 2"/>
    <w:basedOn w:val="Normal"/>
    <w:next w:val="Normal"/>
    <w:link w:val="Heading2Char"/>
    <w:rsid w:val="00D53060"/>
    <w:pPr>
      <w:keepNext/>
      <w:keepLines/>
      <w:suppressAutoHyphens/>
      <w:autoSpaceDN w:val="0"/>
      <w:spacing w:before="40" w:after="0" w:line="254" w:lineRule="auto"/>
      <w:textAlignment w:val="baseline"/>
      <w:outlineLvl w:val="1"/>
    </w:pPr>
    <w:rPr>
      <w:rFonts w:ascii="Calibri Light" w:eastAsia="Times New Roman"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53060"/>
    <w:rPr>
      <w:rFonts w:ascii="Calibri Light" w:eastAsia="Times New Roman" w:hAnsi="Calibri Light" w:cs="Times New Roman"/>
      <w:color w:val="2E74B5"/>
      <w:sz w:val="32"/>
      <w:szCs w:val="32"/>
    </w:rPr>
  </w:style>
  <w:style w:type="character" w:customStyle="1" w:styleId="Heading2Char">
    <w:name w:val="Heading 2 Char"/>
    <w:basedOn w:val="DefaultParagraphFont"/>
    <w:link w:val="Heading2"/>
    <w:rsid w:val="00D53060"/>
    <w:rPr>
      <w:rFonts w:ascii="Calibri Light" w:eastAsia="Times New Roman" w:hAnsi="Calibri Light" w:cs="Times New Roman"/>
      <w:color w:val="2E74B5"/>
      <w:sz w:val="26"/>
      <w:szCs w:val="26"/>
    </w:rPr>
  </w:style>
  <w:style w:type="paragraph" w:styleId="Subtitle">
    <w:name w:val="Subtitle"/>
    <w:basedOn w:val="Normal"/>
    <w:next w:val="Normal"/>
    <w:link w:val="SubtitleChar"/>
    <w:rsid w:val="00D53060"/>
    <w:pPr>
      <w:suppressAutoHyphens/>
      <w:autoSpaceDN w:val="0"/>
      <w:spacing w:after="160" w:line="254" w:lineRule="auto"/>
      <w:textAlignment w:val="baseline"/>
    </w:pPr>
    <w:rPr>
      <w:rFonts w:eastAsia="Times New Roman"/>
      <w:color w:val="5A5A5A"/>
      <w:spacing w:val="15"/>
    </w:rPr>
  </w:style>
  <w:style w:type="character" w:customStyle="1" w:styleId="SubtitleChar">
    <w:name w:val="Subtitle Char"/>
    <w:basedOn w:val="DefaultParagraphFont"/>
    <w:link w:val="Subtitle"/>
    <w:rsid w:val="00D53060"/>
    <w:rPr>
      <w:rFonts w:ascii="Calibri" w:eastAsia="Times New Roman" w:hAnsi="Calibri" w:cs="Times New Roman"/>
      <w:color w:val="5A5A5A"/>
      <w:spacing w:val="15"/>
    </w:rPr>
  </w:style>
  <w:style w:type="paragraph" w:styleId="Header">
    <w:name w:val="header"/>
    <w:basedOn w:val="Normal"/>
    <w:link w:val="HeaderChar"/>
    <w:uiPriority w:val="99"/>
    <w:unhideWhenUsed/>
    <w:rsid w:val="00472594"/>
    <w:pPr>
      <w:tabs>
        <w:tab w:val="center" w:pos="4513"/>
        <w:tab w:val="right" w:pos="9026"/>
      </w:tabs>
    </w:pPr>
  </w:style>
  <w:style w:type="character" w:customStyle="1" w:styleId="HeaderChar">
    <w:name w:val="Header Char"/>
    <w:basedOn w:val="DefaultParagraphFont"/>
    <w:link w:val="Header"/>
    <w:uiPriority w:val="99"/>
    <w:rsid w:val="00472594"/>
    <w:rPr>
      <w:sz w:val="22"/>
      <w:szCs w:val="22"/>
      <w:lang w:eastAsia="en-US"/>
    </w:rPr>
  </w:style>
  <w:style w:type="paragraph" w:styleId="Footer">
    <w:name w:val="footer"/>
    <w:basedOn w:val="Normal"/>
    <w:link w:val="FooterChar"/>
    <w:uiPriority w:val="99"/>
    <w:semiHidden/>
    <w:unhideWhenUsed/>
    <w:rsid w:val="00472594"/>
    <w:pPr>
      <w:tabs>
        <w:tab w:val="center" w:pos="4513"/>
        <w:tab w:val="right" w:pos="9026"/>
      </w:tabs>
    </w:pPr>
  </w:style>
  <w:style w:type="character" w:customStyle="1" w:styleId="FooterChar">
    <w:name w:val="Footer Char"/>
    <w:basedOn w:val="DefaultParagraphFont"/>
    <w:link w:val="Footer"/>
    <w:uiPriority w:val="99"/>
    <w:semiHidden/>
    <w:rsid w:val="00472594"/>
    <w:rPr>
      <w:sz w:val="22"/>
      <w:szCs w:val="22"/>
      <w:lang w:eastAsia="en-US"/>
    </w:rPr>
  </w:style>
  <w:style w:type="paragraph" w:customStyle="1" w:styleId="DB0ACCEC1AB64382860E628D30FF91C4">
    <w:name w:val="DB0ACCEC1AB64382860E628D30FF91C4"/>
    <w:rsid w:val="00472594"/>
    <w:pPr>
      <w:spacing w:after="200" w:line="276" w:lineRule="auto"/>
    </w:pPr>
    <w:rPr>
      <w:rFonts w:eastAsia="Times New Roman"/>
      <w:sz w:val="22"/>
      <w:szCs w:val="22"/>
      <w:lang w:val="en-US" w:eastAsia="en-US"/>
    </w:rPr>
  </w:style>
  <w:style w:type="paragraph" w:styleId="BalloonText">
    <w:name w:val="Balloon Text"/>
    <w:basedOn w:val="Normal"/>
    <w:link w:val="BalloonTextChar"/>
    <w:uiPriority w:val="99"/>
    <w:semiHidden/>
    <w:unhideWhenUsed/>
    <w:rsid w:val="004725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594"/>
    <w:rPr>
      <w:rFonts w:ascii="Tahoma" w:hAnsi="Tahoma" w:cs="Tahoma"/>
      <w:sz w:val="16"/>
      <w:szCs w:val="16"/>
      <w:lang w:eastAsia="en-US"/>
    </w:rPr>
  </w:style>
  <w:style w:type="paragraph" w:styleId="NoSpacing">
    <w:name w:val="No Spacing"/>
    <w:uiPriority w:val="1"/>
    <w:qFormat/>
    <w:rsid w:val="00472594"/>
    <w:rPr>
      <w:sz w:val="22"/>
      <w:szCs w:val="22"/>
      <w:lang w:eastAsia="en-US"/>
    </w:rPr>
  </w:style>
  <w:style w:type="character" w:styleId="Emphasis">
    <w:name w:val="Emphasis"/>
    <w:basedOn w:val="DefaultParagraphFont"/>
    <w:uiPriority w:val="20"/>
    <w:qFormat/>
    <w:rsid w:val="00B11041"/>
    <w:rPr>
      <w:i/>
      <w:iCs/>
    </w:rPr>
  </w:style>
  <w:style w:type="paragraph" w:styleId="ListParagraph">
    <w:name w:val="List Paragraph"/>
    <w:basedOn w:val="Normal"/>
    <w:uiPriority w:val="34"/>
    <w:qFormat/>
    <w:rsid w:val="00B11041"/>
    <w:pPr>
      <w:suppressAutoHyphens/>
      <w:autoSpaceDN w:val="0"/>
      <w:spacing w:after="160" w:line="254" w:lineRule="auto"/>
      <w:ind w:left="720"/>
      <w:textAlignment w:val="baseline"/>
    </w:pPr>
  </w:style>
  <w:style w:type="paragraph" w:styleId="Caption">
    <w:name w:val="caption"/>
    <w:basedOn w:val="Normal"/>
    <w:next w:val="Normal"/>
    <w:uiPriority w:val="35"/>
    <w:qFormat/>
    <w:rsid w:val="008D245B"/>
    <w:pPr>
      <w:suppressAutoHyphens/>
      <w:autoSpaceDN w:val="0"/>
      <w:spacing w:line="240" w:lineRule="auto"/>
      <w:textAlignment w:val="baseline"/>
    </w:pPr>
    <w:rPr>
      <w:i/>
      <w:iCs/>
      <w:color w:val="44546A"/>
      <w:sz w:val="18"/>
      <w:szCs w:val="18"/>
    </w:rPr>
  </w:style>
  <w:style w:type="character" w:styleId="Hyperlink">
    <w:name w:val="Hyperlink"/>
    <w:basedOn w:val="DefaultParagraphFont"/>
    <w:uiPriority w:val="99"/>
    <w:unhideWhenUsed/>
    <w:rsid w:val="000B5E80"/>
    <w:rPr>
      <w:color w:val="0000FF"/>
      <w:u w:val="single"/>
    </w:rPr>
  </w:style>
  <w:style w:type="character" w:styleId="Strong">
    <w:name w:val="Strong"/>
    <w:basedOn w:val="DefaultParagraphFont"/>
    <w:uiPriority w:val="22"/>
    <w:qFormat/>
    <w:rsid w:val="003B0BC9"/>
    <w:rPr>
      <w:b/>
      <w:bCs/>
    </w:rPr>
  </w:style>
  <w:style w:type="table" w:styleId="TableGrid">
    <w:name w:val="Table Grid"/>
    <w:basedOn w:val="TableNormal"/>
    <w:uiPriority w:val="59"/>
    <w:rsid w:val="00A617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localschool.wales.gov.uk/" TargetMode="External"/><Relationship Id="rId5" Type="http://schemas.openxmlformats.org/officeDocument/2006/relationships/footnotes" Target="footnotes.xml"/><Relationship Id="rId10" Type="http://schemas.openxmlformats.org/officeDocument/2006/relationships/hyperlink" Target="https://www.thoughtexchange.com/strategic-planning-in-education-3-keys-to-success/" TargetMode="External"/><Relationship Id="rId4" Type="http://schemas.openxmlformats.org/officeDocument/2006/relationships/webSettings" Target="webSettings.xml"/><Relationship Id="rId9" Type="http://schemas.openxmlformats.org/officeDocument/2006/relationships/hyperlink" Target="https://www.thoughtexchange.com/strategic-planning-in-education-3-keys-to-suc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23</Pages>
  <Words>4994</Words>
  <Characters>28472</Characters>
  <Application>Microsoft Office Word</Application>
  <DocSecurity>0</DocSecurity>
  <Lines>237</Lines>
  <Paragraphs>66</Paragraphs>
  <ScaleCrop>false</ScaleCrop>
  <Company>Hewlett-Packard</Company>
  <LinksUpToDate>false</LinksUpToDate>
  <CharactersWithSpaces>33400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5</cp:revision>
  <dcterms:created xsi:type="dcterms:W3CDTF">2019-09-08T16:26:00Z</dcterms:created>
  <dcterms:modified xsi:type="dcterms:W3CDTF">2019-09-14T19:15:00Z</dcterms:modified>
</cp:coreProperties>
</file>