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0D823" w14:textId="16EE7FE5" w:rsidR="006A16D5" w:rsidRDefault="006A16D5"/>
    <w:p w14:paraId="4002020F" w14:textId="77777777" w:rsidR="00B34022" w:rsidRPr="00B34022" w:rsidRDefault="00B34022" w:rsidP="00B34022">
      <w:pPr>
        <w:rPr>
          <w:b/>
          <w:bCs/>
          <w:lang w:val="en-US"/>
        </w:rPr>
      </w:pPr>
      <w:r w:rsidRPr="00B34022">
        <w:rPr>
          <w:b/>
          <w:bCs/>
          <w:lang w:val="en-US"/>
        </w:rPr>
        <w:t>Individual report on:</w:t>
      </w:r>
    </w:p>
    <w:p w14:paraId="2815BFE2" w14:textId="39D9654D" w:rsidR="00B34022" w:rsidRPr="00B34022" w:rsidRDefault="00B34022" w:rsidP="00B34022">
      <w:pPr>
        <w:rPr>
          <w:b/>
          <w:bCs/>
        </w:rPr>
      </w:pPr>
      <w:r w:rsidRPr="00B34022">
        <w:rPr>
          <w:b/>
          <w:bCs/>
        </w:rPr>
        <w:t>„</w:t>
      </w:r>
      <w:r>
        <w:rPr>
          <w:b/>
          <w:bCs/>
          <w:lang w:val="en-US"/>
        </w:rPr>
        <w:t xml:space="preserve">Knowledge and </w:t>
      </w:r>
      <w:r w:rsidR="00723210">
        <w:rPr>
          <w:b/>
          <w:bCs/>
          <w:lang w:val="en-US"/>
        </w:rPr>
        <w:t>Information Management of Amazon.com</w:t>
      </w:r>
      <w:r w:rsidRPr="00B34022">
        <w:rPr>
          <w:b/>
          <w:bCs/>
        </w:rPr>
        <w:t>“</w:t>
      </w:r>
    </w:p>
    <w:p w14:paraId="656F110C" w14:textId="77777777" w:rsidR="00B34022" w:rsidRPr="00B34022" w:rsidRDefault="00B34022" w:rsidP="00B34022">
      <w:pPr>
        <w:rPr>
          <w:lang w:val="en-US"/>
        </w:rPr>
      </w:pPr>
    </w:p>
    <w:p w14:paraId="70EDF24A" w14:textId="77777777" w:rsidR="00B34022" w:rsidRPr="00B34022" w:rsidRDefault="00B34022" w:rsidP="00B34022">
      <w:pPr>
        <w:rPr>
          <w:lang w:val="en-US"/>
        </w:rPr>
      </w:pPr>
    </w:p>
    <w:tbl>
      <w:tblPr>
        <w:tblW w:w="9500" w:type="dxa"/>
        <w:tblCellMar>
          <w:left w:w="0" w:type="dxa"/>
          <w:right w:w="0" w:type="dxa"/>
        </w:tblCellMar>
        <w:tblLook w:val="01E0" w:firstRow="1" w:lastRow="1" w:firstColumn="1" w:lastColumn="1" w:noHBand="0" w:noVBand="0"/>
      </w:tblPr>
      <w:tblGrid>
        <w:gridCol w:w="3440"/>
        <w:gridCol w:w="6060"/>
      </w:tblGrid>
      <w:tr w:rsidR="00B34022" w:rsidRPr="00B34022" w14:paraId="279417B1" w14:textId="77777777" w:rsidTr="004268A1">
        <w:trPr>
          <w:trHeight w:val="1385"/>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73750787" w14:textId="77777777" w:rsidR="00B34022" w:rsidRPr="00B34022" w:rsidRDefault="00B34022" w:rsidP="00B34022">
            <w:r w:rsidRPr="00B34022">
              <w:rPr>
                <w:lang w:val="en-GB"/>
              </w:rPr>
              <w:t>Student Name:</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BAEAF9D" w14:textId="77777777" w:rsidR="00B34022" w:rsidRPr="00B34022" w:rsidRDefault="00B34022" w:rsidP="00B34022">
            <w:r w:rsidRPr="00B34022">
              <w:rPr>
                <w:lang w:val="en-GB"/>
              </w:rPr>
              <w:t xml:space="preserve">Vivian </w:t>
            </w:r>
            <w:proofErr w:type="spellStart"/>
            <w:r w:rsidRPr="00B34022">
              <w:rPr>
                <w:lang w:val="en-GB"/>
              </w:rPr>
              <w:t>Dimishkovska</w:t>
            </w:r>
            <w:proofErr w:type="spellEnd"/>
          </w:p>
        </w:tc>
      </w:tr>
      <w:tr w:rsidR="00B34022" w:rsidRPr="00B34022" w14:paraId="4AFC29CA" w14:textId="77777777" w:rsidTr="004268A1">
        <w:trPr>
          <w:trHeight w:val="831"/>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775DAC4D" w14:textId="77777777" w:rsidR="00B34022" w:rsidRPr="00B34022" w:rsidRDefault="00B34022" w:rsidP="00B34022">
            <w:r w:rsidRPr="00B34022">
              <w:rPr>
                <w:lang w:val="en-GB"/>
              </w:rPr>
              <w:t>Student Number:</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FA7FF5B" w14:textId="77777777" w:rsidR="00B34022" w:rsidRPr="00B34022" w:rsidRDefault="00B34022" w:rsidP="00B34022">
            <w:r w:rsidRPr="00B34022">
              <w:rPr>
                <w:lang w:val="en-GB"/>
              </w:rPr>
              <w:t>2010776</w:t>
            </w:r>
          </w:p>
        </w:tc>
      </w:tr>
      <w:tr w:rsidR="00B34022" w:rsidRPr="00B34022" w14:paraId="0BF0E5DC" w14:textId="77777777" w:rsidTr="004268A1">
        <w:trPr>
          <w:trHeight w:val="658"/>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46DBFB28" w14:textId="77777777" w:rsidR="00B34022" w:rsidRPr="00B34022" w:rsidRDefault="00B34022" w:rsidP="00B34022">
            <w:r w:rsidRPr="00B34022">
              <w:rPr>
                <w:lang w:val="en-GB"/>
              </w:rPr>
              <w:t>Module No:</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03F0008" w14:textId="57CD434D" w:rsidR="00B34022" w:rsidRPr="00B34022" w:rsidRDefault="00B34022" w:rsidP="00B34022">
            <w:r w:rsidRPr="00B34022">
              <w:rPr>
                <w:lang w:val="en-GB"/>
              </w:rPr>
              <w:t>BMSW510</w:t>
            </w:r>
            <w:r w:rsidR="00723210">
              <w:rPr>
                <w:lang w:val="en-GB"/>
              </w:rPr>
              <w:t>6</w:t>
            </w:r>
            <w:r w:rsidRPr="00B34022">
              <w:rPr>
                <w:lang w:val="en-GB"/>
              </w:rPr>
              <w:t>_LON</w:t>
            </w:r>
          </w:p>
        </w:tc>
      </w:tr>
      <w:tr w:rsidR="00B34022" w:rsidRPr="00B34022" w14:paraId="2BB5A54B" w14:textId="77777777" w:rsidTr="004268A1">
        <w:trPr>
          <w:trHeight w:val="783"/>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33AEF02E" w14:textId="77777777" w:rsidR="00B34022" w:rsidRPr="00B34022" w:rsidRDefault="00B34022" w:rsidP="00B34022">
            <w:r w:rsidRPr="00B34022">
              <w:rPr>
                <w:lang w:val="en-GB"/>
              </w:rPr>
              <w:t>Module Title:</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940F2F6" w14:textId="35827AED" w:rsidR="00B34022" w:rsidRPr="00B34022" w:rsidRDefault="00723210" w:rsidP="00B34022">
            <w:r>
              <w:rPr>
                <w:lang w:val="en-US"/>
              </w:rPr>
              <w:t>Knowledge and Information Management Skills for the Workplace</w:t>
            </w:r>
          </w:p>
        </w:tc>
      </w:tr>
      <w:tr w:rsidR="00B34022" w:rsidRPr="00B34022" w14:paraId="2DF5A7D1" w14:textId="77777777" w:rsidTr="004268A1">
        <w:trPr>
          <w:trHeight w:val="783"/>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7292E8D6" w14:textId="77777777" w:rsidR="00B34022" w:rsidRPr="00B34022" w:rsidRDefault="00B34022" w:rsidP="00B34022">
            <w:r w:rsidRPr="00B34022">
              <w:rPr>
                <w:lang w:val="en-GB"/>
              </w:rPr>
              <w:t>Lecturer:</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8FB5B99" w14:textId="6D03E07B" w:rsidR="00B34022" w:rsidRPr="00B34022" w:rsidRDefault="00723210" w:rsidP="00B34022">
            <w:r>
              <w:rPr>
                <w:lang w:val="en-US"/>
              </w:rPr>
              <w:t>Md Kalam</w:t>
            </w:r>
            <w:r w:rsidR="00B34022" w:rsidRPr="00B34022">
              <w:rPr>
                <w:lang w:val="en-US"/>
              </w:rPr>
              <w:t xml:space="preserve"> </w:t>
            </w:r>
          </w:p>
        </w:tc>
      </w:tr>
    </w:tbl>
    <w:p w14:paraId="4433CF59" w14:textId="77777777" w:rsidR="00B34022" w:rsidRPr="00B34022" w:rsidRDefault="00B34022" w:rsidP="00B34022">
      <w:pPr>
        <w:rPr>
          <w:lang w:val="en-US"/>
        </w:rPr>
      </w:pPr>
    </w:p>
    <w:p w14:paraId="56AD3A06" w14:textId="73E2B1BE" w:rsidR="00866018" w:rsidRDefault="00866018"/>
    <w:p w14:paraId="5AC9AB40" w14:textId="05BB9F61" w:rsidR="00866018" w:rsidRDefault="00866018"/>
    <w:p w14:paraId="09DDF9A6" w14:textId="23BF0BA1" w:rsidR="00866018" w:rsidRDefault="00866018"/>
    <w:p w14:paraId="732DED69" w14:textId="43F9D1C0" w:rsidR="00866018" w:rsidRDefault="00866018"/>
    <w:p w14:paraId="61F08F49" w14:textId="64B5C9DF" w:rsidR="00866018" w:rsidRDefault="00866018"/>
    <w:p w14:paraId="2D0E4E7F" w14:textId="18E639DA" w:rsidR="00866018" w:rsidRDefault="00866018"/>
    <w:p w14:paraId="53462042" w14:textId="4450696E" w:rsidR="00866018" w:rsidRDefault="00866018"/>
    <w:p w14:paraId="5BE9788D" w14:textId="26C2A007" w:rsidR="00866018" w:rsidRDefault="00866018"/>
    <w:p w14:paraId="1381E81D" w14:textId="79B26385" w:rsidR="00866018" w:rsidRDefault="00866018"/>
    <w:p w14:paraId="645C7D16" w14:textId="4B3798F2" w:rsidR="00866018" w:rsidRDefault="00866018"/>
    <w:p w14:paraId="2EF36198" w14:textId="49F3CA5A" w:rsidR="00866018" w:rsidRDefault="00866018"/>
    <w:p w14:paraId="28A6B923" w14:textId="7A1456F5" w:rsidR="00866018" w:rsidRPr="00E44BCB" w:rsidRDefault="00E44BCB">
      <w:pPr>
        <w:rPr>
          <w:b/>
          <w:bCs/>
          <w:lang w:val="en-US"/>
        </w:rPr>
      </w:pPr>
      <w:r>
        <w:rPr>
          <w:b/>
          <w:bCs/>
          <w:lang w:val="en-US"/>
        </w:rPr>
        <w:t xml:space="preserve">Table of Content </w:t>
      </w:r>
    </w:p>
    <w:p w14:paraId="2462E491" w14:textId="0AA670C8" w:rsidR="00866018" w:rsidRPr="00E44BCB" w:rsidRDefault="00E44BCB">
      <w:pPr>
        <w:rPr>
          <w:lang w:val="en-US"/>
        </w:rPr>
      </w:pPr>
      <w:r w:rsidRPr="00E44BCB">
        <w:t xml:space="preserve">Executive </w:t>
      </w:r>
      <w:proofErr w:type="spellStart"/>
      <w:r w:rsidRPr="00E44BCB">
        <w:t>Summary</w:t>
      </w:r>
      <w:proofErr w:type="spellEnd"/>
      <w:r>
        <w:rPr>
          <w:lang w:val="en-US"/>
        </w:rPr>
        <w:t>…………………………………………………………………………</w:t>
      </w:r>
      <w:r w:rsidR="00B34022">
        <w:rPr>
          <w:lang w:val="en-US"/>
        </w:rPr>
        <w:t>…….3</w:t>
      </w:r>
    </w:p>
    <w:p w14:paraId="4756D07F" w14:textId="32772009" w:rsidR="00866018" w:rsidRPr="00B34022" w:rsidRDefault="00E44BCB">
      <w:pPr>
        <w:rPr>
          <w:lang w:val="en-US"/>
        </w:rPr>
      </w:pPr>
      <w:r w:rsidRPr="00E44BCB">
        <w:t xml:space="preserve">Introduction  </w:t>
      </w:r>
      <w:r w:rsidR="00B34022">
        <w:rPr>
          <w:lang w:val="en-US"/>
        </w:rPr>
        <w:t>………………………………………………………………………………………..3</w:t>
      </w:r>
    </w:p>
    <w:p w14:paraId="020A0D1A" w14:textId="72861B35" w:rsidR="00E44BCB" w:rsidRPr="00B34022" w:rsidRDefault="00E44BCB" w:rsidP="00E44BCB">
      <w:pPr>
        <w:rPr>
          <w:lang w:val="en-US"/>
        </w:rPr>
      </w:pPr>
      <w:r>
        <w:t xml:space="preserve">Section 1  Knowledge and Infortmation Management </w:t>
      </w:r>
      <w:r w:rsidR="00B34022">
        <w:rPr>
          <w:lang w:val="en-US"/>
        </w:rPr>
        <w:t>…………………………………………4</w:t>
      </w:r>
    </w:p>
    <w:p w14:paraId="7DDD6A52" w14:textId="1BE5A274" w:rsidR="00866018" w:rsidRPr="00B34022" w:rsidRDefault="00E44BCB" w:rsidP="00E44BCB">
      <w:pPr>
        <w:rPr>
          <w:lang w:val="en-US"/>
        </w:rPr>
      </w:pPr>
      <w:r>
        <w:t>1.1</w:t>
      </w:r>
      <w:r>
        <w:rPr>
          <w:lang w:val="en-US"/>
        </w:rPr>
        <w:t xml:space="preserve"> </w:t>
      </w:r>
      <w:r>
        <w:t>Background of Amazon</w:t>
      </w:r>
      <w:r w:rsidR="00B34022">
        <w:rPr>
          <w:lang w:val="en-US"/>
        </w:rPr>
        <w:t>………………………………………………………………………..4</w:t>
      </w:r>
    </w:p>
    <w:p w14:paraId="1435E251" w14:textId="799E05C9" w:rsidR="00866018" w:rsidRPr="00B34022" w:rsidRDefault="00E44BCB">
      <w:pPr>
        <w:rPr>
          <w:lang w:val="en-US"/>
        </w:rPr>
      </w:pPr>
      <w:r w:rsidRPr="00E44BCB">
        <w:t>1.2</w:t>
      </w:r>
      <w:r>
        <w:rPr>
          <w:lang w:val="en-US"/>
        </w:rPr>
        <w:t xml:space="preserve"> </w:t>
      </w:r>
      <w:r w:rsidRPr="00E44BCB">
        <w:t>Definition of Knowledge Management</w:t>
      </w:r>
      <w:r w:rsidR="00B34022">
        <w:rPr>
          <w:lang w:val="en-US"/>
        </w:rPr>
        <w:t>………………………………………………………..5</w:t>
      </w:r>
    </w:p>
    <w:p w14:paraId="6888EF6C" w14:textId="527D2130" w:rsidR="00866018" w:rsidRPr="00B34022" w:rsidRDefault="00E44BCB">
      <w:pPr>
        <w:rPr>
          <w:lang w:val="en-US"/>
        </w:rPr>
      </w:pPr>
      <w:r w:rsidRPr="00E44BCB">
        <w:t>1.3 Importance of KM for the organizations</w:t>
      </w:r>
      <w:r w:rsidR="00B34022">
        <w:rPr>
          <w:lang w:val="en-US"/>
        </w:rPr>
        <w:t>………………………………………………………6</w:t>
      </w:r>
    </w:p>
    <w:p w14:paraId="33BA6047" w14:textId="38B720CB" w:rsidR="00E44BCB" w:rsidRPr="00B34022" w:rsidRDefault="00E44BCB" w:rsidP="00E44BCB">
      <w:pPr>
        <w:rPr>
          <w:lang w:val="en-US"/>
        </w:rPr>
      </w:pPr>
      <w:r>
        <w:t>Section 2 Evaluation of knowledge and information management model theories</w:t>
      </w:r>
      <w:r w:rsidR="00B34022">
        <w:rPr>
          <w:lang w:val="en-US"/>
        </w:rPr>
        <w:t>…………..7</w:t>
      </w:r>
    </w:p>
    <w:p w14:paraId="44247154" w14:textId="07741DD9" w:rsidR="00866018" w:rsidRPr="00B34022" w:rsidRDefault="00E44BCB" w:rsidP="00E44BCB">
      <w:pPr>
        <w:rPr>
          <w:lang w:val="en-US"/>
        </w:rPr>
      </w:pPr>
      <w:r>
        <w:t>2.1 Tacit Knowledge</w:t>
      </w:r>
      <w:r w:rsidR="00B34022">
        <w:rPr>
          <w:lang w:val="en-US"/>
        </w:rPr>
        <w:t>…………………………………………………………………………………7</w:t>
      </w:r>
    </w:p>
    <w:p w14:paraId="714C9A5E" w14:textId="3F4C07A3" w:rsidR="00866018" w:rsidRPr="00B34022" w:rsidRDefault="00E44BCB">
      <w:pPr>
        <w:rPr>
          <w:lang w:val="en-US"/>
        </w:rPr>
      </w:pPr>
      <w:r w:rsidRPr="00E44BCB">
        <w:t>2.2 Knowledge Management Systems</w:t>
      </w:r>
      <w:r w:rsidR="00B34022">
        <w:rPr>
          <w:lang w:val="en-US"/>
        </w:rPr>
        <w:t>…………………………………………………………….7</w:t>
      </w:r>
    </w:p>
    <w:p w14:paraId="5D6BEBB9" w14:textId="2EF5AC14" w:rsidR="00866018" w:rsidRPr="00B34022" w:rsidRDefault="00E44BCB">
      <w:pPr>
        <w:rPr>
          <w:lang w:val="en-US"/>
        </w:rPr>
      </w:pPr>
      <w:r w:rsidRPr="00E44BCB">
        <w:t>2.3 SECI model</w:t>
      </w:r>
      <w:r w:rsidR="00B34022">
        <w:rPr>
          <w:lang w:val="en-US"/>
        </w:rPr>
        <w:t>………………………………………………………………………………………8</w:t>
      </w:r>
    </w:p>
    <w:p w14:paraId="5C4E0BB5" w14:textId="3F5D3810" w:rsidR="00866018" w:rsidRPr="00B34022" w:rsidRDefault="00E44BCB">
      <w:pPr>
        <w:rPr>
          <w:lang w:val="en-US"/>
        </w:rPr>
      </w:pPr>
      <w:r w:rsidRPr="00E44BCB">
        <w:t>2.4 Bukowitz and Williams KMC model</w:t>
      </w:r>
      <w:r w:rsidR="00B34022">
        <w:rPr>
          <w:lang w:val="en-US"/>
        </w:rPr>
        <w:t>……………………………………………………………8</w:t>
      </w:r>
    </w:p>
    <w:p w14:paraId="36ADF23E" w14:textId="29E145A0" w:rsidR="00866018" w:rsidRPr="00B34022" w:rsidRDefault="00E44BCB">
      <w:pPr>
        <w:rPr>
          <w:lang w:val="en-US"/>
        </w:rPr>
      </w:pPr>
      <w:r w:rsidRPr="00E44BCB">
        <w:t xml:space="preserve">2.5 Zack and </w:t>
      </w:r>
      <w:proofErr w:type="spellStart"/>
      <w:r w:rsidRPr="00E44BCB">
        <w:t>Mayer</w:t>
      </w:r>
      <w:proofErr w:type="spellEnd"/>
      <w:r w:rsidRPr="00E44BCB">
        <w:t xml:space="preserve"> KMC</w:t>
      </w:r>
      <w:r w:rsidR="00B34022">
        <w:rPr>
          <w:lang w:val="en-US"/>
        </w:rPr>
        <w:t>……………………………………………………………………………9</w:t>
      </w:r>
    </w:p>
    <w:p w14:paraId="210616A0" w14:textId="56B458CF" w:rsidR="00866018" w:rsidRPr="00B34022" w:rsidRDefault="00E44BCB">
      <w:pPr>
        <w:rPr>
          <w:lang w:val="en-US"/>
        </w:rPr>
      </w:pPr>
      <w:r w:rsidRPr="00E44BCB">
        <w:t>2.6 The Wiig Model</w:t>
      </w:r>
      <w:r w:rsidR="00B34022">
        <w:rPr>
          <w:lang w:val="en-US"/>
        </w:rPr>
        <w:t>……………………………………………………………………………………9</w:t>
      </w:r>
    </w:p>
    <w:p w14:paraId="4434AA8D" w14:textId="75CF8F33" w:rsidR="00866018" w:rsidRPr="00B34022" w:rsidRDefault="00E44BCB">
      <w:pPr>
        <w:rPr>
          <w:lang w:val="en-US"/>
        </w:rPr>
      </w:pPr>
      <w:r w:rsidRPr="00E44BCB">
        <w:t>Section 3 Knowledge Management techniques used in Amazon</w:t>
      </w:r>
      <w:r w:rsidR="00B34022">
        <w:rPr>
          <w:lang w:val="en-US"/>
        </w:rPr>
        <w:t>………………………………10</w:t>
      </w:r>
    </w:p>
    <w:p w14:paraId="451D9C1D" w14:textId="761DF11A" w:rsidR="00866018" w:rsidRPr="00B34022" w:rsidRDefault="00E44BCB">
      <w:pPr>
        <w:rPr>
          <w:lang w:val="en-US"/>
        </w:rPr>
      </w:pPr>
      <w:proofErr w:type="spellStart"/>
      <w:r w:rsidRPr="00E44BCB">
        <w:t>Conclusion</w:t>
      </w:r>
      <w:proofErr w:type="spellEnd"/>
      <w:r w:rsidR="00B34022">
        <w:rPr>
          <w:lang w:val="en-US"/>
        </w:rPr>
        <w:t>……………………………………………………………………………………………11</w:t>
      </w:r>
    </w:p>
    <w:p w14:paraId="03628CD8" w14:textId="699E391E" w:rsidR="00866018" w:rsidRPr="00E44BCB" w:rsidRDefault="00E44BCB">
      <w:pPr>
        <w:rPr>
          <w:lang w:val="en-US"/>
        </w:rPr>
      </w:pPr>
      <w:r>
        <w:rPr>
          <w:lang w:val="en-US"/>
        </w:rPr>
        <w:t xml:space="preserve">References </w:t>
      </w:r>
      <w:r w:rsidR="00B34022">
        <w:rPr>
          <w:lang w:val="en-US"/>
        </w:rPr>
        <w:t>………………………………………………………………………………………….12</w:t>
      </w:r>
    </w:p>
    <w:p w14:paraId="0687C8F9" w14:textId="2235A857" w:rsidR="00866018" w:rsidRDefault="00866018"/>
    <w:p w14:paraId="7F87C7B3" w14:textId="170523C7" w:rsidR="00866018" w:rsidRDefault="00866018"/>
    <w:p w14:paraId="3B3A459C" w14:textId="458D53FA" w:rsidR="00866018" w:rsidRDefault="00866018"/>
    <w:p w14:paraId="59DB83A6" w14:textId="55564B60" w:rsidR="00866018" w:rsidRDefault="00866018"/>
    <w:p w14:paraId="6A967412" w14:textId="28EFBA58" w:rsidR="00866018" w:rsidRDefault="00866018"/>
    <w:p w14:paraId="0FCC99B7" w14:textId="3731A97E" w:rsidR="00866018" w:rsidRDefault="00866018"/>
    <w:p w14:paraId="07402077" w14:textId="422A38F7" w:rsidR="00866018" w:rsidRDefault="00866018"/>
    <w:p w14:paraId="68D83D5C" w14:textId="4AB6E643" w:rsidR="00866018" w:rsidRDefault="00866018"/>
    <w:p w14:paraId="65AC6B22" w14:textId="2296EC8B" w:rsidR="00866018" w:rsidRDefault="00866018"/>
    <w:p w14:paraId="2CEBB6D6" w14:textId="047B045F" w:rsidR="000C293D" w:rsidRPr="000C293D" w:rsidRDefault="000C293D" w:rsidP="00976A5C">
      <w:pPr>
        <w:rPr>
          <w:lang w:val="en-US"/>
        </w:rPr>
      </w:pPr>
      <w:r w:rsidRPr="000C293D">
        <w:rPr>
          <w:lang w:val="en-US"/>
        </w:rPr>
        <w:t xml:space="preserve">Executive Summary </w:t>
      </w:r>
    </w:p>
    <w:p w14:paraId="0D3C52C8" w14:textId="67CA57EE" w:rsidR="000C293D" w:rsidRDefault="000C293D" w:rsidP="000C293D">
      <w:pPr>
        <w:rPr>
          <w:lang w:val="en-US"/>
        </w:rPr>
      </w:pPr>
      <w:r w:rsidRPr="000C293D">
        <w:rPr>
          <w:lang w:val="en-US"/>
        </w:rPr>
        <w:t xml:space="preserve">The report's objective is to examine Amazon's </w:t>
      </w:r>
      <w:r w:rsidR="00EB2349">
        <w:rPr>
          <w:lang w:val="en-US"/>
        </w:rPr>
        <w:t>business stra</w:t>
      </w:r>
      <w:r w:rsidRPr="000C293D">
        <w:rPr>
          <w:lang w:val="en-US"/>
        </w:rPr>
        <w:t>t</w:t>
      </w:r>
      <w:r w:rsidR="00EB2349">
        <w:rPr>
          <w:lang w:val="en-US"/>
        </w:rPr>
        <w:t>egy t</w:t>
      </w:r>
      <w:r w:rsidRPr="000C293D">
        <w:rPr>
          <w:lang w:val="en-US"/>
        </w:rPr>
        <w:t>o knowledge management as a critical component of productive and efficient company operations.</w:t>
      </w:r>
      <w:r>
        <w:rPr>
          <w:lang w:val="en-US"/>
        </w:rPr>
        <w:t xml:space="preserve"> </w:t>
      </w:r>
    </w:p>
    <w:p w14:paraId="2F01FD61" w14:textId="1447455A" w:rsidR="000C293D" w:rsidRPr="000C293D" w:rsidRDefault="000C293D" w:rsidP="000C293D">
      <w:pPr>
        <w:rPr>
          <w:lang w:val="en-US"/>
        </w:rPr>
      </w:pPr>
      <w:r w:rsidRPr="000C293D">
        <w:rPr>
          <w:lang w:val="en-US"/>
        </w:rPr>
        <w:t>In dept analyze of Nonaka's and Takeuchi's tacit and explicit conversion and decision-making model, also known as the SECI model will be made, as well as The Wiig Model for building and using knowledge.</w:t>
      </w:r>
    </w:p>
    <w:p w14:paraId="37033BC2" w14:textId="77777777" w:rsidR="00266AE7" w:rsidRDefault="000C293D" w:rsidP="000C293D">
      <w:pPr>
        <w:rPr>
          <w:lang w:val="en-US"/>
        </w:rPr>
      </w:pPr>
      <w:r w:rsidRPr="000C293D">
        <w:rPr>
          <w:lang w:val="en-US"/>
        </w:rPr>
        <w:cr/>
      </w:r>
      <w:r w:rsidR="00266AE7" w:rsidRPr="00266AE7">
        <w:rPr>
          <w:lang w:val="en-US"/>
        </w:rPr>
        <w:t>While knowledge and knowledge management are thought to be important for an organization's survival, the key to understanding how well and how poorly knowledge management works in an organisation is to figure out what resources help an organisation recognise, create, transform, and distribute knowledge.</w:t>
      </w:r>
    </w:p>
    <w:p w14:paraId="7E635AB1" w14:textId="44100E59" w:rsidR="000C293D" w:rsidRPr="000C293D" w:rsidRDefault="000C293D" w:rsidP="000C293D">
      <w:pPr>
        <w:rPr>
          <w:lang w:val="en-US"/>
        </w:rPr>
      </w:pPr>
      <w:r w:rsidRPr="000C293D">
        <w:rPr>
          <w:lang w:val="en-US"/>
        </w:rPr>
        <w:t>According to Nonaka and Takeuchi's knowledge management theory, the research indicates that Amazon successfully addressed the issue of tacit knowledge in the challenging context of e-commerce.</w:t>
      </w:r>
    </w:p>
    <w:p w14:paraId="36AFEE5E" w14:textId="77777777" w:rsidR="000C293D" w:rsidRDefault="000C293D" w:rsidP="00976A5C">
      <w:pPr>
        <w:rPr>
          <w:b/>
          <w:bCs/>
          <w:lang w:val="en-US"/>
        </w:rPr>
      </w:pPr>
    </w:p>
    <w:p w14:paraId="5598ABC0" w14:textId="77777777" w:rsidR="000C293D" w:rsidRDefault="000C293D" w:rsidP="00976A5C">
      <w:pPr>
        <w:rPr>
          <w:b/>
          <w:bCs/>
          <w:lang w:val="en-US"/>
        </w:rPr>
      </w:pPr>
    </w:p>
    <w:p w14:paraId="264460AD" w14:textId="77777777" w:rsidR="000C293D" w:rsidRDefault="000C293D" w:rsidP="00976A5C">
      <w:pPr>
        <w:rPr>
          <w:b/>
          <w:bCs/>
          <w:lang w:val="en-US"/>
        </w:rPr>
      </w:pPr>
    </w:p>
    <w:p w14:paraId="06123C0C" w14:textId="5D01B9DE" w:rsidR="00C25525" w:rsidRDefault="00976A5C" w:rsidP="00976A5C">
      <w:r>
        <w:rPr>
          <w:b/>
          <w:bCs/>
          <w:lang w:val="en-US"/>
        </w:rPr>
        <w:t xml:space="preserve">Introduction </w:t>
      </w:r>
      <w:r w:rsidR="00167A2A">
        <w:t xml:space="preserve"> </w:t>
      </w:r>
    </w:p>
    <w:p w14:paraId="49CF385D" w14:textId="64890D37" w:rsidR="00C25525" w:rsidRDefault="00167A2A" w:rsidP="00976A5C">
      <w:r>
        <w:t xml:space="preserve">The report's objective is to examine Amazon's </w:t>
      </w:r>
      <w:r w:rsidR="00EB2349">
        <w:rPr>
          <w:lang w:val="en-US"/>
        </w:rPr>
        <w:t xml:space="preserve">business strategy </w:t>
      </w:r>
      <w:r>
        <w:t>to knowledge management as a critical component of productive and efficient company operations. Examining knowledge management necessitates an examination of the existing internal and external tactics.</w:t>
      </w:r>
    </w:p>
    <w:p w14:paraId="3BB74761" w14:textId="0E759E36" w:rsidR="00976A5C" w:rsidRPr="00C25525" w:rsidRDefault="00C25525" w:rsidP="00976A5C">
      <w:r w:rsidRPr="00C25525">
        <w:t xml:space="preserve"> Amazon Inc. is one of the world's top technology corporations, gaining prominence in recent years. To a considerable extent, the e-commerce sector has piqued the interest of a big number of consumers and investors worldwide The corporation is headquartered in the United States of America and focuses on e-commerce, cloud computing, digital streaming, and artificial intelligence. It is critical to recognise that an organization's approach to </w:t>
      </w:r>
      <w:r w:rsidRPr="00C25525">
        <w:lastRenderedPageBreak/>
        <w:t>knowledge management has a considerable influence on its operations</w:t>
      </w:r>
      <w:r>
        <w:rPr>
          <w:lang w:val="en-US"/>
        </w:rPr>
        <w:t xml:space="preserve">. </w:t>
      </w:r>
      <w:r w:rsidR="00167A2A">
        <w:t xml:space="preserve"> Amazon is a major firm with connections to other companies, and investigating how it manages information, data, and content can aid in developing a more complete grasp of the subject at hand (Alavi and Leidner, 2001). A review of current literature and company reports can aid in broadening one's understanding of the aspects affecting business performance in a certain </w:t>
      </w:r>
      <w:r w:rsidR="00343485">
        <w:rPr>
          <w:lang w:val="en-US"/>
        </w:rPr>
        <w:t xml:space="preserve">sector </w:t>
      </w:r>
      <w:r w:rsidR="00167A2A">
        <w:t>(Ahmed and Shepherd, 2010). It is critical to emphasise that Amazon operates in a technology-driven business, and that studying knowledge management may help influence practise.</w:t>
      </w:r>
    </w:p>
    <w:p w14:paraId="013A2C22" w14:textId="77777777" w:rsidR="00976A5C" w:rsidRDefault="00976A5C" w:rsidP="00976A5C">
      <w:r>
        <w:t>In section 1 of the report, the Autor will analyze in dept what is Knowledge Management and why it is so important for the organizations such as Amazon.</w:t>
      </w:r>
    </w:p>
    <w:p w14:paraId="2FBBCA4D" w14:textId="77777777" w:rsidR="00976A5C" w:rsidRDefault="00976A5C" w:rsidP="00976A5C">
      <w:r>
        <w:t xml:space="preserve">Section 2 will be focused on evaluating Knowledge and Information Management models and theories. In dept analyze of Nonaka’s and Takeuchi’s tacit and explicit conversion and decision-making model, also known as the SECI model will be made, as well as The Wiig Model for building and using knowledge. Another very important model which will be evaluated is the Meyer and Zack Knowledge Management Model. Finally, the Autor will consider the Bukowitz and Williams model </w:t>
      </w:r>
    </w:p>
    <w:p w14:paraId="6FDF5612" w14:textId="7C4EF2A1" w:rsidR="00976A5C" w:rsidRDefault="00976A5C">
      <w:r>
        <w:t xml:space="preserve">In section 3 of the report, the Autor will investigate the techniques used in Amazon to manage, store and use the knowledge, as well as their importance in the standard operating procedures. Finally, a recommendations for Knowledge Management Framework  will be made upon the investigation results of Amazon.  </w:t>
      </w:r>
    </w:p>
    <w:p w14:paraId="2704BC11" w14:textId="35B0AA6F" w:rsidR="00976A5C" w:rsidRDefault="00976A5C"/>
    <w:p w14:paraId="55873ED6" w14:textId="408281C4" w:rsidR="00A04781" w:rsidRDefault="00A04781"/>
    <w:p w14:paraId="63A8874E" w14:textId="77777777" w:rsidR="00A04781" w:rsidRDefault="00A04781"/>
    <w:p w14:paraId="2BB204CC" w14:textId="0BB3AB89" w:rsidR="003472FF" w:rsidRDefault="003472FF">
      <w:pPr>
        <w:rPr>
          <w:b/>
          <w:bCs/>
          <w:lang w:val="en-US"/>
        </w:rPr>
      </w:pPr>
      <w:r>
        <w:rPr>
          <w:b/>
          <w:bCs/>
          <w:lang w:val="en-US"/>
        </w:rPr>
        <w:t xml:space="preserve">Section 1 </w:t>
      </w:r>
      <w:r w:rsidR="00EC51E1">
        <w:rPr>
          <w:b/>
          <w:bCs/>
          <w:lang w:val="en-US"/>
        </w:rPr>
        <w:t xml:space="preserve"> Knowledge and Infortmation Management </w:t>
      </w:r>
    </w:p>
    <w:p w14:paraId="06C85228" w14:textId="492D0678" w:rsidR="00EC51E1" w:rsidRPr="00EC51E1" w:rsidRDefault="00EC51E1" w:rsidP="00EC51E1">
      <w:pPr>
        <w:pStyle w:val="ListParagraph"/>
        <w:numPr>
          <w:ilvl w:val="1"/>
          <w:numId w:val="1"/>
        </w:numPr>
        <w:rPr>
          <w:b/>
          <w:bCs/>
          <w:lang w:val="en-US"/>
        </w:rPr>
      </w:pPr>
      <w:r w:rsidRPr="00EC51E1">
        <w:rPr>
          <w:b/>
          <w:bCs/>
          <w:lang w:val="en-US"/>
        </w:rPr>
        <w:t>Background of Amazon</w:t>
      </w:r>
    </w:p>
    <w:p w14:paraId="0AF1734E" w14:textId="77777777" w:rsidR="00C46269" w:rsidRDefault="00A04781" w:rsidP="00C46269">
      <w:r w:rsidRPr="00A04781">
        <w:rPr>
          <w:lang w:val="en-US"/>
        </w:rPr>
        <w:t>In 1994, the entrepreneur Jeffrey Bezos founded the company Amazon, which at that time was engaged in the book trade. A year later, the company's online website was launched. In 1998, music CDs and video productions were added to the range.</w:t>
      </w:r>
      <w:r w:rsidR="00C46269" w:rsidRPr="00C46269">
        <w:t xml:space="preserve"> </w:t>
      </w:r>
    </w:p>
    <w:p w14:paraId="0651645D" w14:textId="36D7AC15" w:rsidR="00C46269" w:rsidRDefault="00C46269" w:rsidP="00C46269">
      <w:r>
        <w:t>Amazon launched its first overseas sites in 1998, in the United Kingdom and Germany, where it immediately gained traction.</w:t>
      </w:r>
    </w:p>
    <w:p w14:paraId="157874FF" w14:textId="7844F162" w:rsidR="00EC51E1" w:rsidRDefault="00C46269" w:rsidP="00C46269">
      <w:r>
        <w:lastRenderedPageBreak/>
        <w:t>To meet the high volume of orders, the firm constructed four order fulfilment facilities in 1999 in Nevada, Kansas; and Kentucky.</w:t>
      </w:r>
    </w:p>
    <w:p w14:paraId="1C3BFDC8" w14:textId="6E973E1B" w:rsidR="00266AE7" w:rsidRPr="00266AE7" w:rsidRDefault="00266AE7" w:rsidP="00266AE7">
      <w:pPr>
        <w:rPr>
          <w:lang w:val="en-US"/>
        </w:rPr>
      </w:pPr>
      <w:r w:rsidRPr="00266AE7">
        <w:rPr>
          <w:lang w:val="en-US"/>
        </w:rPr>
        <w:t xml:space="preserve">Customers can buy everything from </w:t>
      </w:r>
      <w:r w:rsidR="00C82F8D">
        <w:rPr>
          <w:lang w:val="en-US"/>
        </w:rPr>
        <w:t xml:space="preserve">fashion products </w:t>
      </w:r>
      <w:r w:rsidRPr="00266AE7">
        <w:rPr>
          <w:lang w:val="en-US"/>
        </w:rPr>
        <w:t xml:space="preserve">to </w:t>
      </w:r>
      <w:r w:rsidR="00C82F8D">
        <w:rPr>
          <w:lang w:val="en-US"/>
        </w:rPr>
        <w:t xml:space="preserve">technology </w:t>
      </w:r>
      <w:r w:rsidRPr="00266AE7">
        <w:rPr>
          <w:lang w:val="en-US"/>
        </w:rPr>
        <w:t xml:space="preserve">to </w:t>
      </w:r>
      <w:r w:rsidR="00C82F8D">
        <w:rPr>
          <w:lang w:val="en-US"/>
        </w:rPr>
        <w:t>household</w:t>
      </w:r>
      <w:r w:rsidRPr="00266AE7">
        <w:rPr>
          <w:lang w:val="en-US"/>
        </w:rPr>
        <w:t xml:space="preserve"> supplies on Amazon. The site has built up a customer service, inventory, and shipping empire that allows it to do this. In addition, it has movies, music, and apps for mobile devices</w:t>
      </w:r>
      <w:r w:rsidR="00C82F8D">
        <w:rPr>
          <w:lang w:val="en-US"/>
        </w:rPr>
        <w:t>.</w:t>
      </w:r>
      <w:r w:rsidR="00C82F8D" w:rsidRPr="00C82F8D">
        <w:t xml:space="preserve"> </w:t>
      </w:r>
      <w:r w:rsidR="00C82F8D" w:rsidRPr="00C82F8D">
        <w:rPr>
          <w:lang w:val="en-US"/>
        </w:rPr>
        <w:t>In addition to government agencies and academic institutions, Amazon Web Services (AWS) is a multibillion-dollar supplier of cloud-based services for a wide range of commercial enterprises throughout the world</w:t>
      </w:r>
      <w:r w:rsidRPr="00266AE7">
        <w:rPr>
          <w:lang w:val="en-US"/>
        </w:rPr>
        <w:t>. Because of its Fire tablets and TV boxes, as well as its Alexa artificial intelligence assistant service, Amazon is a big player in consumer electronics. At the Consumer Electronics Show last year, it was used in everything from LG refrigerators to Ford cars.</w:t>
      </w:r>
    </w:p>
    <w:p w14:paraId="22E7A988" w14:textId="448394D5" w:rsidR="00C46269" w:rsidRDefault="00266AE7" w:rsidP="00266AE7">
      <w:pPr>
        <w:rPr>
          <w:lang w:val="en-US"/>
        </w:rPr>
      </w:pPr>
      <w:r w:rsidRPr="00266AE7">
        <w:rPr>
          <w:lang w:val="en-US"/>
        </w:rPr>
        <w:t>However, the basic principles of Bezos' business philosophy, such as putting long-term customer loyalty above short-term profits and always expanding into new businesses, stayed the same over time. Even though Amazon is always looking for ways to be more efficient, it can now deliver products in as little as two hours through its Prime Now service. It also wants to be one of the first e-commerce companies to use drones through Amazon Prime Air.</w:t>
      </w:r>
    </w:p>
    <w:p w14:paraId="2E4ACF2C" w14:textId="2F7DFAFB" w:rsidR="00A04781" w:rsidRPr="0089407A" w:rsidRDefault="00A04781" w:rsidP="0089407A">
      <w:pPr>
        <w:pStyle w:val="ListParagraph"/>
        <w:numPr>
          <w:ilvl w:val="1"/>
          <w:numId w:val="1"/>
        </w:numPr>
        <w:rPr>
          <w:b/>
          <w:bCs/>
          <w:lang w:val="en-US"/>
        </w:rPr>
      </w:pPr>
      <w:r w:rsidRPr="0089407A">
        <w:rPr>
          <w:b/>
          <w:bCs/>
          <w:lang w:val="en-US"/>
        </w:rPr>
        <w:t xml:space="preserve">Definition of Knowledge Management </w:t>
      </w:r>
    </w:p>
    <w:p w14:paraId="68DE3401" w14:textId="6BFE3E6F" w:rsidR="0089407A" w:rsidRDefault="0089407A" w:rsidP="0089407A">
      <w:pPr>
        <w:pStyle w:val="ListParagraph"/>
        <w:ind w:left="360"/>
        <w:rPr>
          <w:b/>
          <w:bCs/>
          <w:lang w:val="en-US"/>
        </w:rPr>
      </w:pPr>
    </w:p>
    <w:p w14:paraId="13AE0F47" w14:textId="0F3344CA" w:rsidR="0089407A" w:rsidRDefault="0089407A" w:rsidP="0089407A">
      <w:pPr>
        <w:rPr>
          <w:lang w:val="en-US"/>
        </w:rPr>
      </w:pPr>
      <w:r w:rsidRPr="0089407A">
        <w:rPr>
          <w:lang w:val="en-US"/>
        </w:rPr>
        <w:t>At the moment, there is no universally accepted definition of knowledge management (KM). The word is defined by researchers using a variety of definitions. Several definitions of knowledge management include the following:</w:t>
      </w:r>
    </w:p>
    <w:p w14:paraId="3CE2AEA8" w14:textId="220495B4" w:rsidR="00200C93" w:rsidRPr="0089407A" w:rsidRDefault="00200C93" w:rsidP="0089407A">
      <w:pPr>
        <w:rPr>
          <w:lang w:val="en-US"/>
        </w:rPr>
      </w:pPr>
      <w:r w:rsidRPr="00200C93">
        <w:rPr>
          <w:lang w:val="en-US"/>
        </w:rPr>
        <w:t xml:space="preserve"> McAdam</w:t>
      </w:r>
      <w:r>
        <w:rPr>
          <w:lang w:val="en-US"/>
        </w:rPr>
        <w:t xml:space="preserve"> (</w:t>
      </w:r>
      <w:r w:rsidRPr="00200C93">
        <w:rPr>
          <w:lang w:val="en-US"/>
        </w:rPr>
        <w:t>2000) describes Knowledge Management as the act of modifying existing knowledge in order to address current business difficulties and produce new solutions via the examination of existing knowledge patterns.</w:t>
      </w:r>
    </w:p>
    <w:p w14:paraId="4E624E8C" w14:textId="081CE8B3" w:rsidR="00E44BCB" w:rsidRDefault="00266AE7">
      <w:pPr>
        <w:rPr>
          <w:lang w:val="en-US"/>
        </w:rPr>
      </w:pPr>
      <w:r w:rsidRPr="00266AE7">
        <w:rPr>
          <w:lang w:val="en-US"/>
        </w:rPr>
        <w:t>Jennex (2005) s</w:t>
      </w:r>
      <w:r>
        <w:rPr>
          <w:lang w:val="en-US"/>
        </w:rPr>
        <w:t>tates</w:t>
      </w:r>
      <w:r w:rsidR="00993AEE">
        <w:rPr>
          <w:lang w:val="en-US"/>
        </w:rPr>
        <w:t>,</w:t>
      </w:r>
      <w:r w:rsidRPr="00266AE7">
        <w:rPr>
          <w:lang w:val="en-US"/>
        </w:rPr>
        <w:t xml:space="preserve"> that knowledge management is the act of strategically applying past decision-making experiences to present and future decisions with the goal of making an organisation more effective. Jennex (2005) also </w:t>
      </w:r>
      <w:r w:rsidR="00993AEE">
        <w:rPr>
          <w:lang w:val="en-US"/>
        </w:rPr>
        <w:t>thinks,</w:t>
      </w:r>
      <w:r w:rsidRPr="00266AE7">
        <w:rPr>
          <w:lang w:val="en-US"/>
        </w:rPr>
        <w:t xml:space="preserve"> that a knowledge management system is one that helps with the acquisition, storage, retrieval, and reuse of information. If you want to make better decisions for your organisation and for yourself, you should think about how knowledge management and information systems work together. This way, you can use both organisational solutions and technology tools to keep knowledge safe and reuse it.</w:t>
      </w:r>
    </w:p>
    <w:p w14:paraId="5817D4B9" w14:textId="77777777" w:rsidR="00993AEE" w:rsidRPr="00EC51E1" w:rsidRDefault="00993AEE">
      <w:pPr>
        <w:rPr>
          <w:lang w:val="en-US"/>
        </w:rPr>
      </w:pPr>
    </w:p>
    <w:p w14:paraId="440D2A00" w14:textId="58C8A1DE" w:rsidR="00EC51E1" w:rsidRDefault="00EC51E1">
      <w:pPr>
        <w:rPr>
          <w:b/>
          <w:bCs/>
          <w:lang w:val="en-US"/>
        </w:rPr>
      </w:pPr>
      <w:r>
        <w:rPr>
          <w:b/>
          <w:bCs/>
          <w:lang w:val="en-US"/>
        </w:rPr>
        <w:lastRenderedPageBreak/>
        <w:t>1.</w:t>
      </w:r>
      <w:r w:rsidR="00A04781">
        <w:rPr>
          <w:b/>
          <w:bCs/>
          <w:lang w:val="en-US"/>
        </w:rPr>
        <w:t>3</w:t>
      </w:r>
      <w:r>
        <w:rPr>
          <w:b/>
          <w:bCs/>
          <w:lang w:val="en-US"/>
        </w:rPr>
        <w:t xml:space="preserve"> </w:t>
      </w:r>
      <w:r w:rsidRPr="00EC51E1">
        <w:rPr>
          <w:b/>
          <w:bCs/>
          <w:lang w:val="en-US"/>
        </w:rPr>
        <w:t>Importance of KM for the organizations</w:t>
      </w:r>
    </w:p>
    <w:p w14:paraId="01A38A4C" w14:textId="7D093D47" w:rsidR="003472FF" w:rsidRDefault="003472FF">
      <w:pPr>
        <w:rPr>
          <w:lang w:val="en-US"/>
        </w:rPr>
      </w:pPr>
      <w:r>
        <w:rPr>
          <w:b/>
          <w:bCs/>
          <w:lang w:val="en-US"/>
        </w:rPr>
        <w:t xml:space="preserve"> </w:t>
      </w:r>
      <w:r w:rsidRPr="003472FF">
        <w:rPr>
          <w:lang w:val="en-US"/>
        </w:rPr>
        <w:t>Due to its ability to offer strategic benefits for organisations in terms of profitability, competitiveness, and capacity building, knowledge management has gained substantial attention in business and management circles. Knowledge management is emphasised as a critical and fundamental component of organisational survival and competiti</w:t>
      </w:r>
      <w:r w:rsidR="00C82F8D">
        <w:rPr>
          <w:lang w:val="en-US"/>
        </w:rPr>
        <w:t>veness</w:t>
      </w:r>
      <w:r w:rsidRPr="003472FF">
        <w:rPr>
          <w:lang w:val="en-US"/>
        </w:rPr>
        <w:t xml:space="preserve">. KM is </w:t>
      </w:r>
      <w:r w:rsidR="00DA6BE7">
        <w:rPr>
          <w:lang w:val="en-US"/>
        </w:rPr>
        <w:t xml:space="preserve">described </w:t>
      </w:r>
      <w:r w:rsidRPr="003472FF">
        <w:rPr>
          <w:lang w:val="en-US"/>
        </w:rPr>
        <w:t xml:space="preserve"> as a framework for developing an organization's strategy, structures, and processes in such a way that the organisation may leverage its knowledge to grow and produce economic and social value for its customers and community. Organizations must have a strong capacity for retaining, developing, organising, and using its workers' competencies in order to remain competitive and maintain an edge over competitors</w:t>
      </w:r>
      <w:r w:rsidR="00993AEE">
        <w:rPr>
          <w:lang w:val="en-US"/>
        </w:rPr>
        <w:t>.</w:t>
      </w:r>
      <w:r w:rsidR="00993AEE" w:rsidRPr="00993AEE">
        <w:t xml:space="preserve"> </w:t>
      </w:r>
      <w:r w:rsidR="00993AEE" w:rsidRPr="00993AEE">
        <w:rPr>
          <w:lang w:val="en-US"/>
        </w:rPr>
        <w:t>Knowledge and knowledge management are seen as important for the survival of an organisation. The key to understanding how well and how poorly knowledge management works in an organisation is to figure out what resources help an organisation recognise, create, transform, and distribute knowledge. Organizations that manage and send information quickly are more creative and do better work (Riege, 2007).</w:t>
      </w:r>
    </w:p>
    <w:p w14:paraId="51FA1F0C" w14:textId="34AD715F" w:rsidR="00993AEE" w:rsidRPr="00993AEE" w:rsidRDefault="00993AEE" w:rsidP="00993AEE">
      <w:pPr>
        <w:rPr>
          <w:lang w:val="en-US"/>
        </w:rPr>
      </w:pPr>
      <w:r w:rsidRPr="00993AEE">
        <w:rPr>
          <w:lang w:val="en-US"/>
        </w:rPr>
        <w:t xml:space="preserve">Effective businesses today know why knowledge management is important, how to reach this goal, and how to spend their time and attention on these projects. Why? Bousa and Venkitachalam (2013) said that knowledge management is an important part of an organization's success and that it is one of the most important resources for an organization's survival and long-term success. So, for businesses to get the most out of their knowledge, they need to be good at managing and using it. Recent years have seen a lot more attention paid to acquiring knowledge and information in both literature and practise. This is because of things like more global competition, the rapid ageing of information and knowledge, the </w:t>
      </w:r>
      <w:r w:rsidR="00DA6BE7">
        <w:rPr>
          <w:lang w:val="en-US"/>
        </w:rPr>
        <w:t xml:space="preserve">movements </w:t>
      </w:r>
      <w:r w:rsidRPr="00993AEE">
        <w:rPr>
          <w:lang w:val="en-US"/>
        </w:rPr>
        <w:t xml:space="preserve">of both product and process innovation, and competition through buyer markets. KM is becoming more and more important to an organization's </w:t>
      </w:r>
      <w:r w:rsidR="000B504A">
        <w:rPr>
          <w:lang w:val="en-US"/>
        </w:rPr>
        <w:t xml:space="preserve">effectiveness </w:t>
      </w:r>
      <w:r w:rsidRPr="00993AEE">
        <w:rPr>
          <w:lang w:val="en-US"/>
        </w:rPr>
        <w:t>and performance in a knowledge-based economy (Bosua and Venkitachalem, 2013).</w:t>
      </w:r>
    </w:p>
    <w:p w14:paraId="296C600E" w14:textId="144E0172" w:rsidR="003472FF" w:rsidRDefault="00993AEE" w:rsidP="00993AEE">
      <w:pPr>
        <w:rPr>
          <w:lang w:val="en-US"/>
        </w:rPr>
      </w:pPr>
      <w:r w:rsidRPr="00993AEE">
        <w:rPr>
          <w:lang w:val="en-US"/>
        </w:rPr>
        <w:t xml:space="preserve">According to Martensson (2000), knowledge management is an important and necessary part of an organization's survival and competitiveness. </w:t>
      </w:r>
      <w:r w:rsidR="000B504A" w:rsidRPr="000B504A">
        <w:rPr>
          <w:lang w:val="en-US"/>
        </w:rPr>
        <w:t>Organizational leaders must recognise that knowledge management is a precondition for increased productivity, flexibility, and responsiveness.</w:t>
      </w:r>
    </w:p>
    <w:p w14:paraId="3A3193CA" w14:textId="1AFF8B18" w:rsidR="00993AEE" w:rsidRDefault="00993AEE" w:rsidP="00993AEE">
      <w:pPr>
        <w:rPr>
          <w:lang w:val="en-US"/>
        </w:rPr>
      </w:pPr>
    </w:p>
    <w:p w14:paraId="5887E1F9" w14:textId="77777777" w:rsidR="00993AEE" w:rsidRDefault="00993AEE" w:rsidP="00993AEE">
      <w:pPr>
        <w:rPr>
          <w:lang w:val="en-US"/>
        </w:rPr>
      </w:pPr>
    </w:p>
    <w:p w14:paraId="263CE116" w14:textId="77777777" w:rsidR="00E44BCB" w:rsidRDefault="00E44BCB">
      <w:pPr>
        <w:rPr>
          <w:lang w:val="en-US"/>
        </w:rPr>
      </w:pPr>
    </w:p>
    <w:p w14:paraId="4BB636FE" w14:textId="0A3FDF8E" w:rsidR="003472FF" w:rsidRDefault="001A0486">
      <w:pPr>
        <w:rPr>
          <w:b/>
          <w:bCs/>
          <w:lang w:val="en-US"/>
        </w:rPr>
      </w:pPr>
      <w:r>
        <w:rPr>
          <w:b/>
          <w:bCs/>
          <w:lang w:val="en-US"/>
        </w:rPr>
        <w:lastRenderedPageBreak/>
        <w:t xml:space="preserve">Section 2 </w:t>
      </w:r>
      <w:r w:rsidR="00E2561E">
        <w:rPr>
          <w:b/>
          <w:bCs/>
          <w:lang w:val="en-US"/>
        </w:rPr>
        <w:t>Evaluation of knowledge and information management model theories</w:t>
      </w:r>
    </w:p>
    <w:p w14:paraId="71D95E23" w14:textId="683A97CA" w:rsidR="001A0486" w:rsidRDefault="001A0486">
      <w:pPr>
        <w:rPr>
          <w:b/>
          <w:bCs/>
          <w:lang w:val="en-US"/>
        </w:rPr>
      </w:pPr>
      <w:r>
        <w:rPr>
          <w:b/>
          <w:bCs/>
          <w:lang w:val="en-US"/>
        </w:rPr>
        <w:t xml:space="preserve">2.1 Tacit Knowledge </w:t>
      </w:r>
    </w:p>
    <w:p w14:paraId="2ADE10B4" w14:textId="6EAC7C12" w:rsidR="001A0486" w:rsidRPr="001A0486" w:rsidRDefault="001A0486">
      <w:pPr>
        <w:rPr>
          <w:lang w:val="en-US"/>
        </w:rPr>
      </w:pPr>
      <w:r>
        <w:rPr>
          <w:lang w:val="en-US"/>
        </w:rPr>
        <w:t>T</w:t>
      </w:r>
      <w:r w:rsidRPr="001A0486">
        <w:rPr>
          <w:lang w:val="en-US"/>
        </w:rPr>
        <w:t xml:space="preserve">acit knowledge is information that the individual is aware </w:t>
      </w:r>
      <w:r w:rsidR="00872D1D">
        <w:rPr>
          <w:lang w:val="en-US"/>
        </w:rPr>
        <w:t xml:space="preserve">it </w:t>
      </w:r>
      <w:r w:rsidR="00872D1D" w:rsidRPr="001A0486">
        <w:rPr>
          <w:lang w:val="en-US"/>
        </w:rPr>
        <w:t>possesses</w:t>
      </w:r>
      <w:r w:rsidRPr="001A0486">
        <w:rPr>
          <w:lang w:val="en-US"/>
        </w:rPr>
        <w:t xml:space="preserve"> but is unable to articulate in terms other than its own action, for example, riding expertise. Tacit knowledge refers to a person's personal and context-specific information that lives in his or her thinking, behaviour, and perception. Tacit knowledge is highly subjective, difficult to </w:t>
      </w:r>
      <w:r w:rsidR="00872D1D" w:rsidRPr="001A0486">
        <w:rPr>
          <w:lang w:val="en-US"/>
        </w:rPr>
        <w:t>formalize</w:t>
      </w:r>
      <w:r w:rsidRPr="001A0486">
        <w:rPr>
          <w:lang w:val="en-US"/>
        </w:rPr>
        <w:t xml:space="preserve">, define, and transmit fully, experience-based, context - dependent, job-specific, not captured by formal education or training, and may even be sub-conscious yet capable of becoming explicit though it is not simple (Nonaka and Takeuchi, 1995 ). Tacit knowledge is unique information that is embedded in personal experience and relates to one's acceptance, ideas, and standards. In traditional views of knowledge's function in business </w:t>
      </w:r>
      <w:r w:rsidR="003304F7">
        <w:rPr>
          <w:lang w:val="en-US"/>
        </w:rPr>
        <w:t>enterprises</w:t>
      </w:r>
      <w:r w:rsidRPr="001A0486">
        <w:rPr>
          <w:lang w:val="en-US"/>
        </w:rPr>
        <w:t xml:space="preserve">, tacit knowledge is occasionally </w:t>
      </w:r>
      <w:r w:rsidR="003304F7">
        <w:rPr>
          <w:lang w:val="en-US"/>
        </w:rPr>
        <w:t>considered</w:t>
      </w:r>
      <w:r w:rsidRPr="001A0486">
        <w:rPr>
          <w:lang w:val="en-US"/>
        </w:rPr>
        <w:t xml:space="preserve"> as the true key to </w:t>
      </w:r>
      <w:r w:rsidR="003304F7">
        <w:rPr>
          <w:lang w:val="en-US"/>
        </w:rPr>
        <w:t xml:space="preserve">accomplishing tasks </w:t>
      </w:r>
      <w:r w:rsidRPr="001A0486">
        <w:rPr>
          <w:lang w:val="en-US"/>
        </w:rPr>
        <w:t>and creating new value. Individuals can never record their expertise; they can only document the consequence of their skill. They are unable to articulate in writing "why they do things the way they do." This can only be discovered via personal engagement and observation. The holder of tacit knowledge is unaware that they possess it, and even if they are, they are unsure how to convey it, because tacit information is inextricably linked to performance. Thus, unless and until a person attentively watches and executes on his or her own, he or she can never totally acquire tacit knowledge, for example, cooking, driving, the craft of sculpture, or carpentry. However, frequent personal engagement might assist in some degree in imparting the same. Tacit knowledge is that which is stored in the human brain. It is the organization's people's experience, intellect, and know-how talents. Unlike explicit knowledge, tacit information is difficult to document or express explicitly, making it difficult to communicate tacit knowledge with others. Acquired tacit knowledge can be gleaned via observation and experience.</w:t>
      </w:r>
    </w:p>
    <w:p w14:paraId="230D0C02" w14:textId="20981B7B" w:rsidR="00C5362E" w:rsidRDefault="00C5362E"/>
    <w:p w14:paraId="0663053E" w14:textId="524E0B19" w:rsidR="000657F5" w:rsidRDefault="000657F5">
      <w:pPr>
        <w:rPr>
          <w:b/>
          <w:bCs/>
          <w:lang w:val="en-US"/>
        </w:rPr>
      </w:pPr>
      <w:r>
        <w:rPr>
          <w:b/>
          <w:bCs/>
          <w:lang w:val="en-US"/>
        </w:rPr>
        <w:t>2.2 Knowledge Management Systems</w:t>
      </w:r>
    </w:p>
    <w:p w14:paraId="170CB153" w14:textId="11965F6A" w:rsidR="000657F5" w:rsidRDefault="000657F5">
      <w:pPr>
        <w:rPr>
          <w:lang w:val="en-US"/>
        </w:rPr>
      </w:pPr>
      <w:r w:rsidRPr="000657F5">
        <w:rPr>
          <w:lang w:val="en-US"/>
        </w:rPr>
        <w:t>Knowledge management systems (KMS) are a subset of information systems designed specifically for the purpose of managing organisational knowledge.</w:t>
      </w:r>
      <w:r w:rsidR="00B4598E" w:rsidRPr="00B4598E">
        <w:t xml:space="preserve"> </w:t>
      </w:r>
      <w:r w:rsidR="00B4598E" w:rsidRPr="00B4598E">
        <w:rPr>
          <w:lang w:val="en-US"/>
        </w:rPr>
        <w:t>As such, they are information tech systems that boost the development, storage/retrieval, transfer, and application activities of organisations.</w:t>
      </w:r>
      <w:r w:rsidRPr="000657F5">
        <w:rPr>
          <w:lang w:val="en-US"/>
        </w:rPr>
        <w:t xml:space="preserve"> While not all KM projects entail the use of technology, warnings against an overemphasis on technology at the expense of social and cultural aspects of KM are very uncommon.</w:t>
      </w:r>
    </w:p>
    <w:p w14:paraId="53D02BAD" w14:textId="7681EF3D" w:rsidR="00DF7E79" w:rsidRPr="00B26601" w:rsidRDefault="00DF7E79">
      <w:pPr>
        <w:rPr>
          <w:lang w:val="en-US"/>
        </w:rPr>
      </w:pPr>
      <w:r w:rsidRPr="00DF7E79">
        <w:rPr>
          <w:lang w:val="en-US"/>
        </w:rPr>
        <w:lastRenderedPageBreak/>
        <w:t>While information technology may not apply to all aspects of knowledge management, it can assist KM in a variety of ways. Several examples include locating a professional or a documented source of knowledge through online directories and database searches; sharing knowledge and collaborating in virtual teams; gaining access to information about previous projects; and acquiring knowledge about consumer needs and behavior through the analysis of transaction data. Indeed, there is no one function for information technology in knowledge management, just as there is no single KMS technology</w:t>
      </w:r>
      <w:r w:rsidR="00B26601" w:rsidRPr="00B26601">
        <w:t xml:space="preserve"> </w:t>
      </w:r>
      <w:r w:rsidR="00B26601">
        <w:rPr>
          <w:lang w:val="en-US"/>
        </w:rPr>
        <w:t>(</w:t>
      </w:r>
      <w:proofErr w:type="spellStart"/>
      <w:r w:rsidR="00B26601" w:rsidRPr="00B26601">
        <w:t>Ruggles</w:t>
      </w:r>
      <w:proofErr w:type="spellEnd"/>
      <w:r w:rsidR="00B26601" w:rsidRPr="00B26601">
        <w:t xml:space="preserve"> </w:t>
      </w:r>
      <w:r w:rsidR="00B26601">
        <w:rPr>
          <w:lang w:val="en-US"/>
        </w:rPr>
        <w:t>,</w:t>
      </w:r>
      <w:r w:rsidR="00B26601" w:rsidRPr="00B26601">
        <w:t>1998)</w:t>
      </w:r>
      <w:r w:rsidR="00B26601">
        <w:rPr>
          <w:lang w:val="en-US"/>
        </w:rPr>
        <w:t>.</w:t>
      </w:r>
    </w:p>
    <w:p w14:paraId="15C0A092" w14:textId="4CEB9EB5" w:rsidR="00D748E0" w:rsidRPr="00B26601" w:rsidRDefault="00B26601">
      <w:pPr>
        <w:rPr>
          <w:b/>
          <w:bCs/>
          <w:lang w:val="en-US"/>
        </w:rPr>
      </w:pPr>
      <w:r>
        <w:rPr>
          <w:b/>
          <w:bCs/>
          <w:lang w:val="en-US"/>
        </w:rPr>
        <w:t>2.3 SECI model</w:t>
      </w:r>
    </w:p>
    <w:p w14:paraId="31B70282" w14:textId="71A43CDD" w:rsidR="00866018" w:rsidRDefault="00866018">
      <w:r w:rsidRPr="00866018">
        <w:t xml:space="preserve">The SECI model may be used to illustrate the company's market-based methods to knowledge management. It is critical to investigate the model's breadth and determine how conceptual it is for managing knowledge inside an organisation (Mathew and Varia, 2014). The model is composed of four widely used procedures through which businesses manage their knowledge. The first phase is socialisation, which is the sharing of tacit knowledge within an organisation through practise, observation, imitation, and involvement in informal and formal procedures. The corporation has previously used the SECI approach, which has aided the organisation in effectively managing its information. The model's second component is externalisation, which entails the transformation of tacit information into explicit conceptions. It is critical for a company to have strategic ways that enable it to externalise information for enhanced management. The third phase is combination, which occurs when information needs to be integrated into the knowledge system (Correll </w:t>
      </w:r>
      <w:proofErr w:type="spellStart"/>
      <w:r w:rsidRPr="00866018">
        <w:t>et</w:t>
      </w:r>
      <w:proofErr w:type="spellEnd"/>
      <w:r w:rsidRPr="00866018">
        <w:t xml:space="preserve"> </w:t>
      </w:r>
      <w:proofErr w:type="spellStart"/>
      <w:r w:rsidRPr="00866018">
        <w:t>al</w:t>
      </w:r>
      <w:proofErr w:type="spellEnd"/>
      <w:r w:rsidRPr="00866018">
        <w:t>., 2016). Finally, the approach incorporates internalisation, which entails the incorporation of explicit information into tacit knowledge. The methodology is successful in assisting Amazon in gathering accurate information and effectively managing its knowledge.</w:t>
      </w:r>
    </w:p>
    <w:p w14:paraId="65C1EEE8" w14:textId="1953F7DF" w:rsidR="00866018" w:rsidRDefault="00B4598E">
      <w:r w:rsidRPr="00B4598E">
        <w:t xml:space="preserve">In order to understand the organization's communication strategy, </w:t>
      </w:r>
      <w:proofErr w:type="spellStart"/>
      <w:r w:rsidRPr="00B4598E">
        <w:t>it's</w:t>
      </w:r>
      <w:proofErr w:type="spellEnd"/>
      <w:r w:rsidRPr="00B4598E">
        <w:t xml:space="preserve"> important to note that it has adopted an integrated approach. The role of communication in enhancing Amazon's operations and expertise cannot be understated.</w:t>
      </w:r>
      <w:r w:rsidR="00963011" w:rsidRPr="00963011">
        <w:t>. Communication enables employees within a company to communicate and exchange information about issues impacting productivity. Inadequate communication practises inside a company are damaging to efforts to improve operations. Traditional modes of communication were inefficient in comparison to digital means that may be used by a variety of companies. Combining the two modes of communication yields the best outcomes for any business, and it is critical that Amazon implements both forms of communication.  (Wiig, 1997)</w:t>
      </w:r>
    </w:p>
    <w:p w14:paraId="10F4792A" w14:textId="4C9A0DDA" w:rsidR="00470C8F" w:rsidRDefault="00470C8F">
      <w:pPr>
        <w:rPr>
          <w:lang w:val="en-US"/>
        </w:rPr>
      </w:pPr>
    </w:p>
    <w:p w14:paraId="4D124214" w14:textId="77777777" w:rsidR="00EA655F" w:rsidRDefault="00EA655F">
      <w:pPr>
        <w:rPr>
          <w:lang w:val="en-US"/>
        </w:rPr>
      </w:pPr>
    </w:p>
    <w:p w14:paraId="5A809D23" w14:textId="3D051E12" w:rsidR="00470C8F" w:rsidRPr="000C1E8D" w:rsidRDefault="00C7418C">
      <w:pPr>
        <w:rPr>
          <w:b/>
          <w:bCs/>
          <w:lang w:val="en-US"/>
        </w:rPr>
      </w:pPr>
      <w:r>
        <w:rPr>
          <w:b/>
          <w:bCs/>
          <w:lang w:val="en-US"/>
        </w:rPr>
        <w:lastRenderedPageBreak/>
        <w:t xml:space="preserve">2.4 </w:t>
      </w:r>
      <w:r w:rsidR="000C1E8D">
        <w:rPr>
          <w:b/>
          <w:bCs/>
          <w:lang w:val="en-US"/>
        </w:rPr>
        <w:t>Bukowitz and Williams KM</w:t>
      </w:r>
      <w:r>
        <w:rPr>
          <w:b/>
          <w:bCs/>
          <w:lang w:val="en-US"/>
        </w:rPr>
        <w:t>C</w:t>
      </w:r>
      <w:r w:rsidR="000C1E8D">
        <w:rPr>
          <w:b/>
          <w:bCs/>
          <w:lang w:val="en-US"/>
        </w:rPr>
        <w:t xml:space="preserve"> model </w:t>
      </w:r>
    </w:p>
    <w:p w14:paraId="45995CB9" w14:textId="3699E770" w:rsidR="00470C8F" w:rsidRDefault="000C1E8D">
      <w:pPr>
        <w:rPr>
          <w:lang w:val="en-US"/>
        </w:rPr>
      </w:pPr>
      <w:r w:rsidRPr="000C1E8D">
        <w:rPr>
          <w:lang w:val="en-US"/>
        </w:rPr>
        <w:t xml:space="preserve">This model illustrates how businesses produce, manage, and </w:t>
      </w:r>
      <w:proofErr w:type="spellStart"/>
      <w:r w:rsidRPr="000C1E8D">
        <w:rPr>
          <w:lang w:val="en-US"/>
        </w:rPr>
        <w:t>utilise</w:t>
      </w:r>
      <w:proofErr w:type="spellEnd"/>
      <w:r w:rsidRPr="000C1E8D">
        <w:rPr>
          <w:lang w:val="en-US"/>
        </w:rPr>
        <w:t xml:space="preserve"> a strategic store of knowledge in order to create value. This model defines knowledge as repositories, connections, technologies, communications networks, functional skill sets, process expertise, environmental responsiveness, organisational intelligence, and external sources. These stages are geared at longer-term procedures of aligning intellectual capital with strategic objectives (Bukowitz and Williams, 2000). Bukowitz and Williams' KMC outlines seven steps: acquiring knowledge, applying knowledge, learning, contributing to knowledge, assessing knowledge, growing and maintaining knowledge, and divesting knowledge.</w:t>
      </w:r>
    </w:p>
    <w:p w14:paraId="0304293D" w14:textId="77777777" w:rsidR="00470C8F" w:rsidRDefault="00470C8F">
      <w:pPr>
        <w:rPr>
          <w:lang w:val="en-US"/>
        </w:rPr>
      </w:pPr>
    </w:p>
    <w:p w14:paraId="38CF3C26" w14:textId="1834F091" w:rsidR="00470C8F" w:rsidRDefault="00C7418C">
      <w:pPr>
        <w:rPr>
          <w:b/>
          <w:bCs/>
          <w:lang w:val="en-US"/>
        </w:rPr>
      </w:pPr>
      <w:r>
        <w:rPr>
          <w:b/>
          <w:bCs/>
          <w:lang w:val="en-US"/>
        </w:rPr>
        <w:t xml:space="preserve">2.5 </w:t>
      </w:r>
      <w:r w:rsidR="00AC50F2">
        <w:rPr>
          <w:b/>
          <w:bCs/>
          <w:lang w:val="en-US"/>
        </w:rPr>
        <w:t xml:space="preserve">Zack and Mayer </w:t>
      </w:r>
      <w:r>
        <w:rPr>
          <w:b/>
          <w:bCs/>
          <w:lang w:val="en-US"/>
        </w:rPr>
        <w:t>KMC</w:t>
      </w:r>
    </w:p>
    <w:p w14:paraId="75446CFF" w14:textId="77777777" w:rsidR="00993AEE" w:rsidRPr="00993AEE" w:rsidRDefault="00993AEE" w:rsidP="00993AEE">
      <w:pPr>
        <w:rPr>
          <w:lang w:val="en-US"/>
        </w:rPr>
      </w:pPr>
      <w:r w:rsidRPr="00993AEE">
        <w:rPr>
          <w:lang w:val="en-US"/>
        </w:rPr>
        <w:t>As they worked on the design and development of information products, Michael H. Meyer and Michael Zack came up with the Zack KMC in 1996. They used the term "information" to describe knowledge content, so they came up with the name for their new tool. Information that has been spread both inside and outside the company has been included. It has been either electronic (like information systems) or printed (Meyer and Zack, 1996).</w:t>
      </w:r>
    </w:p>
    <w:p w14:paraId="5D16571D" w14:textId="77777777" w:rsidR="00993AEE" w:rsidRPr="00993AEE" w:rsidRDefault="00993AEE" w:rsidP="00993AEE">
      <w:pPr>
        <w:rPr>
          <w:lang w:val="en-US"/>
        </w:rPr>
      </w:pPr>
      <w:r w:rsidRPr="00993AEE">
        <w:rPr>
          <w:lang w:val="en-US"/>
        </w:rPr>
        <w:t>This model says that research and development on how to make physical information products should move into the "intellectual" world so that it can be used as the foundation for a KMC. This cycle has a lot of useful analogies, like the idea of a product platform (the knowledge repository) and an information process base (the knowledge refinery). This shows that value-added processing is needed to get the most out of an organization's knowledge. Cycle: This cycle of processes is made of technology, tools, facilities, and processes for making goods and services.</w:t>
      </w:r>
    </w:p>
    <w:p w14:paraId="41FDA7BE" w14:textId="3D18E3B4" w:rsidR="00993AEE" w:rsidRPr="00993AEE" w:rsidRDefault="00993AEE" w:rsidP="00993AEE">
      <w:pPr>
        <w:rPr>
          <w:lang w:val="en-US"/>
        </w:rPr>
      </w:pPr>
      <w:r w:rsidRPr="00993AEE">
        <w:rPr>
          <w:lang w:val="en-US"/>
        </w:rPr>
        <w:t>Meyer and Zack (1996) put the main steps of a knowledge repository on a KMC, and they called them acquisition, refinement, storage/retrieval, dissemination, and show. They call this process the "refinery."</w:t>
      </w:r>
    </w:p>
    <w:p w14:paraId="0BBD7233" w14:textId="1E62F893" w:rsidR="00470C8F" w:rsidRDefault="00C7418C">
      <w:pPr>
        <w:rPr>
          <w:b/>
          <w:bCs/>
          <w:lang w:val="en-US"/>
        </w:rPr>
      </w:pPr>
      <w:r>
        <w:rPr>
          <w:b/>
          <w:bCs/>
          <w:lang w:val="en-US"/>
        </w:rPr>
        <w:t>2.6 The Wiig Model</w:t>
      </w:r>
    </w:p>
    <w:p w14:paraId="76D8AC18" w14:textId="029A6B35" w:rsidR="00F20DD7" w:rsidRDefault="00F20DD7">
      <w:pPr>
        <w:rPr>
          <w:lang w:val="en-US"/>
        </w:rPr>
      </w:pPr>
      <w:r w:rsidRPr="00F20DD7">
        <w:rPr>
          <w:lang w:val="en-US"/>
        </w:rPr>
        <w:t>There are three things an organisation needs to do well: have a business (products/services and customers) and be able to get the resources it needs (people, capital, and facilities). Wiig's KMC focuses on these three things (Wiig, 1993).</w:t>
      </w:r>
    </w:p>
    <w:p w14:paraId="44D5FF50" w14:textId="0575EEEE" w:rsidR="00470C8F" w:rsidRDefault="00FA432D">
      <w:pPr>
        <w:rPr>
          <w:lang w:val="en-US"/>
        </w:rPr>
      </w:pPr>
      <w:r w:rsidRPr="00FA432D">
        <w:rPr>
          <w:lang w:val="en-US"/>
        </w:rPr>
        <w:t xml:space="preserve">According to Wiig, the primary goal of knowledge management is to make the company intelligently behave by simplifying the production, communication, deployment, and use of </w:t>
      </w:r>
      <w:r w:rsidRPr="00FA432D">
        <w:rPr>
          <w:lang w:val="en-US"/>
        </w:rPr>
        <w:lastRenderedPageBreak/>
        <w:t xml:space="preserve">high-quality information. He developed a four-stage organisational KMC structure consisting of </w:t>
      </w:r>
      <w:r w:rsidR="00EA655F">
        <w:rPr>
          <w:lang w:val="en-US"/>
        </w:rPr>
        <w:t>the following</w:t>
      </w:r>
      <w:r w:rsidRPr="00FA432D">
        <w:rPr>
          <w:lang w:val="en-US"/>
        </w:rPr>
        <w:t>: knowledge acquisition, knowledge storage, knowledge pooling, and knowledge use (Wiig, 1993). While this cycle might be presented in a linear</w:t>
      </w:r>
      <w:r w:rsidR="00EA655F">
        <w:rPr>
          <w:lang w:val="en-US"/>
        </w:rPr>
        <w:t xml:space="preserve"> style</w:t>
      </w:r>
      <w:r w:rsidRPr="00FA432D">
        <w:rPr>
          <w:lang w:val="en-US"/>
        </w:rPr>
        <w:t xml:space="preserve">, certain actions within each stage can be conducted concurrently or in reverse. The cycle is </w:t>
      </w:r>
      <w:r w:rsidR="00EA655F">
        <w:rPr>
          <w:lang w:val="en-US"/>
        </w:rPr>
        <w:t>focused</w:t>
      </w:r>
      <w:r w:rsidRPr="00FA432D">
        <w:rPr>
          <w:lang w:val="en-US"/>
        </w:rPr>
        <w:t xml:space="preserve"> with identifying and correlating the tasks and activities that </w:t>
      </w:r>
      <w:r w:rsidR="00EA655F">
        <w:rPr>
          <w:lang w:val="en-US"/>
        </w:rPr>
        <w:t xml:space="preserve">employees </w:t>
      </w:r>
      <w:r w:rsidRPr="00FA432D">
        <w:rPr>
          <w:lang w:val="en-US"/>
        </w:rPr>
        <w:t>perform in order to create goods and services.</w:t>
      </w:r>
    </w:p>
    <w:p w14:paraId="6AC3414C" w14:textId="1CCD1DDC" w:rsidR="00470C8F" w:rsidRDefault="00470C8F">
      <w:pPr>
        <w:rPr>
          <w:lang w:val="en-US"/>
        </w:rPr>
      </w:pPr>
    </w:p>
    <w:p w14:paraId="03FF38BF" w14:textId="5F2A1007" w:rsidR="00FA432D" w:rsidRDefault="00FA432D">
      <w:pPr>
        <w:rPr>
          <w:b/>
          <w:bCs/>
          <w:lang w:val="en-US"/>
        </w:rPr>
      </w:pPr>
      <w:r>
        <w:rPr>
          <w:b/>
          <w:bCs/>
          <w:lang w:val="en-US"/>
        </w:rPr>
        <w:t>Section 3 Knowledge Management techniques used in Amazon</w:t>
      </w:r>
    </w:p>
    <w:p w14:paraId="55C91B27" w14:textId="77777777" w:rsidR="00900538" w:rsidRPr="00900538" w:rsidRDefault="00900538" w:rsidP="00900538">
      <w:pPr>
        <w:rPr>
          <w:lang w:val="en-US"/>
        </w:rPr>
      </w:pPr>
      <w:r w:rsidRPr="00900538">
        <w:rPr>
          <w:lang w:val="en-US"/>
        </w:rPr>
        <w:t>Businesses need to stay ahead of the game in a more creative world by sharing their intellectual assets on a regular basis. Amazon shows how to use both internal and external information to come up with new ideas. People who know a lot are important to Amazon's success because its competitive advantage is based on data mining and digitization, not physical things that people buy. These are just a few examples of knowledge assets that drive innovation by improving the shopping experience. For example, their recommendation algorithms and new drone technology for shipping are just a few examples. Amazon is still growing at a rapid pace, as evidenced by the company's recent filing of a patent that would allow people to pay with a selfie. This could change how people shop online.</w:t>
      </w:r>
    </w:p>
    <w:p w14:paraId="1F2382A8" w14:textId="1FEA2870" w:rsidR="00900538" w:rsidRPr="00900538" w:rsidRDefault="00900538" w:rsidP="00900538">
      <w:pPr>
        <w:rPr>
          <w:lang w:val="en-US"/>
        </w:rPr>
      </w:pPr>
      <w:r>
        <w:rPr>
          <w:lang w:val="en-US"/>
        </w:rPr>
        <w:t xml:space="preserve">According to </w:t>
      </w:r>
      <w:r w:rsidRPr="00900538">
        <w:rPr>
          <w:lang w:val="en-US"/>
        </w:rPr>
        <w:t>Nonaka and Takeuchi (1995)</w:t>
      </w:r>
      <w:r>
        <w:rPr>
          <w:lang w:val="en-US"/>
        </w:rPr>
        <w:t xml:space="preserve">, </w:t>
      </w:r>
      <w:r w:rsidRPr="00900538">
        <w:rPr>
          <w:lang w:val="en-US"/>
        </w:rPr>
        <w:t xml:space="preserve">knowledge grows when people interact with each other. This is clear in the early stages of Amazon's development. Culture is a strong sign that Bezos saw the need for new knowledge to be learned. Bezos' method for encouraging creativity can be </w:t>
      </w:r>
      <w:proofErr w:type="spellStart"/>
      <w:r w:rsidRPr="00900538">
        <w:rPr>
          <w:lang w:val="en-US"/>
        </w:rPr>
        <w:t>summarised</w:t>
      </w:r>
      <w:proofErr w:type="spellEnd"/>
      <w:r w:rsidRPr="00900538">
        <w:rPr>
          <w:lang w:val="en-US"/>
        </w:rPr>
        <w:t xml:space="preserve"> in two ways: first, by encouraging people to think outside the box in a team environment; and second, by intentionally hiring people with a wide range of backgrounds. It is clear that the different skills of the people Bezos hired were a big part of the company's early success. Saunders, for example, talks about how Bezos tried to find people with relevant experience who could help the team as a whole.</w:t>
      </w:r>
    </w:p>
    <w:p w14:paraId="3058388E" w14:textId="77777777" w:rsidR="00900538" w:rsidRPr="00900538" w:rsidRDefault="00900538" w:rsidP="00900538">
      <w:pPr>
        <w:rPr>
          <w:lang w:val="en-US"/>
        </w:rPr>
      </w:pPr>
    </w:p>
    <w:p w14:paraId="437E6B0A" w14:textId="77777777" w:rsidR="00900538" w:rsidRPr="00900538" w:rsidRDefault="00900538" w:rsidP="00900538">
      <w:pPr>
        <w:rPr>
          <w:lang w:val="en-US"/>
        </w:rPr>
      </w:pPr>
      <w:r w:rsidRPr="00900538">
        <w:rPr>
          <w:lang w:val="en-US"/>
        </w:rPr>
        <w:t xml:space="preserve">Bezos was able to control the diversity of Amazon's new hires so that he only hired people from a certain group in the population. He used the Internet to hire people, so he was able to find people who were interested in and active on the Internet (Saunders, 2001, p. 48). Bezos went to great lengths to make his employees feel like they were part of a team by calling their job "making history" (Saunders, 2001, p. 45). Employees were given stock in the company, which gave them a lot of incentive to help the company succeed (Saunders, 2001, p. 46). It is clear from Nonaka and Takeuchi's (1995) knowledge management model that they put a lot of emphasis on socialisation (tacit - tacit conversion) to make it easier for knowledge to be </w:t>
      </w:r>
      <w:r w:rsidRPr="00900538">
        <w:rPr>
          <w:lang w:val="en-US"/>
        </w:rPr>
        <w:lastRenderedPageBreak/>
        <w:t>shared outside of the company (tacit-explicit conversion). To start an online business, the main goal was to come up with new technologies. Bezos' creativity was the main engine of this approach, though, because he used context and relationships to come up with ideas.</w:t>
      </w:r>
    </w:p>
    <w:p w14:paraId="63DD3519" w14:textId="77777777" w:rsidR="00900538" w:rsidRPr="00900538" w:rsidRDefault="00900538" w:rsidP="00900538">
      <w:pPr>
        <w:rPr>
          <w:lang w:val="en-US"/>
        </w:rPr>
      </w:pPr>
    </w:p>
    <w:p w14:paraId="2062B67E" w14:textId="4F866FDE" w:rsidR="00D748E0" w:rsidRDefault="00900538" w:rsidP="00900538">
      <w:pPr>
        <w:rPr>
          <w:b/>
          <w:bCs/>
          <w:lang w:val="en-US"/>
        </w:rPr>
      </w:pPr>
      <w:r w:rsidRPr="00900538">
        <w:rPr>
          <w:lang w:val="en-US"/>
        </w:rPr>
        <w:t>His web technologies are the second way that Bezos manages context so that tacit information can be used to make more money. There is a good reason that people are paying attention to Amazon's web technologies as a way to take advantage of its success, though.</w:t>
      </w:r>
      <w:r w:rsidR="00B4598E" w:rsidRPr="00B4598E">
        <w:t xml:space="preserve"> </w:t>
      </w:r>
      <w:r w:rsidR="00B4598E" w:rsidRPr="00B4598E">
        <w:rPr>
          <w:lang w:val="en-US"/>
        </w:rPr>
        <w:t>Knowledge management in an e-business environment may not be as straightforward as it should be when it comes to socialisation and externalisation</w:t>
      </w:r>
      <w:r w:rsidRPr="00900538">
        <w:rPr>
          <w:lang w:val="en-US"/>
        </w:rPr>
        <w:t>. The complexity of Amazon's browsers and customer interface software isn't always because the company has better technology. It's because the company has taken personal information from Amazon customers' private domains and made it clear and easy to use. When people work in traditional businesses, this job is usually filled by people from the company like sales people. The value of Amazon's search engine and customer interface comes from its ability to get private data from shoppers and put it into a format that can be used by Amazon and its affiliates more effectively.</w:t>
      </w:r>
    </w:p>
    <w:p w14:paraId="7A6A1992" w14:textId="6CA99366" w:rsidR="000C293D" w:rsidRDefault="000C293D">
      <w:pPr>
        <w:rPr>
          <w:b/>
          <w:bCs/>
          <w:lang w:val="en-US"/>
        </w:rPr>
      </w:pPr>
      <w:r>
        <w:rPr>
          <w:b/>
          <w:bCs/>
          <w:lang w:val="en-US"/>
        </w:rPr>
        <w:t xml:space="preserve">Conclusion </w:t>
      </w:r>
    </w:p>
    <w:p w14:paraId="2264E903" w14:textId="77777777" w:rsidR="00900538" w:rsidRPr="00900538" w:rsidRDefault="00900538" w:rsidP="00900538">
      <w:pPr>
        <w:rPr>
          <w:lang w:val="en-US"/>
        </w:rPr>
      </w:pPr>
      <w:r w:rsidRPr="00900538">
        <w:rPr>
          <w:lang w:val="en-US"/>
        </w:rPr>
        <w:t>Knowledge management is important because it makes it easier for an organisation to make good decisions quickly. By ensuring that all employees have access to the company's history of knowledge, a more intelligent workforce is built that is better able to make quick, rational decisions that help the business.</w:t>
      </w:r>
    </w:p>
    <w:p w14:paraId="144BCDE4" w14:textId="77777777" w:rsidR="00900538" w:rsidRPr="00900538" w:rsidRDefault="00900538" w:rsidP="00900538">
      <w:pPr>
        <w:rPr>
          <w:lang w:val="en-US"/>
        </w:rPr>
      </w:pPr>
      <w:r w:rsidRPr="00900538">
        <w:rPr>
          <w:lang w:val="en-US"/>
        </w:rPr>
        <w:t xml:space="preserve">In order for Amazon to grow from a small online book store to the largest online retailer in the United States, it used knowledge management strategies to help the company. At the same time, they've been able to give </w:t>
      </w:r>
      <w:proofErr w:type="spellStart"/>
      <w:r w:rsidRPr="00900538">
        <w:rPr>
          <w:lang w:val="en-US"/>
        </w:rPr>
        <w:t>personalised</w:t>
      </w:r>
      <w:proofErr w:type="spellEnd"/>
      <w:r w:rsidRPr="00900538">
        <w:rPr>
          <w:lang w:val="en-US"/>
        </w:rPr>
        <w:t xml:space="preserve"> information to a lot of people. This has been very important to their success.</w:t>
      </w:r>
    </w:p>
    <w:p w14:paraId="0FBB691B" w14:textId="3B266757" w:rsidR="00B26601" w:rsidRDefault="00900538" w:rsidP="00900538">
      <w:pPr>
        <w:rPr>
          <w:lang w:val="en-US"/>
        </w:rPr>
      </w:pPr>
      <w:r w:rsidRPr="00900538">
        <w:rPr>
          <w:lang w:val="en-US"/>
        </w:rPr>
        <w:t>According to Nonaka and Takeuchi's knowledge management theory, the research shows that Amazon was able to deal with the issue of tacit knowledge in the difficult setting of e-commerce. An information-based method is used in the study to come up with a more complete management strategy for e-business. This method takes advantage of the fact that information has both public and private goods qualities. The analysis found that the technique could help us better understand how tacit knowledge changes to explicit knowledge in an e-business setting.</w:t>
      </w:r>
    </w:p>
    <w:p w14:paraId="7A2AD3ED" w14:textId="58112F58" w:rsidR="00FA432D" w:rsidRDefault="00FA432D">
      <w:pPr>
        <w:rPr>
          <w:lang w:val="en-US"/>
        </w:rPr>
      </w:pPr>
    </w:p>
    <w:p w14:paraId="265233BD" w14:textId="3A979B4C" w:rsidR="00FA432D" w:rsidRDefault="00FA432D">
      <w:pPr>
        <w:rPr>
          <w:lang w:val="en-US"/>
        </w:rPr>
      </w:pPr>
    </w:p>
    <w:p w14:paraId="047E0DB1" w14:textId="77777777" w:rsidR="00795353" w:rsidRDefault="00795353">
      <w:pPr>
        <w:rPr>
          <w:lang w:val="en-US"/>
        </w:rPr>
      </w:pPr>
    </w:p>
    <w:p w14:paraId="32F681FA" w14:textId="1F5E6CBB" w:rsidR="00866018" w:rsidRDefault="003472FF">
      <w:pPr>
        <w:rPr>
          <w:lang w:val="en-US"/>
        </w:rPr>
      </w:pPr>
      <w:r>
        <w:rPr>
          <w:lang w:val="en-US"/>
        </w:rPr>
        <w:t xml:space="preserve">References </w:t>
      </w:r>
    </w:p>
    <w:p w14:paraId="080B560C" w14:textId="0A958B1E" w:rsidR="003472FF" w:rsidRDefault="003E4DF8">
      <w:pPr>
        <w:rPr>
          <w:lang w:val="en-US"/>
        </w:rPr>
      </w:pPr>
      <w:r w:rsidRPr="003E4DF8">
        <w:rPr>
          <w:lang w:val="en-US"/>
        </w:rPr>
        <w:t>Ahmed, P. and Shepherd, C.D.</w:t>
      </w:r>
      <w:r w:rsidR="00B26601">
        <w:rPr>
          <w:lang w:val="en-US"/>
        </w:rPr>
        <w:t>(</w:t>
      </w:r>
      <w:r w:rsidRPr="003E4DF8">
        <w:rPr>
          <w:lang w:val="en-US"/>
        </w:rPr>
        <w:t xml:space="preserve"> 2010</w:t>
      </w:r>
      <w:r w:rsidR="00B26601">
        <w:rPr>
          <w:lang w:val="en-US"/>
        </w:rPr>
        <w:t>)</w:t>
      </w:r>
      <w:r w:rsidRPr="003E4DF8">
        <w:rPr>
          <w:lang w:val="en-US"/>
        </w:rPr>
        <w:t>. Innovation management: Context, strategies, systems and processes. Pearson.</w:t>
      </w:r>
    </w:p>
    <w:p w14:paraId="6DA0CA5E" w14:textId="43FD69A0" w:rsidR="00470C8F" w:rsidRDefault="003E4DF8">
      <w:pPr>
        <w:rPr>
          <w:lang w:val="en-US"/>
        </w:rPr>
      </w:pPr>
      <w:r w:rsidRPr="003E4DF8">
        <w:rPr>
          <w:lang w:val="en-US"/>
        </w:rPr>
        <w:t xml:space="preserve">Alavi, M. and Leidner, </w:t>
      </w:r>
      <w:r w:rsidR="00B26601" w:rsidRPr="003E4DF8">
        <w:rPr>
          <w:lang w:val="en-US"/>
        </w:rPr>
        <w:t>D.E.</w:t>
      </w:r>
      <w:r w:rsidR="00B26601">
        <w:rPr>
          <w:lang w:val="en-US"/>
        </w:rPr>
        <w:t xml:space="preserve"> (</w:t>
      </w:r>
      <w:r w:rsidRPr="003E4DF8">
        <w:rPr>
          <w:lang w:val="en-US"/>
        </w:rPr>
        <w:t xml:space="preserve"> 2001</w:t>
      </w:r>
      <w:r w:rsidR="00B26601">
        <w:rPr>
          <w:lang w:val="en-US"/>
        </w:rPr>
        <w:t>)</w:t>
      </w:r>
      <w:r w:rsidRPr="003E4DF8">
        <w:rPr>
          <w:lang w:val="en-US"/>
        </w:rPr>
        <w:t>. Knowledge management and knowledge management systems: Conceptual foundations and research issues. MIS quarterly, pp.107-136</w:t>
      </w:r>
    </w:p>
    <w:p w14:paraId="76D5661B" w14:textId="68EC28B8" w:rsidR="00470C8F" w:rsidRDefault="00470C8F">
      <w:pPr>
        <w:rPr>
          <w:lang w:val="en-US"/>
        </w:rPr>
      </w:pPr>
      <w:r w:rsidRPr="00470C8F">
        <w:rPr>
          <w:lang w:val="en-US"/>
        </w:rPr>
        <w:t xml:space="preserve">Bosua, R. and Venkitachalam, </w:t>
      </w:r>
      <w:r w:rsidR="00B26601" w:rsidRPr="00470C8F">
        <w:rPr>
          <w:lang w:val="en-US"/>
        </w:rPr>
        <w:t>K.</w:t>
      </w:r>
      <w:r w:rsidR="00B26601">
        <w:rPr>
          <w:lang w:val="en-US"/>
        </w:rPr>
        <w:t>(</w:t>
      </w:r>
      <w:r w:rsidR="00B26601" w:rsidRPr="00470C8F">
        <w:rPr>
          <w:lang w:val="en-US"/>
        </w:rPr>
        <w:t>2013</w:t>
      </w:r>
      <w:r w:rsidR="00B26601">
        <w:rPr>
          <w:lang w:val="en-US"/>
        </w:rPr>
        <w:t>)</w:t>
      </w:r>
      <w:r w:rsidRPr="00470C8F">
        <w:rPr>
          <w:lang w:val="en-US"/>
        </w:rPr>
        <w:t>. Aligning strategies and processes in knowledge management: a framework. Journal of Knowledge Management, 17(3), 331-346</w:t>
      </w:r>
    </w:p>
    <w:p w14:paraId="46E2FC2D" w14:textId="7FD18F38" w:rsidR="00ED49CC" w:rsidRDefault="00ED49CC" w:rsidP="00ED49CC">
      <w:pPr>
        <w:rPr>
          <w:lang w:val="en-US"/>
        </w:rPr>
      </w:pPr>
      <w:r w:rsidRPr="00ED49CC">
        <w:rPr>
          <w:lang w:val="en-US"/>
        </w:rPr>
        <w:t xml:space="preserve">Bukowitz, W. and Williams, R. (2000), The Knowledge Management </w:t>
      </w:r>
      <w:proofErr w:type="spellStart"/>
      <w:r w:rsidRPr="00ED49CC">
        <w:rPr>
          <w:lang w:val="en-US"/>
        </w:rPr>
        <w:t>Fieldbook</w:t>
      </w:r>
      <w:proofErr w:type="spellEnd"/>
      <w:r w:rsidRPr="00ED49CC">
        <w:rPr>
          <w:lang w:val="en-US"/>
        </w:rPr>
        <w:t xml:space="preserve">, </w:t>
      </w:r>
      <w:proofErr w:type="spellStart"/>
      <w:r w:rsidRPr="00ED49CC">
        <w:rPr>
          <w:lang w:val="en-US"/>
        </w:rPr>
        <w:t>London:Prentice</w:t>
      </w:r>
      <w:proofErr w:type="spellEnd"/>
      <w:r w:rsidRPr="00ED49CC">
        <w:rPr>
          <w:lang w:val="en-US"/>
        </w:rPr>
        <w:t xml:space="preserve"> Hall.</w:t>
      </w:r>
    </w:p>
    <w:p w14:paraId="0140222D" w14:textId="3C89B38F" w:rsidR="00397996" w:rsidRDefault="00397996">
      <w:pPr>
        <w:rPr>
          <w:lang w:val="en-US"/>
        </w:rPr>
      </w:pPr>
      <w:r w:rsidRPr="00397996">
        <w:rPr>
          <w:lang w:val="en-US"/>
        </w:rPr>
        <w:t xml:space="preserve">Correll, N., </w:t>
      </w:r>
      <w:proofErr w:type="spellStart"/>
      <w:r w:rsidRPr="00397996">
        <w:rPr>
          <w:lang w:val="en-US"/>
        </w:rPr>
        <w:t>Bekris</w:t>
      </w:r>
      <w:proofErr w:type="spellEnd"/>
      <w:r w:rsidRPr="00397996">
        <w:rPr>
          <w:lang w:val="en-US"/>
        </w:rPr>
        <w:t xml:space="preserve">, K.E., Berenson, D., Brock, O., </w:t>
      </w:r>
      <w:proofErr w:type="spellStart"/>
      <w:r w:rsidRPr="00397996">
        <w:rPr>
          <w:lang w:val="en-US"/>
        </w:rPr>
        <w:t>Causo</w:t>
      </w:r>
      <w:proofErr w:type="spellEnd"/>
      <w:r w:rsidRPr="00397996">
        <w:rPr>
          <w:lang w:val="en-US"/>
        </w:rPr>
        <w:t xml:space="preserve">, A., Hauser, K., Okada, K., Rodriguez, A., Romano, J.M. and Wurman, P.R., </w:t>
      </w:r>
      <w:r w:rsidR="00B26601">
        <w:rPr>
          <w:lang w:val="en-US"/>
        </w:rPr>
        <w:t>(</w:t>
      </w:r>
      <w:r w:rsidRPr="00397996">
        <w:rPr>
          <w:lang w:val="en-US"/>
        </w:rPr>
        <w:t>2016</w:t>
      </w:r>
      <w:r w:rsidR="00B26601">
        <w:rPr>
          <w:lang w:val="en-US"/>
        </w:rPr>
        <w:t>)</w:t>
      </w:r>
      <w:r w:rsidRPr="00397996">
        <w:rPr>
          <w:lang w:val="en-US"/>
        </w:rPr>
        <w:t>. Analysis and observations from the first amazon picking challenge. IEEE Transactions on Automation Science and Engineering, 15(1), pp.172-188</w:t>
      </w:r>
    </w:p>
    <w:p w14:paraId="023FA22D" w14:textId="3F72011E" w:rsidR="00C56CA8" w:rsidRDefault="00C56CA8">
      <w:pPr>
        <w:rPr>
          <w:lang w:val="en-US"/>
        </w:rPr>
      </w:pPr>
      <w:r w:rsidRPr="00C56CA8">
        <w:rPr>
          <w:lang w:val="en-US"/>
        </w:rPr>
        <w:t xml:space="preserve">Jennex,  M.  E. </w:t>
      </w:r>
      <w:r w:rsidR="00B26601">
        <w:rPr>
          <w:lang w:val="en-US"/>
        </w:rPr>
        <w:t>(</w:t>
      </w:r>
      <w:r w:rsidRPr="00C56CA8">
        <w:rPr>
          <w:lang w:val="en-US"/>
        </w:rPr>
        <w:t xml:space="preserve"> 2005</w:t>
      </w:r>
      <w:r w:rsidR="00B26601">
        <w:rPr>
          <w:lang w:val="en-US"/>
        </w:rPr>
        <w:t>)</w:t>
      </w:r>
      <w:r w:rsidRPr="00C56CA8">
        <w:rPr>
          <w:lang w:val="en-US"/>
        </w:rPr>
        <w:t xml:space="preserve">. What  is  KM?  International </w:t>
      </w:r>
      <w:r w:rsidR="00AC6D3C" w:rsidRPr="00C56CA8">
        <w:rPr>
          <w:lang w:val="en-US"/>
        </w:rPr>
        <w:t>Journal of</w:t>
      </w:r>
      <w:r w:rsidRPr="00C56CA8">
        <w:rPr>
          <w:lang w:val="en-US"/>
        </w:rPr>
        <w:t xml:space="preserve"> Knowledge  Management, 1(4)</w:t>
      </w:r>
    </w:p>
    <w:p w14:paraId="6812DF41" w14:textId="314DAF2F" w:rsidR="00470C8F" w:rsidRDefault="00470C8F">
      <w:pPr>
        <w:rPr>
          <w:lang w:val="en-US"/>
        </w:rPr>
      </w:pPr>
      <w:r w:rsidRPr="00470C8F">
        <w:rPr>
          <w:lang w:val="en-US"/>
        </w:rPr>
        <w:t>Martensson, M.</w:t>
      </w:r>
      <w:r w:rsidR="00723210">
        <w:rPr>
          <w:lang w:val="en-US"/>
        </w:rPr>
        <w:t>(</w:t>
      </w:r>
      <w:r w:rsidRPr="00470C8F">
        <w:rPr>
          <w:lang w:val="en-US"/>
        </w:rPr>
        <w:t xml:space="preserve"> 2000</w:t>
      </w:r>
      <w:r w:rsidR="00723210">
        <w:rPr>
          <w:lang w:val="en-US"/>
        </w:rPr>
        <w:t>)</w:t>
      </w:r>
      <w:r w:rsidRPr="00470C8F">
        <w:rPr>
          <w:lang w:val="en-US"/>
        </w:rPr>
        <w:t>.  A critical review of knowledge management as a management tool. Journal of Knowledge Management, 4(3), 204-216</w:t>
      </w:r>
    </w:p>
    <w:p w14:paraId="7AD45FFA" w14:textId="3466428F" w:rsidR="00200C93" w:rsidRDefault="00200C93">
      <w:pPr>
        <w:rPr>
          <w:lang w:val="en-US"/>
        </w:rPr>
      </w:pPr>
      <w:r w:rsidRPr="00200C93">
        <w:rPr>
          <w:lang w:val="en-US"/>
        </w:rPr>
        <w:t>McAdam, R.</w:t>
      </w:r>
      <w:r w:rsidR="00723210">
        <w:rPr>
          <w:lang w:val="en-US"/>
        </w:rPr>
        <w:t>,</w:t>
      </w:r>
      <w:r w:rsidRPr="00200C93">
        <w:rPr>
          <w:lang w:val="en-US"/>
        </w:rPr>
        <w:t xml:space="preserve"> </w:t>
      </w:r>
      <w:r w:rsidR="00723210">
        <w:rPr>
          <w:lang w:val="en-US"/>
        </w:rPr>
        <w:t>(</w:t>
      </w:r>
      <w:r w:rsidRPr="00200C93">
        <w:rPr>
          <w:lang w:val="en-US"/>
        </w:rPr>
        <w:t>2000</w:t>
      </w:r>
      <w:r w:rsidR="00723210">
        <w:rPr>
          <w:lang w:val="en-US"/>
        </w:rPr>
        <w:t>)</w:t>
      </w:r>
      <w:r w:rsidRPr="00200C93">
        <w:rPr>
          <w:lang w:val="en-US"/>
        </w:rPr>
        <w:t>. Knowledge management as a catalyst for innovation within organizations: a qualitative study. Wiley Periodicals Inc. , 233</w:t>
      </w:r>
    </w:p>
    <w:p w14:paraId="0E889222" w14:textId="174E5D84" w:rsidR="003E4DF8" w:rsidRDefault="003E4DF8">
      <w:pPr>
        <w:rPr>
          <w:lang w:val="en-US"/>
        </w:rPr>
      </w:pPr>
      <w:r w:rsidRPr="003E4DF8">
        <w:rPr>
          <w:lang w:val="en-US"/>
        </w:rPr>
        <w:t xml:space="preserve">Mathew, S. and Varia, J., </w:t>
      </w:r>
      <w:r w:rsidR="00723210">
        <w:rPr>
          <w:lang w:val="en-US"/>
        </w:rPr>
        <w:t>(</w:t>
      </w:r>
      <w:r w:rsidRPr="003E4DF8">
        <w:rPr>
          <w:lang w:val="en-US"/>
        </w:rPr>
        <w:t>2014</w:t>
      </w:r>
      <w:r w:rsidR="00723210">
        <w:rPr>
          <w:lang w:val="en-US"/>
        </w:rPr>
        <w:t>)</w:t>
      </w:r>
      <w:r w:rsidRPr="003E4DF8">
        <w:rPr>
          <w:lang w:val="en-US"/>
        </w:rPr>
        <w:t xml:space="preserve">. Overview of </w:t>
      </w:r>
      <w:r>
        <w:rPr>
          <w:lang w:val="en-US"/>
        </w:rPr>
        <w:t>A</w:t>
      </w:r>
      <w:r w:rsidRPr="003E4DF8">
        <w:rPr>
          <w:lang w:val="en-US"/>
        </w:rPr>
        <w:t>mazon web services. Amazon Whitepapers.</w:t>
      </w:r>
    </w:p>
    <w:p w14:paraId="63BA87E7" w14:textId="310C712B" w:rsidR="003646EB" w:rsidRDefault="003646EB" w:rsidP="003646EB">
      <w:pPr>
        <w:rPr>
          <w:lang w:val="en-US"/>
        </w:rPr>
      </w:pPr>
      <w:r w:rsidRPr="003646EB">
        <w:rPr>
          <w:lang w:val="en-US"/>
        </w:rPr>
        <w:t>Meyer, M. and Zack, M. (1996). The Design and Implementation of Information Products</w:t>
      </w:r>
      <w:r>
        <w:rPr>
          <w:lang w:val="en-US"/>
        </w:rPr>
        <w:t xml:space="preserve">. </w:t>
      </w:r>
      <w:r w:rsidRPr="003646EB">
        <w:rPr>
          <w:lang w:val="en-US"/>
        </w:rPr>
        <w:t>Sloan Management Review</w:t>
      </w:r>
    </w:p>
    <w:p w14:paraId="3D8C2195" w14:textId="6B90621F" w:rsidR="00AC6D3C" w:rsidRDefault="00AC6D3C">
      <w:pPr>
        <w:rPr>
          <w:lang w:val="en-US"/>
        </w:rPr>
      </w:pPr>
      <w:proofErr w:type="spellStart"/>
      <w:r w:rsidRPr="00AC6D3C">
        <w:rPr>
          <w:lang w:val="en-US"/>
        </w:rPr>
        <w:t>Nonaka,</w:t>
      </w:r>
      <w:r>
        <w:rPr>
          <w:lang w:val="en-US"/>
        </w:rPr>
        <w:t>I</w:t>
      </w:r>
      <w:proofErr w:type="spellEnd"/>
      <w:r>
        <w:rPr>
          <w:lang w:val="en-US"/>
        </w:rPr>
        <w:t xml:space="preserve">. , </w:t>
      </w:r>
      <w:r w:rsidRPr="00AC6D3C">
        <w:rPr>
          <w:lang w:val="en-US"/>
        </w:rPr>
        <w:t>T</w:t>
      </w:r>
      <w:r>
        <w:rPr>
          <w:lang w:val="en-US"/>
        </w:rPr>
        <w:t>akeuchi</w:t>
      </w:r>
      <w:r w:rsidRPr="00AC6D3C">
        <w:rPr>
          <w:lang w:val="en-US"/>
        </w:rPr>
        <w:t xml:space="preserve">. </w:t>
      </w:r>
      <w:r w:rsidR="00723210">
        <w:rPr>
          <w:lang w:val="en-US"/>
        </w:rPr>
        <w:t>(</w:t>
      </w:r>
      <w:r w:rsidRPr="00AC6D3C">
        <w:rPr>
          <w:lang w:val="en-US"/>
        </w:rPr>
        <w:t>1995</w:t>
      </w:r>
      <w:r w:rsidR="00723210">
        <w:rPr>
          <w:lang w:val="en-US"/>
        </w:rPr>
        <w:t>)</w:t>
      </w:r>
      <w:r w:rsidRPr="00AC6D3C">
        <w:rPr>
          <w:lang w:val="en-US"/>
        </w:rPr>
        <w:t>. The Knowledge Creating Company: How Japanese Companies Create the Dynamics of Innovation. New York: Oxford University Press</w:t>
      </w:r>
    </w:p>
    <w:p w14:paraId="715EB903" w14:textId="36A60D78" w:rsidR="003472FF" w:rsidRDefault="003472FF">
      <w:pPr>
        <w:rPr>
          <w:lang w:val="en-US"/>
        </w:rPr>
      </w:pPr>
      <w:r w:rsidRPr="003472FF">
        <w:rPr>
          <w:lang w:val="en-US"/>
        </w:rPr>
        <w:t xml:space="preserve">Riege, A. </w:t>
      </w:r>
      <w:r w:rsidR="00723210">
        <w:rPr>
          <w:lang w:val="en-US"/>
        </w:rPr>
        <w:t>(</w:t>
      </w:r>
      <w:r w:rsidRPr="003472FF">
        <w:rPr>
          <w:lang w:val="en-US"/>
        </w:rPr>
        <w:t>2007</w:t>
      </w:r>
      <w:r w:rsidR="00723210">
        <w:rPr>
          <w:lang w:val="en-US"/>
        </w:rPr>
        <w:t>)</w:t>
      </w:r>
      <w:r w:rsidRPr="003472FF">
        <w:rPr>
          <w:lang w:val="en-US"/>
        </w:rPr>
        <w:t>. Actions to overcome knowledge transfer barriers in MNCs. Journal of Knowledge Management, 11(1), 48-67</w:t>
      </w:r>
    </w:p>
    <w:p w14:paraId="410787D5" w14:textId="4032FFA9" w:rsidR="00D748E0" w:rsidRDefault="00D748E0" w:rsidP="00D748E0">
      <w:pPr>
        <w:rPr>
          <w:lang w:val="en-US"/>
        </w:rPr>
      </w:pPr>
      <w:r w:rsidRPr="00D748E0">
        <w:rPr>
          <w:lang w:val="en-US"/>
        </w:rPr>
        <w:lastRenderedPageBreak/>
        <w:t xml:space="preserve">Ruggles, R. </w:t>
      </w:r>
      <w:proofErr w:type="spellStart"/>
      <w:r w:rsidRPr="00D748E0">
        <w:rPr>
          <w:lang w:val="en-US"/>
        </w:rPr>
        <w:t>ìThe</w:t>
      </w:r>
      <w:proofErr w:type="spellEnd"/>
      <w:r w:rsidRPr="00D748E0">
        <w:rPr>
          <w:lang w:val="en-US"/>
        </w:rPr>
        <w:t xml:space="preserve"> State of the Notion: Knowledge</w:t>
      </w:r>
      <w:r>
        <w:rPr>
          <w:lang w:val="en-US"/>
        </w:rPr>
        <w:t xml:space="preserve"> </w:t>
      </w:r>
      <w:r w:rsidRPr="00D748E0">
        <w:rPr>
          <w:lang w:val="en-US"/>
        </w:rPr>
        <w:t xml:space="preserve">Management in Practice </w:t>
      </w:r>
      <w:r>
        <w:rPr>
          <w:lang w:val="en-US"/>
        </w:rPr>
        <w:t>.</w:t>
      </w:r>
      <w:r w:rsidRPr="00D748E0">
        <w:rPr>
          <w:lang w:val="en-US"/>
        </w:rPr>
        <w:t>California Management Review (40:3), 1998, pp. 80-89.</w:t>
      </w:r>
    </w:p>
    <w:p w14:paraId="7F86C04F" w14:textId="1F8E35CF" w:rsidR="00106FD6" w:rsidRDefault="00106FD6" w:rsidP="00D748E0">
      <w:pPr>
        <w:rPr>
          <w:lang w:val="en-US"/>
        </w:rPr>
      </w:pPr>
      <w:r w:rsidRPr="00106FD6">
        <w:rPr>
          <w:lang w:val="en-US"/>
        </w:rPr>
        <w:t xml:space="preserve">Saunders, R. (2001 ). Business the Amazon.com </w:t>
      </w:r>
      <w:r>
        <w:rPr>
          <w:lang w:val="en-US"/>
        </w:rPr>
        <w:t>W</w:t>
      </w:r>
      <w:r w:rsidRPr="00106FD6">
        <w:rPr>
          <w:lang w:val="en-US"/>
        </w:rPr>
        <w:t xml:space="preserve">ay: </w:t>
      </w:r>
      <w:r>
        <w:rPr>
          <w:lang w:val="en-US"/>
        </w:rPr>
        <w:t>S</w:t>
      </w:r>
      <w:r w:rsidRPr="00106FD6">
        <w:rPr>
          <w:lang w:val="en-US"/>
        </w:rPr>
        <w:t xml:space="preserve">ecrets of the </w:t>
      </w:r>
      <w:r>
        <w:rPr>
          <w:lang w:val="en-US"/>
        </w:rPr>
        <w:t>Worl</w:t>
      </w:r>
      <w:r w:rsidRPr="00106FD6">
        <w:rPr>
          <w:lang w:val="en-US"/>
        </w:rPr>
        <w:t>d's Most Astonishing W</w:t>
      </w:r>
      <w:r>
        <w:rPr>
          <w:lang w:val="en-US"/>
        </w:rPr>
        <w:t>e</w:t>
      </w:r>
      <w:r w:rsidRPr="00106FD6">
        <w:rPr>
          <w:lang w:val="en-US"/>
        </w:rPr>
        <w:t>b Business, Capstone</w:t>
      </w:r>
      <w:r>
        <w:rPr>
          <w:lang w:val="en-US"/>
        </w:rPr>
        <w:t>:</w:t>
      </w:r>
      <w:r w:rsidRPr="00106FD6">
        <w:t xml:space="preserve"> </w:t>
      </w:r>
      <w:r w:rsidRPr="00106FD6">
        <w:rPr>
          <w:lang w:val="en-US"/>
        </w:rPr>
        <w:t>Publishing Limited, Oxford.</w:t>
      </w:r>
    </w:p>
    <w:p w14:paraId="4B7BE2A1" w14:textId="3933492A" w:rsidR="00397996" w:rsidRDefault="00397996">
      <w:pPr>
        <w:rPr>
          <w:lang w:val="en-US"/>
        </w:rPr>
      </w:pPr>
      <w:r w:rsidRPr="00397996">
        <w:rPr>
          <w:lang w:val="en-US"/>
        </w:rPr>
        <w:t xml:space="preserve">Wiig, K.M., </w:t>
      </w:r>
      <w:r w:rsidR="00723210">
        <w:rPr>
          <w:lang w:val="en-US"/>
        </w:rPr>
        <w:t>(</w:t>
      </w:r>
      <w:r w:rsidRPr="00397996">
        <w:rPr>
          <w:lang w:val="en-US"/>
        </w:rPr>
        <w:t>1997</w:t>
      </w:r>
      <w:r w:rsidR="00723210">
        <w:rPr>
          <w:lang w:val="en-US"/>
        </w:rPr>
        <w:t>)</w:t>
      </w:r>
      <w:r w:rsidRPr="00397996">
        <w:rPr>
          <w:lang w:val="en-US"/>
        </w:rPr>
        <w:t>. Knowledge management: an introduction and perspective. Journal of knowledge Management.</w:t>
      </w:r>
    </w:p>
    <w:p w14:paraId="2FCE4F57" w14:textId="20976DB0" w:rsidR="00866018" w:rsidRDefault="00FA432D">
      <w:r w:rsidRPr="00FA432D">
        <w:t xml:space="preserve">Wiig, K.M. (1993). Knowledge Management </w:t>
      </w:r>
      <w:proofErr w:type="spellStart"/>
      <w:r w:rsidRPr="00FA432D">
        <w:t>Foundations</w:t>
      </w:r>
      <w:proofErr w:type="spellEnd"/>
      <w:r>
        <w:rPr>
          <w:lang w:val="en-US"/>
        </w:rPr>
        <w:t>.</w:t>
      </w:r>
      <w:r w:rsidRPr="00FA432D">
        <w:t xml:space="preserve"> </w:t>
      </w:r>
      <w:proofErr w:type="spellStart"/>
      <w:r w:rsidRPr="00FA432D">
        <w:t>Arlington</w:t>
      </w:r>
      <w:proofErr w:type="spellEnd"/>
      <w:r w:rsidRPr="00FA432D">
        <w:t xml:space="preserve">, TX, USA: </w:t>
      </w:r>
      <w:proofErr w:type="spellStart"/>
      <w:r w:rsidRPr="00FA432D">
        <w:t>Schema</w:t>
      </w:r>
      <w:proofErr w:type="spellEnd"/>
      <w:r w:rsidRPr="00FA432D">
        <w:t xml:space="preserve"> </w:t>
      </w:r>
      <w:proofErr w:type="spellStart"/>
      <w:r w:rsidRPr="00FA432D">
        <w:t>Press</w:t>
      </w:r>
      <w:proofErr w:type="spellEnd"/>
      <w:r w:rsidRPr="00FA432D">
        <w:t>.</w:t>
      </w:r>
    </w:p>
    <w:p w14:paraId="150ACAA6" w14:textId="092CA54F" w:rsidR="00866018" w:rsidRDefault="00866018"/>
    <w:p w14:paraId="10CE77A8" w14:textId="5BD12519" w:rsidR="007D161A" w:rsidRDefault="007D161A"/>
    <w:p w14:paraId="01890B59" w14:textId="018511F4" w:rsidR="007D161A" w:rsidRDefault="007D161A"/>
    <w:p w14:paraId="690E6F18" w14:textId="69C8CC8F" w:rsidR="007D161A" w:rsidRDefault="007D161A"/>
    <w:p w14:paraId="575C7D90" w14:textId="1249E192" w:rsidR="007D161A" w:rsidRDefault="007D161A"/>
    <w:p w14:paraId="375F52DD" w14:textId="5EFAC44C" w:rsidR="007D161A" w:rsidRDefault="007D161A"/>
    <w:p w14:paraId="5549738C" w14:textId="7DE296D3" w:rsidR="007D161A" w:rsidRDefault="007D161A"/>
    <w:p w14:paraId="78C11C1A" w14:textId="2360109A" w:rsidR="007D161A" w:rsidRDefault="007D161A"/>
    <w:p w14:paraId="3769A0DD" w14:textId="6A4D0B9C" w:rsidR="007D161A" w:rsidRDefault="007D161A"/>
    <w:p w14:paraId="28C34AE5" w14:textId="671D0A42" w:rsidR="007D161A" w:rsidRDefault="007D161A"/>
    <w:p w14:paraId="601F625D" w14:textId="2F0D6234" w:rsidR="007D161A" w:rsidRDefault="007D161A"/>
    <w:p w14:paraId="2F7D2541" w14:textId="6F0B0993" w:rsidR="007D161A" w:rsidRDefault="007D161A"/>
    <w:p w14:paraId="157B39E0" w14:textId="33680863" w:rsidR="007D161A" w:rsidRDefault="007D161A"/>
    <w:p w14:paraId="391698C7" w14:textId="32EFE9D4" w:rsidR="007D161A" w:rsidRDefault="007D161A"/>
    <w:p w14:paraId="38EA3432" w14:textId="0BE13543" w:rsidR="007D161A" w:rsidRDefault="007D161A"/>
    <w:p w14:paraId="59C50FAC" w14:textId="77F72C7F" w:rsidR="007D161A" w:rsidRDefault="007D161A"/>
    <w:p w14:paraId="69A8C5DC" w14:textId="77777777" w:rsidR="007D161A" w:rsidRDefault="007D161A"/>
    <w:p w14:paraId="41BBC31C" w14:textId="14961649" w:rsidR="00866018" w:rsidRDefault="007D161A" w:rsidP="007D161A">
      <w:r>
        <w:rPr>
          <w:noProof/>
        </w:rPr>
        <w:lastRenderedPageBreak/>
        <w:drawing>
          <wp:inline distT="0" distB="0" distL="0" distR="0" wp14:anchorId="5CE1B507" wp14:editId="47197507">
            <wp:extent cx="6378575" cy="9230062"/>
            <wp:effectExtent l="0" t="0" r="3175"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6380104" cy="9232275"/>
                    </a:xfrm>
                    <a:prstGeom prst="rect">
                      <a:avLst/>
                    </a:prstGeom>
                  </pic:spPr>
                </pic:pic>
              </a:graphicData>
            </a:graphic>
          </wp:inline>
        </w:drawing>
      </w:r>
    </w:p>
    <w:p w14:paraId="2DFFB791" w14:textId="463212BD" w:rsidR="00866018" w:rsidRDefault="00866018"/>
    <w:p w14:paraId="0A05A711" w14:textId="77777777" w:rsidR="00866018" w:rsidRDefault="00866018"/>
    <w:sectPr w:rsidR="00866018">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D7301" w14:textId="77777777" w:rsidR="00AF7FFA" w:rsidRDefault="00AF7FFA" w:rsidP="007D161A">
      <w:pPr>
        <w:spacing w:after="0" w:line="240" w:lineRule="auto"/>
      </w:pPr>
      <w:r>
        <w:separator/>
      </w:r>
    </w:p>
  </w:endnote>
  <w:endnote w:type="continuationSeparator" w:id="0">
    <w:p w14:paraId="3746A83A" w14:textId="77777777" w:rsidR="00AF7FFA" w:rsidRDefault="00AF7FFA" w:rsidP="007D1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920866"/>
      <w:docPartObj>
        <w:docPartGallery w:val="Page Numbers (Bottom of Page)"/>
        <w:docPartUnique/>
      </w:docPartObj>
    </w:sdtPr>
    <w:sdtEndPr>
      <w:rPr>
        <w:noProof/>
      </w:rPr>
    </w:sdtEndPr>
    <w:sdtContent>
      <w:p w14:paraId="04FDE5CD" w14:textId="2556DB89" w:rsidR="00E44BCB" w:rsidRDefault="00E44B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57BA97" w14:textId="77777777" w:rsidR="00E44BCB" w:rsidRDefault="00E44B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7167A" w14:textId="77777777" w:rsidR="00AF7FFA" w:rsidRDefault="00AF7FFA" w:rsidP="007D161A">
      <w:pPr>
        <w:spacing w:after="0" w:line="240" w:lineRule="auto"/>
      </w:pPr>
      <w:r>
        <w:separator/>
      </w:r>
    </w:p>
  </w:footnote>
  <w:footnote w:type="continuationSeparator" w:id="0">
    <w:p w14:paraId="49DB8D41" w14:textId="77777777" w:rsidR="00AF7FFA" w:rsidRDefault="00AF7FFA" w:rsidP="007D1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5D3634"/>
    <w:multiLevelType w:val="multilevel"/>
    <w:tmpl w:val="4926C9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630"/>
    <w:rsid w:val="000657F5"/>
    <w:rsid w:val="000B504A"/>
    <w:rsid w:val="000C1E8D"/>
    <w:rsid w:val="000C293D"/>
    <w:rsid w:val="00106FD6"/>
    <w:rsid w:val="00132CDE"/>
    <w:rsid w:val="00164E17"/>
    <w:rsid w:val="00167A2A"/>
    <w:rsid w:val="001A0486"/>
    <w:rsid w:val="001A1662"/>
    <w:rsid w:val="00200C93"/>
    <w:rsid w:val="00266AE7"/>
    <w:rsid w:val="003304F7"/>
    <w:rsid w:val="00343485"/>
    <w:rsid w:val="003472FF"/>
    <w:rsid w:val="003646EB"/>
    <w:rsid w:val="003708A9"/>
    <w:rsid w:val="00397996"/>
    <w:rsid w:val="003E4DF8"/>
    <w:rsid w:val="004042E8"/>
    <w:rsid w:val="00424549"/>
    <w:rsid w:val="00470C8F"/>
    <w:rsid w:val="004B3EBB"/>
    <w:rsid w:val="00683E7B"/>
    <w:rsid w:val="006A16D5"/>
    <w:rsid w:val="00723210"/>
    <w:rsid w:val="00795353"/>
    <w:rsid w:val="007C5CEB"/>
    <w:rsid w:val="007D161A"/>
    <w:rsid w:val="0081674B"/>
    <w:rsid w:val="00866018"/>
    <w:rsid w:val="00872D1D"/>
    <w:rsid w:val="0089407A"/>
    <w:rsid w:val="008D634D"/>
    <w:rsid w:val="00900538"/>
    <w:rsid w:val="00904630"/>
    <w:rsid w:val="009220BD"/>
    <w:rsid w:val="00963011"/>
    <w:rsid w:val="00976A5C"/>
    <w:rsid w:val="00993AEE"/>
    <w:rsid w:val="00995BF0"/>
    <w:rsid w:val="00A04781"/>
    <w:rsid w:val="00A6454A"/>
    <w:rsid w:val="00AC50F2"/>
    <w:rsid w:val="00AC6D3C"/>
    <w:rsid w:val="00AF7FFA"/>
    <w:rsid w:val="00B17E6F"/>
    <w:rsid w:val="00B26601"/>
    <w:rsid w:val="00B34022"/>
    <w:rsid w:val="00B4598E"/>
    <w:rsid w:val="00C25525"/>
    <w:rsid w:val="00C46269"/>
    <w:rsid w:val="00C5362E"/>
    <w:rsid w:val="00C56CA8"/>
    <w:rsid w:val="00C7418C"/>
    <w:rsid w:val="00C82F8D"/>
    <w:rsid w:val="00CA04AA"/>
    <w:rsid w:val="00D748E0"/>
    <w:rsid w:val="00DA6BE7"/>
    <w:rsid w:val="00DF7E79"/>
    <w:rsid w:val="00E02C13"/>
    <w:rsid w:val="00E2561E"/>
    <w:rsid w:val="00E44BCB"/>
    <w:rsid w:val="00EA655F"/>
    <w:rsid w:val="00EB2349"/>
    <w:rsid w:val="00EC51E1"/>
    <w:rsid w:val="00ED49CC"/>
    <w:rsid w:val="00F20DD7"/>
    <w:rsid w:val="00FA432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868BB"/>
  <w15:chartTrackingRefBased/>
  <w15:docId w15:val="{F7BCE4FE-6E75-4A44-BA15-0A8ECFFAA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bg-BG"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0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51E1"/>
    <w:pPr>
      <w:ind w:left="720"/>
      <w:contextualSpacing/>
    </w:pPr>
  </w:style>
  <w:style w:type="paragraph" w:styleId="Header">
    <w:name w:val="header"/>
    <w:basedOn w:val="Normal"/>
    <w:link w:val="HeaderChar"/>
    <w:uiPriority w:val="99"/>
    <w:unhideWhenUsed/>
    <w:rsid w:val="007D161A"/>
    <w:pPr>
      <w:tabs>
        <w:tab w:val="center" w:pos="4536"/>
        <w:tab w:val="right" w:pos="9072"/>
      </w:tabs>
      <w:spacing w:after="0" w:line="240" w:lineRule="auto"/>
    </w:pPr>
  </w:style>
  <w:style w:type="character" w:customStyle="1" w:styleId="HeaderChar">
    <w:name w:val="Header Char"/>
    <w:basedOn w:val="DefaultParagraphFont"/>
    <w:link w:val="Header"/>
    <w:uiPriority w:val="99"/>
    <w:rsid w:val="007D161A"/>
  </w:style>
  <w:style w:type="paragraph" w:styleId="Footer">
    <w:name w:val="footer"/>
    <w:basedOn w:val="Normal"/>
    <w:link w:val="FooterChar"/>
    <w:uiPriority w:val="99"/>
    <w:unhideWhenUsed/>
    <w:rsid w:val="007D161A"/>
    <w:pPr>
      <w:tabs>
        <w:tab w:val="center" w:pos="4536"/>
        <w:tab w:val="right" w:pos="9072"/>
      </w:tabs>
      <w:spacing w:after="0" w:line="240" w:lineRule="auto"/>
    </w:pPr>
  </w:style>
  <w:style w:type="character" w:customStyle="1" w:styleId="FooterChar">
    <w:name w:val="Footer Char"/>
    <w:basedOn w:val="DefaultParagraphFont"/>
    <w:link w:val="Footer"/>
    <w:uiPriority w:val="99"/>
    <w:rsid w:val="007D16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20947</TotalTime>
  <Pages>15</Pages>
  <Words>3697</Words>
  <Characters>21076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Petrova</dc:creator>
  <cp:keywords/>
  <dc:description/>
  <cp:lastModifiedBy>Vanya Petrova</cp:lastModifiedBy>
  <cp:revision>13</cp:revision>
  <dcterms:created xsi:type="dcterms:W3CDTF">2021-11-30T15:31:00Z</dcterms:created>
  <dcterms:modified xsi:type="dcterms:W3CDTF">2022-01-12T15:51:00Z</dcterms:modified>
</cp:coreProperties>
</file>