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2EF804A0" w14:textId="776EC514" w:rsidR="00ED5964" w:rsidRDefault="008C3F6D" w:rsidP="00ED5964">
      <w:pPr>
        <w:jc w:val="both"/>
        <w:rPr>
          <w:rFonts w:asciiTheme="minorBidi" w:hAnsiTheme="minorBidi"/>
          <w:sz w:val="28"/>
          <w:szCs w:val="28"/>
        </w:rPr>
      </w:pPr>
      <w:r>
        <w:rPr>
          <w:rFonts w:asciiTheme="minorBidi" w:hAnsiTheme="minorBidi"/>
          <w:sz w:val="28"/>
          <w:szCs w:val="28"/>
        </w:rPr>
        <w:t>Student N</w:t>
      </w:r>
      <w:r w:rsidR="00ED5964">
        <w:rPr>
          <w:rFonts w:asciiTheme="minorBidi" w:hAnsiTheme="minorBidi"/>
          <w:sz w:val="28"/>
          <w:szCs w:val="28"/>
        </w:rPr>
        <w:t xml:space="preserve">ame: </w:t>
      </w:r>
      <w:r w:rsidR="00E1129B">
        <w:rPr>
          <w:rFonts w:asciiTheme="minorBidi" w:hAnsiTheme="minorBidi"/>
          <w:sz w:val="28"/>
          <w:szCs w:val="28"/>
        </w:rPr>
        <w:t xml:space="preserve">Hafiz Ahmad Saeed </w:t>
      </w:r>
    </w:p>
    <w:p w14:paraId="485B6F49" w14:textId="5AC1E2B7" w:rsidR="00ED5964" w:rsidRPr="008C3F6D" w:rsidRDefault="00ED5964" w:rsidP="00ED5964">
      <w:pPr>
        <w:jc w:val="both"/>
        <w:rPr>
          <w:rFonts w:asciiTheme="minorBidi" w:hAnsiTheme="minorBidi"/>
          <w:sz w:val="28"/>
          <w:szCs w:val="28"/>
          <w:lang w:val="fr-FR"/>
        </w:rPr>
      </w:pPr>
      <w:r w:rsidRPr="008C3F6D">
        <w:rPr>
          <w:rFonts w:asciiTheme="minorBidi" w:hAnsiTheme="minorBidi"/>
          <w:sz w:val="28"/>
          <w:szCs w:val="28"/>
          <w:lang w:val="fr-FR"/>
        </w:rPr>
        <w:t xml:space="preserve">Student </w:t>
      </w:r>
      <w:proofErr w:type="gramStart"/>
      <w:r w:rsidRPr="008C3F6D">
        <w:rPr>
          <w:rFonts w:asciiTheme="minorBidi" w:hAnsiTheme="minorBidi"/>
          <w:sz w:val="28"/>
          <w:szCs w:val="28"/>
          <w:lang w:val="fr-FR"/>
        </w:rPr>
        <w:t>ID:</w:t>
      </w:r>
      <w:proofErr w:type="gramEnd"/>
      <w:r w:rsidRPr="008C3F6D">
        <w:rPr>
          <w:rFonts w:asciiTheme="minorBidi" w:hAnsiTheme="minorBidi"/>
          <w:sz w:val="28"/>
          <w:szCs w:val="28"/>
          <w:lang w:val="fr-FR"/>
        </w:rPr>
        <w:t xml:space="preserve"> </w:t>
      </w:r>
      <w:r w:rsidR="00E1129B" w:rsidRPr="00E1129B">
        <w:rPr>
          <w:rFonts w:asciiTheme="minorBidi" w:hAnsiTheme="minorBidi"/>
          <w:sz w:val="28"/>
          <w:szCs w:val="28"/>
        </w:rPr>
        <w:t>2541819</w:t>
      </w:r>
    </w:p>
    <w:p w14:paraId="3C1E7A20" w14:textId="32F73AA2" w:rsidR="00ED5964" w:rsidRPr="00E1129B" w:rsidRDefault="00ED5964" w:rsidP="00E1129B">
      <w:pPr>
        <w:ind w:left="2"/>
        <w:jc w:val="both"/>
        <w:rPr>
          <w:b/>
          <w:bCs/>
          <w:i/>
          <w:iCs/>
        </w:rPr>
      </w:pPr>
      <w:r w:rsidRPr="008C3F6D">
        <w:rPr>
          <w:rFonts w:asciiTheme="minorBidi" w:hAnsiTheme="minorBidi"/>
          <w:sz w:val="28"/>
          <w:szCs w:val="28"/>
          <w:lang w:val="fr-FR"/>
        </w:rPr>
        <w:t xml:space="preserve">Module </w:t>
      </w:r>
      <w:proofErr w:type="gramStart"/>
      <w:r w:rsidRPr="008C3F6D">
        <w:rPr>
          <w:rFonts w:asciiTheme="minorBidi" w:hAnsiTheme="minorBidi"/>
          <w:sz w:val="28"/>
          <w:szCs w:val="28"/>
          <w:lang w:val="fr-FR"/>
        </w:rPr>
        <w:t>Code:</w:t>
      </w:r>
      <w:proofErr w:type="gramEnd"/>
      <w:r w:rsidRPr="008C3F6D">
        <w:rPr>
          <w:rFonts w:asciiTheme="minorBidi" w:hAnsiTheme="minorBidi"/>
          <w:sz w:val="28"/>
          <w:szCs w:val="28"/>
          <w:lang w:val="fr-FR"/>
        </w:rPr>
        <w:t xml:space="preserve"> </w:t>
      </w:r>
      <w:r w:rsidR="00E1129B" w:rsidRPr="00E1129B">
        <w:rPr>
          <w:rFonts w:ascii="Arial" w:eastAsia="Arial" w:hAnsi="Arial" w:cs="Arial"/>
          <w:bCs/>
          <w:sz w:val="28"/>
          <w:szCs w:val="28"/>
        </w:rPr>
        <w:t>LCHS4001</w:t>
      </w:r>
    </w:p>
    <w:p w14:paraId="4EEB2DA3" w14:textId="7C56EC24" w:rsidR="00ED5964" w:rsidRPr="008C3F6D" w:rsidRDefault="00ED5964" w:rsidP="00ED5964">
      <w:pPr>
        <w:jc w:val="both"/>
        <w:rPr>
          <w:rFonts w:asciiTheme="minorBidi" w:hAnsiTheme="minorBidi"/>
          <w:sz w:val="28"/>
          <w:szCs w:val="28"/>
          <w:lang w:val="fr-FR"/>
        </w:rPr>
      </w:pPr>
      <w:proofErr w:type="gramStart"/>
      <w:r w:rsidRPr="008C3F6D">
        <w:rPr>
          <w:rFonts w:asciiTheme="minorBidi" w:hAnsiTheme="minorBidi"/>
          <w:sz w:val="28"/>
          <w:szCs w:val="28"/>
          <w:lang w:val="fr-FR"/>
        </w:rPr>
        <w:t>Module:</w:t>
      </w:r>
      <w:proofErr w:type="gramEnd"/>
      <w:r w:rsidRPr="008C3F6D">
        <w:rPr>
          <w:rFonts w:asciiTheme="minorBidi" w:hAnsiTheme="minorBidi"/>
          <w:sz w:val="28"/>
          <w:szCs w:val="28"/>
          <w:lang w:val="fr-FR"/>
        </w:rPr>
        <w:t xml:space="preserve"> </w:t>
      </w:r>
      <w:r w:rsidR="00E1129B" w:rsidRPr="00E1129B">
        <w:rPr>
          <w:rFonts w:ascii="Arial" w:eastAsia="Arial" w:hAnsi="Arial" w:cs="Arial"/>
          <w:bCs/>
          <w:sz w:val="28"/>
          <w:szCs w:val="28"/>
        </w:rPr>
        <w:t xml:space="preserve">Academic and Employability </w:t>
      </w:r>
      <w:r w:rsidR="00E1129B">
        <w:rPr>
          <w:rFonts w:ascii="Arial" w:eastAsia="Arial" w:hAnsi="Arial" w:cs="Arial"/>
          <w:bCs/>
          <w:sz w:val="28"/>
          <w:szCs w:val="28"/>
        </w:rPr>
        <w:t>Skills</w:t>
      </w:r>
      <w:r w:rsidR="00E1129B">
        <w:rPr>
          <w:rFonts w:ascii="Arial" w:eastAsia="Arial" w:hAnsi="Arial" w:cs="Arial"/>
          <w:b/>
        </w:rPr>
        <w:t xml:space="preserve"> </w:t>
      </w:r>
    </w:p>
    <w:p w14:paraId="112342CB" w14:textId="4B525676" w:rsidR="00ED5964" w:rsidRPr="008C3F6D" w:rsidRDefault="00ED5964" w:rsidP="00ED5964">
      <w:pPr>
        <w:jc w:val="both"/>
        <w:rPr>
          <w:rFonts w:asciiTheme="minorBidi" w:hAnsiTheme="minorBidi"/>
          <w:sz w:val="28"/>
          <w:szCs w:val="28"/>
          <w:lang w:val="fr-FR"/>
        </w:rPr>
      </w:pPr>
      <w:proofErr w:type="spellStart"/>
      <w:proofErr w:type="gramStart"/>
      <w:r w:rsidRPr="008C3F6D">
        <w:rPr>
          <w:rFonts w:asciiTheme="minorBidi" w:hAnsiTheme="minorBidi"/>
          <w:sz w:val="28"/>
          <w:szCs w:val="28"/>
          <w:lang w:val="fr-FR"/>
        </w:rPr>
        <w:t>Lecturer</w:t>
      </w:r>
      <w:proofErr w:type="spellEnd"/>
      <w:r w:rsidRPr="008C3F6D">
        <w:rPr>
          <w:rFonts w:asciiTheme="minorBidi" w:hAnsiTheme="minorBidi"/>
          <w:sz w:val="28"/>
          <w:szCs w:val="28"/>
          <w:lang w:val="fr-FR"/>
        </w:rPr>
        <w:t>:</w:t>
      </w:r>
      <w:proofErr w:type="gramEnd"/>
      <w:r w:rsidRPr="008C3F6D">
        <w:rPr>
          <w:rFonts w:asciiTheme="minorBidi" w:hAnsiTheme="minorBidi"/>
          <w:sz w:val="28"/>
          <w:szCs w:val="28"/>
          <w:lang w:val="fr-FR"/>
        </w:rPr>
        <w:t xml:space="preserve"> </w:t>
      </w:r>
      <w:r w:rsidR="00E1129B" w:rsidRPr="00E1129B">
        <w:rPr>
          <w:rFonts w:ascii="Arial" w:eastAsia="Arial" w:hAnsi="Arial" w:cs="Arial"/>
          <w:bCs/>
          <w:sz w:val="28"/>
          <w:szCs w:val="28"/>
        </w:rPr>
        <w:t>Oluwadamilola Tayo</w:t>
      </w:r>
      <w:r w:rsidR="00E1129B" w:rsidRPr="00E1129B">
        <w:rPr>
          <w:rFonts w:asciiTheme="minorBidi" w:hAnsiTheme="minorBidi"/>
          <w:sz w:val="28"/>
          <w:szCs w:val="28"/>
          <w:lang w:val="fr-FR"/>
        </w:rPr>
        <w:t xml:space="preserve"> </w:t>
      </w:r>
    </w:p>
    <w:p w14:paraId="78C0B80E" w14:textId="77777777" w:rsidR="00ED5964" w:rsidRPr="008C3F6D" w:rsidRDefault="00ED5964" w:rsidP="00ED5964">
      <w:pPr>
        <w:jc w:val="both"/>
        <w:rPr>
          <w:rFonts w:asciiTheme="minorBidi" w:hAnsiTheme="minorBidi"/>
          <w:sz w:val="28"/>
          <w:szCs w:val="28"/>
          <w:lang w:val="fr-FR"/>
        </w:rPr>
      </w:pPr>
    </w:p>
    <w:p w14:paraId="2331B35C" w14:textId="6D339946"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0D018A">
        <w:rPr>
          <w:rFonts w:asciiTheme="minorBidi" w:hAnsiTheme="minorBidi"/>
          <w:sz w:val="28"/>
          <w:szCs w:val="28"/>
        </w:rPr>
        <w:t>3</w:t>
      </w:r>
      <w:r w:rsidR="000D018A" w:rsidRPr="000D018A">
        <w:rPr>
          <w:rFonts w:asciiTheme="minorBidi" w:hAnsiTheme="minorBidi"/>
          <w:sz w:val="28"/>
          <w:szCs w:val="28"/>
          <w:vertAlign w:val="superscript"/>
        </w:rPr>
        <w:t>rd</w:t>
      </w:r>
      <w:r w:rsidR="000D018A">
        <w:rPr>
          <w:rFonts w:asciiTheme="minorBidi" w:hAnsiTheme="minorBidi"/>
          <w:sz w:val="28"/>
          <w:szCs w:val="28"/>
        </w:rPr>
        <w:t xml:space="preserve"> August 2026</w:t>
      </w:r>
    </w:p>
    <w:p w14:paraId="18C86FA6" w14:textId="793C1352" w:rsidR="00A200A6" w:rsidRDefault="00ED5964" w:rsidP="00ED5964">
      <w:pPr>
        <w:jc w:val="both"/>
        <w:rPr>
          <w:rFonts w:asciiTheme="minorBidi" w:hAnsiTheme="minorBidi"/>
          <w:sz w:val="28"/>
          <w:szCs w:val="28"/>
        </w:rPr>
      </w:pPr>
      <w:r>
        <w:rPr>
          <w:rFonts w:asciiTheme="minorBidi" w:hAnsiTheme="minorBidi"/>
          <w:sz w:val="28"/>
          <w:szCs w:val="28"/>
        </w:rPr>
        <w:t xml:space="preserve">  </w:t>
      </w:r>
    </w:p>
    <w:p w14:paraId="68B59F7F" w14:textId="77777777" w:rsidR="003C611B" w:rsidRDefault="003C611B" w:rsidP="00ED5964">
      <w:pPr>
        <w:jc w:val="both"/>
        <w:rPr>
          <w:rFonts w:asciiTheme="minorBidi" w:hAnsiTheme="minorBidi"/>
          <w:sz w:val="28"/>
          <w:szCs w:val="28"/>
        </w:rPr>
      </w:pPr>
    </w:p>
    <w:p w14:paraId="0B438E77" w14:textId="77777777" w:rsidR="00E1129B" w:rsidRDefault="00E1129B" w:rsidP="00ED5964">
      <w:pPr>
        <w:jc w:val="both"/>
        <w:rPr>
          <w:rFonts w:asciiTheme="minorBidi" w:hAnsiTheme="minorBidi"/>
          <w:sz w:val="28"/>
          <w:szCs w:val="28"/>
        </w:rPr>
      </w:pPr>
    </w:p>
    <w:p w14:paraId="26D9FCBB" w14:textId="77777777" w:rsidR="00E1129B" w:rsidRDefault="00E1129B" w:rsidP="00ED5964">
      <w:pPr>
        <w:jc w:val="both"/>
        <w:rPr>
          <w:rFonts w:asciiTheme="minorBidi" w:hAnsiTheme="minorBidi"/>
          <w:sz w:val="28"/>
          <w:szCs w:val="28"/>
        </w:rPr>
      </w:pPr>
    </w:p>
    <w:p w14:paraId="7AD264D2" w14:textId="77777777" w:rsidR="00E1129B" w:rsidRDefault="00E1129B" w:rsidP="00ED5964">
      <w:pPr>
        <w:jc w:val="both"/>
        <w:rPr>
          <w:rFonts w:asciiTheme="minorBidi" w:hAnsiTheme="minorBidi"/>
          <w:sz w:val="28"/>
          <w:szCs w:val="28"/>
        </w:rPr>
      </w:pPr>
    </w:p>
    <w:p w14:paraId="3C6FB008" w14:textId="77777777" w:rsidR="00ED5964" w:rsidRDefault="00ED5964" w:rsidP="00ED5964">
      <w:pPr>
        <w:jc w:val="both"/>
        <w:rPr>
          <w:rFonts w:asciiTheme="minorBidi" w:hAnsiTheme="minorBidi"/>
          <w:sz w:val="28"/>
          <w:szCs w:val="28"/>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lastRenderedPageBreak/>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43493B6" w:rsidR="00FE136A" w:rsidRPr="004763EC" w:rsidRDefault="008C3F6D" w:rsidP="008904C3">
            <w:pPr>
              <w:spacing w:after="0" w:line="240" w:lineRule="auto"/>
              <w:textAlignment w:val="baseline"/>
              <w:rPr>
                <w:rFonts w:ascii="Calibri" w:eastAsia="Times New Roman" w:hAnsi="Calibri" w:cs="Calibri"/>
                <w:b/>
                <w:bCs/>
                <w:kern w:val="0"/>
                <w:sz w:val="24"/>
                <w:szCs w:val="24"/>
                <w14:ligatures w14:val="none"/>
              </w:rPr>
            </w:pPr>
            <w:r>
              <w:rPr>
                <w:rFonts w:ascii="Calibri" w:eastAsia="Times New Roman" w:hAnsi="Calibri" w:cs="Calibri"/>
                <w:b/>
                <w:bCs/>
                <w:kern w:val="0"/>
                <w:sz w:val="24"/>
                <w:szCs w:val="24"/>
                <w:lang w:val="en-US"/>
                <w14:ligatures w14:val="none"/>
              </w:rPr>
              <w:t>R</w:t>
            </w:r>
            <w:r w:rsidR="004763EC" w:rsidRPr="004763EC">
              <w:rPr>
                <w:rFonts w:ascii="Calibri" w:eastAsia="Times New Roman" w:hAnsi="Calibri" w:cs="Calibri"/>
                <w:b/>
                <w:bCs/>
                <w:kern w:val="0"/>
                <w:sz w:val="24"/>
                <w:szCs w:val="24"/>
                <w:lang w:val="en-US"/>
                <w14:ligatures w14:val="none"/>
              </w:rPr>
              <w:t>esponse</w:t>
            </w:r>
            <w:r w:rsidR="00FE136A" w:rsidRPr="004763EC">
              <w:rPr>
                <w:rFonts w:ascii="Calibri" w:eastAsia="Times New Roman" w:hAnsi="Calibri" w:cs="Calibri"/>
                <w:b/>
                <w:bCs/>
                <w:kern w:val="0"/>
                <w:sz w:val="24"/>
                <w:szCs w:val="24"/>
                <w:lang w:val="en-US"/>
                <w14:ligatures w14:val="none"/>
              </w:rPr>
              <w:t xml:space="preserve">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176F3ED6" w:rsidR="00FE136A" w:rsidRPr="00E1129B" w:rsidRDefault="00510907" w:rsidP="00E1129B">
            <w:pPr>
              <w:rPr>
                <w:rFonts w:ascii="Arial" w:hAnsi="Arial"/>
                <w:bCs/>
              </w:rPr>
            </w:pPr>
            <w:r w:rsidRPr="00510907">
              <w:rPr>
                <w:rFonts w:ascii="Arial" w:hAnsi="Arial"/>
                <w:bCs/>
              </w:rPr>
              <w:t>I used Gibbs' cyclical approach for the reflection on my research process related to the Support Worker role. I initially looked at Indeed, filtering by location, radius, company</w:t>
            </w:r>
            <w:r w:rsidR="00C249E3">
              <w:rPr>
                <w:rFonts w:ascii="Arial" w:hAnsi="Arial"/>
                <w:bCs/>
              </w:rPr>
              <w:t>,</w:t>
            </w:r>
            <w:r w:rsidRPr="00510907">
              <w:rPr>
                <w:rFonts w:ascii="Arial" w:hAnsi="Arial"/>
                <w:bCs/>
              </w:rPr>
              <w:t xml:space="preserve"> and job title, and decided to expand on keywords including Support Worker, Care Assistant</w:t>
            </w:r>
            <w:r w:rsidR="00C249E3">
              <w:rPr>
                <w:rFonts w:ascii="Arial" w:hAnsi="Arial"/>
                <w:bCs/>
              </w:rPr>
              <w:t>,</w:t>
            </w:r>
            <w:r w:rsidRPr="00510907">
              <w:rPr>
                <w:rFonts w:ascii="Arial" w:hAnsi="Arial"/>
                <w:bCs/>
              </w:rPr>
              <w:t xml:space="preserve"> and Healthcare Assistant to uncover the advertisements that I believe were relevant, and to gain an understanding of what employers were looking for. Also performed a CRAAP test on a nurse job posting to check information for currency, relevance, authority, accuracy, purpose before using it.</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6DBBB1B3" w:rsidR="00FE136A" w:rsidRPr="00E1129B" w:rsidRDefault="00E1129B" w:rsidP="00E1129B">
            <w:pPr>
              <w:rPr>
                <w:rFonts w:ascii="Arial" w:hAnsi="Arial"/>
                <w:bCs/>
              </w:rPr>
            </w:pPr>
            <w:r w:rsidRPr="00C9766E">
              <w:rPr>
                <w:rFonts w:ascii="Arial" w:hAnsi="Arial"/>
                <w:bCs/>
              </w:rPr>
              <w:t xml:space="preserve">I gave my research </w:t>
            </w:r>
            <w:r>
              <w:rPr>
                <w:rFonts w:ascii="Arial" w:hAnsi="Arial"/>
                <w:bCs/>
              </w:rPr>
              <w:t>on</w:t>
            </w:r>
            <w:r w:rsidRPr="00C9766E">
              <w:rPr>
                <w:rFonts w:ascii="Arial" w:hAnsi="Arial"/>
                <w:bCs/>
              </w:rPr>
              <w:t xml:space="preserve"> the role of a Support Worker. I told them my reasons for having chosen this role and how I went about finding information, how I used the CRAAP test to analyse the </w:t>
            </w:r>
            <w:proofErr w:type="spellStart"/>
            <w:r w:rsidRPr="00C9766E">
              <w:rPr>
                <w:rFonts w:ascii="Arial" w:hAnsi="Arial"/>
                <w:bCs/>
              </w:rPr>
              <w:t>NursePlus</w:t>
            </w:r>
            <w:proofErr w:type="spellEnd"/>
            <w:r w:rsidRPr="00C9766E">
              <w:rPr>
                <w:rFonts w:ascii="Arial" w:hAnsi="Arial"/>
                <w:bCs/>
              </w:rPr>
              <w:t xml:space="preserve"> source to decide if it was a good resource</w:t>
            </w:r>
            <w:r>
              <w:rPr>
                <w:rFonts w:ascii="Arial" w:hAnsi="Arial"/>
                <w:bCs/>
              </w:rPr>
              <w:t>,</w:t>
            </w:r>
            <w:r w:rsidRPr="00C9766E">
              <w:rPr>
                <w:rFonts w:ascii="Arial" w:hAnsi="Arial"/>
                <w:bCs/>
              </w:rPr>
              <w:t xml:space="preserve"> the problems encountered</w:t>
            </w:r>
            <w:r>
              <w:rPr>
                <w:rFonts w:ascii="Arial" w:hAnsi="Arial"/>
                <w:bCs/>
              </w:rPr>
              <w:t>,</w:t>
            </w:r>
            <w:r w:rsidRPr="00C9766E">
              <w:rPr>
                <w:rFonts w:ascii="Arial" w:hAnsi="Arial"/>
                <w:bCs/>
              </w:rPr>
              <w:t xml:space="preserve"> and my plans for moving forward. I felt that the presentation enabled me to structure my research and clearly present the key points. I also learned to better communicate about my research with others because it included presenting.</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08C5A9EF" w:rsidR="00FE136A" w:rsidRPr="00E1129B" w:rsidRDefault="00510907" w:rsidP="00E1129B">
            <w:pPr>
              <w:rPr>
                <w:rFonts w:ascii="Arial" w:hAnsi="Arial"/>
                <w:bCs/>
              </w:rPr>
            </w:pPr>
            <w:r w:rsidRPr="00510907">
              <w:rPr>
                <w:rFonts w:ascii="Arial" w:hAnsi="Arial"/>
                <w:bCs/>
              </w:rPr>
              <w:t xml:space="preserve">The main difficulty was the process of locating accurate information on Support Worker positions along with researching and organizing the presentation. </w:t>
            </w:r>
            <w:r w:rsidR="00C249E3">
              <w:rPr>
                <w:rFonts w:ascii="Arial" w:hAnsi="Arial"/>
                <w:bCs/>
              </w:rPr>
              <w:t>The author</w:t>
            </w:r>
            <w:r w:rsidRPr="00510907">
              <w:rPr>
                <w:rFonts w:ascii="Arial" w:hAnsi="Arial"/>
                <w:bCs/>
              </w:rPr>
              <w:t xml:space="preserve"> mentioned challenges with the use of time and presentation of information within time frame boundaries. On looking back on this, they recognized that the process would have been easier had they </w:t>
            </w:r>
            <w:proofErr w:type="gramStart"/>
            <w:r w:rsidRPr="00510907">
              <w:rPr>
                <w:rFonts w:ascii="Arial" w:hAnsi="Arial"/>
                <w:bCs/>
              </w:rPr>
              <w:t>planned in advance</w:t>
            </w:r>
            <w:proofErr w:type="gramEnd"/>
            <w:r w:rsidRPr="00510907">
              <w:rPr>
                <w:rFonts w:ascii="Arial" w:hAnsi="Arial"/>
                <w:bCs/>
              </w:rPr>
              <w:t xml:space="preserve"> and researched more.</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0877F729" w:rsidR="00FE136A" w:rsidRPr="00627ACC" w:rsidRDefault="00E1129B" w:rsidP="008904C3">
            <w:pPr>
              <w:spacing w:after="0" w:line="240" w:lineRule="auto"/>
              <w:textAlignment w:val="baseline"/>
              <w:rPr>
                <w:rFonts w:ascii="Calibri" w:eastAsia="Times New Roman" w:hAnsi="Calibri" w:cs="Calibri"/>
                <w:kern w:val="0"/>
                <w:sz w:val="24"/>
                <w:szCs w:val="24"/>
                <w14:ligatures w14:val="none"/>
              </w:rPr>
            </w:pPr>
            <w:r w:rsidRPr="00C9766E">
              <w:rPr>
                <w:rFonts w:ascii="Arial" w:hAnsi="Arial"/>
                <w:bCs/>
              </w:rPr>
              <w:t xml:space="preserve">To </w:t>
            </w:r>
            <w:r>
              <w:rPr>
                <w:rFonts w:ascii="Arial" w:hAnsi="Arial"/>
                <w:bCs/>
              </w:rPr>
              <w:t>improve, plan</w:t>
            </w:r>
            <w:r w:rsidRPr="00C9766E">
              <w:rPr>
                <w:rFonts w:ascii="Arial" w:hAnsi="Arial"/>
                <w:bCs/>
              </w:rPr>
              <w:t xml:space="preserve"> my research before undertaking it and keep a record of useful sources and information gathered from these. I will use reliable sources and, as needed, will use the CRAAP test to evaluate information. Next time I present again, I will practice my presentation and think carefully about how I present points and ensure that I spend my time wisely. I will also practice articulation as well as self-assurance </w:t>
            </w:r>
            <w:r>
              <w:rPr>
                <w:rFonts w:ascii="Arial" w:hAnsi="Arial"/>
                <w:bCs/>
              </w:rPr>
              <w:t>in</w:t>
            </w:r>
            <w:r w:rsidRPr="00C9766E">
              <w:rPr>
                <w:rFonts w:ascii="Arial" w:hAnsi="Arial"/>
                <w:bCs/>
              </w:rPr>
              <w:t xml:space="preserve"> what I'm saying, allowing for a better understanding of the key points by the audience.</w:t>
            </w:r>
            <w:r w:rsidRPr="00C9766E">
              <w:rPr>
                <w:rFonts w:ascii="Arial" w:hAnsi="Arial"/>
                <w:b/>
              </w:rPr>
              <w:t xml:space="preserve"> </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2CAF7961" w:rsidR="00FE136A" w:rsidRPr="00510907" w:rsidRDefault="00510907" w:rsidP="00E1129B">
            <w:pPr>
              <w:rPr>
                <w:rFonts w:ascii="Arial" w:hAnsi="Arial"/>
                <w:bCs/>
                <w:lang w:val="en-PK"/>
              </w:rPr>
            </w:pPr>
            <w:r w:rsidRPr="00510907">
              <w:rPr>
                <w:rFonts w:ascii="Arial" w:hAnsi="Arial"/>
                <w:bCs/>
                <w:lang w:val="en-PK"/>
              </w:rPr>
              <w:t>In Task 3, I will research Support Worker jobs by comparing various job advertisements to gather information on necessary skills, employer expectations, and requirements. I aim to create a structured research plan to ensure accurate and well-referenced data, which will help in efficiently applying insights from Task 2 to produce a comprehensive report for Task 3</w:t>
            </w:r>
            <w:r>
              <w:rPr>
                <w:rFonts w:ascii="Arial" w:hAnsi="Arial"/>
                <w:bCs/>
                <w:lang w:val="en-PK"/>
              </w:rPr>
              <w:t>.</w:t>
            </w:r>
          </w:p>
        </w:tc>
      </w:tr>
    </w:tbl>
    <w:p w14:paraId="3E34A5EF" w14:textId="29510410" w:rsidR="002E71BA" w:rsidRPr="00242974" w:rsidRDefault="002E71BA" w:rsidP="00C971FF">
      <w:pPr>
        <w:rPr>
          <w:b/>
          <w:bCs/>
          <w:sz w:val="21"/>
          <w:szCs w:val="21"/>
        </w:rPr>
      </w:pPr>
    </w:p>
    <w:sectPr w:rsidR="002E71BA" w:rsidRPr="00242974" w:rsidSect="00A200A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B42AF" w14:textId="77777777" w:rsidR="00455335" w:rsidRDefault="00455335" w:rsidP="003C7C97">
      <w:pPr>
        <w:spacing w:after="0" w:line="240" w:lineRule="auto"/>
      </w:pPr>
      <w:r>
        <w:separator/>
      </w:r>
    </w:p>
  </w:endnote>
  <w:endnote w:type="continuationSeparator" w:id="0">
    <w:p w14:paraId="0AF9F7FD" w14:textId="77777777" w:rsidR="00455335" w:rsidRDefault="00455335"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17D15" w14:textId="77777777" w:rsidR="00455335" w:rsidRDefault="00455335" w:rsidP="003C7C97">
      <w:pPr>
        <w:spacing w:after="0" w:line="240" w:lineRule="auto"/>
      </w:pPr>
      <w:r>
        <w:separator/>
      </w:r>
    </w:p>
  </w:footnote>
  <w:footnote w:type="continuationSeparator" w:id="0">
    <w:p w14:paraId="420B818D" w14:textId="77777777" w:rsidR="00455335" w:rsidRDefault="00455335"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C6797"/>
    <w:rsid w:val="000D018A"/>
    <w:rsid w:val="000D41DC"/>
    <w:rsid w:val="000D5DCB"/>
    <w:rsid w:val="00125D37"/>
    <w:rsid w:val="00127C1A"/>
    <w:rsid w:val="00131229"/>
    <w:rsid w:val="00150D81"/>
    <w:rsid w:val="00166CEB"/>
    <w:rsid w:val="00184A9A"/>
    <w:rsid w:val="001947DF"/>
    <w:rsid w:val="001B22BB"/>
    <w:rsid w:val="001B619C"/>
    <w:rsid w:val="001D1D3C"/>
    <w:rsid w:val="001D42A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56F68"/>
    <w:rsid w:val="00364C35"/>
    <w:rsid w:val="00385D13"/>
    <w:rsid w:val="00396F60"/>
    <w:rsid w:val="003A51D6"/>
    <w:rsid w:val="003B07BA"/>
    <w:rsid w:val="003B125E"/>
    <w:rsid w:val="003C611B"/>
    <w:rsid w:val="003C7B4B"/>
    <w:rsid w:val="003C7C97"/>
    <w:rsid w:val="00406B8D"/>
    <w:rsid w:val="00410068"/>
    <w:rsid w:val="0041618E"/>
    <w:rsid w:val="0042295C"/>
    <w:rsid w:val="00426EEC"/>
    <w:rsid w:val="00436073"/>
    <w:rsid w:val="004466C3"/>
    <w:rsid w:val="0045509A"/>
    <w:rsid w:val="004552CE"/>
    <w:rsid w:val="00455335"/>
    <w:rsid w:val="00462006"/>
    <w:rsid w:val="004763EC"/>
    <w:rsid w:val="00481FF7"/>
    <w:rsid w:val="00500295"/>
    <w:rsid w:val="00501AAF"/>
    <w:rsid w:val="00510907"/>
    <w:rsid w:val="00527AFA"/>
    <w:rsid w:val="00532497"/>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53623"/>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3F6D"/>
    <w:rsid w:val="008C58B0"/>
    <w:rsid w:val="008C591B"/>
    <w:rsid w:val="00911784"/>
    <w:rsid w:val="00926458"/>
    <w:rsid w:val="00933720"/>
    <w:rsid w:val="009C7E52"/>
    <w:rsid w:val="009D6BCD"/>
    <w:rsid w:val="009E4934"/>
    <w:rsid w:val="009F40A7"/>
    <w:rsid w:val="009F5CE6"/>
    <w:rsid w:val="00A035CD"/>
    <w:rsid w:val="00A200A6"/>
    <w:rsid w:val="00A50E80"/>
    <w:rsid w:val="00A513B0"/>
    <w:rsid w:val="00A63F7F"/>
    <w:rsid w:val="00A667CE"/>
    <w:rsid w:val="00A75042"/>
    <w:rsid w:val="00A774BC"/>
    <w:rsid w:val="00A82678"/>
    <w:rsid w:val="00A946CB"/>
    <w:rsid w:val="00AA77C8"/>
    <w:rsid w:val="00AA7CD2"/>
    <w:rsid w:val="00AC7BE2"/>
    <w:rsid w:val="00AE35BF"/>
    <w:rsid w:val="00B1067E"/>
    <w:rsid w:val="00B210FF"/>
    <w:rsid w:val="00B81790"/>
    <w:rsid w:val="00B81BBC"/>
    <w:rsid w:val="00BD03D5"/>
    <w:rsid w:val="00BD1831"/>
    <w:rsid w:val="00BD18DF"/>
    <w:rsid w:val="00C249E3"/>
    <w:rsid w:val="00C3215E"/>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DD135D"/>
    <w:rsid w:val="00E03C06"/>
    <w:rsid w:val="00E067A8"/>
    <w:rsid w:val="00E1129B"/>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table" w:customStyle="1" w:styleId="TableGrid">
    <w:name w:val="TableGrid"/>
    <w:rsid w:val="00E1129B"/>
    <w:pPr>
      <w:spacing w:after="0" w:line="240" w:lineRule="auto"/>
    </w:pPr>
    <w:rPr>
      <w:sz w:val="24"/>
      <w:szCs w:val="24"/>
      <w:lang w:val="en-PK" w:eastAsia="en-PK"/>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400</Words>
  <Characters>2285</Characters>
  <Application>Microsoft Office Word</Application>
  <DocSecurity>0</DocSecurity>
  <Lines>19</Lines>
  <Paragraphs>5</Paragraphs>
  <ScaleCrop>false</ScaleCrop>
  <Company>University of Wales Trinity Saint David</Company>
  <LinksUpToDate>false</LinksUpToDate>
  <CharactersWithSpaces>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Minahil Rehan</cp:lastModifiedBy>
  <cp:revision>9</cp:revision>
  <dcterms:created xsi:type="dcterms:W3CDTF">2026-08-03T16:10:00Z</dcterms:created>
  <dcterms:modified xsi:type="dcterms:W3CDTF">2026-08-03T16:50:00Z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6a2a51b7-79fe-4639-ac77-b1af5fa8bcd4</vt:lpwstr>
  </property>
</Properties>
</file>