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331367409"/>
        <w:docPartObj>
          <w:docPartGallery w:val="Cover Pages"/>
          <w:docPartUnique/>
        </w:docPartObj>
      </w:sdtPr>
      <w:sdtEndPr>
        <w:rPr>
          <w:color w:val="auto"/>
        </w:rPr>
      </w:sdtEndPr>
      <w:sdtContent>
        <w:p w14:paraId="045DC53A" w14:textId="46BDAC31" w:rsidR="00C818E6" w:rsidRPr="001562BA" w:rsidRDefault="008747A6" w:rsidP="008747A6">
          <w:pPr>
            <w:pStyle w:val="NoSpacing"/>
            <w:spacing w:before="1540" w:after="240"/>
            <w:jc w:val="center"/>
            <w:rPr>
              <w:color w:val="156082" w:themeColor="accent1"/>
            </w:rPr>
          </w:pPr>
          <w:r w:rsidRPr="00173DC9">
            <w:rPr>
              <w:noProof/>
            </w:rPr>
            <w:drawing>
              <wp:inline distT="0" distB="0" distL="0" distR="0" wp14:anchorId="75839FED" wp14:editId="5FB0BE0F">
                <wp:extent cx="5731510" cy="2475230"/>
                <wp:effectExtent l="0" t="0" r="2540" b="1270"/>
                <wp:docPr id="1839290370"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75230"/>
                        </a:xfrm>
                        <a:prstGeom prst="rect">
                          <a:avLst/>
                        </a:prstGeom>
                        <a:noFill/>
                        <a:ln>
                          <a:noFill/>
                        </a:ln>
                      </pic:spPr>
                    </pic:pic>
                  </a:graphicData>
                </a:graphic>
              </wp:inline>
            </w:drawing>
          </w:r>
        </w:p>
        <w:p w14:paraId="409813F6" w14:textId="77777777" w:rsidR="00E12039" w:rsidRDefault="00E12039" w:rsidP="00B33F8E">
          <w:pPr>
            <w:jc w:val="center"/>
            <w:rPr>
              <w:rFonts w:asciiTheme="majorBidi" w:hAnsiTheme="majorBidi" w:cstheme="majorBidi"/>
              <w:b/>
              <w:bCs/>
              <w:sz w:val="40"/>
              <w:szCs w:val="40"/>
            </w:rPr>
          </w:pPr>
        </w:p>
        <w:p w14:paraId="16342499" w14:textId="18B70719" w:rsidR="00B33F8E" w:rsidRPr="00173DC9" w:rsidRDefault="00B33F8E" w:rsidP="00B33F8E">
          <w:pPr>
            <w:jc w:val="center"/>
            <w:rPr>
              <w:rFonts w:asciiTheme="majorBidi" w:hAnsiTheme="majorBidi" w:cstheme="majorBidi"/>
              <w:sz w:val="40"/>
              <w:szCs w:val="40"/>
            </w:rPr>
          </w:pPr>
          <w:r w:rsidRPr="00173DC9">
            <w:rPr>
              <w:rFonts w:asciiTheme="majorBidi" w:hAnsiTheme="majorBidi" w:cstheme="majorBidi"/>
              <w:b/>
              <w:bCs/>
              <w:sz w:val="40"/>
              <w:szCs w:val="40"/>
            </w:rPr>
            <w:t>Programme:</w:t>
          </w:r>
          <w:r w:rsidRPr="00671632">
            <w:rPr>
              <w:rFonts w:ascii="Arial" w:hAnsi="Arial" w:cs="Arial"/>
              <w:b/>
              <w:bCs/>
              <w:sz w:val="22"/>
              <w:szCs w:val="22"/>
            </w:rPr>
            <w:t xml:space="preserve"> </w:t>
          </w:r>
          <w:r w:rsidRPr="00671632">
            <w:rPr>
              <w:rFonts w:asciiTheme="majorBidi" w:hAnsiTheme="majorBidi" w:cstheme="majorBidi"/>
              <w:b/>
              <w:bCs/>
              <w:sz w:val="40"/>
              <w:szCs w:val="40"/>
            </w:rPr>
            <w:t>B.Eng. (Hons) Electrical and Electronic Engineering</w:t>
          </w:r>
        </w:p>
        <w:p w14:paraId="696CBDAC" w14:textId="4F3B4ABF" w:rsidR="00B33F8E" w:rsidRPr="00FF0FEB" w:rsidRDefault="00B33F8E" w:rsidP="00FF0FEB">
          <w:pPr>
            <w:jc w:val="center"/>
            <w:rPr>
              <w:rFonts w:asciiTheme="majorBidi" w:hAnsiTheme="majorBidi"/>
              <w:b/>
              <w:bCs/>
              <w:sz w:val="40"/>
              <w:szCs w:val="40"/>
            </w:rPr>
          </w:pPr>
          <w:r w:rsidRPr="00FF0FEB">
            <w:rPr>
              <w:rFonts w:asciiTheme="majorBidi" w:hAnsiTheme="majorBidi" w:cstheme="majorBidi"/>
              <w:b/>
              <w:bCs/>
              <w:sz w:val="40"/>
              <w:szCs w:val="40"/>
            </w:rPr>
            <w:t>Module:</w:t>
          </w:r>
          <w:r w:rsidRPr="00FF0FEB">
            <w:rPr>
              <w:rFonts w:ascii="Arial" w:hAnsi="Arial" w:cs="Arial"/>
              <w:b/>
              <w:bCs/>
              <w:sz w:val="40"/>
              <w:szCs w:val="40"/>
            </w:rPr>
            <w:t xml:space="preserve"> </w:t>
          </w:r>
          <w:r w:rsidR="00DD3077" w:rsidRPr="00FF0FEB">
            <w:rPr>
              <w:rFonts w:asciiTheme="majorBidi" w:hAnsiTheme="majorBidi"/>
              <w:b/>
              <w:bCs/>
              <w:sz w:val="40"/>
              <w:szCs w:val="40"/>
            </w:rPr>
            <w:t>Embedded C</w:t>
          </w:r>
        </w:p>
        <w:p w14:paraId="0BB56341" w14:textId="54275DD6" w:rsidR="00B33F8E" w:rsidRDefault="00B33F8E" w:rsidP="00B33F8E">
          <w:pPr>
            <w:jc w:val="center"/>
            <w:rPr>
              <w:rFonts w:asciiTheme="majorBidi" w:hAnsiTheme="majorBidi" w:cstheme="majorBidi"/>
              <w:b/>
              <w:bCs/>
              <w:sz w:val="36"/>
              <w:szCs w:val="36"/>
            </w:rPr>
          </w:pPr>
          <w:r w:rsidRPr="003D4574">
            <w:rPr>
              <w:rFonts w:asciiTheme="majorBidi" w:hAnsiTheme="majorBidi" w:cstheme="majorBidi"/>
              <w:b/>
              <w:bCs/>
              <w:sz w:val="36"/>
              <w:szCs w:val="36"/>
            </w:rPr>
            <w:t xml:space="preserve">Module code: </w:t>
          </w:r>
          <w:r w:rsidR="003D4574" w:rsidRPr="003D4574">
            <w:rPr>
              <w:rFonts w:asciiTheme="majorBidi" w:hAnsiTheme="majorBidi" w:cstheme="majorBidi"/>
              <w:b/>
              <w:bCs/>
              <w:sz w:val="36"/>
              <w:szCs w:val="36"/>
            </w:rPr>
            <w:t>ACDA4013</w:t>
          </w:r>
        </w:p>
        <w:p w14:paraId="084BE277" w14:textId="77777777" w:rsidR="00E12039" w:rsidRPr="003D4574" w:rsidRDefault="00E12039" w:rsidP="00B33F8E">
          <w:pPr>
            <w:jc w:val="center"/>
            <w:rPr>
              <w:rFonts w:asciiTheme="majorBidi" w:hAnsiTheme="majorBidi" w:cstheme="majorBidi"/>
              <w:b/>
              <w:bCs/>
              <w:sz w:val="36"/>
              <w:szCs w:val="36"/>
            </w:rPr>
          </w:pPr>
        </w:p>
        <w:p w14:paraId="48AD5A14" w14:textId="77777777" w:rsidR="00B33F8E" w:rsidRPr="00173DC9" w:rsidRDefault="00B33F8E" w:rsidP="00B33F8E">
          <w:pPr>
            <w:jc w:val="center"/>
            <w:rPr>
              <w:rFonts w:asciiTheme="majorBidi" w:hAnsiTheme="majorBidi" w:cstheme="majorBidi"/>
              <w:sz w:val="40"/>
              <w:szCs w:val="40"/>
            </w:rPr>
          </w:pPr>
          <w:r w:rsidRPr="00173DC9">
            <w:rPr>
              <w:rFonts w:asciiTheme="majorBidi" w:hAnsiTheme="majorBidi" w:cstheme="majorBidi"/>
              <w:b/>
              <w:bCs/>
              <w:sz w:val="40"/>
              <w:szCs w:val="40"/>
            </w:rPr>
            <w:t>Student name: Adam Ibrahim</w:t>
          </w:r>
          <w:r w:rsidRPr="00173DC9">
            <w:rPr>
              <w:rFonts w:asciiTheme="majorBidi" w:hAnsiTheme="majorBidi" w:cstheme="majorBidi"/>
              <w:sz w:val="40"/>
              <w:szCs w:val="40"/>
            </w:rPr>
            <w:t> </w:t>
          </w:r>
        </w:p>
        <w:p w14:paraId="3D658436" w14:textId="77777777" w:rsidR="00B33F8E" w:rsidRDefault="00B33F8E" w:rsidP="00B33F8E">
          <w:pPr>
            <w:jc w:val="center"/>
            <w:rPr>
              <w:rFonts w:asciiTheme="majorBidi" w:hAnsiTheme="majorBidi" w:cstheme="majorBidi"/>
              <w:sz w:val="40"/>
              <w:szCs w:val="40"/>
            </w:rPr>
          </w:pPr>
          <w:r w:rsidRPr="00173DC9">
            <w:rPr>
              <w:rFonts w:asciiTheme="majorBidi" w:hAnsiTheme="majorBidi" w:cstheme="majorBidi"/>
              <w:b/>
              <w:bCs/>
              <w:sz w:val="40"/>
              <w:szCs w:val="40"/>
            </w:rPr>
            <w:t>Student ID Number: 2406034</w:t>
          </w:r>
          <w:r w:rsidRPr="00173DC9">
            <w:rPr>
              <w:rFonts w:asciiTheme="majorBidi" w:hAnsiTheme="majorBidi" w:cstheme="majorBidi"/>
              <w:sz w:val="40"/>
              <w:szCs w:val="40"/>
            </w:rPr>
            <w:t> </w:t>
          </w:r>
        </w:p>
        <w:p w14:paraId="73E0BBE9" w14:textId="77777777" w:rsidR="00032023" w:rsidRDefault="00032023" w:rsidP="00B33F8E">
          <w:pPr>
            <w:jc w:val="center"/>
            <w:rPr>
              <w:rFonts w:asciiTheme="majorBidi" w:hAnsiTheme="majorBidi" w:cstheme="majorBidi"/>
              <w:sz w:val="40"/>
              <w:szCs w:val="40"/>
            </w:rPr>
          </w:pPr>
        </w:p>
        <w:p w14:paraId="774AD497" w14:textId="77777777" w:rsidR="00032023" w:rsidRDefault="00032023" w:rsidP="00B33F8E">
          <w:pPr>
            <w:jc w:val="center"/>
            <w:rPr>
              <w:rFonts w:asciiTheme="majorBidi" w:hAnsiTheme="majorBidi" w:cstheme="majorBidi"/>
              <w:sz w:val="40"/>
              <w:szCs w:val="40"/>
            </w:rPr>
          </w:pPr>
        </w:p>
        <w:p w14:paraId="548169C0" w14:textId="77777777" w:rsidR="00032023" w:rsidRDefault="00032023" w:rsidP="00B33F8E">
          <w:pPr>
            <w:jc w:val="center"/>
            <w:rPr>
              <w:rFonts w:asciiTheme="majorBidi" w:hAnsiTheme="majorBidi" w:cstheme="majorBidi"/>
              <w:sz w:val="40"/>
              <w:szCs w:val="40"/>
            </w:rPr>
          </w:pPr>
        </w:p>
        <w:p w14:paraId="2BA26618" w14:textId="77777777" w:rsidR="00032023" w:rsidRPr="00173DC9" w:rsidRDefault="00032023" w:rsidP="00B33F8E">
          <w:pPr>
            <w:jc w:val="center"/>
            <w:rPr>
              <w:rFonts w:asciiTheme="majorBidi" w:hAnsiTheme="majorBidi" w:cstheme="majorBidi"/>
              <w:sz w:val="40"/>
              <w:szCs w:val="40"/>
            </w:rPr>
          </w:pPr>
        </w:p>
        <w:sdt>
          <w:sdtPr>
            <w:id w:val="178337997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4B23023" w14:textId="3C91819E" w:rsidR="00F60D9D" w:rsidRPr="00664641" w:rsidRDefault="00F60D9D">
              <w:pPr>
                <w:pStyle w:val="TOCHeading"/>
                <w:rPr>
                  <w:rFonts w:asciiTheme="majorBidi" w:hAnsiTheme="majorBidi"/>
                  <w:b/>
                  <w:bCs/>
                </w:rPr>
              </w:pPr>
              <w:r w:rsidRPr="00664641">
                <w:rPr>
                  <w:rFonts w:asciiTheme="majorBidi" w:hAnsiTheme="majorBidi"/>
                  <w:b/>
                  <w:bCs/>
                </w:rPr>
                <w:t>Table of Contents</w:t>
              </w:r>
            </w:p>
            <w:p w14:paraId="56037C98" w14:textId="19D97AC6" w:rsidR="00F60D9D" w:rsidRDefault="00F60D9D">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7285966" w:history="1">
                <w:r w:rsidRPr="003F576C">
                  <w:rPr>
                    <w:rStyle w:val="Hyperlink"/>
                    <w:rFonts w:asciiTheme="majorBidi" w:hAnsiTheme="majorBidi"/>
                    <w:b/>
                    <w:bCs/>
                    <w:noProof/>
                  </w:rPr>
                  <w:t>Introduction</w:t>
                </w:r>
                <w:r>
                  <w:rPr>
                    <w:noProof/>
                    <w:webHidden/>
                  </w:rPr>
                  <w:tab/>
                </w:r>
                <w:r>
                  <w:rPr>
                    <w:noProof/>
                    <w:webHidden/>
                  </w:rPr>
                  <w:fldChar w:fldCharType="begin"/>
                </w:r>
                <w:r>
                  <w:rPr>
                    <w:noProof/>
                    <w:webHidden/>
                  </w:rPr>
                  <w:instrText xml:space="preserve"> PAGEREF _Toc227285966 \h </w:instrText>
                </w:r>
                <w:r>
                  <w:rPr>
                    <w:noProof/>
                    <w:webHidden/>
                  </w:rPr>
                </w:r>
                <w:r>
                  <w:rPr>
                    <w:noProof/>
                    <w:webHidden/>
                  </w:rPr>
                  <w:fldChar w:fldCharType="separate"/>
                </w:r>
                <w:r>
                  <w:rPr>
                    <w:noProof/>
                    <w:webHidden/>
                  </w:rPr>
                  <w:t>2</w:t>
                </w:r>
                <w:r>
                  <w:rPr>
                    <w:noProof/>
                    <w:webHidden/>
                  </w:rPr>
                  <w:fldChar w:fldCharType="end"/>
                </w:r>
              </w:hyperlink>
            </w:p>
            <w:p w14:paraId="5ECFA62A" w14:textId="245C753B"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67" w:history="1">
                <w:r w:rsidRPr="003F576C">
                  <w:rPr>
                    <w:rStyle w:val="Hyperlink"/>
                    <w:rFonts w:asciiTheme="majorBidi" w:hAnsiTheme="majorBidi"/>
                    <w:b/>
                    <w:bCs/>
                    <w:noProof/>
                  </w:rPr>
                  <w:t>Background Research</w:t>
                </w:r>
                <w:r>
                  <w:rPr>
                    <w:noProof/>
                    <w:webHidden/>
                  </w:rPr>
                  <w:tab/>
                </w:r>
                <w:r>
                  <w:rPr>
                    <w:noProof/>
                    <w:webHidden/>
                  </w:rPr>
                  <w:fldChar w:fldCharType="begin"/>
                </w:r>
                <w:r>
                  <w:rPr>
                    <w:noProof/>
                    <w:webHidden/>
                  </w:rPr>
                  <w:instrText xml:space="preserve"> PAGEREF _Toc227285967 \h </w:instrText>
                </w:r>
                <w:r>
                  <w:rPr>
                    <w:noProof/>
                    <w:webHidden/>
                  </w:rPr>
                </w:r>
                <w:r>
                  <w:rPr>
                    <w:noProof/>
                    <w:webHidden/>
                  </w:rPr>
                  <w:fldChar w:fldCharType="separate"/>
                </w:r>
                <w:r>
                  <w:rPr>
                    <w:noProof/>
                    <w:webHidden/>
                  </w:rPr>
                  <w:t>2</w:t>
                </w:r>
                <w:r>
                  <w:rPr>
                    <w:noProof/>
                    <w:webHidden/>
                  </w:rPr>
                  <w:fldChar w:fldCharType="end"/>
                </w:r>
              </w:hyperlink>
            </w:p>
            <w:p w14:paraId="5F267604" w14:textId="421B116A"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68" w:history="1">
                <w:r w:rsidRPr="003F576C">
                  <w:rPr>
                    <w:rStyle w:val="Hyperlink"/>
                    <w:rFonts w:asciiTheme="majorBidi" w:hAnsiTheme="majorBidi"/>
                    <w:noProof/>
                  </w:rPr>
                  <w:t>Embedded Systems</w:t>
                </w:r>
                <w:r>
                  <w:rPr>
                    <w:noProof/>
                    <w:webHidden/>
                  </w:rPr>
                  <w:tab/>
                </w:r>
                <w:r>
                  <w:rPr>
                    <w:noProof/>
                    <w:webHidden/>
                  </w:rPr>
                  <w:fldChar w:fldCharType="begin"/>
                </w:r>
                <w:r>
                  <w:rPr>
                    <w:noProof/>
                    <w:webHidden/>
                  </w:rPr>
                  <w:instrText xml:space="preserve"> PAGEREF _Toc227285968 \h </w:instrText>
                </w:r>
                <w:r>
                  <w:rPr>
                    <w:noProof/>
                    <w:webHidden/>
                  </w:rPr>
                </w:r>
                <w:r>
                  <w:rPr>
                    <w:noProof/>
                    <w:webHidden/>
                  </w:rPr>
                  <w:fldChar w:fldCharType="separate"/>
                </w:r>
                <w:r>
                  <w:rPr>
                    <w:noProof/>
                    <w:webHidden/>
                  </w:rPr>
                  <w:t>2</w:t>
                </w:r>
                <w:r>
                  <w:rPr>
                    <w:noProof/>
                    <w:webHidden/>
                  </w:rPr>
                  <w:fldChar w:fldCharType="end"/>
                </w:r>
              </w:hyperlink>
            </w:p>
            <w:p w14:paraId="618A72B5" w14:textId="4B4E00D9"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69" w:history="1">
                <w:r w:rsidRPr="003F576C">
                  <w:rPr>
                    <w:rStyle w:val="Hyperlink"/>
                    <w:rFonts w:asciiTheme="majorBidi" w:hAnsiTheme="majorBidi"/>
                    <w:noProof/>
                  </w:rPr>
                  <w:t>PIC16F877A Microcontroller</w:t>
                </w:r>
                <w:r>
                  <w:rPr>
                    <w:noProof/>
                    <w:webHidden/>
                  </w:rPr>
                  <w:tab/>
                </w:r>
                <w:r>
                  <w:rPr>
                    <w:noProof/>
                    <w:webHidden/>
                  </w:rPr>
                  <w:fldChar w:fldCharType="begin"/>
                </w:r>
                <w:r>
                  <w:rPr>
                    <w:noProof/>
                    <w:webHidden/>
                  </w:rPr>
                  <w:instrText xml:space="preserve"> PAGEREF _Toc227285969 \h </w:instrText>
                </w:r>
                <w:r>
                  <w:rPr>
                    <w:noProof/>
                    <w:webHidden/>
                  </w:rPr>
                </w:r>
                <w:r>
                  <w:rPr>
                    <w:noProof/>
                    <w:webHidden/>
                  </w:rPr>
                  <w:fldChar w:fldCharType="separate"/>
                </w:r>
                <w:r>
                  <w:rPr>
                    <w:noProof/>
                    <w:webHidden/>
                  </w:rPr>
                  <w:t>2</w:t>
                </w:r>
                <w:r>
                  <w:rPr>
                    <w:noProof/>
                    <w:webHidden/>
                  </w:rPr>
                  <w:fldChar w:fldCharType="end"/>
                </w:r>
              </w:hyperlink>
            </w:p>
            <w:p w14:paraId="175F823E" w14:textId="6C32C565"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70" w:history="1">
                <w:r w:rsidRPr="003F576C">
                  <w:rPr>
                    <w:rStyle w:val="Hyperlink"/>
                    <w:rFonts w:asciiTheme="majorBidi" w:hAnsiTheme="majorBidi"/>
                    <w:noProof/>
                  </w:rPr>
                  <w:t>LCD Display (16x2)</w:t>
                </w:r>
                <w:r>
                  <w:rPr>
                    <w:noProof/>
                    <w:webHidden/>
                  </w:rPr>
                  <w:tab/>
                </w:r>
                <w:r>
                  <w:rPr>
                    <w:noProof/>
                    <w:webHidden/>
                  </w:rPr>
                  <w:fldChar w:fldCharType="begin"/>
                </w:r>
                <w:r>
                  <w:rPr>
                    <w:noProof/>
                    <w:webHidden/>
                  </w:rPr>
                  <w:instrText xml:space="preserve"> PAGEREF _Toc227285970 \h </w:instrText>
                </w:r>
                <w:r>
                  <w:rPr>
                    <w:noProof/>
                    <w:webHidden/>
                  </w:rPr>
                </w:r>
                <w:r>
                  <w:rPr>
                    <w:noProof/>
                    <w:webHidden/>
                  </w:rPr>
                  <w:fldChar w:fldCharType="separate"/>
                </w:r>
                <w:r>
                  <w:rPr>
                    <w:noProof/>
                    <w:webHidden/>
                  </w:rPr>
                  <w:t>3</w:t>
                </w:r>
                <w:r>
                  <w:rPr>
                    <w:noProof/>
                    <w:webHidden/>
                  </w:rPr>
                  <w:fldChar w:fldCharType="end"/>
                </w:r>
              </w:hyperlink>
            </w:p>
            <w:p w14:paraId="46143AFF" w14:textId="0BC6E9AF"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71" w:history="1">
                <w:r w:rsidRPr="003F576C">
                  <w:rPr>
                    <w:rStyle w:val="Hyperlink"/>
                    <w:rFonts w:asciiTheme="majorBidi" w:hAnsiTheme="majorBidi"/>
                    <w:noProof/>
                  </w:rPr>
                  <w:t>UART Communication</w:t>
                </w:r>
                <w:r>
                  <w:rPr>
                    <w:noProof/>
                    <w:webHidden/>
                  </w:rPr>
                  <w:tab/>
                </w:r>
                <w:r>
                  <w:rPr>
                    <w:noProof/>
                    <w:webHidden/>
                  </w:rPr>
                  <w:fldChar w:fldCharType="begin"/>
                </w:r>
                <w:r>
                  <w:rPr>
                    <w:noProof/>
                    <w:webHidden/>
                  </w:rPr>
                  <w:instrText xml:space="preserve"> PAGEREF _Toc227285971 \h </w:instrText>
                </w:r>
                <w:r>
                  <w:rPr>
                    <w:noProof/>
                    <w:webHidden/>
                  </w:rPr>
                </w:r>
                <w:r>
                  <w:rPr>
                    <w:noProof/>
                    <w:webHidden/>
                  </w:rPr>
                  <w:fldChar w:fldCharType="separate"/>
                </w:r>
                <w:r>
                  <w:rPr>
                    <w:noProof/>
                    <w:webHidden/>
                  </w:rPr>
                  <w:t>3</w:t>
                </w:r>
                <w:r>
                  <w:rPr>
                    <w:noProof/>
                    <w:webHidden/>
                  </w:rPr>
                  <w:fldChar w:fldCharType="end"/>
                </w:r>
              </w:hyperlink>
            </w:p>
            <w:p w14:paraId="11282481" w14:textId="2F53913E"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72" w:history="1">
                <w:r w:rsidRPr="003F576C">
                  <w:rPr>
                    <w:rStyle w:val="Hyperlink"/>
                    <w:rFonts w:asciiTheme="majorBidi" w:hAnsiTheme="majorBidi"/>
                    <w:noProof/>
                  </w:rPr>
                  <w:t>DC Motor (Cooling Fan Simulation)</w:t>
                </w:r>
                <w:r>
                  <w:rPr>
                    <w:noProof/>
                    <w:webHidden/>
                  </w:rPr>
                  <w:tab/>
                </w:r>
                <w:r>
                  <w:rPr>
                    <w:noProof/>
                    <w:webHidden/>
                  </w:rPr>
                  <w:fldChar w:fldCharType="begin"/>
                </w:r>
                <w:r>
                  <w:rPr>
                    <w:noProof/>
                    <w:webHidden/>
                  </w:rPr>
                  <w:instrText xml:space="preserve"> PAGEREF _Toc227285972 \h </w:instrText>
                </w:r>
                <w:r>
                  <w:rPr>
                    <w:noProof/>
                    <w:webHidden/>
                  </w:rPr>
                </w:r>
                <w:r>
                  <w:rPr>
                    <w:noProof/>
                    <w:webHidden/>
                  </w:rPr>
                  <w:fldChar w:fldCharType="separate"/>
                </w:r>
                <w:r>
                  <w:rPr>
                    <w:noProof/>
                    <w:webHidden/>
                  </w:rPr>
                  <w:t>3</w:t>
                </w:r>
                <w:r>
                  <w:rPr>
                    <w:noProof/>
                    <w:webHidden/>
                  </w:rPr>
                  <w:fldChar w:fldCharType="end"/>
                </w:r>
              </w:hyperlink>
            </w:p>
            <w:p w14:paraId="4C0D1080" w14:textId="416D5965"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73" w:history="1">
                <w:r w:rsidRPr="003F576C">
                  <w:rPr>
                    <w:rStyle w:val="Hyperlink"/>
                    <w:rFonts w:asciiTheme="majorBidi" w:hAnsiTheme="majorBidi"/>
                    <w:b/>
                    <w:bCs/>
                    <w:noProof/>
                  </w:rPr>
                  <w:t>Components Used</w:t>
                </w:r>
                <w:r>
                  <w:rPr>
                    <w:noProof/>
                    <w:webHidden/>
                  </w:rPr>
                  <w:tab/>
                </w:r>
                <w:r>
                  <w:rPr>
                    <w:noProof/>
                    <w:webHidden/>
                  </w:rPr>
                  <w:fldChar w:fldCharType="begin"/>
                </w:r>
                <w:r>
                  <w:rPr>
                    <w:noProof/>
                    <w:webHidden/>
                  </w:rPr>
                  <w:instrText xml:space="preserve"> PAGEREF _Toc227285973 \h </w:instrText>
                </w:r>
                <w:r>
                  <w:rPr>
                    <w:noProof/>
                    <w:webHidden/>
                  </w:rPr>
                </w:r>
                <w:r>
                  <w:rPr>
                    <w:noProof/>
                    <w:webHidden/>
                  </w:rPr>
                  <w:fldChar w:fldCharType="separate"/>
                </w:r>
                <w:r>
                  <w:rPr>
                    <w:noProof/>
                    <w:webHidden/>
                  </w:rPr>
                  <w:t>3</w:t>
                </w:r>
                <w:r>
                  <w:rPr>
                    <w:noProof/>
                    <w:webHidden/>
                  </w:rPr>
                  <w:fldChar w:fldCharType="end"/>
                </w:r>
              </w:hyperlink>
            </w:p>
            <w:p w14:paraId="2C3EDBB6" w14:textId="1A43F71A"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74" w:history="1">
                <w:r w:rsidRPr="003F576C">
                  <w:rPr>
                    <w:rStyle w:val="Hyperlink"/>
                    <w:rFonts w:asciiTheme="majorBidi" w:hAnsiTheme="majorBidi"/>
                    <w:b/>
                    <w:bCs/>
                    <w:noProof/>
                  </w:rPr>
                  <w:t>System Operation</w:t>
                </w:r>
                <w:r>
                  <w:rPr>
                    <w:noProof/>
                    <w:webHidden/>
                  </w:rPr>
                  <w:tab/>
                </w:r>
                <w:r>
                  <w:rPr>
                    <w:noProof/>
                    <w:webHidden/>
                  </w:rPr>
                  <w:fldChar w:fldCharType="begin"/>
                </w:r>
                <w:r>
                  <w:rPr>
                    <w:noProof/>
                    <w:webHidden/>
                  </w:rPr>
                  <w:instrText xml:space="preserve"> PAGEREF _Toc227285974 \h </w:instrText>
                </w:r>
                <w:r>
                  <w:rPr>
                    <w:noProof/>
                    <w:webHidden/>
                  </w:rPr>
                </w:r>
                <w:r>
                  <w:rPr>
                    <w:noProof/>
                    <w:webHidden/>
                  </w:rPr>
                  <w:fldChar w:fldCharType="separate"/>
                </w:r>
                <w:r>
                  <w:rPr>
                    <w:noProof/>
                    <w:webHidden/>
                  </w:rPr>
                  <w:t>3</w:t>
                </w:r>
                <w:r>
                  <w:rPr>
                    <w:noProof/>
                    <w:webHidden/>
                  </w:rPr>
                  <w:fldChar w:fldCharType="end"/>
                </w:r>
              </w:hyperlink>
            </w:p>
            <w:p w14:paraId="027FAD76" w14:textId="7D204F29"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75" w:history="1">
                <w:r w:rsidRPr="003F576C">
                  <w:rPr>
                    <w:rStyle w:val="Hyperlink"/>
                    <w:rFonts w:asciiTheme="majorBidi" w:hAnsiTheme="majorBidi"/>
                    <w:b/>
                    <w:bCs/>
                    <w:noProof/>
                  </w:rPr>
                  <w:t>Circuit Diagram</w:t>
                </w:r>
                <w:r>
                  <w:rPr>
                    <w:noProof/>
                    <w:webHidden/>
                  </w:rPr>
                  <w:tab/>
                </w:r>
                <w:r>
                  <w:rPr>
                    <w:noProof/>
                    <w:webHidden/>
                  </w:rPr>
                  <w:fldChar w:fldCharType="begin"/>
                </w:r>
                <w:r>
                  <w:rPr>
                    <w:noProof/>
                    <w:webHidden/>
                  </w:rPr>
                  <w:instrText xml:space="preserve"> PAGEREF _Toc227285975 \h </w:instrText>
                </w:r>
                <w:r>
                  <w:rPr>
                    <w:noProof/>
                    <w:webHidden/>
                  </w:rPr>
                </w:r>
                <w:r>
                  <w:rPr>
                    <w:noProof/>
                    <w:webHidden/>
                  </w:rPr>
                  <w:fldChar w:fldCharType="separate"/>
                </w:r>
                <w:r>
                  <w:rPr>
                    <w:noProof/>
                    <w:webHidden/>
                  </w:rPr>
                  <w:t>4</w:t>
                </w:r>
                <w:r>
                  <w:rPr>
                    <w:noProof/>
                    <w:webHidden/>
                  </w:rPr>
                  <w:fldChar w:fldCharType="end"/>
                </w:r>
              </w:hyperlink>
            </w:p>
            <w:p w14:paraId="772E4142" w14:textId="520BCAA3"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76" w:history="1">
                <w:r w:rsidRPr="003F576C">
                  <w:rPr>
                    <w:rStyle w:val="Hyperlink"/>
                    <w:rFonts w:asciiTheme="majorBidi" w:hAnsiTheme="majorBidi"/>
                    <w:noProof/>
                  </w:rPr>
                  <w:t>System Design / Circuit Design</w:t>
                </w:r>
                <w:r>
                  <w:rPr>
                    <w:noProof/>
                    <w:webHidden/>
                  </w:rPr>
                  <w:tab/>
                </w:r>
                <w:r>
                  <w:rPr>
                    <w:noProof/>
                    <w:webHidden/>
                  </w:rPr>
                  <w:fldChar w:fldCharType="begin"/>
                </w:r>
                <w:r>
                  <w:rPr>
                    <w:noProof/>
                    <w:webHidden/>
                  </w:rPr>
                  <w:instrText xml:space="preserve"> PAGEREF _Toc227285976 \h </w:instrText>
                </w:r>
                <w:r>
                  <w:rPr>
                    <w:noProof/>
                    <w:webHidden/>
                  </w:rPr>
                </w:r>
                <w:r>
                  <w:rPr>
                    <w:noProof/>
                    <w:webHidden/>
                  </w:rPr>
                  <w:fldChar w:fldCharType="separate"/>
                </w:r>
                <w:r>
                  <w:rPr>
                    <w:noProof/>
                    <w:webHidden/>
                  </w:rPr>
                  <w:t>4</w:t>
                </w:r>
                <w:r>
                  <w:rPr>
                    <w:noProof/>
                    <w:webHidden/>
                  </w:rPr>
                  <w:fldChar w:fldCharType="end"/>
                </w:r>
              </w:hyperlink>
            </w:p>
            <w:p w14:paraId="448A866D" w14:textId="59670324"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77" w:history="1">
                <w:r w:rsidRPr="003F576C">
                  <w:rPr>
                    <w:rStyle w:val="Hyperlink"/>
                    <w:rFonts w:asciiTheme="majorBidi" w:hAnsiTheme="majorBidi"/>
                    <w:noProof/>
                  </w:rPr>
                  <w:t>Program Implementation</w:t>
                </w:r>
                <w:r>
                  <w:rPr>
                    <w:noProof/>
                    <w:webHidden/>
                  </w:rPr>
                  <w:tab/>
                </w:r>
                <w:r>
                  <w:rPr>
                    <w:noProof/>
                    <w:webHidden/>
                  </w:rPr>
                  <w:fldChar w:fldCharType="begin"/>
                </w:r>
                <w:r>
                  <w:rPr>
                    <w:noProof/>
                    <w:webHidden/>
                  </w:rPr>
                  <w:instrText xml:space="preserve"> PAGEREF _Toc227285977 \h </w:instrText>
                </w:r>
                <w:r>
                  <w:rPr>
                    <w:noProof/>
                    <w:webHidden/>
                  </w:rPr>
                </w:r>
                <w:r>
                  <w:rPr>
                    <w:noProof/>
                    <w:webHidden/>
                  </w:rPr>
                  <w:fldChar w:fldCharType="separate"/>
                </w:r>
                <w:r>
                  <w:rPr>
                    <w:noProof/>
                    <w:webHidden/>
                  </w:rPr>
                  <w:t>5</w:t>
                </w:r>
                <w:r>
                  <w:rPr>
                    <w:noProof/>
                    <w:webHidden/>
                  </w:rPr>
                  <w:fldChar w:fldCharType="end"/>
                </w:r>
              </w:hyperlink>
            </w:p>
            <w:p w14:paraId="1153E156" w14:textId="21B28ED5"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78" w:history="1">
                <w:r w:rsidRPr="003F576C">
                  <w:rPr>
                    <w:rStyle w:val="Hyperlink"/>
                    <w:rFonts w:asciiTheme="majorBidi" w:hAnsiTheme="majorBidi"/>
                    <w:b/>
                    <w:bCs/>
                    <w:noProof/>
                  </w:rPr>
                  <w:t>Full Code Explanation</w:t>
                </w:r>
                <w:r>
                  <w:rPr>
                    <w:noProof/>
                    <w:webHidden/>
                  </w:rPr>
                  <w:tab/>
                </w:r>
                <w:r>
                  <w:rPr>
                    <w:noProof/>
                    <w:webHidden/>
                  </w:rPr>
                  <w:fldChar w:fldCharType="begin"/>
                </w:r>
                <w:r>
                  <w:rPr>
                    <w:noProof/>
                    <w:webHidden/>
                  </w:rPr>
                  <w:instrText xml:space="preserve"> PAGEREF _Toc227285978 \h </w:instrText>
                </w:r>
                <w:r>
                  <w:rPr>
                    <w:noProof/>
                    <w:webHidden/>
                  </w:rPr>
                </w:r>
                <w:r>
                  <w:rPr>
                    <w:noProof/>
                    <w:webHidden/>
                  </w:rPr>
                  <w:fldChar w:fldCharType="separate"/>
                </w:r>
                <w:r>
                  <w:rPr>
                    <w:noProof/>
                    <w:webHidden/>
                  </w:rPr>
                  <w:t>5</w:t>
                </w:r>
                <w:r>
                  <w:rPr>
                    <w:noProof/>
                    <w:webHidden/>
                  </w:rPr>
                  <w:fldChar w:fldCharType="end"/>
                </w:r>
              </w:hyperlink>
            </w:p>
            <w:p w14:paraId="59F85CA2" w14:textId="53A7E9B0"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79" w:history="1">
                <w:r w:rsidRPr="003F576C">
                  <w:rPr>
                    <w:rStyle w:val="Hyperlink"/>
                    <w:rFonts w:asciiTheme="majorBidi" w:hAnsiTheme="majorBidi"/>
                    <w:b/>
                    <w:bCs/>
                    <w:noProof/>
                  </w:rPr>
                  <w:t>Pseudocode</w:t>
                </w:r>
                <w:r>
                  <w:rPr>
                    <w:noProof/>
                    <w:webHidden/>
                  </w:rPr>
                  <w:tab/>
                </w:r>
                <w:r>
                  <w:rPr>
                    <w:noProof/>
                    <w:webHidden/>
                  </w:rPr>
                  <w:fldChar w:fldCharType="begin"/>
                </w:r>
                <w:r>
                  <w:rPr>
                    <w:noProof/>
                    <w:webHidden/>
                  </w:rPr>
                  <w:instrText xml:space="preserve"> PAGEREF _Toc227285979 \h </w:instrText>
                </w:r>
                <w:r>
                  <w:rPr>
                    <w:noProof/>
                    <w:webHidden/>
                  </w:rPr>
                </w:r>
                <w:r>
                  <w:rPr>
                    <w:noProof/>
                    <w:webHidden/>
                  </w:rPr>
                  <w:fldChar w:fldCharType="separate"/>
                </w:r>
                <w:r>
                  <w:rPr>
                    <w:noProof/>
                    <w:webHidden/>
                  </w:rPr>
                  <w:t>7</w:t>
                </w:r>
                <w:r>
                  <w:rPr>
                    <w:noProof/>
                    <w:webHidden/>
                  </w:rPr>
                  <w:fldChar w:fldCharType="end"/>
                </w:r>
              </w:hyperlink>
            </w:p>
            <w:p w14:paraId="28069C21" w14:textId="47E66806" w:rsidR="00F60D9D" w:rsidRDefault="00F60D9D">
              <w:pPr>
                <w:pStyle w:val="TOC3"/>
                <w:tabs>
                  <w:tab w:val="right" w:leader="dot" w:pos="9016"/>
                </w:tabs>
                <w:rPr>
                  <w:rFonts w:cstheme="minorBidi"/>
                  <w:noProof/>
                  <w:kern w:val="2"/>
                  <w:sz w:val="24"/>
                  <w:szCs w:val="24"/>
                  <w:lang w:val="en-GB" w:eastAsia="en-GB"/>
                  <w14:ligatures w14:val="standardContextual"/>
                </w:rPr>
              </w:pPr>
              <w:hyperlink w:anchor="_Toc227285980" w:history="1">
                <w:r w:rsidRPr="003F576C">
                  <w:rPr>
                    <w:rStyle w:val="Hyperlink"/>
                    <w:rFonts w:asciiTheme="majorBidi" w:hAnsiTheme="majorBidi"/>
                    <w:noProof/>
                  </w:rPr>
                  <w:t>Pseudocode</w:t>
                </w:r>
                <w:r>
                  <w:rPr>
                    <w:noProof/>
                    <w:webHidden/>
                  </w:rPr>
                  <w:tab/>
                </w:r>
                <w:r>
                  <w:rPr>
                    <w:noProof/>
                    <w:webHidden/>
                  </w:rPr>
                  <w:fldChar w:fldCharType="begin"/>
                </w:r>
                <w:r>
                  <w:rPr>
                    <w:noProof/>
                    <w:webHidden/>
                  </w:rPr>
                  <w:instrText xml:space="preserve"> PAGEREF _Toc227285980 \h </w:instrText>
                </w:r>
                <w:r>
                  <w:rPr>
                    <w:noProof/>
                    <w:webHidden/>
                  </w:rPr>
                </w:r>
                <w:r>
                  <w:rPr>
                    <w:noProof/>
                    <w:webHidden/>
                  </w:rPr>
                  <w:fldChar w:fldCharType="separate"/>
                </w:r>
                <w:r>
                  <w:rPr>
                    <w:noProof/>
                    <w:webHidden/>
                  </w:rPr>
                  <w:t>7</w:t>
                </w:r>
                <w:r>
                  <w:rPr>
                    <w:noProof/>
                    <w:webHidden/>
                  </w:rPr>
                  <w:fldChar w:fldCharType="end"/>
                </w:r>
              </w:hyperlink>
            </w:p>
            <w:p w14:paraId="20A05955" w14:textId="2269A067"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81" w:history="1">
                <w:r w:rsidRPr="003F576C">
                  <w:rPr>
                    <w:rStyle w:val="Hyperlink"/>
                    <w:rFonts w:asciiTheme="majorBidi" w:hAnsiTheme="majorBidi"/>
                    <w:b/>
                    <w:bCs/>
                    <w:noProof/>
                  </w:rPr>
                  <w:t>Simulation Screenshots</w:t>
                </w:r>
                <w:r>
                  <w:rPr>
                    <w:noProof/>
                    <w:webHidden/>
                  </w:rPr>
                  <w:tab/>
                </w:r>
                <w:r>
                  <w:rPr>
                    <w:noProof/>
                    <w:webHidden/>
                  </w:rPr>
                  <w:fldChar w:fldCharType="begin"/>
                </w:r>
                <w:r>
                  <w:rPr>
                    <w:noProof/>
                    <w:webHidden/>
                  </w:rPr>
                  <w:instrText xml:space="preserve"> PAGEREF _Toc227285981 \h </w:instrText>
                </w:r>
                <w:r>
                  <w:rPr>
                    <w:noProof/>
                    <w:webHidden/>
                  </w:rPr>
                </w:r>
                <w:r>
                  <w:rPr>
                    <w:noProof/>
                    <w:webHidden/>
                  </w:rPr>
                  <w:fldChar w:fldCharType="separate"/>
                </w:r>
                <w:r>
                  <w:rPr>
                    <w:noProof/>
                    <w:webHidden/>
                  </w:rPr>
                  <w:t>9</w:t>
                </w:r>
                <w:r>
                  <w:rPr>
                    <w:noProof/>
                    <w:webHidden/>
                  </w:rPr>
                  <w:fldChar w:fldCharType="end"/>
                </w:r>
              </w:hyperlink>
            </w:p>
            <w:p w14:paraId="428FE653" w14:textId="025C930A"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82" w:history="1">
                <w:r w:rsidRPr="003F576C">
                  <w:rPr>
                    <w:rStyle w:val="Hyperlink"/>
                    <w:rFonts w:asciiTheme="majorBidi" w:hAnsiTheme="majorBidi"/>
                    <w:b/>
                    <w:bCs/>
                    <w:noProof/>
                  </w:rPr>
                  <w:t>Conclusion</w:t>
                </w:r>
                <w:r>
                  <w:rPr>
                    <w:noProof/>
                    <w:webHidden/>
                  </w:rPr>
                  <w:tab/>
                </w:r>
                <w:r>
                  <w:rPr>
                    <w:noProof/>
                    <w:webHidden/>
                  </w:rPr>
                  <w:fldChar w:fldCharType="begin"/>
                </w:r>
                <w:r>
                  <w:rPr>
                    <w:noProof/>
                    <w:webHidden/>
                  </w:rPr>
                  <w:instrText xml:space="preserve"> PAGEREF _Toc227285982 \h </w:instrText>
                </w:r>
                <w:r>
                  <w:rPr>
                    <w:noProof/>
                    <w:webHidden/>
                  </w:rPr>
                </w:r>
                <w:r>
                  <w:rPr>
                    <w:noProof/>
                    <w:webHidden/>
                  </w:rPr>
                  <w:fldChar w:fldCharType="separate"/>
                </w:r>
                <w:r>
                  <w:rPr>
                    <w:noProof/>
                    <w:webHidden/>
                  </w:rPr>
                  <w:t>12</w:t>
                </w:r>
                <w:r>
                  <w:rPr>
                    <w:noProof/>
                    <w:webHidden/>
                  </w:rPr>
                  <w:fldChar w:fldCharType="end"/>
                </w:r>
              </w:hyperlink>
            </w:p>
            <w:p w14:paraId="2583CCD4" w14:textId="69FF417C" w:rsidR="00F60D9D" w:rsidRDefault="00F60D9D">
              <w:pPr>
                <w:pStyle w:val="TOC1"/>
                <w:tabs>
                  <w:tab w:val="right" w:leader="dot" w:pos="9016"/>
                </w:tabs>
                <w:rPr>
                  <w:rFonts w:cstheme="minorBidi"/>
                  <w:noProof/>
                  <w:kern w:val="2"/>
                  <w:sz w:val="24"/>
                  <w:szCs w:val="24"/>
                  <w:lang w:val="en-GB" w:eastAsia="en-GB"/>
                  <w14:ligatures w14:val="standardContextual"/>
                </w:rPr>
              </w:pPr>
              <w:hyperlink w:anchor="_Toc227285983" w:history="1">
                <w:r w:rsidRPr="003F576C">
                  <w:rPr>
                    <w:rStyle w:val="Hyperlink"/>
                    <w:rFonts w:asciiTheme="majorBidi" w:hAnsiTheme="majorBidi"/>
                    <w:b/>
                    <w:bCs/>
                    <w:noProof/>
                  </w:rPr>
                  <w:t>Reference’s</w:t>
                </w:r>
                <w:r>
                  <w:rPr>
                    <w:noProof/>
                    <w:webHidden/>
                  </w:rPr>
                  <w:tab/>
                </w:r>
                <w:r>
                  <w:rPr>
                    <w:noProof/>
                    <w:webHidden/>
                  </w:rPr>
                  <w:fldChar w:fldCharType="begin"/>
                </w:r>
                <w:r>
                  <w:rPr>
                    <w:noProof/>
                    <w:webHidden/>
                  </w:rPr>
                  <w:instrText xml:space="preserve"> PAGEREF _Toc227285983 \h </w:instrText>
                </w:r>
                <w:r>
                  <w:rPr>
                    <w:noProof/>
                    <w:webHidden/>
                  </w:rPr>
                </w:r>
                <w:r>
                  <w:rPr>
                    <w:noProof/>
                    <w:webHidden/>
                  </w:rPr>
                  <w:fldChar w:fldCharType="separate"/>
                </w:r>
                <w:r>
                  <w:rPr>
                    <w:noProof/>
                    <w:webHidden/>
                  </w:rPr>
                  <w:t>13</w:t>
                </w:r>
                <w:r>
                  <w:rPr>
                    <w:noProof/>
                    <w:webHidden/>
                  </w:rPr>
                  <w:fldChar w:fldCharType="end"/>
                </w:r>
              </w:hyperlink>
            </w:p>
            <w:p w14:paraId="62ED62DD" w14:textId="78F07A52" w:rsidR="00F60D9D" w:rsidRDefault="00F60D9D">
              <w:r>
                <w:rPr>
                  <w:b/>
                  <w:bCs/>
                  <w:noProof/>
                </w:rPr>
                <w:fldChar w:fldCharType="end"/>
              </w:r>
            </w:p>
          </w:sdtContent>
        </w:sdt>
        <w:p w14:paraId="43091F6F" w14:textId="5635549B" w:rsidR="00C818E6" w:rsidRPr="00722615" w:rsidRDefault="00C818E6">
          <w:pPr>
            <w:pStyle w:val="NoSpacing"/>
            <w:spacing w:before="480"/>
            <w:jc w:val="center"/>
            <w:rPr>
              <w:rFonts w:asciiTheme="majorBidi" w:hAnsiTheme="majorBidi" w:cstheme="majorBidi"/>
              <w:color w:val="156082" w:themeColor="accent1"/>
              <w:lang w:val="en-GB"/>
            </w:rPr>
          </w:pPr>
        </w:p>
        <w:p w14:paraId="0B6ABE9B" w14:textId="519C1E0A" w:rsidR="00C818E6" w:rsidRDefault="00C818E6">
          <w:r>
            <w:br w:type="page"/>
          </w:r>
        </w:p>
      </w:sdtContent>
    </w:sdt>
    <w:p w14:paraId="4D8E730D" w14:textId="77777777" w:rsidR="003A0198" w:rsidRDefault="003A0198" w:rsidP="00A53B8C">
      <w:pPr>
        <w:bidi/>
        <w:rPr>
          <w:rFonts w:asciiTheme="majorBidi" w:hAnsiTheme="majorBidi" w:cstheme="majorBidi"/>
          <w:b/>
          <w:bCs/>
          <w:sz w:val="28"/>
          <w:szCs w:val="28"/>
        </w:rPr>
      </w:pPr>
    </w:p>
    <w:p w14:paraId="7F2BAA5F" w14:textId="660FE901" w:rsidR="003A0198" w:rsidRPr="009377AF" w:rsidRDefault="00491617" w:rsidP="009377AF">
      <w:pPr>
        <w:pStyle w:val="Heading1"/>
        <w:jc w:val="center"/>
        <w:rPr>
          <w:rFonts w:asciiTheme="majorBidi" w:hAnsiTheme="majorBidi"/>
          <w:b/>
          <w:bCs/>
        </w:rPr>
      </w:pPr>
      <w:bookmarkStart w:id="0" w:name="_Toc227285966"/>
      <w:r w:rsidRPr="009377AF">
        <w:rPr>
          <w:rFonts w:asciiTheme="majorBidi" w:hAnsiTheme="majorBidi"/>
          <w:b/>
          <w:bCs/>
        </w:rPr>
        <w:t>Introduction</w:t>
      </w:r>
      <w:bookmarkEnd w:id="0"/>
    </w:p>
    <w:p w14:paraId="167F62B3" w14:textId="77777777" w:rsidR="00E91DE8" w:rsidRPr="00491617" w:rsidRDefault="00E91DE8" w:rsidP="00E91DE8">
      <w:pPr>
        <w:bidi/>
        <w:jc w:val="center"/>
        <w:rPr>
          <w:rFonts w:asciiTheme="majorBidi" w:hAnsiTheme="majorBidi" w:cstheme="majorBidi"/>
          <w:b/>
          <w:bCs/>
          <w:sz w:val="28"/>
          <w:szCs w:val="28"/>
        </w:rPr>
      </w:pPr>
    </w:p>
    <w:p w14:paraId="6AD3BE27" w14:textId="48519CB9" w:rsidR="00B40032" w:rsidRDefault="001F4843" w:rsidP="00D07E94">
      <w:pPr>
        <w:jc w:val="both"/>
        <w:rPr>
          <w:rFonts w:asciiTheme="majorBidi" w:hAnsiTheme="majorBidi" w:cstheme="majorBidi"/>
        </w:rPr>
      </w:pPr>
      <w:r w:rsidRPr="001F4843">
        <w:rPr>
          <w:rFonts w:asciiTheme="majorBidi" w:hAnsiTheme="majorBidi" w:cstheme="majorBidi"/>
        </w:rPr>
        <w:t>Many electronic and mechanical applications use a cooling system to keep parts at an optimal operating temperature. These automated cooling systems monitor the status of the cooling system and automatically turn on cooler units that prevent components from burning out. Our cooling systems improve safety, efficiency and reliability.</w:t>
      </w:r>
    </w:p>
    <w:p w14:paraId="6F1898AD" w14:textId="0A2779DE" w:rsidR="00491617" w:rsidRDefault="0012369C" w:rsidP="0012369C">
      <w:pPr>
        <w:jc w:val="both"/>
        <w:rPr>
          <w:rFonts w:asciiTheme="majorBidi" w:hAnsiTheme="majorBidi" w:cstheme="majorBidi"/>
        </w:rPr>
      </w:pPr>
      <w:r w:rsidRPr="0012369C">
        <w:rPr>
          <w:rFonts w:asciiTheme="majorBidi" w:hAnsiTheme="majorBidi" w:cstheme="majorBidi"/>
        </w:rPr>
        <w:t xml:space="preserve">This project explains how to design and simulate Cooling System Status Simulator using PIC16F877A microcontroller. The system consists of various states and functions like start, check coolant, turn ON fan, stop and so on. Push buttons are used as sensors. Feedback to the user is provided through LEDs on the front panel, an LCD which displays messages such as the current processing stage and feedback through the virtual terminal in simulation. </w:t>
      </w:r>
      <w:r w:rsidR="00DB5C84" w:rsidRPr="0012369C">
        <w:rPr>
          <w:rFonts w:asciiTheme="majorBidi" w:hAnsiTheme="majorBidi" w:cstheme="majorBidi"/>
        </w:rPr>
        <w:t>All</w:t>
      </w:r>
      <w:r w:rsidRPr="0012369C">
        <w:rPr>
          <w:rFonts w:asciiTheme="majorBidi" w:hAnsiTheme="majorBidi" w:cstheme="majorBidi"/>
        </w:rPr>
        <w:t xml:space="preserve"> the system's behaviour is observable in real time. The system was designed and </w:t>
      </w:r>
      <w:r w:rsidR="00DB5C84" w:rsidRPr="0012369C">
        <w:rPr>
          <w:rFonts w:asciiTheme="majorBidi" w:hAnsiTheme="majorBidi" w:cstheme="majorBidi"/>
        </w:rPr>
        <w:t>assessed</w:t>
      </w:r>
      <w:r w:rsidRPr="0012369C">
        <w:rPr>
          <w:rFonts w:asciiTheme="majorBidi" w:hAnsiTheme="majorBidi" w:cstheme="majorBidi"/>
        </w:rPr>
        <w:t xml:space="preserve"> using Proteus simulation software. The software program of the system </w:t>
      </w:r>
      <w:r w:rsidR="00E11491" w:rsidRPr="0012369C">
        <w:rPr>
          <w:rFonts w:asciiTheme="majorBidi" w:hAnsiTheme="majorBidi" w:cstheme="majorBidi"/>
        </w:rPr>
        <w:t>was</w:t>
      </w:r>
      <w:r w:rsidRPr="0012369C">
        <w:rPr>
          <w:rFonts w:asciiTheme="majorBidi" w:hAnsiTheme="majorBidi" w:cstheme="majorBidi"/>
        </w:rPr>
        <w:t xml:space="preserve"> written using CCS C language.</w:t>
      </w:r>
    </w:p>
    <w:p w14:paraId="6B3BB8F9" w14:textId="77777777" w:rsidR="00491617" w:rsidRDefault="00491617" w:rsidP="009B61C1">
      <w:pPr>
        <w:jc w:val="both"/>
        <w:rPr>
          <w:rFonts w:asciiTheme="majorBidi" w:hAnsiTheme="majorBidi" w:cstheme="majorBidi"/>
        </w:rPr>
      </w:pPr>
    </w:p>
    <w:p w14:paraId="6D8120E3" w14:textId="77777777" w:rsidR="00CB0015" w:rsidRDefault="00CB0015" w:rsidP="009B61C1">
      <w:pPr>
        <w:jc w:val="both"/>
        <w:rPr>
          <w:rFonts w:asciiTheme="majorBidi" w:hAnsiTheme="majorBidi" w:cstheme="majorBidi"/>
        </w:rPr>
      </w:pPr>
    </w:p>
    <w:p w14:paraId="4E96C957" w14:textId="77777777" w:rsidR="00CB0015" w:rsidRDefault="00CB0015" w:rsidP="009B61C1">
      <w:pPr>
        <w:jc w:val="both"/>
        <w:rPr>
          <w:rFonts w:asciiTheme="majorBidi" w:hAnsiTheme="majorBidi" w:cstheme="majorBidi"/>
        </w:rPr>
      </w:pPr>
    </w:p>
    <w:p w14:paraId="480B575F" w14:textId="77777777" w:rsidR="00491617" w:rsidRPr="00DE6C6D" w:rsidRDefault="00491617" w:rsidP="009377AF">
      <w:pPr>
        <w:pStyle w:val="Heading1"/>
        <w:jc w:val="center"/>
        <w:rPr>
          <w:rFonts w:asciiTheme="majorBidi" w:hAnsiTheme="majorBidi"/>
          <w:b/>
          <w:bCs/>
          <w:sz w:val="28"/>
          <w:szCs w:val="28"/>
        </w:rPr>
      </w:pPr>
      <w:bookmarkStart w:id="1" w:name="_Toc227285967"/>
      <w:r w:rsidRPr="00DE6C6D">
        <w:rPr>
          <w:rFonts w:asciiTheme="majorBidi" w:hAnsiTheme="majorBidi"/>
          <w:b/>
          <w:bCs/>
          <w:sz w:val="28"/>
          <w:szCs w:val="28"/>
        </w:rPr>
        <w:t>Background Research</w:t>
      </w:r>
      <w:bookmarkEnd w:id="1"/>
    </w:p>
    <w:p w14:paraId="7BB65D46" w14:textId="77777777" w:rsidR="00B177F4" w:rsidRPr="004F5EBC" w:rsidRDefault="00B177F4" w:rsidP="0015023D">
      <w:pPr>
        <w:pStyle w:val="Heading3"/>
        <w:rPr>
          <w:rStyle w:val="SubtleEmphasis"/>
          <w:rFonts w:asciiTheme="majorBidi" w:hAnsiTheme="majorBidi"/>
          <w:i w:val="0"/>
          <w:iCs w:val="0"/>
        </w:rPr>
      </w:pPr>
      <w:bookmarkStart w:id="2" w:name="_Toc227285968"/>
      <w:r w:rsidRPr="004F5EBC">
        <w:rPr>
          <w:rStyle w:val="SubtleEmphasis"/>
          <w:rFonts w:asciiTheme="majorBidi" w:hAnsiTheme="majorBidi"/>
          <w:i w:val="0"/>
          <w:iCs w:val="0"/>
        </w:rPr>
        <w:t>Embedded Systems</w:t>
      </w:r>
      <w:bookmarkEnd w:id="2"/>
    </w:p>
    <w:p w14:paraId="7F038016" w14:textId="0F8FC4E5" w:rsidR="00467D7D" w:rsidRDefault="00742F56" w:rsidP="00742F56">
      <w:pPr>
        <w:jc w:val="both"/>
        <w:rPr>
          <w:rFonts w:asciiTheme="majorBidi" w:hAnsiTheme="majorBidi" w:cstheme="majorBidi"/>
        </w:rPr>
      </w:pPr>
      <w:r w:rsidRPr="00742F56">
        <w:rPr>
          <w:rFonts w:asciiTheme="majorBidi" w:hAnsiTheme="majorBidi" w:cstheme="majorBidi"/>
        </w:rPr>
        <w:t xml:space="preserve">An embedded system is a small computer system with a fixed set of instructions and is designed to perform a specific function. Unlike general-purpose computers, embedded systems are typically configured to perform a subset of the tasks that a regular computer can perform. Embedded systems are everywhere. </w:t>
      </w:r>
      <w:r w:rsidR="00DB5C84" w:rsidRPr="00742F56">
        <w:rPr>
          <w:rFonts w:asciiTheme="majorBidi" w:hAnsiTheme="majorBidi" w:cstheme="majorBidi"/>
        </w:rPr>
        <w:t>You will</w:t>
      </w:r>
      <w:r w:rsidRPr="00742F56">
        <w:rPr>
          <w:rFonts w:asciiTheme="majorBidi" w:hAnsiTheme="majorBidi" w:cstheme="majorBidi"/>
        </w:rPr>
        <w:t xml:space="preserve"> find them embedded in a range of products such as modern vehicles, washing machines, dryers and any type of industrial plant or machine</w:t>
      </w:r>
      <w:sdt>
        <w:sdtPr>
          <w:rPr>
            <w:rFonts w:asciiTheme="majorBidi" w:hAnsiTheme="majorBidi" w:cstheme="majorBidi"/>
          </w:rPr>
          <w:id w:val="644168154"/>
          <w:citation/>
        </w:sdtPr>
        <w:sdtEndPr/>
        <w:sdtContent>
          <w:r w:rsidR="009E1E4A">
            <w:rPr>
              <w:rFonts w:asciiTheme="majorBidi" w:hAnsiTheme="majorBidi" w:cstheme="majorBidi"/>
            </w:rPr>
            <w:fldChar w:fldCharType="begin"/>
          </w:r>
          <w:r w:rsidR="009E1E4A">
            <w:rPr>
              <w:rFonts w:asciiTheme="majorBidi" w:hAnsiTheme="majorBidi" w:cstheme="majorBidi"/>
            </w:rPr>
            <w:instrText xml:space="preserve"> CITATION Mar08 \l 2057 </w:instrText>
          </w:r>
          <w:r w:rsidR="009E1E4A">
            <w:rPr>
              <w:rFonts w:asciiTheme="majorBidi" w:hAnsiTheme="majorBidi" w:cstheme="majorBidi"/>
            </w:rPr>
            <w:fldChar w:fldCharType="separate"/>
          </w:r>
          <w:r w:rsidR="009E1E4A">
            <w:rPr>
              <w:rFonts w:asciiTheme="majorBidi" w:hAnsiTheme="majorBidi" w:cstheme="majorBidi"/>
              <w:noProof/>
            </w:rPr>
            <w:t xml:space="preserve"> </w:t>
          </w:r>
          <w:r w:rsidR="009E1E4A" w:rsidRPr="009E1E4A">
            <w:rPr>
              <w:rFonts w:asciiTheme="majorBidi" w:hAnsiTheme="majorBidi" w:cstheme="majorBidi"/>
              <w:noProof/>
            </w:rPr>
            <w:t>[1]</w:t>
          </w:r>
          <w:r w:rsidR="009E1E4A">
            <w:rPr>
              <w:rFonts w:asciiTheme="majorBidi" w:hAnsiTheme="majorBidi" w:cstheme="majorBidi"/>
            </w:rPr>
            <w:fldChar w:fldCharType="end"/>
          </w:r>
        </w:sdtContent>
      </w:sdt>
      <w:r w:rsidRPr="00742F56">
        <w:rPr>
          <w:rFonts w:asciiTheme="majorBidi" w:hAnsiTheme="majorBidi" w:cstheme="majorBidi"/>
        </w:rPr>
        <w:t>.</w:t>
      </w:r>
    </w:p>
    <w:p w14:paraId="43BC2226" w14:textId="03A8D517" w:rsidR="00C51EFF" w:rsidRPr="0015023D" w:rsidRDefault="00C51EFF" w:rsidP="0015023D">
      <w:pPr>
        <w:pStyle w:val="Heading3"/>
        <w:rPr>
          <w:rStyle w:val="SubtleEmphasis"/>
          <w:rFonts w:asciiTheme="majorBidi" w:hAnsiTheme="majorBidi"/>
          <w:i w:val="0"/>
          <w:iCs w:val="0"/>
        </w:rPr>
      </w:pPr>
      <w:bookmarkStart w:id="3" w:name="_Toc227285969"/>
      <w:r w:rsidRPr="0015023D">
        <w:rPr>
          <w:rStyle w:val="SubtleEmphasis"/>
          <w:rFonts w:asciiTheme="majorBidi" w:hAnsiTheme="majorBidi"/>
          <w:i w:val="0"/>
          <w:iCs w:val="0"/>
        </w:rPr>
        <w:t>PIC16F877A Microcontroller</w:t>
      </w:r>
      <w:bookmarkEnd w:id="3"/>
    </w:p>
    <w:p w14:paraId="4E3624F2" w14:textId="3F19EF44" w:rsidR="004F5A7A" w:rsidRDefault="004F5A7A" w:rsidP="004F5A7A">
      <w:pPr>
        <w:jc w:val="both"/>
        <w:rPr>
          <w:rFonts w:asciiTheme="majorBidi" w:hAnsiTheme="majorBidi" w:cstheme="majorBidi"/>
        </w:rPr>
      </w:pPr>
      <w:r w:rsidRPr="00C51EFF">
        <w:rPr>
          <w:rFonts w:asciiTheme="majorBidi" w:hAnsiTheme="majorBidi" w:cstheme="majorBidi"/>
        </w:rPr>
        <w:t xml:space="preserve">The PIC16F877A is an 8-bit microcontroller widely used in embedded system applications. It contains input/output ports, timers, </w:t>
      </w:r>
      <w:r w:rsidR="000D17FD" w:rsidRPr="00C51EFF">
        <w:rPr>
          <w:rFonts w:asciiTheme="majorBidi" w:hAnsiTheme="majorBidi" w:cstheme="majorBidi"/>
        </w:rPr>
        <w:t>analogue</w:t>
      </w:r>
      <w:r w:rsidRPr="00C51EFF">
        <w:rPr>
          <w:rFonts w:asciiTheme="majorBidi" w:hAnsiTheme="majorBidi" w:cstheme="majorBidi"/>
        </w:rPr>
        <w:t>-to-digital converters, and communication modules such as UART. It is suitable for this project because it can easily interface with switches, LEDs, LCDs, and motors</w:t>
      </w:r>
      <w:sdt>
        <w:sdtPr>
          <w:rPr>
            <w:rFonts w:asciiTheme="majorBidi" w:hAnsiTheme="majorBidi" w:cstheme="majorBidi"/>
          </w:rPr>
          <w:id w:val="1963376884"/>
          <w:citation/>
        </w:sdtPr>
        <w:sdtEndPr/>
        <w:sdtContent>
          <w:r w:rsidR="00D04F22">
            <w:rPr>
              <w:rFonts w:asciiTheme="majorBidi" w:hAnsiTheme="majorBidi" w:cstheme="majorBidi"/>
            </w:rPr>
            <w:fldChar w:fldCharType="begin"/>
          </w:r>
          <w:r w:rsidR="00D04F22">
            <w:rPr>
              <w:rFonts w:asciiTheme="majorBidi" w:hAnsiTheme="majorBidi" w:cstheme="majorBidi"/>
            </w:rPr>
            <w:instrText xml:space="preserve"> CITATION Wen22 \l 2057 </w:instrText>
          </w:r>
          <w:r w:rsidR="00D04F22">
            <w:rPr>
              <w:rFonts w:asciiTheme="majorBidi" w:hAnsiTheme="majorBidi" w:cstheme="majorBidi"/>
            </w:rPr>
            <w:fldChar w:fldCharType="separate"/>
          </w:r>
          <w:r w:rsidR="00D04F22">
            <w:rPr>
              <w:rFonts w:asciiTheme="majorBidi" w:hAnsiTheme="majorBidi" w:cstheme="majorBidi"/>
              <w:noProof/>
            </w:rPr>
            <w:t xml:space="preserve"> </w:t>
          </w:r>
          <w:r w:rsidR="00D04F22" w:rsidRPr="00D04F22">
            <w:rPr>
              <w:rFonts w:asciiTheme="majorBidi" w:hAnsiTheme="majorBidi" w:cstheme="majorBidi"/>
              <w:noProof/>
            </w:rPr>
            <w:t>[2]</w:t>
          </w:r>
          <w:r w:rsidR="00D04F22">
            <w:rPr>
              <w:rFonts w:asciiTheme="majorBidi" w:hAnsiTheme="majorBidi" w:cstheme="majorBidi"/>
            </w:rPr>
            <w:fldChar w:fldCharType="end"/>
          </w:r>
        </w:sdtContent>
      </w:sdt>
      <w:r w:rsidRPr="00C51EFF">
        <w:rPr>
          <w:rFonts w:asciiTheme="majorBidi" w:hAnsiTheme="majorBidi" w:cstheme="majorBidi"/>
        </w:rPr>
        <w:t>.</w:t>
      </w:r>
    </w:p>
    <w:p w14:paraId="04A48729" w14:textId="77777777" w:rsidR="00A56AB9" w:rsidRDefault="00A56AB9" w:rsidP="004F5A7A">
      <w:pPr>
        <w:jc w:val="both"/>
        <w:rPr>
          <w:rFonts w:asciiTheme="majorBidi" w:hAnsiTheme="majorBidi" w:cstheme="majorBidi"/>
        </w:rPr>
      </w:pPr>
    </w:p>
    <w:p w14:paraId="138EBD2B" w14:textId="77777777" w:rsidR="00A56AB9" w:rsidRDefault="00A56AB9" w:rsidP="004F5A7A">
      <w:pPr>
        <w:jc w:val="both"/>
        <w:rPr>
          <w:rFonts w:asciiTheme="majorBidi" w:hAnsiTheme="majorBidi" w:cstheme="majorBidi"/>
        </w:rPr>
      </w:pPr>
    </w:p>
    <w:p w14:paraId="0A015108" w14:textId="77777777" w:rsidR="00A56AB9" w:rsidRPr="00C51EFF" w:rsidRDefault="00A56AB9" w:rsidP="004F5A7A">
      <w:pPr>
        <w:jc w:val="both"/>
        <w:rPr>
          <w:rFonts w:asciiTheme="majorBidi" w:hAnsiTheme="majorBidi" w:cstheme="majorBidi"/>
        </w:rPr>
      </w:pPr>
    </w:p>
    <w:p w14:paraId="40BE5A7C" w14:textId="739833C6" w:rsidR="001F7F02" w:rsidRPr="001F41BE" w:rsidRDefault="00C51EFF" w:rsidP="001F41BE">
      <w:pPr>
        <w:pStyle w:val="Heading3"/>
        <w:rPr>
          <w:rStyle w:val="SubtleEmphasis"/>
          <w:rFonts w:asciiTheme="majorBidi" w:hAnsiTheme="majorBidi"/>
          <w:i w:val="0"/>
          <w:iCs w:val="0"/>
        </w:rPr>
      </w:pPr>
      <w:bookmarkStart w:id="4" w:name="_Toc227285970"/>
      <w:r w:rsidRPr="001F41BE">
        <w:rPr>
          <w:rStyle w:val="SubtleEmphasis"/>
          <w:rFonts w:asciiTheme="majorBidi" w:hAnsiTheme="majorBidi"/>
          <w:i w:val="0"/>
          <w:iCs w:val="0"/>
        </w:rPr>
        <w:lastRenderedPageBreak/>
        <w:t>LCD Display (16x2)</w:t>
      </w:r>
      <w:bookmarkEnd w:id="4"/>
    </w:p>
    <w:p w14:paraId="4669809F" w14:textId="7646E657" w:rsidR="001D02D5" w:rsidRDefault="001D02D5" w:rsidP="001D02D5">
      <w:pPr>
        <w:jc w:val="both"/>
        <w:rPr>
          <w:rFonts w:asciiTheme="majorBidi" w:hAnsiTheme="majorBidi" w:cstheme="majorBidi"/>
        </w:rPr>
      </w:pPr>
      <w:r w:rsidRPr="00C51EFF">
        <w:rPr>
          <w:rFonts w:asciiTheme="majorBidi" w:hAnsiTheme="majorBidi" w:cstheme="majorBidi"/>
        </w:rPr>
        <w:t xml:space="preserve">A 16x2 LCD display is used to show messages to the user. It can display </w:t>
      </w:r>
      <w:r w:rsidR="008867C4" w:rsidRPr="00C51EFF">
        <w:rPr>
          <w:rFonts w:asciiTheme="majorBidi" w:hAnsiTheme="majorBidi" w:cstheme="majorBidi"/>
        </w:rPr>
        <w:t>sixteen</w:t>
      </w:r>
      <w:r w:rsidRPr="00C51EFF">
        <w:rPr>
          <w:rFonts w:asciiTheme="majorBidi" w:hAnsiTheme="majorBidi" w:cstheme="majorBidi"/>
        </w:rPr>
        <w:t xml:space="preserve"> characters per line across </w:t>
      </w:r>
      <w:r w:rsidR="008867C4" w:rsidRPr="00C51EFF">
        <w:rPr>
          <w:rFonts w:asciiTheme="majorBidi" w:hAnsiTheme="majorBidi" w:cstheme="majorBidi"/>
        </w:rPr>
        <w:t>two</w:t>
      </w:r>
      <w:r w:rsidRPr="00C51EFF">
        <w:rPr>
          <w:rFonts w:asciiTheme="majorBidi" w:hAnsiTheme="majorBidi" w:cstheme="majorBidi"/>
        </w:rPr>
        <w:t xml:space="preserve"> lines. In this project, the LCD operates in 4-bit mode, which reduces the number of pins required for communication with the microcontroller.</w:t>
      </w:r>
    </w:p>
    <w:p w14:paraId="646FFE76" w14:textId="77777777" w:rsidR="000C5E75" w:rsidRDefault="000C5E75" w:rsidP="001D02D5">
      <w:pPr>
        <w:jc w:val="both"/>
        <w:rPr>
          <w:rFonts w:asciiTheme="majorBidi" w:hAnsiTheme="majorBidi" w:cstheme="majorBidi"/>
        </w:rPr>
      </w:pPr>
    </w:p>
    <w:p w14:paraId="0AE67BCA" w14:textId="77777777" w:rsidR="000C5E75" w:rsidRPr="00C51EFF" w:rsidRDefault="000C5E75" w:rsidP="001D02D5">
      <w:pPr>
        <w:jc w:val="both"/>
        <w:rPr>
          <w:rFonts w:asciiTheme="majorBidi" w:hAnsiTheme="majorBidi" w:cstheme="majorBidi"/>
        </w:rPr>
      </w:pPr>
    </w:p>
    <w:p w14:paraId="40465285" w14:textId="77777777" w:rsidR="000C5E75" w:rsidRPr="001F41BE" w:rsidRDefault="001B0417" w:rsidP="001F41BE">
      <w:pPr>
        <w:pStyle w:val="Heading3"/>
        <w:rPr>
          <w:rStyle w:val="SubtleEmphasis"/>
          <w:rFonts w:asciiTheme="majorBidi" w:hAnsiTheme="majorBidi"/>
          <w:i w:val="0"/>
          <w:iCs w:val="0"/>
        </w:rPr>
      </w:pPr>
      <w:bookmarkStart w:id="5" w:name="_Toc227285971"/>
      <w:r w:rsidRPr="001F41BE">
        <w:rPr>
          <w:rStyle w:val="SubtleEmphasis"/>
          <w:rFonts w:asciiTheme="majorBidi" w:hAnsiTheme="majorBidi"/>
          <w:i w:val="0"/>
          <w:iCs w:val="0"/>
        </w:rPr>
        <w:t>UART Communication</w:t>
      </w:r>
      <w:bookmarkEnd w:id="5"/>
    </w:p>
    <w:p w14:paraId="5C641A13" w14:textId="0BB89D32" w:rsidR="001D02D5" w:rsidRPr="000C5E75" w:rsidRDefault="003552D9" w:rsidP="000C5E75">
      <w:pPr>
        <w:jc w:val="both"/>
        <w:rPr>
          <w:rFonts w:asciiTheme="majorBidi" w:hAnsiTheme="majorBidi" w:cstheme="majorBidi"/>
          <w:b/>
          <w:bCs/>
        </w:rPr>
      </w:pPr>
      <w:r w:rsidRPr="003552D9">
        <w:rPr>
          <w:rFonts w:asciiTheme="majorBidi" w:hAnsiTheme="majorBidi" w:cstheme="majorBidi"/>
        </w:rPr>
        <w:t xml:space="preserve">UART communication is used in a lot of actual world designs to communicate between </w:t>
      </w:r>
      <w:r w:rsidR="00DB5C84" w:rsidRPr="003552D9">
        <w:rPr>
          <w:rFonts w:asciiTheme="majorBidi" w:hAnsiTheme="majorBidi" w:cstheme="majorBidi"/>
        </w:rPr>
        <w:t>various parts</w:t>
      </w:r>
      <w:r w:rsidRPr="003552D9">
        <w:rPr>
          <w:rFonts w:asciiTheme="majorBidi" w:hAnsiTheme="majorBidi" w:cstheme="majorBidi"/>
        </w:rPr>
        <w:t xml:space="preserve"> of a design. In this project we will use UART communication to transfer system messages (messages created by switch statements) to the simulation software called Proteus. There we can monitor the messages in a virtual console</w:t>
      </w:r>
      <w:sdt>
        <w:sdtPr>
          <w:rPr>
            <w:rFonts w:asciiTheme="majorBidi" w:hAnsiTheme="majorBidi" w:cstheme="majorBidi"/>
          </w:rPr>
          <w:id w:val="-1773777038"/>
          <w:citation/>
        </w:sdtPr>
        <w:sdtEndPr/>
        <w:sdtContent>
          <w:r w:rsidR="00D04F22">
            <w:rPr>
              <w:rFonts w:asciiTheme="majorBidi" w:hAnsiTheme="majorBidi" w:cstheme="majorBidi"/>
            </w:rPr>
            <w:fldChar w:fldCharType="begin"/>
          </w:r>
          <w:r w:rsidR="00D04F22">
            <w:rPr>
              <w:rFonts w:asciiTheme="majorBidi" w:hAnsiTheme="majorBidi" w:cstheme="majorBidi"/>
            </w:rPr>
            <w:instrText xml:space="preserve"> CITATION Mar08 \l 2057 </w:instrText>
          </w:r>
          <w:r w:rsidR="00D04F22">
            <w:rPr>
              <w:rFonts w:asciiTheme="majorBidi" w:hAnsiTheme="majorBidi" w:cstheme="majorBidi"/>
            </w:rPr>
            <w:fldChar w:fldCharType="separate"/>
          </w:r>
          <w:r w:rsidR="00D04F22">
            <w:rPr>
              <w:rFonts w:asciiTheme="majorBidi" w:hAnsiTheme="majorBidi" w:cstheme="majorBidi"/>
              <w:noProof/>
            </w:rPr>
            <w:t xml:space="preserve"> </w:t>
          </w:r>
          <w:r w:rsidR="00D04F22" w:rsidRPr="00D04F22">
            <w:rPr>
              <w:rFonts w:asciiTheme="majorBidi" w:hAnsiTheme="majorBidi" w:cstheme="majorBidi"/>
              <w:noProof/>
            </w:rPr>
            <w:t>[1]</w:t>
          </w:r>
          <w:r w:rsidR="00D04F22">
            <w:rPr>
              <w:rFonts w:asciiTheme="majorBidi" w:hAnsiTheme="majorBidi" w:cstheme="majorBidi"/>
            </w:rPr>
            <w:fldChar w:fldCharType="end"/>
          </w:r>
        </w:sdtContent>
      </w:sdt>
      <w:r w:rsidRPr="003552D9">
        <w:rPr>
          <w:rFonts w:asciiTheme="majorBidi" w:hAnsiTheme="majorBidi" w:cstheme="majorBidi"/>
        </w:rPr>
        <w:t>.</w:t>
      </w:r>
    </w:p>
    <w:p w14:paraId="474E1832" w14:textId="77777777" w:rsidR="009718C2" w:rsidRPr="001F41BE" w:rsidRDefault="009718C2" w:rsidP="001F41BE">
      <w:pPr>
        <w:pStyle w:val="Heading3"/>
        <w:rPr>
          <w:rStyle w:val="SubtleEmphasis"/>
          <w:rFonts w:asciiTheme="majorBidi" w:hAnsiTheme="majorBidi"/>
          <w:i w:val="0"/>
          <w:iCs w:val="0"/>
        </w:rPr>
      </w:pPr>
      <w:bookmarkStart w:id="6" w:name="_Toc227285972"/>
      <w:r w:rsidRPr="001F41BE">
        <w:rPr>
          <w:rStyle w:val="SubtleEmphasis"/>
          <w:rFonts w:asciiTheme="majorBidi" w:hAnsiTheme="majorBidi"/>
          <w:i w:val="0"/>
          <w:iCs w:val="0"/>
        </w:rPr>
        <w:t>DC Motor (Cooling Fan Simulation)</w:t>
      </w:r>
      <w:bookmarkEnd w:id="6"/>
    </w:p>
    <w:p w14:paraId="7623B398" w14:textId="142E68B4" w:rsidR="00491617" w:rsidRDefault="009718C2" w:rsidP="008306F2">
      <w:pPr>
        <w:jc w:val="both"/>
        <w:rPr>
          <w:rFonts w:asciiTheme="majorBidi" w:hAnsiTheme="majorBidi" w:cstheme="majorBidi"/>
        </w:rPr>
      </w:pPr>
      <w:r w:rsidRPr="009718C2">
        <w:rPr>
          <w:rFonts w:asciiTheme="majorBidi" w:hAnsiTheme="majorBidi" w:cstheme="majorBidi"/>
        </w:rPr>
        <w:t>A DC motor is used to simulate a radiator fan in an automotive cooling system. The motor is activated when the system detects that cooling is required, representing real-world fan operation in vehicles.</w:t>
      </w:r>
    </w:p>
    <w:p w14:paraId="57BE54D6" w14:textId="77777777" w:rsidR="006E0C46" w:rsidRPr="004D252E" w:rsidRDefault="006E0C46" w:rsidP="004D252E">
      <w:pPr>
        <w:pStyle w:val="Heading1"/>
        <w:rPr>
          <w:rFonts w:asciiTheme="majorBidi" w:hAnsiTheme="majorBidi"/>
          <w:b/>
          <w:bCs/>
          <w:sz w:val="28"/>
          <w:szCs w:val="28"/>
        </w:rPr>
      </w:pPr>
      <w:bookmarkStart w:id="7" w:name="_Toc227285973"/>
      <w:r w:rsidRPr="004D252E">
        <w:rPr>
          <w:rFonts w:asciiTheme="majorBidi" w:hAnsiTheme="majorBidi"/>
          <w:b/>
          <w:bCs/>
          <w:sz w:val="28"/>
          <w:szCs w:val="28"/>
        </w:rPr>
        <w:t>Components Used</w:t>
      </w:r>
      <w:bookmarkEnd w:id="7"/>
    </w:p>
    <w:p w14:paraId="3BC9884F"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PIC16F877A Microcontroller</w:t>
      </w:r>
    </w:p>
    <w:p w14:paraId="3D7F0E20"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3 Push Buttons (SW1, SW2, SW3)</w:t>
      </w:r>
    </w:p>
    <w:p w14:paraId="4E4DA9C8"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3 LEDs (LED1, LED2, LED3)</w:t>
      </w:r>
    </w:p>
    <w:p w14:paraId="1477346D"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16x2 LCD Display</w:t>
      </w:r>
    </w:p>
    <w:p w14:paraId="3C22FA1D"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DC Motor</w:t>
      </w:r>
    </w:p>
    <w:p w14:paraId="24E1ED13"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Resistors</w:t>
      </w:r>
    </w:p>
    <w:p w14:paraId="0A50B0C5"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Power Supply</w:t>
      </w:r>
    </w:p>
    <w:p w14:paraId="549A3840" w14:textId="77777777" w:rsidR="006E0C46" w:rsidRPr="006E0C46" w:rsidRDefault="006E0C46" w:rsidP="006E0C46">
      <w:pPr>
        <w:numPr>
          <w:ilvl w:val="0"/>
          <w:numId w:val="2"/>
        </w:numPr>
        <w:jc w:val="both"/>
        <w:rPr>
          <w:rFonts w:asciiTheme="majorBidi" w:hAnsiTheme="majorBidi" w:cstheme="majorBidi"/>
        </w:rPr>
      </w:pPr>
      <w:r w:rsidRPr="006E0C46">
        <w:rPr>
          <w:rFonts w:asciiTheme="majorBidi" w:hAnsiTheme="majorBidi" w:cstheme="majorBidi"/>
        </w:rPr>
        <w:t>Virtual Terminal (UART)</w:t>
      </w:r>
    </w:p>
    <w:p w14:paraId="058301E6" w14:textId="77777777" w:rsidR="002F7858" w:rsidRPr="004D252E" w:rsidRDefault="002F7858" w:rsidP="004D252E">
      <w:pPr>
        <w:pStyle w:val="Heading1"/>
        <w:rPr>
          <w:rFonts w:asciiTheme="majorBidi" w:hAnsiTheme="majorBidi"/>
          <w:b/>
          <w:bCs/>
          <w:sz w:val="32"/>
          <w:szCs w:val="32"/>
        </w:rPr>
      </w:pPr>
      <w:bookmarkStart w:id="8" w:name="_Toc227285974"/>
      <w:r w:rsidRPr="004D252E">
        <w:rPr>
          <w:rFonts w:asciiTheme="majorBidi" w:hAnsiTheme="majorBidi"/>
          <w:b/>
          <w:bCs/>
          <w:sz w:val="32"/>
          <w:szCs w:val="32"/>
        </w:rPr>
        <w:t>System Operation</w:t>
      </w:r>
      <w:bookmarkEnd w:id="8"/>
    </w:p>
    <w:p w14:paraId="0DEC98BE" w14:textId="77777777" w:rsidR="002F7858" w:rsidRPr="002F7858" w:rsidRDefault="002F7858" w:rsidP="002F7858">
      <w:pPr>
        <w:jc w:val="both"/>
        <w:rPr>
          <w:rFonts w:asciiTheme="majorBidi" w:hAnsiTheme="majorBidi" w:cstheme="majorBidi"/>
        </w:rPr>
      </w:pPr>
      <w:r w:rsidRPr="002F7858">
        <w:rPr>
          <w:rFonts w:asciiTheme="majorBidi" w:hAnsiTheme="majorBidi" w:cstheme="majorBidi"/>
        </w:rPr>
        <w:t>The system operates in a sequence:</w:t>
      </w:r>
    </w:p>
    <w:p w14:paraId="48AC6FBD" w14:textId="77777777" w:rsidR="002F7858" w:rsidRPr="002F7858" w:rsidRDefault="002F7858" w:rsidP="002F7858">
      <w:pPr>
        <w:numPr>
          <w:ilvl w:val="0"/>
          <w:numId w:val="3"/>
        </w:numPr>
        <w:jc w:val="both"/>
        <w:rPr>
          <w:rFonts w:asciiTheme="majorBidi" w:hAnsiTheme="majorBidi" w:cstheme="majorBidi"/>
        </w:rPr>
      </w:pPr>
      <w:r w:rsidRPr="002F7858">
        <w:rPr>
          <w:rFonts w:asciiTheme="majorBidi" w:hAnsiTheme="majorBidi" w:cstheme="majorBidi"/>
        </w:rPr>
        <w:t>The system starts in a ready state.</w:t>
      </w:r>
    </w:p>
    <w:p w14:paraId="1A4780C7" w14:textId="77777777" w:rsidR="002F7858" w:rsidRPr="002F7858" w:rsidRDefault="002F7858" w:rsidP="002F7858">
      <w:pPr>
        <w:numPr>
          <w:ilvl w:val="0"/>
          <w:numId w:val="3"/>
        </w:numPr>
        <w:jc w:val="both"/>
        <w:rPr>
          <w:rFonts w:asciiTheme="majorBidi" w:hAnsiTheme="majorBidi" w:cstheme="majorBidi"/>
        </w:rPr>
      </w:pPr>
      <w:r w:rsidRPr="002F7858">
        <w:rPr>
          <w:rFonts w:asciiTheme="majorBidi" w:hAnsiTheme="majorBidi" w:cstheme="majorBidi"/>
        </w:rPr>
        <w:t>Pressing SW1 starts the engine and turns on LED1.</w:t>
      </w:r>
    </w:p>
    <w:p w14:paraId="442400F9" w14:textId="77777777" w:rsidR="002F7858" w:rsidRPr="002F7858" w:rsidRDefault="002F7858" w:rsidP="002F7858">
      <w:pPr>
        <w:numPr>
          <w:ilvl w:val="0"/>
          <w:numId w:val="3"/>
        </w:numPr>
        <w:jc w:val="both"/>
        <w:rPr>
          <w:rFonts w:asciiTheme="majorBidi" w:hAnsiTheme="majorBidi" w:cstheme="majorBidi"/>
        </w:rPr>
      </w:pPr>
      <w:r w:rsidRPr="002F7858">
        <w:rPr>
          <w:rFonts w:asciiTheme="majorBidi" w:hAnsiTheme="majorBidi" w:cstheme="majorBidi"/>
        </w:rPr>
        <w:t>Pressing SW2 confirms coolant status and turns on LED2.</w:t>
      </w:r>
    </w:p>
    <w:p w14:paraId="34463084" w14:textId="77777777" w:rsidR="002F7858" w:rsidRPr="002F7858" w:rsidRDefault="002F7858" w:rsidP="002F7858">
      <w:pPr>
        <w:numPr>
          <w:ilvl w:val="0"/>
          <w:numId w:val="3"/>
        </w:numPr>
        <w:jc w:val="both"/>
        <w:rPr>
          <w:rFonts w:asciiTheme="majorBidi" w:hAnsiTheme="majorBidi" w:cstheme="majorBidi"/>
        </w:rPr>
      </w:pPr>
      <w:r w:rsidRPr="002F7858">
        <w:rPr>
          <w:rFonts w:asciiTheme="majorBidi" w:hAnsiTheme="majorBidi" w:cstheme="majorBidi"/>
        </w:rPr>
        <w:t>Pressing SW3 activates the fan and runs the motor.</w:t>
      </w:r>
    </w:p>
    <w:p w14:paraId="03C00C8D" w14:textId="77777777" w:rsidR="002F7858" w:rsidRPr="002F7858" w:rsidRDefault="002F7858" w:rsidP="002F7858">
      <w:pPr>
        <w:numPr>
          <w:ilvl w:val="0"/>
          <w:numId w:val="3"/>
        </w:numPr>
        <w:jc w:val="both"/>
        <w:rPr>
          <w:rFonts w:asciiTheme="majorBidi" w:hAnsiTheme="majorBidi" w:cstheme="majorBidi"/>
        </w:rPr>
      </w:pPr>
      <w:r w:rsidRPr="002F7858">
        <w:rPr>
          <w:rFonts w:asciiTheme="majorBidi" w:hAnsiTheme="majorBidi" w:cstheme="majorBidi"/>
        </w:rPr>
        <w:t>The motor runs for 3 seconds.</w:t>
      </w:r>
    </w:p>
    <w:p w14:paraId="79AE3378" w14:textId="77777777" w:rsidR="002F7858" w:rsidRPr="002F7858" w:rsidRDefault="002F7858" w:rsidP="002F7858">
      <w:pPr>
        <w:numPr>
          <w:ilvl w:val="0"/>
          <w:numId w:val="3"/>
        </w:numPr>
        <w:jc w:val="both"/>
        <w:rPr>
          <w:rFonts w:asciiTheme="majorBidi" w:hAnsiTheme="majorBidi" w:cstheme="majorBidi"/>
        </w:rPr>
      </w:pPr>
      <w:r w:rsidRPr="002F7858">
        <w:rPr>
          <w:rFonts w:asciiTheme="majorBidi" w:hAnsiTheme="majorBidi" w:cstheme="majorBidi"/>
        </w:rPr>
        <w:lastRenderedPageBreak/>
        <w:t>The alert LED blinks three times.</w:t>
      </w:r>
    </w:p>
    <w:p w14:paraId="2AF96FEA" w14:textId="77777777" w:rsidR="002F7858" w:rsidRPr="002F7858" w:rsidRDefault="002F7858" w:rsidP="002F7858">
      <w:pPr>
        <w:numPr>
          <w:ilvl w:val="0"/>
          <w:numId w:val="3"/>
        </w:numPr>
        <w:jc w:val="both"/>
        <w:rPr>
          <w:rFonts w:asciiTheme="majorBidi" w:hAnsiTheme="majorBidi" w:cstheme="majorBidi"/>
        </w:rPr>
      </w:pPr>
      <w:r w:rsidRPr="002F7858">
        <w:rPr>
          <w:rFonts w:asciiTheme="majorBidi" w:hAnsiTheme="majorBidi" w:cstheme="majorBidi"/>
        </w:rPr>
        <w:t>The system shuts down.</w:t>
      </w:r>
    </w:p>
    <w:p w14:paraId="2A274FB8" w14:textId="62E9CB58" w:rsidR="00143ABA" w:rsidRDefault="002F7858" w:rsidP="00CB0015">
      <w:pPr>
        <w:jc w:val="both"/>
        <w:rPr>
          <w:rFonts w:asciiTheme="majorBidi" w:hAnsiTheme="majorBidi" w:cstheme="majorBidi"/>
        </w:rPr>
      </w:pPr>
      <w:r w:rsidRPr="002F7858">
        <w:rPr>
          <w:rFonts w:asciiTheme="majorBidi" w:hAnsiTheme="majorBidi" w:cstheme="majorBidi"/>
        </w:rPr>
        <w:t xml:space="preserve">Each stage is displayed on the LCD and sent to the UART </w:t>
      </w:r>
      <w:r w:rsidR="00DB5C84" w:rsidRPr="002F7858">
        <w:rPr>
          <w:rFonts w:asciiTheme="majorBidi" w:hAnsiTheme="majorBidi" w:cstheme="majorBidi"/>
        </w:rPr>
        <w:t>terminal.</w:t>
      </w:r>
    </w:p>
    <w:p w14:paraId="054E0DEF" w14:textId="77777777" w:rsidR="00143ABA" w:rsidRDefault="00143ABA" w:rsidP="002F7858">
      <w:pPr>
        <w:jc w:val="both"/>
        <w:rPr>
          <w:rFonts w:asciiTheme="majorBidi" w:hAnsiTheme="majorBidi" w:cstheme="majorBidi"/>
        </w:rPr>
      </w:pPr>
    </w:p>
    <w:p w14:paraId="5936DF62" w14:textId="77777777" w:rsidR="000C5E75" w:rsidRDefault="000C5E75" w:rsidP="002F7858">
      <w:pPr>
        <w:jc w:val="both"/>
        <w:rPr>
          <w:rFonts w:asciiTheme="majorBidi" w:hAnsiTheme="majorBidi" w:cstheme="majorBidi"/>
        </w:rPr>
      </w:pPr>
    </w:p>
    <w:p w14:paraId="7C4EC426" w14:textId="77777777" w:rsidR="000C5E75" w:rsidRPr="002F7858" w:rsidRDefault="000C5E75" w:rsidP="002F7858">
      <w:pPr>
        <w:jc w:val="both"/>
        <w:rPr>
          <w:rFonts w:asciiTheme="majorBidi" w:hAnsiTheme="majorBidi" w:cstheme="majorBidi"/>
        </w:rPr>
      </w:pPr>
    </w:p>
    <w:p w14:paraId="6CEB898D" w14:textId="68704E01" w:rsidR="00BB4777" w:rsidRDefault="00143ABA" w:rsidP="00983E1B">
      <w:pPr>
        <w:pStyle w:val="Heading1"/>
        <w:jc w:val="center"/>
        <w:rPr>
          <w:rFonts w:asciiTheme="majorBidi" w:hAnsiTheme="majorBidi"/>
          <w:b/>
          <w:bCs/>
        </w:rPr>
      </w:pPr>
      <w:bookmarkStart w:id="9" w:name="_Toc227285975"/>
      <w:r w:rsidRPr="00983E1B">
        <w:rPr>
          <w:rFonts w:asciiTheme="majorBidi" w:hAnsiTheme="majorBidi"/>
          <w:b/>
          <w:bCs/>
        </w:rPr>
        <w:t>Circuit Diagram</w:t>
      </w:r>
      <w:bookmarkEnd w:id="9"/>
    </w:p>
    <w:p w14:paraId="4E36BB67" w14:textId="77777777" w:rsidR="00983E1B" w:rsidRPr="00983E1B" w:rsidRDefault="00983E1B" w:rsidP="00983E1B"/>
    <w:p w14:paraId="52ADD77D" w14:textId="77777777" w:rsidR="00491617" w:rsidRPr="004D252E" w:rsidRDefault="00491617" w:rsidP="004D252E">
      <w:pPr>
        <w:pStyle w:val="Heading3"/>
        <w:rPr>
          <w:rStyle w:val="SubtleEmphasis"/>
          <w:rFonts w:asciiTheme="majorBidi" w:hAnsiTheme="majorBidi"/>
          <w:i w:val="0"/>
          <w:iCs w:val="0"/>
        </w:rPr>
      </w:pPr>
      <w:bookmarkStart w:id="10" w:name="_Toc227285976"/>
      <w:r w:rsidRPr="004D252E">
        <w:rPr>
          <w:rStyle w:val="SubtleEmphasis"/>
          <w:rFonts w:asciiTheme="majorBidi" w:hAnsiTheme="majorBidi"/>
          <w:i w:val="0"/>
          <w:iCs w:val="0"/>
        </w:rPr>
        <w:t>System Design / Circuit Design</w:t>
      </w:r>
      <w:bookmarkEnd w:id="10"/>
    </w:p>
    <w:p w14:paraId="7B3C7FAA" w14:textId="715F8FC9" w:rsidR="004321D5" w:rsidRPr="005C0835" w:rsidRDefault="00157DEE" w:rsidP="005C0835">
      <w:pPr>
        <w:jc w:val="both"/>
        <w:rPr>
          <w:rFonts w:asciiTheme="majorBidi" w:hAnsiTheme="majorBidi" w:cstheme="majorBidi"/>
        </w:rPr>
      </w:pPr>
      <w:r w:rsidRPr="00157DEE">
        <w:rPr>
          <w:rFonts w:asciiTheme="majorBidi" w:hAnsiTheme="majorBidi" w:cstheme="majorBidi"/>
        </w:rPr>
        <w:t>This project simulates Engine Coolant</w:t>
      </w:r>
      <w:r w:rsidR="005C0835">
        <w:rPr>
          <w:rFonts w:asciiTheme="majorBidi" w:hAnsiTheme="majorBidi" w:cstheme="majorBidi"/>
        </w:rPr>
        <w:t xml:space="preserve"> </w:t>
      </w:r>
      <w:r w:rsidRPr="00157DEE">
        <w:rPr>
          <w:rFonts w:asciiTheme="majorBidi" w:hAnsiTheme="majorBidi" w:cstheme="majorBidi"/>
        </w:rPr>
        <w:t xml:space="preserve">Temperature System using PIC16F877A microcontroller. The circuit also includes a 5v dc voltage source with </w:t>
      </w:r>
      <w:r w:rsidR="00D61298" w:rsidRPr="00157DEE">
        <w:rPr>
          <w:rFonts w:asciiTheme="majorBidi" w:hAnsiTheme="majorBidi" w:cstheme="majorBidi"/>
        </w:rPr>
        <w:t>excellent quality</w:t>
      </w:r>
      <w:r w:rsidRPr="00157DEE">
        <w:rPr>
          <w:rFonts w:asciiTheme="majorBidi" w:hAnsiTheme="majorBidi" w:cstheme="majorBidi"/>
        </w:rPr>
        <w:t xml:space="preserve"> earth for power supply. A crystal oscillator with 8mhz crystal is used for microcontroller. The MCLR/VPP pin is connected through a 10k ohm resistor to VDD for reset function. Three push buttons are connected between VDD and ground through 10k ohm pull down resistors for simulating engine start switch, coolant sensor switch and fan switch on. Three LEDs are used for displaying engine running, normal engine </w:t>
      </w:r>
      <w:r w:rsidR="00D61298" w:rsidRPr="00157DEE">
        <w:rPr>
          <w:rFonts w:asciiTheme="majorBidi" w:hAnsiTheme="majorBidi" w:cstheme="majorBidi"/>
        </w:rPr>
        <w:t>cooling,</w:t>
      </w:r>
      <w:r w:rsidRPr="00157DEE">
        <w:rPr>
          <w:rFonts w:asciiTheme="majorBidi" w:hAnsiTheme="majorBidi" w:cstheme="majorBidi"/>
        </w:rPr>
        <w:t xml:space="preserve"> and overheating condition. The LEDs are connected through current limiting resistors of 220 ohms to corresponding output pins of microcontroller. A 16x2 LCD is interfacing is done using </w:t>
      </w:r>
      <w:r w:rsidR="00D61298" w:rsidRPr="00157DEE">
        <w:rPr>
          <w:rFonts w:asciiTheme="majorBidi" w:hAnsiTheme="majorBidi" w:cstheme="majorBidi"/>
        </w:rPr>
        <w:t>4-bit</w:t>
      </w:r>
      <w:r w:rsidRPr="00157DEE">
        <w:rPr>
          <w:rFonts w:asciiTheme="majorBidi" w:hAnsiTheme="majorBidi" w:cstheme="majorBidi"/>
        </w:rPr>
        <w:t xml:space="preserve"> data transfer method. The data pins D0-D7 of LCD are connected to PORTD (RD0-RD7) of PIC16F877A. The control pins E and RS of LCD are connected to PORTC (RC0-RC7) of PIC16F877A. A potentiometer is connected between VDD and GND via 10k ohm resistor for adjusting the LCD contrast. System messages will be displayed in LCD at all stages of system. UART communication is also implemented using TX (RC6) and RX (RC7) pins of PIC16F877A. The communication will be done with virtual terminal open in Proteus software. We also utilize a DC motor as our cooling fan, which is controlled </w:t>
      </w:r>
      <w:r w:rsidR="008867C4" w:rsidRPr="00157DEE">
        <w:rPr>
          <w:rFonts w:asciiTheme="majorBidi" w:hAnsiTheme="majorBidi" w:cstheme="majorBidi"/>
        </w:rPr>
        <w:t>off</w:t>
      </w:r>
      <w:r w:rsidRPr="00157DEE">
        <w:rPr>
          <w:rFonts w:asciiTheme="majorBidi" w:hAnsiTheme="majorBidi" w:cstheme="majorBidi"/>
        </w:rPr>
        <w:t xml:space="preserve"> the microcontroller's output pins through a motor driver circuit. As with the rest of the lab, everything is tied to a ground point.</w:t>
      </w:r>
    </w:p>
    <w:p w14:paraId="682DF943" w14:textId="27E07723" w:rsidR="00BB4777" w:rsidRPr="00444BD1" w:rsidRDefault="00444BD1" w:rsidP="009B61C1">
      <w:pPr>
        <w:jc w:val="both"/>
        <w:rPr>
          <w:rFonts w:asciiTheme="majorBidi" w:hAnsiTheme="majorBidi" w:cstheme="majorBidi"/>
          <w:sz w:val="28"/>
          <w:szCs w:val="28"/>
        </w:rPr>
      </w:pPr>
      <w:r>
        <w:rPr>
          <w:rFonts w:asciiTheme="majorBidi" w:hAnsiTheme="majorBidi" w:cstheme="majorBidi"/>
          <w:noProof/>
          <w:sz w:val="28"/>
          <w:szCs w:val="28"/>
        </w:rPr>
        <w:lastRenderedPageBreak/>
        <w:drawing>
          <wp:inline distT="0" distB="0" distL="0" distR="0" wp14:anchorId="694746BD" wp14:editId="61838B45">
            <wp:extent cx="5731510" cy="3437255"/>
            <wp:effectExtent l="0" t="0" r="2540" b="0"/>
            <wp:docPr id="18024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47794" name="Picture 180247794"/>
                    <pic:cNvPicPr/>
                  </pic:nvPicPr>
                  <pic:blipFill>
                    <a:blip r:embed="rId9">
                      <a:extLst>
                        <a:ext uri="{28A0092B-C50C-407E-A947-70E740481C1C}">
                          <a14:useLocalDpi xmlns:a14="http://schemas.microsoft.com/office/drawing/2010/main" val="0"/>
                        </a:ext>
                      </a:extLst>
                    </a:blip>
                    <a:stretch>
                      <a:fillRect/>
                    </a:stretch>
                  </pic:blipFill>
                  <pic:spPr>
                    <a:xfrm>
                      <a:off x="0" y="0"/>
                      <a:ext cx="5731510" cy="3437255"/>
                    </a:xfrm>
                    <a:prstGeom prst="rect">
                      <a:avLst/>
                    </a:prstGeom>
                  </pic:spPr>
                </pic:pic>
              </a:graphicData>
            </a:graphic>
          </wp:inline>
        </w:drawing>
      </w:r>
    </w:p>
    <w:p w14:paraId="1A8AC59B" w14:textId="30B3B0B6" w:rsidR="000F6949" w:rsidRDefault="001C1FD8" w:rsidP="005C0835">
      <w:pPr>
        <w:jc w:val="center"/>
        <w:rPr>
          <w:rFonts w:asciiTheme="majorBidi" w:hAnsiTheme="majorBidi" w:cstheme="majorBidi"/>
          <w:sz w:val="28"/>
          <w:szCs w:val="28"/>
        </w:rPr>
      </w:pPr>
      <w:r w:rsidRPr="001C1FD8">
        <w:rPr>
          <w:rFonts w:asciiTheme="majorBidi" w:hAnsiTheme="majorBidi" w:cstheme="majorBidi"/>
          <w:sz w:val="28"/>
          <w:szCs w:val="28"/>
        </w:rPr>
        <w:t>Figure 1: Circuit Diagram</w:t>
      </w:r>
    </w:p>
    <w:p w14:paraId="05DD1467" w14:textId="77777777" w:rsidR="00E417CB" w:rsidRDefault="00E417CB" w:rsidP="005C0835">
      <w:pPr>
        <w:jc w:val="center"/>
        <w:rPr>
          <w:rFonts w:asciiTheme="majorBidi" w:hAnsiTheme="majorBidi" w:cstheme="majorBidi"/>
          <w:sz w:val="28"/>
          <w:szCs w:val="28"/>
        </w:rPr>
      </w:pPr>
    </w:p>
    <w:p w14:paraId="5F3F5733" w14:textId="77777777" w:rsidR="00E417CB" w:rsidRPr="005C0835" w:rsidRDefault="00E417CB" w:rsidP="005C0835">
      <w:pPr>
        <w:jc w:val="center"/>
        <w:rPr>
          <w:rFonts w:asciiTheme="majorBidi" w:hAnsiTheme="majorBidi" w:cstheme="majorBidi"/>
          <w:sz w:val="28"/>
          <w:szCs w:val="28"/>
        </w:rPr>
      </w:pPr>
    </w:p>
    <w:p w14:paraId="02AEB0F8" w14:textId="77777777" w:rsidR="000F6949" w:rsidRPr="004D252E" w:rsidRDefault="000F6949" w:rsidP="004D252E">
      <w:pPr>
        <w:pStyle w:val="Heading3"/>
        <w:rPr>
          <w:rStyle w:val="SubtleEmphasis"/>
          <w:rFonts w:asciiTheme="majorBidi" w:hAnsiTheme="majorBidi"/>
          <w:i w:val="0"/>
          <w:iCs w:val="0"/>
        </w:rPr>
      </w:pPr>
      <w:bookmarkStart w:id="11" w:name="_Toc227285977"/>
      <w:r w:rsidRPr="004D252E">
        <w:rPr>
          <w:rStyle w:val="SubtleEmphasis"/>
          <w:rFonts w:asciiTheme="majorBidi" w:hAnsiTheme="majorBidi"/>
          <w:i w:val="0"/>
          <w:iCs w:val="0"/>
        </w:rPr>
        <w:t>Program Implementation</w:t>
      </w:r>
      <w:bookmarkEnd w:id="11"/>
    </w:p>
    <w:p w14:paraId="671447DD" w14:textId="277E6348" w:rsidR="000F6949" w:rsidRDefault="00EA2E77" w:rsidP="00EA2E77">
      <w:pPr>
        <w:jc w:val="both"/>
        <w:rPr>
          <w:rFonts w:asciiTheme="majorBidi" w:hAnsiTheme="majorBidi" w:cstheme="majorBidi"/>
        </w:rPr>
      </w:pPr>
      <w:r w:rsidRPr="00EA2E77">
        <w:rPr>
          <w:rFonts w:asciiTheme="majorBidi" w:hAnsiTheme="majorBidi" w:cstheme="majorBidi"/>
        </w:rPr>
        <w:t xml:space="preserve">This program will read buttons and output to LEDs, LCD, DC motor, and UART. It will use branching conditions to step through the program in the correct order and delays to control timing. In this example the DC motor will run for 3 </w:t>
      </w:r>
      <w:r w:rsidR="008867C4" w:rsidRPr="00EA2E77">
        <w:rPr>
          <w:rFonts w:asciiTheme="majorBidi" w:hAnsiTheme="majorBidi" w:cstheme="majorBidi"/>
        </w:rPr>
        <w:t>seconds,</w:t>
      </w:r>
      <w:r w:rsidRPr="00EA2E77">
        <w:rPr>
          <w:rFonts w:asciiTheme="majorBidi" w:hAnsiTheme="majorBidi" w:cstheme="majorBidi"/>
        </w:rPr>
        <w:t xml:space="preserve"> and the LEDs will blink on and off.</w:t>
      </w:r>
    </w:p>
    <w:p w14:paraId="56F0FBB1" w14:textId="77777777" w:rsidR="001C1FD8" w:rsidRPr="00525148" w:rsidRDefault="001C1FD8" w:rsidP="00525148">
      <w:pPr>
        <w:pStyle w:val="Heading1"/>
        <w:jc w:val="center"/>
        <w:rPr>
          <w:rStyle w:val="SubtleEmphasis"/>
          <w:rFonts w:asciiTheme="majorBidi" w:hAnsiTheme="majorBidi"/>
          <w:b/>
          <w:bCs/>
          <w:i w:val="0"/>
          <w:iCs w:val="0"/>
          <w:sz w:val="28"/>
          <w:szCs w:val="28"/>
        </w:rPr>
      </w:pPr>
      <w:bookmarkStart w:id="12" w:name="_Toc227285978"/>
      <w:r w:rsidRPr="00525148">
        <w:rPr>
          <w:rStyle w:val="SubtleEmphasis"/>
          <w:rFonts w:asciiTheme="majorBidi" w:hAnsiTheme="majorBidi"/>
          <w:b/>
          <w:bCs/>
          <w:i w:val="0"/>
          <w:iCs w:val="0"/>
          <w:sz w:val="28"/>
          <w:szCs w:val="28"/>
        </w:rPr>
        <w:t>Full Code Explanation</w:t>
      </w:r>
      <w:bookmarkEnd w:id="12"/>
    </w:p>
    <w:p w14:paraId="75F49C06" w14:textId="150DD526" w:rsidR="001C1FD8" w:rsidRPr="001C1FD8" w:rsidRDefault="001C1FD8" w:rsidP="001C1FD8">
      <w:pPr>
        <w:jc w:val="both"/>
        <w:rPr>
          <w:rFonts w:asciiTheme="majorBidi" w:hAnsiTheme="majorBidi" w:cstheme="majorBidi"/>
        </w:rPr>
      </w:pPr>
      <w:r w:rsidRPr="001C1FD8">
        <w:rPr>
          <w:rFonts w:asciiTheme="majorBidi" w:hAnsiTheme="majorBidi" w:cstheme="majorBidi"/>
        </w:rPr>
        <w:t>The program begins with #include &lt;main.h&gt;, which imports the main configuration file for the PIC16F877A microcontroller. This file usually contains important setup details such as clock frequency, fuse settings, and device configuration required for the program to run correctly.</w:t>
      </w:r>
    </w:p>
    <w:p w14:paraId="44129382"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The line #use rs232(baud=9600, xmit=PIN_C6, rcv=PIN_C7) configures UART communication. It sets the communication speed to 9600 bits per second and assigns pin RC6 as the transmit (TX) pin and RC7 as the receive (RX) pin. This allows the microcontroller to send system messages to the virtual terminal in Proteus.</w:t>
      </w:r>
    </w:p>
    <w:p w14:paraId="17B1A97C"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The next set of lines uses #define statements to assign specific microcontroller pins to the LCD control and data lines. These include the enable pin, register select pin, read/write pin, and data pins D4 to D7. This configuration enables the LCD to operate in 4-bit mode, reducing the number of pins required for communication.</w:t>
      </w:r>
    </w:p>
    <w:p w14:paraId="15BFC9EC"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lastRenderedPageBreak/>
        <w:t>The line #include &lt;lcd.c&gt; includes a pre-written LCD library that provides functions such as lcd_init() and lcd_putc(). These functions simplify the process of displaying messages on the LCD without needing to write low-level control code.</w:t>
      </w:r>
    </w:p>
    <w:p w14:paraId="79B22E55" w14:textId="175FABF6" w:rsidR="001C1FD8" w:rsidRPr="001C1FD8" w:rsidRDefault="001C1FD8" w:rsidP="001C1FD8">
      <w:pPr>
        <w:jc w:val="both"/>
        <w:rPr>
          <w:rFonts w:asciiTheme="majorBidi" w:hAnsiTheme="majorBidi" w:cstheme="majorBidi"/>
        </w:rPr>
      </w:pPr>
      <w:r w:rsidRPr="001C1FD8">
        <w:rPr>
          <w:rFonts w:asciiTheme="majorBidi" w:hAnsiTheme="majorBidi" w:cstheme="majorBidi"/>
        </w:rPr>
        <w:t>The void main() function is the starting point of the program where all operations are executed. Inside this function, the first step is lcd_init(), which initialises the LCD display and prepares it for use</w:t>
      </w:r>
      <w:sdt>
        <w:sdtPr>
          <w:rPr>
            <w:rFonts w:asciiTheme="majorBidi" w:hAnsiTheme="majorBidi" w:cstheme="majorBidi"/>
          </w:rPr>
          <w:id w:val="100010270"/>
          <w:citation/>
        </w:sdtPr>
        <w:sdtEndPr/>
        <w:sdtContent>
          <w:r w:rsidR="004E506F">
            <w:rPr>
              <w:rFonts w:asciiTheme="majorBidi" w:hAnsiTheme="majorBidi" w:cstheme="majorBidi"/>
            </w:rPr>
            <w:fldChar w:fldCharType="begin"/>
          </w:r>
          <w:r w:rsidR="004E506F">
            <w:rPr>
              <w:rFonts w:asciiTheme="majorBidi" w:hAnsiTheme="majorBidi" w:cstheme="majorBidi"/>
            </w:rPr>
            <w:instrText xml:space="preserve"> CITATION hom16 \l 2057 </w:instrText>
          </w:r>
          <w:r w:rsidR="004E506F">
            <w:rPr>
              <w:rFonts w:asciiTheme="majorBidi" w:hAnsiTheme="majorBidi" w:cstheme="majorBidi"/>
            </w:rPr>
            <w:fldChar w:fldCharType="separate"/>
          </w:r>
          <w:r w:rsidR="004E506F">
            <w:rPr>
              <w:rFonts w:asciiTheme="majorBidi" w:hAnsiTheme="majorBidi" w:cstheme="majorBidi"/>
              <w:noProof/>
            </w:rPr>
            <w:t xml:space="preserve"> </w:t>
          </w:r>
          <w:r w:rsidR="004E506F" w:rsidRPr="004E506F">
            <w:rPr>
              <w:rFonts w:asciiTheme="majorBidi" w:hAnsiTheme="majorBidi" w:cstheme="majorBidi"/>
              <w:noProof/>
            </w:rPr>
            <w:t>[3]</w:t>
          </w:r>
          <w:r w:rsidR="004E506F">
            <w:rPr>
              <w:rFonts w:asciiTheme="majorBidi" w:hAnsiTheme="majorBidi" w:cstheme="majorBidi"/>
            </w:rPr>
            <w:fldChar w:fldCharType="end"/>
          </w:r>
        </w:sdtContent>
      </w:sdt>
      <w:r w:rsidRPr="001C1FD8">
        <w:rPr>
          <w:rFonts w:asciiTheme="majorBidi" w:hAnsiTheme="majorBidi" w:cstheme="majorBidi"/>
        </w:rPr>
        <w:t>.</w:t>
      </w:r>
    </w:p>
    <w:p w14:paraId="43A87DA5"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The lines set_tris_b(0b00000000), set_tris_c(0b00000111), and set_tris_d(0x00) configure the direction of the microcontroller pins. PORTB is set as output for LEDs, PORTC has its first three pins configured as inputs for switches and the remaining pins as outputs for motor control and UART, and PORTD is set as output for the LCD.</w:t>
      </w:r>
    </w:p>
    <w:p w14:paraId="31E90C11" w14:textId="718F4C47" w:rsidR="001C1FD8" w:rsidRPr="001C1FD8" w:rsidRDefault="001C1FD8" w:rsidP="001C1FD8">
      <w:pPr>
        <w:jc w:val="both"/>
        <w:rPr>
          <w:rFonts w:asciiTheme="majorBidi" w:hAnsiTheme="majorBidi" w:cstheme="majorBidi"/>
        </w:rPr>
      </w:pPr>
      <w:r w:rsidRPr="001C1FD8">
        <w:rPr>
          <w:rFonts w:asciiTheme="majorBidi" w:hAnsiTheme="majorBidi" w:cstheme="majorBidi"/>
        </w:rPr>
        <w:t>The program then ensures a safe starting state by turning off all LEDs using output_low(LED1), output_low(LED2), and output_low(LED3). Similarly, the motor is turned off by setting both motor control pins low using output_low(MOTOR_IN1) and output_low(MOTOR_IN2)</w:t>
      </w:r>
      <w:sdt>
        <w:sdtPr>
          <w:rPr>
            <w:rFonts w:asciiTheme="majorBidi" w:hAnsiTheme="majorBidi" w:cstheme="majorBidi"/>
          </w:rPr>
          <w:id w:val="-268245878"/>
          <w:citation/>
        </w:sdtPr>
        <w:sdtEndPr/>
        <w:sdtContent>
          <w:r w:rsidR="00945E81">
            <w:rPr>
              <w:rFonts w:asciiTheme="majorBidi" w:hAnsiTheme="majorBidi" w:cstheme="majorBidi"/>
            </w:rPr>
            <w:fldChar w:fldCharType="begin"/>
          </w:r>
          <w:r w:rsidR="00945E81">
            <w:rPr>
              <w:rFonts w:asciiTheme="majorBidi" w:hAnsiTheme="majorBidi" w:cstheme="majorBidi"/>
            </w:rPr>
            <w:instrText xml:space="preserve"> CITATION Pet21 \l 2057 </w:instrText>
          </w:r>
          <w:r w:rsidR="00945E81">
            <w:rPr>
              <w:rFonts w:asciiTheme="majorBidi" w:hAnsiTheme="majorBidi" w:cstheme="majorBidi"/>
            </w:rPr>
            <w:fldChar w:fldCharType="separate"/>
          </w:r>
          <w:r w:rsidR="00945E81">
            <w:rPr>
              <w:rFonts w:asciiTheme="majorBidi" w:hAnsiTheme="majorBidi" w:cstheme="majorBidi"/>
              <w:noProof/>
            </w:rPr>
            <w:t xml:space="preserve"> </w:t>
          </w:r>
          <w:r w:rsidR="00945E81" w:rsidRPr="00945E81">
            <w:rPr>
              <w:rFonts w:asciiTheme="majorBidi" w:hAnsiTheme="majorBidi" w:cstheme="majorBidi"/>
              <w:noProof/>
            </w:rPr>
            <w:t>[4]</w:t>
          </w:r>
          <w:r w:rsidR="00945E81">
            <w:rPr>
              <w:rFonts w:asciiTheme="majorBidi" w:hAnsiTheme="majorBidi" w:cstheme="majorBidi"/>
            </w:rPr>
            <w:fldChar w:fldCharType="end"/>
          </w:r>
        </w:sdtContent>
      </w:sdt>
      <w:r w:rsidRPr="001C1FD8">
        <w:rPr>
          <w:rFonts w:asciiTheme="majorBidi" w:hAnsiTheme="majorBidi" w:cstheme="majorBidi"/>
        </w:rPr>
        <w:t>.</w:t>
      </w:r>
    </w:p>
    <w:p w14:paraId="5480BBF2" w14:textId="51AC5D44" w:rsidR="001C1FD8" w:rsidRPr="001C1FD8" w:rsidRDefault="001C1FD8" w:rsidP="001C1FD8">
      <w:pPr>
        <w:jc w:val="both"/>
        <w:rPr>
          <w:rFonts w:asciiTheme="majorBidi" w:hAnsiTheme="majorBidi" w:cstheme="majorBidi"/>
        </w:rPr>
      </w:pPr>
      <w:r w:rsidRPr="001C1FD8">
        <w:rPr>
          <w:rFonts w:asciiTheme="majorBidi" w:hAnsiTheme="majorBidi" w:cstheme="majorBidi"/>
        </w:rPr>
        <w:t>Next, the system displays “System Ready” on the LCD using lcd_putc("\fSystem Ready"), where \f clears the display before printing. At the same time, the message is sent to the virtual terminal using printf("System Ready\r\n"). A short delay is added to allow the message to be clearly visible</w:t>
      </w:r>
      <w:sdt>
        <w:sdtPr>
          <w:rPr>
            <w:rFonts w:asciiTheme="majorBidi" w:hAnsiTheme="majorBidi" w:cstheme="majorBidi"/>
          </w:rPr>
          <w:id w:val="1945729201"/>
          <w:citation/>
        </w:sdtPr>
        <w:sdtEndPr/>
        <w:sdtContent>
          <w:r w:rsidR="00586CB7">
            <w:rPr>
              <w:rFonts w:asciiTheme="majorBidi" w:hAnsiTheme="majorBidi" w:cstheme="majorBidi"/>
            </w:rPr>
            <w:fldChar w:fldCharType="begin"/>
          </w:r>
          <w:r w:rsidR="00586CB7">
            <w:rPr>
              <w:rFonts w:asciiTheme="majorBidi" w:hAnsiTheme="majorBidi" w:cstheme="majorBidi"/>
            </w:rPr>
            <w:instrText xml:space="preserve"> CITATION Isr24 \l 2057 </w:instrText>
          </w:r>
          <w:r w:rsidR="00586CB7">
            <w:rPr>
              <w:rFonts w:asciiTheme="majorBidi" w:hAnsiTheme="majorBidi" w:cstheme="majorBidi"/>
            </w:rPr>
            <w:fldChar w:fldCharType="separate"/>
          </w:r>
          <w:r w:rsidR="00586CB7">
            <w:rPr>
              <w:rFonts w:asciiTheme="majorBidi" w:hAnsiTheme="majorBidi" w:cstheme="majorBidi"/>
              <w:noProof/>
            </w:rPr>
            <w:t xml:space="preserve"> </w:t>
          </w:r>
          <w:r w:rsidR="00586CB7" w:rsidRPr="00586CB7">
            <w:rPr>
              <w:rFonts w:asciiTheme="majorBidi" w:hAnsiTheme="majorBidi" w:cstheme="majorBidi"/>
              <w:noProof/>
            </w:rPr>
            <w:t>[5]</w:t>
          </w:r>
          <w:r w:rsidR="00586CB7">
            <w:rPr>
              <w:rFonts w:asciiTheme="majorBidi" w:hAnsiTheme="majorBidi" w:cstheme="majorBidi"/>
            </w:rPr>
            <w:fldChar w:fldCharType="end"/>
          </w:r>
        </w:sdtContent>
      </w:sdt>
      <w:r w:rsidRPr="001C1FD8">
        <w:rPr>
          <w:rFonts w:asciiTheme="majorBidi" w:hAnsiTheme="majorBidi" w:cstheme="majorBidi"/>
        </w:rPr>
        <w:t>.</w:t>
      </w:r>
    </w:p>
    <w:p w14:paraId="69B70F99"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The program then enters a waiting state using while(!input(SWI1)), where it continuously checks if switch SW1 has been pressed. This ensures that the system only proceeds when the correct input is given. Once SW1 is pressed, LED1 is turned on to indicate the engine start stage, and the LCD and UART display the message “Engine Started.”</w:t>
      </w:r>
    </w:p>
    <w:p w14:paraId="2EDE54DF"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The program then waits for the second input using while(!input(SWI2)). When SW2 is pressed, LED2 is turned on to indicate coolant confirmation, and the system displays “Coolant OK” on both the LCD and the virtual terminal.</w:t>
      </w:r>
    </w:p>
    <w:p w14:paraId="226AC542"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Next, the program waits for SW3 using while(!input(SWI3)). This input triggers the fan activation stage. Before starting the motor, the program ensures that previous LEDs are turned off. The LCD and UART then display “Motor Running” (and optionally “Fan Activated” if included).</w:t>
      </w:r>
    </w:p>
    <w:p w14:paraId="751E2B12"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The motor is activated by setting one control pin high and the other low using output_high(MOTOR_IN1) and output_low(MOTOR_IN2). This causes the motor to rotate in one direction. The motor continues running for 3 seconds, controlled by the delay_ms(3000) function.</w:t>
      </w:r>
    </w:p>
    <w:p w14:paraId="2167574A"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After the delay, the motor is stopped by setting both control pins low. The system then enters the alert phase, where the LCD displays “ALERT!” and the same message is sent via UART.</w:t>
      </w:r>
    </w:p>
    <w:p w14:paraId="148C6E34"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A for loop is used to blink LED3 three times. Inside the loop, the LED is turned on and off with a 100 ms delay between each state, creating a visible alert signal to indicate that the system is shutting down.</w:t>
      </w:r>
    </w:p>
    <w:p w14:paraId="6A6C7CD5"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lastRenderedPageBreak/>
        <w:t>Finally, the system displays “Shutdown Done” on the LCD and sends the same message to the virtual terminal, indicating that the full operation cycle has been completed successfully.</w:t>
      </w:r>
    </w:p>
    <w:p w14:paraId="5EFDDD34" w14:textId="77777777" w:rsidR="001C1FD8" w:rsidRPr="001C1FD8" w:rsidRDefault="001C1FD8" w:rsidP="001C1FD8">
      <w:pPr>
        <w:jc w:val="both"/>
        <w:rPr>
          <w:rFonts w:asciiTheme="majorBidi" w:hAnsiTheme="majorBidi" w:cstheme="majorBidi"/>
        </w:rPr>
      </w:pPr>
      <w:r w:rsidRPr="001C1FD8">
        <w:rPr>
          <w:rFonts w:asciiTheme="majorBidi" w:hAnsiTheme="majorBidi" w:cstheme="majorBidi"/>
        </w:rPr>
        <w:t>The program ends with an infinite loop while(TRUE) which keeps the system in a stopped state. This prevents the program from restarting automatically unless modified, ensuring that the sequence only runs once per execution.</w:t>
      </w:r>
    </w:p>
    <w:p w14:paraId="0AF0FFA6" w14:textId="2AAEF586" w:rsidR="001C1FD8" w:rsidRDefault="001C1FD8" w:rsidP="000F6949">
      <w:pPr>
        <w:rPr>
          <w:rFonts w:asciiTheme="majorBidi" w:hAnsiTheme="majorBidi" w:cstheme="majorBidi"/>
        </w:rPr>
      </w:pPr>
    </w:p>
    <w:p w14:paraId="51889808" w14:textId="77777777" w:rsidR="001C1FD8" w:rsidRDefault="001C1FD8" w:rsidP="000F6949">
      <w:pPr>
        <w:rPr>
          <w:rFonts w:asciiTheme="majorBidi" w:hAnsiTheme="majorBidi" w:cstheme="majorBidi"/>
        </w:rPr>
      </w:pPr>
    </w:p>
    <w:p w14:paraId="4C1E070E" w14:textId="77777777" w:rsidR="001C1FD8" w:rsidRDefault="001C1FD8" w:rsidP="000F6949">
      <w:pPr>
        <w:rPr>
          <w:rFonts w:asciiTheme="majorBidi" w:hAnsiTheme="majorBidi" w:cstheme="majorBidi"/>
        </w:rPr>
      </w:pPr>
    </w:p>
    <w:p w14:paraId="4FAA88C2" w14:textId="77777777" w:rsidR="001C1FD8" w:rsidRDefault="001C1FD8" w:rsidP="000F6949">
      <w:pPr>
        <w:rPr>
          <w:rFonts w:asciiTheme="majorBidi" w:hAnsiTheme="majorBidi" w:cstheme="majorBidi"/>
        </w:rPr>
      </w:pPr>
    </w:p>
    <w:p w14:paraId="1EDEEB22" w14:textId="77777777" w:rsidR="001C1FD8" w:rsidRDefault="001C1FD8" w:rsidP="000F6949">
      <w:pPr>
        <w:rPr>
          <w:rFonts w:asciiTheme="majorBidi" w:hAnsiTheme="majorBidi" w:cstheme="majorBidi"/>
        </w:rPr>
      </w:pPr>
    </w:p>
    <w:p w14:paraId="3C83FF15" w14:textId="77777777" w:rsidR="001C1FD8" w:rsidRDefault="001C1FD8" w:rsidP="000F6949">
      <w:pPr>
        <w:rPr>
          <w:rFonts w:asciiTheme="majorBidi" w:hAnsiTheme="majorBidi" w:cstheme="majorBidi"/>
        </w:rPr>
      </w:pPr>
    </w:p>
    <w:p w14:paraId="0610B9E4" w14:textId="77777777" w:rsidR="001C1FD8" w:rsidRDefault="001C1FD8" w:rsidP="000F6949">
      <w:pPr>
        <w:rPr>
          <w:rFonts w:asciiTheme="majorBidi" w:hAnsiTheme="majorBidi" w:cstheme="majorBidi"/>
        </w:rPr>
      </w:pPr>
    </w:p>
    <w:p w14:paraId="156A0AC0" w14:textId="77777777" w:rsidR="001C1FD8" w:rsidRDefault="001C1FD8" w:rsidP="000F6949">
      <w:pPr>
        <w:rPr>
          <w:rFonts w:asciiTheme="majorBidi" w:hAnsiTheme="majorBidi" w:cstheme="majorBidi"/>
        </w:rPr>
      </w:pPr>
    </w:p>
    <w:p w14:paraId="2FE5DB92" w14:textId="77777777" w:rsidR="001C1FD8" w:rsidRDefault="001C1FD8" w:rsidP="000F6949">
      <w:pPr>
        <w:rPr>
          <w:rFonts w:asciiTheme="majorBidi" w:hAnsiTheme="majorBidi" w:cstheme="majorBidi"/>
        </w:rPr>
      </w:pPr>
    </w:p>
    <w:p w14:paraId="52704452" w14:textId="77777777" w:rsidR="001C1FD8" w:rsidRPr="001C1FD8" w:rsidRDefault="001C1FD8" w:rsidP="000F6949">
      <w:pPr>
        <w:rPr>
          <w:rFonts w:asciiTheme="majorBidi" w:hAnsiTheme="majorBidi" w:cstheme="majorBidi"/>
        </w:rPr>
      </w:pPr>
    </w:p>
    <w:p w14:paraId="174DD67E" w14:textId="77777777" w:rsidR="000F6949" w:rsidRPr="000F6949" w:rsidRDefault="000F6949" w:rsidP="000F6949">
      <w:pPr>
        <w:rPr>
          <w:rFonts w:asciiTheme="majorBidi" w:hAnsiTheme="majorBidi" w:cstheme="majorBidi"/>
          <w:b/>
          <w:bCs/>
          <w:sz w:val="28"/>
          <w:szCs w:val="28"/>
        </w:rPr>
      </w:pPr>
    </w:p>
    <w:p w14:paraId="4F8D6871" w14:textId="7C5E196A" w:rsidR="00491617" w:rsidRPr="00983E1B" w:rsidRDefault="00491617" w:rsidP="00983E1B">
      <w:pPr>
        <w:pStyle w:val="Heading1"/>
        <w:jc w:val="center"/>
        <w:rPr>
          <w:rFonts w:asciiTheme="majorBidi" w:hAnsiTheme="majorBidi"/>
          <w:b/>
          <w:bCs/>
          <w:sz w:val="28"/>
          <w:szCs w:val="28"/>
        </w:rPr>
      </w:pPr>
      <w:bookmarkStart w:id="13" w:name="_Toc227285979"/>
      <w:r w:rsidRPr="00983E1B">
        <w:rPr>
          <w:rFonts w:asciiTheme="majorBidi" w:hAnsiTheme="majorBidi"/>
          <w:b/>
          <w:bCs/>
          <w:sz w:val="28"/>
          <w:szCs w:val="28"/>
        </w:rPr>
        <w:t>Pseudocode</w:t>
      </w:r>
      <w:bookmarkEnd w:id="13"/>
    </w:p>
    <w:p w14:paraId="257D7E83" w14:textId="77777777" w:rsidR="002E2670" w:rsidRPr="00525148" w:rsidRDefault="002E2670" w:rsidP="00525148">
      <w:pPr>
        <w:pStyle w:val="Heading3"/>
        <w:rPr>
          <w:rStyle w:val="SubtleEmphasis"/>
          <w:rFonts w:asciiTheme="majorBidi" w:hAnsiTheme="majorBidi"/>
          <w:i w:val="0"/>
          <w:iCs w:val="0"/>
        </w:rPr>
      </w:pPr>
      <w:bookmarkStart w:id="14" w:name="_Toc227285980"/>
      <w:r w:rsidRPr="00525148">
        <w:rPr>
          <w:rStyle w:val="SubtleEmphasis"/>
          <w:rFonts w:asciiTheme="majorBidi" w:hAnsiTheme="majorBidi"/>
          <w:i w:val="0"/>
          <w:iCs w:val="0"/>
        </w:rPr>
        <w:t>Pseudocode</w:t>
      </w:r>
      <w:bookmarkEnd w:id="14"/>
    </w:p>
    <w:p w14:paraId="64AD0A2F" w14:textId="77777777" w:rsidR="00DC2050" w:rsidRPr="00DC2050" w:rsidRDefault="00DC2050" w:rsidP="009D65C7">
      <w:pPr>
        <w:rPr>
          <w:rFonts w:asciiTheme="majorBidi" w:hAnsiTheme="majorBidi" w:cstheme="majorBidi"/>
        </w:rPr>
      </w:pPr>
      <w:r w:rsidRPr="00DC2050">
        <w:rPr>
          <w:rFonts w:asciiTheme="majorBidi" w:hAnsiTheme="majorBidi" w:cstheme="majorBidi"/>
        </w:rPr>
        <w:t>START</w:t>
      </w:r>
    </w:p>
    <w:p w14:paraId="5D6CA3C2" w14:textId="77777777" w:rsidR="00DC2050" w:rsidRPr="00DC2050" w:rsidRDefault="00DC2050" w:rsidP="009D65C7">
      <w:pPr>
        <w:rPr>
          <w:rFonts w:asciiTheme="majorBidi" w:hAnsiTheme="majorBidi" w:cstheme="majorBidi"/>
        </w:rPr>
      </w:pPr>
      <w:r w:rsidRPr="00DC2050">
        <w:rPr>
          <w:rFonts w:asciiTheme="majorBidi" w:hAnsiTheme="majorBidi" w:cstheme="majorBidi"/>
        </w:rPr>
        <w:t>Display "System Ready" on LCD</w:t>
      </w:r>
    </w:p>
    <w:p w14:paraId="2BD33EE4" w14:textId="77777777" w:rsidR="00DC2050" w:rsidRPr="00DC2050" w:rsidRDefault="00DC2050" w:rsidP="009D65C7">
      <w:pPr>
        <w:rPr>
          <w:rFonts w:asciiTheme="majorBidi" w:hAnsiTheme="majorBidi" w:cstheme="majorBidi"/>
        </w:rPr>
      </w:pPr>
      <w:r w:rsidRPr="00DC2050">
        <w:rPr>
          <w:rFonts w:asciiTheme="majorBidi" w:hAnsiTheme="majorBidi" w:cstheme="majorBidi"/>
        </w:rPr>
        <w:t>Send "System Ready" via UART</w:t>
      </w:r>
    </w:p>
    <w:p w14:paraId="62207C81" w14:textId="4EFD5277" w:rsidR="00DC2050" w:rsidRPr="00DC2050" w:rsidRDefault="00DC2050" w:rsidP="009D65C7">
      <w:pPr>
        <w:rPr>
          <w:rFonts w:asciiTheme="majorBidi" w:hAnsiTheme="majorBidi" w:cstheme="majorBidi"/>
        </w:rPr>
      </w:pPr>
      <w:r w:rsidRPr="00DC2050">
        <w:rPr>
          <w:rFonts w:asciiTheme="majorBidi" w:hAnsiTheme="majorBidi" w:cstheme="majorBidi"/>
        </w:rPr>
        <w:t xml:space="preserve">WAIT until SW1 is </w:t>
      </w:r>
      <w:r w:rsidR="008867C4" w:rsidRPr="00DC2050">
        <w:rPr>
          <w:rFonts w:asciiTheme="majorBidi" w:hAnsiTheme="majorBidi" w:cstheme="majorBidi"/>
        </w:rPr>
        <w:t>pressed.</w:t>
      </w:r>
    </w:p>
    <w:p w14:paraId="13554C3D" w14:textId="77777777" w:rsidR="00DC2050" w:rsidRPr="00DC2050" w:rsidRDefault="00DC2050" w:rsidP="009D65C7">
      <w:pPr>
        <w:rPr>
          <w:rFonts w:asciiTheme="majorBidi" w:hAnsiTheme="majorBidi" w:cstheme="majorBidi"/>
        </w:rPr>
      </w:pPr>
      <w:r w:rsidRPr="00DC2050">
        <w:rPr>
          <w:rFonts w:asciiTheme="majorBidi" w:hAnsiTheme="majorBidi" w:cstheme="majorBidi"/>
        </w:rPr>
        <w:t>Turn ON LED1</w:t>
      </w:r>
    </w:p>
    <w:p w14:paraId="4A5A7ECD" w14:textId="77777777" w:rsidR="00DC2050" w:rsidRPr="00DC2050" w:rsidRDefault="00DC2050" w:rsidP="009D65C7">
      <w:pPr>
        <w:rPr>
          <w:rFonts w:asciiTheme="majorBidi" w:hAnsiTheme="majorBidi" w:cstheme="majorBidi"/>
        </w:rPr>
      </w:pPr>
      <w:r w:rsidRPr="00DC2050">
        <w:rPr>
          <w:rFonts w:asciiTheme="majorBidi" w:hAnsiTheme="majorBidi" w:cstheme="majorBidi"/>
        </w:rPr>
        <w:t>Display "Engine Started" on LCD</w:t>
      </w:r>
    </w:p>
    <w:p w14:paraId="0CBF529F" w14:textId="77777777" w:rsidR="00DC2050" w:rsidRPr="00DC2050" w:rsidRDefault="00DC2050" w:rsidP="009D65C7">
      <w:pPr>
        <w:rPr>
          <w:rFonts w:asciiTheme="majorBidi" w:hAnsiTheme="majorBidi" w:cstheme="majorBidi"/>
        </w:rPr>
      </w:pPr>
      <w:r w:rsidRPr="00DC2050">
        <w:rPr>
          <w:rFonts w:asciiTheme="majorBidi" w:hAnsiTheme="majorBidi" w:cstheme="majorBidi"/>
        </w:rPr>
        <w:t>Send "Engine Started" via UART</w:t>
      </w:r>
    </w:p>
    <w:p w14:paraId="22D15091" w14:textId="3B91FAEB" w:rsidR="00DC2050" w:rsidRPr="00DC2050" w:rsidRDefault="00DC2050" w:rsidP="009D65C7">
      <w:pPr>
        <w:rPr>
          <w:rFonts w:asciiTheme="majorBidi" w:hAnsiTheme="majorBidi" w:cstheme="majorBidi"/>
        </w:rPr>
      </w:pPr>
      <w:r w:rsidRPr="00DC2050">
        <w:rPr>
          <w:rFonts w:asciiTheme="majorBidi" w:hAnsiTheme="majorBidi" w:cstheme="majorBidi"/>
        </w:rPr>
        <w:t xml:space="preserve">WAIT until SW2 is </w:t>
      </w:r>
      <w:r w:rsidR="008867C4" w:rsidRPr="00DC2050">
        <w:rPr>
          <w:rFonts w:asciiTheme="majorBidi" w:hAnsiTheme="majorBidi" w:cstheme="majorBidi"/>
        </w:rPr>
        <w:t>pressed.</w:t>
      </w:r>
    </w:p>
    <w:p w14:paraId="530C83FF" w14:textId="77777777" w:rsidR="00DC2050" w:rsidRPr="00DC2050" w:rsidRDefault="00DC2050" w:rsidP="009D65C7">
      <w:pPr>
        <w:rPr>
          <w:rFonts w:asciiTheme="majorBidi" w:hAnsiTheme="majorBidi" w:cstheme="majorBidi"/>
        </w:rPr>
      </w:pPr>
      <w:r w:rsidRPr="00DC2050">
        <w:rPr>
          <w:rFonts w:asciiTheme="majorBidi" w:hAnsiTheme="majorBidi" w:cstheme="majorBidi"/>
        </w:rPr>
        <w:t>Turn ON LED2</w:t>
      </w:r>
    </w:p>
    <w:p w14:paraId="2230A5C1" w14:textId="77777777" w:rsidR="00DC2050" w:rsidRPr="00DC2050" w:rsidRDefault="00DC2050" w:rsidP="009D65C7">
      <w:pPr>
        <w:rPr>
          <w:rFonts w:asciiTheme="majorBidi" w:hAnsiTheme="majorBidi" w:cstheme="majorBidi"/>
        </w:rPr>
      </w:pPr>
      <w:r w:rsidRPr="00DC2050">
        <w:rPr>
          <w:rFonts w:asciiTheme="majorBidi" w:hAnsiTheme="majorBidi" w:cstheme="majorBidi"/>
        </w:rPr>
        <w:t>Display "Coolant OK" on LCD</w:t>
      </w:r>
    </w:p>
    <w:p w14:paraId="3F53A7F8" w14:textId="77777777" w:rsidR="00DC2050" w:rsidRPr="00DC2050" w:rsidRDefault="00DC2050" w:rsidP="009D65C7">
      <w:pPr>
        <w:rPr>
          <w:rFonts w:asciiTheme="majorBidi" w:hAnsiTheme="majorBidi" w:cstheme="majorBidi"/>
        </w:rPr>
      </w:pPr>
      <w:r w:rsidRPr="00DC2050">
        <w:rPr>
          <w:rFonts w:asciiTheme="majorBidi" w:hAnsiTheme="majorBidi" w:cstheme="majorBidi"/>
        </w:rPr>
        <w:t>Send "Coolant OK" via UART</w:t>
      </w:r>
    </w:p>
    <w:p w14:paraId="075F9A2E" w14:textId="3C0E53C2" w:rsidR="00DC2050" w:rsidRPr="00DC2050" w:rsidRDefault="00DC2050" w:rsidP="009D65C7">
      <w:pPr>
        <w:rPr>
          <w:rFonts w:asciiTheme="majorBidi" w:hAnsiTheme="majorBidi" w:cstheme="majorBidi"/>
        </w:rPr>
      </w:pPr>
      <w:r w:rsidRPr="00DC2050">
        <w:rPr>
          <w:rFonts w:asciiTheme="majorBidi" w:hAnsiTheme="majorBidi" w:cstheme="majorBidi"/>
        </w:rPr>
        <w:lastRenderedPageBreak/>
        <w:t xml:space="preserve">WAIT until SW3 is </w:t>
      </w:r>
      <w:r w:rsidR="008867C4" w:rsidRPr="00DC2050">
        <w:rPr>
          <w:rFonts w:asciiTheme="majorBidi" w:hAnsiTheme="majorBidi" w:cstheme="majorBidi"/>
        </w:rPr>
        <w:t>pressed.</w:t>
      </w:r>
    </w:p>
    <w:p w14:paraId="79AA9C51" w14:textId="77777777" w:rsidR="00DC2050" w:rsidRPr="00DC2050" w:rsidRDefault="00DC2050" w:rsidP="009D65C7">
      <w:pPr>
        <w:rPr>
          <w:rFonts w:asciiTheme="majorBidi" w:hAnsiTheme="majorBidi" w:cstheme="majorBidi"/>
        </w:rPr>
      </w:pPr>
      <w:r w:rsidRPr="00DC2050">
        <w:rPr>
          <w:rFonts w:asciiTheme="majorBidi" w:hAnsiTheme="majorBidi" w:cstheme="majorBidi"/>
        </w:rPr>
        <w:t>Turn ON DC Motor</w:t>
      </w:r>
    </w:p>
    <w:p w14:paraId="213BC5D1" w14:textId="0B6F1D15" w:rsidR="00DC2050" w:rsidRPr="00DC2050" w:rsidRDefault="00DC2050" w:rsidP="009D65C7">
      <w:pPr>
        <w:rPr>
          <w:rFonts w:asciiTheme="majorBidi" w:hAnsiTheme="majorBidi" w:cstheme="majorBidi"/>
        </w:rPr>
      </w:pPr>
      <w:r w:rsidRPr="00DC2050">
        <w:rPr>
          <w:rFonts w:asciiTheme="majorBidi" w:hAnsiTheme="majorBidi" w:cstheme="majorBidi"/>
        </w:rPr>
        <w:t>Display "</w:t>
      </w:r>
      <w:r w:rsidR="001E36BD" w:rsidRPr="001E36BD">
        <w:rPr>
          <w:rFonts w:asciiTheme="majorBidi" w:hAnsiTheme="majorBidi" w:cstheme="majorBidi"/>
        </w:rPr>
        <w:t xml:space="preserve"> </w:t>
      </w:r>
      <w:r w:rsidR="001E36BD">
        <w:rPr>
          <w:rFonts w:asciiTheme="majorBidi" w:hAnsiTheme="majorBidi" w:cstheme="majorBidi"/>
        </w:rPr>
        <w:t>Motor Running</w:t>
      </w:r>
      <w:r w:rsidR="001E36BD" w:rsidRPr="00DC2050">
        <w:rPr>
          <w:rFonts w:asciiTheme="majorBidi" w:hAnsiTheme="majorBidi" w:cstheme="majorBidi"/>
        </w:rPr>
        <w:t xml:space="preserve"> </w:t>
      </w:r>
      <w:r w:rsidRPr="00DC2050">
        <w:rPr>
          <w:rFonts w:asciiTheme="majorBidi" w:hAnsiTheme="majorBidi" w:cstheme="majorBidi"/>
        </w:rPr>
        <w:t>" on LCD</w:t>
      </w:r>
    </w:p>
    <w:p w14:paraId="0D20961B" w14:textId="4C4272CB" w:rsidR="00DC2050" w:rsidRPr="00DC2050" w:rsidRDefault="00DC2050" w:rsidP="009D65C7">
      <w:pPr>
        <w:rPr>
          <w:rFonts w:asciiTheme="majorBidi" w:hAnsiTheme="majorBidi" w:cstheme="majorBidi"/>
        </w:rPr>
      </w:pPr>
      <w:r w:rsidRPr="00DC2050">
        <w:rPr>
          <w:rFonts w:asciiTheme="majorBidi" w:hAnsiTheme="majorBidi" w:cstheme="majorBidi"/>
        </w:rPr>
        <w:t>Send "</w:t>
      </w:r>
      <w:r w:rsidR="0013593B">
        <w:rPr>
          <w:rFonts w:asciiTheme="majorBidi" w:hAnsiTheme="majorBidi" w:cstheme="majorBidi"/>
        </w:rPr>
        <w:t>Motor Running</w:t>
      </w:r>
      <w:r w:rsidRPr="00DC2050">
        <w:rPr>
          <w:rFonts w:asciiTheme="majorBidi" w:hAnsiTheme="majorBidi" w:cstheme="majorBidi"/>
        </w:rPr>
        <w:t>" via UART</w:t>
      </w:r>
    </w:p>
    <w:p w14:paraId="362B3F9C" w14:textId="77777777" w:rsidR="00DC2050" w:rsidRPr="00DC2050" w:rsidRDefault="00DC2050" w:rsidP="009D65C7">
      <w:pPr>
        <w:rPr>
          <w:rFonts w:asciiTheme="majorBidi" w:hAnsiTheme="majorBidi" w:cstheme="majorBidi"/>
        </w:rPr>
      </w:pPr>
      <w:r w:rsidRPr="00DC2050">
        <w:rPr>
          <w:rFonts w:asciiTheme="majorBidi" w:hAnsiTheme="majorBidi" w:cstheme="majorBidi"/>
        </w:rPr>
        <w:t>Delay for 3 seconds</w:t>
      </w:r>
    </w:p>
    <w:p w14:paraId="3434072F" w14:textId="77777777" w:rsidR="00DC2050" w:rsidRPr="00DC2050" w:rsidRDefault="00DC2050" w:rsidP="009D65C7">
      <w:pPr>
        <w:rPr>
          <w:rFonts w:asciiTheme="majorBidi" w:hAnsiTheme="majorBidi" w:cstheme="majorBidi"/>
        </w:rPr>
      </w:pPr>
      <w:r w:rsidRPr="00DC2050">
        <w:rPr>
          <w:rFonts w:asciiTheme="majorBidi" w:hAnsiTheme="majorBidi" w:cstheme="majorBidi"/>
        </w:rPr>
        <w:t>REPEAT 3 times:</w:t>
      </w:r>
    </w:p>
    <w:p w14:paraId="4B0462CD" w14:textId="77777777" w:rsidR="00DC2050" w:rsidRPr="00DC2050" w:rsidRDefault="00DC2050" w:rsidP="009D65C7">
      <w:pPr>
        <w:rPr>
          <w:rFonts w:asciiTheme="majorBidi" w:hAnsiTheme="majorBidi" w:cstheme="majorBidi"/>
        </w:rPr>
      </w:pPr>
      <w:r w:rsidRPr="00DC2050">
        <w:rPr>
          <w:rFonts w:asciiTheme="majorBidi" w:hAnsiTheme="majorBidi" w:cstheme="majorBidi"/>
        </w:rPr>
        <w:t>Turn ON LED3</w:t>
      </w:r>
    </w:p>
    <w:p w14:paraId="024F2C51" w14:textId="77777777" w:rsidR="00DC2050" w:rsidRPr="00DC2050" w:rsidRDefault="00DC2050" w:rsidP="009D65C7">
      <w:pPr>
        <w:rPr>
          <w:rFonts w:asciiTheme="majorBidi" w:hAnsiTheme="majorBidi" w:cstheme="majorBidi"/>
        </w:rPr>
      </w:pPr>
      <w:r w:rsidRPr="00DC2050">
        <w:rPr>
          <w:rFonts w:asciiTheme="majorBidi" w:hAnsiTheme="majorBidi" w:cstheme="majorBidi"/>
        </w:rPr>
        <w:t>Delay 100 ms</w:t>
      </w:r>
    </w:p>
    <w:p w14:paraId="3263CABC" w14:textId="77777777" w:rsidR="00DC2050" w:rsidRPr="00DC2050" w:rsidRDefault="00DC2050" w:rsidP="009D65C7">
      <w:pPr>
        <w:rPr>
          <w:rFonts w:asciiTheme="majorBidi" w:hAnsiTheme="majorBidi" w:cstheme="majorBidi"/>
        </w:rPr>
      </w:pPr>
      <w:r w:rsidRPr="00DC2050">
        <w:rPr>
          <w:rFonts w:asciiTheme="majorBidi" w:hAnsiTheme="majorBidi" w:cstheme="majorBidi"/>
        </w:rPr>
        <w:t>Turn OFF LED3</w:t>
      </w:r>
    </w:p>
    <w:p w14:paraId="396567B0" w14:textId="77777777" w:rsidR="00DC2050" w:rsidRPr="00DC2050" w:rsidRDefault="00DC2050" w:rsidP="009D65C7">
      <w:pPr>
        <w:rPr>
          <w:rFonts w:asciiTheme="majorBidi" w:hAnsiTheme="majorBidi" w:cstheme="majorBidi"/>
        </w:rPr>
      </w:pPr>
      <w:r w:rsidRPr="00DC2050">
        <w:rPr>
          <w:rFonts w:asciiTheme="majorBidi" w:hAnsiTheme="majorBidi" w:cstheme="majorBidi"/>
        </w:rPr>
        <w:t>Delay 100 ms</w:t>
      </w:r>
    </w:p>
    <w:p w14:paraId="0247B02B" w14:textId="77777777" w:rsidR="00DC2050" w:rsidRPr="00DC2050" w:rsidRDefault="00DC2050" w:rsidP="009D65C7">
      <w:pPr>
        <w:rPr>
          <w:rFonts w:asciiTheme="majorBidi" w:hAnsiTheme="majorBidi" w:cstheme="majorBidi"/>
        </w:rPr>
      </w:pPr>
      <w:r w:rsidRPr="00DC2050">
        <w:rPr>
          <w:rFonts w:asciiTheme="majorBidi" w:hAnsiTheme="majorBidi" w:cstheme="majorBidi"/>
        </w:rPr>
        <w:t>Display "Shutdown Done" on LCD</w:t>
      </w:r>
    </w:p>
    <w:p w14:paraId="133E244F" w14:textId="77777777" w:rsidR="00DC2050" w:rsidRPr="00DC2050" w:rsidRDefault="00DC2050" w:rsidP="009D65C7">
      <w:pPr>
        <w:rPr>
          <w:rFonts w:asciiTheme="majorBidi" w:hAnsiTheme="majorBidi" w:cstheme="majorBidi"/>
        </w:rPr>
      </w:pPr>
      <w:r w:rsidRPr="00DC2050">
        <w:rPr>
          <w:rFonts w:asciiTheme="majorBidi" w:hAnsiTheme="majorBidi" w:cstheme="majorBidi"/>
        </w:rPr>
        <w:t>Send "Shutdown Done" via UART</w:t>
      </w:r>
    </w:p>
    <w:p w14:paraId="5203B781" w14:textId="77777777" w:rsidR="00DC2050" w:rsidRPr="00DC2050" w:rsidRDefault="00DC2050" w:rsidP="009D65C7">
      <w:pPr>
        <w:rPr>
          <w:rFonts w:asciiTheme="majorBidi" w:hAnsiTheme="majorBidi" w:cstheme="majorBidi"/>
        </w:rPr>
      </w:pPr>
      <w:r w:rsidRPr="00DC2050">
        <w:rPr>
          <w:rFonts w:asciiTheme="majorBidi" w:hAnsiTheme="majorBidi" w:cstheme="majorBidi"/>
        </w:rPr>
        <w:t>RETURN to ready state</w:t>
      </w:r>
    </w:p>
    <w:p w14:paraId="2BFE10B1" w14:textId="73A3A14F" w:rsidR="00D378A5" w:rsidRDefault="00DC2050" w:rsidP="009D65C7">
      <w:pPr>
        <w:rPr>
          <w:rFonts w:asciiTheme="majorBidi" w:hAnsiTheme="majorBidi" w:cstheme="majorBidi"/>
        </w:rPr>
      </w:pPr>
      <w:r w:rsidRPr="00DC2050">
        <w:rPr>
          <w:rFonts w:asciiTheme="majorBidi" w:hAnsiTheme="majorBidi" w:cstheme="majorBidi"/>
        </w:rPr>
        <w:t>END</w:t>
      </w:r>
    </w:p>
    <w:p w14:paraId="5A52A49F" w14:textId="77777777" w:rsidR="00D378A5" w:rsidRDefault="00D378A5" w:rsidP="00C82EC3">
      <w:pPr>
        <w:rPr>
          <w:rFonts w:asciiTheme="majorBidi" w:hAnsiTheme="majorBidi" w:cstheme="majorBidi"/>
        </w:rPr>
      </w:pPr>
    </w:p>
    <w:p w14:paraId="6B31BF04" w14:textId="77777777" w:rsidR="00D378A5" w:rsidRDefault="00D378A5" w:rsidP="009B61C1">
      <w:pPr>
        <w:jc w:val="both"/>
        <w:rPr>
          <w:rFonts w:asciiTheme="majorBidi" w:hAnsiTheme="majorBidi" w:cstheme="majorBidi"/>
        </w:rPr>
      </w:pPr>
    </w:p>
    <w:p w14:paraId="53D2D442" w14:textId="53AE925C" w:rsidR="00491617" w:rsidRPr="008849AC" w:rsidRDefault="00491617" w:rsidP="008849AC">
      <w:pPr>
        <w:pStyle w:val="Heading1"/>
        <w:jc w:val="center"/>
        <w:rPr>
          <w:rFonts w:asciiTheme="majorBidi" w:hAnsiTheme="majorBidi"/>
          <w:b/>
          <w:bCs/>
        </w:rPr>
      </w:pPr>
      <w:bookmarkStart w:id="15" w:name="_Toc227285981"/>
      <w:r w:rsidRPr="008849AC">
        <w:rPr>
          <w:rFonts w:asciiTheme="majorBidi" w:hAnsiTheme="majorBidi"/>
          <w:b/>
          <w:bCs/>
        </w:rPr>
        <w:lastRenderedPageBreak/>
        <w:t>Simulation Screenshots</w:t>
      </w:r>
      <w:bookmarkEnd w:id="15"/>
    </w:p>
    <w:p w14:paraId="187C10CD" w14:textId="3E9E82CD" w:rsidR="004C2673" w:rsidRDefault="00EC736D" w:rsidP="00EC736D">
      <w:pPr>
        <w:jc w:val="center"/>
        <w:rPr>
          <w:rFonts w:asciiTheme="majorBidi" w:hAnsiTheme="majorBidi" w:cstheme="majorBidi"/>
          <w:b/>
          <w:bCs/>
          <w:sz w:val="28"/>
          <w:szCs w:val="28"/>
        </w:rPr>
      </w:pPr>
      <w:r>
        <w:rPr>
          <w:rFonts w:asciiTheme="majorBidi" w:hAnsiTheme="majorBidi" w:cstheme="majorBidi"/>
          <w:b/>
          <w:bCs/>
          <w:noProof/>
          <w:sz w:val="28"/>
          <w:szCs w:val="28"/>
        </w:rPr>
        <w:drawing>
          <wp:inline distT="0" distB="0" distL="0" distR="0" wp14:anchorId="620CD66D" wp14:editId="60DBBACC">
            <wp:extent cx="5731510" cy="4015740"/>
            <wp:effectExtent l="0" t="0" r="2540" b="3810"/>
            <wp:docPr id="1"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circuit boa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015740"/>
                    </a:xfrm>
                    <a:prstGeom prst="rect">
                      <a:avLst/>
                    </a:prstGeom>
                  </pic:spPr>
                </pic:pic>
              </a:graphicData>
            </a:graphic>
          </wp:inline>
        </w:drawing>
      </w:r>
    </w:p>
    <w:p w14:paraId="2C51139E" w14:textId="27A7622F" w:rsidR="004C2673" w:rsidRPr="001C1FD8" w:rsidRDefault="001C1FD8" w:rsidP="001C1FD8">
      <w:pPr>
        <w:jc w:val="center"/>
        <w:rPr>
          <w:rFonts w:asciiTheme="majorBidi" w:hAnsiTheme="majorBidi" w:cstheme="majorBidi"/>
          <w:sz w:val="28"/>
          <w:szCs w:val="28"/>
        </w:rPr>
      </w:pPr>
      <w:r w:rsidRPr="001C1FD8">
        <w:rPr>
          <w:rFonts w:asciiTheme="majorBidi" w:hAnsiTheme="majorBidi" w:cstheme="majorBidi"/>
          <w:sz w:val="28"/>
          <w:szCs w:val="28"/>
        </w:rPr>
        <w:t xml:space="preserve">Figure </w:t>
      </w:r>
      <w:r w:rsidR="008867C4" w:rsidRPr="001C1FD8">
        <w:rPr>
          <w:rFonts w:asciiTheme="majorBidi" w:hAnsiTheme="majorBidi" w:cstheme="majorBidi"/>
          <w:sz w:val="28"/>
          <w:szCs w:val="28"/>
        </w:rPr>
        <w:t>2:</w:t>
      </w:r>
      <w:r w:rsidR="008867C4">
        <w:rPr>
          <w:rFonts w:asciiTheme="majorBidi" w:hAnsiTheme="majorBidi" w:cstheme="majorBidi"/>
          <w:sz w:val="28"/>
          <w:szCs w:val="28"/>
        </w:rPr>
        <w:t xml:space="preserve"> when</w:t>
      </w:r>
      <w:r w:rsidR="00217ACF">
        <w:rPr>
          <w:rFonts w:asciiTheme="majorBidi" w:hAnsiTheme="majorBidi" w:cstheme="majorBidi"/>
          <w:sz w:val="28"/>
          <w:szCs w:val="28"/>
        </w:rPr>
        <w:t xml:space="preserve"> program has run showing system </w:t>
      </w:r>
      <w:r w:rsidR="008867C4">
        <w:rPr>
          <w:rFonts w:asciiTheme="majorBidi" w:hAnsiTheme="majorBidi" w:cstheme="majorBidi"/>
          <w:sz w:val="28"/>
          <w:szCs w:val="28"/>
        </w:rPr>
        <w:t>Ready.</w:t>
      </w:r>
      <w:r w:rsidR="00217ACF">
        <w:rPr>
          <w:rFonts w:asciiTheme="majorBidi" w:hAnsiTheme="majorBidi" w:cstheme="majorBidi"/>
          <w:sz w:val="28"/>
          <w:szCs w:val="28"/>
        </w:rPr>
        <w:t xml:space="preserve"> </w:t>
      </w:r>
    </w:p>
    <w:p w14:paraId="326541C3" w14:textId="514598B5" w:rsidR="004C2673" w:rsidRDefault="00C82EC3" w:rsidP="009B61C1">
      <w:pPr>
        <w:jc w:val="both"/>
        <w:rPr>
          <w:rFonts w:asciiTheme="majorBidi" w:hAnsiTheme="majorBidi" w:cstheme="majorBidi"/>
          <w:b/>
          <w:bCs/>
          <w:noProof/>
          <w:sz w:val="28"/>
          <w:szCs w:val="28"/>
        </w:rPr>
      </w:pPr>
      <w:r>
        <w:rPr>
          <w:rFonts w:asciiTheme="majorBidi" w:hAnsiTheme="majorBidi" w:cstheme="majorBidi"/>
          <w:b/>
          <w:bCs/>
          <w:noProof/>
          <w:sz w:val="28"/>
          <w:szCs w:val="28"/>
        </w:rPr>
        <w:drawing>
          <wp:inline distT="0" distB="0" distL="0" distR="0" wp14:anchorId="760029F3" wp14:editId="4E1D2241">
            <wp:extent cx="5731510" cy="3530991"/>
            <wp:effectExtent l="0" t="0" r="2540" b="0"/>
            <wp:docPr id="2" name="Picture 2"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circuit bo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46531" cy="3540245"/>
                    </a:xfrm>
                    <a:prstGeom prst="rect">
                      <a:avLst/>
                    </a:prstGeom>
                  </pic:spPr>
                </pic:pic>
              </a:graphicData>
            </a:graphic>
          </wp:inline>
        </w:drawing>
      </w:r>
    </w:p>
    <w:p w14:paraId="1CEE8C93" w14:textId="643E5957" w:rsidR="00217ACF" w:rsidRPr="00CD4180" w:rsidRDefault="00217ACF" w:rsidP="00D378A5">
      <w:pPr>
        <w:rPr>
          <w:rFonts w:asciiTheme="majorBidi" w:hAnsiTheme="majorBidi" w:cstheme="majorBidi"/>
          <w:sz w:val="28"/>
          <w:szCs w:val="28"/>
        </w:rPr>
      </w:pPr>
      <w:r w:rsidRPr="00CD4180">
        <w:rPr>
          <w:rFonts w:asciiTheme="majorBidi" w:hAnsiTheme="majorBidi" w:cstheme="majorBidi"/>
          <w:sz w:val="28"/>
          <w:szCs w:val="28"/>
        </w:rPr>
        <w:t xml:space="preserve">Figure 3: </w:t>
      </w:r>
      <w:r w:rsidR="00CD4180">
        <w:rPr>
          <w:rFonts w:asciiTheme="majorBidi" w:hAnsiTheme="majorBidi" w:cstheme="majorBidi"/>
          <w:sz w:val="28"/>
          <w:szCs w:val="28"/>
        </w:rPr>
        <w:t>w</w:t>
      </w:r>
      <w:r w:rsidRPr="00CD4180">
        <w:rPr>
          <w:rFonts w:asciiTheme="majorBidi" w:hAnsiTheme="majorBidi" w:cstheme="majorBidi"/>
          <w:sz w:val="28"/>
          <w:szCs w:val="28"/>
        </w:rPr>
        <w:t xml:space="preserve">hen SWI1 pressed the LED1 ON and show Engine </w:t>
      </w:r>
      <w:r w:rsidR="00CD4180" w:rsidRPr="00CD4180">
        <w:rPr>
          <w:rFonts w:asciiTheme="majorBidi" w:hAnsiTheme="majorBidi" w:cstheme="majorBidi"/>
          <w:sz w:val="28"/>
          <w:szCs w:val="28"/>
        </w:rPr>
        <w:t xml:space="preserve">Started </w:t>
      </w:r>
    </w:p>
    <w:p w14:paraId="0859663E" w14:textId="66BB53A0" w:rsidR="004C2673" w:rsidRDefault="00C82EC3" w:rsidP="009B61C1">
      <w:pPr>
        <w:jc w:val="both"/>
        <w:rPr>
          <w:rFonts w:asciiTheme="majorBidi" w:hAnsiTheme="majorBidi" w:cstheme="majorBidi"/>
          <w:b/>
          <w:bCs/>
          <w:sz w:val="28"/>
          <w:szCs w:val="28"/>
        </w:rPr>
      </w:pPr>
      <w:r>
        <w:rPr>
          <w:rFonts w:asciiTheme="majorBidi" w:hAnsiTheme="majorBidi" w:cstheme="majorBidi"/>
          <w:b/>
          <w:bCs/>
          <w:noProof/>
          <w:sz w:val="28"/>
          <w:szCs w:val="28"/>
        </w:rPr>
        <w:lastRenderedPageBreak/>
        <w:drawing>
          <wp:inline distT="0" distB="0" distL="0" distR="0" wp14:anchorId="3B8416FD" wp14:editId="0268375C">
            <wp:extent cx="5731510" cy="4016375"/>
            <wp:effectExtent l="0" t="0" r="2540" b="3175"/>
            <wp:docPr id="3"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016375"/>
                    </a:xfrm>
                    <a:prstGeom prst="rect">
                      <a:avLst/>
                    </a:prstGeom>
                  </pic:spPr>
                </pic:pic>
              </a:graphicData>
            </a:graphic>
          </wp:inline>
        </w:drawing>
      </w:r>
    </w:p>
    <w:p w14:paraId="5DBEB35C" w14:textId="136330BA" w:rsidR="004C2673" w:rsidRPr="00CD4180" w:rsidRDefault="00CD4180" w:rsidP="00CD4180">
      <w:pPr>
        <w:jc w:val="center"/>
        <w:rPr>
          <w:rFonts w:asciiTheme="majorBidi" w:hAnsiTheme="majorBidi" w:cstheme="majorBidi"/>
          <w:sz w:val="28"/>
          <w:szCs w:val="28"/>
        </w:rPr>
      </w:pPr>
      <w:r w:rsidRPr="00CD4180">
        <w:rPr>
          <w:rFonts w:asciiTheme="majorBidi" w:hAnsiTheme="majorBidi" w:cstheme="majorBidi"/>
          <w:sz w:val="28"/>
          <w:szCs w:val="28"/>
        </w:rPr>
        <w:t xml:space="preserve">Figure </w:t>
      </w:r>
      <w:r>
        <w:rPr>
          <w:rFonts w:asciiTheme="majorBidi" w:hAnsiTheme="majorBidi" w:cstheme="majorBidi"/>
          <w:sz w:val="28"/>
          <w:szCs w:val="28"/>
        </w:rPr>
        <w:t>4</w:t>
      </w:r>
      <w:r w:rsidRPr="00CD4180">
        <w:rPr>
          <w:rFonts w:asciiTheme="majorBidi" w:hAnsiTheme="majorBidi" w:cstheme="majorBidi"/>
          <w:sz w:val="28"/>
          <w:szCs w:val="28"/>
        </w:rPr>
        <w:t xml:space="preserve">: </w:t>
      </w:r>
      <w:r>
        <w:rPr>
          <w:rFonts w:asciiTheme="majorBidi" w:hAnsiTheme="majorBidi" w:cstheme="majorBidi"/>
          <w:sz w:val="28"/>
          <w:szCs w:val="28"/>
        </w:rPr>
        <w:t>w</w:t>
      </w:r>
      <w:r w:rsidRPr="00CD4180">
        <w:rPr>
          <w:rFonts w:asciiTheme="majorBidi" w:hAnsiTheme="majorBidi" w:cstheme="majorBidi"/>
          <w:sz w:val="28"/>
          <w:szCs w:val="28"/>
        </w:rPr>
        <w:t>hen SWI</w:t>
      </w:r>
      <w:r>
        <w:rPr>
          <w:rFonts w:asciiTheme="majorBidi" w:hAnsiTheme="majorBidi" w:cstheme="majorBidi"/>
          <w:sz w:val="28"/>
          <w:szCs w:val="28"/>
        </w:rPr>
        <w:t>2</w:t>
      </w:r>
      <w:r w:rsidRPr="00CD4180">
        <w:rPr>
          <w:rFonts w:asciiTheme="majorBidi" w:hAnsiTheme="majorBidi" w:cstheme="majorBidi"/>
          <w:sz w:val="28"/>
          <w:szCs w:val="28"/>
        </w:rPr>
        <w:t xml:space="preserve"> pressed the LED</w:t>
      </w:r>
      <w:r>
        <w:rPr>
          <w:rFonts w:asciiTheme="majorBidi" w:hAnsiTheme="majorBidi" w:cstheme="majorBidi"/>
          <w:sz w:val="28"/>
          <w:szCs w:val="28"/>
        </w:rPr>
        <w:t>2</w:t>
      </w:r>
      <w:r w:rsidRPr="00CD4180">
        <w:rPr>
          <w:rFonts w:asciiTheme="majorBidi" w:hAnsiTheme="majorBidi" w:cstheme="majorBidi"/>
          <w:sz w:val="28"/>
          <w:szCs w:val="28"/>
        </w:rPr>
        <w:t xml:space="preserve"> ON and show</w:t>
      </w:r>
      <w:r>
        <w:rPr>
          <w:rFonts w:asciiTheme="majorBidi" w:hAnsiTheme="majorBidi" w:cstheme="majorBidi"/>
          <w:sz w:val="28"/>
          <w:szCs w:val="28"/>
        </w:rPr>
        <w:t xml:space="preserve"> Coolant</w:t>
      </w:r>
      <w:r w:rsidRPr="00CD4180">
        <w:rPr>
          <w:rFonts w:asciiTheme="majorBidi" w:hAnsiTheme="majorBidi" w:cstheme="majorBidi"/>
          <w:sz w:val="28"/>
          <w:szCs w:val="28"/>
        </w:rPr>
        <w:t xml:space="preserve"> </w:t>
      </w:r>
      <w:r>
        <w:rPr>
          <w:rFonts w:asciiTheme="majorBidi" w:hAnsiTheme="majorBidi" w:cstheme="majorBidi"/>
          <w:sz w:val="28"/>
          <w:szCs w:val="28"/>
        </w:rPr>
        <w:t>Ok</w:t>
      </w:r>
    </w:p>
    <w:p w14:paraId="5DF3AEAD" w14:textId="5000D2EE" w:rsidR="004C2673" w:rsidRDefault="00C82EC3" w:rsidP="009B61C1">
      <w:pPr>
        <w:jc w:val="both"/>
        <w:rPr>
          <w:rFonts w:asciiTheme="majorBidi" w:hAnsiTheme="majorBidi" w:cstheme="majorBidi"/>
          <w:b/>
          <w:bCs/>
          <w:sz w:val="28"/>
          <w:szCs w:val="28"/>
        </w:rPr>
      </w:pPr>
      <w:r>
        <w:rPr>
          <w:rFonts w:asciiTheme="majorBidi" w:hAnsiTheme="majorBidi" w:cstheme="majorBidi"/>
          <w:b/>
          <w:bCs/>
          <w:noProof/>
          <w:sz w:val="28"/>
          <w:szCs w:val="28"/>
        </w:rPr>
        <w:drawing>
          <wp:inline distT="0" distB="0" distL="0" distR="0" wp14:anchorId="4AA8E288" wp14:editId="24E8DC31">
            <wp:extent cx="5731510" cy="4001135"/>
            <wp:effectExtent l="0" t="0" r="2540" b="0"/>
            <wp:docPr id="4" name="Picture 4"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ircuit boar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001135"/>
                    </a:xfrm>
                    <a:prstGeom prst="rect">
                      <a:avLst/>
                    </a:prstGeom>
                  </pic:spPr>
                </pic:pic>
              </a:graphicData>
            </a:graphic>
          </wp:inline>
        </w:drawing>
      </w:r>
    </w:p>
    <w:p w14:paraId="3930ADEE" w14:textId="4CA0DEBC" w:rsidR="004C2673" w:rsidRDefault="00CD4180" w:rsidP="00CD4180">
      <w:pPr>
        <w:jc w:val="center"/>
        <w:rPr>
          <w:rFonts w:asciiTheme="majorBidi" w:hAnsiTheme="majorBidi" w:cstheme="majorBidi"/>
          <w:b/>
          <w:bCs/>
          <w:sz w:val="28"/>
          <w:szCs w:val="28"/>
        </w:rPr>
      </w:pPr>
      <w:r w:rsidRPr="00CD4180">
        <w:rPr>
          <w:rFonts w:asciiTheme="majorBidi" w:hAnsiTheme="majorBidi" w:cstheme="majorBidi"/>
          <w:sz w:val="28"/>
          <w:szCs w:val="28"/>
        </w:rPr>
        <w:t xml:space="preserve">Figure </w:t>
      </w:r>
      <w:r w:rsidR="00077A27">
        <w:rPr>
          <w:rFonts w:asciiTheme="majorBidi" w:hAnsiTheme="majorBidi" w:cstheme="majorBidi"/>
          <w:sz w:val="28"/>
          <w:szCs w:val="28"/>
        </w:rPr>
        <w:t>5</w:t>
      </w:r>
      <w:r w:rsidRPr="00CD4180">
        <w:rPr>
          <w:rFonts w:asciiTheme="majorBidi" w:hAnsiTheme="majorBidi" w:cstheme="majorBidi"/>
          <w:sz w:val="28"/>
          <w:szCs w:val="28"/>
        </w:rPr>
        <w:t xml:space="preserve">: </w:t>
      </w:r>
      <w:r>
        <w:rPr>
          <w:rFonts w:asciiTheme="majorBidi" w:hAnsiTheme="majorBidi" w:cstheme="majorBidi"/>
          <w:sz w:val="28"/>
          <w:szCs w:val="28"/>
        </w:rPr>
        <w:t>w</w:t>
      </w:r>
      <w:r w:rsidRPr="00CD4180">
        <w:rPr>
          <w:rFonts w:asciiTheme="majorBidi" w:hAnsiTheme="majorBidi" w:cstheme="majorBidi"/>
          <w:sz w:val="28"/>
          <w:szCs w:val="28"/>
        </w:rPr>
        <w:t>hen SWI</w:t>
      </w:r>
      <w:r w:rsidR="00077A27">
        <w:rPr>
          <w:rFonts w:asciiTheme="majorBidi" w:hAnsiTheme="majorBidi" w:cstheme="majorBidi"/>
          <w:sz w:val="28"/>
          <w:szCs w:val="28"/>
        </w:rPr>
        <w:t xml:space="preserve"> 3</w:t>
      </w:r>
      <w:r w:rsidRPr="00CD4180">
        <w:rPr>
          <w:rFonts w:asciiTheme="majorBidi" w:hAnsiTheme="majorBidi" w:cstheme="majorBidi"/>
          <w:sz w:val="28"/>
          <w:szCs w:val="28"/>
        </w:rPr>
        <w:t xml:space="preserve"> </w:t>
      </w:r>
      <w:r w:rsidR="008867C4" w:rsidRPr="00CD4180">
        <w:rPr>
          <w:rFonts w:asciiTheme="majorBidi" w:hAnsiTheme="majorBidi" w:cstheme="majorBidi"/>
          <w:sz w:val="28"/>
          <w:szCs w:val="28"/>
        </w:rPr>
        <w:t>pressed show</w:t>
      </w:r>
      <w:r>
        <w:rPr>
          <w:rFonts w:asciiTheme="majorBidi" w:hAnsiTheme="majorBidi" w:cstheme="majorBidi"/>
          <w:sz w:val="28"/>
          <w:szCs w:val="28"/>
        </w:rPr>
        <w:t xml:space="preserve"> Motor Running </w:t>
      </w:r>
    </w:p>
    <w:p w14:paraId="1780B8D2" w14:textId="6B1C4C9E" w:rsidR="004C2673" w:rsidRDefault="00C82EC3" w:rsidP="009B61C1">
      <w:pPr>
        <w:jc w:val="both"/>
        <w:rPr>
          <w:rFonts w:asciiTheme="majorBidi" w:hAnsiTheme="majorBidi" w:cstheme="majorBidi"/>
          <w:b/>
          <w:bCs/>
          <w:sz w:val="28"/>
          <w:szCs w:val="28"/>
        </w:rPr>
      </w:pPr>
      <w:r>
        <w:rPr>
          <w:rFonts w:asciiTheme="majorBidi" w:hAnsiTheme="majorBidi" w:cstheme="majorBidi"/>
          <w:b/>
          <w:bCs/>
          <w:noProof/>
          <w:sz w:val="28"/>
          <w:szCs w:val="28"/>
        </w:rPr>
        <w:lastRenderedPageBreak/>
        <w:drawing>
          <wp:inline distT="0" distB="0" distL="0" distR="0" wp14:anchorId="37B442DC" wp14:editId="4321F46B">
            <wp:extent cx="5731510" cy="4022090"/>
            <wp:effectExtent l="0" t="0" r="2540" b="0"/>
            <wp:docPr id="5" name="Picture 5"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ircuit bo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022090"/>
                    </a:xfrm>
                    <a:prstGeom prst="rect">
                      <a:avLst/>
                    </a:prstGeom>
                  </pic:spPr>
                </pic:pic>
              </a:graphicData>
            </a:graphic>
          </wp:inline>
        </w:drawing>
      </w:r>
    </w:p>
    <w:p w14:paraId="05DA969D" w14:textId="3FA519F5" w:rsidR="00077A27" w:rsidRDefault="00077A27" w:rsidP="00077A27">
      <w:pPr>
        <w:jc w:val="center"/>
        <w:rPr>
          <w:rFonts w:asciiTheme="majorBidi" w:hAnsiTheme="majorBidi" w:cstheme="majorBidi"/>
          <w:b/>
          <w:bCs/>
          <w:sz w:val="28"/>
          <w:szCs w:val="28"/>
        </w:rPr>
      </w:pPr>
      <w:r w:rsidRPr="00CD4180">
        <w:rPr>
          <w:rFonts w:asciiTheme="majorBidi" w:hAnsiTheme="majorBidi" w:cstheme="majorBidi"/>
          <w:sz w:val="28"/>
          <w:szCs w:val="28"/>
        </w:rPr>
        <w:t xml:space="preserve">Figure </w:t>
      </w:r>
      <w:r w:rsidR="00954E09">
        <w:rPr>
          <w:rFonts w:asciiTheme="majorBidi" w:hAnsiTheme="majorBidi" w:cstheme="majorBidi"/>
        </w:rPr>
        <w:t>6</w:t>
      </w:r>
      <w:r w:rsidRPr="00CD4180">
        <w:rPr>
          <w:rFonts w:asciiTheme="majorBidi" w:hAnsiTheme="majorBidi" w:cstheme="majorBidi"/>
          <w:sz w:val="28"/>
          <w:szCs w:val="28"/>
        </w:rPr>
        <w:t>:</w:t>
      </w:r>
      <w:r w:rsidR="00954E09">
        <w:rPr>
          <w:rFonts w:asciiTheme="majorBidi" w:hAnsiTheme="majorBidi" w:cstheme="majorBidi"/>
          <w:sz w:val="28"/>
          <w:szCs w:val="28"/>
        </w:rPr>
        <w:t xml:space="preserve"> </w:t>
      </w:r>
      <w:r w:rsidRPr="00CD4180">
        <w:rPr>
          <w:rFonts w:asciiTheme="majorBidi" w:hAnsiTheme="majorBidi" w:cstheme="majorBidi"/>
          <w:sz w:val="28"/>
          <w:szCs w:val="28"/>
        </w:rPr>
        <w:t>show</w:t>
      </w:r>
      <w:r>
        <w:rPr>
          <w:rFonts w:asciiTheme="majorBidi" w:hAnsiTheme="majorBidi" w:cstheme="majorBidi"/>
          <w:sz w:val="28"/>
          <w:szCs w:val="28"/>
        </w:rPr>
        <w:t xml:space="preserve">s LED3 blinking </w:t>
      </w:r>
      <w:r w:rsidR="008867C4">
        <w:rPr>
          <w:rFonts w:asciiTheme="majorBidi" w:hAnsiTheme="majorBidi" w:cstheme="majorBidi"/>
          <w:sz w:val="28"/>
          <w:szCs w:val="28"/>
        </w:rPr>
        <w:t>three</w:t>
      </w:r>
      <w:r>
        <w:rPr>
          <w:rFonts w:asciiTheme="majorBidi" w:hAnsiTheme="majorBidi" w:cstheme="majorBidi"/>
          <w:sz w:val="28"/>
          <w:szCs w:val="28"/>
        </w:rPr>
        <w:t xml:space="preserve"> times and shutdown the </w:t>
      </w:r>
      <w:r w:rsidR="008867C4">
        <w:rPr>
          <w:rFonts w:asciiTheme="majorBidi" w:hAnsiTheme="majorBidi" w:cstheme="majorBidi"/>
          <w:sz w:val="28"/>
          <w:szCs w:val="28"/>
        </w:rPr>
        <w:t>system.</w:t>
      </w:r>
    </w:p>
    <w:p w14:paraId="4A48683F" w14:textId="77777777" w:rsidR="00C82EC3" w:rsidRDefault="00C82EC3" w:rsidP="009B61C1">
      <w:pPr>
        <w:jc w:val="both"/>
        <w:rPr>
          <w:rFonts w:asciiTheme="majorBidi" w:hAnsiTheme="majorBidi" w:cstheme="majorBidi"/>
          <w:b/>
          <w:bCs/>
          <w:sz w:val="28"/>
          <w:szCs w:val="28"/>
        </w:rPr>
      </w:pPr>
    </w:p>
    <w:p w14:paraId="2354BEEC" w14:textId="77777777" w:rsidR="00C82EC3" w:rsidRDefault="00C82EC3" w:rsidP="007C6D5B">
      <w:pPr>
        <w:rPr>
          <w:rFonts w:asciiTheme="majorBidi" w:hAnsiTheme="majorBidi" w:cstheme="majorBidi"/>
          <w:b/>
          <w:bCs/>
          <w:sz w:val="28"/>
          <w:szCs w:val="28"/>
        </w:rPr>
      </w:pPr>
    </w:p>
    <w:p w14:paraId="2F8694E8" w14:textId="43693CF3" w:rsidR="00954E09" w:rsidRPr="008849AC" w:rsidRDefault="00491617" w:rsidP="008849AC">
      <w:pPr>
        <w:pStyle w:val="Subtitle"/>
        <w:rPr>
          <w:rFonts w:asciiTheme="majorBidi" w:hAnsiTheme="majorBidi"/>
          <w:b/>
          <w:bCs/>
        </w:rPr>
      </w:pPr>
      <w:r w:rsidRPr="008849AC">
        <w:rPr>
          <w:rFonts w:asciiTheme="majorBidi" w:hAnsiTheme="majorBidi"/>
          <w:b/>
          <w:bCs/>
        </w:rPr>
        <w:t>Testing and Results</w:t>
      </w:r>
    </w:p>
    <w:tbl>
      <w:tblPr>
        <w:tblW w:w="9806" w:type="dxa"/>
        <w:tblInd w:w="-5" w:type="dxa"/>
        <w:tblLook w:val="04A0" w:firstRow="1" w:lastRow="0" w:firstColumn="1" w:lastColumn="0" w:noHBand="0" w:noVBand="1"/>
      </w:tblPr>
      <w:tblGrid>
        <w:gridCol w:w="1134"/>
        <w:gridCol w:w="1542"/>
        <w:gridCol w:w="4075"/>
        <w:gridCol w:w="3055"/>
      </w:tblGrid>
      <w:tr w:rsidR="0048044D" w:rsidRPr="00337713" w14:paraId="72CDE75F" w14:textId="77777777" w:rsidTr="00287BF7">
        <w:trPr>
          <w:trHeight w:val="330"/>
        </w:trPr>
        <w:tc>
          <w:tcPr>
            <w:tcW w:w="1134" w:type="dxa"/>
            <w:tcBorders>
              <w:top w:val="single" w:sz="4" w:space="0" w:color="auto"/>
              <w:left w:val="single" w:sz="4" w:space="0" w:color="auto"/>
              <w:bottom w:val="single" w:sz="4" w:space="0" w:color="auto"/>
              <w:right w:val="single" w:sz="4" w:space="0" w:color="auto"/>
            </w:tcBorders>
            <w:shd w:val="clear" w:color="CCCCCC" w:fill="CCCCCC"/>
            <w:noWrap/>
            <w:vAlign w:val="center"/>
            <w:hideMark/>
          </w:tcPr>
          <w:p w14:paraId="747A4FBE" w14:textId="77777777" w:rsidR="0048044D" w:rsidRPr="00337713" w:rsidRDefault="0048044D" w:rsidP="00337713">
            <w:pPr>
              <w:spacing w:after="0" w:line="240" w:lineRule="auto"/>
              <w:jc w:val="center"/>
              <w:rPr>
                <w:rFonts w:ascii="Calibri" w:eastAsia="Times New Roman" w:hAnsi="Calibri" w:cs="Calibri"/>
                <w:b/>
                <w:bCs/>
                <w:kern w:val="0"/>
                <w:sz w:val="22"/>
                <w:szCs w:val="22"/>
                <w:lang w:eastAsia="en-GB"/>
                <w14:ligatures w14:val="none"/>
              </w:rPr>
            </w:pPr>
            <w:r w:rsidRPr="00337713">
              <w:rPr>
                <w:rFonts w:ascii="Calibri" w:eastAsia="Times New Roman" w:hAnsi="Calibri" w:cs="Calibri"/>
                <w:b/>
                <w:bCs/>
                <w:kern w:val="0"/>
                <w:sz w:val="22"/>
                <w:szCs w:val="22"/>
                <w:lang w:eastAsia="en-GB"/>
                <w14:ligatures w14:val="none"/>
              </w:rPr>
              <w:t>Test Case</w:t>
            </w:r>
          </w:p>
        </w:tc>
        <w:tc>
          <w:tcPr>
            <w:tcW w:w="1542" w:type="dxa"/>
            <w:tcBorders>
              <w:top w:val="single" w:sz="4" w:space="0" w:color="auto"/>
              <w:left w:val="nil"/>
              <w:bottom w:val="single" w:sz="4" w:space="0" w:color="auto"/>
              <w:right w:val="single" w:sz="4" w:space="0" w:color="auto"/>
            </w:tcBorders>
            <w:shd w:val="clear" w:color="CCCCCC" w:fill="CCCCCC"/>
            <w:noWrap/>
            <w:vAlign w:val="center"/>
            <w:hideMark/>
          </w:tcPr>
          <w:p w14:paraId="13522795" w14:textId="77777777" w:rsidR="0048044D" w:rsidRPr="00337713" w:rsidRDefault="0048044D" w:rsidP="00337713">
            <w:pPr>
              <w:spacing w:after="0" w:line="240" w:lineRule="auto"/>
              <w:jc w:val="center"/>
              <w:rPr>
                <w:rFonts w:ascii="Calibri" w:eastAsia="Times New Roman" w:hAnsi="Calibri" w:cs="Calibri"/>
                <w:b/>
                <w:bCs/>
                <w:kern w:val="0"/>
                <w:sz w:val="22"/>
                <w:szCs w:val="22"/>
                <w:lang w:eastAsia="en-GB"/>
                <w14:ligatures w14:val="none"/>
              </w:rPr>
            </w:pPr>
            <w:r w:rsidRPr="00337713">
              <w:rPr>
                <w:rFonts w:ascii="Calibri" w:eastAsia="Times New Roman" w:hAnsi="Calibri" w:cs="Calibri"/>
                <w:b/>
                <w:bCs/>
                <w:kern w:val="0"/>
                <w:sz w:val="22"/>
                <w:szCs w:val="22"/>
                <w:lang w:eastAsia="en-GB"/>
                <w14:ligatures w14:val="none"/>
              </w:rPr>
              <w:t>Input Action</w:t>
            </w:r>
          </w:p>
        </w:tc>
        <w:tc>
          <w:tcPr>
            <w:tcW w:w="4075" w:type="dxa"/>
            <w:tcBorders>
              <w:top w:val="single" w:sz="4" w:space="0" w:color="auto"/>
              <w:left w:val="nil"/>
              <w:bottom w:val="single" w:sz="4" w:space="0" w:color="auto"/>
              <w:right w:val="single" w:sz="4" w:space="0" w:color="auto"/>
            </w:tcBorders>
            <w:shd w:val="clear" w:color="CCCCCC" w:fill="CCCCCC"/>
            <w:noWrap/>
            <w:vAlign w:val="center"/>
            <w:hideMark/>
          </w:tcPr>
          <w:p w14:paraId="51C546D6" w14:textId="77777777" w:rsidR="0048044D" w:rsidRPr="00337713" w:rsidRDefault="0048044D" w:rsidP="00337713">
            <w:pPr>
              <w:spacing w:after="0" w:line="240" w:lineRule="auto"/>
              <w:jc w:val="center"/>
              <w:rPr>
                <w:rFonts w:ascii="Calibri" w:eastAsia="Times New Roman" w:hAnsi="Calibri" w:cs="Calibri"/>
                <w:b/>
                <w:bCs/>
                <w:kern w:val="0"/>
                <w:sz w:val="22"/>
                <w:szCs w:val="22"/>
                <w:lang w:eastAsia="en-GB"/>
                <w14:ligatures w14:val="none"/>
              </w:rPr>
            </w:pPr>
            <w:r w:rsidRPr="00337713">
              <w:rPr>
                <w:rFonts w:ascii="Calibri" w:eastAsia="Times New Roman" w:hAnsi="Calibri" w:cs="Calibri"/>
                <w:b/>
                <w:bCs/>
                <w:kern w:val="0"/>
                <w:sz w:val="22"/>
                <w:szCs w:val="22"/>
                <w:lang w:eastAsia="en-GB"/>
                <w14:ligatures w14:val="none"/>
              </w:rPr>
              <w:t>Expected Output</w:t>
            </w:r>
          </w:p>
        </w:tc>
        <w:tc>
          <w:tcPr>
            <w:tcW w:w="3055" w:type="dxa"/>
            <w:tcBorders>
              <w:top w:val="single" w:sz="4" w:space="0" w:color="auto"/>
              <w:left w:val="nil"/>
              <w:bottom w:val="single" w:sz="4" w:space="0" w:color="auto"/>
              <w:right w:val="single" w:sz="4" w:space="0" w:color="auto"/>
            </w:tcBorders>
            <w:shd w:val="clear" w:color="CCCCCC" w:fill="CCCCCC"/>
            <w:noWrap/>
            <w:vAlign w:val="center"/>
            <w:hideMark/>
          </w:tcPr>
          <w:p w14:paraId="183B5311" w14:textId="77777777" w:rsidR="0048044D" w:rsidRPr="00337713" w:rsidRDefault="0048044D" w:rsidP="00337713">
            <w:pPr>
              <w:spacing w:after="0" w:line="240" w:lineRule="auto"/>
              <w:jc w:val="center"/>
              <w:rPr>
                <w:rFonts w:ascii="Calibri" w:eastAsia="Times New Roman" w:hAnsi="Calibri" w:cs="Calibri"/>
                <w:b/>
                <w:bCs/>
                <w:kern w:val="0"/>
                <w:sz w:val="22"/>
                <w:szCs w:val="22"/>
                <w:lang w:eastAsia="en-GB"/>
                <w14:ligatures w14:val="none"/>
              </w:rPr>
            </w:pPr>
            <w:r w:rsidRPr="00337713">
              <w:rPr>
                <w:rFonts w:ascii="Calibri" w:eastAsia="Times New Roman" w:hAnsi="Calibri" w:cs="Calibri"/>
                <w:b/>
                <w:bCs/>
                <w:kern w:val="0"/>
                <w:sz w:val="22"/>
                <w:szCs w:val="22"/>
                <w:lang w:eastAsia="en-GB"/>
                <w14:ligatures w14:val="none"/>
              </w:rPr>
              <w:t>Actual Output</w:t>
            </w:r>
          </w:p>
        </w:tc>
      </w:tr>
      <w:tr w:rsidR="0048044D" w:rsidRPr="00337713" w14:paraId="135498DE" w14:textId="77777777" w:rsidTr="00287BF7">
        <w:trPr>
          <w:trHeight w:val="529"/>
        </w:trPr>
        <w:tc>
          <w:tcPr>
            <w:tcW w:w="1134"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tcPr>
          <w:p w14:paraId="48E63F76" w14:textId="5754CC01" w:rsidR="0048044D" w:rsidRPr="00C033E2" w:rsidRDefault="0048044D" w:rsidP="00224077">
            <w:pPr>
              <w:spacing w:after="0" w:line="240" w:lineRule="auto"/>
              <w:rPr>
                <w:rFonts w:ascii="Times New Roman" w:eastAsia="Times New Roman" w:hAnsi="Times New Roman" w:cs="Times New Roman"/>
                <w:kern w:val="0"/>
                <w:sz w:val="22"/>
                <w:szCs w:val="22"/>
                <w:lang w:eastAsia="en-GB"/>
                <w14:ligatures w14:val="none"/>
              </w:rPr>
            </w:pPr>
            <w:r w:rsidRPr="00C033E2">
              <w:rPr>
                <w:rFonts w:ascii="Times New Roman" w:eastAsia="Times New Roman" w:hAnsi="Times New Roman" w:cs="Times New Roman"/>
                <w:kern w:val="0"/>
                <w:sz w:val="22"/>
                <w:szCs w:val="22"/>
                <w:lang w:eastAsia="en-GB"/>
                <w14:ligatures w14:val="none"/>
              </w:rPr>
              <w:t>1</w:t>
            </w:r>
          </w:p>
        </w:tc>
        <w:tc>
          <w:tcPr>
            <w:tcW w:w="1542" w:type="dxa"/>
            <w:tcBorders>
              <w:top w:val="single" w:sz="4" w:space="0" w:color="auto"/>
              <w:left w:val="nil"/>
              <w:bottom w:val="single" w:sz="4" w:space="0" w:color="auto"/>
              <w:right w:val="single" w:sz="4" w:space="0" w:color="auto"/>
            </w:tcBorders>
            <w:shd w:val="clear" w:color="auto" w:fill="FFFFFF" w:themeFill="background1"/>
            <w:noWrap/>
            <w:vAlign w:val="center"/>
          </w:tcPr>
          <w:p w14:paraId="441D69C2" w14:textId="55E8E921" w:rsidR="0048044D" w:rsidRPr="00C033E2" w:rsidRDefault="00531C08" w:rsidP="00224077">
            <w:pPr>
              <w:spacing w:after="0" w:line="240" w:lineRule="auto"/>
              <w:rPr>
                <w:rFonts w:ascii="Times New Roman" w:eastAsia="Times New Roman" w:hAnsi="Times New Roman" w:cs="Times New Roman"/>
                <w:kern w:val="0"/>
                <w:sz w:val="22"/>
                <w:szCs w:val="22"/>
                <w:lang w:eastAsia="en-GB"/>
                <w14:ligatures w14:val="none"/>
              </w:rPr>
            </w:pPr>
            <w:r w:rsidRPr="00C033E2">
              <w:rPr>
                <w:rFonts w:ascii="Times New Roman" w:eastAsia="Times New Roman" w:hAnsi="Times New Roman" w:cs="Times New Roman"/>
                <w:kern w:val="0"/>
                <w:sz w:val="22"/>
                <w:szCs w:val="22"/>
                <w:lang w:eastAsia="en-GB"/>
                <w14:ligatures w14:val="none"/>
              </w:rPr>
              <w:t xml:space="preserve">Run </w:t>
            </w:r>
            <w:r w:rsidR="00C033E2" w:rsidRPr="00C033E2">
              <w:rPr>
                <w:rFonts w:ascii="Times New Roman" w:eastAsia="Times New Roman" w:hAnsi="Times New Roman" w:cs="Times New Roman"/>
                <w:kern w:val="0"/>
                <w:sz w:val="22"/>
                <w:szCs w:val="22"/>
                <w:lang w:eastAsia="en-GB"/>
                <w14:ligatures w14:val="none"/>
              </w:rPr>
              <w:t>program</w:t>
            </w:r>
          </w:p>
        </w:tc>
        <w:tc>
          <w:tcPr>
            <w:tcW w:w="4075" w:type="dxa"/>
            <w:tcBorders>
              <w:top w:val="single" w:sz="4" w:space="0" w:color="auto"/>
              <w:left w:val="nil"/>
              <w:bottom w:val="single" w:sz="4" w:space="0" w:color="auto"/>
              <w:right w:val="single" w:sz="4" w:space="0" w:color="auto"/>
            </w:tcBorders>
            <w:shd w:val="clear" w:color="auto" w:fill="FFFFFF" w:themeFill="background1"/>
            <w:noWrap/>
            <w:vAlign w:val="center"/>
          </w:tcPr>
          <w:p w14:paraId="376F13CA" w14:textId="73975DDE" w:rsidR="0048044D" w:rsidRPr="00C033E2" w:rsidRDefault="00BA391B" w:rsidP="00224077">
            <w:pPr>
              <w:spacing w:after="0" w:line="240" w:lineRule="auto"/>
              <w:rPr>
                <w:rFonts w:ascii="Times New Roman" w:eastAsia="Times New Roman" w:hAnsi="Times New Roman" w:cs="Times New Roman"/>
                <w:kern w:val="0"/>
                <w:sz w:val="22"/>
                <w:szCs w:val="22"/>
                <w:lang w:eastAsia="en-GB"/>
                <w14:ligatures w14:val="none"/>
              </w:rPr>
            </w:pPr>
            <w:r>
              <w:rPr>
                <w:rFonts w:ascii="Times New Roman" w:eastAsia="Times New Roman" w:hAnsi="Times New Roman" w:cs="Times New Roman"/>
                <w:kern w:val="0"/>
                <w:sz w:val="22"/>
                <w:szCs w:val="22"/>
                <w:lang w:eastAsia="en-GB"/>
                <w14:ligatures w14:val="none"/>
              </w:rPr>
              <w:t>S</w:t>
            </w:r>
            <w:r w:rsidR="00855959">
              <w:rPr>
                <w:rFonts w:ascii="Times New Roman" w:eastAsia="Times New Roman" w:hAnsi="Times New Roman" w:cs="Times New Roman"/>
                <w:kern w:val="0"/>
                <w:sz w:val="22"/>
                <w:szCs w:val="22"/>
                <w:lang w:eastAsia="en-GB"/>
                <w14:ligatures w14:val="none"/>
              </w:rPr>
              <w:t>ystem</w:t>
            </w:r>
            <w:r w:rsidR="0015182D" w:rsidRPr="00C033E2">
              <w:rPr>
                <w:rFonts w:ascii="Times New Roman" w:eastAsia="Times New Roman" w:hAnsi="Times New Roman" w:cs="Times New Roman"/>
                <w:kern w:val="0"/>
                <w:sz w:val="22"/>
                <w:szCs w:val="22"/>
                <w:lang w:eastAsia="en-GB"/>
                <w14:ligatures w14:val="none"/>
              </w:rPr>
              <w:t xml:space="preserve"> ready</w:t>
            </w:r>
            <w:r w:rsidR="003E2D43" w:rsidRPr="00C033E2">
              <w:rPr>
                <w:rFonts w:ascii="Times New Roman" w:eastAsia="Times New Roman" w:hAnsi="Times New Roman" w:cs="Times New Roman"/>
                <w:kern w:val="0"/>
                <w:sz w:val="22"/>
                <w:szCs w:val="22"/>
                <w:lang w:eastAsia="en-GB"/>
                <w14:ligatures w14:val="none"/>
              </w:rPr>
              <w:t xml:space="preserve"> </w:t>
            </w:r>
            <w:r w:rsidR="003E2D43" w:rsidRPr="00C033E2">
              <w:rPr>
                <w:rFonts w:ascii="Times New Roman" w:eastAsia="Times New Roman" w:hAnsi="Times New Roman" w:cs="Times New Roman"/>
                <w:color w:val="000000"/>
                <w:kern w:val="0"/>
                <w:sz w:val="22"/>
                <w:szCs w:val="22"/>
                <w:lang w:eastAsia="en-GB"/>
                <w14:ligatures w14:val="none"/>
              </w:rPr>
              <w:t xml:space="preserve">UART </w:t>
            </w:r>
            <w:r w:rsidR="009F7002" w:rsidRPr="00C033E2">
              <w:rPr>
                <w:rFonts w:ascii="Times New Roman" w:eastAsia="Times New Roman" w:hAnsi="Times New Roman" w:cs="Times New Roman"/>
                <w:color w:val="000000"/>
                <w:kern w:val="0"/>
                <w:sz w:val="22"/>
                <w:szCs w:val="22"/>
                <w:lang w:eastAsia="en-GB"/>
                <w14:ligatures w14:val="none"/>
              </w:rPr>
              <w:t xml:space="preserve">&amp; LCD </w:t>
            </w:r>
            <w:r w:rsidR="003E2D43" w:rsidRPr="00C033E2">
              <w:rPr>
                <w:rFonts w:ascii="Times New Roman" w:eastAsia="Times New Roman" w:hAnsi="Times New Roman" w:cs="Times New Roman"/>
                <w:color w:val="000000"/>
                <w:kern w:val="0"/>
                <w:sz w:val="22"/>
                <w:szCs w:val="22"/>
                <w:lang w:eastAsia="en-GB"/>
                <w14:ligatures w14:val="none"/>
              </w:rPr>
              <w:t>message</w:t>
            </w:r>
          </w:p>
        </w:tc>
        <w:tc>
          <w:tcPr>
            <w:tcW w:w="3055" w:type="dxa"/>
            <w:tcBorders>
              <w:top w:val="single" w:sz="4" w:space="0" w:color="auto"/>
              <w:left w:val="nil"/>
              <w:bottom w:val="single" w:sz="4" w:space="0" w:color="auto"/>
              <w:right w:val="single" w:sz="4" w:space="0" w:color="auto"/>
            </w:tcBorders>
            <w:shd w:val="clear" w:color="auto" w:fill="FFFFFF" w:themeFill="background1"/>
            <w:noWrap/>
            <w:vAlign w:val="center"/>
          </w:tcPr>
          <w:p w14:paraId="3B56FDD5" w14:textId="26D8AC5C" w:rsidR="0048044D" w:rsidRPr="00C033E2" w:rsidRDefault="00C82EC3" w:rsidP="00855959">
            <w:pPr>
              <w:spacing w:after="0" w:line="240" w:lineRule="auto"/>
              <w:jc w:val="both"/>
              <w:rPr>
                <w:rFonts w:ascii="Times New Roman" w:eastAsia="Times New Roman" w:hAnsi="Times New Roman" w:cs="Times New Roman"/>
                <w:b/>
                <w:bCs/>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Same as expected</w:t>
            </w:r>
          </w:p>
        </w:tc>
      </w:tr>
      <w:tr w:rsidR="0048044D" w:rsidRPr="00337713" w14:paraId="2DD271F6" w14:textId="77777777" w:rsidTr="00287BF7">
        <w:trPr>
          <w:trHeight w:val="422"/>
        </w:trPr>
        <w:tc>
          <w:tcPr>
            <w:tcW w:w="1134" w:type="dxa"/>
            <w:tcBorders>
              <w:top w:val="nil"/>
              <w:left w:val="single" w:sz="4" w:space="0" w:color="auto"/>
              <w:bottom w:val="single" w:sz="4" w:space="0" w:color="auto"/>
              <w:right w:val="single" w:sz="4" w:space="0" w:color="auto"/>
            </w:tcBorders>
            <w:noWrap/>
            <w:vAlign w:val="bottom"/>
            <w:hideMark/>
          </w:tcPr>
          <w:p w14:paraId="603221DE" w14:textId="255EAE82" w:rsidR="0048044D" w:rsidRPr="00C033E2" w:rsidRDefault="00DB12A8"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2</w:t>
            </w:r>
          </w:p>
        </w:tc>
        <w:tc>
          <w:tcPr>
            <w:tcW w:w="1542" w:type="dxa"/>
            <w:tcBorders>
              <w:top w:val="nil"/>
              <w:left w:val="nil"/>
              <w:bottom w:val="single" w:sz="4" w:space="0" w:color="auto"/>
              <w:right w:val="single" w:sz="4" w:space="0" w:color="auto"/>
            </w:tcBorders>
            <w:noWrap/>
            <w:vAlign w:val="bottom"/>
            <w:hideMark/>
          </w:tcPr>
          <w:p w14:paraId="7E4A3350"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Press SW1</w:t>
            </w:r>
          </w:p>
        </w:tc>
        <w:tc>
          <w:tcPr>
            <w:tcW w:w="4075" w:type="dxa"/>
            <w:tcBorders>
              <w:top w:val="nil"/>
              <w:left w:val="nil"/>
              <w:bottom w:val="single" w:sz="4" w:space="0" w:color="auto"/>
              <w:right w:val="single" w:sz="4" w:space="0" w:color="auto"/>
            </w:tcBorders>
            <w:noWrap/>
            <w:vAlign w:val="bottom"/>
            <w:hideMark/>
          </w:tcPr>
          <w:p w14:paraId="7F9F72F4"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LED1 ON, LCD: Engine Started, UART message</w:t>
            </w:r>
          </w:p>
        </w:tc>
        <w:tc>
          <w:tcPr>
            <w:tcW w:w="3055" w:type="dxa"/>
            <w:tcBorders>
              <w:top w:val="nil"/>
              <w:left w:val="nil"/>
              <w:bottom w:val="single" w:sz="4" w:space="0" w:color="auto"/>
              <w:right w:val="single" w:sz="4" w:space="0" w:color="auto"/>
            </w:tcBorders>
            <w:noWrap/>
            <w:vAlign w:val="bottom"/>
            <w:hideMark/>
          </w:tcPr>
          <w:p w14:paraId="2309F440" w14:textId="273C8C94" w:rsidR="0048044D" w:rsidRPr="00C033E2" w:rsidRDefault="0048044D" w:rsidP="00855959">
            <w:pPr>
              <w:spacing w:after="0" w:line="240" w:lineRule="auto"/>
              <w:jc w:val="both"/>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Same as expected</w:t>
            </w:r>
          </w:p>
        </w:tc>
      </w:tr>
      <w:tr w:rsidR="0048044D" w:rsidRPr="00337713" w14:paraId="2EA2ED48" w14:textId="77777777" w:rsidTr="00287BF7">
        <w:trPr>
          <w:trHeight w:val="422"/>
        </w:trPr>
        <w:tc>
          <w:tcPr>
            <w:tcW w:w="1134" w:type="dxa"/>
            <w:tcBorders>
              <w:top w:val="nil"/>
              <w:left w:val="single" w:sz="4" w:space="0" w:color="auto"/>
              <w:bottom w:val="single" w:sz="4" w:space="0" w:color="auto"/>
              <w:right w:val="single" w:sz="4" w:space="0" w:color="auto"/>
            </w:tcBorders>
            <w:noWrap/>
            <w:vAlign w:val="bottom"/>
            <w:hideMark/>
          </w:tcPr>
          <w:p w14:paraId="7D6AB9DD" w14:textId="51DA011D" w:rsidR="0048044D" w:rsidRPr="00C033E2" w:rsidRDefault="00DB12A8"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3</w:t>
            </w:r>
          </w:p>
        </w:tc>
        <w:tc>
          <w:tcPr>
            <w:tcW w:w="1542" w:type="dxa"/>
            <w:tcBorders>
              <w:top w:val="nil"/>
              <w:left w:val="nil"/>
              <w:bottom w:val="single" w:sz="4" w:space="0" w:color="auto"/>
              <w:right w:val="single" w:sz="4" w:space="0" w:color="auto"/>
            </w:tcBorders>
            <w:noWrap/>
            <w:vAlign w:val="bottom"/>
            <w:hideMark/>
          </w:tcPr>
          <w:p w14:paraId="026948C7"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Press SW2</w:t>
            </w:r>
          </w:p>
        </w:tc>
        <w:tc>
          <w:tcPr>
            <w:tcW w:w="4075" w:type="dxa"/>
            <w:tcBorders>
              <w:top w:val="nil"/>
              <w:left w:val="nil"/>
              <w:bottom w:val="single" w:sz="4" w:space="0" w:color="auto"/>
              <w:right w:val="single" w:sz="4" w:space="0" w:color="auto"/>
            </w:tcBorders>
            <w:noWrap/>
            <w:vAlign w:val="bottom"/>
            <w:hideMark/>
          </w:tcPr>
          <w:p w14:paraId="1C19A694"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LED2 ON, LCD: Coolant OK, UART message</w:t>
            </w:r>
          </w:p>
        </w:tc>
        <w:tc>
          <w:tcPr>
            <w:tcW w:w="3055" w:type="dxa"/>
            <w:tcBorders>
              <w:top w:val="nil"/>
              <w:left w:val="nil"/>
              <w:bottom w:val="single" w:sz="4" w:space="0" w:color="auto"/>
              <w:right w:val="single" w:sz="4" w:space="0" w:color="auto"/>
            </w:tcBorders>
            <w:noWrap/>
            <w:vAlign w:val="bottom"/>
            <w:hideMark/>
          </w:tcPr>
          <w:p w14:paraId="1F183CA9" w14:textId="24478C85" w:rsidR="0048044D" w:rsidRPr="00C033E2" w:rsidRDefault="0048044D" w:rsidP="00855959">
            <w:pPr>
              <w:spacing w:after="0" w:line="240" w:lineRule="auto"/>
              <w:jc w:val="both"/>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Same as expected</w:t>
            </w:r>
          </w:p>
        </w:tc>
      </w:tr>
      <w:tr w:rsidR="0048044D" w:rsidRPr="00337713" w14:paraId="27D21A87" w14:textId="77777777" w:rsidTr="00287BF7">
        <w:trPr>
          <w:trHeight w:val="422"/>
        </w:trPr>
        <w:tc>
          <w:tcPr>
            <w:tcW w:w="1134" w:type="dxa"/>
            <w:tcBorders>
              <w:top w:val="nil"/>
              <w:left w:val="single" w:sz="4" w:space="0" w:color="auto"/>
              <w:bottom w:val="single" w:sz="4" w:space="0" w:color="auto"/>
              <w:right w:val="single" w:sz="4" w:space="0" w:color="auto"/>
            </w:tcBorders>
            <w:noWrap/>
            <w:vAlign w:val="bottom"/>
            <w:hideMark/>
          </w:tcPr>
          <w:p w14:paraId="3B75A89E" w14:textId="603A5E44" w:rsidR="0048044D" w:rsidRPr="00C033E2" w:rsidRDefault="00DB12A8"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4</w:t>
            </w:r>
          </w:p>
        </w:tc>
        <w:tc>
          <w:tcPr>
            <w:tcW w:w="1542" w:type="dxa"/>
            <w:tcBorders>
              <w:top w:val="nil"/>
              <w:left w:val="nil"/>
              <w:bottom w:val="single" w:sz="4" w:space="0" w:color="auto"/>
              <w:right w:val="single" w:sz="4" w:space="0" w:color="auto"/>
            </w:tcBorders>
            <w:noWrap/>
            <w:vAlign w:val="bottom"/>
            <w:hideMark/>
          </w:tcPr>
          <w:p w14:paraId="2BD2777D"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Press SW3</w:t>
            </w:r>
          </w:p>
        </w:tc>
        <w:tc>
          <w:tcPr>
            <w:tcW w:w="4075" w:type="dxa"/>
            <w:tcBorders>
              <w:top w:val="nil"/>
              <w:left w:val="nil"/>
              <w:bottom w:val="single" w:sz="4" w:space="0" w:color="auto"/>
              <w:right w:val="single" w:sz="4" w:space="0" w:color="auto"/>
            </w:tcBorders>
            <w:noWrap/>
            <w:vAlign w:val="bottom"/>
            <w:hideMark/>
          </w:tcPr>
          <w:p w14:paraId="443EB1D4"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Motor ON, LCD: Fan Activated</w:t>
            </w:r>
          </w:p>
        </w:tc>
        <w:tc>
          <w:tcPr>
            <w:tcW w:w="3055" w:type="dxa"/>
            <w:tcBorders>
              <w:top w:val="nil"/>
              <w:left w:val="nil"/>
              <w:bottom w:val="single" w:sz="4" w:space="0" w:color="auto"/>
              <w:right w:val="single" w:sz="4" w:space="0" w:color="auto"/>
            </w:tcBorders>
            <w:noWrap/>
            <w:vAlign w:val="bottom"/>
            <w:hideMark/>
          </w:tcPr>
          <w:p w14:paraId="3438ED6E" w14:textId="77777777" w:rsidR="0048044D" w:rsidRPr="00C033E2" w:rsidRDefault="0048044D" w:rsidP="00855959">
            <w:pPr>
              <w:spacing w:after="0" w:line="240" w:lineRule="auto"/>
              <w:jc w:val="both"/>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Same as expected</w:t>
            </w:r>
          </w:p>
        </w:tc>
      </w:tr>
      <w:tr w:rsidR="0048044D" w:rsidRPr="00337713" w14:paraId="5099BAE9" w14:textId="77777777" w:rsidTr="00287BF7">
        <w:trPr>
          <w:trHeight w:val="422"/>
        </w:trPr>
        <w:tc>
          <w:tcPr>
            <w:tcW w:w="1134" w:type="dxa"/>
            <w:tcBorders>
              <w:top w:val="nil"/>
              <w:left w:val="single" w:sz="4" w:space="0" w:color="auto"/>
              <w:bottom w:val="single" w:sz="4" w:space="0" w:color="auto"/>
              <w:right w:val="single" w:sz="4" w:space="0" w:color="auto"/>
            </w:tcBorders>
            <w:noWrap/>
            <w:vAlign w:val="bottom"/>
            <w:hideMark/>
          </w:tcPr>
          <w:p w14:paraId="42508323" w14:textId="2A5D7ACF" w:rsidR="0048044D" w:rsidRPr="00C033E2" w:rsidRDefault="00DB12A8"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5</w:t>
            </w:r>
          </w:p>
        </w:tc>
        <w:tc>
          <w:tcPr>
            <w:tcW w:w="1542" w:type="dxa"/>
            <w:tcBorders>
              <w:top w:val="nil"/>
              <w:left w:val="nil"/>
              <w:bottom w:val="single" w:sz="4" w:space="0" w:color="auto"/>
              <w:right w:val="single" w:sz="4" w:space="0" w:color="auto"/>
            </w:tcBorders>
            <w:noWrap/>
            <w:vAlign w:val="bottom"/>
            <w:hideMark/>
          </w:tcPr>
          <w:p w14:paraId="25C3A43E"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After 3 seconds</w:t>
            </w:r>
          </w:p>
        </w:tc>
        <w:tc>
          <w:tcPr>
            <w:tcW w:w="4075" w:type="dxa"/>
            <w:tcBorders>
              <w:top w:val="nil"/>
              <w:left w:val="nil"/>
              <w:bottom w:val="single" w:sz="4" w:space="0" w:color="auto"/>
              <w:right w:val="single" w:sz="4" w:space="0" w:color="auto"/>
            </w:tcBorders>
            <w:noWrap/>
            <w:vAlign w:val="bottom"/>
            <w:hideMark/>
          </w:tcPr>
          <w:p w14:paraId="5D809FC9" w14:textId="51F7C14B"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 xml:space="preserve">LED3 blinks </w:t>
            </w:r>
            <w:r w:rsidR="008867C4" w:rsidRPr="00C033E2">
              <w:rPr>
                <w:rFonts w:ascii="Times New Roman" w:eastAsia="Times New Roman" w:hAnsi="Times New Roman" w:cs="Times New Roman"/>
                <w:color w:val="000000"/>
                <w:kern w:val="0"/>
                <w:sz w:val="22"/>
                <w:szCs w:val="22"/>
                <w:lang w:eastAsia="en-GB"/>
                <w14:ligatures w14:val="none"/>
              </w:rPr>
              <w:t>three</w:t>
            </w:r>
            <w:r w:rsidRPr="00C033E2">
              <w:rPr>
                <w:rFonts w:ascii="Times New Roman" w:eastAsia="Times New Roman" w:hAnsi="Times New Roman" w:cs="Times New Roman"/>
                <w:color w:val="000000"/>
                <w:kern w:val="0"/>
                <w:sz w:val="22"/>
                <w:szCs w:val="22"/>
                <w:lang w:eastAsia="en-GB"/>
                <w14:ligatures w14:val="none"/>
              </w:rPr>
              <w:t xml:space="preserve"> times</w:t>
            </w:r>
          </w:p>
        </w:tc>
        <w:tc>
          <w:tcPr>
            <w:tcW w:w="3055" w:type="dxa"/>
            <w:tcBorders>
              <w:top w:val="nil"/>
              <w:left w:val="nil"/>
              <w:bottom w:val="single" w:sz="4" w:space="0" w:color="auto"/>
              <w:right w:val="single" w:sz="4" w:space="0" w:color="auto"/>
            </w:tcBorders>
            <w:noWrap/>
            <w:vAlign w:val="bottom"/>
            <w:hideMark/>
          </w:tcPr>
          <w:p w14:paraId="2A7EC3E1" w14:textId="37F210D3" w:rsidR="0048044D" w:rsidRPr="00C033E2" w:rsidRDefault="0048044D" w:rsidP="00855959">
            <w:pPr>
              <w:spacing w:after="0" w:line="240" w:lineRule="auto"/>
              <w:jc w:val="both"/>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Same as expected</w:t>
            </w:r>
          </w:p>
        </w:tc>
      </w:tr>
      <w:tr w:rsidR="0048044D" w:rsidRPr="00337713" w14:paraId="38909627" w14:textId="77777777" w:rsidTr="00287BF7">
        <w:trPr>
          <w:trHeight w:val="422"/>
        </w:trPr>
        <w:tc>
          <w:tcPr>
            <w:tcW w:w="1134" w:type="dxa"/>
            <w:tcBorders>
              <w:top w:val="nil"/>
              <w:left w:val="single" w:sz="4" w:space="0" w:color="auto"/>
              <w:bottom w:val="single" w:sz="4" w:space="0" w:color="auto"/>
              <w:right w:val="single" w:sz="4" w:space="0" w:color="auto"/>
            </w:tcBorders>
            <w:noWrap/>
            <w:vAlign w:val="bottom"/>
            <w:hideMark/>
          </w:tcPr>
          <w:p w14:paraId="34A44C98" w14:textId="601C2EC2" w:rsidR="0048044D" w:rsidRPr="00C033E2" w:rsidRDefault="00555DDA"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6</w:t>
            </w:r>
          </w:p>
        </w:tc>
        <w:tc>
          <w:tcPr>
            <w:tcW w:w="1542" w:type="dxa"/>
            <w:tcBorders>
              <w:top w:val="nil"/>
              <w:left w:val="nil"/>
              <w:bottom w:val="single" w:sz="4" w:space="0" w:color="auto"/>
              <w:right w:val="single" w:sz="4" w:space="0" w:color="auto"/>
            </w:tcBorders>
            <w:noWrap/>
            <w:vAlign w:val="bottom"/>
            <w:hideMark/>
          </w:tcPr>
          <w:p w14:paraId="1E1B35CB"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End of cycle</w:t>
            </w:r>
          </w:p>
        </w:tc>
        <w:tc>
          <w:tcPr>
            <w:tcW w:w="4075" w:type="dxa"/>
            <w:tcBorders>
              <w:top w:val="nil"/>
              <w:left w:val="nil"/>
              <w:bottom w:val="single" w:sz="4" w:space="0" w:color="auto"/>
              <w:right w:val="single" w:sz="4" w:space="0" w:color="auto"/>
            </w:tcBorders>
            <w:noWrap/>
            <w:vAlign w:val="bottom"/>
            <w:hideMark/>
          </w:tcPr>
          <w:p w14:paraId="14EB66AB" w14:textId="77777777" w:rsidR="0048044D" w:rsidRPr="00C033E2" w:rsidRDefault="0048044D" w:rsidP="00224077">
            <w:pPr>
              <w:spacing w:after="0" w:line="240" w:lineRule="auto"/>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LCD: Shutdown Done, UART message</w:t>
            </w:r>
          </w:p>
        </w:tc>
        <w:tc>
          <w:tcPr>
            <w:tcW w:w="3055" w:type="dxa"/>
            <w:tcBorders>
              <w:top w:val="nil"/>
              <w:left w:val="nil"/>
              <w:bottom w:val="single" w:sz="4" w:space="0" w:color="auto"/>
              <w:right w:val="single" w:sz="4" w:space="0" w:color="auto"/>
            </w:tcBorders>
            <w:noWrap/>
            <w:vAlign w:val="bottom"/>
            <w:hideMark/>
          </w:tcPr>
          <w:p w14:paraId="25CE7142" w14:textId="42F705AC" w:rsidR="0048044D" w:rsidRPr="00C033E2" w:rsidRDefault="0048044D" w:rsidP="00855959">
            <w:pPr>
              <w:spacing w:after="0" w:line="240" w:lineRule="auto"/>
              <w:jc w:val="both"/>
              <w:rPr>
                <w:rFonts w:ascii="Times New Roman" w:eastAsia="Times New Roman" w:hAnsi="Times New Roman" w:cs="Times New Roman"/>
                <w:color w:val="000000"/>
                <w:kern w:val="0"/>
                <w:sz w:val="22"/>
                <w:szCs w:val="22"/>
                <w:lang w:eastAsia="en-GB"/>
                <w14:ligatures w14:val="none"/>
              </w:rPr>
            </w:pPr>
            <w:r w:rsidRPr="00C033E2">
              <w:rPr>
                <w:rFonts w:ascii="Times New Roman" w:eastAsia="Times New Roman" w:hAnsi="Times New Roman" w:cs="Times New Roman"/>
                <w:color w:val="000000"/>
                <w:kern w:val="0"/>
                <w:sz w:val="22"/>
                <w:szCs w:val="22"/>
                <w:lang w:eastAsia="en-GB"/>
                <w14:ligatures w14:val="none"/>
              </w:rPr>
              <w:t>Same as expected</w:t>
            </w:r>
          </w:p>
        </w:tc>
      </w:tr>
    </w:tbl>
    <w:p w14:paraId="12598974" w14:textId="35DEB657" w:rsidR="00450483" w:rsidRPr="00450483" w:rsidRDefault="00450483" w:rsidP="009B61C1">
      <w:pPr>
        <w:jc w:val="both"/>
        <w:rPr>
          <w:rFonts w:asciiTheme="majorBidi" w:hAnsiTheme="majorBidi" w:cstheme="majorBidi"/>
        </w:rPr>
      </w:pPr>
    </w:p>
    <w:p w14:paraId="2B1CAE7B" w14:textId="77777777" w:rsidR="00491617" w:rsidRPr="00491617" w:rsidRDefault="00491617" w:rsidP="009B61C1">
      <w:pPr>
        <w:jc w:val="both"/>
        <w:rPr>
          <w:rFonts w:asciiTheme="majorBidi" w:hAnsiTheme="majorBidi" w:cstheme="majorBidi"/>
          <w:b/>
          <w:bCs/>
          <w:sz w:val="28"/>
          <w:szCs w:val="28"/>
        </w:rPr>
      </w:pPr>
    </w:p>
    <w:p w14:paraId="78D2C6C4" w14:textId="77777777" w:rsidR="00D378A5" w:rsidRDefault="00D378A5" w:rsidP="009B61C1">
      <w:pPr>
        <w:jc w:val="both"/>
        <w:rPr>
          <w:rFonts w:asciiTheme="majorBidi" w:hAnsiTheme="majorBidi" w:cstheme="majorBidi"/>
          <w:b/>
          <w:bCs/>
          <w:sz w:val="28"/>
          <w:szCs w:val="28"/>
        </w:rPr>
      </w:pPr>
    </w:p>
    <w:p w14:paraId="24527A9E" w14:textId="3705E945" w:rsidR="00491617" w:rsidRDefault="00491617" w:rsidP="008B0407">
      <w:pPr>
        <w:pStyle w:val="Heading1"/>
        <w:jc w:val="center"/>
        <w:rPr>
          <w:rFonts w:asciiTheme="majorBidi" w:hAnsiTheme="majorBidi"/>
          <w:b/>
          <w:bCs/>
        </w:rPr>
      </w:pPr>
      <w:bookmarkStart w:id="16" w:name="_Toc227285982"/>
      <w:r w:rsidRPr="008B0407">
        <w:rPr>
          <w:rFonts w:asciiTheme="majorBidi" w:hAnsiTheme="majorBidi"/>
          <w:b/>
          <w:bCs/>
        </w:rPr>
        <w:lastRenderedPageBreak/>
        <w:t>Conclusion</w:t>
      </w:r>
      <w:bookmarkEnd w:id="16"/>
    </w:p>
    <w:p w14:paraId="2785DCB1" w14:textId="77777777" w:rsidR="008B0407" w:rsidRPr="008B0407" w:rsidRDefault="008B0407" w:rsidP="008B0407"/>
    <w:p w14:paraId="2127D5B2" w14:textId="25AFB2FF" w:rsidR="00E00B44" w:rsidRPr="00AD5410" w:rsidRDefault="00E00B44" w:rsidP="00E00B44">
      <w:pPr>
        <w:jc w:val="both"/>
        <w:rPr>
          <w:rFonts w:asciiTheme="majorBidi" w:hAnsiTheme="majorBidi" w:cstheme="majorBidi"/>
        </w:rPr>
      </w:pPr>
      <w:r w:rsidRPr="00AD5410">
        <w:rPr>
          <w:rFonts w:asciiTheme="majorBidi" w:hAnsiTheme="majorBidi" w:cstheme="majorBidi"/>
        </w:rPr>
        <w:t xml:space="preserve">This automotive cooling system simulator program utilizes embedded system control to monitor and control multiple stages with a single microcontroller. The program monitors the start-up/shut-down engine states and </w:t>
      </w:r>
      <w:r w:rsidR="00A648A6" w:rsidRPr="00AD5410">
        <w:rPr>
          <w:rFonts w:asciiTheme="majorBidi" w:hAnsiTheme="majorBidi" w:cstheme="majorBidi"/>
        </w:rPr>
        <w:t>fulfils</w:t>
      </w:r>
      <w:r w:rsidRPr="00AD5410">
        <w:rPr>
          <w:rFonts w:asciiTheme="majorBidi" w:hAnsiTheme="majorBidi" w:cstheme="majorBidi"/>
        </w:rPr>
        <w:t xml:space="preserve"> user commands throughout these states. LEDs, LCD and UART are utilized to verify user commands and system states during all phases of operation.</w:t>
      </w:r>
    </w:p>
    <w:p w14:paraId="103DC544" w14:textId="77777777" w:rsidR="00E00B44" w:rsidRPr="00AD5410" w:rsidRDefault="00E00B44" w:rsidP="00E00B44">
      <w:pPr>
        <w:jc w:val="both"/>
        <w:rPr>
          <w:rFonts w:asciiTheme="majorBidi" w:hAnsiTheme="majorBidi" w:cstheme="majorBidi"/>
        </w:rPr>
      </w:pPr>
      <w:r w:rsidRPr="00AD5410">
        <w:rPr>
          <w:rFonts w:asciiTheme="majorBidi" w:hAnsiTheme="majorBidi" w:cstheme="majorBidi"/>
        </w:rPr>
        <w:t>OUTPUT OBSERVATION: The system does what it is supposed to do, responding to its input appropriately. The DC motor serves as the fan connected to the radiator. The alert LED turns ON as required and the delays are timed appropriately. The system responds to all of the other components (the push buttons, the alert LEDs, LCD, and the UART) as expected, allowing the microcontrollers to process real-time functions.</w:t>
      </w:r>
    </w:p>
    <w:p w14:paraId="13923F92" w14:textId="2CC56CA3" w:rsidR="00337713" w:rsidRPr="00AD5410" w:rsidRDefault="00E00B44" w:rsidP="00E00B44">
      <w:pPr>
        <w:jc w:val="both"/>
        <w:rPr>
          <w:rFonts w:asciiTheme="majorBidi" w:hAnsiTheme="majorBidi" w:cstheme="majorBidi"/>
        </w:rPr>
      </w:pPr>
      <w:r w:rsidRPr="00AD5410">
        <w:rPr>
          <w:rFonts w:asciiTheme="majorBidi" w:hAnsiTheme="majorBidi" w:cstheme="majorBidi"/>
        </w:rPr>
        <w:t>This project completes all requirements for the assignment and demonstrates well the processes of the automotive cooling system. Future improvements to the project would be to substitute the push buttons for appropriate temperature sensors and to implement automatic control rather than manual. Additionally, safety features could be implemented for further protection of the system and authenticity of the project.</w:t>
      </w:r>
    </w:p>
    <w:p w14:paraId="6036F705" w14:textId="77777777" w:rsidR="00273753" w:rsidRDefault="00273753" w:rsidP="009B61C1">
      <w:pPr>
        <w:jc w:val="both"/>
        <w:rPr>
          <w:rFonts w:asciiTheme="majorBidi" w:hAnsiTheme="majorBidi" w:cstheme="majorBidi"/>
          <w:b/>
          <w:bCs/>
          <w:sz w:val="28"/>
          <w:szCs w:val="28"/>
        </w:rPr>
      </w:pPr>
    </w:p>
    <w:p w14:paraId="61E0BF8E" w14:textId="77777777" w:rsidR="00E027F7" w:rsidRDefault="00E027F7" w:rsidP="009B61C1">
      <w:pPr>
        <w:jc w:val="both"/>
        <w:rPr>
          <w:rFonts w:asciiTheme="majorBidi" w:hAnsiTheme="majorBidi" w:cstheme="majorBidi"/>
          <w:b/>
          <w:bCs/>
          <w:sz w:val="28"/>
          <w:szCs w:val="28"/>
        </w:rPr>
      </w:pPr>
    </w:p>
    <w:p w14:paraId="4F0499B8" w14:textId="77777777" w:rsidR="00E027F7" w:rsidRDefault="00E027F7" w:rsidP="009B61C1">
      <w:pPr>
        <w:jc w:val="both"/>
        <w:rPr>
          <w:rFonts w:asciiTheme="majorBidi" w:hAnsiTheme="majorBidi" w:cstheme="majorBidi"/>
          <w:b/>
          <w:bCs/>
          <w:sz w:val="28"/>
          <w:szCs w:val="28"/>
        </w:rPr>
      </w:pPr>
    </w:p>
    <w:p w14:paraId="0DB4BC2A" w14:textId="77777777" w:rsidR="00E027F7" w:rsidRDefault="00E027F7" w:rsidP="009B61C1">
      <w:pPr>
        <w:jc w:val="both"/>
        <w:rPr>
          <w:rFonts w:asciiTheme="majorBidi" w:hAnsiTheme="majorBidi" w:cstheme="majorBidi"/>
          <w:b/>
          <w:bCs/>
          <w:sz w:val="28"/>
          <w:szCs w:val="28"/>
        </w:rPr>
      </w:pPr>
    </w:p>
    <w:p w14:paraId="3B84BCCB" w14:textId="77777777" w:rsidR="00E027F7" w:rsidRDefault="00E027F7" w:rsidP="009B61C1">
      <w:pPr>
        <w:jc w:val="both"/>
        <w:rPr>
          <w:rFonts w:asciiTheme="majorBidi" w:hAnsiTheme="majorBidi" w:cstheme="majorBidi"/>
          <w:b/>
          <w:bCs/>
          <w:sz w:val="28"/>
          <w:szCs w:val="28"/>
        </w:rPr>
      </w:pPr>
    </w:p>
    <w:p w14:paraId="62C9C86C" w14:textId="77777777" w:rsidR="00E027F7" w:rsidRDefault="00E027F7" w:rsidP="009B61C1">
      <w:pPr>
        <w:jc w:val="both"/>
        <w:rPr>
          <w:rFonts w:asciiTheme="majorBidi" w:hAnsiTheme="majorBidi" w:cstheme="majorBidi"/>
          <w:b/>
          <w:bCs/>
          <w:sz w:val="28"/>
          <w:szCs w:val="28"/>
        </w:rPr>
      </w:pPr>
    </w:p>
    <w:p w14:paraId="08D94B9B" w14:textId="77777777" w:rsidR="00E027F7" w:rsidRDefault="00E027F7" w:rsidP="009B61C1">
      <w:pPr>
        <w:jc w:val="both"/>
        <w:rPr>
          <w:rFonts w:asciiTheme="majorBidi" w:hAnsiTheme="majorBidi" w:cstheme="majorBidi"/>
          <w:b/>
          <w:bCs/>
          <w:sz w:val="28"/>
          <w:szCs w:val="28"/>
        </w:rPr>
      </w:pPr>
    </w:p>
    <w:p w14:paraId="2312CDA8" w14:textId="77777777" w:rsidR="00E027F7" w:rsidRDefault="00E027F7" w:rsidP="009B61C1">
      <w:pPr>
        <w:jc w:val="both"/>
        <w:rPr>
          <w:rFonts w:asciiTheme="majorBidi" w:hAnsiTheme="majorBidi" w:cstheme="majorBidi"/>
          <w:b/>
          <w:bCs/>
          <w:sz w:val="28"/>
          <w:szCs w:val="28"/>
        </w:rPr>
      </w:pPr>
    </w:p>
    <w:p w14:paraId="766F5430" w14:textId="77777777" w:rsidR="00E027F7" w:rsidRDefault="00E027F7" w:rsidP="009B61C1">
      <w:pPr>
        <w:jc w:val="both"/>
        <w:rPr>
          <w:rFonts w:asciiTheme="majorBidi" w:hAnsiTheme="majorBidi" w:cstheme="majorBidi"/>
          <w:b/>
          <w:bCs/>
          <w:sz w:val="28"/>
          <w:szCs w:val="28"/>
        </w:rPr>
      </w:pPr>
    </w:p>
    <w:p w14:paraId="48E3C0B5" w14:textId="77777777" w:rsidR="00E027F7" w:rsidRDefault="00E027F7" w:rsidP="009B61C1">
      <w:pPr>
        <w:jc w:val="both"/>
        <w:rPr>
          <w:rFonts w:asciiTheme="majorBidi" w:hAnsiTheme="majorBidi" w:cstheme="majorBidi"/>
          <w:b/>
          <w:bCs/>
          <w:sz w:val="28"/>
          <w:szCs w:val="28"/>
        </w:rPr>
      </w:pPr>
    </w:p>
    <w:p w14:paraId="07AC6855" w14:textId="77777777" w:rsidR="00E027F7" w:rsidRDefault="00E027F7" w:rsidP="009B61C1">
      <w:pPr>
        <w:jc w:val="both"/>
        <w:rPr>
          <w:rFonts w:asciiTheme="majorBidi" w:hAnsiTheme="majorBidi" w:cstheme="majorBidi"/>
          <w:b/>
          <w:bCs/>
          <w:sz w:val="28"/>
          <w:szCs w:val="28"/>
        </w:rPr>
      </w:pPr>
    </w:p>
    <w:p w14:paraId="233D144A" w14:textId="77777777" w:rsidR="00E027F7" w:rsidRDefault="00E027F7" w:rsidP="009B61C1">
      <w:pPr>
        <w:jc w:val="both"/>
        <w:rPr>
          <w:rFonts w:asciiTheme="majorBidi" w:hAnsiTheme="majorBidi" w:cstheme="majorBidi"/>
          <w:b/>
          <w:bCs/>
          <w:sz w:val="28"/>
          <w:szCs w:val="28"/>
        </w:rPr>
      </w:pPr>
    </w:p>
    <w:p w14:paraId="2D678393" w14:textId="77777777" w:rsidR="00E027F7" w:rsidRDefault="00E027F7" w:rsidP="009B61C1">
      <w:pPr>
        <w:jc w:val="both"/>
        <w:rPr>
          <w:rFonts w:asciiTheme="majorBidi" w:hAnsiTheme="majorBidi" w:cstheme="majorBidi"/>
          <w:b/>
          <w:bCs/>
          <w:sz w:val="28"/>
          <w:szCs w:val="28"/>
        </w:rPr>
      </w:pPr>
    </w:p>
    <w:p w14:paraId="016DF752" w14:textId="77777777" w:rsidR="00AD5410" w:rsidRDefault="00AD5410" w:rsidP="00AD5410">
      <w:pPr>
        <w:rPr>
          <w:rFonts w:asciiTheme="majorBidi" w:hAnsiTheme="majorBidi" w:cstheme="majorBidi"/>
          <w:b/>
          <w:bCs/>
          <w:sz w:val="28"/>
          <w:szCs w:val="28"/>
        </w:rPr>
      </w:pPr>
    </w:p>
    <w:p w14:paraId="235BE5D8" w14:textId="17E32E25" w:rsidR="00273753" w:rsidRPr="008B0407" w:rsidRDefault="00273753" w:rsidP="008B0407">
      <w:pPr>
        <w:pStyle w:val="Heading1"/>
        <w:jc w:val="center"/>
        <w:rPr>
          <w:rFonts w:asciiTheme="majorBidi" w:hAnsiTheme="majorBidi"/>
          <w:b/>
          <w:bCs/>
        </w:rPr>
      </w:pPr>
      <w:bookmarkStart w:id="17" w:name="_Toc227285983"/>
      <w:r w:rsidRPr="008B0407">
        <w:rPr>
          <w:rFonts w:asciiTheme="majorBidi" w:hAnsiTheme="majorBidi"/>
          <w:b/>
          <w:bCs/>
        </w:rPr>
        <w:lastRenderedPageBreak/>
        <w:t>Reference’s</w:t>
      </w:r>
      <w:bookmarkEnd w:id="17"/>
    </w:p>
    <w:sdt>
      <w:sdtPr>
        <w:rPr>
          <w:rFonts w:asciiTheme="minorHAnsi" w:eastAsiaTheme="minorHAnsi" w:hAnsiTheme="minorHAnsi" w:cstheme="minorBidi"/>
          <w:color w:val="auto"/>
          <w:sz w:val="24"/>
          <w:szCs w:val="24"/>
        </w:rPr>
        <w:id w:val="2060048185"/>
        <w:docPartObj>
          <w:docPartGallery w:val="Bibliographies"/>
          <w:docPartUnique/>
        </w:docPartObj>
      </w:sdtPr>
      <w:sdtEndPr>
        <w:rPr>
          <w:b/>
          <w:bCs/>
        </w:rPr>
      </w:sdtEndPr>
      <w:sdtContent>
        <w:p w14:paraId="31D9B561" w14:textId="756B0A63" w:rsidR="00693099" w:rsidRDefault="00693099">
          <w:pPr>
            <w:pStyle w:val="Heading1"/>
          </w:pPr>
        </w:p>
        <w:p w14:paraId="5ECC0787" w14:textId="77777777" w:rsidR="00693099" w:rsidRDefault="0069309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693099" w:rsidRPr="00E73C61" w14:paraId="0AAB18F9" w14:textId="77777777">
            <w:trPr>
              <w:divId w:val="1837913171"/>
              <w:tblCellSpacing w:w="15" w:type="dxa"/>
            </w:trPr>
            <w:tc>
              <w:tcPr>
                <w:tcW w:w="50" w:type="pct"/>
                <w:hideMark/>
              </w:tcPr>
              <w:p w14:paraId="12FE3BF9" w14:textId="20510225" w:rsidR="00693099" w:rsidRPr="00E73C61" w:rsidRDefault="00693099">
                <w:pPr>
                  <w:pStyle w:val="Bibliography"/>
                  <w:rPr>
                    <w:rFonts w:asciiTheme="majorBidi" w:hAnsiTheme="majorBidi" w:cstheme="majorBidi"/>
                    <w:noProof/>
                    <w:kern w:val="0"/>
                    <w14:ligatures w14:val="none"/>
                  </w:rPr>
                </w:pPr>
                <w:r w:rsidRPr="00E73C61">
                  <w:rPr>
                    <w:rFonts w:asciiTheme="majorBidi" w:hAnsiTheme="majorBidi" w:cstheme="majorBidi"/>
                    <w:noProof/>
                  </w:rPr>
                  <w:t xml:space="preserve">[1] </w:t>
                </w:r>
              </w:p>
            </w:tc>
            <w:tc>
              <w:tcPr>
                <w:tcW w:w="0" w:type="auto"/>
                <w:hideMark/>
              </w:tcPr>
              <w:p w14:paraId="3E4F7E3F"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M. P. Bates, “USART,” in </w:t>
                </w:r>
                <w:r w:rsidRPr="00E73C61">
                  <w:rPr>
                    <w:rFonts w:asciiTheme="majorBidi" w:hAnsiTheme="majorBidi" w:cstheme="majorBidi"/>
                    <w:i/>
                    <w:iCs/>
                    <w:noProof/>
                  </w:rPr>
                  <w:t>Programming 8-bit PIC Microcontrollers in C : With Interactive Hardware Simulation</w:t>
                </w:r>
                <w:r w:rsidRPr="00E73C61">
                  <w:rPr>
                    <w:rFonts w:asciiTheme="majorBidi" w:hAnsiTheme="majorBidi" w:cstheme="majorBidi"/>
                    <w:noProof/>
                  </w:rPr>
                  <w:t>, 2008, pp. 19-77.</w:t>
                </w:r>
              </w:p>
            </w:tc>
          </w:tr>
          <w:tr w:rsidR="00693099" w:rsidRPr="00E73C61" w14:paraId="1CAE558A" w14:textId="77777777">
            <w:trPr>
              <w:divId w:val="1837913171"/>
              <w:tblCellSpacing w:w="15" w:type="dxa"/>
            </w:trPr>
            <w:tc>
              <w:tcPr>
                <w:tcW w:w="50" w:type="pct"/>
                <w:hideMark/>
              </w:tcPr>
              <w:p w14:paraId="60E9B304"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[2] </w:t>
                </w:r>
              </w:p>
            </w:tc>
            <w:tc>
              <w:tcPr>
                <w:tcW w:w="0" w:type="auto"/>
                <w:hideMark/>
              </w:tcPr>
              <w:p w14:paraId="008580E4"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J. S. F. L. J. L. W. W. a. L. G. Wenqiang Li, “</w:t>
                </w:r>
                <w:r w:rsidRPr="00E73C61">
                  <w:rPr>
                    <w:rFonts w:ascii="Cambria Math" w:hAnsi="Cambria Math" w:cs="Cambria Math"/>
                    <w:noProof/>
                  </w:rPr>
                  <w:t>𝜇</w:t>
                </w:r>
                <w:r w:rsidRPr="00E73C61">
                  <w:rPr>
                    <w:rFonts w:asciiTheme="majorBidi" w:hAnsiTheme="majorBidi" w:cstheme="majorBidi"/>
                    <w:noProof/>
                  </w:rPr>
                  <w:t xml:space="preserve">AFL: Non-intrusive Feedback-driven Fuzzing for Microcontroller Firmware,” New York, NY, USA, May 21–29, 2022. </w:t>
                </w:r>
              </w:p>
            </w:tc>
          </w:tr>
          <w:tr w:rsidR="00693099" w:rsidRPr="00E73C61" w14:paraId="01649784" w14:textId="77777777">
            <w:trPr>
              <w:divId w:val="1837913171"/>
              <w:tblCellSpacing w:w="15" w:type="dxa"/>
            </w:trPr>
            <w:tc>
              <w:tcPr>
                <w:tcW w:w="50" w:type="pct"/>
                <w:hideMark/>
              </w:tcPr>
              <w:p w14:paraId="67145723"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[3] </w:t>
                </w:r>
              </w:p>
            </w:tc>
            <w:tc>
              <w:tcPr>
                <w:tcW w:w="0" w:type="auto"/>
                <w:hideMark/>
              </w:tcPr>
              <w:p w14:paraId="125FD46A"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T. B. J. r. B. a. F. P. L. homas Nu¨ rnberg, “An introductory microcontroller programming laboratory course for first-year students,” </w:t>
                </w:r>
                <w:r w:rsidRPr="00E73C61">
                  <w:rPr>
                    <w:rFonts w:asciiTheme="majorBidi" w:hAnsiTheme="majorBidi" w:cstheme="majorBidi"/>
                    <w:i/>
                    <w:iCs/>
                    <w:noProof/>
                  </w:rPr>
                  <w:t xml:space="preserve">International Journal of Electrical Engineering Education, </w:t>
                </w:r>
                <w:r w:rsidRPr="00E73C61">
                  <w:rPr>
                    <w:rFonts w:asciiTheme="majorBidi" w:hAnsiTheme="majorBidi" w:cstheme="majorBidi"/>
                    <w:noProof/>
                  </w:rPr>
                  <w:t xml:space="preserve">pp. 1-15, 2016. </w:t>
                </w:r>
              </w:p>
            </w:tc>
          </w:tr>
          <w:tr w:rsidR="00693099" w:rsidRPr="00E73C61" w14:paraId="434ED255" w14:textId="77777777">
            <w:trPr>
              <w:divId w:val="1837913171"/>
              <w:tblCellSpacing w:w="15" w:type="dxa"/>
            </w:trPr>
            <w:tc>
              <w:tcPr>
                <w:tcW w:w="50" w:type="pct"/>
                <w:hideMark/>
              </w:tcPr>
              <w:p w14:paraId="0B154E7D"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[4] </w:t>
                </w:r>
              </w:p>
            </w:tc>
            <w:tc>
              <w:tcPr>
                <w:tcW w:w="0" w:type="auto"/>
                <w:hideMark/>
              </w:tcPr>
              <w:p w14:paraId="4B70D958"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P. Marwedel, “Embedded Systems,” in </w:t>
                </w:r>
                <w:r w:rsidRPr="00E73C61">
                  <w:rPr>
                    <w:rFonts w:asciiTheme="majorBidi" w:hAnsiTheme="majorBidi" w:cstheme="majorBidi"/>
                    <w:i/>
                    <w:iCs/>
                    <w:noProof/>
                  </w:rPr>
                  <w:t>Embedded System Design</w:t>
                </w:r>
                <w:r w:rsidRPr="00E73C61">
                  <w:rPr>
                    <w:rFonts w:asciiTheme="majorBidi" w:hAnsiTheme="majorBidi" w:cstheme="majorBidi"/>
                    <w:noProof/>
                  </w:rPr>
                  <w:t>, ISBN 978-3-030-60910-8 , 2021, pp. 21-161.</w:t>
                </w:r>
              </w:p>
            </w:tc>
          </w:tr>
          <w:tr w:rsidR="00693099" w:rsidRPr="00E73C61" w14:paraId="6F6758D3" w14:textId="77777777">
            <w:trPr>
              <w:divId w:val="1837913171"/>
              <w:tblCellSpacing w:w="15" w:type="dxa"/>
            </w:trPr>
            <w:tc>
              <w:tcPr>
                <w:tcW w:w="50" w:type="pct"/>
                <w:hideMark/>
              </w:tcPr>
              <w:p w14:paraId="41E7E271"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[5] </w:t>
                </w:r>
              </w:p>
            </w:tc>
            <w:tc>
              <w:tcPr>
                <w:tcW w:w="0" w:type="auto"/>
                <w:hideMark/>
              </w:tcPr>
              <w:p w14:paraId="77E6E18A" w14:textId="77777777" w:rsidR="00693099" w:rsidRPr="00E73C61" w:rsidRDefault="00693099">
                <w:pPr>
                  <w:pStyle w:val="Bibliography"/>
                  <w:rPr>
                    <w:rFonts w:asciiTheme="majorBidi" w:hAnsiTheme="majorBidi" w:cstheme="majorBidi"/>
                    <w:noProof/>
                  </w:rPr>
                </w:pPr>
                <w:r w:rsidRPr="00E73C61">
                  <w:rPr>
                    <w:rFonts w:asciiTheme="majorBidi" w:hAnsiTheme="majorBidi" w:cstheme="majorBidi"/>
                    <w:noProof/>
                  </w:rPr>
                  <w:t xml:space="preserve">I. Gbati, “General-Purpose Timers (TIM),” in </w:t>
                </w:r>
                <w:r w:rsidRPr="00E73C61">
                  <w:rPr>
                    <w:rFonts w:asciiTheme="majorBidi" w:hAnsiTheme="majorBidi" w:cstheme="majorBidi"/>
                    <w:i/>
                    <w:iCs/>
                    <w:noProof/>
                  </w:rPr>
                  <w:t>Bare-Metal Embedded C Programming</w:t>
                </w:r>
                <w:r w:rsidRPr="00E73C61">
                  <w:rPr>
                    <w:rFonts w:asciiTheme="majorBidi" w:hAnsiTheme="majorBidi" w:cstheme="majorBidi"/>
                    <w:noProof/>
                  </w:rPr>
                  <w:t>, Birmingham, Packt Publishing Ltd., 2024, pp. 200-395.</w:t>
                </w:r>
              </w:p>
            </w:tc>
          </w:tr>
        </w:tbl>
        <w:p w14:paraId="6AC793DB" w14:textId="77777777" w:rsidR="00693099" w:rsidRDefault="00693099">
          <w:pPr>
            <w:divId w:val="1837913171"/>
            <w:rPr>
              <w:rFonts w:eastAsia="Times New Roman"/>
              <w:noProof/>
            </w:rPr>
          </w:pPr>
        </w:p>
        <w:p w14:paraId="081012C6" w14:textId="28B82511" w:rsidR="00693099" w:rsidRDefault="00693099">
          <w:r>
            <w:rPr>
              <w:b/>
              <w:bCs/>
            </w:rPr>
            <w:fldChar w:fldCharType="end"/>
          </w:r>
        </w:p>
      </w:sdtContent>
    </w:sdt>
    <w:p w14:paraId="267A1E05" w14:textId="77777777" w:rsidR="004545A6" w:rsidRPr="00707CB7" w:rsidRDefault="004545A6" w:rsidP="004545A6">
      <w:pPr>
        <w:jc w:val="both"/>
        <w:rPr>
          <w:rFonts w:asciiTheme="majorBidi" w:hAnsiTheme="majorBidi" w:cstheme="majorBidi"/>
          <w:sz w:val="28"/>
          <w:szCs w:val="28"/>
        </w:rPr>
      </w:pPr>
    </w:p>
    <w:p w14:paraId="11766D8A" w14:textId="77777777" w:rsidR="0058170F" w:rsidRDefault="0058170F" w:rsidP="004545A6">
      <w:pPr>
        <w:jc w:val="both"/>
        <w:rPr>
          <w:rFonts w:asciiTheme="majorBidi" w:hAnsiTheme="majorBidi" w:cstheme="majorBidi"/>
          <w:b/>
          <w:bCs/>
          <w:sz w:val="28"/>
          <w:szCs w:val="28"/>
        </w:rPr>
      </w:pPr>
    </w:p>
    <w:p w14:paraId="63BCF1B8" w14:textId="77777777" w:rsidR="0058170F" w:rsidRPr="0058170F" w:rsidRDefault="0058170F" w:rsidP="004545A6">
      <w:pPr>
        <w:jc w:val="both"/>
        <w:rPr>
          <w:rFonts w:asciiTheme="majorBidi" w:hAnsiTheme="majorBidi" w:cstheme="majorBidi"/>
        </w:rPr>
      </w:pPr>
    </w:p>
    <w:p w14:paraId="25E89A90" w14:textId="77777777" w:rsidR="00273753" w:rsidRPr="00A648A6" w:rsidRDefault="00273753" w:rsidP="009B61C1">
      <w:pPr>
        <w:jc w:val="both"/>
        <w:rPr>
          <w:rFonts w:asciiTheme="majorBidi" w:hAnsiTheme="majorBidi" w:cstheme="majorBidi"/>
          <w:b/>
          <w:bCs/>
        </w:rPr>
      </w:pPr>
    </w:p>
    <w:p w14:paraId="75EB0D75" w14:textId="77777777" w:rsidR="00337713" w:rsidRPr="00491617" w:rsidRDefault="00337713" w:rsidP="009B61C1">
      <w:pPr>
        <w:jc w:val="both"/>
        <w:rPr>
          <w:rFonts w:asciiTheme="majorBidi" w:hAnsiTheme="majorBidi" w:cstheme="majorBidi"/>
          <w:b/>
          <w:bCs/>
          <w:sz w:val="28"/>
          <w:szCs w:val="28"/>
        </w:rPr>
      </w:pPr>
    </w:p>
    <w:sectPr w:rsidR="00337713" w:rsidRPr="00491617" w:rsidSect="00C818E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BFC29" w14:textId="77777777" w:rsidR="006C2352" w:rsidRDefault="006C2352" w:rsidP="00CD4180">
      <w:pPr>
        <w:spacing w:after="0" w:line="240" w:lineRule="auto"/>
      </w:pPr>
      <w:r>
        <w:separator/>
      </w:r>
    </w:p>
  </w:endnote>
  <w:endnote w:type="continuationSeparator" w:id="0">
    <w:p w14:paraId="10469A48" w14:textId="77777777" w:rsidR="006C2352" w:rsidRDefault="006C2352" w:rsidP="00CD4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A7B31" w14:textId="77777777" w:rsidR="00CD4180" w:rsidRDefault="00CD4180">
    <w:pPr>
      <w:pStyle w:val="Footer"/>
    </w:pPr>
  </w:p>
  <w:p w14:paraId="255903AB" w14:textId="77777777" w:rsidR="00CD4180" w:rsidRDefault="00CD4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795D8" w14:textId="77777777" w:rsidR="006C2352" w:rsidRDefault="006C2352" w:rsidP="00CD4180">
      <w:pPr>
        <w:spacing w:after="0" w:line="240" w:lineRule="auto"/>
      </w:pPr>
      <w:r>
        <w:separator/>
      </w:r>
    </w:p>
  </w:footnote>
  <w:footnote w:type="continuationSeparator" w:id="0">
    <w:p w14:paraId="53BCD4E1" w14:textId="77777777" w:rsidR="006C2352" w:rsidRDefault="006C2352" w:rsidP="00CD4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B35B2D"/>
    <w:multiLevelType w:val="multilevel"/>
    <w:tmpl w:val="18888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5136E6"/>
    <w:multiLevelType w:val="multilevel"/>
    <w:tmpl w:val="BCAA5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1A4E6C"/>
    <w:multiLevelType w:val="multilevel"/>
    <w:tmpl w:val="BFC45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9182971">
    <w:abstractNumId w:val="2"/>
  </w:num>
  <w:num w:numId="2" w16cid:durableId="470293881">
    <w:abstractNumId w:val="1"/>
  </w:num>
  <w:num w:numId="3" w16cid:durableId="1892306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515"/>
    <w:rsid w:val="00006A10"/>
    <w:rsid w:val="00017E9D"/>
    <w:rsid w:val="00032023"/>
    <w:rsid w:val="000377A4"/>
    <w:rsid w:val="00046AD1"/>
    <w:rsid w:val="000473DA"/>
    <w:rsid w:val="000527C5"/>
    <w:rsid w:val="00054F4F"/>
    <w:rsid w:val="00063195"/>
    <w:rsid w:val="000737C2"/>
    <w:rsid w:val="000752F6"/>
    <w:rsid w:val="00077A27"/>
    <w:rsid w:val="000B5BC2"/>
    <w:rsid w:val="000C1485"/>
    <w:rsid w:val="000C5E75"/>
    <w:rsid w:val="000D0418"/>
    <w:rsid w:val="000D17FD"/>
    <w:rsid w:val="000E1008"/>
    <w:rsid w:val="000E6B6D"/>
    <w:rsid w:val="000F0F9F"/>
    <w:rsid w:val="000F6949"/>
    <w:rsid w:val="0012369C"/>
    <w:rsid w:val="00132E84"/>
    <w:rsid w:val="0013593B"/>
    <w:rsid w:val="00143ABA"/>
    <w:rsid w:val="0015023D"/>
    <w:rsid w:val="0015182D"/>
    <w:rsid w:val="001562BA"/>
    <w:rsid w:val="00157DEE"/>
    <w:rsid w:val="00165583"/>
    <w:rsid w:val="001B0417"/>
    <w:rsid w:val="001B10D9"/>
    <w:rsid w:val="001B6BD9"/>
    <w:rsid w:val="001C1D8B"/>
    <w:rsid w:val="001C1FD8"/>
    <w:rsid w:val="001D02D5"/>
    <w:rsid w:val="001D10ED"/>
    <w:rsid w:val="001E36BD"/>
    <w:rsid w:val="001E7B8E"/>
    <w:rsid w:val="001F41BE"/>
    <w:rsid w:val="001F4843"/>
    <w:rsid w:val="001F7F02"/>
    <w:rsid w:val="00207657"/>
    <w:rsid w:val="00217ACF"/>
    <w:rsid w:val="00224077"/>
    <w:rsid w:val="00240031"/>
    <w:rsid w:val="002511AA"/>
    <w:rsid w:val="00273753"/>
    <w:rsid w:val="00287BF7"/>
    <w:rsid w:val="00296A4E"/>
    <w:rsid w:val="002C0C0A"/>
    <w:rsid w:val="002D1A85"/>
    <w:rsid w:val="002D2512"/>
    <w:rsid w:val="002E2670"/>
    <w:rsid w:val="002F7858"/>
    <w:rsid w:val="003002AE"/>
    <w:rsid w:val="003013E2"/>
    <w:rsid w:val="0031301A"/>
    <w:rsid w:val="00337713"/>
    <w:rsid w:val="003552D9"/>
    <w:rsid w:val="00361B8C"/>
    <w:rsid w:val="0036270D"/>
    <w:rsid w:val="003A0198"/>
    <w:rsid w:val="003A3DE1"/>
    <w:rsid w:val="003D4574"/>
    <w:rsid w:val="003E2D43"/>
    <w:rsid w:val="003E6576"/>
    <w:rsid w:val="00401DE4"/>
    <w:rsid w:val="0040475A"/>
    <w:rsid w:val="00426821"/>
    <w:rsid w:val="004321D5"/>
    <w:rsid w:val="00444BD1"/>
    <w:rsid w:val="004463B9"/>
    <w:rsid w:val="00450483"/>
    <w:rsid w:val="004545A6"/>
    <w:rsid w:val="004564D4"/>
    <w:rsid w:val="00464BD5"/>
    <w:rsid w:val="00467D7D"/>
    <w:rsid w:val="0048044D"/>
    <w:rsid w:val="00491617"/>
    <w:rsid w:val="004C2673"/>
    <w:rsid w:val="004D252E"/>
    <w:rsid w:val="004E506F"/>
    <w:rsid w:val="004F2A04"/>
    <w:rsid w:val="004F4EC0"/>
    <w:rsid w:val="004F5A7A"/>
    <w:rsid w:val="004F5EBC"/>
    <w:rsid w:val="00513A80"/>
    <w:rsid w:val="00525148"/>
    <w:rsid w:val="00525552"/>
    <w:rsid w:val="00526F79"/>
    <w:rsid w:val="00531C08"/>
    <w:rsid w:val="00531DD7"/>
    <w:rsid w:val="00544EBF"/>
    <w:rsid w:val="00545496"/>
    <w:rsid w:val="005543B6"/>
    <w:rsid w:val="00555DDA"/>
    <w:rsid w:val="0058170F"/>
    <w:rsid w:val="00585515"/>
    <w:rsid w:val="00586CB7"/>
    <w:rsid w:val="00596EC9"/>
    <w:rsid w:val="005C0835"/>
    <w:rsid w:val="005D5A1D"/>
    <w:rsid w:val="005E390B"/>
    <w:rsid w:val="0060613A"/>
    <w:rsid w:val="006303DA"/>
    <w:rsid w:val="00660428"/>
    <w:rsid w:val="00664641"/>
    <w:rsid w:val="00670129"/>
    <w:rsid w:val="00675BFF"/>
    <w:rsid w:val="00693099"/>
    <w:rsid w:val="006A761C"/>
    <w:rsid w:val="006C2352"/>
    <w:rsid w:val="006E0C46"/>
    <w:rsid w:val="00707CB7"/>
    <w:rsid w:val="00714BD4"/>
    <w:rsid w:val="00722615"/>
    <w:rsid w:val="00742F56"/>
    <w:rsid w:val="007521A6"/>
    <w:rsid w:val="00766079"/>
    <w:rsid w:val="00772787"/>
    <w:rsid w:val="00776B1D"/>
    <w:rsid w:val="007C6482"/>
    <w:rsid w:val="007C6D5B"/>
    <w:rsid w:val="007E0D61"/>
    <w:rsid w:val="007E170F"/>
    <w:rsid w:val="007E71EA"/>
    <w:rsid w:val="00807773"/>
    <w:rsid w:val="008306F2"/>
    <w:rsid w:val="00855959"/>
    <w:rsid w:val="008747A6"/>
    <w:rsid w:val="00881987"/>
    <w:rsid w:val="008849AC"/>
    <w:rsid w:val="008867C4"/>
    <w:rsid w:val="008965E3"/>
    <w:rsid w:val="008A2AFD"/>
    <w:rsid w:val="008B0407"/>
    <w:rsid w:val="008B18ED"/>
    <w:rsid w:val="008C75BA"/>
    <w:rsid w:val="00905B08"/>
    <w:rsid w:val="00913B7E"/>
    <w:rsid w:val="00932CCA"/>
    <w:rsid w:val="009377AF"/>
    <w:rsid w:val="009449A6"/>
    <w:rsid w:val="00945E81"/>
    <w:rsid w:val="00954E09"/>
    <w:rsid w:val="009718C2"/>
    <w:rsid w:val="00983E1B"/>
    <w:rsid w:val="00985D00"/>
    <w:rsid w:val="009928FC"/>
    <w:rsid w:val="00997899"/>
    <w:rsid w:val="00997F60"/>
    <w:rsid w:val="009B61C1"/>
    <w:rsid w:val="009C3EC5"/>
    <w:rsid w:val="009D1A94"/>
    <w:rsid w:val="009D65C7"/>
    <w:rsid w:val="009E1E4A"/>
    <w:rsid w:val="009F7002"/>
    <w:rsid w:val="009F7A63"/>
    <w:rsid w:val="00A0280A"/>
    <w:rsid w:val="00A0728F"/>
    <w:rsid w:val="00A21979"/>
    <w:rsid w:val="00A365C9"/>
    <w:rsid w:val="00A46096"/>
    <w:rsid w:val="00A461DD"/>
    <w:rsid w:val="00A53B8C"/>
    <w:rsid w:val="00A56AB9"/>
    <w:rsid w:val="00A608DA"/>
    <w:rsid w:val="00A62C13"/>
    <w:rsid w:val="00A648A6"/>
    <w:rsid w:val="00A662F5"/>
    <w:rsid w:val="00A703E1"/>
    <w:rsid w:val="00A743A1"/>
    <w:rsid w:val="00A90DC6"/>
    <w:rsid w:val="00AC0082"/>
    <w:rsid w:val="00AD5410"/>
    <w:rsid w:val="00AE1E71"/>
    <w:rsid w:val="00AE5BFC"/>
    <w:rsid w:val="00B1314D"/>
    <w:rsid w:val="00B177F4"/>
    <w:rsid w:val="00B33F8E"/>
    <w:rsid w:val="00B40032"/>
    <w:rsid w:val="00BA391B"/>
    <w:rsid w:val="00BB3928"/>
    <w:rsid w:val="00BB4777"/>
    <w:rsid w:val="00C033E2"/>
    <w:rsid w:val="00C13433"/>
    <w:rsid w:val="00C26B33"/>
    <w:rsid w:val="00C51EFF"/>
    <w:rsid w:val="00C62BF2"/>
    <w:rsid w:val="00C818E6"/>
    <w:rsid w:val="00C82EC3"/>
    <w:rsid w:val="00C964E8"/>
    <w:rsid w:val="00CB0015"/>
    <w:rsid w:val="00CB51A7"/>
    <w:rsid w:val="00CD4180"/>
    <w:rsid w:val="00CE5F4E"/>
    <w:rsid w:val="00CF2795"/>
    <w:rsid w:val="00D04F22"/>
    <w:rsid w:val="00D07E94"/>
    <w:rsid w:val="00D14C66"/>
    <w:rsid w:val="00D32680"/>
    <w:rsid w:val="00D378A5"/>
    <w:rsid w:val="00D61298"/>
    <w:rsid w:val="00D72011"/>
    <w:rsid w:val="00D85266"/>
    <w:rsid w:val="00D91926"/>
    <w:rsid w:val="00D9464A"/>
    <w:rsid w:val="00DA5ACE"/>
    <w:rsid w:val="00DB12A8"/>
    <w:rsid w:val="00DB5C84"/>
    <w:rsid w:val="00DC2050"/>
    <w:rsid w:val="00DD2353"/>
    <w:rsid w:val="00DD3077"/>
    <w:rsid w:val="00DE6C6D"/>
    <w:rsid w:val="00DF6C69"/>
    <w:rsid w:val="00E00B21"/>
    <w:rsid w:val="00E00B44"/>
    <w:rsid w:val="00E027F7"/>
    <w:rsid w:val="00E11491"/>
    <w:rsid w:val="00E12039"/>
    <w:rsid w:val="00E34F44"/>
    <w:rsid w:val="00E417CB"/>
    <w:rsid w:val="00E70C60"/>
    <w:rsid w:val="00E730F4"/>
    <w:rsid w:val="00E73C61"/>
    <w:rsid w:val="00E91DE8"/>
    <w:rsid w:val="00E93BCF"/>
    <w:rsid w:val="00EA2E77"/>
    <w:rsid w:val="00EA60E0"/>
    <w:rsid w:val="00EB552A"/>
    <w:rsid w:val="00EC476D"/>
    <w:rsid w:val="00EC5734"/>
    <w:rsid w:val="00EC736D"/>
    <w:rsid w:val="00EF12CC"/>
    <w:rsid w:val="00F30E60"/>
    <w:rsid w:val="00F60D9D"/>
    <w:rsid w:val="00FE1362"/>
    <w:rsid w:val="00FF0F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46618"/>
  <w15:chartTrackingRefBased/>
  <w15:docId w15:val="{788772FF-3003-43DC-8854-E232477AA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5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5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5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5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515"/>
    <w:rPr>
      <w:rFonts w:eastAsiaTheme="majorEastAsia" w:cstheme="majorBidi"/>
      <w:color w:val="272727" w:themeColor="text1" w:themeTint="D8"/>
    </w:rPr>
  </w:style>
  <w:style w:type="paragraph" w:styleId="Title">
    <w:name w:val="Title"/>
    <w:basedOn w:val="Normal"/>
    <w:next w:val="Normal"/>
    <w:link w:val="TitleChar"/>
    <w:uiPriority w:val="10"/>
    <w:qFormat/>
    <w:rsid w:val="00585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515"/>
    <w:pPr>
      <w:spacing w:before="160"/>
      <w:jc w:val="center"/>
    </w:pPr>
    <w:rPr>
      <w:i/>
      <w:iCs/>
      <w:color w:val="404040" w:themeColor="text1" w:themeTint="BF"/>
    </w:rPr>
  </w:style>
  <w:style w:type="character" w:customStyle="1" w:styleId="QuoteChar">
    <w:name w:val="Quote Char"/>
    <w:basedOn w:val="DefaultParagraphFont"/>
    <w:link w:val="Quote"/>
    <w:uiPriority w:val="29"/>
    <w:rsid w:val="00585515"/>
    <w:rPr>
      <w:i/>
      <w:iCs/>
      <w:color w:val="404040" w:themeColor="text1" w:themeTint="BF"/>
    </w:rPr>
  </w:style>
  <w:style w:type="paragraph" w:styleId="ListParagraph">
    <w:name w:val="List Paragraph"/>
    <w:basedOn w:val="Normal"/>
    <w:uiPriority w:val="34"/>
    <w:qFormat/>
    <w:rsid w:val="00585515"/>
    <w:pPr>
      <w:ind w:left="720"/>
      <w:contextualSpacing/>
    </w:pPr>
  </w:style>
  <w:style w:type="character" w:styleId="IntenseEmphasis">
    <w:name w:val="Intense Emphasis"/>
    <w:basedOn w:val="DefaultParagraphFont"/>
    <w:uiPriority w:val="21"/>
    <w:qFormat/>
    <w:rsid w:val="00585515"/>
    <w:rPr>
      <w:i/>
      <w:iCs/>
      <w:color w:val="0F4761" w:themeColor="accent1" w:themeShade="BF"/>
    </w:rPr>
  </w:style>
  <w:style w:type="paragraph" w:styleId="IntenseQuote">
    <w:name w:val="Intense Quote"/>
    <w:basedOn w:val="Normal"/>
    <w:next w:val="Normal"/>
    <w:link w:val="IntenseQuoteChar"/>
    <w:uiPriority w:val="30"/>
    <w:qFormat/>
    <w:rsid w:val="00585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515"/>
    <w:rPr>
      <w:i/>
      <w:iCs/>
      <w:color w:val="0F4761" w:themeColor="accent1" w:themeShade="BF"/>
    </w:rPr>
  </w:style>
  <w:style w:type="character" w:styleId="IntenseReference">
    <w:name w:val="Intense Reference"/>
    <w:basedOn w:val="DefaultParagraphFont"/>
    <w:uiPriority w:val="32"/>
    <w:qFormat/>
    <w:rsid w:val="00585515"/>
    <w:rPr>
      <w:b/>
      <w:bCs/>
      <w:smallCaps/>
      <w:color w:val="0F4761" w:themeColor="accent1" w:themeShade="BF"/>
      <w:spacing w:val="5"/>
    </w:rPr>
  </w:style>
  <w:style w:type="paragraph" w:styleId="Revision">
    <w:name w:val="Revision"/>
    <w:hidden/>
    <w:uiPriority w:val="99"/>
    <w:semiHidden/>
    <w:rsid w:val="009F7A63"/>
    <w:pPr>
      <w:spacing w:after="0" w:line="240" w:lineRule="auto"/>
    </w:pPr>
  </w:style>
  <w:style w:type="paragraph" w:styleId="Header">
    <w:name w:val="header"/>
    <w:basedOn w:val="Normal"/>
    <w:link w:val="HeaderChar"/>
    <w:uiPriority w:val="99"/>
    <w:unhideWhenUsed/>
    <w:rsid w:val="00CD4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180"/>
  </w:style>
  <w:style w:type="paragraph" w:styleId="Footer">
    <w:name w:val="footer"/>
    <w:basedOn w:val="Normal"/>
    <w:link w:val="FooterChar"/>
    <w:uiPriority w:val="99"/>
    <w:unhideWhenUsed/>
    <w:rsid w:val="00CD4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180"/>
  </w:style>
  <w:style w:type="paragraph" w:styleId="NoSpacing">
    <w:name w:val="No Spacing"/>
    <w:link w:val="NoSpacingChar"/>
    <w:uiPriority w:val="1"/>
    <w:qFormat/>
    <w:rsid w:val="00C818E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818E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608D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608D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608D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608DA"/>
    <w:pPr>
      <w:spacing w:after="100" w:line="259" w:lineRule="auto"/>
      <w:ind w:left="440"/>
    </w:pPr>
    <w:rPr>
      <w:rFonts w:eastAsiaTheme="minorEastAsia" w:cs="Times New Roman"/>
      <w:kern w:val="0"/>
      <w:sz w:val="22"/>
      <w:szCs w:val="22"/>
      <w:lang w:val="en-US"/>
      <w14:ligatures w14:val="none"/>
    </w:rPr>
  </w:style>
  <w:style w:type="paragraph" w:styleId="Bibliography">
    <w:name w:val="Bibliography"/>
    <w:basedOn w:val="Normal"/>
    <w:next w:val="Normal"/>
    <w:uiPriority w:val="37"/>
    <w:unhideWhenUsed/>
    <w:rsid w:val="00693099"/>
  </w:style>
  <w:style w:type="character" w:styleId="Hyperlink">
    <w:name w:val="Hyperlink"/>
    <w:basedOn w:val="DefaultParagraphFont"/>
    <w:uiPriority w:val="99"/>
    <w:unhideWhenUsed/>
    <w:rsid w:val="00C26B33"/>
    <w:rPr>
      <w:color w:val="467886" w:themeColor="hyperlink"/>
      <w:u w:val="single"/>
    </w:rPr>
  </w:style>
  <w:style w:type="character" w:styleId="SubtleEmphasis">
    <w:name w:val="Subtle Emphasis"/>
    <w:basedOn w:val="DefaultParagraphFont"/>
    <w:uiPriority w:val="19"/>
    <w:qFormat/>
    <w:rsid w:val="004F2A0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315719">
      <w:bodyDiv w:val="1"/>
      <w:marLeft w:val="0"/>
      <w:marRight w:val="0"/>
      <w:marTop w:val="0"/>
      <w:marBottom w:val="0"/>
      <w:divBdr>
        <w:top w:val="none" w:sz="0" w:space="0" w:color="auto"/>
        <w:left w:val="none" w:sz="0" w:space="0" w:color="auto"/>
        <w:bottom w:val="none" w:sz="0" w:space="0" w:color="auto"/>
        <w:right w:val="none" w:sz="0" w:space="0" w:color="auto"/>
      </w:divBdr>
    </w:div>
    <w:div w:id="89010072">
      <w:bodyDiv w:val="1"/>
      <w:marLeft w:val="0"/>
      <w:marRight w:val="0"/>
      <w:marTop w:val="0"/>
      <w:marBottom w:val="0"/>
      <w:divBdr>
        <w:top w:val="none" w:sz="0" w:space="0" w:color="auto"/>
        <w:left w:val="none" w:sz="0" w:space="0" w:color="auto"/>
        <w:bottom w:val="none" w:sz="0" w:space="0" w:color="auto"/>
        <w:right w:val="none" w:sz="0" w:space="0" w:color="auto"/>
      </w:divBdr>
    </w:div>
    <w:div w:id="173231142">
      <w:bodyDiv w:val="1"/>
      <w:marLeft w:val="0"/>
      <w:marRight w:val="0"/>
      <w:marTop w:val="0"/>
      <w:marBottom w:val="0"/>
      <w:divBdr>
        <w:top w:val="none" w:sz="0" w:space="0" w:color="auto"/>
        <w:left w:val="none" w:sz="0" w:space="0" w:color="auto"/>
        <w:bottom w:val="none" w:sz="0" w:space="0" w:color="auto"/>
        <w:right w:val="none" w:sz="0" w:space="0" w:color="auto"/>
      </w:divBdr>
    </w:div>
    <w:div w:id="208810430">
      <w:bodyDiv w:val="1"/>
      <w:marLeft w:val="0"/>
      <w:marRight w:val="0"/>
      <w:marTop w:val="0"/>
      <w:marBottom w:val="0"/>
      <w:divBdr>
        <w:top w:val="none" w:sz="0" w:space="0" w:color="auto"/>
        <w:left w:val="none" w:sz="0" w:space="0" w:color="auto"/>
        <w:bottom w:val="none" w:sz="0" w:space="0" w:color="auto"/>
        <w:right w:val="none" w:sz="0" w:space="0" w:color="auto"/>
      </w:divBdr>
    </w:div>
    <w:div w:id="515190772">
      <w:bodyDiv w:val="1"/>
      <w:marLeft w:val="0"/>
      <w:marRight w:val="0"/>
      <w:marTop w:val="0"/>
      <w:marBottom w:val="0"/>
      <w:divBdr>
        <w:top w:val="none" w:sz="0" w:space="0" w:color="auto"/>
        <w:left w:val="none" w:sz="0" w:space="0" w:color="auto"/>
        <w:bottom w:val="none" w:sz="0" w:space="0" w:color="auto"/>
        <w:right w:val="none" w:sz="0" w:space="0" w:color="auto"/>
      </w:divBdr>
    </w:div>
    <w:div w:id="589774140">
      <w:bodyDiv w:val="1"/>
      <w:marLeft w:val="0"/>
      <w:marRight w:val="0"/>
      <w:marTop w:val="0"/>
      <w:marBottom w:val="0"/>
      <w:divBdr>
        <w:top w:val="none" w:sz="0" w:space="0" w:color="auto"/>
        <w:left w:val="none" w:sz="0" w:space="0" w:color="auto"/>
        <w:bottom w:val="none" w:sz="0" w:space="0" w:color="auto"/>
        <w:right w:val="none" w:sz="0" w:space="0" w:color="auto"/>
      </w:divBdr>
    </w:div>
    <w:div w:id="1106120250">
      <w:bodyDiv w:val="1"/>
      <w:marLeft w:val="0"/>
      <w:marRight w:val="0"/>
      <w:marTop w:val="0"/>
      <w:marBottom w:val="0"/>
      <w:divBdr>
        <w:top w:val="none" w:sz="0" w:space="0" w:color="auto"/>
        <w:left w:val="none" w:sz="0" w:space="0" w:color="auto"/>
        <w:bottom w:val="none" w:sz="0" w:space="0" w:color="auto"/>
        <w:right w:val="none" w:sz="0" w:space="0" w:color="auto"/>
      </w:divBdr>
    </w:div>
    <w:div w:id="1188056283">
      <w:bodyDiv w:val="1"/>
      <w:marLeft w:val="0"/>
      <w:marRight w:val="0"/>
      <w:marTop w:val="0"/>
      <w:marBottom w:val="0"/>
      <w:divBdr>
        <w:top w:val="none" w:sz="0" w:space="0" w:color="auto"/>
        <w:left w:val="none" w:sz="0" w:space="0" w:color="auto"/>
        <w:bottom w:val="none" w:sz="0" w:space="0" w:color="auto"/>
        <w:right w:val="none" w:sz="0" w:space="0" w:color="auto"/>
      </w:divBdr>
    </w:div>
    <w:div w:id="1837913171">
      <w:bodyDiv w:val="1"/>
      <w:marLeft w:val="0"/>
      <w:marRight w:val="0"/>
      <w:marTop w:val="0"/>
      <w:marBottom w:val="0"/>
      <w:divBdr>
        <w:top w:val="none" w:sz="0" w:space="0" w:color="auto"/>
        <w:left w:val="none" w:sz="0" w:space="0" w:color="auto"/>
        <w:bottom w:val="none" w:sz="0" w:space="0" w:color="auto"/>
        <w:right w:val="none" w:sz="0" w:space="0" w:color="auto"/>
      </w:divBdr>
    </w:div>
    <w:div w:id="2141992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Mar08</b:Tag>
    <b:SourceType>BookSection</b:SourceType>
    <b:Guid>{56C9A9AC-FF28-4ACD-B688-7442E8CF1629}</b:Guid>
    <b:Author>
      <b:Author>
        <b:NameList>
          <b:Person>
            <b:Last>Bates</b:Last>
            <b:First>Martin</b:First>
            <b:Middle>P.</b:Middle>
          </b:Person>
        </b:NameList>
      </b:Author>
    </b:Author>
    <b:Title>USART</b:Title>
    <b:BookTitle>Programming 8-bit PIC Microcontrollers in C : With Interactive Hardware Simulation</b:BookTitle>
    <b:Year>2008</b:Year>
    <b:Pages>19-77</b:Pages>
    <b:RefOrder>1</b:RefOrder>
  </b:Source>
  <b:Source>
    <b:Tag>Wen22</b:Tag>
    <b:SourceType>ConferenceProceedings</b:SourceType>
    <b:Guid>{4FEB3E90-DA5A-4120-A884-C80C03EEFFE2}</b:Guid>
    <b:Title>𝜇AFL: Non-intrusive Feedback-driven Fuzzing for Microcontroller Firmware</b:Title>
    <b:Year>May 21–29, 2022</b:Year>
    <b:City>New York, NY, USA</b:City>
    <b:Author>
      <b:Author>
        <b:NameList>
          <b:Person>
            <b:Last>Wenqiang Li</b:Last>
            <b:First>Jiameng</b:First>
            <b:Middle>Shi, Fengjun Li, Jingqiang Lin, Wei Wang, and Le Guan.</b:Middle>
          </b:Person>
        </b:NameList>
      </b:Author>
    </b:Author>
    <b:RefOrder>2</b:RefOrder>
  </b:Source>
  <b:Source>
    <b:Tag>hom16</b:Tag>
    <b:SourceType>JournalArticle</b:SourceType>
    <b:Guid>{9C76A56A-DFF9-4C7F-BF21-CF5F7695344C}</b:Guid>
    <b:Title>An introductory microcontroller programming laboratory course for first-year students</b:Title>
    <b:Year>2016</b:Year>
    <b:Author>
      <b:Author>
        <b:NameList>
          <b:Person>
            <b:Last>homas Nu¨ rnberg</b:Last>
            <b:First>Thorsten</b:First>
            <b:Middle>Beuth, Ju¨ rgen Becker and Fernando Puente Leo´n</b:Middle>
          </b:Person>
        </b:NameList>
      </b:Author>
    </b:Author>
    <b:JournalName>International Journal of Electrical Engineering Education</b:JournalName>
    <b:Pages>1-15</b:Pages>
    <b:RefOrder>3</b:RefOrder>
  </b:Source>
  <b:Source>
    <b:Tag>Pet21</b:Tag>
    <b:SourceType>BookSection</b:SourceType>
    <b:Guid>{3DA97BD8-11E4-4AB5-94F7-2147DA9F9892}</b:Guid>
    <b:Title>Embedded Systems</b:Title>
    <b:Year>2021</b:Year>
    <b:Pages>21-161</b:Pages>
    <b:Author>
      <b:Author>
        <b:NameList>
          <b:Person>
            <b:Last>Marwedel</b:Last>
            <b:First>Peter</b:First>
          </b:Person>
        </b:NameList>
      </b:Author>
    </b:Author>
    <b:BookTitle>Embedded System Design</b:BookTitle>
    <b:Publisher>ISBN 978-3-030-60910-8 </b:Publisher>
    <b:RefOrder>4</b:RefOrder>
  </b:Source>
  <b:Source>
    <b:Tag>Isr24</b:Tag>
    <b:SourceType>BookSection</b:SourceType>
    <b:Guid>{77EF969D-9464-4E2E-919B-DC77FBBBFBEE}</b:Guid>
    <b:Author>
      <b:Author>
        <b:NameList>
          <b:Person>
            <b:Last>Gbati</b:Last>
            <b:First>Israel</b:First>
          </b:Person>
        </b:NameList>
      </b:Author>
    </b:Author>
    <b:Title>General-Purpose Timers (TIM)</b:Title>
    <b:BookTitle>Bare-Metal Embedded C Programming</b:BookTitle>
    <b:Year>2024</b:Year>
    <b:Pages>200-395</b:Pages>
    <b:City>Birmingham</b:City>
    <b:Publisher> Packt Publishing Ltd.</b:Publisher>
    <b:RefOrder>5</b:RefOrder>
  </b:Source>
</b:Sources>
</file>

<file path=customXml/itemProps1.xml><?xml version="1.0" encoding="utf-8"?>
<ds:datastoreItem xmlns:ds="http://schemas.openxmlformats.org/officeDocument/2006/customXml" ds:itemID="{2A52CE81-E573-4B88-8090-37FEAA247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14</Pages>
  <Words>2330</Words>
  <Characters>12326</Characters>
  <Application>Microsoft Office Word</Application>
  <DocSecurity>0</DocSecurity>
  <Lines>373</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Ibrahim (2406034)</dc:creator>
  <cp:keywords/>
  <dc:description/>
  <cp:lastModifiedBy>Adam Ibrahim (2406034)</cp:lastModifiedBy>
  <cp:revision>189</cp:revision>
  <dcterms:created xsi:type="dcterms:W3CDTF">2026-03-16T12:07:00Z</dcterms:created>
  <dcterms:modified xsi:type="dcterms:W3CDTF">2026-04-17T01:41:00Z</dcterms:modified>
</cp:coreProperties>
</file>