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E2FD10" w14:textId="6F4439ED" w:rsidR="00254A51" w:rsidRDefault="00762FA7">
      <w:pPr>
        <w:rPr>
          <w:u w:val="single"/>
          <w:lang w:val="en-US"/>
        </w:rPr>
      </w:pPr>
      <w:r w:rsidRPr="00762FA7">
        <w:rPr>
          <w:u w:val="single"/>
          <w:lang w:val="en-US"/>
        </w:rPr>
        <w:t>Commentary on the theory of Diffusionism by Lizzie Mansfield</w:t>
      </w:r>
    </w:p>
    <w:p w14:paraId="276F381A" w14:textId="767AE504" w:rsidR="00762FA7" w:rsidRDefault="00CE3ACC">
      <w:pPr>
        <w:rPr>
          <w:lang w:val="en-US"/>
        </w:rPr>
      </w:pPr>
      <w:r>
        <w:rPr>
          <w:lang w:val="en-US"/>
        </w:rPr>
        <w:t xml:space="preserve">There are many famous anthropologists that came up with popular anthropological theories. One such theory is called Diffusionism. </w:t>
      </w:r>
      <w:r w:rsidR="00E037DA">
        <w:rPr>
          <w:lang w:val="en-US"/>
        </w:rPr>
        <w:t xml:space="preserve">The theory, which originally came about </w:t>
      </w:r>
      <w:r w:rsidR="00485F64">
        <w:rPr>
          <w:lang w:val="en-US"/>
        </w:rPr>
        <w:t>at</w:t>
      </w:r>
      <w:r w:rsidR="00E037DA">
        <w:rPr>
          <w:lang w:val="en-US"/>
        </w:rPr>
        <w:t xml:space="preserve"> the</w:t>
      </w:r>
      <w:r w:rsidR="00485F64">
        <w:rPr>
          <w:lang w:val="en-US"/>
        </w:rPr>
        <w:t xml:space="preserve"> end of the</w:t>
      </w:r>
      <w:r w:rsidR="00E037DA">
        <w:rPr>
          <w:lang w:val="en-US"/>
        </w:rPr>
        <w:t xml:space="preserve"> nineteenth century, </w:t>
      </w:r>
      <w:r w:rsidR="009E597C">
        <w:rPr>
          <w:lang w:val="en-US"/>
        </w:rPr>
        <w:t xml:space="preserve">brought up the idea that cultural traits could be diffused when </w:t>
      </w:r>
      <w:r w:rsidR="008564E5">
        <w:rPr>
          <w:lang w:val="en-US"/>
        </w:rPr>
        <w:t>a</w:t>
      </w:r>
      <w:r w:rsidR="009E597C">
        <w:rPr>
          <w:lang w:val="en-US"/>
        </w:rPr>
        <w:t xml:space="preserve"> culture </w:t>
      </w:r>
      <w:proofErr w:type="gramStart"/>
      <w:r w:rsidR="009E597C">
        <w:rPr>
          <w:lang w:val="en-US"/>
        </w:rPr>
        <w:t>comes in contact with</w:t>
      </w:r>
      <w:proofErr w:type="gramEnd"/>
      <w:r w:rsidR="009E597C">
        <w:rPr>
          <w:lang w:val="en-US"/>
        </w:rPr>
        <w:t xml:space="preserve"> another</w:t>
      </w:r>
      <w:r w:rsidR="000D74D3">
        <w:rPr>
          <w:lang w:val="en-US"/>
        </w:rPr>
        <w:t xml:space="preserve"> (Barnard and Spencer, 1996, p. 160)</w:t>
      </w:r>
      <w:r w:rsidR="009E597C">
        <w:rPr>
          <w:lang w:val="en-US"/>
        </w:rPr>
        <w:t xml:space="preserve">. </w:t>
      </w:r>
      <w:r w:rsidR="00097E06">
        <w:rPr>
          <w:lang w:val="en-US"/>
        </w:rPr>
        <w:t>When the theory was still in its prime, it clashed with evolutionism</w:t>
      </w:r>
      <w:r w:rsidR="00097E06">
        <w:rPr>
          <w:lang w:val="en-US"/>
        </w:rPr>
        <w:t xml:space="preserve"> and it mainly was based in Germany and Austria</w:t>
      </w:r>
      <w:r w:rsidR="00097E06">
        <w:rPr>
          <w:lang w:val="en-US"/>
        </w:rPr>
        <w:t xml:space="preserve">. </w:t>
      </w:r>
      <w:r w:rsidR="008564E5">
        <w:rPr>
          <w:lang w:val="en-US"/>
        </w:rPr>
        <w:t xml:space="preserve">However, the theory lost its popularity at the beginning of the First World War (Eriksen, 2001, p. 13). </w:t>
      </w:r>
      <w:r w:rsidR="00097E06">
        <w:rPr>
          <w:lang w:val="en-US"/>
        </w:rPr>
        <w:t xml:space="preserve">There were many </w:t>
      </w:r>
      <w:r w:rsidR="005739DE">
        <w:rPr>
          <w:lang w:val="en-US"/>
        </w:rPr>
        <w:t>prominent</w:t>
      </w:r>
      <w:r w:rsidR="00097E06">
        <w:rPr>
          <w:lang w:val="en-US"/>
        </w:rPr>
        <w:t xml:space="preserve"> diffusion</w:t>
      </w:r>
      <w:r w:rsidR="005739DE">
        <w:rPr>
          <w:lang w:val="en-US"/>
        </w:rPr>
        <w:t xml:space="preserve">ists but the first great one was a man called Friedrich </w:t>
      </w:r>
      <w:proofErr w:type="spellStart"/>
      <w:r w:rsidR="005739DE">
        <w:rPr>
          <w:lang w:val="en-US"/>
        </w:rPr>
        <w:t>Ratzel</w:t>
      </w:r>
      <w:proofErr w:type="spellEnd"/>
      <w:r w:rsidR="005739DE">
        <w:rPr>
          <w:lang w:val="en-US"/>
        </w:rPr>
        <w:t>.</w:t>
      </w:r>
      <w:r w:rsidR="008B5984">
        <w:rPr>
          <w:lang w:val="en-US"/>
        </w:rPr>
        <w:t xml:space="preserve"> He was born in eighteen forty-four and died in nineteen four.</w:t>
      </w:r>
      <w:r w:rsidR="005739DE">
        <w:rPr>
          <w:lang w:val="en-US"/>
        </w:rPr>
        <w:t xml:space="preserve"> </w:t>
      </w:r>
      <w:r w:rsidR="007C45ED">
        <w:rPr>
          <w:lang w:val="en-US"/>
        </w:rPr>
        <w:t>He was originally a zoologist but became interested in geography. He was a true diffusionist</w:t>
      </w:r>
      <w:r w:rsidR="00965CD2">
        <w:rPr>
          <w:lang w:val="en-US"/>
        </w:rPr>
        <w:t xml:space="preserve"> because he also believed in the idea that humans are uninventive</w:t>
      </w:r>
      <w:r w:rsidR="007C45ED">
        <w:rPr>
          <w:lang w:val="en-US"/>
        </w:rPr>
        <w:t>, but he never used the label for himself and his theory was originally referred to as anthropogeography. He taught many scholars at Leipzig, gained many followers and inspired other later anthropologists</w:t>
      </w:r>
      <w:r w:rsidR="00245932">
        <w:rPr>
          <w:lang w:val="en-US"/>
        </w:rPr>
        <w:t xml:space="preserve"> (Barnard, 2000, p. 49 – p. 50)</w:t>
      </w:r>
      <w:r w:rsidR="008B5984">
        <w:rPr>
          <w:lang w:val="en-US"/>
        </w:rPr>
        <w:t>.</w:t>
      </w:r>
      <w:r w:rsidR="00965CD2">
        <w:rPr>
          <w:lang w:val="en-US"/>
        </w:rPr>
        <w:t xml:space="preserve"> </w:t>
      </w:r>
      <w:r w:rsidR="000471B4">
        <w:rPr>
          <w:lang w:val="en-US"/>
        </w:rPr>
        <w:t xml:space="preserve">There were other diffusionists such as: Leo </w:t>
      </w:r>
      <w:proofErr w:type="spellStart"/>
      <w:r w:rsidR="000471B4">
        <w:rPr>
          <w:lang w:val="en-US"/>
        </w:rPr>
        <w:t>Frobenius</w:t>
      </w:r>
      <w:proofErr w:type="spellEnd"/>
      <w:r w:rsidR="000471B4">
        <w:rPr>
          <w:lang w:val="en-US"/>
        </w:rPr>
        <w:t xml:space="preserve">, </w:t>
      </w:r>
      <w:proofErr w:type="spellStart"/>
      <w:r w:rsidR="000471B4">
        <w:rPr>
          <w:lang w:val="en-US"/>
        </w:rPr>
        <w:t>Frietz</w:t>
      </w:r>
      <w:proofErr w:type="spellEnd"/>
      <w:r w:rsidR="000471B4">
        <w:rPr>
          <w:lang w:val="en-US"/>
        </w:rPr>
        <w:t xml:space="preserve"> </w:t>
      </w:r>
      <w:proofErr w:type="spellStart"/>
      <w:r w:rsidR="000471B4">
        <w:rPr>
          <w:lang w:val="en-US"/>
        </w:rPr>
        <w:t>Graebner</w:t>
      </w:r>
      <w:proofErr w:type="spellEnd"/>
      <w:r w:rsidR="000471B4">
        <w:rPr>
          <w:lang w:val="en-US"/>
        </w:rPr>
        <w:t xml:space="preserve"> and G. E Smith to mention a few. </w:t>
      </w:r>
    </w:p>
    <w:p w14:paraId="1AAAE802" w14:textId="4F4813C7" w:rsidR="00460AC8" w:rsidRDefault="009F24E7">
      <w:pPr>
        <w:rPr>
          <w:lang w:val="en-US"/>
        </w:rPr>
      </w:pPr>
      <w:r>
        <w:rPr>
          <w:lang w:val="en-US"/>
        </w:rPr>
        <w:t xml:space="preserve">Now I will present some of the key findings and terms of this theory. </w:t>
      </w:r>
      <w:r w:rsidR="00AC0024">
        <w:rPr>
          <w:lang w:val="en-US"/>
        </w:rPr>
        <w:t>The first is diffusion, which is when it spreads from a majority</w:t>
      </w:r>
      <w:r w:rsidR="00116A81">
        <w:rPr>
          <w:lang w:val="en-US"/>
        </w:rPr>
        <w:t xml:space="preserve"> cultural</w:t>
      </w:r>
      <w:r w:rsidR="00AC0024">
        <w:rPr>
          <w:lang w:val="en-US"/>
        </w:rPr>
        <w:t xml:space="preserve"> </w:t>
      </w:r>
      <w:r w:rsidR="00116A81">
        <w:rPr>
          <w:lang w:val="en-US"/>
        </w:rPr>
        <w:t>grouping</w:t>
      </w:r>
      <w:r w:rsidR="00AC0024">
        <w:rPr>
          <w:lang w:val="en-US"/>
        </w:rPr>
        <w:t xml:space="preserve"> to a minority</w:t>
      </w:r>
      <w:r w:rsidR="00116A81">
        <w:rPr>
          <w:lang w:val="en-US"/>
        </w:rPr>
        <w:t xml:space="preserve"> cultural</w:t>
      </w:r>
      <w:r w:rsidR="00AC0024">
        <w:rPr>
          <w:lang w:val="en-US"/>
        </w:rPr>
        <w:t xml:space="preserve"> </w:t>
      </w:r>
      <w:r w:rsidR="00116A81">
        <w:rPr>
          <w:lang w:val="en-US"/>
        </w:rPr>
        <w:t>grouping</w:t>
      </w:r>
      <w:r w:rsidR="00AC0024">
        <w:rPr>
          <w:lang w:val="en-US"/>
        </w:rPr>
        <w:t>.</w:t>
      </w:r>
      <w:r w:rsidR="00DA2228">
        <w:rPr>
          <w:lang w:val="en-US"/>
        </w:rPr>
        <w:t xml:space="preserve"> Examples of this are migration and trade between countries.</w:t>
      </w:r>
      <w:r w:rsidR="00AC0024">
        <w:rPr>
          <w:lang w:val="en-US"/>
        </w:rPr>
        <w:t xml:space="preserve"> </w:t>
      </w:r>
      <w:r w:rsidR="00116A81">
        <w:rPr>
          <w:lang w:val="en-US"/>
        </w:rPr>
        <w:t>The second is assimilation</w:t>
      </w:r>
      <w:r w:rsidR="00AF74ED">
        <w:rPr>
          <w:lang w:val="en-US"/>
        </w:rPr>
        <w:t>, which is when the dominant culture absorbs the minor culture.</w:t>
      </w:r>
      <w:r w:rsidR="004D5DA9">
        <w:rPr>
          <w:lang w:val="en-US"/>
        </w:rPr>
        <w:t xml:space="preserve"> For this an example is refugees from a different country, who need to learn about the country that they are residing in. </w:t>
      </w:r>
      <w:r w:rsidR="00AF74ED">
        <w:rPr>
          <w:lang w:val="en-US"/>
        </w:rPr>
        <w:t xml:space="preserve"> </w:t>
      </w:r>
      <w:r w:rsidR="00B201E8">
        <w:rPr>
          <w:lang w:val="en-US"/>
        </w:rPr>
        <w:t xml:space="preserve">The last is acculturation, which is when a culture adopts characteristics from another culture while still retaining the traits of their own culture. </w:t>
      </w:r>
      <w:r w:rsidR="00C44F2C">
        <w:rPr>
          <w:lang w:val="en-US"/>
        </w:rPr>
        <w:t xml:space="preserve">An example of this is learning a language from another country while </w:t>
      </w:r>
      <w:proofErr w:type="gramStart"/>
      <w:r w:rsidR="00C44F2C">
        <w:rPr>
          <w:lang w:val="en-US"/>
        </w:rPr>
        <w:t xml:space="preserve">still </w:t>
      </w:r>
      <w:r w:rsidR="00632072">
        <w:rPr>
          <w:lang w:val="en-US"/>
        </w:rPr>
        <w:t>continuing</w:t>
      </w:r>
      <w:proofErr w:type="gramEnd"/>
      <w:r w:rsidR="00632072">
        <w:rPr>
          <w:lang w:val="en-US"/>
        </w:rPr>
        <w:t xml:space="preserve"> to </w:t>
      </w:r>
      <w:r w:rsidR="00C44F2C">
        <w:rPr>
          <w:lang w:val="en-US"/>
        </w:rPr>
        <w:t xml:space="preserve">speak your own. </w:t>
      </w:r>
    </w:p>
    <w:p w14:paraId="5E8C471A" w14:textId="3672BDFC" w:rsidR="00460AC8" w:rsidRDefault="000D74D3">
      <w:pPr>
        <w:rPr>
          <w:lang w:val="en-US"/>
        </w:rPr>
      </w:pPr>
      <w:r>
        <w:rPr>
          <w:lang w:val="en-US"/>
        </w:rPr>
        <w:t>Next,</w:t>
      </w:r>
      <w:r w:rsidR="002B072A">
        <w:rPr>
          <w:lang w:val="en-US"/>
        </w:rPr>
        <w:t xml:space="preserve"> I will talk about the </w:t>
      </w:r>
      <w:r w:rsidR="00702A18">
        <w:rPr>
          <w:lang w:val="en-US"/>
        </w:rPr>
        <w:t>present-day</w:t>
      </w:r>
      <w:r w:rsidR="002B072A">
        <w:rPr>
          <w:lang w:val="en-US"/>
        </w:rPr>
        <w:t xml:space="preserve"> social context of the theory of diffusionism.</w:t>
      </w:r>
      <w:r>
        <w:rPr>
          <w:lang w:val="en-US"/>
        </w:rPr>
        <w:t xml:space="preserve"> </w:t>
      </w:r>
      <w:r w:rsidR="00702A18">
        <w:rPr>
          <w:lang w:val="en-US"/>
        </w:rPr>
        <w:t>Migration occurs in the present</w:t>
      </w:r>
      <w:r w:rsidR="00A512E1">
        <w:rPr>
          <w:lang w:val="en-US"/>
        </w:rPr>
        <w:t xml:space="preserve"> day</w:t>
      </w:r>
      <w:r w:rsidR="00702A18">
        <w:rPr>
          <w:lang w:val="en-US"/>
        </w:rPr>
        <w:t xml:space="preserve"> </w:t>
      </w:r>
      <w:r w:rsidR="002735F8">
        <w:rPr>
          <w:lang w:val="en-US"/>
        </w:rPr>
        <w:t xml:space="preserve">all the time and all over the world. </w:t>
      </w:r>
      <w:r w:rsidR="00A62040">
        <w:rPr>
          <w:lang w:val="en-US"/>
        </w:rPr>
        <w:t xml:space="preserve">Assimilation is also occurring due to the sheer number of refugees from war and </w:t>
      </w:r>
      <w:r w:rsidR="00E175E9">
        <w:rPr>
          <w:lang w:val="en-US"/>
        </w:rPr>
        <w:t>poverty-stricken</w:t>
      </w:r>
      <w:r w:rsidR="00A62040">
        <w:rPr>
          <w:lang w:val="en-US"/>
        </w:rPr>
        <w:t xml:space="preserve"> countries. </w:t>
      </w:r>
      <w:r w:rsidR="00E175E9">
        <w:rPr>
          <w:lang w:val="en-US"/>
        </w:rPr>
        <w:t>Also, a lot of countries have things that have come from other countries. An example is restaurants that serve food from different cultures.</w:t>
      </w:r>
      <w:r w:rsidR="0021449A">
        <w:rPr>
          <w:lang w:val="en-US"/>
        </w:rPr>
        <w:t xml:space="preserve"> Children are accustomed to </w:t>
      </w:r>
      <w:proofErr w:type="gramStart"/>
      <w:r w:rsidR="0021449A">
        <w:rPr>
          <w:lang w:val="en-US"/>
        </w:rPr>
        <w:t>learn</w:t>
      </w:r>
      <w:proofErr w:type="gramEnd"/>
      <w:r w:rsidR="0021449A">
        <w:rPr>
          <w:lang w:val="en-US"/>
        </w:rPr>
        <w:t xml:space="preserve"> at least one foreign language at school. </w:t>
      </w:r>
      <w:r w:rsidR="00D761DD">
        <w:rPr>
          <w:lang w:val="en-US"/>
        </w:rPr>
        <w:t>Many languages have similarities to each other</w:t>
      </w:r>
      <w:r w:rsidR="00A6195B">
        <w:rPr>
          <w:lang w:val="en-US"/>
        </w:rPr>
        <w:t xml:space="preserve">, like </w:t>
      </w:r>
      <w:r w:rsidR="00DC0A75">
        <w:rPr>
          <w:lang w:val="en-US"/>
        </w:rPr>
        <w:t xml:space="preserve">the </w:t>
      </w:r>
      <w:r w:rsidR="00A6195B">
        <w:rPr>
          <w:lang w:val="en-US"/>
        </w:rPr>
        <w:t>Kanji</w:t>
      </w:r>
      <w:r w:rsidR="00DC0A75">
        <w:rPr>
          <w:lang w:val="en-US"/>
        </w:rPr>
        <w:t xml:space="preserve"> characters</w:t>
      </w:r>
      <w:r w:rsidR="00A6195B">
        <w:rPr>
          <w:lang w:val="en-US"/>
        </w:rPr>
        <w:t xml:space="preserve"> in Japan w</w:t>
      </w:r>
      <w:r w:rsidR="007A0552">
        <w:rPr>
          <w:lang w:val="en-US"/>
        </w:rPr>
        <w:t>ere</w:t>
      </w:r>
      <w:r w:rsidR="00A6195B">
        <w:rPr>
          <w:lang w:val="en-US"/>
        </w:rPr>
        <w:t xml:space="preserve"> originally from China</w:t>
      </w:r>
      <w:r w:rsidR="00D761DD">
        <w:rPr>
          <w:lang w:val="en-US"/>
        </w:rPr>
        <w:t>.</w:t>
      </w:r>
    </w:p>
    <w:p w14:paraId="6AEF35D3" w14:textId="6AED585F" w:rsidR="00374FA2" w:rsidRDefault="00374FA2">
      <w:pPr>
        <w:rPr>
          <w:lang w:val="en-US"/>
        </w:rPr>
      </w:pPr>
      <w:r>
        <w:rPr>
          <w:lang w:val="en-US"/>
        </w:rPr>
        <w:t>In conclusion, I think the theory of diffusionism is useful because diffusion has been proven to occur between countries from around the world as well the other terms in diffusionism. Although, I also think that some aspects</w:t>
      </w:r>
      <w:r w:rsidR="008F0611">
        <w:rPr>
          <w:lang w:val="en-US"/>
        </w:rPr>
        <w:t xml:space="preserve"> of the theory</w:t>
      </w:r>
      <w:r>
        <w:rPr>
          <w:lang w:val="en-US"/>
        </w:rPr>
        <w:t xml:space="preserve"> are now outdated. </w:t>
      </w:r>
    </w:p>
    <w:p w14:paraId="368B10DA" w14:textId="10123BC9" w:rsidR="00460AC8" w:rsidRDefault="00460AC8">
      <w:pPr>
        <w:rPr>
          <w:lang w:val="en-US"/>
        </w:rPr>
      </w:pPr>
    </w:p>
    <w:p w14:paraId="220D87D8" w14:textId="046C8B2D" w:rsidR="00460AC8" w:rsidRPr="00460AC8" w:rsidRDefault="00460AC8">
      <w:pPr>
        <w:rPr>
          <w:u w:val="single"/>
          <w:lang w:val="en-US"/>
        </w:rPr>
      </w:pPr>
      <w:r w:rsidRPr="00460AC8">
        <w:rPr>
          <w:u w:val="single"/>
          <w:lang w:val="en-US"/>
        </w:rPr>
        <w:t>Bibliography</w:t>
      </w:r>
    </w:p>
    <w:p w14:paraId="230BD526" w14:textId="0E432AE9" w:rsidR="00460AC8" w:rsidRDefault="00460AC8">
      <w:pPr>
        <w:rPr>
          <w:lang w:val="en-US"/>
        </w:rPr>
      </w:pPr>
      <w:r>
        <w:rPr>
          <w:lang w:val="en-US"/>
        </w:rPr>
        <w:t xml:space="preserve">Eriksen, T. H. (2001) </w:t>
      </w:r>
      <w:r>
        <w:rPr>
          <w:i/>
          <w:iCs/>
          <w:lang w:val="en-US"/>
        </w:rPr>
        <w:t>Small places, Large issues.</w:t>
      </w:r>
      <w:r>
        <w:rPr>
          <w:lang w:val="en-US"/>
        </w:rPr>
        <w:t xml:space="preserve"> 2</w:t>
      </w:r>
      <w:r w:rsidRPr="00460AC8">
        <w:rPr>
          <w:vertAlign w:val="superscript"/>
          <w:lang w:val="en-US"/>
        </w:rPr>
        <w:t>nd</w:t>
      </w:r>
      <w:r>
        <w:rPr>
          <w:lang w:val="en-US"/>
        </w:rPr>
        <w:t xml:space="preserve"> </w:t>
      </w:r>
      <w:proofErr w:type="spellStart"/>
      <w:r>
        <w:rPr>
          <w:lang w:val="en-US"/>
        </w:rPr>
        <w:t>edn</w:t>
      </w:r>
      <w:proofErr w:type="spellEnd"/>
      <w:r>
        <w:rPr>
          <w:lang w:val="en-US"/>
        </w:rPr>
        <w:t>. London: Pluto Press.</w:t>
      </w:r>
    </w:p>
    <w:p w14:paraId="41D1EAAF" w14:textId="476BBC60" w:rsidR="00B840DD" w:rsidRPr="00B840DD" w:rsidRDefault="00B840DD">
      <w:pPr>
        <w:rPr>
          <w:lang w:val="en-US"/>
        </w:rPr>
      </w:pPr>
      <w:r>
        <w:rPr>
          <w:lang w:val="en-US"/>
        </w:rPr>
        <w:t xml:space="preserve">Barnard, A. (2000) </w:t>
      </w:r>
      <w:r>
        <w:rPr>
          <w:i/>
          <w:iCs/>
          <w:lang w:val="en-US"/>
        </w:rPr>
        <w:t>History and Theory in Anthropology</w:t>
      </w:r>
      <w:r>
        <w:rPr>
          <w:lang w:val="en-US"/>
        </w:rPr>
        <w:t>. Cambridge: Cambridge University Press.</w:t>
      </w:r>
    </w:p>
    <w:p w14:paraId="3B59E6B5" w14:textId="56B67C7A" w:rsidR="00245932" w:rsidRPr="00ED2101" w:rsidRDefault="00ED2101">
      <w:pPr>
        <w:rPr>
          <w:lang w:val="en-US"/>
        </w:rPr>
      </w:pPr>
      <w:r>
        <w:rPr>
          <w:lang w:val="en-US"/>
        </w:rPr>
        <w:t xml:space="preserve">Barnard, A and Spencer, J. (1996) </w:t>
      </w:r>
      <w:r>
        <w:rPr>
          <w:i/>
          <w:iCs/>
          <w:lang w:val="en-US"/>
        </w:rPr>
        <w:t>Encyclopedia</w:t>
      </w:r>
      <w:bookmarkStart w:id="0" w:name="_GoBack"/>
      <w:bookmarkEnd w:id="0"/>
      <w:r>
        <w:rPr>
          <w:i/>
          <w:iCs/>
          <w:lang w:val="en-US"/>
        </w:rPr>
        <w:t xml:space="preserve"> of Social and Cultural Anthropology.</w:t>
      </w:r>
      <w:r>
        <w:rPr>
          <w:lang w:val="en-US"/>
        </w:rPr>
        <w:t xml:space="preserve"> London: Routledge.</w:t>
      </w:r>
    </w:p>
    <w:sectPr w:rsidR="00245932" w:rsidRPr="00ED210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FA7"/>
    <w:rsid w:val="000471B4"/>
    <w:rsid w:val="00097E06"/>
    <w:rsid w:val="000D74D3"/>
    <w:rsid w:val="00116A81"/>
    <w:rsid w:val="0021449A"/>
    <w:rsid w:val="00245932"/>
    <w:rsid w:val="00254A51"/>
    <w:rsid w:val="002735F8"/>
    <w:rsid w:val="002B072A"/>
    <w:rsid w:val="00374FA2"/>
    <w:rsid w:val="00460AC8"/>
    <w:rsid w:val="00485F64"/>
    <w:rsid w:val="004D5DA9"/>
    <w:rsid w:val="005739DE"/>
    <w:rsid w:val="006178F2"/>
    <w:rsid w:val="00632072"/>
    <w:rsid w:val="00702A18"/>
    <w:rsid w:val="00762FA7"/>
    <w:rsid w:val="007A0552"/>
    <w:rsid w:val="007C45ED"/>
    <w:rsid w:val="008564E5"/>
    <w:rsid w:val="008B5984"/>
    <w:rsid w:val="008F0611"/>
    <w:rsid w:val="00965CD2"/>
    <w:rsid w:val="009961D9"/>
    <w:rsid w:val="009E597C"/>
    <w:rsid w:val="009F24E7"/>
    <w:rsid w:val="00A512E1"/>
    <w:rsid w:val="00A6195B"/>
    <w:rsid w:val="00A62040"/>
    <w:rsid w:val="00AC0024"/>
    <w:rsid w:val="00AF74ED"/>
    <w:rsid w:val="00B201E8"/>
    <w:rsid w:val="00B83BDD"/>
    <w:rsid w:val="00B840DD"/>
    <w:rsid w:val="00C44F2C"/>
    <w:rsid w:val="00CE3ACC"/>
    <w:rsid w:val="00D761DD"/>
    <w:rsid w:val="00DA2228"/>
    <w:rsid w:val="00DC0A75"/>
    <w:rsid w:val="00E037DA"/>
    <w:rsid w:val="00E175E9"/>
    <w:rsid w:val="00ED210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29F9E"/>
  <w15:chartTrackingRefBased/>
  <w15:docId w15:val="{5C395990-4F8B-4019-BCFD-0AF082E0F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373</TotalTime>
  <Pages>1</Pages>
  <Words>469</Words>
  <Characters>2678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Mansfield</dc:creator>
  <cp:keywords/>
  <dc:description/>
  <cp:lastModifiedBy>Lizzie Mansfield</cp:lastModifiedBy>
  <cp:revision>43</cp:revision>
  <dcterms:created xsi:type="dcterms:W3CDTF">2020-02-22T16:30:00Z</dcterms:created>
  <dcterms:modified xsi:type="dcterms:W3CDTF">2020-02-28T16:43:00Z</dcterms:modified>
</cp:coreProperties>
</file>