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C309A" w:rsidRDefault="005C309A" w:rsidP="005C309A">
      <w:pPr>
        <w:jc w:val="both"/>
        <w:rPr>
          <w:rFonts w:ascii="Arial" w:hAnsi="Arial" w:cs="Arial"/>
          <w:i/>
          <w:sz w:val="18"/>
          <w:lang w:val="en-GB"/>
        </w:rPr>
      </w:pPr>
      <w:r w:rsidRPr="00474564">
        <w:rPr>
          <w:rFonts w:ascii="Arial" w:hAnsi="Arial" w:cs="Arial"/>
          <w:i/>
          <w:sz w:val="18"/>
          <w:lang w:val="en-GB"/>
        </w:rPr>
        <w:t>I declare that this assignment is all my own work and that I have acknowledged all materials used from the published or unpublished works of other people. All references have been duly cited</w:t>
      </w:r>
      <w:r>
        <w:rPr>
          <w:rFonts w:ascii="Arial" w:hAnsi="Arial" w:cs="Arial"/>
          <w:i/>
          <w:sz w:val="18"/>
          <w:lang w:val="en-GB"/>
        </w:rPr>
        <w:t>.</w:t>
      </w:r>
    </w:p>
    <w:p w:rsidR="005C309A" w:rsidRPr="00474564" w:rsidRDefault="005C309A" w:rsidP="005C309A">
      <w:pPr>
        <w:jc w:val="both"/>
        <w:rPr>
          <w:rFonts w:ascii="Arial" w:hAnsi="Arial" w:cs="Arial"/>
          <w:i/>
          <w:sz w:val="18"/>
          <w:lang w:val="en-GB"/>
        </w:rPr>
      </w:pPr>
    </w:p>
    <w:p w:rsidR="005C309A" w:rsidRDefault="005C309A" w:rsidP="005C309A">
      <w:pPr>
        <w:jc w:val="center"/>
        <w:rPr>
          <w:rFonts w:ascii="Arial" w:hAnsi="Arial" w:cs="Arial"/>
          <w:b/>
          <w:sz w:val="40"/>
          <w:lang w:val="en-GB"/>
        </w:rPr>
      </w:pPr>
      <w:r w:rsidRPr="002D5F85">
        <w:rPr>
          <w:rFonts w:ascii="Arial" w:hAnsi="Arial" w:cs="Arial"/>
          <w:b/>
          <w:sz w:val="40"/>
          <w:lang w:val="en-GB"/>
        </w:rPr>
        <w:t xml:space="preserve">University of Wales Trinity Saint David School of Engineering </w:t>
      </w:r>
    </w:p>
    <w:p w:rsidR="00DF62C9" w:rsidRPr="002D5F85" w:rsidRDefault="00DF62C9" w:rsidP="005C309A">
      <w:pPr>
        <w:jc w:val="center"/>
        <w:rPr>
          <w:rFonts w:ascii="Arial" w:hAnsi="Arial" w:cs="Arial"/>
          <w:b/>
          <w:sz w:val="40"/>
          <w:lang w:val="en-GB"/>
        </w:rPr>
      </w:pPr>
    </w:p>
    <w:p w:rsidR="005C309A" w:rsidRPr="002D5F85" w:rsidRDefault="00DF62C9" w:rsidP="005C309A">
      <w:pPr>
        <w:jc w:val="center"/>
        <w:rPr>
          <w:rFonts w:ascii="Arial" w:hAnsi="Arial" w:cs="Arial"/>
          <w:sz w:val="40"/>
          <w:lang w:val="en-GB"/>
        </w:rPr>
      </w:pPr>
      <w:r>
        <w:rPr>
          <w:rFonts w:ascii="Arial" w:hAnsi="Arial" w:cs="Arial"/>
          <w:sz w:val="40"/>
          <w:lang w:val="en-GB"/>
        </w:rPr>
        <w:t xml:space="preserve">Radio Frequency Identification (RFID) </w:t>
      </w:r>
      <w:r w:rsidR="00701D67">
        <w:rPr>
          <w:rFonts w:ascii="Arial" w:hAnsi="Arial" w:cs="Arial"/>
          <w:sz w:val="40"/>
          <w:lang w:val="en-GB"/>
        </w:rPr>
        <w:t>–</w:t>
      </w:r>
      <w:r>
        <w:rPr>
          <w:rFonts w:ascii="Arial" w:hAnsi="Arial" w:cs="Arial"/>
          <w:sz w:val="40"/>
          <w:lang w:val="en-GB"/>
        </w:rPr>
        <w:t xml:space="preserve"> </w:t>
      </w:r>
      <w:r w:rsidR="00701D67">
        <w:rPr>
          <w:rFonts w:ascii="Arial" w:hAnsi="Arial" w:cs="Arial"/>
          <w:sz w:val="40"/>
          <w:lang w:val="en-GB"/>
        </w:rPr>
        <w:t>Volkswagen Group</w:t>
      </w:r>
    </w:p>
    <w:p w:rsidR="005C309A" w:rsidRPr="002D5F85" w:rsidRDefault="005C309A" w:rsidP="005C309A">
      <w:pPr>
        <w:jc w:val="center"/>
        <w:rPr>
          <w:rFonts w:ascii="Arial" w:hAnsi="Arial" w:cs="Arial"/>
          <w:sz w:val="40"/>
          <w:lang w:val="en-GB"/>
        </w:rPr>
      </w:pPr>
    </w:p>
    <w:p w:rsidR="005C309A" w:rsidRDefault="005C309A" w:rsidP="005C309A">
      <w:pPr>
        <w:jc w:val="center"/>
        <w:rPr>
          <w:rFonts w:ascii="Arial" w:hAnsi="Arial" w:cs="Arial"/>
          <w:sz w:val="40"/>
          <w:lang w:val="en-GB"/>
        </w:rPr>
      </w:pPr>
      <w:r>
        <w:rPr>
          <w:rFonts w:ascii="Arial" w:hAnsi="Arial" w:cs="Arial"/>
          <w:sz w:val="40"/>
          <w:lang w:val="en-GB"/>
        </w:rPr>
        <w:t xml:space="preserve">Student name: </w:t>
      </w:r>
      <w:r w:rsidRPr="002D5F85">
        <w:rPr>
          <w:rFonts w:ascii="Arial" w:hAnsi="Arial" w:cs="Arial"/>
          <w:sz w:val="40"/>
          <w:lang w:val="en-GB"/>
        </w:rPr>
        <w:t>Antoine Jegado</w:t>
      </w:r>
    </w:p>
    <w:p w:rsidR="005C309A" w:rsidRPr="002D5F85" w:rsidRDefault="005C309A" w:rsidP="005C309A">
      <w:pPr>
        <w:jc w:val="center"/>
        <w:rPr>
          <w:rFonts w:ascii="Arial" w:hAnsi="Arial" w:cs="Arial"/>
          <w:sz w:val="40"/>
          <w:lang w:val="en-GB"/>
        </w:rPr>
      </w:pPr>
    </w:p>
    <w:p w:rsidR="005C309A" w:rsidRPr="002D5F85" w:rsidRDefault="005C309A" w:rsidP="005C309A">
      <w:pPr>
        <w:jc w:val="center"/>
        <w:rPr>
          <w:rFonts w:ascii="Arial" w:hAnsi="Arial" w:cs="Arial"/>
          <w:sz w:val="40"/>
          <w:lang w:val="en-GB"/>
        </w:rPr>
      </w:pPr>
      <w:r>
        <w:rPr>
          <w:rFonts w:ascii="Arial" w:hAnsi="Arial" w:cs="Arial"/>
          <w:sz w:val="40"/>
          <w:lang w:val="en-GB"/>
        </w:rPr>
        <w:t xml:space="preserve">Student number: </w:t>
      </w:r>
      <w:r w:rsidRPr="002D5F85">
        <w:rPr>
          <w:rFonts w:ascii="Arial" w:hAnsi="Arial" w:cs="Arial"/>
          <w:sz w:val="40"/>
          <w:lang w:val="en-GB"/>
        </w:rPr>
        <w:t>1704157</w:t>
      </w:r>
    </w:p>
    <w:p w:rsidR="005C309A" w:rsidRDefault="005C309A" w:rsidP="005C309A">
      <w:pPr>
        <w:jc w:val="center"/>
        <w:rPr>
          <w:rFonts w:ascii="Arial" w:hAnsi="Arial" w:cs="Arial"/>
          <w:sz w:val="40"/>
          <w:lang w:val="en-GB"/>
        </w:rPr>
      </w:pPr>
    </w:p>
    <w:p w:rsidR="005C309A" w:rsidRPr="002D5F85" w:rsidRDefault="005C309A" w:rsidP="005C309A">
      <w:pPr>
        <w:jc w:val="center"/>
        <w:rPr>
          <w:rFonts w:ascii="Arial" w:hAnsi="Arial" w:cs="Arial"/>
          <w:sz w:val="40"/>
          <w:lang w:val="en-GB"/>
        </w:rPr>
      </w:pPr>
      <w:r w:rsidRPr="002D5F85">
        <w:rPr>
          <w:rFonts w:ascii="Arial" w:hAnsi="Arial" w:cs="Arial"/>
          <w:sz w:val="40"/>
          <w:lang w:val="en-GB"/>
        </w:rPr>
        <w:t>Third year</w:t>
      </w:r>
    </w:p>
    <w:p w:rsidR="005C309A" w:rsidRDefault="005C309A" w:rsidP="005C309A">
      <w:pPr>
        <w:jc w:val="center"/>
        <w:rPr>
          <w:rFonts w:ascii="Arial" w:hAnsi="Arial" w:cs="Arial"/>
          <w:sz w:val="40"/>
          <w:lang w:val="en-GB"/>
        </w:rPr>
      </w:pPr>
    </w:p>
    <w:p w:rsidR="005C309A" w:rsidRDefault="005C309A" w:rsidP="005C309A">
      <w:pPr>
        <w:jc w:val="center"/>
        <w:rPr>
          <w:rFonts w:ascii="Arial" w:hAnsi="Arial" w:cs="Arial"/>
          <w:sz w:val="40"/>
          <w:lang w:val="en-GB"/>
        </w:rPr>
      </w:pPr>
      <w:r w:rsidRPr="002D5F85">
        <w:rPr>
          <w:rFonts w:ascii="Arial" w:hAnsi="Arial" w:cs="Arial"/>
          <w:sz w:val="40"/>
          <w:lang w:val="en-GB"/>
        </w:rPr>
        <w:t>2017/2018</w:t>
      </w:r>
    </w:p>
    <w:p w:rsidR="005C309A" w:rsidRPr="002D5F85" w:rsidRDefault="005C309A" w:rsidP="005C309A">
      <w:pPr>
        <w:jc w:val="center"/>
        <w:rPr>
          <w:rFonts w:ascii="Arial" w:hAnsi="Arial" w:cs="Arial"/>
          <w:sz w:val="40"/>
          <w:lang w:val="en-GB"/>
        </w:rPr>
      </w:pPr>
    </w:p>
    <w:p w:rsidR="00701D67" w:rsidRPr="00197726" w:rsidRDefault="005C309A" w:rsidP="00197726">
      <w:pPr>
        <w:jc w:val="center"/>
        <w:rPr>
          <w:b/>
          <w:sz w:val="28"/>
          <w:lang w:val="en-GB"/>
        </w:rPr>
      </w:pPr>
      <w:r>
        <w:rPr>
          <w:noProof/>
          <w:lang w:eastAsia="fr-FR"/>
        </w:rPr>
        <w:drawing>
          <wp:inline distT="0" distB="0" distL="0" distR="0" wp14:anchorId="4E4FB7D1" wp14:editId="634B9BF9">
            <wp:extent cx="5760720" cy="2299316"/>
            <wp:effectExtent l="0" t="0" r="0" b="6350"/>
            <wp:docPr id="1" name="Image 1" descr="Image result for uwtsd logo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swanse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60720" cy="2299316"/>
                    </a:xfrm>
                    <a:prstGeom prst="rect">
                      <a:avLst/>
                    </a:prstGeom>
                    <a:noFill/>
                    <a:ln>
                      <a:noFill/>
                    </a:ln>
                  </pic:spPr>
                </pic:pic>
              </a:graphicData>
            </a:graphic>
          </wp:inline>
        </w:drawing>
      </w:r>
    </w:p>
    <w:sdt>
      <w:sdtPr>
        <w:rPr>
          <w:rFonts w:asciiTheme="minorHAnsi" w:eastAsiaTheme="minorHAnsi" w:hAnsiTheme="minorHAnsi" w:cstheme="minorBidi"/>
          <w:color w:val="auto"/>
          <w:sz w:val="22"/>
          <w:szCs w:val="22"/>
          <w:lang w:eastAsia="en-US"/>
        </w:rPr>
        <w:id w:val="1635452871"/>
        <w:docPartObj>
          <w:docPartGallery w:val="Table of Contents"/>
          <w:docPartUnique/>
        </w:docPartObj>
      </w:sdtPr>
      <w:sdtEndPr>
        <w:rPr>
          <w:b/>
          <w:bCs/>
        </w:rPr>
      </w:sdtEndPr>
      <w:sdtContent>
        <w:p w:rsidR="00701D67" w:rsidRDefault="00197726">
          <w:pPr>
            <w:pStyle w:val="En-ttedetabledesmatires"/>
          </w:pPr>
          <w:r>
            <w:t>Content pages</w:t>
          </w:r>
        </w:p>
        <w:p w:rsidR="00A323C1" w:rsidRDefault="00701D67">
          <w:pPr>
            <w:pStyle w:val="TM1"/>
            <w:tabs>
              <w:tab w:val="right" w:leader="dot" w:pos="9062"/>
            </w:tabs>
            <w:rPr>
              <w:rFonts w:cstheme="minorBidi"/>
              <w:noProof/>
            </w:rPr>
          </w:pPr>
          <w:r>
            <w:fldChar w:fldCharType="begin"/>
          </w:r>
          <w:r>
            <w:instrText xml:space="preserve"> TOC \o "1-3" \h \z \u </w:instrText>
          </w:r>
          <w:r>
            <w:fldChar w:fldCharType="separate"/>
          </w:r>
          <w:hyperlink w:anchor="_Toc505020514" w:history="1">
            <w:r w:rsidR="00A323C1" w:rsidRPr="004A679F">
              <w:rPr>
                <w:rStyle w:val="Lienhypertexte"/>
                <w:noProof/>
                <w:shd w:val="clear" w:color="auto" w:fill="FFFFFF"/>
                <w:lang w:val="en-GB"/>
              </w:rPr>
              <w:t>Abstract</w:t>
            </w:r>
            <w:r w:rsidR="00A323C1">
              <w:rPr>
                <w:noProof/>
                <w:webHidden/>
              </w:rPr>
              <w:tab/>
            </w:r>
            <w:r w:rsidR="00A323C1">
              <w:rPr>
                <w:noProof/>
                <w:webHidden/>
              </w:rPr>
              <w:fldChar w:fldCharType="begin"/>
            </w:r>
            <w:r w:rsidR="00A323C1">
              <w:rPr>
                <w:noProof/>
                <w:webHidden/>
              </w:rPr>
              <w:instrText xml:space="preserve"> PAGEREF _Toc505020514 \h </w:instrText>
            </w:r>
            <w:r w:rsidR="00A323C1">
              <w:rPr>
                <w:noProof/>
                <w:webHidden/>
              </w:rPr>
            </w:r>
            <w:r w:rsidR="00A323C1">
              <w:rPr>
                <w:noProof/>
                <w:webHidden/>
              </w:rPr>
              <w:fldChar w:fldCharType="separate"/>
            </w:r>
            <w:r w:rsidR="00A323C1">
              <w:rPr>
                <w:noProof/>
                <w:webHidden/>
              </w:rPr>
              <w:t>3</w:t>
            </w:r>
            <w:r w:rsidR="00A323C1">
              <w:rPr>
                <w:noProof/>
                <w:webHidden/>
              </w:rPr>
              <w:fldChar w:fldCharType="end"/>
            </w:r>
          </w:hyperlink>
        </w:p>
        <w:p w:rsidR="00A323C1" w:rsidRDefault="00A323C1">
          <w:pPr>
            <w:pStyle w:val="TM1"/>
            <w:tabs>
              <w:tab w:val="right" w:leader="dot" w:pos="9062"/>
            </w:tabs>
            <w:rPr>
              <w:rFonts w:cstheme="minorBidi"/>
              <w:noProof/>
            </w:rPr>
          </w:pPr>
          <w:hyperlink w:anchor="_Toc505020515" w:history="1">
            <w:r w:rsidRPr="004A679F">
              <w:rPr>
                <w:rStyle w:val="Lienhypertexte"/>
                <w:noProof/>
                <w:shd w:val="clear" w:color="auto" w:fill="FFFFFF"/>
                <w:lang w:val="en-GB"/>
              </w:rPr>
              <w:t>Introduction</w:t>
            </w:r>
            <w:r>
              <w:rPr>
                <w:noProof/>
                <w:webHidden/>
              </w:rPr>
              <w:tab/>
            </w:r>
            <w:r>
              <w:rPr>
                <w:noProof/>
                <w:webHidden/>
              </w:rPr>
              <w:fldChar w:fldCharType="begin"/>
            </w:r>
            <w:r>
              <w:rPr>
                <w:noProof/>
                <w:webHidden/>
              </w:rPr>
              <w:instrText xml:space="preserve"> PAGEREF _Toc505020515 \h </w:instrText>
            </w:r>
            <w:r>
              <w:rPr>
                <w:noProof/>
                <w:webHidden/>
              </w:rPr>
            </w:r>
            <w:r>
              <w:rPr>
                <w:noProof/>
                <w:webHidden/>
              </w:rPr>
              <w:fldChar w:fldCharType="separate"/>
            </w:r>
            <w:r>
              <w:rPr>
                <w:noProof/>
                <w:webHidden/>
              </w:rPr>
              <w:t>3</w:t>
            </w:r>
            <w:r>
              <w:rPr>
                <w:noProof/>
                <w:webHidden/>
              </w:rPr>
              <w:fldChar w:fldCharType="end"/>
            </w:r>
          </w:hyperlink>
        </w:p>
        <w:p w:rsidR="00A323C1" w:rsidRDefault="00A323C1">
          <w:pPr>
            <w:pStyle w:val="TM1"/>
            <w:tabs>
              <w:tab w:val="right" w:leader="dot" w:pos="9062"/>
            </w:tabs>
            <w:rPr>
              <w:rFonts w:cstheme="minorBidi"/>
              <w:noProof/>
            </w:rPr>
          </w:pPr>
          <w:hyperlink w:anchor="_Toc505020516" w:history="1">
            <w:r w:rsidRPr="004A679F">
              <w:rPr>
                <w:rStyle w:val="Lienhypertexte"/>
                <w:noProof/>
                <w:shd w:val="clear" w:color="auto" w:fill="FFFFFF"/>
                <w:lang w:val="en-GB"/>
              </w:rPr>
              <w:t>The history of Radio Frequency Identification (RFID)</w:t>
            </w:r>
            <w:r>
              <w:rPr>
                <w:noProof/>
                <w:webHidden/>
              </w:rPr>
              <w:tab/>
            </w:r>
            <w:r>
              <w:rPr>
                <w:noProof/>
                <w:webHidden/>
              </w:rPr>
              <w:fldChar w:fldCharType="begin"/>
            </w:r>
            <w:r>
              <w:rPr>
                <w:noProof/>
                <w:webHidden/>
              </w:rPr>
              <w:instrText xml:space="preserve"> PAGEREF _Toc505020516 \h </w:instrText>
            </w:r>
            <w:r>
              <w:rPr>
                <w:noProof/>
                <w:webHidden/>
              </w:rPr>
            </w:r>
            <w:r>
              <w:rPr>
                <w:noProof/>
                <w:webHidden/>
              </w:rPr>
              <w:fldChar w:fldCharType="separate"/>
            </w:r>
            <w:r>
              <w:rPr>
                <w:noProof/>
                <w:webHidden/>
              </w:rPr>
              <w:t>4</w:t>
            </w:r>
            <w:r>
              <w:rPr>
                <w:noProof/>
                <w:webHidden/>
              </w:rPr>
              <w:fldChar w:fldCharType="end"/>
            </w:r>
          </w:hyperlink>
        </w:p>
        <w:p w:rsidR="00A323C1" w:rsidRDefault="00A323C1">
          <w:pPr>
            <w:pStyle w:val="TM1"/>
            <w:tabs>
              <w:tab w:val="right" w:leader="dot" w:pos="9062"/>
            </w:tabs>
            <w:rPr>
              <w:rFonts w:cstheme="minorBidi"/>
              <w:noProof/>
            </w:rPr>
          </w:pPr>
          <w:hyperlink w:anchor="_Toc505020517" w:history="1">
            <w:r w:rsidRPr="004A679F">
              <w:rPr>
                <w:rStyle w:val="Lienhypertexte"/>
                <w:noProof/>
                <w:shd w:val="clear" w:color="auto" w:fill="FFFFFF"/>
                <w:lang w:val="en-GB"/>
              </w:rPr>
              <w:t>Challenges and potential benefits of Radio Frequency Identification</w:t>
            </w:r>
            <w:r>
              <w:rPr>
                <w:noProof/>
                <w:webHidden/>
              </w:rPr>
              <w:tab/>
            </w:r>
            <w:r>
              <w:rPr>
                <w:noProof/>
                <w:webHidden/>
              </w:rPr>
              <w:fldChar w:fldCharType="begin"/>
            </w:r>
            <w:r>
              <w:rPr>
                <w:noProof/>
                <w:webHidden/>
              </w:rPr>
              <w:instrText xml:space="preserve"> PAGEREF _Toc505020517 \h </w:instrText>
            </w:r>
            <w:r>
              <w:rPr>
                <w:noProof/>
                <w:webHidden/>
              </w:rPr>
            </w:r>
            <w:r>
              <w:rPr>
                <w:noProof/>
                <w:webHidden/>
              </w:rPr>
              <w:fldChar w:fldCharType="separate"/>
            </w:r>
            <w:r>
              <w:rPr>
                <w:noProof/>
                <w:webHidden/>
              </w:rPr>
              <w:t>5</w:t>
            </w:r>
            <w:r>
              <w:rPr>
                <w:noProof/>
                <w:webHidden/>
              </w:rPr>
              <w:fldChar w:fldCharType="end"/>
            </w:r>
          </w:hyperlink>
        </w:p>
        <w:p w:rsidR="00A323C1" w:rsidRDefault="00A323C1">
          <w:pPr>
            <w:pStyle w:val="TM1"/>
            <w:tabs>
              <w:tab w:val="right" w:leader="dot" w:pos="9062"/>
            </w:tabs>
            <w:rPr>
              <w:rFonts w:cstheme="minorBidi"/>
              <w:noProof/>
            </w:rPr>
          </w:pPr>
          <w:hyperlink w:anchor="_Toc505020518" w:history="1">
            <w:r w:rsidRPr="004A679F">
              <w:rPr>
                <w:rStyle w:val="Lienhypertexte"/>
                <w:rFonts w:eastAsia="Times New Roman"/>
                <w:noProof/>
                <w:lang w:val="en-GB"/>
              </w:rPr>
              <w:t>Case study: Volkswagen Group</w:t>
            </w:r>
            <w:r>
              <w:rPr>
                <w:noProof/>
                <w:webHidden/>
              </w:rPr>
              <w:tab/>
            </w:r>
            <w:r>
              <w:rPr>
                <w:noProof/>
                <w:webHidden/>
              </w:rPr>
              <w:fldChar w:fldCharType="begin"/>
            </w:r>
            <w:r>
              <w:rPr>
                <w:noProof/>
                <w:webHidden/>
              </w:rPr>
              <w:instrText xml:space="preserve"> PAGEREF _Toc505020518 \h </w:instrText>
            </w:r>
            <w:r>
              <w:rPr>
                <w:noProof/>
                <w:webHidden/>
              </w:rPr>
            </w:r>
            <w:r>
              <w:rPr>
                <w:noProof/>
                <w:webHidden/>
              </w:rPr>
              <w:fldChar w:fldCharType="separate"/>
            </w:r>
            <w:r>
              <w:rPr>
                <w:noProof/>
                <w:webHidden/>
              </w:rPr>
              <w:t>6</w:t>
            </w:r>
            <w:r>
              <w:rPr>
                <w:noProof/>
                <w:webHidden/>
              </w:rPr>
              <w:fldChar w:fldCharType="end"/>
            </w:r>
          </w:hyperlink>
        </w:p>
        <w:p w:rsidR="00A323C1" w:rsidRDefault="00A323C1">
          <w:pPr>
            <w:pStyle w:val="TM1"/>
            <w:tabs>
              <w:tab w:val="right" w:leader="dot" w:pos="9062"/>
            </w:tabs>
            <w:rPr>
              <w:rFonts w:cstheme="minorBidi"/>
              <w:noProof/>
            </w:rPr>
          </w:pPr>
          <w:hyperlink w:anchor="_Toc505020519" w:history="1">
            <w:r w:rsidRPr="004A679F">
              <w:rPr>
                <w:rStyle w:val="Lienhypertexte"/>
                <w:noProof/>
                <w:lang w:val="en-GB"/>
              </w:rPr>
              <w:t>Recommendations</w:t>
            </w:r>
            <w:r>
              <w:rPr>
                <w:noProof/>
                <w:webHidden/>
              </w:rPr>
              <w:tab/>
            </w:r>
            <w:r>
              <w:rPr>
                <w:noProof/>
                <w:webHidden/>
              </w:rPr>
              <w:fldChar w:fldCharType="begin"/>
            </w:r>
            <w:r>
              <w:rPr>
                <w:noProof/>
                <w:webHidden/>
              </w:rPr>
              <w:instrText xml:space="preserve"> PAGEREF _Toc505020519 \h </w:instrText>
            </w:r>
            <w:r>
              <w:rPr>
                <w:noProof/>
                <w:webHidden/>
              </w:rPr>
            </w:r>
            <w:r>
              <w:rPr>
                <w:noProof/>
                <w:webHidden/>
              </w:rPr>
              <w:fldChar w:fldCharType="separate"/>
            </w:r>
            <w:r>
              <w:rPr>
                <w:noProof/>
                <w:webHidden/>
              </w:rPr>
              <w:t>8</w:t>
            </w:r>
            <w:r>
              <w:rPr>
                <w:noProof/>
                <w:webHidden/>
              </w:rPr>
              <w:fldChar w:fldCharType="end"/>
            </w:r>
          </w:hyperlink>
        </w:p>
        <w:p w:rsidR="00A323C1" w:rsidRDefault="00A323C1">
          <w:pPr>
            <w:pStyle w:val="TM1"/>
            <w:tabs>
              <w:tab w:val="right" w:leader="dot" w:pos="9062"/>
            </w:tabs>
            <w:rPr>
              <w:rFonts w:cstheme="minorBidi"/>
              <w:noProof/>
            </w:rPr>
          </w:pPr>
          <w:hyperlink w:anchor="_Toc505020520" w:history="1">
            <w:r w:rsidRPr="004A679F">
              <w:rPr>
                <w:rStyle w:val="Lienhypertexte"/>
                <w:noProof/>
                <w:lang w:val="en-GB"/>
              </w:rPr>
              <w:t>Conclusion</w:t>
            </w:r>
            <w:r>
              <w:rPr>
                <w:noProof/>
                <w:webHidden/>
              </w:rPr>
              <w:tab/>
            </w:r>
            <w:r>
              <w:rPr>
                <w:noProof/>
                <w:webHidden/>
              </w:rPr>
              <w:fldChar w:fldCharType="begin"/>
            </w:r>
            <w:r>
              <w:rPr>
                <w:noProof/>
                <w:webHidden/>
              </w:rPr>
              <w:instrText xml:space="preserve"> PAGEREF _Toc505020520 \h </w:instrText>
            </w:r>
            <w:r>
              <w:rPr>
                <w:noProof/>
                <w:webHidden/>
              </w:rPr>
            </w:r>
            <w:r>
              <w:rPr>
                <w:noProof/>
                <w:webHidden/>
              </w:rPr>
              <w:fldChar w:fldCharType="separate"/>
            </w:r>
            <w:r>
              <w:rPr>
                <w:noProof/>
                <w:webHidden/>
              </w:rPr>
              <w:t>8</w:t>
            </w:r>
            <w:r>
              <w:rPr>
                <w:noProof/>
                <w:webHidden/>
              </w:rPr>
              <w:fldChar w:fldCharType="end"/>
            </w:r>
          </w:hyperlink>
        </w:p>
        <w:p w:rsidR="00A323C1" w:rsidRDefault="00A323C1">
          <w:pPr>
            <w:pStyle w:val="TM1"/>
            <w:tabs>
              <w:tab w:val="right" w:leader="dot" w:pos="9062"/>
            </w:tabs>
            <w:rPr>
              <w:rFonts w:cstheme="minorBidi"/>
              <w:noProof/>
            </w:rPr>
          </w:pPr>
          <w:hyperlink w:anchor="_Toc505020521" w:history="1">
            <w:r w:rsidRPr="004A679F">
              <w:rPr>
                <w:rStyle w:val="Lienhypertexte"/>
                <w:noProof/>
                <w:lang w:val="en-GB"/>
              </w:rPr>
              <w:t>References</w:t>
            </w:r>
            <w:r>
              <w:rPr>
                <w:noProof/>
                <w:webHidden/>
              </w:rPr>
              <w:tab/>
            </w:r>
            <w:r>
              <w:rPr>
                <w:noProof/>
                <w:webHidden/>
              </w:rPr>
              <w:fldChar w:fldCharType="begin"/>
            </w:r>
            <w:r>
              <w:rPr>
                <w:noProof/>
                <w:webHidden/>
              </w:rPr>
              <w:instrText xml:space="preserve"> PAGEREF _Toc505020521 \h </w:instrText>
            </w:r>
            <w:r>
              <w:rPr>
                <w:noProof/>
                <w:webHidden/>
              </w:rPr>
            </w:r>
            <w:r>
              <w:rPr>
                <w:noProof/>
                <w:webHidden/>
              </w:rPr>
              <w:fldChar w:fldCharType="separate"/>
            </w:r>
            <w:r>
              <w:rPr>
                <w:noProof/>
                <w:webHidden/>
              </w:rPr>
              <w:t>9</w:t>
            </w:r>
            <w:r>
              <w:rPr>
                <w:noProof/>
                <w:webHidden/>
              </w:rPr>
              <w:fldChar w:fldCharType="end"/>
            </w:r>
          </w:hyperlink>
        </w:p>
        <w:p w:rsidR="00701D67" w:rsidRDefault="00701D67">
          <w:r>
            <w:rPr>
              <w:b/>
              <w:bCs/>
            </w:rPr>
            <w:fldChar w:fldCharType="end"/>
          </w:r>
        </w:p>
      </w:sdtContent>
    </w:sdt>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bookmarkStart w:id="0" w:name="_GoBack"/>
      <w:bookmarkEnd w:id="0"/>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C30349" w:rsidRDefault="00C30349" w:rsidP="00C30349">
      <w:pPr>
        <w:pStyle w:val="Titre1"/>
        <w:rPr>
          <w:shd w:val="clear" w:color="auto" w:fill="FFFFFF"/>
          <w:lang w:val="en-GB"/>
        </w:rPr>
      </w:pPr>
      <w:bookmarkStart w:id="1" w:name="_Toc505020514"/>
      <w:r>
        <w:rPr>
          <w:shd w:val="clear" w:color="auto" w:fill="FFFFFF"/>
          <w:lang w:val="en-GB"/>
        </w:rPr>
        <w:lastRenderedPageBreak/>
        <w:t>Abstract</w:t>
      </w:r>
      <w:bookmarkEnd w:id="1"/>
    </w:p>
    <w:p w:rsidR="005B7854" w:rsidRDefault="005B7854" w:rsidP="005B7854">
      <w:pPr>
        <w:jc w:val="both"/>
        <w:rPr>
          <w:rFonts w:ascii="Arial" w:eastAsia="Times New Roman" w:hAnsi="Arial" w:cs="Arial"/>
          <w:shd w:val="clear" w:color="auto" w:fill="FFFFFF"/>
          <w:lang w:val="en-GB" w:eastAsia="fr-FR"/>
        </w:rPr>
      </w:pPr>
    </w:p>
    <w:p w:rsidR="00194B8F" w:rsidRPr="00194B8F" w:rsidRDefault="00194B8F" w:rsidP="00713AAA">
      <w:pPr>
        <w:jc w:val="both"/>
        <w:rPr>
          <w:rFonts w:ascii="Arial" w:eastAsia="Times New Roman" w:hAnsi="Arial" w:cs="Arial"/>
          <w:shd w:val="clear" w:color="auto" w:fill="FFFFFF"/>
          <w:lang w:val="en-GB" w:eastAsia="fr-FR"/>
        </w:rPr>
      </w:pPr>
      <w:r>
        <w:rPr>
          <w:rFonts w:ascii="Arial" w:eastAsia="Times New Roman" w:hAnsi="Arial" w:cs="Arial"/>
          <w:shd w:val="clear" w:color="auto" w:fill="FFFFFF"/>
          <w:lang w:val="en-GB" w:eastAsia="fr-FR"/>
        </w:rPr>
        <w:t>Volkswagen Group is</w:t>
      </w:r>
      <w:r w:rsidRPr="00194B8F">
        <w:rPr>
          <w:rFonts w:ascii="Arial" w:eastAsia="Times New Roman" w:hAnsi="Arial" w:cs="Arial"/>
          <w:shd w:val="clear" w:color="auto" w:fill="FFFFFF"/>
          <w:lang w:val="en-GB" w:eastAsia="fr-FR"/>
        </w:rPr>
        <w:t> a German multinational automotive manufacturing company</w:t>
      </w:r>
      <w:r>
        <w:rPr>
          <w:rFonts w:ascii="Arial" w:eastAsia="Times New Roman" w:hAnsi="Arial" w:cs="Arial"/>
          <w:shd w:val="clear" w:color="auto" w:fill="FFFFFF"/>
          <w:lang w:val="en-GB" w:eastAsia="fr-FR"/>
        </w:rPr>
        <w:t xml:space="preserve"> and it is the sixth world’s largest companies in 2017 (</w:t>
      </w:r>
      <w:r w:rsidRPr="00194B8F">
        <w:rPr>
          <w:rFonts w:ascii="Arial" w:eastAsia="Times New Roman" w:hAnsi="Arial" w:cs="Arial"/>
          <w:shd w:val="clear" w:color="auto" w:fill="FFFFFF"/>
          <w:lang w:val="en-GB" w:eastAsia="fr-FR"/>
        </w:rPr>
        <w:t>Fortune Global 500). Volkswagen, Porsche, Skoda, Bugatti, Bentley, Audi, Lamborghini, SEAT</w:t>
      </w:r>
      <w:r>
        <w:rPr>
          <w:rFonts w:ascii="Arial" w:eastAsia="Times New Roman" w:hAnsi="Arial" w:cs="Arial"/>
          <w:shd w:val="clear" w:color="auto" w:fill="FFFFFF"/>
          <w:lang w:val="en-GB" w:eastAsia="fr-FR"/>
        </w:rPr>
        <w:t xml:space="preserve"> marques belong to Volkswagen Group. The success of this group was not created in one day, indeed it was created in 1937. To always be at the top, companies must innovate. For that, the group has decided to adopt a </w:t>
      </w:r>
      <w:r>
        <w:rPr>
          <w:rFonts w:ascii="Arial" w:hAnsi="Arial" w:cs="Arial"/>
          <w:shd w:val="clear" w:color="auto" w:fill="FFFFFF"/>
          <w:lang w:val="en-GB"/>
        </w:rPr>
        <w:t xml:space="preserve">new </w:t>
      </w:r>
      <w:r w:rsidRPr="00340CFD">
        <w:rPr>
          <w:rFonts w:ascii="Arial" w:hAnsi="Arial" w:cs="Arial"/>
          <w:shd w:val="clear" w:color="auto" w:fill="FFFFFF"/>
          <w:lang w:val="en-GB"/>
        </w:rPr>
        <w:t>supply chain identification technology</w:t>
      </w:r>
      <w:r>
        <w:rPr>
          <w:rFonts w:ascii="Arial" w:hAnsi="Arial" w:cs="Arial"/>
          <w:shd w:val="clear" w:color="auto" w:fill="FFFFFF"/>
          <w:lang w:val="en-GB"/>
        </w:rPr>
        <w:t xml:space="preserve"> called “Radio Frequency Identification</w:t>
      </w:r>
      <w:r w:rsidR="00713AAA">
        <w:rPr>
          <w:rFonts w:ascii="Arial" w:hAnsi="Arial" w:cs="Arial"/>
          <w:shd w:val="clear" w:color="auto" w:fill="FFFFFF"/>
          <w:lang w:val="en-GB"/>
        </w:rPr>
        <w:t xml:space="preserve"> (RFID)</w:t>
      </w:r>
      <w:r>
        <w:rPr>
          <w:rFonts w:ascii="Arial" w:hAnsi="Arial" w:cs="Arial"/>
          <w:shd w:val="clear" w:color="auto" w:fill="FFFFFF"/>
          <w:lang w:val="en-GB"/>
        </w:rPr>
        <w:t>”.</w:t>
      </w:r>
    </w:p>
    <w:p w:rsidR="00194B8F" w:rsidRDefault="005B7854" w:rsidP="00713AAA">
      <w:pPr>
        <w:pStyle w:val="TM1"/>
        <w:tabs>
          <w:tab w:val="right" w:leader="dot" w:pos="9062"/>
        </w:tabs>
        <w:jc w:val="both"/>
        <w:rPr>
          <w:rFonts w:ascii="Arial" w:eastAsia="Times New Roman" w:hAnsi="Arial" w:cs="Arial"/>
          <w:shd w:val="clear" w:color="auto" w:fill="FFFFFF"/>
          <w:lang w:val="en-GB"/>
        </w:rPr>
      </w:pPr>
      <w:r>
        <w:rPr>
          <w:rFonts w:ascii="Arial" w:eastAsia="Times New Roman" w:hAnsi="Arial" w:cs="Arial"/>
          <w:shd w:val="clear" w:color="auto" w:fill="FFFFFF"/>
          <w:lang w:val="en-GB"/>
        </w:rPr>
        <w:t xml:space="preserve">Radio Frequency Identification is expected to support innovation for competitive advantage, to increase transparency and efficiency in the automotive supply chain. </w:t>
      </w:r>
      <w:r w:rsidR="00616FC0">
        <w:rPr>
          <w:rFonts w:ascii="Arial" w:eastAsia="Times New Roman" w:hAnsi="Arial" w:cs="Arial"/>
          <w:shd w:val="clear" w:color="auto" w:fill="FFFFFF"/>
          <w:lang w:val="en-GB"/>
        </w:rPr>
        <w:t xml:space="preserve">A principal barrier for Radio Frequency Identification diffusion and adoption in companies was the lack of data standards in the automotive industry. </w:t>
      </w:r>
      <w:r w:rsidR="00194B8F">
        <w:rPr>
          <w:rFonts w:ascii="Arial" w:eastAsia="Times New Roman" w:hAnsi="Arial" w:cs="Arial"/>
          <w:shd w:val="clear" w:color="auto" w:fill="FFFFFF"/>
          <w:lang w:val="en-GB"/>
        </w:rPr>
        <w:t>This paper discusses the history of Radio Frequency Identification, when, who and why this technology was created. Challenges and potential benefits of this technology are also described</w:t>
      </w:r>
      <w:r w:rsidR="00713AAA">
        <w:rPr>
          <w:rFonts w:ascii="Arial" w:eastAsia="Times New Roman" w:hAnsi="Arial" w:cs="Arial"/>
          <w:shd w:val="clear" w:color="auto" w:fill="FFFFFF"/>
          <w:lang w:val="en-GB"/>
        </w:rPr>
        <w:t>, and then RFID adoption</w:t>
      </w:r>
      <w:r w:rsidR="00194B8F">
        <w:rPr>
          <w:rFonts w:ascii="Arial" w:eastAsia="Times New Roman" w:hAnsi="Arial" w:cs="Arial"/>
          <w:shd w:val="clear" w:color="auto" w:fill="FFFFFF"/>
          <w:lang w:val="en-GB"/>
        </w:rPr>
        <w:t xml:space="preserve"> in</w:t>
      </w:r>
      <w:r w:rsidR="00713AAA">
        <w:rPr>
          <w:rFonts w:ascii="Arial" w:eastAsia="Times New Roman" w:hAnsi="Arial" w:cs="Arial"/>
          <w:shd w:val="clear" w:color="auto" w:fill="FFFFFF"/>
          <w:lang w:val="en-GB"/>
        </w:rPr>
        <w:t xml:space="preserve"> Volkswagen Group.</w:t>
      </w:r>
    </w:p>
    <w:p w:rsidR="00194B8F" w:rsidRDefault="00194B8F" w:rsidP="00194B8F">
      <w:pPr>
        <w:pStyle w:val="TM1"/>
        <w:tabs>
          <w:tab w:val="right" w:leader="dot" w:pos="9062"/>
        </w:tabs>
        <w:rPr>
          <w:rFonts w:ascii="Arial" w:eastAsia="Times New Roman" w:hAnsi="Arial" w:cs="Arial"/>
          <w:shd w:val="clear" w:color="auto" w:fill="FFFFFF"/>
          <w:lang w:val="en-GB"/>
        </w:rPr>
      </w:pPr>
    </w:p>
    <w:p w:rsidR="00C30349" w:rsidRPr="00C30349" w:rsidRDefault="00C30349" w:rsidP="00C30349">
      <w:pPr>
        <w:rPr>
          <w:lang w:val="en-GB"/>
        </w:rPr>
      </w:pPr>
    </w:p>
    <w:p w:rsidR="00C30349" w:rsidRDefault="00C30349" w:rsidP="00C30349">
      <w:pPr>
        <w:pStyle w:val="Titre1"/>
        <w:rPr>
          <w:shd w:val="clear" w:color="auto" w:fill="FFFFFF"/>
          <w:lang w:val="en-GB"/>
        </w:rPr>
      </w:pPr>
      <w:bookmarkStart w:id="2" w:name="_Toc505020515"/>
      <w:r>
        <w:rPr>
          <w:shd w:val="clear" w:color="auto" w:fill="FFFFFF"/>
          <w:lang w:val="en-GB"/>
        </w:rPr>
        <w:t>Introduction</w:t>
      </w:r>
      <w:bookmarkEnd w:id="2"/>
    </w:p>
    <w:p w:rsidR="00C30349" w:rsidRPr="00C30349" w:rsidRDefault="00C30349" w:rsidP="00C30349">
      <w:pPr>
        <w:rPr>
          <w:lang w:val="en-GB"/>
        </w:rPr>
      </w:pPr>
    </w:p>
    <w:p w:rsidR="00074AFA" w:rsidRPr="00074AFA" w:rsidRDefault="00AA5EF8" w:rsidP="00AA5EF8">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074AFA">
        <w:rPr>
          <w:rFonts w:ascii="Arial" w:hAnsi="Arial" w:cs="Arial"/>
          <w:sz w:val="22"/>
          <w:szCs w:val="22"/>
          <w:shd w:val="clear" w:color="auto" w:fill="FFFFFF"/>
          <w:lang w:val="en-GB"/>
        </w:rPr>
        <w:t>Top Walmart’s suppliers have been mandated to use Radio Frequency Identification tags on the pallet level in 2003. It was an instruction of Walmart’s Direction (</w:t>
      </w:r>
      <w:r w:rsidRPr="00D90B83">
        <w:rPr>
          <w:rFonts w:ascii="Arial" w:hAnsi="Arial" w:cs="Arial"/>
          <w:sz w:val="22"/>
          <w:szCs w:val="22"/>
          <w:shd w:val="clear" w:color="auto" w:fill="FFFFFF"/>
          <w:lang w:val="en-GB"/>
        </w:rPr>
        <w:t>RFID</w:t>
      </w:r>
      <w:r w:rsidRPr="00340CFD">
        <w:rPr>
          <w:rFonts w:ascii="Arial" w:hAnsi="Arial" w:cs="Arial"/>
          <w:sz w:val="22"/>
          <w:szCs w:val="22"/>
          <w:shd w:val="clear" w:color="auto" w:fill="FFFFFF"/>
          <w:lang w:val="en-GB"/>
        </w:rPr>
        <w:t xml:space="preserve"> Journal, 2003 in </w:t>
      </w:r>
      <w:proofErr w:type="spellStart"/>
      <w:r w:rsidR="00005466">
        <w:rPr>
          <w:rFonts w:ascii="Arial" w:hAnsi="Arial" w:cs="Arial"/>
          <w:sz w:val="22"/>
          <w:szCs w:val="22"/>
          <w:shd w:val="clear" w:color="auto" w:fill="FFFFFF"/>
          <w:lang w:val="en-GB"/>
        </w:rPr>
        <w:t>Krotov</w:t>
      </w:r>
      <w:proofErr w:type="spellEnd"/>
      <w:r w:rsidR="00005466">
        <w:rPr>
          <w:rFonts w:ascii="Arial" w:hAnsi="Arial" w:cs="Arial"/>
          <w:sz w:val="22"/>
          <w:szCs w:val="22"/>
          <w:shd w:val="clear" w:color="auto" w:fill="FFFFFF"/>
          <w:lang w:val="en-GB"/>
        </w:rPr>
        <w:t xml:space="preserve"> and </w:t>
      </w:r>
      <w:proofErr w:type="spellStart"/>
      <w:r w:rsidR="00005466">
        <w:rPr>
          <w:rFonts w:ascii="Arial" w:hAnsi="Arial" w:cs="Arial"/>
          <w:sz w:val="22"/>
          <w:szCs w:val="22"/>
          <w:shd w:val="clear" w:color="auto" w:fill="FFFFFF"/>
          <w:lang w:val="en-GB"/>
        </w:rPr>
        <w:t>Junglas</w:t>
      </w:r>
      <w:proofErr w:type="spellEnd"/>
      <w:r w:rsidR="00005466" w:rsidRPr="00340CFD">
        <w:rPr>
          <w:rFonts w:ascii="Arial" w:hAnsi="Arial" w:cs="Arial"/>
          <w:sz w:val="22"/>
          <w:szCs w:val="22"/>
          <w:shd w:val="clear" w:color="auto" w:fill="FFFFFF"/>
          <w:lang w:val="en-GB"/>
        </w:rPr>
        <w:t>, 2008</w:t>
      </w:r>
      <w:r w:rsidR="00340CFD">
        <w:rPr>
          <w:rFonts w:ascii="Arial" w:hAnsi="Arial" w:cs="Arial"/>
          <w:sz w:val="22"/>
          <w:szCs w:val="22"/>
          <w:shd w:val="clear" w:color="auto" w:fill="FFFFFF"/>
          <w:lang w:val="en-GB"/>
        </w:rPr>
        <w:t>)</w:t>
      </w:r>
      <w:r w:rsidR="00005466">
        <w:rPr>
          <w:rFonts w:ascii="Arial" w:hAnsi="Arial" w:cs="Arial"/>
          <w:sz w:val="22"/>
          <w:szCs w:val="22"/>
          <w:shd w:val="clear" w:color="auto" w:fill="FFFFFF"/>
          <w:lang w:val="en-GB"/>
        </w:rPr>
        <w:t>. In a</w:t>
      </w:r>
      <w:r w:rsidR="00340CFD">
        <w:rPr>
          <w:rFonts w:ascii="Arial" w:hAnsi="Arial" w:cs="Arial"/>
          <w:sz w:val="22"/>
          <w:szCs w:val="22"/>
          <w:shd w:val="clear" w:color="auto" w:fill="FFFFFF"/>
          <w:lang w:val="en-GB"/>
        </w:rPr>
        <w:t xml:space="preserve"> way to have the best business model of a discount retailer, Radio Frequency Identification has been adopted by Walmart. The American leader of discount retailer has chosen using this new </w:t>
      </w:r>
      <w:r w:rsidR="00340CFD" w:rsidRPr="00340CFD">
        <w:rPr>
          <w:rFonts w:ascii="Arial" w:hAnsi="Arial" w:cs="Arial"/>
          <w:sz w:val="22"/>
          <w:szCs w:val="22"/>
          <w:shd w:val="clear" w:color="auto" w:fill="FFFFFF"/>
          <w:lang w:val="en-GB"/>
        </w:rPr>
        <w:t>supply chain identification technology</w:t>
      </w:r>
      <w:r w:rsidR="00340CFD">
        <w:rPr>
          <w:rFonts w:ascii="Arial" w:hAnsi="Arial" w:cs="Arial"/>
          <w:sz w:val="22"/>
          <w:szCs w:val="22"/>
          <w:shd w:val="clear" w:color="auto" w:fill="FFFFFF"/>
          <w:lang w:val="en-GB"/>
        </w:rPr>
        <w:t xml:space="preserve"> because in 2003 it was an improvement over barcodes which are used by the company. </w:t>
      </w:r>
      <w:r w:rsidR="00005466">
        <w:rPr>
          <w:rFonts w:ascii="Arial" w:hAnsi="Arial" w:cs="Arial"/>
          <w:sz w:val="22"/>
          <w:szCs w:val="22"/>
          <w:shd w:val="clear" w:color="auto" w:fill="FFFFFF"/>
          <w:lang w:val="en-GB"/>
        </w:rPr>
        <w:t>Another reason</w:t>
      </w:r>
      <w:r w:rsidR="00074AFA">
        <w:rPr>
          <w:rFonts w:ascii="Arial" w:hAnsi="Arial" w:cs="Arial"/>
          <w:sz w:val="22"/>
          <w:szCs w:val="22"/>
          <w:shd w:val="clear" w:color="auto" w:fill="FFFFFF"/>
          <w:lang w:val="en-GB"/>
        </w:rPr>
        <w:t xml:space="preserve"> of adopting Radio Frequency Identification is that this technology has the potential to save a lot of money for Walmart (billions of dollars) and their retailers thanks to great improvements in its supply chain efficiency (</w:t>
      </w:r>
      <w:r w:rsidR="00074AFA" w:rsidRPr="00074AFA">
        <w:rPr>
          <w:rFonts w:ascii="Arial" w:hAnsi="Arial" w:cs="Arial"/>
          <w:sz w:val="22"/>
          <w:szCs w:val="22"/>
          <w:shd w:val="clear" w:color="auto" w:fill="FFFFFF"/>
          <w:lang w:val="en-GB"/>
        </w:rPr>
        <w:t xml:space="preserve"> Asif and </w:t>
      </w:r>
      <w:proofErr w:type="spellStart"/>
      <w:r w:rsidR="00074AFA" w:rsidRPr="00074AFA">
        <w:rPr>
          <w:rFonts w:ascii="Arial" w:hAnsi="Arial" w:cs="Arial"/>
          <w:sz w:val="22"/>
          <w:szCs w:val="22"/>
          <w:shd w:val="clear" w:color="auto" w:fill="FFFFFF"/>
          <w:lang w:val="en-GB"/>
        </w:rPr>
        <w:t>Mandviwalla</w:t>
      </w:r>
      <w:proofErr w:type="spellEnd"/>
      <w:r w:rsidR="00074AFA" w:rsidRPr="00074AFA">
        <w:rPr>
          <w:rFonts w:ascii="Arial" w:hAnsi="Arial" w:cs="Arial"/>
          <w:sz w:val="22"/>
          <w:szCs w:val="22"/>
          <w:shd w:val="clear" w:color="auto" w:fill="FFFFFF"/>
          <w:lang w:val="en-GB"/>
        </w:rPr>
        <w:t xml:space="preserve">, 2005;  Roberti, 2003;  Soon and </w:t>
      </w:r>
      <w:proofErr w:type="spellStart"/>
      <w:r w:rsidR="00074AFA" w:rsidRPr="00074AFA">
        <w:rPr>
          <w:rFonts w:ascii="Arial" w:hAnsi="Arial" w:cs="Arial"/>
          <w:sz w:val="22"/>
          <w:szCs w:val="22"/>
          <w:shd w:val="clear" w:color="auto" w:fill="FFFFFF"/>
          <w:lang w:val="en-GB"/>
        </w:rPr>
        <w:t>Guttierez</w:t>
      </w:r>
      <w:proofErr w:type="spellEnd"/>
      <w:r w:rsidR="00074AFA" w:rsidRPr="00074AFA">
        <w:rPr>
          <w:rFonts w:ascii="Arial" w:hAnsi="Arial" w:cs="Arial"/>
          <w:sz w:val="22"/>
          <w:szCs w:val="22"/>
          <w:shd w:val="clear" w:color="auto" w:fill="FFFFFF"/>
          <w:lang w:val="en-GB"/>
        </w:rPr>
        <w:t xml:space="preserve">, 2008; </w:t>
      </w:r>
      <w:proofErr w:type="spellStart"/>
      <w:r w:rsidR="00074AFA" w:rsidRPr="00074AFA">
        <w:rPr>
          <w:rFonts w:ascii="Arial" w:hAnsi="Arial" w:cs="Arial"/>
          <w:sz w:val="22"/>
          <w:szCs w:val="22"/>
          <w:shd w:val="clear" w:color="auto" w:fill="FFFFFF"/>
          <w:lang w:val="en-GB"/>
        </w:rPr>
        <w:t>Veeramani</w:t>
      </w:r>
      <w:proofErr w:type="spellEnd"/>
      <w:r w:rsidR="00074AFA" w:rsidRPr="00074AFA">
        <w:rPr>
          <w:rFonts w:ascii="Arial" w:hAnsi="Arial" w:cs="Arial"/>
          <w:sz w:val="22"/>
          <w:szCs w:val="22"/>
          <w:shd w:val="clear" w:color="auto" w:fill="FFFFFF"/>
          <w:lang w:val="en-GB"/>
        </w:rPr>
        <w:t xml:space="preserve">, Tang and </w:t>
      </w:r>
      <w:proofErr w:type="spellStart"/>
      <w:r w:rsidR="00074AFA" w:rsidRPr="00074AFA">
        <w:rPr>
          <w:rFonts w:ascii="Arial" w:hAnsi="Arial" w:cs="Arial"/>
          <w:sz w:val="22"/>
          <w:szCs w:val="22"/>
          <w:shd w:val="clear" w:color="auto" w:fill="FFFFFF"/>
          <w:lang w:val="en-GB"/>
        </w:rPr>
        <w:t>Guttierez</w:t>
      </w:r>
      <w:proofErr w:type="spellEnd"/>
      <w:r w:rsidR="00074AFA" w:rsidRPr="00074AFA">
        <w:rPr>
          <w:rFonts w:ascii="Arial" w:hAnsi="Arial" w:cs="Arial"/>
          <w:sz w:val="22"/>
          <w:szCs w:val="22"/>
          <w:shd w:val="clear" w:color="auto" w:fill="FFFFFF"/>
          <w:lang w:val="en-GB"/>
        </w:rPr>
        <w:t xml:space="preserve">, 2008 in </w:t>
      </w:r>
      <w:proofErr w:type="spellStart"/>
      <w:r w:rsidR="00005466">
        <w:rPr>
          <w:rFonts w:ascii="Arial" w:hAnsi="Arial" w:cs="Arial"/>
          <w:sz w:val="22"/>
          <w:szCs w:val="22"/>
          <w:shd w:val="clear" w:color="auto" w:fill="FFFFFF"/>
          <w:lang w:val="en-GB"/>
        </w:rPr>
        <w:t>Krotov</w:t>
      </w:r>
      <w:proofErr w:type="spellEnd"/>
      <w:r w:rsidR="00005466">
        <w:rPr>
          <w:rFonts w:ascii="Arial" w:hAnsi="Arial" w:cs="Arial"/>
          <w:sz w:val="22"/>
          <w:szCs w:val="22"/>
          <w:shd w:val="clear" w:color="auto" w:fill="FFFFFF"/>
          <w:lang w:val="en-GB"/>
        </w:rPr>
        <w:t xml:space="preserve"> and </w:t>
      </w:r>
      <w:proofErr w:type="spellStart"/>
      <w:r w:rsidR="00005466">
        <w:rPr>
          <w:rFonts w:ascii="Arial" w:hAnsi="Arial" w:cs="Arial"/>
          <w:sz w:val="22"/>
          <w:szCs w:val="22"/>
          <w:shd w:val="clear" w:color="auto" w:fill="FFFFFF"/>
          <w:lang w:val="en-GB"/>
        </w:rPr>
        <w:t>Junglas</w:t>
      </w:r>
      <w:proofErr w:type="spellEnd"/>
      <w:r w:rsidR="00005466" w:rsidRPr="00340CFD">
        <w:rPr>
          <w:rFonts w:ascii="Arial" w:hAnsi="Arial" w:cs="Arial"/>
          <w:sz w:val="22"/>
          <w:szCs w:val="22"/>
          <w:shd w:val="clear" w:color="auto" w:fill="FFFFFF"/>
          <w:lang w:val="en-GB"/>
        </w:rPr>
        <w:t>, 2008</w:t>
      </w:r>
      <w:r w:rsidR="00074AFA">
        <w:rPr>
          <w:rFonts w:ascii="Arial" w:hAnsi="Arial" w:cs="Arial"/>
          <w:sz w:val="22"/>
          <w:szCs w:val="22"/>
          <w:shd w:val="clear" w:color="auto" w:fill="FFFFFF"/>
          <w:lang w:val="en-GB"/>
        </w:rPr>
        <w:t>). Walmart is one of the first big companies which used Radio Frequency Identification. There has been a recent explosion of Radio Frequency Identification adoption since American company has been the major driving force of it.</w:t>
      </w:r>
      <w:r w:rsidR="00005466">
        <w:rPr>
          <w:rFonts w:ascii="Arial" w:hAnsi="Arial" w:cs="Arial"/>
          <w:sz w:val="22"/>
          <w:szCs w:val="22"/>
          <w:shd w:val="clear" w:color="auto" w:fill="FFFFFF"/>
          <w:lang w:val="en-GB"/>
        </w:rPr>
        <w:t xml:space="preserve"> With this success, many other companies have understood and adopted Walmart’s perspective on the technology.</w:t>
      </w:r>
    </w:p>
    <w:p w:rsidR="00005466" w:rsidRDefault="00005466" w:rsidP="00AA5EF8">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005466">
        <w:rPr>
          <w:rFonts w:ascii="Arial" w:hAnsi="Arial" w:cs="Arial"/>
          <w:sz w:val="22"/>
          <w:szCs w:val="22"/>
          <w:shd w:val="clear" w:color="auto" w:fill="FFFFFF"/>
          <w:lang w:val="en-GB"/>
        </w:rPr>
        <w:t xml:space="preserve">Radio Frequency Identification may be a short term impacted improving supply chain efficiency of logistics intensive organizations and other retailers (Zhang, Ouyang and He, 2008 in </w:t>
      </w:r>
      <w:proofErr w:type="spellStart"/>
      <w:r>
        <w:rPr>
          <w:rFonts w:ascii="Arial" w:hAnsi="Arial" w:cs="Arial"/>
          <w:sz w:val="22"/>
          <w:szCs w:val="22"/>
          <w:shd w:val="clear" w:color="auto" w:fill="FFFFFF"/>
          <w:lang w:val="en-GB"/>
        </w:rPr>
        <w:t>Krotov</w:t>
      </w:r>
      <w:proofErr w:type="spellEnd"/>
      <w:r>
        <w:rPr>
          <w:rFonts w:ascii="Arial" w:hAnsi="Arial" w:cs="Arial"/>
          <w:sz w:val="22"/>
          <w:szCs w:val="22"/>
          <w:shd w:val="clear" w:color="auto" w:fill="FFFFFF"/>
          <w:lang w:val="en-GB"/>
        </w:rPr>
        <w:t xml:space="preserve"> and </w:t>
      </w:r>
      <w:proofErr w:type="spellStart"/>
      <w:r>
        <w:rPr>
          <w:rFonts w:ascii="Arial" w:hAnsi="Arial" w:cs="Arial"/>
          <w:sz w:val="22"/>
          <w:szCs w:val="22"/>
          <w:shd w:val="clear" w:color="auto" w:fill="FFFFFF"/>
          <w:lang w:val="en-GB"/>
        </w:rPr>
        <w:t>Junglas</w:t>
      </w:r>
      <w:proofErr w:type="spellEnd"/>
      <w:r w:rsidRPr="00340CFD">
        <w:rPr>
          <w:rFonts w:ascii="Arial" w:hAnsi="Arial" w:cs="Arial"/>
          <w:sz w:val="22"/>
          <w:szCs w:val="22"/>
          <w:shd w:val="clear" w:color="auto" w:fill="FFFFFF"/>
          <w:lang w:val="en-GB"/>
        </w:rPr>
        <w:t>, 2008</w:t>
      </w:r>
      <w:r>
        <w:rPr>
          <w:rFonts w:ascii="Arial" w:hAnsi="Arial" w:cs="Arial"/>
          <w:sz w:val="22"/>
          <w:szCs w:val="22"/>
          <w:shd w:val="clear" w:color="auto" w:fill="FFFFFF"/>
          <w:lang w:val="en-GB"/>
        </w:rPr>
        <w:t xml:space="preserve">). </w:t>
      </w:r>
      <w:r w:rsidR="00C64141">
        <w:rPr>
          <w:rFonts w:ascii="Arial" w:hAnsi="Arial" w:cs="Arial"/>
          <w:sz w:val="22"/>
          <w:szCs w:val="22"/>
          <w:shd w:val="clear" w:color="auto" w:fill="FFFFFF"/>
          <w:lang w:val="en-GB"/>
        </w:rPr>
        <w:t xml:space="preserve">It could be possible that Radio Frequency Identification will may have a biggest impact on society and business. For instance, Paul </w:t>
      </w:r>
      <w:proofErr w:type="spellStart"/>
      <w:r w:rsidR="00C64141">
        <w:rPr>
          <w:rFonts w:ascii="Arial" w:hAnsi="Arial" w:cs="Arial"/>
          <w:sz w:val="22"/>
          <w:szCs w:val="22"/>
          <w:shd w:val="clear" w:color="auto" w:fill="FFFFFF"/>
          <w:lang w:val="en-GB"/>
        </w:rPr>
        <w:t>Saffo</w:t>
      </w:r>
      <w:proofErr w:type="spellEnd"/>
      <w:r w:rsidR="00C64141">
        <w:rPr>
          <w:rFonts w:ascii="Arial" w:hAnsi="Arial" w:cs="Arial"/>
          <w:sz w:val="22"/>
          <w:szCs w:val="22"/>
          <w:shd w:val="clear" w:color="auto" w:fill="FFFFFF"/>
          <w:lang w:val="en-GB"/>
        </w:rPr>
        <w:t xml:space="preserve"> who is the research director for the Institute for the Future says that a stage of new media revolution is near (</w:t>
      </w:r>
      <w:r w:rsidR="00C64141" w:rsidRPr="00C64141">
        <w:rPr>
          <w:rFonts w:ascii="Arial" w:hAnsi="Arial" w:cs="Arial"/>
          <w:sz w:val="22"/>
          <w:szCs w:val="22"/>
          <w:shd w:val="clear" w:color="auto" w:fill="FFFFFF"/>
          <w:lang w:val="en-GB"/>
        </w:rPr>
        <w:t xml:space="preserve">Ohkubo, K. Suzuki and S. Kinoshita, 2005 in </w:t>
      </w:r>
      <w:proofErr w:type="spellStart"/>
      <w:r w:rsidR="00C64141">
        <w:rPr>
          <w:rFonts w:ascii="Arial" w:hAnsi="Arial" w:cs="Arial"/>
          <w:sz w:val="22"/>
          <w:szCs w:val="22"/>
          <w:shd w:val="clear" w:color="auto" w:fill="FFFFFF"/>
          <w:lang w:val="en-GB"/>
        </w:rPr>
        <w:t>Krotov</w:t>
      </w:r>
      <w:proofErr w:type="spellEnd"/>
      <w:r w:rsidR="00C64141">
        <w:rPr>
          <w:rFonts w:ascii="Arial" w:hAnsi="Arial" w:cs="Arial"/>
          <w:sz w:val="22"/>
          <w:szCs w:val="22"/>
          <w:shd w:val="clear" w:color="auto" w:fill="FFFFFF"/>
          <w:lang w:val="en-GB"/>
        </w:rPr>
        <w:t xml:space="preserve"> and </w:t>
      </w:r>
      <w:proofErr w:type="spellStart"/>
      <w:r w:rsidR="00C64141">
        <w:rPr>
          <w:rFonts w:ascii="Arial" w:hAnsi="Arial" w:cs="Arial"/>
          <w:sz w:val="22"/>
          <w:szCs w:val="22"/>
          <w:shd w:val="clear" w:color="auto" w:fill="FFFFFF"/>
          <w:lang w:val="en-GB"/>
        </w:rPr>
        <w:t>Junglas</w:t>
      </w:r>
      <w:proofErr w:type="spellEnd"/>
      <w:r w:rsidR="00C64141" w:rsidRPr="00340CFD">
        <w:rPr>
          <w:rFonts w:ascii="Arial" w:hAnsi="Arial" w:cs="Arial"/>
          <w:sz w:val="22"/>
          <w:szCs w:val="22"/>
          <w:shd w:val="clear" w:color="auto" w:fill="FFFFFF"/>
          <w:lang w:val="en-GB"/>
        </w:rPr>
        <w:t>, 2008</w:t>
      </w:r>
      <w:r w:rsidR="00C64141">
        <w:rPr>
          <w:rFonts w:ascii="Arial" w:hAnsi="Arial" w:cs="Arial"/>
          <w:sz w:val="22"/>
          <w:szCs w:val="22"/>
          <w:shd w:val="clear" w:color="auto" w:fill="FFFFFF"/>
          <w:lang w:val="en-GB"/>
        </w:rPr>
        <w:t xml:space="preserve">). According to Accenture (2002 in </w:t>
      </w:r>
      <w:r w:rsidR="00C64141" w:rsidRPr="00C64141">
        <w:rPr>
          <w:rFonts w:ascii="Arial" w:hAnsi="Arial" w:cs="Arial"/>
          <w:sz w:val="22"/>
          <w:szCs w:val="22"/>
          <w:shd w:val="clear" w:color="auto" w:fill="FFFFFF"/>
          <w:lang w:val="en-GB"/>
        </w:rPr>
        <w:t xml:space="preserve">in </w:t>
      </w:r>
      <w:proofErr w:type="spellStart"/>
      <w:r w:rsidR="00C64141">
        <w:rPr>
          <w:rFonts w:ascii="Arial" w:hAnsi="Arial" w:cs="Arial"/>
          <w:sz w:val="22"/>
          <w:szCs w:val="22"/>
          <w:shd w:val="clear" w:color="auto" w:fill="FFFFFF"/>
          <w:lang w:val="en-GB"/>
        </w:rPr>
        <w:t>Krotov</w:t>
      </w:r>
      <w:proofErr w:type="spellEnd"/>
      <w:r w:rsidR="00C64141">
        <w:rPr>
          <w:rFonts w:ascii="Arial" w:hAnsi="Arial" w:cs="Arial"/>
          <w:sz w:val="22"/>
          <w:szCs w:val="22"/>
          <w:shd w:val="clear" w:color="auto" w:fill="FFFFFF"/>
          <w:lang w:val="en-GB"/>
        </w:rPr>
        <w:t xml:space="preserve"> and </w:t>
      </w:r>
      <w:proofErr w:type="spellStart"/>
      <w:r w:rsidR="00C64141">
        <w:rPr>
          <w:rFonts w:ascii="Arial" w:hAnsi="Arial" w:cs="Arial"/>
          <w:sz w:val="22"/>
          <w:szCs w:val="22"/>
          <w:shd w:val="clear" w:color="auto" w:fill="FFFFFF"/>
          <w:lang w:val="en-GB"/>
        </w:rPr>
        <w:t>Junglas</w:t>
      </w:r>
      <w:proofErr w:type="spellEnd"/>
      <w:r w:rsidR="00C64141" w:rsidRPr="00340CFD">
        <w:rPr>
          <w:rFonts w:ascii="Arial" w:hAnsi="Arial" w:cs="Arial"/>
          <w:sz w:val="22"/>
          <w:szCs w:val="22"/>
          <w:shd w:val="clear" w:color="auto" w:fill="FFFFFF"/>
          <w:lang w:val="en-GB"/>
        </w:rPr>
        <w:t>, 2008</w:t>
      </w:r>
      <w:r w:rsidR="00C64141">
        <w:rPr>
          <w:rFonts w:ascii="Arial" w:hAnsi="Arial" w:cs="Arial"/>
          <w:sz w:val="22"/>
          <w:szCs w:val="22"/>
          <w:shd w:val="clear" w:color="auto" w:fill="FFFFFF"/>
          <w:lang w:val="en-GB"/>
        </w:rPr>
        <w:t xml:space="preserve">), the intelligent interaction of Radio Frequency Identification </w:t>
      </w:r>
      <w:r w:rsidR="00C30349">
        <w:rPr>
          <w:rFonts w:ascii="Arial" w:hAnsi="Arial" w:cs="Arial"/>
          <w:sz w:val="22"/>
          <w:szCs w:val="22"/>
          <w:shd w:val="clear" w:color="auto" w:fill="FFFFFF"/>
          <w:lang w:val="en-GB"/>
        </w:rPr>
        <w:t>enabled devices is probably as revolutionary as the World Wide Web and the Internet.</w:t>
      </w:r>
    </w:p>
    <w:p w:rsidR="00DA11C6" w:rsidRDefault="00DA11C6" w:rsidP="00AA5EF8">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p>
    <w:p w:rsidR="00DF62C9" w:rsidRDefault="00DF62C9" w:rsidP="00AA5EF8">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p>
    <w:p w:rsidR="00713AAA" w:rsidRDefault="00713AAA" w:rsidP="00AA5EF8">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p>
    <w:p w:rsidR="00DA11C6" w:rsidRDefault="00DA11C6" w:rsidP="00DA11C6">
      <w:pPr>
        <w:pStyle w:val="Titre1"/>
        <w:rPr>
          <w:shd w:val="clear" w:color="auto" w:fill="FFFFFF"/>
          <w:lang w:val="en-GB"/>
        </w:rPr>
      </w:pPr>
      <w:bookmarkStart w:id="3" w:name="_Toc505020516"/>
      <w:r>
        <w:rPr>
          <w:shd w:val="clear" w:color="auto" w:fill="FFFFFF"/>
          <w:lang w:val="en-GB"/>
        </w:rPr>
        <w:lastRenderedPageBreak/>
        <w:t>The history of Radio Frequency Identification (RFID)</w:t>
      </w:r>
      <w:bookmarkEnd w:id="3"/>
    </w:p>
    <w:p w:rsidR="00E22DEB" w:rsidRDefault="00E22DEB" w:rsidP="00D90B83">
      <w:pPr>
        <w:jc w:val="both"/>
        <w:rPr>
          <w:lang w:val="en-GB"/>
        </w:rPr>
      </w:pPr>
    </w:p>
    <w:p w:rsidR="00DA11C6" w:rsidRPr="004E37F1" w:rsidRDefault="00D90B83" w:rsidP="004E37F1">
      <w:pPr>
        <w:jc w:val="both"/>
        <w:rPr>
          <w:rFonts w:ascii="Arial" w:eastAsia="Times New Roman" w:hAnsi="Arial" w:cs="Arial"/>
          <w:shd w:val="clear" w:color="auto" w:fill="FFFFFF"/>
          <w:lang w:val="en-GB" w:eastAsia="fr-FR"/>
        </w:rPr>
      </w:pPr>
      <w:r w:rsidRPr="00D90B83">
        <w:rPr>
          <w:rFonts w:ascii="Arial" w:eastAsia="Times New Roman" w:hAnsi="Arial" w:cs="Arial"/>
          <w:shd w:val="clear" w:color="auto" w:fill="FFFFFF"/>
          <w:lang w:val="en-GB" w:eastAsia="fr-FR"/>
        </w:rPr>
        <w:t>Radio Frequency Identification, or also called “RFID”, is a new supply chain identification technology</w:t>
      </w:r>
      <w:r>
        <w:rPr>
          <w:rFonts w:ascii="Arial" w:eastAsia="Times New Roman" w:hAnsi="Arial" w:cs="Arial"/>
          <w:shd w:val="clear" w:color="auto" w:fill="FFFFFF"/>
          <w:lang w:val="en-GB" w:eastAsia="fr-FR"/>
        </w:rPr>
        <w:t xml:space="preserve"> based on the need for remote recognition of objects. Via radio wave, electronic readers receive identification numbers from Radio Frequency Identification tags.</w:t>
      </w:r>
      <w:r w:rsidR="00E22DEB">
        <w:rPr>
          <w:rFonts w:ascii="Arial" w:eastAsia="Times New Roman" w:hAnsi="Arial" w:cs="Arial"/>
          <w:shd w:val="clear" w:color="auto" w:fill="FFFFFF"/>
          <w:lang w:val="en-GB" w:eastAsia="fr-FR"/>
        </w:rPr>
        <w:t xml:space="preserve"> It permits both identity and the presence of a tagged object to be </w:t>
      </w:r>
      <w:r w:rsidR="00E22DEB" w:rsidRPr="00E22DEB">
        <w:rPr>
          <w:rFonts w:ascii="Arial" w:eastAsia="Times New Roman" w:hAnsi="Arial" w:cs="Arial"/>
          <w:shd w:val="clear" w:color="auto" w:fill="FFFFFF"/>
          <w:lang w:val="en-GB" w:eastAsia="fr-FR"/>
        </w:rPr>
        <w:t>determined without requiring line of sight or physical contact</w:t>
      </w:r>
      <w:r w:rsidR="00E22DEB">
        <w:rPr>
          <w:rFonts w:ascii="Arial" w:eastAsia="Times New Roman" w:hAnsi="Arial" w:cs="Arial"/>
          <w:shd w:val="clear" w:color="auto" w:fill="FFFFFF"/>
          <w:lang w:val="en-GB" w:eastAsia="fr-FR"/>
        </w:rPr>
        <w:t xml:space="preserve">. Electronic toll collection on highways, access control, and inventory tracking are always Radio Frequency Identification’s main uses.  Origins of Radio Frequency Identification have found during the Second World War owing to a problem. Indeed, the United Kingdom </w:t>
      </w:r>
      <w:r w:rsidR="00E22DEB" w:rsidRPr="00E22DEB">
        <w:rPr>
          <w:rFonts w:ascii="Arial" w:eastAsia="Times New Roman" w:hAnsi="Arial" w:cs="Arial"/>
          <w:shd w:val="clear" w:color="auto" w:fill="FFFFFF"/>
          <w:lang w:val="en-GB" w:eastAsia="fr-FR"/>
        </w:rPr>
        <w:t>found that while radar could recognize the presence of incoming aircraft, it could not determine the planes’ nationalities</w:t>
      </w:r>
      <w:r w:rsidR="00E22DEB">
        <w:rPr>
          <w:rFonts w:ascii="Arial" w:eastAsia="Times New Roman" w:hAnsi="Arial" w:cs="Arial"/>
          <w:shd w:val="clear" w:color="auto" w:fill="FFFFFF"/>
          <w:lang w:val="en-GB" w:eastAsia="fr-FR"/>
        </w:rPr>
        <w:t xml:space="preserve">, thus in order to make this determination, IFF radio transponders, which means identify- cation friend or foe, were </w:t>
      </w:r>
      <w:r w:rsidR="00E22DEB" w:rsidRPr="00E22DEB">
        <w:rPr>
          <w:rFonts w:ascii="Arial" w:eastAsia="Times New Roman" w:hAnsi="Arial" w:cs="Arial"/>
          <w:shd w:val="clear" w:color="auto" w:fill="FFFFFF"/>
          <w:lang w:val="en-GB" w:eastAsia="fr-FR"/>
        </w:rPr>
        <w:t>added to Allied planes, which allowed them to show up with distinctive ‘blips’ on the radar screen</w:t>
      </w:r>
      <w:r w:rsidR="00E22DEB">
        <w:rPr>
          <w:rFonts w:ascii="Arial" w:eastAsia="Times New Roman" w:hAnsi="Arial" w:cs="Arial"/>
          <w:shd w:val="clear" w:color="auto" w:fill="FFFFFF"/>
          <w:lang w:val="en-GB" w:eastAsia="fr-FR"/>
        </w:rPr>
        <w:t xml:space="preserve"> (Lockton and Rosenberg</w:t>
      </w:r>
      <w:r w:rsidR="00E22DEB">
        <w:rPr>
          <w:rFonts w:ascii="Arial" w:hAnsi="Arial" w:cs="Arial"/>
          <w:shd w:val="clear" w:color="auto" w:fill="FFFFFF"/>
          <w:lang w:val="en-GB"/>
        </w:rPr>
        <w:t>,</w:t>
      </w:r>
      <w:r w:rsidR="00E22DEB" w:rsidRPr="00E22DEB">
        <w:rPr>
          <w:rFonts w:ascii="Arial" w:hAnsi="Arial" w:cs="Arial"/>
          <w:shd w:val="clear" w:color="auto" w:fill="FFFFFF"/>
          <w:lang w:val="en-GB"/>
        </w:rPr>
        <w:t xml:space="preserve"> 2005</w:t>
      </w:r>
      <w:r w:rsidR="00E22DEB">
        <w:rPr>
          <w:rFonts w:ascii="Arial" w:hAnsi="Arial" w:cs="Arial"/>
          <w:shd w:val="clear" w:color="auto" w:fill="FFFFFF"/>
          <w:lang w:val="en-GB"/>
        </w:rPr>
        <w:t>).</w:t>
      </w:r>
    </w:p>
    <w:p w:rsidR="00DA11C6" w:rsidRPr="00F52FF0" w:rsidRDefault="00C30349" w:rsidP="00C30349">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DA11C6">
        <w:rPr>
          <w:rFonts w:ascii="Arial" w:hAnsi="Arial" w:cs="Arial"/>
          <w:sz w:val="22"/>
          <w:szCs w:val="22"/>
          <w:shd w:val="clear" w:color="auto" w:fill="FFFFFF"/>
          <w:lang w:val="en-GB"/>
        </w:rPr>
        <w:t xml:space="preserve">Before commercialization on Supply Chain </w:t>
      </w:r>
      <w:r w:rsidR="00DA11C6" w:rsidRPr="00DA11C6">
        <w:rPr>
          <w:rFonts w:ascii="Arial" w:hAnsi="Arial" w:cs="Arial"/>
          <w:sz w:val="22"/>
          <w:szCs w:val="22"/>
          <w:shd w:val="clear" w:color="auto" w:fill="FFFFFF"/>
          <w:lang w:val="en-GB"/>
        </w:rPr>
        <w:t xml:space="preserve">of Radio Frequency Identification technology, there had decades of field experiments, theoretical research and pioneering commercialization attempts (AIM, Inc., 2001 in </w:t>
      </w:r>
      <w:proofErr w:type="spellStart"/>
      <w:r w:rsidR="00DA11C6">
        <w:rPr>
          <w:rFonts w:ascii="Arial" w:hAnsi="Arial" w:cs="Arial"/>
          <w:sz w:val="22"/>
          <w:szCs w:val="22"/>
          <w:shd w:val="clear" w:color="auto" w:fill="FFFFFF"/>
          <w:lang w:val="en-GB"/>
        </w:rPr>
        <w:t>Krotov</w:t>
      </w:r>
      <w:proofErr w:type="spellEnd"/>
      <w:r w:rsidR="00DA11C6">
        <w:rPr>
          <w:rFonts w:ascii="Arial" w:hAnsi="Arial" w:cs="Arial"/>
          <w:sz w:val="22"/>
          <w:szCs w:val="22"/>
          <w:shd w:val="clear" w:color="auto" w:fill="FFFFFF"/>
          <w:lang w:val="en-GB"/>
        </w:rPr>
        <w:t xml:space="preserve"> and </w:t>
      </w:r>
      <w:proofErr w:type="spellStart"/>
      <w:r w:rsidR="00DA11C6">
        <w:rPr>
          <w:rFonts w:ascii="Arial" w:hAnsi="Arial" w:cs="Arial"/>
          <w:sz w:val="22"/>
          <w:szCs w:val="22"/>
          <w:shd w:val="clear" w:color="auto" w:fill="FFFFFF"/>
          <w:lang w:val="en-GB"/>
        </w:rPr>
        <w:t>Junglas</w:t>
      </w:r>
      <w:proofErr w:type="spellEnd"/>
      <w:r w:rsidR="00DA11C6" w:rsidRPr="00340CFD">
        <w:rPr>
          <w:rFonts w:ascii="Arial" w:hAnsi="Arial" w:cs="Arial"/>
          <w:sz w:val="22"/>
          <w:szCs w:val="22"/>
          <w:shd w:val="clear" w:color="auto" w:fill="FFFFFF"/>
          <w:lang w:val="en-GB"/>
        </w:rPr>
        <w:t>, 2008</w:t>
      </w:r>
      <w:r w:rsidR="00DA11C6">
        <w:rPr>
          <w:rFonts w:ascii="Arial" w:hAnsi="Arial" w:cs="Arial"/>
          <w:sz w:val="22"/>
          <w:szCs w:val="22"/>
          <w:shd w:val="clear" w:color="auto" w:fill="FFFFFF"/>
          <w:lang w:val="en-GB"/>
        </w:rPr>
        <w:t xml:space="preserve">). The beginning of the history of Radio Frequency Identification has begun in June 2003 when Walmart’s </w:t>
      </w:r>
      <w:r w:rsidR="00DA11C6" w:rsidRPr="00DA11C6">
        <w:rPr>
          <w:rFonts w:ascii="Arial" w:hAnsi="Arial" w:cs="Arial"/>
          <w:sz w:val="22"/>
          <w:szCs w:val="22"/>
          <w:shd w:val="clear" w:color="auto" w:fill="FFFFFF"/>
          <w:lang w:val="en-GB"/>
        </w:rPr>
        <w:t>Chief Information Officer</w:t>
      </w:r>
      <w:r w:rsidR="00DA11C6">
        <w:rPr>
          <w:rFonts w:ascii="Arial" w:hAnsi="Arial" w:cs="Arial"/>
          <w:sz w:val="22"/>
          <w:szCs w:val="22"/>
          <w:shd w:val="clear" w:color="auto" w:fill="FFFFFF"/>
          <w:lang w:val="en-GB"/>
        </w:rPr>
        <w:t xml:space="preserve"> announced that the American company will mandate its biggest suppliers to start placing an EPC code (</w:t>
      </w:r>
      <w:r w:rsidR="00DA11C6" w:rsidRPr="00DA11C6">
        <w:rPr>
          <w:rFonts w:ascii="Arial" w:hAnsi="Arial" w:cs="Arial"/>
          <w:sz w:val="22"/>
          <w:szCs w:val="22"/>
          <w:shd w:val="clear" w:color="auto" w:fill="FFFFFF"/>
          <w:lang w:val="en-GB"/>
        </w:rPr>
        <w:t>Electronic Product Code)</w:t>
      </w:r>
      <w:r w:rsidR="00DA11C6">
        <w:rPr>
          <w:rFonts w:ascii="Arial" w:hAnsi="Arial" w:cs="Arial"/>
          <w:sz w:val="22"/>
          <w:szCs w:val="22"/>
          <w:shd w:val="clear" w:color="auto" w:fill="FFFFFF"/>
          <w:lang w:val="en-GB"/>
        </w:rPr>
        <w:t xml:space="preserve"> with Radio Frequency Identification tags on cases and pallets by January 1, 2005 (</w:t>
      </w:r>
      <w:r w:rsidR="00DA11C6" w:rsidRPr="00DA11C6">
        <w:rPr>
          <w:rFonts w:ascii="Arial" w:hAnsi="Arial" w:cs="Arial"/>
          <w:sz w:val="22"/>
          <w:szCs w:val="22"/>
          <w:shd w:val="clear" w:color="auto" w:fill="FFFFFF"/>
          <w:lang w:val="en-GB"/>
        </w:rPr>
        <w:t xml:space="preserve">RFID Journal, 2003 in </w:t>
      </w:r>
      <w:proofErr w:type="spellStart"/>
      <w:r w:rsidR="00DA11C6">
        <w:rPr>
          <w:rFonts w:ascii="Arial" w:hAnsi="Arial" w:cs="Arial"/>
          <w:sz w:val="22"/>
          <w:szCs w:val="22"/>
          <w:shd w:val="clear" w:color="auto" w:fill="FFFFFF"/>
          <w:lang w:val="en-GB"/>
        </w:rPr>
        <w:t>Krotov</w:t>
      </w:r>
      <w:proofErr w:type="spellEnd"/>
      <w:r w:rsidR="00DA11C6">
        <w:rPr>
          <w:rFonts w:ascii="Arial" w:hAnsi="Arial" w:cs="Arial"/>
          <w:sz w:val="22"/>
          <w:szCs w:val="22"/>
          <w:shd w:val="clear" w:color="auto" w:fill="FFFFFF"/>
          <w:lang w:val="en-GB"/>
        </w:rPr>
        <w:t xml:space="preserve"> and </w:t>
      </w:r>
      <w:proofErr w:type="spellStart"/>
      <w:r w:rsidR="00DA11C6">
        <w:rPr>
          <w:rFonts w:ascii="Arial" w:hAnsi="Arial" w:cs="Arial"/>
          <w:sz w:val="22"/>
          <w:szCs w:val="22"/>
          <w:shd w:val="clear" w:color="auto" w:fill="FFFFFF"/>
          <w:lang w:val="en-GB"/>
        </w:rPr>
        <w:t>Junglas</w:t>
      </w:r>
      <w:proofErr w:type="spellEnd"/>
      <w:r w:rsidR="00DA11C6" w:rsidRPr="00340CFD">
        <w:rPr>
          <w:rFonts w:ascii="Arial" w:hAnsi="Arial" w:cs="Arial"/>
          <w:sz w:val="22"/>
          <w:szCs w:val="22"/>
          <w:shd w:val="clear" w:color="auto" w:fill="FFFFFF"/>
          <w:lang w:val="en-GB"/>
        </w:rPr>
        <w:t>, 2008</w:t>
      </w:r>
      <w:r w:rsidR="00DA11C6">
        <w:rPr>
          <w:rFonts w:ascii="Arial" w:hAnsi="Arial" w:cs="Arial"/>
          <w:sz w:val="22"/>
          <w:szCs w:val="22"/>
          <w:shd w:val="clear" w:color="auto" w:fill="FFFFFF"/>
          <w:lang w:val="en-GB"/>
        </w:rPr>
        <w:t xml:space="preserve">). </w:t>
      </w:r>
    </w:p>
    <w:p w:rsidR="00DA11C6" w:rsidRPr="00F52FF0" w:rsidRDefault="00F52FF0" w:rsidP="00C30349">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F52FF0">
        <w:rPr>
          <w:rFonts w:ascii="Arial" w:hAnsi="Arial" w:cs="Arial"/>
          <w:sz w:val="22"/>
          <w:szCs w:val="22"/>
          <w:shd w:val="clear" w:color="auto" w:fill="FFFFFF"/>
          <w:lang w:val="en-GB"/>
        </w:rPr>
        <w:t>This announcement by Walmart introduced Radio Frequency Identification to the general public. Like it was a new technology, there have been many companies (principally retailers) which have begun experimenting with Radio Frequency Identification in their supply chains after this announcement.</w:t>
      </w:r>
      <w:r>
        <w:rPr>
          <w:rFonts w:ascii="Arial" w:hAnsi="Arial" w:cs="Arial"/>
          <w:sz w:val="22"/>
          <w:szCs w:val="22"/>
          <w:shd w:val="clear" w:color="auto" w:fill="FFFFFF"/>
          <w:lang w:val="en-GB"/>
        </w:rPr>
        <w:t xml:space="preserve"> </w:t>
      </w:r>
    </w:p>
    <w:p w:rsidR="00294077" w:rsidRPr="00294077" w:rsidRDefault="00294077" w:rsidP="00AA5EF8">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Pr>
          <w:rFonts w:ascii="Arial" w:hAnsi="Arial" w:cs="Arial"/>
          <w:sz w:val="22"/>
          <w:szCs w:val="22"/>
          <w:shd w:val="clear" w:color="auto" w:fill="FFFFFF"/>
          <w:lang w:val="en-GB"/>
        </w:rPr>
        <w:t>At the same time, t</w:t>
      </w:r>
      <w:r w:rsidR="00F52FF0">
        <w:rPr>
          <w:rFonts w:ascii="Arial" w:hAnsi="Arial" w:cs="Arial"/>
          <w:sz w:val="22"/>
          <w:szCs w:val="22"/>
          <w:shd w:val="clear" w:color="auto" w:fill="FFFFFF"/>
          <w:lang w:val="en-GB"/>
        </w:rPr>
        <w:t xml:space="preserve">he main reasons of the introducing of this new </w:t>
      </w:r>
      <w:r w:rsidR="00F52FF0" w:rsidRPr="00340CFD">
        <w:rPr>
          <w:rFonts w:ascii="Arial" w:hAnsi="Arial" w:cs="Arial"/>
          <w:sz w:val="22"/>
          <w:szCs w:val="22"/>
          <w:shd w:val="clear" w:color="auto" w:fill="FFFFFF"/>
          <w:lang w:val="en-GB"/>
        </w:rPr>
        <w:t>supply chain identification technology</w:t>
      </w:r>
      <w:r w:rsidR="00F52FF0">
        <w:rPr>
          <w:rFonts w:ascii="Arial" w:hAnsi="Arial" w:cs="Arial"/>
          <w:sz w:val="22"/>
          <w:szCs w:val="22"/>
          <w:shd w:val="clear" w:color="auto" w:fill="FFFFFF"/>
          <w:lang w:val="en-GB"/>
        </w:rPr>
        <w:t xml:space="preserve"> </w:t>
      </w:r>
      <w:r>
        <w:rPr>
          <w:rFonts w:ascii="Arial" w:hAnsi="Arial" w:cs="Arial"/>
          <w:sz w:val="22"/>
          <w:szCs w:val="22"/>
          <w:shd w:val="clear" w:color="auto" w:fill="FFFFFF"/>
          <w:lang w:val="en-GB"/>
        </w:rPr>
        <w:t>cited by Walmart was the desire to improve its supply chain efficiency and therefore reducing their cost (</w:t>
      </w:r>
      <w:r w:rsidRPr="00294077">
        <w:rPr>
          <w:rFonts w:ascii="Arial" w:hAnsi="Arial" w:cs="Arial"/>
          <w:sz w:val="22"/>
          <w:szCs w:val="22"/>
          <w:shd w:val="clear" w:color="auto" w:fill="FFFFFF"/>
          <w:lang w:val="en-GB"/>
        </w:rPr>
        <w:t xml:space="preserve">Asif and </w:t>
      </w:r>
      <w:proofErr w:type="spellStart"/>
      <w:r w:rsidRPr="00294077">
        <w:rPr>
          <w:rFonts w:ascii="Arial" w:hAnsi="Arial" w:cs="Arial"/>
          <w:sz w:val="22"/>
          <w:szCs w:val="22"/>
          <w:shd w:val="clear" w:color="auto" w:fill="FFFFFF"/>
          <w:lang w:val="en-GB"/>
        </w:rPr>
        <w:t>Mandviwalla</w:t>
      </w:r>
      <w:proofErr w:type="spellEnd"/>
      <w:r w:rsidRPr="00294077">
        <w:rPr>
          <w:rFonts w:ascii="Arial" w:hAnsi="Arial" w:cs="Arial"/>
          <w:sz w:val="22"/>
          <w:szCs w:val="22"/>
          <w:shd w:val="clear" w:color="auto" w:fill="FFFFFF"/>
          <w:lang w:val="en-GB"/>
        </w:rPr>
        <w:t xml:space="preserve">, 2005 in </w:t>
      </w:r>
      <w:proofErr w:type="spellStart"/>
      <w:r>
        <w:rPr>
          <w:rFonts w:ascii="Arial" w:hAnsi="Arial" w:cs="Arial"/>
          <w:sz w:val="22"/>
          <w:szCs w:val="22"/>
          <w:shd w:val="clear" w:color="auto" w:fill="FFFFFF"/>
          <w:lang w:val="en-GB"/>
        </w:rPr>
        <w:t>Krotov</w:t>
      </w:r>
      <w:proofErr w:type="spellEnd"/>
      <w:r>
        <w:rPr>
          <w:rFonts w:ascii="Arial" w:hAnsi="Arial" w:cs="Arial"/>
          <w:sz w:val="22"/>
          <w:szCs w:val="22"/>
          <w:shd w:val="clear" w:color="auto" w:fill="FFFFFF"/>
          <w:lang w:val="en-GB"/>
        </w:rPr>
        <w:t xml:space="preserve"> and </w:t>
      </w:r>
      <w:proofErr w:type="spellStart"/>
      <w:r>
        <w:rPr>
          <w:rFonts w:ascii="Arial" w:hAnsi="Arial" w:cs="Arial"/>
          <w:sz w:val="22"/>
          <w:szCs w:val="22"/>
          <w:shd w:val="clear" w:color="auto" w:fill="FFFFFF"/>
          <w:lang w:val="en-GB"/>
        </w:rPr>
        <w:t>Junglas</w:t>
      </w:r>
      <w:proofErr w:type="spellEnd"/>
      <w:r w:rsidRPr="00340CFD">
        <w:rPr>
          <w:rFonts w:ascii="Arial" w:hAnsi="Arial" w:cs="Arial"/>
          <w:sz w:val="22"/>
          <w:szCs w:val="22"/>
          <w:shd w:val="clear" w:color="auto" w:fill="FFFFFF"/>
          <w:lang w:val="en-GB"/>
        </w:rPr>
        <w:t>, 2008</w:t>
      </w:r>
      <w:r>
        <w:rPr>
          <w:rFonts w:ascii="Arial" w:hAnsi="Arial" w:cs="Arial"/>
          <w:sz w:val="22"/>
          <w:szCs w:val="22"/>
          <w:shd w:val="clear" w:color="auto" w:fill="FFFFFF"/>
          <w:lang w:val="en-GB"/>
        </w:rPr>
        <w:t>). Walmart’s CIO also said (</w:t>
      </w:r>
      <w:proofErr w:type="spellStart"/>
      <w:r>
        <w:rPr>
          <w:rFonts w:ascii="Arial" w:hAnsi="Arial" w:cs="Arial"/>
          <w:sz w:val="22"/>
          <w:szCs w:val="22"/>
          <w:shd w:val="clear" w:color="auto" w:fill="FFFFFF"/>
          <w:lang w:val="en-GB"/>
        </w:rPr>
        <w:t>Krotov</w:t>
      </w:r>
      <w:proofErr w:type="spellEnd"/>
      <w:r>
        <w:rPr>
          <w:rFonts w:ascii="Arial" w:hAnsi="Arial" w:cs="Arial"/>
          <w:sz w:val="22"/>
          <w:szCs w:val="22"/>
          <w:shd w:val="clear" w:color="auto" w:fill="FFFFFF"/>
          <w:lang w:val="en-GB"/>
        </w:rPr>
        <w:t xml:space="preserve"> and </w:t>
      </w:r>
      <w:proofErr w:type="spellStart"/>
      <w:r>
        <w:rPr>
          <w:rFonts w:ascii="Arial" w:hAnsi="Arial" w:cs="Arial"/>
          <w:sz w:val="22"/>
          <w:szCs w:val="22"/>
          <w:shd w:val="clear" w:color="auto" w:fill="FFFFFF"/>
          <w:lang w:val="en-GB"/>
        </w:rPr>
        <w:t>Junglas</w:t>
      </w:r>
      <w:proofErr w:type="spellEnd"/>
      <w:r w:rsidRPr="00340CFD">
        <w:rPr>
          <w:rFonts w:ascii="Arial" w:hAnsi="Arial" w:cs="Arial"/>
          <w:sz w:val="22"/>
          <w:szCs w:val="22"/>
          <w:shd w:val="clear" w:color="auto" w:fill="FFFFFF"/>
          <w:lang w:val="en-GB"/>
        </w:rPr>
        <w:t>, 2008</w:t>
      </w:r>
      <w:r>
        <w:rPr>
          <w:rFonts w:ascii="Arial" w:hAnsi="Arial" w:cs="Arial"/>
          <w:sz w:val="22"/>
          <w:szCs w:val="22"/>
          <w:shd w:val="clear" w:color="auto" w:fill="FFFFFF"/>
          <w:lang w:val="en-GB"/>
        </w:rPr>
        <w:t>)</w:t>
      </w:r>
      <w:r w:rsidR="008A1FD2">
        <w:rPr>
          <w:rFonts w:ascii="Arial" w:hAnsi="Arial" w:cs="Arial"/>
          <w:sz w:val="22"/>
          <w:szCs w:val="22"/>
          <w:shd w:val="clear" w:color="auto" w:fill="FFFFFF"/>
          <w:lang w:val="en-GB"/>
        </w:rPr>
        <w:t xml:space="preserve"> that </w:t>
      </w:r>
      <w:r>
        <w:rPr>
          <w:rFonts w:ascii="Arial" w:hAnsi="Arial" w:cs="Arial"/>
          <w:sz w:val="22"/>
          <w:szCs w:val="22"/>
          <w:shd w:val="clear" w:color="auto" w:fill="FFFFFF"/>
          <w:lang w:val="en-GB"/>
        </w:rPr>
        <w:t>Radio Freque</w:t>
      </w:r>
      <w:r w:rsidR="008A1FD2">
        <w:rPr>
          <w:rFonts w:ascii="Arial" w:hAnsi="Arial" w:cs="Arial"/>
          <w:sz w:val="22"/>
          <w:szCs w:val="22"/>
          <w:shd w:val="clear" w:color="auto" w:fill="FFFFFF"/>
          <w:lang w:val="en-GB"/>
        </w:rPr>
        <w:t>ncy Identification will become like Electronic Data I</w:t>
      </w:r>
      <w:r w:rsidR="008A1FD2" w:rsidRPr="00294077">
        <w:rPr>
          <w:rFonts w:ascii="Arial" w:hAnsi="Arial" w:cs="Arial"/>
          <w:sz w:val="22"/>
          <w:szCs w:val="22"/>
          <w:shd w:val="clear" w:color="auto" w:fill="FFFFFF"/>
          <w:lang w:val="en-GB"/>
        </w:rPr>
        <w:t>nterchang</w:t>
      </w:r>
      <w:r w:rsidR="008A1FD2">
        <w:rPr>
          <w:rFonts w:ascii="Arial" w:hAnsi="Arial" w:cs="Arial"/>
          <w:sz w:val="22"/>
          <w:szCs w:val="22"/>
          <w:shd w:val="clear" w:color="auto" w:fill="FFFFFF"/>
          <w:lang w:val="en-GB"/>
        </w:rPr>
        <w:t>e, that means a</w:t>
      </w:r>
      <w:r>
        <w:rPr>
          <w:rFonts w:ascii="Arial" w:hAnsi="Arial" w:cs="Arial"/>
          <w:sz w:val="22"/>
          <w:szCs w:val="22"/>
          <w:shd w:val="clear" w:color="auto" w:fill="FFFFFF"/>
          <w:lang w:val="en-GB"/>
        </w:rPr>
        <w:t xml:space="preserve"> requirement, </w:t>
      </w:r>
      <w:r w:rsidR="008A1FD2">
        <w:rPr>
          <w:rFonts w:ascii="Arial" w:hAnsi="Arial" w:cs="Arial"/>
          <w:sz w:val="22"/>
          <w:szCs w:val="22"/>
          <w:shd w:val="clear" w:color="auto" w:fill="FFFFFF"/>
          <w:lang w:val="en-GB"/>
        </w:rPr>
        <w:t xml:space="preserve">because if the company cannot track items and product with </w:t>
      </w:r>
      <w:r>
        <w:rPr>
          <w:rFonts w:ascii="Arial" w:hAnsi="Arial" w:cs="Arial"/>
          <w:sz w:val="22"/>
          <w:szCs w:val="22"/>
          <w:shd w:val="clear" w:color="auto" w:fill="FFFFFF"/>
          <w:lang w:val="en-GB"/>
        </w:rPr>
        <w:t xml:space="preserve"> </w:t>
      </w:r>
      <w:r w:rsidR="008A1FD2">
        <w:rPr>
          <w:rFonts w:ascii="Arial" w:hAnsi="Arial" w:cs="Arial"/>
          <w:sz w:val="22"/>
          <w:szCs w:val="22"/>
          <w:shd w:val="clear" w:color="auto" w:fill="FFFFFF"/>
          <w:lang w:val="en-GB"/>
        </w:rPr>
        <w:t>Electronic Data I</w:t>
      </w:r>
      <w:r w:rsidR="008A1FD2" w:rsidRPr="00294077">
        <w:rPr>
          <w:rFonts w:ascii="Arial" w:hAnsi="Arial" w:cs="Arial"/>
          <w:sz w:val="22"/>
          <w:szCs w:val="22"/>
          <w:shd w:val="clear" w:color="auto" w:fill="FFFFFF"/>
          <w:lang w:val="en-GB"/>
        </w:rPr>
        <w:t>nterchang</w:t>
      </w:r>
      <w:r w:rsidR="008A1FD2">
        <w:rPr>
          <w:rFonts w:ascii="Arial" w:hAnsi="Arial" w:cs="Arial"/>
          <w:sz w:val="22"/>
          <w:szCs w:val="22"/>
          <w:shd w:val="clear" w:color="auto" w:fill="FFFFFF"/>
          <w:lang w:val="en-GB"/>
        </w:rPr>
        <w:t>e tags, it is an added cost for the company that it has to pass on to their customers.</w:t>
      </w:r>
    </w:p>
    <w:p w:rsidR="009C45D6" w:rsidRDefault="009C45D6" w:rsidP="00AA5EF8">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9C45D6">
        <w:rPr>
          <w:rFonts w:ascii="Arial" w:hAnsi="Arial" w:cs="Arial"/>
          <w:sz w:val="22"/>
          <w:szCs w:val="22"/>
          <w:shd w:val="clear" w:color="auto" w:fill="FFFFFF"/>
          <w:lang w:val="en-GB"/>
        </w:rPr>
        <w:t xml:space="preserve">There is a revolution which occur in retail surveillance technology unbeknownst to most consumers. Concerning consumers and business, for both Radio Frequency Identification provides many economic benefits. However, this technology constitute an invasive surveillance technologies threatening consumer privacy, perhaps the most invasive. </w:t>
      </w:r>
    </w:p>
    <w:p w:rsidR="00BC1BF0" w:rsidRDefault="00DF62C9" w:rsidP="00DF62C9">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DF62C9">
        <w:rPr>
          <w:rFonts w:ascii="Arial" w:hAnsi="Arial" w:cs="Arial"/>
          <w:sz w:val="22"/>
          <w:szCs w:val="22"/>
          <w:shd w:val="clear" w:color="auto" w:fill="FFFFFF"/>
          <w:lang w:val="en-GB"/>
        </w:rPr>
        <w:t xml:space="preserve">However, </w:t>
      </w:r>
      <w:r>
        <w:rPr>
          <w:rFonts w:ascii="Arial" w:hAnsi="Arial" w:cs="Arial"/>
          <w:sz w:val="22"/>
          <w:szCs w:val="22"/>
          <w:shd w:val="clear" w:color="auto" w:fill="FFFFFF"/>
          <w:lang w:val="en-GB"/>
        </w:rPr>
        <w:t xml:space="preserve">between the CIO’s announcement in 2003 and 2006, </w:t>
      </w:r>
      <w:r w:rsidR="00BC460B">
        <w:rPr>
          <w:rFonts w:ascii="Arial" w:hAnsi="Arial" w:cs="Arial"/>
          <w:sz w:val="22"/>
          <w:szCs w:val="22"/>
          <w:shd w:val="clear" w:color="auto" w:fill="FFFFFF"/>
          <w:lang w:val="en-GB"/>
        </w:rPr>
        <w:t>in spite of Walmart choose to adopt Radio Frequency Identification, there has not been the rapid and big growth of this new technology adoption expected (</w:t>
      </w:r>
      <w:r w:rsidR="00BC460B" w:rsidRPr="00BC460B">
        <w:rPr>
          <w:rFonts w:ascii="Arial" w:hAnsi="Arial" w:cs="Arial"/>
          <w:sz w:val="22"/>
          <w:szCs w:val="22"/>
          <w:shd w:val="clear" w:color="auto" w:fill="FFFFFF"/>
          <w:lang w:val="en-GB"/>
        </w:rPr>
        <w:t xml:space="preserve">Wu et </w:t>
      </w:r>
      <w:r w:rsidR="008E1F1B" w:rsidRPr="00BC460B">
        <w:rPr>
          <w:rFonts w:ascii="Arial" w:hAnsi="Arial" w:cs="Arial"/>
          <w:sz w:val="22"/>
          <w:szCs w:val="22"/>
          <w:shd w:val="clear" w:color="auto" w:fill="FFFFFF"/>
          <w:lang w:val="en-GB"/>
        </w:rPr>
        <w:t>al,</w:t>
      </w:r>
      <w:r w:rsidR="00BC460B" w:rsidRPr="00BC460B">
        <w:rPr>
          <w:rFonts w:ascii="Arial" w:hAnsi="Arial" w:cs="Arial"/>
          <w:sz w:val="22"/>
          <w:szCs w:val="22"/>
          <w:shd w:val="clear" w:color="auto" w:fill="FFFFFF"/>
          <w:lang w:val="en-GB"/>
        </w:rPr>
        <w:t xml:space="preserve"> 2006</w:t>
      </w:r>
      <w:r w:rsidR="00BC460B">
        <w:rPr>
          <w:rFonts w:ascii="Arial" w:hAnsi="Arial" w:cs="Arial"/>
          <w:sz w:val="22"/>
          <w:szCs w:val="22"/>
          <w:shd w:val="clear" w:color="auto" w:fill="FFFFFF"/>
          <w:lang w:val="en-GB"/>
        </w:rPr>
        <w:t xml:space="preserve"> in Kim, Hwang and Rho</w:t>
      </w:r>
      <w:r w:rsidR="00BC460B" w:rsidRPr="00BC460B">
        <w:rPr>
          <w:rFonts w:ascii="Arial" w:hAnsi="Arial" w:cs="Arial"/>
          <w:sz w:val="22"/>
          <w:szCs w:val="22"/>
          <w:shd w:val="clear" w:color="auto" w:fill="FFFFFF"/>
          <w:lang w:val="en-GB"/>
        </w:rPr>
        <w:t>, 2016</w:t>
      </w:r>
      <w:r w:rsidR="00BC460B">
        <w:rPr>
          <w:rFonts w:ascii="Arial" w:hAnsi="Arial" w:cs="Arial"/>
          <w:sz w:val="22"/>
          <w:szCs w:val="22"/>
          <w:shd w:val="clear" w:color="auto" w:fill="FFFFFF"/>
          <w:lang w:val="en-GB"/>
        </w:rPr>
        <w:t xml:space="preserve">). </w:t>
      </w:r>
      <w:r w:rsidR="00A32977">
        <w:rPr>
          <w:rFonts w:ascii="Arial" w:hAnsi="Arial" w:cs="Arial"/>
          <w:sz w:val="22"/>
          <w:szCs w:val="22"/>
          <w:shd w:val="clear" w:color="auto" w:fill="FFFFFF"/>
          <w:lang w:val="en-GB"/>
        </w:rPr>
        <w:t>Radio Frequency Identification diffusion was delayed in industries owing to the necessity of resolving many concerns (</w:t>
      </w:r>
      <w:r w:rsidR="00A32977" w:rsidRPr="00A32977">
        <w:rPr>
          <w:rFonts w:ascii="Arial" w:hAnsi="Arial" w:cs="Arial"/>
          <w:sz w:val="22"/>
          <w:szCs w:val="22"/>
          <w:shd w:val="clear" w:color="auto" w:fill="FFFFFF"/>
          <w:lang w:val="en-GB"/>
        </w:rPr>
        <w:t xml:space="preserve">Schmitt et </w:t>
      </w:r>
      <w:r w:rsidR="008E1F1B" w:rsidRPr="00A32977">
        <w:rPr>
          <w:rFonts w:ascii="Arial" w:hAnsi="Arial" w:cs="Arial"/>
          <w:sz w:val="22"/>
          <w:szCs w:val="22"/>
          <w:shd w:val="clear" w:color="auto" w:fill="FFFFFF"/>
          <w:lang w:val="en-GB"/>
        </w:rPr>
        <w:t>al,</w:t>
      </w:r>
      <w:r w:rsidR="00A32977" w:rsidRPr="00A32977">
        <w:rPr>
          <w:rFonts w:ascii="Arial" w:hAnsi="Arial" w:cs="Arial"/>
          <w:sz w:val="22"/>
          <w:szCs w:val="22"/>
          <w:shd w:val="clear" w:color="auto" w:fill="FFFFFF"/>
          <w:lang w:val="en-GB"/>
        </w:rPr>
        <w:t xml:space="preserve"> 2008; Wang et </w:t>
      </w:r>
      <w:r w:rsidR="008E1F1B" w:rsidRPr="00A32977">
        <w:rPr>
          <w:rFonts w:ascii="Arial" w:hAnsi="Arial" w:cs="Arial"/>
          <w:sz w:val="22"/>
          <w:szCs w:val="22"/>
          <w:shd w:val="clear" w:color="auto" w:fill="FFFFFF"/>
          <w:lang w:val="en-GB"/>
        </w:rPr>
        <w:t>al,</w:t>
      </w:r>
      <w:r w:rsidR="00A32977" w:rsidRPr="00A32977">
        <w:rPr>
          <w:rFonts w:ascii="Arial" w:hAnsi="Arial" w:cs="Arial"/>
          <w:sz w:val="22"/>
          <w:szCs w:val="22"/>
          <w:shd w:val="clear" w:color="auto" w:fill="FFFFFF"/>
          <w:lang w:val="en-GB"/>
        </w:rPr>
        <w:t xml:space="preserve"> 2010</w:t>
      </w:r>
      <w:r w:rsidR="00A32977">
        <w:rPr>
          <w:rFonts w:ascii="Arial" w:hAnsi="Arial" w:cs="Arial"/>
          <w:sz w:val="22"/>
          <w:szCs w:val="22"/>
          <w:shd w:val="clear" w:color="auto" w:fill="FFFFFF"/>
          <w:lang w:val="en-GB"/>
        </w:rPr>
        <w:t xml:space="preserve"> in Kim, Hwang and Rho</w:t>
      </w:r>
      <w:r w:rsidR="00A32977" w:rsidRPr="00BC460B">
        <w:rPr>
          <w:rFonts w:ascii="Arial" w:hAnsi="Arial" w:cs="Arial"/>
          <w:sz w:val="22"/>
          <w:szCs w:val="22"/>
          <w:shd w:val="clear" w:color="auto" w:fill="FFFFFF"/>
          <w:lang w:val="en-GB"/>
        </w:rPr>
        <w:t>, 2016</w:t>
      </w:r>
      <w:r w:rsidR="00A32977">
        <w:rPr>
          <w:rFonts w:ascii="Arial" w:hAnsi="Arial" w:cs="Arial"/>
          <w:sz w:val="22"/>
          <w:szCs w:val="22"/>
          <w:shd w:val="clear" w:color="auto" w:fill="FFFFFF"/>
          <w:lang w:val="en-GB"/>
        </w:rPr>
        <w:t xml:space="preserve">). Challenges which could boost the diffusion of Radio Frequency Identification were patent ownership, the lack of standards, the need for return on investment measurements, increasing costs and poor infrastructure. </w:t>
      </w:r>
      <w:r w:rsidR="00084231">
        <w:rPr>
          <w:rFonts w:ascii="Arial" w:hAnsi="Arial" w:cs="Arial"/>
          <w:sz w:val="22"/>
          <w:szCs w:val="22"/>
          <w:shd w:val="clear" w:color="auto" w:fill="FFFFFF"/>
          <w:lang w:val="en-GB"/>
        </w:rPr>
        <w:t xml:space="preserve">With these challenges, companies became reluctant to use Radio Frequency Identification, and therefore </w:t>
      </w:r>
      <w:r w:rsidR="00084231" w:rsidRPr="00084231">
        <w:rPr>
          <w:rFonts w:ascii="Arial" w:hAnsi="Arial" w:cs="Arial"/>
          <w:sz w:val="22"/>
          <w:szCs w:val="22"/>
          <w:shd w:val="clear" w:color="auto" w:fill="FFFFFF"/>
          <w:lang w:val="en-GB"/>
        </w:rPr>
        <w:t>they were more and more in doubt of performance f</w:t>
      </w:r>
      <w:r w:rsidR="0055306E">
        <w:rPr>
          <w:rFonts w:ascii="Arial" w:hAnsi="Arial" w:cs="Arial"/>
          <w:sz w:val="22"/>
          <w:szCs w:val="22"/>
          <w:shd w:val="clear" w:color="auto" w:fill="FFFFFF"/>
          <w:lang w:val="en-GB"/>
        </w:rPr>
        <w:t>rom a possible adoption of it (</w:t>
      </w:r>
      <w:r w:rsidR="0055306E" w:rsidRPr="00BC460B">
        <w:rPr>
          <w:rFonts w:ascii="Arial" w:hAnsi="Arial" w:cs="Arial"/>
          <w:sz w:val="22"/>
          <w:szCs w:val="22"/>
          <w:shd w:val="clear" w:color="auto" w:fill="FFFFFF"/>
          <w:lang w:val="en-GB"/>
        </w:rPr>
        <w:t xml:space="preserve">Wu et </w:t>
      </w:r>
      <w:r w:rsidR="008E1F1B" w:rsidRPr="00BC460B">
        <w:rPr>
          <w:rFonts w:ascii="Arial" w:hAnsi="Arial" w:cs="Arial"/>
          <w:sz w:val="22"/>
          <w:szCs w:val="22"/>
          <w:shd w:val="clear" w:color="auto" w:fill="FFFFFF"/>
          <w:lang w:val="en-GB"/>
        </w:rPr>
        <w:t>al,</w:t>
      </w:r>
      <w:r w:rsidR="0055306E" w:rsidRPr="00BC460B">
        <w:rPr>
          <w:rFonts w:ascii="Arial" w:hAnsi="Arial" w:cs="Arial"/>
          <w:sz w:val="22"/>
          <w:szCs w:val="22"/>
          <w:shd w:val="clear" w:color="auto" w:fill="FFFFFF"/>
          <w:lang w:val="en-GB"/>
        </w:rPr>
        <w:t xml:space="preserve"> 2006</w:t>
      </w:r>
      <w:r w:rsidR="0055306E">
        <w:rPr>
          <w:rFonts w:ascii="Arial" w:hAnsi="Arial" w:cs="Arial"/>
          <w:sz w:val="22"/>
          <w:szCs w:val="22"/>
          <w:shd w:val="clear" w:color="auto" w:fill="FFFFFF"/>
          <w:lang w:val="en-GB"/>
        </w:rPr>
        <w:t xml:space="preserve"> in Kim, Hwang and Rho</w:t>
      </w:r>
      <w:r w:rsidR="0055306E" w:rsidRPr="00BC460B">
        <w:rPr>
          <w:rFonts w:ascii="Arial" w:hAnsi="Arial" w:cs="Arial"/>
          <w:sz w:val="22"/>
          <w:szCs w:val="22"/>
          <w:shd w:val="clear" w:color="auto" w:fill="FFFFFF"/>
          <w:lang w:val="en-GB"/>
        </w:rPr>
        <w:t>, 2016</w:t>
      </w:r>
      <w:r w:rsidR="0055306E">
        <w:rPr>
          <w:rFonts w:ascii="Arial" w:hAnsi="Arial" w:cs="Arial"/>
          <w:sz w:val="22"/>
          <w:szCs w:val="22"/>
          <w:shd w:val="clear" w:color="auto" w:fill="FFFFFF"/>
          <w:lang w:val="en-GB"/>
        </w:rPr>
        <w:t>).</w:t>
      </w:r>
    </w:p>
    <w:p w:rsidR="00BC1BF0" w:rsidRDefault="00BC1BF0" w:rsidP="00BC1BF0">
      <w:pPr>
        <w:pStyle w:val="Titre1"/>
        <w:rPr>
          <w:shd w:val="clear" w:color="auto" w:fill="FFFFFF"/>
          <w:lang w:val="en-GB"/>
        </w:rPr>
      </w:pPr>
      <w:bookmarkStart w:id="4" w:name="_Toc505020517"/>
      <w:r>
        <w:rPr>
          <w:shd w:val="clear" w:color="auto" w:fill="FFFFFF"/>
          <w:lang w:val="en-GB"/>
        </w:rPr>
        <w:lastRenderedPageBreak/>
        <w:t>Challenges and potential benefits of Radio Frequency Identification</w:t>
      </w:r>
      <w:bookmarkEnd w:id="4"/>
    </w:p>
    <w:p w:rsidR="00BC1BF0" w:rsidRDefault="00BC1BF0" w:rsidP="00BC1BF0">
      <w:pPr>
        <w:rPr>
          <w:lang w:val="en-GB"/>
        </w:rPr>
      </w:pPr>
    </w:p>
    <w:p w:rsidR="008E1F1B" w:rsidRDefault="008E1F1B" w:rsidP="008E1F1B">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Pr>
          <w:rFonts w:ascii="Arial" w:hAnsi="Arial" w:cs="Arial"/>
          <w:sz w:val="22"/>
          <w:szCs w:val="22"/>
          <w:shd w:val="clear" w:color="auto" w:fill="FFFFFF"/>
          <w:lang w:val="en-GB"/>
        </w:rPr>
        <w:t xml:space="preserve">With the expansion of the using of Radio Frequency Identification, companies which use this technology will have the tools </w:t>
      </w:r>
      <w:r w:rsidRPr="009C45D6">
        <w:rPr>
          <w:rFonts w:ascii="Arial" w:hAnsi="Arial" w:cs="Arial"/>
          <w:sz w:val="22"/>
          <w:szCs w:val="22"/>
          <w:shd w:val="clear" w:color="auto" w:fill="FFFFFF"/>
          <w:lang w:val="en-GB"/>
        </w:rPr>
        <w:t>available to monitor consumers in unprecedented fashion</w:t>
      </w:r>
      <w:r>
        <w:rPr>
          <w:rFonts w:ascii="Arial" w:hAnsi="Arial" w:cs="Arial"/>
          <w:sz w:val="22"/>
          <w:szCs w:val="22"/>
          <w:shd w:val="clear" w:color="auto" w:fill="FFFFFF"/>
          <w:lang w:val="en-GB"/>
        </w:rPr>
        <w:t xml:space="preserve">. </w:t>
      </w:r>
    </w:p>
    <w:p w:rsidR="008E1F1B" w:rsidRDefault="008E1F1B" w:rsidP="008E1F1B">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Pr>
          <w:rFonts w:ascii="Arial" w:hAnsi="Arial" w:cs="Arial"/>
          <w:sz w:val="22"/>
          <w:szCs w:val="22"/>
          <w:shd w:val="clear" w:color="auto" w:fill="FFFFFF"/>
          <w:lang w:val="en-GB"/>
        </w:rPr>
        <w:t xml:space="preserve">According to </w:t>
      </w:r>
      <w:proofErr w:type="spellStart"/>
      <w:r w:rsidRPr="005B1E8F">
        <w:rPr>
          <w:rFonts w:ascii="Arial" w:hAnsi="Arial" w:cs="Arial"/>
          <w:sz w:val="22"/>
          <w:szCs w:val="22"/>
          <w:shd w:val="clear" w:color="auto" w:fill="FFFFFF"/>
          <w:lang w:val="en-GB"/>
        </w:rPr>
        <w:t>Stermer</w:t>
      </w:r>
      <w:proofErr w:type="spellEnd"/>
      <w:r w:rsidRPr="005B1E8F">
        <w:rPr>
          <w:rFonts w:ascii="Arial" w:hAnsi="Arial" w:cs="Arial"/>
          <w:sz w:val="22"/>
          <w:szCs w:val="22"/>
          <w:shd w:val="clear" w:color="auto" w:fill="FFFFFF"/>
          <w:lang w:val="en-GB"/>
        </w:rPr>
        <w:t xml:space="preserve"> (2001) in Kelly and Erickson (2005): </w:t>
      </w:r>
    </w:p>
    <w:p w:rsidR="008E1F1B" w:rsidRPr="008E1F1B" w:rsidRDefault="008E1F1B" w:rsidP="008E1F1B">
      <w:pPr>
        <w:pStyle w:val="NormalWeb"/>
        <w:shd w:val="clear" w:color="auto" w:fill="FFFFFF"/>
        <w:spacing w:before="0" w:beforeAutospacing="0" w:after="255" w:afterAutospacing="0"/>
        <w:ind w:left="708"/>
        <w:jc w:val="both"/>
        <w:rPr>
          <w:rFonts w:ascii="Arial" w:hAnsi="Arial" w:cs="Arial"/>
          <w:sz w:val="22"/>
          <w:szCs w:val="22"/>
          <w:shd w:val="clear" w:color="auto" w:fill="FFFFFF"/>
          <w:lang w:val="en-GB"/>
        </w:rPr>
      </w:pPr>
      <w:r w:rsidRPr="005B1E8F">
        <w:rPr>
          <w:rFonts w:ascii="Arial" w:hAnsi="Arial" w:cs="Arial"/>
          <w:sz w:val="22"/>
          <w:szCs w:val="22"/>
          <w:shd w:val="clear" w:color="auto" w:fill="FFFFFF"/>
          <w:lang w:val="en-GB"/>
        </w:rPr>
        <w:t>‘</w:t>
      </w:r>
      <w:r w:rsidRPr="008E1F1B">
        <w:rPr>
          <w:rFonts w:ascii="Arial" w:hAnsi="Arial" w:cs="Arial"/>
          <w:sz w:val="22"/>
          <w:szCs w:val="22"/>
          <w:shd w:val="clear" w:color="auto" w:fill="FFFFFF"/>
          <w:lang w:val="en-GB"/>
        </w:rPr>
        <w:t>Radio Frequency Identification</w:t>
      </w:r>
      <w:r w:rsidRPr="005B1E8F">
        <w:rPr>
          <w:rFonts w:ascii="Arial" w:hAnsi="Arial" w:cs="Arial"/>
          <w:sz w:val="22"/>
          <w:szCs w:val="22"/>
          <w:shd w:val="clear" w:color="auto" w:fill="FFFFFF"/>
          <w:lang w:val="en-GB"/>
        </w:rPr>
        <w:t xml:space="preserve"> technology actually can enable tracing of a product through the entire life cycle, from the production line all the way to the recycling </w:t>
      </w:r>
      <w:proofErr w:type="spellStart"/>
      <w:r w:rsidRPr="005B1E8F">
        <w:rPr>
          <w:rFonts w:ascii="Arial" w:hAnsi="Arial" w:cs="Arial"/>
          <w:sz w:val="22"/>
          <w:szCs w:val="22"/>
          <w:shd w:val="clear" w:color="auto" w:fill="FFFFFF"/>
          <w:lang w:val="en-GB"/>
        </w:rPr>
        <w:t>center</w:t>
      </w:r>
      <w:proofErr w:type="spellEnd"/>
      <w:r w:rsidRPr="005B1E8F">
        <w:rPr>
          <w:rFonts w:ascii="Arial" w:hAnsi="Arial" w:cs="Arial"/>
          <w:sz w:val="22"/>
          <w:szCs w:val="22"/>
          <w:shd w:val="clear" w:color="auto" w:fill="FFFFFF"/>
          <w:lang w:val="en-GB"/>
        </w:rPr>
        <w:t>’</w:t>
      </w:r>
    </w:p>
    <w:p w:rsidR="00896EC4" w:rsidRDefault="00E53D59" w:rsidP="00BC1BF0">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E53D59">
        <w:rPr>
          <w:rFonts w:ascii="Arial" w:hAnsi="Arial" w:cs="Arial"/>
          <w:sz w:val="22"/>
          <w:szCs w:val="22"/>
          <w:shd w:val="clear" w:color="auto" w:fill="FFFFFF"/>
          <w:lang w:val="en-GB"/>
        </w:rPr>
        <w:t xml:space="preserve">For companies, the fact of using Radio Frequency Identification is interesting because this technology has many challenges and potential benefits. According to Matta and </w:t>
      </w:r>
      <w:proofErr w:type="spellStart"/>
      <w:r w:rsidRPr="00E53D59">
        <w:rPr>
          <w:rFonts w:ascii="Arial" w:hAnsi="Arial" w:cs="Arial"/>
          <w:sz w:val="22"/>
          <w:szCs w:val="22"/>
          <w:shd w:val="clear" w:color="auto" w:fill="FFFFFF"/>
          <w:lang w:val="en-GB"/>
        </w:rPr>
        <w:t>Moberg</w:t>
      </w:r>
      <w:proofErr w:type="spellEnd"/>
      <w:r w:rsidRPr="00E53D59">
        <w:rPr>
          <w:rFonts w:ascii="Arial" w:hAnsi="Arial" w:cs="Arial"/>
          <w:sz w:val="22"/>
          <w:szCs w:val="22"/>
          <w:shd w:val="clear" w:color="auto" w:fill="FFFFFF"/>
          <w:lang w:val="en-GB"/>
        </w:rPr>
        <w:t xml:space="preserve"> (2005 in </w:t>
      </w:r>
      <w:proofErr w:type="spellStart"/>
      <w:r w:rsidRPr="00E53D59">
        <w:rPr>
          <w:rFonts w:ascii="Arial" w:hAnsi="Arial" w:cs="Arial"/>
          <w:sz w:val="22"/>
          <w:szCs w:val="22"/>
          <w:shd w:val="clear" w:color="auto" w:fill="FFFFFF"/>
          <w:lang w:val="en-GB"/>
        </w:rPr>
        <w:t>Osyj</w:t>
      </w:r>
      <w:proofErr w:type="spellEnd"/>
      <w:r w:rsidRPr="00E53D59">
        <w:rPr>
          <w:rFonts w:ascii="Arial" w:hAnsi="Arial" w:cs="Arial"/>
          <w:sz w:val="22"/>
          <w:szCs w:val="22"/>
          <w:shd w:val="clear" w:color="auto" w:fill="FFFFFF"/>
          <w:lang w:val="en-GB"/>
        </w:rPr>
        <w:t xml:space="preserve">, </w:t>
      </w:r>
      <w:proofErr w:type="spellStart"/>
      <w:r w:rsidRPr="00E53D59">
        <w:rPr>
          <w:rFonts w:ascii="Arial" w:hAnsi="Arial" w:cs="Arial"/>
          <w:sz w:val="22"/>
          <w:szCs w:val="22"/>
          <w:shd w:val="clear" w:color="auto" w:fill="FFFFFF"/>
          <w:lang w:val="en-GB"/>
        </w:rPr>
        <w:t>Vijayaraman</w:t>
      </w:r>
      <w:proofErr w:type="spellEnd"/>
      <w:r w:rsidRPr="00E53D59">
        <w:rPr>
          <w:rFonts w:ascii="Arial" w:hAnsi="Arial" w:cs="Arial"/>
          <w:sz w:val="22"/>
          <w:szCs w:val="22"/>
          <w:shd w:val="clear" w:color="auto" w:fill="FFFFFF"/>
          <w:lang w:val="en-GB"/>
        </w:rPr>
        <w:t xml:space="preserve">, Srinivasan and </w:t>
      </w:r>
      <w:proofErr w:type="spellStart"/>
      <w:r w:rsidRPr="00E53D59">
        <w:rPr>
          <w:rFonts w:ascii="Arial" w:hAnsi="Arial" w:cs="Arial"/>
          <w:sz w:val="22"/>
          <w:szCs w:val="22"/>
          <w:shd w:val="clear" w:color="auto" w:fill="FFFFFF"/>
          <w:lang w:val="en-GB"/>
        </w:rPr>
        <w:t>Dey</w:t>
      </w:r>
      <w:proofErr w:type="spellEnd"/>
      <w:r w:rsidRPr="00E53D59">
        <w:rPr>
          <w:rFonts w:ascii="Arial" w:hAnsi="Arial" w:cs="Arial"/>
          <w:sz w:val="22"/>
          <w:szCs w:val="22"/>
          <w:shd w:val="clear" w:color="auto" w:fill="FFFFFF"/>
          <w:lang w:val="en-GB"/>
        </w:rPr>
        <w:t>, 2012), it exists two different and opposing forces about Radio Frequency Identification adoption which are firstly the promise that there are potential benefits, and secondly that there is a human resistance to Radio Frequency Identification adoption</w:t>
      </w:r>
      <w:r>
        <w:rPr>
          <w:rFonts w:ascii="Arial" w:hAnsi="Arial" w:cs="Arial"/>
          <w:sz w:val="22"/>
          <w:szCs w:val="22"/>
          <w:shd w:val="clear" w:color="auto" w:fill="FFFFFF"/>
          <w:lang w:val="en-GB"/>
        </w:rPr>
        <w:t xml:space="preserve">. The promise for the benefits RFID can deliver have increased since, in 2017, the Radio Frequency Identification market </w:t>
      </w:r>
      <w:r w:rsidR="007F398C" w:rsidRPr="006E49A3">
        <w:rPr>
          <w:rFonts w:ascii="Arial" w:hAnsi="Arial" w:cs="Arial"/>
          <w:sz w:val="22"/>
          <w:szCs w:val="22"/>
          <w:shd w:val="clear" w:color="auto" w:fill="FFFFFF"/>
          <w:lang w:val="en-GB"/>
        </w:rPr>
        <w:t xml:space="preserve">was </w:t>
      </w:r>
      <w:r w:rsidRPr="006E49A3">
        <w:rPr>
          <w:rFonts w:ascii="Arial" w:hAnsi="Arial" w:cs="Arial"/>
          <w:sz w:val="22"/>
          <w:szCs w:val="22"/>
          <w:shd w:val="clear" w:color="auto" w:fill="FFFFFF"/>
          <w:lang w:val="en-GB"/>
        </w:rPr>
        <w:t>expected</w:t>
      </w:r>
      <w:r>
        <w:rPr>
          <w:rFonts w:ascii="Arial" w:hAnsi="Arial" w:cs="Arial"/>
          <w:sz w:val="22"/>
          <w:szCs w:val="22"/>
          <w:shd w:val="clear" w:color="auto" w:fill="FFFFFF"/>
          <w:lang w:val="en-GB"/>
        </w:rPr>
        <w:t xml:space="preserve"> to rise to £19.6 billion (</w:t>
      </w:r>
      <w:r w:rsidRPr="00E53D59">
        <w:rPr>
          <w:rFonts w:ascii="Arial" w:hAnsi="Arial" w:cs="Arial"/>
          <w:sz w:val="22"/>
          <w:szCs w:val="22"/>
          <w:shd w:val="clear" w:color="auto" w:fill="FFFFFF"/>
          <w:lang w:val="en-GB"/>
        </w:rPr>
        <w:t xml:space="preserve">Das and </w:t>
      </w:r>
      <w:proofErr w:type="spellStart"/>
      <w:r w:rsidRPr="00E53D59">
        <w:rPr>
          <w:rFonts w:ascii="Arial" w:hAnsi="Arial" w:cs="Arial"/>
          <w:sz w:val="22"/>
          <w:szCs w:val="22"/>
          <w:shd w:val="clear" w:color="auto" w:fill="FFFFFF"/>
          <w:lang w:val="en-GB"/>
        </w:rPr>
        <w:t>Harrup</w:t>
      </w:r>
      <w:proofErr w:type="spellEnd"/>
      <w:r w:rsidRPr="00E53D59">
        <w:rPr>
          <w:rFonts w:ascii="Arial" w:hAnsi="Arial" w:cs="Arial"/>
          <w:sz w:val="22"/>
          <w:szCs w:val="22"/>
          <w:shd w:val="clear" w:color="auto" w:fill="FFFFFF"/>
          <w:lang w:val="en-GB"/>
        </w:rPr>
        <w:t xml:space="preserve">, 2005 in </w:t>
      </w:r>
      <w:proofErr w:type="spellStart"/>
      <w:r w:rsidRPr="00E53D59">
        <w:rPr>
          <w:rFonts w:ascii="Arial" w:hAnsi="Arial" w:cs="Arial"/>
          <w:sz w:val="22"/>
          <w:szCs w:val="22"/>
          <w:shd w:val="clear" w:color="auto" w:fill="FFFFFF"/>
          <w:lang w:val="en-GB"/>
        </w:rPr>
        <w:t>Osyj</w:t>
      </w:r>
      <w:proofErr w:type="spellEnd"/>
      <w:r w:rsidRPr="00E53D59">
        <w:rPr>
          <w:rFonts w:ascii="Arial" w:hAnsi="Arial" w:cs="Arial"/>
          <w:sz w:val="22"/>
          <w:szCs w:val="22"/>
          <w:shd w:val="clear" w:color="auto" w:fill="FFFFFF"/>
          <w:lang w:val="en-GB"/>
        </w:rPr>
        <w:t xml:space="preserve">, </w:t>
      </w:r>
      <w:proofErr w:type="spellStart"/>
      <w:r w:rsidRPr="00E53D59">
        <w:rPr>
          <w:rFonts w:ascii="Arial" w:hAnsi="Arial" w:cs="Arial"/>
          <w:sz w:val="22"/>
          <w:szCs w:val="22"/>
          <w:shd w:val="clear" w:color="auto" w:fill="FFFFFF"/>
          <w:lang w:val="en-GB"/>
        </w:rPr>
        <w:t>Vijayaraman</w:t>
      </w:r>
      <w:proofErr w:type="spellEnd"/>
      <w:r w:rsidRPr="00E53D59">
        <w:rPr>
          <w:rFonts w:ascii="Arial" w:hAnsi="Arial" w:cs="Arial"/>
          <w:sz w:val="22"/>
          <w:szCs w:val="22"/>
          <w:shd w:val="clear" w:color="auto" w:fill="FFFFFF"/>
          <w:lang w:val="en-GB"/>
        </w:rPr>
        <w:t xml:space="preserve">, Srinivasan and </w:t>
      </w:r>
      <w:proofErr w:type="spellStart"/>
      <w:r w:rsidRPr="00E53D59">
        <w:rPr>
          <w:rFonts w:ascii="Arial" w:hAnsi="Arial" w:cs="Arial"/>
          <w:sz w:val="22"/>
          <w:szCs w:val="22"/>
          <w:shd w:val="clear" w:color="auto" w:fill="FFFFFF"/>
          <w:lang w:val="en-GB"/>
        </w:rPr>
        <w:t>Dey</w:t>
      </w:r>
      <w:proofErr w:type="spellEnd"/>
      <w:r w:rsidRPr="00E53D59">
        <w:rPr>
          <w:rFonts w:ascii="Arial" w:hAnsi="Arial" w:cs="Arial"/>
          <w:sz w:val="22"/>
          <w:szCs w:val="22"/>
          <w:shd w:val="clear" w:color="auto" w:fill="FFFFFF"/>
          <w:lang w:val="en-GB"/>
        </w:rPr>
        <w:t>, 2012</w:t>
      </w:r>
      <w:r>
        <w:rPr>
          <w:rFonts w:ascii="Arial" w:hAnsi="Arial" w:cs="Arial"/>
          <w:sz w:val="22"/>
          <w:szCs w:val="22"/>
          <w:shd w:val="clear" w:color="auto" w:fill="FFFFFF"/>
          <w:lang w:val="en-GB"/>
        </w:rPr>
        <w:t xml:space="preserve">). </w:t>
      </w:r>
      <w:r w:rsidR="007F398C" w:rsidRPr="007F398C">
        <w:rPr>
          <w:rFonts w:ascii="Arial" w:hAnsi="Arial" w:cs="Arial"/>
          <w:sz w:val="22"/>
          <w:szCs w:val="22"/>
          <w:shd w:val="clear" w:color="auto" w:fill="FFFFFF"/>
          <w:lang w:val="en-GB"/>
        </w:rPr>
        <w:t>Compared to the bar code technology which is always used, Radio Frequency Identification technology has many advantages for consumers, retailers, and suppliers.</w:t>
      </w:r>
      <w:r w:rsidR="007F398C">
        <w:rPr>
          <w:rFonts w:ascii="Arial" w:hAnsi="Arial" w:cs="Arial"/>
          <w:sz w:val="22"/>
          <w:szCs w:val="22"/>
          <w:shd w:val="clear" w:color="auto" w:fill="FFFFFF"/>
          <w:lang w:val="en-GB"/>
        </w:rPr>
        <w:t xml:space="preserve"> </w:t>
      </w:r>
      <w:r w:rsidR="008A2259">
        <w:rPr>
          <w:rFonts w:ascii="Arial" w:hAnsi="Arial" w:cs="Arial"/>
          <w:sz w:val="22"/>
          <w:szCs w:val="22"/>
          <w:shd w:val="clear" w:color="auto" w:fill="FFFFFF"/>
          <w:lang w:val="en-GB"/>
        </w:rPr>
        <w:t>V</w:t>
      </w:r>
      <w:r w:rsidR="007F398C">
        <w:rPr>
          <w:rFonts w:ascii="Arial" w:hAnsi="Arial" w:cs="Arial"/>
          <w:sz w:val="22"/>
          <w:szCs w:val="22"/>
          <w:shd w:val="clear" w:color="auto" w:fill="FFFFFF"/>
          <w:lang w:val="en-GB"/>
        </w:rPr>
        <w:t>isibility</w:t>
      </w:r>
      <w:r w:rsidR="008A2259">
        <w:rPr>
          <w:rFonts w:ascii="Arial" w:hAnsi="Arial" w:cs="Arial"/>
          <w:sz w:val="22"/>
          <w:szCs w:val="22"/>
          <w:shd w:val="clear" w:color="auto" w:fill="FFFFFF"/>
          <w:lang w:val="en-GB"/>
        </w:rPr>
        <w:t xml:space="preserve"> improvement</w:t>
      </w:r>
      <w:r w:rsidR="007F398C">
        <w:rPr>
          <w:rFonts w:ascii="Arial" w:hAnsi="Arial" w:cs="Arial"/>
          <w:sz w:val="22"/>
          <w:szCs w:val="22"/>
          <w:shd w:val="clear" w:color="auto" w:fill="FFFFFF"/>
          <w:lang w:val="en-GB"/>
        </w:rPr>
        <w:t>, customer service and security</w:t>
      </w:r>
      <w:r w:rsidR="008A2259">
        <w:rPr>
          <w:rFonts w:ascii="Arial" w:hAnsi="Arial" w:cs="Arial"/>
          <w:sz w:val="22"/>
          <w:szCs w:val="22"/>
          <w:shd w:val="clear" w:color="auto" w:fill="FFFFFF"/>
          <w:lang w:val="en-GB"/>
        </w:rPr>
        <w:t xml:space="preserve"> improvement, inventory</w:t>
      </w:r>
      <w:r w:rsidR="007F398C">
        <w:rPr>
          <w:rFonts w:ascii="Arial" w:hAnsi="Arial" w:cs="Arial"/>
          <w:sz w:val="22"/>
          <w:szCs w:val="22"/>
          <w:shd w:val="clear" w:color="auto" w:fill="FFFFFF"/>
          <w:lang w:val="en-GB"/>
        </w:rPr>
        <w:t xml:space="preserve"> management</w:t>
      </w:r>
      <w:r w:rsidR="008A2259">
        <w:rPr>
          <w:rFonts w:ascii="Arial" w:hAnsi="Arial" w:cs="Arial"/>
          <w:sz w:val="22"/>
          <w:szCs w:val="22"/>
          <w:shd w:val="clear" w:color="auto" w:fill="FFFFFF"/>
          <w:lang w:val="en-GB"/>
        </w:rPr>
        <w:t xml:space="preserve"> improvement, </w:t>
      </w:r>
      <w:r w:rsidR="007F398C">
        <w:rPr>
          <w:rFonts w:ascii="Arial" w:hAnsi="Arial" w:cs="Arial"/>
          <w:sz w:val="22"/>
          <w:szCs w:val="22"/>
          <w:shd w:val="clear" w:color="auto" w:fill="FFFFFF"/>
          <w:lang w:val="en-GB"/>
        </w:rPr>
        <w:t>efficiency of business operations</w:t>
      </w:r>
      <w:r w:rsidR="008A2259">
        <w:rPr>
          <w:rFonts w:ascii="Arial" w:hAnsi="Arial" w:cs="Arial"/>
          <w:sz w:val="22"/>
          <w:szCs w:val="22"/>
          <w:shd w:val="clear" w:color="auto" w:fill="FFFFFF"/>
          <w:lang w:val="en-GB"/>
        </w:rPr>
        <w:t xml:space="preserve"> improvement, and</w:t>
      </w:r>
      <w:r w:rsidR="007F398C">
        <w:rPr>
          <w:rFonts w:ascii="Arial" w:hAnsi="Arial" w:cs="Arial"/>
          <w:sz w:val="22"/>
          <w:szCs w:val="22"/>
          <w:shd w:val="clear" w:color="auto" w:fill="FFFFFF"/>
          <w:lang w:val="en-GB"/>
        </w:rPr>
        <w:t xml:space="preserve"> </w:t>
      </w:r>
      <w:r w:rsidR="008A2259">
        <w:rPr>
          <w:rFonts w:ascii="Arial" w:hAnsi="Arial" w:cs="Arial"/>
          <w:sz w:val="22"/>
          <w:szCs w:val="22"/>
          <w:shd w:val="clear" w:color="auto" w:fill="FFFFFF"/>
          <w:lang w:val="en-GB"/>
        </w:rPr>
        <w:t xml:space="preserve">improvement of </w:t>
      </w:r>
      <w:r w:rsidR="007F398C">
        <w:rPr>
          <w:rFonts w:ascii="Arial" w:hAnsi="Arial" w:cs="Arial"/>
          <w:sz w:val="22"/>
          <w:szCs w:val="22"/>
          <w:shd w:val="clear" w:color="auto" w:fill="FFFFFF"/>
          <w:lang w:val="en-GB"/>
        </w:rPr>
        <w:t>costs for logistical operations are some of these benefits</w:t>
      </w:r>
      <w:r w:rsidR="008A2259">
        <w:rPr>
          <w:rFonts w:ascii="Arial" w:hAnsi="Arial" w:cs="Arial"/>
          <w:sz w:val="22"/>
          <w:szCs w:val="22"/>
          <w:shd w:val="clear" w:color="auto" w:fill="FFFFFF"/>
          <w:lang w:val="en-GB"/>
        </w:rPr>
        <w:t xml:space="preserve"> (</w:t>
      </w:r>
      <w:r w:rsidR="008A2259" w:rsidRPr="007F398C">
        <w:rPr>
          <w:rFonts w:ascii="Arial" w:hAnsi="Arial" w:cs="Arial"/>
          <w:sz w:val="22"/>
          <w:szCs w:val="22"/>
          <w:shd w:val="clear" w:color="auto" w:fill="FFFFFF"/>
          <w:lang w:val="en-GB"/>
        </w:rPr>
        <w:t>Collins et al.</w:t>
      </w:r>
      <w:r w:rsidR="008E1F1B">
        <w:rPr>
          <w:rFonts w:ascii="Arial" w:hAnsi="Arial" w:cs="Arial"/>
          <w:sz w:val="22"/>
          <w:szCs w:val="22"/>
          <w:shd w:val="clear" w:color="auto" w:fill="FFFFFF"/>
          <w:lang w:val="en-GB"/>
        </w:rPr>
        <w:t>,</w:t>
      </w:r>
      <w:r w:rsidR="008E1F1B" w:rsidRPr="007F398C">
        <w:rPr>
          <w:rFonts w:ascii="Arial" w:hAnsi="Arial" w:cs="Arial"/>
          <w:sz w:val="22"/>
          <w:szCs w:val="22"/>
          <w:shd w:val="clear" w:color="auto" w:fill="FFFFFF"/>
          <w:lang w:val="en-GB"/>
        </w:rPr>
        <w:t xml:space="preserve"> 2010</w:t>
      </w:r>
      <w:r w:rsidR="008A2259" w:rsidRPr="007F398C">
        <w:rPr>
          <w:rFonts w:ascii="Arial" w:hAnsi="Arial" w:cs="Arial"/>
          <w:sz w:val="22"/>
          <w:szCs w:val="22"/>
          <w:shd w:val="clear" w:color="auto" w:fill="FFFFFF"/>
          <w:lang w:val="en-GB"/>
        </w:rPr>
        <w:t xml:space="preserve"> in </w:t>
      </w:r>
      <w:proofErr w:type="spellStart"/>
      <w:r w:rsidR="008A2259" w:rsidRPr="00E53D59">
        <w:rPr>
          <w:rFonts w:ascii="Arial" w:hAnsi="Arial" w:cs="Arial"/>
          <w:sz w:val="22"/>
          <w:szCs w:val="22"/>
          <w:shd w:val="clear" w:color="auto" w:fill="FFFFFF"/>
          <w:lang w:val="en-GB"/>
        </w:rPr>
        <w:t>Osyj</w:t>
      </w:r>
      <w:proofErr w:type="spellEnd"/>
      <w:r w:rsidR="008A2259" w:rsidRPr="00E53D59">
        <w:rPr>
          <w:rFonts w:ascii="Arial" w:hAnsi="Arial" w:cs="Arial"/>
          <w:sz w:val="22"/>
          <w:szCs w:val="22"/>
          <w:shd w:val="clear" w:color="auto" w:fill="FFFFFF"/>
          <w:lang w:val="en-GB"/>
        </w:rPr>
        <w:t xml:space="preserve">, </w:t>
      </w:r>
      <w:proofErr w:type="spellStart"/>
      <w:r w:rsidR="008A2259" w:rsidRPr="00E53D59">
        <w:rPr>
          <w:rFonts w:ascii="Arial" w:hAnsi="Arial" w:cs="Arial"/>
          <w:sz w:val="22"/>
          <w:szCs w:val="22"/>
          <w:shd w:val="clear" w:color="auto" w:fill="FFFFFF"/>
          <w:lang w:val="en-GB"/>
        </w:rPr>
        <w:t>Vijayaraman</w:t>
      </w:r>
      <w:proofErr w:type="spellEnd"/>
      <w:r w:rsidR="008A2259" w:rsidRPr="00E53D59">
        <w:rPr>
          <w:rFonts w:ascii="Arial" w:hAnsi="Arial" w:cs="Arial"/>
          <w:sz w:val="22"/>
          <w:szCs w:val="22"/>
          <w:shd w:val="clear" w:color="auto" w:fill="FFFFFF"/>
          <w:lang w:val="en-GB"/>
        </w:rPr>
        <w:t xml:space="preserve">, Srinivasan and </w:t>
      </w:r>
      <w:proofErr w:type="spellStart"/>
      <w:r w:rsidR="008A2259" w:rsidRPr="00E53D59">
        <w:rPr>
          <w:rFonts w:ascii="Arial" w:hAnsi="Arial" w:cs="Arial"/>
          <w:sz w:val="22"/>
          <w:szCs w:val="22"/>
          <w:shd w:val="clear" w:color="auto" w:fill="FFFFFF"/>
          <w:lang w:val="en-GB"/>
        </w:rPr>
        <w:t>Dey</w:t>
      </w:r>
      <w:proofErr w:type="spellEnd"/>
      <w:r w:rsidR="008A2259" w:rsidRPr="00E53D59">
        <w:rPr>
          <w:rFonts w:ascii="Arial" w:hAnsi="Arial" w:cs="Arial"/>
          <w:sz w:val="22"/>
          <w:szCs w:val="22"/>
          <w:shd w:val="clear" w:color="auto" w:fill="FFFFFF"/>
          <w:lang w:val="en-GB"/>
        </w:rPr>
        <w:t>, 2012</w:t>
      </w:r>
      <w:r w:rsidR="008A2259">
        <w:rPr>
          <w:rFonts w:ascii="Arial" w:hAnsi="Arial" w:cs="Arial"/>
          <w:sz w:val="22"/>
          <w:szCs w:val="22"/>
          <w:shd w:val="clear" w:color="auto" w:fill="FFFFFF"/>
          <w:lang w:val="en-GB"/>
        </w:rPr>
        <w:t>).</w:t>
      </w:r>
      <w:r w:rsidR="00514F1A">
        <w:rPr>
          <w:rFonts w:ascii="Arial" w:hAnsi="Arial" w:cs="Arial"/>
          <w:sz w:val="22"/>
          <w:szCs w:val="22"/>
          <w:shd w:val="clear" w:color="auto" w:fill="FFFFFF"/>
          <w:lang w:val="en-GB"/>
        </w:rPr>
        <w:t xml:space="preserve"> Furthermore, according to </w:t>
      </w:r>
      <w:r w:rsidR="00514F1A" w:rsidRPr="00514F1A">
        <w:rPr>
          <w:rFonts w:ascii="Arial" w:hAnsi="Arial" w:cs="Arial"/>
          <w:sz w:val="22"/>
          <w:szCs w:val="22"/>
          <w:shd w:val="clear" w:color="auto" w:fill="FFFFFF"/>
          <w:lang w:val="en-GB"/>
        </w:rPr>
        <w:t xml:space="preserve">Michael and </w:t>
      </w:r>
      <w:proofErr w:type="spellStart"/>
      <w:r w:rsidR="00514F1A" w:rsidRPr="00514F1A">
        <w:rPr>
          <w:rFonts w:ascii="Arial" w:hAnsi="Arial" w:cs="Arial"/>
          <w:sz w:val="22"/>
          <w:szCs w:val="22"/>
          <w:shd w:val="clear" w:color="auto" w:fill="FFFFFF"/>
          <w:lang w:val="en-GB"/>
        </w:rPr>
        <w:t>McCathie</w:t>
      </w:r>
      <w:proofErr w:type="spellEnd"/>
      <w:r w:rsidR="00514F1A" w:rsidRPr="00514F1A">
        <w:rPr>
          <w:rFonts w:ascii="Arial" w:hAnsi="Arial" w:cs="Arial"/>
          <w:sz w:val="22"/>
          <w:szCs w:val="22"/>
          <w:shd w:val="clear" w:color="auto" w:fill="FFFFFF"/>
          <w:lang w:val="en-GB"/>
        </w:rPr>
        <w:t xml:space="preserve">, 2005; </w:t>
      </w:r>
      <w:proofErr w:type="spellStart"/>
      <w:r w:rsidR="00514F1A" w:rsidRPr="00514F1A">
        <w:rPr>
          <w:rFonts w:ascii="Arial" w:hAnsi="Arial" w:cs="Arial"/>
          <w:sz w:val="22"/>
          <w:szCs w:val="22"/>
          <w:shd w:val="clear" w:color="auto" w:fill="FFFFFF"/>
          <w:lang w:val="en-GB"/>
        </w:rPr>
        <w:t>Koh</w:t>
      </w:r>
      <w:proofErr w:type="spellEnd"/>
      <w:r w:rsidR="00514F1A" w:rsidRPr="00514F1A">
        <w:rPr>
          <w:rFonts w:ascii="Arial" w:hAnsi="Arial" w:cs="Arial"/>
          <w:sz w:val="22"/>
          <w:szCs w:val="22"/>
          <w:shd w:val="clear" w:color="auto" w:fill="FFFFFF"/>
          <w:lang w:val="en-GB"/>
        </w:rPr>
        <w:t xml:space="preserve"> et al. , 2006; </w:t>
      </w:r>
      <w:proofErr w:type="spellStart"/>
      <w:r w:rsidR="00514F1A" w:rsidRPr="00514F1A">
        <w:rPr>
          <w:rFonts w:ascii="Arial" w:hAnsi="Arial" w:cs="Arial"/>
          <w:sz w:val="22"/>
          <w:szCs w:val="22"/>
          <w:shd w:val="clear" w:color="auto" w:fill="FFFFFF"/>
          <w:lang w:val="en-GB"/>
        </w:rPr>
        <w:t>Visich</w:t>
      </w:r>
      <w:proofErr w:type="spellEnd"/>
      <w:r w:rsidR="00514F1A" w:rsidRPr="00514F1A">
        <w:rPr>
          <w:rFonts w:ascii="Arial" w:hAnsi="Arial" w:cs="Arial"/>
          <w:sz w:val="22"/>
          <w:szCs w:val="22"/>
          <w:shd w:val="clear" w:color="auto" w:fill="FFFFFF"/>
          <w:lang w:val="en-GB"/>
        </w:rPr>
        <w:t xml:space="preserve"> et al. , 2009; </w:t>
      </w:r>
      <w:proofErr w:type="spellStart"/>
      <w:r w:rsidR="00514F1A" w:rsidRPr="00514F1A">
        <w:rPr>
          <w:rFonts w:ascii="Arial" w:hAnsi="Arial" w:cs="Arial"/>
          <w:sz w:val="22"/>
          <w:szCs w:val="22"/>
          <w:shd w:val="clear" w:color="auto" w:fill="FFFFFF"/>
          <w:lang w:val="en-GB"/>
        </w:rPr>
        <w:t>Zare</w:t>
      </w:r>
      <w:proofErr w:type="spellEnd"/>
      <w:r w:rsidR="00514F1A" w:rsidRPr="00514F1A">
        <w:rPr>
          <w:rFonts w:ascii="Arial" w:hAnsi="Arial" w:cs="Arial"/>
          <w:sz w:val="22"/>
          <w:szCs w:val="22"/>
          <w:shd w:val="clear" w:color="auto" w:fill="FFFFFF"/>
          <w:lang w:val="en-GB"/>
        </w:rPr>
        <w:t xml:space="preserve"> </w:t>
      </w:r>
      <w:proofErr w:type="spellStart"/>
      <w:r w:rsidR="00514F1A" w:rsidRPr="00514F1A">
        <w:rPr>
          <w:rFonts w:ascii="Arial" w:hAnsi="Arial" w:cs="Arial"/>
          <w:sz w:val="22"/>
          <w:szCs w:val="22"/>
          <w:shd w:val="clear" w:color="auto" w:fill="FFFFFF"/>
          <w:lang w:val="en-GB"/>
        </w:rPr>
        <w:t>Mehrjerdi</w:t>
      </w:r>
      <w:proofErr w:type="spellEnd"/>
      <w:r w:rsidR="00514F1A" w:rsidRPr="00514F1A">
        <w:rPr>
          <w:rFonts w:ascii="Arial" w:hAnsi="Arial" w:cs="Arial"/>
          <w:sz w:val="22"/>
          <w:szCs w:val="22"/>
          <w:shd w:val="clear" w:color="auto" w:fill="FFFFFF"/>
          <w:lang w:val="en-GB"/>
        </w:rPr>
        <w:t xml:space="preserve">, 2009; Bhattacharya et al. , 2010 in </w:t>
      </w:r>
      <w:proofErr w:type="spellStart"/>
      <w:r w:rsidR="00514F1A" w:rsidRPr="00E53D59">
        <w:rPr>
          <w:rFonts w:ascii="Arial" w:hAnsi="Arial" w:cs="Arial"/>
          <w:sz w:val="22"/>
          <w:szCs w:val="22"/>
          <w:shd w:val="clear" w:color="auto" w:fill="FFFFFF"/>
          <w:lang w:val="en-GB"/>
        </w:rPr>
        <w:t>Osyj</w:t>
      </w:r>
      <w:proofErr w:type="spellEnd"/>
      <w:r w:rsidR="00514F1A" w:rsidRPr="00E53D59">
        <w:rPr>
          <w:rFonts w:ascii="Arial" w:hAnsi="Arial" w:cs="Arial"/>
          <w:sz w:val="22"/>
          <w:szCs w:val="22"/>
          <w:shd w:val="clear" w:color="auto" w:fill="FFFFFF"/>
          <w:lang w:val="en-GB"/>
        </w:rPr>
        <w:t xml:space="preserve">, </w:t>
      </w:r>
      <w:proofErr w:type="spellStart"/>
      <w:r w:rsidR="00514F1A" w:rsidRPr="00E53D59">
        <w:rPr>
          <w:rFonts w:ascii="Arial" w:hAnsi="Arial" w:cs="Arial"/>
          <w:sz w:val="22"/>
          <w:szCs w:val="22"/>
          <w:shd w:val="clear" w:color="auto" w:fill="FFFFFF"/>
          <w:lang w:val="en-GB"/>
        </w:rPr>
        <w:t>Vijayaraman</w:t>
      </w:r>
      <w:proofErr w:type="spellEnd"/>
      <w:r w:rsidR="00514F1A" w:rsidRPr="00E53D59">
        <w:rPr>
          <w:rFonts w:ascii="Arial" w:hAnsi="Arial" w:cs="Arial"/>
          <w:sz w:val="22"/>
          <w:szCs w:val="22"/>
          <w:shd w:val="clear" w:color="auto" w:fill="FFFFFF"/>
          <w:lang w:val="en-GB"/>
        </w:rPr>
        <w:t xml:space="preserve">, Srinivasan and </w:t>
      </w:r>
      <w:proofErr w:type="spellStart"/>
      <w:r w:rsidR="00514F1A" w:rsidRPr="00E53D59">
        <w:rPr>
          <w:rFonts w:ascii="Arial" w:hAnsi="Arial" w:cs="Arial"/>
          <w:sz w:val="22"/>
          <w:szCs w:val="22"/>
          <w:shd w:val="clear" w:color="auto" w:fill="FFFFFF"/>
          <w:lang w:val="en-GB"/>
        </w:rPr>
        <w:t>Dey</w:t>
      </w:r>
      <w:proofErr w:type="spellEnd"/>
      <w:r w:rsidR="00514F1A" w:rsidRPr="00E53D59">
        <w:rPr>
          <w:rFonts w:ascii="Arial" w:hAnsi="Arial" w:cs="Arial"/>
          <w:sz w:val="22"/>
          <w:szCs w:val="22"/>
          <w:shd w:val="clear" w:color="auto" w:fill="FFFFFF"/>
          <w:lang w:val="en-GB"/>
        </w:rPr>
        <w:t>, 2012</w:t>
      </w:r>
      <w:r w:rsidR="00514F1A">
        <w:rPr>
          <w:rFonts w:ascii="Arial" w:hAnsi="Arial" w:cs="Arial"/>
          <w:sz w:val="22"/>
          <w:szCs w:val="22"/>
          <w:shd w:val="clear" w:color="auto" w:fill="FFFFFF"/>
          <w:lang w:val="en-GB"/>
        </w:rPr>
        <w:t xml:space="preserve">), there are other benefits of Radio Frequency Identification include: </w:t>
      </w:r>
    </w:p>
    <w:p w:rsidR="00514F1A" w:rsidRDefault="00514F1A" w:rsidP="00514F1A">
      <w:pPr>
        <w:pStyle w:val="NormalWeb"/>
        <w:numPr>
          <w:ilvl w:val="0"/>
          <w:numId w:val="2"/>
        </w:numPr>
        <w:shd w:val="clear" w:color="auto" w:fill="FFFFFF"/>
        <w:spacing w:before="0" w:beforeAutospacing="0" w:after="255" w:afterAutospacing="0"/>
        <w:ind w:left="357" w:firstLine="0"/>
        <w:jc w:val="both"/>
        <w:rPr>
          <w:rFonts w:ascii="Arial" w:hAnsi="Arial" w:cs="Arial"/>
          <w:sz w:val="22"/>
          <w:szCs w:val="22"/>
          <w:shd w:val="clear" w:color="auto" w:fill="FFFFFF"/>
          <w:lang w:val="en-GB"/>
        </w:rPr>
      </w:pPr>
      <w:r>
        <w:rPr>
          <w:rFonts w:ascii="Arial" w:hAnsi="Arial" w:cs="Arial"/>
          <w:sz w:val="22"/>
          <w:szCs w:val="22"/>
          <w:shd w:val="clear" w:color="auto" w:fill="FFFFFF"/>
          <w:lang w:val="en-GB"/>
        </w:rPr>
        <w:t xml:space="preserve">With increased automation, </w:t>
      </w:r>
      <w:proofErr w:type="spellStart"/>
      <w:r>
        <w:rPr>
          <w:rFonts w:ascii="Arial" w:hAnsi="Arial" w:cs="Arial"/>
          <w:sz w:val="22"/>
          <w:szCs w:val="22"/>
          <w:shd w:val="clear" w:color="auto" w:fill="FFFFFF"/>
          <w:lang w:val="en-GB"/>
        </w:rPr>
        <w:t>labor</w:t>
      </w:r>
      <w:proofErr w:type="spellEnd"/>
      <w:r>
        <w:rPr>
          <w:rFonts w:ascii="Arial" w:hAnsi="Arial" w:cs="Arial"/>
          <w:sz w:val="22"/>
          <w:szCs w:val="22"/>
          <w:shd w:val="clear" w:color="auto" w:fill="FFFFFF"/>
          <w:lang w:val="en-GB"/>
        </w:rPr>
        <w:t xml:space="preserve"> reduction</w:t>
      </w:r>
    </w:p>
    <w:p w:rsidR="00514F1A" w:rsidRDefault="00514F1A" w:rsidP="00514F1A">
      <w:pPr>
        <w:pStyle w:val="NormalWeb"/>
        <w:numPr>
          <w:ilvl w:val="0"/>
          <w:numId w:val="2"/>
        </w:numPr>
        <w:shd w:val="clear" w:color="auto" w:fill="FFFFFF"/>
        <w:spacing w:before="0" w:beforeAutospacing="0" w:after="255" w:afterAutospacing="0"/>
        <w:ind w:left="357" w:firstLine="0"/>
        <w:jc w:val="both"/>
        <w:rPr>
          <w:rFonts w:ascii="Arial" w:hAnsi="Arial" w:cs="Arial"/>
          <w:sz w:val="22"/>
          <w:szCs w:val="22"/>
          <w:shd w:val="clear" w:color="auto" w:fill="FFFFFF"/>
          <w:lang w:val="en-GB"/>
        </w:rPr>
      </w:pPr>
      <w:r>
        <w:rPr>
          <w:rFonts w:ascii="Arial" w:hAnsi="Arial" w:cs="Arial"/>
          <w:sz w:val="22"/>
          <w:szCs w:val="22"/>
          <w:shd w:val="clear" w:color="auto" w:fill="FFFFFF"/>
          <w:lang w:val="en-GB"/>
        </w:rPr>
        <w:t>A better visibility of supply chains</w:t>
      </w:r>
    </w:p>
    <w:p w:rsidR="00514F1A" w:rsidRDefault="00514F1A" w:rsidP="00514F1A">
      <w:pPr>
        <w:pStyle w:val="NormalWeb"/>
        <w:numPr>
          <w:ilvl w:val="0"/>
          <w:numId w:val="2"/>
        </w:numPr>
        <w:shd w:val="clear" w:color="auto" w:fill="FFFFFF"/>
        <w:spacing w:before="0" w:beforeAutospacing="0" w:after="255" w:afterAutospacing="0"/>
        <w:ind w:left="357" w:firstLine="0"/>
        <w:jc w:val="both"/>
        <w:rPr>
          <w:rFonts w:ascii="Arial" w:hAnsi="Arial" w:cs="Arial"/>
          <w:sz w:val="22"/>
          <w:szCs w:val="22"/>
          <w:shd w:val="clear" w:color="auto" w:fill="FFFFFF"/>
          <w:lang w:val="en-GB"/>
        </w:rPr>
      </w:pPr>
      <w:r>
        <w:rPr>
          <w:rFonts w:ascii="Arial" w:hAnsi="Arial" w:cs="Arial"/>
          <w:sz w:val="22"/>
          <w:szCs w:val="22"/>
          <w:shd w:val="clear" w:color="auto" w:fill="FFFFFF"/>
          <w:lang w:val="en-GB"/>
        </w:rPr>
        <w:t>An a</w:t>
      </w:r>
      <w:r w:rsidRPr="00514F1A">
        <w:rPr>
          <w:rFonts w:ascii="Arial" w:hAnsi="Arial" w:cs="Arial"/>
          <w:sz w:val="22"/>
          <w:szCs w:val="22"/>
          <w:shd w:val="clear" w:color="auto" w:fill="FFFFFF"/>
          <w:lang w:val="en-GB"/>
        </w:rPr>
        <w:t>utomatic non-line-of-sight scanning</w:t>
      </w:r>
    </w:p>
    <w:p w:rsidR="00514F1A" w:rsidRPr="00514F1A" w:rsidRDefault="00514F1A" w:rsidP="00514F1A">
      <w:pPr>
        <w:pStyle w:val="NormalWeb"/>
        <w:numPr>
          <w:ilvl w:val="0"/>
          <w:numId w:val="2"/>
        </w:numPr>
        <w:shd w:val="clear" w:color="auto" w:fill="FFFFFF"/>
        <w:spacing w:before="0" w:beforeAutospacing="0" w:after="255" w:afterAutospacing="0"/>
        <w:ind w:left="357" w:firstLine="0"/>
        <w:jc w:val="both"/>
        <w:rPr>
          <w:rFonts w:ascii="Arial" w:hAnsi="Arial" w:cs="Arial"/>
          <w:sz w:val="22"/>
          <w:szCs w:val="22"/>
          <w:shd w:val="clear" w:color="auto" w:fill="FFFFFF"/>
          <w:lang w:val="en-GB"/>
        </w:rPr>
      </w:pPr>
      <w:r>
        <w:rPr>
          <w:rFonts w:ascii="Arial" w:hAnsi="Arial" w:cs="Arial"/>
          <w:sz w:val="22"/>
          <w:szCs w:val="22"/>
          <w:shd w:val="clear" w:color="auto" w:fill="FFFFFF"/>
          <w:lang w:val="en-GB"/>
        </w:rPr>
        <w:t>Improvement of</w:t>
      </w:r>
      <w:r w:rsidRPr="00514F1A">
        <w:rPr>
          <w:rFonts w:ascii="Arial" w:hAnsi="Arial" w:cs="Arial"/>
          <w:sz w:val="22"/>
          <w:szCs w:val="22"/>
          <w:shd w:val="clear" w:color="auto" w:fill="FFFFFF"/>
          <w:lang w:val="en-GB"/>
        </w:rPr>
        <w:t xml:space="preserve"> asset tracking </w:t>
      </w:r>
    </w:p>
    <w:p w:rsidR="00782A69" w:rsidRDefault="00514F1A" w:rsidP="00782A69">
      <w:pPr>
        <w:pStyle w:val="NormalWeb"/>
        <w:numPr>
          <w:ilvl w:val="0"/>
          <w:numId w:val="2"/>
        </w:numPr>
        <w:shd w:val="clear" w:color="auto" w:fill="FFFFFF"/>
        <w:spacing w:before="0" w:beforeAutospacing="0" w:after="255" w:afterAutospacing="0"/>
        <w:ind w:left="357" w:firstLine="0"/>
        <w:jc w:val="both"/>
        <w:rPr>
          <w:rFonts w:ascii="Arial" w:hAnsi="Arial" w:cs="Arial"/>
          <w:sz w:val="22"/>
          <w:szCs w:val="22"/>
          <w:shd w:val="clear" w:color="auto" w:fill="FFFFFF"/>
          <w:lang w:val="en-GB"/>
        </w:rPr>
      </w:pPr>
      <w:r w:rsidRPr="00514F1A">
        <w:rPr>
          <w:rFonts w:ascii="Arial" w:hAnsi="Arial" w:cs="Arial"/>
          <w:sz w:val="22"/>
          <w:szCs w:val="22"/>
          <w:shd w:val="clear" w:color="auto" w:fill="FFFFFF"/>
          <w:lang w:val="en-GB"/>
        </w:rPr>
        <w:t>Improvement of item level tracking, targeted product recalls, and traceable warranties</w:t>
      </w:r>
    </w:p>
    <w:p w:rsidR="00782A69" w:rsidRDefault="00782A69" w:rsidP="00782A69">
      <w:pPr>
        <w:pStyle w:val="NormalWeb"/>
        <w:numPr>
          <w:ilvl w:val="0"/>
          <w:numId w:val="2"/>
        </w:numPr>
        <w:shd w:val="clear" w:color="auto" w:fill="FFFFFF"/>
        <w:spacing w:before="0" w:beforeAutospacing="0" w:after="255" w:afterAutospacing="0"/>
        <w:ind w:left="357" w:firstLine="0"/>
        <w:jc w:val="both"/>
        <w:rPr>
          <w:rFonts w:ascii="Arial" w:hAnsi="Arial" w:cs="Arial"/>
          <w:sz w:val="22"/>
          <w:szCs w:val="22"/>
          <w:shd w:val="clear" w:color="auto" w:fill="FFFFFF"/>
          <w:lang w:val="en-GB"/>
        </w:rPr>
      </w:pPr>
      <w:r w:rsidRPr="00782A69">
        <w:rPr>
          <w:rFonts w:ascii="Arial" w:hAnsi="Arial" w:cs="Arial"/>
          <w:sz w:val="22"/>
          <w:szCs w:val="22"/>
          <w:shd w:val="clear" w:color="auto" w:fill="FFFFFF"/>
          <w:lang w:val="en-GB"/>
        </w:rPr>
        <w:t xml:space="preserve">Improvement of quality control, regulation, reliability, durability, the capacity to hold more information </w:t>
      </w:r>
    </w:p>
    <w:p w:rsidR="00782A69" w:rsidRDefault="00782A69" w:rsidP="00782A69">
      <w:pPr>
        <w:pStyle w:val="NormalWeb"/>
        <w:numPr>
          <w:ilvl w:val="0"/>
          <w:numId w:val="2"/>
        </w:numPr>
        <w:shd w:val="clear" w:color="auto" w:fill="FFFFFF"/>
        <w:spacing w:before="0" w:beforeAutospacing="0" w:after="255" w:afterAutospacing="0"/>
        <w:ind w:left="357" w:firstLine="0"/>
        <w:jc w:val="both"/>
        <w:rPr>
          <w:rFonts w:ascii="Arial" w:hAnsi="Arial" w:cs="Arial"/>
          <w:sz w:val="22"/>
          <w:szCs w:val="22"/>
          <w:shd w:val="clear" w:color="auto" w:fill="FFFFFF"/>
          <w:lang w:val="en-GB"/>
        </w:rPr>
      </w:pPr>
      <w:r>
        <w:rPr>
          <w:rFonts w:ascii="Arial" w:hAnsi="Arial" w:cs="Arial"/>
          <w:sz w:val="22"/>
          <w:szCs w:val="22"/>
          <w:shd w:val="clear" w:color="auto" w:fill="FFFFFF"/>
          <w:lang w:val="en-GB"/>
        </w:rPr>
        <w:t>A better utilization of resources</w:t>
      </w:r>
    </w:p>
    <w:p w:rsidR="008E1F1B" w:rsidRPr="00571098" w:rsidRDefault="008E1F1B" w:rsidP="008E1F1B">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571098">
        <w:rPr>
          <w:rFonts w:ascii="Arial" w:hAnsi="Arial" w:cs="Arial"/>
          <w:sz w:val="22"/>
          <w:szCs w:val="22"/>
          <w:shd w:val="clear" w:color="auto" w:fill="FFFFFF"/>
          <w:lang w:val="en-GB"/>
        </w:rPr>
        <w:t>When companies adopt Radio Frequency Identification technology, it is possible that there are issues and challenges which include equipment costs and software, technical problems, resistance to cooperation among different layers in the supply chain required to maintain information transparency, privacy concerns, and the lack of standards (</w:t>
      </w:r>
      <w:proofErr w:type="spellStart"/>
      <w:r w:rsidRPr="00571098">
        <w:rPr>
          <w:rFonts w:ascii="Arial" w:hAnsi="Arial" w:cs="Arial"/>
          <w:sz w:val="22"/>
          <w:szCs w:val="22"/>
          <w:shd w:val="clear" w:color="auto" w:fill="FFFFFF"/>
          <w:lang w:val="en-GB"/>
        </w:rPr>
        <w:t>Viehland</w:t>
      </w:r>
      <w:proofErr w:type="spellEnd"/>
      <w:r w:rsidRPr="00571098">
        <w:rPr>
          <w:rFonts w:ascii="Arial" w:hAnsi="Arial" w:cs="Arial"/>
          <w:sz w:val="22"/>
          <w:szCs w:val="22"/>
          <w:shd w:val="clear" w:color="auto" w:fill="FFFFFF"/>
          <w:lang w:val="en-GB"/>
        </w:rPr>
        <w:t xml:space="preserve"> and Wong, 2007; Michael and </w:t>
      </w:r>
      <w:proofErr w:type="spellStart"/>
      <w:r w:rsidRPr="00571098">
        <w:rPr>
          <w:rFonts w:ascii="Arial" w:hAnsi="Arial" w:cs="Arial"/>
          <w:sz w:val="22"/>
          <w:szCs w:val="22"/>
          <w:shd w:val="clear" w:color="auto" w:fill="FFFFFF"/>
          <w:lang w:val="en-GB"/>
        </w:rPr>
        <w:t>McCathie</w:t>
      </w:r>
      <w:proofErr w:type="spellEnd"/>
      <w:r w:rsidRPr="00571098">
        <w:rPr>
          <w:rFonts w:ascii="Arial" w:hAnsi="Arial" w:cs="Arial"/>
          <w:sz w:val="22"/>
          <w:szCs w:val="22"/>
          <w:shd w:val="clear" w:color="auto" w:fill="FFFFFF"/>
          <w:lang w:val="en-GB"/>
        </w:rPr>
        <w:t xml:space="preserve">, 2005 in </w:t>
      </w:r>
      <w:proofErr w:type="spellStart"/>
      <w:r w:rsidRPr="00E53D59">
        <w:rPr>
          <w:rFonts w:ascii="Arial" w:hAnsi="Arial" w:cs="Arial"/>
          <w:sz w:val="22"/>
          <w:szCs w:val="22"/>
          <w:shd w:val="clear" w:color="auto" w:fill="FFFFFF"/>
          <w:lang w:val="en-GB"/>
        </w:rPr>
        <w:t>Osyj</w:t>
      </w:r>
      <w:proofErr w:type="spellEnd"/>
      <w:r w:rsidRPr="00E53D59">
        <w:rPr>
          <w:rFonts w:ascii="Arial" w:hAnsi="Arial" w:cs="Arial"/>
          <w:sz w:val="22"/>
          <w:szCs w:val="22"/>
          <w:shd w:val="clear" w:color="auto" w:fill="FFFFFF"/>
          <w:lang w:val="en-GB"/>
        </w:rPr>
        <w:t xml:space="preserve">, </w:t>
      </w:r>
      <w:proofErr w:type="spellStart"/>
      <w:r w:rsidRPr="00E53D59">
        <w:rPr>
          <w:rFonts w:ascii="Arial" w:hAnsi="Arial" w:cs="Arial"/>
          <w:sz w:val="22"/>
          <w:szCs w:val="22"/>
          <w:shd w:val="clear" w:color="auto" w:fill="FFFFFF"/>
          <w:lang w:val="en-GB"/>
        </w:rPr>
        <w:t>Vijayaraman</w:t>
      </w:r>
      <w:proofErr w:type="spellEnd"/>
      <w:r w:rsidRPr="00E53D59">
        <w:rPr>
          <w:rFonts w:ascii="Arial" w:hAnsi="Arial" w:cs="Arial"/>
          <w:sz w:val="22"/>
          <w:szCs w:val="22"/>
          <w:shd w:val="clear" w:color="auto" w:fill="FFFFFF"/>
          <w:lang w:val="en-GB"/>
        </w:rPr>
        <w:t xml:space="preserve">, Srinivasan and </w:t>
      </w:r>
      <w:proofErr w:type="spellStart"/>
      <w:r w:rsidRPr="00E53D59">
        <w:rPr>
          <w:rFonts w:ascii="Arial" w:hAnsi="Arial" w:cs="Arial"/>
          <w:sz w:val="22"/>
          <w:szCs w:val="22"/>
          <w:shd w:val="clear" w:color="auto" w:fill="FFFFFF"/>
          <w:lang w:val="en-GB"/>
        </w:rPr>
        <w:t>Dey</w:t>
      </w:r>
      <w:proofErr w:type="spellEnd"/>
      <w:r w:rsidRPr="00E53D59">
        <w:rPr>
          <w:rFonts w:ascii="Arial" w:hAnsi="Arial" w:cs="Arial"/>
          <w:sz w:val="22"/>
          <w:szCs w:val="22"/>
          <w:shd w:val="clear" w:color="auto" w:fill="FFFFFF"/>
          <w:lang w:val="en-GB"/>
        </w:rPr>
        <w:t>, 2012</w:t>
      </w:r>
      <w:r>
        <w:rPr>
          <w:rFonts w:ascii="Arial" w:hAnsi="Arial" w:cs="Arial"/>
          <w:sz w:val="22"/>
          <w:szCs w:val="22"/>
          <w:shd w:val="clear" w:color="auto" w:fill="FFFFFF"/>
          <w:lang w:val="en-GB"/>
        </w:rPr>
        <w:t>). Factors which most influence the success of Radio Frequency Identification applications are standards, cost and privacy concerns (</w:t>
      </w:r>
      <w:r w:rsidRPr="00571098">
        <w:rPr>
          <w:rFonts w:ascii="Arial" w:hAnsi="Arial" w:cs="Arial"/>
          <w:sz w:val="22"/>
          <w:szCs w:val="22"/>
          <w:shd w:val="clear" w:color="auto" w:fill="FFFFFF"/>
          <w:lang w:val="en-GB"/>
        </w:rPr>
        <w:t xml:space="preserve">Kwang et al., 2010 in </w:t>
      </w:r>
      <w:proofErr w:type="spellStart"/>
      <w:r w:rsidRPr="00E53D59">
        <w:rPr>
          <w:rFonts w:ascii="Arial" w:hAnsi="Arial" w:cs="Arial"/>
          <w:sz w:val="22"/>
          <w:szCs w:val="22"/>
          <w:shd w:val="clear" w:color="auto" w:fill="FFFFFF"/>
          <w:lang w:val="en-GB"/>
        </w:rPr>
        <w:t>Osyj</w:t>
      </w:r>
      <w:proofErr w:type="spellEnd"/>
      <w:r w:rsidRPr="00E53D59">
        <w:rPr>
          <w:rFonts w:ascii="Arial" w:hAnsi="Arial" w:cs="Arial"/>
          <w:sz w:val="22"/>
          <w:szCs w:val="22"/>
          <w:shd w:val="clear" w:color="auto" w:fill="FFFFFF"/>
          <w:lang w:val="en-GB"/>
        </w:rPr>
        <w:t xml:space="preserve">, </w:t>
      </w:r>
      <w:proofErr w:type="spellStart"/>
      <w:r w:rsidRPr="00E53D59">
        <w:rPr>
          <w:rFonts w:ascii="Arial" w:hAnsi="Arial" w:cs="Arial"/>
          <w:sz w:val="22"/>
          <w:szCs w:val="22"/>
          <w:shd w:val="clear" w:color="auto" w:fill="FFFFFF"/>
          <w:lang w:val="en-GB"/>
        </w:rPr>
        <w:t>Vijayaraman</w:t>
      </w:r>
      <w:proofErr w:type="spellEnd"/>
      <w:r w:rsidRPr="00E53D59">
        <w:rPr>
          <w:rFonts w:ascii="Arial" w:hAnsi="Arial" w:cs="Arial"/>
          <w:sz w:val="22"/>
          <w:szCs w:val="22"/>
          <w:shd w:val="clear" w:color="auto" w:fill="FFFFFF"/>
          <w:lang w:val="en-GB"/>
        </w:rPr>
        <w:t xml:space="preserve">, Srinivasan and </w:t>
      </w:r>
      <w:proofErr w:type="spellStart"/>
      <w:r w:rsidRPr="00E53D59">
        <w:rPr>
          <w:rFonts w:ascii="Arial" w:hAnsi="Arial" w:cs="Arial"/>
          <w:sz w:val="22"/>
          <w:szCs w:val="22"/>
          <w:shd w:val="clear" w:color="auto" w:fill="FFFFFF"/>
          <w:lang w:val="en-GB"/>
        </w:rPr>
        <w:t>Dey</w:t>
      </w:r>
      <w:proofErr w:type="spellEnd"/>
      <w:r w:rsidRPr="00E53D59">
        <w:rPr>
          <w:rFonts w:ascii="Arial" w:hAnsi="Arial" w:cs="Arial"/>
          <w:sz w:val="22"/>
          <w:szCs w:val="22"/>
          <w:shd w:val="clear" w:color="auto" w:fill="FFFFFF"/>
          <w:lang w:val="en-GB"/>
        </w:rPr>
        <w:t>, 201</w:t>
      </w:r>
      <w:r>
        <w:rPr>
          <w:rFonts w:ascii="Arial" w:hAnsi="Arial" w:cs="Arial"/>
          <w:sz w:val="22"/>
          <w:szCs w:val="22"/>
          <w:shd w:val="clear" w:color="auto" w:fill="FFFFFF"/>
          <w:lang w:val="en-GB"/>
        </w:rPr>
        <w:t>2).</w:t>
      </w:r>
    </w:p>
    <w:p w:rsidR="00514F1A" w:rsidRDefault="00514F1A" w:rsidP="00BC1BF0">
      <w:pPr>
        <w:pStyle w:val="NormalWeb"/>
        <w:shd w:val="clear" w:color="auto" w:fill="FFFFFF"/>
        <w:spacing w:before="0" w:beforeAutospacing="0" w:after="255" w:afterAutospacing="0"/>
        <w:jc w:val="both"/>
        <w:rPr>
          <w:rFonts w:ascii="Helvetica" w:hAnsi="Helvetica" w:cs="Helvetica"/>
          <w:color w:val="555555"/>
          <w:sz w:val="21"/>
          <w:szCs w:val="21"/>
          <w:lang w:val="en-GB"/>
        </w:rPr>
      </w:pPr>
    </w:p>
    <w:p w:rsidR="00A55FA5" w:rsidRPr="004E37F1" w:rsidRDefault="006A427B" w:rsidP="006A427B">
      <w:pPr>
        <w:pStyle w:val="Titre1"/>
        <w:rPr>
          <w:rFonts w:eastAsia="Times New Roman"/>
          <w:lang w:val="en-GB" w:eastAsia="fr-FR"/>
        </w:rPr>
      </w:pPr>
      <w:bookmarkStart w:id="5" w:name="_Toc505020518"/>
      <w:r>
        <w:rPr>
          <w:rFonts w:eastAsia="Times New Roman"/>
          <w:lang w:val="en-GB" w:eastAsia="fr-FR"/>
        </w:rPr>
        <w:lastRenderedPageBreak/>
        <w:t>Case study: Volkswagen Group</w:t>
      </w:r>
      <w:bookmarkEnd w:id="5"/>
    </w:p>
    <w:p w:rsidR="004425B8" w:rsidRPr="006A427B" w:rsidRDefault="00A55FA5" w:rsidP="004E37F1">
      <w:pPr>
        <w:shd w:val="clear" w:color="auto" w:fill="FFFFFF"/>
        <w:spacing w:after="0" w:line="240" w:lineRule="auto"/>
        <w:jc w:val="both"/>
        <w:rPr>
          <w:rFonts w:ascii="Arial" w:eastAsia="Times New Roman" w:hAnsi="Arial" w:cs="Arial"/>
          <w:color w:val="333333"/>
          <w:sz w:val="23"/>
          <w:szCs w:val="23"/>
          <w:lang w:val="en-GB" w:eastAsia="fr-FR"/>
        </w:rPr>
      </w:pPr>
      <w:r w:rsidRPr="004E37F1">
        <w:rPr>
          <w:rFonts w:ascii="Arial" w:eastAsia="Times New Roman" w:hAnsi="Arial" w:cs="Arial"/>
          <w:color w:val="333333"/>
          <w:sz w:val="18"/>
          <w:szCs w:val="18"/>
          <w:lang w:val="en-GB" w:eastAsia="fr-FR"/>
        </w:rPr>
        <w:t> </w:t>
      </w:r>
    </w:p>
    <w:p w:rsidR="004425B8" w:rsidRDefault="004425B8" w:rsidP="004E37F1">
      <w:pPr>
        <w:shd w:val="clear" w:color="auto" w:fill="FFFFFF"/>
        <w:spacing w:after="0" w:line="240" w:lineRule="auto"/>
        <w:jc w:val="both"/>
        <w:rPr>
          <w:rFonts w:ascii="Arial" w:eastAsia="Times New Roman" w:hAnsi="Arial" w:cs="Arial"/>
          <w:shd w:val="clear" w:color="auto" w:fill="FFFFFF"/>
          <w:lang w:val="en-GB" w:eastAsia="fr-FR"/>
        </w:rPr>
      </w:pPr>
      <w:r w:rsidRPr="004425B8">
        <w:rPr>
          <w:rFonts w:ascii="Arial" w:eastAsia="Times New Roman" w:hAnsi="Arial" w:cs="Arial"/>
          <w:shd w:val="clear" w:color="auto" w:fill="FFFFFF"/>
          <w:lang w:val="en-GB" w:eastAsia="fr-FR"/>
        </w:rPr>
        <w:t xml:space="preserve">Europe’s leading vehicle manufacturer which is Volkswagen Group is working with IBM in order to improve the </w:t>
      </w:r>
      <w:r w:rsidRPr="004E37F1">
        <w:rPr>
          <w:rFonts w:ascii="Arial" w:eastAsia="Times New Roman" w:hAnsi="Arial" w:cs="Arial"/>
          <w:shd w:val="clear" w:color="auto" w:fill="FFFFFF"/>
          <w:lang w:val="en-GB" w:eastAsia="fr-FR"/>
        </w:rPr>
        <w:t>automaker's material logistics operations through the use of sensor technology</w:t>
      </w:r>
      <w:r w:rsidRPr="004425B8">
        <w:rPr>
          <w:rFonts w:ascii="Arial" w:eastAsia="Times New Roman" w:hAnsi="Arial" w:cs="Arial"/>
          <w:shd w:val="clear" w:color="auto" w:fill="FFFFFF"/>
          <w:lang w:val="en-GB" w:eastAsia="fr-FR"/>
        </w:rPr>
        <w:t>.</w:t>
      </w:r>
      <w:r>
        <w:rPr>
          <w:rFonts w:ascii="Arial" w:eastAsia="Times New Roman" w:hAnsi="Arial" w:cs="Arial"/>
          <w:shd w:val="clear" w:color="auto" w:fill="FFFFFF"/>
          <w:lang w:val="en-GB" w:eastAsia="fr-FR"/>
        </w:rPr>
        <w:t xml:space="preserve"> This new system has enhanced the carmaker’s efficiencies everyday operations as the goods-receiving</w:t>
      </w:r>
      <w:r w:rsidR="00CE6910">
        <w:rPr>
          <w:rFonts w:ascii="Arial" w:eastAsia="Times New Roman" w:hAnsi="Arial" w:cs="Arial"/>
          <w:shd w:val="clear" w:color="auto" w:fill="FFFFFF"/>
          <w:lang w:val="en-GB" w:eastAsia="fr-FR"/>
        </w:rPr>
        <w:t xml:space="preserve"> stage. Towards a project between Volkswagen Group and IBM, Volkswagen introduced the use of sensor technology at its central logistics hall. Volkswagen Group is using Radio Frequency Identification tags in its shipping containers which carry auto parts for its vehicles. </w:t>
      </w:r>
      <w:r w:rsidR="00A55FA5">
        <w:rPr>
          <w:rFonts w:ascii="Arial" w:eastAsia="Times New Roman" w:hAnsi="Arial" w:cs="Arial"/>
          <w:shd w:val="clear" w:color="auto" w:fill="FFFFFF"/>
          <w:lang w:val="en-GB" w:eastAsia="fr-FR"/>
        </w:rPr>
        <w:t xml:space="preserve">Readers automatically collect all information on the tagged containers at all key locations on the supply chain. </w:t>
      </w:r>
    </w:p>
    <w:p w:rsidR="00A55FA5" w:rsidRDefault="00A55FA5" w:rsidP="004E37F1">
      <w:pPr>
        <w:shd w:val="clear" w:color="auto" w:fill="FFFFFF"/>
        <w:spacing w:after="0" w:line="240" w:lineRule="auto"/>
        <w:jc w:val="both"/>
        <w:rPr>
          <w:rFonts w:ascii="Arial" w:eastAsia="Times New Roman" w:hAnsi="Arial" w:cs="Arial"/>
          <w:shd w:val="clear" w:color="auto" w:fill="FFFFFF"/>
          <w:lang w:val="en-GB" w:eastAsia="fr-FR"/>
        </w:rPr>
      </w:pPr>
      <w:r>
        <w:rPr>
          <w:rFonts w:ascii="Arial" w:eastAsia="Times New Roman" w:hAnsi="Arial" w:cs="Arial"/>
          <w:shd w:val="clear" w:color="auto" w:fill="FFFFFF"/>
          <w:lang w:val="en-GB" w:eastAsia="fr-FR"/>
        </w:rPr>
        <w:t xml:space="preserve">These different locations </w:t>
      </w:r>
      <w:r w:rsidR="003F4987">
        <w:rPr>
          <w:rFonts w:ascii="Arial" w:eastAsia="Times New Roman" w:hAnsi="Arial" w:cs="Arial"/>
          <w:shd w:val="clear" w:color="auto" w:fill="FFFFFF"/>
          <w:lang w:val="en-GB" w:eastAsia="fr-FR"/>
        </w:rPr>
        <w:t xml:space="preserve">on the supply chain </w:t>
      </w:r>
      <w:r>
        <w:rPr>
          <w:rFonts w:ascii="Arial" w:eastAsia="Times New Roman" w:hAnsi="Arial" w:cs="Arial"/>
          <w:shd w:val="clear" w:color="auto" w:fill="FFFFFF"/>
          <w:lang w:val="en-GB" w:eastAsia="fr-FR"/>
        </w:rPr>
        <w:t>are</w:t>
      </w:r>
      <w:r w:rsidR="003F4987">
        <w:rPr>
          <w:rFonts w:ascii="Arial" w:eastAsia="Times New Roman" w:hAnsi="Arial" w:cs="Arial"/>
          <w:shd w:val="clear" w:color="auto" w:fill="FFFFFF"/>
          <w:lang w:val="en-GB" w:eastAsia="fr-FR"/>
        </w:rPr>
        <w:t>, firstly,</w:t>
      </w:r>
      <w:r>
        <w:rPr>
          <w:rFonts w:ascii="Arial" w:eastAsia="Times New Roman" w:hAnsi="Arial" w:cs="Arial"/>
          <w:shd w:val="clear" w:color="auto" w:fill="FFFFFF"/>
          <w:lang w:val="en-GB" w:eastAsia="fr-FR"/>
        </w:rPr>
        <w:t xml:space="preserve"> at the supplier’</w:t>
      </w:r>
      <w:r w:rsidR="003F4987">
        <w:rPr>
          <w:rFonts w:ascii="Arial" w:eastAsia="Times New Roman" w:hAnsi="Arial" w:cs="Arial"/>
          <w:shd w:val="clear" w:color="auto" w:fill="FFFFFF"/>
          <w:lang w:val="en-GB" w:eastAsia="fr-FR"/>
        </w:rPr>
        <w:t xml:space="preserve">s shipping department which include collection, during storage and installation on Volkswagen’s assembly line. Secondly, Radio Frequency Identification tags are used </w:t>
      </w:r>
      <w:r w:rsidR="00D131CE">
        <w:rPr>
          <w:rFonts w:ascii="Arial" w:eastAsia="Times New Roman" w:hAnsi="Arial" w:cs="Arial"/>
          <w:shd w:val="clear" w:color="auto" w:fill="FFFFFF"/>
          <w:lang w:val="en-GB" w:eastAsia="fr-FR"/>
        </w:rPr>
        <w:t xml:space="preserve">for the empty shipping containers when Volkswagen returns it to its suppliers after auto parts reception. </w:t>
      </w:r>
    </w:p>
    <w:p w:rsidR="006A427B" w:rsidRDefault="006A427B" w:rsidP="004E37F1">
      <w:pPr>
        <w:shd w:val="clear" w:color="auto" w:fill="FFFFFF"/>
        <w:spacing w:after="0" w:line="240" w:lineRule="auto"/>
        <w:jc w:val="both"/>
        <w:rPr>
          <w:rFonts w:ascii="Arial" w:eastAsia="Times New Roman" w:hAnsi="Arial" w:cs="Arial"/>
          <w:shd w:val="clear" w:color="auto" w:fill="FFFFFF"/>
          <w:lang w:val="en-GB" w:eastAsia="fr-FR"/>
        </w:rPr>
      </w:pPr>
      <w:r>
        <w:rPr>
          <w:rFonts w:ascii="Arial" w:eastAsia="Times New Roman" w:hAnsi="Arial" w:cs="Arial"/>
          <w:shd w:val="clear" w:color="auto" w:fill="FFFFFF"/>
          <w:lang w:val="en-GB" w:eastAsia="fr-FR"/>
        </w:rPr>
        <w:t xml:space="preserve">There are around 3000 shipping containers with passive Radio Frequency Identification tags which are supplied by ITC (Intermec Technologies Corporation). </w:t>
      </w:r>
      <w:r w:rsidR="00727325">
        <w:rPr>
          <w:rFonts w:ascii="Arial" w:eastAsia="Times New Roman" w:hAnsi="Arial" w:cs="Arial"/>
          <w:shd w:val="clear" w:color="auto" w:fill="FFFFFF"/>
          <w:lang w:val="en-GB" w:eastAsia="fr-FR"/>
        </w:rPr>
        <w:t xml:space="preserve">To identify the containers and their contents, it is necessary to use forklifts, readers at the beginning of the manufacturing line, and mobile handheld. </w:t>
      </w:r>
    </w:p>
    <w:p w:rsidR="005B7854" w:rsidRDefault="005B7854" w:rsidP="004E37F1">
      <w:pPr>
        <w:shd w:val="clear" w:color="auto" w:fill="FFFFFF"/>
        <w:spacing w:after="0" w:line="240" w:lineRule="auto"/>
        <w:jc w:val="both"/>
        <w:rPr>
          <w:rFonts w:ascii="Arial" w:eastAsia="Times New Roman" w:hAnsi="Arial" w:cs="Arial"/>
          <w:shd w:val="clear" w:color="auto" w:fill="FFFFFF"/>
          <w:lang w:val="en-GB" w:eastAsia="fr-FR"/>
        </w:rPr>
      </w:pPr>
    </w:p>
    <w:p w:rsidR="005B7854" w:rsidRPr="00A80D04" w:rsidRDefault="00A80D04" w:rsidP="00A80D04">
      <w:pPr>
        <w:jc w:val="center"/>
        <w:rPr>
          <w:b/>
          <w:sz w:val="28"/>
          <w:lang w:val="en-GB"/>
        </w:rPr>
      </w:pPr>
      <w:r>
        <w:rPr>
          <w:lang w:val="en-GB"/>
        </w:rPr>
        <w:t>FIGURE N°1</w:t>
      </w:r>
      <w:r w:rsidR="005B7854" w:rsidRPr="00197726">
        <w:rPr>
          <w:lang w:val="en-GB"/>
        </w:rPr>
        <w:t xml:space="preserve">: </w:t>
      </w:r>
      <w:r w:rsidR="005B7854" w:rsidRPr="00A80D04">
        <w:rPr>
          <w:u w:val="single"/>
          <w:lang w:val="en-GB"/>
        </w:rPr>
        <w:t>Simplified Radio Frequency Identification process at the Volkswagen</w:t>
      </w:r>
      <w:r w:rsidR="005B7854">
        <w:rPr>
          <w:lang w:val="en-GB"/>
        </w:rPr>
        <w:t xml:space="preserve"> </w:t>
      </w:r>
      <w:r>
        <w:rPr>
          <w:lang w:val="en-GB"/>
        </w:rPr>
        <w:br/>
        <w:t>(</w:t>
      </w:r>
      <w:proofErr w:type="spellStart"/>
      <w:r w:rsidRPr="00A80D04">
        <w:rPr>
          <w:lang w:val="en-GB"/>
        </w:rPr>
        <w:t>Malte</w:t>
      </w:r>
      <w:proofErr w:type="spellEnd"/>
      <w:r w:rsidRPr="00A80D04">
        <w:rPr>
          <w:lang w:val="en-GB"/>
        </w:rPr>
        <w:t xml:space="preserve"> </w:t>
      </w:r>
      <w:r>
        <w:rPr>
          <w:lang w:val="en-GB"/>
        </w:rPr>
        <w:t xml:space="preserve">Schmidt, </w:t>
      </w:r>
      <w:r w:rsidRPr="00A80D04">
        <w:rPr>
          <w:lang w:val="en-GB"/>
        </w:rPr>
        <w:t xml:space="preserve">Heinz-Werner </w:t>
      </w:r>
      <w:proofErr w:type="spellStart"/>
      <w:r w:rsidRPr="00A80D04">
        <w:rPr>
          <w:lang w:val="en-GB"/>
        </w:rPr>
        <w:t>Ziemba</w:t>
      </w:r>
      <w:proofErr w:type="spellEnd"/>
      <w:r>
        <w:rPr>
          <w:lang w:val="en-GB"/>
        </w:rPr>
        <w:t xml:space="preserve">; </w:t>
      </w:r>
      <w:r w:rsidRPr="00A80D04">
        <w:rPr>
          <w:lang w:val="en-GB"/>
        </w:rPr>
        <w:t>2010)</w:t>
      </w:r>
    </w:p>
    <w:p w:rsidR="005B7854" w:rsidRDefault="005B7854" w:rsidP="004E37F1">
      <w:pPr>
        <w:shd w:val="clear" w:color="auto" w:fill="FFFFFF"/>
        <w:spacing w:after="0" w:line="240" w:lineRule="auto"/>
        <w:jc w:val="both"/>
        <w:rPr>
          <w:rFonts w:ascii="Arial" w:eastAsia="Times New Roman" w:hAnsi="Arial" w:cs="Arial"/>
          <w:shd w:val="clear" w:color="auto" w:fill="FFFFFF"/>
          <w:lang w:val="en-GB" w:eastAsia="fr-FR"/>
        </w:rPr>
      </w:pPr>
      <w:r>
        <w:rPr>
          <w:noProof/>
          <w:lang w:eastAsia="fr-FR"/>
        </w:rPr>
        <w:drawing>
          <wp:inline distT="0" distB="0" distL="0" distR="0" wp14:anchorId="47610C08" wp14:editId="71176EBD">
            <wp:extent cx="5647550" cy="2920621"/>
            <wp:effectExtent l="0" t="0" r="0" b="0"/>
            <wp:docPr id="5"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8249" t="29076" r="19876" b="14015"/>
                    <a:stretch/>
                  </pic:blipFill>
                  <pic:spPr bwMode="auto">
                    <a:xfrm>
                      <a:off x="0" y="0"/>
                      <a:ext cx="5686347" cy="2940685"/>
                    </a:xfrm>
                    <a:prstGeom prst="rect">
                      <a:avLst/>
                    </a:prstGeom>
                    <a:ln>
                      <a:noFill/>
                    </a:ln>
                    <a:extLst>
                      <a:ext uri="{53640926-AAD7-44D8-BBD7-CCE9431645EC}">
                        <a14:shadowObscured xmlns:a14="http://schemas.microsoft.com/office/drawing/2010/main"/>
                      </a:ext>
                    </a:extLst>
                  </pic:spPr>
                </pic:pic>
              </a:graphicData>
            </a:graphic>
          </wp:inline>
        </w:drawing>
      </w:r>
    </w:p>
    <w:p w:rsidR="005B7854" w:rsidRDefault="005B7854" w:rsidP="004E37F1">
      <w:pPr>
        <w:shd w:val="clear" w:color="auto" w:fill="FFFFFF"/>
        <w:spacing w:after="0" w:line="240" w:lineRule="auto"/>
        <w:jc w:val="both"/>
        <w:rPr>
          <w:rFonts w:ascii="Arial" w:eastAsia="Times New Roman" w:hAnsi="Arial" w:cs="Arial"/>
          <w:shd w:val="clear" w:color="auto" w:fill="FFFFFF"/>
          <w:lang w:val="en-GB" w:eastAsia="fr-FR"/>
        </w:rPr>
      </w:pPr>
    </w:p>
    <w:p w:rsidR="00CE6910" w:rsidRDefault="00CE6910" w:rsidP="004E37F1">
      <w:pPr>
        <w:shd w:val="clear" w:color="auto" w:fill="FFFFFF"/>
        <w:spacing w:after="0" w:line="240" w:lineRule="auto"/>
        <w:jc w:val="both"/>
        <w:rPr>
          <w:rFonts w:ascii="Arial" w:eastAsia="Times New Roman" w:hAnsi="Arial" w:cs="Arial"/>
          <w:shd w:val="clear" w:color="auto" w:fill="FFFFFF"/>
          <w:lang w:val="en-GB" w:eastAsia="fr-FR"/>
        </w:rPr>
      </w:pPr>
    </w:p>
    <w:p w:rsidR="00CE6910" w:rsidRDefault="00CE6910" w:rsidP="004E37F1">
      <w:pPr>
        <w:shd w:val="clear" w:color="auto" w:fill="FFFFFF"/>
        <w:spacing w:after="0" w:line="240" w:lineRule="auto"/>
        <w:jc w:val="both"/>
        <w:rPr>
          <w:rFonts w:ascii="Arial" w:eastAsia="Times New Roman" w:hAnsi="Arial" w:cs="Arial"/>
          <w:shd w:val="clear" w:color="auto" w:fill="FFFFFF"/>
          <w:lang w:val="en-GB" w:eastAsia="fr-FR"/>
        </w:rPr>
      </w:pPr>
      <w:r>
        <w:rPr>
          <w:rFonts w:ascii="Arial" w:eastAsia="Times New Roman" w:hAnsi="Arial" w:cs="Arial"/>
          <w:shd w:val="clear" w:color="auto" w:fill="FFFFFF"/>
          <w:lang w:val="en-GB" w:eastAsia="fr-FR"/>
        </w:rPr>
        <w:t xml:space="preserve">By daily using Radio Frequency Identification technology </w:t>
      </w:r>
      <w:r w:rsidR="00A55FA5">
        <w:rPr>
          <w:rFonts w:ascii="Arial" w:eastAsia="Times New Roman" w:hAnsi="Arial" w:cs="Arial"/>
          <w:shd w:val="clear" w:color="auto" w:fill="FFFFFF"/>
          <w:lang w:val="en-GB" w:eastAsia="fr-FR"/>
        </w:rPr>
        <w:t xml:space="preserve">in the flow of materials between the manufacturing line and suppliers, Volkswagen drove innovation in its supply chain, furthermore the group became the first vehicle manufacturer to day-to-day use this technology. </w:t>
      </w:r>
      <w:r w:rsidR="00D131CE">
        <w:rPr>
          <w:rFonts w:ascii="Arial" w:eastAsia="Times New Roman" w:hAnsi="Arial" w:cs="Arial"/>
          <w:shd w:val="clear" w:color="auto" w:fill="FFFFFF"/>
          <w:lang w:val="en-GB" w:eastAsia="fr-FR"/>
        </w:rPr>
        <w:t xml:space="preserve">With this technology, quantity of paper documents and the need for barcode labels decreased, it is better for the planet. </w:t>
      </w:r>
      <w:r w:rsidR="006A427B">
        <w:rPr>
          <w:rFonts w:ascii="Arial" w:eastAsia="Times New Roman" w:hAnsi="Arial" w:cs="Arial"/>
          <w:shd w:val="clear" w:color="auto" w:fill="FFFFFF"/>
          <w:lang w:val="en-GB" w:eastAsia="fr-FR"/>
        </w:rPr>
        <w:t>One long-term goal of Volkswagen Group is to stop using paper in its pro</w:t>
      </w:r>
      <w:r w:rsidR="00727325">
        <w:rPr>
          <w:rFonts w:ascii="Arial" w:eastAsia="Times New Roman" w:hAnsi="Arial" w:cs="Arial"/>
          <w:shd w:val="clear" w:color="auto" w:fill="FFFFFF"/>
          <w:lang w:val="en-GB" w:eastAsia="fr-FR"/>
        </w:rPr>
        <w:t>duction and its logistics chain (RP news wires)</w:t>
      </w:r>
    </w:p>
    <w:p w:rsidR="00725FC4" w:rsidRPr="004E37F1" w:rsidRDefault="00725FC4" w:rsidP="004E37F1">
      <w:pPr>
        <w:shd w:val="clear" w:color="auto" w:fill="FFFFFF"/>
        <w:spacing w:after="0" w:line="240" w:lineRule="auto"/>
        <w:jc w:val="both"/>
        <w:rPr>
          <w:rFonts w:ascii="Arial" w:eastAsia="Times New Roman" w:hAnsi="Arial" w:cs="Arial"/>
          <w:shd w:val="clear" w:color="auto" w:fill="FFFFFF"/>
          <w:lang w:val="en-GB" w:eastAsia="fr-FR"/>
        </w:rPr>
      </w:pPr>
    </w:p>
    <w:p w:rsidR="00727325" w:rsidRDefault="00727325" w:rsidP="004E37F1">
      <w:pPr>
        <w:shd w:val="clear" w:color="auto" w:fill="FFFFFF"/>
        <w:spacing w:after="0" w:line="240" w:lineRule="auto"/>
        <w:jc w:val="both"/>
        <w:rPr>
          <w:rFonts w:ascii="Arial" w:eastAsia="Times New Roman" w:hAnsi="Arial" w:cs="Arial"/>
          <w:color w:val="333333"/>
          <w:sz w:val="23"/>
          <w:szCs w:val="23"/>
          <w:lang w:val="en-GB" w:eastAsia="fr-FR"/>
        </w:rPr>
      </w:pPr>
    </w:p>
    <w:p w:rsidR="006A4A07" w:rsidRPr="008A5F39" w:rsidRDefault="006A4A07" w:rsidP="004E37F1">
      <w:pPr>
        <w:shd w:val="clear" w:color="auto" w:fill="FFFFFF"/>
        <w:spacing w:after="0" w:line="240" w:lineRule="auto"/>
        <w:jc w:val="both"/>
        <w:rPr>
          <w:rFonts w:ascii="Arial" w:eastAsia="Times New Roman" w:hAnsi="Arial" w:cs="Arial"/>
          <w:shd w:val="clear" w:color="auto" w:fill="FFFFFF"/>
          <w:lang w:val="en-GB" w:eastAsia="fr-FR"/>
        </w:rPr>
      </w:pPr>
      <w:r w:rsidRPr="008A5F39">
        <w:rPr>
          <w:rFonts w:ascii="Arial" w:eastAsia="Times New Roman" w:hAnsi="Arial" w:cs="Arial"/>
          <w:shd w:val="clear" w:color="auto" w:fill="FFFFFF"/>
          <w:lang w:val="en-GB" w:eastAsia="fr-FR"/>
        </w:rPr>
        <w:t>Volkswagen Group use Radio Frequency Identification technology with shipping containers but also with two other application</w:t>
      </w:r>
      <w:r w:rsidR="008A5F39" w:rsidRPr="008A5F39">
        <w:rPr>
          <w:rFonts w:ascii="Arial" w:eastAsia="Times New Roman" w:hAnsi="Arial" w:cs="Arial"/>
          <w:shd w:val="clear" w:color="auto" w:fill="FFFFFF"/>
          <w:lang w:val="en-GB" w:eastAsia="fr-FR"/>
        </w:rPr>
        <w:t xml:space="preserve"> which are vehicles traceability and prototype vehicles</w:t>
      </w:r>
      <w:r w:rsidR="008A5F39">
        <w:rPr>
          <w:rFonts w:ascii="Arial" w:eastAsia="Times New Roman" w:hAnsi="Arial" w:cs="Arial"/>
          <w:shd w:val="clear" w:color="auto" w:fill="FFFFFF"/>
          <w:lang w:val="en-GB" w:eastAsia="fr-FR"/>
        </w:rPr>
        <w:t xml:space="preserve">, a transponder equip all of these components. The company can identify at all times these components, from manufacturing to sales. Employees win many times when customers drive </w:t>
      </w:r>
      <w:r w:rsidR="008A5F39">
        <w:rPr>
          <w:rFonts w:ascii="Arial" w:eastAsia="Times New Roman" w:hAnsi="Arial" w:cs="Arial"/>
          <w:shd w:val="clear" w:color="auto" w:fill="FFFFFF"/>
          <w:lang w:val="en-GB" w:eastAsia="fr-FR"/>
        </w:rPr>
        <w:lastRenderedPageBreak/>
        <w:t xml:space="preserve">into the workshop because they just have to scan customers’ car Radio Frequency Identification transponder which is associated with customers’ details. </w:t>
      </w:r>
    </w:p>
    <w:p w:rsidR="004E37F1" w:rsidRPr="00727325" w:rsidRDefault="004E37F1" w:rsidP="004E37F1">
      <w:pPr>
        <w:shd w:val="clear" w:color="auto" w:fill="FFFFFF"/>
        <w:spacing w:after="0" w:line="240" w:lineRule="auto"/>
        <w:jc w:val="both"/>
        <w:rPr>
          <w:rFonts w:ascii="Arial" w:eastAsia="Times New Roman" w:hAnsi="Arial" w:cs="Arial"/>
          <w:color w:val="333333"/>
          <w:sz w:val="23"/>
          <w:szCs w:val="23"/>
          <w:lang w:val="en-GB" w:eastAsia="fr-FR"/>
        </w:rPr>
      </w:pPr>
      <w:r w:rsidRPr="004E37F1">
        <w:rPr>
          <w:rFonts w:ascii="Arial" w:eastAsia="Times New Roman" w:hAnsi="Arial" w:cs="Arial"/>
          <w:color w:val="333333"/>
          <w:sz w:val="18"/>
          <w:szCs w:val="18"/>
          <w:lang w:val="en-GB" w:eastAsia="fr-FR"/>
        </w:rPr>
        <w:t> </w:t>
      </w:r>
    </w:p>
    <w:p w:rsidR="004E37F1" w:rsidRPr="004E37F1" w:rsidRDefault="004E37F1" w:rsidP="004E37F1">
      <w:pPr>
        <w:shd w:val="clear" w:color="auto" w:fill="FFFFFF"/>
        <w:spacing w:after="0" w:line="240" w:lineRule="auto"/>
        <w:jc w:val="both"/>
        <w:rPr>
          <w:rFonts w:ascii="Arial" w:eastAsia="Times New Roman" w:hAnsi="Arial" w:cs="Arial"/>
          <w:color w:val="333333"/>
          <w:sz w:val="23"/>
          <w:szCs w:val="23"/>
          <w:lang w:val="en-GB" w:eastAsia="fr-FR"/>
        </w:rPr>
      </w:pPr>
    </w:p>
    <w:p w:rsidR="00725FC4" w:rsidRPr="00725FC4" w:rsidRDefault="00725FC4" w:rsidP="00725FC4">
      <w:pPr>
        <w:shd w:val="clear" w:color="auto" w:fill="FFFFFF"/>
        <w:spacing w:after="0" w:line="240" w:lineRule="auto"/>
        <w:ind w:left="708"/>
        <w:jc w:val="both"/>
        <w:rPr>
          <w:rFonts w:ascii="Arial" w:eastAsia="Times New Roman" w:hAnsi="Arial" w:cs="Arial"/>
          <w:shd w:val="clear" w:color="auto" w:fill="FFFFFF"/>
          <w:lang w:val="en-GB" w:eastAsia="fr-FR"/>
        </w:rPr>
      </w:pPr>
      <w:r w:rsidRPr="00725FC4">
        <w:rPr>
          <w:rFonts w:ascii="Arial" w:eastAsia="Times New Roman" w:hAnsi="Arial" w:cs="Arial"/>
          <w:shd w:val="clear" w:color="auto" w:fill="FFFFFF"/>
          <w:lang w:val="en-GB" w:eastAsia="fr-FR"/>
        </w:rPr>
        <w:t>‘</w:t>
      </w:r>
      <w:r w:rsidR="004E37F1" w:rsidRPr="00725FC4">
        <w:rPr>
          <w:rFonts w:ascii="Arial" w:eastAsia="Times New Roman" w:hAnsi="Arial" w:cs="Arial"/>
          <w:shd w:val="clear" w:color="auto" w:fill="FFFFFF"/>
          <w:lang w:val="en-GB" w:eastAsia="fr-FR"/>
        </w:rPr>
        <w:t>Component containers are tracked from incoming goods to warehousing to production, while RFID gates and hand-held scanners make it easy to trace all parts.</w:t>
      </w:r>
      <w:r w:rsidRPr="00725FC4">
        <w:rPr>
          <w:rFonts w:ascii="Arial" w:eastAsia="Times New Roman" w:hAnsi="Arial" w:cs="Arial"/>
          <w:shd w:val="clear" w:color="auto" w:fill="FFFFFF"/>
          <w:lang w:val="en-GB" w:eastAsia="fr-FR"/>
        </w:rPr>
        <w:t>’</w:t>
      </w:r>
    </w:p>
    <w:p w:rsidR="004E37F1" w:rsidRDefault="004E37F1" w:rsidP="004E37F1">
      <w:pPr>
        <w:shd w:val="clear" w:color="auto" w:fill="FFFFFF"/>
        <w:spacing w:after="0" w:line="240" w:lineRule="auto"/>
        <w:jc w:val="both"/>
        <w:rPr>
          <w:rFonts w:ascii="Arial" w:eastAsia="Times New Roman" w:hAnsi="Arial" w:cs="Arial"/>
          <w:color w:val="333333"/>
          <w:sz w:val="23"/>
          <w:szCs w:val="23"/>
          <w:lang w:val="en-GB" w:eastAsia="fr-FR"/>
        </w:rPr>
      </w:pPr>
    </w:p>
    <w:p w:rsidR="00725FC4" w:rsidRDefault="00725FC4" w:rsidP="004E37F1">
      <w:pPr>
        <w:shd w:val="clear" w:color="auto" w:fill="FFFFFF"/>
        <w:spacing w:after="0" w:line="240" w:lineRule="auto"/>
        <w:jc w:val="both"/>
        <w:rPr>
          <w:rFonts w:ascii="Arial" w:eastAsia="Times New Roman" w:hAnsi="Arial" w:cs="Arial"/>
          <w:color w:val="333333"/>
          <w:sz w:val="23"/>
          <w:szCs w:val="23"/>
          <w:lang w:val="en-GB" w:eastAsia="fr-FR"/>
        </w:rPr>
      </w:pPr>
    </w:p>
    <w:p w:rsidR="00725FC4" w:rsidRPr="003122A9" w:rsidRDefault="00725FC4" w:rsidP="003122A9">
      <w:pPr>
        <w:shd w:val="clear" w:color="auto" w:fill="FFFFFF"/>
        <w:spacing w:after="0" w:line="240" w:lineRule="auto"/>
        <w:jc w:val="both"/>
        <w:rPr>
          <w:rFonts w:ascii="Arial" w:hAnsi="Arial" w:cs="Arial"/>
          <w:shd w:val="clear" w:color="auto" w:fill="FFFFFF"/>
          <w:lang w:val="en-GB"/>
        </w:rPr>
      </w:pPr>
      <w:r w:rsidRPr="003122A9">
        <w:rPr>
          <w:rFonts w:ascii="Arial" w:hAnsi="Arial" w:cs="Arial"/>
          <w:shd w:val="clear" w:color="auto" w:fill="FFFFFF"/>
          <w:lang w:val="en-GB"/>
        </w:rPr>
        <w:t>In 2017, Volkswagen equipped over 4000 experimental vehicles with transponders. The individual parts are always in motion, they pass through many employees and departments since it is necessary that cars be modified all the time. In term of innovation, it is a great innovation to can check which auto part is in which vehicle at any given time.</w:t>
      </w:r>
    </w:p>
    <w:p w:rsidR="00725FC4" w:rsidRPr="003122A9" w:rsidRDefault="00725FC4" w:rsidP="003122A9">
      <w:pPr>
        <w:shd w:val="clear" w:color="auto" w:fill="FFFFFF"/>
        <w:spacing w:after="0" w:line="240" w:lineRule="auto"/>
        <w:jc w:val="both"/>
        <w:rPr>
          <w:rFonts w:ascii="Arial" w:hAnsi="Arial" w:cs="Arial"/>
          <w:shd w:val="clear" w:color="auto" w:fill="FFFFFF"/>
          <w:lang w:val="en-GB"/>
        </w:rPr>
      </w:pPr>
    </w:p>
    <w:p w:rsidR="008A1FD2" w:rsidRPr="003122A9" w:rsidRDefault="003122A9" w:rsidP="003122A9">
      <w:pPr>
        <w:jc w:val="both"/>
        <w:rPr>
          <w:rFonts w:ascii="Arial" w:hAnsi="Arial" w:cs="Arial"/>
          <w:shd w:val="clear" w:color="auto" w:fill="FFFFFF"/>
          <w:lang w:val="en-GB"/>
        </w:rPr>
      </w:pPr>
      <w:r w:rsidRPr="003122A9">
        <w:rPr>
          <w:rFonts w:ascii="Arial" w:hAnsi="Arial" w:cs="Arial"/>
          <w:shd w:val="clear" w:color="auto" w:fill="FFFFFF"/>
          <w:lang w:val="en-GB"/>
        </w:rPr>
        <w:t>Volkswagen have to be brought on board in order to the Radio Frequency Identification supply chain works. Over 235 Volkswagen’s suppliers are already fit Radio Frequency Identification transponders to their products and they thus are involved thanks to the standards available. The German group provides the software for this free of charge and wanted that the number of suppliers which involve by the end of 2016 be to 400</w:t>
      </w:r>
      <w:r>
        <w:rPr>
          <w:rFonts w:ascii="Arial" w:hAnsi="Arial" w:cs="Arial"/>
          <w:shd w:val="clear" w:color="auto" w:fill="FFFFFF"/>
          <w:lang w:val="en-GB"/>
        </w:rPr>
        <w:t xml:space="preserve"> (</w:t>
      </w:r>
      <w:r w:rsidRPr="003122A9">
        <w:rPr>
          <w:rFonts w:ascii="Arial" w:hAnsi="Arial" w:cs="Arial"/>
          <w:shd w:val="clear" w:color="auto" w:fill="FFFFFF"/>
          <w:lang w:val="en-GB"/>
        </w:rPr>
        <w:t>Hannovermesse.de, 2016).</w:t>
      </w:r>
    </w:p>
    <w:p w:rsidR="00197726" w:rsidRPr="00AE45F2" w:rsidRDefault="00AE45F2" w:rsidP="00AE45F2">
      <w:pPr>
        <w:jc w:val="both"/>
        <w:rPr>
          <w:b/>
          <w:sz w:val="28"/>
          <w:lang w:val="en-GB"/>
        </w:rPr>
      </w:pPr>
      <w:r w:rsidRPr="00AE45F2">
        <w:rPr>
          <w:rFonts w:ascii="Arial" w:hAnsi="Arial" w:cs="Arial"/>
          <w:color w:val="000000"/>
          <w:shd w:val="clear" w:color="auto" w:fill="FFFFFF"/>
          <w:lang w:val="en-GB"/>
        </w:rPr>
        <w:t xml:space="preserve">According to Matthias </w:t>
      </w:r>
      <w:proofErr w:type="spellStart"/>
      <w:r w:rsidRPr="00AE45F2">
        <w:rPr>
          <w:rFonts w:ascii="Arial" w:hAnsi="Arial" w:cs="Arial"/>
          <w:color w:val="000000"/>
          <w:shd w:val="clear" w:color="auto" w:fill="FFFFFF"/>
          <w:lang w:val="en-GB"/>
        </w:rPr>
        <w:t>Süssenbach</w:t>
      </w:r>
      <w:proofErr w:type="spellEnd"/>
      <w:r w:rsidRPr="00AE45F2">
        <w:rPr>
          <w:rFonts w:ascii="Arial" w:hAnsi="Arial" w:cs="Arial"/>
          <w:color w:val="000000"/>
          <w:shd w:val="clear" w:color="auto" w:fill="FFFFFF"/>
          <w:lang w:val="en-GB"/>
        </w:rPr>
        <w:t xml:space="preserve"> (from </w:t>
      </w:r>
      <w:r w:rsidRPr="00AE45F2">
        <w:rPr>
          <w:rFonts w:ascii="Arial" w:hAnsi="Arial" w:cs="Arial"/>
          <w:color w:val="000000"/>
          <w:shd w:val="clear" w:color="auto" w:fill="FFFFFF"/>
          <w:lang w:val="en-GB"/>
        </w:rPr>
        <w:softHyphen/>
        <w:t>On-Board Electrics Development explains how RFID makes his work easie</w:t>
      </w:r>
      <w:r>
        <w:rPr>
          <w:rFonts w:ascii="Arial" w:hAnsi="Arial" w:cs="Arial"/>
          <w:color w:val="000000"/>
          <w:shd w:val="clear" w:color="auto" w:fill="FFFFFF"/>
          <w:lang w:val="en-GB"/>
        </w:rPr>
        <w:t>r</w:t>
      </w:r>
      <w:r w:rsidRPr="00AE45F2">
        <w:rPr>
          <w:rFonts w:ascii="Arial" w:hAnsi="Arial" w:cs="Arial"/>
          <w:color w:val="000000"/>
          <w:shd w:val="clear" w:color="auto" w:fill="FFFFFF"/>
          <w:lang w:val="en-GB"/>
        </w:rPr>
        <w:t xml:space="preserve">): “Every engine cable has a label on it. I used to have to write all the relevant data on by hand and then enter it into a database. Lots of the labels were illegible. The whole </w:t>
      </w:r>
      <w:r w:rsidRPr="00AE45F2">
        <w:rPr>
          <w:rFonts w:ascii="Arial" w:hAnsi="Arial" w:cs="Arial"/>
          <w:color w:val="000000"/>
          <w:shd w:val="clear" w:color="auto" w:fill="FFFFFF"/>
          <w:lang w:val="en-GB"/>
        </w:rPr>
        <w:softHyphen/>
        <w:t xml:space="preserve">process took up a lot of time and money. The launch of RFID chips was a stroke of luck for us! For the past three years, I have been working with my colleagues from the Pre-Series </w:t>
      </w:r>
      <w:proofErr w:type="spellStart"/>
      <w:r w:rsidRPr="00AE45F2">
        <w:rPr>
          <w:rFonts w:ascii="Arial" w:hAnsi="Arial" w:cs="Arial"/>
          <w:color w:val="000000"/>
          <w:shd w:val="clear" w:color="auto" w:fill="FFFFFF"/>
          <w:lang w:val="en-GB"/>
        </w:rPr>
        <w:t>Center</w:t>
      </w:r>
      <w:proofErr w:type="spellEnd"/>
      <w:r w:rsidRPr="00AE45F2">
        <w:rPr>
          <w:rFonts w:ascii="Arial" w:hAnsi="Arial" w:cs="Arial"/>
          <w:color w:val="000000"/>
          <w:shd w:val="clear" w:color="auto" w:fill="FFFFFF"/>
          <w:lang w:val="en-GB"/>
        </w:rPr>
        <w:t xml:space="preserve"> in Wolfsburg as part of the ‘</w:t>
      </w:r>
      <w:proofErr w:type="spellStart"/>
      <w:r w:rsidRPr="00AE45F2">
        <w:rPr>
          <w:rFonts w:ascii="Arial" w:hAnsi="Arial" w:cs="Arial"/>
          <w:color w:val="000000"/>
          <w:shd w:val="clear" w:color="auto" w:fill="FFFFFF"/>
          <w:lang w:val="en-GB"/>
        </w:rPr>
        <w:t>Gläserner</w:t>
      </w:r>
      <w:proofErr w:type="spellEnd"/>
      <w:r w:rsidRPr="00AE45F2">
        <w:rPr>
          <w:rFonts w:ascii="Arial" w:hAnsi="Arial" w:cs="Arial"/>
          <w:color w:val="000000"/>
          <w:shd w:val="clear" w:color="auto" w:fill="FFFFFF"/>
          <w:lang w:val="en-GB"/>
        </w:rPr>
        <w:t xml:space="preserve"> </w:t>
      </w:r>
      <w:proofErr w:type="spellStart"/>
      <w:r w:rsidRPr="00AE45F2">
        <w:rPr>
          <w:rFonts w:ascii="Arial" w:hAnsi="Arial" w:cs="Arial"/>
          <w:color w:val="000000"/>
          <w:shd w:val="clear" w:color="auto" w:fill="FFFFFF"/>
          <w:lang w:val="en-GB"/>
        </w:rPr>
        <w:t>Prototyp</w:t>
      </w:r>
      <w:proofErr w:type="spellEnd"/>
      <w:r w:rsidRPr="00AE45F2">
        <w:rPr>
          <w:rFonts w:ascii="Arial" w:hAnsi="Arial" w:cs="Arial"/>
          <w:color w:val="000000"/>
          <w:shd w:val="clear" w:color="auto" w:fill="FFFFFF"/>
          <w:lang w:val="en-GB"/>
        </w:rPr>
        <w:t xml:space="preserve">’ project. Each </w:t>
      </w:r>
      <w:r w:rsidRPr="00AE45F2">
        <w:rPr>
          <w:rFonts w:ascii="Arial" w:hAnsi="Arial" w:cs="Arial"/>
          <w:color w:val="000000"/>
          <w:shd w:val="clear" w:color="auto" w:fill="FFFFFF"/>
          <w:lang w:val="en-GB"/>
        </w:rPr>
        <w:softHyphen/>
        <w:t xml:space="preserve">engine cable now has an RFID chip, which can be read out automatically. This saves me a great deal of time. It’s more ergonomic, too, as I no </w:t>
      </w:r>
      <w:r w:rsidRPr="00AE45F2">
        <w:rPr>
          <w:rFonts w:ascii="Arial" w:hAnsi="Arial" w:cs="Arial"/>
          <w:color w:val="000000"/>
          <w:shd w:val="clear" w:color="auto" w:fill="FFFFFF"/>
          <w:lang w:val="en-GB"/>
        </w:rPr>
        <w:softHyphen/>
        <w:t xml:space="preserve">longer need to climb into transport boxes to hunt for labels. What’s more, when my colleagues call from a test drive to report a problem with an engine cable, I can now find out which part it is with a click of the mouse, contact the </w:t>
      </w:r>
      <w:r w:rsidRPr="00AE45F2">
        <w:rPr>
          <w:rFonts w:ascii="Arial" w:hAnsi="Arial" w:cs="Arial"/>
          <w:color w:val="000000"/>
          <w:shd w:val="clear" w:color="auto" w:fill="FFFFFF"/>
          <w:lang w:val="en-GB"/>
        </w:rPr>
        <w:softHyphen/>
        <w:t xml:space="preserve">supplier and we work </w:t>
      </w:r>
      <w:r w:rsidRPr="00AE45F2">
        <w:rPr>
          <w:rFonts w:ascii="Arial" w:hAnsi="Arial" w:cs="Arial"/>
          <w:color w:val="000000"/>
          <w:shd w:val="clear" w:color="auto" w:fill="FFFFFF"/>
          <w:lang w:val="en-GB"/>
        </w:rPr>
        <w:softHyphen/>
        <w:t>together to come up with a solution. This means that the cars are back out on the road more quickly.</w:t>
      </w:r>
      <w:r>
        <w:rPr>
          <w:rFonts w:ascii="Arial" w:hAnsi="Arial" w:cs="Arial"/>
          <w:color w:val="000000"/>
          <w:shd w:val="clear" w:color="auto" w:fill="FFFFFF"/>
          <w:lang w:val="en-GB"/>
        </w:rPr>
        <w:t>”</w:t>
      </w:r>
    </w:p>
    <w:p w:rsidR="00197726" w:rsidRDefault="00197726" w:rsidP="00197726">
      <w:pPr>
        <w:jc w:val="center"/>
        <w:rPr>
          <w:b/>
          <w:sz w:val="28"/>
          <w:lang w:val="en-GB"/>
        </w:rPr>
      </w:pPr>
    </w:p>
    <w:p w:rsidR="008A1FD2" w:rsidRDefault="008A1FD2" w:rsidP="00197726">
      <w:pPr>
        <w:jc w:val="center"/>
        <w:rPr>
          <w:b/>
          <w:sz w:val="28"/>
          <w:lang w:val="en-GB"/>
        </w:rPr>
      </w:pPr>
    </w:p>
    <w:p w:rsidR="008A1FD2" w:rsidRDefault="008A1FD2"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8A1FD2" w:rsidRDefault="00701D67" w:rsidP="00701D67">
      <w:pPr>
        <w:pStyle w:val="Titre1"/>
        <w:rPr>
          <w:lang w:val="en-GB"/>
        </w:rPr>
      </w:pPr>
      <w:bookmarkStart w:id="6" w:name="_Toc505020519"/>
      <w:r>
        <w:rPr>
          <w:lang w:val="en-GB"/>
        </w:rPr>
        <w:lastRenderedPageBreak/>
        <w:t>Recommendations</w:t>
      </w:r>
      <w:bookmarkEnd w:id="6"/>
    </w:p>
    <w:p w:rsidR="00701D67" w:rsidRDefault="00701D67" w:rsidP="00701D67">
      <w:pPr>
        <w:rPr>
          <w:lang w:val="en-GB"/>
        </w:rPr>
      </w:pPr>
    </w:p>
    <w:p w:rsidR="00832ECE" w:rsidRDefault="00257D8E" w:rsidP="00C01262">
      <w:pPr>
        <w:jc w:val="both"/>
        <w:rPr>
          <w:lang w:val="en-GB"/>
        </w:rPr>
      </w:pPr>
      <w:r w:rsidRPr="00257D8E">
        <w:rPr>
          <w:rFonts w:ascii="Arial" w:hAnsi="Arial" w:cs="Arial"/>
          <w:shd w:val="clear" w:color="auto" w:fill="FFFFFF"/>
          <w:lang w:val="en-GB"/>
        </w:rPr>
        <w:t>Handling of thousands of Radio Frequency Identification tags of shop floor are an example of the complexity issues of this technology,</w:t>
      </w:r>
      <w:r>
        <w:rPr>
          <w:rFonts w:ascii="Arial" w:hAnsi="Arial" w:cs="Arial"/>
          <w:shd w:val="clear" w:color="auto" w:fill="FFFFFF"/>
          <w:lang w:val="en-GB"/>
        </w:rPr>
        <w:t xml:space="preserve"> and in future it can be dealt. For that, it is necessary to incorporate it with “Radio Frequency Identification integrated cloud-based systems” (</w:t>
      </w:r>
      <w:proofErr w:type="spellStart"/>
      <w:r w:rsidRPr="006E49A3">
        <w:rPr>
          <w:rFonts w:ascii="Arial" w:hAnsi="Arial" w:cs="Arial"/>
          <w:shd w:val="clear" w:color="auto" w:fill="FFFFFF"/>
          <w:lang w:val="en-GB"/>
        </w:rPr>
        <w:t>Guo</w:t>
      </w:r>
      <w:proofErr w:type="spellEnd"/>
      <w:r w:rsidRPr="006E49A3">
        <w:rPr>
          <w:rFonts w:ascii="Arial" w:hAnsi="Arial" w:cs="Arial"/>
          <w:shd w:val="clear" w:color="auto" w:fill="FFFFFF"/>
          <w:lang w:val="en-GB"/>
        </w:rPr>
        <w:t xml:space="preserve"> et al., 2015 in </w:t>
      </w:r>
      <w:proofErr w:type="spellStart"/>
      <w:r w:rsidR="00C01262" w:rsidRPr="006E49A3">
        <w:rPr>
          <w:rFonts w:ascii="Arial" w:hAnsi="Arial" w:cs="Arial"/>
          <w:shd w:val="clear" w:color="auto" w:fill="FFFFFF"/>
          <w:lang w:val="en-GB"/>
        </w:rPr>
        <w:t>Rafique</w:t>
      </w:r>
      <w:proofErr w:type="spellEnd"/>
      <w:r w:rsidR="00C01262" w:rsidRPr="006E49A3">
        <w:rPr>
          <w:rFonts w:ascii="Arial" w:hAnsi="Arial" w:cs="Arial"/>
          <w:shd w:val="clear" w:color="auto" w:fill="FFFFFF"/>
          <w:lang w:val="en-GB"/>
        </w:rPr>
        <w:t xml:space="preserve">, </w:t>
      </w:r>
      <w:proofErr w:type="spellStart"/>
      <w:r w:rsidR="00C01262" w:rsidRPr="006E49A3">
        <w:rPr>
          <w:rFonts w:ascii="Arial" w:hAnsi="Arial" w:cs="Arial"/>
          <w:shd w:val="clear" w:color="auto" w:fill="FFFFFF"/>
          <w:lang w:val="en-GB"/>
        </w:rPr>
        <w:t>Zeeshan</w:t>
      </w:r>
      <w:proofErr w:type="spellEnd"/>
      <w:r w:rsidR="00C01262" w:rsidRPr="006E49A3">
        <w:rPr>
          <w:rFonts w:ascii="Arial" w:hAnsi="Arial" w:cs="Arial"/>
          <w:shd w:val="clear" w:color="auto" w:fill="FFFFFF"/>
          <w:lang w:val="en-GB"/>
        </w:rPr>
        <w:t xml:space="preserve">; Rahman, and </w:t>
      </w:r>
      <w:proofErr w:type="spellStart"/>
      <w:r w:rsidR="00C01262" w:rsidRPr="006E49A3">
        <w:rPr>
          <w:rFonts w:ascii="Arial" w:hAnsi="Arial" w:cs="Arial"/>
          <w:shd w:val="clear" w:color="auto" w:fill="FFFFFF"/>
          <w:lang w:val="en-GB"/>
        </w:rPr>
        <w:t>Nizam</w:t>
      </w:r>
      <w:proofErr w:type="spellEnd"/>
      <w:r w:rsidR="00C01262" w:rsidRPr="006E49A3">
        <w:rPr>
          <w:rFonts w:ascii="Arial" w:hAnsi="Arial" w:cs="Arial"/>
          <w:shd w:val="clear" w:color="auto" w:fill="FFFFFF"/>
          <w:lang w:val="en-GB"/>
        </w:rPr>
        <w:t>; 201</w:t>
      </w:r>
      <w:r w:rsidR="00C01262" w:rsidRPr="00C01262">
        <w:rPr>
          <w:rFonts w:ascii="Arial" w:hAnsi="Arial" w:cs="Arial"/>
          <w:shd w:val="clear" w:color="auto" w:fill="FFFFFF"/>
          <w:lang w:val="en-GB"/>
        </w:rPr>
        <w:t xml:space="preserve">6). Furthermore, it could be interesting to propose in future lean implementation frameworks combined certain technology in order to achieve </w:t>
      </w:r>
      <w:r w:rsidR="00C01262" w:rsidRPr="006E49A3">
        <w:rPr>
          <w:rFonts w:ascii="Arial" w:hAnsi="Arial" w:cs="Arial"/>
          <w:shd w:val="clear" w:color="auto" w:fill="FFFFFF"/>
          <w:lang w:val="en-GB"/>
        </w:rPr>
        <w:t xml:space="preserve">accurate initial investments and to minimize compatibility issues. Lean implementation frameworks will be good </w:t>
      </w:r>
      <w:r w:rsidR="006E49A3">
        <w:rPr>
          <w:rFonts w:ascii="Arial" w:hAnsi="Arial" w:cs="Arial"/>
          <w:shd w:val="clear" w:color="auto" w:fill="FFFFFF"/>
          <w:lang w:val="en-GB"/>
        </w:rPr>
        <w:t>and helpful to initiate a simple</w:t>
      </w:r>
      <w:r w:rsidR="00C01262" w:rsidRPr="006E49A3">
        <w:rPr>
          <w:rFonts w:ascii="Arial" w:hAnsi="Arial" w:cs="Arial"/>
          <w:shd w:val="clear" w:color="auto" w:fill="FFFFFF"/>
          <w:lang w:val="en-GB"/>
        </w:rPr>
        <w:t xml:space="preserve"> Radio Frequency Identification.</w:t>
      </w:r>
    </w:p>
    <w:p w:rsidR="00701D67" w:rsidRDefault="00701D67" w:rsidP="00701D67">
      <w:pPr>
        <w:rPr>
          <w:lang w:val="en-GB"/>
        </w:rPr>
      </w:pPr>
    </w:p>
    <w:p w:rsidR="00701D67" w:rsidRPr="00701D67" w:rsidRDefault="00701D67" w:rsidP="00701D67">
      <w:pPr>
        <w:pStyle w:val="Titre1"/>
        <w:rPr>
          <w:lang w:val="en-GB"/>
        </w:rPr>
      </w:pPr>
      <w:bookmarkStart w:id="7" w:name="_Toc505020520"/>
      <w:r>
        <w:rPr>
          <w:lang w:val="en-GB"/>
        </w:rPr>
        <w:t>Conclusion</w:t>
      </w:r>
      <w:bookmarkEnd w:id="7"/>
      <w:r>
        <w:rPr>
          <w:lang w:val="en-GB"/>
        </w:rPr>
        <w:t xml:space="preserve"> </w:t>
      </w:r>
    </w:p>
    <w:p w:rsidR="008A1FD2" w:rsidRDefault="008A1FD2" w:rsidP="008A1FD2">
      <w:pPr>
        <w:rPr>
          <w:b/>
          <w:sz w:val="28"/>
          <w:lang w:val="en-GB"/>
        </w:rPr>
      </w:pPr>
    </w:p>
    <w:p w:rsidR="008A1FD2" w:rsidRPr="00832ECE" w:rsidRDefault="00FF4E35" w:rsidP="00FF4E35">
      <w:pPr>
        <w:jc w:val="both"/>
        <w:rPr>
          <w:rFonts w:ascii="Arial" w:eastAsia="Times New Roman" w:hAnsi="Arial" w:cs="Arial"/>
          <w:shd w:val="clear" w:color="auto" w:fill="FFFFFF"/>
          <w:lang w:val="en-GB" w:eastAsia="fr-FR"/>
        </w:rPr>
      </w:pPr>
      <w:r>
        <w:rPr>
          <w:rFonts w:ascii="Arial" w:eastAsia="Times New Roman" w:hAnsi="Arial" w:cs="Arial"/>
          <w:shd w:val="clear" w:color="auto" w:fill="FFFFFF"/>
          <w:lang w:val="en-GB" w:eastAsia="fr-FR"/>
        </w:rPr>
        <w:t xml:space="preserve">Since CIO’s Walmart announced RFID adoption </w:t>
      </w:r>
      <w:r w:rsidRPr="00FF4E35">
        <w:rPr>
          <w:rFonts w:ascii="Arial" w:eastAsia="Times New Roman" w:hAnsi="Arial" w:cs="Arial"/>
          <w:shd w:val="clear" w:color="auto" w:fill="FFFFFF"/>
          <w:lang w:val="en-GB" w:eastAsia="fr-FR"/>
        </w:rPr>
        <w:t xml:space="preserve">at the Retail Systems Conference in Chicago </w:t>
      </w:r>
      <w:r>
        <w:rPr>
          <w:rFonts w:ascii="Arial" w:eastAsia="Times New Roman" w:hAnsi="Arial" w:cs="Arial"/>
          <w:shd w:val="clear" w:color="auto" w:fill="FFFFFF"/>
          <w:lang w:val="en-GB" w:eastAsia="fr-FR"/>
        </w:rPr>
        <w:t xml:space="preserve">in 2003, there </w:t>
      </w:r>
      <w:r w:rsidRPr="00FF4E35">
        <w:rPr>
          <w:rFonts w:ascii="Arial" w:eastAsia="Times New Roman" w:hAnsi="Arial" w:cs="Arial"/>
          <w:shd w:val="clear" w:color="auto" w:fill="FFFFFF"/>
          <w:lang w:val="en-GB" w:eastAsia="fr-FR"/>
        </w:rPr>
        <w:t xml:space="preserve">are more and more companies which are using this technology. </w:t>
      </w:r>
      <w:r>
        <w:rPr>
          <w:rFonts w:ascii="Arial" w:eastAsia="Times New Roman" w:hAnsi="Arial" w:cs="Arial"/>
          <w:shd w:val="clear" w:color="auto" w:fill="FFFFFF"/>
          <w:lang w:val="en-GB" w:eastAsia="fr-FR"/>
        </w:rPr>
        <w:t xml:space="preserve">However the growth of Radio Frequency Identification was slow because industries delayed to use this technology owing to </w:t>
      </w:r>
      <w:r>
        <w:rPr>
          <w:rFonts w:ascii="Arial" w:hAnsi="Arial" w:cs="Arial"/>
          <w:shd w:val="clear" w:color="auto" w:fill="FFFFFF"/>
          <w:lang w:val="en-GB"/>
        </w:rPr>
        <w:t xml:space="preserve">the necessity of resolving many concerns. Despite many concerns, Radio Frequency Identification is currently </w:t>
      </w:r>
      <w:r w:rsidR="00832ECE" w:rsidRPr="00E53D59">
        <w:rPr>
          <w:rFonts w:ascii="Arial" w:hAnsi="Arial" w:cs="Arial"/>
          <w:shd w:val="clear" w:color="auto" w:fill="FFFFFF"/>
          <w:lang w:val="en-GB"/>
        </w:rPr>
        <w:t>interesting because this technology has many challenges and potential benefits</w:t>
      </w:r>
      <w:r w:rsidR="00832ECE">
        <w:rPr>
          <w:rFonts w:ascii="Arial" w:hAnsi="Arial" w:cs="Arial"/>
          <w:shd w:val="clear" w:color="auto" w:fill="FFFFFF"/>
          <w:lang w:val="en-GB"/>
        </w:rPr>
        <w:t>. This is evidenced by the fact that Volkswagen Group has decided to equip 3000 shipping containers, 4000 experimental vehicles with Radio Frequency Identification tags, and over</w:t>
      </w:r>
      <w:r w:rsidR="00832ECE" w:rsidRPr="003122A9">
        <w:rPr>
          <w:rFonts w:ascii="Arial" w:hAnsi="Arial" w:cs="Arial"/>
          <w:shd w:val="clear" w:color="auto" w:fill="FFFFFF"/>
          <w:lang w:val="en-GB"/>
        </w:rPr>
        <w:t xml:space="preserve"> 235</w:t>
      </w:r>
      <w:r w:rsidR="00832ECE">
        <w:rPr>
          <w:rFonts w:ascii="Arial" w:hAnsi="Arial" w:cs="Arial"/>
          <w:shd w:val="clear" w:color="auto" w:fill="FFFFFF"/>
          <w:lang w:val="en-GB"/>
        </w:rPr>
        <w:t xml:space="preserve"> of its</w:t>
      </w:r>
      <w:r w:rsidR="00832ECE" w:rsidRPr="003122A9">
        <w:rPr>
          <w:rFonts w:ascii="Arial" w:hAnsi="Arial" w:cs="Arial"/>
          <w:shd w:val="clear" w:color="auto" w:fill="FFFFFF"/>
          <w:lang w:val="en-GB"/>
        </w:rPr>
        <w:t xml:space="preserve"> suppliers are already fit Radio Frequency Identification transponders to their products and they thus are involved thanks to the standards available</w:t>
      </w:r>
      <w:r w:rsidR="00832ECE">
        <w:rPr>
          <w:rFonts w:ascii="Arial" w:hAnsi="Arial" w:cs="Arial"/>
          <w:shd w:val="clear" w:color="auto" w:fill="FFFFFF"/>
          <w:lang w:val="en-GB"/>
        </w:rPr>
        <w:t xml:space="preserve">. The application of </w:t>
      </w:r>
      <w:r w:rsidR="00832ECE" w:rsidRPr="00832ECE">
        <w:rPr>
          <w:rFonts w:ascii="Arial" w:hAnsi="Arial" w:cs="Arial"/>
          <w:shd w:val="clear" w:color="auto" w:fill="FFFFFF"/>
          <w:lang w:val="en-GB"/>
        </w:rPr>
        <w:t>information technology which is Radio Frequency Identification support innovation for competitive advantage in global logistics, and particularly in the automotive supply chain.</w:t>
      </w:r>
    </w:p>
    <w:p w:rsidR="008A1FD2" w:rsidRDefault="008A1FD2" w:rsidP="008A1FD2">
      <w:pPr>
        <w:rPr>
          <w:b/>
          <w:sz w:val="28"/>
          <w:lang w:val="en-GB"/>
        </w:rPr>
      </w:pPr>
    </w:p>
    <w:p w:rsidR="008A1FD2" w:rsidRDefault="008A1FD2" w:rsidP="008A1FD2">
      <w:pPr>
        <w:rPr>
          <w:b/>
          <w:sz w:val="28"/>
          <w:lang w:val="en-GB"/>
        </w:rPr>
      </w:pPr>
    </w:p>
    <w:p w:rsidR="00E22DEB" w:rsidRDefault="00E22DEB" w:rsidP="008A1FD2">
      <w:pPr>
        <w:rPr>
          <w:b/>
          <w:sz w:val="28"/>
          <w:lang w:val="en-GB"/>
        </w:rPr>
      </w:pPr>
    </w:p>
    <w:p w:rsidR="00E22DEB" w:rsidRDefault="00E22DEB" w:rsidP="008A1FD2">
      <w:pPr>
        <w:rPr>
          <w:b/>
          <w:sz w:val="28"/>
          <w:lang w:val="en-GB"/>
        </w:rPr>
      </w:pPr>
    </w:p>
    <w:p w:rsidR="00832ECE" w:rsidRDefault="00832ECE" w:rsidP="008A1FD2">
      <w:pPr>
        <w:rPr>
          <w:b/>
          <w:sz w:val="28"/>
          <w:lang w:val="en-GB"/>
        </w:rPr>
      </w:pPr>
    </w:p>
    <w:p w:rsidR="00832ECE" w:rsidRDefault="00832ECE" w:rsidP="008A1FD2">
      <w:pPr>
        <w:rPr>
          <w:b/>
          <w:sz w:val="28"/>
          <w:lang w:val="en-GB"/>
        </w:rPr>
      </w:pPr>
    </w:p>
    <w:p w:rsidR="00832ECE" w:rsidRDefault="00832ECE" w:rsidP="008A1FD2">
      <w:pPr>
        <w:rPr>
          <w:b/>
          <w:sz w:val="28"/>
          <w:lang w:val="en-GB"/>
        </w:rPr>
      </w:pPr>
    </w:p>
    <w:p w:rsidR="00832ECE" w:rsidRDefault="00832ECE" w:rsidP="008A1FD2">
      <w:pPr>
        <w:rPr>
          <w:b/>
          <w:sz w:val="28"/>
          <w:lang w:val="en-GB"/>
        </w:rPr>
      </w:pPr>
    </w:p>
    <w:p w:rsidR="00832ECE" w:rsidRDefault="00832ECE" w:rsidP="008A1FD2">
      <w:pPr>
        <w:rPr>
          <w:b/>
          <w:sz w:val="28"/>
          <w:lang w:val="en-GB"/>
        </w:rPr>
      </w:pPr>
    </w:p>
    <w:p w:rsidR="00832ECE" w:rsidRDefault="00832ECE" w:rsidP="008A1FD2">
      <w:pPr>
        <w:rPr>
          <w:b/>
          <w:sz w:val="28"/>
          <w:lang w:val="en-GB"/>
        </w:rPr>
      </w:pPr>
    </w:p>
    <w:p w:rsidR="008A1FD2" w:rsidRDefault="008A1FD2" w:rsidP="008A1FD2">
      <w:pPr>
        <w:rPr>
          <w:b/>
          <w:sz w:val="28"/>
          <w:lang w:val="en-GB"/>
        </w:rPr>
      </w:pPr>
    </w:p>
    <w:p w:rsidR="008A1FD2" w:rsidRDefault="008A1FD2" w:rsidP="008A1FD2">
      <w:pPr>
        <w:pStyle w:val="Titre1"/>
        <w:rPr>
          <w:lang w:val="en-GB"/>
        </w:rPr>
      </w:pPr>
      <w:bookmarkStart w:id="8" w:name="_Toc505020521"/>
      <w:r>
        <w:rPr>
          <w:lang w:val="en-GB"/>
        </w:rPr>
        <w:lastRenderedPageBreak/>
        <w:t>References</w:t>
      </w:r>
      <w:bookmarkEnd w:id="8"/>
    </w:p>
    <w:p w:rsidR="00AA5EF8" w:rsidRDefault="00AA5EF8" w:rsidP="005C309A">
      <w:pPr>
        <w:jc w:val="center"/>
        <w:rPr>
          <w:b/>
          <w:sz w:val="28"/>
          <w:lang w:val="en-GB"/>
        </w:rPr>
      </w:pPr>
    </w:p>
    <w:p w:rsidR="008721B9" w:rsidRDefault="008721B9" w:rsidP="008721B9">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5E3757">
        <w:rPr>
          <w:rFonts w:ascii="Arial" w:hAnsi="Arial" w:cs="Arial"/>
          <w:sz w:val="22"/>
          <w:szCs w:val="22"/>
          <w:shd w:val="clear" w:color="auto" w:fill="FFFFFF"/>
          <w:lang w:val="en-GB"/>
        </w:rPr>
        <w:t>KELLY, E.P. and ERICKSON, G.S., 2005. RFID tags: commercial applications v. privacy rights. Industrial Management &amp; Data Systems, 105(5), pp. 703-713.</w:t>
      </w:r>
    </w:p>
    <w:p w:rsidR="008721B9" w:rsidRPr="008721B9" w:rsidRDefault="008721B9" w:rsidP="008721B9">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BC460B">
        <w:rPr>
          <w:rFonts w:ascii="Arial" w:hAnsi="Arial" w:cs="Arial"/>
          <w:sz w:val="22"/>
          <w:szCs w:val="22"/>
          <w:shd w:val="clear" w:color="auto" w:fill="FFFFFF"/>
          <w:lang w:val="en-GB"/>
        </w:rPr>
        <w:t>KIM, M.G., HWANG, Y.M. and RHO, J.J., 2016. The impact of RFID utilization and supply chain information sharing on supply chain performance: Focusing on the moderating role of supply chain culture. Maritime Economics &amp; Logistics, 18(1), pp. 78-100.</w:t>
      </w:r>
    </w:p>
    <w:p w:rsidR="005B1E8F" w:rsidRPr="005E3757" w:rsidRDefault="00AA5EF8" w:rsidP="005E3757">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5E3757">
        <w:rPr>
          <w:rFonts w:ascii="Arial" w:hAnsi="Arial" w:cs="Arial"/>
          <w:sz w:val="22"/>
          <w:szCs w:val="22"/>
          <w:shd w:val="clear" w:color="auto" w:fill="FFFFFF"/>
          <w:lang w:val="en-GB"/>
        </w:rPr>
        <w:t>KROTOV, V. and JUNGLAS, I., 2008. RFID as a Disruptive Innovation. Journal of Theoretical and Applied Electronic Commerce Research, 3(2), pp. 44-59.</w:t>
      </w:r>
    </w:p>
    <w:p w:rsidR="00E22DEB" w:rsidRPr="008721B9" w:rsidRDefault="00E22DEB" w:rsidP="005E3757">
      <w:pPr>
        <w:pStyle w:val="NormalWeb"/>
        <w:shd w:val="clear" w:color="auto" w:fill="FFFFFF"/>
        <w:spacing w:before="0" w:beforeAutospacing="0" w:after="255" w:afterAutospacing="0"/>
        <w:jc w:val="both"/>
        <w:rPr>
          <w:b/>
          <w:sz w:val="28"/>
          <w:lang w:val="en-GB"/>
        </w:rPr>
      </w:pPr>
      <w:r w:rsidRPr="00E22DEB">
        <w:rPr>
          <w:rFonts w:ascii="Arial" w:hAnsi="Arial" w:cs="Arial"/>
          <w:sz w:val="22"/>
          <w:szCs w:val="22"/>
          <w:shd w:val="clear" w:color="auto" w:fill="FFFFFF"/>
          <w:lang w:val="en-GB"/>
        </w:rPr>
        <w:t>LOCKTON, V. and ROSENBERG, R.S., 2005. RFID: The Next Serious Threat to Privacy. Ethics and Information Technology, 7(4), pp. 221.</w:t>
      </w:r>
    </w:p>
    <w:p w:rsidR="006E49A3" w:rsidRDefault="00A46D2D" w:rsidP="005E3757">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A46D2D">
        <w:rPr>
          <w:rFonts w:ascii="Arial" w:hAnsi="Arial" w:cs="Arial"/>
          <w:sz w:val="22"/>
          <w:szCs w:val="22"/>
          <w:shd w:val="clear" w:color="auto" w:fill="FFFFFF"/>
          <w:lang w:val="en-GB"/>
        </w:rPr>
        <w:t>OSYK, B.A., VIJAYARAMAN, B.S., SRINIVASAN, M. and DEY, A., 2012. RFID adoption and implementation in warehousing. Management Research Review, 35(10), pp. 904-926.</w:t>
      </w:r>
    </w:p>
    <w:p w:rsidR="00257D8E" w:rsidRPr="006E49A3" w:rsidRDefault="006E49A3" w:rsidP="005E3757">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6E49A3">
        <w:rPr>
          <w:rFonts w:ascii="Arial" w:hAnsi="Arial" w:cs="Arial"/>
          <w:sz w:val="22"/>
          <w:szCs w:val="22"/>
          <w:shd w:val="clear" w:color="auto" w:fill="FFFFFF"/>
          <w:lang w:val="en-GB"/>
        </w:rPr>
        <w:t>RAFIQUE, M.Z., AB RAHMAN, M.N., SAIBANI, N., ARSAD, N. and SAADAT, W., 2016. RFID impacts on barriers affecting lean manufacturing. </w:t>
      </w:r>
      <w:proofErr w:type="spellStart"/>
      <w:r w:rsidRPr="006E49A3">
        <w:rPr>
          <w:rFonts w:ascii="Arial" w:hAnsi="Arial" w:cs="Arial"/>
          <w:sz w:val="22"/>
          <w:szCs w:val="22"/>
          <w:shd w:val="clear" w:color="auto" w:fill="FFFFFF"/>
          <w:lang w:val="en-GB"/>
        </w:rPr>
        <w:t>Industrial</w:t>
      </w:r>
      <w:proofErr w:type="spellEnd"/>
      <w:r w:rsidRPr="006E49A3">
        <w:rPr>
          <w:rFonts w:ascii="Arial" w:hAnsi="Arial" w:cs="Arial"/>
          <w:sz w:val="22"/>
          <w:szCs w:val="22"/>
          <w:shd w:val="clear" w:color="auto" w:fill="FFFFFF"/>
          <w:lang w:val="en-GB"/>
        </w:rPr>
        <w:t xml:space="preserve"> Management &amp; Data </w:t>
      </w:r>
      <w:proofErr w:type="spellStart"/>
      <w:r w:rsidRPr="006E49A3">
        <w:rPr>
          <w:rFonts w:ascii="Arial" w:hAnsi="Arial" w:cs="Arial"/>
          <w:sz w:val="22"/>
          <w:szCs w:val="22"/>
          <w:shd w:val="clear" w:color="auto" w:fill="FFFFFF"/>
          <w:lang w:val="en-GB"/>
        </w:rPr>
        <w:t>Systems</w:t>
      </w:r>
      <w:proofErr w:type="spellEnd"/>
      <w:r w:rsidRPr="006E49A3">
        <w:rPr>
          <w:rFonts w:ascii="Arial" w:hAnsi="Arial" w:cs="Arial"/>
          <w:sz w:val="22"/>
          <w:szCs w:val="22"/>
          <w:shd w:val="clear" w:color="auto" w:fill="FFFFFF"/>
          <w:lang w:val="en-GB"/>
        </w:rPr>
        <w:t>, 116(8), pp. 1585-1616.</w:t>
      </w:r>
    </w:p>
    <w:p w:rsidR="00A80D04" w:rsidRDefault="00A80D04" w:rsidP="005E3757">
      <w:pPr>
        <w:pStyle w:val="NormalWeb"/>
        <w:shd w:val="clear" w:color="auto" w:fill="FFFFFF"/>
        <w:spacing w:before="0" w:beforeAutospacing="0" w:after="255" w:afterAutospacing="0"/>
        <w:jc w:val="both"/>
        <w:rPr>
          <w:rFonts w:ascii="Arial" w:hAnsi="Arial" w:cs="Arial"/>
          <w:sz w:val="22"/>
          <w:szCs w:val="22"/>
          <w:lang w:val="en-GB"/>
        </w:rPr>
      </w:pPr>
    </w:p>
    <w:p w:rsidR="00A80D04" w:rsidRDefault="00A80D04" w:rsidP="005E3757">
      <w:pPr>
        <w:pStyle w:val="NormalWeb"/>
        <w:shd w:val="clear" w:color="auto" w:fill="FFFFFF"/>
        <w:spacing w:before="0" w:beforeAutospacing="0" w:after="255" w:afterAutospacing="0"/>
        <w:jc w:val="both"/>
        <w:rPr>
          <w:rFonts w:ascii="Arial" w:hAnsi="Arial" w:cs="Arial"/>
          <w:sz w:val="22"/>
          <w:szCs w:val="22"/>
          <w:lang w:val="en-GB"/>
        </w:rPr>
      </w:pPr>
    </w:p>
    <w:p w:rsidR="008721B9" w:rsidRPr="00A80D04" w:rsidRDefault="008721B9" w:rsidP="008721B9">
      <w:pPr>
        <w:jc w:val="both"/>
        <w:rPr>
          <w:rFonts w:ascii="Arial" w:hAnsi="Arial" w:cs="Arial"/>
          <w:lang w:val="en-GB"/>
        </w:rPr>
      </w:pPr>
      <w:r w:rsidRPr="00A80D04">
        <w:rPr>
          <w:rFonts w:ascii="Arial" w:eastAsia="Times New Roman" w:hAnsi="Arial" w:cs="Arial"/>
          <w:shd w:val="clear" w:color="auto" w:fill="FFFFFF"/>
          <w:lang w:val="en-GB" w:eastAsia="fr-FR"/>
        </w:rPr>
        <w:t>Volkswagen improve its supply chain thanks to IBM and RFID (2016) – Available at</w:t>
      </w:r>
      <w:r w:rsidR="00A80D04" w:rsidRPr="00A80D04">
        <w:rPr>
          <w:rFonts w:ascii="Arial" w:eastAsia="Times New Roman" w:hAnsi="Arial" w:cs="Arial"/>
          <w:shd w:val="clear" w:color="auto" w:fill="FFFFFF"/>
          <w:lang w:val="en-GB" w:eastAsia="fr-FR"/>
        </w:rPr>
        <w:t xml:space="preserve">: </w:t>
      </w:r>
      <w:r w:rsidR="00A80D04">
        <w:rPr>
          <w:rFonts w:ascii="Arial" w:hAnsi="Arial" w:cs="Arial"/>
          <w:lang w:val="en-GB"/>
        </w:rPr>
        <w:br/>
      </w:r>
      <w:hyperlink r:id="rId8" w:history="1">
        <w:r w:rsidRPr="00540719">
          <w:rPr>
            <w:rStyle w:val="Lienhypertexte"/>
            <w:lang w:val="en-GB"/>
          </w:rPr>
          <w:t>http://www.reliableplant.com/Read/16715/volkswagen,-ibm-improve-supply-chain-through-rfid</w:t>
        </w:r>
      </w:hyperlink>
      <w:r w:rsidR="00A80D04">
        <w:rPr>
          <w:rFonts w:ascii="Arial" w:hAnsi="Arial" w:cs="Arial"/>
          <w:lang w:val="en-GB"/>
        </w:rPr>
        <w:br/>
      </w:r>
      <w:r>
        <w:rPr>
          <w:rFonts w:ascii="Arial" w:hAnsi="Arial" w:cs="Arial"/>
          <w:lang w:val="en-GB"/>
        </w:rPr>
        <w:t>[Accessed 25/01/2018</w:t>
      </w:r>
      <w:r w:rsidRPr="008721B9">
        <w:rPr>
          <w:rFonts w:ascii="Arial" w:hAnsi="Arial" w:cs="Arial"/>
          <w:lang w:val="en-GB"/>
        </w:rPr>
        <w:t>]</w:t>
      </w:r>
    </w:p>
    <w:p w:rsidR="008721B9" w:rsidRDefault="008721B9" w:rsidP="005E3757">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p>
    <w:p w:rsidR="00A80D04" w:rsidRDefault="00A80D04" w:rsidP="00A80D04">
      <w:pPr>
        <w:rPr>
          <w:rFonts w:ascii="Arial" w:hAnsi="Arial" w:cs="Arial"/>
          <w:lang w:val="en-GB"/>
        </w:rPr>
      </w:pPr>
      <w:r w:rsidRPr="00A80D04">
        <w:rPr>
          <w:rFonts w:ascii="Arial" w:hAnsi="Arial" w:cs="Arial"/>
          <w:lang w:val="en-GB"/>
        </w:rPr>
        <w:t>RFID at VW: Innovating with Existing Technology</w:t>
      </w:r>
      <w:r>
        <w:rPr>
          <w:rFonts w:ascii="Arial" w:hAnsi="Arial" w:cs="Arial"/>
          <w:b/>
          <w:bCs/>
          <w:color w:val="333335"/>
          <w:sz w:val="66"/>
          <w:szCs w:val="66"/>
          <w:lang w:val="en-GB"/>
        </w:rPr>
        <w:t xml:space="preserve"> </w:t>
      </w:r>
      <w:r w:rsidRPr="008721B9">
        <w:rPr>
          <w:rFonts w:ascii="Arial" w:hAnsi="Arial" w:cs="Arial"/>
          <w:lang w:val="en-GB"/>
        </w:rPr>
        <w:t xml:space="preserve">(2016) – Available at: </w:t>
      </w:r>
      <w:r>
        <w:rPr>
          <w:rFonts w:ascii="Arial" w:hAnsi="Arial" w:cs="Arial"/>
          <w:lang w:val="en-GB"/>
        </w:rPr>
        <w:br/>
      </w:r>
      <w:hyperlink r:id="rId9" w:history="1">
        <w:r w:rsidRPr="00540719">
          <w:rPr>
            <w:rStyle w:val="Lienhypertexte"/>
            <w:lang w:val="en-GB"/>
          </w:rPr>
          <w:t>http://www.hannovermesse.de/en/news/rfid-at-vw-innovating-with-existing-technology.xhtml</w:t>
        </w:r>
      </w:hyperlink>
      <w:r>
        <w:rPr>
          <w:rFonts w:ascii="Arial" w:hAnsi="Arial" w:cs="Arial"/>
          <w:lang w:val="en-GB"/>
        </w:rPr>
        <w:br/>
        <w:t>[Accessed 26/01/2018</w:t>
      </w:r>
      <w:r w:rsidRPr="008721B9">
        <w:rPr>
          <w:rFonts w:ascii="Arial" w:hAnsi="Arial" w:cs="Arial"/>
          <w:lang w:val="en-GB"/>
        </w:rPr>
        <w:t>]</w:t>
      </w:r>
    </w:p>
    <w:p w:rsidR="00AE45F2" w:rsidRDefault="00AE45F2" w:rsidP="00A80D04">
      <w:pPr>
        <w:rPr>
          <w:rFonts w:ascii="Arial" w:hAnsi="Arial" w:cs="Arial"/>
          <w:lang w:val="en-GB"/>
        </w:rPr>
      </w:pPr>
    </w:p>
    <w:p w:rsidR="00AE45F2" w:rsidRPr="00AE45F2" w:rsidRDefault="00AE45F2" w:rsidP="00A80D04">
      <w:pPr>
        <w:rPr>
          <w:rFonts w:ascii="Arial" w:hAnsi="Arial" w:cs="Arial"/>
          <w:lang w:val="en-GB"/>
        </w:rPr>
      </w:pPr>
      <w:r w:rsidRPr="00AE45F2">
        <w:rPr>
          <w:rFonts w:ascii="Arial" w:eastAsia="Times New Roman" w:hAnsi="Arial" w:cs="Arial"/>
          <w:bCs/>
          <w:lang w:val="en-GB" w:eastAsia="fr-FR"/>
        </w:rPr>
        <w:t xml:space="preserve">Matthias </w:t>
      </w:r>
      <w:proofErr w:type="spellStart"/>
      <w:r w:rsidRPr="00AE45F2">
        <w:rPr>
          <w:rFonts w:ascii="Arial" w:eastAsia="Times New Roman" w:hAnsi="Arial" w:cs="Arial"/>
          <w:bCs/>
          <w:lang w:val="en-GB" w:eastAsia="fr-FR"/>
        </w:rPr>
        <w:t>Süssenbach</w:t>
      </w:r>
      <w:proofErr w:type="spellEnd"/>
      <w:r w:rsidRPr="00AE45F2">
        <w:rPr>
          <w:rFonts w:ascii="Arial" w:eastAsia="Times New Roman" w:hAnsi="Arial" w:cs="Arial"/>
          <w:bCs/>
          <w:lang w:val="en-GB" w:eastAsia="fr-FR"/>
        </w:rPr>
        <w:t xml:space="preserve"> explains how RFID makes his work easier</w:t>
      </w:r>
      <w:r w:rsidRPr="00AE45F2">
        <w:rPr>
          <w:rFonts w:ascii="Arial" w:eastAsia="Times New Roman" w:hAnsi="Arial" w:cs="Arial"/>
          <w:shd w:val="clear" w:color="auto" w:fill="FFFFFF"/>
          <w:lang w:val="en-GB" w:eastAsia="fr-FR"/>
        </w:rPr>
        <w:t xml:space="preserve"> (</w:t>
      </w:r>
      <w:r w:rsidRPr="008721B9">
        <w:rPr>
          <w:rFonts w:ascii="Arial" w:hAnsi="Arial" w:cs="Arial"/>
          <w:lang w:val="en-GB"/>
        </w:rPr>
        <w:t>2016) – Available at</w:t>
      </w:r>
      <w:proofErr w:type="gramStart"/>
      <w:r w:rsidRPr="008721B9">
        <w:rPr>
          <w:rFonts w:ascii="Arial" w:hAnsi="Arial" w:cs="Arial"/>
          <w:lang w:val="en-GB"/>
        </w:rPr>
        <w:t>:</w:t>
      </w:r>
      <w:proofErr w:type="gramEnd"/>
      <w:r>
        <w:rPr>
          <w:rFonts w:ascii="Arial" w:hAnsi="Arial" w:cs="Arial"/>
          <w:lang w:val="en-GB"/>
        </w:rPr>
        <w:br/>
      </w:r>
      <w:hyperlink r:id="rId10" w:history="1">
        <w:r w:rsidRPr="00540719">
          <w:rPr>
            <w:rStyle w:val="Lienhypertexte"/>
            <w:lang w:val="en-GB"/>
          </w:rPr>
          <w:t>http://inside.volkswagen.com/RFID-is-a-stroke-of-luck.html</w:t>
        </w:r>
      </w:hyperlink>
      <w:r>
        <w:rPr>
          <w:lang w:val="en-GB"/>
        </w:rPr>
        <w:t xml:space="preserve"> </w:t>
      </w:r>
      <w:r>
        <w:rPr>
          <w:lang w:val="en-GB"/>
        </w:rPr>
        <w:br/>
      </w:r>
      <w:r>
        <w:rPr>
          <w:rFonts w:ascii="Arial" w:hAnsi="Arial" w:cs="Arial"/>
          <w:lang w:val="en-GB"/>
        </w:rPr>
        <w:t>[Accessed 27/01/2018</w:t>
      </w:r>
      <w:r w:rsidRPr="008721B9">
        <w:rPr>
          <w:rFonts w:ascii="Arial" w:hAnsi="Arial" w:cs="Arial"/>
          <w:lang w:val="en-GB"/>
        </w:rPr>
        <w:t>]</w:t>
      </w:r>
    </w:p>
    <w:p w:rsidR="00A80D04" w:rsidRPr="00C01262" w:rsidRDefault="00A80D04" w:rsidP="005E3757">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p>
    <w:p w:rsidR="004E37F1" w:rsidRPr="0014546F" w:rsidRDefault="0014546F">
      <w:r w:rsidRPr="00A80D04">
        <w:rPr>
          <w:rFonts w:ascii="Arial" w:hAnsi="Arial" w:cs="Arial"/>
          <w:lang w:val="en-GB"/>
        </w:rPr>
        <w:t xml:space="preserve">Figure </w:t>
      </w:r>
      <w:proofErr w:type="gramStart"/>
      <w:r w:rsidRPr="00A80D04">
        <w:rPr>
          <w:rFonts w:ascii="Arial" w:hAnsi="Arial" w:cs="Arial"/>
          <w:lang w:val="en-GB"/>
        </w:rPr>
        <w:t>1 :</w:t>
      </w:r>
      <w:proofErr w:type="gramEnd"/>
      <w:r w:rsidR="00A80D04" w:rsidRPr="00A80D04">
        <w:rPr>
          <w:rFonts w:ascii="Arial" w:hAnsi="Arial" w:cs="Arial"/>
          <w:lang w:val="en-GB"/>
        </w:rPr>
        <w:t xml:space="preserve"> (</w:t>
      </w:r>
      <w:proofErr w:type="spellStart"/>
      <w:r w:rsidR="00A80D04" w:rsidRPr="00A80D04">
        <w:rPr>
          <w:rFonts w:ascii="Arial" w:hAnsi="Arial" w:cs="Arial"/>
          <w:lang w:val="en-GB"/>
        </w:rPr>
        <w:t>Malte</w:t>
      </w:r>
      <w:proofErr w:type="spellEnd"/>
      <w:r w:rsidR="00A80D04" w:rsidRPr="00A80D04">
        <w:rPr>
          <w:rFonts w:ascii="Arial" w:hAnsi="Arial" w:cs="Arial"/>
          <w:lang w:val="en-GB"/>
        </w:rPr>
        <w:t xml:space="preserve"> Schmidt, Heinz-Werner </w:t>
      </w:r>
      <w:proofErr w:type="spellStart"/>
      <w:r w:rsidR="00A80D04" w:rsidRPr="00A80D04">
        <w:rPr>
          <w:rFonts w:ascii="Arial" w:hAnsi="Arial" w:cs="Arial"/>
          <w:lang w:val="en-GB"/>
        </w:rPr>
        <w:t>Ziemba</w:t>
      </w:r>
      <w:proofErr w:type="spellEnd"/>
      <w:r w:rsidR="00A80D04" w:rsidRPr="00A80D04">
        <w:rPr>
          <w:rFonts w:ascii="Arial" w:hAnsi="Arial" w:cs="Arial"/>
          <w:lang w:val="en-GB"/>
        </w:rPr>
        <w:t>; 2010)</w:t>
      </w:r>
      <w:r w:rsidRPr="00A80D04">
        <w:rPr>
          <w:rFonts w:ascii="Arial" w:hAnsi="Arial" w:cs="Arial"/>
          <w:lang w:val="en-GB"/>
        </w:rPr>
        <w:t xml:space="preserve"> </w:t>
      </w:r>
      <w:r w:rsidR="00A80D04" w:rsidRPr="008721B9">
        <w:rPr>
          <w:rFonts w:ascii="Arial" w:hAnsi="Arial" w:cs="Arial"/>
          <w:lang w:val="en-GB"/>
        </w:rPr>
        <w:t xml:space="preserve">– Available at: </w:t>
      </w:r>
      <w:hyperlink r:id="rId11" w:history="1">
        <w:r w:rsidRPr="00540719">
          <w:rPr>
            <w:rStyle w:val="Lienhypertexte"/>
          </w:rPr>
          <w:t>https://subs.emis.de/LNI/Proceedings/Proceedings163/167.pdf</w:t>
        </w:r>
      </w:hyperlink>
      <w:r>
        <w:t xml:space="preserve"> </w:t>
      </w:r>
    </w:p>
    <w:sectPr w:rsidR="004E37F1" w:rsidRPr="0014546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871491"/>
    <w:multiLevelType w:val="hybridMultilevel"/>
    <w:tmpl w:val="582279B8"/>
    <w:lvl w:ilvl="0" w:tplc="DED0894E">
      <w:start w:val="1"/>
      <w:numFmt w:val="bullet"/>
      <w:lvlText w:val=""/>
      <w:lvlJc w:val="left"/>
      <w:pPr>
        <w:ind w:left="720" w:hanging="360"/>
      </w:pPr>
      <w:rPr>
        <w:rFonts w:ascii="Symbol" w:hAnsi="Symbol"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30427D86"/>
    <w:multiLevelType w:val="hybridMultilevel"/>
    <w:tmpl w:val="B4304876"/>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309A"/>
    <w:rsid w:val="00005466"/>
    <w:rsid w:val="00057E87"/>
    <w:rsid w:val="00074AFA"/>
    <w:rsid w:val="00084231"/>
    <w:rsid w:val="000D4F9E"/>
    <w:rsid w:val="001349FC"/>
    <w:rsid w:val="0014546F"/>
    <w:rsid w:val="0017780D"/>
    <w:rsid w:val="00194B8F"/>
    <w:rsid w:val="00197726"/>
    <w:rsid w:val="00257D8E"/>
    <w:rsid w:val="00294077"/>
    <w:rsid w:val="003122A9"/>
    <w:rsid w:val="00340CFD"/>
    <w:rsid w:val="0034142A"/>
    <w:rsid w:val="00353FAE"/>
    <w:rsid w:val="003F4987"/>
    <w:rsid w:val="004425B8"/>
    <w:rsid w:val="004E37F1"/>
    <w:rsid w:val="00514F1A"/>
    <w:rsid w:val="0055306E"/>
    <w:rsid w:val="00571098"/>
    <w:rsid w:val="005B1E8F"/>
    <w:rsid w:val="005B7854"/>
    <w:rsid w:val="005C309A"/>
    <w:rsid w:val="005E3757"/>
    <w:rsid w:val="00616FC0"/>
    <w:rsid w:val="00653CDA"/>
    <w:rsid w:val="006A427B"/>
    <w:rsid w:val="006A4A07"/>
    <w:rsid w:val="006E49A3"/>
    <w:rsid w:val="00701D67"/>
    <w:rsid w:val="00713AAA"/>
    <w:rsid w:val="00725FC4"/>
    <w:rsid w:val="00727325"/>
    <w:rsid w:val="00782A69"/>
    <w:rsid w:val="007F398C"/>
    <w:rsid w:val="00832ECE"/>
    <w:rsid w:val="008721B9"/>
    <w:rsid w:val="00896EC4"/>
    <w:rsid w:val="008A1FD2"/>
    <w:rsid w:val="008A2259"/>
    <w:rsid w:val="008A5F39"/>
    <w:rsid w:val="008E1F1B"/>
    <w:rsid w:val="00921ADD"/>
    <w:rsid w:val="009C45D6"/>
    <w:rsid w:val="00A323C1"/>
    <w:rsid w:val="00A32977"/>
    <w:rsid w:val="00A46D2D"/>
    <w:rsid w:val="00A55FA5"/>
    <w:rsid w:val="00A80D04"/>
    <w:rsid w:val="00AA5EF8"/>
    <w:rsid w:val="00AE45F2"/>
    <w:rsid w:val="00BC1BF0"/>
    <w:rsid w:val="00BC460B"/>
    <w:rsid w:val="00C01262"/>
    <w:rsid w:val="00C30349"/>
    <w:rsid w:val="00C64141"/>
    <w:rsid w:val="00C802A7"/>
    <w:rsid w:val="00CE6910"/>
    <w:rsid w:val="00D131CE"/>
    <w:rsid w:val="00D90B83"/>
    <w:rsid w:val="00DA11C6"/>
    <w:rsid w:val="00DF62C9"/>
    <w:rsid w:val="00E22DEB"/>
    <w:rsid w:val="00E53D59"/>
    <w:rsid w:val="00ED0840"/>
    <w:rsid w:val="00F52FF0"/>
    <w:rsid w:val="00FF4E35"/>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A6E59F1-2F8F-4C11-AD2C-CB4F162EC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309A"/>
  </w:style>
  <w:style w:type="paragraph" w:styleId="Titre1">
    <w:name w:val="heading 1"/>
    <w:basedOn w:val="Normal"/>
    <w:next w:val="Normal"/>
    <w:link w:val="Titre1Car"/>
    <w:uiPriority w:val="9"/>
    <w:qFormat/>
    <w:rsid w:val="00C303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NormalWeb">
    <w:name w:val="Normal (Web)"/>
    <w:basedOn w:val="Normal"/>
    <w:uiPriority w:val="99"/>
    <w:unhideWhenUsed/>
    <w:rsid w:val="00AA5EF8"/>
    <w:pPr>
      <w:spacing w:before="100" w:beforeAutospacing="1" w:after="100" w:afterAutospacing="1" w:line="240" w:lineRule="auto"/>
    </w:pPr>
    <w:rPr>
      <w:rFonts w:ascii="Times New Roman" w:eastAsia="Times New Roman" w:hAnsi="Times New Roman" w:cs="Times New Roman"/>
      <w:sz w:val="24"/>
      <w:szCs w:val="24"/>
      <w:lang w:eastAsia="fr-FR"/>
    </w:rPr>
  </w:style>
  <w:style w:type="character" w:customStyle="1" w:styleId="hit">
    <w:name w:val="hit"/>
    <w:basedOn w:val="Policepardfaut"/>
    <w:rsid w:val="00AA5EF8"/>
  </w:style>
  <w:style w:type="character" w:customStyle="1" w:styleId="Titre1Car">
    <w:name w:val="Titre 1 Car"/>
    <w:basedOn w:val="Policepardfaut"/>
    <w:link w:val="Titre1"/>
    <w:uiPriority w:val="9"/>
    <w:rsid w:val="00C30349"/>
    <w:rPr>
      <w:rFonts w:asciiTheme="majorHAnsi" w:eastAsiaTheme="majorEastAsia" w:hAnsiTheme="majorHAnsi" w:cstheme="majorBidi"/>
      <w:color w:val="2E74B5" w:themeColor="accent1" w:themeShade="BF"/>
      <w:sz w:val="32"/>
      <w:szCs w:val="32"/>
    </w:rPr>
  </w:style>
  <w:style w:type="character" w:styleId="Lienhypertexte">
    <w:name w:val="Hyperlink"/>
    <w:basedOn w:val="Policepardfaut"/>
    <w:uiPriority w:val="99"/>
    <w:unhideWhenUsed/>
    <w:rsid w:val="004E37F1"/>
    <w:rPr>
      <w:color w:val="0563C1" w:themeColor="hyperlink"/>
      <w:u w:val="single"/>
    </w:rPr>
  </w:style>
  <w:style w:type="paragraph" w:styleId="En-ttedetabledesmatires">
    <w:name w:val="TOC Heading"/>
    <w:basedOn w:val="Titre1"/>
    <w:next w:val="Normal"/>
    <w:uiPriority w:val="39"/>
    <w:unhideWhenUsed/>
    <w:qFormat/>
    <w:rsid w:val="00701D67"/>
    <w:pPr>
      <w:outlineLvl w:val="9"/>
    </w:pPr>
    <w:rPr>
      <w:lang w:eastAsia="fr-FR"/>
    </w:rPr>
  </w:style>
  <w:style w:type="paragraph" w:styleId="TM2">
    <w:name w:val="toc 2"/>
    <w:basedOn w:val="Normal"/>
    <w:next w:val="Normal"/>
    <w:autoRedefine/>
    <w:uiPriority w:val="39"/>
    <w:unhideWhenUsed/>
    <w:rsid w:val="00701D67"/>
    <w:pPr>
      <w:spacing w:after="100"/>
      <w:ind w:left="220"/>
    </w:pPr>
    <w:rPr>
      <w:rFonts w:eastAsiaTheme="minorEastAsia" w:cs="Times New Roman"/>
      <w:lang w:eastAsia="fr-FR"/>
    </w:rPr>
  </w:style>
  <w:style w:type="paragraph" w:styleId="TM1">
    <w:name w:val="toc 1"/>
    <w:basedOn w:val="Normal"/>
    <w:next w:val="Normal"/>
    <w:autoRedefine/>
    <w:uiPriority w:val="39"/>
    <w:unhideWhenUsed/>
    <w:rsid w:val="00701D67"/>
    <w:pPr>
      <w:spacing w:after="100"/>
    </w:pPr>
    <w:rPr>
      <w:rFonts w:eastAsiaTheme="minorEastAsia" w:cs="Times New Roman"/>
      <w:lang w:eastAsia="fr-FR"/>
    </w:rPr>
  </w:style>
  <w:style w:type="paragraph" w:styleId="TM3">
    <w:name w:val="toc 3"/>
    <w:basedOn w:val="Normal"/>
    <w:next w:val="Normal"/>
    <w:autoRedefine/>
    <w:uiPriority w:val="39"/>
    <w:unhideWhenUsed/>
    <w:rsid w:val="00701D67"/>
    <w:pPr>
      <w:spacing w:after="100"/>
      <w:ind w:left="440"/>
    </w:pPr>
    <w:rPr>
      <w:rFonts w:eastAsiaTheme="minorEastAsia" w:cs="Times New Roman"/>
      <w:lang w:eastAsia="fr-FR"/>
    </w:rPr>
  </w:style>
  <w:style w:type="character" w:customStyle="1" w:styleId="titleauthoretc">
    <w:name w:val="titleauthoretc"/>
    <w:basedOn w:val="Policepardfaut"/>
    <w:rsid w:val="00257D8E"/>
  </w:style>
  <w:style w:type="character" w:customStyle="1" w:styleId="sr-only">
    <w:name w:val="sr-only"/>
    <w:basedOn w:val="Policepardfaut"/>
    <w:rsid w:val="00257D8E"/>
  </w:style>
  <w:style w:type="character" w:styleId="lev">
    <w:name w:val="Strong"/>
    <w:basedOn w:val="Policepardfaut"/>
    <w:uiPriority w:val="22"/>
    <w:qFormat/>
    <w:rsid w:val="00257D8E"/>
    <w:rPr>
      <w:b/>
      <w:bCs/>
    </w:rPr>
  </w:style>
  <w:style w:type="character" w:styleId="Lienhypertextesuivivisit">
    <w:name w:val="FollowedHyperlink"/>
    <w:basedOn w:val="Policepardfaut"/>
    <w:uiPriority w:val="99"/>
    <w:semiHidden/>
    <w:unhideWhenUsed/>
    <w:rsid w:val="00A80D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654552">
      <w:bodyDiv w:val="1"/>
      <w:marLeft w:val="0"/>
      <w:marRight w:val="0"/>
      <w:marTop w:val="0"/>
      <w:marBottom w:val="0"/>
      <w:divBdr>
        <w:top w:val="none" w:sz="0" w:space="0" w:color="auto"/>
        <w:left w:val="none" w:sz="0" w:space="0" w:color="auto"/>
        <w:bottom w:val="none" w:sz="0" w:space="0" w:color="auto"/>
        <w:right w:val="none" w:sz="0" w:space="0" w:color="auto"/>
      </w:divBdr>
    </w:div>
    <w:div w:id="532310602">
      <w:bodyDiv w:val="1"/>
      <w:marLeft w:val="0"/>
      <w:marRight w:val="0"/>
      <w:marTop w:val="0"/>
      <w:marBottom w:val="0"/>
      <w:divBdr>
        <w:top w:val="none" w:sz="0" w:space="0" w:color="auto"/>
        <w:left w:val="none" w:sz="0" w:space="0" w:color="auto"/>
        <w:bottom w:val="none" w:sz="0" w:space="0" w:color="auto"/>
        <w:right w:val="none" w:sz="0" w:space="0" w:color="auto"/>
      </w:divBdr>
    </w:div>
    <w:div w:id="595870935">
      <w:bodyDiv w:val="1"/>
      <w:marLeft w:val="0"/>
      <w:marRight w:val="0"/>
      <w:marTop w:val="0"/>
      <w:marBottom w:val="0"/>
      <w:divBdr>
        <w:top w:val="none" w:sz="0" w:space="0" w:color="auto"/>
        <w:left w:val="none" w:sz="0" w:space="0" w:color="auto"/>
        <w:bottom w:val="none" w:sz="0" w:space="0" w:color="auto"/>
        <w:right w:val="none" w:sz="0" w:space="0" w:color="auto"/>
      </w:divBdr>
    </w:div>
    <w:div w:id="792288952">
      <w:bodyDiv w:val="1"/>
      <w:marLeft w:val="0"/>
      <w:marRight w:val="0"/>
      <w:marTop w:val="0"/>
      <w:marBottom w:val="0"/>
      <w:divBdr>
        <w:top w:val="none" w:sz="0" w:space="0" w:color="auto"/>
        <w:left w:val="none" w:sz="0" w:space="0" w:color="auto"/>
        <w:bottom w:val="none" w:sz="0" w:space="0" w:color="auto"/>
        <w:right w:val="none" w:sz="0" w:space="0" w:color="auto"/>
      </w:divBdr>
    </w:div>
    <w:div w:id="944851843">
      <w:bodyDiv w:val="1"/>
      <w:marLeft w:val="0"/>
      <w:marRight w:val="0"/>
      <w:marTop w:val="0"/>
      <w:marBottom w:val="0"/>
      <w:divBdr>
        <w:top w:val="none" w:sz="0" w:space="0" w:color="auto"/>
        <w:left w:val="none" w:sz="0" w:space="0" w:color="auto"/>
        <w:bottom w:val="none" w:sz="0" w:space="0" w:color="auto"/>
        <w:right w:val="none" w:sz="0" w:space="0" w:color="auto"/>
      </w:divBdr>
    </w:div>
    <w:div w:id="1037776969">
      <w:bodyDiv w:val="1"/>
      <w:marLeft w:val="0"/>
      <w:marRight w:val="0"/>
      <w:marTop w:val="0"/>
      <w:marBottom w:val="0"/>
      <w:divBdr>
        <w:top w:val="none" w:sz="0" w:space="0" w:color="auto"/>
        <w:left w:val="none" w:sz="0" w:space="0" w:color="auto"/>
        <w:bottom w:val="none" w:sz="0" w:space="0" w:color="auto"/>
        <w:right w:val="none" w:sz="0" w:space="0" w:color="auto"/>
      </w:divBdr>
    </w:div>
    <w:div w:id="1319844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liableplant.com/Read/16715/volkswagen,-ibm-improve-supply-chain-through-rfi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subs.emis.de/LNI/Proceedings/Proceedings163/167.pdf" TargetMode="External"/><Relationship Id="rId5" Type="http://schemas.openxmlformats.org/officeDocument/2006/relationships/webSettings" Target="webSettings.xml"/><Relationship Id="rId10" Type="http://schemas.openxmlformats.org/officeDocument/2006/relationships/hyperlink" Target="http://inside.volkswagen.com/RFID-is-a-stroke-of-luck.html" TargetMode="External"/><Relationship Id="rId4" Type="http://schemas.openxmlformats.org/officeDocument/2006/relationships/settings" Target="settings.xml"/><Relationship Id="rId9" Type="http://schemas.openxmlformats.org/officeDocument/2006/relationships/hyperlink" Target="http://www.hannovermesse.de/en/news/rfid-at-vw-innovating-with-existing-technology.xhtml"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41DBF5-A428-4104-8A68-0F6291FF9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2976</Words>
  <Characters>16374</Characters>
  <Application>Microsoft Office Word</Application>
  <DocSecurity>0</DocSecurity>
  <Lines>136</Lines>
  <Paragraphs>38</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19312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Antoine Jegado (1704157)</dc:creator>
  <cp:keywords/>
  <dc:description/>
  <cp:lastModifiedBy>Antoine Jegado (1704157)</cp:lastModifiedBy>
  <cp:revision>2</cp:revision>
  <dcterms:created xsi:type="dcterms:W3CDTF">2018-01-29T20:19:00Z</dcterms:created>
  <dcterms:modified xsi:type="dcterms:W3CDTF">2018-01-29T20:19:00Z</dcterms:modified>
</cp:coreProperties>
</file>