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6803" w:rsidRPr="00AD6803" w:rsidRDefault="00AD6803" w:rsidP="00AD6803">
      <w:pPr>
        <w:pStyle w:val="heading"/>
        <w:ind w:left="0" w:firstLine="0"/>
        <w:rPr>
          <w:rFonts w:ascii="Arial" w:hAnsi="Arial" w:cs="Arial"/>
          <w:szCs w:val="24"/>
        </w:rPr>
      </w:pPr>
      <w:r w:rsidRPr="00AD6803">
        <w:rPr>
          <w:rFonts w:ascii="Arial" w:hAnsi="Arial" w:cs="Arial"/>
          <w:szCs w:val="24"/>
        </w:rPr>
        <w:t>BIBLIOGRAPHY</w:t>
      </w:r>
    </w:p>
    <w:p w:rsidR="00AD6803" w:rsidRPr="00AD6803" w:rsidRDefault="00AD6803" w:rsidP="00AD6803">
      <w:pPr>
        <w:pStyle w:val="heading"/>
        <w:rPr>
          <w:rFonts w:ascii="Arial" w:hAnsi="Arial" w:cs="Arial"/>
          <w:szCs w:val="24"/>
        </w:rPr>
      </w:pPr>
      <w:r w:rsidRPr="00AD6803">
        <w:rPr>
          <w:rFonts w:ascii="Arial" w:hAnsi="Arial" w:cs="Arial"/>
          <w:szCs w:val="24"/>
        </w:rPr>
        <w:t>Essential</w:t>
      </w:r>
    </w:p>
    <w:p w:rsidR="00BF4605" w:rsidRPr="00BF4605" w:rsidRDefault="00E96FDB" w:rsidP="00E96FD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202020"/>
          <w:lang w:eastAsia="en-GB"/>
        </w:rPr>
      </w:pPr>
      <w:proofErr w:type="spellStart"/>
      <w:r w:rsidRPr="00E96FDB">
        <w:rPr>
          <w:rFonts w:ascii="Arial" w:hAnsi="Arial" w:cs="Arial"/>
          <w:color w:val="202020"/>
          <w:lang w:eastAsia="en-GB"/>
        </w:rPr>
        <w:t>Deresky</w:t>
      </w:r>
      <w:proofErr w:type="spellEnd"/>
      <w:r w:rsidRPr="00E96FDB">
        <w:rPr>
          <w:rFonts w:ascii="Arial" w:hAnsi="Arial" w:cs="Arial"/>
          <w:color w:val="202020"/>
          <w:lang w:eastAsia="en-GB"/>
        </w:rPr>
        <w:t>, H. (201</w:t>
      </w:r>
      <w:r w:rsidR="0041658F">
        <w:rPr>
          <w:rFonts w:ascii="Arial" w:hAnsi="Arial" w:cs="Arial"/>
          <w:color w:val="202020"/>
          <w:lang w:eastAsia="en-GB"/>
        </w:rPr>
        <w:t>7</w:t>
      </w:r>
      <w:bookmarkStart w:id="0" w:name="_GoBack"/>
      <w:bookmarkEnd w:id="0"/>
      <w:r w:rsidRPr="00E96FDB">
        <w:rPr>
          <w:rFonts w:ascii="Arial" w:hAnsi="Arial" w:cs="Arial"/>
          <w:color w:val="202020"/>
          <w:lang w:eastAsia="en-GB"/>
        </w:rPr>
        <w:t>): International Management</w:t>
      </w:r>
      <w:r w:rsidR="0041658F">
        <w:rPr>
          <w:rFonts w:ascii="Arial" w:hAnsi="Arial" w:cs="Arial"/>
          <w:color w:val="202020"/>
          <w:lang w:eastAsia="en-GB"/>
        </w:rPr>
        <w:t>: managing across borders and cultures: text and cases</w:t>
      </w:r>
      <w:r w:rsidRPr="00E96FDB">
        <w:rPr>
          <w:rFonts w:ascii="Arial" w:hAnsi="Arial" w:cs="Arial"/>
          <w:color w:val="202020"/>
          <w:lang w:eastAsia="en-GB"/>
        </w:rPr>
        <w:t>. 9th ed., Pearson.</w:t>
      </w:r>
      <w:r w:rsidR="00BF4605">
        <w:rPr>
          <w:rFonts w:ascii="Arial" w:hAnsi="Arial" w:cs="Arial"/>
          <w:color w:val="202020"/>
          <w:lang w:eastAsia="en-GB"/>
        </w:rPr>
        <w:br/>
      </w:r>
    </w:p>
    <w:p w:rsidR="00AD6803" w:rsidRPr="00AD6803" w:rsidRDefault="00AD6803" w:rsidP="00AD680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202020"/>
          <w:lang w:eastAsia="en-GB"/>
        </w:rPr>
      </w:pPr>
      <w:r w:rsidRPr="00AD6803">
        <w:rPr>
          <w:rFonts w:ascii="Arial" w:hAnsi="Arial" w:cs="Arial"/>
          <w:color w:val="202020"/>
        </w:rPr>
        <w:t xml:space="preserve">Collinson, S., </w:t>
      </w:r>
      <w:r w:rsidR="00E96FDB">
        <w:rPr>
          <w:rFonts w:ascii="Arial" w:hAnsi="Arial" w:cs="Arial"/>
          <w:color w:val="202020"/>
        </w:rPr>
        <w:t>Narula, R. and Rugman, Al. (2012</w:t>
      </w:r>
      <w:r w:rsidRPr="00AD6803">
        <w:rPr>
          <w:rFonts w:ascii="Arial" w:hAnsi="Arial" w:cs="Arial"/>
          <w:color w:val="202020"/>
        </w:rPr>
        <w:t>): In</w:t>
      </w:r>
      <w:r w:rsidR="00E96FDB">
        <w:rPr>
          <w:rFonts w:ascii="Arial" w:hAnsi="Arial" w:cs="Arial"/>
          <w:color w:val="202020"/>
        </w:rPr>
        <w:t xml:space="preserve">ternational Business, Pearson, 6th ed. </w:t>
      </w:r>
    </w:p>
    <w:p w:rsidR="00AD6803" w:rsidRPr="00AD6803" w:rsidRDefault="00AD6803" w:rsidP="00AD6803">
      <w:pPr>
        <w:rPr>
          <w:rFonts w:ascii="Arial" w:hAnsi="Arial" w:cs="Arial"/>
          <w:b/>
        </w:rPr>
      </w:pPr>
    </w:p>
    <w:p w:rsidR="00404BC2" w:rsidRPr="00AD6803" w:rsidRDefault="00AD6803" w:rsidP="00AD6803">
      <w:pPr>
        <w:rPr>
          <w:rFonts w:ascii="Arial" w:hAnsi="Arial" w:cs="Arial"/>
          <w:b/>
        </w:rPr>
      </w:pPr>
      <w:r w:rsidRPr="00AD6803">
        <w:rPr>
          <w:rFonts w:ascii="Arial" w:hAnsi="Arial" w:cs="Arial"/>
          <w:b/>
        </w:rPr>
        <w:t>Recommended</w:t>
      </w:r>
    </w:p>
    <w:p w:rsidR="00AD6803" w:rsidRPr="00C84076" w:rsidRDefault="00AD6803" w:rsidP="00C84076">
      <w:pPr>
        <w:rPr>
          <w:rFonts w:ascii="Arial" w:hAnsi="Arial" w:cs="Arial"/>
        </w:rPr>
      </w:pPr>
    </w:p>
    <w:p w:rsidR="00AD6803" w:rsidRDefault="00AD6803" w:rsidP="00AD680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AD6803">
        <w:rPr>
          <w:rFonts w:ascii="Arial" w:hAnsi="Arial" w:cs="Arial"/>
        </w:rPr>
        <w:t>Buckley, P. (2004). The Challenge of International Business. Palgrave Macmillan Ltd.</w:t>
      </w:r>
    </w:p>
    <w:p w:rsidR="00AD6803" w:rsidRPr="00AD6803" w:rsidRDefault="00AD6803" w:rsidP="00AD6803">
      <w:pPr>
        <w:rPr>
          <w:rFonts w:ascii="Arial" w:hAnsi="Arial" w:cs="Arial"/>
        </w:rPr>
      </w:pPr>
    </w:p>
    <w:p w:rsidR="00AD6803" w:rsidRDefault="00AD6803" w:rsidP="00AD680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AD6803">
        <w:rPr>
          <w:rFonts w:ascii="Arial" w:hAnsi="Arial" w:cs="Arial"/>
        </w:rPr>
        <w:t>Coe, N. and Yeung, H. (2015). Global production networks.</w:t>
      </w:r>
    </w:p>
    <w:p w:rsidR="00AD6803" w:rsidRPr="00AD6803" w:rsidRDefault="00AD6803" w:rsidP="00AD6803">
      <w:pPr>
        <w:rPr>
          <w:rFonts w:ascii="Arial" w:hAnsi="Arial" w:cs="Arial"/>
        </w:rPr>
      </w:pPr>
    </w:p>
    <w:p w:rsidR="00AD6803" w:rsidRDefault="00AD6803" w:rsidP="00AD680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AD6803">
        <w:rPr>
          <w:rFonts w:ascii="Arial" w:hAnsi="Arial" w:cs="Arial"/>
        </w:rPr>
        <w:t xml:space="preserve">Daniels, J., </w:t>
      </w:r>
      <w:proofErr w:type="spellStart"/>
      <w:r w:rsidRPr="00AD6803">
        <w:rPr>
          <w:rFonts w:ascii="Arial" w:hAnsi="Arial" w:cs="Arial"/>
        </w:rPr>
        <w:t>Rade</w:t>
      </w:r>
      <w:r w:rsidR="00AC579D">
        <w:rPr>
          <w:rFonts w:ascii="Arial" w:hAnsi="Arial" w:cs="Arial"/>
        </w:rPr>
        <w:t>baugh</w:t>
      </w:r>
      <w:proofErr w:type="spellEnd"/>
      <w:r w:rsidR="00AC579D">
        <w:rPr>
          <w:rFonts w:ascii="Arial" w:hAnsi="Arial" w:cs="Arial"/>
        </w:rPr>
        <w:t>, L. and Sullivan, D. (2012</w:t>
      </w:r>
      <w:r w:rsidRPr="00AD6803">
        <w:rPr>
          <w:rFonts w:ascii="Arial" w:hAnsi="Arial" w:cs="Arial"/>
        </w:rPr>
        <w:t>). International Business</w:t>
      </w:r>
      <w:r w:rsidR="00F045B5">
        <w:rPr>
          <w:rFonts w:ascii="Arial" w:hAnsi="Arial" w:cs="Arial"/>
        </w:rPr>
        <w:t>: Global Edition</w:t>
      </w:r>
      <w:r w:rsidRPr="00AD6803">
        <w:rPr>
          <w:rFonts w:ascii="Arial" w:hAnsi="Arial" w:cs="Arial"/>
        </w:rPr>
        <w:t>. Pearson Education UK.</w:t>
      </w:r>
    </w:p>
    <w:p w:rsidR="00AD6803" w:rsidRPr="00AD6803" w:rsidRDefault="00AD6803" w:rsidP="00AD6803">
      <w:pPr>
        <w:rPr>
          <w:rFonts w:ascii="Arial" w:hAnsi="Arial" w:cs="Arial"/>
        </w:rPr>
      </w:pPr>
    </w:p>
    <w:p w:rsidR="00AD6803" w:rsidRDefault="00AD6803" w:rsidP="00AD680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proofErr w:type="spellStart"/>
      <w:r w:rsidRPr="00AD6803">
        <w:rPr>
          <w:rFonts w:ascii="Arial" w:hAnsi="Arial" w:cs="Arial"/>
        </w:rPr>
        <w:t>Doole</w:t>
      </w:r>
      <w:proofErr w:type="spellEnd"/>
      <w:r w:rsidRPr="00AD6803">
        <w:rPr>
          <w:rFonts w:ascii="Arial" w:hAnsi="Arial" w:cs="Arial"/>
        </w:rPr>
        <w:t>, I. (2012). International marketing strategy. Andover: Cengage Learning.</w:t>
      </w:r>
    </w:p>
    <w:p w:rsidR="00AD6803" w:rsidRPr="00AD6803" w:rsidRDefault="00AD6803" w:rsidP="00AD6803">
      <w:pPr>
        <w:rPr>
          <w:rFonts w:ascii="Arial" w:hAnsi="Arial" w:cs="Arial"/>
        </w:rPr>
      </w:pPr>
    </w:p>
    <w:p w:rsidR="00AD6803" w:rsidRDefault="00AD6803" w:rsidP="00AD680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AD6803">
        <w:rPr>
          <w:rFonts w:ascii="Arial" w:hAnsi="Arial" w:cs="Arial"/>
        </w:rPr>
        <w:t>Griffiths, A. and Wall, S. (2011). Economics for business and management. Harlow: Pearson Education Limited.</w:t>
      </w:r>
    </w:p>
    <w:p w:rsidR="00AD6803" w:rsidRPr="00AD6803" w:rsidRDefault="00AD6803" w:rsidP="00AD6803">
      <w:pPr>
        <w:rPr>
          <w:rFonts w:ascii="Arial" w:hAnsi="Arial" w:cs="Arial"/>
        </w:rPr>
      </w:pPr>
    </w:p>
    <w:p w:rsidR="00AD6803" w:rsidRDefault="00AD6803" w:rsidP="00AD680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proofErr w:type="spellStart"/>
      <w:r w:rsidRPr="00AD6803">
        <w:rPr>
          <w:rFonts w:ascii="Arial" w:hAnsi="Arial" w:cs="Arial"/>
        </w:rPr>
        <w:t>Hadjidakis</w:t>
      </w:r>
      <w:proofErr w:type="spellEnd"/>
      <w:r w:rsidRPr="00AD6803">
        <w:rPr>
          <w:rFonts w:ascii="Arial" w:hAnsi="Arial" w:cs="Arial"/>
        </w:rPr>
        <w:t>, S. (2007). International Business. Taylor &amp; Francis.</w:t>
      </w:r>
    </w:p>
    <w:p w:rsidR="00AD6803" w:rsidRPr="00AD6803" w:rsidRDefault="00AD6803" w:rsidP="00AD6803">
      <w:pPr>
        <w:rPr>
          <w:rFonts w:ascii="Arial" w:hAnsi="Arial" w:cs="Arial"/>
        </w:rPr>
      </w:pPr>
    </w:p>
    <w:p w:rsidR="00AD6803" w:rsidRDefault="00AD6803" w:rsidP="00AD680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AD6803">
        <w:rPr>
          <w:rFonts w:ascii="Arial" w:hAnsi="Arial" w:cs="Arial"/>
        </w:rPr>
        <w:t>Mathur, U. (2008). International marketing management</w:t>
      </w:r>
      <w:r w:rsidR="00AC579D">
        <w:rPr>
          <w:rFonts w:ascii="Arial" w:hAnsi="Arial" w:cs="Arial"/>
        </w:rPr>
        <w:t xml:space="preserve"> text and cases</w:t>
      </w:r>
      <w:r w:rsidRPr="00AD6803">
        <w:rPr>
          <w:rFonts w:ascii="Arial" w:hAnsi="Arial" w:cs="Arial"/>
        </w:rPr>
        <w:t>. New Delhi, IN: Sage.</w:t>
      </w:r>
    </w:p>
    <w:p w:rsidR="00AD6803" w:rsidRPr="00AD6803" w:rsidRDefault="00AD6803" w:rsidP="00AD6803">
      <w:pPr>
        <w:rPr>
          <w:rFonts w:ascii="Arial" w:hAnsi="Arial" w:cs="Arial"/>
        </w:rPr>
      </w:pPr>
    </w:p>
    <w:p w:rsidR="00AD6803" w:rsidRDefault="00AD6803" w:rsidP="00AD680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AD6803">
        <w:rPr>
          <w:rFonts w:ascii="Arial" w:hAnsi="Arial" w:cs="Arial"/>
        </w:rPr>
        <w:t>Mead, R. International Management. (2009). Wiley.</w:t>
      </w:r>
    </w:p>
    <w:p w:rsidR="00AD6803" w:rsidRPr="00AD6803" w:rsidRDefault="00AD6803" w:rsidP="00AD6803">
      <w:pPr>
        <w:rPr>
          <w:rFonts w:ascii="Arial" w:hAnsi="Arial" w:cs="Arial"/>
        </w:rPr>
      </w:pPr>
    </w:p>
    <w:p w:rsidR="00AD6803" w:rsidRDefault="00AD6803" w:rsidP="00AD680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AD6803">
        <w:rPr>
          <w:rFonts w:ascii="Arial" w:hAnsi="Arial" w:cs="Arial"/>
        </w:rPr>
        <w:t>Phelps, N. (2017) The Multinational Enterprise. Oxford University Press</w:t>
      </w:r>
    </w:p>
    <w:p w:rsidR="00AD6803" w:rsidRPr="00AD6803" w:rsidRDefault="00AD6803" w:rsidP="00AD6803">
      <w:pPr>
        <w:rPr>
          <w:rFonts w:ascii="Arial" w:hAnsi="Arial" w:cs="Arial"/>
        </w:rPr>
      </w:pPr>
    </w:p>
    <w:p w:rsidR="00AD6803" w:rsidRDefault="00AD6803" w:rsidP="00AD680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AD6803">
        <w:rPr>
          <w:rFonts w:ascii="Arial" w:hAnsi="Arial" w:cs="Arial"/>
        </w:rPr>
        <w:t>Rugman, A. (2009). The Oxford handbook of international business. Oxford: Oxford University Press.</w:t>
      </w:r>
    </w:p>
    <w:p w:rsidR="00AD6803" w:rsidRPr="00AD6803" w:rsidRDefault="00AD6803" w:rsidP="00AD6803">
      <w:pPr>
        <w:rPr>
          <w:rFonts w:ascii="Arial" w:hAnsi="Arial" w:cs="Arial"/>
        </w:rPr>
      </w:pPr>
    </w:p>
    <w:p w:rsidR="00AD6803" w:rsidRDefault="00AD6803" w:rsidP="00AD680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proofErr w:type="spellStart"/>
      <w:r w:rsidRPr="00AD6803">
        <w:rPr>
          <w:rFonts w:ascii="Arial" w:hAnsi="Arial" w:cs="Arial"/>
        </w:rPr>
        <w:t>Sloman</w:t>
      </w:r>
      <w:proofErr w:type="spellEnd"/>
      <w:r w:rsidRPr="00AD6803">
        <w:rPr>
          <w:rFonts w:ascii="Arial" w:hAnsi="Arial" w:cs="Arial"/>
        </w:rPr>
        <w:t>, J., Garratt, D., Hinde, K. and Hunt, A. (n.d.). Economics for business.</w:t>
      </w:r>
    </w:p>
    <w:p w:rsidR="00AD6803" w:rsidRPr="00AD6803" w:rsidRDefault="00AD6803" w:rsidP="00AD6803">
      <w:pPr>
        <w:rPr>
          <w:rFonts w:ascii="Arial" w:hAnsi="Arial" w:cs="Arial"/>
        </w:rPr>
      </w:pPr>
    </w:p>
    <w:p w:rsidR="00AD6803" w:rsidRDefault="00AD6803" w:rsidP="00AD680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proofErr w:type="spellStart"/>
      <w:r w:rsidRPr="00AD6803">
        <w:rPr>
          <w:rFonts w:ascii="Arial" w:hAnsi="Arial" w:cs="Arial"/>
        </w:rPr>
        <w:t>Usunier</w:t>
      </w:r>
      <w:proofErr w:type="spellEnd"/>
      <w:r w:rsidRPr="00AD6803">
        <w:rPr>
          <w:rFonts w:ascii="Arial" w:hAnsi="Arial" w:cs="Arial"/>
        </w:rPr>
        <w:t>, J. and Lee, J. (2013). Marketing across cultures. Harlow: Pearson Education.</w:t>
      </w:r>
    </w:p>
    <w:p w:rsidR="00AD6803" w:rsidRPr="00AD6803" w:rsidRDefault="00AD6803" w:rsidP="00AD6803">
      <w:pPr>
        <w:rPr>
          <w:rFonts w:ascii="Arial" w:hAnsi="Arial" w:cs="Arial"/>
        </w:rPr>
      </w:pPr>
    </w:p>
    <w:p w:rsidR="00AD6803" w:rsidRDefault="00AD6803" w:rsidP="00AD680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AD6803">
        <w:rPr>
          <w:rFonts w:ascii="Arial" w:hAnsi="Arial" w:cs="Arial"/>
        </w:rPr>
        <w:t>Wild, J. and Wild, K. (2015.). International business: The Challenges of Globalization. 8th ed., Pearson</w:t>
      </w:r>
      <w:r>
        <w:rPr>
          <w:rFonts w:ascii="Arial" w:hAnsi="Arial" w:cs="Arial"/>
        </w:rPr>
        <w:t>.</w:t>
      </w:r>
    </w:p>
    <w:p w:rsidR="00AD6803" w:rsidRPr="00AD6803" w:rsidRDefault="00AD6803" w:rsidP="00AD6803">
      <w:pPr>
        <w:pStyle w:val="ListParagraph"/>
        <w:rPr>
          <w:rFonts w:ascii="Arial" w:hAnsi="Arial" w:cs="Arial"/>
        </w:rPr>
      </w:pPr>
    </w:p>
    <w:p w:rsidR="00AD6803" w:rsidRPr="00CA45EA" w:rsidRDefault="00AD6803" w:rsidP="00AD6803">
      <w:pPr>
        <w:pStyle w:val="heading"/>
        <w:rPr>
          <w:rFonts w:ascii="Arial" w:hAnsi="Arial" w:cs="Arial"/>
          <w:szCs w:val="24"/>
        </w:rPr>
      </w:pPr>
      <w:r w:rsidRPr="00CA45EA">
        <w:rPr>
          <w:rFonts w:ascii="Arial" w:hAnsi="Arial" w:cs="Arial"/>
          <w:szCs w:val="24"/>
        </w:rPr>
        <w:t xml:space="preserve">Journals </w:t>
      </w:r>
    </w:p>
    <w:p w:rsidR="00AD6803" w:rsidRPr="00CA45EA" w:rsidRDefault="00AD6803" w:rsidP="00AD6803">
      <w:pPr>
        <w:rPr>
          <w:rStyle w:val="Strong"/>
          <w:rFonts w:ascii="Arial" w:hAnsi="Arial" w:cs="Arial"/>
          <w:b w:val="0"/>
          <w:i/>
          <w:color w:val="333333"/>
        </w:rPr>
      </w:pPr>
      <w:r w:rsidRPr="00CA45EA">
        <w:rPr>
          <w:rStyle w:val="Strong"/>
          <w:rFonts w:ascii="Arial" w:hAnsi="Arial" w:cs="Arial"/>
          <w:i/>
          <w:color w:val="000000"/>
        </w:rPr>
        <w:lastRenderedPageBreak/>
        <w:t>Journal of International Business Studies</w:t>
      </w:r>
      <w:r w:rsidRPr="00CA45EA">
        <w:rPr>
          <w:rStyle w:val="Strong"/>
          <w:rFonts w:ascii="Arial" w:hAnsi="Arial" w:cs="Arial"/>
          <w:i/>
          <w:color w:val="333333"/>
        </w:rPr>
        <w:t xml:space="preserve"> </w:t>
      </w:r>
    </w:p>
    <w:p w:rsidR="00AD6803" w:rsidRPr="00CA45EA" w:rsidRDefault="00AD6803" w:rsidP="00AD6803">
      <w:pPr>
        <w:rPr>
          <w:rFonts w:ascii="Arial" w:hAnsi="Arial" w:cs="Arial"/>
          <w:i/>
        </w:rPr>
      </w:pPr>
      <w:r w:rsidRPr="00CA45EA">
        <w:rPr>
          <w:rFonts w:ascii="Arial" w:hAnsi="Arial" w:cs="Arial"/>
          <w:bCs/>
          <w:i/>
          <w:color w:val="000000"/>
        </w:rPr>
        <w:t>Management International Review</w:t>
      </w:r>
      <w:r w:rsidRPr="00CA45EA">
        <w:rPr>
          <w:rFonts w:ascii="Arial" w:hAnsi="Arial" w:cs="Arial"/>
          <w:i/>
          <w:color w:val="000000"/>
        </w:rPr>
        <w:t xml:space="preserve"> (</w:t>
      </w:r>
      <w:r w:rsidRPr="00CA45EA">
        <w:rPr>
          <w:rFonts w:ascii="Arial" w:hAnsi="Arial" w:cs="Arial"/>
          <w:i/>
          <w:iCs/>
          <w:color w:val="000000"/>
        </w:rPr>
        <w:t>MIR</w:t>
      </w:r>
      <w:r w:rsidRPr="00CA45EA">
        <w:rPr>
          <w:rFonts w:ascii="Arial" w:hAnsi="Arial" w:cs="Arial"/>
          <w:i/>
          <w:color w:val="000000"/>
        </w:rPr>
        <w:t>)</w:t>
      </w:r>
      <w:r w:rsidRPr="00CA45EA">
        <w:rPr>
          <w:rFonts w:ascii="Arial" w:hAnsi="Arial" w:cs="Arial"/>
          <w:i/>
        </w:rPr>
        <w:t xml:space="preserve"> </w:t>
      </w:r>
    </w:p>
    <w:p w:rsidR="00AD6803" w:rsidRPr="00CA45EA" w:rsidRDefault="00AD6803" w:rsidP="00AD6803">
      <w:pPr>
        <w:rPr>
          <w:rFonts w:ascii="Arial" w:hAnsi="Arial" w:cs="Arial"/>
          <w:bCs/>
          <w:i/>
          <w:iCs/>
        </w:rPr>
      </w:pPr>
      <w:r w:rsidRPr="00CA45EA">
        <w:rPr>
          <w:rFonts w:ascii="Arial" w:hAnsi="Arial" w:cs="Arial"/>
          <w:bCs/>
          <w:i/>
          <w:iCs/>
          <w:color w:val="000000"/>
        </w:rPr>
        <w:t>Business Ethics Quarterly</w:t>
      </w:r>
      <w:r w:rsidRPr="00CA45EA">
        <w:rPr>
          <w:rFonts w:ascii="Arial" w:hAnsi="Arial" w:cs="Arial"/>
          <w:bCs/>
          <w:i/>
          <w:iCs/>
        </w:rPr>
        <w:t xml:space="preserve"> </w:t>
      </w:r>
    </w:p>
    <w:p w:rsidR="00AD6803" w:rsidRPr="00CA45EA" w:rsidRDefault="00AD6803" w:rsidP="00AD6803">
      <w:pPr>
        <w:rPr>
          <w:rFonts w:ascii="Arial" w:hAnsi="Arial" w:cs="Arial"/>
          <w:i/>
        </w:rPr>
      </w:pPr>
      <w:r w:rsidRPr="00CA45EA">
        <w:rPr>
          <w:rFonts w:ascii="Arial" w:hAnsi="Arial" w:cs="Arial"/>
          <w:bCs/>
          <w:i/>
          <w:iCs/>
          <w:color w:val="000000"/>
        </w:rPr>
        <w:t>European Journal of International Management</w:t>
      </w:r>
      <w:r w:rsidRPr="00CA45EA">
        <w:rPr>
          <w:rFonts w:ascii="Arial" w:hAnsi="Arial" w:cs="Arial"/>
          <w:i/>
          <w:color w:val="000000"/>
        </w:rPr>
        <w:t xml:space="preserve"> (</w:t>
      </w:r>
      <w:r w:rsidRPr="00CA45EA">
        <w:rPr>
          <w:rFonts w:ascii="Arial" w:hAnsi="Arial" w:cs="Arial"/>
          <w:bCs/>
          <w:i/>
          <w:color w:val="000000"/>
        </w:rPr>
        <w:t>EJIM</w:t>
      </w:r>
      <w:r w:rsidRPr="00CA45EA">
        <w:rPr>
          <w:rFonts w:ascii="Arial" w:hAnsi="Arial" w:cs="Arial"/>
          <w:i/>
        </w:rPr>
        <w:t xml:space="preserve">) </w:t>
      </w:r>
    </w:p>
    <w:p w:rsidR="00AD6803" w:rsidRPr="00CA45EA" w:rsidRDefault="00AD6803" w:rsidP="00AD6803">
      <w:pPr>
        <w:rPr>
          <w:rFonts w:ascii="Arial" w:hAnsi="Arial" w:cs="Arial"/>
          <w:i/>
          <w:color w:val="000000"/>
        </w:rPr>
      </w:pPr>
      <w:r w:rsidRPr="00CA45EA">
        <w:rPr>
          <w:rFonts w:ascii="Arial" w:hAnsi="Arial" w:cs="Arial"/>
          <w:i/>
          <w:color w:val="000000"/>
        </w:rPr>
        <w:t xml:space="preserve">Academy of Management Review </w:t>
      </w:r>
    </w:p>
    <w:p w:rsidR="00AD6803" w:rsidRPr="00CA45EA" w:rsidRDefault="00AD6803" w:rsidP="00AD6803">
      <w:pPr>
        <w:rPr>
          <w:rFonts w:ascii="Arial" w:hAnsi="Arial" w:cs="Arial"/>
          <w:i/>
          <w:color w:val="000000"/>
        </w:rPr>
      </w:pPr>
      <w:r w:rsidRPr="00CA45EA">
        <w:rPr>
          <w:rFonts w:ascii="Arial" w:hAnsi="Arial" w:cs="Arial"/>
          <w:i/>
          <w:color w:val="000000"/>
        </w:rPr>
        <w:t xml:space="preserve">Academy of Management Journals </w:t>
      </w:r>
    </w:p>
    <w:p w:rsidR="00AD6803" w:rsidRPr="00CA45EA" w:rsidRDefault="00AD6803" w:rsidP="00AD6803">
      <w:pPr>
        <w:rPr>
          <w:rFonts w:ascii="Arial" w:hAnsi="Arial" w:cs="Arial"/>
          <w:i/>
          <w:color w:val="000000"/>
        </w:rPr>
      </w:pPr>
      <w:r w:rsidRPr="00CA45EA">
        <w:rPr>
          <w:rFonts w:ascii="Arial" w:hAnsi="Arial" w:cs="Arial"/>
          <w:i/>
          <w:color w:val="000000"/>
        </w:rPr>
        <w:t xml:space="preserve">International Journal of Intercultural Relations </w:t>
      </w:r>
      <w:hyperlink w:history="1"/>
    </w:p>
    <w:p w:rsidR="00AD6803" w:rsidRPr="00CA45EA" w:rsidRDefault="00AD6803" w:rsidP="00AD6803">
      <w:pPr>
        <w:rPr>
          <w:rFonts w:ascii="Arial" w:hAnsi="Arial" w:cs="Arial"/>
          <w:i/>
        </w:rPr>
      </w:pPr>
      <w:r w:rsidRPr="00CA45EA">
        <w:rPr>
          <w:rFonts w:ascii="Arial" w:hAnsi="Arial" w:cs="Arial"/>
          <w:i/>
        </w:rPr>
        <w:t xml:space="preserve">The International Journal of Human Resource Management </w:t>
      </w:r>
    </w:p>
    <w:p w:rsidR="00AD6803" w:rsidRPr="00CA45EA" w:rsidRDefault="00AD6803" w:rsidP="00AD6803">
      <w:pPr>
        <w:rPr>
          <w:rFonts w:ascii="Arial" w:hAnsi="Arial" w:cs="Arial"/>
        </w:rPr>
      </w:pPr>
    </w:p>
    <w:p w:rsidR="00AD6803" w:rsidRPr="00CA45EA" w:rsidRDefault="00AD6803" w:rsidP="00AD6803">
      <w:pPr>
        <w:rPr>
          <w:rFonts w:ascii="Arial" w:hAnsi="Arial" w:cs="Arial"/>
          <w:color w:val="000000"/>
        </w:rPr>
      </w:pPr>
      <w:r w:rsidRPr="00CA45EA">
        <w:rPr>
          <w:rStyle w:val="smalltext"/>
          <w:rFonts w:ascii="Arial" w:hAnsi="Arial" w:cs="Arial"/>
          <w:color w:val="000000"/>
        </w:rPr>
        <w:t>ABI/Inform - Provides access to a collection of international journal and newspaper articles in the field of business and management. Includes full-text.  Covers both academic and popular journals. </w:t>
      </w:r>
      <w:r w:rsidRPr="00CA45EA">
        <w:rPr>
          <w:rFonts w:ascii="Arial" w:hAnsi="Arial" w:cs="Arial"/>
          <w:color w:val="000000"/>
        </w:rPr>
        <w:t xml:space="preserve"> </w:t>
      </w:r>
    </w:p>
    <w:p w:rsidR="00AD6803" w:rsidRPr="00CA45EA" w:rsidRDefault="00AD6803" w:rsidP="00AD6803">
      <w:pPr>
        <w:rPr>
          <w:rFonts w:ascii="Arial" w:hAnsi="Arial" w:cs="Arial"/>
          <w:color w:val="000000"/>
        </w:rPr>
      </w:pPr>
      <w:r w:rsidRPr="00CA45EA">
        <w:rPr>
          <w:rFonts w:ascii="Arial" w:hAnsi="Arial" w:cs="Arial"/>
          <w:color w:val="000000"/>
        </w:rPr>
        <w:t xml:space="preserve">Academic Research Library - Covers all academic disciplines. </w:t>
      </w:r>
    </w:p>
    <w:p w:rsidR="00AD6803" w:rsidRPr="00CA45EA" w:rsidRDefault="00AD6803" w:rsidP="00AD6803">
      <w:pPr>
        <w:rPr>
          <w:rFonts w:ascii="Arial" w:hAnsi="Arial" w:cs="Arial"/>
          <w:color w:val="000000"/>
        </w:rPr>
      </w:pPr>
      <w:r w:rsidRPr="00CA45EA">
        <w:rPr>
          <w:rStyle w:val="smalltext"/>
          <w:rFonts w:ascii="Arial" w:hAnsi="Arial" w:cs="Arial"/>
          <w:color w:val="000000"/>
        </w:rPr>
        <w:t xml:space="preserve">Business Source Premier </w:t>
      </w:r>
      <w:r w:rsidRPr="00CA45EA">
        <w:rPr>
          <w:rStyle w:val="smalltext"/>
          <w:rFonts w:ascii="Arial" w:hAnsi="Arial" w:cs="Arial"/>
          <w:bCs/>
          <w:color w:val="000000"/>
        </w:rPr>
        <w:t xml:space="preserve">- </w:t>
      </w:r>
      <w:r w:rsidRPr="00CA45EA">
        <w:rPr>
          <w:rStyle w:val="smalltext"/>
          <w:rFonts w:ascii="Arial" w:hAnsi="Arial" w:cs="Arial"/>
          <w:color w:val="000000"/>
        </w:rPr>
        <w:t>includes marketing, management, economics, finance, accounting and international business. Also includes the full-text and page images. Includes academic and popular journals.</w:t>
      </w:r>
      <w:r w:rsidRPr="00CA45EA">
        <w:rPr>
          <w:rFonts w:ascii="Arial" w:hAnsi="Arial" w:cs="Arial"/>
          <w:color w:val="000000"/>
        </w:rPr>
        <w:t xml:space="preserve"> </w:t>
      </w:r>
    </w:p>
    <w:p w:rsidR="00AD6803" w:rsidRPr="00CA45EA" w:rsidRDefault="00AD6803" w:rsidP="00AD6803">
      <w:pPr>
        <w:rPr>
          <w:rFonts w:ascii="Arial" w:hAnsi="Arial" w:cs="Arial"/>
          <w:color w:val="000000"/>
        </w:rPr>
      </w:pPr>
      <w:proofErr w:type="gramStart"/>
      <w:r w:rsidRPr="00CA45EA">
        <w:rPr>
          <w:rStyle w:val="smalltext"/>
          <w:rFonts w:ascii="Arial" w:hAnsi="Arial" w:cs="Arial"/>
          <w:color w:val="000000"/>
        </w:rPr>
        <w:t>Emerald  -</w:t>
      </w:r>
      <w:proofErr w:type="gramEnd"/>
      <w:r w:rsidRPr="00CA45EA">
        <w:rPr>
          <w:rStyle w:val="smalltext"/>
          <w:rFonts w:ascii="Arial" w:hAnsi="Arial" w:cs="Arial"/>
          <w:color w:val="000000"/>
        </w:rPr>
        <w:t xml:space="preserve"> All journals in Emerald are peer reviewed and are aimed at both academic researchers and  practitioners. Full-text.</w:t>
      </w:r>
      <w:r w:rsidRPr="00CA45EA">
        <w:rPr>
          <w:rFonts w:ascii="Arial" w:hAnsi="Arial" w:cs="Arial"/>
          <w:color w:val="000000"/>
        </w:rPr>
        <w:t xml:space="preserve"> </w:t>
      </w:r>
    </w:p>
    <w:p w:rsidR="00AD6803" w:rsidRPr="00CA45EA" w:rsidRDefault="00AD6803" w:rsidP="00AD6803">
      <w:pPr>
        <w:rPr>
          <w:rFonts w:ascii="Arial" w:hAnsi="Arial" w:cs="Arial"/>
          <w:color w:val="000000"/>
        </w:rPr>
      </w:pPr>
      <w:r w:rsidRPr="00CA45EA">
        <w:rPr>
          <w:rFonts w:ascii="Arial" w:hAnsi="Arial" w:cs="Arial"/>
          <w:color w:val="000000"/>
        </w:rPr>
        <w:t xml:space="preserve">Expanded </w:t>
      </w:r>
      <w:proofErr w:type="gramStart"/>
      <w:r w:rsidRPr="00CA45EA">
        <w:rPr>
          <w:rFonts w:ascii="Arial" w:hAnsi="Arial" w:cs="Arial"/>
          <w:color w:val="000000"/>
        </w:rPr>
        <w:t>Academic  -</w:t>
      </w:r>
      <w:proofErr w:type="gramEnd"/>
      <w:r w:rsidRPr="00CA45EA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 </w:t>
      </w:r>
      <w:r w:rsidRPr="00CA45EA">
        <w:rPr>
          <w:rFonts w:ascii="Arial" w:hAnsi="Arial" w:cs="Arial"/>
          <w:color w:val="000000"/>
        </w:rPr>
        <w:t xml:space="preserve">Indexed and full-text academic journals, magazines and newspapers.  From arts and the humanities to social sciences, science and technology, this database meets research needs across all academic disciplines.  </w:t>
      </w:r>
    </w:p>
    <w:p w:rsidR="00AD6803" w:rsidRPr="00CA45EA" w:rsidRDefault="00AD6803" w:rsidP="00AD6803">
      <w:pPr>
        <w:rPr>
          <w:rFonts w:ascii="Arial" w:hAnsi="Arial" w:cs="Arial"/>
          <w:color w:val="000000"/>
        </w:rPr>
      </w:pPr>
      <w:r w:rsidRPr="00CA45EA">
        <w:rPr>
          <w:rStyle w:val="smalltext"/>
          <w:rFonts w:ascii="Arial" w:hAnsi="Arial" w:cs="Arial"/>
          <w:color w:val="000000"/>
        </w:rPr>
        <w:t xml:space="preserve">Science </w:t>
      </w:r>
      <w:proofErr w:type="gramStart"/>
      <w:r w:rsidRPr="00CA45EA">
        <w:rPr>
          <w:rStyle w:val="smalltext"/>
          <w:rFonts w:ascii="Arial" w:hAnsi="Arial" w:cs="Arial"/>
          <w:color w:val="000000"/>
        </w:rPr>
        <w:t>Direct  -</w:t>
      </w:r>
      <w:proofErr w:type="gramEnd"/>
      <w:r>
        <w:rPr>
          <w:rStyle w:val="smalltext"/>
          <w:rFonts w:ascii="Arial" w:hAnsi="Arial" w:cs="Arial"/>
          <w:color w:val="000000"/>
        </w:rPr>
        <w:t xml:space="preserve"> </w:t>
      </w:r>
      <w:r w:rsidRPr="00CA45EA">
        <w:rPr>
          <w:rStyle w:val="smalltext"/>
          <w:rFonts w:ascii="Arial" w:hAnsi="Arial" w:cs="Arial"/>
          <w:color w:val="000000"/>
        </w:rPr>
        <w:t xml:space="preserve"> Another excellent source of full text academic articles for business and management. </w:t>
      </w:r>
    </w:p>
    <w:p w:rsidR="00AD6803" w:rsidRPr="00CA45EA" w:rsidRDefault="00AD6803" w:rsidP="00AD6803">
      <w:pPr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 xml:space="preserve">PsycINFO </w:t>
      </w:r>
      <w:r w:rsidRPr="00CA45EA">
        <w:rPr>
          <w:rFonts w:ascii="Arial" w:hAnsi="Arial" w:cs="Arial"/>
          <w:color w:val="000000"/>
        </w:rPr>
        <w:t xml:space="preserve"> -</w:t>
      </w:r>
      <w:proofErr w:type="gramEnd"/>
      <w:r w:rsidRPr="00CA45EA">
        <w:rPr>
          <w:rFonts w:ascii="Arial" w:hAnsi="Arial" w:cs="Arial"/>
          <w:color w:val="000000"/>
        </w:rPr>
        <w:t xml:space="preserve"> Covers many business topics related to human and organisational behaviour.  </w:t>
      </w:r>
    </w:p>
    <w:p w:rsidR="00AD6803" w:rsidRPr="00CA45EA" w:rsidRDefault="00AD6803" w:rsidP="00AD6803">
      <w:pPr>
        <w:pStyle w:val="heading"/>
        <w:rPr>
          <w:rFonts w:ascii="Arial" w:hAnsi="Arial" w:cs="Arial"/>
          <w:szCs w:val="24"/>
        </w:rPr>
      </w:pPr>
    </w:p>
    <w:p w:rsidR="00AD6803" w:rsidRPr="00CA45EA" w:rsidRDefault="00AD6803" w:rsidP="00AD6803">
      <w:pPr>
        <w:pStyle w:val="heading"/>
        <w:rPr>
          <w:rFonts w:ascii="Arial" w:hAnsi="Arial" w:cs="Arial"/>
          <w:szCs w:val="24"/>
        </w:rPr>
      </w:pPr>
      <w:r w:rsidRPr="00CA45EA">
        <w:rPr>
          <w:rFonts w:ascii="Arial" w:hAnsi="Arial" w:cs="Arial"/>
          <w:szCs w:val="24"/>
        </w:rPr>
        <w:t>OTHER RESOURCES REQUIRED BY STUDENT</w:t>
      </w:r>
    </w:p>
    <w:p w:rsidR="00AD6803" w:rsidRPr="00CA45EA" w:rsidRDefault="00AD6803" w:rsidP="00AD6803">
      <w:pPr>
        <w:rPr>
          <w:rFonts w:ascii="Arial" w:hAnsi="Arial" w:cs="Arial"/>
        </w:rPr>
      </w:pPr>
      <w:r w:rsidRPr="00CA45EA">
        <w:rPr>
          <w:rFonts w:ascii="Arial" w:hAnsi="Arial" w:cs="Arial"/>
        </w:rPr>
        <w:t>Computer with access to the University VLE</w:t>
      </w:r>
    </w:p>
    <w:p w:rsidR="00AD6803" w:rsidRPr="00CA45EA" w:rsidRDefault="00AD6803" w:rsidP="00AD6803">
      <w:pPr>
        <w:pBdr>
          <w:bottom w:val="single" w:sz="12" w:space="1" w:color="auto"/>
        </w:pBdr>
        <w:tabs>
          <w:tab w:val="left" w:pos="1560"/>
          <w:tab w:val="left" w:pos="2552"/>
          <w:tab w:val="decimal" w:pos="3969"/>
        </w:tabs>
        <w:rPr>
          <w:rFonts w:ascii="Arial" w:hAnsi="Arial" w:cs="Arial"/>
        </w:rPr>
      </w:pPr>
    </w:p>
    <w:p w:rsidR="00AD6803" w:rsidRPr="00CA45EA" w:rsidRDefault="00AD6803" w:rsidP="00AD6803">
      <w:pPr>
        <w:rPr>
          <w:rFonts w:ascii="Arial" w:hAnsi="Arial" w:cs="Arial"/>
          <w:b/>
          <w:lang w:eastAsia="en-GB"/>
        </w:rPr>
      </w:pPr>
    </w:p>
    <w:p w:rsidR="00AD6803" w:rsidRPr="00AD6803" w:rsidRDefault="00AD6803" w:rsidP="00AD6803">
      <w:pPr>
        <w:rPr>
          <w:rFonts w:ascii="Arial" w:hAnsi="Arial" w:cs="Arial"/>
        </w:rPr>
      </w:pPr>
    </w:p>
    <w:p w:rsidR="00AD6803" w:rsidRPr="00AD6803" w:rsidRDefault="00AD6803" w:rsidP="00AD6803">
      <w:pPr>
        <w:pStyle w:val="ListParagraph"/>
        <w:rPr>
          <w:rFonts w:ascii="Arial" w:hAnsi="Arial" w:cs="Arial"/>
        </w:rPr>
      </w:pPr>
    </w:p>
    <w:p w:rsidR="00AD6803" w:rsidRPr="00AD6803" w:rsidRDefault="00AD6803" w:rsidP="00AD6803">
      <w:pPr>
        <w:pStyle w:val="ListParagraph"/>
        <w:numPr>
          <w:ilvl w:val="0"/>
          <w:numId w:val="2"/>
        </w:numPr>
        <w:rPr>
          <w:rFonts w:ascii="Arial" w:hAnsi="Arial" w:cs="Arial"/>
        </w:rPr>
      </w:pPr>
    </w:p>
    <w:sectPr w:rsidR="00AD6803" w:rsidRPr="00AD6803" w:rsidSect="001A17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3A5D8E"/>
    <w:multiLevelType w:val="hybridMultilevel"/>
    <w:tmpl w:val="A3E40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C227DF"/>
    <w:multiLevelType w:val="hybridMultilevel"/>
    <w:tmpl w:val="C44879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803"/>
    <w:rsid w:val="00007CBB"/>
    <w:rsid w:val="00010EA0"/>
    <w:rsid w:val="000230E7"/>
    <w:rsid w:val="00025395"/>
    <w:rsid w:val="00046EAB"/>
    <w:rsid w:val="000762EF"/>
    <w:rsid w:val="00094739"/>
    <w:rsid w:val="000B50F7"/>
    <w:rsid w:val="000B6576"/>
    <w:rsid w:val="000D4FBB"/>
    <w:rsid w:val="000D75FC"/>
    <w:rsid w:val="000F2512"/>
    <w:rsid w:val="000F7C10"/>
    <w:rsid w:val="001363B7"/>
    <w:rsid w:val="001808B6"/>
    <w:rsid w:val="001A17D2"/>
    <w:rsid w:val="001C0055"/>
    <w:rsid w:val="001D5287"/>
    <w:rsid w:val="001E2E02"/>
    <w:rsid w:val="001E3EC0"/>
    <w:rsid w:val="00292EFC"/>
    <w:rsid w:val="00293D8D"/>
    <w:rsid w:val="002A57E2"/>
    <w:rsid w:val="002B1B33"/>
    <w:rsid w:val="00317118"/>
    <w:rsid w:val="003238B4"/>
    <w:rsid w:val="0034031F"/>
    <w:rsid w:val="00355135"/>
    <w:rsid w:val="00356A7F"/>
    <w:rsid w:val="00361987"/>
    <w:rsid w:val="003C1D6A"/>
    <w:rsid w:val="00404BC2"/>
    <w:rsid w:val="0041658F"/>
    <w:rsid w:val="00457FAC"/>
    <w:rsid w:val="004A0F6F"/>
    <w:rsid w:val="004A5FAC"/>
    <w:rsid w:val="004C70F2"/>
    <w:rsid w:val="004E57E3"/>
    <w:rsid w:val="00512E75"/>
    <w:rsid w:val="00514223"/>
    <w:rsid w:val="00531F73"/>
    <w:rsid w:val="00550A19"/>
    <w:rsid w:val="00596CD5"/>
    <w:rsid w:val="005A3ABB"/>
    <w:rsid w:val="005C68FB"/>
    <w:rsid w:val="00615160"/>
    <w:rsid w:val="006746AA"/>
    <w:rsid w:val="0069127A"/>
    <w:rsid w:val="00694954"/>
    <w:rsid w:val="006A45B4"/>
    <w:rsid w:val="006A4E1E"/>
    <w:rsid w:val="006E7CAD"/>
    <w:rsid w:val="007102B7"/>
    <w:rsid w:val="007148E1"/>
    <w:rsid w:val="00733C45"/>
    <w:rsid w:val="00765E52"/>
    <w:rsid w:val="007E469D"/>
    <w:rsid w:val="007E5E6D"/>
    <w:rsid w:val="007F57A5"/>
    <w:rsid w:val="0084699F"/>
    <w:rsid w:val="0087274D"/>
    <w:rsid w:val="008764E5"/>
    <w:rsid w:val="00886A81"/>
    <w:rsid w:val="008A0093"/>
    <w:rsid w:val="008B4D57"/>
    <w:rsid w:val="008B5E00"/>
    <w:rsid w:val="008E5117"/>
    <w:rsid w:val="008E6C36"/>
    <w:rsid w:val="008F1117"/>
    <w:rsid w:val="00907C2F"/>
    <w:rsid w:val="00916D82"/>
    <w:rsid w:val="009523A5"/>
    <w:rsid w:val="00962676"/>
    <w:rsid w:val="009632EA"/>
    <w:rsid w:val="00970EB8"/>
    <w:rsid w:val="00972A5A"/>
    <w:rsid w:val="009770B3"/>
    <w:rsid w:val="00983A31"/>
    <w:rsid w:val="00992D2C"/>
    <w:rsid w:val="009A10C2"/>
    <w:rsid w:val="009C5CB6"/>
    <w:rsid w:val="009E68DD"/>
    <w:rsid w:val="009F5523"/>
    <w:rsid w:val="009F7186"/>
    <w:rsid w:val="00A04C79"/>
    <w:rsid w:val="00A34141"/>
    <w:rsid w:val="00A419FE"/>
    <w:rsid w:val="00A71E23"/>
    <w:rsid w:val="00A725E0"/>
    <w:rsid w:val="00A730ED"/>
    <w:rsid w:val="00A74736"/>
    <w:rsid w:val="00AB612D"/>
    <w:rsid w:val="00AC0D2D"/>
    <w:rsid w:val="00AC579D"/>
    <w:rsid w:val="00AC64B8"/>
    <w:rsid w:val="00AD6803"/>
    <w:rsid w:val="00AF323A"/>
    <w:rsid w:val="00B03A4A"/>
    <w:rsid w:val="00B25C38"/>
    <w:rsid w:val="00B309F8"/>
    <w:rsid w:val="00B31B74"/>
    <w:rsid w:val="00B56D76"/>
    <w:rsid w:val="00B90852"/>
    <w:rsid w:val="00B94E28"/>
    <w:rsid w:val="00BC1EEB"/>
    <w:rsid w:val="00BC4CBB"/>
    <w:rsid w:val="00BE301D"/>
    <w:rsid w:val="00BF2396"/>
    <w:rsid w:val="00BF4605"/>
    <w:rsid w:val="00C00587"/>
    <w:rsid w:val="00C45F02"/>
    <w:rsid w:val="00C57A47"/>
    <w:rsid w:val="00C84076"/>
    <w:rsid w:val="00C915C5"/>
    <w:rsid w:val="00CA0E15"/>
    <w:rsid w:val="00CB1805"/>
    <w:rsid w:val="00CF62E4"/>
    <w:rsid w:val="00D04D3C"/>
    <w:rsid w:val="00D05EBD"/>
    <w:rsid w:val="00D323DD"/>
    <w:rsid w:val="00D47600"/>
    <w:rsid w:val="00D54FB2"/>
    <w:rsid w:val="00D70A8F"/>
    <w:rsid w:val="00D7397B"/>
    <w:rsid w:val="00DA1D0B"/>
    <w:rsid w:val="00DB45D1"/>
    <w:rsid w:val="00E241F6"/>
    <w:rsid w:val="00E332C5"/>
    <w:rsid w:val="00E54FB5"/>
    <w:rsid w:val="00E61276"/>
    <w:rsid w:val="00E72A3F"/>
    <w:rsid w:val="00E811E6"/>
    <w:rsid w:val="00E96FDB"/>
    <w:rsid w:val="00EC678C"/>
    <w:rsid w:val="00ED38D7"/>
    <w:rsid w:val="00F03CD2"/>
    <w:rsid w:val="00F045B5"/>
    <w:rsid w:val="00F233CD"/>
    <w:rsid w:val="00F3630E"/>
    <w:rsid w:val="00F42C9E"/>
    <w:rsid w:val="00F64B42"/>
    <w:rsid w:val="00F86B4C"/>
    <w:rsid w:val="00F924EC"/>
    <w:rsid w:val="00FA02ED"/>
    <w:rsid w:val="00FD3704"/>
    <w:rsid w:val="00FD5D36"/>
    <w:rsid w:val="00FE4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7CB92"/>
  <w15:docId w15:val="{6CD50696-1326-4F30-AD5B-3889C64CE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link w:val="headingChar"/>
    <w:rsid w:val="00AD6803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szCs w:val="20"/>
      <w:lang w:eastAsia="en-GB"/>
    </w:rPr>
  </w:style>
  <w:style w:type="character" w:customStyle="1" w:styleId="headingChar">
    <w:name w:val="heading Char"/>
    <w:link w:val="heading"/>
    <w:rsid w:val="00AD6803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AD6803"/>
    <w:pPr>
      <w:ind w:left="720"/>
    </w:pPr>
    <w:rPr>
      <w:lang w:eastAsia="en-GB"/>
    </w:rPr>
  </w:style>
  <w:style w:type="character" w:styleId="Strong">
    <w:name w:val="Strong"/>
    <w:basedOn w:val="DefaultParagraphFont"/>
    <w:uiPriority w:val="22"/>
    <w:qFormat/>
    <w:rsid w:val="00AD6803"/>
    <w:rPr>
      <w:b/>
      <w:bCs/>
    </w:rPr>
  </w:style>
  <w:style w:type="character" w:customStyle="1" w:styleId="smalltext">
    <w:name w:val="smalltext"/>
    <w:basedOn w:val="DefaultParagraphFont"/>
    <w:rsid w:val="00AD68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Anthony Burns</cp:lastModifiedBy>
  <cp:revision>2</cp:revision>
  <dcterms:created xsi:type="dcterms:W3CDTF">2019-11-05T13:41:00Z</dcterms:created>
  <dcterms:modified xsi:type="dcterms:W3CDTF">2019-11-05T13:41:00Z</dcterms:modified>
</cp:coreProperties>
</file>