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7D13" w14:textId="21B45570" w:rsidR="00AC1C2E" w:rsidRPr="0018752B" w:rsidRDefault="00AC1C2E" w:rsidP="00AC1C2E">
      <w:pPr>
        <w:jc w:val="center"/>
        <w:rPr>
          <w:rFonts w:ascii="Arial" w:hAnsi="Arial" w:cs="Arial"/>
          <w:sz w:val="22"/>
          <w:szCs w:val="22"/>
          <w:lang w:val="ru-RU"/>
        </w:rPr>
      </w:pPr>
      <w:r w:rsidRPr="00CA1DD0">
        <w:rPr>
          <w:rFonts w:ascii="Arial" w:hAnsi="Arial" w:cs="Arial"/>
          <w:sz w:val="22"/>
          <w:szCs w:val="22"/>
          <w:lang w:val="en-US"/>
        </w:rPr>
        <w:t xml:space="preserve">Andrii </w:t>
      </w:r>
      <w:proofErr w:type="gramStart"/>
      <w:r w:rsidRPr="00CA1DD0">
        <w:rPr>
          <w:rFonts w:ascii="Arial" w:hAnsi="Arial" w:cs="Arial"/>
          <w:sz w:val="22"/>
          <w:szCs w:val="22"/>
          <w:lang w:val="en-US"/>
        </w:rPr>
        <w:t>Lysenko  (</w:t>
      </w:r>
      <w:proofErr w:type="gramEnd"/>
      <w:r w:rsidRPr="00CA1DD0">
        <w:rPr>
          <w:rFonts w:ascii="Arial" w:hAnsi="Arial" w:cs="Arial"/>
          <w:sz w:val="22"/>
          <w:szCs w:val="22"/>
          <w:lang w:val="en-US"/>
        </w:rPr>
        <w:t xml:space="preserve"> </w:t>
      </w:r>
      <w:proofErr w:type="gramStart"/>
      <w:r w:rsidRPr="00CA1DD0">
        <w:rPr>
          <w:rFonts w:ascii="Arial" w:hAnsi="Arial" w:cs="Arial"/>
          <w:sz w:val="22"/>
          <w:szCs w:val="22"/>
          <w:lang w:val="en-US"/>
        </w:rPr>
        <w:t>2417161 )</w:t>
      </w:r>
      <w:proofErr w:type="gramEnd"/>
    </w:p>
    <w:p w14:paraId="240AA83B" w14:textId="1E3E6DF3" w:rsidR="008A601E" w:rsidRDefault="00AC1C2E" w:rsidP="00AC1C2E">
      <w:pPr>
        <w:jc w:val="center"/>
        <w:rPr>
          <w:rFonts w:ascii="Arial" w:hAnsi="Arial" w:cs="Arial"/>
          <w:b/>
          <w:bCs/>
          <w:color w:val="000000"/>
          <w:sz w:val="22"/>
          <w:szCs w:val="22"/>
          <w:lang w:val="ru-RU"/>
        </w:rPr>
      </w:pPr>
      <w:r w:rsidRPr="00CA1DD0">
        <w:rPr>
          <w:rFonts w:ascii="Arial" w:hAnsi="Arial" w:cs="Arial"/>
          <w:b/>
          <w:bCs/>
          <w:color w:val="000000"/>
          <w:sz w:val="22"/>
          <w:szCs w:val="22"/>
        </w:rPr>
        <w:t>Academic Skills</w:t>
      </w:r>
    </w:p>
    <w:p w14:paraId="7CD28D7F" w14:textId="348B3667" w:rsidR="007B2BD6" w:rsidRPr="007B2BD6" w:rsidRDefault="007B2BD6" w:rsidP="007B2BD6">
      <w:pPr>
        <w:jc w:val="center"/>
        <w:rPr>
          <w:rFonts w:ascii="Arial" w:hAnsi="Arial" w:cs="Arial"/>
          <w:b/>
          <w:bCs/>
          <w:color w:val="008000"/>
          <w:sz w:val="36"/>
          <w:szCs w:val="36"/>
          <w:shd w:val="clear" w:color="auto" w:fill="FFFFFF"/>
        </w:rPr>
      </w:pPr>
      <w:r w:rsidRPr="007B2BD6">
        <w:rPr>
          <w:rFonts w:ascii="Arial" w:hAnsi="Arial" w:cs="Arial"/>
          <w:b/>
          <w:bCs/>
          <w:color w:val="008000"/>
          <w:sz w:val="36"/>
          <w:szCs w:val="36"/>
          <w:shd w:val="clear" w:color="auto" w:fill="FFFFFF"/>
        </w:rPr>
        <w:t>WEEKEND STUDENTS TASK 3</w:t>
      </w:r>
    </w:p>
    <w:p w14:paraId="21ECAE05" w14:textId="77777777" w:rsidR="00AC1C2E" w:rsidRPr="00CA1DD0" w:rsidRDefault="00AC1C2E" w:rsidP="00AC1C2E">
      <w:pPr>
        <w:jc w:val="left"/>
        <w:rPr>
          <w:rFonts w:ascii="Arial" w:hAnsi="Arial" w:cs="Arial"/>
          <w:color w:val="000000"/>
          <w:sz w:val="22"/>
          <w:szCs w:val="22"/>
          <w:shd w:val="clear" w:color="auto" w:fill="FFFFFF"/>
        </w:rPr>
      </w:pPr>
    </w:p>
    <w:p w14:paraId="20BBE3E2" w14:textId="77777777" w:rsidR="00AC1C2E" w:rsidRPr="00CA1DD0" w:rsidRDefault="00AC1C2E" w:rsidP="00AC1C2E">
      <w:pPr>
        <w:pBdr>
          <w:bottom w:val="single" w:sz="6" w:space="1" w:color="auto"/>
        </w:pBdr>
        <w:jc w:val="left"/>
        <w:rPr>
          <w:rFonts w:ascii="Arial" w:hAnsi="Arial" w:cs="Arial"/>
          <w:color w:val="000000"/>
          <w:sz w:val="22"/>
          <w:szCs w:val="22"/>
          <w:shd w:val="clear" w:color="auto" w:fill="FFFFFF"/>
        </w:rPr>
      </w:pPr>
    </w:p>
    <w:p w14:paraId="7BEE4065" w14:textId="77777777" w:rsidR="001C0C4A" w:rsidRPr="001C0C4A" w:rsidRDefault="001C0C4A" w:rsidP="001C0C4A">
      <w:pPr>
        <w:jc w:val="left"/>
        <w:rPr>
          <w:rFonts w:ascii="Arial" w:hAnsi="Arial" w:cs="Arial"/>
          <w:sz w:val="22"/>
          <w:szCs w:val="22"/>
          <w:lang w:val="ru-RU"/>
        </w:rPr>
      </w:pPr>
    </w:p>
    <w:p w14:paraId="59B98648"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Reflective Report on the Academic Skills Module</w:t>
      </w:r>
    </w:p>
    <w:p w14:paraId="3D615D29" w14:textId="77777777" w:rsidR="007B2BD6" w:rsidRPr="007B2BD6" w:rsidRDefault="007B2BD6" w:rsidP="007B2BD6">
      <w:pPr>
        <w:jc w:val="left"/>
        <w:rPr>
          <w:rFonts w:ascii="Arial" w:hAnsi="Arial" w:cs="Arial"/>
          <w:sz w:val="22"/>
          <w:szCs w:val="22"/>
          <w:lang w:val="en-US"/>
        </w:rPr>
      </w:pPr>
    </w:p>
    <w:p w14:paraId="5B3FC20A"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Introduction</w:t>
      </w:r>
    </w:p>
    <w:p w14:paraId="1EAF199B" w14:textId="3803D2CC" w:rsidR="001C0C4A"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 xml:space="preserve">This report is dedicated to my personal experience of studying the Academic Skills module during my first semester at a new university. The transition to a university environment was a significant step in my life: I was faced with new learning requirements, a new team and a completely different education system. The language barrier was especially difficult, since the teaching takes place in English, which is not my native language. This factor increased anxiety at the </w:t>
      </w:r>
      <w:proofErr w:type="gramStart"/>
      <w:r w:rsidRPr="007B2BD6">
        <w:rPr>
          <w:rFonts w:ascii="Arial" w:hAnsi="Arial" w:cs="Arial"/>
          <w:sz w:val="22"/>
          <w:szCs w:val="22"/>
          <w:lang w:val="en-US"/>
        </w:rPr>
        <w:t>beginning, but</w:t>
      </w:r>
      <w:proofErr w:type="gramEnd"/>
      <w:r w:rsidRPr="007B2BD6">
        <w:rPr>
          <w:rFonts w:ascii="Arial" w:hAnsi="Arial" w:cs="Arial"/>
          <w:sz w:val="22"/>
          <w:szCs w:val="22"/>
          <w:lang w:val="en-US"/>
        </w:rPr>
        <w:t xml:space="preserve"> also became a source of motivation for development. In this context, the module became an important support, helping to adapt, master the basics of academic writing, critical thinking and group work. Reflecting on this experience helps me not only to take stock of the path taken, but also to better understand my strengths, identify areas for improvement and outline further steps in academic and personal development.</w:t>
      </w:r>
    </w:p>
    <w:p w14:paraId="33ADC758"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Description of the experience</w:t>
      </w:r>
    </w:p>
    <w:p w14:paraId="654D2E68" w14:textId="2CC53E7B" w:rsidR="001C0C4A"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 xml:space="preserve">One of the first tasks of the module was writing a critical essay (task 1), in which it was necessary to analyze a scientific article and express my own point of view with arguments. This was a real challenge for me, as I was not only mastering a new format of academic </w:t>
      </w:r>
      <w:proofErr w:type="gramStart"/>
      <w:r w:rsidRPr="007B2BD6">
        <w:rPr>
          <w:rFonts w:ascii="Arial" w:hAnsi="Arial" w:cs="Arial"/>
          <w:sz w:val="22"/>
          <w:szCs w:val="22"/>
          <w:lang w:val="en-US"/>
        </w:rPr>
        <w:t>writing, but</w:t>
      </w:r>
      <w:proofErr w:type="gramEnd"/>
      <w:r w:rsidRPr="007B2BD6">
        <w:rPr>
          <w:rFonts w:ascii="Arial" w:hAnsi="Arial" w:cs="Arial"/>
          <w:sz w:val="22"/>
          <w:szCs w:val="22"/>
          <w:lang w:val="en-US"/>
        </w:rPr>
        <w:t xml:space="preserve"> also encountering language difficulties. Academic English included many unfamiliar words and constructions. I spent a lot of time just understanding the content of the article before starting to analyze it. However, thanks to the help of the teacher, recommendations on the structure and active work in the seminars, I was able to cope with this task and even received positive feedback.</w:t>
      </w:r>
    </w:p>
    <w:p w14:paraId="5CFA26AB" w14:textId="468742DB" w:rsidR="001C0C4A" w:rsidRPr="007B2BD6" w:rsidRDefault="007B2BD6" w:rsidP="001C0C4A">
      <w:pPr>
        <w:jc w:val="left"/>
        <w:rPr>
          <w:rFonts w:ascii="Arial" w:hAnsi="Arial" w:cs="Arial"/>
          <w:sz w:val="22"/>
          <w:szCs w:val="22"/>
          <w:lang w:val="en-US"/>
        </w:rPr>
      </w:pPr>
      <w:r w:rsidRPr="007B2BD6">
        <w:rPr>
          <w:rFonts w:ascii="Arial" w:hAnsi="Arial" w:cs="Arial"/>
          <w:sz w:val="22"/>
          <w:szCs w:val="22"/>
          <w:lang w:val="en-US"/>
        </w:rPr>
        <w:t xml:space="preserve">Task 2, a group presentation on academic integrity, was both an academic and social experience. It was the first time I had to work on a project with classmates I didn’t know, discuss ideas, share responsibilities, and present in front of an audience. At first, I felt unsure about communicating in English, afraid of making mistakes and being misunderstood. However, the openness and friendliness of my classmates helped me adapt faster and feel like I could be a full-fledged member of the team. During the work, we actively shared resources, prepared slides, rehearsed the presentation, and supported each other. This experience not only improved my presentation </w:t>
      </w:r>
      <w:proofErr w:type="gramStart"/>
      <w:r w:rsidRPr="007B2BD6">
        <w:rPr>
          <w:rFonts w:ascii="Arial" w:hAnsi="Arial" w:cs="Arial"/>
          <w:sz w:val="22"/>
          <w:szCs w:val="22"/>
          <w:lang w:val="en-US"/>
        </w:rPr>
        <w:t>skills, but</w:t>
      </w:r>
      <w:proofErr w:type="gramEnd"/>
      <w:r w:rsidRPr="007B2BD6">
        <w:rPr>
          <w:rFonts w:ascii="Arial" w:hAnsi="Arial" w:cs="Arial"/>
          <w:sz w:val="22"/>
          <w:szCs w:val="22"/>
          <w:lang w:val="en-US"/>
        </w:rPr>
        <w:t xml:space="preserve"> also became the beginning of a friendship with several guys with whom I still </w:t>
      </w:r>
      <w:proofErr w:type="gramStart"/>
      <w:r w:rsidRPr="007B2BD6">
        <w:rPr>
          <w:rFonts w:ascii="Arial" w:hAnsi="Arial" w:cs="Arial"/>
          <w:sz w:val="22"/>
          <w:szCs w:val="22"/>
          <w:lang w:val="en-US"/>
        </w:rPr>
        <w:t>communicate.</w:t>
      </w:r>
      <w:r w:rsidR="001C0C4A" w:rsidRPr="007B2BD6">
        <w:rPr>
          <w:rFonts w:ascii="Arial" w:hAnsi="Arial" w:cs="Arial"/>
          <w:sz w:val="22"/>
          <w:szCs w:val="22"/>
          <w:lang w:val="en-US"/>
        </w:rPr>
        <w:t>.</w:t>
      </w:r>
      <w:proofErr w:type="gramEnd"/>
      <w:r w:rsidR="001C0C4A" w:rsidRPr="007B2BD6">
        <w:rPr>
          <w:rFonts w:ascii="Arial" w:hAnsi="Arial" w:cs="Arial"/>
          <w:sz w:val="22"/>
          <w:szCs w:val="22"/>
          <w:lang w:val="en-US"/>
        </w:rPr>
        <w:t xml:space="preserve">  </w:t>
      </w:r>
    </w:p>
    <w:p w14:paraId="03AA54A1" w14:textId="77777777" w:rsidR="001C0C4A" w:rsidRPr="007B2BD6" w:rsidRDefault="001C0C4A" w:rsidP="001C0C4A">
      <w:pPr>
        <w:jc w:val="left"/>
        <w:rPr>
          <w:rFonts w:ascii="Arial" w:hAnsi="Arial" w:cs="Arial"/>
          <w:sz w:val="22"/>
          <w:szCs w:val="22"/>
          <w:lang w:val="en-US"/>
        </w:rPr>
      </w:pPr>
    </w:p>
    <w:p w14:paraId="38AD928C" w14:textId="0567A5C7" w:rsidR="001C0C4A" w:rsidRPr="007B2BD6" w:rsidRDefault="007B2BD6" w:rsidP="001C0C4A">
      <w:pPr>
        <w:jc w:val="left"/>
        <w:rPr>
          <w:rFonts w:ascii="Arial" w:hAnsi="Arial" w:cs="Arial"/>
          <w:sz w:val="22"/>
          <w:szCs w:val="22"/>
          <w:lang w:val="en-US"/>
        </w:rPr>
      </w:pPr>
      <w:r w:rsidRPr="007B2BD6">
        <w:rPr>
          <w:rFonts w:ascii="Arial" w:hAnsi="Arial" w:cs="Arial"/>
          <w:sz w:val="22"/>
          <w:szCs w:val="22"/>
          <w:lang w:val="en-US"/>
        </w:rPr>
        <w:lastRenderedPageBreak/>
        <w:t xml:space="preserve">One session </w:t>
      </w:r>
      <w:proofErr w:type="gramStart"/>
      <w:r w:rsidRPr="007B2BD6">
        <w:rPr>
          <w:rFonts w:ascii="Arial" w:hAnsi="Arial" w:cs="Arial"/>
          <w:sz w:val="22"/>
          <w:szCs w:val="22"/>
          <w:lang w:val="en-US"/>
        </w:rPr>
        <w:t>in particular stood</w:t>
      </w:r>
      <w:proofErr w:type="gramEnd"/>
      <w:r w:rsidRPr="007B2BD6">
        <w:rPr>
          <w:rFonts w:ascii="Arial" w:hAnsi="Arial" w:cs="Arial"/>
          <w:sz w:val="22"/>
          <w:szCs w:val="22"/>
          <w:lang w:val="en-US"/>
        </w:rPr>
        <w:t xml:space="preserve"> out to me, where we worked in groups to analyze examples of academic texts and look for their strengths and weaknesses. This allowed me to not only gain a deeper understanding of the requirements of academic style, but also to look at writing from the reader’s perspective. We also discussed the differences between facts and opinions, which helped me to begin to think critically about information rather than taking it at face value.</w:t>
      </w:r>
    </w:p>
    <w:p w14:paraId="56815B7C"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Analysis and personal reflection</w:t>
      </w:r>
    </w:p>
    <w:p w14:paraId="798F66EF" w14:textId="3B9F8DC6" w:rsidR="001C0C4A"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The first weeks at university were full of emotions and difficulties. I felt nervous, unsure of myself and constantly stressed due to language and cultural barriers. Even simple tasks, such as reading an article or giving a short answer in class, seemed difficult to me. However, over time, thanks to the Academic Skills module and the support of my teachers, I began to adapt. Gradually, I felt myself becoming more confident, that I could not only understand but also analyze information, formulate arguments and share my thoughts.</w:t>
      </w:r>
    </w:p>
    <w:p w14:paraId="5FEAA22D"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Working on Task 1 gave me a clear understanding of the academic structure: introduction, main body with arguments, and conclusion. I learned to use academic expressions, avoid personal pronouns, and pay attention to the formatting of sources. I also realized that critical thinking is not criticism for the sake of criticism, but the ability to see the essence, ask questions, compare and evaluate.</w:t>
      </w:r>
    </w:p>
    <w:p w14:paraId="475C7795" w14:textId="77777777" w:rsidR="007B2BD6" w:rsidRPr="007B2BD6" w:rsidRDefault="007B2BD6" w:rsidP="007B2BD6">
      <w:pPr>
        <w:jc w:val="left"/>
        <w:rPr>
          <w:rFonts w:ascii="Arial" w:hAnsi="Arial" w:cs="Arial"/>
          <w:sz w:val="22"/>
          <w:szCs w:val="22"/>
          <w:lang w:val="en-US"/>
        </w:rPr>
      </w:pPr>
    </w:p>
    <w:p w14:paraId="15298424" w14:textId="416463CC" w:rsidR="001C0C4A"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Task 2 showed me how important collaboration is in learning. Teamwork requires responsibility, the ability to listen and negotiate. I felt that my lack of confidence in the language was compensated by activity and the desire to contribute. Working in a group helped me start communicating with my classmates, overcome the barrier of fear of mistakes. During the presentation, I was nervous, but with each word I became calmer - and, in the end, I received not only positive feedback from the teacher, but also great satisfaction from the work done.</w:t>
      </w:r>
    </w:p>
    <w:p w14:paraId="1ACFF93C"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 xml:space="preserve">My strengths are my eagerness to learn, my willingness to adapt, my discipline and my openness to new experiences. I try to be </w:t>
      </w:r>
      <w:proofErr w:type="spellStart"/>
      <w:r w:rsidRPr="007B2BD6">
        <w:rPr>
          <w:rFonts w:ascii="Arial" w:hAnsi="Arial" w:cs="Arial"/>
          <w:sz w:val="22"/>
          <w:szCs w:val="22"/>
          <w:lang w:val="en-US"/>
        </w:rPr>
        <w:t>organised</w:t>
      </w:r>
      <w:proofErr w:type="spellEnd"/>
      <w:r w:rsidRPr="007B2BD6">
        <w:rPr>
          <w:rFonts w:ascii="Arial" w:hAnsi="Arial" w:cs="Arial"/>
          <w:sz w:val="22"/>
          <w:szCs w:val="22"/>
          <w:lang w:val="en-US"/>
        </w:rPr>
        <w:t xml:space="preserve">, plan my assignments in advance and always seek feedback to improve. However, I do have areas for improvement. </w:t>
      </w:r>
      <w:proofErr w:type="gramStart"/>
      <w:r w:rsidRPr="007B2BD6">
        <w:rPr>
          <w:rFonts w:ascii="Arial" w:hAnsi="Arial" w:cs="Arial"/>
          <w:sz w:val="22"/>
          <w:szCs w:val="22"/>
          <w:lang w:val="en-US"/>
        </w:rPr>
        <w:t>In particular, I</w:t>
      </w:r>
      <w:proofErr w:type="gramEnd"/>
      <w:r w:rsidRPr="007B2BD6">
        <w:rPr>
          <w:rFonts w:ascii="Arial" w:hAnsi="Arial" w:cs="Arial"/>
          <w:sz w:val="22"/>
          <w:szCs w:val="22"/>
          <w:lang w:val="en-US"/>
        </w:rPr>
        <w:t xml:space="preserve"> need to continue working on expanding my vocabulary, improving my fluency and confidence when speaking in English. Sometimes I find it difficult to express myself in the same way I would in my native language and this can be frustrating. But I have learnt not to give up and to use every day at university as an opportunity to </w:t>
      </w:r>
      <w:proofErr w:type="spellStart"/>
      <w:r w:rsidRPr="007B2BD6">
        <w:rPr>
          <w:rFonts w:ascii="Arial" w:hAnsi="Arial" w:cs="Arial"/>
          <w:sz w:val="22"/>
          <w:szCs w:val="22"/>
          <w:lang w:val="en-US"/>
        </w:rPr>
        <w:t>practise</w:t>
      </w:r>
      <w:proofErr w:type="spellEnd"/>
      <w:r w:rsidRPr="007B2BD6">
        <w:rPr>
          <w:rFonts w:ascii="Arial" w:hAnsi="Arial" w:cs="Arial"/>
          <w:sz w:val="22"/>
          <w:szCs w:val="22"/>
          <w:lang w:val="en-US"/>
        </w:rPr>
        <w:t xml:space="preserve"> and grow.</w:t>
      </w:r>
    </w:p>
    <w:p w14:paraId="37992167" w14:textId="77777777" w:rsidR="007B2BD6" w:rsidRPr="007B2BD6" w:rsidRDefault="007B2BD6" w:rsidP="007B2BD6">
      <w:pPr>
        <w:jc w:val="left"/>
        <w:rPr>
          <w:rFonts w:ascii="Arial" w:hAnsi="Arial" w:cs="Arial"/>
          <w:sz w:val="22"/>
          <w:szCs w:val="22"/>
          <w:lang w:val="en-US"/>
        </w:rPr>
      </w:pPr>
    </w:p>
    <w:p w14:paraId="70E0935D" w14:textId="08A34583" w:rsidR="001C0C4A"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The module has also influenced my perception of university. I have learnt that here you should not be afraid of mistakes – on the contrary, mistakes help you learn. It is important not only to learn from books, but also to develop the skills of interaction, self-</w:t>
      </w:r>
      <w:proofErr w:type="spellStart"/>
      <w:r w:rsidRPr="007B2BD6">
        <w:rPr>
          <w:rFonts w:ascii="Arial" w:hAnsi="Arial" w:cs="Arial"/>
          <w:sz w:val="22"/>
          <w:szCs w:val="22"/>
          <w:lang w:val="en-US"/>
        </w:rPr>
        <w:t>organisation</w:t>
      </w:r>
      <w:proofErr w:type="spellEnd"/>
      <w:r w:rsidRPr="007B2BD6">
        <w:rPr>
          <w:rFonts w:ascii="Arial" w:hAnsi="Arial" w:cs="Arial"/>
          <w:sz w:val="22"/>
          <w:szCs w:val="22"/>
          <w:lang w:val="en-US"/>
        </w:rPr>
        <w:t>, analysis and a critical approach to information. I feel that I have become more independent, more confident and ready for new challenges.</w:t>
      </w:r>
    </w:p>
    <w:p w14:paraId="72824B12" w14:textId="77777777" w:rsidR="001C0C4A" w:rsidRPr="007B2BD6" w:rsidRDefault="001C0C4A" w:rsidP="001C0C4A">
      <w:pPr>
        <w:jc w:val="left"/>
        <w:rPr>
          <w:rFonts w:ascii="Arial" w:hAnsi="Arial" w:cs="Arial"/>
          <w:sz w:val="22"/>
          <w:szCs w:val="22"/>
          <w:lang w:val="en-US"/>
        </w:rPr>
      </w:pPr>
    </w:p>
    <w:p w14:paraId="5FB8ECEF" w14:textId="77777777" w:rsidR="007B2BD6" w:rsidRPr="007B2BD6" w:rsidRDefault="007B2BD6" w:rsidP="007B2BD6">
      <w:pPr>
        <w:jc w:val="left"/>
        <w:rPr>
          <w:rFonts w:ascii="Arial" w:hAnsi="Arial" w:cs="Arial"/>
          <w:sz w:val="22"/>
          <w:szCs w:val="22"/>
          <w:lang w:val="en-US"/>
        </w:rPr>
      </w:pPr>
      <w:r w:rsidRPr="007B2BD6">
        <w:rPr>
          <w:rFonts w:ascii="Arial" w:hAnsi="Arial" w:cs="Arial"/>
          <w:sz w:val="22"/>
          <w:szCs w:val="22"/>
          <w:lang w:val="en-US"/>
        </w:rPr>
        <w:t>Conclusion</w:t>
      </w:r>
    </w:p>
    <w:p w14:paraId="5076EB47" w14:textId="5466762C" w:rsidR="0018752B" w:rsidRPr="007B2BD6" w:rsidRDefault="007B2BD6" w:rsidP="007B2BD6">
      <w:pPr>
        <w:jc w:val="left"/>
        <w:rPr>
          <w:rFonts w:ascii="Arial" w:hAnsi="Arial" w:cs="Arial"/>
          <w:sz w:val="22"/>
          <w:szCs w:val="22"/>
          <w:lang w:val="en-US"/>
        </w:rPr>
      </w:pPr>
      <w:r w:rsidRPr="007B2BD6">
        <w:rPr>
          <w:rFonts w:ascii="Arial" w:hAnsi="Arial" w:cs="Arial"/>
          <w:sz w:val="22"/>
          <w:szCs w:val="22"/>
          <w:lang w:val="en-US"/>
        </w:rPr>
        <w:lastRenderedPageBreak/>
        <w:t>Completing the Academic Skills module was an important and positive part of my first university experience. This module not only gave me academic knowledge – such as the basics of writing, critical analysis and public speaking – but also helped me overcome personal difficulties related to language, self-doubt and social adaptation. I am proud that I was able to overcome the initial difficulties and become part of the university environment. This experience has become a solid foundation for my further studies, and I am confident that the knowledge and skills gained will accompany me throughout my educational and professional trajectory.</w:t>
      </w:r>
    </w:p>
    <w:p w14:paraId="3ED6907A" w14:textId="77777777" w:rsidR="0018752B" w:rsidRPr="007B2BD6" w:rsidRDefault="0018752B" w:rsidP="001C0C4A">
      <w:pPr>
        <w:jc w:val="left"/>
        <w:rPr>
          <w:rFonts w:ascii="Arial" w:hAnsi="Arial" w:cs="Arial"/>
          <w:sz w:val="22"/>
          <w:szCs w:val="22"/>
          <w:lang w:val="en-US"/>
        </w:rPr>
      </w:pPr>
    </w:p>
    <w:p w14:paraId="45298A10" w14:textId="77777777" w:rsidR="0018752B" w:rsidRPr="007B2BD6" w:rsidRDefault="0018752B" w:rsidP="001C0C4A">
      <w:pPr>
        <w:jc w:val="left"/>
        <w:rPr>
          <w:rFonts w:ascii="Arial" w:hAnsi="Arial" w:cs="Arial"/>
          <w:sz w:val="22"/>
          <w:szCs w:val="22"/>
          <w:lang w:val="en-US"/>
        </w:rPr>
      </w:pPr>
    </w:p>
    <w:p w14:paraId="233E01AF" w14:textId="77777777" w:rsidR="0018752B" w:rsidRPr="007B2BD6" w:rsidRDefault="0018752B" w:rsidP="001C0C4A">
      <w:pPr>
        <w:jc w:val="left"/>
        <w:rPr>
          <w:rFonts w:ascii="Arial" w:hAnsi="Arial" w:cs="Arial"/>
          <w:sz w:val="22"/>
          <w:szCs w:val="22"/>
          <w:lang w:val="en-US"/>
        </w:rPr>
      </w:pPr>
    </w:p>
    <w:p w14:paraId="74983AAE" w14:textId="77777777" w:rsidR="0018752B" w:rsidRPr="007B2BD6" w:rsidRDefault="0018752B" w:rsidP="001C0C4A">
      <w:pPr>
        <w:jc w:val="left"/>
        <w:rPr>
          <w:rFonts w:ascii="Arial" w:hAnsi="Arial" w:cs="Arial"/>
          <w:sz w:val="22"/>
          <w:szCs w:val="22"/>
          <w:lang w:val="en-US"/>
        </w:rPr>
      </w:pPr>
    </w:p>
    <w:p w14:paraId="77A0BA76" w14:textId="77777777" w:rsidR="0018752B" w:rsidRPr="007B2BD6" w:rsidRDefault="0018752B" w:rsidP="001C0C4A">
      <w:pPr>
        <w:jc w:val="left"/>
        <w:rPr>
          <w:rFonts w:ascii="Arial" w:hAnsi="Arial" w:cs="Arial"/>
          <w:sz w:val="22"/>
          <w:szCs w:val="22"/>
          <w:lang w:val="en-US"/>
        </w:rPr>
      </w:pPr>
    </w:p>
    <w:p w14:paraId="5E79CF4E" w14:textId="77777777" w:rsidR="0018752B" w:rsidRPr="007B2BD6" w:rsidRDefault="0018752B" w:rsidP="001C0C4A">
      <w:pPr>
        <w:jc w:val="left"/>
        <w:rPr>
          <w:rFonts w:ascii="Arial" w:hAnsi="Arial" w:cs="Arial"/>
          <w:sz w:val="22"/>
          <w:szCs w:val="22"/>
          <w:lang w:val="en-US"/>
        </w:rPr>
      </w:pPr>
    </w:p>
    <w:p w14:paraId="27F54AB9" w14:textId="77777777" w:rsidR="0018752B" w:rsidRPr="007B2BD6" w:rsidRDefault="0018752B" w:rsidP="001C0C4A">
      <w:pPr>
        <w:jc w:val="left"/>
        <w:rPr>
          <w:rFonts w:ascii="Arial" w:hAnsi="Arial" w:cs="Arial"/>
          <w:sz w:val="22"/>
          <w:szCs w:val="22"/>
          <w:lang w:val="en-US"/>
        </w:rPr>
      </w:pPr>
    </w:p>
    <w:p w14:paraId="29255513" w14:textId="77777777" w:rsidR="0018752B" w:rsidRPr="007B2BD6" w:rsidRDefault="0018752B" w:rsidP="001C0C4A">
      <w:pPr>
        <w:jc w:val="left"/>
        <w:rPr>
          <w:rFonts w:ascii="Arial" w:hAnsi="Arial" w:cs="Arial"/>
          <w:sz w:val="22"/>
          <w:szCs w:val="22"/>
          <w:lang w:val="en-US"/>
        </w:rPr>
      </w:pPr>
    </w:p>
    <w:p w14:paraId="0AAAB09C" w14:textId="77777777" w:rsidR="0018752B" w:rsidRPr="007B2BD6" w:rsidRDefault="0018752B" w:rsidP="001C0C4A">
      <w:pPr>
        <w:jc w:val="left"/>
        <w:rPr>
          <w:rFonts w:ascii="Arial" w:hAnsi="Arial" w:cs="Arial"/>
          <w:sz w:val="22"/>
          <w:szCs w:val="22"/>
          <w:lang w:val="en-US"/>
        </w:rPr>
      </w:pPr>
    </w:p>
    <w:p w14:paraId="0428ADDB" w14:textId="77777777" w:rsidR="0018752B" w:rsidRPr="007B2BD6" w:rsidRDefault="0018752B" w:rsidP="001C0C4A">
      <w:pPr>
        <w:jc w:val="left"/>
        <w:rPr>
          <w:rFonts w:ascii="Arial" w:hAnsi="Arial" w:cs="Arial"/>
          <w:sz w:val="22"/>
          <w:szCs w:val="22"/>
          <w:lang w:val="en-US"/>
        </w:rPr>
      </w:pPr>
    </w:p>
    <w:p w14:paraId="1888CD44" w14:textId="77777777" w:rsidR="0018752B" w:rsidRPr="007B2BD6" w:rsidRDefault="0018752B" w:rsidP="001C0C4A">
      <w:pPr>
        <w:jc w:val="left"/>
        <w:rPr>
          <w:rFonts w:ascii="Arial" w:hAnsi="Arial" w:cs="Arial"/>
          <w:sz w:val="22"/>
          <w:szCs w:val="22"/>
          <w:lang w:val="en-US"/>
        </w:rPr>
      </w:pPr>
    </w:p>
    <w:p w14:paraId="10F27D60" w14:textId="77777777" w:rsidR="0018752B" w:rsidRPr="007B2BD6" w:rsidRDefault="0018752B" w:rsidP="001C0C4A">
      <w:pPr>
        <w:jc w:val="left"/>
        <w:rPr>
          <w:rFonts w:ascii="Arial" w:hAnsi="Arial" w:cs="Arial"/>
          <w:sz w:val="22"/>
          <w:szCs w:val="22"/>
          <w:lang w:val="en-US"/>
        </w:rPr>
      </w:pPr>
    </w:p>
    <w:p w14:paraId="0F5E62D4" w14:textId="77777777" w:rsidR="0018752B" w:rsidRPr="007B2BD6" w:rsidRDefault="0018752B" w:rsidP="001C0C4A">
      <w:pPr>
        <w:jc w:val="left"/>
        <w:rPr>
          <w:rFonts w:ascii="Arial" w:hAnsi="Arial" w:cs="Arial"/>
          <w:sz w:val="22"/>
          <w:szCs w:val="22"/>
          <w:lang w:val="en-US"/>
        </w:rPr>
      </w:pPr>
    </w:p>
    <w:p w14:paraId="745DBCFB" w14:textId="77777777" w:rsidR="0018752B" w:rsidRPr="007B2BD6" w:rsidRDefault="0018752B" w:rsidP="001C0C4A">
      <w:pPr>
        <w:jc w:val="left"/>
        <w:rPr>
          <w:rFonts w:ascii="Arial" w:hAnsi="Arial" w:cs="Arial"/>
          <w:sz w:val="22"/>
          <w:szCs w:val="22"/>
          <w:lang w:val="en-US"/>
        </w:rPr>
      </w:pPr>
    </w:p>
    <w:p w14:paraId="5556AAF4" w14:textId="77777777" w:rsidR="0018752B" w:rsidRPr="007B2BD6" w:rsidRDefault="0018752B" w:rsidP="001C0C4A">
      <w:pPr>
        <w:jc w:val="left"/>
        <w:rPr>
          <w:rFonts w:ascii="Arial" w:hAnsi="Arial" w:cs="Arial"/>
          <w:sz w:val="22"/>
          <w:szCs w:val="22"/>
          <w:lang w:val="en-US"/>
        </w:rPr>
      </w:pPr>
    </w:p>
    <w:p w14:paraId="27C3352C" w14:textId="77777777" w:rsidR="0018752B" w:rsidRPr="007B2BD6" w:rsidRDefault="0018752B" w:rsidP="001C0C4A">
      <w:pPr>
        <w:jc w:val="left"/>
        <w:rPr>
          <w:rFonts w:ascii="Arial" w:hAnsi="Arial" w:cs="Arial"/>
          <w:sz w:val="22"/>
          <w:szCs w:val="22"/>
          <w:lang w:val="en-US"/>
        </w:rPr>
      </w:pPr>
    </w:p>
    <w:p w14:paraId="122693B2" w14:textId="76370A08" w:rsidR="00E14C29" w:rsidRPr="007B2BD6" w:rsidRDefault="00E14C29" w:rsidP="0018752B">
      <w:pPr>
        <w:jc w:val="left"/>
        <w:rPr>
          <w:rFonts w:ascii="Arial" w:hAnsi="Arial" w:cs="Arial"/>
          <w:sz w:val="22"/>
          <w:szCs w:val="22"/>
          <w:lang w:val="en-US"/>
        </w:rPr>
      </w:pPr>
    </w:p>
    <w:sectPr w:rsidR="00E14C29" w:rsidRPr="007B2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1E"/>
    <w:rsid w:val="0018752B"/>
    <w:rsid w:val="001C0C4A"/>
    <w:rsid w:val="00393168"/>
    <w:rsid w:val="007B2BD6"/>
    <w:rsid w:val="008A601E"/>
    <w:rsid w:val="00AC1C2E"/>
    <w:rsid w:val="00C3117C"/>
    <w:rsid w:val="00CA1DD0"/>
    <w:rsid w:val="00D77108"/>
    <w:rsid w:val="00E14C2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FF5E"/>
  <w15:chartTrackingRefBased/>
  <w15:docId w15:val="{5055BB1B-3C0A-454B-A2AD-DD6347DE7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1C2E"/>
  </w:style>
  <w:style w:type="paragraph" w:styleId="1">
    <w:name w:val="heading 1"/>
    <w:basedOn w:val="a"/>
    <w:next w:val="a"/>
    <w:link w:val="10"/>
    <w:uiPriority w:val="9"/>
    <w:qFormat/>
    <w:rsid w:val="00AC1C2E"/>
    <w:pPr>
      <w:spacing w:before="300" w:after="40"/>
      <w:jc w:val="left"/>
      <w:outlineLvl w:val="0"/>
    </w:pPr>
    <w:rPr>
      <w:smallCaps/>
      <w:spacing w:val="5"/>
      <w:sz w:val="32"/>
      <w:szCs w:val="32"/>
    </w:rPr>
  </w:style>
  <w:style w:type="paragraph" w:styleId="2">
    <w:name w:val="heading 2"/>
    <w:basedOn w:val="a"/>
    <w:next w:val="a"/>
    <w:link w:val="20"/>
    <w:uiPriority w:val="9"/>
    <w:semiHidden/>
    <w:unhideWhenUsed/>
    <w:qFormat/>
    <w:rsid w:val="00AC1C2E"/>
    <w:pPr>
      <w:spacing w:before="240" w:after="80"/>
      <w:jc w:val="left"/>
      <w:outlineLvl w:val="1"/>
    </w:pPr>
    <w:rPr>
      <w:smallCaps/>
      <w:spacing w:val="5"/>
      <w:sz w:val="28"/>
      <w:szCs w:val="28"/>
    </w:rPr>
  </w:style>
  <w:style w:type="paragraph" w:styleId="3">
    <w:name w:val="heading 3"/>
    <w:basedOn w:val="a"/>
    <w:next w:val="a"/>
    <w:link w:val="30"/>
    <w:uiPriority w:val="9"/>
    <w:semiHidden/>
    <w:unhideWhenUsed/>
    <w:qFormat/>
    <w:rsid w:val="00AC1C2E"/>
    <w:pPr>
      <w:spacing w:after="0"/>
      <w:jc w:val="left"/>
      <w:outlineLvl w:val="2"/>
    </w:pPr>
    <w:rPr>
      <w:smallCaps/>
      <w:spacing w:val="5"/>
      <w:sz w:val="24"/>
      <w:szCs w:val="24"/>
    </w:rPr>
  </w:style>
  <w:style w:type="paragraph" w:styleId="4">
    <w:name w:val="heading 4"/>
    <w:basedOn w:val="a"/>
    <w:next w:val="a"/>
    <w:link w:val="40"/>
    <w:uiPriority w:val="9"/>
    <w:semiHidden/>
    <w:unhideWhenUsed/>
    <w:qFormat/>
    <w:rsid w:val="00AC1C2E"/>
    <w:pPr>
      <w:spacing w:before="240" w:after="0"/>
      <w:jc w:val="left"/>
      <w:outlineLvl w:val="3"/>
    </w:pPr>
    <w:rPr>
      <w:smallCaps/>
      <w:spacing w:val="10"/>
      <w:sz w:val="22"/>
      <w:szCs w:val="22"/>
    </w:rPr>
  </w:style>
  <w:style w:type="paragraph" w:styleId="5">
    <w:name w:val="heading 5"/>
    <w:basedOn w:val="a"/>
    <w:next w:val="a"/>
    <w:link w:val="50"/>
    <w:uiPriority w:val="9"/>
    <w:semiHidden/>
    <w:unhideWhenUsed/>
    <w:qFormat/>
    <w:rsid w:val="00AC1C2E"/>
    <w:pPr>
      <w:spacing w:before="200" w:after="0"/>
      <w:jc w:val="left"/>
      <w:outlineLvl w:val="4"/>
    </w:pPr>
    <w:rPr>
      <w:smallCaps/>
      <w:color w:val="BF4E14" w:themeColor="accent2" w:themeShade="BF"/>
      <w:spacing w:val="10"/>
      <w:sz w:val="22"/>
      <w:szCs w:val="26"/>
    </w:rPr>
  </w:style>
  <w:style w:type="paragraph" w:styleId="6">
    <w:name w:val="heading 6"/>
    <w:basedOn w:val="a"/>
    <w:next w:val="a"/>
    <w:link w:val="60"/>
    <w:uiPriority w:val="9"/>
    <w:semiHidden/>
    <w:unhideWhenUsed/>
    <w:qFormat/>
    <w:rsid w:val="00AC1C2E"/>
    <w:pPr>
      <w:spacing w:after="0"/>
      <w:jc w:val="left"/>
      <w:outlineLvl w:val="5"/>
    </w:pPr>
    <w:rPr>
      <w:smallCaps/>
      <w:color w:val="E97132" w:themeColor="accent2"/>
      <w:spacing w:val="5"/>
      <w:sz w:val="22"/>
    </w:rPr>
  </w:style>
  <w:style w:type="paragraph" w:styleId="7">
    <w:name w:val="heading 7"/>
    <w:basedOn w:val="a"/>
    <w:next w:val="a"/>
    <w:link w:val="70"/>
    <w:uiPriority w:val="9"/>
    <w:semiHidden/>
    <w:unhideWhenUsed/>
    <w:qFormat/>
    <w:rsid w:val="00AC1C2E"/>
    <w:pPr>
      <w:spacing w:after="0"/>
      <w:jc w:val="left"/>
      <w:outlineLvl w:val="6"/>
    </w:pPr>
    <w:rPr>
      <w:b/>
      <w:smallCaps/>
      <w:color w:val="E97132" w:themeColor="accent2"/>
      <w:spacing w:val="10"/>
    </w:rPr>
  </w:style>
  <w:style w:type="paragraph" w:styleId="8">
    <w:name w:val="heading 8"/>
    <w:basedOn w:val="a"/>
    <w:next w:val="a"/>
    <w:link w:val="80"/>
    <w:uiPriority w:val="9"/>
    <w:semiHidden/>
    <w:unhideWhenUsed/>
    <w:qFormat/>
    <w:rsid w:val="00AC1C2E"/>
    <w:pPr>
      <w:spacing w:after="0"/>
      <w:jc w:val="left"/>
      <w:outlineLvl w:val="7"/>
    </w:pPr>
    <w:rPr>
      <w:b/>
      <w:i/>
      <w:smallCaps/>
      <w:color w:val="BF4E14" w:themeColor="accent2" w:themeShade="BF"/>
    </w:rPr>
  </w:style>
  <w:style w:type="paragraph" w:styleId="9">
    <w:name w:val="heading 9"/>
    <w:basedOn w:val="a"/>
    <w:next w:val="a"/>
    <w:link w:val="90"/>
    <w:uiPriority w:val="9"/>
    <w:semiHidden/>
    <w:unhideWhenUsed/>
    <w:qFormat/>
    <w:rsid w:val="00AC1C2E"/>
    <w:pPr>
      <w:spacing w:after="0"/>
      <w:jc w:val="left"/>
      <w:outlineLvl w:val="8"/>
    </w:pPr>
    <w:rPr>
      <w:b/>
      <w:i/>
      <w:smallCaps/>
      <w:color w:val="7F340D"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1C2E"/>
    <w:rPr>
      <w:smallCaps/>
      <w:spacing w:val="5"/>
      <w:sz w:val="32"/>
      <w:szCs w:val="32"/>
    </w:rPr>
  </w:style>
  <w:style w:type="character" w:customStyle="1" w:styleId="20">
    <w:name w:val="Заголовок 2 Знак"/>
    <w:basedOn w:val="a0"/>
    <w:link w:val="2"/>
    <w:uiPriority w:val="9"/>
    <w:semiHidden/>
    <w:rsid w:val="00AC1C2E"/>
    <w:rPr>
      <w:smallCaps/>
      <w:spacing w:val="5"/>
      <w:sz w:val="28"/>
      <w:szCs w:val="28"/>
    </w:rPr>
  </w:style>
  <w:style w:type="character" w:customStyle="1" w:styleId="30">
    <w:name w:val="Заголовок 3 Знак"/>
    <w:basedOn w:val="a0"/>
    <w:link w:val="3"/>
    <w:uiPriority w:val="9"/>
    <w:semiHidden/>
    <w:rsid w:val="00AC1C2E"/>
    <w:rPr>
      <w:smallCaps/>
      <w:spacing w:val="5"/>
      <w:sz w:val="24"/>
      <w:szCs w:val="24"/>
    </w:rPr>
  </w:style>
  <w:style w:type="character" w:customStyle="1" w:styleId="40">
    <w:name w:val="Заголовок 4 Знак"/>
    <w:basedOn w:val="a0"/>
    <w:link w:val="4"/>
    <w:uiPriority w:val="9"/>
    <w:semiHidden/>
    <w:rsid w:val="00AC1C2E"/>
    <w:rPr>
      <w:smallCaps/>
      <w:spacing w:val="10"/>
      <w:sz w:val="22"/>
      <w:szCs w:val="22"/>
    </w:rPr>
  </w:style>
  <w:style w:type="character" w:customStyle="1" w:styleId="50">
    <w:name w:val="Заголовок 5 Знак"/>
    <w:basedOn w:val="a0"/>
    <w:link w:val="5"/>
    <w:uiPriority w:val="9"/>
    <w:semiHidden/>
    <w:rsid w:val="00AC1C2E"/>
    <w:rPr>
      <w:smallCaps/>
      <w:color w:val="BF4E14" w:themeColor="accent2" w:themeShade="BF"/>
      <w:spacing w:val="10"/>
      <w:sz w:val="22"/>
      <w:szCs w:val="26"/>
    </w:rPr>
  </w:style>
  <w:style w:type="character" w:customStyle="1" w:styleId="60">
    <w:name w:val="Заголовок 6 Знак"/>
    <w:basedOn w:val="a0"/>
    <w:link w:val="6"/>
    <w:uiPriority w:val="9"/>
    <w:semiHidden/>
    <w:rsid w:val="00AC1C2E"/>
    <w:rPr>
      <w:smallCaps/>
      <w:color w:val="E97132" w:themeColor="accent2"/>
      <w:spacing w:val="5"/>
      <w:sz w:val="22"/>
    </w:rPr>
  </w:style>
  <w:style w:type="character" w:customStyle="1" w:styleId="70">
    <w:name w:val="Заголовок 7 Знак"/>
    <w:basedOn w:val="a0"/>
    <w:link w:val="7"/>
    <w:uiPriority w:val="9"/>
    <w:semiHidden/>
    <w:rsid w:val="00AC1C2E"/>
    <w:rPr>
      <w:b/>
      <w:smallCaps/>
      <w:color w:val="E97132" w:themeColor="accent2"/>
      <w:spacing w:val="10"/>
    </w:rPr>
  </w:style>
  <w:style w:type="character" w:customStyle="1" w:styleId="80">
    <w:name w:val="Заголовок 8 Знак"/>
    <w:basedOn w:val="a0"/>
    <w:link w:val="8"/>
    <w:uiPriority w:val="9"/>
    <w:semiHidden/>
    <w:rsid w:val="00AC1C2E"/>
    <w:rPr>
      <w:b/>
      <w:i/>
      <w:smallCaps/>
      <w:color w:val="BF4E14" w:themeColor="accent2" w:themeShade="BF"/>
    </w:rPr>
  </w:style>
  <w:style w:type="character" w:customStyle="1" w:styleId="90">
    <w:name w:val="Заголовок 9 Знак"/>
    <w:basedOn w:val="a0"/>
    <w:link w:val="9"/>
    <w:uiPriority w:val="9"/>
    <w:semiHidden/>
    <w:rsid w:val="00AC1C2E"/>
    <w:rPr>
      <w:b/>
      <w:i/>
      <w:smallCaps/>
      <w:color w:val="7F340D" w:themeColor="accent2" w:themeShade="7F"/>
    </w:rPr>
  </w:style>
  <w:style w:type="paragraph" w:styleId="a3">
    <w:name w:val="Title"/>
    <w:basedOn w:val="a"/>
    <w:next w:val="a"/>
    <w:link w:val="a4"/>
    <w:uiPriority w:val="10"/>
    <w:qFormat/>
    <w:rsid w:val="00AC1C2E"/>
    <w:pPr>
      <w:pBdr>
        <w:top w:val="single" w:sz="12" w:space="1" w:color="E97132" w:themeColor="accent2"/>
      </w:pBdr>
      <w:spacing w:line="240" w:lineRule="auto"/>
      <w:jc w:val="right"/>
    </w:pPr>
    <w:rPr>
      <w:smallCaps/>
      <w:sz w:val="48"/>
      <w:szCs w:val="48"/>
    </w:rPr>
  </w:style>
  <w:style w:type="character" w:customStyle="1" w:styleId="a4">
    <w:name w:val="Заголовок Знак"/>
    <w:basedOn w:val="a0"/>
    <w:link w:val="a3"/>
    <w:uiPriority w:val="10"/>
    <w:rsid w:val="00AC1C2E"/>
    <w:rPr>
      <w:smallCaps/>
      <w:sz w:val="48"/>
      <w:szCs w:val="48"/>
    </w:rPr>
  </w:style>
  <w:style w:type="paragraph" w:styleId="a5">
    <w:name w:val="Subtitle"/>
    <w:basedOn w:val="a"/>
    <w:next w:val="a"/>
    <w:link w:val="a6"/>
    <w:uiPriority w:val="11"/>
    <w:qFormat/>
    <w:rsid w:val="00AC1C2E"/>
    <w:pPr>
      <w:spacing w:after="720" w:line="240" w:lineRule="auto"/>
      <w:jc w:val="right"/>
    </w:pPr>
    <w:rPr>
      <w:rFonts w:asciiTheme="majorHAnsi" w:eastAsiaTheme="majorEastAsia" w:hAnsiTheme="majorHAnsi" w:cstheme="majorBidi"/>
      <w:szCs w:val="22"/>
    </w:rPr>
  </w:style>
  <w:style w:type="character" w:customStyle="1" w:styleId="a6">
    <w:name w:val="Подзаголовок Знак"/>
    <w:basedOn w:val="a0"/>
    <w:link w:val="a5"/>
    <w:uiPriority w:val="11"/>
    <w:rsid w:val="00AC1C2E"/>
    <w:rPr>
      <w:rFonts w:asciiTheme="majorHAnsi" w:eastAsiaTheme="majorEastAsia" w:hAnsiTheme="majorHAnsi" w:cstheme="majorBidi"/>
      <w:szCs w:val="22"/>
    </w:rPr>
  </w:style>
  <w:style w:type="paragraph" w:styleId="21">
    <w:name w:val="Quote"/>
    <w:basedOn w:val="a"/>
    <w:next w:val="a"/>
    <w:link w:val="22"/>
    <w:uiPriority w:val="29"/>
    <w:qFormat/>
    <w:rsid w:val="00AC1C2E"/>
    <w:rPr>
      <w:i/>
    </w:rPr>
  </w:style>
  <w:style w:type="character" w:customStyle="1" w:styleId="22">
    <w:name w:val="Цитата 2 Знак"/>
    <w:basedOn w:val="a0"/>
    <w:link w:val="21"/>
    <w:uiPriority w:val="29"/>
    <w:rsid w:val="00AC1C2E"/>
    <w:rPr>
      <w:i/>
    </w:rPr>
  </w:style>
  <w:style w:type="paragraph" w:styleId="a7">
    <w:name w:val="List Paragraph"/>
    <w:basedOn w:val="a"/>
    <w:uiPriority w:val="34"/>
    <w:qFormat/>
    <w:rsid w:val="00AC1C2E"/>
    <w:pPr>
      <w:ind w:left="720"/>
      <w:contextualSpacing/>
    </w:pPr>
  </w:style>
  <w:style w:type="character" w:styleId="a8">
    <w:name w:val="Intense Emphasis"/>
    <w:uiPriority w:val="21"/>
    <w:qFormat/>
    <w:rsid w:val="00AC1C2E"/>
    <w:rPr>
      <w:b/>
      <w:i/>
      <w:color w:val="E97132" w:themeColor="accent2"/>
      <w:spacing w:val="10"/>
    </w:rPr>
  </w:style>
  <w:style w:type="paragraph" w:styleId="a9">
    <w:name w:val="Intense Quote"/>
    <w:basedOn w:val="a"/>
    <w:next w:val="a"/>
    <w:link w:val="aa"/>
    <w:uiPriority w:val="30"/>
    <w:qFormat/>
    <w:rsid w:val="00AC1C2E"/>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aa">
    <w:name w:val="Выделенная цитата Знак"/>
    <w:basedOn w:val="a0"/>
    <w:link w:val="a9"/>
    <w:uiPriority w:val="30"/>
    <w:rsid w:val="00AC1C2E"/>
    <w:rPr>
      <w:b/>
      <w:i/>
      <w:color w:val="FFFFFF" w:themeColor="background1"/>
      <w:shd w:val="clear" w:color="auto" w:fill="E97132" w:themeFill="accent2"/>
    </w:rPr>
  </w:style>
  <w:style w:type="character" w:styleId="ab">
    <w:name w:val="Intense Reference"/>
    <w:uiPriority w:val="32"/>
    <w:qFormat/>
    <w:rsid w:val="00AC1C2E"/>
    <w:rPr>
      <w:b/>
      <w:bCs/>
      <w:smallCaps/>
      <w:spacing w:val="5"/>
      <w:sz w:val="22"/>
      <w:szCs w:val="22"/>
      <w:u w:val="single"/>
    </w:rPr>
  </w:style>
  <w:style w:type="paragraph" w:styleId="ac">
    <w:name w:val="caption"/>
    <w:basedOn w:val="a"/>
    <w:next w:val="a"/>
    <w:uiPriority w:val="35"/>
    <w:semiHidden/>
    <w:unhideWhenUsed/>
    <w:qFormat/>
    <w:rsid w:val="00AC1C2E"/>
    <w:rPr>
      <w:b/>
      <w:bCs/>
      <w:caps/>
      <w:sz w:val="16"/>
      <w:szCs w:val="18"/>
    </w:rPr>
  </w:style>
  <w:style w:type="character" w:styleId="ad">
    <w:name w:val="Strong"/>
    <w:uiPriority w:val="22"/>
    <w:qFormat/>
    <w:rsid w:val="00AC1C2E"/>
    <w:rPr>
      <w:b/>
      <w:color w:val="E97132" w:themeColor="accent2"/>
    </w:rPr>
  </w:style>
  <w:style w:type="character" w:styleId="ae">
    <w:name w:val="Emphasis"/>
    <w:uiPriority w:val="20"/>
    <w:qFormat/>
    <w:rsid w:val="00AC1C2E"/>
    <w:rPr>
      <w:b/>
      <w:i/>
      <w:spacing w:val="10"/>
    </w:rPr>
  </w:style>
  <w:style w:type="paragraph" w:styleId="af">
    <w:name w:val="No Spacing"/>
    <w:basedOn w:val="a"/>
    <w:link w:val="af0"/>
    <w:uiPriority w:val="1"/>
    <w:qFormat/>
    <w:rsid w:val="00AC1C2E"/>
    <w:pPr>
      <w:spacing w:after="0" w:line="240" w:lineRule="auto"/>
    </w:pPr>
  </w:style>
  <w:style w:type="character" w:styleId="af1">
    <w:name w:val="Subtle Emphasis"/>
    <w:uiPriority w:val="19"/>
    <w:qFormat/>
    <w:rsid w:val="00AC1C2E"/>
    <w:rPr>
      <w:i/>
    </w:rPr>
  </w:style>
  <w:style w:type="character" w:styleId="af2">
    <w:name w:val="Subtle Reference"/>
    <w:uiPriority w:val="31"/>
    <w:qFormat/>
    <w:rsid w:val="00AC1C2E"/>
    <w:rPr>
      <w:b/>
    </w:rPr>
  </w:style>
  <w:style w:type="character" w:styleId="af3">
    <w:name w:val="Book Title"/>
    <w:uiPriority w:val="33"/>
    <w:qFormat/>
    <w:rsid w:val="00AC1C2E"/>
    <w:rPr>
      <w:rFonts w:asciiTheme="majorHAnsi" w:eastAsiaTheme="majorEastAsia" w:hAnsiTheme="majorHAnsi" w:cstheme="majorBidi"/>
      <w:i/>
      <w:iCs/>
      <w:sz w:val="20"/>
      <w:szCs w:val="20"/>
    </w:rPr>
  </w:style>
  <w:style w:type="paragraph" w:styleId="af4">
    <w:name w:val="TOC Heading"/>
    <w:basedOn w:val="1"/>
    <w:next w:val="a"/>
    <w:uiPriority w:val="39"/>
    <w:semiHidden/>
    <w:unhideWhenUsed/>
    <w:qFormat/>
    <w:rsid w:val="00AC1C2E"/>
    <w:pPr>
      <w:outlineLvl w:val="9"/>
    </w:pPr>
  </w:style>
  <w:style w:type="character" w:customStyle="1" w:styleId="af0">
    <w:name w:val="Без интервала Знак"/>
    <w:basedOn w:val="a0"/>
    <w:link w:val="af"/>
    <w:uiPriority w:val="1"/>
    <w:rsid w:val="00AC1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925</Words>
  <Characters>5275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Andrii Lysenko (2417161)</dc:creator>
  <cp:keywords/>
  <dc:description/>
  <cp:lastModifiedBy>Andrii Lysenko (2417161)</cp:lastModifiedBy>
  <cp:revision>2</cp:revision>
  <dcterms:created xsi:type="dcterms:W3CDTF">2025-04-24T16:01:00Z</dcterms:created>
  <dcterms:modified xsi:type="dcterms:W3CDTF">2025-04-27T17:15:00Z</dcterms:modified>
</cp:coreProperties>
</file>