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089397" w14:textId="358882E5" w:rsidR="00C8428A" w:rsidRDefault="0016209F" w:rsidP="00C03E09">
      <w:pPr>
        <w:spacing w:line="360" w:lineRule="auto"/>
        <w:jc w:val="both"/>
        <w:rPr>
          <w:rFonts w:ascii="Arial" w:hAnsi="Arial" w:cs="Arial"/>
        </w:rPr>
      </w:pPr>
      <w:r>
        <w:rPr>
          <w:rFonts w:ascii="Arial" w:hAnsi="Arial" w:cs="Arial"/>
        </w:rPr>
        <w:t xml:space="preserve">Firzana Akhtar </w:t>
      </w:r>
      <w:r w:rsidR="00C8428A">
        <w:rPr>
          <w:rFonts w:ascii="Arial" w:hAnsi="Arial" w:cs="Arial"/>
        </w:rPr>
        <w:t>–</w:t>
      </w:r>
      <w:r>
        <w:rPr>
          <w:rFonts w:ascii="Arial" w:hAnsi="Arial" w:cs="Arial"/>
        </w:rPr>
        <w:t xml:space="preserve"> 180882</w:t>
      </w:r>
      <w:r w:rsidR="00C8428A">
        <w:rPr>
          <w:rFonts w:ascii="Arial" w:hAnsi="Arial" w:cs="Arial"/>
        </w:rPr>
        <w:t>9</w:t>
      </w:r>
    </w:p>
    <w:p w14:paraId="0D9FF55E" w14:textId="77777777" w:rsidR="00487D10" w:rsidRDefault="00C8428A" w:rsidP="00C03E09">
      <w:pPr>
        <w:spacing w:line="360" w:lineRule="auto"/>
        <w:jc w:val="both"/>
        <w:rPr>
          <w:rFonts w:ascii="Arial" w:hAnsi="Arial" w:cs="Arial"/>
        </w:rPr>
      </w:pPr>
      <w:r>
        <w:rPr>
          <w:rFonts w:ascii="Arial" w:hAnsi="Arial" w:cs="Arial"/>
        </w:rPr>
        <w:t xml:space="preserve">BMHP 2021 </w:t>
      </w:r>
      <w:r w:rsidR="00487D10">
        <w:rPr>
          <w:rFonts w:ascii="Arial" w:hAnsi="Arial" w:cs="Arial"/>
        </w:rPr>
        <w:t>–</w:t>
      </w:r>
      <w:r>
        <w:rPr>
          <w:rFonts w:ascii="Arial" w:hAnsi="Arial" w:cs="Arial"/>
        </w:rPr>
        <w:t xml:space="preserve"> </w:t>
      </w:r>
      <w:r w:rsidR="00487D10">
        <w:rPr>
          <w:rFonts w:ascii="Arial" w:hAnsi="Arial" w:cs="Arial"/>
        </w:rPr>
        <w:t xml:space="preserve">Health, </w:t>
      </w:r>
      <w:proofErr w:type="gramStart"/>
      <w:r w:rsidR="00487D10">
        <w:rPr>
          <w:rFonts w:ascii="Arial" w:hAnsi="Arial" w:cs="Arial"/>
        </w:rPr>
        <w:t>Wellbeing</w:t>
      </w:r>
      <w:proofErr w:type="gramEnd"/>
      <w:r w:rsidR="00487D10">
        <w:rPr>
          <w:rFonts w:ascii="Arial" w:hAnsi="Arial" w:cs="Arial"/>
        </w:rPr>
        <w:t xml:space="preserve"> and sustainable Development</w:t>
      </w:r>
    </w:p>
    <w:p w14:paraId="015EB8D6" w14:textId="36EB71D0" w:rsidR="00052A99" w:rsidRDefault="00AF29E3" w:rsidP="00C03E09">
      <w:pPr>
        <w:spacing w:line="360" w:lineRule="auto"/>
        <w:jc w:val="both"/>
        <w:rPr>
          <w:rFonts w:ascii="Arial" w:hAnsi="Arial" w:cs="Arial"/>
        </w:rPr>
      </w:pPr>
      <w:r>
        <w:rPr>
          <w:rFonts w:ascii="Arial" w:hAnsi="Arial" w:cs="Arial"/>
        </w:rPr>
        <w:t>Lecturer - Besty Jose</w:t>
      </w:r>
      <w:r w:rsidR="00B95D90" w:rsidRPr="00386484">
        <w:rPr>
          <w:rFonts w:ascii="Arial" w:hAnsi="Arial" w:cs="Arial"/>
        </w:rPr>
        <w:t xml:space="preserve"> </w:t>
      </w:r>
    </w:p>
    <w:p w14:paraId="08CEDEB6" w14:textId="671F3A06" w:rsidR="00052A99" w:rsidRDefault="006971BD">
      <w:pPr>
        <w:rPr>
          <w:rFonts w:ascii="Arial" w:hAnsi="Arial" w:cs="Arial"/>
        </w:rPr>
      </w:pPr>
      <w:r>
        <w:rPr>
          <w:rFonts w:ascii="Arial" w:hAnsi="Arial" w:cs="Arial"/>
        </w:rPr>
        <w:t>Written Assign</w:t>
      </w:r>
      <w:r w:rsidR="00962617">
        <w:rPr>
          <w:rFonts w:ascii="Arial" w:hAnsi="Arial" w:cs="Arial"/>
        </w:rPr>
        <w:t>ment Report</w:t>
      </w:r>
      <w:r w:rsidR="00052A99">
        <w:rPr>
          <w:rFonts w:ascii="Arial" w:hAnsi="Arial" w:cs="Arial"/>
        </w:rPr>
        <w:br w:type="page"/>
      </w:r>
    </w:p>
    <w:p w14:paraId="1B78FD16" w14:textId="623926CD" w:rsidR="002B2D78" w:rsidRDefault="003312CF" w:rsidP="003312CF">
      <w:pPr>
        <w:spacing w:line="360" w:lineRule="auto"/>
        <w:jc w:val="center"/>
        <w:rPr>
          <w:rFonts w:ascii="Arial" w:hAnsi="Arial" w:cs="Arial"/>
          <w:b/>
          <w:bCs/>
        </w:rPr>
      </w:pPr>
      <w:r>
        <w:rPr>
          <w:rFonts w:ascii="Arial" w:hAnsi="Arial" w:cs="Arial"/>
          <w:b/>
          <w:bCs/>
        </w:rPr>
        <w:lastRenderedPageBreak/>
        <w:t>CONTENTS PAGE</w:t>
      </w:r>
    </w:p>
    <w:p w14:paraId="1CD03FDD" w14:textId="77777777" w:rsidR="003312CF" w:rsidRDefault="003312CF" w:rsidP="00C03E09">
      <w:pPr>
        <w:spacing w:line="360" w:lineRule="auto"/>
        <w:jc w:val="both"/>
        <w:rPr>
          <w:rFonts w:ascii="Arial" w:hAnsi="Arial" w:cs="Arial"/>
          <w:b/>
          <w:bCs/>
        </w:rPr>
      </w:pPr>
    </w:p>
    <w:p w14:paraId="2A7FA47C" w14:textId="1FA05B10" w:rsidR="003312CF" w:rsidRDefault="009A7E88" w:rsidP="00C03E09">
      <w:pPr>
        <w:spacing w:line="360" w:lineRule="auto"/>
        <w:jc w:val="both"/>
        <w:rPr>
          <w:rFonts w:ascii="Arial" w:hAnsi="Arial" w:cs="Arial"/>
        </w:rPr>
      </w:pPr>
      <w:r>
        <w:rPr>
          <w:rFonts w:ascii="Arial" w:hAnsi="Arial" w:cs="Arial"/>
        </w:rPr>
        <w:t>COVER PAGE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w:t>
      </w:r>
    </w:p>
    <w:p w14:paraId="4B6324EA" w14:textId="12638EAF" w:rsidR="009A7E88" w:rsidRDefault="009A7E88" w:rsidP="00C03E09">
      <w:pPr>
        <w:spacing w:line="360" w:lineRule="auto"/>
        <w:jc w:val="both"/>
        <w:rPr>
          <w:rFonts w:ascii="Arial" w:hAnsi="Arial" w:cs="Arial"/>
        </w:rPr>
      </w:pPr>
      <w:r>
        <w:rPr>
          <w:rFonts w:ascii="Arial" w:hAnsi="Arial" w:cs="Arial"/>
        </w:rPr>
        <w:t>CONTENTS PAGE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817920">
        <w:rPr>
          <w:rFonts w:ascii="Arial" w:hAnsi="Arial" w:cs="Arial"/>
        </w:rPr>
        <w:t>2</w:t>
      </w:r>
    </w:p>
    <w:p w14:paraId="252CEFAF" w14:textId="716F1412" w:rsidR="00817920" w:rsidRDefault="00817920" w:rsidP="00C03E09">
      <w:pPr>
        <w:spacing w:line="360" w:lineRule="auto"/>
        <w:jc w:val="both"/>
        <w:rPr>
          <w:rFonts w:ascii="Arial" w:hAnsi="Arial" w:cs="Arial"/>
        </w:rPr>
      </w:pPr>
      <w:r>
        <w:rPr>
          <w:rFonts w:ascii="Arial" w:hAnsi="Arial" w:cs="Arial"/>
        </w:rPr>
        <w:t>INTRODUCTION</w:t>
      </w:r>
      <w:r w:rsidR="001475F9">
        <w:rPr>
          <w:rFonts w:ascii="Arial" w:hAnsi="Arial" w:cs="Arial"/>
        </w:rPr>
        <w:tab/>
      </w:r>
      <w:r w:rsidR="001475F9">
        <w:rPr>
          <w:rFonts w:ascii="Arial" w:hAnsi="Arial" w:cs="Arial"/>
        </w:rPr>
        <w:tab/>
      </w:r>
      <w:r w:rsidR="001475F9">
        <w:rPr>
          <w:rFonts w:ascii="Arial" w:hAnsi="Arial" w:cs="Arial"/>
        </w:rPr>
        <w:tab/>
      </w:r>
      <w:r w:rsidR="001475F9">
        <w:rPr>
          <w:rFonts w:ascii="Arial" w:hAnsi="Arial" w:cs="Arial"/>
        </w:rPr>
        <w:tab/>
      </w:r>
      <w:r w:rsidR="001475F9">
        <w:rPr>
          <w:rFonts w:ascii="Arial" w:hAnsi="Arial" w:cs="Arial"/>
        </w:rPr>
        <w:tab/>
      </w:r>
      <w:r w:rsidR="001475F9">
        <w:rPr>
          <w:rFonts w:ascii="Arial" w:hAnsi="Arial" w:cs="Arial"/>
        </w:rPr>
        <w:tab/>
      </w:r>
      <w:r w:rsidR="001475F9">
        <w:rPr>
          <w:rFonts w:ascii="Arial" w:hAnsi="Arial" w:cs="Arial"/>
        </w:rPr>
        <w:tab/>
      </w:r>
      <w:r w:rsidR="001475F9">
        <w:rPr>
          <w:rFonts w:ascii="Arial" w:hAnsi="Arial" w:cs="Arial"/>
        </w:rPr>
        <w:tab/>
      </w:r>
      <w:r w:rsidR="001475F9">
        <w:rPr>
          <w:rFonts w:ascii="Arial" w:hAnsi="Arial" w:cs="Arial"/>
        </w:rPr>
        <w:tab/>
      </w:r>
      <w:r w:rsidR="001475F9">
        <w:rPr>
          <w:rFonts w:ascii="Arial" w:hAnsi="Arial" w:cs="Arial"/>
        </w:rPr>
        <w:tab/>
      </w:r>
      <w:r w:rsidR="00F14412">
        <w:rPr>
          <w:rFonts w:ascii="Arial" w:hAnsi="Arial" w:cs="Arial"/>
        </w:rPr>
        <w:t>4</w:t>
      </w:r>
    </w:p>
    <w:p w14:paraId="792B14D8" w14:textId="42ED4137" w:rsidR="001475F9" w:rsidRDefault="001475F9" w:rsidP="00C03E09">
      <w:pPr>
        <w:spacing w:line="360" w:lineRule="auto"/>
        <w:jc w:val="both"/>
        <w:rPr>
          <w:rFonts w:ascii="Arial" w:hAnsi="Arial" w:cs="Arial"/>
        </w:rPr>
      </w:pPr>
      <w:r>
        <w:rPr>
          <w:rFonts w:ascii="Arial" w:hAnsi="Arial" w:cs="Arial"/>
        </w:rPr>
        <w:t xml:space="preserve">SUSTAINABLE </w:t>
      </w:r>
      <w:r w:rsidR="00245E40">
        <w:rPr>
          <w:rFonts w:ascii="Arial" w:hAnsi="Arial" w:cs="Arial"/>
        </w:rPr>
        <w:t>DEVELOPMENT</w:t>
      </w:r>
      <w:r w:rsidR="00245E40">
        <w:rPr>
          <w:rFonts w:ascii="Arial" w:hAnsi="Arial" w:cs="Arial"/>
        </w:rPr>
        <w:tab/>
      </w:r>
      <w:r w:rsidR="00245E40">
        <w:rPr>
          <w:rFonts w:ascii="Arial" w:hAnsi="Arial" w:cs="Arial"/>
        </w:rPr>
        <w:tab/>
      </w:r>
      <w:r w:rsidR="00245E40">
        <w:rPr>
          <w:rFonts w:ascii="Arial" w:hAnsi="Arial" w:cs="Arial"/>
        </w:rPr>
        <w:tab/>
      </w:r>
      <w:r w:rsidR="00245E40">
        <w:rPr>
          <w:rFonts w:ascii="Arial" w:hAnsi="Arial" w:cs="Arial"/>
        </w:rPr>
        <w:tab/>
      </w:r>
      <w:r w:rsidR="00245E40">
        <w:rPr>
          <w:rFonts w:ascii="Arial" w:hAnsi="Arial" w:cs="Arial"/>
        </w:rPr>
        <w:tab/>
      </w:r>
      <w:r w:rsidR="00245E40">
        <w:rPr>
          <w:rFonts w:ascii="Arial" w:hAnsi="Arial" w:cs="Arial"/>
        </w:rPr>
        <w:tab/>
      </w:r>
      <w:r w:rsidR="00245E40">
        <w:rPr>
          <w:rFonts w:ascii="Arial" w:hAnsi="Arial" w:cs="Arial"/>
        </w:rPr>
        <w:tab/>
      </w:r>
      <w:r w:rsidR="00245E40">
        <w:rPr>
          <w:rFonts w:ascii="Arial" w:hAnsi="Arial" w:cs="Arial"/>
        </w:rPr>
        <w:tab/>
      </w:r>
      <w:r w:rsidR="00F14412">
        <w:rPr>
          <w:rFonts w:ascii="Arial" w:hAnsi="Arial" w:cs="Arial"/>
        </w:rPr>
        <w:t>4</w:t>
      </w:r>
    </w:p>
    <w:p w14:paraId="3632CDF1" w14:textId="255C06FF" w:rsidR="00245E40" w:rsidRDefault="00245E40" w:rsidP="00C03E09">
      <w:pPr>
        <w:spacing w:line="360" w:lineRule="auto"/>
        <w:jc w:val="both"/>
        <w:rPr>
          <w:rFonts w:ascii="Arial" w:hAnsi="Arial" w:cs="Arial"/>
        </w:rPr>
      </w:pPr>
      <w:r>
        <w:rPr>
          <w:rFonts w:ascii="Arial" w:hAnsi="Arial" w:cs="Arial"/>
        </w:rPr>
        <w:t>GOALS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6B6942">
        <w:rPr>
          <w:rFonts w:ascii="Arial" w:hAnsi="Arial" w:cs="Arial"/>
        </w:rPr>
        <w:t>5</w:t>
      </w:r>
    </w:p>
    <w:p w14:paraId="4CFC92B3" w14:textId="4EAF7787" w:rsidR="00245E40" w:rsidRDefault="00245E40" w:rsidP="00C03E09">
      <w:pPr>
        <w:spacing w:line="360" w:lineRule="auto"/>
        <w:jc w:val="both"/>
        <w:rPr>
          <w:rFonts w:ascii="Arial" w:hAnsi="Arial" w:cs="Arial"/>
        </w:rPr>
      </w:pPr>
      <w:r>
        <w:rPr>
          <w:rFonts w:ascii="Arial" w:hAnsi="Arial" w:cs="Arial"/>
        </w:rPr>
        <w:tab/>
      </w:r>
      <w:r w:rsidR="001E6EEE" w:rsidRPr="00EC6764">
        <w:rPr>
          <w:rFonts w:ascii="Arial" w:hAnsi="Arial" w:cs="Arial"/>
          <w:b/>
          <w:bCs/>
        </w:rPr>
        <w:t>GOAL 3</w:t>
      </w:r>
      <w:r w:rsidR="001E6EEE">
        <w:rPr>
          <w:rFonts w:ascii="Arial" w:hAnsi="Arial" w:cs="Arial"/>
        </w:rPr>
        <w:tab/>
      </w:r>
      <w:r w:rsidR="001E6EEE">
        <w:rPr>
          <w:rFonts w:ascii="Arial" w:hAnsi="Arial" w:cs="Arial"/>
        </w:rPr>
        <w:tab/>
      </w:r>
      <w:r w:rsidR="001E6EEE">
        <w:rPr>
          <w:rFonts w:ascii="Arial" w:hAnsi="Arial" w:cs="Arial"/>
        </w:rPr>
        <w:tab/>
      </w:r>
      <w:r w:rsidR="001E6EEE">
        <w:rPr>
          <w:rFonts w:ascii="Arial" w:hAnsi="Arial" w:cs="Arial"/>
        </w:rPr>
        <w:tab/>
      </w:r>
      <w:r w:rsidR="001E6EEE">
        <w:rPr>
          <w:rFonts w:ascii="Arial" w:hAnsi="Arial" w:cs="Arial"/>
        </w:rPr>
        <w:tab/>
      </w:r>
      <w:r w:rsidR="001E6EEE">
        <w:rPr>
          <w:rFonts w:ascii="Arial" w:hAnsi="Arial" w:cs="Arial"/>
        </w:rPr>
        <w:tab/>
      </w:r>
      <w:r w:rsidR="001E6EEE">
        <w:rPr>
          <w:rFonts w:ascii="Arial" w:hAnsi="Arial" w:cs="Arial"/>
        </w:rPr>
        <w:tab/>
      </w:r>
      <w:r w:rsidR="001E6EEE">
        <w:rPr>
          <w:rFonts w:ascii="Arial" w:hAnsi="Arial" w:cs="Arial"/>
        </w:rPr>
        <w:tab/>
      </w:r>
      <w:r w:rsidR="001E6EEE">
        <w:rPr>
          <w:rFonts w:ascii="Arial" w:hAnsi="Arial" w:cs="Arial"/>
        </w:rPr>
        <w:tab/>
      </w:r>
      <w:r w:rsidR="001E6EEE">
        <w:rPr>
          <w:rFonts w:ascii="Arial" w:hAnsi="Arial" w:cs="Arial"/>
        </w:rPr>
        <w:tab/>
      </w:r>
      <w:r w:rsidR="006B6942">
        <w:rPr>
          <w:rFonts w:ascii="Arial" w:hAnsi="Arial" w:cs="Arial"/>
        </w:rPr>
        <w:t>5</w:t>
      </w:r>
    </w:p>
    <w:p w14:paraId="53174B05" w14:textId="7DE3BF13" w:rsidR="001E6EEE" w:rsidRDefault="001E6EEE" w:rsidP="00C03E09">
      <w:pPr>
        <w:spacing w:line="360" w:lineRule="auto"/>
        <w:jc w:val="both"/>
        <w:rPr>
          <w:rFonts w:ascii="Arial" w:hAnsi="Arial" w:cs="Arial"/>
        </w:rPr>
      </w:pPr>
      <w:r>
        <w:rPr>
          <w:rFonts w:ascii="Arial" w:hAnsi="Arial" w:cs="Arial"/>
        </w:rPr>
        <w:tab/>
        <w:t>STRATEGIES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6B6942">
        <w:rPr>
          <w:rFonts w:ascii="Arial" w:hAnsi="Arial" w:cs="Arial"/>
        </w:rPr>
        <w:t>6</w:t>
      </w:r>
    </w:p>
    <w:p w14:paraId="2CA4E8E7" w14:textId="48D0D30D" w:rsidR="001E6EEE" w:rsidRDefault="001E6EEE" w:rsidP="00C03E09">
      <w:pPr>
        <w:spacing w:line="360" w:lineRule="auto"/>
        <w:jc w:val="both"/>
        <w:rPr>
          <w:rFonts w:ascii="Arial" w:hAnsi="Arial" w:cs="Arial"/>
        </w:rPr>
      </w:pPr>
      <w:r>
        <w:rPr>
          <w:rFonts w:ascii="Arial" w:hAnsi="Arial" w:cs="Arial"/>
        </w:rPr>
        <w:tab/>
      </w:r>
      <w:r w:rsidR="009D309A">
        <w:rPr>
          <w:rFonts w:ascii="Arial" w:hAnsi="Arial" w:cs="Arial"/>
        </w:rPr>
        <w:t>PROS/CONS</w:t>
      </w:r>
      <w:r w:rsidR="009D309A">
        <w:rPr>
          <w:rFonts w:ascii="Arial" w:hAnsi="Arial" w:cs="Arial"/>
        </w:rPr>
        <w:tab/>
      </w:r>
      <w:r w:rsidR="009D309A">
        <w:rPr>
          <w:rFonts w:ascii="Arial" w:hAnsi="Arial" w:cs="Arial"/>
        </w:rPr>
        <w:tab/>
      </w:r>
      <w:r w:rsidR="009D309A">
        <w:rPr>
          <w:rFonts w:ascii="Arial" w:hAnsi="Arial" w:cs="Arial"/>
        </w:rPr>
        <w:tab/>
      </w:r>
      <w:r w:rsidR="009D309A">
        <w:rPr>
          <w:rFonts w:ascii="Arial" w:hAnsi="Arial" w:cs="Arial"/>
        </w:rPr>
        <w:tab/>
      </w:r>
      <w:r w:rsidR="009D309A">
        <w:rPr>
          <w:rFonts w:ascii="Arial" w:hAnsi="Arial" w:cs="Arial"/>
        </w:rPr>
        <w:tab/>
      </w:r>
      <w:r w:rsidR="009D309A">
        <w:rPr>
          <w:rFonts w:ascii="Arial" w:hAnsi="Arial" w:cs="Arial"/>
        </w:rPr>
        <w:tab/>
      </w:r>
      <w:r w:rsidR="009D309A">
        <w:rPr>
          <w:rFonts w:ascii="Arial" w:hAnsi="Arial" w:cs="Arial"/>
        </w:rPr>
        <w:tab/>
      </w:r>
      <w:r w:rsidR="009D309A">
        <w:rPr>
          <w:rFonts w:ascii="Arial" w:hAnsi="Arial" w:cs="Arial"/>
        </w:rPr>
        <w:tab/>
      </w:r>
      <w:r w:rsidR="009D309A">
        <w:rPr>
          <w:rFonts w:ascii="Arial" w:hAnsi="Arial" w:cs="Arial"/>
        </w:rPr>
        <w:tab/>
      </w:r>
      <w:r w:rsidR="009D309A">
        <w:rPr>
          <w:rFonts w:ascii="Arial" w:hAnsi="Arial" w:cs="Arial"/>
        </w:rPr>
        <w:tab/>
      </w:r>
      <w:r w:rsidR="006B6942">
        <w:rPr>
          <w:rFonts w:ascii="Arial" w:hAnsi="Arial" w:cs="Arial"/>
        </w:rPr>
        <w:t>7</w:t>
      </w:r>
    </w:p>
    <w:p w14:paraId="5B5EE032" w14:textId="69476D4C" w:rsidR="009D309A" w:rsidRDefault="009D309A" w:rsidP="00C03E09">
      <w:pPr>
        <w:spacing w:line="360" w:lineRule="auto"/>
        <w:jc w:val="both"/>
        <w:rPr>
          <w:rFonts w:ascii="Arial" w:hAnsi="Arial" w:cs="Arial"/>
        </w:rPr>
      </w:pPr>
      <w:r>
        <w:rPr>
          <w:rFonts w:ascii="Arial" w:hAnsi="Arial" w:cs="Arial"/>
        </w:rPr>
        <w:tab/>
        <w:t>PROGRESS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6B6942">
        <w:rPr>
          <w:rFonts w:ascii="Arial" w:hAnsi="Arial" w:cs="Arial"/>
        </w:rPr>
        <w:t>7</w:t>
      </w:r>
    </w:p>
    <w:p w14:paraId="7BBD0472" w14:textId="4761BF17" w:rsidR="009D309A" w:rsidRDefault="009D309A" w:rsidP="00C03E09">
      <w:pPr>
        <w:spacing w:line="360" w:lineRule="auto"/>
        <w:jc w:val="both"/>
        <w:rPr>
          <w:rFonts w:ascii="Arial" w:hAnsi="Arial" w:cs="Arial"/>
        </w:rPr>
      </w:pPr>
      <w:r>
        <w:rPr>
          <w:rFonts w:ascii="Arial" w:hAnsi="Arial" w:cs="Arial"/>
        </w:rPr>
        <w:tab/>
        <w:t>IMPACT ON HEALTH SECTOR</w:t>
      </w:r>
      <w:r w:rsidR="007C54F4">
        <w:rPr>
          <w:rFonts w:ascii="Arial" w:hAnsi="Arial" w:cs="Arial"/>
        </w:rPr>
        <w:tab/>
      </w:r>
      <w:r w:rsidR="007C54F4">
        <w:rPr>
          <w:rFonts w:ascii="Arial" w:hAnsi="Arial" w:cs="Arial"/>
        </w:rPr>
        <w:tab/>
      </w:r>
      <w:r w:rsidR="007C54F4">
        <w:rPr>
          <w:rFonts w:ascii="Arial" w:hAnsi="Arial" w:cs="Arial"/>
        </w:rPr>
        <w:tab/>
      </w:r>
      <w:r w:rsidR="007C54F4">
        <w:rPr>
          <w:rFonts w:ascii="Arial" w:hAnsi="Arial" w:cs="Arial"/>
        </w:rPr>
        <w:tab/>
      </w:r>
      <w:r w:rsidR="007C54F4">
        <w:rPr>
          <w:rFonts w:ascii="Arial" w:hAnsi="Arial" w:cs="Arial"/>
        </w:rPr>
        <w:tab/>
      </w:r>
      <w:r w:rsidR="007C54F4">
        <w:rPr>
          <w:rFonts w:ascii="Arial" w:hAnsi="Arial" w:cs="Arial"/>
        </w:rPr>
        <w:tab/>
      </w:r>
      <w:r w:rsidR="007C54F4">
        <w:rPr>
          <w:rFonts w:ascii="Arial" w:hAnsi="Arial" w:cs="Arial"/>
        </w:rPr>
        <w:tab/>
      </w:r>
      <w:r w:rsidR="006B6942">
        <w:rPr>
          <w:rFonts w:ascii="Arial" w:hAnsi="Arial" w:cs="Arial"/>
        </w:rPr>
        <w:t>8</w:t>
      </w:r>
    </w:p>
    <w:p w14:paraId="4E2AC713" w14:textId="12DE9945" w:rsidR="007C54F4" w:rsidRDefault="007C54F4" w:rsidP="00C03E09">
      <w:pPr>
        <w:spacing w:line="360" w:lineRule="auto"/>
        <w:jc w:val="both"/>
        <w:rPr>
          <w:rFonts w:ascii="Arial" w:hAnsi="Arial" w:cs="Arial"/>
        </w:rPr>
      </w:pPr>
      <w:r>
        <w:rPr>
          <w:rFonts w:ascii="Arial" w:hAnsi="Arial" w:cs="Arial"/>
        </w:rPr>
        <w:tab/>
        <w:t>CHALLENGES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6B6942">
        <w:rPr>
          <w:rFonts w:ascii="Arial" w:hAnsi="Arial" w:cs="Arial"/>
        </w:rPr>
        <w:t>8</w:t>
      </w:r>
    </w:p>
    <w:p w14:paraId="1EDB2BE1" w14:textId="6BAE40DF" w:rsidR="007C54F4" w:rsidRDefault="007C54F4" w:rsidP="00C03E09">
      <w:pPr>
        <w:spacing w:line="360" w:lineRule="auto"/>
        <w:jc w:val="both"/>
        <w:rPr>
          <w:rFonts w:ascii="Arial" w:hAnsi="Arial" w:cs="Arial"/>
        </w:rPr>
      </w:pPr>
      <w:r>
        <w:rPr>
          <w:rFonts w:ascii="Arial" w:hAnsi="Arial" w:cs="Arial"/>
        </w:rPr>
        <w:tab/>
        <w:t>RECOMMENDATIONS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6B6942">
        <w:rPr>
          <w:rFonts w:ascii="Arial" w:hAnsi="Arial" w:cs="Arial"/>
        </w:rPr>
        <w:t>8</w:t>
      </w:r>
    </w:p>
    <w:p w14:paraId="0A90BE5B" w14:textId="4980D14B" w:rsidR="00EC6764" w:rsidRDefault="00894569" w:rsidP="00C03E09">
      <w:pPr>
        <w:spacing w:line="360" w:lineRule="auto"/>
        <w:jc w:val="both"/>
        <w:rPr>
          <w:rFonts w:ascii="Arial" w:hAnsi="Arial" w:cs="Arial"/>
        </w:rPr>
      </w:pPr>
      <w:r>
        <w:rPr>
          <w:rFonts w:ascii="Arial" w:hAnsi="Arial" w:cs="Arial"/>
        </w:rPr>
        <w:tab/>
      </w:r>
      <w:r w:rsidRPr="002719A9">
        <w:rPr>
          <w:rFonts w:ascii="Arial" w:hAnsi="Arial" w:cs="Arial"/>
          <w:b/>
          <w:bCs/>
        </w:rPr>
        <w:t>GOAL 11</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F51AC2">
        <w:rPr>
          <w:rFonts w:ascii="Arial" w:hAnsi="Arial" w:cs="Arial"/>
        </w:rPr>
        <w:t>9</w:t>
      </w:r>
    </w:p>
    <w:p w14:paraId="18D8E858" w14:textId="4397C997" w:rsidR="00C11593" w:rsidRDefault="00894569" w:rsidP="00C11593">
      <w:pPr>
        <w:spacing w:line="360" w:lineRule="auto"/>
        <w:jc w:val="both"/>
        <w:rPr>
          <w:rFonts w:ascii="Arial" w:hAnsi="Arial" w:cs="Arial"/>
        </w:rPr>
      </w:pPr>
      <w:r>
        <w:rPr>
          <w:rFonts w:ascii="Arial" w:hAnsi="Arial" w:cs="Arial"/>
        </w:rPr>
        <w:tab/>
      </w:r>
      <w:r w:rsidR="00C11593">
        <w:rPr>
          <w:rFonts w:ascii="Arial" w:hAnsi="Arial" w:cs="Arial"/>
        </w:rPr>
        <w:t>STRATEGIES</w:t>
      </w:r>
      <w:r w:rsidR="00C11593">
        <w:rPr>
          <w:rFonts w:ascii="Arial" w:hAnsi="Arial" w:cs="Arial"/>
        </w:rPr>
        <w:tab/>
      </w:r>
      <w:r w:rsidR="00C11593">
        <w:rPr>
          <w:rFonts w:ascii="Arial" w:hAnsi="Arial" w:cs="Arial"/>
        </w:rPr>
        <w:tab/>
      </w:r>
      <w:r w:rsidR="00C11593">
        <w:rPr>
          <w:rFonts w:ascii="Arial" w:hAnsi="Arial" w:cs="Arial"/>
        </w:rPr>
        <w:tab/>
      </w:r>
      <w:r w:rsidR="00C11593">
        <w:rPr>
          <w:rFonts w:ascii="Arial" w:hAnsi="Arial" w:cs="Arial"/>
        </w:rPr>
        <w:tab/>
      </w:r>
      <w:r w:rsidR="00C11593">
        <w:rPr>
          <w:rFonts w:ascii="Arial" w:hAnsi="Arial" w:cs="Arial"/>
        </w:rPr>
        <w:tab/>
      </w:r>
      <w:r w:rsidR="00C11593">
        <w:rPr>
          <w:rFonts w:ascii="Arial" w:hAnsi="Arial" w:cs="Arial"/>
        </w:rPr>
        <w:tab/>
      </w:r>
      <w:r w:rsidR="00C11593">
        <w:rPr>
          <w:rFonts w:ascii="Arial" w:hAnsi="Arial" w:cs="Arial"/>
        </w:rPr>
        <w:tab/>
      </w:r>
      <w:r w:rsidR="00C11593">
        <w:rPr>
          <w:rFonts w:ascii="Arial" w:hAnsi="Arial" w:cs="Arial"/>
        </w:rPr>
        <w:tab/>
      </w:r>
      <w:r w:rsidR="00C11593">
        <w:rPr>
          <w:rFonts w:ascii="Arial" w:hAnsi="Arial" w:cs="Arial"/>
        </w:rPr>
        <w:tab/>
      </w:r>
      <w:r w:rsidR="00C11593">
        <w:rPr>
          <w:rFonts w:ascii="Arial" w:hAnsi="Arial" w:cs="Arial"/>
        </w:rPr>
        <w:tab/>
      </w:r>
      <w:r w:rsidR="00F51AC2">
        <w:rPr>
          <w:rFonts w:ascii="Arial" w:hAnsi="Arial" w:cs="Arial"/>
        </w:rPr>
        <w:t>9</w:t>
      </w:r>
    </w:p>
    <w:p w14:paraId="545629F2" w14:textId="45D14549" w:rsidR="00C11593" w:rsidRDefault="00C11593" w:rsidP="00C11593">
      <w:pPr>
        <w:spacing w:line="360" w:lineRule="auto"/>
        <w:jc w:val="both"/>
        <w:rPr>
          <w:rFonts w:ascii="Arial" w:hAnsi="Arial" w:cs="Arial"/>
        </w:rPr>
      </w:pPr>
      <w:r>
        <w:rPr>
          <w:rFonts w:ascii="Arial" w:hAnsi="Arial" w:cs="Arial"/>
        </w:rPr>
        <w:tab/>
        <w:t>PROS/CONS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F51AC2">
        <w:rPr>
          <w:rFonts w:ascii="Arial" w:hAnsi="Arial" w:cs="Arial"/>
        </w:rPr>
        <w:t>10</w:t>
      </w:r>
    </w:p>
    <w:p w14:paraId="089408AD" w14:textId="30779958" w:rsidR="00C11593" w:rsidRDefault="00C11593" w:rsidP="00C11593">
      <w:pPr>
        <w:spacing w:line="360" w:lineRule="auto"/>
        <w:jc w:val="both"/>
        <w:rPr>
          <w:rFonts w:ascii="Arial" w:hAnsi="Arial" w:cs="Arial"/>
        </w:rPr>
      </w:pPr>
      <w:r>
        <w:rPr>
          <w:rFonts w:ascii="Arial" w:hAnsi="Arial" w:cs="Arial"/>
        </w:rPr>
        <w:tab/>
        <w:t>PROGRESS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F51AC2">
        <w:rPr>
          <w:rFonts w:ascii="Arial" w:hAnsi="Arial" w:cs="Arial"/>
        </w:rPr>
        <w:t>10</w:t>
      </w:r>
    </w:p>
    <w:p w14:paraId="321D8D92" w14:textId="507A4C64" w:rsidR="00C11593" w:rsidRDefault="00C11593" w:rsidP="00C11593">
      <w:pPr>
        <w:spacing w:line="360" w:lineRule="auto"/>
        <w:jc w:val="both"/>
        <w:rPr>
          <w:rFonts w:ascii="Arial" w:hAnsi="Arial" w:cs="Arial"/>
        </w:rPr>
      </w:pPr>
      <w:r>
        <w:rPr>
          <w:rFonts w:ascii="Arial" w:hAnsi="Arial" w:cs="Arial"/>
        </w:rPr>
        <w:tab/>
        <w:t>IMPACT ON HEALTH SECTOR</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2719A9">
        <w:rPr>
          <w:rFonts w:ascii="Arial" w:hAnsi="Arial" w:cs="Arial"/>
        </w:rPr>
        <w:t>1</w:t>
      </w:r>
      <w:r w:rsidR="00F51AC2">
        <w:rPr>
          <w:rFonts w:ascii="Arial" w:hAnsi="Arial" w:cs="Arial"/>
        </w:rPr>
        <w:t>1</w:t>
      </w:r>
    </w:p>
    <w:p w14:paraId="32CCE0C6" w14:textId="4369350D" w:rsidR="00C11593" w:rsidRDefault="00C11593" w:rsidP="00C11593">
      <w:pPr>
        <w:spacing w:line="360" w:lineRule="auto"/>
        <w:jc w:val="both"/>
        <w:rPr>
          <w:rFonts w:ascii="Arial" w:hAnsi="Arial" w:cs="Arial"/>
        </w:rPr>
      </w:pPr>
      <w:r>
        <w:rPr>
          <w:rFonts w:ascii="Arial" w:hAnsi="Arial" w:cs="Arial"/>
        </w:rPr>
        <w:tab/>
        <w:t>CHALLENGES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2719A9">
        <w:rPr>
          <w:rFonts w:ascii="Arial" w:hAnsi="Arial" w:cs="Arial"/>
        </w:rPr>
        <w:t>1</w:t>
      </w:r>
      <w:r w:rsidR="00F51AC2">
        <w:rPr>
          <w:rFonts w:ascii="Arial" w:hAnsi="Arial" w:cs="Arial"/>
        </w:rPr>
        <w:t>1</w:t>
      </w:r>
    </w:p>
    <w:p w14:paraId="56609E32" w14:textId="490A0204" w:rsidR="00894569" w:rsidRDefault="00C11593" w:rsidP="00C11593">
      <w:pPr>
        <w:spacing w:line="360" w:lineRule="auto"/>
        <w:jc w:val="both"/>
        <w:rPr>
          <w:rFonts w:ascii="Arial" w:hAnsi="Arial" w:cs="Arial"/>
        </w:rPr>
      </w:pPr>
      <w:r>
        <w:rPr>
          <w:rFonts w:ascii="Arial" w:hAnsi="Arial" w:cs="Arial"/>
        </w:rPr>
        <w:tab/>
        <w:t>RECOMMENDATIONS</w:t>
      </w:r>
      <w:r w:rsidR="002719A9">
        <w:rPr>
          <w:rFonts w:ascii="Arial" w:hAnsi="Arial" w:cs="Arial"/>
        </w:rPr>
        <w:tab/>
      </w:r>
      <w:r w:rsidR="002719A9">
        <w:rPr>
          <w:rFonts w:ascii="Arial" w:hAnsi="Arial" w:cs="Arial"/>
        </w:rPr>
        <w:tab/>
      </w:r>
      <w:r w:rsidR="002719A9">
        <w:rPr>
          <w:rFonts w:ascii="Arial" w:hAnsi="Arial" w:cs="Arial"/>
        </w:rPr>
        <w:tab/>
      </w:r>
      <w:r w:rsidR="002719A9">
        <w:rPr>
          <w:rFonts w:ascii="Arial" w:hAnsi="Arial" w:cs="Arial"/>
        </w:rPr>
        <w:tab/>
      </w:r>
      <w:r w:rsidR="002719A9">
        <w:rPr>
          <w:rFonts w:ascii="Arial" w:hAnsi="Arial" w:cs="Arial"/>
        </w:rPr>
        <w:tab/>
      </w:r>
      <w:r w:rsidR="002719A9">
        <w:rPr>
          <w:rFonts w:ascii="Arial" w:hAnsi="Arial" w:cs="Arial"/>
        </w:rPr>
        <w:tab/>
      </w:r>
      <w:r w:rsidR="002719A9">
        <w:rPr>
          <w:rFonts w:ascii="Arial" w:hAnsi="Arial" w:cs="Arial"/>
        </w:rPr>
        <w:tab/>
      </w:r>
      <w:r w:rsidR="002719A9">
        <w:rPr>
          <w:rFonts w:ascii="Arial" w:hAnsi="Arial" w:cs="Arial"/>
        </w:rPr>
        <w:tab/>
        <w:t>1</w:t>
      </w:r>
      <w:r w:rsidR="00F51AC2">
        <w:rPr>
          <w:rFonts w:ascii="Arial" w:hAnsi="Arial" w:cs="Arial"/>
        </w:rPr>
        <w:t>1</w:t>
      </w:r>
    </w:p>
    <w:p w14:paraId="3B21A0D7" w14:textId="27F52CD6" w:rsidR="002719A9" w:rsidRDefault="002719A9" w:rsidP="00C11593">
      <w:pPr>
        <w:spacing w:line="360" w:lineRule="auto"/>
        <w:jc w:val="both"/>
        <w:rPr>
          <w:rFonts w:ascii="Arial" w:hAnsi="Arial" w:cs="Arial"/>
        </w:rPr>
      </w:pPr>
      <w:r>
        <w:rPr>
          <w:rFonts w:ascii="Arial" w:hAnsi="Arial" w:cs="Arial"/>
        </w:rPr>
        <w:tab/>
      </w:r>
      <w:r w:rsidRPr="00802D8A">
        <w:rPr>
          <w:rFonts w:ascii="Arial" w:hAnsi="Arial" w:cs="Arial"/>
          <w:b/>
          <w:bCs/>
        </w:rPr>
        <w:t>GOAL 17</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w:t>
      </w:r>
      <w:r w:rsidR="00F51AC2">
        <w:rPr>
          <w:rFonts w:ascii="Arial" w:hAnsi="Arial" w:cs="Arial"/>
        </w:rPr>
        <w:t>2</w:t>
      </w:r>
    </w:p>
    <w:p w14:paraId="02CE8895" w14:textId="3CD5C8F1" w:rsidR="002719A9" w:rsidRDefault="002719A9" w:rsidP="002719A9">
      <w:pPr>
        <w:spacing w:line="360" w:lineRule="auto"/>
        <w:jc w:val="both"/>
        <w:rPr>
          <w:rFonts w:ascii="Arial" w:hAnsi="Arial" w:cs="Arial"/>
        </w:rPr>
      </w:pPr>
      <w:r>
        <w:rPr>
          <w:rFonts w:ascii="Arial" w:hAnsi="Arial" w:cs="Arial"/>
        </w:rPr>
        <w:tab/>
      </w:r>
      <w:r>
        <w:rPr>
          <w:rFonts w:ascii="Arial" w:hAnsi="Arial" w:cs="Arial"/>
        </w:rPr>
        <w:t>STRATEGIES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910BCB">
        <w:rPr>
          <w:rFonts w:ascii="Arial" w:hAnsi="Arial" w:cs="Arial"/>
        </w:rPr>
        <w:tab/>
        <w:t>13</w:t>
      </w:r>
    </w:p>
    <w:p w14:paraId="485A5D06" w14:textId="11790C59" w:rsidR="002719A9" w:rsidRDefault="002719A9" w:rsidP="002719A9">
      <w:pPr>
        <w:spacing w:line="360" w:lineRule="auto"/>
        <w:jc w:val="both"/>
        <w:rPr>
          <w:rFonts w:ascii="Arial" w:hAnsi="Arial" w:cs="Arial"/>
        </w:rPr>
      </w:pPr>
      <w:r>
        <w:rPr>
          <w:rFonts w:ascii="Arial" w:hAnsi="Arial" w:cs="Arial"/>
        </w:rPr>
        <w:tab/>
        <w:t>PROGRESS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910BCB">
        <w:rPr>
          <w:rFonts w:ascii="Arial" w:hAnsi="Arial" w:cs="Arial"/>
        </w:rPr>
        <w:t>14</w:t>
      </w:r>
    </w:p>
    <w:p w14:paraId="4DAF7F0E" w14:textId="5B957F98" w:rsidR="002719A9" w:rsidRDefault="002719A9" w:rsidP="002719A9">
      <w:pPr>
        <w:spacing w:line="360" w:lineRule="auto"/>
        <w:jc w:val="both"/>
        <w:rPr>
          <w:rFonts w:ascii="Arial" w:hAnsi="Arial" w:cs="Arial"/>
        </w:rPr>
      </w:pPr>
      <w:r>
        <w:rPr>
          <w:rFonts w:ascii="Arial" w:hAnsi="Arial" w:cs="Arial"/>
        </w:rPr>
        <w:tab/>
        <w:t>IMPACT ON HEALTH SECTOR</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910BCB">
        <w:rPr>
          <w:rFonts w:ascii="Arial" w:hAnsi="Arial" w:cs="Arial"/>
        </w:rPr>
        <w:t>14</w:t>
      </w:r>
    </w:p>
    <w:p w14:paraId="60AA1EB1" w14:textId="26031AAF" w:rsidR="002719A9" w:rsidRDefault="002719A9" w:rsidP="002719A9">
      <w:pPr>
        <w:spacing w:line="360" w:lineRule="auto"/>
        <w:jc w:val="both"/>
        <w:rPr>
          <w:rFonts w:ascii="Arial" w:hAnsi="Arial" w:cs="Arial"/>
        </w:rPr>
      </w:pPr>
      <w:r>
        <w:rPr>
          <w:rFonts w:ascii="Arial" w:hAnsi="Arial" w:cs="Arial"/>
        </w:rPr>
        <w:tab/>
        <w:t>CHALLENGES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0C12FB">
        <w:rPr>
          <w:rFonts w:ascii="Arial" w:hAnsi="Arial" w:cs="Arial"/>
        </w:rPr>
        <w:t>14</w:t>
      </w:r>
    </w:p>
    <w:p w14:paraId="38BACF06" w14:textId="61EEDCA9" w:rsidR="002719A9" w:rsidRDefault="002719A9" w:rsidP="002719A9">
      <w:pPr>
        <w:spacing w:line="360" w:lineRule="auto"/>
        <w:jc w:val="both"/>
        <w:rPr>
          <w:rFonts w:ascii="Arial" w:hAnsi="Arial" w:cs="Arial"/>
        </w:rPr>
      </w:pPr>
      <w:r>
        <w:rPr>
          <w:rFonts w:ascii="Arial" w:hAnsi="Arial" w:cs="Arial"/>
        </w:rPr>
        <w:lastRenderedPageBreak/>
        <w:tab/>
        <w:t>RECOMMENDATIONS</w:t>
      </w:r>
      <w:r w:rsidR="000C12FB">
        <w:rPr>
          <w:rFonts w:ascii="Arial" w:hAnsi="Arial" w:cs="Arial"/>
        </w:rPr>
        <w:tab/>
      </w:r>
      <w:r w:rsidR="000C12FB">
        <w:rPr>
          <w:rFonts w:ascii="Arial" w:hAnsi="Arial" w:cs="Arial"/>
        </w:rPr>
        <w:tab/>
      </w:r>
      <w:r w:rsidR="000C12FB">
        <w:rPr>
          <w:rFonts w:ascii="Arial" w:hAnsi="Arial" w:cs="Arial"/>
        </w:rPr>
        <w:tab/>
      </w:r>
      <w:r w:rsidR="000C12FB">
        <w:rPr>
          <w:rFonts w:ascii="Arial" w:hAnsi="Arial" w:cs="Arial"/>
        </w:rPr>
        <w:tab/>
      </w:r>
      <w:r w:rsidR="000C12FB">
        <w:rPr>
          <w:rFonts w:ascii="Arial" w:hAnsi="Arial" w:cs="Arial"/>
        </w:rPr>
        <w:tab/>
      </w:r>
      <w:r w:rsidR="000C12FB">
        <w:rPr>
          <w:rFonts w:ascii="Arial" w:hAnsi="Arial" w:cs="Arial"/>
        </w:rPr>
        <w:tab/>
      </w:r>
      <w:r w:rsidR="000C12FB">
        <w:rPr>
          <w:rFonts w:ascii="Arial" w:hAnsi="Arial" w:cs="Arial"/>
        </w:rPr>
        <w:tab/>
      </w:r>
      <w:r w:rsidR="000C12FB">
        <w:rPr>
          <w:rFonts w:ascii="Arial" w:hAnsi="Arial" w:cs="Arial"/>
        </w:rPr>
        <w:tab/>
        <w:t>15</w:t>
      </w:r>
    </w:p>
    <w:p w14:paraId="6594B243" w14:textId="39DFB87A" w:rsidR="00817920" w:rsidRDefault="00CE0C0F" w:rsidP="00C03E09">
      <w:pPr>
        <w:spacing w:line="360" w:lineRule="auto"/>
        <w:jc w:val="both"/>
        <w:rPr>
          <w:rFonts w:ascii="Arial" w:hAnsi="Arial" w:cs="Arial"/>
        </w:rPr>
      </w:pPr>
      <w:r>
        <w:rPr>
          <w:rFonts w:ascii="Arial" w:hAnsi="Arial" w:cs="Arial"/>
        </w:rPr>
        <w:t>CONCLUSIO</w:t>
      </w:r>
      <w:r w:rsidR="00CE6401">
        <w:rPr>
          <w:rFonts w:ascii="Arial" w:hAnsi="Arial" w:cs="Arial"/>
        </w:rPr>
        <w:t>N</w:t>
      </w:r>
      <w:r w:rsidR="000C12FB">
        <w:rPr>
          <w:rFonts w:ascii="Arial" w:hAnsi="Arial" w:cs="Arial"/>
        </w:rPr>
        <w:tab/>
      </w:r>
      <w:r w:rsidR="000C12FB">
        <w:rPr>
          <w:rFonts w:ascii="Arial" w:hAnsi="Arial" w:cs="Arial"/>
        </w:rPr>
        <w:tab/>
      </w:r>
      <w:r w:rsidR="000C12FB">
        <w:rPr>
          <w:rFonts w:ascii="Arial" w:hAnsi="Arial" w:cs="Arial"/>
        </w:rPr>
        <w:tab/>
      </w:r>
      <w:r w:rsidR="000C12FB">
        <w:rPr>
          <w:rFonts w:ascii="Arial" w:hAnsi="Arial" w:cs="Arial"/>
        </w:rPr>
        <w:tab/>
      </w:r>
      <w:r w:rsidR="000C12FB">
        <w:rPr>
          <w:rFonts w:ascii="Arial" w:hAnsi="Arial" w:cs="Arial"/>
        </w:rPr>
        <w:tab/>
      </w:r>
      <w:r w:rsidR="000C12FB">
        <w:rPr>
          <w:rFonts w:ascii="Arial" w:hAnsi="Arial" w:cs="Arial"/>
        </w:rPr>
        <w:tab/>
      </w:r>
      <w:r w:rsidR="000C12FB">
        <w:rPr>
          <w:rFonts w:ascii="Arial" w:hAnsi="Arial" w:cs="Arial"/>
        </w:rPr>
        <w:tab/>
      </w:r>
      <w:r w:rsidR="000C12FB">
        <w:rPr>
          <w:rFonts w:ascii="Arial" w:hAnsi="Arial" w:cs="Arial"/>
        </w:rPr>
        <w:tab/>
      </w:r>
      <w:r w:rsidR="000C12FB">
        <w:rPr>
          <w:rFonts w:ascii="Arial" w:hAnsi="Arial" w:cs="Arial"/>
        </w:rPr>
        <w:tab/>
      </w:r>
      <w:r w:rsidR="000C12FB">
        <w:rPr>
          <w:rFonts w:ascii="Arial" w:hAnsi="Arial" w:cs="Arial"/>
        </w:rPr>
        <w:tab/>
        <w:t>15</w:t>
      </w:r>
    </w:p>
    <w:p w14:paraId="688C55FD" w14:textId="432002BE" w:rsidR="00CE6401" w:rsidRPr="009A7E88" w:rsidRDefault="00CE6401" w:rsidP="00C03E09">
      <w:pPr>
        <w:spacing w:line="360" w:lineRule="auto"/>
        <w:jc w:val="both"/>
        <w:rPr>
          <w:rFonts w:ascii="Arial" w:hAnsi="Arial" w:cs="Arial"/>
        </w:rPr>
      </w:pPr>
      <w:r>
        <w:rPr>
          <w:rFonts w:ascii="Arial" w:hAnsi="Arial" w:cs="Arial"/>
        </w:rPr>
        <w:t>REFERENCES</w:t>
      </w:r>
      <w:r w:rsidR="000C12FB">
        <w:rPr>
          <w:rFonts w:ascii="Arial" w:hAnsi="Arial" w:cs="Arial"/>
        </w:rPr>
        <w:tab/>
      </w:r>
      <w:r w:rsidR="000C12FB">
        <w:rPr>
          <w:rFonts w:ascii="Arial" w:hAnsi="Arial" w:cs="Arial"/>
        </w:rPr>
        <w:tab/>
      </w:r>
      <w:r w:rsidR="000C12FB">
        <w:rPr>
          <w:rFonts w:ascii="Arial" w:hAnsi="Arial" w:cs="Arial"/>
        </w:rPr>
        <w:tab/>
      </w:r>
      <w:r w:rsidR="000C12FB">
        <w:rPr>
          <w:rFonts w:ascii="Arial" w:hAnsi="Arial" w:cs="Arial"/>
        </w:rPr>
        <w:tab/>
      </w:r>
      <w:r w:rsidR="000C12FB">
        <w:rPr>
          <w:rFonts w:ascii="Arial" w:hAnsi="Arial" w:cs="Arial"/>
        </w:rPr>
        <w:tab/>
      </w:r>
      <w:r w:rsidR="000C12FB">
        <w:rPr>
          <w:rFonts w:ascii="Arial" w:hAnsi="Arial" w:cs="Arial"/>
        </w:rPr>
        <w:tab/>
      </w:r>
      <w:r w:rsidR="000C12FB">
        <w:rPr>
          <w:rFonts w:ascii="Arial" w:hAnsi="Arial" w:cs="Arial"/>
        </w:rPr>
        <w:tab/>
      </w:r>
      <w:r w:rsidR="000C12FB">
        <w:rPr>
          <w:rFonts w:ascii="Arial" w:hAnsi="Arial" w:cs="Arial"/>
        </w:rPr>
        <w:tab/>
      </w:r>
      <w:r w:rsidR="000C12FB">
        <w:rPr>
          <w:rFonts w:ascii="Arial" w:hAnsi="Arial" w:cs="Arial"/>
        </w:rPr>
        <w:tab/>
      </w:r>
      <w:r w:rsidR="000C12FB">
        <w:rPr>
          <w:rFonts w:ascii="Arial" w:hAnsi="Arial" w:cs="Arial"/>
        </w:rPr>
        <w:tab/>
        <w:t>16</w:t>
      </w:r>
    </w:p>
    <w:p w14:paraId="674084D9" w14:textId="77777777" w:rsidR="00052A99" w:rsidRDefault="00052A99">
      <w:pPr>
        <w:rPr>
          <w:rFonts w:ascii="Arial" w:hAnsi="Arial" w:cs="Arial"/>
        </w:rPr>
      </w:pPr>
      <w:r>
        <w:rPr>
          <w:rFonts w:ascii="Arial" w:hAnsi="Arial" w:cs="Arial"/>
        </w:rPr>
        <w:br w:type="page"/>
      </w:r>
    </w:p>
    <w:p w14:paraId="2F10CEF6" w14:textId="77777777" w:rsidR="00E807AC" w:rsidRPr="00386484" w:rsidRDefault="00E807AC" w:rsidP="00C03E09">
      <w:pPr>
        <w:spacing w:line="360" w:lineRule="auto"/>
        <w:jc w:val="both"/>
        <w:rPr>
          <w:rFonts w:ascii="Arial" w:hAnsi="Arial" w:cs="Arial"/>
        </w:rPr>
      </w:pPr>
    </w:p>
    <w:p w14:paraId="1E6CA31B" w14:textId="3A354FC1" w:rsidR="006D2E50" w:rsidRPr="00386484" w:rsidRDefault="006D2E50" w:rsidP="00C03E09">
      <w:pPr>
        <w:spacing w:line="360" w:lineRule="auto"/>
        <w:jc w:val="both"/>
        <w:rPr>
          <w:rFonts w:ascii="Arial" w:hAnsi="Arial" w:cs="Arial"/>
          <w:b/>
          <w:bCs/>
          <w:u w:val="single"/>
        </w:rPr>
      </w:pPr>
      <w:r w:rsidRPr="00386484">
        <w:rPr>
          <w:rFonts w:ascii="Arial" w:hAnsi="Arial" w:cs="Arial"/>
          <w:b/>
          <w:bCs/>
          <w:u w:val="single"/>
        </w:rPr>
        <w:t>I</w:t>
      </w:r>
      <w:r w:rsidR="0045667D" w:rsidRPr="00386484">
        <w:rPr>
          <w:rFonts w:ascii="Arial" w:hAnsi="Arial" w:cs="Arial"/>
          <w:b/>
          <w:bCs/>
          <w:u w:val="single"/>
        </w:rPr>
        <w:t>ntroduction</w:t>
      </w:r>
    </w:p>
    <w:p w14:paraId="2E53C899" w14:textId="53E99515" w:rsidR="006D2E50" w:rsidRPr="00386484" w:rsidRDefault="006D2E50" w:rsidP="00C03E09">
      <w:pPr>
        <w:spacing w:line="360" w:lineRule="auto"/>
        <w:jc w:val="both"/>
        <w:rPr>
          <w:rFonts w:ascii="Arial" w:hAnsi="Arial" w:cs="Arial"/>
        </w:rPr>
      </w:pPr>
      <w:r w:rsidRPr="00386484">
        <w:rPr>
          <w:rFonts w:ascii="Arial" w:hAnsi="Arial" w:cs="Arial"/>
        </w:rPr>
        <w:t xml:space="preserve">This </w:t>
      </w:r>
      <w:r w:rsidR="00A20454" w:rsidRPr="00386484">
        <w:rPr>
          <w:rFonts w:ascii="Arial" w:hAnsi="Arial" w:cs="Arial"/>
        </w:rPr>
        <w:t xml:space="preserve">is </w:t>
      </w:r>
      <w:r w:rsidRPr="00386484">
        <w:rPr>
          <w:rFonts w:ascii="Arial" w:hAnsi="Arial" w:cs="Arial"/>
        </w:rPr>
        <w:t>a</w:t>
      </w:r>
      <w:r w:rsidR="00A20454" w:rsidRPr="00386484">
        <w:rPr>
          <w:rFonts w:ascii="Arial" w:hAnsi="Arial" w:cs="Arial"/>
        </w:rPr>
        <w:t xml:space="preserve"> </w:t>
      </w:r>
      <w:r w:rsidR="00CD59B5" w:rsidRPr="00386484">
        <w:rPr>
          <w:rFonts w:ascii="Arial" w:hAnsi="Arial" w:cs="Arial"/>
        </w:rPr>
        <w:t xml:space="preserve">Health and Wellbeing </w:t>
      </w:r>
      <w:r w:rsidRPr="00386484">
        <w:rPr>
          <w:rFonts w:ascii="Arial" w:hAnsi="Arial" w:cs="Arial"/>
        </w:rPr>
        <w:t xml:space="preserve">report which will include </w:t>
      </w:r>
      <w:r w:rsidR="008E131A" w:rsidRPr="00386484">
        <w:rPr>
          <w:rFonts w:ascii="Arial" w:hAnsi="Arial" w:cs="Arial"/>
        </w:rPr>
        <w:t xml:space="preserve">the current situation of the progress </w:t>
      </w:r>
      <w:r w:rsidR="00737AC0" w:rsidRPr="00386484">
        <w:rPr>
          <w:rFonts w:ascii="Arial" w:hAnsi="Arial" w:cs="Arial"/>
        </w:rPr>
        <w:t xml:space="preserve">made in achieving the </w:t>
      </w:r>
      <w:r w:rsidR="000A6610" w:rsidRPr="00386484">
        <w:rPr>
          <w:rFonts w:ascii="Arial" w:hAnsi="Arial" w:cs="Arial"/>
        </w:rPr>
        <w:t xml:space="preserve">Sustainable </w:t>
      </w:r>
      <w:r w:rsidR="001558C6" w:rsidRPr="00386484">
        <w:rPr>
          <w:rFonts w:ascii="Arial" w:hAnsi="Arial" w:cs="Arial"/>
        </w:rPr>
        <w:t>Development Goals (SDGs)</w:t>
      </w:r>
      <w:r w:rsidR="00A64D63" w:rsidRPr="00386484">
        <w:rPr>
          <w:rFonts w:ascii="Arial" w:hAnsi="Arial" w:cs="Arial"/>
        </w:rPr>
        <w:t xml:space="preserve">, </w:t>
      </w:r>
      <w:r w:rsidR="00E0408B" w:rsidRPr="00386484">
        <w:rPr>
          <w:rFonts w:ascii="Arial" w:hAnsi="Arial" w:cs="Arial"/>
        </w:rPr>
        <w:t>(SDG3 Good Health and Wellbeing,</w:t>
      </w:r>
      <w:r w:rsidR="00A42BB8" w:rsidRPr="00386484">
        <w:rPr>
          <w:rFonts w:ascii="Arial" w:hAnsi="Arial" w:cs="Arial"/>
        </w:rPr>
        <w:t xml:space="preserve"> SDG11 Sustainable cities and communities</w:t>
      </w:r>
      <w:r w:rsidR="008C7863" w:rsidRPr="00386484">
        <w:rPr>
          <w:rFonts w:ascii="Arial" w:hAnsi="Arial" w:cs="Arial"/>
        </w:rPr>
        <w:t>,</w:t>
      </w:r>
      <w:r w:rsidR="00343155" w:rsidRPr="00386484">
        <w:rPr>
          <w:rFonts w:ascii="Arial" w:hAnsi="Arial" w:cs="Arial"/>
        </w:rPr>
        <w:t xml:space="preserve"> and SDG17 Partnerships to achieve the go</w:t>
      </w:r>
      <w:r w:rsidR="008C7863" w:rsidRPr="00386484">
        <w:rPr>
          <w:rFonts w:ascii="Arial" w:hAnsi="Arial" w:cs="Arial"/>
        </w:rPr>
        <w:t>als),</w:t>
      </w:r>
      <w:r w:rsidR="00C15DEE" w:rsidRPr="00386484">
        <w:rPr>
          <w:rFonts w:ascii="Arial" w:hAnsi="Arial" w:cs="Arial"/>
        </w:rPr>
        <w:t xml:space="preserve"> to </w:t>
      </w:r>
      <w:r w:rsidR="00A64D63" w:rsidRPr="00386484">
        <w:rPr>
          <w:rFonts w:ascii="Arial" w:hAnsi="Arial" w:cs="Arial"/>
        </w:rPr>
        <w:t>improve</w:t>
      </w:r>
      <w:r w:rsidR="00C15DEE" w:rsidRPr="00386484">
        <w:rPr>
          <w:rFonts w:ascii="Arial" w:hAnsi="Arial" w:cs="Arial"/>
        </w:rPr>
        <w:t xml:space="preserve"> the </w:t>
      </w:r>
      <w:r w:rsidR="001C731B" w:rsidRPr="00386484">
        <w:rPr>
          <w:rFonts w:ascii="Arial" w:hAnsi="Arial" w:cs="Arial"/>
        </w:rPr>
        <w:t xml:space="preserve">health, </w:t>
      </w:r>
      <w:r w:rsidR="00036D01" w:rsidRPr="00386484">
        <w:rPr>
          <w:rFonts w:ascii="Arial" w:hAnsi="Arial" w:cs="Arial"/>
        </w:rPr>
        <w:t>wellbeing,</w:t>
      </w:r>
      <w:r w:rsidR="001C731B" w:rsidRPr="00386484">
        <w:rPr>
          <w:rFonts w:ascii="Arial" w:hAnsi="Arial" w:cs="Arial"/>
        </w:rPr>
        <w:t xml:space="preserve"> and sustainable </w:t>
      </w:r>
      <w:r w:rsidR="00C30279" w:rsidRPr="00386484">
        <w:rPr>
          <w:rFonts w:ascii="Arial" w:hAnsi="Arial" w:cs="Arial"/>
        </w:rPr>
        <w:t>development within</w:t>
      </w:r>
      <w:r w:rsidR="00A64D63" w:rsidRPr="00386484">
        <w:rPr>
          <w:rFonts w:ascii="Arial" w:hAnsi="Arial" w:cs="Arial"/>
        </w:rPr>
        <w:t xml:space="preserve"> the UK</w:t>
      </w:r>
      <w:r w:rsidR="00C30279" w:rsidRPr="00386484">
        <w:rPr>
          <w:rFonts w:ascii="Arial" w:hAnsi="Arial" w:cs="Arial"/>
        </w:rPr>
        <w:t>.</w:t>
      </w:r>
    </w:p>
    <w:p w14:paraId="631FACE6" w14:textId="77777777" w:rsidR="002729E8" w:rsidRPr="00386484" w:rsidRDefault="002729E8" w:rsidP="00C03E09">
      <w:pPr>
        <w:spacing w:line="360" w:lineRule="auto"/>
        <w:jc w:val="both"/>
        <w:rPr>
          <w:rFonts w:ascii="Arial" w:hAnsi="Arial" w:cs="Arial"/>
        </w:rPr>
      </w:pPr>
    </w:p>
    <w:p w14:paraId="4448048F" w14:textId="25F9A93C" w:rsidR="00C30279" w:rsidRPr="00386484" w:rsidRDefault="00C30279" w:rsidP="00C03E09">
      <w:pPr>
        <w:spacing w:line="360" w:lineRule="auto"/>
        <w:jc w:val="both"/>
        <w:rPr>
          <w:rFonts w:ascii="Arial" w:hAnsi="Arial" w:cs="Arial"/>
          <w:b/>
          <w:bCs/>
        </w:rPr>
      </w:pPr>
      <w:r w:rsidRPr="00386484">
        <w:rPr>
          <w:rFonts w:ascii="Arial" w:hAnsi="Arial" w:cs="Arial"/>
          <w:b/>
          <w:bCs/>
        </w:rPr>
        <w:t>SUSTAINABLE DEVELOPMENT</w:t>
      </w:r>
    </w:p>
    <w:p w14:paraId="65E03580" w14:textId="4C068139" w:rsidR="00553366" w:rsidRPr="00386484" w:rsidRDefault="00E807AC" w:rsidP="00C03E09">
      <w:pPr>
        <w:spacing w:line="360" w:lineRule="auto"/>
        <w:jc w:val="both"/>
        <w:rPr>
          <w:rFonts w:ascii="Arial" w:hAnsi="Arial" w:cs="Arial"/>
        </w:rPr>
      </w:pPr>
      <w:r w:rsidRPr="00386484">
        <w:rPr>
          <w:rFonts w:ascii="Arial" w:hAnsi="Arial" w:cs="Arial"/>
        </w:rPr>
        <w:t>What is “Sustainable Development”? This is defined as “making our needs last longer now and for the future generations”. Sustainable development is making the world a better place for everyone</w:t>
      </w:r>
      <w:r w:rsidR="00075BDA" w:rsidRPr="00386484">
        <w:rPr>
          <w:rFonts w:ascii="Arial" w:hAnsi="Arial" w:cs="Arial"/>
        </w:rPr>
        <w:t>,</w:t>
      </w:r>
      <w:r w:rsidRPr="00386484">
        <w:rPr>
          <w:rFonts w:ascii="Arial" w:hAnsi="Arial" w:cs="Arial"/>
        </w:rPr>
        <w:t xml:space="preserve"> without destroying the possibilities for the next generation</w:t>
      </w:r>
      <w:r w:rsidR="00553366" w:rsidRPr="00386484">
        <w:rPr>
          <w:rFonts w:ascii="Arial" w:hAnsi="Arial" w:cs="Arial"/>
        </w:rPr>
        <w:t>s.</w:t>
      </w:r>
      <w:r w:rsidR="00A67D6C" w:rsidRPr="00386484">
        <w:rPr>
          <w:rFonts w:ascii="Arial" w:hAnsi="Arial" w:cs="Arial"/>
        </w:rPr>
        <w:t xml:space="preserve"> It </w:t>
      </w:r>
      <w:r w:rsidR="009A45B3" w:rsidRPr="00386484">
        <w:rPr>
          <w:rFonts w:ascii="Arial" w:hAnsi="Arial" w:cs="Arial"/>
        </w:rPr>
        <w:t xml:space="preserve">identifies </w:t>
      </w:r>
      <w:r w:rsidR="001E5395" w:rsidRPr="00386484">
        <w:rPr>
          <w:rFonts w:ascii="Arial" w:hAnsi="Arial" w:cs="Arial"/>
        </w:rPr>
        <w:t xml:space="preserve">as </w:t>
      </w:r>
      <w:r w:rsidR="009A45B3" w:rsidRPr="00386484">
        <w:rPr>
          <w:rFonts w:ascii="Arial" w:hAnsi="Arial" w:cs="Arial"/>
        </w:rPr>
        <w:t>the stability of the economy and environment</w:t>
      </w:r>
      <w:r w:rsidR="00FD6CB4" w:rsidRPr="00386484">
        <w:rPr>
          <w:rFonts w:ascii="Arial" w:hAnsi="Arial" w:cs="Arial"/>
        </w:rPr>
        <w:t xml:space="preserve"> long-term</w:t>
      </w:r>
      <w:r w:rsidR="00D12C82" w:rsidRPr="00386484">
        <w:rPr>
          <w:rFonts w:ascii="Arial" w:hAnsi="Arial" w:cs="Arial"/>
        </w:rPr>
        <w:t xml:space="preserve"> (</w:t>
      </w:r>
      <w:proofErr w:type="spellStart"/>
      <w:r w:rsidR="00F557B4" w:rsidRPr="00386484">
        <w:rPr>
          <w:rFonts w:ascii="Arial" w:hAnsi="Arial" w:cs="Arial"/>
        </w:rPr>
        <w:t>Selectra</w:t>
      </w:r>
      <w:proofErr w:type="spellEnd"/>
      <w:r w:rsidR="00F557B4" w:rsidRPr="00386484">
        <w:rPr>
          <w:rFonts w:ascii="Arial" w:hAnsi="Arial" w:cs="Arial"/>
        </w:rPr>
        <w:t>, 2021</w:t>
      </w:r>
      <w:r w:rsidR="00195194" w:rsidRPr="00386484">
        <w:rPr>
          <w:rFonts w:ascii="Arial" w:hAnsi="Arial" w:cs="Arial"/>
        </w:rPr>
        <w:t>)</w:t>
      </w:r>
      <w:r w:rsidR="00FD6CB4" w:rsidRPr="00386484">
        <w:rPr>
          <w:rFonts w:ascii="Arial" w:hAnsi="Arial" w:cs="Arial"/>
        </w:rPr>
        <w:t>.</w:t>
      </w:r>
    </w:p>
    <w:p w14:paraId="4754CE4E" w14:textId="400DE81E" w:rsidR="00F20EA1" w:rsidRPr="00386484" w:rsidRDefault="00FD6CB4" w:rsidP="00C03E09">
      <w:pPr>
        <w:spacing w:line="360" w:lineRule="auto"/>
        <w:jc w:val="both"/>
        <w:rPr>
          <w:rFonts w:ascii="Arial" w:hAnsi="Arial" w:cs="Arial"/>
        </w:rPr>
      </w:pPr>
      <w:r w:rsidRPr="00386484">
        <w:rPr>
          <w:rFonts w:ascii="Arial" w:hAnsi="Arial" w:cs="Arial"/>
        </w:rPr>
        <w:t>The words “Sustainable Development” first emerged in the 1980s when there was growing concerns for the world’s social environmental problems. It was officially named “sustainable development” in 1987</w:t>
      </w:r>
      <w:r w:rsidR="00BC793E" w:rsidRPr="00386484">
        <w:rPr>
          <w:rFonts w:ascii="Arial" w:hAnsi="Arial" w:cs="Arial"/>
        </w:rPr>
        <w:t xml:space="preserve"> </w:t>
      </w:r>
      <w:r w:rsidR="00807EF0" w:rsidRPr="00386484">
        <w:rPr>
          <w:rFonts w:ascii="Arial" w:hAnsi="Arial" w:cs="Arial"/>
        </w:rPr>
        <w:t>(</w:t>
      </w:r>
      <w:r w:rsidR="009629FE" w:rsidRPr="00386484">
        <w:rPr>
          <w:rFonts w:ascii="Arial" w:hAnsi="Arial" w:cs="Arial"/>
        </w:rPr>
        <w:t xml:space="preserve">Five Talents UK, </w:t>
      </w:r>
      <w:r w:rsidR="008D235C" w:rsidRPr="00386484">
        <w:rPr>
          <w:rFonts w:ascii="Arial" w:hAnsi="Arial" w:cs="Arial"/>
        </w:rPr>
        <w:t>2021).</w:t>
      </w:r>
    </w:p>
    <w:p w14:paraId="00E5265B" w14:textId="383EEE5D" w:rsidR="004C04E4" w:rsidRPr="00386484" w:rsidRDefault="004C04E4" w:rsidP="00C03E09">
      <w:pPr>
        <w:spacing w:line="360" w:lineRule="auto"/>
        <w:jc w:val="both"/>
        <w:rPr>
          <w:rFonts w:ascii="Arial" w:hAnsi="Arial" w:cs="Arial"/>
        </w:rPr>
      </w:pPr>
      <w:r w:rsidRPr="00386484">
        <w:rPr>
          <w:rFonts w:ascii="Arial" w:hAnsi="Arial" w:cs="Arial"/>
        </w:rPr>
        <w:t>The smarter we use our natural resources and the better systems we create for fair distribution, the</w:t>
      </w:r>
      <w:r w:rsidR="004732E6" w:rsidRPr="00386484">
        <w:rPr>
          <w:rFonts w:ascii="Arial" w:hAnsi="Arial" w:cs="Arial"/>
        </w:rPr>
        <w:t xml:space="preserve"> </w:t>
      </w:r>
      <w:r w:rsidRPr="00386484">
        <w:rPr>
          <w:rFonts w:ascii="Arial" w:hAnsi="Arial" w:cs="Arial"/>
        </w:rPr>
        <w:t>more sustainable we are.</w:t>
      </w:r>
      <w:r w:rsidR="00F967C4" w:rsidRPr="00386484">
        <w:rPr>
          <w:rFonts w:ascii="Arial" w:hAnsi="Arial" w:cs="Arial"/>
        </w:rPr>
        <w:t xml:space="preserve"> </w:t>
      </w:r>
      <w:r w:rsidRPr="00386484">
        <w:rPr>
          <w:rFonts w:ascii="Arial" w:hAnsi="Arial" w:cs="Arial"/>
        </w:rPr>
        <w:t>To do this, we must contribute into even distribution and be more aware of what we buy and how it is produced.</w:t>
      </w:r>
      <w:r w:rsidR="00E17A27" w:rsidRPr="00386484">
        <w:rPr>
          <w:rFonts w:ascii="Arial" w:hAnsi="Arial" w:cs="Arial"/>
        </w:rPr>
        <w:t xml:space="preserve"> As well as</w:t>
      </w:r>
      <w:r w:rsidRPr="00386484">
        <w:rPr>
          <w:rFonts w:ascii="Arial" w:hAnsi="Arial" w:cs="Arial"/>
        </w:rPr>
        <w:t xml:space="preserve"> </w:t>
      </w:r>
      <w:r w:rsidR="00E17A27" w:rsidRPr="00386484">
        <w:rPr>
          <w:rFonts w:ascii="Arial" w:hAnsi="Arial" w:cs="Arial"/>
        </w:rPr>
        <w:t>m</w:t>
      </w:r>
      <w:r w:rsidRPr="00386484">
        <w:rPr>
          <w:rFonts w:ascii="Arial" w:hAnsi="Arial" w:cs="Arial"/>
        </w:rPr>
        <w:t>aintaining fair rules which comply with everyone’s consent will get us to reach our sustainable goal</w:t>
      </w:r>
      <w:r w:rsidR="00454D89" w:rsidRPr="00386484">
        <w:rPr>
          <w:rFonts w:ascii="Arial" w:hAnsi="Arial" w:cs="Arial"/>
        </w:rPr>
        <w:t xml:space="preserve"> (Sustainable Development Goals Fund, 2021).</w:t>
      </w:r>
      <w:r w:rsidR="00F967C4" w:rsidRPr="00386484">
        <w:rPr>
          <w:rFonts w:ascii="Arial" w:hAnsi="Arial" w:cs="Arial"/>
        </w:rPr>
        <w:t xml:space="preserve"> </w:t>
      </w:r>
    </w:p>
    <w:p w14:paraId="46849B5D" w14:textId="60257C30" w:rsidR="00553366" w:rsidRPr="00386484" w:rsidRDefault="001E5A55" w:rsidP="00C03E09">
      <w:pPr>
        <w:spacing w:line="360" w:lineRule="auto"/>
        <w:jc w:val="both"/>
        <w:rPr>
          <w:rFonts w:ascii="Arial" w:hAnsi="Arial" w:cs="Arial"/>
        </w:rPr>
      </w:pPr>
      <w:r w:rsidRPr="00386484">
        <w:rPr>
          <w:rFonts w:ascii="Arial" w:hAnsi="Arial" w:cs="Arial"/>
        </w:rPr>
        <w:t xml:space="preserve">This growth can only be accomplished with respect for nature and humankind with three main aspects in mind. </w:t>
      </w:r>
      <w:r w:rsidR="00DA4082" w:rsidRPr="00386484">
        <w:rPr>
          <w:rFonts w:ascii="Arial" w:hAnsi="Arial" w:cs="Arial"/>
        </w:rPr>
        <w:t>T</w:t>
      </w:r>
      <w:r w:rsidR="00553366" w:rsidRPr="00386484">
        <w:rPr>
          <w:rFonts w:ascii="Arial" w:hAnsi="Arial" w:cs="Arial"/>
        </w:rPr>
        <w:t xml:space="preserve">he three main </w:t>
      </w:r>
      <w:r w:rsidR="00DA4082" w:rsidRPr="00386484">
        <w:rPr>
          <w:rFonts w:ascii="Arial" w:hAnsi="Arial" w:cs="Arial"/>
        </w:rPr>
        <w:t>objectives which you need to think abo</w:t>
      </w:r>
      <w:r w:rsidR="00681C4E" w:rsidRPr="00386484">
        <w:rPr>
          <w:rFonts w:ascii="Arial" w:hAnsi="Arial" w:cs="Arial"/>
        </w:rPr>
        <w:t>ut for</w:t>
      </w:r>
      <w:r w:rsidR="00553366" w:rsidRPr="00386484">
        <w:rPr>
          <w:rFonts w:ascii="Arial" w:hAnsi="Arial" w:cs="Arial"/>
        </w:rPr>
        <w:t xml:space="preserve"> sustainable </w:t>
      </w:r>
      <w:r w:rsidR="00F20EA1" w:rsidRPr="00386484">
        <w:rPr>
          <w:rFonts w:ascii="Arial" w:hAnsi="Arial" w:cs="Arial"/>
        </w:rPr>
        <w:t>development</w:t>
      </w:r>
      <w:r w:rsidR="00681C4E" w:rsidRPr="00386484">
        <w:rPr>
          <w:rFonts w:ascii="Arial" w:hAnsi="Arial" w:cs="Arial"/>
        </w:rPr>
        <w:t>,</w:t>
      </w:r>
      <w:r w:rsidR="00553366" w:rsidRPr="00386484">
        <w:rPr>
          <w:rFonts w:ascii="Arial" w:hAnsi="Arial" w:cs="Arial"/>
        </w:rPr>
        <w:t xml:space="preserve"> which </w:t>
      </w:r>
      <w:r w:rsidR="00F20EA1" w:rsidRPr="00386484">
        <w:rPr>
          <w:rFonts w:ascii="Arial" w:hAnsi="Arial" w:cs="Arial"/>
        </w:rPr>
        <w:t>impact</w:t>
      </w:r>
      <w:r w:rsidR="00553366" w:rsidRPr="00386484">
        <w:rPr>
          <w:rFonts w:ascii="Arial" w:hAnsi="Arial" w:cs="Arial"/>
        </w:rPr>
        <w:t xml:space="preserve"> and </w:t>
      </w:r>
      <w:r w:rsidR="00F20EA1" w:rsidRPr="00386484">
        <w:rPr>
          <w:rFonts w:ascii="Arial" w:hAnsi="Arial" w:cs="Arial"/>
        </w:rPr>
        <w:t>act together</w:t>
      </w:r>
      <w:r w:rsidR="00553366" w:rsidRPr="00386484">
        <w:rPr>
          <w:rFonts w:ascii="Arial" w:hAnsi="Arial" w:cs="Arial"/>
        </w:rPr>
        <w:t xml:space="preserve"> </w:t>
      </w:r>
      <w:r w:rsidR="0017120A" w:rsidRPr="00386484">
        <w:rPr>
          <w:rFonts w:ascii="Arial" w:hAnsi="Arial" w:cs="Arial"/>
        </w:rPr>
        <w:t>as a one-</w:t>
      </w:r>
      <w:r w:rsidR="004A4A6A" w:rsidRPr="00386484">
        <w:rPr>
          <w:rFonts w:ascii="Arial" w:hAnsi="Arial" w:cs="Arial"/>
        </w:rPr>
        <w:t xml:space="preserve">dimensional concept </w:t>
      </w:r>
      <w:r w:rsidR="00203496" w:rsidRPr="00386484">
        <w:rPr>
          <w:rFonts w:ascii="Arial" w:hAnsi="Arial" w:cs="Arial"/>
        </w:rPr>
        <w:t>are:</w:t>
      </w:r>
      <w:r w:rsidR="00553366" w:rsidRPr="00386484">
        <w:rPr>
          <w:rFonts w:ascii="Arial" w:hAnsi="Arial" w:cs="Arial"/>
        </w:rPr>
        <w:t xml:space="preserve"> </w:t>
      </w:r>
      <w:r w:rsidR="00F20EA1" w:rsidRPr="00386484">
        <w:rPr>
          <w:rFonts w:ascii="Arial" w:hAnsi="Arial" w:cs="Arial"/>
        </w:rPr>
        <w:t>environmental, economic</w:t>
      </w:r>
      <w:r w:rsidR="00CA1E61" w:rsidRPr="00386484">
        <w:rPr>
          <w:rFonts w:ascii="Arial" w:hAnsi="Arial" w:cs="Arial"/>
        </w:rPr>
        <w:t>,</w:t>
      </w:r>
      <w:r w:rsidR="00F20EA1" w:rsidRPr="00386484">
        <w:rPr>
          <w:rFonts w:ascii="Arial" w:hAnsi="Arial" w:cs="Arial"/>
        </w:rPr>
        <w:t xml:space="preserve"> and social aspects</w:t>
      </w:r>
      <w:r w:rsidR="00CA1E61" w:rsidRPr="00386484">
        <w:rPr>
          <w:rFonts w:ascii="Arial" w:hAnsi="Arial" w:cs="Arial"/>
        </w:rPr>
        <w:t>. W</w:t>
      </w:r>
      <w:r w:rsidR="005C6188" w:rsidRPr="00386484">
        <w:rPr>
          <w:rFonts w:ascii="Arial" w:hAnsi="Arial" w:cs="Arial"/>
        </w:rPr>
        <w:t xml:space="preserve">ithin these </w:t>
      </w:r>
      <w:r w:rsidR="00B03804" w:rsidRPr="00386484">
        <w:rPr>
          <w:rFonts w:ascii="Arial" w:hAnsi="Arial" w:cs="Arial"/>
        </w:rPr>
        <w:t xml:space="preserve">aspects </w:t>
      </w:r>
      <w:r w:rsidR="005C6188" w:rsidRPr="00386484">
        <w:rPr>
          <w:rFonts w:ascii="Arial" w:hAnsi="Arial" w:cs="Arial"/>
        </w:rPr>
        <w:t xml:space="preserve">there are 17 goals to be </w:t>
      </w:r>
      <w:r w:rsidR="00B03804" w:rsidRPr="00386484">
        <w:rPr>
          <w:rFonts w:ascii="Arial" w:hAnsi="Arial" w:cs="Arial"/>
        </w:rPr>
        <w:t xml:space="preserve">achieved which are called “sustainable development goals”, also known as Global Goals </w:t>
      </w:r>
      <w:r w:rsidR="005C6188" w:rsidRPr="00386484">
        <w:rPr>
          <w:rFonts w:ascii="Arial" w:hAnsi="Arial" w:cs="Arial"/>
        </w:rPr>
        <w:t xml:space="preserve">and 169 strategies which can </w:t>
      </w:r>
      <w:r w:rsidR="00CA1E61" w:rsidRPr="00386484">
        <w:rPr>
          <w:rFonts w:ascii="Arial" w:hAnsi="Arial" w:cs="Arial"/>
        </w:rPr>
        <w:t>help with the development</w:t>
      </w:r>
      <w:r w:rsidR="00B03804" w:rsidRPr="00386484">
        <w:rPr>
          <w:rFonts w:ascii="Arial" w:hAnsi="Arial" w:cs="Arial"/>
        </w:rPr>
        <w:t xml:space="preserve"> (U</w:t>
      </w:r>
      <w:r w:rsidR="008D6171">
        <w:rPr>
          <w:rFonts w:ascii="Arial" w:hAnsi="Arial" w:cs="Arial"/>
        </w:rPr>
        <w:t xml:space="preserve">nited </w:t>
      </w:r>
      <w:r w:rsidR="00B03804" w:rsidRPr="00386484">
        <w:rPr>
          <w:rFonts w:ascii="Arial" w:hAnsi="Arial" w:cs="Arial"/>
        </w:rPr>
        <w:t>N</w:t>
      </w:r>
      <w:r w:rsidR="008D6171">
        <w:rPr>
          <w:rFonts w:ascii="Arial" w:hAnsi="Arial" w:cs="Arial"/>
        </w:rPr>
        <w:t>ations</w:t>
      </w:r>
      <w:r w:rsidR="00B03804" w:rsidRPr="00386484">
        <w:rPr>
          <w:rFonts w:ascii="Arial" w:hAnsi="Arial" w:cs="Arial"/>
        </w:rPr>
        <w:t>, 2021).</w:t>
      </w:r>
    </w:p>
    <w:p w14:paraId="4E772B22" w14:textId="1C8B0E60" w:rsidR="00553366" w:rsidRPr="00386484" w:rsidRDefault="00AE2E03" w:rsidP="00C03E09">
      <w:pPr>
        <w:spacing w:line="360" w:lineRule="auto"/>
        <w:jc w:val="both"/>
        <w:rPr>
          <w:rFonts w:ascii="Arial" w:hAnsi="Arial" w:cs="Arial"/>
        </w:rPr>
      </w:pPr>
      <w:r w:rsidRPr="00386484">
        <w:rPr>
          <w:rFonts w:ascii="Arial" w:hAnsi="Arial" w:cs="Arial"/>
        </w:rPr>
        <w:t xml:space="preserve">The three pillars of </w:t>
      </w:r>
      <w:r w:rsidR="007C363A" w:rsidRPr="00386484">
        <w:rPr>
          <w:rFonts w:ascii="Arial" w:hAnsi="Arial" w:cs="Arial"/>
        </w:rPr>
        <w:t xml:space="preserve">sustainable development consist of </w:t>
      </w:r>
      <w:r w:rsidR="007C363A" w:rsidRPr="00386484">
        <w:rPr>
          <w:rFonts w:ascii="Arial" w:hAnsi="Arial" w:cs="Arial"/>
          <w:b/>
          <w:bCs/>
        </w:rPr>
        <w:t>social aspect</w:t>
      </w:r>
      <w:r w:rsidR="008A4B1A" w:rsidRPr="00386484">
        <w:rPr>
          <w:rFonts w:ascii="Arial" w:hAnsi="Arial" w:cs="Arial"/>
        </w:rPr>
        <w:t xml:space="preserve"> which recognises the needs of everyone</w:t>
      </w:r>
      <w:r w:rsidR="001E6AFE" w:rsidRPr="00386484">
        <w:rPr>
          <w:rFonts w:ascii="Arial" w:hAnsi="Arial" w:cs="Arial"/>
        </w:rPr>
        <w:t xml:space="preserve"> looking into</w:t>
      </w:r>
      <w:r w:rsidR="00C31D87" w:rsidRPr="00386484">
        <w:rPr>
          <w:rFonts w:ascii="Arial" w:hAnsi="Arial" w:cs="Arial"/>
        </w:rPr>
        <w:t xml:space="preserve"> civil rights and social</w:t>
      </w:r>
      <w:r w:rsidR="00443E7D" w:rsidRPr="00386484">
        <w:rPr>
          <w:rFonts w:ascii="Arial" w:hAnsi="Arial" w:cs="Arial"/>
        </w:rPr>
        <w:t xml:space="preserve"> progression</w:t>
      </w:r>
      <w:r w:rsidR="006D04F7" w:rsidRPr="00386484">
        <w:rPr>
          <w:rFonts w:ascii="Arial" w:hAnsi="Arial" w:cs="Arial"/>
        </w:rPr>
        <w:t xml:space="preserve"> and equality and</w:t>
      </w:r>
      <w:r w:rsidR="00C31D87" w:rsidRPr="00386484">
        <w:rPr>
          <w:rFonts w:ascii="Arial" w:hAnsi="Arial" w:cs="Arial"/>
        </w:rPr>
        <w:t xml:space="preserve"> justice</w:t>
      </w:r>
      <w:r w:rsidR="008A4B1A" w:rsidRPr="00386484">
        <w:rPr>
          <w:rFonts w:ascii="Arial" w:hAnsi="Arial" w:cs="Arial"/>
        </w:rPr>
        <w:t xml:space="preserve">. </w:t>
      </w:r>
      <w:r w:rsidR="008A4B1A" w:rsidRPr="00386484">
        <w:rPr>
          <w:rFonts w:ascii="Arial" w:hAnsi="Arial" w:cs="Arial"/>
          <w:b/>
          <w:bCs/>
        </w:rPr>
        <w:t>Environmental aspect</w:t>
      </w:r>
      <w:r w:rsidR="00AE4F41" w:rsidRPr="00386484">
        <w:rPr>
          <w:rFonts w:ascii="Arial" w:hAnsi="Arial" w:cs="Arial"/>
        </w:rPr>
        <w:t xml:space="preserve"> concentrates on </w:t>
      </w:r>
      <w:r w:rsidR="006201F8" w:rsidRPr="00386484">
        <w:rPr>
          <w:rFonts w:ascii="Arial" w:hAnsi="Arial" w:cs="Arial"/>
        </w:rPr>
        <w:t xml:space="preserve">effective protection of the animals and </w:t>
      </w:r>
      <w:r w:rsidR="00FA7C0C" w:rsidRPr="00386484">
        <w:rPr>
          <w:rFonts w:ascii="Arial" w:hAnsi="Arial" w:cs="Arial"/>
        </w:rPr>
        <w:t xml:space="preserve">nature such as </w:t>
      </w:r>
      <w:r w:rsidR="006201F8" w:rsidRPr="00386484">
        <w:rPr>
          <w:rFonts w:ascii="Arial" w:hAnsi="Arial" w:cs="Arial"/>
        </w:rPr>
        <w:t>the earth in general</w:t>
      </w:r>
      <w:r w:rsidR="00FA7C0C" w:rsidRPr="00386484">
        <w:rPr>
          <w:rFonts w:ascii="Arial" w:hAnsi="Arial" w:cs="Arial"/>
        </w:rPr>
        <w:t xml:space="preserve">, and then you have the </w:t>
      </w:r>
      <w:r w:rsidR="00FA7C0C" w:rsidRPr="00386484">
        <w:rPr>
          <w:rFonts w:ascii="Arial" w:hAnsi="Arial" w:cs="Arial"/>
          <w:b/>
          <w:bCs/>
        </w:rPr>
        <w:t>economic</w:t>
      </w:r>
      <w:r w:rsidR="00712F27" w:rsidRPr="00386484">
        <w:rPr>
          <w:rFonts w:ascii="Arial" w:hAnsi="Arial" w:cs="Arial"/>
          <w:b/>
          <w:bCs/>
        </w:rPr>
        <w:t xml:space="preserve"> aspects</w:t>
      </w:r>
      <w:r w:rsidR="00712F27" w:rsidRPr="00386484">
        <w:rPr>
          <w:rFonts w:ascii="Arial" w:hAnsi="Arial" w:cs="Arial"/>
        </w:rPr>
        <w:t xml:space="preserve"> which </w:t>
      </w:r>
      <w:r w:rsidR="00351176" w:rsidRPr="00386484">
        <w:rPr>
          <w:rFonts w:ascii="Arial" w:hAnsi="Arial" w:cs="Arial"/>
        </w:rPr>
        <w:t>consists of</w:t>
      </w:r>
      <w:r w:rsidR="00FA7C0C" w:rsidRPr="00386484">
        <w:rPr>
          <w:rFonts w:ascii="Arial" w:hAnsi="Arial" w:cs="Arial"/>
        </w:rPr>
        <w:t xml:space="preserve"> </w:t>
      </w:r>
      <w:r w:rsidR="0022284A" w:rsidRPr="00386484">
        <w:rPr>
          <w:rFonts w:ascii="Arial" w:hAnsi="Arial" w:cs="Arial"/>
        </w:rPr>
        <w:t xml:space="preserve">stable </w:t>
      </w:r>
      <w:r w:rsidR="00FA7C0C" w:rsidRPr="00386484">
        <w:rPr>
          <w:rFonts w:ascii="Arial" w:hAnsi="Arial" w:cs="Arial"/>
        </w:rPr>
        <w:t>growth</w:t>
      </w:r>
      <w:r w:rsidR="00351176" w:rsidRPr="00386484">
        <w:rPr>
          <w:rFonts w:ascii="Arial" w:hAnsi="Arial" w:cs="Arial"/>
        </w:rPr>
        <w:t xml:space="preserve"> and employment</w:t>
      </w:r>
      <w:r w:rsidR="007D5AC1" w:rsidRPr="00386484">
        <w:rPr>
          <w:rFonts w:ascii="Arial" w:hAnsi="Arial" w:cs="Arial"/>
        </w:rPr>
        <w:t xml:space="preserve"> </w:t>
      </w:r>
      <w:r w:rsidR="00C800D7" w:rsidRPr="00386484">
        <w:rPr>
          <w:rFonts w:ascii="Arial" w:hAnsi="Arial" w:cs="Arial"/>
        </w:rPr>
        <w:t>(Sustainable Environment, 2018).</w:t>
      </w:r>
    </w:p>
    <w:p w14:paraId="0FDFE98F" w14:textId="40A8139E" w:rsidR="00E55A40" w:rsidRPr="00386484" w:rsidRDefault="00A56017" w:rsidP="00C03E09">
      <w:pPr>
        <w:spacing w:line="360" w:lineRule="auto"/>
        <w:jc w:val="both"/>
        <w:rPr>
          <w:rFonts w:ascii="Arial" w:hAnsi="Arial" w:cs="Arial"/>
        </w:rPr>
      </w:pPr>
      <w:r w:rsidRPr="00386484">
        <w:rPr>
          <w:rFonts w:ascii="Arial" w:hAnsi="Arial" w:cs="Arial"/>
        </w:rPr>
        <w:lastRenderedPageBreak/>
        <w:t xml:space="preserve">From </w:t>
      </w:r>
      <w:r w:rsidR="00017ABE" w:rsidRPr="00386484">
        <w:rPr>
          <w:rFonts w:ascii="Arial" w:hAnsi="Arial" w:cs="Arial"/>
        </w:rPr>
        <w:t>the three</w:t>
      </w:r>
      <w:r w:rsidRPr="00386484">
        <w:rPr>
          <w:rFonts w:ascii="Arial" w:hAnsi="Arial" w:cs="Arial"/>
        </w:rPr>
        <w:t xml:space="preserve"> aspects comes the 17 goals which were issued by the </w:t>
      </w:r>
      <w:r w:rsidR="003B17FB" w:rsidRPr="00386484">
        <w:rPr>
          <w:rFonts w:ascii="Arial" w:hAnsi="Arial" w:cs="Arial"/>
        </w:rPr>
        <w:t xml:space="preserve">United Nations (UN). They include: </w:t>
      </w:r>
      <w:r w:rsidR="00A50F75" w:rsidRPr="00386484">
        <w:rPr>
          <w:rFonts w:ascii="Arial" w:hAnsi="Arial" w:cs="Arial"/>
        </w:rPr>
        <w:t>“No poverty</w:t>
      </w:r>
      <w:r w:rsidR="00D366BC" w:rsidRPr="00386484">
        <w:rPr>
          <w:rFonts w:ascii="Arial" w:hAnsi="Arial" w:cs="Arial"/>
        </w:rPr>
        <w:t xml:space="preserve">, </w:t>
      </w:r>
      <w:r w:rsidR="002D6FA6" w:rsidRPr="00386484">
        <w:rPr>
          <w:rFonts w:ascii="Arial" w:hAnsi="Arial" w:cs="Arial"/>
        </w:rPr>
        <w:t>zero</w:t>
      </w:r>
      <w:r w:rsidR="00D366BC" w:rsidRPr="00386484">
        <w:rPr>
          <w:rFonts w:ascii="Arial" w:hAnsi="Arial" w:cs="Arial"/>
        </w:rPr>
        <w:t xml:space="preserve"> hunger, Good health and well-being</w:t>
      </w:r>
      <w:r w:rsidR="00DB70B3" w:rsidRPr="00386484">
        <w:rPr>
          <w:rFonts w:ascii="Arial" w:hAnsi="Arial" w:cs="Arial"/>
        </w:rPr>
        <w:t xml:space="preserve">, Quality education, Gender inequality, </w:t>
      </w:r>
      <w:r w:rsidR="00745F8A" w:rsidRPr="00386484">
        <w:rPr>
          <w:rFonts w:ascii="Arial" w:hAnsi="Arial" w:cs="Arial"/>
        </w:rPr>
        <w:t>Clean Water and sanitisation,</w:t>
      </w:r>
      <w:r w:rsidR="00F00DC9" w:rsidRPr="00386484">
        <w:rPr>
          <w:rFonts w:ascii="Arial" w:hAnsi="Arial" w:cs="Arial"/>
        </w:rPr>
        <w:t xml:space="preserve"> Affordable and clean energy,</w:t>
      </w:r>
      <w:r w:rsidR="000510E4" w:rsidRPr="00386484">
        <w:rPr>
          <w:rFonts w:ascii="Arial" w:hAnsi="Arial" w:cs="Arial"/>
        </w:rPr>
        <w:t xml:space="preserve"> Decent work and economic growth, Industry,</w:t>
      </w:r>
      <w:r w:rsidR="004A6940" w:rsidRPr="00386484">
        <w:rPr>
          <w:rFonts w:ascii="Arial" w:hAnsi="Arial" w:cs="Arial"/>
        </w:rPr>
        <w:t xml:space="preserve"> innovation and infrastructure, Reduced </w:t>
      </w:r>
      <w:r w:rsidR="00A71D0E" w:rsidRPr="00386484">
        <w:rPr>
          <w:rFonts w:ascii="Arial" w:hAnsi="Arial" w:cs="Arial"/>
        </w:rPr>
        <w:t>inequalities, Sustainable</w:t>
      </w:r>
      <w:r w:rsidR="005A6127" w:rsidRPr="00386484">
        <w:rPr>
          <w:rFonts w:ascii="Arial" w:hAnsi="Arial" w:cs="Arial"/>
        </w:rPr>
        <w:t xml:space="preserve"> cities and communities,</w:t>
      </w:r>
      <w:r w:rsidR="009E717D" w:rsidRPr="00386484">
        <w:rPr>
          <w:rFonts w:ascii="Arial" w:hAnsi="Arial" w:cs="Arial"/>
        </w:rPr>
        <w:t xml:space="preserve"> Responsible consumption and production, </w:t>
      </w:r>
      <w:r w:rsidR="00A122E9" w:rsidRPr="00386484">
        <w:rPr>
          <w:rFonts w:ascii="Arial" w:hAnsi="Arial" w:cs="Arial"/>
        </w:rPr>
        <w:t>Climate action</w:t>
      </w:r>
      <w:r w:rsidR="00F756F1" w:rsidRPr="00386484">
        <w:rPr>
          <w:rFonts w:ascii="Arial" w:hAnsi="Arial" w:cs="Arial"/>
        </w:rPr>
        <w:t xml:space="preserve">, Life below water, Life on land, </w:t>
      </w:r>
      <w:r w:rsidR="00E12AF8" w:rsidRPr="00386484">
        <w:rPr>
          <w:rFonts w:ascii="Arial" w:hAnsi="Arial" w:cs="Arial"/>
        </w:rPr>
        <w:t>Peace,</w:t>
      </w:r>
      <w:r w:rsidR="00843989" w:rsidRPr="00386484">
        <w:rPr>
          <w:rFonts w:ascii="Arial" w:hAnsi="Arial" w:cs="Arial"/>
        </w:rPr>
        <w:t xml:space="preserve"> </w:t>
      </w:r>
      <w:r w:rsidR="00E12AF8" w:rsidRPr="00386484">
        <w:rPr>
          <w:rFonts w:ascii="Arial" w:hAnsi="Arial" w:cs="Arial"/>
        </w:rPr>
        <w:t>justice and strong institutions</w:t>
      </w:r>
      <w:r w:rsidR="00843989" w:rsidRPr="00386484">
        <w:rPr>
          <w:rFonts w:ascii="Arial" w:hAnsi="Arial" w:cs="Arial"/>
        </w:rPr>
        <w:t xml:space="preserve">, and finally, Partnerships for the </w:t>
      </w:r>
      <w:r w:rsidR="00360B9E" w:rsidRPr="00386484">
        <w:rPr>
          <w:rFonts w:ascii="Arial" w:hAnsi="Arial" w:cs="Arial"/>
        </w:rPr>
        <w:t>goals</w:t>
      </w:r>
      <w:r w:rsidR="009B3EDB" w:rsidRPr="00386484">
        <w:rPr>
          <w:rFonts w:ascii="Arial" w:hAnsi="Arial" w:cs="Arial"/>
        </w:rPr>
        <w:t>”</w:t>
      </w:r>
      <w:r w:rsidR="001B6793" w:rsidRPr="00386484">
        <w:rPr>
          <w:rFonts w:ascii="Arial" w:hAnsi="Arial" w:cs="Arial"/>
        </w:rPr>
        <w:t xml:space="preserve"> (</w:t>
      </w:r>
      <w:r w:rsidR="00655CDC" w:rsidRPr="00386484">
        <w:rPr>
          <w:rFonts w:ascii="Arial" w:hAnsi="Arial" w:cs="Arial"/>
        </w:rPr>
        <w:t>GOV.UK, 2021</w:t>
      </w:r>
      <w:r w:rsidR="00FD0CB5" w:rsidRPr="00386484">
        <w:rPr>
          <w:rFonts w:ascii="Arial" w:hAnsi="Arial" w:cs="Arial"/>
        </w:rPr>
        <w:t>d</w:t>
      </w:r>
      <w:r w:rsidR="00655CDC" w:rsidRPr="00386484">
        <w:rPr>
          <w:rFonts w:ascii="Arial" w:hAnsi="Arial" w:cs="Arial"/>
        </w:rPr>
        <w:t>).</w:t>
      </w:r>
      <w:r w:rsidR="00D13F28" w:rsidRPr="00386484">
        <w:rPr>
          <w:rFonts w:ascii="Arial" w:hAnsi="Arial" w:cs="Arial"/>
        </w:rPr>
        <w:t xml:space="preserve"> </w:t>
      </w:r>
      <w:r w:rsidR="00E55A40" w:rsidRPr="00386484">
        <w:rPr>
          <w:rFonts w:ascii="Arial" w:hAnsi="Arial" w:cs="Arial"/>
        </w:rPr>
        <w:t>The UK also has its goals and strategies that it wants to accomplish.</w:t>
      </w:r>
    </w:p>
    <w:p w14:paraId="2934E35B" w14:textId="6F75B121" w:rsidR="004607C5" w:rsidRPr="00386484" w:rsidRDefault="004607C5" w:rsidP="00C03E09">
      <w:pPr>
        <w:spacing w:line="360" w:lineRule="auto"/>
        <w:jc w:val="both"/>
        <w:rPr>
          <w:rFonts w:ascii="Arial" w:hAnsi="Arial" w:cs="Arial"/>
          <w:b/>
          <w:bCs/>
          <w:u w:val="single"/>
        </w:rPr>
      </w:pPr>
      <w:r w:rsidRPr="00386484">
        <w:rPr>
          <w:rFonts w:ascii="Arial" w:hAnsi="Arial" w:cs="Arial"/>
          <w:b/>
          <w:bCs/>
          <w:u w:val="single"/>
        </w:rPr>
        <w:t>G</w:t>
      </w:r>
      <w:r w:rsidR="001F43AC" w:rsidRPr="00386484">
        <w:rPr>
          <w:rFonts w:ascii="Arial" w:hAnsi="Arial" w:cs="Arial"/>
          <w:b/>
          <w:bCs/>
          <w:u w:val="single"/>
        </w:rPr>
        <w:t>OALS</w:t>
      </w:r>
    </w:p>
    <w:p w14:paraId="641C9022" w14:textId="13045B72" w:rsidR="003D2292" w:rsidRPr="00386484" w:rsidRDefault="008E3300" w:rsidP="00C03E09">
      <w:pPr>
        <w:spacing w:line="360" w:lineRule="auto"/>
        <w:jc w:val="both"/>
        <w:rPr>
          <w:rFonts w:ascii="Arial" w:hAnsi="Arial" w:cs="Arial"/>
        </w:rPr>
      </w:pPr>
      <w:r w:rsidRPr="00386484">
        <w:rPr>
          <w:rFonts w:ascii="Arial" w:hAnsi="Arial" w:cs="Arial"/>
        </w:rPr>
        <w:t xml:space="preserve">Each goal has its own strategies to </w:t>
      </w:r>
      <w:r w:rsidR="00D046DB" w:rsidRPr="00386484">
        <w:rPr>
          <w:rFonts w:ascii="Arial" w:hAnsi="Arial" w:cs="Arial"/>
        </w:rPr>
        <w:t xml:space="preserve">combat its </w:t>
      </w:r>
      <w:r w:rsidR="0058589B" w:rsidRPr="00386484">
        <w:rPr>
          <w:rFonts w:ascii="Arial" w:hAnsi="Arial" w:cs="Arial"/>
        </w:rPr>
        <w:t xml:space="preserve">challenges. </w:t>
      </w:r>
      <w:r w:rsidR="006475E6" w:rsidRPr="00386484">
        <w:rPr>
          <w:rFonts w:ascii="Arial" w:hAnsi="Arial" w:cs="Arial"/>
        </w:rPr>
        <w:t>Out of the 17 goals</w:t>
      </w:r>
      <w:r w:rsidR="00AA6BE3" w:rsidRPr="00386484">
        <w:rPr>
          <w:rFonts w:ascii="Arial" w:hAnsi="Arial" w:cs="Arial"/>
        </w:rPr>
        <w:t xml:space="preserve">, </w:t>
      </w:r>
      <w:r w:rsidR="005218A0" w:rsidRPr="00386484">
        <w:rPr>
          <w:rFonts w:ascii="Arial" w:hAnsi="Arial" w:cs="Arial"/>
        </w:rPr>
        <w:t>three</w:t>
      </w:r>
      <w:r w:rsidR="00640950" w:rsidRPr="00386484">
        <w:rPr>
          <w:rFonts w:ascii="Arial" w:hAnsi="Arial" w:cs="Arial"/>
        </w:rPr>
        <w:t xml:space="preserve"> goals will be evaluated further</w:t>
      </w:r>
      <w:r w:rsidR="00531278" w:rsidRPr="00386484">
        <w:rPr>
          <w:rFonts w:ascii="Arial" w:hAnsi="Arial" w:cs="Arial"/>
        </w:rPr>
        <w:t xml:space="preserve"> which </w:t>
      </w:r>
      <w:r w:rsidR="005218A0" w:rsidRPr="00386484">
        <w:rPr>
          <w:rFonts w:ascii="Arial" w:hAnsi="Arial" w:cs="Arial"/>
        </w:rPr>
        <w:t>are</w:t>
      </w:r>
      <w:r w:rsidR="002028FB" w:rsidRPr="00386484">
        <w:rPr>
          <w:rFonts w:ascii="Arial" w:hAnsi="Arial" w:cs="Arial"/>
        </w:rPr>
        <w:t xml:space="preserve"> SDG 3 – Good Health and </w:t>
      </w:r>
      <w:r w:rsidR="00AD1F9E" w:rsidRPr="00386484">
        <w:rPr>
          <w:rFonts w:ascii="Arial" w:hAnsi="Arial" w:cs="Arial"/>
        </w:rPr>
        <w:t>Well-being</w:t>
      </w:r>
      <w:r w:rsidR="002028FB" w:rsidRPr="00386484">
        <w:rPr>
          <w:rFonts w:ascii="Arial" w:hAnsi="Arial" w:cs="Arial"/>
        </w:rPr>
        <w:t>,</w:t>
      </w:r>
      <w:r w:rsidR="00AD1F9E" w:rsidRPr="00386484">
        <w:rPr>
          <w:rFonts w:ascii="Arial" w:hAnsi="Arial" w:cs="Arial"/>
        </w:rPr>
        <w:t xml:space="preserve"> SDG 11 </w:t>
      </w:r>
      <w:r w:rsidR="00A81980" w:rsidRPr="00386484">
        <w:rPr>
          <w:rFonts w:ascii="Arial" w:hAnsi="Arial" w:cs="Arial"/>
        </w:rPr>
        <w:t>–</w:t>
      </w:r>
      <w:r w:rsidR="00AD1F9E" w:rsidRPr="00386484">
        <w:rPr>
          <w:rFonts w:ascii="Arial" w:hAnsi="Arial" w:cs="Arial"/>
        </w:rPr>
        <w:t xml:space="preserve"> </w:t>
      </w:r>
      <w:r w:rsidR="00A81980" w:rsidRPr="00386484">
        <w:rPr>
          <w:rFonts w:ascii="Arial" w:hAnsi="Arial" w:cs="Arial"/>
        </w:rPr>
        <w:t xml:space="preserve">Sustainable Cities and Communities and </w:t>
      </w:r>
      <w:r w:rsidR="009157D7" w:rsidRPr="00386484">
        <w:rPr>
          <w:rFonts w:ascii="Arial" w:hAnsi="Arial" w:cs="Arial"/>
        </w:rPr>
        <w:t>SDG 17 – Partnerships to achieve</w:t>
      </w:r>
      <w:r w:rsidR="00816F7C" w:rsidRPr="00386484">
        <w:rPr>
          <w:rFonts w:ascii="Arial" w:hAnsi="Arial" w:cs="Arial"/>
        </w:rPr>
        <w:t xml:space="preserve"> the Goals.</w:t>
      </w:r>
    </w:p>
    <w:p w14:paraId="103E10B0" w14:textId="7FBF7957" w:rsidR="001F43AC" w:rsidRPr="00386484" w:rsidRDefault="00E51621" w:rsidP="00C03E09">
      <w:pPr>
        <w:spacing w:line="360" w:lineRule="auto"/>
        <w:jc w:val="both"/>
        <w:rPr>
          <w:rFonts w:ascii="Arial" w:hAnsi="Arial" w:cs="Arial"/>
          <w:b/>
          <w:bCs/>
        </w:rPr>
      </w:pPr>
      <w:r w:rsidRPr="00386484">
        <w:rPr>
          <w:rFonts w:ascii="Arial" w:hAnsi="Arial" w:cs="Arial"/>
          <w:b/>
          <w:bCs/>
        </w:rPr>
        <w:t>Goal 3</w:t>
      </w:r>
    </w:p>
    <w:p w14:paraId="2C1C7FF9" w14:textId="146873B3" w:rsidR="00271E09" w:rsidRPr="00386484" w:rsidRDefault="000216BD" w:rsidP="00C03E09">
      <w:pPr>
        <w:spacing w:line="360" w:lineRule="auto"/>
        <w:jc w:val="both"/>
        <w:rPr>
          <w:rFonts w:ascii="Arial" w:hAnsi="Arial" w:cs="Arial"/>
        </w:rPr>
      </w:pPr>
      <w:r w:rsidRPr="00386484">
        <w:rPr>
          <w:rFonts w:ascii="Arial" w:hAnsi="Arial" w:cs="Arial"/>
        </w:rPr>
        <w:t>T</w:t>
      </w:r>
      <w:r w:rsidR="009B4343" w:rsidRPr="00386484">
        <w:rPr>
          <w:rFonts w:ascii="Arial" w:hAnsi="Arial" w:cs="Arial"/>
        </w:rPr>
        <w:t>he sustainable development goal 3</w:t>
      </w:r>
      <w:r w:rsidR="00475DFC" w:rsidRPr="00386484">
        <w:rPr>
          <w:rFonts w:ascii="Arial" w:hAnsi="Arial" w:cs="Arial"/>
        </w:rPr>
        <w:t xml:space="preserve"> is</w:t>
      </w:r>
      <w:r w:rsidR="00B80828" w:rsidRPr="00386484">
        <w:rPr>
          <w:rFonts w:ascii="Arial" w:hAnsi="Arial" w:cs="Arial"/>
        </w:rPr>
        <w:t xml:space="preserve"> “Good Health and Well-being”. This goal is “to ensure healthy lives and promote well-being for all at all ages</w:t>
      </w:r>
      <w:r w:rsidR="00F073F4" w:rsidRPr="00386484">
        <w:rPr>
          <w:rFonts w:ascii="Arial" w:hAnsi="Arial" w:cs="Arial"/>
        </w:rPr>
        <w:t xml:space="preserve">. </w:t>
      </w:r>
      <w:r w:rsidR="0073606E" w:rsidRPr="00386484">
        <w:rPr>
          <w:rFonts w:ascii="Arial" w:hAnsi="Arial" w:cs="Arial"/>
        </w:rPr>
        <w:t>This goal is influenced by the settings in which we live</w:t>
      </w:r>
      <w:r w:rsidR="00DB6999" w:rsidRPr="00386484">
        <w:rPr>
          <w:rFonts w:ascii="Arial" w:hAnsi="Arial" w:cs="Arial"/>
        </w:rPr>
        <w:t xml:space="preserve">. </w:t>
      </w:r>
      <w:r w:rsidR="00F073F4" w:rsidRPr="00386484">
        <w:rPr>
          <w:rFonts w:ascii="Arial" w:hAnsi="Arial" w:cs="Arial"/>
        </w:rPr>
        <w:t>The Public Health E</w:t>
      </w:r>
      <w:r w:rsidR="00A02AAA" w:rsidRPr="00386484">
        <w:rPr>
          <w:rFonts w:ascii="Arial" w:hAnsi="Arial" w:cs="Arial"/>
        </w:rPr>
        <w:t>ngland</w:t>
      </w:r>
      <w:r w:rsidR="00797E98" w:rsidRPr="00386484">
        <w:rPr>
          <w:rFonts w:ascii="Arial" w:hAnsi="Arial" w:cs="Arial"/>
        </w:rPr>
        <w:t xml:space="preserve"> (PHE)</w:t>
      </w:r>
      <w:r w:rsidR="00AF32C5" w:rsidRPr="00386484">
        <w:rPr>
          <w:rFonts w:ascii="Arial" w:hAnsi="Arial" w:cs="Arial"/>
        </w:rPr>
        <w:t xml:space="preserve"> team </w:t>
      </w:r>
      <w:r w:rsidR="004170D0" w:rsidRPr="00386484">
        <w:rPr>
          <w:rFonts w:ascii="Arial" w:hAnsi="Arial" w:cs="Arial"/>
        </w:rPr>
        <w:t xml:space="preserve">make </w:t>
      </w:r>
      <w:r w:rsidR="00C51A82" w:rsidRPr="00386484">
        <w:rPr>
          <w:rFonts w:ascii="Arial" w:hAnsi="Arial" w:cs="Arial"/>
        </w:rPr>
        <w:t xml:space="preserve">this goal their main target as this is the one that concerns the </w:t>
      </w:r>
      <w:r w:rsidR="00F80ED9" w:rsidRPr="00386484">
        <w:rPr>
          <w:rFonts w:ascii="Arial" w:hAnsi="Arial" w:cs="Arial"/>
        </w:rPr>
        <w:t>community’s</w:t>
      </w:r>
      <w:r w:rsidR="00E9457E" w:rsidRPr="00386484">
        <w:rPr>
          <w:rFonts w:ascii="Arial" w:hAnsi="Arial" w:cs="Arial"/>
        </w:rPr>
        <w:t xml:space="preserve"> health</w:t>
      </w:r>
      <w:r w:rsidR="00C51A82" w:rsidRPr="00386484">
        <w:rPr>
          <w:rFonts w:ascii="Arial" w:hAnsi="Arial" w:cs="Arial"/>
        </w:rPr>
        <w:t xml:space="preserve"> </w:t>
      </w:r>
      <w:r w:rsidR="00E9457E" w:rsidRPr="00386484">
        <w:rPr>
          <w:rFonts w:ascii="Arial" w:hAnsi="Arial" w:cs="Arial"/>
        </w:rPr>
        <w:t>as a whole</w:t>
      </w:r>
      <w:r w:rsidR="00AB2BA7" w:rsidRPr="00386484">
        <w:rPr>
          <w:rFonts w:ascii="Arial" w:hAnsi="Arial" w:cs="Arial"/>
        </w:rPr>
        <w:t>, so they promote healthy lifestyle</w:t>
      </w:r>
      <w:r w:rsidR="00922F2A" w:rsidRPr="00386484">
        <w:rPr>
          <w:rFonts w:ascii="Arial" w:hAnsi="Arial" w:cs="Arial"/>
        </w:rPr>
        <w:t>s</w:t>
      </w:r>
      <w:r w:rsidR="00AB2BA7" w:rsidRPr="00386484">
        <w:rPr>
          <w:rFonts w:ascii="Arial" w:hAnsi="Arial" w:cs="Arial"/>
        </w:rPr>
        <w:t xml:space="preserve"> </w:t>
      </w:r>
      <w:r w:rsidR="00CD6E52" w:rsidRPr="00386484">
        <w:rPr>
          <w:rFonts w:ascii="Arial" w:hAnsi="Arial" w:cs="Arial"/>
        </w:rPr>
        <w:t>to all</w:t>
      </w:r>
      <w:r w:rsidR="00797E98" w:rsidRPr="00386484">
        <w:rPr>
          <w:rFonts w:ascii="Arial" w:hAnsi="Arial" w:cs="Arial"/>
        </w:rPr>
        <w:t xml:space="preserve"> (PHE,</w:t>
      </w:r>
      <w:r w:rsidR="00146DB2" w:rsidRPr="00386484">
        <w:rPr>
          <w:rFonts w:ascii="Arial" w:hAnsi="Arial" w:cs="Arial"/>
        </w:rPr>
        <w:t xml:space="preserve"> 2020).</w:t>
      </w:r>
    </w:p>
    <w:p w14:paraId="05A83F11" w14:textId="16667DCC" w:rsidR="00FC2218" w:rsidRPr="00386484" w:rsidRDefault="00760096" w:rsidP="00C03E09">
      <w:pPr>
        <w:spacing w:line="360" w:lineRule="auto"/>
        <w:jc w:val="both"/>
        <w:rPr>
          <w:rFonts w:ascii="Arial" w:hAnsi="Arial" w:cs="Arial"/>
        </w:rPr>
      </w:pPr>
      <w:r w:rsidRPr="00386484">
        <w:rPr>
          <w:rFonts w:ascii="Arial" w:hAnsi="Arial" w:cs="Arial"/>
        </w:rPr>
        <w:t xml:space="preserve">As </w:t>
      </w:r>
      <w:proofErr w:type="spellStart"/>
      <w:r w:rsidR="00AF78DA" w:rsidRPr="00386484">
        <w:rPr>
          <w:rFonts w:ascii="Arial" w:hAnsi="Arial" w:cs="Arial"/>
        </w:rPr>
        <w:t>Zarocostas</w:t>
      </w:r>
      <w:proofErr w:type="spellEnd"/>
      <w:r w:rsidR="00AF78DA" w:rsidRPr="00386484">
        <w:rPr>
          <w:rFonts w:ascii="Arial" w:hAnsi="Arial" w:cs="Arial"/>
        </w:rPr>
        <w:t xml:space="preserve"> (2006), </w:t>
      </w:r>
      <w:r w:rsidR="003433B9" w:rsidRPr="00386484">
        <w:rPr>
          <w:rFonts w:ascii="Arial" w:hAnsi="Arial" w:cs="Arial"/>
        </w:rPr>
        <w:t>indicates in his article</w:t>
      </w:r>
      <w:r w:rsidR="00637923" w:rsidRPr="00386484">
        <w:rPr>
          <w:rFonts w:ascii="Arial" w:hAnsi="Arial" w:cs="Arial"/>
        </w:rPr>
        <w:t>, 23% of deaths are caused by environmental factors</w:t>
      </w:r>
      <w:r w:rsidR="00C81ED6" w:rsidRPr="00386484">
        <w:rPr>
          <w:rFonts w:ascii="Arial" w:hAnsi="Arial" w:cs="Arial"/>
        </w:rPr>
        <w:t>, which was reported by the World Health Organisation</w:t>
      </w:r>
      <w:r w:rsidR="004D589C" w:rsidRPr="00386484">
        <w:rPr>
          <w:rFonts w:ascii="Arial" w:hAnsi="Arial" w:cs="Arial"/>
        </w:rPr>
        <w:t xml:space="preserve"> (WHO)</w:t>
      </w:r>
      <w:r w:rsidR="00CB5B36" w:rsidRPr="00386484">
        <w:rPr>
          <w:rFonts w:ascii="Arial" w:hAnsi="Arial" w:cs="Arial"/>
        </w:rPr>
        <w:t>.</w:t>
      </w:r>
      <w:r w:rsidR="007F6593" w:rsidRPr="00386484">
        <w:rPr>
          <w:rFonts w:ascii="Arial" w:hAnsi="Arial" w:cs="Arial"/>
        </w:rPr>
        <w:t xml:space="preserve"> Also reported by WHO was that </w:t>
      </w:r>
      <w:r w:rsidR="003462C0" w:rsidRPr="00386484">
        <w:rPr>
          <w:rFonts w:ascii="Arial" w:hAnsi="Arial" w:cs="Arial"/>
        </w:rPr>
        <w:t xml:space="preserve">more than 90% of the world population </w:t>
      </w:r>
      <w:r w:rsidR="00A55398" w:rsidRPr="00386484">
        <w:rPr>
          <w:rFonts w:ascii="Arial" w:hAnsi="Arial" w:cs="Arial"/>
        </w:rPr>
        <w:t>breathes unclean air</w:t>
      </w:r>
      <w:r w:rsidR="00AA1BAF" w:rsidRPr="00386484">
        <w:rPr>
          <w:rFonts w:ascii="Arial" w:hAnsi="Arial" w:cs="Arial"/>
        </w:rPr>
        <w:t xml:space="preserve"> </w:t>
      </w:r>
      <w:r w:rsidR="00A55398" w:rsidRPr="00386484">
        <w:rPr>
          <w:rFonts w:ascii="Arial" w:hAnsi="Arial" w:cs="Arial"/>
        </w:rPr>
        <w:t xml:space="preserve">which </w:t>
      </w:r>
      <w:r w:rsidR="005658B2" w:rsidRPr="00386484">
        <w:rPr>
          <w:rFonts w:ascii="Arial" w:hAnsi="Arial" w:cs="Arial"/>
        </w:rPr>
        <w:t>is</w:t>
      </w:r>
      <w:r w:rsidR="00A55398" w:rsidRPr="00386484">
        <w:rPr>
          <w:rFonts w:ascii="Arial" w:hAnsi="Arial" w:cs="Arial"/>
        </w:rPr>
        <w:t xml:space="preserve"> not at the </w:t>
      </w:r>
      <w:r w:rsidR="00AA1BAF" w:rsidRPr="00386484">
        <w:rPr>
          <w:rFonts w:ascii="Arial" w:hAnsi="Arial" w:cs="Arial"/>
        </w:rPr>
        <w:t>recommended air quality.</w:t>
      </w:r>
      <w:r w:rsidR="00EF6E51" w:rsidRPr="00386484">
        <w:rPr>
          <w:rFonts w:ascii="Arial" w:hAnsi="Arial" w:cs="Arial"/>
        </w:rPr>
        <w:t xml:space="preserve"> </w:t>
      </w:r>
    </w:p>
    <w:p w14:paraId="23CA07C5" w14:textId="60E017B8" w:rsidR="00DB6999" w:rsidRPr="00386484" w:rsidRDefault="00EF6E51" w:rsidP="00C03E09">
      <w:pPr>
        <w:spacing w:line="360" w:lineRule="auto"/>
        <w:jc w:val="both"/>
        <w:rPr>
          <w:rFonts w:ascii="Arial" w:hAnsi="Arial" w:cs="Arial"/>
        </w:rPr>
      </w:pPr>
      <w:r w:rsidRPr="00386484">
        <w:rPr>
          <w:rFonts w:ascii="Arial" w:hAnsi="Arial" w:cs="Arial"/>
        </w:rPr>
        <w:t xml:space="preserve">Cities provide </w:t>
      </w:r>
      <w:r w:rsidR="00326E79" w:rsidRPr="00386484">
        <w:rPr>
          <w:rFonts w:ascii="Arial" w:hAnsi="Arial" w:cs="Arial"/>
        </w:rPr>
        <w:t>excellent opportunities for governments to help promote</w:t>
      </w:r>
      <w:r w:rsidR="008D56D7" w:rsidRPr="00386484">
        <w:rPr>
          <w:rFonts w:ascii="Arial" w:hAnsi="Arial" w:cs="Arial"/>
        </w:rPr>
        <w:t xml:space="preserve"> health and wellbeing at many levels, however,</w:t>
      </w:r>
      <w:r w:rsidR="006227C7" w:rsidRPr="00386484">
        <w:rPr>
          <w:rFonts w:ascii="Arial" w:hAnsi="Arial" w:cs="Arial"/>
        </w:rPr>
        <w:t xml:space="preserve"> 235 million </w:t>
      </w:r>
      <w:r w:rsidR="0032256D" w:rsidRPr="00386484">
        <w:rPr>
          <w:rFonts w:ascii="Arial" w:hAnsi="Arial" w:cs="Arial"/>
        </w:rPr>
        <w:t xml:space="preserve">people are affected by asthma which is the most common disease </w:t>
      </w:r>
      <w:r w:rsidR="00903F13" w:rsidRPr="00386484">
        <w:rPr>
          <w:rFonts w:ascii="Arial" w:hAnsi="Arial" w:cs="Arial"/>
        </w:rPr>
        <w:t xml:space="preserve">in children with urbanisation being a </w:t>
      </w:r>
      <w:r w:rsidR="000222FC" w:rsidRPr="00386484">
        <w:rPr>
          <w:rFonts w:ascii="Arial" w:hAnsi="Arial" w:cs="Arial"/>
        </w:rPr>
        <w:t>cause</w:t>
      </w:r>
      <w:r w:rsidR="00E20F81" w:rsidRPr="00386484">
        <w:rPr>
          <w:rFonts w:ascii="Arial" w:hAnsi="Arial" w:cs="Arial"/>
        </w:rPr>
        <w:t xml:space="preserve"> (</w:t>
      </w:r>
      <w:r w:rsidR="009C0D0C" w:rsidRPr="00386484">
        <w:rPr>
          <w:rFonts w:ascii="Arial" w:hAnsi="Arial" w:cs="Arial"/>
        </w:rPr>
        <w:t>WHO, 2022)</w:t>
      </w:r>
      <w:r w:rsidR="000222FC" w:rsidRPr="00386484">
        <w:rPr>
          <w:rFonts w:ascii="Arial" w:hAnsi="Arial" w:cs="Arial"/>
        </w:rPr>
        <w:t>.</w:t>
      </w:r>
      <w:r w:rsidR="00A66880" w:rsidRPr="00386484">
        <w:rPr>
          <w:rFonts w:ascii="Arial" w:hAnsi="Arial" w:cs="Arial"/>
        </w:rPr>
        <w:t xml:space="preserve"> Obesity is also another concern </w:t>
      </w:r>
      <w:r w:rsidR="0048492E" w:rsidRPr="00386484">
        <w:rPr>
          <w:rFonts w:ascii="Arial" w:hAnsi="Arial" w:cs="Arial"/>
        </w:rPr>
        <w:t>and is a worldwide health issue</w:t>
      </w:r>
      <w:r w:rsidR="004821A5" w:rsidRPr="00386484">
        <w:rPr>
          <w:rFonts w:ascii="Arial" w:hAnsi="Arial" w:cs="Arial"/>
        </w:rPr>
        <w:t xml:space="preserve"> </w:t>
      </w:r>
      <w:r w:rsidR="00A710DC" w:rsidRPr="00386484">
        <w:rPr>
          <w:rFonts w:ascii="Arial" w:hAnsi="Arial" w:cs="Arial"/>
        </w:rPr>
        <w:t xml:space="preserve">considering 39% of people </w:t>
      </w:r>
      <w:r w:rsidR="00BF355F" w:rsidRPr="00386484">
        <w:rPr>
          <w:rFonts w:ascii="Arial" w:hAnsi="Arial" w:cs="Arial"/>
        </w:rPr>
        <w:t>are overweight.</w:t>
      </w:r>
    </w:p>
    <w:p w14:paraId="09E1321A" w14:textId="244A162B" w:rsidR="00360B9E" w:rsidRPr="00386484" w:rsidRDefault="00852D3D" w:rsidP="00C03E09">
      <w:pPr>
        <w:spacing w:line="360" w:lineRule="auto"/>
        <w:jc w:val="both"/>
        <w:rPr>
          <w:rFonts w:ascii="Arial" w:hAnsi="Arial" w:cs="Arial"/>
        </w:rPr>
      </w:pPr>
      <w:r w:rsidRPr="00386484">
        <w:rPr>
          <w:rFonts w:ascii="Arial" w:hAnsi="Arial" w:cs="Arial"/>
        </w:rPr>
        <w:t>According to the United Nations Regional Information Centre (UNRIC</w:t>
      </w:r>
      <w:r w:rsidR="00B4344B">
        <w:rPr>
          <w:rFonts w:ascii="Arial" w:hAnsi="Arial" w:cs="Arial"/>
        </w:rPr>
        <w:t>,</w:t>
      </w:r>
      <w:r w:rsidR="00AF52F9" w:rsidRPr="00386484">
        <w:rPr>
          <w:rFonts w:ascii="Arial" w:hAnsi="Arial" w:cs="Arial"/>
        </w:rPr>
        <w:t xml:space="preserve"> 2022), before the pandemic there was considerable </w:t>
      </w:r>
      <w:r w:rsidR="005C3549" w:rsidRPr="00386484">
        <w:rPr>
          <w:rFonts w:ascii="Arial" w:hAnsi="Arial" w:cs="Arial"/>
        </w:rPr>
        <w:t>development</w:t>
      </w:r>
      <w:r w:rsidR="00AF52F9" w:rsidRPr="00386484">
        <w:rPr>
          <w:rFonts w:ascii="Arial" w:hAnsi="Arial" w:cs="Arial"/>
        </w:rPr>
        <w:t xml:space="preserve"> in achieving</w:t>
      </w:r>
      <w:r w:rsidR="007D7F2E" w:rsidRPr="00386484">
        <w:rPr>
          <w:rFonts w:ascii="Arial" w:hAnsi="Arial" w:cs="Arial"/>
        </w:rPr>
        <w:t xml:space="preserve"> improvement to millions of people’s health</w:t>
      </w:r>
      <w:r w:rsidR="005C3549" w:rsidRPr="00386484">
        <w:rPr>
          <w:rFonts w:ascii="Arial" w:hAnsi="Arial" w:cs="Arial"/>
        </w:rPr>
        <w:t>.</w:t>
      </w:r>
      <w:r w:rsidR="00B67942" w:rsidRPr="00386484">
        <w:rPr>
          <w:rFonts w:ascii="Arial" w:hAnsi="Arial" w:cs="Arial"/>
        </w:rPr>
        <w:t xml:space="preserve"> However, this pandemic has had an </w:t>
      </w:r>
      <w:r w:rsidR="00591CBD" w:rsidRPr="00386484">
        <w:rPr>
          <w:rFonts w:ascii="Arial" w:hAnsi="Arial" w:cs="Arial"/>
        </w:rPr>
        <w:t xml:space="preserve">unpredictable impact on the world </w:t>
      </w:r>
      <w:r w:rsidR="00C926B0" w:rsidRPr="00386484">
        <w:rPr>
          <w:rFonts w:ascii="Arial" w:hAnsi="Arial" w:cs="Arial"/>
        </w:rPr>
        <w:t>and the healthcare system</w:t>
      </w:r>
      <w:r w:rsidR="00F773F0" w:rsidRPr="00386484">
        <w:rPr>
          <w:rFonts w:ascii="Arial" w:hAnsi="Arial" w:cs="Arial"/>
        </w:rPr>
        <w:t xml:space="preserve"> has been stretched beyond their capacity </w:t>
      </w:r>
      <w:r w:rsidR="00591CBD" w:rsidRPr="00386484">
        <w:rPr>
          <w:rFonts w:ascii="Arial" w:hAnsi="Arial" w:cs="Arial"/>
        </w:rPr>
        <w:t xml:space="preserve">and has halted or even </w:t>
      </w:r>
      <w:r w:rsidR="003C3851" w:rsidRPr="00386484">
        <w:rPr>
          <w:rFonts w:ascii="Arial" w:hAnsi="Arial" w:cs="Arial"/>
        </w:rPr>
        <w:t>overturned</w:t>
      </w:r>
      <w:r w:rsidR="00591CBD" w:rsidRPr="00386484">
        <w:rPr>
          <w:rFonts w:ascii="Arial" w:hAnsi="Arial" w:cs="Arial"/>
        </w:rPr>
        <w:t xml:space="preserve"> the </w:t>
      </w:r>
      <w:r w:rsidR="003C3851" w:rsidRPr="00386484">
        <w:rPr>
          <w:rFonts w:ascii="Arial" w:hAnsi="Arial" w:cs="Arial"/>
        </w:rPr>
        <w:t>growth</w:t>
      </w:r>
      <w:r w:rsidR="001358E5" w:rsidRPr="00386484">
        <w:rPr>
          <w:rFonts w:ascii="Arial" w:hAnsi="Arial" w:cs="Arial"/>
        </w:rPr>
        <w:t xml:space="preserve"> in health and shortened life expectancy</w:t>
      </w:r>
      <w:r w:rsidR="00A32896" w:rsidRPr="00386484">
        <w:rPr>
          <w:rFonts w:ascii="Arial" w:hAnsi="Arial" w:cs="Arial"/>
        </w:rPr>
        <w:t>.</w:t>
      </w:r>
      <w:r w:rsidR="008A134F" w:rsidRPr="00386484">
        <w:rPr>
          <w:rFonts w:ascii="Arial" w:hAnsi="Arial" w:cs="Arial"/>
        </w:rPr>
        <w:t xml:space="preserve"> This has setback the progress</w:t>
      </w:r>
      <w:r w:rsidR="000B1E63" w:rsidRPr="00386484">
        <w:rPr>
          <w:rFonts w:ascii="Arial" w:hAnsi="Arial" w:cs="Arial"/>
        </w:rPr>
        <w:t xml:space="preserve"> on global public health gains by decades.</w:t>
      </w:r>
      <w:r w:rsidR="00AD2D68" w:rsidRPr="00386484">
        <w:rPr>
          <w:rFonts w:ascii="Arial" w:hAnsi="Arial" w:cs="Arial"/>
        </w:rPr>
        <w:t xml:space="preserve"> In recent years</w:t>
      </w:r>
      <w:r w:rsidR="0010182B" w:rsidRPr="00386484">
        <w:rPr>
          <w:rFonts w:ascii="Arial" w:hAnsi="Arial" w:cs="Arial"/>
        </w:rPr>
        <w:t xml:space="preserve"> national budgets have declined and the percentage that was spent on global health </w:t>
      </w:r>
      <w:r w:rsidR="00371590" w:rsidRPr="00386484">
        <w:rPr>
          <w:rFonts w:ascii="Arial" w:hAnsi="Arial" w:cs="Arial"/>
        </w:rPr>
        <w:t>has shrunk.</w:t>
      </w:r>
    </w:p>
    <w:p w14:paraId="7EC51B7A" w14:textId="6C8D3CAD" w:rsidR="005414D6" w:rsidRPr="00386484" w:rsidRDefault="00924E20" w:rsidP="00C03E09">
      <w:pPr>
        <w:spacing w:line="360" w:lineRule="auto"/>
        <w:jc w:val="both"/>
        <w:rPr>
          <w:rFonts w:ascii="Arial" w:hAnsi="Arial" w:cs="Arial"/>
        </w:rPr>
      </w:pPr>
      <w:r w:rsidRPr="00386484">
        <w:rPr>
          <w:rFonts w:ascii="Arial" w:hAnsi="Arial" w:cs="Arial"/>
        </w:rPr>
        <w:lastRenderedPageBreak/>
        <w:t xml:space="preserve">The UN has defined </w:t>
      </w:r>
      <w:r w:rsidR="00D74634" w:rsidRPr="00386484">
        <w:rPr>
          <w:rFonts w:ascii="Arial" w:hAnsi="Arial" w:cs="Arial"/>
        </w:rPr>
        <w:t xml:space="preserve">13 targets </w:t>
      </w:r>
      <w:r w:rsidR="00FC32D2" w:rsidRPr="00386484">
        <w:rPr>
          <w:rFonts w:ascii="Arial" w:hAnsi="Arial" w:cs="Arial"/>
        </w:rPr>
        <w:t xml:space="preserve">and 28 indicators </w:t>
      </w:r>
      <w:r w:rsidR="006870E5" w:rsidRPr="00386484">
        <w:rPr>
          <w:rFonts w:ascii="Arial" w:hAnsi="Arial" w:cs="Arial"/>
        </w:rPr>
        <w:t xml:space="preserve">for SDG 3 </w:t>
      </w:r>
      <w:r w:rsidR="00D74634" w:rsidRPr="00386484">
        <w:rPr>
          <w:rFonts w:ascii="Arial" w:hAnsi="Arial" w:cs="Arial"/>
        </w:rPr>
        <w:t>which need</w:t>
      </w:r>
      <w:r w:rsidR="00B47C1E" w:rsidRPr="00386484">
        <w:rPr>
          <w:rFonts w:ascii="Arial" w:hAnsi="Arial" w:cs="Arial"/>
        </w:rPr>
        <w:t>s</w:t>
      </w:r>
      <w:r w:rsidR="00D74634" w:rsidRPr="00386484">
        <w:rPr>
          <w:rFonts w:ascii="Arial" w:hAnsi="Arial" w:cs="Arial"/>
        </w:rPr>
        <w:t xml:space="preserve"> to be </w:t>
      </w:r>
      <w:r w:rsidR="004C5964" w:rsidRPr="00386484">
        <w:rPr>
          <w:rFonts w:ascii="Arial" w:hAnsi="Arial" w:cs="Arial"/>
        </w:rPr>
        <w:t xml:space="preserve">looked at, and in order to </w:t>
      </w:r>
      <w:r w:rsidR="00214491" w:rsidRPr="00386484">
        <w:rPr>
          <w:rFonts w:ascii="Arial" w:hAnsi="Arial" w:cs="Arial"/>
        </w:rPr>
        <w:t xml:space="preserve">overcome </w:t>
      </w:r>
      <w:r w:rsidR="009F687A" w:rsidRPr="00386484">
        <w:rPr>
          <w:rFonts w:ascii="Arial" w:hAnsi="Arial" w:cs="Arial"/>
        </w:rPr>
        <w:t xml:space="preserve">the challenges, </w:t>
      </w:r>
      <w:r w:rsidR="004C5964" w:rsidRPr="00386484">
        <w:rPr>
          <w:rFonts w:ascii="Arial" w:hAnsi="Arial" w:cs="Arial"/>
        </w:rPr>
        <w:t>these targets</w:t>
      </w:r>
      <w:r w:rsidR="008047FE" w:rsidRPr="00386484">
        <w:rPr>
          <w:rFonts w:ascii="Arial" w:hAnsi="Arial" w:cs="Arial"/>
        </w:rPr>
        <w:t xml:space="preserve"> are interconnected to </w:t>
      </w:r>
      <w:r w:rsidR="007606D9" w:rsidRPr="00386484">
        <w:rPr>
          <w:rFonts w:ascii="Arial" w:hAnsi="Arial" w:cs="Arial"/>
        </w:rPr>
        <w:t xml:space="preserve">other goals </w:t>
      </w:r>
      <w:r w:rsidR="008047FE" w:rsidRPr="00386484">
        <w:rPr>
          <w:rFonts w:ascii="Arial" w:hAnsi="Arial" w:cs="Arial"/>
        </w:rPr>
        <w:t xml:space="preserve">which must be </w:t>
      </w:r>
      <w:r w:rsidR="007606D9" w:rsidRPr="00386484">
        <w:rPr>
          <w:rFonts w:ascii="Arial" w:hAnsi="Arial" w:cs="Arial"/>
        </w:rPr>
        <w:t>considered</w:t>
      </w:r>
      <w:r w:rsidR="00DA542C" w:rsidRPr="00386484">
        <w:rPr>
          <w:rFonts w:ascii="Arial" w:hAnsi="Arial" w:cs="Arial"/>
        </w:rPr>
        <w:t xml:space="preserve"> and</w:t>
      </w:r>
      <w:r w:rsidR="008640EF" w:rsidRPr="00386484">
        <w:rPr>
          <w:rFonts w:ascii="Arial" w:hAnsi="Arial" w:cs="Arial"/>
        </w:rPr>
        <w:t xml:space="preserve"> </w:t>
      </w:r>
      <w:r w:rsidR="006870E5" w:rsidRPr="00386484">
        <w:rPr>
          <w:rFonts w:ascii="Arial" w:hAnsi="Arial" w:cs="Arial"/>
        </w:rPr>
        <w:t xml:space="preserve">also </w:t>
      </w:r>
      <w:r w:rsidR="00332FC8" w:rsidRPr="00386484">
        <w:rPr>
          <w:rFonts w:ascii="Arial" w:hAnsi="Arial" w:cs="Arial"/>
        </w:rPr>
        <w:t xml:space="preserve">to </w:t>
      </w:r>
      <w:r w:rsidR="008640EF" w:rsidRPr="00386484">
        <w:rPr>
          <w:rFonts w:ascii="Arial" w:hAnsi="Arial" w:cs="Arial"/>
        </w:rPr>
        <w:t>addres</w:t>
      </w:r>
      <w:r w:rsidR="00332FC8" w:rsidRPr="00386484">
        <w:rPr>
          <w:rFonts w:ascii="Arial" w:hAnsi="Arial" w:cs="Arial"/>
        </w:rPr>
        <w:t>s</w:t>
      </w:r>
      <w:r w:rsidR="008640EF" w:rsidRPr="00386484">
        <w:rPr>
          <w:rFonts w:ascii="Arial" w:hAnsi="Arial" w:cs="Arial"/>
        </w:rPr>
        <w:t xml:space="preserve"> the </w:t>
      </w:r>
      <w:r w:rsidR="00FB1E14" w:rsidRPr="00386484">
        <w:rPr>
          <w:rFonts w:ascii="Arial" w:hAnsi="Arial" w:cs="Arial"/>
        </w:rPr>
        <w:t>“</w:t>
      </w:r>
      <w:r w:rsidR="008640EF" w:rsidRPr="00386484">
        <w:rPr>
          <w:rFonts w:ascii="Arial" w:hAnsi="Arial" w:cs="Arial"/>
        </w:rPr>
        <w:t>core det</w:t>
      </w:r>
      <w:r w:rsidR="00433CED" w:rsidRPr="00386484">
        <w:rPr>
          <w:rFonts w:ascii="Arial" w:hAnsi="Arial" w:cs="Arial"/>
        </w:rPr>
        <w:t>erminants of health and wellbeing including socio</w:t>
      </w:r>
      <w:r w:rsidR="004D55C5" w:rsidRPr="00386484">
        <w:rPr>
          <w:rFonts w:ascii="Arial" w:hAnsi="Arial" w:cs="Arial"/>
        </w:rPr>
        <w:t>-economic determinants like education, income and gender</w:t>
      </w:r>
      <w:r w:rsidR="00FB1E14" w:rsidRPr="00386484">
        <w:rPr>
          <w:rFonts w:ascii="Arial" w:hAnsi="Arial" w:cs="Arial"/>
        </w:rPr>
        <w:t>”</w:t>
      </w:r>
      <w:r w:rsidR="002E45FE" w:rsidRPr="00386484">
        <w:rPr>
          <w:rFonts w:ascii="Arial" w:hAnsi="Arial" w:cs="Arial"/>
        </w:rPr>
        <w:t>. To achieve these</w:t>
      </w:r>
      <w:r w:rsidR="00F9152B" w:rsidRPr="00386484">
        <w:rPr>
          <w:rFonts w:ascii="Arial" w:hAnsi="Arial" w:cs="Arial"/>
        </w:rPr>
        <w:t xml:space="preserve">, adequate funding needs to be </w:t>
      </w:r>
      <w:r w:rsidR="00893FC7" w:rsidRPr="00386484">
        <w:rPr>
          <w:rFonts w:ascii="Arial" w:hAnsi="Arial" w:cs="Arial"/>
        </w:rPr>
        <w:t xml:space="preserve">a main </w:t>
      </w:r>
      <w:r w:rsidR="00F9152B" w:rsidRPr="00386484">
        <w:rPr>
          <w:rFonts w:ascii="Arial" w:hAnsi="Arial" w:cs="Arial"/>
        </w:rPr>
        <w:t xml:space="preserve">priority and </w:t>
      </w:r>
      <w:r w:rsidR="0020322A" w:rsidRPr="00386484">
        <w:rPr>
          <w:rFonts w:ascii="Arial" w:hAnsi="Arial" w:cs="Arial"/>
        </w:rPr>
        <w:t>guaranteed</w:t>
      </w:r>
      <w:r w:rsidR="005D3B2A" w:rsidRPr="00386484">
        <w:rPr>
          <w:rFonts w:ascii="Arial" w:hAnsi="Arial" w:cs="Arial"/>
        </w:rPr>
        <w:t xml:space="preserve">. </w:t>
      </w:r>
      <w:r w:rsidR="003D16B0" w:rsidRPr="00386484">
        <w:rPr>
          <w:rFonts w:ascii="Arial" w:hAnsi="Arial" w:cs="Arial"/>
        </w:rPr>
        <w:t>Political leaders need to mobilise money and</w:t>
      </w:r>
      <w:r w:rsidR="00360CB2" w:rsidRPr="00386484">
        <w:rPr>
          <w:rFonts w:ascii="Arial" w:hAnsi="Arial" w:cs="Arial"/>
        </w:rPr>
        <w:t xml:space="preserve"> stick </w:t>
      </w:r>
      <w:r w:rsidR="003B3594" w:rsidRPr="00386484">
        <w:rPr>
          <w:rFonts w:ascii="Arial" w:hAnsi="Arial" w:cs="Arial"/>
        </w:rPr>
        <w:t>to their</w:t>
      </w:r>
      <w:r w:rsidR="00360CB2" w:rsidRPr="00386484">
        <w:rPr>
          <w:rFonts w:ascii="Arial" w:hAnsi="Arial" w:cs="Arial"/>
        </w:rPr>
        <w:t xml:space="preserve"> commitment </w:t>
      </w:r>
      <w:r w:rsidR="003B3594" w:rsidRPr="00386484">
        <w:rPr>
          <w:rFonts w:ascii="Arial" w:hAnsi="Arial" w:cs="Arial"/>
        </w:rPr>
        <w:t xml:space="preserve">to invest in health. This will enable countries to reach the SDG 3 and achieve the </w:t>
      </w:r>
      <w:r w:rsidR="00B95790" w:rsidRPr="00386484">
        <w:rPr>
          <w:rFonts w:ascii="Arial" w:hAnsi="Arial" w:cs="Arial"/>
        </w:rPr>
        <w:t xml:space="preserve">Universal Health coverage </w:t>
      </w:r>
      <w:r w:rsidR="00E07F9C" w:rsidRPr="00386484">
        <w:rPr>
          <w:rFonts w:ascii="Arial" w:hAnsi="Arial" w:cs="Arial"/>
        </w:rPr>
        <w:t>(Future</w:t>
      </w:r>
      <w:r w:rsidR="0091424C" w:rsidRPr="00386484">
        <w:rPr>
          <w:rFonts w:ascii="Arial" w:hAnsi="Arial" w:cs="Arial"/>
        </w:rPr>
        <w:t xml:space="preserve"> </w:t>
      </w:r>
      <w:r w:rsidR="00E07F9C" w:rsidRPr="00386484">
        <w:rPr>
          <w:rFonts w:ascii="Arial" w:hAnsi="Arial" w:cs="Arial"/>
        </w:rPr>
        <w:t xml:space="preserve">Learn, </w:t>
      </w:r>
      <w:r w:rsidR="00EA376E" w:rsidRPr="00386484">
        <w:rPr>
          <w:rFonts w:ascii="Arial" w:hAnsi="Arial" w:cs="Arial"/>
        </w:rPr>
        <w:t>2022).</w:t>
      </w:r>
    </w:p>
    <w:p w14:paraId="1147A4B2" w14:textId="0E33BFF7" w:rsidR="00E27E67" w:rsidRPr="00386484" w:rsidRDefault="00E27E67" w:rsidP="00C03E09">
      <w:pPr>
        <w:spacing w:line="360" w:lineRule="auto"/>
        <w:jc w:val="both"/>
        <w:rPr>
          <w:rFonts w:ascii="Arial" w:hAnsi="Arial" w:cs="Arial"/>
        </w:rPr>
      </w:pPr>
      <w:r w:rsidRPr="00386484">
        <w:rPr>
          <w:rFonts w:ascii="Arial" w:hAnsi="Arial" w:cs="Arial"/>
        </w:rPr>
        <w:t xml:space="preserve">Goal 3 aspires to guarantee that all people of all ages enjoy healthy lives and promote well-being. Starting at the beginning of one's life, one's health and well-being are critical. All major health priorities are addressed in this goal, including reproductive, maternal, </w:t>
      </w:r>
      <w:r w:rsidR="009C4A02" w:rsidRPr="00386484">
        <w:rPr>
          <w:rFonts w:ascii="Arial" w:hAnsi="Arial" w:cs="Arial"/>
        </w:rPr>
        <w:t>new-born</w:t>
      </w:r>
      <w:r w:rsidRPr="00386484">
        <w:rPr>
          <w:rFonts w:ascii="Arial" w:hAnsi="Arial" w:cs="Arial"/>
        </w:rPr>
        <w:t>, child, and adolescent health; communicable and non-communicable diseases; universal health coverage; and universal access to safe, effective, high-quality, and affordable medicines and vaccines for all</w:t>
      </w:r>
      <w:r w:rsidR="00040AB5" w:rsidRPr="00386484">
        <w:rPr>
          <w:rFonts w:ascii="Arial" w:hAnsi="Arial" w:cs="Arial"/>
        </w:rPr>
        <w:t xml:space="preserve"> (UNICEF, </w:t>
      </w:r>
      <w:r w:rsidR="00D76457" w:rsidRPr="00386484">
        <w:rPr>
          <w:rFonts w:ascii="Arial" w:hAnsi="Arial" w:cs="Arial"/>
        </w:rPr>
        <w:t>2022).</w:t>
      </w:r>
    </w:p>
    <w:p w14:paraId="3C26A83F" w14:textId="0E2977B9" w:rsidR="00E17176" w:rsidRPr="00386484" w:rsidRDefault="000A0A50" w:rsidP="00C03E09">
      <w:pPr>
        <w:spacing w:line="360" w:lineRule="auto"/>
        <w:jc w:val="both"/>
        <w:rPr>
          <w:rFonts w:ascii="Arial" w:hAnsi="Arial" w:cs="Arial"/>
          <w:b/>
          <w:bCs/>
          <w:u w:val="single"/>
        </w:rPr>
      </w:pPr>
      <w:r w:rsidRPr="00386484">
        <w:rPr>
          <w:rFonts w:ascii="Arial" w:hAnsi="Arial" w:cs="Arial"/>
          <w:b/>
          <w:bCs/>
          <w:u w:val="single"/>
        </w:rPr>
        <w:t>Strategies</w:t>
      </w:r>
    </w:p>
    <w:p w14:paraId="536020E6" w14:textId="5D9F8496" w:rsidR="0030473D" w:rsidRPr="00386484" w:rsidRDefault="00D53F92" w:rsidP="00C03E09">
      <w:pPr>
        <w:spacing w:line="360" w:lineRule="auto"/>
        <w:jc w:val="both"/>
        <w:rPr>
          <w:rFonts w:ascii="Arial" w:hAnsi="Arial" w:cs="Arial"/>
        </w:rPr>
      </w:pPr>
      <w:r w:rsidRPr="00386484">
        <w:rPr>
          <w:rFonts w:ascii="Arial" w:hAnsi="Arial" w:cs="Arial"/>
        </w:rPr>
        <w:t>The</w:t>
      </w:r>
      <w:r w:rsidR="00C0707D" w:rsidRPr="00386484">
        <w:rPr>
          <w:rFonts w:ascii="Arial" w:hAnsi="Arial" w:cs="Arial"/>
        </w:rPr>
        <w:t xml:space="preserve">re are many strategies/programmes that </w:t>
      </w:r>
      <w:r w:rsidR="003F3359" w:rsidRPr="00386484">
        <w:rPr>
          <w:rFonts w:ascii="Arial" w:hAnsi="Arial" w:cs="Arial"/>
        </w:rPr>
        <w:t xml:space="preserve">are </w:t>
      </w:r>
      <w:r w:rsidR="00DD6C38" w:rsidRPr="00386484">
        <w:rPr>
          <w:rFonts w:ascii="Arial" w:hAnsi="Arial" w:cs="Arial"/>
        </w:rPr>
        <w:t xml:space="preserve">being implemented to complete this goal, the </w:t>
      </w:r>
      <w:r w:rsidR="002F5CA4" w:rsidRPr="00386484">
        <w:rPr>
          <w:rFonts w:ascii="Arial" w:hAnsi="Arial" w:cs="Arial"/>
        </w:rPr>
        <w:t>two strategies that this assignment is looking at are:</w:t>
      </w:r>
    </w:p>
    <w:p w14:paraId="4BAE4542" w14:textId="40C12441" w:rsidR="002F5CA4" w:rsidRPr="00386484" w:rsidRDefault="008B1D59" w:rsidP="00C03E09">
      <w:pPr>
        <w:spacing w:line="360" w:lineRule="auto"/>
        <w:jc w:val="both"/>
        <w:rPr>
          <w:rFonts w:ascii="Arial" w:hAnsi="Arial" w:cs="Arial"/>
          <w:i/>
          <w:iCs/>
        </w:rPr>
      </w:pPr>
      <w:bookmarkStart w:id="0" w:name="_Hlk109895678"/>
      <w:r w:rsidRPr="00386484">
        <w:rPr>
          <w:rFonts w:ascii="Arial" w:hAnsi="Arial" w:cs="Arial"/>
          <w:i/>
          <w:iCs/>
        </w:rPr>
        <w:t xml:space="preserve">Tackle climate </w:t>
      </w:r>
      <w:r w:rsidR="00B453DC" w:rsidRPr="00386484">
        <w:rPr>
          <w:rFonts w:ascii="Arial" w:hAnsi="Arial" w:cs="Arial"/>
          <w:i/>
          <w:iCs/>
        </w:rPr>
        <w:t>change and improve air quality by decarbonising transport</w:t>
      </w:r>
      <w:r w:rsidR="00E01DAE" w:rsidRPr="00386484">
        <w:rPr>
          <w:rFonts w:ascii="Arial" w:hAnsi="Arial" w:cs="Arial"/>
          <w:i/>
          <w:iCs/>
        </w:rPr>
        <w:t>.</w:t>
      </w:r>
    </w:p>
    <w:bookmarkEnd w:id="0"/>
    <w:p w14:paraId="6C8D78A5" w14:textId="06CC4D87" w:rsidR="004816CD" w:rsidRPr="00386484" w:rsidRDefault="004816CD" w:rsidP="00C03E09">
      <w:pPr>
        <w:spacing w:line="360" w:lineRule="auto"/>
        <w:jc w:val="both"/>
        <w:rPr>
          <w:rFonts w:ascii="Arial" w:hAnsi="Arial" w:cs="Arial"/>
          <w:i/>
          <w:iCs/>
        </w:rPr>
      </w:pPr>
      <w:r w:rsidRPr="00386484">
        <w:rPr>
          <w:rFonts w:ascii="Arial" w:hAnsi="Arial" w:cs="Arial"/>
          <w:i/>
          <w:iCs/>
        </w:rPr>
        <w:t>A sustainable and resilient local government sector that delivers priority</w:t>
      </w:r>
      <w:r w:rsidR="00E01DAE" w:rsidRPr="00386484">
        <w:rPr>
          <w:rFonts w:ascii="Arial" w:hAnsi="Arial" w:cs="Arial"/>
          <w:i/>
          <w:iCs/>
        </w:rPr>
        <w:t xml:space="preserve"> services and empowers communities.</w:t>
      </w:r>
      <w:r w:rsidR="002F157E" w:rsidRPr="00386484">
        <w:rPr>
          <w:rFonts w:ascii="Arial" w:hAnsi="Arial" w:cs="Arial"/>
          <w:i/>
          <w:iCs/>
        </w:rPr>
        <w:t xml:space="preserve"> </w:t>
      </w:r>
    </w:p>
    <w:p w14:paraId="6AF016CB" w14:textId="278E4DCE" w:rsidR="00103E65" w:rsidRPr="00386484" w:rsidRDefault="009F571E" w:rsidP="00C03E09">
      <w:pPr>
        <w:spacing w:line="360" w:lineRule="auto"/>
        <w:jc w:val="both"/>
        <w:rPr>
          <w:rFonts w:ascii="Arial" w:hAnsi="Arial" w:cs="Arial"/>
        </w:rPr>
      </w:pPr>
      <w:r>
        <w:rPr>
          <w:rFonts w:ascii="Arial" w:hAnsi="Arial" w:cs="Arial"/>
        </w:rPr>
        <w:t xml:space="preserve">According to the </w:t>
      </w:r>
      <w:r w:rsidR="00253F48">
        <w:rPr>
          <w:rFonts w:ascii="Arial" w:hAnsi="Arial" w:cs="Arial"/>
        </w:rPr>
        <w:t>Department of Transport (2021), t</w:t>
      </w:r>
      <w:r w:rsidR="00004173" w:rsidRPr="00386484">
        <w:rPr>
          <w:rFonts w:ascii="Arial" w:hAnsi="Arial" w:cs="Arial"/>
        </w:rPr>
        <w:t xml:space="preserve">he first </w:t>
      </w:r>
      <w:r w:rsidR="00103E65" w:rsidRPr="00386484">
        <w:rPr>
          <w:rFonts w:ascii="Arial" w:hAnsi="Arial" w:cs="Arial"/>
        </w:rPr>
        <w:t>strategy,</w:t>
      </w:r>
      <w:r w:rsidR="00103E65" w:rsidRPr="00E53503">
        <w:rPr>
          <w:rFonts w:ascii="Arial" w:hAnsi="Arial" w:cs="Arial"/>
          <w:i/>
          <w:iCs/>
        </w:rPr>
        <w:t xml:space="preserve"> </w:t>
      </w:r>
      <w:r w:rsidR="00535BE8" w:rsidRPr="00E53503">
        <w:rPr>
          <w:rFonts w:ascii="Arial" w:hAnsi="Arial" w:cs="Arial"/>
          <w:i/>
          <w:iCs/>
        </w:rPr>
        <w:t>“</w:t>
      </w:r>
      <w:r w:rsidR="00103E65" w:rsidRPr="00E53503">
        <w:rPr>
          <w:rFonts w:ascii="Arial" w:hAnsi="Arial" w:cs="Arial"/>
          <w:i/>
          <w:iCs/>
        </w:rPr>
        <w:t>Tackle climate change and improve air quality by decarbonising transport</w:t>
      </w:r>
      <w:r w:rsidR="00535BE8" w:rsidRPr="00E53503">
        <w:rPr>
          <w:rFonts w:ascii="Arial" w:hAnsi="Arial" w:cs="Arial"/>
          <w:i/>
          <w:iCs/>
        </w:rPr>
        <w:t>”</w:t>
      </w:r>
      <w:r w:rsidR="00103E65" w:rsidRPr="00E53503">
        <w:rPr>
          <w:rFonts w:ascii="Arial" w:hAnsi="Arial" w:cs="Arial"/>
          <w:i/>
          <w:iCs/>
        </w:rPr>
        <w:t xml:space="preserve"> </w:t>
      </w:r>
      <w:r w:rsidR="00103E65" w:rsidRPr="00386484">
        <w:rPr>
          <w:rFonts w:ascii="Arial" w:hAnsi="Arial" w:cs="Arial"/>
        </w:rPr>
        <w:t>is</w:t>
      </w:r>
      <w:r w:rsidR="00004905" w:rsidRPr="00386484">
        <w:rPr>
          <w:rFonts w:ascii="Arial" w:hAnsi="Arial" w:cs="Arial"/>
        </w:rPr>
        <w:t xml:space="preserve"> a very import</w:t>
      </w:r>
      <w:r w:rsidR="00217BF1" w:rsidRPr="00386484">
        <w:rPr>
          <w:rFonts w:ascii="Arial" w:hAnsi="Arial" w:cs="Arial"/>
        </w:rPr>
        <w:t xml:space="preserve">ant concern and once this is </w:t>
      </w:r>
      <w:r w:rsidR="008F2EC9" w:rsidRPr="00386484">
        <w:rPr>
          <w:rFonts w:ascii="Arial" w:hAnsi="Arial" w:cs="Arial"/>
        </w:rPr>
        <w:t xml:space="preserve">solved or improved, many other issues which connect to </w:t>
      </w:r>
      <w:r w:rsidR="00611685" w:rsidRPr="00386484">
        <w:rPr>
          <w:rFonts w:ascii="Arial" w:hAnsi="Arial" w:cs="Arial"/>
        </w:rPr>
        <w:t>cleaner air such as health and traffic/pollution consumption will also be resolved.</w:t>
      </w:r>
      <w:r w:rsidR="00F23E1F" w:rsidRPr="00386484">
        <w:rPr>
          <w:rFonts w:ascii="Arial" w:hAnsi="Arial" w:cs="Arial"/>
        </w:rPr>
        <w:t xml:space="preserve"> The government plan </w:t>
      </w:r>
      <w:r w:rsidR="00FA691D" w:rsidRPr="00386484">
        <w:rPr>
          <w:rFonts w:ascii="Arial" w:hAnsi="Arial" w:cs="Arial"/>
        </w:rPr>
        <w:t xml:space="preserve">is </w:t>
      </w:r>
      <w:r w:rsidR="00F23E1F" w:rsidRPr="00386484">
        <w:rPr>
          <w:rFonts w:ascii="Arial" w:hAnsi="Arial" w:cs="Arial"/>
        </w:rPr>
        <w:t xml:space="preserve">to </w:t>
      </w:r>
      <w:r w:rsidR="00305339" w:rsidRPr="00386484">
        <w:rPr>
          <w:rFonts w:ascii="Arial" w:hAnsi="Arial" w:cs="Arial"/>
        </w:rPr>
        <w:t>eradicate all vehicle exhaust emissions before 2050</w:t>
      </w:r>
      <w:r w:rsidR="00265256" w:rsidRPr="00386484">
        <w:rPr>
          <w:rFonts w:ascii="Arial" w:hAnsi="Arial" w:cs="Arial"/>
        </w:rPr>
        <w:t xml:space="preserve"> (G</w:t>
      </w:r>
      <w:r w:rsidR="00CD0788" w:rsidRPr="00386484">
        <w:rPr>
          <w:rFonts w:ascii="Arial" w:hAnsi="Arial" w:cs="Arial"/>
        </w:rPr>
        <w:t>OV.UK, 2021</w:t>
      </w:r>
      <w:r w:rsidR="00264920" w:rsidRPr="00386484">
        <w:rPr>
          <w:rFonts w:ascii="Arial" w:hAnsi="Arial" w:cs="Arial"/>
        </w:rPr>
        <w:t>c</w:t>
      </w:r>
      <w:r w:rsidR="00CD0788" w:rsidRPr="00386484">
        <w:rPr>
          <w:rFonts w:ascii="Arial" w:hAnsi="Arial" w:cs="Arial"/>
        </w:rPr>
        <w:t>)</w:t>
      </w:r>
      <w:r w:rsidR="00D828A7" w:rsidRPr="00386484">
        <w:rPr>
          <w:rFonts w:ascii="Arial" w:hAnsi="Arial" w:cs="Arial"/>
        </w:rPr>
        <w:t>.</w:t>
      </w:r>
      <w:r w:rsidR="000C2664" w:rsidRPr="00386484">
        <w:rPr>
          <w:rFonts w:ascii="Arial" w:hAnsi="Arial" w:cs="Arial"/>
        </w:rPr>
        <w:t xml:space="preserve"> Carbon emissions </w:t>
      </w:r>
      <w:r w:rsidR="00E27B72" w:rsidRPr="00386484">
        <w:rPr>
          <w:rFonts w:ascii="Arial" w:hAnsi="Arial" w:cs="Arial"/>
        </w:rPr>
        <w:t>reductions strategies are low and not as effective as it should be</w:t>
      </w:r>
      <w:r w:rsidR="00700DE9" w:rsidRPr="00386484">
        <w:rPr>
          <w:rFonts w:ascii="Arial" w:hAnsi="Arial" w:cs="Arial"/>
        </w:rPr>
        <w:t xml:space="preserve"> (</w:t>
      </w:r>
      <w:proofErr w:type="spellStart"/>
      <w:r w:rsidR="00700DE9" w:rsidRPr="00386484">
        <w:rPr>
          <w:rFonts w:ascii="Arial" w:hAnsi="Arial" w:cs="Arial"/>
        </w:rPr>
        <w:t>Renukappa</w:t>
      </w:r>
      <w:proofErr w:type="spellEnd"/>
      <w:r w:rsidR="00700DE9" w:rsidRPr="00386484">
        <w:rPr>
          <w:rFonts w:ascii="Arial" w:hAnsi="Arial" w:cs="Arial"/>
        </w:rPr>
        <w:t xml:space="preserve"> et al, 2013).</w:t>
      </w:r>
    </w:p>
    <w:p w14:paraId="28CC62ED" w14:textId="1A8CDA33" w:rsidR="00B351F5" w:rsidRPr="00386484" w:rsidRDefault="00B351F5" w:rsidP="00C03E09">
      <w:pPr>
        <w:spacing w:line="360" w:lineRule="auto"/>
        <w:jc w:val="both"/>
        <w:rPr>
          <w:rFonts w:ascii="Arial" w:hAnsi="Arial" w:cs="Arial"/>
        </w:rPr>
      </w:pPr>
      <w:r w:rsidRPr="00386484">
        <w:rPr>
          <w:rFonts w:ascii="Arial" w:hAnsi="Arial" w:cs="Arial"/>
        </w:rPr>
        <w:t>The UK ha</w:t>
      </w:r>
      <w:r w:rsidR="001E73C6" w:rsidRPr="00386484">
        <w:rPr>
          <w:rFonts w:ascii="Arial" w:hAnsi="Arial" w:cs="Arial"/>
        </w:rPr>
        <w:t>s</w:t>
      </w:r>
      <w:r w:rsidR="006F1DA1" w:rsidRPr="00386484">
        <w:rPr>
          <w:rFonts w:ascii="Arial" w:hAnsi="Arial" w:cs="Arial"/>
        </w:rPr>
        <w:t xml:space="preserve"> introduced clean air zones to try and</w:t>
      </w:r>
      <w:r w:rsidR="00154168" w:rsidRPr="00386484">
        <w:rPr>
          <w:rFonts w:ascii="Arial" w:hAnsi="Arial" w:cs="Arial"/>
        </w:rPr>
        <w:t xml:space="preserve"> </w:t>
      </w:r>
      <w:r w:rsidR="007F2ACA" w:rsidRPr="00386484">
        <w:rPr>
          <w:rFonts w:ascii="Arial" w:hAnsi="Arial" w:cs="Arial"/>
        </w:rPr>
        <w:t xml:space="preserve">help in implementing the progress of </w:t>
      </w:r>
      <w:r w:rsidR="00C42A17" w:rsidRPr="00386484">
        <w:rPr>
          <w:rFonts w:ascii="Arial" w:hAnsi="Arial" w:cs="Arial"/>
        </w:rPr>
        <w:t>this goal</w:t>
      </w:r>
      <w:r w:rsidR="00A22ACD" w:rsidRPr="00386484">
        <w:rPr>
          <w:rFonts w:ascii="Arial" w:hAnsi="Arial" w:cs="Arial"/>
        </w:rPr>
        <w:t>.</w:t>
      </w:r>
      <w:r w:rsidR="00C42A17" w:rsidRPr="00386484">
        <w:rPr>
          <w:rFonts w:ascii="Arial" w:hAnsi="Arial" w:cs="Arial"/>
        </w:rPr>
        <w:t xml:space="preserve"> The government aims to reduce </w:t>
      </w:r>
      <w:r w:rsidR="00AB589C" w:rsidRPr="00386484">
        <w:rPr>
          <w:rFonts w:ascii="Arial" w:hAnsi="Arial" w:cs="Arial"/>
        </w:rPr>
        <w:t>emissions in 2030 by 68% at least</w:t>
      </w:r>
      <w:r w:rsidR="005B13FE" w:rsidRPr="00386484">
        <w:rPr>
          <w:rFonts w:ascii="Arial" w:hAnsi="Arial" w:cs="Arial"/>
        </w:rPr>
        <w:t xml:space="preserve"> and the goal is 78% by 2035</w:t>
      </w:r>
      <w:r w:rsidR="001A1828" w:rsidRPr="00386484">
        <w:rPr>
          <w:rFonts w:ascii="Arial" w:hAnsi="Arial" w:cs="Arial"/>
        </w:rPr>
        <w:t xml:space="preserve"> (GOV.UK 2021</w:t>
      </w:r>
      <w:r w:rsidR="00FC220C" w:rsidRPr="00386484">
        <w:rPr>
          <w:rFonts w:ascii="Arial" w:hAnsi="Arial" w:cs="Arial"/>
        </w:rPr>
        <w:t>b</w:t>
      </w:r>
      <w:r w:rsidR="001A1828" w:rsidRPr="00386484">
        <w:rPr>
          <w:rFonts w:ascii="Arial" w:hAnsi="Arial" w:cs="Arial"/>
        </w:rPr>
        <w:t>)</w:t>
      </w:r>
      <w:r w:rsidR="00A67587" w:rsidRPr="00386484">
        <w:rPr>
          <w:rFonts w:ascii="Arial" w:hAnsi="Arial" w:cs="Arial"/>
        </w:rPr>
        <w:t>.</w:t>
      </w:r>
    </w:p>
    <w:p w14:paraId="050C4175" w14:textId="22E2F494" w:rsidR="00E4367D" w:rsidRDefault="00E4367D" w:rsidP="00C03E09">
      <w:pPr>
        <w:spacing w:line="360" w:lineRule="auto"/>
        <w:jc w:val="both"/>
        <w:rPr>
          <w:rFonts w:ascii="Arial" w:hAnsi="Arial" w:cs="Arial"/>
        </w:rPr>
      </w:pPr>
      <w:r w:rsidRPr="00386484">
        <w:rPr>
          <w:rFonts w:ascii="Arial" w:hAnsi="Arial" w:cs="Arial"/>
        </w:rPr>
        <w:t>To every strategy created the</w:t>
      </w:r>
      <w:r w:rsidR="007F0626" w:rsidRPr="00386484">
        <w:rPr>
          <w:rFonts w:ascii="Arial" w:hAnsi="Arial" w:cs="Arial"/>
        </w:rPr>
        <w:t>re</w:t>
      </w:r>
      <w:r w:rsidRPr="00386484">
        <w:rPr>
          <w:rFonts w:ascii="Arial" w:hAnsi="Arial" w:cs="Arial"/>
        </w:rPr>
        <w:t xml:space="preserve"> comes the pros and cons</w:t>
      </w:r>
      <w:r w:rsidR="00E506EA" w:rsidRPr="00386484">
        <w:rPr>
          <w:rFonts w:ascii="Arial" w:hAnsi="Arial" w:cs="Arial"/>
        </w:rPr>
        <w:t xml:space="preserve"> of it and in this evaluation the cons seem to outweigh the </w:t>
      </w:r>
      <w:r w:rsidR="007F0626" w:rsidRPr="00386484">
        <w:rPr>
          <w:rFonts w:ascii="Arial" w:hAnsi="Arial" w:cs="Arial"/>
        </w:rPr>
        <w:t>pros.</w:t>
      </w:r>
    </w:p>
    <w:p w14:paraId="1FDB2A20" w14:textId="77777777" w:rsidR="006266FA" w:rsidRDefault="006266FA" w:rsidP="00C03E09">
      <w:pPr>
        <w:spacing w:line="360" w:lineRule="auto"/>
        <w:jc w:val="both"/>
        <w:rPr>
          <w:rFonts w:ascii="Arial" w:hAnsi="Arial" w:cs="Arial"/>
        </w:rPr>
      </w:pPr>
    </w:p>
    <w:p w14:paraId="3460E5D2" w14:textId="77777777" w:rsidR="006266FA" w:rsidRPr="00386484" w:rsidRDefault="006266FA" w:rsidP="00C03E09">
      <w:pPr>
        <w:spacing w:line="360" w:lineRule="auto"/>
        <w:jc w:val="both"/>
        <w:rPr>
          <w:rFonts w:ascii="Arial" w:hAnsi="Arial" w:cs="Arial"/>
        </w:rPr>
      </w:pPr>
    </w:p>
    <w:p w14:paraId="77CD8AB5" w14:textId="7243A8AB" w:rsidR="007F0626" w:rsidRPr="00386484" w:rsidRDefault="00C870D7" w:rsidP="00C03E09">
      <w:pPr>
        <w:spacing w:line="360" w:lineRule="auto"/>
        <w:jc w:val="both"/>
        <w:rPr>
          <w:rFonts w:ascii="Arial" w:hAnsi="Arial" w:cs="Arial"/>
          <w:b/>
          <w:bCs/>
          <w:u w:val="single"/>
        </w:rPr>
      </w:pPr>
      <w:r w:rsidRPr="00386484">
        <w:rPr>
          <w:rFonts w:ascii="Arial" w:hAnsi="Arial" w:cs="Arial"/>
          <w:b/>
          <w:bCs/>
          <w:u w:val="single"/>
        </w:rPr>
        <w:lastRenderedPageBreak/>
        <w:t>PROs</w:t>
      </w:r>
    </w:p>
    <w:p w14:paraId="28AAA81A" w14:textId="3F1E89AC" w:rsidR="00C870D7" w:rsidRPr="00386484" w:rsidRDefault="00C870D7" w:rsidP="00C03E09">
      <w:pPr>
        <w:spacing w:line="360" w:lineRule="auto"/>
        <w:jc w:val="both"/>
        <w:rPr>
          <w:rFonts w:ascii="Arial" w:hAnsi="Arial" w:cs="Arial"/>
        </w:rPr>
      </w:pPr>
      <w:r w:rsidRPr="00386484">
        <w:rPr>
          <w:rFonts w:ascii="Arial" w:hAnsi="Arial" w:cs="Arial"/>
        </w:rPr>
        <w:t xml:space="preserve">De-carbonising vehicles </w:t>
      </w:r>
      <w:r w:rsidR="003A05B9" w:rsidRPr="00386484">
        <w:rPr>
          <w:rFonts w:ascii="Arial" w:hAnsi="Arial" w:cs="Arial"/>
        </w:rPr>
        <w:t xml:space="preserve">will help the environment with cleaner air which will also result in better health for </w:t>
      </w:r>
      <w:r w:rsidR="0027559E" w:rsidRPr="00386484">
        <w:rPr>
          <w:rFonts w:ascii="Arial" w:hAnsi="Arial" w:cs="Arial"/>
        </w:rPr>
        <w:t xml:space="preserve">people, especially those that suffer with </w:t>
      </w:r>
      <w:r w:rsidR="00F41D23" w:rsidRPr="00386484">
        <w:rPr>
          <w:rFonts w:ascii="Arial" w:hAnsi="Arial" w:cs="Arial"/>
        </w:rPr>
        <w:t>breathing problems such as asthma or lung disease</w:t>
      </w:r>
      <w:r w:rsidR="00CA4C14" w:rsidRPr="00386484">
        <w:rPr>
          <w:rFonts w:ascii="Arial" w:hAnsi="Arial" w:cs="Arial"/>
        </w:rPr>
        <w:t>,</w:t>
      </w:r>
    </w:p>
    <w:p w14:paraId="619D9B42" w14:textId="11945631" w:rsidR="00536175" w:rsidRPr="00386484" w:rsidRDefault="00536175" w:rsidP="00C03E09">
      <w:pPr>
        <w:spacing w:line="360" w:lineRule="auto"/>
        <w:jc w:val="both"/>
        <w:rPr>
          <w:rFonts w:ascii="Arial" w:hAnsi="Arial" w:cs="Arial"/>
        </w:rPr>
      </w:pPr>
      <w:r w:rsidRPr="00386484">
        <w:rPr>
          <w:rFonts w:ascii="Arial" w:hAnsi="Arial" w:cs="Arial"/>
        </w:rPr>
        <w:t xml:space="preserve">Vehicles will be of newer technology </w:t>
      </w:r>
      <w:r w:rsidR="00BB0E7C" w:rsidRPr="00386484">
        <w:rPr>
          <w:rFonts w:ascii="Arial" w:hAnsi="Arial" w:cs="Arial"/>
        </w:rPr>
        <w:t>and have a better long-term result</w:t>
      </w:r>
      <w:r w:rsidR="00CA4C14" w:rsidRPr="00386484">
        <w:rPr>
          <w:rFonts w:ascii="Arial" w:hAnsi="Arial" w:cs="Arial"/>
        </w:rPr>
        <w:t>,</w:t>
      </w:r>
    </w:p>
    <w:p w14:paraId="7A1BA31C" w14:textId="02BB4CF4" w:rsidR="003874AF" w:rsidRPr="00386484" w:rsidRDefault="00A04CB1" w:rsidP="00C03E09">
      <w:pPr>
        <w:spacing w:line="360" w:lineRule="auto"/>
        <w:jc w:val="both"/>
        <w:rPr>
          <w:rFonts w:ascii="Arial" w:hAnsi="Arial" w:cs="Arial"/>
        </w:rPr>
      </w:pPr>
      <w:r w:rsidRPr="00386484">
        <w:rPr>
          <w:rFonts w:ascii="Arial" w:hAnsi="Arial" w:cs="Arial"/>
        </w:rPr>
        <w:t>Clean air zones</w:t>
      </w:r>
      <w:r w:rsidR="00CA4C14" w:rsidRPr="00386484">
        <w:rPr>
          <w:rFonts w:ascii="Arial" w:hAnsi="Arial" w:cs="Arial"/>
        </w:rPr>
        <w:t>,</w:t>
      </w:r>
    </w:p>
    <w:p w14:paraId="3458ACCA" w14:textId="6683D420" w:rsidR="008046B1" w:rsidRPr="00386484" w:rsidRDefault="008046B1" w:rsidP="00C03E09">
      <w:pPr>
        <w:spacing w:line="360" w:lineRule="auto"/>
        <w:jc w:val="both"/>
        <w:rPr>
          <w:rFonts w:ascii="Arial" w:hAnsi="Arial" w:cs="Arial"/>
        </w:rPr>
      </w:pPr>
      <w:r w:rsidRPr="00386484">
        <w:rPr>
          <w:rFonts w:ascii="Arial" w:hAnsi="Arial" w:cs="Arial"/>
        </w:rPr>
        <w:t>Possible more use of public transport</w:t>
      </w:r>
      <w:r w:rsidR="00CA4C14" w:rsidRPr="00386484">
        <w:rPr>
          <w:rFonts w:ascii="Arial" w:hAnsi="Arial" w:cs="Arial"/>
        </w:rPr>
        <w:t>.</w:t>
      </w:r>
    </w:p>
    <w:p w14:paraId="22106B19" w14:textId="11FF9ED8" w:rsidR="0081511C" w:rsidRPr="00386484" w:rsidRDefault="0081511C" w:rsidP="00C03E09">
      <w:pPr>
        <w:spacing w:line="360" w:lineRule="auto"/>
        <w:jc w:val="both"/>
        <w:rPr>
          <w:rFonts w:ascii="Arial" w:hAnsi="Arial" w:cs="Arial"/>
        </w:rPr>
      </w:pPr>
      <w:r w:rsidRPr="00386484">
        <w:rPr>
          <w:rFonts w:ascii="Arial" w:hAnsi="Arial" w:cs="Arial"/>
        </w:rPr>
        <w:tab/>
      </w:r>
      <w:r w:rsidRPr="00386484">
        <w:rPr>
          <w:rFonts w:ascii="Arial" w:hAnsi="Arial" w:cs="Arial"/>
        </w:rPr>
        <w:tab/>
      </w:r>
      <w:r w:rsidRPr="00386484">
        <w:rPr>
          <w:rFonts w:ascii="Arial" w:hAnsi="Arial" w:cs="Arial"/>
        </w:rPr>
        <w:tab/>
      </w:r>
      <w:r w:rsidRPr="00386484">
        <w:rPr>
          <w:rFonts w:ascii="Arial" w:hAnsi="Arial" w:cs="Arial"/>
        </w:rPr>
        <w:tab/>
      </w:r>
      <w:r w:rsidRPr="00386484">
        <w:rPr>
          <w:rFonts w:ascii="Arial" w:hAnsi="Arial" w:cs="Arial"/>
        </w:rPr>
        <w:tab/>
      </w:r>
      <w:r w:rsidRPr="00386484">
        <w:rPr>
          <w:rFonts w:ascii="Arial" w:hAnsi="Arial" w:cs="Arial"/>
        </w:rPr>
        <w:tab/>
      </w:r>
      <w:r w:rsidRPr="00386484">
        <w:rPr>
          <w:rFonts w:ascii="Arial" w:hAnsi="Arial" w:cs="Arial"/>
        </w:rPr>
        <w:tab/>
      </w:r>
      <w:r w:rsidRPr="00386484">
        <w:rPr>
          <w:rFonts w:ascii="Arial" w:hAnsi="Arial" w:cs="Arial"/>
        </w:rPr>
        <w:tab/>
      </w:r>
      <w:r w:rsidRPr="00386484">
        <w:rPr>
          <w:rFonts w:ascii="Arial" w:hAnsi="Arial" w:cs="Arial"/>
        </w:rPr>
        <w:tab/>
      </w:r>
      <w:r w:rsidRPr="00386484">
        <w:rPr>
          <w:rFonts w:ascii="Arial" w:hAnsi="Arial" w:cs="Arial"/>
        </w:rPr>
        <w:tab/>
      </w:r>
      <w:r w:rsidR="009E0FEF" w:rsidRPr="00386484">
        <w:rPr>
          <w:rFonts w:ascii="Arial" w:hAnsi="Arial" w:cs="Arial"/>
        </w:rPr>
        <w:t>(GOV.UK</w:t>
      </w:r>
      <w:r w:rsidR="00457F48" w:rsidRPr="00386484">
        <w:rPr>
          <w:rFonts w:ascii="Arial" w:hAnsi="Arial" w:cs="Arial"/>
        </w:rPr>
        <w:t xml:space="preserve"> 2022).</w:t>
      </w:r>
    </w:p>
    <w:p w14:paraId="27EE123E" w14:textId="63C0DC4B" w:rsidR="00A04CB1" w:rsidRPr="00386484" w:rsidRDefault="00A04CB1" w:rsidP="00C03E09">
      <w:pPr>
        <w:spacing w:line="360" w:lineRule="auto"/>
        <w:jc w:val="both"/>
        <w:rPr>
          <w:rFonts w:ascii="Arial" w:hAnsi="Arial" w:cs="Arial"/>
          <w:b/>
          <w:bCs/>
          <w:u w:val="single"/>
        </w:rPr>
      </w:pPr>
      <w:r w:rsidRPr="00386484">
        <w:rPr>
          <w:rFonts w:ascii="Arial" w:hAnsi="Arial" w:cs="Arial"/>
          <w:b/>
          <w:bCs/>
          <w:u w:val="single"/>
        </w:rPr>
        <w:t>CONs</w:t>
      </w:r>
    </w:p>
    <w:p w14:paraId="78D0057B" w14:textId="6A6DC543" w:rsidR="00A04CB1" w:rsidRPr="00386484" w:rsidRDefault="003874AF" w:rsidP="00C03E09">
      <w:pPr>
        <w:spacing w:line="360" w:lineRule="auto"/>
        <w:jc w:val="both"/>
        <w:rPr>
          <w:rFonts w:ascii="Arial" w:hAnsi="Arial" w:cs="Arial"/>
        </w:rPr>
      </w:pPr>
      <w:r w:rsidRPr="00386484">
        <w:rPr>
          <w:rFonts w:ascii="Arial" w:hAnsi="Arial" w:cs="Arial"/>
        </w:rPr>
        <w:t xml:space="preserve">Expensive Hybrid vehicles </w:t>
      </w:r>
      <w:r w:rsidR="00D60B47" w:rsidRPr="00386484">
        <w:rPr>
          <w:rFonts w:ascii="Arial" w:hAnsi="Arial" w:cs="Arial"/>
        </w:rPr>
        <w:t>– affordability issues</w:t>
      </w:r>
      <w:r w:rsidR="00CA4C14" w:rsidRPr="00386484">
        <w:rPr>
          <w:rFonts w:ascii="Arial" w:hAnsi="Arial" w:cs="Arial"/>
        </w:rPr>
        <w:t>,</w:t>
      </w:r>
    </w:p>
    <w:p w14:paraId="0B4B0DA8" w14:textId="626329E7" w:rsidR="00037204" w:rsidRPr="00386484" w:rsidRDefault="00037204" w:rsidP="00C03E09">
      <w:pPr>
        <w:spacing w:line="360" w:lineRule="auto"/>
        <w:jc w:val="both"/>
        <w:rPr>
          <w:rFonts w:ascii="Arial" w:hAnsi="Arial" w:cs="Arial"/>
        </w:rPr>
      </w:pPr>
      <w:r w:rsidRPr="00386484">
        <w:rPr>
          <w:rFonts w:ascii="Arial" w:hAnsi="Arial" w:cs="Arial"/>
        </w:rPr>
        <w:t>Additional clean air zone charges</w:t>
      </w:r>
      <w:r w:rsidR="009672A6" w:rsidRPr="00386484">
        <w:rPr>
          <w:rFonts w:ascii="Arial" w:hAnsi="Arial" w:cs="Arial"/>
        </w:rPr>
        <w:t xml:space="preserve"> </w:t>
      </w:r>
      <w:r w:rsidR="00CE50AD" w:rsidRPr="00386484">
        <w:rPr>
          <w:rFonts w:ascii="Arial" w:hAnsi="Arial" w:cs="Arial"/>
        </w:rPr>
        <w:t>–</w:t>
      </w:r>
      <w:r w:rsidR="009672A6" w:rsidRPr="00386484">
        <w:rPr>
          <w:rFonts w:ascii="Arial" w:hAnsi="Arial" w:cs="Arial"/>
        </w:rPr>
        <w:t xml:space="preserve"> </w:t>
      </w:r>
      <w:r w:rsidR="00CE50AD" w:rsidRPr="00386484">
        <w:rPr>
          <w:rFonts w:ascii="Arial" w:hAnsi="Arial" w:cs="Arial"/>
        </w:rPr>
        <w:t>if you are unable to change</w:t>
      </w:r>
      <w:r w:rsidR="00D60B47" w:rsidRPr="00386484">
        <w:rPr>
          <w:rFonts w:ascii="Arial" w:hAnsi="Arial" w:cs="Arial"/>
        </w:rPr>
        <w:t xml:space="preserve"> your </w:t>
      </w:r>
      <w:r w:rsidR="00CE50AD" w:rsidRPr="00386484">
        <w:rPr>
          <w:rFonts w:ascii="Arial" w:hAnsi="Arial" w:cs="Arial"/>
        </w:rPr>
        <w:t>vehicle then you will hav</w:t>
      </w:r>
      <w:r w:rsidR="00641EE6" w:rsidRPr="00386484">
        <w:rPr>
          <w:rFonts w:ascii="Arial" w:hAnsi="Arial" w:cs="Arial"/>
        </w:rPr>
        <w:t>e</w:t>
      </w:r>
      <w:r w:rsidR="00CE50AD" w:rsidRPr="00386484">
        <w:rPr>
          <w:rFonts w:ascii="Arial" w:hAnsi="Arial" w:cs="Arial"/>
        </w:rPr>
        <w:t xml:space="preserve"> to pay the char</w:t>
      </w:r>
      <w:r w:rsidR="00641EE6" w:rsidRPr="00386484">
        <w:rPr>
          <w:rFonts w:ascii="Arial" w:hAnsi="Arial" w:cs="Arial"/>
        </w:rPr>
        <w:t xml:space="preserve">ges which defeats the whole purpose of a clean </w:t>
      </w:r>
      <w:r w:rsidR="004B0576" w:rsidRPr="00386484">
        <w:rPr>
          <w:rFonts w:ascii="Arial" w:hAnsi="Arial" w:cs="Arial"/>
        </w:rPr>
        <w:t>air zone</w:t>
      </w:r>
      <w:r w:rsidR="00ED170C" w:rsidRPr="00386484">
        <w:rPr>
          <w:rFonts w:ascii="Arial" w:hAnsi="Arial" w:cs="Arial"/>
        </w:rPr>
        <w:t>,</w:t>
      </w:r>
    </w:p>
    <w:p w14:paraId="52C93C62" w14:textId="114B7530" w:rsidR="0087737B" w:rsidRPr="00386484" w:rsidRDefault="0087737B" w:rsidP="00C03E09">
      <w:pPr>
        <w:spacing w:line="360" w:lineRule="auto"/>
        <w:jc w:val="both"/>
        <w:rPr>
          <w:rFonts w:ascii="Arial" w:hAnsi="Arial" w:cs="Arial"/>
        </w:rPr>
      </w:pPr>
      <w:r w:rsidRPr="00386484">
        <w:rPr>
          <w:rFonts w:ascii="Arial" w:hAnsi="Arial" w:cs="Arial"/>
        </w:rPr>
        <w:t xml:space="preserve">Finding electric outlets to charge the vehicles will be difficult if you do not </w:t>
      </w:r>
      <w:r w:rsidR="009672A6" w:rsidRPr="00386484">
        <w:rPr>
          <w:rFonts w:ascii="Arial" w:hAnsi="Arial" w:cs="Arial"/>
        </w:rPr>
        <w:t>k</w:t>
      </w:r>
      <w:r w:rsidRPr="00386484">
        <w:rPr>
          <w:rFonts w:ascii="Arial" w:hAnsi="Arial" w:cs="Arial"/>
        </w:rPr>
        <w:t>no</w:t>
      </w:r>
      <w:r w:rsidR="009672A6" w:rsidRPr="00386484">
        <w:rPr>
          <w:rFonts w:ascii="Arial" w:hAnsi="Arial" w:cs="Arial"/>
        </w:rPr>
        <w:t>w</w:t>
      </w:r>
      <w:r w:rsidRPr="00386484">
        <w:rPr>
          <w:rFonts w:ascii="Arial" w:hAnsi="Arial" w:cs="Arial"/>
        </w:rPr>
        <w:t xml:space="preserve"> the area</w:t>
      </w:r>
      <w:r w:rsidR="00ED170C" w:rsidRPr="00386484">
        <w:rPr>
          <w:rFonts w:ascii="Arial" w:hAnsi="Arial" w:cs="Arial"/>
        </w:rPr>
        <w:t>,</w:t>
      </w:r>
    </w:p>
    <w:p w14:paraId="3FA273E2" w14:textId="16DB65FE" w:rsidR="002F6AA5" w:rsidRPr="00386484" w:rsidRDefault="004B3B88" w:rsidP="00C03E09">
      <w:pPr>
        <w:spacing w:line="360" w:lineRule="auto"/>
        <w:jc w:val="both"/>
        <w:rPr>
          <w:rFonts w:ascii="Arial" w:hAnsi="Arial" w:cs="Arial"/>
        </w:rPr>
      </w:pPr>
      <w:r w:rsidRPr="00386484">
        <w:rPr>
          <w:rFonts w:ascii="Arial" w:hAnsi="Arial" w:cs="Arial"/>
        </w:rPr>
        <w:t xml:space="preserve">Inconvenience </w:t>
      </w:r>
      <w:r w:rsidR="00535C58" w:rsidRPr="00386484">
        <w:rPr>
          <w:rFonts w:ascii="Arial" w:hAnsi="Arial" w:cs="Arial"/>
        </w:rPr>
        <w:t>in regard to</w:t>
      </w:r>
      <w:r w:rsidR="006B41D2" w:rsidRPr="00386484">
        <w:rPr>
          <w:rFonts w:ascii="Arial" w:hAnsi="Arial" w:cs="Arial"/>
        </w:rPr>
        <w:t xml:space="preserve"> journeys – route change</w:t>
      </w:r>
      <w:r w:rsidR="00ED170C" w:rsidRPr="00386484">
        <w:rPr>
          <w:rFonts w:ascii="Arial" w:hAnsi="Arial" w:cs="Arial"/>
        </w:rPr>
        <w:t>.</w:t>
      </w:r>
    </w:p>
    <w:p w14:paraId="60F2F778" w14:textId="25655A84" w:rsidR="009C4A02" w:rsidRDefault="00457F48" w:rsidP="00C03E09">
      <w:pPr>
        <w:spacing w:line="360" w:lineRule="auto"/>
        <w:jc w:val="both"/>
        <w:rPr>
          <w:rFonts w:ascii="Arial" w:hAnsi="Arial" w:cs="Arial"/>
        </w:rPr>
      </w:pPr>
      <w:r w:rsidRPr="00386484">
        <w:rPr>
          <w:rFonts w:ascii="Arial" w:hAnsi="Arial" w:cs="Arial"/>
        </w:rPr>
        <w:tab/>
      </w:r>
      <w:r w:rsidRPr="00386484">
        <w:rPr>
          <w:rFonts w:ascii="Arial" w:hAnsi="Arial" w:cs="Arial"/>
        </w:rPr>
        <w:tab/>
      </w:r>
      <w:r w:rsidRPr="00386484">
        <w:rPr>
          <w:rFonts w:ascii="Arial" w:hAnsi="Arial" w:cs="Arial"/>
        </w:rPr>
        <w:tab/>
      </w:r>
      <w:r w:rsidRPr="00386484">
        <w:rPr>
          <w:rFonts w:ascii="Arial" w:hAnsi="Arial" w:cs="Arial"/>
        </w:rPr>
        <w:tab/>
      </w:r>
      <w:r w:rsidRPr="00386484">
        <w:rPr>
          <w:rFonts w:ascii="Arial" w:hAnsi="Arial" w:cs="Arial"/>
        </w:rPr>
        <w:tab/>
      </w:r>
      <w:r w:rsidRPr="00386484">
        <w:rPr>
          <w:rFonts w:ascii="Arial" w:hAnsi="Arial" w:cs="Arial"/>
        </w:rPr>
        <w:tab/>
      </w:r>
      <w:r w:rsidRPr="00386484">
        <w:rPr>
          <w:rFonts w:ascii="Arial" w:hAnsi="Arial" w:cs="Arial"/>
        </w:rPr>
        <w:tab/>
      </w:r>
      <w:r w:rsidRPr="00386484">
        <w:rPr>
          <w:rFonts w:ascii="Arial" w:hAnsi="Arial" w:cs="Arial"/>
        </w:rPr>
        <w:tab/>
      </w:r>
      <w:r w:rsidRPr="00386484">
        <w:rPr>
          <w:rFonts w:ascii="Arial" w:hAnsi="Arial" w:cs="Arial"/>
        </w:rPr>
        <w:tab/>
      </w:r>
      <w:r w:rsidRPr="00386484">
        <w:rPr>
          <w:rFonts w:ascii="Arial" w:hAnsi="Arial" w:cs="Arial"/>
        </w:rPr>
        <w:tab/>
        <w:t>(GOV.UK 2022).</w:t>
      </w:r>
    </w:p>
    <w:p w14:paraId="7337C196" w14:textId="3EECACA6" w:rsidR="00D44234" w:rsidRPr="00D44234" w:rsidRDefault="00D44234" w:rsidP="00C03E09">
      <w:pPr>
        <w:spacing w:line="360" w:lineRule="auto"/>
        <w:jc w:val="both"/>
        <w:rPr>
          <w:rFonts w:ascii="Arial" w:hAnsi="Arial" w:cs="Arial"/>
          <w:b/>
          <w:bCs/>
          <w:u w:val="single"/>
        </w:rPr>
      </w:pPr>
      <w:r w:rsidRPr="00D44234">
        <w:rPr>
          <w:rFonts w:ascii="Arial" w:hAnsi="Arial" w:cs="Arial"/>
          <w:b/>
          <w:bCs/>
          <w:u w:val="single"/>
        </w:rPr>
        <w:t>Progress</w:t>
      </w:r>
    </w:p>
    <w:p w14:paraId="2B13D0AA" w14:textId="79503D52" w:rsidR="00003092" w:rsidRPr="00386484" w:rsidRDefault="00003092" w:rsidP="00C03E09">
      <w:pPr>
        <w:spacing w:line="360" w:lineRule="auto"/>
        <w:jc w:val="both"/>
        <w:rPr>
          <w:rFonts w:ascii="Arial" w:hAnsi="Arial" w:cs="Arial"/>
        </w:rPr>
      </w:pPr>
      <w:r w:rsidRPr="00386484">
        <w:rPr>
          <w:rFonts w:ascii="Arial" w:hAnsi="Arial" w:cs="Arial"/>
        </w:rPr>
        <w:t>In comparison to its first and second carbon budgets, the UK outperformed them, and it is on track to do so for its third carbon budget, which expires in 2022.</w:t>
      </w:r>
      <w:r w:rsidR="00EA7826" w:rsidRPr="00386484">
        <w:rPr>
          <w:rFonts w:ascii="Arial" w:hAnsi="Arial" w:cs="Arial"/>
        </w:rPr>
        <w:t xml:space="preserve"> </w:t>
      </w:r>
      <w:r w:rsidR="00F30EAE" w:rsidRPr="00386484">
        <w:rPr>
          <w:rFonts w:ascii="Arial" w:hAnsi="Arial" w:cs="Arial"/>
        </w:rPr>
        <w:t>By 2050, the government hopes to have completely eliminated the UK's role in causing climate change</w:t>
      </w:r>
      <w:r w:rsidR="009A41CE" w:rsidRPr="00386484">
        <w:rPr>
          <w:rFonts w:ascii="Arial" w:hAnsi="Arial" w:cs="Arial"/>
        </w:rPr>
        <w:t>. They have also published a blueprint</w:t>
      </w:r>
      <w:r w:rsidR="0048551B" w:rsidRPr="00386484">
        <w:rPr>
          <w:rFonts w:ascii="Arial" w:hAnsi="Arial" w:cs="Arial"/>
        </w:rPr>
        <w:t>, “Industrial Decarbonising Strategy”</w:t>
      </w:r>
      <w:r w:rsidR="009E0CB7" w:rsidRPr="00386484">
        <w:rPr>
          <w:rFonts w:ascii="Arial" w:hAnsi="Arial" w:cs="Arial"/>
        </w:rPr>
        <w:t xml:space="preserve"> which is the world’s first </w:t>
      </w:r>
      <w:r w:rsidR="00EF2212" w:rsidRPr="00386484">
        <w:rPr>
          <w:rFonts w:ascii="Arial" w:hAnsi="Arial" w:cs="Arial"/>
        </w:rPr>
        <w:t>low carbon industrial sector</w:t>
      </w:r>
      <w:r w:rsidR="003130EA" w:rsidRPr="00386484">
        <w:rPr>
          <w:rFonts w:ascii="Arial" w:hAnsi="Arial" w:cs="Arial"/>
        </w:rPr>
        <w:t>.</w:t>
      </w:r>
      <w:r w:rsidR="00DE14F8" w:rsidRPr="00386484">
        <w:rPr>
          <w:rFonts w:ascii="Arial" w:hAnsi="Arial" w:cs="Arial"/>
        </w:rPr>
        <w:t xml:space="preserve"> </w:t>
      </w:r>
      <w:r w:rsidR="003130EA" w:rsidRPr="00386484">
        <w:rPr>
          <w:rFonts w:ascii="Arial" w:hAnsi="Arial" w:cs="Arial"/>
        </w:rPr>
        <w:t>The United Kingdom is putting up ambitious plans that outline</w:t>
      </w:r>
      <w:r w:rsidR="003F3859" w:rsidRPr="00386484">
        <w:rPr>
          <w:rFonts w:ascii="Arial" w:hAnsi="Arial" w:cs="Arial"/>
        </w:rPr>
        <w:t>s</w:t>
      </w:r>
      <w:r w:rsidR="003130EA" w:rsidRPr="00386484">
        <w:rPr>
          <w:rFonts w:ascii="Arial" w:hAnsi="Arial" w:cs="Arial"/>
        </w:rPr>
        <w:t xml:space="preserve"> its own goal for achieving a net zero economy and how the government can assist the people in switching to low-carbon technologie</w:t>
      </w:r>
      <w:r w:rsidR="002D41F6" w:rsidRPr="00386484">
        <w:rPr>
          <w:rFonts w:ascii="Arial" w:hAnsi="Arial" w:cs="Arial"/>
        </w:rPr>
        <w:t>s</w:t>
      </w:r>
      <w:r w:rsidR="003130EA" w:rsidRPr="00386484">
        <w:rPr>
          <w:rFonts w:ascii="Arial" w:hAnsi="Arial" w:cs="Arial"/>
        </w:rPr>
        <w:t xml:space="preserve"> </w:t>
      </w:r>
      <w:r w:rsidR="00DE14F8" w:rsidRPr="00386484">
        <w:rPr>
          <w:rFonts w:ascii="Arial" w:hAnsi="Arial" w:cs="Arial"/>
        </w:rPr>
        <w:t>(GOV.UK</w:t>
      </w:r>
      <w:r w:rsidR="009A41CE" w:rsidRPr="00386484">
        <w:rPr>
          <w:rFonts w:ascii="Arial" w:hAnsi="Arial" w:cs="Arial"/>
        </w:rPr>
        <w:t>, 2021a).</w:t>
      </w:r>
    </w:p>
    <w:p w14:paraId="182214C1" w14:textId="6D541FDB" w:rsidR="00845051" w:rsidRPr="00386484" w:rsidRDefault="00845051" w:rsidP="00C03E09">
      <w:pPr>
        <w:spacing w:line="360" w:lineRule="auto"/>
        <w:jc w:val="both"/>
        <w:rPr>
          <w:rFonts w:ascii="Arial" w:hAnsi="Arial" w:cs="Arial"/>
        </w:rPr>
      </w:pPr>
      <w:r w:rsidRPr="00386484">
        <w:rPr>
          <w:rFonts w:ascii="Arial" w:hAnsi="Arial" w:cs="Arial"/>
        </w:rPr>
        <w:t>The UK upholds its historical commitment to a high-quality health service that is free for everyone at the point of care, despite the challenges of a growing, ageing, and diversified population, as well as the rising burden of behavioural and lifestyle diseases</w:t>
      </w:r>
      <w:r w:rsidR="00910093" w:rsidRPr="00386484">
        <w:rPr>
          <w:rFonts w:ascii="Arial" w:hAnsi="Arial" w:cs="Arial"/>
        </w:rPr>
        <w:t>. The UK are facing challenges in fulfilling this goal, such as: Tackling Child Obesity, Evaluating Mental Health, and Addressing Global Health Security</w:t>
      </w:r>
      <w:r w:rsidR="00061010" w:rsidRPr="00386484">
        <w:rPr>
          <w:rFonts w:ascii="Arial" w:hAnsi="Arial" w:cs="Arial"/>
        </w:rPr>
        <w:t xml:space="preserve"> (The UK’s Voluntary National Review 2019)</w:t>
      </w:r>
      <w:r w:rsidR="00D14CA6" w:rsidRPr="00386484">
        <w:rPr>
          <w:rFonts w:ascii="Arial" w:hAnsi="Arial" w:cs="Arial"/>
        </w:rPr>
        <w:t>.</w:t>
      </w:r>
    </w:p>
    <w:p w14:paraId="32092F7B" w14:textId="77777777" w:rsidR="00862055" w:rsidRPr="00386484" w:rsidRDefault="00862055" w:rsidP="00C03E09">
      <w:pPr>
        <w:spacing w:line="360" w:lineRule="auto"/>
        <w:jc w:val="both"/>
        <w:rPr>
          <w:rFonts w:ascii="Arial" w:hAnsi="Arial" w:cs="Arial"/>
        </w:rPr>
      </w:pPr>
      <w:r w:rsidRPr="00386484">
        <w:rPr>
          <w:rFonts w:ascii="Arial" w:hAnsi="Arial" w:cs="Arial"/>
        </w:rPr>
        <w:t xml:space="preserve">One of progresses that the government has made in the UK regarding the SDG 3 is that the Department for International Development (DFID) has committed to including HIV and AIDS </w:t>
      </w:r>
      <w:r w:rsidRPr="00386484">
        <w:rPr>
          <w:rFonts w:ascii="Arial" w:hAnsi="Arial" w:cs="Arial"/>
        </w:rPr>
        <w:lastRenderedPageBreak/>
        <w:t>to achieve universal Sexual Reproductive Health and Rights (SRHR).  This is a significant improvement as previously HIV was not mentioned.</w:t>
      </w:r>
    </w:p>
    <w:p w14:paraId="256F47AB" w14:textId="44F9D298" w:rsidR="00862055" w:rsidRPr="00386484" w:rsidRDefault="00862055" w:rsidP="00C03E09">
      <w:pPr>
        <w:spacing w:line="360" w:lineRule="auto"/>
        <w:jc w:val="both"/>
        <w:rPr>
          <w:rFonts w:ascii="Arial" w:hAnsi="Arial" w:cs="Arial"/>
        </w:rPr>
      </w:pPr>
      <w:r w:rsidRPr="00386484">
        <w:rPr>
          <w:rFonts w:ascii="Arial" w:hAnsi="Arial" w:cs="Arial"/>
        </w:rPr>
        <w:t>They also want to include family planning high on the agenda in regard to neglected areas of safe abortion, adolescent SRHR, gender-based violence and infertility. In order to do this, they will commit to new funding for the Global Financing Facility for Every Woman and Every Child (GFF). Therefore, this mean that they are financing areas that need it the most. The funding will reduce infant mortality</w:t>
      </w:r>
      <w:r w:rsidR="00914EEA" w:rsidRPr="00386484">
        <w:rPr>
          <w:rFonts w:ascii="Arial" w:hAnsi="Arial" w:cs="Arial"/>
        </w:rPr>
        <w:t xml:space="preserve"> (Bond, 2019).</w:t>
      </w:r>
      <w:r w:rsidR="00564C50" w:rsidRPr="00386484">
        <w:rPr>
          <w:rFonts w:ascii="Arial" w:hAnsi="Arial" w:cs="Arial"/>
        </w:rPr>
        <w:t xml:space="preserve"> </w:t>
      </w:r>
    </w:p>
    <w:p w14:paraId="6C852AD3" w14:textId="5D5C6B68" w:rsidR="00383109" w:rsidRPr="00386484" w:rsidRDefault="00383109" w:rsidP="00C03E09">
      <w:pPr>
        <w:spacing w:line="360" w:lineRule="auto"/>
        <w:jc w:val="both"/>
        <w:rPr>
          <w:rFonts w:ascii="Arial" w:hAnsi="Arial" w:cs="Arial"/>
          <w:b/>
          <w:bCs/>
          <w:u w:val="single"/>
        </w:rPr>
      </w:pPr>
      <w:r w:rsidRPr="00386484">
        <w:rPr>
          <w:rFonts w:ascii="Arial" w:hAnsi="Arial" w:cs="Arial"/>
          <w:b/>
          <w:bCs/>
          <w:u w:val="single"/>
        </w:rPr>
        <w:t>Impact on the health sector</w:t>
      </w:r>
    </w:p>
    <w:p w14:paraId="2443A4F6" w14:textId="3648271D" w:rsidR="00A43380" w:rsidRPr="00386484" w:rsidRDefault="00A43380" w:rsidP="00C03E09">
      <w:pPr>
        <w:spacing w:line="360" w:lineRule="auto"/>
        <w:jc w:val="both"/>
        <w:rPr>
          <w:rFonts w:ascii="Arial" w:hAnsi="Arial" w:cs="Arial"/>
        </w:rPr>
      </w:pPr>
      <w:r w:rsidRPr="00386484">
        <w:rPr>
          <w:rFonts w:ascii="Arial" w:hAnsi="Arial" w:cs="Arial"/>
        </w:rPr>
        <w:t>Sustainable development depends on encouraging well-being at all ages and ensuring healthy lives. The COVID-19 pandemic is causing unprecedented levels of human suffering, causing economic instability, and upsetting the lives of billions of people worldwide</w:t>
      </w:r>
      <w:r w:rsidR="006629E5" w:rsidRPr="00386484">
        <w:rPr>
          <w:rFonts w:ascii="Arial" w:hAnsi="Arial" w:cs="Arial"/>
        </w:rPr>
        <w:t>.</w:t>
      </w:r>
      <w:r w:rsidR="009F01C3">
        <w:rPr>
          <w:rFonts w:ascii="Arial" w:hAnsi="Arial" w:cs="Arial"/>
        </w:rPr>
        <w:t xml:space="preserve"> </w:t>
      </w:r>
      <w:r w:rsidR="001E33F1" w:rsidRPr="001E33F1">
        <w:rPr>
          <w:rFonts w:ascii="Arial" w:hAnsi="Arial" w:cs="Arial"/>
        </w:rPr>
        <w:t>But more work is required to entirely eliminate a variety of diseases and deal with a number of ongoing and new health problems. Significant progress can be made in saving the lives of millions of people by concentrating on improving sanitation and hygiene, funding health systems more effectively, and expanding access to doctors</w:t>
      </w:r>
      <w:r w:rsidR="00CF0B98">
        <w:rPr>
          <w:rFonts w:ascii="Arial" w:hAnsi="Arial" w:cs="Arial"/>
        </w:rPr>
        <w:t xml:space="preserve"> (United Nations, 2022</w:t>
      </w:r>
      <w:r w:rsidR="003F13AE">
        <w:rPr>
          <w:rFonts w:ascii="Arial" w:hAnsi="Arial" w:cs="Arial"/>
        </w:rPr>
        <w:t>a</w:t>
      </w:r>
      <w:r w:rsidR="00CF0B98">
        <w:rPr>
          <w:rFonts w:ascii="Arial" w:hAnsi="Arial" w:cs="Arial"/>
        </w:rPr>
        <w:t>).</w:t>
      </w:r>
    </w:p>
    <w:p w14:paraId="2534D497" w14:textId="1B1C77E6" w:rsidR="00574EB4" w:rsidRPr="00386484" w:rsidRDefault="00574EB4" w:rsidP="00C03E09">
      <w:pPr>
        <w:spacing w:line="360" w:lineRule="auto"/>
        <w:jc w:val="both"/>
        <w:rPr>
          <w:rFonts w:ascii="Arial" w:hAnsi="Arial" w:cs="Arial"/>
          <w:b/>
          <w:bCs/>
          <w:u w:val="single"/>
        </w:rPr>
      </w:pPr>
      <w:r w:rsidRPr="00386484">
        <w:rPr>
          <w:rFonts w:ascii="Arial" w:hAnsi="Arial" w:cs="Arial"/>
          <w:b/>
          <w:bCs/>
          <w:u w:val="single"/>
        </w:rPr>
        <w:t>Challenges</w:t>
      </w:r>
    </w:p>
    <w:p w14:paraId="391D37A0" w14:textId="46861F3F" w:rsidR="00862055" w:rsidRPr="00386484" w:rsidRDefault="00145117" w:rsidP="00C03E09">
      <w:pPr>
        <w:spacing w:line="360" w:lineRule="auto"/>
        <w:jc w:val="both"/>
        <w:rPr>
          <w:rFonts w:ascii="Arial" w:hAnsi="Arial" w:cs="Arial"/>
        </w:rPr>
      </w:pPr>
      <w:r w:rsidRPr="00386484">
        <w:rPr>
          <w:rFonts w:ascii="Arial" w:hAnsi="Arial" w:cs="Arial"/>
        </w:rPr>
        <w:t xml:space="preserve">According to </w:t>
      </w:r>
      <w:r w:rsidR="004B797F" w:rsidRPr="00386484">
        <w:rPr>
          <w:rFonts w:ascii="Arial" w:hAnsi="Arial" w:cs="Arial"/>
        </w:rPr>
        <w:t xml:space="preserve">the Development Alternatives with Women </w:t>
      </w:r>
      <w:r w:rsidR="005B559E" w:rsidRPr="00386484">
        <w:rPr>
          <w:rFonts w:ascii="Arial" w:hAnsi="Arial" w:cs="Arial"/>
        </w:rPr>
        <w:t>for a New Era</w:t>
      </w:r>
      <w:r w:rsidR="00BE246C" w:rsidRPr="00386484">
        <w:rPr>
          <w:rFonts w:ascii="Arial" w:hAnsi="Arial" w:cs="Arial"/>
        </w:rPr>
        <w:t xml:space="preserve"> (DAWN: 2016), t</w:t>
      </w:r>
      <w:r w:rsidR="00862055" w:rsidRPr="00386484">
        <w:rPr>
          <w:rFonts w:ascii="Arial" w:hAnsi="Arial" w:cs="Arial"/>
        </w:rPr>
        <w:t>here are four major issues that need to be addressed: the issue of health funding, both in terms of amounts and patterns; the poorly regulated and expanding role of private parties in various capacities; the intersectionality of inequality and the limitations of many current approaches to UHC that concentrate primarily or exclusively on economic inequality; and the difficulty of the conservative religious opposition to women's human rights and to sexual and reproductive health and rights generally</w:t>
      </w:r>
      <w:r w:rsidR="00BE246C" w:rsidRPr="00386484">
        <w:rPr>
          <w:rFonts w:ascii="Arial" w:hAnsi="Arial" w:cs="Arial"/>
        </w:rPr>
        <w:t>.</w:t>
      </w:r>
      <w:r w:rsidR="00E37554" w:rsidRPr="00386484">
        <w:rPr>
          <w:rFonts w:ascii="Arial" w:hAnsi="Arial" w:cs="Arial"/>
        </w:rPr>
        <w:t xml:space="preserve"> </w:t>
      </w:r>
    </w:p>
    <w:p w14:paraId="0E60004D" w14:textId="186FA8E0" w:rsidR="00425471" w:rsidRPr="00386484" w:rsidRDefault="00425471" w:rsidP="00C03E09">
      <w:pPr>
        <w:spacing w:line="360" w:lineRule="auto"/>
        <w:jc w:val="both"/>
        <w:rPr>
          <w:rFonts w:ascii="Arial" w:hAnsi="Arial" w:cs="Arial"/>
          <w:b/>
          <w:bCs/>
          <w:u w:val="single"/>
        </w:rPr>
      </w:pPr>
      <w:r w:rsidRPr="00386484">
        <w:rPr>
          <w:rFonts w:ascii="Arial" w:hAnsi="Arial" w:cs="Arial"/>
          <w:b/>
          <w:bCs/>
          <w:u w:val="single"/>
        </w:rPr>
        <w:t>Recommendations</w:t>
      </w:r>
    </w:p>
    <w:p w14:paraId="3B22C105" w14:textId="77777777" w:rsidR="00425471" w:rsidRPr="00386484" w:rsidRDefault="00425471" w:rsidP="00C03E09">
      <w:pPr>
        <w:spacing w:line="360" w:lineRule="auto"/>
        <w:jc w:val="both"/>
        <w:rPr>
          <w:rFonts w:ascii="Arial" w:hAnsi="Arial" w:cs="Arial"/>
        </w:rPr>
      </w:pPr>
      <w:r w:rsidRPr="00386484">
        <w:rPr>
          <w:rFonts w:ascii="Arial" w:hAnsi="Arial" w:cs="Arial"/>
        </w:rPr>
        <w:t xml:space="preserve">Some of the ways in which this goal can be achieved are: </w:t>
      </w:r>
    </w:p>
    <w:p w14:paraId="3F53A918" w14:textId="77777777" w:rsidR="00425471" w:rsidRPr="00386484" w:rsidRDefault="00425471" w:rsidP="00C03E09">
      <w:pPr>
        <w:pStyle w:val="ListParagraph"/>
        <w:numPr>
          <w:ilvl w:val="0"/>
          <w:numId w:val="2"/>
        </w:numPr>
        <w:spacing w:line="360" w:lineRule="auto"/>
        <w:jc w:val="both"/>
        <w:rPr>
          <w:rFonts w:ascii="Arial" w:hAnsi="Arial" w:cs="Arial"/>
        </w:rPr>
      </w:pPr>
      <w:r w:rsidRPr="00386484">
        <w:rPr>
          <w:rFonts w:ascii="Arial" w:hAnsi="Arial" w:cs="Arial"/>
        </w:rPr>
        <w:t>If schools and colleges get the support, they will be able to improve character, resistance, and wellbeing in young people</w:t>
      </w:r>
    </w:p>
    <w:p w14:paraId="078AD41D" w14:textId="77777777" w:rsidR="00425471" w:rsidRPr="00386484" w:rsidRDefault="00425471" w:rsidP="00C03E09">
      <w:pPr>
        <w:pStyle w:val="ListParagraph"/>
        <w:numPr>
          <w:ilvl w:val="0"/>
          <w:numId w:val="2"/>
        </w:numPr>
        <w:spacing w:line="360" w:lineRule="auto"/>
        <w:jc w:val="both"/>
        <w:rPr>
          <w:rFonts w:ascii="Arial" w:hAnsi="Arial" w:cs="Arial"/>
        </w:rPr>
      </w:pPr>
      <w:r w:rsidRPr="00386484">
        <w:rPr>
          <w:rFonts w:ascii="Arial" w:hAnsi="Arial" w:cs="Arial"/>
        </w:rPr>
        <w:t>Improving people’s mental health by connecting them to the environment is a great way of achieving this goal with the help of the DFE and organisations such as, “Children and Nature Programme”, the “Mental Health Programme” with Public Health England and NHS England.</w:t>
      </w:r>
    </w:p>
    <w:p w14:paraId="73F82091" w14:textId="77777777" w:rsidR="00425471" w:rsidRPr="00386484" w:rsidRDefault="00425471" w:rsidP="00C03E09">
      <w:pPr>
        <w:pStyle w:val="ListParagraph"/>
        <w:numPr>
          <w:ilvl w:val="0"/>
          <w:numId w:val="2"/>
        </w:numPr>
        <w:spacing w:line="360" w:lineRule="auto"/>
        <w:jc w:val="both"/>
        <w:rPr>
          <w:rFonts w:ascii="Arial" w:hAnsi="Arial" w:cs="Arial"/>
        </w:rPr>
      </w:pPr>
      <w:r w:rsidRPr="00386484">
        <w:rPr>
          <w:rFonts w:ascii="Arial" w:hAnsi="Arial" w:cs="Arial"/>
        </w:rPr>
        <w:t>Assisting the NHS in providing high-quality, secure, and long-lasting hospice care while also securing the necessary staff</w:t>
      </w:r>
    </w:p>
    <w:p w14:paraId="1106582F" w14:textId="77777777" w:rsidR="00425471" w:rsidRPr="00386484" w:rsidRDefault="00425471" w:rsidP="00C03E09">
      <w:pPr>
        <w:pStyle w:val="ListParagraph"/>
        <w:numPr>
          <w:ilvl w:val="0"/>
          <w:numId w:val="2"/>
        </w:numPr>
        <w:spacing w:line="360" w:lineRule="auto"/>
        <w:jc w:val="both"/>
        <w:rPr>
          <w:rFonts w:ascii="Arial" w:hAnsi="Arial" w:cs="Arial"/>
        </w:rPr>
      </w:pPr>
      <w:r w:rsidRPr="00386484">
        <w:rPr>
          <w:rFonts w:ascii="Arial" w:hAnsi="Arial" w:cs="Arial"/>
        </w:rPr>
        <w:lastRenderedPageBreak/>
        <w:t xml:space="preserve">Offenders would need treatment for their drug and alcohol misuse and mental health issues; this could be done if the Ministry of Justice collaborated with NHS England, Public Health England, and the Department of Health and Social Care. </w:t>
      </w:r>
    </w:p>
    <w:p w14:paraId="532B31CF" w14:textId="51E8AFFB" w:rsidR="00425471" w:rsidRPr="00386484" w:rsidRDefault="00425471" w:rsidP="00C03E09">
      <w:pPr>
        <w:pStyle w:val="ListParagraph"/>
        <w:spacing w:line="360" w:lineRule="auto"/>
        <w:ind w:left="7200"/>
        <w:jc w:val="both"/>
        <w:rPr>
          <w:rFonts w:ascii="Arial" w:hAnsi="Arial" w:cs="Arial"/>
        </w:rPr>
      </w:pPr>
      <w:r w:rsidRPr="00386484">
        <w:rPr>
          <w:rFonts w:ascii="Arial" w:hAnsi="Arial" w:cs="Arial"/>
        </w:rPr>
        <w:t>(GOV.UK, 2019)</w:t>
      </w:r>
    </w:p>
    <w:p w14:paraId="5901B853" w14:textId="77777777" w:rsidR="00862055" w:rsidRPr="00386484" w:rsidRDefault="00862055" w:rsidP="00C03E09">
      <w:pPr>
        <w:spacing w:line="360" w:lineRule="auto"/>
        <w:jc w:val="both"/>
        <w:rPr>
          <w:rFonts w:ascii="Arial" w:hAnsi="Arial" w:cs="Arial"/>
        </w:rPr>
      </w:pPr>
    </w:p>
    <w:p w14:paraId="7EE428FA" w14:textId="5E9593EE" w:rsidR="009C4A02" w:rsidRPr="00386484" w:rsidRDefault="00593FE2" w:rsidP="00C03E09">
      <w:pPr>
        <w:spacing w:line="360" w:lineRule="auto"/>
        <w:jc w:val="both"/>
        <w:rPr>
          <w:rFonts w:ascii="Arial" w:hAnsi="Arial" w:cs="Arial"/>
          <w:b/>
          <w:bCs/>
        </w:rPr>
      </w:pPr>
      <w:r w:rsidRPr="00386484">
        <w:rPr>
          <w:rFonts w:ascii="Arial" w:hAnsi="Arial" w:cs="Arial"/>
          <w:b/>
          <w:bCs/>
        </w:rPr>
        <w:t>G</w:t>
      </w:r>
      <w:r w:rsidR="00224C5D" w:rsidRPr="00386484">
        <w:rPr>
          <w:rFonts w:ascii="Arial" w:hAnsi="Arial" w:cs="Arial"/>
          <w:b/>
          <w:bCs/>
        </w:rPr>
        <w:t>oal 11</w:t>
      </w:r>
    </w:p>
    <w:p w14:paraId="678EF412" w14:textId="0749D80A" w:rsidR="006E5616" w:rsidRPr="00386484" w:rsidRDefault="003E5C57" w:rsidP="00C03E09">
      <w:pPr>
        <w:spacing w:line="360" w:lineRule="auto"/>
        <w:jc w:val="both"/>
        <w:rPr>
          <w:rFonts w:ascii="Arial" w:hAnsi="Arial" w:cs="Arial"/>
        </w:rPr>
      </w:pPr>
      <w:r w:rsidRPr="00386484">
        <w:rPr>
          <w:rFonts w:ascii="Arial" w:hAnsi="Arial" w:cs="Arial"/>
        </w:rPr>
        <w:t xml:space="preserve">Sustainable Development </w:t>
      </w:r>
      <w:r w:rsidR="006E5616" w:rsidRPr="00386484">
        <w:rPr>
          <w:rFonts w:ascii="Arial" w:hAnsi="Arial" w:cs="Arial"/>
        </w:rPr>
        <w:t>Goal 11 is</w:t>
      </w:r>
      <w:r w:rsidRPr="00386484">
        <w:rPr>
          <w:rFonts w:ascii="Arial" w:hAnsi="Arial" w:cs="Arial"/>
        </w:rPr>
        <w:t xml:space="preserve"> Sustainable Cities and Communities.</w:t>
      </w:r>
      <w:r w:rsidR="005265A7" w:rsidRPr="00386484">
        <w:rPr>
          <w:rFonts w:ascii="Arial" w:hAnsi="Arial" w:cs="Arial"/>
        </w:rPr>
        <w:t xml:space="preserve"> </w:t>
      </w:r>
      <w:r w:rsidR="005265A7" w:rsidRPr="00386484">
        <w:rPr>
          <w:rFonts w:ascii="Arial" w:hAnsi="Arial" w:cs="Arial"/>
        </w:rPr>
        <w:t xml:space="preserve">The </w:t>
      </w:r>
      <w:r w:rsidR="00B02B7C" w:rsidRPr="00386484">
        <w:rPr>
          <w:rFonts w:ascii="Arial" w:hAnsi="Arial" w:cs="Arial"/>
        </w:rPr>
        <w:t xml:space="preserve">SDG 11 </w:t>
      </w:r>
      <w:r w:rsidR="0055772D" w:rsidRPr="00386484">
        <w:rPr>
          <w:rFonts w:ascii="Arial" w:hAnsi="Arial" w:cs="Arial"/>
        </w:rPr>
        <w:t xml:space="preserve">consists of </w:t>
      </w:r>
      <w:r w:rsidR="00786CFA" w:rsidRPr="00386484">
        <w:rPr>
          <w:rFonts w:ascii="Arial" w:hAnsi="Arial" w:cs="Arial"/>
        </w:rPr>
        <w:t>10</w:t>
      </w:r>
      <w:r w:rsidR="0055772D" w:rsidRPr="00386484">
        <w:rPr>
          <w:rFonts w:ascii="Arial" w:hAnsi="Arial" w:cs="Arial"/>
        </w:rPr>
        <w:t xml:space="preserve"> targets and 15 indicator</w:t>
      </w:r>
      <w:r w:rsidR="00786CFA" w:rsidRPr="00386484">
        <w:rPr>
          <w:rFonts w:ascii="Arial" w:hAnsi="Arial" w:cs="Arial"/>
        </w:rPr>
        <w:t xml:space="preserve">s. These </w:t>
      </w:r>
      <w:r w:rsidR="005265A7" w:rsidRPr="00386484">
        <w:rPr>
          <w:rFonts w:ascii="Arial" w:hAnsi="Arial" w:cs="Arial"/>
        </w:rPr>
        <w:t>targets define the objectives, and the indicators are the measures used to assess whether these objectives are being attained.</w:t>
      </w:r>
      <w:r w:rsidR="00594EB5" w:rsidRPr="00386484">
        <w:rPr>
          <w:rFonts w:ascii="Arial" w:hAnsi="Arial" w:cs="Arial"/>
        </w:rPr>
        <w:t xml:space="preserve"> This goal consists of many in depth actions the UK </w:t>
      </w:r>
      <w:r w:rsidR="00637AB1" w:rsidRPr="00386484">
        <w:rPr>
          <w:rFonts w:ascii="Arial" w:hAnsi="Arial" w:cs="Arial"/>
        </w:rPr>
        <w:t xml:space="preserve">will eventually use to enforce the goal. This includes access to safe and sustainable transport systems, </w:t>
      </w:r>
      <w:r w:rsidR="00122331" w:rsidRPr="00386484">
        <w:rPr>
          <w:rFonts w:ascii="Arial" w:hAnsi="Arial" w:cs="Arial"/>
        </w:rPr>
        <w:t xml:space="preserve">improving resilience to disaster, </w:t>
      </w:r>
      <w:r w:rsidR="00786B78" w:rsidRPr="00386484">
        <w:rPr>
          <w:rFonts w:ascii="Arial" w:hAnsi="Arial" w:cs="Arial"/>
        </w:rPr>
        <w:t>ai</w:t>
      </w:r>
      <w:r w:rsidR="00724F19" w:rsidRPr="00386484">
        <w:rPr>
          <w:rFonts w:ascii="Arial" w:hAnsi="Arial" w:cs="Arial"/>
        </w:rPr>
        <w:t>r</w:t>
      </w:r>
      <w:r w:rsidR="00786B78" w:rsidRPr="00386484">
        <w:rPr>
          <w:rFonts w:ascii="Arial" w:hAnsi="Arial" w:cs="Arial"/>
        </w:rPr>
        <w:t xml:space="preserve"> quality in cities, access to safe and public spaces, </w:t>
      </w:r>
      <w:r w:rsidR="003E23BA" w:rsidRPr="00386484">
        <w:rPr>
          <w:rFonts w:ascii="Arial" w:hAnsi="Arial" w:cs="Arial"/>
        </w:rPr>
        <w:t xml:space="preserve">access to safe and affordable housing for all, inclusive planning and supporting </w:t>
      </w:r>
      <w:r w:rsidR="00BC11E0" w:rsidRPr="00386484">
        <w:rPr>
          <w:rFonts w:ascii="Arial" w:hAnsi="Arial" w:cs="Arial"/>
        </w:rPr>
        <w:t xml:space="preserve">community cohesion, safe guarding cultural and </w:t>
      </w:r>
      <w:r w:rsidR="00A60A6B" w:rsidRPr="00386484">
        <w:rPr>
          <w:rFonts w:ascii="Arial" w:hAnsi="Arial" w:cs="Arial"/>
        </w:rPr>
        <w:t>national heritage</w:t>
      </w:r>
      <w:r w:rsidR="00BF58C5" w:rsidRPr="00386484">
        <w:rPr>
          <w:rFonts w:ascii="Arial" w:hAnsi="Arial" w:cs="Arial"/>
        </w:rPr>
        <w:t xml:space="preserve"> (SDG Tracker, 2018).</w:t>
      </w:r>
    </w:p>
    <w:p w14:paraId="6B4AC6A9" w14:textId="7B76AC9C" w:rsidR="009B3DD3" w:rsidRPr="00386484" w:rsidRDefault="009B3DD3" w:rsidP="00C03E09">
      <w:pPr>
        <w:spacing w:line="360" w:lineRule="auto"/>
        <w:jc w:val="both"/>
        <w:rPr>
          <w:rFonts w:ascii="Arial" w:hAnsi="Arial" w:cs="Arial"/>
          <w:b/>
          <w:bCs/>
          <w:u w:val="single"/>
        </w:rPr>
      </w:pPr>
      <w:r w:rsidRPr="00386484">
        <w:rPr>
          <w:rFonts w:ascii="Arial" w:hAnsi="Arial" w:cs="Arial"/>
          <w:b/>
          <w:bCs/>
          <w:u w:val="single"/>
        </w:rPr>
        <w:t>Strategies</w:t>
      </w:r>
    </w:p>
    <w:p w14:paraId="0D67C727" w14:textId="62D17860" w:rsidR="00160DBE" w:rsidRPr="00386484" w:rsidRDefault="005D1C73" w:rsidP="00C03E09">
      <w:pPr>
        <w:spacing w:line="360" w:lineRule="auto"/>
        <w:jc w:val="both"/>
        <w:rPr>
          <w:rFonts w:ascii="Arial" w:hAnsi="Arial" w:cs="Arial"/>
        </w:rPr>
      </w:pPr>
      <w:r w:rsidRPr="00386484">
        <w:rPr>
          <w:rFonts w:ascii="Arial" w:hAnsi="Arial" w:cs="Arial"/>
        </w:rPr>
        <w:t xml:space="preserve">One of the </w:t>
      </w:r>
      <w:r w:rsidR="00701764" w:rsidRPr="00386484">
        <w:rPr>
          <w:rFonts w:ascii="Arial" w:hAnsi="Arial" w:cs="Arial"/>
        </w:rPr>
        <w:t>strateg</w:t>
      </w:r>
      <w:r w:rsidRPr="00386484">
        <w:rPr>
          <w:rFonts w:ascii="Arial" w:hAnsi="Arial" w:cs="Arial"/>
        </w:rPr>
        <w:t>ies</w:t>
      </w:r>
      <w:r w:rsidR="00701764" w:rsidRPr="00386484">
        <w:rPr>
          <w:rFonts w:ascii="Arial" w:hAnsi="Arial" w:cs="Arial"/>
        </w:rPr>
        <w:t xml:space="preserve"> is </w:t>
      </w:r>
      <w:r w:rsidR="00701764" w:rsidRPr="00386484">
        <w:rPr>
          <w:rFonts w:ascii="Arial" w:hAnsi="Arial" w:cs="Arial"/>
          <w:i/>
          <w:iCs/>
        </w:rPr>
        <w:t>“</w:t>
      </w:r>
      <w:r w:rsidR="005B3A09" w:rsidRPr="00386484">
        <w:rPr>
          <w:rFonts w:ascii="Arial" w:hAnsi="Arial" w:cs="Arial"/>
          <w:i/>
          <w:iCs/>
        </w:rPr>
        <w:t>Ensure the benefits of the Union</w:t>
      </w:r>
      <w:r w:rsidR="00AF6F68" w:rsidRPr="00386484">
        <w:rPr>
          <w:rFonts w:ascii="Arial" w:hAnsi="Arial" w:cs="Arial"/>
          <w:i/>
          <w:iCs/>
        </w:rPr>
        <w:t xml:space="preserve"> are clear, visible, and understood by all citizens</w:t>
      </w:r>
      <w:r w:rsidR="00CA5F13" w:rsidRPr="00386484">
        <w:rPr>
          <w:rFonts w:ascii="Arial" w:hAnsi="Arial" w:cs="Arial"/>
          <w:i/>
          <w:iCs/>
        </w:rPr>
        <w:t>”</w:t>
      </w:r>
      <w:r w:rsidR="0013547C" w:rsidRPr="00386484">
        <w:rPr>
          <w:rFonts w:ascii="Arial" w:hAnsi="Arial" w:cs="Arial"/>
          <w:i/>
          <w:iCs/>
        </w:rPr>
        <w:t xml:space="preserve">. </w:t>
      </w:r>
      <w:r w:rsidR="00160DBE" w:rsidRPr="00386484">
        <w:rPr>
          <w:rFonts w:ascii="Arial" w:hAnsi="Arial" w:cs="Arial"/>
        </w:rPr>
        <w:t xml:space="preserve"> The</w:t>
      </w:r>
      <w:r w:rsidR="004D6B99" w:rsidRPr="00386484">
        <w:rPr>
          <w:rFonts w:ascii="Arial" w:hAnsi="Arial" w:cs="Arial"/>
          <w:i/>
          <w:iCs/>
        </w:rPr>
        <w:t xml:space="preserve"> </w:t>
      </w:r>
      <w:r w:rsidR="00160DBE" w:rsidRPr="00386484">
        <w:rPr>
          <w:rFonts w:ascii="Arial" w:hAnsi="Arial" w:cs="Arial"/>
        </w:rPr>
        <w:t>Office of the Secretary of State for Scotland, the Northern Ireland Office, and the Office of the Secretary of State for Wales all contributed to this cross-cutting decision. Their obligations are:</w:t>
      </w:r>
    </w:p>
    <w:p w14:paraId="4462F260" w14:textId="77777777" w:rsidR="004672AD" w:rsidRPr="00386484" w:rsidRDefault="00160DBE" w:rsidP="00C03E09">
      <w:pPr>
        <w:spacing w:line="360" w:lineRule="auto"/>
        <w:jc w:val="both"/>
        <w:rPr>
          <w:rFonts w:ascii="Arial" w:hAnsi="Arial" w:cs="Arial"/>
        </w:rPr>
      </w:pPr>
      <w:r w:rsidRPr="00386484">
        <w:rPr>
          <w:rFonts w:ascii="Arial" w:hAnsi="Arial" w:cs="Arial"/>
        </w:rPr>
        <w:t>delivering location-specific guidance</w:t>
      </w:r>
    </w:p>
    <w:p w14:paraId="52330487" w14:textId="77777777" w:rsidR="00250E3F" w:rsidRPr="00386484" w:rsidRDefault="00160DBE" w:rsidP="00C03E09">
      <w:pPr>
        <w:spacing w:line="360" w:lineRule="auto"/>
        <w:jc w:val="both"/>
        <w:rPr>
          <w:rFonts w:ascii="Arial" w:hAnsi="Arial" w:cs="Arial"/>
        </w:rPr>
      </w:pPr>
      <w:r w:rsidRPr="00386484">
        <w:rPr>
          <w:rFonts w:ascii="Arial" w:hAnsi="Arial" w:cs="Arial"/>
        </w:rPr>
        <w:t xml:space="preserve">fostering economic growth in the concerned nations </w:t>
      </w:r>
    </w:p>
    <w:p w14:paraId="752C28ED" w14:textId="1FA9418D" w:rsidR="005A5669" w:rsidRPr="00386484" w:rsidRDefault="00160DBE" w:rsidP="00C03E09">
      <w:pPr>
        <w:spacing w:line="360" w:lineRule="auto"/>
        <w:jc w:val="both"/>
        <w:rPr>
          <w:rFonts w:ascii="Arial" w:hAnsi="Arial" w:cs="Arial"/>
        </w:rPr>
      </w:pPr>
      <w:r w:rsidRPr="00386484">
        <w:rPr>
          <w:rFonts w:ascii="Arial" w:hAnsi="Arial" w:cs="Arial"/>
        </w:rPr>
        <w:t>collaborating with UKG departments, devolved institutions, and partnering stakeholders</w:t>
      </w:r>
    </w:p>
    <w:p w14:paraId="4DB63B95" w14:textId="77777777" w:rsidR="005A5669" w:rsidRPr="00386484" w:rsidRDefault="00160DBE" w:rsidP="00C03E09">
      <w:pPr>
        <w:spacing w:line="360" w:lineRule="auto"/>
        <w:jc w:val="both"/>
        <w:rPr>
          <w:rFonts w:ascii="Arial" w:hAnsi="Arial" w:cs="Arial"/>
        </w:rPr>
      </w:pPr>
      <w:r w:rsidRPr="00386484">
        <w:rPr>
          <w:rFonts w:ascii="Arial" w:hAnsi="Arial" w:cs="Arial"/>
        </w:rPr>
        <w:t xml:space="preserve">leading on nation-specific communications and teaming up with CO on Union communications, </w:t>
      </w:r>
    </w:p>
    <w:p w14:paraId="53620C2A" w14:textId="3B447E83" w:rsidR="00591BE6" w:rsidRPr="00386484" w:rsidRDefault="00160DBE" w:rsidP="00C03E09">
      <w:pPr>
        <w:spacing w:line="360" w:lineRule="auto"/>
        <w:jc w:val="both"/>
        <w:rPr>
          <w:rFonts w:ascii="Arial" w:hAnsi="Arial" w:cs="Arial"/>
        </w:rPr>
      </w:pPr>
      <w:r w:rsidRPr="00386484">
        <w:rPr>
          <w:rFonts w:ascii="Arial" w:hAnsi="Arial" w:cs="Arial"/>
        </w:rPr>
        <w:t>focusing on individual devolution settlements, their legislation, and implementation</w:t>
      </w:r>
    </w:p>
    <w:p w14:paraId="330196D3" w14:textId="0E763AF5" w:rsidR="004E3BBF" w:rsidRPr="00386484" w:rsidRDefault="004C39D1" w:rsidP="00C03E09">
      <w:pPr>
        <w:spacing w:line="360" w:lineRule="auto"/>
        <w:jc w:val="both"/>
        <w:rPr>
          <w:rFonts w:ascii="Arial" w:hAnsi="Arial" w:cs="Arial"/>
        </w:rPr>
      </w:pPr>
      <w:r w:rsidRPr="00386484">
        <w:rPr>
          <w:rFonts w:ascii="Arial" w:hAnsi="Arial" w:cs="Arial"/>
        </w:rPr>
        <w:tab/>
      </w:r>
      <w:r w:rsidRPr="00386484">
        <w:rPr>
          <w:rFonts w:ascii="Arial" w:hAnsi="Arial" w:cs="Arial"/>
        </w:rPr>
        <w:tab/>
      </w:r>
      <w:r w:rsidRPr="00386484">
        <w:rPr>
          <w:rFonts w:ascii="Arial" w:hAnsi="Arial" w:cs="Arial"/>
        </w:rPr>
        <w:tab/>
      </w:r>
      <w:r w:rsidRPr="00386484">
        <w:rPr>
          <w:rFonts w:ascii="Arial" w:hAnsi="Arial" w:cs="Arial"/>
        </w:rPr>
        <w:tab/>
      </w:r>
      <w:r w:rsidRPr="00386484">
        <w:rPr>
          <w:rFonts w:ascii="Arial" w:hAnsi="Arial" w:cs="Arial"/>
        </w:rPr>
        <w:tab/>
      </w:r>
      <w:r w:rsidRPr="00386484">
        <w:rPr>
          <w:rFonts w:ascii="Arial" w:hAnsi="Arial" w:cs="Arial"/>
        </w:rPr>
        <w:tab/>
      </w:r>
      <w:r w:rsidRPr="00386484">
        <w:rPr>
          <w:rFonts w:ascii="Arial" w:hAnsi="Arial" w:cs="Arial"/>
        </w:rPr>
        <w:tab/>
      </w:r>
      <w:r w:rsidRPr="00386484">
        <w:rPr>
          <w:rFonts w:ascii="Arial" w:hAnsi="Arial" w:cs="Arial"/>
        </w:rPr>
        <w:tab/>
      </w:r>
      <w:r w:rsidRPr="00386484">
        <w:rPr>
          <w:rFonts w:ascii="Arial" w:hAnsi="Arial" w:cs="Arial"/>
        </w:rPr>
        <w:tab/>
      </w:r>
      <w:r w:rsidR="00AA473D" w:rsidRPr="00386484">
        <w:rPr>
          <w:rFonts w:ascii="Arial" w:hAnsi="Arial" w:cs="Arial"/>
        </w:rPr>
        <w:tab/>
        <w:t>(GOV.UK 2021a).</w:t>
      </w:r>
    </w:p>
    <w:p w14:paraId="0FECA5F8" w14:textId="11DFE682" w:rsidR="00EB5867" w:rsidRPr="00386484" w:rsidRDefault="00883803" w:rsidP="00C03E09">
      <w:pPr>
        <w:spacing w:line="360" w:lineRule="auto"/>
        <w:jc w:val="both"/>
        <w:rPr>
          <w:rFonts w:ascii="Arial" w:hAnsi="Arial" w:cs="Arial"/>
        </w:rPr>
      </w:pPr>
      <w:r w:rsidRPr="00386484">
        <w:rPr>
          <w:rFonts w:ascii="Arial" w:hAnsi="Arial" w:cs="Arial"/>
        </w:rPr>
        <w:t>In order to strengthen the Union, we are driving the implementation of the government's priorities, and we are collaborating with local governments to successfully implement the elections and constitutional policies</w:t>
      </w:r>
      <w:r w:rsidR="00A94D46" w:rsidRPr="00386484">
        <w:rPr>
          <w:rFonts w:ascii="Arial" w:hAnsi="Arial" w:cs="Arial"/>
        </w:rPr>
        <w:t xml:space="preserve"> </w:t>
      </w:r>
      <w:r w:rsidR="003E582B" w:rsidRPr="00386484">
        <w:rPr>
          <w:rFonts w:ascii="Arial" w:hAnsi="Arial" w:cs="Arial"/>
        </w:rPr>
        <w:t>(Department for Levelling up</w:t>
      </w:r>
      <w:r w:rsidR="00A530FB" w:rsidRPr="00386484">
        <w:rPr>
          <w:rFonts w:ascii="Arial" w:hAnsi="Arial" w:cs="Arial"/>
        </w:rPr>
        <w:t>, Housing and Communities, 2022).</w:t>
      </w:r>
    </w:p>
    <w:p w14:paraId="12C148C7" w14:textId="77777777" w:rsidR="00BA12A2" w:rsidRPr="00386484" w:rsidRDefault="00940F01" w:rsidP="00C03E09">
      <w:pPr>
        <w:spacing w:line="360" w:lineRule="auto"/>
        <w:jc w:val="both"/>
        <w:rPr>
          <w:rFonts w:ascii="Arial" w:hAnsi="Arial" w:cs="Arial"/>
        </w:rPr>
      </w:pPr>
      <w:r w:rsidRPr="00386484">
        <w:rPr>
          <w:rFonts w:ascii="Arial" w:hAnsi="Arial" w:cs="Arial"/>
        </w:rPr>
        <w:lastRenderedPageBreak/>
        <w:t xml:space="preserve">Another strategy that this goal is trying to implement </w:t>
      </w:r>
      <w:r w:rsidR="00BE59B3" w:rsidRPr="00386484">
        <w:rPr>
          <w:rFonts w:ascii="Arial" w:hAnsi="Arial" w:cs="Arial"/>
        </w:rPr>
        <w:t xml:space="preserve">is </w:t>
      </w:r>
      <w:r w:rsidR="00BE59B3" w:rsidRPr="00386484">
        <w:rPr>
          <w:rFonts w:ascii="Arial" w:hAnsi="Arial" w:cs="Arial"/>
          <w:i/>
          <w:iCs/>
        </w:rPr>
        <w:t>“Im</w:t>
      </w:r>
      <w:r w:rsidR="00043E01" w:rsidRPr="00386484">
        <w:rPr>
          <w:rFonts w:ascii="Arial" w:hAnsi="Arial" w:cs="Arial"/>
          <w:i/>
          <w:iCs/>
        </w:rPr>
        <w:t>pro</w:t>
      </w:r>
      <w:r w:rsidR="00BE59B3" w:rsidRPr="00386484">
        <w:rPr>
          <w:rFonts w:ascii="Arial" w:hAnsi="Arial" w:cs="Arial"/>
          <w:i/>
          <w:iCs/>
        </w:rPr>
        <w:t>ve the environment through cleaner air</w:t>
      </w:r>
      <w:r w:rsidR="00414321" w:rsidRPr="00386484">
        <w:rPr>
          <w:rFonts w:ascii="Arial" w:hAnsi="Arial" w:cs="Arial"/>
          <w:i/>
          <w:iCs/>
        </w:rPr>
        <w:t xml:space="preserve"> and water, minimised waste and thriving plants and terrestria</w:t>
      </w:r>
      <w:r w:rsidR="006C4440" w:rsidRPr="00386484">
        <w:rPr>
          <w:rFonts w:ascii="Arial" w:hAnsi="Arial" w:cs="Arial"/>
          <w:i/>
          <w:iCs/>
        </w:rPr>
        <w:t>l and marine wildlife</w:t>
      </w:r>
      <w:r w:rsidR="00043E01" w:rsidRPr="00386484">
        <w:rPr>
          <w:rFonts w:ascii="Arial" w:hAnsi="Arial" w:cs="Arial"/>
          <w:i/>
          <w:iCs/>
        </w:rPr>
        <w:t>”.</w:t>
      </w:r>
      <w:r w:rsidR="00043E01" w:rsidRPr="00386484">
        <w:rPr>
          <w:rFonts w:ascii="Arial" w:hAnsi="Arial" w:cs="Arial"/>
        </w:rPr>
        <w:t xml:space="preserve"> </w:t>
      </w:r>
    </w:p>
    <w:p w14:paraId="673176C9" w14:textId="79E93C71" w:rsidR="00593810" w:rsidRPr="00386484" w:rsidRDefault="00043E01" w:rsidP="00C03E09">
      <w:pPr>
        <w:spacing w:line="360" w:lineRule="auto"/>
        <w:jc w:val="both"/>
        <w:rPr>
          <w:rFonts w:ascii="Arial" w:hAnsi="Arial" w:cs="Arial"/>
        </w:rPr>
      </w:pPr>
      <w:r w:rsidRPr="00386484">
        <w:rPr>
          <w:rFonts w:ascii="Arial" w:hAnsi="Arial" w:cs="Arial"/>
        </w:rPr>
        <w:t>This strategy</w:t>
      </w:r>
      <w:r w:rsidR="00182647" w:rsidRPr="00386484">
        <w:rPr>
          <w:rFonts w:ascii="Arial" w:hAnsi="Arial" w:cs="Arial"/>
        </w:rPr>
        <w:t xml:space="preserve"> is all about:</w:t>
      </w:r>
    </w:p>
    <w:p w14:paraId="4F6750AC" w14:textId="0B43AC1C" w:rsidR="005A63D8" w:rsidRPr="00386484" w:rsidRDefault="005A63D8" w:rsidP="00C03E09">
      <w:pPr>
        <w:spacing w:line="360" w:lineRule="auto"/>
        <w:jc w:val="both"/>
        <w:rPr>
          <w:rFonts w:ascii="Arial" w:hAnsi="Arial" w:cs="Arial"/>
        </w:rPr>
      </w:pPr>
      <w:r w:rsidRPr="00386484">
        <w:rPr>
          <w:rFonts w:ascii="Arial" w:hAnsi="Arial" w:cs="Arial"/>
        </w:rPr>
        <w:t>Cleaner air and water, less waste, flourishing plants, and wildlife on land and in the sea are all ways to improve the environment (this is a cross-cutting outcome with the Ministry of Housing, Communities and Local Government (MHCLG) and Department for Transport (DfT) as contributing ministries</w:t>
      </w:r>
      <w:r w:rsidR="00DB3A03">
        <w:rPr>
          <w:rFonts w:ascii="Arial" w:hAnsi="Arial" w:cs="Arial"/>
        </w:rPr>
        <w:t xml:space="preserve"> (HM Government</w:t>
      </w:r>
      <w:r w:rsidR="000C4AF5">
        <w:rPr>
          <w:rFonts w:ascii="Arial" w:hAnsi="Arial" w:cs="Arial"/>
        </w:rPr>
        <w:t>, 2017)</w:t>
      </w:r>
      <w:r w:rsidRPr="00386484">
        <w:rPr>
          <w:rFonts w:ascii="Arial" w:hAnsi="Arial" w:cs="Arial"/>
        </w:rPr>
        <w:t>.</w:t>
      </w:r>
    </w:p>
    <w:p w14:paraId="01BBD594" w14:textId="679108D3" w:rsidR="005A63D8" w:rsidRPr="00386484" w:rsidRDefault="005A63D8" w:rsidP="00C03E09">
      <w:pPr>
        <w:spacing w:line="360" w:lineRule="auto"/>
        <w:jc w:val="both"/>
        <w:rPr>
          <w:rFonts w:ascii="Arial" w:hAnsi="Arial" w:cs="Arial"/>
        </w:rPr>
      </w:pPr>
      <w:r w:rsidRPr="00386484">
        <w:rPr>
          <w:rFonts w:ascii="Arial" w:hAnsi="Arial" w:cs="Arial"/>
        </w:rPr>
        <w:t>To assist in achieving net zero</w:t>
      </w:r>
      <w:r w:rsidR="00566A85">
        <w:rPr>
          <w:rFonts w:ascii="Arial" w:hAnsi="Arial" w:cs="Arial"/>
        </w:rPr>
        <w:t xml:space="preserve"> </w:t>
      </w:r>
      <w:r w:rsidR="00924295">
        <w:rPr>
          <w:rFonts w:ascii="Arial" w:hAnsi="Arial" w:cs="Arial"/>
        </w:rPr>
        <w:t>emission</w:t>
      </w:r>
      <w:r w:rsidRPr="00386484">
        <w:rPr>
          <w:rFonts w:ascii="Arial" w:hAnsi="Arial" w:cs="Arial"/>
        </w:rPr>
        <w:t>, reduce greenhouse gas emissions and increase carbon storage in the agricultural, waste, peat, and tree-planting sectors (Defra's contribution to the Department for Business, Energy, and Industrial Strategy (BEIS)-led cross-cutting net zero outcome is reflected in this outcome</w:t>
      </w:r>
      <w:r w:rsidR="00781FF0">
        <w:rPr>
          <w:rFonts w:ascii="Arial" w:hAnsi="Arial" w:cs="Arial"/>
        </w:rPr>
        <w:t xml:space="preserve"> (</w:t>
      </w:r>
      <w:r w:rsidR="001F2D11">
        <w:rPr>
          <w:rFonts w:ascii="Arial" w:hAnsi="Arial" w:cs="Arial"/>
        </w:rPr>
        <w:t>C</w:t>
      </w:r>
      <w:r w:rsidR="00781FF0">
        <w:rPr>
          <w:rFonts w:ascii="Arial" w:hAnsi="Arial" w:cs="Arial"/>
        </w:rPr>
        <w:t>ommittee on Climate</w:t>
      </w:r>
      <w:r w:rsidR="001F2D11">
        <w:rPr>
          <w:rFonts w:ascii="Arial" w:hAnsi="Arial" w:cs="Arial"/>
        </w:rPr>
        <w:t xml:space="preserve"> Change, 2019).</w:t>
      </w:r>
    </w:p>
    <w:p w14:paraId="187B6F59" w14:textId="1F2301C0" w:rsidR="005A63D8" w:rsidRPr="00386484" w:rsidRDefault="005A63D8" w:rsidP="00C03E09">
      <w:pPr>
        <w:spacing w:line="360" w:lineRule="auto"/>
        <w:jc w:val="both"/>
        <w:rPr>
          <w:rFonts w:ascii="Arial" w:hAnsi="Arial" w:cs="Arial"/>
        </w:rPr>
      </w:pPr>
      <w:r w:rsidRPr="00386484">
        <w:rPr>
          <w:rFonts w:ascii="Arial" w:hAnsi="Arial" w:cs="Arial"/>
        </w:rPr>
        <w:t>Reduce the chance of flooding and the effects it has on communities, companies, and the environment.</w:t>
      </w:r>
    </w:p>
    <w:p w14:paraId="0041EB49" w14:textId="2AE37455" w:rsidR="00940F01" w:rsidRPr="00386484" w:rsidRDefault="005A63D8" w:rsidP="00C03E09">
      <w:pPr>
        <w:spacing w:line="360" w:lineRule="auto"/>
        <w:jc w:val="both"/>
        <w:rPr>
          <w:rFonts w:ascii="Arial" w:hAnsi="Arial" w:cs="Arial"/>
        </w:rPr>
      </w:pPr>
      <w:r w:rsidRPr="00386484">
        <w:rPr>
          <w:rFonts w:ascii="Arial" w:hAnsi="Arial" w:cs="Arial"/>
        </w:rPr>
        <w:t>Enhance border biosecurity, strengthen standards for animal welfare, and increase the sustainability, productivity, and resilience of the food, drink, and agriculture sectors</w:t>
      </w:r>
      <w:r w:rsidR="00414C3F" w:rsidRPr="00386484">
        <w:rPr>
          <w:rFonts w:ascii="Arial" w:hAnsi="Arial" w:cs="Arial"/>
        </w:rPr>
        <w:t>.</w:t>
      </w:r>
    </w:p>
    <w:p w14:paraId="0F4222AD" w14:textId="77777777" w:rsidR="00FA081E" w:rsidRPr="00386484" w:rsidRDefault="007752B8" w:rsidP="00C03E09">
      <w:pPr>
        <w:spacing w:line="360" w:lineRule="auto"/>
        <w:jc w:val="both"/>
        <w:rPr>
          <w:rFonts w:ascii="Arial" w:hAnsi="Arial" w:cs="Arial"/>
          <w:b/>
          <w:bCs/>
          <w:u w:val="single"/>
        </w:rPr>
      </w:pPr>
      <w:r w:rsidRPr="00386484">
        <w:rPr>
          <w:rFonts w:ascii="Arial" w:hAnsi="Arial" w:cs="Arial"/>
          <w:b/>
          <w:bCs/>
          <w:u w:val="single"/>
        </w:rPr>
        <w:t>PRO</w:t>
      </w:r>
      <w:r w:rsidR="00FA081E" w:rsidRPr="00386484">
        <w:rPr>
          <w:rFonts w:ascii="Arial" w:hAnsi="Arial" w:cs="Arial"/>
          <w:b/>
          <w:bCs/>
          <w:u w:val="single"/>
        </w:rPr>
        <w:t>s</w:t>
      </w:r>
    </w:p>
    <w:p w14:paraId="60CC0523" w14:textId="58D750D8" w:rsidR="007752B8" w:rsidRPr="00386484" w:rsidRDefault="00A343BB" w:rsidP="00C03E09">
      <w:pPr>
        <w:spacing w:line="360" w:lineRule="auto"/>
        <w:jc w:val="both"/>
        <w:rPr>
          <w:rFonts w:ascii="Arial" w:hAnsi="Arial" w:cs="Arial"/>
        </w:rPr>
      </w:pPr>
      <w:r w:rsidRPr="00386484">
        <w:rPr>
          <w:rFonts w:ascii="Arial" w:hAnsi="Arial" w:cs="Arial"/>
        </w:rPr>
        <w:t>Quality of housing has improved over the last 10 years</w:t>
      </w:r>
      <w:r w:rsidR="00D667A2" w:rsidRPr="00386484">
        <w:rPr>
          <w:rFonts w:ascii="Arial" w:hAnsi="Arial" w:cs="Arial"/>
        </w:rPr>
        <w:t xml:space="preserve"> (E</w:t>
      </w:r>
      <w:r w:rsidR="00BF6584">
        <w:rPr>
          <w:rFonts w:ascii="Arial" w:hAnsi="Arial" w:cs="Arial"/>
        </w:rPr>
        <w:t>urostat</w:t>
      </w:r>
      <w:r w:rsidR="00D667A2" w:rsidRPr="00386484">
        <w:rPr>
          <w:rFonts w:ascii="Arial" w:hAnsi="Arial" w:cs="Arial"/>
        </w:rPr>
        <w:t>, 2022).</w:t>
      </w:r>
      <w:r w:rsidR="00D50546" w:rsidRPr="00386484">
        <w:rPr>
          <w:rFonts w:ascii="Arial" w:hAnsi="Arial" w:cs="Arial"/>
        </w:rPr>
        <w:t xml:space="preserve"> </w:t>
      </w:r>
    </w:p>
    <w:p w14:paraId="309F880F" w14:textId="68D58446" w:rsidR="008952CC" w:rsidRPr="00386484" w:rsidRDefault="008952CC" w:rsidP="00C03E09">
      <w:pPr>
        <w:spacing w:line="360" w:lineRule="auto"/>
        <w:jc w:val="both"/>
        <w:rPr>
          <w:rFonts w:ascii="Arial" w:hAnsi="Arial" w:cs="Arial"/>
        </w:rPr>
      </w:pPr>
      <w:r w:rsidRPr="00386484">
        <w:rPr>
          <w:rFonts w:ascii="Arial" w:hAnsi="Arial" w:cs="Arial"/>
        </w:rPr>
        <w:t xml:space="preserve">To balance the </w:t>
      </w:r>
      <w:r w:rsidRPr="00386484">
        <w:rPr>
          <w:rFonts w:ascii="Arial" w:hAnsi="Arial" w:cs="Arial"/>
        </w:rPr>
        <w:t>pollutants,</w:t>
      </w:r>
      <w:r w:rsidRPr="00386484">
        <w:rPr>
          <w:rFonts w:ascii="Arial" w:hAnsi="Arial" w:cs="Arial"/>
        </w:rPr>
        <w:t xml:space="preserve"> they release into the atmosphere with the emissions they remove, businesses have set net zero emission goals</w:t>
      </w:r>
      <w:r w:rsidRPr="00386484">
        <w:rPr>
          <w:rFonts w:ascii="Arial" w:hAnsi="Arial" w:cs="Arial"/>
        </w:rPr>
        <w:t xml:space="preserve"> (</w:t>
      </w:r>
      <w:r w:rsidR="0041752F" w:rsidRPr="00386484">
        <w:rPr>
          <w:rFonts w:ascii="Arial" w:hAnsi="Arial" w:cs="Arial"/>
        </w:rPr>
        <w:t>ACT, 2021).</w:t>
      </w:r>
    </w:p>
    <w:p w14:paraId="7D142803" w14:textId="319B5F30" w:rsidR="007752B8" w:rsidRPr="00386484" w:rsidRDefault="007752B8" w:rsidP="00C03E09">
      <w:pPr>
        <w:spacing w:line="360" w:lineRule="auto"/>
        <w:jc w:val="both"/>
        <w:rPr>
          <w:rFonts w:ascii="Arial" w:hAnsi="Arial" w:cs="Arial"/>
          <w:b/>
          <w:bCs/>
          <w:u w:val="single"/>
        </w:rPr>
      </w:pPr>
      <w:r w:rsidRPr="00386484">
        <w:rPr>
          <w:rFonts w:ascii="Arial" w:hAnsi="Arial" w:cs="Arial"/>
          <w:b/>
          <w:bCs/>
          <w:u w:val="single"/>
        </w:rPr>
        <w:t>CONs</w:t>
      </w:r>
    </w:p>
    <w:p w14:paraId="194FDAFD" w14:textId="710AEE4C" w:rsidR="00D84E10" w:rsidRPr="00386484" w:rsidRDefault="00D84E10" w:rsidP="00C03E09">
      <w:pPr>
        <w:spacing w:line="360" w:lineRule="auto"/>
        <w:jc w:val="both"/>
        <w:rPr>
          <w:rFonts w:ascii="Arial" w:hAnsi="Arial" w:cs="Arial"/>
        </w:rPr>
      </w:pPr>
      <w:r w:rsidRPr="00386484">
        <w:rPr>
          <w:rFonts w:ascii="Arial" w:hAnsi="Arial" w:cs="Arial"/>
        </w:rPr>
        <w:t>Exposure to air pollution is considerably increased by dense populations and economic activity, which poses serious threats to the environment and human health and lowers city quality of life</w:t>
      </w:r>
      <w:r w:rsidR="000322D1" w:rsidRPr="00386484">
        <w:rPr>
          <w:rFonts w:ascii="Arial" w:hAnsi="Arial" w:cs="Arial"/>
        </w:rPr>
        <w:t xml:space="preserve"> (E</w:t>
      </w:r>
      <w:r w:rsidR="008540CB">
        <w:rPr>
          <w:rFonts w:ascii="Arial" w:hAnsi="Arial" w:cs="Arial"/>
        </w:rPr>
        <w:t>urostat</w:t>
      </w:r>
      <w:r w:rsidR="000322D1" w:rsidRPr="00386484">
        <w:rPr>
          <w:rFonts w:ascii="Arial" w:hAnsi="Arial" w:cs="Arial"/>
        </w:rPr>
        <w:t>, 2022).</w:t>
      </w:r>
      <w:r w:rsidR="00FE1F6D" w:rsidRPr="00386484">
        <w:rPr>
          <w:rFonts w:ascii="Arial" w:hAnsi="Arial" w:cs="Arial"/>
        </w:rPr>
        <w:t xml:space="preserve"> </w:t>
      </w:r>
    </w:p>
    <w:p w14:paraId="40947AB0" w14:textId="4E8F010E" w:rsidR="009B3DD3" w:rsidRPr="00386484" w:rsidRDefault="009B3DD3" w:rsidP="00C03E09">
      <w:pPr>
        <w:spacing w:line="360" w:lineRule="auto"/>
        <w:jc w:val="both"/>
        <w:rPr>
          <w:rFonts w:ascii="Arial" w:hAnsi="Arial" w:cs="Arial"/>
          <w:b/>
          <w:bCs/>
          <w:u w:val="single"/>
        </w:rPr>
      </w:pPr>
      <w:r w:rsidRPr="00386484">
        <w:rPr>
          <w:rFonts w:ascii="Arial" w:hAnsi="Arial" w:cs="Arial"/>
          <w:b/>
          <w:bCs/>
          <w:u w:val="single"/>
        </w:rPr>
        <w:t>Progress</w:t>
      </w:r>
    </w:p>
    <w:p w14:paraId="09B31E5C" w14:textId="32A8DD37" w:rsidR="008F0ADB" w:rsidRPr="00386484" w:rsidRDefault="00EC0BBD" w:rsidP="00C03E09">
      <w:pPr>
        <w:spacing w:line="360" w:lineRule="auto"/>
        <w:jc w:val="both"/>
        <w:rPr>
          <w:rFonts w:ascii="Arial" w:hAnsi="Arial" w:cs="Arial"/>
        </w:rPr>
      </w:pPr>
      <w:r w:rsidRPr="00386484">
        <w:rPr>
          <w:rFonts w:ascii="Arial" w:hAnsi="Arial" w:cs="Arial"/>
        </w:rPr>
        <w:t xml:space="preserve">One of progresses that the government has made in the UK regarding the SDG 11 is </w:t>
      </w:r>
      <w:r w:rsidR="004459E9" w:rsidRPr="00386484">
        <w:rPr>
          <w:rFonts w:ascii="Arial" w:hAnsi="Arial" w:cs="Arial"/>
        </w:rPr>
        <w:t>that the UK government has committed up to £165 million over the next five years to the Cities and Infrastructure for Growth programme, which is funded by DFID, and the Community Led Infrastructure Finance Facility, which is run by Reall and has been working since 2002 to provide affordable housing in the Global South</w:t>
      </w:r>
      <w:r w:rsidR="00547257">
        <w:rPr>
          <w:rFonts w:ascii="Arial" w:hAnsi="Arial" w:cs="Arial"/>
        </w:rPr>
        <w:t xml:space="preserve"> (Bond, 2019).</w:t>
      </w:r>
    </w:p>
    <w:p w14:paraId="18E7B7F0" w14:textId="5FA2EC1E" w:rsidR="00DC5770" w:rsidRPr="00386484" w:rsidRDefault="00DC5770" w:rsidP="00C03E09">
      <w:pPr>
        <w:spacing w:line="360" w:lineRule="auto"/>
        <w:jc w:val="both"/>
        <w:rPr>
          <w:rFonts w:ascii="Arial" w:hAnsi="Arial" w:cs="Arial"/>
        </w:rPr>
      </w:pPr>
      <w:r w:rsidRPr="00386484">
        <w:rPr>
          <w:rFonts w:ascii="Arial" w:hAnsi="Arial" w:cs="Arial"/>
        </w:rPr>
        <w:t xml:space="preserve">Another progress point is that building resilience is a key component of DFID's strategy for both development and humanitarian programs, according to the UK government. In 2018, ICAI </w:t>
      </w:r>
      <w:proofErr w:type="gramStart"/>
      <w:r w:rsidRPr="00386484">
        <w:rPr>
          <w:rFonts w:ascii="Arial" w:hAnsi="Arial" w:cs="Arial"/>
        </w:rPr>
        <w:lastRenderedPageBreak/>
        <w:t>came to the conclusion</w:t>
      </w:r>
      <w:proofErr w:type="gramEnd"/>
      <w:r w:rsidRPr="00386484">
        <w:rPr>
          <w:rFonts w:ascii="Arial" w:hAnsi="Arial" w:cs="Arial"/>
        </w:rPr>
        <w:t xml:space="preserve"> that "between 2011 and 2015, DFID resourced and implemented a largely successful disaster resilience mainstreaming process," awarding a "green-amber" rating for DFID's work in this area.  In recognition of the fact that humanitarian aid in the initial response is rarely simply for the short-term, the humanitarian Rapid Response Facility now supplies transitional shelters rather than tents and materials</w:t>
      </w:r>
      <w:r w:rsidR="00B12A13" w:rsidRPr="00386484">
        <w:rPr>
          <w:rFonts w:ascii="Arial" w:hAnsi="Arial" w:cs="Arial"/>
        </w:rPr>
        <w:t xml:space="preserve"> </w:t>
      </w:r>
      <w:r w:rsidR="00BB06C8" w:rsidRPr="00386484">
        <w:rPr>
          <w:rFonts w:ascii="Arial" w:hAnsi="Arial" w:cs="Arial"/>
        </w:rPr>
        <w:t>(Bond, 2019).</w:t>
      </w:r>
      <w:r w:rsidR="006A1149" w:rsidRPr="00386484">
        <w:rPr>
          <w:rFonts w:ascii="Arial" w:hAnsi="Arial" w:cs="Arial"/>
        </w:rPr>
        <w:t xml:space="preserve"> </w:t>
      </w:r>
    </w:p>
    <w:p w14:paraId="7629B443" w14:textId="5C2960D1" w:rsidR="00F167C4" w:rsidRPr="00386484" w:rsidRDefault="00F167C4" w:rsidP="00C03E09">
      <w:pPr>
        <w:spacing w:line="360" w:lineRule="auto"/>
        <w:jc w:val="both"/>
        <w:rPr>
          <w:rFonts w:ascii="Arial" w:hAnsi="Arial" w:cs="Arial"/>
          <w:b/>
          <w:bCs/>
          <w:u w:val="single"/>
        </w:rPr>
      </w:pPr>
      <w:r w:rsidRPr="00386484">
        <w:rPr>
          <w:rFonts w:ascii="Arial" w:hAnsi="Arial" w:cs="Arial"/>
          <w:b/>
          <w:bCs/>
          <w:u w:val="single"/>
        </w:rPr>
        <w:t xml:space="preserve">Impact on the health sector </w:t>
      </w:r>
    </w:p>
    <w:p w14:paraId="649B6A4E" w14:textId="3BB0FFC9" w:rsidR="0060639F" w:rsidRDefault="0060639F" w:rsidP="00C03E09">
      <w:pPr>
        <w:spacing w:line="360" w:lineRule="auto"/>
        <w:jc w:val="both"/>
        <w:rPr>
          <w:rFonts w:ascii="Arial" w:hAnsi="Arial" w:cs="Arial"/>
        </w:rPr>
      </w:pPr>
      <w:r w:rsidRPr="00386484">
        <w:rPr>
          <w:rFonts w:ascii="Arial" w:hAnsi="Arial" w:cs="Arial"/>
        </w:rPr>
        <w:t>Many communities that served as the COVID-19 crises' epicentres experienced deficiencies in their public health systems, basic services, well-developed and connected public transportation networks, and open public spaces, in addition to the negative economic effects of lockdowns. The epidemic will therefore probably lead to an increase in slum inhabitants. There is an urgent need to concentrate on measures that would promote health, affordable housing, basic services, sustainable mobility, and connectivity in order to better the lives of more than 1 billion slum residents</w:t>
      </w:r>
      <w:r w:rsidR="002B359A" w:rsidRPr="00386484">
        <w:rPr>
          <w:rFonts w:ascii="Arial" w:hAnsi="Arial" w:cs="Arial"/>
        </w:rPr>
        <w:t xml:space="preserve"> (U</w:t>
      </w:r>
      <w:r w:rsidR="00337AE4">
        <w:rPr>
          <w:rFonts w:ascii="Arial" w:hAnsi="Arial" w:cs="Arial"/>
        </w:rPr>
        <w:t>nited Nations</w:t>
      </w:r>
      <w:r w:rsidR="002B359A" w:rsidRPr="00386484">
        <w:rPr>
          <w:rFonts w:ascii="Arial" w:hAnsi="Arial" w:cs="Arial"/>
        </w:rPr>
        <w:t>, 2022</w:t>
      </w:r>
      <w:r w:rsidR="006411E3">
        <w:rPr>
          <w:rFonts w:ascii="Arial" w:hAnsi="Arial" w:cs="Arial"/>
        </w:rPr>
        <w:t>b</w:t>
      </w:r>
      <w:r w:rsidR="002B359A" w:rsidRPr="00386484">
        <w:rPr>
          <w:rFonts w:ascii="Arial" w:hAnsi="Arial" w:cs="Arial"/>
        </w:rPr>
        <w:t>).</w:t>
      </w:r>
      <w:r w:rsidR="00CD1834" w:rsidRPr="00386484">
        <w:rPr>
          <w:rFonts w:ascii="Arial" w:hAnsi="Arial" w:cs="Arial"/>
        </w:rPr>
        <w:t xml:space="preserve"> </w:t>
      </w:r>
    </w:p>
    <w:p w14:paraId="4F7339C0" w14:textId="2181AE71" w:rsidR="00B3478F" w:rsidRPr="00386484" w:rsidRDefault="00B97841" w:rsidP="00C03E09">
      <w:pPr>
        <w:spacing w:line="360" w:lineRule="auto"/>
        <w:jc w:val="both"/>
        <w:rPr>
          <w:rFonts w:ascii="Arial" w:hAnsi="Arial" w:cs="Arial"/>
        </w:rPr>
      </w:pPr>
      <w:r w:rsidRPr="00B97841">
        <w:rPr>
          <w:rFonts w:ascii="Arial" w:hAnsi="Arial" w:cs="Arial"/>
        </w:rPr>
        <w:t>Air quality in cities, since 2010, emissions of sulphur dioxide, nitrogen oxide, and PM2.5 (fine particulate matter) have decreased by 62 percent, 29 percent, and 10 percent, respectively. By 2020, the steps outlined in the UK-wide Clean Air Strategy should reduce the annual cost of air pollution by £1.7 billion, rising to £5.3 billion annually by 2030. To minimise people's exposure to a variety of harmful pollutants, including particulate matter (PM), which the World Health Organization has recognised as the most harmful pollutant, the UK will set an ambitious, long-term goal (GOV.UK, 2019).</w:t>
      </w:r>
    </w:p>
    <w:p w14:paraId="2BD38323" w14:textId="3422E763" w:rsidR="009B3DD3" w:rsidRPr="00386484" w:rsidRDefault="009B3DD3" w:rsidP="00C03E09">
      <w:pPr>
        <w:spacing w:line="360" w:lineRule="auto"/>
        <w:jc w:val="both"/>
        <w:rPr>
          <w:rFonts w:ascii="Arial" w:hAnsi="Arial" w:cs="Arial"/>
          <w:b/>
          <w:bCs/>
          <w:u w:val="single"/>
        </w:rPr>
      </w:pPr>
      <w:r w:rsidRPr="00386484">
        <w:rPr>
          <w:rFonts w:ascii="Arial" w:hAnsi="Arial" w:cs="Arial"/>
          <w:b/>
          <w:bCs/>
          <w:u w:val="single"/>
        </w:rPr>
        <w:t>Challenges</w:t>
      </w:r>
    </w:p>
    <w:p w14:paraId="61B0A1EB" w14:textId="62EEE5A3" w:rsidR="00F51496" w:rsidRPr="00386484" w:rsidRDefault="00FB281D" w:rsidP="00C03E09">
      <w:pPr>
        <w:spacing w:line="360" w:lineRule="auto"/>
        <w:jc w:val="both"/>
        <w:rPr>
          <w:rFonts w:ascii="Arial" w:hAnsi="Arial" w:cs="Arial"/>
        </w:rPr>
      </w:pPr>
      <w:r w:rsidRPr="00386484">
        <w:rPr>
          <w:rFonts w:ascii="Arial" w:hAnsi="Arial" w:cs="Arial"/>
        </w:rPr>
        <w:t>The challenges this goal has are</w:t>
      </w:r>
      <w:r w:rsidR="00904AE3" w:rsidRPr="00386484">
        <w:rPr>
          <w:rFonts w:ascii="Arial" w:hAnsi="Arial" w:cs="Arial"/>
        </w:rPr>
        <w:t xml:space="preserve"> </w:t>
      </w:r>
      <w:r w:rsidR="0078033F" w:rsidRPr="00386484">
        <w:rPr>
          <w:rFonts w:ascii="Arial" w:hAnsi="Arial" w:cs="Arial"/>
        </w:rPr>
        <w:t>o</w:t>
      </w:r>
      <w:r w:rsidR="00F51496" w:rsidRPr="00386484">
        <w:rPr>
          <w:rFonts w:ascii="Arial" w:hAnsi="Arial" w:cs="Arial"/>
        </w:rPr>
        <w:t>ver 50% of the world's population presently resides in cities and urban regions, and that percentage is projected to rise to over 70% by 2050, with almost all of the expansion taking place in the developing world.</w:t>
      </w:r>
    </w:p>
    <w:p w14:paraId="0E60C63C" w14:textId="710E8701" w:rsidR="00FB281D" w:rsidRPr="00386484" w:rsidRDefault="00F51496" w:rsidP="00C03E09">
      <w:pPr>
        <w:spacing w:line="360" w:lineRule="auto"/>
        <w:jc w:val="both"/>
        <w:rPr>
          <w:rFonts w:ascii="Arial" w:hAnsi="Arial" w:cs="Arial"/>
        </w:rPr>
      </w:pPr>
      <w:r w:rsidRPr="00386484">
        <w:rPr>
          <w:rFonts w:ascii="Arial" w:hAnsi="Arial" w:cs="Arial"/>
        </w:rPr>
        <w:t>Today, there are 700 million slum dwellers, and that figure is steadily increasing.</w:t>
      </w:r>
    </w:p>
    <w:p w14:paraId="4C0ECE2C" w14:textId="77777777" w:rsidR="00B709FD" w:rsidRPr="00386484" w:rsidRDefault="00B709FD" w:rsidP="00C03E09">
      <w:pPr>
        <w:spacing w:line="360" w:lineRule="auto"/>
        <w:jc w:val="both"/>
        <w:rPr>
          <w:rFonts w:ascii="Arial" w:hAnsi="Arial" w:cs="Arial"/>
        </w:rPr>
      </w:pPr>
      <w:r w:rsidRPr="00386484">
        <w:rPr>
          <w:rFonts w:ascii="Arial" w:hAnsi="Arial" w:cs="Arial"/>
        </w:rPr>
        <w:t>Pressure from rapid urbanisation is being placed on public health, sewage systems, and fresh water supplies.</w:t>
      </w:r>
    </w:p>
    <w:p w14:paraId="525720D7" w14:textId="4D1112B2" w:rsidR="00B709FD" w:rsidRPr="00386484" w:rsidRDefault="00681F2C" w:rsidP="00C03E09">
      <w:pPr>
        <w:spacing w:line="360" w:lineRule="auto"/>
        <w:jc w:val="both"/>
        <w:rPr>
          <w:rFonts w:ascii="Arial" w:hAnsi="Arial" w:cs="Arial"/>
        </w:rPr>
      </w:pPr>
      <w:r w:rsidRPr="00386484">
        <w:rPr>
          <w:rFonts w:ascii="Arial" w:hAnsi="Arial" w:cs="Arial"/>
        </w:rPr>
        <w:t>Increasing climate disaster sensitivity of coastal towns, including floods, storms, and sea level rise</w:t>
      </w:r>
      <w:r w:rsidR="00E8175D" w:rsidRPr="00386484">
        <w:rPr>
          <w:rFonts w:ascii="Arial" w:hAnsi="Arial" w:cs="Arial"/>
        </w:rPr>
        <w:t xml:space="preserve"> </w:t>
      </w:r>
      <w:r w:rsidR="00875A49" w:rsidRPr="00386484">
        <w:rPr>
          <w:rFonts w:ascii="Arial" w:hAnsi="Arial" w:cs="Arial"/>
        </w:rPr>
        <w:t>(T</w:t>
      </w:r>
      <w:r w:rsidR="00B36C3C" w:rsidRPr="00386484">
        <w:rPr>
          <w:rFonts w:ascii="Arial" w:hAnsi="Arial" w:cs="Arial"/>
        </w:rPr>
        <w:t>akase,</w:t>
      </w:r>
      <w:r w:rsidR="00E8175D" w:rsidRPr="00386484">
        <w:rPr>
          <w:rFonts w:ascii="Arial" w:hAnsi="Arial" w:cs="Arial"/>
        </w:rPr>
        <w:t xml:space="preserve"> </w:t>
      </w:r>
      <w:r w:rsidR="00B36C3C" w:rsidRPr="00386484">
        <w:rPr>
          <w:rFonts w:ascii="Arial" w:hAnsi="Arial" w:cs="Arial"/>
        </w:rPr>
        <w:t>2018).</w:t>
      </w:r>
      <w:r w:rsidR="00E455D9" w:rsidRPr="00386484">
        <w:rPr>
          <w:rFonts w:ascii="Arial" w:hAnsi="Arial" w:cs="Arial"/>
        </w:rPr>
        <w:t xml:space="preserve"> </w:t>
      </w:r>
    </w:p>
    <w:p w14:paraId="6252A57A" w14:textId="1FF95517" w:rsidR="00585731" w:rsidRPr="00386484" w:rsidRDefault="00585731" w:rsidP="00C03E09">
      <w:pPr>
        <w:spacing w:line="360" w:lineRule="auto"/>
        <w:jc w:val="both"/>
        <w:rPr>
          <w:rFonts w:ascii="Arial" w:hAnsi="Arial" w:cs="Arial"/>
          <w:b/>
          <w:bCs/>
          <w:u w:val="single"/>
        </w:rPr>
      </w:pPr>
      <w:r w:rsidRPr="00386484">
        <w:rPr>
          <w:rFonts w:ascii="Arial" w:hAnsi="Arial" w:cs="Arial"/>
          <w:b/>
          <w:bCs/>
          <w:u w:val="single"/>
        </w:rPr>
        <w:t xml:space="preserve">Recommendations </w:t>
      </w:r>
    </w:p>
    <w:p w14:paraId="7773B74C" w14:textId="0C1EE8C5" w:rsidR="004336DA" w:rsidRPr="00386484" w:rsidRDefault="004336DA" w:rsidP="00C03E09">
      <w:pPr>
        <w:spacing w:line="360" w:lineRule="auto"/>
        <w:jc w:val="both"/>
        <w:rPr>
          <w:rFonts w:ascii="Arial" w:hAnsi="Arial" w:cs="Arial"/>
        </w:rPr>
      </w:pPr>
      <w:r w:rsidRPr="00386484">
        <w:rPr>
          <w:rFonts w:ascii="Arial" w:hAnsi="Arial" w:cs="Arial"/>
        </w:rPr>
        <w:t xml:space="preserve">Cities can be growth engines that spur development and poverty reduction in a variety of industries. For instance, by encouraging the supply of safe, high-quality, affordable housing, </w:t>
      </w:r>
      <w:r w:rsidRPr="00386484">
        <w:rPr>
          <w:rFonts w:ascii="Arial" w:hAnsi="Arial" w:cs="Arial"/>
        </w:rPr>
        <w:lastRenderedPageBreak/>
        <w:t>positive effects are seen across a number of variables, including Improvements in household income are frequently brought about by the provision of informal services, and rents in slums or informal settlements are frequently higher than those in formal dwellings. Safety, particularly for women and children, is also boosted.</w:t>
      </w:r>
    </w:p>
    <w:p w14:paraId="6D2DB7F2" w14:textId="4254BB35" w:rsidR="004336DA" w:rsidRPr="00386484" w:rsidRDefault="00F31BAB" w:rsidP="00C03E09">
      <w:pPr>
        <w:spacing w:line="360" w:lineRule="auto"/>
        <w:jc w:val="both"/>
        <w:rPr>
          <w:rFonts w:ascii="Arial" w:hAnsi="Arial" w:cs="Arial"/>
        </w:rPr>
      </w:pPr>
      <w:r w:rsidRPr="00386484">
        <w:rPr>
          <w:rFonts w:ascii="Arial" w:hAnsi="Arial" w:cs="Arial"/>
        </w:rPr>
        <w:t>While DFID</w:t>
      </w:r>
      <w:r w:rsidR="00D5484A">
        <w:rPr>
          <w:rFonts w:ascii="Arial" w:hAnsi="Arial" w:cs="Arial"/>
        </w:rPr>
        <w:t xml:space="preserve"> (Department of International</w:t>
      </w:r>
      <w:r w:rsidR="004E59DF">
        <w:rPr>
          <w:rFonts w:ascii="Arial" w:hAnsi="Arial" w:cs="Arial"/>
        </w:rPr>
        <w:t xml:space="preserve"> Development)</w:t>
      </w:r>
      <w:r w:rsidRPr="00386484">
        <w:rPr>
          <w:rFonts w:ascii="Arial" w:hAnsi="Arial" w:cs="Arial"/>
        </w:rPr>
        <w:t xml:space="preserve"> </w:t>
      </w:r>
      <w:r w:rsidR="00F00E14">
        <w:rPr>
          <w:rFonts w:ascii="Arial" w:hAnsi="Arial" w:cs="Arial"/>
        </w:rPr>
        <w:t>has now changed to Foreign</w:t>
      </w:r>
      <w:r w:rsidR="0057423E">
        <w:rPr>
          <w:rFonts w:ascii="Arial" w:hAnsi="Arial" w:cs="Arial"/>
        </w:rPr>
        <w:t xml:space="preserve">, Commonwealth and </w:t>
      </w:r>
      <w:r w:rsidR="00FE4F0C">
        <w:rPr>
          <w:rFonts w:ascii="Arial" w:hAnsi="Arial" w:cs="Arial"/>
        </w:rPr>
        <w:t>D</w:t>
      </w:r>
      <w:r w:rsidR="0057423E">
        <w:rPr>
          <w:rFonts w:ascii="Arial" w:hAnsi="Arial" w:cs="Arial"/>
        </w:rPr>
        <w:t xml:space="preserve">evelopment </w:t>
      </w:r>
      <w:r w:rsidR="00FE4F0C">
        <w:rPr>
          <w:rFonts w:ascii="Arial" w:hAnsi="Arial" w:cs="Arial"/>
        </w:rPr>
        <w:t>O</w:t>
      </w:r>
      <w:r w:rsidR="0057423E">
        <w:rPr>
          <w:rFonts w:ascii="Arial" w:hAnsi="Arial" w:cs="Arial"/>
        </w:rPr>
        <w:t xml:space="preserve">ffice it </w:t>
      </w:r>
      <w:r w:rsidRPr="00386484">
        <w:rPr>
          <w:rFonts w:ascii="Arial" w:hAnsi="Arial" w:cs="Arial"/>
        </w:rPr>
        <w:t xml:space="preserve">has a sizable number of programmes, there are some areas where they could play a more helpful role to encourage more private sector investment towards the achievement of Goal 11. These include supporting governments to change policies on land access, approval rates for inclusive developments, and formal banking systems that cater to </w:t>
      </w:r>
      <w:r w:rsidR="00A57B1A" w:rsidRPr="00386484">
        <w:rPr>
          <w:rFonts w:ascii="Arial" w:hAnsi="Arial" w:cs="Arial"/>
        </w:rPr>
        <w:t>low-income</w:t>
      </w:r>
      <w:r w:rsidRPr="00386484">
        <w:rPr>
          <w:rFonts w:ascii="Arial" w:hAnsi="Arial" w:cs="Arial"/>
        </w:rPr>
        <w:t xml:space="preserve"> communities. Staff working on urban development and the private sector should be aware of and able to make the most of each other's programmes</w:t>
      </w:r>
      <w:r w:rsidR="00883784">
        <w:rPr>
          <w:rFonts w:ascii="Arial" w:hAnsi="Arial" w:cs="Arial"/>
        </w:rPr>
        <w:t xml:space="preserve"> (FCDO, 2022).</w:t>
      </w:r>
    </w:p>
    <w:p w14:paraId="70D75B74" w14:textId="7E452B9B" w:rsidR="005F7501" w:rsidRPr="00386484" w:rsidRDefault="005F7501" w:rsidP="00C03E09">
      <w:pPr>
        <w:spacing w:line="360" w:lineRule="auto"/>
        <w:jc w:val="both"/>
        <w:rPr>
          <w:rFonts w:ascii="Arial" w:hAnsi="Arial" w:cs="Arial"/>
        </w:rPr>
      </w:pPr>
      <w:r w:rsidRPr="00386484">
        <w:rPr>
          <w:rFonts w:ascii="Arial" w:hAnsi="Arial" w:cs="Arial"/>
        </w:rPr>
        <w:t xml:space="preserve">It was stated that DFID's work on urban infrastructure and transportation "lacks a coherent approach to inclusiveness." Particularly, DFID programmes frequently place more weight on economic growth than the effects on the underprivileged, women, and those with disabilities. </w:t>
      </w:r>
    </w:p>
    <w:p w14:paraId="70B37438" w14:textId="6AB298F6" w:rsidR="005F7501" w:rsidRPr="00386484" w:rsidRDefault="005F7501" w:rsidP="00C03E09">
      <w:pPr>
        <w:spacing w:line="360" w:lineRule="auto"/>
        <w:jc w:val="both"/>
        <w:rPr>
          <w:rFonts w:ascii="Arial" w:hAnsi="Arial" w:cs="Arial"/>
        </w:rPr>
      </w:pPr>
      <w:r w:rsidRPr="00386484">
        <w:rPr>
          <w:rFonts w:ascii="Arial" w:hAnsi="Arial" w:cs="Arial"/>
        </w:rPr>
        <w:t xml:space="preserve">The </w:t>
      </w:r>
      <w:r w:rsidR="00465256" w:rsidRPr="00386484">
        <w:rPr>
          <w:rFonts w:ascii="Arial" w:hAnsi="Arial" w:cs="Arial"/>
          <w:shd w:val="clear" w:color="auto" w:fill="FFFFFF"/>
        </w:rPr>
        <w:t>Independent Commission for Aid Impact</w:t>
      </w:r>
      <w:r w:rsidRPr="00386484">
        <w:rPr>
          <w:rFonts w:ascii="Arial" w:hAnsi="Arial" w:cs="Arial"/>
        </w:rPr>
        <w:t xml:space="preserve"> advise DFID to specifically address poverty reduction in its work on urban development, including targeting marginalised groups, women, and people with disabilities, while making sure to monitor "intended and unintended impacts on target groups." Economic growth and the reduction of inequalities cannot be assumed to go hand in hand.</w:t>
      </w:r>
    </w:p>
    <w:p w14:paraId="5ADB6119" w14:textId="7DD73707" w:rsidR="005F7501" w:rsidRPr="00386484" w:rsidRDefault="005F7501" w:rsidP="00C03E09">
      <w:pPr>
        <w:spacing w:line="360" w:lineRule="auto"/>
        <w:jc w:val="both"/>
        <w:rPr>
          <w:rFonts w:ascii="Arial" w:hAnsi="Arial" w:cs="Arial"/>
        </w:rPr>
      </w:pPr>
      <w:r w:rsidRPr="00386484">
        <w:rPr>
          <w:rFonts w:ascii="Arial" w:hAnsi="Arial" w:cs="Arial"/>
        </w:rPr>
        <w:t>This has been acknowledged by DFID, who also stressed the need to draw lessons from successful initiatives and move "work on inclusive infrastructure ahead following the Disability Summit in July 2018."</w:t>
      </w:r>
      <w:r w:rsidR="003E41FF" w:rsidRPr="00386484">
        <w:rPr>
          <w:rFonts w:ascii="Arial" w:hAnsi="Arial" w:cs="Arial"/>
        </w:rPr>
        <w:t xml:space="preserve"> (B</w:t>
      </w:r>
      <w:r w:rsidR="003610B2">
        <w:rPr>
          <w:rFonts w:ascii="Arial" w:hAnsi="Arial" w:cs="Arial"/>
        </w:rPr>
        <w:t>ond</w:t>
      </w:r>
      <w:r w:rsidR="00B61BF1" w:rsidRPr="00386484">
        <w:rPr>
          <w:rFonts w:ascii="Arial" w:hAnsi="Arial" w:cs="Arial"/>
        </w:rPr>
        <w:t>, 2019).</w:t>
      </w:r>
    </w:p>
    <w:p w14:paraId="6A9B62DD" w14:textId="77777777" w:rsidR="0049323D" w:rsidRPr="00386484" w:rsidRDefault="0049323D" w:rsidP="00C03E09">
      <w:pPr>
        <w:spacing w:line="360" w:lineRule="auto"/>
        <w:jc w:val="both"/>
        <w:rPr>
          <w:rFonts w:ascii="Arial" w:hAnsi="Arial" w:cs="Arial"/>
        </w:rPr>
      </w:pPr>
    </w:p>
    <w:p w14:paraId="5BFF0CF8" w14:textId="1190B3ED" w:rsidR="0049323D" w:rsidRPr="00386484" w:rsidRDefault="006C3789" w:rsidP="00C03E09">
      <w:pPr>
        <w:spacing w:line="360" w:lineRule="auto"/>
        <w:jc w:val="both"/>
        <w:rPr>
          <w:rFonts w:ascii="Arial" w:hAnsi="Arial" w:cs="Arial"/>
          <w:b/>
          <w:bCs/>
        </w:rPr>
      </w:pPr>
      <w:r w:rsidRPr="00386484">
        <w:rPr>
          <w:rFonts w:ascii="Arial" w:hAnsi="Arial" w:cs="Arial"/>
          <w:b/>
          <w:bCs/>
        </w:rPr>
        <w:t>G</w:t>
      </w:r>
      <w:r w:rsidR="00C73859">
        <w:rPr>
          <w:rFonts w:ascii="Arial" w:hAnsi="Arial" w:cs="Arial"/>
          <w:b/>
          <w:bCs/>
        </w:rPr>
        <w:t>oal</w:t>
      </w:r>
      <w:r w:rsidRPr="00386484">
        <w:rPr>
          <w:rFonts w:ascii="Arial" w:hAnsi="Arial" w:cs="Arial"/>
          <w:b/>
          <w:bCs/>
        </w:rPr>
        <w:t xml:space="preserve"> 17</w:t>
      </w:r>
    </w:p>
    <w:p w14:paraId="45428C49" w14:textId="77777777" w:rsidR="00F03EA6" w:rsidRPr="00386484" w:rsidRDefault="00DF0557" w:rsidP="00C03E09">
      <w:pPr>
        <w:spacing w:line="360" w:lineRule="auto"/>
        <w:jc w:val="both"/>
        <w:rPr>
          <w:rFonts w:ascii="Arial" w:hAnsi="Arial" w:cs="Arial"/>
        </w:rPr>
      </w:pPr>
      <w:r w:rsidRPr="00386484">
        <w:rPr>
          <w:rFonts w:ascii="Arial" w:hAnsi="Arial" w:cs="Arial"/>
        </w:rPr>
        <w:t>Sustainable Development Goal 17 is strengthen</w:t>
      </w:r>
      <w:r w:rsidR="008B06DB" w:rsidRPr="00386484">
        <w:rPr>
          <w:rFonts w:ascii="Arial" w:hAnsi="Arial" w:cs="Arial"/>
        </w:rPr>
        <w:t xml:space="preserve"> the means of implementation and revitalise the global partnership for sustainable development.</w:t>
      </w:r>
      <w:r w:rsidR="00EA275F" w:rsidRPr="00386484">
        <w:rPr>
          <w:rFonts w:ascii="Arial" w:hAnsi="Arial" w:cs="Arial"/>
        </w:rPr>
        <w:t xml:space="preserve"> </w:t>
      </w:r>
    </w:p>
    <w:p w14:paraId="3873179E" w14:textId="63DD8BA1" w:rsidR="00F03EA6" w:rsidRPr="00386484" w:rsidRDefault="00F03EA6" w:rsidP="00C03E09">
      <w:pPr>
        <w:spacing w:line="360" w:lineRule="auto"/>
        <w:jc w:val="both"/>
        <w:rPr>
          <w:rFonts w:ascii="Arial" w:hAnsi="Arial" w:cs="Arial"/>
        </w:rPr>
      </w:pPr>
      <w:r w:rsidRPr="00386484">
        <w:rPr>
          <w:rFonts w:ascii="Arial" w:hAnsi="Arial" w:cs="Arial"/>
        </w:rPr>
        <w:t>As economic growth generates resources for development, technology is offering employment prospects. Science and technology can also provide suggestions and possible answers for reaching the Goals.</w:t>
      </w:r>
    </w:p>
    <w:p w14:paraId="47E760A1" w14:textId="325DC9AA" w:rsidR="005F0B44" w:rsidRPr="00386484" w:rsidRDefault="00EA275F" w:rsidP="00C03E09">
      <w:pPr>
        <w:spacing w:line="360" w:lineRule="auto"/>
        <w:jc w:val="both"/>
        <w:rPr>
          <w:rFonts w:ascii="Arial" w:hAnsi="Arial" w:cs="Arial"/>
        </w:rPr>
      </w:pPr>
      <w:r w:rsidRPr="00386484">
        <w:rPr>
          <w:rFonts w:ascii="Arial" w:hAnsi="Arial" w:cs="Arial"/>
        </w:rPr>
        <w:t xml:space="preserve">This goal consists of Finance, </w:t>
      </w:r>
      <w:r w:rsidR="00865B5C" w:rsidRPr="00386484">
        <w:rPr>
          <w:rFonts w:ascii="Arial" w:hAnsi="Arial" w:cs="Arial"/>
        </w:rPr>
        <w:t xml:space="preserve">Trade, Science and Technology, Capacity building, Systematic Issues, </w:t>
      </w:r>
      <w:r w:rsidR="00FB7465" w:rsidRPr="00386484">
        <w:rPr>
          <w:rFonts w:ascii="Arial" w:hAnsi="Arial" w:cs="Arial"/>
        </w:rPr>
        <w:t xml:space="preserve">Policy and Institutional Coherence, Data, Monitoring and Accountability, </w:t>
      </w:r>
      <w:r w:rsidR="00222B8A" w:rsidRPr="00386484">
        <w:rPr>
          <w:rFonts w:ascii="Arial" w:hAnsi="Arial" w:cs="Arial"/>
        </w:rPr>
        <w:t>Mu</w:t>
      </w:r>
      <w:r w:rsidR="004012CD" w:rsidRPr="00386484">
        <w:rPr>
          <w:rFonts w:ascii="Arial" w:hAnsi="Arial" w:cs="Arial"/>
        </w:rPr>
        <w:t>l</w:t>
      </w:r>
      <w:r w:rsidR="00222B8A" w:rsidRPr="00386484">
        <w:rPr>
          <w:rFonts w:ascii="Arial" w:hAnsi="Arial" w:cs="Arial"/>
        </w:rPr>
        <w:t>ti-stakeholder Partnership</w:t>
      </w:r>
      <w:r w:rsidR="00B46A8E" w:rsidRPr="00386484">
        <w:rPr>
          <w:rFonts w:ascii="Arial" w:hAnsi="Arial" w:cs="Arial"/>
        </w:rPr>
        <w:t>.</w:t>
      </w:r>
    </w:p>
    <w:p w14:paraId="6120FA19" w14:textId="62B1D230" w:rsidR="00096DC3" w:rsidRPr="00386484" w:rsidRDefault="00096DC3" w:rsidP="00C03E09">
      <w:pPr>
        <w:spacing w:line="360" w:lineRule="auto"/>
        <w:jc w:val="both"/>
        <w:rPr>
          <w:rFonts w:ascii="Arial" w:hAnsi="Arial" w:cs="Arial"/>
        </w:rPr>
      </w:pPr>
      <w:r w:rsidRPr="00386484">
        <w:rPr>
          <w:rFonts w:ascii="Arial" w:hAnsi="Arial" w:cs="Arial"/>
        </w:rPr>
        <w:lastRenderedPageBreak/>
        <w:t xml:space="preserve">In regard to Finance, </w:t>
      </w:r>
      <w:r w:rsidR="00A66A2F" w:rsidRPr="00386484">
        <w:rPr>
          <w:rFonts w:ascii="Arial" w:hAnsi="Arial" w:cs="Arial"/>
        </w:rPr>
        <w:t xml:space="preserve">it develops into </w:t>
      </w:r>
      <w:r w:rsidR="002E6CE2" w:rsidRPr="00386484">
        <w:rPr>
          <w:rFonts w:ascii="Arial" w:hAnsi="Arial" w:cs="Arial"/>
        </w:rPr>
        <w:t xml:space="preserve">four aspects which are Domestic Resource Mobilisation, Private Finance, </w:t>
      </w:r>
      <w:r w:rsidR="00E844D8" w:rsidRPr="00386484">
        <w:rPr>
          <w:rFonts w:ascii="Arial" w:hAnsi="Arial" w:cs="Arial"/>
        </w:rPr>
        <w:t>Remittances and Debt.</w:t>
      </w:r>
      <w:r w:rsidR="001A40EC" w:rsidRPr="00386484">
        <w:rPr>
          <w:rFonts w:ascii="Arial" w:hAnsi="Arial" w:cs="Arial"/>
        </w:rPr>
        <w:t xml:space="preserve"> </w:t>
      </w:r>
    </w:p>
    <w:p w14:paraId="3188493D" w14:textId="0A119766" w:rsidR="001C77E0" w:rsidRPr="00386484" w:rsidRDefault="001C77E0" w:rsidP="00C03E09">
      <w:pPr>
        <w:spacing w:line="360" w:lineRule="auto"/>
        <w:jc w:val="both"/>
        <w:rPr>
          <w:rFonts w:ascii="Arial" w:hAnsi="Arial" w:cs="Arial"/>
        </w:rPr>
      </w:pPr>
      <w:r w:rsidRPr="00386484">
        <w:rPr>
          <w:rFonts w:ascii="Arial" w:hAnsi="Arial" w:cs="Arial"/>
        </w:rPr>
        <w:t xml:space="preserve">In Domestic Resource Mobilisation, </w:t>
      </w:r>
      <w:r w:rsidR="005668EB" w:rsidRPr="00386484">
        <w:rPr>
          <w:rFonts w:ascii="Arial" w:hAnsi="Arial" w:cs="Arial"/>
        </w:rPr>
        <w:t>c</w:t>
      </w:r>
      <w:r w:rsidR="005668EB" w:rsidRPr="00386484">
        <w:rPr>
          <w:rFonts w:ascii="Arial" w:hAnsi="Arial" w:cs="Arial"/>
        </w:rPr>
        <w:t>ountries must have the ability to generate income and allocate them to domestic programmes that would help them reach the Goals. The policies of HM Revenue and Customs (HMRC) in the UK are designed to maximise the collection of taxes and charges that are legitimately owed and to crack down on tax evasion and avoidance.</w:t>
      </w:r>
    </w:p>
    <w:p w14:paraId="40FEDBAE" w14:textId="7BB5C301" w:rsidR="00593FE2" w:rsidRPr="00386484" w:rsidRDefault="001317B8" w:rsidP="00C03E09">
      <w:pPr>
        <w:spacing w:line="360" w:lineRule="auto"/>
        <w:jc w:val="both"/>
        <w:rPr>
          <w:rFonts w:ascii="Arial" w:hAnsi="Arial" w:cs="Arial"/>
        </w:rPr>
      </w:pPr>
      <w:r w:rsidRPr="00386484">
        <w:rPr>
          <w:rFonts w:ascii="Arial" w:hAnsi="Arial" w:cs="Arial"/>
        </w:rPr>
        <w:t>For private finances, g</w:t>
      </w:r>
      <w:r w:rsidR="002541DD" w:rsidRPr="00386484">
        <w:rPr>
          <w:rFonts w:ascii="Arial" w:hAnsi="Arial" w:cs="Arial"/>
        </w:rPr>
        <w:t xml:space="preserve">overnments understood the vital need for private funding and direct investment when they committed to the AAAA </w:t>
      </w:r>
      <w:r w:rsidR="00D76AA3">
        <w:rPr>
          <w:rFonts w:ascii="Arial" w:hAnsi="Arial" w:cs="Arial"/>
        </w:rPr>
        <w:t>(</w:t>
      </w:r>
      <w:r w:rsidR="00722FD5">
        <w:rPr>
          <w:rFonts w:ascii="Arial" w:hAnsi="Arial" w:cs="Arial"/>
        </w:rPr>
        <w:t xml:space="preserve">Addis Ababa Action Agenda) </w:t>
      </w:r>
      <w:r w:rsidR="002541DD" w:rsidRPr="00386484">
        <w:rPr>
          <w:rFonts w:ascii="Arial" w:hAnsi="Arial" w:cs="Arial"/>
        </w:rPr>
        <w:t>in order to accomplish the Goals. The Economic Development Strategy (2017) of the UK government's Department for International Development (DFID) outlines how the UK government collaborates with counterparts in developing countries to enhance the enabling environments for the private sector. The Strategy also outlines the strategy being used to encourage businesses to take advantage of fresh chances to enter these markets, offer goods and services, and generate revenue.</w:t>
      </w:r>
    </w:p>
    <w:p w14:paraId="4CFA318D" w14:textId="569305EC" w:rsidR="00D26A9D" w:rsidRPr="00386484" w:rsidRDefault="00D26A9D" w:rsidP="00C03E09">
      <w:pPr>
        <w:spacing w:line="360" w:lineRule="auto"/>
        <w:jc w:val="both"/>
        <w:rPr>
          <w:rFonts w:ascii="Arial" w:hAnsi="Arial" w:cs="Arial"/>
        </w:rPr>
      </w:pPr>
      <w:r w:rsidRPr="00386484">
        <w:rPr>
          <w:rFonts w:ascii="Arial" w:hAnsi="Arial" w:cs="Arial"/>
        </w:rPr>
        <w:t>Another significant resource that goes to underdeveloped nations is remittances. US$9.7 billion in remittances were transferred from the UK alone in 2017. In 2017, personal remittances received by the UK made up 0.17 percent of GDP, which is essentially constant from 2015.</w:t>
      </w:r>
    </w:p>
    <w:p w14:paraId="45984D95" w14:textId="5CA2C1AB" w:rsidR="001C3A1C" w:rsidRPr="00386484" w:rsidRDefault="00DA63CE" w:rsidP="00C03E09">
      <w:pPr>
        <w:spacing w:line="360" w:lineRule="auto"/>
        <w:jc w:val="both"/>
        <w:rPr>
          <w:rFonts w:ascii="Arial" w:hAnsi="Arial" w:cs="Arial"/>
          <w:b/>
          <w:bCs/>
          <w:u w:val="single"/>
        </w:rPr>
      </w:pPr>
      <w:r w:rsidRPr="00386484">
        <w:rPr>
          <w:rFonts w:ascii="Arial" w:hAnsi="Arial" w:cs="Arial"/>
          <w:b/>
          <w:bCs/>
          <w:u w:val="single"/>
        </w:rPr>
        <w:t>Strategies</w:t>
      </w:r>
    </w:p>
    <w:p w14:paraId="7C51726A" w14:textId="4ED84EA2" w:rsidR="00E92BDE" w:rsidRPr="00386484" w:rsidRDefault="00E92BDE" w:rsidP="00C03E09">
      <w:pPr>
        <w:spacing w:line="360" w:lineRule="auto"/>
        <w:jc w:val="both"/>
        <w:rPr>
          <w:rFonts w:ascii="Arial" w:hAnsi="Arial" w:cs="Arial"/>
        </w:rPr>
      </w:pPr>
      <w:r w:rsidRPr="00386484">
        <w:rPr>
          <w:rFonts w:ascii="Arial" w:hAnsi="Arial" w:cs="Arial"/>
        </w:rPr>
        <w:t>To implement goal 17, the two strategies are</w:t>
      </w:r>
      <w:r w:rsidR="00644BED" w:rsidRPr="00386484">
        <w:rPr>
          <w:rFonts w:ascii="Arial" w:hAnsi="Arial" w:cs="Arial"/>
        </w:rPr>
        <w:t>:</w:t>
      </w:r>
    </w:p>
    <w:p w14:paraId="4744F0A0" w14:textId="759B04BE" w:rsidR="00644BED" w:rsidRPr="00386484" w:rsidRDefault="00737315" w:rsidP="00C03E09">
      <w:pPr>
        <w:spacing w:line="360" w:lineRule="auto"/>
        <w:jc w:val="both"/>
        <w:rPr>
          <w:rFonts w:ascii="Arial" w:hAnsi="Arial" w:cs="Arial"/>
          <w:i/>
          <w:iCs/>
        </w:rPr>
      </w:pPr>
      <w:r w:rsidRPr="00386484">
        <w:rPr>
          <w:rFonts w:ascii="Arial" w:hAnsi="Arial" w:cs="Arial"/>
          <w:i/>
          <w:iCs/>
        </w:rPr>
        <w:t>“</w:t>
      </w:r>
      <w:r w:rsidR="00644BED" w:rsidRPr="00386484">
        <w:rPr>
          <w:rFonts w:ascii="Arial" w:hAnsi="Arial" w:cs="Arial"/>
          <w:i/>
          <w:iCs/>
        </w:rPr>
        <w:t>We will maintain taxpayers’ consent through fair treatment and protect society from harm</w:t>
      </w:r>
      <w:r w:rsidRPr="00386484">
        <w:rPr>
          <w:rFonts w:ascii="Arial" w:hAnsi="Arial" w:cs="Arial"/>
          <w:i/>
          <w:iCs/>
        </w:rPr>
        <w:t>”</w:t>
      </w:r>
    </w:p>
    <w:p w14:paraId="66FBF3AA" w14:textId="58E4B3DA" w:rsidR="0088246B" w:rsidRPr="00386484" w:rsidRDefault="00250CCB" w:rsidP="00C03E09">
      <w:pPr>
        <w:spacing w:line="360" w:lineRule="auto"/>
        <w:jc w:val="both"/>
        <w:rPr>
          <w:rFonts w:ascii="Arial" w:hAnsi="Arial" w:cs="Arial"/>
        </w:rPr>
      </w:pPr>
      <w:r w:rsidRPr="00386484">
        <w:rPr>
          <w:rFonts w:ascii="Arial" w:hAnsi="Arial" w:cs="Arial"/>
        </w:rPr>
        <w:t>D</w:t>
      </w:r>
      <w:r w:rsidR="0088246B" w:rsidRPr="00386484">
        <w:rPr>
          <w:rFonts w:ascii="Arial" w:hAnsi="Arial" w:cs="Arial"/>
        </w:rPr>
        <w:t>ebt and debt payment levels continue to be a barrier to financing the Goals. They have increased across a wide spectrum of developing nations with low incomes and emerging market economies due to factors like negative shocks (falling commodity prices, fluctuating exchange rates, and civil unrest), laxer fiscal policies, and occasionally fraud and corruption. In the end, sovereign nations are responsible for ensuring the sustainability of their debt, yet many of them require assistance to develop the capacity to manage their debt effectively. The World Bank-IMF Debt Management Facility, which offers resources to assist nations review and plan their debt, has received a commitment from the UK to provide £4 million</w:t>
      </w:r>
      <w:r w:rsidR="005E7AE7">
        <w:rPr>
          <w:rFonts w:ascii="Arial" w:hAnsi="Arial" w:cs="Arial"/>
        </w:rPr>
        <w:t xml:space="preserve"> (United Nations, 20</w:t>
      </w:r>
      <w:r w:rsidR="00A31741">
        <w:rPr>
          <w:rFonts w:ascii="Arial" w:hAnsi="Arial" w:cs="Arial"/>
        </w:rPr>
        <w:t>22c).</w:t>
      </w:r>
    </w:p>
    <w:p w14:paraId="7A81F75F" w14:textId="0ACDA00B" w:rsidR="0088246B" w:rsidRPr="00386484" w:rsidRDefault="0088246B" w:rsidP="00C03E09">
      <w:pPr>
        <w:spacing w:line="360" w:lineRule="auto"/>
        <w:jc w:val="both"/>
        <w:rPr>
          <w:rFonts w:ascii="Arial" w:hAnsi="Arial" w:cs="Arial"/>
        </w:rPr>
      </w:pPr>
      <w:r w:rsidRPr="00386484">
        <w:rPr>
          <w:rFonts w:ascii="Arial" w:hAnsi="Arial" w:cs="Arial"/>
        </w:rPr>
        <w:t>The UK also takes the lead in urging the World Bank and IMF to address debt risks, and it backs the work programme that was started in 2018.</w:t>
      </w:r>
    </w:p>
    <w:p w14:paraId="269BB65B" w14:textId="66C3C165" w:rsidR="00350CED" w:rsidRPr="00386484" w:rsidRDefault="00350CED" w:rsidP="00C03E09">
      <w:pPr>
        <w:spacing w:line="360" w:lineRule="auto"/>
        <w:jc w:val="both"/>
        <w:rPr>
          <w:rFonts w:ascii="Arial" w:hAnsi="Arial" w:cs="Arial"/>
          <w:i/>
          <w:iCs/>
        </w:rPr>
      </w:pPr>
      <w:r w:rsidRPr="00386484">
        <w:rPr>
          <w:rFonts w:ascii="Arial" w:hAnsi="Arial" w:cs="Arial"/>
          <w:i/>
          <w:iCs/>
        </w:rPr>
        <w:lastRenderedPageBreak/>
        <w:t>“Extend and amplify the UK’s influence in the world, including through successful appl</w:t>
      </w:r>
      <w:r w:rsidR="0042488F" w:rsidRPr="00386484">
        <w:rPr>
          <w:rFonts w:ascii="Arial" w:hAnsi="Arial" w:cs="Arial"/>
          <w:i/>
          <w:iCs/>
        </w:rPr>
        <w:t>ication for ASEAN dialogue partner status”</w:t>
      </w:r>
    </w:p>
    <w:p w14:paraId="19B9BF29" w14:textId="77777777" w:rsidR="00C02AEB" w:rsidRPr="00386484" w:rsidRDefault="00C02AEB" w:rsidP="00C03E09">
      <w:pPr>
        <w:spacing w:line="360" w:lineRule="auto"/>
        <w:jc w:val="both"/>
        <w:rPr>
          <w:rFonts w:ascii="Arial" w:hAnsi="Arial" w:cs="Arial"/>
        </w:rPr>
      </w:pPr>
      <w:r w:rsidRPr="00386484">
        <w:rPr>
          <w:rFonts w:ascii="Arial" w:hAnsi="Arial" w:cs="Arial"/>
        </w:rPr>
        <w:t>The UK reaffirmed its commitment to the Buenos Aires Plan of Action at the 2019 UN High Level Conference on SSC and acknowledged South-South Cooperation (SSC) and Triangular Cooperation as crucial mechanisms for achieving the Goals. The UK is strengthening its ties with emerging nations like China and India, who are giving the country more and more aid.</w:t>
      </w:r>
    </w:p>
    <w:p w14:paraId="12AD343D" w14:textId="6F15F882" w:rsidR="00C02AEB" w:rsidRPr="00386484" w:rsidRDefault="00C02AEB" w:rsidP="00C03E09">
      <w:pPr>
        <w:spacing w:line="360" w:lineRule="auto"/>
        <w:jc w:val="both"/>
        <w:rPr>
          <w:rFonts w:ascii="Arial" w:hAnsi="Arial" w:cs="Arial"/>
        </w:rPr>
      </w:pPr>
      <w:r w:rsidRPr="00386484">
        <w:rPr>
          <w:rFonts w:ascii="Arial" w:hAnsi="Arial" w:cs="Arial"/>
        </w:rPr>
        <w:t>The UK is in favour of a robust and resilient international order where institutions and relationships between states are governed by laws and agreements. The UK promotes policies and changes that encourage sustainable development by utilising its membership in the UN and other institutions related to the economy, law, and security</w:t>
      </w:r>
      <w:r w:rsidR="00A31741">
        <w:rPr>
          <w:rFonts w:ascii="Arial" w:hAnsi="Arial" w:cs="Arial"/>
        </w:rPr>
        <w:t xml:space="preserve"> (United Nations, 2022c).</w:t>
      </w:r>
    </w:p>
    <w:p w14:paraId="0308CCD5" w14:textId="03DC3283" w:rsidR="002C3498" w:rsidRPr="00386484" w:rsidRDefault="002C3498" w:rsidP="00C03E09">
      <w:pPr>
        <w:spacing w:line="360" w:lineRule="auto"/>
        <w:jc w:val="both"/>
        <w:rPr>
          <w:rFonts w:ascii="Arial" w:hAnsi="Arial" w:cs="Arial"/>
          <w:b/>
          <w:bCs/>
          <w:u w:val="single"/>
        </w:rPr>
      </w:pPr>
      <w:r w:rsidRPr="00386484">
        <w:rPr>
          <w:rFonts w:ascii="Arial" w:hAnsi="Arial" w:cs="Arial"/>
          <w:b/>
          <w:bCs/>
          <w:u w:val="single"/>
        </w:rPr>
        <w:t>Progress</w:t>
      </w:r>
    </w:p>
    <w:p w14:paraId="68F1C211" w14:textId="7C23E905" w:rsidR="00D160A4" w:rsidRPr="00386484" w:rsidRDefault="007A7E38" w:rsidP="00C03E09">
      <w:pPr>
        <w:spacing w:line="360" w:lineRule="auto"/>
        <w:jc w:val="both"/>
        <w:rPr>
          <w:rFonts w:ascii="Arial" w:hAnsi="Arial" w:cs="Arial"/>
        </w:rPr>
      </w:pPr>
      <w:r w:rsidRPr="00386484">
        <w:rPr>
          <w:rFonts w:ascii="Arial" w:hAnsi="Arial" w:cs="Arial"/>
        </w:rPr>
        <w:t>The progress made by the government i</w:t>
      </w:r>
      <w:r w:rsidR="00B51CCB" w:rsidRPr="00386484">
        <w:rPr>
          <w:rFonts w:ascii="Arial" w:hAnsi="Arial" w:cs="Arial"/>
        </w:rPr>
        <w:t>n finance, d</w:t>
      </w:r>
      <w:r w:rsidR="00015A3D" w:rsidRPr="00386484">
        <w:rPr>
          <w:rFonts w:ascii="Arial" w:hAnsi="Arial" w:cs="Arial"/>
        </w:rPr>
        <w:t>ue to regulations in the Overseas Territories and Crown Dependencies, the UK had a low score on financial secrecy and was recently ranked tenth out of 27 donors (see Goal 16). 361 Additionally, from 2014 to 2015, UK foreign direct investment in LDCs decreased by 29.5%. Recent commitments to increase government and business sector investment in Africa by £8 billion demonstrate a desire to close this gap, but this should not unnecessarily prioritise UK actors' interests over sustainable development</w:t>
      </w:r>
      <w:r w:rsidR="0079425F">
        <w:rPr>
          <w:rFonts w:ascii="Arial" w:hAnsi="Arial" w:cs="Arial"/>
        </w:rPr>
        <w:t xml:space="preserve"> (GOV.UK, 2019).</w:t>
      </w:r>
    </w:p>
    <w:p w14:paraId="7CC9C0D7" w14:textId="4D6AF216" w:rsidR="00F87F19" w:rsidRPr="00386484" w:rsidRDefault="002C6FAD" w:rsidP="00C03E09">
      <w:pPr>
        <w:spacing w:line="360" w:lineRule="auto"/>
        <w:jc w:val="both"/>
        <w:rPr>
          <w:rFonts w:ascii="Arial" w:hAnsi="Arial" w:cs="Arial"/>
        </w:rPr>
      </w:pPr>
      <w:r w:rsidRPr="00386484">
        <w:rPr>
          <w:rFonts w:ascii="Arial" w:hAnsi="Arial" w:cs="Arial"/>
        </w:rPr>
        <w:t>For capacity-building, n</w:t>
      </w:r>
      <w:r w:rsidRPr="00386484">
        <w:rPr>
          <w:rFonts w:ascii="Arial" w:hAnsi="Arial" w:cs="Arial"/>
        </w:rPr>
        <w:t>umerous programmes run by the UK government, INGOs, trade unions, the commercial sector, and other organisations help Southern nations, institutions, and communities exchange talents, knowledge, and resources. It is commendable that DFID has pledged in its Civil Society Partnership Review to support the development of a pluralistic, resilient, and effective civil society and to advise the UK to increase its capacity-building support across its portfolio in accordance with the goals of regional organisations</w:t>
      </w:r>
      <w:r w:rsidR="006B612C">
        <w:rPr>
          <w:rFonts w:ascii="Arial" w:hAnsi="Arial" w:cs="Arial"/>
        </w:rPr>
        <w:t xml:space="preserve"> (GOV.UK, 2019).</w:t>
      </w:r>
    </w:p>
    <w:p w14:paraId="65D29649" w14:textId="49D4DCB3" w:rsidR="00E16303" w:rsidRDefault="00E16303" w:rsidP="00C03E09">
      <w:pPr>
        <w:spacing w:line="360" w:lineRule="auto"/>
        <w:jc w:val="both"/>
        <w:rPr>
          <w:rFonts w:ascii="Arial" w:hAnsi="Arial" w:cs="Arial"/>
          <w:b/>
          <w:bCs/>
          <w:u w:val="single"/>
        </w:rPr>
      </w:pPr>
      <w:r w:rsidRPr="00386484">
        <w:rPr>
          <w:rFonts w:ascii="Arial" w:hAnsi="Arial" w:cs="Arial"/>
          <w:b/>
          <w:bCs/>
          <w:u w:val="single"/>
        </w:rPr>
        <w:t>Impact on the health sector</w:t>
      </w:r>
    </w:p>
    <w:p w14:paraId="1DAD5105" w14:textId="7789A4AD" w:rsidR="008B0C08" w:rsidRPr="000C4263" w:rsidRDefault="000C4263" w:rsidP="00C03E09">
      <w:pPr>
        <w:spacing w:line="360" w:lineRule="auto"/>
        <w:jc w:val="both"/>
        <w:rPr>
          <w:rFonts w:ascii="Arial" w:hAnsi="Arial" w:cs="Arial"/>
        </w:rPr>
      </w:pPr>
      <w:r w:rsidRPr="000C4263">
        <w:rPr>
          <w:rFonts w:ascii="Arial" w:hAnsi="Arial" w:cs="Arial"/>
        </w:rPr>
        <w:t>In order to ensure that nations have the resources to recover from the epidemic, rebuild properly, and achieve the Sustainable Development Goals, strong international collaboration is required now more than ever</w:t>
      </w:r>
      <w:r w:rsidR="00C8096D">
        <w:rPr>
          <w:rFonts w:ascii="Arial" w:hAnsi="Arial" w:cs="Arial"/>
        </w:rPr>
        <w:t xml:space="preserve"> (United Nati</w:t>
      </w:r>
      <w:r w:rsidR="00397C32">
        <w:rPr>
          <w:rFonts w:ascii="Arial" w:hAnsi="Arial" w:cs="Arial"/>
        </w:rPr>
        <w:t>ons, 2022c).</w:t>
      </w:r>
    </w:p>
    <w:p w14:paraId="32CE6C5B" w14:textId="0E3C74BC" w:rsidR="00D215E4" w:rsidRPr="00386484" w:rsidRDefault="00D215E4" w:rsidP="00C03E09">
      <w:pPr>
        <w:spacing w:line="360" w:lineRule="auto"/>
        <w:jc w:val="both"/>
        <w:rPr>
          <w:rFonts w:ascii="Arial" w:hAnsi="Arial" w:cs="Arial"/>
          <w:b/>
          <w:bCs/>
          <w:u w:val="single"/>
        </w:rPr>
      </w:pPr>
      <w:r w:rsidRPr="00386484">
        <w:rPr>
          <w:rFonts w:ascii="Arial" w:hAnsi="Arial" w:cs="Arial"/>
          <w:b/>
          <w:bCs/>
          <w:u w:val="single"/>
        </w:rPr>
        <w:t>Challenges</w:t>
      </w:r>
    </w:p>
    <w:p w14:paraId="64CE637C" w14:textId="0F27E709" w:rsidR="00FA183D" w:rsidRPr="00386484" w:rsidRDefault="00A87B4B" w:rsidP="00C03E09">
      <w:pPr>
        <w:spacing w:line="360" w:lineRule="auto"/>
        <w:jc w:val="both"/>
        <w:rPr>
          <w:rFonts w:ascii="Arial" w:hAnsi="Arial" w:cs="Arial"/>
        </w:rPr>
      </w:pPr>
      <w:r w:rsidRPr="00386484">
        <w:rPr>
          <w:rFonts w:ascii="Arial" w:hAnsi="Arial" w:cs="Arial"/>
        </w:rPr>
        <w:t xml:space="preserve">The Goals emphasise the connections between different policy areas. This puts pressure on governments to adopt a whole-of-government strategy to achieve the Goals. Each department </w:t>
      </w:r>
      <w:r w:rsidRPr="00386484">
        <w:rPr>
          <w:rFonts w:ascii="Arial" w:hAnsi="Arial" w:cs="Arial"/>
        </w:rPr>
        <w:lastRenderedPageBreak/>
        <w:t>of the UK government has a single departmental plan that outlines its aims and outlines how it will contribute to intergovernmental agreements like the Goals. The plans provide for public reporting of progress toward the Goals in the Departments' Annual Report and Accounts as well as public and parliamentary review of that progress</w:t>
      </w:r>
      <w:r w:rsidR="00FA183D">
        <w:rPr>
          <w:rFonts w:ascii="Arial" w:hAnsi="Arial" w:cs="Arial"/>
        </w:rPr>
        <w:t xml:space="preserve"> (GOV.UK, 2019).</w:t>
      </w:r>
    </w:p>
    <w:p w14:paraId="69B157FB" w14:textId="7F9767C7" w:rsidR="0056158E" w:rsidRPr="00386484" w:rsidRDefault="0056158E" w:rsidP="00C03E09">
      <w:pPr>
        <w:spacing w:line="360" w:lineRule="auto"/>
        <w:jc w:val="both"/>
        <w:rPr>
          <w:rFonts w:ascii="Arial" w:hAnsi="Arial" w:cs="Arial"/>
          <w:b/>
          <w:bCs/>
          <w:u w:val="single"/>
        </w:rPr>
      </w:pPr>
      <w:r w:rsidRPr="00386484">
        <w:rPr>
          <w:rFonts w:ascii="Arial" w:hAnsi="Arial" w:cs="Arial"/>
          <w:b/>
          <w:bCs/>
          <w:u w:val="single"/>
        </w:rPr>
        <w:t>Recommendations</w:t>
      </w:r>
    </w:p>
    <w:p w14:paraId="67971950" w14:textId="2E2293EA" w:rsidR="00D215E4" w:rsidRPr="00386484" w:rsidRDefault="005A6503" w:rsidP="00C03E09">
      <w:pPr>
        <w:spacing w:line="360" w:lineRule="auto"/>
        <w:jc w:val="both"/>
        <w:rPr>
          <w:rFonts w:ascii="Arial" w:hAnsi="Arial" w:cs="Arial"/>
        </w:rPr>
      </w:pPr>
      <w:r w:rsidRPr="00386484">
        <w:rPr>
          <w:rFonts w:ascii="Arial" w:hAnsi="Arial" w:cs="Arial"/>
        </w:rPr>
        <w:t xml:space="preserve">To achieve goal 17 on </w:t>
      </w:r>
      <w:r w:rsidR="006C68D9" w:rsidRPr="00386484">
        <w:rPr>
          <w:rFonts w:ascii="Arial" w:hAnsi="Arial" w:cs="Arial"/>
        </w:rPr>
        <w:t>Finance</w:t>
      </w:r>
      <w:r w:rsidRPr="00386484">
        <w:rPr>
          <w:rFonts w:ascii="Arial" w:hAnsi="Arial" w:cs="Arial"/>
        </w:rPr>
        <w:t xml:space="preserve"> the government should:</w:t>
      </w:r>
      <w:r w:rsidR="00BE07BB" w:rsidRPr="00386484">
        <w:rPr>
          <w:rFonts w:ascii="Arial" w:hAnsi="Arial" w:cs="Arial"/>
        </w:rPr>
        <w:t xml:space="preserve"> m</w:t>
      </w:r>
      <w:r w:rsidR="00BE07BB" w:rsidRPr="00386484">
        <w:rPr>
          <w:rFonts w:ascii="Arial" w:hAnsi="Arial" w:cs="Arial"/>
        </w:rPr>
        <w:t>ake sure that the UK's investment, tax, and debt sustainability policies and practises are consistent and promote sustainable development. Examine the effects of tax evasion by entities with UK registration. Boost the ability of the Global South to collect taxes and other forms of money. Support international system reform to lessen tax rivalry and tax evasion</w:t>
      </w:r>
      <w:r w:rsidR="00BE07BB" w:rsidRPr="00386484">
        <w:rPr>
          <w:rFonts w:ascii="Arial" w:hAnsi="Arial" w:cs="Arial"/>
        </w:rPr>
        <w:t>.</w:t>
      </w:r>
    </w:p>
    <w:p w14:paraId="77B3271F" w14:textId="4DE36CA9" w:rsidR="00BE07BB" w:rsidRPr="00386484" w:rsidRDefault="00BE07BB" w:rsidP="00C03E09">
      <w:pPr>
        <w:spacing w:line="360" w:lineRule="auto"/>
        <w:jc w:val="both"/>
        <w:rPr>
          <w:rFonts w:ascii="Arial" w:hAnsi="Arial" w:cs="Arial"/>
        </w:rPr>
      </w:pPr>
      <w:r w:rsidRPr="00386484">
        <w:rPr>
          <w:rFonts w:ascii="Arial" w:hAnsi="Arial" w:cs="Arial"/>
        </w:rPr>
        <w:t xml:space="preserve">To achieve goal 17 on </w:t>
      </w:r>
      <w:r w:rsidR="00993530" w:rsidRPr="00386484">
        <w:rPr>
          <w:rFonts w:ascii="Arial" w:hAnsi="Arial" w:cs="Arial"/>
        </w:rPr>
        <w:t xml:space="preserve">capacity-building the government should: </w:t>
      </w:r>
      <w:r w:rsidR="00B054D9" w:rsidRPr="00386484">
        <w:rPr>
          <w:rFonts w:ascii="Arial" w:hAnsi="Arial" w:cs="Arial"/>
        </w:rPr>
        <w:t>fulfil the obligations made in the Civil Society Partnership Review and the Disability Strategy of DFID for the development of civil society. Stress the involvement and inclusion of important left-behind communities.</w:t>
      </w:r>
    </w:p>
    <w:p w14:paraId="451FA638" w14:textId="4140700A" w:rsidR="006C68D9" w:rsidRPr="00386484" w:rsidRDefault="006C68D9" w:rsidP="00C03E09">
      <w:pPr>
        <w:spacing w:line="360" w:lineRule="auto"/>
        <w:jc w:val="both"/>
        <w:rPr>
          <w:rFonts w:ascii="Arial" w:hAnsi="Arial" w:cs="Arial"/>
        </w:rPr>
      </w:pPr>
      <w:r w:rsidRPr="00386484">
        <w:rPr>
          <w:rFonts w:ascii="Arial" w:hAnsi="Arial" w:cs="Arial"/>
        </w:rPr>
        <w:t xml:space="preserve">To achieve goal 17 on Trade the government should: </w:t>
      </w:r>
      <w:r w:rsidR="005E3A1E" w:rsidRPr="00386484">
        <w:rPr>
          <w:rFonts w:ascii="Arial" w:hAnsi="Arial" w:cs="Arial"/>
        </w:rPr>
        <w:t>c</w:t>
      </w:r>
      <w:r w:rsidR="005E3A1E" w:rsidRPr="00386484">
        <w:rPr>
          <w:rFonts w:ascii="Arial" w:hAnsi="Arial" w:cs="Arial"/>
        </w:rPr>
        <w:t>reate appropriate procedures for monitoring trade discussions and agreements and increasing transparency. Make sure UK trade policy is consistent with its SDG commitments, human rights, combating climate change, and making sure there are no other detrimental effects on the Global South</w:t>
      </w:r>
      <w:r w:rsidR="0011653F" w:rsidRPr="00386484">
        <w:rPr>
          <w:rFonts w:ascii="Arial" w:hAnsi="Arial" w:cs="Arial"/>
        </w:rPr>
        <w:t xml:space="preserve"> (Bond, 2019). </w:t>
      </w:r>
    </w:p>
    <w:p w14:paraId="3D8BA249" w14:textId="77777777" w:rsidR="00270F69" w:rsidRDefault="00270F69" w:rsidP="00C03E09">
      <w:pPr>
        <w:spacing w:line="360" w:lineRule="auto"/>
        <w:jc w:val="both"/>
        <w:rPr>
          <w:rFonts w:ascii="Arial" w:hAnsi="Arial" w:cs="Arial"/>
          <w:b/>
          <w:bCs/>
          <w:u w:val="single"/>
        </w:rPr>
      </w:pPr>
    </w:p>
    <w:p w14:paraId="5341EA40" w14:textId="08D70FF3" w:rsidR="003758F5" w:rsidRPr="00386484" w:rsidRDefault="003758F5" w:rsidP="00C03E09">
      <w:pPr>
        <w:spacing w:line="360" w:lineRule="auto"/>
        <w:jc w:val="both"/>
        <w:rPr>
          <w:rFonts w:ascii="Arial" w:hAnsi="Arial" w:cs="Arial"/>
          <w:b/>
          <w:bCs/>
          <w:u w:val="single"/>
        </w:rPr>
      </w:pPr>
      <w:r w:rsidRPr="00386484">
        <w:rPr>
          <w:rFonts w:ascii="Arial" w:hAnsi="Arial" w:cs="Arial"/>
          <w:b/>
          <w:bCs/>
          <w:u w:val="single"/>
        </w:rPr>
        <w:t>Conclusion</w:t>
      </w:r>
    </w:p>
    <w:p w14:paraId="6C21B856" w14:textId="370B6CDB" w:rsidR="00B273F8" w:rsidRDefault="00351EE4" w:rsidP="00C03E09">
      <w:pPr>
        <w:spacing w:line="360" w:lineRule="auto"/>
        <w:jc w:val="both"/>
        <w:rPr>
          <w:rFonts w:ascii="Arial" w:hAnsi="Arial" w:cs="Arial"/>
        </w:rPr>
      </w:pPr>
      <w:r w:rsidRPr="00386484">
        <w:rPr>
          <w:rFonts w:ascii="Arial" w:hAnsi="Arial" w:cs="Arial"/>
        </w:rPr>
        <w:t xml:space="preserve">To conclude, </w:t>
      </w:r>
      <w:r w:rsidR="00227F1A" w:rsidRPr="00386484">
        <w:rPr>
          <w:rFonts w:ascii="Arial" w:hAnsi="Arial" w:cs="Arial"/>
        </w:rPr>
        <w:t>the UK is making some progress in achieving</w:t>
      </w:r>
      <w:r w:rsidR="00A35457" w:rsidRPr="00386484">
        <w:rPr>
          <w:rFonts w:ascii="Arial" w:hAnsi="Arial" w:cs="Arial"/>
        </w:rPr>
        <w:t xml:space="preserve"> sustainable development within the 17 goals. </w:t>
      </w:r>
      <w:r w:rsidR="00650AD5" w:rsidRPr="00386484">
        <w:rPr>
          <w:rFonts w:ascii="Arial" w:hAnsi="Arial" w:cs="Arial"/>
        </w:rPr>
        <w:t xml:space="preserve">However, there are still some aspects that need improvement. </w:t>
      </w:r>
      <w:r w:rsidR="00E83639" w:rsidRPr="00386484">
        <w:rPr>
          <w:rFonts w:ascii="Arial" w:hAnsi="Arial" w:cs="Arial"/>
        </w:rPr>
        <w:t>I</w:t>
      </w:r>
      <w:r w:rsidR="007F64D8" w:rsidRPr="00386484">
        <w:rPr>
          <w:rFonts w:ascii="Arial" w:hAnsi="Arial" w:cs="Arial"/>
        </w:rPr>
        <w:t>n relation to the 17</w:t>
      </w:r>
      <w:r w:rsidR="007F64D8" w:rsidRPr="00386484">
        <w:rPr>
          <w:rFonts w:ascii="Arial" w:hAnsi="Arial" w:cs="Arial"/>
          <w:vertAlign w:val="superscript"/>
        </w:rPr>
        <w:t>th</w:t>
      </w:r>
      <w:r w:rsidR="007F64D8" w:rsidRPr="00386484">
        <w:rPr>
          <w:rFonts w:ascii="Arial" w:hAnsi="Arial" w:cs="Arial"/>
        </w:rPr>
        <w:t xml:space="preserve"> goal </w:t>
      </w:r>
      <w:r w:rsidR="00E83639" w:rsidRPr="00386484">
        <w:rPr>
          <w:rFonts w:ascii="Arial" w:hAnsi="Arial" w:cs="Arial"/>
        </w:rPr>
        <w:t>i</w:t>
      </w:r>
      <w:r w:rsidR="004C4D29" w:rsidRPr="00386484">
        <w:rPr>
          <w:rFonts w:ascii="Arial" w:hAnsi="Arial" w:cs="Arial"/>
        </w:rPr>
        <w:t>f the United Nations work collaboratively</w:t>
      </w:r>
      <w:r w:rsidR="00E83639" w:rsidRPr="00386484">
        <w:rPr>
          <w:rFonts w:ascii="Arial" w:hAnsi="Arial" w:cs="Arial"/>
        </w:rPr>
        <w:t xml:space="preserve"> with undeveloped countries masses of </w:t>
      </w:r>
      <w:r w:rsidR="00270F0C" w:rsidRPr="00386484">
        <w:rPr>
          <w:rFonts w:ascii="Arial" w:hAnsi="Arial" w:cs="Arial"/>
        </w:rPr>
        <w:t>progression can be achieved successfully.</w:t>
      </w:r>
    </w:p>
    <w:p w14:paraId="623F7229" w14:textId="4A13C37E" w:rsidR="00967E26" w:rsidRDefault="00967E26" w:rsidP="00052A99">
      <w:pPr>
        <w:rPr>
          <w:rFonts w:ascii="Arial" w:hAnsi="Arial" w:cs="Arial"/>
        </w:rPr>
      </w:pPr>
    </w:p>
    <w:p w14:paraId="733FA7AA" w14:textId="77777777" w:rsidR="00967E26" w:rsidRDefault="00967E26">
      <w:pPr>
        <w:rPr>
          <w:rFonts w:ascii="Arial" w:hAnsi="Arial" w:cs="Arial"/>
        </w:rPr>
      </w:pPr>
      <w:r>
        <w:rPr>
          <w:rFonts w:ascii="Arial" w:hAnsi="Arial" w:cs="Arial"/>
        </w:rPr>
        <w:br w:type="page"/>
      </w:r>
    </w:p>
    <w:p w14:paraId="47765D1D" w14:textId="77777777" w:rsidR="00967E26" w:rsidRPr="00967E26" w:rsidRDefault="00967E26" w:rsidP="00967E26">
      <w:pPr>
        <w:rPr>
          <w:rFonts w:ascii="Arial" w:hAnsi="Arial" w:cs="Arial"/>
          <w:b/>
          <w:bCs/>
        </w:rPr>
      </w:pPr>
      <w:r w:rsidRPr="00967E26">
        <w:rPr>
          <w:rFonts w:ascii="Arial" w:hAnsi="Arial" w:cs="Arial"/>
          <w:b/>
          <w:bCs/>
        </w:rPr>
        <w:lastRenderedPageBreak/>
        <w:t>REFERENCES</w:t>
      </w:r>
    </w:p>
    <w:p w14:paraId="22DEECFD" w14:textId="77777777" w:rsidR="00967E26" w:rsidRPr="00967E26" w:rsidRDefault="00967E26" w:rsidP="00967E26">
      <w:pPr>
        <w:rPr>
          <w:rFonts w:ascii="Arial" w:hAnsi="Arial" w:cs="Arial"/>
          <w:b/>
          <w:bCs/>
        </w:rPr>
      </w:pPr>
    </w:p>
    <w:p w14:paraId="5D367C60" w14:textId="77777777" w:rsidR="00967E26" w:rsidRPr="00967E26" w:rsidRDefault="00967E26" w:rsidP="00967E26">
      <w:pPr>
        <w:rPr>
          <w:rFonts w:ascii="Arial" w:hAnsi="Arial" w:cs="Arial"/>
        </w:rPr>
      </w:pPr>
      <w:r w:rsidRPr="00967E26">
        <w:rPr>
          <w:rFonts w:ascii="Arial" w:hAnsi="Arial" w:cs="Arial"/>
        </w:rPr>
        <w:t xml:space="preserve">ACT (2021) </w:t>
      </w:r>
      <w:r w:rsidRPr="00967E26">
        <w:rPr>
          <w:rFonts w:ascii="Arial" w:hAnsi="Arial" w:cs="Arial"/>
          <w:i/>
          <w:iCs/>
        </w:rPr>
        <w:t>Climate Action Solutions – Understanding the Global Energy Transition.</w:t>
      </w:r>
      <w:r w:rsidRPr="00967E26">
        <w:rPr>
          <w:rFonts w:ascii="Arial" w:hAnsi="Arial" w:cs="Arial"/>
        </w:rPr>
        <w:t xml:space="preserve"> Available at: </w:t>
      </w:r>
      <w:hyperlink r:id="rId10" w:history="1">
        <w:r w:rsidRPr="00967E26">
          <w:rPr>
            <w:rStyle w:val="Hyperlink"/>
            <w:rFonts w:ascii="Arial" w:hAnsi="Arial" w:cs="Arial"/>
          </w:rPr>
          <w:t>https://www.actcommodities.com/solutions?utm_source=google&amp;utm_medium=cpc7utm_campaign=sb-search-services&amp;utm_content=&amp;utm_term=sustainable%20development%20problems&amp;utm_term=sustainable%20development</w:t>
        </w:r>
      </w:hyperlink>
      <w:r w:rsidRPr="00967E26">
        <w:rPr>
          <w:rFonts w:ascii="Arial" w:hAnsi="Arial" w:cs="Arial"/>
        </w:rPr>
        <w:t xml:space="preserve"> (Accessed: 2 August 2022).</w:t>
      </w:r>
    </w:p>
    <w:p w14:paraId="0E4E603F" w14:textId="77777777" w:rsidR="00967E26" w:rsidRPr="00967E26" w:rsidRDefault="00967E26" w:rsidP="00967E26">
      <w:pPr>
        <w:rPr>
          <w:rFonts w:ascii="Arial" w:hAnsi="Arial" w:cs="Arial"/>
        </w:rPr>
      </w:pPr>
    </w:p>
    <w:p w14:paraId="6FCEFD8B" w14:textId="77777777" w:rsidR="00967E26" w:rsidRPr="00967E26" w:rsidRDefault="00967E26" w:rsidP="00967E26">
      <w:pPr>
        <w:rPr>
          <w:rFonts w:ascii="Arial" w:hAnsi="Arial" w:cs="Arial"/>
        </w:rPr>
      </w:pPr>
      <w:r w:rsidRPr="00967E26">
        <w:rPr>
          <w:rFonts w:ascii="Arial" w:hAnsi="Arial" w:cs="Arial"/>
        </w:rPr>
        <w:t xml:space="preserve">Bond (2019) </w:t>
      </w:r>
      <w:r w:rsidRPr="00967E26">
        <w:rPr>
          <w:rFonts w:ascii="Arial" w:hAnsi="Arial" w:cs="Arial"/>
          <w:i/>
          <w:iCs/>
        </w:rPr>
        <w:t>The UK’s Global Contribution to the Sustainable Development Goals: Progress, Gaps and Recommendations.</w:t>
      </w:r>
      <w:r w:rsidRPr="00967E26">
        <w:rPr>
          <w:rFonts w:ascii="Arial" w:hAnsi="Arial" w:cs="Arial"/>
        </w:rPr>
        <w:t xml:space="preserve"> Available at: </w:t>
      </w:r>
      <w:hyperlink r:id="rId11" w:history="1">
        <w:r w:rsidRPr="00967E26">
          <w:rPr>
            <w:rStyle w:val="Hyperlink"/>
            <w:rFonts w:ascii="Arial" w:hAnsi="Arial" w:cs="Arial"/>
          </w:rPr>
          <w:t>https://www.bond.org.uk/sites/default/files/sdg3_progress_gaps_and_recommendations_for_the_uk.pdf</w:t>
        </w:r>
      </w:hyperlink>
      <w:r w:rsidRPr="00967E26">
        <w:rPr>
          <w:rFonts w:ascii="Arial" w:hAnsi="Arial" w:cs="Arial"/>
        </w:rPr>
        <w:t xml:space="preserve"> (Accessed: 20 July 2022).</w:t>
      </w:r>
    </w:p>
    <w:p w14:paraId="72E1A139" w14:textId="77777777" w:rsidR="00967E26" w:rsidRPr="00967E26" w:rsidRDefault="00967E26" w:rsidP="00967E26">
      <w:pPr>
        <w:rPr>
          <w:rFonts w:ascii="Arial" w:hAnsi="Arial" w:cs="Arial"/>
        </w:rPr>
      </w:pPr>
    </w:p>
    <w:p w14:paraId="54F2FEEB" w14:textId="77777777" w:rsidR="00967E26" w:rsidRPr="00967E26" w:rsidRDefault="00967E26" w:rsidP="00967E26">
      <w:pPr>
        <w:rPr>
          <w:rFonts w:ascii="Arial" w:hAnsi="Arial" w:cs="Arial"/>
        </w:rPr>
      </w:pPr>
      <w:r w:rsidRPr="00967E26">
        <w:rPr>
          <w:rFonts w:ascii="Arial" w:hAnsi="Arial" w:cs="Arial"/>
        </w:rPr>
        <w:t xml:space="preserve">Committee on Climate Change (2019) </w:t>
      </w:r>
      <w:r w:rsidRPr="00967E26">
        <w:rPr>
          <w:rFonts w:ascii="Arial" w:hAnsi="Arial" w:cs="Arial"/>
          <w:i/>
          <w:iCs/>
        </w:rPr>
        <w:t xml:space="preserve">Net Zero the UK’s contribution to stopping global warming. </w:t>
      </w:r>
      <w:r w:rsidRPr="00967E26">
        <w:rPr>
          <w:rFonts w:ascii="Arial" w:hAnsi="Arial" w:cs="Arial"/>
        </w:rPr>
        <w:t xml:space="preserve">Available at: </w:t>
      </w:r>
      <w:hyperlink r:id="rId12" w:history="1">
        <w:r w:rsidRPr="00967E26">
          <w:rPr>
            <w:rStyle w:val="Hyperlink"/>
            <w:rFonts w:ascii="Arial" w:hAnsi="Arial" w:cs="Arial"/>
          </w:rPr>
          <w:t>https://www.theccc.org.uk/publication/net-zero-the-uks-contribution-to-stopping-global-warming/</w:t>
        </w:r>
      </w:hyperlink>
      <w:r w:rsidRPr="00967E26">
        <w:rPr>
          <w:rFonts w:ascii="Arial" w:hAnsi="Arial" w:cs="Arial"/>
        </w:rPr>
        <w:t xml:space="preserve"> (Accessed: 2 August 2022).</w:t>
      </w:r>
    </w:p>
    <w:p w14:paraId="092A56EA" w14:textId="77777777" w:rsidR="00967E26" w:rsidRPr="00967E26" w:rsidRDefault="00967E26" w:rsidP="00967E26">
      <w:pPr>
        <w:rPr>
          <w:rFonts w:ascii="Arial" w:hAnsi="Arial" w:cs="Arial"/>
        </w:rPr>
      </w:pPr>
    </w:p>
    <w:p w14:paraId="385504CF" w14:textId="77777777" w:rsidR="00967E26" w:rsidRPr="00967E26" w:rsidRDefault="00967E26" w:rsidP="00967E26">
      <w:pPr>
        <w:rPr>
          <w:rFonts w:ascii="Arial" w:hAnsi="Arial" w:cs="Arial"/>
        </w:rPr>
      </w:pPr>
      <w:r w:rsidRPr="00967E26">
        <w:rPr>
          <w:rFonts w:ascii="Arial" w:hAnsi="Arial" w:cs="Arial"/>
        </w:rPr>
        <w:t xml:space="preserve">Department for Levelling up, Housing and Communities (2022) </w:t>
      </w:r>
      <w:r w:rsidRPr="00967E26">
        <w:rPr>
          <w:rFonts w:ascii="Arial" w:hAnsi="Arial" w:cs="Arial"/>
          <w:i/>
          <w:iCs/>
        </w:rPr>
        <w:t>Annual Reports and Accounts.</w:t>
      </w:r>
      <w:r w:rsidRPr="00967E26">
        <w:rPr>
          <w:rFonts w:ascii="Arial" w:hAnsi="Arial" w:cs="Arial"/>
        </w:rPr>
        <w:t xml:space="preserve"> Available at: </w:t>
      </w:r>
      <w:hyperlink r:id="rId13" w:history="1">
        <w:r w:rsidRPr="00967E26">
          <w:rPr>
            <w:rStyle w:val="Hyperlink"/>
            <w:rFonts w:ascii="Arial" w:hAnsi="Arial" w:cs="Arial"/>
          </w:rPr>
          <w:t>https://assets.publishing.service.gov.uk/government/uploads/system/uploads/attachment_data/file/1092261/Annual_Report_and_Accounts_2021-22.pdf</w:t>
        </w:r>
      </w:hyperlink>
      <w:r w:rsidRPr="00967E26">
        <w:rPr>
          <w:rFonts w:ascii="Arial" w:hAnsi="Arial" w:cs="Arial"/>
        </w:rPr>
        <w:t xml:space="preserve"> (Accessed: 20 July 2022).</w:t>
      </w:r>
    </w:p>
    <w:p w14:paraId="30A63CB6" w14:textId="77777777" w:rsidR="00967E26" w:rsidRPr="00967E26" w:rsidRDefault="00967E26" w:rsidP="00967E26">
      <w:pPr>
        <w:rPr>
          <w:rFonts w:ascii="Arial" w:hAnsi="Arial" w:cs="Arial"/>
        </w:rPr>
      </w:pPr>
    </w:p>
    <w:p w14:paraId="7473DED7" w14:textId="77777777" w:rsidR="00967E26" w:rsidRPr="00967E26" w:rsidRDefault="00967E26" w:rsidP="00967E26">
      <w:pPr>
        <w:rPr>
          <w:rFonts w:ascii="Arial" w:hAnsi="Arial" w:cs="Arial"/>
        </w:rPr>
      </w:pPr>
      <w:r w:rsidRPr="00967E26">
        <w:rPr>
          <w:rFonts w:ascii="Arial" w:hAnsi="Arial" w:cs="Arial"/>
        </w:rPr>
        <w:t xml:space="preserve">Department for Transport (2021) </w:t>
      </w:r>
      <w:r w:rsidRPr="00967E26">
        <w:rPr>
          <w:rFonts w:ascii="Arial" w:hAnsi="Arial" w:cs="Arial"/>
          <w:i/>
          <w:iCs/>
        </w:rPr>
        <w:t>DfT Outcome Delivery Plan: 2021 to 2022.</w:t>
      </w:r>
      <w:r w:rsidRPr="00967E26">
        <w:rPr>
          <w:rFonts w:ascii="Arial" w:hAnsi="Arial" w:cs="Arial"/>
        </w:rPr>
        <w:t xml:space="preserve"> Available at: </w:t>
      </w:r>
      <w:hyperlink r:id="rId14" w:history="1">
        <w:r w:rsidRPr="00967E26">
          <w:rPr>
            <w:rStyle w:val="Hyperlink"/>
            <w:rFonts w:ascii="Arial" w:hAnsi="Arial" w:cs="Arial"/>
          </w:rPr>
          <w:t>https://www.gov.uk/government/publications/department-for-transport-outcome-delivery-plan/dft-outcome-delivery-plan-2021-to-2022</w:t>
        </w:r>
      </w:hyperlink>
      <w:r w:rsidRPr="00967E26">
        <w:rPr>
          <w:rFonts w:ascii="Arial" w:hAnsi="Arial" w:cs="Arial"/>
        </w:rPr>
        <w:t xml:space="preserve"> (Accessed: 2 August 2022).</w:t>
      </w:r>
    </w:p>
    <w:p w14:paraId="1C38DE4F" w14:textId="77777777" w:rsidR="00967E26" w:rsidRPr="00967E26" w:rsidRDefault="00967E26" w:rsidP="00967E26">
      <w:pPr>
        <w:rPr>
          <w:rFonts w:ascii="Arial" w:hAnsi="Arial" w:cs="Arial"/>
        </w:rPr>
      </w:pPr>
    </w:p>
    <w:p w14:paraId="4CB54E72" w14:textId="77777777" w:rsidR="00967E26" w:rsidRPr="00967E26" w:rsidRDefault="00967E26" w:rsidP="00967E26">
      <w:pPr>
        <w:rPr>
          <w:rFonts w:ascii="Arial" w:hAnsi="Arial" w:cs="Arial"/>
        </w:rPr>
      </w:pPr>
      <w:r w:rsidRPr="00967E26">
        <w:rPr>
          <w:rFonts w:ascii="Arial" w:hAnsi="Arial" w:cs="Arial"/>
        </w:rPr>
        <w:t xml:space="preserve">Development Alternatives with Women for a New Era (2016) </w:t>
      </w:r>
      <w:r w:rsidRPr="00967E26">
        <w:rPr>
          <w:rFonts w:ascii="Arial" w:hAnsi="Arial" w:cs="Arial"/>
          <w:i/>
          <w:iCs/>
        </w:rPr>
        <w:t>Spotlight on Sustainable Development: 11.3 The “Health SDG”: Some progress but critical concerns remain.</w:t>
      </w:r>
      <w:r w:rsidRPr="00967E26">
        <w:rPr>
          <w:rFonts w:ascii="Arial" w:hAnsi="Arial" w:cs="Arial"/>
        </w:rPr>
        <w:t xml:space="preserve"> Available at: </w:t>
      </w:r>
      <w:hyperlink r:id="rId15" w:anchor=":~:text=Among%20the%20key%20challenges%20to,the%20limitations%20of%20many%20current" w:history="1">
        <w:r w:rsidRPr="00967E26">
          <w:rPr>
            <w:rStyle w:val="Hyperlink"/>
            <w:rFonts w:ascii="Arial" w:hAnsi="Arial" w:cs="Arial"/>
          </w:rPr>
          <w:t>https://www.2030spotlight.org/en/book/605/chapter/ii3-health-sdg-some-progress-critical-concerns-remain#:~:text=Among%20the%20key%20challenges%20to,the%20limitations%20of%20many%20current</w:t>
        </w:r>
      </w:hyperlink>
      <w:r w:rsidRPr="00967E26">
        <w:rPr>
          <w:rFonts w:ascii="Arial" w:hAnsi="Arial" w:cs="Arial"/>
        </w:rPr>
        <w:t xml:space="preserve"> (Accessed: 20 July 2022).</w:t>
      </w:r>
    </w:p>
    <w:p w14:paraId="628F4BC5" w14:textId="77777777" w:rsidR="00967E26" w:rsidRPr="00967E26" w:rsidRDefault="00967E26" w:rsidP="00967E26">
      <w:pPr>
        <w:rPr>
          <w:rFonts w:ascii="Arial" w:hAnsi="Arial" w:cs="Arial"/>
        </w:rPr>
      </w:pPr>
    </w:p>
    <w:p w14:paraId="2E5AB509" w14:textId="77777777" w:rsidR="00967E26" w:rsidRPr="00967E26" w:rsidRDefault="00967E26" w:rsidP="00967E26">
      <w:pPr>
        <w:rPr>
          <w:rFonts w:ascii="Arial" w:hAnsi="Arial" w:cs="Arial"/>
        </w:rPr>
      </w:pPr>
      <w:r w:rsidRPr="00967E26">
        <w:rPr>
          <w:rFonts w:ascii="Arial" w:hAnsi="Arial" w:cs="Arial"/>
        </w:rPr>
        <w:t xml:space="preserve">Eurostat (2022) </w:t>
      </w:r>
      <w:r w:rsidRPr="00967E26">
        <w:rPr>
          <w:rFonts w:ascii="Arial" w:hAnsi="Arial" w:cs="Arial"/>
          <w:i/>
          <w:iCs/>
        </w:rPr>
        <w:t>Statistics explained – SDG 11 Sustainable cities and communities.</w:t>
      </w:r>
      <w:r w:rsidRPr="00967E26">
        <w:rPr>
          <w:rFonts w:ascii="Arial" w:hAnsi="Arial" w:cs="Arial"/>
        </w:rPr>
        <w:t xml:space="preserve"> Available at: </w:t>
      </w:r>
      <w:hyperlink r:id="rId16" w:history="1">
        <w:r w:rsidRPr="00967E26">
          <w:rPr>
            <w:rStyle w:val="Hyperlink"/>
            <w:rFonts w:ascii="Arial" w:hAnsi="Arial" w:cs="Arial"/>
          </w:rPr>
          <w:t>https://ec.europa.eu/eurostat/statistics-explained/index.php?title=SDG_11_-_Sustainable_cities_and_communities#Context</w:t>
        </w:r>
      </w:hyperlink>
      <w:r w:rsidRPr="00967E26">
        <w:rPr>
          <w:rFonts w:ascii="Arial" w:hAnsi="Arial" w:cs="Arial"/>
        </w:rPr>
        <w:t xml:space="preserve"> (Accessed: 2 August 2022).</w:t>
      </w:r>
    </w:p>
    <w:p w14:paraId="68DFE665" w14:textId="77777777" w:rsidR="00967E26" w:rsidRPr="00967E26" w:rsidRDefault="00967E26" w:rsidP="00967E26">
      <w:pPr>
        <w:rPr>
          <w:rFonts w:ascii="Arial" w:hAnsi="Arial" w:cs="Arial"/>
        </w:rPr>
      </w:pPr>
    </w:p>
    <w:p w14:paraId="70969F82" w14:textId="77777777" w:rsidR="00967E26" w:rsidRPr="00967E26" w:rsidRDefault="00967E26" w:rsidP="00967E26">
      <w:pPr>
        <w:rPr>
          <w:rFonts w:ascii="Arial" w:hAnsi="Arial" w:cs="Arial"/>
        </w:rPr>
      </w:pPr>
      <w:r w:rsidRPr="00967E26">
        <w:rPr>
          <w:rFonts w:ascii="Arial" w:hAnsi="Arial" w:cs="Arial"/>
        </w:rPr>
        <w:t xml:space="preserve">Foreign, Commonwealth, and Development Office (2022) </w:t>
      </w:r>
      <w:r w:rsidRPr="00967E26">
        <w:rPr>
          <w:rFonts w:ascii="Arial" w:hAnsi="Arial" w:cs="Arial"/>
          <w:i/>
          <w:iCs/>
        </w:rPr>
        <w:t>FCDO</w:t>
      </w:r>
      <w:r w:rsidRPr="00967E26">
        <w:rPr>
          <w:rFonts w:ascii="Arial" w:hAnsi="Arial" w:cs="Arial"/>
        </w:rPr>
        <w:t xml:space="preserve"> Available at: </w:t>
      </w:r>
      <w:hyperlink r:id="rId17" w:history="1">
        <w:r w:rsidRPr="00967E26">
          <w:rPr>
            <w:rStyle w:val="Hyperlink"/>
            <w:rFonts w:ascii="Arial" w:hAnsi="Arial" w:cs="Arial"/>
          </w:rPr>
          <w:t>https://www.gov.uk/government/organisations/foreign-commonwealth-development-office</w:t>
        </w:r>
      </w:hyperlink>
      <w:r w:rsidRPr="00967E26">
        <w:rPr>
          <w:rFonts w:ascii="Arial" w:hAnsi="Arial" w:cs="Arial"/>
        </w:rPr>
        <w:t xml:space="preserve"> (Accessed: 2 August 2022).</w:t>
      </w:r>
    </w:p>
    <w:p w14:paraId="5D7230DE" w14:textId="77777777" w:rsidR="00967E26" w:rsidRPr="00967E26" w:rsidRDefault="00967E26" w:rsidP="00967E26">
      <w:pPr>
        <w:rPr>
          <w:rFonts w:ascii="Arial" w:hAnsi="Arial" w:cs="Arial"/>
        </w:rPr>
      </w:pPr>
      <w:r w:rsidRPr="00967E26">
        <w:rPr>
          <w:rFonts w:ascii="Arial" w:hAnsi="Arial" w:cs="Arial"/>
        </w:rPr>
        <w:lastRenderedPageBreak/>
        <w:t xml:space="preserve">Five Talent UK (2021) </w:t>
      </w:r>
      <w:r w:rsidRPr="00967E26">
        <w:rPr>
          <w:rFonts w:ascii="Arial" w:hAnsi="Arial" w:cs="Arial"/>
          <w:i/>
          <w:iCs/>
        </w:rPr>
        <w:t>UN’s Millenium Goals.</w:t>
      </w:r>
      <w:r w:rsidRPr="00967E26">
        <w:rPr>
          <w:rFonts w:ascii="Arial" w:hAnsi="Arial" w:cs="Arial"/>
        </w:rPr>
        <w:t xml:space="preserve"> Available at: </w:t>
      </w:r>
      <w:hyperlink r:id="rId18" w:history="1">
        <w:r w:rsidRPr="00967E26">
          <w:rPr>
            <w:rStyle w:val="Hyperlink"/>
            <w:rFonts w:ascii="Arial" w:hAnsi="Arial" w:cs="Arial"/>
          </w:rPr>
          <w:t>https://www.fivetalents.org.uk/un-sustainable-development-goals</w:t>
        </w:r>
      </w:hyperlink>
      <w:r w:rsidRPr="00967E26">
        <w:rPr>
          <w:rFonts w:ascii="Arial" w:hAnsi="Arial" w:cs="Arial"/>
        </w:rPr>
        <w:t xml:space="preserve"> (Accessed: 15 June 2022).</w:t>
      </w:r>
    </w:p>
    <w:p w14:paraId="00C98B32" w14:textId="77777777" w:rsidR="00967E26" w:rsidRPr="00967E26" w:rsidRDefault="00967E26" w:rsidP="00967E26">
      <w:pPr>
        <w:rPr>
          <w:rFonts w:ascii="Arial" w:hAnsi="Arial" w:cs="Arial"/>
        </w:rPr>
      </w:pPr>
    </w:p>
    <w:p w14:paraId="4EEDA8C6" w14:textId="77777777" w:rsidR="00967E26" w:rsidRPr="00967E26" w:rsidRDefault="00967E26" w:rsidP="00967E26">
      <w:pPr>
        <w:rPr>
          <w:rFonts w:ascii="Arial" w:hAnsi="Arial" w:cs="Arial"/>
        </w:rPr>
      </w:pPr>
      <w:r w:rsidRPr="00967E26">
        <w:rPr>
          <w:rFonts w:ascii="Arial" w:hAnsi="Arial" w:cs="Arial"/>
        </w:rPr>
        <w:t xml:space="preserve">Future Learn (2022) </w:t>
      </w:r>
      <w:r w:rsidRPr="00967E26">
        <w:rPr>
          <w:rFonts w:ascii="Arial" w:hAnsi="Arial" w:cs="Arial"/>
          <w:i/>
          <w:iCs/>
        </w:rPr>
        <w:t>Trinity College Dublin – Challenges to Achieving SDG 3</w:t>
      </w:r>
      <w:r w:rsidRPr="00967E26">
        <w:rPr>
          <w:rFonts w:ascii="Arial" w:hAnsi="Arial" w:cs="Arial"/>
        </w:rPr>
        <w:t xml:space="preserve"> Available at: </w:t>
      </w:r>
      <w:hyperlink r:id="rId19" w:history="1">
        <w:r w:rsidRPr="00967E26">
          <w:rPr>
            <w:rStyle w:val="Hyperlink"/>
            <w:rFonts w:ascii="Arial" w:hAnsi="Arial" w:cs="Arial"/>
          </w:rPr>
          <w:t>https://www.futurelearn.com/info/courses/achieving-sustainable-development/0/steps/35503</w:t>
        </w:r>
      </w:hyperlink>
      <w:r w:rsidRPr="00967E26">
        <w:rPr>
          <w:rFonts w:ascii="Arial" w:hAnsi="Arial" w:cs="Arial"/>
        </w:rPr>
        <w:t xml:space="preserve"> (Accessed: 4 June 2022).</w:t>
      </w:r>
    </w:p>
    <w:p w14:paraId="0E7082D5" w14:textId="77777777" w:rsidR="00967E26" w:rsidRPr="00967E26" w:rsidRDefault="00967E26" w:rsidP="00967E26">
      <w:pPr>
        <w:rPr>
          <w:rFonts w:ascii="Arial" w:hAnsi="Arial" w:cs="Arial"/>
        </w:rPr>
      </w:pPr>
    </w:p>
    <w:p w14:paraId="0D57EE96" w14:textId="77777777" w:rsidR="00967E26" w:rsidRPr="00967E26" w:rsidRDefault="00967E26" w:rsidP="00967E26">
      <w:pPr>
        <w:rPr>
          <w:rFonts w:ascii="Arial" w:hAnsi="Arial" w:cs="Arial"/>
        </w:rPr>
      </w:pPr>
      <w:r w:rsidRPr="00967E26">
        <w:rPr>
          <w:rFonts w:ascii="Arial" w:hAnsi="Arial" w:cs="Arial"/>
        </w:rPr>
        <w:t xml:space="preserve">GOV UK (2019) </w:t>
      </w:r>
      <w:r w:rsidRPr="00967E26">
        <w:rPr>
          <w:rFonts w:ascii="Arial" w:hAnsi="Arial" w:cs="Arial"/>
          <w:i/>
          <w:iCs/>
        </w:rPr>
        <w:t>UK’s Voluntary National Review of the Sustainable Development Goals</w:t>
      </w:r>
      <w:r w:rsidRPr="00967E26">
        <w:rPr>
          <w:rFonts w:ascii="Arial" w:hAnsi="Arial" w:cs="Arial"/>
        </w:rPr>
        <w:t xml:space="preserve"> Available at: </w:t>
      </w:r>
      <w:hyperlink r:id="rId20" w:history="1">
        <w:r w:rsidRPr="00967E26">
          <w:rPr>
            <w:rStyle w:val="Hyperlink"/>
            <w:rFonts w:ascii="Arial" w:hAnsi="Arial" w:cs="Arial"/>
          </w:rPr>
          <w:t>https://www.gov.uk/government/publications/uks-voluntary-national-review-of-the-sustainable-development-goals</w:t>
        </w:r>
      </w:hyperlink>
      <w:r w:rsidRPr="00967E26">
        <w:rPr>
          <w:rFonts w:ascii="Arial" w:hAnsi="Arial" w:cs="Arial"/>
        </w:rPr>
        <w:t xml:space="preserve"> (Accessed: 13 July 2022).</w:t>
      </w:r>
    </w:p>
    <w:p w14:paraId="0168B5BB" w14:textId="77777777" w:rsidR="00967E26" w:rsidRPr="00967E26" w:rsidRDefault="00967E26" w:rsidP="00967E26">
      <w:pPr>
        <w:rPr>
          <w:rFonts w:ascii="Arial" w:hAnsi="Arial" w:cs="Arial"/>
        </w:rPr>
      </w:pPr>
    </w:p>
    <w:p w14:paraId="2910741E" w14:textId="77777777" w:rsidR="00967E26" w:rsidRPr="00967E26" w:rsidRDefault="00967E26" w:rsidP="00967E26">
      <w:pPr>
        <w:rPr>
          <w:rFonts w:ascii="Arial" w:hAnsi="Arial" w:cs="Arial"/>
        </w:rPr>
      </w:pPr>
      <w:r w:rsidRPr="00967E26">
        <w:rPr>
          <w:rFonts w:ascii="Arial" w:hAnsi="Arial" w:cs="Arial"/>
        </w:rPr>
        <w:t xml:space="preserve">GOV UK (2021a) </w:t>
      </w:r>
      <w:r w:rsidRPr="00967E26">
        <w:rPr>
          <w:rFonts w:ascii="Arial" w:hAnsi="Arial" w:cs="Arial"/>
          <w:i/>
          <w:iCs/>
        </w:rPr>
        <w:t>Cabinet Office Outcome Delivery Plan: 2021 to 2022.</w:t>
      </w:r>
      <w:r w:rsidRPr="00967E26">
        <w:rPr>
          <w:rFonts w:ascii="Arial" w:hAnsi="Arial" w:cs="Arial"/>
        </w:rPr>
        <w:t xml:space="preserve"> Available at: </w:t>
      </w:r>
      <w:hyperlink r:id="rId21" w:history="1">
        <w:r w:rsidRPr="00967E26">
          <w:rPr>
            <w:rStyle w:val="Hyperlink"/>
            <w:rFonts w:ascii="Arial" w:hAnsi="Arial" w:cs="Arial"/>
          </w:rPr>
          <w:t>https://www.gov.uk/government/publications/cabinet-office-outcome-delivery-plan/cabinet-office-outcome-delivery-plan-2021-to-2022</w:t>
        </w:r>
      </w:hyperlink>
      <w:r w:rsidRPr="00967E26">
        <w:rPr>
          <w:rFonts w:ascii="Arial" w:hAnsi="Arial" w:cs="Arial"/>
        </w:rPr>
        <w:t xml:space="preserve"> (Accessed: 20 July 2022). </w:t>
      </w:r>
    </w:p>
    <w:p w14:paraId="77436AAE" w14:textId="77777777" w:rsidR="00967E26" w:rsidRPr="00967E26" w:rsidRDefault="00967E26" w:rsidP="00967E26">
      <w:pPr>
        <w:rPr>
          <w:rFonts w:ascii="Arial" w:hAnsi="Arial" w:cs="Arial"/>
        </w:rPr>
      </w:pPr>
    </w:p>
    <w:p w14:paraId="70607B00" w14:textId="77777777" w:rsidR="00967E26" w:rsidRPr="00967E26" w:rsidRDefault="00967E26" w:rsidP="00967E26">
      <w:pPr>
        <w:rPr>
          <w:rFonts w:ascii="Arial" w:hAnsi="Arial" w:cs="Arial"/>
        </w:rPr>
      </w:pPr>
      <w:r w:rsidRPr="00967E26">
        <w:rPr>
          <w:rFonts w:ascii="Arial" w:hAnsi="Arial" w:cs="Arial"/>
        </w:rPr>
        <w:t xml:space="preserve">GOV UK (2021b) </w:t>
      </w:r>
      <w:r w:rsidRPr="00967E26">
        <w:rPr>
          <w:rFonts w:ascii="Arial" w:hAnsi="Arial" w:cs="Arial"/>
          <w:i/>
          <w:iCs/>
        </w:rPr>
        <w:t>Climate change and energy – UK enshrines new target in law to slash emissions by 78% by 2035.</w:t>
      </w:r>
      <w:r w:rsidRPr="00967E26">
        <w:rPr>
          <w:rFonts w:ascii="Arial" w:hAnsi="Arial" w:cs="Arial"/>
        </w:rPr>
        <w:t xml:space="preserve"> Available at: </w:t>
      </w:r>
      <w:hyperlink r:id="rId22" w:history="1">
        <w:r w:rsidRPr="00967E26">
          <w:rPr>
            <w:rStyle w:val="Hyperlink"/>
            <w:rFonts w:ascii="Arial" w:hAnsi="Arial" w:cs="Arial"/>
          </w:rPr>
          <w:t>https://www.gov.uk/government/news/uk-enshrines-new-law-to-slash-emissions-by-78-by-2035</w:t>
        </w:r>
      </w:hyperlink>
      <w:r w:rsidRPr="00967E26">
        <w:rPr>
          <w:rFonts w:ascii="Arial" w:hAnsi="Arial" w:cs="Arial"/>
        </w:rPr>
        <w:t>. (Accessed: 27 June 22).</w:t>
      </w:r>
    </w:p>
    <w:p w14:paraId="405B92E1" w14:textId="77777777" w:rsidR="00967E26" w:rsidRPr="00967E26" w:rsidRDefault="00967E26" w:rsidP="00967E26">
      <w:pPr>
        <w:rPr>
          <w:rFonts w:ascii="Arial" w:hAnsi="Arial" w:cs="Arial"/>
        </w:rPr>
      </w:pPr>
    </w:p>
    <w:p w14:paraId="141EA087" w14:textId="77777777" w:rsidR="00967E26" w:rsidRPr="00967E26" w:rsidRDefault="00967E26" w:rsidP="00967E26">
      <w:pPr>
        <w:rPr>
          <w:rFonts w:ascii="Arial" w:hAnsi="Arial" w:cs="Arial"/>
        </w:rPr>
      </w:pPr>
      <w:r w:rsidRPr="00967E26">
        <w:rPr>
          <w:rFonts w:ascii="Arial" w:hAnsi="Arial" w:cs="Arial"/>
        </w:rPr>
        <w:t xml:space="preserve">GOV UK (2021c) </w:t>
      </w:r>
      <w:r w:rsidRPr="00967E26">
        <w:rPr>
          <w:rFonts w:ascii="Arial" w:hAnsi="Arial" w:cs="Arial"/>
          <w:i/>
          <w:iCs/>
        </w:rPr>
        <w:t>Department of Transport Outcome Delivery Plan: 2021 to 2022</w:t>
      </w:r>
      <w:r w:rsidRPr="00967E26">
        <w:rPr>
          <w:rFonts w:ascii="Arial" w:hAnsi="Arial" w:cs="Arial"/>
        </w:rPr>
        <w:t xml:space="preserve">. Available at: </w:t>
      </w:r>
      <w:hyperlink r:id="rId23" w:history="1">
        <w:r w:rsidRPr="00967E26">
          <w:rPr>
            <w:rStyle w:val="Hyperlink"/>
            <w:rFonts w:ascii="Arial" w:hAnsi="Arial" w:cs="Arial"/>
          </w:rPr>
          <w:t>https://www.gov.uk/government/publications/department-for-transport-outcome-delivery-plan/dft-outcome-delivery-plan-2021-to-2022</w:t>
        </w:r>
      </w:hyperlink>
      <w:r w:rsidRPr="00967E26">
        <w:rPr>
          <w:rFonts w:ascii="Arial" w:hAnsi="Arial" w:cs="Arial"/>
        </w:rPr>
        <w:t xml:space="preserve"> (Accessed: 13 July 2022).</w:t>
      </w:r>
    </w:p>
    <w:p w14:paraId="760105E6" w14:textId="77777777" w:rsidR="00967E26" w:rsidRPr="00967E26" w:rsidRDefault="00967E26" w:rsidP="00967E26">
      <w:pPr>
        <w:rPr>
          <w:rFonts w:ascii="Arial" w:hAnsi="Arial" w:cs="Arial"/>
        </w:rPr>
      </w:pPr>
    </w:p>
    <w:p w14:paraId="204C44DD" w14:textId="77777777" w:rsidR="00967E26" w:rsidRPr="00967E26" w:rsidRDefault="00967E26" w:rsidP="00967E26">
      <w:pPr>
        <w:rPr>
          <w:rFonts w:ascii="Arial" w:hAnsi="Arial" w:cs="Arial"/>
        </w:rPr>
      </w:pPr>
      <w:r w:rsidRPr="00967E26">
        <w:rPr>
          <w:rFonts w:ascii="Arial" w:hAnsi="Arial" w:cs="Arial"/>
        </w:rPr>
        <w:t xml:space="preserve">GOV UK (2021d) </w:t>
      </w:r>
      <w:r w:rsidRPr="00967E26">
        <w:rPr>
          <w:rFonts w:ascii="Arial" w:hAnsi="Arial" w:cs="Arial"/>
          <w:i/>
          <w:iCs/>
        </w:rPr>
        <w:t>Implementing the Sustainable Development Goals</w:t>
      </w:r>
      <w:r w:rsidRPr="00967E26">
        <w:rPr>
          <w:rFonts w:ascii="Arial" w:hAnsi="Arial" w:cs="Arial"/>
        </w:rPr>
        <w:t xml:space="preserve">. Available at: </w:t>
      </w:r>
      <w:hyperlink r:id="rId24" w:history="1">
        <w:r w:rsidRPr="00967E26">
          <w:rPr>
            <w:rStyle w:val="Hyperlink"/>
            <w:rFonts w:ascii="Arial" w:hAnsi="Arial" w:cs="Arial"/>
          </w:rPr>
          <w:t>https://www.gov.uk/government/publications/implementing-the-sustainable-development-goals/implementing-the-sustainable-development-goals--2</w:t>
        </w:r>
      </w:hyperlink>
      <w:r w:rsidRPr="00967E26">
        <w:rPr>
          <w:rFonts w:ascii="Arial" w:hAnsi="Arial" w:cs="Arial"/>
        </w:rPr>
        <w:t xml:space="preserve"> (Accessed: 16 June 2022).</w:t>
      </w:r>
    </w:p>
    <w:p w14:paraId="28FA92F3" w14:textId="77777777" w:rsidR="00967E26" w:rsidRPr="00967E26" w:rsidRDefault="00967E26" w:rsidP="00967E26">
      <w:pPr>
        <w:rPr>
          <w:rFonts w:ascii="Arial" w:hAnsi="Arial" w:cs="Arial"/>
        </w:rPr>
      </w:pPr>
    </w:p>
    <w:p w14:paraId="632E56BC" w14:textId="3BCDF326" w:rsidR="00967E26" w:rsidRPr="00967E26" w:rsidRDefault="00967E26" w:rsidP="00967E26">
      <w:pPr>
        <w:rPr>
          <w:rStyle w:val="Hyperlink"/>
          <w:rFonts w:ascii="Arial" w:hAnsi="Arial" w:cs="Arial"/>
        </w:rPr>
      </w:pPr>
      <w:r w:rsidRPr="00967E26">
        <w:rPr>
          <w:rFonts w:ascii="Arial" w:hAnsi="Arial" w:cs="Arial"/>
        </w:rPr>
        <w:t xml:space="preserve">GOV UK (2022) </w:t>
      </w:r>
      <w:r w:rsidRPr="00967E26">
        <w:rPr>
          <w:rFonts w:ascii="Arial" w:hAnsi="Arial" w:cs="Arial"/>
          <w:i/>
          <w:iCs/>
        </w:rPr>
        <w:fldChar w:fldCharType="begin"/>
      </w:r>
      <w:r w:rsidR="00AF43D6">
        <w:rPr>
          <w:rFonts w:ascii="Arial" w:hAnsi="Arial" w:cs="Arial"/>
          <w:i/>
          <w:iCs/>
        </w:rPr>
        <w:instrText>HYPERLINK "https://d.docs.live.net/c0f7da17fe9a677e/Decarbonising Transport: A Better, Greener Britain. Available at: https:/www.assets.publishing.service.gov.uk/government/uploads/system/uploads/attachment_data/file/1009448/decarbonising-transport-a-better-greener-britain.pdf (Accessed: 18 July 2022)."</w:instrText>
      </w:r>
      <w:r w:rsidR="00AF43D6" w:rsidRPr="00967E26">
        <w:rPr>
          <w:rFonts w:ascii="Arial" w:hAnsi="Arial" w:cs="Arial"/>
          <w:i/>
          <w:iCs/>
        </w:rPr>
      </w:r>
      <w:r w:rsidRPr="00967E26">
        <w:rPr>
          <w:rFonts w:ascii="Arial" w:hAnsi="Arial" w:cs="Arial"/>
          <w:i/>
          <w:iCs/>
        </w:rPr>
        <w:fldChar w:fldCharType="separate"/>
      </w:r>
      <w:r w:rsidRPr="00967E26">
        <w:rPr>
          <w:rStyle w:val="Hyperlink"/>
          <w:rFonts w:ascii="Arial" w:hAnsi="Arial" w:cs="Arial"/>
          <w:i/>
          <w:iCs/>
        </w:rPr>
        <w:t>Decarbonising Transport: A Better, Greener Britain</w:t>
      </w:r>
      <w:r w:rsidRPr="00967E26">
        <w:rPr>
          <w:rStyle w:val="Hyperlink"/>
          <w:rFonts w:ascii="Arial" w:hAnsi="Arial" w:cs="Arial"/>
        </w:rPr>
        <w:t>. Available at: https://www.assets.publishing.service.gov.uk/government/uploads/system/uploads/attachment_data/file/1009448/decarbonising-transport-a-better-greener-britain.pdf (Accessed: 18 July 2022).</w:t>
      </w:r>
    </w:p>
    <w:p w14:paraId="03C2541A" w14:textId="77777777" w:rsidR="00967E26" w:rsidRPr="00967E26" w:rsidRDefault="00967E26" w:rsidP="00967E26">
      <w:pPr>
        <w:rPr>
          <w:rFonts w:ascii="Arial" w:hAnsi="Arial" w:cs="Arial"/>
          <w:i/>
          <w:iCs/>
        </w:rPr>
      </w:pPr>
      <w:r w:rsidRPr="00967E26">
        <w:rPr>
          <w:rFonts w:ascii="Arial" w:hAnsi="Arial" w:cs="Arial"/>
        </w:rPr>
        <w:fldChar w:fldCharType="end"/>
      </w:r>
    </w:p>
    <w:p w14:paraId="512108D7" w14:textId="77777777" w:rsidR="00967E26" w:rsidRPr="00967E26" w:rsidRDefault="00967E26" w:rsidP="00967E26">
      <w:pPr>
        <w:rPr>
          <w:rFonts w:ascii="Arial" w:hAnsi="Arial" w:cs="Arial"/>
        </w:rPr>
      </w:pPr>
      <w:r w:rsidRPr="00967E26">
        <w:rPr>
          <w:rFonts w:ascii="Arial" w:hAnsi="Arial" w:cs="Arial"/>
        </w:rPr>
        <w:t xml:space="preserve">HM Government (2017) </w:t>
      </w:r>
      <w:r w:rsidRPr="00967E26">
        <w:rPr>
          <w:rFonts w:ascii="Arial" w:hAnsi="Arial" w:cs="Arial"/>
          <w:i/>
          <w:iCs/>
        </w:rPr>
        <w:t>Clean Growth Strategy</w:t>
      </w:r>
      <w:r w:rsidRPr="00967E26">
        <w:rPr>
          <w:rFonts w:ascii="Arial" w:hAnsi="Arial" w:cs="Arial"/>
        </w:rPr>
        <w:t xml:space="preserve">. Available at: </w:t>
      </w:r>
      <w:hyperlink r:id="rId25" w:history="1">
        <w:r w:rsidRPr="00967E26">
          <w:rPr>
            <w:rStyle w:val="Hyperlink"/>
            <w:rFonts w:ascii="Arial" w:hAnsi="Arial" w:cs="Arial"/>
          </w:rPr>
          <w:t>https://www.gov.uk/governement/publications/clean-growth-strategy</w:t>
        </w:r>
      </w:hyperlink>
      <w:r w:rsidRPr="00967E26">
        <w:rPr>
          <w:rFonts w:ascii="Arial" w:hAnsi="Arial" w:cs="Arial"/>
        </w:rPr>
        <w:t xml:space="preserve"> (Accessed: 2 August 2022).</w:t>
      </w:r>
    </w:p>
    <w:p w14:paraId="7B5CFE10" w14:textId="77777777" w:rsidR="00967E26" w:rsidRPr="00967E26" w:rsidRDefault="00967E26" w:rsidP="00967E26">
      <w:pPr>
        <w:rPr>
          <w:rFonts w:ascii="Arial" w:hAnsi="Arial" w:cs="Arial"/>
        </w:rPr>
      </w:pPr>
    </w:p>
    <w:p w14:paraId="3D0B35F2" w14:textId="06C814E3" w:rsidR="00967E26" w:rsidRPr="00967E26" w:rsidRDefault="00967E26" w:rsidP="00967E26">
      <w:pPr>
        <w:rPr>
          <w:rFonts w:ascii="Arial" w:hAnsi="Arial" w:cs="Arial"/>
        </w:rPr>
      </w:pPr>
      <w:r w:rsidRPr="00967E26">
        <w:rPr>
          <w:rFonts w:ascii="Arial" w:hAnsi="Arial" w:cs="Arial"/>
        </w:rPr>
        <w:t xml:space="preserve">Public Health England (2020) </w:t>
      </w:r>
      <w:r w:rsidRPr="00967E26">
        <w:rPr>
          <w:rFonts w:ascii="Arial" w:hAnsi="Arial" w:cs="Arial"/>
          <w:i/>
          <w:iCs/>
        </w:rPr>
        <w:t>Sustainable Development Management Plan 2020/25.</w:t>
      </w:r>
      <w:r w:rsidRPr="00967E26">
        <w:rPr>
          <w:rFonts w:ascii="Arial" w:hAnsi="Arial" w:cs="Arial"/>
        </w:rPr>
        <w:t xml:space="preserve"> Available at: </w:t>
      </w:r>
      <w:hyperlink r:id="rId26" w:history="1">
        <w:r w:rsidRPr="00967E26">
          <w:rPr>
            <w:rStyle w:val="Hyperlink"/>
            <w:rFonts w:ascii="Arial" w:hAnsi="Arial" w:cs="Arial"/>
          </w:rPr>
          <w:t>https://assets.publishing.service.gov.uk/government/uploads/system/uploads/attachment_data/file/907192/PHE_SDMP_2020_25-2.pdf</w:t>
        </w:r>
      </w:hyperlink>
      <w:r w:rsidRPr="00967E26">
        <w:rPr>
          <w:rFonts w:ascii="Arial" w:hAnsi="Arial" w:cs="Arial"/>
        </w:rPr>
        <w:t xml:space="preserve"> (Accessed: 16 June 2022).</w:t>
      </w:r>
    </w:p>
    <w:p w14:paraId="72214859" w14:textId="77777777" w:rsidR="00967E26" w:rsidRPr="00967E26" w:rsidRDefault="00967E26" w:rsidP="00967E26">
      <w:pPr>
        <w:rPr>
          <w:rFonts w:ascii="Arial" w:hAnsi="Arial" w:cs="Arial"/>
        </w:rPr>
      </w:pPr>
      <w:proofErr w:type="spellStart"/>
      <w:r w:rsidRPr="00967E26">
        <w:rPr>
          <w:rFonts w:ascii="Arial" w:hAnsi="Arial" w:cs="Arial"/>
        </w:rPr>
        <w:lastRenderedPageBreak/>
        <w:t>Renukappa</w:t>
      </w:r>
      <w:proofErr w:type="spellEnd"/>
      <w:r w:rsidRPr="00967E26">
        <w:rPr>
          <w:rFonts w:ascii="Arial" w:hAnsi="Arial" w:cs="Arial"/>
        </w:rPr>
        <w:t xml:space="preserve">, S., Akintoye, A., </w:t>
      </w:r>
      <w:proofErr w:type="spellStart"/>
      <w:r w:rsidRPr="00967E26">
        <w:rPr>
          <w:rFonts w:ascii="Arial" w:hAnsi="Arial" w:cs="Arial"/>
        </w:rPr>
        <w:t>Egbu</w:t>
      </w:r>
      <w:proofErr w:type="spellEnd"/>
      <w:r w:rsidRPr="00967E26">
        <w:rPr>
          <w:rFonts w:ascii="Arial" w:hAnsi="Arial" w:cs="Arial"/>
        </w:rPr>
        <w:t xml:space="preserve">, C., and Goulding, J. (2013) “Carbon emission reduction strategies in the UK industrial sectors: an empirical study” </w:t>
      </w:r>
      <w:r w:rsidRPr="00967E26">
        <w:rPr>
          <w:rFonts w:ascii="Arial" w:hAnsi="Arial" w:cs="Arial"/>
          <w:i/>
          <w:iCs/>
        </w:rPr>
        <w:t>International Journal of Climate change strategies and Management</w:t>
      </w:r>
      <w:r w:rsidRPr="00967E26">
        <w:rPr>
          <w:rFonts w:ascii="Arial" w:hAnsi="Arial" w:cs="Arial"/>
        </w:rPr>
        <w:t xml:space="preserve">, 5 (3), pp 304-323. Available at: </w:t>
      </w:r>
      <w:hyperlink r:id="rId27" w:history="1">
        <w:r w:rsidRPr="00967E26">
          <w:rPr>
            <w:rStyle w:val="Hyperlink"/>
            <w:rFonts w:ascii="Arial" w:hAnsi="Arial" w:cs="Arial"/>
          </w:rPr>
          <w:t>https://doi.org/10.1108/IJCCSM-02-2012-0010</w:t>
        </w:r>
      </w:hyperlink>
      <w:r w:rsidRPr="00967E26">
        <w:rPr>
          <w:rFonts w:ascii="Arial" w:hAnsi="Arial" w:cs="Arial"/>
        </w:rPr>
        <w:t xml:space="preserve"> (Accessed: 27 June 2022)</w:t>
      </w:r>
    </w:p>
    <w:p w14:paraId="01E16A75" w14:textId="77777777" w:rsidR="00967E26" w:rsidRPr="00967E26" w:rsidRDefault="00967E26" w:rsidP="00967E26">
      <w:pPr>
        <w:rPr>
          <w:rFonts w:ascii="Arial" w:hAnsi="Arial" w:cs="Arial"/>
        </w:rPr>
      </w:pPr>
    </w:p>
    <w:p w14:paraId="3FBDC22D" w14:textId="77777777" w:rsidR="00967E26" w:rsidRPr="00967E26" w:rsidRDefault="00967E26" w:rsidP="00967E26">
      <w:pPr>
        <w:rPr>
          <w:rFonts w:ascii="Arial" w:hAnsi="Arial" w:cs="Arial"/>
        </w:rPr>
      </w:pPr>
      <w:proofErr w:type="spellStart"/>
      <w:r w:rsidRPr="00967E26">
        <w:rPr>
          <w:rFonts w:ascii="Arial" w:hAnsi="Arial" w:cs="Arial"/>
        </w:rPr>
        <w:t>Selectra</w:t>
      </w:r>
      <w:proofErr w:type="spellEnd"/>
      <w:r w:rsidRPr="00967E26">
        <w:rPr>
          <w:rFonts w:ascii="Arial" w:hAnsi="Arial" w:cs="Arial"/>
        </w:rPr>
        <w:t xml:space="preserve"> (2021) </w:t>
      </w:r>
      <w:r w:rsidRPr="00967E26">
        <w:rPr>
          <w:rFonts w:ascii="Arial" w:hAnsi="Arial" w:cs="Arial"/>
          <w:i/>
          <w:iCs/>
        </w:rPr>
        <w:t xml:space="preserve">Sustainable development: Definition, </w:t>
      </w:r>
      <w:proofErr w:type="gramStart"/>
      <w:r w:rsidRPr="00967E26">
        <w:rPr>
          <w:rFonts w:ascii="Arial" w:hAnsi="Arial" w:cs="Arial"/>
          <w:i/>
          <w:iCs/>
        </w:rPr>
        <w:t>objectives</w:t>
      </w:r>
      <w:proofErr w:type="gramEnd"/>
      <w:r w:rsidRPr="00967E26">
        <w:rPr>
          <w:rFonts w:ascii="Arial" w:hAnsi="Arial" w:cs="Arial"/>
          <w:i/>
          <w:iCs/>
        </w:rPr>
        <w:t xml:space="preserve"> and examples.</w:t>
      </w:r>
      <w:r w:rsidRPr="00967E26">
        <w:rPr>
          <w:rFonts w:ascii="Arial" w:hAnsi="Arial" w:cs="Arial"/>
        </w:rPr>
        <w:t xml:space="preserve"> Available at: </w:t>
      </w:r>
      <w:hyperlink r:id="rId28" w:history="1">
        <w:r w:rsidRPr="00967E26">
          <w:rPr>
            <w:rStyle w:val="Hyperlink"/>
            <w:rFonts w:ascii="Arial" w:hAnsi="Arial" w:cs="Arial"/>
          </w:rPr>
          <w:t>https://climate.selectra.com/en/environment/sustainable-development</w:t>
        </w:r>
      </w:hyperlink>
      <w:r w:rsidRPr="00967E26">
        <w:rPr>
          <w:rFonts w:ascii="Arial" w:hAnsi="Arial" w:cs="Arial"/>
        </w:rPr>
        <w:t xml:space="preserve"> (Accessed: 15 June 2022).</w:t>
      </w:r>
    </w:p>
    <w:p w14:paraId="6DCF109D" w14:textId="77777777" w:rsidR="00967E26" w:rsidRPr="00967E26" w:rsidRDefault="00967E26" w:rsidP="00967E26">
      <w:pPr>
        <w:rPr>
          <w:rFonts w:ascii="Arial" w:hAnsi="Arial" w:cs="Arial"/>
        </w:rPr>
      </w:pPr>
    </w:p>
    <w:p w14:paraId="3BBD46D4" w14:textId="77777777" w:rsidR="00967E26" w:rsidRPr="00967E26" w:rsidRDefault="00967E26" w:rsidP="00967E26">
      <w:pPr>
        <w:rPr>
          <w:rFonts w:ascii="Arial" w:hAnsi="Arial" w:cs="Arial"/>
        </w:rPr>
      </w:pPr>
      <w:r w:rsidRPr="00967E26">
        <w:rPr>
          <w:rFonts w:ascii="Arial" w:hAnsi="Arial" w:cs="Arial"/>
        </w:rPr>
        <w:t xml:space="preserve">Sustainable Development Goals Fund (2021) </w:t>
      </w:r>
      <w:r w:rsidRPr="00967E26">
        <w:rPr>
          <w:rFonts w:ascii="Arial" w:hAnsi="Arial" w:cs="Arial"/>
          <w:i/>
          <w:iCs/>
        </w:rPr>
        <w:t>From MDGs to SDGs – Who are we.</w:t>
      </w:r>
      <w:r w:rsidRPr="00967E26">
        <w:rPr>
          <w:rFonts w:ascii="Arial" w:hAnsi="Arial" w:cs="Arial"/>
        </w:rPr>
        <w:t xml:space="preserve"> Available at: </w:t>
      </w:r>
      <w:hyperlink r:id="rId29" w:history="1">
        <w:r w:rsidRPr="00967E26">
          <w:rPr>
            <w:rStyle w:val="Hyperlink"/>
            <w:rFonts w:ascii="Arial" w:hAnsi="Arial" w:cs="Arial"/>
          </w:rPr>
          <w:t>https://www.sdgfund.org/mdgs-sdgs</w:t>
        </w:r>
      </w:hyperlink>
      <w:r w:rsidRPr="00967E26">
        <w:rPr>
          <w:rFonts w:ascii="Arial" w:hAnsi="Arial" w:cs="Arial"/>
        </w:rPr>
        <w:t xml:space="preserve"> (Accessed: 15 June 2022).</w:t>
      </w:r>
    </w:p>
    <w:p w14:paraId="67530D27" w14:textId="77777777" w:rsidR="00967E26" w:rsidRPr="00967E26" w:rsidRDefault="00967E26" w:rsidP="00967E26">
      <w:pPr>
        <w:rPr>
          <w:rFonts w:ascii="Arial" w:hAnsi="Arial" w:cs="Arial"/>
        </w:rPr>
      </w:pPr>
    </w:p>
    <w:p w14:paraId="782C7EB6" w14:textId="77777777" w:rsidR="00967E26" w:rsidRPr="00967E26" w:rsidRDefault="00967E26" w:rsidP="00967E26">
      <w:pPr>
        <w:rPr>
          <w:rFonts w:ascii="Arial" w:hAnsi="Arial" w:cs="Arial"/>
        </w:rPr>
      </w:pPr>
      <w:r w:rsidRPr="00967E26">
        <w:rPr>
          <w:rFonts w:ascii="Arial" w:hAnsi="Arial" w:cs="Arial"/>
        </w:rPr>
        <w:t xml:space="preserve">Sustainable Environment (2018) </w:t>
      </w:r>
      <w:r w:rsidRPr="00967E26">
        <w:rPr>
          <w:rFonts w:ascii="Arial" w:hAnsi="Arial" w:cs="Arial"/>
          <w:i/>
          <w:iCs/>
        </w:rPr>
        <w:t>Principles, Objectives.</w:t>
      </w:r>
      <w:r w:rsidRPr="00967E26">
        <w:rPr>
          <w:rFonts w:ascii="Arial" w:hAnsi="Arial" w:cs="Arial"/>
        </w:rPr>
        <w:t xml:space="preserve"> Available at: </w:t>
      </w:r>
      <w:hyperlink r:id="rId30" w:history="1">
        <w:r w:rsidRPr="00967E26">
          <w:rPr>
            <w:rStyle w:val="Hyperlink"/>
            <w:rFonts w:ascii="Arial" w:hAnsi="Arial" w:cs="Arial"/>
          </w:rPr>
          <w:t>https://www.sustainable-environment.org.uk/Principles/Objectives.php</w:t>
        </w:r>
      </w:hyperlink>
      <w:r w:rsidRPr="00967E26">
        <w:rPr>
          <w:rFonts w:ascii="Arial" w:hAnsi="Arial" w:cs="Arial"/>
        </w:rPr>
        <w:t xml:space="preserve"> (Accessed: 15 June 2022).</w:t>
      </w:r>
    </w:p>
    <w:p w14:paraId="5E05FB62" w14:textId="77777777" w:rsidR="00967E26" w:rsidRPr="00967E26" w:rsidRDefault="00967E26" w:rsidP="00967E26">
      <w:pPr>
        <w:rPr>
          <w:rFonts w:ascii="Arial" w:hAnsi="Arial" w:cs="Arial"/>
        </w:rPr>
      </w:pPr>
    </w:p>
    <w:p w14:paraId="2689D4C4" w14:textId="77777777" w:rsidR="00967E26" w:rsidRPr="00967E26" w:rsidRDefault="00967E26" w:rsidP="00967E26">
      <w:pPr>
        <w:rPr>
          <w:rFonts w:ascii="Arial" w:hAnsi="Arial" w:cs="Arial"/>
        </w:rPr>
      </w:pPr>
      <w:r w:rsidRPr="00967E26">
        <w:rPr>
          <w:rFonts w:ascii="Arial" w:hAnsi="Arial" w:cs="Arial"/>
        </w:rPr>
        <w:t xml:space="preserve">Takase, C. (2018) </w:t>
      </w:r>
      <w:r w:rsidRPr="00967E26">
        <w:rPr>
          <w:rFonts w:ascii="Arial" w:hAnsi="Arial" w:cs="Arial"/>
          <w:i/>
          <w:iCs/>
        </w:rPr>
        <w:t>SDG: Implementing SDG 11 – key elements, challenges, and opportunities</w:t>
      </w:r>
      <w:r w:rsidRPr="00967E26">
        <w:rPr>
          <w:rFonts w:ascii="Arial" w:hAnsi="Arial" w:cs="Arial"/>
        </w:rPr>
        <w:t xml:space="preserve">. Available at: </w:t>
      </w:r>
      <w:hyperlink r:id="rId31" w:history="1">
        <w:r w:rsidRPr="00967E26">
          <w:rPr>
            <w:rStyle w:val="Hyperlink"/>
            <w:rFonts w:ascii="Arial" w:hAnsi="Arial" w:cs="Arial"/>
          </w:rPr>
          <w:t>https://sustainabledevelopment.un.org/content/unosd/documents/4057Module%204%20SDG%2011_Chicako%20Takase.pdf</w:t>
        </w:r>
      </w:hyperlink>
      <w:r w:rsidRPr="00967E26">
        <w:rPr>
          <w:rFonts w:ascii="Arial" w:hAnsi="Arial" w:cs="Arial"/>
        </w:rPr>
        <w:t xml:space="preserve"> (Accessed: 20 July 2022).</w:t>
      </w:r>
    </w:p>
    <w:p w14:paraId="10B427D7" w14:textId="77777777" w:rsidR="00967E26" w:rsidRPr="00967E26" w:rsidRDefault="00967E26" w:rsidP="00967E26">
      <w:pPr>
        <w:rPr>
          <w:rFonts w:ascii="Arial" w:hAnsi="Arial" w:cs="Arial"/>
        </w:rPr>
      </w:pPr>
    </w:p>
    <w:p w14:paraId="6A692544" w14:textId="77777777" w:rsidR="00967E26" w:rsidRPr="00967E26" w:rsidRDefault="00967E26" w:rsidP="00967E26">
      <w:pPr>
        <w:rPr>
          <w:rFonts w:ascii="Arial" w:hAnsi="Arial" w:cs="Arial"/>
        </w:rPr>
      </w:pPr>
      <w:r w:rsidRPr="00967E26">
        <w:rPr>
          <w:rFonts w:ascii="Arial" w:hAnsi="Arial" w:cs="Arial"/>
        </w:rPr>
        <w:t xml:space="preserve">The Economic Development Strategy (2017) </w:t>
      </w:r>
      <w:r w:rsidRPr="00967E26">
        <w:rPr>
          <w:rFonts w:ascii="Arial" w:hAnsi="Arial" w:cs="Arial"/>
          <w:i/>
          <w:iCs/>
        </w:rPr>
        <w:t>DFID’s Economic Development Strategy sets out how Britain will establish new trade, investment and economic links and end global poverty</w:t>
      </w:r>
      <w:r w:rsidRPr="00967E26">
        <w:rPr>
          <w:rFonts w:ascii="Arial" w:hAnsi="Arial" w:cs="Arial"/>
        </w:rPr>
        <w:t xml:space="preserve">. Available at: </w:t>
      </w:r>
      <w:hyperlink r:id="rId32" w:history="1">
        <w:r w:rsidRPr="00967E26">
          <w:rPr>
            <w:rStyle w:val="Hyperlink"/>
            <w:rFonts w:ascii="Arial" w:hAnsi="Arial" w:cs="Arial"/>
          </w:rPr>
          <w:t>https://www.gov.uk/government/publications/dfids-economic-development-strategy-2017#:~:text=DFID's%20Economic%20Development%20Strategy%20sets,links%20and%20end%20global%20poverty</w:t>
        </w:r>
      </w:hyperlink>
      <w:r w:rsidRPr="00967E26">
        <w:rPr>
          <w:rFonts w:ascii="Arial" w:hAnsi="Arial" w:cs="Arial"/>
        </w:rPr>
        <w:t>. (Accessed: 2 August 2022).</w:t>
      </w:r>
    </w:p>
    <w:p w14:paraId="5EC78A74" w14:textId="77777777" w:rsidR="00967E26" w:rsidRPr="00967E26" w:rsidRDefault="00967E26" w:rsidP="00967E26">
      <w:pPr>
        <w:rPr>
          <w:rFonts w:ascii="Arial" w:hAnsi="Arial" w:cs="Arial"/>
        </w:rPr>
      </w:pPr>
    </w:p>
    <w:p w14:paraId="28175B6F" w14:textId="77777777" w:rsidR="00967E26" w:rsidRPr="00967E26" w:rsidRDefault="00967E26" w:rsidP="00967E26">
      <w:pPr>
        <w:rPr>
          <w:rFonts w:ascii="Arial" w:hAnsi="Arial" w:cs="Arial"/>
        </w:rPr>
      </w:pPr>
      <w:r w:rsidRPr="00967E26">
        <w:rPr>
          <w:rFonts w:ascii="Arial" w:hAnsi="Arial" w:cs="Arial"/>
        </w:rPr>
        <w:t>The UK’s Voluntary National Review (2019</w:t>
      </w:r>
      <w:r w:rsidRPr="00967E26">
        <w:rPr>
          <w:rFonts w:ascii="Arial" w:hAnsi="Arial" w:cs="Arial"/>
          <w:i/>
          <w:iCs/>
        </w:rPr>
        <w:t>) Voluntary National Review of progress towards the Sustainable Development Goals.</w:t>
      </w:r>
      <w:r w:rsidRPr="00967E26">
        <w:rPr>
          <w:rFonts w:ascii="Arial" w:hAnsi="Arial" w:cs="Arial"/>
        </w:rPr>
        <w:t xml:space="preserve"> Available at: </w:t>
      </w:r>
      <w:hyperlink r:id="rId33" w:history="1">
        <w:r w:rsidRPr="00967E26">
          <w:rPr>
            <w:rStyle w:val="Hyperlink"/>
            <w:rFonts w:ascii="Arial" w:hAnsi="Arial" w:cs="Arial"/>
          </w:rPr>
          <w:t>https://assets.publishing.service.gov.uk/government/uploads/system/uploads/attachment_data/file/816887/UK-Voluntary-National-Review-2019.pdf</w:t>
        </w:r>
      </w:hyperlink>
      <w:r w:rsidRPr="00967E26">
        <w:rPr>
          <w:rFonts w:ascii="Arial" w:hAnsi="Arial" w:cs="Arial"/>
        </w:rPr>
        <w:t xml:space="preserve"> (Accessed: 15 July 2022).</w:t>
      </w:r>
    </w:p>
    <w:p w14:paraId="231B7C41" w14:textId="77777777" w:rsidR="00967E26" w:rsidRPr="00967E26" w:rsidRDefault="00967E26" w:rsidP="00967E26">
      <w:pPr>
        <w:rPr>
          <w:rFonts w:ascii="Arial" w:hAnsi="Arial" w:cs="Arial"/>
        </w:rPr>
      </w:pPr>
    </w:p>
    <w:p w14:paraId="707A95AA" w14:textId="77777777" w:rsidR="00967E26" w:rsidRPr="00967E26" w:rsidRDefault="00967E26" w:rsidP="00967E26">
      <w:pPr>
        <w:rPr>
          <w:rFonts w:ascii="Arial" w:hAnsi="Arial" w:cs="Arial"/>
        </w:rPr>
      </w:pPr>
      <w:r w:rsidRPr="00967E26">
        <w:rPr>
          <w:rFonts w:ascii="Arial" w:hAnsi="Arial" w:cs="Arial"/>
        </w:rPr>
        <w:t xml:space="preserve">UNICEF (2022) </w:t>
      </w:r>
      <w:r w:rsidRPr="00967E26">
        <w:rPr>
          <w:rFonts w:ascii="Arial" w:hAnsi="Arial" w:cs="Arial"/>
          <w:i/>
          <w:iCs/>
        </w:rPr>
        <w:t>SDG/Goal 3 – Good Health and Wellbeing</w:t>
      </w:r>
      <w:r w:rsidRPr="00967E26">
        <w:rPr>
          <w:rFonts w:ascii="Arial" w:hAnsi="Arial" w:cs="Arial"/>
        </w:rPr>
        <w:t xml:space="preserve"> Available at: </w:t>
      </w:r>
      <w:hyperlink r:id="rId34" w:history="1">
        <w:r w:rsidRPr="00967E26">
          <w:rPr>
            <w:rStyle w:val="Hyperlink"/>
            <w:rFonts w:ascii="Arial" w:hAnsi="Arial" w:cs="Arial"/>
          </w:rPr>
          <w:t>https://data.unicef.org/sdgs/goal-3-good-health-wellbeing/</w:t>
        </w:r>
      </w:hyperlink>
      <w:r w:rsidRPr="00967E26">
        <w:rPr>
          <w:rFonts w:ascii="Arial" w:hAnsi="Arial" w:cs="Arial"/>
        </w:rPr>
        <w:t xml:space="preserve"> (Accessed: 4 June 2022).</w:t>
      </w:r>
    </w:p>
    <w:p w14:paraId="29CC829C" w14:textId="77777777" w:rsidR="00967E26" w:rsidRPr="00967E26" w:rsidRDefault="00967E26" w:rsidP="00967E26">
      <w:pPr>
        <w:rPr>
          <w:rFonts w:ascii="Arial" w:hAnsi="Arial" w:cs="Arial"/>
        </w:rPr>
      </w:pPr>
    </w:p>
    <w:p w14:paraId="25BB6B39" w14:textId="77777777" w:rsidR="00967E26" w:rsidRPr="00967E26" w:rsidRDefault="00967E26" w:rsidP="00967E26">
      <w:pPr>
        <w:rPr>
          <w:rFonts w:ascii="Arial" w:hAnsi="Arial" w:cs="Arial"/>
        </w:rPr>
      </w:pPr>
      <w:r w:rsidRPr="00967E26">
        <w:rPr>
          <w:rFonts w:ascii="Arial" w:hAnsi="Arial" w:cs="Arial"/>
        </w:rPr>
        <w:t xml:space="preserve">United Nations (2021) </w:t>
      </w:r>
      <w:r w:rsidRPr="00967E26">
        <w:rPr>
          <w:rFonts w:ascii="Arial" w:hAnsi="Arial" w:cs="Arial"/>
          <w:i/>
          <w:iCs/>
        </w:rPr>
        <w:t>The 17 Goals – Sustainable Development.</w:t>
      </w:r>
      <w:r w:rsidRPr="00967E26">
        <w:rPr>
          <w:rFonts w:ascii="Arial" w:hAnsi="Arial" w:cs="Arial"/>
        </w:rPr>
        <w:t xml:space="preserve"> Available at: </w:t>
      </w:r>
      <w:hyperlink r:id="rId35" w:history="1">
        <w:r w:rsidRPr="00967E26">
          <w:rPr>
            <w:rStyle w:val="Hyperlink"/>
            <w:rFonts w:ascii="Arial" w:hAnsi="Arial" w:cs="Arial"/>
          </w:rPr>
          <w:t>https://sdgs.un.org/goals</w:t>
        </w:r>
      </w:hyperlink>
      <w:r w:rsidRPr="00967E26">
        <w:rPr>
          <w:rFonts w:ascii="Arial" w:hAnsi="Arial" w:cs="Arial"/>
        </w:rPr>
        <w:t xml:space="preserve"> (Accessed: 15 June 2022).</w:t>
      </w:r>
    </w:p>
    <w:p w14:paraId="220D274D" w14:textId="77777777" w:rsidR="00967E26" w:rsidRPr="00967E26" w:rsidRDefault="00967E26" w:rsidP="00967E26">
      <w:pPr>
        <w:rPr>
          <w:rFonts w:ascii="Arial" w:hAnsi="Arial" w:cs="Arial"/>
        </w:rPr>
      </w:pPr>
    </w:p>
    <w:p w14:paraId="6DA97449" w14:textId="77777777" w:rsidR="00967E26" w:rsidRPr="00967E26" w:rsidRDefault="00967E26" w:rsidP="00967E26">
      <w:pPr>
        <w:rPr>
          <w:rFonts w:ascii="Arial" w:hAnsi="Arial" w:cs="Arial"/>
        </w:rPr>
      </w:pPr>
      <w:r w:rsidRPr="00967E26">
        <w:rPr>
          <w:rFonts w:ascii="Arial" w:hAnsi="Arial" w:cs="Arial"/>
        </w:rPr>
        <w:lastRenderedPageBreak/>
        <w:t xml:space="preserve">United Nations (2022a) </w:t>
      </w:r>
      <w:r w:rsidRPr="00967E26">
        <w:rPr>
          <w:rFonts w:ascii="Arial" w:hAnsi="Arial" w:cs="Arial"/>
          <w:i/>
          <w:iCs/>
        </w:rPr>
        <w:t xml:space="preserve">Sustainable Development Goals – 3 Good Health and Wellbeing. </w:t>
      </w:r>
      <w:r w:rsidRPr="00967E26">
        <w:rPr>
          <w:rFonts w:ascii="Arial" w:hAnsi="Arial" w:cs="Arial"/>
        </w:rPr>
        <w:t xml:space="preserve">Available at: </w:t>
      </w:r>
      <w:hyperlink r:id="rId36" w:history="1">
        <w:r w:rsidRPr="00967E26">
          <w:rPr>
            <w:rStyle w:val="Hyperlink"/>
            <w:rFonts w:ascii="Arial" w:hAnsi="Arial" w:cs="Arial"/>
          </w:rPr>
          <w:t>https://www.un.org/sustainabledevelopment/health/</w:t>
        </w:r>
      </w:hyperlink>
      <w:r w:rsidRPr="00967E26">
        <w:rPr>
          <w:rFonts w:ascii="Arial" w:hAnsi="Arial" w:cs="Arial"/>
        </w:rPr>
        <w:t xml:space="preserve"> (Accessed: 2 August 2022).</w:t>
      </w:r>
    </w:p>
    <w:p w14:paraId="18DF0105" w14:textId="77777777" w:rsidR="00967E26" w:rsidRPr="00967E26" w:rsidRDefault="00967E26" w:rsidP="00967E26">
      <w:pPr>
        <w:rPr>
          <w:rFonts w:ascii="Arial" w:hAnsi="Arial" w:cs="Arial"/>
        </w:rPr>
      </w:pPr>
    </w:p>
    <w:p w14:paraId="3E36D0E4" w14:textId="77777777" w:rsidR="00967E26" w:rsidRPr="00967E26" w:rsidRDefault="00967E26" w:rsidP="00967E26">
      <w:pPr>
        <w:rPr>
          <w:rFonts w:ascii="Arial" w:hAnsi="Arial" w:cs="Arial"/>
        </w:rPr>
      </w:pPr>
      <w:r w:rsidRPr="00967E26">
        <w:rPr>
          <w:rFonts w:ascii="Arial" w:hAnsi="Arial" w:cs="Arial"/>
        </w:rPr>
        <w:t xml:space="preserve">United Nations (2022b) </w:t>
      </w:r>
      <w:r w:rsidRPr="00967E26">
        <w:rPr>
          <w:rFonts w:ascii="Arial" w:hAnsi="Arial" w:cs="Arial"/>
          <w:i/>
          <w:iCs/>
        </w:rPr>
        <w:t>Sustainable Development Goals – 11 Make cities and human settlements inclusive, safe, resilient, and sustainable.</w:t>
      </w:r>
      <w:r w:rsidRPr="00967E26">
        <w:rPr>
          <w:rFonts w:ascii="Arial" w:hAnsi="Arial" w:cs="Arial"/>
        </w:rPr>
        <w:t xml:space="preserve"> Available at: </w:t>
      </w:r>
      <w:hyperlink r:id="rId37" w:history="1">
        <w:r w:rsidRPr="00967E26">
          <w:rPr>
            <w:rStyle w:val="Hyperlink"/>
            <w:rFonts w:ascii="Arial" w:hAnsi="Arial" w:cs="Arial"/>
          </w:rPr>
          <w:t>https://sdgs.un.org/goals/goal11</w:t>
        </w:r>
      </w:hyperlink>
      <w:r w:rsidRPr="00967E26">
        <w:rPr>
          <w:rFonts w:ascii="Arial" w:hAnsi="Arial" w:cs="Arial"/>
        </w:rPr>
        <w:t xml:space="preserve"> (Accessed: 2 August 2022).</w:t>
      </w:r>
    </w:p>
    <w:p w14:paraId="57F89DE2" w14:textId="77777777" w:rsidR="00967E26" w:rsidRPr="00967E26" w:rsidRDefault="00967E26" w:rsidP="00967E26">
      <w:pPr>
        <w:rPr>
          <w:rFonts w:ascii="Arial" w:hAnsi="Arial" w:cs="Arial"/>
        </w:rPr>
      </w:pPr>
    </w:p>
    <w:p w14:paraId="77CDC5E2" w14:textId="77777777" w:rsidR="00967E26" w:rsidRPr="00967E26" w:rsidRDefault="00967E26" w:rsidP="00967E26">
      <w:pPr>
        <w:rPr>
          <w:rFonts w:ascii="Arial" w:hAnsi="Arial" w:cs="Arial"/>
        </w:rPr>
      </w:pPr>
      <w:r w:rsidRPr="00967E26">
        <w:rPr>
          <w:rFonts w:ascii="Arial" w:hAnsi="Arial" w:cs="Arial"/>
        </w:rPr>
        <w:t xml:space="preserve">United Nations (2022c) </w:t>
      </w:r>
      <w:r w:rsidRPr="00967E26">
        <w:rPr>
          <w:rFonts w:ascii="Arial" w:hAnsi="Arial" w:cs="Arial"/>
          <w:i/>
          <w:iCs/>
        </w:rPr>
        <w:t>Sustainable Development Goals – 17 Strengthen the means of implementation and revitalise the Global Partnership for Sustainable Development.</w:t>
      </w:r>
      <w:r w:rsidRPr="00967E26">
        <w:rPr>
          <w:rFonts w:ascii="Arial" w:hAnsi="Arial" w:cs="Arial"/>
        </w:rPr>
        <w:t xml:space="preserve"> Available at: </w:t>
      </w:r>
      <w:hyperlink r:id="rId38" w:history="1">
        <w:r w:rsidRPr="00967E26">
          <w:rPr>
            <w:rStyle w:val="Hyperlink"/>
            <w:rFonts w:ascii="Arial" w:hAnsi="Arial" w:cs="Arial"/>
          </w:rPr>
          <w:t>https://sdgs.un.org/goals/goal17</w:t>
        </w:r>
      </w:hyperlink>
      <w:r w:rsidRPr="00967E26">
        <w:rPr>
          <w:rFonts w:ascii="Arial" w:hAnsi="Arial" w:cs="Arial"/>
        </w:rPr>
        <w:t xml:space="preserve"> (Accessed: 2 August 2022).</w:t>
      </w:r>
    </w:p>
    <w:p w14:paraId="2C2D66B0" w14:textId="77777777" w:rsidR="00967E26" w:rsidRPr="00967E26" w:rsidRDefault="00967E26" w:rsidP="00967E26">
      <w:pPr>
        <w:rPr>
          <w:rFonts w:ascii="Arial" w:hAnsi="Arial" w:cs="Arial"/>
        </w:rPr>
      </w:pPr>
    </w:p>
    <w:p w14:paraId="64C943E1" w14:textId="77777777" w:rsidR="00967E26" w:rsidRPr="00967E26" w:rsidRDefault="00967E26" w:rsidP="00967E26">
      <w:pPr>
        <w:rPr>
          <w:rFonts w:ascii="Arial" w:hAnsi="Arial" w:cs="Arial"/>
        </w:rPr>
      </w:pPr>
      <w:r w:rsidRPr="00967E26">
        <w:rPr>
          <w:rFonts w:ascii="Arial" w:hAnsi="Arial" w:cs="Arial"/>
        </w:rPr>
        <w:t xml:space="preserve">United Nations Regional Information Centre (2022) </w:t>
      </w:r>
      <w:r w:rsidRPr="00967E26">
        <w:rPr>
          <w:rFonts w:ascii="Arial" w:hAnsi="Arial" w:cs="Arial"/>
          <w:i/>
          <w:iCs/>
        </w:rPr>
        <w:t>Sustainable Development</w:t>
      </w:r>
      <w:r w:rsidRPr="00967E26">
        <w:rPr>
          <w:rFonts w:ascii="Arial" w:hAnsi="Arial" w:cs="Arial"/>
        </w:rPr>
        <w:t xml:space="preserve"> Available at: </w:t>
      </w:r>
      <w:hyperlink r:id="rId39" w:history="1">
        <w:r w:rsidRPr="00967E26">
          <w:rPr>
            <w:rStyle w:val="Hyperlink"/>
            <w:rFonts w:ascii="Arial" w:hAnsi="Arial" w:cs="Arial"/>
          </w:rPr>
          <w:t>https://sdgs.un.org/goals/goal3</w:t>
        </w:r>
      </w:hyperlink>
      <w:r w:rsidRPr="00967E26">
        <w:rPr>
          <w:rFonts w:ascii="Arial" w:hAnsi="Arial" w:cs="Arial"/>
        </w:rPr>
        <w:t xml:space="preserve"> (Accessed: 4 June 2022).</w:t>
      </w:r>
    </w:p>
    <w:p w14:paraId="183DF5B1" w14:textId="77777777" w:rsidR="00967E26" w:rsidRPr="00967E26" w:rsidRDefault="00967E26" w:rsidP="00967E26">
      <w:pPr>
        <w:rPr>
          <w:rFonts w:ascii="Arial" w:hAnsi="Arial" w:cs="Arial"/>
        </w:rPr>
      </w:pPr>
    </w:p>
    <w:p w14:paraId="1C0750CF" w14:textId="77777777" w:rsidR="00967E26" w:rsidRPr="00967E26" w:rsidRDefault="00967E26" w:rsidP="00967E26">
      <w:pPr>
        <w:rPr>
          <w:rFonts w:ascii="Arial" w:hAnsi="Arial" w:cs="Arial"/>
        </w:rPr>
      </w:pPr>
      <w:r w:rsidRPr="00967E26">
        <w:rPr>
          <w:rFonts w:ascii="Arial" w:hAnsi="Arial" w:cs="Arial"/>
        </w:rPr>
        <w:t xml:space="preserve">WHO (2022) </w:t>
      </w:r>
      <w:r w:rsidRPr="00967E26">
        <w:rPr>
          <w:rFonts w:ascii="Arial" w:hAnsi="Arial" w:cs="Arial"/>
          <w:i/>
          <w:iCs/>
        </w:rPr>
        <w:t>Asthma – WHO | World Health Organisation.</w:t>
      </w:r>
      <w:r w:rsidRPr="00967E26">
        <w:rPr>
          <w:rFonts w:ascii="Arial" w:hAnsi="Arial" w:cs="Arial"/>
        </w:rPr>
        <w:t xml:space="preserve"> Available at: </w:t>
      </w:r>
      <w:hyperlink r:id="rId40" w:history="1">
        <w:r w:rsidRPr="00967E26">
          <w:rPr>
            <w:rStyle w:val="Hyperlink"/>
            <w:rFonts w:ascii="Arial" w:hAnsi="Arial" w:cs="Arial"/>
          </w:rPr>
          <w:t>https://www.who.int/news-room/fact-sheets/detail/asthma</w:t>
        </w:r>
      </w:hyperlink>
      <w:r w:rsidRPr="00967E26">
        <w:rPr>
          <w:rFonts w:ascii="Arial" w:hAnsi="Arial" w:cs="Arial"/>
        </w:rPr>
        <w:t xml:space="preserve"> (Accessed 13 July 2022).</w:t>
      </w:r>
    </w:p>
    <w:p w14:paraId="5FB3CFF1" w14:textId="77777777" w:rsidR="00967E26" w:rsidRPr="00967E26" w:rsidRDefault="00967E26" w:rsidP="00967E26">
      <w:pPr>
        <w:rPr>
          <w:rFonts w:ascii="Arial" w:hAnsi="Arial" w:cs="Arial"/>
        </w:rPr>
      </w:pPr>
    </w:p>
    <w:p w14:paraId="103D39FA" w14:textId="77777777" w:rsidR="00967E26" w:rsidRPr="00967E26" w:rsidRDefault="00967E26" w:rsidP="00967E26">
      <w:pPr>
        <w:rPr>
          <w:rFonts w:ascii="Arial" w:hAnsi="Arial" w:cs="Arial"/>
        </w:rPr>
      </w:pPr>
      <w:proofErr w:type="spellStart"/>
      <w:r w:rsidRPr="00967E26">
        <w:rPr>
          <w:rFonts w:ascii="Arial" w:hAnsi="Arial" w:cs="Arial"/>
        </w:rPr>
        <w:t>Zarocostas</w:t>
      </w:r>
      <w:proofErr w:type="spellEnd"/>
      <w:r w:rsidRPr="00967E26">
        <w:rPr>
          <w:rFonts w:ascii="Arial" w:hAnsi="Arial" w:cs="Arial"/>
        </w:rPr>
        <w:t xml:space="preserve">, J. (2006) Millions of deaths from environmental causes are preventable, says WHO. </w:t>
      </w:r>
      <w:r w:rsidRPr="00967E26">
        <w:rPr>
          <w:rFonts w:ascii="Arial" w:hAnsi="Arial" w:cs="Arial"/>
          <w:i/>
          <w:iCs/>
        </w:rPr>
        <w:t>BMJ 2006,</w:t>
      </w:r>
      <w:r w:rsidRPr="00967E26">
        <w:rPr>
          <w:rFonts w:ascii="Arial" w:hAnsi="Arial" w:cs="Arial"/>
        </w:rPr>
        <w:t xml:space="preserve"> 332, 1412 Available at: </w:t>
      </w:r>
      <w:hyperlink r:id="rId41" w:history="1">
        <w:r w:rsidRPr="00967E26">
          <w:rPr>
            <w:rStyle w:val="Hyperlink"/>
            <w:rFonts w:ascii="Arial" w:hAnsi="Arial" w:cs="Arial"/>
          </w:rPr>
          <w:t>https://doi.org/10.1136/bmj.332.7555.1412-b</w:t>
        </w:r>
      </w:hyperlink>
      <w:r w:rsidRPr="00967E26">
        <w:rPr>
          <w:rFonts w:ascii="Arial" w:hAnsi="Arial" w:cs="Arial"/>
        </w:rPr>
        <w:t xml:space="preserve"> (Accessed 13 July 2022).</w:t>
      </w:r>
    </w:p>
    <w:p w14:paraId="0BFED3E6" w14:textId="77777777" w:rsidR="00821E2F" w:rsidRPr="00386484" w:rsidRDefault="00821E2F" w:rsidP="00052A99">
      <w:pPr>
        <w:rPr>
          <w:rFonts w:ascii="Arial" w:hAnsi="Arial" w:cs="Arial"/>
        </w:rPr>
      </w:pPr>
    </w:p>
    <w:sectPr w:rsidR="00821E2F" w:rsidRPr="00386484">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5F27F4" w14:textId="77777777" w:rsidR="00C04A8B" w:rsidRDefault="00C04A8B" w:rsidP="00C04A8B">
      <w:pPr>
        <w:spacing w:after="0" w:line="240" w:lineRule="auto"/>
      </w:pPr>
      <w:r>
        <w:separator/>
      </w:r>
    </w:p>
  </w:endnote>
  <w:endnote w:type="continuationSeparator" w:id="0">
    <w:p w14:paraId="73A00FD9" w14:textId="77777777" w:rsidR="00C04A8B" w:rsidRDefault="00C04A8B" w:rsidP="00C04A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9683576"/>
      <w:docPartObj>
        <w:docPartGallery w:val="Page Numbers (Bottom of Page)"/>
        <w:docPartUnique/>
      </w:docPartObj>
    </w:sdtPr>
    <w:sdtEndPr>
      <w:rPr>
        <w:noProof/>
      </w:rPr>
    </w:sdtEndPr>
    <w:sdtContent>
      <w:p w14:paraId="4D9D0759" w14:textId="229FE720" w:rsidR="00C04A8B" w:rsidRDefault="00C04A8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3C3723" w14:textId="77777777" w:rsidR="00C04A8B" w:rsidRDefault="00C04A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DAFDAF" w14:textId="77777777" w:rsidR="00C04A8B" w:rsidRDefault="00C04A8B" w:rsidP="00C04A8B">
      <w:pPr>
        <w:spacing w:after="0" w:line="240" w:lineRule="auto"/>
      </w:pPr>
      <w:r>
        <w:separator/>
      </w:r>
    </w:p>
  </w:footnote>
  <w:footnote w:type="continuationSeparator" w:id="0">
    <w:p w14:paraId="28A8B8DD" w14:textId="77777777" w:rsidR="00C04A8B" w:rsidRDefault="00C04A8B" w:rsidP="00C04A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E5C98"/>
    <w:multiLevelType w:val="hybridMultilevel"/>
    <w:tmpl w:val="DA84B8A6"/>
    <w:lvl w:ilvl="0" w:tplc="684ED0B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8D1126"/>
    <w:multiLevelType w:val="multilevel"/>
    <w:tmpl w:val="2690B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0203370">
    <w:abstractNumId w:val="1"/>
  </w:num>
  <w:num w:numId="2" w16cid:durableId="14661209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7AC"/>
    <w:rsid w:val="00003092"/>
    <w:rsid w:val="00004173"/>
    <w:rsid w:val="000048DD"/>
    <w:rsid w:val="00004905"/>
    <w:rsid w:val="00006198"/>
    <w:rsid w:val="00015A3D"/>
    <w:rsid w:val="00016681"/>
    <w:rsid w:val="00017ABE"/>
    <w:rsid w:val="000216BD"/>
    <w:rsid w:val="000222FC"/>
    <w:rsid w:val="000322D1"/>
    <w:rsid w:val="00032D73"/>
    <w:rsid w:val="00033F9A"/>
    <w:rsid w:val="00036D01"/>
    <w:rsid w:val="00037204"/>
    <w:rsid w:val="00040AB5"/>
    <w:rsid w:val="000417E0"/>
    <w:rsid w:val="00043965"/>
    <w:rsid w:val="00043E01"/>
    <w:rsid w:val="000510E4"/>
    <w:rsid w:val="00052A99"/>
    <w:rsid w:val="00061010"/>
    <w:rsid w:val="00071BF1"/>
    <w:rsid w:val="00075BDA"/>
    <w:rsid w:val="00087AD7"/>
    <w:rsid w:val="00096DC3"/>
    <w:rsid w:val="000A0A50"/>
    <w:rsid w:val="000A5F18"/>
    <w:rsid w:val="000A6610"/>
    <w:rsid w:val="000B1E63"/>
    <w:rsid w:val="000C02A4"/>
    <w:rsid w:val="000C12FB"/>
    <w:rsid w:val="000C2664"/>
    <w:rsid w:val="000C4263"/>
    <w:rsid w:val="000C4AF5"/>
    <w:rsid w:val="000C7CC2"/>
    <w:rsid w:val="000D6C38"/>
    <w:rsid w:val="000D7E4E"/>
    <w:rsid w:val="000E4895"/>
    <w:rsid w:val="0010182B"/>
    <w:rsid w:val="0010230D"/>
    <w:rsid w:val="00103E65"/>
    <w:rsid w:val="00110A30"/>
    <w:rsid w:val="0011653F"/>
    <w:rsid w:val="00122331"/>
    <w:rsid w:val="00127161"/>
    <w:rsid w:val="00130BD8"/>
    <w:rsid w:val="001317B8"/>
    <w:rsid w:val="0013547C"/>
    <w:rsid w:val="001358E5"/>
    <w:rsid w:val="00136A42"/>
    <w:rsid w:val="001406F9"/>
    <w:rsid w:val="0014491B"/>
    <w:rsid w:val="00145117"/>
    <w:rsid w:val="00146DB2"/>
    <w:rsid w:val="001475F9"/>
    <w:rsid w:val="00154168"/>
    <w:rsid w:val="001558C6"/>
    <w:rsid w:val="00156619"/>
    <w:rsid w:val="00157B24"/>
    <w:rsid w:val="00160A9A"/>
    <w:rsid w:val="00160DBE"/>
    <w:rsid w:val="0016209F"/>
    <w:rsid w:val="00167DF7"/>
    <w:rsid w:val="0017120A"/>
    <w:rsid w:val="00182647"/>
    <w:rsid w:val="0018290B"/>
    <w:rsid w:val="001857AF"/>
    <w:rsid w:val="00185E9F"/>
    <w:rsid w:val="001862AD"/>
    <w:rsid w:val="00195194"/>
    <w:rsid w:val="001971F9"/>
    <w:rsid w:val="001A1828"/>
    <w:rsid w:val="001A2C9F"/>
    <w:rsid w:val="001A40EC"/>
    <w:rsid w:val="001A44D0"/>
    <w:rsid w:val="001B01A5"/>
    <w:rsid w:val="001B53B4"/>
    <w:rsid w:val="001B6793"/>
    <w:rsid w:val="001C3A1C"/>
    <w:rsid w:val="001C731B"/>
    <w:rsid w:val="001C77E0"/>
    <w:rsid w:val="001D0609"/>
    <w:rsid w:val="001D489A"/>
    <w:rsid w:val="001E1755"/>
    <w:rsid w:val="001E2DA9"/>
    <w:rsid w:val="001E33F1"/>
    <w:rsid w:val="001E5395"/>
    <w:rsid w:val="001E5A55"/>
    <w:rsid w:val="001E6AFE"/>
    <w:rsid w:val="001E6EEE"/>
    <w:rsid w:val="001E73C6"/>
    <w:rsid w:val="001F0A58"/>
    <w:rsid w:val="001F1771"/>
    <w:rsid w:val="001F2D11"/>
    <w:rsid w:val="001F31B8"/>
    <w:rsid w:val="001F43AC"/>
    <w:rsid w:val="0020035C"/>
    <w:rsid w:val="002028FB"/>
    <w:rsid w:val="0020322A"/>
    <w:rsid w:val="00203496"/>
    <w:rsid w:val="00214491"/>
    <w:rsid w:val="00217BF1"/>
    <w:rsid w:val="0022284A"/>
    <w:rsid w:val="00222B8A"/>
    <w:rsid w:val="00224099"/>
    <w:rsid w:val="00224C5D"/>
    <w:rsid w:val="00227770"/>
    <w:rsid w:val="00227F1A"/>
    <w:rsid w:val="0023217E"/>
    <w:rsid w:val="00245E40"/>
    <w:rsid w:val="00250A90"/>
    <w:rsid w:val="00250CCB"/>
    <w:rsid w:val="00250E3F"/>
    <w:rsid w:val="00253F48"/>
    <w:rsid w:val="002541DD"/>
    <w:rsid w:val="00260278"/>
    <w:rsid w:val="0026249D"/>
    <w:rsid w:val="00264920"/>
    <w:rsid w:val="00265256"/>
    <w:rsid w:val="00270F0C"/>
    <w:rsid w:val="00270F69"/>
    <w:rsid w:val="002719A9"/>
    <w:rsid w:val="00271E09"/>
    <w:rsid w:val="002729E8"/>
    <w:rsid w:val="0027559E"/>
    <w:rsid w:val="00281AAB"/>
    <w:rsid w:val="002825FC"/>
    <w:rsid w:val="0028707C"/>
    <w:rsid w:val="00291EFF"/>
    <w:rsid w:val="00295C2B"/>
    <w:rsid w:val="002B2D78"/>
    <w:rsid w:val="002B359A"/>
    <w:rsid w:val="002C3498"/>
    <w:rsid w:val="002C6FAD"/>
    <w:rsid w:val="002D41F6"/>
    <w:rsid w:val="002D5D56"/>
    <w:rsid w:val="002D6FA6"/>
    <w:rsid w:val="002E009D"/>
    <w:rsid w:val="002E45FE"/>
    <w:rsid w:val="002E529D"/>
    <w:rsid w:val="002E6CE2"/>
    <w:rsid w:val="002F0860"/>
    <w:rsid w:val="002F157E"/>
    <w:rsid w:val="002F4603"/>
    <w:rsid w:val="002F5CA4"/>
    <w:rsid w:val="002F6AA5"/>
    <w:rsid w:val="0030473D"/>
    <w:rsid w:val="00305339"/>
    <w:rsid w:val="003130EA"/>
    <w:rsid w:val="0031602B"/>
    <w:rsid w:val="0032256D"/>
    <w:rsid w:val="00323C89"/>
    <w:rsid w:val="00326E79"/>
    <w:rsid w:val="00330EF6"/>
    <w:rsid w:val="003312CF"/>
    <w:rsid w:val="00332FC8"/>
    <w:rsid w:val="003334EC"/>
    <w:rsid w:val="00337AE4"/>
    <w:rsid w:val="00340207"/>
    <w:rsid w:val="00343155"/>
    <w:rsid w:val="003433B9"/>
    <w:rsid w:val="00344907"/>
    <w:rsid w:val="00345159"/>
    <w:rsid w:val="003462C0"/>
    <w:rsid w:val="00347417"/>
    <w:rsid w:val="00350CED"/>
    <w:rsid w:val="00351176"/>
    <w:rsid w:val="00351EE4"/>
    <w:rsid w:val="003572FC"/>
    <w:rsid w:val="00360B9E"/>
    <w:rsid w:val="00360CB2"/>
    <w:rsid w:val="003610B2"/>
    <w:rsid w:val="00371590"/>
    <w:rsid w:val="003758F5"/>
    <w:rsid w:val="00375946"/>
    <w:rsid w:val="00380555"/>
    <w:rsid w:val="00383109"/>
    <w:rsid w:val="00386484"/>
    <w:rsid w:val="003874AF"/>
    <w:rsid w:val="00387780"/>
    <w:rsid w:val="0038780B"/>
    <w:rsid w:val="00397C32"/>
    <w:rsid w:val="00397FA2"/>
    <w:rsid w:val="003A05B9"/>
    <w:rsid w:val="003A0B71"/>
    <w:rsid w:val="003A58ED"/>
    <w:rsid w:val="003B0716"/>
    <w:rsid w:val="003B17FB"/>
    <w:rsid w:val="003B3594"/>
    <w:rsid w:val="003C3851"/>
    <w:rsid w:val="003C42A2"/>
    <w:rsid w:val="003C624F"/>
    <w:rsid w:val="003D16B0"/>
    <w:rsid w:val="003D2292"/>
    <w:rsid w:val="003D56C6"/>
    <w:rsid w:val="003E23BA"/>
    <w:rsid w:val="003E41FF"/>
    <w:rsid w:val="003E582B"/>
    <w:rsid w:val="003E5C57"/>
    <w:rsid w:val="003F13AE"/>
    <w:rsid w:val="003F3359"/>
    <w:rsid w:val="003F3859"/>
    <w:rsid w:val="003F3C2B"/>
    <w:rsid w:val="0040066F"/>
    <w:rsid w:val="004008AF"/>
    <w:rsid w:val="004012CD"/>
    <w:rsid w:val="00401770"/>
    <w:rsid w:val="004056F8"/>
    <w:rsid w:val="00405FBB"/>
    <w:rsid w:val="00414321"/>
    <w:rsid w:val="00414C3F"/>
    <w:rsid w:val="004170D0"/>
    <w:rsid w:val="0041752F"/>
    <w:rsid w:val="00422276"/>
    <w:rsid w:val="0042488F"/>
    <w:rsid w:val="00425471"/>
    <w:rsid w:val="00430838"/>
    <w:rsid w:val="00431F24"/>
    <w:rsid w:val="004336DA"/>
    <w:rsid w:val="00433CED"/>
    <w:rsid w:val="0043406C"/>
    <w:rsid w:val="00441813"/>
    <w:rsid w:val="00441FA0"/>
    <w:rsid w:val="00443E7D"/>
    <w:rsid w:val="0044432F"/>
    <w:rsid w:val="004459E9"/>
    <w:rsid w:val="00447828"/>
    <w:rsid w:val="00454D89"/>
    <w:rsid w:val="0045667D"/>
    <w:rsid w:val="00457F48"/>
    <w:rsid w:val="004607C5"/>
    <w:rsid w:val="0046289D"/>
    <w:rsid w:val="00463322"/>
    <w:rsid w:val="00465256"/>
    <w:rsid w:val="004672AD"/>
    <w:rsid w:val="0047249F"/>
    <w:rsid w:val="00472B28"/>
    <w:rsid w:val="004732E6"/>
    <w:rsid w:val="0047404C"/>
    <w:rsid w:val="0047545F"/>
    <w:rsid w:val="00475DFC"/>
    <w:rsid w:val="0047793E"/>
    <w:rsid w:val="004816CD"/>
    <w:rsid w:val="004821A5"/>
    <w:rsid w:val="0048492E"/>
    <w:rsid w:val="0048551B"/>
    <w:rsid w:val="00487D10"/>
    <w:rsid w:val="004920AC"/>
    <w:rsid w:val="0049323D"/>
    <w:rsid w:val="00493740"/>
    <w:rsid w:val="004959A8"/>
    <w:rsid w:val="004A1188"/>
    <w:rsid w:val="004A2504"/>
    <w:rsid w:val="004A4A6A"/>
    <w:rsid w:val="004A5336"/>
    <w:rsid w:val="004A6940"/>
    <w:rsid w:val="004A785C"/>
    <w:rsid w:val="004B0576"/>
    <w:rsid w:val="004B09F5"/>
    <w:rsid w:val="004B29D6"/>
    <w:rsid w:val="004B3B88"/>
    <w:rsid w:val="004B797F"/>
    <w:rsid w:val="004C04E4"/>
    <w:rsid w:val="004C2104"/>
    <w:rsid w:val="004C39D1"/>
    <w:rsid w:val="004C4D29"/>
    <w:rsid w:val="004C5964"/>
    <w:rsid w:val="004D2820"/>
    <w:rsid w:val="004D4A3D"/>
    <w:rsid w:val="004D55C5"/>
    <w:rsid w:val="004D589C"/>
    <w:rsid w:val="004D6B99"/>
    <w:rsid w:val="004D739C"/>
    <w:rsid w:val="004E3BBF"/>
    <w:rsid w:val="004E59DF"/>
    <w:rsid w:val="004E72F2"/>
    <w:rsid w:val="004F3098"/>
    <w:rsid w:val="00501229"/>
    <w:rsid w:val="00511450"/>
    <w:rsid w:val="00515709"/>
    <w:rsid w:val="005169BD"/>
    <w:rsid w:val="005218A0"/>
    <w:rsid w:val="005265A7"/>
    <w:rsid w:val="00531278"/>
    <w:rsid w:val="00535BE8"/>
    <w:rsid w:val="00535C58"/>
    <w:rsid w:val="00536175"/>
    <w:rsid w:val="005414D6"/>
    <w:rsid w:val="0054270E"/>
    <w:rsid w:val="00547257"/>
    <w:rsid w:val="00553366"/>
    <w:rsid w:val="0055772D"/>
    <w:rsid w:val="0056158E"/>
    <w:rsid w:val="00563AC4"/>
    <w:rsid w:val="00564A67"/>
    <w:rsid w:val="00564C50"/>
    <w:rsid w:val="005658B2"/>
    <w:rsid w:val="005658F1"/>
    <w:rsid w:val="005668EB"/>
    <w:rsid w:val="00566A85"/>
    <w:rsid w:val="0057423E"/>
    <w:rsid w:val="00574EB4"/>
    <w:rsid w:val="00575688"/>
    <w:rsid w:val="00585731"/>
    <w:rsid w:val="0058589B"/>
    <w:rsid w:val="00591BE6"/>
    <w:rsid w:val="00591CBD"/>
    <w:rsid w:val="00593810"/>
    <w:rsid w:val="00593FE2"/>
    <w:rsid w:val="00594EB5"/>
    <w:rsid w:val="005A5669"/>
    <w:rsid w:val="005A6127"/>
    <w:rsid w:val="005A63D8"/>
    <w:rsid w:val="005A6503"/>
    <w:rsid w:val="005B13FE"/>
    <w:rsid w:val="005B393C"/>
    <w:rsid w:val="005B3A09"/>
    <w:rsid w:val="005B559E"/>
    <w:rsid w:val="005C3549"/>
    <w:rsid w:val="005C6188"/>
    <w:rsid w:val="005C7CC3"/>
    <w:rsid w:val="005D1C73"/>
    <w:rsid w:val="005D3B2A"/>
    <w:rsid w:val="005D41B9"/>
    <w:rsid w:val="005D4A76"/>
    <w:rsid w:val="005E3A1E"/>
    <w:rsid w:val="005E7AE7"/>
    <w:rsid w:val="005F0B44"/>
    <w:rsid w:val="005F5D51"/>
    <w:rsid w:val="005F6452"/>
    <w:rsid w:val="005F7501"/>
    <w:rsid w:val="00600974"/>
    <w:rsid w:val="00602CC9"/>
    <w:rsid w:val="0060546A"/>
    <w:rsid w:val="0060639F"/>
    <w:rsid w:val="00611685"/>
    <w:rsid w:val="00613B76"/>
    <w:rsid w:val="00613CA7"/>
    <w:rsid w:val="006201F8"/>
    <w:rsid w:val="006227C7"/>
    <w:rsid w:val="00622EA4"/>
    <w:rsid w:val="00624B91"/>
    <w:rsid w:val="006266FA"/>
    <w:rsid w:val="00637923"/>
    <w:rsid w:val="00637AB1"/>
    <w:rsid w:val="00637C2C"/>
    <w:rsid w:val="00640950"/>
    <w:rsid w:val="006411E3"/>
    <w:rsid w:val="00641EE6"/>
    <w:rsid w:val="00644BED"/>
    <w:rsid w:val="00645F6F"/>
    <w:rsid w:val="006475E6"/>
    <w:rsid w:val="00650AD5"/>
    <w:rsid w:val="00654156"/>
    <w:rsid w:val="00655CDC"/>
    <w:rsid w:val="006629E5"/>
    <w:rsid w:val="00681C4E"/>
    <w:rsid w:val="00681F2C"/>
    <w:rsid w:val="0068675D"/>
    <w:rsid w:val="006870E5"/>
    <w:rsid w:val="00696160"/>
    <w:rsid w:val="006971BD"/>
    <w:rsid w:val="006A10D7"/>
    <w:rsid w:val="006A1149"/>
    <w:rsid w:val="006B41D2"/>
    <w:rsid w:val="006B5ABE"/>
    <w:rsid w:val="006B612C"/>
    <w:rsid w:val="006B6942"/>
    <w:rsid w:val="006C3789"/>
    <w:rsid w:val="006C3852"/>
    <w:rsid w:val="006C4440"/>
    <w:rsid w:val="006C5F43"/>
    <w:rsid w:val="006C68D9"/>
    <w:rsid w:val="006D04F7"/>
    <w:rsid w:val="006D2E50"/>
    <w:rsid w:val="006E38CE"/>
    <w:rsid w:val="006E4523"/>
    <w:rsid w:val="006E5616"/>
    <w:rsid w:val="006F1DA1"/>
    <w:rsid w:val="00700DE9"/>
    <w:rsid w:val="00701764"/>
    <w:rsid w:val="00712F27"/>
    <w:rsid w:val="007163F3"/>
    <w:rsid w:val="00722FD5"/>
    <w:rsid w:val="00724F19"/>
    <w:rsid w:val="007256E4"/>
    <w:rsid w:val="0072614D"/>
    <w:rsid w:val="0073606E"/>
    <w:rsid w:val="00737315"/>
    <w:rsid w:val="00737AC0"/>
    <w:rsid w:val="00745F8A"/>
    <w:rsid w:val="00760096"/>
    <w:rsid w:val="007606D9"/>
    <w:rsid w:val="00767FDE"/>
    <w:rsid w:val="007752B8"/>
    <w:rsid w:val="0078033F"/>
    <w:rsid w:val="00780D0C"/>
    <w:rsid w:val="00781FF0"/>
    <w:rsid w:val="00785CB8"/>
    <w:rsid w:val="00786B78"/>
    <w:rsid w:val="00786CFA"/>
    <w:rsid w:val="0079425F"/>
    <w:rsid w:val="00797E98"/>
    <w:rsid w:val="007A65DE"/>
    <w:rsid w:val="007A7243"/>
    <w:rsid w:val="007A7E38"/>
    <w:rsid w:val="007B6D90"/>
    <w:rsid w:val="007C30C7"/>
    <w:rsid w:val="007C363A"/>
    <w:rsid w:val="007C54F4"/>
    <w:rsid w:val="007D1E20"/>
    <w:rsid w:val="007D443A"/>
    <w:rsid w:val="007D5AC1"/>
    <w:rsid w:val="007D5EBE"/>
    <w:rsid w:val="007D7F2E"/>
    <w:rsid w:val="007F0626"/>
    <w:rsid w:val="007F2ACA"/>
    <w:rsid w:val="007F64D8"/>
    <w:rsid w:val="007F6593"/>
    <w:rsid w:val="008000E5"/>
    <w:rsid w:val="00802D8A"/>
    <w:rsid w:val="008046B1"/>
    <w:rsid w:val="008047FE"/>
    <w:rsid w:val="00807EF0"/>
    <w:rsid w:val="0081018D"/>
    <w:rsid w:val="0081511C"/>
    <w:rsid w:val="00816F7C"/>
    <w:rsid w:val="00817920"/>
    <w:rsid w:val="00817B6B"/>
    <w:rsid w:val="00821E2F"/>
    <w:rsid w:val="008220DD"/>
    <w:rsid w:val="008278A3"/>
    <w:rsid w:val="00835C62"/>
    <w:rsid w:val="00843989"/>
    <w:rsid w:val="00845051"/>
    <w:rsid w:val="00845A9B"/>
    <w:rsid w:val="00852D3D"/>
    <w:rsid w:val="008540CB"/>
    <w:rsid w:val="008567BC"/>
    <w:rsid w:val="00862055"/>
    <w:rsid w:val="008640EF"/>
    <w:rsid w:val="00865A2C"/>
    <w:rsid w:val="00865B5C"/>
    <w:rsid w:val="0086755F"/>
    <w:rsid w:val="00875346"/>
    <w:rsid w:val="00875A49"/>
    <w:rsid w:val="0087737B"/>
    <w:rsid w:val="0088246B"/>
    <w:rsid w:val="00883784"/>
    <w:rsid w:val="00883803"/>
    <w:rsid w:val="008861E1"/>
    <w:rsid w:val="00886DE6"/>
    <w:rsid w:val="00893FC7"/>
    <w:rsid w:val="00894569"/>
    <w:rsid w:val="008952CC"/>
    <w:rsid w:val="008A12A1"/>
    <w:rsid w:val="008A134F"/>
    <w:rsid w:val="008A4783"/>
    <w:rsid w:val="008A4B1A"/>
    <w:rsid w:val="008A68DC"/>
    <w:rsid w:val="008B06DB"/>
    <w:rsid w:val="008B0C08"/>
    <w:rsid w:val="008B1D59"/>
    <w:rsid w:val="008C0BAB"/>
    <w:rsid w:val="008C7863"/>
    <w:rsid w:val="008D235C"/>
    <w:rsid w:val="008D4178"/>
    <w:rsid w:val="008D56D7"/>
    <w:rsid w:val="008D6171"/>
    <w:rsid w:val="008E131A"/>
    <w:rsid w:val="008E3300"/>
    <w:rsid w:val="008F05F8"/>
    <w:rsid w:val="008F0ADB"/>
    <w:rsid w:val="008F2EC9"/>
    <w:rsid w:val="00903F13"/>
    <w:rsid w:val="00904AE3"/>
    <w:rsid w:val="00910093"/>
    <w:rsid w:val="00910BCB"/>
    <w:rsid w:val="009116C6"/>
    <w:rsid w:val="0091424C"/>
    <w:rsid w:val="00914EEA"/>
    <w:rsid w:val="009157D7"/>
    <w:rsid w:val="00915BF7"/>
    <w:rsid w:val="00922F2A"/>
    <w:rsid w:val="00924295"/>
    <w:rsid w:val="00924E20"/>
    <w:rsid w:val="0093220D"/>
    <w:rsid w:val="009322CF"/>
    <w:rsid w:val="00933EB3"/>
    <w:rsid w:val="00940F01"/>
    <w:rsid w:val="009431FF"/>
    <w:rsid w:val="0094701E"/>
    <w:rsid w:val="00951703"/>
    <w:rsid w:val="00951EBD"/>
    <w:rsid w:val="00962617"/>
    <w:rsid w:val="009629FE"/>
    <w:rsid w:val="009672A6"/>
    <w:rsid w:val="00967E26"/>
    <w:rsid w:val="009742CC"/>
    <w:rsid w:val="00976207"/>
    <w:rsid w:val="0098482A"/>
    <w:rsid w:val="00990308"/>
    <w:rsid w:val="00990FDD"/>
    <w:rsid w:val="00993530"/>
    <w:rsid w:val="009975F3"/>
    <w:rsid w:val="009A1469"/>
    <w:rsid w:val="009A41CE"/>
    <w:rsid w:val="009A45B3"/>
    <w:rsid w:val="009A7E88"/>
    <w:rsid w:val="009B3B1B"/>
    <w:rsid w:val="009B3DD3"/>
    <w:rsid w:val="009B3EDB"/>
    <w:rsid w:val="009B4343"/>
    <w:rsid w:val="009B4F85"/>
    <w:rsid w:val="009C0D0C"/>
    <w:rsid w:val="009C2D1E"/>
    <w:rsid w:val="009C4A02"/>
    <w:rsid w:val="009C50BA"/>
    <w:rsid w:val="009D2C47"/>
    <w:rsid w:val="009D2C68"/>
    <w:rsid w:val="009D309A"/>
    <w:rsid w:val="009D6E4A"/>
    <w:rsid w:val="009E0CB7"/>
    <w:rsid w:val="009E0FEF"/>
    <w:rsid w:val="009E2AEB"/>
    <w:rsid w:val="009E3B38"/>
    <w:rsid w:val="009E3CFB"/>
    <w:rsid w:val="009E6859"/>
    <w:rsid w:val="009E717D"/>
    <w:rsid w:val="009F01C3"/>
    <w:rsid w:val="009F277D"/>
    <w:rsid w:val="009F4D11"/>
    <w:rsid w:val="009F571E"/>
    <w:rsid w:val="009F687A"/>
    <w:rsid w:val="00A02AAA"/>
    <w:rsid w:val="00A04CB1"/>
    <w:rsid w:val="00A122E9"/>
    <w:rsid w:val="00A16430"/>
    <w:rsid w:val="00A16CF1"/>
    <w:rsid w:val="00A20454"/>
    <w:rsid w:val="00A2241C"/>
    <w:rsid w:val="00A22874"/>
    <w:rsid w:val="00A22ACD"/>
    <w:rsid w:val="00A23580"/>
    <w:rsid w:val="00A31741"/>
    <w:rsid w:val="00A32896"/>
    <w:rsid w:val="00A343BB"/>
    <w:rsid w:val="00A35457"/>
    <w:rsid w:val="00A36431"/>
    <w:rsid w:val="00A41894"/>
    <w:rsid w:val="00A41927"/>
    <w:rsid w:val="00A42BB8"/>
    <w:rsid w:val="00A43380"/>
    <w:rsid w:val="00A44BAC"/>
    <w:rsid w:val="00A50AAF"/>
    <w:rsid w:val="00A50F75"/>
    <w:rsid w:val="00A530FB"/>
    <w:rsid w:val="00A55398"/>
    <w:rsid w:val="00A559EF"/>
    <w:rsid w:val="00A56017"/>
    <w:rsid w:val="00A57B1A"/>
    <w:rsid w:val="00A60A6B"/>
    <w:rsid w:val="00A6456B"/>
    <w:rsid w:val="00A64D63"/>
    <w:rsid w:val="00A66880"/>
    <w:rsid w:val="00A66A2F"/>
    <w:rsid w:val="00A67587"/>
    <w:rsid w:val="00A67D6C"/>
    <w:rsid w:val="00A710DC"/>
    <w:rsid w:val="00A71B42"/>
    <w:rsid w:val="00A71D0E"/>
    <w:rsid w:val="00A758AA"/>
    <w:rsid w:val="00A81980"/>
    <w:rsid w:val="00A83748"/>
    <w:rsid w:val="00A870E8"/>
    <w:rsid w:val="00A87B4B"/>
    <w:rsid w:val="00A9309D"/>
    <w:rsid w:val="00A933DD"/>
    <w:rsid w:val="00A94D46"/>
    <w:rsid w:val="00AA1BAF"/>
    <w:rsid w:val="00AA473D"/>
    <w:rsid w:val="00AA5538"/>
    <w:rsid w:val="00AA6BE3"/>
    <w:rsid w:val="00AB2BA7"/>
    <w:rsid w:val="00AB589C"/>
    <w:rsid w:val="00AC67BD"/>
    <w:rsid w:val="00AD1F9E"/>
    <w:rsid w:val="00AD2D68"/>
    <w:rsid w:val="00AE2E03"/>
    <w:rsid w:val="00AE4F41"/>
    <w:rsid w:val="00AF29E3"/>
    <w:rsid w:val="00AF32C5"/>
    <w:rsid w:val="00AF43D6"/>
    <w:rsid w:val="00AF52F9"/>
    <w:rsid w:val="00AF5F7E"/>
    <w:rsid w:val="00AF6F68"/>
    <w:rsid w:val="00AF78DA"/>
    <w:rsid w:val="00B02B7C"/>
    <w:rsid w:val="00B03804"/>
    <w:rsid w:val="00B0514D"/>
    <w:rsid w:val="00B054D9"/>
    <w:rsid w:val="00B06DD3"/>
    <w:rsid w:val="00B129CF"/>
    <w:rsid w:val="00B12A13"/>
    <w:rsid w:val="00B237EA"/>
    <w:rsid w:val="00B238A1"/>
    <w:rsid w:val="00B273F8"/>
    <w:rsid w:val="00B30984"/>
    <w:rsid w:val="00B30F16"/>
    <w:rsid w:val="00B3478F"/>
    <w:rsid w:val="00B351F5"/>
    <w:rsid w:val="00B36C3C"/>
    <w:rsid w:val="00B4344B"/>
    <w:rsid w:val="00B453DC"/>
    <w:rsid w:val="00B46896"/>
    <w:rsid w:val="00B46A8E"/>
    <w:rsid w:val="00B47C1E"/>
    <w:rsid w:val="00B515DD"/>
    <w:rsid w:val="00B51CCB"/>
    <w:rsid w:val="00B57FA1"/>
    <w:rsid w:val="00B61BF1"/>
    <w:rsid w:val="00B67942"/>
    <w:rsid w:val="00B709FD"/>
    <w:rsid w:val="00B75930"/>
    <w:rsid w:val="00B80828"/>
    <w:rsid w:val="00B82295"/>
    <w:rsid w:val="00B858B4"/>
    <w:rsid w:val="00B90186"/>
    <w:rsid w:val="00B95790"/>
    <w:rsid w:val="00B95D90"/>
    <w:rsid w:val="00B97841"/>
    <w:rsid w:val="00B97EB3"/>
    <w:rsid w:val="00B97ED9"/>
    <w:rsid w:val="00BA12A2"/>
    <w:rsid w:val="00BA1895"/>
    <w:rsid w:val="00BB06C8"/>
    <w:rsid w:val="00BB0E7C"/>
    <w:rsid w:val="00BB0E7E"/>
    <w:rsid w:val="00BB35CD"/>
    <w:rsid w:val="00BB6139"/>
    <w:rsid w:val="00BC11E0"/>
    <w:rsid w:val="00BC200C"/>
    <w:rsid w:val="00BC5656"/>
    <w:rsid w:val="00BC793E"/>
    <w:rsid w:val="00BE07BB"/>
    <w:rsid w:val="00BE246C"/>
    <w:rsid w:val="00BE4AE4"/>
    <w:rsid w:val="00BE59B3"/>
    <w:rsid w:val="00BF355F"/>
    <w:rsid w:val="00BF58C5"/>
    <w:rsid w:val="00BF6584"/>
    <w:rsid w:val="00C01A1C"/>
    <w:rsid w:val="00C02AEB"/>
    <w:rsid w:val="00C03E09"/>
    <w:rsid w:val="00C04A8B"/>
    <w:rsid w:val="00C0707D"/>
    <w:rsid w:val="00C07961"/>
    <w:rsid w:val="00C11593"/>
    <w:rsid w:val="00C1457B"/>
    <w:rsid w:val="00C14790"/>
    <w:rsid w:val="00C15DEE"/>
    <w:rsid w:val="00C1695F"/>
    <w:rsid w:val="00C20E8D"/>
    <w:rsid w:val="00C2405D"/>
    <w:rsid w:val="00C30279"/>
    <w:rsid w:val="00C31287"/>
    <w:rsid w:val="00C31D87"/>
    <w:rsid w:val="00C42A17"/>
    <w:rsid w:val="00C47C10"/>
    <w:rsid w:val="00C51A82"/>
    <w:rsid w:val="00C52CAA"/>
    <w:rsid w:val="00C54DC7"/>
    <w:rsid w:val="00C61F63"/>
    <w:rsid w:val="00C62320"/>
    <w:rsid w:val="00C66E39"/>
    <w:rsid w:val="00C73859"/>
    <w:rsid w:val="00C800D7"/>
    <w:rsid w:val="00C8096D"/>
    <w:rsid w:val="00C81ED6"/>
    <w:rsid w:val="00C8428A"/>
    <w:rsid w:val="00C870D7"/>
    <w:rsid w:val="00C9065C"/>
    <w:rsid w:val="00C926B0"/>
    <w:rsid w:val="00C94196"/>
    <w:rsid w:val="00C97892"/>
    <w:rsid w:val="00CA1E61"/>
    <w:rsid w:val="00CA2AD5"/>
    <w:rsid w:val="00CA4C14"/>
    <w:rsid w:val="00CA5F13"/>
    <w:rsid w:val="00CA6CA2"/>
    <w:rsid w:val="00CA7EB0"/>
    <w:rsid w:val="00CB1B36"/>
    <w:rsid w:val="00CB5B36"/>
    <w:rsid w:val="00CD0788"/>
    <w:rsid w:val="00CD1834"/>
    <w:rsid w:val="00CD59B5"/>
    <w:rsid w:val="00CD6E52"/>
    <w:rsid w:val="00CE0C0F"/>
    <w:rsid w:val="00CE41B0"/>
    <w:rsid w:val="00CE50AD"/>
    <w:rsid w:val="00CE632E"/>
    <w:rsid w:val="00CE6401"/>
    <w:rsid w:val="00CF0B98"/>
    <w:rsid w:val="00CF14B5"/>
    <w:rsid w:val="00CF4805"/>
    <w:rsid w:val="00CF4C12"/>
    <w:rsid w:val="00CF7206"/>
    <w:rsid w:val="00D01431"/>
    <w:rsid w:val="00D046DB"/>
    <w:rsid w:val="00D07EAD"/>
    <w:rsid w:val="00D12C82"/>
    <w:rsid w:val="00D13F28"/>
    <w:rsid w:val="00D14C7F"/>
    <w:rsid w:val="00D14CA6"/>
    <w:rsid w:val="00D160A4"/>
    <w:rsid w:val="00D203C3"/>
    <w:rsid w:val="00D215E4"/>
    <w:rsid w:val="00D26A9D"/>
    <w:rsid w:val="00D31BD8"/>
    <w:rsid w:val="00D366BC"/>
    <w:rsid w:val="00D44234"/>
    <w:rsid w:val="00D4753A"/>
    <w:rsid w:val="00D47E3E"/>
    <w:rsid w:val="00D50546"/>
    <w:rsid w:val="00D52CAE"/>
    <w:rsid w:val="00D534E8"/>
    <w:rsid w:val="00D53F92"/>
    <w:rsid w:val="00D5484A"/>
    <w:rsid w:val="00D5643D"/>
    <w:rsid w:val="00D60B47"/>
    <w:rsid w:val="00D61080"/>
    <w:rsid w:val="00D667A2"/>
    <w:rsid w:val="00D74634"/>
    <w:rsid w:val="00D76457"/>
    <w:rsid w:val="00D76AA3"/>
    <w:rsid w:val="00D77BD2"/>
    <w:rsid w:val="00D80FEE"/>
    <w:rsid w:val="00D828A7"/>
    <w:rsid w:val="00D83D5A"/>
    <w:rsid w:val="00D84E10"/>
    <w:rsid w:val="00D85900"/>
    <w:rsid w:val="00D8617D"/>
    <w:rsid w:val="00D87127"/>
    <w:rsid w:val="00D93972"/>
    <w:rsid w:val="00D951E0"/>
    <w:rsid w:val="00DA4082"/>
    <w:rsid w:val="00DA47AC"/>
    <w:rsid w:val="00DA542C"/>
    <w:rsid w:val="00DA63CE"/>
    <w:rsid w:val="00DB3A03"/>
    <w:rsid w:val="00DB6999"/>
    <w:rsid w:val="00DB70B3"/>
    <w:rsid w:val="00DC5770"/>
    <w:rsid w:val="00DC633D"/>
    <w:rsid w:val="00DC7F92"/>
    <w:rsid w:val="00DD1436"/>
    <w:rsid w:val="00DD6C38"/>
    <w:rsid w:val="00DE14F8"/>
    <w:rsid w:val="00DF0557"/>
    <w:rsid w:val="00E01DAE"/>
    <w:rsid w:val="00E0408B"/>
    <w:rsid w:val="00E07F9C"/>
    <w:rsid w:val="00E12AF8"/>
    <w:rsid w:val="00E16303"/>
    <w:rsid w:val="00E17176"/>
    <w:rsid w:val="00E17A27"/>
    <w:rsid w:val="00E20F81"/>
    <w:rsid w:val="00E27B72"/>
    <w:rsid w:val="00E27E67"/>
    <w:rsid w:val="00E37554"/>
    <w:rsid w:val="00E4135C"/>
    <w:rsid w:val="00E4367D"/>
    <w:rsid w:val="00E455D9"/>
    <w:rsid w:val="00E50537"/>
    <w:rsid w:val="00E506EA"/>
    <w:rsid w:val="00E51621"/>
    <w:rsid w:val="00E53503"/>
    <w:rsid w:val="00E55A40"/>
    <w:rsid w:val="00E60C3C"/>
    <w:rsid w:val="00E63299"/>
    <w:rsid w:val="00E77B88"/>
    <w:rsid w:val="00E80185"/>
    <w:rsid w:val="00E807AC"/>
    <w:rsid w:val="00E8175D"/>
    <w:rsid w:val="00E83639"/>
    <w:rsid w:val="00E844D8"/>
    <w:rsid w:val="00E92BDE"/>
    <w:rsid w:val="00E9457E"/>
    <w:rsid w:val="00EA275F"/>
    <w:rsid w:val="00EA376E"/>
    <w:rsid w:val="00EA64E6"/>
    <w:rsid w:val="00EA7826"/>
    <w:rsid w:val="00EB54DF"/>
    <w:rsid w:val="00EB5867"/>
    <w:rsid w:val="00EC0BBD"/>
    <w:rsid w:val="00EC2B5A"/>
    <w:rsid w:val="00EC6764"/>
    <w:rsid w:val="00ED170C"/>
    <w:rsid w:val="00ED76E9"/>
    <w:rsid w:val="00EE5F52"/>
    <w:rsid w:val="00EF2212"/>
    <w:rsid w:val="00EF6E51"/>
    <w:rsid w:val="00F00DC9"/>
    <w:rsid w:val="00F00E14"/>
    <w:rsid w:val="00F02FD3"/>
    <w:rsid w:val="00F03EA6"/>
    <w:rsid w:val="00F073F4"/>
    <w:rsid w:val="00F14412"/>
    <w:rsid w:val="00F167C4"/>
    <w:rsid w:val="00F20EA1"/>
    <w:rsid w:val="00F23E1F"/>
    <w:rsid w:val="00F240E6"/>
    <w:rsid w:val="00F2572A"/>
    <w:rsid w:val="00F30EAE"/>
    <w:rsid w:val="00F31BAB"/>
    <w:rsid w:val="00F4032C"/>
    <w:rsid w:val="00F41D23"/>
    <w:rsid w:val="00F51496"/>
    <w:rsid w:val="00F51AC2"/>
    <w:rsid w:val="00F52710"/>
    <w:rsid w:val="00F54A76"/>
    <w:rsid w:val="00F54C92"/>
    <w:rsid w:val="00F557B4"/>
    <w:rsid w:val="00F55C01"/>
    <w:rsid w:val="00F61F23"/>
    <w:rsid w:val="00F70456"/>
    <w:rsid w:val="00F73E69"/>
    <w:rsid w:val="00F74174"/>
    <w:rsid w:val="00F756F1"/>
    <w:rsid w:val="00F773F0"/>
    <w:rsid w:val="00F80ED9"/>
    <w:rsid w:val="00F87028"/>
    <w:rsid w:val="00F87F19"/>
    <w:rsid w:val="00F9152B"/>
    <w:rsid w:val="00F967C4"/>
    <w:rsid w:val="00FA081E"/>
    <w:rsid w:val="00FA183D"/>
    <w:rsid w:val="00FA5D9B"/>
    <w:rsid w:val="00FA691D"/>
    <w:rsid w:val="00FA7C0C"/>
    <w:rsid w:val="00FB1C4D"/>
    <w:rsid w:val="00FB1E14"/>
    <w:rsid w:val="00FB281D"/>
    <w:rsid w:val="00FB7465"/>
    <w:rsid w:val="00FC220C"/>
    <w:rsid w:val="00FC2218"/>
    <w:rsid w:val="00FC2262"/>
    <w:rsid w:val="00FC32D2"/>
    <w:rsid w:val="00FC47EF"/>
    <w:rsid w:val="00FC51CE"/>
    <w:rsid w:val="00FD0CB5"/>
    <w:rsid w:val="00FD11ED"/>
    <w:rsid w:val="00FD6CB4"/>
    <w:rsid w:val="00FD73C4"/>
    <w:rsid w:val="00FE1F6D"/>
    <w:rsid w:val="00FE4F0C"/>
    <w:rsid w:val="00FE71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8EA02"/>
  <w15:chartTrackingRefBased/>
  <w15:docId w15:val="{4C4DE600-F5A0-4363-AD11-2A0EFA22B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755F"/>
    <w:rPr>
      <w:color w:val="0000FF"/>
      <w:u w:val="single"/>
    </w:rPr>
  </w:style>
  <w:style w:type="paragraph" w:styleId="ListParagraph">
    <w:name w:val="List Paragraph"/>
    <w:basedOn w:val="Normal"/>
    <w:uiPriority w:val="34"/>
    <w:qFormat/>
    <w:rsid w:val="00463322"/>
    <w:pPr>
      <w:ind w:left="720"/>
      <w:contextualSpacing/>
    </w:pPr>
  </w:style>
  <w:style w:type="character" w:styleId="UnresolvedMention">
    <w:name w:val="Unresolved Mention"/>
    <w:basedOn w:val="DefaultParagraphFont"/>
    <w:uiPriority w:val="99"/>
    <w:semiHidden/>
    <w:unhideWhenUsed/>
    <w:rsid w:val="00564C50"/>
    <w:rPr>
      <w:color w:val="605E5C"/>
      <w:shd w:val="clear" w:color="auto" w:fill="E1DFDD"/>
    </w:rPr>
  </w:style>
  <w:style w:type="character" w:styleId="FollowedHyperlink">
    <w:name w:val="FollowedHyperlink"/>
    <w:basedOn w:val="DefaultParagraphFont"/>
    <w:uiPriority w:val="99"/>
    <w:semiHidden/>
    <w:unhideWhenUsed/>
    <w:rsid w:val="00B858B4"/>
    <w:rPr>
      <w:color w:val="954F72" w:themeColor="followedHyperlink"/>
      <w:u w:val="single"/>
    </w:rPr>
  </w:style>
  <w:style w:type="paragraph" w:styleId="Header">
    <w:name w:val="header"/>
    <w:basedOn w:val="Normal"/>
    <w:link w:val="HeaderChar"/>
    <w:uiPriority w:val="99"/>
    <w:unhideWhenUsed/>
    <w:rsid w:val="00C04A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4A8B"/>
  </w:style>
  <w:style w:type="paragraph" w:styleId="Footer">
    <w:name w:val="footer"/>
    <w:basedOn w:val="Normal"/>
    <w:link w:val="FooterChar"/>
    <w:uiPriority w:val="99"/>
    <w:unhideWhenUsed/>
    <w:rsid w:val="00C04A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4A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637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1092261/Annual_Report_and_Accounts_2021-22.pdf" TargetMode="External"/><Relationship Id="rId18" Type="http://schemas.openxmlformats.org/officeDocument/2006/relationships/hyperlink" Target="https://www.fivetalents.org.uk/un-sustainable-development-goals" TargetMode="External"/><Relationship Id="rId26" Type="http://schemas.openxmlformats.org/officeDocument/2006/relationships/hyperlink" Target="https://assets.publishing.service.gov.uk/government/uploads/system/uploads/attachment_data/file/907192/PHE_SDMP_2020_25-2.pdf" TargetMode="External"/><Relationship Id="rId39" Type="http://schemas.openxmlformats.org/officeDocument/2006/relationships/hyperlink" Target="https://sdgs.un.org/goals/goal3" TargetMode="External"/><Relationship Id="rId21" Type="http://schemas.openxmlformats.org/officeDocument/2006/relationships/hyperlink" Target="https://www.gov.uk/government/publications/cabinet-office-outcome-delivery-plan/cabinet-office-outcome-delivery-plan-2021-to-2022" TargetMode="External"/><Relationship Id="rId34" Type="http://schemas.openxmlformats.org/officeDocument/2006/relationships/hyperlink" Target="https://data.unicef.org/sdgs/goal-3-good-health-wellbeing/" TargetMode="External"/><Relationship Id="rId42" Type="http://schemas.openxmlformats.org/officeDocument/2006/relationships/footer" Target="foot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ec.europa.eu/eurostat/statistics-explained/index.php?title=SDG_11_-_Sustainable_cities_and_communities#Context" TargetMode="External"/><Relationship Id="rId20" Type="http://schemas.openxmlformats.org/officeDocument/2006/relationships/hyperlink" Target="https://www.gov.uk/government/publications/uks-voluntary-national-review-of-the-sustainable-development-goals" TargetMode="External"/><Relationship Id="rId29" Type="http://schemas.openxmlformats.org/officeDocument/2006/relationships/hyperlink" Target="https://www.sdgfund.org/mdgs-sdgs" TargetMode="External"/><Relationship Id="rId41" Type="http://schemas.openxmlformats.org/officeDocument/2006/relationships/hyperlink" Target="https://doi.org/10.1136/bmj.332.7555.1412-b"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ond.org.uk/sites/default/files/sdg3_progress_gaps_and_recommendations_for_the_uk.pdf" TargetMode="External"/><Relationship Id="rId24" Type="http://schemas.openxmlformats.org/officeDocument/2006/relationships/hyperlink" Target="https://www.gov.uk/government/publications/implementing-the-sustainable-development-goals/implementing-the-sustainable-development-goals--2" TargetMode="External"/><Relationship Id="rId32" Type="http://schemas.openxmlformats.org/officeDocument/2006/relationships/hyperlink" Target="https://www.gov.uk/government/publications/dfids-economic-development-strategy-2017#:~:text=DFID's%20Economic%20Development%20Strategy%20sets,links%20and%20end%20global%20poverty" TargetMode="External"/><Relationship Id="rId37" Type="http://schemas.openxmlformats.org/officeDocument/2006/relationships/hyperlink" Target="https://sdgs.un.org/goals/goal11" TargetMode="External"/><Relationship Id="rId40" Type="http://schemas.openxmlformats.org/officeDocument/2006/relationships/hyperlink" Target="https://www.who.int/news-room/fact-sheets/detail/asthma" TargetMode="External"/><Relationship Id="rId5" Type="http://schemas.openxmlformats.org/officeDocument/2006/relationships/styles" Target="styles.xml"/><Relationship Id="rId15" Type="http://schemas.openxmlformats.org/officeDocument/2006/relationships/hyperlink" Target="https://www.2030spotlight.org/en/book/605/chapter/ii3-health-sdg-some-progress-critical-concerns-remain" TargetMode="External"/><Relationship Id="rId23" Type="http://schemas.openxmlformats.org/officeDocument/2006/relationships/hyperlink" Target="https://www.gov.uk/government/publications/department-for-transport-outcome-delivery-plan/dft-outcome-delivery-plan-2021-to-2022" TargetMode="External"/><Relationship Id="rId28" Type="http://schemas.openxmlformats.org/officeDocument/2006/relationships/hyperlink" Target="https://climate.selectra.com/en/environment/sustainable-development" TargetMode="External"/><Relationship Id="rId36" Type="http://schemas.openxmlformats.org/officeDocument/2006/relationships/hyperlink" Target="https://www.un.org/sustainabledevelopment/health/" TargetMode="External"/><Relationship Id="rId10" Type="http://schemas.openxmlformats.org/officeDocument/2006/relationships/hyperlink" Target="https://www.actcommodities.com/solutions?utm_source=google&amp;utm_medium=cpc7utm_campaign=sb-search-services&amp;utm_content=&amp;utm_term=sustainable%20development%20problems&amp;utm_term=sustainable%20development" TargetMode="External"/><Relationship Id="rId19" Type="http://schemas.openxmlformats.org/officeDocument/2006/relationships/hyperlink" Target="https://www.futurelearn.com/info/courses/achieving-sustainable-development/0/steps/35503" TargetMode="External"/><Relationship Id="rId31" Type="http://schemas.openxmlformats.org/officeDocument/2006/relationships/hyperlink" Target="https://sustainabledevelopment.un.org/content/unosd/documents/4057Module%204%20SDG%2011_Chicako%20Takase.pdf" TargetMode="External"/><Relationship Id="rId44"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v.uk/government/publications/department-for-transport-outcome-delivery-plan/dft-outcome-delivery-plan-2021-to-2022" TargetMode="External"/><Relationship Id="rId22" Type="http://schemas.openxmlformats.org/officeDocument/2006/relationships/hyperlink" Target="https://www.gov.uk/government/news/uk-enshrines-new-law-to-slash-emissions-by-78-by-2035" TargetMode="External"/><Relationship Id="rId27" Type="http://schemas.openxmlformats.org/officeDocument/2006/relationships/hyperlink" Target="https://doi.org/10.1108/IJCCSM-02-2012-0010" TargetMode="External"/><Relationship Id="rId30" Type="http://schemas.openxmlformats.org/officeDocument/2006/relationships/hyperlink" Target="https://www.sustainable-environment.org.uk/Principles/Objectives.php" TargetMode="External"/><Relationship Id="rId35" Type="http://schemas.openxmlformats.org/officeDocument/2006/relationships/hyperlink" Target="https://sdgs.un.org/goals" TargetMode="External"/><Relationship Id="rId43" Type="http://schemas.openxmlformats.org/officeDocument/2006/relationships/fontTable" Target="fontTable.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theccc.org.uk/publication/net-zero-the-uks-contribution-to-stopping-global-warming/" TargetMode="External"/><Relationship Id="rId17" Type="http://schemas.openxmlformats.org/officeDocument/2006/relationships/hyperlink" Target="https://www.gov.uk/government/organisations/foreign-commonwealth-development-office" TargetMode="External"/><Relationship Id="rId25" Type="http://schemas.openxmlformats.org/officeDocument/2006/relationships/hyperlink" Target="https://www.gov.uk/governement/publications/clean-growth-strategy" TargetMode="External"/><Relationship Id="rId33" Type="http://schemas.openxmlformats.org/officeDocument/2006/relationships/hyperlink" Target="https://assets.publishing.service.gov.uk/government/uploads/system/uploads/attachment_data/file/816887/UK-Voluntary-National-Review-2019.pdf" TargetMode="External"/><Relationship Id="rId38" Type="http://schemas.openxmlformats.org/officeDocument/2006/relationships/hyperlink" Target="https://sdgs.un.org/goals/goal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af66e5c053c6cebfea297be2be428c9d">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ece89e0bc86cfefabcf85e2a9ccd1874"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5AD7448-050B-4A1C-9B6B-70A3D5AAFE8A}">
  <ds:schemaRefs>
    <ds:schemaRef ds:uri="http://purl.org/dc/dcmitype/"/>
    <ds:schemaRef ds:uri="28bc52eb-7ba0-4738-a312-c7a8d9f935af"/>
    <ds:schemaRef ds:uri="http://schemas.microsoft.com/office/2006/metadata/properties"/>
    <ds:schemaRef ds:uri="http://purl.org/dc/elements/1.1/"/>
    <ds:schemaRef ds:uri="http://schemas.microsoft.com/office/2006/documentManagement/types"/>
    <ds:schemaRef ds:uri="http://www.w3.org/XML/1998/namespace"/>
    <ds:schemaRef ds:uri="3f3c24f8-7af3-4609-ad34-b92c5c0a0352"/>
    <ds:schemaRef ds:uri="http://schemas.microsoft.com/office/infopath/2007/PartnerControls"/>
    <ds:schemaRef ds:uri="http://schemas.openxmlformats.org/package/2006/metadata/core-properties"/>
    <ds:schemaRef ds:uri="http://purl.org/dc/terms/"/>
  </ds:schemaRefs>
</ds:datastoreItem>
</file>

<file path=customXml/itemProps2.xml><?xml version="1.0" encoding="utf-8"?>
<ds:datastoreItem xmlns:ds="http://schemas.openxmlformats.org/officeDocument/2006/customXml" ds:itemID="{C687ACA2-F844-4C10-B666-08206F4B7A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DA9DBF-9C87-4ABA-92D1-D75DC6303C7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5857</Words>
  <Characters>33387</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Firzana Akhtar (1808829)</dc:creator>
  <cp:keywords/>
  <dc:description/>
  <cp:lastModifiedBy>firzana akhtar</cp:lastModifiedBy>
  <cp:revision>2</cp:revision>
  <cp:lastPrinted>2022-07-28T11:21:00Z</cp:lastPrinted>
  <dcterms:created xsi:type="dcterms:W3CDTF">2022-08-05T03:21:00Z</dcterms:created>
  <dcterms:modified xsi:type="dcterms:W3CDTF">2022-08-05T03:21:00Z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