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221C" w:rsidRPr="00E35CA4" w:rsidRDefault="00E35CA4">
      <w:pPr>
        <w:rPr>
          <w:sz w:val="36"/>
          <w:szCs w:val="36"/>
        </w:rPr>
      </w:pPr>
      <w:r w:rsidRPr="00E35CA4">
        <w:rPr>
          <w:sz w:val="36"/>
          <w:szCs w:val="36"/>
        </w:rPr>
        <w:t>Planning Guided Reading</w:t>
      </w:r>
    </w:p>
    <w:tbl>
      <w:tblPr>
        <w:tblW w:w="14115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705"/>
        <w:gridCol w:w="9410"/>
      </w:tblGrid>
      <w:tr w:rsidR="00CF1284" w:rsidRPr="00CF1284" w:rsidTr="00E35CA4">
        <w:trPr>
          <w:trHeight w:val="722"/>
        </w:trPr>
        <w:tc>
          <w:tcPr>
            <w:tcW w:w="4705" w:type="dxa"/>
            <w:tcBorders>
              <w:top w:val="single" w:sz="1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>
            <w:r w:rsidRPr="00CF1284">
              <w:t>Group</w:t>
            </w:r>
          </w:p>
        </w:tc>
        <w:tc>
          <w:tcPr>
            <w:tcW w:w="9410" w:type="dxa"/>
            <w:tcBorders>
              <w:top w:val="single" w:sz="1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615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>
            <w:r w:rsidRPr="00CF1284">
              <w:t>Book</w:t>
            </w:r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646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>
            <w:r w:rsidRPr="00CF1284">
              <w:rPr>
                <w:lang w:val="en-US"/>
              </w:rPr>
              <w:t>Learning objective</w:t>
            </w:r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1733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Default="00CF1284" w:rsidP="00CF1284">
            <w:r w:rsidRPr="00CF1284">
              <w:t>What I will do</w:t>
            </w:r>
            <w:r>
              <w:t>:</w:t>
            </w:r>
          </w:p>
          <w:p w:rsidR="00CF1284" w:rsidRPr="00CF1284" w:rsidRDefault="00CF1284" w:rsidP="00CF1284">
            <w:pPr>
              <w:rPr>
                <w:i/>
              </w:rPr>
            </w:pPr>
            <w:r w:rsidRPr="00CF1284">
              <w:rPr>
                <w:i/>
              </w:rPr>
              <w:t>Include how you will model reading and which questions you will ask</w:t>
            </w:r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1809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>
            <w:r w:rsidRPr="00CF1284">
              <w:t>What the children will do</w:t>
            </w:r>
            <w:r w:rsidR="00E042FA">
              <w:t>:</w:t>
            </w:r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1540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1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E042FA" w:rsidP="00CF1284">
            <w:r>
              <w:t>Follow up activity:</w:t>
            </w:r>
            <w:bookmarkStart w:id="0" w:name="_GoBack"/>
            <w:bookmarkEnd w:id="0"/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</w:tbl>
    <w:p w:rsidR="00CF1284" w:rsidRDefault="00CF1284"/>
    <w:sectPr w:rsidR="00CF1284" w:rsidSect="00CF12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1284"/>
    <w:rsid w:val="00526B23"/>
    <w:rsid w:val="006C221C"/>
    <w:rsid w:val="00CF1284"/>
    <w:rsid w:val="00E042FA"/>
    <w:rsid w:val="00E35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8ECAC"/>
  <w15:chartTrackingRefBased/>
  <w15:docId w15:val="{A428C33B-36E0-4E58-A474-4A90B1C8E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730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</Words>
  <Characters>169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2019-09-24T13:37:00Z</dcterms:created>
  <dcterms:modified xsi:type="dcterms:W3CDTF">2019-09-24T13:37:00Z</dcterms:modified>
</cp:coreProperties>
</file>