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BC9946" w14:textId="05EE2AD7" w:rsidR="002C7A0E" w:rsidRPr="0071002B" w:rsidRDefault="00F010F3" w:rsidP="0071002B">
      <w:pPr>
        <w:spacing w:line="360" w:lineRule="auto"/>
        <w:jc w:val="center"/>
        <w:rPr>
          <w:rFonts w:ascii="Times New Roman" w:hAnsi="Times New Roman" w:cs="Times New Roman"/>
          <w:b/>
          <w:i/>
          <w:color w:val="2F5496" w:themeColor="accent1" w:themeShade="BF"/>
          <w:sz w:val="50"/>
          <w:szCs w:val="44"/>
        </w:rPr>
      </w:pPr>
      <w:r w:rsidRPr="0071002B">
        <w:rPr>
          <w:rFonts w:ascii="Times New Roman" w:hAnsi="Times New Roman" w:cs="Times New Roman"/>
          <w:b/>
          <w:i/>
          <w:color w:val="2F5496" w:themeColor="accent1" w:themeShade="BF"/>
          <w:sz w:val="50"/>
          <w:szCs w:val="44"/>
        </w:rPr>
        <w:t>Evidence-Based Policing and Decision Making</w:t>
      </w:r>
    </w:p>
    <w:p w14:paraId="5D51D2DE" w14:textId="77777777" w:rsidR="0071002B" w:rsidRPr="0071002B" w:rsidRDefault="005A5490" w:rsidP="0071002B">
      <w:pPr>
        <w:spacing w:line="360" w:lineRule="auto"/>
        <w:jc w:val="center"/>
        <w:rPr>
          <w:rFonts w:ascii="Times New Roman" w:hAnsi="Times New Roman" w:cs="Times New Roman"/>
          <w:sz w:val="32"/>
          <w:szCs w:val="32"/>
        </w:rPr>
      </w:pP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sz w:val="32"/>
          <w:szCs w:val="32"/>
        </w:rPr>
        <w:br/>
      </w:r>
    </w:p>
    <w:p w14:paraId="2F4E8D11" w14:textId="77777777" w:rsidR="0071002B" w:rsidRPr="0071002B" w:rsidRDefault="0071002B" w:rsidP="00C705E8">
      <w:pPr>
        <w:jc w:val="center"/>
        <w:rPr>
          <w:rFonts w:ascii="Times New Roman" w:hAnsi="Times New Roman" w:cs="Times New Roman"/>
          <w:sz w:val="32"/>
          <w:szCs w:val="32"/>
        </w:rPr>
      </w:pPr>
    </w:p>
    <w:p w14:paraId="0AB25A9E" w14:textId="77777777" w:rsidR="0071002B" w:rsidRPr="0071002B" w:rsidRDefault="0071002B" w:rsidP="00C705E8">
      <w:pPr>
        <w:jc w:val="center"/>
        <w:rPr>
          <w:rFonts w:ascii="Times New Roman" w:hAnsi="Times New Roman" w:cs="Times New Roman"/>
          <w:sz w:val="32"/>
          <w:szCs w:val="32"/>
        </w:rPr>
      </w:pPr>
    </w:p>
    <w:p w14:paraId="790175BE" w14:textId="77777777" w:rsidR="0071002B" w:rsidRPr="0071002B" w:rsidRDefault="0071002B" w:rsidP="00742A6F">
      <w:pPr>
        <w:rPr>
          <w:rFonts w:ascii="Times New Roman" w:hAnsi="Times New Roman" w:cs="Times New Roman"/>
          <w:sz w:val="32"/>
          <w:szCs w:val="32"/>
        </w:rPr>
      </w:pPr>
    </w:p>
    <w:p w14:paraId="1CEE2A49" w14:textId="07A7953A" w:rsidR="00820BB4" w:rsidRDefault="005A5490" w:rsidP="00742A6F">
      <w:pPr>
        <w:spacing w:line="360" w:lineRule="auto"/>
        <w:jc w:val="center"/>
        <w:rPr>
          <w:rFonts w:ascii="Times New Roman" w:hAnsi="Times New Roman" w:cs="Times New Roman"/>
          <w:b/>
          <w:sz w:val="40"/>
          <w:szCs w:val="32"/>
        </w:rPr>
      </w:pP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sz w:val="32"/>
          <w:szCs w:val="32"/>
        </w:rPr>
        <w:br/>
      </w:r>
      <w:r w:rsidRPr="0071002B">
        <w:rPr>
          <w:rFonts w:ascii="Times New Roman" w:hAnsi="Times New Roman" w:cs="Times New Roman"/>
          <w:b/>
          <w:sz w:val="40"/>
          <w:szCs w:val="32"/>
        </w:rPr>
        <w:t>By</w:t>
      </w:r>
      <w:r w:rsidRPr="0071002B">
        <w:rPr>
          <w:rFonts w:ascii="Times New Roman" w:hAnsi="Times New Roman" w:cs="Times New Roman"/>
          <w:b/>
          <w:sz w:val="40"/>
          <w:szCs w:val="32"/>
        </w:rPr>
        <w:br/>
      </w:r>
      <w:proofErr w:type="spellStart"/>
      <w:r w:rsidRPr="0071002B">
        <w:rPr>
          <w:rFonts w:ascii="Times New Roman" w:hAnsi="Times New Roman" w:cs="Times New Roman"/>
          <w:b/>
          <w:sz w:val="40"/>
          <w:szCs w:val="32"/>
        </w:rPr>
        <w:t>Mushtak</w:t>
      </w:r>
      <w:proofErr w:type="spellEnd"/>
      <w:r w:rsidRPr="0071002B">
        <w:rPr>
          <w:rFonts w:ascii="Times New Roman" w:hAnsi="Times New Roman" w:cs="Times New Roman"/>
          <w:b/>
          <w:sz w:val="40"/>
          <w:szCs w:val="32"/>
        </w:rPr>
        <w:t xml:space="preserve"> Ahmed Ali</w:t>
      </w:r>
      <w:r w:rsidRPr="0071002B">
        <w:rPr>
          <w:rFonts w:ascii="Times New Roman" w:hAnsi="Times New Roman" w:cs="Times New Roman"/>
          <w:b/>
          <w:sz w:val="40"/>
          <w:szCs w:val="32"/>
        </w:rPr>
        <w:br/>
      </w:r>
      <w:r w:rsidR="00F010F3" w:rsidRPr="0071002B">
        <w:rPr>
          <w:rFonts w:ascii="Times New Roman" w:hAnsi="Times New Roman" w:cs="Times New Roman"/>
          <w:b/>
          <w:sz w:val="40"/>
          <w:szCs w:val="32"/>
        </w:rPr>
        <w:t>Student ID:</w:t>
      </w:r>
      <w:r w:rsidRPr="0071002B">
        <w:rPr>
          <w:rFonts w:ascii="Times New Roman" w:hAnsi="Times New Roman" w:cs="Times New Roman"/>
          <w:b/>
          <w:sz w:val="40"/>
          <w:szCs w:val="32"/>
        </w:rPr>
        <w:t xml:space="preserve"> 2131</w:t>
      </w:r>
      <w:r w:rsidR="00742A6F">
        <w:rPr>
          <w:rFonts w:ascii="Times New Roman" w:hAnsi="Times New Roman" w:cs="Times New Roman"/>
          <w:b/>
          <w:sz w:val="40"/>
          <w:szCs w:val="32"/>
        </w:rPr>
        <w:t>6</w:t>
      </w:r>
      <w:r w:rsidRPr="0071002B">
        <w:rPr>
          <w:rFonts w:ascii="Times New Roman" w:hAnsi="Times New Roman" w:cs="Times New Roman"/>
          <w:b/>
          <w:sz w:val="40"/>
          <w:szCs w:val="32"/>
        </w:rPr>
        <w:t>53</w:t>
      </w:r>
    </w:p>
    <w:p w14:paraId="4EAFE12F" w14:textId="4C5EAB0E" w:rsidR="00742A6F" w:rsidRDefault="00742A6F" w:rsidP="00C705E8">
      <w:pPr>
        <w:jc w:val="center"/>
        <w:rPr>
          <w:rFonts w:ascii="Times New Roman" w:hAnsi="Times New Roman" w:cs="Times New Roman"/>
          <w:b/>
          <w:sz w:val="32"/>
          <w:szCs w:val="32"/>
        </w:rPr>
      </w:pPr>
    </w:p>
    <w:p w14:paraId="66D50FE6" w14:textId="16CFE644" w:rsidR="00742A6F" w:rsidRDefault="00742A6F" w:rsidP="00C705E8">
      <w:pPr>
        <w:jc w:val="center"/>
        <w:rPr>
          <w:rFonts w:ascii="Times New Roman" w:hAnsi="Times New Roman" w:cs="Times New Roman"/>
          <w:b/>
          <w:sz w:val="32"/>
          <w:szCs w:val="32"/>
        </w:rPr>
      </w:pPr>
    </w:p>
    <w:bookmarkStart w:id="0" w:name="_GoBack" w:displacedByCustomXml="next"/>
    <w:bookmarkEnd w:id="0" w:displacedByCustomXml="next"/>
    <w:sdt>
      <w:sdtPr>
        <w:rPr>
          <w:rFonts w:ascii="Times New Roman" w:eastAsiaTheme="minorHAnsi" w:hAnsi="Times New Roman" w:cs="Times New Roman"/>
          <w:b/>
          <w:color w:val="auto"/>
          <w:sz w:val="22"/>
          <w:szCs w:val="22"/>
        </w:rPr>
        <w:id w:val="-1736539707"/>
        <w:docPartObj>
          <w:docPartGallery w:val="Table of Contents"/>
          <w:docPartUnique/>
        </w:docPartObj>
      </w:sdtPr>
      <w:sdtEndPr>
        <w:rPr>
          <w:bCs/>
          <w:noProof/>
        </w:rPr>
      </w:sdtEndPr>
      <w:sdtContent>
        <w:p w14:paraId="18C04A5B" w14:textId="10E9B039" w:rsidR="002055C0" w:rsidRPr="0071002B" w:rsidRDefault="00ED03BB">
          <w:pPr>
            <w:pStyle w:val="TOCHeading"/>
            <w:rPr>
              <w:rFonts w:ascii="Times New Roman" w:hAnsi="Times New Roman" w:cs="Times New Roman"/>
              <w:b/>
            </w:rPr>
          </w:pPr>
          <w:r w:rsidRPr="0071002B">
            <w:rPr>
              <w:rFonts w:ascii="Times New Roman" w:hAnsi="Times New Roman" w:cs="Times New Roman"/>
              <w:b/>
            </w:rPr>
            <w:t>Table of C</w:t>
          </w:r>
          <w:r w:rsidR="002055C0" w:rsidRPr="0071002B">
            <w:rPr>
              <w:rFonts w:ascii="Times New Roman" w:hAnsi="Times New Roman" w:cs="Times New Roman"/>
              <w:b/>
            </w:rPr>
            <w:t>ontents</w:t>
          </w:r>
        </w:p>
        <w:p w14:paraId="30D2D0D4" w14:textId="77777777" w:rsidR="00ED03BB" w:rsidRPr="0071002B" w:rsidRDefault="00ED03BB" w:rsidP="00ED03BB">
          <w:pPr>
            <w:rPr>
              <w:rFonts w:ascii="Times New Roman" w:hAnsi="Times New Roman" w:cs="Times New Roman"/>
            </w:rPr>
          </w:pPr>
        </w:p>
        <w:p w14:paraId="1BC48AE3" w14:textId="72A8D257" w:rsidR="002055C0" w:rsidRPr="0071002B" w:rsidRDefault="002055C0">
          <w:pPr>
            <w:pStyle w:val="TOC1"/>
            <w:tabs>
              <w:tab w:val="right" w:leader="dot" w:pos="9016"/>
            </w:tabs>
            <w:rPr>
              <w:rFonts w:ascii="Times New Roman" w:hAnsi="Times New Roman" w:cs="Times New Roman"/>
              <w:noProof/>
            </w:rPr>
          </w:pPr>
          <w:r w:rsidRPr="0071002B">
            <w:rPr>
              <w:rFonts w:ascii="Times New Roman" w:hAnsi="Times New Roman" w:cs="Times New Roman"/>
            </w:rPr>
            <w:fldChar w:fldCharType="begin"/>
          </w:r>
          <w:r w:rsidRPr="0071002B">
            <w:rPr>
              <w:rFonts w:ascii="Times New Roman" w:hAnsi="Times New Roman" w:cs="Times New Roman"/>
            </w:rPr>
            <w:instrText xml:space="preserve"> TOC \o "1-3" \h \z \u </w:instrText>
          </w:r>
          <w:r w:rsidRPr="0071002B">
            <w:rPr>
              <w:rFonts w:ascii="Times New Roman" w:hAnsi="Times New Roman" w:cs="Times New Roman"/>
            </w:rPr>
            <w:fldChar w:fldCharType="separate"/>
          </w:r>
          <w:hyperlink w:anchor="_Toc105314256" w:history="1">
            <w:r w:rsidRPr="0071002B">
              <w:rPr>
                <w:rStyle w:val="Hyperlink"/>
                <w:rFonts w:ascii="Times New Roman" w:hAnsi="Times New Roman" w:cs="Times New Roman"/>
                <w:noProof/>
              </w:rPr>
              <w:t>Introduction</w:t>
            </w:r>
            <w:r w:rsidRPr="0071002B">
              <w:rPr>
                <w:rFonts w:ascii="Times New Roman" w:hAnsi="Times New Roman" w:cs="Times New Roman"/>
                <w:noProof/>
                <w:webHidden/>
              </w:rPr>
              <w:tab/>
            </w:r>
            <w:r w:rsidRPr="0071002B">
              <w:rPr>
                <w:rFonts w:ascii="Times New Roman" w:hAnsi="Times New Roman" w:cs="Times New Roman"/>
                <w:noProof/>
                <w:webHidden/>
              </w:rPr>
              <w:fldChar w:fldCharType="begin"/>
            </w:r>
            <w:r w:rsidRPr="0071002B">
              <w:rPr>
                <w:rFonts w:ascii="Times New Roman" w:hAnsi="Times New Roman" w:cs="Times New Roman"/>
                <w:noProof/>
                <w:webHidden/>
              </w:rPr>
              <w:instrText xml:space="preserve"> PAGEREF _Toc105314256 \h </w:instrText>
            </w:r>
            <w:r w:rsidRPr="0071002B">
              <w:rPr>
                <w:rFonts w:ascii="Times New Roman" w:hAnsi="Times New Roman" w:cs="Times New Roman"/>
                <w:noProof/>
                <w:webHidden/>
              </w:rPr>
            </w:r>
            <w:r w:rsidRPr="0071002B">
              <w:rPr>
                <w:rFonts w:ascii="Times New Roman" w:hAnsi="Times New Roman" w:cs="Times New Roman"/>
                <w:noProof/>
                <w:webHidden/>
              </w:rPr>
              <w:fldChar w:fldCharType="separate"/>
            </w:r>
            <w:r w:rsidRPr="0071002B">
              <w:rPr>
                <w:rFonts w:ascii="Times New Roman" w:hAnsi="Times New Roman" w:cs="Times New Roman"/>
                <w:noProof/>
                <w:webHidden/>
              </w:rPr>
              <w:t>1</w:t>
            </w:r>
            <w:r w:rsidRPr="0071002B">
              <w:rPr>
                <w:rFonts w:ascii="Times New Roman" w:hAnsi="Times New Roman" w:cs="Times New Roman"/>
                <w:noProof/>
                <w:webHidden/>
              </w:rPr>
              <w:fldChar w:fldCharType="end"/>
            </w:r>
          </w:hyperlink>
        </w:p>
        <w:p w14:paraId="5E10DBAA" w14:textId="702BDC83" w:rsidR="002055C0" w:rsidRPr="0071002B" w:rsidRDefault="008D3758">
          <w:pPr>
            <w:pStyle w:val="TOC1"/>
            <w:tabs>
              <w:tab w:val="right" w:leader="dot" w:pos="9016"/>
            </w:tabs>
            <w:rPr>
              <w:rFonts w:ascii="Times New Roman" w:hAnsi="Times New Roman" w:cs="Times New Roman"/>
              <w:noProof/>
            </w:rPr>
          </w:pPr>
          <w:hyperlink w:anchor="_Toc105314257" w:history="1">
            <w:r w:rsidR="002055C0" w:rsidRPr="0071002B">
              <w:rPr>
                <w:rStyle w:val="Hyperlink"/>
                <w:rFonts w:ascii="Times New Roman" w:hAnsi="Times New Roman" w:cs="Times New Roman"/>
                <w:noProof/>
              </w:rPr>
              <w:t>SARA and POP policing</w:t>
            </w:r>
            <w:r w:rsidR="002055C0" w:rsidRPr="0071002B">
              <w:rPr>
                <w:rFonts w:ascii="Times New Roman" w:hAnsi="Times New Roman" w:cs="Times New Roman"/>
                <w:noProof/>
                <w:webHidden/>
              </w:rPr>
              <w:tab/>
            </w:r>
            <w:r w:rsidR="002055C0" w:rsidRPr="0071002B">
              <w:rPr>
                <w:rFonts w:ascii="Times New Roman" w:hAnsi="Times New Roman" w:cs="Times New Roman"/>
                <w:noProof/>
                <w:webHidden/>
              </w:rPr>
              <w:fldChar w:fldCharType="begin"/>
            </w:r>
            <w:r w:rsidR="002055C0" w:rsidRPr="0071002B">
              <w:rPr>
                <w:rFonts w:ascii="Times New Roman" w:hAnsi="Times New Roman" w:cs="Times New Roman"/>
                <w:noProof/>
                <w:webHidden/>
              </w:rPr>
              <w:instrText xml:space="preserve"> PAGEREF _Toc105314257 \h </w:instrText>
            </w:r>
            <w:r w:rsidR="002055C0" w:rsidRPr="0071002B">
              <w:rPr>
                <w:rFonts w:ascii="Times New Roman" w:hAnsi="Times New Roman" w:cs="Times New Roman"/>
                <w:noProof/>
                <w:webHidden/>
              </w:rPr>
            </w:r>
            <w:r w:rsidR="002055C0" w:rsidRPr="0071002B">
              <w:rPr>
                <w:rFonts w:ascii="Times New Roman" w:hAnsi="Times New Roman" w:cs="Times New Roman"/>
                <w:noProof/>
                <w:webHidden/>
              </w:rPr>
              <w:fldChar w:fldCharType="separate"/>
            </w:r>
            <w:r w:rsidR="002055C0" w:rsidRPr="0071002B">
              <w:rPr>
                <w:rFonts w:ascii="Times New Roman" w:hAnsi="Times New Roman" w:cs="Times New Roman"/>
                <w:noProof/>
                <w:webHidden/>
              </w:rPr>
              <w:t>1</w:t>
            </w:r>
            <w:r w:rsidR="002055C0" w:rsidRPr="0071002B">
              <w:rPr>
                <w:rFonts w:ascii="Times New Roman" w:hAnsi="Times New Roman" w:cs="Times New Roman"/>
                <w:noProof/>
                <w:webHidden/>
              </w:rPr>
              <w:fldChar w:fldCharType="end"/>
            </w:r>
          </w:hyperlink>
        </w:p>
        <w:p w14:paraId="47C7E13F" w14:textId="1FC1AB71" w:rsidR="002055C0" w:rsidRPr="0071002B" w:rsidRDefault="008D3758">
          <w:pPr>
            <w:pStyle w:val="TOC1"/>
            <w:tabs>
              <w:tab w:val="right" w:leader="dot" w:pos="9016"/>
            </w:tabs>
            <w:rPr>
              <w:rFonts w:ascii="Times New Roman" w:hAnsi="Times New Roman" w:cs="Times New Roman"/>
              <w:noProof/>
            </w:rPr>
          </w:pPr>
          <w:hyperlink w:anchor="_Toc105314258" w:history="1">
            <w:r w:rsidR="002055C0" w:rsidRPr="0071002B">
              <w:rPr>
                <w:rStyle w:val="Hyperlink"/>
                <w:rFonts w:ascii="Times New Roman" w:hAnsi="Times New Roman" w:cs="Times New Roman"/>
                <w:noProof/>
              </w:rPr>
              <w:t>Conclusion</w:t>
            </w:r>
            <w:r w:rsidR="002055C0" w:rsidRPr="0071002B">
              <w:rPr>
                <w:rFonts w:ascii="Times New Roman" w:hAnsi="Times New Roman" w:cs="Times New Roman"/>
                <w:noProof/>
                <w:webHidden/>
              </w:rPr>
              <w:tab/>
            </w:r>
            <w:r w:rsidR="002055C0" w:rsidRPr="0071002B">
              <w:rPr>
                <w:rFonts w:ascii="Times New Roman" w:hAnsi="Times New Roman" w:cs="Times New Roman"/>
                <w:noProof/>
                <w:webHidden/>
              </w:rPr>
              <w:fldChar w:fldCharType="begin"/>
            </w:r>
            <w:r w:rsidR="002055C0" w:rsidRPr="0071002B">
              <w:rPr>
                <w:rFonts w:ascii="Times New Roman" w:hAnsi="Times New Roman" w:cs="Times New Roman"/>
                <w:noProof/>
                <w:webHidden/>
              </w:rPr>
              <w:instrText xml:space="preserve"> PAGEREF _Toc105314258 \h </w:instrText>
            </w:r>
            <w:r w:rsidR="002055C0" w:rsidRPr="0071002B">
              <w:rPr>
                <w:rFonts w:ascii="Times New Roman" w:hAnsi="Times New Roman" w:cs="Times New Roman"/>
                <w:noProof/>
                <w:webHidden/>
              </w:rPr>
            </w:r>
            <w:r w:rsidR="002055C0" w:rsidRPr="0071002B">
              <w:rPr>
                <w:rFonts w:ascii="Times New Roman" w:hAnsi="Times New Roman" w:cs="Times New Roman"/>
                <w:noProof/>
                <w:webHidden/>
              </w:rPr>
              <w:fldChar w:fldCharType="separate"/>
            </w:r>
            <w:r w:rsidR="002055C0" w:rsidRPr="0071002B">
              <w:rPr>
                <w:rFonts w:ascii="Times New Roman" w:hAnsi="Times New Roman" w:cs="Times New Roman"/>
                <w:noProof/>
                <w:webHidden/>
              </w:rPr>
              <w:t>4</w:t>
            </w:r>
            <w:r w:rsidR="002055C0" w:rsidRPr="0071002B">
              <w:rPr>
                <w:rFonts w:ascii="Times New Roman" w:hAnsi="Times New Roman" w:cs="Times New Roman"/>
                <w:noProof/>
                <w:webHidden/>
              </w:rPr>
              <w:fldChar w:fldCharType="end"/>
            </w:r>
          </w:hyperlink>
        </w:p>
        <w:p w14:paraId="5A191B95" w14:textId="7C82BC11" w:rsidR="002055C0" w:rsidRPr="0071002B" w:rsidRDefault="008D3758">
          <w:pPr>
            <w:pStyle w:val="TOC1"/>
            <w:tabs>
              <w:tab w:val="right" w:leader="dot" w:pos="9016"/>
            </w:tabs>
            <w:rPr>
              <w:rFonts w:ascii="Times New Roman" w:hAnsi="Times New Roman" w:cs="Times New Roman"/>
              <w:noProof/>
            </w:rPr>
          </w:pPr>
          <w:hyperlink w:anchor="_Toc105314259" w:history="1">
            <w:r w:rsidR="002055C0" w:rsidRPr="0071002B">
              <w:rPr>
                <w:rStyle w:val="Hyperlink"/>
                <w:rFonts w:ascii="Times New Roman" w:hAnsi="Times New Roman" w:cs="Times New Roman"/>
                <w:noProof/>
              </w:rPr>
              <w:t>Reference</w:t>
            </w:r>
            <w:r w:rsidR="002055C0" w:rsidRPr="0071002B">
              <w:rPr>
                <w:rFonts w:ascii="Times New Roman" w:hAnsi="Times New Roman" w:cs="Times New Roman"/>
                <w:noProof/>
                <w:webHidden/>
              </w:rPr>
              <w:tab/>
            </w:r>
            <w:r w:rsidR="002055C0" w:rsidRPr="0071002B">
              <w:rPr>
                <w:rFonts w:ascii="Times New Roman" w:hAnsi="Times New Roman" w:cs="Times New Roman"/>
                <w:noProof/>
                <w:webHidden/>
              </w:rPr>
              <w:fldChar w:fldCharType="begin"/>
            </w:r>
            <w:r w:rsidR="002055C0" w:rsidRPr="0071002B">
              <w:rPr>
                <w:rFonts w:ascii="Times New Roman" w:hAnsi="Times New Roman" w:cs="Times New Roman"/>
                <w:noProof/>
                <w:webHidden/>
              </w:rPr>
              <w:instrText xml:space="preserve"> PAGEREF _Toc105314259 \h </w:instrText>
            </w:r>
            <w:r w:rsidR="002055C0" w:rsidRPr="0071002B">
              <w:rPr>
                <w:rFonts w:ascii="Times New Roman" w:hAnsi="Times New Roman" w:cs="Times New Roman"/>
                <w:noProof/>
                <w:webHidden/>
              </w:rPr>
            </w:r>
            <w:r w:rsidR="002055C0" w:rsidRPr="0071002B">
              <w:rPr>
                <w:rFonts w:ascii="Times New Roman" w:hAnsi="Times New Roman" w:cs="Times New Roman"/>
                <w:noProof/>
                <w:webHidden/>
              </w:rPr>
              <w:fldChar w:fldCharType="separate"/>
            </w:r>
            <w:r w:rsidR="002055C0" w:rsidRPr="0071002B">
              <w:rPr>
                <w:rFonts w:ascii="Times New Roman" w:hAnsi="Times New Roman" w:cs="Times New Roman"/>
                <w:noProof/>
                <w:webHidden/>
              </w:rPr>
              <w:t>5</w:t>
            </w:r>
            <w:r w:rsidR="002055C0" w:rsidRPr="0071002B">
              <w:rPr>
                <w:rFonts w:ascii="Times New Roman" w:hAnsi="Times New Roman" w:cs="Times New Roman"/>
                <w:noProof/>
                <w:webHidden/>
              </w:rPr>
              <w:fldChar w:fldCharType="end"/>
            </w:r>
          </w:hyperlink>
        </w:p>
        <w:p w14:paraId="23F1340A" w14:textId="3E75D3F5" w:rsidR="002055C0" w:rsidRPr="0071002B" w:rsidRDefault="002055C0">
          <w:pPr>
            <w:rPr>
              <w:rFonts w:ascii="Times New Roman" w:hAnsi="Times New Roman" w:cs="Times New Roman"/>
            </w:rPr>
          </w:pPr>
          <w:r w:rsidRPr="0071002B">
            <w:rPr>
              <w:rFonts w:ascii="Times New Roman" w:hAnsi="Times New Roman" w:cs="Times New Roman"/>
              <w:b/>
              <w:bCs/>
              <w:noProof/>
            </w:rPr>
            <w:fldChar w:fldCharType="end"/>
          </w:r>
        </w:p>
      </w:sdtContent>
    </w:sdt>
    <w:p w14:paraId="4CA4C059" w14:textId="77777777" w:rsidR="00C705E8" w:rsidRPr="0071002B" w:rsidRDefault="00C705E8" w:rsidP="00C705E8">
      <w:pPr>
        <w:jc w:val="center"/>
        <w:rPr>
          <w:rFonts w:ascii="Times New Roman" w:hAnsi="Times New Roman" w:cs="Times New Roman"/>
          <w:sz w:val="32"/>
          <w:szCs w:val="32"/>
        </w:rPr>
      </w:pPr>
    </w:p>
    <w:p w14:paraId="6884B3E5" w14:textId="11813B01" w:rsidR="00820BB4" w:rsidRPr="0071002B" w:rsidRDefault="00F010F3" w:rsidP="00CC7BBE">
      <w:pPr>
        <w:rPr>
          <w:rFonts w:ascii="Times New Roman" w:hAnsi="Times New Roman" w:cs="Times New Roman"/>
          <w:sz w:val="32"/>
          <w:szCs w:val="32"/>
        </w:rPr>
        <w:sectPr w:rsidR="00820BB4" w:rsidRPr="0071002B" w:rsidSect="00C705E8">
          <w:footerReference w:type="default" r:id="rId8"/>
          <w:pgSz w:w="11906" w:h="16838" w:code="9"/>
          <w:pgMar w:top="1440" w:right="1440" w:bottom="1440" w:left="1440" w:header="720" w:footer="720" w:gutter="0"/>
          <w:cols w:space="720"/>
          <w:docGrid w:linePitch="360"/>
        </w:sectPr>
      </w:pPr>
      <w:r w:rsidRPr="0071002B">
        <w:rPr>
          <w:rFonts w:ascii="Times New Roman" w:hAnsi="Times New Roman" w:cs="Times New Roman"/>
          <w:sz w:val="32"/>
          <w:szCs w:val="32"/>
        </w:rPr>
        <w:br w:type="page"/>
      </w:r>
    </w:p>
    <w:p w14:paraId="315EAFDF" w14:textId="00081593" w:rsidR="0035263A" w:rsidRPr="0071002B" w:rsidRDefault="00F010F3" w:rsidP="0071002B">
      <w:pPr>
        <w:pStyle w:val="Heading1"/>
        <w:spacing w:line="360" w:lineRule="auto"/>
        <w:rPr>
          <w:rFonts w:ascii="Times New Roman" w:hAnsi="Times New Roman" w:cs="Times New Roman"/>
          <w:b/>
        </w:rPr>
      </w:pPr>
      <w:bookmarkStart w:id="1" w:name="_Toc105314256"/>
      <w:r w:rsidRPr="0071002B">
        <w:rPr>
          <w:rFonts w:ascii="Times New Roman" w:hAnsi="Times New Roman" w:cs="Times New Roman"/>
          <w:b/>
        </w:rPr>
        <w:lastRenderedPageBreak/>
        <w:t>Introduction</w:t>
      </w:r>
      <w:bookmarkEnd w:id="1"/>
    </w:p>
    <w:p w14:paraId="0883324C" w14:textId="736291B4" w:rsidR="00C705E8" w:rsidRPr="0071002B" w:rsidRDefault="00F010F3" w:rsidP="0071002B">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Police play a significant role to save people from criminals that's why the police department is very important for every country. The police department has a huge role and responsibility to maintain public order every moment. Every country all over the world has a police department and a skilled police department has a huge contribution to the development of any country</w:t>
      </w:r>
      <w:r w:rsidR="007F5D5E" w:rsidRPr="0071002B">
        <w:rPr>
          <w:rFonts w:ascii="Times New Roman" w:hAnsi="Times New Roman" w:cs="Times New Roman"/>
          <w:sz w:val="24"/>
          <w:szCs w:val="24"/>
        </w:rPr>
        <w:t>. The main responsibilities of the police are law enforcing, detecting criminals, preventing crime, investigating the activities of the criminal, and so on. There are several kinds of evidence-based policing models including the SARA policing model, POP model of policing, and hotspot policing. This paper will mainly focus on SARA and POP policing activities, and the strengths and weaknesses of these policing.</w:t>
      </w:r>
    </w:p>
    <w:p w14:paraId="127F5050" w14:textId="513065C5" w:rsidR="0035263A" w:rsidRPr="0071002B" w:rsidRDefault="00F010F3" w:rsidP="0071002B">
      <w:pPr>
        <w:pStyle w:val="Heading1"/>
        <w:spacing w:line="360" w:lineRule="auto"/>
        <w:rPr>
          <w:rFonts w:ascii="Times New Roman" w:hAnsi="Times New Roman" w:cs="Times New Roman"/>
          <w:b/>
        </w:rPr>
      </w:pPr>
      <w:bookmarkStart w:id="2" w:name="_Toc105314257"/>
      <w:r w:rsidRPr="0071002B">
        <w:rPr>
          <w:rFonts w:ascii="Times New Roman" w:hAnsi="Times New Roman" w:cs="Times New Roman"/>
          <w:b/>
        </w:rPr>
        <w:t>SARA and POP policing</w:t>
      </w:r>
      <w:bookmarkEnd w:id="2"/>
    </w:p>
    <w:p w14:paraId="3A48705E" w14:textId="1906C033" w:rsidR="00817DFA" w:rsidRPr="0071002B" w:rsidRDefault="00F010F3" w:rsidP="0071002B">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 xml:space="preserve">SARA policing is one of the most popular policing </w:t>
      </w:r>
      <w:r w:rsidR="00380784" w:rsidRPr="0071002B">
        <w:rPr>
          <w:rFonts w:ascii="Times New Roman" w:hAnsi="Times New Roman" w:cs="Times New Roman"/>
          <w:sz w:val="24"/>
          <w:szCs w:val="24"/>
        </w:rPr>
        <w:t>models</w:t>
      </w:r>
      <w:r w:rsidRPr="0071002B">
        <w:rPr>
          <w:rFonts w:ascii="Times New Roman" w:hAnsi="Times New Roman" w:cs="Times New Roman"/>
          <w:sz w:val="24"/>
          <w:szCs w:val="24"/>
        </w:rPr>
        <w:t xml:space="preserve"> all over the world, especially in the UK.</w:t>
      </w:r>
      <w:r w:rsidR="00B95F23" w:rsidRPr="0071002B">
        <w:rPr>
          <w:rFonts w:ascii="Times New Roman" w:hAnsi="Times New Roman" w:cs="Times New Roman"/>
          <w:sz w:val="24"/>
          <w:szCs w:val="24"/>
        </w:rPr>
        <w:t xml:space="preserve"> The most important part of this model is to identify the consequence of the problem.</w:t>
      </w:r>
      <w:r w:rsidRPr="0071002B">
        <w:rPr>
          <w:rFonts w:ascii="Times New Roman" w:hAnsi="Times New Roman" w:cs="Times New Roman"/>
          <w:sz w:val="24"/>
          <w:szCs w:val="24"/>
        </w:rPr>
        <w:t xml:space="preserve"> </w:t>
      </w:r>
      <w:r w:rsidR="00B95F23" w:rsidRPr="0071002B">
        <w:rPr>
          <w:rFonts w:ascii="Times New Roman" w:hAnsi="Times New Roman" w:cs="Times New Roman"/>
          <w:sz w:val="24"/>
          <w:szCs w:val="24"/>
        </w:rPr>
        <w:t xml:space="preserve">Most of the practitioners said that </w:t>
      </w:r>
      <w:r w:rsidR="00B051A9" w:rsidRPr="0071002B">
        <w:rPr>
          <w:rFonts w:ascii="Times New Roman" w:hAnsi="Times New Roman" w:cs="Times New Roman"/>
          <w:sz w:val="24"/>
          <w:szCs w:val="24"/>
        </w:rPr>
        <w:t>the SARA model of policing is very effective to apply problem-oriented policing</w:t>
      </w:r>
      <w:r w:rsidR="00AF4076" w:rsidRPr="0071002B">
        <w:rPr>
          <w:rFonts w:ascii="Times New Roman" w:hAnsi="Times New Roman" w:cs="Times New Roman"/>
          <w:sz w:val="24"/>
          <w:szCs w:val="24"/>
        </w:rPr>
        <w:t xml:space="preserve"> (</w:t>
      </w:r>
      <w:r w:rsidR="00AF4076" w:rsidRPr="0071002B">
        <w:rPr>
          <w:rFonts w:ascii="Times New Roman" w:hAnsi="Times New Roman" w:cs="Times New Roman"/>
          <w:color w:val="222222"/>
          <w:sz w:val="24"/>
          <w:szCs w:val="24"/>
          <w:shd w:val="clear" w:color="auto" w:fill="FFFFFF"/>
        </w:rPr>
        <w:t>Burton &amp; McGregor, 2018)</w:t>
      </w:r>
      <w:r w:rsidR="00B051A9" w:rsidRPr="0071002B">
        <w:rPr>
          <w:rFonts w:ascii="Times New Roman" w:hAnsi="Times New Roman" w:cs="Times New Roman"/>
          <w:sz w:val="24"/>
          <w:szCs w:val="24"/>
        </w:rPr>
        <w:t xml:space="preserve">. </w:t>
      </w:r>
      <w:r w:rsidRPr="0071002B">
        <w:rPr>
          <w:rFonts w:ascii="Times New Roman" w:hAnsi="Times New Roman" w:cs="Times New Roman"/>
          <w:sz w:val="24"/>
          <w:szCs w:val="24"/>
        </w:rPr>
        <w:t xml:space="preserve">SARA is a </w:t>
      </w:r>
      <w:r w:rsidR="00380784" w:rsidRPr="0071002B">
        <w:rPr>
          <w:rFonts w:ascii="Times New Roman" w:hAnsi="Times New Roman" w:cs="Times New Roman"/>
          <w:sz w:val="24"/>
          <w:szCs w:val="24"/>
        </w:rPr>
        <w:t>problem-solving method</w:t>
      </w:r>
      <w:r w:rsidRPr="0071002B">
        <w:rPr>
          <w:rFonts w:ascii="Times New Roman" w:hAnsi="Times New Roman" w:cs="Times New Roman"/>
          <w:sz w:val="24"/>
          <w:szCs w:val="24"/>
        </w:rPr>
        <w:t xml:space="preserve"> that contains the following elements</w:t>
      </w:r>
      <w:r w:rsidR="00380784" w:rsidRPr="0071002B">
        <w:rPr>
          <w:rFonts w:ascii="Times New Roman" w:hAnsi="Times New Roman" w:cs="Times New Roman"/>
          <w:sz w:val="24"/>
          <w:szCs w:val="24"/>
        </w:rPr>
        <w:t>:</w:t>
      </w:r>
    </w:p>
    <w:p w14:paraId="24A035D0" w14:textId="3F6237F7" w:rsidR="00380784"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The first element of the SARA model of policing is scanning and it justifies recurring problems of concern. Scanning identifies the results of the problem for both the police department and the community.</w:t>
      </w:r>
      <w:r w:rsidR="00DB2F58" w:rsidRPr="0071002B">
        <w:rPr>
          <w:rFonts w:ascii="Times New Roman" w:hAnsi="Times New Roman" w:cs="Times New Roman"/>
          <w:sz w:val="24"/>
          <w:szCs w:val="24"/>
        </w:rPr>
        <w:t xml:space="preserve"> After identifying all the problems, it is prioritized which is notable. In this sector, the police develop board goals</w:t>
      </w:r>
      <w:r w:rsidR="00AF4076" w:rsidRPr="0071002B">
        <w:rPr>
          <w:rFonts w:ascii="Times New Roman" w:hAnsi="Times New Roman" w:cs="Times New Roman"/>
          <w:sz w:val="24"/>
          <w:szCs w:val="24"/>
        </w:rPr>
        <w:t xml:space="preserve"> (</w:t>
      </w:r>
      <w:r w:rsidR="00AF4076" w:rsidRPr="0071002B">
        <w:rPr>
          <w:rFonts w:ascii="Times New Roman" w:hAnsi="Times New Roman" w:cs="Times New Roman"/>
          <w:color w:val="222222"/>
          <w:sz w:val="24"/>
          <w:szCs w:val="24"/>
          <w:shd w:val="clear" w:color="auto" w:fill="FFFFFF"/>
        </w:rPr>
        <w:t>Hinkle et al., 2020)</w:t>
      </w:r>
      <w:r w:rsidR="00DB2F58" w:rsidRPr="0071002B">
        <w:rPr>
          <w:rFonts w:ascii="Times New Roman" w:hAnsi="Times New Roman" w:cs="Times New Roman"/>
          <w:sz w:val="24"/>
          <w:szCs w:val="24"/>
        </w:rPr>
        <w:t xml:space="preserve">. The responsibility of the police is to identify how often then problems happen. </w:t>
      </w:r>
    </w:p>
    <w:p w14:paraId="1EA3D314" w14:textId="0E2AED5D" w:rsidR="007E1230"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The second element of the SARA model of policing is an analysis</w:t>
      </w:r>
      <w:r w:rsidR="007E32C6" w:rsidRPr="0071002B">
        <w:rPr>
          <w:rFonts w:ascii="Times New Roman" w:hAnsi="Times New Roman" w:cs="Times New Roman"/>
          <w:sz w:val="24"/>
          <w:szCs w:val="24"/>
        </w:rPr>
        <w:t xml:space="preserve"> which is very important to identify the criminals. In this sector, the events are understood and identified. After identifying the events the relevant data is identified</w:t>
      </w:r>
      <w:r w:rsidR="00ED126F" w:rsidRPr="0071002B">
        <w:rPr>
          <w:rFonts w:ascii="Times New Roman" w:hAnsi="Times New Roman" w:cs="Times New Roman"/>
          <w:sz w:val="24"/>
          <w:szCs w:val="24"/>
        </w:rPr>
        <w:t>. After that, the police department researched the problem.</w:t>
      </w:r>
    </w:p>
    <w:p w14:paraId="1FE0C81A" w14:textId="5415BA32" w:rsidR="00DD4D9B"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The next step is response and this element is brainstorming for a new intervention. The police department searches and justify is the same problem is existing in the other community.</w:t>
      </w:r>
      <w:r w:rsidR="003367E9" w:rsidRPr="0071002B">
        <w:rPr>
          <w:rFonts w:ascii="Times New Roman" w:hAnsi="Times New Roman" w:cs="Times New Roman"/>
          <w:sz w:val="24"/>
          <w:szCs w:val="24"/>
        </w:rPr>
        <w:t xml:space="preserve"> In this element, </w:t>
      </w:r>
      <w:r w:rsidR="00F73DA0" w:rsidRPr="0071002B">
        <w:rPr>
          <w:rFonts w:ascii="Times New Roman" w:hAnsi="Times New Roman" w:cs="Times New Roman"/>
          <w:sz w:val="24"/>
          <w:szCs w:val="24"/>
        </w:rPr>
        <w:t>the police choose alternative inventions</w:t>
      </w:r>
      <w:r w:rsidR="00890010" w:rsidRPr="0071002B">
        <w:rPr>
          <w:rFonts w:ascii="Times New Roman" w:hAnsi="Times New Roman" w:cs="Times New Roman"/>
          <w:sz w:val="24"/>
          <w:szCs w:val="24"/>
        </w:rPr>
        <w:t xml:space="preserve"> (</w:t>
      </w:r>
      <w:r w:rsidR="00890010" w:rsidRPr="0071002B">
        <w:rPr>
          <w:rFonts w:ascii="Times New Roman" w:hAnsi="Times New Roman" w:cs="Times New Roman"/>
          <w:color w:val="222222"/>
          <w:sz w:val="24"/>
          <w:szCs w:val="24"/>
          <w:shd w:val="clear" w:color="auto" w:fill="FFFFFF"/>
        </w:rPr>
        <w:t>Clarke and Eck, 2014)</w:t>
      </w:r>
      <w:r w:rsidR="00F73DA0" w:rsidRPr="0071002B">
        <w:rPr>
          <w:rFonts w:ascii="Times New Roman" w:hAnsi="Times New Roman" w:cs="Times New Roman"/>
          <w:sz w:val="24"/>
          <w:szCs w:val="24"/>
        </w:rPr>
        <w:t>. And at the last stage, all the planned activities are carried out.</w:t>
      </w:r>
    </w:p>
    <w:p w14:paraId="6BE1ED93" w14:textId="4406DD1A" w:rsidR="00F73DA0"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The last element of the SARA policing model is an assessment which plays the most crucial part in SARA policing. In this section, whether the plan is implemented or no</w:t>
      </w:r>
      <w:r w:rsidR="00B71DBE" w:rsidRPr="0071002B">
        <w:rPr>
          <w:rFonts w:ascii="Times New Roman" w:hAnsi="Times New Roman" w:cs="Times New Roman"/>
          <w:sz w:val="24"/>
          <w:szCs w:val="24"/>
        </w:rPr>
        <w:t xml:space="preserve">t is determined. </w:t>
      </w:r>
      <w:r w:rsidR="00B71DBE" w:rsidRPr="0071002B">
        <w:rPr>
          <w:rFonts w:ascii="Times New Roman" w:hAnsi="Times New Roman" w:cs="Times New Roman"/>
          <w:sz w:val="24"/>
          <w:szCs w:val="24"/>
        </w:rPr>
        <w:lastRenderedPageBreak/>
        <w:t>The police collect both qualitative and quantitative data on the criminals and get assessed lastly.</w:t>
      </w:r>
      <w:r w:rsidR="00514849" w:rsidRPr="0071002B">
        <w:rPr>
          <w:rFonts w:ascii="Times New Roman" w:hAnsi="Times New Roman" w:cs="Times New Roman"/>
          <w:sz w:val="24"/>
          <w:szCs w:val="24"/>
        </w:rPr>
        <w:t xml:space="preserve"> Then they focus on board goals as well as specific objectives. The police identify several new </w:t>
      </w:r>
      <w:r w:rsidR="0071002B" w:rsidRPr="0071002B">
        <w:rPr>
          <w:rFonts w:ascii="Times New Roman" w:hAnsi="Times New Roman" w:cs="Times New Roman"/>
          <w:noProof/>
          <w:sz w:val="24"/>
          <w:szCs w:val="24"/>
        </w:rPr>
        <w:drawing>
          <wp:anchor distT="0" distB="0" distL="114300" distR="114300" simplePos="0" relativeHeight="251658240" behindDoc="0" locked="0" layoutInCell="1" allowOverlap="1" wp14:anchorId="1C01ABD7" wp14:editId="1FC2254C">
            <wp:simplePos x="0" y="0"/>
            <wp:positionH relativeFrom="column">
              <wp:posOffset>1742957</wp:posOffset>
            </wp:positionH>
            <wp:positionV relativeFrom="paragraph">
              <wp:posOffset>772027</wp:posOffset>
            </wp:positionV>
            <wp:extent cx="2009775" cy="1581023"/>
            <wp:effectExtent l="0" t="0" r="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009775" cy="1581023"/>
                    </a:xfrm>
                    <a:prstGeom prst="rect">
                      <a:avLst/>
                    </a:prstGeom>
                  </pic:spPr>
                </pic:pic>
              </a:graphicData>
            </a:graphic>
            <wp14:sizeRelH relativeFrom="page">
              <wp14:pctWidth>0</wp14:pctWidth>
            </wp14:sizeRelH>
            <wp14:sizeRelV relativeFrom="page">
              <wp14:pctHeight>0</wp14:pctHeight>
            </wp14:sizeRelV>
          </wp:anchor>
        </w:drawing>
      </w:r>
      <w:r w:rsidR="00514849" w:rsidRPr="0071002B">
        <w:rPr>
          <w:rFonts w:ascii="Times New Roman" w:hAnsi="Times New Roman" w:cs="Times New Roman"/>
          <w:sz w:val="24"/>
          <w:szCs w:val="24"/>
        </w:rPr>
        <w:t xml:space="preserve">strategies which are necessary </w:t>
      </w:r>
      <w:r w:rsidR="00B95F23" w:rsidRPr="0071002B">
        <w:rPr>
          <w:rFonts w:ascii="Times New Roman" w:hAnsi="Times New Roman" w:cs="Times New Roman"/>
          <w:sz w:val="24"/>
          <w:szCs w:val="24"/>
        </w:rPr>
        <w:t>to extend the original plan.</w:t>
      </w:r>
    </w:p>
    <w:p w14:paraId="2E8A88CB" w14:textId="2ABC2B9D" w:rsidR="008802C0" w:rsidRPr="0071002B" w:rsidRDefault="008802C0" w:rsidP="00D45112">
      <w:pPr>
        <w:spacing w:line="360" w:lineRule="auto"/>
        <w:jc w:val="both"/>
        <w:rPr>
          <w:rFonts w:ascii="Times New Roman" w:hAnsi="Times New Roman" w:cs="Times New Roman"/>
          <w:sz w:val="24"/>
          <w:szCs w:val="24"/>
        </w:rPr>
      </w:pPr>
    </w:p>
    <w:p w14:paraId="7CC1EF2A" w14:textId="15E13B6D" w:rsidR="008802C0" w:rsidRPr="0071002B" w:rsidRDefault="008802C0" w:rsidP="00D45112">
      <w:pPr>
        <w:spacing w:line="360" w:lineRule="auto"/>
        <w:jc w:val="both"/>
        <w:rPr>
          <w:rFonts w:ascii="Times New Roman" w:hAnsi="Times New Roman" w:cs="Times New Roman"/>
          <w:sz w:val="24"/>
          <w:szCs w:val="24"/>
        </w:rPr>
      </w:pPr>
    </w:p>
    <w:p w14:paraId="4112D57A" w14:textId="0A948988" w:rsidR="008802C0" w:rsidRPr="0071002B" w:rsidRDefault="008802C0" w:rsidP="00D45112">
      <w:pPr>
        <w:spacing w:line="360" w:lineRule="auto"/>
        <w:jc w:val="both"/>
        <w:rPr>
          <w:rFonts w:ascii="Times New Roman" w:hAnsi="Times New Roman" w:cs="Times New Roman"/>
          <w:sz w:val="24"/>
          <w:szCs w:val="24"/>
        </w:rPr>
      </w:pPr>
    </w:p>
    <w:p w14:paraId="7F6CE292" w14:textId="0F3CF5C6" w:rsidR="008802C0" w:rsidRPr="0071002B" w:rsidRDefault="008802C0" w:rsidP="00D45112">
      <w:pPr>
        <w:spacing w:line="360" w:lineRule="auto"/>
        <w:jc w:val="both"/>
        <w:rPr>
          <w:rFonts w:ascii="Times New Roman" w:hAnsi="Times New Roman" w:cs="Times New Roman"/>
          <w:sz w:val="24"/>
          <w:szCs w:val="24"/>
        </w:rPr>
      </w:pPr>
    </w:p>
    <w:p w14:paraId="30AD74CA" w14:textId="22BC7B11" w:rsidR="008802C0" w:rsidRPr="0071002B" w:rsidRDefault="008802C0" w:rsidP="00CC7BBE">
      <w:pPr>
        <w:spacing w:line="360" w:lineRule="auto"/>
        <w:jc w:val="center"/>
        <w:rPr>
          <w:rFonts w:ascii="Times New Roman" w:hAnsi="Times New Roman" w:cs="Times New Roman"/>
          <w:sz w:val="24"/>
          <w:szCs w:val="24"/>
        </w:rPr>
      </w:pPr>
      <w:r w:rsidRPr="0071002B">
        <w:rPr>
          <w:rFonts w:ascii="Times New Roman" w:hAnsi="Times New Roman" w:cs="Times New Roman"/>
          <w:sz w:val="24"/>
          <w:szCs w:val="24"/>
        </w:rPr>
        <w:t>Source: (</w:t>
      </w:r>
      <w:r w:rsidRPr="0071002B">
        <w:rPr>
          <w:rFonts w:ascii="Times New Roman" w:hAnsi="Times New Roman" w:cs="Times New Roman"/>
          <w:color w:val="222222"/>
          <w:sz w:val="24"/>
          <w:szCs w:val="24"/>
          <w:shd w:val="clear" w:color="auto" w:fill="FFFFFF"/>
        </w:rPr>
        <w:t>Clarke and Eck, 2014)</w:t>
      </w:r>
    </w:p>
    <w:p w14:paraId="0B2AACE7" w14:textId="45BDDA60" w:rsidR="00B051A9"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 xml:space="preserve">To reduce the rate of crime in society the police department applies different types of models and the SARA model of policing is one of the most important ways of reducing crime. It is a kind of </w:t>
      </w:r>
      <w:r w:rsidR="00F06C0C" w:rsidRPr="0071002B">
        <w:rPr>
          <w:rFonts w:ascii="Times New Roman" w:hAnsi="Times New Roman" w:cs="Times New Roman"/>
          <w:sz w:val="24"/>
          <w:szCs w:val="24"/>
        </w:rPr>
        <w:t>decision-making</w:t>
      </w:r>
      <w:r w:rsidRPr="0071002B">
        <w:rPr>
          <w:rFonts w:ascii="Times New Roman" w:hAnsi="Times New Roman" w:cs="Times New Roman"/>
          <w:sz w:val="24"/>
          <w:szCs w:val="24"/>
        </w:rPr>
        <w:t xml:space="preserve"> model which conducts high-quality research </w:t>
      </w:r>
      <w:r w:rsidR="00F06C0C" w:rsidRPr="0071002B">
        <w:rPr>
          <w:rFonts w:ascii="Times New Roman" w:hAnsi="Times New Roman" w:cs="Times New Roman"/>
          <w:sz w:val="24"/>
          <w:szCs w:val="24"/>
        </w:rPr>
        <w:t xml:space="preserve">and gets a solution to deep problems. To address different types of crime and solve the problems This problem-solving method is used in many counties, especially in the UK. A notable benefit of this method is it is very effective to develop long-term solutions and with the help of this, </w:t>
      </w:r>
      <w:r w:rsidR="006252F6" w:rsidRPr="0071002B">
        <w:rPr>
          <w:rFonts w:ascii="Times New Roman" w:hAnsi="Times New Roman" w:cs="Times New Roman"/>
          <w:sz w:val="24"/>
          <w:szCs w:val="24"/>
        </w:rPr>
        <w:t>it is possible to make a good relationship between the police department and the general citizen</w:t>
      </w:r>
      <w:r w:rsidR="00890010" w:rsidRPr="0071002B">
        <w:rPr>
          <w:rFonts w:ascii="Times New Roman" w:hAnsi="Times New Roman" w:cs="Times New Roman"/>
          <w:sz w:val="24"/>
          <w:szCs w:val="24"/>
        </w:rPr>
        <w:t xml:space="preserve"> (</w:t>
      </w:r>
      <w:r w:rsidR="00890010" w:rsidRPr="0071002B">
        <w:rPr>
          <w:rFonts w:ascii="Times New Roman" w:hAnsi="Times New Roman" w:cs="Times New Roman"/>
          <w:color w:val="222222"/>
          <w:sz w:val="24"/>
          <w:szCs w:val="24"/>
          <w:shd w:val="clear" w:color="auto" w:fill="FFFFFF"/>
        </w:rPr>
        <w:t>Bullock et al., 2013)</w:t>
      </w:r>
      <w:r w:rsidR="006252F6" w:rsidRPr="0071002B">
        <w:rPr>
          <w:rFonts w:ascii="Times New Roman" w:hAnsi="Times New Roman" w:cs="Times New Roman"/>
          <w:sz w:val="24"/>
          <w:szCs w:val="24"/>
        </w:rPr>
        <w:t>.</w:t>
      </w:r>
    </w:p>
    <w:p w14:paraId="4A273B7D" w14:textId="41DC4234" w:rsidR="00FC337E"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 xml:space="preserve">SARA is a problem-solving method and it is a rational method that’s why it is adorable everywhere. </w:t>
      </w:r>
      <w:r w:rsidR="00516469" w:rsidRPr="0071002B">
        <w:rPr>
          <w:rFonts w:ascii="Times New Roman" w:hAnsi="Times New Roman" w:cs="Times New Roman"/>
          <w:sz w:val="24"/>
          <w:szCs w:val="24"/>
        </w:rPr>
        <w:t xml:space="preserve">In recent years, the police department of the UK are applying this method when any negative events happen. By using this model of policing, the police department of the UK can reduce the level of crime and the number of </w:t>
      </w:r>
      <w:r w:rsidR="00C617B2" w:rsidRPr="0071002B">
        <w:rPr>
          <w:rFonts w:ascii="Times New Roman" w:hAnsi="Times New Roman" w:cs="Times New Roman"/>
          <w:sz w:val="24"/>
          <w:szCs w:val="24"/>
        </w:rPr>
        <w:t>criminals</w:t>
      </w:r>
      <w:r w:rsidR="00516469" w:rsidRPr="0071002B">
        <w:rPr>
          <w:rFonts w:ascii="Times New Roman" w:hAnsi="Times New Roman" w:cs="Times New Roman"/>
          <w:sz w:val="24"/>
          <w:szCs w:val="24"/>
        </w:rPr>
        <w:t xml:space="preserve"> with a reputation. It is one of the best problem-solving methods in which </w:t>
      </w:r>
      <w:r w:rsidR="00C617B2" w:rsidRPr="0071002B">
        <w:rPr>
          <w:rFonts w:ascii="Times New Roman" w:hAnsi="Times New Roman" w:cs="Times New Roman"/>
          <w:sz w:val="24"/>
          <w:szCs w:val="24"/>
        </w:rPr>
        <w:t xml:space="preserve">the problems are systematically identified. </w:t>
      </w:r>
      <w:r w:rsidR="008069DF" w:rsidRPr="0071002B">
        <w:rPr>
          <w:rFonts w:ascii="Times New Roman" w:hAnsi="Times New Roman" w:cs="Times New Roman"/>
          <w:sz w:val="24"/>
          <w:szCs w:val="24"/>
        </w:rPr>
        <w:t>There are a few steps to this method and all of these steps are scientific.</w:t>
      </w:r>
    </w:p>
    <w:p w14:paraId="34660C28" w14:textId="62D46F58" w:rsidR="00B65124"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 xml:space="preserve">POP or problem-oriented policing is another one of the most important methods which can solve the problems rapidly. It has another name problem-solving policing. By applying this method, the police department tries to tackle </w:t>
      </w:r>
      <w:r w:rsidR="005256EB" w:rsidRPr="0071002B">
        <w:rPr>
          <w:rFonts w:ascii="Times New Roman" w:hAnsi="Times New Roman" w:cs="Times New Roman"/>
          <w:sz w:val="24"/>
          <w:szCs w:val="24"/>
        </w:rPr>
        <w:t xml:space="preserve">any kind of crime. This method first </w:t>
      </w:r>
      <w:r w:rsidRPr="0071002B">
        <w:rPr>
          <w:rFonts w:ascii="Times New Roman" w:hAnsi="Times New Roman" w:cs="Times New Roman"/>
          <w:sz w:val="24"/>
          <w:szCs w:val="24"/>
        </w:rPr>
        <w:t>identifies</w:t>
      </w:r>
      <w:r w:rsidR="005256EB" w:rsidRPr="0071002B">
        <w:rPr>
          <w:rFonts w:ascii="Times New Roman" w:hAnsi="Times New Roman" w:cs="Times New Roman"/>
          <w:sz w:val="24"/>
          <w:szCs w:val="24"/>
        </w:rPr>
        <w:t xml:space="preserve"> the specific problems which are very important to reducing the crimes</w:t>
      </w:r>
      <w:r w:rsidR="00890010" w:rsidRPr="0071002B">
        <w:rPr>
          <w:rFonts w:ascii="Times New Roman" w:hAnsi="Times New Roman" w:cs="Times New Roman"/>
          <w:sz w:val="24"/>
          <w:szCs w:val="24"/>
        </w:rPr>
        <w:t xml:space="preserve"> (</w:t>
      </w:r>
      <w:r w:rsidR="00890010" w:rsidRPr="0071002B">
        <w:rPr>
          <w:rFonts w:ascii="Times New Roman" w:hAnsi="Times New Roman" w:cs="Times New Roman"/>
          <w:color w:val="222222"/>
          <w:sz w:val="24"/>
          <w:szCs w:val="24"/>
          <w:shd w:val="clear" w:color="auto" w:fill="FFFFFF"/>
        </w:rPr>
        <w:t>Tilley &amp; Scott, 2012)</w:t>
      </w:r>
      <w:r w:rsidR="005256EB" w:rsidRPr="0071002B">
        <w:rPr>
          <w:rFonts w:ascii="Times New Roman" w:hAnsi="Times New Roman" w:cs="Times New Roman"/>
          <w:sz w:val="24"/>
          <w:szCs w:val="24"/>
        </w:rPr>
        <w:t>. After identifying the problems, there has been analyzed to understand the matter properly.</w:t>
      </w:r>
    </w:p>
    <w:p w14:paraId="39E49F35" w14:textId="0276072D" w:rsidR="008069DF"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 xml:space="preserve">The problem-oriented policing approach can be used to reduce the rate of crime and solve the problems. POP can be explained to talk about the SARA model of policing. </w:t>
      </w:r>
    </w:p>
    <w:p w14:paraId="4A157800" w14:textId="1CCA21D9" w:rsidR="00CC7BBE" w:rsidRPr="0071002B" w:rsidRDefault="00F010F3" w:rsidP="00D45112">
      <w:pPr>
        <w:pStyle w:val="NormalWeb"/>
        <w:spacing w:before="0" w:beforeAutospacing="0" w:after="0" w:afterAutospacing="0" w:line="360" w:lineRule="auto"/>
        <w:jc w:val="both"/>
        <w:rPr>
          <w:color w:val="000000"/>
        </w:rPr>
      </w:pPr>
      <w:r w:rsidRPr="0071002B">
        <w:rPr>
          <w:color w:val="000000"/>
        </w:rPr>
        <w:lastRenderedPageBreak/>
        <w:t>The importance of problem-oriented policing is increasing day by day in the Uk for the last few decades. It means diagnosing problems and trying to solve all of them. This kind of problem-solving method increases the risk of crime that's why the criminals think many times before doing any crime in society. There are a few ways to solve the problems and it is one of the best ways. </w:t>
      </w:r>
    </w:p>
    <w:p w14:paraId="445AFF3C" w14:textId="167EE2A9" w:rsidR="00CC7BBE" w:rsidRPr="0071002B" w:rsidRDefault="00F010F3" w:rsidP="00D45112">
      <w:pPr>
        <w:pStyle w:val="NormalWeb"/>
        <w:spacing w:before="0" w:beforeAutospacing="0" w:after="0" w:afterAutospacing="0" w:line="360" w:lineRule="auto"/>
        <w:jc w:val="both"/>
        <w:rPr>
          <w:color w:val="000000"/>
        </w:rPr>
      </w:pPr>
      <w:r w:rsidRPr="0071002B">
        <w:rPr>
          <w:color w:val="000000"/>
        </w:rPr>
        <w:t>Problem-oriented policing is very effective in decreasing crime in situations at elevated risks. This method of policing is potential and cooperative to make good relationships with the communities. Ultimately this method can solve almost all serious crimes.</w:t>
      </w:r>
    </w:p>
    <w:p w14:paraId="62EB9D80" w14:textId="0406275F" w:rsidR="00CC7BBE" w:rsidRPr="0071002B" w:rsidRDefault="00F010F3" w:rsidP="00D45112">
      <w:pPr>
        <w:pStyle w:val="NormalWeb"/>
        <w:spacing w:before="0" w:beforeAutospacing="0" w:after="0" w:afterAutospacing="0" w:line="360" w:lineRule="auto"/>
        <w:jc w:val="both"/>
        <w:rPr>
          <w:color w:val="000000"/>
        </w:rPr>
      </w:pPr>
      <w:r w:rsidRPr="0071002B">
        <w:rPr>
          <w:color w:val="000000"/>
        </w:rPr>
        <w:t>To identify or diagnose the problems, the police department talks with the community which is an important part of this method. When the legal authority goes to the community to collect the information about the criminals then they talk with the community members</w:t>
      </w:r>
      <w:r w:rsidR="00566ADB" w:rsidRPr="0071002B">
        <w:rPr>
          <w:color w:val="000000"/>
        </w:rPr>
        <w:t xml:space="preserve"> (</w:t>
      </w:r>
      <w:r w:rsidR="00566ADB" w:rsidRPr="0071002B">
        <w:rPr>
          <w:color w:val="222222"/>
          <w:shd w:val="clear" w:color="auto" w:fill="FFFFFF"/>
        </w:rPr>
        <w:t>Evans &amp; Kebbell, 2012)</w:t>
      </w:r>
      <w:r w:rsidRPr="0071002B">
        <w:rPr>
          <w:color w:val="000000"/>
        </w:rPr>
        <w:t xml:space="preserve">. They ask them about the potential criminals and the problems of the environment. After having all the information, they work accordingly. To diagnose the problems, they usually do the following activities- </w:t>
      </w:r>
    </w:p>
    <w:p w14:paraId="6CE63D6C" w14:textId="77777777" w:rsidR="00CC7BBE" w:rsidRPr="0071002B" w:rsidRDefault="00F010F3" w:rsidP="00CC7BBE">
      <w:pPr>
        <w:pStyle w:val="NormalWeb"/>
        <w:numPr>
          <w:ilvl w:val="0"/>
          <w:numId w:val="2"/>
        </w:numPr>
        <w:spacing w:before="0" w:beforeAutospacing="0" w:after="0" w:afterAutospacing="0" w:line="360" w:lineRule="auto"/>
        <w:jc w:val="both"/>
      </w:pPr>
      <w:r w:rsidRPr="0071002B">
        <w:rPr>
          <w:color w:val="000000"/>
        </w:rPr>
        <w:t>When the authority goes into the field for collecting information, they ask many questions to the residents about the existing crime and different types of problems. They ask the residents about the previous crimes and the recent crimes, which effectively diagnoses the criminals.</w:t>
      </w:r>
    </w:p>
    <w:p w14:paraId="6E3060D9" w14:textId="1C3308D3" w:rsidR="00462310" w:rsidRPr="0071002B" w:rsidRDefault="00F010F3" w:rsidP="00CC7BBE">
      <w:pPr>
        <w:pStyle w:val="NormalWeb"/>
        <w:numPr>
          <w:ilvl w:val="0"/>
          <w:numId w:val="2"/>
        </w:numPr>
        <w:spacing w:before="0" w:beforeAutospacing="0" w:after="0" w:afterAutospacing="0" w:line="360" w:lineRule="auto"/>
        <w:jc w:val="both"/>
      </w:pPr>
      <w:r w:rsidRPr="0071002B">
        <w:rPr>
          <w:color w:val="000000"/>
        </w:rPr>
        <w:t xml:space="preserve"> Another important thing the legal authority can do is the officers can give some tools and with the help, all the residents easily can connect with them when a crime happens.</w:t>
      </w:r>
      <w:r w:rsidR="005E6DB4" w:rsidRPr="0071002B">
        <w:rPr>
          <w:color w:val="000000"/>
        </w:rPr>
        <w:t xml:space="preserve"> </w:t>
      </w:r>
    </w:p>
    <w:p w14:paraId="51004723" w14:textId="3DE12646" w:rsidR="00462310" w:rsidRPr="0071002B" w:rsidRDefault="00F010F3" w:rsidP="00D45112">
      <w:pPr>
        <w:pStyle w:val="NormalWeb"/>
        <w:spacing w:before="0" w:beforeAutospacing="0" w:after="0" w:afterAutospacing="0" w:line="360" w:lineRule="auto"/>
        <w:jc w:val="both"/>
      </w:pPr>
      <w:r w:rsidRPr="0071002B">
        <w:rPr>
          <w:color w:val="000000"/>
        </w:rPr>
        <w:t xml:space="preserve">A good process is maintained in problem-oriented policing which has made this method special. In this method, the officers firstly explore the situation of the particular areas. After exploring the </w:t>
      </w:r>
      <w:r w:rsidR="001367A4" w:rsidRPr="0071002B">
        <w:rPr>
          <w:color w:val="000000"/>
        </w:rPr>
        <w:t>situation,</w:t>
      </w:r>
      <w:r w:rsidRPr="0071002B">
        <w:rPr>
          <w:color w:val="000000"/>
        </w:rPr>
        <w:t xml:space="preserve"> they formulate the very effective problems. The officers do not take action for every problem but they select the particular problems and do action. Collecting and processing data is very crucial in this method that's why the legal authority does these activities carefully. In the middle stage, the officers try to find out the reasons why the problems happen. The solution plans are also developed by the police department by which every problem can be solved. After that, they test all the solutions and evaluate all the test results. In the last stage, they put the solutions to implement in the society to reduce the problems and crimes</w:t>
      </w:r>
      <w:r w:rsidR="00566ADB" w:rsidRPr="0071002B">
        <w:rPr>
          <w:color w:val="000000"/>
        </w:rPr>
        <w:t xml:space="preserve"> (</w:t>
      </w:r>
      <w:r w:rsidR="00566ADB" w:rsidRPr="0071002B">
        <w:rPr>
          <w:color w:val="222222"/>
          <w:shd w:val="clear" w:color="auto" w:fill="FFFFFF"/>
        </w:rPr>
        <w:t>Innes et al., 2020)</w:t>
      </w:r>
      <w:r w:rsidRPr="0071002B">
        <w:rPr>
          <w:color w:val="000000"/>
        </w:rPr>
        <w:t xml:space="preserve">. </w:t>
      </w:r>
    </w:p>
    <w:p w14:paraId="1637B9D4" w14:textId="6E5B28B1" w:rsidR="00462310" w:rsidRPr="0071002B" w:rsidRDefault="00F010F3" w:rsidP="00D45112">
      <w:pPr>
        <w:pStyle w:val="NormalWeb"/>
        <w:spacing w:before="0" w:beforeAutospacing="0" w:after="0" w:afterAutospacing="0" w:line="360" w:lineRule="auto"/>
        <w:jc w:val="both"/>
      </w:pPr>
      <w:r w:rsidRPr="0071002B">
        <w:rPr>
          <w:color w:val="000000"/>
        </w:rPr>
        <w:t xml:space="preserve">The demand for problem-oriented policing is increasing day by day and by implementing this problem-solving method a country can decrease the rate of crime and the number of criminals. In comparison with the other policing way, POP is more time-consuming for the higher authority of the police. With the help of this method, the police officers can identify the cause </w:t>
      </w:r>
      <w:r w:rsidRPr="0071002B">
        <w:rPr>
          <w:color w:val="000000"/>
        </w:rPr>
        <w:lastRenderedPageBreak/>
        <w:t>of the crime and they need not any symptoms to understand the crime. This method has a great impact on preventing any crime in society. Previously to detect criminals and crimes the police department would apply some traditional way but now it is a digital era. Here everything is scientific and strategic that's why the police department follows some ways to detect the original criminal which are scientific and strategic. From them, POP or problem-oriented policing is at the top. POP or problem-oriented policing is used for a wide range of problems whereas other policing is less effective at the big stages to solve the problems</w:t>
      </w:r>
      <w:r w:rsidR="00566ADB" w:rsidRPr="0071002B">
        <w:rPr>
          <w:color w:val="000000"/>
        </w:rPr>
        <w:t xml:space="preserve"> (</w:t>
      </w:r>
      <w:r w:rsidR="00566ADB" w:rsidRPr="0071002B">
        <w:rPr>
          <w:color w:val="222222"/>
          <w:shd w:val="clear" w:color="auto" w:fill="FFFFFF"/>
        </w:rPr>
        <w:t>Sidebottom et al., 2019)</w:t>
      </w:r>
      <w:r w:rsidRPr="0071002B">
        <w:rPr>
          <w:color w:val="000000"/>
        </w:rPr>
        <w:t>. </w:t>
      </w:r>
    </w:p>
    <w:p w14:paraId="473BC11F" w14:textId="5A6CAEE8" w:rsidR="00CC7BBE" w:rsidRPr="0071002B" w:rsidRDefault="00F010F3" w:rsidP="00D45112">
      <w:pPr>
        <w:pStyle w:val="NormalWeb"/>
        <w:spacing w:before="0" w:beforeAutospacing="0" w:after="0" w:afterAutospacing="0" w:line="360" w:lineRule="auto"/>
        <w:jc w:val="both"/>
        <w:rPr>
          <w:color w:val="000000"/>
        </w:rPr>
      </w:pPr>
      <w:r w:rsidRPr="0071002B">
        <w:rPr>
          <w:color w:val="000000"/>
        </w:rPr>
        <w:t>Both the SARA and POP models of policing are beneficial for the police because these two are effective to reduce crime. Both of these two methods have strengths and weaknesses but strengths are more than weaknesses. With the help of these, all types of crime can be prevented by environmental design. SARA model of problem-solving consists of four major parts and every part is equally important.</w:t>
      </w:r>
    </w:p>
    <w:p w14:paraId="25432C7E" w14:textId="1702C202" w:rsidR="00B00BFF" w:rsidRPr="0071002B" w:rsidRDefault="00F010F3" w:rsidP="00D45112">
      <w:pPr>
        <w:pStyle w:val="NormalWeb"/>
        <w:spacing w:before="0" w:beforeAutospacing="0" w:after="0" w:afterAutospacing="0" w:line="360" w:lineRule="auto"/>
        <w:jc w:val="both"/>
      </w:pPr>
      <w:r w:rsidRPr="0071002B">
        <w:rPr>
          <w:color w:val="000000"/>
        </w:rPr>
        <w:t xml:space="preserve">The police department of the UK has been getting success to reduce the rate of crime for the last few years. Most legal authorities use both SARA and POP methods of policing </w:t>
      </w:r>
      <w:r w:rsidR="002D5672" w:rsidRPr="0071002B">
        <w:rPr>
          <w:color w:val="000000"/>
        </w:rPr>
        <w:t>and after having these two methods they are getting more success.</w:t>
      </w:r>
      <w:r w:rsidR="00753E12" w:rsidRPr="0071002B">
        <w:rPr>
          <w:color w:val="000000"/>
        </w:rPr>
        <w:t xml:space="preserve"> There are four steps of SARA policing methods and every method play a significant role to identify criminals and can reduce the number of criminals. </w:t>
      </w:r>
      <w:r w:rsidR="008A584F" w:rsidRPr="0071002B">
        <w:rPr>
          <w:color w:val="000000"/>
        </w:rPr>
        <w:t xml:space="preserve">SARA model of policing is a good technique for identifying criminals because with the help of this </w:t>
      </w:r>
      <w:r w:rsidR="00615919" w:rsidRPr="0071002B">
        <w:rPr>
          <w:color w:val="000000"/>
        </w:rPr>
        <w:t>quality research</w:t>
      </w:r>
      <w:r w:rsidR="008A584F" w:rsidRPr="0071002B">
        <w:rPr>
          <w:color w:val="000000"/>
        </w:rPr>
        <w:t xml:space="preserve"> can be conducted. </w:t>
      </w:r>
    </w:p>
    <w:p w14:paraId="7F05B633" w14:textId="4955F2BA" w:rsidR="0035263A" w:rsidRPr="0071002B" w:rsidRDefault="00F010F3" w:rsidP="00D45112">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 xml:space="preserve">On the other hand, problem-oriented policing </w:t>
      </w:r>
      <w:r w:rsidR="00BD5C31" w:rsidRPr="0071002B">
        <w:rPr>
          <w:rFonts w:ascii="Times New Roman" w:hAnsi="Times New Roman" w:cs="Times New Roman"/>
          <w:sz w:val="24"/>
          <w:szCs w:val="24"/>
        </w:rPr>
        <w:t xml:space="preserve">is another good approach by the legal authority. The main theme of this method is the police department just go the spot and tries to understand the reasons for the crime. After knowing the causes of the crime of problem, they try to attack all those causes. </w:t>
      </w:r>
      <w:r w:rsidR="000F6919" w:rsidRPr="0071002B">
        <w:rPr>
          <w:rFonts w:ascii="Times New Roman" w:hAnsi="Times New Roman" w:cs="Times New Roman"/>
          <w:sz w:val="24"/>
          <w:szCs w:val="24"/>
        </w:rPr>
        <w:t>The fact is the police department always wants to make a good relationship with the community, agencies, and institutions. When there is any problem in the society the police go to the community and discuss with the people of the community to know the causes of the crimes and solve them.</w:t>
      </w:r>
    </w:p>
    <w:p w14:paraId="24DDC1F5" w14:textId="565D0357" w:rsidR="0035263A" w:rsidRPr="0071002B" w:rsidRDefault="00F010F3" w:rsidP="0071002B">
      <w:pPr>
        <w:pStyle w:val="Heading1"/>
        <w:spacing w:line="360" w:lineRule="auto"/>
        <w:rPr>
          <w:rFonts w:ascii="Times New Roman" w:hAnsi="Times New Roman" w:cs="Times New Roman"/>
          <w:b/>
        </w:rPr>
      </w:pPr>
      <w:bookmarkStart w:id="3" w:name="_Toc105314258"/>
      <w:r w:rsidRPr="0071002B">
        <w:rPr>
          <w:rFonts w:ascii="Times New Roman" w:hAnsi="Times New Roman" w:cs="Times New Roman"/>
          <w:b/>
        </w:rPr>
        <w:t>Conclusion</w:t>
      </w:r>
      <w:bookmarkEnd w:id="3"/>
    </w:p>
    <w:p w14:paraId="5BCF2C69" w14:textId="034FAF19" w:rsidR="000F6919" w:rsidRPr="0071002B" w:rsidRDefault="00F010F3" w:rsidP="0071002B">
      <w:pPr>
        <w:spacing w:line="360" w:lineRule="auto"/>
        <w:jc w:val="both"/>
        <w:rPr>
          <w:rFonts w:ascii="Times New Roman" w:hAnsi="Times New Roman" w:cs="Times New Roman"/>
          <w:sz w:val="24"/>
          <w:szCs w:val="24"/>
        </w:rPr>
      </w:pPr>
      <w:r w:rsidRPr="0071002B">
        <w:rPr>
          <w:rFonts w:ascii="Times New Roman" w:hAnsi="Times New Roman" w:cs="Times New Roman"/>
          <w:sz w:val="24"/>
          <w:szCs w:val="24"/>
        </w:rPr>
        <w:t xml:space="preserve">To save the people and property, the police department plays a crucial role. The countries which are developed all over the world, have a skilled police department </w:t>
      </w:r>
      <w:r w:rsidR="00480235" w:rsidRPr="0071002B">
        <w:rPr>
          <w:rFonts w:ascii="Times New Roman" w:hAnsi="Times New Roman" w:cs="Times New Roman"/>
          <w:sz w:val="24"/>
          <w:szCs w:val="24"/>
        </w:rPr>
        <w:t xml:space="preserve">and the police department has a huge contribution to the economy. The police department performs huge roles and responsibilities to ensure justice. </w:t>
      </w:r>
      <w:r w:rsidR="00284261" w:rsidRPr="0071002B">
        <w:rPr>
          <w:rFonts w:ascii="Times New Roman" w:hAnsi="Times New Roman" w:cs="Times New Roman"/>
          <w:sz w:val="24"/>
          <w:szCs w:val="24"/>
        </w:rPr>
        <w:t xml:space="preserve">The main task of the police is to detect the causes of the crimes and </w:t>
      </w:r>
      <w:r w:rsidR="00263F50" w:rsidRPr="0071002B">
        <w:rPr>
          <w:rFonts w:ascii="Times New Roman" w:hAnsi="Times New Roman" w:cs="Times New Roman"/>
          <w:sz w:val="24"/>
          <w:szCs w:val="24"/>
        </w:rPr>
        <w:t>the criminals. There are many ways the police department apply to reduce crime- SARA and POP methods of policing are the most effective method from them.</w:t>
      </w:r>
    </w:p>
    <w:p w14:paraId="5CE2921E" w14:textId="192BBC83" w:rsidR="00566ADB" w:rsidRPr="0071002B" w:rsidRDefault="00566ADB" w:rsidP="001B6A1F">
      <w:pPr>
        <w:pStyle w:val="Heading1"/>
        <w:rPr>
          <w:rFonts w:ascii="Times New Roman" w:hAnsi="Times New Roman" w:cs="Times New Roman"/>
          <w:b/>
        </w:rPr>
      </w:pPr>
      <w:bookmarkStart w:id="4" w:name="_Toc105314259"/>
      <w:r w:rsidRPr="0071002B">
        <w:rPr>
          <w:rFonts w:ascii="Times New Roman" w:hAnsi="Times New Roman" w:cs="Times New Roman"/>
          <w:b/>
        </w:rPr>
        <w:lastRenderedPageBreak/>
        <w:t>Reference</w:t>
      </w:r>
      <w:bookmarkEnd w:id="4"/>
    </w:p>
    <w:p w14:paraId="3DEBBC57" w14:textId="77777777" w:rsidR="0035263A" w:rsidRPr="0071002B" w:rsidRDefault="0035263A" w:rsidP="0035263A">
      <w:pPr>
        <w:rPr>
          <w:rFonts w:ascii="Times New Roman" w:hAnsi="Times New Roman" w:cs="Times New Roman"/>
        </w:rPr>
      </w:pPr>
    </w:p>
    <w:p w14:paraId="15AA84FF" w14:textId="77777777" w:rsidR="00B764B2" w:rsidRPr="0071002B" w:rsidRDefault="00B764B2" w:rsidP="0071002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bookmarkStart w:id="5" w:name="_Hlk105312360"/>
      <w:r w:rsidRPr="0071002B">
        <w:rPr>
          <w:rFonts w:ascii="Times New Roman" w:hAnsi="Times New Roman" w:cs="Times New Roman"/>
          <w:color w:val="222222"/>
          <w:sz w:val="24"/>
          <w:szCs w:val="24"/>
          <w:shd w:val="clear" w:color="auto" w:fill="FFFFFF"/>
        </w:rPr>
        <w:t>Bullock</w:t>
      </w:r>
      <w:bookmarkEnd w:id="5"/>
      <w:r w:rsidRPr="0071002B">
        <w:rPr>
          <w:rFonts w:ascii="Times New Roman" w:hAnsi="Times New Roman" w:cs="Times New Roman"/>
          <w:color w:val="222222"/>
          <w:sz w:val="24"/>
          <w:szCs w:val="24"/>
          <w:shd w:val="clear" w:color="auto" w:fill="FFFFFF"/>
        </w:rPr>
        <w:t>, K., Erol, R. and Tilley, N., 2013. </w:t>
      </w:r>
      <w:r w:rsidRPr="0071002B">
        <w:rPr>
          <w:rFonts w:ascii="Times New Roman" w:hAnsi="Times New Roman" w:cs="Times New Roman"/>
          <w:i/>
          <w:iCs/>
          <w:color w:val="222222"/>
          <w:sz w:val="24"/>
          <w:szCs w:val="24"/>
          <w:shd w:val="clear" w:color="auto" w:fill="FFFFFF"/>
        </w:rPr>
        <w:t>Problem-oriented policing and partnerships</w:t>
      </w:r>
      <w:r w:rsidRPr="0071002B">
        <w:rPr>
          <w:rFonts w:ascii="Times New Roman" w:hAnsi="Times New Roman" w:cs="Times New Roman"/>
          <w:color w:val="222222"/>
          <w:sz w:val="24"/>
          <w:szCs w:val="24"/>
          <w:shd w:val="clear" w:color="auto" w:fill="FFFFFF"/>
        </w:rPr>
        <w:t>. Willan.</w:t>
      </w:r>
    </w:p>
    <w:p w14:paraId="49BCDBB7" w14:textId="77777777" w:rsidR="00B764B2" w:rsidRPr="0071002B" w:rsidRDefault="00B764B2" w:rsidP="0071002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bookmarkStart w:id="6" w:name="_Hlk105312118"/>
      <w:r w:rsidRPr="0071002B">
        <w:rPr>
          <w:rFonts w:ascii="Times New Roman" w:hAnsi="Times New Roman" w:cs="Times New Roman"/>
          <w:color w:val="222222"/>
          <w:sz w:val="24"/>
          <w:szCs w:val="24"/>
          <w:shd w:val="clear" w:color="auto" w:fill="FFFFFF"/>
        </w:rPr>
        <w:t>Burton, S. and McGregor, M., 2018</w:t>
      </w:r>
      <w:bookmarkEnd w:id="6"/>
      <w:r w:rsidRPr="0071002B">
        <w:rPr>
          <w:rFonts w:ascii="Times New Roman" w:hAnsi="Times New Roman" w:cs="Times New Roman"/>
          <w:color w:val="222222"/>
          <w:sz w:val="24"/>
          <w:szCs w:val="24"/>
          <w:shd w:val="clear" w:color="auto" w:fill="FFFFFF"/>
        </w:rPr>
        <w:t>. Enhancing SARA: a new approach in an increasingly complex world. </w:t>
      </w:r>
      <w:r w:rsidRPr="0071002B">
        <w:rPr>
          <w:rFonts w:ascii="Times New Roman" w:hAnsi="Times New Roman" w:cs="Times New Roman"/>
          <w:i/>
          <w:iCs/>
          <w:color w:val="222222"/>
          <w:sz w:val="24"/>
          <w:szCs w:val="24"/>
          <w:shd w:val="clear" w:color="auto" w:fill="FFFFFF"/>
        </w:rPr>
        <w:t>Crime Science</w:t>
      </w:r>
      <w:r w:rsidRPr="0071002B">
        <w:rPr>
          <w:rFonts w:ascii="Times New Roman" w:hAnsi="Times New Roman" w:cs="Times New Roman"/>
          <w:color w:val="222222"/>
          <w:sz w:val="24"/>
          <w:szCs w:val="24"/>
          <w:shd w:val="clear" w:color="auto" w:fill="FFFFFF"/>
        </w:rPr>
        <w:t>, </w:t>
      </w:r>
      <w:r w:rsidRPr="0071002B">
        <w:rPr>
          <w:rFonts w:ascii="Times New Roman" w:hAnsi="Times New Roman" w:cs="Times New Roman"/>
          <w:i/>
          <w:iCs/>
          <w:color w:val="222222"/>
          <w:sz w:val="24"/>
          <w:szCs w:val="24"/>
          <w:shd w:val="clear" w:color="auto" w:fill="FFFFFF"/>
        </w:rPr>
        <w:t>7</w:t>
      </w:r>
      <w:r w:rsidRPr="0071002B">
        <w:rPr>
          <w:rFonts w:ascii="Times New Roman" w:hAnsi="Times New Roman" w:cs="Times New Roman"/>
          <w:color w:val="222222"/>
          <w:sz w:val="24"/>
          <w:szCs w:val="24"/>
          <w:shd w:val="clear" w:color="auto" w:fill="FFFFFF"/>
        </w:rPr>
        <w:t>(1), pp.1-5.</w:t>
      </w:r>
    </w:p>
    <w:p w14:paraId="6D45D458" w14:textId="77777777" w:rsidR="00B764B2" w:rsidRPr="0071002B" w:rsidRDefault="00B764B2" w:rsidP="0071002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bookmarkStart w:id="7" w:name="_Hlk105312264"/>
      <w:r w:rsidRPr="0071002B">
        <w:rPr>
          <w:rFonts w:ascii="Times New Roman" w:hAnsi="Times New Roman" w:cs="Times New Roman"/>
          <w:color w:val="222222"/>
          <w:sz w:val="24"/>
          <w:szCs w:val="24"/>
          <w:shd w:val="clear" w:color="auto" w:fill="FFFFFF"/>
        </w:rPr>
        <w:t>Clarke, R. and Eck, J.E., 2014</w:t>
      </w:r>
      <w:bookmarkEnd w:id="7"/>
      <w:r w:rsidRPr="0071002B">
        <w:rPr>
          <w:rFonts w:ascii="Times New Roman" w:hAnsi="Times New Roman" w:cs="Times New Roman"/>
          <w:color w:val="222222"/>
          <w:sz w:val="24"/>
          <w:szCs w:val="24"/>
          <w:shd w:val="clear" w:color="auto" w:fill="FFFFFF"/>
        </w:rPr>
        <w:t>. </w:t>
      </w:r>
      <w:r w:rsidRPr="0071002B">
        <w:rPr>
          <w:rFonts w:ascii="Times New Roman" w:hAnsi="Times New Roman" w:cs="Times New Roman"/>
          <w:i/>
          <w:iCs/>
          <w:color w:val="222222"/>
          <w:sz w:val="24"/>
          <w:szCs w:val="24"/>
          <w:shd w:val="clear" w:color="auto" w:fill="FFFFFF"/>
        </w:rPr>
        <w:t>Become a problem-solving crime analyst</w:t>
      </w:r>
      <w:r w:rsidRPr="0071002B">
        <w:rPr>
          <w:rFonts w:ascii="Times New Roman" w:hAnsi="Times New Roman" w:cs="Times New Roman"/>
          <w:color w:val="222222"/>
          <w:sz w:val="24"/>
          <w:szCs w:val="24"/>
          <w:shd w:val="clear" w:color="auto" w:fill="FFFFFF"/>
        </w:rPr>
        <w:t>. Willan.</w:t>
      </w:r>
    </w:p>
    <w:p w14:paraId="2AF01E25" w14:textId="77777777" w:rsidR="00B764B2" w:rsidRPr="0071002B" w:rsidRDefault="00B764B2" w:rsidP="0071002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bookmarkStart w:id="8" w:name="_Hlk105312546"/>
      <w:r w:rsidRPr="0071002B">
        <w:rPr>
          <w:rFonts w:ascii="Times New Roman" w:hAnsi="Times New Roman" w:cs="Times New Roman"/>
          <w:color w:val="222222"/>
          <w:sz w:val="24"/>
          <w:szCs w:val="24"/>
          <w:shd w:val="clear" w:color="auto" w:fill="FFFFFF"/>
        </w:rPr>
        <w:t>Evans, J. and Kebbell, M., 2012</w:t>
      </w:r>
      <w:bookmarkEnd w:id="8"/>
      <w:r w:rsidRPr="0071002B">
        <w:rPr>
          <w:rFonts w:ascii="Times New Roman" w:hAnsi="Times New Roman" w:cs="Times New Roman"/>
          <w:color w:val="222222"/>
          <w:sz w:val="24"/>
          <w:szCs w:val="24"/>
          <w:shd w:val="clear" w:color="auto" w:fill="FFFFFF"/>
        </w:rPr>
        <w:t>. Integrating intelligence into policing practice. In </w:t>
      </w:r>
      <w:r w:rsidRPr="0071002B">
        <w:rPr>
          <w:rFonts w:ascii="Times New Roman" w:hAnsi="Times New Roman" w:cs="Times New Roman"/>
          <w:i/>
          <w:iCs/>
          <w:color w:val="222222"/>
          <w:sz w:val="24"/>
          <w:szCs w:val="24"/>
          <w:shd w:val="clear" w:color="auto" w:fill="FFFFFF"/>
        </w:rPr>
        <w:t>Policing and Security in Practice</w:t>
      </w:r>
      <w:r w:rsidRPr="0071002B">
        <w:rPr>
          <w:rFonts w:ascii="Times New Roman" w:hAnsi="Times New Roman" w:cs="Times New Roman"/>
          <w:color w:val="222222"/>
          <w:sz w:val="24"/>
          <w:szCs w:val="24"/>
          <w:shd w:val="clear" w:color="auto" w:fill="FFFFFF"/>
        </w:rPr>
        <w:t> (pp. 74-89). Palgrave Macmillan, London.</w:t>
      </w:r>
    </w:p>
    <w:p w14:paraId="58C133C0" w14:textId="77777777" w:rsidR="00B764B2" w:rsidRPr="0071002B" w:rsidRDefault="00B764B2" w:rsidP="0071002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bookmarkStart w:id="9" w:name="_Hlk105312190"/>
      <w:r w:rsidRPr="0071002B">
        <w:rPr>
          <w:rFonts w:ascii="Times New Roman" w:hAnsi="Times New Roman" w:cs="Times New Roman"/>
          <w:color w:val="222222"/>
          <w:sz w:val="24"/>
          <w:szCs w:val="24"/>
          <w:shd w:val="clear" w:color="auto" w:fill="FFFFFF"/>
        </w:rPr>
        <w:t>Hinkle</w:t>
      </w:r>
      <w:bookmarkEnd w:id="9"/>
      <w:r w:rsidRPr="0071002B">
        <w:rPr>
          <w:rFonts w:ascii="Times New Roman" w:hAnsi="Times New Roman" w:cs="Times New Roman"/>
          <w:color w:val="222222"/>
          <w:sz w:val="24"/>
          <w:szCs w:val="24"/>
          <w:shd w:val="clear" w:color="auto" w:fill="FFFFFF"/>
        </w:rPr>
        <w:t xml:space="preserve">, J.C., Weisburd, D., </w:t>
      </w:r>
      <w:proofErr w:type="spellStart"/>
      <w:r w:rsidRPr="0071002B">
        <w:rPr>
          <w:rFonts w:ascii="Times New Roman" w:hAnsi="Times New Roman" w:cs="Times New Roman"/>
          <w:color w:val="222222"/>
          <w:sz w:val="24"/>
          <w:szCs w:val="24"/>
          <w:shd w:val="clear" w:color="auto" w:fill="FFFFFF"/>
        </w:rPr>
        <w:t>Telep</w:t>
      </w:r>
      <w:proofErr w:type="spellEnd"/>
      <w:r w:rsidRPr="0071002B">
        <w:rPr>
          <w:rFonts w:ascii="Times New Roman" w:hAnsi="Times New Roman" w:cs="Times New Roman"/>
          <w:color w:val="222222"/>
          <w:sz w:val="24"/>
          <w:szCs w:val="24"/>
          <w:shd w:val="clear" w:color="auto" w:fill="FFFFFF"/>
        </w:rPr>
        <w:t>, C.W. and Petersen, K., 2020. Problem</w:t>
      </w:r>
      <w:r w:rsidRPr="0071002B">
        <w:rPr>
          <w:rFonts w:ascii="Cambria Math" w:hAnsi="Cambria Math" w:cs="Cambria Math"/>
          <w:color w:val="222222"/>
          <w:sz w:val="24"/>
          <w:szCs w:val="24"/>
          <w:shd w:val="clear" w:color="auto" w:fill="FFFFFF"/>
        </w:rPr>
        <w:t>‐</w:t>
      </w:r>
      <w:r w:rsidRPr="0071002B">
        <w:rPr>
          <w:rFonts w:ascii="Times New Roman" w:hAnsi="Times New Roman" w:cs="Times New Roman"/>
          <w:color w:val="222222"/>
          <w:sz w:val="24"/>
          <w:szCs w:val="24"/>
          <w:shd w:val="clear" w:color="auto" w:fill="FFFFFF"/>
        </w:rPr>
        <w:t>oriented policing for reducing crime and disorder: An updated systematic review and meta</w:t>
      </w:r>
      <w:r w:rsidRPr="0071002B">
        <w:rPr>
          <w:rFonts w:ascii="Cambria Math" w:hAnsi="Cambria Math" w:cs="Cambria Math"/>
          <w:color w:val="222222"/>
          <w:sz w:val="24"/>
          <w:szCs w:val="24"/>
          <w:shd w:val="clear" w:color="auto" w:fill="FFFFFF"/>
        </w:rPr>
        <w:t>‐</w:t>
      </w:r>
      <w:r w:rsidRPr="0071002B">
        <w:rPr>
          <w:rFonts w:ascii="Times New Roman" w:hAnsi="Times New Roman" w:cs="Times New Roman"/>
          <w:color w:val="222222"/>
          <w:sz w:val="24"/>
          <w:szCs w:val="24"/>
          <w:shd w:val="clear" w:color="auto" w:fill="FFFFFF"/>
        </w:rPr>
        <w:t>analysis. </w:t>
      </w:r>
      <w:r w:rsidRPr="0071002B">
        <w:rPr>
          <w:rFonts w:ascii="Times New Roman" w:hAnsi="Times New Roman" w:cs="Times New Roman"/>
          <w:i/>
          <w:iCs/>
          <w:color w:val="222222"/>
          <w:sz w:val="24"/>
          <w:szCs w:val="24"/>
          <w:shd w:val="clear" w:color="auto" w:fill="FFFFFF"/>
        </w:rPr>
        <w:t>Campbell systematic reviews</w:t>
      </w:r>
      <w:r w:rsidRPr="0071002B">
        <w:rPr>
          <w:rFonts w:ascii="Times New Roman" w:hAnsi="Times New Roman" w:cs="Times New Roman"/>
          <w:color w:val="222222"/>
          <w:sz w:val="24"/>
          <w:szCs w:val="24"/>
          <w:shd w:val="clear" w:color="auto" w:fill="FFFFFF"/>
        </w:rPr>
        <w:t>, </w:t>
      </w:r>
      <w:r w:rsidRPr="0071002B">
        <w:rPr>
          <w:rFonts w:ascii="Times New Roman" w:hAnsi="Times New Roman" w:cs="Times New Roman"/>
          <w:i/>
          <w:iCs/>
          <w:color w:val="222222"/>
          <w:sz w:val="24"/>
          <w:szCs w:val="24"/>
          <w:shd w:val="clear" w:color="auto" w:fill="FFFFFF"/>
        </w:rPr>
        <w:t>16</w:t>
      </w:r>
      <w:r w:rsidRPr="0071002B">
        <w:rPr>
          <w:rFonts w:ascii="Times New Roman" w:hAnsi="Times New Roman" w:cs="Times New Roman"/>
          <w:color w:val="222222"/>
          <w:sz w:val="24"/>
          <w:szCs w:val="24"/>
          <w:shd w:val="clear" w:color="auto" w:fill="FFFFFF"/>
        </w:rPr>
        <w:t>(2), p.e1089.</w:t>
      </w:r>
    </w:p>
    <w:p w14:paraId="06EB4371" w14:textId="77777777" w:rsidR="00B764B2" w:rsidRPr="0071002B" w:rsidRDefault="00B764B2" w:rsidP="0071002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bookmarkStart w:id="10" w:name="_Hlk105312630"/>
      <w:r w:rsidRPr="0071002B">
        <w:rPr>
          <w:rFonts w:ascii="Times New Roman" w:hAnsi="Times New Roman" w:cs="Times New Roman"/>
          <w:color w:val="222222"/>
          <w:sz w:val="24"/>
          <w:szCs w:val="24"/>
          <w:shd w:val="clear" w:color="auto" w:fill="FFFFFF"/>
        </w:rPr>
        <w:t>Innes</w:t>
      </w:r>
      <w:bookmarkEnd w:id="10"/>
      <w:r w:rsidRPr="0071002B">
        <w:rPr>
          <w:rFonts w:ascii="Times New Roman" w:hAnsi="Times New Roman" w:cs="Times New Roman"/>
          <w:color w:val="222222"/>
          <w:sz w:val="24"/>
          <w:szCs w:val="24"/>
          <w:shd w:val="clear" w:color="auto" w:fill="FFFFFF"/>
        </w:rPr>
        <w:t>, M., Roberts, C., Innes, H. and Lowe, T., 2020. </w:t>
      </w:r>
      <w:proofErr w:type="spellStart"/>
      <w:r w:rsidRPr="0071002B">
        <w:rPr>
          <w:rFonts w:ascii="Times New Roman" w:hAnsi="Times New Roman" w:cs="Times New Roman"/>
          <w:i/>
          <w:iCs/>
          <w:color w:val="222222"/>
          <w:sz w:val="24"/>
          <w:szCs w:val="24"/>
          <w:shd w:val="clear" w:color="auto" w:fill="FFFFFF"/>
        </w:rPr>
        <w:t>Neighbourhood</w:t>
      </w:r>
      <w:proofErr w:type="spellEnd"/>
      <w:r w:rsidRPr="0071002B">
        <w:rPr>
          <w:rFonts w:ascii="Times New Roman" w:hAnsi="Times New Roman" w:cs="Times New Roman"/>
          <w:i/>
          <w:iCs/>
          <w:color w:val="222222"/>
          <w:sz w:val="24"/>
          <w:szCs w:val="24"/>
          <w:shd w:val="clear" w:color="auto" w:fill="FFFFFF"/>
        </w:rPr>
        <w:t xml:space="preserve"> policing: the rise and fall of a policing model</w:t>
      </w:r>
      <w:r w:rsidRPr="0071002B">
        <w:rPr>
          <w:rFonts w:ascii="Times New Roman" w:hAnsi="Times New Roman" w:cs="Times New Roman"/>
          <w:color w:val="222222"/>
          <w:sz w:val="24"/>
          <w:szCs w:val="24"/>
          <w:shd w:val="clear" w:color="auto" w:fill="FFFFFF"/>
        </w:rPr>
        <w:t xml:space="preserve">. Clarendon Studies in </w:t>
      </w:r>
      <w:proofErr w:type="spellStart"/>
      <w:r w:rsidRPr="0071002B">
        <w:rPr>
          <w:rFonts w:ascii="Times New Roman" w:hAnsi="Times New Roman" w:cs="Times New Roman"/>
          <w:color w:val="222222"/>
          <w:sz w:val="24"/>
          <w:szCs w:val="24"/>
          <w:shd w:val="clear" w:color="auto" w:fill="FFFFFF"/>
        </w:rPr>
        <w:t>Criminolo</w:t>
      </w:r>
      <w:proofErr w:type="spellEnd"/>
      <w:r w:rsidRPr="0071002B">
        <w:rPr>
          <w:rFonts w:ascii="Times New Roman" w:hAnsi="Times New Roman" w:cs="Times New Roman"/>
          <w:color w:val="222222"/>
          <w:sz w:val="24"/>
          <w:szCs w:val="24"/>
          <w:shd w:val="clear" w:color="auto" w:fill="FFFFFF"/>
        </w:rPr>
        <w:t>.</w:t>
      </w:r>
    </w:p>
    <w:p w14:paraId="0A86EEBE" w14:textId="77777777" w:rsidR="00B764B2" w:rsidRPr="0071002B" w:rsidRDefault="00B764B2" w:rsidP="0071002B">
      <w:pPr>
        <w:pStyle w:val="ListParagraph"/>
        <w:numPr>
          <w:ilvl w:val="0"/>
          <w:numId w:val="1"/>
        </w:numPr>
        <w:spacing w:line="360" w:lineRule="auto"/>
        <w:jc w:val="both"/>
        <w:rPr>
          <w:rFonts w:ascii="Times New Roman" w:hAnsi="Times New Roman" w:cs="Times New Roman"/>
          <w:sz w:val="24"/>
          <w:szCs w:val="24"/>
        </w:rPr>
      </w:pPr>
      <w:bookmarkStart w:id="11" w:name="_Hlk105312701"/>
      <w:r w:rsidRPr="0071002B">
        <w:rPr>
          <w:rFonts w:ascii="Times New Roman" w:hAnsi="Times New Roman" w:cs="Times New Roman"/>
          <w:color w:val="222222"/>
          <w:sz w:val="24"/>
          <w:szCs w:val="24"/>
          <w:shd w:val="clear" w:color="auto" w:fill="FFFFFF"/>
        </w:rPr>
        <w:t>Sidebottom</w:t>
      </w:r>
      <w:bookmarkEnd w:id="11"/>
      <w:r w:rsidRPr="0071002B">
        <w:rPr>
          <w:rFonts w:ascii="Times New Roman" w:hAnsi="Times New Roman" w:cs="Times New Roman"/>
          <w:color w:val="222222"/>
          <w:sz w:val="24"/>
          <w:szCs w:val="24"/>
          <w:shd w:val="clear" w:color="auto" w:fill="FFFFFF"/>
        </w:rPr>
        <w:t xml:space="preserve">, A., Bullock, K., Armitage, R., Ashby, M., </w:t>
      </w:r>
      <w:proofErr w:type="spellStart"/>
      <w:r w:rsidRPr="0071002B">
        <w:rPr>
          <w:rFonts w:ascii="Times New Roman" w:hAnsi="Times New Roman" w:cs="Times New Roman"/>
          <w:color w:val="222222"/>
          <w:sz w:val="24"/>
          <w:szCs w:val="24"/>
          <w:shd w:val="clear" w:color="auto" w:fill="FFFFFF"/>
        </w:rPr>
        <w:t>Clemmow</w:t>
      </w:r>
      <w:proofErr w:type="spellEnd"/>
      <w:r w:rsidRPr="0071002B">
        <w:rPr>
          <w:rFonts w:ascii="Times New Roman" w:hAnsi="Times New Roman" w:cs="Times New Roman"/>
          <w:color w:val="222222"/>
          <w:sz w:val="24"/>
          <w:szCs w:val="24"/>
          <w:shd w:val="clear" w:color="auto" w:fill="FFFFFF"/>
        </w:rPr>
        <w:t>, C., Kirby, S., Laycock, G. and Tilley, N., 2020. Problem-oriented policing in England and Wales 2019.</w:t>
      </w:r>
    </w:p>
    <w:p w14:paraId="75819456" w14:textId="77777777" w:rsidR="00B764B2" w:rsidRPr="0071002B" w:rsidRDefault="00B764B2" w:rsidP="0071002B">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bookmarkStart w:id="12" w:name="_Hlk105312458"/>
      <w:r w:rsidRPr="0071002B">
        <w:rPr>
          <w:rFonts w:ascii="Times New Roman" w:hAnsi="Times New Roman" w:cs="Times New Roman"/>
          <w:color w:val="222222"/>
          <w:sz w:val="24"/>
          <w:szCs w:val="24"/>
          <w:shd w:val="clear" w:color="auto" w:fill="FFFFFF"/>
        </w:rPr>
        <w:t>Tilley, N. and Scott, M.S., 2012</w:t>
      </w:r>
      <w:bookmarkEnd w:id="12"/>
      <w:r w:rsidRPr="0071002B">
        <w:rPr>
          <w:rFonts w:ascii="Times New Roman" w:hAnsi="Times New Roman" w:cs="Times New Roman"/>
          <w:color w:val="222222"/>
          <w:sz w:val="24"/>
          <w:szCs w:val="24"/>
          <w:shd w:val="clear" w:color="auto" w:fill="FFFFFF"/>
        </w:rPr>
        <w:t>. The past, present and future of POP. </w:t>
      </w:r>
      <w:r w:rsidRPr="0071002B">
        <w:rPr>
          <w:rFonts w:ascii="Times New Roman" w:hAnsi="Times New Roman" w:cs="Times New Roman"/>
          <w:i/>
          <w:iCs/>
          <w:color w:val="222222"/>
          <w:sz w:val="24"/>
          <w:szCs w:val="24"/>
          <w:shd w:val="clear" w:color="auto" w:fill="FFFFFF"/>
        </w:rPr>
        <w:t>Policing: A Journal of policy and practice</w:t>
      </w:r>
      <w:r w:rsidRPr="0071002B">
        <w:rPr>
          <w:rFonts w:ascii="Times New Roman" w:hAnsi="Times New Roman" w:cs="Times New Roman"/>
          <w:color w:val="222222"/>
          <w:sz w:val="24"/>
          <w:szCs w:val="24"/>
          <w:shd w:val="clear" w:color="auto" w:fill="FFFFFF"/>
        </w:rPr>
        <w:t>, </w:t>
      </w:r>
      <w:r w:rsidRPr="0071002B">
        <w:rPr>
          <w:rFonts w:ascii="Times New Roman" w:hAnsi="Times New Roman" w:cs="Times New Roman"/>
          <w:i/>
          <w:iCs/>
          <w:color w:val="222222"/>
          <w:sz w:val="24"/>
          <w:szCs w:val="24"/>
          <w:shd w:val="clear" w:color="auto" w:fill="FFFFFF"/>
        </w:rPr>
        <w:t>6</w:t>
      </w:r>
      <w:r w:rsidRPr="0071002B">
        <w:rPr>
          <w:rFonts w:ascii="Times New Roman" w:hAnsi="Times New Roman" w:cs="Times New Roman"/>
          <w:color w:val="222222"/>
          <w:sz w:val="24"/>
          <w:szCs w:val="24"/>
          <w:shd w:val="clear" w:color="auto" w:fill="FFFFFF"/>
        </w:rPr>
        <w:t>(2), pp.122-132.</w:t>
      </w:r>
    </w:p>
    <w:p w14:paraId="22FCF227" w14:textId="77777777" w:rsidR="00566ADB" w:rsidRPr="0071002B" w:rsidRDefault="00566ADB" w:rsidP="0071002B">
      <w:pPr>
        <w:spacing w:line="360" w:lineRule="auto"/>
        <w:rPr>
          <w:rFonts w:ascii="Times New Roman" w:hAnsi="Times New Roman" w:cs="Times New Roman"/>
          <w:sz w:val="24"/>
          <w:szCs w:val="24"/>
        </w:rPr>
      </w:pPr>
    </w:p>
    <w:p w14:paraId="3A1193E6" w14:textId="77777777" w:rsidR="00F73DA0" w:rsidRPr="0071002B" w:rsidRDefault="00F73DA0" w:rsidP="00C705E8">
      <w:pPr>
        <w:rPr>
          <w:rFonts w:ascii="Times New Roman" w:hAnsi="Times New Roman" w:cs="Times New Roman"/>
          <w:sz w:val="24"/>
          <w:szCs w:val="24"/>
        </w:rPr>
      </w:pPr>
    </w:p>
    <w:sectPr w:rsidR="00F73DA0" w:rsidRPr="0071002B" w:rsidSect="00820BB4">
      <w:footerReference w:type="default" r:id="rId1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65DD92" w14:textId="77777777" w:rsidR="008D3758" w:rsidRDefault="008D3758" w:rsidP="00820BB4">
      <w:pPr>
        <w:spacing w:after="0" w:line="240" w:lineRule="auto"/>
      </w:pPr>
      <w:r>
        <w:separator/>
      </w:r>
    </w:p>
  </w:endnote>
  <w:endnote w:type="continuationSeparator" w:id="0">
    <w:p w14:paraId="46F5D01D" w14:textId="77777777" w:rsidR="008D3758" w:rsidRDefault="008D3758" w:rsidP="00820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175BD1" w14:textId="7A9D55C6" w:rsidR="00820BB4" w:rsidRDefault="00820BB4">
    <w:pPr>
      <w:pStyle w:val="Footer"/>
      <w:jc w:val="right"/>
    </w:pPr>
  </w:p>
  <w:p w14:paraId="66A797B6" w14:textId="77777777" w:rsidR="00820BB4" w:rsidRDefault="00820B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9240954"/>
      <w:docPartObj>
        <w:docPartGallery w:val="Page Numbers (Bottom of Page)"/>
        <w:docPartUnique/>
      </w:docPartObj>
    </w:sdtPr>
    <w:sdtEndPr>
      <w:rPr>
        <w:noProof/>
      </w:rPr>
    </w:sdtEndPr>
    <w:sdtContent>
      <w:p w14:paraId="7E81BD46" w14:textId="77777777" w:rsidR="00820BB4" w:rsidRDefault="00820B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4716F9" w14:textId="77777777" w:rsidR="00820BB4" w:rsidRDefault="00820B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E7DE09" w14:textId="77777777" w:rsidR="008D3758" w:rsidRDefault="008D3758" w:rsidP="00820BB4">
      <w:pPr>
        <w:spacing w:after="0" w:line="240" w:lineRule="auto"/>
      </w:pPr>
      <w:r>
        <w:separator/>
      </w:r>
    </w:p>
  </w:footnote>
  <w:footnote w:type="continuationSeparator" w:id="0">
    <w:p w14:paraId="2A6D82EB" w14:textId="77777777" w:rsidR="008D3758" w:rsidRDefault="008D3758" w:rsidP="00820B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547C0"/>
    <w:multiLevelType w:val="hybridMultilevel"/>
    <w:tmpl w:val="B8C4E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D562EC"/>
    <w:multiLevelType w:val="hybridMultilevel"/>
    <w:tmpl w:val="AC34F2E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D75"/>
    <w:rsid w:val="000F6919"/>
    <w:rsid w:val="001367A4"/>
    <w:rsid w:val="001B6A1F"/>
    <w:rsid w:val="002055C0"/>
    <w:rsid w:val="002412AA"/>
    <w:rsid w:val="00263F50"/>
    <w:rsid w:val="00284261"/>
    <w:rsid w:val="002B5235"/>
    <w:rsid w:val="002C3499"/>
    <w:rsid w:val="002C7A0E"/>
    <w:rsid w:val="002D5672"/>
    <w:rsid w:val="003367E9"/>
    <w:rsid w:val="0035263A"/>
    <w:rsid w:val="00380784"/>
    <w:rsid w:val="0038620F"/>
    <w:rsid w:val="00462310"/>
    <w:rsid w:val="00480235"/>
    <w:rsid w:val="004D3CB7"/>
    <w:rsid w:val="00500D75"/>
    <w:rsid w:val="00514849"/>
    <w:rsid w:val="00516469"/>
    <w:rsid w:val="005256EB"/>
    <w:rsid w:val="00566ADB"/>
    <w:rsid w:val="005A5490"/>
    <w:rsid w:val="005E6DB4"/>
    <w:rsid w:val="00615919"/>
    <w:rsid w:val="006252F6"/>
    <w:rsid w:val="0071002B"/>
    <w:rsid w:val="00742A6F"/>
    <w:rsid w:val="00753E12"/>
    <w:rsid w:val="00775FFA"/>
    <w:rsid w:val="007E1230"/>
    <w:rsid w:val="007E32C6"/>
    <w:rsid w:val="007E6598"/>
    <w:rsid w:val="007F5D5E"/>
    <w:rsid w:val="008069DF"/>
    <w:rsid w:val="00817DFA"/>
    <w:rsid w:val="00820BB4"/>
    <w:rsid w:val="008802C0"/>
    <w:rsid w:val="00890010"/>
    <w:rsid w:val="008A584F"/>
    <w:rsid w:val="008D3758"/>
    <w:rsid w:val="00963761"/>
    <w:rsid w:val="009D7C82"/>
    <w:rsid w:val="00A83937"/>
    <w:rsid w:val="00AF4076"/>
    <w:rsid w:val="00B00BFF"/>
    <w:rsid w:val="00B051A9"/>
    <w:rsid w:val="00B65124"/>
    <w:rsid w:val="00B71DBE"/>
    <w:rsid w:val="00B764B2"/>
    <w:rsid w:val="00B95F23"/>
    <w:rsid w:val="00BC6608"/>
    <w:rsid w:val="00BD5C31"/>
    <w:rsid w:val="00C06AB1"/>
    <w:rsid w:val="00C617B2"/>
    <w:rsid w:val="00C705E8"/>
    <w:rsid w:val="00CC7BBE"/>
    <w:rsid w:val="00D45112"/>
    <w:rsid w:val="00D903E8"/>
    <w:rsid w:val="00DB2F58"/>
    <w:rsid w:val="00DD4D9B"/>
    <w:rsid w:val="00ED03BB"/>
    <w:rsid w:val="00ED126F"/>
    <w:rsid w:val="00EF3FCC"/>
    <w:rsid w:val="00F010F3"/>
    <w:rsid w:val="00F06C0C"/>
    <w:rsid w:val="00F73DA0"/>
    <w:rsid w:val="00FC337E"/>
    <w:rsid w:val="00FC7A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831F7"/>
  <w15:chartTrackingRefBased/>
  <w15:docId w15:val="{06908C0F-F1EC-4070-8880-FD3377B0A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6A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6231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20B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BB4"/>
  </w:style>
  <w:style w:type="paragraph" w:styleId="Footer">
    <w:name w:val="footer"/>
    <w:basedOn w:val="Normal"/>
    <w:link w:val="FooterChar"/>
    <w:uiPriority w:val="99"/>
    <w:unhideWhenUsed/>
    <w:rsid w:val="00820B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BB4"/>
  </w:style>
  <w:style w:type="character" w:customStyle="1" w:styleId="Heading1Char">
    <w:name w:val="Heading 1 Char"/>
    <w:basedOn w:val="DefaultParagraphFont"/>
    <w:link w:val="Heading1"/>
    <w:uiPriority w:val="9"/>
    <w:rsid w:val="001B6A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55C0"/>
    <w:pPr>
      <w:outlineLvl w:val="9"/>
    </w:pPr>
  </w:style>
  <w:style w:type="paragraph" w:styleId="TOC1">
    <w:name w:val="toc 1"/>
    <w:basedOn w:val="Normal"/>
    <w:next w:val="Normal"/>
    <w:autoRedefine/>
    <w:uiPriority w:val="39"/>
    <w:unhideWhenUsed/>
    <w:rsid w:val="002055C0"/>
    <w:pPr>
      <w:spacing w:after="100"/>
    </w:pPr>
  </w:style>
  <w:style w:type="character" w:styleId="Hyperlink">
    <w:name w:val="Hyperlink"/>
    <w:basedOn w:val="DefaultParagraphFont"/>
    <w:uiPriority w:val="99"/>
    <w:unhideWhenUsed/>
    <w:rsid w:val="002055C0"/>
    <w:rPr>
      <w:color w:val="0563C1" w:themeColor="hyperlink"/>
      <w:u w:val="single"/>
    </w:rPr>
  </w:style>
  <w:style w:type="paragraph" w:styleId="ListParagraph">
    <w:name w:val="List Paragraph"/>
    <w:basedOn w:val="Normal"/>
    <w:uiPriority w:val="34"/>
    <w:qFormat/>
    <w:rsid w:val="00CC7B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87EB5-D311-504F-BE5A-4C2BF8DE0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7</Pages>
  <Words>1750</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Office User</cp:lastModifiedBy>
  <cp:revision>36</cp:revision>
  <dcterms:created xsi:type="dcterms:W3CDTF">2022-06-04T00:31:00Z</dcterms:created>
  <dcterms:modified xsi:type="dcterms:W3CDTF">2022-06-15T14:07:00Z</dcterms:modified>
</cp:coreProperties>
</file>