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ascii="Arial" w:hAnsi="Arial" w:cs="Arial"/>
        </w:rPr>
        <w:id w:val="-949245179"/>
        <w:docPartObj>
          <w:docPartGallery w:val="Cover Pages"/>
          <w:docPartUnique/>
        </w:docPartObj>
      </w:sdtPr>
      <w:sdtEndPr/>
      <w:sdtContent>
        <w:p w14:paraId="0C0F4849" w14:textId="22A309A6" w:rsidR="00E42025" w:rsidRPr="005970F4" w:rsidRDefault="00E42025">
          <w:pPr>
            <w:rPr>
              <w:rFonts w:ascii="Arial" w:hAnsi="Arial" w:cs="Arial"/>
            </w:rPr>
          </w:pPr>
          <w:r w:rsidRPr="005970F4">
            <w:rPr>
              <w:rFonts w:ascii="Arial" w:hAnsi="Arial" w:cs="Arial"/>
              <w:noProof/>
            </w:rPr>
            <mc:AlternateContent>
              <mc:Choice Requires="wpg">
                <w:drawing>
                  <wp:anchor distT="0" distB="0" distL="114300" distR="114300" simplePos="0" relativeHeight="251651584" behindDoc="1" locked="0" layoutInCell="1" allowOverlap="1" wp14:anchorId="4154E16D" wp14:editId="1C0D73A0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52920" cy="9142730"/>
                    <wp:effectExtent l="0" t="0" r="0" b="129540"/>
                    <wp:wrapNone/>
                    <wp:docPr id="119" name="Group 11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58000" cy="9271750"/>
                              <a:chOff x="0" y="0"/>
                              <a:chExt cx="6858000" cy="9271750"/>
                            </a:xfrm>
                          </wpg:grpSpPr>
                          <wps:wsp>
                            <wps:cNvPr id="120" name="Rectangle 120"/>
                            <wps:cNvSpPr/>
                            <wps:spPr>
                              <a:xfrm>
                                <a:off x="0" y="7315200"/>
                                <a:ext cx="6858000" cy="14318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1" name="Rectangle 121"/>
                            <wps:cNvSpPr/>
                            <wps:spPr>
                              <a:xfrm>
                                <a:off x="0" y="7439025"/>
                                <a:ext cx="6858000" cy="183272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32"/>
                                      <w:szCs w:val="32"/>
                                    </w:rPr>
                                    <w:alias w:val="Author"/>
                                    <w:tag w:val=""/>
                                    <w:id w:val="884141857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69EF77B5" w14:textId="62B97662" w:rsidR="00E42025" w:rsidRDefault="008B7BC2" w:rsidP="00D96F93">
                                      <w:pPr>
                                        <w:pStyle w:val="NoSpacing"/>
                                        <w:jc w:val="center"/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 xml:space="preserve">Student: </w:t>
                                      </w:r>
                                      <w:r w:rsidR="00E42025">
                                        <w:rPr>
                                          <w:color w:val="FFFFFF" w:themeColor="background1"/>
                                          <w:sz w:val="32"/>
                                          <w:szCs w:val="32"/>
                                        </w:rPr>
                                        <w:t>Sadeka Khatun (1920267)</w:t>
                                      </w:r>
                                    </w:p>
                                  </w:sdtContent>
                                </w:sdt>
                                <w:p w14:paraId="22D04288" w14:textId="0E4D82B3" w:rsidR="00E42025" w:rsidRDefault="00487490" w:rsidP="00D96F93">
                                  <w:pPr>
                                    <w:pStyle w:val="NoSpacing"/>
                                    <w:jc w:val="center"/>
                                    <w:rPr>
                                      <w:caps/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922067218"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EndPr/>
                                    <w:sdtContent>
                                      <w:r w:rsidR="00EF05BB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uNIVERSITY OF WALES</w:t>
                                      </w:r>
                                    </w:sdtContent>
                                  </w:sdt>
                                  <w:r w:rsidR="00E42025">
                                    <w:rPr>
                                      <w:caps/>
                                      <w:color w:val="FFFFFF" w:themeColor="background1"/>
                                    </w:rPr>
                                    <w:t xml:space="preserve"> | </w:t>
                                  </w: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2113163453"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EndPr/>
                                    <w:sdtContent>
                                      <w:r w:rsidR="00D96F93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>TRINITY SAINT DAVID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18288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2" name="Text Box 122"/>
                            <wps:cNvSpPr txBox="1"/>
                            <wps:spPr>
                              <a:xfrm>
                                <a:off x="0" y="0"/>
                                <a:ext cx="6858000" cy="73152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b/>
                                      <w:color w:val="244061" w:themeColor="accent1" w:themeShade="80"/>
                                      <w:sz w:val="108"/>
                                      <w:szCs w:val="108"/>
                                      <w14:glow w14:rad="63500">
                                        <w14:schemeClr w14:val="accent2">
                                          <w14:alpha w14:val="60000"/>
                                          <w14:satMod w14:val="175000"/>
                                        </w14:schemeClr>
                                      </w14:glow>
                                      <w14:shadow w14:blurRad="0" w14:dist="38100" w14:dir="2700000" w14:sx="100000" w14:sy="100000" w14:kx="0" w14:ky="0" w14:algn="bl">
                                        <w14:schemeClr w14:val="accent5"/>
                                      </w14:shadow>
                                      <w14:textOutline w14:w="6731" w14:cap="flat" w14:cmpd="sng" w14:algn="ctr">
                                        <w14:solidFill>
                                          <w14:schemeClr w14:val="bg1"/>
                                        </w14:solidFill>
                                        <w14:prstDash w14:val="solid"/>
                                        <w14:round/>
                                      </w14:textOutline>
                                    </w:rPr>
                                    <w:alias w:val="Title"/>
                                    <w:tag w:val=""/>
                                    <w:id w:val="-1476986296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2A9524D6" w14:textId="7B178D92" w:rsidR="00E42025" w:rsidRPr="00792D63" w:rsidRDefault="00D96F93" w:rsidP="001C3C6D">
                                      <w:pPr>
                                        <w:pStyle w:val="NoSpacing"/>
                                        <w:pBdr>
                                          <w:bottom w:val="single" w:sz="6" w:space="4" w:color="7F7F7F" w:themeColor="text1" w:themeTint="80"/>
                                        </w:pBdr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b/>
                                          <w:color w:val="262626" w:themeColor="text1" w:themeTint="D9"/>
                                          <w:sz w:val="108"/>
                                          <w:szCs w:val="108"/>
                                          <w14:glow w14:rad="63500">
                                            <w14:schemeClr w14:val="accent2">
                                              <w14:alpha w14:val="60000"/>
                                              <w14:satMod w14:val="175000"/>
                                            </w14:schemeClr>
                                          </w14:glow>
                                          <w14:shadow w14:blurRad="0" w14:dist="38100" w14:dir="2700000" w14:sx="100000" w14:sy="100000" w14:kx="0" w14:ky="0" w14:algn="bl">
                                            <w14:schemeClr w14:val="accent5"/>
                                          </w14:shadow>
                                          <w14:textOutline w14:w="6731" w14:cap="flat" w14:cmpd="sng" w14:algn="ctr">
                                            <w14:solidFill>
                                              <w14:schemeClr w14:val="bg1"/>
                                            </w14:solidFill>
                                            <w14:prstDash w14:val="solid"/>
                                            <w14:round/>
                                          </w14:textOutline>
                                        </w:rPr>
                                      </w:pPr>
                                      <w:r w:rsidRPr="00792D63">
                                        <w:rPr>
                                          <w:rFonts w:asciiTheme="majorHAnsi" w:eastAsiaTheme="majorEastAsia" w:hAnsiTheme="majorHAnsi" w:cstheme="majorBidi"/>
                                          <w:b/>
                                          <w:color w:val="244061" w:themeColor="accent1" w:themeShade="80"/>
                                          <w:sz w:val="108"/>
                                          <w:szCs w:val="108"/>
                                          <w14:glow w14:rad="63500">
                                            <w14:schemeClr w14:val="accent2">
                                              <w14:alpha w14:val="60000"/>
                                              <w14:satMod w14:val="175000"/>
                                            </w14:schemeClr>
                                          </w14:glow>
                                          <w14:shadow w14:blurRad="0" w14:dist="38100" w14:dir="2700000" w14:sx="100000" w14:sy="100000" w14:kx="0" w14:ky="0" w14:algn="bl">
                                            <w14:schemeClr w14:val="accent5"/>
                                          </w14:shadow>
                                          <w14:textOutline w14:w="6731" w14:cap="flat" w14:cmpd="sng" w14:algn="ctr">
                                            <w14:solidFill>
                                              <w14:schemeClr w14:val="bg1"/>
                                            </w14:solidFill>
                                            <w14:prstDash w14:val="solid"/>
                                            <w14:round/>
                                          </w14:textOutline>
                                        </w:rPr>
                                        <w:t>Children</w:t>
                                      </w:r>
                                      <w:r w:rsidR="001C3C6D" w:rsidRPr="00792D63">
                                        <w:rPr>
                                          <w:rFonts w:asciiTheme="majorHAnsi" w:eastAsiaTheme="majorEastAsia" w:hAnsiTheme="majorHAnsi" w:cstheme="majorBidi"/>
                                          <w:b/>
                                          <w:color w:val="244061" w:themeColor="accent1" w:themeShade="80"/>
                                          <w:sz w:val="108"/>
                                          <w:szCs w:val="108"/>
                                          <w14:glow w14:rad="63500">
                                            <w14:schemeClr w14:val="accent2">
                                              <w14:alpha w14:val="60000"/>
                                              <w14:satMod w14:val="175000"/>
                                            </w14:schemeClr>
                                          </w14:glow>
                                          <w14:shadow w14:blurRad="0" w14:dist="38100" w14:dir="2700000" w14:sx="100000" w14:sy="100000" w14:kx="0" w14:ky="0" w14:algn="bl">
                                            <w14:schemeClr w14:val="accent5"/>
                                          </w14:shadow>
                                          <w14:textOutline w14:w="6731" w14:cap="flat" w14:cmpd="sng" w14:algn="ctr">
                                            <w14:solidFill>
                                              <w14:schemeClr w14:val="bg1"/>
                                            </w14:solidFill>
                                            <w14:prstDash w14:val="solid"/>
                                            <w14:round/>
                                          </w14:textOutline>
                                        </w:rPr>
                                        <w:t>, Young People and Families</w:t>
                                      </w:r>
                                    </w:p>
                                  </w:sdtContent>
                                </w:sdt>
                                <w:sdt>
                                  <w:sdtPr>
                                    <w:rPr>
                                      <w:caps/>
                                      <w:color w:val="E36C0A" w:themeColor="accent6" w:themeShade="BF"/>
                                      <w:sz w:val="36"/>
                                      <w:szCs w:val="36"/>
                                      <w14:textOutline w14:w="9525" w14:cap="rnd" w14:cmpd="sng" w14:algn="ctr">
                                        <w14:solidFill>
                                          <w14:srgbClr w14:val="C00000"/>
                                        </w14:solidFill>
                                        <w14:prstDash w14:val="solid"/>
                                        <w14:bevel/>
                                      </w14:textOutline>
                                    </w:rPr>
                                    <w:alias w:val="Subtitle"/>
                                    <w:tag w:val=""/>
                                    <w:id w:val="157346227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EndPr/>
                                  <w:sdtContent>
                                    <w:p w14:paraId="36B2FFE2" w14:textId="191DA2BB" w:rsidR="00E42025" w:rsidRPr="007D2817" w:rsidRDefault="00480804" w:rsidP="0051311D">
                                      <w:pPr>
                                        <w:pStyle w:val="NoSpacing"/>
                                        <w:spacing w:before="240"/>
                                        <w:jc w:val="center"/>
                                        <w:rPr>
                                          <w:caps/>
                                          <w:color w:val="7030A0"/>
                                          <w:sz w:val="36"/>
                                          <w:szCs w:val="36"/>
                                          <w14:textOutline w14:w="9525" w14:cap="rnd" w14:cmpd="sng" w14:algn="ctr">
                                            <w14:solidFill>
                                              <w14:srgbClr w14:val="C00000"/>
                                            </w14:solidFill>
                                            <w14:prstDash w14:val="solid"/>
                                            <w14:bevel/>
                                          </w14:textOutline>
                                        </w:rPr>
                                      </w:pPr>
                                      <w:r w:rsidRPr="004972C8">
                                        <w:rPr>
                                          <w:caps/>
                                          <w:color w:val="E36C0A" w:themeColor="accent6" w:themeShade="BF"/>
                                          <w:sz w:val="36"/>
                                          <w:szCs w:val="36"/>
                                          <w14:textOutline w14:w="9525" w14:cap="rnd" w14:cmpd="sng" w14:algn="ctr">
                                            <w14:solidFill>
                                              <w14:srgbClr w14:val="C00000"/>
                                            </w14:solidFill>
                                            <w14:prstDash w14:val="solid"/>
                                            <w14:bevel/>
                                          </w14:textOutline>
                                        </w:rPr>
                                        <w:t xml:space="preserve">Task 2 – Supporting paper                                           MODULE CODE: BMHP5004_BIRM                  </w:t>
                                      </w:r>
                                      <w:r w:rsidR="00FE7594">
                                        <w:rPr>
                                          <w:caps/>
                                          <w:color w:val="E36C0A" w:themeColor="accent6" w:themeShade="BF"/>
                                          <w:sz w:val="36"/>
                                          <w:szCs w:val="36"/>
                                          <w14:textOutline w14:w="9525" w14:cap="rnd" w14:cmpd="sng" w14:algn="ctr">
                                            <w14:solidFill>
                                              <w14:srgbClr w14:val="C00000"/>
                                            </w14:solidFill>
                                            <w14:prstDash w14:val="solid"/>
                                            <w14:bevel/>
                                          </w14:textOutline>
                                        </w:rPr>
                                        <w:t xml:space="preserve">             </w:t>
                                      </w:r>
                                      <w:r w:rsidRPr="004972C8">
                                        <w:rPr>
                                          <w:caps/>
                                          <w:color w:val="E36C0A" w:themeColor="accent6" w:themeShade="BF"/>
                                          <w:sz w:val="36"/>
                                          <w:szCs w:val="36"/>
                                          <w14:textOutline w14:w="9525" w14:cap="rnd" w14:cmpd="sng" w14:algn="ctr">
                                            <w14:solidFill>
                                              <w14:srgbClr w14:val="C00000"/>
                                            </w14:solidFill>
                                            <w14:prstDash w14:val="solid"/>
                                            <w14:bevel/>
                                          </w14:textOutline>
                                        </w:rPr>
                                        <w:t xml:space="preserve"> lECTURER: Dr crisford chogugudza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457200" rIns="457200" bIns="45720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4154E16D" id="Group 119" o:spid="_x0000_s1026" style="position:absolute;margin-left:0;margin-top:0;width:539.6pt;height:719.9pt;z-index:-251664896;mso-width-percent:882;mso-height-percent:909;mso-position-horizontal:center;mso-position-horizontal-relative:page;mso-position-vertical:center;mso-position-vertical-relative:page;mso-width-percent:882;mso-height-percent:909" coordsize="68580,927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">
                    <v:rect id="Rectangle 120" o:spid="_x0000_s1027" style="position:absolute;top:73152;width:68580;height:14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" fillcolor="#4f81bd [3204]" stroked="f" strokeweight="1pt"/>
                    <v:rect id="Rectangle 121" o:spid="_x0000_s1028" style="position:absolute;top:74390;width:68580;height:18327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" fillcolor="#c0504d [3205]" stroked="f" strokeweight="1pt">
                      <v:textbox inset="36pt,14.4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alias w:val="Author"/>
                              <w:tag w:val=""/>
                              <w:id w:val="884141857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EndPr/>
                            <w:sdtContent>
                              <w:p w14:paraId="69EF77B5" w14:textId="62B97662" w:rsidR="00E42025" w:rsidRDefault="008B7BC2" w:rsidP="00D96F93">
                                <w:pPr>
                                  <w:pStyle w:val="NoSpacing"/>
                                  <w:jc w:val="center"/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 xml:space="preserve">Student: </w:t>
                                </w:r>
                                <w:r w:rsidR="00E42025">
                                  <w:rPr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Sadeka Khatun (1920267)</w:t>
                                </w:r>
                              </w:p>
                            </w:sdtContent>
                          </w:sdt>
                          <w:p w14:paraId="22D04288" w14:textId="0E4D82B3" w:rsidR="00E42025" w:rsidRDefault="00487490" w:rsidP="00D96F93">
                            <w:pPr>
                              <w:pStyle w:val="NoSpacing"/>
                              <w:jc w:val="center"/>
                              <w:rPr>
                                <w:caps/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922067218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r w:rsidR="00EF05BB">
                                  <w:rPr>
                                    <w:caps/>
                                    <w:color w:val="FFFFFF" w:themeColor="background1"/>
                                  </w:rPr>
                                  <w:t>uNIVERSITY OF WALES</w:t>
                                </w:r>
                              </w:sdtContent>
                            </w:sdt>
                            <w:r w:rsidR="00E42025">
                              <w:rPr>
                                <w:caps/>
                                <w:color w:val="FFFFFF" w:themeColor="background1"/>
                              </w:rPr>
                              <w:t xml:space="preserve"> | </w:t>
                            </w: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2113163453"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EndPr/>
                              <w:sdtContent>
                                <w:r w:rsidR="00D96F93">
                                  <w:rPr>
                                    <w:caps/>
                                    <w:color w:val="FFFFFF" w:themeColor="background1"/>
                                  </w:rPr>
                                  <w:t>TRINITY SAINT DAVID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22" o:spid="_x0000_s1029" type="#_x0000_t202" style="position:absolute;width:68580;height:731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" filled="f" stroked="f" strokeweight=".5pt">
                      <v:textbox inset="36pt,36pt,36pt,36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b/>
                                <w:color w:val="244061" w:themeColor="accent1" w:themeShade="80"/>
                                <w:sz w:val="108"/>
                                <w:szCs w:val="108"/>
                                <w14:glow w14:rad="63500">
                                  <w14:schemeClr w14:val="accent2">
                                    <w14:alpha w14:val="60000"/>
                                    <w14:satMod w14:val="175000"/>
                                  </w14:schemeClr>
                                </w14:glow>
                                <w14:shadow w14:blurRad="0" w14:dist="38100" w14:dir="2700000" w14:sx="100000" w14:sy="100000" w14:kx="0" w14:ky="0" w14:algn="bl">
                                  <w14:schemeClr w14:val="accent5"/>
                                </w14:shadow>
                                <w14:textOutline w14:w="6731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alias w:val="Title"/>
                              <w:tag w:val=""/>
                              <w:id w:val="-1476986296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EndPr/>
                            <w:sdtContent>
                              <w:p w14:paraId="2A9524D6" w14:textId="7B178D92" w:rsidR="00E42025" w:rsidRPr="00792D63" w:rsidRDefault="00D96F93" w:rsidP="001C3C6D">
                                <w:pPr>
                                  <w:pStyle w:val="NoSpacing"/>
                                  <w:pBdr>
                                    <w:bottom w:val="single" w:sz="6" w:space="4" w:color="7F7F7F" w:themeColor="text1" w:themeTint="80"/>
                                  </w:pBdr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color w:val="262626" w:themeColor="text1" w:themeTint="D9"/>
                                    <w:sz w:val="108"/>
                                    <w:szCs w:val="108"/>
                                    <w14:glow w14:rad="63500">
                                      <w14:schemeClr w14:val="accent2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0" w14:dist="38100" w14:dir="2700000" w14:sx="100000" w14:sy="100000" w14:kx="0" w14:ky="0" w14:algn="bl">
                                      <w14:schemeClr w14:val="accent5"/>
                                    </w14:shadow>
                                    <w14:textOutline w14:w="6731" w14:cap="flat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</w:pPr>
                                <w:r w:rsidRPr="00792D63"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color w:val="244061" w:themeColor="accent1" w:themeShade="80"/>
                                    <w:sz w:val="108"/>
                                    <w:szCs w:val="108"/>
                                    <w14:glow w14:rad="63500">
                                      <w14:schemeClr w14:val="accent2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0" w14:dist="38100" w14:dir="2700000" w14:sx="100000" w14:sy="100000" w14:kx="0" w14:ky="0" w14:algn="bl">
                                      <w14:schemeClr w14:val="accent5"/>
                                    </w14:shadow>
                                    <w14:textOutline w14:w="6731" w14:cap="flat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>Children</w:t>
                                </w:r>
                                <w:r w:rsidR="001C3C6D" w:rsidRPr="00792D63">
                                  <w:rPr>
                                    <w:rFonts w:asciiTheme="majorHAnsi" w:eastAsiaTheme="majorEastAsia" w:hAnsiTheme="majorHAnsi" w:cstheme="majorBidi"/>
                                    <w:b/>
                                    <w:color w:val="244061" w:themeColor="accent1" w:themeShade="80"/>
                                    <w:sz w:val="108"/>
                                    <w:szCs w:val="108"/>
                                    <w14:glow w14:rad="63500">
                                      <w14:schemeClr w14:val="accent2">
                                        <w14:alpha w14:val="60000"/>
                                        <w14:satMod w14:val="175000"/>
                                      </w14:schemeClr>
                                    </w14:glow>
                                    <w14:shadow w14:blurRad="0" w14:dist="38100" w14:dir="2700000" w14:sx="100000" w14:sy="100000" w14:kx="0" w14:ky="0" w14:algn="bl">
                                      <w14:schemeClr w14:val="accent5"/>
                                    </w14:shadow>
                                    <w14:textOutline w14:w="6731" w14:cap="flat" w14:cmpd="sng" w14:algn="ctr">
                                      <w14:solidFill>
                                        <w14:schemeClr w14:val="bg1"/>
                                      </w14:solidFill>
                                      <w14:prstDash w14:val="solid"/>
                                      <w14:round/>
                                    </w14:textOutline>
                                  </w:rPr>
                                  <w:t>, Young People and Families</w:t>
                                </w:r>
                              </w:p>
                            </w:sdtContent>
                          </w:sdt>
                          <w:sdt>
                            <w:sdtPr>
                              <w:rPr>
                                <w:caps/>
                                <w:color w:val="E36C0A" w:themeColor="accent6" w:themeShade="BF"/>
                                <w:sz w:val="36"/>
                                <w:szCs w:val="36"/>
                                <w14:textOutline w14:w="9525" w14:cap="rnd" w14:cmpd="sng" w14:algn="ctr">
                                  <w14:solidFill>
                                    <w14:srgbClr w14:val="C0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alias w:val="Subtitle"/>
                              <w:tag w:val=""/>
                              <w:id w:val="157346227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EndPr/>
                            <w:sdtContent>
                              <w:p w14:paraId="36B2FFE2" w14:textId="191DA2BB" w:rsidR="00E42025" w:rsidRPr="007D2817" w:rsidRDefault="00480804" w:rsidP="0051311D">
                                <w:pPr>
                                  <w:pStyle w:val="NoSpacing"/>
                                  <w:spacing w:before="240"/>
                                  <w:jc w:val="center"/>
                                  <w:rPr>
                                    <w:caps/>
                                    <w:color w:val="7030A0"/>
                                    <w:sz w:val="36"/>
                                    <w:szCs w:val="36"/>
                                    <w14:textOutline w14:w="9525" w14:cap="rnd" w14:cmpd="sng" w14:algn="ctr">
                                      <w14:solidFill>
                                        <w14:srgbClr w14:val="C00000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</w:pPr>
                                <w:r w:rsidRPr="004972C8">
                                  <w:rPr>
                                    <w:caps/>
                                    <w:color w:val="E36C0A" w:themeColor="accent6" w:themeShade="BF"/>
                                    <w:sz w:val="36"/>
                                    <w:szCs w:val="36"/>
                                    <w14:textOutline w14:w="9525" w14:cap="rnd" w14:cmpd="sng" w14:algn="ctr">
                                      <w14:solidFill>
                                        <w14:srgbClr w14:val="C00000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 xml:space="preserve">Task 2 – Supporting paper                                           MODULE CODE: BMHP5004_BIRM                  </w:t>
                                </w:r>
                                <w:r w:rsidR="00FE7594">
                                  <w:rPr>
                                    <w:caps/>
                                    <w:color w:val="E36C0A" w:themeColor="accent6" w:themeShade="BF"/>
                                    <w:sz w:val="36"/>
                                    <w:szCs w:val="36"/>
                                    <w14:textOutline w14:w="9525" w14:cap="rnd" w14:cmpd="sng" w14:algn="ctr">
                                      <w14:solidFill>
                                        <w14:srgbClr w14:val="C00000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 xml:space="preserve">             </w:t>
                                </w:r>
                                <w:r w:rsidRPr="004972C8">
                                  <w:rPr>
                                    <w:caps/>
                                    <w:color w:val="E36C0A" w:themeColor="accent6" w:themeShade="BF"/>
                                    <w:sz w:val="36"/>
                                    <w:szCs w:val="36"/>
                                    <w14:textOutline w14:w="9525" w14:cap="rnd" w14:cmpd="sng" w14:algn="ctr">
                                      <w14:solidFill>
                                        <w14:srgbClr w14:val="C00000"/>
                                      </w14:solidFill>
                                      <w14:prstDash w14:val="solid"/>
                                      <w14:bevel/>
                                    </w14:textOutline>
                                  </w:rPr>
                                  <w:t xml:space="preserve"> lECTURER: Dr crisford chogugudza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0FA62880" w14:textId="1CEF47D2" w:rsidR="00E42025" w:rsidRPr="005970F4" w:rsidRDefault="00E42025">
          <w:pPr>
            <w:rPr>
              <w:rFonts w:ascii="Arial" w:hAnsi="Arial" w:cs="Arial"/>
            </w:rPr>
          </w:pPr>
          <w:r w:rsidRPr="005970F4">
            <w:rPr>
              <w:rFonts w:ascii="Arial" w:hAnsi="Arial" w:cs="Arial"/>
            </w:rPr>
            <w:br w:type="page"/>
          </w:r>
        </w:p>
      </w:sdtContent>
    </w:sdt>
    <w:sdt>
      <w:sdtPr>
        <w:rPr>
          <w:rFonts w:ascii="Arial" w:eastAsiaTheme="minorHAnsi" w:hAnsi="Arial" w:cs="Arial"/>
          <w:color w:val="auto"/>
          <w:sz w:val="22"/>
          <w:szCs w:val="22"/>
          <w:lang w:val="en-GB"/>
        </w:rPr>
        <w:id w:val="150085171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C33A6D0" w14:textId="1DC86AED" w:rsidR="00687997" w:rsidRPr="005970F4" w:rsidRDefault="00687997">
          <w:pPr>
            <w:pStyle w:val="TOCHeading"/>
            <w:rPr>
              <w:rFonts w:ascii="Arial" w:hAnsi="Arial" w:cs="Arial"/>
            </w:rPr>
          </w:pPr>
          <w:r w:rsidRPr="005970F4">
            <w:rPr>
              <w:rFonts w:ascii="Arial" w:hAnsi="Arial" w:cs="Arial"/>
            </w:rPr>
            <w:t>Contents</w:t>
          </w:r>
        </w:p>
        <w:p w14:paraId="06B0B53E" w14:textId="4ECEAF1D" w:rsidR="00EE2DF0" w:rsidRPr="005970F4" w:rsidRDefault="00687997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r w:rsidRPr="005970F4">
            <w:rPr>
              <w:rFonts w:ascii="Arial" w:hAnsi="Arial" w:cs="Arial"/>
            </w:rPr>
            <w:fldChar w:fldCharType="begin"/>
          </w:r>
          <w:r w:rsidRPr="005970F4">
            <w:rPr>
              <w:rFonts w:ascii="Arial" w:hAnsi="Arial" w:cs="Arial"/>
            </w:rPr>
            <w:instrText xml:space="preserve"> TOC \o "1-3" \h \z \u </w:instrText>
          </w:r>
          <w:r w:rsidRPr="005970F4">
            <w:rPr>
              <w:rFonts w:ascii="Arial" w:hAnsi="Arial" w:cs="Arial"/>
            </w:rPr>
            <w:fldChar w:fldCharType="separate"/>
          </w:r>
          <w:hyperlink w:anchor="_Toc78114578" w:history="1">
            <w:r w:rsidR="00EE2DF0" w:rsidRPr="005970F4">
              <w:rPr>
                <w:rStyle w:val="Hyperlink"/>
                <w:rFonts w:ascii="Arial" w:hAnsi="Arial" w:cs="Arial"/>
                <w:noProof/>
              </w:rPr>
              <w:t>Introduction</w:t>
            </w:r>
            <w:r w:rsidR="00EE2DF0" w:rsidRPr="005970F4">
              <w:rPr>
                <w:rFonts w:ascii="Arial" w:hAnsi="Arial" w:cs="Arial"/>
                <w:noProof/>
                <w:webHidden/>
              </w:rPr>
              <w:tab/>
            </w:r>
            <w:r w:rsidR="00EE2DF0" w:rsidRPr="005970F4">
              <w:rPr>
                <w:rFonts w:ascii="Arial" w:hAnsi="Arial" w:cs="Arial"/>
                <w:noProof/>
                <w:webHidden/>
              </w:rPr>
              <w:fldChar w:fldCharType="begin"/>
            </w:r>
            <w:r w:rsidR="00EE2DF0" w:rsidRPr="005970F4">
              <w:rPr>
                <w:rFonts w:ascii="Arial" w:hAnsi="Arial" w:cs="Arial"/>
                <w:noProof/>
                <w:webHidden/>
              </w:rPr>
              <w:instrText xml:space="preserve"> PAGEREF _Toc78114578 \h </w:instrText>
            </w:r>
            <w:r w:rsidR="00EE2DF0" w:rsidRPr="005970F4">
              <w:rPr>
                <w:rFonts w:ascii="Arial" w:hAnsi="Arial" w:cs="Arial"/>
                <w:noProof/>
                <w:webHidden/>
              </w:rPr>
            </w:r>
            <w:r w:rsidR="00EE2DF0" w:rsidRPr="005970F4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EE2DF0" w:rsidRPr="005970F4">
              <w:rPr>
                <w:rFonts w:ascii="Arial" w:hAnsi="Arial" w:cs="Arial"/>
                <w:noProof/>
                <w:webHidden/>
              </w:rPr>
              <w:t>2</w:t>
            </w:r>
            <w:r w:rsidR="00EE2DF0" w:rsidRPr="005970F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4425B45C" w14:textId="324C7806" w:rsidR="00EE2DF0" w:rsidRPr="005970F4" w:rsidRDefault="00487490">
          <w:pPr>
            <w:pStyle w:val="TOC2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78114579" w:history="1">
            <w:r w:rsidR="00EE2DF0" w:rsidRPr="005970F4">
              <w:rPr>
                <w:rStyle w:val="Hyperlink"/>
                <w:rFonts w:ascii="Arial" w:hAnsi="Arial" w:cs="Arial"/>
                <w:noProof/>
              </w:rPr>
              <w:t>Possibilities of many theories relating to case…</w:t>
            </w:r>
            <w:r w:rsidR="00EE2DF0" w:rsidRPr="005970F4">
              <w:rPr>
                <w:rFonts w:ascii="Arial" w:hAnsi="Arial" w:cs="Arial"/>
                <w:noProof/>
                <w:webHidden/>
              </w:rPr>
              <w:tab/>
            </w:r>
            <w:r w:rsidR="00EE2DF0" w:rsidRPr="005970F4">
              <w:rPr>
                <w:rFonts w:ascii="Arial" w:hAnsi="Arial" w:cs="Arial"/>
                <w:noProof/>
                <w:webHidden/>
              </w:rPr>
              <w:fldChar w:fldCharType="begin"/>
            </w:r>
            <w:r w:rsidR="00EE2DF0" w:rsidRPr="005970F4">
              <w:rPr>
                <w:rFonts w:ascii="Arial" w:hAnsi="Arial" w:cs="Arial"/>
                <w:noProof/>
                <w:webHidden/>
              </w:rPr>
              <w:instrText xml:space="preserve"> PAGEREF _Toc78114579 \h </w:instrText>
            </w:r>
            <w:r w:rsidR="00EE2DF0" w:rsidRPr="005970F4">
              <w:rPr>
                <w:rFonts w:ascii="Arial" w:hAnsi="Arial" w:cs="Arial"/>
                <w:noProof/>
                <w:webHidden/>
              </w:rPr>
            </w:r>
            <w:r w:rsidR="00EE2DF0" w:rsidRPr="005970F4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EE2DF0" w:rsidRPr="005970F4">
              <w:rPr>
                <w:rFonts w:ascii="Arial" w:hAnsi="Arial" w:cs="Arial"/>
                <w:noProof/>
                <w:webHidden/>
              </w:rPr>
              <w:t>3</w:t>
            </w:r>
            <w:r w:rsidR="00EE2DF0" w:rsidRPr="005970F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5850708" w14:textId="3B6D304A" w:rsidR="00EE2DF0" w:rsidRPr="005970F4" w:rsidRDefault="00487490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78114580" w:history="1">
            <w:r w:rsidR="00EE2DF0" w:rsidRPr="005970F4">
              <w:rPr>
                <w:rStyle w:val="Hyperlink"/>
                <w:rFonts w:ascii="Arial" w:hAnsi="Arial" w:cs="Arial"/>
                <w:noProof/>
              </w:rPr>
              <w:t>Conclusion</w:t>
            </w:r>
            <w:r w:rsidR="00EE2DF0" w:rsidRPr="005970F4">
              <w:rPr>
                <w:rFonts w:ascii="Arial" w:hAnsi="Arial" w:cs="Arial"/>
                <w:noProof/>
                <w:webHidden/>
              </w:rPr>
              <w:tab/>
            </w:r>
            <w:r w:rsidR="00EE2DF0" w:rsidRPr="005970F4">
              <w:rPr>
                <w:rFonts w:ascii="Arial" w:hAnsi="Arial" w:cs="Arial"/>
                <w:noProof/>
                <w:webHidden/>
              </w:rPr>
              <w:fldChar w:fldCharType="begin"/>
            </w:r>
            <w:r w:rsidR="00EE2DF0" w:rsidRPr="005970F4">
              <w:rPr>
                <w:rFonts w:ascii="Arial" w:hAnsi="Arial" w:cs="Arial"/>
                <w:noProof/>
                <w:webHidden/>
              </w:rPr>
              <w:instrText xml:space="preserve"> PAGEREF _Toc78114580 \h </w:instrText>
            </w:r>
            <w:r w:rsidR="00EE2DF0" w:rsidRPr="005970F4">
              <w:rPr>
                <w:rFonts w:ascii="Arial" w:hAnsi="Arial" w:cs="Arial"/>
                <w:noProof/>
                <w:webHidden/>
              </w:rPr>
            </w:r>
            <w:r w:rsidR="00EE2DF0" w:rsidRPr="005970F4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EE2DF0" w:rsidRPr="005970F4">
              <w:rPr>
                <w:rFonts w:ascii="Arial" w:hAnsi="Arial" w:cs="Arial"/>
                <w:noProof/>
                <w:webHidden/>
              </w:rPr>
              <w:t>4</w:t>
            </w:r>
            <w:r w:rsidR="00EE2DF0" w:rsidRPr="005970F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B6BC767" w14:textId="4A382E61" w:rsidR="00EE2DF0" w:rsidRPr="005970F4" w:rsidRDefault="00487490">
          <w:pPr>
            <w:pStyle w:val="TOC1"/>
            <w:tabs>
              <w:tab w:val="right" w:leader="dot" w:pos="9016"/>
            </w:tabs>
            <w:rPr>
              <w:rFonts w:ascii="Arial" w:eastAsiaTheme="minorEastAsia" w:hAnsi="Arial" w:cs="Arial"/>
              <w:noProof/>
              <w:lang w:eastAsia="en-GB"/>
            </w:rPr>
          </w:pPr>
          <w:hyperlink w:anchor="_Toc78114581" w:history="1">
            <w:r w:rsidR="00EE2DF0" w:rsidRPr="005970F4">
              <w:rPr>
                <w:rStyle w:val="Hyperlink"/>
                <w:rFonts w:ascii="Arial" w:hAnsi="Arial" w:cs="Arial"/>
                <w:noProof/>
              </w:rPr>
              <w:t>Reference List</w:t>
            </w:r>
            <w:r w:rsidR="00EE2DF0" w:rsidRPr="005970F4">
              <w:rPr>
                <w:rFonts w:ascii="Arial" w:hAnsi="Arial" w:cs="Arial"/>
                <w:noProof/>
                <w:webHidden/>
              </w:rPr>
              <w:tab/>
            </w:r>
            <w:r w:rsidR="00EE2DF0" w:rsidRPr="005970F4">
              <w:rPr>
                <w:rFonts w:ascii="Arial" w:hAnsi="Arial" w:cs="Arial"/>
                <w:noProof/>
                <w:webHidden/>
              </w:rPr>
              <w:fldChar w:fldCharType="begin"/>
            </w:r>
            <w:r w:rsidR="00EE2DF0" w:rsidRPr="005970F4">
              <w:rPr>
                <w:rFonts w:ascii="Arial" w:hAnsi="Arial" w:cs="Arial"/>
                <w:noProof/>
                <w:webHidden/>
              </w:rPr>
              <w:instrText xml:space="preserve"> PAGEREF _Toc78114581 \h </w:instrText>
            </w:r>
            <w:r w:rsidR="00EE2DF0" w:rsidRPr="005970F4">
              <w:rPr>
                <w:rFonts w:ascii="Arial" w:hAnsi="Arial" w:cs="Arial"/>
                <w:noProof/>
                <w:webHidden/>
              </w:rPr>
            </w:r>
            <w:r w:rsidR="00EE2DF0" w:rsidRPr="005970F4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EE2DF0" w:rsidRPr="005970F4">
              <w:rPr>
                <w:rFonts w:ascii="Arial" w:hAnsi="Arial" w:cs="Arial"/>
                <w:noProof/>
                <w:webHidden/>
              </w:rPr>
              <w:t>5</w:t>
            </w:r>
            <w:r w:rsidR="00EE2DF0" w:rsidRPr="005970F4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4935E90" w14:textId="40CD79E2" w:rsidR="00687997" w:rsidRPr="005970F4" w:rsidRDefault="00687997">
          <w:pPr>
            <w:rPr>
              <w:rFonts w:ascii="Arial" w:hAnsi="Arial" w:cs="Arial"/>
            </w:rPr>
          </w:pPr>
          <w:r w:rsidRPr="005970F4">
            <w:rPr>
              <w:rFonts w:ascii="Arial" w:hAnsi="Arial" w:cs="Arial"/>
              <w:b/>
              <w:bCs/>
              <w:noProof/>
            </w:rPr>
            <w:fldChar w:fldCharType="end"/>
          </w:r>
        </w:p>
      </w:sdtContent>
    </w:sdt>
    <w:p w14:paraId="609C5ED8" w14:textId="0CE1A130" w:rsidR="00AF4D9B" w:rsidRPr="005970F4" w:rsidRDefault="00AF4D9B" w:rsidP="45E5BC16">
      <w:pPr>
        <w:rPr>
          <w:rFonts w:ascii="Arial" w:hAnsi="Arial" w:cs="Arial"/>
        </w:rPr>
      </w:pPr>
    </w:p>
    <w:p w14:paraId="46F166B5" w14:textId="77777777" w:rsidR="00AF4D9B" w:rsidRPr="005970F4" w:rsidRDefault="00AF4D9B">
      <w:pPr>
        <w:rPr>
          <w:rFonts w:ascii="Arial" w:hAnsi="Arial" w:cs="Arial"/>
        </w:rPr>
      </w:pPr>
      <w:r w:rsidRPr="005970F4">
        <w:rPr>
          <w:rFonts w:ascii="Arial" w:hAnsi="Arial" w:cs="Arial"/>
        </w:rPr>
        <w:br w:type="page"/>
      </w:r>
    </w:p>
    <w:p w14:paraId="7D3F9FC7" w14:textId="55AE5A40" w:rsidR="45E5BC16" w:rsidRPr="005970F4" w:rsidRDefault="00AF4D9B" w:rsidP="00B80EAD">
      <w:pPr>
        <w:pStyle w:val="Heading1"/>
        <w:spacing w:line="360" w:lineRule="auto"/>
        <w:jc w:val="both"/>
        <w:rPr>
          <w:rFonts w:ascii="Arial" w:hAnsi="Arial" w:cs="Arial"/>
        </w:rPr>
      </w:pPr>
      <w:bookmarkStart w:id="0" w:name="_Toc78114578"/>
      <w:r w:rsidRPr="005970F4">
        <w:rPr>
          <w:rFonts w:ascii="Arial" w:hAnsi="Arial" w:cs="Arial"/>
        </w:rPr>
        <w:lastRenderedPageBreak/>
        <w:t>Introduction</w:t>
      </w:r>
      <w:bookmarkEnd w:id="0"/>
    </w:p>
    <w:p w14:paraId="3E0DC58E" w14:textId="2ADF14FA" w:rsidR="00170DDB" w:rsidRPr="005970F4" w:rsidRDefault="00532847" w:rsidP="005970F4">
      <w:pPr>
        <w:spacing w:line="360" w:lineRule="auto"/>
        <w:jc w:val="both"/>
        <w:rPr>
          <w:rFonts w:ascii="Arial" w:hAnsi="Arial" w:cs="Arial"/>
        </w:rPr>
      </w:pPr>
      <w:r w:rsidRPr="005970F4">
        <w:rPr>
          <w:rFonts w:ascii="Arial" w:hAnsi="Arial" w:cs="Arial"/>
        </w:rPr>
        <w:t xml:space="preserve">This supporting paper is being </w:t>
      </w:r>
      <w:r w:rsidR="003048B0" w:rsidRPr="005970F4">
        <w:rPr>
          <w:rFonts w:ascii="Arial" w:hAnsi="Arial" w:cs="Arial"/>
        </w:rPr>
        <w:t>provided further</w:t>
      </w:r>
      <w:r w:rsidR="00C75C46" w:rsidRPr="005970F4">
        <w:rPr>
          <w:rFonts w:ascii="Arial" w:hAnsi="Arial" w:cs="Arial"/>
        </w:rPr>
        <w:t xml:space="preserve"> to</w:t>
      </w:r>
      <w:r w:rsidRPr="005970F4">
        <w:rPr>
          <w:rFonts w:ascii="Arial" w:hAnsi="Arial" w:cs="Arial"/>
        </w:rPr>
        <w:t xml:space="preserve"> </w:t>
      </w:r>
      <w:r w:rsidR="006666E6" w:rsidRPr="005970F4">
        <w:rPr>
          <w:rFonts w:ascii="Arial" w:hAnsi="Arial" w:cs="Arial"/>
        </w:rPr>
        <w:t xml:space="preserve">support </w:t>
      </w:r>
      <w:r w:rsidR="00C75C46" w:rsidRPr="005970F4">
        <w:rPr>
          <w:rFonts w:ascii="Arial" w:hAnsi="Arial" w:cs="Arial"/>
        </w:rPr>
        <w:t>‘</w:t>
      </w:r>
      <w:r w:rsidR="006226BC" w:rsidRPr="005970F4">
        <w:rPr>
          <w:rFonts w:ascii="Arial" w:hAnsi="Arial" w:cs="Arial"/>
        </w:rPr>
        <w:t>Family A</w:t>
      </w:r>
      <w:r w:rsidR="00C75C46" w:rsidRPr="005970F4">
        <w:rPr>
          <w:rFonts w:ascii="Arial" w:hAnsi="Arial" w:cs="Arial"/>
        </w:rPr>
        <w:t>’</w:t>
      </w:r>
      <w:r w:rsidR="006226BC" w:rsidRPr="005970F4">
        <w:rPr>
          <w:rFonts w:ascii="Arial" w:hAnsi="Arial" w:cs="Arial"/>
        </w:rPr>
        <w:t xml:space="preserve"> case study, </w:t>
      </w:r>
      <w:r w:rsidR="00536D4C" w:rsidRPr="005970F4">
        <w:rPr>
          <w:rFonts w:ascii="Arial" w:hAnsi="Arial" w:cs="Arial"/>
        </w:rPr>
        <w:t>this</w:t>
      </w:r>
      <w:r w:rsidR="006226BC" w:rsidRPr="005970F4">
        <w:rPr>
          <w:rFonts w:ascii="Arial" w:hAnsi="Arial" w:cs="Arial"/>
        </w:rPr>
        <w:t xml:space="preserve"> will</w:t>
      </w:r>
      <w:r w:rsidR="00B7124D" w:rsidRPr="005970F4">
        <w:rPr>
          <w:rFonts w:ascii="Arial" w:hAnsi="Arial" w:cs="Arial"/>
        </w:rPr>
        <w:t xml:space="preserve"> help</w:t>
      </w:r>
      <w:r w:rsidR="006226BC" w:rsidRPr="005970F4">
        <w:rPr>
          <w:rFonts w:ascii="Arial" w:hAnsi="Arial" w:cs="Arial"/>
        </w:rPr>
        <w:t xml:space="preserve"> </w:t>
      </w:r>
      <w:r w:rsidR="00373EE7" w:rsidRPr="005970F4">
        <w:rPr>
          <w:rFonts w:ascii="Arial" w:hAnsi="Arial" w:cs="Arial"/>
        </w:rPr>
        <w:t>highlight</w:t>
      </w:r>
      <w:r w:rsidR="006226BC" w:rsidRPr="005970F4">
        <w:rPr>
          <w:rFonts w:ascii="Arial" w:hAnsi="Arial" w:cs="Arial"/>
        </w:rPr>
        <w:t xml:space="preserve"> possible</w:t>
      </w:r>
      <w:r w:rsidR="00B674C1" w:rsidRPr="005970F4">
        <w:rPr>
          <w:rFonts w:ascii="Arial" w:hAnsi="Arial" w:cs="Arial"/>
        </w:rPr>
        <w:t xml:space="preserve"> </w:t>
      </w:r>
      <w:r w:rsidR="00964F4C" w:rsidRPr="005970F4">
        <w:rPr>
          <w:rFonts w:ascii="Arial" w:hAnsi="Arial" w:cs="Arial"/>
        </w:rPr>
        <w:t>psychological</w:t>
      </w:r>
      <w:r w:rsidR="00B674C1" w:rsidRPr="005970F4">
        <w:rPr>
          <w:rFonts w:ascii="Arial" w:hAnsi="Arial" w:cs="Arial"/>
        </w:rPr>
        <w:t xml:space="preserve"> and social</w:t>
      </w:r>
      <w:r w:rsidR="006226BC" w:rsidRPr="005970F4">
        <w:rPr>
          <w:rFonts w:ascii="Arial" w:hAnsi="Arial" w:cs="Arial"/>
        </w:rPr>
        <w:t xml:space="preserve"> theories a</w:t>
      </w:r>
      <w:r w:rsidR="00536D4C" w:rsidRPr="005970F4">
        <w:rPr>
          <w:rFonts w:ascii="Arial" w:hAnsi="Arial" w:cs="Arial"/>
        </w:rPr>
        <w:t>nd</w:t>
      </w:r>
      <w:r w:rsidR="004D50BF" w:rsidRPr="005970F4">
        <w:rPr>
          <w:rFonts w:ascii="Arial" w:hAnsi="Arial" w:cs="Arial"/>
        </w:rPr>
        <w:t xml:space="preserve"> factors</w:t>
      </w:r>
      <w:r w:rsidR="002F38BC" w:rsidRPr="005970F4">
        <w:rPr>
          <w:rFonts w:ascii="Arial" w:hAnsi="Arial" w:cs="Arial"/>
        </w:rPr>
        <w:t xml:space="preserve"> </w:t>
      </w:r>
      <w:r w:rsidR="00F51DD6" w:rsidRPr="005970F4">
        <w:rPr>
          <w:rFonts w:ascii="Arial" w:hAnsi="Arial" w:cs="Arial"/>
        </w:rPr>
        <w:t xml:space="preserve">that are </w:t>
      </w:r>
      <w:r w:rsidR="000B3F77" w:rsidRPr="005970F4">
        <w:rPr>
          <w:rFonts w:ascii="Arial" w:hAnsi="Arial" w:cs="Arial"/>
        </w:rPr>
        <w:t xml:space="preserve">potentially </w:t>
      </w:r>
      <w:r w:rsidR="00F51DD6" w:rsidRPr="005970F4">
        <w:rPr>
          <w:rFonts w:ascii="Arial" w:hAnsi="Arial" w:cs="Arial"/>
        </w:rPr>
        <w:t xml:space="preserve">contributing to the young </w:t>
      </w:r>
      <w:r w:rsidR="00531796" w:rsidRPr="005970F4">
        <w:rPr>
          <w:rFonts w:ascii="Arial" w:hAnsi="Arial" w:cs="Arial"/>
        </w:rPr>
        <w:t>boy’s</w:t>
      </w:r>
      <w:r w:rsidR="00F51DD6" w:rsidRPr="005970F4">
        <w:rPr>
          <w:rFonts w:ascii="Arial" w:hAnsi="Arial" w:cs="Arial"/>
        </w:rPr>
        <w:t xml:space="preserve"> behaviour.</w:t>
      </w:r>
      <w:r w:rsidR="00A9257B" w:rsidRPr="005970F4">
        <w:rPr>
          <w:rFonts w:ascii="Arial" w:hAnsi="Arial" w:cs="Arial"/>
        </w:rPr>
        <w:t xml:space="preserve"> The theories may be</w:t>
      </w:r>
      <w:r w:rsidR="00EA365B" w:rsidRPr="005970F4">
        <w:rPr>
          <w:rFonts w:ascii="Arial" w:hAnsi="Arial" w:cs="Arial"/>
        </w:rPr>
        <w:t xml:space="preserve"> considered</w:t>
      </w:r>
      <w:r w:rsidR="004D50BF" w:rsidRPr="005970F4">
        <w:rPr>
          <w:rFonts w:ascii="Arial" w:hAnsi="Arial" w:cs="Arial"/>
        </w:rPr>
        <w:t xml:space="preserve"> relevant to the case when </w:t>
      </w:r>
      <w:r w:rsidR="00EA365B" w:rsidRPr="005970F4">
        <w:rPr>
          <w:rFonts w:ascii="Arial" w:hAnsi="Arial" w:cs="Arial"/>
        </w:rPr>
        <w:t>seeking probable</w:t>
      </w:r>
      <w:r w:rsidR="004D50BF" w:rsidRPr="005970F4">
        <w:rPr>
          <w:rFonts w:ascii="Arial" w:hAnsi="Arial" w:cs="Arial"/>
        </w:rPr>
        <w:t xml:space="preserve"> </w:t>
      </w:r>
      <w:r w:rsidR="003048B0" w:rsidRPr="005970F4">
        <w:rPr>
          <w:rFonts w:ascii="Arial" w:hAnsi="Arial" w:cs="Arial"/>
        </w:rPr>
        <w:t>solutions</w:t>
      </w:r>
      <w:r w:rsidR="00531796" w:rsidRPr="005970F4">
        <w:rPr>
          <w:rFonts w:ascii="Arial" w:hAnsi="Arial" w:cs="Arial"/>
        </w:rPr>
        <w:t xml:space="preserve"> to the issues faced</w:t>
      </w:r>
      <w:r w:rsidR="002F38BC" w:rsidRPr="005970F4">
        <w:rPr>
          <w:rFonts w:ascii="Arial" w:hAnsi="Arial" w:cs="Arial"/>
        </w:rPr>
        <w:t xml:space="preserve">. The case has </w:t>
      </w:r>
      <w:r w:rsidR="003434F0" w:rsidRPr="005970F4">
        <w:rPr>
          <w:rFonts w:ascii="Arial" w:hAnsi="Arial" w:cs="Arial"/>
        </w:rPr>
        <w:t xml:space="preserve">5 </w:t>
      </w:r>
      <w:r w:rsidR="00AE5236" w:rsidRPr="005970F4">
        <w:rPr>
          <w:rFonts w:ascii="Arial" w:hAnsi="Arial" w:cs="Arial"/>
        </w:rPr>
        <w:t xml:space="preserve">family </w:t>
      </w:r>
      <w:r w:rsidR="003434F0" w:rsidRPr="005970F4">
        <w:rPr>
          <w:rFonts w:ascii="Arial" w:hAnsi="Arial" w:cs="Arial"/>
        </w:rPr>
        <w:t>members</w:t>
      </w:r>
      <w:r w:rsidR="002D579D" w:rsidRPr="005970F4">
        <w:rPr>
          <w:rFonts w:ascii="Arial" w:hAnsi="Arial" w:cs="Arial"/>
        </w:rPr>
        <w:t xml:space="preserve"> who have been struggling with various issues and hardships causing </w:t>
      </w:r>
      <w:r w:rsidR="00FB18D7" w:rsidRPr="005970F4">
        <w:rPr>
          <w:rFonts w:ascii="Arial" w:hAnsi="Arial" w:cs="Arial"/>
        </w:rPr>
        <w:t xml:space="preserve">one of the youngest </w:t>
      </w:r>
      <w:r w:rsidR="001D2FF9" w:rsidRPr="005970F4">
        <w:rPr>
          <w:rFonts w:ascii="Arial" w:hAnsi="Arial" w:cs="Arial"/>
        </w:rPr>
        <w:t>members</w:t>
      </w:r>
      <w:r w:rsidR="00B40F2D" w:rsidRPr="005970F4">
        <w:rPr>
          <w:rFonts w:ascii="Arial" w:hAnsi="Arial" w:cs="Arial"/>
        </w:rPr>
        <w:t xml:space="preserve"> </w:t>
      </w:r>
      <w:r w:rsidR="008B7859" w:rsidRPr="005970F4">
        <w:rPr>
          <w:rFonts w:ascii="Arial" w:hAnsi="Arial" w:cs="Arial"/>
        </w:rPr>
        <w:t>who</w:t>
      </w:r>
      <w:r w:rsidR="00B40F2D" w:rsidRPr="005970F4">
        <w:rPr>
          <w:rFonts w:ascii="Arial" w:hAnsi="Arial" w:cs="Arial"/>
        </w:rPr>
        <w:t xml:space="preserve"> is the y</w:t>
      </w:r>
      <w:r w:rsidR="00320F35" w:rsidRPr="005970F4">
        <w:rPr>
          <w:rFonts w:ascii="Arial" w:hAnsi="Arial" w:cs="Arial"/>
        </w:rPr>
        <w:t>oun</w:t>
      </w:r>
      <w:r w:rsidR="006821EB" w:rsidRPr="005970F4">
        <w:rPr>
          <w:rFonts w:ascii="Arial" w:hAnsi="Arial" w:cs="Arial"/>
        </w:rPr>
        <w:t>g</w:t>
      </w:r>
      <w:r w:rsidR="00320F35" w:rsidRPr="005970F4">
        <w:rPr>
          <w:rFonts w:ascii="Arial" w:hAnsi="Arial" w:cs="Arial"/>
        </w:rPr>
        <w:t xml:space="preserve"> primary school boy</w:t>
      </w:r>
      <w:r w:rsidR="00B40F2D" w:rsidRPr="005970F4">
        <w:rPr>
          <w:rFonts w:ascii="Arial" w:hAnsi="Arial" w:cs="Arial"/>
        </w:rPr>
        <w:t>. H</w:t>
      </w:r>
      <w:r w:rsidR="00C65691" w:rsidRPr="005970F4">
        <w:rPr>
          <w:rFonts w:ascii="Arial" w:hAnsi="Arial" w:cs="Arial"/>
        </w:rPr>
        <w:t>e has been refer</w:t>
      </w:r>
      <w:r w:rsidR="008B7859" w:rsidRPr="005970F4">
        <w:rPr>
          <w:rFonts w:ascii="Arial" w:hAnsi="Arial" w:cs="Arial"/>
        </w:rPr>
        <w:t>r</w:t>
      </w:r>
      <w:r w:rsidR="00C65691" w:rsidRPr="005970F4">
        <w:rPr>
          <w:rFonts w:ascii="Arial" w:hAnsi="Arial" w:cs="Arial"/>
        </w:rPr>
        <w:t xml:space="preserve">ed by </w:t>
      </w:r>
      <w:r w:rsidR="001D2FF9" w:rsidRPr="005970F4">
        <w:rPr>
          <w:rFonts w:ascii="Arial" w:hAnsi="Arial" w:cs="Arial"/>
        </w:rPr>
        <w:t>anti-social</w:t>
      </w:r>
      <w:r w:rsidR="00C65691" w:rsidRPr="005970F4">
        <w:rPr>
          <w:rFonts w:ascii="Arial" w:hAnsi="Arial" w:cs="Arial"/>
        </w:rPr>
        <w:t xml:space="preserve"> behavioural </w:t>
      </w:r>
      <w:r w:rsidR="005B0227" w:rsidRPr="005970F4">
        <w:rPr>
          <w:rFonts w:ascii="Arial" w:hAnsi="Arial" w:cs="Arial"/>
        </w:rPr>
        <w:t xml:space="preserve">team and </w:t>
      </w:r>
      <w:r w:rsidR="00FB5A2A" w:rsidRPr="005970F4">
        <w:rPr>
          <w:rFonts w:ascii="Arial" w:hAnsi="Arial" w:cs="Arial"/>
        </w:rPr>
        <w:t xml:space="preserve">because </w:t>
      </w:r>
      <w:r w:rsidR="00B52736" w:rsidRPr="005970F4">
        <w:rPr>
          <w:rFonts w:ascii="Arial" w:hAnsi="Arial" w:cs="Arial"/>
        </w:rPr>
        <w:t>t</w:t>
      </w:r>
      <w:r w:rsidR="00FB5A2A" w:rsidRPr="005970F4">
        <w:rPr>
          <w:rFonts w:ascii="Arial" w:hAnsi="Arial" w:cs="Arial"/>
        </w:rPr>
        <w:t xml:space="preserve">his </w:t>
      </w:r>
      <w:r w:rsidR="00B52736" w:rsidRPr="005970F4">
        <w:rPr>
          <w:rFonts w:ascii="Arial" w:hAnsi="Arial" w:cs="Arial"/>
        </w:rPr>
        <w:t>recently</w:t>
      </w:r>
      <w:r w:rsidR="00FB5A2A" w:rsidRPr="005970F4">
        <w:rPr>
          <w:rFonts w:ascii="Arial" w:hAnsi="Arial" w:cs="Arial"/>
        </w:rPr>
        <w:t xml:space="preserve"> </w:t>
      </w:r>
      <w:r w:rsidR="008B7859" w:rsidRPr="005970F4">
        <w:rPr>
          <w:rFonts w:ascii="Arial" w:hAnsi="Arial" w:cs="Arial"/>
        </w:rPr>
        <w:t>has</w:t>
      </w:r>
      <w:r w:rsidR="00FB18D7" w:rsidRPr="005970F4">
        <w:rPr>
          <w:rFonts w:ascii="Arial" w:hAnsi="Arial" w:cs="Arial"/>
        </w:rPr>
        <w:t xml:space="preserve"> </w:t>
      </w:r>
      <w:r w:rsidR="005B0227" w:rsidRPr="005970F4">
        <w:rPr>
          <w:rFonts w:ascii="Arial" w:hAnsi="Arial" w:cs="Arial"/>
        </w:rPr>
        <w:t>spiralled</w:t>
      </w:r>
      <w:r w:rsidR="0067138A" w:rsidRPr="005970F4">
        <w:rPr>
          <w:rFonts w:ascii="Arial" w:hAnsi="Arial" w:cs="Arial"/>
        </w:rPr>
        <w:t xml:space="preserve"> out of </w:t>
      </w:r>
      <w:r w:rsidR="00531796" w:rsidRPr="005970F4">
        <w:rPr>
          <w:rFonts w:ascii="Arial" w:hAnsi="Arial" w:cs="Arial"/>
        </w:rPr>
        <w:t>control,</w:t>
      </w:r>
      <w:r w:rsidR="0067138A" w:rsidRPr="005970F4">
        <w:rPr>
          <w:rFonts w:ascii="Arial" w:hAnsi="Arial" w:cs="Arial"/>
        </w:rPr>
        <w:t xml:space="preserve"> he is showing behaviours </w:t>
      </w:r>
      <w:r w:rsidR="009A2C16" w:rsidRPr="005970F4">
        <w:rPr>
          <w:rFonts w:ascii="Arial" w:hAnsi="Arial" w:cs="Arial"/>
        </w:rPr>
        <w:t xml:space="preserve">which is </w:t>
      </w:r>
      <w:r w:rsidR="0067138A" w:rsidRPr="005970F4">
        <w:rPr>
          <w:rFonts w:ascii="Arial" w:hAnsi="Arial" w:cs="Arial"/>
        </w:rPr>
        <w:t>a cause for concern</w:t>
      </w:r>
      <w:r w:rsidR="00452983" w:rsidRPr="005970F4">
        <w:rPr>
          <w:rFonts w:ascii="Arial" w:hAnsi="Arial" w:cs="Arial"/>
        </w:rPr>
        <w:t>.</w:t>
      </w:r>
      <w:r w:rsidR="00550CA1" w:rsidRPr="005970F4">
        <w:rPr>
          <w:rFonts w:ascii="Arial" w:hAnsi="Arial" w:cs="Arial"/>
        </w:rPr>
        <w:t xml:space="preserve"> It maybe that the boy was referred </w:t>
      </w:r>
      <w:r w:rsidR="00026644" w:rsidRPr="005970F4">
        <w:rPr>
          <w:rFonts w:ascii="Arial" w:hAnsi="Arial" w:cs="Arial"/>
        </w:rPr>
        <w:t>due to</w:t>
      </w:r>
      <w:r w:rsidR="00E57A51" w:rsidRPr="005970F4">
        <w:rPr>
          <w:rFonts w:ascii="Arial" w:hAnsi="Arial" w:cs="Arial"/>
        </w:rPr>
        <w:t xml:space="preserve"> </w:t>
      </w:r>
      <w:r w:rsidR="00F61CBD" w:rsidRPr="005970F4">
        <w:rPr>
          <w:rFonts w:ascii="Arial" w:hAnsi="Arial" w:cs="Arial"/>
        </w:rPr>
        <w:t>disruptive</w:t>
      </w:r>
      <w:r w:rsidR="00E57A51" w:rsidRPr="005970F4">
        <w:rPr>
          <w:rFonts w:ascii="Arial" w:hAnsi="Arial" w:cs="Arial"/>
        </w:rPr>
        <w:t xml:space="preserve"> behaviour which was </w:t>
      </w:r>
      <w:r w:rsidR="00755A9B" w:rsidRPr="005970F4">
        <w:rPr>
          <w:rFonts w:ascii="Arial" w:hAnsi="Arial" w:cs="Arial"/>
        </w:rPr>
        <w:t xml:space="preserve">most probably likely </w:t>
      </w:r>
      <w:r w:rsidR="00E57A51" w:rsidRPr="005970F4">
        <w:rPr>
          <w:rFonts w:ascii="Arial" w:hAnsi="Arial" w:cs="Arial"/>
        </w:rPr>
        <w:t xml:space="preserve">noticed by </w:t>
      </w:r>
      <w:r w:rsidR="00F61CBD" w:rsidRPr="005970F4">
        <w:rPr>
          <w:rFonts w:ascii="Arial" w:hAnsi="Arial" w:cs="Arial"/>
        </w:rPr>
        <w:t>his school</w:t>
      </w:r>
      <w:r w:rsidR="00755A9B" w:rsidRPr="005970F4">
        <w:rPr>
          <w:rFonts w:ascii="Arial" w:hAnsi="Arial" w:cs="Arial"/>
        </w:rPr>
        <w:t xml:space="preserve"> initially</w:t>
      </w:r>
      <w:r w:rsidR="00641C5B" w:rsidRPr="005970F4">
        <w:rPr>
          <w:rFonts w:ascii="Arial" w:hAnsi="Arial" w:cs="Arial"/>
        </w:rPr>
        <w:t>, but</w:t>
      </w:r>
      <w:r w:rsidR="00755A9B" w:rsidRPr="005970F4">
        <w:rPr>
          <w:rFonts w:ascii="Arial" w:hAnsi="Arial" w:cs="Arial"/>
        </w:rPr>
        <w:t xml:space="preserve"> </w:t>
      </w:r>
      <w:r w:rsidR="00F93286" w:rsidRPr="005970F4">
        <w:rPr>
          <w:rFonts w:ascii="Arial" w:hAnsi="Arial" w:cs="Arial"/>
        </w:rPr>
        <w:t>it’s</w:t>
      </w:r>
      <w:r w:rsidR="00755A9B" w:rsidRPr="005970F4">
        <w:rPr>
          <w:rFonts w:ascii="Arial" w:hAnsi="Arial" w:cs="Arial"/>
        </w:rPr>
        <w:t xml:space="preserve"> not made to</w:t>
      </w:r>
      <w:r w:rsidR="00BD1341" w:rsidRPr="005970F4">
        <w:rPr>
          <w:rFonts w:ascii="Arial" w:hAnsi="Arial" w:cs="Arial"/>
        </w:rPr>
        <w:t>o</w:t>
      </w:r>
      <w:r w:rsidR="00755A9B" w:rsidRPr="005970F4">
        <w:rPr>
          <w:rFonts w:ascii="Arial" w:hAnsi="Arial" w:cs="Arial"/>
        </w:rPr>
        <w:t xml:space="preserve"> clear a</w:t>
      </w:r>
      <w:r w:rsidR="000A1AA5" w:rsidRPr="005970F4">
        <w:rPr>
          <w:rFonts w:ascii="Arial" w:hAnsi="Arial" w:cs="Arial"/>
        </w:rPr>
        <w:t xml:space="preserve">t </w:t>
      </w:r>
      <w:r w:rsidR="00755A9B" w:rsidRPr="005970F4">
        <w:rPr>
          <w:rFonts w:ascii="Arial" w:hAnsi="Arial" w:cs="Arial"/>
        </w:rPr>
        <w:t>what point</w:t>
      </w:r>
      <w:r w:rsidR="00F93286" w:rsidRPr="005970F4">
        <w:rPr>
          <w:rFonts w:ascii="Arial" w:hAnsi="Arial" w:cs="Arial"/>
        </w:rPr>
        <w:t xml:space="preserve"> </w:t>
      </w:r>
      <w:r w:rsidR="00FF767E" w:rsidRPr="005970F4">
        <w:rPr>
          <w:rFonts w:ascii="Arial" w:hAnsi="Arial" w:cs="Arial"/>
        </w:rPr>
        <w:t>a</w:t>
      </w:r>
      <w:r w:rsidR="00F93286" w:rsidRPr="005970F4">
        <w:rPr>
          <w:rFonts w:ascii="Arial" w:hAnsi="Arial" w:cs="Arial"/>
        </w:rPr>
        <w:t>nti-</w:t>
      </w:r>
      <w:r w:rsidR="00FF767E" w:rsidRPr="005970F4">
        <w:rPr>
          <w:rFonts w:ascii="Arial" w:hAnsi="Arial" w:cs="Arial"/>
        </w:rPr>
        <w:t>s</w:t>
      </w:r>
      <w:r w:rsidR="00F93286" w:rsidRPr="005970F4">
        <w:rPr>
          <w:rFonts w:ascii="Arial" w:hAnsi="Arial" w:cs="Arial"/>
        </w:rPr>
        <w:t xml:space="preserve">ocial behavioural team </w:t>
      </w:r>
      <w:r w:rsidR="007611ED" w:rsidRPr="005970F4">
        <w:rPr>
          <w:rFonts w:ascii="Arial" w:hAnsi="Arial" w:cs="Arial"/>
        </w:rPr>
        <w:t>was made to get</w:t>
      </w:r>
      <w:r w:rsidR="00F93286" w:rsidRPr="005970F4">
        <w:rPr>
          <w:rFonts w:ascii="Arial" w:hAnsi="Arial" w:cs="Arial"/>
        </w:rPr>
        <w:t xml:space="preserve"> involved.</w:t>
      </w:r>
      <w:r w:rsidR="0067138A" w:rsidRPr="005970F4">
        <w:rPr>
          <w:rFonts w:ascii="Arial" w:hAnsi="Arial" w:cs="Arial"/>
        </w:rPr>
        <w:t xml:space="preserve"> </w:t>
      </w:r>
      <w:r w:rsidR="00F86923" w:rsidRPr="005970F4">
        <w:rPr>
          <w:rFonts w:ascii="Arial" w:hAnsi="Arial" w:cs="Arial"/>
        </w:rPr>
        <w:t>Although the exact details are not clear</w:t>
      </w:r>
      <w:r w:rsidR="00407E59" w:rsidRPr="005970F4">
        <w:rPr>
          <w:rFonts w:ascii="Arial" w:hAnsi="Arial" w:cs="Arial"/>
        </w:rPr>
        <w:t>, knowing</w:t>
      </w:r>
      <w:r w:rsidR="00FC0A4A" w:rsidRPr="005970F4">
        <w:rPr>
          <w:rFonts w:ascii="Arial" w:hAnsi="Arial" w:cs="Arial"/>
        </w:rPr>
        <w:t xml:space="preserve"> </w:t>
      </w:r>
      <w:r w:rsidR="00C07E7D" w:rsidRPr="005970F4">
        <w:rPr>
          <w:rFonts w:ascii="Arial" w:hAnsi="Arial" w:cs="Arial"/>
        </w:rPr>
        <w:t>th</w:t>
      </w:r>
      <w:r w:rsidR="006821EB" w:rsidRPr="005970F4">
        <w:rPr>
          <w:rFonts w:ascii="Arial" w:hAnsi="Arial" w:cs="Arial"/>
        </w:rPr>
        <w:t>ere are</w:t>
      </w:r>
      <w:r w:rsidR="00FC0A4A" w:rsidRPr="005970F4">
        <w:rPr>
          <w:rFonts w:ascii="Arial" w:hAnsi="Arial" w:cs="Arial"/>
        </w:rPr>
        <w:t xml:space="preserve"> various</w:t>
      </w:r>
      <w:r w:rsidR="006821EB" w:rsidRPr="005970F4">
        <w:rPr>
          <w:rFonts w:ascii="Arial" w:hAnsi="Arial" w:cs="Arial"/>
        </w:rPr>
        <w:t xml:space="preserve"> family problems</w:t>
      </w:r>
      <w:r w:rsidR="00447963" w:rsidRPr="005970F4">
        <w:rPr>
          <w:rFonts w:ascii="Arial" w:hAnsi="Arial" w:cs="Arial"/>
        </w:rPr>
        <w:t xml:space="preserve"> </w:t>
      </w:r>
      <w:r w:rsidR="005D3A49" w:rsidRPr="005970F4">
        <w:rPr>
          <w:rFonts w:ascii="Arial" w:hAnsi="Arial" w:cs="Arial"/>
        </w:rPr>
        <w:t>contributi</w:t>
      </w:r>
      <w:r w:rsidR="008835EE" w:rsidRPr="005970F4">
        <w:rPr>
          <w:rFonts w:ascii="Arial" w:hAnsi="Arial" w:cs="Arial"/>
        </w:rPr>
        <w:t>ng t</w:t>
      </w:r>
      <w:r w:rsidR="005D3A49" w:rsidRPr="005970F4">
        <w:rPr>
          <w:rFonts w:ascii="Arial" w:hAnsi="Arial" w:cs="Arial"/>
        </w:rPr>
        <w:t xml:space="preserve">o </w:t>
      </w:r>
      <w:r w:rsidR="00B93980" w:rsidRPr="005970F4">
        <w:rPr>
          <w:rFonts w:ascii="Arial" w:hAnsi="Arial" w:cs="Arial"/>
        </w:rPr>
        <w:t>all his</w:t>
      </w:r>
      <w:r w:rsidR="00AA224E" w:rsidRPr="005970F4">
        <w:rPr>
          <w:rFonts w:ascii="Arial" w:hAnsi="Arial" w:cs="Arial"/>
        </w:rPr>
        <w:t xml:space="preserve"> </w:t>
      </w:r>
      <w:r w:rsidR="00D21FF9" w:rsidRPr="005970F4">
        <w:rPr>
          <w:rFonts w:ascii="Arial" w:hAnsi="Arial" w:cs="Arial"/>
        </w:rPr>
        <w:t>actions</w:t>
      </w:r>
      <w:r w:rsidR="00F61CBD" w:rsidRPr="005970F4">
        <w:rPr>
          <w:rFonts w:ascii="Arial" w:hAnsi="Arial" w:cs="Arial"/>
        </w:rPr>
        <w:t xml:space="preserve"> and now </w:t>
      </w:r>
      <w:r w:rsidR="00B22792" w:rsidRPr="005970F4">
        <w:rPr>
          <w:rFonts w:ascii="Arial" w:hAnsi="Arial" w:cs="Arial"/>
        </w:rPr>
        <w:t>surfacing</w:t>
      </w:r>
      <w:r w:rsidR="00F61CBD" w:rsidRPr="005970F4">
        <w:rPr>
          <w:rFonts w:ascii="Arial" w:hAnsi="Arial" w:cs="Arial"/>
        </w:rPr>
        <w:t xml:space="preserve"> in other aspects </w:t>
      </w:r>
      <w:r w:rsidR="00FF767E" w:rsidRPr="005970F4">
        <w:rPr>
          <w:rFonts w:ascii="Arial" w:hAnsi="Arial" w:cs="Arial"/>
        </w:rPr>
        <w:t xml:space="preserve">of </w:t>
      </w:r>
      <w:r w:rsidR="00F61CBD" w:rsidRPr="005970F4">
        <w:rPr>
          <w:rFonts w:ascii="Arial" w:hAnsi="Arial" w:cs="Arial"/>
        </w:rPr>
        <w:t>his life</w:t>
      </w:r>
      <w:r w:rsidR="00FF767E" w:rsidRPr="005970F4">
        <w:rPr>
          <w:rFonts w:ascii="Arial" w:hAnsi="Arial" w:cs="Arial"/>
        </w:rPr>
        <w:t xml:space="preserve"> hence at school</w:t>
      </w:r>
      <w:r w:rsidR="00D21FF9" w:rsidRPr="005970F4">
        <w:rPr>
          <w:rFonts w:ascii="Arial" w:hAnsi="Arial" w:cs="Arial"/>
        </w:rPr>
        <w:t>.</w:t>
      </w:r>
      <w:r w:rsidR="009C7C35" w:rsidRPr="005970F4">
        <w:rPr>
          <w:rFonts w:ascii="Arial" w:hAnsi="Arial" w:cs="Arial"/>
        </w:rPr>
        <w:t xml:space="preserve"> </w:t>
      </w:r>
    </w:p>
    <w:p w14:paraId="5F9FD204" w14:textId="404AC325" w:rsidR="00F62CA9" w:rsidRPr="005970F4" w:rsidRDefault="00823CE8" w:rsidP="005970F4">
      <w:pPr>
        <w:spacing w:line="360" w:lineRule="auto"/>
        <w:jc w:val="both"/>
        <w:rPr>
          <w:rFonts w:ascii="Arial" w:hAnsi="Arial" w:cs="Arial"/>
        </w:rPr>
      </w:pPr>
      <w:r w:rsidRPr="005970F4">
        <w:rPr>
          <w:rFonts w:ascii="Arial" w:hAnsi="Arial" w:cs="Arial"/>
        </w:rPr>
        <w:t xml:space="preserve">Abraham </w:t>
      </w:r>
      <w:r w:rsidR="00FF7CDC" w:rsidRPr="005970F4">
        <w:rPr>
          <w:rFonts w:ascii="Arial" w:hAnsi="Arial" w:cs="Arial"/>
          <w:shd w:val="clear" w:color="auto" w:fill="FFFFFF"/>
        </w:rPr>
        <w:t xml:space="preserve">Maslow </w:t>
      </w:r>
      <w:r w:rsidR="002D0BF8" w:rsidRPr="005970F4">
        <w:rPr>
          <w:rFonts w:ascii="Arial" w:hAnsi="Arial" w:cs="Arial"/>
          <w:shd w:val="clear" w:color="auto" w:fill="FFFFFF"/>
        </w:rPr>
        <w:t xml:space="preserve">who was an </w:t>
      </w:r>
      <w:r w:rsidR="009C1D89" w:rsidRPr="005970F4">
        <w:rPr>
          <w:rFonts w:ascii="Arial" w:hAnsi="Arial" w:cs="Arial"/>
          <w:shd w:val="clear" w:color="auto" w:fill="FFFFFF"/>
        </w:rPr>
        <w:t>‘American Phycologist’</w:t>
      </w:r>
      <w:r w:rsidRPr="005970F4">
        <w:rPr>
          <w:rFonts w:ascii="Arial" w:hAnsi="Arial" w:cs="Arial"/>
          <w:shd w:val="clear" w:color="auto" w:fill="FFFFFF"/>
        </w:rPr>
        <w:t xml:space="preserve"> </w:t>
      </w:r>
      <w:r w:rsidR="009C1D89" w:rsidRPr="005970F4">
        <w:rPr>
          <w:rFonts w:ascii="Arial" w:hAnsi="Arial" w:cs="Arial"/>
          <w:shd w:val="clear" w:color="auto" w:fill="FFFFFF"/>
        </w:rPr>
        <w:t xml:space="preserve">created and introduced </w:t>
      </w:r>
      <w:r w:rsidR="009A1B4C" w:rsidRPr="005970F4">
        <w:rPr>
          <w:rFonts w:ascii="Arial" w:hAnsi="Arial" w:cs="Arial"/>
          <w:shd w:val="clear" w:color="auto" w:fill="FFFFFF"/>
        </w:rPr>
        <w:t>Maslow’s</w:t>
      </w:r>
      <w:r w:rsidR="00E739ED" w:rsidRPr="005970F4">
        <w:rPr>
          <w:rFonts w:ascii="Arial" w:hAnsi="Arial" w:cs="Arial"/>
          <w:shd w:val="clear" w:color="auto" w:fill="FFFFFF"/>
        </w:rPr>
        <w:t xml:space="preserve"> Hierarchy of needs, he studied that every </w:t>
      </w:r>
      <w:r w:rsidR="007069E0" w:rsidRPr="005970F4">
        <w:rPr>
          <w:rFonts w:ascii="Arial" w:hAnsi="Arial" w:cs="Arial"/>
          <w:shd w:val="clear" w:color="auto" w:fill="FFFFFF"/>
        </w:rPr>
        <w:t xml:space="preserve">human </w:t>
      </w:r>
      <w:r w:rsidR="000F115C" w:rsidRPr="005970F4">
        <w:rPr>
          <w:rFonts w:ascii="Arial" w:hAnsi="Arial" w:cs="Arial"/>
          <w:shd w:val="clear" w:color="auto" w:fill="FFFFFF"/>
        </w:rPr>
        <w:t>need</w:t>
      </w:r>
      <w:r w:rsidR="007069E0" w:rsidRPr="005970F4">
        <w:rPr>
          <w:rFonts w:ascii="Arial" w:hAnsi="Arial" w:cs="Arial"/>
          <w:shd w:val="clear" w:color="auto" w:fill="FFFFFF"/>
        </w:rPr>
        <w:t xml:space="preserve"> </w:t>
      </w:r>
      <w:r w:rsidR="002C552C" w:rsidRPr="005970F4">
        <w:rPr>
          <w:rFonts w:ascii="Arial" w:hAnsi="Arial" w:cs="Arial"/>
          <w:shd w:val="clear" w:color="auto" w:fill="FFFFFF"/>
        </w:rPr>
        <w:t>form</w:t>
      </w:r>
      <w:r w:rsidR="007069E0" w:rsidRPr="005970F4">
        <w:rPr>
          <w:rFonts w:ascii="Arial" w:hAnsi="Arial" w:cs="Arial"/>
          <w:shd w:val="clear" w:color="auto" w:fill="FFFFFF"/>
        </w:rPr>
        <w:t xml:space="preserve"> of motivation</w:t>
      </w:r>
      <w:r w:rsidR="003C5C59" w:rsidRPr="005970F4">
        <w:rPr>
          <w:rFonts w:ascii="Arial" w:hAnsi="Arial" w:cs="Arial"/>
          <w:shd w:val="clear" w:color="auto" w:fill="FFFFFF"/>
        </w:rPr>
        <w:t>.</w:t>
      </w:r>
      <w:r w:rsidR="000F115C" w:rsidRPr="005970F4">
        <w:rPr>
          <w:rFonts w:ascii="Arial" w:hAnsi="Arial" w:cs="Arial"/>
        </w:rPr>
        <w:t xml:space="preserve"> </w:t>
      </w:r>
      <w:r w:rsidR="000F115C" w:rsidRPr="005970F4">
        <w:rPr>
          <w:rFonts w:ascii="Arial" w:hAnsi="Arial" w:cs="Arial"/>
          <w:shd w:val="clear" w:color="auto" w:fill="FFFFFF"/>
        </w:rPr>
        <w:t xml:space="preserve">1) The Physiological Needs, 2) The Safety Needs, 3) The Love Needs, 4) The Esteem Needs, 5) The Need for Self-Actualization. </w:t>
      </w:r>
      <w:r w:rsidR="002C552C" w:rsidRPr="005970F4">
        <w:rPr>
          <w:rFonts w:ascii="Arial" w:hAnsi="Arial" w:cs="Arial"/>
          <w:shd w:val="clear" w:color="auto" w:fill="FFFFFF"/>
        </w:rPr>
        <w:t>(American</w:t>
      </w:r>
      <w:r w:rsidR="00203209" w:rsidRPr="005970F4">
        <w:rPr>
          <w:rFonts w:ascii="Arial" w:hAnsi="Arial" w:cs="Arial"/>
          <w:shd w:val="clear" w:color="auto" w:fill="FFFFFF"/>
        </w:rPr>
        <w:t xml:space="preserve"> Psychological Association, 2021).</w:t>
      </w:r>
      <w:r w:rsidR="00F62CA9" w:rsidRPr="005970F4">
        <w:rPr>
          <w:rFonts w:ascii="Arial" w:hAnsi="Arial" w:cs="Arial"/>
        </w:rPr>
        <w:br w:type="page"/>
      </w:r>
    </w:p>
    <w:p w14:paraId="2C4B4DE3" w14:textId="6968A20C" w:rsidR="00CA2DC0" w:rsidRPr="005970F4" w:rsidRDefault="00E847EF" w:rsidP="005970F4">
      <w:pPr>
        <w:pStyle w:val="Heading2"/>
        <w:spacing w:line="360" w:lineRule="auto"/>
        <w:rPr>
          <w:rFonts w:ascii="Arial" w:hAnsi="Arial" w:cs="Arial"/>
          <w:sz w:val="22"/>
          <w:szCs w:val="22"/>
        </w:rPr>
      </w:pPr>
      <w:bookmarkStart w:id="1" w:name="_Toc78114579"/>
      <w:r w:rsidRPr="005970F4">
        <w:rPr>
          <w:rFonts w:ascii="Arial" w:hAnsi="Arial" w:cs="Arial"/>
          <w:sz w:val="22"/>
          <w:szCs w:val="22"/>
        </w:rPr>
        <w:lastRenderedPageBreak/>
        <w:t>Possibilities of many</w:t>
      </w:r>
      <w:r w:rsidR="00C406E3" w:rsidRPr="005970F4">
        <w:rPr>
          <w:rFonts w:ascii="Arial" w:hAnsi="Arial" w:cs="Arial"/>
          <w:sz w:val="22"/>
          <w:szCs w:val="22"/>
        </w:rPr>
        <w:t xml:space="preserve"> </w:t>
      </w:r>
      <w:r w:rsidRPr="005970F4">
        <w:rPr>
          <w:rFonts w:ascii="Arial" w:hAnsi="Arial" w:cs="Arial"/>
          <w:sz w:val="22"/>
          <w:szCs w:val="22"/>
        </w:rPr>
        <w:t>t</w:t>
      </w:r>
      <w:r w:rsidR="00CA2DC0" w:rsidRPr="005970F4">
        <w:rPr>
          <w:rFonts w:ascii="Arial" w:hAnsi="Arial" w:cs="Arial"/>
          <w:sz w:val="22"/>
          <w:szCs w:val="22"/>
        </w:rPr>
        <w:t>heories</w:t>
      </w:r>
      <w:r w:rsidR="00C406E3" w:rsidRPr="005970F4">
        <w:rPr>
          <w:rFonts w:ascii="Arial" w:hAnsi="Arial" w:cs="Arial"/>
          <w:sz w:val="22"/>
          <w:szCs w:val="22"/>
        </w:rPr>
        <w:t xml:space="preserve"> relating to case…</w:t>
      </w:r>
      <w:bookmarkEnd w:id="1"/>
      <w:r w:rsidR="00CA2DC0" w:rsidRPr="005970F4">
        <w:rPr>
          <w:rFonts w:ascii="Arial" w:hAnsi="Arial" w:cs="Arial"/>
          <w:sz w:val="22"/>
          <w:szCs w:val="22"/>
        </w:rPr>
        <w:t xml:space="preserve"> </w:t>
      </w:r>
    </w:p>
    <w:p w14:paraId="5DF1E6EF" w14:textId="0B6BE972" w:rsidR="009B666B" w:rsidRPr="005970F4" w:rsidRDefault="00CA2DC0" w:rsidP="005970F4">
      <w:pPr>
        <w:spacing w:line="360" w:lineRule="auto"/>
        <w:jc w:val="both"/>
        <w:rPr>
          <w:rFonts w:ascii="Arial" w:hAnsi="Arial" w:cs="Arial"/>
        </w:rPr>
      </w:pPr>
      <w:r w:rsidRPr="005970F4">
        <w:rPr>
          <w:rFonts w:ascii="Arial" w:hAnsi="Arial" w:cs="Arial"/>
        </w:rPr>
        <w:t xml:space="preserve">There </w:t>
      </w:r>
      <w:r w:rsidR="003A3F05" w:rsidRPr="005970F4">
        <w:rPr>
          <w:rFonts w:ascii="Arial" w:hAnsi="Arial" w:cs="Arial"/>
        </w:rPr>
        <w:t xml:space="preserve">are many </w:t>
      </w:r>
      <w:r w:rsidR="00E847EF" w:rsidRPr="005970F4">
        <w:rPr>
          <w:rFonts w:ascii="Arial" w:hAnsi="Arial" w:cs="Arial"/>
        </w:rPr>
        <w:t xml:space="preserve">forms of </w:t>
      </w:r>
      <w:r w:rsidRPr="005970F4">
        <w:rPr>
          <w:rFonts w:ascii="Arial" w:hAnsi="Arial" w:cs="Arial"/>
        </w:rPr>
        <w:t xml:space="preserve">aggression and behavioural issues </w:t>
      </w:r>
      <w:r w:rsidR="00E847EF" w:rsidRPr="005970F4">
        <w:rPr>
          <w:rFonts w:ascii="Arial" w:hAnsi="Arial" w:cs="Arial"/>
        </w:rPr>
        <w:t>going on</w:t>
      </w:r>
      <w:r w:rsidR="003A3F05" w:rsidRPr="005970F4">
        <w:rPr>
          <w:rFonts w:ascii="Arial" w:hAnsi="Arial" w:cs="Arial"/>
        </w:rPr>
        <w:t xml:space="preserve"> which would lead one to think that there </w:t>
      </w:r>
      <w:r w:rsidR="00916EDA" w:rsidRPr="005970F4">
        <w:rPr>
          <w:rFonts w:ascii="Arial" w:hAnsi="Arial" w:cs="Arial"/>
        </w:rPr>
        <w:t>are</w:t>
      </w:r>
      <w:r w:rsidR="003A3F05" w:rsidRPr="005970F4">
        <w:rPr>
          <w:rFonts w:ascii="Arial" w:hAnsi="Arial" w:cs="Arial"/>
        </w:rPr>
        <w:t xml:space="preserve"> more hidden </w:t>
      </w:r>
      <w:r w:rsidR="005405DF" w:rsidRPr="005970F4">
        <w:rPr>
          <w:rFonts w:ascii="Arial" w:hAnsi="Arial" w:cs="Arial"/>
        </w:rPr>
        <w:t xml:space="preserve">and </w:t>
      </w:r>
      <w:r w:rsidR="003A3F05" w:rsidRPr="005970F4">
        <w:rPr>
          <w:rFonts w:ascii="Arial" w:hAnsi="Arial" w:cs="Arial"/>
        </w:rPr>
        <w:t>no</w:t>
      </w:r>
      <w:r w:rsidR="00A544B2" w:rsidRPr="005970F4">
        <w:rPr>
          <w:rFonts w:ascii="Arial" w:hAnsi="Arial" w:cs="Arial"/>
        </w:rPr>
        <w:t>t</w:t>
      </w:r>
      <w:r w:rsidR="003A3F05" w:rsidRPr="005970F4">
        <w:rPr>
          <w:rFonts w:ascii="Arial" w:hAnsi="Arial" w:cs="Arial"/>
        </w:rPr>
        <w:t xml:space="preserve"> so transparent </w:t>
      </w:r>
      <w:r w:rsidR="00CD79A3" w:rsidRPr="005970F4">
        <w:rPr>
          <w:rFonts w:ascii="Arial" w:hAnsi="Arial" w:cs="Arial"/>
        </w:rPr>
        <w:t>issues to</w:t>
      </w:r>
      <w:r w:rsidR="00F9543C" w:rsidRPr="005970F4">
        <w:rPr>
          <w:rFonts w:ascii="Arial" w:hAnsi="Arial" w:cs="Arial"/>
        </w:rPr>
        <w:t xml:space="preserve"> tackle and</w:t>
      </w:r>
      <w:r w:rsidR="00CD79A3" w:rsidRPr="005970F4">
        <w:rPr>
          <w:rFonts w:ascii="Arial" w:hAnsi="Arial" w:cs="Arial"/>
        </w:rPr>
        <w:t xml:space="preserve"> </w:t>
      </w:r>
      <w:r w:rsidR="00834AEF" w:rsidRPr="005970F4">
        <w:rPr>
          <w:rFonts w:ascii="Arial" w:hAnsi="Arial" w:cs="Arial"/>
        </w:rPr>
        <w:t>overcome,</w:t>
      </w:r>
      <w:r w:rsidR="00E847EF" w:rsidRPr="005970F4">
        <w:rPr>
          <w:rFonts w:ascii="Arial" w:hAnsi="Arial" w:cs="Arial"/>
        </w:rPr>
        <w:t xml:space="preserve"> </w:t>
      </w:r>
      <w:r w:rsidRPr="005970F4">
        <w:rPr>
          <w:rFonts w:ascii="Arial" w:hAnsi="Arial" w:cs="Arial"/>
        </w:rPr>
        <w:t>because of the many connected problems currently within the family’s household</w:t>
      </w:r>
      <w:r w:rsidR="00834AEF" w:rsidRPr="005970F4">
        <w:rPr>
          <w:rFonts w:ascii="Arial" w:hAnsi="Arial" w:cs="Arial"/>
        </w:rPr>
        <w:t xml:space="preserve"> the</w:t>
      </w:r>
      <w:r w:rsidR="00566FB9" w:rsidRPr="005970F4">
        <w:rPr>
          <w:rFonts w:ascii="Arial" w:hAnsi="Arial" w:cs="Arial"/>
        </w:rPr>
        <w:t xml:space="preserve"> </w:t>
      </w:r>
      <w:r w:rsidR="00A71BA8" w:rsidRPr="005970F4">
        <w:rPr>
          <w:rFonts w:ascii="Arial" w:hAnsi="Arial" w:cs="Arial"/>
        </w:rPr>
        <w:t>m</w:t>
      </w:r>
      <w:r w:rsidR="00566FB9" w:rsidRPr="005970F4">
        <w:rPr>
          <w:rFonts w:ascii="Arial" w:hAnsi="Arial" w:cs="Arial"/>
        </w:rPr>
        <w:t xml:space="preserve">ale adult being the father showing </w:t>
      </w:r>
      <w:r w:rsidR="00834AEF" w:rsidRPr="005970F4">
        <w:rPr>
          <w:rFonts w:ascii="Arial" w:hAnsi="Arial" w:cs="Arial"/>
        </w:rPr>
        <w:t xml:space="preserve">aggressive behaviour </w:t>
      </w:r>
      <w:r w:rsidR="00566FB9" w:rsidRPr="005970F4">
        <w:rPr>
          <w:rFonts w:ascii="Arial" w:hAnsi="Arial" w:cs="Arial"/>
        </w:rPr>
        <w:t xml:space="preserve">to one of the children </w:t>
      </w:r>
      <w:r w:rsidR="00A71BA8" w:rsidRPr="005970F4">
        <w:rPr>
          <w:rFonts w:ascii="Arial" w:hAnsi="Arial" w:cs="Arial"/>
        </w:rPr>
        <w:t>highlights</w:t>
      </w:r>
      <w:r w:rsidR="00566FB9" w:rsidRPr="005970F4">
        <w:rPr>
          <w:rFonts w:ascii="Arial" w:hAnsi="Arial" w:cs="Arial"/>
        </w:rPr>
        <w:t xml:space="preserve"> th</w:t>
      </w:r>
      <w:r w:rsidR="00DE2E30" w:rsidRPr="005970F4">
        <w:rPr>
          <w:rFonts w:ascii="Arial" w:hAnsi="Arial" w:cs="Arial"/>
        </w:rPr>
        <w:t>at their communication with one another need to improve</w:t>
      </w:r>
      <w:r w:rsidR="00971718" w:rsidRPr="005970F4">
        <w:rPr>
          <w:rFonts w:ascii="Arial" w:hAnsi="Arial" w:cs="Arial"/>
        </w:rPr>
        <w:t xml:space="preserve">. </w:t>
      </w:r>
      <w:r w:rsidR="007E3114" w:rsidRPr="005970F4">
        <w:rPr>
          <w:rFonts w:ascii="Arial" w:hAnsi="Arial" w:cs="Arial"/>
        </w:rPr>
        <w:t>Could it be that there is a link that</w:t>
      </w:r>
      <w:r w:rsidR="00020DD4" w:rsidRPr="005970F4">
        <w:rPr>
          <w:rFonts w:ascii="Arial" w:hAnsi="Arial" w:cs="Arial"/>
        </w:rPr>
        <w:t xml:space="preserve"> isn’t visible but fair assumption can be made that “</w:t>
      </w:r>
      <w:r w:rsidR="00D65287" w:rsidRPr="005970F4">
        <w:rPr>
          <w:rFonts w:ascii="Arial" w:hAnsi="Arial" w:cs="Arial"/>
        </w:rPr>
        <w:t xml:space="preserve">possible parental drinking behaviour or substance abuse </w:t>
      </w:r>
      <w:r w:rsidR="00EC36B5" w:rsidRPr="005970F4">
        <w:rPr>
          <w:rFonts w:ascii="Arial" w:hAnsi="Arial" w:cs="Arial"/>
        </w:rPr>
        <w:t>can be</w:t>
      </w:r>
      <w:r w:rsidR="00D65287" w:rsidRPr="005970F4">
        <w:rPr>
          <w:rFonts w:ascii="Arial" w:hAnsi="Arial" w:cs="Arial"/>
        </w:rPr>
        <w:t xml:space="preserve"> associated with young people's drinking</w:t>
      </w:r>
      <w:r w:rsidR="00660890" w:rsidRPr="005970F4">
        <w:rPr>
          <w:rFonts w:ascii="Arial" w:hAnsi="Arial" w:cs="Arial"/>
        </w:rPr>
        <w:t xml:space="preserve"> or disruptive </w:t>
      </w:r>
      <w:r w:rsidR="000C36E7" w:rsidRPr="005970F4">
        <w:rPr>
          <w:rFonts w:ascii="Arial" w:hAnsi="Arial" w:cs="Arial"/>
        </w:rPr>
        <w:t>manner,</w:t>
      </w:r>
      <w:r w:rsidR="00D65287" w:rsidRPr="005970F4">
        <w:rPr>
          <w:rFonts w:ascii="Arial" w:hAnsi="Arial" w:cs="Arial"/>
        </w:rPr>
        <w:t xml:space="preserve"> and</w:t>
      </w:r>
      <w:r w:rsidR="00EC36B5" w:rsidRPr="005970F4">
        <w:rPr>
          <w:rFonts w:ascii="Arial" w:hAnsi="Arial" w:cs="Arial"/>
        </w:rPr>
        <w:t xml:space="preserve"> </w:t>
      </w:r>
      <w:r w:rsidR="00BB6358" w:rsidRPr="005970F4">
        <w:rPr>
          <w:rFonts w:ascii="Arial" w:hAnsi="Arial" w:cs="Arial"/>
        </w:rPr>
        <w:t xml:space="preserve">this is </w:t>
      </w:r>
      <w:r w:rsidR="00EC36B5" w:rsidRPr="005970F4">
        <w:rPr>
          <w:rFonts w:ascii="Arial" w:hAnsi="Arial" w:cs="Arial"/>
        </w:rPr>
        <w:t>mostly</w:t>
      </w:r>
      <w:r w:rsidR="00D65287" w:rsidRPr="005970F4">
        <w:rPr>
          <w:rFonts w:ascii="Arial" w:hAnsi="Arial" w:cs="Arial"/>
        </w:rPr>
        <w:t xml:space="preserve"> among daughters</w:t>
      </w:r>
      <w:r w:rsidR="00BB6358" w:rsidRPr="005970F4">
        <w:rPr>
          <w:rFonts w:ascii="Arial" w:hAnsi="Arial" w:cs="Arial"/>
        </w:rPr>
        <w:t xml:space="preserve">” (Green, </w:t>
      </w:r>
      <w:r w:rsidR="00BB6358" w:rsidRPr="005970F4">
        <w:rPr>
          <w:rFonts w:ascii="Arial" w:hAnsi="Arial" w:cs="Arial"/>
          <w:i/>
          <w:iCs/>
        </w:rPr>
        <w:t>et al</w:t>
      </w:r>
      <w:r w:rsidR="00BB6358" w:rsidRPr="005970F4">
        <w:rPr>
          <w:rFonts w:ascii="Arial" w:hAnsi="Arial" w:cs="Arial"/>
        </w:rPr>
        <w:t xml:space="preserve">. </w:t>
      </w:r>
      <w:r w:rsidR="000C36E7" w:rsidRPr="005970F4">
        <w:rPr>
          <w:rFonts w:ascii="Arial" w:hAnsi="Arial" w:cs="Arial"/>
        </w:rPr>
        <w:t>1991).</w:t>
      </w:r>
      <w:r w:rsidR="00D65287" w:rsidRPr="005970F4">
        <w:rPr>
          <w:rFonts w:ascii="Arial" w:hAnsi="Arial" w:cs="Arial"/>
        </w:rPr>
        <w:t xml:space="preserve"> </w:t>
      </w:r>
      <w:r w:rsidR="00EC36B5" w:rsidRPr="005970F4">
        <w:rPr>
          <w:rFonts w:ascii="Arial" w:hAnsi="Arial" w:cs="Arial"/>
        </w:rPr>
        <w:t>It is clear t</w:t>
      </w:r>
      <w:r w:rsidR="005C7B59" w:rsidRPr="005970F4">
        <w:rPr>
          <w:rFonts w:ascii="Arial" w:hAnsi="Arial" w:cs="Arial"/>
        </w:rPr>
        <w:t xml:space="preserve">he family collectively need to work with each other. </w:t>
      </w:r>
      <w:r w:rsidR="00A71BA8" w:rsidRPr="005970F4">
        <w:rPr>
          <w:rFonts w:ascii="Arial" w:hAnsi="Arial" w:cs="Arial"/>
        </w:rPr>
        <w:t xml:space="preserve">The unfortunate incident has </w:t>
      </w:r>
      <w:r w:rsidR="00462CB8" w:rsidRPr="005970F4">
        <w:rPr>
          <w:rFonts w:ascii="Arial" w:hAnsi="Arial" w:cs="Arial"/>
        </w:rPr>
        <w:t>caused</w:t>
      </w:r>
      <w:r w:rsidR="00A71BA8" w:rsidRPr="005970F4">
        <w:rPr>
          <w:rFonts w:ascii="Arial" w:hAnsi="Arial" w:cs="Arial"/>
        </w:rPr>
        <w:t xml:space="preserve"> the parents to </w:t>
      </w:r>
      <w:r w:rsidR="00462CB8" w:rsidRPr="005970F4">
        <w:rPr>
          <w:rFonts w:ascii="Arial" w:hAnsi="Arial" w:cs="Arial"/>
        </w:rPr>
        <w:t>separate</w:t>
      </w:r>
      <w:r w:rsidR="005C7B59" w:rsidRPr="005970F4">
        <w:rPr>
          <w:rFonts w:ascii="Arial" w:hAnsi="Arial" w:cs="Arial"/>
        </w:rPr>
        <w:t xml:space="preserve"> causing now further broken relations</w:t>
      </w:r>
      <w:r w:rsidR="000F4221" w:rsidRPr="005970F4">
        <w:rPr>
          <w:rFonts w:ascii="Arial" w:hAnsi="Arial" w:cs="Arial"/>
        </w:rPr>
        <w:t xml:space="preserve"> between them all</w:t>
      </w:r>
      <w:r w:rsidRPr="005970F4">
        <w:rPr>
          <w:rFonts w:ascii="Arial" w:hAnsi="Arial" w:cs="Arial"/>
        </w:rPr>
        <w:t xml:space="preserve">. If negative actions are taken around young children usually this will affect them at a later stage of </w:t>
      </w:r>
      <w:r w:rsidR="00641C5B" w:rsidRPr="005970F4">
        <w:rPr>
          <w:rFonts w:ascii="Arial" w:hAnsi="Arial" w:cs="Arial"/>
        </w:rPr>
        <w:t xml:space="preserve">their </w:t>
      </w:r>
      <w:r w:rsidR="000E332C" w:rsidRPr="005970F4">
        <w:rPr>
          <w:rFonts w:ascii="Arial" w:hAnsi="Arial" w:cs="Arial"/>
        </w:rPr>
        <w:t>development,</w:t>
      </w:r>
      <w:r w:rsidR="00B3124A" w:rsidRPr="005970F4">
        <w:rPr>
          <w:rFonts w:ascii="Arial" w:hAnsi="Arial" w:cs="Arial"/>
        </w:rPr>
        <w:t xml:space="preserve"> </w:t>
      </w:r>
      <w:r w:rsidR="009D38AE" w:rsidRPr="005970F4">
        <w:rPr>
          <w:rFonts w:ascii="Arial" w:hAnsi="Arial" w:cs="Arial"/>
        </w:rPr>
        <w:t>“</w:t>
      </w:r>
      <w:r w:rsidR="001F5EDA" w:rsidRPr="005970F4">
        <w:rPr>
          <w:rFonts w:ascii="Arial" w:hAnsi="Arial" w:cs="Arial"/>
        </w:rPr>
        <w:t>Th</w:t>
      </w:r>
      <w:r w:rsidR="00BA32A4" w:rsidRPr="005970F4">
        <w:rPr>
          <w:rFonts w:ascii="Arial" w:hAnsi="Arial" w:cs="Arial"/>
        </w:rPr>
        <w:t>i</w:t>
      </w:r>
      <w:r w:rsidR="009D38AE" w:rsidRPr="005970F4">
        <w:rPr>
          <w:rFonts w:ascii="Arial" w:hAnsi="Arial" w:cs="Arial"/>
        </w:rPr>
        <w:t>s</w:t>
      </w:r>
      <w:r w:rsidR="001F5EDA" w:rsidRPr="005970F4">
        <w:rPr>
          <w:rFonts w:ascii="Arial" w:hAnsi="Arial" w:cs="Arial"/>
        </w:rPr>
        <w:t xml:space="preserve"> may just be an association </w:t>
      </w:r>
      <w:r w:rsidR="009D38AE" w:rsidRPr="005970F4">
        <w:rPr>
          <w:rFonts w:ascii="Arial" w:hAnsi="Arial" w:cs="Arial"/>
        </w:rPr>
        <w:t>amongst</w:t>
      </w:r>
      <w:r w:rsidR="00405EF0" w:rsidRPr="005970F4">
        <w:rPr>
          <w:rFonts w:ascii="Arial" w:hAnsi="Arial" w:cs="Arial"/>
        </w:rPr>
        <w:t xml:space="preserve"> the </w:t>
      </w:r>
      <w:r w:rsidR="009D38AE" w:rsidRPr="005970F4">
        <w:rPr>
          <w:rFonts w:ascii="Arial" w:hAnsi="Arial" w:cs="Arial"/>
        </w:rPr>
        <w:t>performance</w:t>
      </w:r>
      <w:r w:rsidR="00405EF0" w:rsidRPr="005970F4">
        <w:rPr>
          <w:rFonts w:ascii="Arial" w:hAnsi="Arial" w:cs="Arial"/>
        </w:rPr>
        <w:t xml:space="preserve"> of young</w:t>
      </w:r>
      <w:r w:rsidR="009D38AE" w:rsidRPr="005970F4">
        <w:rPr>
          <w:rFonts w:ascii="Arial" w:hAnsi="Arial" w:cs="Arial"/>
        </w:rPr>
        <w:t xml:space="preserve"> children</w:t>
      </w:r>
      <w:r w:rsidR="00405EF0" w:rsidRPr="005970F4">
        <w:rPr>
          <w:rFonts w:ascii="Arial" w:hAnsi="Arial" w:cs="Arial"/>
        </w:rPr>
        <w:t xml:space="preserve"> and that of their parents influence</w:t>
      </w:r>
      <w:r w:rsidR="00352B6A" w:rsidRPr="005970F4">
        <w:rPr>
          <w:rFonts w:ascii="Arial" w:hAnsi="Arial" w:cs="Arial"/>
        </w:rPr>
        <w:t>.</w:t>
      </w:r>
    </w:p>
    <w:p w14:paraId="11300648" w14:textId="4C3885D7" w:rsidR="00F62CA9" w:rsidRPr="005970F4" w:rsidRDefault="00746840" w:rsidP="005970F4">
      <w:pPr>
        <w:spacing w:line="360" w:lineRule="auto"/>
        <w:jc w:val="both"/>
        <w:rPr>
          <w:rFonts w:ascii="Arial" w:hAnsi="Arial" w:cs="Arial"/>
        </w:rPr>
      </w:pPr>
      <w:r w:rsidRPr="005970F4">
        <w:rPr>
          <w:rFonts w:ascii="Arial" w:hAnsi="Arial" w:cs="Arial"/>
        </w:rPr>
        <w:t>One of</w:t>
      </w:r>
      <w:r w:rsidR="008D5DEE" w:rsidRPr="005970F4">
        <w:rPr>
          <w:rFonts w:ascii="Arial" w:hAnsi="Arial" w:cs="Arial"/>
        </w:rPr>
        <w:t xml:space="preserve"> top</w:t>
      </w:r>
      <w:r w:rsidR="00EF3FCD" w:rsidRPr="005970F4">
        <w:rPr>
          <w:rFonts w:ascii="Arial" w:hAnsi="Arial" w:cs="Arial"/>
        </w:rPr>
        <w:t xml:space="preserve"> </w:t>
      </w:r>
      <w:r w:rsidR="006A6D3B" w:rsidRPr="005970F4">
        <w:rPr>
          <w:rFonts w:ascii="Arial" w:hAnsi="Arial" w:cs="Arial"/>
        </w:rPr>
        <w:t>three</w:t>
      </w:r>
      <w:r w:rsidR="00EF3FCD" w:rsidRPr="005970F4">
        <w:rPr>
          <w:rFonts w:ascii="Arial" w:hAnsi="Arial" w:cs="Arial"/>
        </w:rPr>
        <w:t xml:space="preserve"> </w:t>
      </w:r>
      <w:r w:rsidR="008D5DEE" w:rsidRPr="005970F4">
        <w:rPr>
          <w:rFonts w:ascii="Arial" w:hAnsi="Arial" w:cs="Arial"/>
        </w:rPr>
        <w:t xml:space="preserve">probable </w:t>
      </w:r>
      <w:r w:rsidR="00BD69BA" w:rsidRPr="005970F4">
        <w:rPr>
          <w:rFonts w:ascii="Arial" w:hAnsi="Arial" w:cs="Arial"/>
        </w:rPr>
        <w:t xml:space="preserve">theories around aggression </w:t>
      </w:r>
      <w:r w:rsidR="006A6D3B" w:rsidRPr="005970F4">
        <w:rPr>
          <w:rFonts w:ascii="Arial" w:hAnsi="Arial" w:cs="Arial"/>
        </w:rPr>
        <w:t xml:space="preserve">which also could relate </w:t>
      </w:r>
      <w:r w:rsidR="007F3492" w:rsidRPr="005970F4">
        <w:rPr>
          <w:rFonts w:ascii="Arial" w:hAnsi="Arial" w:cs="Arial"/>
        </w:rPr>
        <w:t xml:space="preserve">to the case would be </w:t>
      </w:r>
      <w:r w:rsidR="009B666B" w:rsidRPr="005970F4">
        <w:rPr>
          <w:rFonts w:ascii="Arial" w:hAnsi="Arial" w:cs="Arial"/>
        </w:rPr>
        <w:t>‘</w:t>
      </w:r>
      <w:r w:rsidR="00594AA4" w:rsidRPr="005970F4">
        <w:rPr>
          <w:rFonts w:ascii="Arial" w:hAnsi="Arial" w:cs="Arial"/>
        </w:rPr>
        <w:t>Instinct Theory of Aggression</w:t>
      </w:r>
      <w:r w:rsidR="005669C8" w:rsidRPr="005970F4">
        <w:rPr>
          <w:rFonts w:ascii="Arial" w:hAnsi="Arial" w:cs="Arial"/>
        </w:rPr>
        <w:t>’</w:t>
      </w:r>
      <w:r w:rsidR="00DB11B4" w:rsidRPr="005970F4">
        <w:rPr>
          <w:rFonts w:ascii="Arial" w:hAnsi="Arial" w:cs="Arial"/>
        </w:rPr>
        <w:t xml:space="preserve"> </w:t>
      </w:r>
      <w:r w:rsidR="009E3181" w:rsidRPr="005970F4">
        <w:rPr>
          <w:rFonts w:ascii="Arial" w:hAnsi="Arial" w:cs="Arial"/>
        </w:rPr>
        <w:t>by Sigmund Freud</w:t>
      </w:r>
      <w:r w:rsidR="009A2CB1" w:rsidRPr="005970F4">
        <w:rPr>
          <w:rFonts w:ascii="Arial" w:hAnsi="Arial" w:cs="Arial"/>
        </w:rPr>
        <w:t xml:space="preserve"> (1927)</w:t>
      </w:r>
      <w:r w:rsidR="009E3181" w:rsidRPr="005970F4">
        <w:rPr>
          <w:rFonts w:ascii="Arial" w:hAnsi="Arial" w:cs="Arial"/>
        </w:rPr>
        <w:t xml:space="preserve"> </w:t>
      </w:r>
      <w:r w:rsidRPr="005970F4">
        <w:rPr>
          <w:rFonts w:ascii="Arial" w:hAnsi="Arial" w:cs="Arial"/>
        </w:rPr>
        <w:t>“</w:t>
      </w:r>
      <w:r w:rsidR="002F2724" w:rsidRPr="005970F4">
        <w:rPr>
          <w:rFonts w:ascii="Arial" w:hAnsi="Arial" w:cs="Arial"/>
        </w:rPr>
        <w:t>According to Freud</w:t>
      </w:r>
      <w:r w:rsidR="00E9625F" w:rsidRPr="005970F4">
        <w:rPr>
          <w:rFonts w:ascii="Arial" w:hAnsi="Arial" w:cs="Arial"/>
        </w:rPr>
        <w:t xml:space="preserve"> he believed that all </w:t>
      </w:r>
      <w:r w:rsidR="00771001" w:rsidRPr="005970F4">
        <w:rPr>
          <w:rFonts w:ascii="Arial" w:hAnsi="Arial" w:cs="Arial"/>
        </w:rPr>
        <w:t>humans</w:t>
      </w:r>
      <w:r w:rsidR="00E9625F" w:rsidRPr="005970F4">
        <w:rPr>
          <w:rFonts w:ascii="Arial" w:hAnsi="Arial" w:cs="Arial"/>
        </w:rPr>
        <w:t xml:space="preserve"> have two </w:t>
      </w:r>
      <w:r w:rsidR="005811F9" w:rsidRPr="005970F4">
        <w:rPr>
          <w:rFonts w:ascii="Arial" w:hAnsi="Arial" w:cs="Arial"/>
        </w:rPr>
        <w:t>types</w:t>
      </w:r>
      <w:r w:rsidR="00E9625F" w:rsidRPr="005970F4">
        <w:rPr>
          <w:rFonts w:ascii="Arial" w:hAnsi="Arial" w:cs="Arial"/>
        </w:rPr>
        <w:t xml:space="preserve"> of instincts within the</w:t>
      </w:r>
      <w:r w:rsidR="00F164DC" w:rsidRPr="005970F4">
        <w:rPr>
          <w:rFonts w:ascii="Arial" w:hAnsi="Arial" w:cs="Arial"/>
        </w:rPr>
        <w:t xml:space="preserve"> human </w:t>
      </w:r>
      <w:r w:rsidR="005811F9" w:rsidRPr="005970F4">
        <w:rPr>
          <w:rFonts w:ascii="Arial" w:hAnsi="Arial" w:cs="Arial"/>
        </w:rPr>
        <w:t>mind</w:t>
      </w:r>
      <w:r w:rsidR="00F164DC" w:rsidRPr="005970F4">
        <w:rPr>
          <w:rFonts w:ascii="Arial" w:hAnsi="Arial" w:cs="Arial"/>
        </w:rPr>
        <w:t>. One known as ‘Life Instinct</w:t>
      </w:r>
      <w:r w:rsidR="00E000E3" w:rsidRPr="005970F4">
        <w:rPr>
          <w:rFonts w:ascii="Arial" w:hAnsi="Arial" w:cs="Arial"/>
        </w:rPr>
        <w:t>’</w:t>
      </w:r>
      <w:r w:rsidR="00900B0F" w:rsidRPr="005970F4">
        <w:rPr>
          <w:rFonts w:ascii="Arial" w:hAnsi="Arial" w:cs="Arial"/>
        </w:rPr>
        <w:t xml:space="preserve"> (Eros)</w:t>
      </w:r>
      <w:r w:rsidR="00771001" w:rsidRPr="005970F4">
        <w:rPr>
          <w:rFonts w:ascii="Arial" w:hAnsi="Arial" w:cs="Arial"/>
        </w:rPr>
        <w:t xml:space="preserve"> and other </w:t>
      </w:r>
      <w:r w:rsidR="00900B0F" w:rsidRPr="005970F4">
        <w:rPr>
          <w:rFonts w:ascii="Arial" w:hAnsi="Arial" w:cs="Arial"/>
        </w:rPr>
        <w:t>‘</w:t>
      </w:r>
      <w:r w:rsidR="00771001" w:rsidRPr="005970F4">
        <w:rPr>
          <w:rFonts w:ascii="Arial" w:hAnsi="Arial" w:cs="Arial"/>
        </w:rPr>
        <w:t xml:space="preserve">Death </w:t>
      </w:r>
      <w:r w:rsidR="005669C8" w:rsidRPr="005970F4">
        <w:rPr>
          <w:rFonts w:ascii="Arial" w:hAnsi="Arial" w:cs="Arial"/>
        </w:rPr>
        <w:t>Instinct</w:t>
      </w:r>
      <w:r w:rsidR="00900B0F" w:rsidRPr="005970F4">
        <w:rPr>
          <w:rFonts w:ascii="Arial" w:hAnsi="Arial" w:cs="Arial"/>
        </w:rPr>
        <w:t>’</w:t>
      </w:r>
      <w:r w:rsidR="009A78FC" w:rsidRPr="005970F4">
        <w:rPr>
          <w:rFonts w:ascii="Arial" w:hAnsi="Arial" w:cs="Arial"/>
        </w:rPr>
        <w:t xml:space="preserve"> (</w:t>
      </w:r>
      <w:r w:rsidR="00900B0F" w:rsidRPr="005970F4">
        <w:rPr>
          <w:rFonts w:ascii="Arial" w:hAnsi="Arial" w:cs="Arial"/>
        </w:rPr>
        <w:t>Than</w:t>
      </w:r>
      <w:r w:rsidR="009B666B" w:rsidRPr="005970F4">
        <w:rPr>
          <w:rFonts w:ascii="Arial" w:hAnsi="Arial" w:cs="Arial"/>
        </w:rPr>
        <w:t>atos</w:t>
      </w:r>
      <w:r w:rsidR="009A78FC" w:rsidRPr="005970F4">
        <w:rPr>
          <w:rFonts w:ascii="Arial" w:hAnsi="Arial" w:cs="Arial"/>
        </w:rPr>
        <w:t>)</w:t>
      </w:r>
      <w:r w:rsidR="005120E4" w:rsidRPr="005970F4">
        <w:rPr>
          <w:rFonts w:ascii="Arial" w:hAnsi="Arial" w:cs="Arial"/>
        </w:rPr>
        <w:t xml:space="preserve"> he further added that </w:t>
      </w:r>
      <w:r w:rsidR="0018104C" w:rsidRPr="005970F4">
        <w:rPr>
          <w:rFonts w:ascii="Arial" w:hAnsi="Arial" w:cs="Arial"/>
        </w:rPr>
        <w:t>“</w:t>
      </w:r>
      <w:r w:rsidR="001E3732" w:rsidRPr="005970F4">
        <w:rPr>
          <w:rFonts w:ascii="Arial" w:hAnsi="Arial" w:cs="Arial"/>
        </w:rPr>
        <w:t>nothing could be done when it involved instincts which are embedded deep within human minds”</w:t>
      </w:r>
      <w:r w:rsidR="0018104C" w:rsidRPr="005970F4">
        <w:rPr>
          <w:rFonts w:ascii="Arial" w:hAnsi="Arial" w:cs="Arial"/>
        </w:rPr>
        <w:t xml:space="preserve"> </w:t>
      </w:r>
      <w:r w:rsidR="001E3732" w:rsidRPr="005970F4">
        <w:rPr>
          <w:rFonts w:ascii="Arial" w:hAnsi="Arial" w:cs="Arial"/>
        </w:rPr>
        <w:t>(Practical Phycology, 2021).</w:t>
      </w:r>
      <w:r w:rsidR="003B44F6" w:rsidRPr="005970F4">
        <w:rPr>
          <w:rFonts w:ascii="Arial" w:hAnsi="Arial" w:cs="Arial"/>
        </w:rPr>
        <w:t xml:space="preserve"> </w:t>
      </w:r>
      <w:r w:rsidR="0018104C" w:rsidRPr="005970F4">
        <w:rPr>
          <w:rFonts w:ascii="Arial" w:hAnsi="Arial" w:cs="Arial"/>
        </w:rPr>
        <w:t>O</w:t>
      </w:r>
      <w:r w:rsidR="00C5383E" w:rsidRPr="005970F4">
        <w:rPr>
          <w:rFonts w:ascii="Arial" w:hAnsi="Arial" w:cs="Arial"/>
        </w:rPr>
        <w:t>nce</w:t>
      </w:r>
      <w:r w:rsidR="002F2724" w:rsidRPr="005970F4">
        <w:rPr>
          <w:rFonts w:ascii="Arial" w:hAnsi="Arial" w:cs="Arial"/>
        </w:rPr>
        <w:t xml:space="preserve"> we analyse the </w:t>
      </w:r>
      <w:r w:rsidR="00C5383E" w:rsidRPr="005970F4">
        <w:rPr>
          <w:rFonts w:ascii="Arial" w:hAnsi="Arial" w:cs="Arial"/>
        </w:rPr>
        <w:t>longing</w:t>
      </w:r>
      <w:r w:rsidR="002F2724" w:rsidRPr="005970F4">
        <w:rPr>
          <w:rFonts w:ascii="Arial" w:hAnsi="Arial" w:cs="Arial"/>
        </w:rPr>
        <w:t xml:space="preserve"> for love we also find some desire for aggression”</w:t>
      </w:r>
      <w:r w:rsidR="00C5383E" w:rsidRPr="005970F4">
        <w:rPr>
          <w:rFonts w:ascii="Arial" w:hAnsi="Arial" w:cs="Arial"/>
        </w:rPr>
        <w:t xml:space="preserve"> </w:t>
      </w:r>
      <w:r w:rsidR="0099626A" w:rsidRPr="005970F4">
        <w:rPr>
          <w:rFonts w:ascii="Arial" w:hAnsi="Arial" w:cs="Arial"/>
        </w:rPr>
        <w:t>(Mc</w:t>
      </w:r>
      <w:r w:rsidR="00125E59" w:rsidRPr="005970F4">
        <w:rPr>
          <w:rFonts w:ascii="Arial" w:hAnsi="Arial" w:cs="Arial"/>
        </w:rPr>
        <w:t>L</w:t>
      </w:r>
      <w:r w:rsidR="0099626A" w:rsidRPr="005970F4">
        <w:rPr>
          <w:rFonts w:ascii="Arial" w:hAnsi="Arial" w:cs="Arial"/>
        </w:rPr>
        <w:t>eod</w:t>
      </w:r>
      <w:r w:rsidR="00125E59" w:rsidRPr="005970F4">
        <w:rPr>
          <w:rFonts w:ascii="Arial" w:hAnsi="Arial" w:cs="Arial"/>
        </w:rPr>
        <w:t>, 2018)</w:t>
      </w:r>
      <w:r w:rsidR="00563F98" w:rsidRPr="005970F4">
        <w:rPr>
          <w:rFonts w:ascii="Arial" w:hAnsi="Arial" w:cs="Arial"/>
        </w:rPr>
        <w:t>.</w:t>
      </w:r>
      <w:r w:rsidR="00FF44BA" w:rsidRPr="005970F4">
        <w:rPr>
          <w:rFonts w:ascii="Arial" w:hAnsi="Arial" w:cs="Arial"/>
        </w:rPr>
        <w:t xml:space="preserve"> </w:t>
      </w:r>
      <w:r w:rsidR="00D0799A" w:rsidRPr="005970F4">
        <w:rPr>
          <w:rFonts w:ascii="Arial" w:hAnsi="Arial" w:cs="Arial"/>
        </w:rPr>
        <w:t xml:space="preserve">Frustration Aggression theory being another top one to consider because frustration </w:t>
      </w:r>
      <w:r w:rsidR="00E6207D" w:rsidRPr="005970F4">
        <w:rPr>
          <w:rFonts w:ascii="Arial" w:hAnsi="Arial" w:cs="Arial"/>
        </w:rPr>
        <w:t>to define it is</w:t>
      </w:r>
      <w:r w:rsidR="00D76179" w:rsidRPr="005970F4">
        <w:rPr>
          <w:rFonts w:ascii="Arial" w:hAnsi="Arial" w:cs="Arial"/>
        </w:rPr>
        <w:t>, “when an event or situation disturbs or upsets the child or the adult, it is considered frustrating”</w:t>
      </w:r>
      <w:r w:rsidR="008A3A82" w:rsidRPr="005970F4">
        <w:rPr>
          <w:rFonts w:ascii="Arial" w:hAnsi="Arial" w:cs="Arial"/>
        </w:rPr>
        <w:t xml:space="preserve"> </w:t>
      </w:r>
      <w:r w:rsidR="00121C05" w:rsidRPr="005970F4">
        <w:rPr>
          <w:rFonts w:ascii="Arial" w:hAnsi="Arial" w:cs="Arial"/>
        </w:rPr>
        <w:t>(Practical</w:t>
      </w:r>
      <w:r w:rsidR="00201EA4" w:rsidRPr="005970F4">
        <w:rPr>
          <w:rFonts w:ascii="Arial" w:hAnsi="Arial" w:cs="Arial"/>
        </w:rPr>
        <w:t xml:space="preserve"> </w:t>
      </w:r>
      <w:r w:rsidR="006F09F9" w:rsidRPr="005970F4">
        <w:rPr>
          <w:rFonts w:ascii="Arial" w:hAnsi="Arial" w:cs="Arial"/>
        </w:rPr>
        <w:t>Psychology</w:t>
      </w:r>
      <w:r w:rsidR="00201EA4" w:rsidRPr="005970F4">
        <w:rPr>
          <w:rFonts w:ascii="Arial" w:hAnsi="Arial" w:cs="Arial"/>
        </w:rPr>
        <w:t xml:space="preserve">, 2021). </w:t>
      </w:r>
      <w:r w:rsidR="007C6F97" w:rsidRPr="005970F4">
        <w:rPr>
          <w:rFonts w:ascii="Arial" w:hAnsi="Arial" w:cs="Arial"/>
        </w:rPr>
        <w:t>Frustration</w:t>
      </w:r>
      <w:r w:rsidR="00F615EF" w:rsidRPr="005970F4">
        <w:rPr>
          <w:rFonts w:ascii="Arial" w:hAnsi="Arial" w:cs="Arial"/>
        </w:rPr>
        <w:t xml:space="preserve"> is a common human </w:t>
      </w:r>
      <w:r w:rsidR="007C6F97" w:rsidRPr="005970F4">
        <w:rPr>
          <w:rFonts w:ascii="Arial" w:hAnsi="Arial" w:cs="Arial"/>
        </w:rPr>
        <w:t>emotion</w:t>
      </w:r>
      <w:r w:rsidR="00201EA4" w:rsidRPr="005970F4">
        <w:rPr>
          <w:rFonts w:ascii="Arial" w:hAnsi="Arial" w:cs="Arial"/>
        </w:rPr>
        <w:t xml:space="preserve"> we tend to feel</w:t>
      </w:r>
      <w:r w:rsidR="007C6F97" w:rsidRPr="005970F4">
        <w:rPr>
          <w:rFonts w:ascii="Arial" w:hAnsi="Arial" w:cs="Arial"/>
        </w:rPr>
        <w:t xml:space="preserve">, </w:t>
      </w:r>
      <w:r w:rsidR="009A2F62" w:rsidRPr="005970F4">
        <w:rPr>
          <w:rFonts w:ascii="Arial" w:hAnsi="Arial" w:cs="Arial"/>
        </w:rPr>
        <w:t>these types of emotions</w:t>
      </w:r>
      <w:r w:rsidR="00201EA4" w:rsidRPr="005970F4">
        <w:rPr>
          <w:rFonts w:ascii="Arial" w:hAnsi="Arial" w:cs="Arial"/>
        </w:rPr>
        <w:t xml:space="preserve"> </w:t>
      </w:r>
      <w:r w:rsidR="007C6F97" w:rsidRPr="005970F4">
        <w:rPr>
          <w:rFonts w:ascii="Arial" w:hAnsi="Arial" w:cs="Arial"/>
        </w:rPr>
        <w:t xml:space="preserve">we feel </w:t>
      </w:r>
      <w:r w:rsidR="00201EA4" w:rsidRPr="005970F4">
        <w:rPr>
          <w:rFonts w:ascii="Arial" w:hAnsi="Arial" w:cs="Arial"/>
        </w:rPr>
        <w:t>when something</w:t>
      </w:r>
      <w:r w:rsidR="007C6F97" w:rsidRPr="005970F4">
        <w:rPr>
          <w:rFonts w:ascii="Arial" w:hAnsi="Arial" w:cs="Arial"/>
        </w:rPr>
        <w:t xml:space="preserve"> </w:t>
      </w:r>
      <w:r w:rsidR="00201EA4" w:rsidRPr="005970F4">
        <w:rPr>
          <w:rFonts w:ascii="Arial" w:hAnsi="Arial" w:cs="Arial"/>
        </w:rPr>
        <w:t>hold</w:t>
      </w:r>
      <w:r w:rsidR="007C6F97" w:rsidRPr="005970F4">
        <w:rPr>
          <w:rFonts w:ascii="Arial" w:hAnsi="Arial" w:cs="Arial"/>
        </w:rPr>
        <w:t>s</w:t>
      </w:r>
      <w:r w:rsidR="00201EA4" w:rsidRPr="005970F4">
        <w:rPr>
          <w:rFonts w:ascii="Arial" w:hAnsi="Arial" w:cs="Arial"/>
        </w:rPr>
        <w:t xml:space="preserve"> us back or get</w:t>
      </w:r>
      <w:r w:rsidR="007C6F97" w:rsidRPr="005970F4">
        <w:rPr>
          <w:rFonts w:ascii="Arial" w:hAnsi="Arial" w:cs="Arial"/>
        </w:rPr>
        <w:t>s</w:t>
      </w:r>
      <w:r w:rsidR="00201EA4" w:rsidRPr="005970F4">
        <w:rPr>
          <w:rFonts w:ascii="Arial" w:hAnsi="Arial" w:cs="Arial"/>
        </w:rPr>
        <w:t xml:space="preserve"> i</w:t>
      </w:r>
      <w:r w:rsidR="006D014D" w:rsidRPr="005970F4">
        <w:rPr>
          <w:rFonts w:ascii="Arial" w:hAnsi="Arial" w:cs="Arial"/>
        </w:rPr>
        <w:t xml:space="preserve">n the way of </w:t>
      </w:r>
      <w:r w:rsidR="007C6F97" w:rsidRPr="005970F4">
        <w:rPr>
          <w:rFonts w:ascii="Arial" w:hAnsi="Arial" w:cs="Arial"/>
        </w:rPr>
        <w:t>reaching</w:t>
      </w:r>
      <w:r w:rsidR="00B5795E" w:rsidRPr="005970F4">
        <w:rPr>
          <w:rFonts w:ascii="Arial" w:hAnsi="Arial" w:cs="Arial"/>
        </w:rPr>
        <w:t xml:space="preserve"> a goal</w:t>
      </w:r>
      <w:r w:rsidR="00463D5D" w:rsidRPr="005970F4">
        <w:rPr>
          <w:rFonts w:ascii="Arial" w:hAnsi="Arial" w:cs="Arial"/>
        </w:rPr>
        <w:t>.</w:t>
      </w:r>
      <w:r w:rsidR="009A2F62" w:rsidRPr="005970F4">
        <w:rPr>
          <w:rFonts w:ascii="Arial" w:hAnsi="Arial" w:cs="Arial"/>
        </w:rPr>
        <w:t xml:space="preserve"> the ‘</w:t>
      </w:r>
      <w:r w:rsidR="00121C05" w:rsidRPr="005970F4">
        <w:rPr>
          <w:rFonts w:ascii="Arial" w:hAnsi="Arial" w:cs="Arial"/>
        </w:rPr>
        <w:t>Social</w:t>
      </w:r>
      <w:r w:rsidR="00426F0F" w:rsidRPr="005970F4">
        <w:rPr>
          <w:rFonts w:ascii="Arial" w:hAnsi="Arial" w:cs="Arial"/>
        </w:rPr>
        <w:t xml:space="preserve"> Learning Theory</w:t>
      </w:r>
      <w:r w:rsidR="009A2F62" w:rsidRPr="005970F4">
        <w:rPr>
          <w:rFonts w:ascii="Arial" w:hAnsi="Arial" w:cs="Arial"/>
        </w:rPr>
        <w:t>’</w:t>
      </w:r>
      <w:r w:rsidR="00B453ED" w:rsidRPr="005970F4">
        <w:rPr>
          <w:rFonts w:ascii="Arial" w:hAnsi="Arial" w:cs="Arial"/>
        </w:rPr>
        <w:t xml:space="preserve"> </w:t>
      </w:r>
      <w:r w:rsidR="005B04D1" w:rsidRPr="005970F4">
        <w:rPr>
          <w:rFonts w:ascii="Arial" w:hAnsi="Arial" w:cs="Arial"/>
        </w:rPr>
        <w:t>this was propose</w:t>
      </w:r>
      <w:r w:rsidR="00510D2E" w:rsidRPr="005970F4">
        <w:rPr>
          <w:rFonts w:ascii="Arial" w:hAnsi="Arial" w:cs="Arial"/>
        </w:rPr>
        <w:t>d</w:t>
      </w:r>
      <w:r w:rsidR="005B04D1" w:rsidRPr="005970F4">
        <w:rPr>
          <w:rFonts w:ascii="Arial" w:hAnsi="Arial" w:cs="Arial"/>
        </w:rPr>
        <w:t xml:space="preserve"> by Albert Bandura</w:t>
      </w:r>
      <w:r w:rsidR="009A2F62" w:rsidRPr="005970F4">
        <w:rPr>
          <w:rFonts w:ascii="Arial" w:hAnsi="Arial" w:cs="Arial"/>
        </w:rPr>
        <w:t xml:space="preserve"> </w:t>
      </w:r>
      <w:r w:rsidR="00F43EED" w:rsidRPr="005970F4">
        <w:rPr>
          <w:rFonts w:ascii="Arial" w:hAnsi="Arial" w:cs="Arial"/>
        </w:rPr>
        <w:t xml:space="preserve">in the 1960’s </w:t>
      </w:r>
      <w:r w:rsidR="009A4DDA" w:rsidRPr="005970F4">
        <w:rPr>
          <w:rFonts w:ascii="Arial" w:hAnsi="Arial" w:cs="Arial"/>
        </w:rPr>
        <w:t xml:space="preserve">according to </w:t>
      </w:r>
      <w:r w:rsidR="00064034" w:rsidRPr="005970F4">
        <w:rPr>
          <w:rFonts w:ascii="Arial" w:hAnsi="Arial" w:cs="Arial"/>
        </w:rPr>
        <w:t>him</w:t>
      </w:r>
      <w:r w:rsidR="005B04D1" w:rsidRPr="005970F4">
        <w:rPr>
          <w:rFonts w:ascii="Arial" w:hAnsi="Arial" w:cs="Arial"/>
        </w:rPr>
        <w:t xml:space="preserve"> </w:t>
      </w:r>
      <w:r w:rsidR="00EA52F7" w:rsidRPr="005970F4">
        <w:rPr>
          <w:rFonts w:ascii="Arial" w:hAnsi="Arial" w:cs="Arial"/>
        </w:rPr>
        <w:t xml:space="preserve">children </w:t>
      </w:r>
      <w:r w:rsidR="00643A03" w:rsidRPr="005970F4">
        <w:rPr>
          <w:rFonts w:ascii="Arial" w:hAnsi="Arial" w:cs="Arial"/>
        </w:rPr>
        <w:t>lean</w:t>
      </w:r>
      <w:r w:rsidR="00FE5C1E" w:rsidRPr="005970F4">
        <w:rPr>
          <w:rFonts w:ascii="Arial" w:hAnsi="Arial" w:cs="Arial"/>
        </w:rPr>
        <w:t xml:space="preserve"> aggression as it’s a lea</w:t>
      </w:r>
      <w:r w:rsidR="006F09F9" w:rsidRPr="005970F4">
        <w:rPr>
          <w:rFonts w:ascii="Arial" w:hAnsi="Arial" w:cs="Arial"/>
        </w:rPr>
        <w:t>r</w:t>
      </w:r>
      <w:r w:rsidR="00FE5C1E" w:rsidRPr="005970F4">
        <w:rPr>
          <w:rFonts w:ascii="Arial" w:hAnsi="Arial" w:cs="Arial"/>
        </w:rPr>
        <w:t xml:space="preserve">ned behaviour, therefore children </w:t>
      </w:r>
      <w:r w:rsidR="003B44F6" w:rsidRPr="005970F4">
        <w:rPr>
          <w:rFonts w:ascii="Arial" w:hAnsi="Arial" w:cs="Arial"/>
        </w:rPr>
        <w:t>will likely</w:t>
      </w:r>
      <w:r w:rsidR="00FC7A35" w:rsidRPr="005970F4">
        <w:rPr>
          <w:rFonts w:ascii="Arial" w:hAnsi="Arial" w:cs="Arial"/>
        </w:rPr>
        <w:t xml:space="preserve"> imitate what they have </w:t>
      </w:r>
      <w:r w:rsidR="00643A03" w:rsidRPr="005970F4">
        <w:rPr>
          <w:rFonts w:ascii="Arial" w:hAnsi="Arial" w:cs="Arial"/>
        </w:rPr>
        <w:t xml:space="preserve">observed from </w:t>
      </w:r>
      <w:r w:rsidR="00504043" w:rsidRPr="005970F4">
        <w:rPr>
          <w:rFonts w:ascii="Arial" w:hAnsi="Arial" w:cs="Arial"/>
        </w:rPr>
        <w:t>watching</w:t>
      </w:r>
      <w:r w:rsidR="00FC7A35" w:rsidRPr="005970F4">
        <w:rPr>
          <w:rFonts w:ascii="Arial" w:hAnsi="Arial" w:cs="Arial"/>
        </w:rPr>
        <w:t xml:space="preserve"> an</w:t>
      </w:r>
      <w:r w:rsidR="00170D72" w:rsidRPr="005970F4">
        <w:rPr>
          <w:rFonts w:ascii="Arial" w:hAnsi="Arial" w:cs="Arial"/>
        </w:rPr>
        <w:t>y</w:t>
      </w:r>
      <w:r w:rsidR="00FC7A35" w:rsidRPr="005970F4">
        <w:rPr>
          <w:rFonts w:ascii="Arial" w:hAnsi="Arial" w:cs="Arial"/>
        </w:rPr>
        <w:t xml:space="preserve"> adult.</w:t>
      </w:r>
      <w:r w:rsidR="00504043" w:rsidRPr="005970F4">
        <w:rPr>
          <w:rFonts w:ascii="Arial" w:hAnsi="Arial" w:cs="Arial"/>
        </w:rPr>
        <w:t xml:space="preserve"> T</w:t>
      </w:r>
      <w:r w:rsidR="00CA2DC0" w:rsidRPr="005970F4">
        <w:rPr>
          <w:rFonts w:ascii="Arial" w:hAnsi="Arial" w:cs="Arial"/>
        </w:rPr>
        <w:t xml:space="preserve">here are studies and </w:t>
      </w:r>
      <w:r w:rsidR="009B3C4D" w:rsidRPr="005970F4">
        <w:rPr>
          <w:rFonts w:ascii="Arial" w:hAnsi="Arial" w:cs="Arial"/>
        </w:rPr>
        <w:t>research</w:t>
      </w:r>
      <w:r w:rsidR="00CA2DC0" w:rsidRPr="005970F4">
        <w:rPr>
          <w:rFonts w:ascii="Arial" w:hAnsi="Arial" w:cs="Arial"/>
        </w:rPr>
        <w:t xml:space="preserve"> by many well-known </w:t>
      </w:r>
      <w:r w:rsidR="00F13716" w:rsidRPr="005970F4">
        <w:rPr>
          <w:rFonts w:ascii="Arial" w:hAnsi="Arial" w:cs="Arial"/>
        </w:rPr>
        <w:t>theorists</w:t>
      </w:r>
      <w:r w:rsidR="00CA2DC0" w:rsidRPr="005970F4">
        <w:rPr>
          <w:rFonts w:ascii="Arial" w:hAnsi="Arial" w:cs="Arial"/>
        </w:rPr>
        <w:t xml:space="preserve"> which confirm that </w:t>
      </w:r>
      <w:r w:rsidR="00F13716" w:rsidRPr="005970F4">
        <w:rPr>
          <w:rFonts w:ascii="Arial" w:hAnsi="Arial" w:cs="Arial"/>
        </w:rPr>
        <w:t>‘</w:t>
      </w:r>
      <w:r w:rsidR="00CA2DC0" w:rsidRPr="005970F4">
        <w:rPr>
          <w:rFonts w:ascii="Arial" w:hAnsi="Arial" w:cs="Arial"/>
        </w:rPr>
        <w:t>Nature and Nurture</w:t>
      </w:r>
      <w:r w:rsidR="00F13716" w:rsidRPr="005970F4">
        <w:rPr>
          <w:rFonts w:ascii="Arial" w:hAnsi="Arial" w:cs="Arial"/>
        </w:rPr>
        <w:t>’</w:t>
      </w:r>
      <w:r w:rsidR="00CA2DC0" w:rsidRPr="005970F4">
        <w:rPr>
          <w:rFonts w:ascii="Arial" w:hAnsi="Arial" w:cs="Arial"/>
        </w:rPr>
        <w:t xml:space="preserve"> influences a child’s development</w:t>
      </w:r>
      <w:r w:rsidR="00BF7086" w:rsidRPr="005970F4">
        <w:rPr>
          <w:rFonts w:ascii="Arial" w:hAnsi="Arial" w:cs="Arial"/>
        </w:rPr>
        <w:t xml:space="preserve"> too</w:t>
      </w:r>
      <w:r w:rsidR="00F13716" w:rsidRPr="005970F4">
        <w:rPr>
          <w:rFonts w:ascii="Arial" w:hAnsi="Arial" w:cs="Arial"/>
        </w:rPr>
        <w:t>.</w:t>
      </w:r>
      <w:r w:rsidR="00504043" w:rsidRPr="005970F4">
        <w:rPr>
          <w:rFonts w:ascii="Arial" w:hAnsi="Arial" w:cs="Arial"/>
          <w:i/>
          <w:iCs/>
        </w:rPr>
        <w:t xml:space="preserve"> </w:t>
      </w:r>
      <w:r w:rsidR="006903A3" w:rsidRPr="005970F4">
        <w:rPr>
          <w:rFonts w:ascii="Arial" w:hAnsi="Arial" w:cs="Arial"/>
        </w:rPr>
        <w:t>“</w:t>
      </w:r>
      <w:r w:rsidR="00EE1B83" w:rsidRPr="005970F4">
        <w:rPr>
          <w:rFonts w:ascii="Arial" w:hAnsi="Arial" w:cs="Arial"/>
        </w:rPr>
        <w:t>Safeguarding</w:t>
      </w:r>
      <w:r w:rsidR="00C56E51" w:rsidRPr="005970F4">
        <w:rPr>
          <w:rFonts w:ascii="Arial" w:hAnsi="Arial" w:cs="Arial"/>
        </w:rPr>
        <w:t xml:space="preserve"> is something </w:t>
      </w:r>
      <w:r w:rsidR="008851F6" w:rsidRPr="005970F4">
        <w:rPr>
          <w:rFonts w:ascii="Arial" w:hAnsi="Arial" w:cs="Arial"/>
        </w:rPr>
        <w:t xml:space="preserve">a growing child will require. </w:t>
      </w:r>
      <w:r w:rsidR="00780F67" w:rsidRPr="005970F4">
        <w:rPr>
          <w:rFonts w:ascii="Arial" w:hAnsi="Arial" w:cs="Arial"/>
        </w:rPr>
        <w:t>It’s</w:t>
      </w:r>
      <w:r w:rsidR="008851F6" w:rsidRPr="005970F4">
        <w:rPr>
          <w:rFonts w:ascii="Arial" w:hAnsi="Arial" w:cs="Arial"/>
        </w:rPr>
        <w:t xml:space="preserve"> for the </w:t>
      </w:r>
      <w:r w:rsidR="00BD4411" w:rsidRPr="005970F4">
        <w:rPr>
          <w:rFonts w:ascii="Arial" w:hAnsi="Arial" w:cs="Arial"/>
        </w:rPr>
        <w:t>young person</w:t>
      </w:r>
      <w:r w:rsidR="006903A3" w:rsidRPr="005970F4">
        <w:rPr>
          <w:rFonts w:ascii="Arial" w:hAnsi="Arial" w:cs="Arial"/>
        </w:rPr>
        <w:t xml:space="preserve"> </w:t>
      </w:r>
      <w:r w:rsidR="00BD4411" w:rsidRPr="005970F4">
        <w:rPr>
          <w:rFonts w:ascii="Arial" w:hAnsi="Arial" w:cs="Arial"/>
        </w:rPr>
        <w:t>safest</w:t>
      </w:r>
      <w:r w:rsidR="008851F6" w:rsidRPr="005970F4">
        <w:rPr>
          <w:rFonts w:ascii="Arial" w:hAnsi="Arial" w:cs="Arial"/>
        </w:rPr>
        <w:t xml:space="preserve"> interest </w:t>
      </w:r>
      <w:r w:rsidR="00EE1B83" w:rsidRPr="005970F4">
        <w:rPr>
          <w:rFonts w:ascii="Arial" w:hAnsi="Arial" w:cs="Arial"/>
        </w:rPr>
        <w:t>safeguarding</w:t>
      </w:r>
      <w:r w:rsidR="008851F6" w:rsidRPr="005970F4">
        <w:rPr>
          <w:rFonts w:ascii="Arial" w:hAnsi="Arial" w:cs="Arial"/>
        </w:rPr>
        <w:t xml:space="preserve"> is </w:t>
      </w:r>
      <w:r w:rsidR="00DB5EEF" w:rsidRPr="005970F4">
        <w:rPr>
          <w:rFonts w:ascii="Arial" w:hAnsi="Arial" w:cs="Arial"/>
        </w:rPr>
        <w:t>judged</w:t>
      </w:r>
      <w:r w:rsidR="008851F6" w:rsidRPr="005970F4">
        <w:rPr>
          <w:rFonts w:ascii="Arial" w:hAnsi="Arial" w:cs="Arial"/>
        </w:rPr>
        <w:t xml:space="preserve"> </w:t>
      </w:r>
      <w:r w:rsidR="00EE1B83" w:rsidRPr="005970F4">
        <w:rPr>
          <w:rFonts w:ascii="Arial" w:hAnsi="Arial" w:cs="Arial"/>
        </w:rPr>
        <w:t>for child welfare</w:t>
      </w:r>
      <w:r w:rsidR="006903A3" w:rsidRPr="005970F4">
        <w:rPr>
          <w:rFonts w:ascii="Arial" w:hAnsi="Arial" w:cs="Arial"/>
        </w:rPr>
        <w:t>”</w:t>
      </w:r>
      <w:r w:rsidR="008851F6" w:rsidRPr="005970F4">
        <w:rPr>
          <w:rFonts w:ascii="Arial" w:hAnsi="Arial" w:cs="Arial"/>
        </w:rPr>
        <w:t xml:space="preserve"> (</w:t>
      </w:r>
      <w:r w:rsidR="000A2027" w:rsidRPr="005970F4">
        <w:rPr>
          <w:rFonts w:ascii="Arial" w:hAnsi="Arial" w:cs="Arial"/>
        </w:rPr>
        <w:t xml:space="preserve">John, 2012. </w:t>
      </w:r>
      <w:r w:rsidR="00780F67" w:rsidRPr="005970F4">
        <w:rPr>
          <w:rFonts w:ascii="Arial" w:hAnsi="Arial" w:cs="Arial"/>
        </w:rPr>
        <w:t>p. 227).</w:t>
      </w:r>
      <w:r w:rsidR="00DD2C84" w:rsidRPr="005970F4">
        <w:rPr>
          <w:rFonts w:ascii="Arial" w:hAnsi="Arial" w:cs="Arial"/>
        </w:rPr>
        <w:t xml:space="preserve"> </w:t>
      </w:r>
    </w:p>
    <w:p w14:paraId="3A2A363B" w14:textId="44168608" w:rsidR="00DD2C84" w:rsidRPr="005970F4" w:rsidRDefault="00DD2C84" w:rsidP="005970F4">
      <w:pPr>
        <w:spacing w:line="360" w:lineRule="auto"/>
        <w:jc w:val="both"/>
        <w:rPr>
          <w:rFonts w:ascii="Arial" w:hAnsi="Arial" w:cs="Arial"/>
        </w:rPr>
      </w:pPr>
      <w:r w:rsidRPr="005970F4">
        <w:rPr>
          <w:rFonts w:ascii="Arial" w:hAnsi="Arial" w:cs="Arial"/>
        </w:rPr>
        <w:t>“</w:t>
      </w:r>
      <w:r w:rsidR="007D08FE" w:rsidRPr="005970F4">
        <w:rPr>
          <w:rFonts w:ascii="Arial" w:hAnsi="Arial" w:cs="Arial"/>
        </w:rPr>
        <w:t>Children’s</w:t>
      </w:r>
      <w:r w:rsidRPr="005970F4">
        <w:rPr>
          <w:rFonts w:ascii="Arial" w:hAnsi="Arial" w:cs="Arial"/>
        </w:rPr>
        <w:t xml:space="preserve"> rights in practice, </w:t>
      </w:r>
      <w:r w:rsidR="00EE14F7" w:rsidRPr="005970F4">
        <w:rPr>
          <w:rFonts w:ascii="Arial" w:hAnsi="Arial" w:cs="Arial"/>
        </w:rPr>
        <w:t xml:space="preserve">potential idea for </w:t>
      </w:r>
      <w:r w:rsidR="007D08FE" w:rsidRPr="005970F4">
        <w:rPr>
          <w:rFonts w:ascii="Arial" w:hAnsi="Arial" w:cs="Arial"/>
        </w:rPr>
        <w:t>prevention rather than waiting for family crisis to occur”</w:t>
      </w:r>
      <w:r w:rsidR="00576D1A" w:rsidRPr="005970F4">
        <w:rPr>
          <w:rFonts w:ascii="Arial" w:hAnsi="Arial" w:cs="Arial"/>
        </w:rPr>
        <w:t xml:space="preserve"> (Jones and Walker, 2011</w:t>
      </w:r>
      <w:r w:rsidR="001F4669" w:rsidRPr="005970F4">
        <w:rPr>
          <w:rFonts w:ascii="Arial" w:hAnsi="Arial" w:cs="Arial"/>
        </w:rPr>
        <w:t>. pp 351 -</w:t>
      </w:r>
      <w:r w:rsidR="00FD3401" w:rsidRPr="005970F4">
        <w:rPr>
          <w:rFonts w:ascii="Arial" w:hAnsi="Arial" w:cs="Arial"/>
        </w:rPr>
        <w:t xml:space="preserve"> </w:t>
      </w:r>
      <w:r w:rsidR="001F4669" w:rsidRPr="005970F4">
        <w:rPr>
          <w:rFonts w:ascii="Arial" w:hAnsi="Arial" w:cs="Arial"/>
        </w:rPr>
        <w:t>365</w:t>
      </w:r>
      <w:r w:rsidR="00576D1A" w:rsidRPr="005970F4">
        <w:rPr>
          <w:rFonts w:ascii="Arial" w:hAnsi="Arial" w:cs="Arial"/>
        </w:rPr>
        <w:t>)</w:t>
      </w:r>
      <w:r w:rsidR="006F09F9" w:rsidRPr="005970F4">
        <w:rPr>
          <w:rFonts w:ascii="Arial" w:hAnsi="Arial" w:cs="Arial"/>
        </w:rPr>
        <w:t>.</w:t>
      </w:r>
    </w:p>
    <w:p w14:paraId="0CE29CDA" w14:textId="77777777" w:rsidR="00F62CA9" w:rsidRPr="005970F4" w:rsidRDefault="00F62CA9">
      <w:pPr>
        <w:rPr>
          <w:rFonts w:ascii="Arial" w:hAnsi="Arial" w:cs="Arial"/>
        </w:rPr>
      </w:pPr>
      <w:r w:rsidRPr="005970F4">
        <w:rPr>
          <w:rFonts w:ascii="Arial" w:hAnsi="Arial" w:cs="Arial"/>
        </w:rPr>
        <w:br w:type="page"/>
      </w:r>
    </w:p>
    <w:p w14:paraId="33610091" w14:textId="2FD968CC" w:rsidR="00E17B4E" w:rsidRPr="005970F4" w:rsidRDefault="00F62CA9" w:rsidP="00BC4CB9">
      <w:pPr>
        <w:pStyle w:val="Heading1"/>
        <w:spacing w:line="360" w:lineRule="auto"/>
        <w:rPr>
          <w:rFonts w:ascii="Arial" w:hAnsi="Arial" w:cs="Arial"/>
        </w:rPr>
      </w:pPr>
      <w:bookmarkStart w:id="2" w:name="_Toc78114580"/>
      <w:r w:rsidRPr="005970F4">
        <w:rPr>
          <w:rFonts w:ascii="Arial" w:hAnsi="Arial" w:cs="Arial"/>
        </w:rPr>
        <w:lastRenderedPageBreak/>
        <w:t>Conclusion</w:t>
      </w:r>
      <w:bookmarkEnd w:id="2"/>
    </w:p>
    <w:p w14:paraId="4951D5B3" w14:textId="5C7383EE" w:rsidR="00A91364" w:rsidRPr="005970F4" w:rsidRDefault="0052413D" w:rsidP="004756D4">
      <w:pPr>
        <w:spacing w:line="360" w:lineRule="auto"/>
        <w:jc w:val="both"/>
        <w:rPr>
          <w:rFonts w:ascii="Arial" w:hAnsi="Arial" w:cs="Arial"/>
          <w:color w:val="333333"/>
          <w:shd w:val="clear" w:color="auto" w:fill="FFFFFF"/>
        </w:rPr>
      </w:pPr>
      <w:r w:rsidRPr="005970F4">
        <w:rPr>
          <w:rFonts w:ascii="Arial" w:hAnsi="Arial" w:cs="Arial"/>
        </w:rPr>
        <w:t>The</w:t>
      </w:r>
      <w:r w:rsidR="00CD35CB" w:rsidRPr="005970F4">
        <w:rPr>
          <w:rFonts w:ascii="Arial" w:hAnsi="Arial" w:cs="Arial"/>
        </w:rPr>
        <w:t xml:space="preserve"> family are lacking motivation</w:t>
      </w:r>
      <w:r w:rsidR="00D41224" w:rsidRPr="005970F4">
        <w:rPr>
          <w:rFonts w:ascii="Arial" w:hAnsi="Arial" w:cs="Arial"/>
        </w:rPr>
        <w:t xml:space="preserve">, they </w:t>
      </w:r>
      <w:r w:rsidR="004833E0" w:rsidRPr="005970F4">
        <w:rPr>
          <w:rFonts w:ascii="Arial" w:hAnsi="Arial" w:cs="Arial"/>
        </w:rPr>
        <w:t>need</w:t>
      </w:r>
      <w:r w:rsidR="00D41224" w:rsidRPr="005970F4">
        <w:rPr>
          <w:rFonts w:ascii="Arial" w:hAnsi="Arial" w:cs="Arial"/>
        </w:rPr>
        <w:t xml:space="preserve"> the </w:t>
      </w:r>
      <w:r w:rsidRPr="005970F4">
        <w:rPr>
          <w:rFonts w:ascii="Arial" w:hAnsi="Arial" w:cs="Arial"/>
        </w:rPr>
        <w:t xml:space="preserve">appropriate support and approach to help them successfully improve their </w:t>
      </w:r>
      <w:r w:rsidR="002834A9" w:rsidRPr="005970F4">
        <w:rPr>
          <w:rFonts w:ascii="Arial" w:hAnsi="Arial" w:cs="Arial"/>
        </w:rPr>
        <w:t>family’s</w:t>
      </w:r>
      <w:r w:rsidRPr="005970F4">
        <w:rPr>
          <w:rFonts w:ascii="Arial" w:hAnsi="Arial" w:cs="Arial"/>
        </w:rPr>
        <w:t xml:space="preserve"> situation. </w:t>
      </w:r>
      <w:r w:rsidR="007F2EB3" w:rsidRPr="005970F4">
        <w:rPr>
          <w:rFonts w:ascii="Arial" w:hAnsi="Arial" w:cs="Arial"/>
          <w:color w:val="333333"/>
          <w:shd w:val="clear" w:color="auto" w:fill="FFFFFF"/>
        </w:rPr>
        <w:t xml:space="preserve">The key agencies already involved </w:t>
      </w:r>
      <w:r w:rsidR="00E52E2B" w:rsidRPr="005970F4">
        <w:rPr>
          <w:rFonts w:ascii="Arial" w:hAnsi="Arial" w:cs="Arial"/>
          <w:color w:val="333333"/>
          <w:shd w:val="clear" w:color="auto" w:fill="FFFFFF"/>
        </w:rPr>
        <w:t xml:space="preserve">could have used their </w:t>
      </w:r>
      <w:r w:rsidR="0039100D" w:rsidRPr="005970F4">
        <w:rPr>
          <w:rFonts w:ascii="Arial" w:hAnsi="Arial" w:cs="Arial"/>
          <w:color w:val="333333"/>
          <w:shd w:val="clear" w:color="auto" w:fill="FFFFFF"/>
        </w:rPr>
        <w:t>authorities to</w:t>
      </w:r>
      <w:r w:rsidR="00E52E2B" w:rsidRPr="005970F4">
        <w:rPr>
          <w:rFonts w:ascii="Arial" w:hAnsi="Arial" w:cs="Arial"/>
          <w:color w:val="333333"/>
          <w:shd w:val="clear" w:color="auto" w:fill="FFFFFF"/>
        </w:rPr>
        <w:t xml:space="preserve"> better perform </w:t>
      </w:r>
      <w:r w:rsidR="0039100D" w:rsidRPr="005970F4">
        <w:rPr>
          <w:rFonts w:ascii="Arial" w:hAnsi="Arial" w:cs="Arial"/>
          <w:color w:val="333333"/>
          <w:shd w:val="clear" w:color="auto" w:fill="FFFFFF"/>
        </w:rPr>
        <w:t xml:space="preserve">their duties by doing regular </w:t>
      </w:r>
      <w:r w:rsidR="00E52E2B" w:rsidRPr="005970F4">
        <w:rPr>
          <w:rFonts w:ascii="Arial" w:hAnsi="Arial" w:cs="Arial"/>
          <w:color w:val="333333"/>
          <w:shd w:val="clear" w:color="auto" w:fill="FFFFFF"/>
        </w:rPr>
        <w:t xml:space="preserve">follow up </w:t>
      </w:r>
      <w:r w:rsidR="00D94A9B" w:rsidRPr="005970F4">
        <w:rPr>
          <w:rFonts w:ascii="Arial" w:hAnsi="Arial" w:cs="Arial"/>
          <w:color w:val="333333"/>
          <w:shd w:val="clear" w:color="auto" w:fill="FFFFFF"/>
        </w:rPr>
        <w:t>calls</w:t>
      </w:r>
      <w:r w:rsidR="00E52E2B" w:rsidRPr="005970F4">
        <w:rPr>
          <w:rFonts w:ascii="Arial" w:hAnsi="Arial" w:cs="Arial"/>
          <w:color w:val="333333"/>
          <w:shd w:val="clear" w:color="auto" w:fill="FFFFFF"/>
        </w:rPr>
        <w:t xml:space="preserve"> and </w:t>
      </w:r>
      <w:r w:rsidR="0039100D" w:rsidRPr="005970F4">
        <w:rPr>
          <w:rFonts w:ascii="Arial" w:hAnsi="Arial" w:cs="Arial"/>
          <w:color w:val="333333"/>
          <w:shd w:val="clear" w:color="auto" w:fill="FFFFFF"/>
        </w:rPr>
        <w:t>meetings</w:t>
      </w:r>
      <w:r w:rsidR="00885B96" w:rsidRPr="005970F4">
        <w:rPr>
          <w:rFonts w:ascii="Arial" w:hAnsi="Arial" w:cs="Arial"/>
          <w:color w:val="333333"/>
          <w:shd w:val="clear" w:color="auto" w:fill="FFFFFF"/>
        </w:rPr>
        <w:t xml:space="preserve">. Building </w:t>
      </w:r>
      <w:r w:rsidR="00A020EE" w:rsidRPr="005970F4">
        <w:rPr>
          <w:rFonts w:ascii="Arial" w:hAnsi="Arial" w:cs="Arial"/>
          <w:color w:val="333333"/>
          <w:shd w:val="clear" w:color="auto" w:fill="FFFFFF"/>
        </w:rPr>
        <w:t xml:space="preserve">the trust between </w:t>
      </w:r>
      <w:r w:rsidR="002F19C7" w:rsidRPr="005970F4">
        <w:rPr>
          <w:rFonts w:ascii="Arial" w:hAnsi="Arial" w:cs="Arial"/>
          <w:color w:val="333333"/>
          <w:shd w:val="clear" w:color="auto" w:fill="FFFFFF"/>
        </w:rPr>
        <w:t xml:space="preserve">key </w:t>
      </w:r>
      <w:r w:rsidR="00A020EE" w:rsidRPr="005970F4">
        <w:rPr>
          <w:rFonts w:ascii="Arial" w:hAnsi="Arial" w:cs="Arial"/>
          <w:color w:val="333333"/>
          <w:shd w:val="clear" w:color="auto" w:fill="FFFFFF"/>
        </w:rPr>
        <w:t xml:space="preserve">social </w:t>
      </w:r>
      <w:r w:rsidR="008D41B4" w:rsidRPr="005970F4">
        <w:rPr>
          <w:rFonts w:ascii="Arial" w:hAnsi="Arial" w:cs="Arial"/>
          <w:color w:val="333333"/>
          <w:shd w:val="clear" w:color="auto" w:fill="FFFFFF"/>
        </w:rPr>
        <w:t>workers key</w:t>
      </w:r>
      <w:r w:rsidR="002F19C7" w:rsidRPr="005970F4">
        <w:rPr>
          <w:rFonts w:ascii="Arial" w:hAnsi="Arial" w:cs="Arial"/>
          <w:color w:val="333333"/>
          <w:shd w:val="clear" w:color="auto" w:fill="FFFFFF"/>
        </w:rPr>
        <w:t xml:space="preserve"> agencies </w:t>
      </w:r>
      <w:r w:rsidR="005F16BA" w:rsidRPr="005970F4">
        <w:rPr>
          <w:rFonts w:ascii="Arial" w:hAnsi="Arial" w:cs="Arial"/>
          <w:color w:val="333333"/>
          <w:shd w:val="clear" w:color="auto" w:fill="FFFFFF"/>
        </w:rPr>
        <w:t xml:space="preserve">and </w:t>
      </w:r>
      <w:r w:rsidR="00A020EE" w:rsidRPr="005970F4">
        <w:rPr>
          <w:rFonts w:ascii="Arial" w:hAnsi="Arial" w:cs="Arial"/>
          <w:color w:val="333333"/>
          <w:shd w:val="clear" w:color="auto" w:fill="FFFFFF"/>
        </w:rPr>
        <w:t xml:space="preserve">their clients </w:t>
      </w:r>
      <w:r w:rsidR="00CD5911" w:rsidRPr="005970F4">
        <w:rPr>
          <w:rFonts w:ascii="Arial" w:hAnsi="Arial" w:cs="Arial"/>
          <w:color w:val="333333"/>
          <w:shd w:val="clear" w:color="auto" w:fill="FFFFFF"/>
        </w:rPr>
        <w:t xml:space="preserve">is a key factor </w:t>
      </w:r>
      <w:r w:rsidR="0054145E" w:rsidRPr="005970F4">
        <w:rPr>
          <w:rFonts w:ascii="Arial" w:hAnsi="Arial" w:cs="Arial"/>
          <w:color w:val="333333"/>
          <w:shd w:val="clear" w:color="auto" w:fill="FFFFFF"/>
        </w:rPr>
        <w:t>as this helps</w:t>
      </w:r>
      <w:r w:rsidR="005F16BA" w:rsidRPr="005970F4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882A58" w:rsidRPr="005970F4">
        <w:rPr>
          <w:rFonts w:ascii="Arial" w:hAnsi="Arial" w:cs="Arial"/>
          <w:color w:val="333333"/>
          <w:shd w:val="clear" w:color="auto" w:fill="FFFFFF"/>
        </w:rPr>
        <w:t>towards motivation.</w:t>
      </w:r>
      <w:r w:rsidR="00A020EE" w:rsidRPr="005970F4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882A58" w:rsidRPr="005970F4">
        <w:rPr>
          <w:rFonts w:ascii="Arial" w:hAnsi="Arial" w:cs="Arial"/>
          <w:color w:val="333333"/>
          <w:shd w:val="clear" w:color="auto" w:fill="FFFFFF"/>
        </w:rPr>
        <w:t>They also</w:t>
      </w:r>
      <w:r w:rsidR="00EF2209" w:rsidRPr="005970F4">
        <w:rPr>
          <w:rFonts w:ascii="Arial" w:hAnsi="Arial" w:cs="Arial"/>
          <w:color w:val="333333"/>
          <w:shd w:val="clear" w:color="auto" w:fill="FFFFFF"/>
        </w:rPr>
        <w:t xml:space="preserve"> could </w:t>
      </w:r>
      <w:r w:rsidR="00E52E2B" w:rsidRPr="005970F4">
        <w:rPr>
          <w:rFonts w:ascii="Arial" w:hAnsi="Arial" w:cs="Arial"/>
          <w:color w:val="333333"/>
          <w:shd w:val="clear" w:color="auto" w:fill="FFFFFF"/>
        </w:rPr>
        <w:t>better manage their case</w:t>
      </w:r>
      <w:r w:rsidR="00A90CF6" w:rsidRPr="005970F4">
        <w:rPr>
          <w:rFonts w:ascii="Arial" w:hAnsi="Arial" w:cs="Arial"/>
          <w:color w:val="333333"/>
          <w:shd w:val="clear" w:color="auto" w:fill="FFFFFF"/>
        </w:rPr>
        <w:t xml:space="preserve"> and be updated with any changes</w:t>
      </w:r>
      <w:r w:rsidR="00882A58" w:rsidRPr="005970F4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7048B9" w:rsidRPr="005970F4">
        <w:rPr>
          <w:rFonts w:ascii="Arial" w:hAnsi="Arial" w:cs="Arial"/>
          <w:color w:val="333333"/>
          <w:shd w:val="clear" w:color="auto" w:fill="FFFFFF"/>
        </w:rPr>
        <w:t xml:space="preserve">so that also helps identify </w:t>
      </w:r>
      <w:r w:rsidR="00C82AFD" w:rsidRPr="005970F4">
        <w:rPr>
          <w:rFonts w:ascii="Arial" w:hAnsi="Arial" w:cs="Arial"/>
          <w:color w:val="333333"/>
          <w:shd w:val="clear" w:color="auto" w:fill="FFFFFF"/>
        </w:rPr>
        <w:t>setbacks</w:t>
      </w:r>
      <w:r w:rsidR="00513A88" w:rsidRPr="005970F4">
        <w:rPr>
          <w:rFonts w:ascii="Arial" w:hAnsi="Arial" w:cs="Arial"/>
          <w:color w:val="333333"/>
          <w:shd w:val="clear" w:color="auto" w:fill="FFFFFF"/>
        </w:rPr>
        <w:t xml:space="preserve"> for them</w:t>
      </w:r>
      <w:r w:rsidR="00A90CF6" w:rsidRPr="005970F4">
        <w:rPr>
          <w:rFonts w:ascii="Arial" w:hAnsi="Arial" w:cs="Arial"/>
          <w:color w:val="333333"/>
          <w:shd w:val="clear" w:color="auto" w:fill="FFFFFF"/>
        </w:rPr>
        <w:t xml:space="preserve"> improving</w:t>
      </w:r>
      <w:r w:rsidR="00EF2209" w:rsidRPr="005970F4">
        <w:rPr>
          <w:rFonts w:ascii="Arial" w:hAnsi="Arial" w:cs="Arial"/>
          <w:color w:val="333333"/>
          <w:shd w:val="clear" w:color="auto" w:fill="FFFFFF"/>
        </w:rPr>
        <w:t>.</w:t>
      </w:r>
      <w:r w:rsidR="00A90CF6" w:rsidRPr="005970F4">
        <w:rPr>
          <w:rFonts w:ascii="Arial" w:hAnsi="Arial" w:cs="Arial"/>
          <w:color w:val="333333"/>
          <w:shd w:val="clear" w:color="auto" w:fill="FFFFFF"/>
        </w:rPr>
        <w:t xml:space="preserve"> From the case analysis it shows there has been </w:t>
      </w:r>
      <w:r w:rsidR="008D41B4" w:rsidRPr="005970F4">
        <w:rPr>
          <w:rFonts w:ascii="Arial" w:hAnsi="Arial" w:cs="Arial"/>
          <w:color w:val="333333"/>
          <w:shd w:val="clear" w:color="auto" w:fill="FFFFFF"/>
        </w:rPr>
        <w:t>some periods</w:t>
      </w:r>
      <w:r w:rsidR="00ED5C55" w:rsidRPr="005970F4">
        <w:rPr>
          <w:rFonts w:ascii="Arial" w:hAnsi="Arial" w:cs="Arial"/>
          <w:color w:val="333333"/>
          <w:shd w:val="clear" w:color="auto" w:fill="FFFFFF"/>
        </w:rPr>
        <w:t xml:space="preserve"> where the engagement from the family was good</w:t>
      </w:r>
      <w:r w:rsidR="008B4EFB" w:rsidRPr="005970F4">
        <w:rPr>
          <w:rFonts w:ascii="Arial" w:hAnsi="Arial" w:cs="Arial"/>
          <w:color w:val="333333"/>
          <w:shd w:val="clear" w:color="auto" w:fill="FFFFFF"/>
        </w:rPr>
        <w:t>,</w:t>
      </w:r>
      <w:r w:rsidR="006C574B" w:rsidRPr="005970F4">
        <w:rPr>
          <w:rFonts w:ascii="Arial" w:hAnsi="Arial" w:cs="Arial"/>
          <w:color w:val="333333"/>
          <w:shd w:val="clear" w:color="auto" w:fill="FFFFFF"/>
        </w:rPr>
        <w:t xml:space="preserve"> this communication from them has helped them improve</w:t>
      </w:r>
      <w:r w:rsidR="00F41B8E" w:rsidRPr="005970F4">
        <w:rPr>
          <w:rFonts w:ascii="Arial" w:hAnsi="Arial" w:cs="Arial"/>
          <w:color w:val="333333"/>
          <w:shd w:val="clear" w:color="auto" w:fill="FFFFFF"/>
        </w:rPr>
        <w:t xml:space="preserve"> on some aspects of their issues such as</w:t>
      </w:r>
      <w:r w:rsidR="008B4EFB" w:rsidRPr="005970F4">
        <w:rPr>
          <w:rFonts w:ascii="Arial" w:hAnsi="Arial" w:cs="Arial"/>
          <w:color w:val="333333"/>
          <w:shd w:val="clear" w:color="auto" w:fill="FFFFFF"/>
        </w:rPr>
        <w:t>,</w:t>
      </w:r>
      <w:r w:rsidR="00F41B8E" w:rsidRPr="005970F4">
        <w:rPr>
          <w:rFonts w:ascii="Arial" w:hAnsi="Arial" w:cs="Arial"/>
          <w:color w:val="333333"/>
          <w:shd w:val="clear" w:color="auto" w:fill="FFFFFF"/>
        </w:rPr>
        <w:t xml:space="preserve"> tenancy living </w:t>
      </w:r>
      <w:r w:rsidR="00D5530C" w:rsidRPr="005970F4">
        <w:rPr>
          <w:rFonts w:ascii="Arial" w:hAnsi="Arial" w:cs="Arial"/>
          <w:color w:val="333333"/>
          <w:shd w:val="clear" w:color="auto" w:fill="FFFFFF"/>
        </w:rPr>
        <w:t>arrangements</w:t>
      </w:r>
      <w:r w:rsidR="00F41B8E" w:rsidRPr="005970F4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D5530C" w:rsidRPr="005970F4">
        <w:rPr>
          <w:rFonts w:ascii="Arial" w:hAnsi="Arial" w:cs="Arial"/>
          <w:color w:val="333333"/>
          <w:shd w:val="clear" w:color="auto" w:fill="FFFFFF"/>
        </w:rPr>
        <w:t>a</w:t>
      </w:r>
      <w:r w:rsidR="00F41B8E" w:rsidRPr="005970F4">
        <w:rPr>
          <w:rFonts w:ascii="Arial" w:hAnsi="Arial" w:cs="Arial"/>
          <w:color w:val="333333"/>
          <w:shd w:val="clear" w:color="auto" w:fill="FFFFFF"/>
        </w:rPr>
        <w:t>n</w:t>
      </w:r>
      <w:r w:rsidR="00D5530C" w:rsidRPr="005970F4">
        <w:rPr>
          <w:rFonts w:ascii="Arial" w:hAnsi="Arial" w:cs="Arial"/>
          <w:color w:val="333333"/>
          <w:shd w:val="clear" w:color="auto" w:fill="FFFFFF"/>
        </w:rPr>
        <w:t>d</w:t>
      </w:r>
      <w:r w:rsidR="00F41B8E" w:rsidRPr="005970F4">
        <w:rPr>
          <w:rFonts w:ascii="Arial" w:hAnsi="Arial" w:cs="Arial"/>
          <w:color w:val="333333"/>
          <w:shd w:val="clear" w:color="auto" w:fill="FFFFFF"/>
        </w:rPr>
        <w:t xml:space="preserve"> that the mother was </w:t>
      </w:r>
      <w:r w:rsidR="00CA6ED8" w:rsidRPr="005970F4">
        <w:rPr>
          <w:rFonts w:ascii="Arial" w:hAnsi="Arial" w:cs="Arial"/>
          <w:color w:val="333333"/>
          <w:shd w:val="clear" w:color="auto" w:fill="FFFFFF"/>
        </w:rPr>
        <w:t xml:space="preserve">employed again however juggling </w:t>
      </w:r>
      <w:r w:rsidR="008B4EFB" w:rsidRPr="005970F4">
        <w:rPr>
          <w:rFonts w:ascii="Arial" w:hAnsi="Arial" w:cs="Arial"/>
          <w:color w:val="333333"/>
          <w:shd w:val="clear" w:color="auto" w:fill="FFFFFF"/>
        </w:rPr>
        <w:t>two</w:t>
      </w:r>
      <w:r w:rsidR="00CA6ED8" w:rsidRPr="005970F4">
        <w:rPr>
          <w:rFonts w:ascii="Arial" w:hAnsi="Arial" w:cs="Arial"/>
          <w:color w:val="333333"/>
          <w:shd w:val="clear" w:color="auto" w:fill="FFFFFF"/>
        </w:rPr>
        <w:t xml:space="preserve"> job’s that would </w:t>
      </w:r>
      <w:r w:rsidR="00D5530C" w:rsidRPr="005970F4">
        <w:rPr>
          <w:rFonts w:ascii="Arial" w:hAnsi="Arial" w:cs="Arial"/>
          <w:color w:val="333333"/>
          <w:shd w:val="clear" w:color="auto" w:fill="FFFFFF"/>
        </w:rPr>
        <w:t xml:space="preserve">also now </w:t>
      </w:r>
      <w:r w:rsidR="00CA6ED8" w:rsidRPr="005970F4">
        <w:rPr>
          <w:rFonts w:ascii="Arial" w:hAnsi="Arial" w:cs="Arial"/>
          <w:color w:val="333333"/>
          <w:shd w:val="clear" w:color="auto" w:fill="FFFFFF"/>
        </w:rPr>
        <w:t>have detrimental effect on family time.</w:t>
      </w:r>
      <w:r w:rsidR="001C0130" w:rsidRPr="005970F4">
        <w:rPr>
          <w:rFonts w:ascii="Arial" w:hAnsi="Arial" w:cs="Arial"/>
          <w:color w:val="333333"/>
          <w:shd w:val="clear" w:color="auto" w:fill="FFFFFF"/>
        </w:rPr>
        <w:t xml:space="preserve"> This shows when they they</w:t>
      </w:r>
      <w:r w:rsidR="005A624F" w:rsidRPr="005970F4">
        <w:rPr>
          <w:rFonts w:ascii="Arial" w:hAnsi="Arial" w:cs="Arial"/>
          <w:color w:val="333333"/>
          <w:shd w:val="clear" w:color="auto" w:fill="FFFFFF"/>
        </w:rPr>
        <w:t>’</w:t>
      </w:r>
      <w:r w:rsidR="001C0130" w:rsidRPr="005970F4">
        <w:rPr>
          <w:rFonts w:ascii="Arial" w:hAnsi="Arial" w:cs="Arial"/>
          <w:color w:val="333333"/>
          <w:shd w:val="clear" w:color="auto" w:fill="FFFFFF"/>
        </w:rPr>
        <w:t xml:space="preserve">re more </w:t>
      </w:r>
      <w:r w:rsidR="005506DC" w:rsidRPr="005970F4">
        <w:rPr>
          <w:rFonts w:ascii="Arial" w:hAnsi="Arial" w:cs="Arial"/>
          <w:color w:val="333333"/>
          <w:shd w:val="clear" w:color="auto" w:fill="FFFFFF"/>
        </w:rPr>
        <w:t>engaged,</w:t>
      </w:r>
      <w:r w:rsidR="001C0130" w:rsidRPr="005970F4">
        <w:rPr>
          <w:rFonts w:ascii="Arial" w:hAnsi="Arial" w:cs="Arial"/>
          <w:color w:val="333333"/>
          <w:shd w:val="clear" w:color="auto" w:fill="FFFFFF"/>
        </w:rPr>
        <w:t xml:space="preserve"> they are more productive in what they do.</w:t>
      </w:r>
    </w:p>
    <w:p w14:paraId="61F091CA" w14:textId="03DA491A" w:rsidR="00A91364" w:rsidRPr="005970F4" w:rsidRDefault="00FF7539" w:rsidP="004756D4">
      <w:pPr>
        <w:spacing w:line="360" w:lineRule="auto"/>
        <w:jc w:val="both"/>
        <w:rPr>
          <w:rFonts w:ascii="Arial" w:hAnsi="Arial" w:cs="Arial"/>
          <w:color w:val="333333"/>
          <w:shd w:val="clear" w:color="auto" w:fill="FFFFFF"/>
        </w:rPr>
      </w:pPr>
      <w:r w:rsidRPr="005970F4">
        <w:rPr>
          <w:rFonts w:ascii="Arial" w:hAnsi="Arial" w:cs="Arial"/>
          <w:color w:val="333333"/>
          <w:shd w:val="clear" w:color="auto" w:fill="FFFFFF"/>
        </w:rPr>
        <w:t>“</w:t>
      </w:r>
      <w:r w:rsidR="001D0F22" w:rsidRPr="005970F4">
        <w:rPr>
          <w:rFonts w:ascii="Arial" w:hAnsi="Arial" w:cs="Arial"/>
          <w:color w:val="333333"/>
          <w:shd w:val="clear" w:color="auto" w:fill="FFFFFF"/>
        </w:rPr>
        <w:t xml:space="preserve">The child is attempting to fill a legitimate </w:t>
      </w:r>
      <w:r w:rsidR="000145B9" w:rsidRPr="005970F4">
        <w:rPr>
          <w:rFonts w:ascii="Arial" w:hAnsi="Arial" w:cs="Arial"/>
          <w:color w:val="333333"/>
          <w:shd w:val="clear" w:color="auto" w:fill="FFFFFF"/>
        </w:rPr>
        <w:t>need”. Children</w:t>
      </w:r>
      <w:r w:rsidR="001D0F22" w:rsidRPr="005970F4">
        <w:rPr>
          <w:rFonts w:ascii="Arial" w:hAnsi="Arial" w:cs="Arial"/>
          <w:color w:val="333333"/>
          <w:shd w:val="clear" w:color="auto" w:fill="FFFFFF"/>
        </w:rPr>
        <w:t xml:space="preserve"> have many needs and if they are not met th</w:t>
      </w:r>
      <w:r w:rsidR="002177CF" w:rsidRPr="005970F4">
        <w:rPr>
          <w:rFonts w:ascii="Arial" w:hAnsi="Arial" w:cs="Arial"/>
          <w:color w:val="333333"/>
          <w:shd w:val="clear" w:color="auto" w:fill="FFFFFF"/>
        </w:rPr>
        <w:t>en</w:t>
      </w:r>
      <w:r w:rsidR="001D0F22" w:rsidRPr="005970F4">
        <w:rPr>
          <w:rFonts w:ascii="Arial" w:hAnsi="Arial" w:cs="Arial"/>
          <w:color w:val="333333"/>
          <w:shd w:val="clear" w:color="auto" w:fill="FFFFFF"/>
        </w:rPr>
        <w:t xml:space="preserve"> they fight for attention to get what they want. It’s a common reaction for children to behave in this manner. (Solter,</w:t>
      </w:r>
      <w:r w:rsidR="000145B9" w:rsidRPr="005970F4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1D0F22" w:rsidRPr="005970F4">
        <w:rPr>
          <w:rFonts w:ascii="Arial" w:hAnsi="Arial" w:cs="Arial"/>
          <w:color w:val="333333"/>
          <w:shd w:val="clear" w:color="auto" w:fill="FFFFFF"/>
        </w:rPr>
        <w:t>1998).​The child lacks information (or is too young to understand or remember rules</w:t>
      </w:r>
      <w:r w:rsidR="002177CF" w:rsidRPr="005970F4">
        <w:rPr>
          <w:rFonts w:ascii="Arial" w:hAnsi="Arial" w:cs="Arial"/>
          <w:color w:val="333333"/>
          <w:shd w:val="clear" w:color="auto" w:fill="FFFFFF"/>
        </w:rPr>
        <w:t>). Children</w:t>
      </w:r>
      <w:r w:rsidR="001D0F22" w:rsidRPr="005970F4">
        <w:rPr>
          <w:rFonts w:ascii="Arial" w:hAnsi="Arial" w:cs="Arial"/>
          <w:color w:val="333333"/>
          <w:shd w:val="clear" w:color="auto" w:fill="FFFFFF"/>
        </w:rPr>
        <w:t xml:space="preserve"> who are born are born knowing nothing about the complex world we live in which makes a child who lacks support and education during their upbringing causing challenging behaviours to surface.​</w:t>
      </w:r>
      <w:r w:rsidR="00FF23B0" w:rsidRPr="005970F4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1D0F22" w:rsidRPr="005970F4">
        <w:rPr>
          <w:rFonts w:ascii="Arial" w:hAnsi="Arial" w:cs="Arial"/>
          <w:color w:val="333333"/>
          <w:shd w:val="clear" w:color="auto" w:fill="FFFFFF"/>
        </w:rPr>
        <w:t>The child is suffering from stress or unhealed trauma.</w:t>
      </w:r>
      <w:r w:rsidR="0069027D" w:rsidRPr="005970F4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1D0F22" w:rsidRPr="005970F4">
        <w:rPr>
          <w:rFonts w:ascii="Arial" w:hAnsi="Arial" w:cs="Arial"/>
          <w:color w:val="333333"/>
          <w:shd w:val="clear" w:color="auto" w:fill="FFFFFF"/>
        </w:rPr>
        <w:t>This could be perhaps one the most important out the three as it’s the most misunderstood factor of them all.​</w:t>
      </w:r>
      <w:r w:rsidR="00FF23B0" w:rsidRPr="005970F4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1D0F22" w:rsidRPr="005970F4">
        <w:rPr>
          <w:rFonts w:ascii="Arial" w:hAnsi="Arial" w:cs="Arial"/>
          <w:color w:val="333333"/>
          <w:shd w:val="clear" w:color="auto" w:fill="FFFFFF"/>
        </w:rPr>
        <w:t xml:space="preserve">Children will usually give us clues </w:t>
      </w:r>
      <w:r w:rsidR="002177CF" w:rsidRPr="005970F4">
        <w:rPr>
          <w:rFonts w:ascii="Arial" w:hAnsi="Arial" w:cs="Arial"/>
          <w:color w:val="333333"/>
          <w:shd w:val="clear" w:color="auto" w:fill="FFFFFF"/>
        </w:rPr>
        <w:t>through</w:t>
      </w:r>
      <w:r w:rsidR="001D0F22" w:rsidRPr="005970F4">
        <w:rPr>
          <w:rFonts w:ascii="Arial" w:hAnsi="Arial" w:cs="Arial"/>
          <w:color w:val="333333"/>
          <w:shd w:val="clear" w:color="auto" w:fill="FFFFFF"/>
        </w:rPr>
        <w:t xml:space="preserve"> the</w:t>
      </w:r>
      <w:r w:rsidR="00906D4B" w:rsidRPr="005970F4">
        <w:rPr>
          <w:rFonts w:ascii="Arial" w:hAnsi="Arial" w:cs="Arial"/>
          <w:color w:val="333333"/>
          <w:shd w:val="clear" w:color="auto" w:fill="FFFFFF"/>
        </w:rPr>
        <w:t>ir</w:t>
      </w:r>
      <w:r w:rsidR="001D0F22" w:rsidRPr="005970F4">
        <w:rPr>
          <w:rFonts w:ascii="Arial" w:hAnsi="Arial" w:cs="Arial"/>
          <w:color w:val="333333"/>
          <w:shd w:val="clear" w:color="auto" w:fill="FFFFFF"/>
        </w:rPr>
        <w:t xml:space="preserve"> behaviour’s they demonstrate whether it be frustration, anger, </w:t>
      </w:r>
      <w:r w:rsidR="00FF23B0" w:rsidRPr="005970F4">
        <w:rPr>
          <w:rFonts w:ascii="Arial" w:hAnsi="Arial" w:cs="Arial"/>
          <w:color w:val="333333"/>
          <w:shd w:val="clear" w:color="auto" w:fill="FFFFFF"/>
        </w:rPr>
        <w:t>sadness they</w:t>
      </w:r>
      <w:r w:rsidR="001D0F22" w:rsidRPr="005970F4">
        <w:rPr>
          <w:rFonts w:ascii="Arial" w:hAnsi="Arial" w:cs="Arial"/>
          <w:color w:val="333333"/>
          <w:shd w:val="clear" w:color="auto" w:fill="FFFFFF"/>
        </w:rPr>
        <w:t xml:space="preserve"> usually express feelings via these types of emotions. As </w:t>
      </w:r>
      <w:r w:rsidR="00FF23B0" w:rsidRPr="005970F4">
        <w:rPr>
          <w:rFonts w:ascii="Arial" w:hAnsi="Arial" w:cs="Arial"/>
          <w:color w:val="333333"/>
          <w:shd w:val="clear" w:color="auto" w:fill="FFFFFF"/>
        </w:rPr>
        <w:t>grownups</w:t>
      </w:r>
      <w:r w:rsidR="001D0F22" w:rsidRPr="005970F4">
        <w:rPr>
          <w:rFonts w:ascii="Arial" w:hAnsi="Arial" w:cs="Arial"/>
          <w:color w:val="333333"/>
          <w:shd w:val="clear" w:color="auto" w:fill="FFFFFF"/>
        </w:rPr>
        <w:t xml:space="preserve"> and parents suppose it is our job role to interpret and understand them.</w:t>
      </w:r>
    </w:p>
    <w:p w14:paraId="683321BE" w14:textId="5F5CD806" w:rsidR="00F54EDF" w:rsidRPr="005970F4" w:rsidRDefault="00F54EDF" w:rsidP="004756D4">
      <w:pPr>
        <w:spacing w:line="360" w:lineRule="auto"/>
        <w:jc w:val="both"/>
        <w:rPr>
          <w:rFonts w:ascii="Arial" w:hAnsi="Arial" w:cs="Arial"/>
          <w:color w:val="333333"/>
          <w:shd w:val="clear" w:color="auto" w:fill="FFFFFF"/>
        </w:rPr>
      </w:pPr>
      <w:r w:rsidRPr="005970F4">
        <w:rPr>
          <w:rFonts w:ascii="Arial" w:hAnsi="Arial" w:cs="Arial"/>
          <w:color w:val="333333"/>
          <w:shd w:val="clear" w:color="auto" w:fill="FFFFFF"/>
        </w:rPr>
        <w:t xml:space="preserve">The recommendation to better manage their problem and get the support would be to </w:t>
      </w:r>
      <w:r w:rsidR="009C7EC6" w:rsidRPr="005970F4">
        <w:rPr>
          <w:rFonts w:ascii="Arial" w:hAnsi="Arial" w:cs="Arial"/>
          <w:color w:val="333333"/>
          <w:shd w:val="clear" w:color="auto" w:fill="FFFFFF"/>
        </w:rPr>
        <w:t>perhaps introduce</w:t>
      </w:r>
      <w:r w:rsidR="003053AE" w:rsidRPr="005970F4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864003" w:rsidRPr="005970F4">
        <w:rPr>
          <w:rFonts w:ascii="Arial" w:hAnsi="Arial" w:cs="Arial"/>
          <w:color w:val="333333"/>
          <w:shd w:val="clear" w:color="auto" w:fill="FFFFFF"/>
        </w:rPr>
        <w:t>a</w:t>
      </w:r>
      <w:r w:rsidR="003053AE" w:rsidRPr="005970F4">
        <w:rPr>
          <w:rFonts w:ascii="Arial" w:hAnsi="Arial" w:cs="Arial"/>
          <w:color w:val="333333"/>
          <w:shd w:val="clear" w:color="auto" w:fill="FFFFFF"/>
        </w:rPr>
        <w:t xml:space="preserve">ccording to the </w:t>
      </w:r>
      <w:r w:rsidR="001B713F" w:rsidRPr="005970F4">
        <w:rPr>
          <w:rFonts w:ascii="Arial" w:hAnsi="Arial" w:cs="Arial"/>
          <w:color w:val="333333"/>
          <w:shd w:val="clear" w:color="auto" w:fill="FFFFFF"/>
        </w:rPr>
        <w:t>‘</w:t>
      </w:r>
      <w:r w:rsidR="003053AE" w:rsidRPr="005970F4">
        <w:rPr>
          <w:rFonts w:ascii="Arial" w:hAnsi="Arial" w:cs="Arial"/>
          <w:color w:val="333333"/>
          <w:shd w:val="clear" w:color="auto" w:fill="FFFFFF"/>
        </w:rPr>
        <w:t xml:space="preserve">UK </w:t>
      </w:r>
      <w:r w:rsidR="001B713F" w:rsidRPr="005970F4">
        <w:rPr>
          <w:rFonts w:ascii="Arial" w:hAnsi="Arial" w:cs="Arial"/>
          <w:color w:val="333333"/>
          <w:shd w:val="clear" w:color="auto" w:fill="FFFFFF"/>
        </w:rPr>
        <w:t>Parliament’</w:t>
      </w:r>
      <w:r w:rsidR="003053AE" w:rsidRPr="005970F4">
        <w:rPr>
          <w:rFonts w:ascii="Arial" w:hAnsi="Arial" w:cs="Arial"/>
          <w:color w:val="333333"/>
          <w:shd w:val="clear" w:color="auto" w:fill="FFFFFF"/>
        </w:rPr>
        <w:t xml:space="preserve"> website it states that</w:t>
      </w:r>
      <w:r w:rsidR="00C9497C" w:rsidRPr="005970F4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4C3EE2" w:rsidRPr="005970F4">
        <w:rPr>
          <w:rFonts w:ascii="Arial" w:hAnsi="Arial" w:cs="Arial"/>
          <w:color w:val="333333"/>
          <w:shd w:val="clear" w:color="auto" w:fill="FFFFFF"/>
        </w:rPr>
        <w:t>“The Troubled Families Programme</w:t>
      </w:r>
      <w:r w:rsidR="005574B7" w:rsidRPr="005970F4">
        <w:rPr>
          <w:rFonts w:ascii="Arial" w:hAnsi="Arial" w:cs="Arial"/>
          <w:color w:val="333333"/>
          <w:shd w:val="clear" w:color="auto" w:fill="FFFFFF"/>
        </w:rPr>
        <w:t xml:space="preserve"> (</w:t>
      </w:r>
      <w:r w:rsidR="004C3EE2" w:rsidRPr="005970F4">
        <w:rPr>
          <w:rFonts w:ascii="Arial" w:hAnsi="Arial" w:cs="Arial"/>
          <w:color w:val="333333"/>
          <w:shd w:val="clear" w:color="auto" w:fill="FFFFFF"/>
        </w:rPr>
        <w:t>TFP</w:t>
      </w:r>
      <w:r w:rsidR="005574B7" w:rsidRPr="005970F4">
        <w:rPr>
          <w:rFonts w:ascii="Arial" w:hAnsi="Arial" w:cs="Arial"/>
          <w:color w:val="333333"/>
          <w:shd w:val="clear" w:color="auto" w:fill="FFFFFF"/>
        </w:rPr>
        <w:t>)</w:t>
      </w:r>
      <w:r w:rsidR="004C3EE2" w:rsidRPr="005970F4">
        <w:rPr>
          <w:rFonts w:ascii="Arial" w:hAnsi="Arial" w:cs="Arial"/>
          <w:color w:val="333333"/>
          <w:shd w:val="clear" w:color="auto" w:fill="FFFFFF"/>
        </w:rPr>
        <w:t xml:space="preserve"> is a programme in </w:t>
      </w:r>
      <w:r w:rsidR="005574B7" w:rsidRPr="005970F4">
        <w:rPr>
          <w:rFonts w:ascii="Arial" w:hAnsi="Arial" w:cs="Arial"/>
          <w:color w:val="333333"/>
          <w:shd w:val="clear" w:color="auto" w:fill="FFFFFF"/>
        </w:rPr>
        <w:t>the UK</w:t>
      </w:r>
      <w:r w:rsidR="004C3EE2" w:rsidRPr="005970F4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F8587E" w:rsidRPr="005970F4">
        <w:rPr>
          <w:rFonts w:ascii="Arial" w:hAnsi="Arial" w:cs="Arial"/>
          <w:color w:val="333333"/>
          <w:shd w:val="clear" w:color="auto" w:fill="FFFFFF"/>
        </w:rPr>
        <w:t>managed</w:t>
      </w:r>
      <w:r w:rsidR="004C3EE2" w:rsidRPr="005970F4">
        <w:rPr>
          <w:rFonts w:ascii="Arial" w:hAnsi="Arial" w:cs="Arial"/>
          <w:color w:val="333333"/>
          <w:shd w:val="clear" w:color="auto" w:fill="FFFFFF"/>
        </w:rPr>
        <w:t xml:space="preserve"> by the Ministry of Housing, Communities and Local Government (MHCLG).</w:t>
      </w:r>
      <w:r w:rsidR="00316826" w:rsidRPr="005970F4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4C3EE2" w:rsidRPr="005970F4">
        <w:rPr>
          <w:rFonts w:ascii="Arial" w:hAnsi="Arial" w:cs="Arial"/>
          <w:color w:val="333333"/>
          <w:shd w:val="clear" w:color="auto" w:fill="FFFFFF"/>
        </w:rPr>
        <w:t xml:space="preserve">The programme </w:t>
      </w:r>
      <w:r w:rsidR="000452F4" w:rsidRPr="005970F4">
        <w:rPr>
          <w:rFonts w:ascii="Arial" w:hAnsi="Arial" w:cs="Arial"/>
          <w:color w:val="333333"/>
          <w:shd w:val="clear" w:color="auto" w:fill="FFFFFF"/>
        </w:rPr>
        <w:t>focusses</w:t>
      </w:r>
      <w:r w:rsidR="00065035" w:rsidRPr="005970F4">
        <w:rPr>
          <w:rFonts w:ascii="Arial" w:hAnsi="Arial" w:cs="Arial"/>
          <w:color w:val="333333"/>
          <w:shd w:val="clear" w:color="auto" w:fill="FFFFFF"/>
        </w:rPr>
        <w:t xml:space="preserve"> on</w:t>
      </w:r>
      <w:r w:rsidR="004C3EE2" w:rsidRPr="005970F4">
        <w:rPr>
          <w:rFonts w:ascii="Arial" w:hAnsi="Arial" w:cs="Arial"/>
          <w:color w:val="333333"/>
          <w:shd w:val="clear" w:color="auto" w:fill="FFFFFF"/>
        </w:rPr>
        <w:t xml:space="preserve"> mediations for </w:t>
      </w:r>
      <w:r w:rsidR="00065035" w:rsidRPr="005970F4">
        <w:rPr>
          <w:rFonts w:ascii="Arial" w:hAnsi="Arial" w:cs="Arial"/>
          <w:color w:val="333333"/>
          <w:shd w:val="clear" w:color="auto" w:fill="FFFFFF"/>
        </w:rPr>
        <w:t>families</w:t>
      </w:r>
      <w:r w:rsidR="004C3EE2" w:rsidRPr="005970F4">
        <w:rPr>
          <w:rFonts w:ascii="Arial" w:hAnsi="Arial" w:cs="Arial"/>
          <w:color w:val="333333"/>
          <w:shd w:val="clear" w:color="auto" w:fill="FFFFFF"/>
        </w:rPr>
        <w:t xml:space="preserve"> experiencing </w:t>
      </w:r>
      <w:r w:rsidR="00065035" w:rsidRPr="005970F4">
        <w:rPr>
          <w:rFonts w:ascii="Arial" w:hAnsi="Arial" w:cs="Arial"/>
          <w:color w:val="333333"/>
          <w:shd w:val="clear" w:color="auto" w:fill="FFFFFF"/>
        </w:rPr>
        <w:t>numerous</w:t>
      </w:r>
      <w:r w:rsidR="004C3EE2" w:rsidRPr="005970F4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6F09F9" w:rsidRPr="005970F4">
        <w:rPr>
          <w:rFonts w:ascii="Arial" w:hAnsi="Arial" w:cs="Arial"/>
          <w:color w:val="333333"/>
          <w:shd w:val="clear" w:color="auto" w:fill="FFFFFF"/>
        </w:rPr>
        <w:t>difficulties and problems</w:t>
      </w:r>
      <w:r w:rsidR="004C3EE2" w:rsidRPr="005970F4">
        <w:rPr>
          <w:rFonts w:ascii="Arial" w:hAnsi="Arial" w:cs="Arial"/>
          <w:color w:val="333333"/>
          <w:shd w:val="clear" w:color="auto" w:fill="FFFFFF"/>
        </w:rPr>
        <w:t>, including crime,</w:t>
      </w:r>
      <w:r w:rsidR="002369AB" w:rsidRPr="005970F4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343366" w:rsidRPr="005970F4">
        <w:rPr>
          <w:rFonts w:ascii="Arial" w:hAnsi="Arial" w:cs="Arial"/>
          <w:color w:val="333333"/>
          <w:shd w:val="clear" w:color="auto" w:fill="FFFFFF"/>
        </w:rPr>
        <w:t>corruption,</w:t>
      </w:r>
      <w:r w:rsidR="004C3EE2" w:rsidRPr="005970F4">
        <w:rPr>
          <w:rFonts w:ascii="Arial" w:hAnsi="Arial" w:cs="Arial"/>
          <w:color w:val="333333"/>
          <w:shd w:val="clear" w:color="auto" w:fill="FFFFFF"/>
        </w:rPr>
        <w:t xml:space="preserve"> anti-social behaviour, </w:t>
      </w:r>
      <w:r w:rsidR="006F09F9" w:rsidRPr="005970F4">
        <w:rPr>
          <w:rFonts w:ascii="Arial" w:hAnsi="Arial" w:cs="Arial"/>
          <w:color w:val="333333"/>
          <w:shd w:val="clear" w:color="auto" w:fill="FFFFFF"/>
        </w:rPr>
        <w:t>non-</w:t>
      </w:r>
      <w:r w:rsidR="00065035" w:rsidRPr="005970F4">
        <w:rPr>
          <w:rFonts w:ascii="Arial" w:hAnsi="Arial" w:cs="Arial"/>
          <w:color w:val="333333"/>
          <w:shd w:val="clear" w:color="auto" w:fill="FFFFFF"/>
        </w:rPr>
        <w:t>appearance</w:t>
      </w:r>
      <w:r w:rsidR="004C3EE2" w:rsidRPr="005970F4">
        <w:rPr>
          <w:rFonts w:ascii="Arial" w:hAnsi="Arial" w:cs="Arial"/>
          <w:color w:val="333333"/>
          <w:shd w:val="clear" w:color="auto" w:fill="FFFFFF"/>
        </w:rPr>
        <w:t xml:space="preserve">, </w:t>
      </w:r>
      <w:r w:rsidR="006F09F9" w:rsidRPr="005970F4">
        <w:rPr>
          <w:rFonts w:ascii="Arial" w:hAnsi="Arial" w:cs="Arial"/>
          <w:color w:val="333333"/>
          <w:shd w:val="clear" w:color="auto" w:fill="FFFFFF"/>
        </w:rPr>
        <w:t>being without a job</w:t>
      </w:r>
      <w:r w:rsidR="004C3EE2" w:rsidRPr="005970F4">
        <w:rPr>
          <w:rFonts w:ascii="Arial" w:hAnsi="Arial" w:cs="Arial"/>
          <w:color w:val="333333"/>
          <w:shd w:val="clear" w:color="auto" w:fill="FFFFFF"/>
        </w:rPr>
        <w:t>, mental health problems and domestic abuse</w:t>
      </w:r>
      <w:r w:rsidR="00D80297" w:rsidRPr="005970F4">
        <w:rPr>
          <w:rFonts w:ascii="Arial" w:hAnsi="Arial" w:cs="Arial"/>
          <w:color w:val="333333"/>
          <w:shd w:val="clear" w:color="auto" w:fill="FFFFFF"/>
        </w:rPr>
        <w:t>”</w:t>
      </w:r>
      <w:r w:rsidR="00790C0F" w:rsidRPr="005970F4">
        <w:rPr>
          <w:rFonts w:ascii="Arial" w:hAnsi="Arial" w:cs="Arial"/>
          <w:color w:val="333333"/>
          <w:shd w:val="clear" w:color="auto" w:fill="FFFFFF"/>
        </w:rPr>
        <w:t xml:space="preserve"> (UK</w:t>
      </w:r>
      <w:r w:rsidR="00D80297" w:rsidRPr="005970F4">
        <w:rPr>
          <w:rFonts w:ascii="Arial" w:hAnsi="Arial" w:cs="Arial"/>
          <w:color w:val="333333"/>
          <w:shd w:val="clear" w:color="auto" w:fill="FFFFFF"/>
        </w:rPr>
        <w:t xml:space="preserve"> Parliament</w:t>
      </w:r>
      <w:r w:rsidR="00790C0F" w:rsidRPr="005970F4">
        <w:rPr>
          <w:rFonts w:ascii="Arial" w:hAnsi="Arial" w:cs="Arial"/>
          <w:color w:val="333333"/>
          <w:shd w:val="clear" w:color="auto" w:fill="FFFFFF"/>
        </w:rPr>
        <w:t>, 2021</w:t>
      </w:r>
      <w:r w:rsidR="00D80297" w:rsidRPr="005970F4">
        <w:rPr>
          <w:rFonts w:ascii="Arial" w:hAnsi="Arial" w:cs="Arial"/>
          <w:color w:val="333333"/>
          <w:shd w:val="clear" w:color="auto" w:fill="FFFFFF"/>
        </w:rPr>
        <w:t>)</w:t>
      </w:r>
      <w:r w:rsidR="00790C0F" w:rsidRPr="005970F4">
        <w:rPr>
          <w:rFonts w:ascii="Arial" w:hAnsi="Arial" w:cs="Arial"/>
          <w:color w:val="333333"/>
          <w:shd w:val="clear" w:color="auto" w:fill="FFFFFF"/>
        </w:rPr>
        <w:t>.</w:t>
      </w:r>
      <w:r w:rsidR="00D80297" w:rsidRPr="005970F4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466346" w:rsidRPr="005970F4">
        <w:rPr>
          <w:rFonts w:ascii="Arial" w:hAnsi="Arial" w:cs="Arial"/>
          <w:color w:val="333333"/>
          <w:shd w:val="clear" w:color="auto" w:fill="FFFFFF"/>
        </w:rPr>
        <w:t>This programme</w:t>
      </w:r>
      <w:r w:rsidR="003656F6" w:rsidRPr="005970F4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466346" w:rsidRPr="005970F4">
        <w:rPr>
          <w:rFonts w:ascii="Arial" w:hAnsi="Arial" w:cs="Arial"/>
          <w:color w:val="333333"/>
          <w:shd w:val="clear" w:color="auto" w:fill="FFFFFF"/>
        </w:rPr>
        <w:t>would be ideal as this will ta</w:t>
      </w:r>
      <w:r w:rsidR="003656F6" w:rsidRPr="005970F4">
        <w:rPr>
          <w:rFonts w:ascii="Arial" w:hAnsi="Arial" w:cs="Arial"/>
          <w:color w:val="333333"/>
          <w:shd w:val="clear" w:color="auto" w:fill="FFFFFF"/>
        </w:rPr>
        <w:t>c</w:t>
      </w:r>
      <w:r w:rsidR="00466346" w:rsidRPr="005970F4">
        <w:rPr>
          <w:rFonts w:ascii="Arial" w:hAnsi="Arial" w:cs="Arial"/>
          <w:color w:val="333333"/>
          <w:shd w:val="clear" w:color="auto" w:fill="FFFFFF"/>
        </w:rPr>
        <w:t xml:space="preserve">kle </w:t>
      </w:r>
      <w:r w:rsidR="005E70E3" w:rsidRPr="005970F4">
        <w:rPr>
          <w:rFonts w:ascii="Arial" w:hAnsi="Arial" w:cs="Arial"/>
          <w:color w:val="333333"/>
          <w:shd w:val="clear" w:color="auto" w:fill="FFFFFF"/>
        </w:rPr>
        <w:t xml:space="preserve">problems without </w:t>
      </w:r>
      <w:r w:rsidR="00466346" w:rsidRPr="005970F4">
        <w:rPr>
          <w:rFonts w:ascii="Arial" w:hAnsi="Arial" w:cs="Arial"/>
          <w:color w:val="333333"/>
          <w:shd w:val="clear" w:color="auto" w:fill="FFFFFF"/>
        </w:rPr>
        <w:t>the</w:t>
      </w:r>
      <w:r w:rsidR="005E70E3" w:rsidRPr="005970F4">
        <w:rPr>
          <w:rFonts w:ascii="Arial" w:hAnsi="Arial" w:cs="Arial"/>
          <w:color w:val="333333"/>
          <w:shd w:val="clear" w:color="auto" w:fill="FFFFFF"/>
        </w:rPr>
        <w:t xml:space="preserve"> family having many</w:t>
      </w:r>
      <w:r w:rsidR="00466346" w:rsidRPr="005970F4">
        <w:rPr>
          <w:rFonts w:ascii="Arial" w:hAnsi="Arial" w:cs="Arial"/>
          <w:color w:val="333333"/>
          <w:shd w:val="clear" w:color="auto" w:fill="FFFFFF"/>
        </w:rPr>
        <w:t xml:space="preserve"> entities involved and keep to one contact</w:t>
      </w:r>
      <w:r w:rsidR="003C5339" w:rsidRPr="005970F4">
        <w:rPr>
          <w:rFonts w:ascii="Arial" w:hAnsi="Arial" w:cs="Arial"/>
          <w:color w:val="333333"/>
          <w:shd w:val="clear" w:color="auto" w:fill="FFFFFF"/>
        </w:rPr>
        <w:t>.</w:t>
      </w:r>
      <w:r w:rsidR="00466346" w:rsidRPr="005970F4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3C5339" w:rsidRPr="005970F4">
        <w:rPr>
          <w:rFonts w:ascii="Arial" w:hAnsi="Arial" w:cs="Arial"/>
          <w:color w:val="333333"/>
          <w:shd w:val="clear" w:color="auto" w:fill="FFFFFF"/>
        </w:rPr>
        <w:t>T</w:t>
      </w:r>
      <w:r w:rsidR="00466346" w:rsidRPr="005970F4">
        <w:rPr>
          <w:rFonts w:ascii="Arial" w:hAnsi="Arial" w:cs="Arial"/>
          <w:color w:val="333333"/>
          <w:shd w:val="clear" w:color="auto" w:fill="FFFFFF"/>
        </w:rPr>
        <w:t>hat would also be hands on and persistent rather tha</w:t>
      </w:r>
      <w:r w:rsidR="00EF57EE" w:rsidRPr="005970F4">
        <w:rPr>
          <w:rFonts w:ascii="Arial" w:hAnsi="Arial" w:cs="Arial"/>
          <w:color w:val="333333"/>
          <w:shd w:val="clear" w:color="auto" w:fill="FFFFFF"/>
        </w:rPr>
        <w:t>n</w:t>
      </w:r>
      <w:r w:rsidR="00466346" w:rsidRPr="005970F4">
        <w:rPr>
          <w:rFonts w:ascii="Arial" w:hAnsi="Arial" w:cs="Arial"/>
          <w:color w:val="333333"/>
          <w:shd w:val="clear" w:color="auto" w:fill="FFFFFF"/>
        </w:rPr>
        <w:t xml:space="preserve"> individual </w:t>
      </w:r>
      <w:r w:rsidR="00BD757A" w:rsidRPr="005970F4">
        <w:rPr>
          <w:rFonts w:ascii="Arial" w:hAnsi="Arial" w:cs="Arial"/>
          <w:color w:val="333333"/>
          <w:shd w:val="clear" w:color="auto" w:fill="FFFFFF"/>
        </w:rPr>
        <w:t>approaches,</w:t>
      </w:r>
      <w:r w:rsidR="00466346" w:rsidRPr="005970F4">
        <w:rPr>
          <w:rFonts w:ascii="Arial" w:hAnsi="Arial" w:cs="Arial"/>
          <w:color w:val="333333"/>
          <w:shd w:val="clear" w:color="auto" w:fill="FFFFFF"/>
        </w:rPr>
        <w:t xml:space="preserve"> they as a family need </w:t>
      </w:r>
      <w:r w:rsidR="00DE3C1D" w:rsidRPr="005970F4">
        <w:rPr>
          <w:rFonts w:ascii="Arial" w:hAnsi="Arial" w:cs="Arial"/>
          <w:color w:val="333333"/>
          <w:shd w:val="clear" w:color="auto" w:fill="FFFFFF"/>
        </w:rPr>
        <w:t>media</w:t>
      </w:r>
      <w:r w:rsidR="00EF57EE" w:rsidRPr="005970F4">
        <w:rPr>
          <w:rFonts w:ascii="Arial" w:hAnsi="Arial" w:cs="Arial"/>
          <w:color w:val="333333"/>
          <w:shd w:val="clear" w:color="auto" w:fill="FFFFFF"/>
        </w:rPr>
        <w:t>tio</w:t>
      </w:r>
      <w:r w:rsidR="00DE3C1D" w:rsidRPr="005970F4">
        <w:rPr>
          <w:rFonts w:ascii="Arial" w:hAnsi="Arial" w:cs="Arial"/>
          <w:color w:val="333333"/>
          <w:shd w:val="clear" w:color="auto" w:fill="FFFFFF"/>
        </w:rPr>
        <w:t>n</w:t>
      </w:r>
      <w:r w:rsidR="00641C5B" w:rsidRPr="005970F4">
        <w:rPr>
          <w:rFonts w:ascii="Arial" w:hAnsi="Arial" w:cs="Arial"/>
          <w:color w:val="333333"/>
          <w:shd w:val="clear" w:color="auto" w:fill="FFFFFF"/>
        </w:rPr>
        <w:t>. A</w:t>
      </w:r>
      <w:r w:rsidR="00DE3C1D" w:rsidRPr="005970F4">
        <w:rPr>
          <w:rFonts w:ascii="Arial" w:hAnsi="Arial" w:cs="Arial"/>
          <w:color w:val="333333"/>
          <w:shd w:val="clear" w:color="auto" w:fill="FFFFFF"/>
        </w:rPr>
        <w:t>l</w:t>
      </w:r>
      <w:r w:rsidR="00A02FF5" w:rsidRPr="005970F4">
        <w:rPr>
          <w:rFonts w:ascii="Arial" w:hAnsi="Arial" w:cs="Arial"/>
          <w:color w:val="333333"/>
          <w:shd w:val="clear" w:color="auto" w:fill="FFFFFF"/>
        </w:rPr>
        <w:t>l members involved</w:t>
      </w:r>
      <w:r w:rsidR="003656F6" w:rsidRPr="005970F4">
        <w:rPr>
          <w:rFonts w:ascii="Arial" w:hAnsi="Arial" w:cs="Arial"/>
          <w:color w:val="333333"/>
          <w:shd w:val="clear" w:color="auto" w:fill="FFFFFF"/>
        </w:rPr>
        <w:t xml:space="preserve"> together at the same time</w:t>
      </w:r>
      <w:r w:rsidR="00EF57EE" w:rsidRPr="005970F4">
        <w:rPr>
          <w:rFonts w:ascii="Arial" w:hAnsi="Arial" w:cs="Arial"/>
          <w:color w:val="333333"/>
          <w:shd w:val="clear" w:color="auto" w:fill="FFFFFF"/>
        </w:rPr>
        <w:t>.</w:t>
      </w:r>
      <w:r w:rsidR="003656F6" w:rsidRPr="005970F4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EF57EE" w:rsidRPr="005970F4">
        <w:rPr>
          <w:rFonts w:ascii="Arial" w:hAnsi="Arial" w:cs="Arial"/>
          <w:color w:val="333333"/>
          <w:shd w:val="clear" w:color="auto" w:fill="FFFFFF"/>
        </w:rPr>
        <w:t>Again,</w:t>
      </w:r>
      <w:r w:rsidR="00DE3C1D" w:rsidRPr="005970F4">
        <w:rPr>
          <w:rFonts w:ascii="Arial" w:hAnsi="Arial" w:cs="Arial"/>
          <w:color w:val="333333"/>
          <w:shd w:val="clear" w:color="auto" w:fill="FFFFFF"/>
        </w:rPr>
        <w:t xml:space="preserve"> safe to assume that </w:t>
      </w:r>
      <w:r w:rsidR="003656F6" w:rsidRPr="005970F4">
        <w:rPr>
          <w:rFonts w:ascii="Arial" w:hAnsi="Arial" w:cs="Arial"/>
          <w:color w:val="333333"/>
          <w:shd w:val="clear" w:color="auto" w:fill="FFFFFF"/>
        </w:rPr>
        <w:t xml:space="preserve">their issues are </w:t>
      </w:r>
      <w:r w:rsidR="003C5339" w:rsidRPr="005970F4">
        <w:rPr>
          <w:rFonts w:ascii="Arial" w:hAnsi="Arial" w:cs="Arial"/>
          <w:color w:val="333333"/>
          <w:shd w:val="clear" w:color="auto" w:fill="FFFFFF"/>
        </w:rPr>
        <w:t xml:space="preserve">in </w:t>
      </w:r>
      <w:r w:rsidR="001B4271" w:rsidRPr="005970F4">
        <w:rPr>
          <w:rFonts w:ascii="Arial" w:hAnsi="Arial" w:cs="Arial"/>
          <w:color w:val="333333"/>
          <w:shd w:val="clear" w:color="auto" w:fill="FFFFFF"/>
        </w:rPr>
        <w:t>some way</w:t>
      </w:r>
      <w:r w:rsidR="003C5339" w:rsidRPr="005970F4">
        <w:rPr>
          <w:rFonts w:ascii="Arial" w:hAnsi="Arial" w:cs="Arial"/>
          <w:color w:val="333333"/>
          <w:shd w:val="clear" w:color="auto" w:fill="FFFFFF"/>
        </w:rPr>
        <w:t xml:space="preserve"> all </w:t>
      </w:r>
      <w:r w:rsidR="003656F6" w:rsidRPr="005970F4">
        <w:rPr>
          <w:rFonts w:ascii="Arial" w:hAnsi="Arial" w:cs="Arial"/>
          <w:color w:val="333333"/>
          <w:shd w:val="clear" w:color="auto" w:fill="FFFFFF"/>
        </w:rPr>
        <w:t>interlinked</w:t>
      </w:r>
      <w:r w:rsidR="00DE3C1D" w:rsidRPr="005970F4">
        <w:rPr>
          <w:rFonts w:ascii="Arial" w:hAnsi="Arial" w:cs="Arial"/>
          <w:color w:val="333333"/>
          <w:shd w:val="clear" w:color="auto" w:fill="FFFFFF"/>
        </w:rPr>
        <w:t xml:space="preserve"> and combined</w:t>
      </w:r>
      <w:r w:rsidR="003656F6" w:rsidRPr="005970F4">
        <w:rPr>
          <w:rFonts w:ascii="Arial" w:hAnsi="Arial" w:cs="Arial"/>
          <w:color w:val="333333"/>
          <w:shd w:val="clear" w:color="auto" w:fill="FFFFFF"/>
        </w:rPr>
        <w:t xml:space="preserve"> so </w:t>
      </w:r>
      <w:r w:rsidR="00FF0739" w:rsidRPr="005970F4">
        <w:rPr>
          <w:rFonts w:ascii="Arial" w:hAnsi="Arial" w:cs="Arial"/>
          <w:color w:val="333333"/>
          <w:shd w:val="clear" w:color="auto" w:fill="FFFFFF"/>
        </w:rPr>
        <w:t>therefore</w:t>
      </w:r>
      <w:r w:rsidR="003656F6" w:rsidRPr="005970F4">
        <w:rPr>
          <w:rFonts w:ascii="Arial" w:hAnsi="Arial" w:cs="Arial"/>
          <w:color w:val="333333"/>
          <w:shd w:val="clear" w:color="auto" w:fill="FFFFFF"/>
        </w:rPr>
        <w:t xml:space="preserve"> the approach </w:t>
      </w:r>
      <w:r w:rsidR="001B4271" w:rsidRPr="005970F4">
        <w:rPr>
          <w:rFonts w:ascii="Arial" w:hAnsi="Arial" w:cs="Arial"/>
          <w:color w:val="333333"/>
          <w:shd w:val="clear" w:color="auto" w:fill="FFFFFF"/>
        </w:rPr>
        <w:t xml:space="preserve">should be changed so all are </w:t>
      </w:r>
      <w:r w:rsidR="00EF57EE" w:rsidRPr="005970F4">
        <w:rPr>
          <w:rFonts w:ascii="Arial" w:hAnsi="Arial" w:cs="Arial"/>
          <w:color w:val="333333"/>
          <w:shd w:val="clear" w:color="auto" w:fill="FFFFFF"/>
        </w:rPr>
        <w:t>always working closely together with consistency</w:t>
      </w:r>
      <w:r w:rsidR="001B4271" w:rsidRPr="005970F4">
        <w:rPr>
          <w:rFonts w:ascii="Arial" w:hAnsi="Arial" w:cs="Arial"/>
          <w:color w:val="333333"/>
          <w:shd w:val="clear" w:color="auto" w:fill="FFFFFF"/>
        </w:rPr>
        <w:t>.</w:t>
      </w:r>
    </w:p>
    <w:p w14:paraId="7B4823CB" w14:textId="77777777" w:rsidR="00A91364" w:rsidRPr="005970F4" w:rsidRDefault="00A91364">
      <w:pPr>
        <w:rPr>
          <w:rFonts w:ascii="Arial" w:hAnsi="Arial" w:cs="Arial"/>
          <w:color w:val="333333"/>
          <w:shd w:val="clear" w:color="auto" w:fill="FFFFFF"/>
        </w:rPr>
      </w:pPr>
      <w:r w:rsidRPr="005970F4">
        <w:rPr>
          <w:rFonts w:ascii="Arial" w:hAnsi="Arial" w:cs="Arial"/>
          <w:color w:val="333333"/>
          <w:shd w:val="clear" w:color="auto" w:fill="FFFFFF"/>
        </w:rPr>
        <w:lastRenderedPageBreak/>
        <w:br w:type="page"/>
      </w:r>
    </w:p>
    <w:p w14:paraId="1406FC13" w14:textId="57FFAA7F" w:rsidR="00F62CA9" w:rsidRPr="005970F4" w:rsidRDefault="007D4BD8" w:rsidP="007D4BD8">
      <w:pPr>
        <w:pStyle w:val="Heading1"/>
        <w:rPr>
          <w:rFonts w:ascii="Arial" w:hAnsi="Arial" w:cs="Arial"/>
        </w:rPr>
      </w:pPr>
      <w:bookmarkStart w:id="3" w:name="_Toc78114581"/>
      <w:r w:rsidRPr="005970F4">
        <w:rPr>
          <w:rFonts w:ascii="Arial" w:hAnsi="Arial" w:cs="Arial"/>
        </w:rPr>
        <w:lastRenderedPageBreak/>
        <w:t>Reference List</w:t>
      </w:r>
      <w:bookmarkEnd w:id="3"/>
    </w:p>
    <w:p w14:paraId="494E97E4" w14:textId="77777777" w:rsidR="00B4493F" w:rsidRPr="005970F4" w:rsidRDefault="00B4493F" w:rsidP="00414BEC">
      <w:pPr>
        <w:pStyle w:val="ListParagraph"/>
        <w:rPr>
          <w:rFonts w:ascii="Arial" w:hAnsi="Arial" w:cs="Arial"/>
          <w:i/>
          <w:iCs/>
        </w:rPr>
      </w:pPr>
    </w:p>
    <w:p w14:paraId="012B8B94" w14:textId="580D4A11" w:rsidR="00B4493F" w:rsidRPr="005970F4" w:rsidRDefault="00B4493F" w:rsidP="0093742F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5970F4">
        <w:rPr>
          <w:rFonts w:ascii="Arial" w:hAnsi="Arial" w:cs="Arial"/>
        </w:rPr>
        <w:t>American Phycological Association (2021)</w:t>
      </w:r>
      <w:r w:rsidRPr="005970F4">
        <w:rPr>
          <w:rFonts w:ascii="Arial" w:hAnsi="Arial" w:cs="Arial"/>
          <w:i/>
          <w:iCs/>
        </w:rPr>
        <w:t xml:space="preserve"> A Dynamic Theory of Human Motivation, </w:t>
      </w:r>
      <w:r w:rsidRPr="005970F4">
        <w:rPr>
          <w:rFonts w:ascii="Arial" w:hAnsi="Arial" w:cs="Arial"/>
        </w:rPr>
        <w:t xml:space="preserve">Available at: </w:t>
      </w:r>
      <w:hyperlink r:id="rId12" w:history="1">
        <w:r w:rsidRPr="005970F4">
          <w:rPr>
            <w:rStyle w:val="Hyperlink"/>
            <w:rFonts w:ascii="Arial" w:hAnsi="Arial" w:cs="Arial"/>
          </w:rPr>
          <w:t>https://psycnet.apa.org/record/2006-10220-004</w:t>
        </w:r>
      </w:hyperlink>
      <w:r w:rsidRPr="005970F4">
        <w:rPr>
          <w:rFonts w:ascii="Arial" w:hAnsi="Arial" w:cs="Arial"/>
        </w:rPr>
        <w:t xml:space="preserve"> (Accessed 21 July 2021).</w:t>
      </w:r>
    </w:p>
    <w:p w14:paraId="10DF6025" w14:textId="77777777" w:rsidR="00B266E3" w:rsidRPr="005970F4" w:rsidRDefault="00B266E3" w:rsidP="00B266E3">
      <w:pPr>
        <w:pStyle w:val="ListParagraph"/>
        <w:spacing w:line="360" w:lineRule="auto"/>
        <w:ind w:left="360"/>
        <w:rPr>
          <w:rFonts w:ascii="Arial" w:hAnsi="Arial" w:cs="Arial"/>
        </w:rPr>
      </w:pPr>
    </w:p>
    <w:p w14:paraId="697C90D4" w14:textId="1E677698" w:rsidR="005772E8" w:rsidRPr="005970F4" w:rsidRDefault="00B4493F" w:rsidP="005772E8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5970F4">
        <w:rPr>
          <w:rFonts w:ascii="Arial" w:hAnsi="Arial" w:cs="Arial"/>
        </w:rPr>
        <w:t xml:space="preserve">Green, G. </w:t>
      </w:r>
      <w:r w:rsidRPr="005970F4">
        <w:rPr>
          <w:rFonts w:ascii="Arial" w:hAnsi="Arial" w:cs="Arial"/>
          <w:i/>
          <w:iCs/>
        </w:rPr>
        <w:t>et al</w:t>
      </w:r>
      <w:r w:rsidRPr="005970F4">
        <w:rPr>
          <w:rFonts w:ascii="Arial" w:hAnsi="Arial" w:cs="Arial"/>
        </w:rPr>
        <w:t xml:space="preserve">. (1991) ‘Like parent like child? Associations between drinking and smoking behaviour of parents and their children’, </w:t>
      </w:r>
      <w:r w:rsidRPr="005970F4">
        <w:rPr>
          <w:rFonts w:ascii="Arial" w:hAnsi="Arial" w:cs="Arial"/>
          <w:i/>
          <w:iCs/>
        </w:rPr>
        <w:t xml:space="preserve">ADDICTION, </w:t>
      </w:r>
      <w:r w:rsidRPr="005970F4">
        <w:rPr>
          <w:rFonts w:ascii="Arial" w:hAnsi="Arial" w:cs="Arial"/>
        </w:rPr>
        <w:t>86(6) pp. 745 – 758.</w:t>
      </w:r>
    </w:p>
    <w:p w14:paraId="023D6DC1" w14:textId="77777777" w:rsidR="005772E8" w:rsidRPr="005970F4" w:rsidRDefault="005772E8" w:rsidP="005772E8">
      <w:pPr>
        <w:pStyle w:val="ListParagraph"/>
        <w:spacing w:line="360" w:lineRule="auto"/>
        <w:ind w:left="360"/>
        <w:rPr>
          <w:rFonts w:ascii="Arial" w:hAnsi="Arial" w:cs="Arial"/>
        </w:rPr>
      </w:pPr>
    </w:p>
    <w:p w14:paraId="6E6EB5EB" w14:textId="77862CE0" w:rsidR="00B4493F" w:rsidRPr="005970F4" w:rsidRDefault="00B4493F" w:rsidP="003B2E70">
      <w:pPr>
        <w:pStyle w:val="ListParagraph"/>
        <w:numPr>
          <w:ilvl w:val="0"/>
          <w:numId w:val="1"/>
        </w:numPr>
        <w:rPr>
          <w:rFonts w:ascii="Arial" w:hAnsi="Arial" w:cs="Arial"/>
          <w:i/>
          <w:iCs/>
        </w:rPr>
      </w:pPr>
      <w:r w:rsidRPr="005970F4">
        <w:rPr>
          <w:rFonts w:ascii="Arial" w:hAnsi="Arial" w:cs="Arial"/>
        </w:rPr>
        <w:t xml:space="preserve">John, P and Walker, G. (2011) </w:t>
      </w:r>
      <w:r w:rsidRPr="005970F4">
        <w:rPr>
          <w:rFonts w:ascii="Arial" w:hAnsi="Arial" w:cs="Arial"/>
          <w:i/>
          <w:iCs/>
        </w:rPr>
        <w:t xml:space="preserve">Children’s Rights in Practice. </w:t>
      </w:r>
      <w:r w:rsidRPr="005970F4">
        <w:rPr>
          <w:rFonts w:ascii="Arial" w:hAnsi="Arial" w:cs="Arial"/>
        </w:rPr>
        <w:t>London: SAGE</w:t>
      </w:r>
    </w:p>
    <w:p w14:paraId="717493F2" w14:textId="77777777" w:rsidR="00B266E3" w:rsidRPr="005970F4" w:rsidRDefault="00B266E3" w:rsidP="00B266E3">
      <w:pPr>
        <w:pStyle w:val="ListParagraph"/>
        <w:ind w:left="360"/>
        <w:rPr>
          <w:rFonts w:ascii="Arial" w:hAnsi="Arial" w:cs="Arial"/>
          <w:i/>
          <w:iCs/>
        </w:rPr>
      </w:pPr>
    </w:p>
    <w:p w14:paraId="6A20446A" w14:textId="77777777" w:rsidR="00B4493F" w:rsidRPr="005970F4" w:rsidRDefault="00B4493F" w:rsidP="00B4493F">
      <w:pPr>
        <w:pStyle w:val="ListParagraph"/>
        <w:ind w:left="360"/>
        <w:rPr>
          <w:rFonts w:ascii="Arial" w:hAnsi="Arial" w:cs="Arial"/>
          <w:i/>
          <w:iCs/>
        </w:rPr>
      </w:pPr>
    </w:p>
    <w:p w14:paraId="3A3EC6F1" w14:textId="205C8D72" w:rsidR="00B4493F" w:rsidRPr="005970F4" w:rsidRDefault="00B4493F" w:rsidP="00B4493F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i/>
          <w:iCs/>
        </w:rPr>
      </w:pPr>
      <w:r w:rsidRPr="005970F4">
        <w:rPr>
          <w:rFonts w:ascii="Arial" w:hAnsi="Arial" w:cs="Arial"/>
        </w:rPr>
        <w:t xml:space="preserve">John, P. (2012) </w:t>
      </w:r>
      <w:r w:rsidRPr="005970F4">
        <w:rPr>
          <w:rFonts w:ascii="Arial" w:hAnsi="Arial" w:cs="Arial"/>
          <w:i/>
          <w:iCs/>
        </w:rPr>
        <w:t xml:space="preserve">Safeguarding babies and young children [electronic resource: a guide for early years professionals, </w:t>
      </w:r>
      <w:r w:rsidRPr="005970F4">
        <w:rPr>
          <w:rFonts w:ascii="Arial" w:hAnsi="Arial" w:cs="Arial"/>
        </w:rPr>
        <w:t>England: Open University Press</w:t>
      </w:r>
    </w:p>
    <w:p w14:paraId="19AB22DC" w14:textId="77777777" w:rsidR="00B266E3" w:rsidRPr="005970F4" w:rsidRDefault="00B266E3" w:rsidP="00B266E3">
      <w:pPr>
        <w:pStyle w:val="ListParagraph"/>
        <w:spacing w:line="360" w:lineRule="auto"/>
        <w:ind w:left="360"/>
        <w:rPr>
          <w:rFonts w:ascii="Arial" w:hAnsi="Arial" w:cs="Arial"/>
          <w:i/>
          <w:iCs/>
        </w:rPr>
      </w:pPr>
    </w:p>
    <w:p w14:paraId="600A83E8" w14:textId="7210E6E9" w:rsidR="00B266E3" w:rsidRPr="005970F4" w:rsidRDefault="00B4493F" w:rsidP="00B266E3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5970F4">
        <w:rPr>
          <w:rFonts w:ascii="Arial" w:hAnsi="Arial" w:cs="Arial"/>
        </w:rPr>
        <w:t xml:space="preserve">McLeod, S. (2018) </w:t>
      </w:r>
      <w:r w:rsidRPr="005970F4">
        <w:rPr>
          <w:rFonts w:ascii="Arial" w:hAnsi="Arial" w:cs="Arial"/>
          <w:i/>
          <w:iCs/>
        </w:rPr>
        <w:t xml:space="preserve">Sigmund Freuds Theories, </w:t>
      </w:r>
      <w:r w:rsidRPr="005970F4">
        <w:rPr>
          <w:rFonts w:ascii="Arial" w:hAnsi="Arial" w:cs="Arial"/>
        </w:rPr>
        <w:t xml:space="preserve">Available at: </w:t>
      </w:r>
      <w:hyperlink r:id="rId13" w:history="1"/>
      <w:r w:rsidRPr="005970F4">
        <w:rPr>
          <w:rFonts w:ascii="Arial" w:hAnsi="Arial" w:cs="Arial"/>
        </w:rPr>
        <w:t xml:space="preserve">  </w:t>
      </w:r>
      <w:hyperlink r:id="rId14" w:history="1">
        <w:r w:rsidRPr="005970F4">
          <w:rPr>
            <w:rStyle w:val="Hyperlink"/>
            <w:rFonts w:ascii="Arial" w:hAnsi="Arial" w:cs="Arial"/>
          </w:rPr>
          <w:t>https://www.simplypsychology.org/Sigmund-Freud.html</w:t>
        </w:r>
      </w:hyperlink>
      <w:r w:rsidRPr="005970F4">
        <w:rPr>
          <w:rFonts w:ascii="Arial" w:hAnsi="Arial" w:cs="Arial"/>
        </w:rPr>
        <w:t xml:space="preserve"> (Accessed 20 July 2021).</w:t>
      </w:r>
    </w:p>
    <w:p w14:paraId="0D776D29" w14:textId="77777777" w:rsidR="00277828" w:rsidRPr="005970F4" w:rsidRDefault="00277828" w:rsidP="00277828">
      <w:pPr>
        <w:pStyle w:val="ListParagraph"/>
        <w:spacing w:line="360" w:lineRule="auto"/>
        <w:ind w:left="360"/>
        <w:rPr>
          <w:rFonts w:ascii="Arial" w:hAnsi="Arial" w:cs="Arial"/>
        </w:rPr>
      </w:pPr>
    </w:p>
    <w:p w14:paraId="474A99E1" w14:textId="33C17199" w:rsidR="00B4493F" w:rsidRPr="005970F4" w:rsidRDefault="00B4493F" w:rsidP="00414BE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5970F4">
        <w:rPr>
          <w:rFonts w:ascii="Arial" w:hAnsi="Arial" w:cs="Arial"/>
        </w:rPr>
        <w:t xml:space="preserve">Practical Phycology (2021) </w:t>
      </w:r>
      <w:r w:rsidRPr="005970F4">
        <w:rPr>
          <w:rFonts w:ascii="Arial" w:hAnsi="Arial" w:cs="Arial"/>
          <w:i/>
          <w:iCs/>
        </w:rPr>
        <w:t xml:space="preserve">Theories of Aggression, </w:t>
      </w:r>
      <w:r w:rsidRPr="005970F4">
        <w:rPr>
          <w:rFonts w:ascii="Arial" w:hAnsi="Arial" w:cs="Arial"/>
        </w:rPr>
        <w:t xml:space="preserve">Available at: </w:t>
      </w:r>
      <w:hyperlink r:id="rId15" w:history="1">
        <w:r w:rsidRPr="005970F4">
          <w:rPr>
            <w:rStyle w:val="Hyperlink"/>
            <w:rFonts w:ascii="Arial" w:hAnsi="Arial" w:cs="Arial"/>
          </w:rPr>
          <w:t>https://practicalpie.com/theories-of-aggression/</w:t>
        </w:r>
      </w:hyperlink>
      <w:r w:rsidRPr="005970F4">
        <w:rPr>
          <w:rFonts w:ascii="Arial" w:hAnsi="Arial" w:cs="Arial"/>
        </w:rPr>
        <w:t xml:space="preserve"> (Accessed 22 July 2021).</w:t>
      </w:r>
    </w:p>
    <w:p w14:paraId="1F2FCDC1" w14:textId="77777777" w:rsidR="00B266E3" w:rsidRPr="005970F4" w:rsidRDefault="00B266E3" w:rsidP="00B266E3">
      <w:pPr>
        <w:pStyle w:val="ListParagraph"/>
        <w:spacing w:line="360" w:lineRule="auto"/>
        <w:ind w:left="360"/>
        <w:rPr>
          <w:rFonts w:ascii="Arial" w:hAnsi="Arial" w:cs="Arial"/>
        </w:rPr>
      </w:pPr>
    </w:p>
    <w:p w14:paraId="1DA74A07" w14:textId="558B21F2" w:rsidR="004756D4" w:rsidRPr="005970F4" w:rsidRDefault="00B4493F" w:rsidP="004756D4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5970F4">
        <w:rPr>
          <w:rFonts w:ascii="Arial" w:hAnsi="Arial" w:cs="Arial"/>
        </w:rPr>
        <w:t xml:space="preserve">Solter, A. (1998) Why do children misbehave. Aware Parenting Institute, Available at: </w:t>
      </w:r>
      <w:hyperlink r:id="rId16" w:history="1">
        <w:r w:rsidRPr="005970F4">
          <w:rPr>
            <w:rStyle w:val="Hyperlink"/>
            <w:rFonts w:ascii="Arial" w:hAnsi="Arial" w:cs="Arial"/>
          </w:rPr>
          <w:t>http://www.awareparenting.com/misbehavior.pdf</w:t>
        </w:r>
      </w:hyperlink>
      <w:r w:rsidRPr="005970F4">
        <w:rPr>
          <w:rFonts w:ascii="Arial" w:hAnsi="Arial" w:cs="Arial"/>
        </w:rPr>
        <w:t xml:space="preserve"> (Accessed: 12 July 2021).</w:t>
      </w:r>
    </w:p>
    <w:p w14:paraId="55A22AA3" w14:textId="77777777" w:rsidR="004756D4" w:rsidRPr="005970F4" w:rsidRDefault="004756D4" w:rsidP="004756D4">
      <w:pPr>
        <w:pStyle w:val="ListParagraph"/>
        <w:spacing w:line="360" w:lineRule="auto"/>
        <w:ind w:left="360"/>
        <w:rPr>
          <w:rFonts w:ascii="Arial" w:hAnsi="Arial" w:cs="Arial"/>
        </w:rPr>
      </w:pPr>
    </w:p>
    <w:p w14:paraId="193480C4" w14:textId="59812108" w:rsidR="00B4493F" w:rsidRPr="005970F4" w:rsidRDefault="00B4493F" w:rsidP="00414BEC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5970F4">
        <w:rPr>
          <w:rFonts w:ascii="Arial" w:hAnsi="Arial" w:cs="Arial"/>
        </w:rPr>
        <w:t xml:space="preserve">UK Parliament (2021) </w:t>
      </w:r>
      <w:r w:rsidRPr="005970F4">
        <w:rPr>
          <w:rFonts w:ascii="Arial" w:hAnsi="Arial" w:cs="Arial"/>
          <w:i/>
          <w:iCs/>
        </w:rPr>
        <w:t xml:space="preserve">The Troubled Families programme (England), </w:t>
      </w:r>
      <w:r w:rsidRPr="005970F4">
        <w:rPr>
          <w:rFonts w:ascii="Arial" w:hAnsi="Arial" w:cs="Arial"/>
        </w:rPr>
        <w:t xml:space="preserve">Available at: </w:t>
      </w:r>
      <w:hyperlink r:id="rId17" w:anchor=":~:text=The%20Troubled%20Families%20Programme%20%28TFP%29%20is%20a%20programme,unemployment%2C%20mental%20health%20problems%20and%20domestic%20abuse.%20" w:history="1">
        <w:r w:rsidRPr="005970F4">
          <w:rPr>
            <w:rStyle w:val="Hyperlink"/>
            <w:rFonts w:ascii="Arial" w:hAnsi="Arial" w:cs="Arial"/>
          </w:rPr>
          <w:t>https://commonslibrary.parliament.uk/research-briefings/cbp-7585/#:~:text=The%20Troubled%20Families%20Programme%20%28TFP%29%20is%20a%20programme,unemployment%2C%20mental%20health%20problems%20and%20domestic%20abuse.%20</w:t>
        </w:r>
      </w:hyperlink>
      <w:r w:rsidRPr="005970F4">
        <w:rPr>
          <w:rFonts w:ascii="Arial" w:hAnsi="Arial" w:cs="Arial"/>
        </w:rPr>
        <w:t xml:space="preserve"> (Accessed 23 July 2021).</w:t>
      </w:r>
    </w:p>
    <w:p w14:paraId="582B5952" w14:textId="77777777" w:rsidR="00EB654A" w:rsidRPr="005970F4" w:rsidRDefault="00EB654A" w:rsidP="00EB654A">
      <w:pPr>
        <w:rPr>
          <w:rFonts w:ascii="Arial" w:hAnsi="Arial" w:cs="Arial"/>
        </w:rPr>
      </w:pPr>
    </w:p>
    <w:p w14:paraId="79C083CD" w14:textId="77777777" w:rsidR="00353595" w:rsidRPr="005970F4" w:rsidRDefault="00353595" w:rsidP="00854930">
      <w:pPr>
        <w:rPr>
          <w:rFonts w:ascii="Arial" w:hAnsi="Arial" w:cs="Arial"/>
        </w:rPr>
      </w:pPr>
    </w:p>
    <w:sectPr w:rsidR="00353595" w:rsidRPr="005970F4" w:rsidSect="00AC4310">
      <w:footerReference w:type="default" r:id="rId18"/>
      <w:footerReference w:type="first" r:id="rId19"/>
      <w:pgSz w:w="11906" w:h="16838"/>
      <w:pgMar w:top="1440" w:right="1440" w:bottom="1440" w:left="1440" w:header="720" w:footer="720" w:gutter="0"/>
      <w:pgBorders w:offsetFrom="page">
        <w:top w:val="single" w:sz="18" w:space="24" w:color="C00000"/>
        <w:left w:val="single" w:sz="18" w:space="24" w:color="C00000"/>
        <w:bottom w:val="single" w:sz="18" w:space="24" w:color="C00000"/>
        <w:right w:val="single" w:sz="18" w:space="24" w:color="C00000"/>
      </w:pgBorders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651D78" w14:textId="77777777" w:rsidR="00487490" w:rsidRDefault="00487490" w:rsidP="00AC4310">
      <w:pPr>
        <w:spacing w:after="0" w:line="240" w:lineRule="auto"/>
      </w:pPr>
      <w:r>
        <w:separator/>
      </w:r>
    </w:p>
  </w:endnote>
  <w:endnote w:type="continuationSeparator" w:id="0">
    <w:p w14:paraId="4FEBC9C2" w14:textId="77777777" w:rsidR="00487490" w:rsidRDefault="00487490" w:rsidP="00AC4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5714628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3296C8B" w14:textId="484C6F5B" w:rsidR="00A7495A" w:rsidRDefault="00A7495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4376DFD" w14:textId="77777777" w:rsidR="00155DB4" w:rsidRDefault="00155DB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9F0FC" w14:textId="77777777" w:rsidR="00AC4310" w:rsidRDefault="00AC4310">
    <w:pPr>
      <w:pStyle w:val="Footer"/>
      <w:jc w:val="center"/>
      <w:rPr>
        <w:caps/>
        <w:noProof/>
        <w:color w:val="4F81BD" w:themeColor="accent1"/>
      </w:rPr>
    </w:pPr>
    <w:r>
      <w:rPr>
        <w:caps/>
        <w:color w:val="4F81BD" w:themeColor="accent1"/>
      </w:rPr>
      <w:fldChar w:fldCharType="begin"/>
    </w:r>
    <w:r>
      <w:rPr>
        <w:caps/>
        <w:color w:val="4F81BD" w:themeColor="accent1"/>
      </w:rPr>
      <w:instrText xml:space="preserve"> PAGE   \* MERGEFORMAT </w:instrText>
    </w:r>
    <w:r>
      <w:rPr>
        <w:caps/>
        <w:color w:val="4F81BD" w:themeColor="accent1"/>
      </w:rPr>
      <w:fldChar w:fldCharType="separate"/>
    </w:r>
    <w:r>
      <w:rPr>
        <w:caps/>
        <w:noProof/>
        <w:color w:val="4F81BD" w:themeColor="accent1"/>
      </w:rPr>
      <w:t>2</w:t>
    </w:r>
    <w:r>
      <w:rPr>
        <w:caps/>
        <w:noProof/>
        <w:color w:val="4F81BD" w:themeColor="accent1"/>
      </w:rPr>
      <w:fldChar w:fldCharType="end"/>
    </w:r>
  </w:p>
  <w:p w14:paraId="5F4239B4" w14:textId="77777777" w:rsidR="00AC4310" w:rsidRDefault="00AC43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E39541" w14:textId="77777777" w:rsidR="00487490" w:rsidRDefault="00487490" w:rsidP="00AC4310">
      <w:pPr>
        <w:spacing w:after="0" w:line="240" w:lineRule="auto"/>
      </w:pPr>
      <w:r>
        <w:separator/>
      </w:r>
    </w:p>
  </w:footnote>
  <w:footnote w:type="continuationSeparator" w:id="0">
    <w:p w14:paraId="12643BB5" w14:textId="77777777" w:rsidR="00487490" w:rsidRDefault="00487490" w:rsidP="00AC43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80120D7"/>
    <w:multiLevelType w:val="hybridMultilevel"/>
    <w:tmpl w:val="0E00574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3D39D3E"/>
    <w:rsid w:val="00014136"/>
    <w:rsid w:val="000145B9"/>
    <w:rsid w:val="00020DD4"/>
    <w:rsid w:val="00026644"/>
    <w:rsid w:val="000452F4"/>
    <w:rsid w:val="000578C8"/>
    <w:rsid w:val="00064034"/>
    <w:rsid w:val="00065035"/>
    <w:rsid w:val="000746AC"/>
    <w:rsid w:val="000A1AA5"/>
    <w:rsid w:val="000A2027"/>
    <w:rsid w:val="000B3F77"/>
    <w:rsid w:val="000C36E7"/>
    <w:rsid w:val="000E332C"/>
    <w:rsid w:val="000E6E49"/>
    <w:rsid w:val="000F115C"/>
    <w:rsid w:val="000F4221"/>
    <w:rsid w:val="000F6D29"/>
    <w:rsid w:val="001043DC"/>
    <w:rsid w:val="00110062"/>
    <w:rsid w:val="00121C05"/>
    <w:rsid w:val="00125E59"/>
    <w:rsid w:val="00155DB4"/>
    <w:rsid w:val="001661B7"/>
    <w:rsid w:val="00170D72"/>
    <w:rsid w:val="00170DDB"/>
    <w:rsid w:val="0018104C"/>
    <w:rsid w:val="0019398E"/>
    <w:rsid w:val="00196CCC"/>
    <w:rsid w:val="001A7D97"/>
    <w:rsid w:val="001B4271"/>
    <w:rsid w:val="001B713F"/>
    <w:rsid w:val="001C0130"/>
    <w:rsid w:val="001C3C6D"/>
    <w:rsid w:val="001C4C48"/>
    <w:rsid w:val="001D0F22"/>
    <w:rsid w:val="001D2FF9"/>
    <w:rsid w:val="001D52A3"/>
    <w:rsid w:val="001D6616"/>
    <w:rsid w:val="001E3732"/>
    <w:rsid w:val="001E7629"/>
    <w:rsid w:val="001F4669"/>
    <w:rsid w:val="001F5EDA"/>
    <w:rsid w:val="00201EA4"/>
    <w:rsid w:val="00203209"/>
    <w:rsid w:val="002053B5"/>
    <w:rsid w:val="002177CF"/>
    <w:rsid w:val="002369AB"/>
    <w:rsid w:val="002546FD"/>
    <w:rsid w:val="00262D14"/>
    <w:rsid w:val="00264D7D"/>
    <w:rsid w:val="00270376"/>
    <w:rsid w:val="00277828"/>
    <w:rsid w:val="002834A9"/>
    <w:rsid w:val="002B4C1D"/>
    <w:rsid w:val="002C552C"/>
    <w:rsid w:val="002C5826"/>
    <w:rsid w:val="002D0BF8"/>
    <w:rsid w:val="002D534B"/>
    <w:rsid w:val="002D579D"/>
    <w:rsid w:val="002F19C7"/>
    <w:rsid w:val="002F2724"/>
    <w:rsid w:val="002F38BC"/>
    <w:rsid w:val="003048B0"/>
    <w:rsid w:val="003053AE"/>
    <w:rsid w:val="003106B6"/>
    <w:rsid w:val="00316826"/>
    <w:rsid w:val="00320F35"/>
    <w:rsid w:val="00322562"/>
    <w:rsid w:val="00341DC5"/>
    <w:rsid w:val="00342DC7"/>
    <w:rsid w:val="00343366"/>
    <w:rsid w:val="003434F0"/>
    <w:rsid w:val="00352B6A"/>
    <w:rsid w:val="00353595"/>
    <w:rsid w:val="003656F6"/>
    <w:rsid w:val="0037399E"/>
    <w:rsid w:val="00373EE7"/>
    <w:rsid w:val="0039100D"/>
    <w:rsid w:val="003918EA"/>
    <w:rsid w:val="003A3F05"/>
    <w:rsid w:val="003A6B5F"/>
    <w:rsid w:val="003B1467"/>
    <w:rsid w:val="003B2395"/>
    <w:rsid w:val="003B2E70"/>
    <w:rsid w:val="003B44F6"/>
    <w:rsid w:val="003C2650"/>
    <w:rsid w:val="003C5339"/>
    <w:rsid w:val="003C5C59"/>
    <w:rsid w:val="003D6816"/>
    <w:rsid w:val="003F0856"/>
    <w:rsid w:val="00405EF0"/>
    <w:rsid w:val="00407E59"/>
    <w:rsid w:val="00414BEC"/>
    <w:rsid w:val="00426F0F"/>
    <w:rsid w:val="00435BBB"/>
    <w:rsid w:val="0044071F"/>
    <w:rsid w:val="00441751"/>
    <w:rsid w:val="00447963"/>
    <w:rsid w:val="00452983"/>
    <w:rsid w:val="004604F6"/>
    <w:rsid w:val="00462CB8"/>
    <w:rsid w:val="00463D5D"/>
    <w:rsid w:val="00466346"/>
    <w:rsid w:val="00467B85"/>
    <w:rsid w:val="004756D4"/>
    <w:rsid w:val="00480804"/>
    <w:rsid w:val="004833E0"/>
    <w:rsid w:val="00487490"/>
    <w:rsid w:val="004972C8"/>
    <w:rsid w:val="004A7975"/>
    <w:rsid w:val="004C3EE2"/>
    <w:rsid w:val="004D0D19"/>
    <w:rsid w:val="004D50BF"/>
    <w:rsid w:val="004E0A59"/>
    <w:rsid w:val="004F13E0"/>
    <w:rsid w:val="00503324"/>
    <w:rsid w:val="00504043"/>
    <w:rsid w:val="00507553"/>
    <w:rsid w:val="00510D2E"/>
    <w:rsid w:val="005120E4"/>
    <w:rsid w:val="0051311D"/>
    <w:rsid w:val="00513A88"/>
    <w:rsid w:val="0052097C"/>
    <w:rsid w:val="0052413D"/>
    <w:rsid w:val="00530517"/>
    <w:rsid w:val="00531796"/>
    <w:rsid w:val="00532847"/>
    <w:rsid w:val="00536D4C"/>
    <w:rsid w:val="005405DF"/>
    <w:rsid w:val="0054145E"/>
    <w:rsid w:val="005506DC"/>
    <w:rsid w:val="00550CA1"/>
    <w:rsid w:val="005566D7"/>
    <w:rsid w:val="005574B7"/>
    <w:rsid w:val="0056079C"/>
    <w:rsid w:val="00563A4D"/>
    <w:rsid w:val="00563F98"/>
    <w:rsid w:val="005669C8"/>
    <w:rsid w:val="00566FB9"/>
    <w:rsid w:val="00576D1A"/>
    <w:rsid w:val="005772E8"/>
    <w:rsid w:val="005811F9"/>
    <w:rsid w:val="005949A8"/>
    <w:rsid w:val="00594AA4"/>
    <w:rsid w:val="0059680F"/>
    <w:rsid w:val="005970F4"/>
    <w:rsid w:val="005A624F"/>
    <w:rsid w:val="005B0227"/>
    <w:rsid w:val="005B04D1"/>
    <w:rsid w:val="005B166A"/>
    <w:rsid w:val="005C1BE2"/>
    <w:rsid w:val="005C6814"/>
    <w:rsid w:val="005C7B59"/>
    <w:rsid w:val="005D31B5"/>
    <w:rsid w:val="005D3A49"/>
    <w:rsid w:val="005E262E"/>
    <w:rsid w:val="005E70E3"/>
    <w:rsid w:val="005F16BA"/>
    <w:rsid w:val="00612E51"/>
    <w:rsid w:val="006133DE"/>
    <w:rsid w:val="00622409"/>
    <w:rsid w:val="006226BC"/>
    <w:rsid w:val="00634F98"/>
    <w:rsid w:val="00637E32"/>
    <w:rsid w:val="00641C5B"/>
    <w:rsid w:val="00643A03"/>
    <w:rsid w:val="00647E08"/>
    <w:rsid w:val="00660890"/>
    <w:rsid w:val="006615EE"/>
    <w:rsid w:val="006666E6"/>
    <w:rsid w:val="0067138A"/>
    <w:rsid w:val="006821EB"/>
    <w:rsid w:val="00687997"/>
    <w:rsid w:val="0069027D"/>
    <w:rsid w:val="006903A3"/>
    <w:rsid w:val="006912CF"/>
    <w:rsid w:val="006A6D3B"/>
    <w:rsid w:val="006B0FFF"/>
    <w:rsid w:val="006C0CC7"/>
    <w:rsid w:val="006C574B"/>
    <w:rsid w:val="006C75A1"/>
    <w:rsid w:val="006D014D"/>
    <w:rsid w:val="006D08A8"/>
    <w:rsid w:val="006F09F9"/>
    <w:rsid w:val="007048B9"/>
    <w:rsid w:val="007069E0"/>
    <w:rsid w:val="00746840"/>
    <w:rsid w:val="00755A9B"/>
    <w:rsid w:val="007562CA"/>
    <w:rsid w:val="007611ED"/>
    <w:rsid w:val="00771001"/>
    <w:rsid w:val="00780F67"/>
    <w:rsid w:val="0079089E"/>
    <w:rsid w:val="00790C0F"/>
    <w:rsid w:val="00792D63"/>
    <w:rsid w:val="007A4556"/>
    <w:rsid w:val="007C6F97"/>
    <w:rsid w:val="007D08FE"/>
    <w:rsid w:val="007D2817"/>
    <w:rsid w:val="007D4BD8"/>
    <w:rsid w:val="007E3114"/>
    <w:rsid w:val="007F2EB3"/>
    <w:rsid w:val="007F3492"/>
    <w:rsid w:val="007F77C1"/>
    <w:rsid w:val="00801738"/>
    <w:rsid w:val="0080431C"/>
    <w:rsid w:val="008047CF"/>
    <w:rsid w:val="00823CE8"/>
    <w:rsid w:val="00827EC7"/>
    <w:rsid w:val="00834AEF"/>
    <w:rsid w:val="008370B0"/>
    <w:rsid w:val="008437A4"/>
    <w:rsid w:val="00854930"/>
    <w:rsid w:val="00864003"/>
    <w:rsid w:val="00864C5C"/>
    <w:rsid w:val="0087375D"/>
    <w:rsid w:val="00881842"/>
    <w:rsid w:val="00882A58"/>
    <w:rsid w:val="008835EE"/>
    <w:rsid w:val="008851F6"/>
    <w:rsid w:val="008859A6"/>
    <w:rsid w:val="00885B96"/>
    <w:rsid w:val="00894C3F"/>
    <w:rsid w:val="00897424"/>
    <w:rsid w:val="008A3A82"/>
    <w:rsid w:val="008B4EFB"/>
    <w:rsid w:val="008B5ED9"/>
    <w:rsid w:val="008B7859"/>
    <w:rsid w:val="008B7BC2"/>
    <w:rsid w:val="008D3E3F"/>
    <w:rsid w:val="008D41B4"/>
    <w:rsid w:val="008D5DEE"/>
    <w:rsid w:val="00900B0F"/>
    <w:rsid w:val="00906D4B"/>
    <w:rsid w:val="009146B5"/>
    <w:rsid w:val="00916EDA"/>
    <w:rsid w:val="0093742F"/>
    <w:rsid w:val="00950005"/>
    <w:rsid w:val="00955B29"/>
    <w:rsid w:val="00964F4C"/>
    <w:rsid w:val="00971718"/>
    <w:rsid w:val="00976A34"/>
    <w:rsid w:val="009801E4"/>
    <w:rsid w:val="009845C3"/>
    <w:rsid w:val="0099626A"/>
    <w:rsid w:val="009A0935"/>
    <w:rsid w:val="009A1B4C"/>
    <w:rsid w:val="009A2C16"/>
    <w:rsid w:val="009A2CB1"/>
    <w:rsid w:val="009A2F62"/>
    <w:rsid w:val="009A4DDA"/>
    <w:rsid w:val="009A78FC"/>
    <w:rsid w:val="009B3C4D"/>
    <w:rsid w:val="009B666B"/>
    <w:rsid w:val="009C1D89"/>
    <w:rsid w:val="009C2E87"/>
    <w:rsid w:val="009C7C35"/>
    <w:rsid w:val="009C7EC6"/>
    <w:rsid w:val="009D38AE"/>
    <w:rsid w:val="009E2CF8"/>
    <w:rsid w:val="009E3181"/>
    <w:rsid w:val="00A020EE"/>
    <w:rsid w:val="00A02FF5"/>
    <w:rsid w:val="00A0466B"/>
    <w:rsid w:val="00A1607F"/>
    <w:rsid w:val="00A17BE5"/>
    <w:rsid w:val="00A44B58"/>
    <w:rsid w:val="00A47928"/>
    <w:rsid w:val="00A52B0F"/>
    <w:rsid w:val="00A544B2"/>
    <w:rsid w:val="00A71BA8"/>
    <w:rsid w:val="00A7495A"/>
    <w:rsid w:val="00A75BB2"/>
    <w:rsid w:val="00A90CF6"/>
    <w:rsid w:val="00A91364"/>
    <w:rsid w:val="00A9257B"/>
    <w:rsid w:val="00A9607F"/>
    <w:rsid w:val="00AA224E"/>
    <w:rsid w:val="00AC3D51"/>
    <w:rsid w:val="00AC4310"/>
    <w:rsid w:val="00AE5236"/>
    <w:rsid w:val="00AF4D9B"/>
    <w:rsid w:val="00B022A1"/>
    <w:rsid w:val="00B16C88"/>
    <w:rsid w:val="00B22792"/>
    <w:rsid w:val="00B23C85"/>
    <w:rsid w:val="00B266E3"/>
    <w:rsid w:val="00B3124A"/>
    <w:rsid w:val="00B40F2D"/>
    <w:rsid w:val="00B4493F"/>
    <w:rsid w:val="00B453ED"/>
    <w:rsid w:val="00B511AF"/>
    <w:rsid w:val="00B52736"/>
    <w:rsid w:val="00B53D95"/>
    <w:rsid w:val="00B5795E"/>
    <w:rsid w:val="00B65AAB"/>
    <w:rsid w:val="00B674C1"/>
    <w:rsid w:val="00B7124D"/>
    <w:rsid w:val="00B80EAD"/>
    <w:rsid w:val="00B84774"/>
    <w:rsid w:val="00B87A7E"/>
    <w:rsid w:val="00B93980"/>
    <w:rsid w:val="00BA32A4"/>
    <w:rsid w:val="00BA55CB"/>
    <w:rsid w:val="00BB6358"/>
    <w:rsid w:val="00BC4CB9"/>
    <w:rsid w:val="00BD1341"/>
    <w:rsid w:val="00BD2C82"/>
    <w:rsid w:val="00BD3557"/>
    <w:rsid w:val="00BD4411"/>
    <w:rsid w:val="00BD69BA"/>
    <w:rsid w:val="00BD757A"/>
    <w:rsid w:val="00BE7C14"/>
    <w:rsid w:val="00BF7086"/>
    <w:rsid w:val="00C00CB0"/>
    <w:rsid w:val="00C07E7D"/>
    <w:rsid w:val="00C121CD"/>
    <w:rsid w:val="00C263F9"/>
    <w:rsid w:val="00C335E9"/>
    <w:rsid w:val="00C379F3"/>
    <w:rsid w:val="00C406E3"/>
    <w:rsid w:val="00C468A8"/>
    <w:rsid w:val="00C51F7C"/>
    <w:rsid w:val="00C5383E"/>
    <w:rsid w:val="00C55443"/>
    <w:rsid w:val="00C56E51"/>
    <w:rsid w:val="00C65691"/>
    <w:rsid w:val="00C73FC4"/>
    <w:rsid w:val="00C75C46"/>
    <w:rsid w:val="00C82AFD"/>
    <w:rsid w:val="00C9497C"/>
    <w:rsid w:val="00CA2DC0"/>
    <w:rsid w:val="00CA6ED8"/>
    <w:rsid w:val="00CD35CB"/>
    <w:rsid w:val="00CD5911"/>
    <w:rsid w:val="00CD79A3"/>
    <w:rsid w:val="00CE42B8"/>
    <w:rsid w:val="00D06FD4"/>
    <w:rsid w:val="00D0799A"/>
    <w:rsid w:val="00D21FF9"/>
    <w:rsid w:val="00D27626"/>
    <w:rsid w:val="00D41224"/>
    <w:rsid w:val="00D47B97"/>
    <w:rsid w:val="00D51220"/>
    <w:rsid w:val="00D5153E"/>
    <w:rsid w:val="00D5530C"/>
    <w:rsid w:val="00D65287"/>
    <w:rsid w:val="00D76179"/>
    <w:rsid w:val="00D80297"/>
    <w:rsid w:val="00D94A9B"/>
    <w:rsid w:val="00D96F93"/>
    <w:rsid w:val="00DB11B4"/>
    <w:rsid w:val="00DB5EEF"/>
    <w:rsid w:val="00DB6972"/>
    <w:rsid w:val="00DD2C84"/>
    <w:rsid w:val="00DE10FF"/>
    <w:rsid w:val="00DE2E30"/>
    <w:rsid w:val="00DE3C1D"/>
    <w:rsid w:val="00DE7426"/>
    <w:rsid w:val="00E000E3"/>
    <w:rsid w:val="00E10859"/>
    <w:rsid w:val="00E11246"/>
    <w:rsid w:val="00E16D15"/>
    <w:rsid w:val="00E17B4E"/>
    <w:rsid w:val="00E42025"/>
    <w:rsid w:val="00E4665A"/>
    <w:rsid w:val="00E52C69"/>
    <w:rsid w:val="00E52E2B"/>
    <w:rsid w:val="00E57A51"/>
    <w:rsid w:val="00E6207D"/>
    <w:rsid w:val="00E739ED"/>
    <w:rsid w:val="00E847EF"/>
    <w:rsid w:val="00E9625F"/>
    <w:rsid w:val="00E96FB2"/>
    <w:rsid w:val="00EA365B"/>
    <w:rsid w:val="00EA52F7"/>
    <w:rsid w:val="00EA59E7"/>
    <w:rsid w:val="00EB654A"/>
    <w:rsid w:val="00EC36B5"/>
    <w:rsid w:val="00ED5C55"/>
    <w:rsid w:val="00EE14F7"/>
    <w:rsid w:val="00EE1B83"/>
    <w:rsid w:val="00EE2DF0"/>
    <w:rsid w:val="00EE4299"/>
    <w:rsid w:val="00EF05BB"/>
    <w:rsid w:val="00EF2209"/>
    <w:rsid w:val="00EF3FCD"/>
    <w:rsid w:val="00EF41F6"/>
    <w:rsid w:val="00EF57EE"/>
    <w:rsid w:val="00F03AD1"/>
    <w:rsid w:val="00F11875"/>
    <w:rsid w:val="00F12641"/>
    <w:rsid w:val="00F13716"/>
    <w:rsid w:val="00F164DC"/>
    <w:rsid w:val="00F16ADD"/>
    <w:rsid w:val="00F32D0D"/>
    <w:rsid w:val="00F41B8E"/>
    <w:rsid w:val="00F43EED"/>
    <w:rsid w:val="00F51DD6"/>
    <w:rsid w:val="00F54EDF"/>
    <w:rsid w:val="00F615EF"/>
    <w:rsid w:val="00F61CBD"/>
    <w:rsid w:val="00F62CA9"/>
    <w:rsid w:val="00F8243F"/>
    <w:rsid w:val="00F84289"/>
    <w:rsid w:val="00F8587E"/>
    <w:rsid w:val="00F86923"/>
    <w:rsid w:val="00F93286"/>
    <w:rsid w:val="00F936D2"/>
    <w:rsid w:val="00F9543C"/>
    <w:rsid w:val="00FA259A"/>
    <w:rsid w:val="00FA7B7E"/>
    <w:rsid w:val="00FB18D7"/>
    <w:rsid w:val="00FB5A2A"/>
    <w:rsid w:val="00FC0A4A"/>
    <w:rsid w:val="00FC7A35"/>
    <w:rsid w:val="00FD22A0"/>
    <w:rsid w:val="00FD3401"/>
    <w:rsid w:val="00FD4000"/>
    <w:rsid w:val="00FE5C1E"/>
    <w:rsid w:val="00FE7594"/>
    <w:rsid w:val="00FF0739"/>
    <w:rsid w:val="00FF23B0"/>
    <w:rsid w:val="00FF44BA"/>
    <w:rsid w:val="00FF7539"/>
    <w:rsid w:val="00FF767E"/>
    <w:rsid w:val="00FF7CDC"/>
    <w:rsid w:val="119AC853"/>
    <w:rsid w:val="21FF0EEA"/>
    <w:rsid w:val="45E5BC16"/>
    <w:rsid w:val="63D39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C0EFF7"/>
  <w15:chartTrackingRefBased/>
  <w15:docId w15:val="{539CE93D-4276-4316-B789-BE8A46365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F4D9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E332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6C75A1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6C75A1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AF4D9B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687997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687997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687997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0E332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52413D"/>
    <w:pPr>
      <w:spacing w:after="100"/>
      <w:ind w:left="220"/>
    </w:pPr>
  </w:style>
  <w:style w:type="character" w:styleId="UnresolvedMention">
    <w:name w:val="Unresolved Mention"/>
    <w:basedOn w:val="DefaultParagraphFont"/>
    <w:uiPriority w:val="99"/>
    <w:semiHidden/>
    <w:unhideWhenUsed/>
    <w:rsid w:val="002546F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6615E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C43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4310"/>
  </w:style>
  <w:style w:type="paragraph" w:styleId="Footer">
    <w:name w:val="footer"/>
    <w:basedOn w:val="Normal"/>
    <w:link w:val="FooterChar"/>
    <w:uiPriority w:val="99"/>
    <w:unhideWhenUsed/>
    <w:rsid w:val="00AC431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43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641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96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49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50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www.simplypsychology.org/Sigmund-Freud.html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yperlink" Target="https://psycnet.apa.org/record/2006-10220-004" TargetMode="External"/><Relationship Id="rId17" Type="http://schemas.openxmlformats.org/officeDocument/2006/relationships/hyperlink" Target="https://commonslibrary.parliament.uk/research-briefings/cbp-7585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awareparenting.com/misbehavior.pdf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practicalpie.com/theories-of-aggression/" TargetMode="External"/><Relationship Id="rId10" Type="http://schemas.openxmlformats.org/officeDocument/2006/relationships/footnotes" Target="foot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s://www.simplypsychology.org/Sigmund-Freud.html" TargetMode="External"/></Relationships>
</file>

<file path=word/theme/theme1.xml><?xml version="1.0" encoding="utf-8"?>
<a:theme xmlns:a="http://schemas.openxmlformats.org/drawingml/2006/main" name="Office Them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TRINITY SAINT DAVID</CompanyAddress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E7CA236AE83B4C8AACB9AE9F32993B" ma:contentTypeVersion="11" ma:contentTypeDescription="Create a new document." ma:contentTypeScope="" ma:versionID="bab477d789a7ac27eb5a9e52153757a8">
  <xsd:schema xmlns:xsd="http://www.w3.org/2001/XMLSchema" xmlns:xs="http://www.w3.org/2001/XMLSchema" xmlns:p="http://schemas.microsoft.com/office/2006/metadata/properties" xmlns:ns3="9902240c-f584-4322-946e-7b0be23bca91" xmlns:ns4="d2ec016d-25cf-4c07-aa6b-c53e267faa6f" targetNamespace="http://schemas.microsoft.com/office/2006/metadata/properties" ma:root="true" ma:fieldsID="496dece43d5bd2edaa224ba6d3757e00" ns3:_="" ns4:_="">
    <xsd:import namespace="9902240c-f584-4322-946e-7b0be23bca91"/>
    <xsd:import namespace="d2ec016d-25cf-4c07-aa6b-c53e267faa6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02240c-f584-4322-946e-7b0be23bca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ec016d-25cf-4c07-aa6b-c53e267faa6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B7369A1-BF3A-4B90-8BA7-94DFFDE6C6E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02240c-f584-4322-946e-7b0be23bca91"/>
    <ds:schemaRef ds:uri="d2ec016d-25cf-4c07-aa6b-c53e267faa6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4AB7FC6-9792-405C-AF4C-39E8E466D2A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4F2A4F2-FD74-4732-9B09-E0773531A9F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89765C37-5AF3-4261-892E-9F91FC83D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2984</TotalTime>
  <Pages>7</Pages>
  <Words>1410</Words>
  <Characters>8042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Children, Young People and Families</vt:lpstr>
    </vt:vector>
  </TitlesOfParts>
  <Company>uNIVERSITY OF WALES</Company>
  <LinksUpToDate>false</LinksUpToDate>
  <CharactersWithSpaces>9434</CharactersWithSpaces>
  <SharedDoc>false</SharedDoc>
  <HLinks>
    <vt:vector size="18" baseType="variant">
      <vt:variant>
        <vt:i4>1179702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_Toc77763652</vt:lpwstr>
      </vt:variant>
      <vt:variant>
        <vt:i4>1114166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_Toc77763651</vt:lpwstr>
      </vt:variant>
      <vt:variant>
        <vt:i4>1048630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_Toc77763650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Children, Young People and Families</dc:title>
  <dc:subject>Task 2 – Supporting paper                                           MODULE CODE: BMHP5004_BIRM                                lECTURER: Dr crisford chogugudza</dc:subject>
  <dc:creator>Student: Sadeka Khatun (1920267)</dc:creator>
  <cp:keywords/>
  <dc:description/>
  <cp:lastModifiedBy>Sadeka Khatun</cp:lastModifiedBy>
  <cp:revision>320</cp:revision>
  <dcterms:created xsi:type="dcterms:W3CDTF">2021-07-21T13:15:00Z</dcterms:created>
  <dcterms:modified xsi:type="dcterms:W3CDTF">2021-07-25T18:55:00Z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0x01010056E7CA236AE83B4C8AACB9AE9F32993B</vt:lpwstr>
  </property>
</Properties>
</file>