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824CA" w14:textId="77777777" w:rsidR="00DF6420" w:rsidRPr="00CB49E9" w:rsidRDefault="00962F6A" w:rsidP="00C16C8E">
      <w:pPr>
        <w:jc w:val="center"/>
        <w:rPr>
          <w:b/>
          <w:lang w:val="en-GB"/>
        </w:rPr>
      </w:pPr>
      <w:r w:rsidRPr="00CB49E9">
        <w:rPr>
          <w:b/>
          <w:lang w:val="en-GB"/>
        </w:rPr>
        <w:t>Module: Introduction to Leadership and Management</w:t>
      </w:r>
    </w:p>
    <w:p w14:paraId="35C824CB" w14:textId="77777777" w:rsidR="00E16F8F" w:rsidRPr="00CB49E9" w:rsidRDefault="00962F6A" w:rsidP="00C16C8E">
      <w:pPr>
        <w:jc w:val="center"/>
        <w:rPr>
          <w:b/>
          <w:lang w:val="en-GB"/>
        </w:rPr>
      </w:pPr>
      <w:r w:rsidRPr="00CB49E9">
        <w:rPr>
          <w:b/>
          <w:lang w:val="en-GB"/>
        </w:rPr>
        <w:t xml:space="preserve">Essay </w:t>
      </w:r>
    </w:p>
    <w:p w14:paraId="35C824CC" w14:textId="18265425" w:rsidR="00E16F8F" w:rsidRPr="00CB49E9" w:rsidRDefault="006253D0" w:rsidP="00C16C8E">
      <w:pPr>
        <w:jc w:val="center"/>
        <w:rPr>
          <w:b/>
          <w:lang w:val="en-GB"/>
        </w:rPr>
      </w:pPr>
      <w:proofErr w:type="spellStart"/>
      <w:r>
        <w:rPr>
          <w:b/>
          <w:lang w:val="en-GB"/>
        </w:rPr>
        <w:t>Bogdam</w:t>
      </w:r>
      <w:proofErr w:type="spellEnd"/>
      <w:r>
        <w:rPr>
          <w:b/>
          <w:lang w:val="en-GB"/>
        </w:rPr>
        <w:t>-Costel Gantu</w:t>
      </w:r>
    </w:p>
    <w:p w14:paraId="35C824CD" w14:textId="0E13BC87" w:rsidR="00E16F8F" w:rsidRPr="00CB49E9" w:rsidRDefault="006253D0" w:rsidP="006253D0">
      <w:pPr>
        <w:rPr>
          <w:b/>
          <w:lang w:val="en-GB"/>
        </w:rPr>
      </w:pPr>
      <w:r>
        <w:rPr>
          <w:b/>
          <w:lang w:val="en-GB"/>
        </w:rPr>
        <w:t xml:space="preserve">                                                                      2317099</w:t>
      </w:r>
    </w:p>
    <w:p w14:paraId="35C824CE" w14:textId="77777777" w:rsidR="002432D8" w:rsidRPr="00CB49E9" w:rsidRDefault="00962F6A">
      <w:pPr>
        <w:spacing w:line="259" w:lineRule="auto"/>
        <w:jc w:val="left"/>
        <w:rPr>
          <w:b/>
          <w:lang w:val="en-GB"/>
        </w:rPr>
      </w:pPr>
      <w:r w:rsidRPr="00CB49E9">
        <w:rPr>
          <w:b/>
          <w:lang w:val="en-GB"/>
        </w:rPr>
        <w:br w:type="page"/>
      </w:r>
    </w:p>
    <w:p w14:paraId="35C824CF" w14:textId="77777777" w:rsidR="002432D8" w:rsidRPr="00CB49E9" w:rsidRDefault="00962F6A" w:rsidP="002432D8">
      <w:pPr>
        <w:pStyle w:val="Heading1"/>
        <w:rPr>
          <w:lang w:val="en-GB"/>
        </w:rPr>
      </w:pPr>
      <w:r w:rsidRPr="00CB49E9">
        <w:rPr>
          <w:lang w:val="en-GB"/>
        </w:rPr>
        <w:lastRenderedPageBreak/>
        <w:t xml:space="preserve">Introduction </w:t>
      </w:r>
      <w:r w:rsidR="00033DF1" w:rsidRPr="00CB49E9">
        <w:rPr>
          <w:lang w:val="en-GB"/>
        </w:rPr>
        <w:t xml:space="preserve">   </w:t>
      </w:r>
      <w:r w:rsidR="008C6B08" w:rsidRPr="00CB49E9">
        <w:rPr>
          <w:lang w:val="en-GB"/>
        </w:rPr>
        <w:t xml:space="preserve">  </w:t>
      </w:r>
    </w:p>
    <w:p w14:paraId="35C824D0" w14:textId="77777777" w:rsidR="00273FAC" w:rsidRPr="00CB49E9" w:rsidRDefault="00962F6A" w:rsidP="00273FAC">
      <w:pPr>
        <w:rPr>
          <w:lang w:val="en-GB"/>
        </w:rPr>
      </w:pPr>
      <w:r w:rsidRPr="00CB49E9">
        <w:rPr>
          <w:lang w:val="en-GB"/>
        </w:rPr>
        <w:t xml:space="preserve">Leadership is defined as a type of social </w:t>
      </w:r>
      <w:r w:rsidR="00F244E0" w:rsidRPr="00CB49E9">
        <w:rPr>
          <w:lang w:val="en-GB"/>
        </w:rPr>
        <w:t>process</w:t>
      </w:r>
      <w:r w:rsidRPr="00CB49E9">
        <w:rPr>
          <w:lang w:val="en-GB"/>
        </w:rPr>
        <w:t xml:space="preserve"> which influences an individual or group of individuals and guides them towards a shared goal of the organisation (</w:t>
      </w:r>
      <w:r w:rsidR="00F244E0" w:rsidRPr="00CB49E9">
        <w:rPr>
          <w:lang w:val="en-GB"/>
        </w:rPr>
        <w:t>Bass, 2019</w:t>
      </w:r>
      <w:r w:rsidRPr="00CB49E9">
        <w:rPr>
          <w:lang w:val="en-GB"/>
        </w:rPr>
        <w:t>). Organisations find leadership important as it provides a clear direction and vision to the team members. The leaders create a collaborative environment promoting communication among the employees. Their role is also necessary to overcome the changes and achieve the goals related to respective organisations (</w:t>
      </w:r>
      <w:r w:rsidR="00F244E0" w:rsidRPr="00CB49E9">
        <w:rPr>
          <w:lang w:val="en-GB"/>
        </w:rPr>
        <w:t>Northouse, 2021</w:t>
      </w:r>
      <w:r w:rsidRPr="00CB49E9">
        <w:rPr>
          <w:lang w:val="en-GB"/>
        </w:rPr>
        <w:t xml:space="preserve">). The current essay evaluates the examples of two well-known organisations i.e. Amazon and Facebook. The leadership styles adopted in this organisation will be critically evaluated, by comparing their respective benefits and drawbacks. </w:t>
      </w:r>
    </w:p>
    <w:p w14:paraId="35C824D1" w14:textId="77777777" w:rsidR="002432D8" w:rsidRPr="00CB49E9" w:rsidRDefault="00962F6A" w:rsidP="002432D8">
      <w:pPr>
        <w:pStyle w:val="Heading1"/>
        <w:rPr>
          <w:lang w:val="en-GB"/>
        </w:rPr>
      </w:pPr>
      <w:r w:rsidRPr="00CB49E9">
        <w:rPr>
          <w:lang w:val="en-GB"/>
        </w:rPr>
        <w:t xml:space="preserve">Main Body </w:t>
      </w:r>
    </w:p>
    <w:p w14:paraId="35C824D2" w14:textId="77777777" w:rsidR="001605AF" w:rsidRPr="00CB49E9" w:rsidRDefault="00962F6A" w:rsidP="001605AF">
      <w:pPr>
        <w:ind w:firstLine="720"/>
        <w:rPr>
          <w:lang w:val="en-GB"/>
        </w:rPr>
      </w:pPr>
      <w:r w:rsidRPr="00CB49E9">
        <w:rPr>
          <w:lang w:val="en-GB"/>
        </w:rPr>
        <w:t xml:space="preserve">Amazon is a world-wide known business, which is engaged in e-commerce, cloud computing and online advertising along with other services related to retail and online business </w:t>
      </w:r>
      <w:r w:rsidR="008C6B08" w:rsidRPr="00CB49E9">
        <w:rPr>
          <w:lang w:val="en-GB"/>
        </w:rPr>
        <w:t>(Amazon, 2024)</w:t>
      </w:r>
      <w:r w:rsidRPr="00CB49E9">
        <w:rPr>
          <w:lang w:val="en-GB"/>
        </w:rPr>
        <w:t xml:space="preserve">. </w:t>
      </w:r>
      <w:r w:rsidR="008C6B08" w:rsidRPr="00CB49E9">
        <w:rPr>
          <w:lang w:val="en-GB"/>
        </w:rPr>
        <w:t>Miller and Miller (2020)</w:t>
      </w:r>
      <w:r w:rsidRPr="00CB49E9">
        <w:rPr>
          <w:lang w:val="en-GB"/>
        </w:rPr>
        <w:t xml:space="preserve"> identified that the leadership style adopted by the founder Jeff Bezos was mainly a mix of transformational and transactional leadership styles. Transformational leadership styles mainly deal with the motivation and encouragement of employees to achieve their individual and overall organisational goals (</w:t>
      </w:r>
      <w:r w:rsidR="008C6B08" w:rsidRPr="00CB49E9">
        <w:rPr>
          <w:lang w:val="en-GB"/>
        </w:rPr>
        <w:t>Manu, 2022</w:t>
      </w:r>
      <w:r w:rsidRPr="00CB49E9">
        <w:rPr>
          <w:lang w:val="en-GB"/>
        </w:rPr>
        <w:t xml:space="preserve">). Jeff demonstrated transformational leadership by including long-term organisational goals and attempting to take risks to innovate their products and services. This leadership also encouraged the employees at Amazon to </w:t>
      </w:r>
      <w:r w:rsidR="005770EB" w:rsidRPr="00CB49E9">
        <w:rPr>
          <w:lang w:val="en-GB"/>
        </w:rPr>
        <w:t>think</w:t>
      </w:r>
      <w:r w:rsidRPr="00CB49E9">
        <w:rPr>
          <w:lang w:val="en-GB"/>
        </w:rPr>
        <w:t xml:space="preserve"> </w:t>
      </w:r>
      <w:r w:rsidR="005770EB" w:rsidRPr="00CB49E9">
        <w:rPr>
          <w:lang w:val="en-GB"/>
        </w:rPr>
        <w:t>creatively a</w:t>
      </w:r>
      <w:r w:rsidRPr="00CB49E9">
        <w:rPr>
          <w:lang w:val="en-GB"/>
        </w:rPr>
        <w:t>n</w:t>
      </w:r>
      <w:r w:rsidR="005770EB" w:rsidRPr="00CB49E9">
        <w:rPr>
          <w:lang w:val="en-GB"/>
        </w:rPr>
        <w:t>d</w:t>
      </w:r>
      <w:r w:rsidRPr="00CB49E9">
        <w:rPr>
          <w:lang w:val="en-GB"/>
        </w:rPr>
        <w:t xml:space="preserve"> </w:t>
      </w:r>
      <w:r w:rsidR="005770EB" w:rsidRPr="00CB49E9">
        <w:rPr>
          <w:lang w:val="en-GB"/>
        </w:rPr>
        <w:t>outside</w:t>
      </w:r>
      <w:r w:rsidRPr="00CB49E9">
        <w:rPr>
          <w:lang w:val="en-GB"/>
        </w:rPr>
        <w:t xml:space="preserve"> the tra</w:t>
      </w:r>
      <w:r w:rsidR="005770EB" w:rsidRPr="00CB49E9">
        <w:rPr>
          <w:lang w:val="en-GB"/>
        </w:rPr>
        <w:t xml:space="preserve">ditional </w:t>
      </w:r>
      <w:r w:rsidRPr="00CB49E9">
        <w:rPr>
          <w:lang w:val="en-GB"/>
        </w:rPr>
        <w:t xml:space="preserve">constrained </w:t>
      </w:r>
      <w:r w:rsidR="005770EB" w:rsidRPr="00CB49E9">
        <w:rPr>
          <w:lang w:val="en-GB"/>
        </w:rPr>
        <w:t>thought processes (</w:t>
      </w:r>
      <w:r w:rsidR="008C6B08" w:rsidRPr="00CB49E9">
        <w:rPr>
          <w:lang w:val="en-GB"/>
        </w:rPr>
        <w:t>Stone, 2022</w:t>
      </w:r>
      <w:r w:rsidR="005770EB" w:rsidRPr="00CB49E9">
        <w:rPr>
          <w:lang w:val="en-GB"/>
        </w:rPr>
        <w:t xml:space="preserve">). </w:t>
      </w:r>
      <w:r w:rsidR="008C6B08" w:rsidRPr="00CB49E9">
        <w:rPr>
          <w:lang w:val="en-GB"/>
        </w:rPr>
        <w:t xml:space="preserve">Bonsu and Twum-Danso (2018) </w:t>
      </w:r>
      <w:r w:rsidR="005770EB" w:rsidRPr="00CB49E9">
        <w:rPr>
          <w:lang w:val="en-GB"/>
        </w:rPr>
        <w:t xml:space="preserve">highlighted the transformational leadership style is beneficial in promoting innovation, employee engagement and alignment of the company's goals with the operational processes. On the other hand, </w:t>
      </w:r>
      <w:r w:rsidR="008C6B08" w:rsidRPr="00CB49E9">
        <w:rPr>
          <w:lang w:val="en-GB"/>
        </w:rPr>
        <w:t>Milhem et al. (2019)</w:t>
      </w:r>
      <w:r w:rsidR="005770EB" w:rsidRPr="00CB49E9">
        <w:rPr>
          <w:lang w:val="en-GB"/>
        </w:rPr>
        <w:t xml:space="preserve"> argued that high expectations and pressure of innovation embedded in transformational leadership lead to burnout among employees. This was also observed in the case of </w:t>
      </w:r>
      <w:proofErr w:type="gramStart"/>
      <w:r w:rsidR="005770EB" w:rsidRPr="00CB49E9">
        <w:rPr>
          <w:lang w:val="en-GB"/>
        </w:rPr>
        <w:t>Amazon,  where</w:t>
      </w:r>
      <w:proofErr w:type="gramEnd"/>
      <w:r w:rsidR="005770EB" w:rsidRPr="00CB49E9">
        <w:rPr>
          <w:lang w:val="en-GB"/>
        </w:rPr>
        <w:t xml:space="preserve"> employees felt stressed about meeting the expectations of the leadership. The pressure can affect the motive of transformational leadership and instead of motivating may lead to a decrease in the morale of the employees (</w:t>
      </w:r>
      <w:proofErr w:type="spellStart"/>
      <w:r w:rsidR="008C6B08" w:rsidRPr="00CB49E9">
        <w:rPr>
          <w:lang w:val="en-GB"/>
        </w:rPr>
        <w:t>Muharam</w:t>
      </w:r>
      <w:proofErr w:type="spellEnd"/>
      <w:r w:rsidR="008C6B08" w:rsidRPr="00CB49E9">
        <w:rPr>
          <w:lang w:val="en-GB"/>
        </w:rPr>
        <w:t>, 2023</w:t>
      </w:r>
      <w:r w:rsidR="005770EB" w:rsidRPr="00CB49E9">
        <w:rPr>
          <w:lang w:val="en-GB"/>
        </w:rPr>
        <w:t xml:space="preserve">). </w:t>
      </w:r>
    </w:p>
    <w:p w14:paraId="35C824D3" w14:textId="77777777" w:rsidR="005770EB" w:rsidRPr="00CB49E9" w:rsidRDefault="00962F6A" w:rsidP="001605AF">
      <w:pPr>
        <w:ind w:firstLine="720"/>
        <w:rPr>
          <w:lang w:val="en-GB"/>
        </w:rPr>
      </w:pPr>
      <w:r w:rsidRPr="00CB49E9">
        <w:rPr>
          <w:lang w:val="en-GB"/>
        </w:rPr>
        <w:t xml:space="preserve">Another prominent leadership style at Amazon is transactional leadership which focuses on a reward-based system. The leadership at the company sets clear goals and uses rewards and penalties to encourage the employees to meet the </w:t>
      </w:r>
      <w:r w:rsidR="00591C81" w:rsidRPr="00CB49E9">
        <w:rPr>
          <w:lang w:val="en-GB"/>
        </w:rPr>
        <w:t xml:space="preserve">organisation’s expectations. This </w:t>
      </w:r>
      <w:r w:rsidR="008C6B08" w:rsidRPr="00CB49E9">
        <w:rPr>
          <w:lang w:val="en-GB"/>
        </w:rPr>
        <w:t>approach</w:t>
      </w:r>
      <w:r w:rsidR="00591C81" w:rsidRPr="00CB49E9">
        <w:rPr>
          <w:lang w:val="en-GB"/>
        </w:rPr>
        <w:t xml:space="preserve"> was </w:t>
      </w:r>
      <w:r w:rsidR="00591C81" w:rsidRPr="00CB49E9">
        <w:rPr>
          <w:lang w:val="en-GB"/>
        </w:rPr>
        <w:lastRenderedPageBreak/>
        <w:t>found beneficial for the company to meet high levels of productivity, mainly in their logistics and marketing domains</w:t>
      </w:r>
      <w:r w:rsidR="008C6B08" w:rsidRPr="00CB49E9">
        <w:rPr>
          <w:lang w:val="en-GB"/>
        </w:rPr>
        <w:t xml:space="preserve"> (Stone, 2022)</w:t>
      </w:r>
      <w:r w:rsidR="00591C81" w:rsidRPr="00CB49E9">
        <w:rPr>
          <w:lang w:val="en-GB"/>
        </w:rPr>
        <w:t>. The clarity in the transactional leadership style helps the employees understand their responsibilities</w:t>
      </w:r>
      <w:r w:rsidR="009C0DCE" w:rsidRPr="00CB49E9">
        <w:rPr>
          <w:lang w:val="en-GB"/>
        </w:rPr>
        <w:t xml:space="preserve"> and the</w:t>
      </w:r>
      <w:r w:rsidR="00591C81" w:rsidRPr="00CB49E9">
        <w:rPr>
          <w:lang w:val="en-GB"/>
        </w:rPr>
        <w:t xml:space="preserve"> outcomes for the success of the company. </w:t>
      </w:r>
      <w:r w:rsidR="008C6B08" w:rsidRPr="00CB49E9">
        <w:rPr>
          <w:lang w:val="en-GB"/>
        </w:rPr>
        <w:t>Young et al. (2021)</w:t>
      </w:r>
      <w:r w:rsidR="00591C81" w:rsidRPr="00CB49E9">
        <w:rPr>
          <w:lang w:val="en-GB"/>
        </w:rPr>
        <w:t xml:space="preserve"> highlighted the limitations of transactional leadership showing that this leadership style is mainly rigid which bounds creativity and autonomy of employees. The rewards system may motivate the </w:t>
      </w:r>
      <w:r w:rsidR="00F244E0" w:rsidRPr="00CB49E9">
        <w:rPr>
          <w:lang w:val="en-GB"/>
        </w:rPr>
        <w:t>e</w:t>
      </w:r>
      <w:r w:rsidR="00591C81" w:rsidRPr="00CB49E9">
        <w:rPr>
          <w:lang w:val="en-GB"/>
        </w:rPr>
        <w:t>mp</w:t>
      </w:r>
      <w:r w:rsidR="009C0DCE" w:rsidRPr="00CB49E9">
        <w:rPr>
          <w:lang w:val="en-GB"/>
        </w:rPr>
        <w:t>loyees; while</w:t>
      </w:r>
      <w:r w:rsidR="00591C81" w:rsidRPr="00CB49E9">
        <w:rPr>
          <w:lang w:val="en-GB"/>
        </w:rPr>
        <w:t xml:space="preserve"> the</w:t>
      </w:r>
      <w:r w:rsidR="00F244E0" w:rsidRPr="00CB49E9">
        <w:rPr>
          <w:lang w:val="en-GB"/>
        </w:rPr>
        <w:t xml:space="preserve"> penalties</w:t>
      </w:r>
      <w:r w:rsidR="00591C81" w:rsidRPr="00CB49E9">
        <w:rPr>
          <w:lang w:val="en-GB"/>
        </w:rPr>
        <w:t xml:space="preserve"> for shortcomings can further </w:t>
      </w:r>
      <w:r w:rsidR="00F244E0" w:rsidRPr="00CB49E9">
        <w:rPr>
          <w:lang w:val="en-GB"/>
        </w:rPr>
        <w:t>dec</w:t>
      </w:r>
      <w:r w:rsidR="00591C81" w:rsidRPr="00CB49E9">
        <w:rPr>
          <w:lang w:val="en-GB"/>
        </w:rPr>
        <w:t>r</w:t>
      </w:r>
      <w:r w:rsidR="00F244E0" w:rsidRPr="00CB49E9">
        <w:rPr>
          <w:lang w:val="en-GB"/>
        </w:rPr>
        <w:t>ease t</w:t>
      </w:r>
      <w:r w:rsidR="00591C81" w:rsidRPr="00CB49E9">
        <w:rPr>
          <w:lang w:val="en-GB"/>
        </w:rPr>
        <w:t xml:space="preserve">he </w:t>
      </w:r>
      <w:r w:rsidR="00F244E0" w:rsidRPr="00CB49E9">
        <w:rPr>
          <w:lang w:val="en-GB"/>
        </w:rPr>
        <w:t>morale a</w:t>
      </w:r>
      <w:r w:rsidR="00591C81" w:rsidRPr="00CB49E9">
        <w:rPr>
          <w:lang w:val="en-GB"/>
        </w:rPr>
        <w:t>n</w:t>
      </w:r>
      <w:r w:rsidR="00F244E0" w:rsidRPr="00CB49E9">
        <w:rPr>
          <w:lang w:val="en-GB"/>
        </w:rPr>
        <w:t>d</w:t>
      </w:r>
      <w:r w:rsidR="00591C81" w:rsidRPr="00CB49E9">
        <w:rPr>
          <w:lang w:val="en-GB"/>
        </w:rPr>
        <w:t xml:space="preserve"> satisfaction of </w:t>
      </w:r>
      <w:r w:rsidR="00F244E0" w:rsidRPr="00CB49E9">
        <w:rPr>
          <w:lang w:val="en-GB"/>
        </w:rPr>
        <w:t>employees</w:t>
      </w:r>
      <w:r w:rsidR="00591C81" w:rsidRPr="00CB49E9">
        <w:rPr>
          <w:lang w:val="en-GB"/>
        </w:rPr>
        <w:t xml:space="preserve"> towards </w:t>
      </w:r>
      <w:r w:rsidR="008C6B08" w:rsidRPr="00CB49E9">
        <w:rPr>
          <w:lang w:val="en-GB"/>
        </w:rPr>
        <w:t>the company</w:t>
      </w:r>
      <w:r w:rsidR="00591C81" w:rsidRPr="00CB49E9">
        <w:rPr>
          <w:lang w:val="en-GB"/>
        </w:rPr>
        <w:t xml:space="preserve">. </w:t>
      </w:r>
      <w:r w:rsidR="00F244E0" w:rsidRPr="00CB49E9">
        <w:rPr>
          <w:lang w:val="en-GB"/>
        </w:rPr>
        <w:t>Therefore</w:t>
      </w:r>
      <w:r w:rsidR="00591C81" w:rsidRPr="00CB49E9">
        <w:rPr>
          <w:lang w:val="en-GB"/>
        </w:rPr>
        <w:t xml:space="preserve">, </w:t>
      </w:r>
      <w:r w:rsidR="00F244E0" w:rsidRPr="00CB49E9">
        <w:rPr>
          <w:lang w:val="en-GB"/>
        </w:rPr>
        <w:t>Amazon</w:t>
      </w:r>
      <w:r w:rsidR="00591C81" w:rsidRPr="00CB49E9">
        <w:rPr>
          <w:lang w:val="en-GB"/>
        </w:rPr>
        <w:t>’</w:t>
      </w:r>
      <w:r w:rsidR="00F244E0" w:rsidRPr="00CB49E9">
        <w:rPr>
          <w:lang w:val="en-GB"/>
        </w:rPr>
        <w:t>s</w:t>
      </w:r>
      <w:r w:rsidR="00591C81" w:rsidRPr="00CB49E9">
        <w:rPr>
          <w:lang w:val="en-GB"/>
        </w:rPr>
        <w:t xml:space="preserve"> </w:t>
      </w:r>
      <w:r w:rsidR="00F244E0" w:rsidRPr="00CB49E9">
        <w:rPr>
          <w:lang w:val="en-GB"/>
        </w:rPr>
        <w:t>leaders</w:t>
      </w:r>
      <w:r w:rsidR="00591C81" w:rsidRPr="00CB49E9">
        <w:rPr>
          <w:lang w:val="en-GB"/>
        </w:rPr>
        <w:t xml:space="preserve"> </w:t>
      </w:r>
      <w:r w:rsidR="00F244E0" w:rsidRPr="00CB49E9">
        <w:rPr>
          <w:lang w:val="en-GB"/>
        </w:rPr>
        <w:t>adopt</w:t>
      </w:r>
      <w:r w:rsidR="00591C81" w:rsidRPr="00CB49E9">
        <w:rPr>
          <w:lang w:val="en-GB"/>
        </w:rPr>
        <w:t xml:space="preserve"> a </w:t>
      </w:r>
      <w:r w:rsidR="00F244E0" w:rsidRPr="00CB49E9">
        <w:rPr>
          <w:lang w:val="en-GB"/>
        </w:rPr>
        <w:t>flexible approach an</w:t>
      </w:r>
      <w:r w:rsidR="00591C81" w:rsidRPr="00CB49E9">
        <w:rPr>
          <w:lang w:val="en-GB"/>
        </w:rPr>
        <w:t xml:space="preserve">d adapt </w:t>
      </w:r>
      <w:r w:rsidR="00F244E0" w:rsidRPr="00CB49E9">
        <w:rPr>
          <w:lang w:val="en-GB"/>
        </w:rPr>
        <w:t>their</w:t>
      </w:r>
      <w:r w:rsidR="00591C81" w:rsidRPr="00CB49E9">
        <w:rPr>
          <w:lang w:val="en-GB"/>
        </w:rPr>
        <w:t xml:space="preserve"> </w:t>
      </w:r>
      <w:r w:rsidR="00F244E0" w:rsidRPr="00CB49E9">
        <w:rPr>
          <w:lang w:val="en-GB"/>
        </w:rPr>
        <w:t>l</w:t>
      </w:r>
      <w:r w:rsidR="00591C81" w:rsidRPr="00CB49E9">
        <w:rPr>
          <w:lang w:val="en-GB"/>
        </w:rPr>
        <w:t xml:space="preserve">eadership styles </w:t>
      </w:r>
      <w:r w:rsidR="00F244E0" w:rsidRPr="00CB49E9">
        <w:rPr>
          <w:lang w:val="en-GB"/>
        </w:rPr>
        <w:t xml:space="preserve">depending on the situation. One such example was observed during the time </w:t>
      </w:r>
      <w:r w:rsidR="009C0DCE" w:rsidRPr="00CB49E9">
        <w:rPr>
          <w:lang w:val="en-GB"/>
        </w:rPr>
        <w:t xml:space="preserve">of COVID-19 pandemic when the </w:t>
      </w:r>
      <w:r w:rsidR="00F244E0" w:rsidRPr="00CB49E9">
        <w:rPr>
          <w:lang w:val="en-GB"/>
        </w:rPr>
        <w:t>l</w:t>
      </w:r>
      <w:r w:rsidR="009C0DCE" w:rsidRPr="00CB49E9">
        <w:rPr>
          <w:lang w:val="en-GB"/>
        </w:rPr>
        <w:t>ea</w:t>
      </w:r>
      <w:r w:rsidR="00F244E0" w:rsidRPr="00CB49E9">
        <w:rPr>
          <w:lang w:val="en-GB"/>
        </w:rPr>
        <w:t>ders solely depended on a transformational approach to keep the morale of employees high and ensure their safety while also innovating to meet the increasing demand for e-commerce services during the pandemic (</w:t>
      </w:r>
      <w:proofErr w:type="spellStart"/>
      <w:r w:rsidR="008C6B08" w:rsidRPr="00CB49E9">
        <w:rPr>
          <w:lang w:val="en-GB"/>
        </w:rPr>
        <w:t>Aguinis</w:t>
      </w:r>
      <w:proofErr w:type="spellEnd"/>
      <w:r w:rsidR="008C6B08" w:rsidRPr="00CB49E9">
        <w:rPr>
          <w:lang w:val="en-GB"/>
        </w:rPr>
        <w:t>, Villamor and Gabriel, 2020</w:t>
      </w:r>
      <w:r w:rsidR="00F244E0" w:rsidRPr="00CB49E9">
        <w:rPr>
          <w:lang w:val="en-GB"/>
        </w:rPr>
        <w:t xml:space="preserve">). </w:t>
      </w:r>
    </w:p>
    <w:p w14:paraId="35C824D4" w14:textId="77777777" w:rsidR="008C6B08" w:rsidRPr="00CB49E9" w:rsidRDefault="00962F6A" w:rsidP="001605AF">
      <w:pPr>
        <w:ind w:firstLine="720"/>
        <w:rPr>
          <w:lang w:val="en-GB"/>
        </w:rPr>
      </w:pPr>
      <w:r w:rsidRPr="00CB49E9">
        <w:rPr>
          <w:lang w:val="en-GB"/>
        </w:rPr>
        <w:t xml:space="preserve">Facebook is a social media and social networking business which is owned by Mark Zuckerberg and has operated under his leadership since its emergence </w:t>
      </w:r>
      <w:r w:rsidR="00CD7A59" w:rsidRPr="00CB49E9">
        <w:rPr>
          <w:lang w:val="en-GB"/>
        </w:rPr>
        <w:t>(Facebook, 2024</w:t>
      </w:r>
      <w:r w:rsidRPr="00CB49E9">
        <w:rPr>
          <w:lang w:val="en-GB"/>
        </w:rPr>
        <w:t xml:space="preserve">). </w:t>
      </w:r>
      <w:r w:rsidR="00CD7A59" w:rsidRPr="00CB49E9">
        <w:rPr>
          <w:lang w:val="en-GB"/>
        </w:rPr>
        <w:t>Isaac et al. (2020)</w:t>
      </w:r>
      <w:r w:rsidRPr="00CB49E9">
        <w:rPr>
          <w:lang w:val="en-GB"/>
        </w:rPr>
        <w:t xml:space="preserve"> stated that the leadership style adopted by Zuckerberg is mainly visionary. He always demonstrates a clear and attractive vision which inspires the employees to work hard for the success of the organisation. The innovation and growth at Facebook were greatly influenced by the vision of their leader to predict trends and guide the organisation to achieve its goals. The benefits of visionary leadership lie in its ability to promote innovation and future anticipation. Under this leadership, the company explored new business </w:t>
      </w:r>
      <w:r w:rsidR="00DF2F3D" w:rsidRPr="00CB49E9">
        <w:rPr>
          <w:lang w:val="en-GB"/>
        </w:rPr>
        <w:t>prospect</w:t>
      </w:r>
      <w:r w:rsidRPr="00CB49E9">
        <w:rPr>
          <w:lang w:val="en-GB"/>
        </w:rPr>
        <w:t xml:space="preserve">s like </w:t>
      </w:r>
      <w:r w:rsidR="00DF2F3D" w:rsidRPr="00CB49E9">
        <w:rPr>
          <w:lang w:val="en-GB"/>
        </w:rPr>
        <w:t xml:space="preserve">the development of the new virtual reality platform Oculus. These initiatives show that visionary leadership helped Facebook achieve high-end technological development while maintaining its competitive edge </w:t>
      </w:r>
      <w:r w:rsidR="00CD7A59" w:rsidRPr="00CB49E9">
        <w:rPr>
          <w:lang w:val="en-GB"/>
        </w:rPr>
        <w:t>(Haupt, 2021</w:t>
      </w:r>
      <w:r w:rsidR="00DF2F3D" w:rsidRPr="00CB49E9">
        <w:rPr>
          <w:lang w:val="en-GB"/>
        </w:rPr>
        <w:t>). Visionary leadership also comes along with certain challenges and limitations. One major limitation is that this type of leadership style diverts the focus of employees from short-term and immediate organisational issues (like operational barriers and data privacy issues) (</w:t>
      </w:r>
      <w:r w:rsidR="00CD7A59" w:rsidRPr="00CB49E9">
        <w:rPr>
          <w:lang w:val="en-GB"/>
        </w:rPr>
        <w:t>Karwan, Hariri and Ridwan, 2021</w:t>
      </w:r>
      <w:r w:rsidR="00DF2F3D" w:rsidRPr="00CB49E9">
        <w:rPr>
          <w:lang w:val="en-GB"/>
        </w:rPr>
        <w:t xml:space="preserve">). </w:t>
      </w:r>
      <w:r w:rsidR="00CD7A59" w:rsidRPr="00CB49E9">
        <w:rPr>
          <w:lang w:val="en-GB"/>
        </w:rPr>
        <w:t>Ani Marlia et al. (2020)</w:t>
      </w:r>
      <w:r w:rsidR="00DF2F3D" w:rsidRPr="00CB49E9">
        <w:rPr>
          <w:lang w:val="en-GB"/>
        </w:rPr>
        <w:t xml:space="preserve"> affirmed that Zuckerberg's visionary approach was not helpful in avoiding the controversies related to data privacy issues on Facebook and the negative impact of social media on mental health. </w:t>
      </w:r>
    </w:p>
    <w:p w14:paraId="35C824D5" w14:textId="77777777" w:rsidR="005D3B60" w:rsidRPr="00CB49E9" w:rsidRDefault="00962F6A" w:rsidP="001605AF">
      <w:pPr>
        <w:ind w:firstLine="720"/>
        <w:rPr>
          <w:lang w:val="en-GB"/>
        </w:rPr>
      </w:pPr>
      <w:r w:rsidRPr="00CB49E9">
        <w:rPr>
          <w:lang w:val="en-GB"/>
        </w:rPr>
        <w:t xml:space="preserve">Another leadership style found at Facebook was autocratic as the leader solely made the decisions while the contributions from other team members were minimal. This showed that </w:t>
      </w:r>
      <w:r w:rsidRPr="00CB49E9">
        <w:rPr>
          <w:lang w:val="en-GB"/>
        </w:rPr>
        <w:lastRenderedPageBreak/>
        <w:t>Zuckerberg got the sole control over the company to make important strategic decisions without getting opposed (</w:t>
      </w:r>
      <w:r w:rsidR="006F5B3A" w:rsidRPr="00CB49E9">
        <w:rPr>
          <w:lang w:val="en-GB"/>
        </w:rPr>
        <w:t>Agbaje, 2020</w:t>
      </w:r>
      <w:r w:rsidRPr="00CB49E9">
        <w:rPr>
          <w:lang w:val="en-GB"/>
        </w:rPr>
        <w:t xml:space="preserve">). </w:t>
      </w:r>
      <w:r w:rsidR="006F5B3A" w:rsidRPr="00CB49E9">
        <w:rPr>
          <w:lang w:val="en-GB"/>
        </w:rPr>
        <w:t>Gaur (2023)</w:t>
      </w:r>
      <w:r w:rsidRPr="00CB49E9">
        <w:rPr>
          <w:lang w:val="en-GB"/>
        </w:rPr>
        <w:t xml:space="preserve"> stated that autocratic leadership styles are useful in contexts where an organisation needs to make quick decisions. Therefore the use of an autocratic approach helped the leadership at Facebook in making timely decisions in times of challenges like rapidly changing trends and threats of competition from evolving social media services. This leadership style was also accompanied by some challenges including low levels of transparency in decisions and morale of employees </w:t>
      </w:r>
      <w:r w:rsidR="006F5B3A" w:rsidRPr="00CB49E9">
        <w:rPr>
          <w:lang w:val="en-GB"/>
        </w:rPr>
        <w:t>(Jaafar et al., 2021</w:t>
      </w:r>
      <w:r w:rsidRPr="00CB49E9">
        <w:rPr>
          <w:lang w:val="en-GB"/>
        </w:rPr>
        <w:t>). The adoption of an autocratic approach reduced the range of perspectives as the organisation relied on the sole vision of the leadership (</w:t>
      </w:r>
      <w:r w:rsidR="006F5B3A" w:rsidRPr="00CB49E9">
        <w:rPr>
          <w:lang w:val="en-GB"/>
        </w:rPr>
        <w:t>Harms et al., 2018</w:t>
      </w:r>
      <w:r w:rsidRPr="00CB49E9">
        <w:rPr>
          <w:lang w:val="en-GB"/>
        </w:rPr>
        <w:t>).</w:t>
      </w:r>
    </w:p>
    <w:p w14:paraId="35C824D6" w14:textId="77777777" w:rsidR="00033DF1" w:rsidRPr="00CB49E9" w:rsidRDefault="00962F6A" w:rsidP="00F05004">
      <w:pPr>
        <w:ind w:firstLine="720"/>
        <w:rPr>
          <w:lang w:val="en-GB"/>
        </w:rPr>
      </w:pPr>
      <w:r w:rsidRPr="00CB49E9">
        <w:rPr>
          <w:lang w:val="en-GB"/>
        </w:rPr>
        <w:t>Facebook's leader adapted his leadership approach over the years considering the changing demands in the business environment. To prevent scrutiny from regulatory bodies and the public, Zuckerberg focused on adopting a collaborative approach to include the opinions of important stakeholders while making important decisions related to the company (</w:t>
      </w:r>
      <w:r w:rsidR="006F5B3A" w:rsidRPr="00CB49E9">
        <w:rPr>
          <w:lang w:val="en-GB"/>
        </w:rPr>
        <w:t>Mazzoleni and Bracciale, 2018</w:t>
      </w:r>
      <w:r w:rsidRPr="00CB49E9">
        <w:rPr>
          <w:lang w:val="en-GB"/>
        </w:rPr>
        <w:t xml:space="preserve">). In the recent, Cambridge Analytica scandal, Zuckerberg made a </w:t>
      </w:r>
      <w:r w:rsidR="00F05004" w:rsidRPr="00CB49E9">
        <w:rPr>
          <w:lang w:val="en-GB"/>
        </w:rPr>
        <w:t>public claim that the company will improve their privacy system to avoid the allegations in future. This showed that the company focuses of the company on maintaining its image while keeping its leadership accountable for its decisions (</w:t>
      </w:r>
      <w:r w:rsidR="000A2B36" w:rsidRPr="00CB49E9">
        <w:rPr>
          <w:lang w:val="en-GB"/>
        </w:rPr>
        <w:t>Brown, 2020</w:t>
      </w:r>
      <w:r w:rsidR="00F05004" w:rsidRPr="00CB49E9">
        <w:rPr>
          <w:lang w:val="en-GB"/>
        </w:rPr>
        <w:t xml:space="preserve">). </w:t>
      </w:r>
    </w:p>
    <w:p w14:paraId="35C824D7" w14:textId="77777777" w:rsidR="009C0DCE" w:rsidRPr="00CB49E9" w:rsidRDefault="00962F6A" w:rsidP="009C0DCE">
      <w:pPr>
        <w:ind w:firstLine="720"/>
        <w:rPr>
          <w:lang w:val="en-GB"/>
        </w:rPr>
      </w:pPr>
      <w:r w:rsidRPr="00CB49E9">
        <w:rPr>
          <w:lang w:val="en-GB"/>
        </w:rPr>
        <w:t xml:space="preserve">My leadership experience was based on continuous learning and evolving. While I was working as a teacher during my student life, I learned the importance of using different leadership styles to encourage the students to participate in classroom activities. I adopted a transformational leadership approach to promote innovation and student engagement and aligned the students with the expected learning outcomes. While implementing this approach I realised that high expectations and pressure of innovation were also evident in my approach which caused stress and burnout among the students. Realising these drawbacks, I decided to restructure my approach and began researching other relevant and useful leadership styles. I found that based on the needs of my job role, the use of a blend of transactional and transformational leadership styles would be more useful. The changes in my approach helped </w:t>
      </w:r>
      <w:r w:rsidR="004F4FC1" w:rsidRPr="00CB49E9">
        <w:rPr>
          <w:lang w:val="en-GB"/>
        </w:rPr>
        <w:t>in making the students understand</w:t>
      </w:r>
      <w:r w:rsidRPr="00CB49E9">
        <w:rPr>
          <w:lang w:val="en-GB"/>
        </w:rPr>
        <w:t xml:space="preserve"> their responsibilities and the </w:t>
      </w:r>
      <w:r w:rsidR="004F4FC1" w:rsidRPr="00CB49E9">
        <w:rPr>
          <w:lang w:val="en-GB"/>
        </w:rPr>
        <w:t xml:space="preserve">role of their engagements in improving their educational outcomes. The rewards for the students motivated them; while penalties kept them disciplined and aligned with the educational requirements. I observed that sometimes the punishments caused a decrease in the </w:t>
      </w:r>
      <w:r w:rsidR="004F4FC1" w:rsidRPr="00CB49E9">
        <w:rPr>
          <w:lang w:val="en-GB"/>
        </w:rPr>
        <w:lastRenderedPageBreak/>
        <w:t xml:space="preserve">morale and satisfaction of my students. Therefore, I adopted a flexible approach and motivated the students through rewards while addressing their concerns in case of failure. </w:t>
      </w:r>
    </w:p>
    <w:p w14:paraId="35C824D8" w14:textId="77777777" w:rsidR="004F4FC1" w:rsidRPr="00CB49E9" w:rsidRDefault="00962F6A" w:rsidP="009C0DCE">
      <w:pPr>
        <w:ind w:firstLine="720"/>
        <w:rPr>
          <w:lang w:val="en-GB"/>
        </w:rPr>
      </w:pPr>
      <w:r w:rsidRPr="00CB49E9">
        <w:rPr>
          <w:lang w:val="en-GB"/>
        </w:rPr>
        <w:t>The relevant theory in this context will be transformational theory which focuses on the role of leaders in inspiring and motivating team members to achieve high performance levels and creates an environment of intellectual inspiration (</w:t>
      </w:r>
      <w:r w:rsidR="00D0585D" w:rsidRPr="00CB49E9">
        <w:rPr>
          <w:lang w:val="en-GB"/>
        </w:rPr>
        <w:t>Mullins and Christy, 2016</w:t>
      </w:r>
      <w:r w:rsidRPr="00CB49E9">
        <w:rPr>
          <w:lang w:val="en-GB"/>
        </w:rPr>
        <w:t>). The theory of transactional leadership, on the other hand, focuses on a clear system of rewards and penalties to manage subordinates (</w:t>
      </w:r>
      <w:r w:rsidR="00D0585D" w:rsidRPr="00CB49E9">
        <w:rPr>
          <w:lang w:val="en-GB"/>
        </w:rPr>
        <w:t>Bass and Bass, 2009)</w:t>
      </w:r>
      <w:r w:rsidRPr="00CB49E9">
        <w:rPr>
          <w:lang w:val="en-GB"/>
        </w:rPr>
        <w:t xml:space="preserve">. Both approaches were contrasting but helped me in delivering my role as an educational leader. I realised that a flexible approach is necessary and I should adapt my leadership styles depending on the situation. This showed the theoretical explanation complemented my adoption of two different leadership styles in my career. By analysing their individual benefits and drawbacks I ensured that my role as a leader was effective and encouraging. </w:t>
      </w:r>
    </w:p>
    <w:p w14:paraId="35C824D9" w14:textId="77777777" w:rsidR="002432D8" w:rsidRPr="00CB49E9" w:rsidRDefault="00962F6A" w:rsidP="002432D8">
      <w:pPr>
        <w:pStyle w:val="Heading1"/>
        <w:rPr>
          <w:lang w:val="en-GB"/>
        </w:rPr>
      </w:pPr>
      <w:r w:rsidRPr="00CB49E9">
        <w:rPr>
          <w:lang w:val="en-GB"/>
        </w:rPr>
        <w:t xml:space="preserve">Conclusion </w:t>
      </w:r>
      <w:r w:rsidR="00D0585D" w:rsidRPr="00CB49E9">
        <w:rPr>
          <w:lang w:val="en-GB"/>
        </w:rPr>
        <w:t xml:space="preserve">  </w:t>
      </w:r>
    </w:p>
    <w:p w14:paraId="35C824DA" w14:textId="77777777" w:rsidR="00D0585D" w:rsidRPr="00CB49E9" w:rsidRDefault="00962F6A" w:rsidP="00D0585D">
      <w:pPr>
        <w:ind w:firstLine="720"/>
        <w:rPr>
          <w:lang w:val="en-GB"/>
        </w:rPr>
      </w:pPr>
      <w:r w:rsidRPr="00CB49E9">
        <w:rPr>
          <w:lang w:val="en-GB"/>
        </w:rPr>
        <w:t xml:space="preserve">The essay provided a critical evaluation of the use of different leadership styles in the chosen organisations i.e. Amazon and Facebook. Amazon's leaders adopt a flexible approach adapt their leadership styles and use transformational and transactional leadership based on the requirements of the situation. It was also found that visionary leadership helped Facebook achieve their targets of technological development while maintaining its competitive edge. The adoption of an autocratic approach reduced the perspectives as Facebook relied mainly on the vision of the leadership. The use of an autocratic approach helped the leader in making timely decisions in times of challenges. Based on the findings, I believe that no leadership style is completely perfect, and the adoption of a suitable leadership style depends on the requirements in a given situation. </w:t>
      </w:r>
    </w:p>
    <w:p w14:paraId="35C824DB" w14:textId="77777777" w:rsidR="00D0585D" w:rsidRPr="00CB49E9" w:rsidRDefault="00D0585D" w:rsidP="00D0585D">
      <w:pPr>
        <w:rPr>
          <w:lang w:val="en-GB"/>
        </w:rPr>
      </w:pPr>
    </w:p>
    <w:p w14:paraId="35C824DC" w14:textId="77777777" w:rsidR="004F4FC1" w:rsidRPr="00CB49E9" w:rsidRDefault="00962F6A">
      <w:pPr>
        <w:spacing w:line="259" w:lineRule="auto"/>
        <w:jc w:val="left"/>
        <w:rPr>
          <w:rFonts w:eastAsiaTheme="majorEastAsia" w:cstheme="majorBidi"/>
          <w:b/>
          <w:szCs w:val="32"/>
          <w:lang w:val="en-GB"/>
        </w:rPr>
      </w:pPr>
      <w:r w:rsidRPr="00CB49E9">
        <w:rPr>
          <w:lang w:val="en-GB"/>
        </w:rPr>
        <w:br w:type="page"/>
      </w:r>
    </w:p>
    <w:p w14:paraId="35C824DD" w14:textId="77777777" w:rsidR="00F244E0" w:rsidRPr="00CB49E9" w:rsidRDefault="00962F6A" w:rsidP="00F244E0">
      <w:pPr>
        <w:pStyle w:val="Heading1"/>
        <w:rPr>
          <w:lang w:val="en-GB"/>
        </w:rPr>
      </w:pPr>
      <w:r w:rsidRPr="00CB49E9">
        <w:rPr>
          <w:lang w:val="en-GB"/>
        </w:rPr>
        <w:lastRenderedPageBreak/>
        <w:t>References</w:t>
      </w:r>
    </w:p>
    <w:p w14:paraId="35C824DE" w14:textId="77777777" w:rsidR="00D0585D" w:rsidRPr="00CB49E9" w:rsidRDefault="00962F6A" w:rsidP="00F244E0">
      <w:pPr>
        <w:rPr>
          <w:lang w:val="en-GB"/>
        </w:rPr>
      </w:pPr>
      <w:r w:rsidRPr="00CB49E9">
        <w:rPr>
          <w:lang w:val="en-GB"/>
        </w:rPr>
        <w:t>Agbaje, K.A. (2020) </w:t>
      </w:r>
      <w:r w:rsidRPr="00CB49E9">
        <w:rPr>
          <w:i/>
          <w:iCs/>
          <w:lang w:val="en-GB"/>
        </w:rPr>
        <w:t>Changing media leadership and its perceived impact on news objectivity</w:t>
      </w:r>
      <w:r w:rsidRPr="00CB49E9">
        <w:rPr>
          <w:lang w:val="en-GB"/>
        </w:rPr>
        <w:t xml:space="preserve">, </w:t>
      </w:r>
      <w:hyperlink r:id="rId6" w:history="1">
        <w:r w:rsidRPr="00CB49E9">
          <w:rPr>
            <w:rStyle w:val="Hyperlink"/>
            <w:lang w:val="en-GB"/>
          </w:rPr>
          <w:t>https://tamucc-ir.tdl.org/bitstreams/1c309d53-661e-42b7-ac34-7f25e441dea1/download</w:t>
        </w:r>
      </w:hyperlink>
      <w:r w:rsidRPr="00CB49E9">
        <w:rPr>
          <w:lang w:val="en-GB"/>
        </w:rPr>
        <w:t xml:space="preserve"> </w:t>
      </w:r>
    </w:p>
    <w:p w14:paraId="35C824DF" w14:textId="77777777" w:rsidR="00D0585D" w:rsidRPr="00CB49E9" w:rsidRDefault="00962F6A" w:rsidP="00F244E0">
      <w:pPr>
        <w:rPr>
          <w:lang w:val="en-GB"/>
        </w:rPr>
      </w:pPr>
      <w:proofErr w:type="spellStart"/>
      <w:r w:rsidRPr="00CB49E9">
        <w:rPr>
          <w:lang w:val="en-GB"/>
        </w:rPr>
        <w:t>Aguinis</w:t>
      </w:r>
      <w:proofErr w:type="spellEnd"/>
      <w:r w:rsidRPr="00CB49E9">
        <w:rPr>
          <w:lang w:val="en-GB"/>
        </w:rPr>
        <w:t xml:space="preserve">, H., Villamor, I. and Gabriel, K.P. (2020) ‘Understanding employee responses to COVID-19: a </w:t>
      </w:r>
      <w:proofErr w:type="spellStart"/>
      <w:r w:rsidRPr="00CB49E9">
        <w:rPr>
          <w:lang w:val="en-GB"/>
        </w:rPr>
        <w:t>behavioral</w:t>
      </w:r>
      <w:proofErr w:type="spellEnd"/>
      <w:r w:rsidRPr="00CB49E9">
        <w:rPr>
          <w:lang w:val="en-GB"/>
        </w:rPr>
        <w:t xml:space="preserve"> corporate social responsibility perspective’, </w:t>
      </w:r>
      <w:r w:rsidRPr="00CB49E9">
        <w:rPr>
          <w:i/>
          <w:iCs/>
          <w:lang w:val="en-GB"/>
        </w:rPr>
        <w:t xml:space="preserve">Management Research: Journal of the </w:t>
      </w:r>
      <w:proofErr w:type="spellStart"/>
      <w:r w:rsidRPr="00CB49E9">
        <w:rPr>
          <w:i/>
          <w:iCs/>
          <w:lang w:val="en-GB"/>
        </w:rPr>
        <w:t>Iberoamerican</w:t>
      </w:r>
      <w:proofErr w:type="spellEnd"/>
      <w:r w:rsidRPr="00CB49E9">
        <w:rPr>
          <w:i/>
          <w:iCs/>
          <w:lang w:val="en-GB"/>
        </w:rPr>
        <w:t xml:space="preserve"> Academy of Management</w:t>
      </w:r>
      <w:r w:rsidRPr="00CB49E9">
        <w:rPr>
          <w:lang w:val="en-GB"/>
        </w:rPr>
        <w:t>, </w:t>
      </w:r>
      <w:r w:rsidRPr="00CB49E9">
        <w:rPr>
          <w:i/>
          <w:iCs/>
          <w:lang w:val="en-GB"/>
        </w:rPr>
        <w:t>18</w:t>
      </w:r>
      <w:r w:rsidRPr="00CB49E9">
        <w:rPr>
          <w:lang w:val="en-GB"/>
        </w:rPr>
        <w:t>(4), pp.421-438.</w:t>
      </w:r>
    </w:p>
    <w:p w14:paraId="35C824E0" w14:textId="77777777" w:rsidR="00D0585D" w:rsidRPr="00CB49E9" w:rsidRDefault="00962F6A" w:rsidP="008C6B08">
      <w:pPr>
        <w:rPr>
          <w:lang w:val="en-GB"/>
        </w:rPr>
      </w:pPr>
      <w:r w:rsidRPr="00CB49E9">
        <w:rPr>
          <w:lang w:val="en-GB"/>
        </w:rPr>
        <w:t xml:space="preserve">Amazon (2024). </w:t>
      </w:r>
      <w:r w:rsidRPr="00CB49E9">
        <w:rPr>
          <w:i/>
          <w:iCs/>
          <w:lang w:val="en-GB"/>
        </w:rPr>
        <w:t>Amazon.com: Online Shopping for Electronics, Apparel, Computers, Books, DVDs &amp; more</w:t>
      </w:r>
      <w:r w:rsidRPr="00CB49E9">
        <w:rPr>
          <w:lang w:val="en-GB"/>
        </w:rPr>
        <w:t xml:space="preserve">. [online] Amazon.com. Available at: </w:t>
      </w:r>
      <w:hyperlink r:id="rId7" w:history="1">
        <w:r w:rsidRPr="00CB49E9">
          <w:rPr>
            <w:rStyle w:val="Hyperlink"/>
            <w:lang w:val="en-GB"/>
          </w:rPr>
          <w:t>https://www.amazon.com/</w:t>
        </w:r>
      </w:hyperlink>
      <w:r w:rsidRPr="00CB49E9">
        <w:rPr>
          <w:lang w:val="en-GB"/>
        </w:rPr>
        <w:t>.</w:t>
      </w:r>
    </w:p>
    <w:p w14:paraId="35C824E1" w14:textId="77777777" w:rsidR="00D0585D" w:rsidRPr="00CB49E9" w:rsidRDefault="00962F6A" w:rsidP="00F244E0">
      <w:pPr>
        <w:rPr>
          <w:lang w:val="en-GB"/>
        </w:rPr>
      </w:pPr>
      <w:r w:rsidRPr="00CB49E9">
        <w:rPr>
          <w:lang w:val="en-GB"/>
        </w:rPr>
        <w:t xml:space="preserve">Ani Marlia, M., Fahmy, R., </w:t>
      </w:r>
      <w:proofErr w:type="spellStart"/>
      <w:r w:rsidRPr="00CB49E9">
        <w:rPr>
          <w:lang w:val="en-GB"/>
        </w:rPr>
        <w:t>Lukito</w:t>
      </w:r>
      <w:proofErr w:type="spellEnd"/>
      <w:r w:rsidRPr="00CB49E9">
        <w:rPr>
          <w:lang w:val="en-GB"/>
        </w:rPr>
        <w:t>, H., Prima Lita, R. and Rahim, R. (2020) ‘Visionary leadership role: Building a ghost town civilization’, </w:t>
      </w:r>
      <w:r w:rsidRPr="00CB49E9">
        <w:rPr>
          <w:i/>
          <w:iCs/>
          <w:lang w:val="en-GB"/>
        </w:rPr>
        <w:t>International Journal of Management (IJM)</w:t>
      </w:r>
      <w:r w:rsidRPr="00CB49E9">
        <w:rPr>
          <w:lang w:val="en-GB"/>
        </w:rPr>
        <w:t>, </w:t>
      </w:r>
      <w:r w:rsidRPr="00CB49E9">
        <w:rPr>
          <w:i/>
          <w:iCs/>
          <w:lang w:val="en-GB"/>
        </w:rPr>
        <w:t>11</w:t>
      </w:r>
      <w:r w:rsidRPr="00CB49E9">
        <w:rPr>
          <w:lang w:val="en-GB"/>
        </w:rPr>
        <w:t>(1), pp.31-55.</w:t>
      </w:r>
    </w:p>
    <w:p w14:paraId="35C824E2" w14:textId="77777777" w:rsidR="00D0585D" w:rsidRPr="00CB49E9" w:rsidRDefault="00962F6A" w:rsidP="00F244E0">
      <w:pPr>
        <w:rPr>
          <w:lang w:val="en-GB"/>
        </w:rPr>
      </w:pPr>
      <w:r w:rsidRPr="00CB49E9">
        <w:rPr>
          <w:lang w:val="en-GB"/>
        </w:rPr>
        <w:t>Bass, B.L. (2019) ‘What is leadership?’, </w:t>
      </w:r>
      <w:r w:rsidRPr="00CB49E9">
        <w:rPr>
          <w:i/>
          <w:iCs/>
          <w:lang w:val="en-GB"/>
        </w:rPr>
        <w:t>Leadership in surgery</w:t>
      </w:r>
      <w:r w:rsidRPr="00CB49E9">
        <w:rPr>
          <w:lang w:val="en-GB"/>
        </w:rPr>
        <w:t>, pp.1-10.</w:t>
      </w:r>
    </w:p>
    <w:p w14:paraId="35C824E3" w14:textId="77777777" w:rsidR="00D0585D" w:rsidRPr="00CB49E9" w:rsidRDefault="00962F6A" w:rsidP="00F244E0">
      <w:pPr>
        <w:rPr>
          <w:lang w:val="en-GB"/>
        </w:rPr>
      </w:pPr>
      <w:r w:rsidRPr="00CB49E9">
        <w:rPr>
          <w:lang w:val="en-GB"/>
        </w:rPr>
        <w:t>Bass, B.M. and Bass, R. (2009) </w:t>
      </w:r>
      <w:r w:rsidRPr="00CB49E9">
        <w:rPr>
          <w:i/>
          <w:iCs/>
          <w:lang w:val="en-GB"/>
        </w:rPr>
        <w:t>The Bass handbook of leadership: Theory, research, and managerial applications</w:t>
      </w:r>
      <w:r w:rsidRPr="00CB49E9">
        <w:rPr>
          <w:lang w:val="en-GB"/>
        </w:rPr>
        <w:t>, Simon and Schuster.</w:t>
      </w:r>
    </w:p>
    <w:p w14:paraId="35C824E4" w14:textId="77777777" w:rsidR="00D0585D" w:rsidRPr="00CB49E9" w:rsidRDefault="00962F6A" w:rsidP="00F244E0">
      <w:pPr>
        <w:rPr>
          <w:lang w:val="en-GB"/>
        </w:rPr>
      </w:pPr>
      <w:r w:rsidRPr="00CB49E9">
        <w:rPr>
          <w:lang w:val="en-GB"/>
        </w:rPr>
        <w:t>Bonsu, S. and Twum-Danso, E. (2018) ‘Leadership style in the global economy: A focus on cross-cultural and transformational leadership’, </w:t>
      </w:r>
      <w:r w:rsidRPr="00CB49E9">
        <w:rPr>
          <w:i/>
          <w:iCs/>
          <w:lang w:val="en-GB"/>
        </w:rPr>
        <w:t>Journal of Marketing and Management</w:t>
      </w:r>
      <w:r w:rsidRPr="00CB49E9">
        <w:rPr>
          <w:lang w:val="en-GB"/>
        </w:rPr>
        <w:t>, </w:t>
      </w:r>
      <w:r w:rsidRPr="00CB49E9">
        <w:rPr>
          <w:i/>
          <w:iCs/>
          <w:lang w:val="en-GB"/>
        </w:rPr>
        <w:t>9</w:t>
      </w:r>
      <w:r w:rsidRPr="00CB49E9">
        <w:rPr>
          <w:lang w:val="en-GB"/>
        </w:rPr>
        <w:t>(2), pp.37-52.</w:t>
      </w:r>
    </w:p>
    <w:p w14:paraId="35C824E5" w14:textId="77777777" w:rsidR="00D0585D" w:rsidRPr="00CB49E9" w:rsidRDefault="00962F6A" w:rsidP="00F244E0">
      <w:pPr>
        <w:rPr>
          <w:lang w:val="en-GB"/>
        </w:rPr>
      </w:pPr>
      <w:r w:rsidRPr="00CB49E9">
        <w:rPr>
          <w:lang w:val="en-GB"/>
        </w:rPr>
        <w:t xml:space="preserve">Brown, A.J. (2020) “Should I </w:t>
      </w:r>
      <w:proofErr w:type="gramStart"/>
      <w:r w:rsidRPr="00CB49E9">
        <w:rPr>
          <w:lang w:val="en-GB"/>
        </w:rPr>
        <w:t>stay</w:t>
      </w:r>
      <w:proofErr w:type="gramEnd"/>
      <w:r w:rsidRPr="00CB49E9">
        <w:rPr>
          <w:lang w:val="en-GB"/>
        </w:rPr>
        <w:t xml:space="preserve"> or should I leave?”: Exploring (dis) continued Facebook use after the Cambridge Analytica scandal’, </w:t>
      </w:r>
      <w:r w:rsidRPr="00CB49E9">
        <w:rPr>
          <w:i/>
          <w:iCs/>
          <w:lang w:val="en-GB"/>
        </w:rPr>
        <w:t>Social media+ society</w:t>
      </w:r>
      <w:r w:rsidRPr="00CB49E9">
        <w:rPr>
          <w:lang w:val="en-GB"/>
        </w:rPr>
        <w:t>, </w:t>
      </w:r>
      <w:r w:rsidRPr="00CB49E9">
        <w:rPr>
          <w:i/>
          <w:iCs/>
          <w:lang w:val="en-GB"/>
        </w:rPr>
        <w:t>6</w:t>
      </w:r>
      <w:r w:rsidRPr="00CB49E9">
        <w:rPr>
          <w:lang w:val="en-GB"/>
        </w:rPr>
        <w:t>(1), p.2056305120913884.</w:t>
      </w:r>
    </w:p>
    <w:p w14:paraId="35C824E6" w14:textId="77777777" w:rsidR="00D0585D" w:rsidRPr="00CB49E9" w:rsidRDefault="00962F6A" w:rsidP="00F244E0">
      <w:pPr>
        <w:rPr>
          <w:i/>
          <w:lang w:val="en-GB"/>
        </w:rPr>
      </w:pPr>
      <w:r w:rsidRPr="00CB49E9">
        <w:rPr>
          <w:lang w:val="en-GB"/>
        </w:rPr>
        <w:t xml:space="preserve">Cole, G.A and Kelly, P. (2020) ‘Management Theory &amp; Practice’, 9th ed. </w:t>
      </w:r>
      <w:r w:rsidRPr="00CB49E9">
        <w:rPr>
          <w:i/>
          <w:lang w:val="en-GB"/>
        </w:rPr>
        <w:t xml:space="preserve">Andover: Cengage Learning. </w:t>
      </w:r>
    </w:p>
    <w:p w14:paraId="35C824E7" w14:textId="77777777" w:rsidR="00D0585D" w:rsidRPr="00CB49E9" w:rsidRDefault="00962F6A" w:rsidP="00F244E0">
      <w:pPr>
        <w:rPr>
          <w:lang w:val="en-GB"/>
        </w:rPr>
      </w:pPr>
      <w:r w:rsidRPr="00CB49E9">
        <w:rPr>
          <w:lang w:val="en-GB"/>
        </w:rPr>
        <w:t xml:space="preserve">Facebook (2024). </w:t>
      </w:r>
      <w:r w:rsidRPr="00CB49E9">
        <w:rPr>
          <w:i/>
          <w:iCs/>
          <w:lang w:val="en-GB"/>
        </w:rPr>
        <w:t>Facebook</w:t>
      </w:r>
      <w:r w:rsidRPr="00CB49E9">
        <w:rPr>
          <w:lang w:val="en-GB"/>
        </w:rPr>
        <w:t>. [online] Facebook. Available at: https://www.facebook.com/.</w:t>
      </w:r>
    </w:p>
    <w:p w14:paraId="35C824E8" w14:textId="77777777" w:rsidR="00D0585D" w:rsidRPr="00CB49E9" w:rsidRDefault="00962F6A" w:rsidP="00F244E0">
      <w:pPr>
        <w:rPr>
          <w:lang w:val="en-GB"/>
        </w:rPr>
      </w:pPr>
      <w:r w:rsidRPr="00CB49E9">
        <w:rPr>
          <w:lang w:val="en-GB"/>
        </w:rPr>
        <w:t>Gaur, B. (2023) ‘The Dark Side of Leadership’, In </w:t>
      </w:r>
      <w:r w:rsidRPr="00CB49E9">
        <w:rPr>
          <w:i/>
          <w:iCs/>
          <w:lang w:val="en-GB"/>
        </w:rPr>
        <w:t>Global Leadership Perspectives on Industry, Society, and Government in an Era of Uncertainty</w:t>
      </w:r>
      <w:r w:rsidRPr="00CB49E9">
        <w:rPr>
          <w:lang w:val="en-GB"/>
        </w:rPr>
        <w:t> (pp. 176-201). IGI Global.</w:t>
      </w:r>
    </w:p>
    <w:p w14:paraId="35C824E9" w14:textId="77777777" w:rsidR="00D0585D" w:rsidRPr="00CB49E9" w:rsidRDefault="00962F6A" w:rsidP="00F244E0">
      <w:pPr>
        <w:rPr>
          <w:lang w:val="en-GB"/>
        </w:rPr>
      </w:pPr>
      <w:r w:rsidRPr="00CB49E9">
        <w:rPr>
          <w:lang w:val="en-GB"/>
        </w:rPr>
        <w:t>Harms, P.D., Wood, D., Landay, K., Lester, P.B. and Lester, G.V. (2018) ‘Autocratic leaders and authoritarian followers revisited: A review and agenda for the future’, </w:t>
      </w:r>
      <w:r w:rsidRPr="00CB49E9">
        <w:rPr>
          <w:i/>
          <w:iCs/>
          <w:lang w:val="en-GB"/>
        </w:rPr>
        <w:t>The Leadership Quarterly</w:t>
      </w:r>
      <w:r w:rsidRPr="00CB49E9">
        <w:rPr>
          <w:lang w:val="en-GB"/>
        </w:rPr>
        <w:t>, </w:t>
      </w:r>
      <w:r w:rsidRPr="00CB49E9">
        <w:rPr>
          <w:i/>
          <w:iCs/>
          <w:lang w:val="en-GB"/>
        </w:rPr>
        <w:t>29</w:t>
      </w:r>
      <w:r w:rsidRPr="00CB49E9">
        <w:rPr>
          <w:lang w:val="en-GB"/>
        </w:rPr>
        <w:t>(1), pp.105-122.</w:t>
      </w:r>
    </w:p>
    <w:p w14:paraId="35C824EA" w14:textId="77777777" w:rsidR="00D0585D" w:rsidRPr="00CB49E9" w:rsidRDefault="00962F6A" w:rsidP="00F244E0">
      <w:pPr>
        <w:rPr>
          <w:lang w:val="en-GB"/>
        </w:rPr>
      </w:pPr>
      <w:r w:rsidRPr="00CB49E9">
        <w:rPr>
          <w:lang w:val="en-GB"/>
        </w:rPr>
        <w:lastRenderedPageBreak/>
        <w:t>Haupt, J. (2021) ‘Facebook futures: Mark Zuckerberg’s discursive construction of a better world’, </w:t>
      </w:r>
      <w:r w:rsidRPr="00CB49E9">
        <w:rPr>
          <w:i/>
          <w:iCs/>
          <w:lang w:val="en-GB"/>
        </w:rPr>
        <w:t>New Media &amp; Society</w:t>
      </w:r>
      <w:r w:rsidRPr="00CB49E9">
        <w:rPr>
          <w:lang w:val="en-GB"/>
        </w:rPr>
        <w:t>, </w:t>
      </w:r>
      <w:r w:rsidRPr="00CB49E9">
        <w:rPr>
          <w:i/>
          <w:iCs/>
          <w:lang w:val="en-GB"/>
        </w:rPr>
        <w:t>23</w:t>
      </w:r>
      <w:r w:rsidRPr="00CB49E9">
        <w:rPr>
          <w:lang w:val="en-GB"/>
        </w:rPr>
        <w:t>(2), pp.237-257.</w:t>
      </w:r>
    </w:p>
    <w:p w14:paraId="35C824EB" w14:textId="77777777" w:rsidR="00D0585D" w:rsidRPr="00CB49E9" w:rsidRDefault="00962F6A" w:rsidP="00F244E0">
      <w:pPr>
        <w:rPr>
          <w:lang w:val="en-GB"/>
        </w:rPr>
      </w:pPr>
      <w:r w:rsidRPr="00CB49E9">
        <w:rPr>
          <w:lang w:val="en-GB"/>
        </w:rPr>
        <w:t xml:space="preserve">Isaac, M., Frenkel, S. and Kang, C. (2020) ‘Now More Than Ever, Facebook Is </w:t>
      </w:r>
      <w:proofErr w:type="spellStart"/>
      <w:r w:rsidRPr="00CB49E9">
        <w:rPr>
          <w:lang w:val="en-GB"/>
        </w:rPr>
        <w:t>a'Mark</w:t>
      </w:r>
      <w:proofErr w:type="spellEnd"/>
      <w:r w:rsidRPr="00CB49E9">
        <w:rPr>
          <w:lang w:val="en-GB"/>
        </w:rPr>
        <w:t xml:space="preserve"> Zuckerberg Production', </w:t>
      </w:r>
      <w:r w:rsidRPr="00CB49E9">
        <w:rPr>
          <w:i/>
          <w:iCs/>
          <w:lang w:val="en-GB"/>
        </w:rPr>
        <w:t>International New York Times</w:t>
      </w:r>
      <w:r w:rsidRPr="00CB49E9">
        <w:rPr>
          <w:lang w:val="en-GB"/>
        </w:rPr>
        <w:t>, pp.NA-NA.</w:t>
      </w:r>
    </w:p>
    <w:p w14:paraId="35C824EC" w14:textId="77777777" w:rsidR="00D0585D" w:rsidRPr="00CB49E9" w:rsidRDefault="00962F6A" w:rsidP="00F244E0">
      <w:pPr>
        <w:rPr>
          <w:lang w:val="en-GB"/>
        </w:rPr>
      </w:pPr>
      <w:r w:rsidRPr="00CB49E9">
        <w:rPr>
          <w:lang w:val="en-GB"/>
        </w:rPr>
        <w:t xml:space="preserve">Jaafar, S.B., Zambi, N.M. and </w:t>
      </w:r>
      <w:proofErr w:type="spellStart"/>
      <w:r w:rsidRPr="00CB49E9">
        <w:rPr>
          <w:lang w:val="en-GB"/>
        </w:rPr>
        <w:t>Fathil</w:t>
      </w:r>
      <w:proofErr w:type="spellEnd"/>
      <w:r w:rsidRPr="00CB49E9">
        <w:rPr>
          <w:lang w:val="en-GB"/>
        </w:rPr>
        <w:t>, N.F. (2021) ‘Leadership style: Is it autocratic, democratic or laissez-faire’, </w:t>
      </w:r>
      <w:r w:rsidRPr="00CB49E9">
        <w:rPr>
          <w:i/>
          <w:iCs/>
          <w:lang w:val="en-GB"/>
        </w:rPr>
        <w:t>ASEAN Journal of Management and Business Studies</w:t>
      </w:r>
      <w:r w:rsidRPr="00CB49E9">
        <w:rPr>
          <w:lang w:val="en-GB"/>
        </w:rPr>
        <w:t>, </w:t>
      </w:r>
      <w:r w:rsidRPr="00CB49E9">
        <w:rPr>
          <w:i/>
          <w:iCs/>
          <w:lang w:val="en-GB"/>
        </w:rPr>
        <w:t>3</w:t>
      </w:r>
      <w:r w:rsidRPr="00CB49E9">
        <w:rPr>
          <w:lang w:val="en-GB"/>
        </w:rPr>
        <w:t>(1), pp.1-7.</w:t>
      </w:r>
    </w:p>
    <w:p w14:paraId="35C824ED" w14:textId="77777777" w:rsidR="00D0585D" w:rsidRPr="00CB49E9" w:rsidRDefault="00962F6A" w:rsidP="00F244E0">
      <w:pPr>
        <w:rPr>
          <w:lang w:val="en-GB"/>
        </w:rPr>
      </w:pPr>
      <w:r w:rsidRPr="00CB49E9">
        <w:rPr>
          <w:lang w:val="en-GB"/>
        </w:rPr>
        <w:t>Karwan, D.H., Hariri, H. and Ridwan, R. (2021) ‘Visionary leadership: what, why, and how’, </w:t>
      </w:r>
      <w:r w:rsidRPr="00CB49E9">
        <w:rPr>
          <w:i/>
          <w:iCs/>
          <w:lang w:val="en-GB"/>
        </w:rPr>
        <w:t>European Union Digital Library</w:t>
      </w:r>
      <w:r w:rsidRPr="00CB49E9">
        <w:rPr>
          <w:lang w:val="en-GB"/>
        </w:rPr>
        <w:t>.</w:t>
      </w:r>
    </w:p>
    <w:p w14:paraId="35C824EE" w14:textId="77777777" w:rsidR="00D0585D" w:rsidRPr="00CB49E9" w:rsidRDefault="00962F6A" w:rsidP="00F244E0">
      <w:pPr>
        <w:rPr>
          <w:lang w:val="en-GB"/>
        </w:rPr>
      </w:pPr>
      <w:r w:rsidRPr="00CB49E9">
        <w:rPr>
          <w:lang w:val="en-GB"/>
        </w:rPr>
        <w:t>Manu, A. (2022) ‘Transformational leadership’, In </w:t>
      </w:r>
      <w:proofErr w:type="gramStart"/>
      <w:r w:rsidRPr="00CB49E9">
        <w:rPr>
          <w:i/>
          <w:iCs/>
          <w:lang w:val="en-GB"/>
        </w:rPr>
        <w:t>The</w:t>
      </w:r>
      <w:proofErr w:type="gramEnd"/>
      <w:r w:rsidRPr="00CB49E9">
        <w:rPr>
          <w:i/>
          <w:iCs/>
          <w:lang w:val="en-GB"/>
        </w:rPr>
        <w:t xml:space="preserve"> Philosophy of Disruption: From Transition to Transformational Change</w:t>
      </w:r>
      <w:r w:rsidRPr="00CB49E9">
        <w:rPr>
          <w:lang w:val="en-GB"/>
        </w:rPr>
        <w:t> (pp. 67-77). Emerald Publishing Limited.</w:t>
      </w:r>
    </w:p>
    <w:p w14:paraId="35C824EF" w14:textId="77777777" w:rsidR="00D0585D" w:rsidRPr="00CB49E9" w:rsidRDefault="00962F6A" w:rsidP="00F244E0">
      <w:pPr>
        <w:rPr>
          <w:lang w:val="en-GB"/>
        </w:rPr>
      </w:pPr>
      <w:r w:rsidRPr="00CB49E9">
        <w:rPr>
          <w:lang w:val="en-GB"/>
        </w:rPr>
        <w:t>Mazzoleni, G. and Bracciale, R. (2018) ‘Socially mediated populism: the communicative strategies of political leaders on Facebook’, </w:t>
      </w:r>
      <w:r w:rsidRPr="00CB49E9">
        <w:rPr>
          <w:i/>
          <w:iCs/>
          <w:lang w:val="en-GB"/>
        </w:rPr>
        <w:t>Palgrave Communications</w:t>
      </w:r>
      <w:r w:rsidRPr="00CB49E9">
        <w:rPr>
          <w:lang w:val="en-GB"/>
        </w:rPr>
        <w:t>, </w:t>
      </w:r>
      <w:r w:rsidRPr="00CB49E9">
        <w:rPr>
          <w:i/>
          <w:iCs/>
          <w:lang w:val="en-GB"/>
        </w:rPr>
        <w:t>4</w:t>
      </w:r>
      <w:r w:rsidRPr="00CB49E9">
        <w:rPr>
          <w:lang w:val="en-GB"/>
        </w:rPr>
        <w:t>(1).</w:t>
      </w:r>
    </w:p>
    <w:p w14:paraId="35C824F0" w14:textId="77777777" w:rsidR="00D0585D" w:rsidRPr="00CB49E9" w:rsidRDefault="00962F6A" w:rsidP="00F244E0">
      <w:pPr>
        <w:rPr>
          <w:lang w:val="en-GB"/>
        </w:rPr>
      </w:pPr>
      <w:r w:rsidRPr="00CB49E9">
        <w:rPr>
          <w:lang w:val="en-GB"/>
        </w:rPr>
        <w:t>Milhem, M., Muda, H. and Ahmed, K. (2019) ‘The effect of perceived transformational leadership style on employee engagement: The mediating effect of leader’s emotional intelligence’, </w:t>
      </w:r>
      <w:r w:rsidRPr="00CB49E9">
        <w:rPr>
          <w:i/>
          <w:iCs/>
          <w:lang w:val="en-GB"/>
        </w:rPr>
        <w:t>Foundations of Management</w:t>
      </w:r>
      <w:r w:rsidRPr="00CB49E9">
        <w:rPr>
          <w:lang w:val="en-GB"/>
        </w:rPr>
        <w:t>, </w:t>
      </w:r>
      <w:r w:rsidRPr="00CB49E9">
        <w:rPr>
          <w:i/>
          <w:iCs/>
          <w:lang w:val="en-GB"/>
        </w:rPr>
        <w:t>11</w:t>
      </w:r>
      <w:r w:rsidRPr="00CB49E9">
        <w:rPr>
          <w:lang w:val="en-GB"/>
        </w:rPr>
        <w:t>(1), pp.33-42.</w:t>
      </w:r>
    </w:p>
    <w:p w14:paraId="35C824F1" w14:textId="77777777" w:rsidR="00D0585D" w:rsidRPr="00CB49E9" w:rsidRDefault="00962F6A" w:rsidP="008C6B08">
      <w:pPr>
        <w:rPr>
          <w:lang w:val="en-GB"/>
        </w:rPr>
      </w:pPr>
      <w:r w:rsidRPr="00CB49E9">
        <w:rPr>
          <w:lang w:val="en-GB"/>
        </w:rPr>
        <w:t xml:space="preserve">Miller, L. and Miller, A.F. (2020) ‘Innovative work </w:t>
      </w:r>
      <w:proofErr w:type="spellStart"/>
      <w:r w:rsidRPr="00CB49E9">
        <w:rPr>
          <w:lang w:val="en-GB"/>
        </w:rPr>
        <w:t>behavior</w:t>
      </w:r>
      <w:proofErr w:type="spellEnd"/>
      <w:r w:rsidRPr="00CB49E9">
        <w:rPr>
          <w:lang w:val="en-GB"/>
        </w:rPr>
        <w:t xml:space="preserve"> through high-quality leadership’, </w:t>
      </w:r>
      <w:r w:rsidRPr="00CB49E9">
        <w:rPr>
          <w:i/>
          <w:iCs/>
          <w:lang w:val="en-GB"/>
        </w:rPr>
        <w:t>International Journal of Innovation Science</w:t>
      </w:r>
      <w:r w:rsidRPr="00CB49E9">
        <w:rPr>
          <w:lang w:val="en-GB"/>
        </w:rPr>
        <w:t>, </w:t>
      </w:r>
      <w:r w:rsidRPr="00CB49E9">
        <w:rPr>
          <w:i/>
          <w:iCs/>
          <w:lang w:val="en-GB"/>
        </w:rPr>
        <w:t>12</w:t>
      </w:r>
      <w:r w:rsidRPr="00CB49E9">
        <w:rPr>
          <w:lang w:val="en-GB"/>
        </w:rPr>
        <w:t>(2), pp.219-236.</w:t>
      </w:r>
    </w:p>
    <w:p w14:paraId="35C824F2" w14:textId="77777777" w:rsidR="00D0585D" w:rsidRPr="00CB49E9" w:rsidRDefault="00962F6A" w:rsidP="00F244E0">
      <w:pPr>
        <w:rPr>
          <w:lang w:val="en-GB"/>
        </w:rPr>
      </w:pPr>
      <w:proofErr w:type="spellStart"/>
      <w:r w:rsidRPr="00CB49E9">
        <w:rPr>
          <w:lang w:val="en-GB"/>
        </w:rPr>
        <w:t>Muharam</w:t>
      </w:r>
      <w:proofErr w:type="spellEnd"/>
      <w:r w:rsidRPr="00CB49E9">
        <w:rPr>
          <w:lang w:val="en-GB"/>
        </w:rPr>
        <w:t>, M.P. (2023) ‘The impact of transformational leadership on employee satisfaction’, </w:t>
      </w:r>
      <w:proofErr w:type="spellStart"/>
      <w:r w:rsidRPr="00CB49E9">
        <w:rPr>
          <w:i/>
          <w:iCs/>
          <w:lang w:val="en-GB"/>
        </w:rPr>
        <w:t>Jurnal</w:t>
      </w:r>
      <w:proofErr w:type="spellEnd"/>
      <w:r w:rsidRPr="00CB49E9">
        <w:rPr>
          <w:i/>
          <w:iCs/>
          <w:lang w:val="en-GB"/>
        </w:rPr>
        <w:t xml:space="preserve"> Ekonomi, </w:t>
      </w:r>
      <w:proofErr w:type="spellStart"/>
      <w:r w:rsidRPr="00CB49E9">
        <w:rPr>
          <w:i/>
          <w:iCs/>
          <w:lang w:val="en-GB"/>
        </w:rPr>
        <w:t>Manajemen</w:t>
      </w:r>
      <w:proofErr w:type="spellEnd"/>
      <w:r w:rsidRPr="00CB49E9">
        <w:rPr>
          <w:i/>
          <w:iCs/>
          <w:lang w:val="en-GB"/>
        </w:rPr>
        <w:t xml:space="preserve"> dan </w:t>
      </w:r>
      <w:proofErr w:type="spellStart"/>
      <w:r w:rsidRPr="00CB49E9">
        <w:rPr>
          <w:i/>
          <w:iCs/>
          <w:lang w:val="en-GB"/>
        </w:rPr>
        <w:t>Akuntansi</w:t>
      </w:r>
      <w:proofErr w:type="spellEnd"/>
      <w:r w:rsidRPr="00CB49E9">
        <w:rPr>
          <w:lang w:val="en-GB"/>
        </w:rPr>
        <w:t>, </w:t>
      </w:r>
      <w:r w:rsidRPr="00CB49E9">
        <w:rPr>
          <w:i/>
          <w:iCs/>
          <w:lang w:val="en-GB"/>
        </w:rPr>
        <w:t>1</w:t>
      </w:r>
      <w:r w:rsidRPr="00CB49E9">
        <w:rPr>
          <w:lang w:val="en-GB"/>
        </w:rPr>
        <w:t>(2), pp.49-56.</w:t>
      </w:r>
    </w:p>
    <w:p w14:paraId="35C824F3" w14:textId="77777777" w:rsidR="00D0585D" w:rsidRPr="00CB49E9" w:rsidRDefault="00962F6A" w:rsidP="00F244E0">
      <w:pPr>
        <w:rPr>
          <w:i/>
          <w:lang w:val="en-GB"/>
        </w:rPr>
      </w:pPr>
      <w:r w:rsidRPr="00CB49E9">
        <w:rPr>
          <w:lang w:val="en-GB"/>
        </w:rPr>
        <w:t xml:space="preserve">Mullins, L.J and Christy, G. (2016) ‘Management &amp; Organisational Behaviour’, </w:t>
      </w:r>
      <w:r w:rsidRPr="00CB49E9">
        <w:rPr>
          <w:i/>
          <w:lang w:val="en-GB"/>
        </w:rPr>
        <w:t>11th ed. Upper Saddle River: Pearson.</w:t>
      </w:r>
    </w:p>
    <w:p w14:paraId="35C824F4" w14:textId="77777777" w:rsidR="00D0585D" w:rsidRPr="00CB49E9" w:rsidRDefault="00962F6A" w:rsidP="00F244E0">
      <w:pPr>
        <w:rPr>
          <w:lang w:val="en-GB"/>
        </w:rPr>
      </w:pPr>
      <w:r w:rsidRPr="00CB49E9">
        <w:rPr>
          <w:lang w:val="en-GB"/>
        </w:rPr>
        <w:t>Northouse, P.G. (2021) </w:t>
      </w:r>
      <w:r w:rsidRPr="00CB49E9">
        <w:rPr>
          <w:i/>
          <w:iCs/>
          <w:lang w:val="en-GB"/>
        </w:rPr>
        <w:t>Leadership: Theory and practice</w:t>
      </w:r>
      <w:r w:rsidRPr="00CB49E9">
        <w:rPr>
          <w:lang w:val="en-GB"/>
        </w:rPr>
        <w:t>, Sage publications.</w:t>
      </w:r>
    </w:p>
    <w:p w14:paraId="35C824F5" w14:textId="77777777" w:rsidR="00D0585D" w:rsidRPr="00CB49E9" w:rsidRDefault="00962F6A" w:rsidP="008C6B08">
      <w:pPr>
        <w:rPr>
          <w:lang w:val="en-GB"/>
        </w:rPr>
      </w:pPr>
      <w:r w:rsidRPr="00CB49E9">
        <w:rPr>
          <w:lang w:val="en-GB"/>
        </w:rPr>
        <w:t>Stone, B. (2022) </w:t>
      </w:r>
      <w:r w:rsidRPr="00CB49E9">
        <w:rPr>
          <w:i/>
          <w:iCs/>
          <w:lang w:val="en-GB"/>
        </w:rPr>
        <w:t>Amazon unbound: Jeff Bezos and the invention of a global empire</w:t>
      </w:r>
      <w:r w:rsidRPr="00CB49E9">
        <w:rPr>
          <w:lang w:val="en-GB"/>
        </w:rPr>
        <w:t>, Simon and Schuster.</w:t>
      </w:r>
    </w:p>
    <w:p w14:paraId="35C824F6" w14:textId="77777777" w:rsidR="00F244E0" w:rsidRPr="00CB49E9" w:rsidRDefault="00962F6A" w:rsidP="00F244E0">
      <w:pPr>
        <w:rPr>
          <w:lang w:val="en-GB"/>
        </w:rPr>
      </w:pPr>
      <w:r w:rsidRPr="00CB49E9">
        <w:rPr>
          <w:lang w:val="en-GB"/>
        </w:rPr>
        <w:t>Young, H.R., Glerum, D.R., Joseph, D.L. and McCord, M.A. (2021) ‘A meta-analysis of transactional leadership and follower performance: Double-edged effects of LMX and empowerment’, </w:t>
      </w:r>
      <w:r w:rsidRPr="00CB49E9">
        <w:rPr>
          <w:i/>
          <w:iCs/>
          <w:lang w:val="en-GB"/>
        </w:rPr>
        <w:t>Journal of Management</w:t>
      </w:r>
      <w:r w:rsidRPr="00CB49E9">
        <w:rPr>
          <w:lang w:val="en-GB"/>
        </w:rPr>
        <w:t>, </w:t>
      </w:r>
      <w:r w:rsidRPr="00CB49E9">
        <w:rPr>
          <w:i/>
          <w:iCs/>
          <w:lang w:val="en-GB"/>
        </w:rPr>
        <w:t>47</w:t>
      </w:r>
      <w:r w:rsidRPr="00CB49E9">
        <w:rPr>
          <w:lang w:val="en-GB"/>
        </w:rPr>
        <w:t xml:space="preserve">(5), pp.1255-1280. </w:t>
      </w:r>
    </w:p>
    <w:sectPr w:rsidR="00F244E0" w:rsidRPr="00CB49E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824F9" w14:textId="77777777" w:rsidR="00962F6A" w:rsidRDefault="00962F6A">
      <w:pPr>
        <w:spacing w:after="0" w:line="240" w:lineRule="auto"/>
      </w:pPr>
      <w:r>
        <w:separator/>
      </w:r>
    </w:p>
  </w:endnote>
  <w:endnote w:type="continuationSeparator" w:id="0">
    <w:p w14:paraId="35C824FA" w14:textId="77777777" w:rsidR="00962F6A" w:rsidRDefault="00962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824F7" w14:textId="77777777" w:rsidR="00962F6A" w:rsidRDefault="00962F6A">
      <w:pPr>
        <w:spacing w:after="0" w:line="240" w:lineRule="auto"/>
      </w:pPr>
      <w:r>
        <w:separator/>
      </w:r>
    </w:p>
  </w:footnote>
  <w:footnote w:type="continuationSeparator" w:id="0">
    <w:p w14:paraId="35C824F8" w14:textId="77777777" w:rsidR="00962F6A" w:rsidRDefault="00962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349041"/>
      <w:docPartObj>
        <w:docPartGallery w:val="Page Numbers (Top of Page)"/>
        <w:docPartUnique/>
      </w:docPartObj>
    </w:sdtPr>
    <w:sdtEndPr>
      <w:rPr>
        <w:noProof/>
      </w:rPr>
    </w:sdtEndPr>
    <w:sdtContent>
      <w:p w14:paraId="35C824FB" w14:textId="77777777" w:rsidR="004F4FC1" w:rsidRDefault="00962F6A">
        <w:pPr>
          <w:pStyle w:val="Header"/>
          <w:jc w:val="right"/>
        </w:pPr>
        <w:r>
          <w:fldChar w:fldCharType="begin"/>
        </w:r>
        <w:r>
          <w:instrText xml:space="preserve"> PAGE   \* MERGEFORMAT </w:instrText>
        </w:r>
        <w:r>
          <w:fldChar w:fldCharType="separate"/>
        </w:r>
        <w:r w:rsidR="005341E3">
          <w:rPr>
            <w:noProof/>
          </w:rPr>
          <w:t>7</w:t>
        </w:r>
        <w:r>
          <w:rPr>
            <w:noProof/>
          </w:rPr>
          <w:fldChar w:fldCharType="end"/>
        </w:r>
      </w:p>
    </w:sdtContent>
  </w:sdt>
  <w:p w14:paraId="35C824FC" w14:textId="77777777" w:rsidR="004F4FC1" w:rsidRDefault="004F4F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E"/>
    <w:rsid w:val="00033DF1"/>
    <w:rsid w:val="000A2B36"/>
    <w:rsid w:val="001605AF"/>
    <w:rsid w:val="00182775"/>
    <w:rsid w:val="002432D8"/>
    <w:rsid w:val="00273FAC"/>
    <w:rsid w:val="0035291E"/>
    <w:rsid w:val="003D21B4"/>
    <w:rsid w:val="00456C7D"/>
    <w:rsid w:val="004F4DE0"/>
    <w:rsid w:val="004F4FC1"/>
    <w:rsid w:val="005341E3"/>
    <w:rsid w:val="005770EB"/>
    <w:rsid w:val="00586463"/>
    <w:rsid w:val="00591C81"/>
    <w:rsid w:val="005D3B60"/>
    <w:rsid w:val="006253D0"/>
    <w:rsid w:val="00665CE8"/>
    <w:rsid w:val="00693891"/>
    <w:rsid w:val="006E4853"/>
    <w:rsid w:val="006F5B3A"/>
    <w:rsid w:val="007517EA"/>
    <w:rsid w:val="007F4D68"/>
    <w:rsid w:val="008C6B08"/>
    <w:rsid w:val="00962F6A"/>
    <w:rsid w:val="009C0DCE"/>
    <w:rsid w:val="00C16C8E"/>
    <w:rsid w:val="00CB49E9"/>
    <w:rsid w:val="00CC6EEE"/>
    <w:rsid w:val="00CD7A59"/>
    <w:rsid w:val="00D0585D"/>
    <w:rsid w:val="00D90555"/>
    <w:rsid w:val="00DF2F3D"/>
    <w:rsid w:val="00DF6420"/>
    <w:rsid w:val="00E16F8F"/>
    <w:rsid w:val="00F05004"/>
    <w:rsid w:val="00F244E0"/>
    <w:rsid w:val="00F25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24CA"/>
  <w15:chartTrackingRefBased/>
  <w15:docId w15:val="{4EC25968-8BE1-43D3-A4C6-73BFDEA48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85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65CE8"/>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CC6EEE"/>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3D21B4"/>
    <w:pPr>
      <w:keepNext/>
      <w:keepLines/>
      <w:spacing w:before="40" w:after="0"/>
      <w:jc w:val="left"/>
      <w:outlineLvl w:val="2"/>
    </w:pPr>
    <w:rPr>
      <w:rFonts w:eastAsiaTheme="majorEastAsia" w:cstheme="majorBidi"/>
      <w:i/>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6EEE"/>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665CE8"/>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3D21B4"/>
    <w:rPr>
      <w:rFonts w:ascii="Times New Roman" w:eastAsiaTheme="majorEastAsia" w:hAnsi="Times New Roman" w:cstheme="majorBidi"/>
      <w:i/>
      <w:sz w:val="24"/>
      <w:szCs w:val="24"/>
      <w:lang w:val="en-GB"/>
    </w:rPr>
  </w:style>
  <w:style w:type="paragraph" w:styleId="Header">
    <w:name w:val="header"/>
    <w:basedOn w:val="Normal"/>
    <w:link w:val="HeaderChar"/>
    <w:uiPriority w:val="99"/>
    <w:unhideWhenUsed/>
    <w:rsid w:val="00C16C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C8E"/>
    <w:rPr>
      <w:rFonts w:ascii="Times New Roman" w:hAnsi="Times New Roman"/>
      <w:sz w:val="24"/>
    </w:rPr>
  </w:style>
  <w:style w:type="paragraph" w:styleId="Footer">
    <w:name w:val="footer"/>
    <w:basedOn w:val="Normal"/>
    <w:link w:val="FooterChar"/>
    <w:uiPriority w:val="99"/>
    <w:unhideWhenUsed/>
    <w:rsid w:val="00C16C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C8E"/>
    <w:rPr>
      <w:rFonts w:ascii="Times New Roman" w:hAnsi="Times New Roman"/>
      <w:sz w:val="24"/>
    </w:rPr>
  </w:style>
  <w:style w:type="character" w:styleId="Hyperlink">
    <w:name w:val="Hyperlink"/>
    <w:basedOn w:val="DefaultParagraphFont"/>
    <w:uiPriority w:val="99"/>
    <w:unhideWhenUsed/>
    <w:rsid w:val="008C6B08"/>
    <w:rPr>
      <w:color w:val="0563C1" w:themeColor="hyperlink"/>
      <w:u w:val="single"/>
    </w:rPr>
  </w:style>
  <w:style w:type="paragraph" w:styleId="NormalWeb">
    <w:name w:val="Normal (Web)"/>
    <w:basedOn w:val="Normal"/>
    <w:uiPriority w:val="99"/>
    <w:unhideWhenUsed/>
    <w:rsid w:val="005D3B60"/>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mazon.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amucc-ir.tdl.org/bitstreams/1c309d53-661e-42b7-ac34-7f25e441dea1/downloa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7</Pages>
  <Words>2110</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Bogdan Gantu</cp:lastModifiedBy>
  <cp:revision>8</cp:revision>
  <dcterms:created xsi:type="dcterms:W3CDTF">2024-08-20T15:07:00Z</dcterms:created>
  <dcterms:modified xsi:type="dcterms:W3CDTF">2024-08-20T22:23:00Z</dcterms:modified>
</cp:coreProperties>
</file>