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8015C" w14:textId="77777777" w:rsidR="004D726B" w:rsidRPr="004D726B" w:rsidRDefault="004D726B" w:rsidP="004D726B">
      <w:pPr>
        <w:jc w:val="center"/>
        <w:rPr>
          <w:rFonts w:ascii="Arial" w:hAnsi="Arial" w:cs="Arial"/>
          <w:b/>
          <w:bCs/>
          <w:sz w:val="24"/>
          <w:szCs w:val="24"/>
        </w:rPr>
      </w:pPr>
    </w:p>
    <w:p w14:paraId="167E395B" w14:textId="77777777" w:rsidR="004D726B" w:rsidRPr="004D726B" w:rsidRDefault="004D726B" w:rsidP="004D726B">
      <w:pPr>
        <w:jc w:val="center"/>
        <w:rPr>
          <w:rFonts w:ascii="Arial" w:hAnsi="Arial" w:cs="Arial"/>
          <w:b/>
          <w:bCs/>
          <w:sz w:val="24"/>
          <w:szCs w:val="24"/>
        </w:rPr>
      </w:pPr>
    </w:p>
    <w:p w14:paraId="3DCB8B40" w14:textId="77777777" w:rsidR="004D726B" w:rsidRPr="004D726B" w:rsidRDefault="004D726B" w:rsidP="004D726B">
      <w:pPr>
        <w:jc w:val="center"/>
        <w:rPr>
          <w:rFonts w:ascii="Arial" w:hAnsi="Arial" w:cs="Arial"/>
          <w:b/>
          <w:bCs/>
          <w:sz w:val="24"/>
          <w:szCs w:val="24"/>
        </w:rPr>
      </w:pPr>
    </w:p>
    <w:p w14:paraId="469A71F5" w14:textId="77777777" w:rsidR="004D726B" w:rsidRPr="004D726B" w:rsidRDefault="004D726B" w:rsidP="004D726B">
      <w:pPr>
        <w:jc w:val="center"/>
        <w:rPr>
          <w:rFonts w:ascii="Arial" w:hAnsi="Arial" w:cs="Arial"/>
          <w:b/>
          <w:bCs/>
          <w:sz w:val="24"/>
          <w:szCs w:val="24"/>
        </w:rPr>
      </w:pPr>
    </w:p>
    <w:p w14:paraId="1CCAE74C" w14:textId="77777777" w:rsidR="004D726B" w:rsidRPr="004D726B" w:rsidRDefault="004D726B" w:rsidP="004D726B">
      <w:pPr>
        <w:jc w:val="center"/>
        <w:rPr>
          <w:rFonts w:ascii="Arial" w:hAnsi="Arial" w:cs="Arial"/>
          <w:b/>
          <w:bCs/>
          <w:sz w:val="44"/>
          <w:szCs w:val="44"/>
        </w:rPr>
      </w:pPr>
    </w:p>
    <w:p w14:paraId="37E15244" w14:textId="2E12A82F" w:rsidR="00774EFD" w:rsidRPr="004D726B" w:rsidRDefault="004D726B" w:rsidP="004D726B">
      <w:pPr>
        <w:jc w:val="center"/>
        <w:rPr>
          <w:rFonts w:ascii="Arial" w:hAnsi="Arial" w:cs="Arial"/>
          <w:b/>
          <w:bCs/>
          <w:sz w:val="44"/>
          <w:szCs w:val="44"/>
        </w:rPr>
      </w:pPr>
      <w:r w:rsidRPr="004D726B">
        <w:rPr>
          <w:rFonts w:ascii="Arial" w:hAnsi="Arial" w:cs="Arial"/>
          <w:b/>
          <w:bCs/>
          <w:sz w:val="44"/>
          <w:szCs w:val="44"/>
        </w:rPr>
        <w:t>A Vision of Change: Sustainability in the hotel industry</w:t>
      </w:r>
    </w:p>
    <w:p w14:paraId="05BE9F88" w14:textId="7CFAE883" w:rsidR="004D726B" w:rsidRPr="004D726B" w:rsidRDefault="004D726B" w:rsidP="004D726B">
      <w:pPr>
        <w:jc w:val="center"/>
        <w:rPr>
          <w:rFonts w:ascii="Arial" w:hAnsi="Arial" w:cs="Arial"/>
          <w:b/>
          <w:bCs/>
          <w:sz w:val="24"/>
          <w:szCs w:val="24"/>
        </w:rPr>
      </w:pPr>
    </w:p>
    <w:p w14:paraId="40B6EE10" w14:textId="44D7BB0C" w:rsidR="004D726B" w:rsidRPr="004D726B" w:rsidRDefault="004D726B" w:rsidP="004D726B">
      <w:pPr>
        <w:jc w:val="center"/>
        <w:rPr>
          <w:rFonts w:ascii="Arial" w:hAnsi="Arial" w:cs="Arial"/>
          <w:b/>
          <w:bCs/>
          <w:sz w:val="24"/>
          <w:szCs w:val="24"/>
        </w:rPr>
      </w:pPr>
    </w:p>
    <w:p w14:paraId="232F9008" w14:textId="72B5401F" w:rsidR="004D726B" w:rsidRPr="004D726B" w:rsidRDefault="004D726B" w:rsidP="004D726B">
      <w:pPr>
        <w:jc w:val="center"/>
        <w:rPr>
          <w:rFonts w:ascii="Arial" w:hAnsi="Arial" w:cs="Arial"/>
          <w:b/>
          <w:bCs/>
          <w:sz w:val="24"/>
          <w:szCs w:val="24"/>
        </w:rPr>
      </w:pPr>
    </w:p>
    <w:p w14:paraId="2E69CE76" w14:textId="2C225F9B" w:rsidR="004D726B" w:rsidRPr="004D726B" w:rsidRDefault="004D726B" w:rsidP="004D726B">
      <w:pPr>
        <w:jc w:val="center"/>
        <w:rPr>
          <w:rFonts w:ascii="Arial" w:hAnsi="Arial" w:cs="Arial"/>
          <w:b/>
          <w:bCs/>
          <w:sz w:val="24"/>
          <w:szCs w:val="24"/>
        </w:rPr>
      </w:pPr>
    </w:p>
    <w:p w14:paraId="3DBA95E0" w14:textId="3A1480AD" w:rsidR="004D726B" w:rsidRPr="004D726B" w:rsidRDefault="004D726B" w:rsidP="004D726B">
      <w:pPr>
        <w:jc w:val="center"/>
        <w:rPr>
          <w:rFonts w:ascii="Arial" w:hAnsi="Arial" w:cs="Arial"/>
          <w:b/>
          <w:bCs/>
          <w:sz w:val="24"/>
          <w:szCs w:val="24"/>
        </w:rPr>
      </w:pPr>
    </w:p>
    <w:p w14:paraId="3F993F92" w14:textId="75288BE4" w:rsidR="004D726B" w:rsidRPr="004D726B" w:rsidRDefault="004D726B" w:rsidP="004D726B">
      <w:pPr>
        <w:jc w:val="center"/>
        <w:rPr>
          <w:rFonts w:ascii="Arial" w:hAnsi="Arial" w:cs="Arial"/>
          <w:b/>
          <w:bCs/>
          <w:sz w:val="24"/>
          <w:szCs w:val="24"/>
        </w:rPr>
      </w:pPr>
    </w:p>
    <w:p w14:paraId="2F8BB173" w14:textId="1D2359ED" w:rsidR="004D726B" w:rsidRPr="004D726B" w:rsidRDefault="004D726B" w:rsidP="004D726B">
      <w:pPr>
        <w:jc w:val="center"/>
        <w:rPr>
          <w:rFonts w:ascii="Arial" w:hAnsi="Arial" w:cs="Arial"/>
          <w:b/>
          <w:bCs/>
          <w:sz w:val="24"/>
          <w:szCs w:val="24"/>
        </w:rPr>
      </w:pPr>
    </w:p>
    <w:p w14:paraId="703DA812" w14:textId="0865A59E" w:rsidR="004D726B" w:rsidRPr="004D726B" w:rsidRDefault="004D726B" w:rsidP="004D726B">
      <w:pPr>
        <w:jc w:val="center"/>
        <w:rPr>
          <w:rFonts w:ascii="Arial" w:hAnsi="Arial" w:cs="Arial"/>
          <w:b/>
          <w:bCs/>
          <w:sz w:val="24"/>
          <w:szCs w:val="24"/>
        </w:rPr>
      </w:pPr>
    </w:p>
    <w:p w14:paraId="3E8F413E" w14:textId="18C6ACC3" w:rsidR="004D726B" w:rsidRPr="004D726B" w:rsidRDefault="004D726B" w:rsidP="004D726B">
      <w:pPr>
        <w:jc w:val="center"/>
        <w:rPr>
          <w:rFonts w:ascii="Arial" w:hAnsi="Arial" w:cs="Arial"/>
          <w:b/>
          <w:bCs/>
          <w:sz w:val="24"/>
          <w:szCs w:val="24"/>
        </w:rPr>
      </w:pPr>
    </w:p>
    <w:p w14:paraId="18DE6206" w14:textId="266347F6" w:rsidR="004D726B" w:rsidRPr="004D726B" w:rsidRDefault="004D726B" w:rsidP="004D726B">
      <w:pPr>
        <w:jc w:val="center"/>
        <w:rPr>
          <w:rFonts w:ascii="Arial" w:hAnsi="Arial" w:cs="Arial"/>
          <w:b/>
          <w:bCs/>
          <w:sz w:val="24"/>
          <w:szCs w:val="24"/>
        </w:rPr>
      </w:pPr>
    </w:p>
    <w:p w14:paraId="49CC82A8" w14:textId="45BD3C26" w:rsidR="004D726B" w:rsidRPr="004D726B" w:rsidRDefault="004D726B" w:rsidP="004D726B">
      <w:pPr>
        <w:jc w:val="center"/>
        <w:rPr>
          <w:rFonts w:ascii="Arial" w:hAnsi="Arial" w:cs="Arial"/>
          <w:b/>
          <w:bCs/>
          <w:sz w:val="24"/>
          <w:szCs w:val="24"/>
        </w:rPr>
      </w:pPr>
    </w:p>
    <w:p w14:paraId="07B964D6" w14:textId="6E5E0FD9" w:rsidR="004D726B" w:rsidRPr="004D726B" w:rsidRDefault="004D726B" w:rsidP="004D726B">
      <w:pPr>
        <w:jc w:val="center"/>
        <w:rPr>
          <w:rFonts w:ascii="Arial" w:hAnsi="Arial" w:cs="Arial"/>
          <w:b/>
          <w:bCs/>
          <w:sz w:val="24"/>
          <w:szCs w:val="24"/>
        </w:rPr>
      </w:pPr>
    </w:p>
    <w:p w14:paraId="2992FB2F" w14:textId="06BAFD97" w:rsidR="004D726B" w:rsidRPr="004D726B" w:rsidRDefault="004D726B" w:rsidP="004D726B">
      <w:pPr>
        <w:jc w:val="center"/>
        <w:rPr>
          <w:rFonts w:ascii="Arial" w:hAnsi="Arial" w:cs="Arial"/>
          <w:b/>
          <w:bCs/>
          <w:sz w:val="24"/>
          <w:szCs w:val="24"/>
        </w:rPr>
      </w:pPr>
    </w:p>
    <w:p w14:paraId="4E9F3038" w14:textId="4C09AE2F" w:rsidR="004D726B" w:rsidRPr="004D726B" w:rsidRDefault="004D726B" w:rsidP="004D726B">
      <w:pPr>
        <w:jc w:val="center"/>
        <w:rPr>
          <w:rFonts w:ascii="Arial" w:hAnsi="Arial" w:cs="Arial"/>
          <w:b/>
          <w:bCs/>
          <w:sz w:val="24"/>
          <w:szCs w:val="24"/>
        </w:rPr>
      </w:pPr>
    </w:p>
    <w:p w14:paraId="2A6C12BF" w14:textId="0F1802C8" w:rsidR="004D726B" w:rsidRPr="004D726B" w:rsidRDefault="004D726B" w:rsidP="004D726B">
      <w:pPr>
        <w:jc w:val="center"/>
        <w:rPr>
          <w:rFonts w:ascii="Arial" w:hAnsi="Arial" w:cs="Arial"/>
          <w:b/>
          <w:bCs/>
          <w:sz w:val="24"/>
          <w:szCs w:val="24"/>
        </w:rPr>
      </w:pPr>
    </w:p>
    <w:p w14:paraId="272F5A85" w14:textId="5EB06C11" w:rsidR="004D726B" w:rsidRPr="004D726B" w:rsidRDefault="004D726B" w:rsidP="004D726B">
      <w:pPr>
        <w:jc w:val="center"/>
        <w:rPr>
          <w:rFonts w:ascii="Arial" w:hAnsi="Arial" w:cs="Arial"/>
          <w:b/>
          <w:bCs/>
          <w:sz w:val="24"/>
          <w:szCs w:val="24"/>
        </w:rPr>
      </w:pPr>
    </w:p>
    <w:p w14:paraId="31FBF843" w14:textId="2A6FF7FC" w:rsidR="004D726B" w:rsidRPr="004D726B" w:rsidRDefault="004D726B" w:rsidP="004D726B">
      <w:pPr>
        <w:rPr>
          <w:rFonts w:ascii="Arial" w:hAnsi="Arial" w:cs="Arial"/>
          <w:b/>
          <w:bCs/>
          <w:sz w:val="24"/>
          <w:szCs w:val="24"/>
        </w:rPr>
      </w:pPr>
    </w:p>
    <w:p w14:paraId="36FCC634" w14:textId="77777777" w:rsidR="004D726B" w:rsidRPr="004D726B" w:rsidRDefault="004D726B" w:rsidP="00F73232">
      <w:pPr>
        <w:rPr>
          <w:rFonts w:ascii="Arial" w:hAnsi="Arial" w:cs="Arial"/>
          <w:b/>
          <w:bCs/>
          <w:sz w:val="24"/>
          <w:szCs w:val="24"/>
        </w:rPr>
      </w:pPr>
    </w:p>
    <w:p w14:paraId="361CE2E1" w14:textId="77777777" w:rsidR="00F73232" w:rsidRDefault="00F73232" w:rsidP="00F73232">
      <w:pPr>
        <w:autoSpaceDE w:val="0"/>
        <w:autoSpaceDN w:val="0"/>
        <w:adjustRightInd w:val="0"/>
        <w:spacing w:after="0" w:line="360" w:lineRule="auto"/>
        <w:jc w:val="center"/>
        <w:rPr>
          <w:rFonts w:ascii="Arial" w:hAnsi="Arial" w:cs="Arial"/>
          <w:sz w:val="24"/>
          <w:szCs w:val="24"/>
        </w:rPr>
      </w:pPr>
      <w:r>
        <w:rPr>
          <w:rFonts w:ascii="Arial" w:hAnsi="Arial" w:cs="Arial"/>
          <w:sz w:val="24"/>
          <w:szCs w:val="24"/>
        </w:rPr>
        <w:t xml:space="preserve">Student name: Aurelia </w:t>
      </w:r>
      <w:proofErr w:type="spellStart"/>
      <w:r>
        <w:rPr>
          <w:rFonts w:ascii="Arial" w:hAnsi="Arial" w:cs="Arial"/>
          <w:sz w:val="24"/>
          <w:szCs w:val="24"/>
        </w:rPr>
        <w:t>Vladila</w:t>
      </w:r>
      <w:proofErr w:type="spellEnd"/>
    </w:p>
    <w:p w14:paraId="0D38B060" w14:textId="77777777" w:rsidR="00F73232" w:rsidRDefault="00F73232" w:rsidP="00F73232">
      <w:pPr>
        <w:autoSpaceDE w:val="0"/>
        <w:autoSpaceDN w:val="0"/>
        <w:adjustRightInd w:val="0"/>
        <w:spacing w:after="0" w:line="360" w:lineRule="auto"/>
        <w:jc w:val="center"/>
        <w:rPr>
          <w:rFonts w:ascii="Arial" w:hAnsi="Arial" w:cs="Arial"/>
          <w:sz w:val="24"/>
          <w:szCs w:val="24"/>
        </w:rPr>
      </w:pPr>
      <w:r>
        <w:rPr>
          <w:rFonts w:ascii="Arial" w:hAnsi="Arial" w:cs="Arial"/>
          <w:sz w:val="24"/>
          <w:szCs w:val="24"/>
        </w:rPr>
        <w:t>Student number: 2011993</w:t>
      </w:r>
    </w:p>
    <w:p w14:paraId="52D31629" w14:textId="77777777" w:rsidR="00F73232" w:rsidRDefault="00F73232" w:rsidP="00F73232">
      <w:pPr>
        <w:spacing w:line="360" w:lineRule="auto"/>
        <w:jc w:val="center"/>
        <w:rPr>
          <w:rFonts w:ascii="Arial" w:hAnsi="Arial" w:cs="Arial"/>
          <w:sz w:val="24"/>
          <w:szCs w:val="24"/>
        </w:rPr>
      </w:pPr>
      <w:r>
        <w:rPr>
          <w:rFonts w:ascii="Arial" w:hAnsi="Arial" w:cs="Arial"/>
          <w:sz w:val="24"/>
          <w:szCs w:val="24"/>
        </w:rPr>
        <w:t>Tutor name: Dr. Huw Thomas</w:t>
      </w:r>
    </w:p>
    <w:p w14:paraId="07060115" w14:textId="77777777" w:rsidR="00F73232" w:rsidRDefault="00F73232" w:rsidP="00F73232">
      <w:pPr>
        <w:spacing w:line="360" w:lineRule="auto"/>
        <w:jc w:val="center"/>
        <w:rPr>
          <w:rFonts w:ascii="Arial" w:hAnsi="Arial" w:cs="Arial"/>
          <w:sz w:val="24"/>
          <w:szCs w:val="24"/>
        </w:rPr>
      </w:pPr>
      <w:r>
        <w:rPr>
          <w:rFonts w:ascii="Arial" w:hAnsi="Arial" w:cs="Arial"/>
          <w:sz w:val="24"/>
          <w:szCs w:val="24"/>
        </w:rPr>
        <w:t>BMIH5006</w:t>
      </w:r>
    </w:p>
    <w:p w14:paraId="24DADEE0" w14:textId="6F261153" w:rsidR="004B2506" w:rsidRPr="006E13DE" w:rsidRDefault="004B2506" w:rsidP="006E13DE">
      <w:pPr>
        <w:spacing w:after="0" w:line="360" w:lineRule="auto"/>
        <w:jc w:val="both"/>
        <w:rPr>
          <w:rFonts w:ascii="Arial" w:hAnsi="Arial" w:cs="Arial"/>
          <w:sz w:val="24"/>
          <w:szCs w:val="24"/>
        </w:rPr>
      </w:pPr>
      <w:r w:rsidRPr="006E13DE">
        <w:rPr>
          <w:rFonts w:ascii="Arial" w:hAnsi="Arial" w:cs="Arial"/>
          <w:sz w:val="24"/>
          <w:szCs w:val="24"/>
        </w:rPr>
        <w:lastRenderedPageBreak/>
        <w:t>The aim of the essay is to discuss how the hotel industry is responding and adopting sustainability, as well as why sustainability is the key focus. Further, the essay will evaluate the business concerns, as well as the circular economy and the relationship with C</w:t>
      </w:r>
      <w:r w:rsidR="00F73232">
        <w:rPr>
          <w:rFonts w:ascii="Arial" w:hAnsi="Arial" w:cs="Arial"/>
          <w:sz w:val="24"/>
          <w:szCs w:val="24"/>
        </w:rPr>
        <w:t xml:space="preserve">orporate </w:t>
      </w:r>
      <w:r w:rsidRPr="006E13DE">
        <w:rPr>
          <w:rFonts w:ascii="Arial" w:hAnsi="Arial" w:cs="Arial"/>
          <w:sz w:val="24"/>
          <w:szCs w:val="24"/>
        </w:rPr>
        <w:t>S</w:t>
      </w:r>
      <w:r w:rsidR="00F73232">
        <w:rPr>
          <w:rFonts w:ascii="Arial" w:hAnsi="Arial" w:cs="Arial"/>
          <w:sz w:val="24"/>
          <w:szCs w:val="24"/>
        </w:rPr>
        <w:t xml:space="preserve">ocial </w:t>
      </w:r>
      <w:r w:rsidR="00F73232" w:rsidRPr="006E13DE">
        <w:rPr>
          <w:rFonts w:ascii="Arial" w:hAnsi="Arial" w:cs="Arial"/>
          <w:sz w:val="24"/>
          <w:szCs w:val="24"/>
        </w:rPr>
        <w:t>R</w:t>
      </w:r>
      <w:r w:rsidR="00F73232">
        <w:rPr>
          <w:rFonts w:ascii="Arial" w:hAnsi="Arial" w:cs="Arial"/>
          <w:sz w:val="24"/>
          <w:szCs w:val="24"/>
        </w:rPr>
        <w:t>esponsibility</w:t>
      </w:r>
      <w:r w:rsidRPr="006E13DE">
        <w:rPr>
          <w:rFonts w:ascii="Arial" w:hAnsi="Arial" w:cs="Arial"/>
          <w:sz w:val="24"/>
          <w:szCs w:val="24"/>
        </w:rPr>
        <w:t xml:space="preserve">. The term sustainability will be defined, as well as its pillars and the overall relationship with the hospitality industry. </w:t>
      </w:r>
    </w:p>
    <w:p w14:paraId="6D652AB2" w14:textId="7D42D11F" w:rsidR="009951EC" w:rsidRPr="006E13DE" w:rsidRDefault="00B27F2F" w:rsidP="006E13DE">
      <w:pPr>
        <w:spacing w:after="0" w:line="360" w:lineRule="auto"/>
        <w:jc w:val="both"/>
        <w:rPr>
          <w:rFonts w:ascii="Arial" w:hAnsi="Arial" w:cs="Arial"/>
          <w:sz w:val="24"/>
          <w:szCs w:val="24"/>
        </w:rPr>
      </w:pPr>
      <w:r w:rsidRPr="006E13DE">
        <w:rPr>
          <w:rFonts w:ascii="Arial" w:hAnsi="Arial" w:cs="Arial"/>
          <w:sz w:val="24"/>
          <w:szCs w:val="24"/>
        </w:rPr>
        <w:t xml:space="preserve">The term sustainability represents a relatively new idea, with roots in internationalism, social justice, conservationism and is all about </w:t>
      </w:r>
      <w:r w:rsidR="00773D8F">
        <w:rPr>
          <w:rFonts w:ascii="Arial" w:hAnsi="Arial" w:cs="Arial"/>
          <w:sz w:val="24"/>
          <w:szCs w:val="24"/>
        </w:rPr>
        <w:t>“</w:t>
      </w:r>
      <w:r w:rsidRPr="006E13DE">
        <w:rPr>
          <w:rFonts w:ascii="Arial" w:hAnsi="Arial" w:cs="Arial"/>
          <w:sz w:val="24"/>
          <w:szCs w:val="24"/>
        </w:rPr>
        <w:t xml:space="preserve">meeting </w:t>
      </w:r>
      <w:r w:rsidR="007A7833" w:rsidRPr="006E13DE">
        <w:rPr>
          <w:rFonts w:ascii="Arial" w:hAnsi="Arial" w:cs="Arial"/>
          <w:sz w:val="24"/>
          <w:szCs w:val="24"/>
        </w:rPr>
        <w:t>our own</w:t>
      </w:r>
      <w:r w:rsidRPr="006E13DE">
        <w:rPr>
          <w:rFonts w:ascii="Arial" w:hAnsi="Arial" w:cs="Arial"/>
          <w:sz w:val="24"/>
          <w:szCs w:val="24"/>
        </w:rPr>
        <w:t xml:space="preserve"> needs without compromising the ability of future generations to meet </w:t>
      </w:r>
      <w:r w:rsidR="007A7833" w:rsidRPr="006E13DE">
        <w:rPr>
          <w:rFonts w:ascii="Arial" w:hAnsi="Arial" w:cs="Arial"/>
          <w:sz w:val="24"/>
          <w:szCs w:val="24"/>
        </w:rPr>
        <w:t xml:space="preserve">their </w:t>
      </w:r>
      <w:r w:rsidRPr="006E13DE">
        <w:rPr>
          <w:rFonts w:ascii="Arial" w:hAnsi="Arial" w:cs="Arial"/>
          <w:sz w:val="24"/>
          <w:szCs w:val="24"/>
        </w:rPr>
        <w:t>own needs</w:t>
      </w:r>
      <w:r w:rsidR="00773D8F">
        <w:rPr>
          <w:rFonts w:ascii="Arial" w:hAnsi="Arial" w:cs="Arial"/>
          <w:sz w:val="24"/>
          <w:szCs w:val="24"/>
        </w:rPr>
        <w:t>”</w:t>
      </w:r>
      <w:r w:rsidR="007A7833" w:rsidRPr="006E13DE">
        <w:rPr>
          <w:rFonts w:ascii="Arial" w:hAnsi="Arial" w:cs="Arial"/>
          <w:sz w:val="24"/>
          <w:szCs w:val="24"/>
        </w:rPr>
        <w:t xml:space="preserve"> (Robertson, 2017)</w:t>
      </w:r>
      <w:r w:rsidRPr="006E13DE">
        <w:rPr>
          <w:rFonts w:ascii="Arial" w:hAnsi="Arial" w:cs="Arial"/>
          <w:sz w:val="24"/>
          <w:szCs w:val="24"/>
        </w:rPr>
        <w:t xml:space="preserve">. </w:t>
      </w:r>
      <w:r w:rsidR="007A7833" w:rsidRPr="006E13DE">
        <w:rPr>
          <w:rFonts w:ascii="Arial" w:hAnsi="Arial" w:cs="Arial"/>
          <w:sz w:val="24"/>
          <w:szCs w:val="24"/>
        </w:rPr>
        <w:t>According</w:t>
      </w:r>
      <w:r w:rsidR="00CC5DF0" w:rsidRPr="006E13DE">
        <w:rPr>
          <w:rFonts w:ascii="Arial" w:hAnsi="Arial" w:cs="Arial"/>
          <w:sz w:val="24"/>
          <w:szCs w:val="24"/>
        </w:rPr>
        <w:t xml:space="preserve"> </w:t>
      </w:r>
      <w:r w:rsidR="00034084" w:rsidRPr="006E13DE">
        <w:rPr>
          <w:rFonts w:ascii="Arial" w:hAnsi="Arial" w:cs="Arial"/>
          <w:sz w:val="24"/>
          <w:szCs w:val="24"/>
        </w:rPr>
        <w:t xml:space="preserve">to </w:t>
      </w:r>
      <w:r w:rsidR="00CC5DF0" w:rsidRPr="006E13DE">
        <w:rPr>
          <w:rFonts w:ascii="Arial" w:hAnsi="Arial" w:cs="Arial"/>
          <w:sz w:val="24"/>
          <w:szCs w:val="24"/>
        </w:rPr>
        <w:t>Robertson (2017),</w:t>
      </w:r>
      <w:r w:rsidR="007A7833" w:rsidRPr="006E13DE">
        <w:rPr>
          <w:rFonts w:ascii="Arial" w:hAnsi="Arial" w:cs="Arial"/>
          <w:sz w:val="24"/>
          <w:szCs w:val="24"/>
        </w:rPr>
        <w:t xml:space="preserve"> s</w:t>
      </w:r>
      <w:r w:rsidRPr="006E13DE">
        <w:rPr>
          <w:rFonts w:ascii="Arial" w:hAnsi="Arial" w:cs="Arial"/>
          <w:sz w:val="24"/>
          <w:szCs w:val="24"/>
        </w:rPr>
        <w:t xml:space="preserve">ustainability is more than environmentalism; </w:t>
      </w:r>
      <w:r w:rsidR="00F73232">
        <w:rPr>
          <w:rFonts w:ascii="Arial" w:hAnsi="Arial" w:cs="Arial"/>
          <w:sz w:val="24"/>
          <w:szCs w:val="24"/>
        </w:rPr>
        <w:t xml:space="preserve">it </w:t>
      </w:r>
      <w:r w:rsidRPr="006E13DE">
        <w:rPr>
          <w:rFonts w:ascii="Arial" w:hAnsi="Arial" w:cs="Arial"/>
          <w:sz w:val="24"/>
          <w:szCs w:val="24"/>
        </w:rPr>
        <w:t>is also the economic development, as well as the concerns for social equity.</w:t>
      </w:r>
      <w:r w:rsidR="007A7833" w:rsidRPr="006E13DE">
        <w:rPr>
          <w:rFonts w:ascii="Arial" w:hAnsi="Arial" w:cs="Arial"/>
          <w:sz w:val="24"/>
          <w:szCs w:val="24"/>
        </w:rPr>
        <w:t xml:space="preserve"> Therefore, the pillars of sustainability are the society, the </w:t>
      </w:r>
      <w:r w:rsidR="00CC5DF0" w:rsidRPr="006E13DE">
        <w:rPr>
          <w:rFonts w:ascii="Arial" w:hAnsi="Arial" w:cs="Arial"/>
          <w:sz w:val="24"/>
          <w:szCs w:val="24"/>
        </w:rPr>
        <w:t>economy,</w:t>
      </w:r>
      <w:r w:rsidR="007A7833" w:rsidRPr="006E13DE">
        <w:rPr>
          <w:rFonts w:ascii="Arial" w:hAnsi="Arial" w:cs="Arial"/>
          <w:sz w:val="24"/>
          <w:szCs w:val="24"/>
        </w:rPr>
        <w:t xml:space="preserve"> and the environment</w:t>
      </w:r>
      <w:r w:rsidR="00CC5DF0" w:rsidRPr="006E13DE">
        <w:rPr>
          <w:rFonts w:ascii="Arial" w:hAnsi="Arial" w:cs="Arial"/>
          <w:sz w:val="24"/>
          <w:szCs w:val="24"/>
        </w:rPr>
        <w:t xml:space="preserve"> </w:t>
      </w:r>
      <w:r w:rsidR="00034084" w:rsidRPr="006E13DE">
        <w:rPr>
          <w:rFonts w:ascii="Arial" w:hAnsi="Arial" w:cs="Arial"/>
          <w:sz w:val="24"/>
          <w:szCs w:val="24"/>
        </w:rPr>
        <w:t>(</w:t>
      </w:r>
      <w:r w:rsidR="00CC5DF0" w:rsidRPr="006E13DE">
        <w:rPr>
          <w:rFonts w:ascii="Arial" w:hAnsi="Arial" w:cs="Arial"/>
          <w:sz w:val="24"/>
          <w:szCs w:val="24"/>
        </w:rPr>
        <w:t>Yencken and Wilkinson</w:t>
      </w:r>
      <w:r w:rsidR="00034084" w:rsidRPr="006E13DE">
        <w:rPr>
          <w:rFonts w:ascii="Arial" w:hAnsi="Arial" w:cs="Arial"/>
          <w:sz w:val="24"/>
          <w:szCs w:val="24"/>
        </w:rPr>
        <w:t>,</w:t>
      </w:r>
      <w:r w:rsidR="00CC5DF0" w:rsidRPr="006E13DE">
        <w:rPr>
          <w:rFonts w:ascii="Arial" w:hAnsi="Arial" w:cs="Arial"/>
          <w:sz w:val="24"/>
          <w:szCs w:val="24"/>
        </w:rPr>
        <w:t xml:space="preserve"> 2000)</w:t>
      </w:r>
      <w:r w:rsidR="00F73232">
        <w:rPr>
          <w:rFonts w:ascii="Arial" w:hAnsi="Arial" w:cs="Arial"/>
          <w:sz w:val="24"/>
          <w:szCs w:val="24"/>
        </w:rPr>
        <w:t>.</w:t>
      </w:r>
      <w:r w:rsidR="00D2288C" w:rsidRPr="006E13DE">
        <w:rPr>
          <w:rFonts w:ascii="Arial" w:hAnsi="Arial" w:cs="Arial"/>
          <w:sz w:val="24"/>
          <w:szCs w:val="24"/>
        </w:rPr>
        <w:t xml:space="preserve"> </w:t>
      </w:r>
      <w:r w:rsidR="00F73232">
        <w:rPr>
          <w:rFonts w:ascii="Arial" w:hAnsi="Arial" w:cs="Arial"/>
          <w:sz w:val="24"/>
          <w:szCs w:val="24"/>
        </w:rPr>
        <w:t>H</w:t>
      </w:r>
      <w:r w:rsidR="00D2288C" w:rsidRPr="006E13DE">
        <w:rPr>
          <w:rFonts w:ascii="Arial" w:hAnsi="Arial" w:cs="Arial"/>
          <w:sz w:val="24"/>
          <w:szCs w:val="24"/>
        </w:rPr>
        <w:t>owever, some argue that cultural sustainability should</w:t>
      </w:r>
      <w:r w:rsidR="00CC5DF0" w:rsidRPr="006E13DE">
        <w:rPr>
          <w:rFonts w:ascii="Arial" w:hAnsi="Arial" w:cs="Arial"/>
          <w:sz w:val="24"/>
          <w:szCs w:val="24"/>
        </w:rPr>
        <w:t xml:space="preserve"> also</w:t>
      </w:r>
      <w:r w:rsidR="00D2288C" w:rsidRPr="006E13DE">
        <w:rPr>
          <w:rFonts w:ascii="Arial" w:hAnsi="Arial" w:cs="Arial"/>
          <w:sz w:val="24"/>
          <w:szCs w:val="24"/>
        </w:rPr>
        <w:t xml:space="preserve"> be included</w:t>
      </w:r>
      <w:r w:rsidR="00CC5DF0" w:rsidRPr="006E13DE">
        <w:rPr>
          <w:rFonts w:ascii="Arial" w:hAnsi="Arial" w:cs="Arial"/>
          <w:sz w:val="24"/>
          <w:szCs w:val="24"/>
        </w:rPr>
        <w:t xml:space="preserve"> (Hawkes, 2001)</w:t>
      </w:r>
      <w:r w:rsidR="00D2288C" w:rsidRPr="006E13DE">
        <w:rPr>
          <w:rFonts w:ascii="Arial" w:hAnsi="Arial" w:cs="Arial"/>
          <w:sz w:val="24"/>
          <w:szCs w:val="24"/>
        </w:rPr>
        <w:t>.</w:t>
      </w:r>
      <w:r w:rsidR="007A7833" w:rsidRPr="006E13DE">
        <w:rPr>
          <w:rFonts w:ascii="Arial" w:hAnsi="Arial" w:cs="Arial"/>
          <w:sz w:val="24"/>
          <w:szCs w:val="24"/>
        </w:rPr>
        <w:t xml:space="preserve"> </w:t>
      </w:r>
    </w:p>
    <w:p w14:paraId="2895AD97" w14:textId="167B3C4F" w:rsidR="00F96D22" w:rsidRPr="006E13DE" w:rsidRDefault="00F73232" w:rsidP="006E13DE">
      <w:pPr>
        <w:spacing w:after="0" w:line="360" w:lineRule="auto"/>
        <w:jc w:val="both"/>
        <w:rPr>
          <w:rFonts w:ascii="Arial" w:hAnsi="Arial" w:cs="Arial"/>
          <w:sz w:val="24"/>
          <w:szCs w:val="24"/>
        </w:rPr>
      </w:pPr>
      <w:r>
        <w:rPr>
          <w:rFonts w:ascii="Arial" w:hAnsi="Arial" w:cs="Arial"/>
          <w:sz w:val="24"/>
          <w:szCs w:val="24"/>
        </w:rPr>
        <w:t>A</w:t>
      </w:r>
      <w:r w:rsidR="00B27F2F" w:rsidRPr="006E13DE">
        <w:rPr>
          <w:rFonts w:ascii="Arial" w:hAnsi="Arial" w:cs="Arial"/>
          <w:sz w:val="24"/>
          <w:szCs w:val="24"/>
        </w:rPr>
        <w:t xml:space="preserve">dopting a sustainable approach can have a huge impact on the </w:t>
      </w:r>
      <w:r w:rsidR="007A7833" w:rsidRPr="006E13DE">
        <w:rPr>
          <w:rFonts w:ascii="Arial" w:hAnsi="Arial" w:cs="Arial"/>
          <w:sz w:val="24"/>
          <w:szCs w:val="24"/>
        </w:rPr>
        <w:t>long-term future</w:t>
      </w:r>
      <w:r w:rsidR="009951EC" w:rsidRPr="006E13DE">
        <w:rPr>
          <w:rFonts w:ascii="Arial" w:hAnsi="Arial" w:cs="Arial"/>
          <w:sz w:val="24"/>
          <w:szCs w:val="24"/>
        </w:rPr>
        <w:t xml:space="preserve"> of a business,</w:t>
      </w:r>
      <w:r w:rsidR="007A7833" w:rsidRPr="006E13DE">
        <w:rPr>
          <w:rFonts w:ascii="Arial" w:hAnsi="Arial" w:cs="Arial"/>
          <w:sz w:val="24"/>
          <w:szCs w:val="24"/>
        </w:rPr>
        <w:t xml:space="preserve"> due to its diversity and focus on identifying how the human culture and all living systems can thrive.</w:t>
      </w:r>
      <w:r w:rsidR="009951EC" w:rsidRPr="006E13DE">
        <w:rPr>
          <w:rFonts w:ascii="Arial" w:hAnsi="Arial" w:cs="Arial"/>
          <w:sz w:val="24"/>
          <w:szCs w:val="24"/>
        </w:rPr>
        <w:t xml:space="preserve"> In the hospitality industry and everywhere one looks</w:t>
      </w:r>
      <w:r w:rsidR="001119D4" w:rsidRPr="006E13DE">
        <w:rPr>
          <w:rFonts w:ascii="Arial" w:hAnsi="Arial" w:cs="Arial"/>
          <w:sz w:val="24"/>
          <w:szCs w:val="24"/>
        </w:rPr>
        <w:t xml:space="preserve">, there is a common theme which should increase awareness: the millennials are gaining more and more spending power and they are the ones who drive the current trends and demand sustainability on their </w:t>
      </w:r>
      <w:r w:rsidR="00773D8F">
        <w:rPr>
          <w:rFonts w:ascii="Arial" w:hAnsi="Arial" w:cs="Arial"/>
          <w:sz w:val="24"/>
          <w:szCs w:val="24"/>
        </w:rPr>
        <w:t>holidays</w:t>
      </w:r>
      <w:r w:rsidR="001119D4" w:rsidRPr="006E13DE">
        <w:rPr>
          <w:rFonts w:ascii="Arial" w:hAnsi="Arial" w:cs="Arial"/>
          <w:sz w:val="24"/>
          <w:szCs w:val="24"/>
        </w:rPr>
        <w:t xml:space="preserve">; drive the ecotourism expansion and demand hotels which embraced green and </w:t>
      </w:r>
      <w:r w:rsidR="00773D8F">
        <w:rPr>
          <w:rFonts w:ascii="Arial" w:hAnsi="Arial" w:cs="Arial"/>
          <w:sz w:val="24"/>
          <w:szCs w:val="24"/>
        </w:rPr>
        <w:t>ecological</w:t>
      </w:r>
      <w:r w:rsidR="001119D4" w:rsidRPr="006E13DE">
        <w:rPr>
          <w:rFonts w:ascii="Arial" w:hAnsi="Arial" w:cs="Arial"/>
          <w:sz w:val="24"/>
          <w:szCs w:val="24"/>
        </w:rPr>
        <w:t xml:space="preserve"> practices (Hepp, 2018). </w:t>
      </w:r>
    </w:p>
    <w:p w14:paraId="5BBDD259" w14:textId="63376639" w:rsidR="001F195C" w:rsidRPr="006E13DE" w:rsidRDefault="001F195C" w:rsidP="006E13DE">
      <w:pPr>
        <w:spacing w:after="0" w:line="360" w:lineRule="auto"/>
        <w:jc w:val="both"/>
        <w:rPr>
          <w:rFonts w:ascii="Arial" w:hAnsi="Arial" w:cs="Arial"/>
          <w:sz w:val="24"/>
          <w:szCs w:val="24"/>
        </w:rPr>
      </w:pPr>
      <w:r w:rsidRPr="006E13DE">
        <w:rPr>
          <w:rFonts w:ascii="Arial" w:hAnsi="Arial" w:cs="Arial"/>
          <w:sz w:val="24"/>
          <w:szCs w:val="24"/>
        </w:rPr>
        <w:t>Furthermore, sustainability become one of the most relevant problems to the 21</w:t>
      </w:r>
      <w:r w:rsidRPr="006E13DE">
        <w:rPr>
          <w:rFonts w:ascii="Arial" w:hAnsi="Arial" w:cs="Arial"/>
          <w:sz w:val="24"/>
          <w:szCs w:val="24"/>
          <w:vertAlign w:val="superscript"/>
        </w:rPr>
        <w:t>st</w:t>
      </w:r>
      <w:r w:rsidRPr="006E13DE">
        <w:rPr>
          <w:rFonts w:ascii="Arial" w:hAnsi="Arial" w:cs="Arial"/>
          <w:sz w:val="24"/>
          <w:szCs w:val="24"/>
        </w:rPr>
        <w:t xml:space="preserve"> century hoteliers considering the rising costs, the sensitivity of </w:t>
      </w:r>
      <w:r w:rsidR="00965D45" w:rsidRPr="006E13DE">
        <w:rPr>
          <w:rFonts w:ascii="Arial" w:hAnsi="Arial" w:cs="Arial"/>
          <w:sz w:val="24"/>
          <w:szCs w:val="24"/>
        </w:rPr>
        <w:t>the demand</w:t>
      </w:r>
      <w:r w:rsidR="00CB51DC" w:rsidRPr="006E13DE">
        <w:rPr>
          <w:rFonts w:ascii="Arial" w:hAnsi="Arial" w:cs="Arial"/>
          <w:sz w:val="24"/>
          <w:szCs w:val="24"/>
        </w:rPr>
        <w:t>, the increased pressure put by the government, the competitors</w:t>
      </w:r>
      <w:r w:rsidR="00965D45" w:rsidRPr="006E13DE">
        <w:rPr>
          <w:rFonts w:ascii="Arial" w:hAnsi="Arial" w:cs="Arial"/>
          <w:sz w:val="24"/>
          <w:szCs w:val="24"/>
        </w:rPr>
        <w:t xml:space="preserve"> and the pressure that is manifest</w:t>
      </w:r>
      <w:r w:rsidR="00CB51DC" w:rsidRPr="006E13DE">
        <w:rPr>
          <w:rFonts w:ascii="Arial" w:hAnsi="Arial" w:cs="Arial"/>
          <w:sz w:val="24"/>
          <w:szCs w:val="24"/>
        </w:rPr>
        <w:t>ed</w:t>
      </w:r>
      <w:r w:rsidR="00965D45" w:rsidRPr="006E13DE">
        <w:rPr>
          <w:rFonts w:ascii="Arial" w:hAnsi="Arial" w:cs="Arial"/>
          <w:sz w:val="24"/>
          <w:szCs w:val="24"/>
        </w:rPr>
        <w:t xml:space="preserve"> towards social, economic</w:t>
      </w:r>
      <w:r w:rsidR="00F73232">
        <w:rPr>
          <w:rFonts w:ascii="Arial" w:hAnsi="Arial" w:cs="Arial"/>
          <w:sz w:val="24"/>
          <w:szCs w:val="24"/>
        </w:rPr>
        <w:t>,</w:t>
      </w:r>
      <w:r w:rsidR="00965D45" w:rsidRPr="006E13DE">
        <w:rPr>
          <w:rFonts w:ascii="Arial" w:hAnsi="Arial" w:cs="Arial"/>
          <w:sz w:val="24"/>
          <w:szCs w:val="24"/>
        </w:rPr>
        <w:t xml:space="preserve"> and environmental responsibility</w:t>
      </w:r>
      <w:r w:rsidR="00F73232">
        <w:rPr>
          <w:rFonts w:ascii="Arial" w:hAnsi="Arial" w:cs="Arial"/>
          <w:sz w:val="24"/>
          <w:szCs w:val="24"/>
        </w:rPr>
        <w:t>.</w:t>
      </w:r>
      <w:r w:rsidR="00965D45" w:rsidRPr="006E13DE">
        <w:rPr>
          <w:rFonts w:ascii="Arial" w:hAnsi="Arial" w:cs="Arial"/>
          <w:sz w:val="24"/>
          <w:szCs w:val="24"/>
        </w:rPr>
        <w:t xml:space="preserve"> </w:t>
      </w:r>
      <w:r w:rsidR="00F73232">
        <w:rPr>
          <w:rFonts w:ascii="Arial" w:hAnsi="Arial" w:cs="Arial"/>
          <w:sz w:val="24"/>
          <w:szCs w:val="24"/>
        </w:rPr>
        <w:t>T</w:t>
      </w:r>
      <w:r w:rsidR="00965D45" w:rsidRPr="006E13DE">
        <w:rPr>
          <w:rFonts w:ascii="Arial" w:hAnsi="Arial" w:cs="Arial"/>
          <w:sz w:val="24"/>
          <w:szCs w:val="24"/>
        </w:rPr>
        <w:t>herefore, the</w:t>
      </w:r>
      <w:r w:rsidRPr="006E13DE">
        <w:rPr>
          <w:rFonts w:ascii="Arial" w:hAnsi="Arial" w:cs="Arial"/>
          <w:sz w:val="24"/>
          <w:szCs w:val="24"/>
        </w:rPr>
        <w:t xml:space="preserve"> hospitality industry has become one of the best examples of why running a sustainable business is essential to ensure the success on</w:t>
      </w:r>
      <w:r w:rsidR="00F73232">
        <w:rPr>
          <w:rFonts w:ascii="Arial" w:hAnsi="Arial" w:cs="Arial"/>
          <w:sz w:val="24"/>
          <w:szCs w:val="24"/>
        </w:rPr>
        <w:t xml:space="preserve"> a</w:t>
      </w:r>
      <w:r w:rsidRPr="006E13DE">
        <w:rPr>
          <w:rFonts w:ascii="Arial" w:hAnsi="Arial" w:cs="Arial"/>
          <w:sz w:val="24"/>
          <w:szCs w:val="24"/>
        </w:rPr>
        <w:t xml:space="preserve"> long-term.</w:t>
      </w:r>
    </w:p>
    <w:p w14:paraId="593AC958" w14:textId="3CE60E37" w:rsidR="002203F5" w:rsidRPr="006E13DE" w:rsidRDefault="00965D45" w:rsidP="006E13DE">
      <w:pPr>
        <w:spacing w:after="0" w:line="360" w:lineRule="auto"/>
        <w:jc w:val="both"/>
        <w:rPr>
          <w:rFonts w:ascii="Arial" w:hAnsi="Arial" w:cs="Arial"/>
          <w:sz w:val="24"/>
          <w:szCs w:val="24"/>
        </w:rPr>
      </w:pPr>
      <w:r w:rsidRPr="006E13DE">
        <w:rPr>
          <w:rFonts w:ascii="Arial" w:hAnsi="Arial" w:cs="Arial"/>
          <w:sz w:val="24"/>
          <w:szCs w:val="24"/>
        </w:rPr>
        <w:t xml:space="preserve">Due to the increased environmental degradation, society is forced to increase the awareness in terms of adoption and enforcing of more effective measures to enhance the environment protection which represent an enormous </w:t>
      </w:r>
      <w:r w:rsidR="00096E50" w:rsidRPr="006E13DE">
        <w:rPr>
          <w:rFonts w:ascii="Arial" w:hAnsi="Arial" w:cs="Arial"/>
          <w:sz w:val="24"/>
          <w:szCs w:val="24"/>
        </w:rPr>
        <w:t>c</w:t>
      </w:r>
      <w:r w:rsidRPr="006E13DE">
        <w:rPr>
          <w:rFonts w:ascii="Arial" w:hAnsi="Arial" w:cs="Arial"/>
          <w:sz w:val="24"/>
          <w:szCs w:val="24"/>
        </w:rPr>
        <w:t>hallenge these days.</w:t>
      </w:r>
      <w:r w:rsidR="00096E50" w:rsidRPr="006E13DE">
        <w:rPr>
          <w:rFonts w:ascii="Arial" w:hAnsi="Arial" w:cs="Arial"/>
          <w:sz w:val="24"/>
          <w:szCs w:val="24"/>
        </w:rPr>
        <w:t xml:space="preserve"> </w:t>
      </w:r>
      <w:r w:rsidR="00F73232">
        <w:rPr>
          <w:rFonts w:ascii="Arial" w:hAnsi="Arial" w:cs="Arial"/>
          <w:sz w:val="24"/>
          <w:szCs w:val="24"/>
        </w:rPr>
        <w:t>A</w:t>
      </w:r>
      <w:r w:rsidR="00096E50" w:rsidRPr="006E13DE">
        <w:rPr>
          <w:rFonts w:ascii="Arial" w:hAnsi="Arial" w:cs="Arial"/>
          <w:sz w:val="24"/>
          <w:szCs w:val="24"/>
        </w:rPr>
        <w:t xml:space="preserve">ccording to a number of </w:t>
      </w:r>
      <w:proofErr w:type="gramStart"/>
      <w:r w:rsidR="00773D8F" w:rsidRPr="006E13DE">
        <w:rPr>
          <w:rFonts w:ascii="Arial" w:hAnsi="Arial" w:cs="Arial"/>
          <w:sz w:val="24"/>
          <w:szCs w:val="24"/>
        </w:rPr>
        <w:t>research</w:t>
      </w:r>
      <w:r w:rsidR="00773D8F">
        <w:rPr>
          <w:rFonts w:ascii="Arial" w:hAnsi="Arial" w:cs="Arial"/>
          <w:sz w:val="24"/>
          <w:szCs w:val="24"/>
        </w:rPr>
        <w:t>es</w:t>
      </w:r>
      <w:proofErr w:type="gramEnd"/>
      <w:r w:rsidR="00096E50" w:rsidRPr="006E13DE">
        <w:rPr>
          <w:rFonts w:ascii="Arial" w:hAnsi="Arial" w:cs="Arial"/>
          <w:sz w:val="24"/>
          <w:szCs w:val="24"/>
        </w:rPr>
        <w:t xml:space="preserve"> findings regarding the subject, the hotel industry has a significant importance in the process because the hotels provide accommodation and offer an increased level of resources which includes consumables, water</w:t>
      </w:r>
      <w:r w:rsidR="007160EC" w:rsidRPr="006E13DE">
        <w:rPr>
          <w:rFonts w:ascii="Arial" w:hAnsi="Arial" w:cs="Arial"/>
          <w:sz w:val="24"/>
          <w:szCs w:val="24"/>
        </w:rPr>
        <w:t xml:space="preserve"> or </w:t>
      </w:r>
      <w:r w:rsidR="00096E50" w:rsidRPr="006E13DE">
        <w:rPr>
          <w:rFonts w:ascii="Arial" w:hAnsi="Arial" w:cs="Arial"/>
          <w:sz w:val="24"/>
          <w:szCs w:val="24"/>
        </w:rPr>
        <w:t>energy within the facilities</w:t>
      </w:r>
      <w:r w:rsidR="005E6F8C" w:rsidRPr="006E13DE">
        <w:rPr>
          <w:rFonts w:ascii="Arial" w:hAnsi="Arial" w:cs="Arial"/>
          <w:sz w:val="24"/>
          <w:szCs w:val="24"/>
        </w:rPr>
        <w:t xml:space="preserve"> and all these resources represent a larger environmental footprint compared with other businesses</w:t>
      </w:r>
      <w:r w:rsidR="00F73232">
        <w:rPr>
          <w:rFonts w:ascii="Arial" w:hAnsi="Arial" w:cs="Arial"/>
          <w:sz w:val="24"/>
          <w:szCs w:val="24"/>
        </w:rPr>
        <w:t xml:space="preserve"> (Carey, 2019; </w:t>
      </w:r>
      <w:proofErr w:type="spellStart"/>
      <w:r w:rsidR="00F73232">
        <w:rPr>
          <w:rFonts w:ascii="Arial" w:hAnsi="Arial" w:cs="Arial"/>
          <w:sz w:val="24"/>
          <w:szCs w:val="24"/>
        </w:rPr>
        <w:t>Filion</w:t>
      </w:r>
      <w:proofErr w:type="spellEnd"/>
      <w:r w:rsidR="00F73232">
        <w:rPr>
          <w:rFonts w:ascii="Arial" w:hAnsi="Arial" w:cs="Arial"/>
          <w:sz w:val="24"/>
          <w:szCs w:val="24"/>
        </w:rPr>
        <w:t xml:space="preserve"> </w:t>
      </w:r>
      <w:r w:rsidR="00F73232" w:rsidRPr="00F73232">
        <w:rPr>
          <w:rFonts w:ascii="Arial" w:hAnsi="Arial" w:cs="Arial"/>
          <w:i/>
          <w:iCs/>
          <w:sz w:val="24"/>
          <w:szCs w:val="24"/>
        </w:rPr>
        <w:t xml:space="preserve">et </w:t>
      </w:r>
      <w:r w:rsidR="00F73232" w:rsidRPr="00F73232">
        <w:rPr>
          <w:rFonts w:ascii="Arial" w:hAnsi="Arial" w:cs="Arial"/>
          <w:i/>
          <w:iCs/>
          <w:sz w:val="24"/>
          <w:szCs w:val="24"/>
        </w:rPr>
        <w:lastRenderedPageBreak/>
        <w:t>al</w:t>
      </w:r>
      <w:r w:rsidR="00F73232">
        <w:rPr>
          <w:rFonts w:ascii="Arial" w:hAnsi="Arial" w:cs="Arial"/>
          <w:sz w:val="24"/>
          <w:szCs w:val="24"/>
        </w:rPr>
        <w:t>., 2019)</w:t>
      </w:r>
      <w:r w:rsidR="005E6F8C" w:rsidRPr="006E13DE">
        <w:rPr>
          <w:rFonts w:ascii="Arial" w:hAnsi="Arial" w:cs="Arial"/>
          <w:sz w:val="24"/>
          <w:szCs w:val="24"/>
        </w:rPr>
        <w:t xml:space="preserve">. In the last years, the </w:t>
      </w:r>
      <w:r w:rsidR="00003A40" w:rsidRPr="006E13DE">
        <w:rPr>
          <w:rFonts w:ascii="Arial" w:hAnsi="Arial" w:cs="Arial"/>
          <w:sz w:val="24"/>
          <w:szCs w:val="24"/>
        </w:rPr>
        <w:t>general public developed an increased awareness in terms of green consumerism concept development. The sustainability responsibility is gaining more and more territory and now got to a point were emerged as a corporate issue</w:t>
      </w:r>
      <w:r w:rsidR="00AA4D83" w:rsidRPr="006E13DE">
        <w:rPr>
          <w:rFonts w:ascii="Arial" w:hAnsi="Arial" w:cs="Arial"/>
          <w:sz w:val="24"/>
          <w:szCs w:val="24"/>
        </w:rPr>
        <w:t xml:space="preserve"> and is not only profitable but also seen as a good business sense</w:t>
      </w:r>
      <w:r w:rsidR="006A5C9C">
        <w:rPr>
          <w:rFonts w:ascii="Arial" w:hAnsi="Arial" w:cs="Arial"/>
          <w:sz w:val="24"/>
          <w:szCs w:val="24"/>
        </w:rPr>
        <w:t xml:space="preserve"> (Gentinetta, 2021). </w:t>
      </w:r>
      <w:r w:rsidR="00003A40" w:rsidRPr="006E13DE">
        <w:rPr>
          <w:rFonts w:ascii="Arial" w:hAnsi="Arial" w:cs="Arial"/>
          <w:sz w:val="24"/>
          <w:szCs w:val="24"/>
        </w:rPr>
        <w:t xml:space="preserve">To achieve the goal of having sustainable business, the hoteliers started to implement strategies and procedures, </w:t>
      </w:r>
      <w:proofErr w:type="gramStart"/>
      <w:r w:rsidR="00003A40" w:rsidRPr="006E13DE">
        <w:rPr>
          <w:rFonts w:ascii="Arial" w:hAnsi="Arial" w:cs="Arial"/>
          <w:sz w:val="24"/>
          <w:szCs w:val="24"/>
        </w:rPr>
        <w:t>laws</w:t>
      </w:r>
      <w:proofErr w:type="gramEnd"/>
      <w:r w:rsidR="00003A40" w:rsidRPr="006E13DE">
        <w:rPr>
          <w:rFonts w:ascii="Arial" w:hAnsi="Arial" w:cs="Arial"/>
          <w:sz w:val="24"/>
          <w:szCs w:val="24"/>
        </w:rPr>
        <w:t xml:space="preserve"> and regulations in what concerns the health and safety requirements, waste generation, emission release and many others</w:t>
      </w:r>
      <w:r w:rsidR="006310FC" w:rsidRPr="006E13DE">
        <w:rPr>
          <w:rFonts w:ascii="Arial" w:hAnsi="Arial" w:cs="Arial"/>
          <w:sz w:val="24"/>
          <w:szCs w:val="24"/>
        </w:rPr>
        <w:t xml:space="preserve">. Some of the most </w:t>
      </w:r>
      <w:r w:rsidR="00E4003C" w:rsidRPr="006E13DE">
        <w:rPr>
          <w:rFonts w:ascii="Arial" w:hAnsi="Arial" w:cs="Arial"/>
          <w:sz w:val="24"/>
          <w:szCs w:val="24"/>
        </w:rPr>
        <w:t>well-known</w:t>
      </w:r>
      <w:r w:rsidR="006310FC" w:rsidRPr="006E13DE">
        <w:rPr>
          <w:rFonts w:ascii="Arial" w:hAnsi="Arial" w:cs="Arial"/>
          <w:sz w:val="24"/>
          <w:szCs w:val="24"/>
        </w:rPr>
        <w:t xml:space="preserve"> hotel chains developed own innovative practices due to an increase demand shown in the recent years by their customer </w:t>
      </w:r>
      <w:r w:rsidR="00E4003C" w:rsidRPr="006E13DE">
        <w:rPr>
          <w:rFonts w:ascii="Arial" w:hAnsi="Arial" w:cs="Arial"/>
          <w:sz w:val="24"/>
          <w:szCs w:val="24"/>
        </w:rPr>
        <w:t>who</w:t>
      </w:r>
      <w:r w:rsidR="006310FC" w:rsidRPr="006E13DE">
        <w:rPr>
          <w:rFonts w:ascii="Arial" w:hAnsi="Arial" w:cs="Arial"/>
          <w:sz w:val="24"/>
          <w:szCs w:val="24"/>
        </w:rPr>
        <w:t xml:space="preserve"> become more and more interested in the </w:t>
      </w:r>
      <w:r w:rsidR="00E4003C" w:rsidRPr="006E13DE">
        <w:rPr>
          <w:rFonts w:ascii="Arial" w:hAnsi="Arial" w:cs="Arial"/>
          <w:sz w:val="24"/>
          <w:szCs w:val="24"/>
        </w:rPr>
        <w:t>business’s</w:t>
      </w:r>
      <w:r w:rsidR="006310FC" w:rsidRPr="006E13DE">
        <w:rPr>
          <w:rFonts w:ascii="Arial" w:hAnsi="Arial" w:cs="Arial"/>
          <w:sz w:val="24"/>
          <w:szCs w:val="24"/>
        </w:rPr>
        <w:t xml:space="preserve"> sustainability actions</w:t>
      </w:r>
      <w:r w:rsidR="00E4003C" w:rsidRPr="006E13DE">
        <w:rPr>
          <w:rFonts w:ascii="Arial" w:hAnsi="Arial" w:cs="Arial"/>
          <w:sz w:val="24"/>
          <w:szCs w:val="24"/>
        </w:rPr>
        <w:t xml:space="preserve"> and procedures. </w:t>
      </w:r>
    </w:p>
    <w:p w14:paraId="081F05E2" w14:textId="549D0F68" w:rsidR="00AA4D83" w:rsidRPr="006E13DE" w:rsidRDefault="00AA4D83" w:rsidP="006E13DE">
      <w:pPr>
        <w:spacing w:after="0" w:line="360" w:lineRule="auto"/>
        <w:jc w:val="both"/>
        <w:rPr>
          <w:rFonts w:ascii="Arial" w:hAnsi="Arial" w:cs="Arial"/>
          <w:sz w:val="24"/>
          <w:szCs w:val="24"/>
        </w:rPr>
      </w:pPr>
      <w:r w:rsidRPr="006E13DE">
        <w:rPr>
          <w:rFonts w:ascii="Arial" w:hAnsi="Arial" w:cs="Arial"/>
          <w:sz w:val="24"/>
          <w:szCs w:val="24"/>
        </w:rPr>
        <w:t xml:space="preserve">Therefore, the hotels and hospitality businesses are taking a more </w:t>
      </w:r>
      <w:r w:rsidR="00773D8F">
        <w:rPr>
          <w:rFonts w:ascii="Arial" w:hAnsi="Arial" w:cs="Arial"/>
          <w:sz w:val="24"/>
          <w:szCs w:val="24"/>
        </w:rPr>
        <w:t>established a</w:t>
      </w:r>
      <w:r w:rsidR="00773D8F" w:rsidRPr="006E13DE">
        <w:rPr>
          <w:rFonts w:ascii="Arial" w:hAnsi="Arial" w:cs="Arial"/>
          <w:sz w:val="24"/>
          <w:szCs w:val="24"/>
        </w:rPr>
        <w:t>pproach</w:t>
      </w:r>
      <w:r w:rsidRPr="006E13DE">
        <w:rPr>
          <w:rFonts w:ascii="Arial" w:hAnsi="Arial" w:cs="Arial"/>
          <w:sz w:val="24"/>
          <w:szCs w:val="24"/>
        </w:rPr>
        <w:t xml:space="preserve"> which i</w:t>
      </w:r>
      <w:r w:rsidR="00773D8F">
        <w:rPr>
          <w:rFonts w:ascii="Arial" w:hAnsi="Arial" w:cs="Arial"/>
          <w:sz w:val="24"/>
          <w:szCs w:val="24"/>
        </w:rPr>
        <w:t>ncludes</w:t>
      </w:r>
      <w:r w:rsidRPr="006E13DE">
        <w:rPr>
          <w:rFonts w:ascii="Arial" w:hAnsi="Arial" w:cs="Arial"/>
          <w:sz w:val="24"/>
          <w:szCs w:val="24"/>
        </w:rPr>
        <w:t xml:space="preserve"> socially responsible practices as </w:t>
      </w:r>
      <w:r w:rsidR="00773D8F">
        <w:rPr>
          <w:rFonts w:ascii="Arial" w:hAnsi="Arial" w:cs="Arial"/>
          <w:sz w:val="24"/>
          <w:szCs w:val="24"/>
        </w:rPr>
        <w:t xml:space="preserve">good </w:t>
      </w:r>
      <w:r w:rsidRPr="006E13DE">
        <w:rPr>
          <w:rFonts w:ascii="Arial" w:hAnsi="Arial" w:cs="Arial"/>
          <w:sz w:val="24"/>
          <w:szCs w:val="24"/>
        </w:rPr>
        <w:t>environmental policies.</w:t>
      </w:r>
    </w:p>
    <w:p w14:paraId="6A242D14" w14:textId="690FD003" w:rsidR="002203F5" w:rsidRPr="006E13DE" w:rsidRDefault="00AA4D83" w:rsidP="006E13DE">
      <w:pPr>
        <w:spacing w:after="0" w:line="360" w:lineRule="auto"/>
        <w:jc w:val="both"/>
        <w:rPr>
          <w:rFonts w:ascii="Arial" w:hAnsi="Arial" w:cs="Arial"/>
          <w:sz w:val="24"/>
          <w:szCs w:val="24"/>
        </w:rPr>
      </w:pPr>
      <w:r w:rsidRPr="006E13DE">
        <w:rPr>
          <w:rFonts w:ascii="Arial" w:hAnsi="Arial" w:cs="Arial"/>
          <w:sz w:val="24"/>
          <w:szCs w:val="24"/>
        </w:rPr>
        <w:t xml:space="preserve">Furthermore, the </w:t>
      </w:r>
      <w:r w:rsidR="00773D8F">
        <w:rPr>
          <w:rFonts w:ascii="Arial" w:hAnsi="Arial" w:cs="Arial"/>
          <w:sz w:val="24"/>
          <w:szCs w:val="24"/>
        </w:rPr>
        <w:t>hotels</w:t>
      </w:r>
      <w:r w:rsidRPr="006E13DE">
        <w:rPr>
          <w:rFonts w:ascii="Arial" w:hAnsi="Arial" w:cs="Arial"/>
          <w:sz w:val="24"/>
          <w:szCs w:val="24"/>
        </w:rPr>
        <w:t xml:space="preserve"> industry relies on a healthy global ecosystem and is </w:t>
      </w:r>
      <w:r w:rsidR="00773D8F">
        <w:rPr>
          <w:rFonts w:ascii="Arial" w:hAnsi="Arial" w:cs="Arial"/>
          <w:sz w:val="24"/>
          <w:szCs w:val="24"/>
        </w:rPr>
        <w:t>susceptible</w:t>
      </w:r>
      <w:r w:rsidRPr="006E13DE">
        <w:rPr>
          <w:rFonts w:ascii="Arial" w:hAnsi="Arial" w:cs="Arial"/>
          <w:sz w:val="24"/>
          <w:szCs w:val="24"/>
        </w:rPr>
        <w:t xml:space="preserve"> to any environmental </w:t>
      </w:r>
      <w:r w:rsidR="00773D8F">
        <w:rPr>
          <w:rFonts w:ascii="Arial" w:hAnsi="Arial" w:cs="Arial"/>
          <w:sz w:val="24"/>
          <w:szCs w:val="24"/>
        </w:rPr>
        <w:t>cost</w:t>
      </w:r>
      <w:r w:rsidRPr="006E13DE">
        <w:rPr>
          <w:rFonts w:ascii="Arial" w:hAnsi="Arial" w:cs="Arial"/>
          <w:sz w:val="24"/>
          <w:szCs w:val="24"/>
        </w:rPr>
        <w:t>; reason why the climate change and</w:t>
      </w:r>
      <w:r w:rsidR="0079461F" w:rsidRPr="006E13DE">
        <w:rPr>
          <w:rFonts w:ascii="Arial" w:hAnsi="Arial" w:cs="Arial"/>
          <w:sz w:val="24"/>
          <w:szCs w:val="24"/>
        </w:rPr>
        <w:t xml:space="preserve"> </w:t>
      </w:r>
      <w:r w:rsidRPr="006E13DE">
        <w:rPr>
          <w:rFonts w:ascii="Arial" w:hAnsi="Arial" w:cs="Arial"/>
          <w:sz w:val="24"/>
          <w:szCs w:val="24"/>
        </w:rPr>
        <w:t>biodiversity loss</w:t>
      </w:r>
      <w:r w:rsidR="00773D8F">
        <w:rPr>
          <w:rFonts w:ascii="Arial" w:hAnsi="Arial" w:cs="Arial"/>
          <w:sz w:val="24"/>
          <w:szCs w:val="24"/>
        </w:rPr>
        <w:t xml:space="preserve">es, </w:t>
      </w:r>
      <w:r w:rsidRPr="006E13DE">
        <w:rPr>
          <w:rFonts w:ascii="Arial" w:hAnsi="Arial" w:cs="Arial"/>
          <w:sz w:val="24"/>
          <w:szCs w:val="24"/>
        </w:rPr>
        <w:t xml:space="preserve">represent two significant </w:t>
      </w:r>
      <w:r w:rsidR="00773D8F">
        <w:rPr>
          <w:rFonts w:ascii="Arial" w:hAnsi="Arial" w:cs="Arial"/>
          <w:sz w:val="24"/>
          <w:szCs w:val="24"/>
        </w:rPr>
        <w:t xml:space="preserve">unified </w:t>
      </w:r>
      <w:r w:rsidRPr="006E13DE">
        <w:rPr>
          <w:rFonts w:ascii="Arial" w:hAnsi="Arial" w:cs="Arial"/>
          <w:sz w:val="24"/>
          <w:szCs w:val="24"/>
        </w:rPr>
        <w:t>environmental problems which have a huge impact on the industry.</w:t>
      </w:r>
    </w:p>
    <w:p w14:paraId="7D701EA6" w14:textId="079EEE8B" w:rsidR="0079461F" w:rsidRPr="006E13DE" w:rsidRDefault="0079461F" w:rsidP="006E13DE">
      <w:pPr>
        <w:spacing w:after="0" w:line="360" w:lineRule="auto"/>
        <w:jc w:val="both"/>
        <w:rPr>
          <w:rFonts w:ascii="Arial" w:hAnsi="Arial" w:cs="Arial"/>
          <w:sz w:val="24"/>
          <w:szCs w:val="24"/>
        </w:rPr>
      </w:pPr>
      <w:r w:rsidRPr="006E13DE">
        <w:rPr>
          <w:rFonts w:ascii="Arial" w:hAnsi="Arial" w:cs="Arial"/>
          <w:sz w:val="24"/>
          <w:szCs w:val="24"/>
        </w:rPr>
        <w:t>According to a survey made in 2019 and which included Hilton, Marriott, Accor, Hyatt, Scandic and Indian Hotels provided a list of the major concerns they have regarding the impact oof climate changes on the businesses</w:t>
      </w:r>
      <w:r w:rsidR="00342B88" w:rsidRPr="006E13DE">
        <w:rPr>
          <w:rFonts w:ascii="Arial" w:hAnsi="Arial" w:cs="Arial"/>
          <w:sz w:val="24"/>
          <w:szCs w:val="24"/>
        </w:rPr>
        <w:t xml:space="preserve"> (Carey, 2019)</w:t>
      </w:r>
      <w:r w:rsidRPr="006E13DE">
        <w:rPr>
          <w:rFonts w:ascii="Arial" w:hAnsi="Arial" w:cs="Arial"/>
          <w:sz w:val="24"/>
          <w:szCs w:val="24"/>
        </w:rPr>
        <w:t xml:space="preserve">. </w:t>
      </w:r>
      <w:r w:rsidR="00363185" w:rsidRPr="006E13DE">
        <w:rPr>
          <w:rFonts w:ascii="Arial" w:hAnsi="Arial" w:cs="Arial"/>
          <w:sz w:val="24"/>
          <w:szCs w:val="24"/>
        </w:rPr>
        <w:t>According to Carey (2019), o</w:t>
      </w:r>
      <w:r w:rsidRPr="006E13DE">
        <w:rPr>
          <w:rFonts w:ascii="Arial" w:hAnsi="Arial" w:cs="Arial"/>
          <w:sz w:val="24"/>
          <w:szCs w:val="24"/>
        </w:rPr>
        <w:t xml:space="preserve">n the top of the list there where issues such as inadequate water supply, flooding, higher temperatures, hurricanes, rising sea levels which these days become </w:t>
      </w:r>
      <w:r w:rsidR="00363185" w:rsidRPr="006E13DE">
        <w:rPr>
          <w:rFonts w:ascii="Arial" w:hAnsi="Arial" w:cs="Arial"/>
          <w:sz w:val="24"/>
          <w:szCs w:val="24"/>
        </w:rPr>
        <w:t xml:space="preserve">a reality. Moreover, the hoteliers become more interested in protecting the biodiversity in the areas where they function because for many of them that is significant reason for attracting customers and represent somewhere between 20 to 40% of the global industry (Filion </w:t>
      </w:r>
      <w:r w:rsidR="00363185" w:rsidRPr="006E13DE">
        <w:rPr>
          <w:rFonts w:ascii="Arial" w:hAnsi="Arial" w:cs="Arial"/>
          <w:i/>
          <w:iCs/>
          <w:sz w:val="24"/>
          <w:szCs w:val="24"/>
        </w:rPr>
        <w:t>et al</w:t>
      </w:r>
      <w:r w:rsidR="00363185" w:rsidRPr="006E13DE">
        <w:rPr>
          <w:rFonts w:ascii="Arial" w:hAnsi="Arial" w:cs="Arial"/>
          <w:sz w:val="24"/>
          <w:szCs w:val="24"/>
        </w:rPr>
        <w:t xml:space="preserve">., </w:t>
      </w:r>
      <w:r w:rsidR="00466598" w:rsidRPr="006E13DE">
        <w:rPr>
          <w:rFonts w:ascii="Arial" w:hAnsi="Arial" w:cs="Arial"/>
          <w:sz w:val="24"/>
          <w:szCs w:val="24"/>
        </w:rPr>
        <w:t>2019</w:t>
      </w:r>
      <w:r w:rsidR="00363185" w:rsidRPr="006E13DE">
        <w:rPr>
          <w:rFonts w:ascii="Arial" w:hAnsi="Arial" w:cs="Arial"/>
          <w:sz w:val="24"/>
          <w:szCs w:val="24"/>
        </w:rPr>
        <w:t>).</w:t>
      </w:r>
    </w:p>
    <w:p w14:paraId="4AF66721" w14:textId="6412BF5E" w:rsidR="00363185" w:rsidRPr="006E13DE" w:rsidRDefault="006A5C9C" w:rsidP="006E13DE">
      <w:pPr>
        <w:spacing w:after="0" w:line="360" w:lineRule="auto"/>
        <w:jc w:val="both"/>
        <w:rPr>
          <w:rFonts w:ascii="Arial" w:hAnsi="Arial" w:cs="Arial"/>
          <w:sz w:val="24"/>
          <w:szCs w:val="24"/>
        </w:rPr>
      </w:pPr>
      <w:r>
        <w:rPr>
          <w:rFonts w:ascii="Arial" w:hAnsi="Arial" w:cs="Arial"/>
          <w:sz w:val="24"/>
          <w:szCs w:val="24"/>
        </w:rPr>
        <w:t>A</w:t>
      </w:r>
      <w:r w:rsidR="00363185" w:rsidRPr="006E13DE">
        <w:rPr>
          <w:rFonts w:ascii="Arial" w:hAnsi="Arial" w:cs="Arial"/>
          <w:sz w:val="24"/>
          <w:szCs w:val="24"/>
        </w:rPr>
        <w:t xml:space="preserve">ccording to a study developed in 2020 by Kearney, a consultancy company, has been found that the pandemic contributed to the increase of concern in terms of environment </w:t>
      </w:r>
      <w:r w:rsidR="00045291" w:rsidRPr="006E13DE">
        <w:rPr>
          <w:rFonts w:ascii="Arial" w:hAnsi="Arial" w:cs="Arial"/>
          <w:sz w:val="24"/>
          <w:szCs w:val="24"/>
        </w:rPr>
        <w:t>when they make</w:t>
      </w:r>
      <w:r w:rsidR="00363185" w:rsidRPr="006E13DE">
        <w:rPr>
          <w:rFonts w:ascii="Arial" w:hAnsi="Arial" w:cs="Arial"/>
          <w:sz w:val="24"/>
          <w:szCs w:val="24"/>
        </w:rPr>
        <w:t xml:space="preserve"> choices</w:t>
      </w:r>
      <w:r w:rsidR="00466598" w:rsidRPr="006E13DE">
        <w:rPr>
          <w:rFonts w:ascii="Arial" w:hAnsi="Arial" w:cs="Arial"/>
          <w:sz w:val="24"/>
          <w:szCs w:val="24"/>
        </w:rPr>
        <w:t xml:space="preserve"> (Devenyns, 2020).</w:t>
      </w:r>
      <w:r w:rsidR="00045291" w:rsidRPr="006E13DE">
        <w:rPr>
          <w:rFonts w:ascii="Arial" w:hAnsi="Arial" w:cs="Arial"/>
          <w:sz w:val="24"/>
          <w:szCs w:val="24"/>
        </w:rPr>
        <w:t xml:space="preserve"> The report findings states that 71% of the customers took the environment into consideration when making choices in 2019, and 83% of them said the same thing in April 2020; 11% of the customers stated that they changed the purchases based on the environmental claims made within the previous year. Therefore, it can be concluded that the trend towards greener choices and an improved conscious regarding sustainability has changed the </w:t>
      </w:r>
      <w:r w:rsidR="00045291" w:rsidRPr="006E13DE">
        <w:rPr>
          <w:rFonts w:ascii="Arial" w:hAnsi="Arial" w:cs="Arial"/>
          <w:sz w:val="24"/>
          <w:szCs w:val="24"/>
        </w:rPr>
        <w:lastRenderedPageBreak/>
        <w:t>sustainable approached of the hotels and contributed to a positive impact towards customer experiences and the likelihood of their returning within the facilities.</w:t>
      </w:r>
    </w:p>
    <w:p w14:paraId="08B5F970" w14:textId="4A5BB438" w:rsidR="00045291" w:rsidRPr="006E13DE" w:rsidRDefault="00045291" w:rsidP="006E13DE">
      <w:pPr>
        <w:spacing w:after="0" w:line="360" w:lineRule="auto"/>
        <w:jc w:val="both"/>
        <w:rPr>
          <w:rFonts w:ascii="Arial" w:hAnsi="Arial" w:cs="Arial"/>
          <w:sz w:val="24"/>
          <w:szCs w:val="24"/>
        </w:rPr>
      </w:pPr>
      <w:r w:rsidRPr="006E13DE">
        <w:rPr>
          <w:rFonts w:ascii="Arial" w:hAnsi="Arial" w:cs="Arial"/>
          <w:sz w:val="24"/>
          <w:szCs w:val="24"/>
        </w:rPr>
        <w:t xml:space="preserve">Moreover, the hospitality industry has already a </w:t>
      </w:r>
      <w:r w:rsidR="00773D8F">
        <w:rPr>
          <w:rFonts w:ascii="Arial" w:hAnsi="Arial" w:cs="Arial"/>
          <w:sz w:val="24"/>
          <w:szCs w:val="24"/>
        </w:rPr>
        <w:t>high</w:t>
      </w:r>
      <w:r w:rsidRPr="006E13DE">
        <w:rPr>
          <w:rFonts w:ascii="Arial" w:hAnsi="Arial" w:cs="Arial"/>
          <w:sz w:val="24"/>
          <w:szCs w:val="24"/>
        </w:rPr>
        <w:t xml:space="preserve"> impact on the global ecosystem according to a research</w:t>
      </w:r>
      <w:r w:rsidR="00EB7F52" w:rsidRPr="006E13DE">
        <w:rPr>
          <w:rFonts w:ascii="Arial" w:hAnsi="Arial" w:cs="Arial"/>
          <w:sz w:val="24"/>
          <w:szCs w:val="24"/>
        </w:rPr>
        <w:t xml:space="preserve"> made by the Sustainable Hospitality Alliance (2021), which states that the hotel industry should reduce the </w:t>
      </w:r>
      <w:r w:rsidR="00773D8F">
        <w:rPr>
          <w:rFonts w:ascii="Arial" w:hAnsi="Arial" w:cs="Arial"/>
          <w:sz w:val="24"/>
          <w:szCs w:val="24"/>
        </w:rPr>
        <w:t>“</w:t>
      </w:r>
      <w:r w:rsidR="00EB7F52" w:rsidRPr="006E13DE">
        <w:rPr>
          <w:rFonts w:ascii="Arial" w:hAnsi="Arial" w:cs="Arial"/>
          <w:sz w:val="24"/>
          <w:szCs w:val="24"/>
        </w:rPr>
        <w:t>carbon emissions by 66% per room by 2030</w:t>
      </w:r>
      <w:r w:rsidR="00773D8F">
        <w:rPr>
          <w:rFonts w:ascii="Arial" w:hAnsi="Arial" w:cs="Arial"/>
          <w:sz w:val="24"/>
          <w:szCs w:val="24"/>
        </w:rPr>
        <w:t>”</w:t>
      </w:r>
      <w:r w:rsidR="00EB7F52" w:rsidRPr="006E13DE">
        <w:rPr>
          <w:rFonts w:ascii="Arial" w:hAnsi="Arial" w:cs="Arial"/>
          <w:sz w:val="24"/>
          <w:szCs w:val="24"/>
        </w:rPr>
        <w:t xml:space="preserve"> and </w:t>
      </w:r>
      <w:r w:rsidR="00773D8F">
        <w:rPr>
          <w:rFonts w:ascii="Arial" w:hAnsi="Arial" w:cs="Arial"/>
          <w:sz w:val="24"/>
          <w:szCs w:val="24"/>
        </w:rPr>
        <w:t>“</w:t>
      </w:r>
      <w:r w:rsidR="00EB7F52" w:rsidRPr="006E13DE">
        <w:rPr>
          <w:rFonts w:ascii="Arial" w:hAnsi="Arial" w:cs="Arial"/>
          <w:sz w:val="24"/>
          <w:szCs w:val="24"/>
        </w:rPr>
        <w:t>90% by 2050</w:t>
      </w:r>
      <w:r w:rsidR="00773D8F">
        <w:rPr>
          <w:rFonts w:ascii="Arial" w:hAnsi="Arial" w:cs="Arial"/>
          <w:sz w:val="24"/>
          <w:szCs w:val="24"/>
        </w:rPr>
        <w:t>”</w:t>
      </w:r>
      <w:r w:rsidR="00EB7F52" w:rsidRPr="006E13DE">
        <w:rPr>
          <w:rFonts w:ascii="Arial" w:hAnsi="Arial" w:cs="Arial"/>
          <w:sz w:val="24"/>
          <w:szCs w:val="24"/>
        </w:rPr>
        <w:t>, decreases which will ensure that the growth forecast for the overall industry will not lead to a corresponding increase in carbon emission</w:t>
      </w:r>
      <w:r w:rsidR="00D461FF" w:rsidRPr="006E13DE">
        <w:rPr>
          <w:rFonts w:ascii="Arial" w:hAnsi="Arial" w:cs="Arial"/>
          <w:sz w:val="24"/>
          <w:szCs w:val="24"/>
        </w:rPr>
        <w:t>.</w:t>
      </w:r>
      <w:r w:rsidR="00EB7F52" w:rsidRPr="006E13DE">
        <w:rPr>
          <w:rFonts w:ascii="Arial" w:hAnsi="Arial" w:cs="Arial"/>
          <w:sz w:val="24"/>
          <w:szCs w:val="24"/>
        </w:rPr>
        <w:t xml:space="preserve"> Furthermore, according to the same research, has been found that the hotels have a negative </w:t>
      </w:r>
      <w:r w:rsidR="00D461FF" w:rsidRPr="006E13DE">
        <w:rPr>
          <w:rFonts w:ascii="Arial" w:hAnsi="Arial" w:cs="Arial"/>
          <w:sz w:val="24"/>
          <w:szCs w:val="24"/>
        </w:rPr>
        <w:t>impact on biodiversity due to the exaggerate use of resources, waste, unsustainable design, irresponsible tourism, and the purchase of unsustainably farmed produce (Sustainable Hospitality Alliance, 2021).</w:t>
      </w:r>
    </w:p>
    <w:p w14:paraId="3B9EEFA9" w14:textId="0453BF1B" w:rsidR="001F195C" w:rsidRPr="006E13DE" w:rsidRDefault="003B6096" w:rsidP="006E13DE">
      <w:pPr>
        <w:spacing w:after="0" w:line="360" w:lineRule="auto"/>
        <w:jc w:val="both"/>
        <w:rPr>
          <w:rFonts w:ascii="Arial" w:hAnsi="Arial" w:cs="Arial"/>
          <w:sz w:val="24"/>
          <w:szCs w:val="24"/>
        </w:rPr>
      </w:pPr>
      <w:r w:rsidRPr="006E13DE">
        <w:rPr>
          <w:rFonts w:ascii="Arial" w:hAnsi="Arial" w:cs="Arial"/>
          <w:sz w:val="24"/>
          <w:szCs w:val="24"/>
        </w:rPr>
        <w:t xml:space="preserve">To address the sustainability issues, some of the most </w:t>
      </w:r>
      <w:r w:rsidR="006A5C9C">
        <w:rPr>
          <w:rFonts w:ascii="Arial" w:hAnsi="Arial" w:cs="Arial"/>
          <w:sz w:val="24"/>
          <w:szCs w:val="24"/>
        </w:rPr>
        <w:t xml:space="preserve">well - </w:t>
      </w:r>
      <w:r w:rsidRPr="006E13DE">
        <w:rPr>
          <w:rFonts w:ascii="Arial" w:hAnsi="Arial" w:cs="Arial"/>
          <w:sz w:val="24"/>
          <w:szCs w:val="24"/>
        </w:rPr>
        <w:t>known hotels developed projects with the aim of food waste reduction, usage of environmentally friendly cleaning products and even tree planting funding</w:t>
      </w:r>
      <w:r w:rsidR="00CD2C75">
        <w:rPr>
          <w:rFonts w:ascii="Arial" w:hAnsi="Arial" w:cs="Arial"/>
          <w:sz w:val="24"/>
          <w:szCs w:val="24"/>
        </w:rPr>
        <w:t xml:space="preserve"> (Pierce, 2021)</w:t>
      </w:r>
      <w:r w:rsidRPr="006E13DE">
        <w:rPr>
          <w:rFonts w:ascii="Arial" w:hAnsi="Arial" w:cs="Arial"/>
          <w:sz w:val="24"/>
          <w:szCs w:val="24"/>
        </w:rPr>
        <w:t>. Two of these projects are Marriott’s Serve 360</w:t>
      </w:r>
      <w:r w:rsidR="004D6F70" w:rsidRPr="006E13DE">
        <w:rPr>
          <w:rFonts w:ascii="Arial" w:hAnsi="Arial" w:cs="Arial"/>
          <w:sz w:val="24"/>
          <w:szCs w:val="24"/>
        </w:rPr>
        <w:t xml:space="preserve"> – the company integrates sustainability across its value chain and mitigate climate  related risks through reducing the environmental impact, building and operating sustainable hotels and sourcing responsibly (Marriott.com, 2021);</w:t>
      </w:r>
      <w:r w:rsidRPr="006E13DE">
        <w:rPr>
          <w:rFonts w:ascii="Arial" w:hAnsi="Arial" w:cs="Arial"/>
          <w:sz w:val="24"/>
          <w:szCs w:val="24"/>
        </w:rPr>
        <w:t xml:space="preserve"> and Accor’s Planet 21</w:t>
      </w:r>
      <w:r w:rsidR="004D6F70" w:rsidRPr="006E13DE">
        <w:rPr>
          <w:rFonts w:ascii="Arial" w:hAnsi="Arial" w:cs="Arial"/>
          <w:sz w:val="24"/>
          <w:szCs w:val="24"/>
        </w:rPr>
        <w:t xml:space="preserve"> – the company design the project to address environmental issues by planting for the planet, sustained the fight against the sexual exploitation of children, build eco-design’s and promoted healthy and sustainable food (Accor.com, 2021)</w:t>
      </w:r>
      <w:r w:rsidRPr="006E13DE">
        <w:rPr>
          <w:rFonts w:ascii="Arial" w:hAnsi="Arial" w:cs="Arial"/>
          <w:sz w:val="24"/>
          <w:szCs w:val="24"/>
        </w:rPr>
        <w:t xml:space="preserve">. According to Benn </w:t>
      </w:r>
      <w:r w:rsidRPr="006E13DE">
        <w:rPr>
          <w:rFonts w:ascii="Arial" w:hAnsi="Arial" w:cs="Arial"/>
          <w:i/>
          <w:iCs/>
          <w:sz w:val="24"/>
          <w:szCs w:val="24"/>
        </w:rPr>
        <w:t>et al</w:t>
      </w:r>
      <w:r w:rsidR="008851C0" w:rsidRPr="006E13DE">
        <w:rPr>
          <w:rFonts w:ascii="Arial" w:hAnsi="Arial" w:cs="Arial"/>
          <w:i/>
          <w:iCs/>
          <w:sz w:val="24"/>
          <w:szCs w:val="24"/>
        </w:rPr>
        <w:t>.</w:t>
      </w:r>
      <w:r w:rsidRPr="006E13DE">
        <w:rPr>
          <w:rFonts w:ascii="Arial" w:hAnsi="Arial" w:cs="Arial"/>
          <w:sz w:val="24"/>
          <w:szCs w:val="24"/>
        </w:rPr>
        <w:t xml:space="preserve"> (2014), these establishments </w:t>
      </w:r>
      <w:r w:rsidR="008851C0" w:rsidRPr="006E13DE">
        <w:rPr>
          <w:rFonts w:ascii="Arial" w:hAnsi="Arial" w:cs="Arial"/>
          <w:sz w:val="24"/>
          <w:szCs w:val="24"/>
        </w:rPr>
        <w:t>were</w:t>
      </w:r>
      <w:r w:rsidRPr="006E13DE">
        <w:rPr>
          <w:rFonts w:ascii="Arial" w:hAnsi="Arial" w:cs="Arial"/>
          <w:sz w:val="24"/>
          <w:szCs w:val="24"/>
        </w:rPr>
        <w:t xml:space="preserve"> considered as second wave corporations, meaning that they adopt and accept sustainability agenda in some forms and predominantly do that to serve their self-interests.</w:t>
      </w:r>
    </w:p>
    <w:p w14:paraId="1B0F81C3" w14:textId="2D715C96" w:rsidR="001F195C" w:rsidRDefault="00F02071" w:rsidP="006E13DE">
      <w:pPr>
        <w:spacing w:after="0" w:line="360" w:lineRule="auto"/>
        <w:jc w:val="both"/>
        <w:rPr>
          <w:rFonts w:ascii="Arial" w:hAnsi="Arial" w:cs="Arial"/>
          <w:sz w:val="24"/>
          <w:szCs w:val="24"/>
        </w:rPr>
      </w:pPr>
      <w:r w:rsidRPr="006E13DE">
        <w:rPr>
          <w:rFonts w:ascii="Arial" w:hAnsi="Arial" w:cs="Arial"/>
          <w:sz w:val="24"/>
          <w:szCs w:val="24"/>
        </w:rPr>
        <w:t xml:space="preserve">Other hotels are also actively implementing different practices to enhance sustainability, apart from what the </w:t>
      </w:r>
      <w:r w:rsidR="006E13DE" w:rsidRPr="006E13DE">
        <w:rPr>
          <w:rFonts w:ascii="Arial" w:hAnsi="Arial" w:cs="Arial"/>
          <w:sz w:val="24"/>
          <w:szCs w:val="24"/>
        </w:rPr>
        <w:t>government</w:t>
      </w:r>
      <w:r w:rsidRPr="006E13DE">
        <w:rPr>
          <w:rFonts w:ascii="Arial" w:hAnsi="Arial" w:cs="Arial"/>
          <w:sz w:val="24"/>
          <w:szCs w:val="24"/>
        </w:rPr>
        <w:t xml:space="preserve"> institutions and organisations ensure they do. Further, some examples of hotels and their practices are presented</w:t>
      </w:r>
      <w:r w:rsidR="006A5C9C">
        <w:rPr>
          <w:rFonts w:ascii="Arial" w:hAnsi="Arial" w:cs="Arial"/>
          <w:sz w:val="24"/>
          <w:szCs w:val="24"/>
        </w:rPr>
        <w:t xml:space="preserve"> (Gentinetta, 2021)</w:t>
      </w:r>
      <w:r w:rsidRPr="006E13DE">
        <w:rPr>
          <w:rFonts w:ascii="Arial" w:hAnsi="Arial" w:cs="Arial"/>
          <w:sz w:val="24"/>
          <w:szCs w:val="24"/>
        </w:rPr>
        <w:t>. Hotel Punta Islita from Costa Rica focus on local employemnet, wildlife conservation and reforestation which brough multiple sustainability award. Hi Hotel from France uses shower gels without packaging, recycled paper, eco-friendly cleaning products, organic food</w:t>
      </w:r>
      <w:r w:rsidR="006A5C9C">
        <w:rPr>
          <w:rFonts w:ascii="Arial" w:hAnsi="Arial" w:cs="Arial"/>
          <w:sz w:val="24"/>
          <w:szCs w:val="24"/>
        </w:rPr>
        <w:t>,</w:t>
      </w:r>
      <w:r w:rsidRPr="006E13DE">
        <w:rPr>
          <w:rFonts w:ascii="Arial" w:hAnsi="Arial" w:cs="Arial"/>
          <w:sz w:val="24"/>
          <w:szCs w:val="24"/>
        </w:rPr>
        <w:t xml:space="preserve"> and vegetal shampoo. </w:t>
      </w:r>
      <w:r w:rsidR="006E13DE" w:rsidRPr="006E13DE">
        <w:rPr>
          <w:rFonts w:ascii="Arial" w:hAnsi="Arial" w:cs="Arial"/>
          <w:sz w:val="24"/>
          <w:szCs w:val="24"/>
        </w:rPr>
        <w:t xml:space="preserve">The Jean - Michel Cousteau Resort from Fiji provides and educational program which aims to teach the young customers about the nature and its value. The </w:t>
      </w:r>
      <w:r w:rsidR="005973B0">
        <w:rPr>
          <w:rFonts w:ascii="Arial" w:hAnsi="Arial" w:cs="Arial"/>
          <w:sz w:val="24"/>
          <w:szCs w:val="24"/>
        </w:rPr>
        <w:t>M</w:t>
      </w:r>
      <w:r w:rsidR="006E13DE" w:rsidRPr="006E13DE">
        <w:rPr>
          <w:rFonts w:ascii="Arial" w:hAnsi="Arial" w:cs="Arial"/>
          <w:sz w:val="24"/>
          <w:szCs w:val="24"/>
        </w:rPr>
        <w:t xml:space="preserve">emo Hotel from Portugal practices include energy and water consumption sustainable practices, total waste production </w:t>
      </w:r>
      <w:r w:rsidR="006E13DE" w:rsidRPr="006E13DE">
        <w:rPr>
          <w:rFonts w:ascii="Arial" w:hAnsi="Arial" w:cs="Arial"/>
          <w:sz w:val="24"/>
          <w:szCs w:val="24"/>
        </w:rPr>
        <w:lastRenderedPageBreak/>
        <w:t xml:space="preserve">and community commitment and achieved Earth Check Benchmarking certification for these practices.  </w:t>
      </w:r>
    </w:p>
    <w:p w14:paraId="06236852" w14:textId="5D250060" w:rsidR="00CD2C75" w:rsidRDefault="006A5C9C" w:rsidP="006E13DE">
      <w:pPr>
        <w:spacing w:after="0" w:line="360" w:lineRule="auto"/>
        <w:jc w:val="both"/>
        <w:rPr>
          <w:rFonts w:ascii="Arial" w:hAnsi="Arial" w:cs="Arial"/>
          <w:sz w:val="24"/>
          <w:szCs w:val="24"/>
        </w:rPr>
      </w:pPr>
      <w:r>
        <w:rPr>
          <w:rFonts w:ascii="Arial" w:hAnsi="Arial" w:cs="Arial"/>
          <w:sz w:val="24"/>
          <w:szCs w:val="24"/>
        </w:rPr>
        <w:t>CSR</w:t>
      </w:r>
      <w:r w:rsidR="00CD2C75">
        <w:rPr>
          <w:rFonts w:ascii="Arial" w:hAnsi="Arial" w:cs="Arial"/>
          <w:sz w:val="24"/>
          <w:szCs w:val="24"/>
        </w:rPr>
        <w:t xml:space="preserve"> represents </w:t>
      </w:r>
      <w:r w:rsidR="004272E3">
        <w:rPr>
          <w:rFonts w:ascii="Arial" w:hAnsi="Arial" w:cs="Arial"/>
          <w:sz w:val="24"/>
          <w:szCs w:val="24"/>
        </w:rPr>
        <w:t>the practices used to improve the brand awareness and to implement socially responsible practices into business, being responsible for its actions related to society</w:t>
      </w:r>
      <w:r w:rsidR="00F02067">
        <w:rPr>
          <w:rFonts w:ascii="Arial" w:hAnsi="Arial" w:cs="Arial"/>
          <w:sz w:val="24"/>
          <w:szCs w:val="24"/>
        </w:rPr>
        <w:t xml:space="preserve"> (Guliani and Rizwan, 2016)</w:t>
      </w:r>
      <w:r w:rsidR="004272E3">
        <w:rPr>
          <w:rFonts w:ascii="Arial" w:hAnsi="Arial" w:cs="Arial"/>
          <w:sz w:val="24"/>
          <w:szCs w:val="24"/>
        </w:rPr>
        <w:t xml:space="preserve">. </w:t>
      </w:r>
      <w:r>
        <w:rPr>
          <w:rFonts w:ascii="Arial" w:hAnsi="Arial" w:cs="Arial"/>
          <w:sz w:val="24"/>
          <w:szCs w:val="24"/>
        </w:rPr>
        <w:t>C</w:t>
      </w:r>
      <w:r w:rsidR="004272E3">
        <w:rPr>
          <w:rFonts w:ascii="Arial" w:hAnsi="Arial" w:cs="Arial"/>
          <w:sz w:val="24"/>
          <w:szCs w:val="24"/>
        </w:rPr>
        <w:t xml:space="preserve">orporate social responsibility is based on three approaches – people, </w:t>
      </w:r>
      <w:proofErr w:type="gramStart"/>
      <w:r w:rsidR="004272E3">
        <w:rPr>
          <w:rFonts w:ascii="Arial" w:hAnsi="Arial" w:cs="Arial"/>
          <w:sz w:val="24"/>
          <w:szCs w:val="24"/>
        </w:rPr>
        <w:t>planet</w:t>
      </w:r>
      <w:proofErr w:type="gramEnd"/>
      <w:r w:rsidR="004272E3">
        <w:rPr>
          <w:rFonts w:ascii="Arial" w:hAnsi="Arial" w:cs="Arial"/>
          <w:sz w:val="24"/>
          <w:szCs w:val="24"/>
        </w:rPr>
        <w:t xml:space="preserve"> and ethics</w:t>
      </w:r>
      <w:r w:rsidR="00147EEE">
        <w:rPr>
          <w:rFonts w:ascii="Arial" w:hAnsi="Arial" w:cs="Arial"/>
          <w:sz w:val="24"/>
          <w:szCs w:val="24"/>
        </w:rPr>
        <w:t xml:space="preserve"> (Koutra, 2017)</w:t>
      </w:r>
      <w:r w:rsidR="004272E3">
        <w:rPr>
          <w:rFonts w:ascii="Arial" w:hAnsi="Arial" w:cs="Arial"/>
          <w:sz w:val="24"/>
          <w:szCs w:val="24"/>
        </w:rPr>
        <w:t>.</w:t>
      </w:r>
    </w:p>
    <w:p w14:paraId="498654CB" w14:textId="3ACB50F8" w:rsidR="006E13DE" w:rsidRPr="00BD6099" w:rsidRDefault="006A5C9C" w:rsidP="006E13DE">
      <w:pPr>
        <w:spacing w:after="0" w:line="360" w:lineRule="auto"/>
        <w:jc w:val="both"/>
        <w:rPr>
          <w:rFonts w:ascii="Arial" w:hAnsi="Arial" w:cs="Arial"/>
          <w:sz w:val="24"/>
          <w:szCs w:val="24"/>
        </w:rPr>
      </w:pPr>
      <w:r>
        <w:rPr>
          <w:rFonts w:ascii="Arial" w:hAnsi="Arial" w:cs="Arial"/>
          <w:sz w:val="24"/>
          <w:szCs w:val="24"/>
        </w:rPr>
        <w:t>A</w:t>
      </w:r>
      <w:r w:rsidR="00147EEE" w:rsidRPr="00BD6099">
        <w:rPr>
          <w:rFonts w:ascii="Arial" w:hAnsi="Arial" w:cs="Arial"/>
          <w:sz w:val="24"/>
          <w:szCs w:val="24"/>
        </w:rPr>
        <w:t>ccording to Koutra (2017),</w:t>
      </w:r>
      <w:r w:rsidR="006E13DE" w:rsidRPr="00BD6099">
        <w:rPr>
          <w:rFonts w:ascii="Arial" w:hAnsi="Arial" w:cs="Arial"/>
          <w:sz w:val="24"/>
          <w:szCs w:val="24"/>
        </w:rPr>
        <w:t xml:space="preserve"> to ensure people are aware of the businesses sustainability practices and</w:t>
      </w:r>
      <w:r w:rsidR="00A35F39" w:rsidRPr="00BD6099">
        <w:rPr>
          <w:rFonts w:ascii="Arial" w:hAnsi="Arial" w:cs="Arial"/>
          <w:sz w:val="24"/>
          <w:szCs w:val="24"/>
        </w:rPr>
        <w:t xml:space="preserve"> </w:t>
      </w:r>
      <w:r w:rsidR="006E13DE" w:rsidRPr="00BD6099">
        <w:rPr>
          <w:rFonts w:ascii="Arial" w:hAnsi="Arial" w:cs="Arial"/>
          <w:sz w:val="24"/>
          <w:szCs w:val="24"/>
        </w:rPr>
        <w:t xml:space="preserve">policies, a corporate </w:t>
      </w:r>
      <w:r w:rsidR="00A35F39" w:rsidRPr="00BD6099">
        <w:rPr>
          <w:rFonts w:ascii="Arial" w:hAnsi="Arial" w:cs="Arial"/>
          <w:sz w:val="24"/>
          <w:szCs w:val="24"/>
        </w:rPr>
        <w:t xml:space="preserve">social </w:t>
      </w:r>
      <w:r w:rsidR="006E13DE" w:rsidRPr="00BD6099">
        <w:rPr>
          <w:rFonts w:ascii="Arial" w:hAnsi="Arial" w:cs="Arial"/>
          <w:sz w:val="24"/>
          <w:szCs w:val="24"/>
        </w:rPr>
        <w:t xml:space="preserve">responsibility </w:t>
      </w:r>
      <w:r w:rsidR="00A35F39" w:rsidRPr="00BD6099">
        <w:rPr>
          <w:rFonts w:ascii="Arial" w:hAnsi="Arial" w:cs="Arial"/>
          <w:sz w:val="24"/>
          <w:szCs w:val="24"/>
        </w:rPr>
        <w:t xml:space="preserve">page should be available with up-to-date information. </w:t>
      </w:r>
      <w:r w:rsidR="004272E3" w:rsidRPr="00BD6099">
        <w:rPr>
          <w:rFonts w:ascii="Arial" w:hAnsi="Arial" w:cs="Arial"/>
          <w:sz w:val="24"/>
          <w:szCs w:val="24"/>
        </w:rPr>
        <w:t>A</w:t>
      </w:r>
      <w:r w:rsidR="00A35F39" w:rsidRPr="00BD6099">
        <w:rPr>
          <w:rFonts w:ascii="Arial" w:hAnsi="Arial" w:cs="Arial"/>
          <w:sz w:val="24"/>
          <w:szCs w:val="24"/>
        </w:rPr>
        <w:t xml:space="preserve">ll the necessary sustainability certificates, stamps or awards should be published on the hotel website which will assure a better connection and will engage more with the customers in terms of the sustainability efforts (Barreiros, </w:t>
      </w:r>
      <w:r w:rsidR="00CD2C75" w:rsidRPr="00BD6099">
        <w:rPr>
          <w:rFonts w:ascii="Arial" w:hAnsi="Arial" w:cs="Arial"/>
          <w:sz w:val="24"/>
          <w:szCs w:val="24"/>
        </w:rPr>
        <w:t>2021)</w:t>
      </w:r>
      <w:r w:rsidR="00A35F39" w:rsidRPr="00BD6099">
        <w:rPr>
          <w:rFonts w:ascii="Arial" w:hAnsi="Arial" w:cs="Arial"/>
          <w:sz w:val="24"/>
          <w:szCs w:val="24"/>
        </w:rPr>
        <w:t>.</w:t>
      </w:r>
    </w:p>
    <w:p w14:paraId="263A5244" w14:textId="2F54F665" w:rsidR="001F195C" w:rsidRPr="00BD6099" w:rsidRDefault="004272E3" w:rsidP="006E13DE">
      <w:pPr>
        <w:spacing w:after="0" w:line="360" w:lineRule="auto"/>
        <w:jc w:val="both"/>
        <w:rPr>
          <w:rFonts w:ascii="Arial" w:hAnsi="Arial" w:cs="Arial"/>
          <w:sz w:val="24"/>
          <w:szCs w:val="24"/>
        </w:rPr>
      </w:pPr>
      <w:r w:rsidRPr="00BD6099">
        <w:rPr>
          <w:rFonts w:ascii="Arial" w:hAnsi="Arial" w:cs="Arial"/>
          <w:sz w:val="24"/>
          <w:szCs w:val="24"/>
        </w:rPr>
        <w:t xml:space="preserve">Moreover, the corporate social </w:t>
      </w:r>
      <w:r w:rsidR="00F02067" w:rsidRPr="00BD6099">
        <w:rPr>
          <w:rFonts w:ascii="Arial" w:hAnsi="Arial" w:cs="Arial"/>
          <w:sz w:val="24"/>
          <w:szCs w:val="24"/>
        </w:rPr>
        <w:t>responsibility</w:t>
      </w:r>
      <w:r w:rsidRPr="00BD6099">
        <w:rPr>
          <w:rFonts w:ascii="Arial" w:hAnsi="Arial" w:cs="Arial"/>
          <w:sz w:val="24"/>
          <w:szCs w:val="24"/>
        </w:rPr>
        <w:t xml:space="preserve"> become a vital priority for businesses around the world because if its present that enhance the business credibility and assures the customers that the business is socially </w:t>
      </w:r>
      <w:r w:rsidR="00F02067" w:rsidRPr="00BD6099">
        <w:rPr>
          <w:rFonts w:ascii="Arial" w:hAnsi="Arial" w:cs="Arial"/>
          <w:sz w:val="24"/>
          <w:szCs w:val="24"/>
        </w:rPr>
        <w:t>responsible</w:t>
      </w:r>
      <w:r w:rsidRPr="00BD6099">
        <w:rPr>
          <w:rFonts w:ascii="Arial" w:hAnsi="Arial" w:cs="Arial"/>
          <w:sz w:val="24"/>
          <w:szCs w:val="24"/>
        </w:rPr>
        <w:t xml:space="preserve"> and consider people, </w:t>
      </w:r>
      <w:r w:rsidR="00F02067" w:rsidRPr="00BD6099">
        <w:rPr>
          <w:rFonts w:ascii="Arial" w:hAnsi="Arial" w:cs="Arial"/>
          <w:sz w:val="24"/>
          <w:szCs w:val="24"/>
        </w:rPr>
        <w:t xml:space="preserve">planet and ethics including the environmental concerns, respect for the communities, technology use and energy consumption (Gentinetta, 2021). </w:t>
      </w:r>
    </w:p>
    <w:p w14:paraId="143057DA" w14:textId="3244DE21" w:rsidR="006C6411" w:rsidRPr="00BD6099" w:rsidRDefault="006A5C9C" w:rsidP="00156ABF">
      <w:pPr>
        <w:spacing w:after="0" w:line="360" w:lineRule="auto"/>
        <w:jc w:val="both"/>
        <w:rPr>
          <w:rFonts w:ascii="Arial" w:hAnsi="Arial" w:cs="Arial"/>
          <w:sz w:val="24"/>
          <w:szCs w:val="24"/>
        </w:rPr>
      </w:pPr>
      <w:r>
        <w:rPr>
          <w:rFonts w:ascii="Arial" w:hAnsi="Arial" w:cs="Arial"/>
          <w:sz w:val="24"/>
          <w:szCs w:val="24"/>
        </w:rPr>
        <w:t>T</w:t>
      </w:r>
      <w:r w:rsidR="008F7393" w:rsidRPr="00BD6099">
        <w:rPr>
          <w:rFonts w:ascii="Arial" w:hAnsi="Arial" w:cs="Arial"/>
          <w:sz w:val="24"/>
          <w:szCs w:val="24"/>
        </w:rPr>
        <w:t xml:space="preserve">he competition within the hospitality industry become more and more fierce; reason why maintaining the customers is </w:t>
      </w:r>
      <w:r w:rsidR="009A3722" w:rsidRPr="00BD6099">
        <w:rPr>
          <w:rFonts w:ascii="Arial" w:hAnsi="Arial" w:cs="Arial"/>
          <w:sz w:val="24"/>
          <w:szCs w:val="24"/>
        </w:rPr>
        <w:t xml:space="preserve">a vital way for hotels to ensure a continuous competitive advantage in front of other business and to seek strategies to improve the brands image and maintain customers loyalty (Brown and Dacin, 1997). </w:t>
      </w:r>
      <w:r>
        <w:rPr>
          <w:rFonts w:ascii="Arial" w:hAnsi="Arial" w:cs="Arial"/>
          <w:sz w:val="24"/>
          <w:szCs w:val="24"/>
        </w:rPr>
        <w:t>T</w:t>
      </w:r>
      <w:r w:rsidR="009A3722" w:rsidRPr="00BD6099">
        <w:rPr>
          <w:rFonts w:ascii="Arial" w:hAnsi="Arial" w:cs="Arial"/>
          <w:sz w:val="24"/>
          <w:szCs w:val="24"/>
        </w:rPr>
        <w:t xml:space="preserve">his is where the </w:t>
      </w:r>
      <w:r w:rsidR="00BD6099" w:rsidRPr="00BD6099">
        <w:rPr>
          <w:rFonts w:ascii="Arial" w:hAnsi="Arial" w:cs="Arial"/>
          <w:sz w:val="24"/>
          <w:szCs w:val="24"/>
        </w:rPr>
        <w:t>C</w:t>
      </w:r>
      <w:r w:rsidR="009A3722" w:rsidRPr="00BD6099">
        <w:rPr>
          <w:rFonts w:ascii="Arial" w:hAnsi="Arial" w:cs="Arial"/>
          <w:sz w:val="24"/>
          <w:szCs w:val="24"/>
        </w:rPr>
        <w:t xml:space="preserve">orporate </w:t>
      </w:r>
      <w:r w:rsidR="00BD6099" w:rsidRPr="00BD6099">
        <w:rPr>
          <w:rFonts w:ascii="Arial" w:hAnsi="Arial" w:cs="Arial"/>
          <w:sz w:val="24"/>
          <w:szCs w:val="24"/>
        </w:rPr>
        <w:t>S</w:t>
      </w:r>
      <w:r w:rsidR="009A3722" w:rsidRPr="00BD6099">
        <w:rPr>
          <w:rFonts w:ascii="Arial" w:hAnsi="Arial" w:cs="Arial"/>
          <w:sz w:val="24"/>
          <w:szCs w:val="24"/>
        </w:rPr>
        <w:t xml:space="preserve">ocial </w:t>
      </w:r>
      <w:r w:rsidR="00BD6099" w:rsidRPr="00BD6099">
        <w:rPr>
          <w:rFonts w:ascii="Arial" w:hAnsi="Arial" w:cs="Arial"/>
          <w:sz w:val="24"/>
          <w:szCs w:val="24"/>
        </w:rPr>
        <w:t>R</w:t>
      </w:r>
      <w:r w:rsidR="009A3722" w:rsidRPr="00BD6099">
        <w:rPr>
          <w:rFonts w:ascii="Arial" w:hAnsi="Arial" w:cs="Arial"/>
          <w:sz w:val="24"/>
          <w:szCs w:val="24"/>
        </w:rPr>
        <w:t>esponsibility comes as a vital strategy to achieve the goals.</w:t>
      </w:r>
      <w:r w:rsidR="00156ABF" w:rsidRPr="00BD6099">
        <w:rPr>
          <w:rFonts w:ascii="Arial" w:hAnsi="Arial" w:cs="Arial"/>
          <w:sz w:val="24"/>
          <w:szCs w:val="24"/>
        </w:rPr>
        <w:t xml:space="preserve"> However, there is still a long road to go until a proper understanding of the real benefits provided by </w:t>
      </w:r>
      <w:r w:rsidR="00BD6099" w:rsidRPr="00BD6099">
        <w:rPr>
          <w:rFonts w:ascii="Arial" w:hAnsi="Arial" w:cs="Arial"/>
          <w:sz w:val="24"/>
          <w:szCs w:val="24"/>
          <w:lang w:val="en"/>
        </w:rPr>
        <w:t xml:space="preserve">Corporate Social Responsibility </w:t>
      </w:r>
      <w:r w:rsidR="00156ABF" w:rsidRPr="00BD6099">
        <w:rPr>
          <w:rFonts w:ascii="Arial" w:hAnsi="Arial" w:cs="Arial"/>
          <w:sz w:val="24"/>
          <w:szCs w:val="24"/>
        </w:rPr>
        <w:t>can be achieved by the hotels, as well as the impact on the quality and customer loyalty (Park and Levy, 2014).</w:t>
      </w:r>
    </w:p>
    <w:p w14:paraId="1C4DB9BD" w14:textId="42293E4F" w:rsidR="00156ABF" w:rsidRPr="00BD6099" w:rsidRDefault="007E0100" w:rsidP="00156ABF">
      <w:pPr>
        <w:spacing w:after="0" w:line="360" w:lineRule="auto"/>
        <w:jc w:val="both"/>
        <w:rPr>
          <w:rFonts w:ascii="Arial" w:hAnsi="Arial" w:cs="Arial"/>
          <w:sz w:val="24"/>
          <w:szCs w:val="24"/>
        </w:rPr>
      </w:pPr>
      <w:r w:rsidRPr="00BD6099">
        <w:rPr>
          <w:rFonts w:ascii="Arial" w:hAnsi="Arial" w:cs="Arial"/>
          <w:sz w:val="24"/>
          <w:szCs w:val="24"/>
          <w:lang w:val="en"/>
        </w:rPr>
        <w:t>Moreover, a</w:t>
      </w:r>
      <w:r w:rsidR="00156ABF" w:rsidRPr="00BD6099">
        <w:rPr>
          <w:rFonts w:ascii="Arial" w:hAnsi="Arial" w:cs="Arial"/>
          <w:sz w:val="24"/>
          <w:szCs w:val="24"/>
          <w:lang w:val="en"/>
        </w:rPr>
        <w:t xml:space="preserve">s </w:t>
      </w:r>
      <w:r w:rsidRPr="00BD6099">
        <w:rPr>
          <w:rFonts w:ascii="Arial" w:hAnsi="Arial" w:cs="Arial"/>
          <w:sz w:val="24"/>
          <w:szCs w:val="24"/>
          <w:lang w:val="en"/>
        </w:rPr>
        <w:t xml:space="preserve">the </w:t>
      </w:r>
      <w:r w:rsidR="00156ABF" w:rsidRPr="00BD6099">
        <w:rPr>
          <w:rFonts w:ascii="Arial" w:hAnsi="Arial" w:cs="Arial"/>
          <w:sz w:val="24"/>
          <w:szCs w:val="24"/>
          <w:lang w:val="en"/>
        </w:rPr>
        <w:t xml:space="preserve">services are </w:t>
      </w:r>
      <w:r w:rsidRPr="00BD6099">
        <w:rPr>
          <w:rFonts w:ascii="Arial" w:hAnsi="Arial" w:cs="Arial"/>
          <w:sz w:val="24"/>
          <w:szCs w:val="24"/>
          <w:lang w:val="en"/>
        </w:rPr>
        <w:t>imperceptible</w:t>
      </w:r>
      <w:r w:rsidR="00156ABF" w:rsidRPr="00BD6099">
        <w:rPr>
          <w:rFonts w:ascii="Arial" w:hAnsi="Arial" w:cs="Arial"/>
          <w:sz w:val="24"/>
          <w:szCs w:val="24"/>
          <w:lang w:val="en"/>
        </w:rPr>
        <w:t xml:space="preserve">, and evaluated </w:t>
      </w:r>
      <w:r w:rsidRPr="00BD6099">
        <w:rPr>
          <w:rFonts w:ascii="Arial" w:hAnsi="Arial" w:cs="Arial"/>
          <w:sz w:val="24"/>
          <w:szCs w:val="24"/>
          <w:lang w:val="en"/>
        </w:rPr>
        <w:t>according to</w:t>
      </w:r>
      <w:r w:rsidR="00156ABF" w:rsidRPr="00BD6099">
        <w:rPr>
          <w:rFonts w:ascii="Arial" w:hAnsi="Arial" w:cs="Arial"/>
          <w:sz w:val="24"/>
          <w:szCs w:val="24"/>
          <w:lang w:val="en"/>
        </w:rPr>
        <w:t xml:space="preserve"> </w:t>
      </w:r>
      <w:r w:rsidRPr="00BD6099">
        <w:rPr>
          <w:rFonts w:ascii="Arial" w:hAnsi="Arial" w:cs="Arial"/>
          <w:sz w:val="24"/>
          <w:szCs w:val="24"/>
          <w:lang w:val="en"/>
        </w:rPr>
        <w:t xml:space="preserve">the </w:t>
      </w:r>
      <w:r w:rsidR="00156ABF" w:rsidRPr="00BD6099">
        <w:rPr>
          <w:rFonts w:ascii="Arial" w:hAnsi="Arial" w:cs="Arial"/>
          <w:sz w:val="24"/>
          <w:szCs w:val="24"/>
          <w:lang w:val="en"/>
        </w:rPr>
        <w:t>quality</w:t>
      </w:r>
      <w:r w:rsidRPr="00BD6099">
        <w:rPr>
          <w:rFonts w:ascii="Arial" w:hAnsi="Arial" w:cs="Arial"/>
          <w:sz w:val="24"/>
          <w:szCs w:val="24"/>
          <w:lang w:val="en"/>
        </w:rPr>
        <w:t xml:space="preserve"> perception</w:t>
      </w:r>
      <w:r w:rsidR="00156ABF" w:rsidRPr="00BD6099">
        <w:rPr>
          <w:rFonts w:ascii="Arial" w:hAnsi="Arial" w:cs="Arial"/>
          <w:sz w:val="24"/>
          <w:szCs w:val="24"/>
          <w:lang w:val="en"/>
        </w:rPr>
        <w:t xml:space="preserve">, rather than </w:t>
      </w:r>
      <w:r w:rsidR="00773D8F">
        <w:rPr>
          <w:rFonts w:ascii="Arial" w:hAnsi="Arial" w:cs="Arial"/>
          <w:sz w:val="24"/>
          <w:szCs w:val="24"/>
          <w:lang w:val="en"/>
        </w:rPr>
        <w:t xml:space="preserve">perceptible </w:t>
      </w:r>
      <w:r w:rsidR="00156ABF" w:rsidRPr="00BD6099">
        <w:rPr>
          <w:rFonts w:ascii="Arial" w:hAnsi="Arial" w:cs="Arial"/>
          <w:sz w:val="24"/>
          <w:szCs w:val="24"/>
          <w:lang w:val="en"/>
        </w:rPr>
        <w:t xml:space="preserve">product </w:t>
      </w:r>
      <w:r w:rsidR="00502CFE">
        <w:rPr>
          <w:rFonts w:ascii="Arial" w:hAnsi="Arial" w:cs="Arial"/>
          <w:sz w:val="24"/>
          <w:szCs w:val="24"/>
          <w:lang w:val="en"/>
        </w:rPr>
        <w:t>qualities</w:t>
      </w:r>
      <w:r w:rsidR="00773D8F">
        <w:rPr>
          <w:rFonts w:ascii="Arial" w:hAnsi="Arial" w:cs="Arial"/>
          <w:sz w:val="24"/>
          <w:szCs w:val="24"/>
          <w:lang w:val="en"/>
        </w:rPr>
        <w:t>,</w:t>
      </w:r>
      <w:r w:rsidR="00156ABF" w:rsidRPr="00BD6099">
        <w:rPr>
          <w:rFonts w:ascii="Arial" w:hAnsi="Arial" w:cs="Arial"/>
          <w:sz w:val="24"/>
          <w:szCs w:val="24"/>
          <w:lang w:val="en"/>
        </w:rPr>
        <w:t xml:space="preserve"> the </w:t>
      </w:r>
      <w:r w:rsidRPr="00BD6099">
        <w:rPr>
          <w:rFonts w:ascii="Arial" w:hAnsi="Arial" w:cs="Arial"/>
          <w:sz w:val="24"/>
          <w:szCs w:val="24"/>
          <w:lang w:val="en"/>
        </w:rPr>
        <w:t>friendliness</w:t>
      </w:r>
      <w:r w:rsidR="00156ABF" w:rsidRPr="00BD6099">
        <w:rPr>
          <w:rFonts w:ascii="Arial" w:hAnsi="Arial" w:cs="Arial"/>
          <w:sz w:val="24"/>
          <w:szCs w:val="24"/>
          <w:lang w:val="en"/>
        </w:rPr>
        <w:t xml:space="preserve"> created by </w:t>
      </w:r>
      <w:r w:rsidRPr="00BD6099">
        <w:rPr>
          <w:rFonts w:ascii="Arial" w:hAnsi="Arial" w:cs="Arial"/>
          <w:sz w:val="24"/>
          <w:szCs w:val="24"/>
          <w:lang w:val="en"/>
        </w:rPr>
        <w:t xml:space="preserve">the </w:t>
      </w:r>
      <w:r w:rsidR="00156ABF" w:rsidRPr="00BD6099">
        <w:rPr>
          <w:rFonts w:ascii="Arial" w:hAnsi="Arial" w:cs="Arial"/>
          <w:sz w:val="24"/>
          <w:szCs w:val="24"/>
          <w:lang w:val="en"/>
        </w:rPr>
        <w:t xml:space="preserve">social </w:t>
      </w:r>
      <w:r w:rsidR="00773D8F">
        <w:rPr>
          <w:rFonts w:ascii="Arial" w:hAnsi="Arial" w:cs="Arial"/>
          <w:sz w:val="24"/>
          <w:szCs w:val="24"/>
          <w:lang w:val="en"/>
        </w:rPr>
        <w:t xml:space="preserve">plans made </w:t>
      </w:r>
      <w:r w:rsidR="00156ABF" w:rsidRPr="00BD6099">
        <w:rPr>
          <w:rFonts w:ascii="Arial" w:hAnsi="Arial" w:cs="Arial"/>
          <w:sz w:val="24"/>
          <w:szCs w:val="24"/>
          <w:lang w:val="en"/>
        </w:rPr>
        <w:t xml:space="preserve">by the </w:t>
      </w:r>
      <w:r w:rsidRPr="00BD6099">
        <w:rPr>
          <w:rFonts w:ascii="Arial" w:hAnsi="Arial" w:cs="Arial"/>
          <w:sz w:val="24"/>
          <w:szCs w:val="24"/>
          <w:lang w:val="en"/>
        </w:rPr>
        <w:t>hotels</w:t>
      </w:r>
      <w:r w:rsidR="00156ABF" w:rsidRPr="00BD6099">
        <w:rPr>
          <w:rFonts w:ascii="Arial" w:hAnsi="Arial" w:cs="Arial"/>
          <w:sz w:val="24"/>
          <w:szCs w:val="24"/>
          <w:lang w:val="en"/>
        </w:rPr>
        <w:t xml:space="preserve">, </w:t>
      </w:r>
      <w:r w:rsidRPr="00BD6099">
        <w:rPr>
          <w:rFonts w:ascii="Arial" w:hAnsi="Arial" w:cs="Arial"/>
          <w:sz w:val="24"/>
          <w:szCs w:val="24"/>
          <w:lang w:val="en"/>
        </w:rPr>
        <w:t>moves</w:t>
      </w:r>
      <w:r w:rsidR="00156ABF" w:rsidRPr="00BD6099">
        <w:rPr>
          <w:rFonts w:ascii="Arial" w:hAnsi="Arial" w:cs="Arial"/>
          <w:sz w:val="24"/>
          <w:szCs w:val="24"/>
          <w:lang w:val="en"/>
        </w:rPr>
        <w:t xml:space="preserve"> to the brand </w:t>
      </w:r>
      <w:r w:rsidR="00502CFE">
        <w:rPr>
          <w:rFonts w:ascii="Arial" w:hAnsi="Arial" w:cs="Arial"/>
          <w:sz w:val="24"/>
          <w:szCs w:val="24"/>
          <w:lang w:val="en"/>
        </w:rPr>
        <w:t>appearance</w:t>
      </w:r>
      <w:r w:rsidR="00BD6099" w:rsidRPr="00BD6099">
        <w:rPr>
          <w:rFonts w:ascii="Arial" w:hAnsi="Arial" w:cs="Arial"/>
          <w:sz w:val="24"/>
          <w:szCs w:val="24"/>
          <w:lang w:val="en"/>
        </w:rPr>
        <w:t>,</w:t>
      </w:r>
      <w:r w:rsidRPr="00BD6099">
        <w:rPr>
          <w:rFonts w:ascii="Arial" w:hAnsi="Arial" w:cs="Arial"/>
          <w:sz w:val="24"/>
          <w:szCs w:val="24"/>
          <w:lang w:val="en"/>
        </w:rPr>
        <w:t xml:space="preserve"> and</w:t>
      </w:r>
      <w:r w:rsidR="00156ABF" w:rsidRPr="00BD6099">
        <w:rPr>
          <w:rFonts w:ascii="Arial" w:hAnsi="Arial" w:cs="Arial"/>
          <w:sz w:val="24"/>
          <w:szCs w:val="24"/>
          <w:lang w:val="en"/>
        </w:rPr>
        <w:t xml:space="preserve"> creat</w:t>
      </w:r>
      <w:r w:rsidRPr="00BD6099">
        <w:rPr>
          <w:rFonts w:ascii="Arial" w:hAnsi="Arial" w:cs="Arial"/>
          <w:sz w:val="24"/>
          <w:szCs w:val="24"/>
          <w:lang w:val="en"/>
        </w:rPr>
        <w:t>es</w:t>
      </w:r>
      <w:r w:rsidR="00156ABF" w:rsidRPr="00BD6099">
        <w:rPr>
          <w:rFonts w:ascii="Arial" w:hAnsi="Arial" w:cs="Arial"/>
          <w:sz w:val="24"/>
          <w:szCs w:val="24"/>
          <w:lang w:val="en"/>
        </w:rPr>
        <w:t xml:space="preserve"> differentiation, which can </w:t>
      </w:r>
      <w:r w:rsidRPr="00BD6099">
        <w:rPr>
          <w:rFonts w:ascii="Arial" w:hAnsi="Arial" w:cs="Arial"/>
          <w:sz w:val="24"/>
          <w:szCs w:val="24"/>
          <w:lang w:val="en"/>
        </w:rPr>
        <w:t xml:space="preserve">lead to </w:t>
      </w:r>
      <w:r w:rsidR="00156ABF" w:rsidRPr="00BD6099">
        <w:rPr>
          <w:rFonts w:ascii="Arial" w:hAnsi="Arial" w:cs="Arial"/>
          <w:sz w:val="24"/>
          <w:szCs w:val="24"/>
          <w:lang w:val="en"/>
        </w:rPr>
        <w:t xml:space="preserve">an advantage in a highly competitive industry that provides </w:t>
      </w:r>
      <w:r w:rsidR="00502CFE">
        <w:rPr>
          <w:rFonts w:ascii="Arial" w:hAnsi="Arial" w:cs="Arial"/>
          <w:sz w:val="24"/>
          <w:szCs w:val="24"/>
          <w:lang w:val="en"/>
        </w:rPr>
        <w:t xml:space="preserve">mainly </w:t>
      </w:r>
      <w:r w:rsidRPr="00BD6099">
        <w:rPr>
          <w:rFonts w:ascii="Arial" w:hAnsi="Arial" w:cs="Arial"/>
          <w:sz w:val="24"/>
          <w:szCs w:val="24"/>
          <w:lang w:val="en"/>
        </w:rPr>
        <w:t>interchangeable</w:t>
      </w:r>
      <w:r w:rsidR="00156ABF" w:rsidRPr="00BD6099">
        <w:rPr>
          <w:rFonts w:ascii="Arial" w:hAnsi="Arial" w:cs="Arial"/>
          <w:sz w:val="24"/>
          <w:szCs w:val="24"/>
          <w:lang w:val="en"/>
        </w:rPr>
        <w:t xml:space="preserve"> services </w:t>
      </w:r>
      <w:r w:rsidR="00502CFE">
        <w:rPr>
          <w:rFonts w:ascii="Arial" w:hAnsi="Arial" w:cs="Arial"/>
          <w:sz w:val="24"/>
          <w:szCs w:val="24"/>
          <w:lang w:val="en"/>
        </w:rPr>
        <w:t xml:space="preserve">such as </w:t>
      </w:r>
      <w:r w:rsidR="00156ABF" w:rsidRPr="00BD6099">
        <w:rPr>
          <w:rFonts w:ascii="Arial" w:hAnsi="Arial" w:cs="Arial"/>
          <w:sz w:val="24"/>
          <w:szCs w:val="24"/>
          <w:lang w:val="en"/>
        </w:rPr>
        <w:t>hotel rooms</w:t>
      </w:r>
      <w:r w:rsidR="00502CFE" w:rsidRPr="00BD6099">
        <w:rPr>
          <w:rFonts w:ascii="Arial" w:hAnsi="Arial" w:cs="Arial"/>
          <w:sz w:val="24"/>
          <w:szCs w:val="24"/>
          <w:lang w:val="en"/>
        </w:rPr>
        <w:t xml:space="preserve">. </w:t>
      </w:r>
      <w:r w:rsidR="006A5C9C">
        <w:rPr>
          <w:rFonts w:ascii="Arial" w:hAnsi="Arial" w:cs="Arial"/>
          <w:sz w:val="24"/>
          <w:szCs w:val="24"/>
          <w:lang w:val="en"/>
        </w:rPr>
        <w:t>A</w:t>
      </w:r>
      <w:r w:rsidR="00156ABF" w:rsidRPr="00BD6099">
        <w:rPr>
          <w:rFonts w:ascii="Arial" w:hAnsi="Arial" w:cs="Arial"/>
          <w:sz w:val="24"/>
          <w:szCs w:val="24"/>
          <w:lang w:val="en"/>
        </w:rPr>
        <w:t xml:space="preserve">ssociation of </w:t>
      </w:r>
      <w:r w:rsidR="00502CFE">
        <w:rPr>
          <w:rFonts w:ascii="Arial" w:hAnsi="Arial" w:cs="Arial"/>
          <w:sz w:val="24"/>
          <w:szCs w:val="24"/>
          <w:lang w:val="en"/>
        </w:rPr>
        <w:t xml:space="preserve">the </w:t>
      </w:r>
      <w:r w:rsidR="00502CFE" w:rsidRPr="00BD6099">
        <w:rPr>
          <w:rFonts w:ascii="Arial" w:hAnsi="Arial" w:cs="Arial"/>
          <w:sz w:val="24"/>
          <w:szCs w:val="24"/>
          <w:lang w:val="en"/>
        </w:rPr>
        <w:t xml:space="preserve">brand </w:t>
      </w:r>
      <w:r w:rsidR="00502CFE">
        <w:rPr>
          <w:rFonts w:ascii="Arial" w:hAnsi="Arial" w:cs="Arial"/>
          <w:sz w:val="24"/>
          <w:szCs w:val="24"/>
          <w:lang w:val="en"/>
        </w:rPr>
        <w:t xml:space="preserve">with the </w:t>
      </w:r>
      <w:r w:rsidR="00156ABF" w:rsidRPr="00BD6099">
        <w:rPr>
          <w:rFonts w:ascii="Arial" w:hAnsi="Arial" w:cs="Arial"/>
          <w:sz w:val="24"/>
          <w:szCs w:val="24"/>
          <w:lang w:val="en"/>
        </w:rPr>
        <w:t>support for cause</w:t>
      </w:r>
      <w:r w:rsidR="00502CFE">
        <w:rPr>
          <w:rFonts w:ascii="Arial" w:hAnsi="Arial" w:cs="Arial"/>
          <w:sz w:val="24"/>
          <w:szCs w:val="24"/>
          <w:lang w:val="en"/>
        </w:rPr>
        <w:t xml:space="preserve"> </w:t>
      </w:r>
      <w:r w:rsidR="00156ABF" w:rsidRPr="00BD6099">
        <w:rPr>
          <w:rFonts w:ascii="Arial" w:hAnsi="Arial" w:cs="Arial"/>
          <w:sz w:val="24"/>
          <w:szCs w:val="24"/>
          <w:lang w:val="en"/>
        </w:rPr>
        <w:t>-</w:t>
      </w:r>
      <w:r w:rsidR="00502CFE">
        <w:rPr>
          <w:rFonts w:ascii="Arial" w:hAnsi="Arial" w:cs="Arial"/>
          <w:sz w:val="24"/>
          <w:szCs w:val="24"/>
          <w:lang w:val="en"/>
        </w:rPr>
        <w:t xml:space="preserve"> </w:t>
      </w:r>
      <w:r w:rsidR="00156ABF" w:rsidRPr="00BD6099">
        <w:rPr>
          <w:rFonts w:ascii="Arial" w:hAnsi="Arial" w:cs="Arial"/>
          <w:sz w:val="24"/>
          <w:szCs w:val="24"/>
          <w:lang w:val="en"/>
        </w:rPr>
        <w:t xml:space="preserve">related social </w:t>
      </w:r>
      <w:r w:rsidRPr="00BD6099">
        <w:rPr>
          <w:rFonts w:ascii="Arial" w:hAnsi="Arial" w:cs="Arial"/>
          <w:sz w:val="24"/>
          <w:szCs w:val="24"/>
          <w:lang w:val="en"/>
        </w:rPr>
        <w:t xml:space="preserve">issues - here it can be considered the </w:t>
      </w:r>
      <w:r w:rsidR="00156ABF" w:rsidRPr="00BD6099">
        <w:rPr>
          <w:rFonts w:ascii="Arial" w:hAnsi="Arial" w:cs="Arial"/>
          <w:sz w:val="24"/>
          <w:szCs w:val="24"/>
          <w:lang w:val="en"/>
        </w:rPr>
        <w:t xml:space="preserve">Marriott’s support </w:t>
      </w:r>
      <w:r w:rsidR="00502CFE">
        <w:rPr>
          <w:rFonts w:ascii="Arial" w:hAnsi="Arial" w:cs="Arial"/>
          <w:sz w:val="24"/>
          <w:szCs w:val="24"/>
          <w:lang w:val="en"/>
        </w:rPr>
        <w:t>provided for addressing the</w:t>
      </w:r>
      <w:r w:rsidR="00156ABF" w:rsidRPr="00BD6099">
        <w:rPr>
          <w:rFonts w:ascii="Arial" w:hAnsi="Arial" w:cs="Arial"/>
          <w:sz w:val="24"/>
          <w:szCs w:val="24"/>
          <w:lang w:val="en"/>
        </w:rPr>
        <w:t xml:space="preserve"> LGBT issues</w:t>
      </w:r>
      <w:r w:rsidRPr="00BD6099">
        <w:rPr>
          <w:rFonts w:ascii="Arial" w:hAnsi="Arial" w:cs="Arial"/>
          <w:sz w:val="24"/>
          <w:szCs w:val="24"/>
          <w:lang w:val="en"/>
        </w:rPr>
        <w:t xml:space="preserve"> - </w:t>
      </w:r>
      <w:r w:rsidR="00156ABF" w:rsidRPr="00BD6099">
        <w:rPr>
          <w:rFonts w:ascii="Arial" w:hAnsi="Arial" w:cs="Arial"/>
          <w:sz w:val="24"/>
          <w:szCs w:val="24"/>
          <w:lang w:val="en"/>
        </w:rPr>
        <w:t xml:space="preserve">creates and maintains customer loyalty </w:t>
      </w:r>
      <w:r w:rsidR="00502CFE">
        <w:rPr>
          <w:rFonts w:ascii="Arial" w:hAnsi="Arial" w:cs="Arial"/>
          <w:sz w:val="24"/>
          <w:szCs w:val="24"/>
          <w:lang w:val="en"/>
        </w:rPr>
        <w:t xml:space="preserve">for the </w:t>
      </w:r>
      <w:r w:rsidR="00156ABF" w:rsidRPr="00BD6099">
        <w:rPr>
          <w:rFonts w:ascii="Arial" w:hAnsi="Arial" w:cs="Arial"/>
          <w:sz w:val="24"/>
          <w:szCs w:val="24"/>
          <w:lang w:val="en"/>
        </w:rPr>
        <w:t>industry</w:t>
      </w:r>
      <w:r w:rsidRPr="00BD6099">
        <w:rPr>
          <w:rFonts w:ascii="Arial" w:hAnsi="Arial" w:cs="Arial"/>
          <w:sz w:val="24"/>
          <w:szCs w:val="24"/>
          <w:lang w:val="en"/>
        </w:rPr>
        <w:t xml:space="preserve">. </w:t>
      </w:r>
      <w:r w:rsidR="00502CFE">
        <w:rPr>
          <w:rFonts w:ascii="Arial" w:hAnsi="Arial" w:cs="Arial"/>
          <w:sz w:val="24"/>
          <w:szCs w:val="24"/>
          <w:lang w:val="en"/>
        </w:rPr>
        <w:t>The r</w:t>
      </w:r>
      <w:r w:rsidR="00156ABF" w:rsidRPr="00BD6099">
        <w:rPr>
          <w:rFonts w:ascii="Arial" w:hAnsi="Arial" w:cs="Arial"/>
          <w:sz w:val="24"/>
          <w:szCs w:val="24"/>
          <w:lang w:val="en"/>
        </w:rPr>
        <w:t>eputational benefits acc</w:t>
      </w:r>
      <w:r w:rsidRPr="00BD6099">
        <w:rPr>
          <w:rFonts w:ascii="Arial" w:hAnsi="Arial" w:cs="Arial"/>
          <w:sz w:val="24"/>
          <w:szCs w:val="24"/>
          <w:lang w:val="en"/>
        </w:rPr>
        <w:t>umulat</w:t>
      </w:r>
      <w:r w:rsidR="00502CFE">
        <w:rPr>
          <w:rFonts w:ascii="Arial" w:hAnsi="Arial" w:cs="Arial"/>
          <w:sz w:val="24"/>
          <w:szCs w:val="24"/>
          <w:lang w:val="en"/>
        </w:rPr>
        <w:t xml:space="preserve">ed </w:t>
      </w:r>
      <w:r w:rsidR="00156ABF" w:rsidRPr="00BD6099">
        <w:rPr>
          <w:rFonts w:ascii="Arial" w:hAnsi="Arial" w:cs="Arial"/>
          <w:sz w:val="24"/>
          <w:szCs w:val="24"/>
          <w:lang w:val="en"/>
        </w:rPr>
        <w:t xml:space="preserve">from </w:t>
      </w:r>
      <w:r w:rsidR="00502CFE">
        <w:rPr>
          <w:rFonts w:ascii="Arial" w:hAnsi="Arial" w:cs="Arial"/>
          <w:sz w:val="24"/>
          <w:szCs w:val="24"/>
          <w:lang w:val="en"/>
        </w:rPr>
        <w:t xml:space="preserve">the </w:t>
      </w:r>
      <w:r w:rsidR="00156ABF" w:rsidRPr="00BD6099">
        <w:rPr>
          <w:rFonts w:ascii="Arial" w:hAnsi="Arial" w:cs="Arial"/>
          <w:sz w:val="24"/>
          <w:szCs w:val="24"/>
          <w:lang w:val="en"/>
        </w:rPr>
        <w:t xml:space="preserve">social </w:t>
      </w:r>
      <w:r w:rsidR="00502CFE">
        <w:rPr>
          <w:rFonts w:ascii="Arial" w:hAnsi="Arial" w:cs="Arial"/>
          <w:sz w:val="24"/>
          <w:szCs w:val="24"/>
          <w:lang w:val="en"/>
        </w:rPr>
        <w:t>plans</w:t>
      </w:r>
      <w:r w:rsidR="00156ABF" w:rsidRPr="00BD6099">
        <w:rPr>
          <w:rFonts w:ascii="Arial" w:hAnsi="Arial" w:cs="Arial"/>
          <w:sz w:val="24"/>
          <w:szCs w:val="24"/>
          <w:lang w:val="en"/>
        </w:rPr>
        <w:t xml:space="preserve"> also result</w:t>
      </w:r>
      <w:r w:rsidR="00502CFE">
        <w:rPr>
          <w:rFonts w:ascii="Arial" w:hAnsi="Arial" w:cs="Arial"/>
          <w:sz w:val="24"/>
          <w:szCs w:val="24"/>
          <w:lang w:val="en"/>
        </w:rPr>
        <w:t>ed</w:t>
      </w:r>
      <w:r w:rsidR="00156ABF" w:rsidRPr="00BD6099">
        <w:rPr>
          <w:rFonts w:ascii="Arial" w:hAnsi="Arial" w:cs="Arial"/>
          <w:sz w:val="24"/>
          <w:szCs w:val="24"/>
          <w:lang w:val="en"/>
        </w:rPr>
        <w:t xml:space="preserve"> </w:t>
      </w:r>
      <w:r w:rsidR="00502CFE">
        <w:rPr>
          <w:rFonts w:ascii="Arial" w:hAnsi="Arial" w:cs="Arial"/>
          <w:sz w:val="24"/>
          <w:szCs w:val="24"/>
          <w:lang w:val="en"/>
        </w:rPr>
        <w:t xml:space="preserve">in </w:t>
      </w:r>
      <w:r w:rsidR="00156ABF" w:rsidRPr="00BD6099">
        <w:rPr>
          <w:rFonts w:ascii="Arial" w:hAnsi="Arial" w:cs="Arial"/>
          <w:sz w:val="24"/>
          <w:szCs w:val="24"/>
          <w:lang w:val="en"/>
        </w:rPr>
        <w:t xml:space="preserve">willingness to pay </w:t>
      </w:r>
      <w:r w:rsidR="00502CFE">
        <w:rPr>
          <w:rFonts w:ascii="Arial" w:hAnsi="Arial" w:cs="Arial"/>
          <w:sz w:val="24"/>
          <w:szCs w:val="24"/>
          <w:lang w:val="en"/>
        </w:rPr>
        <w:t xml:space="preserve">high </w:t>
      </w:r>
      <w:r w:rsidR="00156ABF" w:rsidRPr="00BD6099">
        <w:rPr>
          <w:rFonts w:ascii="Arial" w:hAnsi="Arial" w:cs="Arial"/>
          <w:sz w:val="24"/>
          <w:szCs w:val="24"/>
          <w:lang w:val="en"/>
        </w:rPr>
        <w:t xml:space="preserve">prices </w:t>
      </w:r>
      <w:r w:rsidRPr="00BD6099">
        <w:rPr>
          <w:rFonts w:ascii="Arial" w:hAnsi="Arial" w:cs="Arial"/>
          <w:sz w:val="24"/>
          <w:szCs w:val="24"/>
          <w:lang w:val="en"/>
        </w:rPr>
        <w:t xml:space="preserve">which </w:t>
      </w:r>
      <w:r w:rsidR="00502CFE">
        <w:rPr>
          <w:rFonts w:ascii="Arial" w:hAnsi="Arial" w:cs="Arial"/>
          <w:sz w:val="24"/>
          <w:szCs w:val="24"/>
          <w:lang w:val="en"/>
        </w:rPr>
        <w:t xml:space="preserve">frequently </w:t>
      </w:r>
      <w:r w:rsidR="00156ABF" w:rsidRPr="00BD6099">
        <w:rPr>
          <w:rFonts w:ascii="Arial" w:hAnsi="Arial" w:cs="Arial"/>
          <w:sz w:val="24"/>
          <w:szCs w:val="24"/>
          <w:lang w:val="en"/>
        </w:rPr>
        <w:t xml:space="preserve">enable </w:t>
      </w:r>
      <w:r w:rsidR="00156ABF" w:rsidRPr="00BD6099">
        <w:rPr>
          <w:rFonts w:ascii="Arial" w:hAnsi="Arial" w:cs="Arial"/>
          <w:sz w:val="24"/>
          <w:szCs w:val="24"/>
          <w:lang w:val="en"/>
        </w:rPr>
        <w:lastRenderedPageBreak/>
        <w:t>hotel</w:t>
      </w:r>
      <w:r w:rsidRPr="00BD6099">
        <w:rPr>
          <w:rFonts w:ascii="Arial" w:hAnsi="Arial" w:cs="Arial"/>
          <w:sz w:val="24"/>
          <w:szCs w:val="24"/>
          <w:lang w:val="en"/>
        </w:rPr>
        <w:t>s</w:t>
      </w:r>
      <w:r w:rsidR="00156ABF" w:rsidRPr="00BD6099">
        <w:rPr>
          <w:rFonts w:ascii="Arial" w:hAnsi="Arial" w:cs="Arial"/>
          <w:sz w:val="24"/>
          <w:szCs w:val="24"/>
          <w:lang w:val="en"/>
        </w:rPr>
        <w:t xml:space="preserve"> </w:t>
      </w:r>
      <w:r w:rsidRPr="00BD6099">
        <w:rPr>
          <w:rFonts w:ascii="Arial" w:hAnsi="Arial" w:cs="Arial"/>
          <w:sz w:val="24"/>
          <w:szCs w:val="24"/>
          <w:lang w:val="en"/>
        </w:rPr>
        <w:t>to</w:t>
      </w:r>
      <w:r w:rsidR="00156ABF" w:rsidRPr="00BD6099">
        <w:rPr>
          <w:rFonts w:ascii="Arial" w:hAnsi="Arial" w:cs="Arial"/>
          <w:sz w:val="24"/>
          <w:szCs w:val="24"/>
          <w:lang w:val="en"/>
        </w:rPr>
        <w:t xml:space="preserve"> survive </w:t>
      </w:r>
      <w:r w:rsidR="00502CFE">
        <w:rPr>
          <w:rFonts w:ascii="Arial" w:hAnsi="Arial" w:cs="Arial"/>
          <w:sz w:val="24"/>
          <w:szCs w:val="24"/>
          <w:lang w:val="en"/>
        </w:rPr>
        <w:t>the</w:t>
      </w:r>
      <w:r w:rsidR="00156ABF" w:rsidRPr="00BD6099">
        <w:rPr>
          <w:rFonts w:ascii="Arial" w:hAnsi="Arial" w:cs="Arial"/>
          <w:sz w:val="24"/>
          <w:szCs w:val="24"/>
          <w:lang w:val="en"/>
        </w:rPr>
        <w:t xml:space="preserve"> industry demand</w:t>
      </w:r>
      <w:r w:rsidR="00502CFE">
        <w:rPr>
          <w:rFonts w:ascii="Arial" w:hAnsi="Arial" w:cs="Arial"/>
          <w:sz w:val="24"/>
          <w:szCs w:val="24"/>
          <w:lang w:val="en"/>
        </w:rPr>
        <w:t>s, as well as</w:t>
      </w:r>
      <w:r w:rsidR="00156ABF" w:rsidRPr="00BD6099">
        <w:rPr>
          <w:rFonts w:ascii="Arial" w:hAnsi="Arial" w:cs="Arial"/>
          <w:sz w:val="24"/>
          <w:szCs w:val="24"/>
          <w:lang w:val="en"/>
        </w:rPr>
        <w:t xml:space="preserve"> </w:t>
      </w:r>
      <w:r w:rsidR="00502CFE">
        <w:rPr>
          <w:rFonts w:ascii="Arial" w:hAnsi="Arial" w:cs="Arial"/>
          <w:sz w:val="24"/>
          <w:szCs w:val="24"/>
          <w:lang w:val="en"/>
        </w:rPr>
        <w:t xml:space="preserve">adverse </w:t>
      </w:r>
      <w:r w:rsidR="00156ABF" w:rsidRPr="00BD6099">
        <w:rPr>
          <w:rFonts w:ascii="Arial" w:hAnsi="Arial" w:cs="Arial"/>
          <w:sz w:val="24"/>
          <w:szCs w:val="24"/>
          <w:lang w:val="en"/>
        </w:rPr>
        <w:t xml:space="preserve">economic </w:t>
      </w:r>
      <w:r w:rsidRPr="00BD6099">
        <w:rPr>
          <w:rFonts w:ascii="Arial" w:hAnsi="Arial" w:cs="Arial"/>
          <w:sz w:val="24"/>
          <w:szCs w:val="24"/>
          <w:lang w:val="en"/>
        </w:rPr>
        <w:t>elements</w:t>
      </w:r>
      <w:r w:rsidR="00156ABF" w:rsidRPr="00BD6099">
        <w:rPr>
          <w:rFonts w:ascii="Arial" w:hAnsi="Arial" w:cs="Arial"/>
          <w:sz w:val="24"/>
          <w:szCs w:val="24"/>
          <w:lang w:val="en"/>
        </w:rPr>
        <w:t xml:space="preserve">. Demographic </w:t>
      </w:r>
      <w:r w:rsidR="00502CFE">
        <w:rPr>
          <w:rFonts w:ascii="Arial" w:hAnsi="Arial" w:cs="Arial"/>
          <w:sz w:val="24"/>
          <w:szCs w:val="24"/>
          <w:lang w:val="en"/>
        </w:rPr>
        <w:t xml:space="preserve">elements </w:t>
      </w:r>
      <w:r w:rsidR="00156ABF" w:rsidRPr="00BD6099">
        <w:rPr>
          <w:rFonts w:ascii="Arial" w:hAnsi="Arial" w:cs="Arial"/>
          <w:sz w:val="24"/>
          <w:szCs w:val="24"/>
          <w:lang w:val="en"/>
        </w:rPr>
        <w:t xml:space="preserve">like millennials, </w:t>
      </w:r>
      <w:r w:rsidR="00502CFE">
        <w:rPr>
          <w:rFonts w:ascii="Arial" w:hAnsi="Arial" w:cs="Arial"/>
          <w:sz w:val="24"/>
          <w:szCs w:val="24"/>
          <w:lang w:val="en"/>
        </w:rPr>
        <w:t xml:space="preserve">which form the niche of </w:t>
      </w:r>
      <w:r w:rsidR="00156ABF" w:rsidRPr="00BD6099">
        <w:rPr>
          <w:rFonts w:ascii="Arial" w:hAnsi="Arial" w:cs="Arial"/>
          <w:sz w:val="24"/>
          <w:szCs w:val="24"/>
          <w:lang w:val="en"/>
        </w:rPr>
        <w:t xml:space="preserve">socially conscious consumers, </w:t>
      </w:r>
      <w:r w:rsidR="00502CFE" w:rsidRPr="00BD6099">
        <w:rPr>
          <w:rFonts w:ascii="Arial" w:hAnsi="Arial" w:cs="Arial"/>
          <w:sz w:val="24"/>
          <w:szCs w:val="24"/>
          <w:lang w:val="en"/>
        </w:rPr>
        <w:t>create,</w:t>
      </w:r>
      <w:r w:rsidR="00156ABF" w:rsidRPr="00BD6099">
        <w:rPr>
          <w:rFonts w:ascii="Arial" w:hAnsi="Arial" w:cs="Arial"/>
          <w:sz w:val="24"/>
          <w:szCs w:val="24"/>
          <w:lang w:val="en"/>
        </w:rPr>
        <w:t xml:space="preserve"> and </w:t>
      </w:r>
      <w:r w:rsidR="00502CFE">
        <w:rPr>
          <w:rFonts w:ascii="Arial" w:hAnsi="Arial" w:cs="Arial"/>
          <w:sz w:val="24"/>
          <w:szCs w:val="24"/>
          <w:lang w:val="en"/>
        </w:rPr>
        <w:t xml:space="preserve">raise </w:t>
      </w:r>
      <w:r w:rsidR="00156ABF" w:rsidRPr="00BD6099">
        <w:rPr>
          <w:rFonts w:ascii="Arial" w:hAnsi="Arial" w:cs="Arial"/>
          <w:sz w:val="24"/>
          <w:szCs w:val="24"/>
          <w:lang w:val="en"/>
        </w:rPr>
        <w:t>demand for green hotels, takes into</w:t>
      </w:r>
      <w:r w:rsidR="00502CFE">
        <w:rPr>
          <w:rFonts w:ascii="Arial" w:hAnsi="Arial" w:cs="Arial"/>
          <w:sz w:val="24"/>
          <w:szCs w:val="24"/>
          <w:lang w:val="en"/>
        </w:rPr>
        <w:t xml:space="preserve"> consideration</w:t>
      </w:r>
      <w:r w:rsidR="00156ABF" w:rsidRPr="00BD6099">
        <w:rPr>
          <w:rFonts w:ascii="Arial" w:hAnsi="Arial" w:cs="Arial"/>
          <w:sz w:val="24"/>
          <w:szCs w:val="24"/>
          <w:lang w:val="en"/>
        </w:rPr>
        <w:t xml:space="preserve"> sustainability when making hotel decision choices. </w:t>
      </w:r>
      <w:r w:rsidRPr="00BD6099">
        <w:rPr>
          <w:rFonts w:ascii="Arial" w:hAnsi="Arial" w:cs="Arial"/>
          <w:sz w:val="24"/>
          <w:szCs w:val="24"/>
          <w:lang w:val="en"/>
        </w:rPr>
        <w:t xml:space="preserve">Reason why, multiple </w:t>
      </w:r>
      <w:r w:rsidR="00156ABF" w:rsidRPr="00BD6099">
        <w:rPr>
          <w:rFonts w:ascii="Arial" w:hAnsi="Arial" w:cs="Arial"/>
          <w:sz w:val="24"/>
          <w:szCs w:val="24"/>
          <w:lang w:val="en"/>
        </w:rPr>
        <w:t xml:space="preserve">studies have found that consumers are willing to pay a </w:t>
      </w:r>
      <w:r w:rsidRPr="00BD6099">
        <w:rPr>
          <w:rFonts w:ascii="Arial" w:hAnsi="Arial" w:cs="Arial"/>
          <w:sz w:val="24"/>
          <w:szCs w:val="24"/>
          <w:lang w:val="en"/>
        </w:rPr>
        <w:t>higher</w:t>
      </w:r>
      <w:r w:rsidR="00156ABF" w:rsidRPr="00BD6099">
        <w:rPr>
          <w:rFonts w:ascii="Arial" w:hAnsi="Arial" w:cs="Arial"/>
          <w:sz w:val="24"/>
          <w:szCs w:val="24"/>
          <w:lang w:val="en"/>
        </w:rPr>
        <w:t xml:space="preserve"> price for sustainable</w:t>
      </w:r>
      <w:r w:rsidRPr="00BD6099">
        <w:rPr>
          <w:rFonts w:ascii="Arial" w:hAnsi="Arial" w:cs="Arial"/>
          <w:sz w:val="24"/>
          <w:szCs w:val="24"/>
          <w:lang w:val="en"/>
        </w:rPr>
        <w:t xml:space="preserve"> and green</w:t>
      </w:r>
      <w:r w:rsidR="00156ABF" w:rsidRPr="00BD6099">
        <w:rPr>
          <w:rFonts w:ascii="Arial" w:hAnsi="Arial" w:cs="Arial"/>
          <w:sz w:val="24"/>
          <w:szCs w:val="24"/>
          <w:lang w:val="en"/>
        </w:rPr>
        <w:t xml:space="preserve"> hotels </w:t>
      </w:r>
      <w:r w:rsidR="00BD6099" w:rsidRPr="00BD6099">
        <w:rPr>
          <w:rFonts w:ascii="Arial" w:hAnsi="Arial" w:cs="Arial"/>
          <w:sz w:val="24"/>
          <w:szCs w:val="24"/>
          <w:lang w:val="en"/>
        </w:rPr>
        <w:t>Therefore, the</w:t>
      </w:r>
      <w:r w:rsidR="00156ABF" w:rsidRPr="00BD6099">
        <w:rPr>
          <w:rFonts w:ascii="Arial" w:hAnsi="Arial" w:cs="Arial"/>
          <w:sz w:val="24"/>
          <w:szCs w:val="24"/>
          <w:lang w:val="en"/>
        </w:rPr>
        <w:t xml:space="preserve"> customers</w:t>
      </w:r>
      <w:r w:rsidR="00BD6099" w:rsidRPr="00BD6099">
        <w:rPr>
          <w:rFonts w:ascii="Arial" w:hAnsi="Arial" w:cs="Arial"/>
          <w:sz w:val="24"/>
          <w:szCs w:val="24"/>
          <w:lang w:val="en"/>
        </w:rPr>
        <w:t xml:space="preserve"> who are</w:t>
      </w:r>
      <w:r w:rsidR="00156ABF" w:rsidRPr="00BD6099">
        <w:rPr>
          <w:rFonts w:ascii="Arial" w:hAnsi="Arial" w:cs="Arial"/>
          <w:sz w:val="24"/>
          <w:szCs w:val="24"/>
          <w:lang w:val="en"/>
        </w:rPr>
        <w:t xml:space="preserve"> aware of a </w:t>
      </w:r>
      <w:r w:rsidR="00BD6099" w:rsidRPr="00BD6099">
        <w:rPr>
          <w:rFonts w:ascii="Arial" w:hAnsi="Arial" w:cs="Arial"/>
          <w:sz w:val="24"/>
          <w:szCs w:val="24"/>
          <w:lang w:val="en"/>
        </w:rPr>
        <w:t>hotel</w:t>
      </w:r>
      <w:r w:rsidR="00156ABF" w:rsidRPr="00BD6099">
        <w:rPr>
          <w:rFonts w:ascii="Arial" w:hAnsi="Arial" w:cs="Arial"/>
          <w:sz w:val="24"/>
          <w:szCs w:val="24"/>
          <w:lang w:val="en"/>
        </w:rPr>
        <w:t xml:space="preserve">’s </w:t>
      </w:r>
      <w:r w:rsidR="00BD6099" w:rsidRPr="00BD6099">
        <w:rPr>
          <w:rFonts w:ascii="Arial" w:hAnsi="Arial" w:cs="Arial"/>
          <w:sz w:val="24"/>
          <w:szCs w:val="24"/>
          <w:lang w:val="en"/>
        </w:rPr>
        <w:t>Corporate Social Responsibility</w:t>
      </w:r>
      <w:r w:rsidR="00156ABF" w:rsidRPr="00BD6099">
        <w:rPr>
          <w:rFonts w:ascii="Arial" w:hAnsi="Arial" w:cs="Arial"/>
          <w:sz w:val="24"/>
          <w:szCs w:val="24"/>
          <w:lang w:val="en"/>
        </w:rPr>
        <w:t xml:space="preserve"> initiatives are even more likely to</w:t>
      </w:r>
      <w:r w:rsidR="00502CFE">
        <w:rPr>
          <w:rFonts w:ascii="Arial" w:hAnsi="Arial" w:cs="Arial"/>
          <w:sz w:val="24"/>
          <w:szCs w:val="24"/>
          <w:lang w:val="en"/>
        </w:rPr>
        <w:t xml:space="preserve"> go past </w:t>
      </w:r>
      <w:r w:rsidR="00156ABF" w:rsidRPr="00BD6099">
        <w:rPr>
          <w:rFonts w:ascii="Arial" w:hAnsi="Arial" w:cs="Arial"/>
          <w:sz w:val="24"/>
          <w:szCs w:val="24"/>
          <w:lang w:val="en"/>
        </w:rPr>
        <w:t xml:space="preserve">the </w:t>
      </w:r>
      <w:r w:rsidR="00502CFE" w:rsidRPr="00BD6099">
        <w:rPr>
          <w:rFonts w:ascii="Arial" w:hAnsi="Arial" w:cs="Arial"/>
          <w:sz w:val="24"/>
          <w:szCs w:val="24"/>
          <w:lang w:val="en"/>
        </w:rPr>
        <w:t xml:space="preserve">establishment </w:t>
      </w:r>
      <w:r w:rsidR="00502CFE">
        <w:rPr>
          <w:rFonts w:ascii="Arial" w:hAnsi="Arial" w:cs="Arial"/>
          <w:sz w:val="24"/>
          <w:szCs w:val="24"/>
          <w:lang w:val="en"/>
        </w:rPr>
        <w:t xml:space="preserve">mistakes or </w:t>
      </w:r>
      <w:r w:rsidR="00156ABF" w:rsidRPr="00BD6099">
        <w:rPr>
          <w:rFonts w:ascii="Arial" w:hAnsi="Arial" w:cs="Arial"/>
          <w:sz w:val="24"/>
          <w:szCs w:val="24"/>
          <w:lang w:val="en"/>
        </w:rPr>
        <w:t xml:space="preserve">minor service failure, </w:t>
      </w:r>
      <w:r w:rsidR="00BD6099" w:rsidRPr="00BD6099">
        <w:rPr>
          <w:rFonts w:ascii="Arial" w:hAnsi="Arial" w:cs="Arial"/>
          <w:sz w:val="24"/>
          <w:szCs w:val="24"/>
          <w:lang w:val="en"/>
        </w:rPr>
        <w:t xml:space="preserve">which will </w:t>
      </w:r>
      <w:r w:rsidR="00156ABF" w:rsidRPr="00BD6099">
        <w:rPr>
          <w:rFonts w:ascii="Arial" w:hAnsi="Arial" w:cs="Arial"/>
          <w:sz w:val="24"/>
          <w:szCs w:val="24"/>
          <w:lang w:val="en"/>
        </w:rPr>
        <w:t>allow</w:t>
      </w:r>
      <w:r w:rsidR="00BD6099" w:rsidRPr="00BD6099">
        <w:rPr>
          <w:rFonts w:ascii="Arial" w:hAnsi="Arial" w:cs="Arial"/>
          <w:sz w:val="24"/>
          <w:szCs w:val="24"/>
          <w:lang w:val="en"/>
        </w:rPr>
        <w:t xml:space="preserve"> a</w:t>
      </w:r>
      <w:r w:rsidR="00156ABF" w:rsidRPr="00BD6099">
        <w:rPr>
          <w:rFonts w:ascii="Arial" w:hAnsi="Arial" w:cs="Arial"/>
          <w:sz w:val="24"/>
          <w:szCs w:val="24"/>
          <w:lang w:val="en"/>
        </w:rPr>
        <w:t xml:space="preserve"> faster service recovery</w:t>
      </w:r>
      <w:r w:rsidR="00BD6099" w:rsidRPr="00BD6099">
        <w:rPr>
          <w:rFonts w:ascii="Arial" w:hAnsi="Arial" w:cs="Arial"/>
          <w:sz w:val="24"/>
          <w:szCs w:val="24"/>
          <w:lang w:val="en"/>
        </w:rPr>
        <w:t>.</w:t>
      </w:r>
    </w:p>
    <w:p w14:paraId="5D58A3DA" w14:textId="59CDFE92" w:rsidR="006C6411" w:rsidRPr="00BD6099" w:rsidRDefault="00156ABF" w:rsidP="006E13DE">
      <w:pPr>
        <w:spacing w:after="0" w:line="360" w:lineRule="auto"/>
        <w:jc w:val="both"/>
        <w:rPr>
          <w:rFonts w:ascii="Arial" w:eastAsia="Times New Roman" w:hAnsi="Arial" w:cs="Arial"/>
          <w:color w:val="212529"/>
          <w:sz w:val="24"/>
          <w:szCs w:val="24"/>
          <w:lang w:val="en" w:eastAsia="en-GB"/>
        </w:rPr>
      </w:pPr>
      <w:r w:rsidRPr="00BD6099">
        <w:rPr>
          <w:rFonts w:ascii="Arial" w:hAnsi="Arial" w:cs="Arial"/>
          <w:sz w:val="24"/>
          <w:szCs w:val="24"/>
        </w:rPr>
        <w:t>Therefore, f</w:t>
      </w:r>
      <w:r w:rsidR="006C6411" w:rsidRPr="00BD6099">
        <w:rPr>
          <w:rFonts w:ascii="Arial" w:hAnsi="Arial" w:cs="Arial"/>
          <w:sz w:val="24"/>
          <w:szCs w:val="24"/>
        </w:rPr>
        <w:t xml:space="preserve">or the hospitality industry in general and for </w:t>
      </w:r>
      <w:r w:rsidR="00BD6099" w:rsidRPr="00BD6099">
        <w:rPr>
          <w:rFonts w:ascii="Arial" w:hAnsi="Arial" w:cs="Arial"/>
          <w:sz w:val="24"/>
          <w:szCs w:val="24"/>
        </w:rPr>
        <w:t>hotels, having</w:t>
      </w:r>
      <w:r w:rsidR="006C6411" w:rsidRPr="00BD6099">
        <w:rPr>
          <w:rFonts w:ascii="Arial" w:hAnsi="Arial" w:cs="Arial"/>
          <w:sz w:val="24"/>
          <w:szCs w:val="24"/>
        </w:rPr>
        <w:t xml:space="preserve"> sustainable practices included in daily business have multiple benefits, such as lower costs for different sustainable practices increase the revenues;</w:t>
      </w:r>
      <w:r w:rsidR="006C6411" w:rsidRPr="00BD6099">
        <w:rPr>
          <w:rFonts w:ascii="Arial" w:eastAsia="Times New Roman" w:hAnsi="Arial" w:cs="Arial"/>
          <w:color w:val="212529"/>
          <w:sz w:val="24"/>
          <w:szCs w:val="24"/>
          <w:lang w:val="en" w:eastAsia="en-GB"/>
        </w:rPr>
        <w:t xml:space="preserve"> costs saving through cost-reduction measures; long-term financial stability; increased </w:t>
      </w:r>
      <w:r w:rsidR="00502CFE" w:rsidRPr="00BD6099">
        <w:rPr>
          <w:rFonts w:ascii="Arial" w:eastAsia="Times New Roman" w:hAnsi="Arial" w:cs="Arial"/>
          <w:color w:val="212529"/>
          <w:sz w:val="24"/>
          <w:szCs w:val="24"/>
          <w:lang w:val="en" w:eastAsia="en-GB"/>
        </w:rPr>
        <w:t>as</w:t>
      </w:r>
      <w:r w:rsidR="00502CFE">
        <w:rPr>
          <w:rFonts w:ascii="Arial" w:eastAsia="Times New Roman" w:hAnsi="Arial" w:cs="Arial"/>
          <w:color w:val="212529"/>
          <w:sz w:val="24"/>
          <w:szCs w:val="24"/>
          <w:lang w:val="en" w:eastAsia="en-GB"/>
        </w:rPr>
        <w:t>s</w:t>
      </w:r>
      <w:r w:rsidR="00502CFE" w:rsidRPr="00BD6099">
        <w:rPr>
          <w:rFonts w:ascii="Arial" w:eastAsia="Times New Roman" w:hAnsi="Arial" w:cs="Arial"/>
          <w:color w:val="212529"/>
          <w:sz w:val="24"/>
          <w:szCs w:val="24"/>
          <w:lang w:val="en" w:eastAsia="en-GB"/>
        </w:rPr>
        <w:t>et</w:t>
      </w:r>
      <w:r w:rsidR="006C6411" w:rsidRPr="00BD6099">
        <w:rPr>
          <w:rFonts w:ascii="Arial" w:eastAsia="Times New Roman" w:hAnsi="Arial" w:cs="Arial"/>
          <w:color w:val="212529"/>
          <w:sz w:val="24"/>
          <w:szCs w:val="24"/>
          <w:lang w:val="en" w:eastAsia="en-GB"/>
        </w:rPr>
        <w:t xml:space="preserve"> value because of long-term business capability; long-term ability to stay in business and be profitable. </w:t>
      </w:r>
    </w:p>
    <w:p w14:paraId="0928406C" w14:textId="4D69C8EB" w:rsidR="002B7C33" w:rsidRPr="00BD6099" w:rsidRDefault="002B7C33" w:rsidP="006E13DE">
      <w:pPr>
        <w:spacing w:after="0" w:line="360" w:lineRule="auto"/>
        <w:jc w:val="both"/>
        <w:rPr>
          <w:rFonts w:ascii="Arial" w:eastAsia="Times New Roman" w:hAnsi="Arial" w:cs="Arial"/>
          <w:color w:val="212529"/>
          <w:sz w:val="24"/>
          <w:szCs w:val="24"/>
          <w:lang w:val="en" w:eastAsia="en-GB"/>
        </w:rPr>
      </w:pPr>
      <w:r w:rsidRPr="00BD6099">
        <w:rPr>
          <w:rFonts w:ascii="Arial" w:eastAsia="Times New Roman" w:hAnsi="Arial" w:cs="Arial"/>
          <w:color w:val="212529"/>
          <w:sz w:val="24"/>
          <w:szCs w:val="24"/>
          <w:lang w:val="en" w:eastAsia="en-GB"/>
        </w:rPr>
        <w:t xml:space="preserve">To ensure the hotel become more sustainable approaches to reuse and recycle should be made; people must be trained, as this is a vital element of sustainability efforts; use vendors who go green because the products are the ones who have a direct impact on the overall sustainability efforts. </w:t>
      </w:r>
    </w:p>
    <w:p w14:paraId="6E4DBE87" w14:textId="3699667B" w:rsidR="002B7C33" w:rsidRPr="00BD6099" w:rsidRDefault="002B7C33" w:rsidP="006E13DE">
      <w:pPr>
        <w:spacing w:after="0" w:line="360" w:lineRule="auto"/>
        <w:jc w:val="both"/>
        <w:rPr>
          <w:rFonts w:ascii="Arial" w:hAnsi="Arial" w:cs="Arial"/>
          <w:sz w:val="24"/>
          <w:szCs w:val="24"/>
        </w:rPr>
      </w:pPr>
      <w:r w:rsidRPr="00BD6099">
        <w:rPr>
          <w:rFonts w:ascii="Arial" w:eastAsia="Times New Roman" w:hAnsi="Arial" w:cs="Arial"/>
          <w:color w:val="212529"/>
          <w:sz w:val="24"/>
          <w:szCs w:val="24"/>
          <w:lang w:val="en" w:eastAsia="en-GB"/>
        </w:rPr>
        <w:t xml:space="preserve">Because </w:t>
      </w:r>
      <w:r w:rsidR="00F02071" w:rsidRPr="00BD6099">
        <w:rPr>
          <w:rFonts w:ascii="Arial" w:eastAsia="Times New Roman" w:hAnsi="Arial" w:cs="Arial"/>
          <w:color w:val="212529"/>
          <w:sz w:val="24"/>
          <w:szCs w:val="24"/>
          <w:lang w:val="en" w:eastAsia="en-GB"/>
        </w:rPr>
        <w:t>millennials</w:t>
      </w:r>
      <w:r w:rsidRPr="00BD6099">
        <w:rPr>
          <w:rFonts w:ascii="Arial" w:eastAsia="Times New Roman" w:hAnsi="Arial" w:cs="Arial"/>
          <w:color w:val="212529"/>
          <w:sz w:val="24"/>
          <w:szCs w:val="24"/>
          <w:lang w:val="en" w:eastAsia="en-GB"/>
        </w:rPr>
        <w:t xml:space="preserve"> are gaining the spending power and drive the current trends in terms of demanding sustainability, the best approach for the hotels industry is to listen to their voice </w:t>
      </w:r>
      <w:r w:rsidR="00F02071" w:rsidRPr="00BD6099">
        <w:rPr>
          <w:rFonts w:ascii="Arial" w:eastAsia="Times New Roman" w:hAnsi="Arial" w:cs="Arial"/>
          <w:color w:val="212529"/>
          <w:sz w:val="24"/>
          <w:szCs w:val="24"/>
          <w:lang w:val="en" w:eastAsia="en-GB"/>
        </w:rPr>
        <w:t>and embrace sustainable and green practices.</w:t>
      </w:r>
      <w:r w:rsidR="00A35F39" w:rsidRPr="00BD6099">
        <w:rPr>
          <w:rFonts w:ascii="Arial" w:eastAsia="Times New Roman" w:hAnsi="Arial" w:cs="Arial"/>
          <w:color w:val="212529"/>
          <w:sz w:val="24"/>
          <w:szCs w:val="24"/>
          <w:lang w:val="en" w:eastAsia="en-GB"/>
        </w:rPr>
        <w:t xml:space="preserve"> it is absolutely necessary to implement these practices because it will not only save money by becoming energy efficient and sustainable from all points of view but will also preserve the destination and local communities and in the end will bring people close together and will make the difference between the hotel and its competitors and will also attract more customers.</w:t>
      </w:r>
    </w:p>
    <w:p w14:paraId="76C5D5F3" w14:textId="336184B5" w:rsidR="001F195C" w:rsidRDefault="001F195C" w:rsidP="006E13DE">
      <w:pPr>
        <w:spacing w:after="0" w:line="360" w:lineRule="auto"/>
        <w:jc w:val="both"/>
        <w:rPr>
          <w:rFonts w:ascii="Arial" w:hAnsi="Arial" w:cs="Arial"/>
          <w:b/>
          <w:bCs/>
          <w:sz w:val="24"/>
          <w:szCs w:val="24"/>
        </w:rPr>
      </w:pPr>
    </w:p>
    <w:p w14:paraId="3F2CE414" w14:textId="3836A251" w:rsidR="00156ABF" w:rsidRDefault="00156ABF" w:rsidP="006E13DE">
      <w:pPr>
        <w:spacing w:after="0" w:line="360" w:lineRule="auto"/>
        <w:jc w:val="both"/>
        <w:rPr>
          <w:rFonts w:ascii="Arial" w:hAnsi="Arial" w:cs="Arial"/>
          <w:b/>
          <w:bCs/>
          <w:sz w:val="24"/>
          <w:szCs w:val="24"/>
        </w:rPr>
      </w:pPr>
    </w:p>
    <w:p w14:paraId="22FDC91B" w14:textId="7D18D5D0" w:rsidR="00156ABF" w:rsidRDefault="00156ABF" w:rsidP="006E13DE">
      <w:pPr>
        <w:spacing w:after="0" w:line="360" w:lineRule="auto"/>
        <w:jc w:val="both"/>
        <w:rPr>
          <w:rFonts w:ascii="Arial" w:hAnsi="Arial" w:cs="Arial"/>
          <w:b/>
          <w:bCs/>
          <w:sz w:val="24"/>
          <w:szCs w:val="24"/>
        </w:rPr>
      </w:pPr>
    </w:p>
    <w:p w14:paraId="3CCF97EE" w14:textId="0304599C" w:rsidR="00156ABF" w:rsidRDefault="00156ABF" w:rsidP="006E13DE">
      <w:pPr>
        <w:spacing w:after="0" w:line="360" w:lineRule="auto"/>
        <w:jc w:val="both"/>
        <w:rPr>
          <w:rFonts w:ascii="Arial" w:hAnsi="Arial" w:cs="Arial"/>
          <w:b/>
          <w:bCs/>
          <w:sz w:val="24"/>
          <w:szCs w:val="24"/>
        </w:rPr>
      </w:pPr>
    </w:p>
    <w:p w14:paraId="58EE6879" w14:textId="4D2AC9A4" w:rsidR="00156ABF" w:rsidRDefault="00156ABF" w:rsidP="006E13DE">
      <w:pPr>
        <w:spacing w:after="0" w:line="360" w:lineRule="auto"/>
        <w:jc w:val="both"/>
        <w:rPr>
          <w:rFonts w:ascii="Arial" w:hAnsi="Arial" w:cs="Arial"/>
          <w:b/>
          <w:bCs/>
          <w:sz w:val="24"/>
          <w:szCs w:val="24"/>
        </w:rPr>
      </w:pPr>
    </w:p>
    <w:p w14:paraId="589EE175" w14:textId="313C0B85" w:rsidR="00156ABF" w:rsidRDefault="00156ABF" w:rsidP="006E13DE">
      <w:pPr>
        <w:spacing w:after="0" w:line="360" w:lineRule="auto"/>
        <w:jc w:val="both"/>
        <w:rPr>
          <w:rFonts w:ascii="Arial" w:hAnsi="Arial" w:cs="Arial"/>
          <w:b/>
          <w:bCs/>
          <w:sz w:val="24"/>
          <w:szCs w:val="24"/>
        </w:rPr>
      </w:pPr>
    </w:p>
    <w:p w14:paraId="6792C894" w14:textId="77777777" w:rsidR="00BD6099" w:rsidRDefault="00BD6099" w:rsidP="006E13DE">
      <w:pPr>
        <w:spacing w:after="0" w:line="360" w:lineRule="auto"/>
        <w:jc w:val="both"/>
        <w:rPr>
          <w:rFonts w:ascii="Arial" w:hAnsi="Arial" w:cs="Arial"/>
          <w:b/>
          <w:bCs/>
          <w:sz w:val="24"/>
          <w:szCs w:val="24"/>
        </w:rPr>
      </w:pPr>
    </w:p>
    <w:p w14:paraId="68DB943E" w14:textId="77777777" w:rsidR="00156ABF" w:rsidRPr="006E13DE" w:rsidRDefault="00156ABF" w:rsidP="006E13DE">
      <w:pPr>
        <w:spacing w:after="0" w:line="360" w:lineRule="auto"/>
        <w:jc w:val="both"/>
        <w:rPr>
          <w:rFonts w:ascii="Arial" w:hAnsi="Arial" w:cs="Arial"/>
          <w:b/>
          <w:bCs/>
          <w:sz w:val="24"/>
          <w:szCs w:val="24"/>
        </w:rPr>
      </w:pPr>
    </w:p>
    <w:p w14:paraId="5050A1C6" w14:textId="3F7CF56B" w:rsidR="00CD2C75" w:rsidRPr="00CD2C75" w:rsidRDefault="001F195C" w:rsidP="006E13DE">
      <w:pPr>
        <w:spacing w:after="0" w:line="360" w:lineRule="auto"/>
        <w:jc w:val="both"/>
        <w:rPr>
          <w:rFonts w:ascii="Arial" w:hAnsi="Arial" w:cs="Arial"/>
          <w:b/>
          <w:bCs/>
          <w:sz w:val="24"/>
          <w:szCs w:val="24"/>
        </w:rPr>
      </w:pPr>
      <w:r w:rsidRPr="006E13DE">
        <w:rPr>
          <w:rFonts w:ascii="Arial" w:hAnsi="Arial" w:cs="Arial"/>
          <w:b/>
          <w:bCs/>
          <w:sz w:val="24"/>
          <w:szCs w:val="24"/>
        </w:rPr>
        <w:t xml:space="preserve">References </w:t>
      </w:r>
    </w:p>
    <w:p w14:paraId="6F8DAF4C" w14:textId="77777777" w:rsidR="00147EEE" w:rsidRPr="00CD2C75" w:rsidRDefault="00147EEE" w:rsidP="006E13DE">
      <w:pPr>
        <w:spacing w:after="0" w:line="360" w:lineRule="auto"/>
        <w:jc w:val="both"/>
        <w:rPr>
          <w:rFonts w:ascii="Arial" w:hAnsi="Arial" w:cs="Arial"/>
          <w:sz w:val="24"/>
          <w:szCs w:val="24"/>
        </w:rPr>
      </w:pPr>
      <w:r w:rsidRPr="00CD2C75">
        <w:rPr>
          <w:rFonts w:ascii="Arial" w:hAnsi="Arial" w:cs="Arial"/>
          <w:sz w:val="24"/>
          <w:szCs w:val="24"/>
        </w:rPr>
        <w:lastRenderedPageBreak/>
        <w:t xml:space="preserve">Accor.com (2021) </w:t>
      </w:r>
      <w:r w:rsidRPr="00CD2C75">
        <w:rPr>
          <w:rFonts w:ascii="Arial" w:hAnsi="Arial" w:cs="Arial"/>
          <w:i/>
          <w:iCs/>
          <w:sz w:val="24"/>
          <w:szCs w:val="24"/>
        </w:rPr>
        <w:t>Our Planet 21 sustainable development program.</w:t>
      </w:r>
      <w:r w:rsidRPr="00CD2C75">
        <w:rPr>
          <w:rFonts w:ascii="Arial" w:hAnsi="Arial" w:cs="Arial"/>
          <w:sz w:val="24"/>
          <w:szCs w:val="24"/>
        </w:rPr>
        <w:t xml:space="preserve"> Available at: </w:t>
      </w:r>
      <w:hyperlink r:id="rId6" w:history="1">
        <w:r w:rsidRPr="00CD2C75">
          <w:rPr>
            <w:rStyle w:val="Hyperlink"/>
            <w:rFonts w:ascii="Arial" w:hAnsi="Arial" w:cs="Arial"/>
            <w:color w:val="auto"/>
            <w:sz w:val="24"/>
            <w:szCs w:val="24"/>
            <w:u w:val="none"/>
          </w:rPr>
          <w:t>https://all.accor.com/gb/sustainable-development/index.shtml</w:t>
        </w:r>
      </w:hyperlink>
      <w:r w:rsidRPr="00CD2C75">
        <w:rPr>
          <w:rFonts w:ascii="Arial" w:hAnsi="Arial" w:cs="Arial"/>
          <w:sz w:val="24"/>
          <w:szCs w:val="24"/>
        </w:rPr>
        <w:t xml:space="preserve"> (Accessed 24 October 2021).</w:t>
      </w:r>
    </w:p>
    <w:p w14:paraId="298AE714" w14:textId="77777777" w:rsidR="00147EEE" w:rsidRPr="00CD2C75" w:rsidRDefault="00147EEE" w:rsidP="006E13DE">
      <w:pPr>
        <w:spacing w:after="0" w:line="360" w:lineRule="auto"/>
        <w:jc w:val="both"/>
        <w:rPr>
          <w:rFonts w:ascii="Arial" w:hAnsi="Arial" w:cs="Arial"/>
          <w:sz w:val="24"/>
          <w:szCs w:val="24"/>
        </w:rPr>
      </w:pPr>
      <w:r w:rsidRPr="00CD2C75">
        <w:rPr>
          <w:rFonts w:ascii="Arial" w:hAnsi="Arial" w:cs="Arial"/>
          <w:sz w:val="24"/>
          <w:szCs w:val="24"/>
        </w:rPr>
        <w:t xml:space="preserve">Barreiros, I. (2021) </w:t>
      </w:r>
      <w:r w:rsidRPr="00CD2C75">
        <w:rPr>
          <w:rFonts w:ascii="Arial" w:hAnsi="Arial" w:cs="Arial"/>
          <w:i/>
          <w:iCs/>
          <w:sz w:val="24"/>
          <w:szCs w:val="24"/>
        </w:rPr>
        <w:t>What sustainability means for the future of your hotel.</w:t>
      </w:r>
      <w:r w:rsidRPr="00CD2C75">
        <w:rPr>
          <w:rFonts w:ascii="Arial" w:hAnsi="Arial" w:cs="Arial"/>
          <w:sz w:val="24"/>
          <w:szCs w:val="24"/>
        </w:rPr>
        <w:t xml:space="preserve"> Available at: </w:t>
      </w:r>
      <w:hyperlink r:id="rId7" w:history="1">
        <w:r w:rsidRPr="00CD2C75">
          <w:rPr>
            <w:rStyle w:val="Hyperlink"/>
            <w:rFonts w:ascii="Arial" w:hAnsi="Arial" w:cs="Arial"/>
            <w:color w:val="auto"/>
            <w:sz w:val="24"/>
            <w:szCs w:val="24"/>
            <w:u w:val="none"/>
          </w:rPr>
          <w:t>https://www.hospitalitynet.org/opinion/4106628.html</w:t>
        </w:r>
      </w:hyperlink>
      <w:r w:rsidRPr="00CD2C75">
        <w:rPr>
          <w:rFonts w:ascii="Arial" w:hAnsi="Arial" w:cs="Arial"/>
          <w:sz w:val="24"/>
          <w:szCs w:val="24"/>
        </w:rPr>
        <w:t xml:space="preserve"> (Accessed 25 October 2021).</w:t>
      </w:r>
    </w:p>
    <w:p w14:paraId="50CFB678" w14:textId="6791F4A6" w:rsidR="00147EEE" w:rsidRDefault="00147EEE" w:rsidP="006E13DE">
      <w:pPr>
        <w:spacing w:after="0" w:line="360" w:lineRule="auto"/>
        <w:jc w:val="both"/>
        <w:rPr>
          <w:rFonts w:ascii="Arial" w:hAnsi="Arial" w:cs="Arial"/>
          <w:sz w:val="24"/>
          <w:szCs w:val="24"/>
        </w:rPr>
      </w:pPr>
      <w:r w:rsidRPr="00CD2C75">
        <w:rPr>
          <w:rFonts w:ascii="Arial" w:hAnsi="Arial" w:cs="Arial"/>
          <w:sz w:val="24"/>
          <w:szCs w:val="24"/>
        </w:rPr>
        <w:t xml:space="preserve">Benn, S. </w:t>
      </w:r>
      <w:r w:rsidRPr="00CD2C75">
        <w:rPr>
          <w:rFonts w:ascii="Arial" w:hAnsi="Arial" w:cs="Arial"/>
          <w:i/>
          <w:iCs/>
          <w:sz w:val="24"/>
          <w:szCs w:val="24"/>
        </w:rPr>
        <w:t>et al.</w:t>
      </w:r>
      <w:r w:rsidRPr="00CD2C75">
        <w:rPr>
          <w:rFonts w:ascii="Arial" w:hAnsi="Arial" w:cs="Arial"/>
          <w:sz w:val="24"/>
          <w:szCs w:val="24"/>
        </w:rPr>
        <w:t xml:space="preserve"> (2014) Organizational Change for Corporate Sustainability. (3</w:t>
      </w:r>
      <w:r w:rsidRPr="00CD2C75">
        <w:rPr>
          <w:rFonts w:ascii="Arial" w:hAnsi="Arial" w:cs="Arial"/>
          <w:sz w:val="24"/>
          <w:szCs w:val="24"/>
          <w:vertAlign w:val="superscript"/>
        </w:rPr>
        <w:t>rd</w:t>
      </w:r>
      <w:r w:rsidRPr="00CD2C75">
        <w:rPr>
          <w:rFonts w:ascii="Arial" w:hAnsi="Arial" w:cs="Arial"/>
          <w:sz w:val="24"/>
          <w:szCs w:val="24"/>
        </w:rPr>
        <w:t xml:space="preserve"> ed.). London: Routledge.</w:t>
      </w:r>
    </w:p>
    <w:p w14:paraId="6563845B" w14:textId="7F55CA74" w:rsidR="009A3722" w:rsidRPr="00CD2C75" w:rsidRDefault="009A3722" w:rsidP="006E13DE">
      <w:pPr>
        <w:spacing w:after="0" w:line="360" w:lineRule="auto"/>
        <w:jc w:val="both"/>
        <w:rPr>
          <w:rFonts w:ascii="Arial" w:hAnsi="Arial" w:cs="Arial"/>
          <w:sz w:val="24"/>
          <w:szCs w:val="24"/>
        </w:rPr>
      </w:pPr>
      <w:r>
        <w:rPr>
          <w:rFonts w:ascii="Arial" w:hAnsi="Arial" w:cs="Arial"/>
          <w:sz w:val="24"/>
          <w:szCs w:val="24"/>
        </w:rPr>
        <w:t xml:space="preserve">Brown, J.T. and Dacin, P.A. (1997) </w:t>
      </w:r>
      <w:r w:rsidRPr="009A3722">
        <w:rPr>
          <w:rFonts w:ascii="Arial" w:hAnsi="Arial" w:cs="Arial"/>
          <w:i/>
          <w:iCs/>
          <w:sz w:val="24"/>
          <w:szCs w:val="24"/>
        </w:rPr>
        <w:t>The company and the product: Corporate associations and consumer product responses.</w:t>
      </w:r>
      <w:r>
        <w:rPr>
          <w:rFonts w:ascii="Arial" w:hAnsi="Arial" w:cs="Arial"/>
          <w:sz w:val="24"/>
          <w:szCs w:val="24"/>
        </w:rPr>
        <w:t xml:space="preserve"> J. Mar Sci.</w:t>
      </w:r>
    </w:p>
    <w:p w14:paraId="4B97E904" w14:textId="77777777" w:rsidR="00147EEE" w:rsidRPr="00CD2C75" w:rsidRDefault="00147EEE" w:rsidP="006E13DE">
      <w:pPr>
        <w:spacing w:after="0" w:line="360" w:lineRule="auto"/>
        <w:jc w:val="both"/>
        <w:rPr>
          <w:rFonts w:ascii="Arial" w:hAnsi="Arial" w:cs="Arial"/>
          <w:sz w:val="24"/>
          <w:szCs w:val="24"/>
        </w:rPr>
      </w:pPr>
      <w:r w:rsidRPr="00CD2C75">
        <w:rPr>
          <w:rFonts w:ascii="Arial" w:hAnsi="Arial" w:cs="Arial"/>
          <w:sz w:val="24"/>
          <w:szCs w:val="24"/>
        </w:rPr>
        <w:t xml:space="preserve">Carey, I. (2019) </w:t>
      </w:r>
      <w:r w:rsidRPr="00CD2C75">
        <w:rPr>
          <w:rFonts w:ascii="Arial" w:hAnsi="Arial" w:cs="Arial"/>
          <w:i/>
          <w:iCs/>
          <w:sz w:val="24"/>
          <w:szCs w:val="24"/>
        </w:rPr>
        <w:t>The Existential Climate Change Fears Hit Major Hotels and Airlines</w:t>
      </w:r>
      <w:r w:rsidRPr="00CD2C75">
        <w:rPr>
          <w:rFonts w:ascii="Arial" w:hAnsi="Arial" w:cs="Arial"/>
          <w:sz w:val="24"/>
          <w:szCs w:val="24"/>
        </w:rPr>
        <w:t xml:space="preserve">. Available at: </w:t>
      </w:r>
      <w:hyperlink r:id="rId8" w:history="1">
        <w:r w:rsidRPr="00CD2C75">
          <w:rPr>
            <w:rStyle w:val="Hyperlink"/>
            <w:rFonts w:ascii="Arial" w:hAnsi="Arial" w:cs="Arial"/>
            <w:color w:val="auto"/>
            <w:sz w:val="24"/>
            <w:szCs w:val="24"/>
            <w:u w:val="none"/>
          </w:rPr>
          <w:t>https://skift.com/2019/01/24/major-hotels-and-airlines-itemize-their-worst-climate-change-fears/</w:t>
        </w:r>
      </w:hyperlink>
      <w:r w:rsidRPr="00CD2C75">
        <w:rPr>
          <w:rFonts w:ascii="Arial" w:hAnsi="Arial" w:cs="Arial"/>
          <w:sz w:val="24"/>
          <w:szCs w:val="24"/>
        </w:rPr>
        <w:t xml:space="preserve"> (Accessed 23 October 2021).</w:t>
      </w:r>
    </w:p>
    <w:p w14:paraId="1DD32CFA" w14:textId="77777777" w:rsidR="00147EEE" w:rsidRPr="00CD2C75" w:rsidRDefault="00147EEE" w:rsidP="006E13DE">
      <w:pPr>
        <w:spacing w:after="0" w:line="360" w:lineRule="auto"/>
        <w:jc w:val="both"/>
        <w:rPr>
          <w:rFonts w:ascii="Arial" w:hAnsi="Arial" w:cs="Arial"/>
          <w:sz w:val="24"/>
          <w:szCs w:val="24"/>
        </w:rPr>
      </w:pPr>
      <w:r w:rsidRPr="00CD2C75">
        <w:rPr>
          <w:rFonts w:ascii="Arial" w:hAnsi="Arial" w:cs="Arial"/>
          <w:sz w:val="24"/>
          <w:szCs w:val="24"/>
        </w:rPr>
        <w:t xml:space="preserve">Devenyns, J. (2020) </w:t>
      </w:r>
      <w:r w:rsidRPr="00CD2C75">
        <w:rPr>
          <w:rFonts w:ascii="Arial" w:hAnsi="Arial" w:cs="Arial"/>
          <w:i/>
          <w:iCs/>
          <w:sz w:val="24"/>
          <w:szCs w:val="24"/>
        </w:rPr>
        <w:t>Consumers still care about sustainability amid pandemic, report finds</w:t>
      </w:r>
      <w:r w:rsidRPr="00CD2C75">
        <w:rPr>
          <w:rFonts w:ascii="Arial" w:hAnsi="Arial" w:cs="Arial"/>
          <w:sz w:val="24"/>
          <w:szCs w:val="24"/>
        </w:rPr>
        <w:t xml:space="preserve">. Available at: </w:t>
      </w:r>
      <w:hyperlink r:id="rId9" w:history="1">
        <w:r w:rsidRPr="00CD2C75">
          <w:rPr>
            <w:rStyle w:val="Hyperlink"/>
            <w:rFonts w:ascii="Arial" w:hAnsi="Arial" w:cs="Arial"/>
            <w:color w:val="auto"/>
            <w:sz w:val="24"/>
            <w:szCs w:val="24"/>
            <w:u w:val="none"/>
          </w:rPr>
          <w:t>https://www.fooddive.com/news/consumers-still-care-about-sustainability-amid-pandemic-report-finds/576682/</w:t>
        </w:r>
      </w:hyperlink>
      <w:r w:rsidRPr="00CD2C75">
        <w:rPr>
          <w:rFonts w:ascii="Arial" w:hAnsi="Arial" w:cs="Arial"/>
          <w:sz w:val="24"/>
          <w:szCs w:val="24"/>
        </w:rPr>
        <w:t xml:space="preserve"> (Accessed 23 October 2021).</w:t>
      </w:r>
    </w:p>
    <w:p w14:paraId="49712339" w14:textId="77777777" w:rsidR="00147EEE" w:rsidRPr="00CD2C75" w:rsidRDefault="00147EEE" w:rsidP="006E13DE">
      <w:pPr>
        <w:spacing w:after="0" w:line="360" w:lineRule="auto"/>
        <w:jc w:val="both"/>
        <w:rPr>
          <w:rFonts w:ascii="Arial" w:hAnsi="Arial" w:cs="Arial"/>
          <w:sz w:val="24"/>
          <w:szCs w:val="24"/>
        </w:rPr>
      </w:pPr>
      <w:r w:rsidRPr="00CD2C75">
        <w:rPr>
          <w:rFonts w:ascii="Arial" w:hAnsi="Arial" w:cs="Arial"/>
          <w:sz w:val="24"/>
          <w:szCs w:val="24"/>
        </w:rPr>
        <w:t xml:space="preserve">Filion, F.L. </w:t>
      </w:r>
      <w:r w:rsidRPr="00CD2C75">
        <w:rPr>
          <w:rFonts w:ascii="Arial" w:hAnsi="Arial" w:cs="Arial"/>
          <w:i/>
          <w:iCs/>
          <w:sz w:val="24"/>
          <w:szCs w:val="24"/>
        </w:rPr>
        <w:t>et al.</w:t>
      </w:r>
      <w:r w:rsidRPr="00CD2C75">
        <w:rPr>
          <w:rFonts w:ascii="Arial" w:hAnsi="Arial" w:cs="Arial"/>
          <w:sz w:val="24"/>
          <w:szCs w:val="24"/>
        </w:rPr>
        <w:t xml:space="preserve"> (2019) </w:t>
      </w:r>
      <w:r w:rsidRPr="00CD2C75">
        <w:rPr>
          <w:rFonts w:ascii="Arial" w:hAnsi="Arial" w:cs="Arial"/>
          <w:i/>
          <w:iCs/>
          <w:sz w:val="24"/>
          <w:szCs w:val="24"/>
        </w:rPr>
        <w:t>The economics of global ecotourism</w:t>
      </w:r>
      <w:r w:rsidRPr="00CD2C75">
        <w:rPr>
          <w:rFonts w:ascii="Arial" w:hAnsi="Arial" w:cs="Arial"/>
          <w:sz w:val="24"/>
          <w:szCs w:val="24"/>
        </w:rPr>
        <w:t xml:space="preserve">. In Munasinghe, M. and McNealy, J. (1994) </w:t>
      </w:r>
      <w:r w:rsidRPr="00CD2C75">
        <w:rPr>
          <w:rFonts w:ascii="Arial" w:hAnsi="Arial" w:cs="Arial"/>
          <w:i/>
          <w:iCs/>
          <w:sz w:val="24"/>
          <w:szCs w:val="24"/>
        </w:rPr>
        <w:t>Protected Area Economics and Policy: Linking Conservation and Sustainable Development.</w:t>
      </w:r>
      <w:r w:rsidRPr="00CD2C75">
        <w:rPr>
          <w:rFonts w:ascii="Arial" w:hAnsi="Arial" w:cs="Arial"/>
          <w:sz w:val="24"/>
          <w:szCs w:val="24"/>
        </w:rPr>
        <w:t xml:space="preserve"> Washington: The World Bank.</w:t>
      </w:r>
    </w:p>
    <w:p w14:paraId="14612896" w14:textId="77777777" w:rsidR="00147EEE" w:rsidRDefault="00147EEE" w:rsidP="006E13DE">
      <w:pPr>
        <w:spacing w:after="0" w:line="360" w:lineRule="auto"/>
        <w:jc w:val="both"/>
        <w:rPr>
          <w:rFonts w:ascii="Arial" w:hAnsi="Arial" w:cs="Arial"/>
          <w:sz w:val="24"/>
          <w:szCs w:val="24"/>
        </w:rPr>
      </w:pPr>
      <w:r>
        <w:rPr>
          <w:rFonts w:ascii="Arial" w:hAnsi="Arial" w:cs="Arial"/>
          <w:sz w:val="24"/>
          <w:szCs w:val="24"/>
        </w:rPr>
        <w:t xml:space="preserve">Gentinetta, J. (2021) </w:t>
      </w:r>
      <w:r w:rsidRPr="00F02067">
        <w:rPr>
          <w:rFonts w:ascii="Arial" w:hAnsi="Arial" w:cs="Arial"/>
          <w:i/>
          <w:iCs/>
          <w:sz w:val="24"/>
          <w:szCs w:val="24"/>
        </w:rPr>
        <w:t>11 Examples of CSR practices in the hospitality industry</w:t>
      </w:r>
      <w:r>
        <w:rPr>
          <w:rFonts w:ascii="Arial" w:hAnsi="Arial" w:cs="Arial"/>
          <w:sz w:val="24"/>
          <w:szCs w:val="24"/>
        </w:rPr>
        <w:t xml:space="preserve">. Available at: </w:t>
      </w:r>
      <w:hyperlink r:id="rId10" w:history="1">
        <w:r w:rsidRPr="00F02067">
          <w:rPr>
            <w:rStyle w:val="Hyperlink"/>
            <w:rFonts w:ascii="Arial" w:hAnsi="Arial" w:cs="Arial"/>
            <w:color w:val="auto"/>
            <w:sz w:val="24"/>
            <w:szCs w:val="24"/>
            <w:u w:val="none"/>
          </w:rPr>
          <w:t>https://hospitalityinsights.ehl.edu/csr-practices-hospitality-industry</w:t>
        </w:r>
      </w:hyperlink>
      <w:r w:rsidRPr="00F02067">
        <w:rPr>
          <w:rFonts w:ascii="Arial" w:hAnsi="Arial" w:cs="Arial"/>
          <w:sz w:val="24"/>
          <w:szCs w:val="24"/>
        </w:rPr>
        <w:t xml:space="preserve"> </w:t>
      </w:r>
      <w:r>
        <w:rPr>
          <w:rFonts w:ascii="Arial" w:hAnsi="Arial" w:cs="Arial"/>
          <w:sz w:val="24"/>
          <w:szCs w:val="24"/>
        </w:rPr>
        <w:t>(Accessed 26 October 2021)</w:t>
      </w:r>
    </w:p>
    <w:p w14:paraId="6E5EC507" w14:textId="77777777" w:rsidR="00147EEE" w:rsidRDefault="00147EEE" w:rsidP="006E13DE">
      <w:pPr>
        <w:spacing w:after="0" w:line="360" w:lineRule="auto"/>
        <w:jc w:val="both"/>
        <w:rPr>
          <w:rFonts w:ascii="Arial" w:hAnsi="Arial" w:cs="Arial"/>
          <w:sz w:val="24"/>
          <w:szCs w:val="24"/>
        </w:rPr>
      </w:pPr>
      <w:r>
        <w:rPr>
          <w:rFonts w:ascii="Arial" w:hAnsi="Arial" w:cs="Arial"/>
          <w:sz w:val="24"/>
          <w:szCs w:val="24"/>
        </w:rPr>
        <w:t xml:space="preserve">Guliani, L.K. and Rizwan, S.A. (2016) </w:t>
      </w:r>
      <w:r w:rsidRPr="00147EEE">
        <w:rPr>
          <w:rFonts w:ascii="Arial" w:hAnsi="Arial" w:cs="Arial"/>
          <w:i/>
          <w:iCs/>
          <w:sz w:val="24"/>
          <w:szCs w:val="24"/>
        </w:rPr>
        <w:t xml:space="preserve">Corporate Social Responsibility in the Hospitality and Tourism Industry. </w:t>
      </w:r>
      <w:r>
        <w:rPr>
          <w:rFonts w:ascii="Arial" w:hAnsi="Arial" w:cs="Arial"/>
          <w:sz w:val="24"/>
          <w:szCs w:val="24"/>
        </w:rPr>
        <w:t>IGI Global.</w:t>
      </w:r>
    </w:p>
    <w:p w14:paraId="44B982C5" w14:textId="77777777" w:rsidR="00147EEE" w:rsidRPr="00CD2C75" w:rsidRDefault="00147EEE" w:rsidP="006E13DE">
      <w:pPr>
        <w:spacing w:after="0" w:line="360" w:lineRule="auto"/>
        <w:jc w:val="both"/>
        <w:rPr>
          <w:rFonts w:ascii="Arial" w:hAnsi="Arial" w:cs="Arial"/>
          <w:sz w:val="24"/>
          <w:szCs w:val="24"/>
        </w:rPr>
      </w:pPr>
      <w:r w:rsidRPr="00CD2C75">
        <w:rPr>
          <w:rFonts w:ascii="Arial" w:hAnsi="Arial" w:cs="Arial"/>
          <w:sz w:val="24"/>
          <w:szCs w:val="24"/>
        </w:rPr>
        <w:t xml:space="preserve">Hawkes, J. (2001) </w:t>
      </w:r>
      <w:r w:rsidRPr="00CD2C75">
        <w:rPr>
          <w:rFonts w:ascii="Arial" w:hAnsi="Arial" w:cs="Arial"/>
          <w:i/>
          <w:iCs/>
          <w:sz w:val="24"/>
          <w:szCs w:val="24"/>
        </w:rPr>
        <w:t>The Fourth pillar of Sustainability: Culture’s Essential Role in Public Planning</w:t>
      </w:r>
      <w:r w:rsidRPr="00CD2C75">
        <w:rPr>
          <w:rFonts w:ascii="Arial" w:hAnsi="Arial" w:cs="Arial"/>
          <w:sz w:val="24"/>
          <w:szCs w:val="24"/>
        </w:rPr>
        <w:t>. London: Routledge.</w:t>
      </w:r>
    </w:p>
    <w:p w14:paraId="1BDAA8B1" w14:textId="77777777" w:rsidR="00147EEE" w:rsidRPr="00CD2C75" w:rsidRDefault="00147EEE" w:rsidP="006E13DE">
      <w:pPr>
        <w:spacing w:after="0" w:line="360" w:lineRule="auto"/>
        <w:jc w:val="both"/>
        <w:rPr>
          <w:rFonts w:ascii="Arial" w:hAnsi="Arial" w:cs="Arial"/>
          <w:sz w:val="24"/>
          <w:szCs w:val="24"/>
        </w:rPr>
      </w:pPr>
      <w:r w:rsidRPr="00CD2C75">
        <w:rPr>
          <w:rFonts w:ascii="Arial" w:hAnsi="Arial" w:cs="Arial"/>
          <w:sz w:val="24"/>
          <w:szCs w:val="24"/>
        </w:rPr>
        <w:t xml:space="preserve">Hepp, B. (2018) </w:t>
      </w:r>
      <w:r w:rsidRPr="00CD2C75">
        <w:rPr>
          <w:rFonts w:ascii="Arial" w:hAnsi="Arial" w:cs="Arial"/>
          <w:i/>
          <w:iCs/>
          <w:sz w:val="24"/>
          <w:szCs w:val="24"/>
        </w:rPr>
        <w:t>The Importance of Sustainability in the Hotel and Hospitality Industry.</w:t>
      </w:r>
      <w:r w:rsidRPr="00CD2C75">
        <w:rPr>
          <w:rFonts w:ascii="Arial" w:hAnsi="Arial" w:cs="Arial"/>
          <w:sz w:val="24"/>
          <w:szCs w:val="24"/>
        </w:rPr>
        <w:t xml:space="preserve"> Available at: </w:t>
      </w:r>
      <w:hyperlink r:id="rId11" w:history="1">
        <w:r w:rsidRPr="00CD2C75">
          <w:rPr>
            <w:rStyle w:val="Hyperlink"/>
            <w:rFonts w:ascii="Arial" w:hAnsi="Arial" w:cs="Arial"/>
            <w:color w:val="auto"/>
            <w:sz w:val="24"/>
            <w:szCs w:val="24"/>
            <w:u w:val="none"/>
          </w:rPr>
          <w:t>https://deepplate.bauscherhepp.com/blog/sustainability-in-the-hotel-and-hospitality-industry</w:t>
        </w:r>
      </w:hyperlink>
      <w:r w:rsidRPr="00CD2C75">
        <w:rPr>
          <w:rFonts w:ascii="Arial" w:hAnsi="Arial" w:cs="Arial"/>
          <w:sz w:val="24"/>
          <w:szCs w:val="24"/>
        </w:rPr>
        <w:t xml:space="preserve"> (Accessed 23 October 2021).</w:t>
      </w:r>
    </w:p>
    <w:p w14:paraId="2E866212" w14:textId="77777777" w:rsidR="00147EEE" w:rsidRPr="00CD2C75" w:rsidRDefault="00147EEE" w:rsidP="006E13DE">
      <w:pPr>
        <w:spacing w:after="0" w:line="360" w:lineRule="auto"/>
        <w:jc w:val="both"/>
        <w:rPr>
          <w:rFonts w:ascii="Arial" w:hAnsi="Arial" w:cs="Arial"/>
          <w:sz w:val="24"/>
          <w:szCs w:val="24"/>
        </w:rPr>
      </w:pPr>
      <w:r>
        <w:rPr>
          <w:rFonts w:ascii="Arial" w:hAnsi="Arial" w:cs="Arial"/>
          <w:sz w:val="24"/>
          <w:szCs w:val="24"/>
        </w:rPr>
        <w:t xml:space="preserve">Koutra, C. (2017) </w:t>
      </w:r>
      <w:r w:rsidRPr="00147EEE">
        <w:rPr>
          <w:rFonts w:ascii="Arial" w:hAnsi="Arial" w:cs="Arial"/>
          <w:i/>
          <w:iCs/>
          <w:sz w:val="24"/>
          <w:szCs w:val="24"/>
        </w:rPr>
        <w:t>Corporate Social Responsibility: Applications of Good Practices and Malpractices in Tourism and the Hospitality Industry in the Developing World.</w:t>
      </w:r>
      <w:r>
        <w:rPr>
          <w:rFonts w:ascii="Arial" w:hAnsi="Arial" w:cs="Arial"/>
          <w:sz w:val="24"/>
          <w:szCs w:val="24"/>
        </w:rPr>
        <w:t xml:space="preserve"> Nova Science Publishers.</w:t>
      </w:r>
    </w:p>
    <w:p w14:paraId="746D2939" w14:textId="04D8DD29" w:rsidR="00147EEE" w:rsidRPr="00156ABF" w:rsidRDefault="00147EEE" w:rsidP="00156ABF">
      <w:pPr>
        <w:spacing w:after="0" w:line="360" w:lineRule="auto"/>
        <w:jc w:val="both"/>
        <w:rPr>
          <w:rFonts w:ascii="Arial" w:hAnsi="Arial" w:cs="Arial"/>
          <w:sz w:val="24"/>
          <w:szCs w:val="24"/>
        </w:rPr>
      </w:pPr>
      <w:r w:rsidRPr="00CD2C75">
        <w:rPr>
          <w:rFonts w:ascii="Arial" w:hAnsi="Arial" w:cs="Arial"/>
          <w:sz w:val="24"/>
          <w:szCs w:val="24"/>
        </w:rPr>
        <w:t xml:space="preserve">Marriott.com (2021) </w:t>
      </w:r>
      <w:r w:rsidRPr="00CD2C75">
        <w:rPr>
          <w:rFonts w:ascii="Arial" w:hAnsi="Arial" w:cs="Arial"/>
          <w:i/>
          <w:iCs/>
          <w:sz w:val="24"/>
          <w:szCs w:val="24"/>
        </w:rPr>
        <w:t xml:space="preserve">Sustainability and Social Impact: Serve360 - Doing good in every </w:t>
      </w:r>
      <w:r w:rsidRPr="00156ABF">
        <w:rPr>
          <w:rFonts w:ascii="Arial" w:hAnsi="Arial" w:cs="Arial"/>
          <w:i/>
          <w:iCs/>
          <w:sz w:val="24"/>
          <w:szCs w:val="24"/>
        </w:rPr>
        <w:t>direction</w:t>
      </w:r>
      <w:r w:rsidRPr="00156ABF">
        <w:rPr>
          <w:rFonts w:ascii="Arial" w:hAnsi="Arial" w:cs="Arial"/>
          <w:sz w:val="24"/>
          <w:szCs w:val="24"/>
        </w:rPr>
        <w:t xml:space="preserve">. Available at: </w:t>
      </w:r>
      <w:hyperlink r:id="rId12" w:history="1">
        <w:r w:rsidRPr="00156ABF">
          <w:rPr>
            <w:rStyle w:val="Hyperlink"/>
            <w:rFonts w:ascii="Arial" w:hAnsi="Arial" w:cs="Arial"/>
            <w:color w:val="auto"/>
            <w:sz w:val="24"/>
            <w:szCs w:val="24"/>
            <w:u w:val="none"/>
          </w:rPr>
          <w:t>https://serve360.marriott.com/</w:t>
        </w:r>
      </w:hyperlink>
      <w:r w:rsidRPr="00156ABF">
        <w:rPr>
          <w:rFonts w:ascii="Arial" w:hAnsi="Arial" w:cs="Arial"/>
          <w:sz w:val="24"/>
          <w:szCs w:val="24"/>
        </w:rPr>
        <w:t xml:space="preserve"> (Accessed 24 October 2021).</w:t>
      </w:r>
    </w:p>
    <w:p w14:paraId="0EA91011" w14:textId="1D4A4E41" w:rsidR="00156ABF" w:rsidRPr="00156ABF" w:rsidRDefault="00156ABF" w:rsidP="00156ABF">
      <w:pPr>
        <w:spacing w:after="0" w:line="360" w:lineRule="auto"/>
        <w:jc w:val="both"/>
        <w:rPr>
          <w:rFonts w:ascii="Arial" w:hAnsi="Arial" w:cs="Arial"/>
          <w:sz w:val="24"/>
          <w:szCs w:val="24"/>
        </w:rPr>
      </w:pPr>
      <w:r w:rsidRPr="00156ABF">
        <w:rPr>
          <w:rFonts w:ascii="Arial" w:hAnsi="Arial" w:cs="Arial"/>
          <w:color w:val="333333"/>
          <w:sz w:val="24"/>
          <w:szCs w:val="24"/>
          <w:lang w:val="en"/>
        </w:rPr>
        <w:lastRenderedPageBreak/>
        <w:t>Park S.Y. and Levy, S.E. (2014) Corporate social responsibility: perspectives of hotel frontline employees. Int J Contemp Hosp M Journal.</w:t>
      </w:r>
    </w:p>
    <w:p w14:paraId="1AD36400" w14:textId="77777777" w:rsidR="00147EEE" w:rsidRDefault="00147EEE" w:rsidP="00156ABF">
      <w:pPr>
        <w:spacing w:after="0" w:line="360" w:lineRule="auto"/>
        <w:jc w:val="both"/>
        <w:rPr>
          <w:rFonts w:ascii="Arial" w:hAnsi="Arial" w:cs="Arial"/>
          <w:sz w:val="24"/>
          <w:szCs w:val="24"/>
        </w:rPr>
      </w:pPr>
      <w:r w:rsidRPr="00156ABF">
        <w:rPr>
          <w:rFonts w:ascii="Arial" w:hAnsi="Arial" w:cs="Arial"/>
          <w:sz w:val="24"/>
          <w:szCs w:val="24"/>
        </w:rPr>
        <w:t xml:space="preserve">Pierce, J. (2021) </w:t>
      </w:r>
      <w:r w:rsidRPr="00156ABF">
        <w:rPr>
          <w:rFonts w:ascii="Arial" w:hAnsi="Arial" w:cs="Arial"/>
          <w:i/>
          <w:iCs/>
          <w:sz w:val="24"/>
          <w:szCs w:val="24"/>
        </w:rPr>
        <w:t>Why sustainability in the hospitality industry must be our top priority.</w:t>
      </w:r>
      <w:r>
        <w:rPr>
          <w:rFonts w:ascii="Arial" w:hAnsi="Arial" w:cs="Arial"/>
          <w:sz w:val="24"/>
          <w:szCs w:val="24"/>
        </w:rPr>
        <w:t xml:space="preserve"> Available at: </w:t>
      </w:r>
      <w:hyperlink r:id="rId13" w:history="1">
        <w:r w:rsidRPr="00CD2C75">
          <w:rPr>
            <w:rStyle w:val="Hyperlink"/>
            <w:rFonts w:ascii="Arial" w:hAnsi="Arial" w:cs="Arial"/>
            <w:color w:val="auto"/>
            <w:sz w:val="24"/>
            <w:szCs w:val="24"/>
            <w:u w:val="none"/>
          </w:rPr>
          <w:t>https://insights.ehotelier.com/insights/2021/05/19/why-sustainability-in-the-hospitality-industry-must-be-our-top-priority/</w:t>
        </w:r>
      </w:hyperlink>
      <w:r w:rsidRPr="00CD2C75">
        <w:rPr>
          <w:rFonts w:ascii="Arial" w:hAnsi="Arial" w:cs="Arial"/>
          <w:sz w:val="24"/>
          <w:szCs w:val="24"/>
        </w:rPr>
        <w:t xml:space="preserve"> (</w:t>
      </w:r>
      <w:r>
        <w:rPr>
          <w:rFonts w:ascii="Arial" w:hAnsi="Arial" w:cs="Arial"/>
          <w:sz w:val="24"/>
          <w:szCs w:val="24"/>
        </w:rPr>
        <w:t>Accessed 23 October 2021).</w:t>
      </w:r>
    </w:p>
    <w:p w14:paraId="3AB003E1" w14:textId="77777777" w:rsidR="00147EEE" w:rsidRPr="00CD2C75" w:rsidRDefault="00147EEE" w:rsidP="006E13DE">
      <w:pPr>
        <w:spacing w:after="0" w:line="360" w:lineRule="auto"/>
        <w:jc w:val="both"/>
        <w:rPr>
          <w:rFonts w:ascii="Arial" w:hAnsi="Arial" w:cs="Arial"/>
          <w:sz w:val="24"/>
          <w:szCs w:val="24"/>
        </w:rPr>
      </w:pPr>
      <w:r w:rsidRPr="00CD2C75">
        <w:rPr>
          <w:rFonts w:ascii="Arial" w:hAnsi="Arial" w:cs="Arial"/>
          <w:sz w:val="24"/>
          <w:szCs w:val="24"/>
        </w:rPr>
        <w:t xml:space="preserve">Robertson, M. (2017) </w:t>
      </w:r>
      <w:r w:rsidRPr="00CD2C75">
        <w:rPr>
          <w:rFonts w:ascii="Arial" w:hAnsi="Arial" w:cs="Arial"/>
          <w:i/>
          <w:iCs/>
          <w:sz w:val="24"/>
          <w:szCs w:val="24"/>
        </w:rPr>
        <w:t>Dictionary of Sustainability</w:t>
      </w:r>
      <w:r w:rsidRPr="00CD2C75">
        <w:rPr>
          <w:rFonts w:ascii="Arial" w:hAnsi="Arial" w:cs="Arial"/>
          <w:sz w:val="24"/>
          <w:szCs w:val="24"/>
        </w:rPr>
        <w:t>. London: Routledge.</w:t>
      </w:r>
    </w:p>
    <w:p w14:paraId="0D91AB34" w14:textId="77777777" w:rsidR="00147EEE" w:rsidRPr="00CD2C75" w:rsidRDefault="00147EEE" w:rsidP="006E13DE">
      <w:pPr>
        <w:spacing w:after="0" w:line="360" w:lineRule="auto"/>
        <w:jc w:val="both"/>
        <w:rPr>
          <w:rFonts w:ascii="Arial" w:hAnsi="Arial" w:cs="Arial"/>
          <w:sz w:val="24"/>
          <w:szCs w:val="24"/>
        </w:rPr>
      </w:pPr>
      <w:r w:rsidRPr="00CD2C75">
        <w:rPr>
          <w:rFonts w:ascii="Arial" w:hAnsi="Arial" w:cs="Arial"/>
          <w:sz w:val="24"/>
          <w:szCs w:val="24"/>
        </w:rPr>
        <w:t xml:space="preserve">Sustainable Hospitality Alliance (2021) </w:t>
      </w:r>
      <w:r w:rsidRPr="00CD2C75">
        <w:rPr>
          <w:rFonts w:ascii="Arial" w:hAnsi="Arial" w:cs="Arial"/>
          <w:i/>
          <w:iCs/>
          <w:sz w:val="24"/>
          <w:szCs w:val="24"/>
        </w:rPr>
        <w:t>Climate Action: Climate change and the hospitality industry.</w:t>
      </w:r>
      <w:r w:rsidRPr="00CD2C75">
        <w:rPr>
          <w:rFonts w:ascii="Arial" w:hAnsi="Arial" w:cs="Arial"/>
          <w:sz w:val="24"/>
          <w:szCs w:val="24"/>
        </w:rPr>
        <w:t xml:space="preserve"> Available at: </w:t>
      </w:r>
      <w:hyperlink r:id="rId14" w:history="1">
        <w:r w:rsidRPr="00CD2C75">
          <w:rPr>
            <w:rStyle w:val="Hyperlink"/>
            <w:rFonts w:ascii="Arial" w:hAnsi="Arial" w:cs="Arial"/>
            <w:color w:val="auto"/>
            <w:sz w:val="24"/>
            <w:szCs w:val="24"/>
            <w:u w:val="none"/>
          </w:rPr>
          <w:t>https://sustainablehospitalityalliance.org/our-work/climate-action/</w:t>
        </w:r>
      </w:hyperlink>
      <w:r w:rsidRPr="00CD2C75">
        <w:rPr>
          <w:rFonts w:ascii="Arial" w:hAnsi="Arial" w:cs="Arial"/>
          <w:sz w:val="24"/>
          <w:szCs w:val="24"/>
        </w:rPr>
        <w:t xml:space="preserve"> (Accessed 24 October 2021).</w:t>
      </w:r>
    </w:p>
    <w:p w14:paraId="2861A2EA" w14:textId="77777777" w:rsidR="00147EEE" w:rsidRDefault="00147EEE" w:rsidP="006E13DE">
      <w:pPr>
        <w:spacing w:after="0" w:line="360" w:lineRule="auto"/>
        <w:jc w:val="both"/>
        <w:rPr>
          <w:rFonts w:ascii="Arial" w:hAnsi="Arial" w:cs="Arial"/>
          <w:sz w:val="24"/>
          <w:szCs w:val="24"/>
        </w:rPr>
      </w:pPr>
      <w:r w:rsidRPr="00CD2C75">
        <w:rPr>
          <w:rFonts w:ascii="Arial" w:hAnsi="Arial" w:cs="Arial"/>
          <w:sz w:val="24"/>
          <w:szCs w:val="24"/>
        </w:rPr>
        <w:t xml:space="preserve">Yencken, D. and Wilkinson, D. (2000) </w:t>
      </w:r>
      <w:r w:rsidRPr="00CD2C75">
        <w:rPr>
          <w:rFonts w:ascii="Arial" w:hAnsi="Arial" w:cs="Arial"/>
          <w:i/>
          <w:iCs/>
          <w:sz w:val="24"/>
          <w:szCs w:val="24"/>
        </w:rPr>
        <w:t>Resetting the Compass: Australia’s journey towards sustainability</w:t>
      </w:r>
      <w:r w:rsidRPr="00CD2C75">
        <w:rPr>
          <w:rFonts w:ascii="Arial" w:hAnsi="Arial" w:cs="Arial"/>
          <w:sz w:val="24"/>
          <w:szCs w:val="24"/>
        </w:rPr>
        <w:t>. Collingwood: CSIRO Publishing.</w:t>
      </w:r>
    </w:p>
    <w:sectPr w:rsidR="00147E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63D02" w14:textId="77777777" w:rsidR="00772C0E" w:rsidRDefault="00772C0E" w:rsidP="00EE10A2">
      <w:pPr>
        <w:spacing w:after="0" w:line="240" w:lineRule="auto"/>
      </w:pPr>
      <w:r>
        <w:separator/>
      </w:r>
    </w:p>
  </w:endnote>
  <w:endnote w:type="continuationSeparator" w:id="0">
    <w:p w14:paraId="35EF239F" w14:textId="77777777" w:rsidR="00772C0E" w:rsidRDefault="00772C0E" w:rsidP="00EE10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ACEE1" w14:textId="77777777" w:rsidR="00772C0E" w:rsidRDefault="00772C0E" w:rsidP="00EE10A2">
      <w:pPr>
        <w:spacing w:after="0" w:line="240" w:lineRule="auto"/>
      </w:pPr>
      <w:r>
        <w:separator/>
      </w:r>
    </w:p>
  </w:footnote>
  <w:footnote w:type="continuationSeparator" w:id="0">
    <w:p w14:paraId="78E3177F" w14:textId="77777777" w:rsidR="00772C0E" w:rsidRDefault="00772C0E" w:rsidP="00EE10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5BC"/>
    <w:rsid w:val="00003A40"/>
    <w:rsid w:val="00034084"/>
    <w:rsid w:val="00045291"/>
    <w:rsid w:val="00096E50"/>
    <w:rsid w:val="001119D4"/>
    <w:rsid w:val="00147EEE"/>
    <w:rsid w:val="00156ABF"/>
    <w:rsid w:val="001D45BC"/>
    <w:rsid w:val="001F195C"/>
    <w:rsid w:val="002203F5"/>
    <w:rsid w:val="002B7C33"/>
    <w:rsid w:val="00340B00"/>
    <w:rsid w:val="00342B88"/>
    <w:rsid w:val="00363185"/>
    <w:rsid w:val="00393B14"/>
    <w:rsid w:val="003B6096"/>
    <w:rsid w:val="004272E3"/>
    <w:rsid w:val="00466598"/>
    <w:rsid w:val="004B2506"/>
    <w:rsid w:val="004D2981"/>
    <w:rsid w:val="004D6F70"/>
    <w:rsid w:val="004D726B"/>
    <w:rsid w:val="00502CFE"/>
    <w:rsid w:val="005217C6"/>
    <w:rsid w:val="005973B0"/>
    <w:rsid w:val="005D18F9"/>
    <w:rsid w:val="005E6F8C"/>
    <w:rsid w:val="006310FC"/>
    <w:rsid w:val="00682865"/>
    <w:rsid w:val="006A5C9C"/>
    <w:rsid w:val="006C6411"/>
    <w:rsid w:val="006E13DE"/>
    <w:rsid w:val="007160EC"/>
    <w:rsid w:val="007531E1"/>
    <w:rsid w:val="00772C0E"/>
    <w:rsid w:val="00773D8F"/>
    <w:rsid w:val="00774EFD"/>
    <w:rsid w:val="0079461F"/>
    <w:rsid w:val="007A7833"/>
    <w:rsid w:val="007E0100"/>
    <w:rsid w:val="008851C0"/>
    <w:rsid w:val="008F7393"/>
    <w:rsid w:val="00965D45"/>
    <w:rsid w:val="009951EC"/>
    <w:rsid w:val="009A3722"/>
    <w:rsid w:val="00A35F39"/>
    <w:rsid w:val="00AA4D83"/>
    <w:rsid w:val="00B10ABB"/>
    <w:rsid w:val="00B1665A"/>
    <w:rsid w:val="00B27F2F"/>
    <w:rsid w:val="00BD6099"/>
    <w:rsid w:val="00CB51DC"/>
    <w:rsid w:val="00CC5DF0"/>
    <w:rsid w:val="00CD2C75"/>
    <w:rsid w:val="00D2288C"/>
    <w:rsid w:val="00D461FF"/>
    <w:rsid w:val="00E339A0"/>
    <w:rsid w:val="00E4003C"/>
    <w:rsid w:val="00EB7F52"/>
    <w:rsid w:val="00EE10A2"/>
    <w:rsid w:val="00F02067"/>
    <w:rsid w:val="00F02071"/>
    <w:rsid w:val="00F73232"/>
    <w:rsid w:val="00F96D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23271"/>
  <w15:chartTrackingRefBased/>
  <w15:docId w15:val="{69E35E93-74E2-4F65-B183-CF4116DF1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203F5"/>
    <w:pPr>
      <w:spacing w:after="100" w:afterAutospacing="1" w:line="240" w:lineRule="auto"/>
      <w:outlineLvl w:val="1"/>
    </w:pPr>
    <w:rPr>
      <w:rFonts w:ascii="Times New Roman" w:eastAsia="Times New Roman" w:hAnsi="Times New Roman" w:cs="Times New Roman"/>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203F5"/>
    <w:rPr>
      <w:rFonts w:ascii="Times New Roman" w:eastAsia="Times New Roman" w:hAnsi="Times New Roman" w:cs="Times New Roman"/>
      <w:sz w:val="36"/>
      <w:szCs w:val="36"/>
      <w:lang w:eastAsia="en-GB"/>
    </w:rPr>
  </w:style>
  <w:style w:type="paragraph" w:styleId="NormalWeb">
    <w:name w:val="Normal (Web)"/>
    <w:basedOn w:val="Normal"/>
    <w:uiPriority w:val="99"/>
    <w:semiHidden/>
    <w:unhideWhenUsed/>
    <w:rsid w:val="002203F5"/>
    <w:pPr>
      <w:spacing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119D4"/>
    <w:rPr>
      <w:color w:val="0563C1" w:themeColor="hyperlink"/>
      <w:u w:val="single"/>
    </w:rPr>
  </w:style>
  <w:style w:type="character" w:styleId="UnresolvedMention">
    <w:name w:val="Unresolved Mention"/>
    <w:basedOn w:val="DefaultParagraphFont"/>
    <w:uiPriority w:val="99"/>
    <w:semiHidden/>
    <w:unhideWhenUsed/>
    <w:rsid w:val="001119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6194040">
      <w:bodyDiv w:val="1"/>
      <w:marLeft w:val="0"/>
      <w:marRight w:val="0"/>
      <w:marTop w:val="0"/>
      <w:marBottom w:val="0"/>
      <w:divBdr>
        <w:top w:val="none" w:sz="0" w:space="0" w:color="auto"/>
        <w:left w:val="none" w:sz="0" w:space="0" w:color="auto"/>
        <w:bottom w:val="none" w:sz="0" w:space="0" w:color="auto"/>
        <w:right w:val="none" w:sz="0" w:space="0" w:color="auto"/>
      </w:divBdr>
      <w:divsChild>
        <w:div w:id="932856035">
          <w:marLeft w:val="0"/>
          <w:marRight w:val="0"/>
          <w:marTop w:val="0"/>
          <w:marBottom w:val="0"/>
          <w:divBdr>
            <w:top w:val="none" w:sz="0" w:space="0" w:color="auto"/>
            <w:left w:val="none" w:sz="0" w:space="0" w:color="auto"/>
            <w:bottom w:val="none" w:sz="0" w:space="0" w:color="auto"/>
            <w:right w:val="none" w:sz="0" w:space="0" w:color="auto"/>
          </w:divBdr>
          <w:divsChild>
            <w:div w:id="934943057">
              <w:marLeft w:val="-225"/>
              <w:marRight w:val="-225"/>
              <w:marTop w:val="0"/>
              <w:marBottom w:val="0"/>
              <w:divBdr>
                <w:top w:val="none" w:sz="0" w:space="0" w:color="auto"/>
                <w:left w:val="none" w:sz="0" w:space="0" w:color="auto"/>
                <w:bottom w:val="none" w:sz="0" w:space="0" w:color="auto"/>
                <w:right w:val="none" w:sz="0" w:space="0" w:color="auto"/>
              </w:divBdr>
              <w:divsChild>
                <w:div w:id="577128871">
                  <w:marLeft w:val="0"/>
                  <w:marRight w:val="0"/>
                  <w:marTop w:val="0"/>
                  <w:marBottom w:val="0"/>
                  <w:divBdr>
                    <w:top w:val="none" w:sz="0" w:space="0" w:color="auto"/>
                    <w:left w:val="none" w:sz="0" w:space="0" w:color="auto"/>
                    <w:bottom w:val="none" w:sz="0" w:space="0" w:color="auto"/>
                    <w:right w:val="none" w:sz="0" w:space="0" w:color="auto"/>
                  </w:divBdr>
                  <w:divsChild>
                    <w:div w:id="198588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69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kift.com/2019/01/24/major-hotels-and-airlines-itemize-their-worst-climate-change-fears/" TargetMode="External"/><Relationship Id="rId13" Type="http://schemas.openxmlformats.org/officeDocument/2006/relationships/hyperlink" Target="https://insights.ehotelier.com/insights/2021/05/19/why-sustainability-in-the-hospitality-industry-must-be-our-top-priority/" TargetMode="External"/><Relationship Id="rId3" Type="http://schemas.openxmlformats.org/officeDocument/2006/relationships/webSettings" Target="webSettings.xml"/><Relationship Id="rId7" Type="http://schemas.openxmlformats.org/officeDocument/2006/relationships/hyperlink" Target="https://www.hospitalitynet.org/opinion/4106628.html" TargetMode="External"/><Relationship Id="rId12" Type="http://schemas.openxmlformats.org/officeDocument/2006/relationships/hyperlink" Target="https://serve360.marriott.com/"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all.accor.com/gb/sustainable-development/index.shtml" TargetMode="External"/><Relationship Id="rId11" Type="http://schemas.openxmlformats.org/officeDocument/2006/relationships/hyperlink" Target="https://deepplate.bauscherhepp.com/blog/sustainability-in-the-hotel-and-hospitality-industry"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hospitalityinsights.ehl.edu/csr-practices-hospitality-industry" TargetMode="External"/><Relationship Id="rId4" Type="http://schemas.openxmlformats.org/officeDocument/2006/relationships/footnotes" Target="footnotes.xml"/><Relationship Id="rId9" Type="http://schemas.openxmlformats.org/officeDocument/2006/relationships/hyperlink" Target="https://www.fooddive.com/news/consumers-still-care-about-sustainability-amid-pandemic-report-finds/576682/" TargetMode="External"/><Relationship Id="rId14" Type="http://schemas.openxmlformats.org/officeDocument/2006/relationships/hyperlink" Target="https://sustainablehospitalityalliance.org/our-work/climate-a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2508</Words>
  <Characters>14298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Aurelia Vladila (2011993)</cp:lastModifiedBy>
  <cp:revision>2</cp:revision>
  <dcterms:created xsi:type="dcterms:W3CDTF">2021-10-28T10:12:00Z</dcterms:created>
  <dcterms:modified xsi:type="dcterms:W3CDTF">2021-10-28T10:12:00Z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354ca5-015e-47ab-9fdb-c0a8323bc23e_Enabled">
    <vt:lpwstr>true</vt:lpwstr>
  </property>
  <property fmtid="{D5CDD505-2E9C-101B-9397-08002B2CF9AE}" pid="3" name="MSIP_Label_d0354ca5-015e-47ab-9fdb-c0a8323bc23e_SetDate">
    <vt:lpwstr>2021-10-17T18:53:56Z</vt:lpwstr>
  </property>
  <property fmtid="{D5CDD505-2E9C-101B-9397-08002B2CF9AE}" pid="4" name="MSIP_Label_d0354ca5-015e-47ab-9fdb-c0a8323bc23e_Method">
    <vt:lpwstr>Privileged</vt:lpwstr>
  </property>
  <property fmtid="{D5CDD505-2E9C-101B-9397-08002B2CF9AE}" pid="5" name="MSIP_Label_d0354ca5-015e-47ab-9fdb-c0a8323bc23e_Name">
    <vt:lpwstr>d0354ca5-015e-47ab-9fdb-c0a8323bc23e</vt:lpwstr>
  </property>
  <property fmtid="{D5CDD505-2E9C-101B-9397-08002B2CF9AE}" pid="6" name="MSIP_Label_d0354ca5-015e-47ab-9fdb-c0a8323bc23e_SiteId">
    <vt:lpwstr>07ebc6c3-7074-4387-a625-b9d918ba4a97</vt:lpwstr>
  </property>
  <property fmtid="{D5CDD505-2E9C-101B-9397-08002B2CF9AE}" pid="7" name="MSIP_Label_d0354ca5-015e-47ab-9fdb-c0a8323bc23e_ActionId">
    <vt:lpwstr>b2d8785e-1b6d-4e50-8c9c-b879b6e82618</vt:lpwstr>
  </property>
  <property fmtid="{D5CDD505-2E9C-101B-9397-08002B2CF9AE}" pid="8" name="MSIP_Label_d0354ca5-015e-47ab-9fdb-c0a8323bc23e_ContentBits">
    <vt:lpwstr>0</vt:lpwstr>
  </property>
</Properties>
</file>