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119C92" w14:textId="77777777" w:rsidR="007776E8" w:rsidRPr="00D94DA0" w:rsidRDefault="007776E8" w:rsidP="00D94DA0">
      <w:pPr>
        <w:spacing w:line="360" w:lineRule="auto"/>
        <w:jc w:val="center"/>
        <w:rPr>
          <w:rFonts w:ascii="Times New Roman" w:eastAsia="Times New Roman" w:hAnsi="Times New Roman" w:cs="Times New Roman"/>
          <w:b/>
          <w:sz w:val="24"/>
          <w:szCs w:val="24"/>
          <w:lang w:val="en-GB"/>
        </w:rPr>
      </w:pPr>
    </w:p>
    <w:p w14:paraId="1DB07EB5" w14:textId="77777777" w:rsidR="007776E8" w:rsidRPr="00D94DA0" w:rsidRDefault="007776E8" w:rsidP="00D94DA0">
      <w:pPr>
        <w:spacing w:line="360" w:lineRule="auto"/>
        <w:jc w:val="center"/>
        <w:rPr>
          <w:rFonts w:ascii="Times New Roman" w:eastAsia="Times New Roman" w:hAnsi="Times New Roman" w:cs="Times New Roman"/>
          <w:b/>
          <w:sz w:val="24"/>
          <w:szCs w:val="24"/>
          <w:lang w:val="en-GB"/>
        </w:rPr>
      </w:pPr>
    </w:p>
    <w:p w14:paraId="16F9AE5D" w14:textId="77777777" w:rsidR="007776E8" w:rsidRPr="00D94DA0" w:rsidRDefault="007776E8" w:rsidP="00D94DA0">
      <w:pPr>
        <w:spacing w:line="360" w:lineRule="auto"/>
        <w:jc w:val="center"/>
        <w:rPr>
          <w:rFonts w:ascii="Times New Roman" w:eastAsia="Times New Roman" w:hAnsi="Times New Roman" w:cs="Times New Roman"/>
          <w:b/>
          <w:sz w:val="24"/>
          <w:szCs w:val="24"/>
          <w:lang w:val="en-GB"/>
        </w:rPr>
      </w:pPr>
    </w:p>
    <w:p w14:paraId="03A2D9A4" w14:textId="77777777" w:rsidR="007776E8" w:rsidRPr="00D94DA0" w:rsidRDefault="007776E8" w:rsidP="00D94DA0">
      <w:pPr>
        <w:spacing w:line="360" w:lineRule="auto"/>
        <w:jc w:val="center"/>
        <w:rPr>
          <w:rFonts w:ascii="Times New Roman" w:eastAsia="Times New Roman" w:hAnsi="Times New Roman" w:cs="Times New Roman"/>
          <w:b/>
          <w:sz w:val="24"/>
          <w:szCs w:val="24"/>
          <w:lang w:val="en-GB"/>
        </w:rPr>
      </w:pPr>
    </w:p>
    <w:p w14:paraId="1984105E" w14:textId="77777777" w:rsidR="007776E8" w:rsidRPr="00D94DA0" w:rsidRDefault="007776E8" w:rsidP="00D94DA0">
      <w:pPr>
        <w:spacing w:line="360" w:lineRule="auto"/>
        <w:jc w:val="center"/>
        <w:rPr>
          <w:rFonts w:ascii="Times New Roman" w:eastAsia="Times New Roman" w:hAnsi="Times New Roman" w:cs="Times New Roman"/>
          <w:b/>
          <w:sz w:val="24"/>
          <w:szCs w:val="24"/>
          <w:lang w:val="en-GB"/>
        </w:rPr>
      </w:pPr>
    </w:p>
    <w:p w14:paraId="7A74AAEE" w14:textId="77777777" w:rsidR="007776E8" w:rsidRPr="00D94DA0" w:rsidRDefault="007776E8" w:rsidP="00D94DA0">
      <w:pPr>
        <w:spacing w:line="360" w:lineRule="auto"/>
        <w:jc w:val="center"/>
        <w:rPr>
          <w:rFonts w:ascii="Times New Roman" w:eastAsia="Times New Roman" w:hAnsi="Times New Roman" w:cs="Times New Roman"/>
          <w:b/>
          <w:sz w:val="24"/>
          <w:szCs w:val="24"/>
          <w:lang w:val="en-GB"/>
        </w:rPr>
      </w:pPr>
    </w:p>
    <w:p w14:paraId="68CE62EC" w14:textId="77777777" w:rsidR="007776E8" w:rsidRPr="00D94DA0" w:rsidRDefault="007776E8" w:rsidP="00D94DA0">
      <w:pPr>
        <w:spacing w:line="360" w:lineRule="auto"/>
        <w:jc w:val="center"/>
        <w:rPr>
          <w:rFonts w:ascii="Times New Roman" w:eastAsia="Times New Roman" w:hAnsi="Times New Roman" w:cs="Times New Roman"/>
          <w:b/>
          <w:sz w:val="24"/>
          <w:szCs w:val="24"/>
          <w:lang w:val="en-GB"/>
        </w:rPr>
      </w:pPr>
    </w:p>
    <w:p w14:paraId="50B5D851" w14:textId="77777777" w:rsidR="007776E8" w:rsidRPr="00D94DA0" w:rsidRDefault="007776E8" w:rsidP="00D94DA0">
      <w:pPr>
        <w:spacing w:line="360" w:lineRule="auto"/>
        <w:jc w:val="center"/>
        <w:rPr>
          <w:rFonts w:ascii="Times New Roman" w:eastAsia="Times New Roman" w:hAnsi="Times New Roman" w:cs="Times New Roman"/>
          <w:b/>
          <w:sz w:val="24"/>
          <w:szCs w:val="24"/>
          <w:lang w:val="en-GB"/>
        </w:rPr>
      </w:pPr>
    </w:p>
    <w:p w14:paraId="6B387A6F" w14:textId="77777777" w:rsidR="007776E8" w:rsidRPr="00D94DA0" w:rsidRDefault="007776E8" w:rsidP="00D94DA0">
      <w:pPr>
        <w:spacing w:line="360" w:lineRule="auto"/>
        <w:jc w:val="center"/>
        <w:rPr>
          <w:rFonts w:ascii="Times New Roman" w:eastAsia="Times New Roman" w:hAnsi="Times New Roman" w:cs="Times New Roman"/>
          <w:b/>
          <w:sz w:val="24"/>
          <w:szCs w:val="24"/>
          <w:lang w:val="en-GB"/>
        </w:rPr>
      </w:pPr>
    </w:p>
    <w:p w14:paraId="70BDDA73" w14:textId="77777777" w:rsidR="007776E8" w:rsidRPr="00D94DA0" w:rsidRDefault="007776E8" w:rsidP="00D94DA0">
      <w:pPr>
        <w:spacing w:line="360" w:lineRule="auto"/>
        <w:jc w:val="center"/>
        <w:rPr>
          <w:rFonts w:ascii="Times New Roman" w:eastAsia="Times New Roman" w:hAnsi="Times New Roman" w:cs="Times New Roman"/>
          <w:b/>
          <w:sz w:val="24"/>
          <w:szCs w:val="24"/>
          <w:lang w:val="en-GB"/>
        </w:rPr>
      </w:pPr>
    </w:p>
    <w:p w14:paraId="3E725DCC" w14:textId="77777777" w:rsidR="007776E8" w:rsidRPr="00D94DA0" w:rsidRDefault="007776E8" w:rsidP="00D94DA0">
      <w:pPr>
        <w:spacing w:line="360" w:lineRule="auto"/>
        <w:jc w:val="center"/>
        <w:rPr>
          <w:rFonts w:ascii="Times New Roman" w:eastAsia="Times New Roman" w:hAnsi="Times New Roman" w:cs="Times New Roman"/>
          <w:b/>
          <w:sz w:val="24"/>
          <w:szCs w:val="24"/>
          <w:lang w:val="en-GB"/>
        </w:rPr>
      </w:pPr>
    </w:p>
    <w:p w14:paraId="448523DD" w14:textId="77777777" w:rsidR="007776E8" w:rsidRPr="00D94DA0" w:rsidRDefault="007776E8" w:rsidP="00D94DA0">
      <w:pPr>
        <w:spacing w:line="360" w:lineRule="auto"/>
        <w:jc w:val="center"/>
        <w:rPr>
          <w:rFonts w:ascii="Times New Roman" w:eastAsia="Times New Roman" w:hAnsi="Times New Roman" w:cs="Times New Roman"/>
          <w:b/>
          <w:sz w:val="24"/>
          <w:szCs w:val="24"/>
          <w:lang w:val="en-GB"/>
        </w:rPr>
      </w:pPr>
    </w:p>
    <w:p w14:paraId="42BDBD70" w14:textId="77777777" w:rsidR="007776E8" w:rsidRPr="00D94DA0" w:rsidRDefault="007776E8" w:rsidP="00D94DA0">
      <w:pPr>
        <w:spacing w:line="360" w:lineRule="auto"/>
        <w:jc w:val="center"/>
        <w:rPr>
          <w:rFonts w:ascii="Times New Roman" w:eastAsia="Times New Roman" w:hAnsi="Times New Roman" w:cs="Times New Roman"/>
          <w:b/>
          <w:sz w:val="32"/>
          <w:szCs w:val="32"/>
          <w:lang w:val="en-GB"/>
        </w:rPr>
      </w:pPr>
    </w:p>
    <w:p w14:paraId="7D292852" w14:textId="1D2602BD" w:rsidR="000758CD" w:rsidRPr="000758CD" w:rsidRDefault="00DF3674" w:rsidP="000758CD">
      <w:pPr>
        <w:spacing w:line="360" w:lineRule="auto"/>
        <w:jc w:val="center"/>
        <w:rPr>
          <w:rFonts w:ascii="Times New Roman" w:eastAsia="Times New Roman" w:hAnsi="Times New Roman" w:cs="Times New Roman"/>
          <w:b/>
          <w:sz w:val="36"/>
          <w:szCs w:val="36"/>
          <w:lang w:val="en-GB"/>
        </w:rPr>
      </w:pPr>
      <w:r w:rsidRPr="000758CD">
        <w:rPr>
          <w:rFonts w:ascii="Times New Roman" w:eastAsia="Times New Roman" w:hAnsi="Times New Roman" w:cs="Times New Roman"/>
          <w:b/>
          <w:sz w:val="36"/>
          <w:szCs w:val="36"/>
          <w:lang w:val="en-GB"/>
        </w:rPr>
        <w:t>Academic Employability Skill</w:t>
      </w:r>
      <w:r w:rsidR="009D7BF6" w:rsidRPr="000758CD">
        <w:rPr>
          <w:rFonts w:ascii="Times New Roman" w:eastAsia="Times New Roman" w:hAnsi="Times New Roman" w:cs="Times New Roman"/>
          <w:b/>
          <w:sz w:val="36"/>
          <w:szCs w:val="36"/>
          <w:lang w:val="en-GB"/>
        </w:rPr>
        <w:t>s</w:t>
      </w:r>
    </w:p>
    <w:p w14:paraId="3483C9D9" w14:textId="77777777" w:rsidR="000758CD" w:rsidRDefault="000758CD" w:rsidP="009D7BF6">
      <w:pPr>
        <w:spacing w:line="360" w:lineRule="auto"/>
        <w:rPr>
          <w:rFonts w:ascii="Times New Roman" w:eastAsia="Times New Roman" w:hAnsi="Times New Roman" w:cs="Times New Roman"/>
          <w:b/>
          <w:sz w:val="32"/>
          <w:szCs w:val="32"/>
          <w:lang w:val="en-GB"/>
        </w:rPr>
      </w:pPr>
    </w:p>
    <w:p w14:paraId="33B8B790" w14:textId="77777777" w:rsidR="000758CD" w:rsidRDefault="000758CD" w:rsidP="009D7BF6">
      <w:pPr>
        <w:spacing w:line="360" w:lineRule="auto"/>
        <w:rPr>
          <w:rFonts w:ascii="Times New Roman" w:eastAsia="Times New Roman" w:hAnsi="Times New Roman" w:cs="Times New Roman"/>
          <w:b/>
          <w:sz w:val="32"/>
          <w:szCs w:val="32"/>
          <w:lang w:val="en-GB"/>
        </w:rPr>
      </w:pPr>
    </w:p>
    <w:p w14:paraId="16E030C8" w14:textId="77777777" w:rsidR="000758CD" w:rsidRDefault="000758CD" w:rsidP="009D7BF6">
      <w:pPr>
        <w:spacing w:line="360" w:lineRule="auto"/>
        <w:rPr>
          <w:rFonts w:ascii="Times New Roman" w:eastAsia="Times New Roman" w:hAnsi="Times New Roman" w:cs="Times New Roman"/>
          <w:b/>
          <w:sz w:val="32"/>
          <w:szCs w:val="32"/>
          <w:lang w:val="en-GB"/>
        </w:rPr>
      </w:pPr>
    </w:p>
    <w:p w14:paraId="78C9F9BE" w14:textId="0187F4FF" w:rsidR="009D7BF6" w:rsidRPr="000758CD" w:rsidRDefault="009D7BF6" w:rsidP="000758CD">
      <w:pPr>
        <w:spacing w:line="360" w:lineRule="auto"/>
        <w:rPr>
          <w:b/>
          <w:bCs/>
          <w:sz w:val="28"/>
          <w:szCs w:val="28"/>
        </w:rPr>
      </w:pPr>
      <w:r w:rsidRPr="000758CD">
        <w:rPr>
          <w:rFonts w:ascii="Times New Roman" w:eastAsia="Times New Roman" w:hAnsi="Times New Roman" w:cs="Times New Roman"/>
          <w:b/>
          <w:sz w:val="28"/>
          <w:szCs w:val="28"/>
          <w:lang w:val="en-GB"/>
        </w:rPr>
        <w:t xml:space="preserve">                                                                          </w:t>
      </w:r>
      <w:r w:rsidR="000758CD" w:rsidRPr="000758CD">
        <w:rPr>
          <w:rFonts w:ascii="Times New Roman" w:eastAsia="Times New Roman" w:hAnsi="Times New Roman" w:cs="Times New Roman"/>
          <w:b/>
          <w:sz w:val="28"/>
          <w:szCs w:val="28"/>
          <w:lang w:val="en-GB"/>
        </w:rPr>
        <w:t xml:space="preserve">                    </w:t>
      </w:r>
      <w:r w:rsidR="000758CD">
        <w:rPr>
          <w:rFonts w:ascii="Times New Roman" w:eastAsia="Times New Roman" w:hAnsi="Times New Roman" w:cs="Times New Roman"/>
          <w:b/>
          <w:sz w:val="28"/>
          <w:szCs w:val="28"/>
          <w:lang w:val="en-GB"/>
        </w:rPr>
        <w:t xml:space="preserve">                  </w:t>
      </w:r>
      <w:r w:rsidR="000758CD" w:rsidRPr="000758CD">
        <w:rPr>
          <w:rFonts w:ascii="Times New Roman" w:eastAsia="Times New Roman" w:hAnsi="Times New Roman" w:cs="Times New Roman"/>
          <w:b/>
          <w:sz w:val="28"/>
          <w:szCs w:val="28"/>
          <w:lang w:val="en-GB"/>
        </w:rPr>
        <w:t xml:space="preserve">            </w:t>
      </w:r>
      <w:r w:rsidRPr="000758CD">
        <w:rPr>
          <w:rFonts w:ascii="Times New Roman" w:eastAsia="Times New Roman" w:hAnsi="Times New Roman" w:cs="Times New Roman"/>
          <w:b/>
          <w:sz w:val="28"/>
          <w:szCs w:val="28"/>
          <w:lang w:val="en-GB"/>
        </w:rPr>
        <w:t xml:space="preserve">    </w:t>
      </w:r>
      <w:r w:rsidRPr="000758CD">
        <w:rPr>
          <w:b/>
          <w:bCs/>
          <w:sz w:val="28"/>
          <w:szCs w:val="28"/>
        </w:rPr>
        <w:t>Student Name: Marius Constantin Draganescu ( 1913117 )</w:t>
      </w:r>
    </w:p>
    <w:p w14:paraId="777ED4C0" w14:textId="77777777" w:rsidR="009D7BF6" w:rsidRPr="000758CD" w:rsidRDefault="009D7BF6" w:rsidP="000758CD">
      <w:pPr>
        <w:spacing w:line="360" w:lineRule="auto"/>
        <w:rPr>
          <w:rFonts w:ascii="Times New Roman" w:eastAsia="Times New Roman" w:hAnsi="Times New Roman" w:cs="Times New Roman"/>
          <w:b/>
          <w:bCs/>
          <w:sz w:val="28"/>
          <w:szCs w:val="28"/>
        </w:rPr>
      </w:pPr>
      <w:r w:rsidRPr="000758CD">
        <w:rPr>
          <w:b/>
          <w:bCs/>
          <w:sz w:val="28"/>
          <w:szCs w:val="28"/>
        </w:rPr>
        <w:t xml:space="preserve">Module Title: </w:t>
      </w:r>
      <w:r w:rsidRPr="000758CD">
        <w:rPr>
          <w:rFonts w:ascii="Times New Roman" w:eastAsia="Times New Roman" w:hAnsi="Times New Roman" w:cs="Times New Roman"/>
          <w:b/>
          <w:bCs/>
          <w:sz w:val="28"/>
          <w:szCs w:val="28"/>
        </w:rPr>
        <w:t>Academic and Employability Skills</w:t>
      </w:r>
    </w:p>
    <w:p w14:paraId="57B4BBB7" w14:textId="77777777" w:rsidR="009D7BF6" w:rsidRPr="000758CD" w:rsidRDefault="009D7BF6" w:rsidP="000758CD">
      <w:pPr>
        <w:spacing w:line="360" w:lineRule="auto"/>
        <w:rPr>
          <w:rFonts w:ascii="Segoe UI" w:hAnsi="Segoe UI" w:cs="Segoe UI"/>
          <w:color w:val="252424"/>
          <w:sz w:val="28"/>
          <w:szCs w:val="28"/>
          <w:shd w:val="clear" w:color="auto" w:fill="F3F2F1"/>
        </w:rPr>
      </w:pPr>
      <w:r w:rsidRPr="000758CD">
        <w:rPr>
          <w:rFonts w:ascii="Times New Roman" w:eastAsia="Times New Roman" w:hAnsi="Times New Roman" w:cs="Times New Roman"/>
          <w:b/>
          <w:bCs/>
          <w:sz w:val="28"/>
          <w:szCs w:val="28"/>
        </w:rPr>
        <w:t>Assignment Title: Certificate of Higher Education in Skills for the Workplace, University: Trinity Saint David</w:t>
      </w:r>
    </w:p>
    <w:p w14:paraId="4B923FF5" w14:textId="747B3239" w:rsidR="009D7BF6" w:rsidRPr="000758CD" w:rsidRDefault="009D7BF6" w:rsidP="000758CD">
      <w:pPr>
        <w:spacing w:line="360" w:lineRule="auto"/>
        <w:rPr>
          <w:rFonts w:ascii="Times New Roman" w:eastAsia="Times New Roman" w:hAnsi="Times New Roman" w:cs="Times New Roman"/>
          <w:b/>
          <w:bCs/>
          <w:sz w:val="28"/>
          <w:szCs w:val="28"/>
        </w:rPr>
      </w:pPr>
      <w:r w:rsidRPr="000758CD">
        <w:rPr>
          <w:rFonts w:ascii="Times New Roman" w:eastAsia="Times New Roman" w:hAnsi="Times New Roman" w:cs="Times New Roman"/>
          <w:b/>
          <w:bCs/>
          <w:sz w:val="28"/>
          <w:szCs w:val="28"/>
        </w:rPr>
        <w:t xml:space="preserve">Module Lecturer Name: </w:t>
      </w:r>
      <w:r w:rsidRPr="000758CD">
        <w:rPr>
          <w:rFonts w:ascii="Times New Roman" w:eastAsia="Times New Roman" w:hAnsi="Times New Roman" w:cs="Times New Roman"/>
          <w:b/>
          <w:bCs/>
          <w:sz w:val="28"/>
          <w:szCs w:val="28"/>
        </w:rPr>
        <w:t>Anita Naan</w:t>
      </w:r>
    </w:p>
    <w:p w14:paraId="44AC8A19" w14:textId="77777777" w:rsidR="009D7BF6" w:rsidRDefault="009D7BF6" w:rsidP="000758CD">
      <w:pPr>
        <w:spacing w:line="360" w:lineRule="auto"/>
      </w:pPr>
    </w:p>
    <w:p w14:paraId="04193799" w14:textId="2A3AB0BC" w:rsidR="007776E8" w:rsidRDefault="009D7BF6" w:rsidP="00D94DA0">
      <w:pPr>
        <w:spacing w:line="360" w:lineRule="auto"/>
        <w:jc w:val="center"/>
        <w:rPr>
          <w:lang w:val="en-GB"/>
        </w:rPr>
      </w:pPr>
      <w:r>
        <w:rPr>
          <w:rFonts w:ascii="Times New Roman" w:eastAsia="Times New Roman" w:hAnsi="Times New Roman" w:cs="Times New Roman"/>
          <w:b/>
          <w:sz w:val="32"/>
          <w:szCs w:val="32"/>
          <w:lang w:val="en-GB"/>
        </w:rPr>
        <w:t xml:space="preserve">                                                         </w:t>
      </w:r>
      <w:r w:rsidR="00DF3674" w:rsidRPr="00D94DA0">
        <w:rPr>
          <w:lang w:val="en-GB"/>
        </w:rPr>
        <w:br w:type="page"/>
      </w:r>
    </w:p>
    <w:p w14:paraId="6BE5B998" w14:textId="77777777" w:rsidR="009D7BF6" w:rsidRPr="00D94DA0" w:rsidRDefault="009D7BF6" w:rsidP="00D94DA0">
      <w:pPr>
        <w:spacing w:line="360" w:lineRule="auto"/>
        <w:jc w:val="center"/>
        <w:rPr>
          <w:rFonts w:ascii="Times New Roman" w:eastAsia="Times New Roman" w:hAnsi="Times New Roman" w:cs="Times New Roman"/>
          <w:b/>
          <w:sz w:val="24"/>
          <w:szCs w:val="24"/>
          <w:lang w:val="en-GB"/>
        </w:rPr>
      </w:pPr>
    </w:p>
    <w:sdt>
      <w:sdtPr>
        <w:rPr>
          <w:rFonts w:ascii="Arial" w:eastAsia="Arial" w:hAnsi="Arial" w:cs="Arial"/>
          <w:b/>
          <w:bCs w:val="0"/>
          <w:color w:val="auto"/>
          <w:sz w:val="22"/>
          <w:szCs w:val="22"/>
          <w:lang w:val="en-GB" w:eastAsia="en-IN"/>
        </w:rPr>
        <w:id w:val="-510522003"/>
        <w:docPartObj>
          <w:docPartGallery w:val="Table of Contents"/>
          <w:docPartUnique/>
        </w:docPartObj>
      </w:sdtPr>
      <w:sdtEndPr>
        <w:rPr>
          <w:b w:val="0"/>
          <w:noProof/>
        </w:rPr>
      </w:sdtEndPr>
      <w:sdtContent>
        <w:p w14:paraId="5676AE1D" w14:textId="77777777" w:rsidR="0068759E" w:rsidRPr="00D94DA0" w:rsidRDefault="0068759E" w:rsidP="00D94DA0">
          <w:pPr>
            <w:pStyle w:val="TOCHeading"/>
            <w:spacing w:line="360" w:lineRule="auto"/>
            <w:jc w:val="center"/>
            <w:rPr>
              <w:rFonts w:ascii="Times New Roman" w:hAnsi="Times New Roman" w:cs="Times New Roman"/>
              <w:b/>
              <w:color w:val="auto"/>
              <w:sz w:val="24"/>
              <w:szCs w:val="24"/>
              <w:lang w:val="en-GB"/>
            </w:rPr>
          </w:pPr>
          <w:r w:rsidRPr="00D94DA0">
            <w:rPr>
              <w:rFonts w:ascii="Times New Roman" w:hAnsi="Times New Roman" w:cs="Times New Roman"/>
              <w:b/>
              <w:color w:val="auto"/>
              <w:sz w:val="24"/>
              <w:szCs w:val="24"/>
              <w:lang w:val="en-GB"/>
            </w:rPr>
            <w:t>Table of Contents</w:t>
          </w:r>
        </w:p>
        <w:p w14:paraId="22027DF5" w14:textId="77777777" w:rsidR="00D94DA0" w:rsidRPr="00D94DA0" w:rsidRDefault="002B5B82" w:rsidP="00D94DA0">
          <w:pPr>
            <w:pStyle w:val="TOC1"/>
            <w:tabs>
              <w:tab w:val="right" w:leader="dot" w:pos="9350"/>
            </w:tabs>
            <w:spacing w:line="360" w:lineRule="auto"/>
            <w:rPr>
              <w:rFonts w:ascii="Times New Roman" w:eastAsiaTheme="minorEastAsia" w:hAnsi="Times New Roman" w:cs="Times New Roman"/>
              <w:noProof/>
              <w:sz w:val="24"/>
              <w:szCs w:val="24"/>
              <w:lang w:eastAsia="en-US"/>
            </w:rPr>
          </w:pPr>
          <w:r w:rsidRPr="00D94DA0">
            <w:rPr>
              <w:rFonts w:ascii="Times New Roman" w:hAnsi="Times New Roman" w:cs="Times New Roman"/>
              <w:sz w:val="24"/>
              <w:szCs w:val="24"/>
              <w:lang w:val="en-GB"/>
            </w:rPr>
            <w:fldChar w:fldCharType="begin"/>
          </w:r>
          <w:r w:rsidR="0068759E" w:rsidRPr="00D94DA0">
            <w:rPr>
              <w:rFonts w:ascii="Times New Roman" w:hAnsi="Times New Roman" w:cs="Times New Roman"/>
              <w:sz w:val="24"/>
              <w:szCs w:val="24"/>
              <w:lang w:val="en-GB"/>
            </w:rPr>
            <w:instrText xml:space="preserve"> TOC \o "1-3" \h \z \u </w:instrText>
          </w:r>
          <w:r w:rsidRPr="00D94DA0">
            <w:rPr>
              <w:rFonts w:ascii="Times New Roman" w:hAnsi="Times New Roman" w:cs="Times New Roman"/>
              <w:sz w:val="24"/>
              <w:szCs w:val="24"/>
              <w:lang w:val="en-GB"/>
            </w:rPr>
            <w:fldChar w:fldCharType="separate"/>
          </w:r>
          <w:hyperlink w:anchor="_Toc47813174" w:history="1">
            <w:r w:rsidR="00D94DA0" w:rsidRPr="00D94DA0">
              <w:rPr>
                <w:rStyle w:val="Hyperlink"/>
                <w:rFonts w:ascii="Times New Roman" w:hAnsi="Times New Roman" w:cs="Times New Roman"/>
                <w:noProof/>
                <w:sz w:val="24"/>
                <w:szCs w:val="24"/>
                <w:lang w:val="en-GB"/>
              </w:rPr>
              <w:t>Introduction</w:t>
            </w:r>
            <w:r w:rsidR="00D94DA0" w:rsidRPr="00D94DA0">
              <w:rPr>
                <w:rFonts w:ascii="Times New Roman" w:hAnsi="Times New Roman" w:cs="Times New Roman"/>
                <w:noProof/>
                <w:webHidden/>
                <w:sz w:val="24"/>
                <w:szCs w:val="24"/>
              </w:rPr>
              <w:tab/>
            </w:r>
            <w:r w:rsidRPr="00D94DA0">
              <w:rPr>
                <w:rFonts w:ascii="Times New Roman" w:hAnsi="Times New Roman" w:cs="Times New Roman"/>
                <w:noProof/>
                <w:webHidden/>
                <w:sz w:val="24"/>
                <w:szCs w:val="24"/>
              </w:rPr>
              <w:fldChar w:fldCharType="begin"/>
            </w:r>
            <w:r w:rsidR="00D94DA0" w:rsidRPr="00D94DA0">
              <w:rPr>
                <w:rFonts w:ascii="Times New Roman" w:hAnsi="Times New Roman" w:cs="Times New Roman"/>
                <w:noProof/>
                <w:webHidden/>
                <w:sz w:val="24"/>
                <w:szCs w:val="24"/>
              </w:rPr>
              <w:instrText xml:space="preserve"> PAGEREF _Toc47813174 \h </w:instrText>
            </w:r>
            <w:r w:rsidRPr="00D94DA0">
              <w:rPr>
                <w:rFonts w:ascii="Times New Roman" w:hAnsi="Times New Roman" w:cs="Times New Roman"/>
                <w:noProof/>
                <w:webHidden/>
                <w:sz w:val="24"/>
                <w:szCs w:val="24"/>
              </w:rPr>
            </w:r>
            <w:r w:rsidRPr="00D94DA0">
              <w:rPr>
                <w:rFonts w:ascii="Times New Roman" w:hAnsi="Times New Roman" w:cs="Times New Roman"/>
                <w:noProof/>
                <w:webHidden/>
                <w:sz w:val="24"/>
                <w:szCs w:val="24"/>
              </w:rPr>
              <w:fldChar w:fldCharType="separate"/>
            </w:r>
            <w:r w:rsidR="00D94DA0" w:rsidRPr="00D94DA0">
              <w:rPr>
                <w:rFonts w:ascii="Times New Roman" w:hAnsi="Times New Roman" w:cs="Times New Roman"/>
                <w:noProof/>
                <w:webHidden/>
                <w:sz w:val="24"/>
                <w:szCs w:val="24"/>
              </w:rPr>
              <w:t>3</w:t>
            </w:r>
            <w:r w:rsidRPr="00D94DA0">
              <w:rPr>
                <w:rFonts w:ascii="Times New Roman" w:hAnsi="Times New Roman" w:cs="Times New Roman"/>
                <w:noProof/>
                <w:webHidden/>
                <w:sz w:val="24"/>
                <w:szCs w:val="24"/>
              </w:rPr>
              <w:fldChar w:fldCharType="end"/>
            </w:r>
          </w:hyperlink>
        </w:p>
        <w:p w14:paraId="54A6D74D" w14:textId="77777777" w:rsidR="00D94DA0" w:rsidRPr="00D94DA0" w:rsidRDefault="001C0BE8" w:rsidP="00D94DA0">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47813175" w:history="1">
            <w:r w:rsidR="00D94DA0" w:rsidRPr="00D94DA0">
              <w:rPr>
                <w:rStyle w:val="Hyperlink"/>
                <w:rFonts w:ascii="Times New Roman" w:hAnsi="Times New Roman" w:cs="Times New Roman"/>
                <w:noProof/>
                <w:sz w:val="24"/>
                <w:szCs w:val="24"/>
                <w:lang w:val="en-GB"/>
              </w:rPr>
              <w:t>Reflective Analysis</w:t>
            </w:r>
            <w:r w:rsidR="00D94DA0" w:rsidRPr="00D94DA0">
              <w:rPr>
                <w:rFonts w:ascii="Times New Roman" w:hAnsi="Times New Roman" w:cs="Times New Roman"/>
                <w:noProof/>
                <w:webHidden/>
                <w:sz w:val="24"/>
                <w:szCs w:val="24"/>
              </w:rPr>
              <w:tab/>
            </w:r>
            <w:r w:rsidR="002B5B82" w:rsidRPr="00D94DA0">
              <w:rPr>
                <w:rFonts w:ascii="Times New Roman" w:hAnsi="Times New Roman" w:cs="Times New Roman"/>
                <w:noProof/>
                <w:webHidden/>
                <w:sz w:val="24"/>
                <w:szCs w:val="24"/>
              </w:rPr>
              <w:fldChar w:fldCharType="begin"/>
            </w:r>
            <w:r w:rsidR="00D94DA0" w:rsidRPr="00D94DA0">
              <w:rPr>
                <w:rFonts w:ascii="Times New Roman" w:hAnsi="Times New Roman" w:cs="Times New Roman"/>
                <w:noProof/>
                <w:webHidden/>
                <w:sz w:val="24"/>
                <w:szCs w:val="24"/>
              </w:rPr>
              <w:instrText xml:space="preserve"> PAGEREF _Toc47813175 \h </w:instrText>
            </w:r>
            <w:r w:rsidR="002B5B82" w:rsidRPr="00D94DA0">
              <w:rPr>
                <w:rFonts w:ascii="Times New Roman" w:hAnsi="Times New Roman" w:cs="Times New Roman"/>
                <w:noProof/>
                <w:webHidden/>
                <w:sz w:val="24"/>
                <w:szCs w:val="24"/>
              </w:rPr>
            </w:r>
            <w:r w:rsidR="002B5B82" w:rsidRPr="00D94DA0">
              <w:rPr>
                <w:rFonts w:ascii="Times New Roman" w:hAnsi="Times New Roman" w:cs="Times New Roman"/>
                <w:noProof/>
                <w:webHidden/>
                <w:sz w:val="24"/>
                <w:szCs w:val="24"/>
              </w:rPr>
              <w:fldChar w:fldCharType="separate"/>
            </w:r>
            <w:r w:rsidR="00D94DA0" w:rsidRPr="00D94DA0">
              <w:rPr>
                <w:rFonts w:ascii="Times New Roman" w:hAnsi="Times New Roman" w:cs="Times New Roman"/>
                <w:noProof/>
                <w:webHidden/>
                <w:sz w:val="24"/>
                <w:szCs w:val="24"/>
              </w:rPr>
              <w:t>3</w:t>
            </w:r>
            <w:r w:rsidR="002B5B82" w:rsidRPr="00D94DA0">
              <w:rPr>
                <w:rFonts w:ascii="Times New Roman" w:hAnsi="Times New Roman" w:cs="Times New Roman"/>
                <w:noProof/>
                <w:webHidden/>
                <w:sz w:val="24"/>
                <w:szCs w:val="24"/>
              </w:rPr>
              <w:fldChar w:fldCharType="end"/>
            </w:r>
          </w:hyperlink>
        </w:p>
        <w:p w14:paraId="1F9E80C3" w14:textId="77777777" w:rsidR="00D94DA0" w:rsidRPr="00D94DA0" w:rsidRDefault="001C0BE8" w:rsidP="00D94DA0">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47813176" w:history="1">
            <w:r w:rsidR="00D94DA0" w:rsidRPr="00D94DA0">
              <w:rPr>
                <w:rStyle w:val="Hyperlink"/>
                <w:rFonts w:ascii="Times New Roman" w:hAnsi="Times New Roman" w:cs="Times New Roman"/>
                <w:noProof/>
                <w:sz w:val="24"/>
                <w:szCs w:val="24"/>
                <w:lang w:val="en-GB"/>
              </w:rPr>
              <w:t>Action Plan:</w:t>
            </w:r>
            <w:r w:rsidR="00D94DA0" w:rsidRPr="00D94DA0">
              <w:rPr>
                <w:rFonts w:ascii="Times New Roman" w:hAnsi="Times New Roman" w:cs="Times New Roman"/>
                <w:noProof/>
                <w:webHidden/>
                <w:sz w:val="24"/>
                <w:szCs w:val="24"/>
              </w:rPr>
              <w:tab/>
            </w:r>
            <w:r w:rsidR="002B5B82" w:rsidRPr="00D94DA0">
              <w:rPr>
                <w:rFonts w:ascii="Times New Roman" w:hAnsi="Times New Roman" w:cs="Times New Roman"/>
                <w:noProof/>
                <w:webHidden/>
                <w:sz w:val="24"/>
                <w:szCs w:val="24"/>
              </w:rPr>
              <w:fldChar w:fldCharType="begin"/>
            </w:r>
            <w:r w:rsidR="00D94DA0" w:rsidRPr="00D94DA0">
              <w:rPr>
                <w:rFonts w:ascii="Times New Roman" w:hAnsi="Times New Roman" w:cs="Times New Roman"/>
                <w:noProof/>
                <w:webHidden/>
                <w:sz w:val="24"/>
                <w:szCs w:val="24"/>
              </w:rPr>
              <w:instrText xml:space="preserve"> PAGEREF _Toc47813176 \h </w:instrText>
            </w:r>
            <w:r w:rsidR="002B5B82" w:rsidRPr="00D94DA0">
              <w:rPr>
                <w:rFonts w:ascii="Times New Roman" w:hAnsi="Times New Roman" w:cs="Times New Roman"/>
                <w:noProof/>
                <w:webHidden/>
                <w:sz w:val="24"/>
                <w:szCs w:val="24"/>
              </w:rPr>
            </w:r>
            <w:r w:rsidR="002B5B82" w:rsidRPr="00D94DA0">
              <w:rPr>
                <w:rFonts w:ascii="Times New Roman" w:hAnsi="Times New Roman" w:cs="Times New Roman"/>
                <w:noProof/>
                <w:webHidden/>
                <w:sz w:val="24"/>
                <w:szCs w:val="24"/>
              </w:rPr>
              <w:fldChar w:fldCharType="separate"/>
            </w:r>
            <w:r w:rsidR="00D94DA0" w:rsidRPr="00D94DA0">
              <w:rPr>
                <w:rFonts w:ascii="Times New Roman" w:hAnsi="Times New Roman" w:cs="Times New Roman"/>
                <w:noProof/>
                <w:webHidden/>
                <w:sz w:val="24"/>
                <w:szCs w:val="24"/>
              </w:rPr>
              <w:t>7</w:t>
            </w:r>
            <w:r w:rsidR="002B5B82" w:rsidRPr="00D94DA0">
              <w:rPr>
                <w:rFonts w:ascii="Times New Roman" w:hAnsi="Times New Roman" w:cs="Times New Roman"/>
                <w:noProof/>
                <w:webHidden/>
                <w:sz w:val="24"/>
                <w:szCs w:val="24"/>
              </w:rPr>
              <w:fldChar w:fldCharType="end"/>
            </w:r>
          </w:hyperlink>
        </w:p>
        <w:p w14:paraId="1EBE7FE0" w14:textId="77777777" w:rsidR="00D94DA0" w:rsidRPr="00D94DA0" w:rsidRDefault="001C0BE8" w:rsidP="00D94DA0">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47813177" w:history="1">
            <w:r w:rsidR="00D94DA0" w:rsidRPr="00D94DA0">
              <w:rPr>
                <w:rStyle w:val="Hyperlink"/>
                <w:rFonts w:ascii="Times New Roman" w:eastAsia="Times New Roman" w:hAnsi="Times New Roman" w:cs="Times New Roman"/>
                <w:noProof/>
                <w:sz w:val="24"/>
                <w:szCs w:val="24"/>
                <w:lang w:val="en-GB"/>
              </w:rPr>
              <w:t>Conclusion</w:t>
            </w:r>
            <w:r w:rsidR="00D94DA0" w:rsidRPr="00D94DA0">
              <w:rPr>
                <w:rFonts w:ascii="Times New Roman" w:hAnsi="Times New Roman" w:cs="Times New Roman"/>
                <w:noProof/>
                <w:webHidden/>
                <w:sz w:val="24"/>
                <w:szCs w:val="24"/>
              </w:rPr>
              <w:tab/>
            </w:r>
            <w:r w:rsidR="002B5B82" w:rsidRPr="00D94DA0">
              <w:rPr>
                <w:rFonts w:ascii="Times New Roman" w:hAnsi="Times New Roman" w:cs="Times New Roman"/>
                <w:noProof/>
                <w:webHidden/>
                <w:sz w:val="24"/>
                <w:szCs w:val="24"/>
              </w:rPr>
              <w:fldChar w:fldCharType="begin"/>
            </w:r>
            <w:r w:rsidR="00D94DA0" w:rsidRPr="00D94DA0">
              <w:rPr>
                <w:rFonts w:ascii="Times New Roman" w:hAnsi="Times New Roman" w:cs="Times New Roman"/>
                <w:noProof/>
                <w:webHidden/>
                <w:sz w:val="24"/>
                <w:szCs w:val="24"/>
              </w:rPr>
              <w:instrText xml:space="preserve"> PAGEREF _Toc47813177 \h </w:instrText>
            </w:r>
            <w:r w:rsidR="002B5B82" w:rsidRPr="00D94DA0">
              <w:rPr>
                <w:rFonts w:ascii="Times New Roman" w:hAnsi="Times New Roman" w:cs="Times New Roman"/>
                <w:noProof/>
                <w:webHidden/>
                <w:sz w:val="24"/>
                <w:szCs w:val="24"/>
              </w:rPr>
            </w:r>
            <w:r w:rsidR="002B5B82" w:rsidRPr="00D94DA0">
              <w:rPr>
                <w:rFonts w:ascii="Times New Roman" w:hAnsi="Times New Roman" w:cs="Times New Roman"/>
                <w:noProof/>
                <w:webHidden/>
                <w:sz w:val="24"/>
                <w:szCs w:val="24"/>
              </w:rPr>
              <w:fldChar w:fldCharType="separate"/>
            </w:r>
            <w:r w:rsidR="00D94DA0" w:rsidRPr="00D94DA0">
              <w:rPr>
                <w:rFonts w:ascii="Times New Roman" w:hAnsi="Times New Roman" w:cs="Times New Roman"/>
                <w:noProof/>
                <w:webHidden/>
                <w:sz w:val="24"/>
                <w:szCs w:val="24"/>
              </w:rPr>
              <w:t>8</w:t>
            </w:r>
            <w:r w:rsidR="002B5B82" w:rsidRPr="00D94DA0">
              <w:rPr>
                <w:rFonts w:ascii="Times New Roman" w:hAnsi="Times New Roman" w:cs="Times New Roman"/>
                <w:noProof/>
                <w:webHidden/>
                <w:sz w:val="24"/>
                <w:szCs w:val="24"/>
              </w:rPr>
              <w:fldChar w:fldCharType="end"/>
            </w:r>
          </w:hyperlink>
        </w:p>
        <w:p w14:paraId="0D3C6F59" w14:textId="77777777" w:rsidR="00D94DA0" w:rsidRPr="00D94DA0" w:rsidRDefault="001C0BE8" w:rsidP="00D94DA0">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47813178" w:history="1">
            <w:r w:rsidR="00D94DA0" w:rsidRPr="00D94DA0">
              <w:rPr>
                <w:rStyle w:val="Hyperlink"/>
                <w:rFonts w:ascii="Times New Roman" w:hAnsi="Times New Roman" w:cs="Times New Roman"/>
                <w:noProof/>
                <w:sz w:val="24"/>
                <w:szCs w:val="24"/>
                <w:lang w:val="en-GB"/>
              </w:rPr>
              <w:t>Reference</w:t>
            </w:r>
            <w:r w:rsidR="00D94DA0" w:rsidRPr="00D94DA0">
              <w:rPr>
                <w:rFonts w:ascii="Times New Roman" w:hAnsi="Times New Roman" w:cs="Times New Roman"/>
                <w:noProof/>
                <w:webHidden/>
                <w:sz w:val="24"/>
                <w:szCs w:val="24"/>
              </w:rPr>
              <w:tab/>
            </w:r>
            <w:r w:rsidR="002B5B82" w:rsidRPr="00D94DA0">
              <w:rPr>
                <w:rFonts w:ascii="Times New Roman" w:hAnsi="Times New Roman" w:cs="Times New Roman"/>
                <w:noProof/>
                <w:webHidden/>
                <w:sz w:val="24"/>
                <w:szCs w:val="24"/>
              </w:rPr>
              <w:fldChar w:fldCharType="begin"/>
            </w:r>
            <w:r w:rsidR="00D94DA0" w:rsidRPr="00D94DA0">
              <w:rPr>
                <w:rFonts w:ascii="Times New Roman" w:hAnsi="Times New Roman" w:cs="Times New Roman"/>
                <w:noProof/>
                <w:webHidden/>
                <w:sz w:val="24"/>
                <w:szCs w:val="24"/>
              </w:rPr>
              <w:instrText xml:space="preserve"> PAGEREF _Toc47813178 \h </w:instrText>
            </w:r>
            <w:r w:rsidR="002B5B82" w:rsidRPr="00D94DA0">
              <w:rPr>
                <w:rFonts w:ascii="Times New Roman" w:hAnsi="Times New Roman" w:cs="Times New Roman"/>
                <w:noProof/>
                <w:webHidden/>
                <w:sz w:val="24"/>
                <w:szCs w:val="24"/>
              </w:rPr>
            </w:r>
            <w:r w:rsidR="002B5B82" w:rsidRPr="00D94DA0">
              <w:rPr>
                <w:rFonts w:ascii="Times New Roman" w:hAnsi="Times New Roman" w:cs="Times New Roman"/>
                <w:noProof/>
                <w:webHidden/>
                <w:sz w:val="24"/>
                <w:szCs w:val="24"/>
              </w:rPr>
              <w:fldChar w:fldCharType="separate"/>
            </w:r>
            <w:r w:rsidR="00D94DA0" w:rsidRPr="00D94DA0">
              <w:rPr>
                <w:rFonts w:ascii="Times New Roman" w:hAnsi="Times New Roman" w:cs="Times New Roman"/>
                <w:noProof/>
                <w:webHidden/>
                <w:sz w:val="24"/>
                <w:szCs w:val="24"/>
              </w:rPr>
              <w:t>9</w:t>
            </w:r>
            <w:r w:rsidR="002B5B82" w:rsidRPr="00D94DA0">
              <w:rPr>
                <w:rFonts w:ascii="Times New Roman" w:hAnsi="Times New Roman" w:cs="Times New Roman"/>
                <w:noProof/>
                <w:webHidden/>
                <w:sz w:val="24"/>
                <w:szCs w:val="24"/>
              </w:rPr>
              <w:fldChar w:fldCharType="end"/>
            </w:r>
          </w:hyperlink>
        </w:p>
        <w:p w14:paraId="62885AEF" w14:textId="77777777" w:rsidR="0068759E" w:rsidRPr="00D94DA0" w:rsidRDefault="002B5B82" w:rsidP="00D94DA0">
          <w:pPr>
            <w:spacing w:line="360" w:lineRule="auto"/>
            <w:rPr>
              <w:lang w:val="en-GB"/>
            </w:rPr>
          </w:pPr>
          <w:r w:rsidRPr="00D94DA0">
            <w:rPr>
              <w:rFonts w:ascii="Times New Roman" w:hAnsi="Times New Roman" w:cs="Times New Roman"/>
              <w:bCs/>
              <w:noProof/>
              <w:sz w:val="24"/>
              <w:szCs w:val="24"/>
              <w:lang w:val="en-GB"/>
            </w:rPr>
            <w:fldChar w:fldCharType="end"/>
          </w:r>
        </w:p>
      </w:sdtContent>
    </w:sdt>
    <w:p w14:paraId="2415661B" w14:textId="77777777" w:rsidR="007776E8" w:rsidRPr="00D94DA0" w:rsidRDefault="00DF3674" w:rsidP="00D94DA0">
      <w:pPr>
        <w:pStyle w:val="NoSpacing"/>
        <w:spacing w:line="360" w:lineRule="auto"/>
        <w:rPr>
          <w:rFonts w:ascii="Times New Roman" w:eastAsia="Times New Roman" w:hAnsi="Times New Roman" w:cs="Times New Roman"/>
          <w:sz w:val="24"/>
          <w:szCs w:val="24"/>
          <w:lang w:val="en-GB"/>
        </w:rPr>
      </w:pPr>
      <w:r w:rsidRPr="00D94DA0">
        <w:rPr>
          <w:lang w:val="en-GB"/>
        </w:rPr>
        <w:br w:type="page"/>
      </w:r>
    </w:p>
    <w:p w14:paraId="63FAE722" w14:textId="77777777" w:rsidR="007776E8" w:rsidRPr="00D94DA0" w:rsidRDefault="00DF3674" w:rsidP="00D94DA0">
      <w:pPr>
        <w:pStyle w:val="Heading1"/>
        <w:spacing w:line="360" w:lineRule="auto"/>
        <w:rPr>
          <w:lang w:val="en-GB"/>
        </w:rPr>
      </w:pPr>
      <w:bookmarkStart w:id="0" w:name="_dy1p8rt6y399" w:colFirst="0" w:colLast="0"/>
      <w:bookmarkStart w:id="1" w:name="_Toc47813174"/>
      <w:bookmarkEnd w:id="0"/>
      <w:r w:rsidRPr="00D94DA0">
        <w:rPr>
          <w:lang w:val="en-GB"/>
        </w:rPr>
        <w:lastRenderedPageBreak/>
        <w:t>Introduction</w:t>
      </w:r>
      <w:bookmarkEnd w:id="1"/>
    </w:p>
    <w:p w14:paraId="2B81EE93" w14:textId="77777777" w:rsidR="007776E8" w:rsidRPr="00D94DA0" w:rsidRDefault="00DF3674" w:rsidP="00D94DA0">
      <w:pPr>
        <w:spacing w:line="360" w:lineRule="auto"/>
        <w:jc w:val="both"/>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Students while working on the projects or assignments given by their respective institutions develop certain academic employability skills such as customer service skills, cultural awareness, communication skills, work ethics, language skills, teamwork skills, conflict management and professionalism.   Later on, in their respective careers, these skills come in handy to build a good professional reputation. Much like any student, while working on this assignment</w:t>
      </w:r>
      <w:r w:rsidR="00053468">
        <w:rPr>
          <w:rFonts w:ascii="Times New Roman" w:eastAsia="Times New Roman" w:hAnsi="Times New Roman" w:cs="Times New Roman"/>
          <w:sz w:val="24"/>
          <w:szCs w:val="24"/>
          <w:lang w:val="en-GB"/>
        </w:rPr>
        <w:t>,</w:t>
      </w:r>
      <w:r w:rsidRPr="00D94DA0">
        <w:rPr>
          <w:rFonts w:ascii="Times New Roman" w:eastAsia="Times New Roman" w:hAnsi="Times New Roman" w:cs="Times New Roman"/>
          <w:sz w:val="24"/>
          <w:szCs w:val="24"/>
          <w:lang w:val="en-GB"/>
        </w:rPr>
        <w:t xml:space="preserve"> I got the benefits of adapting certain skills and putting them in good use. In the weekly schedules of this </w:t>
      </w:r>
      <w:r w:rsidR="00053468" w:rsidRPr="00D94DA0">
        <w:rPr>
          <w:rFonts w:ascii="Times New Roman" w:eastAsia="Times New Roman" w:hAnsi="Times New Roman" w:cs="Times New Roman"/>
          <w:sz w:val="24"/>
          <w:szCs w:val="24"/>
          <w:lang w:val="en-GB"/>
        </w:rPr>
        <w:t>class,</w:t>
      </w:r>
      <w:r w:rsidRPr="00D94DA0">
        <w:rPr>
          <w:rFonts w:ascii="Times New Roman" w:eastAsia="Times New Roman" w:hAnsi="Times New Roman" w:cs="Times New Roman"/>
          <w:sz w:val="24"/>
          <w:szCs w:val="24"/>
          <w:lang w:val="en-GB"/>
        </w:rPr>
        <w:t xml:space="preserve"> different topics like Employability, Paraphrasing and Summarising, Analytical Thinking, Plagiarism, Referencing, Reflective Report and Report Writing were covered. Upon learning about these </w:t>
      </w:r>
      <w:r w:rsidR="00053468" w:rsidRPr="00D94DA0">
        <w:rPr>
          <w:rFonts w:ascii="Times New Roman" w:eastAsia="Times New Roman" w:hAnsi="Times New Roman" w:cs="Times New Roman"/>
          <w:sz w:val="24"/>
          <w:szCs w:val="24"/>
          <w:lang w:val="en-GB"/>
        </w:rPr>
        <w:t>topics,</w:t>
      </w:r>
      <w:r w:rsidRPr="00D94DA0">
        <w:rPr>
          <w:rFonts w:ascii="Times New Roman" w:eastAsia="Times New Roman" w:hAnsi="Times New Roman" w:cs="Times New Roman"/>
          <w:sz w:val="24"/>
          <w:szCs w:val="24"/>
          <w:lang w:val="en-GB"/>
        </w:rPr>
        <w:t xml:space="preserve"> my </w:t>
      </w:r>
      <w:r w:rsidR="00053468" w:rsidRPr="00D94DA0">
        <w:rPr>
          <w:rFonts w:ascii="Times New Roman" w:eastAsia="Times New Roman" w:hAnsi="Times New Roman" w:cs="Times New Roman"/>
          <w:sz w:val="24"/>
          <w:szCs w:val="24"/>
          <w:lang w:val="en-GB"/>
        </w:rPr>
        <w:t>understanding of certain skills has</w:t>
      </w:r>
      <w:r w:rsidRPr="00D94DA0">
        <w:rPr>
          <w:rFonts w:ascii="Times New Roman" w:eastAsia="Times New Roman" w:hAnsi="Times New Roman" w:cs="Times New Roman"/>
          <w:sz w:val="24"/>
          <w:szCs w:val="24"/>
          <w:lang w:val="en-GB"/>
        </w:rPr>
        <w:t xml:space="preserve"> enhanced and that has given me an advantage in my career. In the following report, I will use Gibbs’ Reflective Cycle to give an insight into my learning process.</w:t>
      </w:r>
    </w:p>
    <w:p w14:paraId="32AA5478" w14:textId="77777777" w:rsidR="007776E8" w:rsidRPr="00D94DA0" w:rsidRDefault="00DF3674" w:rsidP="00D94DA0">
      <w:pPr>
        <w:pStyle w:val="Heading1"/>
        <w:spacing w:line="360" w:lineRule="auto"/>
        <w:rPr>
          <w:lang w:val="en-GB"/>
        </w:rPr>
      </w:pPr>
      <w:bookmarkStart w:id="2" w:name="_csfuck7uklz" w:colFirst="0" w:colLast="0"/>
      <w:bookmarkStart w:id="3" w:name="_Toc47813175"/>
      <w:bookmarkEnd w:id="2"/>
      <w:r w:rsidRPr="00D94DA0">
        <w:rPr>
          <w:lang w:val="en-GB"/>
        </w:rPr>
        <w:t>Reflective Analysis</w:t>
      </w:r>
      <w:bookmarkEnd w:id="3"/>
    </w:p>
    <w:p w14:paraId="4B775BFB" w14:textId="77777777" w:rsidR="007776E8" w:rsidRPr="00D94DA0" w:rsidRDefault="00DF3674" w:rsidP="00D94DA0">
      <w:pPr>
        <w:spacing w:line="360" w:lineRule="auto"/>
        <w:jc w:val="both"/>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 xml:space="preserve">In this part of the report, I </w:t>
      </w:r>
      <w:r w:rsidR="00053468">
        <w:rPr>
          <w:rFonts w:ascii="Times New Roman" w:eastAsia="Times New Roman" w:hAnsi="Times New Roman" w:cs="Times New Roman"/>
          <w:sz w:val="24"/>
          <w:szCs w:val="24"/>
          <w:lang w:val="en-GB"/>
        </w:rPr>
        <w:t xml:space="preserve">have </w:t>
      </w:r>
      <w:r w:rsidR="00BB14FA">
        <w:rPr>
          <w:rFonts w:ascii="Times New Roman" w:eastAsia="Times New Roman" w:hAnsi="Times New Roman" w:cs="Times New Roman"/>
          <w:sz w:val="24"/>
          <w:szCs w:val="24"/>
          <w:lang w:val="en-GB"/>
        </w:rPr>
        <w:t>discussed</w:t>
      </w:r>
      <w:r w:rsidR="00053468" w:rsidRPr="00D94DA0">
        <w:rPr>
          <w:rFonts w:ascii="Times New Roman" w:eastAsia="Times New Roman" w:hAnsi="Times New Roman" w:cs="Times New Roman"/>
          <w:sz w:val="24"/>
          <w:szCs w:val="24"/>
          <w:lang w:val="en-GB"/>
        </w:rPr>
        <w:t xml:space="preserve"> </w:t>
      </w:r>
      <w:r w:rsidRPr="00D94DA0">
        <w:rPr>
          <w:rFonts w:ascii="Times New Roman" w:eastAsia="Times New Roman" w:hAnsi="Times New Roman" w:cs="Times New Roman"/>
          <w:sz w:val="24"/>
          <w:szCs w:val="24"/>
          <w:lang w:val="en-GB"/>
        </w:rPr>
        <w:t xml:space="preserve">various topics that I have </w:t>
      </w:r>
      <w:r w:rsidR="00053468" w:rsidRPr="00D94DA0">
        <w:rPr>
          <w:rFonts w:ascii="Times New Roman" w:eastAsia="Times New Roman" w:hAnsi="Times New Roman" w:cs="Times New Roman"/>
          <w:sz w:val="24"/>
          <w:szCs w:val="24"/>
          <w:lang w:val="en-GB"/>
        </w:rPr>
        <w:t>learn</w:t>
      </w:r>
      <w:r w:rsidR="00053468">
        <w:rPr>
          <w:rFonts w:ascii="Times New Roman" w:eastAsia="Times New Roman" w:hAnsi="Times New Roman" w:cs="Times New Roman"/>
          <w:sz w:val="24"/>
          <w:szCs w:val="24"/>
          <w:lang w:val="en-GB"/>
        </w:rPr>
        <w:t>t</w:t>
      </w:r>
      <w:r w:rsidR="00053468" w:rsidRPr="00D94DA0">
        <w:rPr>
          <w:rFonts w:ascii="Times New Roman" w:eastAsia="Times New Roman" w:hAnsi="Times New Roman" w:cs="Times New Roman"/>
          <w:sz w:val="24"/>
          <w:szCs w:val="24"/>
          <w:lang w:val="en-GB"/>
        </w:rPr>
        <w:t xml:space="preserve"> </w:t>
      </w:r>
      <w:r w:rsidRPr="00D94DA0">
        <w:rPr>
          <w:rFonts w:ascii="Times New Roman" w:eastAsia="Times New Roman" w:hAnsi="Times New Roman" w:cs="Times New Roman"/>
          <w:sz w:val="24"/>
          <w:szCs w:val="24"/>
          <w:lang w:val="en-GB"/>
        </w:rPr>
        <w:t xml:space="preserve">throughout the module and </w:t>
      </w:r>
      <w:r w:rsidR="00BB14FA">
        <w:rPr>
          <w:rFonts w:ascii="Times New Roman" w:eastAsia="Times New Roman" w:hAnsi="Times New Roman" w:cs="Times New Roman"/>
          <w:sz w:val="24"/>
          <w:szCs w:val="24"/>
          <w:lang w:val="en-GB"/>
        </w:rPr>
        <w:t>described</w:t>
      </w:r>
      <w:r w:rsidRPr="00D94DA0">
        <w:rPr>
          <w:rFonts w:ascii="Times New Roman" w:eastAsia="Times New Roman" w:hAnsi="Times New Roman" w:cs="Times New Roman"/>
          <w:sz w:val="24"/>
          <w:szCs w:val="24"/>
          <w:lang w:val="en-GB"/>
        </w:rPr>
        <w:t xml:space="preserve"> in detail how </w:t>
      </w:r>
      <w:r w:rsidR="001476CF" w:rsidRPr="00D94DA0">
        <w:rPr>
          <w:rFonts w:ascii="Times New Roman" w:eastAsia="Times New Roman" w:hAnsi="Times New Roman" w:cs="Times New Roman"/>
          <w:sz w:val="24"/>
          <w:szCs w:val="24"/>
          <w:lang w:val="en-GB"/>
        </w:rPr>
        <w:t>useful those</w:t>
      </w:r>
      <w:r w:rsidR="00BB14FA">
        <w:rPr>
          <w:rFonts w:ascii="Times New Roman" w:eastAsia="Times New Roman" w:hAnsi="Times New Roman" w:cs="Times New Roman"/>
          <w:sz w:val="24"/>
          <w:szCs w:val="24"/>
          <w:lang w:val="en-GB"/>
        </w:rPr>
        <w:t xml:space="preserve"> topics have been</w:t>
      </w:r>
      <w:r w:rsidRPr="00D94DA0">
        <w:rPr>
          <w:rFonts w:ascii="Times New Roman" w:eastAsia="Times New Roman" w:hAnsi="Times New Roman" w:cs="Times New Roman"/>
          <w:sz w:val="24"/>
          <w:szCs w:val="24"/>
          <w:lang w:val="en-GB"/>
        </w:rPr>
        <w:t xml:space="preserve"> in my development as an individual. To support my analysis</w:t>
      </w:r>
      <w:r w:rsidR="00BB14FA">
        <w:rPr>
          <w:rFonts w:ascii="Times New Roman" w:eastAsia="Times New Roman" w:hAnsi="Times New Roman" w:cs="Times New Roman"/>
          <w:sz w:val="24"/>
          <w:szCs w:val="24"/>
          <w:lang w:val="en-GB"/>
        </w:rPr>
        <w:t>, in the report I have provided</w:t>
      </w:r>
      <w:r w:rsidRPr="00D94DA0">
        <w:rPr>
          <w:rFonts w:ascii="Times New Roman" w:eastAsia="Times New Roman" w:hAnsi="Times New Roman" w:cs="Times New Roman"/>
          <w:sz w:val="24"/>
          <w:szCs w:val="24"/>
          <w:lang w:val="en-GB"/>
        </w:rPr>
        <w:t xml:space="preserve"> information gathered from various reports and scholarly articles in relation to</w:t>
      </w:r>
      <w:r w:rsidR="00BB14FA">
        <w:rPr>
          <w:rFonts w:ascii="Times New Roman" w:eastAsia="Times New Roman" w:hAnsi="Times New Roman" w:cs="Times New Roman"/>
          <w:sz w:val="24"/>
          <w:szCs w:val="24"/>
          <w:lang w:val="en-GB"/>
        </w:rPr>
        <w:t xml:space="preserve"> respective topics.</w:t>
      </w:r>
      <w:r w:rsidRPr="00D94DA0">
        <w:rPr>
          <w:rFonts w:ascii="Times New Roman" w:eastAsia="Times New Roman" w:hAnsi="Times New Roman" w:cs="Times New Roman"/>
          <w:sz w:val="24"/>
          <w:szCs w:val="24"/>
          <w:lang w:val="en-GB"/>
        </w:rPr>
        <w:t xml:space="preserve">  The </w:t>
      </w:r>
      <w:r w:rsidR="00AB20CD" w:rsidRPr="00D94DA0">
        <w:rPr>
          <w:rFonts w:ascii="Times New Roman" w:eastAsia="Times New Roman" w:hAnsi="Times New Roman" w:cs="Times New Roman"/>
          <w:sz w:val="24"/>
          <w:szCs w:val="24"/>
          <w:lang w:val="en-GB"/>
        </w:rPr>
        <w:t>topics, which I am going to emphasise in this reflective study, include</w:t>
      </w:r>
      <w:r w:rsidR="00F70E5C">
        <w:rPr>
          <w:rFonts w:ascii="Times New Roman" w:eastAsia="Times New Roman" w:hAnsi="Times New Roman" w:cs="Times New Roman"/>
          <w:sz w:val="24"/>
          <w:szCs w:val="24"/>
          <w:lang w:val="en-GB"/>
        </w:rPr>
        <w:t xml:space="preserve"> </w:t>
      </w:r>
      <w:r w:rsidR="00BB14FA">
        <w:rPr>
          <w:rFonts w:ascii="Times New Roman" w:eastAsia="Times New Roman" w:hAnsi="Times New Roman" w:cs="Times New Roman"/>
          <w:sz w:val="24"/>
          <w:szCs w:val="24"/>
          <w:lang w:val="en-GB"/>
        </w:rPr>
        <w:t>plagiarism, analytical thinking</w:t>
      </w:r>
      <w:r w:rsidR="00F70E5C">
        <w:rPr>
          <w:rFonts w:ascii="Times New Roman" w:eastAsia="Times New Roman" w:hAnsi="Times New Roman" w:cs="Times New Roman"/>
          <w:sz w:val="24"/>
          <w:szCs w:val="24"/>
          <w:lang w:val="en-GB"/>
        </w:rPr>
        <w:t>,</w:t>
      </w:r>
      <w:r w:rsidR="00BB14FA">
        <w:rPr>
          <w:rFonts w:ascii="Times New Roman" w:eastAsia="Times New Roman" w:hAnsi="Times New Roman" w:cs="Times New Roman"/>
          <w:sz w:val="24"/>
          <w:szCs w:val="24"/>
          <w:lang w:val="en-GB"/>
        </w:rPr>
        <w:t xml:space="preserve"> reflective report writing</w:t>
      </w:r>
      <w:r w:rsidR="00F70E5C">
        <w:rPr>
          <w:rFonts w:ascii="Times New Roman" w:eastAsia="Times New Roman" w:hAnsi="Times New Roman" w:cs="Times New Roman"/>
          <w:sz w:val="24"/>
          <w:szCs w:val="24"/>
          <w:lang w:val="en-GB"/>
        </w:rPr>
        <w:t xml:space="preserve"> and paraphrasing and summarizing</w:t>
      </w:r>
      <w:r w:rsidR="00BB14FA">
        <w:rPr>
          <w:rFonts w:ascii="Times New Roman" w:eastAsia="Times New Roman" w:hAnsi="Times New Roman" w:cs="Times New Roman"/>
          <w:sz w:val="24"/>
          <w:szCs w:val="24"/>
          <w:lang w:val="en-GB"/>
        </w:rPr>
        <w:t xml:space="preserve">. </w:t>
      </w:r>
      <w:r w:rsidRPr="00D94DA0">
        <w:rPr>
          <w:rFonts w:ascii="Times New Roman" w:eastAsia="Times New Roman" w:hAnsi="Times New Roman" w:cs="Times New Roman"/>
          <w:b/>
          <w:sz w:val="24"/>
          <w:szCs w:val="24"/>
          <w:lang w:val="en-GB"/>
        </w:rPr>
        <w:t xml:space="preserve"> </w:t>
      </w:r>
    </w:p>
    <w:p w14:paraId="3D108499" w14:textId="77777777" w:rsidR="007776E8" w:rsidRPr="00D94DA0" w:rsidRDefault="00F70E5C" w:rsidP="00D94DA0">
      <w:pPr>
        <w:spacing w:line="360" w:lineRule="auto"/>
        <w:jc w:val="both"/>
        <w:rPr>
          <w:rFonts w:ascii="Times New Roman" w:eastAsia="Times New Roman" w:hAnsi="Times New Roman" w:cs="Times New Roman"/>
          <w:sz w:val="24"/>
          <w:szCs w:val="24"/>
          <w:lang w:val="en-GB"/>
        </w:rPr>
      </w:pPr>
      <w:r w:rsidRPr="00F70E5C">
        <w:rPr>
          <w:rFonts w:ascii="Times New Roman" w:eastAsia="Times New Roman" w:hAnsi="Times New Roman" w:cs="Times New Roman"/>
          <w:sz w:val="24"/>
          <w:szCs w:val="24"/>
          <w:lang w:val="en-GB"/>
        </w:rPr>
        <w:t xml:space="preserve">In Term 1, during the weekly schedules, I learnt about communication skills, time management skills, enhancing professional knowledge and others. </w:t>
      </w:r>
      <w:r>
        <w:rPr>
          <w:rFonts w:ascii="Times New Roman" w:eastAsia="Times New Roman" w:hAnsi="Times New Roman" w:cs="Times New Roman"/>
          <w:sz w:val="24"/>
          <w:szCs w:val="24"/>
          <w:lang w:val="en-GB"/>
        </w:rPr>
        <w:t xml:space="preserve"> On the basis of my learning I can say to gain primary employment, to maintain employment and to obtain a new job a good set of skills come handy. </w:t>
      </w:r>
      <w:r w:rsidR="00DF3674" w:rsidRPr="00D94DA0">
        <w:rPr>
          <w:rFonts w:ascii="Times New Roman" w:eastAsia="Times New Roman" w:hAnsi="Times New Roman" w:cs="Times New Roman"/>
          <w:sz w:val="24"/>
          <w:szCs w:val="24"/>
          <w:lang w:val="en-GB"/>
        </w:rPr>
        <w:t xml:space="preserve">. </w:t>
      </w:r>
      <w:r w:rsidR="003F36FE" w:rsidRPr="00D94DA0" w:rsidDel="003F36FE">
        <w:rPr>
          <w:rFonts w:ascii="Times New Roman" w:eastAsia="Times New Roman" w:hAnsi="Times New Roman" w:cs="Times New Roman"/>
          <w:sz w:val="24"/>
          <w:szCs w:val="24"/>
          <w:lang w:val="en-GB"/>
        </w:rPr>
        <w:t xml:space="preserve"> </w:t>
      </w:r>
      <w:r w:rsidRPr="00D94DA0" w:rsidDel="003F36FE">
        <w:rPr>
          <w:rFonts w:ascii="Times New Roman" w:eastAsia="Times New Roman" w:hAnsi="Times New Roman" w:cs="Times New Roman"/>
          <w:sz w:val="24"/>
          <w:szCs w:val="24"/>
          <w:lang w:val="en-GB"/>
        </w:rPr>
        <w:t xml:space="preserve"> </w:t>
      </w:r>
      <w:r w:rsidR="00C62C41" w:rsidRPr="00D94DA0">
        <w:rPr>
          <w:rFonts w:ascii="Times New Roman" w:eastAsia="Times New Roman" w:hAnsi="Times New Roman" w:cs="Times New Roman"/>
          <w:sz w:val="24"/>
          <w:szCs w:val="24"/>
          <w:lang w:val="en-GB"/>
        </w:rPr>
        <w:t>Therefore,</w:t>
      </w:r>
      <w:r w:rsidR="00DF3674" w:rsidRPr="00D94DA0">
        <w:rPr>
          <w:rFonts w:ascii="Times New Roman" w:eastAsia="Times New Roman" w:hAnsi="Times New Roman" w:cs="Times New Roman"/>
          <w:sz w:val="24"/>
          <w:szCs w:val="24"/>
          <w:lang w:val="en-GB"/>
        </w:rPr>
        <w:t xml:space="preserve"> upon learning this, I understood</w:t>
      </w:r>
      <w:r>
        <w:rPr>
          <w:rFonts w:ascii="Times New Roman" w:eastAsia="Times New Roman" w:hAnsi="Times New Roman" w:cs="Times New Roman"/>
          <w:sz w:val="24"/>
          <w:szCs w:val="24"/>
          <w:lang w:val="en-GB"/>
        </w:rPr>
        <w:t xml:space="preserve"> in order to </w:t>
      </w:r>
      <w:r w:rsidR="001476CF">
        <w:rPr>
          <w:rFonts w:ascii="Times New Roman" w:eastAsia="Times New Roman" w:hAnsi="Times New Roman" w:cs="Times New Roman"/>
          <w:sz w:val="24"/>
          <w:szCs w:val="24"/>
          <w:lang w:val="en-GB"/>
        </w:rPr>
        <w:t xml:space="preserve">get </w:t>
      </w:r>
      <w:r w:rsidR="001476CF" w:rsidRPr="00D94DA0">
        <w:rPr>
          <w:rFonts w:ascii="Times New Roman" w:eastAsia="Times New Roman" w:hAnsi="Times New Roman" w:cs="Times New Roman"/>
          <w:sz w:val="24"/>
          <w:szCs w:val="24"/>
          <w:lang w:val="en-GB"/>
        </w:rPr>
        <w:t>a</w:t>
      </w:r>
      <w:r w:rsidR="00DF3674" w:rsidRPr="00D94DA0">
        <w:rPr>
          <w:rFonts w:ascii="Times New Roman" w:eastAsia="Times New Roman" w:hAnsi="Times New Roman" w:cs="Times New Roman"/>
          <w:sz w:val="24"/>
          <w:szCs w:val="24"/>
          <w:lang w:val="en-GB"/>
        </w:rPr>
        <w:t xml:space="preserve"> job</w:t>
      </w:r>
      <w:r w:rsidR="00480BDA">
        <w:rPr>
          <w:rFonts w:ascii="Times New Roman" w:eastAsia="Times New Roman" w:hAnsi="Times New Roman" w:cs="Times New Roman"/>
          <w:sz w:val="24"/>
          <w:szCs w:val="24"/>
          <w:lang w:val="en-GB"/>
        </w:rPr>
        <w:t xml:space="preserve">, I need to </w:t>
      </w:r>
      <w:r w:rsidR="001476CF">
        <w:rPr>
          <w:rFonts w:ascii="Times New Roman" w:eastAsia="Times New Roman" w:hAnsi="Times New Roman" w:cs="Times New Roman"/>
          <w:sz w:val="24"/>
          <w:szCs w:val="24"/>
          <w:lang w:val="en-GB"/>
        </w:rPr>
        <w:t>gain</w:t>
      </w:r>
      <w:r w:rsidR="00DF3674" w:rsidRPr="00D94DA0">
        <w:rPr>
          <w:rFonts w:ascii="Times New Roman" w:eastAsia="Times New Roman" w:hAnsi="Times New Roman" w:cs="Times New Roman"/>
          <w:sz w:val="24"/>
          <w:szCs w:val="24"/>
          <w:lang w:val="en-GB"/>
        </w:rPr>
        <w:t xml:space="preserve"> wider set of skills and attributes that will help me as a graduate to maintain a successful working life throughout. I </w:t>
      </w:r>
      <w:r w:rsidR="00C62C41" w:rsidRPr="00D94DA0">
        <w:rPr>
          <w:rFonts w:ascii="Times New Roman" w:eastAsia="Times New Roman" w:hAnsi="Times New Roman" w:cs="Times New Roman"/>
          <w:sz w:val="24"/>
          <w:szCs w:val="24"/>
          <w:lang w:val="en-GB"/>
        </w:rPr>
        <w:t>learn</w:t>
      </w:r>
      <w:r w:rsidR="00C62C41">
        <w:rPr>
          <w:rFonts w:ascii="Times New Roman" w:eastAsia="Times New Roman" w:hAnsi="Times New Roman" w:cs="Times New Roman"/>
          <w:sz w:val="24"/>
          <w:szCs w:val="24"/>
          <w:lang w:val="en-GB"/>
        </w:rPr>
        <w:t>t</w:t>
      </w:r>
      <w:r w:rsidR="00C62C41" w:rsidRPr="00D94DA0">
        <w:rPr>
          <w:rFonts w:ascii="Times New Roman" w:eastAsia="Times New Roman" w:hAnsi="Times New Roman" w:cs="Times New Roman"/>
          <w:sz w:val="24"/>
          <w:szCs w:val="24"/>
          <w:lang w:val="en-GB"/>
        </w:rPr>
        <w:t xml:space="preserve"> </w:t>
      </w:r>
      <w:r w:rsidR="00DF3674" w:rsidRPr="00D94DA0">
        <w:rPr>
          <w:rFonts w:ascii="Times New Roman" w:eastAsia="Times New Roman" w:hAnsi="Times New Roman" w:cs="Times New Roman"/>
          <w:sz w:val="24"/>
          <w:szCs w:val="24"/>
          <w:lang w:val="en-GB"/>
        </w:rPr>
        <w:t xml:space="preserve">in the weekly schedules that </w:t>
      </w:r>
      <w:r w:rsidR="00480BDA">
        <w:rPr>
          <w:rFonts w:ascii="Times New Roman" w:eastAsia="Times New Roman" w:hAnsi="Times New Roman" w:cs="Times New Roman"/>
          <w:sz w:val="24"/>
          <w:szCs w:val="24"/>
          <w:lang w:val="en-GB"/>
        </w:rPr>
        <w:t xml:space="preserve">a handful of skills </w:t>
      </w:r>
      <w:r w:rsidR="00480BDA" w:rsidRPr="00D94DA0">
        <w:rPr>
          <w:rFonts w:ascii="Times New Roman" w:eastAsia="Times New Roman" w:hAnsi="Times New Roman" w:cs="Times New Roman"/>
          <w:sz w:val="24"/>
          <w:szCs w:val="24"/>
          <w:lang w:val="en-GB"/>
        </w:rPr>
        <w:t>give</w:t>
      </w:r>
      <w:r w:rsidR="00DF3674" w:rsidRPr="00D94DA0">
        <w:rPr>
          <w:rFonts w:ascii="Times New Roman" w:eastAsia="Times New Roman" w:hAnsi="Times New Roman" w:cs="Times New Roman"/>
          <w:sz w:val="24"/>
          <w:szCs w:val="24"/>
          <w:lang w:val="en-GB"/>
        </w:rPr>
        <w:t xml:space="preserve"> one an upper hand in general, especially in the areas of staying competitive, attaining goals and perfecting education. I </w:t>
      </w:r>
      <w:r w:rsidR="00C62C41" w:rsidRPr="00D94DA0">
        <w:rPr>
          <w:rFonts w:ascii="Times New Roman" w:eastAsia="Times New Roman" w:hAnsi="Times New Roman" w:cs="Times New Roman"/>
          <w:sz w:val="24"/>
          <w:szCs w:val="24"/>
          <w:lang w:val="en-GB"/>
        </w:rPr>
        <w:t>learn</w:t>
      </w:r>
      <w:r w:rsidR="00C62C41">
        <w:rPr>
          <w:rFonts w:ascii="Times New Roman" w:eastAsia="Times New Roman" w:hAnsi="Times New Roman" w:cs="Times New Roman"/>
          <w:sz w:val="24"/>
          <w:szCs w:val="24"/>
          <w:lang w:val="en-GB"/>
        </w:rPr>
        <w:t>t</w:t>
      </w:r>
      <w:r w:rsidR="00C62C41" w:rsidRPr="00D94DA0">
        <w:rPr>
          <w:rFonts w:ascii="Times New Roman" w:eastAsia="Times New Roman" w:hAnsi="Times New Roman" w:cs="Times New Roman"/>
          <w:sz w:val="24"/>
          <w:szCs w:val="24"/>
          <w:lang w:val="en-GB"/>
        </w:rPr>
        <w:t xml:space="preserve"> </w:t>
      </w:r>
      <w:r w:rsidR="00DF3674" w:rsidRPr="00D94DA0">
        <w:rPr>
          <w:rFonts w:ascii="Times New Roman" w:eastAsia="Times New Roman" w:hAnsi="Times New Roman" w:cs="Times New Roman"/>
          <w:sz w:val="24"/>
          <w:szCs w:val="24"/>
          <w:lang w:val="en-GB"/>
        </w:rPr>
        <w:t>as a graduate even though I have a good percentage, my degree will not set me apart from my contemporaries</w:t>
      </w:r>
      <w:r w:rsidR="003F36FE">
        <w:rPr>
          <w:rFonts w:ascii="Times New Roman" w:eastAsia="Times New Roman" w:hAnsi="Times New Roman" w:cs="Times New Roman"/>
          <w:sz w:val="24"/>
          <w:szCs w:val="24"/>
          <w:lang w:val="en-GB"/>
        </w:rPr>
        <w:t>.</w:t>
      </w:r>
      <w:r w:rsidR="00DF3674" w:rsidRPr="00D94DA0">
        <w:rPr>
          <w:rFonts w:ascii="Times New Roman" w:eastAsia="Times New Roman" w:hAnsi="Times New Roman" w:cs="Times New Roman"/>
          <w:sz w:val="24"/>
          <w:szCs w:val="24"/>
          <w:lang w:val="en-GB"/>
        </w:rPr>
        <w:t xml:space="preserve"> </w:t>
      </w:r>
      <w:r w:rsidR="003F36FE">
        <w:rPr>
          <w:rFonts w:ascii="Times New Roman" w:eastAsia="Times New Roman" w:hAnsi="Times New Roman" w:cs="Times New Roman"/>
          <w:sz w:val="24"/>
          <w:szCs w:val="24"/>
          <w:lang w:val="en-GB"/>
        </w:rPr>
        <w:t xml:space="preserve"> A good </w:t>
      </w:r>
      <w:r w:rsidR="00DF3674" w:rsidRPr="00D94DA0">
        <w:rPr>
          <w:rFonts w:ascii="Times New Roman" w:eastAsia="Times New Roman" w:hAnsi="Times New Roman" w:cs="Times New Roman"/>
          <w:sz w:val="24"/>
          <w:szCs w:val="24"/>
          <w:lang w:val="en-GB"/>
        </w:rPr>
        <w:t>set of skills owned by me will make me prominent in the competition</w:t>
      </w:r>
      <w:r w:rsidR="00480BDA">
        <w:rPr>
          <w:rFonts w:ascii="Times New Roman" w:eastAsia="Times New Roman" w:hAnsi="Times New Roman" w:cs="Times New Roman"/>
          <w:sz w:val="24"/>
          <w:szCs w:val="24"/>
          <w:lang w:val="en-GB"/>
        </w:rPr>
        <w:t xml:space="preserve"> and it </w:t>
      </w:r>
      <w:r w:rsidR="00DF3674" w:rsidRPr="00D94DA0">
        <w:rPr>
          <w:rFonts w:ascii="Times New Roman" w:eastAsia="Times New Roman" w:hAnsi="Times New Roman" w:cs="Times New Roman"/>
          <w:sz w:val="24"/>
          <w:szCs w:val="24"/>
          <w:lang w:val="en-GB"/>
        </w:rPr>
        <w:t xml:space="preserve">will be the ultimate deciding factor in my career. The working world changes at a quick pace, so a wider set of skills </w:t>
      </w:r>
      <w:r w:rsidR="00480BDA">
        <w:rPr>
          <w:rFonts w:ascii="Times New Roman" w:eastAsia="Times New Roman" w:hAnsi="Times New Roman" w:cs="Times New Roman"/>
          <w:sz w:val="24"/>
          <w:szCs w:val="24"/>
          <w:lang w:val="en-GB"/>
        </w:rPr>
        <w:t xml:space="preserve">such as communication skills, teamwork skills, time management </w:t>
      </w:r>
      <w:r w:rsidR="00480BDA">
        <w:rPr>
          <w:rFonts w:ascii="Times New Roman" w:eastAsia="Times New Roman" w:hAnsi="Times New Roman" w:cs="Times New Roman"/>
          <w:sz w:val="24"/>
          <w:szCs w:val="24"/>
          <w:lang w:val="en-GB"/>
        </w:rPr>
        <w:lastRenderedPageBreak/>
        <w:t xml:space="preserve">skill </w:t>
      </w:r>
      <w:r w:rsidR="00DF3674" w:rsidRPr="00D94DA0">
        <w:rPr>
          <w:rFonts w:ascii="Times New Roman" w:eastAsia="Times New Roman" w:hAnsi="Times New Roman" w:cs="Times New Roman"/>
          <w:sz w:val="24"/>
          <w:szCs w:val="24"/>
          <w:lang w:val="en-GB"/>
        </w:rPr>
        <w:t xml:space="preserve">will help me to adapt faster and achieve my objectives. Different learning processes will make my education whole. From Tomlinson’s (2017) work, I </w:t>
      </w:r>
      <w:r w:rsidR="00C62C41">
        <w:rPr>
          <w:rFonts w:ascii="Times New Roman" w:eastAsia="Times New Roman" w:hAnsi="Times New Roman" w:cs="Times New Roman"/>
          <w:sz w:val="24"/>
          <w:szCs w:val="24"/>
          <w:lang w:val="en-GB"/>
        </w:rPr>
        <w:t>learnt</w:t>
      </w:r>
      <w:r w:rsidR="00C62C41" w:rsidRPr="00D94DA0">
        <w:rPr>
          <w:rFonts w:ascii="Times New Roman" w:eastAsia="Times New Roman" w:hAnsi="Times New Roman" w:cs="Times New Roman"/>
          <w:sz w:val="24"/>
          <w:szCs w:val="24"/>
          <w:lang w:val="en-GB"/>
        </w:rPr>
        <w:t xml:space="preserve"> </w:t>
      </w:r>
      <w:r w:rsidR="00DF3674" w:rsidRPr="00D94DA0">
        <w:rPr>
          <w:rFonts w:ascii="Times New Roman" w:eastAsia="Times New Roman" w:hAnsi="Times New Roman" w:cs="Times New Roman"/>
          <w:sz w:val="24"/>
          <w:szCs w:val="24"/>
          <w:lang w:val="en-GB"/>
        </w:rPr>
        <w:t xml:space="preserve">that if a graduate enhances his skills beyond his academic learning that </w:t>
      </w:r>
      <w:r w:rsidR="00C62C41" w:rsidRPr="00D94DA0">
        <w:rPr>
          <w:rFonts w:ascii="Times New Roman" w:eastAsia="Times New Roman" w:hAnsi="Times New Roman" w:cs="Times New Roman"/>
          <w:sz w:val="24"/>
          <w:szCs w:val="24"/>
          <w:lang w:val="en-GB"/>
        </w:rPr>
        <w:t>would</w:t>
      </w:r>
      <w:r w:rsidR="00DF3674" w:rsidRPr="00D94DA0">
        <w:rPr>
          <w:rFonts w:ascii="Times New Roman" w:eastAsia="Times New Roman" w:hAnsi="Times New Roman" w:cs="Times New Roman"/>
          <w:sz w:val="24"/>
          <w:szCs w:val="24"/>
          <w:lang w:val="en-GB"/>
        </w:rPr>
        <w:t xml:space="preserve"> help him to battle the challenges of the graduate-level job more efficiently. According to </w:t>
      </w:r>
      <w:proofErr w:type="spellStart"/>
      <w:r w:rsidR="00D94DA0" w:rsidRPr="00D94DA0">
        <w:rPr>
          <w:rFonts w:ascii="Times New Roman" w:eastAsia="Times New Roman" w:hAnsi="Times New Roman" w:cs="Times New Roman"/>
          <w:sz w:val="24"/>
          <w:szCs w:val="24"/>
          <w:lang w:val="en-GB"/>
        </w:rPr>
        <w:t>Baukens</w:t>
      </w:r>
      <w:proofErr w:type="spellEnd"/>
      <w:r w:rsidR="00D94DA0" w:rsidRPr="00D94DA0">
        <w:rPr>
          <w:rFonts w:ascii="Times New Roman" w:eastAsia="Times New Roman" w:hAnsi="Times New Roman" w:cs="Times New Roman"/>
          <w:sz w:val="24"/>
          <w:szCs w:val="24"/>
          <w:lang w:val="en-GB"/>
        </w:rPr>
        <w:t xml:space="preserve"> (</w:t>
      </w:r>
      <w:r w:rsidR="00DF3674" w:rsidRPr="00D94DA0">
        <w:rPr>
          <w:rFonts w:ascii="Times New Roman" w:eastAsia="Times New Roman" w:hAnsi="Times New Roman" w:cs="Times New Roman"/>
          <w:sz w:val="24"/>
          <w:szCs w:val="24"/>
          <w:lang w:val="en-GB"/>
        </w:rPr>
        <w:t>2017), the key focus should be the recognition of the need for early intervention before one becomes unemployed for a long term and focusing particularly on one’s needs.</w:t>
      </w:r>
    </w:p>
    <w:p w14:paraId="3DBBC84F" w14:textId="77777777" w:rsidR="007776E8" w:rsidRPr="00D94DA0" w:rsidRDefault="00DF3674" w:rsidP="00D94DA0">
      <w:pPr>
        <w:spacing w:line="360" w:lineRule="auto"/>
        <w:jc w:val="both"/>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 xml:space="preserve">In Term 1 the topic “Plagiarism” was covered in our classes and from there what I understood was that it is a spectrum and many things fall under it. The incapability of good paraphrasing, </w:t>
      </w:r>
      <w:r w:rsidR="00D94DA0" w:rsidRPr="00D94DA0">
        <w:rPr>
          <w:rFonts w:ascii="Times New Roman" w:eastAsia="Times New Roman" w:hAnsi="Times New Roman" w:cs="Times New Roman"/>
          <w:sz w:val="24"/>
          <w:szCs w:val="24"/>
          <w:lang w:val="en-GB"/>
        </w:rPr>
        <w:t>patch writing</w:t>
      </w:r>
      <w:r w:rsidRPr="00D94DA0">
        <w:rPr>
          <w:rFonts w:ascii="Times New Roman" w:eastAsia="Times New Roman" w:hAnsi="Times New Roman" w:cs="Times New Roman"/>
          <w:sz w:val="24"/>
          <w:szCs w:val="24"/>
          <w:lang w:val="en-GB"/>
        </w:rPr>
        <w:t>, using other people’s work by partially rewording and other things come under the umbrella term of plagiarism as I learned.</w:t>
      </w:r>
      <w:r w:rsidR="004A65DF">
        <w:rPr>
          <w:rFonts w:ascii="Times New Roman" w:eastAsia="Times New Roman" w:hAnsi="Times New Roman" w:cs="Times New Roman"/>
          <w:sz w:val="24"/>
          <w:szCs w:val="24"/>
          <w:lang w:val="en-GB"/>
        </w:rPr>
        <w:t xml:space="preserve"> Amidst the workshop, I was able to identify my weakness in language skills.</w:t>
      </w:r>
      <w:r w:rsidRPr="00D94DA0">
        <w:rPr>
          <w:rFonts w:ascii="Times New Roman" w:eastAsia="Times New Roman" w:hAnsi="Times New Roman" w:cs="Times New Roman"/>
          <w:sz w:val="24"/>
          <w:szCs w:val="24"/>
          <w:lang w:val="en-GB"/>
        </w:rPr>
        <w:t xml:space="preserve"> From the work of Yadav </w:t>
      </w:r>
      <w:r w:rsidRPr="00D94DA0">
        <w:rPr>
          <w:rFonts w:ascii="Times New Roman" w:eastAsia="Times New Roman" w:hAnsi="Times New Roman" w:cs="Times New Roman"/>
          <w:i/>
          <w:sz w:val="24"/>
          <w:szCs w:val="24"/>
          <w:lang w:val="en-GB"/>
        </w:rPr>
        <w:t xml:space="preserve">et al. </w:t>
      </w:r>
      <w:r w:rsidRPr="00D94DA0">
        <w:rPr>
          <w:rFonts w:ascii="Times New Roman" w:eastAsia="Times New Roman" w:hAnsi="Times New Roman" w:cs="Times New Roman"/>
          <w:sz w:val="24"/>
          <w:szCs w:val="24"/>
          <w:lang w:val="en-GB"/>
        </w:rPr>
        <w:t xml:space="preserve">(2017), I learned that getting one’s work published in one’s academic career is important as it develops professionalism and knowledge building, but it becomes a matter of difficulty if the student or researcher </w:t>
      </w:r>
      <w:r w:rsidR="003F36FE">
        <w:rPr>
          <w:rFonts w:ascii="Times New Roman" w:eastAsia="Times New Roman" w:hAnsi="Times New Roman" w:cs="Times New Roman"/>
          <w:sz w:val="24"/>
          <w:szCs w:val="24"/>
          <w:lang w:val="en-GB"/>
        </w:rPr>
        <w:t xml:space="preserve">is not </w:t>
      </w:r>
      <w:r w:rsidRPr="00D94DA0">
        <w:rPr>
          <w:rFonts w:ascii="Times New Roman" w:eastAsia="Times New Roman" w:hAnsi="Times New Roman" w:cs="Times New Roman"/>
          <w:sz w:val="24"/>
          <w:szCs w:val="24"/>
          <w:lang w:val="en-GB"/>
        </w:rPr>
        <w:t xml:space="preserve">familiar with the idea that practising plagiarism is an ill habit. I </w:t>
      </w:r>
      <w:r w:rsidR="00A25CF2">
        <w:rPr>
          <w:rFonts w:ascii="Times New Roman" w:eastAsia="Times New Roman" w:hAnsi="Times New Roman" w:cs="Times New Roman"/>
          <w:sz w:val="24"/>
          <w:szCs w:val="24"/>
          <w:lang w:val="en-GB"/>
        </w:rPr>
        <w:t>learnt</w:t>
      </w:r>
      <w:r w:rsidR="00A25CF2" w:rsidRPr="00D94DA0">
        <w:rPr>
          <w:rFonts w:ascii="Times New Roman" w:eastAsia="Times New Roman" w:hAnsi="Times New Roman" w:cs="Times New Roman"/>
          <w:sz w:val="24"/>
          <w:szCs w:val="24"/>
          <w:lang w:val="en-GB"/>
        </w:rPr>
        <w:t xml:space="preserve"> </w:t>
      </w:r>
      <w:r w:rsidRPr="00D94DA0">
        <w:rPr>
          <w:rFonts w:ascii="Times New Roman" w:eastAsia="Times New Roman" w:hAnsi="Times New Roman" w:cs="Times New Roman"/>
          <w:sz w:val="24"/>
          <w:szCs w:val="24"/>
          <w:lang w:val="en-GB"/>
        </w:rPr>
        <w:t xml:space="preserve">while exploring this study that </w:t>
      </w:r>
      <w:r w:rsidR="004A65DF">
        <w:rPr>
          <w:rFonts w:ascii="Times New Roman" w:eastAsia="Times New Roman" w:hAnsi="Times New Roman" w:cs="Times New Roman"/>
          <w:sz w:val="24"/>
          <w:szCs w:val="24"/>
          <w:lang w:val="en-GB"/>
        </w:rPr>
        <w:t xml:space="preserve">I as a </w:t>
      </w:r>
      <w:r w:rsidRPr="00D94DA0">
        <w:rPr>
          <w:rFonts w:ascii="Times New Roman" w:eastAsia="Times New Roman" w:hAnsi="Times New Roman" w:cs="Times New Roman"/>
          <w:sz w:val="24"/>
          <w:szCs w:val="24"/>
          <w:lang w:val="en-GB"/>
        </w:rPr>
        <w:t>young researcher unknowingly indulge</w:t>
      </w:r>
      <w:r w:rsidR="000231EA">
        <w:rPr>
          <w:rFonts w:ascii="Times New Roman" w:eastAsia="Times New Roman" w:hAnsi="Times New Roman" w:cs="Times New Roman"/>
          <w:sz w:val="24"/>
          <w:szCs w:val="24"/>
          <w:lang w:val="en-GB"/>
        </w:rPr>
        <w:t>d</w:t>
      </w:r>
      <w:r w:rsidRPr="00D94DA0">
        <w:rPr>
          <w:rFonts w:ascii="Times New Roman" w:eastAsia="Times New Roman" w:hAnsi="Times New Roman" w:cs="Times New Roman"/>
          <w:sz w:val="24"/>
          <w:szCs w:val="24"/>
          <w:lang w:val="en-GB"/>
        </w:rPr>
        <w:t xml:space="preserve"> in </w:t>
      </w:r>
      <w:r w:rsidR="001476CF">
        <w:rPr>
          <w:rFonts w:ascii="Times New Roman" w:eastAsia="Times New Roman" w:hAnsi="Times New Roman" w:cs="Times New Roman"/>
          <w:sz w:val="24"/>
          <w:szCs w:val="24"/>
          <w:lang w:val="en-GB"/>
        </w:rPr>
        <w:t xml:space="preserve">the </w:t>
      </w:r>
      <w:r w:rsidR="001476CF" w:rsidRPr="00D94DA0">
        <w:rPr>
          <w:rFonts w:ascii="Times New Roman" w:eastAsia="Times New Roman" w:hAnsi="Times New Roman" w:cs="Times New Roman"/>
          <w:sz w:val="24"/>
          <w:szCs w:val="24"/>
          <w:lang w:val="en-GB"/>
        </w:rPr>
        <w:t>corrupt</w:t>
      </w:r>
      <w:r w:rsidRPr="00D94DA0">
        <w:rPr>
          <w:rFonts w:ascii="Times New Roman" w:eastAsia="Times New Roman" w:hAnsi="Times New Roman" w:cs="Times New Roman"/>
          <w:sz w:val="24"/>
          <w:szCs w:val="24"/>
          <w:lang w:val="en-GB"/>
        </w:rPr>
        <w:t xml:space="preserve"> practice</w:t>
      </w:r>
      <w:r w:rsidR="004A65DF">
        <w:rPr>
          <w:rFonts w:ascii="Times New Roman" w:eastAsia="Times New Roman" w:hAnsi="Times New Roman" w:cs="Times New Roman"/>
          <w:sz w:val="24"/>
          <w:szCs w:val="24"/>
          <w:lang w:val="en-GB"/>
        </w:rPr>
        <w:t xml:space="preserve"> of plagiarism</w:t>
      </w:r>
      <w:r w:rsidR="000231EA">
        <w:rPr>
          <w:rFonts w:ascii="Times New Roman" w:eastAsia="Times New Roman" w:hAnsi="Times New Roman" w:cs="Times New Roman"/>
          <w:sz w:val="24"/>
          <w:szCs w:val="24"/>
          <w:lang w:val="en-GB"/>
        </w:rPr>
        <w:t xml:space="preserve"> as it was difficult for me to come up with my own ideas</w:t>
      </w:r>
      <w:r w:rsidRPr="00D94DA0">
        <w:rPr>
          <w:rFonts w:ascii="Times New Roman" w:eastAsia="Times New Roman" w:hAnsi="Times New Roman" w:cs="Times New Roman"/>
          <w:sz w:val="24"/>
          <w:szCs w:val="24"/>
          <w:lang w:val="en-GB"/>
        </w:rPr>
        <w:t xml:space="preserve">. </w:t>
      </w:r>
      <w:r w:rsidR="001476CF" w:rsidRPr="00D94DA0">
        <w:rPr>
          <w:rFonts w:ascii="Times New Roman" w:eastAsia="Times New Roman" w:hAnsi="Times New Roman" w:cs="Times New Roman"/>
          <w:sz w:val="24"/>
          <w:szCs w:val="24"/>
          <w:lang w:val="en-GB"/>
        </w:rPr>
        <w:t>Zheng</w:t>
      </w:r>
      <w:r w:rsidRPr="00D94DA0">
        <w:rPr>
          <w:rFonts w:ascii="Times New Roman" w:eastAsia="Times New Roman" w:hAnsi="Times New Roman" w:cs="Times New Roman"/>
          <w:sz w:val="24"/>
          <w:szCs w:val="24"/>
          <w:lang w:val="en-GB"/>
        </w:rPr>
        <w:t xml:space="preserve"> (2016) in her work refers to “plagiarism” as academic </w:t>
      </w:r>
      <w:r w:rsidR="000231EA" w:rsidRPr="00D94DA0">
        <w:rPr>
          <w:rFonts w:ascii="Times New Roman" w:eastAsia="Times New Roman" w:hAnsi="Times New Roman" w:cs="Times New Roman"/>
          <w:sz w:val="24"/>
          <w:szCs w:val="24"/>
          <w:lang w:val="en-GB"/>
        </w:rPr>
        <w:t>dishonesty</w:t>
      </w:r>
      <w:r w:rsidR="001476CF">
        <w:rPr>
          <w:rFonts w:ascii="Times New Roman" w:eastAsia="Times New Roman" w:hAnsi="Times New Roman" w:cs="Times New Roman"/>
          <w:sz w:val="24"/>
          <w:szCs w:val="24"/>
          <w:lang w:val="en-GB"/>
        </w:rPr>
        <w:t>.</w:t>
      </w:r>
      <w:r w:rsidRPr="00D94DA0">
        <w:rPr>
          <w:rFonts w:ascii="Times New Roman" w:eastAsia="Times New Roman" w:hAnsi="Times New Roman" w:cs="Times New Roman"/>
          <w:sz w:val="24"/>
          <w:szCs w:val="24"/>
          <w:lang w:val="en-GB"/>
        </w:rPr>
        <w:t xml:space="preserve"> However, there are different reasons why one gives way to this activity, as Zheng(2016) mentions sometimes scholars participate in cheating to attain their goals fast to maintain their prestige and on other times scholars whose native language isn’t English face problem writing their projects and may copy other’s work in English that may reflect the same idea as theirs.</w:t>
      </w:r>
      <w:r w:rsidR="000231EA">
        <w:rPr>
          <w:rFonts w:ascii="Times New Roman" w:eastAsia="Times New Roman" w:hAnsi="Times New Roman" w:cs="Times New Roman"/>
          <w:sz w:val="24"/>
          <w:szCs w:val="24"/>
          <w:lang w:val="en-GB"/>
        </w:rPr>
        <w:t xml:space="preserve"> During the classes, as I identified I lack in language skills my professor provided me with better understanding of the language through workshops. </w:t>
      </w:r>
      <w:r w:rsidRPr="00D94DA0">
        <w:rPr>
          <w:rFonts w:ascii="Times New Roman" w:eastAsia="Times New Roman" w:hAnsi="Times New Roman" w:cs="Times New Roman"/>
          <w:sz w:val="24"/>
          <w:szCs w:val="24"/>
          <w:lang w:val="en-GB"/>
        </w:rPr>
        <w:t xml:space="preserve"> </w:t>
      </w:r>
      <w:r w:rsidR="000231EA" w:rsidRPr="00D94DA0">
        <w:rPr>
          <w:rFonts w:ascii="Times New Roman" w:eastAsia="Times New Roman" w:hAnsi="Times New Roman" w:cs="Times New Roman"/>
          <w:sz w:val="24"/>
          <w:szCs w:val="24"/>
          <w:lang w:val="en-GB"/>
        </w:rPr>
        <w:t xml:space="preserve">I </w:t>
      </w:r>
      <w:r w:rsidR="001476CF">
        <w:rPr>
          <w:rFonts w:ascii="Times New Roman" w:eastAsia="Times New Roman" w:hAnsi="Times New Roman" w:cs="Times New Roman"/>
          <w:sz w:val="24"/>
          <w:szCs w:val="24"/>
          <w:lang w:val="en-GB"/>
        </w:rPr>
        <w:t xml:space="preserve">learnt </w:t>
      </w:r>
      <w:r w:rsidR="001476CF" w:rsidRPr="00D94DA0">
        <w:rPr>
          <w:rFonts w:ascii="Times New Roman" w:eastAsia="Times New Roman" w:hAnsi="Times New Roman" w:cs="Times New Roman"/>
          <w:sz w:val="24"/>
          <w:szCs w:val="24"/>
          <w:lang w:val="en-GB"/>
        </w:rPr>
        <w:t>from</w:t>
      </w:r>
      <w:r w:rsidRPr="00D94DA0">
        <w:rPr>
          <w:rFonts w:ascii="Times New Roman" w:eastAsia="Times New Roman" w:hAnsi="Times New Roman" w:cs="Times New Roman"/>
          <w:sz w:val="24"/>
          <w:szCs w:val="24"/>
          <w:lang w:val="en-GB"/>
        </w:rPr>
        <w:t xml:space="preserve"> my further research that </w:t>
      </w:r>
      <w:r w:rsidR="001476CF">
        <w:rPr>
          <w:rFonts w:ascii="Times New Roman" w:eastAsia="Times New Roman" w:hAnsi="Times New Roman" w:cs="Times New Roman"/>
          <w:sz w:val="24"/>
          <w:szCs w:val="24"/>
          <w:lang w:val="en-GB"/>
        </w:rPr>
        <w:t>“</w:t>
      </w:r>
      <w:r w:rsidRPr="00D94DA0">
        <w:rPr>
          <w:rFonts w:ascii="Times New Roman" w:eastAsia="Times New Roman" w:hAnsi="Times New Roman" w:cs="Times New Roman"/>
          <w:sz w:val="24"/>
          <w:szCs w:val="24"/>
          <w:lang w:val="en-GB"/>
        </w:rPr>
        <w:t>Academic Journal Editors</w:t>
      </w:r>
      <w:r w:rsidR="001476CF">
        <w:rPr>
          <w:rFonts w:ascii="Times New Roman" w:eastAsia="Times New Roman" w:hAnsi="Times New Roman" w:cs="Times New Roman"/>
          <w:sz w:val="24"/>
          <w:szCs w:val="24"/>
          <w:lang w:val="en-GB"/>
        </w:rPr>
        <w:t>”</w:t>
      </w:r>
      <w:r w:rsidRPr="00D94DA0">
        <w:rPr>
          <w:rFonts w:ascii="Times New Roman" w:eastAsia="Times New Roman" w:hAnsi="Times New Roman" w:cs="Times New Roman"/>
          <w:sz w:val="24"/>
          <w:szCs w:val="24"/>
          <w:lang w:val="en-GB"/>
        </w:rPr>
        <w:t xml:space="preserve"> come in handy these days to detect and avoid plagiarism.</w:t>
      </w:r>
      <w:r w:rsidR="000231EA">
        <w:rPr>
          <w:rFonts w:ascii="Times New Roman" w:eastAsia="Times New Roman" w:hAnsi="Times New Roman" w:cs="Times New Roman"/>
          <w:sz w:val="24"/>
          <w:szCs w:val="24"/>
          <w:lang w:val="en-GB"/>
        </w:rPr>
        <w:t xml:space="preserve"> I learnt to use the Editors with the help from my team mates and that worked greatly </w:t>
      </w:r>
      <w:r w:rsidR="005C6A62">
        <w:rPr>
          <w:rFonts w:ascii="Times New Roman" w:eastAsia="Times New Roman" w:hAnsi="Times New Roman" w:cs="Times New Roman"/>
          <w:sz w:val="24"/>
          <w:szCs w:val="24"/>
          <w:lang w:val="en-GB"/>
        </w:rPr>
        <w:t>in improving my language skills.</w:t>
      </w:r>
      <w:r w:rsidR="001476CF">
        <w:rPr>
          <w:rFonts w:ascii="Times New Roman" w:eastAsia="Times New Roman" w:hAnsi="Times New Roman" w:cs="Times New Roman"/>
          <w:sz w:val="24"/>
          <w:szCs w:val="24"/>
          <w:lang w:val="en-GB"/>
        </w:rPr>
        <w:t xml:space="preserve"> </w:t>
      </w:r>
      <w:r w:rsidRPr="00D94DA0">
        <w:rPr>
          <w:rFonts w:ascii="Times New Roman" w:eastAsia="Times New Roman" w:hAnsi="Times New Roman" w:cs="Times New Roman"/>
          <w:sz w:val="24"/>
          <w:szCs w:val="24"/>
          <w:lang w:val="en-GB"/>
        </w:rPr>
        <w:t xml:space="preserve">All in all, by gathering knowledge from everywhere </w:t>
      </w:r>
      <w:r w:rsidR="00453E4D" w:rsidRPr="00D94DA0">
        <w:rPr>
          <w:rFonts w:ascii="Times New Roman" w:eastAsia="Times New Roman" w:hAnsi="Times New Roman" w:cs="Times New Roman"/>
          <w:sz w:val="24"/>
          <w:szCs w:val="24"/>
          <w:lang w:val="en-GB"/>
        </w:rPr>
        <w:t xml:space="preserve">I </w:t>
      </w:r>
      <w:r w:rsidR="00453E4D">
        <w:rPr>
          <w:rFonts w:ascii="Times New Roman" w:eastAsia="Times New Roman" w:hAnsi="Times New Roman" w:cs="Times New Roman"/>
          <w:sz w:val="24"/>
          <w:szCs w:val="24"/>
          <w:lang w:val="en-GB"/>
        </w:rPr>
        <w:t>learnt</w:t>
      </w:r>
      <w:r w:rsidRPr="00D94DA0">
        <w:rPr>
          <w:rFonts w:ascii="Times New Roman" w:eastAsia="Times New Roman" w:hAnsi="Times New Roman" w:cs="Times New Roman"/>
          <w:sz w:val="24"/>
          <w:szCs w:val="24"/>
          <w:lang w:val="en-GB"/>
        </w:rPr>
        <w:t xml:space="preserve"> “plagiarism” is an offence and avoiding it </w:t>
      </w:r>
      <w:r w:rsidR="00D94DA0" w:rsidRPr="00D94DA0">
        <w:rPr>
          <w:rFonts w:ascii="Times New Roman" w:eastAsia="Times New Roman" w:hAnsi="Times New Roman" w:cs="Times New Roman"/>
          <w:sz w:val="24"/>
          <w:szCs w:val="24"/>
          <w:lang w:val="en-GB"/>
        </w:rPr>
        <w:t>skilfully</w:t>
      </w:r>
      <w:r w:rsidRPr="00D94DA0">
        <w:rPr>
          <w:rFonts w:ascii="Times New Roman" w:eastAsia="Times New Roman" w:hAnsi="Times New Roman" w:cs="Times New Roman"/>
          <w:sz w:val="24"/>
          <w:szCs w:val="24"/>
          <w:lang w:val="en-GB"/>
        </w:rPr>
        <w:t xml:space="preserve"> throughout my career will give me a good reputation</w:t>
      </w:r>
      <w:r w:rsidR="005C6A62">
        <w:rPr>
          <w:rFonts w:ascii="Times New Roman" w:eastAsia="Times New Roman" w:hAnsi="Times New Roman" w:cs="Times New Roman"/>
          <w:sz w:val="24"/>
          <w:szCs w:val="24"/>
          <w:lang w:val="en-GB"/>
        </w:rPr>
        <w:t xml:space="preserve"> </w:t>
      </w:r>
      <w:r w:rsidR="001476CF">
        <w:rPr>
          <w:rFonts w:ascii="Times New Roman" w:eastAsia="Times New Roman" w:hAnsi="Times New Roman" w:cs="Times New Roman"/>
          <w:sz w:val="24"/>
          <w:szCs w:val="24"/>
          <w:lang w:val="en-GB"/>
        </w:rPr>
        <w:t>in</w:t>
      </w:r>
      <w:r w:rsidR="005C6A62">
        <w:rPr>
          <w:rFonts w:ascii="Times New Roman" w:eastAsia="Times New Roman" w:hAnsi="Times New Roman" w:cs="Times New Roman"/>
          <w:sz w:val="24"/>
          <w:szCs w:val="24"/>
          <w:lang w:val="en-GB"/>
        </w:rPr>
        <w:t xml:space="preserve"> any career, written communication skills and language skills are important as they are key factors in presenting an idea</w:t>
      </w:r>
      <w:r w:rsidRPr="00D94DA0">
        <w:rPr>
          <w:rFonts w:ascii="Times New Roman" w:eastAsia="Times New Roman" w:hAnsi="Times New Roman" w:cs="Times New Roman"/>
          <w:sz w:val="24"/>
          <w:szCs w:val="24"/>
          <w:lang w:val="en-GB"/>
        </w:rPr>
        <w:t>.</w:t>
      </w:r>
      <w:r w:rsidR="005C6A62">
        <w:rPr>
          <w:rFonts w:ascii="Times New Roman" w:eastAsia="Times New Roman" w:hAnsi="Times New Roman" w:cs="Times New Roman"/>
          <w:sz w:val="24"/>
          <w:szCs w:val="24"/>
          <w:lang w:val="en-GB"/>
        </w:rPr>
        <w:t xml:space="preserve"> </w:t>
      </w:r>
    </w:p>
    <w:p w14:paraId="680059A9" w14:textId="77777777" w:rsidR="007776E8" w:rsidRPr="00D94DA0" w:rsidRDefault="00DF3674" w:rsidP="00D94DA0">
      <w:pPr>
        <w:spacing w:line="360" w:lineRule="auto"/>
        <w:jc w:val="both"/>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 xml:space="preserve">During the 6th week of our term, </w:t>
      </w:r>
      <w:r w:rsidR="00453E4D" w:rsidRPr="00D94DA0">
        <w:rPr>
          <w:rFonts w:ascii="Times New Roman" w:eastAsia="Times New Roman" w:hAnsi="Times New Roman" w:cs="Times New Roman"/>
          <w:sz w:val="24"/>
          <w:szCs w:val="24"/>
          <w:lang w:val="en-GB"/>
        </w:rPr>
        <w:t xml:space="preserve">I </w:t>
      </w:r>
      <w:r w:rsidR="00453E4D">
        <w:rPr>
          <w:rFonts w:ascii="Times New Roman" w:eastAsia="Times New Roman" w:hAnsi="Times New Roman" w:cs="Times New Roman"/>
          <w:sz w:val="24"/>
          <w:szCs w:val="24"/>
          <w:lang w:val="en-GB"/>
        </w:rPr>
        <w:t>learnt</w:t>
      </w:r>
      <w:r w:rsidRPr="00D94DA0">
        <w:rPr>
          <w:rFonts w:ascii="Times New Roman" w:eastAsia="Times New Roman" w:hAnsi="Times New Roman" w:cs="Times New Roman"/>
          <w:sz w:val="24"/>
          <w:szCs w:val="24"/>
          <w:lang w:val="en-GB"/>
        </w:rPr>
        <w:t xml:space="preserve"> about “Analytical Thinking”. From the class, the definition I perceived was that the act of breaking down the information is hard to understand. </w:t>
      </w:r>
      <w:r w:rsidR="00C96F4A">
        <w:rPr>
          <w:rFonts w:ascii="Times New Roman" w:eastAsia="Times New Roman" w:hAnsi="Times New Roman" w:cs="Times New Roman"/>
          <w:sz w:val="24"/>
          <w:szCs w:val="24"/>
          <w:lang w:val="en-GB"/>
        </w:rPr>
        <w:t xml:space="preserve">From </w:t>
      </w:r>
      <w:r w:rsidRPr="00D94DA0">
        <w:rPr>
          <w:rFonts w:ascii="Times New Roman" w:eastAsia="Times New Roman" w:hAnsi="Times New Roman" w:cs="Times New Roman"/>
          <w:sz w:val="24"/>
          <w:szCs w:val="24"/>
          <w:lang w:val="en-GB"/>
        </w:rPr>
        <w:t xml:space="preserve">the website of “IQ Doodle” I gained the understanding of “Analytical Thinking”, it is an </w:t>
      </w:r>
      <w:r w:rsidRPr="00D94DA0">
        <w:rPr>
          <w:rFonts w:ascii="Times New Roman" w:eastAsia="Times New Roman" w:hAnsi="Times New Roman" w:cs="Times New Roman"/>
          <w:sz w:val="24"/>
          <w:szCs w:val="24"/>
          <w:lang w:val="en-GB"/>
        </w:rPr>
        <w:lastRenderedPageBreak/>
        <w:t>important tool for visual thinking and serves with a quick and effective solution to any problem.</w:t>
      </w:r>
      <w:r w:rsidR="00C96F4A">
        <w:rPr>
          <w:rFonts w:ascii="Times New Roman" w:eastAsia="Times New Roman" w:hAnsi="Times New Roman" w:cs="Times New Roman"/>
          <w:sz w:val="24"/>
          <w:szCs w:val="24"/>
          <w:lang w:val="en-GB"/>
        </w:rPr>
        <w:t xml:space="preserve"> During the workshop, I understood how communication skills are interrelated to </w:t>
      </w:r>
      <w:r w:rsidR="001D5DD1">
        <w:rPr>
          <w:rFonts w:ascii="Times New Roman" w:eastAsia="Times New Roman" w:hAnsi="Times New Roman" w:cs="Times New Roman"/>
          <w:sz w:val="24"/>
          <w:szCs w:val="24"/>
          <w:lang w:val="en-GB"/>
        </w:rPr>
        <w:t>analytical thinking. Our professors taught us once a problem is identified how necessary it is to communicate that to an individual or a team and it is the key skill of analytical thinking.</w:t>
      </w:r>
      <w:r w:rsidRPr="00D94DA0">
        <w:rPr>
          <w:rFonts w:ascii="Times New Roman" w:eastAsia="Times New Roman" w:hAnsi="Times New Roman" w:cs="Times New Roman"/>
          <w:sz w:val="24"/>
          <w:szCs w:val="24"/>
          <w:lang w:val="en-GB"/>
        </w:rPr>
        <w:t xml:space="preserve"> According to </w:t>
      </w:r>
      <w:proofErr w:type="spellStart"/>
      <w:r w:rsidRPr="00D94DA0">
        <w:rPr>
          <w:rFonts w:ascii="Times New Roman" w:eastAsia="Times New Roman" w:hAnsi="Times New Roman" w:cs="Times New Roman"/>
          <w:sz w:val="24"/>
          <w:szCs w:val="24"/>
          <w:lang w:val="en-GB"/>
        </w:rPr>
        <w:t>Irwanto</w:t>
      </w:r>
      <w:proofErr w:type="spellEnd"/>
      <w:r w:rsidRPr="00D94DA0">
        <w:rPr>
          <w:rFonts w:ascii="Times New Roman" w:eastAsia="Times New Roman" w:hAnsi="Times New Roman" w:cs="Times New Roman"/>
          <w:sz w:val="24"/>
          <w:szCs w:val="24"/>
          <w:lang w:val="en-GB"/>
        </w:rPr>
        <w:t xml:space="preserve"> </w:t>
      </w:r>
      <w:r w:rsidRPr="00D94DA0">
        <w:rPr>
          <w:rFonts w:ascii="Times New Roman" w:eastAsia="Times New Roman" w:hAnsi="Times New Roman" w:cs="Times New Roman"/>
          <w:i/>
          <w:sz w:val="24"/>
          <w:szCs w:val="24"/>
          <w:lang w:val="en-GB"/>
        </w:rPr>
        <w:t xml:space="preserve">et al. </w:t>
      </w:r>
      <w:r w:rsidRPr="00D94DA0">
        <w:rPr>
          <w:rFonts w:ascii="Times New Roman" w:eastAsia="Times New Roman" w:hAnsi="Times New Roman" w:cs="Times New Roman"/>
          <w:sz w:val="24"/>
          <w:szCs w:val="24"/>
          <w:lang w:val="en-GB"/>
        </w:rPr>
        <w:t xml:space="preserve">(2017), “Indicators of analytical thinking ability include differentiating, organizing, and attributing concepts.” From Elder and Paul’s (2019) work I came to know, analysing and evaluating are key skills a student should master. According to </w:t>
      </w:r>
      <w:proofErr w:type="spellStart"/>
      <w:r w:rsidRPr="00D94DA0">
        <w:rPr>
          <w:rFonts w:ascii="Times New Roman" w:eastAsia="Times New Roman" w:hAnsi="Times New Roman" w:cs="Times New Roman"/>
          <w:sz w:val="24"/>
          <w:szCs w:val="24"/>
          <w:lang w:val="en-GB"/>
        </w:rPr>
        <w:t>Omstedt</w:t>
      </w:r>
      <w:proofErr w:type="spellEnd"/>
      <w:r w:rsidRPr="00D94DA0">
        <w:rPr>
          <w:rFonts w:ascii="Times New Roman" w:eastAsia="Times New Roman" w:hAnsi="Times New Roman" w:cs="Times New Roman"/>
          <w:sz w:val="24"/>
          <w:szCs w:val="24"/>
          <w:lang w:val="en-GB"/>
        </w:rPr>
        <w:t xml:space="preserve"> (2016) “Analytical Thinking” comes handy during university training as it helps to recognize main arguments, estimate the arguments and find flaws in it.</w:t>
      </w:r>
      <w:r w:rsidR="001D5DD1">
        <w:rPr>
          <w:rFonts w:ascii="Times New Roman" w:eastAsia="Times New Roman" w:hAnsi="Times New Roman" w:cs="Times New Roman"/>
          <w:sz w:val="24"/>
          <w:szCs w:val="24"/>
          <w:lang w:val="en-GB"/>
        </w:rPr>
        <w:t xml:space="preserve"> In our workshops, we were taught to recognize faults in an argument and then address it which ultimately strengthened our communication skills.</w:t>
      </w:r>
      <w:r w:rsidRPr="00D94DA0">
        <w:rPr>
          <w:rFonts w:ascii="Times New Roman" w:eastAsia="Times New Roman" w:hAnsi="Times New Roman" w:cs="Times New Roman"/>
          <w:sz w:val="24"/>
          <w:szCs w:val="24"/>
          <w:lang w:val="en-GB"/>
        </w:rPr>
        <w:t xml:space="preserve"> Upon getting familiar with his work I attained the information that he thinks that “Analytical Thinking” is present in everyone and can be used to its full potential after some training. As I gathered information from all possible sources, I was able to understand just how “Analytical Thinking” is mandatory for academic as well as professional development</w:t>
      </w:r>
      <w:r w:rsidR="001D5DD1">
        <w:rPr>
          <w:rFonts w:ascii="Times New Roman" w:eastAsia="Times New Roman" w:hAnsi="Times New Roman" w:cs="Times New Roman"/>
          <w:sz w:val="24"/>
          <w:szCs w:val="24"/>
          <w:lang w:val="en-GB"/>
        </w:rPr>
        <w:t xml:space="preserve"> as </w:t>
      </w:r>
      <w:r w:rsidR="00D23212">
        <w:rPr>
          <w:rFonts w:ascii="Times New Roman" w:eastAsia="Times New Roman" w:hAnsi="Times New Roman" w:cs="Times New Roman"/>
          <w:sz w:val="24"/>
          <w:szCs w:val="24"/>
          <w:lang w:val="en-GB"/>
        </w:rPr>
        <w:t>clear understanding of an issue and then solving it accordingly is must in any field of work</w:t>
      </w:r>
      <w:r w:rsidRPr="00D94DA0">
        <w:rPr>
          <w:rFonts w:ascii="Times New Roman" w:eastAsia="Times New Roman" w:hAnsi="Times New Roman" w:cs="Times New Roman"/>
          <w:sz w:val="24"/>
          <w:szCs w:val="24"/>
          <w:lang w:val="en-GB"/>
        </w:rPr>
        <w:t xml:space="preserve">. According to Ricco </w:t>
      </w:r>
      <w:r w:rsidRPr="00D94DA0">
        <w:rPr>
          <w:rFonts w:ascii="Times New Roman" w:eastAsia="Times New Roman" w:hAnsi="Times New Roman" w:cs="Times New Roman"/>
          <w:i/>
          <w:sz w:val="24"/>
          <w:szCs w:val="24"/>
          <w:lang w:val="en-GB"/>
        </w:rPr>
        <w:t xml:space="preserve">et al. </w:t>
      </w:r>
      <w:r w:rsidRPr="00D94DA0">
        <w:rPr>
          <w:rFonts w:ascii="Times New Roman" w:eastAsia="Times New Roman" w:hAnsi="Times New Roman" w:cs="Times New Roman"/>
          <w:sz w:val="24"/>
          <w:szCs w:val="24"/>
          <w:lang w:val="en-GB"/>
        </w:rPr>
        <w:t>(2020), individuals with higher IQ perform better under logic instructions and individuals perform under belief instructions. The information mentioned above is suggesting that individuals with lower analytical ability may be adequately more sensitive to implicit belief-based information while higher ability individuals are more sensitive to implicit logical or structural information.</w:t>
      </w:r>
      <w:r w:rsidR="00D23212">
        <w:rPr>
          <w:rFonts w:ascii="Times New Roman" w:eastAsia="Times New Roman" w:hAnsi="Times New Roman" w:cs="Times New Roman"/>
          <w:sz w:val="24"/>
          <w:szCs w:val="24"/>
          <w:lang w:val="en-GB"/>
        </w:rPr>
        <w:t xml:space="preserve"> Our professors paid extra attention to everybody and made us understood our capability of thinking. They then proceeded to give us tasks related to analytical thinking on the basis of our ability. At the end of workshop my communication skills were definitely better.</w:t>
      </w:r>
      <w:r w:rsidRPr="00D94DA0">
        <w:rPr>
          <w:rFonts w:ascii="Times New Roman" w:eastAsia="Times New Roman" w:hAnsi="Times New Roman" w:cs="Times New Roman"/>
          <w:sz w:val="24"/>
          <w:szCs w:val="24"/>
          <w:lang w:val="en-GB"/>
        </w:rPr>
        <w:t xml:space="preserve"> I was able to appreciate the fact that resolute thinking is an indispensable quality to possess </w:t>
      </w:r>
      <w:r w:rsidR="003F36FE">
        <w:rPr>
          <w:rFonts w:ascii="Times New Roman" w:eastAsia="Times New Roman" w:hAnsi="Times New Roman" w:cs="Times New Roman"/>
          <w:sz w:val="24"/>
          <w:szCs w:val="24"/>
          <w:lang w:val="en-GB"/>
        </w:rPr>
        <w:t xml:space="preserve">that will </w:t>
      </w:r>
      <w:r w:rsidRPr="00D94DA0">
        <w:rPr>
          <w:rFonts w:ascii="Times New Roman" w:eastAsia="Times New Roman" w:hAnsi="Times New Roman" w:cs="Times New Roman"/>
          <w:sz w:val="24"/>
          <w:szCs w:val="24"/>
          <w:lang w:val="en-GB"/>
        </w:rPr>
        <w:t>help me achieve my targets.</w:t>
      </w:r>
    </w:p>
    <w:p w14:paraId="707C95DD" w14:textId="77777777" w:rsidR="007776E8" w:rsidRPr="00D94DA0" w:rsidRDefault="00DF3674" w:rsidP="00D94DA0">
      <w:pPr>
        <w:spacing w:line="360" w:lineRule="auto"/>
        <w:jc w:val="both"/>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 xml:space="preserve">In Week 4 of Term 1, I got to know about “Reflective Writing” and from the in-class </w:t>
      </w:r>
      <w:r w:rsidR="00DD2DA0" w:rsidRPr="00D94DA0">
        <w:rPr>
          <w:rFonts w:ascii="Times New Roman" w:eastAsia="Times New Roman" w:hAnsi="Times New Roman" w:cs="Times New Roman"/>
          <w:sz w:val="24"/>
          <w:szCs w:val="24"/>
          <w:lang w:val="en-GB"/>
        </w:rPr>
        <w:t>discussion;</w:t>
      </w:r>
      <w:r w:rsidRPr="00D94DA0">
        <w:rPr>
          <w:rFonts w:ascii="Times New Roman" w:eastAsia="Times New Roman" w:hAnsi="Times New Roman" w:cs="Times New Roman"/>
          <w:sz w:val="24"/>
          <w:szCs w:val="24"/>
          <w:lang w:val="en-GB"/>
        </w:rPr>
        <w:t xml:space="preserve"> I got to know that the evidence of reflective thinking is called “Reflective Writing”.</w:t>
      </w:r>
      <w:r w:rsidR="00D23212">
        <w:rPr>
          <w:rFonts w:ascii="Times New Roman" w:eastAsia="Times New Roman" w:hAnsi="Times New Roman" w:cs="Times New Roman"/>
          <w:sz w:val="24"/>
          <w:szCs w:val="24"/>
          <w:lang w:val="en-GB"/>
        </w:rPr>
        <w:t xml:space="preserve"> During the classes, the professor told us extensive practice of this will better our communication skill, teamwork skills, time management skills, conflict management skills and so on</w:t>
      </w:r>
      <w:r w:rsidRPr="00D94DA0">
        <w:rPr>
          <w:rFonts w:ascii="Times New Roman" w:eastAsia="Times New Roman" w:hAnsi="Times New Roman" w:cs="Times New Roman"/>
          <w:sz w:val="24"/>
          <w:szCs w:val="24"/>
          <w:lang w:val="en-GB"/>
        </w:rPr>
        <w:t xml:space="preserve"> According to Grant </w:t>
      </w:r>
      <w:r w:rsidRPr="00D94DA0">
        <w:rPr>
          <w:rFonts w:ascii="Times New Roman" w:eastAsia="Times New Roman" w:hAnsi="Times New Roman" w:cs="Times New Roman"/>
          <w:i/>
          <w:sz w:val="24"/>
          <w:szCs w:val="24"/>
          <w:lang w:val="en-GB"/>
        </w:rPr>
        <w:t xml:space="preserve">et al. </w:t>
      </w:r>
      <w:r w:rsidRPr="00D94DA0">
        <w:rPr>
          <w:rFonts w:ascii="Times New Roman" w:eastAsia="Times New Roman" w:hAnsi="Times New Roman" w:cs="Times New Roman"/>
          <w:sz w:val="24"/>
          <w:szCs w:val="24"/>
          <w:lang w:val="en-GB"/>
        </w:rPr>
        <w:t xml:space="preserve">(2017), “Reflective Writing” is of two types: analytical and creative. From their work, </w:t>
      </w:r>
      <w:r w:rsidR="003F36FE" w:rsidRPr="00D94DA0">
        <w:rPr>
          <w:rFonts w:ascii="Times New Roman" w:eastAsia="Times New Roman" w:hAnsi="Times New Roman" w:cs="Times New Roman"/>
          <w:sz w:val="24"/>
          <w:szCs w:val="24"/>
          <w:lang w:val="en-GB"/>
        </w:rPr>
        <w:t xml:space="preserve">I </w:t>
      </w:r>
      <w:r w:rsidR="003F36FE">
        <w:rPr>
          <w:rFonts w:ascii="Times New Roman" w:eastAsia="Times New Roman" w:hAnsi="Times New Roman" w:cs="Times New Roman"/>
          <w:sz w:val="24"/>
          <w:szCs w:val="24"/>
          <w:lang w:val="en-GB"/>
        </w:rPr>
        <w:t xml:space="preserve">learnt </w:t>
      </w:r>
      <w:r w:rsidR="003F36FE" w:rsidRPr="00D94DA0">
        <w:rPr>
          <w:rFonts w:ascii="Times New Roman" w:eastAsia="Times New Roman" w:hAnsi="Times New Roman" w:cs="Times New Roman"/>
          <w:sz w:val="24"/>
          <w:szCs w:val="24"/>
          <w:lang w:val="en-GB"/>
        </w:rPr>
        <w:t>about</w:t>
      </w:r>
      <w:r w:rsidRPr="00D94DA0">
        <w:rPr>
          <w:rFonts w:ascii="Times New Roman" w:eastAsia="Times New Roman" w:hAnsi="Times New Roman" w:cs="Times New Roman"/>
          <w:sz w:val="24"/>
          <w:szCs w:val="24"/>
          <w:lang w:val="en-GB"/>
        </w:rPr>
        <w:t xml:space="preserve"> possible structures of “Reflective Writing”. In some cases, I could be asked to identify a particular situation or I could be asked to describe my “learning journey”.</w:t>
      </w:r>
      <w:r w:rsidR="00D23212">
        <w:rPr>
          <w:rFonts w:ascii="Times New Roman" w:eastAsia="Times New Roman" w:hAnsi="Times New Roman" w:cs="Times New Roman"/>
          <w:sz w:val="24"/>
          <w:szCs w:val="24"/>
          <w:lang w:val="en-GB"/>
        </w:rPr>
        <w:t xml:space="preserve"> During the workshop, </w:t>
      </w:r>
      <w:r w:rsidR="00D23212">
        <w:rPr>
          <w:rFonts w:ascii="Times New Roman" w:eastAsia="Times New Roman" w:hAnsi="Times New Roman" w:cs="Times New Roman"/>
          <w:sz w:val="24"/>
          <w:szCs w:val="24"/>
          <w:lang w:val="en-GB"/>
        </w:rPr>
        <w:lastRenderedPageBreak/>
        <w:t>we were assigned in groups of two and were asked to read out each other’s learning journey.</w:t>
      </w:r>
      <w:r w:rsidR="002C31D3">
        <w:rPr>
          <w:rFonts w:ascii="Times New Roman" w:eastAsia="Times New Roman" w:hAnsi="Times New Roman" w:cs="Times New Roman"/>
          <w:sz w:val="24"/>
          <w:szCs w:val="24"/>
          <w:lang w:val="en-GB"/>
        </w:rPr>
        <w:t xml:space="preserve"> During this I was able to reflect on my communication skill and professionalism and in the following weeks started working on it.</w:t>
      </w:r>
      <w:r w:rsidRPr="00D94DA0">
        <w:rPr>
          <w:rFonts w:ascii="Times New Roman" w:eastAsia="Times New Roman" w:hAnsi="Times New Roman" w:cs="Times New Roman"/>
          <w:sz w:val="24"/>
          <w:szCs w:val="24"/>
          <w:lang w:val="en-GB"/>
        </w:rPr>
        <w:t xml:space="preserve"> In other scenarios, the writing is structured around the main questions or key events. As Boston and </w:t>
      </w:r>
      <w:proofErr w:type="spellStart"/>
      <w:r w:rsidRPr="00D94DA0">
        <w:rPr>
          <w:rFonts w:ascii="Times New Roman" w:eastAsia="Times New Roman" w:hAnsi="Times New Roman" w:cs="Times New Roman"/>
          <w:sz w:val="24"/>
          <w:szCs w:val="24"/>
          <w:lang w:val="en-GB"/>
        </w:rPr>
        <w:t>Delderfield</w:t>
      </w:r>
      <w:proofErr w:type="spellEnd"/>
      <w:r w:rsidRPr="00D94DA0">
        <w:rPr>
          <w:rFonts w:ascii="Times New Roman" w:eastAsia="Times New Roman" w:hAnsi="Times New Roman" w:cs="Times New Roman"/>
          <w:sz w:val="24"/>
          <w:szCs w:val="24"/>
          <w:lang w:val="en-GB"/>
        </w:rPr>
        <w:t xml:space="preserve"> (2018) say, </w:t>
      </w:r>
      <w:r w:rsidR="00D94DA0" w:rsidRPr="00D94DA0">
        <w:rPr>
          <w:rFonts w:ascii="Times New Roman" w:eastAsia="Times New Roman" w:hAnsi="Times New Roman" w:cs="Times New Roman"/>
          <w:sz w:val="24"/>
          <w:szCs w:val="24"/>
          <w:lang w:val="en-GB"/>
        </w:rPr>
        <w:t>“Reflective</w:t>
      </w:r>
      <w:r w:rsidRPr="00D94DA0">
        <w:rPr>
          <w:rFonts w:ascii="Times New Roman" w:eastAsia="Times New Roman" w:hAnsi="Times New Roman" w:cs="Times New Roman"/>
          <w:sz w:val="24"/>
          <w:szCs w:val="24"/>
          <w:lang w:val="en-GB"/>
        </w:rPr>
        <w:t xml:space="preserve"> practice makes maps. Everyone needs through methods to sort through and learn from muddles, uncertainties, </w:t>
      </w:r>
      <w:r w:rsidR="00DD2DA0" w:rsidRPr="00D94DA0">
        <w:rPr>
          <w:rFonts w:ascii="Times New Roman" w:eastAsia="Times New Roman" w:hAnsi="Times New Roman" w:cs="Times New Roman"/>
          <w:sz w:val="24"/>
          <w:szCs w:val="24"/>
          <w:lang w:val="en-GB"/>
        </w:rPr>
        <w:t>unqualified</w:t>
      </w:r>
      <w:r w:rsidRPr="00D94DA0">
        <w:rPr>
          <w:rFonts w:ascii="Times New Roman" w:eastAsia="Times New Roman" w:hAnsi="Times New Roman" w:cs="Times New Roman"/>
          <w:sz w:val="24"/>
          <w:szCs w:val="24"/>
          <w:lang w:val="en-GB"/>
        </w:rPr>
        <w:t>, mistakes and anxieties. All need to perceive hitherto unnoticed issues, which will otherwise cause greater and greater problems.</w:t>
      </w:r>
      <w:r w:rsidR="00D94DA0">
        <w:rPr>
          <w:rFonts w:ascii="Times New Roman" w:eastAsia="Times New Roman" w:hAnsi="Times New Roman" w:cs="Times New Roman"/>
          <w:sz w:val="24"/>
          <w:szCs w:val="24"/>
          <w:lang w:val="en-GB"/>
        </w:rPr>
        <w:t>”</w:t>
      </w:r>
      <w:r w:rsidRPr="00D94DA0">
        <w:rPr>
          <w:rFonts w:ascii="Times New Roman" w:eastAsia="Times New Roman" w:hAnsi="Times New Roman" w:cs="Times New Roman"/>
          <w:sz w:val="24"/>
          <w:szCs w:val="24"/>
          <w:lang w:val="en-GB"/>
        </w:rPr>
        <w:t xml:space="preserve"> </w:t>
      </w:r>
      <w:proofErr w:type="spellStart"/>
      <w:r w:rsidRPr="00D94DA0">
        <w:rPr>
          <w:rFonts w:ascii="Times New Roman" w:eastAsia="Times New Roman" w:hAnsi="Times New Roman" w:cs="Times New Roman"/>
          <w:sz w:val="24"/>
          <w:szCs w:val="24"/>
          <w:lang w:val="en-GB"/>
        </w:rPr>
        <w:t>Bassot</w:t>
      </w:r>
      <w:proofErr w:type="spellEnd"/>
      <w:r w:rsidRPr="00D94DA0">
        <w:rPr>
          <w:rFonts w:ascii="Times New Roman" w:eastAsia="Times New Roman" w:hAnsi="Times New Roman" w:cs="Times New Roman"/>
          <w:sz w:val="24"/>
          <w:szCs w:val="24"/>
          <w:lang w:val="en-GB"/>
        </w:rPr>
        <w:t xml:space="preserve"> (2015) in her work talks about the importance and just how it is applicable in many different professional areas such as education, healthcare, management and others. In her work as I examined she talks about why professionals need to practice reflecting critically. She says it not only improves personal values and personal relationships in daily life, but it also gives one the space for deep thinking, clear understanding of oneself and also stops one from making quick assumptions based on face value.</w:t>
      </w:r>
      <w:r w:rsidR="002C31D3">
        <w:rPr>
          <w:rFonts w:ascii="Times New Roman" w:eastAsia="Times New Roman" w:hAnsi="Times New Roman" w:cs="Times New Roman"/>
          <w:sz w:val="24"/>
          <w:szCs w:val="24"/>
          <w:lang w:val="en-GB"/>
        </w:rPr>
        <w:t xml:space="preserve"> At the end of the workshop, I was able to better my communication skill and professionalism with my professor’s guidance.</w:t>
      </w:r>
      <w:r w:rsidRPr="00D94DA0">
        <w:rPr>
          <w:rFonts w:ascii="Times New Roman" w:eastAsia="Times New Roman" w:hAnsi="Times New Roman" w:cs="Times New Roman"/>
          <w:sz w:val="24"/>
          <w:szCs w:val="24"/>
          <w:lang w:val="en-GB"/>
        </w:rPr>
        <w:t xml:space="preserve"> </w:t>
      </w:r>
      <w:r w:rsidR="001476CF" w:rsidRPr="00D94DA0">
        <w:rPr>
          <w:rFonts w:ascii="Times New Roman" w:eastAsia="Times New Roman" w:hAnsi="Times New Roman" w:cs="Times New Roman"/>
          <w:sz w:val="24"/>
          <w:szCs w:val="24"/>
          <w:lang w:val="en-GB"/>
        </w:rPr>
        <w:t xml:space="preserve">I </w:t>
      </w:r>
      <w:r w:rsidR="001476CF">
        <w:rPr>
          <w:rFonts w:ascii="Times New Roman" w:eastAsia="Times New Roman" w:hAnsi="Times New Roman" w:cs="Times New Roman"/>
          <w:sz w:val="24"/>
          <w:szCs w:val="24"/>
          <w:lang w:val="en-GB"/>
        </w:rPr>
        <w:t xml:space="preserve">learnt </w:t>
      </w:r>
      <w:r w:rsidR="001476CF" w:rsidRPr="00D94DA0">
        <w:rPr>
          <w:rFonts w:ascii="Times New Roman" w:eastAsia="Times New Roman" w:hAnsi="Times New Roman" w:cs="Times New Roman"/>
          <w:sz w:val="24"/>
          <w:szCs w:val="24"/>
          <w:lang w:val="en-GB"/>
        </w:rPr>
        <w:t>reflective</w:t>
      </w:r>
      <w:r w:rsidRPr="00D94DA0">
        <w:rPr>
          <w:rFonts w:ascii="Times New Roman" w:eastAsia="Times New Roman" w:hAnsi="Times New Roman" w:cs="Times New Roman"/>
          <w:sz w:val="24"/>
          <w:szCs w:val="24"/>
          <w:lang w:val="en-GB"/>
        </w:rPr>
        <w:t xml:space="preserve"> learning enriches one with deep thinking ability</w:t>
      </w:r>
      <w:r w:rsidR="002C31D3">
        <w:rPr>
          <w:rFonts w:ascii="Times New Roman" w:eastAsia="Times New Roman" w:hAnsi="Times New Roman" w:cs="Times New Roman"/>
          <w:sz w:val="24"/>
          <w:szCs w:val="24"/>
          <w:lang w:val="en-GB"/>
        </w:rPr>
        <w:t xml:space="preserve"> and it is very important in professional life</w:t>
      </w:r>
      <w:r w:rsidRPr="00D94DA0">
        <w:rPr>
          <w:rFonts w:ascii="Times New Roman" w:eastAsia="Times New Roman" w:hAnsi="Times New Roman" w:cs="Times New Roman"/>
          <w:sz w:val="24"/>
          <w:szCs w:val="24"/>
          <w:lang w:val="en-GB"/>
        </w:rPr>
        <w:t>.</w:t>
      </w:r>
    </w:p>
    <w:p w14:paraId="768E2795" w14:textId="77777777" w:rsidR="007776E8" w:rsidRPr="00D94DA0" w:rsidRDefault="002C31D3" w:rsidP="00D94DA0">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Paraphrasing and Summarising was the extended part of Plagiarism workshop. My teammates and professors helped me in this segment a lot that ultimately made me better in my language skills in which I was lacking in term 1. We were asked to paraphrase each other’s works and that made it possible for me to learn how to present my ideas in better light. It is a key skill in professional life because presentation holds a position in career, </w:t>
      </w:r>
    </w:p>
    <w:p w14:paraId="46917956" w14:textId="77777777" w:rsidR="007776E8" w:rsidRPr="00D94DA0" w:rsidRDefault="00DF3674" w:rsidP="00D94DA0">
      <w:pPr>
        <w:spacing w:line="360" w:lineRule="auto"/>
        <w:jc w:val="both"/>
        <w:rPr>
          <w:rFonts w:ascii="Times New Roman" w:eastAsia="Times New Roman" w:hAnsi="Times New Roman" w:cs="Times New Roman"/>
          <w:b/>
          <w:sz w:val="24"/>
          <w:szCs w:val="24"/>
          <w:lang w:val="en-GB"/>
        </w:rPr>
      </w:pPr>
      <w:r w:rsidRPr="00D94DA0">
        <w:rPr>
          <w:rFonts w:ascii="Times New Roman" w:eastAsia="Times New Roman" w:hAnsi="Times New Roman" w:cs="Times New Roman"/>
          <w:b/>
          <w:sz w:val="24"/>
          <w:szCs w:val="24"/>
          <w:lang w:val="en-GB"/>
        </w:rPr>
        <w:t>Gibbs Reflective Model</w:t>
      </w:r>
    </w:p>
    <w:p w14:paraId="55E8BBF9" w14:textId="77777777" w:rsidR="007776E8" w:rsidRPr="00D94DA0" w:rsidRDefault="00DF3674" w:rsidP="00D94DA0">
      <w:pPr>
        <w:spacing w:line="360" w:lineRule="auto"/>
        <w:jc w:val="both"/>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Upon working on this project I had to acquire various skills like communication, teamwork, language skills, professionalism and many others. In the following part of the report by using Gibbs’ reflective style I will give an in-depth analysis of the skills I developed while working on this project.</w:t>
      </w:r>
    </w:p>
    <w:p w14:paraId="5C80103A" w14:textId="77777777" w:rsidR="007776E8" w:rsidRPr="00D94DA0" w:rsidRDefault="00DF3674" w:rsidP="00D94DA0">
      <w:pPr>
        <w:spacing w:line="360" w:lineRule="auto"/>
        <w:jc w:val="both"/>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 xml:space="preserve">Gibbs’ reflective model provides the structure for learning from </w:t>
      </w:r>
      <w:r w:rsidR="00A25CF2" w:rsidRPr="00D94DA0">
        <w:rPr>
          <w:rFonts w:ascii="Times New Roman" w:eastAsia="Times New Roman" w:hAnsi="Times New Roman" w:cs="Times New Roman"/>
          <w:sz w:val="24"/>
          <w:szCs w:val="24"/>
          <w:lang w:val="en-GB"/>
        </w:rPr>
        <w:t>experiences</w:t>
      </w:r>
      <w:r w:rsidRPr="00D94DA0">
        <w:rPr>
          <w:rFonts w:ascii="Times New Roman" w:eastAsia="Times New Roman" w:hAnsi="Times New Roman" w:cs="Times New Roman"/>
          <w:sz w:val="24"/>
          <w:szCs w:val="24"/>
          <w:lang w:val="en-GB"/>
        </w:rPr>
        <w:t xml:space="preserve"> and gives an individual the chance to learn from one’s defects (</w:t>
      </w:r>
      <w:proofErr w:type="spellStart"/>
      <w:r w:rsidRPr="00D94DA0">
        <w:rPr>
          <w:rFonts w:ascii="Times New Roman" w:eastAsia="Times New Roman" w:hAnsi="Times New Roman" w:cs="Times New Roman"/>
          <w:sz w:val="24"/>
          <w:szCs w:val="24"/>
          <w:lang w:val="en-GB"/>
        </w:rPr>
        <w:t>Sekharwinahyu</w:t>
      </w:r>
      <w:proofErr w:type="spellEnd"/>
      <w:r w:rsidRPr="00D94DA0">
        <w:rPr>
          <w:rFonts w:ascii="Times New Roman" w:eastAsia="Times New Roman" w:hAnsi="Times New Roman" w:cs="Times New Roman"/>
          <w:sz w:val="24"/>
          <w:szCs w:val="24"/>
          <w:lang w:val="en-GB"/>
        </w:rPr>
        <w:t xml:space="preserve"> </w:t>
      </w:r>
      <w:r w:rsidRPr="00D94DA0">
        <w:rPr>
          <w:rFonts w:ascii="Times New Roman" w:eastAsia="Times New Roman" w:hAnsi="Times New Roman" w:cs="Times New Roman"/>
          <w:i/>
          <w:sz w:val="24"/>
          <w:szCs w:val="24"/>
          <w:lang w:val="en-GB"/>
        </w:rPr>
        <w:t>et al.</w:t>
      </w:r>
      <w:r w:rsidR="00D94DA0" w:rsidRPr="00D94DA0">
        <w:rPr>
          <w:rFonts w:ascii="Times New Roman" w:eastAsia="Times New Roman" w:hAnsi="Times New Roman" w:cs="Times New Roman"/>
          <w:sz w:val="24"/>
          <w:szCs w:val="24"/>
          <w:lang w:val="en-GB"/>
        </w:rPr>
        <w:t>, 2018</w:t>
      </w:r>
      <w:r w:rsidRPr="00D94DA0">
        <w:rPr>
          <w:rFonts w:ascii="Times New Roman" w:eastAsia="Times New Roman" w:hAnsi="Times New Roman" w:cs="Times New Roman"/>
          <w:sz w:val="24"/>
          <w:szCs w:val="24"/>
          <w:lang w:val="en-GB"/>
        </w:rPr>
        <w:t xml:space="preserve">) </w:t>
      </w:r>
      <w:r w:rsidR="00D94DA0" w:rsidRPr="00D94DA0">
        <w:rPr>
          <w:rFonts w:ascii="Times New Roman" w:eastAsia="Times New Roman" w:hAnsi="Times New Roman" w:cs="Times New Roman"/>
          <w:sz w:val="24"/>
          <w:szCs w:val="24"/>
          <w:lang w:val="en-GB"/>
        </w:rPr>
        <w:t>there</w:t>
      </w:r>
      <w:r w:rsidRPr="00D94DA0">
        <w:rPr>
          <w:rFonts w:ascii="Times New Roman" w:eastAsia="Times New Roman" w:hAnsi="Times New Roman" w:cs="Times New Roman"/>
          <w:sz w:val="24"/>
          <w:szCs w:val="24"/>
          <w:lang w:val="en-GB"/>
        </w:rPr>
        <w:t xml:space="preserve"> are six stages in Gibbs’ cycle - Feelings, Analysis, Description, Evaluation, Action Plan and Conclusion. </w:t>
      </w:r>
    </w:p>
    <w:p w14:paraId="37FB79EE" w14:textId="77777777" w:rsidR="007776E8" w:rsidRPr="00D94DA0" w:rsidRDefault="00DF3674" w:rsidP="00D94DA0">
      <w:pPr>
        <w:spacing w:line="360" w:lineRule="auto"/>
        <w:jc w:val="both"/>
        <w:rPr>
          <w:rFonts w:ascii="Times New Roman" w:eastAsia="Times New Roman" w:hAnsi="Times New Roman" w:cs="Times New Roman"/>
          <w:sz w:val="24"/>
          <w:szCs w:val="24"/>
          <w:lang w:val="en-GB"/>
        </w:rPr>
      </w:pPr>
      <w:r w:rsidRPr="00D94DA0">
        <w:rPr>
          <w:rFonts w:ascii="Times New Roman" w:eastAsia="Times New Roman" w:hAnsi="Times New Roman" w:cs="Times New Roman"/>
          <w:b/>
          <w:sz w:val="24"/>
          <w:szCs w:val="24"/>
          <w:lang w:val="en-GB"/>
        </w:rPr>
        <w:t>Description:</w:t>
      </w:r>
      <w:r w:rsidRPr="00D94DA0">
        <w:rPr>
          <w:rFonts w:ascii="Times New Roman" w:eastAsia="Times New Roman" w:hAnsi="Times New Roman" w:cs="Times New Roman"/>
          <w:sz w:val="24"/>
          <w:szCs w:val="24"/>
          <w:lang w:val="en-GB"/>
        </w:rPr>
        <w:t xml:space="preserve"> The stages will focus on my personal experience of “group-based performance” during the terms and it will help me to have a complete understanding of my progress while going through the detailed study of different topics associated with this mode.</w:t>
      </w:r>
    </w:p>
    <w:p w14:paraId="458178C7" w14:textId="77777777" w:rsidR="007776E8" w:rsidRPr="00D94DA0" w:rsidRDefault="00DF3674" w:rsidP="00D94DA0">
      <w:pPr>
        <w:spacing w:line="360" w:lineRule="auto"/>
        <w:jc w:val="both"/>
        <w:rPr>
          <w:rFonts w:ascii="Times New Roman" w:eastAsia="Times New Roman" w:hAnsi="Times New Roman" w:cs="Times New Roman"/>
          <w:sz w:val="24"/>
          <w:szCs w:val="24"/>
          <w:lang w:val="en-GB"/>
        </w:rPr>
      </w:pPr>
      <w:r w:rsidRPr="00D94DA0">
        <w:rPr>
          <w:rFonts w:ascii="Times New Roman" w:eastAsia="Times New Roman" w:hAnsi="Times New Roman" w:cs="Times New Roman"/>
          <w:b/>
          <w:sz w:val="24"/>
          <w:szCs w:val="24"/>
          <w:lang w:val="en-GB"/>
        </w:rPr>
        <w:lastRenderedPageBreak/>
        <w:t>Feelings</w:t>
      </w:r>
      <w:r w:rsidRPr="00D94DA0">
        <w:rPr>
          <w:rFonts w:ascii="Times New Roman" w:eastAsia="Times New Roman" w:hAnsi="Times New Roman" w:cs="Times New Roman"/>
          <w:sz w:val="24"/>
          <w:szCs w:val="24"/>
          <w:lang w:val="en-GB"/>
        </w:rPr>
        <w:t xml:space="preserve">: The personal group performance has helped me a lot in improving my skills. It made me nervous as I </w:t>
      </w:r>
      <w:r w:rsidR="003F36FE">
        <w:rPr>
          <w:rFonts w:ascii="Times New Roman" w:eastAsia="Times New Roman" w:hAnsi="Times New Roman" w:cs="Times New Roman"/>
          <w:sz w:val="24"/>
          <w:szCs w:val="24"/>
          <w:lang w:val="en-GB"/>
        </w:rPr>
        <w:t xml:space="preserve">was </w:t>
      </w:r>
      <w:r w:rsidR="001476CF">
        <w:rPr>
          <w:rFonts w:ascii="Times New Roman" w:eastAsia="Times New Roman" w:hAnsi="Times New Roman" w:cs="Times New Roman"/>
          <w:sz w:val="24"/>
          <w:szCs w:val="24"/>
          <w:lang w:val="en-GB"/>
        </w:rPr>
        <w:t xml:space="preserve">not </w:t>
      </w:r>
      <w:r w:rsidR="001476CF" w:rsidRPr="00D94DA0">
        <w:rPr>
          <w:rFonts w:ascii="Times New Roman" w:eastAsia="Times New Roman" w:hAnsi="Times New Roman" w:cs="Times New Roman"/>
          <w:sz w:val="24"/>
          <w:szCs w:val="24"/>
          <w:lang w:val="en-GB"/>
        </w:rPr>
        <w:t>good</w:t>
      </w:r>
      <w:r w:rsidRPr="00D94DA0">
        <w:rPr>
          <w:rFonts w:ascii="Times New Roman" w:eastAsia="Times New Roman" w:hAnsi="Times New Roman" w:cs="Times New Roman"/>
          <w:sz w:val="24"/>
          <w:szCs w:val="24"/>
          <w:lang w:val="en-GB"/>
        </w:rPr>
        <w:t xml:space="preserve"> at communication skills and on many occasions was unable to express my thoughts. I had a problem with working in a team as I was very impatient and being weak in language skills I had a problem in presenting my ideas to others. Upon talking to my team members and listening carefully I was able to get over shortcomings.</w:t>
      </w:r>
    </w:p>
    <w:p w14:paraId="1303318E" w14:textId="77777777" w:rsidR="007776E8" w:rsidRPr="00D94DA0" w:rsidRDefault="00DF3674" w:rsidP="00D94DA0">
      <w:pPr>
        <w:spacing w:line="360" w:lineRule="auto"/>
        <w:jc w:val="both"/>
        <w:rPr>
          <w:rFonts w:ascii="Times New Roman" w:eastAsia="Times New Roman" w:hAnsi="Times New Roman" w:cs="Times New Roman"/>
          <w:sz w:val="24"/>
          <w:szCs w:val="24"/>
          <w:lang w:val="en-GB"/>
        </w:rPr>
      </w:pPr>
      <w:r w:rsidRPr="00D94DA0">
        <w:rPr>
          <w:rFonts w:ascii="Times New Roman" w:eastAsia="Times New Roman" w:hAnsi="Times New Roman" w:cs="Times New Roman"/>
          <w:b/>
          <w:sz w:val="24"/>
          <w:szCs w:val="24"/>
          <w:lang w:val="en-GB"/>
        </w:rPr>
        <w:t>Evaluation:</w:t>
      </w:r>
      <w:r w:rsidRPr="00D94DA0">
        <w:rPr>
          <w:rFonts w:ascii="Times New Roman" w:eastAsia="Times New Roman" w:hAnsi="Times New Roman" w:cs="Times New Roman"/>
          <w:sz w:val="24"/>
          <w:szCs w:val="24"/>
          <w:lang w:val="en-GB"/>
        </w:rPr>
        <w:t xml:space="preserve"> My experience was very satisfactory. Even after making mistakes that resulted in certain negative effects upon receiving guidance from the faculty members and my teammates the experience became fruitful for me. I was able to better my communication skills and language skills that provided me with the ability to share my ideas vividly. Even with differences of opinions and various other disagreements was ultimately successful as I received cooperation from my team members.</w:t>
      </w:r>
    </w:p>
    <w:p w14:paraId="7C90BE18" w14:textId="77777777" w:rsidR="007776E8" w:rsidRPr="00D94DA0" w:rsidRDefault="00DF3674" w:rsidP="00D94DA0">
      <w:pPr>
        <w:spacing w:line="360" w:lineRule="auto"/>
        <w:jc w:val="both"/>
        <w:rPr>
          <w:rFonts w:ascii="Times New Roman" w:eastAsia="Times New Roman" w:hAnsi="Times New Roman" w:cs="Times New Roman"/>
          <w:sz w:val="24"/>
          <w:szCs w:val="24"/>
          <w:lang w:val="en-GB"/>
        </w:rPr>
      </w:pPr>
      <w:r w:rsidRPr="00D94DA0">
        <w:rPr>
          <w:rFonts w:ascii="Times New Roman" w:eastAsia="Times New Roman" w:hAnsi="Times New Roman" w:cs="Times New Roman"/>
          <w:b/>
          <w:sz w:val="24"/>
          <w:szCs w:val="24"/>
          <w:lang w:val="en-GB"/>
        </w:rPr>
        <w:t>Analysis</w:t>
      </w:r>
      <w:r w:rsidRPr="00D94DA0">
        <w:rPr>
          <w:rFonts w:ascii="Times New Roman" w:eastAsia="Times New Roman" w:hAnsi="Times New Roman" w:cs="Times New Roman"/>
          <w:sz w:val="24"/>
          <w:szCs w:val="24"/>
          <w:lang w:val="en-GB"/>
        </w:rPr>
        <w:t xml:space="preserve">: With the group performance in the picture, I was able to compare and analyse my character traits with others. I was able to pinpoint the areas in which I lack and can be better. As I was unable to make myself understandable among others I </w:t>
      </w:r>
      <w:r w:rsidR="001476CF">
        <w:rPr>
          <w:rFonts w:ascii="Times New Roman" w:eastAsia="Times New Roman" w:hAnsi="Times New Roman" w:cs="Times New Roman"/>
          <w:sz w:val="24"/>
          <w:szCs w:val="24"/>
          <w:lang w:val="en-GB"/>
        </w:rPr>
        <w:t xml:space="preserve">learnt </w:t>
      </w:r>
      <w:r w:rsidR="001476CF" w:rsidRPr="00D94DA0">
        <w:rPr>
          <w:rFonts w:ascii="Times New Roman" w:eastAsia="Times New Roman" w:hAnsi="Times New Roman" w:cs="Times New Roman"/>
          <w:sz w:val="24"/>
          <w:szCs w:val="24"/>
          <w:lang w:val="en-GB"/>
        </w:rPr>
        <w:t>how</w:t>
      </w:r>
      <w:r w:rsidRPr="00D94DA0">
        <w:rPr>
          <w:rFonts w:ascii="Times New Roman" w:eastAsia="Times New Roman" w:hAnsi="Times New Roman" w:cs="Times New Roman"/>
          <w:sz w:val="24"/>
          <w:szCs w:val="24"/>
          <w:lang w:val="en-GB"/>
        </w:rPr>
        <w:t xml:space="preserve"> my inefficiency in communication skills is setting me back. With the help of my group members, I overcame all my deficiencies.</w:t>
      </w:r>
    </w:p>
    <w:p w14:paraId="57D990AF" w14:textId="77777777" w:rsidR="007776E8" w:rsidRPr="00D94DA0" w:rsidRDefault="00DF3674" w:rsidP="00D94DA0">
      <w:pPr>
        <w:spacing w:line="360" w:lineRule="auto"/>
        <w:jc w:val="both"/>
        <w:rPr>
          <w:rFonts w:ascii="Times New Roman" w:eastAsia="Times New Roman" w:hAnsi="Times New Roman" w:cs="Times New Roman"/>
          <w:sz w:val="24"/>
          <w:szCs w:val="24"/>
          <w:lang w:val="en-GB"/>
        </w:rPr>
      </w:pPr>
      <w:r w:rsidRPr="00D94DA0">
        <w:rPr>
          <w:rFonts w:ascii="Times New Roman" w:eastAsia="Times New Roman" w:hAnsi="Times New Roman" w:cs="Times New Roman"/>
          <w:b/>
          <w:sz w:val="24"/>
          <w:szCs w:val="24"/>
          <w:lang w:val="en-GB"/>
        </w:rPr>
        <w:t>Conclusion</w:t>
      </w:r>
      <w:r w:rsidRPr="00D94DA0">
        <w:rPr>
          <w:rFonts w:ascii="Times New Roman" w:eastAsia="Times New Roman" w:hAnsi="Times New Roman" w:cs="Times New Roman"/>
          <w:sz w:val="24"/>
          <w:szCs w:val="24"/>
          <w:lang w:val="en-GB"/>
        </w:rPr>
        <w:t>: In the end, I would like to say the whole experience was beneficial to my being. I was able to work in a group that helped me in bettering myself both personally and professionally. I was able to identify my lacking areas and work on them.</w:t>
      </w:r>
      <w:r w:rsidR="00EE1208">
        <w:rPr>
          <w:rFonts w:ascii="Times New Roman" w:eastAsia="Times New Roman" w:hAnsi="Times New Roman" w:cs="Times New Roman"/>
          <w:sz w:val="24"/>
          <w:szCs w:val="24"/>
          <w:lang w:val="en-GB"/>
        </w:rPr>
        <w:t xml:space="preserve"> </w:t>
      </w:r>
    </w:p>
    <w:p w14:paraId="50906E0D" w14:textId="77777777" w:rsidR="007776E8" w:rsidRPr="00D94DA0" w:rsidRDefault="00DF3674" w:rsidP="00D94DA0">
      <w:pPr>
        <w:pStyle w:val="Heading1"/>
        <w:spacing w:line="360" w:lineRule="auto"/>
        <w:rPr>
          <w:lang w:val="en-GB"/>
        </w:rPr>
      </w:pPr>
      <w:bookmarkStart w:id="4" w:name="_ktdz2e3h3uso" w:colFirst="0" w:colLast="0"/>
      <w:bookmarkStart w:id="5" w:name="_Toc47813176"/>
      <w:bookmarkEnd w:id="4"/>
      <w:r w:rsidRPr="00D94DA0">
        <w:rPr>
          <w:lang w:val="en-GB"/>
        </w:rPr>
        <w:t>Action Plan:</w:t>
      </w:r>
      <w:bookmarkEnd w:id="5"/>
    </w:p>
    <w:p w14:paraId="4FDAD8D1" w14:textId="77777777" w:rsidR="007776E8" w:rsidRPr="00D94DA0" w:rsidRDefault="007776E8" w:rsidP="00D94DA0">
      <w:pPr>
        <w:spacing w:line="360" w:lineRule="auto"/>
        <w:jc w:val="both"/>
        <w:rPr>
          <w:rFonts w:ascii="Times New Roman" w:eastAsia="Times New Roman" w:hAnsi="Times New Roman" w:cs="Times New Roman"/>
          <w:sz w:val="24"/>
          <w:szCs w:val="24"/>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7776E8" w:rsidRPr="00D94DA0" w14:paraId="446E6013" w14:textId="77777777">
        <w:tc>
          <w:tcPr>
            <w:tcW w:w="1872" w:type="dxa"/>
            <w:shd w:val="clear" w:color="auto" w:fill="auto"/>
            <w:tcMar>
              <w:top w:w="100" w:type="dxa"/>
              <w:left w:w="100" w:type="dxa"/>
              <w:bottom w:w="100" w:type="dxa"/>
              <w:right w:w="100" w:type="dxa"/>
            </w:tcMar>
          </w:tcPr>
          <w:p w14:paraId="19BC9994" w14:textId="77777777" w:rsidR="007776E8" w:rsidRPr="00D94DA0" w:rsidRDefault="00DF3674" w:rsidP="00D94DA0">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Objectives</w:t>
            </w:r>
          </w:p>
        </w:tc>
        <w:tc>
          <w:tcPr>
            <w:tcW w:w="1872" w:type="dxa"/>
            <w:shd w:val="clear" w:color="auto" w:fill="auto"/>
            <w:tcMar>
              <w:top w:w="100" w:type="dxa"/>
              <w:left w:w="100" w:type="dxa"/>
              <w:bottom w:w="100" w:type="dxa"/>
              <w:right w:w="100" w:type="dxa"/>
            </w:tcMar>
          </w:tcPr>
          <w:p w14:paraId="735C7976" w14:textId="77777777" w:rsidR="007776E8" w:rsidRPr="00D94DA0" w:rsidRDefault="00DF3674" w:rsidP="00D94DA0">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Current Ability</w:t>
            </w:r>
          </w:p>
        </w:tc>
        <w:tc>
          <w:tcPr>
            <w:tcW w:w="1872" w:type="dxa"/>
            <w:shd w:val="clear" w:color="auto" w:fill="auto"/>
            <w:tcMar>
              <w:top w:w="100" w:type="dxa"/>
              <w:left w:w="100" w:type="dxa"/>
              <w:bottom w:w="100" w:type="dxa"/>
              <w:right w:w="100" w:type="dxa"/>
            </w:tcMar>
          </w:tcPr>
          <w:p w14:paraId="3DAC94A2" w14:textId="77777777" w:rsidR="007776E8" w:rsidRPr="00D94DA0" w:rsidRDefault="00DF3674" w:rsidP="00D94DA0">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Actions</w:t>
            </w:r>
          </w:p>
        </w:tc>
        <w:tc>
          <w:tcPr>
            <w:tcW w:w="1872" w:type="dxa"/>
            <w:shd w:val="clear" w:color="auto" w:fill="auto"/>
            <w:tcMar>
              <w:top w:w="100" w:type="dxa"/>
              <w:left w:w="100" w:type="dxa"/>
              <w:bottom w:w="100" w:type="dxa"/>
              <w:right w:w="100" w:type="dxa"/>
            </w:tcMar>
          </w:tcPr>
          <w:p w14:paraId="20CEF2EE" w14:textId="77777777" w:rsidR="007776E8" w:rsidRPr="00D94DA0" w:rsidRDefault="00DF3674" w:rsidP="00D94DA0">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Supports</w:t>
            </w:r>
          </w:p>
        </w:tc>
        <w:tc>
          <w:tcPr>
            <w:tcW w:w="1872" w:type="dxa"/>
            <w:shd w:val="clear" w:color="auto" w:fill="auto"/>
            <w:tcMar>
              <w:top w:w="100" w:type="dxa"/>
              <w:left w:w="100" w:type="dxa"/>
              <w:bottom w:w="100" w:type="dxa"/>
              <w:right w:w="100" w:type="dxa"/>
            </w:tcMar>
          </w:tcPr>
          <w:p w14:paraId="3E4A5367" w14:textId="77777777" w:rsidR="007776E8" w:rsidRPr="00D94DA0" w:rsidRDefault="00DF3674" w:rsidP="00D94DA0">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Time Frame</w:t>
            </w:r>
          </w:p>
        </w:tc>
      </w:tr>
      <w:tr w:rsidR="007776E8" w:rsidRPr="00D94DA0" w14:paraId="26997D54" w14:textId="77777777">
        <w:tc>
          <w:tcPr>
            <w:tcW w:w="1872" w:type="dxa"/>
            <w:shd w:val="clear" w:color="auto" w:fill="auto"/>
            <w:tcMar>
              <w:top w:w="100" w:type="dxa"/>
              <w:left w:w="100" w:type="dxa"/>
              <w:bottom w:w="100" w:type="dxa"/>
              <w:right w:w="100" w:type="dxa"/>
            </w:tcMar>
          </w:tcPr>
          <w:p w14:paraId="59688195" w14:textId="77777777" w:rsidR="007776E8" w:rsidRPr="00D94DA0" w:rsidRDefault="00DF3674" w:rsidP="00D94DA0">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Communication Skills</w:t>
            </w:r>
          </w:p>
        </w:tc>
        <w:tc>
          <w:tcPr>
            <w:tcW w:w="1872" w:type="dxa"/>
            <w:shd w:val="clear" w:color="auto" w:fill="auto"/>
            <w:tcMar>
              <w:top w:w="100" w:type="dxa"/>
              <w:left w:w="100" w:type="dxa"/>
              <w:bottom w:w="100" w:type="dxa"/>
              <w:right w:w="100" w:type="dxa"/>
            </w:tcMar>
          </w:tcPr>
          <w:p w14:paraId="19401250" w14:textId="77777777" w:rsidR="007776E8" w:rsidRPr="00D94DA0" w:rsidRDefault="00DF3674" w:rsidP="00D94DA0">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Weak</w:t>
            </w:r>
          </w:p>
        </w:tc>
        <w:tc>
          <w:tcPr>
            <w:tcW w:w="1872" w:type="dxa"/>
            <w:shd w:val="clear" w:color="auto" w:fill="auto"/>
            <w:tcMar>
              <w:top w:w="100" w:type="dxa"/>
              <w:left w:w="100" w:type="dxa"/>
              <w:bottom w:w="100" w:type="dxa"/>
              <w:right w:w="100" w:type="dxa"/>
            </w:tcMar>
          </w:tcPr>
          <w:p w14:paraId="4A0B5117" w14:textId="77777777" w:rsidR="007776E8" w:rsidRPr="00D94DA0" w:rsidRDefault="00DF3674" w:rsidP="00D94DA0">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Attending seminars, participating in debates, participating in discussions</w:t>
            </w:r>
          </w:p>
        </w:tc>
        <w:tc>
          <w:tcPr>
            <w:tcW w:w="1872" w:type="dxa"/>
            <w:shd w:val="clear" w:color="auto" w:fill="auto"/>
            <w:tcMar>
              <w:top w:w="100" w:type="dxa"/>
              <w:left w:w="100" w:type="dxa"/>
              <w:bottom w:w="100" w:type="dxa"/>
              <w:right w:w="100" w:type="dxa"/>
            </w:tcMar>
          </w:tcPr>
          <w:p w14:paraId="2F32CAE1" w14:textId="77777777" w:rsidR="007776E8" w:rsidRPr="00D94DA0" w:rsidRDefault="002C31D3" w:rsidP="00D94DA0">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Read </w:t>
            </w:r>
            <w:r w:rsidR="00DF3674" w:rsidRPr="00D94DA0">
              <w:rPr>
                <w:rFonts w:ascii="Times New Roman" w:eastAsia="Times New Roman" w:hAnsi="Times New Roman" w:cs="Times New Roman"/>
                <w:sz w:val="24"/>
                <w:szCs w:val="24"/>
                <w:lang w:val="en-GB"/>
              </w:rPr>
              <w:t>Books</w:t>
            </w:r>
            <w:r>
              <w:rPr>
                <w:rFonts w:ascii="Times New Roman" w:eastAsia="Times New Roman" w:hAnsi="Times New Roman" w:cs="Times New Roman"/>
                <w:sz w:val="24"/>
                <w:szCs w:val="24"/>
                <w:lang w:val="en-GB"/>
              </w:rPr>
              <w:t xml:space="preserve"> on communication</w:t>
            </w:r>
            <w:r w:rsidR="00DF3674" w:rsidRPr="00D94DA0">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Watched videos on the </w:t>
            </w:r>
            <w:r w:rsidR="00DF3674" w:rsidRPr="00D94DA0">
              <w:rPr>
                <w:rFonts w:ascii="Times New Roman" w:eastAsia="Times New Roman" w:hAnsi="Times New Roman" w:cs="Times New Roman"/>
                <w:sz w:val="24"/>
                <w:szCs w:val="24"/>
                <w:lang w:val="en-GB"/>
              </w:rPr>
              <w:t>Internet</w:t>
            </w:r>
            <w:r>
              <w:rPr>
                <w:rFonts w:ascii="Times New Roman" w:eastAsia="Times New Roman" w:hAnsi="Times New Roman" w:cs="Times New Roman"/>
                <w:sz w:val="24"/>
                <w:szCs w:val="24"/>
                <w:lang w:val="en-GB"/>
              </w:rPr>
              <w:t xml:space="preserve"> related to </w:t>
            </w:r>
            <w:r w:rsidR="001476CF">
              <w:rPr>
                <w:rFonts w:ascii="Times New Roman" w:eastAsia="Times New Roman" w:hAnsi="Times New Roman" w:cs="Times New Roman"/>
                <w:sz w:val="24"/>
                <w:szCs w:val="24"/>
                <w:lang w:val="en-GB"/>
              </w:rPr>
              <w:t>communication</w:t>
            </w:r>
          </w:p>
        </w:tc>
        <w:tc>
          <w:tcPr>
            <w:tcW w:w="1872" w:type="dxa"/>
            <w:shd w:val="clear" w:color="auto" w:fill="auto"/>
            <w:tcMar>
              <w:top w:w="100" w:type="dxa"/>
              <w:left w:w="100" w:type="dxa"/>
              <w:bottom w:w="100" w:type="dxa"/>
              <w:right w:w="100" w:type="dxa"/>
            </w:tcMar>
          </w:tcPr>
          <w:p w14:paraId="4A9DE651" w14:textId="77777777" w:rsidR="007776E8" w:rsidRPr="00D94DA0" w:rsidRDefault="00DF3674" w:rsidP="00D94DA0">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1 month</w:t>
            </w:r>
          </w:p>
        </w:tc>
      </w:tr>
      <w:tr w:rsidR="007776E8" w:rsidRPr="00D94DA0" w14:paraId="4F394528" w14:textId="77777777">
        <w:tc>
          <w:tcPr>
            <w:tcW w:w="1872" w:type="dxa"/>
            <w:shd w:val="clear" w:color="auto" w:fill="auto"/>
            <w:tcMar>
              <w:top w:w="100" w:type="dxa"/>
              <w:left w:w="100" w:type="dxa"/>
              <w:bottom w:w="100" w:type="dxa"/>
              <w:right w:w="100" w:type="dxa"/>
            </w:tcMar>
          </w:tcPr>
          <w:p w14:paraId="6969D96D" w14:textId="77777777" w:rsidR="007776E8" w:rsidRPr="00D94DA0" w:rsidRDefault="00DF3674" w:rsidP="00D94DA0">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lastRenderedPageBreak/>
              <w:t>Language Skills</w:t>
            </w:r>
          </w:p>
        </w:tc>
        <w:tc>
          <w:tcPr>
            <w:tcW w:w="1872" w:type="dxa"/>
            <w:shd w:val="clear" w:color="auto" w:fill="auto"/>
            <w:tcMar>
              <w:top w:w="100" w:type="dxa"/>
              <w:left w:w="100" w:type="dxa"/>
              <w:bottom w:w="100" w:type="dxa"/>
              <w:right w:w="100" w:type="dxa"/>
            </w:tcMar>
          </w:tcPr>
          <w:p w14:paraId="1CC7299B" w14:textId="77777777" w:rsidR="007776E8" w:rsidRPr="00D94DA0" w:rsidRDefault="00DF3674" w:rsidP="00D94DA0">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Weak</w:t>
            </w:r>
          </w:p>
        </w:tc>
        <w:tc>
          <w:tcPr>
            <w:tcW w:w="1872" w:type="dxa"/>
            <w:shd w:val="clear" w:color="auto" w:fill="auto"/>
            <w:tcMar>
              <w:top w:w="100" w:type="dxa"/>
              <w:left w:w="100" w:type="dxa"/>
              <w:bottom w:w="100" w:type="dxa"/>
              <w:right w:w="100" w:type="dxa"/>
            </w:tcMar>
          </w:tcPr>
          <w:p w14:paraId="1F93CE37" w14:textId="77777777" w:rsidR="007776E8" w:rsidRPr="00D94DA0" w:rsidRDefault="00DF3674" w:rsidP="00D94DA0">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Reading, listening to others</w:t>
            </w:r>
          </w:p>
        </w:tc>
        <w:tc>
          <w:tcPr>
            <w:tcW w:w="1872" w:type="dxa"/>
            <w:shd w:val="clear" w:color="auto" w:fill="auto"/>
            <w:tcMar>
              <w:top w:w="100" w:type="dxa"/>
              <w:left w:w="100" w:type="dxa"/>
              <w:bottom w:w="100" w:type="dxa"/>
              <w:right w:w="100" w:type="dxa"/>
            </w:tcMar>
          </w:tcPr>
          <w:p w14:paraId="045AE296" w14:textId="77777777" w:rsidR="007776E8" w:rsidRPr="00D94DA0" w:rsidRDefault="00DF3674" w:rsidP="00D94DA0">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Books, Internet, Journals</w:t>
            </w:r>
          </w:p>
        </w:tc>
        <w:tc>
          <w:tcPr>
            <w:tcW w:w="1872" w:type="dxa"/>
            <w:shd w:val="clear" w:color="auto" w:fill="auto"/>
            <w:tcMar>
              <w:top w:w="100" w:type="dxa"/>
              <w:left w:w="100" w:type="dxa"/>
              <w:bottom w:w="100" w:type="dxa"/>
              <w:right w:w="100" w:type="dxa"/>
            </w:tcMar>
          </w:tcPr>
          <w:p w14:paraId="2DB3365C" w14:textId="77777777" w:rsidR="007776E8" w:rsidRPr="00D94DA0" w:rsidRDefault="00DF3674" w:rsidP="00D94DA0">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2 months</w:t>
            </w:r>
          </w:p>
        </w:tc>
      </w:tr>
      <w:tr w:rsidR="007776E8" w:rsidRPr="00D94DA0" w14:paraId="3976DFD2" w14:textId="77777777">
        <w:tc>
          <w:tcPr>
            <w:tcW w:w="1872" w:type="dxa"/>
            <w:shd w:val="clear" w:color="auto" w:fill="auto"/>
            <w:tcMar>
              <w:top w:w="100" w:type="dxa"/>
              <w:left w:w="100" w:type="dxa"/>
              <w:bottom w:w="100" w:type="dxa"/>
              <w:right w:w="100" w:type="dxa"/>
            </w:tcMar>
          </w:tcPr>
          <w:p w14:paraId="631EF249" w14:textId="77777777" w:rsidR="007776E8" w:rsidRPr="00D94DA0" w:rsidRDefault="00DF3674" w:rsidP="00D94DA0">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Teamwork Skills</w:t>
            </w:r>
          </w:p>
        </w:tc>
        <w:tc>
          <w:tcPr>
            <w:tcW w:w="1872" w:type="dxa"/>
            <w:shd w:val="clear" w:color="auto" w:fill="auto"/>
            <w:tcMar>
              <w:top w:w="100" w:type="dxa"/>
              <w:left w:w="100" w:type="dxa"/>
              <w:bottom w:w="100" w:type="dxa"/>
              <w:right w:w="100" w:type="dxa"/>
            </w:tcMar>
          </w:tcPr>
          <w:p w14:paraId="3541C3CB" w14:textId="77777777" w:rsidR="007776E8" w:rsidRPr="00D94DA0" w:rsidRDefault="00DF3674" w:rsidP="00D94DA0">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Weak</w:t>
            </w:r>
          </w:p>
        </w:tc>
        <w:tc>
          <w:tcPr>
            <w:tcW w:w="1872" w:type="dxa"/>
            <w:shd w:val="clear" w:color="auto" w:fill="auto"/>
            <w:tcMar>
              <w:top w:w="100" w:type="dxa"/>
              <w:left w:w="100" w:type="dxa"/>
              <w:bottom w:w="100" w:type="dxa"/>
              <w:right w:w="100" w:type="dxa"/>
            </w:tcMar>
          </w:tcPr>
          <w:p w14:paraId="37012474" w14:textId="77777777" w:rsidR="007776E8" w:rsidRPr="00D94DA0" w:rsidRDefault="00DF3674" w:rsidP="00D94DA0">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Participating in group activities</w:t>
            </w:r>
          </w:p>
        </w:tc>
        <w:tc>
          <w:tcPr>
            <w:tcW w:w="1872" w:type="dxa"/>
            <w:shd w:val="clear" w:color="auto" w:fill="auto"/>
            <w:tcMar>
              <w:top w:w="100" w:type="dxa"/>
              <w:left w:w="100" w:type="dxa"/>
              <w:bottom w:w="100" w:type="dxa"/>
              <w:right w:w="100" w:type="dxa"/>
            </w:tcMar>
          </w:tcPr>
          <w:p w14:paraId="41E04A96" w14:textId="77777777" w:rsidR="007776E8" w:rsidRPr="00D94DA0" w:rsidRDefault="00DF3674" w:rsidP="00D94DA0">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Books</w:t>
            </w:r>
          </w:p>
        </w:tc>
        <w:tc>
          <w:tcPr>
            <w:tcW w:w="1872" w:type="dxa"/>
            <w:shd w:val="clear" w:color="auto" w:fill="auto"/>
            <w:tcMar>
              <w:top w:w="100" w:type="dxa"/>
              <w:left w:w="100" w:type="dxa"/>
              <w:bottom w:w="100" w:type="dxa"/>
              <w:right w:w="100" w:type="dxa"/>
            </w:tcMar>
          </w:tcPr>
          <w:p w14:paraId="549A2B2A" w14:textId="77777777" w:rsidR="007776E8" w:rsidRPr="00D94DA0" w:rsidRDefault="00DF3674" w:rsidP="00D94DA0">
            <w:pPr>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1 month</w:t>
            </w:r>
          </w:p>
        </w:tc>
      </w:tr>
    </w:tbl>
    <w:p w14:paraId="207554E8" w14:textId="77777777" w:rsidR="007776E8" w:rsidRPr="00D94DA0" w:rsidRDefault="007776E8" w:rsidP="00D94DA0">
      <w:pPr>
        <w:spacing w:line="360" w:lineRule="auto"/>
        <w:jc w:val="both"/>
        <w:rPr>
          <w:rFonts w:ascii="Times New Roman" w:eastAsia="Times New Roman" w:hAnsi="Times New Roman" w:cs="Times New Roman"/>
          <w:sz w:val="24"/>
          <w:szCs w:val="24"/>
          <w:lang w:val="en-GB"/>
        </w:rPr>
      </w:pPr>
    </w:p>
    <w:p w14:paraId="5047050C" w14:textId="77777777" w:rsidR="007776E8" w:rsidRPr="001476CF" w:rsidRDefault="00DF3674" w:rsidP="00D94DA0">
      <w:pPr>
        <w:spacing w:line="360" w:lineRule="auto"/>
        <w:jc w:val="center"/>
        <w:rPr>
          <w:rFonts w:ascii="Times New Roman" w:eastAsia="Times New Roman" w:hAnsi="Times New Roman" w:cs="Times New Roman"/>
          <w:b/>
          <w:sz w:val="24"/>
          <w:szCs w:val="24"/>
          <w:lang w:val="en-GB"/>
        </w:rPr>
      </w:pPr>
      <w:r w:rsidRPr="001476CF">
        <w:rPr>
          <w:rFonts w:ascii="Times New Roman" w:eastAsia="Times New Roman" w:hAnsi="Times New Roman" w:cs="Times New Roman"/>
          <w:b/>
          <w:sz w:val="24"/>
          <w:szCs w:val="24"/>
          <w:lang w:val="en-GB"/>
        </w:rPr>
        <w:t>Table 1: Action Plan</w:t>
      </w:r>
    </w:p>
    <w:p w14:paraId="4F99831D" w14:textId="77777777" w:rsidR="007776E8" w:rsidRPr="00D94DA0" w:rsidRDefault="00DF3674" w:rsidP="00D94DA0">
      <w:pPr>
        <w:spacing w:line="360" w:lineRule="auto"/>
        <w:jc w:val="center"/>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(Source: Created by Learner)</w:t>
      </w:r>
    </w:p>
    <w:p w14:paraId="4F47BCA3" w14:textId="77777777" w:rsidR="007776E8" w:rsidRPr="00D94DA0" w:rsidRDefault="00DF3674" w:rsidP="00D94DA0">
      <w:pPr>
        <w:pStyle w:val="Heading1"/>
        <w:spacing w:line="360" w:lineRule="auto"/>
        <w:rPr>
          <w:rFonts w:eastAsia="Times New Roman" w:cs="Times New Roman"/>
          <w:b w:val="0"/>
          <w:szCs w:val="24"/>
          <w:lang w:val="en-GB"/>
        </w:rPr>
      </w:pPr>
      <w:bookmarkStart w:id="6" w:name="_49mis7vy0buy" w:colFirst="0" w:colLast="0"/>
      <w:bookmarkStart w:id="7" w:name="_Toc47813177"/>
      <w:bookmarkEnd w:id="6"/>
      <w:r w:rsidRPr="00D94DA0">
        <w:rPr>
          <w:rFonts w:eastAsia="Times New Roman" w:cs="Times New Roman"/>
          <w:szCs w:val="24"/>
          <w:lang w:val="en-GB"/>
        </w:rPr>
        <w:t>Conclusion</w:t>
      </w:r>
      <w:bookmarkEnd w:id="7"/>
    </w:p>
    <w:p w14:paraId="0E1C8F89" w14:textId="77777777" w:rsidR="007776E8" w:rsidRPr="00D94DA0" w:rsidRDefault="00DF3674" w:rsidP="00D94DA0">
      <w:pPr>
        <w:spacing w:line="360" w:lineRule="auto"/>
        <w:jc w:val="both"/>
        <w:rPr>
          <w:rFonts w:ascii="Times New Roman" w:eastAsia="Times New Roman" w:hAnsi="Times New Roman" w:cs="Times New Roman"/>
          <w:sz w:val="24"/>
          <w:szCs w:val="24"/>
          <w:lang w:val="en-GB"/>
        </w:rPr>
      </w:pPr>
      <w:r w:rsidRPr="00D94DA0">
        <w:rPr>
          <w:rFonts w:ascii="Times New Roman" w:eastAsia="Times New Roman" w:hAnsi="Times New Roman" w:cs="Times New Roman"/>
          <w:sz w:val="24"/>
          <w:szCs w:val="24"/>
          <w:lang w:val="en-GB"/>
        </w:rPr>
        <w:t>Self-reflection is necessary</w:t>
      </w:r>
      <w:r w:rsidR="0023078B">
        <w:rPr>
          <w:rFonts w:ascii="Times New Roman" w:eastAsia="Times New Roman" w:hAnsi="Times New Roman" w:cs="Times New Roman"/>
          <w:sz w:val="24"/>
          <w:szCs w:val="24"/>
          <w:lang w:val="en-GB"/>
        </w:rPr>
        <w:t xml:space="preserve"> as it gives one clear understanding of one’s self.</w:t>
      </w:r>
      <w:r w:rsidRPr="00D94DA0">
        <w:rPr>
          <w:rFonts w:ascii="Times New Roman" w:eastAsia="Times New Roman" w:hAnsi="Times New Roman" w:cs="Times New Roman"/>
          <w:sz w:val="24"/>
          <w:szCs w:val="24"/>
          <w:lang w:val="en-GB"/>
        </w:rPr>
        <w:t xml:space="preserve"> </w:t>
      </w:r>
      <w:r w:rsidR="0023078B">
        <w:rPr>
          <w:rFonts w:ascii="Times New Roman" w:eastAsia="Times New Roman" w:hAnsi="Times New Roman" w:cs="Times New Roman"/>
          <w:sz w:val="24"/>
          <w:szCs w:val="24"/>
          <w:lang w:val="en-GB"/>
        </w:rPr>
        <w:t xml:space="preserve"> </w:t>
      </w:r>
      <w:r w:rsidRPr="00D94DA0">
        <w:rPr>
          <w:rFonts w:ascii="Times New Roman" w:eastAsia="Times New Roman" w:hAnsi="Times New Roman" w:cs="Times New Roman"/>
          <w:sz w:val="24"/>
          <w:szCs w:val="24"/>
          <w:lang w:val="en-GB"/>
        </w:rPr>
        <w:t xml:space="preserve"> </w:t>
      </w:r>
      <w:r w:rsidR="0023078B">
        <w:rPr>
          <w:rFonts w:ascii="Times New Roman" w:eastAsia="Times New Roman" w:hAnsi="Times New Roman" w:cs="Times New Roman"/>
          <w:sz w:val="24"/>
          <w:szCs w:val="24"/>
          <w:lang w:val="en-GB"/>
        </w:rPr>
        <w:t xml:space="preserve"> Through this process one recognizes their strengths and weaknesses and gets an opportunity to work on them. </w:t>
      </w:r>
      <w:r w:rsidRPr="00D94DA0">
        <w:rPr>
          <w:rFonts w:ascii="Times New Roman" w:eastAsia="Times New Roman" w:hAnsi="Times New Roman" w:cs="Times New Roman"/>
          <w:sz w:val="24"/>
          <w:szCs w:val="24"/>
          <w:lang w:val="en-GB"/>
        </w:rPr>
        <w:t xml:space="preserve">The topics covered in the respective terms helped strengthen my academic and professional skills. I have expressed my personal thoughts using the Gibbs’ reflective cycle, I was able to understand the areas where I was lacking and was provided with guidance. In the report, I conveyed the importance these skills hold in one’s life and with the action plan I was able to showcase my progress. </w:t>
      </w:r>
      <w:r w:rsidRPr="00D94DA0">
        <w:rPr>
          <w:lang w:val="en-GB"/>
        </w:rPr>
        <w:br w:type="page"/>
      </w:r>
    </w:p>
    <w:p w14:paraId="78BB37D5" w14:textId="77777777" w:rsidR="007776E8" w:rsidRPr="00D94DA0" w:rsidRDefault="00DF3674" w:rsidP="00D94DA0">
      <w:pPr>
        <w:pStyle w:val="Heading1"/>
        <w:spacing w:line="360" w:lineRule="auto"/>
        <w:rPr>
          <w:lang w:val="en-GB"/>
        </w:rPr>
      </w:pPr>
      <w:bookmarkStart w:id="8" w:name="_s40blq30gdp8" w:colFirst="0" w:colLast="0"/>
      <w:bookmarkStart w:id="9" w:name="_Toc47813178"/>
      <w:bookmarkEnd w:id="8"/>
      <w:r w:rsidRPr="00D94DA0">
        <w:rPr>
          <w:lang w:val="en-GB"/>
        </w:rPr>
        <w:lastRenderedPageBreak/>
        <w:t>Reference</w:t>
      </w:r>
      <w:bookmarkEnd w:id="9"/>
    </w:p>
    <w:p w14:paraId="4159E801" w14:textId="77777777" w:rsidR="00AB20CD" w:rsidRPr="00D94DA0" w:rsidRDefault="00AB20CD" w:rsidP="00D94DA0">
      <w:pPr>
        <w:spacing w:after="380" w:line="360" w:lineRule="auto"/>
        <w:jc w:val="both"/>
        <w:rPr>
          <w:rFonts w:ascii="Times New Roman" w:eastAsia="Times New Roman" w:hAnsi="Times New Roman" w:cs="Times New Roman"/>
          <w:color w:val="222222"/>
          <w:sz w:val="24"/>
          <w:szCs w:val="24"/>
          <w:highlight w:val="white"/>
          <w:lang w:val="en-GB"/>
        </w:rPr>
      </w:pPr>
      <w:proofErr w:type="spellStart"/>
      <w:r w:rsidRPr="00D94DA0">
        <w:rPr>
          <w:rFonts w:ascii="Times New Roman" w:eastAsia="Times New Roman" w:hAnsi="Times New Roman" w:cs="Times New Roman"/>
          <w:color w:val="222222"/>
          <w:sz w:val="24"/>
          <w:szCs w:val="24"/>
          <w:highlight w:val="white"/>
          <w:lang w:val="en-GB"/>
        </w:rPr>
        <w:t>Baukens</w:t>
      </w:r>
      <w:proofErr w:type="spellEnd"/>
      <w:r w:rsidRPr="00D94DA0">
        <w:rPr>
          <w:rFonts w:ascii="Times New Roman" w:eastAsia="Times New Roman" w:hAnsi="Times New Roman" w:cs="Times New Roman"/>
          <w:color w:val="222222"/>
          <w:sz w:val="24"/>
          <w:szCs w:val="24"/>
          <w:highlight w:val="white"/>
          <w:lang w:val="en-GB"/>
        </w:rPr>
        <w:t xml:space="preserve">, M.2017.Employability: From Theory to </w:t>
      </w:r>
      <w:proofErr w:type="spellStart"/>
      <w:r w:rsidRPr="00D94DA0">
        <w:rPr>
          <w:rFonts w:ascii="Times New Roman" w:eastAsia="Times New Roman" w:hAnsi="Times New Roman" w:cs="Times New Roman"/>
          <w:color w:val="222222"/>
          <w:sz w:val="24"/>
          <w:szCs w:val="24"/>
          <w:highlight w:val="white"/>
          <w:lang w:val="en-GB"/>
        </w:rPr>
        <w:t>Practice.London.Routledge</w:t>
      </w:r>
      <w:proofErr w:type="spellEnd"/>
      <w:r w:rsidRPr="00D94DA0">
        <w:rPr>
          <w:rFonts w:ascii="Times New Roman" w:eastAsia="Times New Roman" w:hAnsi="Times New Roman" w:cs="Times New Roman"/>
          <w:color w:val="222222"/>
          <w:sz w:val="24"/>
          <w:szCs w:val="24"/>
          <w:highlight w:val="white"/>
          <w:lang w:val="en-GB"/>
        </w:rPr>
        <w:t>.</w:t>
      </w:r>
    </w:p>
    <w:p w14:paraId="3126517F" w14:textId="77777777" w:rsidR="00AB20CD" w:rsidRPr="00D94DA0" w:rsidRDefault="00AB20CD" w:rsidP="00D94DA0">
      <w:pPr>
        <w:spacing w:after="380" w:line="360" w:lineRule="auto"/>
        <w:jc w:val="both"/>
        <w:rPr>
          <w:rFonts w:ascii="Times New Roman" w:eastAsia="Times New Roman" w:hAnsi="Times New Roman" w:cs="Times New Roman"/>
          <w:color w:val="222222"/>
          <w:sz w:val="24"/>
          <w:szCs w:val="24"/>
          <w:highlight w:val="white"/>
          <w:lang w:val="en-GB"/>
        </w:rPr>
      </w:pPr>
      <w:r w:rsidRPr="00D94DA0">
        <w:rPr>
          <w:rFonts w:ascii="Times New Roman" w:eastAsia="Times New Roman" w:hAnsi="Times New Roman" w:cs="Times New Roman"/>
          <w:color w:val="222222"/>
          <w:sz w:val="24"/>
          <w:szCs w:val="24"/>
          <w:highlight w:val="white"/>
          <w:lang w:val="en-GB"/>
        </w:rPr>
        <w:t>Elder, L. and Paul, R. 2019. The Thinker's Guide to Analytic Thinking: How to Take Thinking Apart and What to Look for When You Do. California. The Foundation of Critical Thinking.</w:t>
      </w:r>
    </w:p>
    <w:p w14:paraId="26113487" w14:textId="77777777" w:rsidR="00AB20CD" w:rsidRPr="00D94DA0" w:rsidRDefault="00AB20CD" w:rsidP="00D94DA0">
      <w:pPr>
        <w:spacing w:after="380" w:line="360" w:lineRule="auto"/>
        <w:jc w:val="both"/>
        <w:rPr>
          <w:rFonts w:ascii="Times New Roman" w:eastAsia="Times New Roman" w:hAnsi="Times New Roman" w:cs="Times New Roman"/>
          <w:color w:val="222222"/>
          <w:sz w:val="24"/>
          <w:szCs w:val="24"/>
          <w:highlight w:val="white"/>
          <w:lang w:val="en-GB"/>
        </w:rPr>
      </w:pPr>
      <w:r w:rsidRPr="00D94DA0">
        <w:rPr>
          <w:rFonts w:ascii="Times New Roman" w:eastAsia="Times New Roman" w:hAnsi="Times New Roman" w:cs="Times New Roman"/>
          <w:color w:val="222222"/>
          <w:sz w:val="24"/>
          <w:szCs w:val="24"/>
          <w:highlight w:val="white"/>
          <w:lang w:val="en-GB"/>
        </w:rPr>
        <w:t xml:space="preserve">Grant, A., </w:t>
      </w:r>
      <w:proofErr w:type="spellStart"/>
      <w:r w:rsidRPr="00D94DA0">
        <w:rPr>
          <w:rFonts w:ascii="Times New Roman" w:eastAsia="Times New Roman" w:hAnsi="Times New Roman" w:cs="Times New Roman"/>
          <w:color w:val="222222"/>
          <w:sz w:val="24"/>
          <w:szCs w:val="24"/>
          <w:highlight w:val="white"/>
          <w:lang w:val="en-GB"/>
        </w:rPr>
        <w:t>McKimm</w:t>
      </w:r>
      <w:proofErr w:type="spellEnd"/>
      <w:r w:rsidRPr="00D94DA0">
        <w:rPr>
          <w:rFonts w:ascii="Times New Roman" w:eastAsia="Times New Roman" w:hAnsi="Times New Roman" w:cs="Times New Roman"/>
          <w:color w:val="222222"/>
          <w:sz w:val="24"/>
          <w:szCs w:val="24"/>
          <w:highlight w:val="white"/>
          <w:lang w:val="en-GB"/>
        </w:rPr>
        <w:t>, J. and Murphy, F. 2017.Dev</w:t>
      </w:r>
      <w:r>
        <w:rPr>
          <w:rFonts w:ascii="Times New Roman" w:eastAsia="Times New Roman" w:hAnsi="Times New Roman" w:cs="Times New Roman"/>
          <w:color w:val="222222"/>
          <w:sz w:val="24"/>
          <w:szCs w:val="24"/>
          <w:highlight w:val="white"/>
          <w:lang w:val="en-GB"/>
        </w:rPr>
        <w:t xml:space="preserve">eloping Reflective Practice. USA: </w:t>
      </w:r>
      <w:r w:rsidRPr="00D94DA0">
        <w:rPr>
          <w:rFonts w:ascii="Times New Roman" w:eastAsia="Times New Roman" w:hAnsi="Times New Roman" w:cs="Times New Roman"/>
          <w:color w:val="222222"/>
          <w:sz w:val="24"/>
          <w:szCs w:val="24"/>
          <w:highlight w:val="white"/>
          <w:lang w:val="en-GB"/>
        </w:rPr>
        <w:t>Wiley.</w:t>
      </w:r>
    </w:p>
    <w:p w14:paraId="7D18EC24" w14:textId="77777777" w:rsidR="00AB20CD" w:rsidRPr="00D94DA0" w:rsidRDefault="00AB20CD" w:rsidP="00D94DA0">
      <w:pPr>
        <w:spacing w:after="380" w:line="360" w:lineRule="auto"/>
        <w:jc w:val="both"/>
        <w:rPr>
          <w:rFonts w:ascii="Times New Roman" w:eastAsia="Times New Roman" w:hAnsi="Times New Roman" w:cs="Times New Roman"/>
          <w:color w:val="222222"/>
          <w:sz w:val="24"/>
          <w:szCs w:val="24"/>
          <w:highlight w:val="white"/>
          <w:lang w:val="en-GB"/>
        </w:rPr>
      </w:pPr>
      <w:r w:rsidRPr="00D94DA0">
        <w:rPr>
          <w:rFonts w:ascii="Times New Roman" w:eastAsia="Times New Roman" w:hAnsi="Times New Roman" w:cs="Times New Roman"/>
          <w:color w:val="222222"/>
          <w:sz w:val="24"/>
          <w:szCs w:val="24"/>
          <w:highlight w:val="white"/>
          <w:lang w:val="en-GB"/>
        </w:rPr>
        <w:t xml:space="preserve">IQ Doodle.2020. </w:t>
      </w:r>
      <w:r w:rsidRPr="00D94DA0">
        <w:rPr>
          <w:rFonts w:ascii="Times New Roman" w:eastAsia="Times New Roman" w:hAnsi="Times New Roman" w:cs="Times New Roman"/>
          <w:i/>
          <w:color w:val="222222"/>
          <w:sz w:val="24"/>
          <w:szCs w:val="24"/>
          <w:highlight w:val="white"/>
          <w:lang w:val="en-GB"/>
        </w:rPr>
        <w:t>Analytical Thinking</w:t>
      </w:r>
      <w:r w:rsidRPr="00D94DA0">
        <w:rPr>
          <w:rFonts w:ascii="Times New Roman" w:eastAsia="Times New Roman" w:hAnsi="Times New Roman" w:cs="Times New Roman"/>
          <w:color w:val="222222"/>
          <w:sz w:val="24"/>
          <w:szCs w:val="24"/>
          <w:highlight w:val="white"/>
          <w:lang w:val="en-GB"/>
        </w:rPr>
        <w:t xml:space="preserve"> [online] Available at: &lt;https://school.iqdoodle.com/framework/cndnompetencies/analytical-think/&gt;[Accessed on 8th August 2020]</w:t>
      </w:r>
    </w:p>
    <w:p w14:paraId="40281DC2" w14:textId="77777777" w:rsidR="00AB20CD" w:rsidRPr="00D94DA0" w:rsidRDefault="00AB20CD" w:rsidP="00D94DA0">
      <w:pPr>
        <w:spacing w:after="380" w:line="360" w:lineRule="auto"/>
        <w:jc w:val="both"/>
        <w:rPr>
          <w:rFonts w:ascii="Times New Roman" w:eastAsia="Times New Roman" w:hAnsi="Times New Roman" w:cs="Times New Roman"/>
          <w:color w:val="222222"/>
          <w:sz w:val="24"/>
          <w:szCs w:val="24"/>
          <w:highlight w:val="white"/>
          <w:lang w:val="en-GB"/>
        </w:rPr>
      </w:pPr>
      <w:proofErr w:type="spellStart"/>
      <w:r w:rsidRPr="00D94DA0">
        <w:rPr>
          <w:rFonts w:ascii="Times New Roman" w:eastAsia="Times New Roman" w:hAnsi="Times New Roman" w:cs="Times New Roman"/>
          <w:color w:val="222222"/>
          <w:sz w:val="24"/>
          <w:szCs w:val="24"/>
          <w:highlight w:val="white"/>
          <w:lang w:val="en-GB"/>
        </w:rPr>
        <w:t>Irwanto</w:t>
      </w:r>
      <w:proofErr w:type="spellEnd"/>
      <w:r w:rsidRPr="00D94DA0">
        <w:rPr>
          <w:rFonts w:ascii="Times New Roman" w:eastAsia="Times New Roman" w:hAnsi="Times New Roman" w:cs="Times New Roman"/>
          <w:color w:val="222222"/>
          <w:sz w:val="24"/>
          <w:szCs w:val="24"/>
          <w:highlight w:val="white"/>
          <w:lang w:val="en-GB"/>
        </w:rPr>
        <w:t xml:space="preserve">, </w:t>
      </w:r>
      <w:proofErr w:type="spellStart"/>
      <w:r w:rsidRPr="00D94DA0">
        <w:rPr>
          <w:rFonts w:ascii="Times New Roman" w:eastAsia="Times New Roman" w:hAnsi="Times New Roman" w:cs="Times New Roman"/>
          <w:color w:val="222222"/>
          <w:sz w:val="24"/>
          <w:szCs w:val="24"/>
          <w:highlight w:val="white"/>
          <w:lang w:val="en-GB"/>
        </w:rPr>
        <w:t>Rohaeti</w:t>
      </w:r>
      <w:proofErr w:type="spellEnd"/>
      <w:r w:rsidRPr="00D94DA0">
        <w:rPr>
          <w:rFonts w:ascii="Times New Roman" w:eastAsia="Times New Roman" w:hAnsi="Times New Roman" w:cs="Times New Roman"/>
          <w:color w:val="222222"/>
          <w:sz w:val="24"/>
          <w:szCs w:val="24"/>
          <w:highlight w:val="white"/>
          <w:lang w:val="en-GB"/>
        </w:rPr>
        <w:t xml:space="preserve">, E., </w:t>
      </w:r>
      <w:proofErr w:type="spellStart"/>
      <w:r w:rsidRPr="00D94DA0">
        <w:rPr>
          <w:rFonts w:ascii="Times New Roman" w:eastAsia="Times New Roman" w:hAnsi="Times New Roman" w:cs="Times New Roman"/>
          <w:color w:val="222222"/>
          <w:sz w:val="24"/>
          <w:szCs w:val="24"/>
          <w:highlight w:val="white"/>
          <w:lang w:val="en-GB"/>
        </w:rPr>
        <w:t>Widjajanti</w:t>
      </w:r>
      <w:proofErr w:type="spellEnd"/>
      <w:r w:rsidRPr="00D94DA0">
        <w:rPr>
          <w:rFonts w:ascii="Times New Roman" w:eastAsia="Times New Roman" w:hAnsi="Times New Roman" w:cs="Times New Roman"/>
          <w:color w:val="222222"/>
          <w:sz w:val="24"/>
          <w:szCs w:val="24"/>
          <w:highlight w:val="white"/>
          <w:lang w:val="en-GB"/>
        </w:rPr>
        <w:t xml:space="preserve">, E. and </w:t>
      </w:r>
      <w:proofErr w:type="spellStart"/>
      <w:r w:rsidRPr="00D94DA0">
        <w:rPr>
          <w:rFonts w:ascii="Times New Roman" w:eastAsia="Times New Roman" w:hAnsi="Times New Roman" w:cs="Times New Roman"/>
          <w:color w:val="222222"/>
          <w:sz w:val="24"/>
          <w:szCs w:val="24"/>
          <w:highlight w:val="white"/>
          <w:lang w:val="en-GB"/>
        </w:rPr>
        <w:t>Suyanta</w:t>
      </w:r>
      <w:proofErr w:type="spellEnd"/>
      <w:r w:rsidRPr="00D94DA0">
        <w:rPr>
          <w:rFonts w:ascii="Times New Roman" w:eastAsia="Times New Roman" w:hAnsi="Times New Roman" w:cs="Times New Roman"/>
          <w:color w:val="222222"/>
          <w:sz w:val="24"/>
          <w:szCs w:val="24"/>
          <w:highlight w:val="white"/>
          <w:lang w:val="en-GB"/>
        </w:rPr>
        <w:t xml:space="preserve">, 2017, August. Students’ science process skill and analytical thinking ability in chemistry learning. In </w:t>
      </w:r>
      <w:r w:rsidRPr="00D94DA0">
        <w:rPr>
          <w:rFonts w:ascii="Times New Roman" w:eastAsia="Times New Roman" w:hAnsi="Times New Roman" w:cs="Times New Roman"/>
          <w:i/>
          <w:color w:val="222222"/>
          <w:sz w:val="24"/>
          <w:szCs w:val="24"/>
          <w:highlight w:val="white"/>
          <w:lang w:val="en-GB"/>
        </w:rPr>
        <w:t>AIP Conference Proceedings</w:t>
      </w:r>
      <w:r w:rsidRPr="00D94DA0">
        <w:rPr>
          <w:rFonts w:ascii="Times New Roman" w:eastAsia="Times New Roman" w:hAnsi="Times New Roman" w:cs="Times New Roman"/>
          <w:color w:val="222222"/>
          <w:sz w:val="24"/>
          <w:szCs w:val="24"/>
          <w:highlight w:val="white"/>
          <w:lang w:val="en-GB"/>
        </w:rPr>
        <w:t xml:space="preserve"> (Vol. 1868, No. 1, p. 030001). AIP Publishing LLC.</w:t>
      </w:r>
    </w:p>
    <w:p w14:paraId="5E0A7EE8" w14:textId="77777777" w:rsidR="00AB20CD" w:rsidRPr="00D94DA0" w:rsidRDefault="00AB20CD" w:rsidP="00D94DA0">
      <w:pPr>
        <w:spacing w:after="380" w:line="360" w:lineRule="auto"/>
        <w:jc w:val="both"/>
        <w:rPr>
          <w:rFonts w:ascii="Times New Roman" w:eastAsia="Times New Roman" w:hAnsi="Times New Roman" w:cs="Times New Roman"/>
          <w:color w:val="222222"/>
          <w:sz w:val="24"/>
          <w:szCs w:val="24"/>
          <w:highlight w:val="white"/>
          <w:lang w:val="en-GB"/>
        </w:rPr>
      </w:pPr>
      <w:proofErr w:type="spellStart"/>
      <w:r w:rsidRPr="00D94DA0">
        <w:rPr>
          <w:rFonts w:ascii="Times New Roman" w:eastAsia="Times New Roman" w:hAnsi="Times New Roman" w:cs="Times New Roman"/>
          <w:color w:val="222222"/>
          <w:sz w:val="24"/>
          <w:szCs w:val="24"/>
          <w:highlight w:val="white"/>
          <w:lang w:val="en-GB"/>
        </w:rPr>
        <w:t>Omstedt</w:t>
      </w:r>
      <w:proofErr w:type="spellEnd"/>
      <w:r w:rsidRPr="00D94DA0">
        <w:rPr>
          <w:rFonts w:ascii="Times New Roman" w:eastAsia="Times New Roman" w:hAnsi="Times New Roman" w:cs="Times New Roman"/>
          <w:color w:val="222222"/>
          <w:sz w:val="24"/>
          <w:szCs w:val="24"/>
          <w:highlight w:val="white"/>
          <w:lang w:val="en-GB"/>
        </w:rPr>
        <w:t xml:space="preserve">, A. 2016. Connecting Analytical Thinking and Intuition and the Nights Abound with </w:t>
      </w:r>
      <w:proofErr w:type="spellStart"/>
      <w:r w:rsidRPr="00D94DA0">
        <w:rPr>
          <w:rFonts w:ascii="Times New Roman" w:eastAsia="Times New Roman" w:hAnsi="Times New Roman" w:cs="Times New Roman"/>
          <w:color w:val="222222"/>
          <w:sz w:val="24"/>
          <w:szCs w:val="24"/>
          <w:highlight w:val="white"/>
          <w:lang w:val="en-GB"/>
        </w:rPr>
        <w:t>Inspiration.Sweden</w:t>
      </w:r>
      <w:proofErr w:type="spellEnd"/>
      <w:r>
        <w:rPr>
          <w:rFonts w:ascii="Times New Roman" w:eastAsia="Times New Roman" w:hAnsi="Times New Roman" w:cs="Times New Roman"/>
          <w:color w:val="222222"/>
          <w:sz w:val="24"/>
          <w:szCs w:val="24"/>
          <w:highlight w:val="white"/>
          <w:lang w:val="en-GB"/>
        </w:rPr>
        <w:t xml:space="preserve">: </w:t>
      </w:r>
      <w:r w:rsidRPr="00D94DA0">
        <w:rPr>
          <w:rFonts w:ascii="Times New Roman" w:eastAsia="Times New Roman" w:hAnsi="Times New Roman" w:cs="Times New Roman"/>
          <w:color w:val="222222"/>
          <w:sz w:val="24"/>
          <w:szCs w:val="24"/>
          <w:highlight w:val="white"/>
          <w:lang w:val="en-GB"/>
        </w:rPr>
        <w:t>Springer Publication.</w:t>
      </w:r>
    </w:p>
    <w:p w14:paraId="53B3658B" w14:textId="77777777" w:rsidR="00AB20CD" w:rsidRPr="00D94DA0" w:rsidRDefault="00AB20CD" w:rsidP="00D94DA0">
      <w:pPr>
        <w:spacing w:after="380" w:line="360" w:lineRule="auto"/>
        <w:rPr>
          <w:rFonts w:ascii="Times New Roman" w:eastAsia="Times New Roman" w:hAnsi="Times New Roman" w:cs="Times New Roman"/>
          <w:color w:val="222222"/>
          <w:sz w:val="24"/>
          <w:szCs w:val="24"/>
          <w:highlight w:val="white"/>
          <w:lang w:val="en-GB"/>
        </w:rPr>
      </w:pPr>
      <w:r w:rsidRPr="00D94DA0">
        <w:rPr>
          <w:rFonts w:ascii="Times New Roman" w:eastAsia="Times New Roman" w:hAnsi="Times New Roman" w:cs="Times New Roman"/>
          <w:color w:val="222222"/>
          <w:sz w:val="24"/>
          <w:szCs w:val="24"/>
          <w:highlight w:val="white"/>
          <w:lang w:val="en-GB"/>
        </w:rPr>
        <w:t>Plaigarism.2020.</w:t>
      </w:r>
      <w:r w:rsidRPr="00D94DA0">
        <w:rPr>
          <w:rFonts w:ascii="Times New Roman" w:eastAsia="Times New Roman" w:hAnsi="Times New Roman" w:cs="Times New Roman"/>
          <w:i/>
          <w:color w:val="222222"/>
          <w:sz w:val="24"/>
          <w:szCs w:val="24"/>
          <w:highlight w:val="white"/>
          <w:lang w:val="en-GB"/>
        </w:rPr>
        <w:t>What is Plagiarism</w:t>
      </w:r>
      <w:r w:rsidRPr="00D94DA0">
        <w:rPr>
          <w:rFonts w:ascii="Times New Roman" w:eastAsia="Times New Roman" w:hAnsi="Times New Roman" w:cs="Times New Roman"/>
          <w:color w:val="222222"/>
          <w:sz w:val="24"/>
          <w:szCs w:val="24"/>
          <w:highlight w:val="white"/>
          <w:lang w:val="en-GB"/>
        </w:rPr>
        <w:t xml:space="preserve"> [online] Available at: &lt;https://www.plagiarism.org/article/what-is-plagiarism&gt;[Accessed on 8th August 2020]</w:t>
      </w:r>
    </w:p>
    <w:p w14:paraId="244B687A" w14:textId="77777777" w:rsidR="00AB20CD" w:rsidRPr="00D94DA0" w:rsidRDefault="00AB20CD" w:rsidP="00D94DA0">
      <w:pPr>
        <w:spacing w:after="380" w:line="360" w:lineRule="auto"/>
        <w:jc w:val="both"/>
        <w:rPr>
          <w:rFonts w:ascii="Times New Roman" w:eastAsia="Times New Roman" w:hAnsi="Times New Roman" w:cs="Times New Roman"/>
          <w:color w:val="222222"/>
          <w:sz w:val="24"/>
          <w:szCs w:val="24"/>
          <w:highlight w:val="white"/>
          <w:lang w:val="en-GB"/>
        </w:rPr>
      </w:pPr>
      <w:r w:rsidRPr="00D94DA0">
        <w:rPr>
          <w:rFonts w:ascii="Times New Roman" w:eastAsia="Times New Roman" w:hAnsi="Times New Roman" w:cs="Times New Roman"/>
          <w:color w:val="222222"/>
          <w:sz w:val="24"/>
          <w:szCs w:val="24"/>
          <w:highlight w:val="white"/>
          <w:lang w:val="en-GB"/>
        </w:rPr>
        <w:t xml:space="preserve">Ricco, R.B., </w:t>
      </w:r>
      <w:proofErr w:type="spellStart"/>
      <w:r w:rsidRPr="00D94DA0">
        <w:rPr>
          <w:rFonts w:ascii="Times New Roman" w:eastAsia="Times New Roman" w:hAnsi="Times New Roman" w:cs="Times New Roman"/>
          <w:color w:val="222222"/>
          <w:sz w:val="24"/>
          <w:szCs w:val="24"/>
          <w:highlight w:val="white"/>
          <w:lang w:val="en-GB"/>
        </w:rPr>
        <w:t>Koshino</w:t>
      </w:r>
      <w:proofErr w:type="spellEnd"/>
      <w:r w:rsidRPr="00D94DA0">
        <w:rPr>
          <w:rFonts w:ascii="Times New Roman" w:eastAsia="Times New Roman" w:hAnsi="Times New Roman" w:cs="Times New Roman"/>
          <w:color w:val="222222"/>
          <w:sz w:val="24"/>
          <w:szCs w:val="24"/>
          <w:highlight w:val="white"/>
          <w:lang w:val="en-GB"/>
        </w:rPr>
        <w:t xml:space="preserve">, H., Sierra, A.N., </w:t>
      </w:r>
      <w:proofErr w:type="spellStart"/>
      <w:r w:rsidRPr="00D94DA0">
        <w:rPr>
          <w:rFonts w:ascii="Times New Roman" w:eastAsia="Times New Roman" w:hAnsi="Times New Roman" w:cs="Times New Roman"/>
          <w:color w:val="222222"/>
          <w:sz w:val="24"/>
          <w:szCs w:val="24"/>
          <w:highlight w:val="white"/>
          <w:lang w:val="en-GB"/>
        </w:rPr>
        <w:t>Bonsel</w:t>
      </w:r>
      <w:proofErr w:type="spellEnd"/>
      <w:r w:rsidRPr="00D94DA0">
        <w:rPr>
          <w:rFonts w:ascii="Times New Roman" w:eastAsia="Times New Roman" w:hAnsi="Times New Roman" w:cs="Times New Roman"/>
          <w:color w:val="222222"/>
          <w:sz w:val="24"/>
          <w:szCs w:val="24"/>
          <w:highlight w:val="white"/>
          <w:lang w:val="en-GB"/>
        </w:rPr>
        <w:t xml:space="preserve">, J., </w:t>
      </w:r>
      <w:proofErr w:type="spellStart"/>
      <w:r w:rsidRPr="00D94DA0">
        <w:rPr>
          <w:rFonts w:ascii="Times New Roman" w:eastAsia="Times New Roman" w:hAnsi="Times New Roman" w:cs="Times New Roman"/>
          <w:color w:val="222222"/>
          <w:sz w:val="24"/>
          <w:szCs w:val="24"/>
          <w:highlight w:val="white"/>
          <w:lang w:val="en-GB"/>
        </w:rPr>
        <w:t>Monteza</w:t>
      </w:r>
      <w:proofErr w:type="spellEnd"/>
      <w:r w:rsidRPr="00D94DA0">
        <w:rPr>
          <w:rFonts w:ascii="Times New Roman" w:eastAsia="Times New Roman" w:hAnsi="Times New Roman" w:cs="Times New Roman"/>
          <w:color w:val="222222"/>
          <w:sz w:val="24"/>
          <w:szCs w:val="24"/>
          <w:highlight w:val="white"/>
          <w:lang w:val="en-GB"/>
        </w:rPr>
        <w:t xml:space="preserve">, J.V. and Owens, D.N., 2020. Individual differences in analytical thinking and complexity of inference in conditional reasoning. </w:t>
      </w:r>
      <w:r w:rsidRPr="00D94DA0">
        <w:rPr>
          <w:rFonts w:ascii="Times New Roman" w:eastAsia="Times New Roman" w:hAnsi="Times New Roman" w:cs="Times New Roman"/>
          <w:i/>
          <w:color w:val="222222"/>
          <w:sz w:val="24"/>
          <w:szCs w:val="24"/>
          <w:highlight w:val="white"/>
          <w:lang w:val="en-GB"/>
        </w:rPr>
        <w:t>Thinking &amp; Reasoning</w:t>
      </w:r>
      <w:r w:rsidRPr="00D94DA0">
        <w:rPr>
          <w:rFonts w:ascii="Times New Roman" w:eastAsia="Times New Roman" w:hAnsi="Times New Roman" w:cs="Times New Roman"/>
          <w:color w:val="222222"/>
          <w:sz w:val="24"/>
          <w:szCs w:val="24"/>
          <w:highlight w:val="white"/>
          <w:lang w:val="en-GB"/>
        </w:rPr>
        <w:t>, pp.1-31.</w:t>
      </w:r>
    </w:p>
    <w:p w14:paraId="7BF3E822" w14:textId="77777777" w:rsidR="00AB20CD" w:rsidRPr="00D94DA0" w:rsidRDefault="00AB20CD" w:rsidP="00D94DA0">
      <w:pPr>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D94DA0">
        <w:rPr>
          <w:rFonts w:ascii="Times New Roman" w:eastAsia="Times New Roman" w:hAnsi="Times New Roman" w:cs="Times New Roman"/>
          <w:color w:val="222222"/>
          <w:sz w:val="24"/>
          <w:szCs w:val="24"/>
          <w:highlight w:val="white"/>
          <w:lang w:val="en-GB"/>
        </w:rPr>
        <w:t>Sekarwinahyu</w:t>
      </w:r>
      <w:proofErr w:type="spellEnd"/>
      <w:r w:rsidRPr="00D94DA0">
        <w:rPr>
          <w:rFonts w:ascii="Times New Roman" w:eastAsia="Times New Roman" w:hAnsi="Times New Roman" w:cs="Times New Roman"/>
          <w:color w:val="222222"/>
          <w:sz w:val="24"/>
          <w:szCs w:val="24"/>
          <w:highlight w:val="white"/>
          <w:lang w:val="en-GB"/>
        </w:rPr>
        <w:t xml:space="preserve">, M., </w:t>
      </w:r>
      <w:proofErr w:type="spellStart"/>
      <w:r w:rsidRPr="00D94DA0">
        <w:rPr>
          <w:rFonts w:ascii="Times New Roman" w:eastAsia="Times New Roman" w:hAnsi="Times New Roman" w:cs="Times New Roman"/>
          <w:color w:val="222222"/>
          <w:sz w:val="24"/>
          <w:szCs w:val="24"/>
          <w:highlight w:val="white"/>
          <w:lang w:val="en-GB"/>
        </w:rPr>
        <w:t>Rustaman</w:t>
      </w:r>
      <w:proofErr w:type="spellEnd"/>
      <w:r w:rsidRPr="00D94DA0">
        <w:rPr>
          <w:rFonts w:ascii="Times New Roman" w:eastAsia="Times New Roman" w:hAnsi="Times New Roman" w:cs="Times New Roman"/>
          <w:color w:val="222222"/>
          <w:sz w:val="24"/>
          <w:szCs w:val="24"/>
          <w:highlight w:val="white"/>
          <w:lang w:val="en-GB"/>
        </w:rPr>
        <w:t xml:space="preserve">, N.Y., Widodo, A. and </w:t>
      </w:r>
      <w:proofErr w:type="spellStart"/>
      <w:r w:rsidRPr="00D94DA0">
        <w:rPr>
          <w:rFonts w:ascii="Times New Roman" w:eastAsia="Times New Roman" w:hAnsi="Times New Roman" w:cs="Times New Roman"/>
          <w:color w:val="222222"/>
          <w:sz w:val="24"/>
          <w:szCs w:val="24"/>
          <w:highlight w:val="white"/>
          <w:lang w:val="en-GB"/>
        </w:rPr>
        <w:t>Riandi</w:t>
      </w:r>
      <w:proofErr w:type="spellEnd"/>
      <w:r w:rsidRPr="00D94DA0">
        <w:rPr>
          <w:rFonts w:ascii="Times New Roman" w:eastAsia="Times New Roman" w:hAnsi="Times New Roman" w:cs="Times New Roman"/>
          <w:color w:val="222222"/>
          <w:sz w:val="24"/>
          <w:szCs w:val="24"/>
          <w:highlight w:val="white"/>
          <w:lang w:val="en-GB"/>
        </w:rPr>
        <w:t xml:space="preserve">, R., 2018. Development of problem based learning for online tutorial program in plant development using Gibbs' reflective cycle and e-portfolio to enhance reflective thinking skills. In </w:t>
      </w:r>
      <w:r w:rsidRPr="00D94DA0">
        <w:rPr>
          <w:rFonts w:ascii="Times New Roman" w:eastAsia="Times New Roman" w:hAnsi="Times New Roman" w:cs="Times New Roman"/>
          <w:i/>
          <w:color w:val="222222"/>
          <w:sz w:val="24"/>
          <w:szCs w:val="24"/>
          <w:highlight w:val="white"/>
          <w:lang w:val="en-GB"/>
        </w:rPr>
        <w:t>Journal of Physics: Conference Series</w:t>
      </w:r>
      <w:r w:rsidRPr="00D94DA0">
        <w:rPr>
          <w:rFonts w:ascii="Times New Roman" w:eastAsia="Times New Roman" w:hAnsi="Times New Roman" w:cs="Times New Roman"/>
          <w:color w:val="222222"/>
          <w:sz w:val="24"/>
          <w:szCs w:val="24"/>
          <w:highlight w:val="white"/>
          <w:lang w:val="en-GB"/>
        </w:rPr>
        <w:t xml:space="preserve"> (Vol. 1157, No. 2).</w:t>
      </w:r>
    </w:p>
    <w:p w14:paraId="571D5C0F" w14:textId="77777777" w:rsidR="00AB20CD" w:rsidRPr="00D94DA0" w:rsidRDefault="00AB20CD" w:rsidP="00D94DA0">
      <w:pPr>
        <w:spacing w:after="380" w:line="360" w:lineRule="auto"/>
        <w:jc w:val="both"/>
        <w:rPr>
          <w:rFonts w:ascii="Times New Roman" w:eastAsia="Times New Roman" w:hAnsi="Times New Roman" w:cs="Times New Roman"/>
          <w:color w:val="222222"/>
          <w:sz w:val="24"/>
          <w:szCs w:val="24"/>
          <w:highlight w:val="white"/>
          <w:lang w:val="en-GB"/>
        </w:rPr>
      </w:pPr>
      <w:r w:rsidRPr="00D94DA0">
        <w:rPr>
          <w:rFonts w:ascii="Times New Roman" w:eastAsia="Times New Roman" w:hAnsi="Times New Roman" w:cs="Times New Roman"/>
          <w:color w:val="222222"/>
          <w:sz w:val="24"/>
          <w:szCs w:val="24"/>
          <w:highlight w:val="white"/>
          <w:lang w:val="en-GB"/>
        </w:rPr>
        <w:lastRenderedPageBreak/>
        <w:t xml:space="preserve">Tomlinson, M., 2017. Forms of graduate capital and their relationship to graduate employability. </w:t>
      </w:r>
      <w:r w:rsidRPr="00D94DA0">
        <w:rPr>
          <w:rFonts w:ascii="Times New Roman" w:eastAsia="Times New Roman" w:hAnsi="Times New Roman" w:cs="Times New Roman"/>
          <w:i/>
          <w:color w:val="222222"/>
          <w:sz w:val="24"/>
          <w:szCs w:val="24"/>
          <w:highlight w:val="white"/>
          <w:lang w:val="en-GB"/>
        </w:rPr>
        <w:t>Education+ Training</w:t>
      </w:r>
      <w:r w:rsidRPr="00D94DA0">
        <w:rPr>
          <w:rFonts w:ascii="Times New Roman" w:eastAsia="Times New Roman" w:hAnsi="Times New Roman" w:cs="Times New Roman"/>
          <w:color w:val="222222"/>
          <w:sz w:val="24"/>
          <w:szCs w:val="24"/>
          <w:highlight w:val="white"/>
          <w:lang w:val="en-GB"/>
        </w:rPr>
        <w:t>.</w:t>
      </w:r>
    </w:p>
    <w:p w14:paraId="1C618118" w14:textId="77777777" w:rsidR="00AB20CD" w:rsidRPr="00D94DA0" w:rsidRDefault="00AB20CD" w:rsidP="00D94DA0">
      <w:pPr>
        <w:spacing w:after="380" w:line="360" w:lineRule="auto"/>
        <w:jc w:val="both"/>
        <w:rPr>
          <w:rFonts w:ascii="Times New Roman" w:eastAsia="Times New Roman" w:hAnsi="Times New Roman" w:cs="Times New Roman"/>
          <w:color w:val="222222"/>
          <w:sz w:val="24"/>
          <w:szCs w:val="24"/>
          <w:highlight w:val="white"/>
          <w:lang w:val="en-GB"/>
        </w:rPr>
      </w:pPr>
      <w:r w:rsidRPr="00D94DA0">
        <w:rPr>
          <w:rFonts w:ascii="Times New Roman" w:eastAsia="Times New Roman" w:hAnsi="Times New Roman" w:cs="Times New Roman"/>
          <w:color w:val="222222"/>
          <w:sz w:val="24"/>
          <w:szCs w:val="24"/>
          <w:highlight w:val="white"/>
          <w:lang w:val="en-GB"/>
        </w:rPr>
        <w:t xml:space="preserve">Yadav, S., Rawal, G. and </w:t>
      </w:r>
      <w:proofErr w:type="spellStart"/>
      <w:r w:rsidRPr="00D94DA0">
        <w:rPr>
          <w:rFonts w:ascii="Times New Roman" w:eastAsia="Times New Roman" w:hAnsi="Times New Roman" w:cs="Times New Roman"/>
          <w:color w:val="222222"/>
          <w:sz w:val="24"/>
          <w:szCs w:val="24"/>
          <w:highlight w:val="white"/>
          <w:lang w:val="en-GB"/>
        </w:rPr>
        <w:t>Baxi</w:t>
      </w:r>
      <w:proofErr w:type="spellEnd"/>
      <w:r w:rsidRPr="00D94DA0">
        <w:rPr>
          <w:rFonts w:ascii="Times New Roman" w:eastAsia="Times New Roman" w:hAnsi="Times New Roman" w:cs="Times New Roman"/>
          <w:color w:val="222222"/>
          <w:sz w:val="24"/>
          <w:szCs w:val="24"/>
          <w:highlight w:val="white"/>
          <w:lang w:val="en-GB"/>
        </w:rPr>
        <w:t xml:space="preserve">, M., 2016. Plagiarism-A serious scientific misconduct. </w:t>
      </w:r>
      <w:r w:rsidRPr="00D94DA0">
        <w:rPr>
          <w:rFonts w:ascii="Times New Roman" w:eastAsia="Times New Roman" w:hAnsi="Times New Roman" w:cs="Times New Roman"/>
          <w:i/>
          <w:color w:val="222222"/>
          <w:sz w:val="24"/>
          <w:szCs w:val="24"/>
          <w:highlight w:val="white"/>
          <w:lang w:val="en-GB"/>
        </w:rPr>
        <w:t>Int J Health Sci Res</w:t>
      </w:r>
      <w:r w:rsidRPr="00D94DA0">
        <w:rPr>
          <w:rFonts w:ascii="Times New Roman" w:eastAsia="Times New Roman" w:hAnsi="Times New Roman" w:cs="Times New Roman"/>
          <w:color w:val="222222"/>
          <w:sz w:val="24"/>
          <w:szCs w:val="24"/>
          <w:highlight w:val="white"/>
          <w:lang w:val="en-GB"/>
        </w:rPr>
        <w:t xml:space="preserve">, </w:t>
      </w:r>
      <w:r w:rsidRPr="00D94DA0">
        <w:rPr>
          <w:rFonts w:ascii="Times New Roman" w:eastAsia="Times New Roman" w:hAnsi="Times New Roman" w:cs="Times New Roman"/>
          <w:i/>
          <w:color w:val="222222"/>
          <w:sz w:val="24"/>
          <w:szCs w:val="24"/>
          <w:highlight w:val="white"/>
          <w:lang w:val="en-GB"/>
        </w:rPr>
        <w:t>6</w:t>
      </w:r>
      <w:r w:rsidRPr="00D94DA0">
        <w:rPr>
          <w:rFonts w:ascii="Times New Roman" w:eastAsia="Times New Roman" w:hAnsi="Times New Roman" w:cs="Times New Roman"/>
          <w:color w:val="222222"/>
          <w:sz w:val="24"/>
          <w:szCs w:val="24"/>
          <w:highlight w:val="white"/>
          <w:lang w:val="en-GB"/>
        </w:rPr>
        <w:t>(2), pp.364-366</w:t>
      </w:r>
    </w:p>
    <w:p w14:paraId="63A240CC" w14:textId="77777777" w:rsidR="00AB20CD" w:rsidRPr="00D94DA0" w:rsidRDefault="00AB20CD" w:rsidP="00D94DA0">
      <w:pPr>
        <w:spacing w:after="380" w:line="360" w:lineRule="auto"/>
        <w:jc w:val="both"/>
        <w:rPr>
          <w:rFonts w:ascii="Times New Roman" w:eastAsia="Times New Roman" w:hAnsi="Times New Roman" w:cs="Times New Roman"/>
          <w:color w:val="222222"/>
          <w:sz w:val="24"/>
          <w:szCs w:val="24"/>
          <w:highlight w:val="white"/>
          <w:lang w:val="en-GB"/>
        </w:rPr>
      </w:pPr>
      <w:r w:rsidRPr="00D94DA0">
        <w:rPr>
          <w:rFonts w:ascii="Times New Roman" w:eastAsia="Times New Roman" w:hAnsi="Times New Roman" w:cs="Times New Roman"/>
          <w:color w:val="222222"/>
          <w:sz w:val="24"/>
          <w:szCs w:val="24"/>
          <w:highlight w:val="white"/>
          <w:lang w:val="en-GB"/>
        </w:rPr>
        <w:t xml:space="preserve">Zhang, Y.2015. Against Plagiarism: A Guide for Editors and </w:t>
      </w:r>
      <w:proofErr w:type="spellStart"/>
      <w:r w:rsidRPr="00D94DA0">
        <w:rPr>
          <w:rFonts w:ascii="Times New Roman" w:eastAsia="Times New Roman" w:hAnsi="Times New Roman" w:cs="Times New Roman"/>
          <w:color w:val="222222"/>
          <w:sz w:val="24"/>
          <w:szCs w:val="24"/>
          <w:highlight w:val="white"/>
          <w:lang w:val="en-GB"/>
        </w:rPr>
        <w:t>Authors.China.Springer</w:t>
      </w:r>
      <w:proofErr w:type="spellEnd"/>
      <w:r w:rsidRPr="00D94DA0">
        <w:rPr>
          <w:rFonts w:ascii="Times New Roman" w:eastAsia="Times New Roman" w:hAnsi="Times New Roman" w:cs="Times New Roman"/>
          <w:color w:val="222222"/>
          <w:sz w:val="24"/>
          <w:szCs w:val="24"/>
          <w:highlight w:val="white"/>
          <w:lang w:val="en-GB"/>
        </w:rPr>
        <w:t xml:space="preserve"> Publications.</w:t>
      </w:r>
    </w:p>
    <w:p w14:paraId="629CAC19" w14:textId="77777777" w:rsidR="007776E8" w:rsidRPr="00D94DA0" w:rsidRDefault="007776E8" w:rsidP="00D94DA0">
      <w:pPr>
        <w:spacing w:after="380" w:line="360" w:lineRule="auto"/>
        <w:jc w:val="both"/>
        <w:rPr>
          <w:rFonts w:ascii="Times New Roman" w:eastAsia="Times New Roman" w:hAnsi="Times New Roman" w:cs="Times New Roman"/>
          <w:color w:val="222222"/>
          <w:sz w:val="24"/>
          <w:szCs w:val="24"/>
          <w:highlight w:val="white"/>
          <w:lang w:val="en-GB"/>
        </w:rPr>
      </w:pPr>
    </w:p>
    <w:p w14:paraId="2F831AB1" w14:textId="77777777" w:rsidR="007776E8" w:rsidRPr="00D94DA0" w:rsidRDefault="007776E8" w:rsidP="00D94DA0">
      <w:pPr>
        <w:spacing w:line="360" w:lineRule="auto"/>
        <w:jc w:val="both"/>
        <w:rPr>
          <w:rFonts w:ascii="Times New Roman" w:eastAsia="Times New Roman" w:hAnsi="Times New Roman" w:cs="Times New Roman"/>
          <w:sz w:val="24"/>
          <w:szCs w:val="24"/>
          <w:lang w:val="en-GB"/>
        </w:rPr>
      </w:pPr>
    </w:p>
    <w:p w14:paraId="53A3C972" w14:textId="77777777" w:rsidR="007776E8" w:rsidRPr="00D94DA0" w:rsidRDefault="007776E8" w:rsidP="00D94DA0">
      <w:pPr>
        <w:spacing w:line="360" w:lineRule="auto"/>
        <w:jc w:val="both"/>
        <w:rPr>
          <w:rFonts w:ascii="Times New Roman" w:eastAsia="Times New Roman" w:hAnsi="Times New Roman" w:cs="Times New Roman"/>
          <w:sz w:val="24"/>
          <w:szCs w:val="24"/>
          <w:lang w:val="en-GB"/>
        </w:rPr>
      </w:pPr>
    </w:p>
    <w:p w14:paraId="4D740FC0" w14:textId="77777777" w:rsidR="007776E8" w:rsidRPr="00D94DA0" w:rsidRDefault="00DF3674" w:rsidP="00D94DA0">
      <w:pPr>
        <w:spacing w:line="360" w:lineRule="auto"/>
        <w:rPr>
          <w:rFonts w:ascii="Times New Roman" w:eastAsia="Times New Roman" w:hAnsi="Times New Roman" w:cs="Times New Roman"/>
          <w:sz w:val="24"/>
          <w:szCs w:val="24"/>
          <w:lang w:val="en-GB"/>
        </w:rPr>
      </w:pPr>
      <w:r w:rsidRPr="00D94DA0">
        <w:rPr>
          <w:lang w:val="en-GB"/>
        </w:rPr>
        <w:br w:type="page"/>
      </w:r>
    </w:p>
    <w:p w14:paraId="788D23D2" w14:textId="77777777" w:rsidR="007776E8" w:rsidRPr="00D94DA0" w:rsidRDefault="007776E8" w:rsidP="00D94DA0">
      <w:pPr>
        <w:spacing w:line="360" w:lineRule="auto"/>
        <w:rPr>
          <w:rFonts w:ascii="Times New Roman" w:eastAsia="Times New Roman" w:hAnsi="Times New Roman" w:cs="Times New Roman"/>
          <w:sz w:val="24"/>
          <w:szCs w:val="24"/>
          <w:lang w:val="en-GB"/>
        </w:rPr>
      </w:pPr>
    </w:p>
    <w:sectPr w:rsidR="007776E8" w:rsidRPr="00D94DA0" w:rsidSect="002B5B82">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FFAC39" w14:textId="77777777" w:rsidR="001C0BE8" w:rsidRDefault="001C0BE8" w:rsidP="0068759E">
      <w:pPr>
        <w:spacing w:line="240" w:lineRule="auto"/>
      </w:pPr>
      <w:r>
        <w:separator/>
      </w:r>
    </w:p>
  </w:endnote>
  <w:endnote w:type="continuationSeparator" w:id="0">
    <w:p w14:paraId="06886570" w14:textId="77777777" w:rsidR="001C0BE8" w:rsidRDefault="001C0BE8" w:rsidP="006875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47062950"/>
      <w:docPartObj>
        <w:docPartGallery w:val="Page Numbers (Bottom of Page)"/>
        <w:docPartUnique/>
      </w:docPartObj>
    </w:sdtPr>
    <w:sdtEndPr>
      <w:rPr>
        <w:noProof/>
      </w:rPr>
    </w:sdtEndPr>
    <w:sdtContent>
      <w:p w14:paraId="6240C5C0" w14:textId="77777777" w:rsidR="00D23212" w:rsidRDefault="00D23212">
        <w:pPr>
          <w:pStyle w:val="Footer"/>
          <w:jc w:val="right"/>
        </w:pPr>
        <w:r>
          <w:fldChar w:fldCharType="begin"/>
        </w:r>
        <w:r>
          <w:instrText xml:space="preserve"> PAGE   \* MERGEFORMAT </w:instrText>
        </w:r>
        <w:r>
          <w:fldChar w:fldCharType="separate"/>
        </w:r>
        <w:r w:rsidR="00696D73">
          <w:rPr>
            <w:noProof/>
          </w:rPr>
          <w:t>2</w:t>
        </w:r>
        <w:r>
          <w:rPr>
            <w:noProof/>
          </w:rPr>
          <w:fldChar w:fldCharType="end"/>
        </w:r>
      </w:p>
    </w:sdtContent>
  </w:sdt>
  <w:p w14:paraId="69EF372E" w14:textId="77777777" w:rsidR="00D23212" w:rsidRDefault="00D232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4AB31E" w14:textId="77777777" w:rsidR="001C0BE8" w:rsidRDefault="001C0BE8" w:rsidP="0068759E">
      <w:pPr>
        <w:spacing w:line="240" w:lineRule="auto"/>
      </w:pPr>
      <w:r>
        <w:separator/>
      </w:r>
    </w:p>
  </w:footnote>
  <w:footnote w:type="continuationSeparator" w:id="0">
    <w:p w14:paraId="7519D2F8" w14:textId="77777777" w:rsidR="001C0BE8" w:rsidRDefault="001C0BE8" w:rsidP="0068759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Q2NzGyNLU0tDQytrBU0lEKTi0uzszPAykwrgUASsaWYywAAAA="/>
  </w:docVars>
  <w:rsids>
    <w:rsidRoot w:val="007776E8"/>
    <w:rsid w:val="000231EA"/>
    <w:rsid w:val="00053468"/>
    <w:rsid w:val="000758CD"/>
    <w:rsid w:val="00101543"/>
    <w:rsid w:val="001476CF"/>
    <w:rsid w:val="001C0BE8"/>
    <w:rsid w:val="001D5DD1"/>
    <w:rsid w:val="001D6A7B"/>
    <w:rsid w:val="0023078B"/>
    <w:rsid w:val="002B5B82"/>
    <w:rsid w:val="002C31D3"/>
    <w:rsid w:val="00302176"/>
    <w:rsid w:val="003F36FE"/>
    <w:rsid w:val="00453E4D"/>
    <w:rsid w:val="00480BDA"/>
    <w:rsid w:val="004A65DF"/>
    <w:rsid w:val="00573990"/>
    <w:rsid w:val="005C6A62"/>
    <w:rsid w:val="0068759E"/>
    <w:rsid w:val="00696D73"/>
    <w:rsid w:val="007776E8"/>
    <w:rsid w:val="009D7BF6"/>
    <w:rsid w:val="00A25CF2"/>
    <w:rsid w:val="00AB20CD"/>
    <w:rsid w:val="00B013E4"/>
    <w:rsid w:val="00BB14FA"/>
    <w:rsid w:val="00C62C41"/>
    <w:rsid w:val="00C96F4A"/>
    <w:rsid w:val="00D23212"/>
    <w:rsid w:val="00D94DA0"/>
    <w:rsid w:val="00DD2DA0"/>
    <w:rsid w:val="00DF3674"/>
    <w:rsid w:val="00EE1208"/>
    <w:rsid w:val="00F3531F"/>
    <w:rsid w:val="00F70E5C"/>
    <w:rsid w:val="00FE4D9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1C373"/>
  <w15:docId w15:val="{680B2764-6132-4CDD-B30E-84EF1D604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B5B82"/>
  </w:style>
  <w:style w:type="paragraph" w:styleId="Heading1">
    <w:name w:val="heading 1"/>
    <w:basedOn w:val="Normal"/>
    <w:next w:val="Normal"/>
    <w:rsid w:val="00D94DA0"/>
    <w:pPr>
      <w:keepNext/>
      <w:keepLines/>
      <w:spacing w:before="400" w:after="120"/>
      <w:jc w:val="both"/>
      <w:outlineLvl w:val="0"/>
    </w:pPr>
    <w:rPr>
      <w:rFonts w:ascii="Times New Roman" w:hAnsi="Times New Roman"/>
      <w:b/>
      <w:sz w:val="24"/>
      <w:szCs w:val="40"/>
    </w:rPr>
  </w:style>
  <w:style w:type="paragraph" w:styleId="Heading2">
    <w:name w:val="heading 2"/>
    <w:basedOn w:val="Normal"/>
    <w:next w:val="Normal"/>
    <w:rsid w:val="002B5B82"/>
    <w:pPr>
      <w:keepNext/>
      <w:keepLines/>
      <w:spacing w:before="360" w:after="120"/>
      <w:outlineLvl w:val="1"/>
    </w:pPr>
    <w:rPr>
      <w:sz w:val="32"/>
      <w:szCs w:val="32"/>
    </w:rPr>
  </w:style>
  <w:style w:type="paragraph" w:styleId="Heading3">
    <w:name w:val="heading 3"/>
    <w:basedOn w:val="Normal"/>
    <w:next w:val="Normal"/>
    <w:rsid w:val="002B5B82"/>
    <w:pPr>
      <w:keepNext/>
      <w:keepLines/>
      <w:spacing w:before="320" w:after="80"/>
      <w:outlineLvl w:val="2"/>
    </w:pPr>
    <w:rPr>
      <w:color w:val="434343"/>
      <w:sz w:val="28"/>
      <w:szCs w:val="28"/>
    </w:rPr>
  </w:style>
  <w:style w:type="paragraph" w:styleId="Heading4">
    <w:name w:val="heading 4"/>
    <w:basedOn w:val="Normal"/>
    <w:next w:val="Normal"/>
    <w:rsid w:val="002B5B82"/>
    <w:pPr>
      <w:keepNext/>
      <w:keepLines/>
      <w:spacing w:before="280" w:after="80"/>
      <w:outlineLvl w:val="3"/>
    </w:pPr>
    <w:rPr>
      <w:color w:val="666666"/>
      <w:sz w:val="24"/>
      <w:szCs w:val="24"/>
    </w:rPr>
  </w:style>
  <w:style w:type="paragraph" w:styleId="Heading5">
    <w:name w:val="heading 5"/>
    <w:basedOn w:val="Normal"/>
    <w:next w:val="Normal"/>
    <w:rsid w:val="002B5B82"/>
    <w:pPr>
      <w:keepNext/>
      <w:keepLines/>
      <w:spacing w:before="240" w:after="80"/>
      <w:outlineLvl w:val="4"/>
    </w:pPr>
    <w:rPr>
      <w:color w:val="666666"/>
    </w:rPr>
  </w:style>
  <w:style w:type="paragraph" w:styleId="Heading6">
    <w:name w:val="heading 6"/>
    <w:basedOn w:val="Normal"/>
    <w:next w:val="Normal"/>
    <w:rsid w:val="002B5B8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B5B82"/>
    <w:pPr>
      <w:keepNext/>
      <w:keepLines/>
      <w:spacing w:after="60"/>
    </w:pPr>
    <w:rPr>
      <w:sz w:val="52"/>
      <w:szCs w:val="52"/>
    </w:rPr>
  </w:style>
  <w:style w:type="paragraph" w:styleId="Subtitle">
    <w:name w:val="Subtitle"/>
    <w:basedOn w:val="Normal"/>
    <w:next w:val="Normal"/>
    <w:rsid w:val="002B5B82"/>
    <w:pPr>
      <w:keepNext/>
      <w:keepLines/>
      <w:spacing w:after="320"/>
    </w:pPr>
    <w:rPr>
      <w:color w:val="666666"/>
      <w:sz w:val="30"/>
      <w:szCs w:val="30"/>
    </w:rPr>
  </w:style>
  <w:style w:type="table" w:customStyle="1" w:styleId="a">
    <w:basedOn w:val="TableNormal"/>
    <w:rsid w:val="002B5B82"/>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68759E"/>
    <w:pPr>
      <w:spacing w:before="480" w:after="0"/>
      <w:outlineLvl w:val="9"/>
    </w:pPr>
    <w:rPr>
      <w:rFonts w:asciiTheme="majorHAnsi" w:eastAsiaTheme="majorEastAsia" w:hAnsiTheme="majorHAnsi" w:cstheme="majorBidi"/>
      <w:b w:val="0"/>
      <w:bCs/>
      <w:color w:val="365F91" w:themeColor="accent1" w:themeShade="BF"/>
      <w:sz w:val="28"/>
      <w:szCs w:val="28"/>
      <w:lang w:eastAsia="ja-JP"/>
    </w:rPr>
  </w:style>
  <w:style w:type="paragraph" w:styleId="TOC1">
    <w:name w:val="toc 1"/>
    <w:basedOn w:val="Normal"/>
    <w:next w:val="Normal"/>
    <w:autoRedefine/>
    <w:uiPriority w:val="39"/>
    <w:unhideWhenUsed/>
    <w:rsid w:val="0068759E"/>
    <w:pPr>
      <w:spacing w:after="100"/>
    </w:pPr>
  </w:style>
  <w:style w:type="character" w:styleId="Hyperlink">
    <w:name w:val="Hyperlink"/>
    <w:basedOn w:val="DefaultParagraphFont"/>
    <w:uiPriority w:val="99"/>
    <w:unhideWhenUsed/>
    <w:rsid w:val="0068759E"/>
    <w:rPr>
      <w:color w:val="0000FF" w:themeColor="hyperlink"/>
      <w:u w:val="single"/>
    </w:rPr>
  </w:style>
  <w:style w:type="paragraph" w:styleId="BalloonText">
    <w:name w:val="Balloon Text"/>
    <w:basedOn w:val="Normal"/>
    <w:link w:val="BalloonTextChar"/>
    <w:uiPriority w:val="99"/>
    <w:semiHidden/>
    <w:unhideWhenUsed/>
    <w:rsid w:val="0068759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759E"/>
    <w:rPr>
      <w:rFonts w:ascii="Tahoma" w:hAnsi="Tahoma" w:cs="Tahoma"/>
      <w:sz w:val="16"/>
      <w:szCs w:val="16"/>
    </w:rPr>
  </w:style>
  <w:style w:type="paragraph" w:styleId="Header">
    <w:name w:val="header"/>
    <w:basedOn w:val="Normal"/>
    <w:link w:val="HeaderChar"/>
    <w:uiPriority w:val="99"/>
    <w:unhideWhenUsed/>
    <w:rsid w:val="0068759E"/>
    <w:pPr>
      <w:tabs>
        <w:tab w:val="center" w:pos="4513"/>
        <w:tab w:val="right" w:pos="9026"/>
      </w:tabs>
      <w:spacing w:line="240" w:lineRule="auto"/>
    </w:pPr>
  </w:style>
  <w:style w:type="character" w:customStyle="1" w:styleId="HeaderChar">
    <w:name w:val="Header Char"/>
    <w:basedOn w:val="DefaultParagraphFont"/>
    <w:link w:val="Header"/>
    <w:uiPriority w:val="99"/>
    <w:rsid w:val="0068759E"/>
  </w:style>
  <w:style w:type="paragraph" w:styleId="Footer">
    <w:name w:val="footer"/>
    <w:basedOn w:val="Normal"/>
    <w:link w:val="FooterChar"/>
    <w:uiPriority w:val="99"/>
    <w:unhideWhenUsed/>
    <w:rsid w:val="0068759E"/>
    <w:pPr>
      <w:tabs>
        <w:tab w:val="center" w:pos="4513"/>
        <w:tab w:val="right" w:pos="9026"/>
      </w:tabs>
      <w:spacing w:line="240" w:lineRule="auto"/>
    </w:pPr>
  </w:style>
  <w:style w:type="character" w:customStyle="1" w:styleId="FooterChar">
    <w:name w:val="Footer Char"/>
    <w:basedOn w:val="DefaultParagraphFont"/>
    <w:link w:val="Footer"/>
    <w:uiPriority w:val="99"/>
    <w:rsid w:val="0068759E"/>
  </w:style>
  <w:style w:type="paragraph" w:styleId="NoSpacing">
    <w:name w:val="No Spacing"/>
    <w:uiPriority w:val="1"/>
    <w:qFormat/>
    <w:rsid w:val="0068759E"/>
    <w:pPr>
      <w:spacing w:line="240" w:lineRule="auto"/>
    </w:pPr>
  </w:style>
  <w:style w:type="character" w:styleId="CommentReference">
    <w:name w:val="annotation reference"/>
    <w:basedOn w:val="DefaultParagraphFont"/>
    <w:uiPriority w:val="99"/>
    <w:semiHidden/>
    <w:unhideWhenUsed/>
    <w:rsid w:val="00053468"/>
    <w:rPr>
      <w:sz w:val="16"/>
      <w:szCs w:val="16"/>
    </w:rPr>
  </w:style>
  <w:style w:type="paragraph" w:styleId="CommentText">
    <w:name w:val="annotation text"/>
    <w:basedOn w:val="Normal"/>
    <w:link w:val="CommentTextChar"/>
    <w:uiPriority w:val="99"/>
    <w:semiHidden/>
    <w:unhideWhenUsed/>
    <w:rsid w:val="00053468"/>
    <w:pPr>
      <w:spacing w:line="240" w:lineRule="auto"/>
    </w:pPr>
    <w:rPr>
      <w:sz w:val="20"/>
      <w:szCs w:val="20"/>
    </w:rPr>
  </w:style>
  <w:style w:type="character" w:customStyle="1" w:styleId="CommentTextChar">
    <w:name w:val="Comment Text Char"/>
    <w:basedOn w:val="DefaultParagraphFont"/>
    <w:link w:val="CommentText"/>
    <w:uiPriority w:val="99"/>
    <w:semiHidden/>
    <w:rsid w:val="00053468"/>
    <w:rPr>
      <w:sz w:val="20"/>
      <w:szCs w:val="20"/>
    </w:rPr>
  </w:style>
  <w:style w:type="paragraph" w:styleId="CommentSubject">
    <w:name w:val="annotation subject"/>
    <w:basedOn w:val="CommentText"/>
    <w:next w:val="CommentText"/>
    <w:link w:val="CommentSubjectChar"/>
    <w:uiPriority w:val="99"/>
    <w:semiHidden/>
    <w:unhideWhenUsed/>
    <w:rsid w:val="00053468"/>
    <w:rPr>
      <w:b/>
      <w:bCs/>
    </w:rPr>
  </w:style>
  <w:style w:type="character" w:customStyle="1" w:styleId="CommentSubjectChar">
    <w:name w:val="Comment Subject Char"/>
    <w:basedOn w:val="CommentTextChar"/>
    <w:link w:val="CommentSubject"/>
    <w:uiPriority w:val="99"/>
    <w:semiHidden/>
    <w:rsid w:val="0005346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222042-16C6-4A25-9B10-DE09E5704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2450</Words>
  <Characters>13966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Marius Draganescu</cp:lastModifiedBy>
  <cp:revision>3</cp:revision>
  <dcterms:created xsi:type="dcterms:W3CDTF">2020-08-11T08:04:00Z</dcterms:created>
  <dcterms:modified xsi:type="dcterms:W3CDTF">2020-08-13T10:58:00Z</dcterms:modified>
</cp:coreProperties>
</file>