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B80B1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2021_22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B80B11">
              <w:rPr>
                <w:rFonts w:ascii="Arial" w:hAnsi="Arial" w:cs="Arial"/>
                <w:b/>
                <w:sz w:val="22"/>
                <w:szCs w:val="22"/>
                <w:lang w:val="en-GB"/>
              </w:rPr>
              <w:t>Research, Study and Presentation Skills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B80B1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PCEE4002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57759D">
              <w:rPr>
                <w:rFonts w:ascii="Arial" w:hAnsi="Arial" w:cs="Arial"/>
                <w:sz w:val="22"/>
                <w:szCs w:val="22"/>
                <w:lang w:val="en-GB"/>
              </w:rPr>
              <w:t xml:space="preserve"> 10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57759D">
              <w:rPr>
                <w:rFonts w:ascii="Arial" w:hAnsi="Arial" w:cs="Arial"/>
                <w:sz w:val="22"/>
                <w:szCs w:val="22"/>
                <w:lang w:val="en-GB"/>
              </w:rPr>
              <w:t>3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57759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None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57759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None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57759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current format works well and allows enough scope for the students to both focus on a specific topic as well as being able to research a topic of the own, preferably work related, topic.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57759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Through email and posting of materials to the Moodle platform.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57759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PR Taylor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57759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08/06/22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</w:t>
            </w:r>
            <w:r w:rsidR="0057759D">
              <w:rPr>
                <w:rFonts w:ascii="Calibri" w:hAnsi="Calibri" w:cs="Calibri"/>
                <w:noProof/>
                <w:sz w:val="22"/>
                <w:szCs w:val="22"/>
              </w:rPr>
              <w:drawing>
                <wp:inline distT="0" distB="0" distL="0" distR="0">
                  <wp:extent cx="746760" cy="274320"/>
                  <wp:effectExtent l="0" t="0" r="0" b="0"/>
                  <wp:docPr id="1" name="Picture 1" descr="Machine generated alternative text:&#10;&#10;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Machine generated alternative text:&#10;&#10;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46760" cy="2743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57759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16/06/2022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  <w:bookmarkStart w:id="0" w:name="_GoBack"/>
        <w:bookmarkEnd w:id="0"/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733CB" w:rsidRDefault="00A733CB" w:rsidP="007D6054">
      <w:r>
        <w:separator/>
      </w:r>
    </w:p>
  </w:endnote>
  <w:endnote w:type="continuationSeparator" w:id="0">
    <w:p w:rsidR="00A733CB" w:rsidRDefault="00A733CB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733CB" w:rsidRDefault="00A733CB" w:rsidP="007D6054">
      <w:r>
        <w:separator/>
      </w:r>
    </w:p>
  </w:footnote>
  <w:footnote w:type="continuationSeparator" w:id="0">
    <w:p w:rsidR="00A733CB" w:rsidRDefault="00A733CB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7759D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733CB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80B11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961BC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93549C4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283</Words>
  <Characters>1591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1871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Lance Rutherford</cp:lastModifiedBy>
  <cp:revision>6</cp:revision>
  <cp:lastPrinted>2009-06-12T12:35:00Z</cp:lastPrinted>
  <dcterms:created xsi:type="dcterms:W3CDTF">2017-11-02T13:39:00Z</dcterms:created>
  <dcterms:modified xsi:type="dcterms:W3CDTF">2022-06-20T08:10:00Z</dcterms:modified>
</cp:coreProperties>
</file>