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1639B2B8" w:rsidR="00587CE6" w:rsidRPr="00587CE6" w:rsidRDefault="00696AC8"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368E7C2F" w:rsidR="00587CE6" w:rsidRPr="00587CE6" w:rsidRDefault="00BD495B" w:rsidP="00331A9E">
            <w:pPr>
              <w:spacing w:after="0" w:line="240" w:lineRule="auto"/>
              <w:rPr>
                <w:rFonts w:ascii="Arial" w:eastAsia="Times New Roman" w:hAnsi="Arial" w:cs="Arial"/>
                <w:sz w:val="20"/>
                <w:szCs w:val="20"/>
              </w:rPr>
            </w:pPr>
            <w:r>
              <w:rPr>
                <w:rFonts w:ascii="Arial" w:eastAsia="Times New Roman" w:hAnsi="Arial" w:cs="Arial"/>
                <w:sz w:val="20"/>
                <w:szCs w:val="20"/>
              </w:rPr>
              <w:t>Lawrence Bignell</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6812802D" w:rsidR="00587CE6" w:rsidRPr="00587CE6" w:rsidRDefault="00D0203D" w:rsidP="00587CE6">
            <w:pPr>
              <w:spacing w:after="0" w:line="240" w:lineRule="auto"/>
              <w:rPr>
                <w:rFonts w:ascii="Arial" w:eastAsia="Times New Roman" w:hAnsi="Arial" w:cs="Arial"/>
                <w:sz w:val="20"/>
                <w:szCs w:val="20"/>
              </w:rPr>
            </w:pPr>
            <w:r>
              <w:rPr>
                <w:rFonts w:ascii="Arial" w:eastAsia="Times New Roman" w:hAnsi="Arial" w:cs="Arial"/>
                <w:sz w:val="20"/>
                <w:szCs w:val="20"/>
              </w:rPr>
              <w:t>James Williams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54A7332C" w14:textId="77777777" w:rsidR="00D0203D" w:rsidRPr="00403852" w:rsidRDefault="00D0203D" w:rsidP="00D0203D">
            <w:pPr>
              <w:spacing w:after="0" w:line="240" w:lineRule="auto"/>
              <w:rPr>
                <w:rFonts w:ascii="Arial" w:hAnsi="Arial" w:cs="Arial"/>
              </w:rPr>
            </w:pPr>
            <w:r>
              <w:rPr>
                <w:rFonts w:ascii="Arial" w:hAnsi="Arial" w:cs="Arial"/>
              </w:rPr>
              <w:t xml:space="preserve">Leadership </w:t>
            </w:r>
            <w:r w:rsidRPr="00034E63">
              <w:rPr>
                <w:rFonts w:ascii="Arial" w:hAnsi="Arial" w:cs="Arial"/>
              </w:rPr>
              <w:t>Management &amp; Ethics</w:t>
            </w:r>
          </w:p>
          <w:p w14:paraId="459BDD6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6EFA68AC" w:rsidR="00587CE6" w:rsidRPr="00587CE6" w:rsidRDefault="00D0203D" w:rsidP="00587CE6">
            <w:pPr>
              <w:spacing w:after="0" w:line="240" w:lineRule="auto"/>
              <w:rPr>
                <w:rFonts w:ascii="Arial" w:eastAsia="Times New Roman" w:hAnsi="Arial" w:cs="Arial"/>
                <w:sz w:val="20"/>
                <w:szCs w:val="20"/>
              </w:rPr>
            </w:pPr>
            <w:r>
              <w:rPr>
                <w:rFonts w:ascii="Arial" w:hAnsi="Arial" w:cs="Arial"/>
              </w:rPr>
              <w:t>ACCA7044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7573FAE2" w:rsidR="00587CE6" w:rsidRPr="00587CE6" w:rsidRDefault="00D0203D"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 xml:space="preserve">(eg.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5F14FCC5" w:rsidR="00587CE6" w:rsidRPr="00587CE6" w:rsidRDefault="00D0203D"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08851B46" w:rsidR="00587CE6" w:rsidRPr="00587CE6" w:rsidRDefault="00D0203D"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E16D1A7" w:rsidR="006D2A9D" w:rsidRPr="00C44400" w:rsidRDefault="00696AC8"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4B810B6E" w:rsidR="00587CE6" w:rsidRPr="00587CE6" w:rsidRDefault="0086271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D0203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86271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86271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86271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86271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86271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86271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86271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0DF39CC6"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C51246">
              <w:rPr>
                <w:rFonts w:ascii="Arial" w:hAnsi="Arial" w:cs="Arial"/>
                <w:b/>
                <w:bCs/>
                <w:color w:val="000000"/>
                <w:sz w:val="16"/>
                <w:szCs w:val="16"/>
                <w:lang w:val="en-US"/>
              </w:rPr>
              <w:t xml:space="preserve"> please tick</w:t>
            </w:r>
            <w:r>
              <w:rPr>
                <w:rFonts w:ascii="Arial" w:hAnsi="Arial" w:cs="Arial"/>
                <w:b/>
                <w:bCs/>
                <w:color w:val="000000"/>
                <w:sz w:val="16"/>
                <w:szCs w:val="16"/>
                <w:lang w:val="en-US"/>
              </w:rPr>
              <w:t>)</w:t>
            </w:r>
            <w:r w:rsidRPr="00D72FBD">
              <w:rPr>
                <w:rFonts w:ascii="Arial" w:hAnsi="Arial" w:cs="Arial"/>
                <w:b/>
                <w:bCs/>
                <w:color w:val="000000"/>
                <w:sz w:val="16"/>
                <w:szCs w:val="16"/>
                <w:lang w:val="en-US"/>
              </w:rPr>
              <w:t xml:space="preserve"> </w:t>
            </w:r>
            <w:r w:rsidR="00C51246">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4C1226E8" w14:textId="214D1B84" w:rsidR="00D0203D" w:rsidRPr="00D0203D" w:rsidRDefault="00D0203D" w:rsidP="00D0203D">
            <w:pPr>
              <w:spacing w:after="0" w:line="240" w:lineRule="auto"/>
              <w:rPr>
                <w:rFonts w:ascii="Arial" w:hAnsi="Arial" w:cs="Arial"/>
              </w:rPr>
            </w:pPr>
            <w:r w:rsidRPr="00D0203D">
              <w:rPr>
                <w:rFonts w:ascii="Arial" w:hAnsi="Arial" w:cs="Arial"/>
              </w:rPr>
              <w:t>Liu Zexuan</w:t>
            </w:r>
          </w:p>
          <w:p w14:paraId="1A54ED7F" w14:textId="2EA59611" w:rsidR="00EC03A0" w:rsidRPr="00D0203D" w:rsidRDefault="00EC03A0" w:rsidP="00D0203D">
            <w:pPr>
              <w:spacing w:after="0" w:line="240" w:lineRule="auto"/>
              <w:rPr>
                <w:rFonts w:ascii="Arial" w:hAnsi="Arial" w:cs="Arial"/>
              </w:rPr>
            </w:pPr>
          </w:p>
        </w:tc>
        <w:tc>
          <w:tcPr>
            <w:tcW w:w="1134" w:type="dxa"/>
          </w:tcPr>
          <w:p w14:paraId="4727E134" w14:textId="15259C95" w:rsidR="00EC03A0" w:rsidRPr="00D0203D" w:rsidRDefault="00D0203D" w:rsidP="001A3561">
            <w:pPr>
              <w:spacing w:after="0" w:line="240" w:lineRule="auto"/>
              <w:rPr>
                <w:rFonts w:ascii="Arial" w:hAnsi="Arial" w:cs="Arial"/>
              </w:rPr>
            </w:pPr>
            <w:r w:rsidRPr="00D0203D">
              <w:rPr>
                <w:rFonts w:ascii="Arial" w:hAnsi="Arial" w:cs="Arial"/>
              </w:rPr>
              <w:t>65</w:t>
            </w:r>
          </w:p>
        </w:tc>
        <w:tc>
          <w:tcPr>
            <w:tcW w:w="1134" w:type="dxa"/>
          </w:tcPr>
          <w:p w14:paraId="5FF75559" w14:textId="3A000340" w:rsidR="00EC03A0" w:rsidRPr="00587CE6" w:rsidRDefault="00742E2B"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5FFE7BA0" w:rsidR="00EC03A0" w:rsidRPr="00587CE6" w:rsidRDefault="00742E2B" w:rsidP="001A3561">
            <w:pPr>
              <w:spacing w:after="0" w:line="240" w:lineRule="auto"/>
              <w:rPr>
                <w:rFonts w:ascii="Arial" w:hAnsi="Arial" w:cs="Arial"/>
                <w:b/>
                <w:bCs/>
              </w:rPr>
            </w:pPr>
            <w:r>
              <w:rPr>
                <w:rFonts w:ascii="Arial" w:hAnsi="Arial" w:cs="Arial"/>
                <w:b/>
                <w:bCs/>
              </w:rPr>
              <w:t>65</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2E52A839" w14:textId="59F81C30" w:rsidR="00D0203D" w:rsidRPr="00D0203D" w:rsidRDefault="00D0203D" w:rsidP="00D0203D">
            <w:pPr>
              <w:spacing w:after="0" w:line="240" w:lineRule="auto"/>
              <w:rPr>
                <w:rFonts w:ascii="Arial" w:hAnsi="Arial" w:cs="Arial"/>
              </w:rPr>
            </w:pPr>
            <w:r w:rsidRPr="00D0203D">
              <w:rPr>
                <w:rFonts w:ascii="Arial" w:hAnsi="Arial" w:cs="Arial"/>
              </w:rPr>
              <w:t>Li Yuxin</w:t>
            </w:r>
          </w:p>
          <w:p w14:paraId="0EE648AF" w14:textId="3C840A90" w:rsidR="00EC03A0" w:rsidRPr="00D0203D" w:rsidRDefault="00EC03A0" w:rsidP="001A3561">
            <w:pPr>
              <w:spacing w:after="0" w:line="240" w:lineRule="auto"/>
              <w:rPr>
                <w:rFonts w:ascii="Arial" w:hAnsi="Arial" w:cs="Arial"/>
              </w:rPr>
            </w:pPr>
          </w:p>
        </w:tc>
        <w:tc>
          <w:tcPr>
            <w:tcW w:w="1134" w:type="dxa"/>
          </w:tcPr>
          <w:p w14:paraId="337F0AB6" w14:textId="70978511" w:rsidR="00EC03A0" w:rsidRPr="00D0203D" w:rsidRDefault="00D0203D" w:rsidP="001A3561">
            <w:pPr>
              <w:spacing w:after="0" w:line="240" w:lineRule="auto"/>
              <w:rPr>
                <w:rFonts w:ascii="Arial" w:hAnsi="Arial" w:cs="Arial"/>
              </w:rPr>
            </w:pPr>
            <w:r w:rsidRPr="00D0203D">
              <w:rPr>
                <w:rFonts w:ascii="Arial" w:hAnsi="Arial" w:cs="Arial"/>
              </w:rPr>
              <w:t>76</w:t>
            </w:r>
          </w:p>
        </w:tc>
        <w:tc>
          <w:tcPr>
            <w:tcW w:w="1134" w:type="dxa"/>
          </w:tcPr>
          <w:p w14:paraId="2BCAB73E" w14:textId="2D898205" w:rsidR="00EC03A0" w:rsidRPr="00587CE6" w:rsidRDefault="00742E2B"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73E6AAE0" w:rsidR="00EC03A0" w:rsidRPr="00587CE6" w:rsidRDefault="00742E2B" w:rsidP="001A3561">
            <w:pPr>
              <w:spacing w:after="0" w:line="240" w:lineRule="auto"/>
              <w:rPr>
                <w:rFonts w:ascii="Arial" w:hAnsi="Arial" w:cs="Arial"/>
                <w:b/>
                <w:bCs/>
              </w:rPr>
            </w:pPr>
            <w:r>
              <w:rPr>
                <w:rFonts w:ascii="Arial" w:hAnsi="Arial" w:cs="Arial"/>
                <w:b/>
                <w:bCs/>
              </w:rPr>
              <w:t>76</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030388D7" w:rsidR="00EC03A0" w:rsidRPr="00D0203D" w:rsidRDefault="00D0203D" w:rsidP="001A3561">
            <w:pPr>
              <w:spacing w:after="0" w:line="240" w:lineRule="auto"/>
              <w:rPr>
                <w:rFonts w:ascii="Arial" w:hAnsi="Arial" w:cs="Arial"/>
              </w:rPr>
            </w:pPr>
            <w:r w:rsidRPr="00D0203D">
              <w:rPr>
                <w:rFonts w:ascii="Arial" w:hAnsi="Arial" w:cs="Arial"/>
              </w:rPr>
              <w:t>Chen Guanyu</w:t>
            </w:r>
          </w:p>
        </w:tc>
        <w:tc>
          <w:tcPr>
            <w:tcW w:w="1134" w:type="dxa"/>
          </w:tcPr>
          <w:p w14:paraId="6FE8B328" w14:textId="3CDA0D9C" w:rsidR="00EC03A0" w:rsidRPr="00D0203D" w:rsidRDefault="00D0203D" w:rsidP="001A3561">
            <w:pPr>
              <w:spacing w:after="0" w:line="240" w:lineRule="auto"/>
              <w:rPr>
                <w:rFonts w:ascii="Arial" w:hAnsi="Arial" w:cs="Arial"/>
              </w:rPr>
            </w:pPr>
            <w:r w:rsidRPr="00D0203D">
              <w:rPr>
                <w:rFonts w:ascii="Arial" w:hAnsi="Arial" w:cs="Arial"/>
              </w:rPr>
              <w:t>77</w:t>
            </w:r>
          </w:p>
        </w:tc>
        <w:tc>
          <w:tcPr>
            <w:tcW w:w="1134" w:type="dxa"/>
          </w:tcPr>
          <w:p w14:paraId="4D2DF95F" w14:textId="0F4DD682" w:rsidR="00EC03A0" w:rsidRPr="00587CE6" w:rsidRDefault="00742E2B"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01C1B986" w:rsidR="00EC03A0" w:rsidRPr="00587CE6" w:rsidRDefault="00742E2B" w:rsidP="001A3561">
            <w:pPr>
              <w:spacing w:after="0" w:line="240" w:lineRule="auto"/>
              <w:rPr>
                <w:rFonts w:ascii="Arial" w:hAnsi="Arial" w:cs="Arial"/>
                <w:b/>
                <w:bCs/>
              </w:rPr>
            </w:pPr>
            <w:r>
              <w:rPr>
                <w:rFonts w:ascii="Arial" w:hAnsi="Arial" w:cs="Arial"/>
                <w:b/>
                <w:bCs/>
              </w:rPr>
              <w:t>77</w:t>
            </w:r>
          </w:p>
        </w:tc>
      </w:tr>
    </w:tbl>
    <w:p w14:paraId="3FA33B90" w14:textId="77777777" w:rsidR="00FC74D0" w:rsidRPr="00A23E08" w:rsidRDefault="00FC74D0">
      <w:pPr>
        <w:spacing w:after="0" w:line="240" w:lineRule="auto"/>
        <w:rPr>
          <w:rFonts w:ascii="Arial" w:hAnsi="Arial" w:cs="Arial"/>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74CA74EF" w14:textId="77777777" w:rsidR="00C51246" w:rsidRPr="00D22D04" w:rsidRDefault="00C51246" w:rsidP="00D22D04">
      <w:pPr>
        <w:spacing w:after="0" w:line="240" w:lineRule="auto"/>
        <w:jc w:val="right"/>
        <w:rPr>
          <w:rFonts w:ascii="Arial" w:hAnsi="Arial" w:cs="Arial"/>
          <w:b/>
          <w:bCs/>
          <w:i/>
          <w:iCs/>
        </w:rPr>
      </w:pPr>
    </w:p>
    <w:p w14:paraId="36E601BF" w14:textId="1AAC6EE8" w:rsidR="001B0540" w:rsidRPr="00D22D04" w:rsidRDefault="001B0540" w:rsidP="00D22D04">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sidR="008E2D69">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6EF103FA" w14:textId="77777777" w:rsidR="001B0540" w:rsidRPr="001B0540" w:rsidRDefault="001B0540" w:rsidP="00AC463B">
      <w:pPr>
        <w:spacing w:after="0" w:line="240" w:lineRule="auto"/>
        <w:rPr>
          <w:rFonts w:ascii="Arial" w:hAnsi="Arial" w:cs="Arial"/>
          <w:b/>
          <w:bCs/>
          <w:color w:val="FF0000"/>
          <w:u w:val="single"/>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2FC2034" w:rsidR="00AC463B" w:rsidRPr="00ED385D" w:rsidRDefault="00742E2B" w:rsidP="00741EC6">
            <w:pPr>
              <w:spacing w:after="0" w:line="240" w:lineRule="auto"/>
              <w:rPr>
                <w:rFonts w:ascii="Arial" w:hAnsi="Arial" w:cs="Arial"/>
                <w:sz w:val="20"/>
                <w:szCs w:val="20"/>
              </w:rPr>
            </w:pPr>
            <w:r>
              <w:rPr>
                <w:rFonts w:ascii="Arial" w:hAnsi="Arial" w:cs="Arial"/>
                <w:sz w:val="20"/>
                <w:szCs w:val="20"/>
              </w:rPr>
              <w:t>Marks are appropriate.</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FF70D56" w:rsidR="00AC463B" w:rsidRPr="00ED385D" w:rsidRDefault="00742E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3340253" w:rsidR="00AC463B" w:rsidRPr="00ED385D" w:rsidRDefault="00742E2B" w:rsidP="00741EC6">
            <w:pPr>
              <w:spacing w:after="0" w:line="240" w:lineRule="auto"/>
              <w:rPr>
                <w:rFonts w:ascii="Arial" w:hAnsi="Arial" w:cs="Arial"/>
                <w:sz w:val="20"/>
                <w:szCs w:val="20"/>
              </w:rPr>
            </w:pPr>
            <w:r>
              <w:rPr>
                <w:rFonts w:ascii="Arial" w:hAnsi="Arial" w:cs="Arial"/>
                <w:sz w:val="20"/>
                <w:szCs w:val="20"/>
              </w:rPr>
              <w:t>Feedback clearly explains what is needed for higher marks.</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3C79D45" w:rsidR="00AC463B" w:rsidRPr="00ED385D" w:rsidRDefault="00742E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4ABCAC8A" w:rsidR="00AC463B" w:rsidRPr="00ED385D" w:rsidRDefault="00742E2B" w:rsidP="00741EC6">
            <w:pPr>
              <w:spacing w:after="0" w:line="240" w:lineRule="auto"/>
              <w:rPr>
                <w:rFonts w:ascii="Arial" w:hAnsi="Arial" w:cs="Arial"/>
                <w:sz w:val="20"/>
                <w:szCs w:val="20"/>
              </w:rPr>
            </w:pPr>
            <w:r>
              <w:rPr>
                <w:rFonts w:ascii="Arial" w:hAnsi="Arial" w:cs="Arial"/>
                <w:sz w:val="20"/>
                <w:szCs w:val="20"/>
              </w:rPr>
              <w:t>Feedback is clear and constructive.</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BE948BD" w:rsidR="00AC463B" w:rsidRPr="00ED385D" w:rsidRDefault="00742E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5782156C" w:rsidR="00AC463B" w:rsidRPr="00ED385D" w:rsidRDefault="00742E2B" w:rsidP="00741EC6">
            <w:pPr>
              <w:spacing w:after="0" w:line="240" w:lineRule="auto"/>
              <w:rPr>
                <w:rFonts w:ascii="Arial" w:hAnsi="Arial" w:cs="Arial"/>
                <w:sz w:val="20"/>
                <w:szCs w:val="20"/>
              </w:rPr>
            </w:pPr>
            <w:r>
              <w:rPr>
                <w:rFonts w:ascii="Arial" w:hAnsi="Arial" w:cs="Arial"/>
                <w:sz w:val="20"/>
                <w:szCs w:val="20"/>
              </w:rPr>
              <w:t>All feedback is linked to the appropriate category. There are clear differences between different grade categories.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F987159" w:rsidR="00AC463B" w:rsidRPr="00ED385D" w:rsidRDefault="00742E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2401537E" w:rsidR="00AC463B" w:rsidRPr="00ED385D" w:rsidRDefault="00742E2B" w:rsidP="00741EC6">
            <w:pPr>
              <w:spacing w:after="0" w:line="240" w:lineRule="auto"/>
              <w:rPr>
                <w:rFonts w:ascii="Arial" w:hAnsi="Arial" w:cs="Arial"/>
                <w:sz w:val="20"/>
                <w:szCs w:val="20"/>
              </w:rPr>
            </w:pPr>
            <w:r>
              <w:rPr>
                <w:rFonts w:ascii="Arial" w:hAnsi="Arial" w:cs="Arial"/>
                <w:sz w:val="20"/>
                <w:szCs w:val="20"/>
              </w:rPr>
              <w:t xml:space="preserve">There is good consistency (as appropriate) across the sample. </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6413262" w:rsidR="00AC463B" w:rsidRPr="00ED385D" w:rsidRDefault="00742E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55A56F73" w:rsidR="00AC463B" w:rsidRPr="00ED385D" w:rsidRDefault="00742E2B" w:rsidP="00741EC6">
            <w:pPr>
              <w:spacing w:after="0" w:line="240" w:lineRule="auto"/>
              <w:rPr>
                <w:rFonts w:ascii="Arial" w:hAnsi="Arial" w:cs="Arial"/>
                <w:sz w:val="20"/>
                <w:szCs w:val="20"/>
              </w:rPr>
            </w:pPr>
            <w:r>
              <w:rPr>
                <w:rFonts w:ascii="Arial" w:hAnsi="Arial" w:cs="Arial"/>
                <w:sz w:val="20"/>
                <w:szCs w:val="20"/>
              </w:rPr>
              <w:t>Referencing is mentioned where relevant.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3B21228A" w:rsidR="00AC463B" w:rsidRPr="00ED385D" w:rsidRDefault="00742E2B"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07D41C1" w:rsidR="00AC463B" w:rsidRPr="00CA758C" w:rsidRDefault="00CA758C" w:rsidP="00741EC6">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Second checking in accordance with University regulations</w:t>
            </w:r>
            <w:r>
              <w:rPr>
                <w:rFonts w:ascii="Arial Narrow" w:eastAsia="Arial Narrow" w:hAnsi="Arial Narrow" w:cs="Arial Narrow"/>
              </w:rPr>
              <w:t>. Discussion</w:t>
            </w:r>
            <w:r w:rsidR="004C5C33">
              <w:rPr>
                <w:rFonts w:ascii="Arial Narrow" w:eastAsia="Arial Narrow" w:hAnsi="Arial Narrow" w:cs="Arial Narrow"/>
              </w:rPr>
              <w:t xml:space="preserve"> between markers</w:t>
            </w:r>
            <w:r>
              <w:rPr>
                <w:rFonts w:ascii="Arial Narrow" w:eastAsia="Arial Narrow" w:hAnsi="Arial Narrow" w:cs="Arial Narrow"/>
              </w:rPr>
              <w:t xml:space="preserve"> where any discrepancy found.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53633F">
            <w:pPr>
              <w:spacing w:after="0" w:line="240" w:lineRule="auto"/>
              <w:rPr>
                <w:rFonts w:ascii="Arial" w:hAnsi="Arial" w:cs="Arial"/>
              </w:rPr>
            </w:pPr>
          </w:p>
          <w:p w14:paraId="2B2DFE06" w14:textId="263DB863" w:rsidR="0037391D" w:rsidRPr="00587CE6" w:rsidRDefault="00742E2B" w:rsidP="0053633F">
            <w:pPr>
              <w:spacing w:after="0" w:line="240" w:lineRule="auto"/>
              <w:rPr>
                <w:rFonts w:ascii="Arial" w:hAnsi="Arial" w:cs="Arial"/>
              </w:rPr>
            </w:pPr>
            <w:r>
              <w:rPr>
                <w:rFonts w:ascii="Arial" w:hAnsi="Arial" w:cs="Arial"/>
              </w:rPr>
              <w:t>Nik Whitehead</w:t>
            </w:r>
          </w:p>
        </w:tc>
        <w:tc>
          <w:tcPr>
            <w:tcW w:w="2834" w:type="dxa"/>
            <w:vAlign w:val="center"/>
          </w:tcPr>
          <w:p w14:paraId="1E76EAE6" w14:textId="7556AE19"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742E2B">
              <w:rPr>
                <w:rFonts w:ascii="Arial" w:hAnsi="Arial" w:cs="Arial"/>
              </w:rPr>
              <w:t>5</w:t>
            </w:r>
            <w:r w:rsidR="00742E2B" w:rsidRPr="00742E2B">
              <w:rPr>
                <w:rFonts w:ascii="Arial" w:hAnsi="Arial" w:cs="Arial"/>
                <w:vertAlign w:val="superscript"/>
              </w:rPr>
              <w:t>th</w:t>
            </w:r>
            <w:r w:rsidR="00742E2B">
              <w:rPr>
                <w:rFonts w:ascii="Arial" w:hAnsi="Arial" w:cs="Arial"/>
              </w:rPr>
              <w:t xml:space="preserve"> </w:t>
            </w:r>
            <w:r>
              <w:rPr>
                <w:rFonts w:ascii="Arial" w:hAnsi="Arial" w:cs="Arial"/>
              </w:rPr>
              <w:t>May 202</w:t>
            </w:r>
            <w:r w:rsidR="003626BC">
              <w:rPr>
                <w:rFonts w:ascii="Arial" w:hAnsi="Arial" w:cs="Arial"/>
              </w:rPr>
              <w:t>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996DDA" w:rsidR="00741EC6" w:rsidRPr="00ED385D" w:rsidRDefault="005042D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4EBD2A33" w:rsidR="00741EC6" w:rsidRPr="00ED385D" w:rsidRDefault="00FA5BA4" w:rsidP="00DF7B1E">
            <w:pPr>
              <w:spacing w:after="0" w:line="240" w:lineRule="auto"/>
              <w:rPr>
                <w:rFonts w:ascii="Arial" w:hAnsi="Arial" w:cs="Arial"/>
                <w:sz w:val="20"/>
                <w:szCs w:val="20"/>
              </w:rPr>
            </w:pPr>
            <w:r>
              <w:rPr>
                <w:rFonts w:ascii="Arial" w:hAnsi="Arial" w:cs="Arial"/>
                <w:sz w:val="20"/>
                <w:szCs w:val="20"/>
              </w:rPr>
              <w:t>Yes, internal moderation is detailed and thorough as seen above.</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54183689" w:rsidR="00741EC6" w:rsidRPr="00ED385D" w:rsidRDefault="005042D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2135F34C" w:rsidR="00741EC6" w:rsidRPr="00ED385D" w:rsidRDefault="0077159E" w:rsidP="00DF7B1E">
            <w:pPr>
              <w:spacing w:after="0" w:line="240" w:lineRule="auto"/>
              <w:rPr>
                <w:rFonts w:ascii="Arial" w:hAnsi="Arial" w:cs="Arial"/>
                <w:sz w:val="20"/>
                <w:szCs w:val="20"/>
              </w:rPr>
            </w:pPr>
            <w:r>
              <w:rPr>
                <w:rFonts w:ascii="Arial" w:hAnsi="Arial" w:cs="Arial"/>
                <w:sz w:val="20"/>
                <w:szCs w:val="20"/>
              </w:rPr>
              <w:t xml:space="preserve">Yes, </w:t>
            </w:r>
            <w:r w:rsidR="006B374C">
              <w:rPr>
                <w:rFonts w:ascii="Arial" w:hAnsi="Arial" w:cs="Arial"/>
                <w:sz w:val="20"/>
                <w:szCs w:val="20"/>
              </w:rPr>
              <w:t xml:space="preserve">the feedback identifies opportunities for improved performance, for example </w:t>
            </w:r>
            <w:r w:rsidR="007B241E">
              <w:rPr>
                <w:rFonts w:ascii="Arial" w:hAnsi="Arial" w:cs="Arial"/>
                <w:sz w:val="20"/>
                <w:szCs w:val="20"/>
              </w:rPr>
              <w:t>“Minor font consistency errors in places”</w:t>
            </w:r>
            <w:r w:rsidR="00F97E49">
              <w:rPr>
                <w:rFonts w:ascii="Arial" w:hAnsi="Arial" w:cs="Arial"/>
                <w:sz w:val="20"/>
                <w:szCs w:val="20"/>
              </w:rPr>
              <w:t xml:space="preserve"> and “Use of some additional citations could be used to further support some report areas”</w:t>
            </w:r>
            <w:r w:rsidR="007B241E">
              <w:rPr>
                <w:rFonts w:ascii="Arial" w:hAnsi="Arial" w:cs="Arial"/>
                <w:sz w:val="20"/>
                <w:szCs w:val="20"/>
              </w:rPr>
              <w:t>.</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3FF106CD" w:rsidR="00741EC6" w:rsidRPr="00ED385D" w:rsidRDefault="005042D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2A7500A6" w:rsidR="00741EC6" w:rsidRPr="00ED385D" w:rsidRDefault="007B241E" w:rsidP="00DF7B1E">
            <w:pPr>
              <w:spacing w:after="0" w:line="240" w:lineRule="auto"/>
              <w:rPr>
                <w:rFonts w:ascii="Arial" w:hAnsi="Arial" w:cs="Arial"/>
                <w:sz w:val="20"/>
                <w:szCs w:val="20"/>
              </w:rPr>
            </w:pPr>
            <w:r>
              <w:rPr>
                <w:rFonts w:ascii="Arial" w:hAnsi="Arial" w:cs="Arial"/>
                <w:sz w:val="20"/>
                <w:szCs w:val="20"/>
              </w:rPr>
              <w:t>Yes, the feedback is extensive in its approach with plenty of constructive elements to the feedback.</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1C9EC8EE" w:rsidR="00741EC6" w:rsidRPr="00ED385D" w:rsidRDefault="005042D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2F966B20" w:rsidR="00741EC6" w:rsidRPr="00ED385D" w:rsidRDefault="00D158D5" w:rsidP="00DF7B1E">
            <w:pPr>
              <w:spacing w:after="0" w:line="240" w:lineRule="auto"/>
              <w:rPr>
                <w:rFonts w:ascii="Arial" w:hAnsi="Arial" w:cs="Arial"/>
                <w:sz w:val="20"/>
                <w:szCs w:val="20"/>
              </w:rPr>
            </w:pPr>
            <w:r>
              <w:rPr>
                <w:rFonts w:ascii="Arial" w:hAnsi="Arial" w:cs="Arial"/>
                <w:sz w:val="20"/>
                <w:szCs w:val="20"/>
              </w:rPr>
              <w:t xml:space="preserve">Yes, very clearly linked to each and every assessment criteria in designated paragraphs with bullet pointed </w:t>
            </w:r>
            <w:r w:rsidR="00FC7643">
              <w:rPr>
                <w:rFonts w:ascii="Arial" w:hAnsi="Arial" w:cs="Arial"/>
                <w:sz w:val="20"/>
                <w:szCs w:val="20"/>
              </w:rPr>
              <w:t>comments.</w:t>
            </w: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128F1FDD" w:rsidR="00741EC6" w:rsidRPr="00ED385D" w:rsidRDefault="005042D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0DCEFEE8" w:rsidR="00741EC6" w:rsidRPr="00ED385D" w:rsidRDefault="00FC7643" w:rsidP="00DF7B1E">
            <w:pPr>
              <w:spacing w:after="0" w:line="240" w:lineRule="auto"/>
              <w:rPr>
                <w:rFonts w:ascii="Arial" w:hAnsi="Arial" w:cs="Arial"/>
                <w:sz w:val="20"/>
                <w:szCs w:val="20"/>
              </w:rPr>
            </w:pPr>
            <w:r>
              <w:rPr>
                <w:rFonts w:ascii="Arial" w:hAnsi="Arial" w:cs="Arial"/>
                <w:sz w:val="20"/>
                <w:szCs w:val="20"/>
              </w:rPr>
              <w:t xml:space="preserve">Yes, all three </w:t>
            </w:r>
            <w:r w:rsidR="00586E11">
              <w:rPr>
                <w:rFonts w:ascii="Arial" w:hAnsi="Arial" w:cs="Arial"/>
                <w:sz w:val="20"/>
                <w:szCs w:val="20"/>
              </w:rPr>
              <w:t>students were given extensive and detailed feedback</w:t>
            </w:r>
            <w:r w:rsidR="00FA2DC8">
              <w:rPr>
                <w:rFonts w:ascii="Arial" w:hAnsi="Arial" w:cs="Arial"/>
                <w:sz w:val="20"/>
                <w:szCs w:val="20"/>
              </w:rPr>
              <w:t>.</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17C62D1E" w:rsidR="00741EC6" w:rsidRPr="00ED385D" w:rsidRDefault="005042D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425BCA8E" w:rsidR="00741EC6" w:rsidRPr="00ED385D" w:rsidRDefault="005452C2" w:rsidP="00DF7B1E">
            <w:pPr>
              <w:spacing w:after="0" w:line="240" w:lineRule="auto"/>
              <w:rPr>
                <w:rFonts w:ascii="Arial" w:hAnsi="Arial" w:cs="Arial"/>
                <w:sz w:val="20"/>
                <w:szCs w:val="20"/>
              </w:rPr>
            </w:pPr>
            <w:r>
              <w:rPr>
                <w:rFonts w:ascii="Arial" w:hAnsi="Arial" w:cs="Arial"/>
                <w:sz w:val="20"/>
                <w:szCs w:val="20"/>
              </w:rPr>
              <w:t>Yes, where relevant, each student had this clearly commented on.</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188E9EA8" w:rsidR="00741EC6" w:rsidRPr="00ED385D" w:rsidRDefault="005042DC"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5AFCB1EF" w:rsidR="0037391D" w:rsidRPr="00587CE6" w:rsidRDefault="00D906A8" w:rsidP="0053633F">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2B430C7F" wp14:editId="508FC711">
                      <wp:simplePos x="0" y="0"/>
                      <wp:positionH relativeFrom="column">
                        <wp:posOffset>1426925</wp:posOffset>
                      </wp:positionH>
                      <wp:positionV relativeFrom="paragraph">
                        <wp:posOffset>-193625</wp:posOffset>
                      </wp:positionV>
                      <wp:extent cx="1225080" cy="677160"/>
                      <wp:effectExtent l="38100" t="38100" r="51435" b="46990"/>
                      <wp:wrapNone/>
                      <wp:docPr id="1024339500" name="Ink 1"/>
                      <wp:cNvGraphicFramePr/>
                      <a:graphic xmlns:a="http://schemas.openxmlformats.org/drawingml/2006/main">
                        <a:graphicData uri="http://schemas.microsoft.com/office/word/2010/wordprocessingInk">
                          <w14:contentPart bwMode="auto" r:id="rId10">
                            <w14:nvContentPartPr>
                              <w14:cNvContentPartPr/>
                            </w14:nvContentPartPr>
                            <w14:xfrm>
                              <a:off x="0" y="0"/>
                              <a:ext cx="1225080" cy="677160"/>
                            </w14:xfrm>
                          </w14:contentPart>
                        </a:graphicData>
                      </a:graphic>
                    </wp:anchor>
                  </w:drawing>
                </mc:Choice>
                <mc:Fallback>
                  <w:pict>
                    <v:shapetype w14:anchorId="4DC815E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11.85pt;margin-top:-15.75pt;width:97.45pt;height:54.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">
                      <v:imagedata r:id="rId11" o:title=""/>
                    </v:shape>
                  </w:pict>
                </mc:Fallback>
              </mc:AlternateContent>
            </w:r>
          </w:p>
        </w:tc>
        <w:tc>
          <w:tcPr>
            <w:tcW w:w="2834" w:type="dxa"/>
            <w:vAlign w:val="center"/>
          </w:tcPr>
          <w:p w14:paraId="073E8C5F" w14:textId="5BE6DD5C"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827FA4">
              <w:rPr>
                <w:rFonts w:ascii="Arial" w:hAnsi="Arial" w:cs="Arial"/>
              </w:rPr>
              <w:t>14/05/26</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2"/>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706D7" w14:textId="77777777" w:rsidR="00862716" w:rsidRDefault="00862716" w:rsidP="00467608">
      <w:pPr>
        <w:spacing w:after="0" w:line="240" w:lineRule="auto"/>
      </w:pPr>
      <w:r>
        <w:separator/>
      </w:r>
    </w:p>
  </w:endnote>
  <w:endnote w:type="continuationSeparator" w:id="0">
    <w:p w14:paraId="7F9EF78C" w14:textId="77777777" w:rsidR="00862716" w:rsidRDefault="0086271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55FAE" w14:textId="77777777" w:rsidR="00862716" w:rsidRDefault="00862716" w:rsidP="00467608">
      <w:pPr>
        <w:spacing w:after="0" w:line="240" w:lineRule="auto"/>
      </w:pPr>
      <w:r>
        <w:separator/>
      </w:r>
    </w:p>
  </w:footnote>
  <w:footnote w:type="continuationSeparator" w:id="0">
    <w:p w14:paraId="627D511A" w14:textId="77777777" w:rsidR="00862716" w:rsidRDefault="0086271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DC71031"/>
    <w:multiLevelType w:val="hybridMultilevel"/>
    <w:tmpl w:val="D9E85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3"/>
  </w:num>
  <w:num w:numId="4" w16cid:durableId="3220068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43CB"/>
    <w:rsid w:val="00047134"/>
    <w:rsid w:val="00047A78"/>
    <w:rsid w:val="00055118"/>
    <w:rsid w:val="0005688C"/>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822E2"/>
    <w:rsid w:val="00193BDC"/>
    <w:rsid w:val="001B0540"/>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433FE"/>
    <w:rsid w:val="00361D70"/>
    <w:rsid w:val="003626BC"/>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C5C33"/>
    <w:rsid w:val="004D3EFB"/>
    <w:rsid w:val="005042DC"/>
    <w:rsid w:val="00507442"/>
    <w:rsid w:val="0051296B"/>
    <w:rsid w:val="005218D5"/>
    <w:rsid w:val="00522C2E"/>
    <w:rsid w:val="00536A75"/>
    <w:rsid w:val="0054439E"/>
    <w:rsid w:val="005452C2"/>
    <w:rsid w:val="0055639E"/>
    <w:rsid w:val="005739F8"/>
    <w:rsid w:val="00586E11"/>
    <w:rsid w:val="00587CE6"/>
    <w:rsid w:val="00596BAF"/>
    <w:rsid w:val="005A28B8"/>
    <w:rsid w:val="005A2E29"/>
    <w:rsid w:val="005A74CD"/>
    <w:rsid w:val="005B25F9"/>
    <w:rsid w:val="005B460D"/>
    <w:rsid w:val="005F1253"/>
    <w:rsid w:val="00645102"/>
    <w:rsid w:val="00647D03"/>
    <w:rsid w:val="00650E76"/>
    <w:rsid w:val="00677C6A"/>
    <w:rsid w:val="00696AC8"/>
    <w:rsid w:val="006A194A"/>
    <w:rsid w:val="006B374C"/>
    <w:rsid w:val="006C4452"/>
    <w:rsid w:val="006D2A9D"/>
    <w:rsid w:val="006D7E53"/>
    <w:rsid w:val="006F18DF"/>
    <w:rsid w:val="00700BAF"/>
    <w:rsid w:val="007042F0"/>
    <w:rsid w:val="00706423"/>
    <w:rsid w:val="00710174"/>
    <w:rsid w:val="0071243B"/>
    <w:rsid w:val="0072500A"/>
    <w:rsid w:val="00735D0A"/>
    <w:rsid w:val="00741EC6"/>
    <w:rsid w:val="00742E2B"/>
    <w:rsid w:val="007464A5"/>
    <w:rsid w:val="00747852"/>
    <w:rsid w:val="00750120"/>
    <w:rsid w:val="00764675"/>
    <w:rsid w:val="0077159E"/>
    <w:rsid w:val="00777F55"/>
    <w:rsid w:val="00782763"/>
    <w:rsid w:val="00785BEE"/>
    <w:rsid w:val="0078658C"/>
    <w:rsid w:val="00787070"/>
    <w:rsid w:val="00790B4D"/>
    <w:rsid w:val="00792D49"/>
    <w:rsid w:val="007966ED"/>
    <w:rsid w:val="007A31C5"/>
    <w:rsid w:val="007B241E"/>
    <w:rsid w:val="007B2F1F"/>
    <w:rsid w:val="007E5D59"/>
    <w:rsid w:val="00803778"/>
    <w:rsid w:val="00814070"/>
    <w:rsid w:val="00827FA4"/>
    <w:rsid w:val="00862716"/>
    <w:rsid w:val="00874D23"/>
    <w:rsid w:val="00896916"/>
    <w:rsid w:val="008A7C06"/>
    <w:rsid w:val="008B32FF"/>
    <w:rsid w:val="008E2D69"/>
    <w:rsid w:val="008E5A0D"/>
    <w:rsid w:val="00905215"/>
    <w:rsid w:val="0091282B"/>
    <w:rsid w:val="00920F17"/>
    <w:rsid w:val="00940D6C"/>
    <w:rsid w:val="00942186"/>
    <w:rsid w:val="0094712D"/>
    <w:rsid w:val="009620CD"/>
    <w:rsid w:val="00980EA9"/>
    <w:rsid w:val="00990AE7"/>
    <w:rsid w:val="009C34CA"/>
    <w:rsid w:val="009D04BE"/>
    <w:rsid w:val="009D49FF"/>
    <w:rsid w:val="009F0AE6"/>
    <w:rsid w:val="00A20015"/>
    <w:rsid w:val="00A23E08"/>
    <w:rsid w:val="00A85210"/>
    <w:rsid w:val="00AB09D9"/>
    <w:rsid w:val="00AB2F38"/>
    <w:rsid w:val="00AB40E6"/>
    <w:rsid w:val="00AC463B"/>
    <w:rsid w:val="00AC7457"/>
    <w:rsid w:val="00AD2AFC"/>
    <w:rsid w:val="00AE723D"/>
    <w:rsid w:val="00B020D0"/>
    <w:rsid w:val="00B1114A"/>
    <w:rsid w:val="00B25939"/>
    <w:rsid w:val="00B5306F"/>
    <w:rsid w:val="00B60685"/>
    <w:rsid w:val="00BA204C"/>
    <w:rsid w:val="00BB4DCA"/>
    <w:rsid w:val="00BD495B"/>
    <w:rsid w:val="00BE13FF"/>
    <w:rsid w:val="00BF33E9"/>
    <w:rsid w:val="00BF46EC"/>
    <w:rsid w:val="00BF704F"/>
    <w:rsid w:val="00C00D39"/>
    <w:rsid w:val="00C0204C"/>
    <w:rsid w:val="00C036D5"/>
    <w:rsid w:val="00C25B6E"/>
    <w:rsid w:val="00C3472D"/>
    <w:rsid w:val="00C44400"/>
    <w:rsid w:val="00C51246"/>
    <w:rsid w:val="00C53EE5"/>
    <w:rsid w:val="00C54634"/>
    <w:rsid w:val="00C54F82"/>
    <w:rsid w:val="00C73393"/>
    <w:rsid w:val="00C9211B"/>
    <w:rsid w:val="00C94150"/>
    <w:rsid w:val="00C9437B"/>
    <w:rsid w:val="00CA758C"/>
    <w:rsid w:val="00CB7244"/>
    <w:rsid w:val="00CE245C"/>
    <w:rsid w:val="00CE3E2B"/>
    <w:rsid w:val="00D0203D"/>
    <w:rsid w:val="00D02D86"/>
    <w:rsid w:val="00D1019F"/>
    <w:rsid w:val="00D158D5"/>
    <w:rsid w:val="00D22D04"/>
    <w:rsid w:val="00D26893"/>
    <w:rsid w:val="00D4012C"/>
    <w:rsid w:val="00D72891"/>
    <w:rsid w:val="00D72FBD"/>
    <w:rsid w:val="00D76A13"/>
    <w:rsid w:val="00D805D6"/>
    <w:rsid w:val="00D84865"/>
    <w:rsid w:val="00D906A8"/>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97E49"/>
    <w:rsid w:val="00FA2DC8"/>
    <w:rsid w:val="00FA3513"/>
    <w:rsid w:val="00FA5BA4"/>
    <w:rsid w:val="00FC74D0"/>
    <w:rsid w:val="00FC7643"/>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1T13:50:05.095"/>
    </inkml:context>
    <inkml:brush xml:id="br0">
      <inkml:brushProperty name="width" value="0.035" units="cm"/>
      <inkml:brushProperty name="height" value="0.035" units="cm"/>
    </inkml:brush>
  </inkml:definitions>
  <inkml:trace contextRef="#ctx0" brushRef="#br0">1993 0 24575,'-5'0'0,"1"1"0,-1 0 0,1 0 0,-1 0 0,1 0 0,-1 1 0,1 0 0,0 0 0,0 0 0,0 0 0,-6 5 0,-40 35 0,40-33 0,-16 17 0,1 1 0,2 0 0,1 2 0,1 1 0,1 1 0,2 0 0,1 2 0,2 0 0,1 0 0,1 1 0,2 1 0,2 0 0,1 1 0,2 0 0,-4 62 0,10-83 0,0 0 0,1 0 0,0-1 0,2 1 0,-1 0 0,2-1 0,9 25 0,-9-29 0,1 0 0,0-1 0,1 1 0,0-1 0,1 0 0,-1-1 0,2 1 0,-1-1 0,1-1 0,1 0 0,10 8 0,1-2 0,2 0 0,0-2 0,0 0 0,1-2 0,0 0 0,1-1 0,0-2 0,0 0 0,0-2 0,1-1 0,34 1 0,-17-4 0,0-2 0,0-2 0,0-2 0,0-1 0,72-24 0,-93 24 0,0 0 0,-1-2 0,0 0 0,0-1 0,-1-1 0,-1-1 0,23-17 0,-33 21 0,0 0 0,0 0 0,-1 0 0,0-1 0,0 0 0,-1-1 0,0 1 0,-1-1 0,0 0 0,-1 0 0,0-1 0,0 1 0,-1-1 0,-1 0 0,1 0 0,-1-12 0,0-5 0,-1 0 0,-1-1 0,-2 1 0,-9-49 0,7 58 0,-1 1 0,-1 0 0,0 1 0,-1-1 0,-1 1 0,-1 1 0,0-1 0,-15-17 0,22 31 0,-2-1 0,1 1 0,0 0 0,-1 0 0,1 1 0,-1-1 0,0 1 0,0-1 0,0 1 0,0 0 0,-1 1 0,1-1 0,0 1 0,-1 0 0,1 0 0,-1 0 0,1 1 0,-1-1 0,1 1 0,-1 0 0,1 0 0,-6 2 0,4-2 0,0 1 0,0 1 0,0-1 0,1 1 0,-1 0 0,0 1 0,1-1 0,0 1 0,0 0 0,-1 0 0,2 1 0,-1-1 0,0 1 0,1 0 0,0 1 0,-6 6 0,2 2 0,0 0 0,1 1 0,1 0 0,0 1 0,1-1 0,0 1 0,1 0 0,-2 22 0,1-2 0,3 0 0,2 57 0,1-68 0,2 0 0,0 0 0,2 0 0,0-1 0,2 1 0,1-1 0,0-1 0,23 41 0,-25-53 0,0 1 0,1-1 0,0-1 0,1 1 0,0-1 0,0-1 0,1 1 0,0-1 0,1-1 0,0 0 0,0 0 0,0-1 0,1 0 0,0-1 0,0-1 0,0 1 0,1-1 0,-1-1 0,20 3 0,-22-5 0,-1-1 0,1 0 0,0 0 0,0 0 0,-1-1 0,1-1 0,0 1 0,-1-1 0,1-1 0,-1 0 0,15-7 0,-12 4 0,-1 0 0,1-1 0,-1-1 0,0 0 0,-1 0 0,0-1 0,12-15 0,-5 2 0,-1-1 0,-1 0 0,0-1 0,-2-1 0,-1 0 0,-2 0 0,8-27 0,-8 15 0,-2 0 0,-1 0 0,-2-1 0,-2 0 0,-1 1 0,-2-1 0,-1 0 0,-2 1 0,-2-1 0,-1 1 0,-2 1 0,-27-71 0,33 102 0,1-1 0,-1 1 0,0 0 0,0-1 0,-1 2 0,-4-6 0,8 9 0,-1 0 0,0 1 0,1-1 0,-1 0 0,0 1 0,1-1 0,-1 1 0,0-1 0,0 1 0,0-1 0,1 1 0,-1 0 0,0-1 0,0 1 0,0 0 0,0 0 0,0-1 0,0 1 0,0 0 0,0 0 0,0 0 0,0 0 0,1 0 0,-1 1 0,0-1 0,0 0 0,0 0 0,0 1 0,0-1 0,0 0 0,0 1 0,1-1 0,-1 1 0,0-1 0,0 1 0,1-1 0,-1 1 0,0 0 0,1-1 0,-1 1 0,0 0 0,1-1 0,-1 1 0,1 0 0,-1 0 0,1 0 0,-1-1 0,1 3 0,-8 10 0,1 1 0,1 0 0,0 0 0,1 1 0,-3 16 0,-13 78 0,16-69 0,1 0 0,2 60 0,3-76 0,2 0 0,0-1 0,2 0 0,0 0 0,13 34 0,-4-29 0,-14-27 0,0-1 0,0 0 0,0 1 0,0-1 0,0 0 0,0 0 0,0 1 0,0-1 0,0 0 0,1 0 0,-1 1 0,0-1 0,0 0 0,0 0 0,1 0 0,-1 1 0,0-1 0,0 0 0,0 0 0,1 0 0,-1 1 0,0-1 0,0 0 0,1 0 0,-1 0 0,0 0 0,1 0 0,-1 0 0,0 0 0,0 0 0,1 0 0,-1 0 0,0 0 0,1 0 0,-1 0 0,0 0 0,0 0 0,1 0 0,-1 0 0,0 0 0,1 0 0,3-14 0,-3-23 0,-15-108 0,6 71 0,0-99 0,8 167 0,1-1 0,-1 1 0,1 0 0,0 0 0,0 0 0,1 1 0,0-1 0,0 0 0,0 0 0,0 1 0,1 0 0,0-1 0,0 1 0,1 0 0,0 0 0,-1 1 0,2-1 0,-1 1 0,0 0 0,1 0 0,0 0 0,0 1 0,0-1 0,0 1 0,10-4 0,-2 1 0,1 0 0,-1 1 0,1 1 0,1 0 0,-1 0 0,0 2 0,1 0 0,26 0 0,-35 2 0,0 0 0,0 1 0,0 0 0,-1 0 0,1 1 0,0-1 0,-1 1 0,0 1 0,1-1 0,8 6 0,-10-5 0,-1 0 0,0 0 0,0 0 0,1 0 0,-2 0 0,1 1 0,0-1 0,-1 1 0,0 0 0,0 0 0,0 0 0,0 0 0,0 0 0,-1 0 0,2 8 0,-1 1 0,0 0 0,0 0 0,-1 0 0,-1 0 0,0 0 0,-1 0 0,-1 0 0,0 0 0,0 0 0,-1-1 0,-1 1 0,0-1 0,-1 0 0,0 0 0,-1 0 0,0-1 0,-1 0 0,0 0 0,-1 0 0,0-1 0,-1 0 0,0-1 0,0 0 0,-1 0 0,-13 8 0,-24 11 0,37-23 0,1 0 0,-1 1 0,1 0 0,-15 14 0,24-20 0,0 0 0,-1 0 0,1 0 0,0 0 0,0 1 0,-1-1 0,1 0 0,0 0 0,0 0 0,0 1 0,0-1 0,0 0 0,-1 0 0,1 1 0,0-1 0,0 0 0,0 0 0,0 1 0,0-1 0,0 0 0,0 0 0,0 1 0,0-1 0,0 0 0,0 0 0,0 1 0,0-1 0,0 0 0,0 1 0,0-1 0,0 0 0,0 0 0,0 1 0,0-1 0,1 0 0,-1 0 0,0 1 0,0-1 0,0 0 0,0 0 0,1 0 0,-1 1 0,0-1 0,0 0 0,0 0 0,1 0 0,-1 0 0,0 1 0,0-1 0,1 0 0,-1 0 0,0 0 0,9 3 0,0 0 0,0 0 0,-1-1 0,2 0 0,16 1 0,-4 0 0,368 74 0,-387-76 0,0 0 0,0 0 0,1 0 0,-1 0 0,0 0 0,0 1 0,0-1 0,0 1 0,-1 0 0,1 0 0,0 0 0,-1 0 0,3 4 0,-4-5 0,0 1 0,0 0 0,-1-1 0,1 1 0,-1 0 0,1 0 0,-1 0 0,0-1 0,0 1 0,0 0 0,0 0 0,0 0 0,0 0 0,0 0 0,0-1 0,-1 1 0,1 0 0,-1 0 0,1-1 0,-1 1 0,0 0 0,0-1 0,0 1 0,0 0 0,-1 1 0,-6 9 0,0-1 0,-1 0 0,0-1 0,0 0 0,-1 0 0,0-1 0,-1 0 0,-14 8 0,-10 5 0,-59 27 0,10-12-30,-2-4 1,-116 28-1,-195 20-1390,-370 9-1003,-12-43 1721,295-20 719,162-4-618,280-18 584,40-4 23,6 0 31,21 0 184,557 1 1185,-305-5-450,2008 2-2542,-2240 1 1520,106 4 59,-119 2 225,-30-2 218,-10 2-1,-18 3 209,-1 0-1,-46 9 0,49-13-337,-145 32 115,-226 54-1032,158-24 536,-273 115 1,425-140 68,81-41 6,1 1 0,0 0 0,0 0 0,0 0 0,0 1 0,0-1 0,0 1 0,1-1 0,-4 5 0,6-7 0,0 1 0,0-1 0,0 0 0,0 1 0,0-1 0,-1 1 0,1-1 0,0 0 0,0 1 0,0-1 0,0 1 0,0-1 0,0 0 0,0 1 0,1-1 0,-1 1 0,0-1 0,0 0 0,0 1 0,0-1 0,0 0 0,1 1 0,-1-1 0,0 1 0,0-1 0,1 0 0,-1 0 0,0 1 0,0-1 0,1 1 0,1 0 0,0 0 0,0 0 0,0 0 0,0 0 0,1 0 0,-1 0 0,0 0 0,4 0 0,35 5 0,0-1 0,0-3 0,47-2 0,-67-1 0,240-7-306,0-12 1,395-81 0,-628 95-5682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1045</Words>
  <Characters>5962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Lawrence Bignell</cp:lastModifiedBy>
  <cp:revision>18</cp:revision>
  <cp:lastPrinted>2014-12-09T15:50:00Z</cp:lastPrinted>
  <dcterms:created xsi:type="dcterms:W3CDTF">2026-05-05T15:25:00Z</dcterms:created>
  <dcterms:modified xsi:type="dcterms:W3CDTF">2026-05-21T15:00:00Z</dcterms:modified>
</cp:coreProperties>
</file>