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9007492"/>
        <w:docPartObj>
          <w:docPartGallery w:val="Cover Pages"/>
          <w:docPartUnique/>
        </w:docPartObj>
      </w:sdtPr>
      <w:sdtEndPr/>
      <w:sdtContent>
        <w:p w14:paraId="33AEDD85" w14:textId="1251C24B" w:rsidR="00A71DAD" w:rsidRDefault="00A71DAD">
          <w:r>
            <w:rPr>
              <w:noProof/>
            </w:rPr>
            <mc:AlternateContent>
              <mc:Choice Requires="wpg">
                <w:drawing>
                  <wp:anchor distT="0" distB="0" distL="114300" distR="114300" simplePos="0" relativeHeight="251662336" behindDoc="0" locked="0" layoutInCell="1" allowOverlap="1" wp14:anchorId="5674FE7F" wp14:editId="4C98E4F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C2D15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7C48E80" wp14:editId="4A9BCEE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5A2DF" w14:textId="4AFC2113" w:rsidR="00A71DAD" w:rsidRPr="004C5647" w:rsidRDefault="00A71DAD">
                                    <w:pPr>
                                      <w:pStyle w:val="NoSpacing"/>
                                      <w:jc w:val="right"/>
                                      <w:rPr>
                                        <w:rFonts w:ascii="Arial" w:hAnsi="Arial" w:cs="Arial"/>
                                        <w:color w:val="595959" w:themeColor="text1" w:themeTint="A6"/>
                                        <w:sz w:val="28"/>
                                        <w:szCs w:val="28"/>
                                      </w:rPr>
                                    </w:pPr>
                                    <w:r w:rsidRPr="004C5647">
                                      <w:rPr>
                                        <w:rFonts w:ascii="Arial" w:hAnsi="Arial" w:cs="Arial"/>
                                        <w:color w:val="595959" w:themeColor="text1" w:themeTint="A6"/>
                                        <w:sz w:val="28"/>
                                        <w:szCs w:val="28"/>
                                      </w:rPr>
                                      <w:t>Your Name and P Number</w:t>
                                    </w:r>
                                  </w:p>
                                </w:sdtContent>
                              </w:sdt>
                              <w:p w14:paraId="3BC62CF0" w14:textId="5E722260" w:rsidR="00A71DAD" w:rsidRPr="004C5647" w:rsidRDefault="00504398">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A71DAD" w:rsidRPr="004C5647">
                                      <w:rPr>
                                        <w:rFonts w:ascii="Arial" w:hAnsi="Arial" w:cs="Arial"/>
                                        <w:color w:val="595959" w:themeColor="text1" w:themeTint="A6"/>
                                        <w:sz w:val="24"/>
                                        <w:szCs w:val="24"/>
                                      </w:rPr>
                                      <w:t>Module Code and Name</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7C48E8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285A2DF" w14:textId="4AFC2113" w:rsidR="00A71DAD" w:rsidRPr="004C5647" w:rsidRDefault="00A71DAD">
                              <w:pPr>
                                <w:pStyle w:val="NoSpacing"/>
                                <w:jc w:val="right"/>
                                <w:rPr>
                                  <w:rFonts w:ascii="Arial" w:hAnsi="Arial" w:cs="Arial"/>
                                  <w:color w:val="595959" w:themeColor="text1" w:themeTint="A6"/>
                                  <w:sz w:val="28"/>
                                  <w:szCs w:val="28"/>
                                </w:rPr>
                              </w:pPr>
                              <w:r w:rsidRPr="004C5647">
                                <w:rPr>
                                  <w:rFonts w:ascii="Arial" w:hAnsi="Arial" w:cs="Arial"/>
                                  <w:color w:val="595959" w:themeColor="text1" w:themeTint="A6"/>
                                  <w:sz w:val="28"/>
                                  <w:szCs w:val="28"/>
                                </w:rPr>
                                <w:t>Your Name and P Number</w:t>
                              </w:r>
                            </w:p>
                          </w:sdtContent>
                        </w:sdt>
                        <w:p w14:paraId="3BC62CF0" w14:textId="5E722260" w:rsidR="00A71DAD" w:rsidRPr="004C5647" w:rsidRDefault="00504398">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EndPr/>
                            <w:sdtContent>
                              <w:r w:rsidR="00A71DAD" w:rsidRPr="004C5647">
                                <w:rPr>
                                  <w:rFonts w:ascii="Arial" w:hAnsi="Arial" w:cs="Arial"/>
                                  <w:color w:val="595959" w:themeColor="text1" w:themeTint="A6"/>
                                  <w:sz w:val="24"/>
                                  <w:szCs w:val="24"/>
                                </w:rPr>
                                <w:t>Module Code and Name</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65CED8C" wp14:editId="4612033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857B7B" w14:textId="77777777" w:rsidR="00A71DAD" w:rsidRDefault="00A71DAD">
                                <w:pPr>
                                  <w:pStyle w:val="NoSpacing"/>
                                  <w:jc w:val="right"/>
                                  <w:rPr>
                                    <w:color w:val="4472C4" w:themeColor="accent1"/>
                                    <w:sz w:val="28"/>
                                    <w:szCs w:val="28"/>
                                  </w:rPr>
                                </w:pPr>
                                <w:r>
                                  <w:rPr>
                                    <w:color w:val="4472C4" w:themeColor="accent1"/>
                                    <w:sz w:val="28"/>
                                    <w:szCs w:val="28"/>
                                  </w:rPr>
                                  <w:t>Abstract</w:t>
                                </w:r>
                              </w:p>
                              <w:p w14:paraId="5ADF0BFA" w14:textId="3D46894C" w:rsidR="00A71DAD" w:rsidRPr="004C5647" w:rsidRDefault="00504398">
                                <w:pPr>
                                  <w:pStyle w:val="NoSpacing"/>
                                  <w:jc w:val="right"/>
                                  <w:rPr>
                                    <w:rFonts w:ascii="Arial" w:hAnsi="Arial" w:cs="Arial"/>
                                    <w:color w:val="595959" w:themeColor="text1" w:themeTint="A6"/>
                                  </w:rPr>
                                </w:pPr>
                                <w:sdt>
                                  <w:sdtPr>
                                    <w:rPr>
                                      <w:rFonts w:ascii="Arial" w:hAnsi="Arial"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A71DAD" w:rsidRPr="004C5647">
                                      <w:rPr>
                                        <w:rFonts w:ascii="Arial" w:hAnsi="Arial" w:cs="Arial"/>
                                        <w:color w:val="595959" w:themeColor="text1" w:themeTint="A6"/>
                                      </w:rPr>
                                      <w:t>Report represents an analysis and evaluation of … Analysis shows … The report finds … Evidence suggests … The major issues are … Recommendations suggest</w:t>
                                    </w:r>
                                  </w:sdtContent>
                                </w:sdt>
                                <w:r w:rsidR="004C5647">
                                  <w:rPr>
                                    <w:rFonts w:ascii="Arial" w:hAnsi="Arial" w:cs="Arial"/>
                                    <w:color w:val="595959" w:themeColor="text1" w:themeTint="A6"/>
                                  </w:rPr>
                                  <w:t xml:space="preserve">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65CED8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B857B7B" w14:textId="77777777" w:rsidR="00A71DAD" w:rsidRDefault="00A71DAD">
                          <w:pPr>
                            <w:pStyle w:val="NoSpacing"/>
                            <w:jc w:val="right"/>
                            <w:rPr>
                              <w:color w:val="4472C4" w:themeColor="accent1"/>
                              <w:sz w:val="28"/>
                              <w:szCs w:val="28"/>
                            </w:rPr>
                          </w:pPr>
                          <w:r>
                            <w:rPr>
                              <w:color w:val="4472C4" w:themeColor="accent1"/>
                              <w:sz w:val="28"/>
                              <w:szCs w:val="28"/>
                            </w:rPr>
                            <w:t>Abstract</w:t>
                          </w:r>
                        </w:p>
                        <w:p w14:paraId="5ADF0BFA" w14:textId="3D46894C" w:rsidR="00A71DAD" w:rsidRPr="004C5647" w:rsidRDefault="00504398">
                          <w:pPr>
                            <w:pStyle w:val="NoSpacing"/>
                            <w:jc w:val="right"/>
                            <w:rPr>
                              <w:rFonts w:ascii="Arial" w:hAnsi="Arial" w:cs="Arial"/>
                              <w:color w:val="595959" w:themeColor="text1" w:themeTint="A6"/>
                            </w:rPr>
                          </w:pPr>
                          <w:sdt>
                            <w:sdtPr>
                              <w:rPr>
                                <w:rFonts w:ascii="Arial" w:hAnsi="Arial" w:cs="Arial"/>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A71DAD" w:rsidRPr="004C5647">
                                <w:rPr>
                                  <w:rFonts w:ascii="Arial" w:hAnsi="Arial" w:cs="Arial"/>
                                  <w:color w:val="595959" w:themeColor="text1" w:themeTint="A6"/>
                                </w:rPr>
                                <w:t>Report represents an analysis and evaluation of … Analysis shows … The report finds … Evidence suggests … The major issues are … Recommendations suggest</w:t>
                              </w:r>
                            </w:sdtContent>
                          </w:sdt>
                          <w:r w:rsidR="004C5647">
                            <w:rPr>
                              <w:rFonts w:ascii="Arial" w:hAnsi="Arial" w:cs="Arial"/>
                              <w:color w:val="595959" w:themeColor="text1" w:themeTint="A6"/>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C11B895" wp14:editId="0EE30C0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3BF3D" w14:textId="109A12EF" w:rsidR="00A71DAD" w:rsidRDefault="0050439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71DAD">
                                      <w:rPr>
                                        <w:caps/>
                                        <w:color w:val="4472C4" w:themeColor="accent1"/>
                                        <w:sz w:val="64"/>
                                        <w:szCs w:val="64"/>
                                      </w:rPr>
                                      <w:t>Your heading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DBC4893" w14:textId="5D83C6AF" w:rsidR="00A71DAD" w:rsidRDefault="00A71DAD">
                                    <w:pPr>
                                      <w:jc w:val="right"/>
                                      <w:rPr>
                                        <w:smallCaps/>
                                        <w:color w:val="404040" w:themeColor="text1" w:themeTint="BF"/>
                                        <w:sz w:val="36"/>
                                        <w:szCs w:val="36"/>
                                      </w:rPr>
                                    </w:pPr>
                                    <w:r>
                                      <w:rPr>
                                        <w:color w:val="404040" w:themeColor="text1" w:themeTint="BF"/>
                                        <w:sz w:val="36"/>
                                        <w:szCs w:val="36"/>
                                      </w:rPr>
                                      <w:t>Your subheading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C11B895"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FB3BF3D" w14:textId="109A12EF" w:rsidR="00A71DAD" w:rsidRDefault="0050439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71DAD">
                                <w:rPr>
                                  <w:caps/>
                                  <w:color w:val="4472C4" w:themeColor="accent1"/>
                                  <w:sz w:val="64"/>
                                  <w:szCs w:val="64"/>
                                </w:rPr>
                                <w:t>Your heading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DBC4893" w14:textId="5D83C6AF" w:rsidR="00A71DAD" w:rsidRDefault="00A71DAD">
                              <w:pPr>
                                <w:jc w:val="right"/>
                                <w:rPr>
                                  <w:smallCaps/>
                                  <w:color w:val="404040" w:themeColor="text1" w:themeTint="BF"/>
                                  <w:sz w:val="36"/>
                                  <w:szCs w:val="36"/>
                                </w:rPr>
                              </w:pPr>
                              <w:r>
                                <w:rPr>
                                  <w:color w:val="404040" w:themeColor="text1" w:themeTint="BF"/>
                                  <w:sz w:val="36"/>
                                  <w:szCs w:val="36"/>
                                </w:rPr>
                                <w:t>Your subheading</w:t>
                              </w:r>
                            </w:p>
                          </w:sdtContent>
                        </w:sdt>
                      </w:txbxContent>
                    </v:textbox>
                    <w10:wrap type="square" anchorx="page" anchory="page"/>
                  </v:shape>
                </w:pict>
              </mc:Fallback>
            </mc:AlternateContent>
          </w:r>
        </w:p>
        <w:p w14:paraId="228C371A" w14:textId="65977270" w:rsidR="00A71DAD" w:rsidRDefault="00A71DAD">
          <w:r w:rsidRPr="00A71DAD">
            <w:rPr>
              <w:rFonts w:ascii="Verdana" w:eastAsiaTheme="minorEastAsia" w:hAnsi="Verdana"/>
              <w:b/>
              <w:caps/>
              <w:noProof/>
              <w:sz w:val="18"/>
              <w:szCs w:val="18"/>
              <w:lang w:eastAsia="en-GB"/>
            </w:rPr>
            <mc:AlternateContent>
              <mc:Choice Requires="wps">
                <w:drawing>
                  <wp:anchor distT="45720" distB="45720" distL="114300" distR="114300" simplePos="0" relativeHeight="251664384" behindDoc="1" locked="0" layoutInCell="1" allowOverlap="1" wp14:anchorId="5E3CA72B" wp14:editId="396819D1">
                    <wp:simplePos x="0" y="0"/>
                    <wp:positionH relativeFrom="margin">
                      <wp:align>center</wp:align>
                    </wp:positionH>
                    <wp:positionV relativeFrom="paragraph">
                      <wp:posOffset>958215</wp:posOffset>
                    </wp:positionV>
                    <wp:extent cx="3719195" cy="1404620"/>
                    <wp:effectExtent l="0" t="0" r="14605" b="26670"/>
                    <wp:wrapTight wrapText="bothSides">
                      <wp:wrapPolygon edited="0">
                        <wp:start x="0" y="0"/>
                        <wp:lineTo x="0" y="21668"/>
                        <wp:lineTo x="21574" y="21668"/>
                        <wp:lineTo x="21574"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9195" cy="1404620"/>
                            </a:xfrm>
                            <a:prstGeom prst="rect">
                              <a:avLst/>
                            </a:prstGeom>
                            <a:solidFill>
                              <a:srgbClr val="FFFF00"/>
                            </a:solidFill>
                            <a:ln w="9525">
                              <a:solidFill>
                                <a:srgbClr val="000000"/>
                              </a:solidFill>
                              <a:miter lim="800000"/>
                              <a:headEnd/>
                              <a:tailEnd/>
                            </a:ln>
                          </wps:spPr>
                          <wps:txbx>
                            <w:txbxContent>
                              <w:p w14:paraId="2618321A" w14:textId="77777777" w:rsidR="00A71DAD" w:rsidRPr="00DA6A9F" w:rsidRDefault="00A71DAD" w:rsidP="00A71DAD">
                                <w:pPr>
                                  <w:rPr>
                                    <w:i/>
                                    <w:iCs/>
                                  </w:rPr>
                                </w:pPr>
                                <w:r w:rsidRPr="00DA6A9F">
                                  <w:rPr>
                                    <w:i/>
                                    <w:iCs/>
                                  </w:rPr>
                                  <w:t>MS Word offers a selection of pre-formatted cover pages, and you may pick whichever you prefer. This is just an example.</w:t>
                                </w:r>
                              </w:p>
                              <w:p w14:paraId="0946D37C" w14:textId="23579356" w:rsidR="00A71DAD" w:rsidRDefault="00DA6A9F" w:rsidP="00A71DAD">
                                <w:pPr>
                                  <w:rPr>
                                    <w:i/>
                                    <w:iCs/>
                                  </w:rPr>
                                </w:pPr>
                                <w:r w:rsidRPr="00DA6A9F">
                                  <w:rPr>
                                    <w:i/>
                                    <w:iCs/>
                                  </w:rPr>
                                  <w:t>Please remember to delete this yellow box and the other instructions in italics included in th</w:t>
                                </w:r>
                                <w:r>
                                  <w:rPr>
                                    <w:i/>
                                    <w:iCs/>
                                  </w:rPr>
                                  <w:t>is template</w:t>
                                </w:r>
                                <w:r w:rsidR="00DB1309">
                                  <w:rPr>
                                    <w:i/>
                                    <w:iCs/>
                                  </w:rPr>
                                  <w:t>.</w:t>
                                </w:r>
                              </w:p>
                              <w:p w14:paraId="20326E19" w14:textId="57184EBC" w:rsidR="004C5647" w:rsidRDefault="004C5647" w:rsidP="00A71DAD">
                                <w:pPr>
                                  <w:rPr>
                                    <w:i/>
                                    <w:iCs/>
                                  </w:rPr>
                                </w:pPr>
                                <w:r>
                                  <w:rPr>
                                    <w:i/>
                                    <w:iCs/>
                                  </w:rPr>
                                  <w:t>The word count includes:</w:t>
                                </w:r>
                              </w:p>
                              <w:p w14:paraId="5A917948" w14:textId="5F7501C4" w:rsidR="004C5647" w:rsidRDefault="004C5647" w:rsidP="00A71DAD">
                                <w:pPr>
                                  <w:rPr>
                                    <w:i/>
                                    <w:iCs/>
                                  </w:rPr>
                                </w:pPr>
                                <w:r>
                                  <w:rPr>
                                    <w:i/>
                                    <w:iCs/>
                                  </w:rPr>
                                  <w:t>Introduction – 1</w:t>
                                </w:r>
                                <w:r w:rsidR="00DB1309">
                                  <w:rPr>
                                    <w:i/>
                                    <w:iCs/>
                                  </w:rPr>
                                  <w:t>0</w:t>
                                </w:r>
                                <w:r>
                                  <w:rPr>
                                    <w:i/>
                                    <w:iCs/>
                                  </w:rPr>
                                  <w:t>% (</w:t>
                                </w:r>
                                <w:r w:rsidR="00DB1309">
                                  <w:rPr>
                                    <w:i/>
                                    <w:iCs/>
                                  </w:rPr>
                                  <w:t>250</w:t>
                                </w:r>
                                <w:r>
                                  <w:rPr>
                                    <w:i/>
                                    <w:iCs/>
                                  </w:rPr>
                                  <w:t xml:space="preserve"> words of a </w:t>
                                </w:r>
                                <w:r w:rsidR="002D65FC">
                                  <w:rPr>
                                    <w:i/>
                                    <w:iCs/>
                                  </w:rPr>
                                  <w:t>25</w:t>
                                </w:r>
                                <w:r>
                                  <w:rPr>
                                    <w:i/>
                                    <w:iCs/>
                                  </w:rPr>
                                  <w:t>00 report)</w:t>
                                </w:r>
                              </w:p>
                              <w:p w14:paraId="6CC3D25E" w14:textId="220F0F58" w:rsidR="004C5647" w:rsidRDefault="004C5647" w:rsidP="00A71DAD">
                                <w:pPr>
                                  <w:rPr>
                                    <w:i/>
                                    <w:iCs/>
                                  </w:rPr>
                                </w:pPr>
                                <w:r>
                                  <w:rPr>
                                    <w:i/>
                                    <w:iCs/>
                                  </w:rPr>
                                  <w:t xml:space="preserve">Main Body – </w:t>
                                </w:r>
                                <w:r w:rsidR="00DB1309">
                                  <w:rPr>
                                    <w:i/>
                                    <w:iCs/>
                                  </w:rPr>
                                  <w:t>8</w:t>
                                </w:r>
                                <w:r>
                                  <w:rPr>
                                    <w:i/>
                                    <w:iCs/>
                                  </w:rPr>
                                  <w:t>0% (</w:t>
                                </w:r>
                                <w:r w:rsidR="00D27D94">
                                  <w:rPr>
                                    <w:i/>
                                    <w:iCs/>
                                  </w:rPr>
                                  <w:t>2,000</w:t>
                                </w:r>
                                <w:r>
                                  <w:rPr>
                                    <w:i/>
                                    <w:iCs/>
                                  </w:rPr>
                                  <w:t xml:space="preserve"> words)</w:t>
                                </w:r>
                              </w:p>
                              <w:p w14:paraId="1E3AD486" w14:textId="33B60F79" w:rsidR="004C5647" w:rsidRPr="00DA6A9F" w:rsidRDefault="004C5647" w:rsidP="00A71DAD">
                                <w:pPr>
                                  <w:rPr>
                                    <w:i/>
                                    <w:iCs/>
                                  </w:rPr>
                                </w:pPr>
                                <w:r>
                                  <w:rPr>
                                    <w:i/>
                                    <w:iCs/>
                                  </w:rPr>
                                  <w:t>Conclusion – 1</w:t>
                                </w:r>
                                <w:r w:rsidR="00DB1309">
                                  <w:rPr>
                                    <w:i/>
                                    <w:iCs/>
                                  </w:rPr>
                                  <w:t>0</w:t>
                                </w:r>
                                <w:r>
                                  <w:rPr>
                                    <w:i/>
                                    <w:iCs/>
                                  </w:rPr>
                                  <w:t>% (</w:t>
                                </w:r>
                                <w:r w:rsidR="00DB1309">
                                  <w:rPr>
                                    <w:i/>
                                    <w:iCs/>
                                  </w:rPr>
                                  <w:t>250</w:t>
                                </w:r>
                                <w:r>
                                  <w:rPr>
                                    <w:i/>
                                    <w:iCs/>
                                  </w:rPr>
                                  <w:t xml:space="preserve"> words)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3CA72B" id="Text Box 2" o:spid="_x0000_s1029" type="#_x0000_t202" style="position:absolute;margin-left:0;margin-top:75.45pt;width:292.85pt;height:110.6pt;z-index:-25165209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" fillcolor="yellow">
                    <v:textbox style="mso-fit-shape-to-text:t">
                      <w:txbxContent>
                        <w:p w14:paraId="2618321A" w14:textId="77777777" w:rsidR="00A71DAD" w:rsidRPr="00DA6A9F" w:rsidRDefault="00A71DAD" w:rsidP="00A71DAD">
                          <w:pPr>
                            <w:rPr>
                              <w:i/>
                              <w:iCs/>
                            </w:rPr>
                          </w:pPr>
                          <w:r w:rsidRPr="00DA6A9F">
                            <w:rPr>
                              <w:i/>
                              <w:iCs/>
                            </w:rPr>
                            <w:t>MS Word offers a selection of pre-formatted cover pages, and you may pick whichever you prefer. This is just an example.</w:t>
                          </w:r>
                        </w:p>
                        <w:p w14:paraId="0946D37C" w14:textId="23579356" w:rsidR="00A71DAD" w:rsidRDefault="00DA6A9F" w:rsidP="00A71DAD">
                          <w:pPr>
                            <w:rPr>
                              <w:i/>
                              <w:iCs/>
                            </w:rPr>
                          </w:pPr>
                          <w:r w:rsidRPr="00DA6A9F">
                            <w:rPr>
                              <w:i/>
                              <w:iCs/>
                            </w:rPr>
                            <w:t>Please remember to delete this yellow box and the other instructions in italics included in th</w:t>
                          </w:r>
                          <w:r>
                            <w:rPr>
                              <w:i/>
                              <w:iCs/>
                            </w:rPr>
                            <w:t>is template</w:t>
                          </w:r>
                          <w:r w:rsidR="00DB1309">
                            <w:rPr>
                              <w:i/>
                              <w:iCs/>
                            </w:rPr>
                            <w:t>.</w:t>
                          </w:r>
                        </w:p>
                        <w:p w14:paraId="20326E19" w14:textId="57184EBC" w:rsidR="004C5647" w:rsidRDefault="004C5647" w:rsidP="00A71DAD">
                          <w:pPr>
                            <w:rPr>
                              <w:i/>
                              <w:iCs/>
                            </w:rPr>
                          </w:pPr>
                          <w:r>
                            <w:rPr>
                              <w:i/>
                              <w:iCs/>
                            </w:rPr>
                            <w:t>The word count includes:</w:t>
                          </w:r>
                        </w:p>
                        <w:p w14:paraId="5A917948" w14:textId="5F7501C4" w:rsidR="004C5647" w:rsidRDefault="004C5647" w:rsidP="00A71DAD">
                          <w:pPr>
                            <w:rPr>
                              <w:i/>
                              <w:iCs/>
                            </w:rPr>
                          </w:pPr>
                          <w:r>
                            <w:rPr>
                              <w:i/>
                              <w:iCs/>
                            </w:rPr>
                            <w:t>Introduction – 1</w:t>
                          </w:r>
                          <w:r w:rsidR="00DB1309">
                            <w:rPr>
                              <w:i/>
                              <w:iCs/>
                            </w:rPr>
                            <w:t>0</w:t>
                          </w:r>
                          <w:r>
                            <w:rPr>
                              <w:i/>
                              <w:iCs/>
                            </w:rPr>
                            <w:t>% (</w:t>
                          </w:r>
                          <w:r w:rsidR="00DB1309">
                            <w:rPr>
                              <w:i/>
                              <w:iCs/>
                            </w:rPr>
                            <w:t>250</w:t>
                          </w:r>
                          <w:r>
                            <w:rPr>
                              <w:i/>
                              <w:iCs/>
                            </w:rPr>
                            <w:t xml:space="preserve"> words of a </w:t>
                          </w:r>
                          <w:r w:rsidR="002D65FC">
                            <w:rPr>
                              <w:i/>
                              <w:iCs/>
                            </w:rPr>
                            <w:t>25</w:t>
                          </w:r>
                          <w:r>
                            <w:rPr>
                              <w:i/>
                              <w:iCs/>
                            </w:rPr>
                            <w:t>00 report)</w:t>
                          </w:r>
                        </w:p>
                        <w:p w14:paraId="6CC3D25E" w14:textId="220F0F58" w:rsidR="004C5647" w:rsidRDefault="004C5647" w:rsidP="00A71DAD">
                          <w:pPr>
                            <w:rPr>
                              <w:i/>
                              <w:iCs/>
                            </w:rPr>
                          </w:pPr>
                          <w:r>
                            <w:rPr>
                              <w:i/>
                              <w:iCs/>
                            </w:rPr>
                            <w:t xml:space="preserve">Main Body – </w:t>
                          </w:r>
                          <w:r w:rsidR="00DB1309">
                            <w:rPr>
                              <w:i/>
                              <w:iCs/>
                            </w:rPr>
                            <w:t>8</w:t>
                          </w:r>
                          <w:r>
                            <w:rPr>
                              <w:i/>
                              <w:iCs/>
                            </w:rPr>
                            <w:t>0% (</w:t>
                          </w:r>
                          <w:r w:rsidR="00D27D94">
                            <w:rPr>
                              <w:i/>
                              <w:iCs/>
                            </w:rPr>
                            <w:t>2,000</w:t>
                          </w:r>
                          <w:r>
                            <w:rPr>
                              <w:i/>
                              <w:iCs/>
                            </w:rPr>
                            <w:t xml:space="preserve"> words)</w:t>
                          </w:r>
                        </w:p>
                        <w:p w14:paraId="1E3AD486" w14:textId="33B60F79" w:rsidR="004C5647" w:rsidRPr="00DA6A9F" w:rsidRDefault="004C5647" w:rsidP="00A71DAD">
                          <w:pPr>
                            <w:rPr>
                              <w:i/>
                              <w:iCs/>
                            </w:rPr>
                          </w:pPr>
                          <w:r>
                            <w:rPr>
                              <w:i/>
                              <w:iCs/>
                            </w:rPr>
                            <w:t>Conclusion – 1</w:t>
                          </w:r>
                          <w:r w:rsidR="00DB1309">
                            <w:rPr>
                              <w:i/>
                              <w:iCs/>
                            </w:rPr>
                            <w:t>0</w:t>
                          </w:r>
                          <w:r>
                            <w:rPr>
                              <w:i/>
                              <w:iCs/>
                            </w:rPr>
                            <w:t>% (</w:t>
                          </w:r>
                          <w:r w:rsidR="00DB1309">
                            <w:rPr>
                              <w:i/>
                              <w:iCs/>
                            </w:rPr>
                            <w:t>250</w:t>
                          </w:r>
                          <w:r>
                            <w:rPr>
                              <w:i/>
                              <w:iCs/>
                            </w:rPr>
                            <w:t xml:space="preserve"> words)</w:t>
                          </w:r>
                        </w:p>
                      </w:txbxContent>
                    </v:textbox>
                    <w10:wrap type="tight" anchorx="margin"/>
                  </v:shape>
                </w:pict>
              </mc:Fallback>
            </mc:AlternateContent>
          </w:r>
          <w:r>
            <w:br w:type="page"/>
          </w:r>
        </w:p>
      </w:sdtContent>
    </w:sdt>
    <w:sdt>
      <w:sdtPr>
        <w:rPr>
          <w:rFonts w:eastAsiaTheme="minorHAnsi" w:cstheme="minorBidi"/>
          <w:color w:val="auto"/>
          <w:sz w:val="24"/>
          <w:szCs w:val="22"/>
          <w:lang w:val="en-GB"/>
        </w:rPr>
        <w:id w:val="2140689287"/>
        <w:docPartObj>
          <w:docPartGallery w:val="Table of Contents"/>
          <w:docPartUnique/>
        </w:docPartObj>
      </w:sdtPr>
      <w:sdtEndPr>
        <w:rPr>
          <w:b/>
          <w:bCs/>
          <w:noProof/>
        </w:rPr>
      </w:sdtEndPr>
      <w:sdtContent>
        <w:p w14:paraId="4C63D757" w14:textId="3A8FF592" w:rsidR="00D460E5" w:rsidRDefault="00D460E5">
          <w:pPr>
            <w:pStyle w:val="TOCHeading"/>
          </w:pPr>
          <w:r w:rsidRPr="00D460E5">
            <w:rPr>
              <w:rFonts w:cs="Arial"/>
            </w:rPr>
            <w:t>Contents</w:t>
          </w:r>
        </w:p>
        <w:p w14:paraId="3674A34B" w14:textId="26432BB6" w:rsidR="00DB1309" w:rsidRDefault="00D460E5">
          <w:pPr>
            <w:pStyle w:val="TOC1"/>
            <w:tabs>
              <w:tab w:val="right" w:leader="dot" w:pos="9016"/>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57165357" w:history="1">
            <w:r w:rsidR="00DB1309" w:rsidRPr="00F264BB">
              <w:rPr>
                <w:rStyle w:val="Hyperlink"/>
                <w:noProof/>
              </w:rPr>
              <w:t>Introduction</w:t>
            </w:r>
            <w:r w:rsidR="00DB1309">
              <w:rPr>
                <w:noProof/>
                <w:webHidden/>
              </w:rPr>
              <w:tab/>
            </w:r>
            <w:r w:rsidR="00DB1309">
              <w:rPr>
                <w:noProof/>
                <w:webHidden/>
              </w:rPr>
              <w:fldChar w:fldCharType="begin"/>
            </w:r>
            <w:r w:rsidR="00DB1309">
              <w:rPr>
                <w:noProof/>
                <w:webHidden/>
              </w:rPr>
              <w:instrText xml:space="preserve"> PAGEREF _Toc157165357 \h </w:instrText>
            </w:r>
            <w:r w:rsidR="00DB1309">
              <w:rPr>
                <w:noProof/>
                <w:webHidden/>
              </w:rPr>
            </w:r>
            <w:r w:rsidR="00DB1309">
              <w:rPr>
                <w:noProof/>
                <w:webHidden/>
              </w:rPr>
              <w:fldChar w:fldCharType="separate"/>
            </w:r>
            <w:r w:rsidR="00DB1309">
              <w:rPr>
                <w:noProof/>
                <w:webHidden/>
              </w:rPr>
              <w:t>2</w:t>
            </w:r>
            <w:r w:rsidR="00DB1309">
              <w:rPr>
                <w:noProof/>
                <w:webHidden/>
              </w:rPr>
              <w:fldChar w:fldCharType="end"/>
            </w:r>
          </w:hyperlink>
        </w:p>
        <w:p w14:paraId="33A94877" w14:textId="093D051A" w:rsidR="00DB1309" w:rsidRDefault="00504398">
          <w:pPr>
            <w:pStyle w:val="TOC2"/>
            <w:tabs>
              <w:tab w:val="right" w:leader="dot" w:pos="9016"/>
            </w:tabs>
            <w:rPr>
              <w:rFonts w:asciiTheme="minorHAnsi" w:eastAsiaTheme="minorEastAsia" w:hAnsiTheme="minorHAnsi"/>
              <w:noProof/>
              <w:kern w:val="2"/>
              <w:sz w:val="22"/>
              <w:lang w:eastAsia="en-GB"/>
              <w14:ligatures w14:val="standardContextual"/>
            </w:rPr>
          </w:pPr>
          <w:hyperlink w:anchor="_Toc157165358" w:history="1">
            <w:r w:rsidR="00DB1309" w:rsidRPr="00F264BB">
              <w:rPr>
                <w:rStyle w:val="Hyperlink"/>
                <w:noProof/>
              </w:rPr>
              <w:t>Objectives</w:t>
            </w:r>
            <w:r w:rsidR="00DB1309">
              <w:rPr>
                <w:noProof/>
                <w:webHidden/>
              </w:rPr>
              <w:tab/>
            </w:r>
            <w:r w:rsidR="00DB1309">
              <w:rPr>
                <w:noProof/>
                <w:webHidden/>
              </w:rPr>
              <w:fldChar w:fldCharType="begin"/>
            </w:r>
            <w:r w:rsidR="00DB1309">
              <w:rPr>
                <w:noProof/>
                <w:webHidden/>
              </w:rPr>
              <w:instrText xml:space="preserve"> PAGEREF _Toc157165358 \h </w:instrText>
            </w:r>
            <w:r w:rsidR="00DB1309">
              <w:rPr>
                <w:noProof/>
                <w:webHidden/>
              </w:rPr>
            </w:r>
            <w:r w:rsidR="00DB1309">
              <w:rPr>
                <w:noProof/>
                <w:webHidden/>
              </w:rPr>
              <w:fldChar w:fldCharType="separate"/>
            </w:r>
            <w:r w:rsidR="00DB1309">
              <w:rPr>
                <w:noProof/>
                <w:webHidden/>
              </w:rPr>
              <w:t>2</w:t>
            </w:r>
            <w:r w:rsidR="00DB1309">
              <w:rPr>
                <w:noProof/>
                <w:webHidden/>
              </w:rPr>
              <w:fldChar w:fldCharType="end"/>
            </w:r>
          </w:hyperlink>
        </w:p>
        <w:p w14:paraId="004DDD5E" w14:textId="466CF1F2" w:rsidR="00DB1309" w:rsidRDefault="00504398">
          <w:pPr>
            <w:pStyle w:val="TOC2"/>
            <w:tabs>
              <w:tab w:val="right" w:leader="dot" w:pos="9016"/>
            </w:tabs>
            <w:rPr>
              <w:rFonts w:asciiTheme="minorHAnsi" w:eastAsiaTheme="minorEastAsia" w:hAnsiTheme="minorHAnsi"/>
              <w:noProof/>
              <w:kern w:val="2"/>
              <w:sz w:val="22"/>
              <w:lang w:eastAsia="en-GB"/>
              <w14:ligatures w14:val="standardContextual"/>
            </w:rPr>
          </w:pPr>
          <w:hyperlink w:anchor="_Toc157165359" w:history="1">
            <w:r w:rsidR="00DB1309" w:rsidRPr="00F264BB">
              <w:rPr>
                <w:rStyle w:val="Hyperlink"/>
                <w:noProof/>
              </w:rPr>
              <w:t>Scope</w:t>
            </w:r>
            <w:r w:rsidR="00DB1309">
              <w:rPr>
                <w:noProof/>
                <w:webHidden/>
              </w:rPr>
              <w:tab/>
            </w:r>
            <w:r w:rsidR="00DB1309">
              <w:rPr>
                <w:noProof/>
                <w:webHidden/>
              </w:rPr>
              <w:fldChar w:fldCharType="begin"/>
            </w:r>
            <w:r w:rsidR="00DB1309">
              <w:rPr>
                <w:noProof/>
                <w:webHidden/>
              </w:rPr>
              <w:instrText xml:space="preserve"> PAGEREF _Toc157165359 \h </w:instrText>
            </w:r>
            <w:r w:rsidR="00DB1309">
              <w:rPr>
                <w:noProof/>
                <w:webHidden/>
              </w:rPr>
            </w:r>
            <w:r w:rsidR="00DB1309">
              <w:rPr>
                <w:noProof/>
                <w:webHidden/>
              </w:rPr>
              <w:fldChar w:fldCharType="separate"/>
            </w:r>
            <w:r w:rsidR="00DB1309">
              <w:rPr>
                <w:noProof/>
                <w:webHidden/>
              </w:rPr>
              <w:t>2</w:t>
            </w:r>
            <w:r w:rsidR="00DB1309">
              <w:rPr>
                <w:noProof/>
                <w:webHidden/>
              </w:rPr>
              <w:fldChar w:fldCharType="end"/>
            </w:r>
          </w:hyperlink>
        </w:p>
        <w:p w14:paraId="46321459" w14:textId="54783BF9" w:rsidR="00DB1309" w:rsidRDefault="00504398">
          <w:pPr>
            <w:pStyle w:val="TOC1"/>
            <w:tabs>
              <w:tab w:val="right" w:leader="dot" w:pos="9016"/>
            </w:tabs>
            <w:rPr>
              <w:rFonts w:asciiTheme="minorHAnsi" w:eastAsiaTheme="minorEastAsia" w:hAnsiTheme="minorHAnsi"/>
              <w:noProof/>
              <w:kern w:val="2"/>
              <w:sz w:val="22"/>
              <w:lang w:eastAsia="en-GB"/>
              <w14:ligatures w14:val="standardContextual"/>
            </w:rPr>
          </w:pPr>
          <w:hyperlink w:anchor="_Toc157165360" w:history="1">
            <w:r w:rsidR="00DB1309" w:rsidRPr="00F264BB">
              <w:rPr>
                <w:rStyle w:val="Hyperlink"/>
                <w:noProof/>
              </w:rPr>
              <w:t>Main Body</w:t>
            </w:r>
            <w:r w:rsidR="00DB1309">
              <w:rPr>
                <w:noProof/>
                <w:webHidden/>
              </w:rPr>
              <w:tab/>
            </w:r>
            <w:r w:rsidR="00DB1309">
              <w:rPr>
                <w:noProof/>
                <w:webHidden/>
              </w:rPr>
              <w:fldChar w:fldCharType="begin"/>
            </w:r>
            <w:r w:rsidR="00DB1309">
              <w:rPr>
                <w:noProof/>
                <w:webHidden/>
              </w:rPr>
              <w:instrText xml:space="preserve"> PAGEREF _Toc157165360 \h </w:instrText>
            </w:r>
            <w:r w:rsidR="00DB1309">
              <w:rPr>
                <w:noProof/>
                <w:webHidden/>
              </w:rPr>
            </w:r>
            <w:r w:rsidR="00DB1309">
              <w:rPr>
                <w:noProof/>
                <w:webHidden/>
              </w:rPr>
              <w:fldChar w:fldCharType="separate"/>
            </w:r>
            <w:r w:rsidR="00DB1309">
              <w:rPr>
                <w:noProof/>
                <w:webHidden/>
              </w:rPr>
              <w:t>2</w:t>
            </w:r>
            <w:r w:rsidR="00DB1309">
              <w:rPr>
                <w:noProof/>
                <w:webHidden/>
              </w:rPr>
              <w:fldChar w:fldCharType="end"/>
            </w:r>
          </w:hyperlink>
        </w:p>
        <w:p w14:paraId="0A4372D4" w14:textId="2A798B52" w:rsidR="00DB1309" w:rsidRDefault="00504398">
          <w:pPr>
            <w:pStyle w:val="TOC2"/>
            <w:tabs>
              <w:tab w:val="right" w:leader="dot" w:pos="9016"/>
            </w:tabs>
            <w:rPr>
              <w:rFonts w:asciiTheme="minorHAnsi" w:eastAsiaTheme="minorEastAsia" w:hAnsiTheme="minorHAnsi"/>
              <w:noProof/>
              <w:kern w:val="2"/>
              <w:sz w:val="22"/>
              <w:lang w:eastAsia="en-GB"/>
              <w14:ligatures w14:val="standardContextual"/>
            </w:rPr>
          </w:pPr>
          <w:hyperlink w:anchor="_Toc157165361" w:history="1">
            <w:r w:rsidR="00DB1309" w:rsidRPr="00F264BB">
              <w:rPr>
                <w:rStyle w:val="Hyperlink"/>
                <w:noProof/>
              </w:rPr>
              <w:t>Objective 1</w:t>
            </w:r>
            <w:r w:rsidR="00DB1309">
              <w:rPr>
                <w:noProof/>
                <w:webHidden/>
              </w:rPr>
              <w:tab/>
            </w:r>
            <w:r w:rsidR="00DB1309">
              <w:rPr>
                <w:noProof/>
                <w:webHidden/>
              </w:rPr>
              <w:fldChar w:fldCharType="begin"/>
            </w:r>
            <w:r w:rsidR="00DB1309">
              <w:rPr>
                <w:noProof/>
                <w:webHidden/>
              </w:rPr>
              <w:instrText xml:space="preserve"> PAGEREF _Toc157165361 \h </w:instrText>
            </w:r>
            <w:r w:rsidR="00DB1309">
              <w:rPr>
                <w:noProof/>
                <w:webHidden/>
              </w:rPr>
            </w:r>
            <w:r w:rsidR="00DB1309">
              <w:rPr>
                <w:noProof/>
                <w:webHidden/>
              </w:rPr>
              <w:fldChar w:fldCharType="separate"/>
            </w:r>
            <w:r w:rsidR="00DB1309">
              <w:rPr>
                <w:noProof/>
                <w:webHidden/>
              </w:rPr>
              <w:t>2</w:t>
            </w:r>
            <w:r w:rsidR="00DB1309">
              <w:rPr>
                <w:noProof/>
                <w:webHidden/>
              </w:rPr>
              <w:fldChar w:fldCharType="end"/>
            </w:r>
          </w:hyperlink>
        </w:p>
        <w:p w14:paraId="5898DE5E" w14:textId="56190A0E" w:rsidR="00DB1309" w:rsidRDefault="00504398">
          <w:pPr>
            <w:pStyle w:val="TOC2"/>
            <w:tabs>
              <w:tab w:val="right" w:leader="dot" w:pos="9016"/>
            </w:tabs>
            <w:rPr>
              <w:rFonts w:asciiTheme="minorHAnsi" w:eastAsiaTheme="minorEastAsia" w:hAnsiTheme="minorHAnsi"/>
              <w:noProof/>
              <w:kern w:val="2"/>
              <w:sz w:val="22"/>
              <w:lang w:eastAsia="en-GB"/>
              <w14:ligatures w14:val="standardContextual"/>
            </w:rPr>
          </w:pPr>
          <w:hyperlink w:anchor="_Toc157165362" w:history="1">
            <w:r w:rsidR="00DB1309" w:rsidRPr="00F264BB">
              <w:rPr>
                <w:rStyle w:val="Hyperlink"/>
                <w:noProof/>
              </w:rPr>
              <w:t>Objective 2</w:t>
            </w:r>
            <w:r w:rsidR="00DB1309">
              <w:rPr>
                <w:noProof/>
                <w:webHidden/>
              </w:rPr>
              <w:tab/>
            </w:r>
            <w:r w:rsidR="00DB1309">
              <w:rPr>
                <w:noProof/>
                <w:webHidden/>
              </w:rPr>
              <w:fldChar w:fldCharType="begin"/>
            </w:r>
            <w:r w:rsidR="00DB1309">
              <w:rPr>
                <w:noProof/>
                <w:webHidden/>
              </w:rPr>
              <w:instrText xml:space="preserve"> PAGEREF _Toc157165362 \h </w:instrText>
            </w:r>
            <w:r w:rsidR="00DB1309">
              <w:rPr>
                <w:noProof/>
                <w:webHidden/>
              </w:rPr>
            </w:r>
            <w:r w:rsidR="00DB1309">
              <w:rPr>
                <w:noProof/>
                <w:webHidden/>
              </w:rPr>
              <w:fldChar w:fldCharType="separate"/>
            </w:r>
            <w:r w:rsidR="00DB1309">
              <w:rPr>
                <w:noProof/>
                <w:webHidden/>
              </w:rPr>
              <w:t>2</w:t>
            </w:r>
            <w:r w:rsidR="00DB1309">
              <w:rPr>
                <w:noProof/>
                <w:webHidden/>
              </w:rPr>
              <w:fldChar w:fldCharType="end"/>
            </w:r>
          </w:hyperlink>
        </w:p>
        <w:p w14:paraId="7B97B48E" w14:textId="38D8C7B6" w:rsidR="00DB1309" w:rsidRDefault="00504398">
          <w:pPr>
            <w:pStyle w:val="TOC2"/>
            <w:tabs>
              <w:tab w:val="right" w:leader="dot" w:pos="9016"/>
            </w:tabs>
            <w:rPr>
              <w:rFonts w:asciiTheme="minorHAnsi" w:eastAsiaTheme="minorEastAsia" w:hAnsiTheme="minorHAnsi"/>
              <w:noProof/>
              <w:kern w:val="2"/>
              <w:sz w:val="22"/>
              <w:lang w:eastAsia="en-GB"/>
              <w14:ligatures w14:val="standardContextual"/>
            </w:rPr>
          </w:pPr>
          <w:hyperlink w:anchor="_Toc157165363" w:history="1">
            <w:r w:rsidR="00DB1309" w:rsidRPr="00F264BB">
              <w:rPr>
                <w:rStyle w:val="Hyperlink"/>
                <w:noProof/>
              </w:rPr>
              <w:t>Objective 3</w:t>
            </w:r>
            <w:r w:rsidR="00DB1309">
              <w:rPr>
                <w:noProof/>
                <w:webHidden/>
              </w:rPr>
              <w:tab/>
            </w:r>
            <w:r w:rsidR="00DB1309">
              <w:rPr>
                <w:noProof/>
                <w:webHidden/>
              </w:rPr>
              <w:fldChar w:fldCharType="begin"/>
            </w:r>
            <w:r w:rsidR="00DB1309">
              <w:rPr>
                <w:noProof/>
                <w:webHidden/>
              </w:rPr>
              <w:instrText xml:space="preserve"> PAGEREF _Toc157165363 \h </w:instrText>
            </w:r>
            <w:r w:rsidR="00DB1309">
              <w:rPr>
                <w:noProof/>
                <w:webHidden/>
              </w:rPr>
            </w:r>
            <w:r w:rsidR="00DB1309">
              <w:rPr>
                <w:noProof/>
                <w:webHidden/>
              </w:rPr>
              <w:fldChar w:fldCharType="separate"/>
            </w:r>
            <w:r w:rsidR="00DB1309">
              <w:rPr>
                <w:noProof/>
                <w:webHidden/>
              </w:rPr>
              <w:t>2</w:t>
            </w:r>
            <w:r w:rsidR="00DB1309">
              <w:rPr>
                <w:noProof/>
                <w:webHidden/>
              </w:rPr>
              <w:fldChar w:fldCharType="end"/>
            </w:r>
          </w:hyperlink>
        </w:p>
        <w:p w14:paraId="05F6A7D2" w14:textId="4DFE2603" w:rsidR="00DB1309" w:rsidRDefault="00504398">
          <w:pPr>
            <w:pStyle w:val="TOC1"/>
            <w:tabs>
              <w:tab w:val="right" w:leader="dot" w:pos="9016"/>
            </w:tabs>
            <w:rPr>
              <w:rFonts w:asciiTheme="minorHAnsi" w:eastAsiaTheme="minorEastAsia" w:hAnsiTheme="minorHAnsi"/>
              <w:noProof/>
              <w:kern w:val="2"/>
              <w:sz w:val="22"/>
              <w:lang w:eastAsia="en-GB"/>
              <w14:ligatures w14:val="standardContextual"/>
            </w:rPr>
          </w:pPr>
          <w:hyperlink w:anchor="_Toc157165364" w:history="1">
            <w:r w:rsidR="00DB1309" w:rsidRPr="00F264BB">
              <w:rPr>
                <w:rStyle w:val="Hyperlink"/>
                <w:noProof/>
              </w:rPr>
              <w:t>Conclusion</w:t>
            </w:r>
            <w:r w:rsidR="00DB1309">
              <w:rPr>
                <w:noProof/>
                <w:webHidden/>
              </w:rPr>
              <w:tab/>
            </w:r>
            <w:r w:rsidR="00DB1309">
              <w:rPr>
                <w:noProof/>
                <w:webHidden/>
              </w:rPr>
              <w:fldChar w:fldCharType="begin"/>
            </w:r>
            <w:r w:rsidR="00DB1309">
              <w:rPr>
                <w:noProof/>
                <w:webHidden/>
              </w:rPr>
              <w:instrText xml:space="preserve"> PAGEREF _Toc157165364 \h </w:instrText>
            </w:r>
            <w:r w:rsidR="00DB1309">
              <w:rPr>
                <w:noProof/>
                <w:webHidden/>
              </w:rPr>
            </w:r>
            <w:r w:rsidR="00DB1309">
              <w:rPr>
                <w:noProof/>
                <w:webHidden/>
              </w:rPr>
              <w:fldChar w:fldCharType="separate"/>
            </w:r>
            <w:r w:rsidR="00DB1309">
              <w:rPr>
                <w:noProof/>
                <w:webHidden/>
              </w:rPr>
              <w:t>2</w:t>
            </w:r>
            <w:r w:rsidR="00DB1309">
              <w:rPr>
                <w:noProof/>
                <w:webHidden/>
              </w:rPr>
              <w:fldChar w:fldCharType="end"/>
            </w:r>
          </w:hyperlink>
        </w:p>
        <w:p w14:paraId="6290DD0F" w14:textId="38E93F09" w:rsidR="00DB1309" w:rsidRDefault="00504398">
          <w:pPr>
            <w:pStyle w:val="TOC1"/>
            <w:tabs>
              <w:tab w:val="right" w:leader="dot" w:pos="9016"/>
            </w:tabs>
            <w:rPr>
              <w:rFonts w:asciiTheme="minorHAnsi" w:eastAsiaTheme="minorEastAsia" w:hAnsiTheme="minorHAnsi"/>
              <w:noProof/>
              <w:kern w:val="2"/>
              <w:sz w:val="22"/>
              <w:lang w:eastAsia="en-GB"/>
              <w14:ligatures w14:val="standardContextual"/>
            </w:rPr>
          </w:pPr>
          <w:hyperlink w:anchor="_Toc157165365" w:history="1">
            <w:r w:rsidR="00DB1309" w:rsidRPr="00F264BB">
              <w:rPr>
                <w:rStyle w:val="Hyperlink"/>
                <w:noProof/>
              </w:rPr>
              <w:t>References</w:t>
            </w:r>
            <w:r w:rsidR="00DB1309">
              <w:rPr>
                <w:noProof/>
                <w:webHidden/>
              </w:rPr>
              <w:tab/>
            </w:r>
            <w:r w:rsidR="00DB1309">
              <w:rPr>
                <w:noProof/>
                <w:webHidden/>
              </w:rPr>
              <w:fldChar w:fldCharType="begin"/>
            </w:r>
            <w:r w:rsidR="00DB1309">
              <w:rPr>
                <w:noProof/>
                <w:webHidden/>
              </w:rPr>
              <w:instrText xml:space="preserve"> PAGEREF _Toc157165365 \h </w:instrText>
            </w:r>
            <w:r w:rsidR="00DB1309">
              <w:rPr>
                <w:noProof/>
                <w:webHidden/>
              </w:rPr>
            </w:r>
            <w:r w:rsidR="00DB1309">
              <w:rPr>
                <w:noProof/>
                <w:webHidden/>
              </w:rPr>
              <w:fldChar w:fldCharType="separate"/>
            </w:r>
            <w:r w:rsidR="00DB1309">
              <w:rPr>
                <w:noProof/>
                <w:webHidden/>
              </w:rPr>
              <w:t>2</w:t>
            </w:r>
            <w:r w:rsidR="00DB1309">
              <w:rPr>
                <w:noProof/>
                <w:webHidden/>
              </w:rPr>
              <w:fldChar w:fldCharType="end"/>
            </w:r>
          </w:hyperlink>
        </w:p>
        <w:p w14:paraId="2D491333" w14:textId="6A7D6402" w:rsidR="00D460E5" w:rsidRDefault="00D460E5">
          <w:r>
            <w:rPr>
              <w:b/>
              <w:bCs/>
              <w:noProof/>
            </w:rPr>
            <w:fldChar w:fldCharType="end"/>
          </w:r>
        </w:p>
      </w:sdtContent>
    </w:sdt>
    <w:p w14:paraId="53F5CE08" w14:textId="77777777" w:rsidR="00DB1309" w:rsidRDefault="00DB1309"/>
    <w:p w14:paraId="317BE806" w14:textId="71BBFD6A" w:rsidR="00A71DAD" w:rsidRDefault="00A71DAD">
      <w:r>
        <w:br w:type="page"/>
      </w:r>
    </w:p>
    <w:p w14:paraId="0C01894D" w14:textId="6C58ED77" w:rsidR="0001453D" w:rsidRDefault="00A71DAD" w:rsidP="001262C4">
      <w:pPr>
        <w:pStyle w:val="Heading1"/>
      </w:pPr>
      <w:bookmarkStart w:id="0" w:name="_Toc157165357"/>
      <w:r>
        <w:lastRenderedPageBreak/>
        <w:t>Introduction</w:t>
      </w:r>
      <w:bookmarkEnd w:id="0"/>
    </w:p>
    <w:p w14:paraId="32ECF039" w14:textId="6FF088C5" w:rsidR="00DB1309" w:rsidRDefault="00A71DAD">
      <w:pPr>
        <w:rPr>
          <w:i/>
          <w:iCs/>
        </w:rPr>
      </w:pPr>
      <w:r w:rsidRPr="00DA6A9F">
        <w:rPr>
          <w:i/>
          <w:iCs/>
        </w:rPr>
        <w:t>Set the scene for what is to follow in the main body. Remember the Google Earth analogy: we start looking at the broader picture and then concentrate on more specific aspects of the area you decide to focus on</w:t>
      </w:r>
      <w:r w:rsidR="00DB1309">
        <w:rPr>
          <w:i/>
          <w:iCs/>
        </w:rPr>
        <w:t>.</w:t>
      </w:r>
    </w:p>
    <w:p w14:paraId="7303CE8F" w14:textId="387DFD3F" w:rsidR="002D65FC" w:rsidRPr="00DA6A9F" w:rsidRDefault="00EA4064">
      <w:pPr>
        <w:rPr>
          <w:i/>
          <w:iCs/>
        </w:rPr>
      </w:pPr>
      <w:r>
        <w:rPr>
          <w:i/>
          <w:iCs/>
        </w:rPr>
        <w:t>Provide background to your organisation here</w:t>
      </w:r>
      <w:r w:rsidR="00DB1309">
        <w:rPr>
          <w:i/>
          <w:iCs/>
        </w:rPr>
        <w:t xml:space="preserve">. </w:t>
      </w:r>
    </w:p>
    <w:p w14:paraId="631A5703" w14:textId="15029292" w:rsidR="00A71DAD" w:rsidRDefault="00A71DAD" w:rsidP="001262C4">
      <w:pPr>
        <w:pStyle w:val="Heading2"/>
      </w:pPr>
      <w:bookmarkStart w:id="1" w:name="_Toc157165358"/>
      <w:r>
        <w:t>Objectives</w:t>
      </w:r>
      <w:bookmarkEnd w:id="1"/>
    </w:p>
    <w:p w14:paraId="1EBDAA48" w14:textId="796140C1" w:rsidR="00DA6A9F" w:rsidRPr="00D136B9" w:rsidRDefault="00DA6A9F">
      <w:pPr>
        <w:rPr>
          <w:i/>
          <w:iCs/>
        </w:rPr>
      </w:pPr>
      <w:r w:rsidRPr="00D136B9">
        <w:rPr>
          <w:i/>
          <w:iCs/>
        </w:rPr>
        <w:t>Having set the scene, here we use specific objecti</w:t>
      </w:r>
      <w:r w:rsidR="00D136B9" w:rsidRPr="00D136B9">
        <w:rPr>
          <w:i/>
          <w:iCs/>
        </w:rPr>
        <w:t xml:space="preserve">ves to zoom-in on specific aspects to be explored in detail. </w:t>
      </w:r>
      <w:r w:rsidR="00EA4064">
        <w:rPr>
          <w:i/>
          <w:iCs/>
        </w:rPr>
        <w:t xml:space="preserve">For example, strategy, </w:t>
      </w:r>
      <w:r w:rsidR="00A628A2">
        <w:rPr>
          <w:i/>
          <w:iCs/>
        </w:rPr>
        <w:t xml:space="preserve">strategic management, strategic planning, </w:t>
      </w:r>
      <w:r w:rsidR="00EA4064">
        <w:rPr>
          <w:i/>
          <w:iCs/>
        </w:rPr>
        <w:t xml:space="preserve">Porter’s generic strategies, </w:t>
      </w:r>
      <w:r w:rsidR="00A628A2">
        <w:rPr>
          <w:i/>
          <w:iCs/>
        </w:rPr>
        <w:t>competitive advantage, advantages and disadvantages</w:t>
      </w:r>
      <w:r w:rsidR="00DB1309">
        <w:rPr>
          <w:i/>
          <w:iCs/>
        </w:rPr>
        <w:t xml:space="preserve">. Remember that we want to see detailed analysis and critical evaluation so give yourself a few key objectives so that that you have sufficient word count to explore in depth. If we have 2,000 words in the main </w:t>
      </w:r>
      <w:proofErr w:type="gramStart"/>
      <w:r w:rsidR="00DB1309">
        <w:rPr>
          <w:i/>
          <w:iCs/>
        </w:rPr>
        <w:t>body</w:t>
      </w:r>
      <w:proofErr w:type="gramEnd"/>
      <w:r w:rsidR="00DB1309">
        <w:rPr>
          <w:i/>
          <w:iCs/>
        </w:rPr>
        <w:t xml:space="preserve"> then four objectives would mean we have 500 words to explore each one.</w:t>
      </w:r>
    </w:p>
    <w:p w14:paraId="78C38264" w14:textId="6F854325" w:rsidR="00A71DAD" w:rsidRDefault="00A71DAD" w:rsidP="001262C4">
      <w:pPr>
        <w:pStyle w:val="Heading2"/>
      </w:pPr>
      <w:bookmarkStart w:id="2" w:name="_Toc157165359"/>
      <w:r>
        <w:t>Scope</w:t>
      </w:r>
      <w:bookmarkEnd w:id="2"/>
    </w:p>
    <w:p w14:paraId="666DDE72" w14:textId="5929AEDD" w:rsidR="00D136B9" w:rsidRPr="00D136B9" w:rsidRDefault="00D136B9">
      <w:pPr>
        <w:rPr>
          <w:i/>
          <w:iCs/>
        </w:rPr>
      </w:pPr>
      <w:r w:rsidRPr="00D136B9">
        <w:rPr>
          <w:i/>
          <w:iCs/>
        </w:rPr>
        <w:t xml:space="preserve">We cannot explore every aspect </w:t>
      </w:r>
      <w:r w:rsidR="00EA4064">
        <w:rPr>
          <w:i/>
          <w:iCs/>
        </w:rPr>
        <w:t>of</w:t>
      </w:r>
      <w:r w:rsidRPr="00D136B9">
        <w:rPr>
          <w:i/>
          <w:iCs/>
        </w:rPr>
        <w:t xml:space="preserve"> your</w:t>
      </w:r>
      <w:r w:rsidR="00EA4064">
        <w:rPr>
          <w:i/>
          <w:iCs/>
        </w:rPr>
        <w:t xml:space="preserve"> organisation</w:t>
      </w:r>
      <w:r w:rsidRPr="00D136B9">
        <w:rPr>
          <w:i/>
          <w:iCs/>
        </w:rPr>
        <w:t xml:space="preserve"> within the limits of the word count.</w:t>
      </w:r>
      <w:r w:rsidR="00A628A2">
        <w:rPr>
          <w:i/>
          <w:iCs/>
        </w:rPr>
        <w:t xml:space="preserve"> </w:t>
      </w:r>
    </w:p>
    <w:p w14:paraId="745D827E" w14:textId="6A89C5E1" w:rsidR="00A71DAD" w:rsidRDefault="00A71DAD" w:rsidP="001262C4">
      <w:pPr>
        <w:pStyle w:val="Heading1"/>
      </w:pPr>
      <w:bookmarkStart w:id="3" w:name="_Toc157165360"/>
      <w:r>
        <w:t>Main Body</w:t>
      </w:r>
      <w:bookmarkEnd w:id="3"/>
    </w:p>
    <w:p w14:paraId="3C9857D8" w14:textId="083912FD" w:rsidR="00D136B9" w:rsidRPr="001262C4" w:rsidRDefault="00D136B9">
      <w:pPr>
        <w:rPr>
          <w:i/>
          <w:iCs/>
        </w:rPr>
      </w:pPr>
      <w:r w:rsidRPr="001262C4">
        <w:rPr>
          <w:i/>
          <w:iCs/>
        </w:rPr>
        <w:t xml:space="preserve">Giving our main body a more meaningful heading adds value to the </w:t>
      </w:r>
      <w:r w:rsidR="00F51F88" w:rsidRPr="001262C4">
        <w:rPr>
          <w:i/>
          <w:iCs/>
        </w:rPr>
        <w:t>aim and purpose of our report.</w:t>
      </w:r>
    </w:p>
    <w:p w14:paraId="7122D966" w14:textId="30AFC1A6" w:rsidR="001262C4" w:rsidRDefault="00F51F88">
      <w:pPr>
        <w:rPr>
          <w:i/>
          <w:iCs/>
        </w:rPr>
      </w:pPr>
      <w:r w:rsidRPr="00F51F88">
        <w:rPr>
          <w:i/>
          <w:iCs/>
        </w:rPr>
        <w:t xml:space="preserve">Using the </w:t>
      </w:r>
      <w:proofErr w:type="gramStart"/>
      <w:r w:rsidRPr="00F51F88">
        <w:rPr>
          <w:i/>
          <w:iCs/>
        </w:rPr>
        <w:t>objectives</w:t>
      </w:r>
      <w:proofErr w:type="gramEnd"/>
      <w:r w:rsidRPr="00F51F88">
        <w:rPr>
          <w:i/>
          <w:iCs/>
        </w:rPr>
        <w:t xml:space="preserve"> we have clarified in our </w:t>
      </w:r>
      <w:r w:rsidR="00681208">
        <w:rPr>
          <w:i/>
          <w:iCs/>
        </w:rPr>
        <w:t>i</w:t>
      </w:r>
      <w:r w:rsidRPr="00F51F88">
        <w:rPr>
          <w:i/>
          <w:iCs/>
        </w:rPr>
        <w:t xml:space="preserve">ntroduction </w:t>
      </w:r>
      <w:r w:rsidR="00681208">
        <w:rPr>
          <w:i/>
          <w:iCs/>
        </w:rPr>
        <w:t>as subheadings</w:t>
      </w:r>
      <w:r w:rsidR="001262C4">
        <w:rPr>
          <w:i/>
          <w:iCs/>
        </w:rPr>
        <w:t>:</w:t>
      </w:r>
    </w:p>
    <w:p w14:paraId="5287F119" w14:textId="39EBF8D8" w:rsidR="001262C4" w:rsidRDefault="001262C4" w:rsidP="000A7C32">
      <w:pPr>
        <w:pStyle w:val="Heading2"/>
      </w:pPr>
      <w:bookmarkStart w:id="4" w:name="_Toc157165361"/>
      <w:r>
        <w:t>Objective 1</w:t>
      </w:r>
      <w:bookmarkEnd w:id="4"/>
    </w:p>
    <w:p w14:paraId="177DC921" w14:textId="14EB54F4" w:rsidR="001262C4" w:rsidRDefault="001262C4" w:rsidP="000A7C32">
      <w:pPr>
        <w:pStyle w:val="Heading2"/>
      </w:pPr>
      <w:bookmarkStart w:id="5" w:name="_Toc157165362"/>
      <w:r>
        <w:t>Objective 2</w:t>
      </w:r>
      <w:bookmarkEnd w:id="5"/>
    </w:p>
    <w:p w14:paraId="2326D8FA" w14:textId="3D695C54" w:rsidR="001262C4" w:rsidRPr="001262C4" w:rsidRDefault="001262C4" w:rsidP="000A7C32">
      <w:pPr>
        <w:pStyle w:val="Heading2"/>
      </w:pPr>
      <w:bookmarkStart w:id="6" w:name="_Toc157165363"/>
      <w:r>
        <w:t>Objective 3</w:t>
      </w:r>
      <w:bookmarkEnd w:id="6"/>
    </w:p>
    <w:p w14:paraId="365EA803" w14:textId="06A2E840" w:rsidR="00F51F88" w:rsidRPr="00F51F88" w:rsidRDefault="001262C4">
      <w:pPr>
        <w:rPr>
          <w:i/>
          <w:iCs/>
        </w:rPr>
      </w:pPr>
      <w:r>
        <w:rPr>
          <w:i/>
          <w:iCs/>
        </w:rPr>
        <w:t>This</w:t>
      </w:r>
      <w:r w:rsidR="00681208">
        <w:rPr>
          <w:i/>
          <w:iCs/>
        </w:rPr>
        <w:t xml:space="preserve"> </w:t>
      </w:r>
      <w:r w:rsidR="00F51F88" w:rsidRPr="00F51F88">
        <w:rPr>
          <w:i/>
          <w:iCs/>
        </w:rPr>
        <w:t xml:space="preserve">provides a robust structure. The reader can see that we have adopted a logical approach in our analysis and evaluation of the chosen area. We use Harvard consistently and accurately to point our reader to credible academic and professional sources of information. We remember that simple description is not enough. We </w:t>
      </w:r>
      <w:proofErr w:type="gramStart"/>
      <w:r w:rsidR="00F51F88" w:rsidRPr="00F51F88">
        <w:rPr>
          <w:i/>
          <w:iCs/>
        </w:rPr>
        <w:t>compare and contrast</w:t>
      </w:r>
      <w:proofErr w:type="gramEnd"/>
      <w:r w:rsidR="00F51F88" w:rsidRPr="00F51F88">
        <w:rPr>
          <w:i/>
          <w:iCs/>
        </w:rPr>
        <w:t xml:space="preserve"> sources of information. We pause, reflect, and challenge the evidence provided by the sources we use. In this way, not only do we demonstrate our engagement with literature, but we also show our knowledge and understanding, we interpret the evidence and ask probing questions</w:t>
      </w:r>
      <w:r w:rsidR="00681208">
        <w:rPr>
          <w:i/>
          <w:iCs/>
        </w:rPr>
        <w:t xml:space="preserve">. </w:t>
      </w:r>
    </w:p>
    <w:p w14:paraId="42AB1FB6" w14:textId="0E4436FE" w:rsidR="00A71DAD" w:rsidRDefault="00A71DAD" w:rsidP="001262C4">
      <w:pPr>
        <w:pStyle w:val="Heading1"/>
      </w:pPr>
      <w:bookmarkStart w:id="7" w:name="_Toc157165364"/>
      <w:r>
        <w:t>Conclusion</w:t>
      </w:r>
      <w:bookmarkEnd w:id="7"/>
    </w:p>
    <w:p w14:paraId="69093533" w14:textId="223521AC" w:rsidR="00681208" w:rsidRPr="002B6B57" w:rsidRDefault="00681208">
      <w:pPr>
        <w:rPr>
          <w:i/>
          <w:iCs/>
        </w:rPr>
      </w:pPr>
      <w:r w:rsidRPr="002B6B57">
        <w:rPr>
          <w:i/>
          <w:iCs/>
        </w:rPr>
        <w:t xml:space="preserve">This is where we bring together the key strands of our exploration. We explain what our findings are and highlight any particularly important revelations. We may decide to make recommendations based on the research we have presented. </w:t>
      </w:r>
    </w:p>
    <w:p w14:paraId="185C1265" w14:textId="69FE5B61" w:rsidR="00681208" w:rsidRDefault="00681208" w:rsidP="001262C4">
      <w:pPr>
        <w:pStyle w:val="Heading1"/>
      </w:pPr>
      <w:bookmarkStart w:id="8" w:name="_Toc157165365"/>
      <w:r>
        <w:t>References</w:t>
      </w:r>
      <w:bookmarkEnd w:id="8"/>
    </w:p>
    <w:p w14:paraId="5E047F6A" w14:textId="0878F952" w:rsidR="001262C4" w:rsidRPr="002B6B57" w:rsidRDefault="00A628A2">
      <w:pPr>
        <w:rPr>
          <w:i/>
          <w:iCs/>
        </w:rPr>
      </w:pPr>
      <w:r>
        <w:rPr>
          <w:i/>
          <w:iCs/>
        </w:rPr>
        <w:t>W</w:t>
      </w:r>
      <w:r w:rsidR="001262C4" w:rsidRPr="002B6B57">
        <w:rPr>
          <w:i/>
          <w:iCs/>
        </w:rPr>
        <w:t>e add the References on a new page at the end</w:t>
      </w:r>
      <w:r>
        <w:rPr>
          <w:i/>
          <w:iCs/>
        </w:rPr>
        <w:t xml:space="preserve"> of our paper</w:t>
      </w:r>
      <w:r w:rsidR="00DB1309">
        <w:rPr>
          <w:i/>
          <w:iCs/>
        </w:rPr>
        <w:t xml:space="preserve">. </w:t>
      </w:r>
    </w:p>
    <w:sectPr w:rsidR="001262C4" w:rsidRPr="002B6B57" w:rsidSect="00A71DA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AF04D" w14:textId="77777777" w:rsidR="000A7C32" w:rsidRDefault="000A7C32" w:rsidP="000A7C32">
      <w:pPr>
        <w:spacing w:after="0" w:line="240" w:lineRule="auto"/>
      </w:pPr>
      <w:r>
        <w:separator/>
      </w:r>
    </w:p>
  </w:endnote>
  <w:endnote w:type="continuationSeparator" w:id="0">
    <w:p w14:paraId="407F66C1" w14:textId="77777777" w:rsidR="000A7C32" w:rsidRDefault="000A7C32" w:rsidP="000A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68F0B" w14:textId="77777777" w:rsidR="000A7C32" w:rsidRDefault="000A7C32" w:rsidP="000A7C32">
      <w:pPr>
        <w:spacing w:after="0" w:line="240" w:lineRule="auto"/>
      </w:pPr>
      <w:r>
        <w:separator/>
      </w:r>
    </w:p>
  </w:footnote>
  <w:footnote w:type="continuationSeparator" w:id="0">
    <w:p w14:paraId="22BE9AA1" w14:textId="77777777" w:rsidR="000A7C32" w:rsidRDefault="000A7C32" w:rsidP="000A7C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44"/>
    <w:rsid w:val="0001453D"/>
    <w:rsid w:val="000A7C32"/>
    <w:rsid w:val="001262C4"/>
    <w:rsid w:val="00291944"/>
    <w:rsid w:val="002B6B57"/>
    <w:rsid w:val="002D65FC"/>
    <w:rsid w:val="004C5647"/>
    <w:rsid w:val="00504398"/>
    <w:rsid w:val="00591C10"/>
    <w:rsid w:val="00681208"/>
    <w:rsid w:val="006E1E9A"/>
    <w:rsid w:val="0097226F"/>
    <w:rsid w:val="00A628A2"/>
    <w:rsid w:val="00A71DAD"/>
    <w:rsid w:val="00B21E01"/>
    <w:rsid w:val="00B638B9"/>
    <w:rsid w:val="00D136B9"/>
    <w:rsid w:val="00D27D94"/>
    <w:rsid w:val="00D460E5"/>
    <w:rsid w:val="00DA6A9F"/>
    <w:rsid w:val="00DB1309"/>
    <w:rsid w:val="00EA4064"/>
    <w:rsid w:val="00F2189E"/>
    <w:rsid w:val="00F51F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B831C0"/>
  <w15:chartTrackingRefBased/>
  <w15:docId w15:val="{82623414-F28E-421C-95B6-8E7A4515E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A9F"/>
    <w:rPr>
      <w:rFonts w:ascii="Arial" w:hAnsi="Arial"/>
      <w:sz w:val="24"/>
    </w:rPr>
  </w:style>
  <w:style w:type="paragraph" w:styleId="Heading1">
    <w:name w:val="heading 1"/>
    <w:basedOn w:val="Normal"/>
    <w:next w:val="Normal"/>
    <w:link w:val="Heading1Char"/>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D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1DAD"/>
    <w:rPr>
      <w:rFonts w:eastAsiaTheme="minorEastAsia"/>
      <w:lang w:val="en-US"/>
    </w:rPr>
  </w:style>
  <w:style w:type="character" w:customStyle="1" w:styleId="Heading1Char">
    <w:name w:val="Heading 1 Char"/>
    <w:basedOn w:val="DefaultParagraphFont"/>
    <w:link w:val="Heading1"/>
    <w:uiPriority w:val="9"/>
    <w:rsid w:val="004C564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C5647"/>
    <w:rPr>
      <w:rFonts w:ascii="Arial" w:eastAsiaTheme="majorEastAsia" w:hAnsi="Arial" w:cstheme="majorBidi"/>
      <w:color w:val="2F5496" w:themeColor="accent1" w:themeShade="BF"/>
      <w:sz w:val="24"/>
      <w:szCs w:val="26"/>
    </w:rPr>
  </w:style>
  <w:style w:type="paragraph" w:styleId="Header">
    <w:name w:val="header"/>
    <w:basedOn w:val="Normal"/>
    <w:link w:val="HeaderChar"/>
    <w:uiPriority w:val="99"/>
    <w:unhideWhenUsed/>
    <w:rsid w:val="000A7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C32"/>
    <w:rPr>
      <w:rFonts w:ascii="Arial" w:hAnsi="Arial"/>
      <w:sz w:val="24"/>
    </w:rPr>
  </w:style>
  <w:style w:type="paragraph" w:styleId="Footer">
    <w:name w:val="footer"/>
    <w:basedOn w:val="Normal"/>
    <w:link w:val="FooterChar"/>
    <w:uiPriority w:val="99"/>
    <w:unhideWhenUsed/>
    <w:rsid w:val="000A7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C32"/>
    <w:rPr>
      <w:rFonts w:ascii="Arial" w:hAnsi="Arial"/>
      <w:sz w:val="24"/>
    </w:rPr>
  </w:style>
  <w:style w:type="paragraph" w:styleId="TOCHeading">
    <w:name w:val="TOC Heading"/>
    <w:basedOn w:val="Heading1"/>
    <w:next w:val="Normal"/>
    <w:uiPriority w:val="39"/>
    <w:unhideWhenUsed/>
    <w:qFormat/>
    <w:rsid w:val="00D460E5"/>
    <w:pPr>
      <w:outlineLvl w:val="9"/>
    </w:pPr>
    <w:rPr>
      <w:lang w:val="en-US"/>
    </w:rPr>
  </w:style>
  <w:style w:type="paragraph" w:styleId="TOC1">
    <w:name w:val="toc 1"/>
    <w:basedOn w:val="Normal"/>
    <w:next w:val="Normal"/>
    <w:autoRedefine/>
    <w:uiPriority w:val="39"/>
    <w:unhideWhenUsed/>
    <w:rsid w:val="00D460E5"/>
    <w:pPr>
      <w:spacing w:after="100"/>
    </w:pPr>
  </w:style>
  <w:style w:type="paragraph" w:styleId="TOC2">
    <w:name w:val="toc 2"/>
    <w:basedOn w:val="Normal"/>
    <w:next w:val="Normal"/>
    <w:autoRedefine/>
    <w:uiPriority w:val="39"/>
    <w:unhideWhenUsed/>
    <w:rsid w:val="00D460E5"/>
    <w:pPr>
      <w:spacing w:after="100"/>
      <w:ind w:left="240"/>
    </w:pPr>
  </w:style>
  <w:style w:type="character" w:styleId="Hyperlink">
    <w:name w:val="Hyperlink"/>
    <w:basedOn w:val="DefaultParagraphFont"/>
    <w:uiPriority w:val="99"/>
    <w:unhideWhenUsed/>
    <w:rsid w:val="00D460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Module Code and Name</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418</Words>
  <Characters>2386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Your heading</vt:lpstr>
    </vt:vector>
  </TitlesOfParts>
  <Company/>
  <LinksUpToDate>false</LinksUpToDate>
  <CharactersWithSpaces>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heading</dc:title>
  <dc:subject>Your subheading</dc:subject>
  <dc:creator>Your Name and P Number</dc:creator>
  <cp:keywords/>
  <dc:description/>
  <cp:lastModifiedBy>Mike Durke</cp:lastModifiedBy>
  <cp:revision>4</cp:revision>
  <dcterms:created xsi:type="dcterms:W3CDTF">2024-01-26T12:37:00Z</dcterms:created>
  <dcterms:modified xsi:type="dcterms:W3CDTF">2024-01-29T12:02:00Z</dcterms:modified>
</cp:coreProperties>
</file>