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51DCCA" w14:textId="77777777" w:rsidR="008B5CBA" w:rsidRDefault="008B5CBA">
      <w:pPr>
        <w:jc w:val="center"/>
        <w:rPr>
          <w:b/>
          <w:sz w:val="32"/>
          <w:szCs w:val="32"/>
        </w:rPr>
      </w:pPr>
    </w:p>
    <w:p w14:paraId="538FEBFA" w14:textId="77777777" w:rsidR="008B5CBA" w:rsidRDefault="008B5CBA">
      <w:pPr>
        <w:jc w:val="center"/>
        <w:rPr>
          <w:b/>
          <w:sz w:val="32"/>
          <w:szCs w:val="32"/>
        </w:rPr>
      </w:pPr>
    </w:p>
    <w:p w14:paraId="535CB14F" w14:textId="77777777" w:rsidR="008B5CBA" w:rsidRDefault="008B5CBA">
      <w:pPr>
        <w:jc w:val="center"/>
        <w:rPr>
          <w:b/>
          <w:sz w:val="32"/>
          <w:szCs w:val="32"/>
        </w:rPr>
      </w:pPr>
    </w:p>
    <w:p w14:paraId="260AF539" w14:textId="77777777" w:rsidR="008B5CBA" w:rsidRDefault="008B5CBA">
      <w:pPr>
        <w:jc w:val="center"/>
        <w:rPr>
          <w:b/>
          <w:sz w:val="32"/>
          <w:szCs w:val="32"/>
        </w:rPr>
      </w:pPr>
    </w:p>
    <w:p w14:paraId="0D6E572A" w14:textId="77777777" w:rsidR="008B5CBA" w:rsidRDefault="008B5CBA">
      <w:pPr>
        <w:jc w:val="center"/>
        <w:rPr>
          <w:b/>
          <w:sz w:val="32"/>
          <w:szCs w:val="32"/>
        </w:rPr>
      </w:pPr>
    </w:p>
    <w:p w14:paraId="5D12965C" w14:textId="77777777" w:rsidR="008B5CBA" w:rsidRPr="00BD68B2" w:rsidRDefault="00000000">
      <w:pPr>
        <w:jc w:val="center"/>
        <w:rPr>
          <w:b/>
          <w:sz w:val="32"/>
          <w:szCs w:val="32"/>
        </w:rPr>
      </w:pPr>
      <w:r w:rsidRPr="00BD68B2">
        <w:rPr>
          <w:b/>
          <w:sz w:val="32"/>
          <w:szCs w:val="32"/>
        </w:rPr>
        <w:t>Programme: BA International Hotel Management</w:t>
      </w:r>
    </w:p>
    <w:p w14:paraId="2D1F38CA" w14:textId="77777777" w:rsidR="008B5CBA" w:rsidRPr="00BD68B2" w:rsidRDefault="00000000">
      <w:pPr>
        <w:jc w:val="center"/>
        <w:rPr>
          <w:b/>
          <w:sz w:val="32"/>
          <w:szCs w:val="32"/>
        </w:rPr>
      </w:pPr>
      <w:r w:rsidRPr="00BD68B2">
        <w:rPr>
          <w:b/>
          <w:sz w:val="32"/>
          <w:szCs w:val="32"/>
        </w:rPr>
        <w:t>Module: Contemporary Themes in the Hotel and Hospitality Sector</w:t>
      </w:r>
    </w:p>
    <w:p w14:paraId="21D27068" w14:textId="77777777" w:rsidR="008B5CBA" w:rsidRPr="00BD68B2" w:rsidRDefault="00000000">
      <w:pPr>
        <w:jc w:val="center"/>
        <w:rPr>
          <w:b/>
          <w:sz w:val="32"/>
          <w:szCs w:val="32"/>
        </w:rPr>
      </w:pPr>
      <w:r w:rsidRPr="00BD68B2">
        <w:rPr>
          <w:b/>
          <w:sz w:val="32"/>
          <w:szCs w:val="32"/>
        </w:rPr>
        <w:t>Assignment Title: Assignment One Conference Research Paper</w:t>
      </w:r>
    </w:p>
    <w:p w14:paraId="212F0326" w14:textId="77777777" w:rsidR="008B5CBA" w:rsidRPr="00BD68B2" w:rsidRDefault="008B5CBA"/>
    <w:p w14:paraId="23989994" w14:textId="77777777" w:rsidR="008B5CBA" w:rsidRPr="00BD68B2" w:rsidRDefault="00000000">
      <w:r w:rsidRPr="00BD68B2">
        <w:br w:type="page"/>
      </w:r>
    </w:p>
    <w:p w14:paraId="30489543" w14:textId="77777777" w:rsidR="008B5CBA" w:rsidRPr="00BD68B2" w:rsidRDefault="00000000">
      <w:pPr>
        <w:jc w:val="center"/>
        <w:rPr>
          <w:b/>
        </w:rPr>
      </w:pPr>
      <w:r w:rsidRPr="00BD68B2">
        <w:rPr>
          <w:b/>
        </w:rPr>
        <w:lastRenderedPageBreak/>
        <w:t xml:space="preserve">Abstract </w:t>
      </w:r>
    </w:p>
    <w:p w14:paraId="6B9304A7" w14:textId="77777777" w:rsidR="008B5CBA" w:rsidRPr="00BD68B2" w:rsidRDefault="00000000">
      <w:pPr>
        <w:rPr>
          <w:b/>
        </w:rPr>
      </w:pPr>
      <w:r w:rsidRPr="00BD68B2">
        <w:t xml:space="preserve">The title of the conference research paper is Contemporary Themes in the Hotel and Hospitality Sector where the chosen theme is digital transformation in the tourism and hospitality sector. The report will cover an introduction along with background information on the sector and the impact of the theme on the sector. The next section is the literature review where a chosen area of the theme, that is artificial intelligence, was critically analysed with the help of different viewpoints of the authors. The PESTEL analysis highlighted the impacts faced by the industry while adopting the theme followed by examples from numerous companies in a critical manner. Lastly, recommendations were discussed on how the digital transformation in the UK hospitality and tourism sector can be improved. </w:t>
      </w:r>
      <w:r w:rsidRPr="00BD68B2">
        <w:br w:type="page"/>
      </w:r>
    </w:p>
    <w:p w14:paraId="0226684B" w14:textId="77777777" w:rsidR="008B5CBA" w:rsidRPr="00BD68B2" w:rsidRDefault="00000000">
      <w:pPr>
        <w:jc w:val="center"/>
        <w:rPr>
          <w:b/>
        </w:rPr>
      </w:pPr>
      <w:r w:rsidRPr="00BD68B2">
        <w:rPr>
          <w:b/>
        </w:rPr>
        <w:lastRenderedPageBreak/>
        <w:t>Table of Contents</w:t>
      </w:r>
    </w:p>
    <w:sdt>
      <w:sdtPr>
        <w:id w:val="-477991054"/>
        <w:docPartObj>
          <w:docPartGallery w:val="Table of Contents"/>
          <w:docPartUnique/>
        </w:docPartObj>
      </w:sdtPr>
      <w:sdtContent>
        <w:p w14:paraId="167BAED6" w14:textId="77777777" w:rsidR="008B5CBA" w:rsidRPr="00BD68B2" w:rsidRDefault="00000000">
          <w:pPr>
            <w:widowControl w:val="0"/>
            <w:tabs>
              <w:tab w:val="right" w:pos="12000"/>
            </w:tabs>
            <w:rPr>
              <w:color w:val="000000"/>
            </w:rPr>
          </w:pPr>
          <w:r w:rsidRPr="00BD68B2">
            <w:fldChar w:fldCharType="begin"/>
          </w:r>
          <w:r w:rsidRPr="00BD68B2">
            <w:instrText xml:space="preserve"> TOC \h \u \z \t "Heading 1,1,Heading 2,2,Heading 3,3,Heading 4,4,Heading 5,5,Heading 6,6,"</w:instrText>
          </w:r>
          <w:r w:rsidRPr="00BD68B2">
            <w:fldChar w:fldCharType="separate"/>
          </w:r>
          <w:hyperlink w:anchor="_t42r5h7v5vhy">
            <w:r w:rsidR="008B5CBA" w:rsidRPr="00BD68B2">
              <w:rPr>
                <w:color w:val="000000"/>
              </w:rPr>
              <w:t>1. “Introduction”</w:t>
            </w:r>
            <w:r w:rsidR="008B5CBA" w:rsidRPr="00BD68B2">
              <w:rPr>
                <w:color w:val="000000"/>
              </w:rPr>
              <w:tab/>
              <w:t>4</w:t>
            </w:r>
          </w:hyperlink>
        </w:p>
        <w:p w14:paraId="21EEF3F4" w14:textId="77777777" w:rsidR="008B5CBA" w:rsidRPr="00BD68B2" w:rsidRDefault="008B5CBA">
          <w:pPr>
            <w:widowControl w:val="0"/>
            <w:tabs>
              <w:tab w:val="right" w:pos="12000"/>
            </w:tabs>
            <w:rPr>
              <w:color w:val="000000"/>
            </w:rPr>
          </w:pPr>
          <w:hyperlink w:anchor="_jwy9aq1zj3tz">
            <w:r w:rsidRPr="00BD68B2">
              <w:rPr>
                <w:color w:val="000000"/>
              </w:rPr>
              <w:t>2. “Literature Review”</w:t>
            </w:r>
            <w:r w:rsidRPr="00BD68B2">
              <w:rPr>
                <w:color w:val="000000"/>
              </w:rPr>
              <w:tab/>
              <w:t>5</w:t>
            </w:r>
          </w:hyperlink>
        </w:p>
        <w:p w14:paraId="6711A890" w14:textId="77777777" w:rsidR="008B5CBA" w:rsidRPr="00BD68B2" w:rsidRDefault="008B5CBA">
          <w:pPr>
            <w:widowControl w:val="0"/>
            <w:tabs>
              <w:tab w:val="right" w:pos="12000"/>
            </w:tabs>
            <w:rPr>
              <w:color w:val="000000"/>
            </w:rPr>
          </w:pPr>
          <w:hyperlink w:anchor="_23wcxk7zoncd">
            <w:r w:rsidRPr="00BD68B2">
              <w:rPr>
                <w:color w:val="000000"/>
              </w:rPr>
              <w:t>3. “Application to the hotel and hospitality sector”</w:t>
            </w:r>
            <w:r w:rsidRPr="00BD68B2">
              <w:rPr>
                <w:color w:val="000000"/>
              </w:rPr>
              <w:tab/>
              <w:t>6</w:t>
            </w:r>
          </w:hyperlink>
        </w:p>
        <w:p w14:paraId="2B7C7CBF" w14:textId="77777777" w:rsidR="008B5CBA" w:rsidRPr="00BD68B2" w:rsidRDefault="008B5CBA">
          <w:pPr>
            <w:widowControl w:val="0"/>
            <w:tabs>
              <w:tab w:val="right" w:pos="12000"/>
            </w:tabs>
            <w:rPr>
              <w:color w:val="000000"/>
            </w:rPr>
          </w:pPr>
          <w:hyperlink w:anchor="_kk6n2foa7p5w">
            <w:r w:rsidRPr="00BD68B2">
              <w:rPr>
                <w:color w:val="000000"/>
              </w:rPr>
              <w:t>4. “Evaluate future policy and management options for the chosen theme.”</w:t>
            </w:r>
            <w:r w:rsidRPr="00BD68B2">
              <w:rPr>
                <w:color w:val="000000"/>
              </w:rPr>
              <w:tab/>
              <w:t>12</w:t>
            </w:r>
          </w:hyperlink>
        </w:p>
        <w:p w14:paraId="61CA7C75" w14:textId="77777777" w:rsidR="008B5CBA" w:rsidRPr="00BD68B2" w:rsidRDefault="008B5CBA">
          <w:pPr>
            <w:widowControl w:val="0"/>
            <w:tabs>
              <w:tab w:val="right" w:pos="12000"/>
            </w:tabs>
            <w:rPr>
              <w:color w:val="000000"/>
            </w:rPr>
          </w:pPr>
          <w:hyperlink w:anchor="_fy3dnjoaz5g2">
            <w:r w:rsidRPr="00BD68B2">
              <w:rPr>
                <w:color w:val="000000"/>
              </w:rPr>
              <w:t>5. “Conclusion”</w:t>
            </w:r>
            <w:r w:rsidRPr="00BD68B2">
              <w:rPr>
                <w:color w:val="000000"/>
              </w:rPr>
              <w:tab/>
              <w:t>13</w:t>
            </w:r>
          </w:hyperlink>
        </w:p>
        <w:p w14:paraId="301582E0" w14:textId="77777777" w:rsidR="008B5CBA" w:rsidRPr="00BD68B2" w:rsidRDefault="008B5CBA">
          <w:pPr>
            <w:widowControl w:val="0"/>
            <w:tabs>
              <w:tab w:val="right" w:pos="12000"/>
            </w:tabs>
            <w:rPr>
              <w:color w:val="000000"/>
            </w:rPr>
          </w:pPr>
          <w:hyperlink w:anchor="_yp29hq71kf1p">
            <w:r w:rsidRPr="00BD68B2">
              <w:rPr>
                <w:color w:val="000000"/>
              </w:rPr>
              <w:t>Reference List</w:t>
            </w:r>
            <w:r w:rsidRPr="00BD68B2">
              <w:rPr>
                <w:color w:val="000000"/>
              </w:rPr>
              <w:tab/>
              <w:t>15</w:t>
            </w:r>
          </w:hyperlink>
          <w:r w:rsidR="00000000" w:rsidRPr="00BD68B2">
            <w:fldChar w:fldCharType="end"/>
          </w:r>
        </w:p>
      </w:sdtContent>
    </w:sdt>
    <w:p w14:paraId="444A9435" w14:textId="77777777" w:rsidR="008B5CBA" w:rsidRPr="00BD68B2" w:rsidRDefault="00000000">
      <w:r w:rsidRPr="00BD68B2">
        <w:br w:type="page"/>
      </w:r>
    </w:p>
    <w:p w14:paraId="7C247E02" w14:textId="77777777" w:rsidR="008B5CBA" w:rsidRPr="00BD68B2" w:rsidRDefault="00000000">
      <w:pPr>
        <w:pStyle w:val="Heading1"/>
      </w:pPr>
      <w:bookmarkStart w:id="0" w:name="_t42r5h7v5vhy" w:colFirst="0" w:colLast="0"/>
      <w:bookmarkEnd w:id="0"/>
      <w:r w:rsidRPr="00BD68B2">
        <w:lastRenderedPageBreak/>
        <w:t>1. “Introduction”</w:t>
      </w:r>
    </w:p>
    <w:p w14:paraId="1F02FAE1" w14:textId="77777777" w:rsidR="008B5CBA" w:rsidRPr="00BD68B2" w:rsidRDefault="00000000">
      <w:r w:rsidRPr="00BD68B2">
        <w:t xml:space="preserve">The chosen theme for the conference paper is digital transformation in hospitality and tourism. The hotel and the hospitality industry can benefit from digital transformation since it can help the industry improve customer experience and streamline services by automating tasks (Mercan </w:t>
      </w:r>
      <w:r w:rsidRPr="00BD68B2">
        <w:rPr>
          <w:i/>
        </w:rPr>
        <w:t>et al.</w:t>
      </w:r>
      <w:r w:rsidRPr="00BD68B2">
        <w:t xml:space="preserve">, 2021). In several restaurants, the information system is useful for bringing improvements to service delivery through the inclusion of database information related to the freshness of the products that are used in the preparation of the meals (Ford and Sturman, 2020). The hospitality sector is largely represented with the help of hotels, restaurants, pubs and leisure companies in the UK. Costa and Costa (2022, p.16) stated that the onset of the pandemic resulted in hotels facing a downturn in their overall business operations and revenue decreasing drastically resulting in lower profits for the company. </w:t>
      </w:r>
    </w:p>
    <w:p w14:paraId="505F4FCC" w14:textId="77777777" w:rsidR="008B5CBA" w:rsidRPr="00BD68B2" w:rsidRDefault="00000000">
      <w:pPr>
        <w:jc w:val="center"/>
      </w:pPr>
      <w:r w:rsidRPr="00BD68B2">
        <w:rPr>
          <w:noProof/>
        </w:rPr>
        <w:drawing>
          <wp:inline distT="114300" distB="114300" distL="114300" distR="114300" wp14:anchorId="140E64A2" wp14:editId="07375D18">
            <wp:extent cx="5267325" cy="441007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5267325" cy="4410075"/>
                    </a:xfrm>
                    <a:prstGeom prst="rect">
                      <a:avLst/>
                    </a:prstGeom>
                    <a:ln w="25400">
                      <a:solidFill>
                        <a:srgbClr val="000000"/>
                      </a:solidFill>
                      <a:prstDash val="solid"/>
                    </a:ln>
                  </pic:spPr>
                </pic:pic>
              </a:graphicData>
            </a:graphic>
          </wp:inline>
        </w:drawing>
      </w:r>
    </w:p>
    <w:p w14:paraId="73851894" w14:textId="77777777" w:rsidR="008B5CBA" w:rsidRPr="00BD68B2" w:rsidRDefault="00000000">
      <w:pPr>
        <w:jc w:val="center"/>
        <w:rPr>
          <w:b/>
        </w:rPr>
      </w:pPr>
      <w:r w:rsidRPr="00BD68B2">
        <w:rPr>
          <w:b/>
        </w:rPr>
        <w:t xml:space="preserve">Figure 1: Market Size of the hospitality sector in the UK </w:t>
      </w:r>
    </w:p>
    <w:p w14:paraId="540CCCF1" w14:textId="77777777" w:rsidR="008B5CBA" w:rsidRPr="00BD68B2" w:rsidRDefault="00000000">
      <w:pPr>
        <w:jc w:val="center"/>
      </w:pPr>
      <w:r w:rsidRPr="00BD68B2">
        <w:lastRenderedPageBreak/>
        <w:t>(Source: Statista, 2024)</w:t>
      </w:r>
    </w:p>
    <w:p w14:paraId="0A1F180A" w14:textId="77777777" w:rsidR="008B5CBA" w:rsidRPr="00BD68B2" w:rsidRDefault="00000000">
      <w:r w:rsidRPr="00BD68B2">
        <w:t xml:space="preserve">As of 2023, market size within the entire hospitality sector was valued at around £24.7 billion increase from £16.42 billion in the previous year (Statista, 2024). Digital transformation is an important element in the hospitality sector since it can be useful in enhancing the guest experience through the automation of the tools that are required to use the data much more effectively. For instance, Artificial intelligence can be used for enhancing the guest experience followed by mobile apps for hassle-free check-in and check-out procedures. </w:t>
      </w:r>
    </w:p>
    <w:p w14:paraId="65E9ECFB" w14:textId="77777777" w:rsidR="008B5CBA" w:rsidRPr="00BD68B2" w:rsidRDefault="00000000">
      <w:pPr>
        <w:pStyle w:val="Heading1"/>
      </w:pPr>
      <w:bookmarkStart w:id="1" w:name="_jwy9aq1zj3tz" w:colFirst="0" w:colLast="0"/>
      <w:bookmarkEnd w:id="1"/>
      <w:r w:rsidRPr="00BD68B2">
        <w:t>2. “Literature Review”</w:t>
      </w:r>
    </w:p>
    <w:p w14:paraId="5A353F9C" w14:textId="77777777" w:rsidR="008B5CBA" w:rsidRPr="00BD68B2" w:rsidRDefault="00000000">
      <w:pPr>
        <w:rPr>
          <w:b/>
        </w:rPr>
      </w:pPr>
      <w:r w:rsidRPr="00BD68B2">
        <w:rPr>
          <w:b/>
        </w:rPr>
        <w:t xml:space="preserve">Importance of AI in the hospitality and tourism sector </w:t>
      </w:r>
    </w:p>
    <w:p w14:paraId="47D62920" w14:textId="77777777" w:rsidR="008B5CBA" w:rsidRPr="00BD68B2" w:rsidRDefault="00000000">
      <w:r w:rsidRPr="00BD68B2">
        <w:t xml:space="preserve">The chosen area within the theme of digital transformation in the hospitality sector is the implementation of AI for bringing enhancements to the guest experience. AI is important for suggesting activities, room upgrades or dining options for providing a personalised experience for the customers. From the views of Kannan (2024), virtual assistants and any AI-powered chatbots in the hospitality and tourism sector can be useful in providing a 24/7 customer experience. Supporting the above statement, Conrady and Buck (2012, p.9) argued that one of the main reasons for technological advancement is exponential growth which is the key driver for meeting the demands of the new generation through innovative technology. Contradicting the above statement, Ghesh </w:t>
      </w:r>
      <w:r w:rsidRPr="00BD68B2">
        <w:rPr>
          <w:i/>
        </w:rPr>
        <w:t>et al.</w:t>
      </w:r>
      <w:r w:rsidRPr="00BD68B2">
        <w:t xml:space="preserve"> (</w:t>
      </w:r>
      <w:r w:rsidRPr="00BD68B2">
        <w:rPr>
          <w:highlight w:val="white"/>
        </w:rPr>
        <w:t xml:space="preserve">2024) argued that AI is important for analysing the customer’s sentiments through the help of Surveys, reviews and social media. This can help the hospitality and tourism sector to enhance overall growth and development by reaching out to customers to help them provide a personalised experience. </w:t>
      </w:r>
    </w:p>
    <w:p w14:paraId="7DF48836" w14:textId="77777777" w:rsidR="008B5CBA" w:rsidRPr="00BD68B2" w:rsidRDefault="00000000">
      <w:pPr>
        <w:rPr>
          <w:b/>
        </w:rPr>
      </w:pPr>
      <w:r w:rsidRPr="00BD68B2">
        <w:rPr>
          <w:b/>
        </w:rPr>
        <w:t xml:space="preserve">Benefits and challenges of AI in the hospitality and tourism sector </w:t>
      </w:r>
    </w:p>
    <w:p w14:paraId="291A8CC9" w14:textId="77777777" w:rsidR="008B5CBA" w:rsidRPr="00BD68B2" w:rsidRDefault="00000000">
      <w:r w:rsidRPr="00BD68B2">
        <w:t xml:space="preserve">The implementation of AI in the hospitality and tourism sector can come with several benefits and challenges. As per the statement of </w:t>
      </w:r>
      <w:r w:rsidRPr="00BD68B2">
        <w:rPr>
          <w:highlight w:val="white"/>
        </w:rPr>
        <w:t xml:space="preserve">Bisoi </w:t>
      </w:r>
      <w:r w:rsidRPr="00BD68B2">
        <w:rPr>
          <w:i/>
          <w:highlight w:val="white"/>
        </w:rPr>
        <w:t>et al.</w:t>
      </w:r>
      <w:r w:rsidRPr="00BD68B2">
        <w:rPr>
          <w:highlight w:val="white"/>
        </w:rPr>
        <w:t xml:space="preserve"> </w:t>
      </w:r>
      <w:r w:rsidRPr="00BD68B2">
        <w:t xml:space="preserve">(2020), AI in the hospitality and tourism sector can be useful in the enhancement of the guest experience by analysing their data. This information can be used by the UK hospitality and tourism sector for creating recommendations and personalised services. AI can be also useful for hotels in the management of data with the help of numerous sources like Property management systems and Point of Sale. Contradicting the above opinion, </w:t>
      </w:r>
      <w:r w:rsidRPr="00BD68B2">
        <w:lastRenderedPageBreak/>
        <w:t xml:space="preserve">Nam </w:t>
      </w:r>
      <w:r w:rsidRPr="00BD68B2">
        <w:rPr>
          <w:i/>
        </w:rPr>
        <w:t>et al.</w:t>
      </w:r>
      <w:r w:rsidRPr="00BD68B2">
        <w:t xml:space="preserve"> (2021) argued that AI implementation in the hospitality and tourism sector can also be subjected to technical difficulties. AI systems usually collect a lot of data on the guests like their spending habits and their preferences which can be manipulated if it falls into the wrong hands. This can hamper the reputation of the hospitality and the tourism sector. </w:t>
      </w:r>
    </w:p>
    <w:p w14:paraId="7A97B696" w14:textId="77777777" w:rsidR="008B5CBA" w:rsidRPr="00BD68B2" w:rsidRDefault="00000000">
      <w:pPr>
        <w:rPr>
          <w:b/>
        </w:rPr>
      </w:pPr>
      <w:r w:rsidRPr="00BD68B2">
        <w:rPr>
          <w:b/>
        </w:rPr>
        <w:t>Strategies for mitigating the challenges of AI in the hospitality and tourism sector</w:t>
      </w:r>
    </w:p>
    <w:p w14:paraId="294481D8" w14:textId="77777777" w:rsidR="008B5CBA" w:rsidRPr="00BD68B2" w:rsidRDefault="00000000">
      <w:r w:rsidRPr="00BD68B2">
        <w:t xml:space="preserve">The challenges of AI can be mitigated through the right measures that might be implemented. As per Huang </w:t>
      </w:r>
      <w:r w:rsidRPr="00BD68B2">
        <w:rPr>
          <w:i/>
        </w:rPr>
        <w:t>et al.</w:t>
      </w:r>
      <w:r w:rsidRPr="00BD68B2">
        <w:t xml:space="preserve"> (2022), hospitality and tourism managers need to make evaluations regarding the AI tools that they need to use to enhance their operations. Companies need to choose a compatible system with their hotel management systems to ensure that the AI software that was adopted by the company can maintain an alignment with the company’s overall requirements. Transparent policies are important while implementing AI in the hospitality and tourism sector to ensure that their experience is not hampered. Corresponding to the above opinion, Mingotto </w:t>
      </w:r>
      <w:r w:rsidRPr="00BD68B2">
        <w:rPr>
          <w:i/>
        </w:rPr>
        <w:t>et al.</w:t>
      </w:r>
      <w:r w:rsidRPr="00BD68B2">
        <w:t xml:space="preserve"> (2021) indicated the implementation of training programmes that need to be introduced to the staff to be updated with the advancements of AI. It is also paramount to maintain open communication with the staff so that they can voice their concerns and any other suggestions based on AI implementation. </w:t>
      </w:r>
    </w:p>
    <w:p w14:paraId="4435FDEE" w14:textId="77777777" w:rsidR="008B5CBA" w:rsidRPr="00BD68B2" w:rsidRDefault="00000000">
      <w:pPr>
        <w:pStyle w:val="Heading1"/>
      </w:pPr>
      <w:bookmarkStart w:id="2" w:name="_23wcxk7zoncd" w:colFirst="0" w:colLast="0"/>
      <w:bookmarkEnd w:id="2"/>
      <w:r w:rsidRPr="00BD68B2">
        <w:t xml:space="preserve">3. “Application to the hotel and hospitality sector” </w:t>
      </w:r>
    </w:p>
    <w:p w14:paraId="665B71B8" w14:textId="77777777" w:rsidR="008B5CBA" w:rsidRPr="00BD68B2" w:rsidRDefault="00000000">
      <w:pPr>
        <w:rPr>
          <w:b/>
        </w:rPr>
      </w:pPr>
      <w:r w:rsidRPr="00BD68B2">
        <w:rPr>
          <w:b/>
        </w:rPr>
        <w:t xml:space="preserve">PESTEL analysis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52486B" w:rsidRPr="00BD68B2" w14:paraId="09242856" w14:textId="77777777">
        <w:tc>
          <w:tcPr>
            <w:tcW w:w="3120" w:type="dxa"/>
            <w:shd w:val="clear" w:color="auto" w:fill="auto"/>
            <w:tcMar>
              <w:top w:w="100" w:type="dxa"/>
              <w:left w:w="100" w:type="dxa"/>
              <w:bottom w:w="100" w:type="dxa"/>
              <w:right w:w="100" w:type="dxa"/>
            </w:tcMar>
          </w:tcPr>
          <w:p w14:paraId="5D268D03" w14:textId="77777777" w:rsidR="008B5CBA" w:rsidRPr="00BD68B2" w:rsidRDefault="00000000">
            <w:pPr>
              <w:widowControl w:val="0"/>
              <w:pBdr>
                <w:top w:val="nil"/>
                <w:left w:val="nil"/>
                <w:bottom w:val="nil"/>
                <w:right w:val="nil"/>
                <w:between w:val="nil"/>
              </w:pBdr>
              <w:rPr>
                <w:b/>
              </w:rPr>
            </w:pPr>
            <w:r w:rsidRPr="00BD68B2">
              <w:rPr>
                <w:b/>
              </w:rPr>
              <w:t>Macro Elements</w:t>
            </w:r>
          </w:p>
        </w:tc>
        <w:tc>
          <w:tcPr>
            <w:tcW w:w="3120" w:type="dxa"/>
            <w:shd w:val="clear" w:color="auto" w:fill="auto"/>
            <w:tcMar>
              <w:top w:w="100" w:type="dxa"/>
              <w:left w:w="100" w:type="dxa"/>
              <w:bottom w:w="100" w:type="dxa"/>
              <w:right w:w="100" w:type="dxa"/>
            </w:tcMar>
          </w:tcPr>
          <w:p w14:paraId="2AFC9EE2" w14:textId="77777777" w:rsidR="008B5CBA" w:rsidRPr="00BD68B2" w:rsidRDefault="00000000">
            <w:pPr>
              <w:widowControl w:val="0"/>
              <w:pBdr>
                <w:top w:val="nil"/>
                <w:left w:val="nil"/>
                <w:bottom w:val="nil"/>
                <w:right w:val="nil"/>
                <w:between w:val="nil"/>
              </w:pBdr>
              <w:rPr>
                <w:b/>
              </w:rPr>
            </w:pPr>
            <w:r w:rsidRPr="00BD68B2">
              <w:rPr>
                <w:b/>
              </w:rPr>
              <w:t xml:space="preserve">Factors </w:t>
            </w:r>
          </w:p>
        </w:tc>
        <w:tc>
          <w:tcPr>
            <w:tcW w:w="3120" w:type="dxa"/>
            <w:shd w:val="clear" w:color="auto" w:fill="auto"/>
            <w:tcMar>
              <w:top w:w="100" w:type="dxa"/>
              <w:left w:w="100" w:type="dxa"/>
              <w:bottom w:w="100" w:type="dxa"/>
              <w:right w:w="100" w:type="dxa"/>
            </w:tcMar>
          </w:tcPr>
          <w:p w14:paraId="38680211" w14:textId="77777777" w:rsidR="008B5CBA" w:rsidRPr="00BD68B2" w:rsidRDefault="00000000">
            <w:pPr>
              <w:widowControl w:val="0"/>
              <w:pBdr>
                <w:top w:val="nil"/>
                <w:left w:val="nil"/>
                <w:bottom w:val="nil"/>
                <w:right w:val="nil"/>
                <w:between w:val="nil"/>
              </w:pBdr>
              <w:rPr>
                <w:b/>
              </w:rPr>
            </w:pPr>
            <w:r w:rsidRPr="00BD68B2">
              <w:rPr>
                <w:b/>
              </w:rPr>
              <w:t xml:space="preserve">Impact of Factors </w:t>
            </w:r>
          </w:p>
        </w:tc>
      </w:tr>
      <w:tr w:rsidR="0052486B" w:rsidRPr="00BD68B2" w14:paraId="61F16FFF" w14:textId="77777777">
        <w:tc>
          <w:tcPr>
            <w:tcW w:w="3120" w:type="dxa"/>
            <w:shd w:val="clear" w:color="auto" w:fill="auto"/>
            <w:tcMar>
              <w:top w:w="100" w:type="dxa"/>
              <w:left w:w="100" w:type="dxa"/>
              <w:bottom w:w="100" w:type="dxa"/>
              <w:right w:w="100" w:type="dxa"/>
            </w:tcMar>
          </w:tcPr>
          <w:p w14:paraId="4B2C1CC5" w14:textId="77777777" w:rsidR="008B5CBA" w:rsidRPr="00BD68B2" w:rsidRDefault="00000000">
            <w:pPr>
              <w:widowControl w:val="0"/>
              <w:pBdr>
                <w:top w:val="nil"/>
                <w:left w:val="nil"/>
                <w:bottom w:val="nil"/>
                <w:right w:val="nil"/>
                <w:between w:val="nil"/>
              </w:pBdr>
            </w:pPr>
            <w:r w:rsidRPr="00BD68B2">
              <w:t xml:space="preserve">Political </w:t>
            </w:r>
          </w:p>
        </w:tc>
        <w:tc>
          <w:tcPr>
            <w:tcW w:w="3120" w:type="dxa"/>
            <w:shd w:val="clear" w:color="auto" w:fill="auto"/>
            <w:tcMar>
              <w:top w:w="100" w:type="dxa"/>
              <w:left w:w="100" w:type="dxa"/>
              <w:bottom w:w="100" w:type="dxa"/>
              <w:right w:w="100" w:type="dxa"/>
            </w:tcMar>
          </w:tcPr>
          <w:p w14:paraId="76588DE0" w14:textId="77777777" w:rsidR="008B5CBA" w:rsidRPr="00BD68B2" w:rsidRDefault="00000000">
            <w:pPr>
              <w:widowControl w:val="0"/>
              <w:pBdr>
                <w:top w:val="nil"/>
                <w:left w:val="nil"/>
                <w:bottom w:val="nil"/>
                <w:right w:val="nil"/>
                <w:between w:val="nil"/>
              </w:pBdr>
            </w:pPr>
            <w:r w:rsidRPr="00BD68B2">
              <w:t xml:space="preserve">Introduction of the Digital Development Strategy </w:t>
            </w:r>
          </w:p>
        </w:tc>
        <w:tc>
          <w:tcPr>
            <w:tcW w:w="3120" w:type="dxa"/>
            <w:shd w:val="clear" w:color="auto" w:fill="auto"/>
            <w:tcMar>
              <w:top w:w="100" w:type="dxa"/>
              <w:left w:w="100" w:type="dxa"/>
              <w:bottom w:w="100" w:type="dxa"/>
              <w:right w:w="100" w:type="dxa"/>
            </w:tcMar>
          </w:tcPr>
          <w:p w14:paraId="3E47C230" w14:textId="77777777" w:rsidR="008B5CBA" w:rsidRPr="00BD68B2" w:rsidRDefault="00000000">
            <w:pPr>
              <w:widowControl w:val="0"/>
              <w:pBdr>
                <w:top w:val="nil"/>
                <w:left w:val="nil"/>
                <w:bottom w:val="nil"/>
                <w:right w:val="nil"/>
                <w:between w:val="nil"/>
              </w:pBdr>
            </w:pPr>
            <w:r w:rsidRPr="00BD68B2">
              <w:t xml:space="preserve">The digital development strategy has been mainly aimed at the introduction of a digital transformation procedure, digital inclusion, and digital responsibility (Gov, 2024). This can have a </w:t>
            </w:r>
            <w:r w:rsidRPr="00BD68B2">
              <w:lastRenderedPageBreak/>
              <w:t xml:space="preserve">positive impact on the hospitality sector since </w:t>
            </w:r>
            <w:r w:rsidR="00B01472" w:rsidRPr="00BD68B2">
              <w:t>it</w:t>
            </w:r>
            <w:r w:rsidRPr="00BD68B2">
              <w:t xml:space="preserve"> helps in improving the customer experience, increment in agility, reduction in costs and bringing improvements to the performance of the employees. However, adoption of this technology can also be a challenge for the hospitality and tourism sector due to higher cost requirements and the lack of retaining and attracting talent where lack of training and a talent which is digitally savvy is the barrier to digital development of skills. </w:t>
            </w:r>
          </w:p>
        </w:tc>
      </w:tr>
      <w:tr w:rsidR="0052486B" w:rsidRPr="00BD68B2" w14:paraId="5D12C1DE" w14:textId="77777777">
        <w:trPr>
          <w:trHeight w:val="1008"/>
        </w:trPr>
        <w:tc>
          <w:tcPr>
            <w:tcW w:w="3120" w:type="dxa"/>
            <w:shd w:val="clear" w:color="auto" w:fill="auto"/>
            <w:tcMar>
              <w:top w:w="100" w:type="dxa"/>
              <w:left w:w="100" w:type="dxa"/>
              <w:bottom w:w="100" w:type="dxa"/>
              <w:right w:w="100" w:type="dxa"/>
            </w:tcMar>
          </w:tcPr>
          <w:p w14:paraId="06626B32" w14:textId="77777777" w:rsidR="008B5CBA" w:rsidRPr="00BD68B2" w:rsidRDefault="00000000">
            <w:pPr>
              <w:widowControl w:val="0"/>
              <w:pBdr>
                <w:top w:val="nil"/>
                <w:left w:val="nil"/>
                <w:bottom w:val="nil"/>
                <w:right w:val="nil"/>
                <w:between w:val="nil"/>
              </w:pBdr>
            </w:pPr>
            <w:r w:rsidRPr="00BD68B2">
              <w:lastRenderedPageBreak/>
              <w:t xml:space="preserve">Economic </w:t>
            </w:r>
          </w:p>
        </w:tc>
        <w:tc>
          <w:tcPr>
            <w:tcW w:w="3120" w:type="dxa"/>
            <w:shd w:val="clear" w:color="auto" w:fill="auto"/>
            <w:tcMar>
              <w:top w:w="100" w:type="dxa"/>
              <w:left w:w="100" w:type="dxa"/>
              <w:bottom w:w="100" w:type="dxa"/>
              <w:right w:w="100" w:type="dxa"/>
            </w:tcMar>
          </w:tcPr>
          <w:p w14:paraId="08B723AD" w14:textId="77777777" w:rsidR="008B5CBA" w:rsidRPr="00BD68B2" w:rsidRDefault="00000000">
            <w:pPr>
              <w:widowControl w:val="0"/>
              <w:pBdr>
                <w:top w:val="nil"/>
                <w:left w:val="nil"/>
                <w:bottom w:val="nil"/>
                <w:right w:val="nil"/>
                <w:between w:val="nil"/>
              </w:pBdr>
            </w:pPr>
            <w:r w:rsidRPr="00BD68B2">
              <w:t xml:space="preserve">Unemployment levels </w:t>
            </w:r>
          </w:p>
        </w:tc>
        <w:tc>
          <w:tcPr>
            <w:tcW w:w="3120" w:type="dxa"/>
            <w:shd w:val="clear" w:color="auto" w:fill="auto"/>
            <w:tcMar>
              <w:top w:w="100" w:type="dxa"/>
              <w:left w:w="100" w:type="dxa"/>
              <w:bottom w:w="100" w:type="dxa"/>
              <w:right w:w="100" w:type="dxa"/>
            </w:tcMar>
          </w:tcPr>
          <w:p w14:paraId="74E05466" w14:textId="77777777" w:rsidR="008B5CBA" w:rsidRPr="00BD68B2" w:rsidRDefault="00000000">
            <w:pPr>
              <w:widowControl w:val="0"/>
              <w:pBdr>
                <w:top w:val="nil"/>
                <w:left w:val="nil"/>
                <w:bottom w:val="nil"/>
                <w:right w:val="nil"/>
                <w:between w:val="nil"/>
              </w:pBdr>
            </w:pPr>
            <w:r w:rsidRPr="00BD68B2">
              <w:t xml:space="preserve">Unemployment levels were the highest in the UK climbing to 4.4% which is the highest figure since September 2021 (Labiak and Verity, 2024). The implication of digital transformation in the UK hospitality sector can result in job loss for lower-skilled workers and skill gaps increasing significantly which </w:t>
            </w:r>
            <w:r w:rsidRPr="00BD68B2">
              <w:lastRenderedPageBreak/>
              <w:t xml:space="preserve">can also result in the loss of productivity in the hospitality and tourism sector. </w:t>
            </w:r>
          </w:p>
        </w:tc>
      </w:tr>
      <w:tr w:rsidR="0052486B" w:rsidRPr="00BD68B2" w14:paraId="3A4FDFB2" w14:textId="77777777">
        <w:tc>
          <w:tcPr>
            <w:tcW w:w="3120" w:type="dxa"/>
            <w:shd w:val="clear" w:color="auto" w:fill="auto"/>
            <w:tcMar>
              <w:top w:w="100" w:type="dxa"/>
              <w:left w:w="100" w:type="dxa"/>
              <w:bottom w:w="100" w:type="dxa"/>
              <w:right w:w="100" w:type="dxa"/>
            </w:tcMar>
          </w:tcPr>
          <w:p w14:paraId="33A44262" w14:textId="77777777" w:rsidR="008B5CBA" w:rsidRPr="00BD68B2" w:rsidRDefault="00000000">
            <w:pPr>
              <w:widowControl w:val="0"/>
              <w:pBdr>
                <w:top w:val="nil"/>
                <w:left w:val="nil"/>
                <w:bottom w:val="nil"/>
                <w:right w:val="nil"/>
                <w:between w:val="nil"/>
              </w:pBdr>
            </w:pPr>
            <w:r w:rsidRPr="00BD68B2">
              <w:lastRenderedPageBreak/>
              <w:t xml:space="preserve">Social </w:t>
            </w:r>
          </w:p>
        </w:tc>
        <w:tc>
          <w:tcPr>
            <w:tcW w:w="3120" w:type="dxa"/>
            <w:shd w:val="clear" w:color="auto" w:fill="auto"/>
            <w:tcMar>
              <w:top w:w="100" w:type="dxa"/>
              <w:left w:w="100" w:type="dxa"/>
              <w:bottom w:w="100" w:type="dxa"/>
              <w:right w:w="100" w:type="dxa"/>
            </w:tcMar>
          </w:tcPr>
          <w:p w14:paraId="3F93702F" w14:textId="77777777" w:rsidR="008B5CBA" w:rsidRPr="00BD68B2" w:rsidRDefault="00000000">
            <w:pPr>
              <w:widowControl w:val="0"/>
              <w:pBdr>
                <w:top w:val="nil"/>
                <w:left w:val="nil"/>
                <w:bottom w:val="nil"/>
                <w:right w:val="nil"/>
                <w:between w:val="nil"/>
              </w:pBdr>
            </w:pPr>
            <w:r w:rsidRPr="00BD68B2">
              <w:t xml:space="preserve">Consumer’s tastes and preferences </w:t>
            </w:r>
          </w:p>
        </w:tc>
        <w:tc>
          <w:tcPr>
            <w:tcW w:w="3120" w:type="dxa"/>
            <w:shd w:val="clear" w:color="auto" w:fill="auto"/>
            <w:tcMar>
              <w:top w:w="100" w:type="dxa"/>
              <w:left w:w="100" w:type="dxa"/>
              <w:bottom w:w="100" w:type="dxa"/>
              <w:right w:w="100" w:type="dxa"/>
            </w:tcMar>
          </w:tcPr>
          <w:p w14:paraId="164398F6" w14:textId="77777777" w:rsidR="008B5CBA" w:rsidRPr="00BD68B2" w:rsidRDefault="00000000">
            <w:pPr>
              <w:widowControl w:val="0"/>
              <w:pBdr>
                <w:top w:val="nil"/>
                <w:left w:val="nil"/>
                <w:bottom w:val="nil"/>
                <w:right w:val="nil"/>
                <w:between w:val="nil"/>
              </w:pBdr>
            </w:pPr>
            <w:r w:rsidRPr="00BD68B2">
              <w:t xml:space="preserve">Consumers have been increasingly embracing contactless technology and wanted convenience in their guest experience. The total number of contactless payment users in the UK through their smartphones is expected to increase by nearly 3 billion from 2022 to 2026 (Statista, 2024). This can have a positive impact on the hospitality and tourism sector since it will not only allow the companies to adopt a personalised customer experience to help them meet their needs but also create a lot of opportunities for this sector in the long run. </w:t>
            </w:r>
          </w:p>
        </w:tc>
      </w:tr>
      <w:tr w:rsidR="0052486B" w:rsidRPr="00BD68B2" w14:paraId="01E6C6AA" w14:textId="77777777">
        <w:tc>
          <w:tcPr>
            <w:tcW w:w="3120" w:type="dxa"/>
            <w:shd w:val="clear" w:color="auto" w:fill="auto"/>
            <w:tcMar>
              <w:top w:w="100" w:type="dxa"/>
              <w:left w:w="100" w:type="dxa"/>
              <w:bottom w:w="100" w:type="dxa"/>
              <w:right w:w="100" w:type="dxa"/>
            </w:tcMar>
          </w:tcPr>
          <w:p w14:paraId="254590B3" w14:textId="77777777" w:rsidR="008B5CBA" w:rsidRPr="00BD68B2" w:rsidRDefault="00000000">
            <w:pPr>
              <w:widowControl w:val="0"/>
              <w:pBdr>
                <w:top w:val="nil"/>
                <w:left w:val="nil"/>
                <w:bottom w:val="nil"/>
                <w:right w:val="nil"/>
                <w:between w:val="nil"/>
              </w:pBdr>
            </w:pPr>
            <w:r w:rsidRPr="00BD68B2">
              <w:t xml:space="preserve">Technological </w:t>
            </w:r>
          </w:p>
        </w:tc>
        <w:tc>
          <w:tcPr>
            <w:tcW w:w="3120" w:type="dxa"/>
            <w:shd w:val="clear" w:color="auto" w:fill="auto"/>
            <w:tcMar>
              <w:top w:w="100" w:type="dxa"/>
              <w:left w:w="100" w:type="dxa"/>
              <w:bottom w:w="100" w:type="dxa"/>
              <w:right w:w="100" w:type="dxa"/>
            </w:tcMar>
          </w:tcPr>
          <w:p w14:paraId="78CCDF1E" w14:textId="77777777" w:rsidR="008B5CBA" w:rsidRPr="00BD68B2" w:rsidRDefault="00000000">
            <w:pPr>
              <w:widowControl w:val="0"/>
              <w:pBdr>
                <w:top w:val="nil"/>
                <w:left w:val="nil"/>
                <w:bottom w:val="nil"/>
                <w:right w:val="nil"/>
                <w:between w:val="nil"/>
              </w:pBdr>
            </w:pPr>
            <w:r w:rsidRPr="00BD68B2">
              <w:t xml:space="preserve">New technologies in the hospitality sector. </w:t>
            </w:r>
          </w:p>
        </w:tc>
        <w:tc>
          <w:tcPr>
            <w:tcW w:w="3120" w:type="dxa"/>
            <w:shd w:val="clear" w:color="auto" w:fill="auto"/>
            <w:tcMar>
              <w:top w:w="100" w:type="dxa"/>
              <w:left w:w="100" w:type="dxa"/>
              <w:bottom w:w="100" w:type="dxa"/>
              <w:right w:w="100" w:type="dxa"/>
            </w:tcMar>
          </w:tcPr>
          <w:p w14:paraId="669875A9" w14:textId="77777777" w:rsidR="008B5CBA" w:rsidRPr="00BD68B2" w:rsidRDefault="00000000">
            <w:pPr>
              <w:widowControl w:val="0"/>
              <w:pBdr>
                <w:top w:val="nil"/>
                <w:left w:val="nil"/>
                <w:bottom w:val="nil"/>
                <w:right w:val="nil"/>
                <w:between w:val="nil"/>
              </w:pBdr>
            </w:pPr>
            <w:r w:rsidRPr="00BD68B2">
              <w:t xml:space="preserve">Based on a survey conducted in 2021, around 40% of the total respondents indicated that self-service check-ins </w:t>
            </w:r>
            <w:r w:rsidRPr="00BD68B2">
              <w:lastRenderedPageBreak/>
              <w:t xml:space="preserve">were the most viable option for travellers followed by 35% of the respondents opting for flexible cancellation policies and 34% being inclined towards mobile boarding to streamline their experience (Statista, 2023). Self-service check-ins can positively improve the overall guest experience and bring reductions to the overall waiting times for enhancing the overall efficiency thus helping the hospitality and tourism sector. </w:t>
            </w:r>
          </w:p>
        </w:tc>
      </w:tr>
      <w:tr w:rsidR="0052486B" w:rsidRPr="00BD68B2" w14:paraId="77876C45" w14:textId="77777777">
        <w:tc>
          <w:tcPr>
            <w:tcW w:w="3120" w:type="dxa"/>
            <w:shd w:val="clear" w:color="auto" w:fill="auto"/>
            <w:tcMar>
              <w:top w:w="100" w:type="dxa"/>
              <w:left w:w="100" w:type="dxa"/>
              <w:bottom w:w="100" w:type="dxa"/>
              <w:right w:w="100" w:type="dxa"/>
            </w:tcMar>
          </w:tcPr>
          <w:p w14:paraId="0D601B50" w14:textId="77777777" w:rsidR="008B5CBA" w:rsidRPr="00BD68B2" w:rsidRDefault="00000000">
            <w:pPr>
              <w:widowControl w:val="0"/>
              <w:pBdr>
                <w:top w:val="nil"/>
                <w:left w:val="nil"/>
                <w:bottom w:val="nil"/>
                <w:right w:val="nil"/>
                <w:between w:val="nil"/>
              </w:pBdr>
            </w:pPr>
            <w:r w:rsidRPr="00BD68B2">
              <w:lastRenderedPageBreak/>
              <w:t xml:space="preserve">Environmental </w:t>
            </w:r>
          </w:p>
        </w:tc>
        <w:tc>
          <w:tcPr>
            <w:tcW w:w="3120" w:type="dxa"/>
            <w:shd w:val="clear" w:color="auto" w:fill="auto"/>
            <w:tcMar>
              <w:top w:w="100" w:type="dxa"/>
              <w:left w:w="100" w:type="dxa"/>
              <w:bottom w:w="100" w:type="dxa"/>
              <w:right w:w="100" w:type="dxa"/>
            </w:tcMar>
          </w:tcPr>
          <w:p w14:paraId="3B047E58" w14:textId="77777777" w:rsidR="008B5CBA" w:rsidRPr="00BD68B2" w:rsidRDefault="00000000">
            <w:pPr>
              <w:widowControl w:val="0"/>
              <w:pBdr>
                <w:top w:val="nil"/>
                <w:left w:val="nil"/>
                <w:bottom w:val="nil"/>
                <w:right w:val="nil"/>
                <w:between w:val="nil"/>
              </w:pBdr>
            </w:pPr>
            <w:r w:rsidRPr="00BD68B2">
              <w:t xml:space="preserve">Net Zero Emissions </w:t>
            </w:r>
          </w:p>
        </w:tc>
        <w:tc>
          <w:tcPr>
            <w:tcW w:w="3120" w:type="dxa"/>
            <w:shd w:val="clear" w:color="auto" w:fill="auto"/>
            <w:tcMar>
              <w:top w:w="100" w:type="dxa"/>
              <w:left w:w="100" w:type="dxa"/>
              <w:bottom w:w="100" w:type="dxa"/>
              <w:right w:w="100" w:type="dxa"/>
            </w:tcMar>
          </w:tcPr>
          <w:p w14:paraId="366FBBE1" w14:textId="77777777" w:rsidR="008B5CBA" w:rsidRPr="00BD68B2" w:rsidRDefault="00000000">
            <w:pPr>
              <w:widowControl w:val="0"/>
              <w:pBdr>
                <w:top w:val="nil"/>
                <w:left w:val="nil"/>
                <w:bottom w:val="nil"/>
                <w:right w:val="nil"/>
                <w:between w:val="nil"/>
              </w:pBdr>
            </w:pPr>
            <w:r w:rsidRPr="00BD68B2">
              <w:t xml:space="preserve">The ambitious net zero carbon strategy in the UK has been brought into focus for making savings related to carbon emissions (Ukhospitality, 2024). The transition towards the net zero strategy can have a negative impact on the hospitality sector due to significant upfront costs along with a lack of expertise and not having enough awareness regarding the net zero </w:t>
            </w:r>
            <w:r w:rsidRPr="00BD68B2">
              <w:lastRenderedPageBreak/>
              <w:t xml:space="preserve">strategies. Therefore, digital transformation technology can be useful in the designing and optimisation of energy systems that have a lower carbon footprint. </w:t>
            </w:r>
          </w:p>
        </w:tc>
      </w:tr>
      <w:tr w:rsidR="0052486B" w:rsidRPr="00BD68B2" w14:paraId="6132406B" w14:textId="77777777">
        <w:tc>
          <w:tcPr>
            <w:tcW w:w="3120" w:type="dxa"/>
            <w:shd w:val="clear" w:color="auto" w:fill="auto"/>
            <w:tcMar>
              <w:top w:w="100" w:type="dxa"/>
              <w:left w:w="100" w:type="dxa"/>
              <w:bottom w:w="100" w:type="dxa"/>
              <w:right w:w="100" w:type="dxa"/>
            </w:tcMar>
          </w:tcPr>
          <w:p w14:paraId="2151827D" w14:textId="77777777" w:rsidR="008B5CBA" w:rsidRPr="00BD68B2" w:rsidRDefault="00000000">
            <w:pPr>
              <w:widowControl w:val="0"/>
              <w:pBdr>
                <w:top w:val="nil"/>
                <w:left w:val="nil"/>
                <w:bottom w:val="nil"/>
                <w:right w:val="nil"/>
                <w:between w:val="nil"/>
              </w:pBdr>
            </w:pPr>
            <w:r w:rsidRPr="00BD68B2">
              <w:lastRenderedPageBreak/>
              <w:t xml:space="preserve">Legal </w:t>
            </w:r>
          </w:p>
        </w:tc>
        <w:tc>
          <w:tcPr>
            <w:tcW w:w="3120" w:type="dxa"/>
            <w:shd w:val="clear" w:color="auto" w:fill="auto"/>
            <w:tcMar>
              <w:top w:w="100" w:type="dxa"/>
              <w:left w:w="100" w:type="dxa"/>
              <w:bottom w:w="100" w:type="dxa"/>
              <w:right w:w="100" w:type="dxa"/>
            </w:tcMar>
          </w:tcPr>
          <w:p w14:paraId="4F07ACC8" w14:textId="77777777" w:rsidR="008B5CBA" w:rsidRPr="00BD68B2" w:rsidRDefault="00000000">
            <w:pPr>
              <w:widowControl w:val="0"/>
              <w:pBdr>
                <w:top w:val="nil"/>
                <w:left w:val="nil"/>
                <w:bottom w:val="nil"/>
                <w:right w:val="nil"/>
                <w:between w:val="nil"/>
              </w:pBdr>
            </w:pPr>
            <w:r w:rsidRPr="00BD68B2">
              <w:t xml:space="preserve">“Data Protection Act 2018” </w:t>
            </w:r>
          </w:p>
        </w:tc>
        <w:tc>
          <w:tcPr>
            <w:tcW w:w="3120" w:type="dxa"/>
            <w:shd w:val="clear" w:color="auto" w:fill="auto"/>
            <w:tcMar>
              <w:top w:w="100" w:type="dxa"/>
              <w:left w:w="100" w:type="dxa"/>
              <w:bottom w:w="100" w:type="dxa"/>
              <w:right w:w="100" w:type="dxa"/>
            </w:tcMar>
          </w:tcPr>
          <w:p w14:paraId="747C5769" w14:textId="77777777" w:rsidR="008B5CBA" w:rsidRPr="00BD68B2" w:rsidRDefault="00000000">
            <w:pPr>
              <w:widowControl w:val="0"/>
              <w:pBdr>
                <w:top w:val="nil"/>
                <w:left w:val="nil"/>
                <w:bottom w:val="nil"/>
                <w:right w:val="nil"/>
                <w:between w:val="nil"/>
              </w:pBdr>
            </w:pPr>
            <w:r w:rsidRPr="00BD68B2">
              <w:t xml:space="preserve">The main aim of the “Data Protection Act </w:t>
            </w:r>
            <w:r w:rsidR="00B01472" w:rsidRPr="00BD68B2">
              <w:t>2018” is</w:t>
            </w:r>
            <w:r w:rsidRPr="00BD68B2">
              <w:t xml:space="preserve"> to empower individuals who can establish control regarding the processing of their data and provide support to organisations with the help of their lawful processing of data (Legislation, 2024). Through the adoption of a privacy-centric approach towards the strategies of business and digital transformation, the Data Protection Act in alignment with the GDRP rules can help the hospitality and tourism sector to drive innovation, building on the customer’s trust levels and the creation of a long-term value within the digital age. The principle of ethics in the context of tourism represents </w:t>
            </w:r>
            <w:r w:rsidRPr="00BD68B2">
              <w:lastRenderedPageBreak/>
              <w:t xml:space="preserve">the correct way of acting that is related to the tourist, the host community, the public authorities and the profession (Tribe, 2009, p.58). </w:t>
            </w:r>
          </w:p>
        </w:tc>
      </w:tr>
    </w:tbl>
    <w:p w14:paraId="5FDE2AA7" w14:textId="77777777" w:rsidR="008B5CBA" w:rsidRPr="00BD68B2" w:rsidRDefault="00000000">
      <w:pPr>
        <w:jc w:val="center"/>
        <w:rPr>
          <w:b/>
        </w:rPr>
      </w:pPr>
      <w:r w:rsidRPr="00BD68B2">
        <w:rPr>
          <w:b/>
        </w:rPr>
        <w:lastRenderedPageBreak/>
        <w:t xml:space="preserve">Table 1: PESTEL analysis </w:t>
      </w:r>
    </w:p>
    <w:p w14:paraId="69172414" w14:textId="77777777" w:rsidR="008B5CBA" w:rsidRPr="00BD68B2" w:rsidRDefault="00000000">
      <w:pPr>
        <w:jc w:val="center"/>
      </w:pPr>
      <w:r w:rsidRPr="00BD68B2">
        <w:t>(Source: Created by the learner)</w:t>
      </w:r>
    </w:p>
    <w:p w14:paraId="37D0042F" w14:textId="77777777" w:rsidR="008B5CBA" w:rsidRPr="00BD68B2" w:rsidRDefault="00000000">
      <w:pPr>
        <w:rPr>
          <w:b/>
        </w:rPr>
      </w:pPr>
      <w:r w:rsidRPr="00BD68B2">
        <w:rPr>
          <w:b/>
        </w:rPr>
        <w:t>“Examples of industry responses to the chosen contemporary issue, critically reflecting on their levels of impact – strengths and limitations.”</w:t>
      </w:r>
    </w:p>
    <w:p w14:paraId="423D4EA6" w14:textId="77777777" w:rsidR="008B5CBA" w:rsidRPr="00BD68B2" w:rsidRDefault="00000000">
      <w:r w:rsidRPr="00BD68B2">
        <w:t xml:space="preserve">The hospitality industry in the UK has adopted several ways of digital transformation strategies for maintaining competitiveness in this sector and fulfilling the needs of the customers. The hub hotel from Premier Inn has also been using augmented reality for the city guides through the help of wall maps on the hotel rooms. IHG Hotels and Restaurants is one of the largest hotels in the UK that revolutionised a digital booking experience for its guests by providing a much easier and more comfortable way for the guests to personalise their stays (Ihgplc, 2023). As per the opinion of Mercan </w:t>
      </w:r>
      <w:r w:rsidRPr="00BD68B2">
        <w:rPr>
          <w:i/>
        </w:rPr>
        <w:t>et al.</w:t>
      </w:r>
      <w:r w:rsidRPr="00BD68B2">
        <w:t xml:space="preserve"> (2021), digital technologies in the hospitality sector can be useful in streamlining the overall processes, reducing the overall waiting times and enhancement of the overall productivity levels. The digital transformation in the UK has helped improve the personalised experience for guests such as Premier Inn by monitoring the reviews of existing customers and using Google hotel advertisements to reach out to new customers. </w:t>
      </w:r>
    </w:p>
    <w:p w14:paraId="44FF0C66" w14:textId="77777777" w:rsidR="008B5CBA" w:rsidRPr="00BD68B2" w:rsidRDefault="00000000">
      <w:r w:rsidRPr="00BD68B2">
        <w:t xml:space="preserve">Supporting the above statement, Narayan </w:t>
      </w:r>
      <w:r w:rsidRPr="00BD68B2">
        <w:rPr>
          <w:i/>
        </w:rPr>
        <w:t>et al.</w:t>
      </w:r>
      <w:r w:rsidRPr="00BD68B2">
        <w:t xml:space="preserve"> (2022) argued that digital transformation is also helpful in automating routine tasks resulting in the reduction of overall costs. Companies like Accor UK Business and Leisure Hotels Ltd, Mitchells and Butlers and Marriott International were responsible for the implementation of digital technologies to help them automate their tasks and reduce their overall costs for meeting the needs of the guests. Mitchells and Butlers harness the technology of Cisco through the unified network across 1700 venues and locations through the simplification of security measures in alignment with the cloud-first goals (Cisco, 2024). This </w:t>
      </w:r>
      <w:r w:rsidRPr="00BD68B2">
        <w:lastRenderedPageBreak/>
        <w:t xml:space="preserve">helped ensure that the company was able to provide a streamlined guest experience to meet their needs. </w:t>
      </w:r>
    </w:p>
    <w:p w14:paraId="078B7395" w14:textId="77777777" w:rsidR="008B5CBA" w:rsidRPr="00BD68B2" w:rsidRDefault="00000000">
      <w:r w:rsidRPr="00BD68B2">
        <w:t xml:space="preserve">Contradicting the above opinion, Kavitha </w:t>
      </w:r>
      <w:r w:rsidRPr="00BD68B2">
        <w:rPr>
          <w:i/>
        </w:rPr>
        <w:t>et al.</w:t>
      </w:r>
      <w:r w:rsidRPr="00BD68B2">
        <w:t xml:space="preserve"> (2021) highlighted the challenges of digital technology like IoT and AI are vulnerable due to being easily hacked and can also result in the loss of overall trust among consumers. As evidence, the owner of the holiday inn, the Intercontinental Hotel Group has been subjected to a cyberattack due to unauthorised access to their technology systems (McCallum, 2022). It resulted in the company’s booking applications being completely disrupted resulting in the loss of customer trust. Some other challenges faced by the UK hospitality sector include the gaps and skills of the employees since they did not receive much training in handling the technologies efficiently. The advancements of newer technologies were also difficult for the hospitality sector during the implementation process resulting in the disruption of overall operations. </w:t>
      </w:r>
    </w:p>
    <w:p w14:paraId="0BDDDC65" w14:textId="77777777" w:rsidR="008B5CBA" w:rsidRPr="00BD68B2" w:rsidRDefault="00000000">
      <w:pPr>
        <w:pStyle w:val="Heading1"/>
      </w:pPr>
      <w:bookmarkStart w:id="3" w:name="_kk6n2foa7p5w" w:colFirst="0" w:colLast="0"/>
      <w:bookmarkEnd w:id="3"/>
      <w:r w:rsidRPr="00BD68B2">
        <w:t xml:space="preserve">4. “Evaluate future policy and management options for the chosen theme.” </w:t>
      </w:r>
    </w:p>
    <w:p w14:paraId="595CCA2F" w14:textId="77777777" w:rsidR="008B5CBA" w:rsidRPr="00BD68B2" w:rsidRDefault="00000000">
      <w:pPr>
        <w:rPr>
          <w:highlight w:val="white"/>
        </w:rPr>
      </w:pPr>
      <w:r w:rsidRPr="00BD68B2">
        <w:t>Some of the recommendations for improving digital transformation in the hospitality and tourism sector in the UK are the usage of mobile technology, implementation of smart room technology measures, the usage of AI and machine learning and smart room technology. Mobile applications can be helpful in providing a seamless guest experience that can provide guidance to the guests in both checking in and checking out, pre-ordering any meals and gaining access to their rooms with the help of any digital key (</w:t>
      </w:r>
      <w:r w:rsidRPr="00BD68B2">
        <w:rPr>
          <w:highlight w:val="white"/>
        </w:rPr>
        <w:t xml:space="preserve">Leung and Loo, 2022). This will ensure that the hospitality sector and the companies are able to provide real-time support along with a personalised experience to build a strong connection with the guests. Another process is the implementation of Smart room technology where the guests can make use of voice control to adjust the temperature and request any amenities. The improvement in AI and Machine Learning is one of the most important components for analysing the experience of the guests and the usage of chatbots for providing quick responses to the questions of guests. </w:t>
      </w:r>
    </w:p>
    <w:p w14:paraId="57C54F74" w14:textId="77777777" w:rsidR="008B5CBA" w:rsidRPr="00BD68B2" w:rsidRDefault="00000000">
      <w:pPr>
        <w:rPr>
          <w:highlight w:val="white"/>
        </w:rPr>
      </w:pPr>
      <w:r w:rsidRPr="00BD68B2">
        <w:rPr>
          <w:highlight w:val="white"/>
        </w:rPr>
        <w:t xml:space="preserve">The implementation of Virtual Reality (VR) can be useful in providing personalised support and proper assistance to the guests by providing them with reservations and virtual concierge services. This can help the hospitality and tourism companies in the UK to help the guests access and </w:t>
      </w:r>
      <w:r w:rsidR="00B01472" w:rsidRPr="00BD68B2">
        <w:rPr>
          <w:highlight w:val="white"/>
        </w:rPr>
        <w:t xml:space="preserve">manage their bookings and reservations </w:t>
      </w:r>
      <w:r w:rsidRPr="00BD68B2">
        <w:rPr>
          <w:highlight w:val="white"/>
        </w:rPr>
        <w:t xml:space="preserve">in an easier and more effective manner. The utilisation of </w:t>
      </w:r>
      <w:r w:rsidRPr="00BD68B2">
        <w:rPr>
          <w:highlight w:val="white"/>
        </w:rPr>
        <w:lastRenderedPageBreak/>
        <w:t xml:space="preserve">big data is also useful in for making assessments towards the needs and preferences of the customers along with an analysis of the trends and behavioural aspects of the consumers. Seamless online booking processes through mobile applications can also be recommended for the hospitality and tourism sector to ensure that the guests are able to book the rooms and services without having the need to visit the office for booking making it a hassle-free experience. Lastly, it is also for upskilling the training needs of employees to improve the overall digital literacy of the workforce. This will ensure that the employees are able to utilise the technology to cater for the needs of the guests. </w:t>
      </w:r>
    </w:p>
    <w:p w14:paraId="478601F0" w14:textId="77777777" w:rsidR="008B5CBA" w:rsidRPr="00BD68B2" w:rsidRDefault="00000000">
      <w:r w:rsidRPr="00BD68B2">
        <w:rPr>
          <w:highlight w:val="white"/>
        </w:rPr>
        <w:t xml:space="preserve">However, the hospitality and tourism sector can also face challenges of legacy systems, challenges of data security, system integration and improper training for the staff. Lack of staff training is also a challenge within the hospitality and tourism sector where not receiving adequate training can result in skill gaps (Nam </w:t>
      </w:r>
      <w:r w:rsidRPr="00BD68B2">
        <w:rPr>
          <w:i/>
          <w:highlight w:val="white"/>
        </w:rPr>
        <w:t>et al.</w:t>
      </w:r>
      <w:r w:rsidRPr="00BD68B2">
        <w:rPr>
          <w:highlight w:val="white"/>
        </w:rPr>
        <w:t xml:space="preserve">, 2021). </w:t>
      </w:r>
      <w:r w:rsidRPr="00BD68B2">
        <w:t xml:space="preserve">Digital transformation can also be helpful for the aspect of cultural tourism since it can help in producing and consuming cultural services at the same time and enhance the overall travel experience. According to the findings of </w:t>
      </w:r>
      <w:r w:rsidRPr="00BD68B2">
        <w:rPr>
          <w:highlight w:val="white"/>
        </w:rPr>
        <w:t xml:space="preserve">Gowreesunkar </w:t>
      </w:r>
      <w:r w:rsidRPr="00BD68B2">
        <w:t>(2021, p.26), cultural tourism is the development of tourism that makes use of cultural resources for its attraction purposes where the tourists can engage and gaze at the local culture. The incorporation of diverse technological advancements is also an important element in improving the aspects of cultural tourism for providing improved efficiency in operations.</w:t>
      </w:r>
    </w:p>
    <w:p w14:paraId="7B052422" w14:textId="77777777" w:rsidR="008B5CBA" w:rsidRPr="00BD68B2" w:rsidRDefault="00000000">
      <w:pPr>
        <w:pStyle w:val="Heading1"/>
      </w:pPr>
      <w:bookmarkStart w:id="4" w:name="_fy3dnjoaz5g2" w:colFirst="0" w:colLast="0"/>
      <w:bookmarkEnd w:id="4"/>
      <w:r w:rsidRPr="00BD68B2">
        <w:t xml:space="preserve">5. “Conclusion” </w:t>
      </w:r>
    </w:p>
    <w:p w14:paraId="0F48254A" w14:textId="77777777" w:rsidR="008B5CBA" w:rsidRPr="00BD68B2" w:rsidRDefault="00000000">
      <w:r w:rsidRPr="00BD68B2">
        <w:t xml:space="preserve">Concluding the findings of the conference research paper, digital transformation is an important element in the hospitality and tourism sector which has helped the UK-based companies in helping the guests in providing a seamless customer experience. In the digital transformation, AI, machine learning and IoT are useful in providing a 24/7 consumer experience which also helps in meeting the needs and preferences of the consumers. However, AI implementation can also have certain technical difficulties. Based on the Pestel analysis, the political and economic factors have been imposing a negative impact on the hospitality sector which can be mitigated with the help of technological advancements. </w:t>
      </w:r>
    </w:p>
    <w:p w14:paraId="5DCB41F3" w14:textId="77777777" w:rsidR="008B5CBA" w:rsidRPr="00BD68B2" w:rsidRDefault="00000000">
      <w:r w:rsidRPr="00BD68B2">
        <w:t xml:space="preserve">Numerous companies like Premier Inn and Mitchells and Butlers have started adopting digital technology for enhancing consumer experience. However, the breach of data was faced by Holiday </w:t>
      </w:r>
      <w:r w:rsidRPr="00BD68B2">
        <w:lastRenderedPageBreak/>
        <w:t xml:space="preserve">Inn in 2022 where the company’s data centre was breached which hampered their ability to provide real-time support to the customers. Therefore, to improve the implementation of the technological measures, it is strongly recommended that the entire UK hospitality sector makes use of mobile applications and art room technology to ensure that the guests are satisfied with the services. On the other hand, AI and machine learning can also be used for analysing the needs of the guests based on which the products and services which the guests require can be delivered to them. </w:t>
      </w:r>
      <w:r w:rsidRPr="00BD68B2">
        <w:br w:type="page"/>
      </w:r>
    </w:p>
    <w:p w14:paraId="59ADFEB6" w14:textId="77777777" w:rsidR="008B5CBA" w:rsidRPr="00BD68B2" w:rsidRDefault="00000000">
      <w:pPr>
        <w:pStyle w:val="Heading1"/>
      </w:pPr>
      <w:bookmarkStart w:id="5" w:name="_yp29hq71kf1p" w:colFirst="0" w:colLast="0"/>
      <w:bookmarkEnd w:id="5"/>
      <w:r w:rsidRPr="00BD68B2">
        <w:lastRenderedPageBreak/>
        <w:t>Reference List</w:t>
      </w:r>
    </w:p>
    <w:p w14:paraId="31F8BFFE" w14:textId="77777777" w:rsidR="00BD68B2" w:rsidRPr="00BD68B2" w:rsidRDefault="00BD68B2">
      <w:pPr>
        <w:rPr>
          <w:highlight w:val="white"/>
        </w:rPr>
      </w:pPr>
      <w:r w:rsidRPr="00BD68B2">
        <w:rPr>
          <w:highlight w:val="white"/>
        </w:rPr>
        <w:t xml:space="preserve">Bisoi, S., Roy, M. and Samal, A. (2020) ‘Impact of artificial intelligence in the hospitality industry.’ </w:t>
      </w:r>
      <w:r w:rsidRPr="00BD68B2">
        <w:rPr>
          <w:i/>
          <w:highlight w:val="white"/>
        </w:rPr>
        <w:t>International Journal of Advanced Science and Technology</w:t>
      </w:r>
      <w:r w:rsidRPr="00BD68B2">
        <w:rPr>
          <w:highlight w:val="white"/>
        </w:rPr>
        <w:t xml:space="preserve">, </w:t>
      </w:r>
      <w:r w:rsidRPr="00BD68B2">
        <w:rPr>
          <w:i/>
          <w:highlight w:val="white"/>
        </w:rPr>
        <w:t>29</w:t>
      </w:r>
      <w:r w:rsidRPr="00BD68B2">
        <w:rPr>
          <w:highlight w:val="white"/>
        </w:rPr>
        <w:t xml:space="preserve">(5), pp.4265-4276. Available at: </w:t>
      </w:r>
      <w:hyperlink r:id="rId7">
        <w:r w:rsidRPr="00BD68B2">
          <w:rPr>
            <w:highlight w:val="white"/>
          </w:rPr>
          <w:t>https://www.researchgate.net/profile/Mou-Roy-2/publication/343180745_Impact_of_Artificial_Intelligence_in_the_Hospitality_Industry/links/5f1a9c8b92851cd5fa421ba3/Impact-of-Artificial-Intelligence-in-the-Hospitality-Industry.pdf</w:t>
        </w:r>
      </w:hyperlink>
      <w:r w:rsidRPr="00BD68B2">
        <w:rPr>
          <w:highlight w:val="white"/>
        </w:rPr>
        <w:t xml:space="preserve"> </w:t>
      </w:r>
    </w:p>
    <w:p w14:paraId="2EEA4984" w14:textId="77777777" w:rsidR="00BD68B2" w:rsidRPr="00BD68B2" w:rsidRDefault="00BD68B2">
      <w:r w:rsidRPr="00BD68B2">
        <w:t xml:space="preserve">Cisco (2024) </w:t>
      </w:r>
      <w:r w:rsidRPr="00BD68B2">
        <w:rPr>
          <w:i/>
        </w:rPr>
        <w:t>Mitchells &amp; Butlers serves up networking success</w:t>
      </w:r>
      <w:r w:rsidRPr="00BD68B2">
        <w:t xml:space="preserve"> [Online] Available at: &lt;</w:t>
      </w:r>
      <w:hyperlink r:id="rId8" w:anchor="tabs-35d568e0ff-item-194f491212-tab">
        <w:r w:rsidRPr="00BD68B2">
          <w:t>https://www.cisco.com/site/us/en/about/case-studies-customer-stories/mitchells-butlers.html#tabs-35d568e0ff-item-194f491212-tab</w:t>
        </w:r>
      </w:hyperlink>
      <w:r w:rsidRPr="00BD68B2">
        <w:t>&gt; [Accessed on 30 September 2024]</w:t>
      </w:r>
    </w:p>
    <w:p w14:paraId="6D13296A" w14:textId="77777777" w:rsidR="00BD68B2" w:rsidRPr="00BD68B2" w:rsidRDefault="00BD68B2">
      <w:pPr>
        <w:rPr>
          <w:highlight w:val="white"/>
        </w:rPr>
      </w:pPr>
      <w:r w:rsidRPr="00BD68B2">
        <w:rPr>
          <w:highlight w:val="white"/>
        </w:rPr>
        <w:t xml:space="preserve">Conrady, R. and Buck, M. (2012) </w:t>
      </w:r>
      <w:r w:rsidRPr="00BD68B2">
        <w:rPr>
          <w:i/>
          <w:highlight w:val="white"/>
        </w:rPr>
        <w:t>Trends and issues in global tourism 2012</w:t>
      </w:r>
      <w:r w:rsidRPr="00BD68B2">
        <w:rPr>
          <w:highlight w:val="white"/>
        </w:rPr>
        <w:t xml:space="preserve">. Springer Science &amp; Business Media. </w:t>
      </w:r>
    </w:p>
    <w:p w14:paraId="1328A6E5" w14:textId="77777777" w:rsidR="00BD68B2" w:rsidRPr="00BD68B2" w:rsidRDefault="00BD68B2">
      <w:r w:rsidRPr="00BD68B2">
        <w:t>Costa, V. and Costa, C. (2022)</w:t>
      </w:r>
      <w:r w:rsidRPr="00BD68B2">
        <w:rPr>
          <w:i/>
        </w:rPr>
        <w:t xml:space="preserve"> Sustainability and competitiveness in the hospitality industry. </w:t>
      </w:r>
      <w:r w:rsidRPr="00BD68B2">
        <w:t>Hershey, Pennsylvania: Business Science Reference.</w:t>
      </w:r>
    </w:p>
    <w:p w14:paraId="19975B83" w14:textId="77777777" w:rsidR="00BD68B2" w:rsidRPr="00BD68B2" w:rsidRDefault="00BD68B2">
      <w:pPr>
        <w:rPr>
          <w:highlight w:val="white"/>
        </w:rPr>
      </w:pPr>
      <w:r w:rsidRPr="00BD68B2">
        <w:rPr>
          <w:highlight w:val="white"/>
        </w:rPr>
        <w:t xml:space="preserve">Ford, R.C. and Sturman, M.C. (2020) </w:t>
      </w:r>
      <w:r w:rsidRPr="00BD68B2">
        <w:rPr>
          <w:i/>
          <w:highlight w:val="white"/>
        </w:rPr>
        <w:t>Managing Hospitality Organizations</w:t>
      </w:r>
      <w:r w:rsidRPr="00BD68B2">
        <w:rPr>
          <w:highlight w:val="white"/>
        </w:rPr>
        <w:t xml:space="preserve">. 2nd Edition. Sage, London. </w:t>
      </w:r>
    </w:p>
    <w:p w14:paraId="5E9E6C88" w14:textId="77777777" w:rsidR="00BD68B2" w:rsidRPr="00BD68B2" w:rsidRDefault="00BD68B2">
      <w:pPr>
        <w:rPr>
          <w:highlight w:val="white"/>
        </w:rPr>
      </w:pPr>
      <w:r w:rsidRPr="00BD68B2">
        <w:rPr>
          <w:highlight w:val="white"/>
        </w:rPr>
        <w:t xml:space="preserve">Ghesh, N., Alexander, M. and Davis, A. (2024) ‘The artificial intelligence-enabled customer experience in tourism: a systematic literature review.’ </w:t>
      </w:r>
      <w:r w:rsidRPr="00BD68B2">
        <w:rPr>
          <w:i/>
          <w:highlight w:val="white"/>
        </w:rPr>
        <w:t>Tourism Review</w:t>
      </w:r>
      <w:r w:rsidRPr="00BD68B2">
        <w:rPr>
          <w:highlight w:val="white"/>
        </w:rPr>
        <w:t xml:space="preserve">, </w:t>
      </w:r>
      <w:r w:rsidRPr="00BD68B2">
        <w:rPr>
          <w:i/>
          <w:highlight w:val="white"/>
        </w:rPr>
        <w:t>79</w:t>
      </w:r>
      <w:r w:rsidRPr="00BD68B2">
        <w:rPr>
          <w:highlight w:val="white"/>
        </w:rPr>
        <w:t xml:space="preserve">(5), pp.1017-1037. Available at: </w:t>
      </w:r>
      <w:hyperlink r:id="rId9">
        <w:r w:rsidRPr="00BD68B2">
          <w:rPr>
            <w:highlight w:val="white"/>
          </w:rPr>
          <w:t>https://strathprints.strath.ac.uk/86794/1/Ghesh_etal_TR_2023_The_Artificial_Intelligence_enabled_customer_experience_in_tourism.pdf</w:t>
        </w:r>
      </w:hyperlink>
      <w:r w:rsidRPr="00BD68B2">
        <w:rPr>
          <w:highlight w:val="white"/>
        </w:rPr>
        <w:t xml:space="preserve"> </w:t>
      </w:r>
    </w:p>
    <w:p w14:paraId="7EB6833B" w14:textId="77777777" w:rsidR="00BD68B2" w:rsidRPr="00BD68B2" w:rsidRDefault="00BD68B2">
      <w:pPr>
        <w:rPr>
          <w:highlight w:val="white"/>
        </w:rPr>
      </w:pPr>
      <w:r w:rsidRPr="00BD68B2">
        <w:rPr>
          <w:highlight w:val="white"/>
        </w:rPr>
        <w:t xml:space="preserve">Gov (2024) </w:t>
      </w:r>
      <w:r w:rsidRPr="00BD68B2">
        <w:rPr>
          <w:i/>
          <w:highlight w:val="white"/>
        </w:rPr>
        <w:t>Digital development strategy 2024 to 2030</w:t>
      </w:r>
      <w:r w:rsidRPr="00BD68B2">
        <w:rPr>
          <w:highlight w:val="white"/>
        </w:rPr>
        <w:t xml:space="preserve"> </w:t>
      </w:r>
      <w:r w:rsidRPr="00BD68B2">
        <w:t>[Online] Available at: &lt;</w:t>
      </w:r>
      <w:hyperlink r:id="rId10" w:anchor=":~:text=This%20is%20why%2C%20through%20our,behind%20in%20a%20digital%20world">
        <w:r w:rsidRPr="00BD68B2">
          <w:rPr>
            <w:highlight w:val="white"/>
          </w:rPr>
          <w:t>https://www.gov.uk/government/publications/digital-development-strategy-2024-to-2030/digital-development-strategy-2024-to-2030#:~:text=This%20is%20why%2C%20through%20our,behind%20in%20a%20digital%20world</w:t>
        </w:r>
      </w:hyperlink>
      <w:r w:rsidRPr="00BD68B2">
        <w:t>&gt; [Accessed on 30 September 2024]</w:t>
      </w:r>
    </w:p>
    <w:p w14:paraId="3AD568DE" w14:textId="77777777" w:rsidR="00BD68B2" w:rsidRPr="00BD68B2" w:rsidRDefault="00BD68B2">
      <w:pPr>
        <w:rPr>
          <w:highlight w:val="white"/>
        </w:rPr>
      </w:pPr>
      <w:r w:rsidRPr="00BD68B2">
        <w:rPr>
          <w:highlight w:val="white"/>
        </w:rPr>
        <w:t xml:space="preserve">Gowreesunkar, V.G. (2021) </w:t>
      </w:r>
      <w:r w:rsidRPr="00BD68B2">
        <w:rPr>
          <w:i/>
          <w:highlight w:val="white"/>
        </w:rPr>
        <w:t xml:space="preserve">Tourism destination management in a post- pandemic context : global issues and destination management solutions. </w:t>
      </w:r>
      <w:r w:rsidRPr="00BD68B2">
        <w:rPr>
          <w:highlight w:val="white"/>
        </w:rPr>
        <w:t>Bingley, England: Emerald Publishing.</w:t>
      </w:r>
    </w:p>
    <w:p w14:paraId="2824DEFF" w14:textId="77777777" w:rsidR="00BD68B2" w:rsidRPr="00BD68B2" w:rsidRDefault="00BD68B2">
      <w:pPr>
        <w:rPr>
          <w:highlight w:val="white"/>
        </w:rPr>
      </w:pPr>
      <w:r w:rsidRPr="00BD68B2">
        <w:rPr>
          <w:highlight w:val="white"/>
        </w:rPr>
        <w:lastRenderedPageBreak/>
        <w:t xml:space="preserve">Huang, A., Chao, Y., de la Mora Velasco, E., Bilgihan, A. and Wei, W. (2022) ‘When artificial intelligence meets the hospitality and tourism industry: an assessment framework to inform theory and management.’ </w:t>
      </w:r>
      <w:r w:rsidRPr="00BD68B2">
        <w:rPr>
          <w:i/>
          <w:highlight w:val="white"/>
        </w:rPr>
        <w:t>Journal of Hospitality and Tourism Insights</w:t>
      </w:r>
      <w:r w:rsidRPr="00BD68B2">
        <w:rPr>
          <w:highlight w:val="white"/>
        </w:rPr>
        <w:t xml:space="preserve">, </w:t>
      </w:r>
      <w:r w:rsidRPr="00BD68B2">
        <w:rPr>
          <w:i/>
          <w:highlight w:val="white"/>
        </w:rPr>
        <w:t>5</w:t>
      </w:r>
      <w:r w:rsidRPr="00BD68B2">
        <w:rPr>
          <w:highlight w:val="white"/>
        </w:rPr>
        <w:t xml:space="preserve">(5), pp.1080-1100. Available at: </w:t>
      </w:r>
      <w:hyperlink r:id="rId11">
        <w:r w:rsidRPr="00BD68B2">
          <w:rPr>
            <w:highlight w:val="white"/>
          </w:rPr>
          <w:t>https://doi.org/10.1108/JHTI-01-2021-0021</w:t>
        </w:r>
      </w:hyperlink>
      <w:r w:rsidRPr="00BD68B2">
        <w:rPr>
          <w:highlight w:val="white"/>
        </w:rPr>
        <w:t xml:space="preserve"> </w:t>
      </w:r>
    </w:p>
    <w:p w14:paraId="298BA804" w14:textId="77777777" w:rsidR="00BD68B2" w:rsidRPr="00BD68B2" w:rsidRDefault="00BD68B2">
      <w:pPr>
        <w:rPr>
          <w:highlight w:val="white"/>
        </w:rPr>
      </w:pPr>
      <w:r w:rsidRPr="00BD68B2">
        <w:rPr>
          <w:highlight w:val="white"/>
        </w:rPr>
        <w:t xml:space="preserve">Ihgplc (2023) </w:t>
      </w:r>
      <w:r w:rsidRPr="00BD68B2">
        <w:rPr>
          <w:i/>
          <w:highlight w:val="white"/>
        </w:rPr>
        <w:t>IHG Hotels &amp; Resorts Revolutionizes Booking Experience through Next-Gen Cloud Solutions</w:t>
      </w:r>
      <w:r w:rsidRPr="00BD68B2">
        <w:rPr>
          <w:highlight w:val="white"/>
        </w:rPr>
        <w:t xml:space="preserve"> </w:t>
      </w:r>
      <w:r w:rsidRPr="00BD68B2">
        <w:t>[Online] Available at: &lt;</w:t>
      </w:r>
      <w:hyperlink r:id="rId12">
        <w:r w:rsidRPr="00BD68B2">
          <w:rPr>
            <w:highlight w:val="white"/>
          </w:rPr>
          <w:t>https://www.ihgplc.com/en/news-and-media/news-releases/2023/ihg-hotels-and-resorts-revolutionizes-booking-experience-through-next-gen-cloud-solutions</w:t>
        </w:r>
      </w:hyperlink>
      <w:r w:rsidRPr="00BD68B2">
        <w:t>&gt; [Accessed on 30 September 2024]</w:t>
      </w:r>
    </w:p>
    <w:p w14:paraId="6DB970F3" w14:textId="77777777" w:rsidR="00BD68B2" w:rsidRPr="00BD68B2" w:rsidRDefault="00BD68B2">
      <w:r w:rsidRPr="00BD68B2">
        <w:rPr>
          <w:highlight w:val="white"/>
        </w:rPr>
        <w:t xml:space="preserve">Kannan, R. (2024) ‘Revolutionizing the Tourism Industry through Artificial Intelligence: A Comprehensive Review of AI Integration, Impact on Customer Experience, Operational Efficiency, and Future Trends.’ </w:t>
      </w:r>
      <w:r w:rsidRPr="00BD68B2">
        <w:rPr>
          <w:i/>
          <w:highlight w:val="white"/>
        </w:rPr>
        <w:t>International Journal for Multidimensional Research Perspectives</w:t>
      </w:r>
      <w:r w:rsidRPr="00BD68B2">
        <w:rPr>
          <w:highlight w:val="white"/>
        </w:rPr>
        <w:t xml:space="preserve">, </w:t>
      </w:r>
      <w:r w:rsidRPr="00BD68B2">
        <w:rPr>
          <w:i/>
          <w:highlight w:val="white"/>
        </w:rPr>
        <w:t>2</w:t>
      </w:r>
      <w:r w:rsidRPr="00BD68B2">
        <w:rPr>
          <w:highlight w:val="white"/>
        </w:rPr>
        <w:t xml:space="preserve">(2), pp.01-14. Available at: </w:t>
      </w:r>
      <w:hyperlink r:id="rId13">
        <w:r w:rsidRPr="00BD68B2">
          <w:rPr>
            <w:highlight w:val="white"/>
          </w:rPr>
          <w:t>https://www.chandigarhphilosophers.com/index.php/ijmrp/article/download/115/101</w:t>
        </w:r>
      </w:hyperlink>
      <w:r w:rsidRPr="00BD68B2">
        <w:rPr>
          <w:highlight w:val="white"/>
        </w:rPr>
        <w:t xml:space="preserve"> </w:t>
      </w:r>
    </w:p>
    <w:p w14:paraId="7E2F0FC3" w14:textId="77777777" w:rsidR="00BD68B2" w:rsidRPr="00BD68B2" w:rsidRDefault="00BD68B2">
      <w:r w:rsidRPr="00BD68B2">
        <w:rPr>
          <w:highlight w:val="white"/>
        </w:rPr>
        <w:t xml:space="preserve">Kavitha, S., Bora, A., Naved, M., Raj, K.B. and Singh, B.R.N. (2021) ‘An internet of things for data security in cloud using artificial intelligence.’ </w:t>
      </w:r>
      <w:r w:rsidRPr="00BD68B2">
        <w:rPr>
          <w:i/>
          <w:highlight w:val="white"/>
        </w:rPr>
        <w:t>International Journal of Grid and Distributed Computing</w:t>
      </w:r>
      <w:r w:rsidRPr="00BD68B2">
        <w:rPr>
          <w:highlight w:val="white"/>
        </w:rPr>
        <w:t xml:space="preserve">, </w:t>
      </w:r>
      <w:r w:rsidRPr="00BD68B2">
        <w:rPr>
          <w:i/>
          <w:highlight w:val="white"/>
        </w:rPr>
        <w:t>14</w:t>
      </w:r>
      <w:r w:rsidRPr="00BD68B2">
        <w:rPr>
          <w:highlight w:val="white"/>
        </w:rPr>
        <w:t xml:space="preserve">(1), pp.1257-1275. Available at: </w:t>
      </w:r>
      <w:hyperlink r:id="rId14">
        <w:r w:rsidRPr="00BD68B2">
          <w:rPr>
            <w:highlight w:val="white"/>
          </w:rPr>
          <w:t>https://www.researchgate.net/profile/Bhaludra-Singh/publication/352169764_An_Internet_Of_Things_For_Data_Security_In_Cloud_Using_Artificial_Intelligence/links/60c4447492851ca6f8dfb39b/An-Internet-Of-Things-For-Data-Security-In-Cloud-Using-Artificial-Intelligence.pdf</w:t>
        </w:r>
      </w:hyperlink>
      <w:r w:rsidRPr="00BD68B2">
        <w:rPr>
          <w:highlight w:val="white"/>
        </w:rPr>
        <w:t xml:space="preserve"> </w:t>
      </w:r>
    </w:p>
    <w:p w14:paraId="6E7CA4D9" w14:textId="77777777" w:rsidR="00BD68B2" w:rsidRPr="00BD68B2" w:rsidRDefault="00BD68B2">
      <w:pPr>
        <w:rPr>
          <w:highlight w:val="white"/>
        </w:rPr>
      </w:pPr>
      <w:r w:rsidRPr="00BD68B2">
        <w:rPr>
          <w:highlight w:val="white"/>
        </w:rPr>
        <w:t xml:space="preserve">Labiak, M. and Verity, A. (2024) </w:t>
      </w:r>
      <w:r w:rsidRPr="00BD68B2">
        <w:rPr>
          <w:i/>
          <w:highlight w:val="white"/>
        </w:rPr>
        <w:t>Unemployment rate highest for more than two years</w:t>
      </w:r>
      <w:r w:rsidRPr="00BD68B2">
        <w:rPr>
          <w:highlight w:val="white"/>
        </w:rPr>
        <w:t xml:space="preserve"> </w:t>
      </w:r>
      <w:r w:rsidRPr="00BD68B2">
        <w:t>[Online] Available at: &lt;</w:t>
      </w:r>
      <w:hyperlink r:id="rId15">
        <w:r w:rsidRPr="00BD68B2">
          <w:rPr>
            <w:highlight w:val="white"/>
          </w:rPr>
          <w:t>https://www.bbc.com/news/articles/c2881jmwjlmo</w:t>
        </w:r>
      </w:hyperlink>
      <w:r w:rsidRPr="00BD68B2">
        <w:t>&gt; [Accessed on 30 September 2024]</w:t>
      </w:r>
    </w:p>
    <w:p w14:paraId="3ECD0029" w14:textId="77777777" w:rsidR="00BD68B2" w:rsidRPr="00BD68B2" w:rsidRDefault="00BD68B2">
      <w:pPr>
        <w:rPr>
          <w:highlight w:val="white"/>
        </w:rPr>
      </w:pPr>
      <w:r w:rsidRPr="00BD68B2">
        <w:rPr>
          <w:highlight w:val="white"/>
        </w:rPr>
        <w:t xml:space="preserve">Legislation (2024) </w:t>
      </w:r>
      <w:r w:rsidRPr="00BD68B2">
        <w:rPr>
          <w:i/>
          <w:highlight w:val="white"/>
        </w:rPr>
        <w:t>Data Protection Act 2018</w:t>
      </w:r>
      <w:r w:rsidRPr="00BD68B2">
        <w:rPr>
          <w:highlight w:val="white"/>
        </w:rPr>
        <w:t xml:space="preserve"> </w:t>
      </w:r>
      <w:r w:rsidRPr="00BD68B2">
        <w:t>[Online] Available at: &lt;</w:t>
      </w:r>
      <w:hyperlink r:id="rId16">
        <w:r w:rsidRPr="00BD68B2">
          <w:rPr>
            <w:highlight w:val="white"/>
          </w:rPr>
          <w:t>https://www.legislation.gov.uk/ukpga/2018/12/contents</w:t>
        </w:r>
      </w:hyperlink>
      <w:r w:rsidRPr="00BD68B2">
        <w:t>&gt; [Accessed on 30 September 2024]</w:t>
      </w:r>
    </w:p>
    <w:p w14:paraId="598BEAF4" w14:textId="77777777" w:rsidR="00BD68B2" w:rsidRPr="00BD68B2" w:rsidRDefault="00BD68B2">
      <w:pPr>
        <w:rPr>
          <w:highlight w:val="white"/>
        </w:rPr>
      </w:pPr>
      <w:r w:rsidRPr="00BD68B2">
        <w:rPr>
          <w:highlight w:val="white"/>
        </w:rPr>
        <w:t xml:space="preserve">Leung, R. and Loo, P.T. (2022) ‘Co-creating interactive dining experiences via interconnected and interoperable smart technology.’ </w:t>
      </w:r>
      <w:r w:rsidRPr="00BD68B2">
        <w:rPr>
          <w:i/>
          <w:highlight w:val="white"/>
        </w:rPr>
        <w:t>Asian Journal of Technology Innovation</w:t>
      </w:r>
      <w:r w:rsidRPr="00BD68B2">
        <w:rPr>
          <w:highlight w:val="white"/>
        </w:rPr>
        <w:t xml:space="preserve">, </w:t>
      </w:r>
      <w:r w:rsidRPr="00BD68B2">
        <w:rPr>
          <w:i/>
          <w:highlight w:val="white"/>
        </w:rPr>
        <w:t>30</w:t>
      </w:r>
      <w:r w:rsidRPr="00BD68B2">
        <w:rPr>
          <w:highlight w:val="white"/>
        </w:rPr>
        <w:t xml:space="preserve">(1), pp.45-67. Available at: </w:t>
      </w:r>
      <w:hyperlink r:id="rId17">
        <w:r w:rsidRPr="00BD68B2">
          <w:rPr>
            <w:highlight w:val="white"/>
          </w:rPr>
          <w:t>https://doi.org/10.1080/19761597.2020.1822748</w:t>
        </w:r>
      </w:hyperlink>
      <w:r w:rsidRPr="00BD68B2">
        <w:rPr>
          <w:highlight w:val="white"/>
        </w:rPr>
        <w:t xml:space="preserve"> </w:t>
      </w:r>
    </w:p>
    <w:p w14:paraId="67C1661C" w14:textId="77777777" w:rsidR="00BD68B2" w:rsidRPr="00BD68B2" w:rsidRDefault="00BD68B2">
      <w:r w:rsidRPr="00BD68B2">
        <w:lastRenderedPageBreak/>
        <w:t xml:space="preserve">McCallum, S. (2022) </w:t>
      </w:r>
      <w:r w:rsidRPr="00BD68B2">
        <w:rPr>
          <w:i/>
        </w:rPr>
        <w:t xml:space="preserve">Holiday Inn hotels hit by cyber-attack </w:t>
      </w:r>
      <w:r w:rsidRPr="00BD68B2">
        <w:t>[Online] Available at: &lt;</w:t>
      </w:r>
      <w:hyperlink r:id="rId18">
        <w:r w:rsidRPr="00BD68B2">
          <w:t>https://www.bbc.com/news/technology-62814943</w:t>
        </w:r>
      </w:hyperlink>
      <w:r w:rsidRPr="00BD68B2">
        <w:t>&gt; [Accessed on 30 September 2024]</w:t>
      </w:r>
    </w:p>
    <w:p w14:paraId="0177275A" w14:textId="77777777" w:rsidR="00BD68B2" w:rsidRPr="00BD68B2" w:rsidRDefault="00BD68B2">
      <w:r w:rsidRPr="00BD68B2">
        <w:rPr>
          <w:highlight w:val="white"/>
        </w:rPr>
        <w:t xml:space="preserve">Mercan, S., Cain, L., Akkaya, K., Cebe, M., Uluagac, S., Alonso, M. and Cobanoglu, C. (2021) ‘Improving the service industry with hyper-connectivity: IoT in hospitality.’ </w:t>
      </w:r>
      <w:r w:rsidRPr="00BD68B2">
        <w:rPr>
          <w:i/>
          <w:highlight w:val="white"/>
        </w:rPr>
        <w:t>International Journal of Contemporary Hospitality Management</w:t>
      </w:r>
      <w:r w:rsidRPr="00BD68B2">
        <w:rPr>
          <w:highlight w:val="white"/>
        </w:rPr>
        <w:t xml:space="preserve">, </w:t>
      </w:r>
      <w:r w:rsidRPr="00BD68B2">
        <w:rPr>
          <w:i/>
          <w:highlight w:val="white"/>
        </w:rPr>
        <w:t>33</w:t>
      </w:r>
      <w:r w:rsidRPr="00BD68B2">
        <w:rPr>
          <w:highlight w:val="white"/>
        </w:rPr>
        <w:t xml:space="preserve">(1), pp.243-262. Available at: </w:t>
      </w:r>
      <w:hyperlink r:id="rId19">
        <w:r w:rsidRPr="00BD68B2">
          <w:rPr>
            <w:highlight w:val="white"/>
          </w:rPr>
          <w:t>http://dx.doi.org/10.1108/IJCHM-06-2020-0621</w:t>
        </w:r>
      </w:hyperlink>
      <w:r w:rsidRPr="00BD68B2">
        <w:rPr>
          <w:highlight w:val="white"/>
        </w:rPr>
        <w:t xml:space="preserve"> </w:t>
      </w:r>
    </w:p>
    <w:p w14:paraId="532D5FBE" w14:textId="77777777" w:rsidR="00BD68B2" w:rsidRPr="00BD68B2" w:rsidRDefault="00BD68B2">
      <w:pPr>
        <w:rPr>
          <w:highlight w:val="white"/>
        </w:rPr>
      </w:pPr>
      <w:r w:rsidRPr="00BD68B2">
        <w:rPr>
          <w:highlight w:val="white"/>
        </w:rPr>
        <w:t xml:space="preserve">Mercan, S., Cain, L., Akkaya, K., Cebe, M., Uluagac, S., Alonso, M. and Cobanoglu, C. (2021) ‘Improving the service industry with hyper-connectivity: IoT in hospitality.’ </w:t>
      </w:r>
      <w:r w:rsidRPr="00BD68B2">
        <w:rPr>
          <w:i/>
          <w:highlight w:val="white"/>
        </w:rPr>
        <w:t>International Journal of Contemporary Hospitality Management</w:t>
      </w:r>
      <w:r w:rsidRPr="00BD68B2">
        <w:rPr>
          <w:highlight w:val="white"/>
        </w:rPr>
        <w:t xml:space="preserve">, </w:t>
      </w:r>
      <w:r w:rsidRPr="00BD68B2">
        <w:rPr>
          <w:i/>
          <w:highlight w:val="white"/>
        </w:rPr>
        <w:t>33</w:t>
      </w:r>
      <w:r w:rsidRPr="00BD68B2">
        <w:rPr>
          <w:highlight w:val="white"/>
        </w:rPr>
        <w:t xml:space="preserve">(1), pp.243-262. Available at: </w:t>
      </w:r>
      <w:hyperlink r:id="rId20">
        <w:r w:rsidRPr="00BD68B2">
          <w:rPr>
            <w:highlight w:val="white"/>
          </w:rPr>
          <w:t>http://dx.doi.org/10.1108/IJCHM-06-2020-0621</w:t>
        </w:r>
      </w:hyperlink>
      <w:r w:rsidRPr="00BD68B2">
        <w:rPr>
          <w:highlight w:val="white"/>
        </w:rPr>
        <w:t xml:space="preserve"> </w:t>
      </w:r>
    </w:p>
    <w:p w14:paraId="0EBED0C6" w14:textId="77777777" w:rsidR="00BD68B2" w:rsidRPr="00BD68B2" w:rsidRDefault="00BD68B2">
      <w:pPr>
        <w:rPr>
          <w:highlight w:val="white"/>
        </w:rPr>
      </w:pPr>
      <w:r w:rsidRPr="00BD68B2">
        <w:rPr>
          <w:highlight w:val="white"/>
        </w:rPr>
        <w:t xml:space="preserve">Mingotto, E., Montaguti, F. and Tamma, M. (2021) ‘Challenges in re-designing operations and jobs to embody AI and robotics in services. Findings from a case in the hospitality industry.’ </w:t>
      </w:r>
      <w:r w:rsidRPr="00BD68B2">
        <w:rPr>
          <w:i/>
          <w:highlight w:val="white"/>
        </w:rPr>
        <w:t>Electronic Markets</w:t>
      </w:r>
      <w:r w:rsidRPr="00BD68B2">
        <w:rPr>
          <w:highlight w:val="white"/>
        </w:rPr>
        <w:t xml:space="preserve">, </w:t>
      </w:r>
      <w:r w:rsidRPr="00BD68B2">
        <w:rPr>
          <w:i/>
          <w:highlight w:val="white"/>
        </w:rPr>
        <w:t>31</w:t>
      </w:r>
      <w:r w:rsidRPr="00BD68B2">
        <w:rPr>
          <w:highlight w:val="white"/>
        </w:rPr>
        <w:t xml:space="preserve">(3), pp.493-510. Available at: </w:t>
      </w:r>
      <w:hyperlink r:id="rId21">
        <w:r w:rsidRPr="00BD68B2">
          <w:rPr>
            <w:highlight w:val="white"/>
          </w:rPr>
          <w:t>https://doi.org/10.1007/s12525-020-00439-y</w:t>
        </w:r>
      </w:hyperlink>
      <w:r w:rsidRPr="00BD68B2">
        <w:rPr>
          <w:highlight w:val="white"/>
        </w:rPr>
        <w:t xml:space="preserve"> </w:t>
      </w:r>
    </w:p>
    <w:p w14:paraId="495BE537" w14:textId="77777777" w:rsidR="00BD68B2" w:rsidRPr="00BD68B2" w:rsidRDefault="00BD68B2">
      <w:pPr>
        <w:rPr>
          <w:highlight w:val="white"/>
        </w:rPr>
      </w:pPr>
      <w:r w:rsidRPr="00BD68B2">
        <w:rPr>
          <w:highlight w:val="white"/>
        </w:rPr>
        <w:t xml:space="preserve">Nam, K., Dutt, C.S., Chathoth, P., Daghfous, A. and Khan, M.S. (2021) ‘The adoption of artificial intelligence and robotics in the hotel industry: prospects and challenges.’ </w:t>
      </w:r>
      <w:r w:rsidRPr="00BD68B2">
        <w:rPr>
          <w:i/>
          <w:highlight w:val="white"/>
        </w:rPr>
        <w:t>Electronic Markets</w:t>
      </w:r>
      <w:r w:rsidRPr="00BD68B2">
        <w:rPr>
          <w:highlight w:val="white"/>
        </w:rPr>
        <w:t xml:space="preserve">, </w:t>
      </w:r>
      <w:r w:rsidRPr="00BD68B2">
        <w:rPr>
          <w:i/>
          <w:highlight w:val="white"/>
        </w:rPr>
        <w:t>31</w:t>
      </w:r>
      <w:r w:rsidRPr="00BD68B2">
        <w:rPr>
          <w:highlight w:val="white"/>
        </w:rPr>
        <w:t xml:space="preserve">, pp.553-574. Available at: </w:t>
      </w:r>
      <w:hyperlink r:id="rId22">
        <w:r w:rsidRPr="00BD68B2">
          <w:rPr>
            <w:highlight w:val="white"/>
          </w:rPr>
          <w:t>https://doi.org/10.1007/s12525-020-00442-3</w:t>
        </w:r>
      </w:hyperlink>
      <w:r w:rsidRPr="00BD68B2">
        <w:rPr>
          <w:highlight w:val="white"/>
        </w:rPr>
        <w:t xml:space="preserve"> </w:t>
      </w:r>
    </w:p>
    <w:p w14:paraId="65754C0A" w14:textId="77777777" w:rsidR="00BD68B2" w:rsidRPr="00BD68B2" w:rsidRDefault="00BD68B2">
      <w:pPr>
        <w:rPr>
          <w:highlight w:val="white"/>
        </w:rPr>
      </w:pPr>
      <w:r w:rsidRPr="00BD68B2">
        <w:rPr>
          <w:highlight w:val="white"/>
        </w:rPr>
        <w:t xml:space="preserve">Nam, K., Dutt, C.S., Chathoth, P., Daghfous, A. and Khan, M.S. (2021) ‘The adoption of artificial intelligence and robotics in the hotel industry: prospects and challenges.’ </w:t>
      </w:r>
      <w:r w:rsidRPr="00BD68B2">
        <w:rPr>
          <w:i/>
          <w:highlight w:val="white"/>
        </w:rPr>
        <w:t>Electronic Markets</w:t>
      </w:r>
      <w:r w:rsidRPr="00BD68B2">
        <w:rPr>
          <w:highlight w:val="white"/>
        </w:rPr>
        <w:t xml:space="preserve">, </w:t>
      </w:r>
      <w:r w:rsidRPr="00BD68B2">
        <w:rPr>
          <w:i/>
          <w:highlight w:val="white"/>
        </w:rPr>
        <w:t>31</w:t>
      </w:r>
      <w:r w:rsidRPr="00BD68B2">
        <w:rPr>
          <w:highlight w:val="white"/>
        </w:rPr>
        <w:t xml:space="preserve">, pp.553-574. Available at: </w:t>
      </w:r>
      <w:hyperlink r:id="rId23">
        <w:r w:rsidRPr="00BD68B2">
          <w:rPr>
            <w:highlight w:val="white"/>
          </w:rPr>
          <w:t>https://doi.org/10.1007/s12525-020-00442-3</w:t>
        </w:r>
      </w:hyperlink>
      <w:r w:rsidRPr="00BD68B2">
        <w:rPr>
          <w:highlight w:val="white"/>
        </w:rPr>
        <w:t xml:space="preserve"> </w:t>
      </w:r>
    </w:p>
    <w:p w14:paraId="5FF30C66" w14:textId="77777777" w:rsidR="00BD68B2" w:rsidRPr="00BD68B2" w:rsidRDefault="00BD68B2">
      <w:r w:rsidRPr="00BD68B2">
        <w:rPr>
          <w:highlight w:val="white"/>
        </w:rPr>
        <w:t xml:space="preserve">Narayan, R., Gehlot, A., Singh, R., Akram, S.V., Priyadarshi, N. and Twala, B. (2022) ‘Hospitality feedback system 4.0: digitalization of feedback system with integration of industry 4.0 enabling technologies.’ </w:t>
      </w:r>
      <w:r w:rsidRPr="00BD68B2">
        <w:rPr>
          <w:i/>
          <w:highlight w:val="white"/>
        </w:rPr>
        <w:t>Sustainability</w:t>
      </w:r>
      <w:r w:rsidRPr="00BD68B2">
        <w:rPr>
          <w:highlight w:val="white"/>
        </w:rPr>
        <w:t xml:space="preserve">, </w:t>
      </w:r>
      <w:r w:rsidRPr="00BD68B2">
        <w:rPr>
          <w:i/>
          <w:highlight w:val="white"/>
        </w:rPr>
        <w:t>14</w:t>
      </w:r>
      <w:r w:rsidRPr="00BD68B2">
        <w:rPr>
          <w:highlight w:val="white"/>
        </w:rPr>
        <w:t xml:space="preserve">(19), p.12158. Available at: </w:t>
      </w:r>
      <w:hyperlink r:id="rId24">
        <w:r w:rsidRPr="00BD68B2">
          <w:rPr>
            <w:highlight w:val="white"/>
          </w:rPr>
          <w:t>https://doi.org/10.3390/su141912158</w:t>
        </w:r>
      </w:hyperlink>
      <w:r w:rsidRPr="00BD68B2">
        <w:rPr>
          <w:highlight w:val="white"/>
        </w:rPr>
        <w:t xml:space="preserve"> </w:t>
      </w:r>
    </w:p>
    <w:p w14:paraId="0A2F8D0F" w14:textId="77777777" w:rsidR="00BD68B2" w:rsidRPr="00BD68B2" w:rsidRDefault="00BD68B2">
      <w:pPr>
        <w:rPr>
          <w:highlight w:val="white"/>
        </w:rPr>
      </w:pPr>
      <w:r w:rsidRPr="00BD68B2">
        <w:t xml:space="preserve">Statista (2023) </w:t>
      </w:r>
      <w:r w:rsidRPr="00BD68B2">
        <w:rPr>
          <w:i/>
        </w:rPr>
        <w:t>Leading technologies that would increase confidence to travel in the next 12 months according to travelers in the United Kingdom (UK) as of September 2021</w:t>
      </w:r>
      <w:r w:rsidRPr="00BD68B2">
        <w:t xml:space="preserve"> [Online] Available at: &lt;</w:t>
      </w:r>
      <w:hyperlink r:id="rId25">
        <w:r w:rsidRPr="00BD68B2">
          <w:rPr>
            <w:highlight w:val="white"/>
          </w:rPr>
          <w:t>https://www.statista.com/statistics/1283413/technologies-increase-travel-confidence-uk/</w:t>
        </w:r>
      </w:hyperlink>
      <w:r w:rsidRPr="00BD68B2">
        <w:t>&gt; [Accessed on 30 September 2024]</w:t>
      </w:r>
    </w:p>
    <w:p w14:paraId="5D43306B" w14:textId="77777777" w:rsidR="00BD68B2" w:rsidRPr="00BD68B2" w:rsidRDefault="00BD68B2">
      <w:pPr>
        <w:rPr>
          <w:highlight w:val="white"/>
        </w:rPr>
      </w:pPr>
      <w:r w:rsidRPr="00BD68B2">
        <w:rPr>
          <w:highlight w:val="white"/>
        </w:rPr>
        <w:lastRenderedPageBreak/>
        <w:t xml:space="preserve">Statista (2024) </w:t>
      </w:r>
      <w:r w:rsidRPr="00BD68B2">
        <w:rPr>
          <w:i/>
          <w:highlight w:val="white"/>
        </w:rPr>
        <w:t>Market size of the hotel industry in the United Kingdom from 2013 to 2023, with a forecast for 2024</w:t>
      </w:r>
      <w:r w:rsidRPr="00BD68B2">
        <w:rPr>
          <w:highlight w:val="white"/>
        </w:rPr>
        <w:t xml:space="preserve"> </w:t>
      </w:r>
      <w:r w:rsidRPr="00BD68B2">
        <w:t>[Online] Available at: &lt;</w:t>
      </w:r>
      <w:hyperlink r:id="rId26" w:anchor=":~:text=In%202023%2C%20the%20market%20size,of%2016.42%20billion%20British%20pounds">
        <w:r w:rsidRPr="00BD68B2">
          <w:rPr>
            <w:highlight w:val="white"/>
          </w:rPr>
          <w:t>https://www.statista.com/statistics/1364712/hotel-industry-market-size-uk/#:~:text=In%202023%2C%20the%20market%20size,of%2016.42%20billion%20British%20pounds</w:t>
        </w:r>
      </w:hyperlink>
      <w:r w:rsidRPr="00BD68B2">
        <w:rPr>
          <w:highlight w:val="white"/>
        </w:rPr>
        <w:t>.</w:t>
      </w:r>
      <w:r w:rsidRPr="00BD68B2">
        <w:t>&gt; [Accessed on 30 September 2024]</w:t>
      </w:r>
    </w:p>
    <w:p w14:paraId="75A56D02" w14:textId="77777777" w:rsidR="00BD68B2" w:rsidRPr="00BD68B2" w:rsidRDefault="00BD68B2">
      <w:r w:rsidRPr="00BD68B2">
        <w:rPr>
          <w:highlight w:val="white"/>
        </w:rPr>
        <w:t xml:space="preserve">Statista (2024) </w:t>
      </w:r>
      <w:r w:rsidRPr="00BD68B2">
        <w:rPr>
          <w:i/>
          <w:highlight w:val="white"/>
        </w:rPr>
        <w:t>Number of users of contactless/tap to pay options on their mobile device in the United Kingdom (UK) from 2017 to 2021, with forecasts from 2022 to 2026</w:t>
      </w:r>
      <w:r w:rsidRPr="00BD68B2">
        <w:rPr>
          <w:highlight w:val="white"/>
        </w:rPr>
        <w:t xml:space="preserve"> </w:t>
      </w:r>
      <w:r w:rsidRPr="00BD68B2">
        <w:t>[Online] Available at: &lt;</w:t>
      </w:r>
      <w:hyperlink r:id="rId27">
        <w:r w:rsidRPr="00BD68B2">
          <w:rPr>
            <w:highlight w:val="white"/>
          </w:rPr>
          <w:t>https://www.statista.com/statistics/1031085/number-of-mobile-payment-users-in-the-uk/</w:t>
        </w:r>
      </w:hyperlink>
      <w:r w:rsidRPr="00BD68B2">
        <w:t>&gt; [Accessed on 30 September 2024]</w:t>
      </w:r>
    </w:p>
    <w:p w14:paraId="6653D465" w14:textId="77777777" w:rsidR="00BD68B2" w:rsidRPr="00BD68B2" w:rsidRDefault="00BD68B2">
      <w:r w:rsidRPr="00BD68B2">
        <w:t xml:space="preserve">Tribe, J. (2009) </w:t>
      </w:r>
      <w:r w:rsidRPr="00BD68B2">
        <w:rPr>
          <w:i/>
        </w:rPr>
        <w:t>Philosophical issues in tourism</w:t>
      </w:r>
      <w:r w:rsidRPr="00BD68B2">
        <w:t xml:space="preserve"> (Vol. 37). Bristol: Channel view publications.</w:t>
      </w:r>
    </w:p>
    <w:p w14:paraId="39080B79" w14:textId="77777777" w:rsidR="00BD68B2" w:rsidRPr="00BD68B2" w:rsidRDefault="00BD68B2">
      <w:pPr>
        <w:rPr>
          <w:highlight w:val="white"/>
        </w:rPr>
      </w:pPr>
      <w:r w:rsidRPr="00BD68B2">
        <w:rPr>
          <w:highlight w:val="white"/>
        </w:rPr>
        <w:t xml:space="preserve">Ukhospitality (2024) </w:t>
      </w:r>
      <w:r w:rsidRPr="00BD68B2">
        <w:rPr>
          <w:i/>
          <w:highlight w:val="white"/>
        </w:rPr>
        <w:t>Supporting UK hospitality businesses on the road to net zero</w:t>
      </w:r>
      <w:r w:rsidRPr="00BD68B2">
        <w:rPr>
          <w:highlight w:val="white"/>
        </w:rPr>
        <w:t xml:space="preserve"> </w:t>
      </w:r>
      <w:r w:rsidRPr="00BD68B2">
        <w:t>[Online] Available at: &lt;</w:t>
      </w:r>
      <w:hyperlink r:id="rId28" w:anchor=":~:text=The%20UK's%20ambitious%20net%20zero,of%20customer%20experience%20and%20efficiency">
        <w:r w:rsidRPr="00BD68B2">
          <w:rPr>
            <w:highlight w:val="white"/>
          </w:rPr>
          <w:t>https://www.ukhospitality.org.uk/2146-2/#:~:text=The%20UK's%20ambitious%20net%20zero,of%20customer%20experience%20and%20efficiency</w:t>
        </w:r>
      </w:hyperlink>
      <w:r w:rsidRPr="00BD68B2">
        <w:rPr>
          <w:highlight w:val="white"/>
        </w:rPr>
        <w:t>.</w:t>
      </w:r>
      <w:r w:rsidRPr="00BD68B2">
        <w:t>&gt; [Accessed on 30 September 2024]</w:t>
      </w:r>
    </w:p>
    <w:p w14:paraId="24F632FA" w14:textId="77777777" w:rsidR="008B5CBA" w:rsidRPr="00BD68B2" w:rsidRDefault="008B5CBA">
      <w:pPr>
        <w:widowControl w:val="0"/>
        <w:pBdr>
          <w:top w:val="nil"/>
          <w:left w:val="nil"/>
          <w:bottom w:val="nil"/>
          <w:right w:val="nil"/>
          <w:between w:val="nil"/>
        </w:pBdr>
        <w:spacing w:before="0" w:after="0" w:line="276" w:lineRule="auto"/>
        <w:jc w:val="left"/>
      </w:pPr>
    </w:p>
    <w:sectPr w:rsidR="008B5CBA" w:rsidRPr="00BD68B2">
      <w:footerReference w:type="default" r:id="rId2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2287DA" w14:textId="77777777" w:rsidR="003410D4" w:rsidRDefault="003410D4">
      <w:pPr>
        <w:spacing w:before="0" w:after="0" w:line="240" w:lineRule="auto"/>
      </w:pPr>
      <w:r>
        <w:separator/>
      </w:r>
    </w:p>
  </w:endnote>
  <w:endnote w:type="continuationSeparator" w:id="0">
    <w:p w14:paraId="3BF7F62C" w14:textId="77777777" w:rsidR="003410D4" w:rsidRDefault="003410D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4BF17" w14:textId="77777777" w:rsidR="008B5CBA" w:rsidRDefault="00000000">
    <w:pPr>
      <w:jc w:val="right"/>
    </w:pPr>
    <w:r>
      <w:fldChar w:fldCharType="begin"/>
    </w:r>
    <w:r>
      <w:instrText>PAGE</w:instrText>
    </w:r>
    <w:r>
      <w:fldChar w:fldCharType="separate"/>
    </w:r>
    <w:r w:rsidR="00B0147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957536" w14:textId="77777777" w:rsidR="003410D4" w:rsidRDefault="003410D4">
      <w:pPr>
        <w:spacing w:before="0" w:after="0" w:line="240" w:lineRule="auto"/>
      </w:pPr>
      <w:r>
        <w:separator/>
      </w:r>
    </w:p>
  </w:footnote>
  <w:footnote w:type="continuationSeparator" w:id="0">
    <w:p w14:paraId="1AC9A939" w14:textId="77777777" w:rsidR="003410D4" w:rsidRDefault="003410D4">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CBA"/>
    <w:rsid w:val="002257A5"/>
    <w:rsid w:val="003410D4"/>
    <w:rsid w:val="0052486B"/>
    <w:rsid w:val="008B5CBA"/>
    <w:rsid w:val="00AF46BF"/>
    <w:rsid w:val="00B01472"/>
    <w:rsid w:val="00BD68B2"/>
    <w:rsid w:val="00C01C9B"/>
    <w:rsid w:val="00E67961"/>
    <w:rsid w:val="00EE38A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C8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E38A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E38AA"/>
  </w:style>
  <w:style w:type="paragraph" w:styleId="Footer">
    <w:name w:val="footer"/>
    <w:basedOn w:val="Normal"/>
    <w:link w:val="FooterChar"/>
    <w:uiPriority w:val="99"/>
    <w:unhideWhenUsed/>
    <w:rsid w:val="00EE38A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E38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cisco.com/site/us/en/about/case-studies-customer-stories/mitchells-butlers.html" TargetMode="External"/><Relationship Id="rId13" Type="http://schemas.openxmlformats.org/officeDocument/2006/relationships/hyperlink" Target="https://www.chandigarhphilosophers.com/index.php/ijmrp/article/download/115/101" TargetMode="External"/><Relationship Id="rId18" Type="http://schemas.openxmlformats.org/officeDocument/2006/relationships/hyperlink" Target="https://www.bbc.com/news/technology-62814943" TargetMode="External"/><Relationship Id="rId26" Type="http://schemas.openxmlformats.org/officeDocument/2006/relationships/hyperlink" Target="https://www.statista.com/statistics/1364712/hotel-industry-market-size-uk/" TargetMode="External"/><Relationship Id="rId3" Type="http://schemas.openxmlformats.org/officeDocument/2006/relationships/webSettings" Target="webSettings.xml"/><Relationship Id="rId21" Type="http://schemas.openxmlformats.org/officeDocument/2006/relationships/hyperlink" Target="https://doi.org/10.1007/s12525-020-00439-y" TargetMode="External"/><Relationship Id="rId7" Type="http://schemas.openxmlformats.org/officeDocument/2006/relationships/hyperlink" Target="https://www.researchgate.net/profile/Mou-Roy-2/publication/343180745_Impact_of_Artificial_Intelligence_in_the_Hospitality_Industry/links/5f1a9c8b92851cd5fa421ba3/Impact-of-Artificial-Intelligence-in-the-Hospitality-Industry.pdf" TargetMode="External"/><Relationship Id="rId12" Type="http://schemas.openxmlformats.org/officeDocument/2006/relationships/hyperlink" Target="https://www.ihgplc.com/en/news-and-media/news-releases/2023/ihg-hotels-and-resorts-revolutionizes-booking-experience-through-next-gen-cloud-solutions" TargetMode="External"/><Relationship Id="rId17" Type="http://schemas.openxmlformats.org/officeDocument/2006/relationships/hyperlink" Target="https://doi.org/10.1080/19761597.2020.1822748" TargetMode="External"/><Relationship Id="rId25" Type="http://schemas.openxmlformats.org/officeDocument/2006/relationships/hyperlink" Target="https://www.statista.com/statistics/1283413/technologies-increase-travel-confidence-uk/" TargetMode="External"/><Relationship Id="rId2" Type="http://schemas.openxmlformats.org/officeDocument/2006/relationships/settings" Target="settings.xml"/><Relationship Id="rId16" Type="http://schemas.openxmlformats.org/officeDocument/2006/relationships/hyperlink" Target="https://www.legislation.gov.uk/ukpga/2018/12/contents" TargetMode="External"/><Relationship Id="rId20" Type="http://schemas.openxmlformats.org/officeDocument/2006/relationships/hyperlink" Target="http://dx.doi.org/10.1108/IJCHM-06-2020-0621"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108/JHTI-01-2021-0021" TargetMode="External"/><Relationship Id="rId24" Type="http://schemas.openxmlformats.org/officeDocument/2006/relationships/hyperlink" Target="https://doi.org/10.3390/su141912158" TargetMode="External"/><Relationship Id="rId5" Type="http://schemas.openxmlformats.org/officeDocument/2006/relationships/endnotes" Target="endnotes.xml"/><Relationship Id="rId15" Type="http://schemas.openxmlformats.org/officeDocument/2006/relationships/hyperlink" Target="https://www.bbc.com/news/articles/c2881jmwjlmo" TargetMode="External"/><Relationship Id="rId23" Type="http://schemas.openxmlformats.org/officeDocument/2006/relationships/hyperlink" Target="https://doi.org/10.1007/s12525-020-00442-3" TargetMode="External"/><Relationship Id="rId28" Type="http://schemas.openxmlformats.org/officeDocument/2006/relationships/hyperlink" Target="https://www.ukhospitality.org.uk/2146-2/" TargetMode="External"/><Relationship Id="rId10" Type="http://schemas.openxmlformats.org/officeDocument/2006/relationships/hyperlink" Target="https://www.gov.uk/government/publications/digital-development-strategy-2024-to-2030/digital-development-strategy-2024-to-2030" TargetMode="External"/><Relationship Id="rId19" Type="http://schemas.openxmlformats.org/officeDocument/2006/relationships/hyperlink" Target="http://dx.doi.org/10.1108/IJCHM-06-2020-0621"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strathprints.strath.ac.uk/86794/1/Ghesh_etal_TR_2023_The_Artificial_Intelligence_enabled_customer_experience_in_tourism.pdf" TargetMode="External"/><Relationship Id="rId14" Type="http://schemas.openxmlformats.org/officeDocument/2006/relationships/hyperlink" Target="https://www.researchgate.net/profile/Bhaludra-Singh/publication/352169764_An_Internet_Of_Things_For_Data_Security_In_Cloud_Using_Artificial_Intelligence/links/60c4447492851ca6f8dfb39b/An-Internet-Of-Things-For-Data-Security-In-Cloud-Using-Artificial-Intelligence.pdf" TargetMode="External"/><Relationship Id="rId22" Type="http://schemas.openxmlformats.org/officeDocument/2006/relationships/hyperlink" Target="https://doi.org/10.1007/s12525-020-00442-3" TargetMode="External"/><Relationship Id="rId27" Type="http://schemas.openxmlformats.org/officeDocument/2006/relationships/hyperlink" Target="https://www.statista.com/statistics/1031085/number-of-mobile-payment-users-in-the-u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4103</Words>
  <Characters>23390</Characters>
  <Application>Microsoft Office Word</Application>
  <DocSecurity>0</DocSecurity>
  <Lines>194</Lines>
  <Paragraphs>54</Paragraphs>
  <ScaleCrop>false</ScaleCrop>
  <Company/>
  <LinksUpToDate>false</LinksUpToDate>
  <CharactersWithSpaces>27439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2024-10-16T10:11:00Z</dcterms:created>
  <dcterms:modified xsi:type="dcterms:W3CDTF">2024-10-16T10:11:00Z</dcterms:modified>
</cp:coreProperties>
</file>