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6A4" w:rsidRPr="00F246A4" w:rsidRDefault="00F246A4" w:rsidP="00F246A4">
      <w:pPr>
        <w:shd w:val="clear" w:color="auto" w:fill="FFFFFF"/>
        <w:spacing w:before="900" w:after="150" w:line="240" w:lineRule="auto"/>
        <w:outlineLvl w:val="0"/>
        <w:rPr>
          <w:rFonts w:ascii="Arial" w:eastAsia="Times New Roman" w:hAnsi="Arial" w:cs="Arial"/>
          <w:color w:val="111111"/>
          <w:kern w:val="36"/>
          <w:sz w:val="59"/>
          <w:szCs w:val="59"/>
          <w:lang w:eastAsia="en-GB"/>
        </w:rPr>
      </w:pPr>
      <w:r w:rsidRPr="00F246A4">
        <w:rPr>
          <w:rFonts w:ascii="Arial" w:eastAsia="Times New Roman" w:hAnsi="Arial" w:cs="Arial"/>
          <w:color w:val="111111"/>
          <w:kern w:val="36"/>
          <w:sz w:val="59"/>
          <w:szCs w:val="59"/>
          <w:lang w:eastAsia="en-GB"/>
        </w:rPr>
        <w:t>Parents take an active part in school life</w:t>
      </w:r>
    </w:p>
    <w:p w:rsidR="00F246A4" w:rsidRPr="00F246A4" w:rsidRDefault="00F246A4" w:rsidP="00F246A4">
      <w:pPr>
        <w:shd w:val="clear" w:color="auto" w:fill="FFFFFF"/>
        <w:spacing w:after="0" w:line="240" w:lineRule="auto"/>
        <w:rPr>
          <w:rFonts w:ascii="Helvetica" w:eastAsia="Times New Roman" w:hAnsi="Helvetica" w:cs="Helvetica"/>
          <w:color w:val="555555"/>
          <w:sz w:val="24"/>
          <w:szCs w:val="24"/>
          <w:lang w:eastAsia="en-GB"/>
        </w:rPr>
      </w:pPr>
      <w:hyperlink r:id="rId4" w:history="1">
        <w:r w:rsidRPr="00F246A4">
          <w:rPr>
            <w:rFonts w:ascii="Helvetica" w:eastAsia="Times New Roman" w:hAnsi="Helvetica" w:cs="Helvetica"/>
            <w:color w:val="555555"/>
            <w:sz w:val="27"/>
            <w:szCs w:val="27"/>
            <w:lang w:eastAsia="en-GB"/>
          </w:rPr>
          <w:t>Print this page</w:t>
        </w:r>
      </w:hyperlink>
    </w:p>
    <w:p w:rsidR="00F246A4" w:rsidRPr="00F246A4" w:rsidRDefault="00F246A4" w:rsidP="00F246A4">
      <w:pPr>
        <w:shd w:val="clear" w:color="auto" w:fill="FFFFFF"/>
        <w:spacing w:after="0" w:line="240" w:lineRule="auto"/>
        <w:rPr>
          <w:rFonts w:ascii="Helvetica" w:eastAsia="Times New Roman" w:hAnsi="Helvetica" w:cs="Helvetica"/>
          <w:color w:val="555555"/>
          <w:sz w:val="24"/>
          <w:szCs w:val="24"/>
          <w:lang w:eastAsia="en-GB"/>
        </w:rPr>
      </w:pPr>
      <w:r w:rsidRPr="00F246A4">
        <w:rPr>
          <w:rFonts w:ascii="Helvetica" w:eastAsia="Times New Roman" w:hAnsi="Helvetica" w:cs="Helvetica"/>
          <w:noProof/>
          <w:color w:val="555555"/>
          <w:sz w:val="24"/>
          <w:szCs w:val="24"/>
          <w:lang w:eastAsia="en-GB"/>
        </w:rPr>
        <w:drawing>
          <wp:inline distT="0" distB="0" distL="0" distR="0">
            <wp:extent cx="7325995" cy="3430270"/>
            <wp:effectExtent l="0" t="0" r="8255" b="0"/>
            <wp:docPr id="1" name="Picture 1" descr="Parents take an active part in school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ents take an active part in school lif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25995" cy="3430270"/>
                    </a:xfrm>
                    <a:prstGeom prst="rect">
                      <a:avLst/>
                    </a:prstGeom>
                    <a:noFill/>
                    <a:ln>
                      <a:noFill/>
                    </a:ln>
                  </pic:spPr>
                </pic:pic>
              </a:graphicData>
            </a:graphic>
          </wp:inline>
        </w:drawing>
      </w:r>
    </w:p>
    <w:p w:rsidR="00F246A4" w:rsidRPr="00F246A4" w:rsidRDefault="00F246A4" w:rsidP="00F246A4">
      <w:pPr>
        <w:shd w:val="clear" w:color="auto" w:fill="FFFFFF"/>
        <w:spacing w:before="660" w:after="660" w:line="240" w:lineRule="auto"/>
        <w:rPr>
          <w:rFonts w:ascii="Helvetica" w:eastAsia="Times New Roman" w:hAnsi="Helvetica" w:cs="Helvetica"/>
          <w:color w:val="555555"/>
          <w:sz w:val="24"/>
          <w:szCs w:val="24"/>
          <w:lang w:eastAsia="en-GB"/>
        </w:rPr>
      </w:pPr>
      <w:r w:rsidRPr="00F246A4">
        <w:rPr>
          <w:rFonts w:ascii="Helvetica" w:eastAsia="Times New Roman" w:hAnsi="Helvetica" w:cs="Helvetica"/>
          <w:color w:val="555555"/>
          <w:sz w:val="24"/>
          <w:szCs w:val="24"/>
          <w:lang w:eastAsia="en-GB"/>
        </w:rPr>
        <w:pict>
          <v:rect id="_x0000_i1026" style="width:0;height:0" o:hralign="center" o:hrstd="t" o:hr="t" fillcolor="#a0a0a0" stroked="f"/>
        </w:pict>
      </w:r>
    </w:p>
    <w:p w:rsidR="00F246A4" w:rsidRPr="00F246A4" w:rsidRDefault="00F246A4" w:rsidP="00F246A4">
      <w:pPr>
        <w:shd w:val="clear" w:color="auto" w:fill="FFFFFF"/>
        <w:spacing w:before="480" w:after="0" w:line="240" w:lineRule="auto"/>
        <w:rPr>
          <w:rFonts w:ascii="Helvetica" w:eastAsia="Times New Roman" w:hAnsi="Helvetica" w:cs="Helvetica"/>
          <w:color w:val="555555"/>
          <w:sz w:val="24"/>
          <w:szCs w:val="24"/>
          <w:lang w:eastAsia="en-GB"/>
        </w:rPr>
      </w:pPr>
      <w:r w:rsidRPr="00F246A4">
        <w:rPr>
          <w:rFonts w:ascii="Helvetica" w:eastAsia="Times New Roman" w:hAnsi="Helvetica" w:cs="Helvetica"/>
          <w:color w:val="555555"/>
          <w:sz w:val="24"/>
          <w:szCs w:val="24"/>
          <w:lang w:eastAsia="en-GB"/>
        </w:rPr>
        <w:t>St David's C.I.W. Primary School, Cardiff, identified the importance of parental involvement in supporting children’s learning. The school has worked hard to implement a structure that fully involves parents in school life, including introducing a parent council and parent workshops.</w:t>
      </w:r>
    </w:p>
    <w:p w:rsidR="00F246A4" w:rsidRPr="00F246A4" w:rsidRDefault="00F246A4" w:rsidP="00F246A4">
      <w:pPr>
        <w:shd w:val="clear" w:color="auto" w:fill="FFFFFF"/>
        <w:spacing w:before="660" w:after="660" w:line="240" w:lineRule="auto"/>
        <w:rPr>
          <w:rFonts w:ascii="Helvetica" w:eastAsia="Times New Roman" w:hAnsi="Helvetica" w:cs="Helvetica"/>
          <w:color w:val="555555"/>
          <w:sz w:val="24"/>
          <w:szCs w:val="24"/>
          <w:lang w:eastAsia="en-GB"/>
        </w:rPr>
      </w:pPr>
      <w:r w:rsidRPr="00F246A4">
        <w:rPr>
          <w:rFonts w:ascii="Helvetica" w:eastAsia="Times New Roman" w:hAnsi="Helvetica" w:cs="Helvetica"/>
          <w:color w:val="555555"/>
          <w:sz w:val="24"/>
          <w:szCs w:val="24"/>
          <w:lang w:eastAsia="en-GB"/>
        </w:rPr>
        <w:pict>
          <v:rect id="_x0000_i1027" style="width:0;height:0" o:hralign="center" o:hrstd="t" o:hr="t" fillcolor="#a0a0a0" stroked="f"/>
        </w:pict>
      </w:r>
    </w:p>
    <w:p w:rsidR="00F246A4" w:rsidRPr="00F246A4" w:rsidRDefault="00F246A4" w:rsidP="00F246A4">
      <w:pPr>
        <w:shd w:val="clear" w:color="auto" w:fill="FFFFFF"/>
        <w:spacing w:before="480" w:after="0" w:line="240" w:lineRule="auto"/>
        <w:rPr>
          <w:rFonts w:ascii="Helvetica" w:eastAsia="Times New Roman" w:hAnsi="Helvetica" w:cs="Helvetica"/>
          <w:color w:val="555555"/>
          <w:sz w:val="24"/>
          <w:szCs w:val="24"/>
          <w:lang w:eastAsia="en-GB"/>
        </w:rPr>
      </w:pPr>
      <w:r w:rsidRPr="00F246A4">
        <w:rPr>
          <w:rFonts w:ascii="Helvetica" w:eastAsia="Times New Roman" w:hAnsi="Helvetica" w:cs="Helvetica"/>
          <w:b/>
          <w:bCs/>
          <w:color w:val="555555"/>
          <w:sz w:val="24"/>
          <w:szCs w:val="24"/>
          <w:lang w:eastAsia="en-GB"/>
        </w:rPr>
        <w:t>Number of pupils:</w:t>
      </w:r>
      <w:r w:rsidRPr="00F246A4">
        <w:rPr>
          <w:rFonts w:ascii="Helvetica" w:eastAsia="Times New Roman" w:hAnsi="Helvetica" w:cs="Helvetica"/>
          <w:color w:val="555555"/>
          <w:sz w:val="24"/>
          <w:szCs w:val="24"/>
          <w:lang w:eastAsia="en-GB"/>
        </w:rPr>
        <w:t> 248</w:t>
      </w:r>
      <w:r w:rsidRPr="00F246A4">
        <w:rPr>
          <w:rFonts w:ascii="Helvetica" w:eastAsia="Times New Roman" w:hAnsi="Helvetica" w:cs="Helvetica"/>
          <w:color w:val="555555"/>
          <w:sz w:val="24"/>
          <w:szCs w:val="24"/>
          <w:lang w:eastAsia="en-GB"/>
        </w:rPr>
        <w:br/>
      </w:r>
      <w:r w:rsidRPr="00F246A4">
        <w:rPr>
          <w:rFonts w:ascii="Helvetica" w:eastAsia="Times New Roman" w:hAnsi="Helvetica" w:cs="Helvetica"/>
          <w:b/>
          <w:bCs/>
          <w:color w:val="555555"/>
          <w:sz w:val="24"/>
          <w:szCs w:val="24"/>
          <w:lang w:eastAsia="en-GB"/>
        </w:rPr>
        <w:t>Age range:</w:t>
      </w:r>
      <w:r w:rsidRPr="00F246A4">
        <w:rPr>
          <w:rFonts w:ascii="Helvetica" w:eastAsia="Times New Roman" w:hAnsi="Helvetica" w:cs="Helvetica"/>
          <w:color w:val="555555"/>
          <w:sz w:val="24"/>
          <w:szCs w:val="24"/>
          <w:lang w:eastAsia="en-GB"/>
        </w:rPr>
        <w:t> 3 - 11 years</w:t>
      </w:r>
      <w:r w:rsidRPr="00F246A4">
        <w:rPr>
          <w:rFonts w:ascii="Helvetica" w:eastAsia="Times New Roman" w:hAnsi="Helvetica" w:cs="Helvetica"/>
          <w:color w:val="555555"/>
          <w:sz w:val="24"/>
          <w:szCs w:val="24"/>
          <w:lang w:eastAsia="en-GB"/>
        </w:rPr>
        <w:br/>
      </w:r>
      <w:r w:rsidRPr="00F246A4">
        <w:rPr>
          <w:rFonts w:ascii="Helvetica" w:eastAsia="Times New Roman" w:hAnsi="Helvetica" w:cs="Helvetica"/>
          <w:b/>
          <w:bCs/>
          <w:color w:val="555555"/>
          <w:sz w:val="24"/>
          <w:szCs w:val="24"/>
          <w:lang w:eastAsia="en-GB"/>
        </w:rPr>
        <w:t>Date of Estyn inspection:</w:t>
      </w:r>
      <w:r w:rsidRPr="00F246A4">
        <w:rPr>
          <w:rFonts w:ascii="Helvetica" w:eastAsia="Times New Roman" w:hAnsi="Helvetica" w:cs="Helvetica"/>
          <w:color w:val="555555"/>
          <w:sz w:val="24"/>
          <w:szCs w:val="24"/>
          <w:lang w:eastAsia="en-GB"/>
        </w:rPr>
        <w:t> November 2013</w:t>
      </w:r>
    </w:p>
    <w:p w:rsidR="00F246A4" w:rsidRPr="00F246A4" w:rsidRDefault="00F246A4" w:rsidP="00F246A4">
      <w:pPr>
        <w:shd w:val="clear" w:color="auto" w:fill="FFFFFF"/>
        <w:spacing w:before="660" w:after="0" w:line="240" w:lineRule="auto"/>
        <w:outlineLvl w:val="1"/>
        <w:rPr>
          <w:rFonts w:ascii="Arial" w:eastAsia="Times New Roman" w:hAnsi="Arial" w:cs="Arial"/>
          <w:color w:val="111111"/>
          <w:sz w:val="33"/>
          <w:szCs w:val="33"/>
          <w:lang w:eastAsia="en-GB"/>
        </w:rPr>
      </w:pPr>
      <w:r w:rsidRPr="00F246A4">
        <w:rPr>
          <w:rFonts w:ascii="Arial" w:eastAsia="Times New Roman" w:hAnsi="Arial" w:cs="Arial"/>
          <w:color w:val="111111"/>
          <w:sz w:val="33"/>
          <w:szCs w:val="33"/>
          <w:lang w:eastAsia="en-GB"/>
        </w:rPr>
        <w:lastRenderedPageBreak/>
        <w:t>Context and background to sector-leading practice</w:t>
      </w:r>
    </w:p>
    <w:p w:rsidR="00F246A4" w:rsidRPr="00F246A4" w:rsidRDefault="00F246A4" w:rsidP="00F246A4">
      <w:pPr>
        <w:shd w:val="clear" w:color="auto" w:fill="FFFFFF"/>
        <w:spacing w:before="480" w:after="0" w:line="240" w:lineRule="auto"/>
        <w:rPr>
          <w:rFonts w:ascii="Helvetica" w:eastAsia="Times New Roman" w:hAnsi="Helvetica" w:cs="Helvetica"/>
          <w:color w:val="555555"/>
          <w:sz w:val="24"/>
          <w:szCs w:val="24"/>
          <w:lang w:eastAsia="en-GB"/>
        </w:rPr>
      </w:pPr>
      <w:r w:rsidRPr="00F246A4">
        <w:rPr>
          <w:rFonts w:ascii="Helvetica" w:eastAsia="Times New Roman" w:hAnsi="Helvetica" w:cs="Helvetica"/>
          <w:color w:val="555555"/>
          <w:sz w:val="24"/>
          <w:szCs w:val="24"/>
          <w:lang w:eastAsia="en-GB"/>
        </w:rPr>
        <w:t xml:space="preserve">St David’s Church in Wales Primary School is in </w:t>
      </w:r>
      <w:proofErr w:type="spellStart"/>
      <w:r w:rsidRPr="00F246A4">
        <w:rPr>
          <w:rFonts w:ascii="Helvetica" w:eastAsia="Times New Roman" w:hAnsi="Helvetica" w:cs="Helvetica"/>
          <w:color w:val="555555"/>
          <w:sz w:val="24"/>
          <w:szCs w:val="24"/>
          <w:lang w:eastAsia="en-GB"/>
        </w:rPr>
        <w:t>Pentwyn</w:t>
      </w:r>
      <w:proofErr w:type="spellEnd"/>
      <w:r w:rsidRPr="00F246A4">
        <w:rPr>
          <w:rFonts w:ascii="Helvetica" w:eastAsia="Times New Roman" w:hAnsi="Helvetica" w:cs="Helvetica"/>
          <w:color w:val="555555"/>
          <w:sz w:val="24"/>
          <w:szCs w:val="24"/>
          <w:lang w:eastAsia="en-GB"/>
        </w:rPr>
        <w:t xml:space="preserve">, Cardiff. There are 248 pupils on roll aged between 3 and 11, including 47 pupils in the nursery. There are nine classes, including two nursery classes. Around 25% of pupils are entitled to free school meals, which is above the average for primary schools in the local authority and in Wales. Approximately 27% of pupils have additional learning needs, which is above the average for primary schools in Wales. Eighty five percent of pupils come from a white British background. About 7% of pupils speak English as an additional language. The current </w:t>
      </w:r>
      <w:proofErr w:type="spellStart"/>
      <w:r w:rsidRPr="00F246A4">
        <w:rPr>
          <w:rFonts w:ascii="Helvetica" w:eastAsia="Times New Roman" w:hAnsi="Helvetica" w:cs="Helvetica"/>
          <w:color w:val="555555"/>
          <w:sz w:val="24"/>
          <w:szCs w:val="24"/>
          <w:lang w:eastAsia="en-GB"/>
        </w:rPr>
        <w:t>headteacher</w:t>
      </w:r>
      <w:proofErr w:type="spellEnd"/>
      <w:r w:rsidRPr="00F246A4">
        <w:rPr>
          <w:rFonts w:ascii="Helvetica" w:eastAsia="Times New Roman" w:hAnsi="Helvetica" w:cs="Helvetica"/>
          <w:color w:val="555555"/>
          <w:sz w:val="24"/>
          <w:szCs w:val="24"/>
          <w:lang w:eastAsia="en-GB"/>
        </w:rPr>
        <w:t xml:space="preserve"> was appointed in September 2013, following a period of working alongside the previous </w:t>
      </w:r>
      <w:proofErr w:type="spellStart"/>
      <w:r w:rsidRPr="00F246A4">
        <w:rPr>
          <w:rFonts w:ascii="Helvetica" w:eastAsia="Times New Roman" w:hAnsi="Helvetica" w:cs="Helvetica"/>
          <w:color w:val="555555"/>
          <w:sz w:val="24"/>
          <w:szCs w:val="24"/>
          <w:lang w:eastAsia="en-GB"/>
        </w:rPr>
        <w:t>headteacher</w:t>
      </w:r>
      <w:proofErr w:type="spellEnd"/>
      <w:r w:rsidRPr="00F246A4">
        <w:rPr>
          <w:rFonts w:ascii="Helvetica" w:eastAsia="Times New Roman" w:hAnsi="Helvetica" w:cs="Helvetica"/>
          <w:color w:val="555555"/>
          <w:sz w:val="24"/>
          <w:szCs w:val="24"/>
          <w:lang w:eastAsia="en-GB"/>
        </w:rPr>
        <w:t xml:space="preserve"> during a phased retirement.</w:t>
      </w:r>
    </w:p>
    <w:p w:rsidR="00F246A4" w:rsidRPr="00F246A4" w:rsidRDefault="00F246A4" w:rsidP="00F246A4">
      <w:pPr>
        <w:shd w:val="clear" w:color="auto" w:fill="FFFFFF"/>
        <w:spacing w:before="660" w:after="0" w:line="240" w:lineRule="auto"/>
        <w:outlineLvl w:val="1"/>
        <w:rPr>
          <w:rFonts w:ascii="Arial" w:eastAsia="Times New Roman" w:hAnsi="Arial" w:cs="Arial"/>
          <w:color w:val="111111"/>
          <w:sz w:val="33"/>
          <w:szCs w:val="33"/>
          <w:lang w:eastAsia="en-GB"/>
        </w:rPr>
      </w:pPr>
      <w:r w:rsidRPr="00F246A4">
        <w:rPr>
          <w:rFonts w:ascii="Arial" w:eastAsia="Times New Roman" w:hAnsi="Arial" w:cs="Arial"/>
          <w:color w:val="111111"/>
          <w:sz w:val="33"/>
          <w:szCs w:val="33"/>
          <w:lang w:eastAsia="en-GB"/>
        </w:rPr>
        <w:t>Nature of strategy or activity identified as sector-leading practice</w:t>
      </w:r>
    </w:p>
    <w:p w:rsidR="00F246A4" w:rsidRPr="00F246A4" w:rsidRDefault="00F246A4" w:rsidP="00F246A4">
      <w:pPr>
        <w:shd w:val="clear" w:color="auto" w:fill="FFFFFF"/>
        <w:spacing w:before="480" w:after="0" w:line="240" w:lineRule="auto"/>
        <w:rPr>
          <w:rFonts w:ascii="Helvetica" w:eastAsia="Times New Roman" w:hAnsi="Helvetica" w:cs="Helvetica"/>
          <w:color w:val="555555"/>
          <w:sz w:val="24"/>
          <w:szCs w:val="24"/>
          <w:lang w:eastAsia="en-GB"/>
        </w:rPr>
      </w:pPr>
      <w:r w:rsidRPr="00F246A4">
        <w:rPr>
          <w:rFonts w:ascii="Helvetica" w:eastAsia="Times New Roman" w:hAnsi="Helvetica" w:cs="Helvetica"/>
          <w:color w:val="555555"/>
          <w:sz w:val="24"/>
          <w:szCs w:val="24"/>
          <w:lang w:eastAsia="en-GB"/>
        </w:rPr>
        <w:t xml:space="preserve">The school believes that parental engagement has a large and positive effect on pupil’s learning. It therefore placed a priority on identifying interventions that are effective in gaining parental involvement. The </w:t>
      </w:r>
      <w:proofErr w:type="spellStart"/>
      <w:r w:rsidRPr="00F246A4">
        <w:rPr>
          <w:rFonts w:ascii="Helvetica" w:eastAsia="Times New Roman" w:hAnsi="Helvetica" w:cs="Helvetica"/>
          <w:color w:val="555555"/>
          <w:sz w:val="24"/>
          <w:szCs w:val="24"/>
          <w:lang w:eastAsia="en-GB"/>
        </w:rPr>
        <w:t>headteacher</w:t>
      </w:r>
      <w:proofErr w:type="spellEnd"/>
      <w:r w:rsidRPr="00F246A4">
        <w:rPr>
          <w:rFonts w:ascii="Helvetica" w:eastAsia="Times New Roman" w:hAnsi="Helvetica" w:cs="Helvetica"/>
          <w:color w:val="555555"/>
          <w:sz w:val="24"/>
          <w:szCs w:val="24"/>
          <w:lang w:eastAsia="en-GB"/>
        </w:rPr>
        <w:t xml:space="preserve"> identified a need to improve parent links and encourage parents to take an active part in the life of the school, to increase parent voice and to give parents a better understanding of how they can support their children’s learning.</w:t>
      </w:r>
    </w:p>
    <w:p w:rsidR="00F246A4" w:rsidRPr="00F246A4" w:rsidRDefault="00F246A4" w:rsidP="00F246A4">
      <w:pPr>
        <w:shd w:val="clear" w:color="auto" w:fill="FFFFFF"/>
        <w:spacing w:before="480" w:after="0" w:line="240" w:lineRule="auto"/>
        <w:rPr>
          <w:rFonts w:ascii="Helvetica" w:eastAsia="Times New Roman" w:hAnsi="Helvetica" w:cs="Helvetica"/>
          <w:color w:val="555555"/>
          <w:sz w:val="24"/>
          <w:szCs w:val="24"/>
          <w:lang w:eastAsia="en-GB"/>
        </w:rPr>
      </w:pPr>
      <w:r w:rsidRPr="00F246A4">
        <w:rPr>
          <w:rFonts w:ascii="Helvetica" w:eastAsia="Times New Roman" w:hAnsi="Helvetica" w:cs="Helvetica"/>
          <w:color w:val="555555"/>
          <w:sz w:val="24"/>
          <w:szCs w:val="24"/>
          <w:lang w:eastAsia="en-GB"/>
        </w:rPr>
        <w:t>The structure that the school has introduced offers parents and carers a wide range of opportunities to be involved in school life and enhance the impact they have on their child’s education and wellbeing. The school organises fortnightly parent / carer information sessions on Thursday afternoons towards the end of the school day. These are well attended and inform parents about key themes which are whole school development priorities. These have included presentations on using data, behaviour, assessment for learning, provision for more able and talented and the school improvement plan.</w:t>
      </w:r>
    </w:p>
    <w:p w:rsidR="00F246A4" w:rsidRPr="00F246A4" w:rsidRDefault="00F246A4" w:rsidP="00F246A4">
      <w:pPr>
        <w:shd w:val="clear" w:color="auto" w:fill="FFFFFF"/>
        <w:spacing w:before="480" w:after="0" w:line="240" w:lineRule="auto"/>
        <w:rPr>
          <w:rFonts w:ascii="Helvetica" w:eastAsia="Times New Roman" w:hAnsi="Helvetica" w:cs="Helvetica"/>
          <w:color w:val="555555"/>
          <w:sz w:val="24"/>
          <w:szCs w:val="24"/>
          <w:lang w:eastAsia="en-GB"/>
        </w:rPr>
      </w:pPr>
      <w:r w:rsidRPr="00F246A4">
        <w:rPr>
          <w:rFonts w:ascii="Helvetica" w:eastAsia="Times New Roman" w:hAnsi="Helvetica" w:cs="Helvetica"/>
          <w:color w:val="555555"/>
          <w:sz w:val="24"/>
          <w:szCs w:val="24"/>
          <w:lang w:eastAsia="en-GB"/>
        </w:rPr>
        <w:t>The school organises and runs literacy, numeracy and information technology workshops during the school day to give parents useful strategies to support their children and to develop their own skills and knowledge.</w:t>
      </w:r>
    </w:p>
    <w:p w:rsidR="00F246A4" w:rsidRPr="00F246A4" w:rsidRDefault="00F246A4" w:rsidP="00F246A4">
      <w:pPr>
        <w:shd w:val="clear" w:color="auto" w:fill="FFFFFF"/>
        <w:spacing w:before="480" w:after="0" w:line="240" w:lineRule="auto"/>
        <w:rPr>
          <w:rFonts w:ascii="Helvetica" w:eastAsia="Times New Roman" w:hAnsi="Helvetica" w:cs="Helvetica"/>
          <w:color w:val="555555"/>
          <w:sz w:val="24"/>
          <w:szCs w:val="24"/>
          <w:lang w:eastAsia="en-GB"/>
        </w:rPr>
      </w:pPr>
      <w:r w:rsidRPr="00F246A4">
        <w:rPr>
          <w:rFonts w:ascii="Helvetica" w:eastAsia="Times New Roman" w:hAnsi="Helvetica" w:cs="Helvetica"/>
          <w:color w:val="555555"/>
          <w:sz w:val="24"/>
          <w:szCs w:val="24"/>
          <w:lang w:eastAsia="en-GB"/>
        </w:rPr>
        <w:t>In September the school established a parent council. Each year group nominated candidates and parents elected representatives to the parent council, ensuring that every year group was represented. The parent council meets four times during each </w:t>
      </w:r>
      <w:r w:rsidRPr="00F246A4">
        <w:rPr>
          <w:rFonts w:ascii="Helvetica" w:eastAsia="Times New Roman" w:hAnsi="Helvetica" w:cs="Helvetica"/>
          <w:color w:val="555555"/>
          <w:lang w:eastAsia="en-GB"/>
        </w:rPr>
        <w:t xml:space="preserve">term with the </w:t>
      </w:r>
      <w:proofErr w:type="spellStart"/>
      <w:r w:rsidRPr="00F246A4">
        <w:rPr>
          <w:rFonts w:ascii="Helvetica" w:eastAsia="Times New Roman" w:hAnsi="Helvetica" w:cs="Helvetica"/>
          <w:color w:val="555555"/>
          <w:lang w:eastAsia="en-GB"/>
        </w:rPr>
        <w:t>headteacher</w:t>
      </w:r>
      <w:proofErr w:type="spellEnd"/>
      <w:r w:rsidRPr="00F246A4">
        <w:rPr>
          <w:rFonts w:ascii="Helvetica" w:eastAsia="Times New Roman" w:hAnsi="Helvetica" w:cs="Helvetica"/>
          <w:color w:val="555555"/>
          <w:lang w:eastAsia="en-GB"/>
        </w:rPr>
        <w:t>. Parents set the agenda and a parent now chairs the meetings. Parent council members are known to other parents and they actively seek out opinions on different issues and elements of school life which are fed back at the meetings. Parents have been involved in walking around the school and in other activities to gather first-hand experiences about the work of the school.</w:t>
      </w:r>
    </w:p>
    <w:p w:rsidR="00F246A4" w:rsidRPr="00F246A4" w:rsidRDefault="00F246A4" w:rsidP="00F246A4">
      <w:pPr>
        <w:shd w:val="clear" w:color="auto" w:fill="FFFFFF"/>
        <w:spacing w:before="480" w:after="0" w:line="240" w:lineRule="auto"/>
        <w:rPr>
          <w:rFonts w:ascii="Helvetica" w:eastAsia="Times New Roman" w:hAnsi="Helvetica" w:cs="Helvetica"/>
          <w:color w:val="555555"/>
          <w:sz w:val="24"/>
          <w:szCs w:val="24"/>
          <w:lang w:eastAsia="en-GB"/>
        </w:rPr>
      </w:pPr>
      <w:r w:rsidRPr="00F246A4">
        <w:rPr>
          <w:rFonts w:ascii="Helvetica" w:eastAsia="Times New Roman" w:hAnsi="Helvetica" w:cs="Helvetica"/>
          <w:color w:val="555555"/>
          <w:sz w:val="24"/>
          <w:szCs w:val="24"/>
          <w:lang w:eastAsia="en-GB"/>
        </w:rPr>
        <w:lastRenderedPageBreak/>
        <w:t>Parents, pupils and governors are involved in working groups within the school, which are all linked to priorities on the School Improvement Plan and meet half termly to evaluate progress against agreed targets.</w:t>
      </w:r>
    </w:p>
    <w:p w:rsidR="00F246A4" w:rsidRPr="00F246A4" w:rsidRDefault="00F246A4" w:rsidP="00F246A4">
      <w:pPr>
        <w:shd w:val="clear" w:color="auto" w:fill="FFFFFF"/>
        <w:spacing w:before="480" w:after="0" w:line="240" w:lineRule="auto"/>
        <w:rPr>
          <w:rFonts w:ascii="Helvetica" w:eastAsia="Times New Roman" w:hAnsi="Helvetica" w:cs="Helvetica"/>
          <w:color w:val="555555"/>
          <w:sz w:val="24"/>
          <w:szCs w:val="24"/>
          <w:lang w:eastAsia="en-GB"/>
        </w:rPr>
      </w:pPr>
      <w:r w:rsidRPr="00F246A4">
        <w:rPr>
          <w:rFonts w:ascii="Helvetica" w:eastAsia="Times New Roman" w:hAnsi="Helvetica" w:cs="Helvetica"/>
          <w:color w:val="555555"/>
          <w:sz w:val="24"/>
          <w:szCs w:val="24"/>
          <w:lang w:eastAsia="en-GB"/>
        </w:rPr>
        <w:t>Parents from different professions are invited into school to talk about their work during a careers week in Year 6.</w:t>
      </w:r>
    </w:p>
    <w:p w:rsidR="00F246A4" w:rsidRPr="00F246A4" w:rsidRDefault="00F246A4" w:rsidP="00F246A4">
      <w:pPr>
        <w:shd w:val="clear" w:color="auto" w:fill="FFFFFF"/>
        <w:spacing w:before="660" w:after="0" w:line="240" w:lineRule="auto"/>
        <w:outlineLvl w:val="1"/>
        <w:rPr>
          <w:rFonts w:ascii="Arial" w:eastAsia="Times New Roman" w:hAnsi="Arial" w:cs="Arial"/>
          <w:color w:val="111111"/>
          <w:sz w:val="33"/>
          <w:szCs w:val="33"/>
          <w:lang w:eastAsia="en-GB"/>
        </w:rPr>
      </w:pPr>
      <w:r w:rsidRPr="00F246A4">
        <w:rPr>
          <w:rFonts w:ascii="Arial" w:eastAsia="Times New Roman" w:hAnsi="Arial" w:cs="Arial"/>
          <w:color w:val="111111"/>
          <w:sz w:val="33"/>
          <w:szCs w:val="33"/>
          <w:lang w:eastAsia="en-GB"/>
        </w:rPr>
        <w:t>Impact on provision and learners’ standards</w:t>
      </w:r>
    </w:p>
    <w:p w:rsidR="00F246A4" w:rsidRPr="00F246A4" w:rsidRDefault="00F246A4" w:rsidP="00F246A4">
      <w:pPr>
        <w:shd w:val="clear" w:color="auto" w:fill="FFFFFF"/>
        <w:spacing w:before="480" w:after="0" w:line="240" w:lineRule="auto"/>
        <w:rPr>
          <w:rFonts w:ascii="Helvetica" w:eastAsia="Times New Roman" w:hAnsi="Helvetica" w:cs="Helvetica"/>
          <w:color w:val="555555"/>
          <w:sz w:val="24"/>
          <w:szCs w:val="24"/>
          <w:lang w:eastAsia="en-GB"/>
        </w:rPr>
      </w:pPr>
      <w:r w:rsidRPr="00F246A4">
        <w:rPr>
          <w:rFonts w:ascii="Helvetica" w:eastAsia="Times New Roman" w:hAnsi="Helvetica" w:cs="Helvetica"/>
          <w:color w:val="555555"/>
          <w:sz w:val="24"/>
          <w:szCs w:val="24"/>
          <w:lang w:eastAsia="en-GB"/>
        </w:rPr>
        <w:t>The effective partnership working within the school has made a positive contribution towards raising standards and supporting the wellbeing of all pupils. Parents are also very well informed on a range of topics and subjects which would not normally be shared with them, unless involved in governance. The family learning workshops have provided a range of benefits for parents and pupils, including improvements in reading, writing and numeracy as well as greater parental confidence in helping their child at home.</w:t>
      </w:r>
    </w:p>
    <w:p w:rsidR="00F246A4" w:rsidRPr="00F246A4" w:rsidRDefault="00F246A4" w:rsidP="00F246A4">
      <w:pPr>
        <w:shd w:val="clear" w:color="auto" w:fill="FFFFFF"/>
        <w:spacing w:after="0" w:line="240" w:lineRule="auto"/>
        <w:rPr>
          <w:rFonts w:ascii="Helvetica" w:eastAsia="Times New Roman" w:hAnsi="Helvetica" w:cs="Helvetica"/>
          <w:color w:val="2A7AB0"/>
          <w:sz w:val="29"/>
          <w:szCs w:val="29"/>
          <w:lang w:eastAsia="en-GB"/>
        </w:rPr>
      </w:pPr>
      <w:r w:rsidRPr="00F246A4">
        <w:rPr>
          <w:rFonts w:ascii="Helvetica" w:eastAsia="Times New Roman" w:hAnsi="Helvetica" w:cs="Helvetica"/>
          <w:color w:val="2A7AB0"/>
          <w:sz w:val="29"/>
          <w:szCs w:val="29"/>
          <w:lang w:eastAsia="en-GB"/>
        </w:rPr>
        <w:t>Parents now have higher expectations of their children and the school and this helps them set high and consistent standards for their children.</w:t>
      </w:r>
    </w:p>
    <w:p w:rsidR="00F246A4" w:rsidRPr="00F246A4" w:rsidRDefault="00F246A4" w:rsidP="00F246A4">
      <w:pPr>
        <w:shd w:val="clear" w:color="auto" w:fill="FFFFFF"/>
        <w:spacing w:before="480" w:after="0" w:line="240" w:lineRule="auto"/>
        <w:rPr>
          <w:rFonts w:ascii="Helvetica" w:eastAsia="Times New Roman" w:hAnsi="Helvetica" w:cs="Helvetica"/>
          <w:color w:val="555555"/>
          <w:sz w:val="24"/>
          <w:szCs w:val="24"/>
          <w:lang w:eastAsia="en-GB"/>
        </w:rPr>
      </w:pPr>
      <w:r w:rsidRPr="00F246A4">
        <w:rPr>
          <w:rFonts w:ascii="Helvetica" w:eastAsia="Times New Roman" w:hAnsi="Helvetica" w:cs="Helvetica"/>
          <w:color w:val="555555"/>
          <w:sz w:val="24"/>
          <w:szCs w:val="24"/>
          <w:lang w:eastAsia="en-GB"/>
        </w:rPr>
        <w:t>Parents are now more able to support their children by showing interest, giving specific praise and teaching social and learning skills. The initiative has communication between home and the school. Including parents in decision making activities and opportunities builds a sense of ownership.</w:t>
      </w:r>
    </w:p>
    <w:p w:rsidR="00F246A4" w:rsidRPr="00F246A4" w:rsidRDefault="00F246A4" w:rsidP="00F246A4">
      <w:pPr>
        <w:shd w:val="clear" w:color="auto" w:fill="FFFFFF"/>
        <w:spacing w:before="480" w:after="0" w:line="240" w:lineRule="auto"/>
        <w:rPr>
          <w:rFonts w:ascii="Helvetica" w:eastAsia="Times New Roman" w:hAnsi="Helvetica" w:cs="Helvetica"/>
          <w:color w:val="555555"/>
          <w:sz w:val="24"/>
          <w:szCs w:val="24"/>
          <w:lang w:eastAsia="en-GB"/>
        </w:rPr>
      </w:pPr>
      <w:r w:rsidRPr="00F246A4">
        <w:rPr>
          <w:rFonts w:ascii="Helvetica" w:eastAsia="Times New Roman" w:hAnsi="Helvetica" w:cs="Helvetica"/>
          <w:color w:val="555555"/>
          <w:sz w:val="24"/>
          <w:szCs w:val="24"/>
          <w:lang w:eastAsia="en-GB"/>
        </w:rPr>
        <w:t>The parent information sessions, the parent council and parent involvement in professional working groups have ensured that parents work in partnership with the school to create an inclusive ethos that benefits parents and their children. They promote partnership between the school, its staff, its pupils and all its parents. Parents develop and engage in activities that allow them to identify and represent their views on the education and welfare of the pupils.</w:t>
      </w:r>
    </w:p>
    <w:p w:rsidR="00F246A4" w:rsidRPr="00F246A4" w:rsidRDefault="00F246A4" w:rsidP="00F246A4">
      <w:pPr>
        <w:shd w:val="clear" w:color="auto" w:fill="FFFFFF"/>
        <w:spacing w:before="480" w:after="0" w:line="240" w:lineRule="auto"/>
        <w:rPr>
          <w:rFonts w:ascii="Helvetica" w:eastAsia="Times New Roman" w:hAnsi="Helvetica" w:cs="Helvetica"/>
          <w:color w:val="555555"/>
          <w:sz w:val="24"/>
          <w:szCs w:val="24"/>
          <w:lang w:eastAsia="en-GB"/>
        </w:rPr>
      </w:pPr>
      <w:r w:rsidRPr="00F246A4">
        <w:rPr>
          <w:rFonts w:ascii="Helvetica" w:eastAsia="Times New Roman" w:hAnsi="Helvetica" w:cs="Helvetica"/>
          <w:color w:val="555555"/>
          <w:sz w:val="24"/>
          <w:szCs w:val="24"/>
          <w:lang w:eastAsia="en-GB"/>
        </w:rPr>
        <w:t>The careers week in Year 6 increases opportunities for pupils to gain an insight into real life experiences. This week had a positive impact on pupils’ attitudes to learning and behaviour, particularly boys.</w:t>
      </w:r>
    </w:p>
    <w:p w:rsidR="00F246A4" w:rsidRPr="00F246A4" w:rsidRDefault="00F246A4" w:rsidP="00F246A4">
      <w:pPr>
        <w:shd w:val="clear" w:color="auto" w:fill="FFFFFF"/>
        <w:spacing w:before="660" w:after="0" w:line="240" w:lineRule="auto"/>
        <w:outlineLvl w:val="1"/>
        <w:rPr>
          <w:rFonts w:ascii="Arial" w:eastAsia="Times New Roman" w:hAnsi="Arial" w:cs="Arial"/>
          <w:color w:val="111111"/>
          <w:sz w:val="33"/>
          <w:szCs w:val="33"/>
          <w:lang w:eastAsia="en-GB"/>
        </w:rPr>
      </w:pPr>
      <w:r w:rsidRPr="00F246A4">
        <w:rPr>
          <w:rFonts w:ascii="Arial" w:eastAsia="Times New Roman" w:hAnsi="Arial" w:cs="Arial"/>
          <w:color w:val="111111"/>
          <w:sz w:val="33"/>
          <w:szCs w:val="33"/>
          <w:lang w:eastAsia="en-GB"/>
        </w:rPr>
        <w:t>Links</w:t>
      </w:r>
    </w:p>
    <w:p w:rsidR="00F246A4" w:rsidRPr="00F246A4" w:rsidRDefault="00F246A4" w:rsidP="00F246A4">
      <w:pPr>
        <w:shd w:val="clear" w:color="auto" w:fill="FFFFFF"/>
        <w:spacing w:before="480" w:after="0" w:line="240" w:lineRule="auto"/>
        <w:rPr>
          <w:rFonts w:ascii="Helvetica" w:eastAsia="Times New Roman" w:hAnsi="Helvetica" w:cs="Helvetica"/>
          <w:color w:val="555555"/>
          <w:sz w:val="24"/>
          <w:szCs w:val="24"/>
          <w:lang w:eastAsia="en-GB"/>
        </w:rPr>
      </w:pPr>
      <w:hyperlink r:id="rId6" w:history="1">
        <w:r w:rsidRPr="00F246A4">
          <w:rPr>
            <w:rFonts w:ascii="Helvetica" w:eastAsia="Times New Roman" w:hAnsi="Helvetica" w:cs="Helvetica"/>
            <w:color w:val="2A7AB0"/>
            <w:sz w:val="24"/>
            <w:szCs w:val="24"/>
            <w:lang w:eastAsia="en-GB"/>
          </w:rPr>
          <w:t>http://www.stdavidsprm.cardiff.sch.uk/</w:t>
        </w:r>
      </w:hyperlink>
    </w:p>
    <w:p w:rsidR="00025523" w:rsidRDefault="00025523">
      <w:bookmarkStart w:id="0" w:name="_GoBack"/>
      <w:bookmarkEnd w:id="0"/>
    </w:p>
    <w:sectPr w:rsidR="000255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6A4"/>
    <w:rsid w:val="00025523"/>
    <w:rsid w:val="001A3181"/>
    <w:rsid w:val="001C0F5B"/>
    <w:rsid w:val="0064004D"/>
    <w:rsid w:val="00644AAC"/>
    <w:rsid w:val="007552D3"/>
    <w:rsid w:val="007A2F9B"/>
    <w:rsid w:val="00960559"/>
    <w:rsid w:val="00A02F05"/>
    <w:rsid w:val="00AD0C90"/>
    <w:rsid w:val="00E532FC"/>
    <w:rsid w:val="00F246A4"/>
    <w:rsid w:val="00F35A18"/>
    <w:rsid w:val="00F4060C"/>
    <w:rsid w:val="00F52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ADD787-799C-4D5E-85F6-52AF6F08B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246A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F246A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46A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F246A4"/>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F246A4"/>
    <w:rPr>
      <w:color w:val="0000FF"/>
      <w:u w:val="single"/>
    </w:rPr>
  </w:style>
  <w:style w:type="paragraph" w:styleId="NormalWeb">
    <w:name w:val="Normal (Web)"/>
    <w:basedOn w:val="Normal"/>
    <w:uiPriority w:val="99"/>
    <w:semiHidden/>
    <w:unhideWhenUsed/>
    <w:rsid w:val="00F246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246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822542">
      <w:bodyDiv w:val="1"/>
      <w:marLeft w:val="0"/>
      <w:marRight w:val="0"/>
      <w:marTop w:val="0"/>
      <w:marBottom w:val="0"/>
      <w:divBdr>
        <w:top w:val="none" w:sz="0" w:space="0" w:color="auto"/>
        <w:left w:val="none" w:sz="0" w:space="0" w:color="auto"/>
        <w:bottom w:val="none" w:sz="0" w:space="0" w:color="auto"/>
        <w:right w:val="none" w:sz="0" w:space="0" w:color="auto"/>
      </w:divBdr>
      <w:divsChild>
        <w:div w:id="122820570">
          <w:marLeft w:val="0"/>
          <w:marRight w:val="0"/>
          <w:marTop w:val="0"/>
          <w:marBottom w:val="0"/>
          <w:divBdr>
            <w:top w:val="none" w:sz="0" w:space="0" w:color="auto"/>
            <w:left w:val="none" w:sz="0" w:space="0" w:color="auto"/>
            <w:bottom w:val="none" w:sz="0" w:space="0" w:color="auto"/>
            <w:right w:val="none" w:sz="0" w:space="0" w:color="auto"/>
          </w:divBdr>
          <w:divsChild>
            <w:div w:id="580412843">
              <w:marLeft w:val="0"/>
              <w:marRight w:val="0"/>
              <w:marTop w:val="0"/>
              <w:marBottom w:val="0"/>
              <w:divBdr>
                <w:top w:val="none" w:sz="0" w:space="0" w:color="auto"/>
                <w:left w:val="none" w:sz="0" w:space="0" w:color="auto"/>
                <w:bottom w:val="none" w:sz="0" w:space="0" w:color="auto"/>
                <w:right w:val="none" w:sz="0" w:space="0" w:color="auto"/>
              </w:divBdr>
            </w:div>
          </w:divsChild>
        </w:div>
        <w:div w:id="422147859">
          <w:marLeft w:val="0"/>
          <w:marRight w:val="0"/>
          <w:marTop w:val="0"/>
          <w:marBottom w:val="0"/>
          <w:divBdr>
            <w:top w:val="none" w:sz="0" w:space="0" w:color="auto"/>
            <w:left w:val="none" w:sz="0" w:space="0" w:color="auto"/>
            <w:bottom w:val="none" w:sz="0" w:space="0" w:color="auto"/>
            <w:right w:val="none" w:sz="0" w:space="0" w:color="auto"/>
          </w:divBdr>
          <w:divsChild>
            <w:div w:id="1218276744">
              <w:marLeft w:val="0"/>
              <w:marRight w:val="0"/>
              <w:marTop w:val="0"/>
              <w:marBottom w:val="0"/>
              <w:divBdr>
                <w:top w:val="none" w:sz="0" w:space="0" w:color="auto"/>
                <w:left w:val="none" w:sz="0" w:space="0" w:color="auto"/>
                <w:bottom w:val="none" w:sz="0" w:space="0" w:color="auto"/>
                <w:right w:val="none" w:sz="0" w:space="0" w:color="auto"/>
              </w:divBdr>
              <w:divsChild>
                <w:div w:id="1801193634">
                  <w:marLeft w:val="0"/>
                  <w:marRight w:val="0"/>
                  <w:marTop w:val="0"/>
                  <w:marBottom w:val="0"/>
                  <w:divBdr>
                    <w:top w:val="none" w:sz="0" w:space="0" w:color="auto"/>
                    <w:left w:val="none" w:sz="0" w:space="0" w:color="auto"/>
                    <w:bottom w:val="none" w:sz="0" w:space="0" w:color="auto"/>
                    <w:right w:val="none" w:sz="0" w:space="0" w:color="auto"/>
                  </w:divBdr>
                  <w:divsChild>
                    <w:div w:id="249046378">
                      <w:blockQuote w:val="1"/>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tdavidsprm.cardiff.sch.uk/" TargetMode="External"/><Relationship Id="rId11" Type="http://schemas.openxmlformats.org/officeDocument/2006/relationships/customXml" Target="../customXml/item3.xml"/><Relationship Id="rId5" Type="http://schemas.openxmlformats.org/officeDocument/2006/relationships/image" Target="media/image1.jpeg"/><Relationship Id="rId10" Type="http://schemas.openxmlformats.org/officeDocument/2006/relationships/customXml" Target="../customXml/item2.xml"/><Relationship Id="rId4" Type="http://schemas.openxmlformats.org/officeDocument/2006/relationships/hyperlink" Target="javascript:window.print();" TargetMode="Externa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576874A5-B0EC-4538-A902-196C9889D327}"/>
</file>

<file path=customXml/itemProps2.xml><?xml version="1.0" encoding="utf-8"?>
<ds:datastoreItem xmlns:ds="http://schemas.openxmlformats.org/officeDocument/2006/customXml" ds:itemID="{3F425B4F-634E-495C-B28E-821A3623A7C9}"/>
</file>

<file path=customXml/itemProps3.xml><?xml version="1.0" encoding="utf-8"?>
<ds:datastoreItem xmlns:ds="http://schemas.openxmlformats.org/officeDocument/2006/customXml" ds:itemID="{62949939-E0F9-4B46-955D-9E7B76025A60}"/>
</file>

<file path=docProps/app.xml><?xml version="1.0" encoding="utf-8"?>
<Properties xmlns="http://schemas.openxmlformats.org/officeDocument/2006/extended-properties" xmlns:vt="http://schemas.openxmlformats.org/officeDocument/2006/docPropsVTypes">
  <Template>Normal</Template>
  <TotalTime>1</TotalTime>
  <Pages>3</Pages>
  <Words>800</Words>
  <Characters>4561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Jayne Morgan</cp:lastModifiedBy>
  <cp:revision>1</cp:revision>
  <dcterms:created xsi:type="dcterms:W3CDTF">2019-12-13T13:09:00Z</dcterms:created>
  <dcterms:modified xsi:type="dcterms:W3CDTF">2019-12-13T13:10:00Z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