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3EC4B" w14:textId="4A6BDAB8" w:rsidR="00AD0B92" w:rsidRDefault="00BD69AA" w:rsidP="00CC09C8">
      <w:pPr>
        <w:spacing w:line="360" w:lineRule="auto"/>
        <w:jc w:val="center"/>
        <w:rPr>
          <w:rFonts w:ascii="Arial" w:hAnsi="Arial" w:cs="Arial"/>
          <w:b/>
          <w:bCs/>
          <w:sz w:val="28"/>
          <w:szCs w:val="28"/>
          <w:u w:val="single"/>
        </w:rPr>
      </w:pPr>
      <w:r w:rsidRPr="00BD69AA">
        <w:rPr>
          <w:rFonts w:ascii="Arial" w:hAnsi="Arial" w:cs="Arial"/>
          <w:b/>
          <w:bCs/>
          <w:sz w:val="28"/>
          <w:szCs w:val="28"/>
          <w:u w:val="single"/>
        </w:rPr>
        <w:t>Analysis Paper</w:t>
      </w:r>
    </w:p>
    <w:p w14:paraId="1911B0B7" w14:textId="42FADE36" w:rsidR="001C1B08" w:rsidRDefault="001C1B08" w:rsidP="00CC09C8">
      <w:pPr>
        <w:spacing w:line="360" w:lineRule="auto"/>
        <w:jc w:val="both"/>
        <w:rPr>
          <w:rFonts w:ascii="Arial" w:hAnsi="Arial" w:cs="Arial"/>
          <w:sz w:val="24"/>
          <w:szCs w:val="24"/>
        </w:rPr>
      </w:pPr>
      <w:r>
        <w:rPr>
          <w:rFonts w:ascii="Arial" w:hAnsi="Arial" w:cs="Arial"/>
          <w:sz w:val="24"/>
          <w:szCs w:val="24"/>
        </w:rPr>
        <w:t xml:space="preserve">In the Cambridge dictionary literacy is defined as “the ability to read and write”. </w:t>
      </w:r>
      <w:proofErr w:type="gramStart"/>
      <w:r>
        <w:rPr>
          <w:rFonts w:ascii="Arial" w:hAnsi="Arial" w:cs="Arial"/>
          <w:sz w:val="24"/>
          <w:szCs w:val="24"/>
        </w:rPr>
        <w:t>However</w:t>
      </w:r>
      <w:proofErr w:type="gramEnd"/>
      <w:r>
        <w:rPr>
          <w:rFonts w:ascii="Arial" w:hAnsi="Arial" w:cs="Arial"/>
          <w:sz w:val="24"/>
          <w:szCs w:val="24"/>
        </w:rPr>
        <w:t xml:space="preserve"> the ability to read and </w:t>
      </w:r>
      <w:r w:rsidR="00FF4DFE">
        <w:rPr>
          <w:rFonts w:ascii="Arial" w:hAnsi="Arial" w:cs="Arial"/>
          <w:sz w:val="24"/>
          <w:szCs w:val="24"/>
        </w:rPr>
        <w:t>write is different in each culture around the globe which is continuously changing. In the modern day and age literacy has two path, digital media and physical material.</w:t>
      </w:r>
      <w:r w:rsidR="009D367E">
        <w:rPr>
          <w:rFonts w:ascii="Arial" w:hAnsi="Arial" w:cs="Arial"/>
          <w:sz w:val="24"/>
          <w:szCs w:val="24"/>
        </w:rPr>
        <w:t xml:space="preserve"> Literacy should be a combined effort between the setting and the home; this can be done through encouraging</w:t>
      </w:r>
      <w:r w:rsidR="00B428FD">
        <w:rPr>
          <w:rFonts w:ascii="Arial" w:hAnsi="Arial" w:cs="Arial"/>
          <w:sz w:val="24"/>
          <w:szCs w:val="24"/>
        </w:rPr>
        <w:t xml:space="preserve"> reading, communicating stories together, incorporating games to support their literacy development and making use of facilities such as the library and story corner (</w:t>
      </w:r>
      <w:proofErr w:type="spellStart"/>
      <w:proofErr w:type="gramStart"/>
      <w:r w:rsidR="00B428FD">
        <w:rPr>
          <w:rFonts w:ascii="Arial" w:hAnsi="Arial" w:cs="Arial"/>
          <w:sz w:val="24"/>
          <w:szCs w:val="24"/>
        </w:rPr>
        <w:t>Best,J</w:t>
      </w:r>
      <w:proofErr w:type="spellEnd"/>
      <w:r w:rsidR="00B428FD">
        <w:rPr>
          <w:rFonts w:ascii="Arial" w:hAnsi="Arial" w:cs="Arial"/>
          <w:sz w:val="24"/>
          <w:szCs w:val="24"/>
        </w:rPr>
        <w:t>.</w:t>
      </w:r>
      <w:proofErr w:type="gramEnd"/>
      <w:r w:rsidR="00B428FD">
        <w:rPr>
          <w:rFonts w:ascii="Arial" w:hAnsi="Arial" w:cs="Arial"/>
          <w:sz w:val="24"/>
          <w:szCs w:val="24"/>
        </w:rPr>
        <w:t xml:space="preserve"> 2014).</w:t>
      </w:r>
    </w:p>
    <w:p w14:paraId="4A5D8EC7" w14:textId="2EA9B862" w:rsidR="00315F06" w:rsidRDefault="00315F06" w:rsidP="00CC09C8">
      <w:pPr>
        <w:spacing w:line="360" w:lineRule="auto"/>
        <w:jc w:val="both"/>
        <w:rPr>
          <w:rFonts w:ascii="Arial" w:hAnsi="Arial" w:cs="Arial"/>
          <w:sz w:val="24"/>
          <w:szCs w:val="24"/>
        </w:rPr>
      </w:pPr>
      <w:r>
        <w:rPr>
          <w:rFonts w:ascii="Arial" w:hAnsi="Arial" w:cs="Arial"/>
          <w:sz w:val="24"/>
          <w:szCs w:val="24"/>
        </w:rPr>
        <w:t xml:space="preserve">It is beneficial to start teaching children literacy as soon as possible as this is a skill that is built up overtime continually adding to their skills. Books and reading from birth </w:t>
      </w:r>
      <w:proofErr w:type="gramStart"/>
      <w:r>
        <w:rPr>
          <w:rFonts w:ascii="Arial" w:hAnsi="Arial" w:cs="Arial"/>
          <w:sz w:val="24"/>
          <w:szCs w:val="24"/>
        </w:rPr>
        <w:t>is</w:t>
      </w:r>
      <w:proofErr w:type="gramEnd"/>
      <w:r>
        <w:rPr>
          <w:rFonts w:ascii="Arial" w:hAnsi="Arial" w:cs="Arial"/>
          <w:sz w:val="24"/>
          <w:szCs w:val="24"/>
        </w:rPr>
        <w:t xml:space="preserve"> an amazing start. </w:t>
      </w:r>
      <w:proofErr w:type="spellStart"/>
      <w:r w:rsidR="00FD1C1E">
        <w:rPr>
          <w:rFonts w:ascii="Arial" w:hAnsi="Arial" w:cs="Arial"/>
          <w:sz w:val="24"/>
          <w:szCs w:val="24"/>
        </w:rPr>
        <w:t>Newborns</w:t>
      </w:r>
      <w:proofErr w:type="spellEnd"/>
      <w:r w:rsidR="00FD1C1E">
        <w:rPr>
          <w:rFonts w:ascii="Arial" w:hAnsi="Arial" w:cs="Arial"/>
          <w:sz w:val="24"/>
          <w:szCs w:val="24"/>
        </w:rPr>
        <w:t xml:space="preserve"> onwards will begin associating their reading time with relaxation and begin to develop a love for books. This love for books will help in the future as they will begin focusing more during story time whilst learning to turn pages themselves</w:t>
      </w:r>
      <w:r w:rsidR="002940AC">
        <w:rPr>
          <w:rFonts w:ascii="Arial" w:hAnsi="Arial" w:cs="Arial"/>
          <w:sz w:val="24"/>
          <w:szCs w:val="24"/>
        </w:rPr>
        <w:t xml:space="preserve">, </w:t>
      </w:r>
      <w:r w:rsidR="00FD1C1E">
        <w:rPr>
          <w:rFonts w:ascii="Arial" w:hAnsi="Arial" w:cs="Arial"/>
          <w:sz w:val="24"/>
          <w:szCs w:val="24"/>
        </w:rPr>
        <w:t>recognis</w:t>
      </w:r>
      <w:r w:rsidR="002940AC">
        <w:rPr>
          <w:rFonts w:ascii="Arial" w:hAnsi="Arial" w:cs="Arial"/>
          <w:sz w:val="24"/>
          <w:szCs w:val="24"/>
        </w:rPr>
        <w:t>ing</w:t>
      </w:r>
      <w:r w:rsidR="00FD1C1E">
        <w:rPr>
          <w:rFonts w:ascii="Arial" w:hAnsi="Arial" w:cs="Arial"/>
          <w:sz w:val="24"/>
          <w:szCs w:val="24"/>
        </w:rPr>
        <w:t xml:space="preserve"> words</w:t>
      </w:r>
      <w:r w:rsidR="002940AC">
        <w:rPr>
          <w:rFonts w:ascii="Arial" w:hAnsi="Arial" w:cs="Arial"/>
          <w:sz w:val="24"/>
          <w:szCs w:val="24"/>
        </w:rPr>
        <w:t xml:space="preserve"> and trying to say them</w:t>
      </w:r>
      <w:r w:rsidR="00FD1C1E">
        <w:rPr>
          <w:rFonts w:ascii="Arial" w:hAnsi="Arial" w:cs="Arial"/>
          <w:sz w:val="24"/>
          <w:szCs w:val="24"/>
        </w:rPr>
        <w:t>.</w:t>
      </w:r>
      <w:r w:rsidR="002940AC">
        <w:rPr>
          <w:rFonts w:ascii="Arial" w:hAnsi="Arial" w:cs="Arial"/>
          <w:sz w:val="24"/>
          <w:szCs w:val="24"/>
        </w:rPr>
        <w:t xml:space="preserve"> </w:t>
      </w:r>
      <w:r w:rsidR="00210621">
        <w:rPr>
          <w:rFonts w:ascii="Arial" w:hAnsi="Arial" w:cs="Arial"/>
          <w:sz w:val="24"/>
          <w:szCs w:val="24"/>
        </w:rPr>
        <w:t>The key to supporting children’s literacy development is to monitor them; observe how they communicate through their body language, facial expressions, and language to choose how to best help them in an enjoyable way. It is pivotal to not force reading onto young children but to rather encourage them subtly such as leaving books where they can reach them, reading to them or with them and engaging in conversation with them (</w:t>
      </w:r>
      <w:r w:rsidR="00A930A6" w:rsidRPr="00A930A6">
        <w:rPr>
          <w:rFonts w:ascii="Arial" w:hAnsi="Arial" w:cs="Arial"/>
          <w:sz w:val="24"/>
          <w:szCs w:val="24"/>
        </w:rPr>
        <w:t>ZERO TO THREE</w:t>
      </w:r>
      <w:r w:rsidR="00A930A6">
        <w:rPr>
          <w:rFonts w:ascii="Arial" w:hAnsi="Arial" w:cs="Arial"/>
          <w:sz w:val="24"/>
          <w:szCs w:val="24"/>
        </w:rPr>
        <w:t xml:space="preserve">. </w:t>
      </w:r>
      <w:r w:rsidR="00A930A6" w:rsidRPr="00A930A6">
        <w:rPr>
          <w:rFonts w:ascii="Arial" w:hAnsi="Arial" w:cs="Arial"/>
          <w:sz w:val="24"/>
          <w:szCs w:val="24"/>
        </w:rPr>
        <w:t>2010</w:t>
      </w:r>
      <w:r w:rsidR="00A930A6">
        <w:rPr>
          <w:rFonts w:ascii="Arial" w:hAnsi="Arial" w:cs="Arial"/>
          <w:sz w:val="24"/>
          <w:szCs w:val="24"/>
        </w:rPr>
        <w:t>)</w:t>
      </w:r>
    </w:p>
    <w:p w14:paraId="4999D8B1" w14:textId="3632D802" w:rsidR="00E203EC" w:rsidRDefault="00CC09C8" w:rsidP="00CC09C8">
      <w:pPr>
        <w:spacing w:line="360" w:lineRule="auto"/>
        <w:jc w:val="both"/>
        <w:rPr>
          <w:rFonts w:ascii="Arial" w:hAnsi="Arial" w:cs="Arial"/>
          <w:sz w:val="24"/>
          <w:szCs w:val="24"/>
        </w:rPr>
      </w:pPr>
      <w:r>
        <w:rPr>
          <w:rFonts w:ascii="Arial" w:hAnsi="Arial" w:cs="Arial"/>
          <w:sz w:val="24"/>
          <w:szCs w:val="24"/>
        </w:rPr>
        <w:t>Literacy is an essential skill every human will learn. And it is highly beneficial to train literacy skills as early as birth, even though a baby won’t understand this has many benefits for them. Reading to a baby will allow them to develop listening, vocabulary, memory and speech skills as well as educating them on numbers, colours, letters, shapes, animals and more in an interactive exciting way (</w:t>
      </w:r>
      <w:proofErr w:type="spellStart"/>
      <w:proofErr w:type="gramStart"/>
      <w:r>
        <w:rPr>
          <w:rFonts w:ascii="Arial" w:hAnsi="Arial" w:cs="Arial"/>
          <w:sz w:val="24"/>
          <w:szCs w:val="24"/>
        </w:rPr>
        <w:t>Lewis,K</w:t>
      </w:r>
      <w:proofErr w:type="spellEnd"/>
      <w:r>
        <w:rPr>
          <w:rFonts w:ascii="Arial" w:hAnsi="Arial" w:cs="Arial"/>
          <w:sz w:val="24"/>
          <w:szCs w:val="24"/>
        </w:rPr>
        <w:t>.</w:t>
      </w:r>
      <w:proofErr w:type="gramEnd"/>
      <w:r>
        <w:rPr>
          <w:rFonts w:ascii="Arial" w:hAnsi="Arial" w:cs="Arial"/>
          <w:sz w:val="24"/>
          <w:szCs w:val="24"/>
        </w:rPr>
        <w:t xml:space="preserve"> 2019). </w:t>
      </w:r>
      <w:r w:rsidR="00940BF0">
        <w:rPr>
          <w:rFonts w:ascii="Arial" w:hAnsi="Arial" w:cs="Arial"/>
          <w:sz w:val="24"/>
          <w:szCs w:val="24"/>
        </w:rPr>
        <w:t xml:space="preserve">As easy as it is to place technology </w:t>
      </w:r>
      <w:proofErr w:type="spellStart"/>
      <w:r w:rsidR="00940BF0">
        <w:rPr>
          <w:rFonts w:ascii="Arial" w:hAnsi="Arial" w:cs="Arial"/>
          <w:sz w:val="24"/>
          <w:szCs w:val="24"/>
        </w:rPr>
        <w:t>infront</w:t>
      </w:r>
      <w:proofErr w:type="spellEnd"/>
      <w:r w:rsidR="00940BF0">
        <w:rPr>
          <w:rFonts w:ascii="Arial" w:hAnsi="Arial" w:cs="Arial"/>
          <w:sz w:val="24"/>
          <w:szCs w:val="24"/>
        </w:rPr>
        <w:t xml:space="preserve"> of a child it is far more beneficial to share a moment with them through the form of a story. Reading to young children will encourage their development and looking at the book “8 Amazing Benefits of storytelling for kids” by Cornerstone Learning Center has many other benefits. </w:t>
      </w:r>
      <w:r w:rsidR="00241EA7">
        <w:rPr>
          <w:rFonts w:ascii="Arial" w:hAnsi="Arial" w:cs="Arial"/>
          <w:sz w:val="24"/>
          <w:szCs w:val="24"/>
        </w:rPr>
        <w:t>These are:</w:t>
      </w:r>
    </w:p>
    <w:p w14:paraId="16E006BA" w14:textId="70B49173" w:rsidR="00241EA7" w:rsidRDefault="00241EA7"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t>Promotes character within a child</w:t>
      </w:r>
    </w:p>
    <w:p w14:paraId="5A3CEE60" w14:textId="634CAA39" w:rsidR="00241EA7" w:rsidRDefault="00241EA7"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t>Supports them in their listening skills</w:t>
      </w:r>
    </w:p>
    <w:p w14:paraId="0F2B2AAC" w14:textId="2C7DEBFC" w:rsidR="00241EA7" w:rsidRDefault="002750E3"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t>Boosts their imagination</w:t>
      </w:r>
    </w:p>
    <w:p w14:paraId="75D2FD5C" w14:textId="589B5E8E" w:rsidR="002750E3" w:rsidRDefault="002750E3"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Enhances their understanding of the world</w:t>
      </w:r>
    </w:p>
    <w:p w14:paraId="5B875A75" w14:textId="4C2CB6DD" w:rsidR="002750E3" w:rsidRDefault="002750E3"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t>Increases their communication skills</w:t>
      </w:r>
    </w:p>
    <w:p w14:paraId="6A7024CF" w14:textId="28BFC5AB" w:rsidR="002750E3" w:rsidRDefault="002750E3" w:rsidP="00241EA7">
      <w:pPr>
        <w:pStyle w:val="ListParagraph"/>
        <w:numPr>
          <w:ilvl w:val="0"/>
          <w:numId w:val="1"/>
        </w:numPr>
        <w:spacing w:line="360" w:lineRule="auto"/>
        <w:jc w:val="both"/>
        <w:rPr>
          <w:rFonts w:ascii="Arial" w:hAnsi="Arial" w:cs="Arial"/>
          <w:sz w:val="24"/>
          <w:szCs w:val="24"/>
        </w:rPr>
      </w:pPr>
      <w:r>
        <w:rPr>
          <w:rFonts w:ascii="Arial" w:hAnsi="Arial" w:cs="Arial"/>
          <w:sz w:val="24"/>
          <w:szCs w:val="24"/>
        </w:rPr>
        <w:t>Strengthens their memory</w:t>
      </w:r>
    </w:p>
    <w:p w14:paraId="7A0CB510" w14:textId="577DDB1F" w:rsidR="002750E3" w:rsidRDefault="002750E3" w:rsidP="002750E3">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Eases their ability to learn. </w:t>
      </w:r>
    </w:p>
    <w:p w14:paraId="225EFDD1" w14:textId="2C740A3C" w:rsidR="002E6E15" w:rsidRDefault="002E6E15" w:rsidP="002750E3">
      <w:pPr>
        <w:spacing w:line="360" w:lineRule="auto"/>
        <w:jc w:val="both"/>
        <w:rPr>
          <w:rFonts w:ascii="Arial" w:hAnsi="Arial" w:cs="Arial"/>
          <w:sz w:val="24"/>
          <w:szCs w:val="24"/>
        </w:rPr>
      </w:pPr>
      <w:r>
        <w:rPr>
          <w:rFonts w:ascii="Arial" w:hAnsi="Arial" w:cs="Arial"/>
          <w:sz w:val="24"/>
          <w:szCs w:val="24"/>
        </w:rPr>
        <w:t xml:space="preserve">As time has progressed over the </w:t>
      </w:r>
      <w:proofErr w:type="gramStart"/>
      <w:r>
        <w:rPr>
          <w:rFonts w:ascii="Arial" w:hAnsi="Arial" w:cs="Arial"/>
          <w:sz w:val="24"/>
          <w:szCs w:val="24"/>
        </w:rPr>
        <w:t>ages</w:t>
      </w:r>
      <w:proofErr w:type="gramEnd"/>
      <w:r>
        <w:rPr>
          <w:rFonts w:ascii="Arial" w:hAnsi="Arial" w:cs="Arial"/>
          <w:sz w:val="24"/>
          <w:szCs w:val="24"/>
        </w:rPr>
        <w:t xml:space="preserve"> we have become far more digital. </w:t>
      </w:r>
      <w:r w:rsidR="00D36504">
        <w:rPr>
          <w:rFonts w:ascii="Arial" w:hAnsi="Arial" w:cs="Arial"/>
          <w:sz w:val="24"/>
          <w:szCs w:val="24"/>
        </w:rPr>
        <w:t xml:space="preserve">Digital literacy expands upon the literacy norms. We can read a book on a kindle to listening to one on audible to watching it on </w:t>
      </w:r>
      <w:proofErr w:type="spellStart"/>
      <w:r w:rsidR="00D36504">
        <w:rPr>
          <w:rFonts w:ascii="Arial" w:hAnsi="Arial" w:cs="Arial"/>
          <w:sz w:val="24"/>
          <w:szCs w:val="24"/>
        </w:rPr>
        <w:t>youtube</w:t>
      </w:r>
      <w:proofErr w:type="spellEnd"/>
      <w:r w:rsidR="00D36504">
        <w:rPr>
          <w:rFonts w:ascii="Arial" w:hAnsi="Arial" w:cs="Arial"/>
          <w:sz w:val="24"/>
          <w:szCs w:val="24"/>
        </w:rPr>
        <w:t>; there are so many more options now. However successful digital literacy requires more skills than reading and writing.</w:t>
      </w:r>
      <w:r w:rsidR="00B36B6A">
        <w:rPr>
          <w:rFonts w:ascii="Arial" w:hAnsi="Arial" w:cs="Arial"/>
          <w:sz w:val="24"/>
          <w:szCs w:val="24"/>
        </w:rPr>
        <w:t xml:space="preserve"> People will need to learn the software on the technology device in order to know how to read, write and listen to a story on it (</w:t>
      </w:r>
      <w:proofErr w:type="spellStart"/>
      <w:r w:rsidR="00B36B6A" w:rsidRPr="00B36B6A">
        <w:rPr>
          <w:rFonts w:ascii="Arial" w:hAnsi="Arial" w:cs="Arial"/>
          <w:sz w:val="24"/>
          <w:szCs w:val="24"/>
        </w:rPr>
        <w:t>Loewus</w:t>
      </w:r>
      <w:proofErr w:type="spellEnd"/>
      <w:r w:rsidR="00B36B6A" w:rsidRPr="00B36B6A">
        <w:rPr>
          <w:rFonts w:ascii="Arial" w:hAnsi="Arial" w:cs="Arial"/>
          <w:sz w:val="24"/>
          <w:szCs w:val="24"/>
        </w:rPr>
        <w:t>, L. 2016)</w:t>
      </w:r>
      <w:r w:rsidR="00B36B6A">
        <w:rPr>
          <w:rFonts w:ascii="Arial" w:hAnsi="Arial" w:cs="Arial"/>
          <w:sz w:val="24"/>
          <w:szCs w:val="24"/>
        </w:rPr>
        <w:t xml:space="preserve">. </w:t>
      </w:r>
      <w:r w:rsidR="00495436">
        <w:rPr>
          <w:rFonts w:ascii="Arial" w:hAnsi="Arial" w:cs="Arial"/>
          <w:sz w:val="24"/>
          <w:szCs w:val="24"/>
        </w:rPr>
        <w:t xml:space="preserve">Technology can play a vital role in children’s communication, language and literacy through apps, videos and </w:t>
      </w:r>
      <w:proofErr w:type="spellStart"/>
      <w:r w:rsidR="00495436">
        <w:rPr>
          <w:rFonts w:ascii="Arial" w:hAnsi="Arial" w:cs="Arial"/>
          <w:sz w:val="24"/>
          <w:szCs w:val="24"/>
        </w:rPr>
        <w:t>ebooks</w:t>
      </w:r>
      <w:proofErr w:type="spellEnd"/>
      <w:r w:rsidR="00495436">
        <w:rPr>
          <w:rFonts w:ascii="Arial" w:hAnsi="Arial" w:cs="Arial"/>
          <w:sz w:val="24"/>
          <w:szCs w:val="24"/>
        </w:rPr>
        <w:t>.</w:t>
      </w:r>
      <w:r w:rsidR="00EA3F1D">
        <w:rPr>
          <w:rFonts w:ascii="Arial" w:hAnsi="Arial" w:cs="Arial"/>
          <w:sz w:val="24"/>
          <w:szCs w:val="24"/>
        </w:rPr>
        <w:t xml:space="preserve"> </w:t>
      </w:r>
      <w:proofErr w:type="gramStart"/>
      <w:r w:rsidR="00EA3F1D">
        <w:rPr>
          <w:rFonts w:ascii="Arial" w:hAnsi="Arial" w:cs="Arial"/>
          <w:sz w:val="24"/>
          <w:szCs w:val="24"/>
        </w:rPr>
        <w:t>However</w:t>
      </w:r>
      <w:proofErr w:type="gramEnd"/>
      <w:r w:rsidR="00EA3F1D">
        <w:rPr>
          <w:rFonts w:ascii="Arial" w:hAnsi="Arial" w:cs="Arial"/>
          <w:sz w:val="24"/>
          <w:szCs w:val="24"/>
        </w:rPr>
        <w:t xml:space="preserve"> it is essential to see technology as an educational tool other than a replacement for human interaction. when used correctly digital literacy can be beneficial for children and has had proven effects on children from less advantaged backgrounds (national literacy trust. 2017). </w:t>
      </w:r>
    </w:p>
    <w:p w14:paraId="7AB9579D" w14:textId="5802031E" w:rsidR="00A17D9C" w:rsidRDefault="005952B3" w:rsidP="002750E3">
      <w:pPr>
        <w:spacing w:line="360" w:lineRule="auto"/>
        <w:jc w:val="both"/>
        <w:rPr>
          <w:rFonts w:ascii="Arial" w:hAnsi="Arial" w:cs="Arial"/>
          <w:sz w:val="24"/>
          <w:szCs w:val="24"/>
        </w:rPr>
      </w:pPr>
      <w:r>
        <w:rPr>
          <w:rFonts w:ascii="Arial" w:hAnsi="Arial" w:cs="Arial"/>
          <w:sz w:val="24"/>
          <w:szCs w:val="24"/>
        </w:rPr>
        <w:t>For my traditional story</w:t>
      </w:r>
      <w:r w:rsidR="00AB3486">
        <w:rPr>
          <w:rFonts w:ascii="Arial" w:hAnsi="Arial" w:cs="Arial"/>
          <w:sz w:val="24"/>
          <w:szCs w:val="24"/>
        </w:rPr>
        <w:t xml:space="preserve"> </w:t>
      </w:r>
      <w:r>
        <w:rPr>
          <w:rFonts w:ascii="Arial" w:hAnsi="Arial" w:cs="Arial"/>
          <w:sz w:val="24"/>
          <w:szCs w:val="24"/>
        </w:rPr>
        <w:t xml:space="preserve">telling I chose the book </w:t>
      </w:r>
      <w:r w:rsidR="00480412">
        <w:rPr>
          <w:rFonts w:ascii="Arial" w:hAnsi="Arial" w:cs="Arial"/>
          <w:sz w:val="24"/>
          <w:szCs w:val="24"/>
        </w:rPr>
        <w:t xml:space="preserve">“The Tiger Who Came </w:t>
      </w:r>
      <w:proofErr w:type="gramStart"/>
      <w:r w:rsidR="00480412">
        <w:rPr>
          <w:rFonts w:ascii="Arial" w:hAnsi="Arial" w:cs="Arial"/>
          <w:sz w:val="24"/>
          <w:szCs w:val="24"/>
        </w:rPr>
        <w:t>To</w:t>
      </w:r>
      <w:proofErr w:type="gramEnd"/>
      <w:r w:rsidR="00480412">
        <w:rPr>
          <w:rFonts w:ascii="Arial" w:hAnsi="Arial" w:cs="Arial"/>
          <w:sz w:val="24"/>
          <w:szCs w:val="24"/>
        </w:rPr>
        <w:t xml:space="preserve"> Tea” by Judith </w:t>
      </w:r>
      <w:proofErr w:type="spellStart"/>
      <w:r w:rsidR="00480412">
        <w:rPr>
          <w:rFonts w:ascii="Arial" w:hAnsi="Arial" w:cs="Arial"/>
          <w:sz w:val="24"/>
          <w:szCs w:val="24"/>
        </w:rPr>
        <w:t>kerr</w:t>
      </w:r>
      <w:proofErr w:type="spellEnd"/>
      <w:r w:rsidR="00480412">
        <w:rPr>
          <w:rFonts w:ascii="Arial" w:hAnsi="Arial" w:cs="Arial"/>
          <w:sz w:val="24"/>
          <w:szCs w:val="24"/>
        </w:rPr>
        <w:t xml:space="preserve">. This book is aimed at </w:t>
      </w:r>
      <w:proofErr w:type="gramStart"/>
      <w:r w:rsidR="00AB3486">
        <w:rPr>
          <w:rFonts w:ascii="Arial" w:hAnsi="Arial" w:cs="Arial"/>
          <w:sz w:val="24"/>
          <w:szCs w:val="24"/>
        </w:rPr>
        <w:t>five</w:t>
      </w:r>
      <w:r w:rsidR="00480412">
        <w:rPr>
          <w:rFonts w:ascii="Arial" w:hAnsi="Arial" w:cs="Arial"/>
          <w:sz w:val="24"/>
          <w:szCs w:val="24"/>
        </w:rPr>
        <w:t xml:space="preserve"> year olds</w:t>
      </w:r>
      <w:proofErr w:type="gramEnd"/>
      <w:r w:rsidR="00480412">
        <w:rPr>
          <w:rFonts w:ascii="Arial" w:hAnsi="Arial" w:cs="Arial"/>
          <w:sz w:val="24"/>
          <w:szCs w:val="24"/>
        </w:rPr>
        <w:t xml:space="preserve">. The story is about a tiger who comes by a house during </w:t>
      </w:r>
      <w:proofErr w:type="gramStart"/>
      <w:r w:rsidR="00480412">
        <w:rPr>
          <w:rFonts w:ascii="Arial" w:hAnsi="Arial" w:cs="Arial"/>
          <w:sz w:val="24"/>
          <w:szCs w:val="24"/>
        </w:rPr>
        <w:t>tea</w:t>
      </w:r>
      <w:proofErr w:type="gramEnd"/>
      <w:r w:rsidR="00480412">
        <w:rPr>
          <w:rFonts w:ascii="Arial" w:hAnsi="Arial" w:cs="Arial"/>
          <w:sz w:val="24"/>
          <w:szCs w:val="24"/>
        </w:rPr>
        <w:t xml:space="preserve"> and he eats everything in the house before leaving. In order to successfully deliver this story to age group intended I set up the table with food and drink. As the tiger eats all the </w:t>
      </w:r>
      <w:proofErr w:type="gramStart"/>
      <w:r w:rsidR="00480412">
        <w:rPr>
          <w:rFonts w:ascii="Arial" w:hAnsi="Arial" w:cs="Arial"/>
          <w:sz w:val="24"/>
          <w:szCs w:val="24"/>
        </w:rPr>
        <w:t>food</w:t>
      </w:r>
      <w:proofErr w:type="gramEnd"/>
      <w:r w:rsidR="00480412">
        <w:rPr>
          <w:rFonts w:ascii="Arial" w:hAnsi="Arial" w:cs="Arial"/>
          <w:sz w:val="24"/>
          <w:szCs w:val="24"/>
        </w:rPr>
        <w:t xml:space="preserve"> I took it away; role playing that the tiger actually ate the food. For the tiger I used a little teddy as these can be found in some settings. </w:t>
      </w:r>
      <w:r w:rsidR="00AB3486">
        <w:rPr>
          <w:rFonts w:ascii="Arial" w:hAnsi="Arial" w:cs="Arial"/>
          <w:sz w:val="24"/>
          <w:szCs w:val="24"/>
        </w:rPr>
        <w:t xml:space="preserve">Throughout my reading I ensured that I had eye contact when I wasn’t reading from the book as this helps children feel more included. I also changed my voice and facial expressions when playing the tiger all whilst keeping a childish tone to my voice. At this age children will be in the while reading/second stage of their reading. I could’ve offered a chance to read themselves instead of reading the whole book myself. </w:t>
      </w:r>
    </w:p>
    <w:p w14:paraId="1C413C1A" w14:textId="46402D87" w:rsidR="00EA2A0B" w:rsidRDefault="00AB3486" w:rsidP="002750E3">
      <w:pPr>
        <w:spacing w:line="360" w:lineRule="auto"/>
        <w:jc w:val="both"/>
        <w:rPr>
          <w:rFonts w:ascii="Arial" w:hAnsi="Arial" w:cs="Arial"/>
          <w:sz w:val="24"/>
          <w:szCs w:val="24"/>
        </w:rPr>
      </w:pPr>
      <w:r>
        <w:rPr>
          <w:rFonts w:ascii="Arial" w:hAnsi="Arial" w:cs="Arial"/>
          <w:sz w:val="24"/>
          <w:szCs w:val="24"/>
        </w:rPr>
        <w:t xml:space="preserve">For my digital story telling I made a video of my own story “a place in the bowl” which is directed towards </w:t>
      </w:r>
      <w:proofErr w:type="gramStart"/>
      <w:r>
        <w:rPr>
          <w:rFonts w:ascii="Arial" w:hAnsi="Arial" w:cs="Arial"/>
          <w:sz w:val="24"/>
          <w:szCs w:val="24"/>
        </w:rPr>
        <w:t>three to four year olds</w:t>
      </w:r>
      <w:proofErr w:type="gramEnd"/>
      <w:r w:rsidR="00EA2A0B">
        <w:rPr>
          <w:rFonts w:ascii="Arial" w:hAnsi="Arial" w:cs="Arial"/>
          <w:sz w:val="24"/>
          <w:szCs w:val="24"/>
        </w:rPr>
        <w:t>. Within this story there is a lot of repetition</w:t>
      </w:r>
      <w:r w:rsidR="00A4431C">
        <w:rPr>
          <w:rFonts w:ascii="Arial" w:hAnsi="Arial" w:cs="Arial"/>
          <w:sz w:val="24"/>
          <w:szCs w:val="24"/>
        </w:rPr>
        <w:t>, this is beneficial for children as it helps them learn words faster as they will begin to copy these words. The more a word or phrase is repeated a child is highly likely to remember it and say the word themselves (</w:t>
      </w:r>
      <w:proofErr w:type="spellStart"/>
      <w:r w:rsidR="00A4431C" w:rsidRPr="00A4431C">
        <w:rPr>
          <w:rFonts w:ascii="Arial" w:hAnsi="Arial" w:cs="Arial"/>
          <w:sz w:val="24"/>
          <w:szCs w:val="24"/>
        </w:rPr>
        <w:t>queensland</w:t>
      </w:r>
      <w:proofErr w:type="spellEnd"/>
      <w:r w:rsidR="00A4431C" w:rsidRPr="00A4431C">
        <w:rPr>
          <w:rFonts w:ascii="Arial" w:hAnsi="Arial" w:cs="Arial"/>
          <w:sz w:val="24"/>
          <w:szCs w:val="24"/>
        </w:rPr>
        <w:t xml:space="preserve"> government</w:t>
      </w:r>
      <w:r w:rsidR="00A4431C">
        <w:rPr>
          <w:rFonts w:ascii="Arial" w:hAnsi="Arial" w:cs="Arial"/>
          <w:sz w:val="24"/>
          <w:szCs w:val="24"/>
        </w:rPr>
        <w:t xml:space="preserve">. </w:t>
      </w:r>
      <w:r w:rsidR="00A4431C" w:rsidRPr="00A4431C">
        <w:rPr>
          <w:rFonts w:ascii="Arial" w:hAnsi="Arial" w:cs="Arial"/>
          <w:sz w:val="24"/>
          <w:szCs w:val="24"/>
        </w:rPr>
        <w:t>2020)</w:t>
      </w:r>
      <w:r w:rsidR="00A4431C">
        <w:rPr>
          <w:rFonts w:ascii="Arial" w:hAnsi="Arial" w:cs="Arial"/>
          <w:sz w:val="24"/>
          <w:szCs w:val="24"/>
        </w:rPr>
        <w:t xml:space="preserve">. Within this story the fruit had speech bubbles which showed what the text on the page was </w:t>
      </w:r>
      <w:proofErr w:type="gramStart"/>
      <w:r w:rsidR="00A4431C">
        <w:rPr>
          <w:rFonts w:ascii="Arial" w:hAnsi="Arial" w:cs="Arial"/>
          <w:sz w:val="24"/>
          <w:szCs w:val="24"/>
        </w:rPr>
        <w:t>saying;</w:t>
      </w:r>
      <w:proofErr w:type="gramEnd"/>
      <w:r w:rsidR="00A4431C">
        <w:rPr>
          <w:rFonts w:ascii="Arial" w:hAnsi="Arial" w:cs="Arial"/>
          <w:sz w:val="24"/>
          <w:szCs w:val="24"/>
        </w:rPr>
        <w:t xml:space="preserve"> </w:t>
      </w:r>
      <w:r w:rsidR="00A4431C">
        <w:rPr>
          <w:rFonts w:ascii="Arial" w:hAnsi="Arial" w:cs="Arial"/>
          <w:sz w:val="24"/>
          <w:szCs w:val="24"/>
        </w:rPr>
        <w:lastRenderedPageBreak/>
        <w:t xml:space="preserve">an example of this could be “banana leaves the fruit bowl to become a banana milkshake” and all the other fruit have speech bubbles saying Bye in them. </w:t>
      </w:r>
      <w:r w:rsidR="00232A62">
        <w:rPr>
          <w:rFonts w:ascii="Arial" w:hAnsi="Arial" w:cs="Arial"/>
          <w:sz w:val="24"/>
          <w:szCs w:val="24"/>
        </w:rPr>
        <w:t xml:space="preserve">With this story telling you have big bright coloured pictures to keep the children’s mind engaged and allow </w:t>
      </w:r>
      <w:r w:rsidR="00256EA9">
        <w:rPr>
          <w:rFonts w:ascii="Arial" w:hAnsi="Arial" w:cs="Arial"/>
          <w:sz w:val="24"/>
          <w:szCs w:val="24"/>
        </w:rPr>
        <w:t xml:space="preserve">a chance for questions such as what colour is the apple or how many fruit are there? On the contrary if I was to do this activity </w:t>
      </w:r>
      <w:proofErr w:type="gramStart"/>
      <w:r w:rsidR="00256EA9">
        <w:rPr>
          <w:rFonts w:ascii="Arial" w:hAnsi="Arial" w:cs="Arial"/>
          <w:sz w:val="24"/>
          <w:szCs w:val="24"/>
        </w:rPr>
        <w:t>again</w:t>
      </w:r>
      <w:proofErr w:type="gramEnd"/>
      <w:r w:rsidR="00256EA9">
        <w:rPr>
          <w:rFonts w:ascii="Arial" w:hAnsi="Arial" w:cs="Arial"/>
          <w:sz w:val="24"/>
          <w:szCs w:val="24"/>
        </w:rPr>
        <w:t xml:space="preserve"> I would record myself sat next to the screen and pause each page to interact with the children; asking them what they see and subtle changes. </w:t>
      </w:r>
    </w:p>
    <w:p w14:paraId="02852C55" w14:textId="7599D468" w:rsidR="00EA2A0B" w:rsidRDefault="00EA2A0B" w:rsidP="002750E3">
      <w:pPr>
        <w:spacing w:line="360" w:lineRule="auto"/>
        <w:jc w:val="both"/>
        <w:rPr>
          <w:rFonts w:ascii="Arial" w:hAnsi="Arial" w:cs="Arial"/>
          <w:sz w:val="24"/>
          <w:szCs w:val="24"/>
        </w:rPr>
      </w:pPr>
      <w:r>
        <w:rPr>
          <w:rFonts w:ascii="Arial" w:hAnsi="Arial" w:cs="Arial"/>
          <w:sz w:val="24"/>
          <w:szCs w:val="24"/>
        </w:rPr>
        <w:t xml:space="preserve">As children can turn the pages of a book during both reading stages the stories are </w:t>
      </w:r>
      <w:proofErr w:type="gramStart"/>
      <w:r>
        <w:rPr>
          <w:rFonts w:ascii="Arial" w:hAnsi="Arial" w:cs="Arial"/>
          <w:sz w:val="24"/>
          <w:szCs w:val="24"/>
        </w:rPr>
        <w:t>in</w:t>
      </w:r>
      <w:proofErr w:type="gramEnd"/>
      <w:r>
        <w:rPr>
          <w:rFonts w:ascii="Arial" w:hAnsi="Arial" w:cs="Arial"/>
          <w:sz w:val="24"/>
          <w:szCs w:val="24"/>
        </w:rPr>
        <w:t xml:space="preserve"> I could have encouraged them to flip the page to have a more child led approach. On the other</w:t>
      </w:r>
      <w:r w:rsidR="00A4431C">
        <w:rPr>
          <w:rFonts w:ascii="Arial" w:hAnsi="Arial" w:cs="Arial"/>
          <w:sz w:val="24"/>
          <w:szCs w:val="24"/>
        </w:rPr>
        <w:t xml:space="preserve"> </w:t>
      </w:r>
      <w:r>
        <w:rPr>
          <w:rFonts w:ascii="Arial" w:hAnsi="Arial" w:cs="Arial"/>
          <w:sz w:val="24"/>
          <w:szCs w:val="24"/>
        </w:rPr>
        <w:t xml:space="preserve">hand with the digital </w:t>
      </w:r>
      <w:proofErr w:type="gramStart"/>
      <w:r>
        <w:rPr>
          <w:rFonts w:ascii="Arial" w:hAnsi="Arial" w:cs="Arial"/>
          <w:sz w:val="24"/>
          <w:szCs w:val="24"/>
        </w:rPr>
        <w:t>story</w:t>
      </w:r>
      <w:proofErr w:type="gramEnd"/>
      <w:r>
        <w:rPr>
          <w:rFonts w:ascii="Arial" w:hAnsi="Arial" w:cs="Arial"/>
          <w:sz w:val="24"/>
          <w:szCs w:val="24"/>
        </w:rPr>
        <w:t xml:space="preserve"> it is hard to engage children in anything physical as </w:t>
      </w:r>
      <w:r w:rsidR="00A4431C">
        <w:rPr>
          <w:rFonts w:ascii="Arial" w:hAnsi="Arial" w:cs="Arial"/>
          <w:sz w:val="24"/>
          <w:szCs w:val="24"/>
        </w:rPr>
        <w:t xml:space="preserve">it was just a voice over the text. </w:t>
      </w:r>
      <w:proofErr w:type="gramStart"/>
      <w:r w:rsidR="00A4431C">
        <w:rPr>
          <w:rFonts w:ascii="Arial" w:hAnsi="Arial" w:cs="Arial"/>
          <w:sz w:val="24"/>
          <w:szCs w:val="24"/>
        </w:rPr>
        <w:t>However</w:t>
      </w:r>
      <w:proofErr w:type="gramEnd"/>
      <w:r w:rsidR="00A4431C">
        <w:rPr>
          <w:rFonts w:ascii="Arial" w:hAnsi="Arial" w:cs="Arial"/>
          <w:sz w:val="24"/>
          <w:szCs w:val="24"/>
        </w:rPr>
        <w:t xml:space="preserve"> at the end there was a quiz about the story and if this was to happen during the physical reading the children could have just flicked through the book to find the answer.</w:t>
      </w:r>
      <w:r w:rsidR="00256EA9">
        <w:rPr>
          <w:rFonts w:ascii="Arial" w:hAnsi="Arial" w:cs="Arial"/>
          <w:sz w:val="24"/>
          <w:szCs w:val="24"/>
        </w:rPr>
        <w:t xml:space="preserve"> With the traditional story telling you are </w:t>
      </w:r>
      <w:proofErr w:type="gramStart"/>
      <w:r w:rsidR="00256EA9">
        <w:rPr>
          <w:rFonts w:ascii="Arial" w:hAnsi="Arial" w:cs="Arial"/>
          <w:sz w:val="24"/>
          <w:szCs w:val="24"/>
        </w:rPr>
        <w:t>more free</w:t>
      </w:r>
      <w:proofErr w:type="gramEnd"/>
      <w:r w:rsidR="00256EA9">
        <w:rPr>
          <w:rFonts w:ascii="Arial" w:hAnsi="Arial" w:cs="Arial"/>
          <w:sz w:val="24"/>
          <w:szCs w:val="24"/>
        </w:rPr>
        <w:t xml:space="preserve"> to use props and engage with the children more through encouraging them to join in on the role playing of the story. For </w:t>
      </w:r>
      <w:proofErr w:type="gramStart"/>
      <w:r w:rsidR="00256EA9">
        <w:rPr>
          <w:rFonts w:ascii="Arial" w:hAnsi="Arial" w:cs="Arial"/>
          <w:sz w:val="24"/>
          <w:szCs w:val="24"/>
        </w:rPr>
        <w:t>example</w:t>
      </w:r>
      <w:proofErr w:type="gramEnd"/>
      <w:r w:rsidR="00256EA9">
        <w:rPr>
          <w:rFonts w:ascii="Arial" w:hAnsi="Arial" w:cs="Arial"/>
          <w:sz w:val="24"/>
          <w:szCs w:val="24"/>
        </w:rPr>
        <w:t xml:space="preserve"> when the tiger eats all the biscuits the children can take it in turns to feed biscuits to the tiger. </w:t>
      </w:r>
      <w:r w:rsidR="00257AAA">
        <w:rPr>
          <w:rFonts w:ascii="Arial" w:hAnsi="Arial" w:cs="Arial"/>
          <w:sz w:val="24"/>
          <w:szCs w:val="24"/>
        </w:rPr>
        <w:t>But in the digital story telling the children can’t do much other than sit there, watch and answer the questions.</w:t>
      </w:r>
    </w:p>
    <w:p w14:paraId="29768B99" w14:textId="61A44623" w:rsidR="00257AAA" w:rsidRDefault="00257AAA" w:rsidP="002750E3">
      <w:pPr>
        <w:spacing w:line="360" w:lineRule="auto"/>
        <w:jc w:val="both"/>
        <w:rPr>
          <w:rFonts w:ascii="Arial" w:hAnsi="Arial" w:cs="Arial"/>
          <w:sz w:val="24"/>
          <w:szCs w:val="24"/>
        </w:rPr>
      </w:pPr>
      <w:r>
        <w:rPr>
          <w:rFonts w:ascii="Arial" w:hAnsi="Arial" w:cs="Arial"/>
          <w:sz w:val="24"/>
          <w:szCs w:val="24"/>
        </w:rPr>
        <w:t xml:space="preserve">Both activities promote children’s speech as they are answering questions asked about the story; also strengthening their memory skills as well as their listening skills. The traditional activity can promote children’s oracy as you can invite them to read as the tiger or </w:t>
      </w:r>
      <w:proofErr w:type="spellStart"/>
      <w:r>
        <w:rPr>
          <w:rFonts w:ascii="Arial" w:hAnsi="Arial" w:cs="Arial"/>
          <w:sz w:val="24"/>
          <w:szCs w:val="24"/>
        </w:rPr>
        <w:t>sophie’s</w:t>
      </w:r>
      <w:proofErr w:type="spellEnd"/>
      <w:r>
        <w:rPr>
          <w:rFonts w:ascii="Arial" w:hAnsi="Arial" w:cs="Arial"/>
          <w:sz w:val="24"/>
          <w:szCs w:val="24"/>
        </w:rPr>
        <w:t xml:space="preserve"> mum allowing them to experiment with their accent, tone and pitch to get into character. Through both activities there is text in the images that the children can read to help them understand the story better</w:t>
      </w:r>
      <w:r w:rsidR="00771DA2">
        <w:rPr>
          <w:rFonts w:ascii="Arial" w:hAnsi="Arial" w:cs="Arial"/>
          <w:sz w:val="24"/>
          <w:szCs w:val="24"/>
        </w:rPr>
        <w:t xml:space="preserve">, helping their reading skills. In order to help their writing </w:t>
      </w:r>
      <w:proofErr w:type="gramStart"/>
      <w:r w:rsidR="00771DA2">
        <w:rPr>
          <w:rFonts w:ascii="Arial" w:hAnsi="Arial" w:cs="Arial"/>
          <w:sz w:val="24"/>
          <w:szCs w:val="24"/>
        </w:rPr>
        <w:t>skills</w:t>
      </w:r>
      <w:proofErr w:type="gramEnd"/>
      <w:r w:rsidR="00771DA2">
        <w:rPr>
          <w:rFonts w:ascii="Arial" w:hAnsi="Arial" w:cs="Arial"/>
          <w:sz w:val="24"/>
          <w:szCs w:val="24"/>
        </w:rPr>
        <w:t xml:space="preserve"> you could get the children to write the answers to the quiz on whiteboards and then hold up their answer. </w:t>
      </w:r>
    </w:p>
    <w:p w14:paraId="3F118B56" w14:textId="74F3AEF4" w:rsidR="006B2DF7" w:rsidRDefault="00934C49" w:rsidP="002750E3">
      <w:pPr>
        <w:spacing w:line="360" w:lineRule="auto"/>
        <w:jc w:val="both"/>
        <w:rPr>
          <w:rFonts w:ascii="Arial" w:hAnsi="Arial" w:cs="Arial"/>
          <w:sz w:val="24"/>
          <w:szCs w:val="24"/>
        </w:rPr>
      </w:pPr>
      <w:r>
        <w:rPr>
          <w:rFonts w:ascii="Arial" w:hAnsi="Arial" w:cs="Arial"/>
          <w:sz w:val="24"/>
          <w:szCs w:val="24"/>
        </w:rPr>
        <w:t>Looking at theorists we can clearly see jean Aitchison within the task, Jean believed labelling (</w:t>
      </w:r>
      <w:r w:rsidR="00461CA3">
        <w:rPr>
          <w:rFonts w:ascii="Arial" w:hAnsi="Arial" w:cs="Arial"/>
          <w:sz w:val="24"/>
          <w:szCs w:val="24"/>
        </w:rPr>
        <w:t>phonetics, phonology, words, sounds)</w:t>
      </w:r>
      <w:r>
        <w:rPr>
          <w:rFonts w:ascii="Arial" w:hAnsi="Arial" w:cs="Arial"/>
          <w:sz w:val="24"/>
          <w:szCs w:val="24"/>
        </w:rPr>
        <w:t xml:space="preserve"> helped educate</w:t>
      </w:r>
      <w:r w:rsidR="00461CA3">
        <w:rPr>
          <w:rFonts w:ascii="Arial" w:hAnsi="Arial" w:cs="Arial"/>
          <w:sz w:val="24"/>
          <w:szCs w:val="24"/>
        </w:rPr>
        <w:t xml:space="preserve"> young children in their literacy development. </w:t>
      </w:r>
      <w:r w:rsidR="006160BB">
        <w:rPr>
          <w:rFonts w:ascii="Arial" w:hAnsi="Arial" w:cs="Arial"/>
          <w:sz w:val="24"/>
          <w:szCs w:val="24"/>
        </w:rPr>
        <w:t xml:space="preserve">This is demonstrated within the task through the form of pronouncing the words slower, the sounds within the tiger who came to </w:t>
      </w:r>
      <w:r w:rsidR="00DD32D1">
        <w:rPr>
          <w:rFonts w:ascii="Arial" w:hAnsi="Arial" w:cs="Arial"/>
          <w:sz w:val="24"/>
          <w:szCs w:val="24"/>
        </w:rPr>
        <w:t xml:space="preserve">tea reading, the range of words in both stories, within the fruit story the types of fruit </w:t>
      </w:r>
      <w:proofErr w:type="gramStart"/>
      <w:r w:rsidR="00DD32D1">
        <w:rPr>
          <w:rFonts w:ascii="Arial" w:hAnsi="Arial" w:cs="Arial"/>
          <w:sz w:val="24"/>
          <w:szCs w:val="24"/>
        </w:rPr>
        <w:t>was</w:t>
      </w:r>
      <w:proofErr w:type="gramEnd"/>
      <w:r w:rsidR="00DD32D1">
        <w:rPr>
          <w:rFonts w:ascii="Arial" w:hAnsi="Arial" w:cs="Arial"/>
          <w:sz w:val="24"/>
          <w:szCs w:val="24"/>
        </w:rPr>
        <w:t xml:space="preserve"> constantly repeated. </w:t>
      </w:r>
      <w:r w:rsidR="00F82AEB">
        <w:rPr>
          <w:rFonts w:ascii="Arial" w:hAnsi="Arial" w:cs="Arial"/>
          <w:sz w:val="24"/>
          <w:szCs w:val="24"/>
        </w:rPr>
        <w:t xml:space="preserve">Jean also believed the way a book is held can influence development. I ensured that within my activity </w:t>
      </w:r>
      <w:r w:rsidR="00DA07A6">
        <w:rPr>
          <w:rFonts w:ascii="Arial" w:hAnsi="Arial" w:cs="Arial"/>
          <w:sz w:val="24"/>
          <w:szCs w:val="24"/>
        </w:rPr>
        <w:t xml:space="preserve">(the tiger who came to tea) the book was held so that </w:t>
      </w:r>
      <w:r w:rsidR="00DA07A6">
        <w:rPr>
          <w:rFonts w:ascii="Arial" w:hAnsi="Arial" w:cs="Arial"/>
          <w:sz w:val="24"/>
          <w:szCs w:val="24"/>
        </w:rPr>
        <w:lastRenderedPageBreak/>
        <w:t xml:space="preserve">all pictures and words were visible through the props I </w:t>
      </w:r>
      <w:proofErr w:type="gramStart"/>
      <w:r w:rsidR="00DA07A6">
        <w:rPr>
          <w:rFonts w:ascii="Arial" w:hAnsi="Arial" w:cs="Arial"/>
          <w:sz w:val="24"/>
          <w:szCs w:val="24"/>
        </w:rPr>
        <w:t>used</w:t>
      </w:r>
      <w:proofErr w:type="gramEnd"/>
      <w:r w:rsidR="002827B8">
        <w:rPr>
          <w:rFonts w:ascii="Arial" w:hAnsi="Arial" w:cs="Arial"/>
          <w:sz w:val="24"/>
          <w:szCs w:val="24"/>
        </w:rPr>
        <w:t xml:space="preserve"> and </w:t>
      </w:r>
      <w:r w:rsidR="00DA07A6">
        <w:rPr>
          <w:rFonts w:ascii="Arial" w:hAnsi="Arial" w:cs="Arial"/>
          <w:sz w:val="24"/>
          <w:szCs w:val="24"/>
        </w:rPr>
        <w:t>it was easy for children to turn the page</w:t>
      </w:r>
      <w:r w:rsidR="002827B8">
        <w:rPr>
          <w:rFonts w:ascii="Arial" w:hAnsi="Arial" w:cs="Arial"/>
          <w:sz w:val="24"/>
          <w:szCs w:val="24"/>
        </w:rPr>
        <w:t>.</w:t>
      </w:r>
      <w:r w:rsidR="006B2DF7">
        <w:rPr>
          <w:rFonts w:ascii="Arial" w:hAnsi="Arial" w:cs="Arial"/>
          <w:sz w:val="24"/>
          <w:szCs w:val="24"/>
        </w:rPr>
        <w:t xml:space="preserve"> </w:t>
      </w:r>
      <w:proofErr w:type="gramStart"/>
      <w:r w:rsidR="006B2DF7">
        <w:rPr>
          <w:rFonts w:ascii="Arial" w:hAnsi="Arial" w:cs="Arial"/>
          <w:sz w:val="24"/>
          <w:szCs w:val="24"/>
        </w:rPr>
        <w:t>Similar to</w:t>
      </w:r>
      <w:proofErr w:type="gramEnd"/>
      <w:r w:rsidR="006B2DF7">
        <w:rPr>
          <w:rFonts w:ascii="Arial" w:hAnsi="Arial" w:cs="Arial"/>
          <w:sz w:val="24"/>
          <w:szCs w:val="24"/>
        </w:rPr>
        <w:t xml:space="preserve"> Jean Brian Cambourne theorised how the story is told and the surroundings in which the story is told is key to immersing children in the story. </w:t>
      </w:r>
      <w:proofErr w:type="gramStart"/>
      <w:r w:rsidR="006B2DF7">
        <w:rPr>
          <w:rFonts w:ascii="Arial" w:hAnsi="Arial" w:cs="Arial"/>
          <w:sz w:val="24"/>
          <w:szCs w:val="24"/>
        </w:rPr>
        <w:t>Carrying  on</w:t>
      </w:r>
      <w:proofErr w:type="gramEnd"/>
      <w:r w:rsidR="006B2DF7">
        <w:rPr>
          <w:rFonts w:ascii="Arial" w:hAnsi="Arial" w:cs="Arial"/>
          <w:sz w:val="24"/>
          <w:szCs w:val="24"/>
        </w:rPr>
        <w:t xml:space="preserve"> from the example of how I held the book during the tiger who came to tea I carried the storytelling out in a kitchen environment like how the story tells the encounter within the book with the exact food and drinks the tiger also ingests. This allows the children to fully feel like they are involved and apart of the story as they feed the tiger the food in time with how he eats it within the book. </w:t>
      </w:r>
    </w:p>
    <w:p w14:paraId="58370A1B" w14:textId="1DF72FF8" w:rsidR="00256EA9" w:rsidRDefault="002827B8" w:rsidP="002750E3">
      <w:pPr>
        <w:spacing w:line="36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Furthermore</w:t>
      </w:r>
      <w:proofErr w:type="gramEnd"/>
      <w:r>
        <w:rPr>
          <w:rFonts w:ascii="Arial" w:hAnsi="Arial" w:cs="Arial"/>
          <w:sz w:val="24"/>
          <w:szCs w:val="24"/>
        </w:rPr>
        <w:t xml:space="preserve"> Bruno Bettelheim </w:t>
      </w:r>
      <w:r w:rsidR="006B2DF7">
        <w:rPr>
          <w:rFonts w:ascii="Arial" w:hAnsi="Arial" w:cs="Arial"/>
          <w:sz w:val="24"/>
          <w:szCs w:val="24"/>
        </w:rPr>
        <w:t xml:space="preserve">emphasised emotional literacy and how beneficial it is for children when storytelling. Through both the traditional and digital story I manipulated my voice to show the characters emotions to engage and hook the children in the story. </w:t>
      </w:r>
      <w:r w:rsidR="008818A4">
        <w:rPr>
          <w:rFonts w:ascii="Arial" w:hAnsi="Arial" w:cs="Arial"/>
          <w:sz w:val="24"/>
          <w:szCs w:val="24"/>
        </w:rPr>
        <w:t xml:space="preserve">The digital story telling of the fruit story follows Noam Chomsky’s guidance on patterns and sentence structure. To cater to the correct </w:t>
      </w:r>
      <w:proofErr w:type="gramStart"/>
      <w:r w:rsidR="008818A4">
        <w:rPr>
          <w:rFonts w:ascii="Arial" w:hAnsi="Arial" w:cs="Arial"/>
          <w:sz w:val="24"/>
          <w:szCs w:val="24"/>
        </w:rPr>
        <w:t>age</w:t>
      </w:r>
      <w:proofErr w:type="gramEnd"/>
      <w:r w:rsidR="008818A4">
        <w:rPr>
          <w:rFonts w:ascii="Arial" w:hAnsi="Arial" w:cs="Arial"/>
          <w:sz w:val="24"/>
          <w:szCs w:val="24"/>
        </w:rPr>
        <w:t xml:space="preserve"> range the sentences are nice and simple with the constant repetition of the fruit at the start of the sentence/page. </w:t>
      </w:r>
      <w:proofErr w:type="gramStart"/>
      <w:r w:rsidR="008C4C5C">
        <w:rPr>
          <w:rFonts w:ascii="Arial" w:hAnsi="Arial" w:cs="Arial"/>
          <w:sz w:val="24"/>
          <w:szCs w:val="24"/>
        </w:rPr>
        <w:t>Moreover</w:t>
      </w:r>
      <w:proofErr w:type="gramEnd"/>
      <w:r w:rsidR="008C4C5C">
        <w:rPr>
          <w:rFonts w:ascii="Arial" w:hAnsi="Arial" w:cs="Arial"/>
          <w:sz w:val="24"/>
          <w:szCs w:val="24"/>
        </w:rPr>
        <w:t xml:space="preserve"> David Crystal outlines the importance of language play.</w:t>
      </w:r>
      <w:r w:rsidR="00731F6B">
        <w:rPr>
          <w:rFonts w:ascii="Arial" w:hAnsi="Arial" w:cs="Arial"/>
          <w:sz w:val="24"/>
          <w:szCs w:val="24"/>
        </w:rPr>
        <w:t xml:space="preserve"> This can be seen through the form of questions, repetition, rhyme, voice manipulation/ characterization, and enthusiastic reading. All of which are portrayed within the story</w:t>
      </w:r>
      <w:r w:rsidR="00A31256">
        <w:rPr>
          <w:rFonts w:ascii="Arial" w:hAnsi="Arial" w:cs="Arial"/>
          <w:sz w:val="24"/>
          <w:szCs w:val="24"/>
        </w:rPr>
        <w:t xml:space="preserve"> </w:t>
      </w:r>
      <w:proofErr w:type="spellStart"/>
      <w:r w:rsidR="00731F6B">
        <w:rPr>
          <w:rFonts w:ascii="Arial" w:hAnsi="Arial" w:cs="Arial"/>
          <w:sz w:val="24"/>
          <w:szCs w:val="24"/>
        </w:rPr>
        <w:t>tellings</w:t>
      </w:r>
      <w:proofErr w:type="spellEnd"/>
      <w:r w:rsidR="00731F6B">
        <w:rPr>
          <w:rFonts w:ascii="Arial" w:hAnsi="Arial" w:cs="Arial"/>
          <w:sz w:val="24"/>
          <w:szCs w:val="24"/>
        </w:rPr>
        <w:t xml:space="preserve">; mainly the digital storytelling as I changed my voice to match the character as well as their emotion, also emphasising some words. Within my storytelling activities I </w:t>
      </w:r>
      <w:r w:rsidR="00B70137">
        <w:rPr>
          <w:rFonts w:ascii="Arial" w:hAnsi="Arial" w:cs="Arial"/>
          <w:sz w:val="24"/>
          <w:szCs w:val="24"/>
        </w:rPr>
        <w:t xml:space="preserve">praised the audience when asking questions as this will help keep them engaged and find literacy more enjoyable; just like B.F Skinner outlines in his literacy theory. </w:t>
      </w:r>
      <w:proofErr w:type="gramStart"/>
      <w:r w:rsidR="003620B0">
        <w:rPr>
          <w:rFonts w:ascii="Arial" w:hAnsi="Arial" w:cs="Arial"/>
          <w:sz w:val="24"/>
          <w:szCs w:val="24"/>
        </w:rPr>
        <w:t>Similar to</w:t>
      </w:r>
      <w:proofErr w:type="gramEnd"/>
      <w:r w:rsidR="003620B0">
        <w:rPr>
          <w:rFonts w:ascii="Arial" w:hAnsi="Arial" w:cs="Arial"/>
          <w:sz w:val="24"/>
          <w:szCs w:val="24"/>
        </w:rPr>
        <w:t xml:space="preserve"> this Vygotsky discusses how the storyteller needs to keep the children engaged and be a positive role model for them in order to keep them immersed in reading and listening to stories. </w:t>
      </w:r>
    </w:p>
    <w:p w14:paraId="2EF7FB36" w14:textId="4AEEB74D" w:rsidR="00297FB2" w:rsidRPr="002750E3" w:rsidRDefault="00297FB2" w:rsidP="002750E3">
      <w:pPr>
        <w:spacing w:line="360" w:lineRule="auto"/>
        <w:jc w:val="both"/>
        <w:rPr>
          <w:rFonts w:ascii="Arial" w:hAnsi="Arial" w:cs="Arial"/>
          <w:sz w:val="24"/>
          <w:szCs w:val="24"/>
        </w:rPr>
      </w:pPr>
      <w:r>
        <w:rPr>
          <w:rFonts w:ascii="Arial" w:hAnsi="Arial" w:cs="Arial"/>
          <w:sz w:val="24"/>
          <w:szCs w:val="24"/>
        </w:rPr>
        <w:t xml:space="preserve">To conclude, it is visible that through both storytelling activities links to many theories are prominent. </w:t>
      </w:r>
      <w:r w:rsidR="001F4B66">
        <w:rPr>
          <w:rFonts w:ascii="Arial" w:hAnsi="Arial" w:cs="Arial"/>
          <w:sz w:val="24"/>
          <w:szCs w:val="24"/>
        </w:rPr>
        <w:t xml:space="preserve">Many theories are similar in the fact that they believe repetition and rhyme to be essential. As well as a positive, encouraging storyteller and environment for the story to be delivered in. however with my digital storytelling activity instead of filming myself </w:t>
      </w:r>
      <w:proofErr w:type="spellStart"/>
      <w:r w:rsidR="001F4B66">
        <w:rPr>
          <w:rFonts w:ascii="Arial" w:hAnsi="Arial" w:cs="Arial"/>
          <w:sz w:val="24"/>
          <w:szCs w:val="24"/>
        </w:rPr>
        <w:t>infront</w:t>
      </w:r>
      <w:proofErr w:type="spellEnd"/>
      <w:r w:rsidR="001F4B66">
        <w:rPr>
          <w:rFonts w:ascii="Arial" w:hAnsi="Arial" w:cs="Arial"/>
          <w:sz w:val="24"/>
          <w:szCs w:val="24"/>
        </w:rPr>
        <w:t xml:space="preserve"> of a premade video I decided to make my own video with a quiz at the end. What would have made this more educational and beneficial for children would’ve been to have myself </w:t>
      </w:r>
      <w:proofErr w:type="spellStart"/>
      <w:r w:rsidR="001F4B66">
        <w:rPr>
          <w:rFonts w:ascii="Arial" w:hAnsi="Arial" w:cs="Arial"/>
          <w:sz w:val="24"/>
          <w:szCs w:val="24"/>
        </w:rPr>
        <w:t>infront</w:t>
      </w:r>
      <w:proofErr w:type="spellEnd"/>
      <w:r w:rsidR="001F4B66">
        <w:rPr>
          <w:rFonts w:ascii="Arial" w:hAnsi="Arial" w:cs="Arial"/>
          <w:sz w:val="24"/>
          <w:szCs w:val="24"/>
        </w:rPr>
        <w:t xml:space="preserve"> of the video of the story and ask the quiz questions, pausing before the answer was announced to ask the children if they know the answer and if not then go back through the video for a recap. </w:t>
      </w:r>
      <w:r w:rsidR="000235F9">
        <w:rPr>
          <w:rFonts w:ascii="Arial" w:hAnsi="Arial" w:cs="Arial"/>
          <w:sz w:val="24"/>
          <w:szCs w:val="24"/>
        </w:rPr>
        <w:t xml:space="preserve">Looking at both </w:t>
      </w:r>
      <w:r w:rsidR="000235F9">
        <w:rPr>
          <w:rFonts w:ascii="Arial" w:hAnsi="Arial" w:cs="Arial"/>
          <w:sz w:val="24"/>
          <w:szCs w:val="24"/>
        </w:rPr>
        <w:lastRenderedPageBreak/>
        <w:t xml:space="preserve">activities I believe a useful and potentially beneficial </w:t>
      </w:r>
      <w:r w:rsidR="00BE7CAB">
        <w:rPr>
          <w:rFonts w:ascii="Arial" w:hAnsi="Arial" w:cs="Arial"/>
          <w:sz w:val="24"/>
          <w:szCs w:val="24"/>
        </w:rPr>
        <w:t>research task could be to monitor the children during both activities to see how they interact within both environments. Going on</w:t>
      </w:r>
      <w:r w:rsidR="004D6986">
        <w:rPr>
          <w:rFonts w:ascii="Arial" w:hAnsi="Arial" w:cs="Arial"/>
          <w:sz w:val="24"/>
          <w:szCs w:val="24"/>
        </w:rPr>
        <w:t xml:space="preserve">. </w:t>
      </w:r>
    </w:p>
    <w:p w14:paraId="58D3F860" w14:textId="7E866073" w:rsidR="00E203EC" w:rsidRDefault="00E203EC">
      <w:pPr>
        <w:rPr>
          <w:rFonts w:ascii="Arial" w:hAnsi="Arial" w:cs="Arial"/>
          <w:sz w:val="24"/>
          <w:szCs w:val="24"/>
        </w:rPr>
      </w:pPr>
      <w:r>
        <w:rPr>
          <w:rFonts w:ascii="Arial" w:hAnsi="Arial" w:cs="Arial"/>
          <w:sz w:val="24"/>
          <w:szCs w:val="24"/>
        </w:rPr>
        <w:br w:type="page"/>
      </w:r>
    </w:p>
    <w:p w14:paraId="007C5535" w14:textId="65BDA16B" w:rsidR="00E203EC" w:rsidRPr="00E45A1F" w:rsidRDefault="00E203EC" w:rsidP="00E45A1F">
      <w:pPr>
        <w:spacing w:line="360" w:lineRule="auto"/>
        <w:jc w:val="center"/>
        <w:rPr>
          <w:rFonts w:ascii="Arial" w:hAnsi="Arial" w:cs="Arial"/>
          <w:b/>
          <w:bCs/>
          <w:sz w:val="28"/>
          <w:szCs w:val="28"/>
          <w:u w:val="single"/>
        </w:rPr>
      </w:pPr>
      <w:r>
        <w:rPr>
          <w:rFonts w:ascii="Arial" w:hAnsi="Arial" w:cs="Arial"/>
          <w:b/>
          <w:bCs/>
          <w:sz w:val="28"/>
          <w:szCs w:val="28"/>
          <w:u w:val="single"/>
        </w:rPr>
        <w:lastRenderedPageBreak/>
        <w:t>Reference List</w:t>
      </w:r>
    </w:p>
    <w:p w14:paraId="22093BDD" w14:textId="77777777" w:rsidR="00E45A1F" w:rsidRPr="00B428FD" w:rsidRDefault="00E45A1F" w:rsidP="00B428FD">
      <w:pPr>
        <w:spacing w:line="360" w:lineRule="auto"/>
        <w:rPr>
          <w:rFonts w:ascii="Arial" w:hAnsi="Arial" w:cs="Arial"/>
          <w:sz w:val="24"/>
          <w:szCs w:val="24"/>
        </w:rPr>
      </w:pPr>
      <w:r w:rsidRPr="001C1B08">
        <w:rPr>
          <w:rFonts w:ascii="Arial" w:hAnsi="Arial" w:cs="Arial"/>
          <w:sz w:val="24"/>
          <w:szCs w:val="24"/>
        </w:rPr>
        <w:t xml:space="preserve">Cambridge Dictionary (2019). LITERACY | meaning in the Cambridge English Dictionary. [online] Cambridge.org. Available at: </w:t>
      </w:r>
      <w:hyperlink r:id="rId7" w:history="1">
        <w:r w:rsidRPr="002A6ED2">
          <w:rPr>
            <w:rStyle w:val="Hyperlink"/>
            <w:rFonts w:ascii="Arial" w:hAnsi="Arial" w:cs="Arial"/>
            <w:sz w:val="24"/>
            <w:szCs w:val="24"/>
          </w:rPr>
          <w:t>https://dictionary.cambridge.org/dictionary/english/literacy</w:t>
        </w:r>
      </w:hyperlink>
      <w:r w:rsidRPr="001C1B08">
        <w:rPr>
          <w:rFonts w:ascii="Arial" w:hAnsi="Arial" w:cs="Arial"/>
          <w:sz w:val="24"/>
          <w:szCs w:val="24"/>
        </w:rPr>
        <w:t>.</w:t>
      </w:r>
      <w:r>
        <w:rPr>
          <w:rFonts w:ascii="Arial" w:hAnsi="Arial" w:cs="Arial"/>
          <w:sz w:val="24"/>
          <w:szCs w:val="24"/>
        </w:rPr>
        <w:t xml:space="preserve"> [accessed 17/02/2022]</w:t>
      </w:r>
    </w:p>
    <w:p w14:paraId="574A42C8" w14:textId="77777777" w:rsidR="00E45A1F" w:rsidRDefault="00E45A1F" w:rsidP="00AD1EF0">
      <w:pPr>
        <w:spacing w:line="360" w:lineRule="auto"/>
        <w:rPr>
          <w:rFonts w:ascii="Arial" w:hAnsi="Arial" w:cs="Arial"/>
          <w:sz w:val="24"/>
          <w:szCs w:val="24"/>
        </w:rPr>
      </w:pPr>
      <w:r w:rsidRPr="00AD1EF0">
        <w:rPr>
          <w:rFonts w:ascii="Arial" w:hAnsi="Arial" w:cs="Arial"/>
          <w:sz w:val="24"/>
          <w:szCs w:val="24"/>
        </w:rPr>
        <w:t xml:space="preserve">cornerstone Learning </w:t>
      </w:r>
      <w:proofErr w:type="spellStart"/>
      <w:r w:rsidRPr="00AD1EF0">
        <w:rPr>
          <w:rFonts w:ascii="Arial" w:hAnsi="Arial" w:cs="Arial"/>
          <w:sz w:val="24"/>
          <w:szCs w:val="24"/>
        </w:rPr>
        <w:t>center</w:t>
      </w:r>
      <w:proofErr w:type="spellEnd"/>
      <w:r w:rsidRPr="00AD1EF0">
        <w:rPr>
          <w:rFonts w:ascii="Arial" w:hAnsi="Arial" w:cs="Arial"/>
          <w:sz w:val="24"/>
          <w:szCs w:val="24"/>
        </w:rPr>
        <w:t xml:space="preserve"> (2019). 8 Amazing Benefits of Storytelling for Kids. [online] Cornerstone Learning Center. Available at: </w:t>
      </w:r>
      <w:hyperlink r:id="rId8" w:history="1">
        <w:r w:rsidRPr="002A6ED2">
          <w:rPr>
            <w:rStyle w:val="Hyperlink"/>
            <w:rFonts w:ascii="Arial" w:hAnsi="Arial" w:cs="Arial"/>
            <w:sz w:val="24"/>
            <w:szCs w:val="24"/>
          </w:rPr>
          <w:t>https://learnatcornerstone.com/benefits-of-storytelling-for-kids/</w:t>
        </w:r>
      </w:hyperlink>
      <w:r w:rsidRPr="00AD1EF0">
        <w:rPr>
          <w:rFonts w:ascii="Arial" w:hAnsi="Arial" w:cs="Arial"/>
          <w:sz w:val="24"/>
          <w:szCs w:val="24"/>
        </w:rPr>
        <w:t>.</w:t>
      </w:r>
      <w:r>
        <w:rPr>
          <w:rFonts w:ascii="Arial" w:hAnsi="Arial" w:cs="Arial"/>
          <w:sz w:val="24"/>
          <w:szCs w:val="24"/>
        </w:rPr>
        <w:t xml:space="preserve"> [Accessed 17/02/2022]</w:t>
      </w:r>
    </w:p>
    <w:p w14:paraId="56F0E705" w14:textId="77777777" w:rsidR="00E45A1F" w:rsidRPr="00256EA9" w:rsidRDefault="00E45A1F" w:rsidP="00256EA9">
      <w:pPr>
        <w:spacing w:line="360" w:lineRule="auto"/>
        <w:rPr>
          <w:rFonts w:ascii="Arial" w:hAnsi="Arial" w:cs="Arial"/>
          <w:sz w:val="24"/>
          <w:szCs w:val="24"/>
        </w:rPr>
      </w:pPr>
      <w:r w:rsidRPr="00B428FD">
        <w:rPr>
          <w:rFonts w:ascii="Arial" w:hAnsi="Arial" w:cs="Arial"/>
          <w:sz w:val="24"/>
          <w:szCs w:val="24"/>
        </w:rPr>
        <w:t xml:space="preserve">Koch, K. (2014). What is Literacy and Why is it Important? [online] 3P Learning. Available at: </w:t>
      </w:r>
      <w:hyperlink r:id="rId9" w:history="1">
        <w:r w:rsidRPr="002A6ED2">
          <w:rPr>
            <w:rStyle w:val="Hyperlink"/>
            <w:rFonts w:ascii="Arial" w:hAnsi="Arial" w:cs="Arial"/>
            <w:sz w:val="24"/>
            <w:szCs w:val="24"/>
          </w:rPr>
          <w:t>https://www.3plearning.com/blog/literacy-important/</w:t>
        </w:r>
      </w:hyperlink>
      <w:r w:rsidRPr="00B428FD">
        <w:rPr>
          <w:rFonts w:ascii="Arial" w:hAnsi="Arial" w:cs="Arial"/>
          <w:sz w:val="24"/>
          <w:szCs w:val="24"/>
        </w:rPr>
        <w:t>.</w:t>
      </w:r>
      <w:r>
        <w:rPr>
          <w:rFonts w:ascii="Arial" w:hAnsi="Arial" w:cs="Arial"/>
          <w:sz w:val="24"/>
          <w:szCs w:val="24"/>
        </w:rPr>
        <w:t xml:space="preserve"> [accessed 18/02/2022]</w:t>
      </w:r>
    </w:p>
    <w:p w14:paraId="72DB8806" w14:textId="77777777" w:rsidR="00E45A1F" w:rsidRPr="00AD1EF0" w:rsidRDefault="00E45A1F" w:rsidP="00AD1EF0">
      <w:pPr>
        <w:spacing w:line="360" w:lineRule="auto"/>
        <w:rPr>
          <w:rFonts w:ascii="Arial" w:hAnsi="Arial" w:cs="Arial"/>
          <w:sz w:val="24"/>
          <w:szCs w:val="24"/>
        </w:rPr>
      </w:pPr>
      <w:r w:rsidRPr="00E203EC">
        <w:rPr>
          <w:rFonts w:ascii="Arial" w:hAnsi="Arial" w:cs="Arial"/>
          <w:sz w:val="24"/>
          <w:szCs w:val="24"/>
        </w:rPr>
        <w:t xml:space="preserve">Lewis (2019). Reading Books to Babies (for Parents) - </w:t>
      </w:r>
      <w:proofErr w:type="spellStart"/>
      <w:r w:rsidRPr="00E203EC">
        <w:rPr>
          <w:rFonts w:ascii="Arial" w:hAnsi="Arial" w:cs="Arial"/>
          <w:sz w:val="24"/>
          <w:szCs w:val="24"/>
        </w:rPr>
        <w:t>KidsHealth</w:t>
      </w:r>
      <w:proofErr w:type="spellEnd"/>
      <w:r w:rsidRPr="00E203EC">
        <w:rPr>
          <w:rFonts w:ascii="Arial" w:hAnsi="Arial" w:cs="Arial"/>
          <w:sz w:val="24"/>
          <w:szCs w:val="24"/>
        </w:rPr>
        <w:t xml:space="preserve">. [online] Kidshealth.org. Available at: </w:t>
      </w:r>
      <w:hyperlink r:id="rId10" w:history="1">
        <w:r w:rsidRPr="0080442A">
          <w:rPr>
            <w:rStyle w:val="Hyperlink"/>
            <w:rFonts w:ascii="Arial" w:hAnsi="Arial" w:cs="Arial"/>
            <w:sz w:val="24"/>
            <w:szCs w:val="24"/>
          </w:rPr>
          <w:t>https://kidshealth.org/en/parents/reading-babies.html</w:t>
        </w:r>
      </w:hyperlink>
      <w:r>
        <w:rPr>
          <w:rFonts w:ascii="Arial" w:hAnsi="Arial" w:cs="Arial"/>
          <w:sz w:val="24"/>
          <w:szCs w:val="24"/>
        </w:rPr>
        <w:t xml:space="preserve"> [Accessed 16/02/2022]</w:t>
      </w:r>
    </w:p>
    <w:p w14:paraId="6AFE4CE2" w14:textId="77777777" w:rsidR="00E45A1F" w:rsidRPr="003A69AE" w:rsidRDefault="00E45A1F" w:rsidP="003A69AE">
      <w:pPr>
        <w:spacing w:line="360" w:lineRule="auto"/>
        <w:rPr>
          <w:rFonts w:ascii="Arial" w:hAnsi="Arial" w:cs="Arial"/>
          <w:sz w:val="24"/>
          <w:szCs w:val="24"/>
        </w:rPr>
      </w:pPr>
      <w:proofErr w:type="spellStart"/>
      <w:r w:rsidRPr="00B36B6A">
        <w:rPr>
          <w:rFonts w:ascii="Arial" w:hAnsi="Arial" w:cs="Arial"/>
          <w:sz w:val="24"/>
          <w:szCs w:val="24"/>
        </w:rPr>
        <w:t>Loewus</w:t>
      </w:r>
      <w:proofErr w:type="spellEnd"/>
      <w:r w:rsidRPr="00B36B6A">
        <w:rPr>
          <w:rFonts w:ascii="Arial" w:hAnsi="Arial" w:cs="Arial"/>
          <w:sz w:val="24"/>
          <w:szCs w:val="24"/>
        </w:rPr>
        <w:t xml:space="preserve">, L. (2016). What Is Digital Literacy? [online] Education Week. Available at: </w:t>
      </w:r>
      <w:hyperlink r:id="rId11" w:history="1">
        <w:r w:rsidRPr="002A6ED2">
          <w:rPr>
            <w:rStyle w:val="Hyperlink"/>
            <w:rFonts w:ascii="Arial" w:hAnsi="Arial" w:cs="Arial"/>
            <w:sz w:val="24"/>
            <w:szCs w:val="24"/>
          </w:rPr>
          <w:t>https://www.edweek.org/teaching-learning/what-is-digital-literacy/2016/11</w:t>
        </w:r>
      </w:hyperlink>
      <w:r w:rsidRPr="00B36B6A">
        <w:rPr>
          <w:rFonts w:ascii="Arial" w:hAnsi="Arial" w:cs="Arial"/>
          <w:sz w:val="24"/>
          <w:szCs w:val="24"/>
        </w:rPr>
        <w:t>.</w:t>
      </w:r>
      <w:r>
        <w:rPr>
          <w:rFonts w:ascii="Arial" w:hAnsi="Arial" w:cs="Arial"/>
          <w:sz w:val="24"/>
          <w:szCs w:val="24"/>
        </w:rPr>
        <w:t xml:space="preserve"> [Accessed 17/02/2022]</w:t>
      </w:r>
    </w:p>
    <w:p w14:paraId="38D859F0" w14:textId="77777777" w:rsidR="00E45A1F" w:rsidRPr="001C1B08" w:rsidRDefault="00E45A1F" w:rsidP="001C1B08">
      <w:pPr>
        <w:spacing w:line="360" w:lineRule="auto"/>
        <w:rPr>
          <w:rFonts w:ascii="Arial" w:hAnsi="Arial" w:cs="Arial"/>
          <w:sz w:val="24"/>
          <w:szCs w:val="24"/>
        </w:rPr>
      </w:pPr>
      <w:r w:rsidRPr="003A69AE">
        <w:rPr>
          <w:rFonts w:ascii="Arial" w:hAnsi="Arial" w:cs="Arial"/>
          <w:sz w:val="24"/>
          <w:szCs w:val="24"/>
        </w:rPr>
        <w:t xml:space="preserve">National Literacy Trust. (2019). Digital technology and the early years | National Literacy Trust. [online] Available at: </w:t>
      </w:r>
      <w:hyperlink r:id="rId12" w:history="1">
        <w:r w:rsidRPr="002A6ED2">
          <w:rPr>
            <w:rStyle w:val="Hyperlink"/>
            <w:rFonts w:ascii="Arial" w:hAnsi="Arial" w:cs="Arial"/>
            <w:sz w:val="24"/>
            <w:szCs w:val="24"/>
          </w:rPr>
          <w:t>https://literacytrust.org.uk/resources/digital-technology-and-early-years/</w:t>
        </w:r>
      </w:hyperlink>
      <w:r w:rsidRPr="003A69AE">
        <w:rPr>
          <w:rFonts w:ascii="Arial" w:hAnsi="Arial" w:cs="Arial"/>
          <w:sz w:val="24"/>
          <w:szCs w:val="24"/>
        </w:rPr>
        <w:t>.</w:t>
      </w:r>
      <w:r>
        <w:rPr>
          <w:rFonts w:ascii="Arial" w:hAnsi="Arial" w:cs="Arial"/>
          <w:sz w:val="24"/>
          <w:szCs w:val="24"/>
        </w:rPr>
        <w:t xml:space="preserve"> [accessed 17/02/2022]</w:t>
      </w:r>
    </w:p>
    <w:p w14:paraId="5EFF0BF3" w14:textId="77777777" w:rsidR="00E45A1F" w:rsidRPr="00E45A1F" w:rsidRDefault="00E45A1F" w:rsidP="00E45A1F">
      <w:pPr>
        <w:spacing w:line="360" w:lineRule="auto"/>
        <w:rPr>
          <w:rFonts w:ascii="Arial" w:hAnsi="Arial" w:cs="Arial"/>
          <w:sz w:val="24"/>
          <w:szCs w:val="24"/>
        </w:rPr>
      </w:pPr>
      <w:proofErr w:type="spellStart"/>
      <w:r w:rsidRPr="00256EA9">
        <w:rPr>
          <w:rFonts w:ascii="Arial" w:hAnsi="Arial" w:cs="Arial"/>
          <w:sz w:val="24"/>
          <w:szCs w:val="24"/>
        </w:rPr>
        <w:t>queensland</w:t>
      </w:r>
      <w:proofErr w:type="spellEnd"/>
      <w:r w:rsidRPr="00256EA9">
        <w:rPr>
          <w:rFonts w:ascii="Arial" w:hAnsi="Arial" w:cs="Arial"/>
          <w:sz w:val="24"/>
          <w:szCs w:val="24"/>
        </w:rPr>
        <w:t xml:space="preserve"> government (2020). The power of repetition. [online] Early Childhood Education and Care. Available at: </w:t>
      </w:r>
      <w:hyperlink r:id="rId13" w:history="1">
        <w:r w:rsidRPr="002A6ED2">
          <w:rPr>
            <w:rStyle w:val="Hyperlink"/>
            <w:rFonts w:ascii="Arial" w:hAnsi="Arial" w:cs="Arial"/>
            <w:sz w:val="24"/>
            <w:szCs w:val="24"/>
          </w:rPr>
          <w:t>https://earlychildhood.qld.gov.au/early-years/activities-and-resources/resources-parents/read-and-count/the-power-of-repetition</w:t>
        </w:r>
      </w:hyperlink>
      <w:r w:rsidRPr="00256EA9">
        <w:rPr>
          <w:rFonts w:ascii="Arial" w:hAnsi="Arial" w:cs="Arial"/>
          <w:sz w:val="24"/>
          <w:szCs w:val="24"/>
        </w:rPr>
        <w:t>.</w:t>
      </w:r>
      <w:r>
        <w:rPr>
          <w:rFonts w:ascii="Arial" w:hAnsi="Arial" w:cs="Arial"/>
          <w:sz w:val="24"/>
          <w:szCs w:val="24"/>
        </w:rPr>
        <w:t xml:space="preserve"> [accessed 18/02/2022]</w:t>
      </w:r>
    </w:p>
    <w:p w14:paraId="797A5938" w14:textId="77777777" w:rsidR="00E45A1F" w:rsidRPr="00E203EC" w:rsidRDefault="00E45A1F" w:rsidP="00E45A1F">
      <w:pPr>
        <w:spacing w:line="360" w:lineRule="auto"/>
        <w:rPr>
          <w:rFonts w:ascii="Arial" w:hAnsi="Arial" w:cs="Arial"/>
          <w:sz w:val="24"/>
          <w:szCs w:val="24"/>
        </w:rPr>
      </w:pPr>
      <w:r w:rsidRPr="00E45A1F">
        <w:rPr>
          <w:rFonts w:ascii="Arial" w:hAnsi="Arial" w:cs="Arial"/>
          <w:sz w:val="24"/>
          <w:szCs w:val="24"/>
        </w:rPr>
        <w:t xml:space="preserve">ZERO TO THREE (2010). Supporting Language and Literacy Skills from 0-12 Months. [online] ZERO TO THREE. Available at: </w:t>
      </w:r>
      <w:hyperlink r:id="rId14" w:history="1">
        <w:r w:rsidRPr="0018176D">
          <w:rPr>
            <w:rStyle w:val="Hyperlink"/>
            <w:rFonts w:ascii="Arial" w:hAnsi="Arial" w:cs="Arial"/>
            <w:sz w:val="24"/>
            <w:szCs w:val="24"/>
          </w:rPr>
          <w:t>https://www.zerotothree.org/resources/1281-supporting-language-and-literacy-skills-from-0-12-months#:~:text=0%2D6%20months%3A%20May%20calm</w:t>
        </w:r>
      </w:hyperlink>
      <w:r>
        <w:rPr>
          <w:rFonts w:ascii="Arial" w:hAnsi="Arial" w:cs="Arial"/>
          <w:sz w:val="24"/>
          <w:szCs w:val="24"/>
        </w:rPr>
        <w:t xml:space="preserve"> </w:t>
      </w:r>
      <w:r w:rsidRPr="00E45A1F">
        <w:rPr>
          <w:rFonts w:ascii="Arial" w:hAnsi="Arial" w:cs="Arial"/>
          <w:sz w:val="24"/>
          <w:szCs w:val="24"/>
        </w:rPr>
        <w:t xml:space="preserve"> [Accessed 5 Mar. 2022].</w:t>
      </w:r>
    </w:p>
    <w:sectPr w:rsidR="00E45A1F" w:rsidRPr="00E203EC">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268E4" w14:textId="77777777" w:rsidR="006C3024" w:rsidRDefault="006C3024" w:rsidP="00BD69AA">
      <w:pPr>
        <w:spacing w:after="0" w:line="240" w:lineRule="auto"/>
      </w:pPr>
      <w:r>
        <w:separator/>
      </w:r>
    </w:p>
  </w:endnote>
  <w:endnote w:type="continuationSeparator" w:id="0">
    <w:p w14:paraId="30F95AFC" w14:textId="77777777" w:rsidR="006C3024" w:rsidRDefault="006C3024" w:rsidP="00BD6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891101"/>
      <w:docPartObj>
        <w:docPartGallery w:val="Page Numbers (Bottom of Page)"/>
        <w:docPartUnique/>
      </w:docPartObj>
    </w:sdtPr>
    <w:sdtEndPr>
      <w:rPr>
        <w:noProof/>
      </w:rPr>
    </w:sdtEndPr>
    <w:sdtContent>
      <w:p w14:paraId="456F97D8" w14:textId="3FFD1A3C" w:rsidR="00BD69AA" w:rsidRDefault="00BD69A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E57F283" w14:textId="77777777" w:rsidR="00BD69AA" w:rsidRDefault="00BD69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1FD8D0" w14:textId="77777777" w:rsidR="006C3024" w:rsidRDefault="006C3024" w:rsidP="00BD69AA">
      <w:pPr>
        <w:spacing w:after="0" w:line="240" w:lineRule="auto"/>
      </w:pPr>
      <w:r>
        <w:separator/>
      </w:r>
    </w:p>
  </w:footnote>
  <w:footnote w:type="continuationSeparator" w:id="0">
    <w:p w14:paraId="4F8FFEE7" w14:textId="77777777" w:rsidR="006C3024" w:rsidRDefault="006C3024" w:rsidP="00BD69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A2A84" w14:textId="2A4C4124" w:rsidR="00BD69AA" w:rsidRPr="00BD69AA" w:rsidRDefault="00BD69AA">
    <w:pPr>
      <w:pStyle w:val="Header"/>
      <w:rPr>
        <w:rFonts w:ascii="Arial" w:hAnsi="Arial" w:cs="Arial"/>
      </w:rPr>
    </w:pPr>
    <w:r w:rsidRPr="00BD69AA">
      <w:rPr>
        <w:rFonts w:ascii="Arial" w:hAnsi="Arial" w:cs="Arial"/>
      </w:rPr>
      <w:t xml:space="preserve">ECEY5004- Language and Literacy in the Digital Age.                       </w:t>
    </w:r>
    <w:r>
      <w:rPr>
        <w:rFonts w:ascii="Arial" w:hAnsi="Arial" w:cs="Arial"/>
      </w:rPr>
      <w:t xml:space="preserve"> </w:t>
    </w:r>
    <w:r w:rsidRPr="00BD69AA">
      <w:rPr>
        <w:rFonts w:ascii="Arial" w:hAnsi="Arial" w:cs="Arial"/>
      </w:rPr>
      <w:t>20113426 (Amy Knight)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F1A26"/>
    <w:multiLevelType w:val="hybridMultilevel"/>
    <w:tmpl w:val="CDBC5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9AA"/>
    <w:rsid w:val="000235F9"/>
    <w:rsid w:val="001A7920"/>
    <w:rsid w:val="001C1B08"/>
    <w:rsid w:val="001F4B66"/>
    <w:rsid w:val="00210621"/>
    <w:rsid w:val="00225717"/>
    <w:rsid w:val="00232A62"/>
    <w:rsid w:val="00241EA7"/>
    <w:rsid w:val="00256EA9"/>
    <w:rsid w:val="00257AAA"/>
    <w:rsid w:val="002750E3"/>
    <w:rsid w:val="002827B8"/>
    <w:rsid w:val="002940AC"/>
    <w:rsid w:val="00297FB2"/>
    <w:rsid w:val="002E5988"/>
    <w:rsid w:val="002E6E15"/>
    <w:rsid w:val="00315F06"/>
    <w:rsid w:val="003620B0"/>
    <w:rsid w:val="003A6708"/>
    <w:rsid w:val="003A69AE"/>
    <w:rsid w:val="00461CA3"/>
    <w:rsid w:val="00480412"/>
    <w:rsid w:val="00495436"/>
    <w:rsid w:val="004D6986"/>
    <w:rsid w:val="005952B3"/>
    <w:rsid w:val="006160BB"/>
    <w:rsid w:val="00692831"/>
    <w:rsid w:val="006B2DF7"/>
    <w:rsid w:val="006C3024"/>
    <w:rsid w:val="006E414C"/>
    <w:rsid w:val="00731F6B"/>
    <w:rsid w:val="00771DA2"/>
    <w:rsid w:val="00871EF5"/>
    <w:rsid w:val="008818A4"/>
    <w:rsid w:val="008C4C5C"/>
    <w:rsid w:val="00934C49"/>
    <w:rsid w:val="00940BF0"/>
    <w:rsid w:val="009710FC"/>
    <w:rsid w:val="009D367E"/>
    <w:rsid w:val="00A17D9C"/>
    <w:rsid w:val="00A31256"/>
    <w:rsid w:val="00A4431C"/>
    <w:rsid w:val="00A930A6"/>
    <w:rsid w:val="00AA4A9C"/>
    <w:rsid w:val="00AB3486"/>
    <w:rsid w:val="00AD1EF0"/>
    <w:rsid w:val="00B36B6A"/>
    <w:rsid w:val="00B428FD"/>
    <w:rsid w:val="00B70137"/>
    <w:rsid w:val="00BD69AA"/>
    <w:rsid w:val="00BE7CAB"/>
    <w:rsid w:val="00CC09C8"/>
    <w:rsid w:val="00D36504"/>
    <w:rsid w:val="00D4252B"/>
    <w:rsid w:val="00DA07A6"/>
    <w:rsid w:val="00DD32D1"/>
    <w:rsid w:val="00E203EC"/>
    <w:rsid w:val="00E45A1F"/>
    <w:rsid w:val="00EA2A0B"/>
    <w:rsid w:val="00EA3F1D"/>
    <w:rsid w:val="00F56C7A"/>
    <w:rsid w:val="00F82AEB"/>
    <w:rsid w:val="00FD1C1E"/>
    <w:rsid w:val="00FF4D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3DA81"/>
  <w15:chartTrackingRefBased/>
  <w15:docId w15:val="{25985614-72FB-4630-BA9C-3F62CA96A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69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9AA"/>
  </w:style>
  <w:style w:type="paragraph" w:styleId="Footer">
    <w:name w:val="footer"/>
    <w:basedOn w:val="Normal"/>
    <w:link w:val="FooterChar"/>
    <w:uiPriority w:val="99"/>
    <w:unhideWhenUsed/>
    <w:rsid w:val="00BD69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9AA"/>
  </w:style>
  <w:style w:type="character" w:styleId="Hyperlink">
    <w:name w:val="Hyperlink"/>
    <w:basedOn w:val="DefaultParagraphFont"/>
    <w:uiPriority w:val="99"/>
    <w:unhideWhenUsed/>
    <w:rsid w:val="00E203EC"/>
    <w:rPr>
      <w:color w:val="0563C1" w:themeColor="hyperlink"/>
      <w:u w:val="single"/>
    </w:rPr>
  </w:style>
  <w:style w:type="character" w:styleId="UnresolvedMention">
    <w:name w:val="Unresolved Mention"/>
    <w:basedOn w:val="DefaultParagraphFont"/>
    <w:uiPriority w:val="99"/>
    <w:semiHidden/>
    <w:unhideWhenUsed/>
    <w:rsid w:val="00E203EC"/>
    <w:rPr>
      <w:color w:val="605E5C"/>
      <w:shd w:val="clear" w:color="auto" w:fill="E1DFDD"/>
    </w:rPr>
  </w:style>
  <w:style w:type="paragraph" w:styleId="ListParagraph">
    <w:name w:val="List Paragraph"/>
    <w:basedOn w:val="Normal"/>
    <w:uiPriority w:val="34"/>
    <w:qFormat/>
    <w:rsid w:val="00241E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atcornerstone.com/benefits-of-storytelling-for-kids/" TargetMode="External"/><Relationship Id="rId13" Type="http://schemas.openxmlformats.org/officeDocument/2006/relationships/hyperlink" Target="https://earlychildhood.qld.gov.au/early-years/activities-and-resources/resources-parents/read-and-count/the-power-of-repetit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ctionary.cambridge.org/dictionary/english/literacy" TargetMode="External"/><Relationship Id="rId12" Type="http://schemas.openxmlformats.org/officeDocument/2006/relationships/hyperlink" Target="https://literacytrust.org.uk/resources/digital-technology-and-early-year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week.org/teaching-learning/what-is-digital-literacy/2016/1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kidshealth.org/en/parents/reading-babies.html" TargetMode="External"/><Relationship Id="rId4" Type="http://schemas.openxmlformats.org/officeDocument/2006/relationships/webSettings" Target="webSettings.xml"/><Relationship Id="rId9" Type="http://schemas.openxmlformats.org/officeDocument/2006/relationships/hyperlink" Target="https://www.3plearning.com/blog/literacy-important/" TargetMode="External"/><Relationship Id="rId14" Type="http://schemas.openxmlformats.org/officeDocument/2006/relationships/hyperlink" Target="https://www.zerotothree.org/resources/1281-supporting-language-and-literacy-skills-from-0-12-months#:~:text=0%2D6%20months%3A%20May%20cal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7979</TotalTime>
  <Pages>6</Pages>
  <Words>1941</Words>
  <Characters>11070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Rachael</dc:creator>
  <cp:keywords/>
  <dc:description/>
  <cp:lastModifiedBy>Amy Rachael</cp:lastModifiedBy>
  <cp:revision>49</cp:revision>
  <dcterms:created xsi:type="dcterms:W3CDTF">2022-02-16T11:54:00Z</dcterms:created>
  <dcterms:modified xsi:type="dcterms:W3CDTF">2022-03-05T19:48:00Z</dcterms:modified>
</cp:coreProperties>
</file>