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890C1" w14:textId="169E0D9E" w:rsidR="001F51FB" w:rsidRPr="00ED182F" w:rsidRDefault="00ED182F" w:rsidP="0006198F">
      <w:pPr>
        <w:rPr>
          <w:rFonts w:ascii="Times New Roman" w:eastAsia="Times New Roman" w:hAnsi="Times New Roman" w:cs="Times New Roman"/>
          <w:b/>
          <w:bCs/>
          <w:kern w:val="0"/>
          <w:sz w:val="144"/>
          <w:szCs w:val="144"/>
          <w:lang w:eastAsia="en-GB"/>
          <w14:ligatures w14:val="none"/>
        </w:rPr>
      </w:pPr>
      <w:r>
        <w:rPr>
          <w:rFonts w:ascii="Times New Roman" w:eastAsia="Times New Roman" w:hAnsi="Times New Roman" w:cs="Times New Roman"/>
          <w:b/>
          <w:bCs/>
          <w:kern w:val="0"/>
          <w:sz w:val="144"/>
          <w:szCs w:val="144"/>
          <w:lang w:eastAsia="en-GB"/>
          <w14:ligatures w14:val="none"/>
        </w:rPr>
        <w:t xml:space="preserve">  </w:t>
      </w:r>
      <w:r w:rsidRPr="00ED182F">
        <w:rPr>
          <w:rFonts w:ascii="Times New Roman" w:eastAsia="Times New Roman" w:hAnsi="Times New Roman" w:cs="Times New Roman"/>
          <w:b/>
          <w:bCs/>
          <w:kern w:val="0"/>
          <w:sz w:val="144"/>
          <w:szCs w:val="144"/>
          <w:lang w:eastAsia="en-GB"/>
          <w14:ligatures w14:val="none"/>
        </w:rPr>
        <w:t>Dissertation</w:t>
      </w:r>
    </w:p>
    <w:p w14:paraId="101A6C09" w14:textId="77777777" w:rsidR="001F51FB" w:rsidRDefault="001F51FB" w:rsidP="0006198F">
      <w:pPr>
        <w:rPr>
          <w:rFonts w:ascii="Times New Roman" w:eastAsia="Times New Roman" w:hAnsi="Times New Roman" w:cs="Times New Roman"/>
          <w:b/>
          <w:bCs/>
          <w:kern w:val="0"/>
          <w:sz w:val="40"/>
          <w:szCs w:val="40"/>
          <w:lang w:eastAsia="en-GB"/>
          <w14:ligatures w14:val="none"/>
        </w:rPr>
      </w:pPr>
    </w:p>
    <w:p w14:paraId="434C6D9B" w14:textId="77777777" w:rsidR="001F51FB" w:rsidRDefault="001F51FB" w:rsidP="0006198F">
      <w:pPr>
        <w:rPr>
          <w:rFonts w:ascii="Times New Roman" w:eastAsia="Times New Roman" w:hAnsi="Times New Roman" w:cs="Times New Roman"/>
          <w:b/>
          <w:bCs/>
          <w:kern w:val="0"/>
          <w:sz w:val="40"/>
          <w:szCs w:val="40"/>
          <w:lang w:eastAsia="en-GB"/>
          <w14:ligatures w14:val="none"/>
        </w:rPr>
      </w:pPr>
    </w:p>
    <w:p w14:paraId="68052375" w14:textId="7A11E977" w:rsidR="001F51FB" w:rsidRDefault="007101D0" w:rsidP="0006198F">
      <w:pPr>
        <w:rPr>
          <w:rFonts w:ascii="Algerian" w:eastAsia="Times New Roman" w:hAnsi="Algerian" w:cs="Times New Roman"/>
          <w:b/>
          <w:bCs/>
          <w:kern w:val="0"/>
          <w:sz w:val="48"/>
          <w:szCs w:val="48"/>
          <w:lang w:eastAsia="en-GB"/>
          <w14:ligatures w14:val="none"/>
        </w:rPr>
      </w:pPr>
      <w:r w:rsidRPr="00BF4FB9">
        <w:rPr>
          <w:rFonts w:ascii="Algerian" w:eastAsia="Times New Roman" w:hAnsi="Algerian" w:cs="Times New Roman"/>
          <w:b/>
          <w:bCs/>
          <w:kern w:val="0"/>
          <w:sz w:val="48"/>
          <w:szCs w:val="48"/>
          <w:lang w:eastAsia="en-GB"/>
          <w14:ligatures w14:val="none"/>
        </w:rPr>
        <w:t xml:space="preserve">          Proposal of Dissertation</w:t>
      </w:r>
    </w:p>
    <w:p w14:paraId="1B4DC1FA" w14:textId="7E96E156" w:rsidR="00D66C80" w:rsidRDefault="00D66C80" w:rsidP="00D66C80">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40"/>
          <w:szCs w:val="40"/>
          <w:lang w:eastAsia="en-GB"/>
          <w14:ligatures w14:val="none"/>
        </w:rPr>
        <w:t xml:space="preserve">                                    </w:t>
      </w:r>
      <w:r w:rsidRPr="00C46AA1">
        <w:rPr>
          <w:rFonts w:ascii="Times New Roman" w:eastAsia="Times New Roman" w:hAnsi="Times New Roman" w:cs="Times New Roman"/>
          <w:b/>
          <w:bCs/>
          <w:kern w:val="0"/>
          <w:sz w:val="40"/>
          <w:szCs w:val="40"/>
          <w:lang w:eastAsia="en-GB"/>
          <w14:ligatures w14:val="none"/>
        </w:rPr>
        <w:t>Title:</w:t>
      </w:r>
      <w:r w:rsidRPr="0006198F">
        <w:rPr>
          <w:rFonts w:ascii="Times New Roman" w:eastAsia="Times New Roman" w:hAnsi="Times New Roman" w:cs="Times New Roman"/>
          <w:b/>
          <w:bCs/>
          <w:kern w:val="0"/>
          <w:sz w:val="24"/>
          <w:szCs w:val="24"/>
          <w:lang w:eastAsia="en-GB"/>
          <w14:ligatures w14:val="none"/>
        </w:rPr>
        <w:t xml:space="preserve"> </w:t>
      </w:r>
    </w:p>
    <w:p w14:paraId="68E0202E" w14:textId="3D1A9E5F" w:rsidR="0027456C" w:rsidRDefault="0027456C" w:rsidP="00D66C80">
      <w:pPr>
        <w:rPr>
          <w:rFonts w:ascii="Baguet Script" w:eastAsia="Times New Roman" w:hAnsi="Baguet Script" w:cs="Times New Roman"/>
          <w:b/>
          <w:bCs/>
          <w:kern w:val="0"/>
          <w:sz w:val="32"/>
          <w:szCs w:val="32"/>
          <w:lang w:eastAsia="en-GB"/>
          <w14:ligatures w14:val="none"/>
        </w:rPr>
      </w:pPr>
      <w:r>
        <w:rPr>
          <w:rFonts w:ascii="Baguet Script" w:eastAsia="Times New Roman" w:hAnsi="Baguet Script" w:cs="Times New Roman"/>
          <w:b/>
          <w:bCs/>
          <w:kern w:val="0"/>
          <w:sz w:val="32"/>
          <w:szCs w:val="32"/>
          <w:lang w:eastAsia="en-GB"/>
          <w14:ligatures w14:val="none"/>
        </w:rPr>
        <w:t xml:space="preserve">                        </w:t>
      </w:r>
      <w:r w:rsidR="00E462D8">
        <w:rPr>
          <w:rFonts w:ascii="Baguet Script" w:eastAsia="Times New Roman" w:hAnsi="Baguet Script" w:cs="Times New Roman"/>
          <w:b/>
          <w:bCs/>
          <w:kern w:val="0"/>
          <w:sz w:val="32"/>
          <w:szCs w:val="32"/>
          <w:lang w:eastAsia="en-GB"/>
          <w14:ligatures w14:val="none"/>
        </w:rPr>
        <w:t xml:space="preserve">    </w:t>
      </w:r>
      <w:r w:rsidR="00D66C80" w:rsidRPr="00A012B6">
        <w:rPr>
          <w:rFonts w:ascii="Baguet Script" w:eastAsia="Times New Roman" w:hAnsi="Baguet Script" w:cs="Times New Roman"/>
          <w:b/>
          <w:bCs/>
          <w:kern w:val="0"/>
          <w:sz w:val="32"/>
          <w:szCs w:val="32"/>
          <w:lang w:eastAsia="en-GB"/>
          <w14:ligatures w14:val="none"/>
        </w:rPr>
        <w:t xml:space="preserve">Comprehending Bitcoin's </w:t>
      </w:r>
      <w:r w:rsidR="00E95B1D" w:rsidRPr="00A012B6">
        <w:rPr>
          <w:rFonts w:ascii="Baguet Script" w:eastAsia="Times New Roman" w:hAnsi="Baguet Script" w:cs="Times New Roman"/>
          <w:b/>
          <w:bCs/>
          <w:kern w:val="0"/>
          <w:sz w:val="32"/>
          <w:szCs w:val="32"/>
          <w:lang w:eastAsia="en-GB"/>
          <w14:ligatures w14:val="none"/>
        </w:rPr>
        <w:t>Effect</w:t>
      </w:r>
      <w:r w:rsidR="00E95B1D">
        <w:rPr>
          <w:rFonts w:ascii="Baguet Script" w:eastAsia="Times New Roman" w:hAnsi="Baguet Script" w:cs="Times New Roman"/>
          <w:b/>
          <w:bCs/>
          <w:kern w:val="0"/>
          <w:sz w:val="32"/>
          <w:szCs w:val="32"/>
          <w:lang w:eastAsia="en-GB"/>
          <w14:ligatures w14:val="none"/>
        </w:rPr>
        <w:t xml:space="preserve"> on</w:t>
      </w:r>
      <w:r w:rsidR="00D66C80" w:rsidRPr="00A012B6">
        <w:rPr>
          <w:rFonts w:ascii="Baguet Script" w:eastAsia="Times New Roman" w:hAnsi="Baguet Script" w:cs="Times New Roman"/>
          <w:b/>
          <w:bCs/>
          <w:kern w:val="0"/>
          <w:sz w:val="32"/>
          <w:szCs w:val="32"/>
          <w:lang w:eastAsia="en-GB"/>
          <w14:ligatures w14:val="none"/>
        </w:rPr>
        <w:t xml:space="preserve"> </w:t>
      </w:r>
    </w:p>
    <w:p w14:paraId="557790B1" w14:textId="7A8AC924" w:rsidR="0027456C" w:rsidRDefault="0027456C" w:rsidP="00D66C80">
      <w:pPr>
        <w:rPr>
          <w:rFonts w:ascii="Baguet Script" w:eastAsia="Times New Roman" w:hAnsi="Baguet Script" w:cs="Times New Roman"/>
          <w:b/>
          <w:bCs/>
          <w:kern w:val="0"/>
          <w:sz w:val="32"/>
          <w:szCs w:val="32"/>
          <w:lang w:eastAsia="en-GB"/>
          <w14:ligatures w14:val="none"/>
        </w:rPr>
      </w:pPr>
      <w:r>
        <w:rPr>
          <w:rFonts w:ascii="Baguet Script" w:eastAsia="Times New Roman" w:hAnsi="Baguet Script" w:cs="Times New Roman"/>
          <w:b/>
          <w:bCs/>
          <w:kern w:val="0"/>
          <w:sz w:val="32"/>
          <w:szCs w:val="32"/>
          <w:lang w:eastAsia="en-GB"/>
          <w14:ligatures w14:val="none"/>
        </w:rPr>
        <w:t xml:space="preserve">                       </w:t>
      </w:r>
      <w:r w:rsidR="00E462D8">
        <w:rPr>
          <w:rFonts w:ascii="Baguet Script" w:eastAsia="Times New Roman" w:hAnsi="Baguet Script" w:cs="Times New Roman"/>
          <w:b/>
          <w:bCs/>
          <w:kern w:val="0"/>
          <w:sz w:val="32"/>
          <w:szCs w:val="32"/>
          <w:lang w:eastAsia="en-GB"/>
          <w14:ligatures w14:val="none"/>
        </w:rPr>
        <w:t xml:space="preserve">     </w:t>
      </w:r>
      <w:r w:rsidR="00D66C80" w:rsidRPr="00A012B6">
        <w:rPr>
          <w:rFonts w:ascii="Baguet Script" w:eastAsia="Times New Roman" w:hAnsi="Baguet Script" w:cs="Times New Roman"/>
          <w:b/>
          <w:bCs/>
          <w:kern w:val="0"/>
          <w:sz w:val="32"/>
          <w:szCs w:val="32"/>
          <w:lang w:eastAsia="en-GB"/>
          <w14:ligatures w14:val="none"/>
        </w:rPr>
        <w:t xml:space="preserve">Contemporary </w:t>
      </w:r>
      <w:r w:rsidRPr="00A012B6">
        <w:rPr>
          <w:rFonts w:ascii="Baguet Script" w:eastAsia="Times New Roman" w:hAnsi="Baguet Script" w:cs="Times New Roman"/>
          <w:b/>
          <w:bCs/>
          <w:kern w:val="0"/>
          <w:sz w:val="32"/>
          <w:szCs w:val="32"/>
          <w:lang w:eastAsia="en-GB"/>
          <w14:ligatures w14:val="none"/>
        </w:rPr>
        <w:t>Financial Systems</w:t>
      </w:r>
      <w:r w:rsidR="00D66C80" w:rsidRPr="00A012B6">
        <w:rPr>
          <w:rFonts w:ascii="Baguet Script" w:eastAsia="Times New Roman" w:hAnsi="Baguet Script" w:cs="Times New Roman"/>
          <w:b/>
          <w:bCs/>
          <w:kern w:val="0"/>
          <w:sz w:val="32"/>
          <w:szCs w:val="32"/>
          <w:lang w:eastAsia="en-GB"/>
          <w14:ligatures w14:val="none"/>
        </w:rPr>
        <w:t xml:space="preserve"> </w:t>
      </w:r>
    </w:p>
    <w:p w14:paraId="13CD8907" w14:textId="0BA051B9" w:rsidR="0027456C" w:rsidRDefault="0027456C" w:rsidP="00D66C80">
      <w:pPr>
        <w:rPr>
          <w:rFonts w:ascii="Baguet Script" w:eastAsia="Times New Roman" w:hAnsi="Baguet Script" w:cs="Times New Roman"/>
          <w:b/>
          <w:bCs/>
          <w:kern w:val="0"/>
          <w:sz w:val="32"/>
          <w:szCs w:val="32"/>
          <w:lang w:eastAsia="en-GB"/>
          <w14:ligatures w14:val="none"/>
        </w:rPr>
      </w:pPr>
      <w:r>
        <w:rPr>
          <w:rFonts w:ascii="Baguet Script" w:eastAsia="Times New Roman" w:hAnsi="Baguet Script" w:cs="Times New Roman"/>
          <w:b/>
          <w:bCs/>
          <w:kern w:val="0"/>
          <w:sz w:val="32"/>
          <w:szCs w:val="32"/>
          <w:lang w:eastAsia="en-GB"/>
          <w14:ligatures w14:val="none"/>
        </w:rPr>
        <w:t xml:space="preserve">                                              </w:t>
      </w:r>
      <w:r w:rsidR="00E95B1D">
        <w:rPr>
          <w:rFonts w:ascii="Baguet Script" w:eastAsia="Times New Roman" w:hAnsi="Baguet Script" w:cs="Times New Roman"/>
          <w:b/>
          <w:bCs/>
          <w:kern w:val="0"/>
          <w:sz w:val="32"/>
          <w:szCs w:val="32"/>
          <w:lang w:eastAsia="en-GB"/>
          <w14:ligatures w14:val="none"/>
        </w:rPr>
        <w:t xml:space="preserve">    </w:t>
      </w:r>
      <w:r w:rsidR="00E462D8">
        <w:rPr>
          <w:rFonts w:ascii="Baguet Script" w:eastAsia="Times New Roman" w:hAnsi="Baguet Script" w:cs="Times New Roman"/>
          <w:b/>
          <w:bCs/>
          <w:kern w:val="0"/>
          <w:sz w:val="32"/>
          <w:szCs w:val="32"/>
          <w:lang w:eastAsia="en-GB"/>
          <w14:ligatures w14:val="none"/>
        </w:rPr>
        <w:t xml:space="preserve">   </w:t>
      </w:r>
      <w:r w:rsidR="00D66C80" w:rsidRPr="00A012B6">
        <w:rPr>
          <w:rFonts w:ascii="Baguet Script" w:eastAsia="Times New Roman" w:hAnsi="Baguet Script" w:cs="Times New Roman"/>
          <w:b/>
          <w:bCs/>
          <w:kern w:val="0"/>
          <w:sz w:val="32"/>
          <w:szCs w:val="32"/>
          <w:lang w:eastAsia="en-GB"/>
          <w14:ligatures w14:val="none"/>
        </w:rPr>
        <w:t xml:space="preserve">and </w:t>
      </w:r>
    </w:p>
    <w:p w14:paraId="42B00B92" w14:textId="092E3F57" w:rsidR="00D66C80" w:rsidRPr="00A012B6" w:rsidRDefault="0027456C" w:rsidP="00D66C80">
      <w:pPr>
        <w:rPr>
          <w:rFonts w:ascii="Baguet Script" w:eastAsia="Times New Roman" w:hAnsi="Baguet Script" w:cs="Times New Roman"/>
          <w:b/>
          <w:bCs/>
          <w:kern w:val="0"/>
          <w:sz w:val="32"/>
          <w:szCs w:val="32"/>
          <w:lang w:eastAsia="en-GB"/>
          <w14:ligatures w14:val="none"/>
        </w:rPr>
      </w:pPr>
      <w:r>
        <w:rPr>
          <w:rFonts w:ascii="Baguet Script" w:eastAsia="Times New Roman" w:hAnsi="Baguet Script" w:cs="Times New Roman"/>
          <w:b/>
          <w:bCs/>
          <w:kern w:val="0"/>
          <w:sz w:val="32"/>
          <w:szCs w:val="32"/>
          <w:lang w:eastAsia="en-GB"/>
          <w14:ligatures w14:val="none"/>
        </w:rPr>
        <w:t xml:space="preserve">                         </w:t>
      </w:r>
      <w:r w:rsidR="00E462D8">
        <w:rPr>
          <w:rFonts w:ascii="Baguet Script" w:eastAsia="Times New Roman" w:hAnsi="Baguet Script" w:cs="Times New Roman"/>
          <w:b/>
          <w:bCs/>
          <w:kern w:val="0"/>
          <w:sz w:val="32"/>
          <w:szCs w:val="32"/>
          <w:lang w:eastAsia="en-GB"/>
          <w14:ligatures w14:val="none"/>
        </w:rPr>
        <w:t xml:space="preserve">    </w:t>
      </w:r>
      <w:r w:rsidR="00D66C80" w:rsidRPr="00A012B6">
        <w:rPr>
          <w:rFonts w:ascii="Baguet Script" w:eastAsia="Times New Roman" w:hAnsi="Baguet Script" w:cs="Times New Roman"/>
          <w:b/>
          <w:bCs/>
          <w:kern w:val="0"/>
          <w:sz w:val="32"/>
          <w:szCs w:val="32"/>
          <w:lang w:eastAsia="en-GB"/>
          <w14:ligatures w14:val="none"/>
        </w:rPr>
        <w:t>People’s Awareness to Investing:</w:t>
      </w:r>
    </w:p>
    <w:p w14:paraId="1334ADCD" w14:textId="77777777" w:rsidR="00384895" w:rsidRDefault="00384895" w:rsidP="0006198F">
      <w:pPr>
        <w:rPr>
          <w:rFonts w:ascii="Algerian" w:eastAsia="Times New Roman" w:hAnsi="Algerian" w:cs="Times New Roman"/>
          <w:b/>
          <w:bCs/>
          <w:kern w:val="0"/>
          <w:sz w:val="48"/>
          <w:szCs w:val="48"/>
          <w:lang w:eastAsia="en-GB"/>
          <w14:ligatures w14:val="none"/>
        </w:rPr>
      </w:pPr>
    </w:p>
    <w:p w14:paraId="75C2FD65" w14:textId="77777777" w:rsidR="00384895" w:rsidRDefault="00384895" w:rsidP="0006198F">
      <w:pPr>
        <w:rPr>
          <w:rFonts w:ascii="Algerian" w:eastAsia="Times New Roman" w:hAnsi="Algerian" w:cs="Times New Roman"/>
          <w:b/>
          <w:bCs/>
          <w:kern w:val="0"/>
          <w:sz w:val="48"/>
          <w:szCs w:val="48"/>
          <w:lang w:eastAsia="en-GB"/>
          <w14:ligatures w14:val="none"/>
        </w:rPr>
      </w:pPr>
    </w:p>
    <w:p w14:paraId="5040D755" w14:textId="77777777" w:rsidR="00384895" w:rsidRDefault="00384895" w:rsidP="0006198F">
      <w:pPr>
        <w:rPr>
          <w:rFonts w:ascii="Algerian" w:eastAsia="Times New Roman" w:hAnsi="Algerian" w:cs="Times New Roman"/>
          <w:b/>
          <w:bCs/>
          <w:kern w:val="0"/>
          <w:sz w:val="48"/>
          <w:szCs w:val="48"/>
          <w:lang w:eastAsia="en-GB"/>
          <w14:ligatures w14:val="none"/>
        </w:rPr>
      </w:pPr>
    </w:p>
    <w:p w14:paraId="0C6F7998" w14:textId="77777777" w:rsidR="00384895" w:rsidRDefault="00384895" w:rsidP="0006198F">
      <w:pPr>
        <w:rPr>
          <w:rFonts w:ascii="Algerian" w:eastAsia="Times New Roman" w:hAnsi="Algerian" w:cs="Times New Roman"/>
          <w:b/>
          <w:bCs/>
          <w:kern w:val="0"/>
          <w:sz w:val="48"/>
          <w:szCs w:val="48"/>
          <w:lang w:eastAsia="en-GB"/>
          <w14:ligatures w14:val="none"/>
        </w:rPr>
      </w:pPr>
    </w:p>
    <w:p w14:paraId="02CB9A4E" w14:textId="77777777" w:rsidR="00A012B6" w:rsidRDefault="00A012B6" w:rsidP="0006198F">
      <w:pPr>
        <w:rPr>
          <w:rFonts w:ascii="Algerian" w:eastAsia="Times New Roman" w:hAnsi="Algerian" w:cs="Times New Roman"/>
          <w:b/>
          <w:bCs/>
          <w:kern w:val="0"/>
          <w:sz w:val="36"/>
          <w:szCs w:val="36"/>
          <w:lang w:eastAsia="en-GB"/>
          <w14:ligatures w14:val="none"/>
        </w:rPr>
      </w:pPr>
    </w:p>
    <w:p w14:paraId="12AB69B5" w14:textId="150A316B" w:rsidR="00384895" w:rsidRPr="00B5248F" w:rsidRDefault="00384895" w:rsidP="0006198F">
      <w:pPr>
        <w:rPr>
          <w:rFonts w:ascii="Algerian" w:eastAsia="Times New Roman" w:hAnsi="Algerian" w:cs="Times New Roman"/>
          <w:b/>
          <w:bCs/>
          <w:kern w:val="0"/>
          <w:sz w:val="36"/>
          <w:szCs w:val="36"/>
          <w:lang w:eastAsia="en-GB"/>
          <w14:ligatures w14:val="none"/>
        </w:rPr>
      </w:pPr>
      <w:r w:rsidRPr="00B5248F">
        <w:rPr>
          <w:rFonts w:ascii="Algerian" w:eastAsia="Times New Roman" w:hAnsi="Algerian" w:cs="Times New Roman"/>
          <w:b/>
          <w:bCs/>
          <w:kern w:val="0"/>
          <w:sz w:val="36"/>
          <w:szCs w:val="36"/>
          <w:lang w:eastAsia="en-GB"/>
          <w14:ligatures w14:val="none"/>
        </w:rPr>
        <w:t>Stu</w:t>
      </w:r>
      <w:r w:rsidR="00967884" w:rsidRPr="00B5248F">
        <w:rPr>
          <w:rFonts w:ascii="Algerian" w:eastAsia="Times New Roman" w:hAnsi="Algerian" w:cs="Times New Roman"/>
          <w:b/>
          <w:bCs/>
          <w:kern w:val="0"/>
          <w:sz w:val="36"/>
          <w:szCs w:val="36"/>
          <w:lang w:eastAsia="en-GB"/>
          <w14:ligatures w14:val="none"/>
        </w:rPr>
        <w:t>dent’s Name: Bikash Roy</w:t>
      </w:r>
    </w:p>
    <w:p w14:paraId="73BA29A1" w14:textId="7942DD87" w:rsidR="00967884" w:rsidRPr="00B5248F" w:rsidRDefault="00714F1D" w:rsidP="0006198F">
      <w:pPr>
        <w:rPr>
          <w:rFonts w:ascii="Algerian" w:eastAsia="Times New Roman" w:hAnsi="Algerian" w:cs="Times New Roman"/>
          <w:b/>
          <w:bCs/>
          <w:kern w:val="0"/>
          <w:sz w:val="36"/>
          <w:szCs w:val="36"/>
          <w:lang w:eastAsia="en-GB"/>
          <w14:ligatures w14:val="none"/>
        </w:rPr>
      </w:pPr>
      <w:r w:rsidRPr="00B5248F">
        <w:rPr>
          <w:rFonts w:ascii="Algerian" w:eastAsia="Times New Roman" w:hAnsi="Algerian" w:cs="Times New Roman"/>
          <w:b/>
          <w:bCs/>
          <w:kern w:val="0"/>
          <w:sz w:val="36"/>
          <w:szCs w:val="36"/>
          <w:lang w:eastAsia="en-GB"/>
          <w14:ligatures w14:val="none"/>
        </w:rPr>
        <w:t>Student ID; 2010168</w:t>
      </w:r>
    </w:p>
    <w:p w14:paraId="5C004648" w14:textId="3F9E4A37" w:rsidR="00714F1D" w:rsidRPr="00B5248F" w:rsidRDefault="00A31147" w:rsidP="0006198F">
      <w:pPr>
        <w:rPr>
          <w:rFonts w:ascii="Algerian" w:eastAsia="Times New Roman" w:hAnsi="Algerian" w:cs="Times New Roman"/>
          <w:b/>
          <w:bCs/>
          <w:kern w:val="0"/>
          <w:sz w:val="36"/>
          <w:szCs w:val="36"/>
          <w:lang w:eastAsia="en-GB"/>
          <w14:ligatures w14:val="none"/>
        </w:rPr>
      </w:pPr>
      <w:r w:rsidRPr="00B5248F">
        <w:rPr>
          <w:rFonts w:ascii="Algerian" w:eastAsia="Times New Roman" w:hAnsi="Algerian" w:cs="Times New Roman"/>
          <w:b/>
          <w:bCs/>
          <w:kern w:val="0"/>
          <w:sz w:val="36"/>
          <w:szCs w:val="36"/>
          <w:lang w:eastAsia="en-GB"/>
          <w14:ligatures w14:val="none"/>
        </w:rPr>
        <w:t>Moodle</w:t>
      </w:r>
      <w:r w:rsidR="00825241" w:rsidRPr="00B5248F">
        <w:rPr>
          <w:rFonts w:ascii="Algerian" w:eastAsia="Times New Roman" w:hAnsi="Algerian" w:cs="Times New Roman"/>
          <w:b/>
          <w:bCs/>
          <w:kern w:val="0"/>
          <w:sz w:val="36"/>
          <w:szCs w:val="36"/>
          <w:lang w:eastAsia="en-GB"/>
          <w14:ligatures w14:val="none"/>
        </w:rPr>
        <w:t>: LCMB7035</w:t>
      </w:r>
      <w:r w:rsidR="00E07877" w:rsidRPr="00B5248F">
        <w:rPr>
          <w:rFonts w:ascii="Algerian" w:eastAsia="Times New Roman" w:hAnsi="Algerian" w:cs="Times New Roman"/>
          <w:b/>
          <w:bCs/>
          <w:kern w:val="0"/>
          <w:sz w:val="36"/>
          <w:szCs w:val="36"/>
          <w:lang w:eastAsia="en-GB"/>
          <w14:ligatures w14:val="none"/>
        </w:rPr>
        <w:t>_LON</w:t>
      </w:r>
    </w:p>
    <w:p w14:paraId="5E3C73C1" w14:textId="77777777" w:rsidR="00C242C8" w:rsidRDefault="00A00593" w:rsidP="0006198F">
      <w:pPr>
        <w:rPr>
          <w:rFonts w:ascii="Algerian" w:eastAsia="Times New Roman" w:hAnsi="Algerian" w:cs="Times New Roman"/>
          <w:b/>
          <w:bCs/>
          <w:kern w:val="0"/>
          <w:sz w:val="36"/>
          <w:szCs w:val="36"/>
          <w:lang w:eastAsia="en-GB"/>
          <w14:ligatures w14:val="none"/>
        </w:rPr>
      </w:pPr>
      <w:r w:rsidRPr="00B5248F">
        <w:rPr>
          <w:rFonts w:ascii="Algerian" w:eastAsia="Times New Roman" w:hAnsi="Algerian" w:cs="Times New Roman"/>
          <w:b/>
          <w:bCs/>
          <w:kern w:val="0"/>
          <w:sz w:val="36"/>
          <w:szCs w:val="36"/>
          <w:lang w:eastAsia="en-GB"/>
          <w14:ligatures w14:val="none"/>
        </w:rPr>
        <w:t>Supervisor; Mr Jia Miao</w:t>
      </w:r>
      <w:r w:rsidR="00C267C4" w:rsidRPr="00B5248F">
        <w:rPr>
          <w:rFonts w:ascii="Algerian" w:eastAsia="Times New Roman" w:hAnsi="Algerian" w:cs="Times New Roman"/>
          <w:b/>
          <w:bCs/>
          <w:kern w:val="0"/>
          <w:sz w:val="36"/>
          <w:szCs w:val="36"/>
          <w:lang w:eastAsia="en-GB"/>
          <w14:ligatures w14:val="none"/>
        </w:rPr>
        <w:t xml:space="preserve"> and </w:t>
      </w:r>
      <w:r w:rsidR="00B5248F" w:rsidRPr="00B5248F">
        <w:rPr>
          <w:rFonts w:ascii="Algerian" w:eastAsia="Times New Roman" w:hAnsi="Algerian" w:cs="Times New Roman"/>
          <w:b/>
          <w:bCs/>
          <w:kern w:val="0"/>
          <w:sz w:val="36"/>
          <w:szCs w:val="36"/>
          <w:lang w:eastAsia="en-GB"/>
          <w14:ligatures w14:val="none"/>
        </w:rPr>
        <w:t>Dr Hoang Nguyen</w:t>
      </w:r>
    </w:p>
    <w:p w14:paraId="630E8B9E" w14:textId="4B1420D5" w:rsidR="0006198F" w:rsidRPr="00C242C8" w:rsidRDefault="0006198F" w:rsidP="0006198F">
      <w:pPr>
        <w:rPr>
          <w:rFonts w:ascii="Algerian" w:eastAsia="Times New Roman" w:hAnsi="Algerian" w:cs="Times New Roman"/>
          <w:b/>
          <w:bCs/>
          <w:kern w:val="0"/>
          <w:sz w:val="36"/>
          <w:szCs w:val="36"/>
          <w:lang w:eastAsia="en-GB"/>
          <w14:ligatures w14:val="none"/>
        </w:rPr>
      </w:pPr>
      <w:r w:rsidRPr="00C46AA1">
        <w:rPr>
          <w:rFonts w:ascii="Times New Roman" w:eastAsia="Times New Roman" w:hAnsi="Times New Roman" w:cs="Times New Roman"/>
          <w:b/>
          <w:bCs/>
          <w:kern w:val="0"/>
          <w:sz w:val="40"/>
          <w:szCs w:val="40"/>
          <w:lang w:eastAsia="en-GB"/>
          <w14:ligatures w14:val="none"/>
        </w:rPr>
        <w:lastRenderedPageBreak/>
        <w:t>Title:</w:t>
      </w:r>
      <w:r w:rsidRPr="0006198F">
        <w:rPr>
          <w:rFonts w:ascii="Times New Roman" w:eastAsia="Times New Roman" w:hAnsi="Times New Roman" w:cs="Times New Roman"/>
          <w:b/>
          <w:bCs/>
          <w:kern w:val="0"/>
          <w:sz w:val="24"/>
          <w:szCs w:val="24"/>
          <w:lang w:eastAsia="en-GB"/>
          <w14:ligatures w14:val="none"/>
        </w:rPr>
        <w:t xml:space="preserve"> </w:t>
      </w:r>
      <w:r w:rsidR="00C46AA1" w:rsidRPr="00980899">
        <w:rPr>
          <w:rFonts w:ascii="Times New Roman" w:eastAsia="Times New Roman" w:hAnsi="Times New Roman" w:cs="Times New Roman"/>
          <w:b/>
          <w:bCs/>
          <w:kern w:val="0"/>
          <w:sz w:val="32"/>
          <w:szCs w:val="32"/>
          <w:lang w:eastAsia="en-GB"/>
          <w14:ligatures w14:val="none"/>
        </w:rPr>
        <w:t xml:space="preserve">Comprehending Bitcoin's Effect on Contemporary Financial Systems and People’s </w:t>
      </w:r>
      <w:r w:rsidR="00C46AA1">
        <w:rPr>
          <w:rFonts w:ascii="Times New Roman" w:eastAsia="Times New Roman" w:hAnsi="Times New Roman" w:cs="Times New Roman"/>
          <w:b/>
          <w:bCs/>
          <w:kern w:val="0"/>
          <w:sz w:val="32"/>
          <w:szCs w:val="32"/>
          <w:lang w:eastAsia="en-GB"/>
          <w14:ligatures w14:val="none"/>
        </w:rPr>
        <w:t>A</w:t>
      </w:r>
      <w:r w:rsidR="00C46AA1" w:rsidRPr="00980899">
        <w:rPr>
          <w:rFonts w:ascii="Times New Roman" w:eastAsia="Times New Roman" w:hAnsi="Times New Roman" w:cs="Times New Roman"/>
          <w:b/>
          <w:bCs/>
          <w:kern w:val="0"/>
          <w:sz w:val="32"/>
          <w:szCs w:val="32"/>
          <w:lang w:eastAsia="en-GB"/>
          <w14:ligatures w14:val="none"/>
        </w:rPr>
        <w:t>wareness to Investing:</w:t>
      </w:r>
    </w:p>
    <w:p w14:paraId="0C4B5C5C" w14:textId="18D7480C" w:rsidR="00D829A0" w:rsidRPr="00D829A0" w:rsidRDefault="00D829A0" w:rsidP="00D829A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32"/>
          <w:szCs w:val="32"/>
          <w:lang w:eastAsia="en-GB"/>
          <w14:ligatures w14:val="none"/>
        </w:rPr>
        <w:t>Executive Summary:</w:t>
      </w:r>
      <w:r w:rsidRPr="00D829A0">
        <w:rPr>
          <w:rFonts w:ascii="Times New Roman" w:eastAsia="Times New Roman" w:hAnsi="Times New Roman" w:cs="Times New Roman"/>
          <w:kern w:val="0"/>
          <w:sz w:val="24"/>
          <w:szCs w:val="24"/>
          <w:lang w:eastAsia="en-GB"/>
          <w14:ligatures w14:val="none"/>
        </w:rPr>
        <w:t xml:space="preserve"> </w:t>
      </w:r>
      <w:r w:rsidRPr="00D829A0">
        <w:rPr>
          <w:rFonts w:ascii="Times New Roman" w:eastAsia="Times New Roman" w:hAnsi="Times New Roman" w:cs="Times New Roman"/>
          <w:kern w:val="0"/>
          <w:sz w:val="24"/>
          <w:szCs w:val="24"/>
          <w:lang w:eastAsia="en-GB"/>
          <w14:ligatures w14:val="none"/>
        </w:rPr>
        <w:t xml:space="preserve">I have decided to look into the crypto market investment process because I think that demonstrating a successful end will inspire people and that conducting more qualitative research in this field will be essential to advancing knowledge. After recognising the shortcomings of earlier research in this area, I </w:t>
      </w:r>
      <w:r w:rsidR="000C3EE7">
        <w:rPr>
          <w:rFonts w:ascii="Times New Roman" w:eastAsia="Times New Roman" w:hAnsi="Times New Roman" w:cs="Times New Roman"/>
          <w:kern w:val="0"/>
          <w:sz w:val="24"/>
          <w:szCs w:val="24"/>
          <w:lang w:eastAsia="en-GB"/>
          <w14:ligatures w14:val="none"/>
        </w:rPr>
        <w:t>will</w:t>
      </w:r>
      <w:r w:rsidRPr="00D829A0">
        <w:rPr>
          <w:rFonts w:ascii="Times New Roman" w:eastAsia="Times New Roman" w:hAnsi="Times New Roman" w:cs="Times New Roman"/>
          <w:kern w:val="0"/>
          <w:sz w:val="24"/>
          <w:szCs w:val="24"/>
          <w:lang w:eastAsia="en-GB"/>
          <w14:ligatures w14:val="none"/>
        </w:rPr>
        <w:t xml:space="preserve"> tr</w:t>
      </w:r>
      <w:r w:rsidR="000C3EE7">
        <w:rPr>
          <w:rFonts w:ascii="Times New Roman" w:eastAsia="Times New Roman" w:hAnsi="Times New Roman" w:cs="Times New Roman"/>
          <w:kern w:val="0"/>
          <w:sz w:val="24"/>
          <w:szCs w:val="24"/>
          <w:lang w:eastAsia="en-GB"/>
          <w14:ligatures w14:val="none"/>
        </w:rPr>
        <w:t>y</w:t>
      </w:r>
      <w:r w:rsidRPr="00D829A0">
        <w:rPr>
          <w:rFonts w:ascii="Times New Roman" w:eastAsia="Times New Roman" w:hAnsi="Times New Roman" w:cs="Times New Roman"/>
          <w:kern w:val="0"/>
          <w:sz w:val="24"/>
          <w:szCs w:val="24"/>
          <w:lang w:eastAsia="en-GB"/>
          <w14:ligatures w14:val="none"/>
        </w:rPr>
        <w:t xml:space="preserve"> to develop a methodology that would steer clear of these same mistakes and anticipate that the study will present a compelling enough opportunity for all parties involved.</w:t>
      </w:r>
    </w:p>
    <w:p w14:paraId="0816887A" w14:textId="4222E8D3" w:rsidR="00425289" w:rsidRDefault="00425289" w:rsidP="0006198F">
      <w:pPr>
        <w:rPr>
          <w:rFonts w:ascii="Times New Roman" w:eastAsia="Times New Roman" w:hAnsi="Times New Roman" w:cs="Times New Roman"/>
          <w:b/>
          <w:bCs/>
          <w:kern w:val="0"/>
          <w:sz w:val="32"/>
          <w:szCs w:val="32"/>
          <w:lang w:eastAsia="en-GB"/>
          <w14:ligatures w14:val="none"/>
        </w:rPr>
      </w:pPr>
    </w:p>
    <w:sdt>
      <w:sdtPr>
        <w:id w:val="-62492828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34DC475" w14:textId="36B23323" w:rsidR="00AF3A94" w:rsidRDefault="00AF3A94">
          <w:pPr>
            <w:pStyle w:val="TOCHeading"/>
          </w:pPr>
          <w:r>
            <w:t>Contents</w:t>
          </w:r>
        </w:p>
        <w:p w14:paraId="7EAFD3E6" w14:textId="185A09B0" w:rsidR="00AF3A94" w:rsidRDefault="00AF3A94">
          <w:pPr>
            <w:pStyle w:val="TOC1"/>
            <w:tabs>
              <w:tab w:val="right" w:leader="dot" w:pos="9016"/>
            </w:tabs>
            <w:rPr>
              <w:noProof/>
            </w:rPr>
          </w:pPr>
          <w:r>
            <w:fldChar w:fldCharType="begin"/>
          </w:r>
          <w:r>
            <w:instrText xml:space="preserve"> TOC \o "1-3" \h \z \u </w:instrText>
          </w:r>
          <w:r>
            <w:fldChar w:fldCharType="separate"/>
          </w:r>
          <w:hyperlink w:anchor="_Toc181876083" w:history="1">
            <w:r w:rsidRPr="00DF3ECC">
              <w:rPr>
                <w:rStyle w:val="Hyperlink"/>
                <w:noProof/>
              </w:rPr>
              <w:t>1.Overview:</w:t>
            </w:r>
            <w:r>
              <w:rPr>
                <w:noProof/>
                <w:webHidden/>
              </w:rPr>
              <w:tab/>
            </w:r>
            <w:r>
              <w:rPr>
                <w:noProof/>
                <w:webHidden/>
              </w:rPr>
              <w:fldChar w:fldCharType="begin"/>
            </w:r>
            <w:r>
              <w:rPr>
                <w:noProof/>
                <w:webHidden/>
              </w:rPr>
              <w:instrText xml:space="preserve"> PAGEREF _Toc181876083 \h </w:instrText>
            </w:r>
            <w:r>
              <w:rPr>
                <w:noProof/>
                <w:webHidden/>
              </w:rPr>
            </w:r>
            <w:r>
              <w:rPr>
                <w:noProof/>
                <w:webHidden/>
              </w:rPr>
              <w:fldChar w:fldCharType="separate"/>
            </w:r>
            <w:r w:rsidR="00B71F8E">
              <w:rPr>
                <w:noProof/>
                <w:webHidden/>
              </w:rPr>
              <w:t>2</w:t>
            </w:r>
            <w:r>
              <w:rPr>
                <w:noProof/>
                <w:webHidden/>
              </w:rPr>
              <w:fldChar w:fldCharType="end"/>
            </w:r>
          </w:hyperlink>
        </w:p>
        <w:p w14:paraId="3A611B3C" w14:textId="16620A8F" w:rsidR="00AF3A94" w:rsidRDefault="00AF3A94">
          <w:pPr>
            <w:pStyle w:val="TOC1"/>
            <w:tabs>
              <w:tab w:val="right" w:leader="dot" w:pos="9016"/>
            </w:tabs>
            <w:rPr>
              <w:noProof/>
            </w:rPr>
          </w:pPr>
          <w:hyperlink w:anchor="_Toc181876084" w:history="1">
            <w:r w:rsidRPr="00DF3ECC">
              <w:rPr>
                <w:rStyle w:val="Hyperlink"/>
                <w:rFonts w:eastAsia="Times New Roman"/>
                <w:noProof/>
                <w:lang w:eastAsia="en-GB"/>
              </w:rPr>
              <w:t>2. Purpose, Goals, and Research Issues/Conjectures:</w:t>
            </w:r>
            <w:r>
              <w:rPr>
                <w:noProof/>
                <w:webHidden/>
              </w:rPr>
              <w:tab/>
            </w:r>
            <w:r>
              <w:rPr>
                <w:noProof/>
                <w:webHidden/>
              </w:rPr>
              <w:fldChar w:fldCharType="begin"/>
            </w:r>
            <w:r>
              <w:rPr>
                <w:noProof/>
                <w:webHidden/>
              </w:rPr>
              <w:instrText xml:space="preserve"> PAGEREF _Toc181876084 \h </w:instrText>
            </w:r>
            <w:r>
              <w:rPr>
                <w:noProof/>
                <w:webHidden/>
              </w:rPr>
            </w:r>
            <w:r>
              <w:rPr>
                <w:noProof/>
                <w:webHidden/>
              </w:rPr>
              <w:fldChar w:fldCharType="separate"/>
            </w:r>
            <w:r w:rsidR="00B71F8E">
              <w:rPr>
                <w:noProof/>
                <w:webHidden/>
              </w:rPr>
              <w:t>3</w:t>
            </w:r>
            <w:r>
              <w:rPr>
                <w:noProof/>
                <w:webHidden/>
              </w:rPr>
              <w:fldChar w:fldCharType="end"/>
            </w:r>
          </w:hyperlink>
        </w:p>
        <w:p w14:paraId="3A5EB03A" w14:textId="721B3A63" w:rsidR="00AF3A94" w:rsidRDefault="00AF3A94">
          <w:pPr>
            <w:pStyle w:val="TOC1"/>
            <w:tabs>
              <w:tab w:val="right" w:leader="dot" w:pos="9016"/>
            </w:tabs>
            <w:rPr>
              <w:noProof/>
            </w:rPr>
          </w:pPr>
          <w:hyperlink w:anchor="_Toc181876085" w:history="1">
            <w:r w:rsidRPr="00DF3ECC">
              <w:rPr>
                <w:rStyle w:val="Hyperlink"/>
                <w:noProof/>
              </w:rPr>
              <w:t>3.Approach:</w:t>
            </w:r>
            <w:r>
              <w:rPr>
                <w:noProof/>
                <w:webHidden/>
              </w:rPr>
              <w:tab/>
            </w:r>
            <w:r>
              <w:rPr>
                <w:noProof/>
                <w:webHidden/>
              </w:rPr>
              <w:fldChar w:fldCharType="begin"/>
            </w:r>
            <w:r>
              <w:rPr>
                <w:noProof/>
                <w:webHidden/>
              </w:rPr>
              <w:instrText xml:space="preserve"> PAGEREF _Toc181876085 \h </w:instrText>
            </w:r>
            <w:r>
              <w:rPr>
                <w:noProof/>
                <w:webHidden/>
              </w:rPr>
            </w:r>
            <w:r>
              <w:rPr>
                <w:noProof/>
                <w:webHidden/>
              </w:rPr>
              <w:fldChar w:fldCharType="separate"/>
            </w:r>
            <w:r w:rsidR="00B71F8E">
              <w:rPr>
                <w:noProof/>
                <w:webHidden/>
              </w:rPr>
              <w:t>3</w:t>
            </w:r>
            <w:r>
              <w:rPr>
                <w:noProof/>
                <w:webHidden/>
              </w:rPr>
              <w:fldChar w:fldCharType="end"/>
            </w:r>
          </w:hyperlink>
        </w:p>
        <w:p w14:paraId="5D9B7C55" w14:textId="0BCD9AE4" w:rsidR="00AF3A94" w:rsidRDefault="00AF3A94">
          <w:pPr>
            <w:pStyle w:val="TOC1"/>
            <w:tabs>
              <w:tab w:val="right" w:leader="dot" w:pos="9016"/>
            </w:tabs>
            <w:rPr>
              <w:noProof/>
            </w:rPr>
          </w:pPr>
          <w:hyperlink w:anchor="_Toc181876086" w:history="1">
            <w:r w:rsidRPr="00DF3ECC">
              <w:rPr>
                <w:rStyle w:val="Hyperlink"/>
                <w:noProof/>
              </w:rPr>
              <w:t>4.Review of Literature:</w:t>
            </w:r>
            <w:r>
              <w:rPr>
                <w:noProof/>
                <w:webHidden/>
              </w:rPr>
              <w:tab/>
            </w:r>
            <w:r>
              <w:rPr>
                <w:noProof/>
                <w:webHidden/>
              </w:rPr>
              <w:fldChar w:fldCharType="begin"/>
            </w:r>
            <w:r>
              <w:rPr>
                <w:noProof/>
                <w:webHidden/>
              </w:rPr>
              <w:instrText xml:space="preserve"> PAGEREF _Toc181876086 \h </w:instrText>
            </w:r>
            <w:r>
              <w:rPr>
                <w:noProof/>
                <w:webHidden/>
              </w:rPr>
            </w:r>
            <w:r>
              <w:rPr>
                <w:noProof/>
                <w:webHidden/>
              </w:rPr>
              <w:fldChar w:fldCharType="separate"/>
            </w:r>
            <w:r w:rsidR="00B71F8E">
              <w:rPr>
                <w:noProof/>
                <w:webHidden/>
              </w:rPr>
              <w:t>4</w:t>
            </w:r>
            <w:r>
              <w:rPr>
                <w:noProof/>
                <w:webHidden/>
              </w:rPr>
              <w:fldChar w:fldCharType="end"/>
            </w:r>
          </w:hyperlink>
        </w:p>
        <w:p w14:paraId="30FDABDC" w14:textId="658C2DFF" w:rsidR="00AF3A94" w:rsidRDefault="00AF3A94">
          <w:pPr>
            <w:pStyle w:val="TOC1"/>
            <w:tabs>
              <w:tab w:val="right" w:leader="dot" w:pos="9016"/>
            </w:tabs>
            <w:rPr>
              <w:noProof/>
            </w:rPr>
          </w:pPr>
          <w:hyperlink w:anchor="_Toc181876087" w:history="1">
            <w:r w:rsidRPr="00DF3ECC">
              <w:rPr>
                <w:rStyle w:val="Hyperlink"/>
                <w:noProof/>
              </w:rPr>
              <w:t>5.Restrictions:</w:t>
            </w:r>
            <w:r>
              <w:rPr>
                <w:noProof/>
                <w:webHidden/>
              </w:rPr>
              <w:tab/>
            </w:r>
            <w:r>
              <w:rPr>
                <w:noProof/>
                <w:webHidden/>
              </w:rPr>
              <w:fldChar w:fldCharType="begin"/>
            </w:r>
            <w:r>
              <w:rPr>
                <w:noProof/>
                <w:webHidden/>
              </w:rPr>
              <w:instrText xml:space="preserve"> PAGEREF _Toc181876087 \h </w:instrText>
            </w:r>
            <w:r>
              <w:rPr>
                <w:noProof/>
                <w:webHidden/>
              </w:rPr>
            </w:r>
            <w:r>
              <w:rPr>
                <w:noProof/>
                <w:webHidden/>
              </w:rPr>
              <w:fldChar w:fldCharType="separate"/>
            </w:r>
            <w:r w:rsidR="00B71F8E">
              <w:rPr>
                <w:noProof/>
                <w:webHidden/>
              </w:rPr>
              <w:t>5</w:t>
            </w:r>
            <w:r>
              <w:rPr>
                <w:noProof/>
                <w:webHidden/>
              </w:rPr>
              <w:fldChar w:fldCharType="end"/>
            </w:r>
          </w:hyperlink>
        </w:p>
        <w:p w14:paraId="0EB6EEBE" w14:textId="601CF368" w:rsidR="00AF3A94" w:rsidRDefault="00AF3A94">
          <w:pPr>
            <w:pStyle w:val="TOC1"/>
            <w:tabs>
              <w:tab w:val="right" w:leader="dot" w:pos="9016"/>
            </w:tabs>
            <w:rPr>
              <w:noProof/>
            </w:rPr>
          </w:pPr>
          <w:hyperlink w:anchor="_Toc181876088" w:history="1">
            <w:r w:rsidRPr="00DF3ECC">
              <w:rPr>
                <w:rStyle w:val="Hyperlink"/>
                <w:noProof/>
              </w:rPr>
              <w:t>6.Moral Aspects:</w:t>
            </w:r>
            <w:r>
              <w:rPr>
                <w:noProof/>
                <w:webHidden/>
              </w:rPr>
              <w:tab/>
            </w:r>
            <w:r>
              <w:rPr>
                <w:noProof/>
                <w:webHidden/>
              </w:rPr>
              <w:fldChar w:fldCharType="begin"/>
            </w:r>
            <w:r>
              <w:rPr>
                <w:noProof/>
                <w:webHidden/>
              </w:rPr>
              <w:instrText xml:space="preserve"> PAGEREF _Toc181876088 \h </w:instrText>
            </w:r>
            <w:r>
              <w:rPr>
                <w:noProof/>
                <w:webHidden/>
              </w:rPr>
            </w:r>
            <w:r>
              <w:rPr>
                <w:noProof/>
                <w:webHidden/>
              </w:rPr>
              <w:fldChar w:fldCharType="separate"/>
            </w:r>
            <w:r w:rsidR="00B71F8E">
              <w:rPr>
                <w:noProof/>
                <w:webHidden/>
              </w:rPr>
              <w:t>5</w:t>
            </w:r>
            <w:r>
              <w:rPr>
                <w:noProof/>
                <w:webHidden/>
              </w:rPr>
              <w:fldChar w:fldCharType="end"/>
            </w:r>
          </w:hyperlink>
        </w:p>
        <w:p w14:paraId="1AF19E02" w14:textId="549B2F50" w:rsidR="00AF3A94" w:rsidRDefault="00AF3A94">
          <w:pPr>
            <w:pStyle w:val="TOC1"/>
            <w:tabs>
              <w:tab w:val="right" w:leader="dot" w:pos="9016"/>
            </w:tabs>
            <w:rPr>
              <w:noProof/>
            </w:rPr>
          </w:pPr>
          <w:hyperlink w:anchor="_Toc181876089" w:history="1">
            <w:r w:rsidRPr="00DF3ECC">
              <w:rPr>
                <w:rStyle w:val="Hyperlink"/>
                <w:noProof/>
              </w:rPr>
              <w:t>7.Timetable:</w:t>
            </w:r>
            <w:r>
              <w:rPr>
                <w:noProof/>
                <w:webHidden/>
              </w:rPr>
              <w:tab/>
            </w:r>
            <w:r>
              <w:rPr>
                <w:noProof/>
                <w:webHidden/>
              </w:rPr>
              <w:fldChar w:fldCharType="begin"/>
            </w:r>
            <w:r>
              <w:rPr>
                <w:noProof/>
                <w:webHidden/>
              </w:rPr>
              <w:instrText xml:space="preserve"> PAGEREF _Toc181876089 \h </w:instrText>
            </w:r>
            <w:r>
              <w:rPr>
                <w:noProof/>
                <w:webHidden/>
              </w:rPr>
            </w:r>
            <w:r>
              <w:rPr>
                <w:noProof/>
                <w:webHidden/>
              </w:rPr>
              <w:fldChar w:fldCharType="separate"/>
            </w:r>
            <w:r w:rsidR="00B71F8E">
              <w:rPr>
                <w:noProof/>
                <w:webHidden/>
              </w:rPr>
              <w:t>6</w:t>
            </w:r>
            <w:r>
              <w:rPr>
                <w:noProof/>
                <w:webHidden/>
              </w:rPr>
              <w:fldChar w:fldCharType="end"/>
            </w:r>
          </w:hyperlink>
        </w:p>
        <w:p w14:paraId="424761EE" w14:textId="3786466C" w:rsidR="00AF3A94" w:rsidRDefault="00AF3A94">
          <w:pPr>
            <w:pStyle w:val="TOC1"/>
            <w:tabs>
              <w:tab w:val="right" w:leader="dot" w:pos="9016"/>
            </w:tabs>
            <w:rPr>
              <w:noProof/>
            </w:rPr>
          </w:pPr>
          <w:hyperlink w:anchor="_Toc181876090" w:history="1">
            <w:r w:rsidRPr="00DF3ECC">
              <w:rPr>
                <w:rStyle w:val="Hyperlink"/>
                <w:noProof/>
              </w:rPr>
              <w:t>8.Conclusion:</w:t>
            </w:r>
            <w:r>
              <w:rPr>
                <w:noProof/>
                <w:webHidden/>
              </w:rPr>
              <w:tab/>
            </w:r>
            <w:r>
              <w:rPr>
                <w:noProof/>
                <w:webHidden/>
              </w:rPr>
              <w:fldChar w:fldCharType="begin"/>
            </w:r>
            <w:r>
              <w:rPr>
                <w:noProof/>
                <w:webHidden/>
              </w:rPr>
              <w:instrText xml:space="preserve"> PAGEREF _Toc181876090 \h </w:instrText>
            </w:r>
            <w:r>
              <w:rPr>
                <w:noProof/>
                <w:webHidden/>
              </w:rPr>
            </w:r>
            <w:r>
              <w:rPr>
                <w:noProof/>
                <w:webHidden/>
              </w:rPr>
              <w:fldChar w:fldCharType="separate"/>
            </w:r>
            <w:r w:rsidR="00B71F8E">
              <w:rPr>
                <w:noProof/>
                <w:webHidden/>
              </w:rPr>
              <w:t>6</w:t>
            </w:r>
            <w:r>
              <w:rPr>
                <w:noProof/>
                <w:webHidden/>
              </w:rPr>
              <w:fldChar w:fldCharType="end"/>
            </w:r>
          </w:hyperlink>
        </w:p>
        <w:p w14:paraId="4784D1EF" w14:textId="35F91D80" w:rsidR="00AF3A94" w:rsidRDefault="00AF3A94">
          <w:pPr>
            <w:pStyle w:val="TOC1"/>
            <w:tabs>
              <w:tab w:val="right" w:leader="dot" w:pos="9016"/>
            </w:tabs>
            <w:rPr>
              <w:noProof/>
            </w:rPr>
          </w:pPr>
          <w:hyperlink w:anchor="_Toc181876091" w:history="1">
            <w:r w:rsidRPr="00DF3ECC">
              <w:rPr>
                <w:rStyle w:val="Hyperlink"/>
                <w:rFonts w:eastAsia="Times New Roman"/>
                <w:noProof/>
                <w:lang w:eastAsia="en-GB"/>
              </w:rPr>
              <w:t>9. References:</w:t>
            </w:r>
            <w:r>
              <w:rPr>
                <w:noProof/>
                <w:webHidden/>
              </w:rPr>
              <w:tab/>
            </w:r>
            <w:r>
              <w:rPr>
                <w:noProof/>
                <w:webHidden/>
              </w:rPr>
              <w:fldChar w:fldCharType="begin"/>
            </w:r>
            <w:r>
              <w:rPr>
                <w:noProof/>
                <w:webHidden/>
              </w:rPr>
              <w:instrText xml:space="preserve"> PAGEREF _Toc181876091 \h </w:instrText>
            </w:r>
            <w:r>
              <w:rPr>
                <w:noProof/>
                <w:webHidden/>
              </w:rPr>
            </w:r>
            <w:r>
              <w:rPr>
                <w:noProof/>
                <w:webHidden/>
              </w:rPr>
              <w:fldChar w:fldCharType="separate"/>
            </w:r>
            <w:r w:rsidR="00B71F8E">
              <w:rPr>
                <w:noProof/>
                <w:webHidden/>
              </w:rPr>
              <w:t>7</w:t>
            </w:r>
            <w:r>
              <w:rPr>
                <w:noProof/>
                <w:webHidden/>
              </w:rPr>
              <w:fldChar w:fldCharType="end"/>
            </w:r>
          </w:hyperlink>
        </w:p>
        <w:p w14:paraId="0976A5C8" w14:textId="154C99BA" w:rsidR="00AF3A94" w:rsidRDefault="00AF3A94">
          <w:r>
            <w:rPr>
              <w:b/>
              <w:bCs/>
            </w:rPr>
            <w:fldChar w:fldCharType="end"/>
          </w:r>
        </w:p>
      </w:sdtContent>
    </w:sdt>
    <w:p w14:paraId="659C377E" w14:textId="77777777" w:rsidR="00AF3A94" w:rsidRDefault="00AF3A94" w:rsidP="0006198F">
      <w:pPr>
        <w:rPr>
          <w:rFonts w:ascii="Times New Roman" w:eastAsia="Times New Roman" w:hAnsi="Times New Roman" w:cs="Times New Roman"/>
          <w:b/>
          <w:bCs/>
          <w:kern w:val="0"/>
          <w:sz w:val="32"/>
          <w:szCs w:val="32"/>
          <w:lang w:eastAsia="en-GB"/>
          <w14:ligatures w14:val="none"/>
        </w:rPr>
      </w:pPr>
    </w:p>
    <w:p w14:paraId="5A290CE4" w14:textId="77777777" w:rsidR="00AF3A94" w:rsidRDefault="00AF3A94" w:rsidP="0006198F">
      <w:pPr>
        <w:rPr>
          <w:rFonts w:ascii="Times New Roman" w:eastAsia="Times New Roman" w:hAnsi="Times New Roman" w:cs="Times New Roman"/>
          <w:b/>
          <w:bCs/>
          <w:kern w:val="0"/>
          <w:sz w:val="24"/>
          <w:szCs w:val="24"/>
          <w:lang w:eastAsia="en-GB"/>
          <w14:ligatures w14:val="none"/>
        </w:rPr>
      </w:pPr>
    </w:p>
    <w:p w14:paraId="2BCE95D5" w14:textId="0A360F7A" w:rsidR="00404977" w:rsidRPr="00404977" w:rsidRDefault="009C55A4" w:rsidP="00404977">
      <w:pPr>
        <w:rPr>
          <w:rFonts w:ascii="Times New Roman" w:eastAsia="Times New Roman" w:hAnsi="Times New Roman" w:cs="Times New Roman"/>
          <w:kern w:val="0"/>
          <w:sz w:val="24"/>
          <w:szCs w:val="24"/>
          <w:lang w:eastAsia="en-GB"/>
          <w14:ligatures w14:val="none"/>
        </w:rPr>
      </w:pPr>
      <w:bookmarkStart w:id="0" w:name="_Toc181876083"/>
      <w:r w:rsidRPr="00AF3A94">
        <w:rPr>
          <w:rStyle w:val="Heading1Char"/>
        </w:rPr>
        <w:t>1.</w:t>
      </w:r>
      <w:r w:rsidR="0006198F" w:rsidRPr="00AF3A94">
        <w:rPr>
          <w:rStyle w:val="Heading1Char"/>
        </w:rPr>
        <w:t>Overview:</w:t>
      </w:r>
      <w:bookmarkEnd w:id="0"/>
      <w:r w:rsidR="00404977" w:rsidRPr="00404977">
        <w:rPr>
          <w:rFonts w:ascii="Times New Roman" w:eastAsia="Times New Roman" w:hAnsi="Times New Roman" w:cs="Times New Roman"/>
          <w:kern w:val="0"/>
          <w:sz w:val="24"/>
          <w:szCs w:val="24"/>
          <w:lang w:eastAsia="en-GB"/>
          <w14:ligatures w14:val="none"/>
        </w:rPr>
        <w:t xml:space="preserve"> </w:t>
      </w:r>
      <w:r w:rsidR="00404977" w:rsidRPr="00404977">
        <w:rPr>
          <w:rFonts w:ascii="Times New Roman" w:eastAsia="Times New Roman" w:hAnsi="Times New Roman" w:cs="Times New Roman"/>
          <w:kern w:val="0"/>
          <w:sz w:val="24"/>
          <w:szCs w:val="24"/>
          <w:lang w:eastAsia="en-GB"/>
          <w14:ligatures w14:val="none"/>
        </w:rPr>
        <w:t xml:space="preserve">The emergence of cryptocurrencies has changed the financial landscape of the world by providing a digital, decentralised substitute for established banking systems. Although cryptocurrency markets are very volatile, they also provide chances for quicker transactions, lower costs, and financial inclusion. However, there are </w:t>
      </w:r>
      <w:r w:rsidR="00404977" w:rsidRPr="00404977">
        <w:rPr>
          <w:rFonts w:ascii="Times New Roman" w:eastAsia="Times New Roman" w:hAnsi="Times New Roman" w:cs="Times New Roman"/>
          <w:kern w:val="0"/>
          <w:sz w:val="24"/>
          <w:szCs w:val="24"/>
          <w:lang w:eastAsia="en-GB"/>
          <w14:ligatures w14:val="none"/>
        </w:rPr>
        <w:t>a few</w:t>
      </w:r>
      <w:r w:rsidR="00404977" w:rsidRPr="00404977">
        <w:rPr>
          <w:rFonts w:ascii="Times New Roman" w:eastAsia="Times New Roman" w:hAnsi="Times New Roman" w:cs="Times New Roman"/>
          <w:kern w:val="0"/>
          <w:sz w:val="24"/>
          <w:szCs w:val="24"/>
          <w:lang w:eastAsia="en-GB"/>
          <w14:ligatures w14:val="none"/>
        </w:rPr>
        <w:t xml:space="preserve"> difficulties, including the uncertainty around regulations, the possibility of financial crimes, and the effects of mining on the environment. With an emphasis on market dynamics, regulatory reactions, and financial stability, this proposal aims to examine the effects of cryptocurrencies on financial markets.</w:t>
      </w:r>
    </w:p>
    <w:p w14:paraId="68EE89C3" w14:textId="5ADA6C01" w:rsidR="0006198F" w:rsidRPr="009C55A4" w:rsidRDefault="0006198F" w:rsidP="009C55A4">
      <w:pPr>
        <w:rPr>
          <w:rFonts w:ascii="Times New Roman" w:eastAsia="Times New Roman" w:hAnsi="Times New Roman" w:cs="Times New Roman"/>
          <w:kern w:val="0"/>
          <w:sz w:val="24"/>
          <w:szCs w:val="24"/>
          <w:lang w:eastAsia="en-GB"/>
          <w14:ligatures w14:val="none"/>
        </w:rPr>
      </w:pPr>
      <w:r w:rsidRPr="009C55A4">
        <w:rPr>
          <w:rFonts w:ascii="Times New Roman" w:eastAsia="Times New Roman" w:hAnsi="Times New Roman" w:cs="Times New Roman"/>
          <w:kern w:val="0"/>
          <w:sz w:val="24"/>
          <w:szCs w:val="24"/>
          <w:lang w:eastAsia="en-GB"/>
          <w14:ligatures w14:val="none"/>
        </w:rPr>
        <w:t xml:space="preserve">When the anonymous creator Satoshi Nakamoto unveiled Bitcoin in 2009, it upended established financial conventions and established a decentralised currency. Bitcoin, the first successful use of blockchain technology, has drawn a lot of interest, support, and criticism because of its decentralised structure, limited supply, and ability to circumvent established banking systems. Bitcoin's place in contemporary financial systems, its volatility, and its </w:t>
      </w:r>
      <w:r w:rsidRPr="009C55A4">
        <w:rPr>
          <w:rFonts w:ascii="Times New Roman" w:eastAsia="Times New Roman" w:hAnsi="Times New Roman" w:cs="Times New Roman"/>
          <w:kern w:val="0"/>
          <w:sz w:val="24"/>
          <w:szCs w:val="24"/>
          <w:lang w:eastAsia="en-GB"/>
          <w14:ligatures w14:val="none"/>
        </w:rPr>
        <w:lastRenderedPageBreak/>
        <w:t xml:space="preserve">effects on financial institutions and individual users will all be covered in the proposed dissertation. </w:t>
      </w:r>
    </w:p>
    <w:p w14:paraId="64B16CB6" w14:textId="1111AD85" w:rsidR="003768F9" w:rsidRPr="003768F9" w:rsidRDefault="0006198F" w:rsidP="003768F9">
      <w:pPr>
        <w:rPr>
          <w:rFonts w:ascii="Times New Roman" w:eastAsia="Times New Roman" w:hAnsi="Times New Roman" w:cs="Times New Roman"/>
          <w:kern w:val="0"/>
          <w:sz w:val="24"/>
          <w:szCs w:val="24"/>
          <w:lang w:eastAsia="en-GB"/>
          <w14:ligatures w14:val="none"/>
        </w:rPr>
      </w:pPr>
      <w:r w:rsidRPr="0006198F">
        <w:rPr>
          <w:rFonts w:ascii="Times New Roman" w:eastAsia="Times New Roman" w:hAnsi="Times New Roman" w:cs="Times New Roman"/>
          <w:kern w:val="0"/>
          <w:sz w:val="24"/>
          <w:szCs w:val="24"/>
          <w:lang w:eastAsia="en-GB"/>
          <w14:ligatures w14:val="none"/>
        </w:rPr>
        <w:t xml:space="preserve">This study aims to give a thorough analysis of </w:t>
      </w:r>
      <w:r w:rsidR="00606C3B">
        <w:rPr>
          <w:rFonts w:ascii="Times New Roman" w:eastAsia="Times New Roman" w:hAnsi="Times New Roman" w:cs="Times New Roman"/>
          <w:kern w:val="0"/>
          <w:sz w:val="24"/>
          <w:szCs w:val="24"/>
          <w:lang w:eastAsia="en-GB"/>
          <w14:ligatures w14:val="none"/>
        </w:rPr>
        <w:t>how</w:t>
      </w:r>
      <w:r w:rsidR="005426BC" w:rsidRPr="005426BC">
        <w:rPr>
          <w:rFonts w:ascii="Times New Roman" w:eastAsia="Times New Roman" w:hAnsi="Times New Roman" w:cs="Times New Roman"/>
          <w:kern w:val="0"/>
          <w:sz w:val="24"/>
          <w:szCs w:val="24"/>
          <w:lang w:eastAsia="en-GB"/>
          <w14:ligatures w14:val="none"/>
        </w:rPr>
        <w:t xml:space="preserve"> </w:t>
      </w:r>
      <w:r w:rsidR="00606C3B">
        <w:rPr>
          <w:rFonts w:ascii="Times New Roman" w:eastAsia="Times New Roman" w:hAnsi="Times New Roman" w:cs="Times New Roman"/>
          <w:kern w:val="0"/>
          <w:sz w:val="24"/>
          <w:szCs w:val="24"/>
          <w:lang w:eastAsia="en-GB"/>
          <w14:ligatures w14:val="none"/>
        </w:rPr>
        <w:t>d</w:t>
      </w:r>
      <w:r w:rsidR="005426BC" w:rsidRPr="005426BC">
        <w:rPr>
          <w:rFonts w:ascii="Times New Roman" w:eastAsia="Times New Roman" w:hAnsi="Times New Roman" w:cs="Times New Roman"/>
          <w:kern w:val="0"/>
          <w:sz w:val="24"/>
          <w:szCs w:val="24"/>
          <w:lang w:eastAsia="en-GB"/>
          <w14:ligatures w14:val="none"/>
        </w:rPr>
        <w:t>ue to a lack of knowledge, many people are reluctant to invest in cryptocurrencies. It is crucial to educate people about blockchain technology, cryptocurrencies, and their possible risks and benefits. People will be better able to make wise investment choices if they are given assistance in comprehending ideas like decentralisation, peer-to-peer transactions, and how cryptocurrencies vary from fiat money.</w:t>
      </w:r>
      <w:r w:rsidR="003768F9" w:rsidRPr="003768F9">
        <w:rPr>
          <w:rFonts w:ascii="Times New Roman" w:eastAsia="Times New Roman" w:hAnsi="Times New Roman" w:cs="Times New Roman"/>
          <w:kern w:val="0"/>
          <w:sz w:val="24"/>
          <w:szCs w:val="24"/>
          <w:lang w:eastAsia="en-GB"/>
          <w14:ligatures w14:val="none"/>
        </w:rPr>
        <w:t xml:space="preserve"> </w:t>
      </w:r>
      <w:r w:rsidR="003768F9" w:rsidRPr="003768F9">
        <w:rPr>
          <w:rFonts w:ascii="Times New Roman" w:eastAsia="Times New Roman" w:hAnsi="Times New Roman" w:cs="Times New Roman"/>
          <w:kern w:val="0"/>
          <w:sz w:val="24"/>
          <w:szCs w:val="24"/>
          <w:lang w:eastAsia="en-GB"/>
          <w14:ligatures w14:val="none"/>
        </w:rPr>
        <w:t>I want to educate the public so that they can approach cryptocurrencies with reasonable expectations and a sound awareness of the hazards as well as the possible rewards.</w:t>
      </w:r>
    </w:p>
    <w:p w14:paraId="0FC9D2CC" w14:textId="77777777" w:rsidR="00334288" w:rsidRDefault="0006198F" w:rsidP="00AF3A94">
      <w:pPr>
        <w:pStyle w:val="Heading1"/>
        <w:rPr>
          <w:rFonts w:eastAsia="Times New Roman"/>
          <w:lang w:eastAsia="en-GB"/>
        </w:rPr>
      </w:pPr>
      <w:bookmarkStart w:id="1" w:name="_Toc181876084"/>
      <w:r w:rsidRPr="0006198F">
        <w:rPr>
          <w:rFonts w:eastAsia="Times New Roman"/>
          <w:lang w:eastAsia="en-GB"/>
        </w:rPr>
        <w:t>2. Purpose, Goals, and Research Issues/Conjectures:</w:t>
      </w:r>
      <w:bookmarkEnd w:id="1"/>
      <w:r w:rsidR="002D63F0" w:rsidRPr="002D63F0">
        <w:rPr>
          <w:rFonts w:eastAsia="Times New Roman"/>
          <w:lang w:eastAsia="en-GB"/>
        </w:rPr>
        <w:t xml:space="preserve"> </w:t>
      </w:r>
    </w:p>
    <w:p w14:paraId="245704EB" w14:textId="5D8FF4F6" w:rsidR="006A3C4E" w:rsidRPr="006A3C4E" w:rsidRDefault="00334288" w:rsidP="006A3C4E">
      <w:pPr>
        <w:rPr>
          <w:rFonts w:ascii="Times New Roman" w:eastAsia="Times New Roman" w:hAnsi="Times New Roman" w:cs="Times New Roman"/>
          <w:kern w:val="0"/>
          <w:sz w:val="24"/>
          <w:szCs w:val="24"/>
          <w:lang w:eastAsia="en-GB"/>
          <w14:ligatures w14:val="none"/>
        </w:rPr>
      </w:pPr>
      <w:r w:rsidRPr="00AC0E36">
        <w:rPr>
          <w:rFonts w:ascii="Times New Roman" w:eastAsia="Times New Roman" w:hAnsi="Times New Roman" w:cs="Times New Roman"/>
          <w:b/>
          <w:bCs/>
          <w:kern w:val="0"/>
          <w:sz w:val="24"/>
          <w:szCs w:val="24"/>
          <w:lang w:eastAsia="en-GB"/>
          <w14:ligatures w14:val="none"/>
        </w:rPr>
        <w:t>Pur</w:t>
      </w:r>
      <w:r w:rsidR="00AC0E36" w:rsidRPr="00AC0E36">
        <w:rPr>
          <w:rFonts w:ascii="Times New Roman" w:eastAsia="Times New Roman" w:hAnsi="Times New Roman" w:cs="Times New Roman"/>
          <w:b/>
          <w:bCs/>
          <w:kern w:val="0"/>
          <w:sz w:val="24"/>
          <w:szCs w:val="24"/>
          <w:lang w:eastAsia="en-GB"/>
          <w14:ligatures w14:val="none"/>
        </w:rPr>
        <w:t>pose</w:t>
      </w:r>
      <w:r w:rsidR="00AC0E36">
        <w:rPr>
          <w:rFonts w:ascii="Times New Roman" w:eastAsia="Times New Roman" w:hAnsi="Times New Roman" w:cs="Times New Roman"/>
          <w:kern w:val="0"/>
          <w:sz w:val="24"/>
          <w:szCs w:val="24"/>
          <w:lang w:eastAsia="en-GB"/>
          <w14:ligatures w14:val="none"/>
        </w:rPr>
        <w:t xml:space="preserve">: </w:t>
      </w:r>
      <w:r w:rsidR="002D63F0" w:rsidRPr="002D63F0">
        <w:rPr>
          <w:rFonts w:ascii="Times New Roman" w:eastAsia="Times New Roman" w:hAnsi="Times New Roman" w:cs="Times New Roman"/>
          <w:kern w:val="0"/>
          <w:sz w:val="24"/>
          <w:szCs w:val="24"/>
          <w:lang w:eastAsia="en-GB"/>
          <w14:ligatures w14:val="none"/>
        </w:rPr>
        <w:t xml:space="preserve">The purpose of the study is to assess the impact of cryptocurrencies on conventional financial markets as well as the variables affecting their acceptability and volatility. </w:t>
      </w:r>
      <w:r w:rsidR="002D63F0" w:rsidRPr="002D63F0">
        <w:rPr>
          <w:rFonts w:ascii="Times New Roman" w:eastAsia="Times New Roman" w:hAnsi="Times New Roman" w:cs="Times New Roman"/>
          <w:kern w:val="0"/>
          <w:sz w:val="24"/>
          <w:szCs w:val="24"/>
          <w:lang w:eastAsia="en-GB"/>
          <w14:ligatures w14:val="none"/>
        </w:rPr>
        <w:t>It</w:t>
      </w:r>
      <w:r w:rsidR="002D63F0" w:rsidRPr="002D63F0">
        <w:rPr>
          <w:rFonts w:ascii="Times New Roman" w:eastAsia="Times New Roman" w:hAnsi="Times New Roman" w:cs="Times New Roman"/>
          <w:kern w:val="0"/>
          <w:sz w:val="24"/>
          <w:szCs w:val="24"/>
          <w:lang w:eastAsia="en-GB"/>
          <w14:ligatures w14:val="none"/>
        </w:rPr>
        <w:t xml:space="preserve"> aims to:</w:t>
      </w:r>
      <w:r w:rsidR="00AD2764">
        <w:rPr>
          <w:rFonts w:ascii="Times New Roman" w:eastAsia="Times New Roman" w:hAnsi="Times New Roman" w:cs="Times New Roman"/>
          <w:kern w:val="0"/>
          <w:sz w:val="24"/>
          <w:szCs w:val="24"/>
          <w:lang w:eastAsia="en-GB"/>
          <w14:ligatures w14:val="none"/>
        </w:rPr>
        <w:t xml:space="preserve"> </w:t>
      </w:r>
      <w:r w:rsidR="002D63F0" w:rsidRPr="002D63F0">
        <w:rPr>
          <w:rFonts w:ascii="Times New Roman" w:eastAsia="Times New Roman" w:hAnsi="Times New Roman" w:cs="Times New Roman"/>
          <w:kern w:val="0"/>
          <w:sz w:val="24"/>
          <w:szCs w:val="24"/>
          <w:lang w:eastAsia="en-GB"/>
          <w14:ligatures w14:val="none"/>
        </w:rPr>
        <w:t>Examine how cryptocurrencies affect economic stability and established financial systems.</w:t>
      </w:r>
      <w:r w:rsidR="00AD2764">
        <w:rPr>
          <w:rFonts w:ascii="Times New Roman" w:eastAsia="Times New Roman" w:hAnsi="Times New Roman" w:cs="Times New Roman"/>
          <w:kern w:val="0"/>
          <w:sz w:val="24"/>
          <w:szCs w:val="24"/>
          <w:lang w:eastAsia="en-GB"/>
          <w14:ligatures w14:val="none"/>
        </w:rPr>
        <w:t xml:space="preserve"> </w:t>
      </w:r>
      <w:r w:rsidR="002D63F0" w:rsidRPr="002D63F0">
        <w:rPr>
          <w:rFonts w:ascii="Times New Roman" w:eastAsia="Times New Roman" w:hAnsi="Times New Roman" w:cs="Times New Roman"/>
          <w:kern w:val="0"/>
          <w:sz w:val="24"/>
          <w:szCs w:val="24"/>
          <w:lang w:eastAsia="en-GB"/>
          <w14:ligatures w14:val="none"/>
        </w:rPr>
        <w:t>Determine the main causes of the volatility of bitcoin prices.</w:t>
      </w:r>
      <w:r w:rsidR="00AD2764">
        <w:rPr>
          <w:rFonts w:ascii="Times New Roman" w:eastAsia="Times New Roman" w:hAnsi="Times New Roman" w:cs="Times New Roman"/>
          <w:kern w:val="0"/>
          <w:sz w:val="24"/>
          <w:szCs w:val="24"/>
          <w:lang w:eastAsia="en-GB"/>
          <w14:ligatures w14:val="none"/>
        </w:rPr>
        <w:t xml:space="preserve"> </w:t>
      </w:r>
      <w:r w:rsidR="002D63F0" w:rsidRPr="002D63F0">
        <w:rPr>
          <w:rFonts w:ascii="Times New Roman" w:eastAsia="Times New Roman" w:hAnsi="Times New Roman" w:cs="Times New Roman"/>
          <w:kern w:val="0"/>
          <w:sz w:val="24"/>
          <w:szCs w:val="24"/>
          <w:lang w:eastAsia="en-GB"/>
          <w14:ligatures w14:val="none"/>
        </w:rPr>
        <w:t>Examine how regulatory frameworks influence the uptake of cryptocurrencies and the stability of the market.</w:t>
      </w:r>
      <w:r w:rsidR="006A3C4E" w:rsidRPr="006A3C4E">
        <w:rPr>
          <w:rFonts w:ascii="Times New Roman" w:eastAsia="Times New Roman" w:hAnsi="Times New Roman" w:cs="Times New Roman"/>
          <w:kern w:val="0"/>
          <w:sz w:val="24"/>
          <w:szCs w:val="24"/>
          <w:lang w:eastAsia="en-GB"/>
          <w14:ligatures w14:val="none"/>
        </w:rPr>
        <w:t xml:space="preserve"> </w:t>
      </w:r>
      <w:r w:rsidR="006A3C4E" w:rsidRPr="006A3C4E">
        <w:rPr>
          <w:rFonts w:ascii="Times New Roman" w:eastAsia="Times New Roman" w:hAnsi="Times New Roman" w:cs="Times New Roman"/>
          <w:kern w:val="0"/>
          <w:sz w:val="24"/>
          <w:szCs w:val="24"/>
          <w:lang w:eastAsia="en-GB"/>
          <w14:ligatures w14:val="none"/>
        </w:rPr>
        <w:t>The following enquiries will serve as a guide for the study:</w:t>
      </w:r>
      <w:r w:rsidR="006A3C4E">
        <w:rPr>
          <w:rFonts w:ascii="Times New Roman" w:eastAsia="Times New Roman" w:hAnsi="Times New Roman" w:cs="Times New Roman"/>
          <w:kern w:val="0"/>
          <w:sz w:val="24"/>
          <w:szCs w:val="24"/>
          <w:lang w:eastAsia="en-GB"/>
          <w14:ligatures w14:val="none"/>
        </w:rPr>
        <w:t xml:space="preserve">  </w:t>
      </w:r>
      <w:r w:rsidR="006A3C4E" w:rsidRPr="006A3C4E">
        <w:rPr>
          <w:rFonts w:ascii="Times New Roman" w:eastAsia="Times New Roman" w:hAnsi="Times New Roman" w:cs="Times New Roman"/>
          <w:kern w:val="0"/>
          <w:sz w:val="24"/>
          <w:szCs w:val="24"/>
          <w:lang w:eastAsia="en-GB"/>
          <w14:ligatures w14:val="none"/>
        </w:rPr>
        <w:t>How does the stability of international financial markets get affected by cryptocurrencies?</w:t>
      </w:r>
      <w:r w:rsidR="006A3C4E">
        <w:rPr>
          <w:rFonts w:ascii="Times New Roman" w:eastAsia="Times New Roman" w:hAnsi="Times New Roman" w:cs="Times New Roman"/>
          <w:kern w:val="0"/>
          <w:sz w:val="24"/>
          <w:szCs w:val="24"/>
          <w:lang w:eastAsia="en-GB"/>
          <w14:ligatures w14:val="none"/>
        </w:rPr>
        <w:t xml:space="preserve"> </w:t>
      </w:r>
      <w:r w:rsidR="006A3C4E" w:rsidRPr="006A3C4E">
        <w:rPr>
          <w:rFonts w:ascii="Times New Roman" w:eastAsia="Times New Roman" w:hAnsi="Times New Roman" w:cs="Times New Roman"/>
          <w:kern w:val="0"/>
          <w:sz w:val="24"/>
          <w:szCs w:val="24"/>
          <w:lang w:eastAsia="en-GB"/>
          <w14:ligatures w14:val="none"/>
        </w:rPr>
        <w:t>What causes the volatility of bitcoin prices?</w:t>
      </w:r>
      <w:r w:rsidR="006A3C4E">
        <w:rPr>
          <w:rFonts w:ascii="Times New Roman" w:eastAsia="Times New Roman" w:hAnsi="Times New Roman" w:cs="Times New Roman"/>
          <w:kern w:val="0"/>
          <w:sz w:val="24"/>
          <w:szCs w:val="24"/>
          <w:lang w:eastAsia="en-GB"/>
          <w14:ligatures w14:val="none"/>
        </w:rPr>
        <w:t xml:space="preserve"> </w:t>
      </w:r>
      <w:r w:rsidR="006A3C4E" w:rsidRPr="006A3C4E">
        <w:rPr>
          <w:rFonts w:ascii="Times New Roman" w:eastAsia="Times New Roman" w:hAnsi="Times New Roman" w:cs="Times New Roman"/>
          <w:kern w:val="0"/>
          <w:sz w:val="24"/>
          <w:szCs w:val="24"/>
          <w:lang w:eastAsia="en-GB"/>
          <w14:ligatures w14:val="none"/>
        </w:rPr>
        <w:t>What effects do regulations have on the uptake of cryptocurrencies and market dynamics?</w:t>
      </w:r>
    </w:p>
    <w:p w14:paraId="14F16655" w14:textId="4915B592" w:rsidR="00FE486E" w:rsidRDefault="00334288" w:rsidP="00C4277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Goals</w:t>
      </w:r>
      <w:r w:rsidR="0006198F" w:rsidRPr="0006198F">
        <w:rPr>
          <w:rFonts w:ascii="Times New Roman" w:eastAsia="Times New Roman" w:hAnsi="Times New Roman" w:cs="Times New Roman"/>
          <w:b/>
          <w:bCs/>
          <w:kern w:val="0"/>
          <w:sz w:val="24"/>
          <w:szCs w:val="24"/>
          <w:lang w:eastAsia="en-GB"/>
          <w14:ligatures w14:val="none"/>
        </w:rPr>
        <w:t>:</w:t>
      </w:r>
      <w:r w:rsidR="0006198F" w:rsidRPr="0006198F">
        <w:rPr>
          <w:rFonts w:ascii="Times New Roman" w:eastAsia="Times New Roman" w:hAnsi="Times New Roman" w:cs="Times New Roman"/>
          <w:kern w:val="0"/>
          <w:sz w:val="24"/>
          <w:szCs w:val="24"/>
          <w:lang w:eastAsia="en-GB"/>
          <w14:ligatures w14:val="none"/>
        </w:rPr>
        <w:t xml:space="preserve"> The objective is to conduct a critical analysis of Bitcoin's influence on contemporary financial systems, evaluating both its potential as a substitute currency and its consequences for the existing economic structure. </w:t>
      </w:r>
      <w:r w:rsidR="00B62E86">
        <w:rPr>
          <w:rFonts w:ascii="Times New Roman" w:eastAsia="Times New Roman" w:hAnsi="Times New Roman" w:cs="Times New Roman"/>
          <w:kern w:val="0"/>
          <w:sz w:val="24"/>
          <w:szCs w:val="24"/>
          <w:lang w:eastAsia="en-GB"/>
          <w14:ligatures w14:val="none"/>
        </w:rPr>
        <w:t>To know</w:t>
      </w:r>
      <w:r w:rsidR="00B67780">
        <w:rPr>
          <w:rFonts w:ascii="Times New Roman" w:eastAsia="Times New Roman" w:hAnsi="Times New Roman" w:cs="Times New Roman"/>
          <w:kern w:val="0"/>
          <w:sz w:val="24"/>
          <w:szCs w:val="24"/>
          <w:lang w:eastAsia="en-GB"/>
          <w14:ligatures w14:val="none"/>
        </w:rPr>
        <w:t xml:space="preserve"> peoples thought regarding this market</w:t>
      </w:r>
      <w:r w:rsidR="00863745">
        <w:rPr>
          <w:rFonts w:ascii="Times New Roman" w:eastAsia="Times New Roman" w:hAnsi="Times New Roman" w:cs="Times New Roman"/>
          <w:kern w:val="0"/>
          <w:sz w:val="24"/>
          <w:szCs w:val="24"/>
          <w:lang w:eastAsia="en-GB"/>
          <w14:ligatures w14:val="none"/>
        </w:rPr>
        <w:t xml:space="preserve"> and try to help </w:t>
      </w:r>
      <w:r w:rsidR="00F7344A">
        <w:rPr>
          <w:rFonts w:ascii="Times New Roman" w:eastAsia="Times New Roman" w:hAnsi="Times New Roman" w:cs="Times New Roman"/>
          <w:kern w:val="0"/>
          <w:sz w:val="24"/>
          <w:szCs w:val="24"/>
          <w:lang w:eastAsia="en-GB"/>
          <w14:ligatures w14:val="none"/>
        </w:rPr>
        <w:t>by</w:t>
      </w:r>
      <w:r w:rsidR="00863745">
        <w:rPr>
          <w:rFonts w:ascii="Times New Roman" w:eastAsia="Times New Roman" w:hAnsi="Times New Roman" w:cs="Times New Roman"/>
          <w:kern w:val="0"/>
          <w:sz w:val="24"/>
          <w:szCs w:val="24"/>
          <w:lang w:eastAsia="en-GB"/>
          <w14:ligatures w14:val="none"/>
        </w:rPr>
        <w:t xml:space="preserve"> clarify</w:t>
      </w:r>
      <w:r w:rsidR="00F7344A">
        <w:rPr>
          <w:rFonts w:ascii="Times New Roman" w:eastAsia="Times New Roman" w:hAnsi="Times New Roman" w:cs="Times New Roman"/>
          <w:kern w:val="0"/>
          <w:sz w:val="24"/>
          <w:szCs w:val="24"/>
          <w:lang w:eastAsia="en-GB"/>
          <w14:ligatures w14:val="none"/>
        </w:rPr>
        <w:t>ing</w:t>
      </w:r>
      <w:r w:rsidR="00FF4AB1">
        <w:rPr>
          <w:rFonts w:ascii="Times New Roman" w:eastAsia="Times New Roman" w:hAnsi="Times New Roman" w:cs="Times New Roman"/>
          <w:kern w:val="0"/>
          <w:sz w:val="24"/>
          <w:szCs w:val="24"/>
          <w:lang w:eastAsia="en-GB"/>
          <w14:ligatures w14:val="none"/>
        </w:rPr>
        <w:t xml:space="preserve"> the </w:t>
      </w:r>
      <w:r w:rsidR="00F05B09">
        <w:rPr>
          <w:rFonts w:ascii="Times New Roman" w:eastAsia="Times New Roman" w:hAnsi="Times New Roman" w:cs="Times New Roman"/>
          <w:kern w:val="0"/>
          <w:sz w:val="24"/>
          <w:szCs w:val="24"/>
          <w:lang w:eastAsia="en-GB"/>
          <w14:ligatures w14:val="none"/>
        </w:rPr>
        <w:t>process and</w:t>
      </w:r>
      <w:r w:rsidR="00FF4AB1">
        <w:rPr>
          <w:rFonts w:ascii="Times New Roman" w:eastAsia="Times New Roman" w:hAnsi="Times New Roman" w:cs="Times New Roman"/>
          <w:kern w:val="0"/>
          <w:sz w:val="24"/>
          <w:szCs w:val="24"/>
          <w:lang w:eastAsia="en-GB"/>
          <w14:ligatures w14:val="none"/>
        </w:rPr>
        <w:t xml:space="preserve"> </w:t>
      </w:r>
      <w:r w:rsidR="00F05B09">
        <w:rPr>
          <w:rFonts w:ascii="Times New Roman" w:eastAsia="Times New Roman" w:hAnsi="Times New Roman" w:cs="Times New Roman"/>
          <w:kern w:val="0"/>
          <w:sz w:val="24"/>
          <w:szCs w:val="24"/>
          <w:lang w:eastAsia="en-GB"/>
          <w14:ligatures w14:val="none"/>
        </w:rPr>
        <w:t>encourage</w:t>
      </w:r>
      <w:r w:rsidR="00FF4AB1">
        <w:rPr>
          <w:rFonts w:ascii="Times New Roman" w:eastAsia="Times New Roman" w:hAnsi="Times New Roman" w:cs="Times New Roman"/>
          <w:kern w:val="0"/>
          <w:sz w:val="24"/>
          <w:szCs w:val="24"/>
          <w:lang w:eastAsia="en-GB"/>
          <w14:ligatures w14:val="none"/>
        </w:rPr>
        <w:t xml:space="preserve"> them to </w:t>
      </w:r>
      <w:r w:rsidR="00F05B09">
        <w:rPr>
          <w:rFonts w:ascii="Times New Roman" w:eastAsia="Times New Roman" w:hAnsi="Times New Roman" w:cs="Times New Roman"/>
          <w:kern w:val="0"/>
          <w:sz w:val="24"/>
          <w:szCs w:val="24"/>
          <w:lang w:eastAsia="en-GB"/>
          <w14:ligatures w14:val="none"/>
        </w:rPr>
        <w:t>get connected with this market.</w:t>
      </w:r>
    </w:p>
    <w:p w14:paraId="31E3EA70" w14:textId="6C84337B" w:rsidR="00CA1892" w:rsidRDefault="0006198F" w:rsidP="009A45E4">
      <w:pPr>
        <w:rPr>
          <w:rFonts w:ascii="Times New Roman" w:eastAsia="Times New Roman" w:hAnsi="Times New Roman" w:cs="Times New Roman"/>
          <w:kern w:val="0"/>
          <w:sz w:val="24"/>
          <w:szCs w:val="24"/>
          <w:lang w:eastAsia="en-GB"/>
          <w14:ligatures w14:val="none"/>
        </w:rPr>
      </w:pPr>
      <w:r w:rsidRPr="007438D8">
        <w:rPr>
          <w:rFonts w:ascii="Times New Roman" w:eastAsia="Times New Roman" w:hAnsi="Times New Roman" w:cs="Times New Roman"/>
          <w:b/>
          <w:bCs/>
          <w:kern w:val="0"/>
          <w:sz w:val="24"/>
          <w:szCs w:val="24"/>
          <w:lang w:eastAsia="en-GB"/>
          <w14:ligatures w14:val="none"/>
        </w:rPr>
        <w:t>Questions for Research:</w:t>
      </w:r>
      <w:r w:rsidR="009A45E4">
        <w:rPr>
          <w:rFonts w:ascii="Times New Roman" w:eastAsia="Times New Roman" w:hAnsi="Times New Roman" w:cs="Times New Roman"/>
          <w:kern w:val="0"/>
          <w:sz w:val="24"/>
          <w:szCs w:val="24"/>
          <w:lang w:eastAsia="en-GB"/>
          <w14:ligatures w14:val="none"/>
        </w:rPr>
        <w:t xml:space="preserve"> </w:t>
      </w:r>
    </w:p>
    <w:p w14:paraId="0F99453E" w14:textId="77777777" w:rsidR="00B12926" w:rsidRDefault="0006198F" w:rsidP="00B12926">
      <w:pPr>
        <w:pStyle w:val="ListParagraph"/>
        <w:numPr>
          <w:ilvl w:val="0"/>
          <w:numId w:val="7"/>
        </w:numPr>
        <w:rPr>
          <w:rFonts w:ascii="Times New Roman" w:eastAsia="Times New Roman" w:hAnsi="Times New Roman" w:cs="Times New Roman"/>
          <w:kern w:val="0"/>
          <w:sz w:val="24"/>
          <w:szCs w:val="24"/>
          <w:lang w:eastAsia="en-GB"/>
          <w14:ligatures w14:val="none"/>
        </w:rPr>
      </w:pPr>
      <w:r w:rsidRPr="00BB08E8">
        <w:rPr>
          <w:rFonts w:ascii="Times New Roman" w:eastAsia="Times New Roman" w:hAnsi="Times New Roman" w:cs="Times New Roman"/>
          <w:kern w:val="0"/>
          <w:sz w:val="24"/>
          <w:szCs w:val="24"/>
          <w:lang w:eastAsia="en-GB"/>
          <w14:ligatures w14:val="none"/>
        </w:rPr>
        <w:t>What effects does Bitcoin's decentralised structure have on its function in financial systems</w:t>
      </w:r>
      <w:r w:rsidR="007306BF">
        <w:rPr>
          <w:rFonts w:ascii="Times New Roman" w:eastAsia="Times New Roman" w:hAnsi="Times New Roman" w:cs="Times New Roman"/>
          <w:kern w:val="0"/>
          <w:sz w:val="24"/>
          <w:szCs w:val="24"/>
          <w:lang w:eastAsia="en-GB"/>
          <w14:ligatures w14:val="none"/>
        </w:rPr>
        <w:t xml:space="preserve"> and </w:t>
      </w:r>
      <w:r w:rsidR="00187860">
        <w:rPr>
          <w:rFonts w:ascii="Times New Roman" w:eastAsia="Times New Roman" w:hAnsi="Times New Roman" w:cs="Times New Roman"/>
          <w:kern w:val="0"/>
          <w:sz w:val="24"/>
          <w:szCs w:val="24"/>
          <w:lang w:eastAsia="en-GB"/>
          <w14:ligatures w14:val="none"/>
        </w:rPr>
        <w:t>how does people react</w:t>
      </w:r>
      <w:r w:rsidR="0037044F" w:rsidRPr="00BB08E8">
        <w:rPr>
          <w:rFonts w:ascii="Times New Roman" w:eastAsia="Times New Roman" w:hAnsi="Times New Roman" w:cs="Times New Roman"/>
          <w:kern w:val="0"/>
          <w:sz w:val="24"/>
          <w:szCs w:val="24"/>
          <w:lang w:eastAsia="en-GB"/>
          <w14:ligatures w14:val="none"/>
        </w:rPr>
        <w:t>?</w:t>
      </w:r>
      <w:r w:rsidR="009A45E4" w:rsidRPr="00BB08E8">
        <w:rPr>
          <w:rFonts w:ascii="Times New Roman" w:eastAsia="Times New Roman" w:hAnsi="Times New Roman" w:cs="Times New Roman"/>
          <w:kern w:val="0"/>
          <w:sz w:val="24"/>
          <w:szCs w:val="24"/>
          <w:lang w:eastAsia="en-GB"/>
          <w14:ligatures w14:val="none"/>
        </w:rPr>
        <w:t xml:space="preserve"> </w:t>
      </w:r>
    </w:p>
    <w:p w14:paraId="260A14AE" w14:textId="504203D1" w:rsidR="00BB08E8" w:rsidRPr="00B12926" w:rsidRDefault="0006198F" w:rsidP="00B12926">
      <w:pPr>
        <w:pStyle w:val="ListParagraph"/>
        <w:numPr>
          <w:ilvl w:val="0"/>
          <w:numId w:val="7"/>
        </w:numPr>
        <w:rPr>
          <w:rFonts w:ascii="Times New Roman" w:eastAsia="Times New Roman" w:hAnsi="Times New Roman" w:cs="Times New Roman"/>
          <w:kern w:val="0"/>
          <w:sz w:val="24"/>
          <w:szCs w:val="24"/>
          <w:lang w:eastAsia="en-GB"/>
          <w14:ligatures w14:val="none"/>
        </w:rPr>
      </w:pPr>
      <w:r w:rsidRPr="00B12926">
        <w:rPr>
          <w:rFonts w:ascii="Times New Roman" w:eastAsia="Times New Roman" w:hAnsi="Times New Roman" w:cs="Times New Roman"/>
          <w:kern w:val="0"/>
          <w:sz w:val="24"/>
          <w:szCs w:val="24"/>
          <w:lang w:eastAsia="en-GB"/>
          <w14:ligatures w14:val="none"/>
        </w:rPr>
        <w:t>What are the main benefits and dangers of utilising Bitcoin as a form of payment</w:t>
      </w:r>
      <w:r w:rsidR="00C30799" w:rsidRPr="00B12926">
        <w:rPr>
          <w:rFonts w:ascii="Times New Roman" w:eastAsia="Times New Roman" w:hAnsi="Times New Roman" w:cs="Times New Roman"/>
          <w:kern w:val="0"/>
          <w:sz w:val="24"/>
          <w:szCs w:val="24"/>
          <w:lang w:eastAsia="en-GB"/>
          <w14:ligatures w14:val="none"/>
        </w:rPr>
        <w:t xml:space="preserve"> and </w:t>
      </w:r>
      <w:r w:rsidR="00755E10" w:rsidRPr="00B12926">
        <w:rPr>
          <w:rFonts w:ascii="Times New Roman" w:eastAsia="Times New Roman" w:hAnsi="Times New Roman" w:cs="Times New Roman"/>
          <w:kern w:val="0"/>
          <w:sz w:val="24"/>
          <w:szCs w:val="24"/>
          <w:lang w:eastAsia="en-GB"/>
          <w14:ligatures w14:val="none"/>
        </w:rPr>
        <w:t>does people accept the process</w:t>
      </w:r>
      <w:r w:rsidR="00B86BE4" w:rsidRPr="00B12926">
        <w:rPr>
          <w:rFonts w:ascii="Times New Roman" w:eastAsia="Times New Roman" w:hAnsi="Times New Roman" w:cs="Times New Roman"/>
          <w:kern w:val="0"/>
          <w:sz w:val="24"/>
          <w:szCs w:val="24"/>
          <w:lang w:eastAsia="en-GB"/>
          <w14:ligatures w14:val="none"/>
        </w:rPr>
        <w:t xml:space="preserve"> as normal</w:t>
      </w:r>
      <w:r w:rsidRPr="00B12926">
        <w:rPr>
          <w:rFonts w:ascii="Times New Roman" w:eastAsia="Times New Roman" w:hAnsi="Times New Roman" w:cs="Times New Roman"/>
          <w:kern w:val="0"/>
          <w:sz w:val="24"/>
          <w:szCs w:val="24"/>
          <w:lang w:eastAsia="en-GB"/>
          <w14:ligatures w14:val="none"/>
        </w:rPr>
        <w:t>?</w:t>
      </w:r>
      <w:r w:rsidR="009A45E4" w:rsidRPr="00B12926">
        <w:rPr>
          <w:rFonts w:ascii="Times New Roman" w:eastAsia="Times New Roman" w:hAnsi="Times New Roman" w:cs="Times New Roman"/>
          <w:kern w:val="0"/>
          <w:sz w:val="24"/>
          <w:szCs w:val="24"/>
          <w:lang w:eastAsia="en-GB"/>
          <w14:ligatures w14:val="none"/>
        </w:rPr>
        <w:t xml:space="preserve"> </w:t>
      </w:r>
    </w:p>
    <w:p w14:paraId="17DC9067" w14:textId="27D5CB82" w:rsidR="00BB08E8" w:rsidRDefault="0006198F" w:rsidP="00BB08E8">
      <w:pPr>
        <w:pStyle w:val="ListParagraph"/>
        <w:numPr>
          <w:ilvl w:val="0"/>
          <w:numId w:val="7"/>
        </w:numPr>
        <w:rPr>
          <w:rFonts w:ascii="Times New Roman" w:eastAsia="Times New Roman" w:hAnsi="Times New Roman" w:cs="Times New Roman"/>
          <w:kern w:val="0"/>
          <w:sz w:val="24"/>
          <w:szCs w:val="24"/>
          <w:lang w:eastAsia="en-GB"/>
          <w14:ligatures w14:val="none"/>
        </w:rPr>
      </w:pPr>
      <w:r w:rsidRPr="00BB08E8">
        <w:rPr>
          <w:rFonts w:ascii="Times New Roman" w:eastAsia="Times New Roman" w:hAnsi="Times New Roman" w:cs="Times New Roman"/>
          <w:kern w:val="0"/>
          <w:sz w:val="24"/>
          <w:szCs w:val="24"/>
          <w:lang w:eastAsia="en-GB"/>
          <w14:ligatures w14:val="none"/>
        </w:rPr>
        <w:t>How are governments and financial institutions reacting to Bitcoin's rise</w:t>
      </w:r>
      <w:r w:rsidR="009E5855">
        <w:rPr>
          <w:rFonts w:ascii="Times New Roman" w:eastAsia="Times New Roman" w:hAnsi="Times New Roman" w:cs="Times New Roman"/>
          <w:kern w:val="0"/>
          <w:sz w:val="24"/>
          <w:szCs w:val="24"/>
          <w:lang w:eastAsia="en-GB"/>
          <w14:ligatures w14:val="none"/>
        </w:rPr>
        <w:t xml:space="preserve"> and does they really want to</w:t>
      </w:r>
      <w:r w:rsidR="0005695C">
        <w:rPr>
          <w:rFonts w:ascii="Times New Roman" w:eastAsia="Times New Roman" w:hAnsi="Times New Roman" w:cs="Times New Roman"/>
          <w:kern w:val="0"/>
          <w:sz w:val="24"/>
          <w:szCs w:val="24"/>
          <w:lang w:eastAsia="en-GB"/>
          <w14:ligatures w14:val="none"/>
        </w:rPr>
        <w:t xml:space="preserve"> expand that opportunity for the people</w:t>
      </w:r>
      <w:r w:rsidRPr="00BB08E8">
        <w:rPr>
          <w:rFonts w:ascii="Times New Roman" w:eastAsia="Times New Roman" w:hAnsi="Times New Roman" w:cs="Times New Roman"/>
          <w:kern w:val="0"/>
          <w:sz w:val="24"/>
          <w:szCs w:val="24"/>
          <w:lang w:eastAsia="en-GB"/>
          <w14:ligatures w14:val="none"/>
        </w:rPr>
        <w:t>?</w:t>
      </w:r>
      <w:r w:rsidR="009A45E4" w:rsidRPr="00BB08E8">
        <w:rPr>
          <w:rFonts w:ascii="Times New Roman" w:eastAsia="Times New Roman" w:hAnsi="Times New Roman" w:cs="Times New Roman"/>
          <w:kern w:val="0"/>
          <w:sz w:val="24"/>
          <w:szCs w:val="24"/>
          <w:lang w:eastAsia="en-GB"/>
          <w14:ligatures w14:val="none"/>
        </w:rPr>
        <w:t xml:space="preserve"> </w:t>
      </w:r>
    </w:p>
    <w:p w14:paraId="023867FF" w14:textId="32B908BE" w:rsidR="00631076" w:rsidRPr="00BB08E8" w:rsidRDefault="0006198F" w:rsidP="00BB08E8">
      <w:pPr>
        <w:pStyle w:val="ListParagraph"/>
        <w:numPr>
          <w:ilvl w:val="0"/>
          <w:numId w:val="7"/>
        </w:numPr>
        <w:rPr>
          <w:rFonts w:ascii="Times New Roman" w:eastAsia="Times New Roman" w:hAnsi="Times New Roman" w:cs="Times New Roman"/>
          <w:kern w:val="0"/>
          <w:sz w:val="24"/>
          <w:szCs w:val="24"/>
          <w:lang w:eastAsia="en-GB"/>
          <w14:ligatures w14:val="none"/>
        </w:rPr>
      </w:pPr>
      <w:r w:rsidRPr="00BB08E8">
        <w:rPr>
          <w:rFonts w:ascii="Times New Roman" w:eastAsia="Times New Roman" w:hAnsi="Times New Roman" w:cs="Times New Roman"/>
          <w:kern w:val="0"/>
          <w:sz w:val="24"/>
          <w:szCs w:val="24"/>
          <w:lang w:eastAsia="en-GB"/>
          <w14:ligatures w14:val="none"/>
        </w:rPr>
        <w:t xml:space="preserve">What effects might </w:t>
      </w:r>
      <w:r w:rsidR="00C504CF">
        <w:rPr>
          <w:rFonts w:ascii="Times New Roman" w:eastAsia="Times New Roman" w:hAnsi="Times New Roman" w:cs="Times New Roman"/>
          <w:kern w:val="0"/>
          <w:sz w:val="24"/>
          <w:szCs w:val="24"/>
          <w:lang w:eastAsia="en-GB"/>
          <w14:ligatures w14:val="none"/>
        </w:rPr>
        <w:t xml:space="preserve">be </w:t>
      </w:r>
      <w:r w:rsidRPr="00BB08E8">
        <w:rPr>
          <w:rFonts w:ascii="Times New Roman" w:eastAsia="Times New Roman" w:hAnsi="Times New Roman" w:cs="Times New Roman"/>
          <w:kern w:val="0"/>
          <w:sz w:val="24"/>
          <w:szCs w:val="24"/>
          <w:lang w:eastAsia="en-GB"/>
          <w14:ligatures w14:val="none"/>
        </w:rPr>
        <w:t>the broad use of Bitcoin have on established banking and currency systems</w:t>
      </w:r>
      <w:r w:rsidR="00F512B5">
        <w:rPr>
          <w:rFonts w:ascii="Times New Roman" w:eastAsia="Times New Roman" w:hAnsi="Times New Roman" w:cs="Times New Roman"/>
          <w:kern w:val="0"/>
          <w:sz w:val="24"/>
          <w:szCs w:val="24"/>
          <w:lang w:eastAsia="en-GB"/>
          <w14:ligatures w14:val="none"/>
        </w:rPr>
        <w:t xml:space="preserve"> and does</w:t>
      </w:r>
      <w:r w:rsidR="00025EB9">
        <w:rPr>
          <w:rFonts w:ascii="Times New Roman" w:eastAsia="Times New Roman" w:hAnsi="Times New Roman" w:cs="Times New Roman"/>
          <w:kern w:val="0"/>
          <w:sz w:val="24"/>
          <w:szCs w:val="24"/>
          <w:lang w:eastAsia="en-GB"/>
          <w14:ligatures w14:val="none"/>
        </w:rPr>
        <w:t xml:space="preserve"> it he</w:t>
      </w:r>
      <w:r w:rsidR="003D7761">
        <w:rPr>
          <w:rFonts w:ascii="Times New Roman" w:eastAsia="Times New Roman" w:hAnsi="Times New Roman" w:cs="Times New Roman"/>
          <w:kern w:val="0"/>
          <w:sz w:val="24"/>
          <w:szCs w:val="24"/>
          <w:lang w:eastAsia="en-GB"/>
          <w14:ligatures w14:val="none"/>
        </w:rPr>
        <w:t xml:space="preserve">lping people to motivate </w:t>
      </w:r>
      <w:r w:rsidR="00311F3A">
        <w:rPr>
          <w:rFonts w:ascii="Times New Roman" w:eastAsia="Times New Roman" w:hAnsi="Times New Roman" w:cs="Times New Roman"/>
          <w:kern w:val="0"/>
          <w:sz w:val="24"/>
          <w:szCs w:val="24"/>
          <w:lang w:eastAsia="en-GB"/>
          <w14:ligatures w14:val="none"/>
        </w:rPr>
        <w:t>themselves</w:t>
      </w:r>
      <w:r w:rsidRPr="00BB08E8">
        <w:rPr>
          <w:rFonts w:ascii="Times New Roman" w:eastAsia="Times New Roman" w:hAnsi="Times New Roman" w:cs="Times New Roman"/>
          <w:kern w:val="0"/>
          <w:sz w:val="24"/>
          <w:szCs w:val="24"/>
          <w:lang w:eastAsia="en-GB"/>
          <w14:ligatures w14:val="none"/>
        </w:rPr>
        <w:t>?</w:t>
      </w:r>
      <w:r w:rsidR="007E6C71" w:rsidRPr="00BB08E8">
        <w:rPr>
          <w:rFonts w:ascii="Times New Roman" w:eastAsia="Times New Roman" w:hAnsi="Times New Roman" w:cs="Times New Roman"/>
          <w:kern w:val="0"/>
          <w:sz w:val="24"/>
          <w:szCs w:val="24"/>
          <w:lang w:eastAsia="en-GB"/>
          <w14:ligatures w14:val="none"/>
        </w:rPr>
        <w:t xml:space="preserve"> </w:t>
      </w:r>
    </w:p>
    <w:p w14:paraId="21F3E6B8" w14:textId="57259133" w:rsidR="007E6C71" w:rsidRPr="009A45E4" w:rsidRDefault="00631076" w:rsidP="009A45E4">
      <w:pPr>
        <w:rPr>
          <w:rFonts w:ascii="Times New Roman" w:eastAsia="Times New Roman" w:hAnsi="Times New Roman" w:cs="Times New Roman"/>
          <w:kern w:val="0"/>
          <w:sz w:val="24"/>
          <w:szCs w:val="24"/>
          <w:lang w:eastAsia="en-GB"/>
          <w14:ligatures w14:val="none"/>
        </w:rPr>
      </w:pPr>
      <w:r w:rsidRPr="00631076">
        <w:rPr>
          <w:rFonts w:ascii="Times New Roman" w:eastAsia="Times New Roman" w:hAnsi="Times New Roman" w:cs="Times New Roman"/>
          <w:b/>
          <w:bCs/>
          <w:kern w:val="0"/>
          <w:sz w:val="24"/>
          <w:szCs w:val="24"/>
          <w:lang w:eastAsia="en-GB"/>
          <w14:ligatures w14:val="none"/>
        </w:rPr>
        <w:t>Theories:</w:t>
      </w:r>
      <w:r w:rsidRPr="007E6C71">
        <w:rPr>
          <w:rFonts w:ascii="Times New Roman" w:eastAsia="Times New Roman" w:hAnsi="Times New Roman" w:cs="Times New Roman"/>
          <w:kern w:val="0"/>
          <w:sz w:val="24"/>
          <w:szCs w:val="24"/>
          <w:lang w:eastAsia="en-GB"/>
          <w14:ligatures w14:val="none"/>
        </w:rPr>
        <w:t xml:space="preserve"> </w:t>
      </w:r>
      <w:r w:rsidR="009A45E4">
        <w:rPr>
          <w:rFonts w:ascii="Times New Roman" w:eastAsia="Times New Roman" w:hAnsi="Times New Roman" w:cs="Times New Roman"/>
          <w:kern w:val="0"/>
          <w:sz w:val="24"/>
          <w:szCs w:val="24"/>
          <w:lang w:eastAsia="en-GB"/>
          <w14:ligatures w14:val="none"/>
        </w:rPr>
        <w:t xml:space="preserve"> </w:t>
      </w:r>
      <w:r w:rsidRPr="009A45E4">
        <w:rPr>
          <w:rFonts w:ascii="Times New Roman" w:eastAsia="Times New Roman" w:hAnsi="Times New Roman" w:cs="Times New Roman"/>
          <w:kern w:val="0"/>
          <w:sz w:val="24"/>
          <w:szCs w:val="24"/>
          <w:lang w:eastAsia="en-GB"/>
          <w14:ligatures w14:val="none"/>
        </w:rPr>
        <w:t>The</w:t>
      </w:r>
      <w:r w:rsidR="007E6C71" w:rsidRPr="009A45E4">
        <w:rPr>
          <w:rFonts w:ascii="Times New Roman" w:eastAsia="Times New Roman" w:hAnsi="Times New Roman" w:cs="Times New Roman"/>
          <w:kern w:val="0"/>
          <w:sz w:val="24"/>
          <w:szCs w:val="24"/>
          <w:lang w:eastAsia="en-GB"/>
          <w14:ligatures w14:val="none"/>
        </w:rPr>
        <w:t xml:space="preserve"> decentralised structure of Bitcoin presents both possibilities and difficulties that impact its long-term sustainability.</w:t>
      </w:r>
      <w:r w:rsidR="009A45E4">
        <w:rPr>
          <w:rFonts w:ascii="Times New Roman" w:eastAsia="Times New Roman" w:hAnsi="Times New Roman" w:cs="Times New Roman"/>
          <w:kern w:val="0"/>
          <w:sz w:val="24"/>
          <w:szCs w:val="24"/>
          <w:lang w:eastAsia="en-GB"/>
          <w14:ligatures w14:val="none"/>
        </w:rPr>
        <w:t xml:space="preserve"> </w:t>
      </w:r>
      <w:r w:rsidR="007E6C71" w:rsidRPr="009A45E4">
        <w:rPr>
          <w:rFonts w:ascii="Times New Roman" w:eastAsia="Times New Roman" w:hAnsi="Times New Roman" w:cs="Times New Roman"/>
          <w:kern w:val="0"/>
          <w:sz w:val="24"/>
          <w:szCs w:val="24"/>
          <w:lang w:eastAsia="en-GB"/>
          <w14:ligatures w14:val="none"/>
        </w:rPr>
        <w:t>Significant changes to conventional banking systems and regulatory laws may result from the growing popularity of Bitcoin.</w:t>
      </w:r>
    </w:p>
    <w:p w14:paraId="0137F95C" w14:textId="3AA73EDA" w:rsidR="0037239B" w:rsidRPr="00A3788E" w:rsidRDefault="00761661" w:rsidP="00A3788E">
      <w:pPr>
        <w:rPr>
          <w:rFonts w:ascii="Times New Roman" w:eastAsia="Times New Roman" w:hAnsi="Times New Roman" w:cs="Times New Roman"/>
          <w:kern w:val="0"/>
          <w:sz w:val="24"/>
          <w:szCs w:val="24"/>
          <w:lang w:eastAsia="en-GB"/>
          <w14:ligatures w14:val="none"/>
        </w:rPr>
      </w:pPr>
      <w:bookmarkStart w:id="2" w:name="_Toc181876085"/>
      <w:r w:rsidRPr="00AF3A94">
        <w:rPr>
          <w:rStyle w:val="Heading1Char"/>
        </w:rPr>
        <w:t>3.</w:t>
      </w:r>
      <w:r w:rsidR="002E7EEE" w:rsidRPr="00AF3A94">
        <w:rPr>
          <w:rStyle w:val="Heading1Char"/>
        </w:rPr>
        <w:t>Approach</w:t>
      </w:r>
      <w:r w:rsidR="00306112" w:rsidRPr="00AF3A94">
        <w:rPr>
          <w:rStyle w:val="Heading1Char"/>
        </w:rPr>
        <w:t>:</w:t>
      </w:r>
      <w:bookmarkEnd w:id="2"/>
      <w:r w:rsidR="002E7EEE" w:rsidRPr="00A3788E">
        <w:rPr>
          <w:rFonts w:ascii="Times New Roman" w:eastAsia="Times New Roman" w:hAnsi="Times New Roman" w:cs="Times New Roman"/>
          <w:kern w:val="0"/>
          <w:sz w:val="24"/>
          <w:szCs w:val="24"/>
          <w:lang w:eastAsia="en-GB"/>
          <w14:ligatures w14:val="none"/>
        </w:rPr>
        <w:br/>
        <w:t xml:space="preserve">The study will use a mixed-methods approach </w:t>
      </w:r>
      <w:r w:rsidR="00306112" w:rsidRPr="00A3788E">
        <w:rPr>
          <w:rFonts w:ascii="Times New Roman" w:eastAsia="Times New Roman" w:hAnsi="Times New Roman" w:cs="Times New Roman"/>
          <w:kern w:val="0"/>
          <w:sz w:val="24"/>
          <w:szCs w:val="24"/>
          <w:lang w:eastAsia="en-GB"/>
          <w14:ligatures w14:val="none"/>
        </w:rPr>
        <w:t>to</w:t>
      </w:r>
      <w:r w:rsidR="002E7EEE" w:rsidRPr="00A3788E">
        <w:rPr>
          <w:rFonts w:ascii="Times New Roman" w:eastAsia="Times New Roman" w:hAnsi="Times New Roman" w:cs="Times New Roman"/>
          <w:kern w:val="0"/>
          <w:sz w:val="24"/>
          <w:szCs w:val="24"/>
          <w:lang w:eastAsia="en-GB"/>
          <w14:ligatures w14:val="none"/>
        </w:rPr>
        <w:t xml:space="preserve"> accomplish the goals and respond to the research questions. A thorough grasp of Bitcoin's impact will be provided by the collection and analysis of both qualitative and quantitative data.</w:t>
      </w:r>
      <w:r w:rsidR="0037239B" w:rsidRPr="00A3788E">
        <w:rPr>
          <w:rFonts w:ascii="Times New Roman" w:eastAsia="Times New Roman" w:hAnsi="Times New Roman" w:cs="Times New Roman"/>
          <w:kern w:val="0"/>
          <w:sz w:val="24"/>
          <w:szCs w:val="24"/>
          <w:lang w:eastAsia="en-GB"/>
          <w14:ligatures w14:val="none"/>
        </w:rPr>
        <w:t xml:space="preserve"> </w:t>
      </w:r>
    </w:p>
    <w:p w14:paraId="76A218B5" w14:textId="77777777" w:rsidR="00795065" w:rsidRDefault="0037239B" w:rsidP="00795065">
      <w:pPr>
        <w:rPr>
          <w:rFonts w:ascii="Times New Roman" w:eastAsia="Times New Roman" w:hAnsi="Times New Roman" w:cs="Times New Roman"/>
          <w:kern w:val="0"/>
          <w:sz w:val="24"/>
          <w:szCs w:val="24"/>
          <w:lang w:eastAsia="en-GB"/>
          <w14:ligatures w14:val="none"/>
        </w:rPr>
      </w:pPr>
      <w:r w:rsidRPr="00817803">
        <w:rPr>
          <w:rFonts w:ascii="Times New Roman" w:eastAsia="Times New Roman" w:hAnsi="Times New Roman" w:cs="Times New Roman"/>
          <w:b/>
          <w:bCs/>
          <w:kern w:val="0"/>
          <w:sz w:val="24"/>
          <w:szCs w:val="24"/>
          <w:lang w:eastAsia="en-GB"/>
          <w14:ligatures w14:val="none"/>
        </w:rPr>
        <w:lastRenderedPageBreak/>
        <w:t>Primary Information Gathering:</w:t>
      </w:r>
      <w:r w:rsidRPr="00817803">
        <w:rPr>
          <w:rFonts w:ascii="Times New Roman" w:eastAsia="Times New Roman" w:hAnsi="Times New Roman" w:cs="Times New Roman"/>
          <w:kern w:val="0"/>
          <w:sz w:val="24"/>
          <w:szCs w:val="24"/>
          <w:lang w:eastAsia="en-GB"/>
          <w14:ligatures w14:val="none"/>
        </w:rPr>
        <w:br/>
      </w:r>
      <w:r w:rsidRPr="00817803">
        <w:rPr>
          <w:rFonts w:ascii="Times New Roman" w:eastAsia="Times New Roman" w:hAnsi="Times New Roman" w:cs="Times New Roman"/>
          <w:b/>
          <w:bCs/>
          <w:kern w:val="0"/>
          <w:sz w:val="24"/>
          <w:szCs w:val="24"/>
          <w:lang w:eastAsia="en-GB"/>
          <w14:ligatures w14:val="none"/>
        </w:rPr>
        <w:t>Interviews:</w:t>
      </w:r>
      <w:r w:rsidRPr="00817803">
        <w:rPr>
          <w:rFonts w:ascii="Times New Roman" w:eastAsia="Times New Roman" w:hAnsi="Times New Roman" w:cs="Times New Roman"/>
          <w:kern w:val="0"/>
          <w:sz w:val="24"/>
          <w:szCs w:val="24"/>
          <w:lang w:eastAsia="en-GB"/>
          <w14:ligatures w14:val="none"/>
        </w:rPr>
        <w:t xml:space="preserve"> To learn more about how Bitcoin is viewed and its possible future function, structured interviews with economists, financial professionals, and Bitcoin users will be undertaken.</w:t>
      </w:r>
      <w:r w:rsidRPr="00817803">
        <w:rPr>
          <w:rFonts w:ascii="Times New Roman" w:eastAsia="Times New Roman" w:hAnsi="Times New Roman" w:cs="Times New Roman"/>
          <w:kern w:val="0"/>
          <w:sz w:val="24"/>
          <w:szCs w:val="24"/>
          <w:lang w:eastAsia="en-GB"/>
          <w14:ligatures w14:val="none"/>
        </w:rPr>
        <w:br/>
      </w:r>
      <w:r w:rsidRPr="00817803">
        <w:rPr>
          <w:rFonts w:ascii="Times New Roman" w:eastAsia="Times New Roman" w:hAnsi="Times New Roman" w:cs="Times New Roman"/>
          <w:b/>
          <w:bCs/>
          <w:kern w:val="0"/>
          <w:sz w:val="24"/>
          <w:szCs w:val="24"/>
          <w:lang w:eastAsia="en-GB"/>
          <w14:ligatures w14:val="none"/>
        </w:rPr>
        <w:t>Surveys:</w:t>
      </w:r>
      <w:r w:rsidRPr="00817803">
        <w:rPr>
          <w:rFonts w:ascii="Times New Roman" w:eastAsia="Times New Roman" w:hAnsi="Times New Roman" w:cs="Times New Roman"/>
          <w:kern w:val="0"/>
          <w:sz w:val="24"/>
          <w:szCs w:val="24"/>
          <w:lang w:eastAsia="en-GB"/>
          <w14:ligatures w14:val="none"/>
        </w:rPr>
        <w:t xml:space="preserve"> A survey will be carried out with a broad audience of Bitcoin users and non-users in mind. This will assist in gauging public perception of Bitcoin's worth, usefulness, and possible drawbacks.</w:t>
      </w:r>
    </w:p>
    <w:p w14:paraId="14F32AF8" w14:textId="77777777" w:rsidR="00DF18AA" w:rsidRDefault="00795065" w:rsidP="00DF18AA">
      <w:pPr>
        <w:rPr>
          <w:rFonts w:ascii="Times New Roman" w:eastAsia="Times New Roman" w:hAnsi="Times New Roman" w:cs="Times New Roman"/>
          <w:kern w:val="0"/>
          <w:sz w:val="24"/>
          <w:szCs w:val="24"/>
          <w:lang w:eastAsia="en-GB"/>
          <w14:ligatures w14:val="none"/>
        </w:rPr>
      </w:pPr>
      <w:r w:rsidRPr="00D1066F">
        <w:rPr>
          <w:rFonts w:ascii="Times New Roman" w:eastAsia="Times New Roman" w:hAnsi="Times New Roman" w:cs="Times New Roman"/>
          <w:b/>
          <w:bCs/>
          <w:kern w:val="0"/>
          <w:sz w:val="24"/>
          <w:szCs w:val="24"/>
          <w:lang w:eastAsia="en-GB"/>
          <w14:ligatures w14:val="none"/>
        </w:rPr>
        <w:t>Obtaining Secondary Data:</w:t>
      </w:r>
      <w:r w:rsidRPr="00795065">
        <w:rPr>
          <w:rFonts w:ascii="Times New Roman" w:eastAsia="Times New Roman" w:hAnsi="Times New Roman" w:cs="Times New Roman"/>
          <w:kern w:val="0"/>
          <w:sz w:val="24"/>
          <w:szCs w:val="24"/>
          <w:lang w:eastAsia="en-GB"/>
          <w14:ligatures w14:val="none"/>
        </w:rPr>
        <w:br/>
      </w:r>
      <w:r w:rsidRPr="00D1066F">
        <w:rPr>
          <w:rFonts w:ascii="Times New Roman" w:eastAsia="Times New Roman" w:hAnsi="Times New Roman" w:cs="Times New Roman"/>
          <w:b/>
          <w:bCs/>
          <w:kern w:val="0"/>
          <w:sz w:val="24"/>
          <w:szCs w:val="24"/>
          <w:lang w:eastAsia="en-GB"/>
          <w14:ligatures w14:val="none"/>
        </w:rPr>
        <w:t>Literature Review:</w:t>
      </w:r>
      <w:r w:rsidRPr="00795065">
        <w:rPr>
          <w:rFonts w:ascii="Times New Roman" w:eastAsia="Times New Roman" w:hAnsi="Times New Roman" w:cs="Times New Roman"/>
          <w:kern w:val="0"/>
          <w:sz w:val="24"/>
          <w:szCs w:val="24"/>
          <w:lang w:eastAsia="en-GB"/>
          <w14:ligatures w14:val="none"/>
        </w:rPr>
        <w:t xml:space="preserve"> Examining scholarly works, official documents, and financial institution publications.</w:t>
      </w:r>
      <w:r w:rsidRPr="00795065">
        <w:rPr>
          <w:rFonts w:ascii="Times New Roman" w:eastAsia="Times New Roman" w:hAnsi="Times New Roman" w:cs="Times New Roman"/>
          <w:kern w:val="0"/>
          <w:sz w:val="24"/>
          <w:szCs w:val="24"/>
          <w:lang w:eastAsia="en-GB"/>
          <w14:ligatures w14:val="none"/>
        </w:rPr>
        <w:br/>
      </w:r>
      <w:r w:rsidRPr="00D1066F">
        <w:rPr>
          <w:rFonts w:ascii="Times New Roman" w:eastAsia="Times New Roman" w:hAnsi="Times New Roman" w:cs="Times New Roman"/>
          <w:b/>
          <w:bCs/>
          <w:kern w:val="0"/>
          <w:sz w:val="24"/>
          <w:szCs w:val="24"/>
          <w:lang w:eastAsia="en-GB"/>
          <w14:ligatures w14:val="none"/>
        </w:rPr>
        <w:t>Data analysis:</w:t>
      </w:r>
      <w:r w:rsidRPr="00795065">
        <w:rPr>
          <w:rFonts w:ascii="Times New Roman" w:eastAsia="Times New Roman" w:hAnsi="Times New Roman" w:cs="Times New Roman"/>
          <w:kern w:val="0"/>
          <w:sz w:val="24"/>
          <w:szCs w:val="24"/>
          <w:lang w:eastAsia="en-GB"/>
          <w14:ligatures w14:val="none"/>
        </w:rPr>
        <w:t xml:space="preserve"> Examination of past Bitcoin price data, trading volumes, and market volatility. To comprehend the changing regulatory environment, regulatory and policy papers will also be examined.</w:t>
      </w:r>
      <w:r w:rsidR="00DF18AA" w:rsidRPr="00DF18AA">
        <w:rPr>
          <w:rFonts w:ascii="Times New Roman" w:eastAsia="Times New Roman" w:hAnsi="Times New Roman" w:cs="Times New Roman"/>
          <w:kern w:val="0"/>
          <w:sz w:val="24"/>
          <w:szCs w:val="24"/>
          <w:lang w:eastAsia="en-GB"/>
          <w14:ligatures w14:val="none"/>
        </w:rPr>
        <w:t xml:space="preserve"> </w:t>
      </w:r>
    </w:p>
    <w:p w14:paraId="32EBA8DD" w14:textId="600D58F1" w:rsidR="000C1E56" w:rsidRDefault="00DF18AA" w:rsidP="000C1E56">
      <w:pPr>
        <w:rPr>
          <w:rFonts w:ascii="Times New Roman" w:eastAsia="Times New Roman" w:hAnsi="Times New Roman" w:cs="Times New Roman"/>
          <w:kern w:val="0"/>
          <w:sz w:val="24"/>
          <w:szCs w:val="24"/>
          <w:lang w:eastAsia="en-GB"/>
          <w14:ligatures w14:val="none"/>
        </w:rPr>
      </w:pPr>
      <w:r w:rsidRPr="00DF18AA">
        <w:rPr>
          <w:rFonts w:ascii="Times New Roman" w:eastAsia="Times New Roman" w:hAnsi="Times New Roman" w:cs="Times New Roman"/>
          <w:b/>
          <w:bCs/>
          <w:kern w:val="0"/>
          <w:sz w:val="24"/>
          <w:szCs w:val="24"/>
          <w:lang w:eastAsia="en-GB"/>
          <w14:ligatures w14:val="none"/>
        </w:rPr>
        <w:t>Methods of Data Analysis:</w:t>
      </w:r>
      <w:r w:rsidRPr="00DF18AA">
        <w:rPr>
          <w:rFonts w:ascii="Times New Roman" w:eastAsia="Times New Roman" w:hAnsi="Times New Roman" w:cs="Times New Roman"/>
          <w:kern w:val="0"/>
          <w:sz w:val="24"/>
          <w:szCs w:val="24"/>
          <w:lang w:eastAsia="en-GB"/>
          <w14:ligatures w14:val="none"/>
        </w:rPr>
        <w:br/>
      </w:r>
      <w:r w:rsidRPr="00DF18AA">
        <w:rPr>
          <w:rFonts w:ascii="Times New Roman" w:eastAsia="Times New Roman" w:hAnsi="Times New Roman" w:cs="Times New Roman"/>
          <w:b/>
          <w:bCs/>
          <w:kern w:val="0"/>
          <w:sz w:val="24"/>
          <w:szCs w:val="24"/>
          <w:lang w:eastAsia="en-GB"/>
          <w14:ligatures w14:val="none"/>
        </w:rPr>
        <w:t>Qualitative Analysis:</w:t>
      </w:r>
      <w:r w:rsidRPr="00DF18AA">
        <w:rPr>
          <w:rFonts w:ascii="Times New Roman" w:eastAsia="Times New Roman" w:hAnsi="Times New Roman" w:cs="Times New Roman"/>
          <w:kern w:val="0"/>
          <w:sz w:val="24"/>
          <w:szCs w:val="24"/>
          <w:lang w:eastAsia="en-GB"/>
          <w14:ligatures w14:val="none"/>
        </w:rPr>
        <w:t xml:space="preserve"> </w:t>
      </w:r>
      <w:r w:rsidR="007969DC" w:rsidRPr="007969DC">
        <w:rPr>
          <w:rFonts w:ascii="Times New Roman" w:eastAsia="Times New Roman" w:hAnsi="Times New Roman" w:cs="Times New Roman"/>
          <w:kern w:val="0"/>
          <w:sz w:val="24"/>
          <w:szCs w:val="24"/>
          <w:lang w:eastAsia="en-GB"/>
          <w14:ligatures w14:val="none"/>
        </w:rPr>
        <w:t>The elements influencing cryptocurrency markets and regulatory issues will be revealed through interviews with financial analysts, regulatory specialists, and specialists in the crypto sector.</w:t>
      </w:r>
      <w:r w:rsidR="007969DC">
        <w:rPr>
          <w:rFonts w:ascii="Times New Roman" w:eastAsia="Times New Roman" w:hAnsi="Times New Roman" w:cs="Times New Roman"/>
          <w:kern w:val="0"/>
          <w:sz w:val="24"/>
          <w:szCs w:val="24"/>
          <w:lang w:eastAsia="en-GB"/>
          <w14:ligatures w14:val="none"/>
        </w:rPr>
        <w:t xml:space="preserve"> </w:t>
      </w:r>
      <w:r w:rsidRPr="00DF18AA">
        <w:rPr>
          <w:rFonts w:ascii="Times New Roman" w:eastAsia="Times New Roman" w:hAnsi="Times New Roman" w:cs="Times New Roman"/>
          <w:kern w:val="0"/>
          <w:sz w:val="24"/>
          <w:szCs w:val="24"/>
          <w:lang w:eastAsia="en-GB"/>
          <w14:ligatures w14:val="none"/>
        </w:rPr>
        <w:t>Survey results and interview data will be interpreted using thematic analysis.</w:t>
      </w:r>
      <w:r w:rsidRPr="00DF18AA">
        <w:rPr>
          <w:rFonts w:ascii="Times New Roman" w:eastAsia="Times New Roman" w:hAnsi="Times New Roman" w:cs="Times New Roman"/>
          <w:kern w:val="0"/>
          <w:sz w:val="24"/>
          <w:szCs w:val="24"/>
          <w:lang w:eastAsia="en-GB"/>
          <w14:ligatures w14:val="none"/>
        </w:rPr>
        <w:br/>
      </w:r>
      <w:r w:rsidRPr="00DF18AA">
        <w:rPr>
          <w:rFonts w:ascii="Times New Roman" w:eastAsia="Times New Roman" w:hAnsi="Times New Roman" w:cs="Times New Roman"/>
          <w:b/>
          <w:bCs/>
          <w:kern w:val="0"/>
          <w:sz w:val="24"/>
          <w:szCs w:val="24"/>
          <w:lang w:eastAsia="en-GB"/>
          <w14:ligatures w14:val="none"/>
        </w:rPr>
        <w:t>Quantitative Analysis:</w:t>
      </w:r>
      <w:r w:rsidRPr="00DF18AA">
        <w:rPr>
          <w:rFonts w:ascii="Times New Roman" w:eastAsia="Times New Roman" w:hAnsi="Times New Roman" w:cs="Times New Roman"/>
          <w:kern w:val="0"/>
          <w:sz w:val="24"/>
          <w:szCs w:val="24"/>
          <w:lang w:eastAsia="en-GB"/>
          <w14:ligatures w14:val="none"/>
        </w:rPr>
        <w:t xml:space="preserve"> </w:t>
      </w:r>
      <w:r w:rsidR="0009585E" w:rsidRPr="0009585E">
        <w:rPr>
          <w:rFonts w:ascii="Times New Roman" w:eastAsia="Times New Roman" w:hAnsi="Times New Roman" w:cs="Times New Roman"/>
          <w:kern w:val="0"/>
          <w:sz w:val="24"/>
          <w:szCs w:val="24"/>
          <w:lang w:eastAsia="en-GB"/>
          <w14:ligatures w14:val="none"/>
        </w:rPr>
        <w:t>Market data on cryptocurrency prices, trading volumes, and their relationship to conventional asset classes (such as stocks and bonds) will be evaluated using statistical tools. The effects of volatility and liquidity will be investigated by regression analysis.</w:t>
      </w:r>
      <w:r w:rsidR="0009585E">
        <w:rPr>
          <w:rFonts w:ascii="Times New Roman" w:eastAsia="Times New Roman" w:hAnsi="Times New Roman" w:cs="Times New Roman"/>
          <w:kern w:val="0"/>
          <w:sz w:val="24"/>
          <w:szCs w:val="24"/>
          <w:lang w:eastAsia="en-GB"/>
          <w14:ligatures w14:val="none"/>
        </w:rPr>
        <w:t xml:space="preserve"> </w:t>
      </w:r>
      <w:r w:rsidRPr="00DF18AA">
        <w:rPr>
          <w:rFonts w:ascii="Times New Roman" w:eastAsia="Times New Roman" w:hAnsi="Times New Roman" w:cs="Times New Roman"/>
          <w:kern w:val="0"/>
          <w:sz w:val="24"/>
          <w:szCs w:val="24"/>
          <w:lang w:eastAsia="en-GB"/>
          <w14:ligatures w14:val="none"/>
        </w:rPr>
        <w:t>To get insight into the behaviour of the Bitcoin market, statistical tools will be employed to examine patterns in Bitcoin price, trade volumes, and other financial variables.</w:t>
      </w:r>
      <w:r w:rsidR="000C1E56" w:rsidRPr="000C1E56">
        <w:rPr>
          <w:rFonts w:ascii="Times New Roman" w:eastAsia="Times New Roman" w:hAnsi="Times New Roman" w:cs="Times New Roman"/>
          <w:kern w:val="0"/>
          <w:sz w:val="24"/>
          <w:szCs w:val="24"/>
          <w:lang w:eastAsia="en-GB"/>
          <w14:ligatures w14:val="none"/>
        </w:rPr>
        <w:t xml:space="preserve"> </w:t>
      </w:r>
    </w:p>
    <w:p w14:paraId="20C56A07" w14:textId="0B82C82C" w:rsidR="001D05FA" w:rsidRPr="001D05FA" w:rsidRDefault="001D05FA" w:rsidP="001D05FA">
      <w:pPr>
        <w:spacing w:after="0" w:line="240" w:lineRule="auto"/>
        <w:rPr>
          <w:rFonts w:ascii="Times New Roman" w:eastAsia="Times New Roman" w:hAnsi="Times New Roman" w:cs="Times New Roman"/>
          <w:kern w:val="0"/>
          <w:sz w:val="24"/>
          <w:szCs w:val="24"/>
          <w:lang w:eastAsia="en-GB"/>
          <w14:ligatures w14:val="none"/>
        </w:rPr>
      </w:pPr>
      <w:r w:rsidRPr="001D05FA">
        <w:rPr>
          <w:rFonts w:ascii="Times New Roman" w:eastAsia="Times New Roman" w:hAnsi="Times New Roman" w:cs="Times New Roman"/>
          <w:b/>
          <w:bCs/>
          <w:kern w:val="0"/>
          <w:sz w:val="24"/>
          <w:szCs w:val="24"/>
          <w:lang w:eastAsia="en-GB"/>
          <w14:ligatures w14:val="none"/>
        </w:rPr>
        <w:t>Comparative Analysis:</w:t>
      </w:r>
      <w:r w:rsidRPr="001D05FA">
        <w:rPr>
          <w:rFonts w:ascii="Times New Roman" w:eastAsia="Times New Roman" w:hAnsi="Times New Roman" w:cs="Times New Roman"/>
          <w:kern w:val="0"/>
          <w:sz w:val="24"/>
          <w:szCs w:val="24"/>
          <w:lang w:eastAsia="en-GB"/>
          <w14:ligatures w14:val="none"/>
        </w:rPr>
        <w:t xml:space="preserve"> </w:t>
      </w:r>
      <w:r w:rsidRPr="001D05FA">
        <w:rPr>
          <w:rFonts w:ascii="Times New Roman" w:eastAsia="Times New Roman" w:hAnsi="Times New Roman" w:cs="Times New Roman"/>
          <w:kern w:val="0"/>
          <w:sz w:val="24"/>
          <w:szCs w:val="24"/>
          <w:lang w:eastAsia="en-GB"/>
          <w14:ligatures w14:val="none"/>
        </w:rPr>
        <w:t>To</w:t>
      </w:r>
      <w:r>
        <w:rPr>
          <w:rFonts w:ascii="Times New Roman" w:eastAsia="Times New Roman" w:hAnsi="Times New Roman" w:cs="Times New Roman"/>
          <w:kern w:val="0"/>
          <w:sz w:val="24"/>
          <w:szCs w:val="24"/>
          <w:lang w:eastAsia="en-GB"/>
          <w14:ligatures w14:val="none"/>
        </w:rPr>
        <w:t xml:space="preserve"> </w:t>
      </w:r>
      <w:r w:rsidRPr="001D05FA">
        <w:rPr>
          <w:rFonts w:ascii="Times New Roman" w:eastAsia="Times New Roman" w:hAnsi="Times New Roman" w:cs="Times New Roman"/>
          <w:kern w:val="0"/>
          <w:sz w:val="24"/>
          <w:szCs w:val="24"/>
          <w:lang w:eastAsia="en-GB"/>
          <w14:ligatures w14:val="none"/>
        </w:rPr>
        <w:t>comprehend how different regulations affect the uptake and stability of cryptocurrencies, the study will examine regulatory measures across nations.</w:t>
      </w:r>
    </w:p>
    <w:p w14:paraId="20F1A15B" w14:textId="70000850" w:rsidR="00C43971" w:rsidRPr="00C43971" w:rsidRDefault="001D2A96" w:rsidP="00C43971">
      <w:pPr>
        <w:rPr>
          <w:rFonts w:ascii="Times New Roman" w:eastAsia="Times New Roman" w:hAnsi="Times New Roman" w:cs="Times New Roman"/>
          <w:kern w:val="0"/>
          <w:sz w:val="24"/>
          <w:szCs w:val="24"/>
          <w:lang w:eastAsia="en-GB"/>
          <w14:ligatures w14:val="none"/>
        </w:rPr>
      </w:pPr>
      <w:bookmarkStart w:id="3" w:name="_Toc181876086"/>
      <w:r w:rsidRPr="00AF3A94">
        <w:rPr>
          <w:rStyle w:val="Heading1Char"/>
        </w:rPr>
        <w:t>4</w:t>
      </w:r>
      <w:r w:rsidR="00A3788E" w:rsidRPr="00AF3A94">
        <w:rPr>
          <w:rStyle w:val="Heading1Char"/>
        </w:rPr>
        <w:t>.</w:t>
      </w:r>
      <w:r w:rsidR="000C1E56" w:rsidRPr="00AF3A94">
        <w:rPr>
          <w:rStyle w:val="Heading1Char"/>
        </w:rPr>
        <w:t>Review of Literature:</w:t>
      </w:r>
      <w:bookmarkEnd w:id="3"/>
      <w:r w:rsidR="00C43971" w:rsidRPr="00C43971">
        <w:rPr>
          <w:rFonts w:ascii="Times New Roman" w:eastAsia="Times New Roman" w:hAnsi="Times New Roman" w:cs="Times New Roman"/>
          <w:kern w:val="0"/>
          <w:sz w:val="24"/>
          <w:szCs w:val="24"/>
          <w:lang w:eastAsia="en-GB"/>
          <w14:ligatures w14:val="none"/>
        </w:rPr>
        <w:t xml:space="preserve"> </w:t>
      </w:r>
      <w:r w:rsidR="00C43971" w:rsidRPr="00C43971">
        <w:rPr>
          <w:rFonts w:ascii="Times New Roman" w:eastAsia="Times New Roman" w:hAnsi="Times New Roman" w:cs="Times New Roman"/>
          <w:kern w:val="0"/>
          <w:sz w:val="24"/>
          <w:szCs w:val="24"/>
          <w:lang w:eastAsia="en-GB"/>
          <w14:ligatures w14:val="none"/>
        </w:rPr>
        <w:t xml:space="preserve">The disruptive potential and difficulties of cryptocurrencies are highlighted by research on their function in financial markets. Economists like Böhme et al. (2015) and Narayanan et al. (2016) have conducted studies that go into </w:t>
      </w:r>
      <w:r w:rsidR="00233A36" w:rsidRPr="00C43971">
        <w:rPr>
          <w:rFonts w:ascii="Times New Roman" w:eastAsia="Times New Roman" w:hAnsi="Times New Roman" w:cs="Times New Roman"/>
          <w:kern w:val="0"/>
          <w:sz w:val="24"/>
          <w:szCs w:val="24"/>
          <w:lang w:eastAsia="en-GB"/>
          <w14:ligatures w14:val="none"/>
        </w:rPr>
        <w:t>detail</w:t>
      </w:r>
      <w:r w:rsidR="00C43971" w:rsidRPr="00C43971">
        <w:rPr>
          <w:rFonts w:ascii="Times New Roman" w:eastAsia="Times New Roman" w:hAnsi="Times New Roman" w:cs="Times New Roman"/>
          <w:kern w:val="0"/>
          <w:sz w:val="24"/>
          <w:szCs w:val="24"/>
          <w:lang w:eastAsia="en-GB"/>
          <w14:ligatures w14:val="none"/>
        </w:rPr>
        <w:t xml:space="preserve"> about the economic implications and technical workings of Bitcoin, the most popular cryptocurrency. The volatility of cryptocurrencies and their advantages for diversification as an alternative financial asset are the main topics of recent research, such as that conducted by Corbet et al. (2018). </w:t>
      </w:r>
      <w:r w:rsidR="00C43971" w:rsidRPr="00C43971">
        <w:rPr>
          <w:rFonts w:ascii="Times New Roman" w:eastAsia="Times New Roman" w:hAnsi="Times New Roman" w:cs="Times New Roman"/>
          <w:kern w:val="0"/>
          <w:sz w:val="24"/>
          <w:szCs w:val="24"/>
          <w:lang w:eastAsia="en-GB"/>
          <w14:ligatures w14:val="none"/>
        </w:rPr>
        <w:t>To</w:t>
      </w:r>
      <w:r w:rsidR="00C43971" w:rsidRPr="00C43971">
        <w:rPr>
          <w:rFonts w:ascii="Times New Roman" w:eastAsia="Times New Roman" w:hAnsi="Times New Roman" w:cs="Times New Roman"/>
          <w:kern w:val="0"/>
          <w:sz w:val="24"/>
          <w:szCs w:val="24"/>
          <w:lang w:eastAsia="en-GB"/>
          <w14:ligatures w14:val="none"/>
        </w:rPr>
        <w:t xml:space="preserve"> place the study within the context of current scholarly debate, this review will examine the economic impact of cryptocurrencies as well as the regulatory strategies implemented by the US, EU, and Asian nations.</w:t>
      </w:r>
    </w:p>
    <w:p w14:paraId="234F5917" w14:textId="70C7DCBF" w:rsidR="004371EA" w:rsidRPr="00A3788E" w:rsidRDefault="000C1E56" w:rsidP="00A3788E">
      <w:pPr>
        <w:rPr>
          <w:rFonts w:ascii="Times New Roman" w:eastAsia="Times New Roman" w:hAnsi="Times New Roman" w:cs="Times New Roman"/>
          <w:kern w:val="0"/>
          <w:sz w:val="24"/>
          <w:szCs w:val="24"/>
          <w:lang w:eastAsia="en-GB"/>
          <w14:ligatures w14:val="none"/>
        </w:rPr>
      </w:pPr>
      <w:r w:rsidRPr="00A3788E">
        <w:rPr>
          <w:rFonts w:ascii="Times New Roman" w:eastAsia="Times New Roman" w:hAnsi="Times New Roman" w:cs="Times New Roman"/>
          <w:kern w:val="0"/>
          <w:sz w:val="24"/>
          <w:szCs w:val="24"/>
          <w:lang w:eastAsia="en-GB"/>
          <w14:ligatures w14:val="none"/>
        </w:rPr>
        <w:br/>
      </w:r>
      <w:r w:rsidRPr="00A3788E">
        <w:rPr>
          <w:rFonts w:ascii="Times New Roman" w:eastAsia="Times New Roman" w:hAnsi="Times New Roman" w:cs="Times New Roman"/>
          <w:b/>
          <w:bCs/>
          <w:kern w:val="0"/>
          <w:sz w:val="24"/>
          <w:szCs w:val="24"/>
          <w:lang w:eastAsia="en-GB"/>
          <w14:ligatures w14:val="none"/>
        </w:rPr>
        <w:t xml:space="preserve">Decentralised Finance and </w:t>
      </w:r>
      <w:r w:rsidR="008862C9" w:rsidRPr="00A3788E">
        <w:rPr>
          <w:rFonts w:ascii="Times New Roman" w:eastAsia="Times New Roman" w:hAnsi="Times New Roman" w:cs="Times New Roman"/>
          <w:b/>
          <w:bCs/>
          <w:kern w:val="0"/>
          <w:sz w:val="24"/>
          <w:szCs w:val="24"/>
          <w:lang w:eastAsia="en-GB"/>
          <w14:ligatures w14:val="none"/>
        </w:rPr>
        <w:t>Bitcoin:</w:t>
      </w:r>
      <w:r w:rsidR="008862C9" w:rsidRPr="00A3788E">
        <w:rPr>
          <w:rFonts w:ascii="Times New Roman" w:eastAsia="Times New Roman" w:hAnsi="Times New Roman" w:cs="Times New Roman"/>
          <w:kern w:val="0"/>
          <w:sz w:val="24"/>
          <w:szCs w:val="24"/>
          <w:lang w:eastAsia="en-GB"/>
          <w14:ligatures w14:val="none"/>
        </w:rPr>
        <w:t xml:space="preserve"> Decentralised</w:t>
      </w:r>
      <w:r w:rsidRPr="00A3788E">
        <w:rPr>
          <w:rFonts w:ascii="Times New Roman" w:eastAsia="Times New Roman" w:hAnsi="Times New Roman" w:cs="Times New Roman"/>
          <w:kern w:val="0"/>
          <w:sz w:val="24"/>
          <w:szCs w:val="24"/>
          <w:lang w:eastAsia="en-GB"/>
          <w14:ligatures w14:val="none"/>
        </w:rPr>
        <w:t xml:space="preserve"> finance began with Bitcoin, a peer-to-peer electronic cash system. According to the literature, Bitcoin could democratise finance by enabling value exchange between individuals without the need for middlemen. The necessity of a decentralised currency to avoid problems like double-spending without requiring a central authority was emphasised in Nakamoto's (2008) white paper.</w:t>
      </w:r>
      <w:r w:rsidR="004371EA" w:rsidRPr="00A3788E">
        <w:rPr>
          <w:rFonts w:ascii="Times New Roman" w:eastAsia="Times New Roman" w:hAnsi="Times New Roman" w:cs="Times New Roman"/>
          <w:kern w:val="0"/>
          <w:sz w:val="24"/>
          <w:szCs w:val="24"/>
          <w:lang w:eastAsia="en-GB"/>
          <w14:ligatures w14:val="none"/>
        </w:rPr>
        <w:t xml:space="preserve"> </w:t>
      </w:r>
    </w:p>
    <w:p w14:paraId="4BA85A5B" w14:textId="77777777" w:rsidR="00584228" w:rsidRDefault="004371EA" w:rsidP="00584228">
      <w:pPr>
        <w:rPr>
          <w:rFonts w:ascii="Times New Roman" w:eastAsia="Times New Roman" w:hAnsi="Times New Roman" w:cs="Times New Roman"/>
          <w:kern w:val="0"/>
          <w:sz w:val="24"/>
          <w:szCs w:val="24"/>
          <w:lang w:eastAsia="en-GB"/>
          <w14:ligatures w14:val="none"/>
        </w:rPr>
      </w:pPr>
      <w:r w:rsidRPr="008862C9">
        <w:rPr>
          <w:rFonts w:ascii="Times New Roman" w:eastAsia="Times New Roman" w:hAnsi="Times New Roman" w:cs="Times New Roman"/>
          <w:b/>
          <w:bCs/>
          <w:kern w:val="0"/>
          <w:sz w:val="24"/>
          <w:szCs w:val="24"/>
          <w:lang w:eastAsia="en-GB"/>
          <w14:ligatures w14:val="none"/>
        </w:rPr>
        <w:t>Economic Impact and Volatility of Bitcoin:</w:t>
      </w:r>
      <w:r w:rsidRPr="004371EA">
        <w:rPr>
          <w:rFonts w:ascii="Times New Roman" w:eastAsia="Times New Roman" w:hAnsi="Times New Roman" w:cs="Times New Roman"/>
          <w:kern w:val="0"/>
          <w:sz w:val="24"/>
          <w:szCs w:val="24"/>
          <w:lang w:eastAsia="en-GB"/>
          <w14:ligatures w14:val="none"/>
        </w:rPr>
        <w:t xml:space="preserve"> Studies have indicated that the price volatility of Bitcoin continues to be a major obstacle to its mainstream currency acceptance. The speculative nature of Bitcoin restricts its dependability as a store of value or a means of trade, </w:t>
      </w:r>
      <w:r w:rsidRPr="004371EA">
        <w:rPr>
          <w:rFonts w:ascii="Times New Roman" w:eastAsia="Times New Roman" w:hAnsi="Times New Roman" w:cs="Times New Roman"/>
          <w:kern w:val="0"/>
          <w:sz w:val="24"/>
          <w:szCs w:val="24"/>
          <w:lang w:eastAsia="en-GB"/>
          <w14:ligatures w14:val="none"/>
        </w:rPr>
        <w:lastRenderedPageBreak/>
        <w:t>according to authors such as Baur et al. (2018). Others counter that, like gold, Bitcoin may act as a hedge against inflation due to its restricted supply (Corbet et al., 2018).</w:t>
      </w:r>
      <w:r w:rsidR="00584228" w:rsidRPr="00584228">
        <w:rPr>
          <w:rFonts w:ascii="Times New Roman" w:eastAsia="Times New Roman" w:hAnsi="Times New Roman" w:cs="Times New Roman"/>
          <w:kern w:val="0"/>
          <w:sz w:val="24"/>
          <w:szCs w:val="24"/>
          <w:lang w:eastAsia="en-GB"/>
          <w14:ligatures w14:val="none"/>
        </w:rPr>
        <w:t xml:space="preserve"> </w:t>
      </w:r>
    </w:p>
    <w:p w14:paraId="439FDA48" w14:textId="77777777" w:rsidR="000E0FFE" w:rsidRDefault="00584228" w:rsidP="000E0FFE">
      <w:pPr>
        <w:rPr>
          <w:rFonts w:ascii="Times New Roman" w:eastAsia="Times New Roman" w:hAnsi="Times New Roman" w:cs="Times New Roman"/>
          <w:kern w:val="0"/>
          <w:sz w:val="24"/>
          <w:szCs w:val="24"/>
          <w:lang w:eastAsia="en-GB"/>
          <w14:ligatures w14:val="none"/>
        </w:rPr>
      </w:pPr>
      <w:r w:rsidRPr="00584228">
        <w:rPr>
          <w:rFonts w:ascii="Times New Roman" w:eastAsia="Times New Roman" w:hAnsi="Times New Roman" w:cs="Times New Roman"/>
          <w:b/>
          <w:bCs/>
          <w:kern w:val="0"/>
          <w:sz w:val="24"/>
          <w:szCs w:val="24"/>
          <w:lang w:eastAsia="en-GB"/>
          <w14:ligatures w14:val="none"/>
        </w:rPr>
        <w:t>Views on Bitcoin Regulation:</w:t>
      </w:r>
      <w:r w:rsidRPr="00584228">
        <w:rPr>
          <w:rFonts w:ascii="Times New Roman" w:eastAsia="Times New Roman" w:hAnsi="Times New Roman" w:cs="Times New Roman"/>
          <w:kern w:val="0"/>
          <w:sz w:val="24"/>
          <w:szCs w:val="24"/>
          <w:lang w:eastAsia="en-GB"/>
          <w14:ligatures w14:val="none"/>
        </w:rPr>
        <w:t xml:space="preserve"> While some nations welcome Bitcoin's potential, others view it as a danger to the stability of the global financial system. China has prohibited the use of Bitcoin, citing monetary policy hazards, whereas the United States views it as a commodity. The continuous regulatory initiatives of the European Union aim to strike a balance between consumer protection and innovation (Zohar, 2015).</w:t>
      </w:r>
      <w:r w:rsidR="000E0FFE" w:rsidRPr="000E0FFE">
        <w:rPr>
          <w:rFonts w:ascii="Times New Roman" w:eastAsia="Times New Roman" w:hAnsi="Times New Roman" w:cs="Times New Roman"/>
          <w:kern w:val="0"/>
          <w:sz w:val="24"/>
          <w:szCs w:val="24"/>
          <w:lang w:eastAsia="en-GB"/>
          <w14:ligatures w14:val="none"/>
        </w:rPr>
        <w:t xml:space="preserve"> </w:t>
      </w:r>
    </w:p>
    <w:p w14:paraId="4F577959" w14:textId="77777777" w:rsidR="002567D7" w:rsidRDefault="000E0FFE" w:rsidP="002567D7">
      <w:pPr>
        <w:rPr>
          <w:rFonts w:ascii="Times New Roman" w:eastAsia="Times New Roman" w:hAnsi="Times New Roman" w:cs="Times New Roman"/>
          <w:kern w:val="0"/>
          <w:sz w:val="24"/>
          <w:szCs w:val="24"/>
          <w:lang w:eastAsia="en-GB"/>
          <w14:ligatures w14:val="none"/>
        </w:rPr>
      </w:pPr>
      <w:r w:rsidRPr="000E0FFE">
        <w:rPr>
          <w:rFonts w:ascii="Times New Roman" w:eastAsia="Times New Roman" w:hAnsi="Times New Roman" w:cs="Times New Roman"/>
          <w:b/>
          <w:bCs/>
          <w:kern w:val="0"/>
          <w:sz w:val="24"/>
          <w:szCs w:val="24"/>
          <w:lang w:eastAsia="en-GB"/>
          <w14:ligatures w14:val="none"/>
        </w:rPr>
        <w:t>Social and Ethical Consequences of Bitcoin Adoption:</w:t>
      </w:r>
      <w:r w:rsidRPr="000E0FFE">
        <w:rPr>
          <w:rFonts w:ascii="Times New Roman" w:eastAsia="Times New Roman" w:hAnsi="Times New Roman" w:cs="Times New Roman"/>
          <w:kern w:val="0"/>
          <w:sz w:val="24"/>
          <w:szCs w:val="24"/>
          <w:lang w:eastAsia="en-GB"/>
          <w14:ligatures w14:val="none"/>
        </w:rPr>
        <w:t xml:space="preserve"> Bitcoin has been hailed for its ability to empower people, particularly in areas where currencies are unstable. However, detractors contend that two major disadvantages of Bitcoin are its link to illegal activity and environmental issues brought on by its high energy usage (Stoll et al., 2019).</w:t>
      </w:r>
      <w:r w:rsidR="002567D7" w:rsidRPr="002567D7">
        <w:rPr>
          <w:rFonts w:ascii="Times New Roman" w:eastAsia="Times New Roman" w:hAnsi="Times New Roman" w:cs="Times New Roman"/>
          <w:kern w:val="0"/>
          <w:sz w:val="24"/>
          <w:szCs w:val="24"/>
          <w:lang w:eastAsia="en-GB"/>
          <w14:ligatures w14:val="none"/>
        </w:rPr>
        <w:t xml:space="preserve"> </w:t>
      </w:r>
    </w:p>
    <w:p w14:paraId="470C2521" w14:textId="727981D6" w:rsidR="009F7374" w:rsidRPr="009F7374" w:rsidRDefault="002E59B8" w:rsidP="009F7374">
      <w:pPr>
        <w:rPr>
          <w:rFonts w:ascii="Times New Roman" w:eastAsia="Times New Roman" w:hAnsi="Times New Roman" w:cs="Times New Roman"/>
          <w:kern w:val="0"/>
          <w:sz w:val="24"/>
          <w:szCs w:val="24"/>
          <w:lang w:eastAsia="en-GB"/>
          <w14:ligatures w14:val="none"/>
        </w:rPr>
      </w:pPr>
      <w:bookmarkStart w:id="4" w:name="_Toc181876087"/>
      <w:r w:rsidRPr="00AF3A94">
        <w:rPr>
          <w:rStyle w:val="Heading1Char"/>
        </w:rPr>
        <w:t>5.</w:t>
      </w:r>
      <w:r w:rsidR="002567D7" w:rsidRPr="00AF3A94">
        <w:rPr>
          <w:rStyle w:val="Heading1Char"/>
        </w:rPr>
        <w:t>Restrictions</w:t>
      </w:r>
      <w:r w:rsidR="00F7677A" w:rsidRPr="00AF3A94">
        <w:rPr>
          <w:rStyle w:val="Heading1Char"/>
        </w:rPr>
        <w:t>:</w:t>
      </w:r>
      <w:bookmarkEnd w:id="4"/>
      <w:r w:rsidR="009F7374" w:rsidRPr="009F7374">
        <w:rPr>
          <w:rFonts w:ascii="Times New Roman" w:eastAsia="Times New Roman" w:hAnsi="Times New Roman" w:cs="Times New Roman"/>
          <w:kern w:val="0"/>
          <w:sz w:val="24"/>
          <w:szCs w:val="24"/>
          <w:lang w:eastAsia="en-GB"/>
          <w14:ligatures w14:val="none"/>
        </w:rPr>
        <w:t xml:space="preserve"> </w:t>
      </w:r>
      <w:r w:rsidR="009F7374" w:rsidRPr="009F7374">
        <w:rPr>
          <w:rFonts w:ascii="Times New Roman" w:eastAsia="Times New Roman" w:hAnsi="Times New Roman" w:cs="Times New Roman"/>
          <w:kern w:val="0"/>
          <w:sz w:val="24"/>
          <w:szCs w:val="24"/>
          <w:lang w:eastAsia="en-GB"/>
          <w14:ligatures w14:val="none"/>
        </w:rPr>
        <w:t>The primary drawback is that bitcoin markets are dynamic and still in their infancy, which could make results time-sensitive. Another drawback is the dependability of the data; trading in cryptocurrencies frequently lacks the transparency of conventional financial markets, which could affect the precision of quantitative analysis.</w:t>
      </w:r>
    </w:p>
    <w:p w14:paraId="2540F131" w14:textId="192E0B81" w:rsidR="00D60C76" w:rsidRPr="002E59B8" w:rsidRDefault="002567D7" w:rsidP="002E59B8">
      <w:pPr>
        <w:rPr>
          <w:rFonts w:ascii="Times New Roman" w:eastAsia="Times New Roman" w:hAnsi="Times New Roman" w:cs="Times New Roman"/>
          <w:kern w:val="0"/>
          <w:sz w:val="24"/>
          <w:szCs w:val="24"/>
          <w:lang w:eastAsia="en-GB"/>
          <w14:ligatures w14:val="none"/>
        </w:rPr>
      </w:pPr>
      <w:r w:rsidRPr="002E59B8">
        <w:rPr>
          <w:rFonts w:ascii="Times New Roman" w:eastAsia="Times New Roman" w:hAnsi="Times New Roman" w:cs="Times New Roman"/>
          <w:kern w:val="0"/>
          <w:sz w:val="24"/>
          <w:szCs w:val="24"/>
          <w:lang w:eastAsia="en-GB"/>
          <w14:ligatures w14:val="none"/>
        </w:rPr>
        <w:t>Although the goal of this study is to present a thorough analysis of Bitcoin's influence, some constraints may have an impact on the findings:</w:t>
      </w:r>
      <w:r w:rsidR="00D60C76" w:rsidRPr="002E59B8">
        <w:rPr>
          <w:rFonts w:ascii="Times New Roman" w:eastAsia="Times New Roman" w:hAnsi="Times New Roman" w:cs="Times New Roman"/>
          <w:kern w:val="0"/>
          <w:sz w:val="24"/>
          <w:szCs w:val="24"/>
          <w:lang w:eastAsia="en-GB"/>
          <w14:ligatures w14:val="none"/>
        </w:rPr>
        <w:t xml:space="preserve"> </w:t>
      </w:r>
    </w:p>
    <w:p w14:paraId="574F1D10" w14:textId="77777777" w:rsidR="00944B6D" w:rsidRDefault="00D60C76" w:rsidP="00944B6D">
      <w:pPr>
        <w:rPr>
          <w:rFonts w:ascii="Times New Roman" w:eastAsia="Times New Roman" w:hAnsi="Times New Roman" w:cs="Times New Roman"/>
          <w:kern w:val="0"/>
          <w:sz w:val="24"/>
          <w:szCs w:val="24"/>
          <w:lang w:eastAsia="en-GB"/>
          <w14:ligatures w14:val="none"/>
        </w:rPr>
      </w:pPr>
      <w:r w:rsidRPr="008D5F4A">
        <w:rPr>
          <w:rFonts w:ascii="Times New Roman" w:eastAsia="Times New Roman" w:hAnsi="Times New Roman" w:cs="Times New Roman"/>
          <w:b/>
          <w:bCs/>
          <w:kern w:val="0"/>
          <w:sz w:val="24"/>
          <w:szCs w:val="24"/>
          <w:lang w:eastAsia="en-GB"/>
          <w14:ligatures w14:val="none"/>
        </w:rPr>
        <w:t>Data Accessibility:</w:t>
      </w:r>
      <w:r w:rsidRPr="008D5F4A">
        <w:rPr>
          <w:rFonts w:ascii="Times New Roman" w:eastAsia="Times New Roman" w:hAnsi="Times New Roman" w:cs="Times New Roman"/>
          <w:kern w:val="0"/>
          <w:sz w:val="24"/>
          <w:szCs w:val="24"/>
          <w:lang w:eastAsia="en-GB"/>
          <w14:ligatures w14:val="none"/>
        </w:rPr>
        <w:t xml:space="preserve"> Because Bitcoin transaction data is pseudonymous, it is difficult to pinpoint precise usage trends.</w:t>
      </w:r>
      <w:r w:rsidRPr="008D5F4A">
        <w:rPr>
          <w:rFonts w:ascii="Times New Roman" w:eastAsia="Times New Roman" w:hAnsi="Times New Roman" w:cs="Times New Roman"/>
          <w:kern w:val="0"/>
          <w:sz w:val="24"/>
          <w:szCs w:val="24"/>
          <w:lang w:eastAsia="en-GB"/>
          <w14:ligatures w14:val="none"/>
        </w:rPr>
        <w:br/>
      </w:r>
      <w:r w:rsidRPr="008D5F4A">
        <w:rPr>
          <w:rFonts w:ascii="Times New Roman" w:eastAsia="Times New Roman" w:hAnsi="Times New Roman" w:cs="Times New Roman"/>
          <w:b/>
          <w:bCs/>
          <w:kern w:val="0"/>
          <w:sz w:val="24"/>
          <w:szCs w:val="24"/>
          <w:lang w:eastAsia="en-GB"/>
          <w14:ligatures w14:val="none"/>
        </w:rPr>
        <w:t>Rapidly Changing Landscape:</w:t>
      </w:r>
      <w:r w:rsidRPr="008D5F4A">
        <w:rPr>
          <w:rFonts w:ascii="Times New Roman" w:eastAsia="Times New Roman" w:hAnsi="Times New Roman" w:cs="Times New Roman"/>
          <w:kern w:val="0"/>
          <w:sz w:val="24"/>
          <w:szCs w:val="24"/>
          <w:lang w:eastAsia="en-GB"/>
          <w14:ligatures w14:val="none"/>
        </w:rPr>
        <w:t xml:space="preserve"> The regulatory landscape and Bitcoin market are changing swiftly, which might potentially render certain conclusions out of date.</w:t>
      </w:r>
      <w:r w:rsidRPr="008D5F4A">
        <w:rPr>
          <w:rFonts w:ascii="Times New Roman" w:eastAsia="Times New Roman" w:hAnsi="Times New Roman" w:cs="Times New Roman"/>
          <w:kern w:val="0"/>
          <w:sz w:val="24"/>
          <w:szCs w:val="24"/>
          <w:lang w:eastAsia="en-GB"/>
          <w14:ligatures w14:val="none"/>
        </w:rPr>
        <w:br/>
      </w:r>
      <w:r w:rsidRPr="008D5F4A">
        <w:rPr>
          <w:rFonts w:ascii="Times New Roman" w:eastAsia="Times New Roman" w:hAnsi="Times New Roman" w:cs="Times New Roman"/>
          <w:b/>
          <w:bCs/>
          <w:kern w:val="0"/>
          <w:sz w:val="24"/>
          <w:szCs w:val="24"/>
          <w:lang w:eastAsia="en-GB"/>
          <w14:ligatures w14:val="none"/>
        </w:rPr>
        <w:t>Limited Generalisability:</w:t>
      </w:r>
      <w:r w:rsidRPr="008D5F4A">
        <w:rPr>
          <w:rFonts w:ascii="Times New Roman" w:eastAsia="Times New Roman" w:hAnsi="Times New Roman" w:cs="Times New Roman"/>
          <w:kern w:val="0"/>
          <w:sz w:val="24"/>
          <w:szCs w:val="24"/>
          <w:lang w:eastAsia="en-GB"/>
          <w14:ligatures w14:val="none"/>
        </w:rPr>
        <w:t xml:space="preserve"> Because Bitcoin acceptance varies by region, survey data insights might not accurately reflect a range of worldwide viewpoints.</w:t>
      </w:r>
      <w:r w:rsidR="001B02B4" w:rsidRPr="001B02B4">
        <w:rPr>
          <w:rFonts w:ascii="Times New Roman" w:eastAsia="Times New Roman" w:hAnsi="Times New Roman" w:cs="Times New Roman"/>
          <w:kern w:val="0"/>
          <w:sz w:val="24"/>
          <w:szCs w:val="24"/>
          <w:lang w:eastAsia="en-GB"/>
          <w14:ligatures w14:val="none"/>
        </w:rPr>
        <w:t xml:space="preserve"> </w:t>
      </w:r>
    </w:p>
    <w:p w14:paraId="0269C30A" w14:textId="77777777" w:rsidR="007435E0" w:rsidRDefault="00A978C0" w:rsidP="00944B6D">
      <w:pPr>
        <w:rPr>
          <w:rFonts w:ascii="Times New Roman" w:eastAsia="Times New Roman" w:hAnsi="Times New Roman" w:cs="Times New Roman"/>
          <w:kern w:val="0"/>
          <w:sz w:val="24"/>
          <w:szCs w:val="24"/>
          <w:lang w:eastAsia="en-GB"/>
          <w14:ligatures w14:val="none"/>
        </w:rPr>
      </w:pPr>
      <w:bookmarkStart w:id="5" w:name="_Toc181876088"/>
      <w:r w:rsidRPr="00AF3A94">
        <w:rPr>
          <w:rStyle w:val="Heading1Char"/>
        </w:rPr>
        <w:t>6</w:t>
      </w:r>
      <w:r w:rsidR="00944B6D" w:rsidRPr="00AF3A94">
        <w:rPr>
          <w:rStyle w:val="Heading1Char"/>
        </w:rPr>
        <w:t>.</w:t>
      </w:r>
      <w:r w:rsidR="001B02B4" w:rsidRPr="00AF3A94">
        <w:rPr>
          <w:rStyle w:val="Heading1Char"/>
        </w:rPr>
        <w:t>Moral Aspects:</w:t>
      </w:r>
      <w:bookmarkEnd w:id="5"/>
      <w:r w:rsidR="007435E0" w:rsidRPr="007435E0">
        <w:rPr>
          <w:rFonts w:ascii="Times New Roman" w:eastAsia="Times New Roman" w:hAnsi="Times New Roman" w:cs="Times New Roman"/>
          <w:kern w:val="0"/>
          <w:sz w:val="24"/>
          <w:szCs w:val="24"/>
          <w:lang w:eastAsia="en-GB"/>
          <w14:ligatures w14:val="none"/>
        </w:rPr>
        <w:t xml:space="preserve"> </w:t>
      </w:r>
      <w:r w:rsidR="007435E0" w:rsidRPr="007435E0">
        <w:rPr>
          <w:rFonts w:ascii="Times New Roman" w:eastAsia="Times New Roman" w:hAnsi="Times New Roman" w:cs="Times New Roman"/>
          <w:kern w:val="0"/>
          <w:sz w:val="24"/>
          <w:szCs w:val="24"/>
          <w:lang w:eastAsia="en-GB"/>
          <w14:ligatures w14:val="none"/>
        </w:rPr>
        <w:t>It is essential to protect data privacy and accurately convey the viewpoints of industry experts. Interviewees will get information about confidentiality, data use, and their ability to leave the study at any time. Institutional ethical norms will be followed in this study, especially those pertaining to participant fairness and transparency.</w:t>
      </w:r>
    </w:p>
    <w:p w14:paraId="30CF1085" w14:textId="08A6CF42" w:rsidR="00485876" w:rsidRPr="00944B6D" w:rsidRDefault="001B02B4" w:rsidP="00944B6D">
      <w:pPr>
        <w:rPr>
          <w:rFonts w:ascii="Times New Roman" w:eastAsia="Times New Roman" w:hAnsi="Times New Roman" w:cs="Times New Roman"/>
          <w:kern w:val="0"/>
          <w:sz w:val="24"/>
          <w:szCs w:val="24"/>
          <w:lang w:eastAsia="en-GB"/>
          <w14:ligatures w14:val="none"/>
        </w:rPr>
      </w:pPr>
      <w:r w:rsidRPr="00944B6D">
        <w:rPr>
          <w:rFonts w:ascii="Times New Roman" w:eastAsia="Times New Roman" w:hAnsi="Times New Roman" w:cs="Times New Roman"/>
          <w:kern w:val="0"/>
          <w:sz w:val="24"/>
          <w:szCs w:val="24"/>
          <w:lang w:eastAsia="en-GB"/>
          <w14:ligatures w14:val="none"/>
        </w:rPr>
        <w:t>To maintain the integrity and security of the research process, ethical issues are crucial. The following moral guidelines will be followed:</w:t>
      </w:r>
      <w:r w:rsidR="007E2FCA" w:rsidRPr="00944B6D">
        <w:rPr>
          <w:rFonts w:ascii="Times New Roman" w:eastAsia="Times New Roman" w:hAnsi="Times New Roman" w:cs="Times New Roman"/>
          <w:kern w:val="0"/>
          <w:sz w:val="24"/>
          <w:szCs w:val="24"/>
          <w:lang w:eastAsia="en-GB"/>
          <w14:ligatures w14:val="none"/>
        </w:rPr>
        <w:t xml:space="preserve"> </w:t>
      </w:r>
    </w:p>
    <w:p w14:paraId="5E90415F" w14:textId="77777777" w:rsidR="00947738" w:rsidRDefault="007E2FCA" w:rsidP="00947738">
      <w:pPr>
        <w:rPr>
          <w:rFonts w:ascii="Times New Roman" w:eastAsia="Times New Roman" w:hAnsi="Times New Roman" w:cs="Times New Roman"/>
          <w:kern w:val="0"/>
          <w:sz w:val="24"/>
          <w:szCs w:val="24"/>
          <w:lang w:eastAsia="en-GB"/>
          <w14:ligatures w14:val="none"/>
        </w:rPr>
      </w:pPr>
      <w:r w:rsidRPr="00485876">
        <w:rPr>
          <w:rFonts w:ascii="Times New Roman" w:eastAsia="Times New Roman" w:hAnsi="Times New Roman" w:cs="Times New Roman"/>
          <w:b/>
          <w:bCs/>
          <w:kern w:val="0"/>
          <w:sz w:val="24"/>
          <w:szCs w:val="24"/>
          <w:lang w:eastAsia="en-GB"/>
          <w14:ligatures w14:val="none"/>
        </w:rPr>
        <w:t>Informed permission:</w:t>
      </w:r>
      <w:r w:rsidRPr="00485876">
        <w:rPr>
          <w:rFonts w:ascii="Times New Roman" w:eastAsia="Times New Roman" w:hAnsi="Times New Roman" w:cs="Times New Roman"/>
          <w:kern w:val="0"/>
          <w:sz w:val="24"/>
          <w:szCs w:val="24"/>
          <w:lang w:eastAsia="en-GB"/>
          <w14:ligatures w14:val="none"/>
        </w:rPr>
        <w:t xml:space="preserve"> A permission form outlining the goal of the study will be given to each interviewee and survey respondent to make sure they are aware of their involvement.</w:t>
      </w:r>
      <w:r w:rsidRPr="00485876">
        <w:rPr>
          <w:rFonts w:ascii="Times New Roman" w:eastAsia="Times New Roman" w:hAnsi="Times New Roman" w:cs="Times New Roman"/>
          <w:kern w:val="0"/>
          <w:sz w:val="24"/>
          <w:szCs w:val="24"/>
          <w:lang w:eastAsia="en-GB"/>
          <w14:ligatures w14:val="none"/>
        </w:rPr>
        <w:br/>
      </w:r>
      <w:r w:rsidRPr="00485876">
        <w:rPr>
          <w:rFonts w:ascii="Times New Roman" w:eastAsia="Times New Roman" w:hAnsi="Times New Roman" w:cs="Times New Roman"/>
          <w:b/>
          <w:bCs/>
          <w:kern w:val="0"/>
          <w:sz w:val="24"/>
          <w:szCs w:val="24"/>
          <w:lang w:eastAsia="en-GB"/>
          <w14:ligatures w14:val="none"/>
        </w:rPr>
        <w:t>Data Privacy and Anonymity:</w:t>
      </w:r>
      <w:r w:rsidRPr="00485876">
        <w:rPr>
          <w:rFonts w:ascii="Times New Roman" w:eastAsia="Times New Roman" w:hAnsi="Times New Roman" w:cs="Times New Roman"/>
          <w:kern w:val="0"/>
          <w:sz w:val="24"/>
          <w:szCs w:val="24"/>
          <w:lang w:eastAsia="en-GB"/>
          <w14:ligatures w14:val="none"/>
        </w:rPr>
        <w:t xml:space="preserve"> Since Bitcoin is linked to anonymity, it is essential to safeguard participants' data privacy. Data will be safely preserved, and personal information will be anonymised.</w:t>
      </w:r>
      <w:r w:rsidRPr="00485876">
        <w:rPr>
          <w:rFonts w:ascii="Times New Roman" w:eastAsia="Times New Roman" w:hAnsi="Times New Roman" w:cs="Times New Roman"/>
          <w:kern w:val="0"/>
          <w:sz w:val="24"/>
          <w:szCs w:val="24"/>
          <w:lang w:eastAsia="en-GB"/>
          <w14:ligatures w14:val="none"/>
        </w:rPr>
        <w:br/>
      </w:r>
      <w:r w:rsidRPr="00485876">
        <w:rPr>
          <w:rFonts w:ascii="Times New Roman" w:eastAsia="Times New Roman" w:hAnsi="Times New Roman" w:cs="Times New Roman"/>
          <w:b/>
          <w:bCs/>
          <w:kern w:val="0"/>
          <w:sz w:val="24"/>
          <w:szCs w:val="24"/>
          <w:lang w:eastAsia="en-GB"/>
          <w14:ligatures w14:val="none"/>
        </w:rPr>
        <w:t>Avoidance of Bias:</w:t>
      </w:r>
      <w:r w:rsidRPr="00485876">
        <w:rPr>
          <w:rFonts w:ascii="Times New Roman" w:eastAsia="Times New Roman" w:hAnsi="Times New Roman" w:cs="Times New Roman"/>
          <w:kern w:val="0"/>
          <w:sz w:val="24"/>
          <w:szCs w:val="24"/>
          <w:lang w:eastAsia="en-GB"/>
          <w14:ligatures w14:val="none"/>
        </w:rPr>
        <w:t xml:space="preserve"> Care will be taken to ensure a balanced study by objectively presenting both Bitcoin's advantages and disadvantages.</w:t>
      </w:r>
      <w:r w:rsidR="00947738" w:rsidRPr="00947738">
        <w:rPr>
          <w:rFonts w:ascii="Times New Roman" w:eastAsia="Times New Roman" w:hAnsi="Times New Roman" w:cs="Times New Roman"/>
          <w:kern w:val="0"/>
          <w:sz w:val="24"/>
          <w:szCs w:val="24"/>
          <w:lang w:eastAsia="en-GB"/>
          <w14:ligatures w14:val="none"/>
        </w:rPr>
        <w:t xml:space="preserve"> </w:t>
      </w:r>
    </w:p>
    <w:p w14:paraId="214B4D85" w14:textId="77777777" w:rsidR="001F51FB" w:rsidRDefault="001F51FB" w:rsidP="00A978C0">
      <w:pPr>
        <w:rPr>
          <w:rStyle w:val="Heading1Char"/>
        </w:rPr>
      </w:pPr>
      <w:bookmarkStart w:id="6" w:name="_Toc181876089"/>
    </w:p>
    <w:p w14:paraId="7DA2E675" w14:textId="4736EDBD" w:rsidR="0050318D" w:rsidRDefault="00A978C0" w:rsidP="00A978C0">
      <w:pPr>
        <w:rPr>
          <w:rFonts w:ascii="Times New Roman" w:eastAsia="Times New Roman" w:hAnsi="Times New Roman" w:cs="Times New Roman"/>
          <w:kern w:val="0"/>
          <w:sz w:val="24"/>
          <w:szCs w:val="24"/>
          <w:lang w:eastAsia="en-GB"/>
          <w14:ligatures w14:val="none"/>
        </w:rPr>
      </w:pPr>
      <w:r w:rsidRPr="00AF3A94">
        <w:rPr>
          <w:rStyle w:val="Heading1Char"/>
        </w:rPr>
        <w:lastRenderedPageBreak/>
        <w:t>7.</w:t>
      </w:r>
      <w:r w:rsidR="00947738" w:rsidRPr="00AF3A94">
        <w:rPr>
          <w:rStyle w:val="Heading1Char"/>
        </w:rPr>
        <w:t>Timetable</w:t>
      </w:r>
      <w:r w:rsidR="00080810" w:rsidRPr="00AF3A94">
        <w:rPr>
          <w:rStyle w:val="Heading1Char"/>
        </w:rPr>
        <w:t>:</w:t>
      </w:r>
      <w:bookmarkEnd w:id="6"/>
      <w:r w:rsidR="00947738" w:rsidRPr="00A978C0">
        <w:rPr>
          <w:rFonts w:ascii="Times New Roman" w:eastAsia="Times New Roman" w:hAnsi="Times New Roman" w:cs="Times New Roman"/>
          <w:kern w:val="0"/>
          <w:sz w:val="24"/>
          <w:szCs w:val="24"/>
          <w:lang w:eastAsia="en-GB"/>
          <w14:ligatures w14:val="none"/>
        </w:rPr>
        <w:br/>
        <w:t>To properly oversee the study process, a planned timeline has been cre</w:t>
      </w:r>
      <w:r w:rsidR="00FA7FAE" w:rsidRPr="00A978C0">
        <w:rPr>
          <w:rFonts w:ascii="Times New Roman" w:eastAsia="Times New Roman" w:hAnsi="Times New Roman" w:cs="Times New Roman"/>
          <w:kern w:val="0"/>
          <w:sz w:val="24"/>
          <w:szCs w:val="24"/>
          <w:lang w:eastAsia="en-GB"/>
          <w14:ligatures w14:val="none"/>
        </w:rPr>
        <w:t>ated</w:t>
      </w:r>
      <w:r w:rsidR="009C05B1" w:rsidRPr="00A978C0">
        <w:rPr>
          <w:rFonts w:ascii="Times New Roman" w:eastAsia="Times New Roman" w:hAnsi="Times New Roman" w:cs="Times New Roman"/>
          <w:kern w:val="0"/>
          <w:sz w:val="24"/>
          <w:szCs w:val="24"/>
          <w:lang w:eastAsia="en-GB"/>
          <w14:ligatures w14:val="none"/>
        </w:rPr>
        <w:t>:</w:t>
      </w:r>
    </w:p>
    <w:tbl>
      <w:tblPr>
        <w:tblW w:w="10562" w:type="dxa"/>
        <w:tblLook w:val="04A0" w:firstRow="1" w:lastRow="0" w:firstColumn="1" w:lastColumn="0" w:noHBand="0" w:noVBand="1"/>
      </w:tblPr>
      <w:tblGrid>
        <w:gridCol w:w="960"/>
        <w:gridCol w:w="960"/>
        <w:gridCol w:w="960"/>
        <w:gridCol w:w="960"/>
        <w:gridCol w:w="960"/>
        <w:gridCol w:w="960"/>
        <w:gridCol w:w="960"/>
        <w:gridCol w:w="960"/>
        <w:gridCol w:w="960"/>
        <w:gridCol w:w="960"/>
        <w:gridCol w:w="962"/>
      </w:tblGrid>
      <w:tr w:rsidR="00063DBD" w:rsidRPr="00063DBD" w14:paraId="7F7C956C" w14:textId="77777777" w:rsidTr="00FC50DB">
        <w:trPr>
          <w:trHeight w:val="300"/>
        </w:trPr>
        <w:tc>
          <w:tcPr>
            <w:tcW w:w="960" w:type="dxa"/>
            <w:tcBorders>
              <w:top w:val="nil"/>
              <w:left w:val="nil"/>
              <w:bottom w:val="nil"/>
              <w:right w:val="nil"/>
            </w:tcBorders>
            <w:shd w:val="clear" w:color="auto" w:fill="auto"/>
            <w:noWrap/>
            <w:vAlign w:val="bottom"/>
            <w:hideMark/>
          </w:tcPr>
          <w:p w14:paraId="7EE8D963"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Phase</w:t>
            </w:r>
          </w:p>
        </w:tc>
        <w:tc>
          <w:tcPr>
            <w:tcW w:w="960" w:type="dxa"/>
            <w:tcBorders>
              <w:top w:val="nil"/>
              <w:left w:val="nil"/>
              <w:bottom w:val="nil"/>
              <w:right w:val="nil"/>
            </w:tcBorders>
            <w:shd w:val="clear" w:color="auto" w:fill="auto"/>
            <w:noWrap/>
            <w:vAlign w:val="bottom"/>
            <w:hideMark/>
          </w:tcPr>
          <w:p w14:paraId="45E8B761"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BCFED5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2D1DC8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807104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2081B5C"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Tasks</w:t>
            </w:r>
          </w:p>
        </w:tc>
        <w:tc>
          <w:tcPr>
            <w:tcW w:w="960" w:type="dxa"/>
            <w:tcBorders>
              <w:top w:val="nil"/>
              <w:left w:val="nil"/>
              <w:bottom w:val="nil"/>
              <w:right w:val="nil"/>
            </w:tcBorders>
            <w:shd w:val="clear" w:color="auto" w:fill="auto"/>
            <w:noWrap/>
            <w:vAlign w:val="bottom"/>
            <w:hideMark/>
          </w:tcPr>
          <w:p w14:paraId="5C0E484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2AF88E70"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C7D17B6"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6035D5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4A216DC2"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Timeline</w:t>
            </w:r>
          </w:p>
        </w:tc>
      </w:tr>
      <w:tr w:rsidR="00063DBD" w:rsidRPr="00063DBD" w14:paraId="2CA39088" w14:textId="77777777" w:rsidTr="00FC50DB">
        <w:trPr>
          <w:trHeight w:val="300"/>
        </w:trPr>
        <w:tc>
          <w:tcPr>
            <w:tcW w:w="960" w:type="dxa"/>
            <w:tcBorders>
              <w:top w:val="nil"/>
              <w:left w:val="nil"/>
              <w:bottom w:val="nil"/>
              <w:right w:val="nil"/>
            </w:tcBorders>
            <w:shd w:val="clear" w:color="auto" w:fill="auto"/>
            <w:noWrap/>
            <w:vAlign w:val="bottom"/>
            <w:hideMark/>
          </w:tcPr>
          <w:p w14:paraId="697D4A4A"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697F50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EA059A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89C070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4C75E14"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F7115B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05B996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519B30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5F6EC5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CD6822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7C4CE2B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0695F1DE" w14:textId="77777777" w:rsidTr="00FC50DB">
        <w:trPr>
          <w:trHeight w:val="300"/>
        </w:trPr>
        <w:tc>
          <w:tcPr>
            <w:tcW w:w="1920" w:type="dxa"/>
            <w:gridSpan w:val="2"/>
            <w:tcBorders>
              <w:top w:val="nil"/>
              <w:left w:val="nil"/>
              <w:bottom w:val="nil"/>
              <w:right w:val="nil"/>
            </w:tcBorders>
            <w:shd w:val="clear" w:color="auto" w:fill="auto"/>
            <w:noWrap/>
            <w:vAlign w:val="bottom"/>
            <w:hideMark/>
          </w:tcPr>
          <w:p w14:paraId="19EC6E7A" w14:textId="2AD82CD2"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 xml:space="preserve">Phase 1: </w:t>
            </w:r>
            <w:r w:rsidR="00ED7467" w:rsidRPr="00063DBD">
              <w:rPr>
                <w:rFonts w:ascii="Aptos Narrow" w:eastAsia="Times New Roman" w:hAnsi="Aptos Narrow" w:cs="Times New Roman"/>
                <w:color w:val="000000"/>
                <w:kern w:val="0"/>
                <w:lang w:eastAsia="en-GB"/>
                <w14:ligatures w14:val="none"/>
              </w:rPr>
              <w:t>Proposal</w:t>
            </w:r>
          </w:p>
        </w:tc>
        <w:tc>
          <w:tcPr>
            <w:tcW w:w="960" w:type="dxa"/>
            <w:tcBorders>
              <w:top w:val="nil"/>
              <w:left w:val="nil"/>
              <w:bottom w:val="nil"/>
              <w:right w:val="nil"/>
            </w:tcBorders>
            <w:shd w:val="clear" w:color="auto" w:fill="auto"/>
            <w:noWrap/>
            <w:vAlign w:val="bottom"/>
            <w:hideMark/>
          </w:tcPr>
          <w:p w14:paraId="1E56F339"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8BD8E54"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B09DDF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3840" w:type="dxa"/>
            <w:gridSpan w:val="4"/>
            <w:tcBorders>
              <w:top w:val="nil"/>
              <w:left w:val="nil"/>
              <w:bottom w:val="nil"/>
              <w:right w:val="nil"/>
            </w:tcBorders>
            <w:shd w:val="clear" w:color="auto" w:fill="auto"/>
            <w:noWrap/>
            <w:vAlign w:val="bottom"/>
            <w:hideMark/>
          </w:tcPr>
          <w:p w14:paraId="7495486F" w14:textId="1BF337AB"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 xml:space="preserve">Writing and </w:t>
            </w:r>
            <w:r w:rsidR="00ED7467" w:rsidRPr="00063DBD">
              <w:rPr>
                <w:rFonts w:ascii="Aptos Narrow" w:eastAsia="Times New Roman" w:hAnsi="Aptos Narrow" w:cs="Times New Roman"/>
                <w:color w:val="000000"/>
                <w:kern w:val="0"/>
                <w:lang w:eastAsia="en-GB"/>
                <w14:ligatures w14:val="none"/>
              </w:rPr>
              <w:t>finalising</w:t>
            </w:r>
            <w:r w:rsidRPr="00063DBD">
              <w:rPr>
                <w:rFonts w:ascii="Aptos Narrow" w:eastAsia="Times New Roman" w:hAnsi="Aptos Narrow" w:cs="Times New Roman"/>
                <w:color w:val="000000"/>
                <w:kern w:val="0"/>
                <w:lang w:eastAsia="en-GB"/>
                <w14:ligatures w14:val="none"/>
              </w:rPr>
              <w:t xml:space="preserve"> the proposal</w:t>
            </w:r>
          </w:p>
        </w:tc>
        <w:tc>
          <w:tcPr>
            <w:tcW w:w="960" w:type="dxa"/>
            <w:tcBorders>
              <w:top w:val="nil"/>
              <w:left w:val="nil"/>
              <w:bottom w:val="nil"/>
              <w:right w:val="nil"/>
            </w:tcBorders>
            <w:shd w:val="clear" w:color="auto" w:fill="auto"/>
            <w:noWrap/>
            <w:vAlign w:val="bottom"/>
            <w:hideMark/>
          </w:tcPr>
          <w:p w14:paraId="1E08C655"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2" w:type="dxa"/>
            <w:tcBorders>
              <w:top w:val="nil"/>
              <w:left w:val="nil"/>
              <w:bottom w:val="nil"/>
              <w:right w:val="nil"/>
            </w:tcBorders>
            <w:shd w:val="clear" w:color="auto" w:fill="auto"/>
            <w:noWrap/>
            <w:vAlign w:val="bottom"/>
            <w:hideMark/>
          </w:tcPr>
          <w:p w14:paraId="51AD7608"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2 weeks</w:t>
            </w:r>
          </w:p>
        </w:tc>
      </w:tr>
      <w:tr w:rsidR="00063DBD" w:rsidRPr="00063DBD" w14:paraId="65C716A8" w14:textId="77777777" w:rsidTr="00FC50DB">
        <w:trPr>
          <w:trHeight w:val="300"/>
        </w:trPr>
        <w:tc>
          <w:tcPr>
            <w:tcW w:w="960" w:type="dxa"/>
            <w:tcBorders>
              <w:top w:val="nil"/>
              <w:left w:val="nil"/>
              <w:bottom w:val="nil"/>
              <w:right w:val="nil"/>
            </w:tcBorders>
            <w:shd w:val="clear" w:color="auto" w:fill="auto"/>
            <w:noWrap/>
            <w:vAlign w:val="bottom"/>
            <w:hideMark/>
          </w:tcPr>
          <w:p w14:paraId="416C86C6"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7B7B2B73"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F3ECC9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73BB9C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9523FCF"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366DD76"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C4ADC0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EE88C94"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A65E9E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2CAF81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4F9D6F63"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38A74B21" w14:textId="77777777" w:rsidTr="00FC50DB">
        <w:trPr>
          <w:trHeight w:val="300"/>
        </w:trPr>
        <w:tc>
          <w:tcPr>
            <w:tcW w:w="2880" w:type="dxa"/>
            <w:gridSpan w:val="3"/>
            <w:tcBorders>
              <w:top w:val="nil"/>
              <w:left w:val="nil"/>
              <w:bottom w:val="nil"/>
              <w:right w:val="nil"/>
            </w:tcBorders>
            <w:shd w:val="clear" w:color="auto" w:fill="auto"/>
            <w:noWrap/>
            <w:vAlign w:val="bottom"/>
            <w:hideMark/>
          </w:tcPr>
          <w:p w14:paraId="21BD283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Phase 2: Literature Review</w:t>
            </w:r>
          </w:p>
        </w:tc>
        <w:tc>
          <w:tcPr>
            <w:tcW w:w="960" w:type="dxa"/>
            <w:tcBorders>
              <w:top w:val="nil"/>
              <w:left w:val="nil"/>
              <w:bottom w:val="nil"/>
              <w:right w:val="nil"/>
            </w:tcBorders>
            <w:shd w:val="clear" w:color="auto" w:fill="auto"/>
            <w:noWrap/>
            <w:vAlign w:val="bottom"/>
            <w:hideMark/>
          </w:tcPr>
          <w:p w14:paraId="70BD73A4"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2F0A3F5C"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3840" w:type="dxa"/>
            <w:gridSpan w:val="4"/>
            <w:tcBorders>
              <w:top w:val="nil"/>
              <w:left w:val="nil"/>
              <w:bottom w:val="nil"/>
              <w:right w:val="nil"/>
            </w:tcBorders>
            <w:shd w:val="clear" w:color="auto" w:fill="auto"/>
            <w:noWrap/>
            <w:vAlign w:val="bottom"/>
            <w:hideMark/>
          </w:tcPr>
          <w:p w14:paraId="372D6BB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Conducting a detailed literature review</w:t>
            </w:r>
          </w:p>
        </w:tc>
        <w:tc>
          <w:tcPr>
            <w:tcW w:w="960" w:type="dxa"/>
            <w:tcBorders>
              <w:top w:val="nil"/>
              <w:left w:val="nil"/>
              <w:bottom w:val="nil"/>
              <w:right w:val="nil"/>
            </w:tcBorders>
            <w:shd w:val="clear" w:color="auto" w:fill="auto"/>
            <w:noWrap/>
            <w:vAlign w:val="bottom"/>
            <w:hideMark/>
          </w:tcPr>
          <w:p w14:paraId="648AF7CB"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2" w:type="dxa"/>
            <w:tcBorders>
              <w:top w:val="nil"/>
              <w:left w:val="nil"/>
              <w:bottom w:val="nil"/>
              <w:right w:val="nil"/>
            </w:tcBorders>
            <w:shd w:val="clear" w:color="auto" w:fill="auto"/>
            <w:noWrap/>
            <w:vAlign w:val="bottom"/>
            <w:hideMark/>
          </w:tcPr>
          <w:p w14:paraId="4251012F"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3 weeks</w:t>
            </w:r>
          </w:p>
        </w:tc>
      </w:tr>
      <w:tr w:rsidR="00063DBD" w:rsidRPr="00063DBD" w14:paraId="38086FE0" w14:textId="77777777" w:rsidTr="00FC50DB">
        <w:trPr>
          <w:trHeight w:val="300"/>
        </w:trPr>
        <w:tc>
          <w:tcPr>
            <w:tcW w:w="960" w:type="dxa"/>
            <w:tcBorders>
              <w:top w:val="nil"/>
              <w:left w:val="nil"/>
              <w:bottom w:val="nil"/>
              <w:right w:val="nil"/>
            </w:tcBorders>
            <w:shd w:val="clear" w:color="auto" w:fill="auto"/>
            <w:noWrap/>
            <w:vAlign w:val="bottom"/>
            <w:hideMark/>
          </w:tcPr>
          <w:p w14:paraId="04FA0FC7"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83BF02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E78DE1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DEDBF1F"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4C9F84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346AAE9"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91794C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8B41C2C"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0A9712A"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F67466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0804B7B6"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39C117DF" w14:textId="77777777" w:rsidTr="00FC50DB">
        <w:trPr>
          <w:trHeight w:val="300"/>
        </w:trPr>
        <w:tc>
          <w:tcPr>
            <w:tcW w:w="2880" w:type="dxa"/>
            <w:gridSpan w:val="3"/>
            <w:tcBorders>
              <w:top w:val="nil"/>
              <w:left w:val="nil"/>
              <w:bottom w:val="nil"/>
              <w:right w:val="nil"/>
            </w:tcBorders>
            <w:shd w:val="clear" w:color="auto" w:fill="auto"/>
            <w:noWrap/>
            <w:vAlign w:val="bottom"/>
            <w:hideMark/>
          </w:tcPr>
          <w:p w14:paraId="36B8A50A" w14:textId="61DC3108"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 xml:space="preserve">Phase </w:t>
            </w:r>
            <w:r w:rsidR="00ED7467" w:rsidRPr="00063DBD">
              <w:rPr>
                <w:rFonts w:ascii="Aptos Narrow" w:eastAsia="Times New Roman" w:hAnsi="Aptos Narrow" w:cs="Times New Roman"/>
                <w:color w:val="000000"/>
                <w:kern w:val="0"/>
                <w:lang w:eastAsia="en-GB"/>
                <w14:ligatures w14:val="none"/>
              </w:rPr>
              <w:t>3: Data</w:t>
            </w:r>
            <w:r w:rsidRPr="00063DBD">
              <w:rPr>
                <w:rFonts w:ascii="Aptos Narrow" w:eastAsia="Times New Roman" w:hAnsi="Aptos Narrow" w:cs="Times New Roman"/>
                <w:color w:val="000000"/>
                <w:kern w:val="0"/>
                <w:lang w:eastAsia="en-GB"/>
                <w14:ligatures w14:val="none"/>
              </w:rPr>
              <w:t xml:space="preserve"> Collection</w:t>
            </w:r>
          </w:p>
        </w:tc>
        <w:tc>
          <w:tcPr>
            <w:tcW w:w="960" w:type="dxa"/>
            <w:tcBorders>
              <w:top w:val="nil"/>
              <w:left w:val="nil"/>
              <w:bottom w:val="nil"/>
              <w:right w:val="nil"/>
            </w:tcBorders>
            <w:shd w:val="clear" w:color="auto" w:fill="auto"/>
            <w:noWrap/>
            <w:vAlign w:val="bottom"/>
            <w:hideMark/>
          </w:tcPr>
          <w:p w14:paraId="64A0411B"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72EE85C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3840" w:type="dxa"/>
            <w:gridSpan w:val="4"/>
            <w:tcBorders>
              <w:top w:val="nil"/>
              <w:left w:val="nil"/>
              <w:bottom w:val="nil"/>
              <w:right w:val="nil"/>
            </w:tcBorders>
            <w:shd w:val="clear" w:color="auto" w:fill="auto"/>
            <w:noWrap/>
            <w:vAlign w:val="bottom"/>
            <w:hideMark/>
          </w:tcPr>
          <w:p w14:paraId="438FA68C"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Conducting interviews and surveys</w:t>
            </w:r>
          </w:p>
        </w:tc>
        <w:tc>
          <w:tcPr>
            <w:tcW w:w="960" w:type="dxa"/>
            <w:tcBorders>
              <w:top w:val="nil"/>
              <w:left w:val="nil"/>
              <w:bottom w:val="nil"/>
              <w:right w:val="nil"/>
            </w:tcBorders>
            <w:shd w:val="clear" w:color="auto" w:fill="auto"/>
            <w:noWrap/>
            <w:vAlign w:val="bottom"/>
            <w:hideMark/>
          </w:tcPr>
          <w:p w14:paraId="78F50E9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2" w:type="dxa"/>
            <w:tcBorders>
              <w:top w:val="nil"/>
              <w:left w:val="nil"/>
              <w:bottom w:val="nil"/>
              <w:right w:val="nil"/>
            </w:tcBorders>
            <w:shd w:val="clear" w:color="auto" w:fill="auto"/>
            <w:noWrap/>
            <w:vAlign w:val="bottom"/>
            <w:hideMark/>
          </w:tcPr>
          <w:p w14:paraId="6C3EA15B"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3 weeks</w:t>
            </w:r>
          </w:p>
        </w:tc>
      </w:tr>
      <w:tr w:rsidR="00063DBD" w:rsidRPr="00063DBD" w14:paraId="7B55CBA4" w14:textId="77777777" w:rsidTr="00FC50DB">
        <w:trPr>
          <w:trHeight w:val="300"/>
        </w:trPr>
        <w:tc>
          <w:tcPr>
            <w:tcW w:w="960" w:type="dxa"/>
            <w:tcBorders>
              <w:top w:val="nil"/>
              <w:left w:val="nil"/>
              <w:bottom w:val="nil"/>
              <w:right w:val="nil"/>
            </w:tcBorders>
            <w:shd w:val="clear" w:color="auto" w:fill="auto"/>
            <w:noWrap/>
            <w:vAlign w:val="bottom"/>
            <w:hideMark/>
          </w:tcPr>
          <w:p w14:paraId="3FBD8A92"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6579E49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043881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9C8B14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34598E0"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006D065"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07598D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A7479DF"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17421B9"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F3E9B8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4FE0BA3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4DF541EE" w14:textId="77777777" w:rsidTr="00FC50DB">
        <w:trPr>
          <w:trHeight w:val="300"/>
        </w:trPr>
        <w:tc>
          <w:tcPr>
            <w:tcW w:w="2880" w:type="dxa"/>
            <w:gridSpan w:val="3"/>
            <w:tcBorders>
              <w:top w:val="nil"/>
              <w:left w:val="nil"/>
              <w:bottom w:val="nil"/>
              <w:right w:val="nil"/>
            </w:tcBorders>
            <w:shd w:val="clear" w:color="auto" w:fill="auto"/>
            <w:noWrap/>
            <w:vAlign w:val="bottom"/>
            <w:hideMark/>
          </w:tcPr>
          <w:p w14:paraId="25723ABB"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Phase 4: Data Analysis</w:t>
            </w:r>
          </w:p>
        </w:tc>
        <w:tc>
          <w:tcPr>
            <w:tcW w:w="960" w:type="dxa"/>
            <w:tcBorders>
              <w:top w:val="nil"/>
              <w:left w:val="nil"/>
              <w:bottom w:val="nil"/>
              <w:right w:val="nil"/>
            </w:tcBorders>
            <w:shd w:val="clear" w:color="auto" w:fill="auto"/>
            <w:noWrap/>
            <w:vAlign w:val="bottom"/>
            <w:hideMark/>
          </w:tcPr>
          <w:p w14:paraId="2A43DDFE"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8A82CBF"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4800" w:type="dxa"/>
            <w:gridSpan w:val="5"/>
            <w:tcBorders>
              <w:top w:val="nil"/>
              <w:left w:val="nil"/>
              <w:bottom w:val="nil"/>
              <w:right w:val="nil"/>
            </w:tcBorders>
            <w:shd w:val="clear" w:color="auto" w:fill="auto"/>
            <w:noWrap/>
            <w:vAlign w:val="bottom"/>
            <w:hideMark/>
          </w:tcPr>
          <w:p w14:paraId="36C95C33"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Analysing qualitative and quantitative data</w:t>
            </w:r>
          </w:p>
        </w:tc>
        <w:tc>
          <w:tcPr>
            <w:tcW w:w="962" w:type="dxa"/>
            <w:tcBorders>
              <w:top w:val="nil"/>
              <w:left w:val="nil"/>
              <w:bottom w:val="nil"/>
              <w:right w:val="nil"/>
            </w:tcBorders>
            <w:shd w:val="clear" w:color="auto" w:fill="auto"/>
            <w:noWrap/>
            <w:vAlign w:val="bottom"/>
            <w:hideMark/>
          </w:tcPr>
          <w:p w14:paraId="65E2EEEF"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3 weeks</w:t>
            </w:r>
          </w:p>
        </w:tc>
      </w:tr>
      <w:tr w:rsidR="00063DBD" w:rsidRPr="00063DBD" w14:paraId="181CBCDC" w14:textId="77777777" w:rsidTr="00FC50DB">
        <w:trPr>
          <w:trHeight w:val="300"/>
        </w:trPr>
        <w:tc>
          <w:tcPr>
            <w:tcW w:w="960" w:type="dxa"/>
            <w:tcBorders>
              <w:top w:val="nil"/>
              <w:left w:val="nil"/>
              <w:bottom w:val="nil"/>
              <w:right w:val="nil"/>
            </w:tcBorders>
            <w:shd w:val="clear" w:color="auto" w:fill="auto"/>
            <w:noWrap/>
            <w:vAlign w:val="bottom"/>
            <w:hideMark/>
          </w:tcPr>
          <w:p w14:paraId="54EF3202"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775E5BC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9F4C8F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ECDE75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C3014E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B9F7D4C"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096A541"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E4E5D84"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F6685EB"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B2C50A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2E1FE18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5831798D" w14:textId="77777777" w:rsidTr="00FC50DB">
        <w:trPr>
          <w:trHeight w:val="300"/>
        </w:trPr>
        <w:tc>
          <w:tcPr>
            <w:tcW w:w="1920" w:type="dxa"/>
            <w:gridSpan w:val="2"/>
            <w:tcBorders>
              <w:top w:val="nil"/>
              <w:left w:val="nil"/>
              <w:bottom w:val="nil"/>
              <w:right w:val="nil"/>
            </w:tcBorders>
            <w:shd w:val="clear" w:color="auto" w:fill="auto"/>
            <w:noWrap/>
            <w:vAlign w:val="bottom"/>
            <w:hideMark/>
          </w:tcPr>
          <w:p w14:paraId="21860736"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Phase 5: Writing</w:t>
            </w:r>
          </w:p>
        </w:tc>
        <w:tc>
          <w:tcPr>
            <w:tcW w:w="960" w:type="dxa"/>
            <w:tcBorders>
              <w:top w:val="nil"/>
              <w:left w:val="nil"/>
              <w:bottom w:val="nil"/>
              <w:right w:val="nil"/>
            </w:tcBorders>
            <w:shd w:val="clear" w:color="auto" w:fill="auto"/>
            <w:noWrap/>
            <w:vAlign w:val="bottom"/>
            <w:hideMark/>
          </w:tcPr>
          <w:p w14:paraId="2DCF5A71"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6CD60E5"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00ADB61"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3840" w:type="dxa"/>
            <w:gridSpan w:val="4"/>
            <w:tcBorders>
              <w:top w:val="nil"/>
              <w:left w:val="nil"/>
              <w:bottom w:val="nil"/>
              <w:right w:val="nil"/>
            </w:tcBorders>
            <w:shd w:val="clear" w:color="auto" w:fill="auto"/>
            <w:noWrap/>
            <w:vAlign w:val="bottom"/>
            <w:hideMark/>
          </w:tcPr>
          <w:p w14:paraId="0B8ED5D5"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Drafting and revising dissertation</w:t>
            </w:r>
          </w:p>
        </w:tc>
        <w:tc>
          <w:tcPr>
            <w:tcW w:w="960" w:type="dxa"/>
            <w:tcBorders>
              <w:top w:val="nil"/>
              <w:left w:val="nil"/>
              <w:bottom w:val="nil"/>
              <w:right w:val="nil"/>
            </w:tcBorders>
            <w:shd w:val="clear" w:color="auto" w:fill="auto"/>
            <w:noWrap/>
            <w:vAlign w:val="bottom"/>
            <w:hideMark/>
          </w:tcPr>
          <w:p w14:paraId="01AE0BB3"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2" w:type="dxa"/>
            <w:tcBorders>
              <w:top w:val="nil"/>
              <w:left w:val="nil"/>
              <w:bottom w:val="nil"/>
              <w:right w:val="nil"/>
            </w:tcBorders>
            <w:shd w:val="clear" w:color="auto" w:fill="auto"/>
            <w:noWrap/>
            <w:vAlign w:val="bottom"/>
            <w:hideMark/>
          </w:tcPr>
          <w:p w14:paraId="0D0371C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3 weeks</w:t>
            </w:r>
          </w:p>
        </w:tc>
      </w:tr>
      <w:tr w:rsidR="00063DBD" w:rsidRPr="00063DBD" w14:paraId="35DC9FFF" w14:textId="77777777" w:rsidTr="00FC50DB">
        <w:trPr>
          <w:trHeight w:val="300"/>
        </w:trPr>
        <w:tc>
          <w:tcPr>
            <w:tcW w:w="960" w:type="dxa"/>
            <w:tcBorders>
              <w:top w:val="nil"/>
              <w:left w:val="nil"/>
              <w:bottom w:val="nil"/>
              <w:right w:val="nil"/>
            </w:tcBorders>
            <w:shd w:val="clear" w:color="auto" w:fill="auto"/>
            <w:noWrap/>
            <w:vAlign w:val="bottom"/>
            <w:hideMark/>
          </w:tcPr>
          <w:p w14:paraId="7D10E9E8"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CEA5615"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4F50D3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808C98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4290682"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4EB6C5D"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6A8FC0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BD9AD59"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8DC257E"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0973DD8"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c>
          <w:tcPr>
            <w:tcW w:w="962" w:type="dxa"/>
            <w:tcBorders>
              <w:top w:val="nil"/>
              <w:left w:val="nil"/>
              <w:bottom w:val="nil"/>
              <w:right w:val="nil"/>
            </w:tcBorders>
            <w:shd w:val="clear" w:color="auto" w:fill="auto"/>
            <w:noWrap/>
            <w:vAlign w:val="bottom"/>
            <w:hideMark/>
          </w:tcPr>
          <w:p w14:paraId="252C76F7" w14:textId="77777777" w:rsidR="00063DBD" w:rsidRPr="00063DBD" w:rsidRDefault="00063DBD" w:rsidP="00063DBD">
            <w:pPr>
              <w:spacing w:after="0" w:line="240" w:lineRule="auto"/>
              <w:rPr>
                <w:rFonts w:ascii="Times New Roman" w:eastAsia="Times New Roman" w:hAnsi="Times New Roman" w:cs="Times New Roman"/>
                <w:kern w:val="0"/>
                <w:sz w:val="20"/>
                <w:szCs w:val="20"/>
                <w:lang w:eastAsia="en-GB"/>
                <w14:ligatures w14:val="none"/>
              </w:rPr>
            </w:pPr>
          </w:p>
        </w:tc>
      </w:tr>
      <w:tr w:rsidR="00063DBD" w:rsidRPr="00063DBD" w14:paraId="271A10DE" w14:textId="77777777" w:rsidTr="00FC50DB">
        <w:trPr>
          <w:trHeight w:val="300"/>
        </w:trPr>
        <w:tc>
          <w:tcPr>
            <w:tcW w:w="3840" w:type="dxa"/>
            <w:gridSpan w:val="4"/>
            <w:tcBorders>
              <w:top w:val="nil"/>
              <w:left w:val="nil"/>
              <w:bottom w:val="nil"/>
              <w:right w:val="nil"/>
            </w:tcBorders>
            <w:shd w:val="clear" w:color="auto" w:fill="auto"/>
            <w:noWrap/>
            <w:vAlign w:val="bottom"/>
            <w:hideMark/>
          </w:tcPr>
          <w:p w14:paraId="6BF2D14D"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Phase 6: Review and Submission</w:t>
            </w:r>
          </w:p>
        </w:tc>
        <w:tc>
          <w:tcPr>
            <w:tcW w:w="960" w:type="dxa"/>
            <w:tcBorders>
              <w:top w:val="nil"/>
              <w:left w:val="nil"/>
              <w:bottom w:val="nil"/>
              <w:right w:val="nil"/>
            </w:tcBorders>
            <w:shd w:val="clear" w:color="auto" w:fill="auto"/>
            <w:noWrap/>
            <w:vAlign w:val="bottom"/>
            <w:hideMark/>
          </w:tcPr>
          <w:p w14:paraId="5D5464BE"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3840" w:type="dxa"/>
            <w:gridSpan w:val="4"/>
            <w:tcBorders>
              <w:top w:val="nil"/>
              <w:left w:val="nil"/>
              <w:bottom w:val="nil"/>
              <w:right w:val="nil"/>
            </w:tcBorders>
            <w:shd w:val="clear" w:color="auto" w:fill="auto"/>
            <w:noWrap/>
            <w:vAlign w:val="bottom"/>
            <w:hideMark/>
          </w:tcPr>
          <w:p w14:paraId="09A9AAEA"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Final proofreading and submission</w:t>
            </w:r>
          </w:p>
        </w:tc>
        <w:tc>
          <w:tcPr>
            <w:tcW w:w="960" w:type="dxa"/>
            <w:tcBorders>
              <w:top w:val="nil"/>
              <w:left w:val="nil"/>
              <w:bottom w:val="nil"/>
              <w:right w:val="nil"/>
            </w:tcBorders>
            <w:shd w:val="clear" w:color="auto" w:fill="auto"/>
            <w:noWrap/>
            <w:vAlign w:val="bottom"/>
            <w:hideMark/>
          </w:tcPr>
          <w:p w14:paraId="4D0E76F9" w14:textId="77777777" w:rsidR="00063DB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p>
        </w:tc>
        <w:tc>
          <w:tcPr>
            <w:tcW w:w="962" w:type="dxa"/>
            <w:tcBorders>
              <w:top w:val="nil"/>
              <w:left w:val="nil"/>
              <w:bottom w:val="nil"/>
              <w:right w:val="nil"/>
            </w:tcBorders>
            <w:shd w:val="clear" w:color="auto" w:fill="auto"/>
            <w:noWrap/>
            <w:vAlign w:val="bottom"/>
            <w:hideMark/>
          </w:tcPr>
          <w:p w14:paraId="3EF70F7D" w14:textId="31CC6908" w:rsidR="008E4EDD" w:rsidRPr="00063DBD" w:rsidRDefault="00063DBD" w:rsidP="00063DBD">
            <w:pPr>
              <w:spacing w:after="0" w:line="240" w:lineRule="auto"/>
              <w:rPr>
                <w:rFonts w:ascii="Aptos Narrow" w:eastAsia="Times New Roman" w:hAnsi="Aptos Narrow" w:cs="Times New Roman"/>
                <w:color w:val="000000"/>
                <w:kern w:val="0"/>
                <w:lang w:eastAsia="en-GB"/>
                <w14:ligatures w14:val="none"/>
              </w:rPr>
            </w:pPr>
            <w:r w:rsidRPr="00063DBD">
              <w:rPr>
                <w:rFonts w:ascii="Aptos Narrow" w:eastAsia="Times New Roman" w:hAnsi="Aptos Narrow" w:cs="Times New Roman"/>
                <w:color w:val="000000"/>
                <w:kern w:val="0"/>
                <w:lang w:eastAsia="en-GB"/>
                <w14:ligatures w14:val="none"/>
              </w:rPr>
              <w:t>2 weeks</w:t>
            </w:r>
          </w:p>
        </w:tc>
      </w:tr>
    </w:tbl>
    <w:p w14:paraId="418309AA" w14:textId="77777777" w:rsidR="00E17179" w:rsidRDefault="00E17179"/>
    <w:p w14:paraId="43CB768D" w14:textId="1C945BE9" w:rsidR="0028323F" w:rsidRDefault="00792A5C">
      <w:r>
        <w:t>The proposal</w:t>
      </w:r>
      <w:r w:rsidR="007D6139">
        <w:t xml:space="preserve"> is designed</w:t>
      </w:r>
      <w:r w:rsidR="00E6414B">
        <w:t xml:space="preserve"> to complete within the time frame</w:t>
      </w:r>
      <w:r w:rsidR="000B187C">
        <w:t xml:space="preserve"> of </w:t>
      </w:r>
      <w:r w:rsidR="003C16DC">
        <w:t>16 weeks.</w:t>
      </w:r>
    </w:p>
    <w:p w14:paraId="7B6EE360" w14:textId="77777777" w:rsidR="0016198B" w:rsidRPr="0016198B" w:rsidRDefault="00233529" w:rsidP="0016198B">
      <w:pPr>
        <w:rPr>
          <w:rFonts w:ascii="Times New Roman" w:eastAsia="Times New Roman" w:hAnsi="Times New Roman" w:cs="Times New Roman"/>
          <w:kern w:val="0"/>
          <w:sz w:val="24"/>
          <w:szCs w:val="24"/>
          <w:lang w:eastAsia="en-GB"/>
          <w14:ligatures w14:val="none"/>
        </w:rPr>
      </w:pPr>
      <w:bookmarkStart w:id="7" w:name="_Toc181876090"/>
      <w:r w:rsidRPr="00AF3A94">
        <w:rPr>
          <w:rStyle w:val="Heading1Char"/>
        </w:rPr>
        <w:t>8.Conclusion:</w:t>
      </w:r>
      <w:bookmarkEnd w:id="7"/>
      <w:r w:rsidR="004D3E81" w:rsidRPr="004D3E81">
        <w:rPr>
          <w:rFonts w:ascii="Times New Roman" w:eastAsia="Times New Roman" w:hAnsi="Times New Roman" w:cs="Times New Roman"/>
          <w:kern w:val="0"/>
          <w:sz w:val="24"/>
          <w:szCs w:val="24"/>
          <w:lang w:eastAsia="en-GB"/>
          <w14:ligatures w14:val="none"/>
        </w:rPr>
        <w:t xml:space="preserve"> </w:t>
      </w:r>
      <w:r w:rsidR="0016198B" w:rsidRPr="0016198B">
        <w:rPr>
          <w:rFonts w:ascii="Times New Roman" w:eastAsia="Times New Roman" w:hAnsi="Times New Roman" w:cs="Times New Roman"/>
          <w:kern w:val="0"/>
          <w:sz w:val="24"/>
          <w:szCs w:val="24"/>
          <w:lang w:eastAsia="en-GB"/>
          <w14:ligatures w14:val="none"/>
        </w:rPr>
        <w:t>The financial markets are being revolutionised by cryptocurrency, which has ramifications for global economy, investment, and regulation. In addition to offering insights into the future of digital finance, this dissertation will further knowledge of the role that cryptocurrencies play in market volatility, regulatory requirements, and financial stability. The study intends to educate future policy and investment strategies in the changing financial landscape by examining how cryptocurrencies integrate with conventional financial systems.</w:t>
      </w:r>
    </w:p>
    <w:p w14:paraId="1224AD28" w14:textId="1194E548" w:rsidR="004D3E81" w:rsidRDefault="004D3E81" w:rsidP="004D3E81">
      <w:pPr>
        <w:rPr>
          <w:rFonts w:ascii="Times New Roman" w:eastAsia="Times New Roman" w:hAnsi="Times New Roman" w:cs="Times New Roman"/>
          <w:kern w:val="0"/>
          <w:sz w:val="24"/>
          <w:szCs w:val="24"/>
          <w:lang w:eastAsia="en-GB"/>
          <w14:ligatures w14:val="none"/>
        </w:rPr>
      </w:pPr>
      <w:r w:rsidRPr="004D3E81">
        <w:rPr>
          <w:rFonts w:ascii="Times New Roman" w:eastAsia="Times New Roman" w:hAnsi="Times New Roman" w:cs="Times New Roman"/>
          <w:kern w:val="0"/>
          <w:sz w:val="24"/>
          <w:szCs w:val="24"/>
          <w:lang w:eastAsia="en-GB"/>
          <w14:ligatures w14:val="none"/>
        </w:rPr>
        <w:t xml:space="preserve">This dissertation proposal presents a thorough method for comprehending the function of Bitcoin in modern financial systems. The study intends to clarify whether Bitcoin can function as a viable substitute for established financial systems by examining its decentralised structure, its advantages, regulatory obstacles, and societal impact. Bitcoin </w:t>
      </w:r>
      <w:r w:rsidR="003C16DC" w:rsidRPr="004D3E81">
        <w:rPr>
          <w:rFonts w:ascii="Times New Roman" w:eastAsia="Times New Roman" w:hAnsi="Times New Roman" w:cs="Times New Roman"/>
          <w:kern w:val="0"/>
          <w:sz w:val="24"/>
          <w:szCs w:val="24"/>
          <w:lang w:eastAsia="en-GB"/>
          <w14:ligatures w14:val="none"/>
        </w:rPr>
        <w:t>could</w:t>
      </w:r>
      <w:r w:rsidRPr="004D3E81">
        <w:rPr>
          <w:rFonts w:ascii="Times New Roman" w:eastAsia="Times New Roman" w:hAnsi="Times New Roman" w:cs="Times New Roman"/>
          <w:kern w:val="0"/>
          <w:sz w:val="24"/>
          <w:szCs w:val="24"/>
          <w:lang w:eastAsia="en-GB"/>
          <w14:ligatures w14:val="none"/>
        </w:rPr>
        <w:t xml:space="preserve"> revolutionise value exchange and empower users in financially constrained areas, despite the challenges posed by its volatility and regulatory scrutiny. The study's conclusions will add to the current discussion over Bitcoin's place in the quickly changing financial sector and provide information on whether it will become a widely accepted currency or an alternative asset.</w:t>
      </w:r>
    </w:p>
    <w:p w14:paraId="3B30303A" w14:textId="77777777" w:rsidR="00772968" w:rsidRDefault="00772968" w:rsidP="008B65F7">
      <w:pPr>
        <w:rPr>
          <w:rFonts w:ascii="Times New Roman" w:eastAsia="Times New Roman" w:hAnsi="Times New Roman" w:cs="Times New Roman"/>
          <w:b/>
          <w:bCs/>
          <w:kern w:val="0"/>
          <w:sz w:val="24"/>
          <w:szCs w:val="24"/>
          <w:lang w:eastAsia="en-GB"/>
          <w14:ligatures w14:val="none"/>
        </w:rPr>
      </w:pPr>
    </w:p>
    <w:p w14:paraId="7FFB575E" w14:textId="77777777" w:rsidR="00772968" w:rsidRDefault="00772968" w:rsidP="008B65F7">
      <w:pPr>
        <w:rPr>
          <w:rFonts w:ascii="Times New Roman" w:eastAsia="Times New Roman" w:hAnsi="Times New Roman" w:cs="Times New Roman"/>
          <w:b/>
          <w:bCs/>
          <w:kern w:val="0"/>
          <w:sz w:val="24"/>
          <w:szCs w:val="24"/>
          <w:lang w:eastAsia="en-GB"/>
          <w14:ligatures w14:val="none"/>
        </w:rPr>
      </w:pPr>
    </w:p>
    <w:p w14:paraId="6AF33C08" w14:textId="77777777" w:rsidR="00772968" w:rsidRDefault="00772968" w:rsidP="008B65F7">
      <w:pPr>
        <w:rPr>
          <w:rFonts w:ascii="Times New Roman" w:eastAsia="Times New Roman" w:hAnsi="Times New Roman" w:cs="Times New Roman"/>
          <w:b/>
          <w:bCs/>
          <w:kern w:val="0"/>
          <w:sz w:val="24"/>
          <w:szCs w:val="24"/>
          <w:lang w:eastAsia="en-GB"/>
          <w14:ligatures w14:val="none"/>
        </w:rPr>
      </w:pPr>
    </w:p>
    <w:p w14:paraId="7E2BE0AC" w14:textId="77777777" w:rsidR="001F51FB" w:rsidRDefault="001F51FB" w:rsidP="00AF3A94">
      <w:pPr>
        <w:pStyle w:val="Heading1"/>
        <w:rPr>
          <w:rFonts w:eastAsia="Times New Roman"/>
          <w:lang w:eastAsia="en-GB"/>
        </w:rPr>
      </w:pPr>
      <w:bookmarkStart w:id="8" w:name="_Toc181876091"/>
    </w:p>
    <w:p w14:paraId="3D89568F" w14:textId="60E9A355" w:rsidR="00D6506D" w:rsidRDefault="008B65F7" w:rsidP="00AF3A94">
      <w:pPr>
        <w:pStyle w:val="Heading1"/>
        <w:rPr>
          <w:rFonts w:eastAsia="Times New Roman"/>
          <w:lang w:eastAsia="en-GB"/>
        </w:rPr>
      </w:pPr>
      <w:r w:rsidRPr="008B65F7">
        <w:rPr>
          <w:rFonts w:eastAsia="Times New Roman"/>
          <w:lang w:eastAsia="en-GB"/>
        </w:rPr>
        <w:t>9. References:</w:t>
      </w:r>
      <w:bookmarkEnd w:id="8"/>
    </w:p>
    <w:p w14:paraId="7566F3D6" w14:textId="77777777" w:rsidR="00615E54" w:rsidRPr="00615E54" w:rsidRDefault="008B65F7" w:rsidP="00D6506D">
      <w:pPr>
        <w:pStyle w:val="ListParagraph"/>
        <w:numPr>
          <w:ilvl w:val="0"/>
          <w:numId w:val="8"/>
        </w:numPr>
        <w:rPr>
          <w:rFonts w:ascii="Times New Roman" w:eastAsia="Times New Roman" w:hAnsi="Times New Roman" w:cs="Times New Roman"/>
          <w:b/>
          <w:bCs/>
          <w:kern w:val="0"/>
          <w:sz w:val="24"/>
          <w:szCs w:val="24"/>
          <w:lang w:eastAsia="en-GB"/>
          <w14:ligatures w14:val="none"/>
        </w:rPr>
      </w:pPr>
      <w:r w:rsidRPr="00D6506D">
        <w:rPr>
          <w:rFonts w:ascii="Georgia" w:eastAsia="Times New Roman" w:hAnsi="Georgia" w:cs="Times New Roman"/>
          <w:i/>
          <w:iCs/>
          <w:color w:val="1F1F1F"/>
          <w:kern w:val="36"/>
          <w:sz w:val="20"/>
          <w:szCs w:val="20"/>
          <w:lang w:eastAsia="en-GB"/>
          <w14:ligatures w14:val="none"/>
        </w:rPr>
        <w:t xml:space="preserve">Volatility connectedness in the cryptocurrency market: Is Bitcoin a dominant </w:t>
      </w:r>
      <w:r w:rsidR="00615E54" w:rsidRPr="00D6506D">
        <w:rPr>
          <w:rFonts w:ascii="Georgia" w:eastAsia="Times New Roman" w:hAnsi="Georgia" w:cs="Times New Roman"/>
          <w:i/>
          <w:iCs/>
          <w:color w:val="1F1F1F"/>
          <w:kern w:val="36"/>
          <w:sz w:val="20"/>
          <w:szCs w:val="20"/>
          <w:lang w:eastAsia="en-GB"/>
          <w14:ligatures w14:val="none"/>
        </w:rPr>
        <w:t>cryptocurrency?</w:t>
      </w:r>
      <w:r w:rsidR="00615E54">
        <w:rPr>
          <w:rFonts w:ascii="Georgia" w:eastAsia="Times New Roman" w:hAnsi="Georgia" w:cs="Times New Roman"/>
          <w:i/>
          <w:iCs/>
          <w:color w:val="1F1F1F"/>
          <w:kern w:val="36"/>
          <w:sz w:val="20"/>
          <w:szCs w:val="20"/>
          <w:lang w:eastAsia="en-GB"/>
          <w14:ligatures w14:val="none"/>
        </w:rPr>
        <w:t xml:space="preserve"> </w:t>
      </w:r>
    </w:p>
    <w:p w14:paraId="06EAF839" w14:textId="30F407BF" w:rsidR="008B65F7" w:rsidRDefault="00615E54" w:rsidP="00866BB7">
      <w:pPr>
        <w:pStyle w:val="ListParagraph"/>
        <w:rPr>
          <w:rFonts w:ascii="Georgia" w:eastAsia="Times New Roman" w:hAnsi="Georgia" w:cs="Times New Roman"/>
          <w:i/>
          <w:iCs/>
          <w:color w:val="1F1F1F"/>
          <w:kern w:val="36"/>
          <w:sz w:val="20"/>
          <w:szCs w:val="20"/>
          <w:lang w:eastAsia="en-GB"/>
          <w14:ligatures w14:val="none"/>
        </w:rPr>
      </w:pPr>
      <w:r>
        <w:rPr>
          <w:rFonts w:ascii="Georgia" w:eastAsia="Times New Roman" w:hAnsi="Georgia" w:cs="Times New Roman"/>
          <w:i/>
          <w:iCs/>
          <w:color w:val="1F1F1F"/>
          <w:kern w:val="36"/>
          <w:sz w:val="20"/>
          <w:szCs w:val="20"/>
          <w:lang w:eastAsia="en-GB"/>
          <w14:ligatures w14:val="none"/>
        </w:rPr>
        <w:t>International</w:t>
      </w:r>
      <w:r w:rsidR="00535C9B">
        <w:rPr>
          <w:rFonts w:ascii="Georgia" w:eastAsia="Times New Roman" w:hAnsi="Georgia" w:cs="Times New Roman"/>
          <w:i/>
          <w:iCs/>
          <w:color w:val="1F1F1F"/>
          <w:kern w:val="36"/>
          <w:sz w:val="20"/>
          <w:szCs w:val="20"/>
          <w:lang w:eastAsia="en-GB"/>
          <w14:ligatures w14:val="none"/>
        </w:rPr>
        <w:t xml:space="preserve"> Review of Financial Analysis</w:t>
      </w:r>
      <w:r>
        <w:rPr>
          <w:rFonts w:ascii="Georgia" w:eastAsia="Times New Roman" w:hAnsi="Georgia" w:cs="Times New Roman"/>
          <w:i/>
          <w:iCs/>
          <w:color w:val="1F1F1F"/>
          <w:kern w:val="36"/>
          <w:sz w:val="20"/>
          <w:szCs w:val="20"/>
          <w:lang w:eastAsia="en-GB"/>
          <w14:ligatures w14:val="none"/>
        </w:rPr>
        <w:t xml:space="preserve">, </w:t>
      </w:r>
      <w:r w:rsidR="002535FC">
        <w:rPr>
          <w:rFonts w:ascii="Georgia" w:eastAsia="Times New Roman" w:hAnsi="Georgia" w:cs="Times New Roman"/>
          <w:i/>
          <w:iCs/>
          <w:color w:val="1F1F1F"/>
          <w:kern w:val="36"/>
          <w:sz w:val="20"/>
          <w:szCs w:val="20"/>
          <w:lang w:eastAsia="en-GB"/>
          <w14:ligatures w14:val="none"/>
        </w:rPr>
        <w:t>(</w:t>
      </w:r>
      <w:r w:rsidR="000C5A92">
        <w:rPr>
          <w:rFonts w:ascii="Georgia" w:eastAsia="Times New Roman" w:hAnsi="Georgia" w:cs="Times New Roman"/>
          <w:i/>
          <w:iCs/>
          <w:color w:val="1F1F1F"/>
          <w:kern w:val="36"/>
          <w:sz w:val="20"/>
          <w:szCs w:val="20"/>
          <w:lang w:eastAsia="en-GB"/>
          <w14:ligatures w14:val="none"/>
        </w:rPr>
        <w:t xml:space="preserve">Y Shuyue, Xu </w:t>
      </w:r>
      <w:proofErr w:type="spellStart"/>
      <w:r w:rsidR="000C5A92">
        <w:rPr>
          <w:rFonts w:ascii="Georgia" w:eastAsia="Times New Roman" w:hAnsi="Georgia" w:cs="Times New Roman"/>
          <w:i/>
          <w:iCs/>
          <w:color w:val="1F1F1F"/>
          <w:kern w:val="36"/>
          <w:sz w:val="20"/>
          <w:szCs w:val="20"/>
          <w:lang w:eastAsia="en-GB"/>
          <w14:ligatures w14:val="none"/>
        </w:rPr>
        <w:t>Zishuang</w:t>
      </w:r>
      <w:proofErr w:type="spellEnd"/>
      <w:r w:rsidR="00331CC2">
        <w:rPr>
          <w:rFonts w:ascii="Georgia" w:eastAsia="Times New Roman" w:hAnsi="Georgia" w:cs="Times New Roman"/>
          <w:i/>
          <w:iCs/>
          <w:color w:val="1F1F1F"/>
          <w:kern w:val="36"/>
          <w:sz w:val="20"/>
          <w:szCs w:val="20"/>
          <w:lang w:eastAsia="en-GB"/>
          <w14:ligatures w14:val="none"/>
        </w:rPr>
        <w:t>, G Jin Wang</w:t>
      </w:r>
      <w:r w:rsidR="002535FC">
        <w:rPr>
          <w:rFonts w:ascii="Georgia" w:eastAsia="Times New Roman" w:hAnsi="Georgia" w:cs="Times New Roman"/>
          <w:i/>
          <w:iCs/>
          <w:color w:val="1F1F1F"/>
          <w:kern w:val="36"/>
          <w:sz w:val="20"/>
          <w:szCs w:val="20"/>
          <w:lang w:eastAsia="en-GB"/>
          <w14:ligatures w14:val="none"/>
        </w:rPr>
        <w:t xml:space="preserve"> Nov 20</w:t>
      </w:r>
      <w:r w:rsidR="003614FE">
        <w:rPr>
          <w:rFonts w:ascii="Georgia" w:eastAsia="Times New Roman" w:hAnsi="Georgia" w:cs="Times New Roman"/>
          <w:i/>
          <w:iCs/>
          <w:color w:val="1F1F1F"/>
          <w:kern w:val="36"/>
          <w:sz w:val="20"/>
          <w:szCs w:val="20"/>
          <w:lang w:eastAsia="en-GB"/>
          <w14:ligatures w14:val="none"/>
        </w:rPr>
        <w:t>18</w:t>
      </w:r>
      <w:r w:rsidR="003614FE" w:rsidRPr="00CF4237">
        <w:rPr>
          <w:rFonts w:ascii="Georgia" w:eastAsia="Times New Roman" w:hAnsi="Georgia" w:cs="Times New Roman"/>
          <w:i/>
          <w:iCs/>
          <w:color w:val="1F1F1F"/>
          <w:kern w:val="36"/>
          <w:sz w:val="20"/>
          <w:szCs w:val="20"/>
          <w:lang w:eastAsia="en-GB"/>
          <w14:ligatures w14:val="none"/>
        </w:rPr>
        <w:t>)</w:t>
      </w:r>
    </w:p>
    <w:p w14:paraId="6EA5477F" w14:textId="01457245" w:rsidR="00866BB7" w:rsidRDefault="00C65DC4" w:rsidP="00772968">
      <w:pPr>
        <w:pStyle w:val="ListParagraph"/>
        <w:numPr>
          <w:ilvl w:val="0"/>
          <w:numId w:val="8"/>
        </w:numPr>
        <w:rPr>
          <w:i/>
          <w:iCs/>
          <w:sz w:val="20"/>
          <w:szCs w:val="20"/>
          <w:shd w:val="clear" w:color="auto" w:fill="FFFFFF"/>
        </w:rPr>
      </w:pPr>
      <w:r w:rsidRPr="00C65DC4">
        <w:rPr>
          <w:i/>
          <w:iCs/>
          <w:sz w:val="20"/>
          <w:szCs w:val="20"/>
          <w:shd w:val="clear" w:color="auto" w:fill="FFFFFF"/>
        </w:rPr>
        <w:t xml:space="preserve">Which predictor is more predictive for Bitcoin </w:t>
      </w:r>
      <w:r w:rsidRPr="00C65DC4">
        <w:rPr>
          <w:i/>
          <w:iCs/>
          <w:sz w:val="20"/>
          <w:szCs w:val="20"/>
          <w:shd w:val="clear" w:color="auto" w:fill="FFFFFF"/>
        </w:rPr>
        <w:t>volatility? And</w:t>
      </w:r>
      <w:r w:rsidRPr="00C65DC4">
        <w:rPr>
          <w:i/>
          <w:iCs/>
          <w:sz w:val="20"/>
          <w:szCs w:val="20"/>
          <w:shd w:val="clear" w:color="auto" w:fill="FFFFFF"/>
        </w:rPr>
        <w:t xml:space="preserve"> </w:t>
      </w:r>
      <w:r w:rsidR="007D5544" w:rsidRPr="00C65DC4">
        <w:rPr>
          <w:i/>
          <w:iCs/>
          <w:sz w:val="20"/>
          <w:szCs w:val="20"/>
          <w:shd w:val="clear" w:color="auto" w:fill="FFFFFF"/>
        </w:rPr>
        <w:t>why?</w:t>
      </w:r>
      <w:r w:rsidR="007D5544">
        <w:rPr>
          <w:i/>
          <w:iCs/>
          <w:sz w:val="20"/>
          <w:szCs w:val="20"/>
          <w:shd w:val="clear" w:color="auto" w:fill="FFFFFF"/>
        </w:rPr>
        <w:t xml:space="preserve"> -</w:t>
      </w:r>
      <w:r w:rsidR="00CC6501">
        <w:rPr>
          <w:i/>
          <w:iCs/>
          <w:sz w:val="20"/>
          <w:szCs w:val="20"/>
          <w:shd w:val="clear" w:color="auto" w:fill="FFFFFF"/>
        </w:rPr>
        <w:t xml:space="preserve"> Research Article</w:t>
      </w:r>
    </w:p>
    <w:p w14:paraId="31CC3D3D" w14:textId="581865B6" w:rsidR="007D5544" w:rsidRDefault="007D5544" w:rsidP="00866BB7">
      <w:pPr>
        <w:pStyle w:val="ListParagraph"/>
        <w:rPr>
          <w:i/>
          <w:iCs/>
          <w:sz w:val="20"/>
          <w:szCs w:val="20"/>
          <w:shd w:val="clear" w:color="auto" w:fill="FFFFFF"/>
        </w:rPr>
      </w:pPr>
      <w:r>
        <w:rPr>
          <w:i/>
          <w:iCs/>
          <w:sz w:val="20"/>
          <w:szCs w:val="20"/>
          <w:shd w:val="clear" w:color="auto" w:fill="FFFFFF"/>
        </w:rPr>
        <w:t>(C Liang, Y Zhang</w:t>
      </w:r>
      <w:r w:rsidR="001B2C07">
        <w:rPr>
          <w:i/>
          <w:iCs/>
          <w:sz w:val="20"/>
          <w:szCs w:val="20"/>
          <w:shd w:val="clear" w:color="auto" w:fill="FFFFFF"/>
        </w:rPr>
        <w:t xml:space="preserve">, Li </w:t>
      </w:r>
      <w:proofErr w:type="spellStart"/>
      <w:r w:rsidR="001B2C07">
        <w:rPr>
          <w:i/>
          <w:iCs/>
          <w:sz w:val="20"/>
          <w:szCs w:val="20"/>
          <w:shd w:val="clear" w:color="auto" w:fill="FFFFFF"/>
        </w:rPr>
        <w:t>Xiafei.Ma</w:t>
      </w:r>
      <w:proofErr w:type="spellEnd"/>
      <w:r w:rsidR="001B2C07">
        <w:rPr>
          <w:i/>
          <w:iCs/>
          <w:sz w:val="20"/>
          <w:szCs w:val="20"/>
          <w:shd w:val="clear" w:color="auto" w:fill="FFFFFF"/>
        </w:rPr>
        <w:t xml:space="preserve"> Feng</w:t>
      </w:r>
      <w:r w:rsidR="008A2E52">
        <w:rPr>
          <w:i/>
          <w:iCs/>
          <w:sz w:val="20"/>
          <w:szCs w:val="20"/>
          <w:shd w:val="clear" w:color="auto" w:fill="FFFFFF"/>
        </w:rPr>
        <w:t>, July 2020)</w:t>
      </w:r>
    </w:p>
    <w:p w14:paraId="305F2170" w14:textId="5F33265C" w:rsidR="00A84003" w:rsidRPr="00C65DC4" w:rsidRDefault="00A84003" w:rsidP="00866BB7">
      <w:pPr>
        <w:pStyle w:val="ListParagraph"/>
        <w:rPr>
          <w:rFonts w:ascii="Georgia" w:eastAsia="Times New Roman" w:hAnsi="Georgia" w:cs="Times New Roman"/>
          <w:i/>
          <w:iCs/>
          <w:color w:val="1F1F1F"/>
          <w:kern w:val="36"/>
          <w:sz w:val="20"/>
          <w:szCs w:val="20"/>
          <w:lang w:eastAsia="en-GB"/>
          <w14:ligatures w14:val="none"/>
        </w:rPr>
      </w:pPr>
      <w:r>
        <w:rPr>
          <w:i/>
          <w:iCs/>
          <w:sz w:val="20"/>
          <w:szCs w:val="20"/>
          <w:shd w:val="clear" w:color="auto" w:fill="FFFFFF"/>
        </w:rPr>
        <w:t>Underground banking</w:t>
      </w:r>
      <w:r w:rsidR="000F781B">
        <w:rPr>
          <w:i/>
          <w:iCs/>
          <w:sz w:val="20"/>
          <w:szCs w:val="20"/>
          <w:shd w:val="clear" w:color="auto" w:fill="FFFFFF"/>
        </w:rPr>
        <w:t xml:space="preserve"> or hawala and Greece</w:t>
      </w:r>
      <w:r w:rsidR="00DE50BA">
        <w:rPr>
          <w:i/>
          <w:iCs/>
          <w:sz w:val="20"/>
          <w:szCs w:val="20"/>
          <w:shd w:val="clear" w:color="auto" w:fill="FFFFFF"/>
        </w:rPr>
        <w:t>-Albania remittance corridor</w:t>
      </w:r>
      <w:r w:rsidR="000B3035">
        <w:rPr>
          <w:i/>
          <w:iCs/>
          <w:sz w:val="20"/>
          <w:szCs w:val="20"/>
          <w:shd w:val="clear" w:color="auto" w:fill="FFFFFF"/>
        </w:rPr>
        <w:t>-Journal of Mo</w:t>
      </w:r>
      <w:r w:rsidR="00FA3E25">
        <w:rPr>
          <w:i/>
          <w:iCs/>
          <w:sz w:val="20"/>
          <w:szCs w:val="20"/>
          <w:shd w:val="clear" w:color="auto" w:fill="FFFFFF"/>
        </w:rPr>
        <w:t>ney Laundering Control,</w:t>
      </w:r>
      <w:r w:rsidR="00B63FD6">
        <w:rPr>
          <w:i/>
          <w:iCs/>
          <w:sz w:val="20"/>
          <w:szCs w:val="20"/>
          <w:shd w:val="clear" w:color="auto" w:fill="FFFFFF"/>
        </w:rPr>
        <w:t xml:space="preserve"> </w:t>
      </w:r>
      <w:r w:rsidR="00F16C4B">
        <w:rPr>
          <w:i/>
          <w:iCs/>
          <w:sz w:val="20"/>
          <w:szCs w:val="20"/>
          <w:shd w:val="clear" w:color="auto" w:fill="FFFFFF"/>
        </w:rPr>
        <w:t>(</w:t>
      </w:r>
      <w:r w:rsidR="00B63FD6">
        <w:rPr>
          <w:i/>
          <w:iCs/>
          <w:sz w:val="20"/>
          <w:szCs w:val="20"/>
          <w:shd w:val="clear" w:color="auto" w:fill="FFFFFF"/>
        </w:rPr>
        <w:t xml:space="preserve">P </w:t>
      </w:r>
      <w:proofErr w:type="spellStart"/>
      <w:r w:rsidR="00022DBE">
        <w:rPr>
          <w:i/>
          <w:iCs/>
          <w:sz w:val="20"/>
          <w:szCs w:val="20"/>
          <w:shd w:val="clear" w:color="auto" w:fill="FFFFFF"/>
        </w:rPr>
        <w:t>Liargovas</w:t>
      </w:r>
      <w:proofErr w:type="spellEnd"/>
      <w:r w:rsidR="006A5AB8">
        <w:rPr>
          <w:i/>
          <w:iCs/>
          <w:sz w:val="20"/>
          <w:szCs w:val="20"/>
          <w:shd w:val="clear" w:color="auto" w:fill="FFFFFF"/>
        </w:rPr>
        <w:t xml:space="preserve"> and S </w:t>
      </w:r>
      <w:proofErr w:type="spellStart"/>
      <w:r w:rsidR="006A5AB8">
        <w:rPr>
          <w:i/>
          <w:iCs/>
          <w:sz w:val="20"/>
          <w:szCs w:val="20"/>
          <w:shd w:val="clear" w:color="auto" w:fill="FFFFFF"/>
        </w:rPr>
        <w:t>Repousis</w:t>
      </w:r>
      <w:proofErr w:type="spellEnd"/>
      <w:r w:rsidR="006A5AB8">
        <w:rPr>
          <w:i/>
          <w:iCs/>
          <w:sz w:val="20"/>
          <w:szCs w:val="20"/>
          <w:shd w:val="clear" w:color="auto" w:fill="FFFFFF"/>
        </w:rPr>
        <w:t xml:space="preserve">  </w:t>
      </w:r>
      <w:r w:rsidR="00FA3E25">
        <w:rPr>
          <w:i/>
          <w:iCs/>
          <w:sz w:val="20"/>
          <w:szCs w:val="20"/>
          <w:shd w:val="clear" w:color="auto" w:fill="FFFFFF"/>
        </w:rPr>
        <w:t xml:space="preserve"> </w:t>
      </w:r>
      <w:r w:rsidR="00172B9C">
        <w:rPr>
          <w:i/>
          <w:iCs/>
          <w:sz w:val="20"/>
          <w:szCs w:val="20"/>
          <w:shd w:val="clear" w:color="auto" w:fill="FFFFFF"/>
        </w:rPr>
        <w:t>2011</w:t>
      </w:r>
      <w:r w:rsidR="00F16C4B">
        <w:rPr>
          <w:i/>
          <w:iCs/>
          <w:sz w:val="20"/>
          <w:szCs w:val="20"/>
          <w:shd w:val="clear" w:color="auto" w:fill="FFFFFF"/>
        </w:rPr>
        <w:t>)</w:t>
      </w:r>
    </w:p>
    <w:p w14:paraId="7EACF820" w14:textId="246AA8A4" w:rsidR="006D5688" w:rsidRPr="00233529" w:rsidRDefault="006D5688">
      <w:pPr>
        <w:rPr>
          <w:b/>
          <w:bCs/>
        </w:rPr>
      </w:pPr>
    </w:p>
    <w:sectPr w:rsidR="006D5688" w:rsidRPr="0023352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B0C213" w14:textId="77777777" w:rsidR="009D6285" w:rsidRDefault="009D6285" w:rsidP="009D6285">
      <w:pPr>
        <w:spacing w:after="0" w:line="240" w:lineRule="auto"/>
      </w:pPr>
      <w:r>
        <w:separator/>
      </w:r>
    </w:p>
  </w:endnote>
  <w:endnote w:type="continuationSeparator" w:id="0">
    <w:p w14:paraId="16075C4F" w14:textId="77777777" w:rsidR="009D6285" w:rsidRDefault="009D6285" w:rsidP="009D6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Baguet Script">
    <w:charset w:val="00"/>
    <w:family w:val="auto"/>
    <w:pitch w:val="variable"/>
    <w:sig w:usb0="00000007" w:usb1="00000000" w:usb2="00000000" w:usb3="00000000" w:csb0="00000093" w:csb1="00000000"/>
  </w:font>
  <w:font w:name="Aptos Narrow">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181A1" w14:textId="77777777" w:rsidR="009D6285" w:rsidRDefault="009D6285" w:rsidP="009D6285">
      <w:pPr>
        <w:spacing w:after="0" w:line="240" w:lineRule="auto"/>
      </w:pPr>
      <w:r>
        <w:separator/>
      </w:r>
    </w:p>
  </w:footnote>
  <w:footnote w:type="continuationSeparator" w:id="0">
    <w:p w14:paraId="380BAD7A" w14:textId="77777777" w:rsidR="009D6285" w:rsidRDefault="009D6285" w:rsidP="009D6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499097"/>
      <w:docPartObj>
        <w:docPartGallery w:val="Page Numbers (Top of Page)"/>
        <w:docPartUnique/>
      </w:docPartObj>
    </w:sdtPr>
    <w:sdtContent>
      <w:p w14:paraId="55D93831" w14:textId="5D5E36B9" w:rsidR="009D6285" w:rsidRDefault="009D6285">
        <w:pPr>
          <w:pStyle w:val="Header"/>
        </w:pPr>
        <w:r>
          <w:fldChar w:fldCharType="begin"/>
        </w:r>
        <w:r>
          <w:instrText>PAGE   \* MERGEFORMAT</w:instrText>
        </w:r>
        <w:r>
          <w:fldChar w:fldCharType="separate"/>
        </w:r>
        <w:r>
          <w:t>2</w:t>
        </w:r>
        <w:r>
          <w:fldChar w:fldCharType="end"/>
        </w:r>
      </w:p>
    </w:sdtContent>
  </w:sdt>
  <w:p w14:paraId="49B47EC2" w14:textId="77777777" w:rsidR="009D6285" w:rsidRDefault="009D62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1437"/>
    <w:multiLevelType w:val="hybridMultilevel"/>
    <w:tmpl w:val="04A6A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35C4B"/>
    <w:multiLevelType w:val="hybridMultilevel"/>
    <w:tmpl w:val="FD902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74342"/>
    <w:multiLevelType w:val="hybridMultilevel"/>
    <w:tmpl w:val="16727BE2"/>
    <w:lvl w:ilvl="0" w:tplc="EEA4C0C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C10727"/>
    <w:multiLevelType w:val="hybridMultilevel"/>
    <w:tmpl w:val="3D80C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866984"/>
    <w:multiLevelType w:val="hybridMultilevel"/>
    <w:tmpl w:val="56E2A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CA4DED"/>
    <w:multiLevelType w:val="hybridMultilevel"/>
    <w:tmpl w:val="C55AAA7C"/>
    <w:lvl w:ilvl="0" w:tplc="6C4AEC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C90ED2"/>
    <w:multiLevelType w:val="hybridMultilevel"/>
    <w:tmpl w:val="A46A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3F18FE"/>
    <w:multiLevelType w:val="hybridMultilevel"/>
    <w:tmpl w:val="12385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6687144">
    <w:abstractNumId w:val="5"/>
  </w:num>
  <w:num w:numId="2" w16cid:durableId="272979875">
    <w:abstractNumId w:val="4"/>
  </w:num>
  <w:num w:numId="3" w16cid:durableId="1433555045">
    <w:abstractNumId w:val="0"/>
  </w:num>
  <w:num w:numId="4" w16cid:durableId="1593776846">
    <w:abstractNumId w:val="1"/>
  </w:num>
  <w:num w:numId="5" w16cid:durableId="1995184582">
    <w:abstractNumId w:val="7"/>
  </w:num>
  <w:num w:numId="6" w16cid:durableId="667438828">
    <w:abstractNumId w:val="2"/>
  </w:num>
  <w:num w:numId="7" w16cid:durableId="1306468371">
    <w:abstractNumId w:val="3"/>
  </w:num>
  <w:num w:numId="8" w16cid:durableId="587497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98F"/>
    <w:rsid w:val="00001AEC"/>
    <w:rsid w:val="00002FDF"/>
    <w:rsid w:val="00022DBE"/>
    <w:rsid w:val="00025EB9"/>
    <w:rsid w:val="0003453E"/>
    <w:rsid w:val="00046C6A"/>
    <w:rsid w:val="0005695C"/>
    <w:rsid w:val="0006198F"/>
    <w:rsid w:val="00063DBD"/>
    <w:rsid w:val="000659D0"/>
    <w:rsid w:val="00080810"/>
    <w:rsid w:val="00090AAB"/>
    <w:rsid w:val="000949B5"/>
    <w:rsid w:val="0009585E"/>
    <w:rsid w:val="000B187C"/>
    <w:rsid w:val="000B3035"/>
    <w:rsid w:val="000C1E56"/>
    <w:rsid w:val="000C3EE7"/>
    <w:rsid w:val="000C5A92"/>
    <w:rsid w:val="000E0FFE"/>
    <w:rsid w:val="000F781B"/>
    <w:rsid w:val="0016198B"/>
    <w:rsid w:val="00172B9C"/>
    <w:rsid w:val="00187860"/>
    <w:rsid w:val="00194FFC"/>
    <w:rsid w:val="001B02B4"/>
    <w:rsid w:val="001B2C07"/>
    <w:rsid w:val="001D05FA"/>
    <w:rsid w:val="001D2A96"/>
    <w:rsid w:val="001F51FB"/>
    <w:rsid w:val="00233529"/>
    <w:rsid w:val="00233A36"/>
    <w:rsid w:val="002535FC"/>
    <w:rsid w:val="002567D7"/>
    <w:rsid w:val="0027456C"/>
    <w:rsid w:val="0028323F"/>
    <w:rsid w:val="00287731"/>
    <w:rsid w:val="00294D3D"/>
    <w:rsid w:val="002D63F0"/>
    <w:rsid w:val="002E59B8"/>
    <w:rsid w:val="002E7EEE"/>
    <w:rsid w:val="00306112"/>
    <w:rsid w:val="00311F3A"/>
    <w:rsid w:val="00331CC2"/>
    <w:rsid w:val="00334288"/>
    <w:rsid w:val="003614FE"/>
    <w:rsid w:val="0037044F"/>
    <w:rsid w:val="0037239B"/>
    <w:rsid w:val="003768F9"/>
    <w:rsid w:val="00384895"/>
    <w:rsid w:val="003941D0"/>
    <w:rsid w:val="003C16DC"/>
    <w:rsid w:val="003D7761"/>
    <w:rsid w:val="00404977"/>
    <w:rsid w:val="00425289"/>
    <w:rsid w:val="004371EA"/>
    <w:rsid w:val="00485876"/>
    <w:rsid w:val="004A7BC1"/>
    <w:rsid w:val="004D3B49"/>
    <w:rsid w:val="004D3E81"/>
    <w:rsid w:val="00500B3E"/>
    <w:rsid w:val="0050318D"/>
    <w:rsid w:val="0053201E"/>
    <w:rsid w:val="00535C9B"/>
    <w:rsid w:val="005426BC"/>
    <w:rsid w:val="00543469"/>
    <w:rsid w:val="00584228"/>
    <w:rsid w:val="005C3ABE"/>
    <w:rsid w:val="005E31FD"/>
    <w:rsid w:val="005F5DE4"/>
    <w:rsid w:val="00606C3B"/>
    <w:rsid w:val="00615E54"/>
    <w:rsid w:val="00623F79"/>
    <w:rsid w:val="00631076"/>
    <w:rsid w:val="00653C5F"/>
    <w:rsid w:val="006A3C4E"/>
    <w:rsid w:val="006A5AB8"/>
    <w:rsid w:val="006D5688"/>
    <w:rsid w:val="006E5770"/>
    <w:rsid w:val="007101D0"/>
    <w:rsid w:val="00714F1D"/>
    <w:rsid w:val="007306BF"/>
    <w:rsid w:val="007435E0"/>
    <w:rsid w:val="007438D8"/>
    <w:rsid w:val="00755E10"/>
    <w:rsid w:val="00761661"/>
    <w:rsid w:val="00772350"/>
    <w:rsid w:val="00772968"/>
    <w:rsid w:val="007734B4"/>
    <w:rsid w:val="00792A5C"/>
    <w:rsid w:val="00795065"/>
    <w:rsid w:val="007969DC"/>
    <w:rsid w:val="007A68E6"/>
    <w:rsid w:val="007D5544"/>
    <w:rsid w:val="007D6139"/>
    <w:rsid w:val="007E2FCA"/>
    <w:rsid w:val="007E6C71"/>
    <w:rsid w:val="00817803"/>
    <w:rsid w:val="00825241"/>
    <w:rsid w:val="00863745"/>
    <w:rsid w:val="00866BB7"/>
    <w:rsid w:val="008862C9"/>
    <w:rsid w:val="008A2E52"/>
    <w:rsid w:val="008B65F7"/>
    <w:rsid w:val="008D5F4A"/>
    <w:rsid w:val="008E4EDD"/>
    <w:rsid w:val="00925F91"/>
    <w:rsid w:val="00944B6D"/>
    <w:rsid w:val="00947738"/>
    <w:rsid w:val="00965E4D"/>
    <w:rsid w:val="00967884"/>
    <w:rsid w:val="009751A5"/>
    <w:rsid w:val="00987786"/>
    <w:rsid w:val="00997494"/>
    <w:rsid w:val="009A45E4"/>
    <w:rsid w:val="009C05B1"/>
    <w:rsid w:val="009C55A4"/>
    <w:rsid w:val="009D1A14"/>
    <w:rsid w:val="009D278F"/>
    <w:rsid w:val="009D6285"/>
    <w:rsid w:val="009E1DB0"/>
    <w:rsid w:val="009E5855"/>
    <w:rsid w:val="009F7374"/>
    <w:rsid w:val="00A00593"/>
    <w:rsid w:val="00A012B6"/>
    <w:rsid w:val="00A31147"/>
    <w:rsid w:val="00A36960"/>
    <w:rsid w:val="00A3788E"/>
    <w:rsid w:val="00A54249"/>
    <w:rsid w:val="00A84003"/>
    <w:rsid w:val="00A978C0"/>
    <w:rsid w:val="00AC0E36"/>
    <w:rsid w:val="00AD2764"/>
    <w:rsid w:val="00AE460B"/>
    <w:rsid w:val="00AF3A94"/>
    <w:rsid w:val="00B12926"/>
    <w:rsid w:val="00B50ADB"/>
    <w:rsid w:val="00B5248F"/>
    <w:rsid w:val="00B6140B"/>
    <w:rsid w:val="00B62E86"/>
    <w:rsid w:val="00B63FD6"/>
    <w:rsid w:val="00B67780"/>
    <w:rsid w:val="00B71F8E"/>
    <w:rsid w:val="00B752CC"/>
    <w:rsid w:val="00B86BE4"/>
    <w:rsid w:val="00BB08E8"/>
    <w:rsid w:val="00BF4FB9"/>
    <w:rsid w:val="00C242C8"/>
    <w:rsid w:val="00C267C4"/>
    <w:rsid w:val="00C27276"/>
    <w:rsid w:val="00C30799"/>
    <w:rsid w:val="00C4277B"/>
    <w:rsid w:val="00C43971"/>
    <w:rsid w:val="00C46AA1"/>
    <w:rsid w:val="00C504CF"/>
    <w:rsid w:val="00C65DC4"/>
    <w:rsid w:val="00CA1892"/>
    <w:rsid w:val="00CA4229"/>
    <w:rsid w:val="00CC6501"/>
    <w:rsid w:val="00CD160F"/>
    <w:rsid w:val="00CF0575"/>
    <w:rsid w:val="00CF4237"/>
    <w:rsid w:val="00D1066F"/>
    <w:rsid w:val="00D13EC1"/>
    <w:rsid w:val="00D60C76"/>
    <w:rsid w:val="00D6506D"/>
    <w:rsid w:val="00D66C80"/>
    <w:rsid w:val="00D829A0"/>
    <w:rsid w:val="00DA7F69"/>
    <w:rsid w:val="00DE50BA"/>
    <w:rsid w:val="00DF18AA"/>
    <w:rsid w:val="00E07877"/>
    <w:rsid w:val="00E17179"/>
    <w:rsid w:val="00E462D8"/>
    <w:rsid w:val="00E52A27"/>
    <w:rsid w:val="00E6414B"/>
    <w:rsid w:val="00E72E1B"/>
    <w:rsid w:val="00E95B1D"/>
    <w:rsid w:val="00EB41D4"/>
    <w:rsid w:val="00EB796D"/>
    <w:rsid w:val="00ED182F"/>
    <w:rsid w:val="00ED7467"/>
    <w:rsid w:val="00F05B09"/>
    <w:rsid w:val="00F120AE"/>
    <w:rsid w:val="00F16C4B"/>
    <w:rsid w:val="00F512B5"/>
    <w:rsid w:val="00F7344A"/>
    <w:rsid w:val="00F75960"/>
    <w:rsid w:val="00F7677A"/>
    <w:rsid w:val="00FA3E25"/>
    <w:rsid w:val="00FA7FAE"/>
    <w:rsid w:val="00FC50DB"/>
    <w:rsid w:val="00FE486E"/>
    <w:rsid w:val="00FF4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EFACA"/>
  <w15:chartTrackingRefBased/>
  <w15:docId w15:val="{B029DB1C-D141-459E-9E07-0C959588E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9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9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9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9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9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9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9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98F"/>
    <w:rPr>
      <w:rFonts w:eastAsiaTheme="majorEastAsia" w:cstheme="majorBidi"/>
      <w:color w:val="272727" w:themeColor="text1" w:themeTint="D8"/>
    </w:rPr>
  </w:style>
  <w:style w:type="paragraph" w:styleId="Title">
    <w:name w:val="Title"/>
    <w:basedOn w:val="Normal"/>
    <w:next w:val="Normal"/>
    <w:link w:val="TitleChar"/>
    <w:uiPriority w:val="10"/>
    <w:qFormat/>
    <w:rsid w:val="00061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9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98F"/>
    <w:pPr>
      <w:spacing w:before="160"/>
      <w:jc w:val="center"/>
    </w:pPr>
    <w:rPr>
      <w:i/>
      <w:iCs/>
      <w:color w:val="404040" w:themeColor="text1" w:themeTint="BF"/>
    </w:rPr>
  </w:style>
  <w:style w:type="character" w:customStyle="1" w:styleId="QuoteChar">
    <w:name w:val="Quote Char"/>
    <w:basedOn w:val="DefaultParagraphFont"/>
    <w:link w:val="Quote"/>
    <w:uiPriority w:val="29"/>
    <w:rsid w:val="0006198F"/>
    <w:rPr>
      <w:i/>
      <w:iCs/>
      <w:color w:val="404040" w:themeColor="text1" w:themeTint="BF"/>
    </w:rPr>
  </w:style>
  <w:style w:type="paragraph" w:styleId="ListParagraph">
    <w:name w:val="List Paragraph"/>
    <w:basedOn w:val="Normal"/>
    <w:uiPriority w:val="34"/>
    <w:qFormat/>
    <w:rsid w:val="0006198F"/>
    <w:pPr>
      <w:ind w:left="720"/>
      <w:contextualSpacing/>
    </w:pPr>
  </w:style>
  <w:style w:type="character" w:styleId="IntenseEmphasis">
    <w:name w:val="Intense Emphasis"/>
    <w:basedOn w:val="DefaultParagraphFont"/>
    <w:uiPriority w:val="21"/>
    <w:qFormat/>
    <w:rsid w:val="0006198F"/>
    <w:rPr>
      <w:i/>
      <w:iCs/>
      <w:color w:val="0F4761" w:themeColor="accent1" w:themeShade="BF"/>
    </w:rPr>
  </w:style>
  <w:style w:type="paragraph" w:styleId="IntenseQuote">
    <w:name w:val="Intense Quote"/>
    <w:basedOn w:val="Normal"/>
    <w:next w:val="Normal"/>
    <w:link w:val="IntenseQuoteChar"/>
    <w:uiPriority w:val="30"/>
    <w:qFormat/>
    <w:rsid w:val="00061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98F"/>
    <w:rPr>
      <w:i/>
      <w:iCs/>
      <w:color w:val="0F4761" w:themeColor="accent1" w:themeShade="BF"/>
    </w:rPr>
  </w:style>
  <w:style w:type="character" w:styleId="IntenseReference">
    <w:name w:val="Intense Reference"/>
    <w:basedOn w:val="DefaultParagraphFont"/>
    <w:uiPriority w:val="32"/>
    <w:qFormat/>
    <w:rsid w:val="0006198F"/>
    <w:rPr>
      <w:b/>
      <w:bCs/>
      <w:smallCaps/>
      <w:color w:val="0F4761" w:themeColor="accent1" w:themeShade="BF"/>
      <w:spacing w:val="5"/>
    </w:rPr>
  </w:style>
  <w:style w:type="paragraph" w:styleId="Header">
    <w:name w:val="header"/>
    <w:basedOn w:val="Normal"/>
    <w:link w:val="HeaderChar"/>
    <w:uiPriority w:val="99"/>
    <w:unhideWhenUsed/>
    <w:rsid w:val="009D6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285"/>
  </w:style>
  <w:style w:type="paragraph" w:styleId="Footer">
    <w:name w:val="footer"/>
    <w:basedOn w:val="Normal"/>
    <w:link w:val="FooterChar"/>
    <w:uiPriority w:val="99"/>
    <w:unhideWhenUsed/>
    <w:rsid w:val="009D6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285"/>
  </w:style>
  <w:style w:type="paragraph" w:styleId="TOCHeading">
    <w:name w:val="TOC Heading"/>
    <w:basedOn w:val="Heading1"/>
    <w:next w:val="Normal"/>
    <w:uiPriority w:val="39"/>
    <w:unhideWhenUsed/>
    <w:qFormat/>
    <w:rsid w:val="00AF3A9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F3A94"/>
    <w:pPr>
      <w:spacing w:after="100"/>
    </w:pPr>
  </w:style>
  <w:style w:type="character" w:styleId="Hyperlink">
    <w:name w:val="Hyperlink"/>
    <w:basedOn w:val="DefaultParagraphFont"/>
    <w:uiPriority w:val="99"/>
    <w:unhideWhenUsed/>
    <w:rsid w:val="00AF3A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8366">
      <w:bodyDiv w:val="1"/>
      <w:marLeft w:val="0"/>
      <w:marRight w:val="0"/>
      <w:marTop w:val="0"/>
      <w:marBottom w:val="0"/>
      <w:divBdr>
        <w:top w:val="none" w:sz="0" w:space="0" w:color="auto"/>
        <w:left w:val="none" w:sz="0" w:space="0" w:color="auto"/>
        <w:bottom w:val="none" w:sz="0" w:space="0" w:color="auto"/>
        <w:right w:val="none" w:sz="0" w:space="0" w:color="auto"/>
      </w:divBdr>
    </w:div>
    <w:div w:id="5638903">
      <w:bodyDiv w:val="1"/>
      <w:marLeft w:val="0"/>
      <w:marRight w:val="0"/>
      <w:marTop w:val="0"/>
      <w:marBottom w:val="0"/>
      <w:divBdr>
        <w:top w:val="none" w:sz="0" w:space="0" w:color="auto"/>
        <w:left w:val="none" w:sz="0" w:space="0" w:color="auto"/>
        <w:bottom w:val="none" w:sz="0" w:space="0" w:color="auto"/>
        <w:right w:val="none" w:sz="0" w:space="0" w:color="auto"/>
      </w:divBdr>
    </w:div>
    <w:div w:id="98454932">
      <w:bodyDiv w:val="1"/>
      <w:marLeft w:val="0"/>
      <w:marRight w:val="0"/>
      <w:marTop w:val="0"/>
      <w:marBottom w:val="0"/>
      <w:divBdr>
        <w:top w:val="none" w:sz="0" w:space="0" w:color="auto"/>
        <w:left w:val="none" w:sz="0" w:space="0" w:color="auto"/>
        <w:bottom w:val="none" w:sz="0" w:space="0" w:color="auto"/>
        <w:right w:val="none" w:sz="0" w:space="0" w:color="auto"/>
      </w:divBdr>
    </w:div>
    <w:div w:id="118381371">
      <w:bodyDiv w:val="1"/>
      <w:marLeft w:val="0"/>
      <w:marRight w:val="0"/>
      <w:marTop w:val="0"/>
      <w:marBottom w:val="0"/>
      <w:divBdr>
        <w:top w:val="none" w:sz="0" w:space="0" w:color="auto"/>
        <w:left w:val="none" w:sz="0" w:space="0" w:color="auto"/>
        <w:bottom w:val="none" w:sz="0" w:space="0" w:color="auto"/>
        <w:right w:val="none" w:sz="0" w:space="0" w:color="auto"/>
      </w:divBdr>
    </w:div>
    <w:div w:id="144514862">
      <w:bodyDiv w:val="1"/>
      <w:marLeft w:val="0"/>
      <w:marRight w:val="0"/>
      <w:marTop w:val="0"/>
      <w:marBottom w:val="0"/>
      <w:divBdr>
        <w:top w:val="none" w:sz="0" w:space="0" w:color="auto"/>
        <w:left w:val="none" w:sz="0" w:space="0" w:color="auto"/>
        <w:bottom w:val="none" w:sz="0" w:space="0" w:color="auto"/>
        <w:right w:val="none" w:sz="0" w:space="0" w:color="auto"/>
      </w:divBdr>
    </w:div>
    <w:div w:id="202135786">
      <w:bodyDiv w:val="1"/>
      <w:marLeft w:val="0"/>
      <w:marRight w:val="0"/>
      <w:marTop w:val="0"/>
      <w:marBottom w:val="0"/>
      <w:divBdr>
        <w:top w:val="none" w:sz="0" w:space="0" w:color="auto"/>
        <w:left w:val="none" w:sz="0" w:space="0" w:color="auto"/>
        <w:bottom w:val="none" w:sz="0" w:space="0" w:color="auto"/>
        <w:right w:val="none" w:sz="0" w:space="0" w:color="auto"/>
      </w:divBdr>
    </w:div>
    <w:div w:id="222757232">
      <w:bodyDiv w:val="1"/>
      <w:marLeft w:val="0"/>
      <w:marRight w:val="0"/>
      <w:marTop w:val="0"/>
      <w:marBottom w:val="0"/>
      <w:divBdr>
        <w:top w:val="none" w:sz="0" w:space="0" w:color="auto"/>
        <w:left w:val="none" w:sz="0" w:space="0" w:color="auto"/>
        <w:bottom w:val="none" w:sz="0" w:space="0" w:color="auto"/>
        <w:right w:val="none" w:sz="0" w:space="0" w:color="auto"/>
      </w:divBdr>
    </w:div>
    <w:div w:id="248084495">
      <w:bodyDiv w:val="1"/>
      <w:marLeft w:val="0"/>
      <w:marRight w:val="0"/>
      <w:marTop w:val="0"/>
      <w:marBottom w:val="0"/>
      <w:divBdr>
        <w:top w:val="none" w:sz="0" w:space="0" w:color="auto"/>
        <w:left w:val="none" w:sz="0" w:space="0" w:color="auto"/>
        <w:bottom w:val="none" w:sz="0" w:space="0" w:color="auto"/>
        <w:right w:val="none" w:sz="0" w:space="0" w:color="auto"/>
      </w:divBdr>
    </w:div>
    <w:div w:id="255211039">
      <w:bodyDiv w:val="1"/>
      <w:marLeft w:val="0"/>
      <w:marRight w:val="0"/>
      <w:marTop w:val="0"/>
      <w:marBottom w:val="0"/>
      <w:divBdr>
        <w:top w:val="none" w:sz="0" w:space="0" w:color="auto"/>
        <w:left w:val="none" w:sz="0" w:space="0" w:color="auto"/>
        <w:bottom w:val="none" w:sz="0" w:space="0" w:color="auto"/>
        <w:right w:val="none" w:sz="0" w:space="0" w:color="auto"/>
      </w:divBdr>
    </w:div>
    <w:div w:id="287711439">
      <w:bodyDiv w:val="1"/>
      <w:marLeft w:val="0"/>
      <w:marRight w:val="0"/>
      <w:marTop w:val="0"/>
      <w:marBottom w:val="0"/>
      <w:divBdr>
        <w:top w:val="none" w:sz="0" w:space="0" w:color="auto"/>
        <w:left w:val="none" w:sz="0" w:space="0" w:color="auto"/>
        <w:bottom w:val="none" w:sz="0" w:space="0" w:color="auto"/>
        <w:right w:val="none" w:sz="0" w:space="0" w:color="auto"/>
      </w:divBdr>
    </w:div>
    <w:div w:id="368457174">
      <w:bodyDiv w:val="1"/>
      <w:marLeft w:val="0"/>
      <w:marRight w:val="0"/>
      <w:marTop w:val="0"/>
      <w:marBottom w:val="0"/>
      <w:divBdr>
        <w:top w:val="none" w:sz="0" w:space="0" w:color="auto"/>
        <w:left w:val="none" w:sz="0" w:space="0" w:color="auto"/>
        <w:bottom w:val="none" w:sz="0" w:space="0" w:color="auto"/>
        <w:right w:val="none" w:sz="0" w:space="0" w:color="auto"/>
      </w:divBdr>
    </w:div>
    <w:div w:id="371075646">
      <w:bodyDiv w:val="1"/>
      <w:marLeft w:val="0"/>
      <w:marRight w:val="0"/>
      <w:marTop w:val="0"/>
      <w:marBottom w:val="0"/>
      <w:divBdr>
        <w:top w:val="none" w:sz="0" w:space="0" w:color="auto"/>
        <w:left w:val="none" w:sz="0" w:space="0" w:color="auto"/>
        <w:bottom w:val="none" w:sz="0" w:space="0" w:color="auto"/>
        <w:right w:val="none" w:sz="0" w:space="0" w:color="auto"/>
      </w:divBdr>
    </w:div>
    <w:div w:id="443234026">
      <w:bodyDiv w:val="1"/>
      <w:marLeft w:val="0"/>
      <w:marRight w:val="0"/>
      <w:marTop w:val="0"/>
      <w:marBottom w:val="0"/>
      <w:divBdr>
        <w:top w:val="none" w:sz="0" w:space="0" w:color="auto"/>
        <w:left w:val="none" w:sz="0" w:space="0" w:color="auto"/>
        <w:bottom w:val="none" w:sz="0" w:space="0" w:color="auto"/>
        <w:right w:val="none" w:sz="0" w:space="0" w:color="auto"/>
      </w:divBdr>
    </w:div>
    <w:div w:id="459684932">
      <w:bodyDiv w:val="1"/>
      <w:marLeft w:val="0"/>
      <w:marRight w:val="0"/>
      <w:marTop w:val="0"/>
      <w:marBottom w:val="0"/>
      <w:divBdr>
        <w:top w:val="none" w:sz="0" w:space="0" w:color="auto"/>
        <w:left w:val="none" w:sz="0" w:space="0" w:color="auto"/>
        <w:bottom w:val="none" w:sz="0" w:space="0" w:color="auto"/>
        <w:right w:val="none" w:sz="0" w:space="0" w:color="auto"/>
      </w:divBdr>
    </w:div>
    <w:div w:id="501240178">
      <w:bodyDiv w:val="1"/>
      <w:marLeft w:val="0"/>
      <w:marRight w:val="0"/>
      <w:marTop w:val="0"/>
      <w:marBottom w:val="0"/>
      <w:divBdr>
        <w:top w:val="none" w:sz="0" w:space="0" w:color="auto"/>
        <w:left w:val="none" w:sz="0" w:space="0" w:color="auto"/>
        <w:bottom w:val="none" w:sz="0" w:space="0" w:color="auto"/>
        <w:right w:val="none" w:sz="0" w:space="0" w:color="auto"/>
      </w:divBdr>
    </w:div>
    <w:div w:id="504396472">
      <w:bodyDiv w:val="1"/>
      <w:marLeft w:val="0"/>
      <w:marRight w:val="0"/>
      <w:marTop w:val="0"/>
      <w:marBottom w:val="0"/>
      <w:divBdr>
        <w:top w:val="none" w:sz="0" w:space="0" w:color="auto"/>
        <w:left w:val="none" w:sz="0" w:space="0" w:color="auto"/>
        <w:bottom w:val="none" w:sz="0" w:space="0" w:color="auto"/>
        <w:right w:val="none" w:sz="0" w:space="0" w:color="auto"/>
      </w:divBdr>
    </w:div>
    <w:div w:id="555819666">
      <w:bodyDiv w:val="1"/>
      <w:marLeft w:val="0"/>
      <w:marRight w:val="0"/>
      <w:marTop w:val="0"/>
      <w:marBottom w:val="0"/>
      <w:divBdr>
        <w:top w:val="none" w:sz="0" w:space="0" w:color="auto"/>
        <w:left w:val="none" w:sz="0" w:space="0" w:color="auto"/>
        <w:bottom w:val="none" w:sz="0" w:space="0" w:color="auto"/>
        <w:right w:val="none" w:sz="0" w:space="0" w:color="auto"/>
      </w:divBdr>
    </w:div>
    <w:div w:id="568266332">
      <w:bodyDiv w:val="1"/>
      <w:marLeft w:val="0"/>
      <w:marRight w:val="0"/>
      <w:marTop w:val="0"/>
      <w:marBottom w:val="0"/>
      <w:divBdr>
        <w:top w:val="none" w:sz="0" w:space="0" w:color="auto"/>
        <w:left w:val="none" w:sz="0" w:space="0" w:color="auto"/>
        <w:bottom w:val="none" w:sz="0" w:space="0" w:color="auto"/>
        <w:right w:val="none" w:sz="0" w:space="0" w:color="auto"/>
      </w:divBdr>
    </w:div>
    <w:div w:id="572928718">
      <w:bodyDiv w:val="1"/>
      <w:marLeft w:val="0"/>
      <w:marRight w:val="0"/>
      <w:marTop w:val="0"/>
      <w:marBottom w:val="0"/>
      <w:divBdr>
        <w:top w:val="none" w:sz="0" w:space="0" w:color="auto"/>
        <w:left w:val="none" w:sz="0" w:space="0" w:color="auto"/>
        <w:bottom w:val="none" w:sz="0" w:space="0" w:color="auto"/>
        <w:right w:val="none" w:sz="0" w:space="0" w:color="auto"/>
      </w:divBdr>
    </w:div>
    <w:div w:id="611935460">
      <w:bodyDiv w:val="1"/>
      <w:marLeft w:val="0"/>
      <w:marRight w:val="0"/>
      <w:marTop w:val="0"/>
      <w:marBottom w:val="0"/>
      <w:divBdr>
        <w:top w:val="none" w:sz="0" w:space="0" w:color="auto"/>
        <w:left w:val="none" w:sz="0" w:space="0" w:color="auto"/>
        <w:bottom w:val="none" w:sz="0" w:space="0" w:color="auto"/>
        <w:right w:val="none" w:sz="0" w:space="0" w:color="auto"/>
      </w:divBdr>
    </w:div>
    <w:div w:id="625745547">
      <w:bodyDiv w:val="1"/>
      <w:marLeft w:val="0"/>
      <w:marRight w:val="0"/>
      <w:marTop w:val="0"/>
      <w:marBottom w:val="0"/>
      <w:divBdr>
        <w:top w:val="none" w:sz="0" w:space="0" w:color="auto"/>
        <w:left w:val="none" w:sz="0" w:space="0" w:color="auto"/>
        <w:bottom w:val="none" w:sz="0" w:space="0" w:color="auto"/>
        <w:right w:val="none" w:sz="0" w:space="0" w:color="auto"/>
      </w:divBdr>
    </w:div>
    <w:div w:id="728773033">
      <w:bodyDiv w:val="1"/>
      <w:marLeft w:val="0"/>
      <w:marRight w:val="0"/>
      <w:marTop w:val="0"/>
      <w:marBottom w:val="0"/>
      <w:divBdr>
        <w:top w:val="none" w:sz="0" w:space="0" w:color="auto"/>
        <w:left w:val="none" w:sz="0" w:space="0" w:color="auto"/>
        <w:bottom w:val="none" w:sz="0" w:space="0" w:color="auto"/>
        <w:right w:val="none" w:sz="0" w:space="0" w:color="auto"/>
      </w:divBdr>
    </w:div>
    <w:div w:id="741945954">
      <w:bodyDiv w:val="1"/>
      <w:marLeft w:val="0"/>
      <w:marRight w:val="0"/>
      <w:marTop w:val="0"/>
      <w:marBottom w:val="0"/>
      <w:divBdr>
        <w:top w:val="none" w:sz="0" w:space="0" w:color="auto"/>
        <w:left w:val="none" w:sz="0" w:space="0" w:color="auto"/>
        <w:bottom w:val="none" w:sz="0" w:space="0" w:color="auto"/>
        <w:right w:val="none" w:sz="0" w:space="0" w:color="auto"/>
      </w:divBdr>
    </w:div>
    <w:div w:id="782387600">
      <w:bodyDiv w:val="1"/>
      <w:marLeft w:val="0"/>
      <w:marRight w:val="0"/>
      <w:marTop w:val="0"/>
      <w:marBottom w:val="0"/>
      <w:divBdr>
        <w:top w:val="none" w:sz="0" w:space="0" w:color="auto"/>
        <w:left w:val="none" w:sz="0" w:space="0" w:color="auto"/>
        <w:bottom w:val="none" w:sz="0" w:space="0" w:color="auto"/>
        <w:right w:val="none" w:sz="0" w:space="0" w:color="auto"/>
      </w:divBdr>
    </w:div>
    <w:div w:id="804129357">
      <w:bodyDiv w:val="1"/>
      <w:marLeft w:val="0"/>
      <w:marRight w:val="0"/>
      <w:marTop w:val="0"/>
      <w:marBottom w:val="0"/>
      <w:divBdr>
        <w:top w:val="none" w:sz="0" w:space="0" w:color="auto"/>
        <w:left w:val="none" w:sz="0" w:space="0" w:color="auto"/>
        <w:bottom w:val="none" w:sz="0" w:space="0" w:color="auto"/>
        <w:right w:val="none" w:sz="0" w:space="0" w:color="auto"/>
      </w:divBdr>
    </w:div>
    <w:div w:id="941494990">
      <w:bodyDiv w:val="1"/>
      <w:marLeft w:val="0"/>
      <w:marRight w:val="0"/>
      <w:marTop w:val="0"/>
      <w:marBottom w:val="0"/>
      <w:divBdr>
        <w:top w:val="none" w:sz="0" w:space="0" w:color="auto"/>
        <w:left w:val="none" w:sz="0" w:space="0" w:color="auto"/>
        <w:bottom w:val="none" w:sz="0" w:space="0" w:color="auto"/>
        <w:right w:val="none" w:sz="0" w:space="0" w:color="auto"/>
      </w:divBdr>
    </w:div>
    <w:div w:id="1017269665">
      <w:bodyDiv w:val="1"/>
      <w:marLeft w:val="0"/>
      <w:marRight w:val="0"/>
      <w:marTop w:val="0"/>
      <w:marBottom w:val="0"/>
      <w:divBdr>
        <w:top w:val="none" w:sz="0" w:space="0" w:color="auto"/>
        <w:left w:val="none" w:sz="0" w:space="0" w:color="auto"/>
        <w:bottom w:val="none" w:sz="0" w:space="0" w:color="auto"/>
        <w:right w:val="none" w:sz="0" w:space="0" w:color="auto"/>
      </w:divBdr>
    </w:div>
    <w:div w:id="1125318743">
      <w:bodyDiv w:val="1"/>
      <w:marLeft w:val="0"/>
      <w:marRight w:val="0"/>
      <w:marTop w:val="0"/>
      <w:marBottom w:val="0"/>
      <w:divBdr>
        <w:top w:val="none" w:sz="0" w:space="0" w:color="auto"/>
        <w:left w:val="none" w:sz="0" w:space="0" w:color="auto"/>
        <w:bottom w:val="none" w:sz="0" w:space="0" w:color="auto"/>
        <w:right w:val="none" w:sz="0" w:space="0" w:color="auto"/>
      </w:divBdr>
    </w:div>
    <w:div w:id="1130592657">
      <w:bodyDiv w:val="1"/>
      <w:marLeft w:val="0"/>
      <w:marRight w:val="0"/>
      <w:marTop w:val="0"/>
      <w:marBottom w:val="0"/>
      <w:divBdr>
        <w:top w:val="none" w:sz="0" w:space="0" w:color="auto"/>
        <w:left w:val="none" w:sz="0" w:space="0" w:color="auto"/>
        <w:bottom w:val="none" w:sz="0" w:space="0" w:color="auto"/>
        <w:right w:val="none" w:sz="0" w:space="0" w:color="auto"/>
      </w:divBdr>
    </w:div>
    <w:div w:id="1152480833">
      <w:bodyDiv w:val="1"/>
      <w:marLeft w:val="0"/>
      <w:marRight w:val="0"/>
      <w:marTop w:val="0"/>
      <w:marBottom w:val="0"/>
      <w:divBdr>
        <w:top w:val="none" w:sz="0" w:space="0" w:color="auto"/>
        <w:left w:val="none" w:sz="0" w:space="0" w:color="auto"/>
        <w:bottom w:val="none" w:sz="0" w:space="0" w:color="auto"/>
        <w:right w:val="none" w:sz="0" w:space="0" w:color="auto"/>
      </w:divBdr>
    </w:div>
    <w:div w:id="1204248950">
      <w:bodyDiv w:val="1"/>
      <w:marLeft w:val="0"/>
      <w:marRight w:val="0"/>
      <w:marTop w:val="0"/>
      <w:marBottom w:val="0"/>
      <w:divBdr>
        <w:top w:val="none" w:sz="0" w:space="0" w:color="auto"/>
        <w:left w:val="none" w:sz="0" w:space="0" w:color="auto"/>
        <w:bottom w:val="none" w:sz="0" w:space="0" w:color="auto"/>
        <w:right w:val="none" w:sz="0" w:space="0" w:color="auto"/>
      </w:divBdr>
    </w:div>
    <w:div w:id="1236744266">
      <w:bodyDiv w:val="1"/>
      <w:marLeft w:val="0"/>
      <w:marRight w:val="0"/>
      <w:marTop w:val="0"/>
      <w:marBottom w:val="0"/>
      <w:divBdr>
        <w:top w:val="none" w:sz="0" w:space="0" w:color="auto"/>
        <w:left w:val="none" w:sz="0" w:space="0" w:color="auto"/>
        <w:bottom w:val="none" w:sz="0" w:space="0" w:color="auto"/>
        <w:right w:val="none" w:sz="0" w:space="0" w:color="auto"/>
      </w:divBdr>
    </w:div>
    <w:div w:id="1256594130">
      <w:bodyDiv w:val="1"/>
      <w:marLeft w:val="0"/>
      <w:marRight w:val="0"/>
      <w:marTop w:val="0"/>
      <w:marBottom w:val="0"/>
      <w:divBdr>
        <w:top w:val="none" w:sz="0" w:space="0" w:color="auto"/>
        <w:left w:val="none" w:sz="0" w:space="0" w:color="auto"/>
        <w:bottom w:val="none" w:sz="0" w:space="0" w:color="auto"/>
        <w:right w:val="none" w:sz="0" w:space="0" w:color="auto"/>
      </w:divBdr>
    </w:div>
    <w:div w:id="1365717006">
      <w:bodyDiv w:val="1"/>
      <w:marLeft w:val="0"/>
      <w:marRight w:val="0"/>
      <w:marTop w:val="0"/>
      <w:marBottom w:val="0"/>
      <w:divBdr>
        <w:top w:val="none" w:sz="0" w:space="0" w:color="auto"/>
        <w:left w:val="none" w:sz="0" w:space="0" w:color="auto"/>
        <w:bottom w:val="none" w:sz="0" w:space="0" w:color="auto"/>
        <w:right w:val="none" w:sz="0" w:space="0" w:color="auto"/>
      </w:divBdr>
    </w:div>
    <w:div w:id="1374767568">
      <w:bodyDiv w:val="1"/>
      <w:marLeft w:val="0"/>
      <w:marRight w:val="0"/>
      <w:marTop w:val="0"/>
      <w:marBottom w:val="0"/>
      <w:divBdr>
        <w:top w:val="none" w:sz="0" w:space="0" w:color="auto"/>
        <w:left w:val="none" w:sz="0" w:space="0" w:color="auto"/>
        <w:bottom w:val="none" w:sz="0" w:space="0" w:color="auto"/>
        <w:right w:val="none" w:sz="0" w:space="0" w:color="auto"/>
      </w:divBdr>
    </w:div>
    <w:div w:id="1403799129">
      <w:bodyDiv w:val="1"/>
      <w:marLeft w:val="0"/>
      <w:marRight w:val="0"/>
      <w:marTop w:val="0"/>
      <w:marBottom w:val="0"/>
      <w:divBdr>
        <w:top w:val="none" w:sz="0" w:space="0" w:color="auto"/>
        <w:left w:val="none" w:sz="0" w:space="0" w:color="auto"/>
        <w:bottom w:val="none" w:sz="0" w:space="0" w:color="auto"/>
        <w:right w:val="none" w:sz="0" w:space="0" w:color="auto"/>
      </w:divBdr>
    </w:div>
    <w:div w:id="1487090524">
      <w:bodyDiv w:val="1"/>
      <w:marLeft w:val="0"/>
      <w:marRight w:val="0"/>
      <w:marTop w:val="0"/>
      <w:marBottom w:val="0"/>
      <w:divBdr>
        <w:top w:val="none" w:sz="0" w:space="0" w:color="auto"/>
        <w:left w:val="none" w:sz="0" w:space="0" w:color="auto"/>
        <w:bottom w:val="none" w:sz="0" w:space="0" w:color="auto"/>
        <w:right w:val="none" w:sz="0" w:space="0" w:color="auto"/>
      </w:divBdr>
    </w:div>
    <w:div w:id="1509952456">
      <w:bodyDiv w:val="1"/>
      <w:marLeft w:val="0"/>
      <w:marRight w:val="0"/>
      <w:marTop w:val="0"/>
      <w:marBottom w:val="0"/>
      <w:divBdr>
        <w:top w:val="none" w:sz="0" w:space="0" w:color="auto"/>
        <w:left w:val="none" w:sz="0" w:space="0" w:color="auto"/>
        <w:bottom w:val="none" w:sz="0" w:space="0" w:color="auto"/>
        <w:right w:val="none" w:sz="0" w:space="0" w:color="auto"/>
      </w:divBdr>
    </w:div>
    <w:div w:id="1579555375">
      <w:bodyDiv w:val="1"/>
      <w:marLeft w:val="0"/>
      <w:marRight w:val="0"/>
      <w:marTop w:val="0"/>
      <w:marBottom w:val="0"/>
      <w:divBdr>
        <w:top w:val="none" w:sz="0" w:space="0" w:color="auto"/>
        <w:left w:val="none" w:sz="0" w:space="0" w:color="auto"/>
        <w:bottom w:val="none" w:sz="0" w:space="0" w:color="auto"/>
        <w:right w:val="none" w:sz="0" w:space="0" w:color="auto"/>
      </w:divBdr>
    </w:div>
    <w:div w:id="1608270200">
      <w:bodyDiv w:val="1"/>
      <w:marLeft w:val="0"/>
      <w:marRight w:val="0"/>
      <w:marTop w:val="0"/>
      <w:marBottom w:val="0"/>
      <w:divBdr>
        <w:top w:val="none" w:sz="0" w:space="0" w:color="auto"/>
        <w:left w:val="none" w:sz="0" w:space="0" w:color="auto"/>
        <w:bottom w:val="none" w:sz="0" w:space="0" w:color="auto"/>
        <w:right w:val="none" w:sz="0" w:space="0" w:color="auto"/>
      </w:divBdr>
    </w:div>
    <w:div w:id="1654410363">
      <w:bodyDiv w:val="1"/>
      <w:marLeft w:val="0"/>
      <w:marRight w:val="0"/>
      <w:marTop w:val="0"/>
      <w:marBottom w:val="0"/>
      <w:divBdr>
        <w:top w:val="none" w:sz="0" w:space="0" w:color="auto"/>
        <w:left w:val="none" w:sz="0" w:space="0" w:color="auto"/>
        <w:bottom w:val="none" w:sz="0" w:space="0" w:color="auto"/>
        <w:right w:val="none" w:sz="0" w:space="0" w:color="auto"/>
      </w:divBdr>
    </w:div>
    <w:div w:id="1783719123">
      <w:bodyDiv w:val="1"/>
      <w:marLeft w:val="0"/>
      <w:marRight w:val="0"/>
      <w:marTop w:val="0"/>
      <w:marBottom w:val="0"/>
      <w:divBdr>
        <w:top w:val="none" w:sz="0" w:space="0" w:color="auto"/>
        <w:left w:val="none" w:sz="0" w:space="0" w:color="auto"/>
        <w:bottom w:val="none" w:sz="0" w:space="0" w:color="auto"/>
        <w:right w:val="none" w:sz="0" w:space="0" w:color="auto"/>
      </w:divBdr>
    </w:div>
    <w:div w:id="1868172680">
      <w:bodyDiv w:val="1"/>
      <w:marLeft w:val="0"/>
      <w:marRight w:val="0"/>
      <w:marTop w:val="0"/>
      <w:marBottom w:val="0"/>
      <w:divBdr>
        <w:top w:val="none" w:sz="0" w:space="0" w:color="auto"/>
        <w:left w:val="none" w:sz="0" w:space="0" w:color="auto"/>
        <w:bottom w:val="none" w:sz="0" w:space="0" w:color="auto"/>
        <w:right w:val="none" w:sz="0" w:space="0" w:color="auto"/>
      </w:divBdr>
    </w:div>
    <w:div w:id="1945918382">
      <w:bodyDiv w:val="1"/>
      <w:marLeft w:val="0"/>
      <w:marRight w:val="0"/>
      <w:marTop w:val="0"/>
      <w:marBottom w:val="0"/>
      <w:divBdr>
        <w:top w:val="none" w:sz="0" w:space="0" w:color="auto"/>
        <w:left w:val="none" w:sz="0" w:space="0" w:color="auto"/>
        <w:bottom w:val="none" w:sz="0" w:space="0" w:color="auto"/>
        <w:right w:val="none" w:sz="0" w:space="0" w:color="auto"/>
      </w:divBdr>
    </w:div>
    <w:div w:id="1994791908">
      <w:bodyDiv w:val="1"/>
      <w:marLeft w:val="0"/>
      <w:marRight w:val="0"/>
      <w:marTop w:val="0"/>
      <w:marBottom w:val="0"/>
      <w:divBdr>
        <w:top w:val="none" w:sz="0" w:space="0" w:color="auto"/>
        <w:left w:val="none" w:sz="0" w:space="0" w:color="auto"/>
        <w:bottom w:val="none" w:sz="0" w:space="0" w:color="auto"/>
        <w:right w:val="none" w:sz="0" w:space="0" w:color="auto"/>
      </w:divBdr>
    </w:div>
    <w:div w:id="2004889596">
      <w:bodyDiv w:val="1"/>
      <w:marLeft w:val="0"/>
      <w:marRight w:val="0"/>
      <w:marTop w:val="0"/>
      <w:marBottom w:val="0"/>
      <w:divBdr>
        <w:top w:val="none" w:sz="0" w:space="0" w:color="auto"/>
        <w:left w:val="none" w:sz="0" w:space="0" w:color="auto"/>
        <w:bottom w:val="none" w:sz="0" w:space="0" w:color="auto"/>
        <w:right w:val="none" w:sz="0" w:space="0" w:color="auto"/>
      </w:divBdr>
    </w:div>
    <w:div w:id="2050953441">
      <w:bodyDiv w:val="1"/>
      <w:marLeft w:val="0"/>
      <w:marRight w:val="0"/>
      <w:marTop w:val="0"/>
      <w:marBottom w:val="0"/>
      <w:divBdr>
        <w:top w:val="none" w:sz="0" w:space="0" w:color="auto"/>
        <w:left w:val="none" w:sz="0" w:space="0" w:color="auto"/>
        <w:bottom w:val="none" w:sz="0" w:space="0" w:color="auto"/>
        <w:right w:val="none" w:sz="0" w:space="0" w:color="auto"/>
      </w:divBdr>
    </w:div>
    <w:div w:id="210059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927f18e67df6385c286c2f910a8bbc5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649eff04cd2f951cacaadd3d17355e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73209223-020D-4659-8615-0BE1A552C665}">
  <ds:schemaRefs>
    <ds:schemaRef ds:uri="http://schemas.microsoft.com/sharepoint/v3/contenttype/forms"/>
  </ds:schemaRefs>
</ds:datastoreItem>
</file>

<file path=customXml/itemProps2.xml><?xml version="1.0" encoding="utf-8"?>
<ds:datastoreItem xmlns:ds="http://schemas.openxmlformats.org/officeDocument/2006/customXml" ds:itemID="{ACBA1BF2-DE0F-46C6-AB33-52CA1BC3B4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18EA8F-C605-415C-B47E-997D2B24E6E9}">
  <ds:schemaRefs>
    <ds:schemaRef ds:uri="http://purl.org/dc/terms/"/>
    <ds:schemaRef ds:uri="http://purl.org/dc/elements/1.1/"/>
    <ds:schemaRef ds:uri="http://schemas.microsoft.com/office/2006/documentManagement/types"/>
    <ds:schemaRef ds:uri="http://schemas.microsoft.com/office/2006/metadata/properties"/>
    <ds:schemaRef ds:uri="http://www.w3.org/XML/1998/namespace"/>
    <ds:schemaRef ds:uri="http://purl.org/dc/dcmitype/"/>
    <ds:schemaRef ds:uri="http://schemas.openxmlformats.org/package/2006/metadata/core-properties"/>
    <ds:schemaRef ds:uri="http://schemas.microsoft.com/office/infopath/2007/PartnerControls"/>
    <ds:schemaRef ds:uri="791995b0-624b-4c5a-90b4-d742ddd9de15"/>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2168</Words>
  <Characters>12360</Characters>
  <Application>Microsoft Office Word</Application>
  <DocSecurity>0</DocSecurity>
  <Lines>103</Lines>
  <Paragraphs>28</Paragraphs>
  <ScaleCrop>false</ScaleCrop>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 (2010168)</cp:lastModifiedBy>
  <cp:revision>2</cp:revision>
  <dcterms:created xsi:type="dcterms:W3CDTF">2024-11-07T14:13:00Z</dcterms:created>
  <dcterms:modified xsi:type="dcterms:W3CDTF">2024-11-07T14:13:00Z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