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053" w:rsidRDefault="00932CC4" w:rsidP="00932CC4">
      <w:pPr>
        <w:spacing w:line="276" w:lineRule="auto"/>
        <w:jc w:val="center"/>
        <w:rPr>
          <w:b/>
          <w:sz w:val="24"/>
          <w:u w:val="single"/>
        </w:rPr>
      </w:pPr>
      <w:bookmarkStart w:id="0" w:name="_GoBack"/>
      <w:bookmarkEnd w:id="0"/>
      <w:r w:rsidRPr="00932CC4">
        <w:rPr>
          <w:b/>
          <w:sz w:val="24"/>
          <w:u w:val="single"/>
        </w:rPr>
        <w:t>Review of NTW’s ‘We’re Still Here’</w:t>
      </w:r>
    </w:p>
    <w:p w:rsidR="009B31AA" w:rsidRDefault="00131F90" w:rsidP="00932CC4">
      <w:pPr>
        <w:spacing w:line="276" w:lineRule="auto"/>
        <w:rPr>
          <w:sz w:val="24"/>
        </w:rPr>
      </w:pPr>
      <w:r>
        <w:rPr>
          <w:sz w:val="24"/>
        </w:rPr>
        <w:t xml:space="preserve">Seven weeks ago, I </w:t>
      </w:r>
      <w:r w:rsidR="004221D0">
        <w:rPr>
          <w:sz w:val="24"/>
        </w:rPr>
        <w:t xml:space="preserve">went to </w:t>
      </w:r>
      <w:r>
        <w:rPr>
          <w:sz w:val="24"/>
        </w:rPr>
        <w:t>see a piece of Promenade-Site Specific Theatre within Port Talbot.</w:t>
      </w:r>
      <w:r w:rsidR="004221D0">
        <w:rPr>
          <w:sz w:val="24"/>
        </w:rPr>
        <w:t xml:space="preserve"> </w:t>
      </w:r>
      <w:r>
        <w:rPr>
          <w:sz w:val="24"/>
        </w:rPr>
        <w:t>Promenade Theatre is where you w</w:t>
      </w:r>
      <w:r w:rsidR="004221D0">
        <w:rPr>
          <w:sz w:val="24"/>
        </w:rPr>
        <w:t>alk around the theatre space while the actors perform and you get to watch while walking around instead of sitting down.</w:t>
      </w:r>
      <w:r>
        <w:rPr>
          <w:sz w:val="24"/>
        </w:rPr>
        <w:t xml:space="preserve"> Site Specific Theatre is where a company will want to tell a story but use a space tha</w:t>
      </w:r>
      <w:r w:rsidR="009B31AA">
        <w:rPr>
          <w:sz w:val="24"/>
        </w:rPr>
        <w:t>t relates to the story or creates a sense of similarity to the place within the text.</w:t>
      </w:r>
      <w:r>
        <w:rPr>
          <w:sz w:val="24"/>
        </w:rPr>
        <w:t xml:space="preserve"> </w:t>
      </w:r>
    </w:p>
    <w:p w:rsidR="00932CC4" w:rsidRDefault="001D7A47" w:rsidP="00932CC4">
      <w:pPr>
        <w:spacing w:line="276" w:lineRule="auto"/>
        <w:rPr>
          <w:sz w:val="24"/>
        </w:rPr>
      </w:pPr>
      <w:r>
        <w:rPr>
          <w:sz w:val="24"/>
        </w:rPr>
        <w:t>After their great success</w:t>
      </w:r>
      <w:r w:rsidR="00932CC4">
        <w:rPr>
          <w:sz w:val="24"/>
        </w:rPr>
        <w:t xml:space="preserve"> six years</w:t>
      </w:r>
      <w:r>
        <w:rPr>
          <w:sz w:val="24"/>
        </w:rPr>
        <w:t xml:space="preserve"> ago in Port Talbot where Jesus’ story was told by Michael Sheen; National Theatre Wales returned to Port Talbot </w:t>
      </w:r>
      <w:r w:rsidR="00932CC4">
        <w:rPr>
          <w:sz w:val="24"/>
        </w:rPr>
        <w:t xml:space="preserve">with another </w:t>
      </w:r>
      <w:r>
        <w:rPr>
          <w:sz w:val="24"/>
        </w:rPr>
        <w:t xml:space="preserve">story to be told. </w:t>
      </w:r>
      <w:r w:rsidRPr="001D7A47">
        <w:rPr>
          <w:i/>
          <w:sz w:val="24"/>
        </w:rPr>
        <w:t>We’re Still Here</w:t>
      </w:r>
      <w:r>
        <w:rPr>
          <w:sz w:val="24"/>
        </w:rPr>
        <w:t xml:space="preserve"> tells the stories and portrays the real</w:t>
      </w:r>
      <w:r w:rsidR="00131F90">
        <w:rPr>
          <w:sz w:val="24"/>
        </w:rPr>
        <w:t xml:space="preserve"> and</w:t>
      </w:r>
      <w:r>
        <w:rPr>
          <w:sz w:val="24"/>
        </w:rPr>
        <w:t xml:space="preserve"> raw emotions of the people that are involved within the Tata Steel Works in Port Talbot; people ranging from the workers themselves, to the Union Workers and even as far as the neighbours and friends of those within the working community. </w:t>
      </w:r>
      <w:r w:rsidR="009B31AA">
        <w:rPr>
          <w:sz w:val="24"/>
        </w:rPr>
        <w:t xml:space="preserve">The element of Site-Specific Theatre for </w:t>
      </w:r>
      <w:r w:rsidR="009B31AA" w:rsidRPr="009B31AA">
        <w:rPr>
          <w:i/>
          <w:sz w:val="24"/>
        </w:rPr>
        <w:t>We’re Still Here</w:t>
      </w:r>
      <w:r w:rsidR="009B31AA">
        <w:rPr>
          <w:sz w:val="24"/>
        </w:rPr>
        <w:t xml:space="preserve"> is the fact they used an old warehouse to create the sense of what the steel works would look like and feel like. </w:t>
      </w:r>
    </w:p>
    <w:p w:rsidR="00ED369B" w:rsidRDefault="009B31AA" w:rsidP="00932CC4">
      <w:pPr>
        <w:spacing w:line="276" w:lineRule="auto"/>
        <w:rPr>
          <w:sz w:val="24"/>
        </w:rPr>
      </w:pPr>
      <w:r>
        <w:rPr>
          <w:sz w:val="24"/>
        </w:rPr>
        <w:t xml:space="preserve">Although they tried to re-create the sense of being in a steel work </w:t>
      </w:r>
      <w:r w:rsidR="00CD4464">
        <w:rPr>
          <w:sz w:val="24"/>
        </w:rPr>
        <w:t xml:space="preserve">environment, they didn’t quite hit the mark. The steel work environment is known to be </w:t>
      </w:r>
      <w:r w:rsidR="00ED369B">
        <w:rPr>
          <w:sz w:val="24"/>
        </w:rPr>
        <w:t xml:space="preserve">a </w:t>
      </w:r>
      <w:r w:rsidR="00CD4464">
        <w:rPr>
          <w:sz w:val="24"/>
        </w:rPr>
        <w:t>hot, sweaty, busy and very dangerous</w:t>
      </w:r>
      <w:r w:rsidR="00ED369B">
        <w:rPr>
          <w:sz w:val="24"/>
        </w:rPr>
        <w:t xml:space="preserve"> work place</w:t>
      </w:r>
      <w:r w:rsidR="00CD4464">
        <w:rPr>
          <w:sz w:val="24"/>
        </w:rPr>
        <w:t xml:space="preserve">; within </w:t>
      </w:r>
      <w:r w:rsidR="00CD4464" w:rsidRPr="00CD4464">
        <w:rPr>
          <w:i/>
          <w:sz w:val="24"/>
        </w:rPr>
        <w:t>We’re Still Here</w:t>
      </w:r>
      <w:r w:rsidR="00CD4464">
        <w:rPr>
          <w:sz w:val="24"/>
        </w:rPr>
        <w:t xml:space="preserve">, they created a few of these elements but didn’t </w:t>
      </w:r>
      <w:r w:rsidR="004221D0">
        <w:rPr>
          <w:sz w:val="24"/>
        </w:rPr>
        <w:t>give them the full potential needed to create an impact on the audience</w:t>
      </w:r>
      <w:r w:rsidR="00CD4464">
        <w:rPr>
          <w:sz w:val="24"/>
        </w:rPr>
        <w:t xml:space="preserve">. </w:t>
      </w:r>
      <w:r w:rsidR="00091B13">
        <w:rPr>
          <w:sz w:val="24"/>
        </w:rPr>
        <w:t xml:space="preserve">If they executed these elements further it could </w:t>
      </w:r>
      <w:r w:rsidR="00ED369B">
        <w:rPr>
          <w:sz w:val="24"/>
        </w:rPr>
        <w:t>have affected the audience a lot more and had them leaving feeling like they had spent the day within the Tata Steel Works. Another element that raised a question about the piece</w:t>
      </w:r>
      <w:r w:rsidR="009921E5">
        <w:rPr>
          <w:sz w:val="24"/>
        </w:rPr>
        <w:t xml:space="preserve"> is that there were hardly any women within the piece and if that was intentional or not. It has left the</w:t>
      </w:r>
      <w:r w:rsidR="00091B13">
        <w:rPr>
          <w:sz w:val="24"/>
        </w:rPr>
        <w:t xml:space="preserve"> question </w:t>
      </w:r>
      <w:r w:rsidR="009921E5">
        <w:rPr>
          <w:sz w:val="24"/>
        </w:rPr>
        <w:t>that they could be taking a bold risk in having no women within the piece to evoke a feminism approach or they could be showing the opposite. The opposite approach maybe that the women weren’t important within the Tata Steel Works and that within itself is also a very risky decision. With whatever reason they were trying to get across about the women not being within the piece, it opens many different opinions an</w:t>
      </w:r>
      <w:r w:rsidR="004221D0">
        <w:rPr>
          <w:sz w:val="24"/>
        </w:rPr>
        <w:t>d creates a topic of discussion and maybe, that could have the whole reason behind not having women- to create a discussion. Something that was slightly disturbing, is that hardly anyone from the Steel Works or Port Talbot knew of the piece when it was made out to be such a high-end community event for the people of Port Talbot.</w:t>
      </w:r>
    </w:p>
    <w:p w:rsidR="00ED369B" w:rsidRPr="00932CC4" w:rsidRDefault="00ED369B" w:rsidP="00932CC4">
      <w:pPr>
        <w:spacing w:line="276" w:lineRule="auto"/>
        <w:rPr>
          <w:sz w:val="24"/>
        </w:rPr>
      </w:pPr>
      <w:r>
        <w:rPr>
          <w:sz w:val="24"/>
        </w:rPr>
        <w:t>In conclusion, when I fir</w:t>
      </w:r>
      <w:r w:rsidR="00091B13">
        <w:rPr>
          <w:sz w:val="24"/>
        </w:rPr>
        <w:t>st left after watching the performance</w:t>
      </w:r>
      <w:r>
        <w:rPr>
          <w:sz w:val="24"/>
        </w:rPr>
        <w:t>, I thought I had experienced a mind-blowing piece of theatre where there were ha</w:t>
      </w:r>
      <w:r w:rsidR="00091B13">
        <w:rPr>
          <w:sz w:val="24"/>
        </w:rPr>
        <w:t>rdly any faults within the performance. Sadly,</w:t>
      </w:r>
      <w:r>
        <w:rPr>
          <w:sz w:val="24"/>
        </w:rPr>
        <w:t xml:space="preserve"> after reflectively thinking</w:t>
      </w:r>
      <w:r w:rsidR="00091B13">
        <w:rPr>
          <w:sz w:val="24"/>
        </w:rPr>
        <w:t xml:space="preserve"> about</w:t>
      </w:r>
      <w:r>
        <w:rPr>
          <w:sz w:val="24"/>
        </w:rPr>
        <w:t xml:space="preserve"> </w:t>
      </w:r>
      <w:r w:rsidR="00091B13">
        <w:rPr>
          <w:sz w:val="24"/>
        </w:rPr>
        <w:t>the production</w:t>
      </w:r>
      <w:r>
        <w:rPr>
          <w:sz w:val="24"/>
        </w:rPr>
        <w:t xml:space="preserve">, I have found myself rethinking the whole </w:t>
      </w:r>
      <w:r w:rsidR="00091B13">
        <w:rPr>
          <w:sz w:val="24"/>
        </w:rPr>
        <w:t>meaning of the performance</w:t>
      </w:r>
      <w:r>
        <w:rPr>
          <w:sz w:val="24"/>
        </w:rPr>
        <w:t xml:space="preserve"> and have found myself not so impressed where I had been so impressed before.</w:t>
      </w:r>
      <w:r w:rsidR="004221D0">
        <w:rPr>
          <w:sz w:val="24"/>
        </w:rPr>
        <w:t xml:space="preserve"> This being slightly disappointing as it had the potential to be a great, informative, emotional evoking piece that would stick with the people of Port Talbot for a long time.</w:t>
      </w:r>
    </w:p>
    <w:sectPr w:rsidR="00ED369B" w:rsidRPr="00932C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CC4"/>
    <w:rsid w:val="00091B13"/>
    <w:rsid w:val="00131F90"/>
    <w:rsid w:val="001D7A47"/>
    <w:rsid w:val="003C2053"/>
    <w:rsid w:val="004221D0"/>
    <w:rsid w:val="00932CC4"/>
    <w:rsid w:val="009921E5"/>
    <w:rsid w:val="009B31AA"/>
    <w:rsid w:val="00CA214E"/>
    <w:rsid w:val="00CD4464"/>
    <w:rsid w:val="00E50A83"/>
    <w:rsid w:val="00ED3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B56DAA-DDC9-424D-B68B-0C6C348E4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Knight</dc:creator>
  <cp:keywords/>
  <dc:description/>
  <cp:lastModifiedBy>Kiara Sullivan (1701519)</cp:lastModifiedBy>
  <cp:revision>3</cp:revision>
  <dcterms:created xsi:type="dcterms:W3CDTF">2017-11-08T19:52:00Z</dcterms:created>
  <dcterms:modified xsi:type="dcterms:W3CDTF">2017-11-09T12:56:00Z</dcterms:modified>
</cp:coreProperties>
</file>