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04CEAB" w14:textId="3592AAE0" w:rsidR="00B8741E" w:rsidRPr="00203392" w:rsidRDefault="00B8741E" w:rsidP="00B8741E">
      <w:pPr>
        <w:pStyle w:val="fixed"/>
        <w:rPr>
          <w:rFonts w:ascii="Arial" w:hAnsi="Arial" w:cs="Arial"/>
          <w:sz w:val="22"/>
          <w:szCs w:val="22"/>
        </w:rPr>
      </w:pPr>
      <w:bookmarkStart w:id="0" w:name="StartP"/>
      <w:bookmarkStart w:id="1" w:name="_GoBack"/>
      <w:bookmarkEnd w:id="0"/>
      <w:bookmarkEnd w:id="1"/>
      <w:r w:rsidRPr="00203392">
        <w:rPr>
          <w:rFonts w:ascii="Arial" w:hAnsi="Arial" w:cs="Arial"/>
          <w:sz w:val="22"/>
          <w:szCs w:val="22"/>
        </w:rPr>
        <w:t>MODULE CODE:</w:t>
      </w:r>
      <w:r w:rsidRPr="00203392">
        <w:rPr>
          <w:rFonts w:ascii="Arial" w:hAnsi="Arial" w:cs="Arial"/>
          <w:sz w:val="22"/>
          <w:szCs w:val="22"/>
        </w:rPr>
        <w:tab/>
      </w:r>
      <w:r w:rsidR="00066932">
        <w:rPr>
          <w:rFonts w:ascii="Arial" w:hAnsi="Arial" w:cs="Arial"/>
          <w:sz w:val="22"/>
          <w:szCs w:val="22"/>
        </w:rPr>
        <w:t>SHSS6</w:t>
      </w:r>
      <w:r w:rsidR="008A1823">
        <w:rPr>
          <w:rFonts w:ascii="Arial" w:hAnsi="Arial" w:cs="Arial"/>
          <w:sz w:val="22"/>
          <w:szCs w:val="22"/>
        </w:rPr>
        <w:t>070</w:t>
      </w:r>
    </w:p>
    <w:p w14:paraId="067953A3" w14:textId="1DE000FD" w:rsidR="00B8741E" w:rsidRPr="00203392" w:rsidRDefault="00B8741E" w:rsidP="00B8741E">
      <w:pPr>
        <w:pStyle w:val="fixed"/>
        <w:ind w:left="0" w:firstLine="0"/>
        <w:outlineLvl w:val="1"/>
        <w:rPr>
          <w:rFonts w:ascii="Arial" w:hAnsi="Arial" w:cs="Arial"/>
          <w:sz w:val="22"/>
          <w:szCs w:val="22"/>
        </w:rPr>
      </w:pPr>
      <w:bookmarkStart w:id="2"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2"/>
      <w:r w:rsidR="00B81017">
        <w:rPr>
          <w:rFonts w:ascii="Arial" w:hAnsi="Arial" w:cs="Arial"/>
          <w:sz w:val="22"/>
          <w:szCs w:val="22"/>
        </w:rPr>
        <w:tab/>
      </w:r>
      <w:r w:rsidR="008A1823">
        <w:rPr>
          <w:rFonts w:ascii="Arial" w:hAnsi="Arial" w:cs="Arial"/>
          <w:sz w:val="22"/>
          <w:szCs w:val="22"/>
        </w:rPr>
        <w:t>Independent Study (Dissertation)</w:t>
      </w:r>
    </w:p>
    <w:p w14:paraId="778A3BB3" w14:textId="48019281" w:rsidR="00B8741E" w:rsidRPr="00203392" w:rsidRDefault="00B8741E" w:rsidP="00B8741E">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002E4F99">
        <w:rPr>
          <w:rFonts w:ascii="Arial" w:hAnsi="Arial" w:cs="Arial"/>
          <w:sz w:val="22"/>
          <w:szCs w:val="22"/>
        </w:rPr>
        <w:t>01</w:t>
      </w:r>
      <w:r w:rsidR="00EF3A6C">
        <w:rPr>
          <w:rFonts w:ascii="Arial" w:hAnsi="Arial" w:cs="Arial"/>
          <w:sz w:val="22"/>
          <w:szCs w:val="22"/>
        </w:rPr>
        <w:t>/0</w:t>
      </w:r>
      <w:r w:rsidR="002E4F99">
        <w:rPr>
          <w:rFonts w:ascii="Arial" w:hAnsi="Arial" w:cs="Arial"/>
          <w:sz w:val="22"/>
          <w:szCs w:val="22"/>
        </w:rPr>
        <w:t>6</w:t>
      </w:r>
      <w:r w:rsidR="00EF3A6C">
        <w:rPr>
          <w:rFonts w:ascii="Arial" w:hAnsi="Arial" w:cs="Arial"/>
          <w:sz w:val="22"/>
          <w:szCs w:val="22"/>
        </w:rPr>
        <w:t>/2015</w:t>
      </w:r>
      <w:r w:rsidR="00B81017">
        <w:fldChar w:fldCharType="begin"/>
      </w:r>
      <w:r w:rsidR="00B81017">
        <w:instrText xml:space="preserve"> FILLIN  DD/MM/YYYY  \* MERGEFORMAT </w:instrText>
      </w:r>
      <w:r w:rsidR="00B81017">
        <w:fldChar w:fldCharType="end"/>
      </w:r>
    </w:p>
    <w:p w14:paraId="0D2137AB" w14:textId="77777777" w:rsidR="00B8741E" w:rsidRPr="00203392" w:rsidRDefault="00B8741E" w:rsidP="00B8741E">
      <w:pPr>
        <w:pStyle w:val="fixed"/>
        <w:rPr>
          <w:rFonts w:ascii="Arial" w:hAnsi="Arial" w:cs="Arial"/>
          <w:sz w:val="22"/>
          <w:szCs w:val="22"/>
        </w:rPr>
      </w:pPr>
    </w:p>
    <w:p w14:paraId="4E61557D" w14:textId="77777777" w:rsidR="00B8741E" w:rsidRPr="00203392" w:rsidRDefault="00B8741E" w:rsidP="00B8741E">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B81017">
        <w:rPr>
          <w:rFonts w:ascii="Arial" w:hAnsi="Arial" w:cs="Arial"/>
          <w:sz w:val="22"/>
          <w:szCs w:val="22"/>
        </w:rPr>
        <w:tab/>
      </w:r>
      <w:r w:rsidR="00066932">
        <w:rPr>
          <w:rFonts w:ascii="Arial" w:hAnsi="Arial" w:cs="Arial"/>
          <w:sz w:val="22"/>
          <w:szCs w:val="22"/>
        </w:rPr>
        <w:t>6</w:t>
      </w:r>
    </w:p>
    <w:p w14:paraId="0719895C" w14:textId="2ECE3928" w:rsidR="00B8741E" w:rsidRPr="00203392" w:rsidRDefault="00B8741E" w:rsidP="00B8741E">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6D10C7">
        <w:rPr>
          <w:rFonts w:ascii="Arial" w:hAnsi="Arial" w:cs="Arial"/>
          <w:sz w:val="22"/>
          <w:szCs w:val="22"/>
        </w:rPr>
        <w:t>40</w:t>
      </w:r>
    </w:p>
    <w:p w14:paraId="79B745F1" w14:textId="77777777" w:rsidR="00B8741E" w:rsidRPr="00203392" w:rsidRDefault="00B8741E" w:rsidP="00B8741E">
      <w:pPr>
        <w:pStyle w:val="fixed"/>
        <w:rPr>
          <w:rFonts w:ascii="Arial" w:hAnsi="Arial" w:cs="Arial"/>
          <w:sz w:val="22"/>
          <w:szCs w:val="22"/>
        </w:rPr>
      </w:pPr>
    </w:p>
    <w:p w14:paraId="07031F3F" w14:textId="07CB42D3" w:rsidR="00B8741E" w:rsidRPr="00203392" w:rsidRDefault="00B8741E" w:rsidP="00B8741E">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5A2006">
        <w:rPr>
          <w:rFonts w:ascii="Arial" w:hAnsi="Arial" w:cs="Arial"/>
          <w:b/>
          <w:sz w:val="22"/>
          <w:szCs w:val="22"/>
        </w:rPr>
        <w:t>X900</w:t>
      </w:r>
    </w:p>
    <w:p w14:paraId="1DD26E8F" w14:textId="77777777" w:rsidR="00B8741E" w:rsidRPr="00203392" w:rsidRDefault="00B8741E" w:rsidP="00B8741E">
      <w:pPr>
        <w:pBdr>
          <w:bottom w:val="single" w:sz="6" w:space="1" w:color="auto"/>
        </w:pBdr>
        <w:rPr>
          <w:rFonts w:ascii="Arial" w:hAnsi="Arial" w:cs="Arial"/>
          <w:sz w:val="22"/>
          <w:szCs w:val="22"/>
        </w:rPr>
      </w:pPr>
    </w:p>
    <w:p w14:paraId="60221365" w14:textId="77777777" w:rsidR="00B8741E" w:rsidRPr="00203392"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64EFBE3" w14:textId="770CCE01" w:rsidR="00C86B41" w:rsidRPr="00203392" w:rsidRDefault="004E71B4" w:rsidP="00B30B52">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 xml:space="preserve">To </w:t>
      </w:r>
      <w:r w:rsidR="005E4928">
        <w:rPr>
          <w:rFonts w:ascii="Arial" w:hAnsi="Arial" w:cs="Arial"/>
          <w:sz w:val="22"/>
          <w:szCs w:val="22"/>
        </w:rPr>
        <w:t xml:space="preserve">provide students </w:t>
      </w:r>
      <w:r w:rsidR="005E4928" w:rsidRPr="007E60E6">
        <w:rPr>
          <w:rFonts w:ascii="Arial" w:hAnsi="Arial" w:cs="Arial"/>
          <w:sz w:val="22"/>
          <w:szCs w:val="22"/>
        </w:rPr>
        <w:t>with the opportunity to engage in a substantial self managed project, in a field of study related to their degree</w:t>
      </w:r>
    </w:p>
    <w:p w14:paraId="019D0920" w14:textId="77777777" w:rsidR="00C86B41" w:rsidRPr="00203392" w:rsidRDefault="00C86B41" w:rsidP="009B5674">
      <w:pPr>
        <w:pStyle w:val="bullet"/>
        <w:overflowPunct/>
        <w:autoSpaceDE/>
        <w:autoSpaceDN/>
        <w:adjustRightInd/>
        <w:spacing w:before="0"/>
        <w:ind w:left="0" w:firstLine="0"/>
        <w:textAlignment w:val="auto"/>
        <w:rPr>
          <w:rFonts w:ascii="Arial" w:hAnsi="Arial" w:cs="Arial"/>
          <w:b/>
          <w:sz w:val="22"/>
          <w:szCs w:val="22"/>
        </w:rPr>
      </w:pPr>
    </w:p>
    <w:p w14:paraId="0073BF4F" w14:textId="77777777" w:rsidR="00B8741E" w:rsidRPr="00203392"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14:paraId="737EF364" w14:textId="77777777" w:rsidR="00B8741E" w:rsidRPr="00203392" w:rsidRDefault="00B8741E" w:rsidP="009B5674">
      <w:pPr>
        <w:rPr>
          <w:rFonts w:ascii="Arial" w:hAnsi="Arial" w:cs="Arial"/>
          <w:b/>
          <w:sz w:val="22"/>
          <w:szCs w:val="22"/>
        </w:rPr>
      </w:pPr>
    </w:p>
    <w:p w14:paraId="684C49C8" w14:textId="77777777" w:rsidR="00B8741E" w:rsidRPr="00203392" w:rsidRDefault="00B8741E" w:rsidP="009B5674">
      <w:pPr>
        <w:rPr>
          <w:rFonts w:ascii="Arial" w:hAnsi="Arial" w:cs="Arial"/>
          <w:sz w:val="22"/>
          <w:szCs w:val="22"/>
        </w:rPr>
      </w:pPr>
      <w:r w:rsidRPr="00203392">
        <w:rPr>
          <w:rFonts w:ascii="Arial" w:hAnsi="Arial" w:cs="Arial"/>
          <w:sz w:val="22"/>
          <w:szCs w:val="22"/>
        </w:rPr>
        <w:t>Upon the successful completion of this module, the student should be able to demonstrate the ability to:</w:t>
      </w:r>
    </w:p>
    <w:p w14:paraId="14686568" w14:textId="79F2ADF7" w:rsidR="005E4928" w:rsidRPr="005E4928" w:rsidRDefault="005E4928" w:rsidP="005E4928">
      <w:pPr>
        <w:numPr>
          <w:ilvl w:val="0"/>
          <w:numId w:val="1"/>
        </w:numPr>
        <w:spacing w:before="120"/>
        <w:ind w:left="851" w:hanging="567"/>
        <w:rPr>
          <w:rFonts w:ascii="Arial" w:hAnsi="Arial" w:cs="Arial"/>
          <w:sz w:val="22"/>
          <w:szCs w:val="22"/>
        </w:rPr>
      </w:pPr>
      <w:r w:rsidRPr="007E60E6">
        <w:rPr>
          <w:rFonts w:ascii="Arial" w:hAnsi="Arial" w:cs="Arial"/>
          <w:sz w:val="22"/>
          <w:szCs w:val="22"/>
        </w:rPr>
        <w:t xml:space="preserve">critically evaluate selected key concepts and research findings within the fields of Sport, </w:t>
      </w:r>
      <w:r>
        <w:rPr>
          <w:rFonts w:ascii="Arial" w:hAnsi="Arial" w:cs="Arial"/>
          <w:sz w:val="22"/>
          <w:szCs w:val="22"/>
        </w:rPr>
        <w:t xml:space="preserve">Health, Nutrition, Exercise, </w:t>
      </w:r>
      <w:r w:rsidRPr="007E60E6">
        <w:rPr>
          <w:rFonts w:ascii="Arial" w:hAnsi="Arial" w:cs="Arial"/>
          <w:sz w:val="22"/>
          <w:szCs w:val="22"/>
        </w:rPr>
        <w:t>Physical Education</w:t>
      </w:r>
      <w:r>
        <w:rPr>
          <w:rFonts w:ascii="Arial" w:hAnsi="Arial" w:cs="Arial"/>
          <w:sz w:val="22"/>
          <w:szCs w:val="22"/>
        </w:rPr>
        <w:t xml:space="preserve"> or Outdoor Education</w:t>
      </w:r>
      <w:r w:rsidRPr="007E60E6">
        <w:rPr>
          <w:rFonts w:ascii="Arial" w:hAnsi="Arial" w:cs="Arial"/>
          <w:sz w:val="22"/>
          <w:szCs w:val="22"/>
        </w:rPr>
        <w:t>;</w:t>
      </w:r>
    </w:p>
    <w:p w14:paraId="60F72AF5" w14:textId="6EC13589" w:rsidR="005E4928" w:rsidRPr="007E60E6" w:rsidRDefault="005E4928" w:rsidP="005E4928">
      <w:pPr>
        <w:numPr>
          <w:ilvl w:val="0"/>
          <w:numId w:val="1"/>
        </w:numPr>
        <w:spacing w:before="120"/>
        <w:ind w:left="851" w:hanging="567"/>
        <w:rPr>
          <w:rFonts w:ascii="Arial" w:hAnsi="Arial" w:cs="Arial"/>
          <w:sz w:val="22"/>
          <w:szCs w:val="22"/>
        </w:rPr>
      </w:pPr>
      <w:r w:rsidRPr="007E60E6">
        <w:rPr>
          <w:rFonts w:ascii="Arial" w:hAnsi="Arial" w:cs="Arial"/>
          <w:sz w:val="22"/>
          <w:szCs w:val="22"/>
        </w:rPr>
        <w:t>apply research skills to formulate a research question/focus;</w:t>
      </w:r>
    </w:p>
    <w:p w14:paraId="21C16230" w14:textId="77777777" w:rsidR="005E4928" w:rsidRPr="007E60E6" w:rsidRDefault="005E4928" w:rsidP="005E4928">
      <w:pPr>
        <w:numPr>
          <w:ilvl w:val="0"/>
          <w:numId w:val="1"/>
        </w:numPr>
        <w:spacing w:before="120"/>
        <w:ind w:left="851" w:hanging="567"/>
        <w:rPr>
          <w:rFonts w:ascii="Arial" w:hAnsi="Arial" w:cs="Arial"/>
          <w:sz w:val="22"/>
          <w:szCs w:val="22"/>
        </w:rPr>
      </w:pPr>
      <w:r w:rsidRPr="007E60E6">
        <w:rPr>
          <w:rFonts w:ascii="Arial" w:hAnsi="Arial" w:cs="Arial"/>
          <w:sz w:val="22"/>
          <w:szCs w:val="22"/>
        </w:rPr>
        <w:t>design and conduct a small-scale research project with due regard for ethical principles;</w:t>
      </w:r>
    </w:p>
    <w:p w14:paraId="12E084E9" w14:textId="77777777" w:rsidR="005E4928" w:rsidRPr="007E60E6" w:rsidRDefault="005E4928" w:rsidP="005E4928">
      <w:pPr>
        <w:numPr>
          <w:ilvl w:val="0"/>
          <w:numId w:val="1"/>
        </w:numPr>
        <w:spacing w:before="120"/>
        <w:ind w:left="851" w:hanging="567"/>
        <w:rPr>
          <w:rFonts w:ascii="Arial" w:hAnsi="Arial" w:cs="Arial"/>
          <w:sz w:val="22"/>
          <w:szCs w:val="22"/>
        </w:rPr>
      </w:pPr>
      <w:r w:rsidRPr="007E60E6">
        <w:rPr>
          <w:rFonts w:ascii="Arial" w:hAnsi="Arial" w:cs="Arial"/>
          <w:sz w:val="22"/>
          <w:szCs w:val="22"/>
        </w:rPr>
        <w:t>critically analyse research data or literature and draw out the implications for policy and professional practice;</w:t>
      </w:r>
    </w:p>
    <w:p w14:paraId="4A579E55" w14:textId="77777777" w:rsidR="005E4928" w:rsidRDefault="005E4928" w:rsidP="005E4928">
      <w:pPr>
        <w:numPr>
          <w:ilvl w:val="0"/>
          <w:numId w:val="1"/>
        </w:numPr>
        <w:spacing w:before="120"/>
        <w:ind w:left="851" w:hanging="567"/>
        <w:rPr>
          <w:rFonts w:ascii="Arial" w:hAnsi="Arial" w:cs="Arial"/>
          <w:sz w:val="22"/>
          <w:szCs w:val="22"/>
        </w:rPr>
      </w:pPr>
      <w:proofErr w:type="gramStart"/>
      <w:r w:rsidRPr="007E60E6">
        <w:rPr>
          <w:rFonts w:ascii="Arial" w:hAnsi="Arial" w:cs="Arial"/>
          <w:sz w:val="22"/>
          <w:szCs w:val="22"/>
        </w:rPr>
        <w:t>demonstrate</w:t>
      </w:r>
      <w:proofErr w:type="gramEnd"/>
      <w:r w:rsidRPr="007E60E6">
        <w:rPr>
          <w:rFonts w:ascii="Arial" w:hAnsi="Arial" w:cs="Arial"/>
          <w:sz w:val="22"/>
          <w:szCs w:val="22"/>
        </w:rPr>
        <w:t xml:space="preserve"> an appreciation of the complexity of the research process and the ability to reflect critically upon the process of carrying out their own study.</w:t>
      </w:r>
    </w:p>
    <w:p w14:paraId="3CBBC869" w14:textId="2FCDFFBC" w:rsidR="001B2EFD" w:rsidRPr="007E60E6" w:rsidRDefault="001B2EFD" w:rsidP="005E4928">
      <w:pPr>
        <w:numPr>
          <w:ilvl w:val="0"/>
          <w:numId w:val="1"/>
        </w:numPr>
        <w:spacing w:before="120"/>
        <w:ind w:left="851" w:hanging="567"/>
        <w:rPr>
          <w:rFonts w:ascii="Arial" w:hAnsi="Arial" w:cs="Arial"/>
          <w:sz w:val="22"/>
          <w:szCs w:val="22"/>
        </w:rPr>
      </w:pPr>
      <w:r>
        <w:rPr>
          <w:rFonts w:ascii="Arial" w:hAnsi="Arial" w:cs="Arial"/>
          <w:sz w:val="22"/>
          <w:szCs w:val="22"/>
        </w:rPr>
        <w:t>Work independently to a deadline.</w:t>
      </w:r>
    </w:p>
    <w:p w14:paraId="615B61E4" w14:textId="77777777" w:rsidR="00C86B41" w:rsidRPr="00203392" w:rsidRDefault="00C86B41" w:rsidP="009B5674">
      <w:pPr>
        <w:rPr>
          <w:rFonts w:ascii="Arial" w:hAnsi="Arial" w:cs="Arial"/>
          <w:sz w:val="22"/>
          <w:szCs w:val="22"/>
        </w:rPr>
      </w:pPr>
    </w:p>
    <w:p w14:paraId="09C75201" w14:textId="77777777" w:rsidR="00B8741E" w:rsidRPr="00203392" w:rsidRDefault="00B8741E" w:rsidP="009B5674">
      <w:pPr>
        <w:pStyle w:val="fixed"/>
        <w:rPr>
          <w:rFonts w:ascii="Arial" w:hAnsi="Arial" w:cs="Arial"/>
          <w:sz w:val="22"/>
          <w:szCs w:val="22"/>
        </w:rPr>
      </w:pPr>
      <w:r w:rsidRPr="00203392">
        <w:rPr>
          <w:rFonts w:ascii="Arial" w:hAnsi="Arial" w:cs="Arial"/>
          <w:sz w:val="22"/>
          <w:szCs w:val="22"/>
        </w:rPr>
        <w:t>INDICATIVE CONTENT</w:t>
      </w:r>
    </w:p>
    <w:p w14:paraId="55262FBF" w14:textId="3FDCFBD1" w:rsidR="005E4928" w:rsidRPr="005E4928" w:rsidRDefault="005E4928" w:rsidP="005E4928">
      <w:pPr>
        <w:numPr>
          <w:ilvl w:val="0"/>
          <w:numId w:val="6"/>
        </w:numPr>
        <w:spacing w:before="120"/>
        <w:ind w:left="851" w:hanging="567"/>
        <w:rPr>
          <w:rFonts w:ascii="Arial" w:hAnsi="Arial" w:cs="Arial"/>
          <w:sz w:val="22"/>
          <w:szCs w:val="22"/>
        </w:rPr>
      </w:pPr>
      <w:r w:rsidRPr="007E60E6">
        <w:rPr>
          <w:rFonts w:ascii="Arial" w:hAnsi="Arial" w:cs="Arial"/>
          <w:sz w:val="22"/>
          <w:szCs w:val="22"/>
        </w:rPr>
        <w:t>Identifying worthwhile and feasible foci for individual projects.</w:t>
      </w:r>
    </w:p>
    <w:p w14:paraId="2E7B4117" w14:textId="77777777" w:rsidR="005E4928" w:rsidRPr="007E60E6" w:rsidRDefault="005E4928" w:rsidP="005E4928">
      <w:pPr>
        <w:numPr>
          <w:ilvl w:val="0"/>
          <w:numId w:val="6"/>
        </w:numPr>
        <w:spacing w:before="120"/>
        <w:ind w:left="851" w:hanging="567"/>
        <w:rPr>
          <w:rFonts w:ascii="Arial" w:hAnsi="Arial" w:cs="Arial"/>
          <w:sz w:val="22"/>
          <w:szCs w:val="22"/>
        </w:rPr>
      </w:pPr>
      <w:r w:rsidRPr="007E60E6">
        <w:rPr>
          <w:rFonts w:ascii="Arial" w:hAnsi="Arial" w:cs="Arial"/>
          <w:sz w:val="22"/>
          <w:szCs w:val="22"/>
        </w:rPr>
        <w:t>Developing, sharing and refining a research proposal.</w:t>
      </w:r>
    </w:p>
    <w:p w14:paraId="497CCAC6" w14:textId="77777777" w:rsidR="005E4928" w:rsidRPr="007E60E6" w:rsidRDefault="005E4928" w:rsidP="005E4928">
      <w:pPr>
        <w:numPr>
          <w:ilvl w:val="0"/>
          <w:numId w:val="6"/>
        </w:numPr>
        <w:spacing w:before="120"/>
        <w:ind w:left="851" w:hanging="567"/>
        <w:rPr>
          <w:rFonts w:ascii="Arial" w:hAnsi="Arial" w:cs="Arial"/>
          <w:sz w:val="22"/>
          <w:szCs w:val="22"/>
        </w:rPr>
      </w:pPr>
      <w:r w:rsidRPr="007E60E6">
        <w:rPr>
          <w:rFonts w:ascii="Arial" w:hAnsi="Arial" w:cs="Arial"/>
          <w:sz w:val="22"/>
          <w:szCs w:val="22"/>
        </w:rPr>
        <w:t>Linking theoretical aspects of research foci: literature and research questions.</w:t>
      </w:r>
    </w:p>
    <w:p w14:paraId="537BE957" w14:textId="77777777" w:rsidR="005E4928" w:rsidRPr="007E60E6" w:rsidRDefault="005E4928" w:rsidP="005E4928">
      <w:pPr>
        <w:numPr>
          <w:ilvl w:val="0"/>
          <w:numId w:val="6"/>
        </w:numPr>
        <w:spacing w:before="120"/>
        <w:ind w:left="851" w:hanging="567"/>
        <w:rPr>
          <w:rFonts w:ascii="Arial" w:hAnsi="Arial" w:cs="Arial"/>
          <w:sz w:val="22"/>
          <w:szCs w:val="22"/>
        </w:rPr>
      </w:pPr>
      <w:r w:rsidRPr="007E60E6">
        <w:rPr>
          <w:rFonts w:ascii="Arial" w:hAnsi="Arial" w:cs="Arial"/>
          <w:sz w:val="22"/>
          <w:szCs w:val="22"/>
        </w:rPr>
        <w:t>Designing, sharing, and piloting data gathering instruments to address research foci.</w:t>
      </w:r>
    </w:p>
    <w:p w14:paraId="53B39F86" w14:textId="77777777" w:rsidR="005E4928" w:rsidRPr="007E60E6" w:rsidRDefault="005E4928" w:rsidP="005E4928">
      <w:pPr>
        <w:numPr>
          <w:ilvl w:val="0"/>
          <w:numId w:val="6"/>
        </w:numPr>
        <w:spacing w:before="120"/>
        <w:ind w:left="851" w:hanging="567"/>
        <w:rPr>
          <w:rFonts w:ascii="Arial" w:hAnsi="Arial" w:cs="Arial"/>
          <w:sz w:val="22"/>
          <w:szCs w:val="22"/>
        </w:rPr>
      </w:pPr>
      <w:r w:rsidRPr="007E60E6">
        <w:rPr>
          <w:rFonts w:ascii="Arial" w:hAnsi="Arial" w:cs="Arial"/>
          <w:sz w:val="22"/>
          <w:szCs w:val="22"/>
        </w:rPr>
        <w:t>Addressing ethical issues in collecting data.</w:t>
      </w:r>
    </w:p>
    <w:p w14:paraId="2CFBA741" w14:textId="77777777" w:rsidR="005E4928" w:rsidRPr="007E60E6" w:rsidRDefault="005E4928" w:rsidP="005E4928">
      <w:pPr>
        <w:numPr>
          <w:ilvl w:val="0"/>
          <w:numId w:val="6"/>
        </w:numPr>
        <w:spacing w:before="120"/>
        <w:ind w:left="851" w:hanging="567"/>
        <w:rPr>
          <w:rFonts w:ascii="Arial" w:hAnsi="Arial" w:cs="Arial"/>
          <w:sz w:val="22"/>
          <w:szCs w:val="22"/>
        </w:rPr>
      </w:pPr>
      <w:r w:rsidRPr="007E60E6">
        <w:rPr>
          <w:rFonts w:ascii="Arial" w:hAnsi="Arial" w:cs="Arial"/>
          <w:sz w:val="22"/>
          <w:szCs w:val="22"/>
        </w:rPr>
        <w:t>Levels of analysis and ways of presenting your data.</w:t>
      </w:r>
    </w:p>
    <w:p w14:paraId="4D4C3EB5" w14:textId="77777777" w:rsidR="005E4928" w:rsidRPr="007E60E6" w:rsidRDefault="005E4928" w:rsidP="005E4928">
      <w:pPr>
        <w:numPr>
          <w:ilvl w:val="0"/>
          <w:numId w:val="6"/>
        </w:numPr>
        <w:spacing w:before="120"/>
        <w:ind w:left="851" w:hanging="567"/>
        <w:rPr>
          <w:rFonts w:ascii="Arial" w:hAnsi="Arial" w:cs="Arial"/>
          <w:sz w:val="22"/>
          <w:szCs w:val="22"/>
        </w:rPr>
      </w:pPr>
      <w:r w:rsidRPr="007E60E6">
        <w:rPr>
          <w:rFonts w:ascii="Arial" w:hAnsi="Arial" w:cs="Arial"/>
          <w:sz w:val="22"/>
          <w:szCs w:val="22"/>
        </w:rPr>
        <w:t>Disseminating findings: small group presentations to act as a vehicle for refining ideas and conclusion before submitting final draft.</w:t>
      </w:r>
    </w:p>
    <w:p w14:paraId="2184A19C" w14:textId="77777777" w:rsidR="005E4928" w:rsidRPr="005E4928" w:rsidRDefault="005E4928" w:rsidP="005E4928">
      <w:pPr>
        <w:spacing w:before="240"/>
        <w:rPr>
          <w:rFonts w:ascii="Arial" w:hAnsi="Arial" w:cs="Arial"/>
          <w:sz w:val="22"/>
          <w:szCs w:val="22"/>
        </w:rPr>
      </w:pPr>
    </w:p>
    <w:p w14:paraId="7C54E8C3" w14:textId="77777777" w:rsidR="00B8741E" w:rsidRPr="00033241" w:rsidRDefault="00B8741E" w:rsidP="009B5674">
      <w:pPr>
        <w:pStyle w:val="fixed"/>
        <w:rPr>
          <w:rFonts w:ascii="Arial" w:hAnsi="Arial" w:cs="Arial"/>
          <w:sz w:val="22"/>
          <w:szCs w:val="22"/>
        </w:rPr>
      </w:pPr>
      <w:r w:rsidRPr="00033241">
        <w:rPr>
          <w:rFonts w:ascii="Arial" w:hAnsi="Arial" w:cs="Arial"/>
          <w:sz w:val="22"/>
          <w:szCs w:val="22"/>
        </w:rPr>
        <w:t>LEARNING AND TEACHING STRATEGY</w:t>
      </w:r>
    </w:p>
    <w:p w14:paraId="607276B3" w14:textId="77777777" w:rsidR="00B8741E" w:rsidRPr="00033241" w:rsidRDefault="00B8741E" w:rsidP="009B5674">
      <w:pPr>
        <w:rPr>
          <w:rFonts w:ascii="Arial" w:hAnsi="Arial" w:cs="Arial"/>
          <w:b/>
          <w:sz w:val="22"/>
          <w:szCs w:val="22"/>
        </w:rPr>
      </w:pPr>
    </w:p>
    <w:p w14:paraId="2240A698" w14:textId="7CD7C0F4" w:rsidR="00B8741E" w:rsidRPr="00203392" w:rsidRDefault="00B8741E" w:rsidP="009B5674">
      <w:pPr>
        <w:rPr>
          <w:rFonts w:ascii="Arial" w:hAnsi="Arial" w:cs="Arial"/>
          <w:sz w:val="22"/>
          <w:szCs w:val="22"/>
        </w:rPr>
      </w:pPr>
      <w:r w:rsidRPr="00033241">
        <w:rPr>
          <w:rFonts w:ascii="Arial" w:hAnsi="Arial" w:cs="Arial"/>
          <w:sz w:val="22"/>
          <w:szCs w:val="22"/>
        </w:rPr>
        <w:t>Lectures will introduce the students to the concepts, principles and practices</w:t>
      </w:r>
      <w:r w:rsidR="009A160E" w:rsidRPr="00033241">
        <w:rPr>
          <w:rFonts w:ascii="Arial" w:hAnsi="Arial" w:cs="Arial"/>
          <w:sz w:val="22"/>
          <w:szCs w:val="22"/>
        </w:rPr>
        <w:t xml:space="preserve">. Tutorials and seminars will be used to develop research ideas and support the on-going research process. </w:t>
      </w:r>
    </w:p>
    <w:p w14:paraId="2543C879" w14:textId="77777777" w:rsidR="00B8741E" w:rsidRPr="00203392" w:rsidRDefault="00646A7D" w:rsidP="00B30B52">
      <w:pPr>
        <w:spacing w:before="120"/>
        <w:rPr>
          <w:rFonts w:ascii="Arial" w:hAnsi="Arial" w:cs="Arial"/>
          <w:sz w:val="22"/>
          <w:szCs w:val="22"/>
        </w:rPr>
      </w:pPr>
      <w:r>
        <w:rPr>
          <w:rFonts w:ascii="Arial" w:hAnsi="Arial" w:cs="Arial"/>
          <w:sz w:val="22"/>
          <w:szCs w:val="22"/>
        </w:rPr>
        <w:t>The a</w:t>
      </w:r>
      <w:r w:rsidR="00B8741E" w:rsidRPr="00203392">
        <w:rPr>
          <w:rFonts w:ascii="Arial" w:hAnsi="Arial" w:cs="Arial"/>
          <w:sz w:val="22"/>
          <w:szCs w:val="22"/>
        </w:rPr>
        <w:t>llocation of te</w:t>
      </w:r>
      <w:r>
        <w:rPr>
          <w:rFonts w:ascii="Arial" w:hAnsi="Arial" w:cs="Arial"/>
          <w:sz w:val="22"/>
          <w:szCs w:val="22"/>
        </w:rPr>
        <w:t>aching to deliver the module is</w:t>
      </w:r>
      <w:r w:rsidR="00B8741E" w:rsidRPr="00203392">
        <w:rPr>
          <w:rFonts w:ascii="Arial" w:hAnsi="Arial" w:cs="Arial"/>
          <w:sz w:val="22"/>
          <w:szCs w:val="22"/>
        </w:rPr>
        <w:t>:</w:t>
      </w:r>
    </w:p>
    <w:p w14:paraId="346E86BA" w14:textId="77777777" w:rsidR="00203392" w:rsidRPr="00203392" w:rsidRDefault="00203392" w:rsidP="009B5674">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203392" w14:paraId="6648B113" w14:textId="77777777" w:rsidTr="00172EDC">
        <w:tc>
          <w:tcPr>
            <w:tcW w:w="3969" w:type="dxa"/>
            <w:tcBorders>
              <w:top w:val="single" w:sz="4" w:space="0" w:color="auto"/>
              <w:left w:val="single" w:sz="4" w:space="0" w:color="auto"/>
            </w:tcBorders>
          </w:tcPr>
          <w:p w14:paraId="0F334CF7" w14:textId="77777777" w:rsidR="00C86B41" w:rsidRPr="00203392" w:rsidRDefault="00C13D91" w:rsidP="009B5674">
            <w:pPr>
              <w:rPr>
                <w:rFonts w:ascii="Arial" w:hAnsi="Arial" w:cs="Arial"/>
                <w:b/>
                <w:sz w:val="22"/>
                <w:szCs w:val="22"/>
              </w:rPr>
            </w:pPr>
            <w:r w:rsidRPr="00203392">
              <w:rPr>
                <w:rFonts w:ascii="Arial" w:hAnsi="Arial" w:cs="Arial"/>
                <w:b/>
                <w:sz w:val="22"/>
                <w:szCs w:val="22"/>
              </w:rPr>
              <w:lastRenderedPageBreak/>
              <w:t>Activity type</w:t>
            </w:r>
          </w:p>
        </w:tc>
        <w:tc>
          <w:tcPr>
            <w:tcW w:w="1701" w:type="dxa"/>
            <w:tcBorders>
              <w:top w:val="single" w:sz="4" w:space="0" w:color="auto"/>
            </w:tcBorders>
          </w:tcPr>
          <w:p w14:paraId="3E1C4678" w14:textId="77777777" w:rsidR="00C86B41" w:rsidRPr="00203392" w:rsidRDefault="00C86B41" w:rsidP="009B5674">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5DC83FE9" w14:textId="77777777" w:rsidR="00C86B41" w:rsidRPr="00203392" w:rsidRDefault="00C86B41" w:rsidP="009B5674">
            <w:pPr>
              <w:jc w:val="center"/>
              <w:rPr>
                <w:rFonts w:ascii="Arial" w:hAnsi="Arial" w:cs="Arial"/>
                <w:b/>
                <w:sz w:val="22"/>
                <w:szCs w:val="22"/>
              </w:rPr>
            </w:pPr>
            <w:r w:rsidRPr="00203392">
              <w:rPr>
                <w:rFonts w:ascii="Arial" w:hAnsi="Arial" w:cs="Arial"/>
                <w:b/>
                <w:sz w:val="22"/>
                <w:szCs w:val="22"/>
              </w:rPr>
              <w:t>Percentage</w:t>
            </w:r>
          </w:p>
        </w:tc>
      </w:tr>
      <w:tr w:rsidR="00C86B41" w:rsidRPr="00203392" w14:paraId="7AF39E29" w14:textId="77777777" w:rsidTr="00172EDC">
        <w:tc>
          <w:tcPr>
            <w:tcW w:w="3969" w:type="dxa"/>
          </w:tcPr>
          <w:p w14:paraId="0DBE012B" w14:textId="77777777" w:rsidR="00C86B41" w:rsidRPr="00203392" w:rsidRDefault="00E91B3E" w:rsidP="009B5674">
            <w:pPr>
              <w:rPr>
                <w:rFonts w:ascii="Arial" w:hAnsi="Arial" w:cs="Arial"/>
                <w:sz w:val="22"/>
                <w:szCs w:val="22"/>
              </w:rPr>
            </w:pPr>
            <w:r w:rsidRPr="00203392">
              <w:rPr>
                <w:rFonts w:ascii="Arial" w:hAnsi="Arial" w:cs="Arial"/>
                <w:sz w:val="22"/>
                <w:szCs w:val="22"/>
              </w:rPr>
              <w:t xml:space="preserve">Scheduled </w:t>
            </w:r>
            <w:r w:rsidR="005259D7" w:rsidRPr="00203392">
              <w:rPr>
                <w:rFonts w:ascii="Arial" w:hAnsi="Arial" w:cs="Arial"/>
                <w:sz w:val="22"/>
                <w:szCs w:val="22"/>
              </w:rPr>
              <w:t>learning</w:t>
            </w:r>
          </w:p>
        </w:tc>
        <w:tc>
          <w:tcPr>
            <w:tcW w:w="1701" w:type="dxa"/>
          </w:tcPr>
          <w:p w14:paraId="4D3F8B3D" w14:textId="066BD5F5" w:rsidR="00C86B41" w:rsidRPr="00203392" w:rsidRDefault="00431224" w:rsidP="009B5674">
            <w:pPr>
              <w:jc w:val="center"/>
              <w:rPr>
                <w:rFonts w:ascii="Arial" w:hAnsi="Arial" w:cs="Arial"/>
                <w:sz w:val="22"/>
                <w:szCs w:val="22"/>
              </w:rPr>
            </w:pPr>
            <w:r>
              <w:rPr>
                <w:rFonts w:ascii="Arial" w:hAnsi="Arial" w:cs="Arial"/>
                <w:sz w:val="22"/>
                <w:szCs w:val="22"/>
              </w:rPr>
              <w:t>4</w:t>
            </w:r>
            <w:r w:rsidR="004C48F3">
              <w:rPr>
                <w:rFonts w:ascii="Arial" w:hAnsi="Arial" w:cs="Arial"/>
                <w:sz w:val="22"/>
                <w:szCs w:val="22"/>
              </w:rPr>
              <w:t>0</w:t>
            </w:r>
          </w:p>
        </w:tc>
        <w:tc>
          <w:tcPr>
            <w:tcW w:w="1843" w:type="dxa"/>
          </w:tcPr>
          <w:p w14:paraId="19CD7AFB" w14:textId="6C436062" w:rsidR="00C86B41" w:rsidRPr="00203392" w:rsidRDefault="00F660A8" w:rsidP="009B5674">
            <w:pPr>
              <w:jc w:val="center"/>
              <w:rPr>
                <w:rFonts w:ascii="Arial" w:hAnsi="Arial" w:cs="Arial"/>
                <w:sz w:val="22"/>
                <w:szCs w:val="22"/>
              </w:rPr>
            </w:pPr>
            <w:r>
              <w:rPr>
                <w:rFonts w:ascii="Arial" w:hAnsi="Arial" w:cs="Arial"/>
                <w:sz w:val="22"/>
                <w:szCs w:val="22"/>
              </w:rPr>
              <w:t>10</w:t>
            </w:r>
          </w:p>
        </w:tc>
      </w:tr>
      <w:tr w:rsidR="00C86B41" w:rsidRPr="00203392" w14:paraId="582B532E" w14:textId="77777777" w:rsidTr="00172EDC">
        <w:tc>
          <w:tcPr>
            <w:tcW w:w="3969" w:type="dxa"/>
          </w:tcPr>
          <w:p w14:paraId="6F0786D3" w14:textId="77777777" w:rsidR="00C86B41" w:rsidRPr="00203392" w:rsidRDefault="005259D7" w:rsidP="009B5674">
            <w:pPr>
              <w:rPr>
                <w:rFonts w:ascii="Arial" w:hAnsi="Arial" w:cs="Arial"/>
                <w:sz w:val="22"/>
                <w:szCs w:val="22"/>
              </w:rPr>
            </w:pPr>
            <w:r w:rsidRPr="00203392">
              <w:rPr>
                <w:rFonts w:ascii="Arial" w:hAnsi="Arial" w:cs="Arial"/>
                <w:sz w:val="22"/>
                <w:szCs w:val="22"/>
              </w:rPr>
              <w:t>Independent learning</w:t>
            </w:r>
          </w:p>
        </w:tc>
        <w:tc>
          <w:tcPr>
            <w:tcW w:w="1701" w:type="dxa"/>
          </w:tcPr>
          <w:p w14:paraId="0ECC3747" w14:textId="632A45D2" w:rsidR="00C86B41" w:rsidRPr="00203392" w:rsidRDefault="00431224" w:rsidP="009B5674">
            <w:pPr>
              <w:jc w:val="center"/>
              <w:rPr>
                <w:rFonts w:ascii="Arial" w:hAnsi="Arial" w:cs="Arial"/>
                <w:sz w:val="22"/>
                <w:szCs w:val="22"/>
              </w:rPr>
            </w:pPr>
            <w:r>
              <w:rPr>
                <w:rFonts w:ascii="Arial" w:hAnsi="Arial" w:cs="Arial"/>
                <w:sz w:val="22"/>
                <w:szCs w:val="22"/>
              </w:rPr>
              <w:t>360</w:t>
            </w:r>
          </w:p>
        </w:tc>
        <w:tc>
          <w:tcPr>
            <w:tcW w:w="1843" w:type="dxa"/>
          </w:tcPr>
          <w:p w14:paraId="4B71648D" w14:textId="6DE3D033" w:rsidR="00C86B41" w:rsidRPr="00203392" w:rsidRDefault="00F660A8" w:rsidP="009B5674">
            <w:pPr>
              <w:jc w:val="center"/>
              <w:rPr>
                <w:rFonts w:ascii="Arial" w:hAnsi="Arial" w:cs="Arial"/>
                <w:sz w:val="22"/>
                <w:szCs w:val="22"/>
              </w:rPr>
            </w:pPr>
            <w:r>
              <w:rPr>
                <w:rFonts w:ascii="Arial" w:hAnsi="Arial" w:cs="Arial"/>
                <w:sz w:val="22"/>
                <w:szCs w:val="22"/>
              </w:rPr>
              <w:t>90</w:t>
            </w:r>
          </w:p>
        </w:tc>
      </w:tr>
      <w:tr w:rsidR="00C86B41" w:rsidRPr="00203392" w14:paraId="5F0D900E" w14:textId="77777777" w:rsidTr="00172EDC">
        <w:tc>
          <w:tcPr>
            <w:tcW w:w="3969" w:type="dxa"/>
          </w:tcPr>
          <w:p w14:paraId="11230360" w14:textId="77777777" w:rsidR="00C86B41" w:rsidRPr="00203392" w:rsidRDefault="005259D7" w:rsidP="009B5674">
            <w:pPr>
              <w:rPr>
                <w:rFonts w:ascii="Arial" w:hAnsi="Arial" w:cs="Arial"/>
                <w:sz w:val="22"/>
                <w:szCs w:val="22"/>
              </w:rPr>
            </w:pPr>
            <w:r w:rsidRPr="00203392">
              <w:rPr>
                <w:rFonts w:ascii="Arial" w:hAnsi="Arial" w:cs="Arial"/>
                <w:sz w:val="22"/>
                <w:szCs w:val="22"/>
              </w:rPr>
              <w:t>Placement learning</w:t>
            </w:r>
          </w:p>
        </w:tc>
        <w:tc>
          <w:tcPr>
            <w:tcW w:w="1701" w:type="dxa"/>
          </w:tcPr>
          <w:p w14:paraId="0745306D" w14:textId="035F55B7" w:rsidR="00C86B41" w:rsidRPr="00203392" w:rsidRDefault="004C48F3" w:rsidP="009B5674">
            <w:pPr>
              <w:jc w:val="center"/>
              <w:rPr>
                <w:rFonts w:ascii="Arial" w:hAnsi="Arial" w:cs="Arial"/>
                <w:sz w:val="22"/>
                <w:szCs w:val="22"/>
              </w:rPr>
            </w:pPr>
            <w:r>
              <w:rPr>
                <w:rFonts w:ascii="Arial" w:hAnsi="Arial" w:cs="Arial"/>
                <w:sz w:val="22"/>
                <w:szCs w:val="22"/>
              </w:rPr>
              <w:t>0</w:t>
            </w:r>
          </w:p>
        </w:tc>
        <w:tc>
          <w:tcPr>
            <w:tcW w:w="1843" w:type="dxa"/>
          </w:tcPr>
          <w:p w14:paraId="045F8212" w14:textId="29214AAF" w:rsidR="00C86B41" w:rsidRPr="00203392" w:rsidRDefault="00F660A8" w:rsidP="009B5674">
            <w:pPr>
              <w:jc w:val="center"/>
              <w:rPr>
                <w:rFonts w:ascii="Arial" w:hAnsi="Arial" w:cs="Arial"/>
                <w:sz w:val="22"/>
                <w:szCs w:val="22"/>
              </w:rPr>
            </w:pPr>
            <w:r>
              <w:rPr>
                <w:rFonts w:ascii="Arial" w:hAnsi="Arial" w:cs="Arial"/>
                <w:sz w:val="22"/>
                <w:szCs w:val="22"/>
              </w:rPr>
              <w:t>0</w:t>
            </w:r>
          </w:p>
        </w:tc>
      </w:tr>
      <w:tr w:rsidR="00C86B41" w:rsidRPr="00203392" w14:paraId="14825C5F" w14:textId="77777777" w:rsidTr="00172EDC">
        <w:tc>
          <w:tcPr>
            <w:tcW w:w="3969" w:type="dxa"/>
          </w:tcPr>
          <w:p w14:paraId="265C46AC" w14:textId="77777777" w:rsidR="00C86B41" w:rsidRPr="00203392" w:rsidRDefault="00E91B3E" w:rsidP="009B5674">
            <w:pPr>
              <w:rPr>
                <w:rFonts w:ascii="Arial" w:hAnsi="Arial" w:cs="Arial"/>
                <w:sz w:val="22"/>
                <w:szCs w:val="22"/>
              </w:rPr>
            </w:pPr>
            <w:r w:rsidRPr="00203392">
              <w:rPr>
                <w:rFonts w:ascii="Arial" w:hAnsi="Arial" w:cs="Arial"/>
                <w:b/>
                <w:sz w:val="22"/>
                <w:szCs w:val="22"/>
              </w:rPr>
              <w:t>TOTAL</w:t>
            </w:r>
          </w:p>
        </w:tc>
        <w:tc>
          <w:tcPr>
            <w:tcW w:w="1701" w:type="dxa"/>
          </w:tcPr>
          <w:p w14:paraId="3D10094E" w14:textId="67BCFFF2" w:rsidR="00C86B41" w:rsidRPr="00203392" w:rsidRDefault="00431224" w:rsidP="009B5674">
            <w:pPr>
              <w:jc w:val="center"/>
              <w:rPr>
                <w:rFonts w:ascii="Arial" w:hAnsi="Arial" w:cs="Arial"/>
                <w:b/>
                <w:sz w:val="22"/>
                <w:szCs w:val="22"/>
              </w:rPr>
            </w:pPr>
            <w:r>
              <w:rPr>
                <w:rFonts w:ascii="Arial" w:hAnsi="Arial" w:cs="Arial"/>
                <w:b/>
                <w:sz w:val="22"/>
                <w:szCs w:val="22"/>
              </w:rPr>
              <w:t>400</w:t>
            </w:r>
          </w:p>
        </w:tc>
        <w:tc>
          <w:tcPr>
            <w:tcW w:w="1843" w:type="dxa"/>
          </w:tcPr>
          <w:p w14:paraId="2B41C07E" w14:textId="57C66D9F" w:rsidR="00C86B41" w:rsidRPr="00203392" w:rsidRDefault="00F660A8" w:rsidP="009B5674">
            <w:pPr>
              <w:jc w:val="center"/>
              <w:rPr>
                <w:rFonts w:ascii="Arial" w:hAnsi="Arial" w:cs="Arial"/>
                <w:b/>
                <w:sz w:val="22"/>
                <w:szCs w:val="22"/>
              </w:rPr>
            </w:pPr>
            <w:r>
              <w:rPr>
                <w:rFonts w:ascii="Arial" w:hAnsi="Arial" w:cs="Arial"/>
                <w:b/>
                <w:sz w:val="22"/>
                <w:szCs w:val="22"/>
              </w:rPr>
              <w:t>100</w:t>
            </w:r>
          </w:p>
        </w:tc>
      </w:tr>
    </w:tbl>
    <w:p w14:paraId="681E5DA2" w14:textId="77777777" w:rsidR="00B8741E" w:rsidRPr="00203392" w:rsidRDefault="00B8741E" w:rsidP="009B5674">
      <w:pPr>
        <w:pStyle w:val="fixed"/>
        <w:ind w:left="0" w:firstLine="0"/>
        <w:rPr>
          <w:rFonts w:ascii="Arial" w:hAnsi="Arial" w:cs="Arial"/>
          <w:sz w:val="22"/>
          <w:szCs w:val="22"/>
        </w:rPr>
      </w:pPr>
    </w:p>
    <w:p w14:paraId="6FFB07BC" w14:textId="77777777" w:rsidR="00B8741E" w:rsidRPr="00203392" w:rsidRDefault="00B8741E" w:rsidP="00EA24E6">
      <w:pPr>
        <w:pStyle w:val="fixed"/>
        <w:ind w:left="0" w:firstLine="0"/>
        <w:rPr>
          <w:rFonts w:ascii="Arial" w:hAnsi="Arial" w:cs="Arial"/>
          <w:sz w:val="22"/>
          <w:szCs w:val="22"/>
        </w:rPr>
      </w:pPr>
      <w:r w:rsidRPr="00203392">
        <w:rPr>
          <w:rFonts w:ascii="Arial" w:hAnsi="Arial" w:cs="Arial"/>
          <w:sz w:val="22"/>
          <w:szCs w:val="22"/>
        </w:rPr>
        <w:t>ASSESSMENT</w:t>
      </w:r>
    </w:p>
    <w:p w14:paraId="0CB89415" w14:textId="77777777" w:rsidR="00B8741E" w:rsidRPr="00203392" w:rsidRDefault="00B8741E" w:rsidP="009B5674">
      <w:pPr>
        <w:pStyle w:val="fixed"/>
        <w:rPr>
          <w:rFonts w:ascii="Arial" w:hAnsi="Arial" w:cs="Arial"/>
          <w:sz w:val="22"/>
          <w:szCs w:val="22"/>
        </w:rPr>
      </w:pPr>
    </w:p>
    <w:p w14:paraId="2015953D" w14:textId="643058A8" w:rsidR="00B8741E" w:rsidRPr="00203392" w:rsidRDefault="00B8741E" w:rsidP="009B5674">
      <w:pPr>
        <w:rPr>
          <w:rFonts w:ascii="Arial" w:hAnsi="Arial" w:cs="Arial"/>
          <w:b/>
          <w:sz w:val="22"/>
          <w:szCs w:val="22"/>
        </w:rPr>
      </w:pPr>
      <w:r w:rsidRPr="00203392">
        <w:rPr>
          <w:rFonts w:ascii="Arial" w:hAnsi="Arial" w:cs="Arial"/>
          <w:b/>
          <w:sz w:val="22"/>
          <w:szCs w:val="22"/>
        </w:rPr>
        <w:t xml:space="preserve">Assessment </w:t>
      </w:r>
      <w:r w:rsidR="005E4928">
        <w:rPr>
          <w:rFonts w:ascii="Arial" w:hAnsi="Arial" w:cs="Arial"/>
          <w:b/>
          <w:sz w:val="22"/>
          <w:szCs w:val="22"/>
        </w:rPr>
        <w:t>Component 1 – 10</w:t>
      </w:r>
      <w:r w:rsidR="00172EDC" w:rsidRPr="00203392">
        <w:rPr>
          <w:rFonts w:ascii="Arial" w:hAnsi="Arial" w:cs="Arial"/>
          <w:b/>
          <w:sz w:val="22"/>
          <w:szCs w:val="22"/>
        </w:rPr>
        <w:t>%</w:t>
      </w:r>
    </w:p>
    <w:p w14:paraId="770B140E" w14:textId="77777777" w:rsidR="00B8741E" w:rsidRPr="00203392" w:rsidRDefault="00B8741E" w:rsidP="009B5674">
      <w:pPr>
        <w:rPr>
          <w:rFonts w:ascii="Arial" w:hAnsi="Arial" w:cs="Arial"/>
          <w:b/>
          <w:sz w:val="22"/>
          <w:szCs w:val="22"/>
        </w:rPr>
      </w:pPr>
    </w:p>
    <w:p w14:paraId="7F0D678D" w14:textId="7C124932" w:rsidR="00B8741E" w:rsidRPr="00203392" w:rsidRDefault="005E4928" w:rsidP="009B5674">
      <w:pPr>
        <w:rPr>
          <w:rFonts w:ascii="Arial" w:hAnsi="Arial" w:cs="Arial"/>
          <w:sz w:val="22"/>
          <w:szCs w:val="22"/>
        </w:rPr>
      </w:pPr>
      <w:proofErr w:type="gramStart"/>
      <w:r>
        <w:rPr>
          <w:rFonts w:ascii="Arial" w:hAnsi="Arial" w:cs="Arial"/>
          <w:sz w:val="22"/>
          <w:szCs w:val="22"/>
        </w:rPr>
        <w:t>Research Proposal</w:t>
      </w:r>
      <w:r w:rsidR="00172EDC" w:rsidRPr="00203392">
        <w:rPr>
          <w:rFonts w:ascii="Arial" w:hAnsi="Arial" w:cs="Arial"/>
          <w:sz w:val="22"/>
          <w:szCs w:val="22"/>
        </w:rPr>
        <w:t xml:space="preserve"> </w:t>
      </w:r>
      <w:r w:rsidR="00924F30" w:rsidRPr="00203392">
        <w:rPr>
          <w:rFonts w:ascii="Arial" w:hAnsi="Arial" w:cs="Arial"/>
          <w:sz w:val="22"/>
          <w:szCs w:val="22"/>
        </w:rPr>
        <w:t>(</w:t>
      </w:r>
      <w:r>
        <w:rPr>
          <w:rFonts w:ascii="Arial" w:hAnsi="Arial" w:cs="Arial"/>
          <w:sz w:val="22"/>
          <w:szCs w:val="22"/>
        </w:rPr>
        <w:t>1</w:t>
      </w:r>
      <w:r w:rsidR="009A160E">
        <w:rPr>
          <w:rFonts w:ascii="Arial" w:hAnsi="Arial" w:cs="Arial"/>
          <w:sz w:val="22"/>
          <w:szCs w:val="22"/>
        </w:rPr>
        <w:t>,</w:t>
      </w:r>
      <w:r>
        <w:rPr>
          <w:rFonts w:ascii="Arial" w:hAnsi="Arial" w:cs="Arial"/>
          <w:sz w:val="22"/>
          <w:szCs w:val="22"/>
        </w:rPr>
        <w:t>500 words</w:t>
      </w:r>
      <w:r w:rsidR="00924F30" w:rsidRPr="00203392">
        <w:rPr>
          <w:rFonts w:ascii="Arial" w:hAnsi="Arial" w:cs="Arial"/>
          <w:sz w:val="22"/>
          <w:szCs w:val="22"/>
        </w:rPr>
        <w:t>)</w:t>
      </w:r>
      <w:r w:rsidR="00B8741E" w:rsidRPr="00203392">
        <w:rPr>
          <w:rFonts w:ascii="Arial" w:hAnsi="Arial" w:cs="Arial"/>
          <w:sz w:val="22"/>
          <w:szCs w:val="22"/>
        </w:rPr>
        <w:t>.</w:t>
      </w:r>
      <w:proofErr w:type="gramEnd"/>
    </w:p>
    <w:p w14:paraId="404A7FD6" w14:textId="77777777" w:rsidR="00B8741E" w:rsidRPr="00203392" w:rsidRDefault="00B8741E" w:rsidP="009B5674">
      <w:pPr>
        <w:rPr>
          <w:rFonts w:ascii="Arial" w:hAnsi="Arial" w:cs="Arial"/>
          <w:b/>
          <w:sz w:val="22"/>
          <w:szCs w:val="22"/>
        </w:rPr>
      </w:pPr>
    </w:p>
    <w:p w14:paraId="714CF9FB" w14:textId="77777777" w:rsidR="009A160E" w:rsidRDefault="00B8741E" w:rsidP="009A160E">
      <w:pPr>
        <w:overflowPunct/>
        <w:autoSpaceDE/>
        <w:autoSpaceDN/>
        <w:adjustRightInd/>
        <w:jc w:val="left"/>
        <w:textAlignment w:val="auto"/>
        <w:rPr>
          <w:rFonts w:ascii="Arial" w:hAnsi="Arial" w:cs="Arial"/>
          <w:b/>
          <w:sz w:val="22"/>
          <w:szCs w:val="22"/>
        </w:rPr>
      </w:pPr>
      <w:r w:rsidRPr="00EF3A6C">
        <w:rPr>
          <w:rFonts w:ascii="Arial" w:hAnsi="Arial" w:cs="Arial"/>
          <w:b/>
          <w:sz w:val="22"/>
          <w:szCs w:val="22"/>
        </w:rPr>
        <w:t>Exemplar</w:t>
      </w:r>
      <w:r w:rsidR="009A160E" w:rsidRPr="00EF3A6C">
        <w:rPr>
          <w:rFonts w:ascii="Arial" w:hAnsi="Arial" w:cs="Arial"/>
          <w:b/>
          <w:sz w:val="22"/>
          <w:szCs w:val="22"/>
        </w:rPr>
        <w:t xml:space="preserve"> </w:t>
      </w:r>
    </w:p>
    <w:p w14:paraId="7F27F709" w14:textId="77777777" w:rsidR="00EF3A6C" w:rsidRPr="00EF3A6C" w:rsidRDefault="00EF3A6C" w:rsidP="009A160E">
      <w:pPr>
        <w:overflowPunct/>
        <w:autoSpaceDE/>
        <w:autoSpaceDN/>
        <w:adjustRightInd/>
        <w:jc w:val="left"/>
        <w:textAlignment w:val="auto"/>
        <w:rPr>
          <w:rFonts w:ascii="Arial" w:hAnsi="Arial" w:cs="Arial"/>
          <w:b/>
          <w:sz w:val="22"/>
          <w:szCs w:val="22"/>
        </w:rPr>
      </w:pPr>
    </w:p>
    <w:p w14:paraId="5D31EE9D" w14:textId="6F96A0D3" w:rsidR="009A160E" w:rsidRPr="009A160E" w:rsidRDefault="009A160E" w:rsidP="009A160E">
      <w:pPr>
        <w:rPr>
          <w:rFonts w:ascii="Arial" w:hAnsi="Arial" w:cs="Arial"/>
          <w:sz w:val="22"/>
          <w:szCs w:val="22"/>
        </w:rPr>
      </w:pPr>
      <w:r w:rsidRPr="009A160E">
        <w:rPr>
          <w:rFonts w:ascii="Arial" w:hAnsi="Arial" w:cs="Arial"/>
          <w:bCs/>
          <w:sz w:val="22"/>
          <w:szCs w:val="22"/>
        </w:rPr>
        <w:t xml:space="preserve">Identify from the literature an appropriate research question worthy of study. </w:t>
      </w:r>
      <w:r w:rsidRPr="009A160E">
        <w:rPr>
          <w:rFonts w:ascii="Arial" w:hAnsi="Arial" w:cs="Arial"/>
          <w:sz w:val="22"/>
          <w:szCs w:val="22"/>
        </w:rPr>
        <w:t xml:space="preserve">Write a research proposal for your chosen idea.  </w:t>
      </w:r>
    </w:p>
    <w:p w14:paraId="76D1FFBD" w14:textId="12C2FB73" w:rsidR="009A160E" w:rsidRPr="009A160E" w:rsidRDefault="009A160E" w:rsidP="009A160E">
      <w:pPr>
        <w:overflowPunct/>
        <w:autoSpaceDE/>
        <w:autoSpaceDN/>
        <w:adjustRightInd/>
        <w:jc w:val="left"/>
        <w:textAlignment w:val="auto"/>
        <w:rPr>
          <w:rFonts w:ascii="Arial" w:hAnsi="Arial" w:cs="Arial"/>
          <w:bCs/>
          <w:sz w:val="22"/>
          <w:szCs w:val="22"/>
        </w:rPr>
      </w:pPr>
    </w:p>
    <w:p w14:paraId="735FE98D" w14:textId="71FBB962" w:rsidR="00C13D91" w:rsidRPr="00203392" w:rsidRDefault="00C13D91" w:rsidP="009B5674">
      <w:pPr>
        <w:rPr>
          <w:rFonts w:ascii="Arial" w:hAnsi="Arial" w:cs="Arial"/>
          <w:b/>
          <w:sz w:val="22"/>
          <w:szCs w:val="22"/>
        </w:rPr>
      </w:pPr>
      <w:r w:rsidRPr="00203392">
        <w:rPr>
          <w:rFonts w:ascii="Arial" w:hAnsi="Arial" w:cs="Arial"/>
          <w:b/>
          <w:sz w:val="22"/>
          <w:szCs w:val="22"/>
        </w:rPr>
        <w:t>Assessment Component 2</w:t>
      </w:r>
      <w:r w:rsidR="00F660A8">
        <w:rPr>
          <w:rFonts w:ascii="Arial" w:hAnsi="Arial" w:cs="Arial"/>
          <w:b/>
          <w:sz w:val="22"/>
          <w:szCs w:val="22"/>
        </w:rPr>
        <w:t xml:space="preserve"> – 90</w:t>
      </w:r>
      <w:r w:rsidR="00172EDC" w:rsidRPr="00203392">
        <w:rPr>
          <w:rFonts w:ascii="Arial" w:hAnsi="Arial" w:cs="Arial"/>
          <w:b/>
          <w:sz w:val="22"/>
          <w:szCs w:val="22"/>
        </w:rPr>
        <w:t>%</w:t>
      </w:r>
    </w:p>
    <w:p w14:paraId="418FC8E6" w14:textId="77777777" w:rsidR="00172EDC" w:rsidRPr="00203392" w:rsidRDefault="00172EDC" w:rsidP="009B5674">
      <w:pPr>
        <w:rPr>
          <w:rFonts w:ascii="Arial" w:hAnsi="Arial" w:cs="Arial"/>
          <w:b/>
          <w:sz w:val="22"/>
          <w:szCs w:val="22"/>
        </w:rPr>
      </w:pPr>
    </w:p>
    <w:p w14:paraId="5D326548" w14:textId="77777777" w:rsidR="0084484F" w:rsidRDefault="0084484F" w:rsidP="0084484F">
      <w:pPr>
        <w:rPr>
          <w:rFonts w:ascii="Arial" w:hAnsi="Arial" w:cs="Arial"/>
          <w:b/>
          <w:sz w:val="22"/>
          <w:szCs w:val="22"/>
        </w:rPr>
      </w:pPr>
      <w:r w:rsidRPr="00EF3A6C">
        <w:rPr>
          <w:rFonts w:ascii="Arial" w:hAnsi="Arial" w:cs="Arial"/>
          <w:b/>
          <w:sz w:val="22"/>
          <w:szCs w:val="22"/>
        </w:rPr>
        <w:t>Exemplar</w:t>
      </w:r>
    </w:p>
    <w:p w14:paraId="3B3D1FA3" w14:textId="77777777" w:rsidR="00EF3A6C" w:rsidRPr="00EF3A6C" w:rsidRDefault="00EF3A6C" w:rsidP="0084484F">
      <w:pPr>
        <w:rPr>
          <w:rFonts w:ascii="Arial" w:hAnsi="Arial" w:cs="Arial"/>
          <w:b/>
          <w:sz w:val="22"/>
          <w:szCs w:val="22"/>
        </w:rPr>
      </w:pPr>
    </w:p>
    <w:p w14:paraId="441AF100" w14:textId="7500EC55" w:rsidR="00924F30" w:rsidRPr="00203392" w:rsidRDefault="0084484F" w:rsidP="009B5674">
      <w:pPr>
        <w:rPr>
          <w:rFonts w:ascii="Arial" w:hAnsi="Arial" w:cs="Arial"/>
          <w:sz w:val="22"/>
          <w:szCs w:val="22"/>
        </w:rPr>
      </w:pPr>
      <w:proofErr w:type="gramStart"/>
      <w:r>
        <w:rPr>
          <w:rFonts w:ascii="Arial" w:hAnsi="Arial" w:cs="Arial"/>
          <w:sz w:val="22"/>
          <w:szCs w:val="22"/>
        </w:rPr>
        <w:t xml:space="preserve">Coursework - </w:t>
      </w:r>
      <w:r w:rsidR="009A160E">
        <w:rPr>
          <w:rFonts w:ascii="Arial" w:hAnsi="Arial" w:cs="Arial"/>
          <w:sz w:val="22"/>
          <w:szCs w:val="22"/>
        </w:rPr>
        <w:t>d</w:t>
      </w:r>
      <w:r w:rsidR="005E4928">
        <w:rPr>
          <w:rFonts w:ascii="Arial" w:hAnsi="Arial" w:cs="Arial"/>
          <w:sz w:val="22"/>
          <w:szCs w:val="22"/>
        </w:rPr>
        <w:t>issertation (10,500 words</w:t>
      </w:r>
      <w:r w:rsidR="00924F30" w:rsidRPr="00203392">
        <w:rPr>
          <w:rFonts w:ascii="Arial" w:hAnsi="Arial" w:cs="Arial"/>
          <w:sz w:val="22"/>
          <w:szCs w:val="22"/>
        </w:rPr>
        <w:t>).</w:t>
      </w:r>
      <w:proofErr w:type="gramEnd"/>
    </w:p>
    <w:p w14:paraId="589C77D9" w14:textId="77777777" w:rsidR="00172EDC" w:rsidRPr="00203392" w:rsidRDefault="00172EDC" w:rsidP="009B5674">
      <w:pPr>
        <w:rPr>
          <w:rFonts w:ascii="Arial" w:hAnsi="Arial" w:cs="Arial"/>
          <w:b/>
          <w:sz w:val="22"/>
          <w:szCs w:val="22"/>
        </w:rPr>
      </w:pPr>
    </w:p>
    <w:p w14:paraId="057353D5" w14:textId="77777777" w:rsidR="00C13D91" w:rsidRPr="00203392" w:rsidRDefault="00C13D91" w:rsidP="009B5674">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203392" w14:paraId="4BC1264E" w14:textId="77777777" w:rsidTr="00E32BDD">
        <w:trPr>
          <w:trHeight w:val="558"/>
        </w:trPr>
        <w:tc>
          <w:tcPr>
            <w:tcW w:w="3261" w:type="dxa"/>
            <w:tcBorders>
              <w:top w:val="single" w:sz="4" w:space="0" w:color="auto"/>
              <w:left w:val="single" w:sz="4" w:space="0" w:color="auto"/>
            </w:tcBorders>
          </w:tcPr>
          <w:p w14:paraId="3463BDFD" w14:textId="77777777" w:rsidR="00C13D91" w:rsidRPr="00203392" w:rsidRDefault="00C13D91" w:rsidP="009B5674">
            <w:pPr>
              <w:jc w:val="left"/>
              <w:rPr>
                <w:rFonts w:ascii="Arial" w:hAnsi="Arial" w:cs="Arial"/>
                <w:b/>
                <w:sz w:val="22"/>
                <w:szCs w:val="22"/>
              </w:rPr>
            </w:pPr>
            <w:r w:rsidRPr="00203392">
              <w:rPr>
                <w:rFonts w:ascii="Arial" w:hAnsi="Arial" w:cs="Arial"/>
                <w:b/>
                <w:sz w:val="22"/>
                <w:szCs w:val="22"/>
              </w:rPr>
              <w:t>Activity type</w:t>
            </w:r>
          </w:p>
        </w:tc>
        <w:tc>
          <w:tcPr>
            <w:tcW w:w="1842" w:type="dxa"/>
          </w:tcPr>
          <w:p w14:paraId="717C61CF" w14:textId="77777777" w:rsidR="00C13D91" w:rsidRPr="00203392" w:rsidRDefault="00C13D91" w:rsidP="009B5674">
            <w:pPr>
              <w:jc w:val="center"/>
              <w:rPr>
                <w:rFonts w:ascii="Arial" w:hAnsi="Arial" w:cs="Arial"/>
                <w:b/>
                <w:sz w:val="22"/>
                <w:szCs w:val="22"/>
              </w:rPr>
            </w:pPr>
            <w:r w:rsidRPr="00203392">
              <w:rPr>
                <w:rFonts w:ascii="Arial" w:hAnsi="Arial" w:cs="Arial"/>
                <w:b/>
                <w:sz w:val="22"/>
                <w:szCs w:val="22"/>
              </w:rPr>
              <w:t>Percentage</w:t>
            </w:r>
          </w:p>
        </w:tc>
      </w:tr>
      <w:tr w:rsidR="00C13D91" w:rsidRPr="00203392" w14:paraId="06EF8394" w14:textId="77777777" w:rsidTr="00172EDC">
        <w:tc>
          <w:tcPr>
            <w:tcW w:w="3261" w:type="dxa"/>
          </w:tcPr>
          <w:p w14:paraId="4BE74B96" w14:textId="77777777" w:rsidR="00C13D91" w:rsidRPr="00203392" w:rsidRDefault="00C13D91" w:rsidP="009B5674">
            <w:pPr>
              <w:jc w:val="left"/>
              <w:rPr>
                <w:rFonts w:ascii="Arial" w:hAnsi="Arial" w:cs="Arial"/>
                <w:sz w:val="22"/>
                <w:szCs w:val="22"/>
              </w:rPr>
            </w:pPr>
            <w:r w:rsidRPr="00203392">
              <w:rPr>
                <w:rFonts w:ascii="Arial" w:hAnsi="Arial" w:cs="Arial"/>
                <w:sz w:val="22"/>
                <w:szCs w:val="22"/>
              </w:rPr>
              <w:t>Written</w:t>
            </w:r>
            <w:r w:rsidR="005E41B4">
              <w:rPr>
                <w:rFonts w:ascii="Arial" w:hAnsi="Arial" w:cs="Arial"/>
                <w:sz w:val="22"/>
                <w:szCs w:val="22"/>
              </w:rPr>
              <w:t xml:space="preserve"> exam</w:t>
            </w:r>
          </w:p>
        </w:tc>
        <w:tc>
          <w:tcPr>
            <w:tcW w:w="1842" w:type="dxa"/>
          </w:tcPr>
          <w:p w14:paraId="034B9DC0" w14:textId="48529DB0" w:rsidR="00C13D91" w:rsidRPr="00203392" w:rsidRDefault="005E4928" w:rsidP="009B5674">
            <w:pPr>
              <w:jc w:val="center"/>
              <w:rPr>
                <w:rFonts w:ascii="Arial" w:hAnsi="Arial" w:cs="Arial"/>
                <w:sz w:val="22"/>
                <w:szCs w:val="22"/>
              </w:rPr>
            </w:pPr>
            <w:r>
              <w:rPr>
                <w:rFonts w:ascii="Arial" w:hAnsi="Arial" w:cs="Arial"/>
                <w:sz w:val="22"/>
                <w:szCs w:val="22"/>
              </w:rPr>
              <w:t>0</w:t>
            </w:r>
          </w:p>
        </w:tc>
      </w:tr>
      <w:tr w:rsidR="00C13D91" w:rsidRPr="00203392" w14:paraId="6335D6B4" w14:textId="77777777" w:rsidTr="00172EDC">
        <w:tc>
          <w:tcPr>
            <w:tcW w:w="3261" w:type="dxa"/>
          </w:tcPr>
          <w:p w14:paraId="2D977A6B" w14:textId="77777777" w:rsidR="00C13D91" w:rsidRPr="00203392" w:rsidRDefault="00C13D91" w:rsidP="009B5674">
            <w:pPr>
              <w:jc w:val="left"/>
              <w:rPr>
                <w:rFonts w:ascii="Arial" w:hAnsi="Arial" w:cs="Arial"/>
                <w:sz w:val="22"/>
                <w:szCs w:val="22"/>
              </w:rPr>
            </w:pPr>
            <w:r w:rsidRPr="00203392">
              <w:rPr>
                <w:rFonts w:ascii="Arial" w:hAnsi="Arial" w:cs="Arial"/>
                <w:sz w:val="22"/>
                <w:szCs w:val="22"/>
              </w:rPr>
              <w:t>Coursework</w:t>
            </w:r>
          </w:p>
        </w:tc>
        <w:tc>
          <w:tcPr>
            <w:tcW w:w="1842" w:type="dxa"/>
          </w:tcPr>
          <w:p w14:paraId="27402771" w14:textId="55185042" w:rsidR="00C13D91" w:rsidRPr="00203392" w:rsidRDefault="005E4928" w:rsidP="009B5674">
            <w:pPr>
              <w:jc w:val="center"/>
              <w:rPr>
                <w:rFonts w:ascii="Arial" w:hAnsi="Arial" w:cs="Arial"/>
                <w:sz w:val="22"/>
                <w:szCs w:val="22"/>
              </w:rPr>
            </w:pPr>
            <w:r>
              <w:rPr>
                <w:rFonts w:ascii="Arial" w:hAnsi="Arial" w:cs="Arial"/>
                <w:sz w:val="22"/>
                <w:szCs w:val="22"/>
              </w:rPr>
              <w:t>100</w:t>
            </w:r>
          </w:p>
        </w:tc>
      </w:tr>
      <w:tr w:rsidR="00C13D91" w:rsidRPr="00203392" w14:paraId="5D168802" w14:textId="77777777" w:rsidTr="00172EDC">
        <w:tc>
          <w:tcPr>
            <w:tcW w:w="3261" w:type="dxa"/>
          </w:tcPr>
          <w:p w14:paraId="237AA5E0" w14:textId="77777777" w:rsidR="00C13D91" w:rsidRPr="00203392" w:rsidRDefault="00C13D91" w:rsidP="009B5674">
            <w:pPr>
              <w:jc w:val="left"/>
              <w:rPr>
                <w:rFonts w:ascii="Arial" w:hAnsi="Arial" w:cs="Arial"/>
                <w:sz w:val="22"/>
                <w:szCs w:val="22"/>
              </w:rPr>
            </w:pPr>
            <w:r w:rsidRPr="00203392">
              <w:rPr>
                <w:rFonts w:ascii="Arial" w:hAnsi="Arial" w:cs="Arial"/>
                <w:sz w:val="22"/>
                <w:szCs w:val="22"/>
              </w:rPr>
              <w:t>Practical</w:t>
            </w:r>
          </w:p>
        </w:tc>
        <w:tc>
          <w:tcPr>
            <w:tcW w:w="1842" w:type="dxa"/>
          </w:tcPr>
          <w:p w14:paraId="333A4284" w14:textId="20CBDFBA" w:rsidR="00C13D91" w:rsidRPr="00203392" w:rsidRDefault="005E4928" w:rsidP="009B5674">
            <w:pPr>
              <w:jc w:val="center"/>
              <w:rPr>
                <w:rFonts w:ascii="Arial" w:hAnsi="Arial" w:cs="Arial"/>
                <w:sz w:val="22"/>
                <w:szCs w:val="22"/>
              </w:rPr>
            </w:pPr>
            <w:r>
              <w:rPr>
                <w:rFonts w:ascii="Arial" w:hAnsi="Arial" w:cs="Arial"/>
                <w:sz w:val="22"/>
                <w:szCs w:val="22"/>
              </w:rPr>
              <w:t>0</w:t>
            </w:r>
          </w:p>
        </w:tc>
      </w:tr>
      <w:tr w:rsidR="00C13D91" w:rsidRPr="00203392" w14:paraId="56F32909" w14:textId="77777777" w:rsidTr="00172EDC">
        <w:tc>
          <w:tcPr>
            <w:tcW w:w="3261" w:type="dxa"/>
          </w:tcPr>
          <w:p w14:paraId="446CAE8F" w14:textId="77777777" w:rsidR="00C13D91" w:rsidRPr="00203392" w:rsidRDefault="00C13D91" w:rsidP="009B5674">
            <w:pPr>
              <w:jc w:val="left"/>
              <w:rPr>
                <w:rFonts w:ascii="Arial" w:hAnsi="Arial" w:cs="Arial"/>
                <w:sz w:val="22"/>
                <w:szCs w:val="22"/>
              </w:rPr>
            </w:pPr>
            <w:r w:rsidRPr="00203392">
              <w:rPr>
                <w:rFonts w:ascii="Arial" w:hAnsi="Arial" w:cs="Arial"/>
                <w:b/>
                <w:sz w:val="22"/>
                <w:szCs w:val="22"/>
              </w:rPr>
              <w:t>TOTAL</w:t>
            </w:r>
          </w:p>
        </w:tc>
        <w:tc>
          <w:tcPr>
            <w:tcW w:w="1842" w:type="dxa"/>
          </w:tcPr>
          <w:p w14:paraId="18718B21" w14:textId="6E5C19EC" w:rsidR="00C13D91" w:rsidRPr="00203392" w:rsidRDefault="00F660A8" w:rsidP="009B5674">
            <w:pPr>
              <w:jc w:val="center"/>
              <w:rPr>
                <w:rFonts w:ascii="Arial" w:hAnsi="Arial" w:cs="Arial"/>
                <w:b/>
                <w:sz w:val="22"/>
                <w:szCs w:val="22"/>
              </w:rPr>
            </w:pPr>
            <w:r>
              <w:rPr>
                <w:rFonts w:ascii="Arial" w:hAnsi="Arial" w:cs="Arial"/>
                <w:b/>
                <w:sz w:val="22"/>
                <w:szCs w:val="22"/>
              </w:rPr>
              <w:t>100</w:t>
            </w:r>
          </w:p>
        </w:tc>
      </w:tr>
    </w:tbl>
    <w:p w14:paraId="497A1303" w14:textId="77777777" w:rsidR="00B8741E" w:rsidRPr="00203392" w:rsidRDefault="00B8741E" w:rsidP="009B5674">
      <w:pPr>
        <w:jc w:val="left"/>
        <w:rPr>
          <w:rFonts w:ascii="Arial" w:hAnsi="Arial" w:cs="Arial"/>
          <w:sz w:val="22"/>
          <w:szCs w:val="22"/>
        </w:rPr>
      </w:pPr>
    </w:p>
    <w:p w14:paraId="6B3844A3" w14:textId="77777777" w:rsidR="00C13D91" w:rsidRPr="00203392" w:rsidRDefault="00C13D91" w:rsidP="009B5674">
      <w:pPr>
        <w:jc w:val="left"/>
        <w:rPr>
          <w:rFonts w:ascii="Arial" w:hAnsi="Arial" w:cs="Arial"/>
          <w:b/>
          <w:sz w:val="22"/>
          <w:szCs w:val="22"/>
        </w:rPr>
      </w:pPr>
    </w:p>
    <w:p w14:paraId="68AE064A" w14:textId="77777777" w:rsidR="00C13D91" w:rsidRPr="00203392" w:rsidRDefault="00C13D91" w:rsidP="009B5674">
      <w:pPr>
        <w:jc w:val="left"/>
        <w:rPr>
          <w:rFonts w:ascii="Arial" w:hAnsi="Arial" w:cs="Arial"/>
          <w:b/>
          <w:sz w:val="22"/>
          <w:szCs w:val="22"/>
        </w:rPr>
      </w:pPr>
    </w:p>
    <w:p w14:paraId="7734466E" w14:textId="77777777" w:rsidR="00C13D91" w:rsidRPr="00203392" w:rsidRDefault="00C13D91" w:rsidP="009B5674">
      <w:pPr>
        <w:jc w:val="left"/>
        <w:rPr>
          <w:rFonts w:ascii="Arial" w:hAnsi="Arial" w:cs="Arial"/>
          <w:b/>
          <w:sz w:val="22"/>
          <w:szCs w:val="22"/>
        </w:rPr>
      </w:pPr>
    </w:p>
    <w:p w14:paraId="2B7EEC56" w14:textId="77777777" w:rsidR="00C13D91" w:rsidRPr="00203392" w:rsidRDefault="00C13D91" w:rsidP="009B5674">
      <w:pPr>
        <w:rPr>
          <w:rFonts w:ascii="Arial" w:hAnsi="Arial" w:cs="Arial"/>
          <w:b/>
          <w:sz w:val="22"/>
          <w:szCs w:val="22"/>
        </w:rPr>
      </w:pPr>
    </w:p>
    <w:p w14:paraId="3F3D7B2E" w14:textId="77777777" w:rsidR="00C13D91" w:rsidRPr="00203392" w:rsidRDefault="00C13D91" w:rsidP="009B5674">
      <w:pPr>
        <w:rPr>
          <w:rFonts w:ascii="Arial" w:hAnsi="Arial" w:cs="Arial"/>
          <w:b/>
          <w:sz w:val="22"/>
          <w:szCs w:val="22"/>
        </w:rPr>
      </w:pPr>
    </w:p>
    <w:p w14:paraId="34AB68AE" w14:textId="77777777" w:rsidR="00C13D91" w:rsidRPr="00203392" w:rsidRDefault="00C13D91" w:rsidP="009B5674">
      <w:pPr>
        <w:rPr>
          <w:rFonts w:ascii="Arial" w:hAnsi="Arial" w:cs="Arial"/>
          <w:b/>
          <w:sz w:val="22"/>
          <w:szCs w:val="22"/>
        </w:rPr>
      </w:pPr>
    </w:p>
    <w:p w14:paraId="2EDBB44D" w14:textId="77777777" w:rsidR="005006B0" w:rsidRPr="000C6407" w:rsidRDefault="005006B0" w:rsidP="005006B0">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14:paraId="3DA0C6B0" w14:textId="77777777" w:rsidR="005006B0" w:rsidRPr="000C6407" w:rsidRDefault="005006B0" w:rsidP="005006B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8C188B" w14:paraId="1F8F80FA" w14:textId="77777777" w:rsidTr="008A1823">
        <w:tc>
          <w:tcPr>
            <w:tcW w:w="4443" w:type="dxa"/>
            <w:vMerge w:val="restart"/>
            <w:vAlign w:val="center"/>
          </w:tcPr>
          <w:p w14:paraId="5BF32A2C" w14:textId="77777777" w:rsidR="005006B0" w:rsidRPr="000C6407" w:rsidRDefault="005006B0" w:rsidP="000C6407">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1AA5CAD4" w14:textId="77777777" w:rsidR="005006B0" w:rsidRPr="000C6407" w:rsidRDefault="005006B0" w:rsidP="008A1823">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14:paraId="6562EF9F" w14:textId="77777777" w:rsidR="005006B0" w:rsidRPr="000C6407" w:rsidRDefault="005006B0" w:rsidP="008A1823">
            <w:pPr>
              <w:pStyle w:val="heading"/>
              <w:spacing w:before="0" w:after="0"/>
              <w:ind w:left="0" w:firstLine="0"/>
              <w:jc w:val="both"/>
              <w:rPr>
                <w:rFonts w:ascii="Arial" w:hAnsi="Arial" w:cs="Arial"/>
                <w:b w:val="0"/>
                <w:sz w:val="22"/>
                <w:szCs w:val="22"/>
              </w:rPr>
            </w:pPr>
          </w:p>
        </w:tc>
      </w:tr>
      <w:tr w:rsidR="005006B0" w:rsidRPr="008C188B" w14:paraId="129E7746" w14:textId="77777777" w:rsidTr="008A1823">
        <w:tc>
          <w:tcPr>
            <w:tcW w:w="4443" w:type="dxa"/>
            <w:vMerge/>
          </w:tcPr>
          <w:p w14:paraId="5F53C4F8" w14:textId="77777777" w:rsidR="005006B0" w:rsidRPr="000C6407" w:rsidRDefault="005006B0" w:rsidP="008A1823">
            <w:pPr>
              <w:pStyle w:val="heading"/>
              <w:spacing w:before="0" w:after="0"/>
              <w:ind w:left="0" w:firstLine="0"/>
              <w:rPr>
                <w:rFonts w:ascii="Arial" w:hAnsi="Arial" w:cs="Arial"/>
                <w:b w:val="0"/>
                <w:sz w:val="22"/>
                <w:szCs w:val="22"/>
              </w:rPr>
            </w:pPr>
          </w:p>
        </w:tc>
        <w:tc>
          <w:tcPr>
            <w:tcW w:w="4443" w:type="dxa"/>
            <w:vAlign w:val="center"/>
          </w:tcPr>
          <w:p w14:paraId="2BB8493E" w14:textId="77777777" w:rsidR="005006B0" w:rsidRPr="000C6407" w:rsidRDefault="005006B0" w:rsidP="008A1823">
            <w:pPr>
              <w:pStyle w:val="heading"/>
              <w:spacing w:before="0" w:after="0"/>
              <w:ind w:left="0" w:firstLine="0"/>
              <w:rPr>
                <w:rFonts w:ascii="Arial" w:hAnsi="Arial" w:cs="Arial"/>
                <w:b w:val="0"/>
                <w:sz w:val="22"/>
                <w:szCs w:val="22"/>
              </w:rPr>
            </w:pPr>
            <w:r w:rsidRPr="000C6407">
              <w:rPr>
                <w:rFonts w:ascii="Arial" w:hAnsi="Arial" w:cs="Arial"/>
                <w:b w:val="0"/>
                <w:sz w:val="22"/>
                <w:szCs w:val="22"/>
              </w:rPr>
              <w:t>No</w:t>
            </w:r>
          </w:p>
          <w:p w14:paraId="57DE9F9F" w14:textId="77777777" w:rsidR="005006B0" w:rsidRPr="000C6407" w:rsidRDefault="005006B0" w:rsidP="008A1823">
            <w:pPr>
              <w:pStyle w:val="heading"/>
              <w:spacing w:before="0" w:after="0"/>
              <w:ind w:left="0" w:firstLine="0"/>
              <w:jc w:val="both"/>
              <w:rPr>
                <w:rFonts w:ascii="Arial" w:hAnsi="Arial" w:cs="Arial"/>
                <w:b w:val="0"/>
                <w:sz w:val="22"/>
                <w:szCs w:val="22"/>
              </w:rPr>
            </w:pPr>
          </w:p>
        </w:tc>
      </w:tr>
      <w:tr w:rsidR="005006B0" w:rsidRPr="008C188B" w14:paraId="16876949" w14:textId="77777777" w:rsidTr="008A1823">
        <w:tc>
          <w:tcPr>
            <w:tcW w:w="8886" w:type="dxa"/>
            <w:gridSpan w:val="2"/>
          </w:tcPr>
          <w:p w14:paraId="64526A1B" w14:textId="77777777" w:rsidR="005006B0" w:rsidRPr="000C6407" w:rsidRDefault="005006B0" w:rsidP="008A1823">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sidR="00116B44">
              <w:rPr>
                <w:rFonts w:ascii="Arial" w:hAnsi="Arial" w:cs="Arial"/>
                <w:b w:val="0"/>
                <w:sz w:val="22"/>
                <w:szCs w:val="22"/>
              </w:rPr>
              <w:t xml:space="preserve">brief </w:t>
            </w:r>
            <w:r w:rsidRPr="000C6407">
              <w:rPr>
                <w:rFonts w:ascii="Arial" w:hAnsi="Arial" w:cs="Arial"/>
                <w:b w:val="0"/>
                <w:sz w:val="22"/>
                <w:szCs w:val="22"/>
              </w:rPr>
              <w:t>details (</w:t>
            </w:r>
            <w:r w:rsidR="00116B44">
              <w:rPr>
                <w:rFonts w:ascii="Arial" w:hAnsi="Arial" w:cs="Arial"/>
                <w:b w:val="0"/>
                <w:sz w:val="22"/>
                <w:szCs w:val="22"/>
              </w:rPr>
              <w:t>no more than 1</w:t>
            </w:r>
            <w:r w:rsidRPr="000C6407">
              <w:rPr>
                <w:rFonts w:ascii="Arial" w:hAnsi="Arial" w:cs="Arial"/>
                <w:b w:val="0"/>
                <w:sz w:val="22"/>
                <w:szCs w:val="22"/>
              </w:rPr>
              <w:t>00 words):</w:t>
            </w:r>
          </w:p>
          <w:p w14:paraId="48BD780F" w14:textId="77777777" w:rsidR="005006B0" w:rsidRPr="000C6407" w:rsidRDefault="005006B0" w:rsidP="008A1823">
            <w:pPr>
              <w:pStyle w:val="heading"/>
              <w:spacing w:before="0" w:after="0"/>
              <w:ind w:left="0" w:firstLine="0"/>
              <w:jc w:val="both"/>
              <w:rPr>
                <w:rFonts w:ascii="Arial" w:hAnsi="Arial" w:cs="Arial"/>
                <w:b w:val="0"/>
                <w:sz w:val="22"/>
                <w:szCs w:val="22"/>
              </w:rPr>
            </w:pPr>
          </w:p>
          <w:p w14:paraId="3B01F508" w14:textId="25DD68D1" w:rsidR="005006B0" w:rsidRPr="00E32BDD" w:rsidRDefault="008A1823" w:rsidP="008A1823">
            <w:pPr>
              <w:rPr>
                <w:sz w:val="22"/>
                <w:szCs w:val="22"/>
              </w:rPr>
            </w:pPr>
            <w:r w:rsidRPr="00E32BDD">
              <w:rPr>
                <w:rFonts w:ascii="Arial" w:hAnsi="Arial" w:cs="Arial"/>
                <w:sz w:val="22"/>
                <w:szCs w:val="22"/>
              </w:rPr>
              <w:t>Students will explore a selected research question from the areas of health, physical activity or outdoor education.  The module promotes engagement with the student population or local community through gathering data for their study. This opportunity impacts upon the student’s development within their field of study, potentially preparing them for further research in their chosen area. Wider social skills such as communication and working with others are also a focus of the module.</w:t>
            </w:r>
          </w:p>
          <w:p w14:paraId="55220E32" w14:textId="77777777" w:rsidR="005006B0" w:rsidRPr="000C6407" w:rsidRDefault="005006B0" w:rsidP="008A1823">
            <w:pPr>
              <w:pStyle w:val="heading"/>
              <w:spacing w:before="0" w:after="0"/>
              <w:ind w:left="0" w:firstLine="0"/>
              <w:jc w:val="both"/>
              <w:rPr>
                <w:rFonts w:ascii="Arial" w:hAnsi="Arial" w:cs="Arial"/>
                <w:b w:val="0"/>
                <w:sz w:val="22"/>
                <w:szCs w:val="22"/>
              </w:rPr>
            </w:pPr>
          </w:p>
        </w:tc>
      </w:tr>
    </w:tbl>
    <w:p w14:paraId="63DED62E" w14:textId="77777777" w:rsidR="005006B0" w:rsidRDefault="005006B0" w:rsidP="005006B0">
      <w:pPr>
        <w:pStyle w:val="heading"/>
        <w:spacing w:before="0" w:after="0"/>
        <w:ind w:left="0" w:firstLine="0"/>
        <w:rPr>
          <w:rFonts w:ascii="Arial" w:hAnsi="Arial" w:cs="Arial"/>
          <w:b w:val="0"/>
          <w:szCs w:val="24"/>
        </w:rPr>
      </w:pPr>
    </w:p>
    <w:p w14:paraId="7BCE6CD8" w14:textId="510E39AF" w:rsidR="00B8741E" w:rsidRPr="001B2EFD" w:rsidRDefault="00B8741E" w:rsidP="009B5674">
      <w:pPr>
        <w:pStyle w:val="heading"/>
        <w:spacing w:before="0" w:after="0"/>
        <w:ind w:left="0" w:firstLine="0"/>
        <w:rPr>
          <w:rFonts w:ascii="Arial" w:hAnsi="Arial" w:cs="Arial"/>
          <w:sz w:val="22"/>
          <w:szCs w:val="22"/>
        </w:rPr>
      </w:pPr>
      <w:r w:rsidRPr="001B2EFD">
        <w:rPr>
          <w:rFonts w:ascii="Arial" w:hAnsi="Arial" w:cs="Arial"/>
          <w:sz w:val="22"/>
          <w:szCs w:val="22"/>
        </w:rPr>
        <w:t>BIBLIOGRAPHY</w:t>
      </w:r>
      <w:r w:rsidR="008A1823" w:rsidRPr="001B2EFD">
        <w:rPr>
          <w:rFonts w:ascii="Arial" w:hAnsi="Arial" w:cs="Arial"/>
          <w:sz w:val="22"/>
          <w:szCs w:val="22"/>
        </w:rPr>
        <w:t xml:space="preserve"> </w:t>
      </w:r>
    </w:p>
    <w:p w14:paraId="39328458" w14:textId="77777777" w:rsidR="009B5674" w:rsidRPr="004E71B4" w:rsidRDefault="009B5674" w:rsidP="009B5674">
      <w:pPr>
        <w:pStyle w:val="heading"/>
        <w:spacing w:before="0" w:after="0"/>
        <w:ind w:left="0" w:firstLine="0"/>
        <w:rPr>
          <w:rFonts w:ascii="Arial" w:hAnsi="Arial" w:cs="Arial"/>
          <w:sz w:val="22"/>
          <w:szCs w:val="22"/>
          <w:highlight w:val="yellow"/>
        </w:rPr>
      </w:pPr>
    </w:p>
    <w:p w14:paraId="620BF0C5" w14:textId="77777777" w:rsidR="00B8741E" w:rsidRPr="006D2355" w:rsidRDefault="00B8741E" w:rsidP="009B5674">
      <w:pPr>
        <w:pStyle w:val="heading"/>
        <w:spacing w:before="0" w:after="0"/>
        <w:rPr>
          <w:rFonts w:ascii="Arial" w:hAnsi="Arial" w:cs="Arial"/>
          <w:sz w:val="22"/>
          <w:szCs w:val="22"/>
        </w:rPr>
      </w:pPr>
      <w:r w:rsidRPr="006D2355">
        <w:rPr>
          <w:rFonts w:ascii="Arial" w:hAnsi="Arial" w:cs="Arial"/>
          <w:sz w:val="22"/>
          <w:szCs w:val="22"/>
        </w:rPr>
        <w:t>Essential</w:t>
      </w:r>
    </w:p>
    <w:p w14:paraId="7F20965F" w14:textId="77777777" w:rsidR="009D0293" w:rsidRPr="006D2355" w:rsidRDefault="009D0293" w:rsidP="009B5674">
      <w:pPr>
        <w:rPr>
          <w:rFonts w:ascii="Arial" w:hAnsi="Arial" w:cs="Arial"/>
          <w:sz w:val="22"/>
          <w:szCs w:val="22"/>
        </w:rPr>
      </w:pPr>
    </w:p>
    <w:p w14:paraId="7FC97A0A" w14:textId="0A3D02B8" w:rsidR="008A1823" w:rsidRPr="006D2355" w:rsidRDefault="008A1823" w:rsidP="004E71B4">
      <w:pPr>
        <w:overflowPunct/>
        <w:autoSpaceDE/>
        <w:autoSpaceDN/>
        <w:adjustRightInd/>
        <w:textAlignment w:val="auto"/>
        <w:rPr>
          <w:rFonts w:ascii="Arial" w:hAnsi="Arial" w:cs="Arial"/>
          <w:sz w:val="22"/>
          <w:szCs w:val="22"/>
        </w:rPr>
      </w:pPr>
      <w:proofErr w:type="gramStart"/>
      <w:r w:rsidRPr="006D2355">
        <w:rPr>
          <w:rFonts w:ascii="Arial" w:hAnsi="Arial" w:cs="Arial"/>
          <w:sz w:val="22"/>
          <w:szCs w:val="22"/>
        </w:rPr>
        <w:t xml:space="preserve">Berg, K. E. (2008) </w:t>
      </w:r>
      <w:r w:rsidRPr="006D2355">
        <w:rPr>
          <w:rFonts w:ascii="Arial" w:hAnsi="Arial" w:cs="Arial"/>
          <w:i/>
          <w:sz w:val="22"/>
          <w:szCs w:val="22"/>
        </w:rPr>
        <w:t>Essentials of research methods in health, physical education, exercise science, and recreation.</w:t>
      </w:r>
      <w:proofErr w:type="gramEnd"/>
      <w:r w:rsidRPr="006D2355">
        <w:rPr>
          <w:rFonts w:ascii="Arial" w:hAnsi="Arial" w:cs="Arial"/>
          <w:i/>
          <w:sz w:val="22"/>
          <w:szCs w:val="22"/>
        </w:rPr>
        <w:t xml:space="preserve"> </w:t>
      </w:r>
      <w:r w:rsidRPr="006D2355">
        <w:rPr>
          <w:rFonts w:ascii="Arial" w:hAnsi="Arial" w:cs="Arial"/>
          <w:sz w:val="22"/>
          <w:szCs w:val="22"/>
        </w:rPr>
        <w:t xml:space="preserve">London: Lippincott Williams &amp; Wilkins. </w:t>
      </w:r>
    </w:p>
    <w:p w14:paraId="24508F12" w14:textId="77777777" w:rsidR="00D5220D" w:rsidRDefault="00D5220D" w:rsidP="004E71B4">
      <w:pPr>
        <w:overflowPunct/>
        <w:autoSpaceDE/>
        <w:autoSpaceDN/>
        <w:adjustRightInd/>
        <w:textAlignment w:val="auto"/>
        <w:rPr>
          <w:rFonts w:ascii="Arial" w:hAnsi="Arial" w:cs="Arial"/>
          <w:sz w:val="22"/>
          <w:szCs w:val="22"/>
        </w:rPr>
      </w:pPr>
    </w:p>
    <w:p w14:paraId="6F5BD6ED" w14:textId="6E9E383B" w:rsidR="008A1823" w:rsidRPr="006D2355" w:rsidRDefault="008A1823" w:rsidP="004E71B4">
      <w:pPr>
        <w:overflowPunct/>
        <w:autoSpaceDE/>
        <w:autoSpaceDN/>
        <w:adjustRightInd/>
        <w:textAlignment w:val="auto"/>
        <w:rPr>
          <w:rFonts w:ascii="Arial" w:hAnsi="Arial" w:cs="Arial"/>
          <w:sz w:val="22"/>
          <w:szCs w:val="22"/>
        </w:rPr>
      </w:pPr>
      <w:r w:rsidRPr="006D2355">
        <w:rPr>
          <w:rFonts w:ascii="Arial" w:hAnsi="Arial" w:cs="Arial"/>
          <w:sz w:val="22"/>
          <w:szCs w:val="22"/>
        </w:rPr>
        <w:lastRenderedPageBreak/>
        <w:t xml:space="preserve">Bowling, A. (2009) </w:t>
      </w:r>
      <w:r w:rsidRPr="006D2355">
        <w:rPr>
          <w:rFonts w:ascii="Arial" w:hAnsi="Arial" w:cs="Arial"/>
          <w:i/>
          <w:sz w:val="22"/>
          <w:szCs w:val="22"/>
        </w:rPr>
        <w:t>Research methods in health: investigating health and health services</w:t>
      </w:r>
      <w:r w:rsidR="001B2EFD">
        <w:rPr>
          <w:rFonts w:ascii="Arial" w:hAnsi="Arial" w:cs="Arial"/>
          <w:i/>
          <w:sz w:val="22"/>
          <w:szCs w:val="22"/>
        </w:rPr>
        <w:t>.</w:t>
      </w:r>
      <w:r w:rsidRPr="006D2355">
        <w:rPr>
          <w:rFonts w:ascii="Arial" w:hAnsi="Arial" w:cs="Arial"/>
          <w:sz w:val="22"/>
          <w:szCs w:val="22"/>
        </w:rPr>
        <w:t xml:space="preserve"> Maidenhead: Open University Press. </w:t>
      </w:r>
    </w:p>
    <w:p w14:paraId="54C85422" w14:textId="77777777" w:rsidR="00D5220D" w:rsidRDefault="00D5220D" w:rsidP="004E71B4">
      <w:pPr>
        <w:overflowPunct/>
        <w:autoSpaceDE/>
        <w:autoSpaceDN/>
        <w:adjustRightInd/>
        <w:textAlignment w:val="auto"/>
        <w:rPr>
          <w:rFonts w:ascii="Arial" w:hAnsi="Arial" w:cs="Arial"/>
          <w:sz w:val="22"/>
          <w:szCs w:val="22"/>
        </w:rPr>
      </w:pPr>
    </w:p>
    <w:p w14:paraId="315147B2" w14:textId="4E14BA6D" w:rsidR="008A1823" w:rsidRPr="006D2355" w:rsidRDefault="008A1823" w:rsidP="004E71B4">
      <w:pPr>
        <w:overflowPunct/>
        <w:autoSpaceDE/>
        <w:autoSpaceDN/>
        <w:adjustRightInd/>
        <w:textAlignment w:val="auto"/>
        <w:rPr>
          <w:rFonts w:ascii="Arial" w:hAnsi="Arial" w:cs="Arial"/>
          <w:sz w:val="22"/>
          <w:szCs w:val="22"/>
        </w:rPr>
      </w:pPr>
      <w:proofErr w:type="spellStart"/>
      <w:proofErr w:type="gramStart"/>
      <w:r w:rsidRPr="006D2355">
        <w:rPr>
          <w:rFonts w:ascii="Arial" w:hAnsi="Arial" w:cs="Arial"/>
          <w:sz w:val="22"/>
          <w:szCs w:val="22"/>
        </w:rPr>
        <w:t>Bryman</w:t>
      </w:r>
      <w:proofErr w:type="spellEnd"/>
      <w:r w:rsidRPr="006D2355">
        <w:rPr>
          <w:rFonts w:ascii="Arial" w:hAnsi="Arial" w:cs="Arial"/>
          <w:sz w:val="22"/>
          <w:szCs w:val="22"/>
        </w:rPr>
        <w:t xml:space="preserve">, A. (2008) </w:t>
      </w:r>
      <w:r w:rsidRPr="006D2355">
        <w:rPr>
          <w:rFonts w:ascii="Arial" w:hAnsi="Arial" w:cs="Arial"/>
          <w:i/>
          <w:sz w:val="22"/>
          <w:szCs w:val="22"/>
        </w:rPr>
        <w:t>Social research methods.</w:t>
      </w:r>
      <w:proofErr w:type="gramEnd"/>
      <w:r w:rsidRPr="006D2355">
        <w:rPr>
          <w:rFonts w:ascii="Arial" w:hAnsi="Arial" w:cs="Arial"/>
          <w:i/>
          <w:sz w:val="22"/>
          <w:szCs w:val="22"/>
        </w:rPr>
        <w:t xml:space="preserve"> </w:t>
      </w:r>
      <w:r w:rsidRPr="006D2355">
        <w:rPr>
          <w:rFonts w:ascii="Arial" w:hAnsi="Arial" w:cs="Arial"/>
          <w:sz w:val="22"/>
          <w:szCs w:val="22"/>
        </w:rPr>
        <w:t xml:space="preserve">Oxford: Oxford University Press. </w:t>
      </w:r>
    </w:p>
    <w:p w14:paraId="7929D474" w14:textId="77777777" w:rsidR="00D5220D" w:rsidRDefault="00D5220D" w:rsidP="008A1823">
      <w:pPr>
        <w:rPr>
          <w:rFonts w:ascii="Arial" w:hAnsi="Arial" w:cs="Arial"/>
          <w:sz w:val="22"/>
          <w:szCs w:val="22"/>
        </w:rPr>
      </w:pPr>
    </w:p>
    <w:p w14:paraId="16384C69" w14:textId="77777777" w:rsidR="008A1823" w:rsidRPr="006D2355" w:rsidRDefault="008A1823" w:rsidP="008A1823">
      <w:pPr>
        <w:rPr>
          <w:rFonts w:ascii="Arial" w:hAnsi="Arial" w:cs="Arial"/>
          <w:sz w:val="22"/>
          <w:szCs w:val="22"/>
        </w:rPr>
      </w:pPr>
      <w:proofErr w:type="spellStart"/>
      <w:proofErr w:type="gramStart"/>
      <w:r w:rsidRPr="006D2355">
        <w:rPr>
          <w:rFonts w:ascii="Arial" w:hAnsi="Arial" w:cs="Arial"/>
          <w:sz w:val="22"/>
          <w:szCs w:val="22"/>
        </w:rPr>
        <w:t>Coolican</w:t>
      </w:r>
      <w:proofErr w:type="spellEnd"/>
      <w:r w:rsidRPr="006D2355">
        <w:rPr>
          <w:rFonts w:ascii="Arial" w:hAnsi="Arial" w:cs="Arial"/>
          <w:sz w:val="22"/>
          <w:szCs w:val="22"/>
        </w:rPr>
        <w:t xml:space="preserve">, H. (2014) </w:t>
      </w:r>
      <w:r w:rsidRPr="006D2355">
        <w:rPr>
          <w:rFonts w:ascii="Arial" w:hAnsi="Arial" w:cs="Arial"/>
          <w:i/>
          <w:sz w:val="22"/>
          <w:szCs w:val="22"/>
        </w:rPr>
        <w:t>Research methods and statistics in psychology</w:t>
      </w:r>
      <w:r w:rsidRPr="006D2355">
        <w:rPr>
          <w:rFonts w:ascii="Arial" w:hAnsi="Arial" w:cs="Arial"/>
          <w:sz w:val="22"/>
          <w:szCs w:val="22"/>
        </w:rPr>
        <w:t>.</w:t>
      </w:r>
      <w:proofErr w:type="gramEnd"/>
      <w:r w:rsidRPr="006D2355">
        <w:rPr>
          <w:rFonts w:ascii="Arial" w:hAnsi="Arial" w:cs="Arial"/>
          <w:sz w:val="22"/>
          <w:szCs w:val="22"/>
        </w:rPr>
        <w:t xml:space="preserve"> London: Psychology Press.</w:t>
      </w:r>
    </w:p>
    <w:p w14:paraId="2D00221F" w14:textId="77777777" w:rsidR="00D5220D" w:rsidRDefault="00D5220D" w:rsidP="004E71B4">
      <w:pPr>
        <w:overflowPunct/>
        <w:autoSpaceDE/>
        <w:autoSpaceDN/>
        <w:adjustRightInd/>
        <w:textAlignment w:val="auto"/>
        <w:rPr>
          <w:rFonts w:ascii="Arial" w:hAnsi="Arial" w:cs="Arial"/>
          <w:sz w:val="22"/>
          <w:szCs w:val="22"/>
        </w:rPr>
      </w:pPr>
    </w:p>
    <w:p w14:paraId="08D81C55" w14:textId="1DD5FCE6" w:rsidR="008A1823" w:rsidRPr="006D2355" w:rsidRDefault="008A1823" w:rsidP="004E71B4">
      <w:pPr>
        <w:overflowPunct/>
        <w:autoSpaceDE/>
        <w:autoSpaceDN/>
        <w:adjustRightInd/>
        <w:textAlignment w:val="auto"/>
        <w:rPr>
          <w:rFonts w:ascii="Arial" w:hAnsi="Arial" w:cs="Arial"/>
          <w:sz w:val="22"/>
          <w:szCs w:val="22"/>
        </w:rPr>
      </w:pPr>
      <w:r w:rsidRPr="006D2355">
        <w:rPr>
          <w:rFonts w:ascii="Arial" w:hAnsi="Arial" w:cs="Arial"/>
          <w:sz w:val="22"/>
          <w:szCs w:val="22"/>
        </w:rPr>
        <w:t xml:space="preserve">Creswell, J.W. (2009) </w:t>
      </w:r>
      <w:r w:rsidRPr="006D2355">
        <w:rPr>
          <w:rFonts w:ascii="Arial" w:hAnsi="Arial" w:cs="Arial"/>
          <w:i/>
          <w:sz w:val="22"/>
          <w:szCs w:val="22"/>
        </w:rPr>
        <w:t xml:space="preserve">Research design: </w:t>
      </w:r>
      <w:proofErr w:type="gramStart"/>
      <w:r w:rsidRPr="006D2355">
        <w:rPr>
          <w:rFonts w:ascii="Arial" w:hAnsi="Arial" w:cs="Arial"/>
          <w:i/>
          <w:sz w:val="22"/>
          <w:szCs w:val="22"/>
        </w:rPr>
        <w:t>qualitative, quantitati</w:t>
      </w:r>
      <w:r w:rsidR="001B2EFD">
        <w:rPr>
          <w:rFonts w:ascii="Arial" w:hAnsi="Arial" w:cs="Arial"/>
          <w:i/>
          <w:sz w:val="22"/>
          <w:szCs w:val="22"/>
        </w:rPr>
        <w:t>ve, and mixed methods a</w:t>
      </w:r>
      <w:r w:rsidRPr="006D2355">
        <w:rPr>
          <w:rFonts w:ascii="Arial" w:hAnsi="Arial" w:cs="Arial"/>
          <w:i/>
          <w:sz w:val="22"/>
          <w:szCs w:val="22"/>
        </w:rPr>
        <w:t>pproaches</w:t>
      </w:r>
      <w:proofErr w:type="gramEnd"/>
      <w:r w:rsidRPr="006D2355">
        <w:rPr>
          <w:rFonts w:ascii="Arial" w:hAnsi="Arial" w:cs="Arial"/>
          <w:i/>
          <w:sz w:val="22"/>
          <w:szCs w:val="22"/>
        </w:rPr>
        <w:t>.</w:t>
      </w:r>
      <w:r w:rsidRPr="006D2355">
        <w:rPr>
          <w:rFonts w:ascii="Arial" w:hAnsi="Arial" w:cs="Arial"/>
          <w:sz w:val="22"/>
          <w:szCs w:val="22"/>
        </w:rPr>
        <w:t xml:space="preserve"> London: SAGE. </w:t>
      </w:r>
    </w:p>
    <w:p w14:paraId="073590C9" w14:textId="77777777" w:rsidR="00D5220D" w:rsidRDefault="00D5220D" w:rsidP="004E71B4">
      <w:pPr>
        <w:tabs>
          <w:tab w:val="left" w:pos="720"/>
          <w:tab w:val="left" w:pos="1440"/>
          <w:tab w:val="left" w:pos="2160"/>
          <w:tab w:val="left" w:pos="2880"/>
        </w:tabs>
        <w:rPr>
          <w:rFonts w:ascii="Arial" w:hAnsi="Arial" w:cs="Arial"/>
          <w:sz w:val="22"/>
          <w:szCs w:val="22"/>
        </w:rPr>
      </w:pPr>
    </w:p>
    <w:p w14:paraId="65C3A798" w14:textId="32BC20F1" w:rsidR="008A1823" w:rsidRPr="006D2355" w:rsidRDefault="008A1823" w:rsidP="004E71B4">
      <w:pPr>
        <w:tabs>
          <w:tab w:val="left" w:pos="720"/>
          <w:tab w:val="left" w:pos="1440"/>
          <w:tab w:val="left" w:pos="2160"/>
          <w:tab w:val="left" w:pos="2880"/>
        </w:tabs>
        <w:rPr>
          <w:rFonts w:ascii="Arial" w:hAnsi="Arial" w:cs="Arial"/>
          <w:sz w:val="22"/>
          <w:szCs w:val="22"/>
        </w:rPr>
      </w:pPr>
      <w:proofErr w:type="spellStart"/>
      <w:proofErr w:type="gramStart"/>
      <w:r w:rsidRPr="006D2355">
        <w:rPr>
          <w:rFonts w:ascii="Arial" w:hAnsi="Arial" w:cs="Arial"/>
          <w:sz w:val="22"/>
          <w:szCs w:val="22"/>
        </w:rPr>
        <w:t>Gratton</w:t>
      </w:r>
      <w:proofErr w:type="spellEnd"/>
      <w:r w:rsidRPr="006D2355">
        <w:rPr>
          <w:rFonts w:ascii="Arial" w:hAnsi="Arial" w:cs="Arial"/>
          <w:sz w:val="22"/>
          <w:szCs w:val="22"/>
        </w:rPr>
        <w:t xml:space="preserve">, C., and Jones, I. (2010) </w:t>
      </w:r>
      <w:r w:rsidRPr="006D2355">
        <w:rPr>
          <w:rFonts w:ascii="Arial" w:hAnsi="Arial" w:cs="Arial"/>
          <w:i/>
          <w:sz w:val="22"/>
          <w:szCs w:val="22"/>
        </w:rPr>
        <w:t>Research methods for sports studies.</w:t>
      </w:r>
      <w:proofErr w:type="gramEnd"/>
      <w:r w:rsidRPr="006D2355">
        <w:rPr>
          <w:rFonts w:ascii="Arial" w:hAnsi="Arial" w:cs="Arial"/>
          <w:i/>
          <w:sz w:val="22"/>
          <w:szCs w:val="22"/>
        </w:rPr>
        <w:t xml:space="preserve"> 2</w:t>
      </w:r>
      <w:r w:rsidRPr="006D2355">
        <w:rPr>
          <w:rFonts w:ascii="Arial" w:hAnsi="Arial" w:cs="Arial"/>
          <w:i/>
          <w:sz w:val="22"/>
          <w:szCs w:val="22"/>
          <w:vertAlign w:val="superscript"/>
        </w:rPr>
        <w:t>nd</w:t>
      </w:r>
      <w:r w:rsidRPr="006D2355">
        <w:rPr>
          <w:rFonts w:ascii="Arial" w:hAnsi="Arial" w:cs="Arial"/>
          <w:i/>
          <w:sz w:val="22"/>
          <w:szCs w:val="22"/>
        </w:rPr>
        <w:t xml:space="preserve"> </w:t>
      </w:r>
      <w:proofErr w:type="spellStart"/>
      <w:r w:rsidRPr="006D2355">
        <w:rPr>
          <w:rFonts w:ascii="Arial" w:hAnsi="Arial" w:cs="Arial"/>
          <w:i/>
          <w:sz w:val="22"/>
          <w:szCs w:val="22"/>
        </w:rPr>
        <w:t>edn</w:t>
      </w:r>
      <w:proofErr w:type="spellEnd"/>
      <w:r w:rsidRPr="006D2355">
        <w:rPr>
          <w:rFonts w:ascii="Arial" w:hAnsi="Arial" w:cs="Arial"/>
          <w:i/>
          <w:sz w:val="22"/>
          <w:szCs w:val="22"/>
        </w:rPr>
        <w:t>.</w:t>
      </w:r>
      <w:r w:rsidRPr="006D2355">
        <w:rPr>
          <w:rFonts w:ascii="Arial" w:hAnsi="Arial" w:cs="Arial"/>
          <w:sz w:val="22"/>
          <w:szCs w:val="22"/>
        </w:rPr>
        <w:t xml:space="preserve"> London: Routledge.</w:t>
      </w:r>
    </w:p>
    <w:p w14:paraId="5EC002BA" w14:textId="77777777" w:rsidR="00D5220D" w:rsidRDefault="00D5220D" w:rsidP="004E71B4">
      <w:pPr>
        <w:overflowPunct/>
        <w:autoSpaceDE/>
        <w:autoSpaceDN/>
        <w:adjustRightInd/>
        <w:textAlignment w:val="auto"/>
        <w:rPr>
          <w:rFonts w:ascii="Arial" w:hAnsi="Arial" w:cs="Arial"/>
          <w:sz w:val="22"/>
          <w:szCs w:val="22"/>
        </w:rPr>
      </w:pPr>
    </w:p>
    <w:p w14:paraId="1E014D55" w14:textId="16D313FD" w:rsidR="008A1823" w:rsidRPr="006D2355" w:rsidRDefault="008A1823" w:rsidP="004E71B4">
      <w:pPr>
        <w:overflowPunct/>
        <w:autoSpaceDE/>
        <w:autoSpaceDN/>
        <w:adjustRightInd/>
        <w:textAlignment w:val="auto"/>
        <w:rPr>
          <w:rFonts w:ascii="Arial" w:hAnsi="Arial" w:cs="Arial"/>
          <w:sz w:val="22"/>
          <w:szCs w:val="22"/>
        </w:rPr>
      </w:pPr>
      <w:proofErr w:type="spellStart"/>
      <w:proofErr w:type="gramStart"/>
      <w:r w:rsidRPr="006D2355">
        <w:rPr>
          <w:rFonts w:ascii="Arial" w:hAnsi="Arial" w:cs="Arial"/>
          <w:sz w:val="22"/>
          <w:szCs w:val="22"/>
        </w:rPr>
        <w:t>Mc</w:t>
      </w:r>
      <w:proofErr w:type="spellEnd"/>
      <w:r w:rsidRPr="006D2355">
        <w:rPr>
          <w:rFonts w:ascii="Arial" w:hAnsi="Arial" w:cs="Arial"/>
          <w:sz w:val="22"/>
          <w:szCs w:val="22"/>
        </w:rPr>
        <w:t xml:space="preserve"> </w:t>
      </w:r>
      <w:proofErr w:type="spellStart"/>
      <w:r w:rsidRPr="006D2355">
        <w:rPr>
          <w:rFonts w:ascii="Arial" w:hAnsi="Arial" w:cs="Arial"/>
          <w:sz w:val="22"/>
          <w:szCs w:val="22"/>
        </w:rPr>
        <w:t>Namee</w:t>
      </w:r>
      <w:proofErr w:type="spellEnd"/>
      <w:r w:rsidRPr="006D2355">
        <w:rPr>
          <w:rFonts w:ascii="Arial" w:hAnsi="Arial" w:cs="Arial"/>
          <w:sz w:val="22"/>
          <w:szCs w:val="22"/>
        </w:rPr>
        <w:t xml:space="preserve">, M. (2006) </w:t>
      </w:r>
      <w:r w:rsidRPr="006D2355">
        <w:rPr>
          <w:rFonts w:ascii="Arial" w:hAnsi="Arial" w:cs="Arial"/>
          <w:i/>
          <w:sz w:val="22"/>
          <w:szCs w:val="22"/>
        </w:rPr>
        <w:t>Research ethics in exercise, health and sport sciences.</w:t>
      </w:r>
      <w:proofErr w:type="gramEnd"/>
      <w:r w:rsidRPr="006D2355">
        <w:rPr>
          <w:rFonts w:ascii="Arial" w:hAnsi="Arial" w:cs="Arial"/>
          <w:sz w:val="22"/>
          <w:szCs w:val="22"/>
        </w:rPr>
        <w:t xml:space="preserve"> London: Routledge. </w:t>
      </w:r>
    </w:p>
    <w:p w14:paraId="4E599BEF" w14:textId="77777777" w:rsidR="00D5220D" w:rsidRDefault="00D5220D" w:rsidP="009B5674">
      <w:pPr>
        <w:rPr>
          <w:rFonts w:ascii="Arial" w:hAnsi="Arial" w:cs="Arial"/>
          <w:sz w:val="22"/>
          <w:szCs w:val="22"/>
        </w:rPr>
      </w:pPr>
    </w:p>
    <w:p w14:paraId="33008AEC" w14:textId="3AB2812A" w:rsidR="008A1823" w:rsidRPr="006D2355" w:rsidRDefault="008A1823" w:rsidP="009B5674">
      <w:pPr>
        <w:rPr>
          <w:rFonts w:ascii="Arial" w:hAnsi="Arial" w:cs="Arial"/>
          <w:sz w:val="22"/>
          <w:szCs w:val="22"/>
        </w:rPr>
      </w:pPr>
      <w:proofErr w:type="gramStart"/>
      <w:r w:rsidRPr="006D2355">
        <w:rPr>
          <w:rFonts w:ascii="Arial" w:hAnsi="Arial" w:cs="Arial"/>
          <w:sz w:val="22"/>
          <w:szCs w:val="22"/>
        </w:rPr>
        <w:t xml:space="preserve">Price, M. (2013) </w:t>
      </w:r>
      <w:r w:rsidRPr="006D2355">
        <w:rPr>
          <w:rFonts w:ascii="Arial" w:hAnsi="Arial" w:cs="Arial"/>
          <w:i/>
          <w:sz w:val="22"/>
          <w:szCs w:val="22"/>
        </w:rPr>
        <w:t>Lab reports and projects in sport and exercise science: a guide for students.</w:t>
      </w:r>
      <w:proofErr w:type="gramEnd"/>
      <w:r w:rsidRPr="006D2355">
        <w:rPr>
          <w:rFonts w:ascii="Arial" w:hAnsi="Arial" w:cs="Arial"/>
          <w:i/>
          <w:sz w:val="22"/>
          <w:szCs w:val="22"/>
        </w:rPr>
        <w:t xml:space="preserve"> </w:t>
      </w:r>
      <w:r w:rsidRPr="006D2355">
        <w:rPr>
          <w:rFonts w:ascii="Arial" w:hAnsi="Arial" w:cs="Arial"/>
          <w:sz w:val="22"/>
          <w:szCs w:val="22"/>
        </w:rPr>
        <w:t xml:space="preserve">London: Routledge. </w:t>
      </w:r>
    </w:p>
    <w:p w14:paraId="52CAEFAD" w14:textId="77777777" w:rsidR="00D5220D" w:rsidRDefault="00D5220D" w:rsidP="004E71B4">
      <w:pPr>
        <w:overflowPunct/>
        <w:autoSpaceDE/>
        <w:autoSpaceDN/>
        <w:adjustRightInd/>
        <w:textAlignment w:val="auto"/>
        <w:rPr>
          <w:rFonts w:ascii="Arial" w:hAnsi="Arial" w:cs="Arial"/>
          <w:sz w:val="22"/>
          <w:szCs w:val="22"/>
        </w:rPr>
      </w:pPr>
    </w:p>
    <w:p w14:paraId="44A40E4F" w14:textId="4BA5C8C1" w:rsidR="004E71B4" w:rsidRPr="006D2355" w:rsidRDefault="004E71B4" w:rsidP="004E71B4">
      <w:pPr>
        <w:overflowPunct/>
        <w:autoSpaceDE/>
        <w:autoSpaceDN/>
        <w:adjustRightInd/>
        <w:textAlignment w:val="auto"/>
        <w:rPr>
          <w:rFonts w:ascii="Arial" w:hAnsi="Arial" w:cs="Arial"/>
          <w:sz w:val="22"/>
          <w:szCs w:val="22"/>
        </w:rPr>
      </w:pPr>
      <w:proofErr w:type="gramStart"/>
      <w:r w:rsidRPr="006D2355">
        <w:rPr>
          <w:rFonts w:ascii="Arial" w:hAnsi="Arial" w:cs="Arial"/>
          <w:sz w:val="22"/>
          <w:szCs w:val="22"/>
        </w:rPr>
        <w:t xml:space="preserve">Newby, P. </w:t>
      </w:r>
      <w:r w:rsidR="008A1823" w:rsidRPr="006D2355">
        <w:rPr>
          <w:rFonts w:ascii="Arial" w:hAnsi="Arial" w:cs="Arial"/>
          <w:sz w:val="22"/>
          <w:szCs w:val="22"/>
        </w:rPr>
        <w:t xml:space="preserve">(2010) </w:t>
      </w:r>
      <w:r w:rsidR="008A1823" w:rsidRPr="006D2355">
        <w:rPr>
          <w:rFonts w:ascii="Arial" w:hAnsi="Arial" w:cs="Arial"/>
          <w:i/>
          <w:sz w:val="22"/>
          <w:szCs w:val="22"/>
        </w:rPr>
        <w:t>Research methods for e</w:t>
      </w:r>
      <w:r w:rsidRPr="006D2355">
        <w:rPr>
          <w:rFonts w:ascii="Arial" w:hAnsi="Arial" w:cs="Arial"/>
          <w:i/>
          <w:sz w:val="22"/>
          <w:szCs w:val="22"/>
        </w:rPr>
        <w:t>ducation</w:t>
      </w:r>
      <w:r w:rsidR="008A1823" w:rsidRPr="006D2355">
        <w:rPr>
          <w:rFonts w:ascii="Arial" w:hAnsi="Arial" w:cs="Arial"/>
          <w:sz w:val="22"/>
          <w:szCs w:val="22"/>
        </w:rPr>
        <w:t>.</w:t>
      </w:r>
      <w:proofErr w:type="gramEnd"/>
      <w:r w:rsidR="008A1823" w:rsidRPr="006D2355">
        <w:rPr>
          <w:rFonts w:ascii="Arial" w:hAnsi="Arial" w:cs="Arial"/>
          <w:sz w:val="22"/>
          <w:szCs w:val="22"/>
        </w:rPr>
        <w:t xml:space="preserve"> Harlow: Longman</w:t>
      </w:r>
      <w:r w:rsidRPr="006D2355">
        <w:rPr>
          <w:rFonts w:ascii="Arial" w:hAnsi="Arial" w:cs="Arial"/>
          <w:sz w:val="22"/>
          <w:szCs w:val="22"/>
        </w:rPr>
        <w:t xml:space="preserve">. </w:t>
      </w:r>
    </w:p>
    <w:p w14:paraId="797684A0" w14:textId="77777777" w:rsidR="00D5220D" w:rsidRDefault="00D5220D" w:rsidP="008A1823">
      <w:pPr>
        <w:overflowPunct/>
        <w:autoSpaceDE/>
        <w:autoSpaceDN/>
        <w:adjustRightInd/>
        <w:textAlignment w:val="auto"/>
        <w:rPr>
          <w:rFonts w:ascii="Arial" w:hAnsi="Arial" w:cs="Arial"/>
          <w:sz w:val="22"/>
          <w:szCs w:val="22"/>
        </w:rPr>
      </w:pPr>
    </w:p>
    <w:p w14:paraId="587722F5" w14:textId="13F40F64" w:rsidR="008A1823" w:rsidRPr="006D2355" w:rsidRDefault="008A1823" w:rsidP="008A1823">
      <w:pPr>
        <w:overflowPunct/>
        <w:autoSpaceDE/>
        <w:autoSpaceDN/>
        <w:adjustRightInd/>
        <w:textAlignment w:val="auto"/>
        <w:rPr>
          <w:rFonts w:ascii="Arial" w:hAnsi="Arial" w:cs="Arial"/>
          <w:sz w:val="22"/>
          <w:szCs w:val="22"/>
        </w:rPr>
      </w:pPr>
      <w:r w:rsidRPr="006D2355">
        <w:rPr>
          <w:rFonts w:ascii="Arial" w:hAnsi="Arial" w:cs="Arial"/>
          <w:sz w:val="22"/>
          <w:szCs w:val="22"/>
        </w:rPr>
        <w:t xml:space="preserve">Thomas, J.R., Nelson, J.K. and Silverman, S. (2015) </w:t>
      </w:r>
      <w:r w:rsidRPr="006D2355">
        <w:rPr>
          <w:rFonts w:ascii="Arial" w:hAnsi="Arial" w:cs="Arial"/>
          <w:i/>
          <w:sz w:val="22"/>
          <w:szCs w:val="22"/>
        </w:rPr>
        <w:t>Research methods in physical activity</w:t>
      </w:r>
      <w:r w:rsidRPr="006D2355">
        <w:rPr>
          <w:rFonts w:ascii="Arial" w:hAnsi="Arial" w:cs="Arial"/>
          <w:sz w:val="22"/>
          <w:szCs w:val="22"/>
        </w:rPr>
        <w:t>. Leeds: Human Kinetics.</w:t>
      </w:r>
    </w:p>
    <w:p w14:paraId="6D84F3C2" w14:textId="77777777" w:rsidR="008A1823" w:rsidRPr="006D2355" w:rsidRDefault="008A1823" w:rsidP="008A1823">
      <w:pPr>
        <w:pStyle w:val="heading"/>
        <w:spacing w:before="0" w:after="0"/>
        <w:rPr>
          <w:rFonts w:ascii="Arial" w:hAnsi="Arial" w:cs="Arial"/>
          <w:sz w:val="22"/>
          <w:szCs w:val="22"/>
        </w:rPr>
      </w:pPr>
    </w:p>
    <w:p w14:paraId="074D4B5D" w14:textId="77777777" w:rsidR="00B8741E" w:rsidRPr="006D2355" w:rsidRDefault="00B8741E" w:rsidP="009B5674">
      <w:pPr>
        <w:pStyle w:val="heading"/>
        <w:spacing w:before="0" w:after="0"/>
        <w:rPr>
          <w:rFonts w:ascii="Arial" w:hAnsi="Arial" w:cs="Arial"/>
          <w:sz w:val="22"/>
          <w:szCs w:val="22"/>
        </w:rPr>
      </w:pPr>
      <w:r w:rsidRPr="006D2355">
        <w:rPr>
          <w:rFonts w:ascii="Arial" w:hAnsi="Arial" w:cs="Arial"/>
          <w:sz w:val="22"/>
          <w:szCs w:val="22"/>
        </w:rPr>
        <w:t>Recommended</w:t>
      </w:r>
    </w:p>
    <w:p w14:paraId="3B50E1D0" w14:textId="77777777" w:rsidR="009B5674" w:rsidRPr="006D2355" w:rsidRDefault="009B5674" w:rsidP="009B5674">
      <w:pPr>
        <w:pStyle w:val="heading"/>
        <w:spacing w:before="0" w:after="0"/>
        <w:rPr>
          <w:rFonts w:ascii="Arial" w:hAnsi="Arial" w:cs="Arial"/>
          <w:sz w:val="22"/>
          <w:szCs w:val="22"/>
        </w:rPr>
      </w:pPr>
    </w:p>
    <w:p w14:paraId="34F50C73" w14:textId="2EC1EEF7" w:rsidR="004E71B4" w:rsidRPr="006D2355" w:rsidRDefault="004E71B4" w:rsidP="004E71B4">
      <w:pPr>
        <w:overflowPunct/>
        <w:autoSpaceDE/>
        <w:autoSpaceDN/>
        <w:adjustRightInd/>
        <w:textAlignment w:val="auto"/>
        <w:rPr>
          <w:rFonts w:ascii="Arial" w:hAnsi="Arial" w:cs="Arial"/>
          <w:sz w:val="22"/>
          <w:szCs w:val="22"/>
        </w:rPr>
      </w:pPr>
      <w:r w:rsidRPr="006D2355">
        <w:rPr>
          <w:rFonts w:ascii="Arial" w:hAnsi="Arial" w:cs="Arial"/>
          <w:sz w:val="22"/>
          <w:szCs w:val="22"/>
        </w:rPr>
        <w:t xml:space="preserve">Bell, J. </w:t>
      </w:r>
      <w:r w:rsidR="008A1823" w:rsidRPr="006D2355">
        <w:rPr>
          <w:rFonts w:ascii="Arial" w:hAnsi="Arial" w:cs="Arial"/>
          <w:sz w:val="22"/>
          <w:szCs w:val="22"/>
        </w:rPr>
        <w:t xml:space="preserve">(2005) </w:t>
      </w:r>
      <w:r w:rsidR="008A1823" w:rsidRPr="006D2355">
        <w:rPr>
          <w:rFonts w:ascii="Arial" w:hAnsi="Arial" w:cs="Arial"/>
          <w:i/>
          <w:sz w:val="22"/>
          <w:szCs w:val="22"/>
        </w:rPr>
        <w:t>Doing your research p</w:t>
      </w:r>
      <w:r w:rsidRPr="006D2355">
        <w:rPr>
          <w:rFonts w:ascii="Arial" w:hAnsi="Arial" w:cs="Arial"/>
          <w:i/>
          <w:sz w:val="22"/>
          <w:szCs w:val="22"/>
        </w:rPr>
        <w:t>roject</w:t>
      </w:r>
      <w:r w:rsidR="008A1823" w:rsidRPr="006D2355">
        <w:rPr>
          <w:rFonts w:ascii="Arial" w:hAnsi="Arial" w:cs="Arial"/>
          <w:sz w:val="22"/>
          <w:szCs w:val="22"/>
        </w:rPr>
        <w:t>.</w:t>
      </w:r>
      <w:r w:rsidRPr="006D2355">
        <w:rPr>
          <w:rFonts w:ascii="Arial" w:hAnsi="Arial" w:cs="Arial"/>
          <w:sz w:val="22"/>
          <w:szCs w:val="22"/>
        </w:rPr>
        <w:t xml:space="preserve"> Bucking</w:t>
      </w:r>
      <w:r w:rsidR="008A1823" w:rsidRPr="006D2355">
        <w:rPr>
          <w:rFonts w:ascii="Arial" w:hAnsi="Arial" w:cs="Arial"/>
          <w:sz w:val="22"/>
          <w:szCs w:val="22"/>
        </w:rPr>
        <w:t>ham: Open University Press</w:t>
      </w:r>
      <w:r w:rsidRPr="006D2355">
        <w:rPr>
          <w:rFonts w:ascii="Arial" w:hAnsi="Arial" w:cs="Arial"/>
          <w:sz w:val="22"/>
          <w:szCs w:val="22"/>
        </w:rPr>
        <w:t>.</w:t>
      </w:r>
    </w:p>
    <w:p w14:paraId="1EE95BE1" w14:textId="77777777" w:rsidR="00D5220D" w:rsidRDefault="00D5220D" w:rsidP="004E71B4">
      <w:pPr>
        <w:tabs>
          <w:tab w:val="left" w:pos="720"/>
          <w:tab w:val="left" w:pos="1440"/>
          <w:tab w:val="left" w:pos="2160"/>
          <w:tab w:val="left" w:pos="2880"/>
        </w:tabs>
        <w:rPr>
          <w:rFonts w:ascii="Arial" w:hAnsi="Arial" w:cs="Arial"/>
          <w:sz w:val="22"/>
          <w:szCs w:val="22"/>
        </w:rPr>
      </w:pPr>
    </w:p>
    <w:p w14:paraId="37EB5B24" w14:textId="0C532A33" w:rsidR="004E71B4" w:rsidRPr="006D2355" w:rsidRDefault="008A1823" w:rsidP="004E71B4">
      <w:pPr>
        <w:tabs>
          <w:tab w:val="left" w:pos="720"/>
          <w:tab w:val="left" w:pos="1440"/>
          <w:tab w:val="left" w:pos="2160"/>
          <w:tab w:val="left" w:pos="2880"/>
        </w:tabs>
        <w:rPr>
          <w:rFonts w:ascii="Arial" w:hAnsi="Arial" w:cs="Arial"/>
          <w:sz w:val="22"/>
          <w:szCs w:val="22"/>
        </w:rPr>
      </w:pPr>
      <w:proofErr w:type="gramStart"/>
      <w:r w:rsidRPr="006D2355">
        <w:rPr>
          <w:rFonts w:ascii="Arial" w:hAnsi="Arial" w:cs="Arial"/>
          <w:sz w:val="22"/>
          <w:szCs w:val="22"/>
        </w:rPr>
        <w:t>Brace,</w:t>
      </w:r>
      <w:proofErr w:type="gramEnd"/>
      <w:r w:rsidRPr="006D2355">
        <w:rPr>
          <w:rFonts w:ascii="Arial" w:hAnsi="Arial" w:cs="Arial"/>
          <w:sz w:val="22"/>
          <w:szCs w:val="22"/>
        </w:rPr>
        <w:t xml:space="preserve"> N., and Kemp, R. (2012)</w:t>
      </w:r>
      <w:r w:rsidR="004E71B4" w:rsidRPr="006D2355">
        <w:rPr>
          <w:rFonts w:ascii="Arial" w:hAnsi="Arial" w:cs="Arial"/>
          <w:sz w:val="22"/>
          <w:szCs w:val="22"/>
        </w:rPr>
        <w:t xml:space="preserve"> </w:t>
      </w:r>
      <w:r w:rsidRPr="006D2355">
        <w:rPr>
          <w:rFonts w:ascii="Arial" w:hAnsi="Arial" w:cs="Arial"/>
          <w:i/>
          <w:sz w:val="22"/>
          <w:szCs w:val="22"/>
        </w:rPr>
        <w:t>SPSS for psychologists</w:t>
      </w:r>
      <w:r w:rsidR="004E71B4" w:rsidRPr="006D2355">
        <w:rPr>
          <w:rFonts w:ascii="Arial" w:hAnsi="Arial" w:cs="Arial"/>
          <w:sz w:val="22"/>
          <w:szCs w:val="22"/>
        </w:rPr>
        <w:t>.</w:t>
      </w:r>
      <w:r w:rsidRPr="006D2355">
        <w:rPr>
          <w:rFonts w:ascii="Arial" w:hAnsi="Arial" w:cs="Arial"/>
          <w:sz w:val="22"/>
          <w:szCs w:val="22"/>
        </w:rPr>
        <w:t xml:space="preserve"> London: Routledge.</w:t>
      </w:r>
    </w:p>
    <w:p w14:paraId="53D49F1F" w14:textId="77777777" w:rsidR="00D5220D" w:rsidRDefault="00D5220D" w:rsidP="004E71B4">
      <w:pPr>
        <w:tabs>
          <w:tab w:val="left" w:pos="720"/>
          <w:tab w:val="left" w:pos="1440"/>
          <w:tab w:val="left" w:pos="2160"/>
          <w:tab w:val="left" w:pos="2880"/>
        </w:tabs>
        <w:rPr>
          <w:rFonts w:ascii="Arial" w:hAnsi="Arial" w:cs="Arial"/>
          <w:sz w:val="22"/>
          <w:szCs w:val="22"/>
        </w:rPr>
      </w:pPr>
    </w:p>
    <w:p w14:paraId="30F050BB" w14:textId="0FADA0B3" w:rsidR="004E71B4" w:rsidRPr="006D2355" w:rsidRDefault="004E71B4" w:rsidP="004E71B4">
      <w:pPr>
        <w:tabs>
          <w:tab w:val="left" w:pos="720"/>
          <w:tab w:val="left" w:pos="1440"/>
          <w:tab w:val="left" w:pos="2160"/>
          <w:tab w:val="left" w:pos="2880"/>
        </w:tabs>
        <w:rPr>
          <w:rFonts w:ascii="Arial" w:hAnsi="Arial" w:cs="Arial"/>
          <w:sz w:val="22"/>
          <w:szCs w:val="22"/>
        </w:rPr>
      </w:pPr>
      <w:proofErr w:type="spellStart"/>
      <w:r w:rsidRPr="006D2355">
        <w:rPr>
          <w:rFonts w:ascii="Arial" w:hAnsi="Arial" w:cs="Arial"/>
          <w:sz w:val="22"/>
          <w:szCs w:val="22"/>
        </w:rPr>
        <w:t>Gorard</w:t>
      </w:r>
      <w:proofErr w:type="spellEnd"/>
      <w:r w:rsidRPr="006D2355">
        <w:rPr>
          <w:rFonts w:ascii="Arial" w:hAnsi="Arial" w:cs="Arial"/>
          <w:sz w:val="22"/>
          <w:szCs w:val="22"/>
        </w:rPr>
        <w:t xml:space="preserve">, S. </w:t>
      </w:r>
      <w:r w:rsidR="008A1823" w:rsidRPr="006D2355">
        <w:rPr>
          <w:rFonts w:ascii="Arial" w:hAnsi="Arial" w:cs="Arial"/>
          <w:sz w:val="22"/>
          <w:szCs w:val="22"/>
        </w:rPr>
        <w:t xml:space="preserve">(2001) </w:t>
      </w:r>
      <w:r w:rsidR="008A1823" w:rsidRPr="006D2355">
        <w:rPr>
          <w:rFonts w:ascii="Arial" w:hAnsi="Arial" w:cs="Arial"/>
          <w:i/>
          <w:sz w:val="22"/>
          <w:szCs w:val="22"/>
        </w:rPr>
        <w:t>Quantitative methods in educational research: the role of numbers made e</w:t>
      </w:r>
      <w:r w:rsidRPr="006D2355">
        <w:rPr>
          <w:rFonts w:ascii="Arial" w:hAnsi="Arial" w:cs="Arial"/>
          <w:i/>
          <w:sz w:val="22"/>
          <w:szCs w:val="22"/>
        </w:rPr>
        <w:t xml:space="preserve">asy. </w:t>
      </w:r>
      <w:r w:rsidR="008A1823" w:rsidRPr="006D2355">
        <w:rPr>
          <w:rFonts w:ascii="Arial" w:hAnsi="Arial" w:cs="Arial"/>
          <w:sz w:val="22"/>
          <w:szCs w:val="22"/>
        </w:rPr>
        <w:t>London: Continuum</w:t>
      </w:r>
      <w:r w:rsidRPr="006D2355">
        <w:rPr>
          <w:rFonts w:ascii="Arial" w:hAnsi="Arial" w:cs="Arial"/>
          <w:sz w:val="22"/>
          <w:szCs w:val="22"/>
        </w:rPr>
        <w:t>.</w:t>
      </w:r>
    </w:p>
    <w:p w14:paraId="7BAA6AEA" w14:textId="77777777" w:rsidR="00D5220D" w:rsidRDefault="00D5220D" w:rsidP="004E71B4">
      <w:pPr>
        <w:overflowPunct/>
        <w:autoSpaceDE/>
        <w:autoSpaceDN/>
        <w:adjustRightInd/>
        <w:textAlignment w:val="auto"/>
        <w:rPr>
          <w:rFonts w:ascii="Arial" w:hAnsi="Arial" w:cs="Arial"/>
          <w:sz w:val="22"/>
          <w:szCs w:val="22"/>
        </w:rPr>
      </w:pPr>
    </w:p>
    <w:p w14:paraId="0E55E6DC" w14:textId="3D0723B4" w:rsidR="004E71B4" w:rsidRPr="006D2355" w:rsidRDefault="008A1823" w:rsidP="004E71B4">
      <w:pPr>
        <w:overflowPunct/>
        <w:autoSpaceDE/>
        <w:autoSpaceDN/>
        <w:adjustRightInd/>
        <w:textAlignment w:val="auto"/>
        <w:rPr>
          <w:rFonts w:ascii="Arial" w:hAnsi="Arial" w:cs="Arial"/>
          <w:sz w:val="22"/>
          <w:szCs w:val="22"/>
        </w:rPr>
      </w:pPr>
      <w:proofErr w:type="spellStart"/>
      <w:proofErr w:type="gramStart"/>
      <w:r w:rsidRPr="006D2355">
        <w:rPr>
          <w:rFonts w:ascii="Arial" w:hAnsi="Arial" w:cs="Arial"/>
          <w:sz w:val="22"/>
          <w:szCs w:val="22"/>
        </w:rPr>
        <w:t>Greig</w:t>
      </w:r>
      <w:proofErr w:type="spellEnd"/>
      <w:r w:rsidRPr="006D2355">
        <w:rPr>
          <w:rFonts w:ascii="Arial" w:hAnsi="Arial" w:cs="Arial"/>
          <w:sz w:val="22"/>
          <w:szCs w:val="22"/>
        </w:rPr>
        <w:t>, A. and</w:t>
      </w:r>
      <w:r w:rsidR="004E71B4" w:rsidRPr="006D2355">
        <w:rPr>
          <w:rFonts w:ascii="Arial" w:hAnsi="Arial" w:cs="Arial"/>
          <w:sz w:val="22"/>
          <w:szCs w:val="22"/>
        </w:rPr>
        <w:t xml:space="preserve"> Taylor, J</w:t>
      </w:r>
      <w:r w:rsidRPr="006D2355">
        <w:rPr>
          <w:rFonts w:ascii="Arial" w:hAnsi="Arial" w:cs="Arial"/>
          <w:sz w:val="22"/>
          <w:szCs w:val="22"/>
        </w:rPr>
        <w:t>. (1999)</w:t>
      </w:r>
      <w:r w:rsidRPr="006D2355">
        <w:rPr>
          <w:rFonts w:ascii="Arial" w:hAnsi="Arial" w:cs="Arial"/>
          <w:i/>
          <w:sz w:val="22"/>
          <w:szCs w:val="22"/>
        </w:rPr>
        <w:t xml:space="preserve"> Doing research with c</w:t>
      </w:r>
      <w:r w:rsidR="004E71B4" w:rsidRPr="006D2355">
        <w:rPr>
          <w:rFonts w:ascii="Arial" w:hAnsi="Arial" w:cs="Arial"/>
          <w:i/>
          <w:sz w:val="22"/>
          <w:szCs w:val="22"/>
        </w:rPr>
        <w:t>hildren</w:t>
      </w:r>
      <w:r w:rsidRPr="006D2355">
        <w:rPr>
          <w:rFonts w:ascii="Arial" w:hAnsi="Arial" w:cs="Arial"/>
          <w:sz w:val="22"/>
          <w:szCs w:val="22"/>
        </w:rPr>
        <w:t>.</w:t>
      </w:r>
      <w:proofErr w:type="gramEnd"/>
      <w:r w:rsidRPr="006D2355">
        <w:rPr>
          <w:rFonts w:ascii="Arial" w:hAnsi="Arial" w:cs="Arial"/>
          <w:sz w:val="22"/>
          <w:szCs w:val="22"/>
        </w:rPr>
        <w:t xml:space="preserve"> London: Sage</w:t>
      </w:r>
      <w:r w:rsidR="004E71B4" w:rsidRPr="006D2355">
        <w:rPr>
          <w:rFonts w:ascii="Arial" w:hAnsi="Arial" w:cs="Arial"/>
          <w:sz w:val="22"/>
          <w:szCs w:val="22"/>
        </w:rPr>
        <w:t>.</w:t>
      </w:r>
    </w:p>
    <w:p w14:paraId="4B865652" w14:textId="77777777" w:rsidR="00D5220D" w:rsidRDefault="00D5220D" w:rsidP="004E71B4">
      <w:pPr>
        <w:overflowPunct/>
        <w:autoSpaceDE/>
        <w:autoSpaceDN/>
        <w:adjustRightInd/>
        <w:textAlignment w:val="auto"/>
        <w:rPr>
          <w:rFonts w:ascii="Arial" w:hAnsi="Arial" w:cs="Arial"/>
          <w:sz w:val="22"/>
          <w:szCs w:val="22"/>
        </w:rPr>
      </w:pPr>
    </w:p>
    <w:p w14:paraId="10863FFF" w14:textId="30920B95" w:rsidR="004E71B4" w:rsidRPr="006D2355" w:rsidRDefault="004E71B4" w:rsidP="004E71B4">
      <w:pPr>
        <w:overflowPunct/>
        <w:autoSpaceDE/>
        <w:autoSpaceDN/>
        <w:adjustRightInd/>
        <w:textAlignment w:val="auto"/>
        <w:rPr>
          <w:rFonts w:ascii="Arial" w:hAnsi="Arial" w:cs="Arial"/>
          <w:sz w:val="22"/>
          <w:szCs w:val="22"/>
        </w:rPr>
      </w:pPr>
      <w:proofErr w:type="spellStart"/>
      <w:proofErr w:type="gramStart"/>
      <w:r w:rsidRPr="006D2355">
        <w:rPr>
          <w:rFonts w:ascii="Arial" w:hAnsi="Arial" w:cs="Arial"/>
          <w:sz w:val="22"/>
          <w:szCs w:val="22"/>
        </w:rPr>
        <w:t>Hammersley</w:t>
      </w:r>
      <w:proofErr w:type="spellEnd"/>
      <w:r w:rsidRPr="006D2355">
        <w:rPr>
          <w:rFonts w:ascii="Arial" w:hAnsi="Arial" w:cs="Arial"/>
          <w:sz w:val="22"/>
          <w:szCs w:val="22"/>
        </w:rPr>
        <w:t>, M.</w:t>
      </w:r>
      <w:r w:rsidR="008A1823" w:rsidRPr="006D2355">
        <w:rPr>
          <w:rFonts w:ascii="Arial" w:hAnsi="Arial" w:cs="Arial"/>
          <w:sz w:val="22"/>
          <w:szCs w:val="22"/>
        </w:rPr>
        <w:t xml:space="preserve"> (2007)</w:t>
      </w:r>
      <w:r w:rsidRPr="006D2355">
        <w:rPr>
          <w:rFonts w:ascii="Arial" w:hAnsi="Arial" w:cs="Arial"/>
          <w:sz w:val="22"/>
          <w:szCs w:val="22"/>
        </w:rPr>
        <w:t xml:space="preserve"> </w:t>
      </w:r>
      <w:r w:rsidR="008A1823" w:rsidRPr="006D2355">
        <w:rPr>
          <w:rFonts w:ascii="Arial" w:hAnsi="Arial" w:cs="Arial"/>
          <w:i/>
          <w:sz w:val="22"/>
          <w:szCs w:val="22"/>
        </w:rPr>
        <w:t>Ethnography: principles in p</w:t>
      </w:r>
      <w:r w:rsidRPr="006D2355">
        <w:rPr>
          <w:rFonts w:ascii="Arial" w:hAnsi="Arial" w:cs="Arial"/>
          <w:i/>
          <w:sz w:val="22"/>
          <w:szCs w:val="22"/>
        </w:rPr>
        <w:t>ractice</w:t>
      </w:r>
      <w:r w:rsidR="008A1823" w:rsidRPr="006D2355">
        <w:rPr>
          <w:rFonts w:ascii="Arial" w:hAnsi="Arial" w:cs="Arial"/>
          <w:i/>
          <w:sz w:val="22"/>
          <w:szCs w:val="22"/>
        </w:rPr>
        <w:t>.</w:t>
      </w:r>
      <w:proofErr w:type="gramEnd"/>
      <w:r w:rsidR="008A1823" w:rsidRPr="006D2355">
        <w:rPr>
          <w:rFonts w:ascii="Arial" w:hAnsi="Arial" w:cs="Arial"/>
          <w:sz w:val="22"/>
          <w:szCs w:val="22"/>
        </w:rPr>
        <w:t xml:space="preserve"> London: Routledge</w:t>
      </w:r>
      <w:r w:rsidRPr="006D2355">
        <w:rPr>
          <w:rFonts w:ascii="Arial" w:hAnsi="Arial" w:cs="Arial"/>
          <w:sz w:val="22"/>
          <w:szCs w:val="22"/>
        </w:rPr>
        <w:t xml:space="preserve">. </w:t>
      </w:r>
    </w:p>
    <w:p w14:paraId="6BD7A949" w14:textId="77777777" w:rsidR="00D5220D" w:rsidRDefault="00D5220D" w:rsidP="004E71B4">
      <w:pPr>
        <w:overflowPunct/>
        <w:autoSpaceDE/>
        <w:autoSpaceDN/>
        <w:adjustRightInd/>
        <w:textAlignment w:val="auto"/>
        <w:rPr>
          <w:rFonts w:ascii="Arial" w:hAnsi="Arial" w:cs="Arial"/>
          <w:sz w:val="22"/>
          <w:szCs w:val="22"/>
        </w:rPr>
      </w:pPr>
    </w:p>
    <w:p w14:paraId="0951C459" w14:textId="218BEFF6" w:rsidR="004E71B4" w:rsidRPr="006D2355" w:rsidRDefault="004E71B4" w:rsidP="004E71B4">
      <w:pPr>
        <w:overflowPunct/>
        <w:autoSpaceDE/>
        <w:autoSpaceDN/>
        <w:adjustRightInd/>
        <w:textAlignment w:val="auto"/>
        <w:rPr>
          <w:rFonts w:ascii="Arial" w:hAnsi="Arial" w:cs="Arial"/>
          <w:sz w:val="22"/>
          <w:szCs w:val="22"/>
        </w:rPr>
      </w:pPr>
      <w:proofErr w:type="gramStart"/>
      <w:r w:rsidRPr="006D2355">
        <w:rPr>
          <w:rFonts w:ascii="Arial" w:hAnsi="Arial" w:cs="Arial"/>
          <w:sz w:val="22"/>
          <w:szCs w:val="22"/>
        </w:rPr>
        <w:t xml:space="preserve">Hopkins, D. </w:t>
      </w:r>
      <w:r w:rsidR="008A1823" w:rsidRPr="006D2355">
        <w:rPr>
          <w:rFonts w:ascii="Arial" w:hAnsi="Arial" w:cs="Arial"/>
          <w:sz w:val="22"/>
          <w:szCs w:val="22"/>
        </w:rPr>
        <w:t xml:space="preserve">(2008) </w:t>
      </w:r>
      <w:r w:rsidR="008A1823" w:rsidRPr="006D2355">
        <w:rPr>
          <w:rFonts w:ascii="Arial" w:hAnsi="Arial" w:cs="Arial"/>
          <w:i/>
          <w:sz w:val="22"/>
          <w:szCs w:val="22"/>
        </w:rPr>
        <w:t>A teacher's guide to classroom r</w:t>
      </w:r>
      <w:r w:rsidRPr="006D2355">
        <w:rPr>
          <w:rFonts w:ascii="Arial" w:hAnsi="Arial" w:cs="Arial"/>
          <w:i/>
          <w:sz w:val="22"/>
          <w:szCs w:val="22"/>
        </w:rPr>
        <w:t>esearch [</w:t>
      </w:r>
      <w:proofErr w:type="spellStart"/>
      <w:r w:rsidRPr="006D2355">
        <w:rPr>
          <w:rFonts w:ascii="Arial" w:hAnsi="Arial" w:cs="Arial"/>
          <w:i/>
          <w:sz w:val="22"/>
          <w:szCs w:val="22"/>
        </w:rPr>
        <w:t>ebook</w:t>
      </w:r>
      <w:proofErr w:type="spellEnd"/>
      <w:r w:rsidRPr="006D2355">
        <w:rPr>
          <w:rFonts w:ascii="Arial" w:hAnsi="Arial" w:cs="Arial"/>
          <w:i/>
          <w:sz w:val="22"/>
          <w:szCs w:val="22"/>
        </w:rPr>
        <w:t>].</w:t>
      </w:r>
      <w:proofErr w:type="gramEnd"/>
      <w:r w:rsidR="008A1823" w:rsidRPr="006D2355">
        <w:rPr>
          <w:rFonts w:ascii="Arial" w:hAnsi="Arial" w:cs="Arial"/>
          <w:sz w:val="22"/>
          <w:szCs w:val="22"/>
        </w:rPr>
        <w:t xml:space="preserve"> Maidenhead: McGraw-Hill</w:t>
      </w:r>
      <w:r w:rsidRPr="006D2355">
        <w:rPr>
          <w:rFonts w:ascii="Arial" w:hAnsi="Arial" w:cs="Arial"/>
          <w:sz w:val="22"/>
          <w:szCs w:val="22"/>
        </w:rPr>
        <w:t xml:space="preserve">. </w:t>
      </w:r>
    </w:p>
    <w:p w14:paraId="7342FC58" w14:textId="77777777" w:rsidR="00D5220D" w:rsidRDefault="00D5220D" w:rsidP="004E71B4">
      <w:pPr>
        <w:overflowPunct/>
        <w:autoSpaceDE/>
        <w:autoSpaceDN/>
        <w:adjustRightInd/>
        <w:textAlignment w:val="auto"/>
        <w:rPr>
          <w:rFonts w:ascii="Arial" w:hAnsi="Arial" w:cs="Arial"/>
          <w:sz w:val="22"/>
          <w:szCs w:val="22"/>
        </w:rPr>
      </w:pPr>
    </w:p>
    <w:p w14:paraId="20E65257" w14:textId="186D4ED2" w:rsidR="004E71B4" w:rsidRPr="006D2355" w:rsidRDefault="004E71B4" w:rsidP="004E71B4">
      <w:pPr>
        <w:overflowPunct/>
        <w:autoSpaceDE/>
        <w:autoSpaceDN/>
        <w:adjustRightInd/>
        <w:textAlignment w:val="auto"/>
        <w:rPr>
          <w:rFonts w:ascii="Arial" w:hAnsi="Arial" w:cs="Arial"/>
          <w:sz w:val="22"/>
          <w:szCs w:val="22"/>
        </w:rPr>
      </w:pPr>
      <w:r w:rsidRPr="006D2355">
        <w:rPr>
          <w:rFonts w:ascii="Arial" w:hAnsi="Arial" w:cs="Arial"/>
          <w:sz w:val="22"/>
          <w:szCs w:val="22"/>
        </w:rPr>
        <w:t xml:space="preserve">Howitt, D. </w:t>
      </w:r>
      <w:r w:rsidR="008A1823" w:rsidRPr="006D2355">
        <w:rPr>
          <w:rFonts w:ascii="Arial" w:hAnsi="Arial" w:cs="Arial"/>
          <w:sz w:val="22"/>
          <w:szCs w:val="22"/>
        </w:rPr>
        <w:t xml:space="preserve">(2008) </w:t>
      </w:r>
      <w:r w:rsidR="008A1823" w:rsidRPr="006D2355">
        <w:rPr>
          <w:rFonts w:ascii="Arial" w:hAnsi="Arial" w:cs="Arial"/>
          <w:i/>
          <w:sz w:val="22"/>
          <w:szCs w:val="22"/>
        </w:rPr>
        <w:t>Introduction to research methods in p</w:t>
      </w:r>
      <w:r w:rsidRPr="006D2355">
        <w:rPr>
          <w:rFonts w:ascii="Arial" w:hAnsi="Arial" w:cs="Arial"/>
          <w:i/>
          <w:sz w:val="22"/>
          <w:szCs w:val="22"/>
        </w:rPr>
        <w:t>sychology</w:t>
      </w:r>
      <w:r w:rsidR="008A1823" w:rsidRPr="006D2355">
        <w:rPr>
          <w:rFonts w:ascii="Arial" w:hAnsi="Arial" w:cs="Arial"/>
          <w:i/>
          <w:sz w:val="22"/>
          <w:szCs w:val="22"/>
        </w:rPr>
        <w:t>.</w:t>
      </w:r>
      <w:r w:rsidRPr="006D2355">
        <w:rPr>
          <w:rFonts w:ascii="Arial" w:hAnsi="Arial" w:cs="Arial"/>
          <w:sz w:val="22"/>
          <w:szCs w:val="22"/>
        </w:rPr>
        <w:t xml:space="preserve"> H</w:t>
      </w:r>
      <w:r w:rsidR="008A1823" w:rsidRPr="006D2355">
        <w:rPr>
          <w:rFonts w:ascii="Arial" w:hAnsi="Arial" w:cs="Arial"/>
          <w:sz w:val="22"/>
          <w:szCs w:val="22"/>
        </w:rPr>
        <w:t>arlow: Pearson Educational</w:t>
      </w:r>
      <w:r w:rsidRPr="006D2355">
        <w:rPr>
          <w:rFonts w:ascii="Arial" w:hAnsi="Arial" w:cs="Arial"/>
          <w:sz w:val="22"/>
          <w:szCs w:val="22"/>
        </w:rPr>
        <w:t xml:space="preserve">. </w:t>
      </w:r>
    </w:p>
    <w:p w14:paraId="7D6DAAEB" w14:textId="77777777" w:rsidR="00D5220D" w:rsidRDefault="00D5220D" w:rsidP="004E71B4">
      <w:pPr>
        <w:overflowPunct/>
        <w:autoSpaceDE/>
        <w:autoSpaceDN/>
        <w:adjustRightInd/>
        <w:textAlignment w:val="auto"/>
        <w:rPr>
          <w:rFonts w:ascii="Arial" w:hAnsi="Arial" w:cs="Arial"/>
          <w:sz w:val="22"/>
          <w:szCs w:val="22"/>
        </w:rPr>
      </w:pPr>
    </w:p>
    <w:p w14:paraId="0AF45C5A" w14:textId="77777777" w:rsidR="00D5220D" w:rsidRDefault="004E71B4" w:rsidP="004E71B4">
      <w:pPr>
        <w:overflowPunct/>
        <w:autoSpaceDE/>
        <w:autoSpaceDN/>
        <w:adjustRightInd/>
        <w:textAlignment w:val="auto"/>
        <w:rPr>
          <w:rFonts w:ascii="Arial" w:hAnsi="Arial" w:cs="Arial"/>
          <w:sz w:val="22"/>
          <w:szCs w:val="22"/>
        </w:rPr>
      </w:pPr>
      <w:proofErr w:type="spellStart"/>
      <w:r w:rsidRPr="006D2355">
        <w:rPr>
          <w:rFonts w:ascii="Arial" w:hAnsi="Arial" w:cs="Arial"/>
          <w:sz w:val="22"/>
          <w:szCs w:val="22"/>
        </w:rPr>
        <w:t>Mauthner</w:t>
      </w:r>
      <w:proofErr w:type="spellEnd"/>
      <w:r w:rsidRPr="006D2355">
        <w:rPr>
          <w:rFonts w:ascii="Arial" w:hAnsi="Arial" w:cs="Arial"/>
          <w:sz w:val="22"/>
          <w:szCs w:val="22"/>
        </w:rPr>
        <w:t xml:space="preserve">, M.L. </w:t>
      </w:r>
      <w:r w:rsidR="008A1823" w:rsidRPr="006D2355">
        <w:rPr>
          <w:rFonts w:ascii="Arial" w:hAnsi="Arial" w:cs="Arial"/>
          <w:sz w:val="22"/>
          <w:szCs w:val="22"/>
        </w:rPr>
        <w:t xml:space="preserve">(2002) </w:t>
      </w:r>
      <w:r w:rsidR="008A1823" w:rsidRPr="006D2355">
        <w:rPr>
          <w:rFonts w:ascii="Arial" w:hAnsi="Arial" w:cs="Arial"/>
          <w:i/>
          <w:sz w:val="22"/>
          <w:szCs w:val="22"/>
        </w:rPr>
        <w:t>Ethics in qualitative research.</w:t>
      </w:r>
      <w:r w:rsidRPr="006D2355">
        <w:rPr>
          <w:rFonts w:ascii="Arial" w:hAnsi="Arial" w:cs="Arial"/>
          <w:i/>
          <w:sz w:val="22"/>
          <w:szCs w:val="22"/>
        </w:rPr>
        <w:t xml:space="preserve"> </w:t>
      </w:r>
      <w:r w:rsidRPr="006D2355">
        <w:rPr>
          <w:rFonts w:ascii="Arial" w:hAnsi="Arial" w:cs="Arial"/>
          <w:sz w:val="22"/>
          <w:szCs w:val="22"/>
        </w:rPr>
        <w:t>Londo</w:t>
      </w:r>
      <w:r w:rsidR="008A1823" w:rsidRPr="006D2355">
        <w:rPr>
          <w:rFonts w:ascii="Arial" w:hAnsi="Arial" w:cs="Arial"/>
          <w:sz w:val="22"/>
          <w:szCs w:val="22"/>
        </w:rPr>
        <w:t xml:space="preserve">n: Sage. </w:t>
      </w:r>
      <w:r w:rsidR="008A1823" w:rsidRPr="006D2355">
        <w:rPr>
          <w:rFonts w:ascii="Arial" w:hAnsi="Arial" w:cs="Arial"/>
          <w:sz w:val="22"/>
          <w:szCs w:val="22"/>
        </w:rPr>
        <w:br/>
      </w:r>
    </w:p>
    <w:p w14:paraId="76D03E3E" w14:textId="5B87A264" w:rsidR="00D5220D" w:rsidRDefault="008A1823" w:rsidP="004E71B4">
      <w:pPr>
        <w:overflowPunct/>
        <w:autoSpaceDE/>
        <w:autoSpaceDN/>
        <w:adjustRightInd/>
        <w:textAlignment w:val="auto"/>
        <w:rPr>
          <w:rFonts w:ascii="Arial" w:hAnsi="Arial" w:cs="Arial"/>
          <w:sz w:val="22"/>
          <w:szCs w:val="22"/>
        </w:rPr>
      </w:pPr>
      <w:proofErr w:type="spellStart"/>
      <w:proofErr w:type="gramStart"/>
      <w:r w:rsidRPr="006D2355">
        <w:rPr>
          <w:rFonts w:ascii="Arial" w:hAnsi="Arial" w:cs="Arial"/>
          <w:sz w:val="22"/>
          <w:szCs w:val="22"/>
        </w:rPr>
        <w:t>Maykut</w:t>
      </w:r>
      <w:proofErr w:type="spellEnd"/>
      <w:r w:rsidRPr="006D2355">
        <w:rPr>
          <w:rFonts w:ascii="Arial" w:hAnsi="Arial" w:cs="Arial"/>
          <w:sz w:val="22"/>
          <w:szCs w:val="22"/>
        </w:rPr>
        <w:t>, P., and</w:t>
      </w:r>
      <w:r w:rsidR="004E71B4" w:rsidRPr="006D2355">
        <w:rPr>
          <w:rFonts w:ascii="Arial" w:hAnsi="Arial" w:cs="Arial"/>
          <w:sz w:val="22"/>
          <w:szCs w:val="22"/>
        </w:rPr>
        <w:t xml:space="preserve"> </w:t>
      </w:r>
      <w:proofErr w:type="spellStart"/>
      <w:r w:rsidR="004E71B4" w:rsidRPr="006D2355">
        <w:rPr>
          <w:rFonts w:ascii="Arial" w:hAnsi="Arial" w:cs="Arial"/>
          <w:sz w:val="22"/>
          <w:szCs w:val="22"/>
        </w:rPr>
        <w:t>Morehouse</w:t>
      </w:r>
      <w:proofErr w:type="spellEnd"/>
      <w:r w:rsidR="004E71B4" w:rsidRPr="006D2355">
        <w:rPr>
          <w:rFonts w:ascii="Arial" w:hAnsi="Arial" w:cs="Arial"/>
          <w:sz w:val="22"/>
          <w:szCs w:val="22"/>
        </w:rPr>
        <w:t xml:space="preserve">, R. </w:t>
      </w:r>
      <w:r w:rsidRPr="006D2355">
        <w:rPr>
          <w:rFonts w:ascii="Arial" w:hAnsi="Arial" w:cs="Arial"/>
          <w:sz w:val="22"/>
          <w:szCs w:val="22"/>
        </w:rPr>
        <w:t xml:space="preserve">(2001) </w:t>
      </w:r>
      <w:r w:rsidRPr="006D2355">
        <w:rPr>
          <w:rFonts w:ascii="Arial" w:hAnsi="Arial" w:cs="Arial"/>
          <w:i/>
          <w:sz w:val="22"/>
          <w:szCs w:val="22"/>
        </w:rPr>
        <w:t>Beginning qualitative research – a philosophical and practical g</w:t>
      </w:r>
      <w:r w:rsidR="004E71B4" w:rsidRPr="006D2355">
        <w:rPr>
          <w:rFonts w:ascii="Arial" w:hAnsi="Arial" w:cs="Arial"/>
          <w:i/>
          <w:sz w:val="22"/>
          <w:szCs w:val="22"/>
        </w:rPr>
        <w:t>uide</w:t>
      </w:r>
      <w:r w:rsidRPr="006D2355">
        <w:rPr>
          <w:rFonts w:ascii="Arial" w:hAnsi="Arial" w:cs="Arial"/>
          <w:i/>
          <w:sz w:val="22"/>
          <w:szCs w:val="22"/>
        </w:rPr>
        <w:t>.</w:t>
      </w:r>
      <w:proofErr w:type="gramEnd"/>
      <w:r w:rsidRPr="006D2355">
        <w:rPr>
          <w:rFonts w:ascii="Arial" w:hAnsi="Arial" w:cs="Arial"/>
          <w:sz w:val="22"/>
          <w:szCs w:val="22"/>
        </w:rPr>
        <w:t xml:space="preserve"> London: Routledge</w:t>
      </w:r>
      <w:r w:rsidR="004E71B4" w:rsidRPr="006D2355">
        <w:rPr>
          <w:rFonts w:ascii="Arial" w:hAnsi="Arial" w:cs="Arial"/>
          <w:sz w:val="22"/>
          <w:szCs w:val="22"/>
        </w:rPr>
        <w:t>.</w:t>
      </w:r>
      <w:r w:rsidR="004E71B4" w:rsidRPr="006D2355">
        <w:rPr>
          <w:rFonts w:ascii="Arial" w:hAnsi="Arial" w:cs="Arial"/>
          <w:sz w:val="22"/>
          <w:szCs w:val="22"/>
        </w:rPr>
        <w:br/>
      </w:r>
    </w:p>
    <w:p w14:paraId="560B3D71" w14:textId="2DF0D3A6" w:rsidR="004E71B4" w:rsidRPr="006D2355" w:rsidRDefault="004E71B4" w:rsidP="004E71B4">
      <w:pPr>
        <w:overflowPunct/>
        <w:autoSpaceDE/>
        <w:autoSpaceDN/>
        <w:adjustRightInd/>
        <w:textAlignment w:val="auto"/>
        <w:rPr>
          <w:rFonts w:ascii="Arial" w:hAnsi="Arial" w:cs="Arial"/>
          <w:sz w:val="22"/>
          <w:szCs w:val="22"/>
        </w:rPr>
      </w:pPr>
      <w:proofErr w:type="gramStart"/>
      <w:r w:rsidRPr="006D2355">
        <w:rPr>
          <w:rFonts w:ascii="Arial" w:hAnsi="Arial" w:cs="Arial"/>
          <w:sz w:val="22"/>
          <w:szCs w:val="22"/>
        </w:rPr>
        <w:t xml:space="preserve">Silverman, D. </w:t>
      </w:r>
      <w:r w:rsidR="008A1823" w:rsidRPr="006D2355">
        <w:rPr>
          <w:rFonts w:ascii="Arial" w:hAnsi="Arial" w:cs="Arial"/>
          <w:sz w:val="22"/>
          <w:szCs w:val="22"/>
        </w:rPr>
        <w:t xml:space="preserve">(2000) </w:t>
      </w:r>
      <w:r w:rsidR="008A1823" w:rsidRPr="006D2355">
        <w:rPr>
          <w:rFonts w:ascii="Arial" w:hAnsi="Arial" w:cs="Arial"/>
          <w:i/>
          <w:sz w:val="22"/>
          <w:szCs w:val="22"/>
        </w:rPr>
        <w:t>Doing qualitative research – a p</w:t>
      </w:r>
      <w:r w:rsidR="006D2355" w:rsidRPr="006D2355">
        <w:rPr>
          <w:rFonts w:ascii="Arial" w:hAnsi="Arial" w:cs="Arial"/>
          <w:i/>
          <w:sz w:val="22"/>
          <w:szCs w:val="22"/>
        </w:rPr>
        <w:t>ractical h</w:t>
      </w:r>
      <w:r w:rsidRPr="006D2355">
        <w:rPr>
          <w:rFonts w:ascii="Arial" w:hAnsi="Arial" w:cs="Arial"/>
          <w:i/>
          <w:sz w:val="22"/>
          <w:szCs w:val="22"/>
        </w:rPr>
        <w:t>andbook</w:t>
      </w:r>
      <w:r w:rsidR="006D2355" w:rsidRPr="006D2355">
        <w:rPr>
          <w:rFonts w:ascii="Arial" w:hAnsi="Arial" w:cs="Arial"/>
          <w:i/>
          <w:sz w:val="22"/>
          <w:szCs w:val="22"/>
        </w:rPr>
        <w:t>.</w:t>
      </w:r>
      <w:proofErr w:type="gramEnd"/>
      <w:r w:rsidR="006D2355" w:rsidRPr="006D2355">
        <w:rPr>
          <w:rFonts w:ascii="Arial" w:hAnsi="Arial" w:cs="Arial"/>
          <w:sz w:val="22"/>
          <w:szCs w:val="22"/>
        </w:rPr>
        <w:t xml:space="preserve"> London: Sage</w:t>
      </w:r>
      <w:r w:rsidRPr="006D2355">
        <w:rPr>
          <w:rFonts w:ascii="Arial" w:hAnsi="Arial" w:cs="Arial"/>
          <w:sz w:val="22"/>
          <w:szCs w:val="22"/>
        </w:rPr>
        <w:t>.</w:t>
      </w:r>
    </w:p>
    <w:p w14:paraId="76CB412E" w14:textId="77777777" w:rsidR="004E71B4" w:rsidRPr="006D2355" w:rsidRDefault="004E71B4" w:rsidP="009B5674">
      <w:pPr>
        <w:pStyle w:val="heading"/>
        <w:spacing w:before="0" w:after="0"/>
        <w:rPr>
          <w:rFonts w:ascii="Arial" w:hAnsi="Arial" w:cs="Arial"/>
          <w:sz w:val="22"/>
          <w:szCs w:val="22"/>
        </w:rPr>
      </w:pPr>
    </w:p>
    <w:p w14:paraId="493F6388" w14:textId="221A137C" w:rsidR="008A1823" w:rsidRPr="001F35E7" w:rsidRDefault="008A1823" w:rsidP="008A1823">
      <w:pPr>
        <w:overflowPunct/>
        <w:autoSpaceDE/>
        <w:autoSpaceDN/>
        <w:adjustRightInd/>
        <w:textAlignment w:val="auto"/>
        <w:rPr>
          <w:rFonts w:ascii="Arial" w:hAnsi="Arial" w:cs="Arial"/>
          <w:sz w:val="22"/>
          <w:szCs w:val="22"/>
        </w:rPr>
      </w:pPr>
      <w:r w:rsidRPr="006D2355">
        <w:rPr>
          <w:rFonts w:ascii="Arial" w:hAnsi="Arial" w:cs="Arial"/>
          <w:sz w:val="22"/>
          <w:szCs w:val="22"/>
        </w:rPr>
        <w:t>(The topic of the independent study will determine more specific texts).</w:t>
      </w:r>
    </w:p>
    <w:p w14:paraId="0B3B4D61" w14:textId="77777777" w:rsidR="000C6407" w:rsidRPr="00203392" w:rsidRDefault="000C6407" w:rsidP="009D0293">
      <w:pPr>
        <w:rPr>
          <w:rFonts w:ascii="Arial" w:hAnsi="Arial" w:cs="Arial"/>
          <w:sz w:val="22"/>
          <w:szCs w:val="22"/>
        </w:rPr>
      </w:pPr>
    </w:p>
    <w:sectPr w:rsidR="000C6407" w:rsidRPr="00203392">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BF14C5" w14:textId="77777777" w:rsidR="008A1823" w:rsidRDefault="008A1823" w:rsidP="009B5674">
      <w:r>
        <w:separator/>
      </w:r>
    </w:p>
  </w:endnote>
  <w:endnote w:type="continuationSeparator" w:id="0">
    <w:p w14:paraId="717ECF3F" w14:textId="77777777" w:rsidR="008A1823" w:rsidRDefault="008A1823"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D1449CB" w14:textId="77777777" w:rsidR="008A1823" w:rsidRDefault="008A1823" w:rsidP="009B5674">
      <w:r>
        <w:separator/>
      </w:r>
    </w:p>
  </w:footnote>
  <w:footnote w:type="continuationSeparator" w:id="0">
    <w:p w14:paraId="0E9AAF69" w14:textId="77777777" w:rsidR="008A1823" w:rsidRDefault="008A1823"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31A721EB"/>
    <w:multiLevelType w:val="singleLevel"/>
    <w:tmpl w:val="FFAE4442"/>
    <w:lvl w:ilvl="0">
      <w:start w:val="1"/>
      <w:numFmt w:val="lowerRoman"/>
      <w:lvlText w:val="(%1)"/>
      <w:lvlJc w:val="left"/>
      <w:pPr>
        <w:tabs>
          <w:tab w:val="num" w:pos="720"/>
        </w:tabs>
        <w:ind w:left="720" w:hanging="720"/>
      </w:pPr>
    </w:lvl>
  </w:abstractNum>
  <w:abstractNum w:abstractNumId="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525A0DA9"/>
    <w:multiLevelType w:val="hybridMultilevel"/>
    <w:tmpl w:val="6E901760"/>
    <w:lvl w:ilvl="0" w:tplc="04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abstractNum w:abstractNumId="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2"/>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4"/>
  </w:num>
  <w:num w:numId="5">
    <w:abstractNumId w:val="1"/>
    <w:lvlOverride w:ilvl="0">
      <w:startOverride w:val="1"/>
    </w:lvlOverride>
  </w:num>
  <w:num w:numId="6">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14CBA"/>
    <w:rsid w:val="00033241"/>
    <w:rsid w:val="00066932"/>
    <w:rsid w:val="00066DE8"/>
    <w:rsid w:val="00077CD4"/>
    <w:rsid w:val="000C6407"/>
    <w:rsid w:val="00116B44"/>
    <w:rsid w:val="00172EDC"/>
    <w:rsid w:val="001A15E3"/>
    <w:rsid w:val="001A2624"/>
    <w:rsid w:val="001B2EFD"/>
    <w:rsid w:val="001C765C"/>
    <w:rsid w:val="001D5DF6"/>
    <w:rsid w:val="00203392"/>
    <w:rsid w:val="00223ED7"/>
    <w:rsid w:val="002411A3"/>
    <w:rsid w:val="002E4F99"/>
    <w:rsid w:val="00302297"/>
    <w:rsid w:val="003146EA"/>
    <w:rsid w:val="00316625"/>
    <w:rsid w:val="00356025"/>
    <w:rsid w:val="00431224"/>
    <w:rsid w:val="00454724"/>
    <w:rsid w:val="00470586"/>
    <w:rsid w:val="004A6539"/>
    <w:rsid w:val="004B0AA6"/>
    <w:rsid w:val="004B6F80"/>
    <w:rsid w:val="004C48F3"/>
    <w:rsid w:val="004E71B4"/>
    <w:rsid w:val="004F207C"/>
    <w:rsid w:val="005006B0"/>
    <w:rsid w:val="00522480"/>
    <w:rsid w:val="005259D7"/>
    <w:rsid w:val="00551363"/>
    <w:rsid w:val="005A2006"/>
    <w:rsid w:val="005E41B4"/>
    <w:rsid w:val="005E4928"/>
    <w:rsid w:val="0062376E"/>
    <w:rsid w:val="00646A7D"/>
    <w:rsid w:val="006A0CE9"/>
    <w:rsid w:val="006D10C7"/>
    <w:rsid w:val="006D2355"/>
    <w:rsid w:val="006E184F"/>
    <w:rsid w:val="00736A82"/>
    <w:rsid w:val="007F3042"/>
    <w:rsid w:val="007F703B"/>
    <w:rsid w:val="0084484F"/>
    <w:rsid w:val="008619BD"/>
    <w:rsid w:val="0089539D"/>
    <w:rsid w:val="008A1823"/>
    <w:rsid w:val="008C188B"/>
    <w:rsid w:val="008E55FA"/>
    <w:rsid w:val="008F44C9"/>
    <w:rsid w:val="009139DF"/>
    <w:rsid w:val="00924F30"/>
    <w:rsid w:val="009A160E"/>
    <w:rsid w:val="009B5674"/>
    <w:rsid w:val="009D0293"/>
    <w:rsid w:val="00AD111C"/>
    <w:rsid w:val="00B30B52"/>
    <w:rsid w:val="00B80522"/>
    <w:rsid w:val="00B81017"/>
    <w:rsid w:val="00B8741E"/>
    <w:rsid w:val="00C13D91"/>
    <w:rsid w:val="00C86B41"/>
    <w:rsid w:val="00D41EBF"/>
    <w:rsid w:val="00D5220D"/>
    <w:rsid w:val="00DA3486"/>
    <w:rsid w:val="00DE543B"/>
    <w:rsid w:val="00E32BDD"/>
    <w:rsid w:val="00E91B3E"/>
    <w:rsid w:val="00EA24E6"/>
    <w:rsid w:val="00EF3A6C"/>
    <w:rsid w:val="00F660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99D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ACAAD8-8025-452B-A8EF-3388AAB6E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01_qamod.dot</Template>
  <TotalTime>0</TotalTime>
  <Pages>3</Pages>
  <Words>765</Words>
  <Characters>4363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5118</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Administrator</cp:lastModifiedBy>
  <cp:revision>2</cp:revision>
  <cp:lastPrinted>1901-01-01T00:00:00Z</cp:lastPrinted>
  <dcterms:created xsi:type="dcterms:W3CDTF">2015-08-19T10:05:00Z</dcterms:created>
  <dcterms:modified xsi:type="dcterms:W3CDTF">2015-08-19T10:05:00Z</dcterms:modified>
</cp:coreProperties>
</file>