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973EC" w14:textId="77777777" w:rsidR="007F6A72" w:rsidRPr="000D578D" w:rsidRDefault="007F6A72" w:rsidP="007F6A72">
      <w:pPr>
        <w:ind w:left="-630" w:right="-720"/>
        <w:jc w:val="center"/>
        <w:rPr>
          <w:rFonts w:ascii="Times New Roman" w:hAnsi="Times New Roman" w:cs="Times New Roman"/>
          <w:color w:val="222222"/>
          <w:sz w:val="56"/>
          <w:szCs w:val="56"/>
          <w:shd w:val="clear" w:color="auto" w:fill="FFFFFF"/>
        </w:rPr>
      </w:pPr>
    </w:p>
    <w:p w14:paraId="177106E5" w14:textId="26A84208" w:rsidR="007F6A72" w:rsidRPr="00132701" w:rsidRDefault="00970F8E" w:rsidP="007F6A72">
      <w:pPr>
        <w:ind w:left="-720" w:right="-720"/>
        <w:jc w:val="center"/>
        <w:rPr>
          <w:rFonts w:ascii="Times New Roman" w:hAnsi="Times New Roman" w:cs="Times New Roman"/>
          <w:color w:val="222222"/>
          <w:sz w:val="72"/>
          <w:szCs w:val="72"/>
          <w:shd w:val="clear" w:color="auto" w:fill="FFFFFF"/>
        </w:rPr>
      </w:pPr>
      <w:r>
        <w:rPr>
          <w:rFonts w:ascii="Times New Roman" w:hAnsi="Times New Roman" w:cs="Times New Roman"/>
          <w:color w:val="222222"/>
          <w:sz w:val="72"/>
          <w:szCs w:val="72"/>
          <w:shd w:val="clear" w:color="auto" w:fill="FFFFFF"/>
        </w:rPr>
        <w:t>Assignment 1</w:t>
      </w:r>
      <w:bookmarkStart w:id="0" w:name="_GoBack"/>
      <w:bookmarkEnd w:id="0"/>
    </w:p>
    <w:p w14:paraId="3C079447" w14:textId="0AD9055D" w:rsidR="009D41B7" w:rsidRPr="00132701" w:rsidRDefault="009D41B7" w:rsidP="00BA72BC">
      <w:pPr>
        <w:ind w:left="-720" w:right="-720"/>
        <w:jc w:val="center"/>
        <w:rPr>
          <w:rFonts w:ascii="Times New Roman" w:hAnsi="Times New Roman" w:cs="Times New Roman"/>
          <w:color w:val="222222"/>
          <w:sz w:val="72"/>
          <w:szCs w:val="72"/>
          <w:shd w:val="clear" w:color="auto" w:fill="FFFFFF"/>
        </w:rPr>
      </w:pPr>
      <w:r>
        <w:rPr>
          <w:rFonts w:ascii="Times New Roman" w:hAnsi="Times New Roman" w:cs="Times New Roman"/>
          <w:color w:val="222222"/>
          <w:sz w:val="72"/>
          <w:szCs w:val="72"/>
          <w:shd w:val="clear" w:color="auto" w:fill="FFFFFF"/>
        </w:rPr>
        <w:t>Student self-reflection</w:t>
      </w:r>
      <w:r w:rsidR="00BA72BC">
        <w:rPr>
          <w:rFonts w:ascii="Times New Roman" w:hAnsi="Times New Roman" w:cs="Times New Roman"/>
          <w:color w:val="222222"/>
          <w:sz w:val="72"/>
          <w:szCs w:val="72"/>
          <w:shd w:val="clear" w:color="auto" w:fill="FFFFFF"/>
        </w:rPr>
        <w:t xml:space="preserve"> </w:t>
      </w:r>
      <w:r w:rsidRPr="009D41B7">
        <w:rPr>
          <w:rFonts w:ascii="Times New Roman" w:hAnsi="Times New Roman" w:cs="Times New Roman"/>
          <w:color w:val="222222"/>
          <w:sz w:val="72"/>
          <w:szCs w:val="72"/>
          <w:shd w:val="clear" w:color="auto" w:fill="FFFFFF"/>
        </w:rPr>
        <w:t>regarding preparation of my presentation</w:t>
      </w:r>
    </w:p>
    <w:p w14:paraId="48B3DF28" w14:textId="50DFEBCD" w:rsidR="007F6A72" w:rsidRPr="000D578D" w:rsidRDefault="007F6A72" w:rsidP="007F6A72">
      <w:pPr>
        <w:ind w:left="-630" w:right="-720"/>
        <w:jc w:val="center"/>
        <w:rPr>
          <w:rFonts w:ascii="Times New Roman" w:hAnsi="Times New Roman" w:cs="Times New Roman"/>
          <w:color w:val="222222"/>
          <w:sz w:val="56"/>
          <w:szCs w:val="56"/>
          <w:shd w:val="clear" w:color="auto" w:fill="FFFFFF"/>
        </w:rPr>
      </w:pPr>
      <w:r w:rsidRPr="000D578D">
        <w:rPr>
          <w:rFonts w:ascii="Times New Roman" w:hAnsi="Times New Roman" w:cs="Times New Roman"/>
          <w:color w:val="222222"/>
          <w:sz w:val="56"/>
          <w:szCs w:val="56"/>
          <w:shd w:val="clear" w:color="auto" w:fill="FFFFFF"/>
        </w:rPr>
        <w:t>(</w:t>
      </w:r>
      <w:r>
        <w:rPr>
          <w:rFonts w:ascii="Times New Roman" w:hAnsi="Times New Roman" w:cs="Times New Roman"/>
          <w:color w:val="222222"/>
          <w:sz w:val="56"/>
          <w:szCs w:val="56"/>
          <w:shd w:val="clear" w:color="auto" w:fill="FFFFFF"/>
        </w:rPr>
        <w:t>5</w:t>
      </w:r>
      <w:r w:rsidR="004D147F">
        <w:rPr>
          <w:rFonts w:ascii="Times New Roman" w:hAnsi="Times New Roman" w:cs="Times New Roman"/>
          <w:color w:val="222222"/>
          <w:sz w:val="56"/>
          <w:szCs w:val="56"/>
          <w:shd w:val="clear" w:color="auto" w:fill="FFFFFF"/>
        </w:rPr>
        <w:t>24</w:t>
      </w:r>
      <w:r w:rsidRPr="000D578D">
        <w:rPr>
          <w:rFonts w:ascii="Times New Roman" w:hAnsi="Times New Roman" w:cs="Times New Roman"/>
          <w:color w:val="222222"/>
          <w:sz w:val="56"/>
          <w:szCs w:val="56"/>
          <w:shd w:val="clear" w:color="auto" w:fill="FFFFFF"/>
        </w:rPr>
        <w:t xml:space="preserve"> words)</w:t>
      </w:r>
    </w:p>
    <w:p w14:paraId="3784D2FB" w14:textId="77777777" w:rsidR="007F6A72" w:rsidRDefault="007F6A72" w:rsidP="007F6A72"/>
    <w:p w14:paraId="7D9EABAA" w14:textId="77777777" w:rsidR="007F6A72" w:rsidRDefault="007F6A72" w:rsidP="007F6A72"/>
    <w:p w14:paraId="4B2C99B6" w14:textId="77777777" w:rsidR="007F6A72" w:rsidRDefault="007F6A72" w:rsidP="007F6A72"/>
    <w:p w14:paraId="0911A5D3" w14:textId="77777777" w:rsidR="007F6A72" w:rsidRDefault="007F6A72" w:rsidP="007F6A72"/>
    <w:p w14:paraId="051346CE" w14:textId="77777777" w:rsidR="007F6A72" w:rsidRDefault="007F6A72" w:rsidP="007F6A72">
      <w:pPr>
        <w:ind w:right="-270"/>
      </w:pPr>
    </w:p>
    <w:p w14:paraId="4F8FF453" w14:textId="77777777" w:rsidR="007F6A72" w:rsidRDefault="007F6A72" w:rsidP="007F6A72">
      <w:pPr>
        <w:ind w:right="-270"/>
      </w:pPr>
    </w:p>
    <w:p w14:paraId="609CE36D" w14:textId="77777777" w:rsidR="007F6A72" w:rsidRDefault="007F6A72" w:rsidP="007F6A72">
      <w:pPr>
        <w:ind w:right="-270"/>
      </w:pPr>
    </w:p>
    <w:p w14:paraId="7DCDAD2D" w14:textId="77777777" w:rsidR="007F6A72" w:rsidRDefault="007F6A72" w:rsidP="007F6A72"/>
    <w:p w14:paraId="56799CB8" w14:textId="77777777" w:rsidR="007F6A72" w:rsidRPr="000D578D" w:rsidRDefault="007F6A72" w:rsidP="007F6A72">
      <w:pPr>
        <w:ind w:right="-810"/>
        <w:rPr>
          <w:rFonts w:ascii="Times New Roman" w:hAnsi="Times New Roman" w:cs="Times New Roman"/>
          <w:color w:val="222222"/>
          <w:sz w:val="32"/>
          <w:szCs w:val="32"/>
          <w:shd w:val="clear" w:color="auto" w:fill="FFFFFF"/>
        </w:rPr>
      </w:pPr>
      <w:r w:rsidRPr="000D578D">
        <w:rPr>
          <w:rFonts w:ascii="Times New Roman" w:hAnsi="Times New Roman" w:cs="Times New Roman"/>
          <w:color w:val="222222"/>
          <w:sz w:val="32"/>
          <w:szCs w:val="32"/>
          <w:shd w:val="clear" w:color="auto" w:fill="FFFFFF"/>
        </w:rPr>
        <w:t xml:space="preserve">Module name/ code: Foreign Languages and Cultural Awareness (BMIH5003) </w:t>
      </w:r>
    </w:p>
    <w:p w14:paraId="127E24F9" w14:textId="77777777" w:rsidR="007F6A72" w:rsidRPr="000D578D" w:rsidRDefault="007F6A72" w:rsidP="007F6A72">
      <w:pPr>
        <w:ind w:right="-810"/>
        <w:rPr>
          <w:rFonts w:ascii="Times New Roman" w:hAnsi="Times New Roman" w:cs="Times New Roman"/>
          <w:color w:val="222222"/>
          <w:sz w:val="32"/>
          <w:szCs w:val="32"/>
          <w:shd w:val="clear" w:color="auto" w:fill="FFFFFF"/>
        </w:rPr>
      </w:pPr>
      <w:r w:rsidRPr="000D578D">
        <w:rPr>
          <w:rFonts w:ascii="Times New Roman" w:hAnsi="Times New Roman" w:cs="Times New Roman"/>
          <w:color w:val="222222"/>
          <w:sz w:val="32"/>
          <w:szCs w:val="32"/>
          <w:shd w:val="clear" w:color="auto" w:fill="FFFFFF"/>
        </w:rPr>
        <w:t>Student name: Ovidiu Mario Trasc</w:t>
      </w:r>
    </w:p>
    <w:p w14:paraId="0C5D2E0A" w14:textId="77777777" w:rsidR="007F6A72" w:rsidRPr="000D578D" w:rsidRDefault="007F6A72" w:rsidP="007F6A72">
      <w:pPr>
        <w:ind w:right="-810"/>
        <w:rPr>
          <w:rFonts w:ascii="Times New Roman" w:hAnsi="Times New Roman" w:cs="Times New Roman"/>
          <w:color w:val="222222"/>
          <w:sz w:val="32"/>
          <w:szCs w:val="32"/>
          <w:shd w:val="clear" w:color="auto" w:fill="FFFFFF"/>
        </w:rPr>
      </w:pPr>
      <w:r w:rsidRPr="000D578D">
        <w:rPr>
          <w:rFonts w:ascii="Times New Roman" w:hAnsi="Times New Roman" w:cs="Times New Roman"/>
          <w:color w:val="222222"/>
          <w:sz w:val="32"/>
          <w:szCs w:val="32"/>
          <w:shd w:val="clear" w:color="auto" w:fill="FFFFFF"/>
        </w:rPr>
        <w:t>Student ID number: 2206244</w:t>
      </w:r>
    </w:p>
    <w:p w14:paraId="6DBBF758" w14:textId="77777777" w:rsidR="007F6A72" w:rsidRPr="000D578D" w:rsidRDefault="007F6A72" w:rsidP="007F6A72">
      <w:pPr>
        <w:ind w:right="-810"/>
        <w:rPr>
          <w:rFonts w:ascii="Times New Roman" w:hAnsi="Times New Roman" w:cs="Times New Roman"/>
          <w:color w:val="222222"/>
          <w:sz w:val="32"/>
          <w:szCs w:val="32"/>
          <w:shd w:val="clear" w:color="auto" w:fill="FFFFFF"/>
        </w:rPr>
      </w:pPr>
      <w:r w:rsidRPr="000D578D">
        <w:rPr>
          <w:rFonts w:ascii="Times New Roman" w:hAnsi="Times New Roman" w:cs="Times New Roman"/>
          <w:color w:val="222222"/>
          <w:sz w:val="32"/>
          <w:szCs w:val="32"/>
          <w:shd w:val="clear" w:color="auto" w:fill="FFFFFF"/>
        </w:rPr>
        <w:t>Module lead: Lisa Bassler</w:t>
      </w:r>
    </w:p>
    <w:p w14:paraId="5F0CD045" w14:textId="43D86342" w:rsidR="007F6A72" w:rsidRPr="000D578D" w:rsidRDefault="007F6A72" w:rsidP="007F6A72">
      <w:pPr>
        <w:ind w:right="-810"/>
        <w:rPr>
          <w:rFonts w:ascii="Times New Roman" w:hAnsi="Times New Roman" w:cs="Times New Roman"/>
          <w:color w:val="222222"/>
          <w:sz w:val="32"/>
          <w:szCs w:val="32"/>
          <w:shd w:val="clear" w:color="auto" w:fill="FFFFFF"/>
        </w:rPr>
      </w:pPr>
      <w:r w:rsidRPr="000D578D">
        <w:rPr>
          <w:rFonts w:ascii="Times New Roman" w:hAnsi="Times New Roman" w:cs="Times New Roman"/>
          <w:color w:val="222222"/>
          <w:sz w:val="32"/>
          <w:szCs w:val="32"/>
          <w:shd w:val="clear" w:color="auto" w:fill="FFFFFF"/>
        </w:rPr>
        <w:t xml:space="preserve">Date: </w:t>
      </w:r>
      <w:r w:rsidR="00BA72BC">
        <w:rPr>
          <w:rFonts w:ascii="Times New Roman" w:hAnsi="Times New Roman" w:cs="Times New Roman"/>
          <w:color w:val="222222"/>
          <w:sz w:val="32"/>
          <w:szCs w:val="32"/>
          <w:shd w:val="clear" w:color="auto" w:fill="FFFFFF"/>
        </w:rPr>
        <w:t>03 November</w:t>
      </w:r>
      <w:r w:rsidRPr="000D578D">
        <w:rPr>
          <w:rFonts w:ascii="Times New Roman" w:hAnsi="Times New Roman" w:cs="Times New Roman"/>
          <w:color w:val="222222"/>
          <w:sz w:val="32"/>
          <w:szCs w:val="32"/>
          <w:shd w:val="clear" w:color="auto" w:fill="FFFFFF"/>
        </w:rPr>
        <w:t xml:space="preserve"> 2023</w:t>
      </w:r>
    </w:p>
    <w:p w14:paraId="5E147B4C" w14:textId="77777777" w:rsidR="00CA4D6D" w:rsidRDefault="00CA4D6D"/>
    <w:p w14:paraId="3500CD08" w14:textId="77777777" w:rsidR="00BA72BC" w:rsidRDefault="00BA72BC"/>
    <w:p w14:paraId="2A25E32B" w14:textId="77777777" w:rsidR="00BA72BC" w:rsidRDefault="00BA72BC"/>
    <w:p w14:paraId="088AB9EB" w14:textId="066280AD" w:rsidR="003E18CD" w:rsidRDefault="003E18CD" w:rsidP="003E18CD">
      <w:pPr>
        <w:rPr>
          <w:rFonts w:ascii="Arial" w:hAnsi="Arial" w:cs="Arial"/>
        </w:rPr>
      </w:pPr>
    </w:p>
    <w:p w14:paraId="51284A89" w14:textId="4A4C739C" w:rsidR="00FB3E3A" w:rsidRPr="0002056D" w:rsidRDefault="003E18CD" w:rsidP="00B85F0E">
      <w:pPr>
        <w:spacing w:line="360" w:lineRule="auto"/>
        <w:jc w:val="both"/>
        <w:rPr>
          <w:rFonts w:ascii="Times New Roman" w:hAnsi="Times New Roman" w:cs="Times New Roman"/>
          <w:sz w:val="24"/>
          <w:szCs w:val="24"/>
        </w:rPr>
      </w:pPr>
      <w:r>
        <w:lastRenderedPageBreak/>
        <w:tab/>
      </w:r>
      <w:r w:rsidR="00812A6D" w:rsidRPr="0002056D">
        <w:rPr>
          <w:rFonts w:ascii="Times New Roman" w:hAnsi="Times New Roman" w:cs="Times New Roman"/>
          <w:sz w:val="24"/>
          <w:szCs w:val="24"/>
        </w:rPr>
        <w:t xml:space="preserve">In this self-reflection </w:t>
      </w:r>
      <w:r w:rsidR="00B43B03" w:rsidRPr="0002056D">
        <w:rPr>
          <w:rFonts w:ascii="Times New Roman" w:hAnsi="Times New Roman" w:cs="Times New Roman"/>
          <w:sz w:val="24"/>
          <w:szCs w:val="24"/>
        </w:rPr>
        <w:t xml:space="preserve">I will speak about </w:t>
      </w:r>
      <w:r w:rsidR="008B3676" w:rsidRPr="0002056D">
        <w:rPr>
          <w:rFonts w:ascii="Times New Roman" w:hAnsi="Times New Roman" w:cs="Times New Roman"/>
          <w:sz w:val="24"/>
          <w:szCs w:val="24"/>
        </w:rPr>
        <w:t xml:space="preserve">my learning experience during the preparation of the presentation that I </w:t>
      </w:r>
      <w:r w:rsidR="00FB3E3A" w:rsidRPr="0002056D">
        <w:rPr>
          <w:rFonts w:ascii="Times New Roman" w:hAnsi="Times New Roman" w:cs="Times New Roman"/>
          <w:sz w:val="24"/>
          <w:szCs w:val="24"/>
        </w:rPr>
        <w:t>had to make in Power Point and register it using Microsoft Stream.</w:t>
      </w:r>
      <w:r w:rsidR="009403C2" w:rsidRPr="0002056D">
        <w:rPr>
          <w:rFonts w:ascii="Times New Roman" w:hAnsi="Times New Roman" w:cs="Times New Roman"/>
          <w:sz w:val="24"/>
          <w:szCs w:val="24"/>
        </w:rPr>
        <w:t xml:space="preserve"> </w:t>
      </w:r>
      <w:r w:rsidR="00FB3E3A" w:rsidRPr="0002056D">
        <w:rPr>
          <w:rFonts w:ascii="Times New Roman" w:hAnsi="Times New Roman" w:cs="Times New Roman"/>
          <w:sz w:val="24"/>
          <w:szCs w:val="24"/>
        </w:rPr>
        <w:t xml:space="preserve">First of all </w:t>
      </w:r>
      <w:proofErr w:type="gramStart"/>
      <w:r w:rsidR="00FB3E3A" w:rsidRPr="0002056D">
        <w:rPr>
          <w:rFonts w:ascii="Times New Roman" w:hAnsi="Times New Roman" w:cs="Times New Roman"/>
          <w:sz w:val="24"/>
          <w:szCs w:val="24"/>
        </w:rPr>
        <w:t>lets</w:t>
      </w:r>
      <w:proofErr w:type="gramEnd"/>
      <w:r w:rsidR="00FB3E3A" w:rsidRPr="0002056D">
        <w:rPr>
          <w:rFonts w:ascii="Times New Roman" w:hAnsi="Times New Roman" w:cs="Times New Roman"/>
          <w:sz w:val="24"/>
          <w:szCs w:val="24"/>
        </w:rPr>
        <w:t xml:space="preserve"> see what a self-reflection means and what </w:t>
      </w:r>
      <w:r w:rsidR="00954458" w:rsidRPr="0002056D">
        <w:rPr>
          <w:rFonts w:ascii="Times New Roman" w:hAnsi="Times New Roman" w:cs="Times New Roman"/>
          <w:sz w:val="24"/>
          <w:szCs w:val="24"/>
        </w:rPr>
        <w:t>model of reflection I will choose</w:t>
      </w:r>
      <w:r w:rsidR="009403C2" w:rsidRPr="0002056D">
        <w:rPr>
          <w:rFonts w:ascii="Times New Roman" w:hAnsi="Times New Roman" w:cs="Times New Roman"/>
          <w:sz w:val="24"/>
          <w:szCs w:val="24"/>
        </w:rPr>
        <w:t xml:space="preserve"> to use</w:t>
      </w:r>
      <w:r w:rsidR="00954458" w:rsidRPr="0002056D">
        <w:rPr>
          <w:rFonts w:ascii="Times New Roman" w:hAnsi="Times New Roman" w:cs="Times New Roman"/>
          <w:sz w:val="24"/>
          <w:szCs w:val="24"/>
        </w:rPr>
        <w:t xml:space="preserve"> </w:t>
      </w:r>
      <w:r w:rsidR="00857543" w:rsidRPr="0002056D">
        <w:rPr>
          <w:rFonts w:ascii="Times New Roman" w:hAnsi="Times New Roman" w:cs="Times New Roman"/>
          <w:sz w:val="24"/>
          <w:szCs w:val="24"/>
        </w:rPr>
        <w:t>considering the subject</w:t>
      </w:r>
      <w:r w:rsidR="009403C2" w:rsidRPr="0002056D">
        <w:rPr>
          <w:rFonts w:ascii="Times New Roman" w:hAnsi="Times New Roman" w:cs="Times New Roman"/>
          <w:sz w:val="24"/>
          <w:szCs w:val="24"/>
        </w:rPr>
        <w:t>.</w:t>
      </w:r>
    </w:p>
    <w:p w14:paraId="58638D7C" w14:textId="7504637E" w:rsidR="00DB0B8C" w:rsidRDefault="00DB0B8C" w:rsidP="00B85F0E">
      <w:pPr>
        <w:spacing w:line="360" w:lineRule="auto"/>
        <w:jc w:val="both"/>
        <w:rPr>
          <w:rFonts w:ascii="Segoe UI Historic" w:hAnsi="Segoe UI Historic" w:cs="Segoe UI Historic"/>
          <w:color w:val="050505"/>
          <w:sz w:val="23"/>
          <w:szCs w:val="23"/>
          <w:shd w:val="clear" w:color="auto" w:fill="F0F0F0"/>
        </w:rPr>
      </w:pPr>
      <w:r w:rsidRPr="0002056D">
        <w:rPr>
          <w:rFonts w:ascii="Times New Roman" w:hAnsi="Times New Roman" w:cs="Times New Roman"/>
          <w:sz w:val="24"/>
          <w:szCs w:val="24"/>
        </w:rPr>
        <w:tab/>
      </w:r>
      <w:r w:rsidR="008F230C" w:rsidRPr="000E3D14">
        <w:rPr>
          <w:rFonts w:ascii="Times New Roman" w:hAnsi="Times New Roman" w:cs="Times New Roman"/>
          <w:sz w:val="24"/>
          <w:szCs w:val="24"/>
        </w:rPr>
        <w:t>Reflection encompasses more than thinking; it necessitates taking action based on those thoughts as an integral part of a continuous cycle of improvement.</w:t>
      </w:r>
      <w:r w:rsidR="000316F7" w:rsidRPr="000316F7">
        <w:rPr>
          <w:rFonts w:ascii="Times New Roman" w:hAnsi="Times New Roman" w:cs="Times New Roman"/>
          <w:sz w:val="24"/>
          <w:szCs w:val="24"/>
        </w:rPr>
        <w:t xml:space="preserve"> </w:t>
      </w:r>
      <w:proofErr w:type="gramStart"/>
      <w:r w:rsidR="000316F7" w:rsidRPr="000316F7">
        <w:rPr>
          <w:rFonts w:ascii="Times New Roman" w:hAnsi="Times New Roman" w:cs="Times New Roman"/>
          <w:sz w:val="24"/>
          <w:szCs w:val="24"/>
        </w:rPr>
        <w:t>( McGregor</w:t>
      </w:r>
      <w:proofErr w:type="gramEnd"/>
      <w:r w:rsidR="000316F7" w:rsidRPr="000316F7">
        <w:rPr>
          <w:rFonts w:ascii="Times New Roman" w:hAnsi="Times New Roman" w:cs="Times New Roman"/>
          <w:sz w:val="24"/>
          <w:szCs w:val="24"/>
        </w:rPr>
        <w:t xml:space="preserve"> and Cartwright, 2011)</w:t>
      </w:r>
    </w:p>
    <w:p w14:paraId="37E3F553" w14:textId="35BD841A" w:rsidR="000E6464" w:rsidRPr="0002056D" w:rsidRDefault="000E6464" w:rsidP="00B85F0E">
      <w:pPr>
        <w:spacing w:line="360" w:lineRule="auto"/>
        <w:jc w:val="both"/>
        <w:rPr>
          <w:rFonts w:ascii="Times New Roman" w:hAnsi="Times New Roman" w:cs="Times New Roman"/>
          <w:sz w:val="24"/>
          <w:szCs w:val="24"/>
        </w:rPr>
      </w:pPr>
      <w:r w:rsidRPr="00FB3273">
        <w:rPr>
          <w:rFonts w:ascii="Times New Roman" w:hAnsi="Times New Roman" w:cs="Times New Roman"/>
          <w:sz w:val="24"/>
          <w:szCs w:val="24"/>
        </w:rPr>
        <w:tab/>
      </w:r>
      <w:r w:rsidR="00FB3273" w:rsidRPr="00FB3273">
        <w:rPr>
          <w:rFonts w:ascii="Times New Roman" w:hAnsi="Times New Roman" w:cs="Times New Roman"/>
          <w:sz w:val="24"/>
          <w:szCs w:val="24"/>
        </w:rPr>
        <w:t>Self-reflection is the process of thinking about your own thoughts, actions, and experiences. It involves introspection and analyzing your thoughts, emotions, motivations, and behavior.</w:t>
      </w:r>
      <w:r w:rsidR="004D147F">
        <w:rPr>
          <w:rFonts w:ascii="Times New Roman" w:hAnsi="Times New Roman" w:cs="Times New Roman"/>
          <w:sz w:val="24"/>
          <w:szCs w:val="24"/>
        </w:rPr>
        <w:t xml:space="preserve"> </w:t>
      </w:r>
      <w:proofErr w:type="gramStart"/>
      <w:r w:rsidR="004D147F">
        <w:rPr>
          <w:rFonts w:ascii="Times New Roman" w:hAnsi="Times New Roman" w:cs="Times New Roman"/>
          <w:sz w:val="24"/>
          <w:szCs w:val="24"/>
        </w:rPr>
        <w:t>( Gibbs</w:t>
      </w:r>
      <w:proofErr w:type="gramEnd"/>
      <w:r w:rsidR="004D147F">
        <w:rPr>
          <w:rFonts w:ascii="Times New Roman" w:hAnsi="Times New Roman" w:cs="Times New Roman"/>
          <w:sz w:val="24"/>
          <w:szCs w:val="24"/>
        </w:rPr>
        <w:t>, 1988)</w:t>
      </w:r>
    </w:p>
    <w:p w14:paraId="5D3D2975" w14:textId="493D982C" w:rsidR="00D51DC6" w:rsidRDefault="00D51DC6" w:rsidP="00B85F0E">
      <w:pPr>
        <w:spacing w:line="360" w:lineRule="auto"/>
        <w:jc w:val="both"/>
        <w:rPr>
          <w:rFonts w:ascii="Times New Roman" w:hAnsi="Times New Roman" w:cs="Times New Roman"/>
          <w:sz w:val="24"/>
          <w:szCs w:val="24"/>
        </w:rPr>
      </w:pPr>
      <w:r w:rsidRPr="0002056D">
        <w:rPr>
          <w:rFonts w:ascii="Times New Roman" w:hAnsi="Times New Roman" w:cs="Times New Roman"/>
          <w:sz w:val="24"/>
          <w:szCs w:val="24"/>
        </w:rPr>
        <w:tab/>
        <w:t xml:space="preserve">For </w:t>
      </w:r>
      <w:r w:rsidR="0048197A" w:rsidRPr="0002056D">
        <w:rPr>
          <w:rFonts w:ascii="Times New Roman" w:hAnsi="Times New Roman" w:cs="Times New Roman"/>
          <w:sz w:val="24"/>
          <w:szCs w:val="24"/>
        </w:rPr>
        <w:t xml:space="preserve">self-reflect my </w:t>
      </w:r>
      <w:r w:rsidR="00BB5887" w:rsidRPr="0002056D">
        <w:rPr>
          <w:rFonts w:ascii="Times New Roman" w:hAnsi="Times New Roman" w:cs="Times New Roman"/>
          <w:sz w:val="24"/>
          <w:szCs w:val="24"/>
        </w:rPr>
        <w:t xml:space="preserve">thoughts before, during and after presentation about benefits of multilingualism and </w:t>
      </w:r>
      <w:r w:rsidR="00BF156D" w:rsidRPr="0002056D">
        <w:rPr>
          <w:rFonts w:ascii="Times New Roman" w:hAnsi="Times New Roman" w:cs="Times New Roman"/>
          <w:sz w:val="24"/>
          <w:szCs w:val="24"/>
        </w:rPr>
        <w:t>the importance of language awareness skills for hotel staff</w:t>
      </w:r>
      <w:r w:rsidR="00646501">
        <w:rPr>
          <w:rFonts w:ascii="Times New Roman" w:hAnsi="Times New Roman" w:cs="Times New Roman"/>
          <w:sz w:val="24"/>
          <w:szCs w:val="24"/>
        </w:rPr>
        <w:t xml:space="preserve"> I chose to use</w:t>
      </w:r>
      <w:r w:rsidR="000541DE">
        <w:rPr>
          <w:rFonts w:ascii="Times New Roman" w:hAnsi="Times New Roman" w:cs="Times New Roman"/>
          <w:sz w:val="24"/>
          <w:szCs w:val="24"/>
        </w:rPr>
        <w:t xml:space="preserve"> </w:t>
      </w:r>
      <w:r w:rsidR="000541DE" w:rsidRPr="000541DE">
        <w:rPr>
          <w:rFonts w:ascii="Times New Roman" w:hAnsi="Times New Roman" w:cs="Times New Roman"/>
          <w:sz w:val="24"/>
          <w:szCs w:val="24"/>
        </w:rPr>
        <w:t>The ERA cycle method (Jasper, 2013)</w:t>
      </w:r>
      <w:r w:rsidR="000541DE">
        <w:rPr>
          <w:rFonts w:ascii="Times New Roman" w:hAnsi="Times New Roman" w:cs="Times New Roman"/>
          <w:sz w:val="24"/>
          <w:szCs w:val="24"/>
        </w:rPr>
        <w:t xml:space="preserve">. In this method </w:t>
      </w:r>
      <w:r w:rsidR="00404F7B">
        <w:rPr>
          <w:rFonts w:ascii="Times New Roman" w:hAnsi="Times New Roman" w:cs="Times New Roman"/>
          <w:sz w:val="24"/>
          <w:szCs w:val="24"/>
        </w:rPr>
        <w:t>three</w:t>
      </w:r>
      <w:r w:rsidR="00F60470">
        <w:rPr>
          <w:rFonts w:ascii="Times New Roman" w:hAnsi="Times New Roman" w:cs="Times New Roman"/>
          <w:sz w:val="24"/>
          <w:szCs w:val="24"/>
        </w:rPr>
        <w:t xml:space="preserve"> steps has to be followed: experience, reflection and action.</w:t>
      </w:r>
    </w:p>
    <w:p w14:paraId="014CFF29" w14:textId="3389BA5F" w:rsidR="00B710F3" w:rsidRDefault="009872C0" w:rsidP="00B85F0E">
      <w:pPr>
        <w:spacing w:line="360" w:lineRule="auto"/>
        <w:ind w:firstLine="720"/>
        <w:jc w:val="both"/>
        <w:rPr>
          <w:rFonts w:ascii="Times New Roman" w:hAnsi="Times New Roman" w:cs="Times New Roman"/>
          <w:sz w:val="24"/>
          <w:szCs w:val="24"/>
        </w:rPr>
      </w:pPr>
      <w:r w:rsidRPr="009872C0">
        <w:rPr>
          <w:rFonts w:ascii="Times New Roman" w:hAnsi="Times New Roman" w:cs="Times New Roman"/>
          <w:sz w:val="24"/>
          <w:szCs w:val="24"/>
        </w:rPr>
        <w:t xml:space="preserve">As for me at the beginning of the module, when the tutor presented us the </w:t>
      </w:r>
      <w:r w:rsidR="00B21F4F">
        <w:rPr>
          <w:rFonts w:ascii="Times New Roman" w:hAnsi="Times New Roman" w:cs="Times New Roman"/>
          <w:sz w:val="24"/>
          <w:szCs w:val="24"/>
        </w:rPr>
        <w:t>assessments that</w:t>
      </w:r>
      <w:r w:rsidRPr="009872C0">
        <w:rPr>
          <w:rFonts w:ascii="Times New Roman" w:hAnsi="Times New Roman" w:cs="Times New Roman"/>
          <w:sz w:val="24"/>
          <w:szCs w:val="24"/>
        </w:rPr>
        <w:t xml:space="preserve"> we </w:t>
      </w:r>
      <w:r w:rsidR="00B21F4F">
        <w:rPr>
          <w:rFonts w:ascii="Times New Roman" w:hAnsi="Times New Roman" w:cs="Times New Roman"/>
          <w:sz w:val="24"/>
          <w:szCs w:val="24"/>
        </w:rPr>
        <w:t>have</w:t>
      </w:r>
      <w:r w:rsidRPr="009872C0">
        <w:rPr>
          <w:rFonts w:ascii="Times New Roman" w:hAnsi="Times New Roman" w:cs="Times New Roman"/>
          <w:sz w:val="24"/>
          <w:szCs w:val="24"/>
        </w:rPr>
        <w:t xml:space="preserve"> to make, I admit that I was very scared because I had no knowledge about the subject of the presentation and I was very afraid about the speech </w:t>
      </w:r>
      <w:r w:rsidR="00B21F4F">
        <w:rPr>
          <w:rFonts w:ascii="Times New Roman" w:hAnsi="Times New Roman" w:cs="Times New Roman"/>
          <w:sz w:val="24"/>
          <w:szCs w:val="24"/>
        </w:rPr>
        <w:t>as</w:t>
      </w:r>
      <w:r w:rsidRPr="009872C0">
        <w:rPr>
          <w:rFonts w:ascii="Times New Roman" w:hAnsi="Times New Roman" w:cs="Times New Roman"/>
          <w:sz w:val="24"/>
          <w:szCs w:val="24"/>
        </w:rPr>
        <w:t xml:space="preserve"> I did</w:t>
      </w:r>
      <w:r w:rsidR="00B21F4F">
        <w:rPr>
          <w:rFonts w:ascii="Times New Roman" w:hAnsi="Times New Roman" w:cs="Times New Roman"/>
          <w:sz w:val="24"/>
          <w:szCs w:val="24"/>
        </w:rPr>
        <w:t xml:space="preserve">n’t know </w:t>
      </w:r>
      <w:r w:rsidRPr="009872C0">
        <w:rPr>
          <w:rFonts w:ascii="Times New Roman" w:hAnsi="Times New Roman" w:cs="Times New Roman"/>
          <w:sz w:val="24"/>
          <w:szCs w:val="24"/>
        </w:rPr>
        <w:t>how I would handle it.</w:t>
      </w:r>
      <w:r w:rsidR="00B710F3">
        <w:rPr>
          <w:rFonts w:ascii="Times New Roman" w:hAnsi="Times New Roman" w:cs="Times New Roman"/>
          <w:sz w:val="24"/>
          <w:szCs w:val="24"/>
        </w:rPr>
        <w:t xml:space="preserve"> </w:t>
      </w:r>
      <w:r w:rsidR="00B710F3" w:rsidRPr="00B710F3">
        <w:rPr>
          <w:rFonts w:ascii="Times New Roman" w:hAnsi="Times New Roman" w:cs="Times New Roman"/>
          <w:sz w:val="24"/>
          <w:szCs w:val="24"/>
        </w:rPr>
        <w:t xml:space="preserve">I felt nervous and agitated until I started </w:t>
      </w:r>
      <w:r w:rsidR="00B21F4F">
        <w:rPr>
          <w:rFonts w:ascii="Times New Roman" w:hAnsi="Times New Roman" w:cs="Times New Roman"/>
          <w:sz w:val="24"/>
          <w:szCs w:val="24"/>
        </w:rPr>
        <w:t xml:space="preserve">my </w:t>
      </w:r>
      <w:r w:rsidR="00B710F3" w:rsidRPr="00B710F3">
        <w:rPr>
          <w:rFonts w:ascii="Times New Roman" w:hAnsi="Times New Roman" w:cs="Times New Roman"/>
          <w:sz w:val="24"/>
          <w:szCs w:val="24"/>
        </w:rPr>
        <w:t>researc</w:t>
      </w:r>
      <w:r w:rsidR="00B21F4F">
        <w:rPr>
          <w:rFonts w:ascii="Times New Roman" w:hAnsi="Times New Roman" w:cs="Times New Roman"/>
          <w:sz w:val="24"/>
          <w:szCs w:val="24"/>
        </w:rPr>
        <w:t>h</w:t>
      </w:r>
      <w:r w:rsidR="00B710F3" w:rsidRPr="00B710F3">
        <w:rPr>
          <w:rFonts w:ascii="Times New Roman" w:hAnsi="Times New Roman" w:cs="Times New Roman"/>
          <w:sz w:val="24"/>
          <w:szCs w:val="24"/>
        </w:rPr>
        <w:t xml:space="preserve">. I didn't know what language to refer to and then, taking some time to think, I realized that French is a good </w:t>
      </w:r>
      <w:r w:rsidR="00F233D7">
        <w:rPr>
          <w:rFonts w:ascii="Times New Roman" w:hAnsi="Times New Roman" w:cs="Times New Roman"/>
          <w:sz w:val="24"/>
          <w:szCs w:val="24"/>
        </w:rPr>
        <w:t>fit</w:t>
      </w:r>
      <w:r w:rsidR="00B710F3" w:rsidRPr="00B710F3">
        <w:rPr>
          <w:rFonts w:ascii="Times New Roman" w:hAnsi="Times New Roman" w:cs="Times New Roman"/>
          <w:sz w:val="24"/>
          <w:szCs w:val="24"/>
        </w:rPr>
        <w:t xml:space="preserve"> of a very used language and very beneficial to employees in the hotel industry.</w:t>
      </w:r>
    </w:p>
    <w:p w14:paraId="0613F237" w14:textId="20A755C0" w:rsidR="00B85F0E" w:rsidRDefault="00B85F0E" w:rsidP="00B85F0E">
      <w:pPr>
        <w:spacing w:line="360" w:lineRule="auto"/>
        <w:ind w:firstLine="720"/>
        <w:jc w:val="both"/>
        <w:rPr>
          <w:rFonts w:ascii="Times New Roman" w:hAnsi="Times New Roman" w:cs="Times New Roman"/>
          <w:sz w:val="24"/>
          <w:szCs w:val="24"/>
        </w:rPr>
      </w:pPr>
      <w:r w:rsidRPr="00B85F0E">
        <w:rPr>
          <w:rFonts w:ascii="Times New Roman" w:hAnsi="Times New Roman" w:cs="Times New Roman"/>
          <w:sz w:val="24"/>
          <w:szCs w:val="24"/>
        </w:rPr>
        <w:t>I had experience with French speakers on both sides, both as a guest in a hotel in France where I encountered communication problems with the front desk staff because</w:t>
      </w:r>
      <w:r w:rsidR="00321A97">
        <w:rPr>
          <w:rFonts w:ascii="Times New Roman" w:hAnsi="Times New Roman" w:cs="Times New Roman"/>
          <w:sz w:val="24"/>
          <w:szCs w:val="24"/>
        </w:rPr>
        <w:t xml:space="preserve"> their</w:t>
      </w:r>
      <w:r w:rsidRPr="00B85F0E">
        <w:rPr>
          <w:rFonts w:ascii="Times New Roman" w:hAnsi="Times New Roman" w:cs="Times New Roman"/>
          <w:sz w:val="24"/>
          <w:szCs w:val="24"/>
        </w:rPr>
        <w:t xml:space="preserve"> English knowledge was minimal, but also as a front desk during </w:t>
      </w:r>
      <w:r w:rsidR="007626F1">
        <w:rPr>
          <w:rFonts w:ascii="Times New Roman" w:hAnsi="Times New Roman" w:cs="Times New Roman"/>
          <w:sz w:val="24"/>
          <w:szCs w:val="24"/>
        </w:rPr>
        <w:t>my student placement</w:t>
      </w:r>
      <w:r w:rsidRPr="00B85F0E">
        <w:rPr>
          <w:rFonts w:ascii="Times New Roman" w:hAnsi="Times New Roman" w:cs="Times New Roman"/>
          <w:sz w:val="24"/>
          <w:szCs w:val="24"/>
        </w:rPr>
        <w:t xml:space="preserve"> when a French-speaking couple checked into the hotel and they didn't speak English at all.</w:t>
      </w:r>
    </w:p>
    <w:p w14:paraId="203582F7" w14:textId="2B55F5DC" w:rsidR="00B85F0E" w:rsidRDefault="00B85F0E" w:rsidP="00B85F0E">
      <w:pPr>
        <w:spacing w:line="360" w:lineRule="auto"/>
        <w:ind w:firstLine="720"/>
        <w:jc w:val="both"/>
        <w:rPr>
          <w:rFonts w:ascii="Times New Roman" w:hAnsi="Times New Roman" w:cs="Times New Roman"/>
          <w:sz w:val="24"/>
          <w:szCs w:val="24"/>
        </w:rPr>
      </w:pPr>
      <w:r w:rsidRPr="00B85F0E">
        <w:rPr>
          <w:rFonts w:ascii="Times New Roman" w:hAnsi="Times New Roman" w:cs="Times New Roman"/>
          <w:sz w:val="24"/>
          <w:szCs w:val="24"/>
        </w:rPr>
        <w:t>After I wrote down my first thoughts and the strategy I will approach during the presentation, I started to relax a bit and start thinking positively, hoping that I will be able to make an interesting presentation for the audience.</w:t>
      </w:r>
    </w:p>
    <w:p w14:paraId="26E3D294" w14:textId="373CAA08" w:rsidR="0077214F" w:rsidRDefault="0077214F" w:rsidP="00B85F0E">
      <w:pPr>
        <w:spacing w:line="360" w:lineRule="auto"/>
        <w:ind w:firstLine="720"/>
        <w:jc w:val="both"/>
        <w:rPr>
          <w:rFonts w:ascii="Times New Roman" w:hAnsi="Times New Roman" w:cs="Times New Roman"/>
          <w:sz w:val="24"/>
          <w:szCs w:val="24"/>
        </w:rPr>
      </w:pPr>
      <w:r w:rsidRPr="0077214F">
        <w:rPr>
          <w:rFonts w:ascii="Times New Roman" w:hAnsi="Times New Roman" w:cs="Times New Roman"/>
          <w:sz w:val="24"/>
          <w:szCs w:val="24"/>
        </w:rPr>
        <w:t>I still had a big fear about the presentation I was going to make because I was not yet confident enough in my knowledge about the subject</w:t>
      </w:r>
      <w:r w:rsidR="00ED3739">
        <w:rPr>
          <w:rFonts w:ascii="Times New Roman" w:hAnsi="Times New Roman" w:cs="Times New Roman"/>
          <w:sz w:val="24"/>
          <w:szCs w:val="24"/>
        </w:rPr>
        <w:t>.</w:t>
      </w:r>
      <w:r w:rsidRPr="0077214F">
        <w:rPr>
          <w:rFonts w:ascii="Times New Roman" w:hAnsi="Times New Roman" w:cs="Times New Roman"/>
          <w:sz w:val="24"/>
          <w:szCs w:val="24"/>
        </w:rPr>
        <w:t xml:space="preserve"> I read various books, articles and information about multilingualism and French</w:t>
      </w:r>
      <w:r w:rsidR="00ED3739">
        <w:rPr>
          <w:rFonts w:ascii="Times New Roman" w:hAnsi="Times New Roman" w:cs="Times New Roman"/>
          <w:sz w:val="24"/>
          <w:szCs w:val="24"/>
        </w:rPr>
        <w:t xml:space="preserve"> language</w:t>
      </w:r>
      <w:r w:rsidRPr="0077214F">
        <w:rPr>
          <w:rFonts w:ascii="Times New Roman" w:hAnsi="Times New Roman" w:cs="Times New Roman"/>
          <w:sz w:val="24"/>
          <w:szCs w:val="24"/>
        </w:rPr>
        <w:t>, so the presentation became something concrete and my fears were less as my knowledge grew.</w:t>
      </w:r>
    </w:p>
    <w:p w14:paraId="65AA6156" w14:textId="2F54237D" w:rsidR="00697985" w:rsidRDefault="00697985" w:rsidP="00B85F0E">
      <w:pPr>
        <w:spacing w:line="360" w:lineRule="auto"/>
        <w:ind w:firstLine="720"/>
        <w:jc w:val="both"/>
        <w:rPr>
          <w:rFonts w:ascii="Times New Roman" w:hAnsi="Times New Roman" w:cs="Times New Roman"/>
          <w:sz w:val="24"/>
          <w:szCs w:val="24"/>
        </w:rPr>
      </w:pPr>
      <w:r w:rsidRPr="00697985">
        <w:rPr>
          <w:rFonts w:ascii="Times New Roman" w:hAnsi="Times New Roman" w:cs="Times New Roman"/>
          <w:sz w:val="24"/>
          <w:szCs w:val="24"/>
        </w:rPr>
        <w:t>Another part where I was very nervous and panicked was recording the presentation and uploading it using the link obtained. It was my first time doing this and like anything done for the first time, it created a negative tension for me, although I was eager to learn how to achieve this and I was curious to discover Microsoft Stream.</w:t>
      </w:r>
      <w:r w:rsidR="002205B0" w:rsidRPr="002205B0">
        <w:rPr>
          <w:rFonts w:ascii="Times New Roman" w:hAnsi="Times New Roman" w:cs="Times New Roman"/>
          <w:sz w:val="24"/>
          <w:szCs w:val="24"/>
        </w:rPr>
        <w:t xml:space="preserve"> I followed the steps outlined and managed to register to my surprise easier than I initially thought.</w:t>
      </w:r>
    </w:p>
    <w:p w14:paraId="483AA721" w14:textId="71E74F87" w:rsidR="00065C0B" w:rsidRDefault="00065C0B" w:rsidP="00B85F0E">
      <w:pPr>
        <w:spacing w:line="360" w:lineRule="auto"/>
        <w:ind w:firstLine="720"/>
        <w:jc w:val="both"/>
        <w:rPr>
          <w:rFonts w:ascii="Times New Roman" w:hAnsi="Times New Roman" w:cs="Times New Roman"/>
          <w:sz w:val="24"/>
          <w:szCs w:val="24"/>
        </w:rPr>
      </w:pPr>
      <w:r w:rsidRPr="00065C0B">
        <w:rPr>
          <w:rFonts w:ascii="Times New Roman" w:hAnsi="Times New Roman" w:cs="Times New Roman"/>
          <w:sz w:val="24"/>
          <w:szCs w:val="24"/>
        </w:rPr>
        <w:t xml:space="preserve">Now that I have completed the presentation I feel very proud that I managed to do it. I decided to repeat the presentation more, to practice my free speech and to improve my accent and pronunciation in </w:t>
      </w:r>
      <w:r>
        <w:rPr>
          <w:rFonts w:ascii="Times New Roman" w:hAnsi="Times New Roman" w:cs="Times New Roman"/>
          <w:sz w:val="24"/>
          <w:szCs w:val="24"/>
        </w:rPr>
        <w:t>English.</w:t>
      </w:r>
    </w:p>
    <w:p w14:paraId="77145BC9" w14:textId="0FAAE39F" w:rsidR="0089288C" w:rsidRDefault="00F60470" w:rsidP="00117CFB">
      <w:pPr>
        <w:spacing w:line="360" w:lineRule="auto"/>
        <w:jc w:val="both"/>
        <w:rPr>
          <w:rFonts w:ascii="Times New Roman" w:hAnsi="Times New Roman" w:cs="Times New Roman"/>
          <w:sz w:val="24"/>
          <w:szCs w:val="24"/>
          <w:lang w:val="it-IT"/>
        </w:rPr>
      </w:pPr>
      <w:r>
        <w:rPr>
          <w:rFonts w:ascii="Times New Roman" w:hAnsi="Times New Roman" w:cs="Times New Roman"/>
          <w:sz w:val="24"/>
          <w:szCs w:val="24"/>
        </w:rPr>
        <w:tab/>
      </w:r>
    </w:p>
    <w:p w14:paraId="516D8092" w14:textId="77777777" w:rsidR="006235D4" w:rsidRPr="00065C0B" w:rsidRDefault="006235D4" w:rsidP="0002056D">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557598015"/>
        <w:docPartObj>
          <w:docPartGallery w:val="Bibliographies"/>
          <w:docPartUnique/>
        </w:docPartObj>
      </w:sdtPr>
      <w:sdtEndPr/>
      <w:sdtContent>
        <w:p w14:paraId="5314E541" w14:textId="03E2031E" w:rsidR="007F50AC" w:rsidRDefault="007F50AC">
          <w:pPr>
            <w:pStyle w:val="Heading1"/>
          </w:pPr>
          <w:r>
            <w:t>References</w:t>
          </w:r>
        </w:p>
        <w:sdt>
          <w:sdtPr>
            <w:id w:val="-573587230"/>
            <w:bibliography/>
          </w:sdtPr>
          <w:sdtEndPr/>
          <w:sdtContent>
            <w:p w14:paraId="274D563B" w14:textId="77777777" w:rsidR="00FB3273" w:rsidRDefault="007F50AC" w:rsidP="00FB7684">
              <w:pPr>
                <w:jc w:val="both"/>
                <w:rPr>
                  <w:b/>
                  <w:bCs/>
                  <w:noProof/>
                </w:rPr>
              </w:pPr>
              <w:r w:rsidRPr="00E6048E">
                <w:rPr>
                  <w:rFonts w:ascii="Times New Roman" w:hAnsi="Times New Roman" w:cs="Times New Roman"/>
                  <w:sz w:val="24"/>
                  <w:szCs w:val="24"/>
                  <w:lang w:val="it-IT"/>
                </w:rPr>
                <w:fldChar w:fldCharType="begin"/>
              </w:r>
              <w:r w:rsidRPr="00E6048E">
                <w:rPr>
                  <w:rFonts w:ascii="Times New Roman" w:hAnsi="Times New Roman" w:cs="Times New Roman"/>
                  <w:sz w:val="24"/>
                  <w:szCs w:val="24"/>
                  <w:lang w:val="it-IT"/>
                </w:rPr>
                <w:instrText xml:space="preserve"> BIBLIOGRAPHY </w:instrText>
              </w:r>
              <w:r w:rsidRPr="00E6048E">
                <w:rPr>
                  <w:rFonts w:ascii="Times New Roman" w:hAnsi="Times New Roman" w:cs="Times New Roman"/>
                  <w:sz w:val="24"/>
                  <w:szCs w:val="24"/>
                  <w:lang w:val="it-IT"/>
                </w:rPr>
                <w:fldChar w:fldCharType="separate"/>
              </w:r>
              <w:r w:rsidR="007A68E1" w:rsidRPr="00E6048E">
                <w:rPr>
                  <w:rFonts w:ascii="Times New Roman" w:hAnsi="Times New Roman" w:cs="Times New Roman"/>
                  <w:sz w:val="24"/>
                  <w:szCs w:val="24"/>
                  <w:lang w:val="it-IT"/>
                </w:rPr>
                <w:t>Debra McGregor and Lesley Cart</w:t>
              </w:r>
              <w:r w:rsidR="00D67199" w:rsidRPr="00E6048E">
                <w:rPr>
                  <w:rFonts w:ascii="Times New Roman" w:hAnsi="Times New Roman" w:cs="Times New Roman"/>
                  <w:sz w:val="24"/>
                  <w:szCs w:val="24"/>
                  <w:lang w:val="it-IT"/>
                </w:rPr>
                <w:t xml:space="preserve">wright </w:t>
              </w:r>
              <w:r w:rsidRPr="00E6048E">
                <w:rPr>
                  <w:rFonts w:ascii="Times New Roman" w:hAnsi="Times New Roman" w:cs="Times New Roman"/>
                  <w:sz w:val="24"/>
                  <w:szCs w:val="24"/>
                  <w:lang w:val="it-IT"/>
                </w:rPr>
                <w:fldChar w:fldCharType="end"/>
              </w:r>
              <w:r w:rsidR="00A911A3" w:rsidRPr="00E6048E">
                <w:rPr>
                  <w:rFonts w:ascii="Times New Roman" w:hAnsi="Times New Roman" w:cs="Times New Roman"/>
                  <w:sz w:val="24"/>
                  <w:szCs w:val="24"/>
                  <w:lang w:val="it-IT"/>
                </w:rPr>
                <w:t>(2011</w:t>
              </w:r>
              <w:r w:rsidR="00A911A3" w:rsidRPr="00E6048E">
                <w:rPr>
                  <w:rFonts w:ascii="Times New Roman" w:hAnsi="Times New Roman" w:cs="Times New Roman"/>
                  <w:i/>
                  <w:iCs/>
                  <w:sz w:val="24"/>
                  <w:szCs w:val="24"/>
                  <w:lang w:val="it-IT"/>
                </w:rPr>
                <w:t xml:space="preserve">) </w:t>
              </w:r>
              <w:r w:rsidR="00EA7C96" w:rsidRPr="00E6048E">
                <w:rPr>
                  <w:rFonts w:ascii="Times New Roman" w:hAnsi="Times New Roman" w:cs="Times New Roman"/>
                  <w:i/>
                  <w:iCs/>
                  <w:sz w:val="24"/>
                  <w:szCs w:val="24"/>
                  <w:lang w:val="it-IT"/>
                </w:rPr>
                <w:t>Developing Reflective Practice. A</w:t>
              </w:r>
              <w:r w:rsidR="00E6048E">
                <w:rPr>
                  <w:rFonts w:ascii="Times New Roman" w:hAnsi="Times New Roman" w:cs="Times New Roman"/>
                  <w:i/>
                  <w:iCs/>
                  <w:sz w:val="24"/>
                  <w:szCs w:val="24"/>
                  <w:lang w:val="it-IT"/>
                </w:rPr>
                <w:t xml:space="preserve"> </w:t>
              </w:r>
              <w:r w:rsidR="00EA7C96" w:rsidRPr="00E6048E">
                <w:rPr>
                  <w:rFonts w:ascii="Times New Roman" w:hAnsi="Times New Roman" w:cs="Times New Roman"/>
                  <w:i/>
                  <w:iCs/>
                  <w:sz w:val="24"/>
                  <w:szCs w:val="24"/>
                  <w:lang w:val="it-IT"/>
                </w:rPr>
                <w:t>guide for beginning teachers</w:t>
              </w:r>
              <w:r w:rsidR="006654A2" w:rsidRPr="00E6048E">
                <w:rPr>
                  <w:rFonts w:ascii="Times New Roman" w:hAnsi="Times New Roman" w:cs="Times New Roman"/>
                  <w:sz w:val="24"/>
                  <w:szCs w:val="24"/>
                  <w:lang w:val="it-IT"/>
                </w:rPr>
                <w:t xml:space="preserve">. </w:t>
              </w:r>
              <w:r w:rsidR="006424CF" w:rsidRPr="00E6048E">
                <w:rPr>
                  <w:rFonts w:ascii="Times New Roman" w:hAnsi="Times New Roman" w:cs="Times New Roman"/>
                  <w:sz w:val="24"/>
                  <w:szCs w:val="24"/>
                  <w:lang w:val="it-IT"/>
                </w:rPr>
                <w:t>Open University Press</w:t>
              </w:r>
              <w:r w:rsidR="006424CF">
                <w:rPr>
                  <w:b/>
                  <w:bCs/>
                  <w:noProof/>
                </w:rPr>
                <w:t xml:space="preserve"> </w:t>
              </w:r>
            </w:p>
            <w:p w14:paraId="60E5BE17" w14:textId="392D03BF" w:rsidR="00FB7684" w:rsidRPr="00FB7684" w:rsidRDefault="00FB7684" w:rsidP="00FB7684">
              <w:pPr>
                <w:jc w:val="both"/>
                <w:rPr>
                  <w:rFonts w:ascii="Times New Roman" w:hAnsi="Times New Roman" w:cs="Times New Roman"/>
                  <w:sz w:val="24"/>
                  <w:szCs w:val="24"/>
                  <w:lang w:val="it-IT"/>
                </w:rPr>
              </w:pPr>
              <w:r w:rsidRPr="00FB7684">
                <w:rPr>
                  <w:rFonts w:ascii="Times New Roman" w:hAnsi="Times New Roman" w:cs="Times New Roman"/>
                  <w:sz w:val="24"/>
                  <w:szCs w:val="24"/>
                  <w:lang w:val="it-IT"/>
                </w:rPr>
                <w:t xml:space="preserve">Gibbs, G. (1988) </w:t>
              </w:r>
              <w:r w:rsidRPr="00FB7684">
                <w:rPr>
                  <w:rFonts w:ascii="Times New Roman" w:hAnsi="Times New Roman" w:cs="Times New Roman"/>
                  <w:i/>
                  <w:iCs/>
                  <w:sz w:val="24"/>
                  <w:szCs w:val="24"/>
                  <w:lang w:val="it-IT"/>
                </w:rPr>
                <w:t>Learning by Doing: A Guide to Teaching and Learning Methods.</w:t>
              </w:r>
              <w:r w:rsidRPr="00FB7684">
                <w:rPr>
                  <w:rFonts w:ascii="Times New Roman" w:hAnsi="Times New Roman" w:cs="Times New Roman"/>
                  <w:sz w:val="24"/>
                  <w:szCs w:val="24"/>
                  <w:lang w:val="it-IT"/>
                </w:rPr>
                <w:t xml:space="preserve"> Oxford: Further Education Unit, Oxford Polytechnic</w:t>
              </w:r>
            </w:p>
            <w:p w14:paraId="63ABCC0C" w14:textId="54ED8EE4" w:rsidR="007F50AC" w:rsidRDefault="00B360DC" w:rsidP="00FB7684">
              <w:pPr>
                <w:jc w:val="both"/>
              </w:pPr>
              <w:r w:rsidRPr="00B360DC">
                <w:rPr>
                  <w:rFonts w:ascii="Times New Roman" w:hAnsi="Times New Roman" w:cs="Times New Roman"/>
                  <w:sz w:val="24"/>
                  <w:szCs w:val="24"/>
                  <w:lang w:val="it-IT"/>
                </w:rPr>
                <w:t xml:space="preserve">Jasper, M. (2013) </w:t>
              </w:r>
              <w:r w:rsidRPr="00B360DC">
                <w:rPr>
                  <w:rFonts w:ascii="Times New Roman" w:hAnsi="Times New Roman" w:cs="Times New Roman"/>
                  <w:i/>
                  <w:iCs/>
                  <w:sz w:val="24"/>
                  <w:szCs w:val="24"/>
                  <w:lang w:val="it-IT"/>
                </w:rPr>
                <w:t>Beginning Reflective Practice</w:t>
              </w:r>
              <w:r w:rsidRPr="00B360DC">
                <w:rPr>
                  <w:rFonts w:ascii="Times New Roman" w:hAnsi="Times New Roman" w:cs="Times New Roman"/>
                  <w:sz w:val="24"/>
                  <w:szCs w:val="24"/>
                  <w:lang w:val="it-IT"/>
                </w:rPr>
                <w:t>. Andover: Cengage Learning</w:t>
              </w:r>
            </w:p>
          </w:sdtContent>
        </w:sdt>
      </w:sdtContent>
    </w:sdt>
    <w:p w14:paraId="110D2989" w14:textId="77777777" w:rsidR="007F50AC" w:rsidRPr="007F50AC" w:rsidRDefault="007F50AC" w:rsidP="0002056D">
      <w:pPr>
        <w:spacing w:line="360" w:lineRule="auto"/>
        <w:jc w:val="both"/>
        <w:rPr>
          <w:rFonts w:ascii="Times New Roman" w:hAnsi="Times New Roman" w:cs="Times New Roman"/>
          <w:sz w:val="24"/>
          <w:szCs w:val="24"/>
        </w:rPr>
      </w:pPr>
    </w:p>
    <w:sectPr w:rsidR="007F50AC" w:rsidRPr="007F50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6D"/>
    <w:rsid w:val="0002056D"/>
    <w:rsid w:val="000316F7"/>
    <w:rsid w:val="000420FC"/>
    <w:rsid w:val="000541DE"/>
    <w:rsid w:val="00054D98"/>
    <w:rsid w:val="00065C0B"/>
    <w:rsid w:val="000E3D14"/>
    <w:rsid w:val="000E6464"/>
    <w:rsid w:val="00117CFB"/>
    <w:rsid w:val="00130FC3"/>
    <w:rsid w:val="00182E8D"/>
    <w:rsid w:val="00194A7B"/>
    <w:rsid w:val="001D0C8C"/>
    <w:rsid w:val="0021322B"/>
    <w:rsid w:val="002205B0"/>
    <w:rsid w:val="002418FF"/>
    <w:rsid w:val="00321A97"/>
    <w:rsid w:val="003B278A"/>
    <w:rsid w:val="003E18CD"/>
    <w:rsid w:val="00404F7B"/>
    <w:rsid w:val="00415B0C"/>
    <w:rsid w:val="0048197A"/>
    <w:rsid w:val="004D147F"/>
    <w:rsid w:val="004E4AF3"/>
    <w:rsid w:val="006235D4"/>
    <w:rsid w:val="006424CF"/>
    <w:rsid w:val="00646501"/>
    <w:rsid w:val="006654A2"/>
    <w:rsid w:val="006922E9"/>
    <w:rsid w:val="00697985"/>
    <w:rsid w:val="006D057F"/>
    <w:rsid w:val="007626F1"/>
    <w:rsid w:val="0077214F"/>
    <w:rsid w:val="007A68E1"/>
    <w:rsid w:val="007E2DC2"/>
    <w:rsid w:val="007F50AC"/>
    <w:rsid w:val="007F6A72"/>
    <w:rsid w:val="0080378E"/>
    <w:rsid w:val="00812A6D"/>
    <w:rsid w:val="00857543"/>
    <w:rsid w:val="0089288C"/>
    <w:rsid w:val="008B3676"/>
    <w:rsid w:val="008F230C"/>
    <w:rsid w:val="009403C2"/>
    <w:rsid w:val="00954458"/>
    <w:rsid w:val="009567DF"/>
    <w:rsid w:val="00961325"/>
    <w:rsid w:val="00970F8E"/>
    <w:rsid w:val="009872C0"/>
    <w:rsid w:val="009A564B"/>
    <w:rsid w:val="009D41B7"/>
    <w:rsid w:val="00A911A3"/>
    <w:rsid w:val="00AD295C"/>
    <w:rsid w:val="00AF663B"/>
    <w:rsid w:val="00B21F4F"/>
    <w:rsid w:val="00B360DC"/>
    <w:rsid w:val="00B43B03"/>
    <w:rsid w:val="00B710F3"/>
    <w:rsid w:val="00B85F0E"/>
    <w:rsid w:val="00BA72BC"/>
    <w:rsid w:val="00BB5887"/>
    <w:rsid w:val="00BD7FB9"/>
    <w:rsid w:val="00BF156D"/>
    <w:rsid w:val="00CA4D6D"/>
    <w:rsid w:val="00D51DC6"/>
    <w:rsid w:val="00D67199"/>
    <w:rsid w:val="00DB0B8C"/>
    <w:rsid w:val="00E6048E"/>
    <w:rsid w:val="00E8508E"/>
    <w:rsid w:val="00EA6CA7"/>
    <w:rsid w:val="00EA7C96"/>
    <w:rsid w:val="00ED3739"/>
    <w:rsid w:val="00F233D7"/>
    <w:rsid w:val="00F26E23"/>
    <w:rsid w:val="00F54095"/>
    <w:rsid w:val="00F60470"/>
    <w:rsid w:val="00F776E9"/>
    <w:rsid w:val="00FB3273"/>
    <w:rsid w:val="00FB3E3A"/>
    <w:rsid w:val="00FB7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74973"/>
  <w15:chartTrackingRefBased/>
  <w15:docId w15:val="{08CBD059-E7DB-4CFB-988C-1DCAFC8F2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A72"/>
    <w:rPr>
      <w:kern w:val="0"/>
      <w14:ligatures w14:val="none"/>
    </w:rPr>
  </w:style>
  <w:style w:type="paragraph" w:styleId="Heading1">
    <w:name w:val="heading 1"/>
    <w:basedOn w:val="Normal"/>
    <w:next w:val="Normal"/>
    <w:link w:val="Heading1Char"/>
    <w:uiPriority w:val="9"/>
    <w:qFormat/>
    <w:rsid w:val="007F50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0AC"/>
    <w:rPr>
      <w:rFonts w:asciiTheme="majorHAnsi" w:eastAsiaTheme="majorEastAsia" w:hAnsiTheme="majorHAnsi" w:cstheme="majorBidi"/>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C532D-593A-4D7B-837D-C0B8D211F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558</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 Trasc (2206244)</dc:creator>
  <cp:keywords/>
  <dc:description/>
  <cp:lastModifiedBy>Mariana</cp:lastModifiedBy>
  <cp:revision>2</cp:revision>
  <dcterms:created xsi:type="dcterms:W3CDTF">2023-11-02T20:53:00Z</dcterms:created>
  <dcterms:modified xsi:type="dcterms:W3CDTF">2023-11-02T20:53:00Z</dcterms:modified>
</cp:coreProperties>
</file>