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59F0BA77" w:rsidR="004B0295" w:rsidRPr="004B0295" w:rsidRDefault="004B0295" w:rsidP="00D012E7">
      <w:pPr>
        <w:rPr>
          <w:rFonts w:cs="Arial"/>
          <w:b/>
          <w:bCs/>
          <w:sz w:val="22"/>
          <w:szCs w:val="22"/>
        </w:rPr>
      </w:pPr>
      <w:r w:rsidRPr="004B0295">
        <w:rPr>
          <w:rFonts w:cs="Arial"/>
          <w:b/>
          <w:bCs/>
          <w:sz w:val="22"/>
          <w:szCs w:val="22"/>
        </w:rPr>
        <w:t>8,000 word project:</w:t>
      </w:r>
      <w:r w:rsidR="005B3228">
        <w:rPr>
          <w:rFonts w:cs="Arial"/>
          <w:b/>
          <w:bCs/>
          <w:sz w:val="22"/>
          <w:szCs w:val="22"/>
        </w:rPr>
        <w:t xml:space="preserve"> </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2B2D924" w14:textId="2BF16B9A" w:rsidR="00B948CD" w:rsidRPr="004B0295" w:rsidRDefault="00B948CD" w:rsidP="00D012E7">
      <w:pPr>
        <w:rPr>
          <w:rFonts w:cs="Arial"/>
          <w:color w:val="FF0000"/>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22088E4B" w:rsidR="005C6CD8" w:rsidRDefault="005C6CD8" w:rsidP="00D4485A">
            <w:pPr>
              <w:pStyle w:val="BodyText"/>
              <w:jc w:val="both"/>
              <w:rPr>
                <w:rFonts w:cs="Arial"/>
                <w:b/>
                <w:bCs/>
                <w:sz w:val="22"/>
                <w:szCs w:val="22"/>
              </w:rPr>
            </w:pPr>
            <w:r w:rsidRPr="00D012E7">
              <w:rPr>
                <w:rFonts w:cs="Arial"/>
                <w:b/>
                <w:bCs/>
                <w:sz w:val="22"/>
                <w:szCs w:val="22"/>
              </w:rPr>
              <w:t xml:space="preserve">NAME: </w:t>
            </w:r>
            <w:r w:rsidR="0091013B">
              <w:rPr>
                <w:rFonts w:cs="Arial"/>
                <w:b/>
                <w:bCs/>
                <w:sz w:val="22"/>
                <w:szCs w:val="22"/>
              </w:rPr>
              <w:t>Jack Lewis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A1E3E63"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91013B">
              <w:rPr>
                <w:rFonts w:cs="Arial"/>
                <w:b/>
                <w:bCs/>
                <w:sz w:val="22"/>
                <w:szCs w:val="22"/>
              </w:rPr>
              <w:t>2117854</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0FE4DFF" w:rsidR="005C6CD8" w:rsidRPr="00AC5F21" w:rsidRDefault="005C6CD8" w:rsidP="00D4485A">
            <w:pPr>
              <w:jc w:val="both"/>
              <w:rPr>
                <w:rFonts w:cs="Arial"/>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Pr="00AC5F21">
              <w:rPr>
                <w:rFonts w:cs="Arial"/>
                <w:sz w:val="22"/>
                <w:szCs w:val="22"/>
              </w:rPr>
              <w:t>:</w:t>
            </w:r>
            <w:r w:rsidR="0091013B" w:rsidRPr="00AC5F21">
              <w:rPr>
                <w:rFonts w:cs="Arial"/>
                <w:sz w:val="22"/>
                <w:szCs w:val="22"/>
              </w:rPr>
              <w:t xml:space="preserve"> </w:t>
            </w:r>
            <w:r w:rsidR="00091435">
              <w:rPr>
                <w:rFonts w:cs="Arial"/>
                <w:sz w:val="22"/>
                <w:szCs w:val="22"/>
              </w:rPr>
              <w:t xml:space="preserve">Is Taser an effective strategy in </w:t>
            </w:r>
            <w:r w:rsidR="00157C5B">
              <w:rPr>
                <w:rFonts w:cs="Arial"/>
                <w:sz w:val="22"/>
                <w:szCs w:val="22"/>
              </w:rPr>
              <w:t>South Wales Police</w:t>
            </w:r>
            <w:r w:rsidR="00091435">
              <w:rPr>
                <w:rFonts w:cs="Arial"/>
                <w:sz w:val="22"/>
                <w:szCs w:val="22"/>
              </w:rPr>
              <w:t>?</w:t>
            </w:r>
          </w:p>
          <w:p w14:paraId="340569E1" w14:textId="77777777" w:rsidR="0091013B" w:rsidRDefault="0091013B" w:rsidP="00D4485A">
            <w:pPr>
              <w:jc w:val="both"/>
              <w:rPr>
                <w:rFonts w:cs="Arial"/>
                <w:b/>
                <w:bCs/>
                <w:sz w:val="22"/>
                <w:szCs w:val="22"/>
              </w:rPr>
            </w:pP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0DB3D21F" w14:textId="1B2AEDB2" w:rsidR="003B606E" w:rsidRPr="00AC5F21" w:rsidRDefault="008866FE" w:rsidP="003B606E">
            <w:pPr>
              <w:jc w:val="both"/>
              <w:rPr>
                <w:rFonts w:cs="Arial"/>
                <w:sz w:val="22"/>
                <w:szCs w:val="22"/>
              </w:rPr>
            </w:pPr>
            <w:r w:rsidRPr="00AC5F21">
              <w:rPr>
                <w:rFonts w:cs="Arial"/>
                <w:sz w:val="22"/>
                <w:szCs w:val="22"/>
              </w:rPr>
              <w:t>The introduction of Taser to the UK began in 2003</w:t>
            </w:r>
            <w:r w:rsidR="00751B8B">
              <w:rPr>
                <w:rFonts w:cs="Arial"/>
                <w:sz w:val="22"/>
                <w:szCs w:val="22"/>
              </w:rPr>
              <w:t>. A</w:t>
            </w:r>
            <w:r w:rsidRPr="00AC5F21">
              <w:rPr>
                <w:rFonts w:cs="Arial"/>
                <w:sz w:val="22"/>
                <w:szCs w:val="22"/>
              </w:rPr>
              <w:t xml:space="preserve"> trial was set for firearms officers in five police forces to use the Taser during their tour of duty. David Blunkett </w:t>
            </w:r>
            <w:r w:rsidR="00F41C31">
              <w:rPr>
                <w:rFonts w:cs="Arial"/>
                <w:sz w:val="22"/>
                <w:szCs w:val="22"/>
              </w:rPr>
              <w:t>in</w:t>
            </w:r>
            <w:r w:rsidRPr="00AC5F21">
              <w:rPr>
                <w:rFonts w:cs="Arial"/>
                <w:sz w:val="22"/>
                <w:szCs w:val="22"/>
              </w:rPr>
              <w:t xml:space="preserve"> 2003 </w:t>
            </w:r>
            <w:r w:rsidR="00751B8B">
              <w:rPr>
                <w:rFonts w:cs="Arial"/>
                <w:sz w:val="22"/>
                <w:szCs w:val="22"/>
              </w:rPr>
              <w:t xml:space="preserve">who </w:t>
            </w:r>
            <w:r w:rsidRPr="00AC5F21">
              <w:rPr>
                <w:rFonts w:cs="Arial"/>
                <w:sz w:val="22"/>
                <w:szCs w:val="22"/>
              </w:rPr>
              <w:t>was the</w:t>
            </w:r>
            <w:r w:rsidR="00751B8B">
              <w:rPr>
                <w:rFonts w:cs="Arial"/>
                <w:sz w:val="22"/>
                <w:szCs w:val="22"/>
              </w:rPr>
              <w:t>n the H</w:t>
            </w:r>
            <w:r w:rsidRPr="00AC5F21">
              <w:rPr>
                <w:rFonts w:cs="Arial"/>
                <w:sz w:val="22"/>
                <w:szCs w:val="22"/>
              </w:rPr>
              <w:t xml:space="preserve">ome </w:t>
            </w:r>
            <w:r w:rsidR="00751B8B">
              <w:rPr>
                <w:rFonts w:cs="Arial"/>
                <w:sz w:val="22"/>
                <w:szCs w:val="22"/>
              </w:rPr>
              <w:t>S</w:t>
            </w:r>
            <w:r w:rsidRPr="00AC5F21">
              <w:rPr>
                <w:rFonts w:cs="Arial"/>
                <w:sz w:val="22"/>
                <w:szCs w:val="22"/>
              </w:rPr>
              <w:t xml:space="preserve">ecretary </w:t>
            </w:r>
            <w:r w:rsidR="003B606E" w:rsidRPr="00AC5F21">
              <w:rPr>
                <w:rFonts w:cs="Arial"/>
                <w:sz w:val="22"/>
                <w:szCs w:val="22"/>
              </w:rPr>
              <w:t xml:space="preserve">provided authorisation for Taser </w:t>
            </w:r>
            <w:r w:rsidR="00091435" w:rsidRPr="00AC5F21">
              <w:rPr>
                <w:rFonts w:cs="Arial"/>
                <w:sz w:val="22"/>
                <w:szCs w:val="22"/>
              </w:rPr>
              <w:t>throughout</w:t>
            </w:r>
            <w:r w:rsidR="003B606E" w:rsidRPr="00AC5F21">
              <w:rPr>
                <w:rFonts w:cs="Arial"/>
                <w:sz w:val="22"/>
                <w:szCs w:val="22"/>
              </w:rPr>
              <w:t xml:space="preserve"> England and Wales (Bleetman A, Steyn R, Lee C</w:t>
            </w:r>
            <w:r w:rsidR="00DD1E41" w:rsidRPr="00AC5F21">
              <w:rPr>
                <w:rFonts w:cs="Arial"/>
                <w:sz w:val="22"/>
                <w:szCs w:val="22"/>
              </w:rPr>
              <w:t xml:space="preserve">, </w:t>
            </w:r>
            <w:r w:rsidR="003B606E" w:rsidRPr="00AC5F21">
              <w:rPr>
                <w:rFonts w:cs="Arial"/>
                <w:sz w:val="22"/>
                <w:szCs w:val="22"/>
              </w:rPr>
              <w:t xml:space="preserve">2004). It is noted by Bleetman A, Steyn R, Lee C that ‘The advanced taser delivers a sequence of half sine wave current pulses, each having a peak amplitude of about 18 amps and a duration of about 11 microseconds. The peak voltage output of the device is as high as 50,000 volts. </w:t>
            </w:r>
          </w:p>
          <w:p w14:paraId="37BCC771" w14:textId="77777777" w:rsidR="003B606E" w:rsidRPr="00AC5F21" w:rsidRDefault="003B606E" w:rsidP="003B606E">
            <w:pPr>
              <w:jc w:val="both"/>
              <w:rPr>
                <w:rFonts w:cs="Arial"/>
                <w:sz w:val="22"/>
                <w:szCs w:val="22"/>
              </w:rPr>
            </w:pPr>
          </w:p>
          <w:p w14:paraId="1CF8A648" w14:textId="430B059F" w:rsidR="003B606E" w:rsidRPr="00AC5F21" w:rsidRDefault="003B606E" w:rsidP="003B606E">
            <w:pPr>
              <w:jc w:val="both"/>
              <w:rPr>
                <w:rFonts w:cs="Arial"/>
                <w:sz w:val="22"/>
                <w:szCs w:val="22"/>
              </w:rPr>
            </w:pPr>
            <w:r w:rsidRPr="00AC5F21">
              <w:rPr>
                <w:rFonts w:cs="Arial"/>
                <w:sz w:val="22"/>
                <w:szCs w:val="22"/>
              </w:rPr>
              <w:t>I have chose</w:t>
            </w:r>
            <w:r w:rsidR="00091435">
              <w:rPr>
                <w:rFonts w:cs="Arial"/>
                <w:sz w:val="22"/>
                <w:szCs w:val="22"/>
              </w:rPr>
              <w:t>n to research this topic</w:t>
            </w:r>
            <w:r w:rsidRPr="00AC5F21">
              <w:rPr>
                <w:rFonts w:cs="Arial"/>
                <w:sz w:val="22"/>
                <w:szCs w:val="22"/>
              </w:rPr>
              <w:t xml:space="preserve"> as </w:t>
            </w:r>
            <w:r w:rsidR="00091435">
              <w:rPr>
                <w:rFonts w:cs="Arial"/>
                <w:sz w:val="22"/>
                <w:szCs w:val="22"/>
              </w:rPr>
              <w:t>since the introduction of Taser there</w:t>
            </w:r>
            <w:r w:rsidRPr="00AC5F21">
              <w:rPr>
                <w:rFonts w:cs="Arial"/>
                <w:sz w:val="22"/>
                <w:szCs w:val="22"/>
              </w:rPr>
              <w:t xml:space="preserve"> ha</w:t>
            </w:r>
            <w:r w:rsidR="00091435">
              <w:rPr>
                <w:rFonts w:cs="Arial"/>
                <w:sz w:val="22"/>
                <w:szCs w:val="22"/>
              </w:rPr>
              <w:t>ve</w:t>
            </w:r>
            <w:r w:rsidRPr="00AC5F21">
              <w:rPr>
                <w:rFonts w:cs="Arial"/>
                <w:sz w:val="22"/>
                <w:szCs w:val="22"/>
              </w:rPr>
              <w:t xml:space="preserve"> been </w:t>
            </w:r>
            <w:r w:rsidR="00091435">
              <w:rPr>
                <w:rFonts w:cs="Arial"/>
                <w:sz w:val="22"/>
                <w:szCs w:val="22"/>
              </w:rPr>
              <w:t>many</w:t>
            </w:r>
            <w:r w:rsidRPr="00AC5F21">
              <w:rPr>
                <w:rFonts w:cs="Arial"/>
                <w:sz w:val="22"/>
                <w:szCs w:val="22"/>
              </w:rPr>
              <w:t xml:space="preserve"> debate</w:t>
            </w:r>
            <w:r w:rsidR="00751B8B">
              <w:rPr>
                <w:rFonts w:cs="Arial"/>
                <w:sz w:val="22"/>
                <w:szCs w:val="22"/>
              </w:rPr>
              <w:t>s</w:t>
            </w:r>
            <w:r w:rsidRPr="00AC5F21">
              <w:rPr>
                <w:rFonts w:cs="Arial"/>
                <w:sz w:val="22"/>
                <w:szCs w:val="22"/>
              </w:rPr>
              <w:t xml:space="preserve"> </w:t>
            </w:r>
            <w:r w:rsidR="00751B8B">
              <w:rPr>
                <w:rFonts w:cs="Arial"/>
                <w:sz w:val="22"/>
                <w:szCs w:val="22"/>
              </w:rPr>
              <w:t>concerning</w:t>
            </w:r>
            <w:r w:rsidRPr="00AC5F21">
              <w:rPr>
                <w:rFonts w:cs="Arial"/>
                <w:sz w:val="22"/>
                <w:szCs w:val="22"/>
              </w:rPr>
              <w:t xml:space="preserve"> the possession and use of Taser by police.</w:t>
            </w:r>
            <w:r w:rsidR="00B17781" w:rsidRPr="00AC5F21">
              <w:rPr>
                <w:rFonts w:cs="Arial"/>
                <w:sz w:val="22"/>
                <w:szCs w:val="22"/>
              </w:rPr>
              <w:t xml:space="preserve"> It</w:t>
            </w:r>
            <w:r w:rsidR="00751B8B">
              <w:rPr>
                <w:rFonts w:cs="Arial"/>
                <w:sz w:val="22"/>
                <w:szCs w:val="22"/>
              </w:rPr>
              <w:t xml:space="preserve"> has </w:t>
            </w:r>
            <w:r w:rsidR="00B17781" w:rsidRPr="00AC5F21">
              <w:rPr>
                <w:rFonts w:cs="Arial"/>
                <w:sz w:val="22"/>
                <w:szCs w:val="22"/>
              </w:rPr>
              <w:t xml:space="preserve">been identified that there </w:t>
            </w:r>
            <w:r w:rsidR="00091435" w:rsidRPr="00AC5F21">
              <w:rPr>
                <w:rFonts w:cs="Arial"/>
                <w:sz w:val="22"/>
                <w:szCs w:val="22"/>
              </w:rPr>
              <w:t>are</w:t>
            </w:r>
            <w:r w:rsidR="00B17781" w:rsidRPr="00AC5F21">
              <w:rPr>
                <w:rFonts w:cs="Arial"/>
                <w:sz w:val="22"/>
                <w:szCs w:val="22"/>
              </w:rPr>
              <w:t xml:space="preserve"> medical implications </w:t>
            </w:r>
            <w:r w:rsidR="00E81B72">
              <w:rPr>
                <w:rFonts w:cs="Arial"/>
                <w:sz w:val="22"/>
                <w:szCs w:val="22"/>
              </w:rPr>
              <w:t>from</w:t>
            </w:r>
            <w:r w:rsidR="00B17781" w:rsidRPr="00AC5F21">
              <w:rPr>
                <w:rFonts w:cs="Arial"/>
                <w:sz w:val="22"/>
                <w:szCs w:val="22"/>
              </w:rPr>
              <w:t xml:space="preserve"> the use of Taser, which may affect certain groups of people.</w:t>
            </w:r>
            <w:r w:rsidR="00091435">
              <w:rPr>
                <w:rFonts w:cs="Arial"/>
                <w:sz w:val="22"/>
                <w:szCs w:val="22"/>
              </w:rPr>
              <w:t xml:space="preserve"> The inquest</w:t>
            </w:r>
            <w:r w:rsidR="00B17781" w:rsidRPr="00AC5F21">
              <w:rPr>
                <w:rFonts w:cs="Arial"/>
                <w:sz w:val="22"/>
                <w:szCs w:val="22"/>
              </w:rPr>
              <w:t xml:space="preserve"> of Jordan Beagley</w:t>
            </w:r>
            <w:r w:rsidR="00DD1E41" w:rsidRPr="00AC5F21">
              <w:rPr>
                <w:rFonts w:cs="Arial"/>
                <w:sz w:val="22"/>
                <w:szCs w:val="22"/>
              </w:rPr>
              <w:t xml:space="preserve"> concluded that the discharge of Taser more than minimally contributed to his death. </w:t>
            </w:r>
            <w:r w:rsidR="00091435">
              <w:rPr>
                <w:rFonts w:cs="Arial"/>
                <w:sz w:val="22"/>
                <w:szCs w:val="22"/>
              </w:rPr>
              <w:t xml:space="preserve">There are also documented </w:t>
            </w:r>
            <w:r w:rsidR="00DD1E41" w:rsidRPr="00AC5F21">
              <w:rPr>
                <w:rFonts w:cs="Arial"/>
                <w:sz w:val="22"/>
                <w:szCs w:val="22"/>
              </w:rPr>
              <w:t>concern</w:t>
            </w:r>
            <w:r w:rsidR="00091435">
              <w:rPr>
                <w:rFonts w:cs="Arial"/>
                <w:sz w:val="22"/>
                <w:szCs w:val="22"/>
              </w:rPr>
              <w:t>s</w:t>
            </w:r>
            <w:r w:rsidR="00DD1E41" w:rsidRPr="00AC5F21">
              <w:rPr>
                <w:rFonts w:cs="Arial"/>
                <w:sz w:val="22"/>
                <w:szCs w:val="22"/>
              </w:rPr>
              <w:t xml:space="preserve"> regarding the use of </w:t>
            </w:r>
            <w:r w:rsidR="00751B8B">
              <w:rPr>
                <w:rFonts w:cs="Arial"/>
                <w:sz w:val="22"/>
                <w:szCs w:val="22"/>
              </w:rPr>
              <w:t>T</w:t>
            </w:r>
            <w:r w:rsidR="00DD1E41" w:rsidRPr="00AC5F21">
              <w:rPr>
                <w:rFonts w:cs="Arial"/>
                <w:sz w:val="22"/>
                <w:szCs w:val="22"/>
              </w:rPr>
              <w:t xml:space="preserve">aser against ethnic minorities which produced findings that black and ethnic minorities are more likely to have Taser discharged on them than white people (McGuinness T, 2016). </w:t>
            </w:r>
            <w:r w:rsidR="00F311B4" w:rsidRPr="00AC5F21">
              <w:rPr>
                <w:rFonts w:cs="Arial"/>
                <w:sz w:val="22"/>
                <w:szCs w:val="22"/>
              </w:rPr>
              <w:t xml:space="preserve"> Factors which may influence the use of Taser are head injuries from uncontrolled falls, flammable materials, subjects in vulnerable positions</w:t>
            </w:r>
            <w:r w:rsidR="00E81B72">
              <w:rPr>
                <w:rFonts w:cs="Arial"/>
                <w:sz w:val="22"/>
                <w:szCs w:val="22"/>
              </w:rPr>
              <w:t xml:space="preserve">, </w:t>
            </w:r>
            <w:r w:rsidR="00F311B4" w:rsidRPr="00AC5F21">
              <w:rPr>
                <w:rFonts w:cs="Arial"/>
                <w:sz w:val="22"/>
                <w:szCs w:val="22"/>
              </w:rPr>
              <w:t>and repeated or prolonged application of discharge (College of Policing ,2013).</w:t>
            </w:r>
          </w:p>
          <w:p w14:paraId="24BA4746" w14:textId="5D313FE8" w:rsidR="00A04363" w:rsidRPr="00AC5F21" w:rsidRDefault="00091435" w:rsidP="00091435">
            <w:pPr>
              <w:jc w:val="both"/>
              <w:rPr>
                <w:rFonts w:cs="Arial"/>
                <w:sz w:val="22"/>
                <w:szCs w:val="22"/>
              </w:rPr>
            </w:pPr>
            <w:r>
              <w:rPr>
                <w:rFonts w:cs="Arial"/>
                <w:szCs w:val="22"/>
              </w:rPr>
              <w:br/>
            </w:r>
            <w:r w:rsidR="00A04363" w:rsidRPr="00AC5F21">
              <w:rPr>
                <w:rFonts w:cs="Arial"/>
                <w:sz w:val="22"/>
                <w:szCs w:val="22"/>
              </w:rPr>
              <w:t>Section 5</w:t>
            </w:r>
            <w:r w:rsidR="00703FEA" w:rsidRPr="00AC5F21">
              <w:rPr>
                <w:rFonts w:cs="Arial"/>
                <w:sz w:val="22"/>
                <w:szCs w:val="22"/>
              </w:rPr>
              <w:t xml:space="preserve"> of the</w:t>
            </w:r>
            <w:r w:rsidR="00A04363" w:rsidRPr="00AC5F21">
              <w:rPr>
                <w:rFonts w:cs="Arial"/>
                <w:sz w:val="22"/>
                <w:szCs w:val="22"/>
              </w:rPr>
              <w:t xml:space="preserve"> </w:t>
            </w:r>
            <w:r w:rsidR="00703FEA" w:rsidRPr="00AC5F21">
              <w:rPr>
                <w:rFonts w:cs="Arial"/>
                <w:sz w:val="22"/>
                <w:szCs w:val="22"/>
              </w:rPr>
              <w:t>F</w:t>
            </w:r>
            <w:r w:rsidR="00A04363" w:rsidRPr="00AC5F21">
              <w:rPr>
                <w:rFonts w:cs="Arial"/>
                <w:sz w:val="22"/>
                <w:szCs w:val="22"/>
              </w:rPr>
              <w:t>irearm</w:t>
            </w:r>
            <w:r w:rsidR="00703FEA" w:rsidRPr="00AC5F21">
              <w:rPr>
                <w:rFonts w:cs="Arial"/>
                <w:sz w:val="22"/>
                <w:szCs w:val="22"/>
              </w:rPr>
              <w:t xml:space="preserve">s Act 1968 classifies the </w:t>
            </w:r>
            <w:r w:rsidR="00751B8B">
              <w:rPr>
                <w:rFonts w:cs="Arial"/>
                <w:sz w:val="22"/>
                <w:szCs w:val="22"/>
              </w:rPr>
              <w:t>T</w:t>
            </w:r>
            <w:r w:rsidR="00703FEA" w:rsidRPr="00AC5F21">
              <w:rPr>
                <w:rFonts w:cs="Arial"/>
                <w:sz w:val="22"/>
                <w:szCs w:val="22"/>
              </w:rPr>
              <w:t>aser as a prohibited weapon</w:t>
            </w:r>
            <w:r w:rsidR="00A04363" w:rsidRPr="00AC5F21">
              <w:rPr>
                <w:rFonts w:cs="Arial"/>
                <w:sz w:val="22"/>
                <w:szCs w:val="22"/>
              </w:rPr>
              <w:t>,</w:t>
            </w:r>
            <w:r w:rsidR="00703FEA" w:rsidRPr="00AC5F21">
              <w:rPr>
                <w:rFonts w:cs="Arial"/>
                <w:sz w:val="22"/>
                <w:szCs w:val="22"/>
              </w:rPr>
              <w:t xml:space="preserve"> however it is permitted to be used by police officers whilst carrying out their duty. To be </w:t>
            </w:r>
            <w:r w:rsidR="00751B8B">
              <w:rPr>
                <w:rFonts w:cs="Arial"/>
                <w:sz w:val="22"/>
                <w:szCs w:val="22"/>
              </w:rPr>
              <w:t>allowed</w:t>
            </w:r>
            <w:r w:rsidR="00703FEA" w:rsidRPr="00AC5F21">
              <w:rPr>
                <w:rFonts w:cs="Arial"/>
                <w:sz w:val="22"/>
                <w:szCs w:val="22"/>
              </w:rPr>
              <w:t xml:space="preserve"> to use a Taser as a serving police officer, the officer must be listed as a specially trained officer </w:t>
            </w:r>
            <w:r w:rsidR="00703FEA" w:rsidRPr="00AC5F21">
              <w:rPr>
                <w:rFonts w:cs="Arial"/>
                <w:sz w:val="22"/>
                <w:szCs w:val="22"/>
              </w:rPr>
              <w:lastRenderedPageBreak/>
              <w:t>who through training and successful completion of training gains this accreditation, (College of Policing, 2013).</w:t>
            </w:r>
          </w:p>
          <w:p w14:paraId="52CC0462" w14:textId="77777777" w:rsidR="00703FEA" w:rsidRPr="00AC5F21" w:rsidRDefault="00703FEA" w:rsidP="00A04363">
            <w:pPr>
              <w:ind w:left="720" w:hanging="720"/>
              <w:jc w:val="both"/>
              <w:rPr>
                <w:rFonts w:cs="Arial"/>
                <w:sz w:val="22"/>
                <w:szCs w:val="22"/>
              </w:rPr>
            </w:pPr>
          </w:p>
          <w:p w14:paraId="481368AA" w14:textId="77777777" w:rsidR="00751B8B" w:rsidRPr="00D012E7" w:rsidRDefault="00751B8B" w:rsidP="00751B8B">
            <w:pPr>
              <w:tabs>
                <w:tab w:val="left" w:pos="1860"/>
              </w:tabs>
              <w:jc w:val="both"/>
              <w:rPr>
                <w:rFonts w:cs="Arial"/>
                <w:sz w:val="22"/>
                <w:szCs w:val="22"/>
                <w:highlight w:val="yellow"/>
              </w:rPr>
            </w:pPr>
            <w:r w:rsidRPr="00BA6B18">
              <w:rPr>
                <w:rFonts w:cs="Arial"/>
                <w:sz w:val="22"/>
                <w:szCs w:val="22"/>
              </w:rPr>
              <w:t xml:space="preserve">I have chosen this topic of research, in order to develop my knowledge and understanding of Taser use in South Wales Police and also to analyse and evaluate the effect of the </w:t>
            </w:r>
            <w:r>
              <w:rPr>
                <w:rFonts w:cs="Arial"/>
                <w:sz w:val="22"/>
                <w:szCs w:val="22"/>
              </w:rPr>
              <w:t>T</w:t>
            </w:r>
            <w:r w:rsidRPr="00BA6B18">
              <w:rPr>
                <w:rFonts w:cs="Arial"/>
                <w:sz w:val="22"/>
                <w:szCs w:val="22"/>
              </w:rPr>
              <w:t>aser since its introduction to South Wales Police. I also aim to gain an understanding of the perception of current and previous police officers and members of the public on the use of Taser</w:t>
            </w:r>
            <w:r>
              <w:rPr>
                <w:rFonts w:cs="Arial"/>
                <w:sz w:val="22"/>
                <w:szCs w:val="22"/>
              </w:rPr>
              <w:t xml:space="preserve"> in</w:t>
            </w:r>
            <w:r w:rsidRPr="00BA6B18">
              <w:rPr>
                <w:rFonts w:cs="Arial"/>
                <w:sz w:val="22"/>
                <w:szCs w:val="22"/>
              </w:rPr>
              <w:t xml:space="preserve"> South Wales.</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413E01B8" w14:textId="77777777" w:rsidR="00FA6A6C" w:rsidRDefault="005C6CD8" w:rsidP="00D4485A">
            <w:pPr>
              <w:jc w:val="both"/>
              <w:rPr>
                <w:rFonts w:cs="Arial"/>
                <w:b/>
                <w:bCs/>
                <w:sz w:val="22"/>
                <w:szCs w:val="22"/>
              </w:rPr>
            </w:pPr>
            <w:r w:rsidRPr="00D012E7">
              <w:rPr>
                <w:rFonts w:cs="Arial"/>
                <w:b/>
                <w:bCs/>
                <w:sz w:val="22"/>
                <w:szCs w:val="22"/>
              </w:rPr>
              <w:lastRenderedPageBreak/>
              <w:t>SUMMARY OF RESEARCH OBJECTIVES:</w:t>
            </w:r>
          </w:p>
          <w:p w14:paraId="38A60C1C" w14:textId="77777777" w:rsidR="00FA6A6C" w:rsidRDefault="00FA6A6C" w:rsidP="00D4485A">
            <w:pPr>
              <w:jc w:val="both"/>
              <w:rPr>
                <w:rFonts w:cs="Arial"/>
                <w:b/>
                <w:bCs/>
                <w:sz w:val="22"/>
                <w:szCs w:val="22"/>
              </w:rPr>
            </w:pPr>
          </w:p>
          <w:p w14:paraId="3C2069CE" w14:textId="28F78D84" w:rsidR="00FA6A6C" w:rsidRPr="00AC5F21" w:rsidRDefault="00FA6A6C" w:rsidP="00D4485A">
            <w:pPr>
              <w:jc w:val="both"/>
              <w:rPr>
                <w:rFonts w:cs="Arial"/>
                <w:sz w:val="22"/>
                <w:szCs w:val="22"/>
              </w:rPr>
            </w:pPr>
            <w:r w:rsidRPr="00AC5F21">
              <w:rPr>
                <w:rFonts w:cs="Arial"/>
                <w:sz w:val="22"/>
                <w:szCs w:val="22"/>
              </w:rPr>
              <w:t>Th</w:t>
            </w:r>
            <w:r w:rsidR="00E81B72">
              <w:rPr>
                <w:rFonts w:cs="Arial"/>
                <w:sz w:val="22"/>
                <w:szCs w:val="22"/>
              </w:rPr>
              <w:t>e</w:t>
            </w:r>
            <w:r w:rsidRPr="00AC5F21">
              <w:rPr>
                <w:rFonts w:cs="Arial"/>
                <w:sz w:val="22"/>
                <w:szCs w:val="22"/>
              </w:rPr>
              <w:t xml:space="preserve"> objectives </w:t>
            </w:r>
            <w:r w:rsidR="00091435">
              <w:rPr>
                <w:rFonts w:cs="Arial"/>
                <w:sz w:val="22"/>
                <w:szCs w:val="22"/>
              </w:rPr>
              <w:t xml:space="preserve">of this </w:t>
            </w:r>
            <w:r w:rsidRPr="00AC5F21">
              <w:rPr>
                <w:rFonts w:cs="Arial"/>
                <w:sz w:val="22"/>
                <w:szCs w:val="22"/>
              </w:rPr>
              <w:t xml:space="preserve">research </w:t>
            </w:r>
            <w:r w:rsidR="00751B8B">
              <w:rPr>
                <w:rFonts w:cs="Arial"/>
                <w:sz w:val="22"/>
                <w:szCs w:val="22"/>
              </w:rPr>
              <w:t xml:space="preserve">are </w:t>
            </w:r>
            <w:r w:rsidRPr="00AC5F21">
              <w:rPr>
                <w:rFonts w:cs="Arial"/>
                <w:sz w:val="22"/>
                <w:szCs w:val="22"/>
              </w:rPr>
              <w:t>to evaluate the</w:t>
            </w:r>
            <w:r w:rsidR="00091435">
              <w:rPr>
                <w:rFonts w:cs="Arial"/>
                <w:sz w:val="22"/>
                <w:szCs w:val="22"/>
              </w:rPr>
              <w:t xml:space="preserve"> effectiveness of</w:t>
            </w:r>
            <w:r w:rsidRPr="00AC5F21">
              <w:rPr>
                <w:rFonts w:cs="Arial"/>
                <w:sz w:val="22"/>
                <w:szCs w:val="22"/>
              </w:rPr>
              <w:t xml:space="preserve"> Taser which is used by</w:t>
            </w:r>
            <w:r w:rsidR="00351FBB">
              <w:rPr>
                <w:rFonts w:cs="Arial"/>
                <w:sz w:val="22"/>
                <w:szCs w:val="22"/>
              </w:rPr>
              <w:t xml:space="preserve"> South Wales Police force</w:t>
            </w:r>
            <w:r w:rsidRPr="00AC5F21">
              <w:rPr>
                <w:rFonts w:cs="Arial"/>
                <w:sz w:val="22"/>
                <w:szCs w:val="22"/>
              </w:rPr>
              <w:t xml:space="preserve">. To achieve my </w:t>
            </w:r>
            <w:r w:rsidR="002D617B" w:rsidRPr="00AC5F21">
              <w:rPr>
                <w:rFonts w:cs="Arial"/>
                <w:sz w:val="22"/>
                <w:szCs w:val="22"/>
              </w:rPr>
              <w:t>aim this project will use the following objectives.</w:t>
            </w:r>
          </w:p>
          <w:p w14:paraId="702514F7" w14:textId="77777777" w:rsidR="00FA6A6C" w:rsidRPr="00AC5F21" w:rsidRDefault="00FA6A6C" w:rsidP="00D4485A">
            <w:pPr>
              <w:jc w:val="both"/>
              <w:rPr>
                <w:rFonts w:cs="Arial"/>
                <w:sz w:val="22"/>
                <w:szCs w:val="22"/>
              </w:rPr>
            </w:pPr>
          </w:p>
          <w:p w14:paraId="4403D48D" w14:textId="1B49FC5F" w:rsidR="002D617B" w:rsidRPr="00AC5F21" w:rsidRDefault="00091435" w:rsidP="002D617B">
            <w:pPr>
              <w:pStyle w:val="ListParagraph"/>
              <w:numPr>
                <w:ilvl w:val="0"/>
                <w:numId w:val="40"/>
              </w:numPr>
              <w:jc w:val="both"/>
              <w:rPr>
                <w:rFonts w:cs="Arial"/>
                <w:sz w:val="22"/>
                <w:szCs w:val="22"/>
              </w:rPr>
            </w:pPr>
            <w:r>
              <w:rPr>
                <w:rFonts w:cs="Arial"/>
                <w:sz w:val="22"/>
                <w:szCs w:val="22"/>
              </w:rPr>
              <w:t>Academic research into the use of Taser and the positive and negative impact it can have on police and the public.</w:t>
            </w:r>
          </w:p>
          <w:p w14:paraId="525B5388" w14:textId="18FD7C3A" w:rsidR="002D617B" w:rsidRPr="006D33F3" w:rsidRDefault="006D33F3" w:rsidP="00E22897">
            <w:pPr>
              <w:pStyle w:val="ListParagraph"/>
              <w:numPr>
                <w:ilvl w:val="0"/>
                <w:numId w:val="40"/>
              </w:numPr>
              <w:jc w:val="both"/>
              <w:rPr>
                <w:rFonts w:cs="Arial"/>
                <w:b/>
                <w:bCs/>
                <w:sz w:val="22"/>
                <w:szCs w:val="22"/>
              </w:rPr>
            </w:pPr>
            <w:r w:rsidRPr="006D33F3">
              <w:rPr>
                <w:rFonts w:cs="Arial"/>
                <w:sz w:val="22"/>
                <w:szCs w:val="22"/>
              </w:rPr>
              <w:t>E</w:t>
            </w:r>
            <w:r w:rsidR="00FA6A6C" w:rsidRPr="006D33F3">
              <w:rPr>
                <w:rFonts w:cs="Arial"/>
                <w:sz w:val="22"/>
                <w:szCs w:val="22"/>
              </w:rPr>
              <w:t>valuat</w:t>
            </w:r>
            <w:r w:rsidRPr="006D33F3">
              <w:rPr>
                <w:rFonts w:cs="Arial"/>
                <w:sz w:val="22"/>
                <w:szCs w:val="22"/>
              </w:rPr>
              <w:t>ion</w:t>
            </w:r>
            <w:r w:rsidR="00FA6A6C" w:rsidRPr="006D33F3">
              <w:rPr>
                <w:rFonts w:cs="Arial"/>
                <w:sz w:val="22"/>
                <w:szCs w:val="22"/>
              </w:rPr>
              <w:t xml:space="preserve"> </w:t>
            </w:r>
            <w:r>
              <w:rPr>
                <w:rFonts w:cs="Arial"/>
                <w:sz w:val="22"/>
                <w:szCs w:val="22"/>
              </w:rPr>
              <w:t>of documented real-life situations involving the use of Taser.</w:t>
            </w:r>
          </w:p>
          <w:p w14:paraId="683466CD" w14:textId="31620180" w:rsidR="006D33F3" w:rsidRPr="006D33F3" w:rsidRDefault="006D33F3" w:rsidP="00E22897">
            <w:pPr>
              <w:pStyle w:val="ListParagraph"/>
              <w:numPr>
                <w:ilvl w:val="0"/>
                <w:numId w:val="40"/>
              </w:numPr>
              <w:jc w:val="both"/>
              <w:rPr>
                <w:rFonts w:cs="Arial"/>
                <w:sz w:val="22"/>
                <w:szCs w:val="22"/>
              </w:rPr>
            </w:pPr>
            <w:r w:rsidRPr="006D33F3">
              <w:rPr>
                <w:rFonts w:cs="Arial"/>
                <w:sz w:val="22"/>
                <w:szCs w:val="22"/>
              </w:rPr>
              <w:t>Action research into the perception of the Taser from police officers currently serving, or previously serving and also from members of the public.</w:t>
            </w:r>
          </w:p>
          <w:p w14:paraId="157199BB" w14:textId="77777777" w:rsidR="006D33F3" w:rsidRPr="006D33F3" w:rsidRDefault="006D33F3" w:rsidP="006D33F3">
            <w:pPr>
              <w:pStyle w:val="ListParagraph"/>
              <w:jc w:val="both"/>
              <w:rPr>
                <w:rFonts w:cs="Arial"/>
                <w:b/>
                <w:bCs/>
                <w:sz w:val="22"/>
                <w:szCs w:val="22"/>
              </w:rPr>
            </w:pP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ECF12B3" w14:textId="77777777" w:rsidR="000A3255" w:rsidRDefault="000A3255" w:rsidP="00D4485A">
            <w:pPr>
              <w:rPr>
                <w:rFonts w:cs="Arial"/>
                <w:b/>
                <w:bCs/>
                <w:sz w:val="22"/>
                <w:szCs w:val="22"/>
              </w:rPr>
            </w:pPr>
          </w:p>
          <w:p w14:paraId="7DCAE249" w14:textId="3A083809" w:rsidR="000A3255" w:rsidRPr="00AC5F21" w:rsidRDefault="002A2D5D" w:rsidP="00D4485A">
            <w:pPr>
              <w:rPr>
                <w:rFonts w:cs="Arial"/>
                <w:sz w:val="22"/>
                <w:szCs w:val="22"/>
              </w:rPr>
            </w:pPr>
            <w:r w:rsidRPr="00AC5F21">
              <w:rPr>
                <w:rFonts w:cs="Arial"/>
                <w:sz w:val="22"/>
                <w:szCs w:val="22"/>
              </w:rPr>
              <w:t>There</w:t>
            </w:r>
            <w:r w:rsidR="00751B8B">
              <w:rPr>
                <w:rFonts w:cs="Arial"/>
                <w:sz w:val="22"/>
                <w:szCs w:val="22"/>
              </w:rPr>
              <w:t xml:space="preserve"> are several</w:t>
            </w:r>
            <w:r w:rsidRPr="00AC5F21">
              <w:rPr>
                <w:rFonts w:cs="Arial"/>
                <w:sz w:val="22"/>
                <w:szCs w:val="22"/>
              </w:rPr>
              <w:t xml:space="preserve"> literature sources available to me to be able to conduct the research required to complete this project. </w:t>
            </w:r>
          </w:p>
          <w:p w14:paraId="30D449CB" w14:textId="77777777" w:rsidR="00B0729F" w:rsidRPr="00AC5F21" w:rsidRDefault="00B0729F" w:rsidP="00D4485A">
            <w:pPr>
              <w:rPr>
                <w:rFonts w:cs="Arial"/>
                <w:sz w:val="22"/>
                <w:szCs w:val="22"/>
              </w:rPr>
            </w:pPr>
          </w:p>
          <w:p w14:paraId="6C0AE0EA" w14:textId="0C11D06A" w:rsidR="00B0729F" w:rsidRPr="00AC5F21" w:rsidRDefault="00B0729F" w:rsidP="00D4485A">
            <w:pPr>
              <w:rPr>
                <w:rFonts w:cs="Arial"/>
                <w:sz w:val="22"/>
                <w:szCs w:val="22"/>
              </w:rPr>
            </w:pPr>
            <w:r w:rsidRPr="00AC5F21">
              <w:rPr>
                <w:rFonts w:cs="Arial"/>
                <w:sz w:val="22"/>
                <w:szCs w:val="22"/>
              </w:rPr>
              <w:t>The Home Office (2014) produced an article noting “Taser is a pistol-like conductive energy device that can incapacitate an individual through the use of an electrical current. It is less lethal than a conventional firearm and provides a valuable tactical option for the police when faced with violence or threats of violence that force is needed to protect the public, themselves or the individual concerned.” Following this information provided</w:t>
            </w:r>
            <w:r w:rsidR="00751B8B">
              <w:rPr>
                <w:rFonts w:cs="Arial"/>
                <w:sz w:val="22"/>
                <w:szCs w:val="22"/>
              </w:rPr>
              <w:t xml:space="preserve"> by</w:t>
            </w:r>
            <w:r w:rsidRPr="00AC5F21">
              <w:rPr>
                <w:rFonts w:cs="Arial"/>
                <w:sz w:val="22"/>
                <w:szCs w:val="22"/>
              </w:rPr>
              <w:t xml:space="preserve"> the Home Office</w:t>
            </w:r>
            <w:r w:rsidR="00751B8B">
              <w:rPr>
                <w:rFonts w:cs="Arial"/>
                <w:sz w:val="22"/>
                <w:szCs w:val="22"/>
              </w:rPr>
              <w:t xml:space="preserve"> offers important data</w:t>
            </w:r>
            <w:r w:rsidRPr="00AC5F21">
              <w:rPr>
                <w:rFonts w:cs="Arial"/>
                <w:sz w:val="22"/>
                <w:szCs w:val="22"/>
              </w:rPr>
              <w:t xml:space="preserve"> in relation to Taser use between January and June 2014.</w:t>
            </w:r>
          </w:p>
          <w:p w14:paraId="2C2D7B60" w14:textId="77777777" w:rsidR="00B0729F" w:rsidRDefault="00B0729F" w:rsidP="00D4485A">
            <w:pPr>
              <w:rPr>
                <w:rFonts w:cs="Arial"/>
                <w:b/>
                <w:bCs/>
                <w:sz w:val="22"/>
                <w:szCs w:val="22"/>
              </w:rPr>
            </w:pPr>
          </w:p>
          <w:p w14:paraId="792B9EC5" w14:textId="77777777" w:rsidR="00751B8B" w:rsidRPr="00AC5F21" w:rsidRDefault="00751B8B" w:rsidP="00751B8B">
            <w:pPr>
              <w:rPr>
                <w:rFonts w:cs="Arial"/>
                <w:sz w:val="22"/>
                <w:szCs w:val="22"/>
              </w:rPr>
            </w:pPr>
            <w:r w:rsidRPr="00AC5F21">
              <w:rPr>
                <w:rFonts w:cs="Arial"/>
                <w:sz w:val="22"/>
                <w:szCs w:val="22"/>
              </w:rPr>
              <w:t xml:space="preserve">Dymond, A (2018) </w:t>
            </w:r>
            <w:r>
              <w:rPr>
                <w:rFonts w:cs="Arial"/>
                <w:sz w:val="22"/>
                <w:szCs w:val="22"/>
              </w:rPr>
              <w:t xml:space="preserve">evaluates </w:t>
            </w:r>
            <w:r w:rsidRPr="00AC5F21">
              <w:rPr>
                <w:rFonts w:cs="Arial"/>
                <w:sz w:val="22"/>
                <w:szCs w:val="22"/>
              </w:rPr>
              <w:t xml:space="preserve">the literature of the use of force and </w:t>
            </w:r>
            <w:r>
              <w:rPr>
                <w:rFonts w:cs="Arial"/>
                <w:sz w:val="22"/>
                <w:szCs w:val="22"/>
              </w:rPr>
              <w:t xml:space="preserve">Taser, and also provides </w:t>
            </w:r>
            <w:r w:rsidRPr="00AC5F21">
              <w:rPr>
                <w:rFonts w:cs="Arial"/>
                <w:sz w:val="22"/>
                <w:szCs w:val="22"/>
              </w:rPr>
              <w:t xml:space="preserve">data and research collection, publishing the results of the findings. </w:t>
            </w:r>
          </w:p>
          <w:p w14:paraId="69582754" w14:textId="77777777" w:rsidR="000A3255" w:rsidRPr="00AC5F21" w:rsidRDefault="000A3255" w:rsidP="00D4485A">
            <w:pPr>
              <w:rPr>
                <w:rFonts w:cs="Arial"/>
                <w:sz w:val="22"/>
                <w:szCs w:val="22"/>
              </w:rPr>
            </w:pPr>
          </w:p>
          <w:p w14:paraId="11F0DF46" w14:textId="77777777" w:rsidR="00751B8B" w:rsidRPr="00AC5F21" w:rsidRDefault="00751B8B" w:rsidP="00751B8B">
            <w:pPr>
              <w:rPr>
                <w:rFonts w:cs="Arial"/>
                <w:sz w:val="22"/>
                <w:szCs w:val="22"/>
              </w:rPr>
            </w:pPr>
            <w:r>
              <w:rPr>
                <w:rFonts w:cs="Arial"/>
                <w:sz w:val="22"/>
                <w:szCs w:val="22"/>
              </w:rPr>
              <w:t>T</w:t>
            </w:r>
            <w:r w:rsidRPr="00AC5F21">
              <w:rPr>
                <w:rFonts w:cs="Arial"/>
                <w:sz w:val="22"/>
                <w:szCs w:val="22"/>
              </w:rPr>
              <w:t>he National Police Chiefs Council (2019) ha</w:t>
            </w:r>
            <w:r>
              <w:rPr>
                <w:rFonts w:cs="Arial"/>
                <w:sz w:val="22"/>
                <w:szCs w:val="22"/>
              </w:rPr>
              <w:t xml:space="preserve">s </w:t>
            </w:r>
            <w:r w:rsidRPr="00AC5F21">
              <w:rPr>
                <w:rFonts w:cs="Arial"/>
                <w:sz w:val="22"/>
                <w:szCs w:val="22"/>
              </w:rPr>
              <w:t xml:space="preserve">provided extensive research into the analysis of Taser use in British Policing, this research having been conducted </w:t>
            </w:r>
            <w:r>
              <w:rPr>
                <w:rFonts w:cs="Arial"/>
                <w:sz w:val="22"/>
                <w:szCs w:val="22"/>
              </w:rPr>
              <w:t xml:space="preserve">over the course of </w:t>
            </w:r>
            <w:r w:rsidRPr="00AC5F21">
              <w:rPr>
                <w:rFonts w:cs="Arial"/>
                <w:sz w:val="22"/>
                <w:szCs w:val="22"/>
              </w:rPr>
              <w:t xml:space="preserve">fifteen years since the introduction of Taser. </w:t>
            </w:r>
          </w:p>
          <w:p w14:paraId="60B23D45" w14:textId="77777777" w:rsidR="00751B8B" w:rsidRPr="00AC5F21" w:rsidRDefault="00751B8B" w:rsidP="00751B8B">
            <w:pPr>
              <w:rPr>
                <w:rFonts w:cs="Arial"/>
                <w:sz w:val="22"/>
                <w:szCs w:val="22"/>
              </w:rPr>
            </w:pPr>
          </w:p>
          <w:p w14:paraId="30E56CCA" w14:textId="77777777" w:rsidR="00751B8B" w:rsidRPr="00AC5F21" w:rsidRDefault="00751B8B" w:rsidP="00751B8B">
            <w:pPr>
              <w:rPr>
                <w:rFonts w:cs="Arial"/>
                <w:sz w:val="22"/>
                <w:szCs w:val="22"/>
              </w:rPr>
            </w:pPr>
            <w:r w:rsidRPr="00AC5F21">
              <w:rPr>
                <w:rFonts w:cs="Arial"/>
                <w:sz w:val="22"/>
                <w:szCs w:val="22"/>
              </w:rPr>
              <w:t>There</w:t>
            </w:r>
            <w:r>
              <w:rPr>
                <w:rFonts w:cs="Arial"/>
                <w:sz w:val="22"/>
                <w:szCs w:val="22"/>
              </w:rPr>
              <w:t xml:space="preserve"> are</w:t>
            </w:r>
            <w:r w:rsidRPr="00AC5F21">
              <w:rPr>
                <w:rFonts w:cs="Arial"/>
                <w:sz w:val="22"/>
                <w:szCs w:val="22"/>
              </w:rPr>
              <w:t xml:space="preserve"> numerous publications based on Taser use by </w:t>
            </w:r>
            <w:r>
              <w:rPr>
                <w:rFonts w:cs="Arial"/>
                <w:sz w:val="22"/>
                <w:szCs w:val="22"/>
              </w:rPr>
              <w:t>G</w:t>
            </w:r>
            <w:r w:rsidRPr="00AC5F21">
              <w:rPr>
                <w:rFonts w:cs="Arial"/>
                <w:sz w:val="22"/>
                <w:szCs w:val="22"/>
              </w:rPr>
              <w:t xml:space="preserve">overnment agencies, providing key statistics to assist with this project. Through examination of the statistics a more in-depth investigation into Taser use in specific timeframes can be conducted. </w:t>
            </w:r>
          </w:p>
          <w:p w14:paraId="6C8B4A5C" w14:textId="77777777" w:rsidR="00751B8B" w:rsidRDefault="00751B8B" w:rsidP="00751B8B">
            <w:pPr>
              <w:rPr>
                <w:rFonts w:cs="Arial"/>
                <w:b/>
                <w:bCs/>
                <w:sz w:val="22"/>
                <w:szCs w:val="22"/>
              </w:rPr>
            </w:pPr>
          </w:p>
          <w:p w14:paraId="36B0A87A" w14:textId="77777777" w:rsidR="00751B8B" w:rsidRPr="00D012E7" w:rsidRDefault="00751B8B" w:rsidP="00751B8B">
            <w:pPr>
              <w:rPr>
                <w:rFonts w:cs="Arial"/>
                <w:b/>
                <w:bCs/>
                <w:sz w:val="22"/>
                <w:szCs w:val="22"/>
              </w:rPr>
            </w:pPr>
          </w:p>
          <w:p w14:paraId="323C304E" w14:textId="77777777" w:rsidR="00751B8B" w:rsidRPr="00D012E7" w:rsidRDefault="00751B8B" w:rsidP="00751B8B">
            <w:pPr>
              <w:jc w:val="both"/>
              <w:rPr>
                <w:rStyle w:val="lookup-resultcontent"/>
                <w:rFonts w:cs="Arial"/>
                <w:b/>
                <w:bCs/>
                <w:sz w:val="22"/>
                <w:szCs w:val="22"/>
              </w:rPr>
            </w:pPr>
          </w:p>
          <w:p w14:paraId="5315D73D" w14:textId="77777777" w:rsidR="0073281A" w:rsidRDefault="0073281A" w:rsidP="00D4485A">
            <w:pPr>
              <w:rPr>
                <w:rFonts w:cs="Arial"/>
                <w:b/>
                <w:bCs/>
                <w:sz w:val="22"/>
                <w:szCs w:val="22"/>
              </w:rPr>
            </w:pPr>
          </w:p>
          <w:p w14:paraId="79FB0E0A" w14:textId="77777777" w:rsidR="0073281A" w:rsidRPr="00D012E7" w:rsidRDefault="0073281A" w:rsidP="00D4485A">
            <w:pPr>
              <w:rPr>
                <w:rFonts w:cs="Arial"/>
                <w:b/>
                <w:bCs/>
                <w:sz w:val="22"/>
                <w:szCs w:val="22"/>
              </w:rPr>
            </w:pP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58BC30A9" w14:textId="77777777" w:rsidR="00B6288D" w:rsidRDefault="00B6288D" w:rsidP="00D4485A">
            <w:pPr>
              <w:rPr>
                <w:rFonts w:cs="Arial"/>
                <w:b/>
                <w:bCs/>
                <w:sz w:val="22"/>
                <w:szCs w:val="22"/>
              </w:rPr>
            </w:pPr>
          </w:p>
          <w:p w14:paraId="03DE2C22" w14:textId="77777777" w:rsidR="00751B8B" w:rsidRPr="00AC5F21" w:rsidRDefault="00751B8B" w:rsidP="00751B8B">
            <w:pPr>
              <w:rPr>
                <w:rFonts w:cs="Arial"/>
                <w:sz w:val="22"/>
                <w:szCs w:val="22"/>
              </w:rPr>
            </w:pPr>
            <w:r w:rsidRPr="00AC5F21">
              <w:rPr>
                <w:rFonts w:cs="Arial"/>
                <w:sz w:val="22"/>
                <w:szCs w:val="22"/>
              </w:rPr>
              <w:t>I will be using two methods of research to complete this project. These methods will be primary and secondary.</w:t>
            </w:r>
          </w:p>
          <w:p w14:paraId="7D4FD11D" w14:textId="77777777" w:rsidR="00751B8B" w:rsidRPr="00AC5F21" w:rsidRDefault="00751B8B" w:rsidP="00751B8B">
            <w:pPr>
              <w:rPr>
                <w:rFonts w:cs="Arial"/>
                <w:sz w:val="22"/>
                <w:szCs w:val="22"/>
              </w:rPr>
            </w:pPr>
          </w:p>
          <w:p w14:paraId="7A1651A6" w14:textId="77777777" w:rsidR="00751B8B" w:rsidRPr="00AC5F21" w:rsidRDefault="00751B8B" w:rsidP="00751B8B">
            <w:pPr>
              <w:rPr>
                <w:rFonts w:cs="Arial"/>
                <w:sz w:val="22"/>
                <w:szCs w:val="22"/>
              </w:rPr>
            </w:pPr>
            <w:r w:rsidRPr="00AC5F21">
              <w:rPr>
                <w:rFonts w:cs="Arial"/>
                <w:sz w:val="22"/>
                <w:szCs w:val="22"/>
              </w:rPr>
              <w:t>Through the use of primary research, I will distribute a questionnaire which will allow me to gather information from current and previous police officers and also members of the public.</w:t>
            </w:r>
          </w:p>
          <w:p w14:paraId="454740EB" w14:textId="77777777" w:rsidR="00751B8B" w:rsidRPr="00AC5F21" w:rsidRDefault="00751B8B" w:rsidP="00751B8B">
            <w:pPr>
              <w:rPr>
                <w:rFonts w:cs="Arial"/>
                <w:sz w:val="22"/>
                <w:szCs w:val="22"/>
              </w:rPr>
            </w:pPr>
          </w:p>
          <w:p w14:paraId="59925BB3" w14:textId="77777777" w:rsidR="00751B8B" w:rsidRPr="00AC5F21" w:rsidRDefault="00751B8B" w:rsidP="00751B8B">
            <w:pPr>
              <w:rPr>
                <w:rFonts w:cs="Arial"/>
                <w:sz w:val="22"/>
                <w:szCs w:val="22"/>
              </w:rPr>
            </w:pPr>
            <w:r w:rsidRPr="00AC5F21">
              <w:rPr>
                <w:rFonts w:cs="Arial"/>
                <w:sz w:val="22"/>
                <w:szCs w:val="22"/>
              </w:rPr>
              <w:t xml:space="preserve">Through the use of secondary research, it will allow me to </w:t>
            </w:r>
            <w:r>
              <w:rPr>
                <w:rFonts w:cs="Arial"/>
                <w:sz w:val="22"/>
                <w:szCs w:val="22"/>
              </w:rPr>
              <w:t xml:space="preserve">collate </w:t>
            </w:r>
            <w:r w:rsidRPr="00AC5F21">
              <w:rPr>
                <w:rFonts w:cs="Arial"/>
                <w:sz w:val="22"/>
                <w:szCs w:val="22"/>
              </w:rPr>
              <w:t>information gathered from previous</w:t>
            </w:r>
            <w:r>
              <w:rPr>
                <w:rFonts w:cs="Arial"/>
                <w:sz w:val="22"/>
                <w:szCs w:val="22"/>
              </w:rPr>
              <w:t>ly</w:t>
            </w:r>
            <w:r w:rsidRPr="00AC5F21">
              <w:rPr>
                <w:rFonts w:cs="Arial"/>
                <w:sz w:val="22"/>
                <w:szCs w:val="22"/>
              </w:rPr>
              <w:t xml:space="preserve"> conducted studies</w:t>
            </w:r>
            <w:r>
              <w:rPr>
                <w:rFonts w:cs="Arial"/>
                <w:sz w:val="22"/>
                <w:szCs w:val="22"/>
              </w:rPr>
              <w:t xml:space="preserve"> and research</w:t>
            </w:r>
            <w:r w:rsidRPr="00AC5F21">
              <w:rPr>
                <w:rFonts w:cs="Arial"/>
                <w:sz w:val="22"/>
                <w:szCs w:val="22"/>
              </w:rPr>
              <w:t xml:space="preserve">. </w:t>
            </w:r>
          </w:p>
          <w:p w14:paraId="5ED4C42F" w14:textId="77777777" w:rsidR="00751B8B" w:rsidRPr="00AC5F21" w:rsidRDefault="00751B8B" w:rsidP="00751B8B">
            <w:pPr>
              <w:rPr>
                <w:rFonts w:cs="Arial"/>
                <w:sz w:val="22"/>
                <w:szCs w:val="22"/>
              </w:rPr>
            </w:pPr>
          </w:p>
          <w:p w14:paraId="237716F8" w14:textId="77777777" w:rsidR="00751B8B" w:rsidRPr="00AC5F21" w:rsidRDefault="00751B8B" w:rsidP="00751B8B">
            <w:pPr>
              <w:rPr>
                <w:rFonts w:cs="Arial"/>
                <w:sz w:val="22"/>
                <w:szCs w:val="22"/>
              </w:rPr>
            </w:pPr>
            <w:r w:rsidRPr="00AC5F21">
              <w:rPr>
                <w:rFonts w:cs="Arial"/>
                <w:sz w:val="22"/>
                <w:szCs w:val="22"/>
              </w:rPr>
              <w:t xml:space="preserve">These research methods are best suited to my research as </w:t>
            </w:r>
            <w:r>
              <w:rPr>
                <w:rFonts w:cs="Arial"/>
                <w:sz w:val="22"/>
                <w:szCs w:val="22"/>
              </w:rPr>
              <w:t xml:space="preserve">they </w:t>
            </w:r>
            <w:r w:rsidRPr="00AC5F21">
              <w:rPr>
                <w:rFonts w:cs="Arial"/>
                <w:sz w:val="22"/>
                <w:szCs w:val="22"/>
              </w:rPr>
              <w:t xml:space="preserve">will allow me to </w:t>
            </w:r>
            <w:r>
              <w:rPr>
                <w:rFonts w:cs="Arial"/>
                <w:sz w:val="22"/>
                <w:szCs w:val="22"/>
              </w:rPr>
              <w:t>collect mor</w:t>
            </w:r>
            <w:r w:rsidRPr="00AC5F21">
              <w:rPr>
                <w:rFonts w:cs="Arial"/>
                <w:sz w:val="22"/>
                <w:szCs w:val="22"/>
              </w:rPr>
              <w:t xml:space="preserve">information dating from </w:t>
            </w:r>
            <w:r>
              <w:rPr>
                <w:rFonts w:cs="Arial"/>
                <w:sz w:val="22"/>
                <w:szCs w:val="22"/>
              </w:rPr>
              <w:t>the introduction of Taser in 2003 to the present time. Research will be valuable and current.</w:t>
            </w:r>
            <w:r w:rsidRPr="00AC5F21">
              <w:rPr>
                <w:rFonts w:cs="Arial"/>
                <w:sz w:val="22"/>
                <w:szCs w:val="22"/>
              </w:rPr>
              <w:t xml:space="preserve"> This</w:t>
            </w:r>
            <w:r>
              <w:rPr>
                <w:rFonts w:cs="Arial"/>
                <w:sz w:val="22"/>
                <w:szCs w:val="22"/>
              </w:rPr>
              <w:t xml:space="preserve"> research</w:t>
            </w:r>
            <w:r w:rsidRPr="00AC5F21">
              <w:rPr>
                <w:rFonts w:cs="Arial"/>
                <w:sz w:val="22"/>
                <w:szCs w:val="22"/>
              </w:rPr>
              <w:t xml:space="preserve"> in collaboration </w:t>
            </w:r>
            <w:r>
              <w:rPr>
                <w:rFonts w:cs="Arial"/>
                <w:sz w:val="22"/>
                <w:szCs w:val="22"/>
              </w:rPr>
              <w:t>with a</w:t>
            </w:r>
            <w:r w:rsidRPr="00AC5F21">
              <w:rPr>
                <w:rFonts w:cs="Arial"/>
                <w:sz w:val="22"/>
                <w:szCs w:val="22"/>
              </w:rPr>
              <w:t xml:space="preserve"> literature revie</w:t>
            </w:r>
            <w:r>
              <w:rPr>
                <w:rFonts w:cs="Arial"/>
                <w:sz w:val="22"/>
                <w:szCs w:val="22"/>
              </w:rPr>
              <w:t>w of wide-ranging sources, will ensure I obtain the necessary information in relation to my project.</w:t>
            </w:r>
          </w:p>
          <w:p w14:paraId="2F14178C" w14:textId="77777777" w:rsidR="00B6288D" w:rsidRPr="00B5610A" w:rsidRDefault="00B6288D" w:rsidP="00D4485A">
            <w:pPr>
              <w:rPr>
                <w:rFonts w:cs="Arial"/>
                <w:b/>
                <w:bCs/>
                <w:sz w:val="22"/>
                <w:szCs w:val="22"/>
              </w:rPr>
            </w:pPr>
          </w:p>
          <w:p w14:paraId="6E5435BE" w14:textId="028A52C8" w:rsidR="005C6CD8" w:rsidRPr="00B5610A" w:rsidRDefault="005C6CD8"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3337CB7D" w14:textId="3BC8044A" w:rsidR="00593515" w:rsidRPr="00AC5F21" w:rsidRDefault="00593515" w:rsidP="00D4485A">
            <w:pPr>
              <w:rPr>
                <w:rFonts w:cs="Arial"/>
                <w:sz w:val="22"/>
                <w:szCs w:val="22"/>
              </w:rPr>
            </w:pPr>
            <w:r w:rsidRPr="00AC5F21">
              <w:rPr>
                <w:rFonts w:cs="Arial"/>
                <w:sz w:val="22"/>
                <w:szCs w:val="22"/>
              </w:rPr>
              <w:t xml:space="preserve">My project will look to gain participation from police officers who are currently serving or </w:t>
            </w:r>
            <w:r w:rsidR="00E81B72" w:rsidRPr="00AC5F21">
              <w:rPr>
                <w:rFonts w:cs="Arial"/>
                <w:sz w:val="22"/>
                <w:szCs w:val="22"/>
              </w:rPr>
              <w:t>who</w:t>
            </w:r>
            <w:r w:rsidRPr="00AC5F21">
              <w:rPr>
                <w:rFonts w:cs="Arial"/>
                <w:sz w:val="22"/>
                <w:szCs w:val="22"/>
              </w:rPr>
              <w:t xml:space="preserve"> are now retired from service.</w:t>
            </w:r>
            <w:r w:rsidR="00E15D5F">
              <w:rPr>
                <w:rFonts w:cs="Arial"/>
                <w:sz w:val="22"/>
                <w:szCs w:val="22"/>
              </w:rPr>
              <w:t xml:space="preserve"> I will aim to seek the views of police officers in </w:t>
            </w:r>
            <w:r w:rsidR="00F40D27">
              <w:rPr>
                <w:rFonts w:cs="Arial"/>
                <w:sz w:val="22"/>
                <w:szCs w:val="22"/>
              </w:rPr>
              <w:t>a variety of departments</w:t>
            </w:r>
            <w:r w:rsidR="00E15D5F">
              <w:rPr>
                <w:rFonts w:cs="Arial"/>
                <w:sz w:val="22"/>
                <w:szCs w:val="22"/>
              </w:rPr>
              <w:t xml:space="preserve">, both Taser trained and non-trained officers. I will aim to ensure that participants are </w:t>
            </w:r>
            <w:r w:rsidR="00F87044">
              <w:rPr>
                <w:rFonts w:cs="Arial"/>
                <w:sz w:val="22"/>
                <w:szCs w:val="22"/>
              </w:rPr>
              <w:t>from diverse backgrounds to prevent bias. I will also be seeking participation from members of the public. Seeking participation from these persons will assist in gaining further understanding and views, and will provide a broader knowledge of how Taser’s introduction is perceived as a positive or negative step in policing.</w:t>
            </w:r>
            <w:r w:rsidRPr="00AC5F21">
              <w:rPr>
                <w:rFonts w:cs="Arial"/>
                <w:sz w:val="22"/>
                <w:szCs w:val="22"/>
              </w:rPr>
              <w:t xml:space="preserve"> </w:t>
            </w:r>
          </w:p>
          <w:p w14:paraId="32202E2F" w14:textId="77777777" w:rsidR="003A309F" w:rsidRPr="00AC5F21" w:rsidRDefault="003A309F" w:rsidP="00D4485A">
            <w:pPr>
              <w:rPr>
                <w:rFonts w:cs="Arial"/>
                <w:sz w:val="22"/>
                <w:szCs w:val="22"/>
              </w:rPr>
            </w:pPr>
          </w:p>
          <w:p w14:paraId="7853A0A3" w14:textId="6DE24A90" w:rsidR="00593515" w:rsidRPr="00AC5F21" w:rsidRDefault="00593515" w:rsidP="00D4485A">
            <w:pPr>
              <w:rPr>
                <w:rFonts w:cs="Arial"/>
                <w:sz w:val="22"/>
                <w:szCs w:val="22"/>
              </w:rPr>
            </w:pPr>
            <w:r w:rsidRPr="00AC5F21">
              <w:rPr>
                <w:rFonts w:cs="Arial"/>
                <w:sz w:val="22"/>
                <w:szCs w:val="22"/>
              </w:rPr>
              <w:t xml:space="preserve">I </w:t>
            </w:r>
            <w:r w:rsidR="0073281A" w:rsidRPr="00AC5F21">
              <w:rPr>
                <w:rFonts w:cs="Arial"/>
                <w:sz w:val="22"/>
                <w:szCs w:val="22"/>
              </w:rPr>
              <w:t>believe this to be the best approach to conducting my research</w:t>
            </w:r>
            <w:r w:rsidRPr="00AC5F21">
              <w:rPr>
                <w:rFonts w:cs="Arial"/>
                <w:sz w:val="22"/>
                <w:szCs w:val="22"/>
              </w:rPr>
              <w:t xml:space="preserve"> as there is</w:t>
            </w:r>
            <w:r w:rsidR="0073281A" w:rsidRPr="00AC5F21">
              <w:rPr>
                <w:rFonts w:cs="Arial"/>
                <w:sz w:val="22"/>
                <w:szCs w:val="22"/>
              </w:rPr>
              <w:t xml:space="preserve"> a high</w:t>
            </w:r>
            <w:r w:rsidRPr="00AC5F21">
              <w:rPr>
                <w:rFonts w:cs="Arial"/>
                <w:sz w:val="22"/>
                <w:szCs w:val="22"/>
              </w:rPr>
              <w:t xml:space="preserve"> potential for a discussion</w:t>
            </w:r>
            <w:r w:rsidR="0073281A" w:rsidRPr="00AC5F21">
              <w:rPr>
                <w:rFonts w:cs="Arial"/>
                <w:sz w:val="22"/>
                <w:szCs w:val="22"/>
              </w:rPr>
              <w:t xml:space="preserve"> on the numerous topics in relation to Taser</w:t>
            </w:r>
            <w:r w:rsidRPr="00AC5F21">
              <w:rPr>
                <w:rFonts w:cs="Arial"/>
                <w:sz w:val="22"/>
                <w:szCs w:val="22"/>
              </w:rPr>
              <w:t xml:space="preserve"> following input from persons from </w:t>
            </w:r>
            <w:r w:rsidR="0073281A" w:rsidRPr="00AC5F21">
              <w:rPr>
                <w:rFonts w:cs="Arial"/>
                <w:sz w:val="22"/>
                <w:szCs w:val="22"/>
              </w:rPr>
              <w:t>numerous perspectives</w:t>
            </w:r>
            <w:r w:rsidRPr="00AC5F21">
              <w:rPr>
                <w:rFonts w:cs="Arial"/>
                <w:sz w:val="22"/>
                <w:szCs w:val="22"/>
              </w:rPr>
              <w:t xml:space="preserve">. </w:t>
            </w:r>
          </w:p>
          <w:p w14:paraId="521FBC2F" w14:textId="77777777" w:rsidR="003A309F" w:rsidRPr="00AC5F21" w:rsidRDefault="003A309F" w:rsidP="00D4485A">
            <w:pPr>
              <w:rPr>
                <w:rFonts w:cs="Arial"/>
                <w:sz w:val="22"/>
                <w:szCs w:val="22"/>
              </w:rPr>
            </w:pPr>
          </w:p>
          <w:p w14:paraId="14FAB006" w14:textId="29DFB970" w:rsidR="003A309F" w:rsidRPr="00AC5F21" w:rsidRDefault="003A309F" w:rsidP="00D4485A">
            <w:pPr>
              <w:rPr>
                <w:rFonts w:cs="Arial"/>
                <w:sz w:val="22"/>
                <w:szCs w:val="22"/>
              </w:rPr>
            </w:pPr>
            <w:r w:rsidRPr="00AC5F21">
              <w:rPr>
                <w:rFonts w:cs="Arial"/>
                <w:sz w:val="22"/>
                <w:szCs w:val="22"/>
              </w:rPr>
              <w:t>Through th</w:t>
            </w:r>
            <w:r w:rsidR="00F87044">
              <w:rPr>
                <w:rFonts w:cs="Arial"/>
                <w:sz w:val="22"/>
                <w:szCs w:val="22"/>
              </w:rPr>
              <w:t>e</w:t>
            </w:r>
            <w:r w:rsidRPr="00AC5F21">
              <w:rPr>
                <w:rFonts w:cs="Arial"/>
                <w:sz w:val="22"/>
                <w:szCs w:val="22"/>
              </w:rPr>
              <w:t xml:space="preserve"> research </w:t>
            </w:r>
            <w:r w:rsidR="00F87044">
              <w:rPr>
                <w:rFonts w:cs="Arial"/>
                <w:sz w:val="22"/>
                <w:szCs w:val="22"/>
              </w:rPr>
              <w:t>of</w:t>
            </w:r>
            <w:r w:rsidRPr="00AC5F21">
              <w:rPr>
                <w:rFonts w:cs="Arial"/>
                <w:sz w:val="22"/>
                <w:szCs w:val="22"/>
              </w:rPr>
              <w:t xml:space="preserve"> facts and figures, </w:t>
            </w:r>
            <w:r w:rsidR="00F87044">
              <w:rPr>
                <w:rFonts w:cs="Arial"/>
                <w:sz w:val="22"/>
                <w:szCs w:val="22"/>
              </w:rPr>
              <w:t xml:space="preserve">alongside a questionnaire providing opinions and perspectives, I will obtain a more in depth </w:t>
            </w:r>
            <w:r w:rsidRPr="00AC5F21">
              <w:rPr>
                <w:rFonts w:cs="Arial"/>
                <w:sz w:val="22"/>
                <w:szCs w:val="22"/>
              </w:rPr>
              <w:t xml:space="preserve">knowledge surrounding the use of Taser by </w:t>
            </w:r>
            <w:r w:rsidR="00351FBB">
              <w:rPr>
                <w:rFonts w:cs="Arial"/>
                <w:sz w:val="22"/>
                <w:szCs w:val="22"/>
              </w:rPr>
              <w:t>South Wales Police</w:t>
            </w:r>
            <w:r w:rsidR="00F87044">
              <w:rPr>
                <w:rFonts w:cs="Arial"/>
                <w:sz w:val="22"/>
                <w:szCs w:val="22"/>
              </w:rPr>
              <w:t>.</w:t>
            </w:r>
            <w:r w:rsidRPr="00AC5F21">
              <w:rPr>
                <w:rFonts w:cs="Arial"/>
                <w:sz w:val="22"/>
                <w:szCs w:val="22"/>
              </w:rPr>
              <w:t xml:space="preserve"> </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6C0C5EB" w14:textId="05374BE8" w:rsidR="0098252F" w:rsidRDefault="0098252F" w:rsidP="00D4485A">
            <w:pPr>
              <w:jc w:val="both"/>
              <w:rPr>
                <w:rFonts w:cs="Arial"/>
                <w:b/>
                <w:bCs/>
                <w:sz w:val="22"/>
                <w:szCs w:val="22"/>
              </w:rPr>
            </w:pPr>
          </w:p>
          <w:p w14:paraId="3A8D2F69" w14:textId="32C41869" w:rsidR="00D4485A" w:rsidRPr="00D4485A" w:rsidRDefault="00751B8B" w:rsidP="00751B8B">
            <w:pPr>
              <w:jc w:val="both"/>
              <w:rPr>
                <w:rFonts w:cs="Arial"/>
                <w:color w:val="FF0000"/>
                <w:sz w:val="22"/>
                <w:szCs w:val="22"/>
              </w:rPr>
            </w:pPr>
            <w:r>
              <w:rPr>
                <w:rFonts w:cs="Arial"/>
                <w:sz w:val="22"/>
                <w:szCs w:val="22"/>
              </w:rPr>
              <w:t>As a Taser trained serving Police Officer I will need to ensure my research and findings are not biased and are based on research and factual evidence. I will analyse case studies that do not involve myself or close colleagues. I will ensure questionnaires are distributed to a diverse range of people to provide a wide range of views and ensure that the information  collated is not biased due to age, gender, race, sexuality.</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69D1015D" w14:textId="77777777" w:rsidR="00751B8B" w:rsidRPr="002D617B" w:rsidRDefault="00751B8B" w:rsidP="00751B8B">
            <w:pPr>
              <w:jc w:val="both"/>
              <w:rPr>
                <w:rFonts w:cs="Arial"/>
                <w:sz w:val="22"/>
                <w:szCs w:val="22"/>
              </w:rPr>
            </w:pPr>
            <w:r w:rsidRPr="002D617B">
              <w:rPr>
                <w:rFonts w:cs="Arial"/>
                <w:sz w:val="22"/>
                <w:szCs w:val="22"/>
              </w:rPr>
              <w:t xml:space="preserve">The project which I am completing has been set into a timeframe by the University. This is set </w:t>
            </w:r>
            <w:r>
              <w:rPr>
                <w:rFonts w:cs="Arial"/>
                <w:sz w:val="22"/>
                <w:szCs w:val="22"/>
              </w:rPr>
              <w:t xml:space="preserve">out in </w:t>
            </w:r>
            <w:r w:rsidRPr="002D617B">
              <w:rPr>
                <w:rFonts w:cs="Arial"/>
                <w:sz w:val="22"/>
                <w:szCs w:val="22"/>
              </w:rPr>
              <w:t xml:space="preserve">six parts as shown below:  </w:t>
            </w:r>
          </w:p>
          <w:p w14:paraId="122E4546" w14:textId="77777777" w:rsidR="00751B8B" w:rsidRDefault="00751B8B" w:rsidP="00751B8B">
            <w:pPr>
              <w:jc w:val="both"/>
              <w:rPr>
                <w:rFonts w:cs="Arial"/>
                <w:sz w:val="22"/>
                <w:szCs w:val="22"/>
              </w:rPr>
            </w:pPr>
          </w:p>
          <w:p w14:paraId="142444E8" w14:textId="77777777" w:rsidR="00751B8B" w:rsidRDefault="00751B8B" w:rsidP="00751B8B">
            <w:pPr>
              <w:jc w:val="both"/>
              <w:rPr>
                <w:rFonts w:cs="Arial"/>
                <w:sz w:val="22"/>
                <w:szCs w:val="22"/>
              </w:rPr>
            </w:pPr>
            <w:r>
              <w:rPr>
                <w:rFonts w:cs="Arial"/>
                <w:sz w:val="22"/>
                <w:szCs w:val="22"/>
              </w:rPr>
              <w:t>Proposal and Ethics Forms- 27</w:t>
            </w:r>
            <w:r w:rsidRPr="005901DF">
              <w:rPr>
                <w:rFonts w:cs="Arial"/>
                <w:sz w:val="22"/>
                <w:szCs w:val="22"/>
                <w:vertAlign w:val="superscript"/>
              </w:rPr>
              <w:t>th</w:t>
            </w:r>
            <w:r>
              <w:rPr>
                <w:rFonts w:cs="Arial"/>
                <w:sz w:val="22"/>
                <w:szCs w:val="22"/>
              </w:rPr>
              <w:t xml:space="preserve"> November 2023</w:t>
            </w:r>
          </w:p>
          <w:p w14:paraId="4E742DC8" w14:textId="77777777" w:rsidR="00751B8B" w:rsidRDefault="00751B8B" w:rsidP="00751B8B">
            <w:pPr>
              <w:jc w:val="both"/>
              <w:rPr>
                <w:rFonts w:cs="Arial"/>
                <w:sz w:val="22"/>
                <w:szCs w:val="22"/>
              </w:rPr>
            </w:pPr>
            <w:r>
              <w:rPr>
                <w:rFonts w:cs="Arial"/>
                <w:sz w:val="22"/>
                <w:szCs w:val="22"/>
              </w:rPr>
              <w:t>Chapter: Literature Review- 5</w:t>
            </w:r>
            <w:r w:rsidRPr="005901DF">
              <w:rPr>
                <w:rFonts w:cs="Arial"/>
                <w:sz w:val="22"/>
                <w:szCs w:val="22"/>
                <w:vertAlign w:val="superscript"/>
              </w:rPr>
              <w:t>th</w:t>
            </w:r>
            <w:r>
              <w:rPr>
                <w:rFonts w:cs="Arial"/>
                <w:sz w:val="22"/>
                <w:szCs w:val="22"/>
              </w:rPr>
              <w:t xml:space="preserve"> February 2024</w:t>
            </w:r>
          </w:p>
          <w:p w14:paraId="5A0D1FA8" w14:textId="77777777" w:rsidR="00751B8B" w:rsidRDefault="00751B8B" w:rsidP="00751B8B">
            <w:pPr>
              <w:jc w:val="both"/>
              <w:rPr>
                <w:rFonts w:cs="Arial"/>
                <w:sz w:val="22"/>
                <w:szCs w:val="22"/>
              </w:rPr>
            </w:pPr>
            <w:r>
              <w:rPr>
                <w:rFonts w:cs="Arial"/>
                <w:sz w:val="22"/>
                <w:szCs w:val="22"/>
              </w:rPr>
              <w:t>Chapter: Research Methodology- 18 March 2024</w:t>
            </w:r>
          </w:p>
          <w:p w14:paraId="44844D3E" w14:textId="77777777" w:rsidR="00751B8B" w:rsidRDefault="00751B8B" w:rsidP="00751B8B">
            <w:pPr>
              <w:jc w:val="both"/>
              <w:rPr>
                <w:rFonts w:cs="Arial"/>
                <w:sz w:val="22"/>
                <w:szCs w:val="22"/>
              </w:rPr>
            </w:pPr>
            <w:r>
              <w:rPr>
                <w:rFonts w:cs="Arial"/>
                <w:sz w:val="22"/>
                <w:szCs w:val="22"/>
              </w:rPr>
              <w:t>Chapter: Analysis of Results-  6</w:t>
            </w:r>
            <w:r w:rsidRPr="005901DF">
              <w:rPr>
                <w:rFonts w:cs="Arial"/>
                <w:sz w:val="22"/>
                <w:szCs w:val="22"/>
                <w:vertAlign w:val="superscript"/>
              </w:rPr>
              <w:t>th</w:t>
            </w:r>
            <w:r>
              <w:rPr>
                <w:rFonts w:cs="Arial"/>
                <w:sz w:val="22"/>
                <w:szCs w:val="22"/>
              </w:rPr>
              <w:t xml:space="preserve"> May 2024</w:t>
            </w:r>
          </w:p>
          <w:p w14:paraId="22941BDE" w14:textId="77777777" w:rsidR="00751B8B" w:rsidRDefault="00751B8B" w:rsidP="00751B8B">
            <w:pPr>
              <w:jc w:val="both"/>
              <w:rPr>
                <w:rFonts w:cs="Arial"/>
                <w:sz w:val="22"/>
                <w:szCs w:val="22"/>
              </w:rPr>
            </w:pPr>
            <w:r>
              <w:rPr>
                <w:rFonts w:cs="Arial"/>
                <w:sz w:val="22"/>
                <w:szCs w:val="22"/>
              </w:rPr>
              <w:t>Chapter: Conclusion and recommendations- 10</w:t>
            </w:r>
            <w:r w:rsidRPr="00E273D3">
              <w:rPr>
                <w:rFonts w:cs="Arial"/>
                <w:sz w:val="22"/>
                <w:szCs w:val="22"/>
                <w:vertAlign w:val="superscript"/>
              </w:rPr>
              <w:t>th</w:t>
            </w:r>
            <w:r>
              <w:rPr>
                <w:rFonts w:cs="Arial"/>
                <w:sz w:val="22"/>
                <w:szCs w:val="22"/>
              </w:rPr>
              <w:t xml:space="preserve"> June 2024</w:t>
            </w:r>
          </w:p>
          <w:p w14:paraId="26FDCD0C" w14:textId="77777777" w:rsidR="00751B8B" w:rsidRDefault="00751B8B" w:rsidP="00751B8B">
            <w:pPr>
              <w:jc w:val="both"/>
              <w:rPr>
                <w:rFonts w:cs="Arial"/>
                <w:sz w:val="22"/>
                <w:szCs w:val="22"/>
              </w:rPr>
            </w:pPr>
            <w:r>
              <w:rPr>
                <w:rFonts w:cs="Arial"/>
                <w:sz w:val="22"/>
                <w:szCs w:val="22"/>
              </w:rPr>
              <w:t>Final Submission- 8</w:t>
            </w:r>
            <w:r w:rsidRPr="00E273D3">
              <w:rPr>
                <w:rFonts w:cs="Arial"/>
                <w:sz w:val="22"/>
                <w:szCs w:val="22"/>
                <w:vertAlign w:val="superscript"/>
              </w:rPr>
              <w:t>th</w:t>
            </w:r>
            <w:r>
              <w:rPr>
                <w:rFonts w:cs="Arial"/>
                <w:sz w:val="22"/>
                <w:szCs w:val="22"/>
              </w:rPr>
              <w:t xml:space="preserve"> July 2024 .</w:t>
            </w:r>
          </w:p>
          <w:p w14:paraId="5652837C" w14:textId="4FCA6346" w:rsidR="005901DF" w:rsidRPr="00D4485A" w:rsidRDefault="005901DF" w:rsidP="00751B8B">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2AB1A1E0" w:rsidR="00D4485A" w:rsidRPr="00D4485A" w:rsidRDefault="00D4485A" w:rsidP="00D4485A">
            <w:pPr>
              <w:jc w:val="both"/>
              <w:rPr>
                <w:rFonts w:cs="Arial"/>
                <w:b/>
                <w:bCs/>
                <w:color w:val="FF0000"/>
                <w:sz w:val="22"/>
                <w:szCs w:val="22"/>
              </w:rPr>
            </w:pPr>
          </w:p>
          <w:p w14:paraId="35B5E41B" w14:textId="77777777" w:rsidR="00D4485A" w:rsidRDefault="00D4485A" w:rsidP="00D4485A">
            <w:pPr>
              <w:jc w:val="both"/>
              <w:rPr>
                <w:rFonts w:asciiTheme="minorHAnsi" w:hAnsiTheme="minorHAnsi" w:cstheme="minorHAnsi"/>
                <w:b/>
                <w:bCs/>
                <w:sz w:val="22"/>
                <w:szCs w:val="22"/>
              </w:rPr>
            </w:pPr>
          </w:p>
          <w:p w14:paraId="1DFCAA84" w14:textId="073F34E4" w:rsidR="003B606E" w:rsidRPr="00AC5F21" w:rsidRDefault="003B606E" w:rsidP="003B606E">
            <w:pPr>
              <w:rPr>
                <w:rFonts w:cs="Arial"/>
                <w:sz w:val="22"/>
                <w:szCs w:val="22"/>
                <w:shd w:val="clear" w:color="auto" w:fill="FFFFFF"/>
              </w:rPr>
            </w:pPr>
            <w:r w:rsidRPr="00AC5F21">
              <w:rPr>
                <w:rFonts w:cs="Arial"/>
                <w:sz w:val="22"/>
                <w:szCs w:val="22"/>
                <w:shd w:val="clear" w:color="auto" w:fill="FFFFFF"/>
              </w:rPr>
              <w:t>Bleetman A, Steyn R, Lee C. (2004). Introduction of the Taser into British policing. Implications for UK emergency departments. </w:t>
            </w:r>
            <w:r w:rsidRPr="00AC5F21">
              <w:rPr>
                <w:rFonts w:cs="Arial"/>
                <w:i/>
                <w:iCs/>
                <w:sz w:val="22"/>
                <w:szCs w:val="22"/>
              </w:rPr>
              <w:t>Emergency Medicine Journal 2004</w:t>
            </w:r>
            <w:r w:rsidRPr="00AC5F21">
              <w:rPr>
                <w:rFonts w:cs="Arial"/>
                <w:sz w:val="22"/>
                <w:szCs w:val="22"/>
                <w:shd w:val="clear" w:color="auto" w:fill="FFFFFF"/>
              </w:rPr>
              <w:t>. 1(21), pp.136-140. [Online]. Available at: https://emj.bmj.com/content/21/2/136.info [Accessed 10 October 2023].</w:t>
            </w:r>
          </w:p>
          <w:p w14:paraId="42DF424D" w14:textId="77777777" w:rsidR="00F311B4" w:rsidRPr="00AC5F21" w:rsidRDefault="00F311B4" w:rsidP="003B606E">
            <w:pPr>
              <w:rPr>
                <w:rFonts w:cs="Arial"/>
                <w:sz w:val="22"/>
                <w:szCs w:val="22"/>
                <w:shd w:val="clear" w:color="auto" w:fill="FFFFFF"/>
              </w:rPr>
            </w:pPr>
          </w:p>
          <w:p w14:paraId="273449EA" w14:textId="1DBC3E18" w:rsidR="00F311B4" w:rsidRPr="00AC5F21" w:rsidRDefault="00F311B4" w:rsidP="003B606E">
            <w:pPr>
              <w:rPr>
                <w:rFonts w:cs="Arial"/>
                <w:color w:val="000000"/>
                <w:sz w:val="22"/>
                <w:szCs w:val="22"/>
                <w:shd w:val="clear" w:color="auto" w:fill="FFFFFF"/>
              </w:rPr>
            </w:pPr>
            <w:r w:rsidRPr="00AC5F21">
              <w:rPr>
                <w:rFonts w:cs="Arial"/>
                <w:color w:val="000000"/>
                <w:sz w:val="22"/>
                <w:szCs w:val="22"/>
                <w:shd w:val="clear" w:color="auto" w:fill="FFFFFF"/>
              </w:rPr>
              <w:t>College of Policing. (2013). </w:t>
            </w:r>
            <w:r w:rsidRPr="00AC5F21">
              <w:rPr>
                <w:rFonts w:cs="Arial"/>
                <w:i/>
                <w:iCs/>
                <w:color w:val="000000"/>
                <w:sz w:val="22"/>
                <w:szCs w:val="22"/>
              </w:rPr>
              <w:t>Conducted Energy Devices (Taser)</w:t>
            </w:r>
            <w:r w:rsidRPr="00AC5F21">
              <w:rPr>
                <w:rFonts w:cs="Arial"/>
                <w:color w:val="000000"/>
                <w:sz w:val="22"/>
                <w:szCs w:val="22"/>
                <w:shd w:val="clear" w:color="auto" w:fill="FFFFFF"/>
              </w:rPr>
              <w:t>. [Online]. College of Policing. Last Updated: 23 October 2013. Available at: https://www.college.police.uk/app/armed-policing/conducted-energy-devices-taser [Accessed 20 October 2023].</w:t>
            </w:r>
          </w:p>
          <w:p w14:paraId="16B0AD87" w14:textId="77777777" w:rsidR="00B0729F" w:rsidRPr="00AC5F21" w:rsidRDefault="00B0729F" w:rsidP="003B606E">
            <w:pPr>
              <w:rPr>
                <w:rFonts w:cs="Arial"/>
                <w:color w:val="000000"/>
                <w:sz w:val="22"/>
                <w:szCs w:val="22"/>
                <w:shd w:val="clear" w:color="auto" w:fill="FFFFFF"/>
              </w:rPr>
            </w:pPr>
          </w:p>
          <w:p w14:paraId="2BAE3892" w14:textId="7A2044AE" w:rsidR="00B0729F" w:rsidRDefault="00B0729F" w:rsidP="003B606E">
            <w:pPr>
              <w:rPr>
                <w:rFonts w:asciiTheme="minorHAnsi" w:hAnsiTheme="minorHAnsi" w:cstheme="minorHAnsi"/>
                <w:color w:val="000000"/>
                <w:sz w:val="28"/>
                <w:szCs w:val="28"/>
                <w:shd w:val="clear" w:color="auto" w:fill="FFFFFF"/>
              </w:rPr>
            </w:pPr>
            <w:r w:rsidRPr="00AC5F21">
              <w:rPr>
                <w:rFonts w:cs="Arial"/>
                <w:color w:val="000000"/>
                <w:sz w:val="22"/>
                <w:szCs w:val="22"/>
                <w:shd w:val="clear" w:color="auto" w:fill="FFFFFF"/>
              </w:rPr>
              <w:t>Dymond,A. (2018). </w:t>
            </w:r>
            <w:r w:rsidRPr="00AC5F21">
              <w:rPr>
                <w:rFonts w:cs="Arial"/>
                <w:i/>
                <w:iCs/>
                <w:color w:val="000000"/>
                <w:sz w:val="22"/>
                <w:szCs w:val="22"/>
              </w:rPr>
              <w:t>‘Taser, Taser’! Exploring factors associated with police use of Taser in England and Wales</w:t>
            </w:r>
            <w:r w:rsidRPr="00AC5F21">
              <w:rPr>
                <w:rFonts w:cs="Arial"/>
                <w:color w:val="000000"/>
                <w:sz w:val="22"/>
                <w:szCs w:val="22"/>
                <w:shd w:val="clear" w:color="auto" w:fill="FFFFFF"/>
              </w:rPr>
              <w:t>. [Online]. Taylor &amp; Francis Online. Last Updated: 15 December 2018. Available at: https://www.tandfonline.com/doi/full/10.1080/10439463.2018.1551392 [Accessed 20 October 2023].</w:t>
            </w:r>
          </w:p>
          <w:p w14:paraId="2274B022" w14:textId="77777777" w:rsidR="000A3255" w:rsidRDefault="000A3255" w:rsidP="003B606E">
            <w:pPr>
              <w:rPr>
                <w:rFonts w:asciiTheme="minorHAnsi" w:hAnsiTheme="minorHAnsi" w:cstheme="minorHAnsi"/>
                <w:color w:val="000000"/>
                <w:sz w:val="28"/>
                <w:szCs w:val="28"/>
                <w:shd w:val="clear" w:color="auto" w:fill="FFFFFF"/>
              </w:rPr>
            </w:pPr>
          </w:p>
          <w:p w14:paraId="19113D28" w14:textId="74580368" w:rsidR="000A3255" w:rsidRPr="00AC5F21" w:rsidRDefault="000A3255" w:rsidP="003B606E">
            <w:pPr>
              <w:rPr>
                <w:rFonts w:cs="Arial"/>
                <w:color w:val="000000"/>
                <w:sz w:val="22"/>
                <w:szCs w:val="22"/>
                <w:shd w:val="clear" w:color="auto" w:fill="FFFFFF"/>
              </w:rPr>
            </w:pPr>
            <w:r w:rsidRPr="00AC5F21">
              <w:rPr>
                <w:rFonts w:cs="Arial"/>
                <w:color w:val="000000"/>
                <w:sz w:val="22"/>
                <w:szCs w:val="22"/>
                <w:shd w:val="clear" w:color="auto" w:fill="FFFFFF"/>
              </w:rPr>
              <w:t>Home Office. (2014). </w:t>
            </w:r>
            <w:r w:rsidRPr="00AC5F21">
              <w:rPr>
                <w:rFonts w:cs="Arial"/>
                <w:i/>
                <w:iCs/>
                <w:color w:val="000000"/>
                <w:sz w:val="22"/>
                <w:szCs w:val="22"/>
              </w:rPr>
              <w:t>Police use of Taser statistics for England and Wales: January to June 2014</w:t>
            </w:r>
            <w:r w:rsidRPr="00AC5F21">
              <w:rPr>
                <w:rFonts w:cs="Arial"/>
                <w:color w:val="000000"/>
                <w:sz w:val="22"/>
                <w:szCs w:val="22"/>
                <w:shd w:val="clear" w:color="auto" w:fill="FFFFFF"/>
              </w:rPr>
              <w:t>. [Online]. Home office. Last Updated: 15 October 2014. Available at:</w:t>
            </w:r>
            <w:r>
              <w:rPr>
                <w:rFonts w:ascii="Noto Sans" w:hAnsi="Noto Sans" w:cs="Noto Sans"/>
                <w:color w:val="000000"/>
                <w:sz w:val="30"/>
                <w:szCs w:val="30"/>
                <w:shd w:val="clear" w:color="auto" w:fill="FFFFFF"/>
              </w:rPr>
              <w:t xml:space="preserve"> </w:t>
            </w:r>
            <w:r w:rsidRPr="00AC5F21">
              <w:rPr>
                <w:rFonts w:cs="Arial"/>
                <w:color w:val="000000"/>
                <w:sz w:val="22"/>
                <w:szCs w:val="22"/>
                <w:shd w:val="clear" w:color="auto" w:fill="FFFFFF"/>
              </w:rPr>
              <w:t>https://assets.publishing.service.gov.uk/media/5a7dffa3ed915d74e33ef632/police-use-of-taser-janjun-2 [Accessed 20 October 2023].</w:t>
            </w:r>
          </w:p>
          <w:p w14:paraId="0A2C07DB" w14:textId="77777777" w:rsidR="00C52B4C" w:rsidRPr="00AC5F21" w:rsidRDefault="00C52B4C" w:rsidP="003B606E">
            <w:pPr>
              <w:rPr>
                <w:rFonts w:cs="Arial"/>
                <w:color w:val="000000"/>
                <w:sz w:val="22"/>
                <w:szCs w:val="22"/>
                <w:shd w:val="clear" w:color="auto" w:fill="FFFFFF"/>
              </w:rPr>
            </w:pPr>
          </w:p>
          <w:p w14:paraId="72E11D23" w14:textId="4F882F85" w:rsidR="00C52B4C" w:rsidRPr="00AC5F21" w:rsidRDefault="00C52B4C" w:rsidP="003B606E">
            <w:pPr>
              <w:rPr>
                <w:rFonts w:cs="Arial"/>
                <w:sz w:val="22"/>
                <w:szCs w:val="22"/>
                <w:shd w:val="clear" w:color="auto" w:fill="FFFFFF"/>
              </w:rPr>
            </w:pPr>
            <w:r w:rsidRPr="00AC5F21">
              <w:rPr>
                <w:rFonts w:cs="Arial"/>
                <w:color w:val="000000"/>
                <w:sz w:val="22"/>
                <w:szCs w:val="22"/>
                <w:shd w:val="clear" w:color="auto" w:fill="FFFFFF"/>
              </w:rPr>
              <w:t>National Police Chief's Council. (2019). </w:t>
            </w:r>
            <w:r w:rsidRPr="00AC5F21">
              <w:rPr>
                <w:rFonts w:cs="Arial"/>
                <w:i/>
                <w:iCs/>
                <w:color w:val="000000"/>
                <w:sz w:val="22"/>
                <w:szCs w:val="22"/>
              </w:rPr>
              <w:t>Taser- Fifteen Years On</w:t>
            </w:r>
            <w:r w:rsidRPr="00AC5F21">
              <w:rPr>
                <w:rFonts w:cs="Arial"/>
                <w:color w:val="000000"/>
                <w:sz w:val="22"/>
                <w:szCs w:val="22"/>
                <w:shd w:val="clear" w:color="auto" w:fill="FFFFFF"/>
              </w:rPr>
              <w:t>. [Online]. NPCC Police. Last Updated: March 2019. Available at: https://www.npcc.police.uk/SysSiteAssets/media/downloads/publications/publications-log/2020/an-analy [Accessed 20 October 2023].</w:t>
            </w:r>
          </w:p>
          <w:p w14:paraId="55971DD8" w14:textId="77777777" w:rsidR="003C501E" w:rsidRPr="00AC5F21" w:rsidRDefault="003C501E" w:rsidP="003B606E">
            <w:pPr>
              <w:rPr>
                <w:rFonts w:cs="Arial"/>
                <w:sz w:val="22"/>
                <w:szCs w:val="22"/>
                <w:shd w:val="clear" w:color="auto" w:fill="FFFFFF"/>
              </w:rPr>
            </w:pPr>
          </w:p>
          <w:p w14:paraId="6B2C0D39" w14:textId="77777777" w:rsidR="003C501E" w:rsidRPr="00AC5F21" w:rsidRDefault="003C501E" w:rsidP="003C501E">
            <w:pPr>
              <w:rPr>
                <w:rFonts w:cs="Arial"/>
                <w:sz w:val="22"/>
                <w:szCs w:val="22"/>
                <w:shd w:val="clear" w:color="auto" w:fill="FFFFFF"/>
              </w:rPr>
            </w:pPr>
            <w:r w:rsidRPr="00AC5F21">
              <w:rPr>
                <w:rFonts w:cs="Arial"/>
                <w:sz w:val="22"/>
                <w:szCs w:val="22"/>
                <w:shd w:val="clear" w:color="auto" w:fill="FFFFFF"/>
              </w:rPr>
              <w:t>McGuinness, T. (2016). </w:t>
            </w:r>
            <w:r w:rsidRPr="00AC5F21">
              <w:rPr>
                <w:rFonts w:cs="Arial"/>
                <w:i/>
                <w:iCs/>
                <w:sz w:val="22"/>
                <w:szCs w:val="22"/>
              </w:rPr>
              <w:t>Taser Use in England and Wales</w:t>
            </w:r>
            <w:r w:rsidRPr="00AC5F21">
              <w:rPr>
                <w:rFonts w:cs="Arial"/>
                <w:sz w:val="22"/>
                <w:szCs w:val="22"/>
                <w:shd w:val="clear" w:color="auto" w:fill="FFFFFF"/>
              </w:rPr>
              <w:t>. [Online]. UK Parliament. Last Updated: Monday 12 September. Available at: https://commonslibrary.parliament.uk/research-briefings/cbp-7701/ [Accessed 10 October 2023].</w:t>
            </w:r>
          </w:p>
          <w:p w14:paraId="4346F88A" w14:textId="77777777" w:rsidR="00F311B4" w:rsidRDefault="00F311B4" w:rsidP="003C501E">
            <w:pPr>
              <w:rPr>
                <w:rFonts w:ascii="Noto Sans" w:hAnsi="Noto Sans" w:cs="Noto Sans"/>
                <w:shd w:val="clear" w:color="auto" w:fill="FFFFFF"/>
              </w:rPr>
            </w:pPr>
          </w:p>
          <w:p w14:paraId="32D2E741" w14:textId="77777777" w:rsidR="00F311B4" w:rsidRPr="003C501E" w:rsidRDefault="00F311B4" w:rsidP="003C501E"/>
          <w:p w14:paraId="1B5A1D8B" w14:textId="77777777" w:rsidR="003C501E" w:rsidRPr="003B606E" w:rsidRDefault="003C501E" w:rsidP="003B606E">
            <w:pPr>
              <w:rPr>
                <w:rFonts w:cs="Arial"/>
                <w:shd w:val="clear" w:color="auto" w:fill="FFFFFF"/>
              </w:rPr>
            </w:pPr>
          </w:p>
          <w:p w14:paraId="74269233" w14:textId="77777777" w:rsidR="003B606E" w:rsidRDefault="003B606E"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460D54"/>
    <w:multiLevelType w:val="hybridMultilevel"/>
    <w:tmpl w:val="E35E0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7"/>
  </w:num>
  <w:num w:numId="14" w16cid:durableId="1207373639">
    <w:abstractNumId w:val="29"/>
  </w:num>
  <w:num w:numId="15" w16cid:durableId="1032921033">
    <w:abstractNumId w:val="16"/>
  </w:num>
  <w:num w:numId="16" w16cid:durableId="995257220">
    <w:abstractNumId w:val="25"/>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8"/>
  </w:num>
  <w:num w:numId="24" w16cid:durableId="1698585100">
    <w:abstractNumId w:val="19"/>
  </w:num>
  <w:num w:numId="25" w16cid:durableId="1273173992">
    <w:abstractNumId w:val="37"/>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3"/>
  </w:num>
  <w:num w:numId="40" w16cid:durableId="1207182610">
    <w:abstractNumId w:val="2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41AD0"/>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1435"/>
    <w:rsid w:val="00094248"/>
    <w:rsid w:val="00096653"/>
    <w:rsid w:val="000971B7"/>
    <w:rsid w:val="00097352"/>
    <w:rsid w:val="000A25B3"/>
    <w:rsid w:val="000A3255"/>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57C5B"/>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A2D5D"/>
    <w:rsid w:val="002B1EBD"/>
    <w:rsid w:val="002C1052"/>
    <w:rsid w:val="002C3025"/>
    <w:rsid w:val="002D0EF0"/>
    <w:rsid w:val="002D2536"/>
    <w:rsid w:val="002D5346"/>
    <w:rsid w:val="002D617B"/>
    <w:rsid w:val="002E2021"/>
    <w:rsid w:val="002E37FD"/>
    <w:rsid w:val="002F09DD"/>
    <w:rsid w:val="003120AE"/>
    <w:rsid w:val="00312520"/>
    <w:rsid w:val="00312C6E"/>
    <w:rsid w:val="003161D8"/>
    <w:rsid w:val="00324E5D"/>
    <w:rsid w:val="00330585"/>
    <w:rsid w:val="00331F1F"/>
    <w:rsid w:val="00336342"/>
    <w:rsid w:val="00341123"/>
    <w:rsid w:val="00351FBB"/>
    <w:rsid w:val="00357F77"/>
    <w:rsid w:val="00362C12"/>
    <w:rsid w:val="0036788C"/>
    <w:rsid w:val="00382A8A"/>
    <w:rsid w:val="00382F99"/>
    <w:rsid w:val="00385605"/>
    <w:rsid w:val="0038788B"/>
    <w:rsid w:val="003968AA"/>
    <w:rsid w:val="003A309F"/>
    <w:rsid w:val="003B45E8"/>
    <w:rsid w:val="003B606E"/>
    <w:rsid w:val="003B6E81"/>
    <w:rsid w:val="003C2C25"/>
    <w:rsid w:val="003C3343"/>
    <w:rsid w:val="003C3D07"/>
    <w:rsid w:val="003C501E"/>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5654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511B"/>
    <w:rsid w:val="00557E08"/>
    <w:rsid w:val="00560AB9"/>
    <w:rsid w:val="00563D06"/>
    <w:rsid w:val="00566209"/>
    <w:rsid w:val="00566254"/>
    <w:rsid w:val="005673F0"/>
    <w:rsid w:val="00572F9C"/>
    <w:rsid w:val="00576361"/>
    <w:rsid w:val="005814BE"/>
    <w:rsid w:val="005838FF"/>
    <w:rsid w:val="00584EAC"/>
    <w:rsid w:val="005901DF"/>
    <w:rsid w:val="00591815"/>
    <w:rsid w:val="00593515"/>
    <w:rsid w:val="005A0475"/>
    <w:rsid w:val="005B1743"/>
    <w:rsid w:val="005B3228"/>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33F3"/>
    <w:rsid w:val="006D5721"/>
    <w:rsid w:val="006D6BD6"/>
    <w:rsid w:val="006E37CE"/>
    <w:rsid w:val="006E529A"/>
    <w:rsid w:val="006E7254"/>
    <w:rsid w:val="006F0ADF"/>
    <w:rsid w:val="006F69A1"/>
    <w:rsid w:val="00701358"/>
    <w:rsid w:val="007019AB"/>
    <w:rsid w:val="00703FEA"/>
    <w:rsid w:val="00707B08"/>
    <w:rsid w:val="00717A3A"/>
    <w:rsid w:val="00731DF4"/>
    <w:rsid w:val="0073281A"/>
    <w:rsid w:val="0073358A"/>
    <w:rsid w:val="0074649C"/>
    <w:rsid w:val="00751B8B"/>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218B"/>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866FE"/>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34A"/>
    <w:rsid w:val="00902808"/>
    <w:rsid w:val="0091013B"/>
    <w:rsid w:val="009135B2"/>
    <w:rsid w:val="009203E0"/>
    <w:rsid w:val="00927B9C"/>
    <w:rsid w:val="009315A1"/>
    <w:rsid w:val="00940A08"/>
    <w:rsid w:val="00940DF9"/>
    <w:rsid w:val="00944394"/>
    <w:rsid w:val="00944B8B"/>
    <w:rsid w:val="00945DDB"/>
    <w:rsid w:val="00946F49"/>
    <w:rsid w:val="00947F65"/>
    <w:rsid w:val="00951273"/>
    <w:rsid w:val="00952A34"/>
    <w:rsid w:val="00953A1A"/>
    <w:rsid w:val="00963040"/>
    <w:rsid w:val="009660C4"/>
    <w:rsid w:val="00966664"/>
    <w:rsid w:val="009715C3"/>
    <w:rsid w:val="009720B1"/>
    <w:rsid w:val="009759E8"/>
    <w:rsid w:val="0098252F"/>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4363"/>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C5F21"/>
    <w:rsid w:val="00AD0EF5"/>
    <w:rsid w:val="00AD78D5"/>
    <w:rsid w:val="00AE3595"/>
    <w:rsid w:val="00AE621C"/>
    <w:rsid w:val="00AE62EC"/>
    <w:rsid w:val="00AF05ED"/>
    <w:rsid w:val="00AF0B30"/>
    <w:rsid w:val="00AF2A2F"/>
    <w:rsid w:val="00AF5325"/>
    <w:rsid w:val="00B02CEA"/>
    <w:rsid w:val="00B0729F"/>
    <w:rsid w:val="00B07B99"/>
    <w:rsid w:val="00B1115F"/>
    <w:rsid w:val="00B15E1F"/>
    <w:rsid w:val="00B161B3"/>
    <w:rsid w:val="00B17781"/>
    <w:rsid w:val="00B20215"/>
    <w:rsid w:val="00B20C0B"/>
    <w:rsid w:val="00B22788"/>
    <w:rsid w:val="00B406C8"/>
    <w:rsid w:val="00B421FD"/>
    <w:rsid w:val="00B43F60"/>
    <w:rsid w:val="00B4505E"/>
    <w:rsid w:val="00B522CC"/>
    <w:rsid w:val="00B54498"/>
    <w:rsid w:val="00B5610A"/>
    <w:rsid w:val="00B61956"/>
    <w:rsid w:val="00B6288D"/>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2B4C"/>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1E41"/>
    <w:rsid w:val="00DD2DF5"/>
    <w:rsid w:val="00DD3093"/>
    <w:rsid w:val="00DE57BF"/>
    <w:rsid w:val="00DE6E77"/>
    <w:rsid w:val="00DF60A6"/>
    <w:rsid w:val="00DF7FA7"/>
    <w:rsid w:val="00E11BD7"/>
    <w:rsid w:val="00E15D5F"/>
    <w:rsid w:val="00E2175C"/>
    <w:rsid w:val="00E221CD"/>
    <w:rsid w:val="00E23A35"/>
    <w:rsid w:val="00E25150"/>
    <w:rsid w:val="00E25B39"/>
    <w:rsid w:val="00E273D3"/>
    <w:rsid w:val="00E32F48"/>
    <w:rsid w:val="00E33E7E"/>
    <w:rsid w:val="00E45C00"/>
    <w:rsid w:val="00E46888"/>
    <w:rsid w:val="00E55EE2"/>
    <w:rsid w:val="00E563E0"/>
    <w:rsid w:val="00E565F3"/>
    <w:rsid w:val="00E65546"/>
    <w:rsid w:val="00E81B72"/>
    <w:rsid w:val="00E86806"/>
    <w:rsid w:val="00E939AC"/>
    <w:rsid w:val="00E96305"/>
    <w:rsid w:val="00EA1551"/>
    <w:rsid w:val="00EA2A28"/>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11B4"/>
    <w:rsid w:val="00F33E17"/>
    <w:rsid w:val="00F40D27"/>
    <w:rsid w:val="00F41C31"/>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87044"/>
    <w:rsid w:val="00F90101"/>
    <w:rsid w:val="00F91FA5"/>
    <w:rsid w:val="00F93A24"/>
    <w:rsid w:val="00FA462E"/>
    <w:rsid w:val="00FA6A6C"/>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4</Pages>
  <Words>1332</Words>
  <Characters>7599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Lewis,Jack swp8097</cp:lastModifiedBy>
  <cp:revision>32</cp:revision>
  <cp:lastPrinted>2022-03-21T13:46:00Z</cp:lastPrinted>
  <dcterms:created xsi:type="dcterms:W3CDTF">2023-10-06T07:07:00Z</dcterms:created>
  <dcterms:modified xsi:type="dcterms:W3CDTF">2024-06-26T22:51:00Z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2023-10-06T07:07:02Z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82ea6b95-03ad-4369-8a9b-476d8ce883c2</vt:lpwstr>
  </property>
  <property fmtid="{D5CDD505-2E9C-101B-9397-08002B2CF9AE}" pid="9" name="MSIP_Label_66cf8fe5-b7b7-4df7-b38d-1c61ac2f6639_ContentBits">
    <vt:lpwstr>0</vt:lpwstr>
  </property>
</Properties>
</file>