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18C9C" w14:textId="77777777" w:rsidR="008E4FB9" w:rsidRPr="000F6387" w:rsidRDefault="008E4FB9" w:rsidP="008E4FB9">
      <w:pPr>
        <w:spacing w:line="360" w:lineRule="auto"/>
        <w:jc w:val="center"/>
        <w:rPr>
          <w:rFonts w:ascii="Arial" w:hAnsi="Arial" w:cs="Arial"/>
          <w:b/>
          <w:bCs/>
        </w:rPr>
      </w:pPr>
      <w:r w:rsidRPr="000F6387">
        <w:rPr>
          <w:rFonts w:ascii="Arial" w:hAnsi="Arial" w:cs="Arial"/>
          <w:b/>
          <w:bCs/>
        </w:rPr>
        <w:t>University of Wales Trinity Saint David Birmingham</w:t>
      </w:r>
    </w:p>
    <w:p w14:paraId="366D218B" w14:textId="71E2E881" w:rsidR="008E4FB9" w:rsidRPr="000F6387" w:rsidRDefault="008E4FB9" w:rsidP="008E4FB9">
      <w:pPr>
        <w:spacing w:line="360" w:lineRule="auto"/>
        <w:jc w:val="center"/>
        <w:rPr>
          <w:rFonts w:ascii="Arial" w:hAnsi="Arial" w:cs="Arial"/>
          <w:b/>
          <w:bCs/>
        </w:rPr>
      </w:pPr>
      <w:r w:rsidRPr="000F6387">
        <w:rPr>
          <w:rFonts w:ascii="Arial" w:hAnsi="Arial" w:cs="Arial"/>
          <w:b/>
          <w:bCs/>
        </w:rPr>
        <w:t xml:space="preserve"> </w:t>
      </w:r>
      <w:r w:rsidR="00E1251F">
        <w:rPr>
          <w:rFonts w:ascii="Arial" w:hAnsi="Arial" w:cs="Arial"/>
          <w:b/>
          <w:bCs/>
        </w:rPr>
        <w:t xml:space="preserve">Professional </w:t>
      </w:r>
      <w:r w:rsidR="00016B47">
        <w:rPr>
          <w:rFonts w:ascii="Arial" w:hAnsi="Arial" w:cs="Arial"/>
          <w:b/>
          <w:bCs/>
        </w:rPr>
        <w:t>Development within Health and Social Care</w:t>
      </w:r>
    </w:p>
    <w:p w14:paraId="13AC9276" w14:textId="7091999E" w:rsidR="008E4FB9" w:rsidRPr="000F6387" w:rsidRDefault="008E4FB9" w:rsidP="008E4FB9">
      <w:pPr>
        <w:spacing w:line="360" w:lineRule="auto"/>
        <w:jc w:val="center"/>
        <w:rPr>
          <w:rFonts w:ascii="Arial" w:hAnsi="Arial" w:cs="Arial"/>
          <w:b/>
          <w:bCs/>
        </w:rPr>
      </w:pPr>
      <w:r w:rsidRPr="000F6387">
        <w:rPr>
          <w:rFonts w:ascii="Arial" w:hAnsi="Arial" w:cs="Arial"/>
          <w:b/>
          <w:bCs/>
        </w:rPr>
        <w:t>LCHS400</w:t>
      </w:r>
      <w:r w:rsidR="00E1251F">
        <w:rPr>
          <w:rFonts w:ascii="Arial" w:hAnsi="Arial" w:cs="Arial"/>
          <w:b/>
          <w:bCs/>
        </w:rPr>
        <w:t>9</w:t>
      </w:r>
    </w:p>
    <w:p w14:paraId="36647B67" w14:textId="77777777" w:rsidR="008E4FB9" w:rsidRDefault="008E4FB9" w:rsidP="008E4FB9">
      <w:pPr>
        <w:spacing w:line="360" w:lineRule="auto"/>
        <w:jc w:val="center"/>
        <w:rPr>
          <w:rFonts w:ascii="Arial" w:hAnsi="Arial" w:cs="Arial"/>
          <w:b/>
          <w:bCs/>
        </w:rPr>
      </w:pPr>
    </w:p>
    <w:p w14:paraId="532A608F" w14:textId="77777777" w:rsidR="00607DAA" w:rsidRDefault="00607DAA" w:rsidP="008E4FB9">
      <w:pPr>
        <w:spacing w:line="360" w:lineRule="auto"/>
        <w:jc w:val="center"/>
        <w:rPr>
          <w:rFonts w:ascii="Arial" w:hAnsi="Arial" w:cs="Arial"/>
          <w:b/>
          <w:bCs/>
          <w:sz w:val="36"/>
          <w:szCs w:val="36"/>
        </w:rPr>
      </w:pPr>
    </w:p>
    <w:p w14:paraId="447EDFD7" w14:textId="77777777" w:rsidR="00607DAA" w:rsidRDefault="00607DAA" w:rsidP="008E4FB9">
      <w:pPr>
        <w:spacing w:line="360" w:lineRule="auto"/>
        <w:jc w:val="center"/>
        <w:rPr>
          <w:rFonts w:ascii="Arial" w:hAnsi="Arial" w:cs="Arial"/>
          <w:b/>
          <w:bCs/>
          <w:sz w:val="36"/>
          <w:szCs w:val="36"/>
        </w:rPr>
      </w:pPr>
    </w:p>
    <w:p w14:paraId="2A4DF50D" w14:textId="1BC73667" w:rsidR="00EF7CA6" w:rsidRPr="001021D7" w:rsidRDefault="000C45D6" w:rsidP="008E4FB9">
      <w:pPr>
        <w:spacing w:line="360" w:lineRule="auto"/>
        <w:jc w:val="center"/>
        <w:rPr>
          <w:rFonts w:ascii="Arial" w:hAnsi="Arial" w:cs="Arial"/>
          <w:b/>
          <w:bCs/>
          <w:sz w:val="44"/>
          <w:szCs w:val="44"/>
        </w:rPr>
      </w:pPr>
      <w:r w:rsidRPr="001021D7">
        <w:rPr>
          <w:rFonts w:ascii="Arial" w:hAnsi="Arial" w:cs="Arial"/>
          <w:b/>
          <w:bCs/>
          <w:sz w:val="44"/>
          <w:szCs w:val="44"/>
        </w:rPr>
        <w:t>Personal Development Portfolio</w:t>
      </w:r>
    </w:p>
    <w:p w14:paraId="47DEF6AF" w14:textId="77777777" w:rsidR="008E4FB9" w:rsidRDefault="008E4FB9" w:rsidP="008E4FB9">
      <w:pPr>
        <w:spacing w:line="360" w:lineRule="auto"/>
        <w:jc w:val="center"/>
        <w:rPr>
          <w:rFonts w:ascii="Arial" w:hAnsi="Arial" w:cs="Arial"/>
          <w:b/>
          <w:bCs/>
        </w:rPr>
      </w:pPr>
    </w:p>
    <w:p w14:paraId="2EC985A4" w14:textId="77777777" w:rsidR="008975DA" w:rsidRDefault="008975DA" w:rsidP="008E4FB9">
      <w:pPr>
        <w:spacing w:line="360" w:lineRule="auto"/>
        <w:jc w:val="center"/>
        <w:rPr>
          <w:rFonts w:ascii="Arial" w:hAnsi="Arial" w:cs="Arial"/>
          <w:b/>
          <w:bCs/>
        </w:rPr>
      </w:pPr>
    </w:p>
    <w:p w14:paraId="34348D54" w14:textId="77777777" w:rsidR="008975DA" w:rsidRPr="000F6387" w:rsidRDefault="008975DA" w:rsidP="008E4FB9">
      <w:pPr>
        <w:spacing w:line="360" w:lineRule="auto"/>
        <w:jc w:val="center"/>
        <w:rPr>
          <w:rFonts w:ascii="Arial" w:hAnsi="Arial" w:cs="Arial"/>
          <w:b/>
          <w:bCs/>
        </w:rPr>
      </w:pPr>
    </w:p>
    <w:p w14:paraId="4FAA705D" w14:textId="77777777" w:rsidR="008E4FB9" w:rsidRPr="000F6387" w:rsidRDefault="008E4FB9" w:rsidP="008975DA">
      <w:pPr>
        <w:spacing w:line="360" w:lineRule="auto"/>
        <w:jc w:val="right"/>
        <w:rPr>
          <w:rFonts w:ascii="Arial" w:hAnsi="Arial" w:cs="Arial"/>
          <w:b/>
          <w:bCs/>
        </w:rPr>
      </w:pPr>
      <w:r w:rsidRPr="000F6387">
        <w:rPr>
          <w:rFonts w:ascii="Arial" w:hAnsi="Arial" w:cs="Arial"/>
          <w:b/>
          <w:bCs/>
        </w:rPr>
        <w:t>Submitted by</w:t>
      </w:r>
    </w:p>
    <w:p w14:paraId="58A582FD" w14:textId="1A73A767" w:rsidR="008E4FB9" w:rsidRPr="000F6387" w:rsidRDefault="001021D7" w:rsidP="008975DA">
      <w:pPr>
        <w:spacing w:line="360" w:lineRule="auto"/>
        <w:jc w:val="right"/>
        <w:rPr>
          <w:rFonts w:ascii="Arial" w:hAnsi="Arial" w:cs="Arial"/>
          <w:b/>
          <w:bCs/>
        </w:rPr>
      </w:pPr>
      <w:r>
        <w:rPr>
          <w:rFonts w:ascii="Arial" w:hAnsi="Arial" w:cs="Arial"/>
          <w:b/>
          <w:bCs/>
        </w:rPr>
        <w:t>S</w:t>
      </w:r>
      <w:r w:rsidR="008E4FB9" w:rsidRPr="000F6387">
        <w:rPr>
          <w:rFonts w:ascii="Arial" w:hAnsi="Arial" w:cs="Arial"/>
          <w:b/>
          <w:bCs/>
        </w:rPr>
        <w:t>tudent:</w:t>
      </w:r>
      <w:r w:rsidR="008E4FB9">
        <w:rPr>
          <w:rFonts w:ascii="Arial" w:hAnsi="Arial" w:cs="Arial"/>
          <w:b/>
          <w:bCs/>
        </w:rPr>
        <w:t xml:space="preserve"> Yuliia Matytsyna</w:t>
      </w:r>
    </w:p>
    <w:p w14:paraId="609F10A1" w14:textId="77777777" w:rsidR="008E4FB9" w:rsidRPr="000F6387" w:rsidRDefault="008E4FB9" w:rsidP="008975DA">
      <w:pPr>
        <w:spacing w:line="360" w:lineRule="auto"/>
        <w:jc w:val="right"/>
        <w:rPr>
          <w:rFonts w:ascii="Arial" w:hAnsi="Arial" w:cs="Arial"/>
          <w:b/>
          <w:bCs/>
        </w:rPr>
      </w:pPr>
      <w:r w:rsidRPr="000F6387">
        <w:rPr>
          <w:rFonts w:ascii="Arial" w:hAnsi="Arial" w:cs="Arial"/>
          <w:b/>
          <w:bCs/>
        </w:rPr>
        <w:t>ID number:</w:t>
      </w:r>
      <w:r>
        <w:rPr>
          <w:rFonts w:ascii="Arial" w:hAnsi="Arial" w:cs="Arial"/>
          <w:b/>
          <w:bCs/>
        </w:rPr>
        <w:t xml:space="preserve"> 2507682</w:t>
      </w:r>
    </w:p>
    <w:p w14:paraId="514DDFD5" w14:textId="77777777" w:rsidR="008E4FB9" w:rsidRPr="000F6387" w:rsidRDefault="008E4FB9" w:rsidP="008975DA">
      <w:pPr>
        <w:spacing w:line="360" w:lineRule="auto"/>
        <w:jc w:val="right"/>
        <w:rPr>
          <w:rFonts w:ascii="Arial" w:hAnsi="Arial" w:cs="Arial"/>
          <w:b/>
          <w:bCs/>
        </w:rPr>
      </w:pPr>
    </w:p>
    <w:p w14:paraId="3390C512" w14:textId="77777777" w:rsidR="008E4FB9" w:rsidRPr="000F6387" w:rsidRDefault="008E4FB9" w:rsidP="008975DA">
      <w:pPr>
        <w:spacing w:line="360" w:lineRule="auto"/>
        <w:jc w:val="right"/>
        <w:rPr>
          <w:rFonts w:ascii="Arial" w:hAnsi="Arial" w:cs="Arial"/>
          <w:b/>
          <w:bCs/>
        </w:rPr>
      </w:pPr>
      <w:r w:rsidRPr="000F6387">
        <w:rPr>
          <w:rFonts w:ascii="Arial" w:hAnsi="Arial" w:cs="Arial"/>
          <w:b/>
          <w:bCs/>
        </w:rPr>
        <w:t>Submitted to</w:t>
      </w:r>
    </w:p>
    <w:p w14:paraId="53E52372" w14:textId="3E37F2A9" w:rsidR="008E4FB9" w:rsidRDefault="00F3785C" w:rsidP="008975DA">
      <w:pPr>
        <w:spacing w:line="360" w:lineRule="auto"/>
        <w:jc w:val="right"/>
        <w:rPr>
          <w:rFonts w:ascii="Arial" w:hAnsi="Arial" w:cs="Arial"/>
          <w:b/>
          <w:bCs/>
        </w:rPr>
      </w:pPr>
      <w:r>
        <w:rPr>
          <w:rFonts w:ascii="Arial" w:hAnsi="Arial" w:cs="Arial"/>
          <w:b/>
          <w:bCs/>
        </w:rPr>
        <w:t>L</w:t>
      </w:r>
      <w:r w:rsidR="008E4FB9" w:rsidRPr="000F6387">
        <w:rPr>
          <w:rFonts w:ascii="Arial" w:hAnsi="Arial" w:cs="Arial"/>
          <w:b/>
          <w:bCs/>
        </w:rPr>
        <w:t xml:space="preserve">ecturer: </w:t>
      </w:r>
      <w:r w:rsidR="00EF7CA6">
        <w:rPr>
          <w:rFonts w:ascii="Arial" w:hAnsi="Arial" w:cs="Arial"/>
          <w:b/>
          <w:bCs/>
        </w:rPr>
        <w:t>Zarah Ahmed</w:t>
      </w:r>
    </w:p>
    <w:p w14:paraId="59F9964B" w14:textId="4437CE95" w:rsidR="00F3785C" w:rsidRDefault="00F3785C" w:rsidP="008975DA">
      <w:pPr>
        <w:spacing w:line="360" w:lineRule="auto"/>
        <w:jc w:val="right"/>
        <w:rPr>
          <w:rFonts w:ascii="Arial" w:hAnsi="Arial" w:cs="Arial"/>
          <w:b/>
          <w:bCs/>
        </w:rPr>
      </w:pPr>
      <w:r>
        <w:rPr>
          <w:rFonts w:ascii="Arial" w:hAnsi="Arial" w:cs="Arial"/>
          <w:b/>
          <w:bCs/>
        </w:rPr>
        <w:t>Modul</w:t>
      </w:r>
      <w:r w:rsidR="00186E8F">
        <w:rPr>
          <w:rFonts w:ascii="Arial" w:hAnsi="Arial" w:cs="Arial"/>
          <w:b/>
          <w:bCs/>
        </w:rPr>
        <w:t>e Lead: Olubukola Adegbite</w:t>
      </w:r>
    </w:p>
    <w:p w14:paraId="213543B8" w14:textId="77777777" w:rsidR="00631654" w:rsidRDefault="00631654" w:rsidP="008975DA">
      <w:pPr>
        <w:spacing w:line="360" w:lineRule="auto"/>
        <w:jc w:val="right"/>
        <w:rPr>
          <w:rFonts w:ascii="Arial" w:hAnsi="Arial" w:cs="Arial"/>
          <w:b/>
          <w:bCs/>
        </w:rPr>
      </w:pPr>
    </w:p>
    <w:p w14:paraId="574CEE9B" w14:textId="77777777" w:rsidR="00631654" w:rsidRDefault="00631654" w:rsidP="008E4FB9">
      <w:pPr>
        <w:spacing w:line="360" w:lineRule="auto"/>
        <w:jc w:val="center"/>
        <w:rPr>
          <w:rFonts w:ascii="Arial" w:hAnsi="Arial" w:cs="Arial"/>
          <w:b/>
          <w:bCs/>
        </w:rPr>
      </w:pPr>
    </w:p>
    <w:p w14:paraId="3A4E5078" w14:textId="77777777" w:rsidR="00631654" w:rsidRDefault="00631654" w:rsidP="008E4FB9">
      <w:pPr>
        <w:spacing w:line="360" w:lineRule="auto"/>
        <w:jc w:val="center"/>
        <w:rPr>
          <w:rFonts w:ascii="Arial" w:hAnsi="Arial" w:cs="Arial"/>
          <w:b/>
          <w:bCs/>
        </w:rPr>
      </w:pPr>
    </w:p>
    <w:p w14:paraId="522AFD1B" w14:textId="77777777" w:rsidR="00631654" w:rsidRDefault="00631654" w:rsidP="008E4FB9">
      <w:pPr>
        <w:spacing w:line="360" w:lineRule="auto"/>
        <w:jc w:val="center"/>
        <w:rPr>
          <w:rFonts w:ascii="Arial" w:hAnsi="Arial" w:cs="Arial"/>
          <w:b/>
          <w:bCs/>
        </w:rPr>
      </w:pPr>
    </w:p>
    <w:p w14:paraId="78518B22" w14:textId="77777777" w:rsidR="00631654" w:rsidRDefault="00631654" w:rsidP="008E4FB9">
      <w:pPr>
        <w:spacing w:line="360" w:lineRule="auto"/>
        <w:jc w:val="center"/>
        <w:rPr>
          <w:rFonts w:ascii="Arial" w:hAnsi="Arial" w:cs="Arial"/>
          <w:b/>
          <w:bCs/>
        </w:rPr>
      </w:pPr>
    </w:p>
    <w:p w14:paraId="011AD210" w14:textId="77777777" w:rsidR="00631654" w:rsidRDefault="00631654" w:rsidP="008E4FB9">
      <w:pPr>
        <w:spacing w:line="360" w:lineRule="auto"/>
        <w:jc w:val="center"/>
        <w:rPr>
          <w:rFonts w:ascii="Arial" w:hAnsi="Arial" w:cs="Arial"/>
          <w:b/>
          <w:bCs/>
        </w:rPr>
      </w:pPr>
    </w:p>
    <w:p w14:paraId="075454B2" w14:textId="77777777" w:rsidR="00631654" w:rsidRDefault="00631654" w:rsidP="008E4FB9">
      <w:pPr>
        <w:spacing w:line="360" w:lineRule="auto"/>
        <w:jc w:val="center"/>
        <w:rPr>
          <w:rFonts w:ascii="Arial" w:hAnsi="Arial" w:cs="Arial"/>
          <w:b/>
          <w:bCs/>
        </w:rPr>
      </w:pPr>
    </w:p>
    <w:sdt>
      <w:sdtPr>
        <w:rPr>
          <w:rFonts w:ascii="Arial" w:eastAsia="Times New Roman" w:hAnsi="Arial" w:cs="Arial"/>
          <w:color w:val="auto"/>
          <w:sz w:val="40"/>
          <w:szCs w:val="40"/>
          <w:lang w:val="en-GB"/>
        </w:rPr>
        <w:id w:val="608706816"/>
        <w:docPartObj>
          <w:docPartGallery w:val="Table of Contents"/>
          <w:docPartUnique/>
        </w:docPartObj>
      </w:sdtPr>
      <w:sdtEndPr>
        <w:rPr>
          <w:b/>
          <w:bCs/>
          <w:noProof/>
          <w:sz w:val="22"/>
          <w:szCs w:val="22"/>
        </w:rPr>
      </w:sdtEndPr>
      <w:sdtContent>
        <w:p w14:paraId="746EB2B5" w14:textId="36FFE5EB" w:rsidR="0015057F" w:rsidRPr="00063813" w:rsidRDefault="0015057F">
          <w:pPr>
            <w:pStyle w:val="TOCHeading"/>
            <w:rPr>
              <w:rFonts w:ascii="Arial" w:hAnsi="Arial" w:cs="Arial"/>
              <w:sz w:val="40"/>
              <w:szCs w:val="40"/>
            </w:rPr>
          </w:pPr>
          <w:r w:rsidRPr="00063813">
            <w:rPr>
              <w:rFonts w:ascii="Arial" w:hAnsi="Arial" w:cs="Arial"/>
              <w:sz w:val="40"/>
              <w:szCs w:val="40"/>
            </w:rPr>
            <w:t>Table of Contents</w:t>
          </w:r>
        </w:p>
        <w:p w14:paraId="3D6B626B" w14:textId="270E4AEE" w:rsidR="00D86402" w:rsidRDefault="0015057F">
          <w:pPr>
            <w:pStyle w:val="TOC1"/>
            <w:tabs>
              <w:tab w:val="right" w:leader="dot" w:pos="9628"/>
            </w:tabs>
            <w:rPr>
              <w:rFonts w:asciiTheme="minorHAnsi" w:eastAsiaTheme="minorEastAsia" w:hAnsiTheme="minorHAnsi" w:cstheme="minorBidi"/>
              <w:noProof/>
              <w:kern w:val="2"/>
              <w:sz w:val="24"/>
              <w:szCs w:val="24"/>
              <w:lang w:eastAsia="en-GB"/>
              <w14:ligatures w14:val="standardContextual"/>
            </w:rPr>
          </w:pPr>
          <w:r w:rsidRPr="00097148">
            <w:rPr>
              <w:rFonts w:ascii="Arial" w:hAnsi="Arial" w:cs="Arial"/>
            </w:rPr>
            <w:fldChar w:fldCharType="begin"/>
          </w:r>
          <w:r w:rsidRPr="00097148">
            <w:rPr>
              <w:rFonts w:ascii="Arial" w:hAnsi="Arial" w:cs="Arial"/>
            </w:rPr>
            <w:instrText xml:space="preserve"> TOC \o "1-3" \h \z \u </w:instrText>
          </w:r>
          <w:r w:rsidRPr="00097148">
            <w:rPr>
              <w:rFonts w:ascii="Arial" w:hAnsi="Arial" w:cs="Arial"/>
            </w:rPr>
            <w:fldChar w:fldCharType="separate"/>
          </w:r>
          <w:hyperlink w:anchor="_Toc235631738" w:history="1">
            <w:r w:rsidR="00D86402" w:rsidRPr="00733B6E">
              <w:rPr>
                <w:rStyle w:val="Hyperlink"/>
                <w:rFonts w:ascii="Arial" w:hAnsi="Arial" w:cs="Arial"/>
                <w:noProof/>
              </w:rPr>
              <w:t>CV</w:t>
            </w:r>
            <w:r w:rsidR="00D86402">
              <w:rPr>
                <w:noProof/>
                <w:webHidden/>
              </w:rPr>
              <w:tab/>
            </w:r>
            <w:r w:rsidR="00D86402">
              <w:rPr>
                <w:noProof/>
                <w:webHidden/>
              </w:rPr>
              <w:fldChar w:fldCharType="begin"/>
            </w:r>
            <w:r w:rsidR="00D86402">
              <w:rPr>
                <w:noProof/>
                <w:webHidden/>
              </w:rPr>
              <w:instrText xml:space="preserve"> PAGEREF _Toc235631738 \h </w:instrText>
            </w:r>
            <w:r w:rsidR="00D86402">
              <w:rPr>
                <w:noProof/>
                <w:webHidden/>
              </w:rPr>
            </w:r>
            <w:r w:rsidR="00D86402">
              <w:rPr>
                <w:noProof/>
                <w:webHidden/>
              </w:rPr>
              <w:fldChar w:fldCharType="separate"/>
            </w:r>
            <w:r w:rsidR="00D86402">
              <w:rPr>
                <w:noProof/>
                <w:webHidden/>
              </w:rPr>
              <w:t>8</w:t>
            </w:r>
            <w:r w:rsidR="00D86402">
              <w:rPr>
                <w:noProof/>
                <w:webHidden/>
              </w:rPr>
              <w:fldChar w:fldCharType="end"/>
            </w:r>
          </w:hyperlink>
        </w:p>
        <w:p w14:paraId="5BAB78AA" w14:textId="18B7F15A" w:rsidR="00D86402" w:rsidRDefault="00D86402">
          <w:pPr>
            <w:pStyle w:val="TOC1"/>
            <w:tabs>
              <w:tab w:val="right" w:leader="dot" w:pos="9628"/>
            </w:tabs>
            <w:rPr>
              <w:rFonts w:asciiTheme="minorHAnsi" w:eastAsiaTheme="minorEastAsia" w:hAnsiTheme="minorHAnsi" w:cstheme="minorBidi"/>
              <w:noProof/>
              <w:kern w:val="2"/>
              <w:sz w:val="24"/>
              <w:szCs w:val="24"/>
              <w:lang w:eastAsia="en-GB"/>
              <w14:ligatures w14:val="standardContextual"/>
            </w:rPr>
          </w:pPr>
          <w:hyperlink w:anchor="_Toc235631739" w:history="1">
            <w:r w:rsidRPr="00733B6E">
              <w:rPr>
                <w:rStyle w:val="Hyperlink"/>
                <w:rFonts w:ascii="Arial" w:hAnsi="Arial" w:cs="Arial"/>
                <w:noProof/>
              </w:rPr>
              <w:t>Personal Statement</w:t>
            </w:r>
            <w:r>
              <w:rPr>
                <w:noProof/>
                <w:webHidden/>
              </w:rPr>
              <w:tab/>
            </w:r>
            <w:r>
              <w:rPr>
                <w:noProof/>
                <w:webHidden/>
              </w:rPr>
              <w:fldChar w:fldCharType="begin"/>
            </w:r>
            <w:r>
              <w:rPr>
                <w:noProof/>
                <w:webHidden/>
              </w:rPr>
              <w:instrText xml:space="preserve"> PAGEREF _Toc235631739 \h </w:instrText>
            </w:r>
            <w:r>
              <w:rPr>
                <w:noProof/>
                <w:webHidden/>
              </w:rPr>
            </w:r>
            <w:r>
              <w:rPr>
                <w:noProof/>
                <w:webHidden/>
              </w:rPr>
              <w:fldChar w:fldCharType="separate"/>
            </w:r>
            <w:r>
              <w:rPr>
                <w:noProof/>
                <w:webHidden/>
              </w:rPr>
              <w:t>10</w:t>
            </w:r>
            <w:r>
              <w:rPr>
                <w:noProof/>
                <w:webHidden/>
              </w:rPr>
              <w:fldChar w:fldCharType="end"/>
            </w:r>
          </w:hyperlink>
        </w:p>
        <w:p w14:paraId="5C40EAC5" w14:textId="5ADF34DA" w:rsidR="00D86402" w:rsidRDefault="00D86402">
          <w:pPr>
            <w:pStyle w:val="TOC1"/>
            <w:tabs>
              <w:tab w:val="right" w:leader="dot" w:pos="9628"/>
            </w:tabs>
            <w:rPr>
              <w:rFonts w:asciiTheme="minorHAnsi" w:eastAsiaTheme="minorEastAsia" w:hAnsiTheme="minorHAnsi" w:cstheme="minorBidi"/>
              <w:noProof/>
              <w:kern w:val="2"/>
              <w:sz w:val="24"/>
              <w:szCs w:val="24"/>
              <w:lang w:eastAsia="en-GB"/>
              <w14:ligatures w14:val="standardContextual"/>
            </w:rPr>
          </w:pPr>
          <w:hyperlink w:anchor="_Toc235631740" w:history="1">
            <w:r w:rsidRPr="00733B6E">
              <w:rPr>
                <w:rStyle w:val="Hyperlink"/>
                <w:rFonts w:ascii="Arial" w:hAnsi="Arial" w:cs="Arial"/>
                <w:noProof/>
              </w:rPr>
              <w:t>Personal SWOT analysis</w:t>
            </w:r>
            <w:r>
              <w:rPr>
                <w:noProof/>
                <w:webHidden/>
              </w:rPr>
              <w:tab/>
            </w:r>
            <w:r>
              <w:rPr>
                <w:noProof/>
                <w:webHidden/>
              </w:rPr>
              <w:fldChar w:fldCharType="begin"/>
            </w:r>
            <w:r>
              <w:rPr>
                <w:noProof/>
                <w:webHidden/>
              </w:rPr>
              <w:instrText xml:space="preserve"> PAGEREF _Toc235631740 \h </w:instrText>
            </w:r>
            <w:r>
              <w:rPr>
                <w:noProof/>
                <w:webHidden/>
              </w:rPr>
            </w:r>
            <w:r>
              <w:rPr>
                <w:noProof/>
                <w:webHidden/>
              </w:rPr>
              <w:fldChar w:fldCharType="separate"/>
            </w:r>
            <w:r>
              <w:rPr>
                <w:noProof/>
                <w:webHidden/>
              </w:rPr>
              <w:t>11</w:t>
            </w:r>
            <w:r>
              <w:rPr>
                <w:noProof/>
                <w:webHidden/>
              </w:rPr>
              <w:fldChar w:fldCharType="end"/>
            </w:r>
          </w:hyperlink>
        </w:p>
        <w:p w14:paraId="417B7FAD" w14:textId="2FA7FA04" w:rsidR="00D86402" w:rsidRDefault="00D86402">
          <w:pPr>
            <w:pStyle w:val="TOC1"/>
            <w:tabs>
              <w:tab w:val="right" w:leader="dot" w:pos="9628"/>
            </w:tabs>
            <w:rPr>
              <w:rFonts w:asciiTheme="minorHAnsi" w:eastAsiaTheme="minorEastAsia" w:hAnsiTheme="minorHAnsi" w:cstheme="minorBidi"/>
              <w:noProof/>
              <w:kern w:val="2"/>
              <w:sz w:val="24"/>
              <w:szCs w:val="24"/>
              <w:lang w:eastAsia="en-GB"/>
              <w14:ligatures w14:val="standardContextual"/>
            </w:rPr>
          </w:pPr>
          <w:hyperlink w:anchor="_Toc235631741" w:history="1">
            <w:r w:rsidRPr="00733B6E">
              <w:rPr>
                <w:rStyle w:val="Hyperlink"/>
                <w:rFonts w:ascii="Arial" w:hAnsi="Arial" w:cs="Arial"/>
                <w:noProof/>
              </w:rPr>
              <w:t>Personal Development Plan</w:t>
            </w:r>
            <w:r>
              <w:rPr>
                <w:noProof/>
                <w:webHidden/>
              </w:rPr>
              <w:tab/>
            </w:r>
            <w:r>
              <w:rPr>
                <w:noProof/>
                <w:webHidden/>
              </w:rPr>
              <w:fldChar w:fldCharType="begin"/>
            </w:r>
            <w:r>
              <w:rPr>
                <w:noProof/>
                <w:webHidden/>
              </w:rPr>
              <w:instrText xml:space="preserve"> PAGEREF _Toc235631741 \h </w:instrText>
            </w:r>
            <w:r>
              <w:rPr>
                <w:noProof/>
                <w:webHidden/>
              </w:rPr>
            </w:r>
            <w:r>
              <w:rPr>
                <w:noProof/>
                <w:webHidden/>
              </w:rPr>
              <w:fldChar w:fldCharType="separate"/>
            </w:r>
            <w:r>
              <w:rPr>
                <w:noProof/>
                <w:webHidden/>
              </w:rPr>
              <w:t>12</w:t>
            </w:r>
            <w:r>
              <w:rPr>
                <w:noProof/>
                <w:webHidden/>
              </w:rPr>
              <w:fldChar w:fldCharType="end"/>
            </w:r>
          </w:hyperlink>
        </w:p>
        <w:p w14:paraId="39DDF035" w14:textId="5DDEF554" w:rsidR="00D86402" w:rsidRDefault="00D86402">
          <w:pPr>
            <w:pStyle w:val="TOC1"/>
            <w:tabs>
              <w:tab w:val="right" w:leader="dot" w:pos="9628"/>
            </w:tabs>
            <w:rPr>
              <w:rFonts w:asciiTheme="minorHAnsi" w:eastAsiaTheme="minorEastAsia" w:hAnsiTheme="minorHAnsi" w:cstheme="minorBidi"/>
              <w:noProof/>
              <w:kern w:val="2"/>
              <w:sz w:val="24"/>
              <w:szCs w:val="24"/>
              <w:lang w:eastAsia="en-GB"/>
              <w14:ligatures w14:val="standardContextual"/>
            </w:rPr>
          </w:pPr>
          <w:hyperlink w:anchor="_Toc235631742" w:history="1">
            <w:r w:rsidRPr="00733B6E">
              <w:rPr>
                <w:rStyle w:val="Hyperlink"/>
                <w:rFonts w:ascii="Arial" w:hAnsi="Arial" w:cs="Arial"/>
                <w:noProof/>
              </w:rPr>
              <w:t>Reflection</w:t>
            </w:r>
            <w:r>
              <w:rPr>
                <w:noProof/>
                <w:webHidden/>
              </w:rPr>
              <w:tab/>
            </w:r>
            <w:r>
              <w:rPr>
                <w:noProof/>
                <w:webHidden/>
              </w:rPr>
              <w:fldChar w:fldCharType="begin"/>
            </w:r>
            <w:r>
              <w:rPr>
                <w:noProof/>
                <w:webHidden/>
              </w:rPr>
              <w:instrText xml:space="preserve"> PAGEREF _Toc235631742 \h </w:instrText>
            </w:r>
            <w:r>
              <w:rPr>
                <w:noProof/>
                <w:webHidden/>
              </w:rPr>
            </w:r>
            <w:r>
              <w:rPr>
                <w:noProof/>
                <w:webHidden/>
              </w:rPr>
              <w:fldChar w:fldCharType="separate"/>
            </w:r>
            <w:r>
              <w:rPr>
                <w:noProof/>
                <w:webHidden/>
              </w:rPr>
              <w:t>14</w:t>
            </w:r>
            <w:r>
              <w:rPr>
                <w:noProof/>
                <w:webHidden/>
              </w:rPr>
              <w:fldChar w:fldCharType="end"/>
            </w:r>
          </w:hyperlink>
        </w:p>
        <w:p w14:paraId="1254EB5C" w14:textId="55EFCA52" w:rsidR="00D86402" w:rsidRDefault="00D86402">
          <w:pPr>
            <w:pStyle w:val="TOC1"/>
            <w:tabs>
              <w:tab w:val="right" w:leader="dot" w:pos="9628"/>
            </w:tabs>
            <w:rPr>
              <w:rFonts w:asciiTheme="minorHAnsi" w:eastAsiaTheme="minorEastAsia" w:hAnsiTheme="minorHAnsi" w:cstheme="minorBidi"/>
              <w:noProof/>
              <w:kern w:val="2"/>
              <w:sz w:val="24"/>
              <w:szCs w:val="24"/>
              <w:lang w:eastAsia="en-GB"/>
              <w14:ligatures w14:val="standardContextual"/>
            </w:rPr>
          </w:pPr>
          <w:hyperlink w:anchor="_Toc235631743" w:history="1">
            <w:r w:rsidRPr="00733B6E">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_Toc235631743 \h </w:instrText>
            </w:r>
            <w:r>
              <w:rPr>
                <w:noProof/>
                <w:webHidden/>
              </w:rPr>
            </w:r>
            <w:r>
              <w:rPr>
                <w:noProof/>
                <w:webHidden/>
              </w:rPr>
              <w:fldChar w:fldCharType="separate"/>
            </w:r>
            <w:r>
              <w:rPr>
                <w:noProof/>
                <w:webHidden/>
              </w:rPr>
              <w:t>16</w:t>
            </w:r>
            <w:r>
              <w:rPr>
                <w:noProof/>
                <w:webHidden/>
              </w:rPr>
              <w:fldChar w:fldCharType="end"/>
            </w:r>
          </w:hyperlink>
        </w:p>
        <w:p w14:paraId="55CAB32D" w14:textId="5ED5F48C" w:rsidR="0015057F" w:rsidRPr="00BE25EB" w:rsidRDefault="0015057F">
          <w:pPr>
            <w:rPr>
              <w:rFonts w:ascii="Arial" w:hAnsi="Arial" w:cs="Arial"/>
            </w:rPr>
          </w:pPr>
          <w:r w:rsidRPr="00097148">
            <w:rPr>
              <w:rFonts w:ascii="Arial" w:hAnsi="Arial" w:cs="Arial"/>
              <w:b/>
              <w:bCs/>
              <w:noProof/>
            </w:rPr>
            <w:fldChar w:fldCharType="end"/>
          </w:r>
        </w:p>
      </w:sdtContent>
    </w:sdt>
    <w:p w14:paraId="50BD47F7" w14:textId="77777777" w:rsidR="00BE25EB" w:rsidRDefault="00BE25EB">
      <w:pPr>
        <w:spacing w:after="160" w:line="278" w:lineRule="auto"/>
      </w:pPr>
      <w:r>
        <w:br w:type="page"/>
      </w:r>
    </w:p>
    <w:p w14:paraId="31AEEEED" w14:textId="554199FC" w:rsidR="00607DAA" w:rsidRDefault="00607DAA" w:rsidP="00607DAA">
      <w:r w:rsidRPr="008A35FA">
        <w:rPr>
          <w:noProof/>
        </w:rPr>
        <w:lastRenderedPageBreak/>
        <w:drawing>
          <wp:inline distT="0" distB="0" distL="0" distR="0" wp14:anchorId="0FA343DC" wp14:editId="056EF8BC">
            <wp:extent cx="5731510" cy="4508500"/>
            <wp:effectExtent l="0" t="0" r="2540" b="6350"/>
            <wp:docPr id="2018380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380746" name=""/>
                    <pic:cNvPicPr/>
                  </pic:nvPicPr>
                  <pic:blipFill>
                    <a:blip r:embed="rId8"/>
                    <a:stretch>
                      <a:fillRect/>
                    </a:stretch>
                  </pic:blipFill>
                  <pic:spPr>
                    <a:xfrm>
                      <a:off x="0" y="0"/>
                      <a:ext cx="5731510" cy="4508500"/>
                    </a:xfrm>
                    <a:prstGeom prst="rect">
                      <a:avLst/>
                    </a:prstGeom>
                  </pic:spPr>
                </pic:pic>
              </a:graphicData>
            </a:graphic>
          </wp:inline>
        </w:drawing>
      </w:r>
    </w:p>
    <w:p w14:paraId="1F10C2B5" w14:textId="77777777" w:rsidR="00607DAA" w:rsidRDefault="00607DAA" w:rsidP="00607DAA">
      <w:r w:rsidRPr="001A2CB1">
        <w:rPr>
          <w:noProof/>
        </w:rPr>
        <w:drawing>
          <wp:inline distT="0" distB="0" distL="0" distR="0" wp14:anchorId="0D49056A" wp14:editId="45616110">
            <wp:extent cx="5731510" cy="3042285"/>
            <wp:effectExtent l="0" t="0" r="2540" b="5715"/>
            <wp:docPr id="171684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84176" name=""/>
                    <pic:cNvPicPr/>
                  </pic:nvPicPr>
                  <pic:blipFill>
                    <a:blip r:embed="rId9"/>
                    <a:stretch>
                      <a:fillRect/>
                    </a:stretch>
                  </pic:blipFill>
                  <pic:spPr>
                    <a:xfrm>
                      <a:off x="0" y="0"/>
                      <a:ext cx="5731510" cy="3042285"/>
                    </a:xfrm>
                    <a:prstGeom prst="rect">
                      <a:avLst/>
                    </a:prstGeom>
                  </pic:spPr>
                </pic:pic>
              </a:graphicData>
            </a:graphic>
          </wp:inline>
        </w:drawing>
      </w:r>
    </w:p>
    <w:p w14:paraId="610A4D9A" w14:textId="77777777" w:rsidR="00607DAA" w:rsidRDefault="00607DAA" w:rsidP="00607DAA">
      <w:r w:rsidRPr="00010EF4">
        <w:rPr>
          <w:noProof/>
        </w:rPr>
        <w:lastRenderedPageBreak/>
        <w:drawing>
          <wp:inline distT="0" distB="0" distL="0" distR="0" wp14:anchorId="43D58D70" wp14:editId="729FC75E">
            <wp:extent cx="5731510" cy="2412365"/>
            <wp:effectExtent l="0" t="0" r="2540" b="6985"/>
            <wp:docPr id="1226982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982475" name=""/>
                    <pic:cNvPicPr/>
                  </pic:nvPicPr>
                  <pic:blipFill>
                    <a:blip r:embed="rId10"/>
                    <a:stretch>
                      <a:fillRect/>
                    </a:stretch>
                  </pic:blipFill>
                  <pic:spPr>
                    <a:xfrm>
                      <a:off x="0" y="0"/>
                      <a:ext cx="5731510" cy="2412365"/>
                    </a:xfrm>
                    <a:prstGeom prst="rect">
                      <a:avLst/>
                    </a:prstGeom>
                  </pic:spPr>
                </pic:pic>
              </a:graphicData>
            </a:graphic>
          </wp:inline>
        </w:drawing>
      </w:r>
    </w:p>
    <w:p w14:paraId="63500175" w14:textId="77777777" w:rsidR="00607DAA" w:rsidRDefault="00607DAA" w:rsidP="00607DAA">
      <w:r w:rsidRPr="002C3D5A">
        <w:rPr>
          <w:noProof/>
        </w:rPr>
        <w:drawing>
          <wp:inline distT="0" distB="0" distL="0" distR="0" wp14:anchorId="76B05E80" wp14:editId="6726505B">
            <wp:extent cx="5731510" cy="4324985"/>
            <wp:effectExtent l="0" t="0" r="2540" b="0"/>
            <wp:docPr id="395023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023615" name=""/>
                    <pic:cNvPicPr/>
                  </pic:nvPicPr>
                  <pic:blipFill>
                    <a:blip r:embed="rId11"/>
                    <a:stretch>
                      <a:fillRect/>
                    </a:stretch>
                  </pic:blipFill>
                  <pic:spPr>
                    <a:xfrm>
                      <a:off x="0" y="0"/>
                      <a:ext cx="5731510" cy="4324985"/>
                    </a:xfrm>
                    <a:prstGeom prst="rect">
                      <a:avLst/>
                    </a:prstGeom>
                  </pic:spPr>
                </pic:pic>
              </a:graphicData>
            </a:graphic>
          </wp:inline>
        </w:drawing>
      </w:r>
    </w:p>
    <w:p w14:paraId="0F54D0A8" w14:textId="77777777" w:rsidR="00607DAA" w:rsidRDefault="00607DAA" w:rsidP="00607DAA">
      <w:r w:rsidRPr="00DB6551">
        <w:rPr>
          <w:noProof/>
        </w:rPr>
        <w:lastRenderedPageBreak/>
        <w:drawing>
          <wp:inline distT="0" distB="0" distL="0" distR="0" wp14:anchorId="43E596A3" wp14:editId="59D0D46A">
            <wp:extent cx="5406846" cy="4335780"/>
            <wp:effectExtent l="0" t="0" r="3810" b="7620"/>
            <wp:docPr id="1826689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689409" name=""/>
                    <pic:cNvPicPr/>
                  </pic:nvPicPr>
                  <pic:blipFill>
                    <a:blip r:embed="rId12"/>
                    <a:stretch>
                      <a:fillRect/>
                    </a:stretch>
                  </pic:blipFill>
                  <pic:spPr>
                    <a:xfrm>
                      <a:off x="0" y="0"/>
                      <a:ext cx="5412128" cy="4340016"/>
                    </a:xfrm>
                    <a:prstGeom prst="rect">
                      <a:avLst/>
                    </a:prstGeom>
                  </pic:spPr>
                </pic:pic>
              </a:graphicData>
            </a:graphic>
          </wp:inline>
        </w:drawing>
      </w:r>
    </w:p>
    <w:p w14:paraId="43D566C4" w14:textId="77777777" w:rsidR="00607DAA" w:rsidRDefault="00607DAA" w:rsidP="00607DAA">
      <w:r w:rsidRPr="00832624">
        <w:rPr>
          <w:noProof/>
        </w:rPr>
        <w:drawing>
          <wp:inline distT="0" distB="0" distL="0" distR="0" wp14:anchorId="3B71C13F" wp14:editId="160F6674">
            <wp:extent cx="5394960" cy="4381238"/>
            <wp:effectExtent l="0" t="0" r="0" b="635"/>
            <wp:docPr id="560750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750868" name=""/>
                    <pic:cNvPicPr/>
                  </pic:nvPicPr>
                  <pic:blipFill>
                    <a:blip r:embed="rId13"/>
                    <a:stretch>
                      <a:fillRect/>
                    </a:stretch>
                  </pic:blipFill>
                  <pic:spPr>
                    <a:xfrm>
                      <a:off x="0" y="0"/>
                      <a:ext cx="5399110" cy="4384608"/>
                    </a:xfrm>
                    <a:prstGeom prst="rect">
                      <a:avLst/>
                    </a:prstGeom>
                  </pic:spPr>
                </pic:pic>
              </a:graphicData>
            </a:graphic>
          </wp:inline>
        </w:drawing>
      </w:r>
    </w:p>
    <w:p w14:paraId="6CD44DB5" w14:textId="77777777" w:rsidR="00607DAA" w:rsidRDefault="00607DAA" w:rsidP="00607DAA">
      <w:r w:rsidRPr="00D96630">
        <w:rPr>
          <w:noProof/>
        </w:rPr>
        <w:lastRenderedPageBreak/>
        <w:drawing>
          <wp:inline distT="0" distB="0" distL="0" distR="0" wp14:anchorId="67DA3E70" wp14:editId="3A9A47C6">
            <wp:extent cx="5731510" cy="6917690"/>
            <wp:effectExtent l="0" t="0" r="2540" b="0"/>
            <wp:docPr id="1222429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429129" name=""/>
                    <pic:cNvPicPr/>
                  </pic:nvPicPr>
                  <pic:blipFill>
                    <a:blip r:embed="rId14"/>
                    <a:stretch>
                      <a:fillRect/>
                    </a:stretch>
                  </pic:blipFill>
                  <pic:spPr>
                    <a:xfrm>
                      <a:off x="0" y="0"/>
                      <a:ext cx="5731510" cy="6917690"/>
                    </a:xfrm>
                    <a:prstGeom prst="rect">
                      <a:avLst/>
                    </a:prstGeom>
                  </pic:spPr>
                </pic:pic>
              </a:graphicData>
            </a:graphic>
          </wp:inline>
        </w:drawing>
      </w:r>
    </w:p>
    <w:p w14:paraId="27B61729" w14:textId="77777777" w:rsidR="00607DAA" w:rsidRDefault="00607DAA" w:rsidP="00607DAA">
      <w:r w:rsidRPr="000E6721">
        <w:rPr>
          <w:noProof/>
        </w:rPr>
        <w:lastRenderedPageBreak/>
        <w:drawing>
          <wp:inline distT="0" distB="0" distL="0" distR="0" wp14:anchorId="4BC03EC9" wp14:editId="29358647">
            <wp:extent cx="5731510" cy="6557010"/>
            <wp:effectExtent l="0" t="0" r="2540" b="0"/>
            <wp:docPr id="1450003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003879" name=""/>
                    <pic:cNvPicPr/>
                  </pic:nvPicPr>
                  <pic:blipFill>
                    <a:blip r:embed="rId15"/>
                    <a:stretch>
                      <a:fillRect/>
                    </a:stretch>
                  </pic:blipFill>
                  <pic:spPr>
                    <a:xfrm>
                      <a:off x="0" y="0"/>
                      <a:ext cx="5731510" cy="6557010"/>
                    </a:xfrm>
                    <a:prstGeom prst="rect">
                      <a:avLst/>
                    </a:prstGeom>
                  </pic:spPr>
                </pic:pic>
              </a:graphicData>
            </a:graphic>
          </wp:inline>
        </w:drawing>
      </w:r>
    </w:p>
    <w:p w14:paraId="188DB970" w14:textId="77777777" w:rsidR="008E4FB9" w:rsidRPr="000F6387" w:rsidRDefault="008E4FB9" w:rsidP="008E4FB9">
      <w:pPr>
        <w:spacing w:line="360" w:lineRule="auto"/>
        <w:jc w:val="center"/>
        <w:rPr>
          <w:rFonts w:ascii="Arial" w:hAnsi="Arial" w:cs="Arial"/>
          <w:b/>
          <w:bCs/>
        </w:rPr>
      </w:pPr>
    </w:p>
    <w:p w14:paraId="4E1F77C3" w14:textId="031D1F12" w:rsidR="00F15637" w:rsidRPr="00FD6FB4" w:rsidRDefault="003E6371" w:rsidP="00FD6FB4">
      <w:pPr>
        <w:spacing w:line="360" w:lineRule="auto"/>
        <w:rPr>
          <w:rFonts w:ascii="Arial" w:hAnsi="Arial" w:cs="Arial"/>
          <w:b/>
          <w:bCs/>
        </w:rPr>
      </w:pPr>
      <w:r w:rsidRPr="001741C4">
        <w:rPr>
          <w:rFonts w:ascii="Arial" w:hAnsi="Arial" w:cs="Arial"/>
        </w:rPr>
        <w:t xml:space="preserve">For </w:t>
      </w:r>
      <w:r w:rsidR="001741C4">
        <w:rPr>
          <w:rFonts w:ascii="Arial" w:hAnsi="Arial" w:cs="Arial"/>
        </w:rPr>
        <w:t xml:space="preserve">my portfolio I have chosen </w:t>
      </w:r>
      <w:r w:rsidR="00013624">
        <w:rPr>
          <w:rFonts w:ascii="Arial" w:hAnsi="Arial" w:cs="Arial"/>
        </w:rPr>
        <w:t xml:space="preserve">a </w:t>
      </w:r>
      <w:r w:rsidR="006D12EE">
        <w:rPr>
          <w:rFonts w:ascii="Arial" w:hAnsi="Arial" w:cs="Arial"/>
        </w:rPr>
        <w:t>C</w:t>
      </w:r>
      <w:r w:rsidR="004F4113">
        <w:rPr>
          <w:rFonts w:ascii="Arial" w:hAnsi="Arial" w:cs="Arial"/>
        </w:rPr>
        <w:t>hildren’s</w:t>
      </w:r>
      <w:r w:rsidR="00D273C4">
        <w:rPr>
          <w:rFonts w:ascii="Arial" w:hAnsi="Arial" w:cs="Arial"/>
        </w:rPr>
        <w:t xml:space="preserve"> </w:t>
      </w:r>
      <w:r w:rsidR="006D12EE">
        <w:rPr>
          <w:rFonts w:ascii="Arial" w:hAnsi="Arial" w:cs="Arial"/>
        </w:rPr>
        <w:t>R</w:t>
      </w:r>
      <w:r w:rsidR="00013624">
        <w:rPr>
          <w:rFonts w:ascii="Arial" w:hAnsi="Arial" w:cs="Arial"/>
        </w:rPr>
        <w:t xml:space="preserve">esidential </w:t>
      </w:r>
      <w:r w:rsidR="00D273C4">
        <w:rPr>
          <w:rFonts w:ascii="Arial" w:hAnsi="Arial" w:cs="Arial"/>
        </w:rPr>
        <w:t>S</w:t>
      </w:r>
      <w:r w:rsidR="00013624">
        <w:rPr>
          <w:rFonts w:ascii="Arial" w:hAnsi="Arial" w:cs="Arial"/>
        </w:rPr>
        <w:t xml:space="preserve">upport </w:t>
      </w:r>
      <w:r w:rsidR="00D273C4">
        <w:rPr>
          <w:rFonts w:ascii="Arial" w:hAnsi="Arial" w:cs="Arial"/>
        </w:rPr>
        <w:t>W</w:t>
      </w:r>
      <w:r w:rsidR="00013624">
        <w:rPr>
          <w:rFonts w:ascii="Arial" w:hAnsi="Arial" w:cs="Arial"/>
        </w:rPr>
        <w:t>orker job role. National Careers Service (n.d</w:t>
      </w:r>
      <w:r w:rsidR="00013624" w:rsidRPr="00BF0E0D">
        <w:rPr>
          <w:rFonts w:ascii="Arial" w:hAnsi="Arial" w:cs="Arial"/>
        </w:rPr>
        <w:t xml:space="preserve">.) </w:t>
      </w:r>
      <w:r w:rsidR="00AA5BA5" w:rsidRPr="00BF0E0D">
        <w:rPr>
          <w:rFonts w:ascii="Arial" w:hAnsi="Arial" w:cs="Arial"/>
        </w:rPr>
        <w:t xml:space="preserve">states that the work of residential support workers includes taking care of the physical and mental health of children and vulnerable people in care settings. </w:t>
      </w:r>
    </w:p>
    <w:p w14:paraId="738F1FF1" w14:textId="70A9DABD" w:rsidR="004E68E1" w:rsidRDefault="00D20B5D" w:rsidP="00BC1A09">
      <w:r>
        <w:rPr>
          <w:rFonts w:ascii="Arial" w:hAnsi="Arial" w:cs="Arial"/>
        </w:rPr>
        <w:t xml:space="preserve">I searched for job opportunities at </w:t>
      </w:r>
      <w:r w:rsidR="00220AAD">
        <w:rPr>
          <w:rFonts w:ascii="Arial" w:hAnsi="Arial" w:cs="Arial"/>
        </w:rPr>
        <w:t xml:space="preserve">NHS Jobs </w:t>
      </w:r>
      <w:r w:rsidR="00556977">
        <w:rPr>
          <w:rFonts w:ascii="Arial" w:hAnsi="Arial" w:cs="Arial"/>
        </w:rPr>
        <w:t>website</w:t>
      </w:r>
      <w:r w:rsidR="00220AAD">
        <w:rPr>
          <w:rFonts w:ascii="Arial" w:hAnsi="Arial" w:cs="Arial"/>
        </w:rPr>
        <w:t xml:space="preserve"> and </w:t>
      </w:r>
      <w:r w:rsidR="008C6B39">
        <w:rPr>
          <w:rFonts w:ascii="Arial" w:hAnsi="Arial" w:cs="Arial"/>
        </w:rPr>
        <w:t xml:space="preserve">found this one: </w:t>
      </w:r>
      <w:hyperlink r:id="rId16" w:history="1">
        <w:r w:rsidR="00F15637" w:rsidRPr="003C1886">
          <w:rPr>
            <w:rStyle w:val="Hyperlink"/>
          </w:rPr>
          <w:t>https://www.jobs.nhs.uk/candidate/jobadvert/L0014-26-0930</w:t>
        </w:r>
      </w:hyperlink>
      <w:r w:rsidR="00BC1A09">
        <w:t xml:space="preserve"> </w:t>
      </w:r>
    </w:p>
    <w:p w14:paraId="74525663" w14:textId="77777777" w:rsidR="004E68E1" w:rsidRDefault="004E68E1">
      <w:pPr>
        <w:spacing w:after="160" w:line="278" w:lineRule="auto"/>
      </w:pPr>
      <w:r>
        <w:br w:type="page"/>
      </w:r>
    </w:p>
    <w:p w14:paraId="6BB6E805" w14:textId="0D40EDE6" w:rsidR="00D8600A" w:rsidRPr="00063813" w:rsidRDefault="00B360E3" w:rsidP="00D37B2F">
      <w:pPr>
        <w:pStyle w:val="Heading1"/>
        <w:rPr>
          <w:rFonts w:ascii="Arial" w:hAnsi="Arial" w:cs="Arial"/>
        </w:rPr>
      </w:pPr>
      <w:bookmarkStart w:id="0" w:name="_Toc235631738"/>
      <w:r w:rsidRPr="00063813">
        <w:rPr>
          <w:rFonts w:ascii="Arial" w:hAnsi="Arial" w:cs="Arial"/>
        </w:rPr>
        <w:lastRenderedPageBreak/>
        <w:t>CV</w:t>
      </w:r>
      <w:bookmarkEnd w:id="0"/>
    </w:p>
    <w:p w14:paraId="541C1C4C" w14:textId="370591CB" w:rsidR="00C43304" w:rsidRPr="004A5929" w:rsidRDefault="00C43304" w:rsidP="00C43304">
      <w:pPr>
        <w:spacing w:after="0" w:line="360" w:lineRule="auto"/>
        <w:jc w:val="center"/>
        <w:rPr>
          <w:rFonts w:ascii="Arial" w:hAnsi="Arial" w:cs="Arial"/>
          <w:sz w:val="44"/>
          <w:szCs w:val="44"/>
        </w:rPr>
      </w:pPr>
      <w:r w:rsidRPr="004A5929">
        <w:rPr>
          <w:rFonts w:ascii="Arial" w:hAnsi="Arial" w:cs="Arial"/>
          <w:sz w:val="44"/>
          <w:szCs w:val="44"/>
        </w:rPr>
        <w:t>Yuliia Matytsyna</w:t>
      </w:r>
    </w:p>
    <w:p w14:paraId="557669F9" w14:textId="77777777" w:rsidR="00C43304" w:rsidRPr="004A5929" w:rsidRDefault="00C43304" w:rsidP="00C43304">
      <w:pPr>
        <w:spacing w:after="0" w:line="360" w:lineRule="auto"/>
        <w:jc w:val="center"/>
        <w:rPr>
          <w:rFonts w:ascii="Arial" w:hAnsi="Arial" w:cs="Arial"/>
          <w:sz w:val="16"/>
          <w:szCs w:val="16"/>
        </w:rPr>
      </w:pPr>
      <w:r w:rsidRPr="004A5929">
        <w:rPr>
          <w:rFonts w:ascii="Arial" w:hAnsi="Arial" w:cs="Arial"/>
          <w:sz w:val="16"/>
          <w:szCs w:val="16"/>
        </w:rPr>
        <w:t xml:space="preserve"> Willey, Broseley, Shropshire, TF12 5JN </w:t>
      </w:r>
    </w:p>
    <w:p w14:paraId="3ACC518B" w14:textId="77777777" w:rsidR="00C43304" w:rsidRPr="004A5929" w:rsidRDefault="00C43304" w:rsidP="00C43304">
      <w:pPr>
        <w:spacing w:after="0" w:line="360" w:lineRule="auto"/>
        <w:jc w:val="center"/>
        <w:rPr>
          <w:rFonts w:ascii="Arial" w:hAnsi="Arial" w:cs="Arial"/>
          <w:sz w:val="16"/>
          <w:szCs w:val="16"/>
        </w:rPr>
      </w:pPr>
      <w:r w:rsidRPr="004A5929">
        <w:rPr>
          <w:rFonts w:ascii="Arial" w:hAnsi="Arial" w:cs="Arial"/>
          <w:noProof/>
          <w:sz w:val="16"/>
          <w:szCs w:val="16"/>
        </w:rPr>
        <w:t>+447442751633</w:t>
      </w:r>
      <w:r w:rsidRPr="004A5929">
        <w:rPr>
          <w:rFonts w:ascii="Arial" w:hAnsi="Arial" w:cs="Arial"/>
          <w:sz w:val="16"/>
          <w:szCs w:val="16"/>
        </w:rPr>
        <w:t xml:space="preserve"> | yuliiamatytsyna@gmail.com | </w:t>
      </w:r>
      <w:hyperlink r:id="rId17" w:history="1">
        <w:r w:rsidRPr="00911AAE">
          <w:rPr>
            <w:rStyle w:val="Hyperlink"/>
            <w:rFonts w:ascii="Arial" w:hAnsi="Arial" w:cs="Arial"/>
            <w:sz w:val="16"/>
            <w:szCs w:val="16"/>
          </w:rPr>
          <w:t>https://www.linkedin.com/in/yuliiamatytsyna</w:t>
        </w:r>
      </w:hyperlink>
    </w:p>
    <w:p w14:paraId="4B612467" w14:textId="77777777" w:rsidR="00C43304" w:rsidRPr="004A5929" w:rsidRDefault="00C43304" w:rsidP="00C43304">
      <w:pPr>
        <w:shd w:val="clear" w:color="auto" w:fill="F2F2F2"/>
        <w:spacing w:after="0" w:line="360" w:lineRule="auto"/>
        <w:rPr>
          <w:rFonts w:ascii="Arial" w:hAnsi="Arial" w:cs="Arial"/>
          <w:b/>
          <w:sz w:val="24"/>
          <w:szCs w:val="24"/>
        </w:rPr>
      </w:pPr>
      <w:r w:rsidRPr="004A5929">
        <w:rPr>
          <w:rFonts w:ascii="Arial" w:hAnsi="Arial" w:cs="Arial"/>
          <w:b/>
          <w:sz w:val="24"/>
          <w:szCs w:val="24"/>
        </w:rPr>
        <w:t>PROFILE</w:t>
      </w:r>
    </w:p>
    <w:p w14:paraId="68BE5443" w14:textId="77777777" w:rsidR="00C43304" w:rsidRDefault="00C43304" w:rsidP="00C43304">
      <w:pPr>
        <w:spacing w:after="0" w:line="360" w:lineRule="auto"/>
        <w:rPr>
          <w:rFonts w:ascii="Arial" w:hAnsi="Arial" w:cs="Arial"/>
        </w:rPr>
      </w:pPr>
      <w:r>
        <w:rPr>
          <w:rFonts w:ascii="Arial" w:hAnsi="Arial" w:cs="Arial"/>
        </w:rPr>
        <w:t>I am a</w:t>
      </w:r>
      <w:r w:rsidRPr="00530CBB">
        <w:rPr>
          <w:rFonts w:ascii="Arial" w:hAnsi="Arial" w:cs="Arial"/>
        </w:rPr>
        <w:t xml:space="preserve"> compassionate, quick-learning and resilient professional currently studying Health and Social Care, with a clear interest in developing a career as a Children’s Residential Support Worker. I have four years’ experience in </w:t>
      </w:r>
      <w:r>
        <w:rPr>
          <w:rFonts w:ascii="Arial" w:hAnsi="Arial" w:cs="Arial"/>
        </w:rPr>
        <w:t>food production</w:t>
      </w:r>
      <w:r w:rsidRPr="00530CBB">
        <w:rPr>
          <w:rFonts w:ascii="Arial" w:hAnsi="Arial" w:cs="Arial"/>
        </w:rPr>
        <w:t>, where I developed strong communication, teamwork, time-management and problem-solving skills, alongside 18 months’ experience creating early childhood development resources for children aged 2–5. I bring empathy, patience, creativity and a calm, respectful approach to supporting children and young people, and I am motivated to help provide a safe, nurturing and positive environment where they can feel listened to, valued and supported.</w:t>
      </w:r>
    </w:p>
    <w:p w14:paraId="68B38E2A" w14:textId="77777777" w:rsidR="00C43304" w:rsidRDefault="00C43304" w:rsidP="00C43304">
      <w:pPr>
        <w:spacing w:after="0" w:line="360" w:lineRule="auto"/>
        <w:rPr>
          <w:kern w:val="2"/>
        </w:rPr>
      </w:pPr>
    </w:p>
    <w:p w14:paraId="4B61DCD0" w14:textId="77777777" w:rsidR="00C43304" w:rsidRPr="004A5929" w:rsidRDefault="00C43304" w:rsidP="00C43304">
      <w:pPr>
        <w:shd w:val="clear" w:color="auto" w:fill="F2F2F2"/>
        <w:spacing w:after="0" w:line="360" w:lineRule="auto"/>
        <w:rPr>
          <w:rFonts w:ascii="Arial" w:hAnsi="Arial" w:cs="Arial"/>
          <w:b/>
          <w:sz w:val="24"/>
          <w:szCs w:val="24"/>
        </w:rPr>
      </w:pPr>
      <w:r w:rsidRPr="004A5929">
        <w:rPr>
          <w:rFonts w:ascii="Arial" w:hAnsi="Arial" w:cs="Arial"/>
          <w:b/>
          <w:noProof/>
          <w:sz w:val="24"/>
          <w:szCs w:val="24"/>
        </w:rPr>
        <w:t>EDUCATION &amp; QUALIFICATIONS</w:t>
      </w:r>
    </w:p>
    <w:p w14:paraId="04610590" w14:textId="77777777" w:rsidR="00C43304" w:rsidRDefault="00C43304" w:rsidP="00C43304">
      <w:pPr>
        <w:tabs>
          <w:tab w:val="right" w:pos="9570"/>
        </w:tabs>
        <w:spacing w:after="0" w:line="360" w:lineRule="auto"/>
        <w:rPr>
          <w:rFonts w:ascii="Arial" w:hAnsi="Arial" w:cs="Arial"/>
        </w:rPr>
      </w:pPr>
      <w:proofErr w:type="spellStart"/>
      <w:r w:rsidRPr="00064B00">
        <w:rPr>
          <w:rFonts w:ascii="Arial" w:hAnsi="Arial" w:cs="Arial"/>
          <w:b/>
          <w:bCs/>
        </w:rPr>
        <w:t>CertHE</w:t>
      </w:r>
      <w:proofErr w:type="spellEnd"/>
      <w:r w:rsidRPr="00064B00">
        <w:rPr>
          <w:rFonts w:ascii="Arial" w:hAnsi="Arial" w:cs="Arial"/>
          <w:b/>
          <w:bCs/>
        </w:rPr>
        <w:t xml:space="preserve"> Skills for the Workplace (Health and Social Care)</w:t>
      </w:r>
      <w:r>
        <w:rPr>
          <w:rFonts w:ascii="Arial" w:hAnsi="Arial" w:cs="Arial"/>
        </w:rPr>
        <w:tab/>
        <w:t>Aug 2026</w:t>
      </w:r>
    </w:p>
    <w:p w14:paraId="191F0B4E" w14:textId="77777777" w:rsidR="00C43304" w:rsidRPr="00F341FE" w:rsidRDefault="00C43304" w:rsidP="00C43304">
      <w:pPr>
        <w:tabs>
          <w:tab w:val="right" w:pos="9570"/>
        </w:tabs>
        <w:spacing w:after="0" w:line="360" w:lineRule="auto"/>
        <w:rPr>
          <w:rFonts w:ascii="Arial" w:hAnsi="Arial" w:cs="Arial"/>
        </w:rPr>
      </w:pPr>
      <w:r w:rsidRPr="00D976C2">
        <w:rPr>
          <w:rFonts w:ascii="Arial" w:hAnsi="Arial" w:cs="Arial"/>
        </w:rPr>
        <w:t>University of Wales Trinity Saint David</w:t>
      </w:r>
      <w:r>
        <w:rPr>
          <w:rFonts w:ascii="Arial" w:hAnsi="Arial" w:cs="Arial"/>
        </w:rPr>
        <w:t>, Birmingham</w:t>
      </w:r>
      <w:r w:rsidRPr="00D976C2">
        <w:rPr>
          <w:rFonts w:ascii="Arial" w:hAnsi="Arial" w:cs="Arial"/>
        </w:rPr>
        <w:t xml:space="preserve"> </w:t>
      </w:r>
    </w:p>
    <w:p w14:paraId="57016655" w14:textId="77777777" w:rsidR="00C43304" w:rsidRPr="00D976C2" w:rsidRDefault="00C43304" w:rsidP="00C43304">
      <w:pPr>
        <w:tabs>
          <w:tab w:val="right" w:pos="9570"/>
        </w:tabs>
        <w:spacing w:after="0" w:line="360" w:lineRule="auto"/>
        <w:rPr>
          <w:rFonts w:ascii="Arial" w:hAnsi="Arial" w:cs="Arial"/>
        </w:rPr>
      </w:pPr>
      <w:r w:rsidRPr="00064B00">
        <w:rPr>
          <w:rFonts w:ascii="Arial" w:hAnsi="Arial" w:cs="Arial"/>
          <w:b/>
          <w:bCs/>
        </w:rPr>
        <w:t>Level 2 AIM Qualifications Award in Child Developm</w:t>
      </w:r>
      <w:r w:rsidRPr="00064B00">
        <w:rPr>
          <w:rFonts w:ascii="Arial" w:hAnsi="Arial" w:cs="Arial"/>
        </w:rPr>
        <w:t>ent</w:t>
      </w:r>
      <w:r w:rsidRPr="00D976C2">
        <w:rPr>
          <w:rFonts w:ascii="Arial" w:hAnsi="Arial" w:cs="Arial"/>
        </w:rPr>
        <w:t xml:space="preserve"> </w:t>
      </w:r>
      <w:r>
        <w:rPr>
          <w:rFonts w:ascii="Arial" w:hAnsi="Arial" w:cs="Arial"/>
        </w:rPr>
        <w:t xml:space="preserve">- </w:t>
      </w:r>
      <w:r w:rsidRPr="00D976C2">
        <w:rPr>
          <w:rFonts w:ascii="Arial" w:hAnsi="Arial" w:cs="Arial"/>
        </w:rPr>
        <w:t>Telford &amp; Wrekin Council</w:t>
      </w:r>
      <w:r>
        <w:rPr>
          <w:rFonts w:ascii="Arial" w:hAnsi="Arial" w:cs="Arial"/>
        </w:rPr>
        <w:tab/>
        <w:t xml:space="preserve">Aug </w:t>
      </w:r>
      <w:r w:rsidRPr="00D976C2">
        <w:rPr>
          <w:rFonts w:ascii="Arial" w:hAnsi="Arial" w:cs="Arial"/>
        </w:rPr>
        <w:t>2025</w:t>
      </w:r>
    </w:p>
    <w:p w14:paraId="6BBFB127" w14:textId="77777777" w:rsidR="00C43304" w:rsidRDefault="00C43304" w:rsidP="00C43304">
      <w:pPr>
        <w:tabs>
          <w:tab w:val="right" w:pos="9570"/>
        </w:tabs>
        <w:spacing w:after="0" w:line="360" w:lineRule="auto"/>
        <w:rPr>
          <w:rFonts w:ascii="Arial" w:hAnsi="Arial" w:cs="Arial"/>
          <w:b/>
          <w:bCs/>
        </w:rPr>
      </w:pPr>
      <w:r w:rsidRPr="00064B00">
        <w:rPr>
          <w:rFonts w:ascii="Arial" w:hAnsi="Arial" w:cs="Arial"/>
          <w:b/>
          <w:bCs/>
        </w:rPr>
        <w:t>Level 2 Pearson Edexcel Functional Skills Qualification in English and Mathematics</w:t>
      </w:r>
    </w:p>
    <w:p w14:paraId="33FC230C" w14:textId="77777777" w:rsidR="00C43304" w:rsidRPr="00064B00" w:rsidRDefault="00C43304" w:rsidP="00C43304">
      <w:pPr>
        <w:tabs>
          <w:tab w:val="right" w:pos="9570"/>
        </w:tabs>
        <w:spacing w:after="0" w:line="360" w:lineRule="auto"/>
        <w:rPr>
          <w:rFonts w:ascii="Arial" w:hAnsi="Arial" w:cs="Arial"/>
          <w:b/>
          <w:bCs/>
        </w:rPr>
      </w:pPr>
      <w:r w:rsidRPr="00D976C2">
        <w:rPr>
          <w:rFonts w:ascii="Arial" w:hAnsi="Arial" w:cs="Arial"/>
        </w:rPr>
        <w:t>Pathway First LTD</w:t>
      </w:r>
      <w:r>
        <w:rPr>
          <w:rFonts w:ascii="Arial" w:hAnsi="Arial" w:cs="Arial"/>
        </w:rPr>
        <w:tab/>
        <w:t xml:space="preserve"> May </w:t>
      </w:r>
      <w:r w:rsidRPr="00D976C2">
        <w:rPr>
          <w:rFonts w:ascii="Arial" w:hAnsi="Arial" w:cs="Arial"/>
        </w:rPr>
        <w:t>2025</w:t>
      </w:r>
    </w:p>
    <w:p w14:paraId="6AD96331" w14:textId="77777777" w:rsidR="00C43304" w:rsidRDefault="00C43304" w:rsidP="00C43304">
      <w:pPr>
        <w:tabs>
          <w:tab w:val="right" w:pos="9570"/>
        </w:tabs>
        <w:spacing w:after="0" w:line="360" w:lineRule="auto"/>
        <w:rPr>
          <w:rFonts w:ascii="Arial" w:hAnsi="Arial" w:cs="Arial"/>
        </w:rPr>
      </w:pPr>
      <w:r w:rsidRPr="00064B00">
        <w:rPr>
          <w:rFonts w:ascii="Arial" w:hAnsi="Arial" w:cs="Arial"/>
          <w:b/>
          <w:bCs/>
        </w:rPr>
        <w:t>Level 2 Certificate in Understanding Autism 601/63</w:t>
      </w:r>
      <w:r>
        <w:rPr>
          <w:rFonts w:ascii="Arial" w:hAnsi="Arial" w:cs="Arial"/>
        </w:rPr>
        <w:t xml:space="preserve"> - </w:t>
      </w:r>
      <w:r w:rsidRPr="00D976C2">
        <w:rPr>
          <w:rFonts w:ascii="Arial" w:hAnsi="Arial" w:cs="Arial"/>
        </w:rPr>
        <w:t>South Devon College</w:t>
      </w:r>
      <w:r>
        <w:rPr>
          <w:rFonts w:ascii="Arial" w:hAnsi="Arial" w:cs="Arial"/>
        </w:rPr>
        <w:tab/>
        <w:t xml:space="preserve">Apr </w:t>
      </w:r>
      <w:r w:rsidRPr="00D976C2">
        <w:rPr>
          <w:rFonts w:ascii="Arial" w:hAnsi="Arial" w:cs="Arial"/>
        </w:rPr>
        <w:t>2025</w:t>
      </w:r>
    </w:p>
    <w:p w14:paraId="30BF34DB" w14:textId="77777777" w:rsidR="00C43304" w:rsidRPr="00D976C2" w:rsidRDefault="00C43304" w:rsidP="00C43304">
      <w:pPr>
        <w:tabs>
          <w:tab w:val="right" w:pos="9570"/>
        </w:tabs>
        <w:spacing w:after="0" w:line="360" w:lineRule="auto"/>
        <w:rPr>
          <w:rFonts w:ascii="Arial" w:hAnsi="Arial" w:cs="Arial"/>
        </w:rPr>
      </w:pPr>
    </w:p>
    <w:p w14:paraId="325B7852" w14:textId="77777777" w:rsidR="00C43304" w:rsidRPr="004A5929" w:rsidRDefault="00C43304" w:rsidP="00C43304">
      <w:pPr>
        <w:shd w:val="clear" w:color="auto" w:fill="F2F2F2"/>
        <w:spacing w:after="0" w:line="360" w:lineRule="auto"/>
        <w:rPr>
          <w:rFonts w:ascii="Arial" w:hAnsi="Arial" w:cs="Arial"/>
          <w:b/>
          <w:sz w:val="24"/>
          <w:szCs w:val="24"/>
        </w:rPr>
      </w:pPr>
      <w:r w:rsidRPr="004A5929">
        <w:rPr>
          <w:rFonts w:ascii="Arial" w:hAnsi="Arial" w:cs="Arial"/>
          <w:b/>
          <w:sz w:val="24"/>
          <w:szCs w:val="24"/>
        </w:rPr>
        <w:t>WORK EXPERIENCE</w:t>
      </w:r>
    </w:p>
    <w:p w14:paraId="7A23B58E" w14:textId="77777777" w:rsidR="00C43304" w:rsidRPr="00D976C2" w:rsidRDefault="00C43304" w:rsidP="00C43304">
      <w:pPr>
        <w:tabs>
          <w:tab w:val="right" w:pos="9638"/>
        </w:tabs>
        <w:spacing w:after="0" w:line="360" w:lineRule="auto"/>
        <w:rPr>
          <w:rFonts w:ascii="Arial" w:hAnsi="Arial" w:cs="Arial"/>
          <w:b/>
        </w:rPr>
      </w:pPr>
      <w:r w:rsidRPr="00D976C2">
        <w:rPr>
          <w:rFonts w:ascii="Arial" w:hAnsi="Arial" w:cs="Arial"/>
          <w:b/>
          <w:color w:val="0070C0"/>
        </w:rPr>
        <w:t>Bakery assistant | A Ryan and Son Limited</w:t>
      </w:r>
      <w:r w:rsidRPr="00D976C2">
        <w:rPr>
          <w:rFonts w:ascii="Arial" w:hAnsi="Arial" w:cs="Arial"/>
          <w:b/>
          <w:color w:val="0070C0"/>
        </w:rPr>
        <w:tab/>
        <w:t>Sep 2022 to Present</w:t>
      </w:r>
    </w:p>
    <w:p w14:paraId="46F90BA3" w14:textId="77777777" w:rsidR="00C43304" w:rsidRPr="00D976C2" w:rsidRDefault="00C43304" w:rsidP="00C43304">
      <w:pPr>
        <w:spacing w:after="0" w:line="360" w:lineRule="auto"/>
        <w:rPr>
          <w:rFonts w:ascii="Arial" w:hAnsi="Arial" w:cs="Arial"/>
        </w:rPr>
      </w:pPr>
      <w:r w:rsidRPr="00C655F1">
        <w:rPr>
          <w:rFonts w:ascii="Arial" w:hAnsi="Arial" w:cs="Arial"/>
        </w:rPr>
        <w:t>Traditional family-run butcher and bakery with over 50 years’ experience, offering handmade pies, pastries, sausage rolls, lasagnes, quiches, cottage pies and cakes</w:t>
      </w:r>
      <w:r>
        <w:rPr>
          <w:rFonts w:ascii="Arial" w:hAnsi="Arial" w:cs="Arial"/>
        </w:rPr>
        <w:t xml:space="preserve">, </w:t>
      </w:r>
      <w:r w:rsidRPr="00CA6DFA">
        <w:rPr>
          <w:rFonts w:ascii="Arial" w:hAnsi="Arial" w:cs="Arial"/>
        </w:rPr>
        <w:t>introduc</w:t>
      </w:r>
      <w:r>
        <w:rPr>
          <w:rFonts w:ascii="Arial" w:hAnsi="Arial" w:cs="Arial"/>
        </w:rPr>
        <w:t>ing</w:t>
      </w:r>
      <w:r w:rsidRPr="00CA6DFA">
        <w:rPr>
          <w:rFonts w:ascii="Arial" w:hAnsi="Arial" w:cs="Arial"/>
        </w:rPr>
        <w:t xml:space="preserve"> seasonal products throughout the year.</w:t>
      </w:r>
    </w:p>
    <w:p w14:paraId="5B403A37" w14:textId="77777777" w:rsidR="00C43304" w:rsidRDefault="00C43304" w:rsidP="00C43304">
      <w:pPr>
        <w:numPr>
          <w:ilvl w:val="0"/>
          <w:numId w:val="1"/>
        </w:numPr>
        <w:spacing w:after="0" w:line="360" w:lineRule="auto"/>
        <w:rPr>
          <w:kern w:val="2"/>
        </w:rPr>
      </w:pPr>
      <w:r>
        <w:rPr>
          <w:rFonts w:ascii="Arial" w:hAnsi="Arial" w:cs="Arial"/>
        </w:rPr>
        <w:t>Prepared handmade bakery products with accuracy, consistency and attention to detail.</w:t>
      </w:r>
    </w:p>
    <w:p w14:paraId="4A062D31" w14:textId="77777777" w:rsidR="00C43304" w:rsidRPr="008F7EFC" w:rsidRDefault="00C43304" w:rsidP="00C43304">
      <w:pPr>
        <w:numPr>
          <w:ilvl w:val="0"/>
          <w:numId w:val="1"/>
        </w:numPr>
        <w:spacing w:after="0" w:line="360" w:lineRule="auto"/>
        <w:rPr>
          <w:rFonts w:ascii="Arial" w:hAnsi="Arial" w:cs="Arial"/>
          <w:lang w:eastAsia="en-GB"/>
        </w:rPr>
      </w:pPr>
      <w:r w:rsidRPr="008F7EFC">
        <w:rPr>
          <w:rFonts w:ascii="Arial" w:hAnsi="Arial" w:cs="Arial"/>
          <w:lang w:eastAsia="en-GB"/>
        </w:rPr>
        <w:t>Followed strict food hygiene, health and safety procedures in a busy working environment</w:t>
      </w:r>
      <w:r>
        <w:rPr>
          <w:rFonts w:ascii="Arial" w:hAnsi="Arial" w:cs="Arial"/>
          <w:lang w:eastAsia="en-GB"/>
        </w:rPr>
        <w:t xml:space="preserve"> contributing to the maintained 5-star Food hygiene rating. </w:t>
      </w:r>
    </w:p>
    <w:p w14:paraId="6A008924" w14:textId="77777777" w:rsidR="00C43304" w:rsidRPr="00CA7B0A" w:rsidRDefault="00C43304" w:rsidP="00C43304">
      <w:pPr>
        <w:pStyle w:val="ListParagraph"/>
        <w:numPr>
          <w:ilvl w:val="0"/>
          <w:numId w:val="1"/>
        </w:numPr>
        <w:spacing w:after="0" w:line="360" w:lineRule="auto"/>
      </w:pPr>
      <w:r>
        <w:rPr>
          <w:rFonts w:ascii="Arial" w:hAnsi="Arial" w:cs="Arial"/>
        </w:rPr>
        <w:t>Trained and encouraged new members of staff, explaining procedures clearly and helping them build confidence in their role.</w:t>
      </w:r>
    </w:p>
    <w:p w14:paraId="319A09D6" w14:textId="77777777" w:rsidR="00C43304" w:rsidRPr="00164817" w:rsidRDefault="00C43304" w:rsidP="00C43304">
      <w:pPr>
        <w:pStyle w:val="ListParagraph"/>
        <w:numPr>
          <w:ilvl w:val="0"/>
          <w:numId w:val="1"/>
        </w:numPr>
        <w:spacing w:after="0" w:line="360" w:lineRule="auto"/>
      </w:pPr>
      <w:r>
        <w:rPr>
          <w:rFonts w:ascii="Arial" w:hAnsi="Arial" w:cs="Arial"/>
        </w:rPr>
        <w:t>Worked calmly and efficiently under pressure.</w:t>
      </w:r>
    </w:p>
    <w:p w14:paraId="7D7835D3" w14:textId="77777777" w:rsidR="00C43304" w:rsidRDefault="00C43304" w:rsidP="00C43304">
      <w:pPr>
        <w:pStyle w:val="ListParagraph"/>
        <w:numPr>
          <w:ilvl w:val="0"/>
          <w:numId w:val="1"/>
        </w:numPr>
        <w:spacing w:after="0" w:line="360" w:lineRule="auto"/>
      </w:pPr>
      <w:r>
        <w:rPr>
          <w:rFonts w:ascii="Arial" w:hAnsi="Arial" w:cs="Arial"/>
        </w:rPr>
        <w:t>Communicated effectively with colleagues to ensure smooth teamwork and safe working practices, and demonstrated reliability, patience and responsibility.</w:t>
      </w:r>
    </w:p>
    <w:p w14:paraId="07B5CCC0" w14:textId="77777777" w:rsidR="00C43304" w:rsidRDefault="00C43304" w:rsidP="00C43304">
      <w:pPr>
        <w:pStyle w:val="ListParagraph"/>
        <w:numPr>
          <w:ilvl w:val="0"/>
          <w:numId w:val="1"/>
        </w:numPr>
        <w:spacing w:after="0" w:line="360" w:lineRule="auto"/>
      </w:pPr>
      <w:r>
        <w:rPr>
          <w:rFonts w:ascii="Arial" w:hAnsi="Arial" w:cs="Arial"/>
        </w:rPr>
        <w:t>Supported new seasonal product development, showing creativity and flexibility.</w:t>
      </w:r>
    </w:p>
    <w:p w14:paraId="647CA735" w14:textId="77777777" w:rsidR="00C43304" w:rsidRDefault="00C43304" w:rsidP="00C43304">
      <w:pPr>
        <w:tabs>
          <w:tab w:val="right" w:pos="9638"/>
        </w:tabs>
        <w:spacing w:after="0" w:line="360" w:lineRule="auto"/>
        <w:rPr>
          <w:rFonts w:ascii="Arial" w:hAnsi="Arial" w:cs="Arial"/>
          <w:b/>
          <w:color w:val="0070C0"/>
        </w:rPr>
      </w:pPr>
    </w:p>
    <w:p w14:paraId="1D2784B5" w14:textId="77777777" w:rsidR="00C43304" w:rsidRDefault="00C43304" w:rsidP="00C43304">
      <w:pPr>
        <w:tabs>
          <w:tab w:val="right" w:pos="9638"/>
        </w:tabs>
        <w:spacing w:after="0" w:line="360" w:lineRule="auto"/>
        <w:rPr>
          <w:rFonts w:ascii="Arial" w:hAnsi="Arial" w:cs="Arial"/>
          <w:b/>
          <w:color w:val="0070C0"/>
        </w:rPr>
      </w:pPr>
    </w:p>
    <w:p w14:paraId="101ACF2D" w14:textId="77777777" w:rsidR="00C43304" w:rsidRDefault="00C43304" w:rsidP="00C43304">
      <w:pPr>
        <w:tabs>
          <w:tab w:val="right" w:pos="9638"/>
        </w:tabs>
        <w:spacing w:after="0" w:line="360" w:lineRule="auto"/>
        <w:rPr>
          <w:rFonts w:ascii="Arial" w:hAnsi="Arial" w:cs="Arial"/>
          <w:b/>
          <w:color w:val="0070C0"/>
        </w:rPr>
      </w:pPr>
    </w:p>
    <w:p w14:paraId="6F8AA665" w14:textId="77777777" w:rsidR="00C43304" w:rsidRPr="00D976C2" w:rsidRDefault="00C43304" w:rsidP="00C43304">
      <w:pPr>
        <w:tabs>
          <w:tab w:val="right" w:pos="9638"/>
        </w:tabs>
        <w:spacing w:after="0" w:line="360" w:lineRule="auto"/>
        <w:rPr>
          <w:rFonts w:ascii="Arial" w:hAnsi="Arial" w:cs="Arial"/>
          <w:b/>
        </w:rPr>
      </w:pPr>
      <w:r w:rsidRPr="00D976C2">
        <w:rPr>
          <w:rFonts w:ascii="Arial" w:hAnsi="Arial" w:cs="Arial"/>
          <w:b/>
          <w:color w:val="0070C0"/>
        </w:rPr>
        <w:t>Author of children</w:t>
      </w:r>
      <w:r>
        <w:rPr>
          <w:rFonts w:ascii="Arial" w:hAnsi="Arial" w:cs="Arial"/>
          <w:b/>
          <w:color w:val="0070C0"/>
        </w:rPr>
        <w:t>’s</w:t>
      </w:r>
      <w:r w:rsidRPr="00D976C2">
        <w:rPr>
          <w:rFonts w:ascii="Arial" w:hAnsi="Arial" w:cs="Arial"/>
          <w:b/>
          <w:color w:val="0070C0"/>
        </w:rPr>
        <w:t xml:space="preserve"> developmental workbooks | ART Publishing House</w:t>
      </w:r>
      <w:r w:rsidRPr="00D976C2">
        <w:rPr>
          <w:rFonts w:ascii="Arial" w:hAnsi="Arial" w:cs="Arial"/>
          <w:b/>
          <w:color w:val="0070C0"/>
        </w:rPr>
        <w:tab/>
        <w:t>Sep 2019 to Jul 2021</w:t>
      </w:r>
    </w:p>
    <w:p w14:paraId="351E619C" w14:textId="77777777" w:rsidR="00C43304" w:rsidRPr="00D976C2" w:rsidRDefault="00C43304" w:rsidP="00C43304">
      <w:pPr>
        <w:spacing w:after="0" w:line="360" w:lineRule="auto"/>
        <w:rPr>
          <w:rFonts w:ascii="Arial" w:hAnsi="Arial" w:cs="Arial"/>
        </w:rPr>
      </w:pPr>
      <w:r>
        <w:rPr>
          <w:rFonts w:ascii="Arial" w:hAnsi="Arial" w:cs="Arial"/>
        </w:rPr>
        <w:t xml:space="preserve">ART Publishing House: </w:t>
      </w:r>
      <w:r w:rsidRPr="00D976C2">
        <w:rPr>
          <w:rFonts w:ascii="Arial" w:hAnsi="Arial" w:cs="Arial"/>
        </w:rPr>
        <w:t>Developmental workbooks for building various skills. Educational books for discovering new knowledge using a specially designed method.</w:t>
      </w:r>
    </w:p>
    <w:p w14:paraId="69936D52" w14:textId="77777777" w:rsidR="00C43304" w:rsidRPr="00D976C2" w:rsidRDefault="00C43304" w:rsidP="00C43304">
      <w:pPr>
        <w:numPr>
          <w:ilvl w:val="0"/>
          <w:numId w:val="3"/>
        </w:numPr>
        <w:spacing w:after="0" w:line="360" w:lineRule="auto"/>
        <w:rPr>
          <w:rFonts w:ascii="Arial" w:hAnsi="Arial" w:cs="Arial"/>
        </w:rPr>
      </w:pPr>
      <w:r w:rsidRPr="00D976C2">
        <w:rPr>
          <w:rFonts w:ascii="Arial" w:hAnsi="Arial" w:cs="Arial"/>
        </w:rPr>
        <w:t>Produced</w:t>
      </w:r>
      <w:r>
        <w:rPr>
          <w:rFonts w:ascii="Arial" w:hAnsi="Arial" w:cs="Arial"/>
        </w:rPr>
        <w:t xml:space="preserve"> original</w:t>
      </w:r>
      <w:r w:rsidRPr="00D976C2">
        <w:rPr>
          <w:rFonts w:ascii="Arial" w:hAnsi="Arial" w:cs="Arial"/>
        </w:rPr>
        <w:t xml:space="preserve"> ideas for developmental tasks for children 2-5 years old</w:t>
      </w:r>
      <w:r>
        <w:rPr>
          <w:rFonts w:ascii="Arial" w:hAnsi="Arial" w:cs="Arial"/>
        </w:rPr>
        <w:t xml:space="preserve"> (development of logic, language and counting skills)</w:t>
      </w:r>
    </w:p>
    <w:p w14:paraId="57D5BFD9" w14:textId="77777777" w:rsidR="00C43304" w:rsidRPr="00D976C2" w:rsidRDefault="00C43304" w:rsidP="00C43304">
      <w:pPr>
        <w:numPr>
          <w:ilvl w:val="0"/>
          <w:numId w:val="3"/>
        </w:numPr>
        <w:spacing w:after="0" w:line="360" w:lineRule="auto"/>
        <w:rPr>
          <w:rFonts w:ascii="Arial" w:hAnsi="Arial" w:cs="Arial"/>
        </w:rPr>
      </w:pPr>
      <w:r w:rsidRPr="00D976C2">
        <w:rPr>
          <w:rFonts w:ascii="Arial" w:hAnsi="Arial" w:cs="Arial"/>
        </w:rPr>
        <w:t>Created</w:t>
      </w:r>
      <w:r>
        <w:rPr>
          <w:rFonts w:ascii="Arial" w:hAnsi="Arial" w:cs="Arial"/>
        </w:rPr>
        <w:t xml:space="preserve"> 10</w:t>
      </w:r>
      <w:r w:rsidRPr="00D976C2">
        <w:rPr>
          <w:rFonts w:ascii="Arial" w:hAnsi="Arial" w:cs="Arial"/>
        </w:rPr>
        <w:t xml:space="preserve"> developmental workbooks on paper </w:t>
      </w:r>
      <w:r>
        <w:rPr>
          <w:rFonts w:ascii="Arial" w:hAnsi="Arial" w:cs="Arial"/>
        </w:rPr>
        <w:t>(text and structure)</w:t>
      </w:r>
    </w:p>
    <w:p w14:paraId="3E2DD899" w14:textId="77777777" w:rsidR="00C43304" w:rsidRPr="00D976C2" w:rsidRDefault="00C43304" w:rsidP="00C43304">
      <w:pPr>
        <w:numPr>
          <w:ilvl w:val="0"/>
          <w:numId w:val="3"/>
        </w:numPr>
        <w:spacing w:after="0" w:line="360" w:lineRule="auto"/>
        <w:rPr>
          <w:rFonts w:ascii="Arial" w:hAnsi="Arial" w:cs="Arial"/>
        </w:rPr>
      </w:pPr>
      <w:r w:rsidRPr="00D976C2">
        <w:rPr>
          <w:rFonts w:ascii="Arial" w:hAnsi="Arial" w:cs="Arial"/>
        </w:rPr>
        <w:t>Provided guidance descriptions of illustrations for an artist</w:t>
      </w:r>
    </w:p>
    <w:p w14:paraId="7FDB4D94" w14:textId="77777777" w:rsidR="00C43304" w:rsidRPr="00D976C2" w:rsidRDefault="00C43304" w:rsidP="00C43304">
      <w:pPr>
        <w:numPr>
          <w:ilvl w:val="0"/>
          <w:numId w:val="3"/>
        </w:numPr>
        <w:spacing w:after="0" w:line="360" w:lineRule="auto"/>
        <w:rPr>
          <w:rFonts w:ascii="Arial" w:hAnsi="Arial" w:cs="Arial"/>
        </w:rPr>
      </w:pPr>
      <w:r w:rsidRPr="00D976C2">
        <w:rPr>
          <w:rFonts w:ascii="Arial" w:hAnsi="Arial" w:cs="Arial"/>
        </w:rPr>
        <w:t>Strictly followed publisher instructions and work deadlines</w:t>
      </w:r>
    </w:p>
    <w:p w14:paraId="1B3C2B77" w14:textId="77777777" w:rsidR="00C43304" w:rsidRDefault="00C43304" w:rsidP="00C43304">
      <w:pPr>
        <w:shd w:val="clear" w:color="auto" w:fill="F2F2F2"/>
        <w:spacing w:after="0" w:line="360" w:lineRule="auto"/>
        <w:rPr>
          <w:rFonts w:ascii="Arial" w:hAnsi="Arial" w:cs="Arial"/>
          <w:b/>
          <w:sz w:val="24"/>
          <w:szCs w:val="24"/>
        </w:rPr>
      </w:pPr>
    </w:p>
    <w:p w14:paraId="6E5C4214" w14:textId="77777777" w:rsidR="00C43304" w:rsidRPr="004A5929" w:rsidRDefault="00C43304" w:rsidP="00C43304">
      <w:pPr>
        <w:shd w:val="clear" w:color="auto" w:fill="F2F2F2"/>
        <w:spacing w:after="0" w:line="360" w:lineRule="auto"/>
        <w:rPr>
          <w:rFonts w:ascii="Arial" w:hAnsi="Arial" w:cs="Arial"/>
          <w:b/>
          <w:sz w:val="24"/>
          <w:szCs w:val="24"/>
        </w:rPr>
      </w:pPr>
      <w:r w:rsidRPr="004A5929">
        <w:rPr>
          <w:rFonts w:ascii="Arial" w:hAnsi="Arial" w:cs="Arial"/>
          <w:b/>
          <w:sz w:val="24"/>
          <w:szCs w:val="24"/>
        </w:rPr>
        <w:t>ADDITIONAL INFORMATION</w:t>
      </w:r>
    </w:p>
    <w:p w14:paraId="645FEEE7" w14:textId="77777777" w:rsidR="00C43304" w:rsidRPr="00D976C2" w:rsidRDefault="00C43304" w:rsidP="00C43304">
      <w:pPr>
        <w:spacing w:after="0" w:line="360" w:lineRule="auto"/>
        <w:rPr>
          <w:rFonts w:ascii="Arial" w:hAnsi="Arial" w:cs="Arial"/>
        </w:rPr>
      </w:pPr>
      <w:r w:rsidRPr="00D976C2">
        <w:rPr>
          <w:rFonts w:ascii="Arial" w:hAnsi="Arial" w:cs="Arial"/>
        </w:rPr>
        <w:t xml:space="preserve">I am planning to continue obtaining different qualifications related to </w:t>
      </w:r>
      <w:r>
        <w:rPr>
          <w:rFonts w:ascii="Arial" w:hAnsi="Arial" w:cs="Arial"/>
        </w:rPr>
        <w:t xml:space="preserve">psychology, </w:t>
      </w:r>
      <w:r w:rsidRPr="00D976C2">
        <w:rPr>
          <w:rFonts w:ascii="Arial" w:hAnsi="Arial" w:cs="Arial"/>
        </w:rPr>
        <w:t xml:space="preserve">mental health, </w:t>
      </w:r>
      <w:r>
        <w:rPr>
          <w:rFonts w:ascii="Arial" w:hAnsi="Arial" w:cs="Arial"/>
        </w:rPr>
        <w:t xml:space="preserve">residential care, </w:t>
      </w:r>
      <w:r w:rsidRPr="00D976C2">
        <w:rPr>
          <w:rFonts w:ascii="Arial" w:hAnsi="Arial" w:cs="Arial"/>
        </w:rPr>
        <w:t>first aid and children</w:t>
      </w:r>
      <w:r>
        <w:rPr>
          <w:rFonts w:ascii="Arial" w:hAnsi="Arial" w:cs="Arial"/>
        </w:rPr>
        <w:t>’s</w:t>
      </w:r>
      <w:r w:rsidRPr="00D976C2">
        <w:rPr>
          <w:rFonts w:ascii="Arial" w:hAnsi="Arial" w:cs="Arial"/>
        </w:rPr>
        <w:t xml:space="preserve"> development to enhance </w:t>
      </w:r>
      <w:r>
        <w:rPr>
          <w:rFonts w:ascii="Arial" w:hAnsi="Arial" w:cs="Arial"/>
        </w:rPr>
        <w:t>my</w:t>
      </w:r>
      <w:r w:rsidRPr="00D976C2">
        <w:rPr>
          <w:rFonts w:ascii="Arial" w:hAnsi="Arial" w:cs="Arial"/>
        </w:rPr>
        <w:t xml:space="preserve"> knowledge and skills.</w:t>
      </w:r>
    </w:p>
    <w:p w14:paraId="4F5CF4A6" w14:textId="77777777" w:rsidR="00C43304" w:rsidRDefault="00C43304" w:rsidP="00C43304">
      <w:pPr>
        <w:spacing w:after="0" w:line="360" w:lineRule="auto"/>
        <w:rPr>
          <w:rFonts w:ascii="Arial" w:hAnsi="Arial" w:cs="Arial"/>
        </w:rPr>
      </w:pPr>
    </w:p>
    <w:p w14:paraId="3C227140" w14:textId="77777777" w:rsidR="00C43304" w:rsidRPr="00D976C2" w:rsidRDefault="00C43304" w:rsidP="00C43304">
      <w:pPr>
        <w:spacing w:after="0" w:line="360" w:lineRule="auto"/>
        <w:rPr>
          <w:rFonts w:ascii="Arial" w:hAnsi="Arial" w:cs="Arial"/>
        </w:rPr>
      </w:pPr>
      <w:r w:rsidRPr="00D976C2">
        <w:rPr>
          <w:rFonts w:ascii="Arial" w:hAnsi="Arial" w:cs="Arial"/>
        </w:rPr>
        <w:t xml:space="preserve">Languages – Russian </w:t>
      </w:r>
      <w:r>
        <w:rPr>
          <w:rFonts w:ascii="Arial" w:hAnsi="Arial" w:cs="Arial"/>
        </w:rPr>
        <w:t>(</w:t>
      </w:r>
      <w:r w:rsidRPr="0010255D">
        <w:rPr>
          <w:rFonts w:ascii="Arial" w:hAnsi="Arial" w:cs="Arial"/>
        </w:rPr>
        <w:t>fluent in both written and verbal</w:t>
      </w:r>
      <w:r>
        <w:rPr>
          <w:rFonts w:ascii="Arial" w:hAnsi="Arial" w:cs="Arial"/>
        </w:rPr>
        <w:t>)</w:t>
      </w:r>
      <w:r w:rsidRPr="00D976C2">
        <w:rPr>
          <w:rFonts w:ascii="Arial" w:hAnsi="Arial" w:cs="Arial"/>
        </w:rPr>
        <w:t xml:space="preserve">; Ukrainian </w:t>
      </w:r>
      <w:r>
        <w:rPr>
          <w:rFonts w:ascii="Arial" w:hAnsi="Arial" w:cs="Arial"/>
        </w:rPr>
        <w:t>(</w:t>
      </w:r>
      <w:r w:rsidRPr="00F2310A">
        <w:rPr>
          <w:rFonts w:ascii="Arial" w:hAnsi="Arial" w:cs="Arial"/>
        </w:rPr>
        <w:t>fluent in both written and verbal</w:t>
      </w:r>
      <w:r>
        <w:rPr>
          <w:rFonts w:ascii="Arial" w:hAnsi="Arial" w:cs="Arial"/>
        </w:rPr>
        <w:t>)</w:t>
      </w:r>
      <w:r w:rsidRPr="00D976C2">
        <w:rPr>
          <w:rFonts w:ascii="Arial" w:hAnsi="Arial" w:cs="Arial"/>
        </w:rPr>
        <w:t xml:space="preserve">; Welsh </w:t>
      </w:r>
      <w:r>
        <w:rPr>
          <w:rFonts w:ascii="Arial" w:hAnsi="Arial" w:cs="Arial"/>
        </w:rPr>
        <w:t>(</w:t>
      </w:r>
      <w:r w:rsidRPr="00D976C2">
        <w:rPr>
          <w:rFonts w:ascii="Arial" w:hAnsi="Arial" w:cs="Arial"/>
        </w:rPr>
        <w:t>beginner</w:t>
      </w:r>
      <w:r>
        <w:rPr>
          <w:rFonts w:ascii="Arial" w:hAnsi="Arial" w:cs="Arial"/>
        </w:rPr>
        <w:t>)</w:t>
      </w:r>
    </w:p>
    <w:p w14:paraId="105F8223" w14:textId="77777777" w:rsidR="00C43304" w:rsidRDefault="00C43304" w:rsidP="00C43304">
      <w:pPr>
        <w:spacing w:after="0" w:line="360" w:lineRule="auto"/>
        <w:rPr>
          <w:rFonts w:ascii="Arial" w:hAnsi="Arial" w:cs="Arial"/>
        </w:rPr>
      </w:pPr>
    </w:p>
    <w:p w14:paraId="3B10430B" w14:textId="77777777" w:rsidR="00C43304" w:rsidRPr="00064B00" w:rsidRDefault="00C43304" w:rsidP="00C43304">
      <w:pPr>
        <w:spacing w:after="0" w:line="360" w:lineRule="auto"/>
        <w:rPr>
          <w:rFonts w:ascii="Arial" w:hAnsi="Arial" w:cs="Arial"/>
          <w:b/>
          <w:bCs/>
        </w:rPr>
      </w:pPr>
      <w:r w:rsidRPr="00064B00">
        <w:rPr>
          <w:rFonts w:ascii="Arial" w:hAnsi="Arial" w:cs="Arial"/>
          <w:b/>
          <w:bCs/>
        </w:rPr>
        <w:t xml:space="preserve">Technical skills </w:t>
      </w:r>
    </w:p>
    <w:p w14:paraId="79E8DE06" w14:textId="77777777" w:rsidR="00C43304" w:rsidRPr="00D976C2" w:rsidRDefault="00C43304" w:rsidP="00C43304">
      <w:pPr>
        <w:spacing w:after="0" w:line="360" w:lineRule="auto"/>
        <w:rPr>
          <w:rFonts w:ascii="Arial" w:hAnsi="Arial" w:cs="Arial"/>
        </w:rPr>
      </w:pPr>
      <w:r w:rsidRPr="00D976C2">
        <w:rPr>
          <w:rFonts w:ascii="Arial" w:hAnsi="Arial" w:cs="Arial"/>
          <w:noProof/>
        </w:rPr>
        <w:t>Mental Health Awareness: I understand mental health conditions and can provide relevant support.</w:t>
      </w:r>
    </w:p>
    <w:p w14:paraId="759A94FF" w14:textId="77777777" w:rsidR="00C43304" w:rsidRDefault="00C43304" w:rsidP="00C43304">
      <w:pPr>
        <w:spacing w:after="0" w:line="360" w:lineRule="auto"/>
        <w:rPr>
          <w:rFonts w:ascii="Arial" w:hAnsi="Arial" w:cs="Arial"/>
          <w:noProof/>
        </w:rPr>
      </w:pPr>
      <w:r w:rsidRPr="00D976C2">
        <w:rPr>
          <w:rFonts w:ascii="Arial" w:hAnsi="Arial" w:cs="Arial"/>
          <w:noProof/>
        </w:rPr>
        <w:t>Digital Literacy: I have essential digital skills to work with documentation and digital resources.</w:t>
      </w:r>
    </w:p>
    <w:p w14:paraId="4652EE8D" w14:textId="77777777" w:rsidR="00C43304" w:rsidRPr="00D976C2" w:rsidRDefault="00C43304" w:rsidP="00C43304">
      <w:pPr>
        <w:spacing w:after="0" w:line="360" w:lineRule="auto"/>
        <w:rPr>
          <w:rFonts w:ascii="Arial" w:hAnsi="Arial" w:cs="Arial"/>
          <w:noProof/>
        </w:rPr>
      </w:pPr>
    </w:p>
    <w:p w14:paraId="7696710F" w14:textId="77777777" w:rsidR="00C43304" w:rsidRPr="004A5929" w:rsidRDefault="00C43304" w:rsidP="00C43304">
      <w:pPr>
        <w:shd w:val="clear" w:color="auto" w:fill="F2F2F2"/>
        <w:spacing w:after="0" w:line="360" w:lineRule="auto"/>
        <w:rPr>
          <w:rFonts w:ascii="Arial" w:hAnsi="Arial" w:cs="Arial"/>
          <w:b/>
          <w:sz w:val="24"/>
          <w:szCs w:val="24"/>
        </w:rPr>
      </w:pPr>
      <w:r w:rsidRPr="004A5929">
        <w:rPr>
          <w:rFonts w:ascii="Arial" w:hAnsi="Arial" w:cs="Arial"/>
          <w:b/>
          <w:sz w:val="24"/>
          <w:szCs w:val="24"/>
        </w:rPr>
        <w:t>INTERESTS</w:t>
      </w:r>
    </w:p>
    <w:p w14:paraId="047C447D" w14:textId="77777777" w:rsidR="00C43304" w:rsidRDefault="00C43304" w:rsidP="00C43304">
      <w:pPr>
        <w:spacing w:after="0" w:line="360" w:lineRule="auto"/>
        <w:rPr>
          <w:rFonts w:ascii="Arial" w:hAnsi="Arial" w:cs="Arial"/>
        </w:rPr>
      </w:pPr>
      <w:r w:rsidRPr="00D976C2">
        <w:rPr>
          <w:rFonts w:ascii="Arial" w:hAnsi="Arial" w:cs="Arial"/>
        </w:rPr>
        <w:t>I enjoy hiking, walking and exploring new places, museums and art galleries, which is why I am a member of National Trust, English Heritage, and Canal Trust. I also donate monthly to ZSL, RNIB and RBL because I believe it is important to support and preserve nature, history and vulnerable people.</w:t>
      </w:r>
    </w:p>
    <w:p w14:paraId="2E5C2296" w14:textId="77777777" w:rsidR="00C43304" w:rsidRPr="00D976C2" w:rsidRDefault="00C43304" w:rsidP="00C43304">
      <w:pPr>
        <w:spacing w:after="0" w:line="360" w:lineRule="auto"/>
        <w:rPr>
          <w:rFonts w:ascii="Arial" w:hAnsi="Arial" w:cs="Arial"/>
        </w:rPr>
      </w:pPr>
    </w:p>
    <w:p w14:paraId="1FA7B0A8" w14:textId="77777777" w:rsidR="00C43304" w:rsidRDefault="00C43304" w:rsidP="00C43304">
      <w:pPr>
        <w:spacing w:after="0" w:line="360" w:lineRule="auto"/>
        <w:rPr>
          <w:rFonts w:ascii="Arial" w:hAnsi="Arial" w:cs="Arial"/>
        </w:rPr>
      </w:pPr>
      <w:r w:rsidRPr="00D976C2">
        <w:rPr>
          <w:rFonts w:ascii="Arial" w:hAnsi="Arial" w:cs="Arial"/>
        </w:rPr>
        <w:t xml:space="preserve">My biggest passion is reading and psychology, so I combine them together </w:t>
      </w:r>
      <w:r>
        <w:rPr>
          <w:rFonts w:ascii="Arial" w:hAnsi="Arial" w:cs="Arial"/>
        </w:rPr>
        <w:t xml:space="preserve">by </w:t>
      </w:r>
      <w:r w:rsidRPr="00D976C2">
        <w:rPr>
          <w:rFonts w:ascii="Arial" w:hAnsi="Arial" w:cs="Arial"/>
        </w:rPr>
        <w:t>reading books about psychology, mental health and children</w:t>
      </w:r>
      <w:r>
        <w:rPr>
          <w:rFonts w:ascii="Arial" w:hAnsi="Arial" w:cs="Arial"/>
        </w:rPr>
        <w:t>’s</w:t>
      </w:r>
      <w:r w:rsidRPr="00D976C2">
        <w:rPr>
          <w:rFonts w:ascii="Arial" w:hAnsi="Arial" w:cs="Arial"/>
        </w:rPr>
        <w:t xml:space="preserve"> development.</w:t>
      </w:r>
      <w:r>
        <w:rPr>
          <w:rFonts w:ascii="Arial" w:hAnsi="Arial" w:cs="Arial"/>
        </w:rPr>
        <w:t xml:space="preserve"> </w:t>
      </w:r>
    </w:p>
    <w:p w14:paraId="7F30E08A" w14:textId="77777777" w:rsidR="00C43304" w:rsidRPr="00D976C2" w:rsidRDefault="00C43304" w:rsidP="00C43304">
      <w:pPr>
        <w:spacing w:after="0" w:line="360" w:lineRule="auto"/>
        <w:rPr>
          <w:rFonts w:ascii="Arial" w:hAnsi="Arial" w:cs="Arial"/>
        </w:rPr>
      </w:pPr>
    </w:p>
    <w:p w14:paraId="1123013A" w14:textId="77777777" w:rsidR="00C43304" w:rsidRDefault="00C43304" w:rsidP="00C43304">
      <w:pPr>
        <w:spacing w:after="0" w:line="360" w:lineRule="auto"/>
        <w:rPr>
          <w:rFonts w:ascii="Arial" w:hAnsi="Arial" w:cs="Arial"/>
        </w:rPr>
      </w:pPr>
      <w:r w:rsidRPr="00D976C2">
        <w:rPr>
          <w:rFonts w:ascii="Arial" w:hAnsi="Arial" w:cs="Arial"/>
        </w:rPr>
        <w:t>Lastly, I want to add that music and photography occupy a significant part of my spare time. These hobbies support my creativity along with drawing and crafts.</w:t>
      </w:r>
    </w:p>
    <w:p w14:paraId="06F2C18D" w14:textId="77777777" w:rsidR="00C43304" w:rsidRPr="00D976C2" w:rsidRDefault="00C43304" w:rsidP="00C43304">
      <w:pPr>
        <w:spacing w:after="0" w:line="360" w:lineRule="auto"/>
        <w:rPr>
          <w:rFonts w:ascii="Arial" w:hAnsi="Arial" w:cs="Arial"/>
        </w:rPr>
      </w:pPr>
    </w:p>
    <w:p w14:paraId="3D9D0811" w14:textId="77777777" w:rsidR="00C43304" w:rsidRDefault="00C43304" w:rsidP="00E76C91">
      <w:pPr>
        <w:jc w:val="center"/>
        <w:rPr>
          <w:rFonts w:ascii="Arial" w:hAnsi="Arial" w:cs="Arial"/>
        </w:rPr>
      </w:pPr>
    </w:p>
    <w:p w14:paraId="7DE0596F" w14:textId="77777777" w:rsidR="00C43304" w:rsidRDefault="00C43304" w:rsidP="00E76C91">
      <w:pPr>
        <w:jc w:val="center"/>
        <w:rPr>
          <w:rFonts w:ascii="Arial" w:hAnsi="Arial" w:cs="Arial"/>
        </w:rPr>
      </w:pPr>
    </w:p>
    <w:p w14:paraId="39D9FBA2" w14:textId="77777777" w:rsidR="00C43304" w:rsidRDefault="00C43304" w:rsidP="00E76C91">
      <w:pPr>
        <w:jc w:val="center"/>
        <w:rPr>
          <w:rFonts w:ascii="Arial" w:hAnsi="Arial" w:cs="Arial"/>
        </w:rPr>
      </w:pPr>
    </w:p>
    <w:p w14:paraId="0A61DF55" w14:textId="682B6D51" w:rsidR="00014555" w:rsidRPr="00063813" w:rsidRDefault="00D51425" w:rsidP="00D37B2F">
      <w:pPr>
        <w:pStyle w:val="Heading1"/>
        <w:rPr>
          <w:rFonts w:ascii="Arial" w:hAnsi="Arial" w:cs="Arial"/>
        </w:rPr>
      </w:pPr>
      <w:bookmarkStart w:id="1" w:name="_Toc235631739"/>
      <w:r w:rsidRPr="00063813">
        <w:rPr>
          <w:rFonts w:ascii="Arial" w:hAnsi="Arial" w:cs="Arial"/>
        </w:rPr>
        <w:lastRenderedPageBreak/>
        <w:t>Personal Statement</w:t>
      </w:r>
      <w:bookmarkEnd w:id="1"/>
    </w:p>
    <w:p w14:paraId="135F4CC5" w14:textId="77777777" w:rsidR="00BA29F5" w:rsidRPr="00973350" w:rsidRDefault="00BA29F5" w:rsidP="00BA29F5">
      <w:pPr>
        <w:spacing w:line="360" w:lineRule="auto"/>
        <w:rPr>
          <w:rFonts w:ascii="Arial" w:hAnsi="Arial" w:cs="Arial"/>
        </w:rPr>
      </w:pPr>
      <w:r w:rsidRPr="00973350">
        <w:rPr>
          <w:rFonts w:ascii="Arial" w:hAnsi="Arial" w:cs="Arial"/>
        </w:rPr>
        <w:t xml:space="preserve">I am </w:t>
      </w:r>
      <w:r w:rsidRPr="00D86432">
        <w:rPr>
          <w:rFonts w:ascii="Arial" w:hAnsi="Arial" w:cs="Arial"/>
        </w:rPr>
        <w:t>a warm,</w:t>
      </w:r>
      <w:r w:rsidRPr="00973350">
        <w:rPr>
          <w:rFonts w:ascii="Arial" w:hAnsi="Arial" w:cs="Arial"/>
        </w:rPr>
        <w:t xml:space="preserve"> enthusiastic, creative, resilient, and patient person with a </w:t>
      </w:r>
      <w:r w:rsidRPr="00D86432">
        <w:rPr>
          <w:rFonts w:ascii="Arial" w:hAnsi="Arial" w:cs="Arial"/>
        </w:rPr>
        <w:t>genuine</w:t>
      </w:r>
      <w:r w:rsidRPr="00973350">
        <w:rPr>
          <w:rFonts w:ascii="Arial" w:hAnsi="Arial" w:cs="Arial"/>
        </w:rPr>
        <w:t xml:space="preserve"> passion for </w:t>
      </w:r>
      <w:r w:rsidRPr="002039EF">
        <w:rPr>
          <w:rFonts w:ascii="Arial" w:hAnsi="Arial" w:cs="Arial"/>
        </w:rPr>
        <w:t xml:space="preserve">supporting </w:t>
      </w:r>
      <w:r w:rsidRPr="00973350">
        <w:rPr>
          <w:rFonts w:ascii="Arial" w:hAnsi="Arial" w:cs="Arial"/>
        </w:rPr>
        <w:t xml:space="preserve">children and vulnerable people. </w:t>
      </w:r>
      <w:r w:rsidRPr="00D86432">
        <w:rPr>
          <w:rFonts w:ascii="Arial" w:hAnsi="Arial" w:cs="Arial"/>
        </w:rPr>
        <w:t xml:space="preserve">I care deeply about helping others feel safe, valued, listened to, and understood. </w:t>
      </w:r>
      <w:r w:rsidRPr="00973350">
        <w:rPr>
          <w:rFonts w:ascii="Arial" w:hAnsi="Arial" w:cs="Arial"/>
        </w:rPr>
        <w:t xml:space="preserve">I understand that residential support work requires </w:t>
      </w:r>
      <w:r w:rsidRPr="00D86432">
        <w:rPr>
          <w:rFonts w:ascii="Arial" w:hAnsi="Arial" w:cs="Arial"/>
        </w:rPr>
        <w:t xml:space="preserve">strong </w:t>
      </w:r>
      <w:r w:rsidRPr="00973350">
        <w:rPr>
          <w:rFonts w:ascii="Arial" w:hAnsi="Arial" w:cs="Arial"/>
        </w:rPr>
        <w:t xml:space="preserve">communication, empathy, reliability, </w:t>
      </w:r>
      <w:r w:rsidRPr="002039EF">
        <w:rPr>
          <w:rFonts w:ascii="Arial" w:hAnsi="Arial" w:cs="Arial"/>
        </w:rPr>
        <w:t xml:space="preserve">active listening, </w:t>
      </w:r>
      <w:r w:rsidRPr="00973350">
        <w:rPr>
          <w:rFonts w:ascii="Arial" w:hAnsi="Arial" w:cs="Arial"/>
        </w:rPr>
        <w:t xml:space="preserve">and the ability to </w:t>
      </w:r>
      <w:r w:rsidRPr="00D86432">
        <w:rPr>
          <w:rFonts w:ascii="Arial" w:hAnsi="Arial" w:cs="Arial"/>
        </w:rPr>
        <w:t>remain</w:t>
      </w:r>
      <w:r w:rsidRPr="002039EF">
        <w:rPr>
          <w:rFonts w:ascii="Arial" w:hAnsi="Arial" w:cs="Arial"/>
        </w:rPr>
        <w:t xml:space="preserve"> calm </w:t>
      </w:r>
      <w:r w:rsidRPr="00D86432">
        <w:rPr>
          <w:rFonts w:ascii="Arial" w:hAnsi="Arial" w:cs="Arial"/>
        </w:rPr>
        <w:t xml:space="preserve">and supportive </w:t>
      </w:r>
      <w:r w:rsidRPr="002039EF">
        <w:rPr>
          <w:rFonts w:ascii="Arial" w:hAnsi="Arial" w:cs="Arial"/>
        </w:rPr>
        <w:t xml:space="preserve">in </w:t>
      </w:r>
      <w:r w:rsidRPr="00973350">
        <w:rPr>
          <w:rFonts w:ascii="Arial" w:hAnsi="Arial" w:cs="Arial"/>
        </w:rPr>
        <w:t>challenging situations.</w:t>
      </w:r>
    </w:p>
    <w:p w14:paraId="4A10CE00" w14:textId="77777777" w:rsidR="00BA29F5" w:rsidRPr="00973350" w:rsidRDefault="00BA29F5" w:rsidP="00BA29F5">
      <w:pPr>
        <w:spacing w:line="360" w:lineRule="auto"/>
        <w:rPr>
          <w:rFonts w:ascii="Arial" w:hAnsi="Arial" w:cs="Arial"/>
        </w:rPr>
      </w:pPr>
      <w:r w:rsidRPr="00973350">
        <w:rPr>
          <w:rFonts w:ascii="Arial" w:hAnsi="Arial" w:cs="Arial"/>
        </w:rPr>
        <w:t xml:space="preserve">Although I have not yet worked in residential </w:t>
      </w:r>
      <w:r w:rsidRPr="007A5962">
        <w:rPr>
          <w:rFonts w:ascii="Arial" w:hAnsi="Arial" w:cs="Arial"/>
        </w:rPr>
        <w:t>childcare,</w:t>
      </w:r>
      <w:r w:rsidRPr="00973350">
        <w:rPr>
          <w:rFonts w:ascii="Arial" w:hAnsi="Arial" w:cs="Arial"/>
        </w:rPr>
        <w:t xml:space="preserve"> </w:t>
      </w:r>
      <w:r w:rsidRPr="008A3719">
        <w:rPr>
          <w:rFonts w:ascii="Arial" w:hAnsi="Arial" w:cs="Arial"/>
        </w:rPr>
        <w:t xml:space="preserve">my experience of </w:t>
      </w:r>
      <w:r w:rsidRPr="00973350">
        <w:rPr>
          <w:rFonts w:ascii="Arial" w:hAnsi="Arial" w:cs="Arial"/>
        </w:rPr>
        <w:t xml:space="preserve">raising my own children and </w:t>
      </w:r>
      <w:r w:rsidRPr="008A3719">
        <w:rPr>
          <w:rFonts w:ascii="Arial" w:hAnsi="Arial" w:cs="Arial"/>
        </w:rPr>
        <w:t>supporting</w:t>
      </w:r>
      <w:r w:rsidRPr="00973350">
        <w:rPr>
          <w:rFonts w:ascii="Arial" w:hAnsi="Arial" w:cs="Arial"/>
        </w:rPr>
        <w:t xml:space="preserve"> friends with childcare</w:t>
      </w:r>
      <w:r w:rsidRPr="007A5962">
        <w:rPr>
          <w:rFonts w:ascii="Arial" w:hAnsi="Arial" w:cs="Arial"/>
        </w:rPr>
        <w:t xml:space="preserve"> </w:t>
      </w:r>
      <w:r w:rsidRPr="008A3719">
        <w:rPr>
          <w:rFonts w:ascii="Arial" w:hAnsi="Arial" w:cs="Arial"/>
        </w:rPr>
        <w:t>has shaped the way I care for others. It has helped me develop</w:t>
      </w:r>
      <w:r w:rsidRPr="00973350">
        <w:rPr>
          <w:rFonts w:ascii="Arial" w:hAnsi="Arial" w:cs="Arial"/>
        </w:rPr>
        <w:t xml:space="preserve"> patience, flexibility, creativity</w:t>
      </w:r>
      <w:r w:rsidRPr="000A08F0">
        <w:rPr>
          <w:rFonts w:ascii="Arial" w:hAnsi="Arial" w:cs="Arial"/>
        </w:rPr>
        <w:t>,</w:t>
      </w:r>
      <w:r w:rsidRPr="00973350">
        <w:rPr>
          <w:rFonts w:ascii="Arial" w:hAnsi="Arial" w:cs="Arial"/>
        </w:rPr>
        <w:t xml:space="preserve"> and </w:t>
      </w:r>
      <w:r w:rsidRPr="008A3719">
        <w:rPr>
          <w:rFonts w:ascii="Arial" w:hAnsi="Arial" w:cs="Arial"/>
        </w:rPr>
        <w:t xml:space="preserve">a </w:t>
      </w:r>
      <w:r w:rsidRPr="00973350">
        <w:rPr>
          <w:rFonts w:ascii="Arial" w:hAnsi="Arial" w:cs="Arial"/>
        </w:rPr>
        <w:t xml:space="preserve">calm, </w:t>
      </w:r>
      <w:r w:rsidRPr="008A3719">
        <w:rPr>
          <w:rFonts w:ascii="Arial" w:hAnsi="Arial" w:cs="Arial"/>
        </w:rPr>
        <w:t>nurturing</w:t>
      </w:r>
      <w:r w:rsidRPr="00973350">
        <w:rPr>
          <w:rFonts w:ascii="Arial" w:hAnsi="Arial" w:cs="Arial"/>
        </w:rPr>
        <w:t xml:space="preserve"> approach. </w:t>
      </w:r>
      <w:r w:rsidRPr="007A5962">
        <w:rPr>
          <w:rFonts w:ascii="Arial" w:hAnsi="Arial" w:cs="Arial"/>
        </w:rPr>
        <w:t xml:space="preserve">These experiences have </w:t>
      </w:r>
      <w:r w:rsidRPr="00973350">
        <w:rPr>
          <w:rFonts w:ascii="Arial" w:hAnsi="Arial" w:cs="Arial"/>
        </w:rPr>
        <w:t xml:space="preserve">shown me </w:t>
      </w:r>
      <w:r w:rsidRPr="008A3719">
        <w:rPr>
          <w:rFonts w:ascii="Arial" w:hAnsi="Arial" w:cs="Arial"/>
        </w:rPr>
        <w:t>how important it is for</w:t>
      </w:r>
      <w:r w:rsidRPr="00973350">
        <w:rPr>
          <w:rFonts w:ascii="Arial" w:hAnsi="Arial" w:cs="Arial"/>
        </w:rPr>
        <w:t xml:space="preserve"> children </w:t>
      </w:r>
      <w:r w:rsidRPr="008A3719">
        <w:rPr>
          <w:rFonts w:ascii="Arial" w:hAnsi="Arial" w:cs="Arial"/>
        </w:rPr>
        <w:t xml:space="preserve">to </w:t>
      </w:r>
      <w:r w:rsidRPr="00973350">
        <w:rPr>
          <w:rFonts w:ascii="Arial" w:hAnsi="Arial" w:cs="Arial"/>
        </w:rPr>
        <w:t xml:space="preserve">feel </w:t>
      </w:r>
      <w:r w:rsidRPr="008A3719">
        <w:rPr>
          <w:rFonts w:ascii="Arial" w:hAnsi="Arial" w:cs="Arial"/>
        </w:rPr>
        <w:t xml:space="preserve">safe, accepted, </w:t>
      </w:r>
      <w:r w:rsidRPr="00973350">
        <w:rPr>
          <w:rFonts w:ascii="Arial" w:hAnsi="Arial" w:cs="Arial"/>
        </w:rPr>
        <w:t>encouraged</w:t>
      </w:r>
      <w:r w:rsidRPr="008A3719">
        <w:rPr>
          <w:rFonts w:ascii="Arial" w:hAnsi="Arial" w:cs="Arial"/>
        </w:rPr>
        <w:t>, and emotionally supported</w:t>
      </w:r>
      <w:r w:rsidRPr="00973350">
        <w:rPr>
          <w:rFonts w:ascii="Arial" w:hAnsi="Arial" w:cs="Arial"/>
        </w:rPr>
        <w:t>.</w:t>
      </w:r>
    </w:p>
    <w:p w14:paraId="01BBA4D4" w14:textId="77777777" w:rsidR="00BA29F5" w:rsidRPr="00973350" w:rsidRDefault="00BA29F5" w:rsidP="00BA29F5">
      <w:pPr>
        <w:spacing w:line="360" w:lineRule="auto"/>
        <w:rPr>
          <w:rFonts w:ascii="Arial" w:hAnsi="Arial" w:cs="Arial"/>
        </w:rPr>
      </w:pPr>
      <w:r w:rsidRPr="00D04EDF">
        <w:rPr>
          <w:rFonts w:ascii="Arial" w:hAnsi="Arial" w:cs="Arial"/>
        </w:rPr>
        <w:t>Since</w:t>
      </w:r>
      <w:r w:rsidRPr="00973350">
        <w:rPr>
          <w:rFonts w:ascii="Arial" w:hAnsi="Arial" w:cs="Arial"/>
        </w:rPr>
        <w:t xml:space="preserve"> moving to the UK four years ago</w:t>
      </w:r>
      <w:r w:rsidRPr="00D04EDF">
        <w:rPr>
          <w:rFonts w:ascii="Arial" w:hAnsi="Arial" w:cs="Arial"/>
        </w:rPr>
        <w:t xml:space="preserve">, my work as a bakery assistant </w:t>
      </w:r>
      <w:r w:rsidRPr="00F02615">
        <w:rPr>
          <w:rFonts w:ascii="Arial" w:hAnsi="Arial" w:cs="Arial"/>
        </w:rPr>
        <w:t xml:space="preserve">has </w:t>
      </w:r>
      <w:r w:rsidRPr="00D04EDF">
        <w:rPr>
          <w:rFonts w:ascii="Arial" w:hAnsi="Arial" w:cs="Arial"/>
        </w:rPr>
        <w:t>helped me grow in confidence and strengthen</w:t>
      </w:r>
      <w:r w:rsidRPr="00F02615">
        <w:rPr>
          <w:rFonts w:ascii="Arial" w:hAnsi="Arial" w:cs="Arial"/>
        </w:rPr>
        <w:t xml:space="preserve"> my communication, teamwork, and cultural awareness. Working</w:t>
      </w:r>
      <w:r w:rsidRPr="00973350">
        <w:rPr>
          <w:rFonts w:ascii="Arial" w:hAnsi="Arial" w:cs="Arial"/>
        </w:rPr>
        <w:t xml:space="preserve"> with </w:t>
      </w:r>
      <w:r w:rsidRPr="00F02615">
        <w:rPr>
          <w:rFonts w:ascii="Arial" w:hAnsi="Arial" w:cs="Arial"/>
        </w:rPr>
        <w:t xml:space="preserve">colleagues </w:t>
      </w:r>
      <w:r w:rsidRPr="00973350">
        <w:rPr>
          <w:rFonts w:ascii="Arial" w:hAnsi="Arial" w:cs="Arial"/>
        </w:rPr>
        <w:t xml:space="preserve">from </w:t>
      </w:r>
      <w:r w:rsidRPr="00F02615">
        <w:rPr>
          <w:rFonts w:ascii="Arial" w:hAnsi="Arial" w:cs="Arial"/>
        </w:rPr>
        <w:t>different</w:t>
      </w:r>
      <w:r w:rsidRPr="00973350">
        <w:rPr>
          <w:rFonts w:ascii="Arial" w:hAnsi="Arial" w:cs="Arial"/>
        </w:rPr>
        <w:t xml:space="preserve"> backgrounds</w:t>
      </w:r>
      <w:r w:rsidRPr="00023DDE">
        <w:rPr>
          <w:rFonts w:ascii="Arial" w:hAnsi="Arial" w:cs="Arial"/>
        </w:rPr>
        <w:t xml:space="preserve"> has taught me</w:t>
      </w:r>
      <w:r w:rsidRPr="00973350">
        <w:rPr>
          <w:rFonts w:ascii="Arial" w:hAnsi="Arial" w:cs="Arial"/>
        </w:rPr>
        <w:t xml:space="preserve"> </w:t>
      </w:r>
      <w:r w:rsidRPr="00D04EDF">
        <w:rPr>
          <w:rFonts w:ascii="Arial" w:hAnsi="Arial" w:cs="Arial"/>
        </w:rPr>
        <w:t>the value of kindness, respect, patience, and building</w:t>
      </w:r>
      <w:r w:rsidRPr="00973350">
        <w:rPr>
          <w:rFonts w:ascii="Arial" w:hAnsi="Arial" w:cs="Arial"/>
        </w:rPr>
        <w:t xml:space="preserve"> positive relationships</w:t>
      </w:r>
      <w:r w:rsidRPr="00D04EDF">
        <w:rPr>
          <w:rFonts w:ascii="Arial" w:hAnsi="Arial" w:cs="Arial"/>
        </w:rPr>
        <w:t xml:space="preserve"> with the people around me</w:t>
      </w:r>
      <w:r w:rsidRPr="00023DDE">
        <w:rPr>
          <w:rFonts w:ascii="Arial" w:hAnsi="Arial" w:cs="Arial"/>
        </w:rPr>
        <w:t>.</w:t>
      </w:r>
    </w:p>
    <w:p w14:paraId="16AF0FCB" w14:textId="77777777" w:rsidR="00BA29F5" w:rsidRPr="00973350" w:rsidRDefault="00BA29F5" w:rsidP="00BA29F5">
      <w:pPr>
        <w:spacing w:line="360" w:lineRule="auto"/>
        <w:rPr>
          <w:rFonts w:ascii="Arial" w:hAnsi="Arial" w:cs="Arial"/>
        </w:rPr>
      </w:pPr>
      <w:r w:rsidRPr="00973350">
        <w:rPr>
          <w:rFonts w:ascii="Arial" w:hAnsi="Arial" w:cs="Arial"/>
        </w:rPr>
        <w:t xml:space="preserve">I </w:t>
      </w:r>
      <w:r w:rsidRPr="00271B6F">
        <w:rPr>
          <w:rFonts w:ascii="Arial" w:hAnsi="Arial" w:cs="Arial"/>
        </w:rPr>
        <w:t xml:space="preserve">also </w:t>
      </w:r>
      <w:r w:rsidRPr="001521EB">
        <w:rPr>
          <w:rFonts w:ascii="Arial" w:hAnsi="Arial" w:cs="Arial"/>
        </w:rPr>
        <w:t>recognise</w:t>
      </w:r>
      <w:r w:rsidRPr="00973350">
        <w:rPr>
          <w:rFonts w:ascii="Arial" w:hAnsi="Arial" w:cs="Arial"/>
        </w:rPr>
        <w:t xml:space="preserve"> that</w:t>
      </w:r>
      <w:r w:rsidRPr="00271B6F">
        <w:rPr>
          <w:rFonts w:ascii="Arial" w:hAnsi="Arial" w:cs="Arial"/>
        </w:rPr>
        <w:t xml:space="preserve"> care and</w:t>
      </w:r>
      <w:r w:rsidRPr="00973350">
        <w:rPr>
          <w:rFonts w:ascii="Arial" w:hAnsi="Arial" w:cs="Arial"/>
        </w:rPr>
        <w:t xml:space="preserve"> motivation </w:t>
      </w:r>
      <w:r w:rsidRPr="00CF7C00">
        <w:rPr>
          <w:rFonts w:ascii="Arial" w:hAnsi="Arial" w:cs="Arial"/>
        </w:rPr>
        <w:t>must be supported by</w:t>
      </w:r>
      <w:r w:rsidRPr="00973350">
        <w:rPr>
          <w:rFonts w:ascii="Arial" w:hAnsi="Arial" w:cs="Arial"/>
        </w:rPr>
        <w:t xml:space="preserve"> knowledge and training</w:t>
      </w:r>
      <w:r w:rsidRPr="00CF7C00">
        <w:rPr>
          <w:rFonts w:ascii="Arial" w:hAnsi="Arial" w:cs="Arial"/>
        </w:rPr>
        <w:t>.</w:t>
      </w:r>
      <w:r w:rsidRPr="00973350">
        <w:rPr>
          <w:rFonts w:ascii="Arial" w:hAnsi="Arial" w:cs="Arial"/>
        </w:rPr>
        <w:t xml:space="preserve"> I have </w:t>
      </w:r>
      <w:r w:rsidRPr="001521EB">
        <w:rPr>
          <w:rFonts w:ascii="Arial" w:hAnsi="Arial" w:cs="Arial"/>
        </w:rPr>
        <w:t>completed</w:t>
      </w:r>
      <w:r w:rsidRPr="00973350">
        <w:rPr>
          <w:rFonts w:ascii="Arial" w:hAnsi="Arial" w:cs="Arial"/>
        </w:rPr>
        <w:t xml:space="preserve"> Level 2 qualifications in children’s development and understanding autism, and I am currently </w:t>
      </w:r>
      <w:r w:rsidRPr="001521EB">
        <w:rPr>
          <w:rFonts w:ascii="Arial" w:hAnsi="Arial" w:cs="Arial"/>
        </w:rPr>
        <w:t xml:space="preserve">studying </w:t>
      </w:r>
      <w:r w:rsidRPr="00973350">
        <w:rPr>
          <w:rFonts w:ascii="Arial" w:hAnsi="Arial" w:cs="Arial"/>
        </w:rPr>
        <w:t>Health and Social Care</w:t>
      </w:r>
      <w:r w:rsidRPr="001521EB">
        <w:rPr>
          <w:rFonts w:ascii="Arial" w:hAnsi="Arial" w:cs="Arial"/>
        </w:rPr>
        <w:t xml:space="preserve"> at university.</w:t>
      </w:r>
      <w:r w:rsidRPr="00973350">
        <w:rPr>
          <w:rFonts w:ascii="Arial" w:hAnsi="Arial" w:cs="Arial"/>
        </w:rPr>
        <w:t xml:space="preserve"> This is helping me </w:t>
      </w:r>
      <w:r w:rsidRPr="00CF7C00">
        <w:rPr>
          <w:rFonts w:ascii="Arial" w:hAnsi="Arial" w:cs="Arial"/>
        </w:rPr>
        <w:t xml:space="preserve">develop </w:t>
      </w:r>
      <w:r w:rsidRPr="00271B6F">
        <w:rPr>
          <w:rFonts w:ascii="Arial" w:hAnsi="Arial" w:cs="Arial"/>
        </w:rPr>
        <w:t>a deeper</w:t>
      </w:r>
      <w:r w:rsidRPr="00973350">
        <w:rPr>
          <w:rFonts w:ascii="Arial" w:hAnsi="Arial" w:cs="Arial"/>
        </w:rPr>
        <w:t xml:space="preserve"> understanding of safeguarding, equality, communication, </w:t>
      </w:r>
      <w:r w:rsidRPr="00CF7C00">
        <w:rPr>
          <w:rFonts w:ascii="Arial" w:hAnsi="Arial" w:cs="Arial"/>
        </w:rPr>
        <w:t xml:space="preserve">wellbeing, </w:t>
      </w:r>
      <w:r w:rsidRPr="00973350">
        <w:rPr>
          <w:rFonts w:ascii="Arial" w:hAnsi="Arial" w:cs="Arial"/>
        </w:rPr>
        <w:t xml:space="preserve">and person-centred care. </w:t>
      </w:r>
      <w:r w:rsidRPr="00CF7C00">
        <w:rPr>
          <w:rFonts w:ascii="Arial" w:hAnsi="Arial" w:cs="Arial"/>
        </w:rPr>
        <w:t>In</w:t>
      </w:r>
      <w:r w:rsidRPr="001521EB">
        <w:rPr>
          <w:rFonts w:ascii="Arial" w:hAnsi="Arial" w:cs="Arial"/>
        </w:rPr>
        <w:t xml:space="preserve"> </w:t>
      </w:r>
      <w:r w:rsidRPr="00973350">
        <w:rPr>
          <w:rFonts w:ascii="Arial" w:hAnsi="Arial" w:cs="Arial"/>
        </w:rPr>
        <w:t>the future, I hope to work towards roles in play therapy and learning disability support</w:t>
      </w:r>
      <w:r w:rsidRPr="00271B6F">
        <w:rPr>
          <w:rFonts w:ascii="Arial" w:hAnsi="Arial" w:cs="Arial"/>
        </w:rPr>
        <w:t>, where I can continue helping people feel understood and included</w:t>
      </w:r>
      <w:r w:rsidRPr="00973350">
        <w:rPr>
          <w:rFonts w:ascii="Arial" w:hAnsi="Arial" w:cs="Arial"/>
        </w:rPr>
        <w:t>.</w:t>
      </w:r>
    </w:p>
    <w:p w14:paraId="54FD89C2" w14:textId="77777777" w:rsidR="00BA29F5" w:rsidRPr="00973350" w:rsidRDefault="00BA29F5" w:rsidP="00BA29F5">
      <w:pPr>
        <w:spacing w:line="360" w:lineRule="auto"/>
        <w:rPr>
          <w:rFonts w:ascii="Arial" w:hAnsi="Arial" w:cs="Arial"/>
        </w:rPr>
      </w:pPr>
      <w:r w:rsidRPr="00973350">
        <w:rPr>
          <w:rFonts w:ascii="Arial" w:hAnsi="Arial" w:cs="Arial"/>
        </w:rPr>
        <w:t xml:space="preserve">I am flexible, resilient, open-minded, and willing to work evenings, weekends, and nights. </w:t>
      </w:r>
      <w:r w:rsidRPr="00B87904">
        <w:rPr>
          <w:rFonts w:ascii="Arial" w:hAnsi="Arial" w:cs="Arial"/>
        </w:rPr>
        <w:t>Relocating</w:t>
      </w:r>
      <w:r w:rsidRPr="00973350">
        <w:rPr>
          <w:rFonts w:ascii="Arial" w:hAnsi="Arial" w:cs="Arial"/>
        </w:rPr>
        <w:t xml:space="preserve"> to the UK </w:t>
      </w:r>
      <w:r w:rsidRPr="00B87904">
        <w:rPr>
          <w:rFonts w:ascii="Arial" w:hAnsi="Arial" w:cs="Arial"/>
        </w:rPr>
        <w:t xml:space="preserve">has </w:t>
      </w:r>
      <w:r w:rsidRPr="00213592">
        <w:rPr>
          <w:rFonts w:ascii="Arial" w:hAnsi="Arial" w:cs="Arial"/>
        </w:rPr>
        <w:t xml:space="preserve">been a big personal journey, and it has </w:t>
      </w:r>
      <w:r w:rsidRPr="00B87904">
        <w:rPr>
          <w:rFonts w:ascii="Arial" w:hAnsi="Arial" w:cs="Arial"/>
        </w:rPr>
        <w:t>helped me develop</w:t>
      </w:r>
      <w:r w:rsidRPr="00973350">
        <w:rPr>
          <w:rFonts w:ascii="Arial" w:hAnsi="Arial" w:cs="Arial"/>
        </w:rPr>
        <w:t xml:space="preserve"> independence, problem-solving skills, empathy</w:t>
      </w:r>
      <w:r w:rsidRPr="00D37B83">
        <w:rPr>
          <w:rFonts w:ascii="Arial" w:hAnsi="Arial" w:cs="Arial"/>
        </w:rPr>
        <w:t xml:space="preserve">, </w:t>
      </w:r>
      <w:r w:rsidRPr="00213592">
        <w:rPr>
          <w:rFonts w:ascii="Arial" w:hAnsi="Arial" w:cs="Arial"/>
        </w:rPr>
        <w:t>and understanding.</w:t>
      </w:r>
      <w:r w:rsidRPr="00D37B83">
        <w:rPr>
          <w:rFonts w:ascii="Arial" w:hAnsi="Arial" w:cs="Arial"/>
        </w:rPr>
        <w:t xml:space="preserve"> I would</w:t>
      </w:r>
      <w:r w:rsidRPr="00973350">
        <w:rPr>
          <w:rFonts w:ascii="Arial" w:hAnsi="Arial" w:cs="Arial"/>
        </w:rPr>
        <w:t xml:space="preserve"> bring </w:t>
      </w:r>
      <w:r w:rsidRPr="00213592">
        <w:rPr>
          <w:rFonts w:ascii="Arial" w:hAnsi="Arial" w:cs="Arial"/>
        </w:rPr>
        <w:t xml:space="preserve">these qualities, along with a </w:t>
      </w:r>
      <w:r w:rsidRPr="00973350">
        <w:rPr>
          <w:rFonts w:ascii="Arial" w:hAnsi="Arial" w:cs="Arial"/>
        </w:rPr>
        <w:t xml:space="preserve">caring </w:t>
      </w:r>
      <w:r w:rsidRPr="00213592">
        <w:rPr>
          <w:rFonts w:ascii="Arial" w:hAnsi="Arial" w:cs="Arial"/>
        </w:rPr>
        <w:t xml:space="preserve">and positive attitude, to a support worker </w:t>
      </w:r>
      <w:r w:rsidRPr="00973350">
        <w:rPr>
          <w:rFonts w:ascii="Arial" w:hAnsi="Arial" w:cs="Arial"/>
        </w:rPr>
        <w:t>role.</w:t>
      </w:r>
    </w:p>
    <w:p w14:paraId="1D9AAC00" w14:textId="77777777" w:rsidR="00BA29F5" w:rsidRPr="00973350" w:rsidRDefault="00BA29F5" w:rsidP="00BA29F5">
      <w:pPr>
        <w:spacing w:line="360" w:lineRule="auto"/>
        <w:rPr>
          <w:rFonts w:ascii="Arial" w:hAnsi="Arial" w:cs="Arial"/>
        </w:rPr>
      </w:pPr>
      <w:r w:rsidRPr="00973350">
        <w:rPr>
          <w:rFonts w:ascii="Arial" w:hAnsi="Arial" w:cs="Arial"/>
        </w:rPr>
        <w:t xml:space="preserve">In conclusion, I believe I </w:t>
      </w:r>
      <w:r w:rsidRPr="00B70954">
        <w:rPr>
          <w:rFonts w:ascii="Arial" w:hAnsi="Arial" w:cs="Arial"/>
        </w:rPr>
        <w:t xml:space="preserve">am </w:t>
      </w:r>
      <w:r w:rsidRPr="00973350">
        <w:rPr>
          <w:rFonts w:ascii="Arial" w:hAnsi="Arial" w:cs="Arial"/>
        </w:rPr>
        <w:t>well</w:t>
      </w:r>
      <w:r w:rsidRPr="00B70954">
        <w:rPr>
          <w:rFonts w:ascii="Arial" w:hAnsi="Arial" w:cs="Arial"/>
        </w:rPr>
        <w:t xml:space="preserve"> </w:t>
      </w:r>
      <w:r w:rsidRPr="00973350">
        <w:rPr>
          <w:rFonts w:ascii="Arial" w:hAnsi="Arial" w:cs="Arial"/>
        </w:rPr>
        <w:t xml:space="preserve">suited </w:t>
      </w:r>
      <w:r w:rsidRPr="00B70954">
        <w:rPr>
          <w:rFonts w:ascii="Arial" w:hAnsi="Arial" w:cs="Arial"/>
        </w:rPr>
        <w:t>to</w:t>
      </w:r>
      <w:r w:rsidRPr="00973350">
        <w:rPr>
          <w:rFonts w:ascii="Arial" w:hAnsi="Arial" w:cs="Arial"/>
        </w:rPr>
        <w:t xml:space="preserve"> the role of support worker</w:t>
      </w:r>
      <w:r w:rsidRPr="00D45E3F">
        <w:rPr>
          <w:rFonts w:ascii="Arial" w:hAnsi="Arial" w:cs="Arial"/>
        </w:rPr>
        <w:t xml:space="preserve"> because</w:t>
      </w:r>
      <w:r w:rsidRPr="00973350">
        <w:rPr>
          <w:rFonts w:ascii="Arial" w:hAnsi="Arial" w:cs="Arial"/>
        </w:rPr>
        <w:t xml:space="preserve"> I would approach </w:t>
      </w:r>
      <w:r w:rsidRPr="00CA0E09">
        <w:rPr>
          <w:rFonts w:ascii="Arial" w:hAnsi="Arial" w:cs="Arial"/>
        </w:rPr>
        <w:t>it</w:t>
      </w:r>
      <w:r w:rsidRPr="00973350">
        <w:rPr>
          <w:rFonts w:ascii="Arial" w:hAnsi="Arial" w:cs="Arial"/>
        </w:rPr>
        <w:t xml:space="preserve"> with kindness, patience, </w:t>
      </w:r>
      <w:r w:rsidRPr="00D45E3F">
        <w:rPr>
          <w:rFonts w:ascii="Arial" w:hAnsi="Arial" w:cs="Arial"/>
        </w:rPr>
        <w:t xml:space="preserve">compassion, </w:t>
      </w:r>
      <w:r w:rsidRPr="00973350">
        <w:rPr>
          <w:rFonts w:ascii="Arial" w:hAnsi="Arial" w:cs="Arial"/>
        </w:rPr>
        <w:t>and professionalism</w:t>
      </w:r>
      <w:r w:rsidRPr="00D45E3F">
        <w:rPr>
          <w:rFonts w:ascii="Arial" w:hAnsi="Arial" w:cs="Arial"/>
        </w:rPr>
        <w:t>. I am eager</w:t>
      </w:r>
      <w:r w:rsidRPr="00973350">
        <w:rPr>
          <w:rFonts w:ascii="Arial" w:hAnsi="Arial" w:cs="Arial"/>
        </w:rPr>
        <w:t xml:space="preserve"> to </w:t>
      </w:r>
      <w:r w:rsidRPr="00D45E3F">
        <w:rPr>
          <w:rFonts w:ascii="Arial" w:hAnsi="Arial" w:cs="Arial"/>
        </w:rPr>
        <w:t>keep learning</w:t>
      </w:r>
      <w:r w:rsidRPr="00CA0E09">
        <w:rPr>
          <w:rFonts w:ascii="Arial" w:hAnsi="Arial" w:cs="Arial"/>
        </w:rPr>
        <w:t xml:space="preserve"> from experienced colleagues</w:t>
      </w:r>
      <w:r w:rsidRPr="00D45E3F">
        <w:rPr>
          <w:rFonts w:ascii="Arial" w:hAnsi="Arial" w:cs="Arial"/>
        </w:rPr>
        <w:t xml:space="preserve"> and to grow in this field.</w:t>
      </w:r>
      <w:r w:rsidRPr="00973350">
        <w:rPr>
          <w:rFonts w:ascii="Arial" w:hAnsi="Arial" w:cs="Arial"/>
        </w:rPr>
        <w:t xml:space="preserve"> My goal is to build a meaningful career </w:t>
      </w:r>
      <w:r w:rsidRPr="00D45E3F">
        <w:rPr>
          <w:rFonts w:ascii="Arial" w:hAnsi="Arial" w:cs="Arial"/>
        </w:rPr>
        <w:t>where I can support</w:t>
      </w:r>
      <w:r w:rsidRPr="00973350">
        <w:rPr>
          <w:rFonts w:ascii="Arial" w:hAnsi="Arial" w:cs="Arial"/>
        </w:rPr>
        <w:t xml:space="preserve"> others </w:t>
      </w:r>
      <w:r w:rsidRPr="00D45E3F">
        <w:rPr>
          <w:rFonts w:ascii="Arial" w:hAnsi="Arial" w:cs="Arial"/>
        </w:rPr>
        <w:t xml:space="preserve">to feel safe, build </w:t>
      </w:r>
      <w:r w:rsidRPr="00973350">
        <w:rPr>
          <w:rFonts w:ascii="Arial" w:hAnsi="Arial" w:cs="Arial"/>
        </w:rPr>
        <w:t xml:space="preserve">confidence, overcome challenges, and feel </w:t>
      </w:r>
      <w:r w:rsidRPr="00D45E3F">
        <w:rPr>
          <w:rFonts w:ascii="Arial" w:hAnsi="Arial" w:cs="Arial"/>
        </w:rPr>
        <w:t xml:space="preserve">truly </w:t>
      </w:r>
      <w:r w:rsidRPr="00973350">
        <w:rPr>
          <w:rFonts w:ascii="Arial" w:hAnsi="Arial" w:cs="Arial"/>
        </w:rPr>
        <w:t>included.</w:t>
      </w:r>
    </w:p>
    <w:p w14:paraId="6ABC75AB" w14:textId="77777777" w:rsidR="003B736B" w:rsidRDefault="003B736B">
      <w:pPr>
        <w:spacing w:after="160" w:line="278" w:lineRule="auto"/>
        <w:rPr>
          <w:rFonts w:ascii="Arial" w:hAnsi="Arial" w:cs="Arial"/>
        </w:rPr>
      </w:pPr>
      <w:r>
        <w:rPr>
          <w:rFonts w:ascii="Arial" w:hAnsi="Arial" w:cs="Arial"/>
        </w:rPr>
        <w:br w:type="page"/>
      </w:r>
    </w:p>
    <w:p w14:paraId="50922DC3" w14:textId="6FAD845C" w:rsidR="001916EB" w:rsidRPr="00063813" w:rsidRDefault="00D86402" w:rsidP="00D37B2F">
      <w:pPr>
        <w:pStyle w:val="Heading1"/>
        <w:rPr>
          <w:rFonts w:ascii="Arial" w:hAnsi="Arial" w:cs="Arial"/>
        </w:rPr>
      </w:pPr>
      <w:r>
        <w:rPr>
          <w:rFonts w:ascii="Arial" w:hAnsi="Arial" w:cs="Arial"/>
        </w:rPr>
        <w:lastRenderedPageBreak/>
        <w:t xml:space="preserve"> </w:t>
      </w:r>
      <w:bookmarkStart w:id="2" w:name="_Toc235631740"/>
      <w:r w:rsidR="001916EB" w:rsidRPr="00063813">
        <w:rPr>
          <w:rFonts w:ascii="Arial" w:hAnsi="Arial" w:cs="Arial"/>
        </w:rPr>
        <w:t>Personal SWOT analysis</w:t>
      </w:r>
      <w:bookmarkEnd w:id="2"/>
    </w:p>
    <w:p w14:paraId="1D73B928" w14:textId="77777777" w:rsidR="00AF7ECA" w:rsidRDefault="00AF7ECA" w:rsidP="00AF7ECA">
      <w:pPr>
        <w:spacing w:line="360" w:lineRule="auto"/>
      </w:pPr>
      <w:r w:rsidRPr="00074F30">
        <w:rPr>
          <w:rFonts w:ascii="Arial" w:hAnsi="Arial" w:cs="Arial"/>
        </w:rPr>
        <w:t>A</w:t>
      </w:r>
      <w:r>
        <w:rPr>
          <w:rFonts w:ascii="Arial" w:hAnsi="Arial" w:cs="Arial"/>
        </w:rPr>
        <w:t>ccording to Cottrell (2021), a</w:t>
      </w:r>
      <w:r w:rsidRPr="00074F30">
        <w:rPr>
          <w:rFonts w:ascii="Arial" w:hAnsi="Arial" w:cs="Arial"/>
        </w:rPr>
        <w:t xml:space="preserve"> personal SWOT analysis is a quick, flexible tool for reviewing your strengths, weaknesses, opportunities and threats, helping you assess readiness, reflect on performance, understand situations, set priorities and consider how each area influences the others.</w:t>
      </w:r>
    </w:p>
    <w:tbl>
      <w:tblPr>
        <w:tblStyle w:val="TableGrid"/>
        <w:tblpPr w:leftFromText="180" w:rightFromText="180" w:vertAnchor="page" w:horzAnchor="margin" w:tblpY="3385"/>
        <w:tblW w:w="9567" w:type="dxa"/>
        <w:tblLook w:val="04A0" w:firstRow="1" w:lastRow="0" w:firstColumn="1" w:lastColumn="0" w:noHBand="0" w:noVBand="1"/>
      </w:tblPr>
      <w:tblGrid>
        <w:gridCol w:w="4707"/>
        <w:gridCol w:w="4860"/>
      </w:tblGrid>
      <w:tr w:rsidR="00B80FBA" w14:paraId="447F5687" w14:textId="77777777" w:rsidTr="007D08F0">
        <w:trPr>
          <w:trHeight w:val="835"/>
        </w:trPr>
        <w:tc>
          <w:tcPr>
            <w:tcW w:w="4707" w:type="dxa"/>
          </w:tcPr>
          <w:p w14:paraId="58BECCE7" w14:textId="77777777" w:rsidR="00B80FBA" w:rsidRPr="00B44742" w:rsidRDefault="00B80FBA" w:rsidP="007D08F0">
            <w:pPr>
              <w:jc w:val="center"/>
              <w:rPr>
                <w:rFonts w:ascii="Arial" w:hAnsi="Arial" w:cs="Arial"/>
                <w:sz w:val="40"/>
                <w:szCs w:val="36"/>
              </w:rPr>
            </w:pPr>
            <w:r w:rsidRPr="00B44742">
              <w:rPr>
                <w:rFonts w:ascii="Arial" w:hAnsi="Arial" w:cs="Arial"/>
                <w:sz w:val="40"/>
                <w:szCs w:val="36"/>
              </w:rPr>
              <w:t>Strengths</w:t>
            </w:r>
          </w:p>
        </w:tc>
        <w:tc>
          <w:tcPr>
            <w:tcW w:w="4860" w:type="dxa"/>
          </w:tcPr>
          <w:p w14:paraId="2AC78D2A" w14:textId="77777777" w:rsidR="00B80FBA" w:rsidRPr="00B44742" w:rsidRDefault="00B80FBA" w:rsidP="007D08F0">
            <w:pPr>
              <w:jc w:val="center"/>
              <w:rPr>
                <w:rFonts w:ascii="Arial" w:hAnsi="Arial" w:cs="Arial"/>
                <w:sz w:val="40"/>
                <w:szCs w:val="36"/>
              </w:rPr>
            </w:pPr>
            <w:r w:rsidRPr="00B44742">
              <w:rPr>
                <w:rFonts w:ascii="Arial" w:hAnsi="Arial" w:cs="Arial"/>
                <w:sz w:val="40"/>
                <w:szCs w:val="36"/>
              </w:rPr>
              <w:t>Weaknesses</w:t>
            </w:r>
          </w:p>
        </w:tc>
      </w:tr>
      <w:tr w:rsidR="00B80FBA" w14:paraId="24DC0345" w14:textId="77777777" w:rsidTr="007D08F0">
        <w:trPr>
          <w:trHeight w:val="2550"/>
        </w:trPr>
        <w:tc>
          <w:tcPr>
            <w:tcW w:w="4707" w:type="dxa"/>
          </w:tcPr>
          <w:p w14:paraId="642763D0" w14:textId="77777777" w:rsidR="00B80FBA" w:rsidRDefault="00B80FBA" w:rsidP="007D08F0"/>
          <w:p w14:paraId="562D1C8B" w14:textId="77777777" w:rsidR="00B80FBA" w:rsidRPr="00DD5941" w:rsidRDefault="00B80FBA" w:rsidP="007D08F0">
            <w:pPr>
              <w:rPr>
                <w:rFonts w:ascii="Arial" w:hAnsi="Arial" w:cs="Arial"/>
              </w:rPr>
            </w:pPr>
            <w:r w:rsidRPr="00DD5941">
              <w:rPr>
                <w:rFonts w:ascii="Arial" w:hAnsi="Arial" w:cs="Arial"/>
              </w:rPr>
              <w:t>Patient</w:t>
            </w:r>
          </w:p>
          <w:p w14:paraId="1BACF59D" w14:textId="77777777" w:rsidR="00B80FBA" w:rsidRPr="00DD5941" w:rsidRDefault="00B80FBA" w:rsidP="007D08F0">
            <w:pPr>
              <w:rPr>
                <w:rFonts w:ascii="Arial" w:hAnsi="Arial" w:cs="Arial"/>
              </w:rPr>
            </w:pPr>
            <w:r w:rsidRPr="00DD5941">
              <w:rPr>
                <w:rFonts w:ascii="Arial" w:hAnsi="Arial" w:cs="Arial"/>
              </w:rPr>
              <w:t>Empathetic</w:t>
            </w:r>
          </w:p>
          <w:p w14:paraId="555737D7" w14:textId="77777777" w:rsidR="00B80FBA" w:rsidRPr="00DD5941" w:rsidRDefault="00B80FBA" w:rsidP="007D08F0">
            <w:pPr>
              <w:rPr>
                <w:rFonts w:ascii="Arial" w:hAnsi="Arial" w:cs="Arial"/>
              </w:rPr>
            </w:pPr>
            <w:r w:rsidRPr="00DD5941">
              <w:rPr>
                <w:rFonts w:ascii="Arial" w:hAnsi="Arial" w:cs="Arial"/>
              </w:rPr>
              <w:t>Observant</w:t>
            </w:r>
          </w:p>
          <w:p w14:paraId="0E06089A" w14:textId="77777777" w:rsidR="00B80FBA" w:rsidRPr="00DD5941" w:rsidRDefault="00B80FBA" w:rsidP="007D08F0">
            <w:pPr>
              <w:rPr>
                <w:rFonts w:ascii="Arial" w:hAnsi="Arial" w:cs="Arial"/>
              </w:rPr>
            </w:pPr>
            <w:r w:rsidRPr="00DD5941">
              <w:rPr>
                <w:rFonts w:ascii="Arial" w:hAnsi="Arial" w:cs="Arial"/>
              </w:rPr>
              <w:t>Responsible</w:t>
            </w:r>
          </w:p>
          <w:p w14:paraId="1884B917" w14:textId="77777777" w:rsidR="00B80FBA" w:rsidRPr="00DD5941" w:rsidRDefault="00B80FBA" w:rsidP="007D08F0">
            <w:pPr>
              <w:rPr>
                <w:rFonts w:ascii="Arial" w:hAnsi="Arial" w:cs="Arial"/>
              </w:rPr>
            </w:pPr>
            <w:r w:rsidRPr="00DD5941">
              <w:rPr>
                <w:rFonts w:ascii="Arial" w:hAnsi="Arial" w:cs="Arial"/>
              </w:rPr>
              <w:t>Adaptable</w:t>
            </w:r>
          </w:p>
          <w:p w14:paraId="36BD6339" w14:textId="77777777" w:rsidR="00B80FBA" w:rsidRPr="00DD5941" w:rsidRDefault="00B80FBA" w:rsidP="007D08F0">
            <w:pPr>
              <w:rPr>
                <w:rFonts w:ascii="Arial" w:hAnsi="Arial" w:cs="Arial"/>
              </w:rPr>
            </w:pPr>
            <w:r w:rsidRPr="00DD5941">
              <w:rPr>
                <w:rFonts w:ascii="Arial" w:hAnsi="Arial" w:cs="Arial"/>
              </w:rPr>
              <w:t>Reliable</w:t>
            </w:r>
          </w:p>
          <w:p w14:paraId="1A946092" w14:textId="77777777" w:rsidR="00B80FBA" w:rsidRDefault="00B80FBA" w:rsidP="007D08F0">
            <w:r w:rsidRPr="00DD5941">
              <w:rPr>
                <w:rFonts w:ascii="Arial" w:hAnsi="Arial" w:cs="Arial"/>
              </w:rPr>
              <w:t>Resilient</w:t>
            </w:r>
          </w:p>
        </w:tc>
        <w:tc>
          <w:tcPr>
            <w:tcW w:w="4860" w:type="dxa"/>
          </w:tcPr>
          <w:p w14:paraId="494972DE" w14:textId="77777777" w:rsidR="00B80FBA" w:rsidRDefault="00B80FBA" w:rsidP="007D08F0"/>
          <w:p w14:paraId="21C88079" w14:textId="2CDBF65A" w:rsidR="00B80FBA" w:rsidRPr="00FF1293" w:rsidRDefault="00B80FBA" w:rsidP="007D08F0">
            <w:pPr>
              <w:rPr>
                <w:rFonts w:ascii="Arial" w:hAnsi="Arial" w:cs="Arial"/>
              </w:rPr>
            </w:pPr>
            <w:r w:rsidRPr="00FF1293">
              <w:rPr>
                <w:rFonts w:ascii="Arial" w:hAnsi="Arial" w:cs="Arial"/>
              </w:rPr>
              <w:t>Time-management</w:t>
            </w:r>
            <w:r w:rsidR="007D76D8">
              <w:rPr>
                <w:rFonts w:ascii="Arial" w:hAnsi="Arial" w:cs="Arial"/>
              </w:rPr>
              <w:t xml:space="preserve"> skills</w:t>
            </w:r>
          </w:p>
          <w:p w14:paraId="23F562EC" w14:textId="2762A371" w:rsidR="00B80FBA" w:rsidRPr="00FF1293" w:rsidRDefault="00AE530E" w:rsidP="007D08F0">
            <w:pPr>
              <w:rPr>
                <w:rFonts w:ascii="Arial" w:hAnsi="Arial" w:cs="Arial"/>
              </w:rPr>
            </w:pPr>
            <w:r>
              <w:rPr>
                <w:rFonts w:ascii="Arial" w:hAnsi="Arial" w:cs="Arial"/>
              </w:rPr>
              <w:t>Credulity</w:t>
            </w:r>
            <w:r w:rsidR="00BB6324">
              <w:rPr>
                <w:rFonts w:ascii="Arial" w:hAnsi="Arial" w:cs="Arial"/>
              </w:rPr>
              <w:t xml:space="preserve"> and suggestibility</w:t>
            </w:r>
          </w:p>
          <w:p w14:paraId="17E0BDB8" w14:textId="3083F9BC" w:rsidR="00B80FBA" w:rsidRPr="00FF1293" w:rsidRDefault="00FF47EB" w:rsidP="007D08F0">
            <w:pPr>
              <w:rPr>
                <w:rFonts w:ascii="Arial" w:hAnsi="Arial" w:cs="Arial"/>
              </w:rPr>
            </w:pPr>
            <w:r>
              <w:rPr>
                <w:rFonts w:ascii="Arial" w:hAnsi="Arial" w:cs="Arial"/>
              </w:rPr>
              <w:t xml:space="preserve">Over </w:t>
            </w:r>
            <w:r w:rsidRPr="00FF1293">
              <w:rPr>
                <w:rFonts w:ascii="Arial" w:hAnsi="Arial" w:cs="Arial"/>
              </w:rPr>
              <w:t>sensitiveness</w:t>
            </w:r>
            <w:r>
              <w:rPr>
                <w:rFonts w:ascii="Arial" w:hAnsi="Arial" w:cs="Arial"/>
              </w:rPr>
              <w:t xml:space="preserve"> and </w:t>
            </w:r>
            <w:r w:rsidR="00CD1057">
              <w:rPr>
                <w:rFonts w:ascii="Arial" w:hAnsi="Arial" w:cs="Arial"/>
              </w:rPr>
              <w:t>tear</w:t>
            </w:r>
            <w:r w:rsidR="002872C4">
              <w:rPr>
                <w:rFonts w:ascii="Arial" w:hAnsi="Arial" w:cs="Arial"/>
              </w:rPr>
              <w:t>fuln</w:t>
            </w:r>
            <w:r w:rsidR="00CD1057">
              <w:rPr>
                <w:rFonts w:ascii="Arial" w:hAnsi="Arial" w:cs="Arial"/>
              </w:rPr>
              <w:t>ess</w:t>
            </w:r>
          </w:p>
          <w:p w14:paraId="23DB0859" w14:textId="6558CC59" w:rsidR="00B80FBA" w:rsidRDefault="00CD1057" w:rsidP="007D08F0">
            <w:r>
              <w:rPr>
                <w:rFonts w:ascii="Arial" w:hAnsi="Arial" w:cs="Arial"/>
              </w:rPr>
              <w:t>L</w:t>
            </w:r>
            <w:r w:rsidR="00B80FBA" w:rsidRPr="00FF1293">
              <w:rPr>
                <w:rFonts w:ascii="Arial" w:hAnsi="Arial" w:cs="Arial"/>
              </w:rPr>
              <w:t>anguage barrier</w:t>
            </w:r>
            <w:r w:rsidR="009B1158">
              <w:rPr>
                <w:rFonts w:ascii="Arial" w:hAnsi="Arial" w:cs="Arial"/>
              </w:rPr>
              <w:t xml:space="preserve"> </w:t>
            </w:r>
            <w:r w:rsidR="004A5264">
              <w:rPr>
                <w:rFonts w:ascii="Arial" w:hAnsi="Arial" w:cs="Arial"/>
              </w:rPr>
              <w:t>(</w:t>
            </w:r>
            <w:r w:rsidR="009B1158">
              <w:rPr>
                <w:rFonts w:ascii="Arial" w:hAnsi="Arial" w:cs="Arial"/>
              </w:rPr>
              <w:t xml:space="preserve">unable to understand strong accent </w:t>
            </w:r>
            <w:r w:rsidR="00436050">
              <w:rPr>
                <w:rFonts w:ascii="Arial" w:hAnsi="Arial" w:cs="Arial"/>
              </w:rPr>
              <w:t>and pronounce some sounds correctly</w:t>
            </w:r>
            <w:r w:rsidR="004A5264">
              <w:rPr>
                <w:rFonts w:ascii="Arial" w:hAnsi="Arial" w:cs="Arial"/>
              </w:rPr>
              <w:t>)</w:t>
            </w:r>
          </w:p>
        </w:tc>
      </w:tr>
      <w:tr w:rsidR="00B80FBA" w14:paraId="6574ABE3" w14:textId="77777777" w:rsidTr="007D08F0">
        <w:trPr>
          <w:trHeight w:val="690"/>
        </w:trPr>
        <w:tc>
          <w:tcPr>
            <w:tcW w:w="4707" w:type="dxa"/>
          </w:tcPr>
          <w:p w14:paraId="277625BD" w14:textId="77777777" w:rsidR="00B80FBA" w:rsidRPr="00B44742" w:rsidRDefault="00B80FBA" w:rsidP="007D08F0">
            <w:pPr>
              <w:jc w:val="center"/>
              <w:rPr>
                <w:rFonts w:ascii="Arial" w:hAnsi="Arial" w:cs="Arial"/>
                <w:sz w:val="40"/>
                <w:szCs w:val="36"/>
              </w:rPr>
            </w:pPr>
            <w:r w:rsidRPr="00B44742">
              <w:rPr>
                <w:rFonts w:ascii="Arial" w:hAnsi="Arial" w:cs="Arial"/>
                <w:sz w:val="40"/>
                <w:szCs w:val="36"/>
              </w:rPr>
              <w:t>Opportunities</w:t>
            </w:r>
          </w:p>
        </w:tc>
        <w:tc>
          <w:tcPr>
            <w:tcW w:w="4860" w:type="dxa"/>
          </w:tcPr>
          <w:p w14:paraId="7A929BEC" w14:textId="77777777" w:rsidR="00B80FBA" w:rsidRPr="00B44742" w:rsidRDefault="00B80FBA" w:rsidP="007D08F0">
            <w:pPr>
              <w:jc w:val="center"/>
              <w:rPr>
                <w:rFonts w:ascii="Arial" w:hAnsi="Arial" w:cs="Arial"/>
                <w:sz w:val="40"/>
                <w:szCs w:val="36"/>
              </w:rPr>
            </w:pPr>
            <w:r w:rsidRPr="00B44742">
              <w:rPr>
                <w:rFonts w:ascii="Arial" w:hAnsi="Arial" w:cs="Arial"/>
                <w:sz w:val="40"/>
                <w:szCs w:val="36"/>
              </w:rPr>
              <w:t>Threats</w:t>
            </w:r>
          </w:p>
        </w:tc>
      </w:tr>
      <w:tr w:rsidR="00B80FBA" w14:paraId="3A3CAEC5" w14:textId="77777777" w:rsidTr="007D08F0">
        <w:trPr>
          <w:trHeight w:val="2129"/>
        </w:trPr>
        <w:tc>
          <w:tcPr>
            <w:tcW w:w="4707" w:type="dxa"/>
          </w:tcPr>
          <w:p w14:paraId="47F306BF" w14:textId="77777777" w:rsidR="00B80FBA" w:rsidRDefault="00B80FBA" w:rsidP="007D08F0"/>
          <w:p w14:paraId="51569AB6" w14:textId="77777777" w:rsidR="00B80FBA" w:rsidRPr="007A29ED" w:rsidRDefault="00B80FBA" w:rsidP="007D08F0">
            <w:pPr>
              <w:rPr>
                <w:rFonts w:ascii="Arial" w:hAnsi="Arial" w:cs="Arial"/>
              </w:rPr>
            </w:pPr>
            <w:r w:rsidRPr="007A29ED">
              <w:rPr>
                <w:rFonts w:ascii="Arial" w:hAnsi="Arial" w:cs="Arial"/>
              </w:rPr>
              <w:t>University course</w:t>
            </w:r>
          </w:p>
          <w:p w14:paraId="027A2358" w14:textId="77777777" w:rsidR="00B80FBA" w:rsidRPr="007A29ED" w:rsidRDefault="00B80FBA" w:rsidP="007D08F0">
            <w:pPr>
              <w:rPr>
                <w:rFonts w:ascii="Arial" w:hAnsi="Arial" w:cs="Arial"/>
              </w:rPr>
            </w:pPr>
            <w:r w:rsidRPr="007A29ED">
              <w:rPr>
                <w:rFonts w:ascii="Arial" w:hAnsi="Arial" w:cs="Arial"/>
              </w:rPr>
              <w:t>Career advice from university career team</w:t>
            </w:r>
          </w:p>
          <w:p w14:paraId="22AA97AD" w14:textId="77777777" w:rsidR="00B80FBA" w:rsidRPr="007A29ED" w:rsidRDefault="00B80FBA" w:rsidP="007D08F0">
            <w:pPr>
              <w:rPr>
                <w:rFonts w:ascii="Arial" w:hAnsi="Arial" w:cs="Arial"/>
              </w:rPr>
            </w:pPr>
            <w:r w:rsidRPr="007A29ED">
              <w:rPr>
                <w:rFonts w:ascii="Arial" w:hAnsi="Arial" w:cs="Arial"/>
              </w:rPr>
              <w:t>Online courses and training</w:t>
            </w:r>
          </w:p>
          <w:p w14:paraId="05897DE1" w14:textId="77777777" w:rsidR="00B80FBA" w:rsidRDefault="00B80FBA" w:rsidP="007D08F0">
            <w:r w:rsidRPr="007A29ED">
              <w:rPr>
                <w:rFonts w:ascii="Arial" w:hAnsi="Arial" w:cs="Arial"/>
              </w:rPr>
              <w:t>Apprenticeship</w:t>
            </w:r>
          </w:p>
        </w:tc>
        <w:tc>
          <w:tcPr>
            <w:tcW w:w="4860" w:type="dxa"/>
          </w:tcPr>
          <w:p w14:paraId="06AEC36F" w14:textId="77777777" w:rsidR="00B80FBA" w:rsidRDefault="00B80FBA" w:rsidP="007D08F0"/>
          <w:p w14:paraId="798C309E" w14:textId="708B63D0" w:rsidR="00B80FBA" w:rsidRPr="007A29ED" w:rsidRDefault="00B80FBA" w:rsidP="007D08F0">
            <w:pPr>
              <w:rPr>
                <w:rFonts w:ascii="Arial" w:hAnsi="Arial" w:cs="Arial"/>
              </w:rPr>
            </w:pPr>
            <w:r w:rsidRPr="007A29ED">
              <w:rPr>
                <w:rFonts w:ascii="Arial" w:hAnsi="Arial" w:cs="Arial"/>
              </w:rPr>
              <w:t xml:space="preserve">Lack of job opportunities </w:t>
            </w:r>
            <w:r w:rsidR="004A5264">
              <w:rPr>
                <w:rFonts w:ascii="Arial" w:hAnsi="Arial" w:cs="Arial"/>
              </w:rPr>
              <w:t>in the area</w:t>
            </w:r>
          </w:p>
          <w:p w14:paraId="12321F8D" w14:textId="77777777" w:rsidR="00B80FBA" w:rsidRPr="007A29ED" w:rsidRDefault="00B80FBA" w:rsidP="007D08F0">
            <w:pPr>
              <w:rPr>
                <w:rFonts w:ascii="Arial" w:hAnsi="Arial" w:cs="Arial"/>
              </w:rPr>
            </w:pPr>
            <w:r w:rsidRPr="007A29ED">
              <w:rPr>
                <w:rFonts w:ascii="Arial" w:hAnsi="Arial" w:cs="Arial"/>
              </w:rPr>
              <w:t>Lack of job experience</w:t>
            </w:r>
          </w:p>
          <w:p w14:paraId="27F12B55" w14:textId="6CB589A4" w:rsidR="00B80FBA" w:rsidRPr="007A29ED" w:rsidRDefault="00B80FBA" w:rsidP="007D08F0">
            <w:pPr>
              <w:rPr>
                <w:rFonts w:ascii="Arial" w:hAnsi="Arial" w:cs="Arial"/>
              </w:rPr>
            </w:pPr>
            <w:r w:rsidRPr="007A29ED">
              <w:rPr>
                <w:rFonts w:ascii="Arial" w:hAnsi="Arial" w:cs="Arial"/>
              </w:rPr>
              <w:t>Uncertainty</w:t>
            </w:r>
            <w:r w:rsidR="00396EA7">
              <w:rPr>
                <w:rFonts w:ascii="Arial" w:hAnsi="Arial" w:cs="Arial"/>
              </w:rPr>
              <w:t xml:space="preserve"> of</w:t>
            </w:r>
            <w:r w:rsidRPr="007A29ED">
              <w:rPr>
                <w:rFonts w:ascii="Arial" w:hAnsi="Arial" w:cs="Arial"/>
              </w:rPr>
              <w:t xml:space="preserve"> the future (immigration status)</w:t>
            </w:r>
          </w:p>
          <w:p w14:paraId="6A181DD0" w14:textId="77777777" w:rsidR="00B80FBA" w:rsidRDefault="00B80FBA" w:rsidP="007D08F0">
            <w:r w:rsidRPr="007A29ED">
              <w:rPr>
                <w:rFonts w:ascii="Arial" w:hAnsi="Arial" w:cs="Arial"/>
              </w:rPr>
              <w:t>Transportational issues (no driving license)</w:t>
            </w:r>
          </w:p>
        </w:tc>
      </w:tr>
    </w:tbl>
    <w:p w14:paraId="0885B65E" w14:textId="77777777" w:rsidR="000775F7" w:rsidRDefault="000775F7" w:rsidP="000775F7">
      <w:pPr>
        <w:spacing w:line="360" w:lineRule="auto"/>
        <w:rPr>
          <w:rFonts w:ascii="Arial" w:hAnsi="Arial" w:cs="Arial"/>
        </w:rPr>
      </w:pPr>
    </w:p>
    <w:p w14:paraId="3548D734" w14:textId="6FA0D7DA" w:rsidR="00DE6E2A" w:rsidRPr="000775F7" w:rsidRDefault="00DE6E2A" w:rsidP="000775F7">
      <w:pPr>
        <w:spacing w:line="360" w:lineRule="auto"/>
        <w:rPr>
          <w:rFonts w:ascii="Arial" w:hAnsi="Arial" w:cs="Arial"/>
        </w:rPr>
      </w:pPr>
      <w:r w:rsidRPr="000775F7">
        <w:rPr>
          <w:rFonts w:ascii="Arial" w:hAnsi="Arial" w:cs="Arial"/>
        </w:rPr>
        <w:t>Strengths and opportunities support progress, while weaknesses and threats can create barriers. Effective planning involves identifying these internal and external factors and using them to build on strengths, address weaknesses, make the most of opportunities, and reduce potential threats (Gürel &amp; Tat, 2017). This provides a useful foundation for my Personal Development Plan, where I can turn these reflections into specific goals and actions.</w:t>
      </w:r>
    </w:p>
    <w:p w14:paraId="4674B145" w14:textId="77777777" w:rsidR="00DE6E2A" w:rsidRPr="00EF3828" w:rsidRDefault="00DE6E2A" w:rsidP="000775F7">
      <w:pPr>
        <w:pStyle w:val="ListParagraph"/>
        <w:spacing w:after="160" w:line="360" w:lineRule="auto"/>
        <w:rPr>
          <w:rFonts w:ascii="Arial" w:hAnsi="Arial" w:cs="Arial"/>
        </w:rPr>
      </w:pPr>
    </w:p>
    <w:p w14:paraId="789B3EC8" w14:textId="77777777" w:rsidR="00E76C91" w:rsidRPr="00973350" w:rsidRDefault="00E76C91" w:rsidP="00E76C91">
      <w:pPr>
        <w:spacing w:line="360" w:lineRule="auto"/>
        <w:rPr>
          <w:rFonts w:ascii="Arial" w:hAnsi="Arial" w:cs="Arial"/>
          <w:lang w:eastAsia="en-GB"/>
        </w:rPr>
      </w:pPr>
    </w:p>
    <w:p w14:paraId="306034FC" w14:textId="77777777" w:rsidR="00E76C91" w:rsidRDefault="00E76C91" w:rsidP="00E76C91">
      <w:pPr>
        <w:spacing w:line="360" w:lineRule="auto"/>
        <w:rPr>
          <w:rFonts w:ascii="Arial" w:hAnsi="Arial" w:cs="Arial"/>
        </w:rPr>
      </w:pPr>
    </w:p>
    <w:p w14:paraId="6D8247A7" w14:textId="00DA5438" w:rsidR="00C415F5" w:rsidRPr="00063813" w:rsidRDefault="007D08F0" w:rsidP="00D37B2F">
      <w:pPr>
        <w:pStyle w:val="Heading1"/>
        <w:rPr>
          <w:rFonts w:ascii="Arial" w:hAnsi="Arial" w:cs="Arial"/>
        </w:rPr>
      </w:pPr>
      <w:r w:rsidRPr="00063813">
        <w:rPr>
          <w:rFonts w:ascii="Arial" w:hAnsi="Arial" w:cs="Arial"/>
        </w:rPr>
        <w:br w:type="page"/>
      </w:r>
      <w:r w:rsidR="00245FF1" w:rsidRPr="00063813">
        <w:rPr>
          <w:rFonts w:ascii="Arial" w:hAnsi="Arial" w:cs="Arial"/>
        </w:rPr>
        <w:lastRenderedPageBreak/>
        <w:t xml:space="preserve"> </w:t>
      </w:r>
      <w:bookmarkStart w:id="3" w:name="_Toc235631741"/>
      <w:r w:rsidR="00C413B1" w:rsidRPr="00063813">
        <w:rPr>
          <w:rFonts w:ascii="Arial" w:hAnsi="Arial" w:cs="Arial"/>
        </w:rPr>
        <w:t>Personal Development Plan</w:t>
      </w:r>
      <w:bookmarkEnd w:id="3"/>
    </w:p>
    <w:p w14:paraId="5B425171" w14:textId="713E8CA5" w:rsidR="0051668C" w:rsidRDefault="00505FA2" w:rsidP="00E76C91">
      <w:pPr>
        <w:spacing w:line="360" w:lineRule="auto"/>
        <w:rPr>
          <w:rFonts w:ascii="Arial" w:hAnsi="Arial" w:cs="Arial"/>
        </w:rPr>
      </w:pPr>
      <w:r>
        <w:rPr>
          <w:rFonts w:ascii="Arial" w:hAnsi="Arial" w:cs="Arial"/>
        </w:rPr>
        <w:t xml:space="preserve">To </w:t>
      </w:r>
      <w:r w:rsidR="002D249D">
        <w:rPr>
          <w:rFonts w:ascii="Arial" w:hAnsi="Arial" w:cs="Arial"/>
        </w:rPr>
        <w:t>detect</w:t>
      </w:r>
      <w:r w:rsidR="00B91CC7">
        <w:rPr>
          <w:rFonts w:ascii="Arial" w:hAnsi="Arial" w:cs="Arial"/>
        </w:rPr>
        <w:t xml:space="preserve"> career </w:t>
      </w:r>
      <w:r w:rsidR="005E5E0F">
        <w:rPr>
          <w:rFonts w:ascii="Arial" w:hAnsi="Arial" w:cs="Arial"/>
        </w:rPr>
        <w:t>ambitions</w:t>
      </w:r>
      <w:r w:rsidR="00B23647">
        <w:rPr>
          <w:rFonts w:ascii="Arial" w:hAnsi="Arial" w:cs="Arial"/>
        </w:rPr>
        <w:t xml:space="preserve"> and</w:t>
      </w:r>
      <w:r w:rsidR="005E5E0F">
        <w:rPr>
          <w:rFonts w:ascii="Arial" w:hAnsi="Arial" w:cs="Arial"/>
        </w:rPr>
        <w:t xml:space="preserve"> </w:t>
      </w:r>
      <w:r w:rsidR="00AA50CF">
        <w:rPr>
          <w:rFonts w:ascii="Arial" w:hAnsi="Arial" w:cs="Arial"/>
        </w:rPr>
        <w:t>develop essential</w:t>
      </w:r>
      <w:r w:rsidR="00B23647">
        <w:rPr>
          <w:rFonts w:ascii="Arial" w:hAnsi="Arial" w:cs="Arial"/>
        </w:rPr>
        <w:t xml:space="preserve"> for work</w:t>
      </w:r>
      <w:r w:rsidR="00AA50CF">
        <w:rPr>
          <w:rFonts w:ascii="Arial" w:hAnsi="Arial" w:cs="Arial"/>
        </w:rPr>
        <w:t xml:space="preserve"> qualities</w:t>
      </w:r>
      <w:r w:rsidR="005740DB">
        <w:rPr>
          <w:rFonts w:ascii="Arial" w:hAnsi="Arial" w:cs="Arial"/>
        </w:rPr>
        <w:t xml:space="preserve">, </w:t>
      </w:r>
      <w:r w:rsidR="00D622D1">
        <w:rPr>
          <w:rFonts w:ascii="Arial" w:hAnsi="Arial" w:cs="Arial"/>
        </w:rPr>
        <w:t>people are</w:t>
      </w:r>
      <w:r w:rsidR="005740DB">
        <w:rPr>
          <w:rFonts w:ascii="Arial" w:hAnsi="Arial" w:cs="Arial"/>
        </w:rPr>
        <w:t xml:space="preserve"> using a</w:t>
      </w:r>
      <w:r w:rsidR="00E63844">
        <w:rPr>
          <w:rFonts w:ascii="Arial" w:hAnsi="Arial" w:cs="Arial"/>
        </w:rPr>
        <w:t>n</w:t>
      </w:r>
      <w:r w:rsidR="005740DB">
        <w:rPr>
          <w:rFonts w:ascii="Arial" w:hAnsi="Arial" w:cs="Arial"/>
        </w:rPr>
        <w:t xml:space="preserve"> instrument called </w:t>
      </w:r>
      <w:r w:rsidR="00587BD9">
        <w:rPr>
          <w:rFonts w:ascii="Arial" w:hAnsi="Arial" w:cs="Arial"/>
        </w:rPr>
        <w:t>a personal development plan (PDP)</w:t>
      </w:r>
      <w:r w:rsidR="00D11B1E">
        <w:rPr>
          <w:rFonts w:ascii="Arial" w:hAnsi="Arial" w:cs="Arial"/>
        </w:rPr>
        <w:t xml:space="preserve">. </w:t>
      </w:r>
      <w:r w:rsidR="0074746A">
        <w:rPr>
          <w:rFonts w:ascii="Arial" w:hAnsi="Arial" w:cs="Arial"/>
        </w:rPr>
        <w:t>For PDP</w:t>
      </w:r>
      <w:r w:rsidR="00425CFF">
        <w:rPr>
          <w:rFonts w:ascii="Arial" w:hAnsi="Arial" w:cs="Arial"/>
        </w:rPr>
        <w:t xml:space="preserve"> to be successful</w:t>
      </w:r>
      <w:r w:rsidR="003679E4">
        <w:rPr>
          <w:rFonts w:ascii="Arial" w:hAnsi="Arial" w:cs="Arial"/>
        </w:rPr>
        <w:t xml:space="preserve">, it is important to set </w:t>
      </w:r>
      <w:r w:rsidR="008170DD">
        <w:rPr>
          <w:rFonts w:ascii="Arial" w:hAnsi="Arial" w:cs="Arial"/>
        </w:rPr>
        <w:t>SMART</w:t>
      </w:r>
      <w:r w:rsidR="0053317B">
        <w:rPr>
          <w:rFonts w:ascii="Arial" w:hAnsi="Arial" w:cs="Arial"/>
        </w:rPr>
        <w:t xml:space="preserve"> (specific, measurable, achiev</w:t>
      </w:r>
      <w:r w:rsidR="00BE0E84">
        <w:rPr>
          <w:rFonts w:ascii="Arial" w:hAnsi="Arial" w:cs="Arial"/>
        </w:rPr>
        <w:t>able, relevant, and time-bound)</w:t>
      </w:r>
      <w:r w:rsidR="008170DD">
        <w:rPr>
          <w:rFonts w:ascii="Arial" w:hAnsi="Arial" w:cs="Arial"/>
        </w:rPr>
        <w:t xml:space="preserve"> goals</w:t>
      </w:r>
      <w:r w:rsidR="00A61151">
        <w:rPr>
          <w:rFonts w:ascii="Arial" w:hAnsi="Arial" w:cs="Arial"/>
        </w:rPr>
        <w:t xml:space="preserve"> and </w:t>
      </w:r>
      <w:r w:rsidR="00E56D4A">
        <w:rPr>
          <w:rFonts w:ascii="Arial" w:hAnsi="Arial" w:cs="Arial"/>
        </w:rPr>
        <w:t>remain dedicated</w:t>
      </w:r>
      <w:r w:rsidR="00DA601C">
        <w:rPr>
          <w:rFonts w:ascii="Arial" w:hAnsi="Arial" w:cs="Arial"/>
        </w:rPr>
        <w:t xml:space="preserve"> to </w:t>
      </w:r>
      <w:r w:rsidR="00397FE0">
        <w:rPr>
          <w:rFonts w:ascii="Arial" w:hAnsi="Arial" w:cs="Arial"/>
        </w:rPr>
        <w:t>the plan</w:t>
      </w:r>
      <w:r w:rsidR="00DA601C">
        <w:rPr>
          <w:rFonts w:ascii="Arial" w:hAnsi="Arial" w:cs="Arial"/>
        </w:rPr>
        <w:t xml:space="preserve">, </w:t>
      </w:r>
      <w:r w:rsidR="00EF3350">
        <w:rPr>
          <w:rFonts w:ascii="Arial" w:hAnsi="Arial" w:cs="Arial"/>
        </w:rPr>
        <w:t xml:space="preserve">checking progress </w:t>
      </w:r>
      <w:r w:rsidR="00D52376">
        <w:rPr>
          <w:rFonts w:ascii="Arial" w:hAnsi="Arial" w:cs="Arial"/>
        </w:rPr>
        <w:t>and adjusting</w:t>
      </w:r>
      <w:r w:rsidR="00397FE0">
        <w:rPr>
          <w:rFonts w:ascii="Arial" w:hAnsi="Arial" w:cs="Arial"/>
        </w:rPr>
        <w:t xml:space="preserve"> it</w:t>
      </w:r>
      <w:r w:rsidR="00D52376">
        <w:rPr>
          <w:rFonts w:ascii="Arial" w:hAnsi="Arial" w:cs="Arial"/>
        </w:rPr>
        <w:t xml:space="preserve"> </w:t>
      </w:r>
      <w:r w:rsidR="00EF3350">
        <w:rPr>
          <w:rFonts w:ascii="Arial" w:hAnsi="Arial" w:cs="Arial"/>
        </w:rPr>
        <w:t xml:space="preserve">regularly </w:t>
      </w:r>
      <w:r w:rsidR="00410FDF">
        <w:rPr>
          <w:rFonts w:ascii="Arial" w:hAnsi="Arial" w:cs="Arial"/>
        </w:rPr>
        <w:t>(Williams</w:t>
      </w:r>
      <w:r w:rsidR="00FA6291">
        <w:rPr>
          <w:rFonts w:ascii="Arial" w:hAnsi="Arial" w:cs="Arial"/>
        </w:rPr>
        <w:t xml:space="preserve"> and</w:t>
      </w:r>
      <w:r w:rsidR="00410FDF">
        <w:rPr>
          <w:rFonts w:ascii="Arial" w:hAnsi="Arial" w:cs="Arial"/>
        </w:rPr>
        <w:t xml:space="preserve"> Nerys</w:t>
      </w:r>
      <w:r w:rsidR="00FA6291">
        <w:rPr>
          <w:rFonts w:ascii="Arial" w:hAnsi="Arial" w:cs="Arial"/>
        </w:rPr>
        <w:t>, 2023).</w:t>
      </w:r>
      <w:r w:rsidR="00D5468E" w:rsidRPr="00D5468E">
        <w:rPr>
          <w:rFonts w:ascii="Arial" w:hAnsi="Arial" w:cs="Arial"/>
        </w:rPr>
        <w:t xml:space="preserve"> </w:t>
      </w:r>
      <w:r w:rsidR="00D5468E">
        <w:rPr>
          <w:rFonts w:ascii="Arial" w:hAnsi="Arial" w:cs="Arial"/>
        </w:rPr>
        <w:t>Organisations need adaptable employees who can respond to change, and PDPs help staff keep their knowledge and skills current as products, policies and customer expectations evolve (</w:t>
      </w:r>
      <w:r w:rsidR="00A22D7D">
        <w:rPr>
          <w:rFonts w:ascii="Arial" w:hAnsi="Arial" w:cs="Arial"/>
        </w:rPr>
        <w:t>Development and Learning in Organisations</w:t>
      </w:r>
      <w:r w:rsidR="00D5468E">
        <w:rPr>
          <w:rFonts w:ascii="Arial" w:hAnsi="Arial" w:cs="Arial"/>
        </w:rPr>
        <w:t>, 2017).</w:t>
      </w:r>
    </w:p>
    <w:p w14:paraId="42B2AC82" w14:textId="082F064B" w:rsidR="00397FE0" w:rsidRDefault="00D15DC3" w:rsidP="00E76C91">
      <w:pPr>
        <w:spacing w:line="360" w:lineRule="auto"/>
        <w:rPr>
          <w:rFonts w:ascii="Arial" w:hAnsi="Arial" w:cs="Arial"/>
        </w:rPr>
      </w:pPr>
      <w:r>
        <w:rPr>
          <w:rFonts w:ascii="Arial" w:hAnsi="Arial" w:cs="Arial"/>
        </w:rPr>
        <w:t>T</w:t>
      </w:r>
      <w:r w:rsidR="00C40D63">
        <w:rPr>
          <w:rFonts w:ascii="Arial" w:hAnsi="Arial" w:cs="Arial"/>
        </w:rPr>
        <w:t>herefore, t</w:t>
      </w:r>
      <w:r>
        <w:rPr>
          <w:rFonts w:ascii="Arial" w:hAnsi="Arial" w:cs="Arial"/>
        </w:rPr>
        <w:t xml:space="preserve">o prepare </w:t>
      </w:r>
      <w:r w:rsidR="006A372F">
        <w:rPr>
          <w:rFonts w:ascii="Arial" w:hAnsi="Arial" w:cs="Arial"/>
        </w:rPr>
        <w:t>to work as a children’s residential support worker</w:t>
      </w:r>
      <w:r w:rsidR="00A01090">
        <w:rPr>
          <w:rFonts w:ascii="Arial" w:hAnsi="Arial" w:cs="Arial"/>
        </w:rPr>
        <w:t xml:space="preserve"> I </w:t>
      </w:r>
      <w:r w:rsidR="00CC7B96">
        <w:rPr>
          <w:rFonts w:ascii="Arial" w:hAnsi="Arial" w:cs="Arial"/>
        </w:rPr>
        <w:t xml:space="preserve">want to improve my </w:t>
      </w:r>
      <w:r w:rsidR="00957407">
        <w:rPr>
          <w:rFonts w:ascii="Arial" w:hAnsi="Arial" w:cs="Arial"/>
        </w:rPr>
        <w:t>time-management skills</w:t>
      </w:r>
      <w:r w:rsidR="00683CC0">
        <w:rPr>
          <w:rFonts w:ascii="Arial" w:hAnsi="Arial" w:cs="Arial"/>
        </w:rPr>
        <w:t xml:space="preserve">, </w:t>
      </w:r>
      <w:r w:rsidR="00667330">
        <w:rPr>
          <w:rFonts w:ascii="Arial" w:hAnsi="Arial" w:cs="Arial"/>
        </w:rPr>
        <w:t xml:space="preserve">language skills, and overcome </w:t>
      </w:r>
      <w:r w:rsidR="00A67FDD">
        <w:rPr>
          <w:rFonts w:ascii="Arial" w:hAnsi="Arial" w:cs="Arial"/>
        </w:rPr>
        <w:t>my psychological problems (over sensitivity</w:t>
      </w:r>
      <w:r w:rsidR="008945CE">
        <w:rPr>
          <w:rFonts w:ascii="Arial" w:hAnsi="Arial" w:cs="Arial"/>
        </w:rPr>
        <w:t xml:space="preserve"> and </w:t>
      </w:r>
      <w:r w:rsidR="00B8677B">
        <w:rPr>
          <w:rFonts w:ascii="Arial" w:hAnsi="Arial" w:cs="Arial"/>
        </w:rPr>
        <w:t>tear</w:t>
      </w:r>
      <w:r w:rsidR="0051668C">
        <w:rPr>
          <w:rFonts w:ascii="Arial" w:hAnsi="Arial" w:cs="Arial"/>
        </w:rPr>
        <w:t>ful</w:t>
      </w:r>
      <w:r w:rsidR="00B8677B">
        <w:rPr>
          <w:rFonts w:ascii="Arial" w:hAnsi="Arial" w:cs="Arial"/>
        </w:rPr>
        <w:t>ness).</w:t>
      </w:r>
    </w:p>
    <w:tbl>
      <w:tblPr>
        <w:tblStyle w:val="TableGrid"/>
        <w:tblW w:w="10201" w:type="dxa"/>
        <w:tblLook w:val="04A0" w:firstRow="1" w:lastRow="0" w:firstColumn="1" w:lastColumn="0" w:noHBand="0" w:noVBand="1"/>
      </w:tblPr>
      <w:tblGrid>
        <w:gridCol w:w="2263"/>
        <w:gridCol w:w="2835"/>
        <w:gridCol w:w="2694"/>
        <w:gridCol w:w="1275"/>
        <w:gridCol w:w="1134"/>
      </w:tblGrid>
      <w:tr w:rsidR="00ED654D" w:rsidRPr="00C6108C" w14:paraId="04B71C13" w14:textId="77777777" w:rsidTr="008611E4">
        <w:trPr>
          <w:trHeight w:val="1344"/>
        </w:trPr>
        <w:tc>
          <w:tcPr>
            <w:tcW w:w="2263" w:type="dxa"/>
          </w:tcPr>
          <w:p w14:paraId="3719C092" w14:textId="77777777" w:rsidR="00ED654D" w:rsidRPr="00C6108C" w:rsidRDefault="00ED654D" w:rsidP="008611E4">
            <w:pPr>
              <w:spacing w:line="360" w:lineRule="auto"/>
              <w:rPr>
                <w:rFonts w:ascii="Arial" w:hAnsi="Arial" w:cs="Arial"/>
                <w:b/>
                <w:bCs/>
              </w:rPr>
            </w:pPr>
            <w:r w:rsidRPr="00C6108C">
              <w:rPr>
                <w:rFonts w:ascii="Arial" w:hAnsi="Arial" w:cs="Arial"/>
                <w:b/>
                <w:bCs/>
              </w:rPr>
              <w:t>Goals</w:t>
            </w:r>
          </w:p>
        </w:tc>
        <w:tc>
          <w:tcPr>
            <w:tcW w:w="2835" w:type="dxa"/>
          </w:tcPr>
          <w:p w14:paraId="71FD825E" w14:textId="77777777" w:rsidR="00ED654D" w:rsidRPr="00C6108C" w:rsidRDefault="00ED654D" w:rsidP="008611E4">
            <w:pPr>
              <w:spacing w:line="360" w:lineRule="auto"/>
              <w:rPr>
                <w:rFonts w:ascii="Arial" w:hAnsi="Arial" w:cs="Arial"/>
                <w:b/>
                <w:bCs/>
              </w:rPr>
            </w:pPr>
            <w:r w:rsidRPr="00C6108C">
              <w:rPr>
                <w:rFonts w:ascii="Arial" w:hAnsi="Arial" w:cs="Arial"/>
                <w:b/>
                <w:bCs/>
              </w:rPr>
              <w:t>List the actions to complete to achieve the goal</w:t>
            </w:r>
          </w:p>
        </w:tc>
        <w:tc>
          <w:tcPr>
            <w:tcW w:w="2694" w:type="dxa"/>
          </w:tcPr>
          <w:p w14:paraId="257F4E7B" w14:textId="77777777" w:rsidR="00ED654D" w:rsidRPr="00C6108C" w:rsidRDefault="00ED654D" w:rsidP="008611E4">
            <w:pPr>
              <w:spacing w:line="360" w:lineRule="auto"/>
              <w:rPr>
                <w:rFonts w:ascii="Arial" w:hAnsi="Arial" w:cs="Arial"/>
                <w:b/>
                <w:bCs/>
              </w:rPr>
            </w:pPr>
            <w:r w:rsidRPr="00C6108C">
              <w:rPr>
                <w:rFonts w:ascii="Arial" w:hAnsi="Arial" w:cs="Arial"/>
                <w:b/>
                <w:bCs/>
              </w:rPr>
              <w:t>Support/resources needed</w:t>
            </w:r>
          </w:p>
        </w:tc>
        <w:tc>
          <w:tcPr>
            <w:tcW w:w="1275" w:type="dxa"/>
          </w:tcPr>
          <w:p w14:paraId="1FF281C1" w14:textId="77777777" w:rsidR="00ED654D" w:rsidRPr="00C6108C" w:rsidRDefault="00ED654D" w:rsidP="008611E4">
            <w:pPr>
              <w:spacing w:line="360" w:lineRule="auto"/>
              <w:rPr>
                <w:rFonts w:ascii="Arial" w:hAnsi="Arial" w:cs="Arial"/>
                <w:b/>
                <w:bCs/>
              </w:rPr>
            </w:pPr>
            <w:r w:rsidRPr="00C6108C">
              <w:rPr>
                <w:rFonts w:ascii="Arial" w:hAnsi="Arial" w:cs="Arial"/>
                <w:b/>
                <w:bCs/>
              </w:rPr>
              <w:t>Target date</w:t>
            </w:r>
          </w:p>
        </w:tc>
        <w:tc>
          <w:tcPr>
            <w:tcW w:w="1134" w:type="dxa"/>
          </w:tcPr>
          <w:p w14:paraId="35687E03" w14:textId="77777777" w:rsidR="00ED654D" w:rsidRPr="00C6108C" w:rsidRDefault="00ED654D" w:rsidP="008611E4">
            <w:pPr>
              <w:spacing w:line="360" w:lineRule="auto"/>
              <w:rPr>
                <w:rFonts w:ascii="Arial" w:hAnsi="Arial" w:cs="Arial"/>
                <w:b/>
                <w:bCs/>
              </w:rPr>
            </w:pPr>
            <w:r w:rsidRPr="00C6108C">
              <w:rPr>
                <w:rFonts w:ascii="Arial" w:hAnsi="Arial" w:cs="Arial"/>
                <w:b/>
                <w:bCs/>
              </w:rPr>
              <w:t>Review date</w:t>
            </w:r>
          </w:p>
        </w:tc>
      </w:tr>
      <w:tr w:rsidR="00ED654D" w:rsidRPr="00C6108C" w14:paraId="58EED56F" w14:textId="77777777" w:rsidTr="008611E4">
        <w:trPr>
          <w:trHeight w:val="1791"/>
        </w:trPr>
        <w:tc>
          <w:tcPr>
            <w:tcW w:w="2263" w:type="dxa"/>
          </w:tcPr>
          <w:p w14:paraId="7FBCB65A" w14:textId="77777777" w:rsidR="00ED654D" w:rsidRPr="00C6108C" w:rsidRDefault="00ED654D" w:rsidP="008611E4">
            <w:pPr>
              <w:spacing w:line="360" w:lineRule="auto"/>
              <w:rPr>
                <w:rFonts w:ascii="Arial" w:hAnsi="Arial" w:cs="Arial"/>
              </w:rPr>
            </w:pPr>
            <w:r>
              <w:rPr>
                <w:rFonts w:ascii="Arial" w:hAnsi="Arial" w:cs="Arial"/>
              </w:rPr>
              <w:t>Improve time-management skills</w:t>
            </w:r>
          </w:p>
        </w:tc>
        <w:tc>
          <w:tcPr>
            <w:tcW w:w="2835" w:type="dxa"/>
          </w:tcPr>
          <w:p w14:paraId="05AC9668" w14:textId="77777777" w:rsidR="00ED654D" w:rsidRDefault="00ED654D" w:rsidP="008611E4">
            <w:pPr>
              <w:spacing w:line="360" w:lineRule="auto"/>
              <w:rPr>
                <w:rFonts w:ascii="Arial" w:hAnsi="Arial" w:cs="Arial"/>
              </w:rPr>
            </w:pPr>
            <w:r>
              <w:rPr>
                <w:rFonts w:ascii="Arial" w:hAnsi="Arial" w:cs="Arial"/>
              </w:rPr>
              <w:t>Use a weekly planner;</w:t>
            </w:r>
          </w:p>
          <w:p w14:paraId="4912C310" w14:textId="77777777" w:rsidR="00ED654D" w:rsidRDefault="00ED654D" w:rsidP="008611E4">
            <w:pPr>
              <w:spacing w:line="360" w:lineRule="auto"/>
              <w:rPr>
                <w:rFonts w:ascii="Arial" w:hAnsi="Arial" w:cs="Arial"/>
              </w:rPr>
            </w:pPr>
            <w:r>
              <w:rPr>
                <w:rFonts w:ascii="Arial" w:hAnsi="Arial" w:cs="Arial"/>
              </w:rPr>
              <w:t>prioritise tasks using urgent/important list;</w:t>
            </w:r>
          </w:p>
          <w:p w14:paraId="6FD207E3" w14:textId="77777777" w:rsidR="00ED654D" w:rsidRDefault="00ED654D" w:rsidP="008611E4">
            <w:pPr>
              <w:spacing w:line="360" w:lineRule="auto"/>
              <w:rPr>
                <w:rFonts w:ascii="Arial" w:hAnsi="Arial" w:cs="Arial"/>
              </w:rPr>
            </w:pPr>
            <w:r>
              <w:rPr>
                <w:rFonts w:ascii="Arial" w:hAnsi="Arial" w:cs="Arial"/>
              </w:rPr>
              <w:t>practice completing tasks withing agreed deadlines;</w:t>
            </w:r>
          </w:p>
          <w:p w14:paraId="67858FD1" w14:textId="77777777" w:rsidR="00ED654D" w:rsidRPr="00C6108C" w:rsidRDefault="00ED654D" w:rsidP="008611E4">
            <w:pPr>
              <w:spacing w:line="360" w:lineRule="auto"/>
              <w:rPr>
                <w:rFonts w:ascii="Arial" w:hAnsi="Arial" w:cs="Arial"/>
              </w:rPr>
            </w:pPr>
            <w:r>
              <w:rPr>
                <w:rFonts w:ascii="Arial" w:hAnsi="Arial" w:cs="Arial"/>
              </w:rPr>
              <w:t>read books about time-management and find some courses online.</w:t>
            </w:r>
          </w:p>
        </w:tc>
        <w:tc>
          <w:tcPr>
            <w:tcW w:w="2694" w:type="dxa"/>
          </w:tcPr>
          <w:p w14:paraId="09EB249D" w14:textId="77777777" w:rsidR="00ED654D" w:rsidRDefault="00ED654D" w:rsidP="008611E4">
            <w:pPr>
              <w:spacing w:line="360" w:lineRule="auto"/>
              <w:rPr>
                <w:rFonts w:ascii="Arial" w:hAnsi="Arial" w:cs="Arial"/>
              </w:rPr>
            </w:pPr>
            <w:r>
              <w:rPr>
                <w:rFonts w:ascii="Arial" w:hAnsi="Arial" w:cs="Arial"/>
              </w:rPr>
              <w:t>Phone calendar,</w:t>
            </w:r>
          </w:p>
          <w:p w14:paraId="1CE84CCA" w14:textId="77777777" w:rsidR="00ED654D" w:rsidRDefault="00ED654D" w:rsidP="008611E4">
            <w:pPr>
              <w:spacing w:line="360" w:lineRule="auto"/>
              <w:rPr>
                <w:rFonts w:ascii="Arial" w:hAnsi="Arial" w:cs="Arial"/>
              </w:rPr>
            </w:pPr>
            <w:r>
              <w:rPr>
                <w:rFonts w:ascii="Arial" w:hAnsi="Arial" w:cs="Arial"/>
              </w:rPr>
              <w:t>diary/planner,</w:t>
            </w:r>
          </w:p>
          <w:p w14:paraId="16D6AC3D" w14:textId="77777777" w:rsidR="00ED654D" w:rsidRDefault="00ED654D" w:rsidP="008611E4">
            <w:pPr>
              <w:spacing w:line="360" w:lineRule="auto"/>
              <w:rPr>
                <w:rFonts w:ascii="Arial" w:hAnsi="Arial" w:cs="Arial"/>
              </w:rPr>
            </w:pPr>
            <w:r>
              <w:rPr>
                <w:rFonts w:ascii="Arial" w:hAnsi="Arial" w:cs="Arial"/>
              </w:rPr>
              <w:t>library and bookshops (e.g., Books2Door),</w:t>
            </w:r>
          </w:p>
          <w:p w14:paraId="449A653E" w14:textId="77777777" w:rsidR="00ED654D" w:rsidRPr="00C6108C" w:rsidRDefault="00ED654D" w:rsidP="008611E4">
            <w:pPr>
              <w:spacing w:line="360" w:lineRule="auto"/>
              <w:rPr>
                <w:rFonts w:ascii="Arial" w:hAnsi="Arial" w:cs="Arial"/>
              </w:rPr>
            </w:pPr>
            <w:r>
              <w:rPr>
                <w:rFonts w:ascii="Arial" w:hAnsi="Arial" w:cs="Arial"/>
              </w:rPr>
              <w:t>online resources such as YouTube and LinkedIn.</w:t>
            </w:r>
          </w:p>
        </w:tc>
        <w:tc>
          <w:tcPr>
            <w:tcW w:w="1275" w:type="dxa"/>
          </w:tcPr>
          <w:p w14:paraId="722AE77E" w14:textId="77777777" w:rsidR="00ED654D" w:rsidRPr="00C6108C" w:rsidRDefault="00ED654D" w:rsidP="008611E4">
            <w:pPr>
              <w:spacing w:line="360" w:lineRule="auto"/>
              <w:rPr>
                <w:rFonts w:ascii="Arial" w:hAnsi="Arial" w:cs="Arial"/>
              </w:rPr>
            </w:pPr>
            <w:r>
              <w:rPr>
                <w:rFonts w:ascii="Arial" w:hAnsi="Arial" w:cs="Arial"/>
              </w:rPr>
              <w:t>6 months</w:t>
            </w:r>
          </w:p>
        </w:tc>
        <w:tc>
          <w:tcPr>
            <w:tcW w:w="1134" w:type="dxa"/>
          </w:tcPr>
          <w:p w14:paraId="72FFC328" w14:textId="77777777" w:rsidR="00ED654D" w:rsidRPr="00C6108C" w:rsidRDefault="00ED654D" w:rsidP="008611E4">
            <w:pPr>
              <w:spacing w:line="360" w:lineRule="auto"/>
              <w:rPr>
                <w:rFonts w:ascii="Arial" w:hAnsi="Arial" w:cs="Arial"/>
              </w:rPr>
            </w:pPr>
            <w:r>
              <w:rPr>
                <w:rFonts w:ascii="Arial" w:hAnsi="Arial" w:cs="Arial"/>
              </w:rPr>
              <w:t>2 months</w:t>
            </w:r>
          </w:p>
        </w:tc>
      </w:tr>
      <w:tr w:rsidR="00ED654D" w:rsidRPr="00C6108C" w14:paraId="6FDBF842" w14:textId="77777777" w:rsidTr="008611E4">
        <w:trPr>
          <w:trHeight w:val="2328"/>
        </w:trPr>
        <w:tc>
          <w:tcPr>
            <w:tcW w:w="2263" w:type="dxa"/>
          </w:tcPr>
          <w:p w14:paraId="5D7EDF8F" w14:textId="77777777" w:rsidR="00ED654D" w:rsidRPr="00825E6A" w:rsidRDefault="00ED654D" w:rsidP="008611E4">
            <w:pPr>
              <w:spacing w:line="360" w:lineRule="auto"/>
              <w:rPr>
                <w:rFonts w:ascii="Arial" w:hAnsi="Arial" w:cs="Arial"/>
              </w:rPr>
            </w:pPr>
            <w:r w:rsidRPr="00825E6A">
              <w:rPr>
                <w:rFonts w:ascii="Arial" w:hAnsi="Arial" w:cs="Arial"/>
              </w:rPr>
              <w:t>Improve English communication skills for professional practice</w:t>
            </w:r>
          </w:p>
        </w:tc>
        <w:tc>
          <w:tcPr>
            <w:tcW w:w="2835" w:type="dxa"/>
          </w:tcPr>
          <w:p w14:paraId="675361CA" w14:textId="77777777" w:rsidR="00ED654D" w:rsidRDefault="00ED654D" w:rsidP="008611E4">
            <w:pPr>
              <w:spacing w:line="360" w:lineRule="auto"/>
              <w:rPr>
                <w:rFonts w:ascii="Arial" w:hAnsi="Arial" w:cs="Arial"/>
              </w:rPr>
            </w:pPr>
            <w:r w:rsidRPr="000E6795">
              <w:rPr>
                <w:rFonts w:ascii="Arial" w:hAnsi="Arial" w:cs="Arial"/>
              </w:rPr>
              <w:t xml:space="preserve">Practise speaking English daily with classmates, colleagues, or friends; </w:t>
            </w:r>
          </w:p>
          <w:p w14:paraId="04DB715B" w14:textId="77777777" w:rsidR="00ED654D" w:rsidRDefault="00ED654D" w:rsidP="008611E4">
            <w:pPr>
              <w:spacing w:line="360" w:lineRule="auto"/>
              <w:rPr>
                <w:rFonts w:ascii="Arial" w:hAnsi="Arial" w:cs="Arial"/>
              </w:rPr>
            </w:pPr>
            <w:r w:rsidRPr="000E6795">
              <w:rPr>
                <w:rFonts w:ascii="Arial" w:hAnsi="Arial" w:cs="Arial"/>
              </w:rPr>
              <w:t xml:space="preserve">keep a vocabulary notebook for health and social care terms; </w:t>
            </w:r>
          </w:p>
          <w:p w14:paraId="719863E8" w14:textId="77777777" w:rsidR="00ED654D" w:rsidRDefault="00ED654D" w:rsidP="008611E4">
            <w:pPr>
              <w:spacing w:line="360" w:lineRule="auto"/>
              <w:rPr>
                <w:rFonts w:ascii="Arial" w:hAnsi="Arial" w:cs="Arial"/>
              </w:rPr>
            </w:pPr>
            <w:r w:rsidRPr="000E6795">
              <w:rPr>
                <w:rFonts w:ascii="Arial" w:hAnsi="Arial" w:cs="Arial"/>
              </w:rPr>
              <w:t xml:space="preserve">read professional articles and course materials; </w:t>
            </w:r>
          </w:p>
          <w:p w14:paraId="7E3DAFCB" w14:textId="77777777" w:rsidR="00ED654D" w:rsidRDefault="00ED654D" w:rsidP="008611E4">
            <w:pPr>
              <w:spacing w:line="360" w:lineRule="auto"/>
              <w:rPr>
                <w:rFonts w:ascii="Arial" w:hAnsi="Arial" w:cs="Arial"/>
              </w:rPr>
            </w:pPr>
            <w:r w:rsidRPr="000E6795">
              <w:rPr>
                <w:rFonts w:ascii="Arial" w:hAnsi="Arial" w:cs="Arial"/>
              </w:rPr>
              <w:lastRenderedPageBreak/>
              <w:t xml:space="preserve">ask for feedback on written work; </w:t>
            </w:r>
          </w:p>
          <w:p w14:paraId="1F8DE9F9" w14:textId="77777777" w:rsidR="00ED654D" w:rsidRPr="000E6795" w:rsidRDefault="00ED654D" w:rsidP="008611E4">
            <w:pPr>
              <w:spacing w:line="360" w:lineRule="auto"/>
              <w:rPr>
                <w:rFonts w:ascii="Arial" w:hAnsi="Arial" w:cs="Arial"/>
              </w:rPr>
            </w:pPr>
            <w:r w:rsidRPr="000E6795">
              <w:rPr>
                <w:rFonts w:ascii="Arial" w:hAnsi="Arial" w:cs="Arial"/>
              </w:rPr>
              <w:t>take part in presentations and group discussions to build confidence.</w:t>
            </w:r>
          </w:p>
        </w:tc>
        <w:tc>
          <w:tcPr>
            <w:tcW w:w="2694" w:type="dxa"/>
          </w:tcPr>
          <w:p w14:paraId="2255A63D" w14:textId="77777777" w:rsidR="00ED654D" w:rsidRDefault="00ED654D" w:rsidP="008611E4">
            <w:pPr>
              <w:spacing w:line="360" w:lineRule="auto"/>
              <w:rPr>
                <w:rFonts w:ascii="Arial" w:hAnsi="Arial" w:cs="Arial"/>
              </w:rPr>
            </w:pPr>
            <w:r>
              <w:rPr>
                <w:rFonts w:ascii="Arial" w:hAnsi="Arial" w:cs="Arial"/>
              </w:rPr>
              <w:lastRenderedPageBreak/>
              <w:t>University</w:t>
            </w:r>
            <w:r w:rsidRPr="0001578D">
              <w:rPr>
                <w:rFonts w:ascii="Arial" w:hAnsi="Arial" w:cs="Arial"/>
              </w:rPr>
              <w:t xml:space="preserve"> learning resources,</w:t>
            </w:r>
          </w:p>
          <w:p w14:paraId="4AD72F27" w14:textId="77777777" w:rsidR="00ED654D" w:rsidRDefault="00ED654D" w:rsidP="008611E4">
            <w:pPr>
              <w:spacing w:line="360" w:lineRule="auto"/>
              <w:rPr>
                <w:rFonts w:ascii="Arial" w:hAnsi="Arial" w:cs="Arial"/>
              </w:rPr>
            </w:pPr>
            <w:r w:rsidRPr="0001578D">
              <w:rPr>
                <w:rFonts w:ascii="Arial" w:hAnsi="Arial" w:cs="Arial"/>
              </w:rPr>
              <w:t xml:space="preserve">tutor feedback, </w:t>
            </w:r>
          </w:p>
          <w:p w14:paraId="3C38BF76" w14:textId="77777777" w:rsidR="00ED654D" w:rsidRDefault="00ED654D" w:rsidP="008611E4">
            <w:pPr>
              <w:spacing w:line="360" w:lineRule="auto"/>
              <w:rPr>
                <w:rFonts w:ascii="Arial" w:hAnsi="Arial" w:cs="Arial"/>
              </w:rPr>
            </w:pPr>
            <w:r w:rsidRPr="0001578D">
              <w:rPr>
                <w:rFonts w:ascii="Arial" w:hAnsi="Arial" w:cs="Arial"/>
              </w:rPr>
              <w:t xml:space="preserve">English language websites/apps, </w:t>
            </w:r>
          </w:p>
          <w:p w14:paraId="6815F8F7" w14:textId="77777777" w:rsidR="00ED654D" w:rsidRDefault="00ED654D" w:rsidP="008611E4">
            <w:pPr>
              <w:spacing w:line="360" w:lineRule="auto"/>
              <w:rPr>
                <w:rFonts w:ascii="Arial" w:hAnsi="Arial" w:cs="Arial"/>
              </w:rPr>
            </w:pPr>
            <w:r w:rsidRPr="0001578D">
              <w:rPr>
                <w:rFonts w:ascii="Arial" w:hAnsi="Arial" w:cs="Arial"/>
              </w:rPr>
              <w:t xml:space="preserve">library books, </w:t>
            </w:r>
          </w:p>
          <w:p w14:paraId="2DFD1989" w14:textId="77777777" w:rsidR="00ED654D" w:rsidRDefault="00ED654D" w:rsidP="008611E4">
            <w:pPr>
              <w:spacing w:line="360" w:lineRule="auto"/>
              <w:rPr>
                <w:rFonts w:ascii="Arial" w:hAnsi="Arial" w:cs="Arial"/>
              </w:rPr>
            </w:pPr>
            <w:r w:rsidRPr="0001578D">
              <w:rPr>
                <w:rFonts w:ascii="Arial" w:hAnsi="Arial" w:cs="Arial"/>
              </w:rPr>
              <w:t xml:space="preserve">professional journals, </w:t>
            </w:r>
          </w:p>
          <w:p w14:paraId="61C975A2" w14:textId="77777777" w:rsidR="00ED654D" w:rsidRDefault="00ED654D" w:rsidP="008611E4">
            <w:pPr>
              <w:spacing w:line="360" w:lineRule="auto"/>
              <w:rPr>
                <w:rFonts w:ascii="Arial" w:hAnsi="Arial" w:cs="Arial"/>
              </w:rPr>
            </w:pPr>
            <w:r w:rsidRPr="0001578D">
              <w:rPr>
                <w:rFonts w:ascii="Arial" w:hAnsi="Arial" w:cs="Arial"/>
              </w:rPr>
              <w:t xml:space="preserve">group work, </w:t>
            </w:r>
          </w:p>
          <w:p w14:paraId="08B2B207" w14:textId="77777777" w:rsidR="00ED654D" w:rsidRPr="0001578D" w:rsidRDefault="00ED654D" w:rsidP="008611E4">
            <w:pPr>
              <w:spacing w:line="360" w:lineRule="auto"/>
              <w:rPr>
                <w:rFonts w:ascii="Arial" w:hAnsi="Arial" w:cs="Arial"/>
              </w:rPr>
            </w:pPr>
            <w:r>
              <w:rPr>
                <w:rFonts w:ascii="Arial" w:hAnsi="Arial" w:cs="Arial"/>
              </w:rPr>
              <w:lastRenderedPageBreak/>
              <w:t>private English tutor.</w:t>
            </w:r>
          </w:p>
        </w:tc>
        <w:tc>
          <w:tcPr>
            <w:tcW w:w="1275" w:type="dxa"/>
          </w:tcPr>
          <w:p w14:paraId="4A6478C7" w14:textId="77777777" w:rsidR="00ED654D" w:rsidRPr="009615B6" w:rsidRDefault="00ED654D" w:rsidP="008611E4">
            <w:pPr>
              <w:spacing w:line="360" w:lineRule="auto"/>
              <w:rPr>
                <w:rFonts w:ascii="Arial" w:hAnsi="Arial" w:cs="Arial"/>
              </w:rPr>
            </w:pPr>
            <w:r w:rsidRPr="009615B6">
              <w:rPr>
                <w:rFonts w:ascii="Arial" w:hAnsi="Arial" w:cs="Arial"/>
              </w:rPr>
              <w:lastRenderedPageBreak/>
              <w:t>6 months</w:t>
            </w:r>
          </w:p>
        </w:tc>
        <w:tc>
          <w:tcPr>
            <w:tcW w:w="1134" w:type="dxa"/>
          </w:tcPr>
          <w:p w14:paraId="0B7A5A04" w14:textId="77777777" w:rsidR="00ED654D" w:rsidRPr="008D07BB" w:rsidRDefault="00ED654D" w:rsidP="008611E4">
            <w:pPr>
              <w:spacing w:line="360" w:lineRule="auto"/>
              <w:rPr>
                <w:rFonts w:ascii="Arial" w:hAnsi="Arial" w:cs="Arial"/>
              </w:rPr>
            </w:pPr>
            <w:r w:rsidRPr="008D07BB">
              <w:rPr>
                <w:rFonts w:ascii="Arial" w:hAnsi="Arial" w:cs="Arial"/>
              </w:rPr>
              <w:t>3 months</w:t>
            </w:r>
          </w:p>
        </w:tc>
      </w:tr>
      <w:tr w:rsidR="00ED654D" w:rsidRPr="00C6108C" w14:paraId="2E26731B" w14:textId="77777777" w:rsidTr="008611E4">
        <w:trPr>
          <w:trHeight w:val="2473"/>
        </w:trPr>
        <w:tc>
          <w:tcPr>
            <w:tcW w:w="2263" w:type="dxa"/>
          </w:tcPr>
          <w:p w14:paraId="64CFEDA4" w14:textId="77777777" w:rsidR="00ED654D" w:rsidRPr="00C6108C" w:rsidRDefault="00ED654D" w:rsidP="008611E4">
            <w:pPr>
              <w:spacing w:line="360" w:lineRule="auto"/>
              <w:rPr>
                <w:rFonts w:ascii="Arial" w:hAnsi="Arial" w:cs="Arial"/>
              </w:rPr>
            </w:pPr>
            <w:r>
              <w:rPr>
                <w:rFonts w:ascii="Arial" w:hAnsi="Arial" w:cs="Arial"/>
              </w:rPr>
              <w:t>Develop emotional resilience and professional confidence</w:t>
            </w:r>
          </w:p>
        </w:tc>
        <w:tc>
          <w:tcPr>
            <w:tcW w:w="2835" w:type="dxa"/>
          </w:tcPr>
          <w:p w14:paraId="17DC9B8D" w14:textId="77777777" w:rsidR="00ED654D" w:rsidRDefault="00ED654D" w:rsidP="008611E4">
            <w:pPr>
              <w:spacing w:line="360" w:lineRule="auto"/>
              <w:rPr>
                <w:rFonts w:ascii="Arial" w:hAnsi="Arial" w:cs="Arial"/>
              </w:rPr>
            </w:pPr>
            <w:r w:rsidRPr="00912941">
              <w:rPr>
                <w:rFonts w:ascii="Arial" w:hAnsi="Arial" w:cs="Arial"/>
              </w:rPr>
              <w:t xml:space="preserve">Use reflection after challenging situations; </w:t>
            </w:r>
          </w:p>
          <w:p w14:paraId="05482414" w14:textId="77777777" w:rsidR="00ED654D" w:rsidRDefault="00ED654D" w:rsidP="008611E4">
            <w:pPr>
              <w:spacing w:line="360" w:lineRule="auto"/>
              <w:rPr>
                <w:rFonts w:ascii="Arial" w:hAnsi="Arial" w:cs="Arial"/>
              </w:rPr>
            </w:pPr>
            <w:r w:rsidRPr="00912941">
              <w:rPr>
                <w:rFonts w:ascii="Arial" w:hAnsi="Arial" w:cs="Arial"/>
              </w:rPr>
              <w:t xml:space="preserve">practise breathing and grounding techniques; </w:t>
            </w:r>
          </w:p>
          <w:p w14:paraId="3B9CBB0E" w14:textId="77777777" w:rsidR="00ED654D" w:rsidRDefault="00ED654D" w:rsidP="008611E4">
            <w:pPr>
              <w:spacing w:line="360" w:lineRule="auto"/>
              <w:rPr>
                <w:rFonts w:ascii="Arial" w:hAnsi="Arial" w:cs="Arial"/>
              </w:rPr>
            </w:pPr>
            <w:r w:rsidRPr="00912941">
              <w:rPr>
                <w:rFonts w:ascii="Arial" w:hAnsi="Arial" w:cs="Arial"/>
              </w:rPr>
              <w:t xml:space="preserve">seek constructive feedback from tutors or supervisors; </w:t>
            </w:r>
          </w:p>
          <w:p w14:paraId="06C0CCE0" w14:textId="77777777" w:rsidR="00ED654D" w:rsidRDefault="00ED654D" w:rsidP="008611E4">
            <w:pPr>
              <w:spacing w:line="360" w:lineRule="auto"/>
              <w:rPr>
                <w:rFonts w:ascii="Arial" w:hAnsi="Arial" w:cs="Arial"/>
              </w:rPr>
            </w:pPr>
            <w:r w:rsidRPr="00912941">
              <w:rPr>
                <w:rFonts w:ascii="Arial" w:hAnsi="Arial" w:cs="Arial"/>
              </w:rPr>
              <w:t xml:space="preserve">observe experienced practitioners managing difficult situations; </w:t>
            </w:r>
          </w:p>
          <w:p w14:paraId="2D80571D" w14:textId="77777777" w:rsidR="00ED654D" w:rsidRDefault="00ED654D" w:rsidP="008611E4">
            <w:pPr>
              <w:spacing w:line="360" w:lineRule="auto"/>
              <w:rPr>
                <w:rFonts w:ascii="Arial" w:hAnsi="Arial" w:cs="Arial"/>
              </w:rPr>
            </w:pPr>
            <w:r w:rsidRPr="00912941">
              <w:rPr>
                <w:rFonts w:ascii="Arial" w:hAnsi="Arial" w:cs="Arial"/>
              </w:rPr>
              <w:t xml:space="preserve">attend wellbeing or resilience workshops; </w:t>
            </w:r>
          </w:p>
          <w:p w14:paraId="2F9AADAE" w14:textId="77777777" w:rsidR="00ED654D" w:rsidRPr="00912941" w:rsidRDefault="00ED654D" w:rsidP="008611E4">
            <w:pPr>
              <w:spacing w:line="360" w:lineRule="auto"/>
              <w:rPr>
                <w:rFonts w:ascii="Arial" w:hAnsi="Arial" w:cs="Arial"/>
              </w:rPr>
            </w:pPr>
            <w:r w:rsidRPr="00912941">
              <w:rPr>
                <w:rFonts w:ascii="Arial" w:hAnsi="Arial" w:cs="Arial"/>
              </w:rPr>
              <w:t>set small confidence-building goals during placement or group work.</w:t>
            </w:r>
          </w:p>
        </w:tc>
        <w:tc>
          <w:tcPr>
            <w:tcW w:w="2694" w:type="dxa"/>
          </w:tcPr>
          <w:p w14:paraId="5C05C440" w14:textId="77777777" w:rsidR="00ED654D" w:rsidRDefault="00ED654D" w:rsidP="008611E4">
            <w:pPr>
              <w:spacing w:line="360" w:lineRule="auto"/>
              <w:rPr>
                <w:rFonts w:ascii="Arial" w:hAnsi="Arial" w:cs="Arial"/>
              </w:rPr>
            </w:pPr>
            <w:r w:rsidRPr="00C315D0">
              <w:rPr>
                <w:rFonts w:ascii="Arial" w:hAnsi="Arial" w:cs="Arial"/>
              </w:rPr>
              <w:t xml:space="preserve">Tutor or mentor support, </w:t>
            </w:r>
          </w:p>
          <w:p w14:paraId="6446B57F" w14:textId="77777777" w:rsidR="00ED654D" w:rsidRDefault="00ED654D" w:rsidP="008611E4">
            <w:pPr>
              <w:spacing w:line="360" w:lineRule="auto"/>
              <w:rPr>
                <w:rFonts w:ascii="Arial" w:hAnsi="Arial" w:cs="Arial"/>
              </w:rPr>
            </w:pPr>
            <w:r w:rsidRPr="00C315D0">
              <w:rPr>
                <w:rFonts w:ascii="Arial" w:hAnsi="Arial" w:cs="Arial"/>
              </w:rPr>
              <w:t xml:space="preserve">supervision sessions, </w:t>
            </w:r>
          </w:p>
          <w:p w14:paraId="07ADB8B5" w14:textId="77777777" w:rsidR="00ED654D" w:rsidRDefault="00ED654D" w:rsidP="008611E4">
            <w:pPr>
              <w:spacing w:line="360" w:lineRule="auto"/>
              <w:rPr>
                <w:rFonts w:ascii="Arial" w:hAnsi="Arial" w:cs="Arial"/>
              </w:rPr>
            </w:pPr>
            <w:r w:rsidRPr="00C315D0">
              <w:rPr>
                <w:rFonts w:ascii="Arial" w:hAnsi="Arial" w:cs="Arial"/>
              </w:rPr>
              <w:t xml:space="preserve">reflective journal, </w:t>
            </w:r>
          </w:p>
          <w:p w14:paraId="2E93BCFD" w14:textId="77777777" w:rsidR="00ED654D" w:rsidRDefault="00ED654D" w:rsidP="008611E4">
            <w:pPr>
              <w:spacing w:line="360" w:lineRule="auto"/>
              <w:rPr>
                <w:rFonts w:ascii="Arial" w:hAnsi="Arial" w:cs="Arial"/>
              </w:rPr>
            </w:pPr>
            <w:r w:rsidRPr="00C315D0">
              <w:rPr>
                <w:rFonts w:ascii="Arial" w:hAnsi="Arial" w:cs="Arial"/>
              </w:rPr>
              <w:t xml:space="preserve">wellbeing services, </w:t>
            </w:r>
          </w:p>
          <w:p w14:paraId="74C60974" w14:textId="77777777" w:rsidR="00ED654D" w:rsidRDefault="00ED654D" w:rsidP="008611E4">
            <w:pPr>
              <w:spacing w:line="360" w:lineRule="auto"/>
              <w:rPr>
                <w:rFonts w:ascii="Arial" w:hAnsi="Arial" w:cs="Arial"/>
              </w:rPr>
            </w:pPr>
            <w:r w:rsidRPr="00C315D0">
              <w:rPr>
                <w:rFonts w:ascii="Arial" w:hAnsi="Arial" w:cs="Arial"/>
              </w:rPr>
              <w:t xml:space="preserve">self-help resources, </w:t>
            </w:r>
          </w:p>
          <w:p w14:paraId="6C659548" w14:textId="77777777" w:rsidR="00ED654D" w:rsidRPr="002C6758" w:rsidRDefault="00ED654D" w:rsidP="008611E4">
            <w:pPr>
              <w:spacing w:line="360" w:lineRule="auto"/>
              <w:rPr>
                <w:rFonts w:ascii="Arial" w:hAnsi="Arial" w:cs="Arial"/>
              </w:rPr>
            </w:pPr>
            <w:r w:rsidRPr="00C315D0">
              <w:rPr>
                <w:rFonts w:ascii="Arial" w:hAnsi="Arial" w:cs="Arial"/>
              </w:rPr>
              <w:t>online resilience training.</w:t>
            </w:r>
          </w:p>
        </w:tc>
        <w:tc>
          <w:tcPr>
            <w:tcW w:w="1275" w:type="dxa"/>
          </w:tcPr>
          <w:p w14:paraId="101CEBF6" w14:textId="77777777" w:rsidR="00ED654D" w:rsidRPr="004834A6" w:rsidRDefault="00ED654D" w:rsidP="008611E4">
            <w:pPr>
              <w:spacing w:line="360" w:lineRule="auto"/>
              <w:rPr>
                <w:rFonts w:ascii="Arial" w:hAnsi="Arial" w:cs="Arial"/>
              </w:rPr>
            </w:pPr>
            <w:r>
              <w:rPr>
                <w:rFonts w:ascii="Arial" w:hAnsi="Arial" w:cs="Arial"/>
              </w:rPr>
              <w:t>1 year</w:t>
            </w:r>
          </w:p>
        </w:tc>
        <w:tc>
          <w:tcPr>
            <w:tcW w:w="1134" w:type="dxa"/>
          </w:tcPr>
          <w:p w14:paraId="4094F922" w14:textId="77777777" w:rsidR="00ED654D" w:rsidRPr="002F68D2" w:rsidRDefault="00ED654D" w:rsidP="008611E4">
            <w:pPr>
              <w:spacing w:line="360" w:lineRule="auto"/>
              <w:rPr>
                <w:rFonts w:ascii="Arial" w:hAnsi="Arial" w:cs="Arial"/>
              </w:rPr>
            </w:pPr>
            <w:r w:rsidRPr="002F68D2">
              <w:rPr>
                <w:rFonts w:ascii="Arial" w:hAnsi="Arial" w:cs="Arial"/>
              </w:rPr>
              <w:t>2 months</w:t>
            </w:r>
          </w:p>
        </w:tc>
      </w:tr>
    </w:tbl>
    <w:p w14:paraId="56759E83" w14:textId="77777777" w:rsidR="002B4E58" w:rsidRDefault="002B4E58" w:rsidP="002B4E58">
      <w:pPr>
        <w:spacing w:line="360" w:lineRule="auto"/>
        <w:rPr>
          <w:rFonts w:ascii="Arial" w:hAnsi="Arial" w:cs="Arial"/>
        </w:rPr>
      </w:pPr>
    </w:p>
    <w:p w14:paraId="61CFACBF" w14:textId="5541C028" w:rsidR="002B4E58" w:rsidRDefault="002B4E58" w:rsidP="002B4E58">
      <w:pPr>
        <w:spacing w:line="360" w:lineRule="auto"/>
        <w:rPr>
          <w:lang w:eastAsia="en-GB"/>
        </w:rPr>
      </w:pPr>
      <w:r w:rsidRPr="00387A07">
        <w:rPr>
          <w:rFonts w:ascii="Arial" w:hAnsi="Arial" w:cs="Arial"/>
        </w:rPr>
        <w:t>Over the next two years, I will continue to develop my professional skills and confidence by building on the goals in my PDP. I will focus on improving my communication, time management and emotional resilience through regular reflection, feedback from tutors or supervisors, and practical experience in health and social care settings. By reviewing my progress regularly, I will be able to identify new learning needs and continue growing towards my career ambitions.</w:t>
      </w:r>
      <w:r>
        <w:rPr>
          <w:rFonts w:ascii="Arial" w:hAnsi="Arial" w:cs="Arial"/>
        </w:rPr>
        <w:t xml:space="preserve"> Additionally, I will consider a possibility of attending psychotherapy sessions to support my resilience, self-awareness, and ability to manage sensitivity and tearfulness in professional situations.</w:t>
      </w:r>
    </w:p>
    <w:p w14:paraId="5EABB205" w14:textId="30CBECC3" w:rsidR="00AA7F2F" w:rsidRDefault="00AA7F2F" w:rsidP="00E76C91">
      <w:pPr>
        <w:spacing w:line="360" w:lineRule="auto"/>
        <w:rPr>
          <w:rFonts w:ascii="Arial" w:hAnsi="Arial" w:cs="Arial"/>
        </w:rPr>
      </w:pPr>
    </w:p>
    <w:p w14:paraId="0F0591DE" w14:textId="77777777" w:rsidR="00C1592E" w:rsidRDefault="00C1592E">
      <w:pPr>
        <w:spacing w:after="160" w:line="278" w:lineRule="auto"/>
        <w:rPr>
          <w:rFonts w:ascii="Arial" w:hAnsi="Arial" w:cs="Arial"/>
          <w:sz w:val="36"/>
          <w:szCs w:val="36"/>
        </w:rPr>
      </w:pPr>
      <w:r>
        <w:rPr>
          <w:rFonts w:ascii="Arial" w:hAnsi="Arial" w:cs="Arial"/>
          <w:sz w:val="36"/>
          <w:szCs w:val="36"/>
        </w:rPr>
        <w:br w:type="page"/>
      </w:r>
    </w:p>
    <w:p w14:paraId="5F9E91E1" w14:textId="0ED4A689" w:rsidR="00AA7F2F" w:rsidRPr="00063813" w:rsidRDefault="00AA7F2F" w:rsidP="00D37B2F">
      <w:pPr>
        <w:pStyle w:val="Heading1"/>
        <w:rPr>
          <w:rFonts w:ascii="Arial" w:hAnsi="Arial" w:cs="Arial"/>
        </w:rPr>
      </w:pPr>
      <w:bookmarkStart w:id="4" w:name="_Toc235631742"/>
      <w:r w:rsidRPr="00063813">
        <w:rPr>
          <w:rFonts w:ascii="Arial" w:hAnsi="Arial" w:cs="Arial"/>
        </w:rPr>
        <w:lastRenderedPageBreak/>
        <w:t>Reflection</w:t>
      </w:r>
      <w:bookmarkEnd w:id="4"/>
    </w:p>
    <w:p w14:paraId="010DE346" w14:textId="77777777" w:rsidR="00B5565F" w:rsidRDefault="00B5565F" w:rsidP="00B5565F">
      <w:pPr>
        <w:spacing w:line="360" w:lineRule="auto"/>
        <w:rPr>
          <w:rFonts w:ascii="Arial" w:hAnsi="Arial" w:cs="Arial"/>
        </w:rPr>
      </w:pPr>
      <w:r>
        <w:rPr>
          <w:rFonts w:ascii="Arial" w:hAnsi="Arial" w:cs="Arial"/>
        </w:rPr>
        <w:t>To reflect on my Component 1 presentation assessment, I chose to use a Gibbs reflective cycle because, according to Bassot (2024), the Gibbs model deepens reflection by focusing on feelings, marking a shift toward critically reflective practice. This model consists of six components: description, feelings, evaluation, analysis, conclusion, and action plan.</w:t>
      </w:r>
    </w:p>
    <w:p w14:paraId="0CD493D4" w14:textId="77777777" w:rsidR="00B5565F" w:rsidRDefault="00B5565F" w:rsidP="00B5565F">
      <w:pPr>
        <w:spacing w:line="360" w:lineRule="auto"/>
        <w:rPr>
          <w:rFonts w:ascii="Arial" w:hAnsi="Arial" w:cs="Arial"/>
        </w:rPr>
      </w:pPr>
      <w:r w:rsidRPr="002B4E58">
        <w:rPr>
          <w:rFonts w:ascii="Arial" w:hAnsi="Arial" w:cs="Arial"/>
          <w:b/>
          <w:bCs/>
        </w:rPr>
        <w:t>Description:</w:t>
      </w:r>
      <w:r>
        <w:rPr>
          <w:rFonts w:ascii="Arial" w:hAnsi="Arial" w:cs="Arial"/>
        </w:rPr>
        <w:t xml:space="preserve"> I have done a presentation about critical thinking skills for Health and Social Care professionals – produced slides and delivered my presentation in a classroom to my lecturer Zarah Ahmed. </w:t>
      </w:r>
    </w:p>
    <w:p w14:paraId="5237E39D" w14:textId="77777777" w:rsidR="00B5565F" w:rsidRDefault="00B5565F" w:rsidP="00B5565F">
      <w:pPr>
        <w:spacing w:line="360" w:lineRule="auto"/>
        <w:rPr>
          <w:rFonts w:ascii="Arial" w:hAnsi="Arial" w:cs="Arial"/>
        </w:rPr>
      </w:pPr>
      <w:r w:rsidRPr="002B4E58">
        <w:rPr>
          <w:rFonts w:ascii="Arial" w:hAnsi="Arial" w:cs="Arial"/>
          <w:b/>
          <w:bCs/>
        </w:rPr>
        <w:t>Feelings:</w:t>
      </w:r>
      <w:r>
        <w:rPr>
          <w:rFonts w:ascii="Arial" w:hAnsi="Arial" w:cs="Arial"/>
        </w:rPr>
        <w:t xml:space="preserve"> During the presentation, I was confident in my knowledge but still nervous because I am not comfortable with public speaking. I remembered that I was short of breath rehearsing at home, therefore, I was trying to speak slower, which made me calmer. Gradually, I started to feel more relaxed because of my lecturer positiveness and calmness, and because I was well prepared.</w:t>
      </w:r>
    </w:p>
    <w:p w14:paraId="4523DAD5" w14:textId="77777777" w:rsidR="00B5565F" w:rsidRDefault="00B5565F" w:rsidP="00B5565F">
      <w:pPr>
        <w:spacing w:line="360" w:lineRule="auto"/>
        <w:rPr>
          <w:rFonts w:ascii="Arial" w:hAnsi="Arial" w:cs="Arial"/>
        </w:rPr>
      </w:pPr>
      <w:r w:rsidRPr="00582027">
        <w:rPr>
          <w:rFonts w:ascii="Arial" w:hAnsi="Arial" w:cs="Arial"/>
          <w:b/>
          <w:bCs/>
        </w:rPr>
        <w:t>Evaluation:</w:t>
      </w:r>
      <w:r>
        <w:rPr>
          <w:rFonts w:ascii="Arial" w:hAnsi="Arial" w:cs="Arial"/>
        </w:rPr>
        <w:t xml:space="preserve"> Looking back, I can see that I have often used filler word ‘er’ and did not deliver all the information that I have prepared. Afterwards I received feedback from my lecturer: “For your practical example think about the actual professional. How professional (nurse or health professional) needs to demonstrate that critical thinking?” The reason I did not explain my practical example properly was that I did not stay within five minutes and rushed to conclusion. However, a positive aspect was that in the middle of the presentation, my pace became more stable, I memorised and comprehended information good, made proper conclusion, and answered the question from my lecturer confidently.</w:t>
      </w:r>
    </w:p>
    <w:p w14:paraId="0B8F08FB" w14:textId="77777777" w:rsidR="00B5565F" w:rsidRPr="009C4C69" w:rsidRDefault="00B5565F" w:rsidP="00B5565F">
      <w:pPr>
        <w:spacing w:line="360" w:lineRule="auto"/>
        <w:rPr>
          <w:rFonts w:ascii="Arial" w:hAnsi="Arial" w:cs="Arial"/>
        </w:rPr>
      </w:pPr>
      <w:r w:rsidRPr="00582027">
        <w:rPr>
          <w:rFonts w:ascii="Arial" w:hAnsi="Arial" w:cs="Arial"/>
          <w:b/>
          <w:bCs/>
        </w:rPr>
        <w:t>Analysis:</w:t>
      </w:r>
      <w:r>
        <w:rPr>
          <w:rFonts w:ascii="Arial" w:hAnsi="Arial" w:cs="Arial"/>
        </w:rPr>
        <w:t xml:space="preserve"> Analysing my performance, I realised that I did not practice enough. I think, I should have asked for help my family or classmates and practiced my delivery in front of one of them, in which case they could have given me feedback for improvement. There is the other possible reason of why my presentation happened that way – I was rehearsing in front of my laptop; I saw my slides during the practicing. When I was delivering my presentation in the classroom, I have not seen my slides, therefore, I felt a little bit lost and looked notes more often.</w:t>
      </w:r>
      <w:r w:rsidRPr="00D861F5">
        <w:rPr>
          <w:rFonts w:ascii="Arial" w:hAnsi="Arial" w:cs="Arial"/>
        </w:rPr>
        <w:t xml:space="preserve"> This experience is important for my future development as a Health and Social Care professional because clear communication, confidence, and the ability to explain ideas effectively are essential when sharing information with service users, families, and colleagues.</w:t>
      </w:r>
    </w:p>
    <w:p w14:paraId="0958325E" w14:textId="77777777" w:rsidR="00B5565F" w:rsidRDefault="00B5565F" w:rsidP="00B5565F">
      <w:pPr>
        <w:spacing w:line="360" w:lineRule="auto"/>
        <w:rPr>
          <w:rFonts w:ascii="Arial" w:hAnsi="Arial" w:cs="Arial"/>
        </w:rPr>
      </w:pPr>
      <w:r>
        <w:rPr>
          <w:rFonts w:ascii="Arial" w:hAnsi="Arial" w:cs="Arial"/>
        </w:rPr>
        <w:t xml:space="preserve">Conclusion: From that experience, I have learned that the key point for successful presentation is a proper preparation. Even though, I have read significant amounts of information, produced quality slides, and written a proper prompt, I did not leave enough time for rehearsing which made me to cut prepared speech in the end. Therefore, my time-management skills need improvement. </w:t>
      </w:r>
    </w:p>
    <w:p w14:paraId="179107EF" w14:textId="6A6663B5" w:rsidR="00C8552E" w:rsidRDefault="00B5565F" w:rsidP="00B5565F">
      <w:pPr>
        <w:spacing w:line="360" w:lineRule="auto"/>
        <w:rPr>
          <w:rFonts w:ascii="Arial" w:hAnsi="Arial" w:cs="Arial"/>
        </w:rPr>
      </w:pPr>
      <w:r w:rsidRPr="00582027">
        <w:rPr>
          <w:rFonts w:ascii="Arial" w:hAnsi="Arial" w:cs="Arial"/>
          <w:b/>
          <w:bCs/>
        </w:rPr>
        <w:t>Action plan:</w:t>
      </w:r>
      <w:r>
        <w:rPr>
          <w:rFonts w:ascii="Arial" w:hAnsi="Arial" w:cs="Arial"/>
        </w:rPr>
        <w:t xml:space="preserve"> </w:t>
      </w:r>
      <w:r w:rsidRPr="00F94241">
        <w:rPr>
          <w:rFonts w:ascii="Arial" w:hAnsi="Arial" w:cs="Arial"/>
        </w:rPr>
        <w:t xml:space="preserve">In future presentations, I will manage my preparation time more effectively by creating a clear rehearsal schedule before the deadline. I will practise my presentation several </w:t>
      </w:r>
      <w:r w:rsidRPr="00F94241">
        <w:rPr>
          <w:rFonts w:ascii="Arial" w:hAnsi="Arial" w:cs="Arial"/>
        </w:rPr>
        <w:lastRenderedPageBreak/>
        <w:t xml:space="preserve">times without looking at my slides so that I become more confident with the content and reduce my reliance on notes. I will also rehearse in front of a family member or classmate and ask for feedback on my pace, clarity, use of filler words, and whether my practical examples are fully explained. </w:t>
      </w:r>
      <w:r w:rsidRPr="00F231F7">
        <w:rPr>
          <w:rFonts w:ascii="Arial" w:hAnsi="Arial" w:cs="Arial"/>
        </w:rPr>
        <w:t>I will track my progress by keeping a rehearsal log, timing each practice, recording myself, counting filler words, and asking for feedback using a checklist so I can monitor improvements in confidence, pace, clarity, and time management.</w:t>
      </w:r>
      <w:r>
        <w:rPr>
          <w:rFonts w:ascii="Arial" w:hAnsi="Arial" w:cs="Arial"/>
        </w:rPr>
        <w:t xml:space="preserve"> </w:t>
      </w:r>
      <w:r w:rsidRPr="00F94241">
        <w:rPr>
          <w:rFonts w:ascii="Arial" w:hAnsi="Arial" w:cs="Arial"/>
        </w:rPr>
        <w:t>To improve my public speaking skills, I will watch relevant TED Talks and read guidance on presentation techniques. Additionally, I will use breathing exercises before presenting to help me stay calm, focused, and maintain a steady pace throughout my delivery.</w:t>
      </w:r>
    </w:p>
    <w:p w14:paraId="750BF9BB" w14:textId="77777777" w:rsidR="00C8552E" w:rsidRDefault="00C8552E">
      <w:pPr>
        <w:spacing w:after="160" w:line="278" w:lineRule="auto"/>
        <w:rPr>
          <w:rFonts w:ascii="Arial" w:hAnsi="Arial" w:cs="Arial"/>
        </w:rPr>
      </w:pPr>
      <w:r>
        <w:rPr>
          <w:rFonts w:ascii="Arial" w:hAnsi="Arial" w:cs="Arial"/>
        </w:rPr>
        <w:br w:type="page"/>
      </w:r>
    </w:p>
    <w:p w14:paraId="7A820E2A" w14:textId="1EB95CB4" w:rsidR="00B5565F" w:rsidRPr="00063813" w:rsidRDefault="00285F43" w:rsidP="00D37B2F">
      <w:pPr>
        <w:pStyle w:val="Heading1"/>
        <w:rPr>
          <w:rFonts w:ascii="Arial" w:hAnsi="Arial" w:cs="Arial"/>
        </w:rPr>
      </w:pPr>
      <w:bookmarkStart w:id="5" w:name="_Toc235631743"/>
      <w:r w:rsidRPr="00063813">
        <w:rPr>
          <w:rFonts w:ascii="Arial" w:hAnsi="Arial" w:cs="Arial"/>
        </w:rPr>
        <w:lastRenderedPageBreak/>
        <w:t>References</w:t>
      </w:r>
      <w:bookmarkEnd w:id="5"/>
    </w:p>
    <w:p w14:paraId="46AE17F2" w14:textId="77777777" w:rsidR="007B64E8" w:rsidRDefault="007B64E8" w:rsidP="007B64E8">
      <w:pPr>
        <w:spacing w:line="360" w:lineRule="auto"/>
        <w:rPr>
          <w:rFonts w:ascii="Arial" w:hAnsi="Arial" w:cs="Arial"/>
        </w:rPr>
      </w:pPr>
      <w:r w:rsidRPr="00865927">
        <w:rPr>
          <w:rFonts w:ascii="Arial" w:hAnsi="Arial" w:cs="Arial"/>
        </w:rPr>
        <w:t xml:space="preserve">Bassot, B. (2024) </w:t>
      </w:r>
      <w:r w:rsidRPr="00865927">
        <w:rPr>
          <w:rFonts w:ascii="Arial" w:hAnsi="Arial" w:cs="Arial"/>
          <w:i/>
          <w:iCs/>
        </w:rPr>
        <w:t>The reflective journal</w:t>
      </w:r>
      <w:r w:rsidRPr="00865927">
        <w:rPr>
          <w:rFonts w:ascii="Arial" w:hAnsi="Arial" w:cs="Arial"/>
        </w:rPr>
        <w:t>. 4th edition. London; Bloomsbury Academic</w:t>
      </w:r>
      <w:r>
        <w:rPr>
          <w:rFonts w:ascii="Arial" w:hAnsi="Arial" w:cs="Arial"/>
        </w:rPr>
        <w:t>, pp. 48-49</w:t>
      </w:r>
      <w:r w:rsidRPr="00865927">
        <w:rPr>
          <w:rFonts w:ascii="Arial" w:hAnsi="Arial" w:cs="Arial"/>
        </w:rPr>
        <w:t>.</w:t>
      </w:r>
      <w:r>
        <w:rPr>
          <w:rFonts w:ascii="Arial" w:hAnsi="Arial" w:cs="Arial"/>
        </w:rPr>
        <w:t xml:space="preserve"> Available at: </w:t>
      </w:r>
      <w:hyperlink r:id="rId18" w:history="1">
        <w:r w:rsidRPr="00970A44">
          <w:rPr>
            <w:rStyle w:val="Hyperlink"/>
            <w:rFonts w:ascii="Arial" w:hAnsi="Arial" w:cs="Arial"/>
          </w:rPr>
          <w:t>https://r4-vlebooks-com.uwtsd.idm.oclc.org/Reader?ean=9781350422995</w:t>
        </w:r>
      </w:hyperlink>
      <w:r>
        <w:rPr>
          <w:rFonts w:ascii="Arial" w:hAnsi="Arial" w:cs="Arial"/>
        </w:rPr>
        <w:t xml:space="preserve"> (Accessed: 22 July 2026).</w:t>
      </w:r>
    </w:p>
    <w:p w14:paraId="2B60BF1B" w14:textId="77777777" w:rsidR="005F2EFC" w:rsidRDefault="00A32D35" w:rsidP="005F2EFC">
      <w:pPr>
        <w:spacing w:line="360" w:lineRule="auto"/>
        <w:rPr>
          <w:rFonts w:ascii="Arial" w:hAnsi="Arial" w:cs="Arial"/>
          <w:i/>
          <w:iCs/>
        </w:rPr>
      </w:pPr>
      <w:r w:rsidRPr="00A32D35">
        <w:rPr>
          <w:rFonts w:ascii="Arial" w:hAnsi="Arial" w:cs="Arial"/>
        </w:rPr>
        <w:t xml:space="preserve">Cottrell, S. (2021) </w:t>
      </w:r>
      <w:r w:rsidRPr="00A32D35">
        <w:rPr>
          <w:rFonts w:ascii="Arial" w:hAnsi="Arial" w:cs="Arial"/>
          <w:i/>
          <w:iCs/>
        </w:rPr>
        <w:t>Skills for Success: Personal Development and Employability</w:t>
      </w:r>
      <w:r w:rsidRPr="00A32D35">
        <w:rPr>
          <w:rFonts w:ascii="Arial" w:hAnsi="Arial" w:cs="Arial"/>
        </w:rPr>
        <w:t>. 4th edn. London: Red Globe Press</w:t>
      </w:r>
      <w:r w:rsidR="00881D16">
        <w:rPr>
          <w:rFonts w:ascii="Arial" w:hAnsi="Arial" w:cs="Arial"/>
        </w:rPr>
        <w:t>, p. 206.</w:t>
      </w:r>
      <w:r w:rsidRPr="00A32D35">
        <w:rPr>
          <w:rFonts w:ascii="Arial" w:hAnsi="Arial" w:cs="Arial"/>
        </w:rPr>
        <w:t xml:space="preserve"> Available at: </w:t>
      </w:r>
      <w:hyperlink r:id="rId19" w:history="1">
        <w:r w:rsidRPr="00A32D35">
          <w:rPr>
            <w:rStyle w:val="Hyperlink"/>
            <w:rFonts w:ascii="Arial" w:hAnsi="Arial" w:cs="Arial"/>
          </w:rPr>
          <w:t>https://ebookcentral.proquest.com/lib/trinity/reader.action?docID=6577749&amp;c=UERG&amp;ppg=1</w:t>
        </w:r>
      </w:hyperlink>
      <w:r w:rsidRPr="00A32D35">
        <w:rPr>
          <w:rFonts w:ascii="Arial" w:hAnsi="Arial" w:cs="Arial"/>
        </w:rPr>
        <w:t xml:space="preserve"> (Accessed</w:t>
      </w:r>
      <w:r w:rsidR="00E77B61">
        <w:rPr>
          <w:rFonts w:ascii="Arial" w:hAnsi="Arial" w:cs="Arial"/>
        </w:rPr>
        <w:t>: 22 July 2026).</w:t>
      </w:r>
      <w:r w:rsidR="005F2EFC" w:rsidRPr="005F2EFC">
        <w:rPr>
          <w:rFonts w:ascii="Arial" w:hAnsi="Arial" w:cs="Arial"/>
          <w:i/>
          <w:iCs/>
        </w:rPr>
        <w:t xml:space="preserve"> </w:t>
      </w:r>
    </w:p>
    <w:p w14:paraId="6A4A9215" w14:textId="77CB74F4" w:rsidR="005F2EFC" w:rsidRPr="00C10741" w:rsidRDefault="00FD7F81" w:rsidP="005F2EFC">
      <w:pPr>
        <w:spacing w:line="360" w:lineRule="auto"/>
        <w:rPr>
          <w:rFonts w:ascii="Arial" w:hAnsi="Arial" w:cs="Arial"/>
        </w:rPr>
      </w:pPr>
      <w:r>
        <w:rPr>
          <w:rFonts w:ascii="Arial" w:hAnsi="Arial" w:cs="Arial"/>
        </w:rPr>
        <w:t xml:space="preserve">Development and </w:t>
      </w:r>
      <w:r w:rsidR="007072F3">
        <w:rPr>
          <w:rFonts w:ascii="Arial" w:hAnsi="Arial" w:cs="Arial"/>
        </w:rPr>
        <w:t>L</w:t>
      </w:r>
      <w:r>
        <w:rPr>
          <w:rFonts w:ascii="Arial" w:hAnsi="Arial" w:cs="Arial"/>
        </w:rPr>
        <w:t xml:space="preserve">earning </w:t>
      </w:r>
      <w:r w:rsidR="007072F3">
        <w:rPr>
          <w:rFonts w:ascii="Arial" w:hAnsi="Arial" w:cs="Arial"/>
        </w:rPr>
        <w:t xml:space="preserve">in Organisations </w:t>
      </w:r>
      <w:r w:rsidR="00D9357B" w:rsidRPr="00D9357B">
        <w:rPr>
          <w:rFonts w:ascii="Arial" w:hAnsi="Arial" w:cs="Arial"/>
        </w:rPr>
        <w:t xml:space="preserve">(2017) </w:t>
      </w:r>
      <w:r w:rsidR="00A22D7D">
        <w:rPr>
          <w:rFonts w:ascii="Arial" w:hAnsi="Arial" w:cs="Arial"/>
        </w:rPr>
        <w:t>‘</w:t>
      </w:r>
      <w:r w:rsidR="00D9357B" w:rsidRPr="00D9357B">
        <w:rPr>
          <w:rFonts w:ascii="Arial" w:hAnsi="Arial" w:cs="Arial"/>
        </w:rPr>
        <w:t>Improving performance appraisal: The value of personal development plans</w:t>
      </w:r>
      <w:r w:rsidR="00A22D7D">
        <w:rPr>
          <w:rFonts w:ascii="Arial" w:hAnsi="Arial" w:cs="Arial"/>
        </w:rPr>
        <w:t>’,</w:t>
      </w:r>
      <w:r w:rsidR="00D9357B" w:rsidRPr="00D9357B">
        <w:rPr>
          <w:rFonts w:ascii="Arial" w:hAnsi="Arial" w:cs="Arial"/>
        </w:rPr>
        <w:t> </w:t>
      </w:r>
      <w:r w:rsidR="00D9357B" w:rsidRPr="00D9357B">
        <w:rPr>
          <w:rFonts w:ascii="Arial" w:hAnsi="Arial" w:cs="Arial"/>
          <w:i/>
          <w:iCs/>
        </w:rPr>
        <w:t>Development and Learning in Organizations: An International Journal</w:t>
      </w:r>
      <w:r w:rsidR="00D9357B" w:rsidRPr="00D9357B">
        <w:rPr>
          <w:rFonts w:ascii="Arial" w:hAnsi="Arial" w:cs="Arial"/>
        </w:rPr>
        <w:t xml:space="preserve">, </w:t>
      </w:r>
      <w:r w:rsidR="00033966" w:rsidRPr="00C10741">
        <w:rPr>
          <w:rFonts w:ascii="Arial" w:hAnsi="Arial" w:cs="Arial"/>
        </w:rPr>
        <w:t>31(4</w:t>
      </w:r>
      <w:r w:rsidR="00077D38">
        <w:rPr>
          <w:rFonts w:ascii="Arial" w:hAnsi="Arial" w:cs="Arial"/>
        </w:rPr>
        <w:t xml:space="preserve">), </w:t>
      </w:r>
      <w:r w:rsidR="00D9357B" w:rsidRPr="00D9357B">
        <w:rPr>
          <w:rFonts w:ascii="Arial" w:hAnsi="Arial" w:cs="Arial"/>
        </w:rPr>
        <w:t>pp. 36–39</w:t>
      </w:r>
      <w:r w:rsidR="00077D38">
        <w:rPr>
          <w:rFonts w:ascii="Arial" w:hAnsi="Arial" w:cs="Arial"/>
        </w:rPr>
        <w:t>.</w:t>
      </w:r>
      <w:r w:rsidR="00D9357B" w:rsidRPr="00D9357B">
        <w:rPr>
          <w:rFonts w:ascii="Arial" w:hAnsi="Arial" w:cs="Arial"/>
        </w:rPr>
        <w:t> </w:t>
      </w:r>
      <w:r w:rsidR="005F2EFC" w:rsidRPr="00C10741">
        <w:rPr>
          <w:rFonts w:ascii="Arial" w:hAnsi="Arial" w:cs="Arial"/>
        </w:rPr>
        <w:t xml:space="preserve">Available at: </w:t>
      </w:r>
      <w:hyperlink r:id="rId20" w:history="1">
        <w:r w:rsidR="005F2EFC" w:rsidRPr="00970A44">
          <w:rPr>
            <w:rStyle w:val="Hyperlink"/>
            <w:rFonts w:ascii="Arial" w:hAnsi="Arial" w:cs="Arial"/>
          </w:rPr>
          <w:t>https://doi.org/10.1108/DLO-05-2017-0045</w:t>
        </w:r>
      </w:hyperlink>
    </w:p>
    <w:p w14:paraId="45158010" w14:textId="6C45DDB3" w:rsidR="00C031EC" w:rsidRDefault="00C031EC" w:rsidP="00285F43">
      <w:pPr>
        <w:spacing w:line="360" w:lineRule="auto"/>
        <w:rPr>
          <w:rFonts w:ascii="Arial" w:hAnsi="Arial" w:cs="Arial"/>
        </w:rPr>
      </w:pPr>
      <w:r w:rsidRPr="00C031EC">
        <w:rPr>
          <w:rFonts w:ascii="Arial" w:hAnsi="Arial" w:cs="Arial"/>
        </w:rPr>
        <w:t xml:space="preserve">Gürel, E. and Tat, M. </w:t>
      </w:r>
      <w:r w:rsidR="00980FE4">
        <w:rPr>
          <w:rFonts w:ascii="Arial" w:hAnsi="Arial" w:cs="Arial"/>
        </w:rPr>
        <w:t>(</w:t>
      </w:r>
      <w:r w:rsidRPr="00C031EC">
        <w:rPr>
          <w:rFonts w:ascii="Arial" w:hAnsi="Arial" w:cs="Arial"/>
        </w:rPr>
        <w:t>2017</w:t>
      </w:r>
      <w:r w:rsidR="00980FE4">
        <w:rPr>
          <w:rFonts w:ascii="Arial" w:hAnsi="Arial" w:cs="Arial"/>
        </w:rPr>
        <w:t xml:space="preserve">) </w:t>
      </w:r>
      <w:r w:rsidR="00A22D7D">
        <w:rPr>
          <w:rFonts w:ascii="Arial" w:hAnsi="Arial" w:cs="Arial"/>
        </w:rPr>
        <w:t>‘</w:t>
      </w:r>
      <w:r w:rsidRPr="00C031EC">
        <w:rPr>
          <w:rFonts w:ascii="Arial" w:hAnsi="Arial" w:cs="Arial"/>
        </w:rPr>
        <w:t>SWOT analysis: A theoretical review</w:t>
      </w:r>
      <w:r w:rsidR="00A22D7D">
        <w:rPr>
          <w:rFonts w:ascii="Arial" w:hAnsi="Arial" w:cs="Arial"/>
        </w:rPr>
        <w:t>’,</w:t>
      </w:r>
      <w:r w:rsidRPr="00C031EC">
        <w:rPr>
          <w:rFonts w:ascii="Arial" w:hAnsi="Arial" w:cs="Arial"/>
        </w:rPr>
        <w:t> </w:t>
      </w:r>
      <w:r w:rsidRPr="00C031EC">
        <w:rPr>
          <w:rFonts w:ascii="Arial" w:hAnsi="Arial" w:cs="Arial"/>
          <w:i/>
          <w:iCs/>
        </w:rPr>
        <w:t>Journal of International Social Research</w:t>
      </w:r>
      <w:r w:rsidRPr="00C031EC">
        <w:rPr>
          <w:rFonts w:ascii="Arial" w:hAnsi="Arial" w:cs="Arial"/>
        </w:rPr>
        <w:t>, </w:t>
      </w:r>
      <w:r w:rsidRPr="00C031EC">
        <w:rPr>
          <w:rFonts w:ascii="Arial" w:hAnsi="Arial" w:cs="Arial"/>
          <w:i/>
          <w:iCs/>
        </w:rPr>
        <w:t>10</w:t>
      </w:r>
      <w:r w:rsidRPr="00C031EC">
        <w:rPr>
          <w:rFonts w:ascii="Arial" w:hAnsi="Arial" w:cs="Arial"/>
        </w:rPr>
        <w:t>(51)</w:t>
      </w:r>
      <w:r w:rsidR="007E70F3">
        <w:rPr>
          <w:rFonts w:ascii="Arial" w:hAnsi="Arial" w:cs="Arial"/>
        </w:rPr>
        <w:t>.</w:t>
      </w:r>
      <w:r w:rsidR="002850E4">
        <w:rPr>
          <w:rFonts w:ascii="Arial" w:hAnsi="Arial" w:cs="Arial"/>
        </w:rPr>
        <w:t xml:space="preserve"> A</w:t>
      </w:r>
      <w:r w:rsidR="00EB426D">
        <w:rPr>
          <w:rFonts w:ascii="Arial" w:hAnsi="Arial" w:cs="Arial"/>
        </w:rPr>
        <w:t>vailable at:</w:t>
      </w:r>
      <w:r w:rsidR="00EA34A7" w:rsidRPr="00EA34A7">
        <w:t xml:space="preserve"> </w:t>
      </w:r>
      <w:hyperlink r:id="rId21" w:history="1">
        <w:r w:rsidR="00EB0A62" w:rsidRPr="00970A44">
          <w:rPr>
            <w:rStyle w:val="Hyperlink"/>
            <w:rFonts w:ascii="Arial" w:hAnsi="Arial" w:cs="Arial"/>
          </w:rPr>
          <w:t>https://d1wqtxts1xzle7.cloudfront.net/109539676/jisr.2017-libre.pdf?1703499580=&amp;response-content-disposition=inline%3B+filename%3DSwot_Analysis_A_Theoretical_Review.pdf&amp;Expires=1784736129&amp;Signature=fw5RGpg4p~4zqdbwviWzkmQSCmpnzUzVR2c-2Hd9R3X6bB6SpUylrhBSdvr6pfjh6-vEiM2uvMPx2aDwbRdJQq94Pv6GvVwsI9JLwSJIdp-9~vO7lD8JF6oi5lAZl6SVfZp6fUXV9yEs-VdM1dRWXzWwaLeT1-LnHdtgrt4Hs2PRdfzW2ktDrFloBp6RdfBgRwP0bE3EWj7sGQS471NoCWbQTZNQCCbh3JhebBXKWa4cX12acnpnJ0qc7ePQ7L1DnZ9GS0Guts5bEpXE7-AkPYdNS52VaNnPAQENrHt8IaqXmEsLcLSui8Ct9FgibxdENhc-Q6Kb~51AIT2E9M-1ag__&amp;Key-Pair-Id=APKAJLOHF5GGSLRBV4ZA</w:t>
        </w:r>
      </w:hyperlink>
      <w:r w:rsidR="00EB0A62">
        <w:rPr>
          <w:rFonts w:ascii="Arial" w:hAnsi="Arial" w:cs="Arial"/>
        </w:rPr>
        <w:t xml:space="preserve"> </w:t>
      </w:r>
      <w:r w:rsidR="00EB426D">
        <w:rPr>
          <w:rFonts w:ascii="Arial" w:hAnsi="Arial" w:cs="Arial"/>
        </w:rPr>
        <w:t xml:space="preserve"> (</w:t>
      </w:r>
      <w:r w:rsidR="00EB426D" w:rsidRPr="00A32D35">
        <w:rPr>
          <w:rFonts w:ascii="Arial" w:hAnsi="Arial" w:cs="Arial"/>
        </w:rPr>
        <w:t>Accessed</w:t>
      </w:r>
      <w:r w:rsidR="00EB426D">
        <w:rPr>
          <w:rFonts w:ascii="Arial" w:hAnsi="Arial" w:cs="Arial"/>
        </w:rPr>
        <w:t>: 22 July 2026)</w:t>
      </w:r>
      <w:r w:rsidRPr="00C031EC">
        <w:rPr>
          <w:rFonts w:ascii="Arial" w:hAnsi="Arial" w:cs="Arial"/>
        </w:rPr>
        <w:t>.</w:t>
      </w:r>
    </w:p>
    <w:p w14:paraId="579A52BA" w14:textId="77777777" w:rsidR="005F2EFC" w:rsidRPr="00F85122" w:rsidRDefault="005F2EFC" w:rsidP="005F2EFC">
      <w:pPr>
        <w:spacing w:line="360" w:lineRule="auto"/>
        <w:rPr>
          <w:rFonts w:ascii="Arial" w:hAnsi="Arial" w:cs="Arial"/>
        </w:rPr>
      </w:pPr>
      <w:r>
        <w:rPr>
          <w:rFonts w:ascii="Arial" w:hAnsi="Arial" w:cs="Arial"/>
        </w:rPr>
        <w:t xml:space="preserve">National Careers Service (n.d.) </w:t>
      </w:r>
      <w:r>
        <w:rPr>
          <w:rFonts w:ascii="Arial" w:hAnsi="Arial" w:cs="Arial"/>
          <w:i/>
          <w:iCs/>
        </w:rPr>
        <w:t xml:space="preserve">Explore careers. </w:t>
      </w:r>
      <w:r>
        <w:rPr>
          <w:rFonts w:ascii="Arial" w:hAnsi="Arial" w:cs="Arial"/>
        </w:rPr>
        <w:t xml:space="preserve">Available at: </w:t>
      </w:r>
      <w:hyperlink r:id="rId22" w:history="1">
        <w:r w:rsidRPr="00970A44">
          <w:rPr>
            <w:rStyle w:val="Hyperlink"/>
            <w:rFonts w:ascii="Arial" w:hAnsi="Arial" w:cs="Arial"/>
          </w:rPr>
          <w:t>https://nationalcareers.service.gov.uk/job-profiles/residential-support-worker</w:t>
        </w:r>
      </w:hyperlink>
      <w:r>
        <w:rPr>
          <w:rFonts w:ascii="Arial" w:hAnsi="Arial" w:cs="Arial"/>
        </w:rPr>
        <w:t xml:space="preserve"> (Accessed: 22 July 2026).</w:t>
      </w:r>
    </w:p>
    <w:p w14:paraId="5E337A1B" w14:textId="6D8B1824" w:rsidR="00044F3E" w:rsidRPr="00C10741" w:rsidRDefault="00F64414" w:rsidP="00044F3E">
      <w:pPr>
        <w:spacing w:line="360" w:lineRule="auto"/>
        <w:rPr>
          <w:rFonts w:ascii="Arial" w:hAnsi="Arial" w:cs="Arial"/>
        </w:rPr>
      </w:pPr>
      <w:r w:rsidRPr="00F64414">
        <w:rPr>
          <w:rFonts w:ascii="Arial" w:hAnsi="Arial" w:cs="Arial"/>
        </w:rPr>
        <w:t xml:space="preserve">Williams, N. (2023) </w:t>
      </w:r>
      <w:r w:rsidR="00396686">
        <w:rPr>
          <w:rFonts w:ascii="Arial" w:hAnsi="Arial" w:cs="Arial"/>
        </w:rPr>
        <w:t>‘</w:t>
      </w:r>
      <w:r w:rsidRPr="00F64414">
        <w:rPr>
          <w:rFonts w:ascii="Arial" w:hAnsi="Arial" w:cs="Arial"/>
        </w:rPr>
        <w:t>Writing a Personal Development Plan</w:t>
      </w:r>
      <w:r w:rsidR="00396686">
        <w:rPr>
          <w:rFonts w:ascii="Arial" w:hAnsi="Arial" w:cs="Arial"/>
        </w:rPr>
        <w:t>’,</w:t>
      </w:r>
      <w:r w:rsidRPr="00F64414">
        <w:rPr>
          <w:rFonts w:ascii="Arial" w:hAnsi="Arial" w:cs="Arial"/>
        </w:rPr>
        <w:t xml:space="preserve"> </w:t>
      </w:r>
      <w:r w:rsidRPr="00F64414">
        <w:rPr>
          <w:rFonts w:ascii="Arial" w:hAnsi="Arial" w:cs="Arial"/>
          <w:i/>
          <w:iCs/>
        </w:rPr>
        <w:t>Occupational medicine (Oxford)</w:t>
      </w:r>
      <w:r w:rsidRPr="00F64414">
        <w:rPr>
          <w:rFonts w:ascii="Arial" w:hAnsi="Arial" w:cs="Arial"/>
        </w:rPr>
        <w:t xml:space="preserve">, 73(6), pp. 381–381. Available at: </w:t>
      </w:r>
      <w:hyperlink r:id="rId23" w:history="1">
        <w:r w:rsidR="002F24F2" w:rsidRPr="00970A44">
          <w:rPr>
            <w:rStyle w:val="Hyperlink"/>
            <w:rFonts w:ascii="Arial" w:hAnsi="Arial" w:cs="Arial"/>
          </w:rPr>
          <w:t>https://doi.org/10.1093/occmed/kqad037</w:t>
        </w:r>
      </w:hyperlink>
      <w:r w:rsidR="002F24F2">
        <w:rPr>
          <w:rFonts w:ascii="Arial" w:hAnsi="Arial" w:cs="Arial"/>
        </w:rPr>
        <w:t xml:space="preserve"> </w:t>
      </w:r>
    </w:p>
    <w:p w14:paraId="47A24B01" w14:textId="77777777" w:rsidR="00C10741" w:rsidRPr="00285F43" w:rsidRDefault="00C10741" w:rsidP="00285F43">
      <w:pPr>
        <w:spacing w:line="360" w:lineRule="auto"/>
        <w:rPr>
          <w:rFonts w:ascii="Arial" w:hAnsi="Arial" w:cs="Arial"/>
        </w:rPr>
      </w:pPr>
    </w:p>
    <w:p w14:paraId="34A0ADD7" w14:textId="77777777" w:rsidR="00751558" w:rsidRPr="00AA7F2F" w:rsidRDefault="00751558" w:rsidP="00AA7F2F">
      <w:pPr>
        <w:spacing w:line="360" w:lineRule="auto"/>
        <w:rPr>
          <w:rFonts w:ascii="Arial" w:hAnsi="Arial" w:cs="Arial"/>
        </w:rPr>
      </w:pPr>
    </w:p>
    <w:p w14:paraId="1A5563F8" w14:textId="77777777" w:rsidR="00E76C91" w:rsidRDefault="00E76C91" w:rsidP="00E76C91">
      <w:pPr>
        <w:jc w:val="center"/>
      </w:pPr>
    </w:p>
    <w:sectPr w:rsidR="00E76C91" w:rsidSect="007D470B">
      <w:headerReference w:type="default" r:id="rId24"/>
      <w:footerReference w:type="default" r:id="rId25"/>
      <w:pgSz w:w="11906" w:h="16838" w:code="9"/>
      <w:pgMar w:top="993"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691D4" w14:textId="77777777" w:rsidR="00432F45" w:rsidRDefault="00432F45" w:rsidP="00AC7EAF">
      <w:pPr>
        <w:spacing w:after="0" w:line="240" w:lineRule="auto"/>
      </w:pPr>
      <w:r>
        <w:separator/>
      </w:r>
    </w:p>
  </w:endnote>
  <w:endnote w:type="continuationSeparator" w:id="0">
    <w:p w14:paraId="45B95961" w14:textId="77777777" w:rsidR="00432F45" w:rsidRDefault="00432F45" w:rsidP="00AC7E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90D18" w14:textId="77777777" w:rsidR="007D470B" w:rsidRDefault="00432F45">
    <w:pPr>
      <w:pStyle w:val="Footer"/>
      <w:jc w:val="right"/>
      <w:rPr>
        <w:rFonts w:ascii="Arial" w:hAnsi="Arial" w:cs="Arial"/>
        <w:color w:val="7F7F7F"/>
        <w:sz w:val="20"/>
        <w:szCs w:val="20"/>
      </w:rPr>
    </w:pPr>
    <w:r>
      <w:rPr>
        <w:rFonts w:ascii="Arial" w:hAnsi="Arial" w:cs="Arial"/>
        <w:b/>
        <w:color w:val="808080"/>
        <w:sz w:val="20"/>
        <w:szCs w:val="20"/>
      </w:rPr>
      <w:pict w14:anchorId="44D0B33D">
        <v:rect id="_x0000_i1025" style="width:481.9pt;height:1.5pt" o:hralign="center" o:hrstd="t" o:hr="t" fillcolor="#a0a0a0" stroked="f"/>
      </w:pict>
    </w:r>
  </w:p>
  <w:p w14:paraId="5FF814B4" w14:textId="77777777" w:rsidR="007D470B" w:rsidRPr="00E85D82" w:rsidRDefault="007D470B" w:rsidP="00E85D82">
    <w:pPr>
      <w:pStyle w:val="Footer"/>
      <w:jc w:val="right"/>
      <w:rPr>
        <w:rFonts w:ascii="Arial" w:hAnsi="Arial" w:cs="Arial"/>
        <w:color w:val="7F7F7F"/>
        <w:sz w:val="20"/>
        <w:szCs w:val="20"/>
      </w:rPr>
    </w:pPr>
    <w:r w:rsidRPr="00DA74DD">
      <w:rPr>
        <w:rFonts w:ascii="Arial" w:hAnsi="Arial" w:cs="Arial"/>
        <w:color w:val="7F7F7F"/>
        <w:sz w:val="20"/>
        <w:szCs w:val="20"/>
      </w:rPr>
      <w:t xml:space="preserve">Page </w:t>
    </w:r>
    <w:r w:rsidRPr="00DA74DD">
      <w:rPr>
        <w:rFonts w:ascii="Arial" w:hAnsi="Arial" w:cs="Arial"/>
        <w:color w:val="7F7F7F"/>
        <w:sz w:val="20"/>
        <w:szCs w:val="20"/>
      </w:rPr>
      <w:fldChar w:fldCharType="begin"/>
    </w:r>
    <w:r w:rsidRPr="00DA74DD">
      <w:rPr>
        <w:rFonts w:ascii="Arial" w:hAnsi="Arial" w:cs="Arial"/>
        <w:color w:val="7F7F7F"/>
        <w:sz w:val="20"/>
        <w:szCs w:val="20"/>
      </w:rPr>
      <w:instrText xml:space="preserve"> PAGE   \* MERGEFORMAT </w:instrText>
    </w:r>
    <w:r w:rsidRPr="00DA74DD">
      <w:rPr>
        <w:rFonts w:ascii="Arial" w:hAnsi="Arial" w:cs="Arial"/>
        <w:color w:val="7F7F7F"/>
        <w:sz w:val="20"/>
        <w:szCs w:val="20"/>
      </w:rPr>
      <w:fldChar w:fldCharType="separate"/>
    </w:r>
    <w:r>
      <w:rPr>
        <w:rFonts w:ascii="Arial" w:hAnsi="Arial" w:cs="Arial"/>
        <w:noProof/>
        <w:color w:val="7F7F7F"/>
        <w:sz w:val="20"/>
        <w:szCs w:val="20"/>
      </w:rPr>
      <w:t>3</w:t>
    </w:r>
    <w:r w:rsidRPr="00DA74DD">
      <w:rPr>
        <w:rFonts w:ascii="Arial" w:hAnsi="Arial" w:cs="Arial"/>
        <w:color w:val="7F7F7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25445" w14:textId="77777777" w:rsidR="00432F45" w:rsidRDefault="00432F45" w:rsidP="00AC7EAF">
      <w:pPr>
        <w:spacing w:after="0" w:line="240" w:lineRule="auto"/>
      </w:pPr>
      <w:r>
        <w:separator/>
      </w:r>
    </w:p>
  </w:footnote>
  <w:footnote w:type="continuationSeparator" w:id="0">
    <w:p w14:paraId="6358043E" w14:textId="77777777" w:rsidR="00432F45" w:rsidRDefault="00432F45" w:rsidP="00AC7E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4326D" w14:textId="63B9A4C8" w:rsidR="007D470B" w:rsidRPr="00AB417D" w:rsidRDefault="007D470B" w:rsidP="00E41833">
    <w:pPr>
      <w:spacing w:after="0"/>
      <w:jc w:val="right"/>
      <w:rPr>
        <w:rFonts w:ascii="Arial" w:hAnsi="Arial" w:cs="Arial"/>
        <w:color w:val="7F7F7F"/>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DE0F82"/>
    <w:multiLevelType w:val="hybridMultilevel"/>
    <w:tmpl w:val="3878B05C"/>
    <w:lvl w:ilvl="0" w:tplc="FFFFFFFF">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AB3B92"/>
    <w:multiLevelType w:val="hybridMultilevel"/>
    <w:tmpl w:val="22FC9112"/>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5F24231D"/>
    <w:multiLevelType w:val="hybridMultilevel"/>
    <w:tmpl w:val="5F24231D"/>
    <w:lvl w:ilvl="0" w:tplc="FFFFFFFF">
      <w:start w:val="1"/>
      <w:numFmt w:val="bullet"/>
      <w:lvlText w:val=""/>
      <w:lvlJc w:val="left"/>
      <w:pPr>
        <w:tabs>
          <w:tab w:val="num" w:pos="40"/>
        </w:tabs>
        <w:ind w:left="300" w:firstLine="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num w:numId="1" w16cid:durableId="779646003">
    <w:abstractNumId w:val="1"/>
  </w:num>
  <w:num w:numId="2" w16cid:durableId="1214199700">
    <w:abstractNumId w:val="2"/>
  </w:num>
  <w:num w:numId="3" w16cid:durableId="1219635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602"/>
    <w:rsid w:val="00013624"/>
    <w:rsid w:val="00014555"/>
    <w:rsid w:val="00016B47"/>
    <w:rsid w:val="00023F6A"/>
    <w:rsid w:val="00033966"/>
    <w:rsid w:val="00044F3E"/>
    <w:rsid w:val="00063813"/>
    <w:rsid w:val="0006540C"/>
    <w:rsid w:val="000775F7"/>
    <w:rsid w:val="00077D38"/>
    <w:rsid w:val="00083CA5"/>
    <w:rsid w:val="00097148"/>
    <w:rsid w:val="000A2F02"/>
    <w:rsid w:val="000C15FA"/>
    <w:rsid w:val="000C45D6"/>
    <w:rsid w:val="001021D7"/>
    <w:rsid w:val="00121569"/>
    <w:rsid w:val="0015057F"/>
    <w:rsid w:val="001741C4"/>
    <w:rsid w:val="00175B5E"/>
    <w:rsid w:val="00186E8F"/>
    <w:rsid w:val="001916EB"/>
    <w:rsid w:val="001E272B"/>
    <w:rsid w:val="001E4DCB"/>
    <w:rsid w:val="00220AAD"/>
    <w:rsid w:val="00220FBC"/>
    <w:rsid w:val="00245FF1"/>
    <w:rsid w:val="00270A7D"/>
    <w:rsid w:val="0027311C"/>
    <w:rsid w:val="002850E4"/>
    <w:rsid w:val="00285F43"/>
    <w:rsid w:val="002872C4"/>
    <w:rsid w:val="00292396"/>
    <w:rsid w:val="002A5B8E"/>
    <w:rsid w:val="002B4E58"/>
    <w:rsid w:val="002D249D"/>
    <w:rsid w:val="002F24F2"/>
    <w:rsid w:val="00345047"/>
    <w:rsid w:val="00350FFD"/>
    <w:rsid w:val="00360D94"/>
    <w:rsid w:val="003679E4"/>
    <w:rsid w:val="00385969"/>
    <w:rsid w:val="00396686"/>
    <w:rsid w:val="00396EA7"/>
    <w:rsid w:val="00397FE0"/>
    <w:rsid w:val="003A5C25"/>
    <w:rsid w:val="003A6571"/>
    <w:rsid w:val="003B736B"/>
    <w:rsid w:val="003E6371"/>
    <w:rsid w:val="00410FDF"/>
    <w:rsid w:val="00420DC3"/>
    <w:rsid w:val="00425CFF"/>
    <w:rsid w:val="00432F45"/>
    <w:rsid w:val="0043601B"/>
    <w:rsid w:val="00436050"/>
    <w:rsid w:val="0049042C"/>
    <w:rsid w:val="004A5264"/>
    <w:rsid w:val="004D10C8"/>
    <w:rsid w:val="004E68E1"/>
    <w:rsid w:val="004E7018"/>
    <w:rsid w:val="004F4113"/>
    <w:rsid w:val="00505FA2"/>
    <w:rsid w:val="0051668C"/>
    <w:rsid w:val="0053317B"/>
    <w:rsid w:val="00556977"/>
    <w:rsid w:val="0057155B"/>
    <w:rsid w:val="005740DB"/>
    <w:rsid w:val="00582027"/>
    <w:rsid w:val="00587BD9"/>
    <w:rsid w:val="005D4E37"/>
    <w:rsid w:val="005E5E0F"/>
    <w:rsid w:val="005F2EFC"/>
    <w:rsid w:val="00607DAA"/>
    <w:rsid w:val="006248A4"/>
    <w:rsid w:val="00625323"/>
    <w:rsid w:val="00630145"/>
    <w:rsid w:val="00631654"/>
    <w:rsid w:val="00631DF3"/>
    <w:rsid w:val="00667330"/>
    <w:rsid w:val="00681F48"/>
    <w:rsid w:val="00683CC0"/>
    <w:rsid w:val="006A372F"/>
    <w:rsid w:val="006A6A84"/>
    <w:rsid w:val="006D12EE"/>
    <w:rsid w:val="006E6033"/>
    <w:rsid w:val="007072F3"/>
    <w:rsid w:val="00714E54"/>
    <w:rsid w:val="00721466"/>
    <w:rsid w:val="0074746A"/>
    <w:rsid w:val="00751558"/>
    <w:rsid w:val="0076370C"/>
    <w:rsid w:val="007B64E8"/>
    <w:rsid w:val="007D08F0"/>
    <w:rsid w:val="007D470B"/>
    <w:rsid w:val="007D76D8"/>
    <w:rsid w:val="007E70F3"/>
    <w:rsid w:val="008170DD"/>
    <w:rsid w:val="008176C6"/>
    <w:rsid w:val="00854E5D"/>
    <w:rsid w:val="00865927"/>
    <w:rsid w:val="00881D16"/>
    <w:rsid w:val="008945CE"/>
    <w:rsid w:val="008975DA"/>
    <w:rsid w:val="008C6B39"/>
    <w:rsid w:val="008D096D"/>
    <w:rsid w:val="008E1A49"/>
    <w:rsid w:val="008E4FB9"/>
    <w:rsid w:val="008F18DC"/>
    <w:rsid w:val="009110B4"/>
    <w:rsid w:val="00957407"/>
    <w:rsid w:val="00967679"/>
    <w:rsid w:val="00980FE4"/>
    <w:rsid w:val="00991B95"/>
    <w:rsid w:val="009B1158"/>
    <w:rsid w:val="009B6546"/>
    <w:rsid w:val="00A01090"/>
    <w:rsid w:val="00A06AEA"/>
    <w:rsid w:val="00A22D7D"/>
    <w:rsid w:val="00A233D0"/>
    <w:rsid w:val="00A3053D"/>
    <w:rsid w:val="00A32D35"/>
    <w:rsid w:val="00A508E1"/>
    <w:rsid w:val="00A53697"/>
    <w:rsid w:val="00A61151"/>
    <w:rsid w:val="00A67FDD"/>
    <w:rsid w:val="00A91F22"/>
    <w:rsid w:val="00AA50CF"/>
    <w:rsid w:val="00AA5BA5"/>
    <w:rsid w:val="00AA7F2F"/>
    <w:rsid w:val="00AC0CC6"/>
    <w:rsid w:val="00AC7EAF"/>
    <w:rsid w:val="00AD4AE4"/>
    <w:rsid w:val="00AE530E"/>
    <w:rsid w:val="00AE7764"/>
    <w:rsid w:val="00AF7ECA"/>
    <w:rsid w:val="00B23647"/>
    <w:rsid w:val="00B32832"/>
    <w:rsid w:val="00B360E3"/>
    <w:rsid w:val="00B426B3"/>
    <w:rsid w:val="00B455AF"/>
    <w:rsid w:val="00B50EFB"/>
    <w:rsid w:val="00B5565F"/>
    <w:rsid w:val="00B560E9"/>
    <w:rsid w:val="00B64D63"/>
    <w:rsid w:val="00B80FBA"/>
    <w:rsid w:val="00B8677B"/>
    <w:rsid w:val="00B87553"/>
    <w:rsid w:val="00B91CC7"/>
    <w:rsid w:val="00BA29F5"/>
    <w:rsid w:val="00BB6324"/>
    <w:rsid w:val="00BC1A09"/>
    <w:rsid w:val="00BE08D9"/>
    <w:rsid w:val="00BE0E84"/>
    <w:rsid w:val="00BE25EB"/>
    <w:rsid w:val="00BF0E0D"/>
    <w:rsid w:val="00C00602"/>
    <w:rsid w:val="00C031EC"/>
    <w:rsid w:val="00C10741"/>
    <w:rsid w:val="00C1592E"/>
    <w:rsid w:val="00C40D63"/>
    <w:rsid w:val="00C413B1"/>
    <w:rsid w:val="00C415F5"/>
    <w:rsid w:val="00C43304"/>
    <w:rsid w:val="00C543ED"/>
    <w:rsid w:val="00C61C4B"/>
    <w:rsid w:val="00C73609"/>
    <w:rsid w:val="00C75E28"/>
    <w:rsid w:val="00C828B9"/>
    <w:rsid w:val="00C8552E"/>
    <w:rsid w:val="00C913CF"/>
    <w:rsid w:val="00C97D20"/>
    <w:rsid w:val="00CB29C2"/>
    <w:rsid w:val="00CC7B96"/>
    <w:rsid w:val="00CD1057"/>
    <w:rsid w:val="00CF053F"/>
    <w:rsid w:val="00CF3872"/>
    <w:rsid w:val="00D11B1E"/>
    <w:rsid w:val="00D15DC3"/>
    <w:rsid w:val="00D20B5D"/>
    <w:rsid w:val="00D273C4"/>
    <w:rsid w:val="00D37B2F"/>
    <w:rsid w:val="00D51425"/>
    <w:rsid w:val="00D52376"/>
    <w:rsid w:val="00D5468E"/>
    <w:rsid w:val="00D622D1"/>
    <w:rsid w:val="00D75139"/>
    <w:rsid w:val="00D8600A"/>
    <w:rsid w:val="00D86402"/>
    <w:rsid w:val="00D9357B"/>
    <w:rsid w:val="00DA601C"/>
    <w:rsid w:val="00DE6E2A"/>
    <w:rsid w:val="00E02DC2"/>
    <w:rsid w:val="00E109BD"/>
    <w:rsid w:val="00E1251F"/>
    <w:rsid w:val="00E22486"/>
    <w:rsid w:val="00E56D4A"/>
    <w:rsid w:val="00E63844"/>
    <w:rsid w:val="00E76C91"/>
    <w:rsid w:val="00E77B61"/>
    <w:rsid w:val="00E824B2"/>
    <w:rsid w:val="00EA34A7"/>
    <w:rsid w:val="00EB0A62"/>
    <w:rsid w:val="00EB426D"/>
    <w:rsid w:val="00ED654D"/>
    <w:rsid w:val="00EE23E1"/>
    <w:rsid w:val="00EF3350"/>
    <w:rsid w:val="00EF3EBE"/>
    <w:rsid w:val="00EF7CA6"/>
    <w:rsid w:val="00F15637"/>
    <w:rsid w:val="00F21086"/>
    <w:rsid w:val="00F26DFE"/>
    <w:rsid w:val="00F3785C"/>
    <w:rsid w:val="00F4455A"/>
    <w:rsid w:val="00F55BD5"/>
    <w:rsid w:val="00F64414"/>
    <w:rsid w:val="00F85122"/>
    <w:rsid w:val="00FA6291"/>
    <w:rsid w:val="00FD24B3"/>
    <w:rsid w:val="00FD6FB4"/>
    <w:rsid w:val="00FD7F81"/>
    <w:rsid w:val="00FE07E2"/>
    <w:rsid w:val="00FF4028"/>
    <w:rsid w:val="00FF4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CCE91F"/>
  <w15:chartTrackingRefBased/>
  <w15:docId w15:val="{95C37FD7-8CD4-4F02-93CF-0E021DF7F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470B"/>
    <w:pPr>
      <w:spacing w:after="200" w:line="276" w:lineRule="auto"/>
    </w:pPr>
    <w:rPr>
      <w:rFonts w:ascii="Times New Roman" w:eastAsia="Times New Roman" w:hAnsi="Times New Roman" w:cs="Times New Roman"/>
      <w:kern w:val="0"/>
      <w:sz w:val="22"/>
      <w:szCs w:val="22"/>
      <w14:ligatures w14:val="none"/>
    </w:rPr>
  </w:style>
  <w:style w:type="paragraph" w:styleId="Heading1">
    <w:name w:val="heading 1"/>
    <w:basedOn w:val="Normal"/>
    <w:next w:val="Normal"/>
    <w:link w:val="Heading1Char"/>
    <w:uiPriority w:val="9"/>
    <w:qFormat/>
    <w:rsid w:val="00C006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06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06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06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06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06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06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06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06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06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06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06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06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06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06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06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06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0602"/>
    <w:rPr>
      <w:rFonts w:eastAsiaTheme="majorEastAsia" w:cstheme="majorBidi"/>
      <w:color w:val="272727" w:themeColor="text1" w:themeTint="D8"/>
    </w:rPr>
  </w:style>
  <w:style w:type="paragraph" w:styleId="Title">
    <w:name w:val="Title"/>
    <w:basedOn w:val="Normal"/>
    <w:next w:val="Normal"/>
    <w:link w:val="TitleChar"/>
    <w:uiPriority w:val="10"/>
    <w:qFormat/>
    <w:rsid w:val="00C006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06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06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06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0602"/>
    <w:pPr>
      <w:spacing w:before="160"/>
      <w:jc w:val="center"/>
    </w:pPr>
    <w:rPr>
      <w:i/>
      <w:iCs/>
      <w:color w:val="404040" w:themeColor="text1" w:themeTint="BF"/>
    </w:rPr>
  </w:style>
  <w:style w:type="character" w:customStyle="1" w:styleId="QuoteChar">
    <w:name w:val="Quote Char"/>
    <w:basedOn w:val="DefaultParagraphFont"/>
    <w:link w:val="Quote"/>
    <w:uiPriority w:val="29"/>
    <w:rsid w:val="00C00602"/>
    <w:rPr>
      <w:i/>
      <w:iCs/>
      <w:color w:val="404040" w:themeColor="text1" w:themeTint="BF"/>
    </w:rPr>
  </w:style>
  <w:style w:type="paragraph" w:styleId="ListParagraph">
    <w:name w:val="List Paragraph"/>
    <w:basedOn w:val="Normal"/>
    <w:uiPriority w:val="34"/>
    <w:qFormat/>
    <w:rsid w:val="00C00602"/>
    <w:pPr>
      <w:ind w:left="720"/>
      <w:contextualSpacing/>
    </w:pPr>
  </w:style>
  <w:style w:type="character" w:styleId="IntenseEmphasis">
    <w:name w:val="Intense Emphasis"/>
    <w:basedOn w:val="DefaultParagraphFont"/>
    <w:uiPriority w:val="21"/>
    <w:qFormat/>
    <w:rsid w:val="00C00602"/>
    <w:rPr>
      <w:i/>
      <w:iCs/>
      <w:color w:val="0F4761" w:themeColor="accent1" w:themeShade="BF"/>
    </w:rPr>
  </w:style>
  <w:style w:type="paragraph" w:styleId="IntenseQuote">
    <w:name w:val="Intense Quote"/>
    <w:basedOn w:val="Normal"/>
    <w:next w:val="Normal"/>
    <w:link w:val="IntenseQuoteChar"/>
    <w:uiPriority w:val="30"/>
    <w:qFormat/>
    <w:rsid w:val="00C006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0602"/>
    <w:rPr>
      <w:i/>
      <w:iCs/>
      <w:color w:val="0F4761" w:themeColor="accent1" w:themeShade="BF"/>
    </w:rPr>
  </w:style>
  <w:style w:type="character" w:styleId="IntenseReference">
    <w:name w:val="Intense Reference"/>
    <w:basedOn w:val="DefaultParagraphFont"/>
    <w:uiPriority w:val="32"/>
    <w:qFormat/>
    <w:rsid w:val="00C00602"/>
    <w:rPr>
      <w:b/>
      <w:bCs/>
      <w:smallCaps/>
      <w:color w:val="0F4761" w:themeColor="accent1" w:themeShade="BF"/>
      <w:spacing w:val="5"/>
    </w:rPr>
  </w:style>
  <w:style w:type="paragraph" w:styleId="Footer">
    <w:name w:val="footer"/>
    <w:basedOn w:val="Normal"/>
    <w:link w:val="FooterChar"/>
    <w:uiPriority w:val="99"/>
    <w:unhideWhenUsed/>
    <w:rsid w:val="007D47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470B"/>
    <w:rPr>
      <w:rFonts w:ascii="Times New Roman" w:eastAsia="Times New Roman" w:hAnsi="Times New Roman" w:cs="Times New Roman"/>
      <w:kern w:val="0"/>
      <w:sz w:val="22"/>
      <w:szCs w:val="22"/>
      <w14:ligatures w14:val="none"/>
    </w:rPr>
  </w:style>
  <w:style w:type="character" w:styleId="Hyperlink">
    <w:name w:val="Hyperlink"/>
    <w:basedOn w:val="DefaultParagraphFont"/>
    <w:uiPriority w:val="99"/>
    <w:unhideWhenUsed/>
    <w:rsid w:val="00BC1A09"/>
    <w:rPr>
      <w:color w:val="467886" w:themeColor="hyperlink"/>
      <w:u w:val="single"/>
    </w:rPr>
  </w:style>
  <w:style w:type="table" w:styleId="TableGrid">
    <w:name w:val="Table Grid"/>
    <w:basedOn w:val="TableNormal"/>
    <w:uiPriority w:val="39"/>
    <w:rsid w:val="00B80FBA"/>
    <w:pPr>
      <w:spacing w:after="0" w:line="240" w:lineRule="auto"/>
    </w:pPr>
    <w:rPr>
      <w:rFonts w:ascii="Times New Roman" w:hAnsi="Times New Roman"/>
      <w:kern w:val="0"/>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15637"/>
    <w:rPr>
      <w:color w:val="605E5C"/>
      <w:shd w:val="clear" w:color="auto" w:fill="E1DFDD"/>
    </w:rPr>
  </w:style>
  <w:style w:type="character" w:styleId="FollowedHyperlink">
    <w:name w:val="FollowedHyperlink"/>
    <w:basedOn w:val="DefaultParagraphFont"/>
    <w:uiPriority w:val="99"/>
    <w:semiHidden/>
    <w:unhideWhenUsed/>
    <w:rsid w:val="00220AAD"/>
    <w:rPr>
      <w:color w:val="96607D" w:themeColor="followedHyperlink"/>
      <w:u w:val="single"/>
    </w:rPr>
  </w:style>
  <w:style w:type="paragraph" w:styleId="Header">
    <w:name w:val="header"/>
    <w:basedOn w:val="Normal"/>
    <w:link w:val="HeaderChar"/>
    <w:uiPriority w:val="99"/>
    <w:unhideWhenUsed/>
    <w:rsid w:val="00AC7E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7EAF"/>
    <w:rPr>
      <w:rFonts w:ascii="Times New Roman" w:eastAsia="Times New Roman" w:hAnsi="Times New Roman" w:cs="Times New Roman"/>
      <w:kern w:val="0"/>
      <w:sz w:val="22"/>
      <w:szCs w:val="22"/>
      <w14:ligatures w14:val="none"/>
    </w:rPr>
  </w:style>
  <w:style w:type="paragraph" w:styleId="TOCHeading">
    <w:name w:val="TOC Heading"/>
    <w:basedOn w:val="Heading1"/>
    <w:next w:val="Normal"/>
    <w:uiPriority w:val="39"/>
    <w:unhideWhenUsed/>
    <w:qFormat/>
    <w:rsid w:val="008D096D"/>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15057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r4-vlebooks-com.uwtsd.idm.oclc.org/Reader?ean=9781350422995"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1wqtxts1xzle7.cloudfront.net/109539676/jisr.2017-libre.pdf?1703499580=&amp;response-content-disposition=inline%3B+filename%3DSwot_Analysis_A_Theoretical_Review.pdf&amp;Expires=1784736129&amp;Signature=fw5RGpg4p~4zqdbwviWzkmQSCmpnzUzVR2c-2Hd9R3X6bB6SpUylrhBSdvr6pfjh6-vEiM2uvMPx2aDwbRdJQq94Pv6GvVwsI9JLwSJIdp-9~vO7lD8JF6oi5lAZl6SVfZp6fUXV9yEs-VdM1dRWXzWwaLeT1-LnHdtgrt4Hs2PRdfzW2ktDrFloBp6RdfBgRwP0bE3EWj7sGQS471NoCWbQTZNQCCbh3JhebBXKWa4cX12acnpnJ0qc7ePQ7L1DnZ9GS0Guts5bEpXE7-AkPYdNS52VaNnPAQENrHt8IaqXmEsLcLSui8Ct9FgibxdENhc-Q6Kb~51AIT2E9M-1ag__&amp;Key-Pair-Id=APKAJLOHF5GGSLRBV4ZA"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eur01.safelinks.protection.outlook.com/?url=https%3A%2F%2Fwww.linkedin.com%2Fin%2Fyuliia-matytsyna-b9a553411%2F&amp;data=05%7C02%7C2507682%40student.uwtsd.ac.uk%7C8ee37ddac03a4ef2407c08dee409acab%7C4e0f11f9046e45059cb8db2152311e21%7C0%7C0%7C639198927678183490%7CUnknown%7CTWFpbGZsb3d8eyJFbXB0eU1hcGkiOnRydWUsIlYiOiIwLjAuMDAwMCIsIlAiOiJXaW4zMiIsIkFOIjoiTWFpbCIsIldUIjoyfQ%3D%3D%7C0%7C%7C%7C&amp;sdata=%2FQXBeyQnkhaUw3bnjn1AUiNUnZqWe33ILNZkD%2F%2FlgXk%3D&amp;reserved=0"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jobs.nhs.uk/candidate/jobadvert/L0014-26-0930" TargetMode="External"/><Relationship Id="rId20" Type="http://schemas.openxmlformats.org/officeDocument/2006/relationships/hyperlink" Target="https://doi.org/10.1108/DLO-05-2017-004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1093/occmed/kqad037" TargetMode="External"/><Relationship Id="rId10" Type="http://schemas.openxmlformats.org/officeDocument/2006/relationships/image" Target="media/image3.png"/><Relationship Id="rId19" Type="http://schemas.openxmlformats.org/officeDocument/2006/relationships/hyperlink" Target="https://ebookcentral.proquest.com/lib/trinity/reader.action?docID=6577749&amp;c=UERG&amp;ppg=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nationalcareers.service.gov.uk/job-profiles/residential-support-worker"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9054CA-C2D9-4948-BA3D-24B9308948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2107</TotalTime>
  <Pages>16</Pages>
  <Words>2862</Words>
  <Characters>16319</Characters>
  <Application>Microsoft Office Word</Application>
  <DocSecurity>0</DocSecurity>
  <Lines>135</Lines>
  <Paragraphs>38</Paragraphs>
  <ScaleCrop>false</ScaleCrop>
  <Company/>
  <LinksUpToDate>false</LinksUpToDate>
  <CharactersWithSpaces>19143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Yuliia Matytsyna</dc:creator>
  <cp:keywords/>
  <dc:description/>
  <cp:lastModifiedBy>Yuliia Matytsyna</cp:lastModifiedBy>
  <cp:revision>214</cp:revision>
  <dcterms:created xsi:type="dcterms:W3CDTF">2026-07-15T12:59:00Z</dcterms:created>
  <dcterms:modified xsi:type="dcterms:W3CDTF">2026-07-22T15:55:00Z</dcterms:modified>
</cp:coreProperties>
</file>