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9EBBE0" w14:textId="77777777" w:rsidR="00A83FD7" w:rsidRDefault="00A83FD7" w:rsidP="007B35D3">
      <w:pPr>
        <w:jc w:val="center"/>
        <w:rPr>
          <w:b/>
          <w:bCs w:val="0"/>
          <w:sz w:val="40"/>
          <w:szCs w:val="36"/>
        </w:rPr>
      </w:pPr>
    </w:p>
    <w:p w14:paraId="06F81890" w14:textId="77777777" w:rsidR="00A83FD7" w:rsidRDefault="00A83FD7" w:rsidP="007B35D3">
      <w:pPr>
        <w:jc w:val="center"/>
        <w:rPr>
          <w:b/>
          <w:bCs w:val="0"/>
          <w:sz w:val="40"/>
          <w:szCs w:val="36"/>
        </w:rPr>
      </w:pPr>
    </w:p>
    <w:p w14:paraId="18B42E29" w14:textId="77777777" w:rsidR="00A83FD7" w:rsidRDefault="00A83FD7" w:rsidP="007B35D3">
      <w:pPr>
        <w:jc w:val="center"/>
        <w:rPr>
          <w:b/>
          <w:bCs w:val="0"/>
          <w:sz w:val="40"/>
          <w:szCs w:val="36"/>
        </w:rPr>
      </w:pPr>
    </w:p>
    <w:p w14:paraId="7B129CF0" w14:textId="77777777" w:rsidR="00A83FD7" w:rsidRDefault="00A83FD7" w:rsidP="007B35D3">
      <w:pPr>
        <w:jc w:val="center"/>
        <w:rPr>
          <w:b/>
          <w:bCs w:val="0"/>
          <w:sz w:val="40"/>
          <w:szCs w:val="36"/>
        </w:rPr>
      </w:pPr>
    </w:p>
    <w:p w14:paraId="684C315E" w14:textId="77777777" w:rsidR="00A83FD7" w:rsidRDefault="00A83FD7" w:rsidP="007B35D3">
      <w:pPr>
        <w:jc w:val="center"/>
        <w:rPr>
          <w:b/>
          <w:bCs w:val="0"/>
          <w:sz w:val="40"/>
          <w:szCs w:val="36"/>
        </w:rPr>
      </w:pPr>
    </w:p>
    <w:p w14:paraId="2760BCFB" w14:textId="77777777" w:rsidR="00A83FD7" w:rsidRPr="000F2A54" w:rsidRDefault="00A83FD7" w:rsidP="007B35D3">
      <w:pPr>
        <w:jc w:val="center"/>
        <w:rPr>
          <w:b/>
          <w:bCs w:val="0"/>
          <w:szCs w:val="24"/>
        </w:rPr>
      </w:pPr>
    </w:p>
    <w:p w14:paraId="6D24F87C" w14:textId="4E0EC322" w:rsidR="00A83FD7" w:rsidRPr="000F2A54" w:rsidRDefault="00A83FD7" w:rsidP="007B35D3">
      <w:pPr>
        <w:jc w:val="center"/>
        <w:rPr>
          <w:rFonts w:ascii="Arial" w:hAnsi="Arial" w:cs="Arial"/>
          <w:b/>
          <w:bCs w:val="0"/>
          <w:szCs w:val="24"/>
        </w:rPr>
      </w:pPr>
      <w:r w:rsidRPr="000F2A54">
        <w:rPr>
          <w:rFonts w:ascii="Arial" w:hAnsi="Arial" w:cs="Arial"/>
          <w:b/>
          <w:bCs w:val="0"/>
          <w:szCs w:val="24"/>
        </w:rPr>
        <w:t xml:space="preserve">Managing Food &amp; Beverage Operations </w:t>
      </w:r>
    </w:p>
    <w:p w14:paraId="6757524C" w14:textId="7D8F967E" w:rsidR="00817CE6" w:rsidRPr="000F2A54" w:rsidRDefault="00817CE6" w:rsidP="007B35D3">
      <w:pPr>
        <w:jc w:val="center"/>
        <w:rPr>
          <w:rFonts w:ascii="Arial" w:hAnsi="Arial" w:cs="Arial"/>
          <w:b/>
          <w:bCs w:val="0"/>
          <w:szCs w:val="24"/>
        </w:rPr>
      </w:pPr>
      <w:r w:rsidRPr="000F2A54">
        <w:rPr>
          <w:rFonts w:ascii="Arial" w:hAnsi="Arial" w:cs="Arial"/>
          <w:b/>
          <w:bCs w:val="0"/>
          <w:szCs w:val="24"/>
        </w:rPr>
        <w:t>Learning Log</w:t>
      </w:r>
    </w:p>
    <w:p w14:paraId="26D958E0" w14:textId="11D32AFD" w:rsidR="00184E59" w:rsidRPr="000F2A54" w:rsidRDefault="002C35F2" w:rsidP="007B35D3">
      <w:pPr>
        <w:jc w:val="center"/>
        <w:rPr>
          <w:rFonts w:ascii="Arial" w:hAnsi="Arial" w:cs="Arial"/>
          <w:b/>
          <w:bCs w:val="0"/>
          <w:szCs w:val="24"/>
        </w:rPr>
      </w:pPr>
      <w:r w:rsidRPr="000F2A54">
        <w:rPr>
          <w:rFonts w:ascii="Arial" w:hAnsi="Arial" w:cs="Arial"/>
          <w:b/>
          <w:bCs w:val="0"/>
          <w:szCs w:val="24"/>
        </w:rPr>
        <w:t>BMIH6002</w:t>
      </w:r>
    </w:p>
    <w:p w14:paraId="3DAF9ED5" w14:textId="6E6C4489" w:rsidR="002C35F2" w:rsidRPr="000F2A54" w:rsidRDefault="00A83FD7" w:rsidP="007B35D3">
      <w:pPr>
        <w:jc w:val="center"/>
        <w:rPr>
          <w:rFonts w:ascii="Arial" w:hAnsi="Arial" w:cs="Arial"/>
          <w:b/>
          <w:bCs w:val="0"/>
          <w:szCs w:val="24"/>
        </w:rPr>
      </w:pPr>
      <w:r w:rsidRPr="000F2A54">
        <w:rPr>
          <w:rFonts w:ascii="Arial" w:hAnsi="Arial" w:cs="Arial"/>
          <w:b/>
          <w:bCs w:val="0"/>
          <w:szCs w:val="24"/>
        </w:rPr>
        <w:t>Syeda Samia Begum</w:t>
      </w:r>
    </w:p>
    <w:p w14:paraId="553ACFFE" w14:textId="01C4393A" w:rsidR="002C35F2" w:rsidRPr="000F2A54" w:rsidRDefault="00A83FD7" w:rsidP="007B35D3">
      <w:pPr>
        <w:jc w:val="center"/>
        <w:rPr>
          <w:rFonts w:ascii="Arial" w:hAnsi="Arial" w:cs="Arial"/>
          <w:b/>
          <w:bCs w:val="0"/>
          <w:szCs w:val="24"/>
        </w:rPr>
        <w:sectPr w:rsidR="002C35F2" w:rsidRPr="000F2A54" w:rsidSect="00E650A0">
          <w:footerReference w:type="default" r:id="rId8"/>
          <w:pgSz w:w="11909" w:h="16834" w:code="9"/>
          <w:pgMar w:top="1440" w:right="1440" w:bottom="1440" w:left="1440" w:header="720" w:footer="720" w:gutter="0"/>
          <w:cols w:space="720"/>
          <w:docGrid w:linePitch="360"/>
        </w:sectPr>
      </w:pPr>
      <w:r w:rsidRPr="000F2A54">
        <w:rPr>
          <w:rFonts w:ascii="Arial" w:hAnsi="Arial" w:cs="Arial"/>
          <w:b/>
          <w:bCs w:val="0"/>
          <w:szCs w:val="24"/>
        </w:rPr>
        <w:t>2130491</w:t>
      </w:r>
      <w:r w:rsidRPr="000F2A54">
        <w:rPr>
          <w:rFonts w:ascii="Arial" w:hAnsi="Arial" w:cs="Arial"/>
          <w:b/>
          <w:bCs w:val="0"/>
          <w:szCs w:val="24"/>
        </w:rPr>
        <w:br/>
        <w:t xml:space="preserve">Giulia </w:t>
      </w:r>
      <w:proofErr w:type="spellStart"/>
      <w:r w:rsidRPr="000F2A54">
        <w:rPr>
          <w:rFonts w:ascii="Arial" w:hAnsi="Arial" w:cs="Arial"/>
          <w:b/>
          <w:bCs w:val="0"/>
          <w:szCs w:val="24"/>
        </w:rPr>
        <w:t>Chifari</w:t>
      </w:r>
      <w:proofErr w:type="spellEnd"/>
      <w:r w:rsidR="002C35F2" w:rsidRPr="000F2A54">
        <w:rPr>
          <w:rFonts w:ascii="Arial" w:hAnsi="Arial" w:cs="Arial"/>
          <w:b/>
          <w:bCs w:val="0"/>
          <w:szCs w:val="24"/>
        </w:rPr>
        <w:t xml:space="preserve"> </w:t>
      </w:r>
    </w:p>
    <w:sdt>
      <w:sdtPr>
        <w:rPr>
          <w:rFonts w:ascii="Times New Roman" w:eastAsiaTheme="minorHAnsi" w:hAnsi="Times New Roman" w:cs="Times New Roman"/>
          <w:bCs/>
          <w:color w:val="auto"/>
          <w:szCs w:val="22"/>
          <w:lang w:val="en-GB"/>
        </w:rPr>
        <w:id w:val="-977524998"/>
        <w:docPartObj>
          <w:docPartGallery w:val="Table of Contents"/>
          <w:docPartUnique/>
        </w:docPartObj>
      </w:sdtPr>
      <w:sdtEndPr>
        <w:rPr>
          <w:b/>
          <w:noProof/>
        </w:rPr>
      </w:sdtEndPr>
      <w:sdtContent>
        <w:p w14:paraId="217B7C2D" w14:textId="085C9577" w:rsidR="00184E59" w:rsidRPr="00075915" w:rsidRDefault="00184E59" w:rsidP="00EE2D27">
          <w:pPr>
            <w:pStyle w:val="TOCHeading"/>
          </w:pPr>
          <w:r w:rsidRPr="00075915">
            <w:t>Table of Contents</w:t>
          </w:r>
        </w:p>
        <w:p w14:paraId="3078B7B0" w14:textId="56E7D504" w:rsidR="00184E59" w:rsidRPr="00075915" w:rsidRDefault="00184E59" w:rsidP="007B35D3">
          <w:pPr>
            <w:pStyle w:val="TOC1"/>
            <w:tabs>
              <w:tab w:val="right" w:leader="dot" w:pos="9019"/>
            </w:tabs>
            <w:rPr>
              <w:rFonts w:ascii="Arial" w:hAnsi="Arial" w:cs="Arial"/>
              <w:noProof/>
              <w:szCs w:val="24"/>
            </w:rPr>
          </w:pPr>
          <w:r w:rsidRPr="00075915">
            <w:rPr>
              <w:rFonts w:ascii="Arial" w:hAnsi="Arial" w:cs="Arial"/>
              <w:szCs w:val="24"/>
            </w:rPr>
            <w:fldChar w:fldCharType="begin"/>
          </w:r>
          <w:r w:rsidRPr="00075915">
            <w:rPr>
              <w:rFonts w:ascii="Arial" w:hAnsi="Arial" w:cs="Arial"/>
              <w:szCs w:val="24"/>
            </w:rPr>
            <w:instrText xml:space="preserve"> TOC \o "1-3" \h \z \u </w:instrText>
          </w:r>
          <w:r w:rsidRPr="00075915">
            <w:rPr>
              <w:rFonts w:ascii="Arial" w:hAnsi="Arial" w:cs="Arial"/>
              <w:szCs w:val="24"/>
            </w:rPr>
            <w:fldChar w:fldCharType="separate"/>
          </w:r>
          <w:hyperlink w:anchor="_Toc180244159" w:history="1">
            <w:r w:rsidRPr="00075915">
              <w:rPr>
                <w:rStyle w:val="Hyperlink"/>
                <w:rFonts w:ascii="Arial" w:hAnsi="Arial" w:cs="Arial"/>
                <w:noProof/>
                <w:szCs w:val="24"/>
              </w:rPr>
              <w:t>Introduction</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_Toc180244159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1</w:t>
            </w:r>
            <w:r w:rsidRPr="00075915">
              <w:rPr>
                <w:rFonts w:ascii="Arial" w:hAnsi="Arial" w:cs="Arial"/>
                <w:noProof/>
                <w:webHidden/>
                <w:szCs w:val="24"/>
              </w:rPr>
              <w:fldChar w:fldCharType="end"/>
            </w:r>
          </w:hyperlink>
        </w:p>
        <w:p w14:paraId="222BB2FB" w14:textId="239F7C69" w:rsidR="00184E59" w:rsidRPr="00075915" w:rsidRDefault="00184E59" w:rsidP="007B35D3">
          <w:pPr>
            <w:pStyle w:val="TOC1"/>
            <w:tabs>
              <w:tab w:val="right" w:leader="dot" w:pos="9019"/>
            </w:tabs>
            <w:rPr>
              <w:rFonts w:ascii="Arial" w:hAnsi="Arial" w:cs="Arial"/>
              <w:noProof/>
              <w:szCs w:val="24"/>
            </w:rPr>
          </w:pPr>
          <w:hyperlink w:anchor="_Toc180244160" w:history="1">
            <w:r w:rsidRPr="00075915">
              <w:rPr>
                <w:rStyle w:val="Hyperlink"/>
                <w:rFonts w:ascii="Arial" w:hAnsi="Arial" w:cs="Arial"/>
                <w:noProof/>
                <w:szCs w:val="24"/>
              </w:rPr>
              <w:t>Section 1</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_Toc180244160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1</w:t>
            </w:r>
            <w:r w:rsidRPr="00075915">
              <w:rPr>
                <w:rFonts w:ascii="Arial" w:hAnsi="Arial" w:cs="Arial"/>
                <w:noProof/>
                <w:webHidden/>
                <w:szCs w:val="24"/>
              </w:rPr>
              <w:fldChar w:fldCharType="end"/>
            </w:r>
          </w:hyperlink>
        </w:p>
        <w:p w14:paraId="017E0B13" w14:textId="6CE01419" w:rsidR="00184E59" w:rsidRPr="00075915" w:rsidRDefault="00184E59" w:rsidP="007B35D3">
          <w:pPr>
            <w:pStyle w:val="TOC1"/>
            <w:tabs>
              <w:tab w:val="right" w:leader="dot" w:pos="9019"/>
            </w:tabs>
            <w:rPr>
              <w:rFonts w:ascii="Arial" w:hAnsi="Arial" w:cs="Arial"/>
              <w:noProof/>
              <w:szCs w:val="24"/>
            </w:rPr>
          </w:pPr>
          <w:hyperlink w:anchor="_Toc180244161" w:history="1">
            <w:r w:rsidRPr="00075915">
              <w:rPr>
                <w:rStyle w:val="Hyperlink"/>
                <w:rFonts w:ascii="Arial" w:hAnsi="Arial" w:cs="Arial"/>
                <w:noProof/>
                <w:szCs w:val="24"/>
              </w:rPr>
              <w:t>Section 2</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_Toc180244161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3</w:t>
            </w:r>
            <w:r w:rsidRPr="00075915">
              <w:rPr>
                <w:rFonts w:ascii="Arial" w:hAnsi="Arial" w:cs="Arial"/>
                <w:noProof/>
                <w:webHidden/>
                <w:szCs w:val="24"/>
              </w:rPr>
              <w:fldChar w:fldCharType="end"/>
            </w:r>
          </w:hyperlink>
        </w:p>
        <w:p w14:paraId="5B7B7ABE" w14:textId="69134790" w:rsidR="00184E59" w:rsidRPr="00075915" w:rsidRDefault="00184E59" w:rsidP="007B35D3">
          <w:pPr>
            <w:pStyle w:val="TOC1"/>
            <w:tabs>
              <w:tab w:val="right" w:leader="dot" w:pos="9019"/>
            </w:tabs>
            <w:rPr>
              <w:rFonts w:ascii="Arial" w:hAnsi="Arial" w:cs="Arial"/>
              <w:noProof/>
              <w:szCs w:val="24"/>
            </w:rPr>
          </w:pPr>
          <w:hyperlink w:anchor="_Toc180244162" w:history="1">
            <w:r w:rsidRPr="00075915">
              <w:rPr>
                <w:rStyle w:val="Hyperlink"/>
                <w:rFonts w:ascii="Arial" w:hAnsi="Arial" w:cs="Arial"/>
                <w:noProof/>
                <w:szCs w:val="24"/>
              </w:rPr>
              <w:t>Section 3</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_Toc180244162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3</w:t>
            </w:r>
            <w:r w:rsidRPr="00075915">
              <w:rPr>
                <w:rFonts w:ascii="Arial" w:hAnsi="Arial" w:cs="Arial"/>
                <w:noProof/>
                <w:webHidden/>
                <w:szCs w:val="24"/>
              </w:rPr>
              <w:fldChar w:fldCharType="end"/>
            </w:r>
          </w:hyperlink>
        </w:p>
        <w:p w14:paraId="2B20B6A0" w14:textId="6EF46837" w:rsidR="00184E59" w:rsidRPr="00075915" w:rsidRDefault="00184E59" w:rsidP="007B35D3">
          <w:pPr>
            <w:pStyle w:val="TOC1"/>
            <w:tabs>
              <w:tab w:val="right" w:leader="dot" w:pos="9019"/>
            </w:tabs>
            <w:rPr>
              <w:rFonts w:ascii="Arial" w:hAnsi="Arial" w:cs="Arial"/>
              <w:noProof/>
              <w:szCs w:val="24"/>
            </w:rPr>
          </w:pPr>
          <w:hyperlink w:anchor="_Toc180244163" w:history="1">
            <w:r w:rsidRPr="00075915">
              <w:rPr>
                <w:rStyle w:val="Hyperlink"/>
                <w:rFonts w:ascii="Arial" w:hAnsi="Arial" w:cs="Arial"/>
                <w:noProof/>
                <w:szCs w:val="24"/>
              </w:rPr>
              <w:t>Conclusion and action plan</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_Toc180244163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4</w:t>
            </w:r>
            <w:r w:rsidRPr="00075915">
              <w:rPr>
                <w:rFonts w:ascii="Arial" w:hAnsi="Arial" w:cs="Arial"/>
                <w:noProof/>
                <w:webHidden/>
                <w:szCs w:val="24"/>
              </w:rPr>
              <w:fldChar w:fldCharType="end"/>
            </w:r>
          </w:hyperlink>
        </w:p>
        <w:p w14:paraId="210AD0C6" w14:textId="63639157" w:rsidR="00184E59" w:rsidRPr="00075915" w:rsidRDefault="00184E59" w:rsidP="007B35D3">
          <w:pPr>
            <w:pStyle w:val="TOC1"/>
            <w:tabs>
              <w:tab w:val="right" w:leader="dot" w:pos="9019"/>
            </w:tabs>
            <w:rPr>
              <w:rFonts w:ascii="Arial" w:hAnsi="Arial" w:cs="Arial"/>
              <w:noProof/>
              <w:szCs w:val="24"/>
            </w:rPr>
          </w:pPr>
          <w:hyperlink w:anchor="_Toc180244164" w:history="1">
            <w:r w:rsidRPr="00075915">
              <w:rPr>
                <w:rStyle w:val="Hyperlink"/>
                <w:rFonts w:ascii="Arial" w:hAnsi="Arial" w:cs="Arial"/>
                <w:noProof/>
                <w:szCs w:val="24"/>
              </w:rPr>
              <w:t>References</w:t>
            </w:r>
            <w:r w:rsidRPr="00075915">
              <w:rPr>
                <w:rFonts w:ascii="Arial" w:hAnsi="Arial" w:cs="Arial"/>
                <w:noProof/>
                <w:webHidden/>
                <w:szCs w:val="24"/>
              </w:rPr>
              <w:tab/>
            </w:r>
            <w:r w:rsidRPr="00075915">
              <w:rPr>
                <w:rFonts w:ascii="Arial" w:hAnsi="Arial" w:cs="Arial"/>
                <w:noProof/>
                <w:webHidden/>
                <w:szCs w:val="24"/>
              </w:rPr>
              <w:fldChar w:fldCharType="begin"/>
            </w:r>
            <w:r w:rsidRPr="00075915">
              <w:rPr>
                <w:rFonts w:ascii="Arial" w:hAnsi="Arial" w:cs="Arial"/>
                <w:noProof/>
                <w:webHidden/>
                <w:szCs w:val="24"/>
              </w:rPr>
              <w:instrText xml:space="preserve"> PAGEREF _Toc180244164 \h </w:instrText>
            </w:r>
            <w:r w:rsidRPr="00075915">
              <w:rPr>
                <w:rFonts w:ascii="Arial" w:hAnsi="Arial" w:cs="Arial"/>
                <w:noProof/>
                <w:webHidden/>
                <w:szCs w:val="24"/>
              </w:rPr>
            </w:r>
            <w:r w:rsidRPr="00075915">
              <w:rPr>
                <w:rFonts w:ascii="Arial" w:hAnsi="Arial" w:cs="Arial"/>
                <w:noProof/>
                <w:webHidden/>
                <w:szCs w:val="24"/>
              </w:rPr>
              <w:fldChar w:fldCharType="separate"/>
            </w:r>
            <w:r w:rsidRPr="00075915">
              <w:rPr>
                <w:rFonts w:ascii="Arial" w:hAnsi="Arial" w:cs="Arial"/>
                <w:noProof/>
                <w:webHidden/>
                <w:szCs w:val="24"/>
              </w:rPr>
              <w:t>6</w:t>
            </w:r>
            <w:r w:rsidRPr="00075915">
              <w:rPr>
                <w:rFonts w:ascii="Arial" w:hAnsi="Arial" w:cs="Arial"/>
                <w:noProof/>
                <w:webHidden/>
                <w:szCs w:val="24"/>
              </w:rPr>
              <w:fldChar w:fldCharType="end"/>
            </w:r>
          </w:hyperlink>
        </w:p>
        <w:p w14:paraId="19578026" w14:textId="7DCBA3EC" w:rsidR="00184E59" w:rsidRPr="007B35D3" w:rsidRDefault="00184E59" w:rsidP="007B35D3">
          <w:r w:rsidRPr="00075915">
            <w:rPr>
              <w:rFonts w:ascii="Arial" w:hAnsi="Arial" w:cs="Arial"/>
              <w:b/>
              <w:noProof/>
              <w:szCs w:val="24"/>
            </w:rPr>
            <w:fldChar w:fldCharType="end"/>
          </w:r>
        </w:p>
      </w:sdtContent>
    </w:sdt>
    <w:p w14:paraId="27C83B8B" w14:textId="77777777" w:rsidR="00184E59" w:rsidRDefault="00184E59" w:rsidP="00EE2D27">
      <w:pPr>
        <w:pStyle w:val="Heading1"/>
      </w:pPr>
    </w:p>
    <w:p w14:paraId="0800FFAC" w14:textId="77777777" w:rsidR="00ED45C1" w:rsidRDefault="00ED45C1" w:rsidP="00ED45C1"/>
    <w:p w14:paraId="7452395B" w14:textId="77777777" w:rsidR="00ED45C1" w:rsidRDefault="00ED45C1" w:rsidP="00ED45C1"/>
    <w:p w14:paraId="75410F30" w14:textId="77777777" w:rsidR="00ED45C1" w:rsidRDefault="00ED45C1" w:rsidP="00ED45C1"/>
    <w:p w14:paraId="38C6A676" w14:textId="77777777" w:rsidR="00ED45C1" w:rsidRDefault="00ED45C1" w:rsidP="00ED45C1"/>
    <w:p w14:paraId="151DC21C" w14:textId="77777777" w:rsidR="00ED45C1" w:rsidRDefault="00ED45C1" w:rsidP="00ED45C1"/>
    <w:p w14:paraId="3C6E1A05" w14:textId="77777777" w:rsidR="00ED45C1" w:rsidRDefault="00ED45C1" w:rsidP="00ED45C1"/>
    <w:p w14:paraId="167691F0" w14:textId="77777777" w:rsidR="00ED45C1" w:rsidRDefault="00ED45C1" w:rsidP="00ED45C1"/>
    <w:p w14:paraId="116E3856" w14:textId="77777777" w:rsidR="00ED45C1" w:rsidRDefault="00ED45C1" w:rsidP="00ED45C1"/>
    <w:p w14:paraId="1834E806" w14:textId="77777777" w:rsidR="00ED45C1" w:rsidRDefault="00ED45C1" w:rsidP="00ED45C1"/>
    <w:p w14:paraId="20397231" w14:textId="77777777" w:rsidR="00ED45C1" w:rsidRDefault="00ED45C1" w:rsidP="00ED45C1"/>
    <w:p w14:paraId="322E74F8" w14:textId="77777777" w:rsidR="00ED45C1" w:rsidRDefault="00ED45C1" w:rsidP="00ED45C1"/>
    <w:p w14:paraId="27DF2281" w14:textId="77777777" w:rsidR="00ED45C1" w:rsidRDefault="00ED45C1" w:rsidP="00ED45C1"/>
    <w:p w14:paraId="24265C81" w14:textId="77777777" w:rsidR="00ED45C1" w:rsidRDefault="00ED45C1" w:rsidP="00ED45C1"/>
    <w:p w14:paraId="13BCA851" w14:textId="77777777" w:rsidR="00ED45C1" w:rsidRDefault="00ED45C1" w:rsidP="00ED45C1"/>
    <w:p w14:paraId="440F7F59" w14:textId="77777777" w:rsidR="00ED45C1" w:rsidRDefault="00ED45C1" w:rsidP="00ED45C1"/>
    <w:p w14:paraId="75D5F0FC" w14:textId="77777777" w:rsidR="00ED45C1" w:rsidRDefault="00ED45C1" w:rsidP="00ED45C1"/>
    <w:p w14:paraId="0BCFE8D9" w14:textId="77777777" w:rsidR="00ED45C1" w:rsidRDefault="00ED45C1" w:rsidP="00ED45C1"/>
    <w:p w14:paraId="0BFF5806" w14:textId="77777777" w:rsidR="00ED45C1" w:rsidRDefault="00ED45C1" w:rsidP="00ED45C1"/>
    <w:p w14:paraId="0B2C8C9D" w14:textId="77777777" w:rsidR="00ED45C1" w:rsidRDefault="00ED45C1" w:rsidP="00ED45C1"/>
    <w:p w14:paraId="73BD2276" w14:textId="77777777" w:rsidR="00ED45C1" w:rsidRDefault="00ED45C1" w:rsidP="00ED45C1"/>
    <w:p w14:paraId="5E9E5930" w14:textId="77777777" w:rsidR="00ED45C1" w:rsidRDefault="00ED45C1" w:rsidP="00ED45C1"/>
    <w:p w14:paraId="48797C40" w14:textId="77777777" w:rsidR="00ED45C1" w:rsidRDefault="00ED45C1" w:rsidP="00ED45C1"/>
    <w:p w14:paraId="52E9CC18" w14:textId="3FFE2842" w:rsidR="00ED45C1" w:rsidRPr="00ED45C1" w:rsidRDefault="00ED45C1" w:rsidP="00ED45C1">
      <w:pPr>
        <w:rPr>
          <w:b/>
          <w:bCs w:val="0"/>
        </w:rPr>
        <w:sectPr w:rsidR="00ED45C1" w:rsidRPr="00ED45C1" w:rsidSect="00E650A0">
          <w:pgSz w:w="11909" w:h="16834" w:code="9"/>
          <w:pgMar w:top="1440" w:right="1440" w:bottom="1440" w:left="1440" w:header="720" w:footer="720" w:gutter="0"/>
          <w:cols w:space="720"/>
          <w:docGrid w:linePitch="360"/>
        </w:sectPr>
      </w:pPr>
      <w:r w:rsidRPr="00E7108E">
        <w:rPr>
          <w:rFonts w:ascii="Arial" w:hAnsi="Arial" w:cs="Arial"/>
          <w:b/>
          <w:bCs w:val="0"/>
        </w:rPr>
        <w:lastRenderedPageBreak/>
        <w:t>I confirm that I have not used any AI tools in the research and creation of this assignment. I can confirm that I have not presented any AI generated material as my own work. I can confirm I have copies if my drafts, notes, and other resources I used, which may be asked to provide in evidence</w:t>
      </w:r>
      <w:r>
        <w:rPr>
          <w:b/>
          <w:bCs w:val="0"/>
        </w:rPr>
        <w:t>.</w:t>
      </w:r>
    </w:p>
    <w:p w14:paraId="17F69071" w14:textId="4C4A213C" w:rsidR="009570D8" w:rsidRPr="00EE2D27" w:rsidRDefault="00EF078A" w:rsidP="00EE2D27">
      <w:pPr>
        <w:pStyle w:val="Heading1"/>
      </w:pPr>
      <w:bookmarkStart w:id="0" w:name="_Toc180244159"/>
      <w:r w:rsidRPr="00EE2D27">
        <w:lastRenderedPageBreak/>
        <w:t>Introduction</w:t>
      </w:r>
      <w:bookmarkEnd w:id="0"/>
    </w:p>
    <w:p w14:paraId="2BF11533" w14:textId="073F9DB9" w:rsidR="00EF078A" w:rsidRPr="00EE2D27" w:rsidRDefault="00173C67" w:rsidP="00EE2D27">
      <w:pPr>
        <w:rPr>
          <w:rFonts w:ascii="Arial" w:hAnsi="Arial" w:cs="Arial"/>
          <w:szCs w:val="24"/>
        </w:rPr>
      </w:pPr>
      <w:r w:rsidRPr="00EE2D27">
        <w:rPr>
          <w:rFonts w:ascii="Arial" w:hAnsi="Arial" w:cs="Arial"/>
          <w:szCs w:val="24"/>
        </w:rPr>
        <w:t>Recently, I completed the level 6 hotel placement of 10 weeks in the Food and Beverage department at a prestigious hotel in the city which gave me a better understanding of operations, management and customer service.</w:t>
      </w:r>
      <w:r w:rsidR="009C78B6" w:rsidRPr="00EE2D27">
        <w:rPr>
          <w:rFonts w:ascii="Arial" w:hAnsi="Arial" w:cs="Arial"/>
          <w:szCs w:val="24"/>
        </w:rPr>
        <w:t xml:space="preserve"> The Food &amp; Beverage division manages various services such as room service, restaurants and bars </w:t>
      </w:r>
      <w:r w:rsidR="00B6409B" w:rsidRPr="00EE2D27">
        <w:rPr>
          <w:rFonts w:ascii="Arial" w:hAnsi="Arial" w:cs="Arial"/>
          <w:szCs w:val="24"/>
        </w:rPr>
        <w:t>while</w:t>
      </w:r>
      <w:r w:rsidR="009C78B6" w:rsidRPr="00EE2D27">
        <w:rPr>
          <w:rFonts w:ascii="Arial" w:hAnsi="Arial" w:cs="Arial"/>
          <w:szCs w:val="24"/>
        </w:rPr>
        <w:t xml:space="preserve"> </w:t>
      </w:r>
      <w:r w:rsidR="00B6409B" w:rsidRPr="00EE2D27">
        <w:rPr>
          <w:rFonts w:ascii="Arial" w:hAnsi="Arial" w:cs="Arial"/>
          <w:szCs w:val="24"/>
        </w:rPr>
        <w:t>focusing</w:t>
      </w:r>
      <w:r w:rsidR="009C78B6" w:rsidRPr="00EE2D27">
        <w:rPr>
          <w:rFonts w:ascii="Arial" w:hAnsi="Arial" w:cs="Arial"/>
          <w:szCs w:val="24"/>
        </w:rPr>
        <w:t xml:space="preserve"> on ensuring </w:t>
      </w:r>
      <w:r w:rsidR="00B6409B" w:rsidRPr="00EE2D27">
        <w:rPr>
          <w:rFonts w:ascii="Arial" w:hAnsi="Arial" w:cs="Arial"/>
          <w:szCs w:val="24"/>
        </w:rPr>
        <w:t>competent</w:t>
      </w:r>
      <w:r w:rsidR="009C78B6" w:rsidRPr="00EE2D27">
        <w:rPr>
          <w:rFonts w:ascii="Arial" w:hAnsi="Arial" w:cs="Arial"/>
          <w:szCs w:val="24"/>
        </w:rPr>
        <w:t xml:space="preserve"> operations </w:t>
      </w:r>
      <w:r w:rsidR="001B6979" w:rsidRPr="00EE2D27">
        <w:rPr>
          <w:rFonts w:ascii="Arial" w:hAnsi="Arial" w:cs="Arial"/>
          <w:szCs w:val="24"/>
        </w:rPr>
        <w:t>along with</w:t>
      </w:r>
      <w:r w:rsidR="009C78B6" w:rsidRPr="00EE2D27">
        <w:rPr>
          <w:rFonts w:ascii="Arial" w:hAnsi="Arial" w:cs="Arial"/>
          <w:szCs w:val="24"/>
        </w:rPr>
        <w:t xml:space="preserve"> high </w:t>
      </w:r>
      <w:r w:rsidR="001B6979" w:rsidRPr="00EE2D27">
        <w:rPr>
          <w:rFonts w:ascii="Arial" w:hAnsi="Arial" w:cs="Arial"/>
          <w:szCs w:val="24"/>
        </w:rPr>
        <w:t>customer</w:t>
      </w:r>
      <w:r w:rsidR="009C78B6" w:rsidRPr="00EE2D27">
        <w:rPr>
          <w:rFonts w:ascii="Arial" w:hAnsi="Arial" w:cs="Arial"/>
          <w:szCs w:val="24"/>
        </w:rPr>
        <w:t xml:space="preserve"> satisfaction</w:t>
      </w:r>
      <w:r w:rsidR="00137A3C" w:rsidRPr="00EE2D27">
        <w:rPr>
          <w:rFonts w:ascii="Arial" w:hAnsi="Arial" w:cs="Arial"/>
          <w:szCs w:val="24"/>
        </w:rPr>
        <w:t xml:space="preserve"> (</w:t>
      </w:r>
      <w:proofErr w:type="spellStart"/>
      <w:r w:rsidR="00137A3C" w:rsidRPr="00EE2D27">
        <w:rPr>
          <w:rFonts w:ascii="Arial" w:hAnsi="Arial" w:cs="Arial"/>
          <w:szCs w:val="24"/>
        </w:rPr>
        <w:t>Singaravelavan</w:t>
      </w:r>
      <w:proofErr w:type="spellEnd"/>
      <w:r w:rsidR="00137A3C" w:rsidRPr="00EE2D27">
        <w:rPr>
          <w:rFonts w:ascii="Arial" w:hAnsi="Arial" w:cs="Arial"/>
          <w:szCs w:val="24"/>
        </w:rPr>
        <w:t>, 2022)</w:t>
      </w:r>
      <w:r w:rsidR="009C78B6" w:rsidRPr="00EE2D27">
        <w:rPr>
          <w:rFonts w:ascii="Arial" w:hAnsi="Arial" w:cs="Arial"/>
          <w:szCs w:val="24"/>
        </w:rPr>
        <w:t>.</w:t>
      </w:r>
    </w:p>
    <w:p w14:paraId="0E807369" w14:textId="78D62699" w:rsidR="001B6979" w:rsidRPr="00EE2D27" w:rsidRDefault="001B6979" w:rsidP="00EE2D27">
      <w:pPr>
        <w:rPr>
          <w:rFonts w:ascii="Arial" w:hAnsi="Arial" w:cs="Arial"/>
          <w:szCs w:val="24"/>
        </w:rPr>
      </w:pPr>
      <w:r w:rsidRPr="00EE2D27">
        <w:rPr>
          <w:rFonts w:ascii="Arial" w:hAnsi="Arial" w:cs="Arial"/>
          <w:szCs w:val="24"/>
        </w:rPr>
        <w:t xml:space="preserve">I gained insight into a supervisor </w:t>
      </w:r>
      <w:r w:rsidR="007F21A9" w:rsidRPr="00EE2D27">
        <w:rPr>
          <w:rFonts w:ascii="Arial" w:hAnsi="Arial" w:cs="Arial"/>
          <w:szCs w:val="24"/>
        </w:rPr>
        <w:t>handling</w:t>
      </w:r>
      <w:r w:rsidRPr="00EE2D27">
        <w:rPr>
          <w:rFonts w:ascii="Arial" w:hAnsi="Arial" w:cs="Arial"/>
          <w:szCs w:val="24"/>
        </w:rPr>
        <w:t xml:space="preserve"> day-to-day operations, </w:t>
      </w:r>
      <w:r w:rsidR="007F21A9" w:rsidRPr="00EE2D27">
        <w:rPr>
          <w:rFonts w:ascii="Arial" w:hAnsi="Arial" w:cs="Arial"/>
          <w:szCs w:val="24"/>
        </w:rPr>
        <w:t>directing</w:t>
      </w:r>
      <w:r w:rsidRPr="00EE2D27">
        <w:rPr>
          <w:rFonts w:ascii="Arial" w:hAnsi="Arial" w:cs="Arial"/>
          <w:szCs w:val="24"/>
        </w:rPr>
        <w:t xml:space="preserve"> teams and </w:t>
      </w:r>
      <w:r w:rsidR="007F21A9" w:rsidRPr="00EE2D27">
        <w:rPr>
          <w:rFonts w:ascii="Arial" w:hAnsi="Arial" w:cs="Arial"/>
          <w:szCs w:val="24"/>
        </w:rPr>
        <w:t>managing</w:t>
      </w:r>
      <w:r w:rsidRPr="00EE2D27">
        <w:rPr>
          <w:rFonts w:ascii="Arial" w:hAnsi="Arial" w:cs="Arial"/>
          <w:szCs w:val="24"/>
        </w:rPr>
        <w:t xml:space="preserve"> guest complaints. </w:t>
      </w:r>
      <w:r w:rsidR="007F21A9" w:rsidRPr="00EE2D27">
        <w:rPr>
          <w:rFonts w:ascii="Arial" w:hAnsi="Arial" w:cs="Arial"/>
          <w:szCs w:val="24"/>
        </w:rPr>
        <w:t>However, m</w:t>
      </w:r>
      <w:r w:rsidRPr="00EE2D27">
        <w:rPr>
          <w:rFonts w:ascii="Arial" w:hAnsi="Arial" w:cs="Arial"/>
          <w:szCs w:val="24"/>
        </w:rPr>
        <w:t xml:space="preserve">y </w:t>
      </w:r>
      <w:r w:rsidR="007F21A9" w:rsidRPr="00EE2D27">
        <w:rPr>
          <w:rFonts w:ascii="Arial" w:hAnsi="Arial" w:cs="Arial"/>
          <w:szCs w:val="24"/>
        </w:rPr>
        <w:t>main</w:t>
      </w:r>
      <w:r w:rsidRPr="00EE2D27">
        <w:rPr>
          <w:rFonts w:ascii="Arial" w:hAnsi="Arial" w:cs="Arial"/>
          <w:szCs w:val="24"/>
        </w:rPr>
        <w:t xml:space="preserve"> learning objectives </w:t>
      </w:r>
      <w:r w:rsidR="007F21A9" w:rsidRPr="00EE2D27">
        <w:rPr>
          <w:rFonts w:ascii="Arial" w:hAnsi="Arial" w:cs="Arial"/>
          <w:szCs w:val="24"/>
        </w:rPr>
        <w:t>from this experience include</w:t>
      </w:r>
      <w:r w:rsidRPr="00EE2D27">
        <w:rPr>
          <w:rFonts w:ascii="Arial" w:hAnsi="Arial" w:cs="Arial"/>
          <w:szCs w:val="24"/>
        </w:rPr>
        <w:t>:</w:t>
      </w:r>
    </w:p>
    <w:p w14:paraId="2671D9C4" w14:textId="77777777" w:rsidR="009F5AF8" w:rsidRPr="00EE2D27" w:rsidRDefault="009F5AF8" w:rsidP="00EE2D27">
      <w:pPr>
        <w:pStyle w:val="ListParagraph"/>
        <w:numPr>
          <w:ilvl w:val="0"/>
          <w:numId w:val="1"/>
        </w:numPr>
        <w:rPr>
          <w:rFonts w:ascii="Arial" w:hAnsi="Arial" w:cs="Arial"/>
          <w:szCs w:val="24"/>
        </w:rPr>
      </w:pPr>
      <w:r w:rsidRPr="00EE2D27">
        <w:rPr>
          <w:rFonts w:ascii="Arial" w:hAnsi="Arial" w:cs="Arial"/>
          <w:szCs w:val="24"/>
        </w:rPr>
        <w:t xml:space="preserve">Develop the IT department's knowledge to manage operations through various digital technologies. </w:t>
      </w:r>
    </w:p>
    <w:p w14:paraId="78BC0246" w14:textId="30D45115" w:rsidR="009F5AF8" w:rsidRPr="00EE2D27" w:rsidRDefault="009F5AF8" w:rsidP="00EE2D27">
      <w:pPr>
        <w:pStyle w:val="ListParagraph"/>
        <w:numPr>
          <w:ilvl w:val="0"/>
          <w:numId w:val="1"/>
        </w:numPr>
        <w:rPr>
          <w:rFonts w:ascii="Arial" w:hAnsi="Arial" w:cs="Arial"/>
          <w:szCs w:val="24"/>
        </w:rPr>
      </w:pPr>
      <w:r w:rsidRPr="00EE2D27">
        <w:rPr>
          <w:rFonts w:ascii="Arial" w:hAnsi="Arial" w:cs="Arial"/>
          <w:szCs w:val="24"/>
        </w:rPr>
        <w:t xml:space="preserve">Develop my communication, problem-solving and leadership skills. </w:t>
      </w:r>
    </w:p>
    <w:p w14:paraId="5FB041F8" w14:textId="26D06B3D" w:rsidR="009F5AF8" w:rsidRPr="00EE2D27" w:rsidRDefault="009F5AF8" w:rsidP="00EE2D27">
      <w:pPr>
        <w:pStyle w:val="ListParagraph"/>
        <w:numPr>
          <w:ilvl w:val="0"/>
          <w:numId w:val="1"/>
        </w:numPr>
        <w:rPr>
          <w:rFonts w:ascii="Arial" w:hAnsi="Arial" w:cs="Arial"/>
          <w:szCs w:val="24"/>
        </w:rPr>
      </w:pPr>
      <w:r w:rsidRPr="00EE2D27">
        <w:rPr>
          <w:rFonts w:ascii="Arial" w:hAnsi="Arial" w:cs="Arial"/>
          <w:szCs w:val="24"/>
        </w:rPr>
        <w:t xml:space="preserve">Practice my academic studies throughout the </w:t>
      </w:r>
      <w:r w:rsidR="00807C71" w:rsidRPr="00EE2D27">
        <w:rPr>
          <w:rFonts w:ascii="Arial" w:hAnsi="Arial" w:cs="Arial"/>
          <w:szCs w:val="24"/>
        </w:rPr>
        <w:t>placement session</w:t>
      </w:r>
      <w:r w:rsidRPr="00EE2D27">
        <w:rPr>
          <w:rFonts w:ascii="Arial" w:hAnsi="Arial" w:cs="Arial"/>
          <w:szCs w:val="24"/>
        </w:rPr>
        <w:t xml:space="preserve">. </w:t>
      </w:r>
    </w:p>
    <w:p w14:paraId="07DFC1C1" w14:textId="77777777" w:rsidR="009F5AF8" w:rsidRPr="00EE2D27" w:rsidRDefault="009F5AF8" w:rsidP="00EE2D27">
      <w:pPr>
        <w:pStyle w:val="ListParagraph"/>
        <w:numPr>
          <w:ilvl w:val="0"/>
          <w:numId w:val="1"/>
        </w:numPr>
        <w:rPr>
          <w:rFonts w:ascii="Arial" w:hAnsi="Arial" w:cs="Arial"/>
          <w:szCs w:val="24"/>
        </w:rPr>
      </w:pPr>
      <w:r w:rsidRPr="00EE2D27">
        <w:rPr>
          <w:rFonts w:ascii="Arial" w:hAnsi="Arial" w:cs="Arial"/>
          <w:szCs w:val="24"/>
        </w:rPr>
        <w:t>Increase my ability to maintain quality service even under pressure.</w:t>
      </w:r>
    </w:p>
    <w:p w14:paraId="2A849208" w14:textId="33D574EC" w:rsidR="001B0716" w:rsidRPr="00EE2D27" w:rsidRDefault="00807C71" w:rsidP="00EE2D27">
      <w:pPr>
        <w:pStyle w:val="ListParagraph"/>
        <w:numPr>
          <w:ilvl w:val="0"/>
          <w:numId w:val="1"/>
        </w:numPr>
        <w:rPr>
          <w:rFonts w:ascii="Arial" w:hAnsi="Arial" w:cs="Arial"/>
          <w:szCs w:val="24"/>
        </w:rPr>
      </w:pPr>
      <w:proofErr w:type="gramStart"/>
      <w:r w:rsidRPr="00EE2D27">
        <w:rPr>
          <w:rFonts w:ascii="Arial" w:hAnsi="Arial" w:cs="Arial"/>
          <w:szCs w:val="24"/>
        </w:rPr>
        <w:t>Make</w:t>
      </w:r>
      <w:r w:rsidR="009F5AF8" w:rsidRPr="00EE2D27">
        <w:rPr>
          <w:rFonts w:ascii="Arial" w:hAnsi="Arial" w:cs="Arial"/>
          <w:szCs w:val="24"/>
        </w:rPr>
        <w:t xml:space="preserve"> </w:t>
      </w:r>
      <w:r w:rsidRPr="00EE2D27">
        <w:rPr>
          <w:rFonts w:ascii="Arial" w:hAnsi="Arial" w:cs="Arial"/>
          <w:szCs w:val="24"/>
        </w:rPr>
        <w:t>a </w:t>
      </w:r>
      <w:r w:rsidR="009F5AF8" w:rsidRPr="00EE2D27">
        <w:rPr>
          <w:rFonts w:ascii="Arial" w:hAnsi="Arial" w:cs="Arial"/>
          <w:szCs w:val="24"/>
        </w:rPr>
        <w:t>contribut</w:t>
      </w:r>
      <w:r w:rsidRPr="00EE2D27">
        <w:rPr>
          <w:rFonts w:ascii="Arial" w:hAnsi="Arial" w:cs="Arial"/>
          <w:szCs w:val="24"/>
        </w:rPr>
        <w:t>ion</w:t>
      </w:r>
      <w:proofErr w:type="gramEnd"/>
      <w:r w:rsidR="009F5AF8" w:rsidRPr="00EE2D27">
        <w:rPr>
          <w:rFonts w:ascii="Arial" w:hAnsi="Arial" w:cs="Arial"/>
          <w:szCs w:val="24"/>
        </w:rPr>
        <w:t xml:space="preserve"> </w:t>
      </w:r>
      <w:r w:rsidRPr="00EE2D27">
        <w:rPr>
          <w:rFonts w:ascii="Arial" w:hAnsi="Arial" w:cs="Arial"/>
          <w:szCs w:val="24"/>
        </w:rPr>
        <w:t>to</w:t>
      </w:r>
      <w:r w:rsidR="009F5AF8" w:rsidRPr="00EE2D27">
        <w:rPr>
          <w:rFonts w:ascii="Arial" w:hAnsi="Arial" w:cs="Arial"/>
          <w:szCs w:val="24"/>
        </w:rPr>
        <w:t xml:space="preserve"> the success of the organi</w:t>
      </w:r>
      <w:r w:rsidRPr="00EE2D27">
        <w:rPr>
          <w:rFonts w:ascii="Arial" w:hAnsi="Arial" w:cs="Arial"/>
          <w:szCs w:val="24"/>
        </w:rPr>
        <w:t>s</w:t>
      </w:r>
      <w:r w:rsidR="009F5AF8" w:rsidRPr="00EE2D27">
        <w:rPr>
          <w:rFonts w:ascii="Arial" w:hAnsi="Arial" w:cs="Arial"/>
          <w:szCs w:val="24"/>
        </w:rPr>
        <w:t>ation by completing all the necessary responsibilities and providing solutions to any problems.</w:t>
      </w:r>
    </w:p>
    <w:p w14:paraId="1EF361F2" w14:textId="43BE10B2" w:rsidR="00807C71" w:rsidRPr="00EE2D27" w:rsidRDefault="001B0006" w:rsidP="00EE2D27">
      <w:pPr>
        <w:pStyle w:val="Heading1"/>
      </w:pPr>
      <w:bookmarkStart w:id="1" w:name="_Toc180244160"/>
      <w:r w:rsidRPr="00EE2D27">
        <w:t>Section 1</w:t>
      </w:r>
      <w:bookmarkEnd w:id="1"/>
      <w:r w:rsidRPr="00EE2D27">
        <w:t xml:space="preserve"> </w:t>
      </w:r>
    </w:p>
    <w:p w14:paraId="6D935800" w14:textId="57E66883" w:rsidR="001B0006" w:rsidRPr="00EE2D27" w:rsidRDefault="001B0006" w:rsidP="00EE2D27">
      <w:pPr>
        <w:rPr>
          <w:rFonts w:ascii="Arial" w:hAnsi="Arial" w:cs="Arial"/>
          <w:szCs w:val="24"/>
        </w:rPr>
      </w:pPr>
      <w:r w:rsidRPr="00EE2D27">
        <w:rPr>
          <w:rFonts w:ascii="Arial" w:hAnsi="Arial" w:cs="Arial"/>
          <w:szCs w:val="24"/>
        </w:rPr>
        <w:t xml:space="preserve">This section will reflect on my personal development and experience </w:t>
      </w:r>
      <w:r w:rsidR="0067210D" w:rsidRPr="00EE2D27">
        <w:rPr>
          <w:rFonts w:ascii="Arial" w:hAnsi="Arial" w:cs="Arial"/>
          <w:szCs w:val="24"/>
        </w:rPr>
        <w:t xml:space="preserve">gained during the placement session </w:t>
      </w:r>
      <w:r w:rsidR="00906FE8" w:rsidRPr="00EE2D27">
        <w:rPr>
          <w:rFonts w:ascii="Arial" w:hAnsi="Arial" w:cs="Arial"/>
          <w:szCs w:val="24"/>
        </w:rPr>
        <w:t>by using Gibbs’ reflective model</w:t>
      </w:r>
      <w:r w:rsidR="00003808" w:rsidRPr="00EE2D27">
        <w:rPr>
          <w:rFonts w:ascii="Arial" w:hAnsi="Arial" w:cs="Arial"/>
          <w:szCs w:val="24"/>
        </w:rPr>
        <w:t xml:space="preserve">. </w:t>
      </w:r>
    </w:p>
    <w:p w14:paraId="4382FE4C" w14:textId="24119F9D" w:rsidR="0067210D" w:rsidRPr="007B35D3" w:rsidRDefault="0067210D" w:rsidP="007B35D3">
      <w:pPr>
        <w:jc w:val="center"/>
      </w:pPr>
      <w:r w:rsidRPr="007B35D3">
        <w:rPr>
          <w:noProof/>
        </w:rPr>
        <w:drawing>
          <wp:inline distT="0" distB="0" distL="0" distR="0" wp14:anchorId="48F8E853" wp14:editId="2DEE0172">
            <wp:extent cx="2818796" cy="2114881"/>
            <wp:effectExtent l="0" t="0" r="635" b="0"/>
            <wp:docPr id="1"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rotWithShape="1">
                    <a:blip r:embed="rId9">
                      <a:extLst>
                        <a:ext uri="{28A0092B-C50C-407E-A947-70E740481C1C}">
                          <a14:useLocalDpi xmlns:a14="http://schemas.microsoft.com/office/drawing/2010/main" val="0"/>
                        </a:ext>
                      </a:extLst>
                    </a:blip>
                    <a:srcRect b="12681"/>
                    <a:stretch/>
                  </pic:blipFill>
                  <pic:spPr bwMode="auto">
                    <a:xfrm>
                      <a:off x="0" y="0"/>
                      <a:ext cx="2834367" cy="2126564"/>
                    </a:xfrm>
                    <a:prstGeom prst="rect">
                      <a:avLst/>
                    </a:prstGeom>
                    <a:noFill/>
                    <a:ln>
                      <a:noFill/>
                    </a:ln>
                    <a:extLst>
                      <a:ext uri="{53640926-AAD7-44D8-BBD7-CCE9431645EC}">
                        <a14:shadowObscured xmlns:a14="http://schemas.microsoft.com/office/drawing/2010/main"/>
                      </a:ext>
                    </a:extLst>
                  </pic:spPr>
                </pic:pic>
              </a:graphicData>
            </a:graphic>
          </wp:inline>
        </w:drawing>
      </w:r>
    </w:p>
    <w:p w14:paraId="5325084D" w14:textId="138A88D0" w:rsidR="0067210D" w:rsidRPr="00DD28FB" w:rsidRDefault="0067210D" w:rsidP="007B35D3">
      <w:pPr>
        <w:jc w:val="center"/>
        <w:rPr>
          <w:rFonts w:ascii="Arial" w:hAnsi="Arial" w:cs="Arial"/>
        </w:rPr>
      </w:pPr>
      <w:r w:rsidRPr="00DD28FB">
        <w:rPr>
          <w:rFonts w:ascii="Arial" w:hAnsi="Arial" w:cs="Arial"/>
        </w:rPr>
        <w:t>Figure 01: Gibbs’ reflective cycle.</w:t>
      </w:r>
    </w:p>
    <w:p w14:paraId="1E3883B7" w14:textId="4228F88C" w:rsidR="0067210D" w:rsidRPr="00DD28FB" w:rsidRDefault="0067210D" w:rsidP="007B35D3">
      <w:pPr>
        <w:jc w:val="center"/>
        <w:rPr>
          <w:rFonts w:ascii="Arial" w:hAnsi="Arial" w:cs="Arial"/>
        </w:rPr>
      </w:pPr>
      <w:r w:rsidRPr="00DD28FB">
        <w:rPr>
          <w:rFonts w:ascii="Arial" w:hAnsi="Arial" w:cs="Arial"/>
        </w:rPr>
        <w:t>Source:</w:t>
      </w:r>
      <w:r w:rsidR="00137A3C" w:rsidRPr="00DD28FB">
        <w:rPr>
          <w:rFonts w:ascii="Arial" w:hAnsi="Arial" w:cs="Arial"/>
        </w:rPr>
        <w:t xml:space="preserve"> (Timmins, 2023).</w:t>
      </w:r>
    </w:p>
    <w:p w14:paraId="0842F48F" w14:textId="7401B36A" w:rsidR="0067210D" w:rsidRPr="00EE2D27" w:rsidRDefault="0067210D" w:rsidP="007B35D3">
      <w:pPr>
        <w:rPr>
          <w:rFonts w:ascii="Arial" w:hAnsi="Arial" w:cs="Arial"/>
        </w:rPr>
      </w:pPr>
      <w:r w:rsidRPr="00EE2D27">
        <w:rPr>
          <w:rFonts w:ascii="Arial" w:hAnsi="Arial" w:cs="Arial"/>
          <w:b/>
          <w:bCs w:val="0"/>
        </w:rPr>
        <w:t>Description:</w:t>
      </w:r>
      <w:r w:rsidR="00CF6A41" w:rsidRPr="00EE2D27">
        <w:rPr>
          <w:rFonts w:ascii="Arial" w:hAnsi="Arial" w:cs="Arial"/>
        </w:rPr>
        <w:t xml:space="preserve"> </w:t>
      </w:r>
      <w:r w:rsidR="00FC0EE3" w:rsidRPr="00EE2D27">
        <w:rPr>
          <w:rFonts w:ascii="Arial" w:hAnsi="Arial" w:cs="Arial"/>
        </w:rPr>
        <w:t xml:space="preserve">During the placement session, I was asked to work with the supervisor to manage the group due to unforeseen circumstances. Therefore, I immediately took advantage of the opportunity and helped the project manager to carry out the </w:t>
      </w:r>
      <w:r w:rsidR="00FC0EE3" w:rsidRPr="00EE2D27">
        <w:rPr>
          <w:rFonts w:ascii="Arial" w:hAnsi="Arial" w:cs="Arial"/>
        </w:rPr>
        <w:lastRenderedPageBreak/>
        <w:t>administrative tasks. In this case, I supported the supervisor in the distribution of tasks to the employees, facilitating the communication between the customer service and the kitchen</w:t>
      </w:r>
      <w:r w:rsidR="00137A3C" w:rsidRPr="00EE2D27">
        <w:rPr>
          <w:rFonts w:ascii="Arial" w:hAnsi="Arial" w:cs="Arial"/>
        </w:rPr>
        <w:t xml:space="preserve"> (Spalding, 2020)</w:t>
      </w:r>
      <w:r w:rsidR="00FC0EE3" w:rsidRPr="00EE2D27">
        <w:rPr>
          <w:rFonts w:ascii="Arial" w:hAnsi="Arial" w:cs="Arial"/>
        </w:rPr>
        <w:t>.</w:t>
      </w:r>
      <w:r w:rsidR="00E76131" w:rsidRPr="00EE2D27">
        <w:rPr>
          <w:rFonts w:ascii="Arial" w:hAnsi="Arial" w:cs="Arial"/>
        </w:rPr>
        <w:t xml:space="preserve"> Apart from this, </w:t>
      </w:r>
      <w:r w:rsidR="00D17CED" w:rsidRPr="00EE2D27">
        <w:rPr>
          <w:rFonts w:ascii="Arial" w:hAnsi="Arial" w:cs="Arial"/>
        </w:rPr>
        <w:t xml:space="preserve">I also talk to guests to talk to them about unexpected situations and provide them with refreshments to manage them. Therefore, I have </w:t>
      </w:r>
      <w:r w:rsidR="008F0B5E" w:rsidRPr="00EE2D27">
        <w:rPr>
          <w:rFonts w:ascii="Arial" w:hAnsi="Arial" w:cs="Arial"/>
        </w:rPr>
        <w:t xml:space="preserve">gained </w:t>
      </w:r>
      <w:r w:rsidR="00D17CED" w:rsidRPr="00EE2D27">
        <w:rPr>
          <w:rFonts w:ascii="Arial" w:hAnsi="Arial" w:cs="Arial"/>
        </w:rPr>
        <w:t>experience in customer care and taking care of the right responsibilities under pressure.</w:t>
      </w:r>
    </w:p>
    <w:p w14:paraId="00D938D9" w14:textId="31424017" w:rsidR="0067210D" w:rsidRPr="00EE2D27" w:rsidRDefault="0067210D" w:rsidP="007B35D3">
      <w:pPr>
        <w:rPr>
          <w:rFonts w:ascii="Arial" w:hAnsi="Arial" w:cs="Arial"/>
        </w:rPr>
      </w:pPr>
      <w:r w:rsidRPr="00EE2D27">
        <w:rPr>
          <w:rFonts w:ascii="Arial" w:hAnsi="Arial" w:cs="Arial"/>
          <w:b/>
          <w:bCs w:val="0"/>
        </w:rPr>
        <w:t>Feelings:</w:t>
      </w:r>
      <w:r w:rsidRPr="00EE2D27">
        <w:rPr>
          <w:rFonts w:ascii="Arial" w:hAnsi="Arial" w:cs="Arial"/>
        </w:rPr>
        <w:t xml:space="preserve"> </w:t>
      </w:r>
      <w:r w:rsidR="00A37C54" w:rsidRPr="00EE2D27">
        <w:rPr>
          <w:rFonts w:ascii="Arial" w:hAnsi="Arial" w:cs="Arial"/>
        </w:rPr>
        <w:t>The placement session provided me with both feelings of excitement and anxiousness</w:t>
      </w:r>
      <w:r w:rsidR="00CD3243" w:rsidRPr="00EE2D27">
        <w:rPr>
          <w:rFonts w:ascii="Arial" w:hAnsi="Arial" w:cs="Arial"/>
        </w:rPr>
        <w:t>. Whenever I am asked to work with the team manager, I am very happy because I am hono</w:t>
      </w:r>
      <w:r w:rsidR="00A37C54" w:rsidRPr="00EE2D27">
        <w:rPr>
          <w:rFonts w:ascii="Arial" w:hAnsi="Arial" w:cs="Arial"/>
        </w:rPr>
        <w:t>u</w:t>
      </w:r>
      <w:r w:rsidR="00CD3243" w:rsidRPr="00EE2D27">
        <w:rPr>
          <w:rFonts w:ascii="Arial" w:hAnsi="Arial" w:cs="Arial"/>
        </w:rPr>
        <w:t>red to do this responsibility and I will learn ways to lead the team. However, I was asked to negotiate with customers to take care of them and make them happy after disruptions in the supply chain, it creates pressure on me and causes stress</w:t>
      </w:r>
      <w:r w:rsidR="00137A3C" w:rsidRPr="00EE2D27">
        <w:rPr>
          <w:rFonts w:ascii="Arial" w:hAnsi="Arial" w:cs="Arial"/>
        </w:rPr>
        <w:t xml:space="preserve"> (Aukes et al., 2022)</w:t>
      </w:r>
      <w:r w:rsidR="00CD3243" w:rsidRPr="00EE2D27">
        <w:rPr>
          <w:rFonts w:ascii="Arial" w:hAnsi="Arial" w:cs="Arial"/>
        </w:rPr>
        <w:t>. However, whenever I manage the situation properly, it increases my confidence level to work under pressure and manage any kind of unexpected situation.</w:t>
      </w:r>
    </w:p>
    <w:p w14:paraId="37D309DE" w14:textId="643243CC" w:rsidR="0067210D" w:rsidRPr="00EE2D27" w:rsidRDefault="0067210D" w:rsidP="007B35D3">
      <w:pPr>
        <w:rPr>
          <w:rFonts w:ascii="Arial" w:hAnsi="Arial" w:cs="Arial"/>
        </w:rPr>
      </w:pPr>
      <w:r w:rsidRPr="00EE2D27">
        <w:rPr>
          <w:rFonts w:ascii="Arial" w:hAnsi="Arial" w:cs="Arial"/>
          <w:b/>
          <w:bCs w:val="0"/>
        </w:rPr>
        <w:t>Evaluation:</w:t>
      </w:r>
      <w:r w:rsidRPr="00EE2D27">
        <w:rPr>
          <w:rFonts w:ascii="Arial" w:hAnsi="Arial" w:cs="Arial"/>
        </w:rPr>
        <w:t xml:space="preserve"> </w:t>
      </w:r>
      <w:r w:rsidR="008C5EA0" w:rsidRPr="00EE2D27">
        <w:rPr>
          <w:rFonts w:ascii="Arial" w:hAnsi="Arial" w:cs="Arial"/>
        </w:rPr>
        <w:t>I have faced both positive and negative experience</w:t>
      </w:r>
      <w:r w:rsidR="00CC0FDA" w:rsidRPr="00EE2D27">
        <w:rPr>
          <w:rFonts w:ascii="Arial" w:hAnsi="Arial" w:cs="Arial"/>
        </w:rPr>
        <w:t>s</w:t>
      </w:r>
      <w:r w:rsidR="008C5EA0" w:rsidRPr="00EE2D27">
        <w:rPr>
          <w:rFonts w:ascii="Arial" w:hAnsi="Arial" w:cs="Arial"/>
        </w:rPr>
        <w:t xml:space="preserve"> f</w:t>
      </w:r>
      <w:r w:rsidR="00CC0FDA" w:rsidRPr="00EE2D27">
        <w:rPr>
          <w:rFonts w:ascii="Arial" w:hAnsi="Arial" w:cs="Arial"/>
        </w:rPr>
        <w:t xml:space="preserve">rom </w:t>
      </w:r>
      <w:r w:rsidR="008D2065" w:rsidRPr="00EE2D27">
        <w:rPr>
          <w:rFonts w:ascii="Arial" w:hAnsi="Arial" w:cs="Arial"/>
        </w:rPr>
        <w:t xml:space="preserve">level 6 hotel placement of 10 weeks in the Food and Beverage department. </w:t>
      </w:r>
      <w:r w:rsidR="00F729C0" w:rsidRPr="00EE2D27">
        <w:rPr>
          <w:rFonts w:ascii="Arial" w:hAnsi="Arial" w:cs="Arial"/>
        </w:rPr>
        <w:t>The positiveness was the implementation of my communication skills and understanding of the significance of teamwork in managing any kind of unforeseen circumstances</w:t>
      </w:r>
      <w:r w:rsidR="00137A3C" w:rsidRPr="00EE2D27">
        <w:rPr>
          <w:rFonts w:ascii="Arial" w:hAnsi="Arial" w:cs="Arial"/>
        </w:rPr>
        <w:t xml:space="preserve"> (Midwinter and Dickson, 2022)</w:t>
      </w:r>
      <w:r w:rsidR="00F729C0" w:rsidRPr="00EE2D27">
        <w:rPr>
          <w:rFonts w:ascii="Arial" w:hAnsi="Arial" w:cs="Arial"/>
        </w:rPr>
        <w:t>.</w:t>
      </w:r>
      <w:r w:rsidR="00A73700" w:rsidRPr="00EE2D27">
        <w:rPr>
          <w:rFonts w:ascii="Arial" w:hAnsi="Arial" w:cs="Arial"/>
        </w:rPr>
        <w:t xml:space="preserve"> I also understand the importance of </w:t>
      </w:r>
      <w:r w:rsidR="00CF75A8" w:rsidRPr="00EE2D27">
        <w:rPr>
          <w:rFonts w:ascii="Arial" w:hAnsi="Arial" w:cs="Arial"/>
        </w:rPr>
        <w:t>the </w:t>
      </w:r>
      <w:r w:rsidR="00A73700" w:rsidRPr="00EE2D27">
        <w:rPr>
          <w:rFonts w:ascii="Arial" w:hAnsi="Arial" w:cs="Arial"/>
        </w:rPr>
        <w:t xml:space="preserve">quick decision-making ability of a leader to handle any kind of unforeseen circumstances. </w:t>
      </w:r>
      <w:r w:rsidR="00CF75A8" w:rsidRPr="00EE2D27">
        <w:rPr>
          <w:rFonts w:ascii="Arial" w:hAnsi="Arial" w:cs="Arial"/>
        </w:rPr>
        <w:t xml:space="preserve">However, </w:t>
      </w:r>
      <w:r w:rsidR="008629CE" w:rsidRPr="00EE2D27">
        <w:rPr>
          <w:rFonts w:ascii="Arial" w:hAnsi="Arial" w:cs="Arial"/>
        </w:rPr>
        <w:t>negative experiences were found when working with insufficient staff and taking care of some customers who were in a hurry</w:t>
      </w:r>
      <w:r w:rsidR="00137A3C" w:rsidRPr="00EE2D27">
        <w:rPr>
          <w:rFonts w:ascii="Arial" w:hAnsi="Arial" w:cs="Arial"/>
        </w:rPr>
        <w:t xml:space="preserve"> (</w:t>
      </w:r>
      <w:proofErr w:type="spellStart"/>
      <w:r w:rsidR="00137A3C" w:rsidRPr="00EE2D27">
        <w:rPr>
          <w:rFonts w:ascii="Arial" w:hAnsi="Arial" w:cs="Arial"/>
        </w:rPr>
        <w:t>Lillyman</w:t>
      </w:r>
      <w:proofErr w:type="spellEnd"/>
      <w:r w:rsidR="00137A3C" w:rsidRPr="00EE2D27">
        <w:rPr>
          <w:rFonts w:ascii="Arial" w:hAnsi="Arial" w:cs="Arial"/>
        </w:rPr>
        <w:t xml:space="preserve"> and Merrix, 2023)</w:t>
      </w:r>
      <w:r w:rsidR="008629CE" w:rsidRPr="00EE2D27">
        <w:rPr>
          <w:rFonts w:ascii="Arial" w:hAnsi="Arial" w:cs="Arial"/>
        </w:rPr>
        <w:t>.</w:t>
      </w:r>
    </w:p>
    <w:p w14:paraId="506D5F1B" w14:textId="64BA96CA" w:rsidR="0067210D" w:rsidRPr="00EE2D27" w:rsidRDefault="0067210D" w:rsidP="007B35D3">
      <w:pPr>
        <w:rPr>
          <w:rFonts w:ascii="Arial" w:hAnsi="Arial" w:cs="Arial"/>
        </w:rPr>
      </w:pPr>
      <w:r w:rsidRPr="00EE2D27">
        <w:rPr>
          <w:rFonts w:ascii="Arial" w:hAnsi="Arial" w:cs="Arial"/>
          <w:b/>
          <w:bCs w:val="0"/>
        </w:rPr>
        <w:t>Analysis:</w:t>
      </w:r>
      <w:r w:rsidRPr="00EE2D27">
        <w:rPr>
          <w:rFonts w:ascii="Arial" w:hAnsi="Arial" w:cs="Arial"/>
        </w:rPr>
        <w:t xml:space="preserve"> </w:t>
      </w:r>
      <w:r w:rsidR="00170AC9" w:rsidRPr="00EE2D27">
        <w:rPr>
          <w:rFonts w:ascii="Arial" w:hAnsi="Arial" w:cs="Arial"/>
        </w:rPr>
        <w:t xml:space="preserve">This experience was really valuable for me as it fortified the significance of </w:t>
      </w:r>
      <w:r w:rsidR="00580020" w:rsidRPr="00EE2D27">
        <w:rPr>
          <w:rFonts w:ascii="Arial" w:hAnsi="Arial" w:cs="Arial"/>
        </w:rPr>
        <w:t>different</w:t>
      </w:r>
      <w:r w:rsidR="00170AC9" w:rsidRPr="00EE2D27">
        <w:rPr>
          <w:rFonts w:ascii="Arial" w:hAnsi="Arial" w:cs="Arial"/>
        </w:rPr>
        <w:t xml:space="preserve"> technical knowledge</w:t>
      </w:r>
      <w:r w:rsidR="00580020" w:rsidRPr="00EE2D27">
        <w:rPr>
          <w:rFonts w:ascii="Arial" w:hAnsi="Arial" w:cs="Arial"/>
        </w:rPr>
        <w:t xml:space="preserve"> and work-based skills</w:t>
      </w:r>
      <w:r w:rsidR="00170AC9" w:rsidRPr="00EE2D27">
        <w:rPr>
          <w:rFonts w:ascii="Arial" w:hAnsi="Arial" w:cs="Arial"/>
        </w:rPr>
        <w:t xml:space="preserve"> in F</w:t>
      </w:r>
      <w:r w:rsidR="00580020" w:rsidRPr="00EE2D27">
        <w:rPr>
          <w:rFonts w:ascii="Arial" w:hAnsi="Arial" w:cs="Arial"/>
        </w:rPr>
        <w:t xml:space="preserve">ood </w:t>
      </w:r>
      <w:r w:rsidR="00170AC9" w:rsidRPr="00EE2D27">
        <w:rPr>
          <w:rFonts w:ascii="Arial" w:hAnsi="Arial" w:cs="Arial"/>
        </w:rPr>
        <w:t>&amp;</w:t>
      </w:r>
      <w:r w:rsidR="00580020" w:rsidRPr="00EE2D27">
        <w:rPr>
          <w:rFonts w:ascii="Arial" w:hAnsi="Arial" w:cs="Arial"/>
        </w:rPr>
        <w:t xml:space="preserve"> </w:t>
      </w:r>
      <w:r w:rsidR="00170AC9" w:rsidRPr="00EE2D27">
        <w:rPr>
          <w:rFonts w:ascii="Arial" w:hAnsi="Arial" w:cs="Arial"/>
        </w:rPr>
        <w:t>B</w:t>
      </w:r>
      <w:r w:rsidR="00580020" w:rsidRPr="00EE2D27">
        <w:rPr>
          <w:rFonts w:ascii="Arial" w:hAnsi="Arial" w:cs="Arial"/>
        </w:rPr>
        <w:t>everage</w:t>
      </w:r>
      <w:r w:rsidR="00170AC9" w:rsidRPr="00EE2D27">
        <w:rPr>
          <w:rFonts w:ascii="Arial" w:hAnsi="Arial" w:cs="Arial"/>
        </w:rPr>
        <w:t xml:space="preserve"> operations</w:t>
      </w:r>
      <w:r w:rsidR="00580020" w:rsidRPr="00EE2D27">
        <w:rPr>
          <w:rFonts w:ascii="Arial" w:hAnsi="Arial" w:cs="Arial"/>
        </w:rPr>
        <w:t xml:space="preserve">. </w:t>
      </w:r>
      <w:r w:rsidR="009A6081" w:rsidRPr="00EE2D27">
        <w:rPr>
          <w:rFonts w:ascii="Arial" w:hAnsi="Arial" w:cs="Arial"/>
        </w:rPr>
        <w:t xml:space="preserve">I have gained technical knowledge which was really useful for my </w:t>
      </w:r>
      <w:r w:rsidR="00544085" w:rsidRPr="00EE2D27">
        <w:rPr>
          <w:rFonts w:ascii="Arial" w:hAnsi="Arial" w:cs="Arial"/>
        </w:rPr>
        <w:t xml:space="preserve">skills. </w:t>
      </w:r>
      <w:r w:rsidR="004F0885" w:rsidRPr="00EE2D27">
        <w:rPr>
          <w:rFonts w:ascii="Arial" w:hAnsi="Arial" w:cs="Arial"/>
        </w:rPr>
        <w:t>I learned about POS systems and Food Safety from the series sessions. A POS system helps to track customer orders and ensure customer payments</w:t>
      </w:r>
      <w:r w:rsidR="00137A3C" w:rsidRPr="00EE2D27">
        <w:rPr>
          <w:rFonts w:ascii="Arial" w:hAnsi="Arial" w:cs="Arial"/>
        </w:rPr>
        <w:t xml:space="preserve"> (Bassot, 2022)</w:t>
      </w:r>
      <w:r w:rsidR="004F0885" w:rsidRPr="00EE2D27">
        <w:rPr>
          <w:rFonts w:ascii="Arial" w:hAnsi="Arial" w:cs="Arial"/>
        </w:rPr>
        <w:t>. Besides this, I also understand the value of clear communication in teamwork. Clear communication is important to reduce misunderstandings within the team and helps to get the training that is very important to complete all tasks effectively</w:t>
      </w:r>
      <w:r w:rsidR="0054797D" w:rsidRPr="00EE2D27">
        <w:rPr>
          <w:rFonts w:ascii="Arial" w:hAnsi="Arial" w:cs="Arial"/>
        </w:rPr>
        <w:t xml:space="preserve"> (Billington, 2022)</w:t>
      </w:r>
      <w:r w:rsidR="004F0885" w:rsidRPr="00EE2D27">
        <w:rPr>
          <w:rFonts w:ascii="Arial" w:hAnsi="Arial" w:cs="Arial"/>
        </w:rPr>
        <w:t>. I also learned about the importance of leadership and interpersonal skills in the workplace. An effective leader must have the ability to adapt to handle any unexpected situation and make quick decisions to lead the organization in an effective way</w:t>
      </w:r>
      <w:r w:rsidR="0054797D" w:rsidRPr="00EE2D27">
        <w:rPr>
          <w:rFonts w:ascii="Arial" w:hAnsi="Arial" w:cs="Arial"/>
        </w:rPr>
        <w:t xml:space="preserve"> (Midwinter and Dickson, 2022)</w:t>
      </w:r>
      <w:r w:rsidR="004F0885" w:rsidRPr="00EE2D27">
        <w:rPr>
          <w:rFonts w:ascii="Arial" w:hAnsi="Arial" w:cs="Arial"/>
        </w:rPr>
        <w:t>.</w:t>
      </w:r>
    </w:p>
    <w:p w14:paraId="400D21A1" w14:textId="5298928B" w:rsidR="0067210D" w:rsidRPr="00EE2D27" w:rsidRDefault="0067210D" w:rsidP="007B35D3">
      <w:pPr>
        <w:rPr>
          <w:rFonts w:ascii="Arial" w:hAnsi="Arial" w:cs="Arial"/>
        </w:rPr>
      </w:pPr>
      <w:r w:rsidRPr="00EE2D27">
        <w:rPr>
          <w:rFonts w:ascii="Arial" w:hAnsi="Arial" w:cs="Arial"/>
          <w:b/>
          <w:bCs w:val="0"/>
        </w:rPr>
        <w:lastRenderedPageBreak/>
        <w:t>Conclusion:</w:t>
      </w:r>
      <w:r w:rsidRPr="00EE2D27">
        <w:rPr>
          <w:rFonts w:ascii="Arial" w:hAnsi="Arial" w:cs="Arial"/>
        </w:rPr>
        <w:t xml:space="preserve"> </w:t>
      </w:r>
      <w:r w:rsidR="00BD00C2" w:rsidRPr="00EE2D27">
        <w:rPr>
          <w:rFonts w:ascii="Arial" w:hAnsi="Arial" w:cs="Arial"/>
        </w:rPr>
        <w:t xml:space="preserve">This placement </w:t>
      </w:r>
      <w:r w:rsidR="00FB0411" w:rsidRPr="00EE2D27">
        <w:rPr>
          <w:rFonts w:ascii="Arial" w:hAnsi="Arial" w:cs="Arial"/>
        </w:rPr>
        <w:t>session ta</w:t>
      </w:r>
      <w:r w:rsidR="009F490E" w:rsidRPr="00EE2D27">
        <w:rPr>
          <w:rFonts w:ascii="Arial" w:hAnsi="Arial" w:cs="Arial"/>
        </w:rPr>
        <w:t>ug</w:t>
      </w:r>
      <w:r w:rsidR="00FB0411" w:rsidRPr="00EE2D27">
        <w:rPr>
          <w:rFonts w:ascii="Arial" w:hAnsi="Arial" w:cs="Arial"/>
        </w:rPr>
        <w:t>h</w:t>
      </w:r>
      <w:r w:rsidR="009F490E" w:rsidRPr="00EE2D27">
        <w:rPr>
          <w:rFonts w:ascii="Arial" w:hAnsi="Arial" w:cs="Arial"/>
        </w:rPr>
        <w:t>t</w:t>
      </w:r>
      <w:r w:rsidR="00FB0411" w:rsidRPr="00EE2D27">
        <w:rPr>
          <w:rFonts w:ascii="Arial" w:hAnsi="Arial" w:cs="Arial"/>
        </w:rPr>
        <w:t xml:space="preserve"> me that an individual should have different skills related to their job responsibilities and </w:t>
      </w:r>
      <w:r w:rsidR="009F490E" w:rsidRPr="00EE2D27">
        <w:rPr>
          <w:rFonts w:ascii="Arial" w:hAnsi="Arial" w:cs="Arial"/>
        </w:rPr>
        <w:t>technical knowledge to show effective performance</w:t>
      </w:r>
      <w:r w:rsidR="0054797D" w:rsidRPr="00EE2D27">
        <w:rPr>
          <w:rFonts w:ascii="Arial" w:hAnsi="Arial" w:cs="Arial"/>
        </w:rPr>
        <w:t xml:space="preserve"> (Spalding, 2020)</w:t>
      </w:r>
      <w:r w:rsidR="009F490E" w:rsidRPr="00EE2D27">
        <w:rPr>
          <w:rFonts w:ascii="Arial" w:hAnsi="Arial" w:cs="Arial"/>
        </w:rPr>
        <w:t>. Thus, I will focus on this knowledge and skills to handle such situations in my future career.</w:t>
      </w:r>
    </w:p>
    <w:p w14:paraId="0AD70095" w14:textId="41A33301" w:rsidR="0067210D" w:rsidRPr="00EE2D27" w:rsidRDefault="0067210D" w:rsidP="007B35D3">
      <w:pPr>
        <w:rPr>
          <w:rFonts w:ascii="Arial" w:hAnsi="Arial" w:cs="Arial"/>
        </w:rPr>
      </w:pPr>
      <w:r w:rsidRPr="00EE2D27">
        <w:rPr>
          <w:rFonts w:ascii="Arial" w:hAnsi="Arial" w:cs="Arial"/>
          <w:b/>
          <w:bCs w:val="0"/>
        </w:rPr>
        <w:t>Action plan:</w:t>
      </w:r>
      <w:r w:rsidRPr="00EE2D27">
        <w:rPr>
          <w:rFonts w:ascii="Arial" w:hAnsi="Arial" w:cs="Arial"/>
        </w:rPr>
        <w:t xml:space="preserve"> </w:t>
      </w:r>
      <w:r w:rsidR="0061720D" w:rsidRPr="00EE2D27">
        <w:rPr>
          <w:rFonts w:ascii="Arial" w:hAnsi="Arial" w:cs="Arial"/>
        </w:rPr>
        <w:t xml:space="preserve">As </w:t>
      </w:r>
      <w:r w:rsidR="00730FCD" w:rsidRPr="00EE2D27">
        <w:rPr>
          <w:rFonts w:ascii="Arial" w:hAnsi="Arial" w:cs="Arial"/>
        </w:rPr>
        <w:t xml:space="preserve">now, </w:t>
      </w:r>
      <w:r w:rsidR="0061720D" w:rsidRPr="00EE2D27">
        <w:rPr>
          <w:rFonts w:ascii="Arial" w:hAnsi="Arial" w:cs="Arial"/>
        </w:rPr>
        <w:t xml:space="preserve">I </w:t>
      </w:r>
      <w:r w:rsidR="00730FCD" w:rsidRPr="00EE2D27">
        <w:rPr>
          <w:rFonts w:ascii="Arial" w:hAnsi="Arial" w:cs="Arial"/>
        </w:rPr>
        <w:t>am aware of</w:t>
      </w:r>
      <w:r w:rsidR="0061720D" w:rsidRPr="00EE2D27">
        <w:rPr>
          <w:rFonts w:ascii="Arial" w:hAnsi="Arial" w:cs="Arial"/>
        </w:rPr>
        <w:t xml:space="preserve"> the significance of leadership skills, technical knowledge and adaptability skills in the </w:t>
      </w:r>
      <w:r w:rsidR="00730FCD" w:rsidRPr="00EE2D27">
        <w:rPr>
          <w:rFonts w:ascii="Arial" w:hAnsi="Arial" w:cs="Arial"/>
        </w:rPr>
        <w:t xml:space="preserve">workplace, I will take further actions to develop these skills and knowledge. </w:t>
      </w:r>
    </w:p>
    <w:p w14:paraId="2CE87539" w14:textId="3DE38E7F" w:rsidR="00730FCD" w:rsidRPr="00EE2D27" w:rsidRDefault="00730FCD" w:rsidP="00EE2D27">
      <w:pPr>
        <w:pStyle w:val="Heading1"/>
      </w:pPr>
      <w:bookmarkStart w:id="2" w:name="_Toc180244161"/>
      <w:r w:rsidRPr="00EE2D27">
        <w:t>Section 2</w:t>
      </w:r>
      <w:bookmarkEnd w:id="2"/>
    </w:p>
    <w:p w14:paraId="5DDE640B" w14:textId="7999EC66" w:rsidR="00730FCD" w:rsidRPr="00EE2D27" w:rsidRDefault="007C3098" w:rsidP="007B35D3">
      <w:pPr>
        <w:rPr>
          <w:rFonts w:ascii="Arial" w:hAnsi="Arial" w:cs="Arial"/>
        </w:rPr>
      </w:pPr>
      <w:r w:rsidRPr="00EE2D27">
        <w:rPr>
          <w:rFonts w:ascii="Arial" w:hAnsi="Arial" w:cs="Arial"/>
        </w:rPr>
        <w:t xml:space="preserve">Work-based skills and technical knowledge are essential for any organisation to meet guest service standards. While </w:t>
      </w:r>
      <w:r w:rsidR="0032456E" w:rsidRPr="00EE2D27">
        <w:rPr>
          <w:rFonts w:ascii="Arial" w:hAnsi="Arial" w:cs="Arial"/>
        </w:rPr>
        <w:t>fulfilling</w:t>
      </w:r>
      <w:r w:rsidRPr="00EE2D27">
        <w:rPr>
          <w:rFonts w:ascii="Arial" w:hAnsi="Arial" w:cs="Arial"/>
        </w:rPr>
        <w:t xml:space="preserve"> my responsibilities in the Food and Beverage department, I have </w:t>
      </w:r>
      <w:r w:rsidR="0032456E" w:rsidRPr="00EE2D27">
        <w:rPr>
          <w:rFonts w:ascii="Arial" w:hAnsi="Arial" w:cs="Arial"/>
        </w:rPr>
        <w:t>identified different work-based skills and technical knowledge that make the service delivery more effective</w:t>
      </w:r>
      <w:r w:rsidR="0054797D" w:rsidRPr="00EE2D27">
        <w:rPr>
          <w:rFonts w:ascii="Arial" w:hAnsi="Arial" w:cs="Arial"/>
        </w:rPr>
        <w:t xml:space="preserve"> (Serhat Ertan, 2022)</w:t>
      </w:r>
      <w:r w:rsidR="0032456E" w:rsidRPr="00EE2D27">
        <w:rPr>
          <w:rFonts w:ascii="Arial" w:hAnsi="Arial" w:cs="Arial"/>
        </w:rPr>
        <w:t xml:space="preserve">. </w:t>
      </w:r>
      <w:r w:rsidR="006173D5" w:rsidRPr="00EE2D27">
        <w:rPr>
          <w:rFonts w:ascii="Arial" w:hAnsi="Arial" w:cs="Arial"/>
        </w:rPr>
        <w:t xml:space="preserve">For example, </w:t>
      </w:r>
      <w:r w:rsidR="009120DE" w:rsidRPr="00EE2D27">
        <w:rPr>
          <w:rFonts w:ascii="Arial" w:hAnsi="Arial" w:cs="Arial"/>
        </w:rPr>
        <w:t>Clear communication is important to reduce misunderstandings in the organisation and helps to get the necessary instruction that is necessary to complete all tasks effectively. Having technical knowledge related to customer service is also essential for developing service quality</w:t>
      </w:r>
      <w:r w:rsidR="0054797D" w:rsidRPr="00EE2D27">
        <w:rPr>
          <w:rFonts w:ascii="Arial" w:hAnsi="Arial" w:cs="Arial"/>
        </w:rPr>
        <w:t xml:space="preserve"> (Lomax and Jones, 2023)</w:t>
      </w:r>
      <w:r w:rsidR="009120DE" w:rsidRPr="00EE2D27">
        <w:rPr>
          <w:rFonts w:ascii="Arial" w:hAnsi="Arial" w:cs="Arial"/>
        </w:rPr>
        <w:t xml:space="preserve">. For example, the POS system helps me to track customer orders and ensure customer payments. </w:t>
      </w:r>
      <w:r w:rsidR="00BB40B3" w:rsidRPr="00EE2D27">
        <w:rPr>
          <w:rFonts w:ascii="Arial" w:hAnsi="Arial" w:cs="Arial"/>
        </w:rPr>
        <w:t xml:space="preserve">Besides this, </w:t>
      </w:r>
      <w:r w:rsidR="00DF41A6" w:rsidRPr="00EE2D27">
        <w:rPr>
          <w:rFonts w:ascii="Arial" w:hAnsi="Arial" w:cs="Arial"/>
        </w:rPr>
        <w:t>everyone has to have the adaptability skills to deal with any kind of situation and to handle unexpected situations that arise due to insufficient manpower I worked with the supervisors</w:t>
      </w:r>
      <w:r w:rsidR="0054797D" w:rsidRPr="00EE2D27">
        <w:rPr>
          <w:rFonts w:ascii="Arial" w:hAnsi="Arial" w:cs="Arial"/>
        </w:rPr>
        <w:t xml:space="preserve"> (</w:t>
      </w:r>
      <w:proofErr w:type="spellStart"/>
      <w:r w:rsidR="0054797D" w:rsidRPr="00EE2D27">
        <w:rPr>
          <w:rFonts w:ascii="Arial" w:hAnsi="Arial" w:cs="Arial"/>
        </w:rPr>
        <w:t>Singaravelavan</w:t>
      </w:r>
      <w:proofErr w:type="spellEnd"/>
      <w:r w:rsidR="0054797D" w:rsidRPr="00EE2D27">
        <w:rPr>
          <w:rFonts w:ascii="Arial" w:hAnsi="Arial" w:cs="Arial"/>
        </w:rPr>
        <w:t>, 2022)</w:t>
      </w:r>
      <w:r w:rsidR="00DF41A6" w:rsidRPr="00EE2D27">
        <w:rPr>
          <w:rFonts w:ascii="Arial" w:hAnsi="Arial" w:cs="Arial"/>
        </w:rPr>
        <w:t>.</w:t>
      </w:r>
      <w:r w:rsidR="00E17A2B" w:rsidRPr="00EE2D27">
        <w:rPr>
          <w:rFonts w:ascii="Arial" w:hAnsi="Arial" w:cs="Arial"/>
        </w:rPr>
        <w:t xml:space="preserve"> Therefore, the team effort, effective communication, technical knowledge and adaptability skills helped us to maintain the guest service standards. </w:t>
      </w:r>
    </w:p>
    <w:p w14:paraId="40504114" w14:textId="77777777" w:rsidR="00DF41A6" w:rsidRPr="00EE2D27" w:rsidRDefault="00DF41A6" w:rsidP="00EE2D27">
      <w:pPr>
        <w:pStyle w:val="Heading1"/>
      </w:pPr>
      <w:bookmarkStart w:id="3" w:name="_Toc180244162"/>
      <w:r w:rsidRPr="00EE2D27">
        <w:t>Section 3</w:t>
      </w:r>
      <w:bookmarkEnd w:id="3"/>
    </w:p>
    <w:p w14:paraId="3D4D4B2D" w14:textId="1D251180" w:rsidR="00D362EE" w:rsidRPr="00EE2D27" w:rsidRDefault="00D362EE" w:rsidP="007B35D3">
      <w:pPr>
        <w:rPr>
          <w:rFonts w:ascii="Arial" w:hAnsi="Arial" w:cs="Arial"/>
        </w:rPr>
      </w:pPr>
      <w:r w:rsidRPr="00EE2D27">
        <w:rPr>
          <w:rFonts w:ascii="Arial" w:hAnsi="Arial" w:cs="Arial"/>
        </w:rPr>
        <w:t>This section will reflect on organisational issue</w:t>
      </w:r>
      <w:r w:rsidR="00C43274" w:rsidRPr="00EE2D27">
        <w:rPr>
          <w:rFonts w:ascii="Arial" w:hAnsi="Arial" w:cs="Arial"/>
        </w:rPr>
        <w:t>s</w:t>
      </w:r>
      <w:r w:rsidRPr="00EE2D27">
        <w:rPr>
          <w:rFonts w:ascii="Arial" w:hAnsi="Arial" w:cs="Arial"/>
        </w:rPr>
        <w:t xml:space="preserve"> identified during the placement session by using Driscoll’s reflective model. </w:t>
      </w:r>
    </w:p>
    <w:p w14:paraId="624E55F1" w14:textId="77777777" w:rsidR="00DD0BEF" w:rsidRPr="007B35D3" w:rsidRDefault="00DD0BEF" w:rsidP="007B35D3">
      <w:pPr>
        <w:jc w:val="center"/>
      </w:pPr>
      <w:r w:rsidRPr="007B35D3">
        <w:rPr>
          <w:noProof/>
        </w:rPr>
        <w:lastRenderedPageBreak/>
        <w:drawing>
          <wp:inline distT="0" distB="0" distL="0" distR="0" wp14:anchorId="17A9C015" wp14:editId="7D78EE07">
            <wp:extent cx="2432165" cy="241965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44885" cy="2432309"/>
                    </a:xfrm>
                    <a:prstGeom prst="rect">
                      <a:avLst/>
                    </a:prstGeom>
                    <a:noFill/>
                  </pic:spPr>
                </pic:pic>
              </a:graphicData>
            </a:graphic>
          </wp:inline>
        </w:drawing>
      </w:r>
    </w:p>
    <w:p w14:paraId="2128A9BD" w14:textId="027A3A4E" w:rsidR="002E689A" w:rsidRPr="00DD28FB" w:rsidRDefault="00DD0BEF" w:rsidP="007B35D3">
      <w:pPr>
        <w:jc w:val="center"/>
        <w:rPr>
          <w:rFonts w:ascii="Arial" w:hAnsi="Arial" w:cs="Arial"/>
        </w:rPr>
      </w:pPr>
      <w:r w:rsidRPr="00DD28FB">
        <w:rPr>
          <w:rFonts w:ascii="Arial" w:hAnsi="Arial" w:cs="Arial"/>
        </w:rPr>
        <w:t xml:space="preserve">Figure 02: </w:t>
      </w:r>
      <w:r w:rsidR="002E689A" w:rsidRPr="00DD28FB">
        <w:rPr>
          <w:rFonts w:ascii="Arial" w:hAnsi="Arial" w:cs="Arial"/>
        </w:rPr>
        <w:t>Driscoll Reflective Model.</w:t>
      </w:r>
    </w:p>
    <w:p w14:paraId="055E01DD" w14:textId="210CFA7D" w:rsidR="002E689A" w:rsidRPr="00DD28FB" w:rsidRDefault="002E689A" w:rsidP="007B35D3">
      <w:pPr>
        <w:jc w:val="center"/>
        <w:rPr>
          <w:rFonts w:ascii="Arial" w:hAnsi="Arial" w:cs="Arial"/>
        </w:rPr>
      </w:pPr>
      <w:r w:rsidRPr="00DD28FB">
        <w:rPr>
          <w:rFonts w:ascii="Arial" w:hAnsi="Arial" w:cs="Arial"/>
        </w:rPr>
        <w:t>Source:</w:t>
      </w:r>
      <w:r w:rsidR="0054797D" w:rsidRPr="00DD28FB">
        <w:rPr>
          <w:rFonts w:ascii="Arial" w:hAnsi="Arial" w:cs="Arial"/>
        </w:rPr>
        <w:t>(</w:t>
      </w:r>
      <w:proofErr w:type="spellStart"/>
      <w:r w:rsidR="0054797D" w:rsidRPr="00DD28FB">
        <w:rPr>
          <w:rFonts w:ascii="Arial" w:hAnsi="Arial" w:cs="Arial"/>
        </w:rPr>
        <w:t>Lillyman</w:t>
      </w:r>
      <w:proofErr w:type="spellEnd"/>
      <w:r w:rsidR="0054797D" w:rsidRPr="00DD28FB">
        <w:rPr>
          <w:rFonts w:ascii="Arial" w:hAnsi="Arial" w:cs="Arial"/>
        </w:rPr>
        <w:t xml:space="preserve"> and Merrix, 2023).</w:t>
      </w:r>
    </w:p>
    <w:p w14:paraId="67AFCDBF" w14:textId="6A62E0F7" w:rsidR="00F87A4E" w:rsidRPr="00EE2D27" w:rsidRDefault="00F87A4E" w:rsidP="007B35D3">
      <w:pPr>
        <w:rPr>
          <w:rFonts w:ascii="Arial" w:hAnsi="Arial" w:cs="Arial"/>
        </w:rPr>
      </w:pPr>
      <w:r w:rsidRPr="00EE2D27">
        <w:rPr>
          <w:rFonts w:ascii="Arial" w:hAnsi="Arial" w:cs="Arial"/>
          <w:b/>
          <w:bCs w:val="0"/>
        </w:rPr>
        <w:t>What:</w:t>
      </w:r>
      <w:r w:rsidRPr="00EE2D27">
        <w:rPr>
          <w:rFonts w:ascii="Arial" w:hAnsi="Arial" w:cs="Arial"/>
        </w:rPr>
        <w:t xml:space="preserve"> </w:t>
      </w:r>
      <w:r w:rsidR="0086514B" w:rsidRPr="00EE2D27">
        <w:rPr>
          <w:rFonts w:ascii="Arial" w:hAnsi="Arial" w:cs="Arial"/>
        </w:rPr>
        <w:t>While working in the food and beverage department of a reputed hotel in the city, I noticed that the company was suffering from a high turnover rate problem which created problems in maintaining a standard guest service.</w:t>
      </w:r>
    </w:p>
    <w:p w14:paraId="6F2383BA" w14:textId="11D3089F" w:rsidR="00F87A4E" w:rsidRPr="00EE2D27" w:rsidRDefault="00F87A4E" w:rsidP="007B35D3">
      <w:pPr>
        <w:rPr>
          <w:rFonts w:ascii="Arial" w:hAnsi="Arial" w:cs="Arial"/>
        </w:rPr>
      </w:pPr>
      <w:r w:rsidRPr="00EE2D27">
        <w:rPr>
          <w:rFonts w:ascii="Arial" w:hAnsi="Arial" w:cs="Arial"/>
          <w:b/>
          <w:bCs w:val="0"/>
        </w:rPr>
        <w:t>So, what:</w:t>
      </w:r>
      <w:r w:rsidRPr="00EE2D27">
        <w:rPr>
          <w:rFonts w:ascii="Arial" w:hAnsi="Arial" w:cs="Arial"/>
        </w:rPr>
        <w:t xml:space="preserve"> </w:t>
      </w:r>
      <w:r w:rsidR="009B05D0" w:rsidRPr="00EE2D27">
        <w:rPr>
          <w:rFonts w:ascii="Arial" w:hAnsi="Arial" w:cs="Arial"/>
        </w:rPr>
        <w:t>A h</w:t>
      </w:r>
      <w:r w:rsidR="00C6091E" w:rsidRPr="00EE2D27">
        <w:rPr>
          <w:rFonts w:ascii="Arial" w:hAnsi="Arial" w:cs="Arial"/>
        </w:rPr>
        <w:t xml:space="preserve">igh </w:t>
      </w:r>
      <w:r w:rsidR="009B05D0" w:rsidRPr="00EE2D27">
        <w:rPr>
          <w:rFonts w:ascii="Arial" w:hAnsi="Arial" w:cs="Arial"/>
        </w:rPr>
        <w:t>turnover</w:t>
      </w:r>
      <w:r w:rsidR="00C6091E" w:rsidRPr="00EE2D27">
        <w:rPr>
          <w:rFonts w:ascii="Arial" w:hAnsi="Arial" w:cs="Arial"/>
        </w:rPr>
        <w:t xml:space="preserve"> rate </w:t>
      </w:r>
      <w:r w:rsidR="009B05D0" w:rsidRPr="00EE2D27">
        <w:rPr>
          <w:rFonts w:ascii="Arial" w:hAnsi="Arial" w:cs="Arial"/>
        </w:rPr>
        <w:t xml:space="preserve">of an organisation is always a concerning factor for any organisation as it impacts the overall operations. </w:t>
      </w:r>
      <w:r w:rsidR="00FF5608" w:rsidRPr="00EE2D27">
        <w:rPr>
          <w:rFonts w:ascii="Arial" w:hAnsi="Arial" w:cs="Arial"/>
        </w:rPr>
        <w:t>T</w:t>
      </w:r>
      <w:r w:rsidR="009B05D0" w:rsidRPr="00EE2D27">
        <w:rPr>
          <w:rFonts w:ascii="Arial" w:hAnsi="Arial" w:cs="Arial"/>
        </w:rPr>
        <w:t>he high turnover rate in the Food and beverage department leads to inconsistency in customer service which reduces the service quality and customers t</w:t>
      </w:r>
      <w:r w:rsidR="00101F15" w:rsidRPr="00EE2D27">
        <w:rPr>
          <w:rFonts w:ascii="Arial" w:hAnsi="Arial" w:cs="Arial"/>
        </w:rPr>
        <w:t>o be</w:t>
      </w:r>
      <w:r w:rsidR="009B05D0" w:rsidRPr="00EE2D27">
        <w:rPr>
          <w:rFonts w:ascii="Arial" w:hAnsi="Arial" w:cs="Arial"/>
        </w:rPr>
        <w:t xml:space="preserve"> dissatisfi</w:t>
      </w:r>
      <w:r w:rsidR="00FF5608" w:rsidRPr="00EE2D27">
        <w:rPr>
          <w:rFonts w:ascii="Arial" w:hAnsi="Arial" w:cs="Arial"/>
        </w:rPr>
        <w:t>ed</w:t>
      </w:r>
      <w:r w:rsidR="00137A3C" w:rsidRPr="00EE2D27">
        <w:rPr>
          <w:rFonts w:ascii="Arial" w:hAnsi="Arial" w:cs="Arial"/>
        </w:rPr>
        <w:t xml:space="preserve"> (Serhat Ertan, 2022)</w:t>
      </w:r>
      <w:r w:rsidR="009B05D0" w:rsidRPr="00EE2D27">
        <w:rPr>
          <w:rFonts w:ascii="Arial" w:hAnsi="Arial" w:cs="Arial"/>
        </w:rPr>
        <w:t>. As a result, the organisation also</w:t>
      </w:r>
      <w:r w:rsidR="00FF5608" w:rsidRPr="00EE2D27">
        <w:rPr>
          <w:rFonts w:ascii="Arial" w:hAnsi="Arial" w:cs="Arial"/>
        </w:rPr>
        <w:t xml:space="preserve"> lost their loyal customers as well as potential customers due to a lack of standard services.</w:t>
      </w:r>
      <w:r w:rsidR="005D7C2E" w:rsidRPr="00EE2D27">
        <w:rPr>
          <w:rFonts w:ascii="Arial" w:hAnsi="Arial" w:cs="Arial"/>
        </w:rPr>
        <w:t xml:space="preserve"> Besides this, it also created pressure on me to handle customers which lowered my confidence.</w:t>
      </w:r>
    </w:p>
    <w:p w14:paraId="1FD630D2" w14:textId="0D351576" w:rsidR="008504BA" w:rsidRPr="00EE2D27" w:rsidRDefault="00F87A4E" w:rsidP="007B35D3">
      <w:pPr>
        <w:rPr>
          <w:rFonts w:ascii="Arial" w:hAnsi="Arial" w:cs="Arial"/>
        </w:rPr>
      </w:pPr>
      <w:r w:rsidRPr="00EE2D27">
        <w:rPr>
          <w:rFonts w:ascii="Arial" w:hAnsi="Arial" w:cs="Arial"/>
          <w:b/>
          <w:bCs w:val="0"/>
        </w:rPr>
        <w:t>Now, what:</w:t>
      </w:r>
      <w:r w:rsidRPr="00EE2D27">
        <w:rPr>
          <w:rFonts w:ascii="Arial" w:hAnsi="Arial" w:cs="Arial"/>
        </w:rPr>
        <w:t xml:space="preserve"> </w:t>
      </w:r>
      <w:r w:rsidR="00455D7C" w:rsidRPr="00EE2D27">
        <w:rPr>
          <w:rFonts w:ascii="Arial" w:hAnsi="Arial" w:cs="Arial"/>
        </w:rPr>
        <w:t>Now the organisation should take the necessary measures to solve this problem. Therefore, the organi</w:t>
      </w:r>
      <w:r w:rsidR="008504BA" w:rsidRPr="00EE2D27">
        <w:rPr>
          <w:rFonts w:ascii="Arial" w:hAnsi="Arial" w:cs="Arial"/>
        </w:rPr>
        <w:t>s</w:t>
      </w:r>
      <w:r w:rsidR="00455D7C" w:rsidRPr="00EE2D27">
        <w:rPr>
          <w:rFonts w:ascii="Arial" w:hAnsi="Arial" w:cs="Arial"/>
        </w:rPr>
        <w:t>ation can provide training to new employees that will help them understand their responsibilities properly and it will be easier to fulfil the responsibilities assigned to them</w:t>
      </w:r>
      <w:r w:rsidR="00184E59" w:rsidRPr="00EE2D27">
        <w:rPr>
          <w:rFonts w:ascii="Arial" w:hAnsi="Arial" w:cs="Arial"/>
        </w:rPr>
        <w:t xml:space="preserve"> (</w:t>
      </w:r>
      <w:proofErr w:type="spellStart"/>
      <w:r w:rsidR="00184E59" w:rsidRPr="00EE2D27">
        <w:rPr>
          <w:rFonts w:ascii="Arial" w:hAnsi="Arial" w:cs="Arial"/>
        </w:rPr>
        <w:t>Singaravelavan</w:t>
      </w:r>
      <w:proofErr w:type="spellEnd"/>
      <w:r w:rsidR="00184E59" w:rsidRPr="00EE2D27">
        <w:rPr>
          <w:rFonts w:ascii="Arial" w:hAnsi="Arial" w:cs="Arial"/>
        </w:rPr>
        <w:t>, 2022)</w:t>
      </w:r>
      <w:r w:rsidR="00455D7C" w:rsidRPr="00EE2D27">
        <w:rPr>
          <w:rFonts w:ascii="Arial" w:hAnsi="Arial" w:cs="Arial"/>
        </w:rPr>
        <w:t>. Besides this, the organisation can also provide them with career development opportunities to have a reason to stay in this organisation.</w:t>
      </w:r>
    </w:p>
    <w:p w14:paraId="4090CDA5" w14:textId="77777777" w:rsidR="008504BA" w:rsidRPr="00EE2D27" w:rsidRDefault="008504BA" w:rsidP="00EE2D27">
      <w:pPr>
        <w:pStyle w:val="Heading1"/>
      </w:pPr>
      <w:bookmarkStart w:id="4" w:name="_Toc180244163"/>
      <w:r w:rsidRPr="00EE2D27">
        <w:t>Conclusion and action plan</w:t>
      </w:r>
      <w:bookmarkEnd w:id="4"/>
    </w:p>
    <w:p w14:paraId="7BB35E6F" w14:textId="33F1C891" w:rsidR="009E6DD8" w:rsidRPr="00EE2D27" w:rsidRDefault="008504BA" w:rsidP="007B35D3">
      <w:pPr>
        <w:rPr>
          <w:rFonts w:ascii="Arial" w:hAnsi="Arial" w:cs="Arial"/>
        </w:rPr>
      </w:pPr>
      <w:r w:rsidRPr="00EE2D27">
        <w:rPr>
          <w:rFonts w:ascii="Arial" w:hAnsi="Arial" w:cs="Arial"/>
        </w:rPr>
        <w:t>The level 6 hotel placement of 10 weeks in the Food and Beverage department at a prestigious hotel has provided a great comprehensive knowledge and understanding o</w:t>
      </w:r>
      <w:r w:rsidR="00FE58A9" w:rsidRPr="00EE2D27">
        <w:rPr>
          <w:rFonts w:ascii="Arial" w:hAnsi="Arial" w:cs="Arial"/>
        </w:rPr>
        <w:t>f</w:t>
      </w:r>
      <w:r w:rsidRPr="00EE2D27">
        <w:rPr>
          <w:rFonts w:ascii="Arial" w:hAnsi="Arial" w:cs="Arial"/>
        </w:rPr>
        <w:t xml:space="preserve"> work-based skills and technical skills. </w:t>
      </w:r>
      <w:r w:rsidR="009E6DD8" w:rsidRPr="00EE2D27">
        <w:rPr>
          <w:rFonts w:ascii="Arial" w:hAnsi="Arial" w:cs="Arial"/>
        </w:rPr>
        <w:t xml:space="preserve">Besides this, it also helps me to practice my communication skills in teamwork and helps me to understand the impact of leadership </w:t>
      </w:r>
      <w:r w:rsidR="009E6DD8" w:rsidRPr="00EE2D27">
        <w:rPr>
          <w:rFonts w:ascii="Arial" w:hAnsi="Arial" w:cs="Arial"/>
        </w:rPr>
        <w:lastRenderedPageBreak/>
        <w:t xml:space="preserve">skills, </w:t>
      </w:r>
      <w:r w:rsidR="003A0499" w:rsidRPr="00EE2D27">
        <w:rPr>
          <w:rFonts w:ascii="Arial" w:hAnsi="Arial" w:cs="Arial"/>
        </w:rPr>
        <w:t>teamwork</w:t>
      </w:r>
      <w:r w:rsidR="009E6DD8" w:rsidRPr="00EE2D27">
        <w:rPr>
          <w:rFonts w:ascii="Arial" w:hAnsi="Arial" w:cs="Arial"/>
        </w:rPr>
        <w:t xml:space="preserve"> skills, and technical knowledge in showing good performance. So, I want to take the necessary steps to develop this skill. </w:t>
      </w:r>
    </w:p>
    <w:p w14:paraId="25EECB6E" w14:textId="42417264" w:rsidR="009E6DD8" w:rsidRPr="00EE2D27" w:rsidRDefault="009E6DD8" w:rsidP="007B35D3">
      <w:pPr>
        <w:rPr>
          <w:rFonts w:ascii="Arial" w:hAnsi="Arial" w:cs="Arial"/>
        </w:rPr>
      </w:pPr>
      <w:r w:rsidRPr="00EE2D27">
        <w:rPr>
          <w:rFonts w:ascii="Arial" w:hAnsi="Arial" w:cs="Arial"/>
        </w:rPr>
        <w:t>An action plan for developing these skill</w:t>
      </w:r>
      <w:r w:rsidR="003A0499" w:rsidRPr="00EE2D27">
        <w:rPr>
          <w:rFonts w:ascii="Arial" w:hAnsi="Arial" w:cs="Arial"/>
        </w:rPr>
        <w:t>s</w:t>
      </w:r>
      <w:r w:rsidRPr="00EE2D27">
        <w:rPr>
          <w:rFonts w:ascii="Arial" w:hAnsi="Arial" w:cs="Arial"/>
        </w:rPr>
        <w:t xml:space="preserve"> and knowledge is provided below: </w:t>
      </w:r>
    </w:p>
    <w:tbl>
      <w:tblPr>
        <w:tblStyle w:val="TableGrid"/>
        <w:tblW w:w="0" w:type="auto"/>
        <w:tblLook w:val="04A0" w:firstRow="1" w:lastRow="0" w:firstColumn="1" w:lastColumn="0" w:noHBand="0" w:noVBand="1"/>
      </w:tblPr>
      <w:tblGrid>
        <w:gridCol w:w="2254"/>
        <w:gridCol w:w="2986"/>
        <w:gridCol w:w="2268"/>
        <w:gridCol w:w="1511"/>
      </w:tblGrid>
      <w:tr w:rsidR="009E6DD8" w:rsidRPr="007B35D3" w14:paraId="75CFEAD9" w14:textId="77777777" w:rsidTr="0019369E">
        <w:tc>
          <w:tcPr>
            <w:tcW w:w="2254" w:type="dxa"/>
          </w:tcPr>
          <w:p w14:paraId="0B0DF6F7" w14:textId="309187AB" w:rsidR="009E6DD8" w:rsidRPr="00EE2D27" w:rsidRDefault="003A0499" w:rsidP="007B35D3">
            <w:pPr>
              <w:spacing w:line="360" w:lineRule="auto"/>
              <w:rPr>
                <w:rFonts w:ascii="Arial" w:hAnsi="Arial" w:cs="Arial"/>
                <w:b/>
                <w:bCs w:val="0"/>
              </w:rPr>
            </w:pPr>
            <w:r w:rsidRPr="00EE2D27">
              <w:rPr>
                <w:rFonts w:ascii="Arial" w:hAnsi="Arial" w:cs="Arial"/>
                <w:b/>
                <w:bCs w:val="0"/>
              </w:rPr>
              <w:t>Objectives</w:t>
            </w:r>
          </w:p>
        </w:tc>
        <w:tc>
          <w:tcPr>
            <w:tcW w:w="2986" w:type="dxa"/>
          </w:tcPr>
          <w:p w14:paraId="31C825EB" w14:textId="0897EDC9" w:rsidR="009E6DD8" w:rsidRPr="00EE2D27" w:rsidRDefault="003A0499" w:rsidP="007B35D3">
            <w:pPr>
              <w:spacing w:line="360" w:lineRule="auto"/>
              <w:rPr>
                <w:rFonts w:ascii="Arial" w:hAnsi="Arial" w:cs="Arial"/>
                <w:b/>
                <w:bCs w:val="0"/>
              </w:rPr>
            </w:pPr>
            <w:r w:rsidRPr="00EE2D27">
              <w:rPr>
                <w:rFonts w:ascii="Arial" w:hAnsi="Arial" w:cs="Arial"/>
                <w:b/>
                <w:bCs w:val="0"/>
              </w:rPr>
              <w:t>What should I do</w:t>
            </w:r>
          </w:p>
        </w:tc>
        <w:tc>
          <w:tcPr>
            <w:tcW w:w="2268" w:type="dxa"/>
          </w:tcPr>
          <w:p w14:paraId="66636716" w14:textId="328AA4A8" w:rsidR="009E6DD8" w:rsidRPr="00EE2D27" w:rsidRDefault="004B1BD2" w:rsidP="007B35D3">
            <w:pPr>
              <w:spacing w:line="360" w:lineRule="auto"/>
              <w:rPr>
                <w:rFonts w:ascii="Arial" w:hAnsi="Arial" w:cs="Arial"/>
                <w:b/>
                <w:bCs w:val="0"/>
              </w:rPr>
            </w:pPr>
            <w:r w:rsidRPr="00EE2D27">
              <w:rPr>
                <w:rFonts w:ascii="Arial" w:hAnsi="Arial" w:cs="Arial"/>
                <w:b/>
                <w:bCs w:val="0"/>
              </w:rPr>
              <w:t>R</w:t>
            </w:r>
            <w:r w:rsidR="003A0499" w:rsidRPr="00EE2D27">
              <w:rPr>
                <w:rFonts w:ascii="Arial" w:hAnsi="Arial" w:cs="Arial"/>
                <w:b/>
                <w:bCs w:val="0"/>
              </w:rPr>
              <w:t>equired resources</w:t>
            </w:r>
            <w:r w:rsidR="0019369E" w:rsidRPr="00EE2D27">
              <w:rPr>
                <w:rFonts w:ascii="Arial" w:hAnsi="Arial" w:cs="Arial"/>
                <w:b/>
                <w:bCs w:val="0"/>
              </w:rPr>
              <w:t xml:space="preserve"> or support</w:t>
            </w:r>
          </w:p>
        </w:tc>
        <w:tc>
          <w:tcPr>
            <w:tcW w:w="1511" w:type="dxa"/>
          </w:tcPr>
          <w:p w14:paraId="0E76921C" w14:textId="39063AB2" w:rsidR="009E6DD8" w:rsidRPr="00EE2D27" w:rsidRDefault="003A0499" w:rsidP="007B35D3">
            <w:pPr>
              <w:spacing w:line="360" w:lineRule="auto"/>
              <w:rPr>
                <w:rFonts w:ascii="Arial" w:hAnsi="Arial" w:cs="Arial"/>
                <w:b/>
                <w:bCs w:val="0"/>
              </w:rPr>
            </w:pPr>
            <w:r w:rsidRPr="00EE2D27">
              <w:rPr>
                <w:rFonts w:ascii="Arial" w:hAnsi="Arial" w:cs="Arial"/>
                <w:b/>
                <w:bCs w:val="0"/>
              </w:rPr>
              <w:t>Timeframe</w:t>
            </w:r>
          </w:p>
        </w:tc>
      </w:tr>
      <w:tr w:rsidR="003A0499" w:rsidRPr="007B35D3" w14:paraId="6A844F60" w14:textId="77777777" w:rsidTr="0019369E">
        <w:tc>
          <w:tcPr>
            <w:tcW w:w="2254" w:type="dxa"/>
          </w:tcPr>
          <w:p w14:paraId="3EC828F6" w14:textId="1160557D" w:rsidR="003A0499" w:rsidRPr="00EE2D27" w:rsidRDefault="003A0499" w:rsidP="007B35D3">
            <w:pPr>
              <w:spacing w:line="360" w:lineRule="auto"/>
              <w:rPr>
                <w:rFonts w:ascii="Arial" w:hAnsi="Arial" w:cs="Arial"/>
              </w:rPr>
            </w:pPr>
            <w:r w:rsidRPr="00EE2D27">
              <w:rPr>
                <w:rFonts w:ascii="Arial" w:hAnsi="Arial" w:cs="Arial"/>
              </w:rPr>
              <w:t>To improve my leadership skills</w:t>
            </w:r>
          </w:p>
        </w:tc>
        <w:tc>
          <w:tcPr>
            <w:tcW w:w="2986" w:type="dxa"/>
          </w:tcPr>
          <w:p w14:paraId="1FD82D60" w14:textId="13F44E95" w:rsidR="003A0499" w:rsidRPr="00EE2D27" w:rsidRDefault="0019369E" w:rsidP="007B35D3">
            <w:pPr>
              <w:spacing w:line="360" w:lineRule="auto"/>
              <w:rPr>
                <w:rFonts w:ascii="Arial" w:hAnsi="Arial" w:cs="Arial"/>
              </w:rPr>
            </w:pPr>
            <w:r w:rsidRPr="00EE2D27">
              <w:rPr>
                <w:rFonts w:ascii="Arial" w:hAnsi="Arial" w:cs="Arial"/>
              </w:rPr>
              <w:t>I have to sign up for a mentoring program to develop this skill. After this, I will ask my teachers or senior teachers for feedback to improve this experience</w:t>
            </w:r>
            <w:r w:rsidR="00184E59" w:rsidRPr="00EE2D27">
              <w:rPr>
                <w:rFonts w:ascii="Arial" w:hAnsi="Arial" w:cs="Arial"/>
              </w:rPr>
              <w:t xml:space="preserve"> (Spalding, 2020)</w:t>
            </w:r>
            <w:r w:rsidRPr="00EE2D27">
              <w:rPr>
                <w:rFonts w:ascii="Arial" w:hAnsi="Arial" w:cs="Arial"/>
              </w:rPr>
              <w:t>.</w:t>
            </w:r>
          </w:p>
        </w:tc>
        <w:tc>
          <w:tcPr>
            <w:tcW w:w="2268" w:type="dxa"/>
          </w:tcPr>
          <w:p w14:paraId="435184B5" w14:textId="3BD9EEC2" w:rsidR="003A0499" w:rsidRPr="00EE2D27" w:rsidRDefault="0019369E" w:rsidP="007B35D3">
            <w:pPr>
              <w:spacing w:line="360" w:lineRule="auto"/>
              <w:rPr>
                <w:rFonts w:ascii="Arial" w:hAnsi="Arial" w:cs="Arial"/>
              </w:rPr>
            </w:pPr>
            <w:r w:rsidRPr="00EE2D27">
              <w:rPr>
                <w:rFonts w:ascii="Arial" w:hAnsi="Arial" w:cs="Arial"/>
              </w:rPr>
              <w:t xml:space="preserve">Guidance of mentor and support from teachers or superiors. </w:t>
            </w:r>
          </w:p>
        </w:tc>
        <w:tc>
          <w:tcPr>
            <w:tcW w:w="1511" w:type="dxa"/>
          </w:tcPr>
          <w:p w14:paraId="295CDC83" w14:textId="5CCD1B82" w:rsidR="003A0499" w:rsidRPr="00EE2D27" w:rsidRDefault="004B1BD2" w:rsidP="007B35D3">
            <w:pPr>
              <w:spacing w:line="360" w:lineRule="auto"/>
              <w:rPr>
                <w:rFonts w:ascii="Arial" w:hAnsi="Arial" w:cs="Arial"/>
              </w:rPr>
            </w:pPr>
            <w:r w:rsidRPr="00EE2D27">
              <w:rPr>
                <w:rFonts w:ascii="Arial" w:hAnsi="Arial" w:cs="Arial"/>
              </w:rPr>
              <w:t>6 months</w:t>
            </w:r>
          </w:p>
        </w:tc>
      </w:tr>
      <w:tr w:rsidR="003A0499" w:rsidRPr="007B35D3" w14:paraId="799424A5" w14:textId="77777777" w:rsidTr="0019369E">
        <w:tc>
          <w:tcPr>
            <w:tcW w:w="2254" w:type="dxa"/>
          </w:tcPr>
          <w:p w14:paraId="290FD29E" w14:textId="212EF38A" w:rsidR="003A0499" w:rsidRPr="00EE2D27" w:rsidRDefault="003A0499" w:rsidP="007B35D3">
            <w:pPr>
              <w:spacing w:line="360" w:lineRule="auto"/>
              <w:rPr>
                <w:rFonts w:ascii="Arial" w:hAnsi="Arial" w:cs="Arial"/>
              </w:rPr>
            </w:pPr>
            <w:r w:rsidRPr="00EE2D27">
              <w:rPr>
                <w:rFonts w:ascii="Arial" w:hAnsi="Arial" w:cs="Arial"/>
              </w:rPr>
              <w:t>To enhance my teamwork ability</w:t>
            </w:r>
          </w:p>
        </w:tc>
        <w:tc>
          <w:tcPr>
            <w:tcW w:w="2986" w:type="dxa"/>
          </w:tcPr>
          <w:p w14:paraId="5F0FB7AF" w14:textId="1880EA77" w:rsidR="003A0499" w:rsidRPr="00EE2D27" w:rsidRDefault="004B1BD2" w:rsidP="007B35D3">
            <w:pPr>
              <w:spacing w:line="360" w:lineRule="auto"/>
              <w:rPr>
                <w:rFonts w:ascii="Arial" w:hAnsi="Arial" w:cs="Arial"/>
              </w:rPr>
            </w:pPr>
            <w:r w:rsidRPr="00EE2D27">
              <w:rPr>
                <w:rFonts w:ascii="Arial" w:hAnsi="Arial" w:cs="Arial"/>
              </w:rPr>
              <w:t xml:space="preserve">I will </w:t>
            </w:r>
            <w:r w:rsidR="003D24FE" w:rsidRPr="00EE2D27">
              <w:rPr>
                <w:rFonts w:ascii="Arial" w:hAnsi="Arial" w:cs="Arial"/>
              </w:rPr>
              <w:t>participate</w:t>
            </w:r>
            <w:r w:rsidRPr="00EE2D27">
              <w:rPr>
                <w:rFonts w:ascii="Arial" w:hAnsi="Arial" w:cs="Arial"/>
              </w:rPr>
              <w:t xml:space="preserve"> in different teamwork or volunteer work to practic</w:t>
            </w:r>
            <w:r w:rsidR="003D24FE" w:rsidRPr="00EE2D27">
              <w:rPr>
                <w:rFonts w:ascii="Arial" w:hAnsi="Arial" w:cs="Arial"/>
              </w:rPr>
              <w:t>e</w:t>
            </w:r>
            <w:r w:rsidRPr="00EE2D27">
              <w:rPr>
                <w:rFonts w:ascii="Arial" w:hAnsi="Arial" w:cs="Arial"/>
              </w:rPr>
              <w:t xml:space="preserve"> teamwork. </w:t>
            </w:r>
            <w:r w:rsidR="003D24FE" w:rsidRPr="00EE2D27">
              <w:rPr>
                <w:rFonts w:ascii="Arial" w:hAnsi="Arial" w:cs="Arial"/>
              </w:rPr>
              <w:t>Besides this, I will Katzenbach and Smith model to enhance my teamwork ability</w:t>
            </w:r>
            <w:r w:rsidR="00184E59" w:rsidRPr="00EE2D27">
              <w:rPr>
                <w:rFonts w:ascii="Arial" w:hAnsi="Arial" w:cs="Arial"/>
              </w:rPr>
              <w:t xml:space="preserve"> (Bassot, 2022)</w:t>
            </w:r>
            <w:r w:rsidR="003D24FE" w:rsidRPr="00EE2D27">
              <w:rPr>
                <w:rFonts w:ascii="Arial" w:hAnsi="Arial" w:cs="Arial"/>
              </w:rPr>
              <w:t xml:space="preserve">. </w:t>
            </w:r>
          </w:p>
        </w:tc>
        <w:tc>
          <w:tcPr>
            <w:tcW w:w="2268" w:type="dxa"/>
          </w:tcPr>
          <w:p w14:paraId="7906AEEE" w14:textId="6FB39685" w:rsidR="003A0499" w:rsidRPr="00EE2D27" w:rsidRDefault="003D24FE" w:rsidP="007B35D3">
            <w:pPr>
              <w:spacing w:line="360" w:lineRule="auto"/>
              <w:rPr>
                <w:rFonts w:ascii="Arial" w:hAnsi="Arial" w:cs="Arial"/>
              </w:rPr>
            </w:pPr>
            <w:r w:rsidRPr="00EE2D27">
              <w:rPr>
                <w:rFonts w:ascii="Arial" w:hAnsi="Arial" w:cs="Arial"/>
              </w:rPr>
              <w:t xml:space="preserve">Support from </w:t>
            </w:r>
            <w:r w:rsidR="00C43274" w:rsidRPr="00EE2D27">
              <w:rPr>
                <w:rFonts w:ascii="Arial" w:hAnsi="Arial" w:cs="Arial"/>
              </w:rPr>
              <w:t>the </w:t>
            </w:r>
            <w:r w:rsidRPr="00EE2D27">
              <w:rPr>
                <w:rFonts w:ascii="Arial" w:hAnsi="Arial" w:cs="Arial"/>
              </w:rPr>
              <w:t>teacher to understand Katzenbach and Smith</w:t>
            </w:r>
            <w:r w:rsidR="00C43274" w:rsidRPr="00EE2D27">
              <w:rPr>
                <w:rFonts w:ascii="Arial" w:hAnsi="Arial" w:cs="Arial"/>
              </w:rPr>
              <w:t>'s</w:t>
            </w:r>
            <w:r w:rsidRPr="00EE2D27">
              <w:rPr>
                <w:rFonts w:ascii="Arial" w:hAnsi="Arial" w:cs="Arial"/>
              </w:rPr>
              <w:t xml:space="preserve"> model and feedback from my teammates</w:t>
            </w:r>
            <w:r w:rsidR="00184E59" w:rsidRPr="00EE2D27">
              <w:rPr>
                <w:rFonts w:ascii="Arial" w:hAnsi="Arial" w:cs="Arial"/>
              </w:rPr>
              <w:t xml:space="preserve"> (Billington, 2022)</w:t>
            </w:r>
            <w:r w:rsidRPr="00EE2D27">
              <w:rPr>
                <w:rFonts w:ascii="Arial" w:hAnsi="Arial" w:cs="Arial"/>
              </w:rPr>
              <w:t xml:space="preserve">. </w:t>
            </w:r>
          </w:p>
        </w:tc>
        <w:tc>
          <w:tcPr>
            <w:tcW w:w="1511" w:type="dxa"/>
          </w:tcPr>
          <w:p w14:paraId="1071D20E" w14:textId="29FEEDB4" w:rsidR="003A0499" w:rsidRPr="00EE2D27" w:rsidRDefault="003D24FE" w:rsidP="007B35D3">
            <w:pPr>
              <w:spacing w:line="360" w:lineRule="auto"/>
              <w:rPr>
                <w:rFonts w:ascii="Arial" w:hAnsi="Arial" w:cs="Arial"/>
              </w:rPr>
            </w:pPr>
            <w:r w:rsidRPr="00EE2D27">
              <w:rPr>
                <w:rFonts w:ascii="Arial" w:hAnsi="Arial" w:cs="Arial"/>
              </w:rPr>
              <w:t>5 months</w:t>
            </w:r>
          </w:p>
        </w:tc>
      </w:tr>
      <w:tr w:rsidR="003A0499" w:rsidRPr="007B35D3" w14:paraId="38F07521" w14:textId="77777777" w:rsidTr="0019369E">
        <w:tc>
          <w:tcPr>
            <w:tcW w:w="2254" w:type="dxa"/>
          </w:tcPr>
          <w:p w14:paraId="689D6F99" w14:textId="6DD061B4" w:rsidR="003A0499" w:rsidRPr="00EE2D27" w:rsidRDefault="003A0499" w:rsidP="007B35D3">
            <w:pPr>
              <w:spacing w:line="360" w:lineRule="auto"/>
              <w:rPr>
                <w:rFonts w:ascii="Arial" w:hAnsi="Arial" w:cs="Arial"/>
              </w:rPr>
            </w:pPr>
            <w:r w:rsidRPr="00EE2D27">
              <w:rPr>
                <w:rFonts w:ascii="Arial" w:hAnsi="Arial" w:cs="Arial"/>
              </w:rPr>
              <w:t xml:space="preserve">To increase technical </w:t>
            </w:r>
            <w:r w:rsidR="00C43274" w:rsidRPr="00EE2D27">
              <w:rPr>
                <w:rFonts w:ascii="Arial" w:hAnsi="Arial" w:cs="Arial"/>
              </w:rPr>
              <w:t>knowledge</w:t>
            </w:r>
          </w:p>
        </w:tc>
        <w:tc>
          <w:tcPr>
            <w:tcW w:w="2986" w:type="dxa"/>
          </w:tcPr>
          <w:p w14:paraId="7ACF1C71" w14:textId="3B281C90" w:rsidR="003A0499" w:rsidRPr="00EE2D27" w:rsidRDefault="00C43274" w:rsidP="007B35D3">
            <w:pPr>
              <w:spacing w:line="360" w:lineRule="auto"/>
              <w:rPr>
                <w:rFonts w:ascii="Arial" w:hAnsi="Arial" w:cs="Arial"/>
              </w:rPr>
            </w:pPr>
            <w:r w:rsidRPr="00EE2D27">
              <w:rPr>
                <w:rFonts w:ascii="Arial" w:hAnsi="Arial" w:cs="Arial"/>
              </w:rPr>
              <w:t xml:space="preserve">I will enrol in online courses to increase my technical knowledge that are essential in the workplace. Besides this, I will also ask my peers to help me to increase my knowledge in the technical sector. </w:t>
            </w:r>
          </w:p>
        </w:tc>
        <w:tc>
          <w:tcPr>
            <w:tcW w:w="2268" w:type="dxa"/>
          </w:tcPr>
          <w:p w14:paraId="76830F69" w14:textId="2B024901" w:rsidR="003A0499" w:rsidRPr="00EE2D27" w:rsidRDefault="00C43274" w:rsidP="007B35D3">
            <w:pPr>
              <w:spacing w:line="360" w:lineRule="auto"/>
              <w:rPr>
                <w:rFonts w:ascii="Arial" w:hAnsi="Arial" w:cs="Arial"/>
              </w:rPr>
            </w:pPr>
            <w:r w:rsidRPr="00EE2D27">
              <w:rPr>
                <w:rFonts w:ascii="Arial" w:hAnsi="Arial" w:cs="Arial"/>
              </w:rPr>
              <w:t xml:space="preserve">Internet, computer and support of peers. </w:t>
            </w:r>
          </w:p>
        </w:tc>
        <w:tc>
          <w:tcPr>
            <w:tcW w:w="1511" w:type="dxa"/>
          </w:tcPr>
          <w:p w14:paraId="1CF332CC" w14:textId="30914E01" w:rsidR="003A0499" w:rsidRPr="00EE2D27" w:rsidRDefault="00C43274" w:rsidP="007B35D3">
            <w:pPr>
              <w:spacing w:line="360" w:lineRule="auto"/>
              <w:rPr>
                <w:rFonts w:ascii="Arial" w:hAnsi="Arial" w:cs="Arial"/>
              </w:rPr>
            </w:pPr>
            <w:r w:rsidRPr="00EE2D27">
              <w:rPr>
                <w:rFonts w:ascii="Arial" w:hAnsi="Arial" w:cs="Arial"/>
              </w:rPr>
              <w:t>6 months</w:t>
            </w:r>
          </w:p>
        </w:tc>
      </w:tr>
    </w:tbl>
    <w:p w14:paraId="47A7B3AC" w14:textId="0A0D3F96" w:rsidR="00184E59" w:rsidRPr="007B35D3" w:rsidRDefault="00184E59" w:rsidP="007B35D3"/>
    <w:p w14:paraId="394D1457" w14:textId="77777777" w:rsidR="00184E59" w:rsidRPr="007B35D3" w:rsidRDefault="00184E59" w:rsidP="007B35D3">
      <w:r w:rsidRPr="007B35D3">
        <w:br w:type="page"/>
      </w:r>
    </w:p>
    <w:p w14:paraId="52044D10" w14:textId="712B5D86" w:rsidR="009E6DD8" w:rsidRPr="00DD28FB" w:rsidRDefault="00184E59" w:rsidP="00EE2D27">
      <w:pPr>
        <w:pStyle w:val="Heading1"/>
      </w:pPr>
      <w:bookmarkStart w:id="5" w:name="_Toc180244164"/>
      <w:r w:rsidRPr="00DD28FB">
        <w:lastRenderedPageBreak/>
        <w:t>References</w:t>
      </w:r>
      <w:bookmarkEnd w:id="5"/>
    </w:p>
    <w:p w14:paraId="79345517"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Aukes, L.C., Geertsma, J., Cohen-Schotanus, J., </w:t>
      </w:r>
      <w:proofErr w:type="spellStart"/>
      <w:r w:rsidRPr="00DD28FB">
        <w:rPr>
          <w:rFonts w:ascii="Arial" w:hAnsi="Arial" w:cs="Arial"/>
        </w:rPr>
        <w:t>Zwierstra</w:t>
      </w:r>
      <w:proofErr w:type="spellEnd"/>
      <w:r w:rsidRPr="00DD28FB">
        <w:rPr>
          <w:rFonts w:ascii="Arial" w:hAnsi="Arial" w:cs="Arial"/>
        </w:rPr>
        <w:t xml:space="preserve">, R.P. and </w:t>
      </w:r>
      <w:proofErr w:type="spellStart"/>
      <w:r w:rsidRPr="00DD28FB">
        <w:rPr>
          <w:rFonts w:ascii="Arial" w:hAnsi="Arial" w:cs="Arial"/>
        </w:rPr>
        <w:t>Slaets</w:t>
      </w:r>
      <w:proofErr w:type="spellEnd"/>
      <w:r w:rsidRPr="00DD28FB">
        <w:rPr>
          <w:rFonts w:ascii="Arial" w:hAnsi="Arial" w:cs="Arial"/>
        </w:rPr>
        <w:t xml:space="preserve">, J.P.J. (2022). The development of a scale to measure personal reflection in </w:t>
      </w:r>
      <w:proofErr w:type="gramStart"/>
      <w:r w:rsidRPr="00DD28FB">
        <w:rPr>
          <w:rFonts w:ascii="Arial" w:hAnsi="Arial" w:cs="Arial"/>
        </w:rPr>
        <w:t>workplace .</w:t>
      </w:r>
      <w:proofErr w:type="gramEnd"/>
      <w:r w:rsidRPr="00DD28FB">
        <w:rPr>
          <w:rFonts w:ascii="Arial" w:hAnsi="Arial" w:cs="Arial"/>
        </w:rPr>
        <w:t xml:space="preserve"> </w:t>
      </w:r>
      <w:r w:rsidRPr="00DD28FB">
        <w:rPr>
          <w:rFonts w:ascii="Arial" w:hAnsi="Arial" w:cs="Arial"/>
          <w:i/>
          <w:iCs/>
        </w:rPr>
        <w:t>Medical Teacher</w:t>
      </w:r>
      <w:r w:rsidRPr="00DD28FB">
        <w:rPr>
          <w:rFonts w:ascii="Arial" w:hAnsi="Arial" w:cs="Arial"/>
        </w:rPr>
        <w:t>, 29(2-3), pp.177–182.</w:t>
      </w:r>
    </w:p>
    <w:p w14:paraId="67B14ED6"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Bassot, B. (2022). </w:t>
      </w:r>
      <w:r w:rsidRPr="00DD28FB">
        <w:rPr>
          <w:rFonts w:ascii="Arial" w:hAnsi="Arial" w:cs="Arial"/>
          <w:i/>
          <w:iCs/>
        </w:rPr>
        <w:t>Reflective Journal</w:t>
      </w:r>
      <w:r w:rsidRPr="00DD28FB">
        <w:rPr>
          <w:rFonts w:ascii="Arial" w:hAnsi="Arial" w:cs="Arial"/>
        </w:rPr>
        <w:t>. 2nd ed. London: Palgrave Macmillan.</w:t>
      </w:r>
    </w:p>
    <w:p w14:paraId="182A4EC5"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Billington, T. (2022). Promoting self-awareness through reflective practice. </w:t>
      </w:r>
      <w:r w:rsidRPr="00DD28FB">
        <w:rPr>
          <w:rFonts w:ascii="Arial" w:hAnsi="Arial" w:cs="Arial"/>
          <w:i/>
          <w:iCs/>
        </w:rPr>
        <w:t>British Journal of Nursing</w:t>
      </w:r>
      <w:r w:rsidRPr="00DD28FB">
        <w:rPr>
          <w:rFonts w:ascii="Arial" w:hAnsi="Arial" w:cs="Arial"/>
        </w:rPr>
        <w:t>, 22(1), pp.45–45.</w:t>
      </w:r>
    </w:p>
    <w:p w14:paraId="2A1CAC0B"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proofErr w:type="spellStart"/>
      <w:r w:rsidRPr="00DD28FB">
        <w:rPr>
          <w:rFonts w:ascii="Arial" w:hAnsi="Arial" w:cs="Arial"/>
        </w:rPr>
        <w:t>Lillyman</w:t>
      </w:r>
      <w:proofErr w:type="spellEnd"/>
      <w:r w:rsidRPr="00DD28FB">
        <w:rPr>
          <w:rFonts w:ascii="Arial" w:hAnsi="Arial" w:cs="Arial"/>
        </w:rPr>
        <w:t xml:space="preserve">, S. and Merrix, P. (2023). </w:t>
      </w:r>
      <w:r w:rsidRPr="00DD28FB">
        <w:rPr>
          <w:rFonts w:ascii="Arial" w:hAnsi="Arial" w:cs="Arial"/>
          <w:i/>
          <w:iCs/>
        </w:rPr>
        <w:t>Portfolios and reflective practice</w:t>
      </w:r>
      <w:r w:rsidRPr="00DD28FB">
        <w:rPr>
          <w:rFonts w:ascii="Arial" w:hAnsi="Arial" w:cs="Arial"/>
        </w:rPr>
        <w:t>. Harlow, England: Pearson Education.</w:t>
      </w:r>
    </w:p>
    <w:p w14:paraId="2900D89F"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Lomax, R. and Jones, K. (2023). </w:t>
      </w:r>
      <w:r w:rsidRPr="00DD28FB">
        <w:rPr>
          <w:rFonts w:ascii="Arial" w:hAnsi="Arial" w:cs="Arial"/>
          <w:i/>
          <w:iCs/>
        </w:rPr>
        <w:t>Surviving your social work placement.</w:t>
      </w:r>
      <w:r w:rsidRPr="00DD28FB">
        <w:rPr>
          <w:rFonts w:ascii="Arial" w:hAnsi="Arial" w:cs="Arial"/>
        </w:rPr>
        <w:t xml:space="preserve"> Basingstoke: Palgrave Macmillan.</w:t>
      </w:r>
    </w:p>
    <w:p w14:paraId="20830F33"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Midwinter, R. and Dickson, J. (2022). </w:t>
      </w:r>
      <w:r w:rsidRPr="00DD28FB">
        <w:rPr>
          <w:rFonts w:ascii="Arial" w:hAnsi="Arial" w:cs="Arial"/>
          <w:i/>
          <w:iCs/>
        </w:rPr>
        <w:t>Embedding Counselling and Communication Skills: A Relational Skills Model</w:t>
      </w:r>
      <w:r w:rsidRPr="00DD28FB">
        <w:rPr>
          <w:rFonts w:ascii="Arial" w:hAnsi="Arial" w:cs="Arial"/>
        </w:rPr>
        <w:t xml:space="preserve">. Hove, East </w:t>
      </w:r>
      <w:proofErr w:type="gramStart"/>
      <w:r w:rsidRPr="00DD28FB">
        <w:rPr>
          <w:rFonts w:ascii="Arial" w:hAnsi="Arial" w:cs="Arial"/>
        </w:rPr>
        <w:t>Sussex ;</w:t>
      </w:r>
      <w:proofErr w:type="gramEnd"/>
      <w:r w:rsidRPr="00DD28FB">
        <w:rPr>
          <w:rFonts w:ascii="Arial" w:hAnsi="Arial" w:cs="Arial"/>
        </w:rPr>
        <w:t xml:space="preserve"> New York: Routledge.</w:t>
      </w:r>
    </w:p>
    <w:p w14:paraId="5EEADD49"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Serhat Ertan (2022). </w:t>
      </w:r>
      <w:r w:rsidRPr="00DD28FB">
        <w:rPr>
          <w:rFonts w:ascii="Arial" w:hAnsi="Arial" w:cs="Arial"/>
          <w:i/>
          <w:iCs/>
        </w:rPr>
        <w:t>17 Company Book - RESTAURANT AND FOOD AND BEVERAGE SERVICES</w:t>
      </w:r>
      <w:r w:rsidRPr="00DD28FB">
        <w:rPr>
          <w:rFonts w:ascii="Arial" w:hAnsi="Arial" w:cs="Arial"/>
        </w:rPr>
        <w:t xml:space="preserve">. ERP </w:t>
      </w:r>
      <w:proofErr w:type="spellStart"/>
      <w:r w:rsidRPr="00DD28FB">
        <w:rPr>
          <w:rFonts w:ascii="Arial" w:hAnsi="Arial" w:cs="Arial"/>
        </w:rPr>
        <w:t>Destekli</w:t>
      </w:r>
      <w:proofErr w:type="spellEnd"/>
      <w:r w:rsidRPr="00DD28FB">
        <w:rPr>
          <w:rFonts w:ascii="Arial" w:hAnsi="Arial" w:cs="Arial"/>
        </w:rPr>
        <w:t xml:space="preserve"> </w:t>
      </w:r>
      <w:proofErr w:type="spellStart"/>
      <w:r w:rsidRPr="00DD28FB">
        <w:rPr>
          <w:rFonts w:ascii="Arial" w:hAnsi="Arial" w:cs="Arial"/>
        </w:rPr>
        <w:t>Bütçe</w:t>
      </w:r>
      <w:proofErr w:type="spellEnd"/>
      <w:r w:rsidRPr="00DD28FB">
        <w:rPr>
          <w:rFonts w:ascii="Arial" w:hAnsi="Arial" w:cs="Arial"/>
        </w:rPr>
        <w:t xml:space="preserve"> </w:t>
      </w:r>
      <w:proofErr w:type="spellStart"/>
      <w:r w:rsidRPr="00DD28FB">
        <w:rPr>
          <w:rFonts w:ascii="Arial" w:hAnsi="Arial" w:cs="Arial"/>
        </w:rPr>
        <w:t>Danışmanlığı</w:t>
      </w:r>
      <w:proofErr w:type="spellEnd"/>
      <w:r w:rsidRPr="00DD28FB">
        <w:rPr>
          <w:rFonts w:ascii="Arial" w:hAnsi="Arial" w:cs="Arial"/>
        </w:rPr>
        <w:t xml:space="preserve"> A.Ş.</w:t>
      </w:r>
    </w:p>
    <w:p w14:paraId="7338177A"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proofErr w:type="spellStart"/>
      <w:r w:rsidRPr="00DD28FB">
        <w:rPr>
          <w:rFonts w:ascii="Arial" w:hAnsi="Arial" w:cs="Arial"/>
        </w:rPr>
        <w:t>Singaravelavan</w:t>
      </w:r>
      <w:proofErr w:type="spellEnd"/>
      <w:r w:rsidRPr="00DD28FB">
        <w:rPr>
          <w:rFonts w:ascii="Arial" w:hAnsi="Arial" w:cs="Arial"/>
        </w:rPr>
        <w:t xml:space="preserve">, R. (2022). </w:t>
      </w:r>
      <w:r w:rsidRPr="00DD28FB">
        <w:rPr>
          <w:rFonts w:ascii="Arial" w:hAnsi="Arial" w:cs="Arial"/>
          <w:i/>
          <w:iCs/>
        </w:rPr>
        <w:t>Food and Beverage Service.</w:t>
      </w:r>
      <w:r w:rsidRPr="00DD28FB">
        <w:rPr>
          <w:rFonts w:ascii="Arial" w:hAnsi="Arial" w:cs="Arial"/>
        </w:rPr>
        <w:t xml:space="preserve"> 2nd ed. New Delhi, India: Oxford University Press.</w:t>
      </w:r>
    </w:p>
    <w:p w14:paraId="49E99AFB"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Spalding, N.J. (2020). Reflection in professional development: a personal experience. </w:t>
      </w:r>
      <w:r w:rsidRPr="00DD28FB">
        <w:rPr>
          <w:rFonts w:ascii="Arial" w:hAnsi="Arial" w:cs="Arial"/>
          <w:i/>
          <w:iCs/>
        </w:rPr>
        <w:t>British Journal of Therapy and Rehabilitation</w:t>
      </w:r>
      <w:r w:rsidRPr="00DD28FB">
        <w:rPr>
          <w:rFonts w:ascii="Arial" w:hAnsi="Arial" w:cs="Arial"/>
        </w:rPr>
        <w:t>, 5(7), pp.379–382.</w:t>
      </w:r>
    </w:p>
    <w:p w14:paraId="21EB6C2C" w14:textId="77777777" w:rsidR="00184E59" w:rsidRPr="00DD28FB" w:rsidRDefault="00184E59" w:rsidP="007B35D3">
      <w:pPr>
        <w:pStyle w:val="NormalWeb"/>
        <w:spacing w:before="0" w:beforeAutospacing="0" w:after="240" w:afterAutospacing="0" w:line="360" w:lineRule="auto"/>
        <w:ind w:left="720" w:hanging="720"/>
        <w:jc w:val="both"/>
        <w:rPr>
          <w:rFonts w:ascii="Arial" w:hAnsi="Arial" w:cs="Arial"/>
        </w:rPr>
      </w:pPr>
      <w:r w:rsidRPr="00DD28FB">
        <w:rPr>
          <w:rFonts w:ascii="Arial" w:hAnsi="Arial" w:cs="Arial"/>
        </w:rPr>
        <w:t xml:space="preserve">Timmins, F. (2023). </w:t>
      </w:r>
      <w:r w:rsidRPr="00DD28FB">
        <w:rPr>
          <w:rFonts w:ascii="Arial" w:hAnsi="Arial" w:cs="Arial"/>
          <w:i/>
          <w:iCs/>
        </w:rPr>
        <w:t>A-Z of reflective practice</w:t>
      </w:r>
      <w:r w:rsidRPr="00DD28FB">
        <w:rPr>
          <w:rFonts w:ascii="Arial" w:hAnsi="Arial" w:cs="Arial"/>
        </w:rPr>
        <w:t xml:space="preserve">. </w:t>
      </w:r>
      <w:proofErr w:type="gramStart"/>
      <w:r w:rsidRPr="00DD28FB">
        <w:rPr>
          <w:rFonts w:ascii="Arial" w:hAnsi="Arial" w:cs="Arial"/>
        </w:rPr>
        <w:t>London ;</w:t>
      </w:r>
      <w:proofErr w:type="gramEnd"/>
      <w:r w:rsidRPr="00DD28FB">
        <w:rPr>
          <w:rFonts w:ascii="Arial" w:hAnsi="Arial" w:cs="Arial"/>
        </w:rPr>
        <w:t xml:space="preserve"> New York, Ny: Palgrave Macmillan.</w:t>
      </w:r>
    </w:p>
    <w:p w14:paraId="27AFC143" w14:textId="77777777" w:rsidR="00184E59" w:rsidRPr="007B35D3" w:rsidRDefault="00184E59" w:rsidP="007B35D3"/>
    <w:p w14:paraId="46196F62" w14:textId="012C081B" w:rsidR="005B2F46" w:rsidRPr="007B35D3" w:rsidRDefault="005B2F46" w:rsidP="007B35D3"/>
    <w:sectPr w:rsidR="005B2F46" w:rsidRPr="007B35D3" w:rsidSect="00184E59">
      <w:footerReference w:type="default" r:id="rId11"/>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729056" w14:textId="77777777" w:rsidR="004D0728" w:rsidRDefault="004D0728" w:rsidP="00184E59">
      <w:pPr>
        <w:spacing w:line="240" w:lineRule="auto"/>
      </w:pPr>
      <w:r>
        <w:separator/>
      </w:r>
    </w:p>
  </w:endnote>
  <w:endnote w:type="continuationSeparator" w:id="0">
    <w:p w14:paraId="53FCA1D1" w14:textId="77777777" w:rsidR="004D0728" w:rsidRDefault="004D0728" w:rsidP="00184E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6099C" w14:textId="2336A147" w:rsidR="00184E59" w:rsidRDefault="00184E59">
    <w:pPr>
      <w:pStyle w:val="Footer"/>
      <w:jc w:val="right"/>
    </w:pPr>
  </w:p>
  <w:p w14:paraId="09E9DF3A" w14:textId="77777777" w:rsidR="00184E59" w:rsidRDefault="00184E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070499"/>
      <w:docPartObj>
        <w:docPartGallery w:val="Page Numbers (Bottom of Page)"/>
        <w:docPartUnique/>
      </w:docPartObj>
    </w:sdtPr>
    <w:sdtEndPr>
      <w:rPr>
        <w:noProof/>
      </w:rPr>
    </w:sdtEndPr>
    <w:sdtContent>
      <w:p w14:paraId="3589DB84" w14:textId="77777777" w:rsidR="00184E59" w:rsidRDefault="00184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B72389" w14:textId="77777777" w:rsidR="00184E59" w:rsidRDefault="00184E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8E8FCC" w14:textId="77777777" w:rsidR="004D0728" w:rsidRDefault="004D0728" w:rsidP="00184E59">
      <w:pPr>
        <w:spacing w:line="240" w:lineRule="auto"/>
      </w:pPr>
      <w:r>
        <w:separator/>
      </w:r>
    </w:p>
  </w:footnote>
  <w:footnote w:type="continuationSeparator" w:id="0">
    <w:p w14:paraId="52B0F517" w14:textId="77777777" w:rsidR="004D0728" w:rsidRDefault="004D0728" w:rsidP="00184E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CD6231"/>
    <w:multiLevelType w:val="hybridMultilevel"/>
    <w:tmpl w:val="95625F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2333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a3MDMzNLW0MDExtzRS0lEKTi0uzszPAykwqgUAHLnYVCwAAAA="/>
  </w:docVars>
  <w:rsids>
    <w:rsidRoot w:val="000F258C"/>
    <w:rsid w:val="00003808"/>
    <w:rsid w:val="00034E59"/>
    <w:rsid w:val="00075915"/>
    <w:rsid w:val="000D64F1"/>
    <w:rsid w:val="000E09C7"/>
    <w:rsid w:val="000F258C"/>
    <w:rsid w:val="000F2A54"/>
    <w:rsid w:val="00101F15"/>
    <w:rsid w:val="00137A3C"/>
    <w:rsid w:val="00170AC9"/>
    <w:rsid w:val="00173C67"/>
    <w:rsid w:val="00184E59"/>
    <w:rsid w:val="0019369E"/>
    <w:rsid w:val="001B0006"/>
    <w:rsid w:val="001B0716"/>
    <w:rsid w:val="001B6979"/>
    <w:rsid w:val="001C1136"/>
    <w:rsid w:val="001C29C4"/>
    <w:rsid w:val="001E4204"/>
    <w:rsid w:val="00232294"/>
    <w:rsid w:val="00242490"/>
    <w:rsid w:val="002C35F2"/>
    <w:rsid w:val="002E5713"/>
    <w:rsid w:val="002E689A"/>
    <w:rsid w:val="0032456E"/>
    <w:rsid w:val="00356FC3"/>
    <w:rsid w:val="003A0499"/>
    <w:rsid w:val="003D1AB3"/>
    <w:rsid w:val="003D24FE"/>
    <w:rsid w:val="00455D7C"/>
    <w:rsid w:val="00473C9C"/>
    <w:rsid w:val="004777B3"/>
    <w:rsid w:val="004B1BD2"/>
    <w:rsid w:val="004D0728"/>
    <w:rsid w:val="004F0885"/>
    <w:rsid w:val="00544085"/>
    <w:rsid w:val="0054797D"/>
    <w:rsid w:val="005611E9"/>
    <w:rsid w:val="005633FF"/>
    <w:rsid w:val="00580020"/>
    <w:rsid w:val="005B2F46"/>
    <w:rsid w:val="005B5992"/>
    <w:rsid w:val="005C3600"/>
    <w:rsid w:val="005D7C2E"/>
    <w:rsid w:val="005E0551"/>
    <w:rsid w:val="00616503"/>
    <w:rsid w:val="0061720D"/>
    <w:rsid w:val="006173D5"/>
    <w:rsid w:val="0067210D"/>
    <w:rsid w:val="0068404B"/>
    <w:rsid w:val="006A6FF2"/>
    <w:rsid w:val="006B5F99"/>
    <w:rsid w:val="00714833"/>
    <w:rsid w:val="00730FCD"/>
    <w:rsid w:val="007503BF"/>
    <w:rsid w:val="007B35D3"/>
    <w:rsid w:val="007C3098"/>
    <w:rsid w:val="007F21A9"/>
    <w:rsid w:val="00802FC6"/>
    <w:rsid w:val="00807C71"/>
    <w:rsid w:val="00817CE6"/>
    <w:rsid w:val="008504BA"/>
    <w:rsid w:val="008629CE"/>
    <w:rsid w:val="0086514B"/>
    <w:rsid w:val="008C129F"/>
    <w:rsid w:val="008C5EA0"/>
    <w:rsid w:val="008D2065"/>
    <w:rsid w:val="008F0B5E"/>
    <w:rsid w:val="00902CF1"/>
    <w:rsid w:val="0090321A"/>
    <w:rsid w:val="00906FE8"/>
    <w:rsid w:val="009120DE"/>
    <w:rsid w:val="009227C2"/>
    <w:rsid w:val="00940787"/>
    <w:rsid w:val="00954E02"/>
    <w:rsid w:val="009570D8"/>
    <w:rsid w:val="009A6081"/>
    <w:rsid w:val="009B05D0"/>
    <w:rsid w:val="009B6719"/>
    <w:rsid w:val="009C78B6"/>
    <w:rsid w:val="009E6DD8"/>
    <w:rsid w:val="009F490E"/>
    <w:rsid w:val="009F5AF8"/>
    <w:rsid w:val="009F5FF9"/>
    <w:rsid w:val="00A37C54"/>
    <w:rsid w:val="00A70B3E"/>
    <w:rsid w:val="00A73700"/>
    <w:rsid w:val="00A821D0"/>
    <w:rsid w:val="00A83FD7"/>
    <w:rsid w:val="00AB4D72"/>
    <w:rsid w:val="00B56372"/>
    <w:rsid w:val="00B6409B"/>
    <w:rsid w:val="00B70658"/>
    <w:rsid w:val="00BA76A3"/>
    <w:rsid w:val="00BB40B3"/>
    <w:rsid w:val="00BD00C2"/>
    <w:rsid w:val="00C43274"/>
    <w:rsid w:val="00C52CC6"/>
    <w:rsid w:val="00C6091E"/>
    <w:rsid w:val="00CC0FDA"/>
    <w:rsid w:val="00CD3243"/>
    <w:rsid w:val="00CD6F3A"/>
    <w:rsid w:val="00CF24C7"/>
    <w:rsid w:val="00CF6A41"/>
    <w:rsid w:val="00CF75A8"/>
    <w:rsid w:val="00D17CED"/>
    <w:rsid w:val="00D362EE"/>
    <w:rsid w:val="00D60235"/>
    <w:rsid w:val="00DD0BEF"/>
    <w:rsid w:val="00DD28FB"/>
    <w:rsid w:val="00DF41A6"/>
    <w:rsid w:val="00E17A2B"/>
    <w:rsid w:val="00E55B7C"/>
    <w:rsid w:val="00E650A0"/>
    <w:rsid w:val="00E7108E"/>
    <w:rsid w:val="00E76131"/>
    <w:rsid w:val="00E8099F"/>
    <w:rsid w:val="00EC1136"/>
    <w:rsid w:val="00EC4E9E"/>
    <w:rsid w:val="00ED45C1"/>
    <w:rsid w:val="00EE2D27"/>
    <w:rsid w:val="00EF078A"/>
    <w:rsid w:val="00F56FCB"/>
    <w:rsid w:val="00F729C0"/>
    <w:rsid w:val="00F87A4E"/>
    <w:rsid w:val="00FB0411"/>
    <w:rsid w:val="00FC0EE3"/>
    <w:rsid w:val="00FE58A9"/>
    <w:rsid w:val="00FF56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93B3DF"/>
  <w15:chartTrackingRefBased/>
  <w15:docId w15:val="{E7CB0E1E-8A3E-41C9-AB00-48EE75436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bCs/>
        <w:sz w:val="24"/>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503"/>
  </w:style>
  <w:style w:type="paragraph" w:styleId="Heading1">
    <w:name w:val="heading 1"/>
    <w:basedOn w:val="Normal"/>
    <w:next w:val="Normal"/>
    <w:link w:val="Heading1Char"/>
    <w:autoRedefine/>
    <w:uiPriority w:val="9"/>
    <w:qFormat/>
    <w:rsid w:val="00EE2D27"/>
    <w:pPr>
      <w:keepNext/>
      <w:keepLines/>
      <w:outlineLvl w:val="0"/>
    </w:pPr>
    <w:rPr>
      <w:rFonts w:ascii="Arial" w:eastAsiaTheme="majorEastAsia" w:hAnsi="Arial" w:cs="Arial"/>
      <w:color w:val="1F3864" w:themeColor="accent1" w:themeShade="80"/>
      <w:szCs w:val="24"/>
    </w:rPr>
  </w:style>
  <w:style w:type="paragraph" w:styleId="Heading2">
    <w:name w:val="heading 2"/>
    <w:basedOn w:val="Normal"/>
    <w:next w:val="Normal"/>
    <w:link w:val="Heading2Char"/>
    <w:autoRedefine/>
    <w:uiPriority w:val="9"/>
    <w:unhideWhenUsed/>
    <w:qFormat/>
    <w:rsid w:val="00E650A0"/>
    <w:pPr>
      <w:keepNext/>
      <w:keepLines/>
      <w:outlineLvl w:val="1"/>
    </w:pPr>
    <w:rPr>
      <w:rFonts w:eastAsiaTheme="majorEastAsia" w:cstheme="majorBidi"/>
      <w:color w:val="1F3864" w:themeColor="accent1" w:themeShade="80"/>
      <w:sz w:val="28"/>
      <w:szCs w:val="26"/>
    </w:rPr>
  </w:style>
  <w:style w:type="paragraph" w:styleId="Heading3">
    <w:name w:val="heading 3"/>
    <w:basedOn w:val="Normal"/>
    <w:next w:val="Normal"/>
    <w:link w:val="Heading3Char"/>
    <w:autoRedefine/>
    <w:uiPriority w:val="9"/>
    <w:unhideWhenUsed/>
    <w:qFormat/>
    <w:rsid w:val="00E650A0"/>
    <w:pPr>
      <w:keepNext/>
      <w:keepLines/>
      <w:spacing w:before="40"/>
      <w:outlineLvl w:val="2"/>
    </w:pPr>
    <w:rPr>
      <w:rFonts w:eastAsiaTheme="majorEastAsia" w:cstheme="majorBidi"/>
      <w:color w:val="1F3864" w:themeColor="accent1" w:themeShade="80"/>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D27"/>
    <w:rPr>
      <w:rFonts w:ascii="Arial" w:eastAsiaTheme="majorEastAsia" w:hAnsi="Arial" w:cs="Arial"/>
      <w:color w:val="1F3864" w:themeColor="accent1" w:themeShade="80"/>
      <w:szCs w:val="24"/>
    </w:rPr>
  </w:style>
  <w:style w:type="character" w:customStyle="1" w:styleId="Heading2Char">
    <w:name w:val="Heading 2 Char"/>
    <w:basedOn w:val="DefaultParagraphFont"/>
    <w:link w:val="Heading2"/>
    <w:uiPriority w:val="9"/>
    <w:rsid w:val="00E650A0"/>
    <w:rPr>
      <w:rFonts w:ascii="Times New Roman" w:eastAsiaTheme="majorEastAsia" w:hAnsi="Times New Roman" w:cstheme="majorBidi"/>
      <w:color w:val="1F3864" w:themeColor="accent1" w:themeShade="80"/>
      <w:sz w:val="28"/>
      <w:szCs w:val="26"/>
    </w:rPr>
  </w:style>
  <w:style w:type="character" w:customStyle="1" w:styleId="Heading3Char">
    <w:name w:val="Heading 3 Char"/>
    <w:basedOn w:val="DefaultParagraphFont"/>
    <w:link w:val="Heading3"/>
    <w:uiPriority w:val="9"/>
    <w:rsid w:val="00E650A0"/>
    <w:rPr>
      <w:rFonts w:ascii="Times New Roman" w:eastAsiaTheme="majorEastAsia" w:hAnsi="Times New Roman" w:cstheme="majorBidi"/>
      <w:color w:val="1F3864" w:themeColor="accent1" w:themeShade="80"/>
      <w:sz w:val="26"/>
      <w:szCs w:val="24"/>
    </w:rPr>
  </w:style>
  <w:style w:type="paragraph" w:styleId="ListParagraph">
    <w:name w:val="List Paragraph"/>
    <w:basedOn w:val="Normal"/>
    <w:uiPriority w:val="34"/>
    <w:qFormat/>
    <w:rsid w:val="00807C71"/>
    <w:pPr>
      <w:ind w:left="720"/>
      <w:contextualSpacing/>
    </w:pPr>
  </w:style>
  <w:style w:type="table" w:styleId="TableGrid">
    <w:name w:val="Table Grid"/>
    <w:basedOn w:val="TableNormal"/>
    <w:uiPriority w:val="39"/>
    <w:rsid w:val="009E6DD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84E59"/>
    <w:pPr>
      <w:spacing w:before="100" w:beforeAutospacing="1" w:after="100" w:afterAutospacing="1" w:line="240" w:lineRule="auto"/>
      <w:jc w:val="left"/>
    </w:pPr>
    <w:rPr>
      <w:rFonts w:eastAsia="Times New Roman"/>
      <w:bCs w:val="0"/>
      <w:szCs w:val="24"/>
      <w:lang w:eastAsia="en-GB"/>
    </w:rPr>
  </w:style>
  <w:style w:type="paragraph" w:styleId="Header">
    <w:name w:val="header"/>
    <w:basedOn w:val="Normal"/>
    <w:link w:val="HeaderChar"/>
    <w:uiPriority w:val="99"/>
    <w:unhideWhenUsed/>
    <w:rsid w:val="00184E59"/>
    <w:pPr>
      <w:tabs>
        <w:tab w:val="center" w:pos="4513"/>
        <w:tab w:val="right" w:pos="9026"/>
      </w:tabs>
      <w:spacing w:line="240" w:lineRule="auto"/>
    </w:pPr>
  </w:style>
  <w:style w:type="character" w:customStyle="1" w:styleId="HeaderChar">
    <w:name w:val="Header Char"/>
    <w:basedOn w:val="DefaultParagraphFont"/>
    <w:link w:val="Header"/>
    <w:uiPriority w:val="99"/>
    <w:rsid w:val="00184E59"/>
  </w:style>
  <w:style w:type="paragraph" w:styleId="Footer">
    <w:name w:val="footer"/>
    <w:basedOn w:val="Normal"/>
    <w:link w:val="FooterChar"/>
    <w:uiPriority w:val="99"/>
    <w:unhideWhenUsed/>
    <w:rsid w:val="00184E59"/>
    <w:pPr>
      <w:tabs>
        <w:tab w:val="center" w:pos="4513"/>
        <w:tab w:val="right" w:pos="9026"/>
      </w:tabs>
      <w:spacing w:line="240" w:lineRule="auto"/>
    </w:pPr>
  </w:style>
  <w:style w:type="character" w:customStyle="1" w:styleId="FooterChar">
    <w:name w:val="Footer Char"/>
    <w:basedOn w:val="DefaultParagraphFont"/>
    <w:link w:val="Footer"/>
    <w:uiPriority w:val="99"/>
    <w:rsid w:val="00184E59"/>
  </w:style>
  <w:style w:type="paragraph" w:styleId="TOCHeading">
    <w:name w:val="TOC Heading"/>
    <w:basedOn w:val="Heading1"/>
    <w:next w:val="Normal"/>
    <w:uiPriority w:val="39"/>
    <w:unhideWhenUsed/>
    <w:qFormat/>
    <w:rsid w:val="00184E59"/>
    <w:pPr>
      <w:spacing w:before="240" w:line="259" w:lineRule="auto"/>
      <w:jc w:val="left"/>
      <w:outlineLvl w:val="9"/>
    </w:pPr>
    <w:rPr>
      <w:rFonts w:asciiTheme="majorHAnsi" w:hAnsiTheme="majorHAnsi"/>
      <w:bCs w:val="0"/>
      <w:color w:val="2F5496" w:themeColor="accent1" w:themeShade="BF"/>
      <w:lang w:val="en-US"/>
    </w:rPr>
  </w:style>
  <w:style w:type="paragraph" w:styleId="TOC1">
    <w:name w:val="toc 1"/>
    <w:basedOn w:val="Normal"/>
    <w:next w:val="Normal"/>
    <w:autoRedefine/>
    <w:uiPriority w:val="39"/>
    <w:unhideWhenUsed/>
    <w:rsid w:val="00184E59"/>
    <w:pPr>
      <w:spacing w:after="100"/>
    </w:pPr>
  </w:style>
  <w:style w:type="character" w:styleId="Hyperlink">
    <w:name w:val="Hyperlink"/>
    <w:basedOn w:val="DefaultParagraphFont"/>
    <w:uiPriority w:val="99"/>
    <w:unhideWhenUsed/>
    <w:rsid w:val="00184E59"/>
    <w:rPr>
      <w:color w:val="0563C1" w:themeColor="hyperlink"/>
      <w:u w:val="single"/>
    </w:rPr>
  </w:style>
  <w:style w:type="character" w:styleId="CommentReference">
    <w:name w:val="annotation reference"/>
    <w:basedOn w:val="DefaultParagraphFont"/>
    <w:uiPriority w:val="99"/>
    <w:semiHidden/>
    <w:unhideWhenUsed/>
    <w:rsid w:val="00101F15"/>
    <w:rPr>
      <w:sz w:val="16"/>
      <w:szCs w:val="16"/>
    </w:rPr>
  </w:style>
  <w:style w:type="paragraph" w:styleId="CommentText">
    <w:name w:val="annotation text"/>
    <w:basedOn w:val="Normal"/>
    <w:link w:val="CommentTextChar"/>
    <w:uiPriority w:val="99"/>
    <w:semiHidden/>
    <w:unhideWhenUsed/>
    <w:rsid w:val="00101F15"/>
    <w:pPr>
      <w:spacing w:line="240" w:lineRule="auto"/>
    </w:pPr>
    <w:rPr>
      <w:sz w:val="20"/>
      <w:szCs w:val="20"/>
    </w:rPr>
  </w:style>
  <w:style w:type="character" w:customStyle="1" w:styleId="CommentTextChar">
    <w:name w:val="Comment Text Char"/>
    <w:basedOn w:val="DefaultParagraphFont"/>
    <w:link w:val="CommentText"/>
    <w:uiPriority w:val="99"/>
    <w:semiHidden/>
    <w:rsid w:val="00101F15"/>
    <w:rPr>
      <w:sz w:val="20"/>
      <w:szCs w:val="20"/>
    </w:rPr>
  </w:style>
  <w:style w:type="paragraph" w:styleId="CommentSubject">
    <w:name w:val="annotation subject"/>
    <w:basedOn w:val="CommentText"/>
    <w:next w:val="CommentText"/>
    <w:link w:val="CommentSubjectChar"/>
    <w:uiPriority w:val="99"/>
    <w:semiHidden/>
    <w:unhideWhenUsed/>
    <w:rsid w:val="00101F15"/>
    <w:rPr>
      <w:b/>
    </w:rPr>
  </w:style>
  <w:style w:type="character" w:customStyle="1" w:styleId="CommentSubjectChar">
    <w:name w:val="Comment Subject Char"/>
    <w:basedOn w:val="CommentTextChar"/>
    <w:link w:val="CommentSubject"/>
    <w:uiPriority w:val="99"/>
    <w:semiHidden/>
    <w:rsid w:val="00101F15"/>
    <w:rPr>
      <w:b/>
      <w:sz w:val="20"/>
      <w:szCs w:val="20"/>
    </w:rPr>
  </w:style>
  <w:style w:type="paragraph" w:styleId="BalloonText">
    <w:name w:val="Balloon Text"/>
    <w:basedOn w:val="Normal"/>
    <w:link w:val="BalloonTextChar"/>
    <w:uiPriority w:val="99"/>
    <w:semiHidden/>
    <w:unhideWhenUsed/>
    <w:rsid w:val="005D7C2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C2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8567590">
      <w:bodyDiv w:val="1"/>
      <w:marLeft w:val="0"/>
      <w:marRight w:val="0"/>
      <w:marTop w:val="0"/>
      <w:marBottom w:val="0"/>
      <w:divBdr>
        <w:top w:val="none" w:sz="0" w:space="0" w:color="auto"/>
        <w:left w:val="none" w:sz="0" w:space="0" w:color="auto"/>
        <w:bottom w:val="none" w:sz="0" w:space="0" w:color="auto"/>
        <w:right w:val="none" w:sz="0" w:space="0" w:color="auto"/>
      </w:divBdr>
      <w:divsChild>
        <w:div w:id="2107655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E5CDC-02B9-4424-8B42-EFB2547D44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9</Pages>
  <Words>1633</Words>
  <Characters>9312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9</cp:revision>
  <dcterms:created xsi:type="dcterms:W3CDTF">2024-11-01T14:19:00Z</dcterms:created>
  <dcterms:modified xsi:type="dcterms:W3CDTF">2024-11-12T17:46:00Z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ca992f3d85667d5708ff9c80e9944488eb551ec1788aab96e463e32bada8ea52</vt:lpwstr>
  </property>
</Properties>
</file>