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21F2E" w:rsidP="00A551C6" w:rsidRDefault="00B21F2E" w14:paraId="46E560EB" w14:textId="77777777">
      <w:pPr>
        <w:jc w:val="center"/>
        <w:rPr>
          <w:rFonts w:ascii="Tahoma" w:hAnsi="Tahoma" w:cs="Tahoma"/>
          <w:b/>
          <w:u w:val="single"/>
        </w:rPr>
      </w:pPr>
    </w:p>
    <w:p w:rsidR="001B69C8" w:rsidP="00B945EA" w:rsidRDefault="001B69C8" w14:paraId="618BF57D" w14:textId="77777777">
      <w:pPr>
        <w:jc w:val="both"/>
        <w:rPr>
          <w:rFonts w:ascii="Tahoma" w:hAnsi="Tahoma" w:cs="Tahoma"/>
          <w:b/>
          <w:u w:val="single"/>
        </w:rPr>
      </w:pPr>
    </w:p>
    <w:p w:rsidR="001B69C8" w:rsidP="00B945EA" w:rsidRDefault="001B69C8" w14:paraId="5E1B2845" w14:textId="77777777">
      <w:pPr>
        <w:jc w:val="both"/>
        <w:rPr>
          <w:rFonts w:ascii="Tahoma" w:hAnsi="Tahoma" w:cs="Tahoma"/>
          <w:b/>
          <w:u w:val="single"/>
        </w:rPr>
      </w:pPr>
    </w:p>
    <w:p w:rsidR="00301AD0" w:rsidP="00B945EA" w:rsidRDefault="001B6DB4" w14:paraId="3FBC8958" w14:textId="5155A802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</w:p>
    <w:p w:rsidRPr="003C3341" w:rsidR="00C50AE7" w:rsidP="00B945EA" w:rsidRDefault="00C50AE7" w14:paraId="3EEDD075" w14:textId="77777777">
      <w:pPr>
        <w:jc w:val="both"/>
        <w:rPr>
          <w:rFonts w:ascii="Tahoma" w:hAnsi="Tahoma" w:cs="Tahoma"/>
          <w:b/>
          <w:u w:val="single"/>
        </w:rPr>
      </w:pPr>
    </w:p>
    <w:p w:rsidR="00301AD0" w:rsidP="00B945EA" w:rsidRDefault="00B21F2E" w14:paraId="4462EA07" w14:textId="524C674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3617CF">
        <w:rPr>
          <w:rFonts w:ascii="Tahoma" w:hAnsi="Tahoma" w:cs="Tahoma"/>
        </w:rPr>
        <w:t>a particular lecture</w:t>
      </w:r>
      <w:r>
        <w:rPr>
          <w:rFonts w:ascii="Tahoma" w:hAnsi="Tahoma" w:cs="Tahoma"/>
        </w:rPr>
        <w:t xml:space="preserve">. </w:t>
      </w:r>
      <w:r w:rsidRPr="003C3341" w:rsidR="00301AD0">
        <w:rPr>
          <w:rFonts w:ascii="Tahoma" w:hAnsi="Tahoma" w:cs="Tahoma"/>
        </w:rPr>
        <w:t xml:space="preserve"> </w:t>
      </w:r>
      <w:r w:rsidR="003617CF">
        <w:rPr>
          <w:rFonts w:ascii="Tahoma" w:hAnsi="Tahoma" w:cs="Tahoma"/>
        </w:rPr>
        <w:t>You may choose from the following topics:</w:t>
      </w:r>
    </w:p>
    <w:p w:rsidR="0079230B" w:rsidP="0079230B" w:rsidRDefault="0079230B" w14:paraId="4E236024" w14:textId="77777777">
      <w:pPr>
        <w:pStyle w:val="NormalWeb"/>
        <w:numPr>
          <w:ilvl w:val="0"/>
          <w:numId w:val="28"/>
        </w:numPr>
        <w:rPr>
          <w:rFonts w:ascii="SymbolMT" w:hAnsi="SymbolMT"/>
        </w:rPr>
      </w:pPr>
      <w:r w:rsidRPr="34D96C77" w:rsidR="0079230B">
        <w:rPr>
          <w:rFonts w:ascii="Calibri" w:hAnsi="Calibri" w:cs="Calibri"/>
        </w:rPr>
        <w:t xml:space="preserve">Allergies and Intolerances and the importance within the industry </w:t>
      </w:r>
    </w:p>
    <w:p w:rsidR="0079230B" w:rsidP="0079230B" w:rsidRDefault="0079230B" w14:paraId="3E2C1866" w14:textId="77777777">
      <w:pPr>
        <w:pStyle w:val="NormalWeb"/>
        <w:numPr>
          <w:ilvl w:val="0"/>
          <w:numId w:val="28"/>
        </w:numPr>
        <w:rPr>
          <w:rFonts w:ascii="SymbolMT" w:hAnsi="SymbolMT"/>
        </w:rPr>
      </w:pPr>
      <w:r w:rsidRPr="34D96C77" w:rsidR="0079230B">
        <w:rPr>
          <w:rFonts w:ascii="Calibri" w:hAnsi="Calibri" w:cs="Calibri"/>
        </w:rPr>
        <w:t xml:space="preserve">Food Safety Fundamentals (The 4 C’s) </w:t>
      </w:r>
    </w:p>
    <w:p w:rsidR="0079230B" w:rsidP="0079230B" w:rsidRDefault="0079230B" w14:paraId="3CB0DA4B" w14:textId="77777777">
      <w:pPr>
        <w:pStyle w:val="NormalWeb"/>
        <w:numPr>
          <w:ilvl w:val="0"/>
          <w:numId w:val="28"/>
        </w:numPr>
        <w:rPr>
          <w:rFonts w:ascii="SymbolMT" w:hAnsi="SymbolMT"/>
        </w:rPr>
      </w:pPr>
      <w:r w:rsidRPr="34D96C77" w:rsidR="0079230B">
        <w:rPr>
          <w:rFonts w:ascii="Calibri" w:hAnsi="Calibri" w:cs="Calibri"/>
        </w:rPr>
        <w:t xml:space="preserve">Ratings, Inspections and Reporting Procedures </w:t>
      </w:r>
    </w:p>
    <w:p w:rsidR="00B945EA" w:rsidP="00B945EA" w:rsidRDefault="00B945EA" w14:paraId="1EB2ED0E" w14:textId="77777777">
      <w:pPr>
        <w:jc w:val="both"/>
        <w:rPr>
          <w:rFonts w:ascii="Tahoma" w:hAnsi="Tahoma" w:cs="Tahoma"/>
        </w:rPr>
      </w:pPr>
    </w:p>
    <w:p w:rsidRPr="003C3341" w:rsidR="00B21F2E" w:rsidP="00B945EA" w:rsidRDefault="00B21F2E" w14:paraId="7011E673" w14:textId="6E901B6D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brief summary. </w:t>
      </w:r>
      <w:r>
        <w:rPr>
          <w:rFonts w:ascii="Tahoma" w:hAnsi="Tahoma" w:cs="Tahoma"/>
        </w:rPr>
        <w:t xml:space="preserve">What </w:t>
      </w:r>
      <w:r w:rsidR="00B945EA">
        <w:rPr>
          <w:rFonts w:ascii="Tahoma" w:hAnsi="Tahoma" w:cs="Tahoma"/>
        </w:rPr>
        <w:t>new skills</w:t>
      </w:r>
      <w:r w:rsidR="00C414B0">
        <w:rPr>
          <w:rFonts w:ascii="Tahoma" w:hAnsi="Tahoma" w:cs="Tahoma"/>
        </w:rPr>
        <w:t xml:space="preserve"> / knowledge</w:t>
      </w:r>
      <w:r w:rsidR="00B945EA">
        <w:rPr>
          <w:rFonts w:ascii="Tahoma" w:hAnsi="Tahoma" w:cs="Tahoma"/>
        </w:rPr>
        <w:t xml:space="preserve"> have you acquired? How will you apply your knowledge</w:t>
      </w:r>
      <w:r w:rsidR="00C414B0">
        <w:rPr>
          <w:rFonts w:ascii="Tahoma" w:hAnsi="Tahoma" w:cs="Tahoma"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>What are your personal reflections?</w:t>
      </w:r>
      <w:r w:rsidR="00B945EA">
        <w:rPr>
          <w:rFonts w:ascii="Tahoma" w:hAnsi="Tahoma" w:cs="Tahoma"/>
        </w:rPr>
        <w:t xml:space="preserve"> </w:t>
      </w:r>
    </w:p>
    <w:p w:rsidRPr="003C3341" w:rsidR="00301AD0" w:rsidRDefault="00301AD0" w14:paraId="21B8D9FF" w14:textId="77777777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Pr="003C3341" w:rsidR="00B21F2E" w:rsidTr="1F52135F" w14:paraId="0D3FB92D" w14:textId="77777777">
        <w:tc>
          <w:tcPr>
            <w:tcW w:w="3987" w:type="dxa"/>
            <w:shd w:val="clear" w:color="auto" w:fill="8DB3E2" w:themeFill="text2" w:themeFillTint="66"/>
          </w:tcPr>
          <w:p w:rsidR="00B21F2E" w:rsidP="1F52135F" w:rsidRDefault="00B21F2E" w14:paraId="4B8FE21B" w14:textId="1DF059D1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1F52135F">
              <w:rPr>
                <w:rFonts w:ascii="Tahoma" w:hAnsi="Tahoma" w:cs="Tahoma"/>
                <w:b/>
                <w:bCs/>
                <w:sz w:val="20"/>
                <w:szCs w:val="20"/>
              </w:rPr>
              <w:t>Student Name:</w:t>
            </w:r>
            <w:r w:rsidRPr="1F52135F" w:rsidR="003478CE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  <w:r w:rsidRPr="1F52135F" w:rsidR="601B2F1C">
              <w:rPr>
                <w:rFonts w:ascii="Tahoma" w:hAnsi="Tahoma" w:cs="Tahoma"/>
                <w:b/>
                <w:bCs/>
                <w:sz w:val="20"/>
                <w:szCs w:val="20"/>
              </w:rPr>
              <w:t>Georgiana-Mirela Olaru</w:t>
            </w:r>
          </w:p>
          <w:p w:rsidRPr="003C3341" w:rsidR="001B69C8" w:rsidRDefault="001B69C8" w14:paraId="498F0B10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B21F2E" w:rsidP="1F52135F" w:rsidRDefault="001B69C8" w14:paraId="69E1F0CF" w14:textId="2A5712FB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1F52135F">
              <w:rPr>
                <w:rFonts w:ascii="Tahoma" w:hAnsi="Tahoma" w:cs="Tahoma"/>
                <w:b/>
                <w:bCs/>
                <w:sz w:val="20"/>
                <w:szCs w:val="20"/>
              </w:rPr>
              <w:t>Student Number:</w:t>
            </w:r>
            <w:r w:rsidRPr="1F52135F" w:rsidR="003478CE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  <w:r w:rsidRPr="1F52135F" w:rsidR="20C53144">
              <w:rPr>
                <w:rFonts w:ascii="Tahoma" w:hAnsi="Tahoma" w:cs="Tahoma"/>
                <w:b/>
                <w:bCs/>
                <w:sz w:val="20"/>
                <w:szCs w:val="20"/>
              </w:rPr>
              <w:t>2021034</w:t>
            </w:r>
          </w:p>
          <w:p w:rsidRPr="003C3341" w:rsidR="00B21F2E" w:rsidRDefault="00B21F2E" w14:paraId="1BE02E96" w14:textId="77777777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:rsidR="00B21F2E" w:rsidP="1F52135F" w:rsidRDefault="001B69C8" w14:paraId="488BCD26" w14:textId="60352145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1F52135F">
              <w:rPr>
                <w:rFonts w:ascii="Tahoma" w:hAnsi="Tahoma" w:cs="Tahoma"/>
                <w:b/>
                <w:bCs/>
                <w:sz w:val="20"/>
                <w:szCs w:val="20"/>
              </w:rPr>
              <w:t>Module:</w:t>
            </w:r>
            <w:r w:rsidRPr="1F52135F" w:rsidR="003478CE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  <w:r w:rsidRPr="1F52135F" w:rsidR="7017D34A">
              <w:rPr>
                <w:rFonts w:ascii="Tahoma" w:hAnsi="Tahoma" w:cs="Tahoma"/>
                <w:b/>
                <w:bCs/>
                <w:sz w:val="20"/>
                <w:szCs w:val="20"/>
              </w:rPr>
              <w:t>Food &amp; Beverages Operations</w:t>
            </w:r>
          </w:p>
          <w:p w:rsidR="00B21F2E" w:rsidP="1F52135F" w:rsidRDefault="7017D34A" w14:paraId="2019D1B6" w14:textId="44A1C9E5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1F52135F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</w:p>
          <w:p w:rsidRPr="003C3341" w:rsidR="001B69C8" w:rsidP="1F52135F" w:rsidRDefault="001B69C8" w14:paraId="450FE136" w14:textId="615C2798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1F52135F">
              <w:rPr>
                <w:rFonts w:ascii="Tahoma" w:hAnsi="Tahoma" w:cs="Tahoma"/>
                <w:b/>
                <w:bCs/>
                <w:sz w:val="20"/>
                <w:szCs w:val="20"/>
              </w:rPr>
              <w:t>Lecturer:</w:t>
            </w:r>
            <w:r w:rsidRPr="1F52135F" w:rsidR="003478CE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  <w:r w:rsidRPr="1F52135F" w:rsidR="12561A32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Mary </w:t>
            </w:r>
            <w:proofErr w:type="spellStart"/>
            <w:r w:rsidRPr="1F52135F" w:rsidR="12561A32">
              <w:rPr>
                <w:rFonts w:ascii="Tahoma" w:hAnsi="Tahoma" w:cs="Tahoma"/>
                <w:b/>
                <w:bCs/>
                <w:sz w:val="20"/>
                <w:szCs w:val="20"/>
              </w:rPr>
              <w:t>Needham</w:t>
            </w:r>
            <w:proofErr w:type="spellEnd"/>
          </w:p>
        </w:tc>
      </w:tr>
    </w:tbl>
    <w:p w:rsidRPr="003C3341" w:rsidR="0062012D" w:rsidRDefault="0062012D" w14:paraId="1F13C318" w14:textId="4D5FFF34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Pr="003C3341" w:rsidR="00B21F2E" w:rsidTr="5B9001D7" w14:paraId="19DFCE05" w14:textId="77777777">
        <w:tc>
          <w:tcPr>
            <w:tcW w:w="3983" w:type="dxa"/>
            <w:shd w:val="clear" w:color="auto" w:fill="FBD4B4" w:themeFill="accent6" w:themeFillTint="66"/>
            <w:tcMar/>
          </w:tcPr>
          <w:p w:rsidRPr="00946B23" w:rsidR="00B21F2E" w:rsidP="1F52135F" w:rsidRDefault="321B98BA" w14:paraId="15299B24" w14:textId="62D48DC2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1F52135F">
              <w:rPr>
                <w:rFonts w:ascii="Tahoma" w:hAnsi="Tahoma" w:cs="Tahoma"/>
                <w:b/>
                <w:bCs/>
                <w:sz w:val="20"/>
                <w:szCs w:val="20"/>
              </w:rPr>
              <w:t>Topic of choice:</w:t>
            </w:r>
            <w:r w:rsidRPr="1F52135F" w:rsidR="7E1EDF0F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  <w:r w:rsidRPr="1F52135F" w:rsidR="27A51B5E">
              <w:rPr>
                <w:rFonts w:ascii="Tahoma" w:hAnsi="Tahoma" w:cs="Tahoma"/>
                <w:b/>
                <w:bCs/>
                <w:sz w:val="20"/>
                <w:szCs w:val="20"/>
              </w:rPr>
              <w:t>Allergi</w:t>
            </w:r>
            <w:r w:rsidRPr="1F52135F" w:rsidR="17B02938">
              <w:rPr>
                <w:rFonts w:ascii="Tahoma" w:hAnsi="Tahoma" w:cs="Tahoma"/>
                <w:b/>
                <w:bCs/>
                <w:sz w:val="20"/>
                <w:szCs w:val="20"/>
              </w:rPr>
              <w:t>es and Intolerances and the importance within the industry</w:t>
            </w:r>
          </w:p>
        </w:tc>
        <w:tc>
          <w:tcPr>
            <w:tcW w:w="7199" w:type="dxa"/>
            <w:shd w:val="clear" w:color="auto" w:fill="FBD4B4" w:themeFill="accent6" w:themeFillTint="66"/>
            <w:tcMar/>
          </w:tcPr>
          <w:p w:rsidR="00B21F2E" w:rsidP="1F52135F" w:rsidRDefault="00B945EA" w14:paraId="46D7ECC8" w14:textId="66853755">
            <w:pPr>
              <w:rPr>
                <w:rFonts w:ascii="Tahoma" w:hAnsi="Tahoma" w:cs="Tahoma"/>
                <w:b/>
                <w:bCs/>
                <w:sz w:val="20"/>
                <w:szCs w:val="20"/>
              </w:rPr>
            </w:pPr>
            <w:r w:rsidRPr="1F52135F">
              <w:rPr>
                <w:rFonts w:ascii="Tahoma" w:hAnsi="Tahoma" w:cs="Tahoma"/>
                <w:b/>
                <w:bCs/>
                <w:sz w:val="20"/>
                <w:szCs w:val="20"/>
              </w:rPr>
              <w:t>Date Completed</w:t>
            </w:r>
            <w:r w:rsidRPr="1F52135F" w:rsidR="001B69C8">
              <w:rPr>
                <w:rFonts w:ascii="Tahoma" w:hAnsi="Tahoma" w:cs="Tahoma"/>
                <w:b/>
                <w:bCs/>
                <w:sz w:val="20"/>
                <w:szCs w:val="20"/>
              </w:rPr>
              <w:t>:</w:t>
            </w:r>
            <w:r w:rsidRPr="1F52135F" w:rsidR="003478CE">
              <w:rPr>
                <w:rFonts w:ascii="Tahoma" w:hAnsi="Tahoma" w:cs="Tahoma"/>
                <w:b/>
                <w:bCs/>
                <w:sz w:val="20"/>
                <w:szCs w:val="20"/>
              </w:rPr>
              <w:t xml:space="preserve"> </w:t>
            </w:r>
            <w:r w:rsidRPr="1F52135F" w:rsidR="1AF6B701">
              <w:rPr>
                <w:rFonts w:ascii="Tahoma" w:hAnsi="Tahoma" w:cs="Tahoma"/>
                <w:b/>
                <w:bCs/>
                <w:sz w:val="20"/>
                <w:szCs w:val="20"/>
              </w:rPr>
              <w:t>03/10/2021</w:t>
            </w:r>
          </w:p>
          <w:p w:rsidR="00B21F2E" w:rsidP="00B21F2E" w:rsidRDefault="00B21F2E" w14:paraId="36F1B310" w14:textId="77777777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:rsidRPr="003C3341" w:rsidR="00B21F2E" w:rsidP="00B21F2E" w:rsidRDefault="00B21F2E" w14:paraId="5A58C08D" w14:textId="0CB28053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Pr="003C3341" w:rsidR="00B945EA" w:rsidTr="5B9001D7" w14:paraId="60CC0225" w14:textId="77777777">
        <w:trPr>
          <w:trHeight w:val="2494"/>
        </w:trPr>
        <w:tc>
          <w:tcPr>
            <w:tcW w:w="11182" w:type="dxa"/>
            <w:gridSpan w:val="2"/>
            <w:tcMar/>
          </w:tcPr>
          <w:p w:rsidR="00B945EA" w:rsidP="5B9001D7" w:rsidRDefault="00B945EA" w14:paraId="0831D54A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F51904" w:rsidP="5B9001D7" w:rsidRDefault="00F51904" w14:paraId="31742AB4" w14:textId="193FFA64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F51904" w:rsidP="5B9001D7" w:rsidRDefault="00F51904" w14:paraId="467586AD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Pr="0082407E" w:rsidR="00F51904" w:rsidP="5B9001D7" w:rsidRDefault="00F51904" w14:paraId="4F94C46A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797115" w:rsidP="5B9001D7" w:rsidRDefault="00797115" w14:paraId="4DC1E882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1AF6B701" w14:paraId="10B11E51" w14:textId="27829464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B9001D7" w:rsidR="1AF6B701">
              <w:rPr>
                <w:rFonts w:ascii="Arial" w:hAnsi="Arial" w:eastAsia="Arial" w:cs="Arial"/>
                <w:sz w:val="24"/>
                <w:szCs w:val="24"/>
              </w:rPr>
              <w:t xml:space="preserve">The </w:t>
            </w:r>
            <w:r w:rsidRPr="5B9001D7" w:rsidR="024A6291">
              <w:rPr>
                <w:rFonts w:ascii="Arial" w:hAnsi="Arial" w:eastAsia="Arial" w:cs="Arial"/>
                <w:sz w:val="24"/>
                <w:szCs w:val="24"/>
              </w:rPr>
              <w:t xml:space="preserve">main topic discussed in this journal is from </w:t>
            </w:r>
            <w:r w:rsidRPr="5B9001D7" w:rsidR="4D384268">
              <w:rPr>
                <w:rFonts w:ascii="Arial" w:hAnsi="Arial" w:eastAsia="Arial" w:cs="Arial"/>
                <w:sz w:val="24"/>
                <w:szCs w:val="24"/>
              </w:rPr>
              <w:t>week two of this course</w:t>
            </w:r>
            <w:r w:rsidRPr="5B9001D7" w:rsidR="7810E568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  <w:r w:rsidRPr="5B9001D7" w:rsidR="4D384268">
              <w:rPr>
                <w:rFonts w:ascii="Arial" w:hAnsi="Arial" w:eastAsia="Arial" w:cs="Arial"/>
                <w:sz w:val="24"/>
                <w:szCs w:val="24"/>
              </w:rPr>
              <w:t xml:space="preserve">and it is called “Allergies and intolerances and the importance </w:t>
            </w:r>
            <w:r w:rsidRPr="5B9001D7" w:rsidR="734B324D">
              <w:rPr>
                <w:rFonts w:ascii="Arial" w:hAnsi="Arial" w:eastAsia="Arial" w:cs="Arial"/>
                <w:sz w:val="24"/>
                <w:szCs w:val="24"/>
              </w:rPr>
              <w:t xml:space="preserve">within the industry” of hotels and </w:t>
            </w:r>
            <w:r w:rsidRPr="5B9001D7" w:rsidR="1387821A">
              <w:rPr>
                <w:rFonts w:ascii="Arial" w:hAnsi="Arial" w:eastAsia="Arial" w:cs="Arial"/>
                <w:sz w:val="24"/>
                <w:szCs w:val="24"/>
              </w:rPr>
              <w:t xml:space="preserve">restaurants. </w:t>
            </w:r>
            <w:r w:rsidRPr="5B9001D7" w:rsidR="49637744">
              <w:rPr>
                <w:rFonts w:ascii="Arial" w:hAnsi="Arial" w:eastAsia="Arial" w:cs="Arial"/>
                <w:sz w:val="24"/>
                <w:szCs w:val="24"/>
              </w:rPr>
              <w:t>First, we</w:t>
            </w:r>
            <w:r w:rsidRPr="5B9001D7" w:rsidR="7393B210">
              <w:rPr>
                <w:rFonts w:ascii="Arial" w:hAnsi="Arial" w:eastAsia="Arial" w:cs="Arial"/>
                <w:sz w:val="24"/>
                <w:szCs w:val="24"/>
              </w:rPr>
              <w:t xml:space="preserve"> will </w:t>
            </w:r>
            <w:r w:rsidRPr="5B9001D7" w:rsidR="3150681C">
              <w:rPr>
                <w:rFonts w:ascii="Arial" w:hAnsi="Arial" w:eastAsia="Arial" w:cs="Arial"/>
                <w:sz w:val="24"/>
                <w:szCs w:val="24"/>
              </w:rPr>
              <w:t xml:space="preserve">focus on the topic of "allergies” and we will </w:t>
            </w:r>
            <w:r w:rsidRPr="5B9001D7" w:rsidR="7393B210">
              <w:rPr>
                <w:rFonts w:ascii="Arial" w:hAnsi="Arial" w:eastAsia="Arial" w:cs="Arial"/>
                <w:sz w:val="24"/>
                <w:szCs w:val="24"/>
              </w:rPr>
              <w:t>talk a little</w:t>
            </w:r>
            <w:r w:rsidRPr="5B9001D7" w:rsidR="0B6BE9FF">
              <w:rPr>
                <w:rFonts w:ascii="Arial" w:hAnsi="Arial" w:eastAsia="Arial" w:cs="Arial"/>
                <w:sz w:val="24"/>
                <w:szCs w:val="24"/>
              </w:rPr>
              <w:t xml:space="preserve"> about how they occur, how they develop and why it is important to take care of your health.</w:t>
            </w:r>
          </w:p>
          <w:p w:rsidR="00375882" w:rsidP="5B9001D7" w:rsidRDefault="7E99D354" w14:paraId="3223D94F" w14:textId="538E9DFC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B9001D7" w:rsidR="7E99D354">
              <w:rPr>
                <w:rFonts w:ascii="Arial" w:hAnsi="Arial" w:eastAsia="Arial" w:cs="Arial"/>
                <w:sz w:val="24"/>
                <w:szCs w:val="24"/>
              </w:rPr>
              <w:t xml:space="preserve">An allergy is said to be an abnormal, disproportionate, exaggerated, and excessive reaction of an organism’s immune system to </w:t>
            </w:r>
            <w:r w:rsidRPr="5B9001D7" w:rsidR="1FCB92DE">
              <w:rPr>
                <w:rFonts w:ascii="Arial" w:hAnsi="Arial" w:eastAsia="Arial" w:cs="Arial"/>
                <w:sz w:val="24"/>
                <w:szCs w:val="24"/>
              </w:rPr>
              <w:t xml:space="preserve">exogenous antigens that are well tolerated by normal </w:t>
            </w:r>
            <w:r w:rsidRPr="5B9001D7" w:rsidR="01326CD7">
              <w:rPr>
                <w:rFonts w:ascii="Arial" w:hAnsi="Arial" w:eastAsia="Arial" w:cs="Arial"/>
                <w:sz w:val="24"/>
                <w:szCs w:val="24"/>
              </w:rPr>
              <w:t>subjects. This reaction can be life-threatening, and it can cause death</w:t>
            </w:r>
            <w:r w:rsidRPr="5B9001D7" w:rsidR="56EE9608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5B9001D7" w:rsidR="0291E2F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50A4C11C">
              <w:rPr>
                <w:rFonts w:ascii="Arial" w:hAnsi="Arial" w:eastAsia="Arial" w:cs="Arial"/>
                <w:sz w:val="24"/>
                <w:szCs w:val="24"/>
              </w:rPr>
              <w:t>The symptoms of an allergic reaction usually appear a few minutes after exposure to the allergen, and occasionally it starts gradually, a few hours later.</w:t>
            </w:r>
            <w:r w:rsidRPr="5B9001D7" w:rsidR="23C3A287">
              <w:rPr>
                <w:rFonts w:ascii="Arial" w:hAnsi="Arial" w:eastAsia="Arial" w:cs="Arial"/>
                <w:sz w:val="24"/>
                <w:szCs w:val="24"/>
              </w:rPr>
              <w:t xml:space="preserve"> Although an allergy can prevent the normal development of the affected person’s activity, most allergic reactions are mild.</w:t>
            </w:r>
            <w:r w:rsidRPr="5B9001D7" w:rsidR="56EE9608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2AE917E4">
              <w:rPr>
                <w:rFonts w:ascii="Arial" w:hAnsi="Arial" w:eastAsia="Arial" w:cs="Arial"/>
                <w:sz w:val="24"/>
                <w:szCs w:val="24"/>
              </w:rPr>
              <w:t xml:space="preserve">Because </w:t>
            </w:r>
            <w:r w:rsidRPr="5B9001D7" w:rsidR="56EE9608">
              <w:rPr>
                <w:rFonts w:ascii="Arial" w:hAnsi="Arial" w:eastAsia="Arial" w:cs="Arial"/>
                <w:sz w:val="24"/>
                <w:szCs w:val="24"/>
              </w:rPr>
              <w:t>most allergic reactions are caused by food, various ingredients,</w:t>
            </w:r>
            <w:r w:rsidRPr="5B9001D7" w:rsidR="6FF0636B">
              <w:rPr>
                <w:rFonts w:ascii="Arial" w:hAnsi="Arial" w:eastAsia="Arial" w:cs="Arial"/>
                <w:sz w:val="24"/>
                <w:szCs w:val="24"/>
              </w:rPr>
              <w:t xml:space="preserve"> insect stings or medication, we need to be </w:t>
            </w:r>
            <w:r w:rsidRPr="5B9001D7" w:rsidR="16035351">
              <w:rPr>
                <w:rFonts w:ascii="Arial" w:hAnsi="Arial" w:eastAsia="Arial" w:cs="Arial"/>
                <w:sz w:val="24"/>
                <w:szCs w:val="24"/>
              </w:rPr>
              <w:t xml:space="preserve">incredibly careful </w:t>
            </w:r>
            <w:r w:rsidRPr="5B9001D7" w:rsidR="4EA4D1DC">
              <w:rPr>
                <w:rFonts w:ascii="Arial" w:hAnsi="Arial" w:eastAsia="Arial" w:cs="Arial"/>
                <w:sz w:val="24"/>
                <w:szCs w:val="24"/>
              </w:rPr>
              <w:t>when choosing</w:t>
            </w:r>
            <w:r w:rsidRPr="5B9001D7" w:rsidR="6FF0636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23C5342A">
              <w:rPr>
                <w:rFonts w:ascii="Arial" w:hAnsi="Arial" w:eastAsia="Arial" w:cs="Arial"/>
                <w:sz w:val="24"/>
                <w:szCs w:val="24"/>
              </w:rPr>
              <w:t xml:space="preserve">what we eat, to be careful when we are going outdoor and even when we take any </w:t>
            </w:r>
            <w:r w:rsidRPr="5B9001D7" w:rsidR="4A514DB4">
              <w:rPr>
                <w:rFonts w:ascii="Arial" w:hAnsi="Arial" w:eastAsia="Arial" w:cs="Arial"/>
                <w:sz w:val="24"/>
                <w:szCs w:val="24"/>
              </w:rPr>
              <w:t xml:space="preserve">medicine. </w:t>
            </w:r>
            <w:r w:rsidRPr="5B9001D7" w:rsidR="08C99261">
              <w:rPr>
                <w:rFonts w:ascii="Arial" w:hAnsi="Arial" w:eastAsia="Arial" w:cs="Arial"/>
                <w:sz w:val="24"/>
                <w:szCs w:val="24"/>
              </w:rPr>
              <w:t xml:space="preserve">There should be an allergy prospect on all the food we are buying, regarding from where we buy it </w:t>
            </w:r>
            <w:r w:rsidRPr="5B9001D7" w:rsidR="1B65B57F">
              <w:rPr>
                <w:rFonts w:ascii="Arial" w:hAnsi="Arial" w:eastAsia="Arial" w:cs="Arial"/>
                <w:sz w:val="24"/>
                <w:szCs w:val="24"/>
              </w:rPr>
              <w:t xml:space="preserve">saying what ingredients that product </w:t>
            </w:r>
            <w:r w:rsidRPr="5B9001D7" w:rsidR="1B65B57F">
              <w:rPr>
                <w:rFonts w:ascii="Arial" w:hAnsi="Arial" w:eastAsia="Arial" w:cs="Arial"/>
                <w:sz w:val="24"/>
                <w:szCs w:val="24"/>
              </w:rPr>
              <w:t>contains</w:t>
            </w:r>
            <w:r w:rsidRPr="5B9001D7" w:rsidR="08C99261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  <w:r w:rsidRPr="5B9001D7" w:rsidR="4A514DB4">
              <w:rPr>
                <w:rFonts w:ascii="Arial" w:hAnsi="Arial" w:eastAsia="Arial" w:cs="Arial"/>
                <w:sz w:val="24"/>
                <w:szCs w:val="24"/>
              </w:rPr>
              <w:t>For</w:t>
            </w:r>
            <w:r w:rsidRPr="5B9001D7" w:rsidR="23C5342A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54A83882">
              <w:rPr>
                <w:rFonts w:ascii="Arial" w:hAnsi="Arial" w:eastAsia="Arial" w:cs="Arial"/>
                <w:sz w:val="24"/>
                <w:szCs w:val="24"/>
              </w:rPr>
              <w:t xml:space="preserve">people with </w:t>
            </w:r>
            <w:r w:rsidRPr="5B9001D7" w:rsidR="0AFFCFBD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serious allergy </w:t>
            </w:r>
            <w:r w:rsidRPr="5B9001D7" w:rsidR="25FCAEBE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problems, </w:t>
            </w:r>
            <w:r w:rsidRPr="5B9001D7" w:rsidR="48E06FAE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can be extremely dangerous and can cause </w:t>
            </w:r>
            <w:r w:rsidRPr="5B9001D7" w:rsidR="436CD416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death. There</w:t>
            </w:r>
            <w:r w:rsidRPr="5B9001D7" w:rsidR="0AFFCFBD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should be prescribed adrenaline </w:t>
            </w:r>
            <w:r w:rsidRPr="5B9001D7" w:rsidR="5941CA73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injections</w:t>
            </w:r>
            <w:r w:rsidRPr="5B9001D7" w:rsidR="7EE58AA2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 on everyone’s bag who is seriously allergic, </w:t>
            </w:r>
            <w:r w:rsidRPr="5B9001D7" w:rsidR="0AFFCFBD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 xml:space="preserve">and they should </w:t>
            </w:r>
            <w:r w:rsidRPr="5B9001D7" w:rsidR="089A8ECB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always carry that with them</w:t>
            </w:r>
            <w:r w:rsidRPr="5B9001D7" w:rsidR="0AFFCFBD">
              <w:rPr>
                <w:rFonts w:ascii="Arial" w:hAnsi="Arial" w:eastAsia="Arial" w:cs="Arial"/>
                <w:color w:val="000000" w:themeColor="text1" w:themeTint="FF" w:themeShade="FF"/>
                <w:sz w:val="24"/>
                <w:szCs w:val="24"/>
              </w:rPr>
              <w:t>.</w:t>
            </w:r>
            <w:r w:rsidRPr="5B9001D7" w:rsidR="54A8388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5E3AFD8B">
              <w:rPr>
                <w:rFonts w:ascii="Arial" w:hAnsi="Arial" w:eastAsia="Arial" w:cs="Arial"/>
                <w:sz w:val="24"/>
                <w:szCs w:val="24"/>
              </w:rPr>
              <w:t>Prone to allergies</w:t>
            </w:r>
            <w:r w:rsidRPr="5B9001D7" w:rsidR="54A83882">
              <w:rPr>
                <w:rFonts w:ascii="Arial" w:hAnsi="Arial" w:eastAsia="Arial" w:cs="Arial"/>
                <w:sz w:val="24"/>
                <w:szCs w:val="24"/>
              </w:rPr>
              <w:t xml:space="preserve"> or not</w:t>
            </w:r>
            <w:r w:rsidRPr="5B9001D7" w:rsidR="334BAF66">
              <w:rPr>
                <w:rFonts w:ascii="Arial" w:hAnsi="Arial" w:eastAsia="Arial" w:cs="Arial"/>
                <w:sz w:val="24"/>
                <w:szCs w:val="24"/>
              </w:rPr>
              <w:t>, we should always be careful, and we need to take care of our health.</w:t>
            </w:r>
            <w:r w:rsidRPr="5B9001D7" w:rsidR="54A8388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2928DD63">
              <w:rPr>
                <w:rFonts w:ascii="Arial" w:hAnsi="Arial" w:eastAsia="Arial" w:cs="Arial"/>
                <w:sz w:val="24"/>
                <w:szCs w:val="24"/>
              </w:rPr>
              <w:t xml:space="preserve">By going through this lesson </w:t>
            </w:r>
            <w:r w:rsidRPr="5B9001D7" w:rsidR="1189E2E3">
              <w:rPr>
                <w:rFonts w:ascii="Arial" w:hAnsi="Arial" w:eastAsia="Arial" w:cs="Arial"/>
                <w:sz w:val="24"/>
                <w:szCs w:val="24"/>
              </w:rPr>
              <w:t>called’ ’allergies</w:t>
            </w:r>
            <w:r w:rsidRPr="5B9001D7" w:rsidR="2928DD63">
              <w:rPr>
                <w:rFonts w:ascii="Arial" w:hAnsi="Arial" w:eastAsia="Arial" w:cs="Arial"/>
                <w:sz w:val="24"/>
                <w:szCs w:val="24"/>
              </w:rPr>
              <w:t xml:space="preserve">’’ I learned </w:t>
            </w:r>
            <w:r w:rsidRPr="5B9001D7" w:rsidR="23467921">
              <w:rPr>
                <w:rFonts w:ascii="Arial" w:hAnsi="Arial" w:eastAsia="Arial" w:cs="Arial"/>
                <w:sz w:val="24"/>
                <w:szCs w:val="24"/>
              </w:rPr>
              <w:t xml:space="preserve">to be more careful with what I eat, how to research more about some products, and appreciate more </w:t>
            </w:r>
            <w:r w:rsidRPr="5B9001D7" w:rsidR="2FA8E350">
              <w:rPr>
                <w:rFonts w:ascii="Arial" w:hAnsi="Arial" w:eastAsia="Arial" w:cs="Arial"/>
                <w:sz w:val="24"/>
                <w:szCs w:val="24"/>
              </w:rPr>
              <w:t xml:space="preserve">the people with allergies, who are </w:t>
            </w:r>
            <w:r w:rsidRPr="5B9001D7" w:rsidR="23BC7229">
              <w:rPr>
                <w:rFonts w:ascii="Arial" w:hAnsi="Arial" w:eastAsia="Arial" w:cs="Arial"/>
                <w:sz w:val="24"/>
                <w:szCs w:val="24"/>
              </w:rPr>
              <w:t>at</w:t>
            </w:r>
            <w:r w:rsidRPr="5B9001D7" w:rsidR="2FA8E350">
              <w:rPr>
                <w:rFonts w:ascii="Arial" w:hAnsi="Arial" w:eastAsia="Arial" w:cs="Arial"/>
                <w:sz w:val="24"/>
                <w:szCs w:val="24"/>
              </w:rPr>
              <w:t xml:space="preserve"> a </w:t>
            </w:r>
            <w:r w:rsidRPr="5B9001D7" w:rsidR="5C77C2BA">
              <w:rPr>
                <w:rFonts w:ascii="Arial" w:hAnsi="Arial" w:eastAsia="Arial" w:cs="Arial"/>
                <w:sz w:val="24"/>
                <w:szCs w:val="24"/>
              </w:rPr>
              <w:t>continuous</w:t>
            </w:r>
            <w:r w:rsidRPr="5B9001D7" w:rsidR="2FA8E350">
              <w:rPr>
                <w:rFonts w:ascii="Arial" w:hAnsi="Arial" w:eastAsia="Arial" w:cs="Arial"/>
                <w:sz w:val="24"/>
                <w:szCs w:val="24"/>
              </w:rPr>
              <w:t xml:space="preserve"> risk every day by not choosing the right pie</w:t>
            </w:r>
            <w:r w:rsidRPr="5B9001D7" w:rsidR="49C831B0">
              <w:rPr>
                <w:rFonts w:ascii="Arial" w:hAnsi="Arial" w:eastAsia="Arial" w:cs="Arial"/>
                <w:sz w:val="24"/>
                <w:szCs w:val="24"/>
              </w:rPr>
              <w:t>ce of food, the right place to relax, or even the right medicine.</w:t>
            </w:r>
            <w:r w:rsidRPr="5B9001D7" w:rsidR="21FE10C8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31BA6E86">
              <w:rPr>
                <w:rFonts w:ascii="Arial" w:hAnsi="Arial" w:eastAsia="Arial" w:cs="Arial"/>
                <w:sz w:val="24"/>
                <w:szCs w:val="24"/>
              </w:rPr>
              <w:t xml:space="preserve">As the young </w:t>
            </w:r>
            <w:r w:rsidRPr="5B9001D7" w:rsidR="4469FF90">
              <w:rPr>
                <w:rFonts w:ascii="Arial" w:hAnsi="Arial" w:eastAsia="Arial" w:cs="Arial"/>
                <w:sz w:val="24"/>
                <w:szCs w:val="24"/>
              </w:rPr>
              <w:t>Natasha</w:t>
            </w:r>
            <w:r w:rsidRPr="5B9001D7" w:rsidR="31BA6E86">
              <w:rPr>
                <w:rFonts w:ascii="Arial" w:hAnsi="Arial" w:eastAsia="Arial" w:cs="Arial"/>
                <w:sz w:val="24"/>
                <w:szCs w:val="24"/>
              </w:rPr>
              <w:t xml:space="preserve"> was, in the wrong place, </w:t>
            </w:r>
            <w:r w:rsidRPr="5B9001D7" w:rsidR="7E86E86C">
              <w:rPr>
                <w:rFonts w:ascii="Arial" w:hAnsi="Arial" w:eastAsia="Arial" w:cs="Arial"/>
                <w:sz w:val="24"/>
                <w:szCs w:val="24"/>
              </w:rPr>
              <w:t>choosing</w:t>
            </w:r>
            <w:r w:rsidRPr="5B9001D7" w:rsidR="31BA6E86">
              <w:rPr>
                <w:rFonts w:ascii="Arial" w:hAnsi="Arial" w:eastAsia="Arial" w:cs="Arial"/>
                <w:sz w:val="24"/>
                <w:szCs w:val="24"/>
              </w:rPr>
              <w:t xml:space="preserve"> the wr</w:t>
            </w:r>
            <w:r w:rsidRPr="5B9001D7" w:rsidR="5F7B2FD0">
              <w:rPr>
                <w:rFonts w:ascii="Arial" w:hAnsi="Arial" w:eastAsia="Arial" w:cs="Arial"/>
                <w:sz w:val="24"/>
                <w:szCs w:val="24"/>
              </w:rPr>
              <w:t xml:space="preserve">ong </w:t>
            </w:r>
            <w:r w:rsidRPr="5B9001D7" w:rsidR="05F02507">
              <w:rPr>
                <w:rFonts w:ascii="Arial" w:hAnsi="Arial" w:eastAsia="Arial" w:cs="Arial"/>
                <w:sz w:val="24"/>
                <w:szCs w:val="24"/>
              </w:rPr>
              <w:t>sandwich, which</w:t>
            </w:r>
            <w:r w:rsidRPr="5B9001D7" w:rsidR="5F7B2FD0">
              <w:rPr>
                <w:rFonts w:ascii="Arial" w:hAnsi="Arial" w:eastAsia="Arial" w:cs="Arial"/>
                <w:sz w:val="24"/>
                <w:szCs w:val="24"/>
              </w:rPr>
              <w:t xml:space="preserve"> has caused her death</w:t>
            </w:r>
            <w:r w:rsidRPr="5B9001D7" w:rsidR="1CA1EC17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5B9001D7" w:rsidR="36F2E3C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02B833FF">
              <w:rPr>
                <w:rFonts w:ascii="Arial" w:hAnsi="Arial" w:eastAsia="Arial" w:cs="Arial"/>
                <w:sz w:val="24"/>
                <w:szCs w:val="24"/>
              </w:rPr>
              <w:t xml:space="preserve">I was </w:t>
            </w:r>
            <w:r w:rsidRPr="5B9001D7" w:rsidR="6F3862EF">
              <w:rPr>
                <w:rFonts w:ascii="Arial" w:hAnsi="Arial" w:eastAsia="Arial" w:cs="Arial"/>
                <w:sz w:val="24"/>
                <w:szCs w:val="24"/>
              </w:rPr>
              <w:t>quite sure</w:t>
            </w:r>
            <w:r w:rsidRPr="5B9001D7" w:rsidR="02B833F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65F2D075">
              <w:rPr>
                <w:rFonts w:ascii="Arial" w:hAnsi="Arial" w:eastAsia="Arial" w:cs="Arial"/>
                <w:sz w:val="24"/>
                <w:szCs w:val="24"/>
              </w:rPr>
              <w:t xml:space="preserve">I </w:t>
            </w:r>
            <w:r w:rsidRPr="5B9001D7" w:rsidR="02B833FF">
              <w:rPr>
                <w:rFonts w:ascii="Arial" w:hAnsi="Arial" w:eastAsia="Arial" w:cs="Arial"/>
                <w:sz w:val="24"/>
                <w:szCs w:val="24"/>
              </w:rPr>
              <w:t xml:space="preserve">knew </w:t>
            </w:r>
            <w:r w:rsidRPr="5B9001D7" w:rsidR="3222906F">
              <w:rPr>
                <w:rFonts w:ascii="Arial" w:hAnsi="Arial" w:eastAsia="Arial" w:cs="Arial"/>
                <w:sz w:val="24"/>
                <w:szCs w:val="24"/>
              </w:rPr>
              <w:t>everything</w:t>
            </w:r>
            <w:r w:rsidRPr="5B9001D7" w:rsidR="02B833FF">
              <w:rPr>
                <w:rFonts w:ascii="Arial" w:hAnsi="Arial" w:eastAsia="Arial" w:cs="Arial"/>
                <w:sz w:val="24"/>
                <w:szCs w:val="24"/>
              </w:rPr>
              <w:t xml:space="preserve"> about the 14 allergens, how to avoid any contamination, but now I am not that sure anymore.</w:t>
            </w:r>
            <w:r w:rsidRPr="5B9001D7" w:rsidR="571FFBB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02B833FF">
              <w:rPr>
                <w:rFonts w:ascii="Arial" w:hAnsi="Arial" w:eastAsia="Arial" w:cs="Arial"/>
                <w:sz w:val="24"/>
                <w:szCs w:val="24"/>
              </w:rPr>
              <w:t>After this lecture I have had so muc</w:t>
            </w:r>
            <w:r w:rsidRPr="5B9001D7" w:rsidR="0D36C376">
              <w:rPr>
                <w:rFonts w:ascii="Arial" w:hAnsi="Arial" w:eastAsia="Arial" w:cs="Arial"/>
                <w:sz w:val="24"/>
                <w:szCs w:val="24"/>
              </w:rPr>
              <w:t xml:space="preserve">h more to discover about every single one and </w:t>
            </w:r>
            <w:r w:rsidRPr="5B9001D7" w:rsidR="5A5DD726">
              <w:rPr>
                <w:rFonts w:ascii="Arial" w:hAnsi="Arial" w:eastAsia="Arial" w:cs="Arial"/>
                <w:sz w:val="24"/>
                <w:szCs w:val="24"/>
              </w:rPr>
              <w:t xml:space="preserve">how the allergenic ingredients must be emphasised in some way when they appear </w:t>
            </w:r>
            <w:r w:rsidRPr="5B9001D7" w:rsidR="129C25F4">
              <w:rPr>
                <w:rFonts w:ascii="Arial" w:hAnsi="Arial" w:eastAsia="Arial" w:cs="Arial"/>
                <w:sz w:val="24"/>
                <w:szCs w:val="24"/>
              </w:rPr>
              <w:t>in the ingredients list of a particular food or drink.</w:t>
            </w:r>
            <w:r w:rsidRPr="5B9001D7" w:rsidR="4F8C096E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2DEB813B">
              <w:rPr>
                <w:rFonts w:ascii="Arial" w:hAnsi="Arial" w:eastAsia="Arial" w:cs="Arial"/>
                <w:sz w:val="24"/>
                <w:szCs w:val="24"/>
              </w:rPr>
              <w:t xml:space="preserve">I totally agree on every law that says that labelling is </w:t>
            </w:r>
            <w:r w:rsidRPr="5B9001D7" w:rsidR="33BA8AB6">
              <w:rPr>
                <w:rFonts w:ascii="Arial" w:hAnsi="Arial" w:eastAsia="Arial" w:cs="Arial"/>
                <w:sz w:val="24"/>
                <w:szCs w:val="24"/>
              </w:rPr>
              <w:t>an important</w:t>
            </w:r>
            <w:r w:rsidRPr="5B9001D7" w:rsidR="0343DAE4">
              <w:rPr>
                <w:rFonts w:ascii="Arial" w:hAnsi="Arial" w:eastAsia="Arial" w:cs="Arial"/>
                <w:sz w:val="24"/>
                <w:szCs w:val="24"/>
              </w:rPr>
              <w:t xml:space="preserve"> process, and it can save </w:t>
            </w:r>
            <w:r w:rsidRPr="5B9001D7" w:rsidR="7ED20107">
              <w:rPr>
                <w:rFonts w:ascii="Arial" w:hAnsi="Arial" w:eastAsia="Arial" w:cs="Arial"/>
                <w:sz w:val="24"/>
                <w:szCs w:val="24"/>
              </w:rPr>
              <w:t>life</w:t>
            </w:r>
            <w:r w:rsidRPr="5B9001D7" w:rsidR="0343DAE4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5B9001D7" w:rsidR="24DEB882">
              <w:rPr>
                <w:rFonts w:ascii="Arial" w:hAnsi="Arial" w:eastAsia="Arial" w:cs="Arial"/>
                <w:sz w:val="24"/>
                <w:szCs w:val="24"/>
              </w:rPr>
              <w:t xml:space="preserve"> The case of Natasha made me extremely sad, it made me think twice before I buy something, how I really need from now on to read all the ingredients and see </w:t>
            </w:r>
            <w:r w:rsidRPr="5B9001D7" w:rsidR="5FCA6A02">
              <w:rPr>
                <w:rFonts w:ascii="Arial" w:hAnsi="Arial" w:eastAsia="Arial" w:cs="Arial"/>
                <w:sz w:val="24"/>
                <w:szCs w:val="24"/>
              </w:rPr>
              <w:t xml:space="preserve">what </w:t>
            </w:r>
            <w:r w:rsidRPr="5B9001D7" w:rsidR="5FCA6A02">
              <w:rPr>
                <w:rFonts w:ascii="Arial" w:hAnsi="Arial" w:eastAsia="Arial" w:cs="Arial"/>
                <w:sz w:val="24"/>
                <w:szCs w:val="24"/>
              </w:rPr>
              <w:t>contains</w:t>
            </w:r>
            <w:r w:rsidRPr="5B9001D7" w:rsidR="5FCA6A02">
              <w:rPr>
                <w:rFonts w:ascii="Arial" w:hAnsi="Arial" w:eastAsia="Arial" w:cs="Arial"/>
                <w:sz w:val="24"/>
                <w:szCs w:val="24"/>
              </w:rPr>
              <w:t xml:space="preserve">, </w:t>
            </w:r>
            <w:r w:rsidRPr="5B9001D7" w:rsidR="55E466B8">
              <w:rPr>
                <w:rFonts w:ascii="Arial" w:hAnsi="Arial" w:eastAsia="Arial" w:cs="Arial"/>
                <w:sz w:val="24"/>
                <w:szCs w:val="24"/>
              </w:rPr>
              <w:t>especially</w:t>
            </w:r>
            <w:r w:rsidRPr="5B9001D7" w:rsidR="5FCA6A02">
              <w:rPr>
                <w:rFonts w:ascii="Arial" w:hAnsi="Arial" w:eastAsia="Arial" w:cs="Arial"/>
                <w:sz w:val="24"/>
                <w:szCs w:val="24"/>
              </w:rPr>
              <w:t xml:space="preserve"> when I buy something for my baby girl.</w:t>
            </w:r>
            <w:r w:rsidRPr="5B9001D7" w:rsidR="24DEB88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7EC2F5B2">
              <w:rPr>
                <w:rFonts w:ascii="Arial" w:hAnsi="Arial" w:eastAsia="Arial" w:cs="Arial"/>
                <w:sz w:val="24"/>
                <w:szCs w:val="24"/>
              </w:rPr>
              <w:t xml:space="preserve">It is a sad story and I wish it could turn another way but there is nothing to do but to </w:t>
            </w:r>
            <w:r w:rsidRPr="5B9001D7" w:rsidR="6C8E581A">
              <w:rPr>
                <w:rFonts w:ascii="Arial" w:hAnsi="Arial" w:eastAsia="Arial" w:cs="Arial"/>
                <w:sz w:val="24"/>
                <w:szCs w:val="24"/>
              </w:rPr>
              <w:t>learn from</w:t>
            </w:r>
            <w:r w:rsidRPr="5B9001D7" w:rsidR="7EC2F5B2">
              <w:rPr>
                <w:rFonts w:ascii="Arial" w:hAnsi="Arial" w:eastAsia="Arial" w:cs="Arial"/>
                <w:sz w:val="24"/>
                <w:szCs w:val="24"/>
              </w:rPr>
              <w:t xml:space="preserve"> this and try to teach the ones we love to be c</w:t>
            </w:r>
            <w:r w:rsidRPr="5B9001D7" w:rsidR="6FA623B8">
              <w:rPr>
                <w:rFonts w:ascii="Arial" w:hAnsi="Arial" w:eastAsia="Arial" w:cs="Arial"/>
                <w:sz w:val="24"/>
                <w:szCs w:val="24"/>
              </w:rPr>
              <w:t>a</w:t>
            </w:r>
            <w:r w:rsidRPr="5B9001D7" w:rsidR="7EC2F5B2">
              <w:rPr>
                <w:rFonts w:ascii="Arial" w:hAnsi="Arial" w:eastAsia="Arial" w:cs="Arial"/>
                <w:sz w:val="24"/>
                <w:szCs w:val="24"/>
              </w:rPr>
              <w:t xml:space="preserve">reful </w:t>
            </w:r>
            <w:r w:rsidRPr="5B9001D7" w:rsidR="2C61FDE4">
              <w:rPr>
                <w:rFonts w:ascii="Arial" w:hAnsi="Arial" w:eastAsia="Arial" w:cs="Arial"/>
                <w:sz w:val="24"/>
                <w:szCs w:val="24"/>
              </w:rPr>
              <w:t>as well</w:t>
            </w:r>
            <w:r w:rsidRPr="5B9001D7" w:rsidR="7EC2F5B2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00375882" w:rsidP="5B9001D7" w:rsidRDefault="24DA0448" w14:paraId="601C5B2A" w14:textId="1396AE2F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B9001D7" w:rsidR="24DA0448">
              <w:rPr>
                <w:rFonts w:ascii="Arial" w:hAnsi="Arial" w:eastAsia="Arial" w:cs="Arial"/>
                <w:sz w:val="24"/>
                <w:szCs w:val="24"/>
              </w:rPr>
              <w:t>In th</w:t>
            </w:r>
            <w:r w:rsidRPr="5B9001D7" w:rsidR="1BBD3847">
              <w:rPr>
                <w:rFonts w:ascii="Arial" w:hAnsi="Arial" w:eastAsia="Arial" w:cs="Arial"/>
                <w:sz w:val="24"/>
                <w:szCs w:val="24"/>
              </w:rPr>
              <w:t>e next</w:t>
            </w:r>
            <w:r w:rsidRPr="5B9001D7" w:rsidR="24DA0448">
              <w:rPr>
                <w:rFonts w:ascii="Arial" w:hAnsi="Arial" w:eastAsia="Arial" w:cs="Arial"/>
                <w:sz w:val="24"/>
                <w:szCs w:val="24"/>
              </w:rPr>
              <w:t xml:space="preserve"> part of this </w:t>
            </w:r>
            <w:r w:rsidRPr="5B9001D7" w:rsidR="48B3C054">
              <w:rPr>
                <w:rFonts w:ascii="Arial" w:hAnsi="Arial" w:eastAsia="Arial" w:cs="Arial"/>
                <w:sz w:val="24"/>
                <w:szCs w:val="24"/>
              </w:rPr>
              <w:t>journal,</w:t>
            </w:r>
            <w:r w:rsidRPr="5B9001D7" w:rsidR="24DA0448">
              <w:rPr>
                <w:rFonts w:ascii="Arial" w:hAnsi="Arial" w:eastAsia="Arial" w:cs="Arial"/>
                <w:sz w:val="24"/>
                <w:szCs w:val="24"/>
              </w:rPr>
              <w:t xml:space="preserve"> we will d</w:t>
            </w:r>
            <w:r w:rsidRPr="5B9001D7" w:rsidR="604481BA">
              <w:rPr>
                <w:rFonts w:ascii="Arial" w:hAnsi="Arial" w:eastAsia="Arial" w:cs="Arial"/>
                <w:sz w:val="24"/>
                <w:szCs w:val="24"/>
              </w:rPr>
              <w:t>iscuss</w:t>
            </w:r>
            <w:r w:rsidRPr="5B9001D7" w:rsidR="24DA0448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278200CB">
              <w:rPr>
                <w:rFonts w:ascii="Arial" w:hAnsi="Arial" w:eastAsia="Arial" w:cs="Arial"/>
                <w:sz w:val="24"/>
                <w:szCs w:val="24"/>
              </w:rPr>
              <w:t>“Intolerance</w:t>
            </w:r>
            <w:r w:rsidRPr="5B9001D7" w:rsidR="74589A6F">
              <w:rPr>
                <w:rFonts w:ascii="Arial" w:hAnsi="Arial" w:eastAsia="Arial" w:cs="Arial"/>
                <w:sz w:val="24"/>
                <w:szCs w:val="24"/>
              </w:rPr>
              <w:t>.”</w:t>
            </w:r>
            <w:r w:rsidRPr="5B9001D7" w:rsidR="601C86FA">
              <w:rPr>
                <w:rFonts w:ascii="Arial" w:hAnsi="Arial" w:eastAsia="Arial" w:cs="Arial"/>
                <w:sz w:val="24"/>
                <w:szCs w:val="24"/>
              </w:rPr>
              <w:t xml:space="preserve"> If an allergy can be termed as </w:t>
            </w:r>
            <w:r w:rsidRPr="5B9001D7" w:rsidR="628E8B40">
              <w:rPr>
                <w:rFonts w:ascii="Arial" w:hAnsi="Arial" w:eastAsia="Arial" w:cs="Arial"/>
                <w:sz w:val="24"/>
                <w:szCs w:val="24"/>
              </w:rPr>
              <w:t>an excessive reaction attacking the immune system, intolerance is termed as the body’s inability to properly digest an ingredient</w:t>
            </w:r>
            <w:r w:rsidRPr="5B9001D7" w:rsidR="1C09CA38">
              <w:rPr>
                <w:rFonts w:ascii="Arial" w:hAnsi="Arial" w:eastAsia="Arial" w:cs="Arial"/>
                <w:sz w:val="24"/>
                <w:szCs w:val="24"/>
              </w:rPr>
              <w:t>, various kinds of foods/drinks and does not involve the immune system</w:t>
            </w:r>
            <w:r w:rsidRPr="5B9001D7" w:rsidR="6B4A0788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5B9001D7" w:rsidR="2D9F4D81">
              <w:rPr>
                <w:rFonts w:ascii="Arial" w:hAnsi="Arial" w:eastAsia="Arial" w:cs="Arial"/>
                <w:sz w:val="24"/>
                <w:szCs w:val="24"/>
              </w:rPr>
              <w:t xml:space="preserve"> Some of the most common symptoms of intolerance are gastrointestinal and abdominal </w:t>
            </w:r>
            <w:r w:rsidRPr="5B9001D7" w:rsidR="19E54681">
              <w:rPr>
                <w:rFonts w:ascii="Arial" w:hAnsi="Arial" w:eastAsia="Arial" w:cs="Arial"/>
                <w:sz w:val="24"/>
                <w:szCs w:val="24"/>
              </w:rPr>
              <w:t xml:space="preserve">such as bloating, eczema and irritation </w:t>
            </w:r>
            <w:r w:rsidRPr="5B9001D7" w:rsidR="2D9F4D81">
              <w:rPr>
                <w:rFonts w:ascii="Arial" w:hAnsi="Arial" w:eastAsia="Arial" w:cs="Arial"/>
                <w:sz w:val="24"/>
                <w:szCs w:val="24"/>
              </w:rPr>
              <w:t xml:space="preserve">and can cause </w:t>
            </w:r>
            <w:r w:rsidRPr="5B9001D7" w:rsidR="2A64E5C2">
              <w:rPr>
                <w:rFonts w:ascii="Arial" w:hAnsi="Arial" w:eastAsia="Arial" w:cs="Arial"/>
                <w:sz w:val="24"/>
                <w:szCs w:val="24"/>
              </w:rPr>
              <w:t>pain, headaches.</w:t>
            </w:r>
            <w:r w:rsidRPr="5B9001D7" w:rsidR="6B4A0788">
              <w:rPr>
                <w:rFonts w:ascii="Arial" w:hAnsi="Arial" w:eastAsia="Arial" w:cs="Arial"/>
                <w:sz w:val="24"/>
                <w:szCs w:val="24"/>
              </w:rPr>
              <w:t xml:space="preserve"> As</w:t>
            </w:r>
            <w:r w:rsidRPr="5B9001D7" w:rsidR="5C43A6E7">
              <w:rPr>
                <w:rFonts w:ascii="Arial" w:hAnsi="Arial" w:eastAsia="Arial" w:cs="Arial"/>
                <w:sz w:val="24"/>
                <w:szCs w:val="24"/>
              </w:rPr>
              <w:t xml:space="preserve"> intolerances are not deadly </w:t>
            </w:r>
            <w:r w:rsidRPr="5B9001D7" w:rsidR="241F377D">
              <w:rPr>
                <w:rFonts w:ascii="Arial" w:hAnsi="Arial" w:eastAsia="Arial" w:cs="Arial"/>
                <w:sz w:val="24"/>
                <w:szCs w:val="24"/>
              </w:rPr>
              <w:t>diagnostics and</w:t>
            </w:r>
            <w:r w:rsidRPr="5B9001D7" w:rsidR="5C43A6E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566142A5">
              <w:rPr>
                <w:rFonts w:ascii="Arial" w:hAnsi="Arial" w:eastAsia="Arial" w:cs="Arial"/>
                <w:sz w:val="24"/>
                <w:szCs w:val="24"/>
              </w:rPr>
              <w:t xml:space="preserve">cannot be diagnosed by </w:t>
            </w:r>
            <w:r w:rsidRPr="5B9001D7" w:rsidR="701C7694">
              <w:rPr>
                <w:rFonts w:ascii="Arial" w:hAnsi="Arial" w:eastAsia="Arial" w:cs="Arial"/>
                <w:sz w:val="24"/>
                <w:szCs w:val="24"/>
              </w:rPr>
              <w:t>medicines,</w:t>
            </w:r>
            <w:r w:rsidRPr="5B9001D7" w:rsidR="566142A5">
              <w:rPr>
                <w:rFonts w:ascii="Arial" w:hAnsi="Arial" w:eastAsia="Arial" w:cs="Arial"/>
                <w:sz w:val="24"/>
                <w:szCs w:val="24"/>
              </w:rPr>
              <w:t xml:space="preserve"> they can be treated with </w:t>
            </w:r>
            <w:r w:rsidRPr="5B9001D7" w:rsidR="3D1476CC">
              <w:rPr>
                <w:rFonts w:ascii="Arial" w:hAnsi="Arial" w:eastAsia="Arial" w:cs="Arial"/>
                <w:sz w:val="24"/>
                <w:szCs w:val="24"/>
              </w:rPr>
              <w:t>the</w:t>
            </w:r>
            <w:r w:rsidRPr="5B9001D7" w:rsidR="566142A5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78E6CCD3">
              <w:rPr>
                <w:rFonts w:ascii="Arial" w:hAnsi="Arial" w:eastAsia="Arial" w:cs="Arial"/>
                <w:sz w:val="24"/>
                <w:szCs w:val="24"/>
              </w:rPr>
              <w:t>right diet</w:t>
            </w:r>
            <w:r w:rsidRPr="5B9001D7" w:rsidR="776ED9B7">
              <w:rPr>
                <w:rFonts w:ascii="Arial" w:hAnsi="Arial" w:eastAsia="Arial" w:cs="Arial"/>
                <w:sz w:val="24"/>
                <w:szCs w:val="24"/>
              </w:rPr>
              <w:t xml:space="preserve"> and lifestyle.</w:t>
            </w:r>
            <w:r w:rsidRPr="5B9001D7" w:rsidR="1F52135F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0125C738">
              <w:rPr>
                <w:rFonts w:ascii="Arial" w:hAnsi="Arial" w:eastAsia="Arial" w:cs="Arial"/>
                <w:sz w:val="24"/>
                <w:szCs w:val="24"/>
              </w:rPr>
              <w:t xml:space="preserve">Even though they are not as dangerous as </w:t>
            </w:r>
            <w:r w:rsidRPr="5B9001D7" w:rsidR="08F8E4D2">
              <w:rPr>
                <w:rFonts w:ascii="Arial" w:hAnsi="Arial" w:eastAsia="Arial" w:cs="Arial"/>
                <w:sz w:val="24"/>
                <w:szCs w:val="24"/>
              </w:rPr>
              <w:t>al</w:t>
            </w:r>
            <w:r w:rsidRPr="5B9001D7" w:rsidR="0125C738">
              <w:rPr>
                <w:rFonts w:ascii="Arial" w:hAnsi="Arial" w:eastAsia="Arial" w:cs="Arial"/>
                <w:sz w:val="24"/>
                <w:szCs w:val="24"/>
              </w:rPr>
              <w:t xml:space="preserve">lergies, that does not mean that we cannot be careful with them and take them less seriously </w:t>
            </w:r>
            <w:r w:rsidRPr="5B9001D7" w:rsidR="00249352">
              <w:rPr>
                <w:rFonts w:ascii="Arial" w:hAnsi="Arial" w:eastAsia="Arial" w:cs="Arial"/>
                <w:sz w:val="24"/>
                <w:szCs w:val="24"/>
              </w:rPr>
              <w:t>than</w:t>
            </w:r>
            <w:r w:rsidRPr="5B9001D7" w:rsidR="0125C738">
              <w:rPr>
                <w:rFonts w:ascii="Arial" w:hAnsi="Arial" w:eastAsia="Arial" w:cs="Arial"/>
                <w:sz w:val="24"/>
                <w:szCs w:val="24"/>
              </w:rPr>
              <w:t xml:space="preserve"> any othe</w:t>
            </w:r>
            <w:r w:rsidRPr="5B9001D7" w:rsidR="607839D0">
              <w:rPr>
                <w:rFonts w:ascii="Arial" w:hAnsi="Arial" w:eastAsia="Arial" w:cs="Arial"/>
                <w:sz w:val="24"/>
                <w:szCs w:val="24"/>
              </w:rPr>
              <w:t xml:space="preserve">r </w:t>
            </w:r>
            <w:r w:rsidRPr="5B9001D7" w:rsidR="5B2BB12D">
              <w:rPr>
                <w:rFonts w:ascii="Arial" w:hAnsi="Arial" w:eastAsia="Arial" w:cs="Arial"/>
                <w:sz w:val="24"/>
                <w:szCs w:val="24"/>
              </w:rPr>
              <w:t>reaction. Are many people who think they have a food intolerance, but it is difficult to say how many people are really affected by it.</w:t>
            </w:r>
          </w:p>
          <w:p w:rsidR="00375882" w:rsidP="5B9001D7" w:rsidRDefault="0E68053D" w14:paraId="169E8A99" w14:textId="16A2E78C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  <w:r w:rsidRPr="5B9001D7" w:rsidR="0E68053D">
              <w:rPr>
                <w:rFonts w:ascii="Arial" w:hAnsi="Arial" w:eastAsia="Arial" w:cs="Arial"/>
                <w:sz w:val="24"/>
                <w:szCs w:val="24"/>
              </w:rPr>
              <w:t xml:space="preserve">Both allergies and intolerance are part of a group of conditions called </w:t>
            </w:r>
            <w:r w:rsidRPr="5B9001D7" w:rsidR="6F657E26">
              <w:rPr>
                <w:rFonts w:ascii="Arial" w:hAnsi="Arial" w:eastAsia="Arial" w:cs="Arial"/>
                <w:sz w:val="24"/>
                <w:szCs w:val="24"/>
              </w:rPr>
              <w:t>hypersensitivity</w:t>
            </w:r>
            <w:r w:rsidRPr="5B9001D7" w:rsidR="0E68053D">
              <w:rPr>
                <w:rFonts w:ascii="Arial" w:hAnsi="Arial" w:eastAsia="Arial" w:cs="Arial"/>
                <w:sz w:val="24"/>
                <w:szCs w:val="24"/>
              </w:rPr>
              <w:t>.</w:t>
            </w:r>
            <w:r w:rsidRPr="5B9001D7" w:rsidR="0F42F4D1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65ADE5D1">
              <w:rPr>
                <w:rFonts w:ascii="Arial" w:hAnsi="Arial" w:eastAsia="Arial" w:cs="Arial"/>
                <w:sz w:val="24"/>
                <w:szCs w:val="24"/>
              </w:rPr>
              <w:t xml:space="preserve">When we say food allergy and food intolerance, even if the trigger is a food aliment, it does not mean that the two </w:t>
            </w:r>
            <w:r w:rsidRPr="5B9001D7" w:rsidR="5FCB818F">
              <w:rPr>
                <w:rFonts w:ascii="Arial" w:hAnsi="Arial" w:eastAsia="Arial" w:cs="Arial"/>
                <w:sz w:val="24"/>
                <w:szCs w:val="24"/>
              </w:rPr>
              <w:t xml:space="preserve">manifestations are the same. </w:t>
            </w:r>
            <w:r w:rsidRPr="5B9001D7" w:rsidR="49C156EB">
              <w:rPr>
                <w:rFonts w:ascii="Arial" w:hAnsi="Arial" w:eastAsia="Arial" w:cs="Arial"/>
                <w:sz w:val="24"/>
                <w:szCs w:val="24"/>
              </w:rPr>
              <w:t xml:space="preserve">They are practically divided into two main categories, some mediated by the immune </w:t>
            </w:r>
            <w:r w:rsidRPr="5B9001D7" w:rsidR="3B2846AF">
              <w:rPr>
                <w:rFonts w:ascii="Arial" w:hAnsi="Arial" w:eastAsia="Arial" w:cs="Arial"/>
                <w:sz w:val="24"/>
                <w:szCs w:val="24"/>
              </w:rPr>
              <w:t>system,</w:t>
            </w:r>
            <w:r w:rsidRPr="5B9001D7" w:rsidR="49C156EB">
              <w:rPr>
                <w:rFonts w:ascii="Arial" w:hAnsi="Arial" w:eastAsia="Arial" w:cs="Arial"/>
                <w:sz w:val="24"/>
                <w:szCs w:val="24"/>
              </w:rPr>
              <w:t xml:space="preserve"> and they give reactions very soon after food indigestion while others at a longer </w:t>
            </w:r>
            <w:r w:rsidRPr="5B9001D7" w:rsidR="28E903BC">
              <w:rPr>
                <w:rFonts w:ascii="Arial" w:hAnsi="Arial" w:eastAsia="Arial" w:cs="Arial"/>
                <w:sz w:val="24"/>
                <w:szCs w:val="24"/>
              </w:rPr>
              <w:t xml:space="preserve">time. </w:t>
            </w:r>
            <w:r w:rsidRPr="5B9001D7" w:rsidR="3AFD93A8">
              <w:rPr>
                <w:rFonts w:ascii="Arial" w:hAnsi="Arial" w:eastAsia="Arial" w:cs="Arial"/>
                <w:sz w:val="24"/>
                <w:szCs w:val="24"/>
              </w:rPr>
              <w:t xml:space="preserve">The reactions caused by allergies and those caused by intolerance may seem similar, but the differences between them are truly clear. </w:t>
            </w:r>
            <w:r w:rsidRPr="5B9001D7" w:rsidR="28E903BC">
              <w:rPr>
                <w:rFonts w:ascii="Arial" w:hAnsi="Arial" w:eastAsia="Arial" w:cs="Arial"/>
                <w:sz w:val="24"/>
                <w:szCs w:val="24"/>
              </w:rPr>
              <w:t>For</w:t>
            </w:r>
            <w:r w:rsidRPr="5B9001D7" w:rsidR="1C1BD6F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6E998BD0">
              <w:rPr>
                <w:rFonts w:ascii="Arial" w:hAnsi="Arial" w:eastAsia="Arial" w:cs="Arial"/>
                <w:sz w:val="24"/>
                <w:szCs w:val="24"/>
              </w:rPr>
              <w:t>example, a</w:t>
            </w:r>
            <w:r w:rsidRPr="5B9001D7" w:rsidR="1C1BD6F4">
              <w:rPr>
                <w:rFonts w:ascii="Arial" w:hAnsi="Arial" w:eastAsia="Arial" w:cs="Arial"/>
                <w:sz w:val="24"/>
                <w:szCs w:val="24"/>
              </w:rPr>
              <w:t xml:space="preserve"> baby may have an allergic reaction to co</w:t>
            </w:r>
            <w:r w:rsidRPr="5B9001D7" w:rsidR="50552135">
              <w:rPr>
                <w:rFonts w:ascii="Arial" w:hAnsi="Arial" w:eastAsia="Arial" w:cs="Arial"/>
                <w:sz w:val="24"/>
                <w:szCs w:val="24"/>
              </w:rPr>
              <w:t>w</w:t>
            </w:r>
            <w:r w:rsidRPr="5B9001D7" w:rsidR="1C1BD6F4">
              <w:rPr>
                <w:rFonts w:ascii="Arial" w:hAnsi="Arial" w:eastAsia="Arial" w:cs="Arial"/>
                <w:sz w:val="24"/>
                <w:szCs w:val="24"/>
              </w:rPr>
              <w:t>’s or goat’s milk</w:t>
            </w:r>
            <w:r w:rsidRPr="5B9001D7" w:rsidR="3061968B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3D4D967D">
              <w:rPr>
                <w:rFonts w:ascii="Arial" w:hAnsi="Arial" w:eastAsia="Arial" w:cs="Arial"/>
                <w:sz w:val="24"/>
                <w:szCs w:val="24"/>
              </w:rPr>
              <w:t>protein or may have an intol</w:t>
            </w:r>
            <w:r w:rsidRPr="5B9001D7" w:rsidR="7BF27BAE">
              <w:rPr>
                <w:rFonts w:ascii="Arial" w:hAnsi="Arial" w:eastAsia="Arial" w:cs="Arial"/>
                <w:sz w:val="24"/>
                <w:szCs w:val="24"/>
              </w:rPr>
              <w:t xml:space="preserve">erance due to the body’s inability to </w:t>
            </w:r>
            <w:r w:rsidRPr="5B9001D7" w:rsidR="5B86D50B">
              <w:rPr>
                <w:rFonts w:ascii="Arial" w:hAnsi="Arial" w:eastAsia="Arial" w:cs="Arial"/>
                <w:sz w:val="24"/>
                <w:szCs w:val="24"/>
              </w:rPr>
              <w:t>digest lactose.</w:t>
            </w:r>
            <w:r w:rsidRPr="5B9001D7" w:rsidR="1D4BA444">
              <w:rPr>
                <w:rFonts w:ascii="Arial" w:hAnsi="Arial" w:eastAsia="Arial" w:cs="Arial"/>
                <w:sz w:val="24"/>
                <w:szCs w:val="24"/>
              </w:rPr>
              <w:t xml:space="preserve"> For specialists, diagnosing these reactions</w:t>
            </w:r>
            <w:r w:rsidRPr="5B9001D7" w:rsidR="15A60531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1D4BA444">
              <w:rPr>
                <w:rFonts w:ascii="Arial" w:hAnsi="Arial" w:eastAsia="Arial" w:cs="Arial"/>
                <w:sz w:val="24"/>
                <w:szCs w:val="24"/>
              </w:rPr>
              <w:t xml:space="preserve">is not difficult, but for people who </w:t>
            </w:r>
            <w:r w:rsidRPr="5B9001D7" w:rsidR="2FFB354E">
              <w:rPr>
                <w:rFonts w:ascii="Arial" w:hAnsi="Arial" w:eastAsia="Arial" w:cs="Arial"/>
                <w:sz w:val="24"/>
                <w:szCs w:val="24"/>
              </w:rPr>
              <w:t>work in the hospitality industry may be difficult.</w:t>
            </w:r>
            <w:r w:rsidRPr="5B9001D7" w:rsidR="71CC492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2FFB354E">
              <w:rPr>
                <w:rFonts w:ascii="Arial" w:hAnsi="Arial" w:eastAsia="Arial" w:cs="Arial"/>
                <w:sz w:val="24"/>
                <w:szCs w:val="24"/>
              </w:rPr>
              <w:t>If they are not having any knowledge about these reactions, or even if they never met this ki</w:t>
            </w:r>
            <w:r w:rsidRPr="5B9001D7" w:rsidR="11F5A46A">
              <w:rPr>
                <w:rFonts w:ascii="Arial" w:hAnsi="Arial" w:eastAsia="Arial" w:cs="Arial"/>
                <w:sz w:val="24"/>
                <w:szCs w:val="24"/>
              </w:rPr>
              <w:t>nd of situation</w:t>
            </w:r>
            <w:r w:rsidRPr="5B9001D7" w:rsidR="511EBBBD">
              <w:rPr>
                <w:rFonts w:ascii="Arial" w:hAnsi="Arial" w:eastAsia="Arial" w:cs="Arial"/>
                <w:sz w:val="24"/>
                <w:szCs w:val="24"/>
              </w:rPr>
              <w:t>, they would</w:t>
            </w:r>
            <w:r w:rsidRPr="5B9001D7" w:rsidR="11F5A46A">
              <w:rPr>
                <w:rFonts w:ascii="Arial" w:hAnsi="Arial" w:eastAsia="Arial" w:cs="Arial"/>
                <w:sz w:val="24"/>
                <w:szCs w:val="24"/>
              </w:rPr>
              <w:t xml:space="preserve"> not know what to do and how to deal with it. </w:t>
            </w:r>
            <w:r w:rsidRPr="5B9001D7" w:rsidR="16761BF4">
              <w:rPr>
                <w:rFonts w:ascii="Arial" w:hAnsi="Arial" w:eastAsia="Arial" w:cs="Arial"/>
                <w:sz w:val="24"/>
                <w:szCs w:val="24"/>
              </w:rPr>
              <w:t>It</w:t>
            </w:r>
            <w:r w:rsidRPr="5B9001D7" w:rsidR="11F5A46A">
              <w:rPr>
                <w:rFonts w:ascii="Arial" w:hAnsi="Arial" w:eastAsia="Arial" w:cs="Arial"/>
                <w:sz w:val="24"/>
                <w:szCs w:val="24"/>
              </w:rPr>
              <w:t xml:space="preserve"> is important to offer some training, </w:t>
            </w:r>
            <w:r w:rsidRPr="5B9001D7" w:rsidR="6D330214">
              <w:rPr>
                <w:rFonts w:ascii="Arial" w:hAnsi="Arial" w:eastAsia="Arial" w:cs="Arial"/>
                <w:sz w:val="24"/>
                <w:szCs w:val="24"/>
              </w:rPr>
              <w:t>to teach</w:t>
            </w:r>
            <w:r w:rsidRPr="5B9001D7" w:rsidR="11F5A46A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5B9001D7" w:rsidR="11F5A46A">
              <w:rPr>
                <w:rFonts w:ascii="Arial" w:hAnsi="Arial" w:eastAsia="Arial" w:cs="Arial"/>
                <w:sz w:val="24"/>
                <w:szCs w:val="24"/>
              </w:rPr>
              <w:t>the staff ab</w:t>
            </w:r>
            <w:r w:rsidRPr="5B9001D7" w:rsidR="1A956EA7">
              <w:rPr>
                <w:rFonts w:ascii="Arial" w:hAnsi="Arial" w:eastAsia="Arial" w:cs="Arial"/>
                <w:sz w:val="24"/>
                <w:szCs w:val="24"/>
              </w:rPr>
              <w:t>out this kind of situation</w:t>
            </w:r>
            <w:r w:rsidRPr="5B9001D7" w:rsidR="71BF9046">
              <w:rPr>
                <w:rFonts w:ascii="Arial" w:hAnsi="Arial" w:eastAsia="Arial" w:cs="Arial"/>
                <w:sz w:val="24"/>
                <w:szCs w:val="24"/>
              </w:rPr>
              <w:t xml:space="preserve">, how to deal with it if they will </w:t>
            </w:r>
            <w:r w:rsidRPr="5B9001D7" w:rsidR="5A2D4EA4">
              <w:rPr>
                <w:rFonts w:ascii="Arial" w:hAnsi="Arial" w:eastAsia="Arial" w:cs="Arial"/>
                <w:sz w:val="24"/>
                <w:szCs w:val="24"/>
              </w:rPr>
              <w:t xml:space="preserve">meet this kind of situation in their hotel or </w:t>
            </w:r>
            <w:r w:rsidRPr="5B9001D7" w:rsidR="73156656">
              <w:rPr>
                <w:rFonts w:ascii="Arial" w:hAnsi="Arial" w:eastAsia="Arial" w:cs="Arial"/>
                <w:sz w:val="24"/>
                <w:szCs w:val="24"/>
              </w:rPr>
              <w:t>restaurants. Having</w:t>
            </w:r>
            <w:r w:rsidRPr="5B9001D7" w:rsidR="3061968B">
              <w:rPr>
                <w:rFonts w:ascii="Arial" w:hAnsi="Arial" w:eastAsia="Arial" w:cs="Arial"/>
                <w:sz w:val="24"/>
                <w:szCs w:val="24"/>
              </w:rPr>
              <w:t xml:space="preserve"> the ability to discover and unravel them can help you a lot in solving and treating any allergy or food intolerance.</w:t>
            </w:r>
          </w:p>
          <w:p w:rsidR="00375882" w:rsidP="5B9001D7" w:rsidRDefault="00375882" w14:paraId="0514EA32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733FBFA5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20085F77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368349A1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24449AB5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6C7BBFE8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1AB82913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494EE66A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22275F03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2A8AB872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7D9AACA5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36346B27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4D8D755B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02268108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5A0C8C10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1E6225CA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49FF004B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657F557C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4215162F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411F92ED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0510974C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6B28EBBA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3680D1E7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5B6F190D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1CBB91F9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22B4E043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40B794DC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0A732014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57B1B02B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29092048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45D18CD5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18548036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04482D04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21316D23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7ABB693F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558B68CD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213727D5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0209048A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29A6BCD8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40F3433A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="00375882" w:rsidP="5B9001D7" w:rsidRDefault="00375882" w14:paraId="3723CE45" w14:textId="77777777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  <w:p w:rsidRPr="003C3341" w:rsidR="00375882" w:rsidP="5B9001D7" w:rsidRDefault="00375882" w14:paraId="3B344F1E" w14:textId="4F66D5C5">
            <w:pPr>
              <w:spacing w:line="360" w:lineRule="auto"/>
              <w:jc w:val="both"/>
              <w:rPr>
                <w:rFonts w:ascii="Arial" w:hAnsi="Arial" w:eastAsia="Arial" w:cs="Arial"/>
                <w:sz w:val="24"/>
                <w:szCs w:val="24"/>
              </w:rPr>
            </w:pPr>
          </w:p>
        </w:tc>
      </w:tr>
    </w:tbl>
    <w:p w:rsidR="00B00678" w:rsidP="5B9001D7" w:rsidRDefault="00B00678" w14:paraId="7D9A52CF" w14:textId="77777777">
      <w:pPr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Pr="003C3341" w:rsidR="00375882" w:rsidTr="5B9001D7" w14:paraId="693FCD7B" w14:textId="77777777">
        <w:tc>
          <w:tcPr>
            <w:tcW w:w="10910" w:type="dxa"/>
            <w:shd w:val="clear" w:color="auto" w:fill="FBD4B4" w:themeFill="accent6" w:themeFillTint="66"/>
            <w:tcMar/>
          </w:tcPr>
          <w:p w:rsidRPr="00946B23" w:rsidR="00375882" w:rsidP="5B9001D7" w:rsidRDefault="00375882" w14:paraId="0731D9DE" w14:textId="3AF3D5E7">
            <w:pPr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  <w:r w:rsidRPr="5B9001D7" w:rsidR="00375882"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  <w:t xml:space="preserve">REFERENCE LIST </w:t>
            </w:r>
          </w:p>
        </w:tc>
        <w:tc>
          <w:tcPr>
            <w:tcW w:w="272" w:type="dxa"/>
            <w:shd w:val="clear" w:color="auto" w:fill="FBD4B4" w:themeFill="accent6" w:themeFillTint="66"/>
            <w:tcMar/>
          </w:tcPr>
          <w:p w:rsidR="00375882" w:rsidP="5B9001D7" w:rsidRDefault="00375882" w14:paraId="2A993785" w14:textId="77777777">
            <w:pPr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</w:p>
          <w:p w:rsidRPr="003C3341" w:rsidR="00375882" w:rsidP="5B9001D7" w:rsidRDefault="00375882" w14:paraId="52F3ACFA" w14:textId="77777777">
            <w:pPr>
              <w:spacing w:line="360" w:lineRule="auto"/>
              <w:jc w:val="both"/>
              <w:rPr>
                <w:rFonts w:ascii="Arial" w:hAnsi="Arial" w:eastAsia="Arial" w:cs="Arial"/>
                <w:b w:val="1"/>
                <w:bCs w:val="1"/>
                <w:sz w:val="24"/>
                <w:szCs w:val="24"/>
              </w:rPr>
            </w:pPr>
          </w:p>
        </w:tc>
      </w:tr>
    </w:tbl>
    <w:p w:rsidR="00A45D42" w:rsidP="5B9001D7" w:rsidRDefault="00A45D42" w14:paraId="7D0B076A" w14:textId="0F5555E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0A45D42" w:rsidP="5B9001D7" w:rsidRDefault="00A45D42" w14:paraId="22D49716" w14:textId="61811FA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B9001D7" w:rsidR="23449A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Allergy.</w:t>
      </w:r>
      <w:r w:rsidRPr="5B9001D7" w:rsidR="2344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(1995; 50: 623-635)-” Adverse reactions to food: position paper”.</w:t>
      </w:r>
    </w:p>
    <w:p w:rsidR="00A45D42" w:rsidP="5B9001D7" w:rsidRDefault="00A45D42" w14:paraId="729BD15B" w14:textId="1062CF0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0A45D42" w:rsidP="5B9001D7" w:rsidRDefault="00A45D42" w14:paraId="7CD90B45" w14:textId="186648E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B9001D7" w:rsidR="23449A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Eur J Clin </w:t>
      </w:r>
      <w:proofErr w:type="spellStart"/>
      <w:r w:rsidRPr="5B9001D7" w:rsidR="23449A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Nutr</w:t>
      </w:r>
      <w:proofErr w:type="spellEnd"/>
      <w:r w:rsidRPr="5B9001D7" w:rsidR="23449A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.(</w:t>
      </w:r>
      <w:r w:rsidRPr="5B9001D7" w:rsidR="2344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2001; 55: 298-304)-” International prevalence's of reported food allergies and intolerances. Comparisons arising from the European Community Respiratory Health Survey (ECRHS) 1991–1994”.</w:t>
      </w:r>
    </w:p>
    <w:p w:rsidR="00A45D42" w:rsidP="5B9001D7" w:rsidRDefault="00A45D42" w14:paraId="5A559259" w14:textId="1006B6F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0A45D42" w:rsidP="5B9001D7" w:rsidRDefault="00A45D42" w14:paraId="2F04A1A0" w14:textId="296574D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B9001D7" w:rsidR="2344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James, J., Burks, W. and Eigenmann, P., (2012.):” </w:t>
      </w:r>
      <w:r w:rsidRPr="5B9001D7" w:rsidR="23449A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Food allergy</w:t>
      </w:r>
      <w:r w:rsidRPr="5B9001D7" w:rsidR="2344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Edinburgh: Elsevier/</w:t>
      </w:r>
      <w:r w:rsidRPr="5B9001D7" w:rsidR="2344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Saunders. “</w:t>
      </w:r>
    </w:p>
    <w:p w:rsidR="00A45D42" w:rsidP="5B9001D7" w:rsidRDefault="00A45D42" w14:paraId="142641E5" w14:textId="68337EA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0A45D42" w:rsidP="5B9001D7" w:rsidRDefault="00A45D42" w14:paraId="77453E3D" w14:textId="394412C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B9001D7" w:rsidR="23449A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J Allergy Clin Immunol.</w:t>
      </w:r>
      <w:r w:rsidRPr="5B9001D7" w:rsidR="2344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(2001; 108: 133-140)-” Population study of food allergy in France”</w:t>
      </w:r>
    </w:p>
    <w:p w:rsidR="00A45D42" w:rsidP="5B9001D7" w:rsidRDefault="00A45D42" w14:paraId="6B333958" w14:textId="39FF202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0A45D42" w:rsidP="5B9001D7" w:rsidRDefault="00A45D42" w14:paraId="46568D46" w14:textId="4EB2B944">
      <w:pPr>
        <w:pStyle w:val="Heading1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</w:pPr>
      <w:r w:rsidRPr="5B9001D7" w:rsidR="2344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Jonsson M., Ekstrom S., </w:t>
      </w:r>
      <w:hyperlink r:id="R3b01910989814109">
        <w:r w:rsidRPr="5B9001D7" w:rsidR="23449A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 xml:space="preserve"> </w:t>
        </w:r>
        <w:r w:rsidRPr="5B9001D7" w:rsidR="23449A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Protudjer</w:t>
        </w:r>
      </w:hyperlink>
      <w:r w:rsidRPr="5B9001D7" w:rsidR="2344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hyperlink r:id="R9ca1e3ac10f14c07">
        <w:r w:rsidRPr="5B9001D7" w:rsidR="23449A1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u w:val="none"/>
            <w:lang w:val="en-GB"/>
          </w:rPr>
          <w:t>J .L. P</w:t>
        </w:r>
      </w:hyperlink>
      <w:r w:rsidRPr="5B9001D7" w:rsidR="2344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 xml:space="preserve"> , Bergstrom A., Kull I. (2021) -’’ Living with Food Hypersensitivity as an Adolescent Impairs Health Related Quality of Life Irrespective of Disease Severity: Results from a Population-Based Birth Cohort </w:t>
      </w:r>
      <w:r w:rsidRPr="5B9001D7" w:rsidR="4B386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>“-</w:t>
      </w:r>
      <w:r w:rsidRPr="5B9001D7" w:rsidR="2344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lang w:val="en-GB"/>
        </w:rPr>
        <w:t>accessed on 05/10/2021, available at https://www.mdpi.com/2072-6643/13/7/2357.</w:t>
      </w:r>
    </w:p>
    <w:p w:rsidR="00A45D42" w:rsidP="5B9001D7" w:rsidRDefault="00A45D42" w14:paraId="3DBBD8EB" w14:textId="5636BF5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0A45D42" w:rsidP="5B9001D7" w:rsidRDefault="00A45D42" w14:paraId="19576737" w14:textId="0A10832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0A45D42" w:rsidP="5B9001D7" w:rsidRDefault="00A45D42" w14:paraId="25037171" w14:textId="3E607963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B9001D7" w:rsidR="5AA90A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Marcel Dekker Inc, New York (1999: 95-108)-’’ Food allergy and </w:t>
      </w:r>
      <w:r w:rsidRPr="5B9001D7" w:rsidR="7CA15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intolerance. “</w:t>
      </w:r>
    </w:p>
    <w:p w:rsidR="00A45D42" w:rsidP="5B9001D7" w:rsidRDefault="00A45D42" w14:paraId="4FA73A21" w14:textId="217ED71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00A45D42" w:rsidP="34D96C77" w:rsidRDefault="00A45D42" w14:paraId="25B9E4A6" w14:textId="71410FD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 w:rsidR="00A45D42" w:rsidSect="00C21568">
      <w:headerReference w:type="default" r:id="rId7"/>
      <w:footerReference w:type="default" r:id="rId8"/>
      <w:pgSz w:w="11906" w:h="16838" w:orient="portrait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1C5833" w:rsidRDefault="001C5833" w14:paraId="4A918522" w14:textId="77777777">
      <w:r>
        <w:separator/>
      </w:r>
    </w:p>
  </w:endnote>
  <w:endnote w:type="continuationSeparator" w:id="0">
    <w:p w:rsidR="001C5833" w:rsidRDefault="001C5833" w14:paraId="4F8A70E5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ymbolMT">
    <w:altName w:val="Cambria"/>
    <w:panose1 w:val="020B06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44B68" w:rsidRDefault="00B44B68" w14:paraId="68738646" w14:textId="623ADE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112CE0" w:rsidRDefault="00112CE0" w14:paraId="32F3178D" w14:textId="0C9E4A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1C5833" w:rsidRDefault="001C5833" w14:paraId="7830F982" w14:textId="77777777">
      <w:r>
        <w:separator/>
      </w:r>
    </w:p>
  </w:footnote>
  <w:footnote w:type="continuationSeparator" w:id="0">
    <w:p w:rsidR="001C5833" w:rsidRDefault="001C5833" w14:paraId="11C5A821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p w:rsidRPr="001B69C8" w:rsidR="00F34E01" w:rsidP="00112CE0" w:rsidRDefault="00B21F2E" w14:paraId="4BCC4992" w14:textId="5F66779D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1B69C8" w:rsid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</w:rPr>
    </w:lvl>
  </w:abstractNum>
  <w:num w:numId="1">
    <w:abstractNumId w:val="12"/>
  </w:num>
  <w:num w:numId="2">
    <w:abstractNumId w:val="4"/>
  </w:num>
  <w:num w:numId="3">
    <w:abstractNumId w:val="27"/>
  </w:num>
  <w:num w:numId="4">
    <w:abstractNumId w:val="5"/>
  </w:num>
  <w:num w:numId="5">
    <w:abstractNumId w:val="23"/>
  </w:num>
  <w:num w:numId="6">
    <w:abstractNumId w:val="6"/>
  </w:num>
  <w:num w:numId="7">
    <w:abstractNumId w:val="0"/>
  </w:num>
  <w:num w:numId="8">
    <w:abstractNumId w:val="26"/>
  </w:num>
  <w:num w:numId="9">
    <w:abstractNumId w:val="15"/>
  </w:num>
  <w:num w:numId="10">
    <w:abstractNumId w:val="18"/>
  </w:num>
  <w:num w:numId="11">
    <w:abstractNumId w:val="3"/>
  </w:num>
  <w:num w:numId="12">
    <w:abstractNumId w:val="13"/>
  </w:num>
  <w:num w:numId="13">
    <w:abstractNumId w:val="2"/>
  </w:num>
  <w:num w:numId="14">
    <w:abstractNumId w:val="9"/>
  </w:num>
  <w:num w:numId="15">
    <w:abstractNumId w:val="17"/>
  </w:num>
  <w:num w:numId="16">
    <w:abstractNumId w:val="19"/>
  </w:num>
  <w:num w:numId="17">
    <w:abstractNumId w:val="1"/>
  </w:num>
  <w:num w:numId="18">
    <w:abstractNumId w:val="25"/>
  </w:num>
  <w:num w:numId="19">
    <w:abstractNumId w:val="8"/>
  </w:num>
  <w:num w:numId="20">
    <w:abstractNumId w:val="20"/>
  </w:num>
  <w:num w:numId="21">
    <w:abstractNumId w:val="11"/>
  </w:num>
  <w:num w:numId="22">
    <w:abstractNumId w:val="16"/>
  </w:num>
  <w:num w:numId="23">
    <w:abstractNumId w:val="24"/>
  </w:num>
  <w:num w:numId="24">
    <w:abstractNumId w:val="10"/>
  </w:num>
  <w:num w:numId="25">
    <w:abstractNumId w:val="22"/>
  </w:num>
  <w:num w:numId="26">
    <w:abstractNumId w:val="7"/>
  </w:num>
  <w:num w:numId="27">
    <w:abstractNumId w:val="21"/>
  </w:num>
  <w:num w:numId="2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12CE0"/>
    <w:rsid w:val="00162FE2"/>
    <w:rsid w:val="001703BD"/>
    <w:rsid w:val="00170A87"/>
    <w:rsid w:val="0018449A"/>
    <w:rsid w:val="001A59E7"/>
    <w:rsid w:val="001B69C8"/>
    <w:rsid w:val="001B6DB4"/>
    <w:rsid w:val="001C5833"/>
    <w:rsid w:val="001C5C4E"/>
    <w:rsid w:val="001D4719"/>
    <w:rsid w:val="001E720E"/>
    <w:rsid w:val="00202878"/>
    <w:rsid w:val="002314D4"/>
    <w:rsid w:val="002430D4"/>
    <w:rsid w:val="00244B89"/>
    <w:rsid w:val="00244F84"/>
    <w:rsid w:val="00249352"/>
    <w:rsid w:val="002659F5"/>
    <w:rsid w:val="00283BE2"/>
    <w:rsid w:val="00294842"/>
    <w:rsid w:val="002E127C"/>
    <w:rsid w:val="002F7DD0"/>
    <w:rsid w:val="00301AD0"/>
    <w:rsid w:val="003036C9"/>
    <w:rsid w:val="0032684A"/>
    <w:rsid w:val="00332099"/>
    <w:rsid w:val="00340C62"/>
    <w:rsid w:val="003478CE"/>
    <w:rsid w:val="003605B1"/>
    <w:rsid w:val="003617CF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F52F1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639B7"/>
    <w:rsid w:val="00474A29"/>
    <w:rsid w:val="00486E62"/>
    <w:rsid w:val="004B113B"/>
    <w:rsid w:val="004C08E2"/>
    <w:rsid w:val="004C7E23"/>
    <w:rsid w:val="005036DE"/>
    <w:rsid w:val="00517154"/>
    <w:rsid w:val="00522B05"/>
    <w:rsid w:val="00542C5B"/>
    <w:rsid w:val="00552EED"/>
    <w:rsid w:val="00566333"/>
    <w:rsid w:val="005C6352"/>
    <w:rsid w:val="005D0DDE"/>
    <w:rsid w:val="005D5D0B"/>
    <w:rsid w:val="0062012D"/>
    <w:rsid w:val="00643CB9"/>
    <w:rsid w:val="0066732A"/>
    <w:rsid w:val="00677D1F"/>
    <w:rsid w:val="00697481"/>
    <w:rsid w:val="006A4F97"/>
    <w:rsid w:val="006C4640"/>
    <w:rsid w:val="006F4FB6"/>
    <w:rsid w:val="006F501B"/>
    <w:rsid w:val="00702077"/>
    <w:rsid w:val="00725F0E"/>
    <w:rsid w:val="00734189"/>
    <w:rsid w:val="00735BB1"/>
    <w:rsid w:val="00744482"/>
    <w:rsid w:val="007451E8"/>
    <w:rsid w:val="0078654A"/>
    <w:rsid w:val="0079230B"/>
    <w:rsid w:val="00797115"/>
    <w:rsid w:val="007A5E44"/>
    <w:rsid w:val="007D18CA"/>
    <w:rsid w:val="007E500C"/>
    <w:rsid w:val="007E7BB4"/>
    <w:rsid w:val="007F055A"/>
    <w:rsid w:val="007F418B"/>
    <w:rsid w:val="00814801"/>
    <w:rsid w:val="0082407E"/>
    <w:rsid w:val="00826699"/>
    <w:rsid w:val="00895843"/>
    <w:rsid w:val="008B4B9C"/>
    <w:rsid w:val="008B534C"/>
    <w:rsid w:val="008E2A5A"/>
    <w:rsid w:val="008F0B0D"/>
    <w:rsid w:val="008F0D83"/>
    <w:rsid w:val="008F64BD"/>
    <w:rsid w:val="00911C43"/>
    <w:rsid w:val="009139BF"/>
    <w:rsid w:val="00923E76"/>
    <w:rsid w:val="009448FE"/>
    <w:rsid w:val="00946B23"/>
    <w:rsid w:val="00985CF1"/>
    <w:rsid w:val="009B1D87"/>
    <w:rsid w:val="009C438C"/>
    <w:rsid w:val="009C6CAE"/>
    <w:rsid w:val="009D0DDA"/>
    <w:rsid w:val="00A02728"/>
    <w:rsid w:val="00A14DA0"/>
    <w:rsid w:val="00A43B8E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B00678"/>
    <w:rsid w:val="00B03469"/>
    <w:rsid w:val="00B10EAB"/>
    <w:rsid w:val="00B11E4B"/>
    <w:rsid w:val="00B21F2E"/>
    <w:rsid w:val="00B44B68"/>
    <w:rsid w:val="00B60FDF"/>
    <w:rsid w:val="00B61256"/>
    <w:rsid w:val="00B73A1C"/>
    <w:rsid w:val="00B945EA"/>
    <w:rsid w:val="00B949BC"/>
    <w:rsid w:val="00BA53CD"/>
    <w:rsid w:val="00BB5FB3"/>
    <w:rsid w:val="00BC4D17"/>
    <w:rsid w:val="00BC7F1B"/>
    <w:rsid w:val="00BE2584"/>
    <w:rsid w:val="00C10069"/>
    <w:rsid w:val="00C21568"/>
    <w:rsid w:val="00C414B0"/>
    <w:rsid w:val="00C421F0"/>
    <w:rsid w:val="00C44B74"/>
    <w:rsid w:val="00C50AE7"/>
    <w:rsid w:val="00C6009E"/>
    <w:rsid w:val="00C72708"/>
    <w:rsid w:val="00C76757"/>
    <w:rsid w:val="00C85B9B"/>
    <w:rsid w:val="00CA1BF5"/>
    <w:rsid w:val="00CB67B6"/>
    <w:rsid w:val="00CC557E"/>
    <w:rsid w:val="00CC63E6"/>
    <w:rsid w:val="00CC6DCB"/>
    <w:rsid w:val="00CD008D"/>
    <w:rsid w:val="00CD461B"/>
    <w:rsid w:val="00D1657F"/>
    <w:rsid w:val="00D5BA4D"/>
    <w:rsid w:val="00D80D6E"/>
    <w:rsid w:val="00D833FD"/>
    <w:rsid w:val="00D95816"/>
    <w:rsid w:val="00DA09FA"/>
    <w:rsid w:val="00DD00CB"/>
    <w:rsid w:val="00DE6434"/>
    <w:rsid w:val="00E00580"/>
    <w:rsid w:val="00E26639"/>
    <w:rsid w:val="00E30C3C"/>
    <w:rsid w:val="00E42568"/>
    <w:rsid w:val="00E672A4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720CF"/>
    <w:rsid w:val="00FB2CA9"/>
    <w:rsid w:val="00FC7773"/>
    <w:rsid w:val="00FD0ECE"/>
    <w:rsid w:val="00FE2B7D"/>
    <w:rsid w:val="00FE2C83"/>
    <w:rsid w:val="00FF2DCB"/>
    <w:rsid w:val="0125C738"/>
    <w:rsid w:val="01326CD7"/>
    <w:rsid w:val="01F053A4"/>
    <w:rsid w:val="024A6291"/>
    <w:rsid w:val="0291E2FE"/>
    <w:rsid w:val="02B833FF"/>
    <w:rsid w:val="02D0CD57"/>
    <w:rsid w:val="0343DAE4"/>
    <w:rsid w:val="042F1374"/>
    <w:rsid w:val="05D7EF5A"/>
    <w:rsid w:val="05F02507"/>
    <w:rsid w:val="0683F958"/>
    <w:rsid w:val="06B145FD"/>
    <w:rsid w:val="06DEB291"/>
    <w:rsid w:val="0898016D"/>
    <w:rsid w:val="089A8ECB"/>
    <w:rsid w:val="08AD101A"/>
    <w:rsid w:val="08C99261"/>
    <w:rsid w:val="08F8E4D2"/>
    <w:rsid w:val="08FC892F"/>
    <w:rsid w:val="092F92BA"/>
    <w:rsid w:val="095D5AB2"/>
    <w:rsid w:val="0ADF1C95"/>
    <w:rsid w:val="0AFFCFBD"/>
    <w:rsid w:val="0B6BE9FF"/>
    <w:rsid w:val="0C5B92E3"/>
    <w:rsid w:val="0C77AF9D"/>
    <w:rsid w:val="0CE9AEA6"/>
    <w:rsid w:val="0D36C376"/>
    <w:rsid w:val="0D8CEC4C"/>
    <w:rsid w:val="0E482CA2"/>
    <w:rsid w:val="0E68053D"/>
    <w:rsid w:val="0F1CA142"/>
    <w:rsid w:val="0F42F4D1"/>
    <w:rsid w:val="109B25CC"/>
    <w:rsid w:val="11686C97"/>
    <w:rsid w:val="1189E2E3"/>
    <w:rsid w:val="11F5A46A"/>
    <w:rsid w:val="1253F260"/>
    <w:rsid w:val="12561A32"/>
    <w:rsid w:val="129C25F4"/>
    <w:rsid w:val="1387821A"/>
    <w:rsid w:val="1423EBC9"/>
    <w:rsid w:val="14699925"/>
    <w:rsid w:val="14724561"/>
    <w:rsid w:val="15A60531"/>
    <w:rsid w:val="16035351"/>
    <w:rsid w:val="1647F925"/>
    <w:rsid w:val="165A725C"/>
    <w:rsid w:val="16761BF4"/>
    <w:rsid w:val="16F6381C"/>
    <w:rsid w:val="17B02938"/>
    <w:rsid w:val="17FBA525"/>
    <w:rsid w:val="18C333E4"/>
    <w:rsid w:val="192C8E27"/>
    <w:rsid w:val="19C396A2"/>
    <w:rsid w:val="19E54681"/>
    <w:rsid w:val="1A0A5113"/>
    <w:rsid w:val="1A40EA64"/>
    <w:rsid w:val="1A956EA7"/>
    <w:rsid w:val="1AC85E88"/>
    <w:rsid w:val="1AD8DAA9"/>
    <w:rsid w:val="1AF6B701"/>
    <w:rsid w:val="1B45D814"/>
    <w:rsid w:val="1B4F38CD"/>
    <w:rsid w:val="1B65B57F"/>
    <w:rsid w:val="1BBD3847"/>
    <w:rsid w:val="1C09CA38"/>
    <w:rsid w:val="1C1BD6F4"/>
    <w:rsid w:val="1CA1EC17"/>
    <w:rsid w:val="1CDD14C1"/>
    <w:rsid w:val="1D214194"/>
    <w:rsid w:val="1D4BA444"/>
    <w:rsid w:val="1ECCB908"/>
    <w:rsid w:val="1F218A35"/>
    <w:rsid w:val="1F3A62EE"/>
    <w:rsid w:val="1F52135F"/>
    <w:rsid w:val="1FAC4BCC"/>
    <w:rsid w:val="1FC6194C"/>
    <w:rsid w:val="1FCB92DE"/>
    <w:rsid w:val="200520D7"/>
    <w:rsid w:val="2032A36A"/>
    <w:rsid w:val="203F60B8"/>
    <w:rsid w:val="2082229B"/>
    <w:rsid w:val="20C53144"/>
    <w:rsid w:val="20D6334F"/>
    <w:rsid w:val="21FE10C8"/>
    <w:rsid w:val="227203B0"/>
    <w:rsid w:val="23449A1A"/>
    <w:rsid w:val="23467921"/>
    <w:rsid w:val="23BB92C7"/>
    <w:rsid w:val="23BC7229"/>
    <w:rsid w:val="23C3A287"/>
    <w:rsid w:val="23C5342A"/>
    <w:rsid w:val="23EFE506"/>
    <w:rsid w:val="241F377D"/>
    <w:rsid w:val="243CBF66"/>
    <w:rsid w:val="2453BE53"/>
    <w:rsid w:val="24DA0448"/>
    <w:rsid w:val="24DEB882"/>
    <w:rsid w:val="25FCAEBE"/>
    <w:rsid w:val="266742D5"/>
    <w:rsid w:val="278200CB"/>
    <w:rsid w:val="27A51B5E"/>
    <w:rsid w:val="2844E2F7"/>
    <w:rsid w:val="28E903BC"/>
    <w:rsid w:val="28F0E0E1"/>
    <w:rsid w:val="2928DD63"/>
    <w:rsid w:val="2A098D8D"/>
    <w:rsid w:val="2A3F2BB8"/>
    <w:rsid w:val="2A64E5C2"/>
    <w:rsid w:val="2AE917E4"/>
    <w:rsid w:val="2BD24545"/>
    <w:rsid w:val="2C61FDE4"/>
    <w:rsid w:val="2C824039"/>
    <w:rsid w:val="2CB00831"/>
    <w:rsid w:val="2D1DD82D"/>
    <w:rsid w:val="2D68A6C3"/>
    <w:rsid w:val="2D9F4D81"/>
    <w:rsid w:val="2DEB813B"/>
    <w:rsid w:val="2FA8E350"/>
    <w:rsid w:val="2FE7A8F3"/>
    <w:rsid w:val="2FFB354E"/>
    <w:rsid w:val="3061968B"/>
    <w:rsid w:val="3150681C"/>
    <w:rsid w:val="31BA6E86"/>
    <w:rsid w:val="321B98BA"/>
    <w:rsid w:val="3222906F"/>
    <w:rsid w:val="32F28874"/>
    <w:rsid w:val="334BAF66"/>
    <w:rsid w:val="33AAD5C2"/>
    <w:rsid w:val="33BA8AB6"/>
    <w:rsid w:val="34BB1A16"/>
    <w:rsid w:val="34D96C77"/>
    <w:rsid w:val="363A6916"/>
    <w:rsid w:val="36F2E3C4"/>
    <w:rsid w:val="37143936"/>
    <w:rsid w:val="396B6045"/>
    <w:rsid w:val="3AE1E341"/>
    <w:rsid w:val="3AFD93A8"/>
    <w:rsid w:val="3B05B9B5"/>
    <w:rsid w:val="3B2846AF"/>
    <w:rsid w:val="3BF15D4C"/>
    <w:rsid w:val="3D1476CC"/>
    <w:rsid w:val="3D1CA0D1"/>
    <w:rsid w:val="3D4D967D"/>
    <w:rsid w:val="3E457AFB"/>
    <w:rsid w:val="3FF287D1"/>
    <w:rsid w:val="40AD1210"/>
    <w:rsid w:val="40B3F86C"/>
    <w:rsid w:val="4178CDF2"/>
    <w:rsid w:val="41DD1579"/>
    <w:rsid w:val="43328E25"/>
    <w:rsid w:val="434AAED0"/>
    <w:rsid w:val="436CD416"/>
    <w:rsid w:val="43F2BC3E"/>
    <w:rsid w:val="443C6023"/>
    <w:rsid w:val="4469FF90"/>
    <w:rsid w:val="45641641"/>
    <w:rsid w:val="4564E949"/>
    <w:rsid w:val="4619B405"/>
    <w:rsid w:val="46483A86"/>
    <w:rsid w:val="465135D2"/>
    <w:rsid w:val="465A7D3C"/>
    <w:rsid w:val="46F7C9F0"/>
    <w:rsid w:val="4816326D"/>
    <w:rsid w:val="481E1FF3"/>
    <w:rsid w:val="489C8A0B"/>
    <w:rsid w:val="48B3C054"/>
    <w:rsid w:val="48D2700A"/>
    <w:rsid w:val="48E06FAE"/>
    <w:rsid w:val="48FADA05"/>
    <w:rsid w:val="49637744"/>
    <w:rsid w:val="498F8D20"/>
    <w:rsid w:val="49C156EB"/>
    <w:rsid w:val="49C831B0"/>
    <w:rsid w:val="49CEFF01"/>
    <w:rsid w:val="49F45F6F"/>
    <w:rsid w:val="4A1F0039"/>
    <w:rsid w:val="4A385944"/>
    <w:rsid w:val="4A514DB4"/>
    <w:rsid w:val="4A61FDC2"/>
    <w:rsid w:val="4ADD55AF"/>
    <w:rsid w:val="4B386E13"/>
    <w:rsid w:val="4D384268"/>
    <w:rsid w:val="4D91D937"/>
    <w:rsid w:val="4DFA62B6"/>
    <w:rsid w:val="4E14F671"/>
    <w:rsid w:val="4EA4D1DC"/>
    <w:rsid w:val="4F63A5EF"/>
    <w:rsid w:val="4F8C096E"/>
    <w:rsid w:val="50552135"/>
    <w:rsid w:val="50A4C11C"/>
    <w:rsid w:val="511EBBBD"/>
    <w:rsid w:val="51E7136D"/>
    <w:rsid w:val="5215BA84"/>
    <w:rsid w:val="52713321"/>
    <w:rsid w:val="53E65939"/>
    <w:rsid w:val="53F552E4"/>
    <w:rsid w:val="548437F5"/>
    <w:rsid w:val="54A83882"/>
    <w:rsid w:val="54E08641"/>
    <w:rsid w:val="5561E4B6"/>
    <w:rsid w:val="55E466B8"/>
    <w:rsid w:val="56098D50"/>
    <w:rsid w:val="5644AA78"/>
    <w:rsid w:val="566142A5"/>
    <w:rsid w:val="56B9BA1A"/>
    <w:rsid w:val="56EE9608"/>
    <w:rsid w:val="5713CB49"/>
    <w:rsid w:val="571FFBB7"/>
    <w:rsid w:val="576C281E"/>
    <w:rsid w:val="582D20AD"/>
    <w:rsid w:val="58462EFE"/>
    <w:rsid w:val="59178ABC"/>
    <w:rsid w:val="5918EB55"/>
    <w:rsid w:val="5941CA73"/>
    <w:rsid w:val="599ACF07"/>
    <w:rsid w:val="59F15ADC"/>
    <w:rsid w:val="5A2D4EA4"/>
    <w:rsid w:val="5A5DD726"/>
    <w:rsid w:val="5AA90A66"/>
    <w:rsid w:val="5B2BB12D"/>
    <w:rsid w:val="5B86D50B"/>
    <w:rsid w:val="5B9001D7"/>
    <w:rsid w:val="5C43A6E7"/>
    <w:rsid w:val="5C74B61F"/>
    <w:rsid w:val="5C77C2BA"/>
    <w:rsid w:val="5D4F4E9D"/>
    <w:rsid w:val="5D8E0B56"/>
    <w:rsid w:val="5E108680"/>
    <w:rsid w:val="5E3AFD8B"/>
    <w:rsid w:val="5EAA0608"/>
    <w:rsid w:val="5F7B2FD0"/>
    <w:rsid w:val="5FCA6A02"/>
    <w:rsid w:val="5FCB818F"/>
    <w:rsid w:val="601B2F1C"/>
    <w:rsid w:val="601C86FA"/>
    <w:rsid w:val="604481BA"/>
    <w:rsid w:val="607839D0"/>
    <w:rsid w:val="60FE758E"/>
    <w:rsid w:val="628E3B19"/>
    <w:rsid w:val="628E8B40"/>
    <w:rsid w:val="634D51E6"/>
    <w:rsid w:val="635E987D"/>
    <w:rsid w:val="63FD4CDA"/>
    <w:rsid w:val="645B43ED"/>
    <w:rsid w:val="64A24945"/>
    <w:rsid w:val="64F1D91B"/>
    <w:rsid w:val="65ADE5D1"/>
    <w:rsid w:val="65F2D075"/>
    <w:rsid w:val="66D69F4A"/>
    <w:rsid w:val="6751AC66"/>
    <w:rsid w:val="6793FD08"/>
    <w:rsid w:val="67C6D209"/>
    <w:rsid w:val="6942C899"/>
    <w:rsid w:val="69533927"/>
    <w:rsid w:val="69D1ADAA"/>
    <w:rsid w:val="69FB4695"/>
    <w:rsid w:val="6A697D5B"/>
    <w:rsid w:val="6AEF0988"/>
    <w:rsid w:val="6B466A3E"/>
    <w:rsid w:val="6B4A0788"/>
    <w:rsid w:val="6C8E581A"/>
    <w:rsid w:val="6D057AC3"/>
    <w:rsid w:val="6D330214"/>
    <w:rsid w:val="6E998BD0"/>
    <w:rsid w:val="6EA86E34"/>
    <w:rsid w:val="6F3862EF"/>
    <w:rsid w:val="6F657E26"/>
    <w:rsid w:val="6F7B1B44"/>
    <w:rsid w:val="6FA623B8"/>
    <w:rsid w:val="6FF0636B"/>
    <w:rsid w:val="7017D34A"/>
    <w:rsid w:val="701C7694"/>
    <w:rsid w:val="70B63D9E"/>
    <w:rsid w:val="7116EBA5"/>
    <w:rsid w:val="71455A1E"/>
    <w:rsid w:val="71515AC0"/>
    <w:rsid w:val="71BF9046"/>
    <w:rsid w:val="71CC4924"/>
    <w:rsid w:val="72A23FE5"/>
    <w:rsid w:val="72CCAED9"/>
    <w:rsid w:val="73156656"/>
    <w:rsid w:val="734B324D"/>
    <w:rsid w:val="738E5E4E"/>
    <w:rsid w:val="7393B210"/>
    <w:rsid w:val="73B08BFB"/>
    <w:rsid w:val="74589A6F"/>
    <w:rsid w:val="757CBF9D"/>
    <w:rsid w:val="75CD76C0"/>
    <w:rsid w:val="76082344"/>
    <w:rsid w:val="776ED9B7"/>
    <w:rsid w:val="7810E568"/>
    <w:rsid w:val="787CB2A3"/>
    <w:rsid w:val="78B43283"/>
    <w:rsid w:val="78E6CCD3"/>
    <w:rsid w:val="7921FD8A"/>
    <w:rsid w:val="79EB20DB"/>
    <w:rsid w:val="7A1957E5"/>
    <w:rsid w:val="7B22DDD0"/>
    <w:rsid w:val="7BF27BAE"/>
    <w:rsid w:val="7C2B7B55"/>
    <w:rsid w:val="7CA15DD2"/>
    <w:rsid w:val="7CA8EB39"/>
    <w:rsid w:val="7D26E517"/>
    <w:rsid w:val="7DB27124"/>
    <w:rsid w:val="7E1EDF0F"/>
    <w:rsid w:val="7E86E86C"/>
    <w:rsid w:val="7E93BE23"/>
    <w:rsid w:val="7E99D354"/>
    <w:rsid w:val="7EC2F5B2"/>
    <w:rsid w:val="7ECD14E6"/>
    <w:rsid w:val="7ED20107"/>
    <w:rsid w:val="7EE58A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uiPriority="99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99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3478CE"/>
    <w:rPr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styleId="FooterChar" w:customStyle="1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Relationship Type="http://schemas.openxmlformats.org/officeDocument/2006/relationships/glossaryDocument" Target="/word/glossary/document.xml" Id="R73c67b17ee5a42fa" /><Relationship Type="http://schemas.openxmlformats.org/officeDocument/2006/relationships/hyperlink" Target="https://sciprofiles.com/profile/417821" TargetMode="External" Id="R3b01910989814109" /><Relationship Type="http://schemas.openxmlformats.org/officeDocument/2006/relationships/hyperlink" Target="https://sciprofiles.com/profile/417821" TargetMode="External" Id="R9ca1e3ac10f14c07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13cb1a-6bdf-4924-bfb1-62c17cfe55f3}"/>
      </w:docPartPr>
      <w:docPartBody>
        <w:p w14:paraId="0B6E3E95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Marriott International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West Cluster Probationary Period Development Plan</dc:title>
  <dc:creator>lrbal454</dc:creator>
  <lastModifiedBy>Georgiana Mirela Olaru (2021034)</lastModifiedBy>
  <revision>6</revision>
  <lastPrinted>2020-09-28T20:53:00.0000000Z</lastPrinted>
  <dcterms:created xsi:type="dcterms:W3CDTF">2021-09-28T11:57:00.0000000Z</dcterms:created>
  <dcterms:modified xsi:type="dcterms:W3CDTF">2021-10-12T10:17:08.3485219Z</dcterms:modified>
</coreProperties>
</file>