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88D61F" w14:textId="77777777" w:rsidR="00D1385A" w:rsidRDefault="00D1385A" w:rsidP="00135958">
      <w:pPr>
        <w:jc w:val="center"/>
        <w:rPr>
          <w:rFonts w:ascii="Arial" w:hAnsi="Arial" w:cs="Arial"/>
          <w:szCs w:val="24"/>
          <w:shd w:val="clear" w:color="auto" w:fill="FFFFFF"/>
        </w:rPr>
      </w:pPr>
      <w:r w:rsidRPr="00095DD3">
        <w:rPr>
          <w:rFonts w:ascii="Arial" w:hAnsi="Arial" w:cs="Arial"/>
          <w:noProof/>
          <w:szCs w:val="24"/>
        </w:rPr>
        <w:drawing>
          <wp:inline distT="0" distB="0" distL="0" distR="0" wp14:anchorId="2CB0C516" wp14:editId="1485A9A6">
            <wp:extent cx="5689600" cy="1778000"/>
            <wp:effectExtent l="0" t="0" r="6350" b="0"/>
            <wp:docPr id="559407229" name="Picture 1"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 V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89600" cy="1778000"/>
                    </a:xfrm>
                    <a:prstGeom prst="rect">
                      <a:avLst/>
                    </a:prstGeom>
                    <a:noFill/>
                    <a:ln>
                      <a:noFill/>
                    </a:ln>
                  </pic:spPr>
                </pic:pic>
              </a:graphicData>
            </a:graphic>
          </wp:inline>
        </w:drawing>
      </w:r>
    </w:p>
    <w:p w14:paraId="577A9A2A" w14:textId="0AB62B3C" w:rsidR="00135958" w:rsidRPr="00CF03C7" w:rsidRDefault="00D1385A" w:rsidP="00135958">
      <w:pPr>
        <w:jc w:val="center"/>
        <w:rPr>
          <w:rFonts w:ascii="Arial" w:hAnsi="Arial" w:cs="Arial"/>
          <w:b/>
          <w:bCs/>
          <w:sz w:val="32"/>
          <w:szCs w:val="32"/>
          <w:shd w:val="clear" w:color="auto" w:fill="FFFFFF"/>
        </w:rPr>
      </w:pPr>
      <w:r w:rsidRPr="00CF03C7">
        <w:rPr>
          <w:rFonts w:ascii="Arial" w:hAnsi="Arial" w:cs="Arial"/>
          <w:b/>
          <w:bCs/>
          <w:sz w:val="32"/>
          <w:szCs w:val="32"/>
          <w:shd w:val="clear" w:color="auto" w:fill="FFFFFF"/>
        </w:rPr>
        <w:t xml:space="preserve">Component 1: Coursework-A written research </w:t>
      </w:r>
      <w:r w:rsidR="00135958" w:rsidRPr="00CF03C7">
        <w:rPr>
          <w:rFonts w:ascii="Arial" w:hAnsi="Arial" w:cs="Arial"/>
          <w:b/>
          <w:bCs/>
          <w:sz w:val="32"/>
          <w:szCs w:val="32"/>
          <w:shd w:val="clear" w:color="auto" w:fill="FFFFFF"/>
        </w:rPr>
        <w:t>Proposal</w:t>
      </w:r>
    </w:p>
    <w:p w14:paraId="27E56982" w14:textId="2D647A66" w:rsidR="00D1385A" w:rsidRDefault="00D1385A" w:rsidP="00135958">
      <w:pPr>
        <w:jc w:val="center"/>
        <w:rPr>
          <w:rFonts w:ascii="Arial" w:hAnsi="Arial" w:cs="Arial"/>
          <w:b/>
          <w:bCs/>
          <w:sz w:val="32"/>
          <w:szCs w:val="32"/>
          <w:shd w:val="clear" w:color="auto" w:fill="FFFFFF"/>
        </w:rPr>
      </w:pPr>
      <w:r w:rsidRPr="00CF03C7">
        <w:rPr>
          <w:rFonts w:ascii="Arial" w:hAnsi="Arial" w:cs="Arial"/>
          <w:b/>
          <w:bCs/>
          <w:sz w:val="32"/>
          <w:szCs w:val="32"/>
          <w:shd w:val="clear" w:color="auto" w:fill="FFFFFF"/>
        </w:rPr>
        <w:t>LCBB6000</w:t>
      </w:r>
    </w:p>
    <w:p w14:paraId="3DBEBA2C" w14:textId="77777777" w:rsidR="00474C00" w:rsidRPr="00CF03C7" w:rsidRDefault="00474C00" w:rsidP="00135958">
      <w:pPr>
        <w:jc w:val="center"/>
        <w:rPr>
          <w:rFonts w:ascii="Arial" w:hAnsi="Arial" w:cs="Arial"/>
          <w:b/>
          <w:bCs/>
          <w:sz w:val="32"/>
          <w:szCs w:val="32"/>
          <w:shd w:val="clear" w:color="auto" w:fill="FFFFFF"/>
        </w:rPr>
      </w:pPr>
    </w:p>
    <w:p w14:paraId="15791933" w14:textId="71C69539" w:rsidR="00135958" w:rsidRPr="00474C00" w:rsidRDefault="00474C00" w:rsidP="00135958">
      <w:pPr>
        <w:shd w:val="clear" w:color="auto" w:fill="FFFFFF"/>
        <w:spacing w:line="360" w:lineRule="atLeast"/>
        <w:textAlignment w:val="baseline"/>
        <w:rPr>
          <w:rFonts w:ascii="Arial" w:eastAsia="Times New Roman" w:hAnsi="Arial" w:cs="Arial"/>
          <w:b/>
          <w:bCs/>
          <w:szCs w:val="24"/>
          <w:lang w:val="en-IN" w:eastAsia="en-IN"/>
        </w:rPr>
      </w:pPr>
      <w:r>
        <w:rPr>
          <w:rFonts w:ascii="Arial" w:eastAsia="Times New Roman" w:hAnsi="Arial" w:cs="Arial"/>
          <w:b/>
          <w:bCs/>
          <w:szCs w:val="24"/>
          <w:lang w:val="en-IN" w:eastAsia="en-IN"/>
        </w:rPr>
        <w:t>(</w:t>
      </w:r>
      <w:r w:rsidR="00135958" w:rsidRPr="00474C00">
        <w:rPr>
          <w:rFonts w:ascii="Arial" w:eastAsia="Times New Roman" w:hAnsi="Arial" w:cs="Arial"/>
          <w:b/>
          <w:bCs/>
          <w:szCs w:val="24"/>
          <w:lang w:val="en-IN" w:eastAsia="en-IN"/>
        </w:rPr>
        <w:t>To analyse management and organizational behaviour with the implementation of appropriate leadership style in the business operations. A case study of Unilever</w:t>
      </w:r>
      <w:r>
        <w:rPr>
          <w:rFonts w:ascii="Arial" w:eastAsia="Times New Roman" w:hAnsi="Arial" w:cs="Arial"/>
          <w:b/>
          <w:bCs/>
          <w:szCs w:val="24"/>
          <w:lang w:val="en-IN" w:eastAsia="en-IN"/>
        </w:rPr>
        <w:t>)</w:t>
      </w:r>
    </w:p>
    <w:p w14:paraId="61C86822" w14:textId="77777777" w:rsidR="00135958" w:rsidRDefault="00135958" w:rsidP="00135958">
      <w:pPr>
        <w:spacing w:line="276" w:lineRule="auto"/>
        <w:jc w:val="left"/>
        <w:rPr>
          <w:rFonts w:ascii="Arial" w:hAnsi="Arial" w:cs="Arial"/>
          <w:szCs w:val="24"/>
          <w:shd w:val="clear" w:color="auto" w:fill="FFFFFF"/>
        </w:rPr>
      </w:pPr>
    </w:p>
    <w:p w14:paraId="15626C94" w14:textId="77777777" w:rsidR="00D1385A" w:rsidRDefault="00D1385A" w:rsidP="00135958">
      <w:pPr>
        <w:spacing w:line="276" w:lineRule="auto"/>
        <w:jc w:val="left"/>
        <w:rPr>
          <w:rFonts w:ascii="Arial" w:hAnsi="Arial" w:cs="Arial"/>
          <w:szCs w:val="24"/>
          <w:shd w:val="clear" w:color="auto" w:fill="FFFFFF"/>
        </w:rPr>
      </w:pPr>
    </w:p>
    <w:p w14:paraId="2B8F6C2E" w14:textId="77777777" w:rsidR="00D1385A" w:rsidRDefault="00D1385A" w:rsidP="00135958">
      <w:pPr>
        <w:spacing w:line="276" w:lineRule="auto"/>
        <w:jc w:val="left"/>
        <w:rPr>
          <w:rFonts w:ascii="Arial" w:hAnsi="Arial" w:cs="Arial"/>
          <w:szCs w:val="24"/>
          <w:shd w:val="clear" w:color="auto" w:fill="FFFFFF"/>
        </w:rPr>
      </w:pPr>
    </w:p>
    <w:p w14:paraId="08A352DE" w14:textId="77777777" w:rsidR="00D1385A" w:rsidRDefault="00D1385A" w:rsidP="00135958">
      <w:pPr>
        <w:spacing w:line="276" w:lineRule="auto"/>
        <w:jc w:val="left"/>
        <w:rPr>
          <w:rFonts w:ascii="Arial" w:hAnsi="Arial" w:cs="Arial"/>
          <w:szCs w:val="24"/>
          <w:shd w:val="clear" w:color="auto" w:fill="FFFFFF"/>
        </w:rPr>
      </w:pPr>
    </w:p>
    <w:p w14:paraId="54FE7274" w14:textId="77777777" w:rsidR="00D1385A" w:rsidRDefault="00D1385A" w:rsidP="00135958">
      <w:pPr>
        <w:spacing w:line="276" w:lineRule="auto"/>
        <w:jc w:val="left"/>
        <w:rPr>
          <w:rFonts w:ascii="Arial" w:hAnsi="Arial" w:cs="Arial"/>
          <w:szCs w:val="24"/>
          <w:shd w:val="clear" w:color="auto" w:fill="FFFFFF"/>
        </w:rPr>
      </w:pPr>
    </w:p>
    <w:p w14:paraId="19063BA6" w14:textId="77777777" w:rsidR="00D1385A" w:rsidRDefault="00D1385A" w:rsidP="00135958">
      <w:pPr>
        <w:spacing w:line="276" w:lineRule="auto"/>
        <w:jc w:val="left"/>
        <w:rPr>
          <w:rFonts w:ascii="Arial" w:hAnsi="Arial" w:cs="Arial"/>
          <w:szCs w:val="24"/>
          <w:shd w:val="clear" w:color="auto" w:fill="FFFFFF"/>
        </w:rPr>
      </w:pPr>
    </w:p>
    <w:p w14:paraId="4F924A47" w14:textId="77777777" w:rsidR="00D1385A" w:rsidRDefault="00D1385A" w:rsidP="00135958">
      <w:pPr>
        <w:spacing w:line="276" w:lineRule="auto"/>
        <w:jc w:val="left"/>
        <w:rPr>
          <w:rFonts w:ascii="Arial" w:hAnsi="Arial" w:cs="Arial"/>
          <w:szCs w:val="24"/>
          <w:shd w:val="clear" w:color="auto" w:fill="FFFFFF"/>
        </w:rPr>
      </w:pPr>
    </w:p>
    <w:p w14:paraId="1F52202E" w14:textId="77777777" w:rsidR="00D1385A" w:rsidRDefault="00D1385A" w:rsidP="00135958">
      <w:pPr>
        <w:spacing w:line="276" w:lineRule="auto"/>
        <w:jc w:val="left"/>
        <w:rPr>
          <w:rFonts w:ascii="Arial" w:hAnsi="Arial" w:cs="Arial"/>
          <w:szCs w:val="24"/>
          <w:shd w:val="clear" w:color="auto" w:fill="FFFFFF"/>
        </w:rPr>
      </w:pPr>
    </w:p>
    <w:p w14:paraId="77C86276" w14:textId="77777777" w:rsidR="00D1385A" w:rsidRDefault="00D1385A" w:rsidP="00135958">
      <w:pPr>
        <w:spacing w:line="276" w:lineRule="auto"/>
        <w:jc w:val="left"/>
        <w:rPr>
          <w:rFonts w:ascii="Arial" w:hAnsi="Arial" w:cs="Arial"/>
          <w:szCs w:val="24"/>
          <w:shd w:val="clear" w:color="auto" w:fill="FFFFFF"/>
        </w:rPr>
      </w:pPr>
    </w:p>
    <w:p w14:paraId="78F8DCD4" w14:textId="77777777" w:rsidR="00D1385A" w:rsidRPr="00135958" w:rsidRDefault="00D1385A" w:rsidP="00135958">
      <w:pPr>
        <w:spacing w:line="276" w:lineRule="auto"/>
        <w:jc w:val="left"/>
        <w:rPr>
          <w:rFonts w:ascii="Arial" w:hAnsi="Arial" w:cs="Arial"/>
          <w:szCs w:val="24"/>
          <w:shd w:val="clear" w:color="auto" w:fill="FFFFFF"/>
        </w:rPr>
      </w:pPr>
    </w:p>
    <w:p w14:paraId="0ECDB01E" w14:textId="77777777" w:rsidR="00D1385A" w:rsidRPr="00095DD3" w:rsidRDefault="00D1385A" w:rsidP="00D1385A">
      <w:pPr>
        <w:spacing w:before="240" w:after="240"/>
        <w:rPr>
          <w:rFonts w:ascii="Arial" w:hAnsi="Arial" w:cs="Arial"/>
          <w:b/>
          <w:bCs/>
          <w:szCs w:val="24"/>
        </w:rPr>
      </w:pPr>
      <w:r w:rsidRPr="00095DD3">
        <w:rPr>
          <w:rFonts w:ascii="Arial" w:hAnsi="Arial" w:cs="Arial"/>
          <w:b/>
          <w:bCs/>
          <w:szCs w:val="24"/>
        </w:rPr>
        <w:t>Student</w:t>
      </w:r>
      <w:r>
        <w:rPr>
          <w:rFonts w:ascii="Arial" w:hAnsi="Arial" w:cs="Arial"/>
          <w:b/>
          <w:bCs/>
          <w:szCs w:val="24"/>
        </w:rPr>
        <w:t>_</w:t>
      </w:r>
      <w:r w:rsidRPr="00095DD3">
        <w:rPr>
          <w:rFonts w:ascii="Arial" w:hAnsi="Arial" w:cs="Arial"/>
          <w:b/>
          <w:bCs/>
          <w:szCs w:val="24"/>
        </w:rPr>
        <w:t xml:space="preserve"> Name: Dan Joita</w:t>
      </w:r>
    </w:p>
    <w:p w14:paraId="19FF2797" w14:textId="6C9E8E9D" w:rsidR="00EF7C3C" w:rsidRDefault="00D1385A" w:rsidP="00D1385A">
      <w:pPr>
        <w:spacing w:before="240" w:after="240"/>
        <w:rPr>
          <w:rFonts w:ascii="Arial" w:hAnsi="Arial" w:cs="Arial"/>
          <w:b/>
          <w:bCs/>
          <w:szCs w:val="24"/>
        </w:rPr>
      </w:pPr>
      <w:proofErr w:type="spellStart"/>
      <w:r w:rsidRPr="00095DD3">
        <w:rPr>
          <w:rFonts w:ascii="Arial" w:hAnsi="Arial" w:cs="Arial"/>
          <w:b/>
          <w:bCs/>
          <w:szCs w:val="24"/>
        </w:rPr>
        <w:t>Student</w:t>
      </w:r>
      <w:r>
        <w:rPr>
          <w:rFonts w:ascii="Arial" w:hAnsi="Arial" w:cs="Arial"/>
          <w:b/>
          <w:bCs/>
          <w:szCs w:val="24"/>
        </w:rPr>
        <w:t>_</w:t>
      </w:r>
      <w:r w:rsidRPr="00095DD3">
        <w:rPr>
          <w:rFonts w:ascii="Arial" w:hAnsi="Arial" w:cs="Arial"/>
          <w:b/>
          <w:bCs/>
          <w:szCs w:val="24"/>
        </w:rPr>
        <w:t>ID</w:t>
      </w:r>
      <w:proofErr w:type="spellEnd"/>
      <w:r w:rsidRPr="00095DD3">
        <w:rPr>
          <w:rFonts w:ascii="Arial" w:hAnsi="Arial" w:cs="Arial"/>
          <w:b/>
          <w:bCs/>
          <w:szCs w:val="24"/>
        </w:rPr>
        <w:t>:</w:t>
      </w:r>
      <w:r w:rsidR="00EF7C3C">
        <w:rPr>
          <w:rFonts w:ascii="Arial" w:hAnsi="Arial" w:cs="Arial"/>
          <w:b/>
          <w:bCs/>
          <w:szCs w:val="24"/>
        </w:rPr>
        <w:t xml:space="preserve"> </w:t>
      </w:r>
      <w:r w:rsidRPr="00095DD3">
        <w:rPr>
          <w:rFonts w:ascii="Arial" w:hAnsi="Arial" w:cs="Arial"/>
          <w:b/>
          <w:bCs/>
          <w:szCs w:val="24"/>
        </w:rPr>
        <w:t>2124449</w:t>
      </w:r>
    </w:p>
    <w:p w14:paraId="604FB971" w14:textId="2BCFA975" w:rsidR="00135958" w:rsidRPr="00D1385A" w:rsidRDefault="00D1385A" w:rsidP="00D1385A">
      <w:pPr>
        <w:spacing w:before="240" w:after="240"/>
        <w:rPr>
          <w:rFonts w:ascii="Arial" w:hAnsi="Arial" w:cs="Arial"/>
          <w:b/>
          <w:bCs/>
          <w:szCs w:val="24"/>
        </w:rPr>
      </w:pPr>
      <w:r w:rsidRPr="00095DD3">
        <w:rPr>
          <w:rFonts w:ascii="Arial" w:hAnsi="Arial" w:cs="Arial"/>
          <w:b/>
          <w:bCs/>
          <w:szCs w:val="24"/>
        </w:rPr>
        <w:br/>
      </w:r>
      <w:r w:rsidR="00474C00">
        <w:rPr>
          <w:rFonts w:ascii="Arial" w:hAnsi="Arial" w:cs="Arial"/>
          <w:b/>
          <w:bCs/>
          <w:szCs w:val="24"/>
        </w:rPr>
        <w:t xml:space="preserve">Supervisor </w:t>
      </w:r>
      <w:r w:rsidR="00EF7C3C">
        <w:rPr>
          <w:rFonts w:ascii="Arial" w:hAnsi="Arial" w:cs="Arial"/>
          <w:b/>
          <w:bCs/>
          <w:szCs w:val="24"/>
        </w:rPr>
        <w:t xml:space="preserve">_Name: Dr Laila </w:t>
      </w:r>
      <w:proofErr w:type="spellStart"/>
      <w:r w:rsidR="00EF7C3C">
        <w:rPr>
          <w:rFonts w:ascii="Arial" w:hAnsi="Arial" w:cs="Arial"/>
          <w:b/>
          <w:bCs/>
          <w:szCs w:val="24"/>
        </w:rPr>
        <w:t>Maazouz</w:t>
      </w:r>
      <w:proofErr w:type="spellEnd"/>
    </w:p>
    <w:sdt>
      <w:sdtPr>
        <w:rPr>
          <w:rFonts w:ascii="Arial" w:eastAsiaTheme="minorHAnsi" w:hAnsi="Arial" w:cs="Arial"/>
          <w:b w:val="0"/>
          <w:bCs w:val="0"/>
          <w:color w:val="auto"/>
          <w:sz w:val="24"/>
          <w:szCs w:val="24"/>
          <w:lang w:val="en-GB"/>
        </w:rPr>
        <w:id w:val="-740794935"/>
        <w:docPartObj>
          <w:docPartGallery w:val="Table of Contents"/>
          <w:docPartUnique/>
        </w:docPartObj>
      </w:sdtPr>
      <w:sdtEndPr>
        <w:rPr>
          <w:noProof/>
        </w:rPr>
      </w:sdtEndPr>
      <w:sdtContent>
        <w:p w14:paraId="6D89FCC3" w14:textId="77777777" w:rsidR="00135958" w:rsidRPr="00135958" w:rsidRDefault="00135958" w:rsidP="00135958">
          <w:pPr>
            <w:pStyle w:val="TOCHeading"/>
            <w:jc w:val="center"/>
            <w:rPr>
              <w:rFonts w:ascii="Arial" w:hAnsi="Arial" w:cs="Arial"/>
              <w:color w:val="auto"/>
              <w:sz w:val="24"/>
              <w:szCs w:val="24"/>
            </w:rPr>
          </w:pPr>
          <w:r w:rsidRPr="00135958">
            <w:rPr>
              <w:rFonts w:ascii="Arial" w:hAnsi="Arial" w:cs="Arial"/>
              <w:color w:val="auto"/>
              <w:sz w:val="24"/>
              <w:szCs w:val="24"/>
            </w:rPr>
            <w:t>Table of Contents</w:t>
          </w:r>
        </w:p>
        <w:p w14:paraId="61B2C770" w14:textId="3D429F4F" w:rsidR="00135958" w:rsidRPr="00135958" w:rsidRDefault="00135958" w:rsidP="00135958">
          <w:pPr>
            <w:pStyle w:val="TOC1"/>
            <w:tabs>
              <w:tab w:val="right" w:leader="dot" w:pos="9017"/>
            </w:tabs>
            <w:rPr>
              <w:rFonts w:ascii="Arial" w:eastAsiaTheme="minorEastAsia" w:hAnsi="Arial" w:cs="Arial"/>
              <w:noProof/>
              <w:szCs w:val="24"/>
              <w:lang w:val="en-IN" w:eastAsia="en-IN"/>
            </w:rPr>
          </w:pPr>
          <w:r w:rsidRPr="00135958">
            <w:rPr>
              <w:rFonts w:ascii="Arial" w:hAnsi="Arial" w:cs="Arial"/>
              <w:b/>
              <w:bCs/>
              <w:noProof/>
              <w:szCs w:val="24"/>
            </w:rPr>
            <w:fldChar w:fldCharType="begin"/>
          </w:r>
          <w:r w:rsidRPr="00135958">
            <w:rPr>
              <w:rFonts w:ascii="Arial" w:hAnsi="Arial" w:cs="Arial"/>
              <w:b/>
              <w:bCs/>
              <w:noProof/>
              <w:szCs w:val="24"/>
            </w:rPr>
            <w:instrText xml:space="preserve"> TOC \o "1-3" \h \z \u </w:instrText>
          </w:r>
          <w:r w:rsidRPr="00135958">
            <w:rPr>
              <w:rFonts w:ascii="Arial" w:hAnsi="Arial" w:cs="Arial"/>
              <w:b/>
              <w:bCs/>
              <w:noProof/>
              <w:szCs w:val="24"/>
            </w:rPr>
            <w:fldChar w:fldCharType="separate"/>
          </w:r>
          <w:hyperlink w:anchor="_Toc173921562" w:history="1">
            <w:r w:rsidRPr="00135958">
              <w:rPr>
                <w:rStyle w:val="Hyperlink"/>
                <w:rFonts w:ascii="Arial" w:hAnsi="Arial" w:cs="Arial"/>
                <w:noProof/>
                <w:color w:val="auto"/>
                <w:szCs w:val="24"/>
              </w:rPr>
              <w:t>INTRODUCTION</w:t>
            </w:r>
            <w:r w:rsidRPr="00135958">
              <w:rPr>
                <w:rFonts w:ascii="Arial" w:hAnsi="Arial" w:cs="Arial"/>
                <w:noProof/>
                <w:webHidden/>
                <w:szCs w:val="24"/>
              </w:rPr>
              <w:tab/>
            </w:r>
            <w:r w:rsidRPr="00135958">
              <w:rPr>
                <w:rFonts w:ascii="Arial" w:hAnsi="Arial" w:cs="Arial"/>
                <w:noProof/>
                <w:webHidden/>
                <w:szCs w:val="24"/>
              </w:rPr>
              <w:fldChar w:fldCharType="begin"/>
            </w:r>
            <w:r w:rsidRPr="00135958">
              <w:rPr>
                <w:rFonts w:ascii="Arial" w:hAnsi="Arial" w:cs="Arial"/>
                <w:noProof/>
                <w:webHidden/>
                <w:szCs w:val="24"/>
              </w:rPr>
              <w:instrText xml:space="preserve"> PAGEREF _Toc173921562 \h </w:instrText>
            </w:r>
            <w:r w:rsidRPr="00135958">
              <w:rPr>
                <w:rFonts w:ascii="Arial" w:hAnsi="Arial" w:cs="Arial"/>
                <w:noProof/>
                <w:webHidden/>
                <w:szCs w:val="24"/>
              </w:rPr>
            </w:r>
            <w:r w:rsidRPr="00135958">
              <w:rPr>
                <w:rFonts w:ascii="Arial" w:hAnsi="Arial" w:cs="Arial"/>
                <w:noProof/>
                <w:webHidden/>
                <w:szCs w:val="24"/>
              </w:rPr>
              <w:fldChar w:fldCharType="separate"/>
            </w:r>
            <w:r w:rsidR="00B65505">
              <w:rPr>
                <w:rFonts w:ascii="Arial" w:hAnsi="Arial" w:cs="Arial"/>
                <w:noProof/>
                <w:webHidden/>
                <w:szCs w:val="24"/>
              </w:rPr>
              <w:t>3</w:t>
            </w:r>
            <w:r w:rsidRPr="00135958">
              <w:rPr>
                <w:rFonts w:ascii="Arial" w:hAnsi="Arial" w:cs="Arial"/>
                <w:noProof/>
                <w:webHidden/>
                <w:szCs w:val="24"/>
              </w:rPr>
              <w:fldChar w:fldCharType="end"/>
            </w:r>
          </w:hyperlink>
        </w:p>
        <w:p w14:paraId="229A049B" w14:textId="304882CA" w:rsidR="00135958" w:rsidRPr="00135958" w:rsidRDefault="00641CAE" w:rsidP="00135958">
          <w:pPr>
            <w:pStyle w:val="TOC2"/>
            <w:tabs>
              <w:tab w:val="right" w:leader="dot" w:pos="9017"/>
            </w:tabs>
            <w:rPr>
              <w:rFonts w:ascii="Arial" w:eastAsiaTheme="minorEastAsia" w:hAnsi="Arial" w:cs="Arial"/>
              <w:noProof/>
              <w:szCs w:val="24"/>
              <w:lang w:val="en-IN" w:eastAsia="en-IN"/>
            </w:rPr>
          </w:pPr>
          <w:hyperlink w:anchor="_Toc173921563" w:history="1">
            <w:r w:rsidR="00135958" w:rsidRPr="00135958">
              <w:rPr>
                <w:rStyle w:val="Hyperlink"/>
                <w:rFonts w:ascii="Arial" w:hAnsi="Arial" w:cs="Arial"/>
                <w:noProof/>
                <w:color w:val="auto"/>
                <w:szCs w:val="24"/>
              </w:rPr>
              <w:t>Research Objectives</w:t>
            </w:r>
            <w:r w:rsidR="00135958" w:rsidRPr="00135958">
              <w:rPr>
                <w:rFonts w:ascii="Arial" w:hAnsi="Arial" w:cs="Arial"/>
                <w:noProof/>
                <w:webHidden/>
                <w:szCs w:val="24"/>
              </w:rPr>
              <w:tab/>
            </w:r>
            <w:r w:rsidR="00135958" w:rsidRPr="00135958">
              <w:rPr>
                <w:rFonts w:ascii="Arial" w:hAnsi="Arial" w:cs="Arial"/>
                <w:noProof/>
                <w:webHidden/>
                <w:szCs w:val="24"/>
              </w:rPr>
              <w:fldChar w:fldCharType="begin"/>
            </w:r>
            <w:r w:rsidR="00135958" w:rsidRPr="00135958">
              <w:rPr>
                <w:rFonts w:ascii="Arial" w:hAnsi="Arial" w:cs="Arial"/>
                <w:noProof/>
                <w:webHidden/>
                <w:szCs w:val="24"/>
              </w:rPr>
              <w:instrText xml:space="preserve"> PAGEREF _Toc173921563 \h </w:instrText>
            </w:r>
            <w:r w:rsidR="00135958" w:rsidRPr="00135958">
              <w:rPr>
                <w:rFonts w:ascii="Arial" w:hAnsi="Arial" w:cs="Arial"/>
                <w:noProof/>
                <w:webHidden/>
                <w:szCs w:val="24"/>
              </w:rPr>
            </w:r>
            <w:r w:rsidR="00135958" w:rsidRPr="00135958">
              <w:rPr>
                <w:rFonts w:ascii="Arial" w:hAnsi="Arial" w:cs="Arial"/>
                <w:noProof/>
                <w:webHidden/>
                <w:szCs w:val="24"/>
              </w:rPr>
              <w:fldChar w:fldCharType="separate"/>
            </w:r>
            <w:r w:rsidR="00B65505">
              <w:rPr>
                <w:rFonts w:ascii="Arial" w:hAnsi="Arial" w:cs="Arial"/>
                <w:noProof/>
                <w:webHidden/>
                <w:szCs w:val="24"/>
              </w:rPr>
              <w:t>3</w:t>
            </w:r>
            <w:r w:rsidR="00135958" w:rsidRPr="00135958">
              <w:rPr>
                <w:rFonts w:ascii="Arial" w:hAnsi="Arial" w:cs="Arial"/>
                <w:noProof/>
                <w:webHidden/>
                <w:szCs w:val="24"/>
              </w:rPr>
              <w:fldChar w:fldCharType="end"/>
            </w:r>
          </w:hyperlink>
        </w:p>
        <w:p w14:paraId="09AF7DE3" w14:textId="28FCD794" w:rsidR="00135958" w:rsidRPr="00135958" w:rsidRDefault="00641CAE" w:rsidP="00135958">
          <w:pPr>
            <w:pStyle w:val="TOC2"/>
            <w:tabs>
              <w:tab w:val="right" w:leader="dot" w:pos="9017"/>
            </w:tabs>
            <w:rPr>
              <w:rFonts w:ascii="Arial" w:eastAsiaTheme="minorEastAsia" w:hAnsi="Arial" w:cs="Arial"/>
              <w:noProof/>
              <w:szCs w:val="24"/>
              <w:lang w:val="en-IN" w:eastAsia="en-IN"/>
            </w:rPr>
          </w:pPr>
          <w:hyperlink w:anchor="_Toc173921564" w:history="1">
            <w:r w:rsidR="00135958" w:rsidRPr="00135958">
              <w:rPr>
                <w:rStyle w:val="Hyperlink"/>
                <w:rFonts w:ascii="Arial" w:hAnsi="Arial" w:cs="Arial"/>
                <w:noProof/>
                <w:color w:val="auto"/>
                <w:szCs w:val="24"/>
              </w:rPr>
              <w:t>Research Questions</w:t>
            </w:r>
            <w:r w:rsidR="00135958" w:rsidRPr="00135958">
              <w:rPr>
                <w:rFonts w:ascii="Arial" w:hAnsi="Arial" w:cs="Arial"/>
                <w:noProof/>
                <w:webHidden/>
                <w:szCs w:val="24"/>
              </w:rPr>
              <w:tab/>
            </w:r>
            <w:r w:rsidR="00135958" w:rsidRPr="00135958">
              <w:rPr>
                <w:rFonts w:ascii="Arial" w:hAnsi="Arial" w:cs="Arial"/>
                <w:noProof/>
                <w:webHidden/>
                <w:szCs w:val="24"/>
              </w:rPr>
              <w:fldChar w:fldCharType="begin"/>
            </w:r>
            <w:r w:rsidR="00135958" w:rsidRPr="00135958">
              <w:rPr>
                <w:rFonts w:ascii="Arial" w:hAnsi="Arial" w:cs="Arial"/>
                <w:noProof/>
                <w:webHidden/>
                <w:szCs w:val="24"/>
              </w:rPr>
              <w:instrText xml:space="preserve"> PAGEREF _Toc173921564 \h </w:instrText>
            </w:r>
            <w:r w:rsidR="00135958" w:rsidRPr="00135958">
              <w:rPr>
                <w:rFonts w:ascii="Arial" w:hAnsi="Arial" w:cs="Arial"/>
                <w:noProof/>
                <w:webHidden/>
                <w:szCs w:val="24"/>
              </w:rPr>
            </w:r>
            <w:r w:rsidR="00135958" w:rsidRPr="00135958">
              <w:rPr>
                <w:rFonts w:ascii="Arial" w:hAnsi="Arial" w:cs="Arial"/>
                <w:noProof/>
                <w:webHidden/>
                <w:szCs w:val="24"/>
              </w:rPr>
              <w:fldChar w:fldCharType="separate"/>
            </w:r>
            <w:r w:rsidR="00B65505">
              <w:rPr>
                <w:rFonts w:ascii="Arial" w:hAnsi="Arial" w:cs="Arial"/>
                <w:noProof/>
                <w:webHidden/>
                <w:szCs w:val="24"/>
              </w:rPr>
              <w:t>3</w:t>
            </w:r>
            <w:r w:rsidR="00135958" w:rsidRPr="00135958">
              <w:rPr>
                <w:rFonts w:ascii="Arial" w:hAnsi="Arial" w:cs="Arial"/>
                <w:noProof/>
                <w:webHidden/>
                <w:szCs w:val="24"/>
              </w:rPr>
              <w:fldChar w:fldCharType="end"/>
            </w:r>
          </w:hyperlink>
        </w:p>
        <w:p w14:paraId="2C7D1D32" w14:textId="34D64FED" w:rsidR="00135958" w:rsidRPr="00135958" w:rsidRDefault="00641CAE" w:rsidP="00135958">
          <w:pPr>
            <w:pStyle w:val="TOC2"/>
            <w:tabs>
              <w:tab w:val="right" w:leader="dot" w:pos="9017"/>
            </w:tabs>
            <w:rPr>
              <w:rFonts w:ascii="Arial" w:eastAsiaTheme="minorEastAsia" w:hAnsi="Arial" w:cs="Arial"/>
              <w:noProof/>
              <w:szCs w:val="24"/>
              <w:lang w:val="en-IN" w:eastAsia="en-IN"/>
            </w:rPr>
          </w:pPr>
          <w:hyperlink w:anchor="_Toc173921565" w:history="1">
            <w:r w:rsidR="00135958" w:rsidRPr="00135958">
              <w:rPr>
                <w:rStyle w:val="Hyperlink"/>
                <w:rFonts w:ascii="Arial" w:hAnsi="Arial" w:cs="Arial"/>
                <w:noProof/>
                <w:color w:val="auto"/>
                <w:szCs w:val="24"/>
              </w:rPr>
              <w:t>Research Gap</w:t>
            </w:r>
            <w:r w:rsidR="00135958" w:rsidRPr="00135958">
              <w:rPr>
                <w:rFonts w:ascii="Arial" w:hAnsi="Arial" w:cs="Arial"/>
                <w:noProof/>
                <w:webHidden/>
                <w:szCs w:val="24"/>
              </w:rPr>
              <w:tab/>
            </w:r>
            <w:r w:rsidR="00135958" w:rsidRPr="00135958">
              <w:rPr>
                <w:rFonts w:ascii="Arial" w:hAnsi="Arial" w:cs="Arial"/>
                <w:noProof/>
                <w:webHidden/>
                <w:szCs w:val="24"/>
              </w:rPr>
              <w:fldChar w:fldCharType="begin"/>
            </w:r>
            <w:r w:rsidR="00135958" w:rsidRPr="00135958">
              <w:rPr>
                <w:rFonts w:ascii="Arial" w:hAnsi="Arial" w:cs="Arial"/>
                <w:noProof/>
                <w:webHidden/>
                <w:szCs w:val="24"/>
              </w:rPr>
              <w:instrText xml:space="preserve"> PAGEREF _Toc173921565 \h </w:instrText>
            </w:r>
            <w:r w:rsidR="00135958" w:rsidRPr="00135958">
              <w:rPr>
                <w:rFonts w:ascii="Arial" w:hAnsi="Arial" w:cs="Arial"/>
                <w:noProof/>
                <w:webHidden/>
                <w:szCs w:val="24"/>
              </w:rPr>
            </w:r>
            <w:r w:rsidR="00135958" w:rsidRPr="00135958">
              <w:rPr>
                <w:rFonts w:ascii="Arial" w:hAnsi="Arial" w:cs="Arial"/>
                <w:noProof/>
                <w:webHidden/>
                <w:szCs w:val="24"/>
              </w:rPr>
              <w:fldChar w:fldCharType="separate"/>
            </w:r>
            <w:r w:rsidR="00B65505">
              <w:rPr>
                <w:rFonts w:ascii="Arial" w:hAnsi="Arial" w:cs="Arial"/>
                <w:noProof/>
                <w:webHidden/>
                <w:szCs w:val="24"/>
              </w:rPr>
              <w:t>3</w:t>
            </w:r>
            <w:r w:rsidR="00135958" w:rsidRPr="00135958">
              <w:rPr>
                <w:rFonts w:ascii="Arial" w:hAnsi="Arial" w:cs="Arial"/>
                <w:noProof/>
                <w:webHidden/>
                <w:szCs w:val="24"/>
              </w:rPr>
              <w:fldChar w:fldCharType="end"/>
            </w:r>
          </w:hyperlink>
        </w:p>
        <w:p w14:paraId="56D5D5B0" w14:textId="2CB501BA" w:rsidR="00135958" w:rsidRPr="00135958" w:rsidRDefault="00641CAE" w:rsidP="00135958">
          <w:pPr>
            <w:pStyle w:val="TOC1"/>
            <w:tabs>
              <w:tab w:val="right" w:leader="dot" w:pos="9017"/>
            </w:tabs>
            <w:rPr>
              <w:rFonts w:ascii="Arial" w:eastAsiaTheme="minorEastAsia" w:hAnsi="Arial" w:cs="Arial"/>
              <w:noProof/>
              <w:szCs w:val="24"/>
              <w:lang w:val="en-IN" w:eastAsia="en-IN"/>
            </w:rPr>
          </w:pPr>
          <w:hyperlink w:anchor="_Toc173921566" w:history="1">
            <w:r w:rsidR="00135958" w:rsidRPr="00135958">
              <w:rPr>
                <w:rStyle w:val="Hyperlink"/>
                <w:rFonts w:ascii="Arial" w:hAnsi="Arial" w:cs="Arial"/>
                <w:noProof/>
                <w:color w:val="auto"/>
                <w:szCs w:val="24"/>
              </w:rPr>
              <w:t>LITERATURE REVIEW</w:t>
            </w:r>
            <w:r w:rsidR="00135958" w:rsidRPr="00135958">
              <w:rPr>
                <w:rFonts w:ascii="Arial" w:hAnsi="Arial" w:cs="Arial"/>
                <w:noProof/>
                <w:webHidden/>
                <w:szCs w:val="24"/>
              </w:rPr>
              <w:tab/>
            </w:r>
            <w:r w:rsidR="00135958" w:rsidRPr="00135958">
              <w:rPr>
                <w:rFonts w:ascii="Arial" w:hAnsi="Arial" w:cs="Arial"/>
                <w:noProof/>
                <w:webHidden/>
                <w:szCs w:val="24"/>
              </w:rPr>
              <w:fldChar w:fldCharType="begin"/>
            </w:r>
            <w:r w:rsidR="00135958" w:rsidRPr="00135958">
              <w:rPr>
                <w:rFonts w:ascii="Arial" w:hAnsi="Arial" w:cs="Arial"/>
                <w:noProof/>
                <w:webHidden/>
                <w:szCs w:val="24"/>
              </w:rPr>
              <w:instrText xml:space="preserve"> PAGEREF _Toc173921566 \h </w:instrText>
            </w:r>
            <w:r w:rsidR="00135958" w:rsidRPr="00135958">
              <w:rPr>
                <w:rFonts w:ascii="Arial" w:hAnsi="Arial" w:cs="Arial"/>
                <w:noProof/>
                <w:webHidden/>
                <w:szCs w:val="24"/>
              </w:rPr>
            </w:r>
            <w:r w:rsidR="00135958" w:rsidRPr="00135958">
              <w:rPr>
                <w:rFonts w:ascii="Arial" w:hAnsi="Arial" w:cs="Arial"/>
                <w:noProof/>
                <w:webHidden/>
                <w:szCs w:val="24"/>
              </w:rPr>
              <w:fldChar w:fldCharType="separate"/>
            </w:r>
            <w:r w:rsidR="00B65505">
              <w:rPr>
                <w:rFonts w:ascii="Arial" w:hAnsi="Arial" w:cs="Arial"/>
                <w:noProof/>
                <w:webHidden/>
                <w:szCs w:val="24"/>
              </w:rPr>
              <w:t>4</w:t>
            </w:r>
            <w:r w:rsidR="00135958" w:rsidRPr="00135958">
              <w:rPr>
                <w:rFonts w:ascii="Arial" w:hAnsi="Arial" w:cs="Arial"/>
                <w:noProof/>
                <w:webHidden/>
                <w:szCs w:val="24"/>
              </w:rPr>
              <w:fldChar w:fldCharType="end"/>
            </w:r>
          </w:hyperlink>
        </w:p>
        <w:p w14:paraId="6473A890" w14:textId="2598B88F" w:rsidR="00135958" w:rsidRPr="00135958" w:rsidRDefault="00641CAE" w:rsidP="00135958">
          <w:pPr>
            <w:pStyle w:val="TOC2"/>
            <w:tabs>
              <w:tab w:val="right" w:leader="dot" w:pos="9017"/>
            </w:tabs>
            <w:rPr>
              <w:rFonts w:ascii="Arial" w:eastAsiaTheme="minorEastAsia" w:hAnsi="Arial" w:cs="Arial"/>
              <w:noProof/>
              <w:szCs w:val="24"/>
              <w:lang w:val="en-IN" w:eastAsia="en-IN"/>
            </w:rPr>
          </w:pPr>
          <w:hyperlink w:anchor="_Toc173921567" w:history="1">
            <w:r w:rsidR="00135958" w:rsidRPr="00135958">
              <w:rPr>
                <w:rStyle w:val="Hyperlink"/>
                <w:rFonts w:ascii="Arial" w:hAnsi="Arial" w:cs="Arial"/>
                <w:noProof/>
                <w:color w:val="auto"/>
                <w:szCs w:val="24"/>
                <w:shd w:val="clear" w:color="auto" w:fill="FFFFFF"/>
              </w:rPr>
              <w:t>Theoretical Framework</w:t>
            </w:r>
            <w:r w:rsidR="00135958" w:rsidRPr="00135958">
              <w:rPr>
                <w:rFonts w:ascii="Arial" w:hAnsi="Arial" w:cs="Arial"/>
                <w:noProof/>
                <w:webHidden/>
                <w:szCs w:val="24"/>
              </w:rPr>
              <w:tab/>
            </w:r>
            <w:r w:rsidR="00135958" w:rsidRPr="00135958">
              <w:rPr>
                <w:rFonts w:ascii="Arial" w:hAnsi="Arial" w:cs="Arial"/>
                <w:noProof/>
                <w:webHidden/>
                <w:szCs w:val="24"/>
              </w:rPr>
              <w:fldChar w:fldCharType="begin"/>
            </w:r>
            <w:r w:rsidR="00135958" w:rsidRPr="00135958">
              <w:rPr>
                <w:rFonts w:ascii="Arial" w:hAnsi="Arial" w:cs="Arial"/>
                <w:noProof/>
                <w:webHidden/>
                <w:szCs w:val="24"/>
              </w:rPr>
              <w:instrText xml:space="preserve"> PAGEREF _Toc173921567 \h </w:instrText>
            </w:r>
            <w:r w:rsidR="00135958" w:rsidRPr="00135958">
              <w:rPr>
                <w:rFonts w:ascii="Arial" w:hAnsi="Arial" w:cs="Arial"/>
                <w:noProof/>
                <w:webHidden/>
                <w:szCs w:val="24"/>
              </w:rPr>
            </w:r>
            <w:r w:rsidR="00135958" w:rsidRPr="00135958">
              <w:rPr>
                <w:rFonts w:ascii="Arial" w:hAnsi="Arial" w:cs="Arial"/>
                <w:noProof/>
                <w:webHidden/>
                <w:szCs w:val="24"/>
              </w:rPr>
              <w:fldChar w:fldCharType="separate"/>
            </w:r>
            <w:r w:rsidR="00B65505">
              <w:rPr>
                <w:rFonts w:ascii="Arial" w:hAnsi="Arial" w:cs="Arial"/>
                <w:noProof/>
                <w:webHidden/>
                <w:szCs w:val="24"/>
              </w:rPr>
              <w:t>4</w:t>
            </w:r>
            <w:r w:rsidR="00135958" w:rsidRPr="00135958">
              <w:rPr>
                <w:rFonts w:ascii="Arial" w:hAnsi="Arial" w:cs="Arial"/>
                <w:noProof/>
                <w:webHidden/>
                <w:szCs w:val="24"/>
              </w:rPr>
              <w:fldChar w:fldCharType="end"/>
            </w:r>
          </w:hyperlink>
        </w:p>
        <w:p w14:paraId="44167E2B" w14:textId="1A6ACEA4" w:rsidR="00135958" w:rsidRPr="00135958" w:rsidRDefault="00641CAE" w:rsidP="00135958">
          <w:pPr>
            <w:pStyle w:val="TOC2"/>
            <w:tabs>
              <w:tab w:val="right" w:leader="dot" w:pos="9017"/>
            </w:tabs>
            <w:rPr>
              <w:rFonts w:ascii="Arial" w:eastAsiaTheme="minorEastAsia" w:hAnsi="Arial" w:cs="Arial"/>
              <w:noProof/>
              <w:szCs w:val="24"/>
              <w:lang w:val="en-IN" w:eastAsia="en-IN"/>
            </w:rPr>
          </w:pPr>
          <w:hyperlink w:anchor="_Toc173921568" w:history="1">
            <w:r w:rsidR="00135958" w:rsidRPr="00135958">
              <w:rPr>
                <w:rStyle w:val="Hyperlink"/>
                <w:rFonts w:ascii="Arial" w:hAnsi="Arial" w:cs="Arial"/>
                <w:noProof/>
                <w:color w:val="auto"/>
                <w:szCs w:val="24"/>
              </w:rPr>
              <w:t xml:space="preserve">Impact of Multiple Leadership Styles on </w:t>
            </w:r>
            <w:r w:rsidR="00135958" w:rsidRPr="00135958">
              <w:rPr>
                <w:rStyle w:val="Hyperlink"/>
                <w:rFonts w:ascii="Arial" w:eastAsia="Times New Roman" w:hAnsi="Arial" w:cs="Arial"/>
                <w:noProof/>
                <w:color w:val="auto"/>
                <w:szCs w:val="24"/>
                <w:lang w:val="en-IN" w:eastAsia="en-IN"/>
              </w:rPr>
              <w:t>Organizational Management and Behaviour</w:t>
            </w:r>
            <w:r w:rsidR="00135958" w:rsidRPr="00135958">
              <w:rPr>
                <w:rFonts w:ascii="Arial" w:hAnsi="Arial" w:cs="Arial"/>
                <w:noProof/>
                <w:webHidden/>
                <w:szCs w:val="24"/>
              </w:rPr>
              <w:tab/>
            </w:r>
            <w:r w:rsidR="00135958" w:rsidRPr="00135958">
              <w:rPr>
                <w:rFonts w:ascii="Arial" w:hAnsi="Arial" w:cs="Arial"/>
                <w:noProof/>
                <w:webHidden/>
                <w:szCs w:val="24"/>
              </w:rPr>
              <w:fldChar w:fldCharType="begin"/>
            </w:r>
            <w:r w:rsidR="00135958" w:rsidRPr="00135958">
              <w:rPr>
                <w:rFonts w:ascii="Arial" w:hAnsi="Arial" w:cs="Arial"/>
                <w:noProof/>
                <w:webHidden/>
                <w:szCs w:val="24"/>
              </w:rPr>
              <w:instrText xml:space="preserve"> PAGEREF _Toc173921568 \h </w:instrText>
            </w:r>
            <w:r w:rsidR="00135958" w:rsidRPr="00135958">
              <w:rPr>
                <w:rFonts w:ascii="Arial" w:hAnsi="Arial" w:cs="Arial"/>
                <w:noProof/>
                <w:webHidden/>
                <w:szCs w:val="24"/>
              </w:rPr>
            </w:r>
            <w:r w:rsidR="00135958" w:rsidRPr="00135958">
              <w:rPr>
                <w:rFonts w:ascii="Arial" w:hAnsi="Arial" w:cs="Arial"/>
                <w:noProof/>
                <w:webHidden/>
                <w:szCs w:val="24"/>
              </w:rPr>
              <w:fldChar w:fldCharType="separate"/>
            </w:r>
            <w:r w:rsidR="00B65505">
              <w:rPr>
                <w:rFonts w:ascii="Arial" w:hAnsi="Arial" w:cs="Arial"/>
                <w:noProof/>
                <w:webHidden/>
                <w:szCs w:val="24"/>
              </w:rPr>
              <w:t>5</w:t>
            </w:r>
            <w:r w:rsidR="00135958" w:rsidRPr="00135958">
              <w:rPr>
                <w:rFonts w:ascii="Arial" w:hAnsi="Arial" w:cs="Arial"/>
                <w:noProof/>
                <w:webHidden/>
                <w:szCs w:val="24"/>
              </w:rPr>
              <w:fldChar w:fldCharType="end"/>
            </w:r>
          </w:hyperlink>
        </w:p>
        <w:p w14:paraId="2DF31A01" w14:textId="6EEAF3F3" w:rsidR="00135958" w:rsidRPr="00135958" w:rsidRDefault="00641CAE" w:rsidP="00135958">
          <w:pPr>
            <w:pStyle w:val="TOC2"/>
            <w:tabs>
              <w:tab w:val="right" w:leader="dot" w:pos="9017"/>
            </w:tabs>
            <w:rPr>
              <w:rFonts w:ascii="Arial" w:eastAsiaTheme="minorEastAsia" w:hAnsi="Arial" w:cs="Arial"/>
              <w:noProof/>
              <w:szCs w:val="24"/>
              <w:lang w:val="en-IN" w:eastAsia="en-IN"/>
            </w:rPr>
          </w:pPr>
          <w:hyperlink w:anchor="_Toc173921569" w:history="1">
            <w:r w:rsidR="00135958" w:rsidRPr="00135958">
              <w:rPr>
                <w:rStyle w:val="Hyperlink"/>
                <w:rFonts w:ascii="Arial" w:hAnsi="Arial" w:cs="Arial"/>
                <w:noProof/>
                <w:color w:val="auto"/>
                <w:szCs w:val="24"/>
              </w:rPr>
              <w:t>Important Leadership in the Organization</w:t>
            </w:r>
            <w:r w:rsidR="00135958" w:rsidRPr="00135958">
              <w:rPr>
                <w:rFonts w:ascii="Arial" w:hAnsi="Arial" w:cs="Arial"/>
                <w:noProof/>
                <w:webHidden/>
                <w:szCs w:val="24"/>
              </w:rPr>
              <w:tab/>
            </w:r>
            <w:r w:rsidR="00135958" w:rsidRPr="00135958">
              <w:rPr>
                <w:rFonts w:ascii="Arial" w:hAnsi="Arial" w:cs="Arial"/>
                <w:noProof/>
                <w:webHidden/>
                <w:szCs w:val="24"/>
              </w:rPr>
              <w:fldChar w:fldCharType="begin"/>
            </w:r>
            <w:r w:rsidR="00135958" w:rsidRPr="00135958">
              <w:rPr>
                <w:rFonts w:ascii="Arial" w:hAnsi="Arial" w:cs="Arial"/>
                <w:noProof/>
                <w:webHidden/>
                <w:szCs w:val="24"/>
              </w:rPr>
              <w:instrText xml:space="preserve"> PAGEREF _Toc173921569 \h </w:instrText>
            </w:r>
            <w:r w:rsidR="00135958" w:rsidRPr="00135958">
              <w:rPr>
                <w:rFonts w:ascii="Arial" w:hAnsi="Arial" w:cs="Arial"/>
                <w:noProof/>
                <w:webHidden/>
                <w:szCs w:val="24"/>
              </w:rPr>
            </w:r>
            <w:r w:rsidR="00135958" w:rsidRPr="00135958">
              <w:rPr>
                <w:rFonts w:ascii="Arial" w:hAnsi="Arial" w:cs="Arial"/>
                <w:noProof/>
                <w:webHidden/>
                <w:szCs w:val="24"/>
              </w:rPr>
              <w:fldChar w:fldCharType="separate"/>
            </w:r>
            <w:r w:rsidR="00B65505">
              <w:rPr>
                <w:rFonts w:ascii="Arial" w:hAnsi="Arial" w:cs="Arial"/>
                <w:noProof/>
                <w:webHidden/>
                <w:szCs w:val="24"/>
              </w:rPr>
              <w:t>6</w:t>
            </w:r>
            <w:r w:rsidR="00135958" w:rsidRPr="00135958">
              <w:rPr>
                <w:rFonts w:ascii="Arial" w:hAnsi="Arial" w:cs="Arial"/>
                <w:noProof/>
                <w:webHidden/>
                <w:szCs w:val="24"/>
              </w:rPr>
              <w:fldChar w:fldCharType="end"/>
            </w:r>
          </w:hyperlink>
        </w:p>
        <w:p w14:paraId="62395ECB" w14:textId="3A7C92D4" w:rsidR="00135958" w:rsidRPr="00135958" w:rsidRDefault="00641CAE" w:rsidP="00135958">
          <w:pPr>
            <w:pStyle w:val="TOC2"/>
            <w:tabs>
              <w:tab w:val="right" w:leader="dot" w:pos="9017"/>
            </w:tabs>
            <w:rPr>
              <w:rFonts w:ascii="Arial" w:eastAsiaTheme="minorEastAsia" w:hAnsi="Arial" w:cs="Arial"/>
              <w:noProof/>
              <w:szCs w:val="24"/>
              <w:lang w:val="en-IN" w:eastAsia="en-IN"/>
            </w:rPr>
          </w:pPr>
          <w:hyperlink w:anchor="_Toc173921570" w:history="1">
            <w:r w:rsidR="00135958" w:rsidRPr="00135958">
              <w:rPr>
                <w:rStyle w:val="Hyperlink"/>
                <w:rFonts w:ascii="Arial" w:hAnsi="Arial" w:cs="Arial"/>
                <w:noProof/>
                <w:color w:val="auto"/>
                <w:szCs w:val="24"/>
              </w:rPr>
              <w:t>Strategies to Enhance Productivity through Leadership</w:t>
            </w:r>
            <w:r w:rsidR="00135958" w:rsidRPr="00135958">
              <w:rPr>
                <w:rFonts w:ascii="Arial" w:hAnsi="Arial" w:cs="Arial"/>
                <w:noProof/>
                <w:webHidden/>
                <w:szCs w:val="24"/>
              </w:rPr>
              <w:tab/>
            </w:r>
            <w:r w:rsidR="00135958" w:rsidRPr="00135958">
              <w:rPr>
                <w:rFonts w:ascii="Arial" w:hAnsi="Arial" w:cs="Arial"/>
                <w:noProof/>
                <w:webHidden/>
                <w:szCs w:val="24"/>
              </w:rPr>
              <w:fldChar w:fldCharType="begin"/>
            </w:r>
            <w:r w:rsidR="00135958" w:rsidRPr="00135958">
              <w:rPr>
                <w:rFonts w:ascii="Arial" w:hAnsi="Arial" w:cs="Arial"/>
                <w:noProof/>
                <w:webHidden/>
                <w:szCs w:val="24"/>
              </w:rPr>
              <w:instrText xml:space="preserve"> PAGEREF _Toc173921570 \h </w:instrText>
            </w:r>
            <w:r w:rsidR="00135958" w:rsidRPr="00135958">
              <w:rPr>
                <w:rFonts w:ascii="Arial" w:hAnsi="Arial" w:cs="Arial"/>
                <w:noProof/>
                <w:webHidden/>
                <w:szCs w:val="24"/>
              </w:rPr>
            </w:r>
            <w:r w:rsidR="00135958" w:rsidRPr="00135958">
              <w:rPr>
                <w:rFonts w:ascii="Arial" w:hAnsi="Arial" w:cs="Arial"/>
                <w:noProof/>
                <w:webHidden/>
                <w:szCs w:val="24"/>
              </w:rPr>
              <w:fldChar w:fldCharType="separate"/>
            </w:r>
            <w:r w:rsidR="00B65505">
              <w:rPr>
                <w:rFonts w:ascii="Arial" w:hAnsi="Arial" w:cs="Arial"/>
                <w:noProof/>
                <w:webHidden/>
                <w:szCs w:val="24"/>
              </w:rPr>
              <w:t>7</w:t>
            </w:r>
            <w:r w:rsidR="00135958" w:rsidRPr="00135958">
              <w:rPr>
                <w:rFonts w:ascii="Arial" w:hAnsi="Arial" w:cs="Arial"/>
                <w:noProof/>
                <w:webHidden/>
                <w:szCs w:val="24"/>
              </w:rPr>
              <w:fldChar w:fldCharType="end"/>
            </w:r>
          </w:hyperlink>
        </w:p>
        <w:p w14:paraId="4DF6880F" w14:textId="77EFF6B7" w:rsidR="00135958" w:rsidRPr="00135958" w:rsidRDefault="00641CAE" w:rsidP="00135958">
          <w:pPr>
            <w:pStyle w:val="TOC1"/>
            <w:tabs>
              <w:tab w:val="right" w:leader="dot" w:pos="9017"/>
            </w:tabs>
            <w:rPr>
              <w:rFonts w:ascii="Arial" w:eastAsiaTheme="minorEastAsia" w:hAnsi="Arial" w:cs="Arial"/>
              <w:noProof/>
              <w:szCs w:val="24"/>
              <w:lang w:val="en-IN" w:eastAsia="en-IN"/>
            </w:rPr>
          </w:pPr>
          <w:hyperlink w:anchor="_Toc173921571" w:history="1">
            <w:r w:rsidR="00135958" w:rsidRPr="00135958">
              <w:rPr>
                <w:rStyle w:val="Hyperlink"/>
                <w:rFonts w:ascii="Arial" w:hAnsi="Arial" w:cs="Arial"/>
                <w:noProof/>
                <w:color w:val="auto"/>
                <w:szCs w:val="24"/>
              </w:rPr>
              <w:t>RESEARCH METHODOLOGY</w:t>
            </w:r>
            <w:r w:rsidR="00135958" w:rsidRPr="00135958">
              <w:rPr>
                <w:rFonts w:ascii="Arial" w:hAnsi="Arial" w:cs="Arial"/>
                <w:noProof/>
                <w:webHidden/>
                <w:szCs w:val="24"/>
              </w:rPr>
              <w:tab/>
            </w:r>
            <w:r w:rsidR="00135958" w:rsidRPr="00135958">
              <w:rPr>
                <w:rFonts w:ascii="Arial" w:hAnsi="Arial" w:cs="Arial"/>
                <w:noProof/>
                <w:webHidden/>
                <w:szCs w:val="24"/>
              </w:rPr>
              <w:fldChar w:fldCharType="begin"/>
            </w:r>
            <w:r w:rsidR="00135958" w:rsidRPr="00135958">
              <w:rPr>
                <w:rFonts w:ascii="Arial" w:hAnsi="Arial" w:cs="Arial"/>
                <w:noProof/>
                <w:webHidden/>
                <w:szCs w:val="24"/>
              </w:rPr>
              <w:instrText xml:space="preserve"> PAGEREF _Toc173921571 \h </w:instrText>
            </w:r>
            <w:r w:rsidR="00135958" w:rsidRPr="00135958">
              <w:rPr>
                <w:rFonts w:ascii="Arial" w:hAnsi="Arial" w:cs="Arial"/>
                <w:noProof/>
                <w:webHidden/>
                <w:szCs w:val="24"/>
              </w:rPr>
            </w:r>
            <w:r w:rsidR="00135958" w:rsidRPr="00135958">
              <w:rPr>
                <w:rFonts w:ascii="Arial" w:hAnsi="Arial" w:cs="Arial"/>
                <w:noProof/>
                <w:webHidden/>
                <w:szCs w:val="24"/>
              </w:rPr>
              <w:fldChar w:fldCharType="separate"/>
            </w:r>
            <w:r w:rsidR="00B65505">
              <w:rPr>
                <w:rFonts w:ascii="Arial" w:hAnsi="Arial" w:cs="Arial"/>
                <w:noProof/>
                <w:webHidden/>
                <w:szCs w:val="24"/>
              </w:rPr>
              <w:t>7</w:t>
            </w:r>
            <w:r w:rsidR="00135958" w:rsidRPr="00135958">
              <w:rPr>
                <w:rFonts w:ascii="Arial" w:hAnsi="Arial" w:cs="Arial"/>
                <w:noProof/>
                <w:webHidden/>
                <w:szCs w:val="24"/>
              </w:rPr>
              <w:fldChar w:fldCharType="end"/>
            </w:r>
          </w:hyperlink>
        </w:p>
        <w:p w14:paraId="05CE7A06" w14:textId="2B804FAB" w:rsidR="00135958" w:rsidRPr="00135958" w:rsidRDefault="00641CAE" w:rsidP="00135958">
          <w:pPr>
            <w:pStyle w:val="TOC2"/>
            <w:tabs>
              <w:tab w:val="right" w:leader="dot" w:pos="9017"/>
            </w:tabs>
            <w:rPr>
              <w:rFonts w:ascii="Arial" w:eastAsiaTheme="minorEastAsia" w:hAnsi="Arial" w:cs="Arial"/>
              <w:noProof/>
              <w:szCs w:val="24"/>
              <w:lang w:val="en-IN" w:eastAsia="en-IN"/>
            </w:rPr>
          </w:pPr>
          <w:hyperlink w:anchor="_Toc173921572" w:history="1">
            <w:r w:rsidR="00135958" w:rsidRPr="00135958">
              <w:rPr>
                <w:rStyle w:val="Hyperlink"/>
                <w:rFonts w:ascii="Arial" w:hAnsi="Arial" w:cs="Arial"/>
                <w:noProof/>
                <w:color w:val="auto"/>
                <w:szCs w:val="24"/>
                <w:shd w:val="clear" w:color="auto" w:fill="FFFFFF"/>
              </w:rPr>
              <w:t>Research Philosophy</w:t>
            </w:r>
            <w:r w:rsidR="00135958" w:rsidRPr="00135958">
              <w:rPr>
                <w:rFonts w:ascii="Arial" w:hAnsi="Arial" w:cs="Arial"/>
                <w:noProof/>
                <w:webHidden/>
                <w:szCs w:val="24"/>
              </w:rPr>
              <w:tab/>
            </w:r>
            <w:r w:rsidR="00135958" w:rsidRPr="00135958">
              <w:rPr>
                <w:rFonts w:ascii="Arial" w:hAnsi="Arial" w:cs="Arial"/>
                <w:noProof/>
                <w:webHidden/>
                <w:szCs w:val="24"/>
              </w:rPr>
              <w:fldChar w:fldCharType="begin"/>
            </w:r>
            <w:r w:rsidR="00135958" w:rsidRPr="00135958">
              <w:rPr>
                <w:rFonts w:ascii="Arial" w:hAnsi="Arial" w:cs="Arial"/>
                <w:noProof/>
                <w:webHidden/>
                <w:szCs w:val="24"/>
              </w:rPr>
              <w:instrText xml:space="preserve"> PAGEREF _Toc173921572 \h </w:instrText>
            </w:r>
            <w:r w:rsidR="00135958" w:rsidRPr="00135958">
              <w:rPr>
                <w:rFonts w:ascii="Arial" w:hAnsi="Arial" w:cs="Arial"/>
                <w:noProof/>
                <w:webHidden/>
                <w:szCs w:val="24"/>
              </w:rPr>
            </w:r>
            <w:r w:rsidR="00135958" w:rsidRPr="00135958">
              <w:rPr>
                <w:rFonts w:ascii="Arial" w:hAnsi="Arial" w:cs="Arial"/>
                <w:noProof/>
                <w:webHidden/>
                <w:szCs w:val="24"/>
              </w:rPr>
              <w:fldChar w:fldCharType="separate"/>
            </w:r>
            <w:r w:rsidR="00B65505">
              <w:rPr>
                <w:rFonts w:ascii="Arial" w:hAnsi="Arial" w:cs="Arial"/>
                <w:noProof/>
                <w:webHidden/>
                <w:szCs w:val="24"/>
              </w:rPr>
              <w:t>7</w:t>
            </w:r>
            <w:r w:rsidR="00135958" w:rsidRPr="00135958">
              <w:rPr>
                <w:rFonts w:ascii="Arial" w:hAnsi="Arial" w:cs="Arial"/>
                <w:noProof/>
                <w:webHidden/>
                <w:szCs w:val="24"/>
              </w:rPr>
              <w:fldChar w:fldCharType="end"/>
            </w:r>
          </w:hyperlink>
        </w:p>
        <w:p w14:paraId="5D2BF219" w14:textId="21E1A018" w:rsidR="00135958" w:rsidRPr="00135958" w:rsidRDefault="00641CAE" w:rsidP="00135958">
          <w:pPr>
            <w:pStyle w:val="TOC2"/>
            <w:tabs>
              <w:tab w:val="right" w:leader="dot" w:pos="9017"/>
            </w:tabs>
            <w:rPr>
              <w:rFonts w:ascii="Arial" w:eastAsiaTheme="minorEastAsia" w:hAnsi="Arial" w:cs="Arial"/>
              <w:noProof/>
              <w:szCs w:val="24"/>
              <w:lang w:val="en-IN" w:eastAsia="en-IN"/>
            </w:rPr>
          </w:pPr>
          <w:hyperlink w:anchor="_Toc173921573" w:history="1">
            <w:r w:rsidR="00135958" w:rsidRPr="00135958">
              <w:rPr>
                <w:rStyle w:val="Hyperlink"/>
                <w:rFonts w:ascii="Arial" w:hAnsi="Arial" w:cs="Arial"/>
                <w:noProof/>
                <w:color w:val="auto"/>
                <w:szCs w:val="24"/>
                <w:shd w:val="clear" w:color="auto" w:fill="FFFFFF"/>
              </w:rPr>
              <w:t>Research Paradigm</w:t>
            </w:r>
            <w:r w:rsidR="00135958" w:rsidRPr="00135958">
              <w:rPr>
                <w:rFonts w:ascii="Arial" w:hAnsi="Arial" w:cs="Arial"/>
                <w:noProof/>
                <w:webHidden/>
                <w:szCs w:val="24"/>
              </w:rPr>
              <w:tab/>
            </w:r>
            <w:r w:rsidR="00135958" w:rsidRPr="00135958">
              <w:rPr>
                <w:rFonts w:ascii="Arial" w:hAnsi="Arial" w:cs="Arial"/>
                <w:noProof/>
                <w:webHidden/>
                <w:szCs w:val="24"/>
              </w:rPr>
              <w:fldChar w:fldCharType="begin"/>
            </w:r>
            <w:r w:rsidR="00135958" w:rsidRPr="00135958">
              <w:rPr>
                <w:rFonts w:ascii="Arial" w:hAnsi="Arial" w:cs="Arial"/>
                <w:noProof/>
                <w:webHidden/>
                <w:szCs w:val="24"/>
              </w:rPr>
              <w:instrText xml:space="preserve"> PAGEREF _Toc173921573 \h </w:instrText>
            </w:r>
            <w:r w:rsidR="00135958" w:rsidRPr="00135958">
              <w:rPr>
                <w:rFonts w:ascii="Arial" w:hAnsi="Arial" w:cs="Arial"/>
                <w:noProof/>
                <w:webHidden/>
                <w:szCs w:val="24"/>
              </w:rPr>
            </w:r>
            <w:r w:rsidR="00135958" w:rsidRPr="00135958">
              <w:rPr>
                <w:rFonts w:ascii="Arial" w:hAnsi="Arial" w:cs="Arial"/>
                <w:noProof/>
                <w:webHidden/>
                <w:szCs w:val="24"/>
              </w:rPr>
              <w:fldChar w:fldCharType="separate"/>
            </w:r>
            <w:r w:rsidR="00B65505">
              <w:rPr>
                <w:rFonts w:ascii="Arial" w:hAnsi="Arial" w:cs="Arial"/>
                <w:noProof/>
                <w:webHidden/>
                <w:szCs w:val="24"/>
              </w:rPr>
              <w:t>8</w:t>
            </w:r>
            <w:r w:rsidR="00135958" w:rsidRPr="00135958">
              <w:rPr>
                <w:rFonts w:ascii="Arial" w:hAnsi="Arial" w:cs="Arial"/>
                <w:noProof/>
                <w:webHidden/>
                <w:szCs w:val="24"/>
              </w:rPr>
              <w:fldChar w:fldCharType="end"/>
            </w:r>
          </w:hyperlink>
        </w:p>
        <w:p w14:paraId="79F39294" w14:textId="503F89D9" w:rsidR="00135958" w:rsidRPr="00135958" w:rsidRDefault="00641CAE" w:rsidP="00135958">
          <w:pPr>
            <w:pStyle w:val="TOC2"/>
            <w:tabs>
              <w:tab w:val="right" w:leader="dot" w:pos="9017"/>
            </w:tabs>
            <w:rPr>
              <w:rFonts w:ascii="Arial" w:eastAsiaTheme="minorEastAsia" w:hAnsi="Arial" w:cs="Arial"/>
              <w:noProof/>
              <w:szCs w:val="24"/>
              <w:lang w:val="en-IN" w:eastAsia="en-IN"/>
            </w:rPr>
          </w:pPr>
          <w:hyperlink w:anchor="_Toc173921574" w:history="1">
            <w:r w:rsidR="00135958" w:rsidRPr="00135958">
              <w:rPr>
                <w:rStyle w:val="Hyperlink"/>
                <w:rFonts w:ascii="Arial" w:hAnsi="Arial" w:cs="Arial"/>
                <w:noProof/>
                <w:color w:val="auto"/>
                <w:szCs w:val="24"/>
                <w:shd w:val="clear" w:color="auto" w:fill="FFFFFF"/>
              </w:rPr>
              <w:t>Research Approach</w:t>
            </w:r>
            <w:r w:rsidR="00135958" w:rsidRPr="00135958">
              <w:rPr>
                <w:rFonts w:ascii="Arial" w:hAnsi="Arial" w:cs="Arial"/>
                <w:noProof/>
                <w:webHidden/>
                <w:szCs w:val="24"/>
              </w:rPr>
              <w:tab/>
            </w:r>
            <w:r w:rsidR="00135958" w:rsidRPr="00135958">
              <w:rPr>
                <w:rFonts w:ascii="Arial" w:hAnsi="Arial" w:cs="Arial"/>
                <w:noProof/>
                <w:webHidden/>
                <w:szCs w:val="24"/>
              </w:rPr>
              <w:fldChar w:fldCharType="begin"/>
            </w:r>
            <w:r w:rsidR="00135958" w:rsidRPr="00135958">
              <w:rPr>
                <w:rFonts w:ascii="Arial" w:hAnsi="Arial" w:cs="Arial"/>
                <w:noProof/>
                <w:webHidden/>
                <w:szCs w:val="24"/>
              </w:rPr>
              <w:instrText xml:space="preserve"> PAGEREF _Toc173921574 \h </w:instrText>
            </w:r>
            <w:r w:rsidR="00135958" w:rsidRPr="00135958">
              <w:rPr>
                <w:rFonts w:ascii="Arial" w:hAnsi="Arial" w:cs="Arial"/>
                <w:noProof/>
                <w:webHidden/>
                <w:szCs w:val="24"/>
              </w:rPr>
            </w:r>
            <w:r w:rsidR="00135958" w:rsidRPr="00135958">
              <w:rPr>
                <w:rFonts w:ascii="Arial" w:hAnsi="Arial" w:cs="Arial"/>
                <w:noProof/>
                <w:webHidden/>
                <w:szCs w:val="24"/>
              </w:rPr>
              <w:fldChar w:fldCharType="separate"/>
            </w:r>
            <w:r w:rsidR="00B65505">
              <w:rPr>
                <w:rFonts w:ascii="Arial" w:hAnsi="Arial" w:cs="Arial"/>
                <w:noProof/>
                <w:webHidden/>
                <w:szCs w:val="24"/>
              </w:rPr>
              <w:t>8</w:t>
            </w:r>
            <w:r w:rsidR="00135958" w:rsidRPr="00135958">
              <w:rPr>
                <w:rFonts w:ascii="Arial" w:hAnsi="Arial" w:cs="Arial"/>
                <w:noProof/>
                <w:webHidden/>
                <w:szCs w:val="24"/>
              </w:rPr>
              <w:fldChar w:fldCharType="end"/>
            </w:r>
          </w:hyperlink>
        </w:p>
        <w:p w14:paraId="104B2E61" w14:textId="45DCF006" w:rsidR="00135958" w:rsidRPr="00135958" w:rsidRDefault="00641CAE" w:rsidP="00135958">
          <w:pPr>
            <w:pStyle w:val="TOC2"/>
            <w:tabs>
              <w:tab w:val="right" w:leader="dot" w:pos="9017"/>
            </w:tabs>
            <w:rPr>
              <w:rFonts w:ascii="Arial" w:eastAsiaTheme="minorEastAsia" w:hAnsi="Arial" w:cs="Arial"/>
              <w:noProof/>
              <w:szCs w:val="24"/>
              <w:lang w:val="en-IN" w:eastAsia="en-IN"/>
            </w:rPr>
          </w:pPr>
          <w:hyperlink w:anchor="_Toc173921575" w:history="1">
            <w:r w:rsidR="00135958" w:rsidRPr="00135958">
              <w:rPr>
                <w:rStyle w:val="Hyperlink"/>
                <w:rFonts w:ascii="Arial" w:hAnsi="Arial" w:cs="Arial"/>
                <w:noProof/>
                <w:color w:val="auto"/>
                <w:szCs w:val="24"/>
                <w:shd w:val="clear" w:color="auto" w:fill="FFFFFF"/>
              </w:rPr>
              <w:t>Research Method</w:t>
            </w:r>
            <w:r w:rsidR="00135958" w:rsidRPr="00135958">
              <w:rPr>
                <w:rFonts w:ascii="Arial" w:hAnsi="Arial" w:cs="Arial"/>
                <w:noProof/>
                <w:webHidden/>
                <w:szCs w:val="24"/>
              </w:rPr>
              <w:tab/>
            </w:r>
            <w:r w:rsidR="00135958" w:rsidRPr="00135958">
              <w:rPr>
                <w:rFonts w:ascii="Arial" w:hAnsi="Arial" w:cs="Arial"/>
                <w:noProof/>
                <w:webHidden/>
                <w:szCs w:val="24"/>
              </w:rPr>
              <w:fldChar w:fldCharType="begin"/>
            </w:r>
            <w:r w:rsidR="00135958" w:rsidRPr="00135958">
              <w:rPr>
                <w:rFonts w:ascii="Arial" w:hAnsi="Arial" w:cs="Arial"/>
                <w:noProof/>
                <w:webHidden/>
                <w:szCs w:val="24"/>
              </w:rPr>
              <w:instrText xml:space="preserve"> PAGEREF _Toc173921575 \h </w:instrText>
            </w:r>
            <w:r w:rsidR="00135958" w:rsidRPr="00135958">
              <w:rPr>
                <w:rFonts w:ascii="Arial" w:hAnsi="Arial" w:cs="Arial"/>
                <w:noProof/>
                <w:webHidden/>
                <w:szCs w:val="24"/>
              </w:rPr>
            </w:r>
            <w:r w:rsidR="00135958" w:rsidRPr="00135958">
              <w:rPr>
                <w:rFonts w:ascii="Arial" w:hAnsi="Arial" w:cs="Arial"/>
                <w:noProof/>
                <w:webHidden/>
                <w:szCs w:val="24"/>
              </w:rPr>
              <w:fldChar w:fldCharType="separate"/>
            </w:r>
            <w:r w:rsidR="00B65505">
              <w:rPr>
                <w:rFonts w:ascii="Arial" w:hAnsi="Arial" w:cs="Arial"/>
                <w:noProof/>
                <w:webHidden/>
                <w:szCs w:val="24"/>
              </w:rPr>
              <w:t>8</w:t>
            </w:r>
            <w:r w:rsidR="00135958" w:rsidRPr="00135958">
              <w:rPr>
                <w:rFonts w:ascii="Arial" w:hAnsi="Arial" w:cs="Arial"/>
                <w:noProof/>
                <w:webHidden/>
                <w:szCs w:val="24"/>
              </w:rPr>
              <w:fldChar w:fldCharType="end"/>
            </w:r>
          </w:hyperlink>
        </w:p>
        <w:p w14:paraId="2F3F0765" w14:textId="6DB6A999" w:rsidR="00135958" w:rsidRPr="00135958" w:rsidRDefault="00641CAE" w:rsidP="00135958">
          <w:pPr>
            <w:pStyle w:val="TOC2"/>
            <w:tabs>
              <w:tab w:val="right" w:leader="dot" w:pos="9017"/>
            </w:tabs>
            <w:rPr>
              <w:rFonts w:ascii="Arial" w:eastAsiaTheme="minorEastAsia" w:hAnsi="Arial" w:cs="Arial"/>
              <w:noProof/>
              <w:szCs w:val="24"/>
              <w:lang w:val="en-IN" w:eastAsia="en-IN"/>
            </w:rPr>
          </w:pPr>
          <w:hyperlink w:anchor="_Toc173921576" w:history="1">
            <w:r w:rsidR="00135958" w:rsidRPr="00135958">
              <w:rPr>
                <w:rStyle w:val="Hyperlink"/>
                <w:rFonts w:ascii="Arial" w:hAnsi="Arial" w:cs="Arial"/>
                <w:noProof/>
                <w:color w:val="auto"/>
                <w:szCs w:val="24"/>
                <w:shd w:val="clear" w:color="auto" w:fill="FFFFFF"/>
              </w:rPr>
              <w:t>Research Strategy</w:t>
            </w:r>
            <w:r w:rsidR="00135958" w:rsidRPr="00135958">
              <w:rPr>
                <w:rFonts w:ascii="Arial" w:hAnsi="Arial" w:cs="Arial"/>
                <w:noProof/>
                <w:webHidden/>
                <w:szCs w:val="24"/>
              </w:rPr>
              <w:tab/>
            </w:r>
            <w:r w:rsidR="00135958" w:rsidRPr="00135958">
              <w:rPr>
                <w:rFonts w:ascii="Arial" w:hAnsi="Arial" w:cs="Arial"/>
                <w:noProof/>
                <w:webHidden/>
                <w:szCs w:val="24"/>
              </w:rPr>
              <w:fldChar w:fldCharType="begin"/>
            </w:r>
            <w:r w:rsidR="00135958" w:rsidRPr="00135958">
              <w:rPr>
                <w:rFonts w:ascii="Arial" w:hAnsi="Arial" w:cs="Arial"/>
                <w:noProof/>
                <w:webHidden/>
                <w:szCs w:val="24"/>
              </w:rPr>
              <w:instrText xml:space="preserve"> PAGEREF _Toc173921576 \h </w:instrText>
            </w:r>
            <w:r w:rsidR="00135958" w:rsidRPr="00135958">
              <w:rPr>
                <w:rFonts w:ascii="Arial" w:hAnsi="Arial" w:cs="Arial"/>
                <w:noProof/>
                <w:webHidden/>
                <w:szCs w:val="24"/>
              </w:rPr>
            </w:r>
            <w:r w:rsidR="00135958" w:rsidRPr="00135958">
              <w:rPr>
                <w:rFonts w:ascii="Arial" w:hAnsi="Arial" w:cs="Arial"/>
                <w:noProof/>
                <w:webHidden/>
                <w:szCs w:val="24"/>
              </w:rPr>
              <w:fldChar w:fldCharType="separate"/>
            </w:r>
            <w:r w:rsidR="00B65505">
              <w:rPr>
                <w:rFonts w:ascii="Arial" w:hAnsi="Arial" w:cs="Arial"/>
                <w:noProof/>
                <w:webHidden/>
                <w:szCs w:val="24"/>
              </w:rPr>
              <w:t>9</w:t>
            </w:r>
            <w:r w:rsidR="00135958" w:rsidRPr="00135958">
              <w:rPr>
                <w:rFonts w:ascii="Arial" w:hAnsi="Arial" w:cs="Arial"/>
                <w:noProof/>
                <w:webHidden/>
                <w:szCs w:val="24"/>
              </w:rPr>
              <w:fldChar w:fldCharType="end"/>
            </w:r>
          </w:hyperlink>
        </w:p>
        <w:p w14:paraId="200B8476" w14:textId="65F35E8A" w:rsidR="00135958" w:rsidRPr="00135958" w:rsidRDefault="00641CAE" w:rsidP="00135958">
          <w:pPr>
            <w:pStyle w:val="TOC2"/>
            <w:tabs>
              <w:tab w:val="right" w:leader="dot" w:pos="9017"/>
            </w:tabs>
            <w:rPr>
              <w:rFonts w:ascii="Arial" w:eastAsiaTheme="minorEastAsia" w:hAnsi="Arial" w:cs="Arial"/>
              <w:noProof/>
              <w:szCs w:val="24"/>
              <w:lang w:val="en-IN" w:eastAsia="en-IN"/>
            </w:rPr>
          </w:pPr>
          <w:hyperlink w:anchor="_Toc173921577" w:history="1">
            <w:r w:rsidR="00135958" w:rsidRPr="00135958">
              <w:rPr>
                <w:rStyle w:val="Hyperlink"/>
                <w:rFonts w:ascii="Arial" w:hAnsi="Arial" w:cs="Arial"/>
                <w:noProof/>
                <w:color w:val="auto"/>
                <w:szCs w:val="24"/>
                <w:shd w:val="clear" w:color="auto" w:fill="FFFFFF"/>
              </w:rPr>
              <w:t>Sampling</w:t>
            </w:r>
            <w:r w:rsidR="00135958" w:rsidRPr="00135958">
              <w:rPr>
                <w:rFonts w:ascii="Arial" w:hAnsi="Arial" w:cs="Arial"/>
                <w:noProof/>
                <w:webHidden/>
                <w:szCs w:val="24"/>
              </w:rPr>
              <w:tab/>
            </w:r>
            <w:r w:rsidR="00135958" w:rsidRPr="00135958">
              <w:rPr>
                <w:rFonts w:ascii="Arial" w:hAnsi="Arial" w:cs="Arial"/>
                <w:noProof/>
                <w:webHidden/>
                <w:szCs w:val="24"/>
              </w:rPr>
              <w:fldChar w:fldCharType="begin"/>
            </w:r>
            <w:r w:rsidR="00135958" w:rsidRPr="00135958">
              <w:rPr>
                <w:rFonts w:ascii="Arial" w:hAnsi="Arial" w:cs="Arial"/>
                <w:noProof/>
                <w:webHidden/>
                <w:szCs w:val="24"/>
              </w:rPr>
              <w:instrText xml:space="preserve"> PAGEREF _Toc173921577 \h </w:instrText>
            </w:r>
            <w:r w:rsidR="00135958" w:rsidRPr="00135958">
              <w:rPr>
                <w:rFonts w:ascii="Arial" w:hAnsi="Arial" w:cs="Arial"/>
                <w:noProof/>
                <w:webHidden/>
                <w:szCs w:val="24"/>
              </w:rPr>
            </w:r>
            <w:r w:rsidR="00135958" w:rsidRPr="00135958">
              <w:rPr>
                <w:rFonts w:ascii="Arial" w:hAnsi="Arial" w:cs="Arial"/>
                <w:noProof/>
                <w:webHidden/>
                <w:szCs w:val="24"/>
              </w:rPr>
              <w:fldChar w:fldCharType="separate"/>
            </w:r>
            <w:r w:rsidR="00B65505">
              <w:rPr>
                <w:rFonts w:ascii="Arial" w:hAnsi="Arial" w:cs="Arial"/>
                <w:noProof/>
                <w:webHidden/>
                <w:szCs w:val="24"/>
              </w:rPr>
              <w:t>9</w:t>
            </w:r>
            <w:r w:rsidR="00135958" w:rsidRPr="00135958">
              <w:rPr>
                <w:rFonts w:ascii="Arial" w:hAnsi="Arial" w:cs="Arial"/>
                <w:noProof/>
                <w:webHidden/>
                <w:szCs w:val="24"/>
              </w:rPr>
              <w:fldChar w:fldCharType="end"/>
            </w:r>
          </w:hyperlink>
        </w:p>
        <w:p w14:paraId="74E56361" w14:textId="4106C10A" w:rsidR="00135958" w:rsidRPr="00135958" w:rsidRDefault="00641CAE" w:rsidP="00135958">
          <w:pPr>
            <w:pStyle w:val="TOC2"/>
            <w:tabs>
              <w:tab w:val="right" w:leader="dot" w:pos="9017"/>
            </w:tabs>
            <w:rPr>
              <w:rFonts w:ascii="Arial" w:eastAsiaTheme="minorEastAsia" w:hAnsi="Arial" w:cs="Arial"/>
              <w:noProof/>
              <w:szCs w:val="24"/>
              <w:lang w:val="en-IN" w:eastAsia="en-IN"/>
            </w:rPr>
          </w:pPr>
          <w:hyperlink w:anchor="_Toc173921578" w:history="1">
            <w:r w:rsidR="00135958" w:rsidRPr="00135958">
              <w:rPr>
                <w:rStyle w:val="Hyperlink"/>
                <w:rFonts w:ascii="Arial" w:hAnsi="Arial" w:cs="Arial"/>
                <w:noProof/>
                <w:color w:val="auto"/>
                <w:szCs w:val="24"/>
                <w:shd w:val="clear" w:color="auto" w:fill="FFFFFF"/>
              </w:rPr>
              <w:t>Data Collection</w:t>
            </w:r>
            <w:r w:rsidR="00135958" w:rsidRPr="00135958">
              <w:rPr>
                <w:rFonts w:ascii="Arial" w:hAnsi="Arial" w:cs="Arial"/>
                <w:noProof/>
                <w:webHidden/>
                <w:szCs w:val="24"/>
              </w:rPr>
              <w:tab/>
            </w:r>
            <w:r w:rsidR="00135958" w:rsidRPr="00135958">
              <w:rPr>
                <w:rFonts w:ascii="Arial" w:hAnsi="Arial" w:cs="Arial"/>
                <w:noProof/>
                <w:webHidden/>
                <w:szCs w:val="24"/>
              </w:rPr>
              <w:fldChar w:fldCharType="begin"/>
            </w:r>
            <w:r w:rsidR="00135958" w:rsidRPr="00135958">
              <w:rPr>
                <w:rFonts w:ascii="Arial" w:hAnsi="Arial" w:cs="Arial"/>
                <w:noProof/>
                <w:webHidden/>
                <w:szCs w:val="24"/>
              </w:rPr>
              <w:instrText xml:space="preserve"> PAGEREF _Toc173921578 \h </w:instrText>
            </w:r>
            <w:r w:rsidR="00135958" w:rsidRPr="00135958">
              <w:rPr>
                <w:rFonts w:ascii="Arial" w:hAnsi="Arial" w:cs="Arial"/>
                <w:noProof/>
                <w:webHidden/>
                <w:szCs w:val="24"/>
              </w:rPr>
            </w:r>
            <w:r w:rsidR="00135958" w:rsidRPr="00135958">
              <w:rPr>
                <w:rFonts w:ascii="Arial" w:hAnsi="Arial" w:cs="Arial"/>
                <w:noProof/>
                <w:webHidden/>
                <w:szCs w:val="24"/>
              </w:rPr>
              <w:fldChar w:fldCharType="separate"/>
            </w:r>
            <w:r w:rsidR="00B65505">
              <w:rPr>
                <w:rFonts w:ascii="Arial" w:hAnsi="Arial" w:cs="Arial"/>
                <w:noProof/>
                <w:webHidden/>
                <w:szCs w:val="24"/>
              </w:rPr>
              <w:t>9</w:t>
            </w:r>
            <w:r w:rsidR="00135958" w:rsidRPr="00135958">
              <w:rPr>
                <w:rFonts w:ascii="Arial" w:hAnsi="Arial" w:cs="Arial"/>
                <w:noProof/>
                <w:webHidden/>
                <w:szCs w:val="24"/>
              </w:rPr>
              <w:fldChar w:fldCharType="end"/>
            </w:r>
          </w:hyperlink>
        </w:p>
        <w:p w14:paraId="1F226924" w14:textId="6E21BBAF" w:rsidR="00135958" w:rsidRPr="00135958" w:rsidRDefault="00641CAE" w:rsidP="00135958">
          <w:pPr>
            <w:pStyle w:val="TOC2"/>
            <w:tabs>
              <w:tab w:val="right" w:leader="dot" w:pos="9017"/>
            </w:tabs>
            <w:rPr>
              <w:rFonts w:ascii="Arial" w:eastAsiaTheme="minorEastAsia" w:hAnsi="Arial" w:cs="Arial"/>
              <w:noProof/>
              <w:szCs w:val="24"/>
              <w:lang w:val="en-IN" w:eastAsia="en-IN"/>
            </w:rPr>
          </w:pPr>
          <w:hyperlink w:anchor="_Toc173921579" w:history="1">
            <w:r w:rsidR="00135958" w:rsidRPr="00135958">
              <w:rPr>
                <w:rStyle w:val="Hyperlink"/>
                <w:rFonts w:ascii="Arial" w:hAnsi="Arial" w:cs="Arial"/>
                <w:noProof/>
                <w:color w:val="auto"/>
                <w:szCs w:val="24"/>
                <w:shd w:val="clear" w:color="auto" w:fill="FFFFFF"/>
              </w:rPr>
              <w:t>Time Duration/Interpretation</w:t>
            </w:r>
            <w:r w:rsidR="00135958" w:rsidRPr="00135958">
              <w:rPr>
                <w:rFonts w:ascii="Arial" w:hAnsi="Arial" w:cs="Arial"/>
                <w:noProof/>
                <w:webHidden/>
                <w:szCs w:val="24"/>
              </w:rPr>
              <w:tab/>
            </w:r>
            <w:r w:rsidR="00135958" w:rsidRPr="00135958">
              <w:rPr>
                <w:rFonts w:ascii="Arial" w:hAnsi="Arial" w:cs="Arial"/>
                <w:noProof/>
                <w:webHidden/>
                <w:szCs w:val="24"/>
              </w:rPr>
              <w:fldChar w:fldCharType="begin"/>
            </w:r>
            <w:r w:rsidR="00135958" w:rsidRPr="00135958">
              <w:rPr>
                <w:rFonts w:ascii="Arial" w:hAnsi="Arial" w:cs="Arial"/>
                <w:noProof/>
                <w:webHidden/>
                <w:szCs w:val="24"/>
              </w:rPr>
              <w:instrText xml:space="preserve"> PAGEREF _Toc173921579 \h </w:instrText>
            </w:r>
            <w:r w:rsidR="00135958" w:rsidRPr="00135958">
              <w:rPr>
                <w:rFonts w:ascii="Arial" w:hAnsi="Arial" w:cs="Arial"/>
                <w:noProof/>
                <w:webHidden/>
                <w:szCs w:val="24"/>
              </w:rPr>
            </w:r>
            <w:r w:rsidR="00135958" w:rsidRPr="00135958">
              <w:rPr>
                <w:rFonts w:ascii="Arial" w:hAnsi="Arial" w:cs="Arial"/>
                <w:noProof/>
                <w:webHidden/>
                <w:szCs w:val="24"/>
              </w:rPr>
              <w:fldChar w:fldCharType="separate"/>
            </w:r>
            <w:r w:rsidR="00B65505">
              <w:rPr>
                <w:rFonts w:ascii="Arial" w:hAnsi="Arial" w:cs="Arial"/>
                <w:noProof/>
                <w:webHidden/>
                <w:szCs w:val="24"/>
              </w:rPr>
              <w:t>10</w:t>
            </w:r>
            <w:r w:rsidR="00135958" w:rsidRPr="00135958">
              <w:rPr>
                <w:rFonts w:ascii="Arial" w:hAnsi="Arial" w:cs="Arial"/>
                <w:noProof/>
                <w:webHidden/>
                <w:szCs w:val="24"/>
              </w:rPr>
              <w:fldChar w:fldCharType="end"/>
            </w:r>
          </w:hyperlink>
        </w:p>
        <w:p w14:paraId="062848F2" w14:textId="1C7B4456" w:rsidR="00135958" w:rsidRPr="00135958" w:rsidRDefault="00641CAE" w:rsidP="00135958">
          <w:pPr>
            <w:pStyle w:val="TOC2"/>
            <w:tabs>
              <w:tab w:val="right" w:leader="dot" w:pos="9017"/>
            </w:tabs>
            <w:rPr>
              <w:rFonts w:ascii="Arial" w:eastAsiaTheme="minorEastAsia" w:hAnsi="Arial" w:cs="Arial"/>
              <w:noProof/>
              <w:szCs w:val="24"/>
              <w:lang w:val="en-IN" w:eastAsia="en-IN"/>
            </w:rPr>
          </w:pPr>
          <w:hyperlink w:anchor="_Toc173921580" w:history="1">
            <w:r w:rsidR="00135958" w:rsidRPr="00135958">
              <w:rPr>
                <w:rStyle w:val="Hyperlink"/>
                <w:rFonts w:ascii="Arial" w:hAnsi="Arial" w:cs="Arial"/>
                <w:noProof/>
                <w:color w:val="auto"/>
                <w:szCs w:val="24"/>
                <w:shd w:val="clear" w:color="auto" w:fill="FFFFFF"/>
              </w:rPr>
              <w:t>Ethical Consideration</w:t>
            </w:r>
            <w:r w:rsidR="00135958" w:rsidRPr="00135958">
              <w:rPr>
                <w:rFonts w:ascii="Arial" w:hAnsi="Arial" w:cs="Arial"/>
                <w:noProof/>
                <w:webHidden/>
                <w:szCs w:val="24"/>
              </w:rPr>
              <w:tab/>
            </w:r>
            <w:r w:rsidR="00135958" w:rsidRPr="00135958">
              <w:rPr>
                <w:rFonts w:ascii="Arial" w:hAnsi="Arial" w:cs="Arial"/>
                <w:noProof/>
                <w:webHidden/>
                <w:szCs w:val="24"/>
              </w:rPr>
              <w:fldChar w:fldCharType="begin"/>
            </w:r>
            <w:r w:rsidR="00135958" w:rsidRPr="00135958">
              <w:rPr>
                <w:rFonts w:ascii="Arial" w:hAnsi="Arial" w:cs="Arial"/>
                <w:noProof/>
                <w:webHidden/>
                <w:szCs w:val="24"/>
              </w:rPr>
              <w:instrText xml:space="preserve"> PAGEREF _Toc173921580 \h </w:instrText>
            </w:r>
            <w:r w:rsidR="00135958" w:rsidRPr="00135958">
              <w:rPr>
                <w:rFonts w:ascii="Arial" w:hAnsi="Arial" w:cs="Arial"/>
                <w:noProof/>
                <w:webHidden/>
                <w:szCs w:val="24"/>
              </w:rPr>
            </w:r>
            <w:r w:rsidR="00135958" w:rsidRPr="00135958">
              <w:rPr>
                <w:rFonts w:ascii="Arial" w:hAnsi="Arial" w:cs="Arial"/>
                <w:noProof/>
                <w:webHidden/>
                <w:szCs w:val="24"/>
              </w:rPr>
              <w:fldChar w:fldCharType="separate"/>
            </w:r>
            <w:r w:rsidR="00B65505">
              <w:rPr>
                <w:rFonts w:ascii="Arial" w:hAnsi="Arial" w:cs="Arial"/>
                <w:noProof/>
                <w:webHidden/>
                <w:szCs w:val="24"/>
              </w:rPr>
              <w:t>10</w:t>
            </w:r>
            <w:r w:rsidR="00135958" w:rsidRPr="00135958">
              <w:rPr>
                <w:rFonts w:ascii="Arial" w:hAnsi="Arial" w:cs="Arial"/>
                <w:noProof/>
                <w:webHidden/>
                <w:szCs w:val="24"/>
              </w:rPr>
              <w:fldChar w:fldCharType="end"/>
            </w:r>
          </w:hyperlink>
        </w:p>
        <w:p w14:paraId="52832E99" w14:textId="0D1CC7F6" w:rsidR="00135958" w:rsidRPr="00135958" w:rsidRDefault="00641CAE" w:rsidP="00135958">
          <w:pPr>
            <w:pStyle w:val="TOC1"/>
            <w:tabs>
              <w:tab w:val="right" w:leader="dot" w:pos="9017"/>
            </w:tabs>
            <w:rPr>
              <w:rFonts w:ascii="Arial" w:eastAsiaTheme="minorEastAsia" w:hAnsi="Arial" w:cs="Arial"/>
              <w:noProof/>
              <w:szCs w:val="24"/>
              <w:lang w:val="en-IN" w:eastAsia="en-IN"/>
            </w:rPr>
          </w:pPr>
          <w:hyperlink w:anchor="_Toc173921581" w:history="1">
            <w:r w:rsidR="00135958" w:rsidRPr="00135958">
              <w:rPr>
                <w:rStyle w:val="Hyperlink"/>
                <w:rFonts w:ascii="Arial" w:hAnsi="Arial" w:cs="Arial"/>
                <w:noProof/>
                <w:color w:val="auto"/>
                <w:szCs w:val="24"/>
              </w:rPr>
              <w:t>CONCLUSION</w:t>
            </w:r>
            <w:r w:rsidR="00135958" w:rsidRPr="00135958">
              <w:rPr>
                <w:rFonts w:ascii="Arial" w:hAnsi="Arial" w:cs="Arial"/>
                <w:noProof/>
                <w:webHidden/>
                <w:szCs w:val="24"/>
              </w:rPr>
              <w:tab/>
            </w:r>
            <w:r w:rsidR="00135958" w:rsidRPr="00135958">
              <w:rPr>
                <w:rFonts w:ascii="Arial" w:hAnsi="Arial" w:cs="Arial"/>
                <w:noProof/>
                <w:webHidden/>
                <w:szCs w:val="24"/>
              </w:rPr>
              <w:fldChar w:fldCharType="begin"/>
            </w:r>
            <w:r w:rsidR="00135958" w:rsidRPr="00135958">
              <w:rPr>
                <w:rFonts w:ascii="Arial" w:hAnsi="Arial" w:cs="Arial"/>
                <w:noProof/>
                <w:webHidden/>
                <w:szCs w:val="24"/>
              </w:rPr>
              <w:instrText xml:space="preserve"> PAGEREF _Toc173921581 \h </w:instrText>
            </w:r>
            <w:r w:rsidR="00135958" w:rsidRPr="00135958">
              <w:rPr>
                <w:rFonts w:ascii="Arial" w:hAnsi="Arial" w:cs="Arial"/>
                <w:noProof/>
                <w:webHidden/>
                <w:szCs w:val="24"/>
              </w:rPr>
            </w:r>
            <w:r w:rsidR="00135958" w:rsidRPr="00135958">
              <w:rPr>
                <w:rFonts w:ascii="Arial" w:hAnsi="Arial" w:cs="Arial"/>
                <w:noProof/>
                <w:webHidden/>
                <w:szCs w:val="24"/>
              </w:rPr>
              <w:fldChar w:fldCharType="separate"/>
            </w:r>
            <w:r w:rsidR="00B65505">
              <w:rPr>
                <w:rFonts w:ascii="Arial" w:hAnsi="Arial" w:cs="Arial"/>
                <w:noProof/>
                <w:webHidden/>
                <w:szCs w:val="24"/>
              </w:rPr>
              <w:t>10</w:t>
            </w:r>
            <w:r w:rsidR="00135958" w:rsidRPr="00135958">
              <w:rPr>
                <w:rFonts w:ascii="Arial" w:hAnsi="Arial" w:cs="Arial"/>
                <w:noProof/>
                <w:webHidden/>
                <w:szCs w:val="24"/>
              </w:rPr>
              <w:fldChar w:fldCharType="end"/>
            </w:r>
          </w:hyperlink>
        </w:p>
        <w:p w14:paraId="0D9F96C0" w14:textId="2FD0D4AA" w:rsidR="00135958" w:rsidRPr="00135958" w:rsidRDefault="00641CAE" w:rsidP="00135958">
          <w:pPr>
            <w:pStyle w:val="TOC1"/>
            <w:tabs>
              <w:tab w:val="right" w:leader="dot" w:pos="9017"/>
            </w:tabs>
            <w:rPr>
              <w:rFonts w:ascii="Arial" w:eastAsiaTheme="minorEastAsia" w:hAnsi="Arial" w:cs="Arial"/>
              <w:noProof/>
              <w:szCs w:val="24"/>
              <w:lang w:val="en-IN" w:eastAsia="en-IN"/>
            </w:rPr>
          </w:pPr>
          <w:hyperlink w:anchor="_Toc173921582" w:history="1">
            <w:r w:rsidR="00135958" w:rsidRPr="00135958">
              <w:rPr>
                <w:rStyle w:val="Hyperlink"/>
                <w:rFonts w:ascii="Arial" w:hAnsi="Arial" w:cs="Arial"/>
                <w:noProof/>
                <w:color w:val="auto"/>
                <w:szCs w:val="24"/>
              </w:rPr>
              <w:t>REFERENCES</w:t>
            </w:r>
            <w:r w:rsidR="00135958" w:rsidRPr="00135958">
              <w:rPr>
                <w:rFonts w:ascii="Arial" w:hAnsi="Arial" w:cs="Arial"/>
                <w:noProof/>
                <w:webHidden/>
                <w:szCs w:val="24"/>
              </w:rPr>
              <w:tab/>
            </w:r>
            <w:r w:rsidR="00135958" w:rsidRPr="00135958">
              <w:rPr>
                <w:rFonts w:ascii="Arial" w:hAnsi="Arial" w:cs="Arial"/>
                <w:noProof/>
                <w:webHidden/>
                <w:szCs w:val="24"/>
              </w:rPr>
              <w:fldChar w:fldCharType="begin"/>
            </w:r>
            <w:r w:rsidR="00135958" w:rsidRPr="00135958">
              <w:rPr>
                <w:rFonts w:ascii="Arial" w:hAnsi="Arial" w:cs="Arial"/>
                <w:noProof/>
                <w:webHidden/>
                <w:szCs w:val="24"/>
              </w:rPr>
              <w:instrText xml:space="preserve"> PAGEREF _Toc173921582 \h </w:instrText>
            </w:r>
            <w:r w:rsidR="00135958" w:rsidRPr="00135958">
              <w:rPr>
                <w:rFonts w:ascii="Arial" w:hAnsi="Arial" w:cs="Arial"/>
                <w:noProof/>
                <w:webHidden/>
                <w:szCs w:val="24"/>
              </w:rPr>
            </w:r>
            <w:r w:rsidR="00135958" w:rsidRPr="00135958">
              <w:rPr>
                <w:rFonts w:ascii="Arial" w:hAnsi="Arial" w:cs="Arial"/>
                <w:noProof/>
                <w:webHidden/>
                <w:szCs w:val="24"/>
              </w:rPr>
              <w:fldChar w:fldCharType="separate"/>
            </w:r>
            <w:r w:rsidR="00B65505">
              <w:rPr>
                <w:rFonts w:ascii="Arial" w:hAnsi="Arial" w:cs="Arial"/>
                <w:noProof/>
                <w:webHidden/>
                <w:szCs w:val="24"/>
              </w:rPr>
              <w:t>12</w:t>
            </w:r>
            <w:r w:rsidR="00135958" w:rsidRPr="00135958">
              <w:rPr>
                <w:rFonts w:ascii="Arial" w:hAnsi="Arial" w:cs="Arial"/>
                <w:noProof/>
                <w:webHidden/>
                <w:szCs w:val="24"/>
              </w:rPr>
              <w:fldChar w:fldCharType="end"/>
            </w:r>
          </w:hyperlink>
        </w:p>
        <w:p w14:paraId="3E66FE32" w14:textId="77777777" w:rsidR="00135958" w:rsidRPr="00135958" w:rsidRDefault="00135958" w:rsidP="00135958">
          <w:pPr>
            <w:rPr>
              <w:rFonts w:ascii="Arial" w:hAnsi="Arial" w:cs="Arial"/>
              <w:szCs w:val="24"/>
            </w:rPr>
          </w:pPr>
          <w:r w:rsidRPr="00135958">
            <w:rPr>
              <w:rFonts w:ascii="Arial" w:hAnsi="Arial" w:cs="Arial"/>
              <w:b/>
              <w:bCs/>
              <w:noProof/>
              <w:szCs w:val="24"/>
            </w:rPr>
            <w:fldChar w:fldCharType="end"/>
          </w:r>
        </w:p>
      </w:sdtContent>
    </w:sdt>
    <w:p w14:paraId="103291B8" w14:textId="77777777" w:rsidR="00135958" w:rsidRPr="00135958" w:rsidRDefault="00135958" w:rsidP="00135958">
      <w:pPr>
        <w:jc w:val="center"/>
        <w:rPr>
          <w:rFonts w:ascii="Arial" w:hAnsi="Arial" w:cs="Arial"/>
          <w:szCs w:val="24"/>
          <w:shd w:val="clear" w:color="auto" w:fill="FFFFFF"/>
        </w:rPr>
      </w:pPr>
    </w:p>
    <w:p w14:paraId="7F0CF33E" w14:textId="77777777" w:rsidR="00135958" w:rsidRPr="00D1385A" w:rsidRDefault="00135958" w:rsidP="00135958">
      <w:pPr>
        <w:pStyle w:val="Heading1"/>
        <w:rPr>
          <w:rFonts w:ascii="Arial" w:hAnsi="Arial" w:cs="Arial"/>
          <w:b/>
          <w:bCs/>
          <w:color w:val="auto"/>
          <w:sz w:val="24"/>
          <w:szCs w:val="24"/>
        </w:rPr>
      </w:pPr>
      <w:bookmarkStart w:id="0" w:name="_Toc173921562"/>
      <w:r w:rsidRPr="00D1385A">
        <w:rPr>
          <w:rFonts w:ascii="Arial" w:hAnsi="Arial" w:cs="Arial"/>
          <w:b/>
          <w:bCs/>
          <w:color w:val="auto"/>
          <w:sz w:val="24"/>
          <w:szCs w:val="24"/>
        </w:rPr>
        <w:lastRenderedPageBreak/>
        <w:t>INTRODUCTION</w:t>
      </w:r>
      <w:bookmarkEnd w:id="0"/>
    </w:p>
    <w:p w14:paraId="2EDC8297" w14:textId="107DF3A8" w:rsidR="00135958" w:rsidRPr="00135958" w:rsidRDefault="00135958" w:rsidP="00135958">
      <w:pPr>
        <w:rPr>
          <w:rFonts w:ascii="Arial" w:hAnsi="Arial" w:cs="Arial"/>
          <w:szCs w:val="24"/>
        </w:rPr>
      </w:pPr>
      <w:r w:rsidRPr="00135958">
        <w:rPr>
          <w:rFonts w:ascii="Arial" w:hAnsi="Arial" w:cs="Arial"/>
          <w:szCs w:val="24"/>
        </w:rPr>
        <w:t xml:space="preserve">Management and organizational behaviour are the characteristics of the company which help in directing and influencing an individual’s opinion and suggestions into a successful outcome. In this report, </w:t>
      </w:r>
      <w:r w:rsidR="00D1385A" w:rsidRPr="00135958">
        <w:rPr>
          <w:rFonts w:ascii="Arial" w:hAnsi="Arial" w:cs="Arial"/>
          <w:szCs w:val="24"/>
        </w:rPr>
        <w:t>research</w:t>
      </w:r>
      <w:r w:rsidRPr="00135958">
        <w:rPr>
          <w:rFonts w:ascii="Arial" w:hAnsi="Arial" w:cs="Arial"/>
          <w:szCs w:val="24"/>
        </w:rPr>
        <w:t xml:space="preserve"> is conducted in understanding organizational behaviour with the help of appropriate leadership styles (</w:t>
      </w:r>
      <w:proofErr w:type="spellStart"/>
      <w:r w:rsidRPr="00135958">
        <w:rPr>
          <w:rFonts w:ascii="Arial" w:hAnsi="Arial" w:cs="Arial"/>
          <w:szCs w:val="24"/>
        </w:rPr>
        <w:t>Ratten</w:t>
      </w:r>
      <w:proofErr w:type="spellEnd"/>
      <w:r w:rsidRPr="00135958">
        <w:rPr>
          <w:rFonts w:ascii="Arial" w:hAnsi="Arial" w:cs="Arial"/>
          <w:szCs w:val="24"/>
        </w:rPr>
        <w:t>, 2023). Additionally, this report will highlight many leadership styles and then select the most suitable for the company. Unilever is a British consumer goods company and uses many leadership styles. In this report, a discussion will be conducted to understand the importance of appropriate leadership style.</w:t>
      </w:r>
    </w:p>
    <w:p w14:paraId="5C8AB871" w14:textId="77777777" w:rsidR="00135958" w:rsidRPr="00474C00" w:rsidRDefault="00135958" w:rsidP="00135958">
      <w:pPr>
        <w:rPr>
          <w:rFonts w:ascii="Arial" w:hAnsi="Arial" w:cs="Arial"/>
          <w:b/>
          <w:bCs/>
          <w:szCs w:val="24"/>
        </w:rPr>
      </w:pPr>
      <w:r w:rsidRPr="00474C00">
        <w:rPr>
          <w:rFonts w:ascii="Arial" w:hAnsi="Arial" w:cs="Arial"/>
          <w:b/>
          <w:bCs/>
          <w:szCs w:val="24"/>
        </w:rPr>
        <w:t>Research Aim:</w:t>
      </w:r>
    </w:p>
    <w:p w14:paraId="50D29BDE" w14:textId="77777777" w:rsidR="00135958" w:rsidRPr="00135958" w:rsidRDefault="00135958" w:rsidP="00135958">
      <w:pPr>
        <w:pStyle w:val="ListParagraph"/>
        <w:numPr>
          <w:ilvl w:val="0"/>
          <w:numId w:val="3"/>
        </w:numPr>
        <w:shd w:val="clear" w:color="auto" w:fill="FFFFFF"/>
        <w:spacing w:line="360" w:lineRule="atLeast"/>
        <w:textAlignment w:val="baseline"/>
        <w:rPr>
          <w:rFonts w:ascii="Arial" w:eastAsia="Times New Roman" w:hAnsi="Arial" w:cs="Arial"/>
          <w:szCs w:val="24"/>
          <w:lang w:val="en-IN" w:eastAsia="en-IN"/>
        </w:rPr>
      </w:pPr>
      <w:r w:rsidRPr="00135958">
        <w:rPr>
          <w:rFonts w:ascii="Arial" w:eastAsia="Times New Roman" w:hAnsi="Arial" w:cs="Arial"/>
          <w:szCs w:val="24"/>
          <w:lang w:val="en-IN" w:eastAsia="en-IN"/>
        </w:rPr>
        <w:t>To analyse management and organizational behaviour with the implementation of appropriate leadership style in the business operations. A case study of Unilever</w:t>
      </w:r>
    </w:p>
    <w:p w14:paraId="3AB2852A" w14:textId="77777777" w:rsidR="00135958" w:rsidRPr="00474C00" w:rsidRDefault="00135958" w:rsidP="00135958">
      <w:pPr>
        <w:pStyle w:val="Heading2"/>
        <w:rPr>
          <w:rFonts w:ascii="Arial" w:hAnsi="Arial" w:cs="Arial"/>
          <w:b/>
          <w:bCs/>
          <w:color w:val="auto"/>
          <w:sz w:val="24"/>
          <w:szCs w:val="24"/>
        </w:rPr>
      </w:pPr>
      <w:bookmarkStart w:id="1" w:name="_Toc173921563"/>
      <w:r w:rsidRPr="00474C00">
        <w:rPr>
          <w:rFonts w:ascii="Arial" w:hAnsi="Arial" w:cs="Arial"/>
          <w:b/>
          <w:bCs/>
          <w:color w:val="auto"/>
          <w:sz w:val="24"/>
          <w:szCs w:val="24"/>
        </w:rPr>
        <w:t>Research Objectives</w:t>
      </w:r>
      <w:bookmarkEnd w:id="1"/>
    </w:p>
    <w:p w14:paraId="6DAB7D36" w14:textId="77777777" w:rsidR="00135958" w:rsidRPr="00135958" w:rsidRDefault="00135958" w:rsidP="00135958">
      <w:pPr>
        <w:pStyle w:val="ListParagraph"/>
        <w:numPr>
          <w:ilvl w:val="0"/>
          <w:numId w:val="3"/>
        </w:numPr>
        <w:shd w:val="clear" w:color="auto" w:fill="FFFFFF"/>
        <w:spacing w:line="360" w:lineRule="atLeast"/>
        <w:textAlignment w:val="baseline"/>
        <w:rPr>
          <w:rFonts w:ascii="Arial" w:eastAsia="Times New Roman" w:hAnsi="Arial" w:cs="Arial"/>
          <w:szCs w:val="24"/>
          <w:lang w:val="en-IN" w:eastAsia="en-IN"/>
        </w:rPr>
      </w:pPr>
      <w:r w:rsidRPr="00135958">
        <w:rPr>
          <w:rFonts w:ascii="Arial" w:eastAsia="Times New Roman" w:hAnsi="Arial" w:cs="Arial"/>
          <w:szCs w:val="24"/>
          <w:lang w:val="en-IN" w:eastAsia="en-IN"/>
        </w:rPr>
        <w:t>To evaluate the impact of various leadership styles on organizational management and behaviour</w:t>
      </w:r>
    </w:p>
    <w:p w14:paraId="66EF8277" w14:textId="77777777" w:rsidR="00135958" w:rsidRPr="00135958" w:rsidRDefault="00135958" w:rsidP="00135958">
      <w:pPr>
        <w:pStyle w:val="ListParagraph"/>
        <w:numPr>
          <w:ilvl w:val="0"/>
          <w:numId w:val="3"/>
        </w:numPr>
        <w:shd w:val="clear" w:color="auto" w:fill="FFFFFF"/>
        <w:spacing w:line="360" w:lineRule="atLeast"/>
        <w:textAlignment w:val="baseline"/>
        <w:rPr>
          <w:rFonts w:ascii="Arial" w:eastAsia="Times New Roman" w:hAnsi="Arial" w:cs="Arial"/>
          <w:szCs w:val="24"/>
          <w:lang w:val="en-IN" w:eastAsia="en-IN"/>
        </w:rPr>
      </w:pPr>
      <w:r w:rsidRPr="00135958">
        <w:rPr>
          <w:rFonts w:ascii="Arial" w:eastAsia="Times New Roman" w:hAnsi="Arial" w:cs="Arial"/>
          <w:szCs w:val="24"/>
          <w:lang w:val="en-IN" w:eastAsia="en-IN"/>
        </w:rPr>
        <w:t>To discuss the importance of the most suitable leadership style in the organization</w:t>
      </w:r>
    </w:p>
    <w:p w14:paraId="0D6D0732" w14:textId="77777777" w:rsidR="00135958" w:rsidRPr="00135958" w:rsidRDefault="00135958" w:rsidP="00135958">
      <w:pPr>
        <w:pStyle w:val="ListParagraph"/>
        <w:numPr>
          <w:ilvl w:val="0"/>
          <w:numId w:val="3"/>
        </w:numPr>
        <w:shd w:val="clear" w:color="auto" w:fill="FFFFFF"/>
        <w:spacing w:line="360" w:lineRule="atLeast"/>
        <w:textAlignment w:val="baseline"/>
        <w:rPr>
          <w:rFonts w:ascii="Arial" w:eastAsia="Times New Roman" w:hAnsi="Arial" w:cs="Arial"/>
          <w:szCs w:val="24"/>
          <w:lang w:val="en-IN" w:eastAsia="en-IN"/>
        </w:rPr>
      </w:pPr>
      <w:r w:rsidRPr="00135958">
        <w:rPr>
          <w:rFonts w:ascii="Arial" w:eastAsia="Times New Roman" w:hAnsi="Arial" w:cs="Arial"/>
          <w:szCs w:val="24"/>
          <w:lang w:val="en-IN" w:eastAsia="en-IN"/>
        </w:rPr>
        <w:t>To determine strategies which can enhance the productivity through a leadership style</w:t>
      </w:r>
    </w:p>
    <w:p w14:paraId="2AB9B539" w14:textId="77777777" w:rsidR="00135958" w:rsidRPr="00474C00" w:rsidRDefault="00135958" w:rsidP="00135958">
      <w:pPr>
        <w:pStyle w:val="Heading2"/>
        <w:rPr>
          <w:rFonts w:ascii="Arial" w:hAnsi="Arial" w:cs="Arial"/>
          <w:b/>
          <w:bCs/>
          <w:color w:val="auto"/>
          <w:sz w:val="24"/>
          <w:szCs w:val="24"/>
        </w:rPr>
      </w:pPr>
      <w:bookmarkStart w:id="2" w:name="_Toc173921564"/>
      <w:r w:rsidRPr="00474C00">
        <w:rPr>
          <w:rFonts w:ascii="Arial" w:hAnsi="Arial" w:cs="Arial"/>
          <w:b/>
          <w:bCs/>
          <w:color w:val="auto"/>
          <w:sz w:val="24"/>
          <w:szCs w:val="24"/>
        </w:rPr>
        <w:t>Research Questions</w:t>
      </w:r>
      <w:bookmarkEnd w:id="2"/>
    </w:p>
    <w:p w14:paraId="316A1E0E" w14:textId="77777777" w:rsidR="00135958" w:rsidRPr="00135958" w:rsidRDefault="00135958" w:rsidP="00135958">
      <w:pPr>
        <w:pStyle w:val="ListParagraph"/>
        <w:numPr>
          <w:ilvl w:val="0"/>
          <w:numId w:val="1"/>
        </w:numPr>
        <w:rPr>
          <w:rFonts w:ascii="Arial" w:hAnsi="Arial" w:cs="Arial"/>
          <w:szCs w:val="24"/>
        </w:rPr>
      </w:pPr>
      <w:r w:rsidRPr="00135958">
        <w:rPr>
          <w:rFonts w:ascii="Arial" w:hAnsi="Arial" w:cs="Arial"/>
          <w:szCs w:val="24"/>
        </w:rPr>
        <w:t xml:space="preserve">What are the various leadership styles which impact </w:t>
      </w:r>
      <w:r w:rsidRPr="00135958">
        <w:rPr>
          <w:rFonts w:ascii="Arial" w:eastAsia="Times New Roman" w:hAnsi="Arial" w:cs="Arial"/>
          <w:szCs w:val="24"/>
          <w:lang w:val="en-IN" w:eastAsia="en-IN"/>
        </w:rPr>
        <w:t>organizational management</w:t>
      </w:r>
      <w:r w:rsidRPr="00135958">
        <w:rPr>
          <w:rFonts w:ascii="Arial" w:hAnsi="Arial" w:cs="Arial"/>
          <w:szCs w:val="24"/>
        </w:rPr>
        <w:t>?</w:t>
      </w:r>
    </w:p>
    <w:p w14:paraId="4F0FCA77" w14:textId="77777777" w:rsidR="00135958" w:rsidRPr="00135958" w:rsidRDefault="00135958" w:rsidP="00135958">
      <w:pPr>
        <w:pStyle w:val="ListParagraph"/>
        <w:numPr>
          <w:ilvl w:val="0"/>
          <w:numId w:val="2"/>
        </w:numPr>
        <w:rPr>
          <w:rFonts w:ascii="Arial" w:hAnsi="Arial" w:cs="Arial"/>
          <w:szCs w:val="24"/>
        </w:rPr>
      </w:pPr>
      <w:r w:rsidRPr="00135958">
        <w:rPr>
          <w:rFonts w:ascii="Arial" w:hAnsi="Arial" w:cs="Arial"/>
          <w:szCs w:val="24"/>
        </w:rPr>
        <w:t>What are the benefits and importance of suitable leadership style on the organization?</w:t>
      </w:r>
    </w:p>
    <w:p w14:paraId="2BD706BB" w14:textId="77777777" w:rsidR="00135958" w:rsidRPr="00135958" w:rsidRDefault="00135958" w:rsidP="00135958">
      <w:pPr>
        <w:pStyle w:val="ListParagraph"/>
        <w:numPr>
          <w:ilvl w:val="0"/>
          <w:numId w:val="2"/>
        </w:numPr>
        <w:rPr>
          <w:rFonts w:ascii="Arial" w:hAnsi="Arial" w:cs="Arial"/>
          <w:szCs w:val="24"/>
        </w:rPr>
      </w:pPr>
      <w:r w:rsidRPr="00135958">
        <w:rPr>
          <w:rFonts w:ascii="Arial" w:hAnsi="Arial" w:cs="Arial"/>
          <w:szCs w:val="24"/>
        </w:rPr>
        <w:t>What are the effective leadership styles which can improve efficiency of the organization?</w:t>
      </w:r>
    </w:p>
    <w:p w14:paraId="732A030E" w14:textId="77777777" w:rsidR="00135958" w:rsidRPr="00474C00" w:rsidRDefault="00135958" w:rsidP="00135958">
      <w:pPr>
        <w:pStyle w:val="Heading2"/>
        <w:rPr>
          <w:rFonts w:ascii="Arial" w:hAnsi="Arial" w:cs="Arial"/>
          <w:b/>
          <w:bCs/>
          <w:color w:val="auto"/>
          <w:sz w:val="24"/>
          <w:szCs w:val="24"/>
        </w:rPr>
      </w:pPr>
      <w:bookmarkStart w:id="3" w:name="_Toc173921565"/>
      <w:r w:rsidRPr="00474C00">
        <w:rPr>
          <w:rFonts w:ascii="Arial" w:hAnsi="Arial" w:cs="Arial"/>
          <w:b/>
          <w:bCs/>
          <w:color w:val="auto"/>
          <w:sz w:val="24"/>
          <w:szCs w:val="24"/>
        </w:rPr>
        <w:t>Research Gap</w:t>
      </w:r>
      <w:bookmarkEnd w:id="3"/>
    </w:p>
    <w:p w14:paraId="2DC42919" w14:textId="77777777" w:rsidR="00135958" w:rsidRPr="00135958" w:rsidRDefault="00135958" w:rsidP="00135958">
      <w:pPr>
        <w:rPr>
          <w:rFonts w:ascii="Arial" w:hAnsi="Arial" w:cs="Arial"/>
          <w:szCs w:val="24"/>
        </w:rPr>
      </w:pPr>
      <w:r w:rsidRPr="00135958">
        <w:rPr>
          <w:rFonts w:ascii="Arial" w:hAnsi="Arial" w:cs="Arial"/>
          <w:szCs w:val="24"/>
        </w:rPr>
        <w:t xml:space="preserve">The research topic is justifiable as it provides a detailed understanding on the importance of implementation of correct leadership style. This research is useful because it helps the researcher to understand the concept of correct leadership style </w:t>
      </w:r>
      <w:r w:rsidRPr="00135958">
        <w:rPr>
          <w:rFonts w:ascii="Arial" w:hAnsi="Arial" w:cs="Arial"/>
          <w:szCs w:val="24"/>
        </w:rPr>
        <w:lastRenderedPageBreak/>
        <w:t>and how it impacts the productivity of the organization. It also highlights how the company benefits from these leadership styles which will help to enhance organizational functions and performance.</w:t>
      </w:r>
    </w:p>
    <w:p w14:paraId="5969650B" w14:textId="77777777" w:rsidR="00135958" w:rsidRPr="00D1385A" w:rsidRDefault="00135958" w:rsidP="00135958">
      <w:pPr>
        <w:pStyle w:val="Heading1"/>
        <w:rPr>
          <w:rFonts w:ascii="Arial" w:hAnsi="Arial" w:cs="Arial"/>
          <w:b/>
          <w:bCs/>
          <w:color w:val="auto"/>
          <w:sz w:val="24"/>
          <w:szCs w:val="24"/>
        </w:rPr>
      </w:pPr>
      <w:bookmarkStart w:id="4" w:name="_Toc173921566"/>
      <w:r w:rsidRPr="00D1385A">
        <w:rPr>
          <w:rFonts w:ascii="Arial" w:hAnsi="Arial" w:cs="Arial"/>
          <w:b/>
          <w:bCs/>
          <w:color w:val="auto"/>
          <w:sz w:val="24"/>
          <w:szCs w:val="24"/>
        </w:rPr>
        <w:t>LITERATURE REVIEW</w:t>
      </w:r>
      <w:bookmarkEnd w:id="4"/>
    </w:p>
    <w:p w14:paraId="3B564358" w14:textId="77777777" w:rsidR="00135958" w:rsidRPr="00B65505" w:rsidRDefault="00135958" w:rsidP="00135958">
      <w:pPr>
        <w:pStyle w:val="Heading2"/>
        <w:rPr>
          <w:rFonts w:ascii="Arial" w:hAnsi="Arial" w:cs="Arial"/>
          <w:b/>
          <w:bCs/>
          <w:color w:val="auto"/>
          <w:sz w:val="24"/>
          <w:szCs w:val="24"/>
          <w:shd w:val="clear" w:color="auto" w:fill="FFFFFF"/>
        </w:rPr>
      </w:pPr>
      <w:bookmarkStart w:id="5" w:name="_Toc173921567"/>
      <w:r w:rsidRPr="00B65505">
        <w:rPr>
          <w:rFonts w:ascii="Arial" w:hAnsi="Arial" w:cs="Arial"/>
          <w:b/>
          <w:bCs/>
          <w:color w:val="auto"/>
          <w:sz w:val="24"/>
          <w:szCs w:val="24"/>
          <w:shd w:val="clear" w:color="auto" w:fill="FFFFFF"/>
        </w:rPr>
        <w:t>Theoretical Framework</w:t>
      </w:r>
      <w:bookmarkEnd w:id="5"/>
    </w:p>
    <w:p w14:paraId="77625378" w14:textId="77777777" w:rsidR="00135958" w:rsidRPr="00135958" w:rsidRDefault="00135958" w:rsidP="00135958">
      <w:pPr>
        <w:rPr>
          <w:rFonts w:ascii="Arial" w:hAnsi="Arial" w:cs="Arial"/>
          <w:b/>
          <w:i/>
          <w:szCs w:val="24"/>
        </w:rPr>
      </w:pPr>
      <w:r w:rsidRPr="00135958">
        <w:rPr>
          <w:rFonts w:ascii="Arial" w:hAnsi="Arial" w:cs="Arial"/>
          <w:b/>
          <w:i/>
          <w:szCs w:val="24"/>
        </w:rPr>
        <w:t>The Great Man Theory</w:t>
      </w:r>
    </w:p>
    <w:p w14:paraId="12290DE5" w14:textId="77777777" w:rsidR="00135958" w:rsidRPr="00135958" w:rsidRDefault="00135958" w:rsidP="00135958">
      <w:pPr>
        <w:rPr>
          <w:rFonts w:ascii="Arial" w:hAnsi="Arial" w:cs="Arial"/>
          <w:szCs w:val="24"/>
        </w:rPr>
      </w:pPr>
      <w:r w:rsidRPr="00135958">
        <w:rPr>
          <w:rFonts w:ascii="Arial" w:hAnsi="Arial" w:cs="Arial"/>
          <w:szCs w:val="24"/>
        </w:rPr>
        <w:t>This theory states that the leaders who are efficient cannot be developed instead it’s their personal trait quality (</w:t>
      </w:r>
      <w:r w:rsidRPr="00135958">
        <w:rPr>
          <w:rFonts w:ascii="Arial" w:hAnsi="Arial" w:cs="Arial"/>
          <w:szCs w:val="24"/>
          <w:shd w:val="clear" w:color="auto" w:fill="FFFFFF"/>
        </w:rPr>
        <w:t>Dugan, 2024)</w:t>
      </w:r>
      <w:r w:rsidRPr="00135958">
        <w:rPr>
          <w:rFonts w:ascii="Arial" w:hAnsi="Arial" w:cs="Arial"/>
          <w:szCs w:val="24"/>
        </w:rPr>
        <w:t xml:space="preserve">. It was a popular concept as people assumed that good leadership qualities cannot be developed over </w:t>
      </w:r>
      <w:proofErr w:type="gramStart"/>
      <w:r w:rsidRPr="00135958">
        <w:rPr>
          <w:rFonts w:ascii="Arial" w:hAnsi="Arial" w:cs="Arial"/>
          <w:szCs w:val="24"/>
        </w:rPr>
        <w:t>a period of time</w:t>
      </w:r>
      <w:proofErr w:type="gramEnd"/>
      <w:r w:rsidRPr="00135958">
        <w:rPr>
          <w:rFonts w:ascii="Arial" w:hAnsi="Arial" w:cs="Arial"/>
          <w:szCs w:val="24"/>
        </w:rPr>
        <w:t>. This theory thus, states that leadership is inherent which is comprised of all the important components such as emotional intelligence, confidence, courage, intuition and more</w:t>
      </w:r>
      <w:r w:rsidRPr="00135958">
        <w:rPr>
          <w:rFonts w:ascii="Arial" w:hAnsi="Arial" w:cs="Arial"/>
          <w:szCs w:val="24"/>
          <w:shd w:val="clear" w:color="auto" w:fill="FFFFFF"/>
        </w:rPr>
        <w:t>. </w:t>
      </w:r>
      <w:r w:rsidRPr="00135958">
        <w:rPr>
          <w:rFonts w:ascii="Arial" w:hAnsi="Arial" w:cs="Arial"/>
          <w:szCs w:val="24"/>
        </w:rPr>
        <w:t>These are natural instincts which enable an individual to become a great leader who is considerate about the opinions of other people.</w:t>
      </w:r>
    </w:p>
    <w:p w14:paraId="4C06C1DD" w14:textId="77777777" w:rsidR="00135958" w:rsidRPr="00135958" w:rsidRDefault="00135958" w:rsidP="00135958">
      <w:pPr>
        <w:rPr>
          <w:rFonts w:ascii="Arial" w:hAnsi="Arial" w:cs="Arial"/>
          <w:b/>
          <w:i/>
          <w:szCs w:val="24"/>
        </w:rPr>
      </w:pPr>
      <w:r w:rsidRPr="00135958">
        <w:rPr>
          <w:rFonts w:ascii="Arial" w:hAnsi="Arial" w:cs="Arial"/>
          <w:b/>
          <w:i/>
          <w:szCs w:val="24"/>
        </w:rPr>
        <w:t xml:space="preserve">Transformational and Transactional Leadership </w:t>
      </w:r>
    </w:p>
    <w:p w14:paraId="3A48138D" w14:textId="77777777" w:rsidR="00135958" w:rsidRPr="00135958" w:rsidRDefault="00135958" w:rsidP="00135958">
      <w:pPr>
        <w:rPr>
          <w:rFonts w:ascii="Arial" w:hAnsi="Arial" w:cs="Arial"/>
          <w:szCs w:val="24"/>
        </w:rPr>
      </w:pPr>
      <w:r w:rsidRPr="00135958">
        <w:rPr>
          <w:rFonts w:ascii="Arial" w:hAnsi="Arial" w:cs="Arial"/>
          <w:szCs w:val="24"/>
        </w:rPr>
        <w:t>These leadership styles have different features and characteristics which are utilized by the business depending upon their requirement. Transactional leadership helps to focus on goals which helps the employees gain rewards in exchange of their work (</w:t>
      </w:r>
      <w:proofErr w:type="spellStart"/>
      <w:r w:rsidRPr="00135958">
        <w:rPr>
          <w:rFonts w:ascii="Arial" w:hAnsi="Arial" w:cs="Arial"/>
          <w:szCs w:val="24"/>
          <w:shd w:val="clear" w:color="auto" w:fill="FFFFFF"/>
        </w:rPr>
        <w:t>Alrowwad</w:t>
      </w:r>
      <w:proofErr w:type="spellEnd"/>
      <w:r w:rsidRPr="00135958">
        <w:rPr>
          <w:rFonts w:ascii="Arial" w:hAnsi="Arial" w:cs="Arial"/>
          <w:szCs w:val="24"/>
          <w:shd w:val="clear" w:color="auto" w:fill="FFFFFF"/>
        </w:rPr>
        <w:t>, 2020)</w:t>
      </w:r>
      <w:r w:rsidRPr="00135958">
        <w:rPr>
          <w:rFonts w:ascii="Arial" w:hAnsi="Arial" w:cs="Arial"/>
          <w:szCs w:val="24"/>
        </w:rPr>
        <w:t>. On the other hand, transformational leadership focuses on vision of the company where personnel move forward to become self-aware</w:t>
      </w:r>
      <w:r w:rsidRPr="00135958">
        <w:rPr>
          <w:rFonts w:ascii="Arial" w:hAnsi="Arial" w:cs="Arial"/>
          <w:szCs w:val="24"/>
          <w:shd w:val="clear" w:color="auto" w:fill="FFFFFF"/>
        </w:rPr>
        <w:t xml:space="preserve">. </w:t>
      </w:r>
      <w:r w:rsidRPr="00135958">
        <w:rPr>
          <w:rFonts w:ascii="Arial" w:hAnsi="Arial" w:cs="Arial"/>
          <w:szCs w:val="24"/>
        </w:rPr>
        <w:t>For the source of motivation, transaction leadership uses the policy of rewards and punishments and transformational provides with enthusiasm and charisma</w:t>
      </w:r>
      <w:r w:rsidRPr="00135958">
        <w:rPr>
          <w:rFonts w:ascii="Arial" w:hAnsi="Arial" w:cs="Arial"/>
          <w:szCs w:val="24"/>
          <w:shd w:val="clear" w:color="auto" w:fill="FFFFFF"/>
        </w:rPr>
        <w:t xml:space="preserve"> (Jacobsen, 2022).</w:t>
      </w:r>
    </w:p>
    <w:p w14:paraId="7A22E102" w14:textId="77777777" w:rsidR="00135958" w:rsidRPr="00135958" w:rsidRDefault="00135958" w:rsidP="00135958">
      <w:pPr>
        <w:rPr>
          <w:rFonts w:ascii="Arial" w:hAnsi="Arial" w:cs="Arial"/>
          <w:b/>
          <w:i/>
          <w:szCs w:val="24"/>
        </w:rPr>
      </w:pPr>
      <w:r w:rsidRPr="00135958">
        <w:rPr>
          <w:rFonts w:ascii="Arial" w:hAnsi="Arial" w:cs="Arial"/>
          <w:b/>
          <w:i/>
          <w:szCs w:val="24"/>
        </w:rPr>
        <w:t>Path Goal Theory</w:t>
      </w:r>
    </w:p>
    <w:p w14:paraId="271F134C" w14:textId="77777777" w:rsidR="00135958" w:rsidRPr="00135958" w:rsidRDefault="00135958" w:rsidP="00135958">
      <w:pPr>
        <w:rPr>
          <w:rFonts w:ascii="Arial" w:hAnsi="Arial" w:cs="Arial"/>
          <w:szCs w:val="24"/>
        </w:rPr>
      </w:pPr>
      <w:r w:rsidRPr="00135958">
        <w:rPr>
          <w:rFonts w:ascii="Arial" w:hAnsi="Arial" w:cs="Arial"/>
          <w:szCs w:val="24"/>
        </w:rPr>
        <w:t xml:space="preserve">Path goal theory states that the managers have an impact on the performance of the entire team by focusing and adapting on such leadership styles which </w:t>
      </w:r>
      <w:proofErr w:type="gramStart"/>
      <w:r w:rsidRPr="00135958">
        <w:rPr>
          <w:rFonts w:ascii="Arial" w:hAnsi="Arial" w:cs="Arial"/>
          <w:szCs w:val="24"/>
        </w:rPr>
        <w:t>is able to</w:t>
      </w:r>
      <w:proofErr w:type="gramEnd"/>
      <w:r w:rsidRPr="00135958">
        <w:rPr>
          <w:rFonts w:ascii="Arial" w:hAnsi="Arial" w:cs="Arial"/>
          <w:szCs w:val="24"/>
        </w:rPr>
        <w:t xml:space="preserve"> fulfil specific needs (</w:t>
      </w:r>
      <w:r w:rsidRPr="00135958">
        <w:rPr>
          <w:rFonts w:ascii="Arial" w:hAnsi="Arial" w:cs="Arial"/>
          <w:szCs w:val="24"/>
          <w:shd w:val="clear" w:color="auto" w:fill="FFFFFF"/>
        </w:rPr>
        <w:t>Bardach, 2020)</w:t>
      </w:r>
      <w:r w:rsidRPr="00135958">
        <w:rPr>
          <w:rFonts w:ascii="Arial" w:hAnsi="Arial" w:cs="Arial"/>
          <w:szCs w:val="24"/>
        </w:rPr>
        <w:t>. It further helps to identify four primary and most basic leadership around which many new age theories develop (</w:t>
      </w:r>
      <w:r w:rsidRPr="00135958">
        <w:rPr>
          <w:rFonts w:ascii="Arial" w:hAnsi="Arial" w:cs="Arial"/>
          <w:szCs w:val="24"/>
          <w:shd w:val="clear" w:color="auto" w:fill="FFFFFF"/>
        </w:rPr>
        <w:t>Saleem, 2020)</w:t>
      </w:r>
      <w:r w:rsidRPr="00135958">
        <w:rPr>
          <w:rFonts w:ascii="Arial" w:hAnsi="Arial" w:cs="Arial"/>
          <w:szCs w:val="24"/>
        </w:rPr>
        <w:t>. These theories of leadership are achievement-oriented, supportive, directive, and participative leaderships</w:t>
      </w:r>
      <w:r w:rsidRPr="00135958">
        <w:rPr>
          <w:rFonts w:ascii="Arial" w:hAnsi="Arial" w:cs="Arial"/>
          <w:szCs w:val="24"/>
          <w:shd w:val="clear" w:color="auto" w:fill="FFFFFF"/>
        </w:rPr>
        <w:t xml:space="preserve">. </w:t>
      </w:r>
      <w:r w:rsidRPr="00135958">
        <w:rPr>
          <w:rFonts w:ascii="Arial" w:hAnsi="Arial" w:cs="Arial"/>
          <w:szCs w:val="24"/>
        </w:rPr>
        <w:t>This would help them to compensate and work for the challenges encountered by the team in a much efficient manner.</w:t>
      </w:r>
    </w:p>
    <w:p w14:paraId="6E3410F7" w14:textId="77777777" w:rsidR="00135958" w:rsidRPr="00135958" w:rsidRDefault="00135958" w:rsidP="00135958">
      <w:pPr>
        <w:rPr>
          <w:rFonts w:ascii="Arial" w:hAnsi="Arial" w:cs="Arial"/>
          <w:b/>
          <w:i/>
          <w:szCs w:val="24"/>
        </w:rPr>
      </w:pPr>
      <w:r w:rsidRPr="00135958">
        <w:rPr>
          <w:rFonts w:ascii="Arial" w:hAnsi="Arial" w:cs="Arial"/>
          <w:b/>
          <w:i/>
          <w:szCs w:val="24"/>
        </w:rPr>
        <w:lastRenderedPageBreak/>
        <w:t xml:space="preserve">Situational Theory </w:t>
      </w:r>
    </w:p>
    <w:p w14:paraId="5E7BC313" w14:textId="4D0060AC" w:rsidR="00135958" w:rsidRPr="00135958" w:rsidRDefault="00135958" w:rsidP="00135958">
      <w:pPr>
        <w:rPr>
          <w:rFonts w:ascii="Arial" w:hAnsi="Arial" w:cs="Arial"/>
          <w:szCs w:val="24"/>
        </w:rPr>
      </w:pPr>
      <w:r w:rsidRPr="00135958">
        <w:rPr>
          <w:rFonts w:ascii="Arial" w:hAnsi="Arial" w:cs="Arial"/>
          <w:szCs w:val="24"/>
        </w:rPr>
        <w:t xml:space="preserve">There are many situational elements which collectively help in determining and identifying the leadership styles for an organization. These elements </w:t>
      </w:r>
      <w:r w:rsidR="00641CAE" w:rsidRPr="00135958">
        <w:rPr>
          <w:rFonts w:ascii="Arial" w:hAnsi="Arial" w:cs="Arial"/>
          <w:szCs w:val="24"/>
        </w:rPr>
        <w:t>comprise</w:t>
      </w:r>
      <w:r w:rsidRPr="00135958">
        <w:rPr>
          <w:rFonts w:ascii="Arial" w:hAnsi="Arial" w:cs="Arial"/>
          <w:szCs w:val="24"/>
        </w:rPr>
        <w:t xml:space="preserve"> of task specifics, relationship between the </w:t>
      </w:r>
      <w:proofErr w:type="gramStart"/>
      <w:r w:rsidRPr="00135958">
        <w:rPr>
          <w:rFonts w:ascii="Arial" w:hAnsi="Arial" w:cs="Arial"/>
          <w:szCs w:val="24"/>
        </w:rPr>
        <w:t>team mates</w:t>
      </w:r>
      <w:proofErr w:type="gramEnd"/>
      <w:r w:rsidRPr="00135958">
        <w:rPr>
          <w:rFonts w:ascii="Arial" w:hAnsi="Arial" w:cs="Arial"/>
          <w:szCs w:val="24"/>
        </w:rPr>
        <w:t xml:space="preserve"> and managers, level of maturity of every individual, and level of leader’s authority. This theory works majorly on assumption that the most suitable leadership style varies from time to time (</w:t>
      </w:r>
      <w:r w:rsidRPr="00135958">
        <w:rPr>
          <w:rFonts w:ascii="Arial" w:hAnsi="Arial" w:cs="Arial"/>
          <w:szCs w:val="24"/>
          <w:shd w:val="clear" w:color="auto" w:fill="FFFFFF"/>
        </w:rPr>
        <w:t xml:space="preserve">Ruck and Mannion, 2020). </w:t>
      </w:r>
      <w:r w:rsidRPr="00135958">
        <w:rPr>
          <w:rFonts w:ascii="Arial" w:hAnsi="Arial" w:cs="Arial"/>
          <w:szCs w:val="24"/>
        </w:rPr>
        <w:t>For example: there are some people who are more productive and efficient while working with autocratic leaders while on the other hand, people become more expressive and hardworking while working under a directive manager.</w:t>
      </w:r>
    </w:p>
    <w:p w14:paraId="4CF786BE" w14:textId="77777777" w:rsidR="00135958" w:rsidRPr="00474C00" w:rsidRDefault="00135958" w:rsidP="00135958">
      <w:pPr>
        <w:pStyle w:val="Heading2"/>
        <w:rPr>
          <w:rFonts w:ascii="Arial" w:eastAsia="Times New Roman" w:hAnsi="Arial" w:cs="Arial"/>
          <w:b/>
          <w:bCs/>
          <w:color w:val="auto"/>
          <w:sz w:val="24"/>
          <w:szCs w:val="24"/>
          <w:lang w:val="en-IN" w:eastAsia="en-IN"/>
        </w:rPr>
      </w:pPr>
      <w:bookmarkStart w:id="6" w:name="_Toc173921568"/>
      <w:r w:rsidRPr="00474C00">
        <w:rPr>
          <w:rFonts w:ascii="Arial" w:hAnsi="Arial" w:cs="Arial"/>
          <w:b/>
          <w:bCs/>
          <w:color w:val="auto"/>
          <w:sz w:val="24"/>
          <w:szCs w:val="24"/>
        </w:rPr>
        <w:t xml:space="preserve">Impact of Multiple Leadership Styles on </w:t>
      </w:r>
      <w:r w:rsidRPr="00474C00">
        <w:rPr>
          <w:rFonts w:ascii="Arial" w:eastAsia="Times New Roman" w:hAnsi="Arial" w:cs="Arial"/>
          <w:b/>
          <w:bCs/>
          <w:color w:val="auto"/>
          <w:sz w:val="24"/>
          <w:szCs w:val="24"/>
          <w:lang w:val="en-IN" w:eastAsia="en-IN"/>
        </w:rPr>
        <w:t>Organizational Management and Behaviour</w:t>
      </w:r>
      <w:bookmarkEnd w:id="6"/>
    </w:p>
    <w:p w14:paraId="4EF914DE" w14:textId="04BC8BA8" w:rsidR="00135958" w:rsidRPr="00135958" w:rsidRDefault="00135958" w:rsidP="00135958">
      <w:pPr>
        <w:shd w:val="clear" w:color="auto" w:fill="FFFFFF"/>
        <w:textAlignment w:val="baseline"/>
        <w:rPr>
          <w:rFonts w:ascii="Arial" w:eastAsia="Times New Roman" w:hAnsi="Arial" w:cs="Arial"/>
          <w:szCs w:val="24"/>
          <w:lang w:val="en-IN" w:eastAsia="en-IN"/>
        </w:rPr>
      </w:pPr>
      <w:r w:rsidRPr="00135958">
        <w:rPr>
          <w:rFonts w:ascii="Arial" w:hAnsi="Arial" w:cs="Arial"/>
          <w:szCs w:val="24"/>
        </w:rPr>
        <w:t>As per</w:t>
      </w:r>
      <w:r w:rsidRPr="00135958">
        <w:rPr>
          <w:rFonts w:ascii="Arial" w:hAnsi="Arial" w:cs="Arial"/>
          <w:szCs w:val="24"/>
          <w:shd w:val="clear" w:color="auto" w:fill="FFFFFF"/>
        </w:rPr>
        <w:t xml:space="preserve"> Fries, (2021) leadership styles are the behavioural approach which helps to motivate and direct or influence the course of actions in the organization. There are many leadership styles such as democratic, autocratic, laissez-faire, transformational, transactional, servant ad bureaucratic. Leadership styles have an impact on the company </w:t>
      </w:r>
      <w:proofErr w:type="gramStart"/>
      <w:r w:rsidRPr="00135958">
        <w:rPr>
          <w:rFonts w:ascii="Arial" w:hAnsi="Arial" w:cs="Arial"/>
          <w:szCs w:val="24"/>
          <w:shd w:val="clear" w:color="auto" w:fill="FFFFFF"/>
        </w:rPr>
        <w:t>and also</w:t>
      </w:r>
      <w:proofErr w:type="gramEnd"/>
      <w:r w:rsidRPr="00135958">
        <w:rPr>
          <w:rFonts w:ascii="Arial" w:hAnsi="Arial" w:cs="Arial"/>
          <w:szCs w:val="24"/>
          <w:shd w:val="clear" w:color="auto" w:fill="FFFFFF"/>
        </w:rPr>
        <w:t xml:space="preserve"> its operations which eventually direct employees to enhance their skills and productivity. These are considered important because it is a combination of personality, experiences, emotional intelligence and way of thinking. It is also important to make sure that the most appropriate leadership styles have been inputted in the operations to retain employees, creating better processes, strategies for a dynamic working environment and more. As per Unsworth, (2021). democratic leadership focuses on making decisions which are derived collectively from all the team members of the organization. Autocratic leadership is a style where the </w:t>
      </w:r>
      <w:r w:rsidR="00D1385A" w:rsidRPr="00135958">
        <w:rPr>
          <w:rFonts w:ascii="Arial" w:hAnsi="Arial" w:cs="Arial"/>
          <w:szCs w:val="24"/>
          <w:shd w:val="clear" w:color="auto" w:fill="FFFFFF"/>
        </w:rPr>
        <w:t>decision-making</w:t>
      </w:r>
      <w:r w:rsidRPr="00135958">
        <w:rPr>
          <w:rFonts w:ascii="Arial" w:hAnsi="Arial" w:cs="Arial"/>
          <w:szCs w:val="24"/>
          <w:shd w:val="clear" w:color="auto" w:fill="FFFFFF"/>
        </w:rPr>
        <w:t xml:space="preserve"> authority lies only with the owner of the business and is responsible for all the outcomes as well. In Laissez-Faire leadership, the team members have the required tools and supplements </w:t>
      </w:r>
      <w:r w:rsidR="00D1385A" w:rsidRPr="00135958">
        <w:rPr>
          <w:rFonts w:ascii="Arial" w:hAnsi="Arial" w:cs="Arial"/>
          <w:szCs w:val="24"/>
          <w:shd w:val="clear" w:color="auto" w:fill="FFFFFF"/>
        </w:rPr>
        <w:t>to</w:t>
      </w:r>
      <w:r w:rsidRPr="00135958">
        <w:rPr>
          <w:rFonts w:ascii="Arial" w:hAnsi="Arial" w:cs="Arial"/>
          <w:szCs w:val="24"/>
          <w:shd w:val="clear" w:color="auto" w:fill="FFFFFF"/>
        </w:rPr>
        <w:t xml:space="preserve"> carry out the tasks effectively and efficiently. Transformational leadership helps the business to transform or change as per the market need and trend </w:t>
      </w:r>
      <w:r w:rsidR="00D1385A" w:rsidRPr="00135958">
        <w:rPr>
          <w:rFonts w:ascii="Arial" w:hAnsi="Arial" w:cs="Arial"/>
          <w:szCs w:val="24"/>
          <w:shd w:val="clear" w:color="auto" w:fill="FFFFFF"/>
        </w:rPr>
        <w:t>to</w:t>
      </w:r>
      <w:r w:rsidRPr="00135958">
        <w:rPr>
          <w:rFonts w:ascii="Arial" w:hAnsi="Arial" w:cs="Arial"/>
          <w:szCs w:val="24"/>
          <w:shd w:val="clear" w:color="auto" w:fill="FFFFFF"/>
        </w:rPr>
        <w:t xml:space="preserve"> enhance the skills, creativity and knowledge of employees of the business. Transactional leadership identifies and establishes roles, responsibilities and duties of every team member </w:t>
      </w:r>
      <w:r w:rsidR="00D1385A" w:rsidRPr="00135958">
        <w:rPr>
          <w:rFonts w:ascii="Arial" w:hAnsi="Arial" w:cs="Arial"/>
          <w:szCs w:val="24"/>
          <w:shd w:val="clear" w:color="auto" w:fill="FFFFFF"/>
        </w:rPr>
        <w:t>to</w:t>
      </w:r>
      <w:r w:rsidRPr="00135958">
        <w:rPr>
          <w:rFonts w:ascii="Arial" w:hAnsi="Arial" w:cs="Arial"/>
          <w:szCs w:val="24"/>
          <w:shd w:val="clear" w:color="auto" w:fill="FFFFFF"/>
        </w:rPr>
        <w:t xml:space="preserve"> reduce confusion in work.</w:t>
      </w:r>
      <w:r w:rsidRPr="00135958">
        <w:rPr>
          <w:rFonts w:ascii="Arial" w:hAnsi="Arial" w:cs="Arial"/>
          <w:szCs w:val="24"/>
        </w:rPr>
        <w:t xml:space="preserve"> According to </w:t>
      </w:r>
      <w:r w:rsidRPr="00135958">
        <w:rPr>
          <w:rFonts w:ascii="Arial" w:hAnsi="Arial" w:cs="Arial"/>
          <w:szCs w:val="24"/>
          <w:shd w:val="clear" w:color="auto" w:fill="FFFFFF"/>
        </w:rPr>
        <w:t>Piwowar-</w:t>
      </w:r>
      <w:proofErr w:type="spellStart"/>
      <w:r w:rsidRPr="00135958">
        <w:rPr>
          <w:rFonts w:ascii="Arial" w:hAnsi="Arial" w:cs="Arial"/>
          <w:szCs w:val="24"/>
          <w:shd w:val="clear" w:color="auto" w:fill="FFFFFF"/>
        </w:rPr>
        <w:t>Sulej</w:t>
      </w:r>
      <w:proofErr w:type="spellEnd"/>
      <w:r w:rsidRPr="00135958">
        <w:rPr>
          <w:rFonts w:ascii="Arial" w:hAnsi="Arial" w:cs="Arial"/>
          <w:szCs w:val="24"/>
          <w:shd w:val="clear" w:color="auto" w:fill="FFFFFF"/>
        </w:rPr>
        <w:t xml:space="preserve">, (2023) transformational leadership is one of the best suited leadership styles in this business environment. It is useful for Unilever as it helps </w:t>
      </w:r>
      <w:r w:rsidRPr="00135958">
        <w:rPr>
          <w:rFonts w:ascii="Arial" w:hAnsi="Arial" w:cs="Arial"/>
          <w:szCs w:val="24"/>
          <w:shd w:val="clear" w:color="auto" w:fill="FFFFFF"/>
        </w:rPr>
        <w:lastRenderedPageBreak/>
        <w:t>them to raise their bar of productivity and constantly motivate employees to perform better. It fosters innovation and creativity that helps to gain competitive benefits. It helps the organization to create multiple strategies which can be implemented in the dynamic surrounding and business patterns.</w:t>
      </w:r>
    </w:p>
    <w:p w14:paraId="44A26D6D" w14:textId="77777777" w:rsidR="00135958" w:rsidRPr="00474C00" w:rsidRDefault="00135958" w:rsidP="00135958">
      <w:pPr>
        <w:pStyle w:val="Heading2"/>
        <w:rPr>
          <w:rFonts w:ascii="Arial" w:hAnsi="Arial" w:cs="Arial"/>
          <w:b/>
          <w:bCs/>
          <w:color w:val="auto"/>
          <w:sz w:val="24"/>
          <w:szCs w:val="24"/>
        </w:rPr>
      </w:pPr>
      <w:bookmarkStart w:id="7" w:name="_Toc173921569"/>
      <w:r w:rsidRPr="00474C00">
        <w:rPr>
          <w:rFonts w:ascii="Arial" w:hAnsi="Arial" w:cs="Arial"/>
          <w:b/>
          <w:bCs/>
          <w:color w:val="auto"/>
          <w:sz w:val="24"/>
          <w:szCs w:val="24"/>
        </w:rPr>
        <w:t>Important Leadership in the Organization</w:t>
      </w:r>
      <w:bookmarkEnd w:id="7"/>
    </w:p>
    <w:p w14:paraId="264CD434" w14:textId="77777777" w:rsidR="00135958" w:rsidRPr="00135958" w:rsidRDefault="00135958" w:rsidP="00135958">
      <w:pPr>
        <w:rPr>
          <w:rFonts w:ascii="Arial" w:hAnsi="Arial" w:cs="Arial"/>
          <w:szCs w:val="24"/>
          <w:shd w:val="clear" w:color="auto" w:fill="FFFFFF"/>
        </w:rPr>
      </w:pPr>
      <w:r w:rsidRPr="00135958">
        <w:rPr>
          <w:rFonts w:ascii="Arial" w:hAnsi="Arial" w:cs="Arial"/>
          <w:szCs w:val="24"/>
        </w:rPr>
        <w:t>As per</w:t>
      </w:r>
      <w:r w:rsidRPr="00135958">
        <w:rPr>
          <w:rFonts w:ascii="Arial" w:hAnsi="Arial" w:cs="Arial"/>
          <w:szCs w:val="24"/>
          <w:shd w:val="clear" w:color="auto" w:fill="FFFFFF"/>
        </w:rPr>
        <w:t xml:space="preserve"> </w:t>
      </w:r>
      <w:proofErr w:type="spellStart"/>
      <w:r w:rsidRPr="00135958">
        <w:rPr>
          <w:rFonts w:ascii="Arial" w:hAnsi="Arial" w:cs="Arial"/>
          <w:szCs w:val="24"/>
          <w:shd w:val="clear" w:color="auto" w:fill="FFFFFF"/>
        </w:rPr>
        <w:t>Kotamena</w:t>
      </w:r>
      <w:proofErr w:type="spellEnd"/>
      <w:r w:rsidRPr="00135958">
        <w:rPr>
          <w:rFonts w:ascii="Arial" w:hAnsi="Arial" w:cs="Arial"/>
          <w:szCs w:val="24"/>
          <w:shd w:val="clear" w:color="auto" w:fill="FFFFFF"/>
        </w:rPr>
        <w:t xml:space="preserve">, (2020) transformational leadership provides with many benefits which help the managers and directors to ensure that all the employees are motivated and have their desire to achieve one common goal. This leadership style is considered important in an organization as it provides with many benefits. These benefits enhance productivity of the employees </w:t>
      </w:r>
      <w:proofErr w:type="gramStart"/>
      <w:r w:rsidRPr="00135958">
        <w:rPr>
          <w:rFonts w:ascii="Arial" w:hAnsi="Arial" w:cs="Arial"/>
          <w:szCs w:val="24"/>
          <w:shd w:val="clear" w:color="auto" w:fill="FFFFFF"/>
        </w:rPr>
        <w:t>and also</w:t>
      </w:r>
      <w:proofErr w:type="gramEnd"/>
      <w:r w:rsidRPr="00135958">
        <w:rPr>
          <w:rFonts w:ascii="Arial" w:hAnsi="Arial" w:cs="Arial"/>
          <w:szCs w:val="24"/>
          <w:shd w:val="clear" w:color="auto" w:fill="FFFFFF"/>
        </w:rPr>
        <w:t xml:space="preserve"> assures long term growth and success of the firm. Transformational leaders understand the concept of motivation and thus encourage the employees to perform better. This results in increased performance and higher scale of personal as well as professional benefits. Transformational leadership focuses on making the internal environment of the business a better place to work and grow. The improved organizational culture can contribute to enhanced feeling of being value. It also helps to keep the employees prepared in cases of changes in the process, operations, marketing, sales strategies and more. It provides them with the idea to create a backup plan for every plan they work on. Transformational leadership is the best path for innovation and creativity which eventually helps to development of individual’s skills and challenges. </w:t>
      </w:r>
      <w:r w:rsidRPr="00135958">
        <w:rPr>
          <w:rFonts w:ascii="Arial" w:hAnsi="Arial" w:cs="Arial"/>
          <w:szCs w:val="24"/>
        </w:rPr>
        <w:t>According to</w:t>
      </w:r>
      <w:r w:rsidRPr="00135958">
        <w:rPr>
          <w:rFonts w:ascii="Arial" w:hAnsi="Arial" w:cs="Arial"/>
          <w:szCs w:val="24"/>
          <w:shd w:val="clear" w:color="auto" w:fill="FFFFFF"/>
        </w:rPr>
        <w:t xml:space="preserve"> </w:t>
      </w:r>
      <w:proofErr w:type="spellStart"/>
      <w:r w:rsidRPr="00135958">
        <w:rPr>
          <w:rFonts w:ascii="Arial" w:hAnsi="Arial" w:cs="Arial"/>
          <w:szCs w:val="24"/>
          <w:shd w:val="clear" w:color="auto" w:fill="FFFFFF"/>
        </w:rPr>
        <w:t>Asbari</w:t>
      </w:r>
      <w:proofErr w:type="spellEnd"/>
      <w:r w:rsidRPr="00135958">
        <w:rPr>
          <w:rFonts w:ascii="Arial" w:hAnsi="Arial" w:cs="Arial"/>
          <w:szCs w:val="24"/>
          <w:shd w:val="clear" w:color="auto" w:fill="FFFFFF"/>
        </w:rPr>
        <w:t>, (2020) there are many considerations and components through which transformational leaders and managers work with their employees for implementation of an effective change in the company. It helps the managers to consider individual opinions and suggestions for their full support. It helps in practicing self-awareness which eventually leads to personal growth of an individual. The managers and leaders have innovative approaches which help in understanding the dynamics of business and its operations. Since they are creative and innovative in nature, it helps them to stay motivated and positive which eventually motivates the employees of the company. It prepares everyone for the possibility of change which helps them stay confident and thriving for success.</w:t>
      </w:r>
    </w:p>
    <w:p w14:paraId="6C758E0E" w14:textId="77777777" w:rsidR="00135958" w:rsidRPr="00474C00" w:rsidRDefault="00135958" w:rsidP="00135958">
      <w:pPr>
        <w:pStyle w:val="Heading2"/>
        <w:rPr>
          <w:rFonts w:ascii="Arial" w:hAnsi="Arial" w:cs="Arial"/>
          <w:b/>
          <w:bCs/>
          <w:color w:val="auto"/>
          <w:sz w:val="24"/>
          <w:szCs w:val="24"/>
        </w:rPr>
      </w:pPr>
      <w:bookmarkStart w:id="8" w:name="_Toc173921570"/>
      <w:r w:rsidRPr="00474C00">
        <w:rPr>
          <w:rFonts w:ascii="Arial" w:hAnsi="Arial" w:cs="Arial"/>
          <w:b/>
          <w:bCs/>
          <w:color w:val="auto"/>
          <w:sz w:val="24"/>
          <w:szCs w:val="24"/>
        </w:rPr>
        <w:lastRenderedPageBreak/>
        <w:t>Strategies to Enhance Productivity through Leadership</w:t>
      </w:r>
      <w:bookmarkEnd w:id="8"/>
    </w:p>
    <w:p w14:paraId="74D78DA4" w14:textId="77777777" w:rsidR="00135958" w:rsidRPr="00135958" w:rsidRDefault="00135958" w:rsidP="00135958">
      <w:pPr>
        <w:rPr>
          <w:rFonts w:ascii="Arial" w:hAnsi="Arial" w:cs="Arial"/>
          <w:szCs w:val="24"/>
          <w:shd w:val="clear" w:color="auto" w:fill="FFFFFF"/>
        </w:rPr>
      </w:pPr>
      <w:proofErr w:type="spellStart"/>
      <w:r w:rsidRPr="00135958">
        <w:rPr>
          <w:rFonts w:ascii="Arial" w:hAnsi="Arial" w:cs="Arial"/>
          <w:szCs w:val="24"/>
          <w:shd w:val="clear" w:color="auto" w:fill="FFFFFF"/>
        </w:rPr>
        <w:t>Ratnaningtyas</w:t>
      </w:r>
      <w:proofErr w:type="spellEnd"/>
      <w:r w:rsidRPr="00135958">
        <w:rPr>
          <w:rFonts w:ascii="Arial" w:hAnsi="Arial" w:cs="Arial"/>
          <w:szCs w:val="24"/>
          <w:shd w:val="clear" w:color="auto" w:fill="FFFFFF"/>
        </w:rPr>
        <w:t xml:space="preserve">, (2021) believes that an effective leadership style is inclusive of many factors and strategies which can help the leaders and managers to conduct a fair and desired path for overall success. Transformational leadership is a concept which foster growth of the business in long term. It is important for the leaders to increase the engagement levels of individuals of the company so that they </w:t>
      </w:r>
      <w:proofErr w:type="gramStart"/>
      <w:r w:rsidRPr="00135958">
        <w:rPr>
          <w:rFonts w:ascii="Arial" w:hAnsi="Arial" w:cs="Arial"/>
          <w:szCs w:val="24"/>
          <w:shd w:val="clear" w:color="auto" w:fill="FFFFFF"/>
        </w:rPr>
        <w:t>are able to</w:t>
      </w:r>
      <w:proofErr w:type="gramEnd"/>
      <w:r w:rsidRPr="00135958">
        <w:rPr>
          <w:rFonts w:ascii="Arial" w:hAnsi="Arial" w:cs="Arial"/>
          <w:szCs w:val="24"/>
          <w:shd w:val="clear" w:color="auto" w:fill="FFFFFF"/>
        </w:rPr>
        <w:t xml:space="preserve"> exchange their skills, knowledge and ideas with everyone. It creates a huge impact on the performance of employees. Another useful strategy which the managers can undertake is to maintain and respect everyone’s values and behaviours of everyone in the organization. If the company focuses on the professional development by providing them equal chances, it boosts confidence and morale of employees which makes them thrive more for success.</w:t>
      </w:r>
      <w:r w:rsidRPr="00135958">
        <w:rPr>
          <w:rFonts w:ascii="Arial" w:hAnsi="Arial" w:cs="Arial"/>
          <w:szCs w:val="24"/>
        </w:rPr>
        <w:t xml:space="preserve"> According to</w:t>
      </w:r>
      <w:r w:rsidRPr="00135958">
        <w:rPr>
          <w:rFonts w:ascii="Arial" w:hAnsi="Arial" w:cs="Arial"/>
          <w:szCs w:val="24"/>
          <w:shd w:val="clear" w:color="auto" w:fill="FFFFFF"/>
        </w:rPr>
        <w:t xml:space="preserve"> Nyakundi, (2021) transformational leadership helps to enhance customer experience and value with the company. It also helps to create a better management system which allows many companies to achieve their aims and objectives. The managers can also aim to increase effectiveness and efficiency by promoting collaboration within team and departments as well. Communication and feedback </w:t>
      </w:r>
      <w:proofErr w:type="gramStart"/>
      <w:r w:rsidRPr="00135958">
        <w:rPr>
          <w:rFonts w:ascii="Arial" w:hAnsi="Arial" w:cs="Arial"/>
          <w:szCs w:val="24"/>
          <w:shd w:val="clear" w:color="auto" w:fill="FFFFFF"/>
        </w:rPr>
        <w:t>is</w:t>
      </w:r>
      <w:proofErr w:type="gramEnd"/>
      <w:r w:rsidRPr="00135958">
        <w:rPr>
          <w:rFonts w:ascii="Arial" w:hAnsi="Arial" w:cs="Arial"/>
          <w:szCs w:val="24"/>
          <w:shd w:val="clear" w:color="auto" w:fill="FFFFFF"/>
        </w:rPr>
        <w:t xml:space="preserve"> also one of the most used strategies which help the managers to understand how well the implemented changes have impacted the employees and their working efficiency. It will also help them to create such strategies which ensures that their vision, mission and goals have met their needed expectations and demands. It is also important for the managers to be able to effectively manage their time as per the requirement or priority to maximise their own benefits. </w:t>
      </w:r>
    </w:p>
    <w:p w14:paraId="0C61D5C6" w14:textId="77777777" w:rsidR="00135958" w:rsidRPr="00D1385A" w:rsidRDefault="00135958" w:rsidP="00135958">
      <w:pPr>
        <w:pStyle w:val="Heading1"/>
        <w:rPr>
          <w:rFonts w:ascii="Arial" w:hAnsi="Arial" w:cs="Arial"/>
          <w:b/>
          <w:bCs/>
          <w:color w:val="auto"/>
          <w:sz w:val="24"/>
          <w:szCs w:val="24"/>
        </w:rPr>
      </w:pPr>
      <w:bookmarkStart w:id="9" w:name="_Toc173921571"/>
      <w:r w:rsidRPr="00D1385A">
        <w:rPr>
          <w:rFonts w:ascii="Arial" w:hAnsi="Arial" w:cs="Arial"/>
          <w:b/>
          <w:bCs/>
          <w:color w:val="auto"/>
          <w:sz w:val="24"/>
          <w:szCs w:val="24"/>
        </w:rPr>
        <w:t>RESEARCH METHODOLOGY</w:t>
      </w:r>
      <w:bookmarkEnd w:id="9"/>
    </w:p>
    <w:p w14:paraId="2052D6E3" w14:textId="77777777" w:rsidR="00135958" w:rsidRPr="00474C00" w:rsidRDefault="00135958" w:rsidP="00135958">
      <w:pPr>
        <w:pStyle w:val="Heading2"/>
        <w:rPr>
          <w:rFonts w:ascii="Arial" w:hAnsi="Arial" w:cs="Arial"/>
          <w:b/>
          <w:bCs/>
          <w:color w:val="auto"/>
          <w:sz w:val="24"/>
          <w:szCs w:val="24"/>
          <w:shd w:val="clear" w:color="auto" w:fill="FFFFFF"/>
        </w:rPr>
      </w:pPr>
      <w:bookmarkStart w:id="10" w:name="_Toc173921572"/>
      <w:r w:rsidRPr="00474C00">
        <w:rPr>
          <w:rFonts w:ascii="Arial" w:hAnsi="Arial" w:cs="Arial"/>
          <w:b/>
          <w:bCs/>
          <w:color w:val="auto"/>
          <w:sz w:val="24"/>
          <w:szCs w:val="24"/>
          <w:shd w:val="clear" w:color="auto" w:fill="FFFFFF"/>
        </w:rPr>
        <w:t>Research Philosophy</w:t>
      </w:r>
      <w:bookmarkEnd w:id="10"/>
    </w:p>
    <w:p w14:paraId="250A80A8" w14:textId="34862A06" w:rsidR="00135958" w:rsidRPr="00135958" w:rsidRDefault="00135958" w:rsidP="00135958">
      <w:pPr>
        <w:rPr>
          <w:rFonts w:ascii="Arial" w:hAnsi="Arial" w:cs="Arial"/>
          <w:b/>
          <w:bCs/>
          <w:szCs w:val="24"/>
          <w:shd w:val="clear" w:color="auto" w:fill="FFFFFF"/>
        </w:rPr>
      </w:pPr>
      <w:r w:rsidRPr="00135958">
        <w:rPr>
          <w:rFonts w:ascii="Arial" w:hAnsi="Arial" w:cs="Arial"/>
          <w:szCs w:val="24"/>
          <w:shd w:val="clear" w:color="auto" w:fill="FFFFFF"/>
        </w:rPr>
        <w:t>Research philosophy is linked with assumption, knowledge and nature. It is important because every researcher have different assumptions and research philosophy helps to understand these assumptions. There are many types of research philosophy such as realism which is based on the idea of independence from human mind, positivism depends on the quantifiable data which provides statistical analysis. For this research, interpretivist philosophy is considered which allows to integrate human interest into a study (</w:t>
      </w:r>
      <w:proofErr w:type="spellStart"/>
      <w:r w:rsidRPr="00135958">
        <w:rPr>
          <w:rFonts w:ascii="Arial" w:hAnsi="Arial" w:cs="Arial"/>
          <w:szCs w:val="24"/>
          <w:shd w:val="clear" w:color="auto" w:fill="FFFFFF"/>
        </w:rPr>
        <w:t>Taherdoost</w:t>
      </w:r>
      <w:proofErr w:type="spellEnd"/>
      <w:r w:rsidRPr="00135958">
        <w:rPr>
          <w:rFonts w:ascii="Arial" w:hAnsi="Arial" w:cs="Arial"/>
          <w:szCs w:val="24"/>
          <w:shd w:val="clear" w:color="auto" w:fill="FFFFFF"/>
        </w:rPr>
        <w:t xml:space="preserve">, 2021). It is considered beneficial for this research because it </w:t>
      </w:r>
      <w:r w:rsidRPr="00135958">
        <w:rPr>
          <w:rFonts w:ascii="Arial" w:hAnsi="Arial" w:cs="Arial"/>
          <w:szCs w:val="24"/>
          <w:shd w:val="clear" w:color="auto" w:fill="FFFFFF"/>
        </w:rPr>
        <w:lastRenderedPageBreak/>
        <w:t xml:space="preserve">focuses on personal motivations and helps to produce complex </w:t>
      </w:r>
      <w:r w:rsidR="00D1385A" w:rsidRPr="00135958">
        <w:rPr>
          <w:rFonts w:ascii="Arial" w:hAnsi="Arial" w:cs="Arial"/>
          <w:szCs w:val="24"/>
          <w:shd w:val="clear" w:color="auto" w:fill="FFFFFF"/>
        </w:rPr>
        <w:t>research</w:t>
      </w:r>
      <w:r w:rsidRPr="00135958">
        <w:rPr>
          <w:rFonts w:ascii="Arial" w:hAnsi="Arial" w:cs="Arial"/>
          <w:szCs w:val="24"/>
          <w:shd w:val="clear" w:color="auto" w:fill="FFFFFF"/>
        </w:rPr>
        <w:t xml:space="preserve"> which provide in-depth solutions.</w:t>
      </w:r>
    </w:p>
    <w:p w14:paraId="1EF67DBB" w14:textId="77777777" w:rsidR="00135958" w:rsidRPr="00474C00" w:rsidRDefault="00135958" w:rsidP="00135958">
      <w:pPr>
        <w:pStyle w:val="Heading2"/>
        <w:rPr>
          <w:rFonts w:ascii="Arial" w:hAnsi="Arial" w:cs="Arial"/>
          <w:b/>
          <w:bCs/>
          <w:color w:val="auto"/>
          <w:sz w:val="24"/>
          <w:szCs w:val="24"/>
          <w:shd w:val="clear" w:color="auto" w:fill="FFFFFF"/>
        </w:rPr>
      </w:pPr>
      <w:bookmarkStart w:id="11" w:name="_Toc173921573"/>
      <w:r w:rsidRPr="00474C00">
        <w:rPr>
          <w:rFonts w:ascii="Arial" w:hAnsi="Arial" w:cs="Arial"/>
          <w:b/>
          <w:bCs/>
          <w:color w:val="auto"/>
          <w:sz w:val="24"/>
          <w:szCs w:val="24"/>
          <w:shd w:val="clear" w:color="auto" w:fill="FFFFFF"/>
        </w:rPr>
        <w:t>Research Paradigm</w:t>
      </w:r>
      <w:bookmarkEnd w:id="11"/>
    </w:p>
    <w:p w14:paraId="71423A75" w14:textId="1819602F" w:rsidR="00135958" w:rsidRPr="00135958" w:rsidRDefault="00135958" w:rsidP="00135958">
      <w:pPr>
        <w:rPr>
          <w:rFonts w:ascii="Arial" w:hAnsi="Arial" w:cs="Arial"/>
          <w:szCs w:val="24"/>
        </w:rPr>
      </w:pPr>
      <w:r w:rsidRPr="00135958">
        <w:rPr>
          <w:rFonts w:ascii="Arial" w:hAnsi="Arial" w:cs="Arial"/>
          <w:szCs w:val="24"/>
        </w:rPr>
        <w:t xml:space="preserve">A research paradigm is a concept which helps to understand reality and how the knowledge can be understood. It is basically a method, model or pattern which is used for conducting </w:t>
      </w:r>
      <w:r w:rsidR="00D1385A" w:rsidRPr="00135958">
        <w:rPr>
          <w:rFonts w:ascii="Arial" w:hAnsi="Arial" w:cs="Arial"/>
          <w:szCs w:val="24"/>
        </w:rPr>
        <w:t>research</w:t>
      </w:r>
      <w:r w:rsidRPr="00135958">
        <w:rPr>
          <w:rFonts w:ascii="Arial" w:hAnsi="Arial" w:cs="Arial"/>
          <w:szCs w:val="24"/>
        </w:rPr>
        <w:t>. It is a set of ideas and beliefs which can further provide an understanding for theories and practices. Research paradigms influence the approach in the reality and how to further clearly understand it (</w:t>
      </w:r>
      <w:proofErr w:type="spellStart"/>
      <w:r w:rsidRPr="00135958">
        <w:rPr>
          <w:rFonts w:ascii="Arial" w:hAnsi="Arial" w:cs="Arial"/>
          <w:szCs w:val="24"/>
          <w:shd w:val="clear" w:color="auto" w:fill="FFFFFF"/>
        </w:rPr>
        <w:t>Muzari</w:t>
      </w:r>
      <w:proofErr w:type="spellEnd"/>
      <w:r w:rsidRPr="00135958">
        <w:rPr>
          <w:rFonts w:ascii="Arial" w:hAnsi="Arial" w:cs="Arial"/>
          <w:szCs w:val="24"/>
          <w:shd w:val="clear" w:color="auto" w:fill="FFFFFF"/>
        </w:rPr>
        <w:t xml:space="preserve">, Shava, and Shonhiwa, 2022). </w:t>
      </w:r>
      <w:r w:rsidRPr="00135958">
        <w:rPr>
          <w:rFonts w:ascii="Arial" w:hAnsi="Arial" w:cs="Arial"/>
          <w:szCs w:val="24"/>
        </w:rPr>
        <w:t xml:space="preserve">They inform the design layout and conduct of research projects which helps to clearly identify the path of research and improves quality of data and its analysis.  </w:t>
      </w:r>
    </w:p>
    <w:p w14:paraId="14C99E4E" w14:textId="77777777" w:rsidR="00135958" w:rsidRPr="00474C00" w:rsidRDefault="00135958" w:rsidP="00135958">
      <w:pPr>
        <w:pStyle w:val="Heading2"/>
        <w:rPr>
          <w:rFonts w:ascii="Arial" w:hAnsi="Arial" w:cs="Arial"/>
          <w:b/>
          <w:bCs/>
          <w:color w:val="auto"/>
          <w:sz w:val="24"/>
          <w:szCs w:val="24"/>
          <w:shd w:val="clear" w:color="auto" w:fill="FFFFFF"/>
        </w:rPr>
      </w:pPr>
      <w:bookmarkStart w:id="12" w:name="_Toc173921574"/>
      <w:r w:rsidRPr="00474C00">
        <w:rPr>
          <w:rFonts w:ascii="Arial" w:hAnsi="Arial" w:cs="Arial"/>
          <w:b/>
          <w:bCs/>
          <w:color w:val="auto"/>
          <w:sz w:val="24"/>
          <w:szCs w:val="24"/>
          <w:shd w:val="clear" w:color="auto" w:fill="FFFFFF"/>
        </w:rPr>
        <w:t>Research Approach</w:t>
      </w:r>
      <w:bookmarkEnd w:id="12"/>
    </w:p>
    <w:p w14:paraId="15CADD4C" w14:textId="77777777" w:rsidR="00135958" w:rsidRPr="00135958" w:rsidRDefault="00135958" w:rsidP="00135958">
      <w:pPr>
        <w:rPr>
          <w:rFonts w:ascii="Arial" w:hAnsi="Arial" w:cs="Arial"/>
          <w:szCs w:val="24"/>
          <w:shd w:val="clear" w:color="auto" w:fill="FFFFFF"/>
        </w:rPr>
      </w:pPr>
      <w:r w:rsidRPr="00135958">
        <w:rPr>
          <w:rFonts w:ascii="Arial" w:hAnsi="Arial" w:cs="Arial"/>
          <w:szCs w:val="24"/>
          <w:shd w:val="clear" w:color="auto" w:fill="FFFFFF"/>
        </w:rPr>
        <w:t xml:space="preserve">Research Approach is the procedure which are used during the research which involves broad assumptions to detailed methods. There are many types of research approaches such as case studies which provides an in-depth knowledge on the program, event of activity, exploratory is a methodology which examines questions that are not studied and descriptive which will be considered for this research because it studies the characteristics of the population during the entire event (Nielsen et.al, 2020). This is important for the research because it helps in identification of targeted market which is eventually linked with adapting the best leadership style for the business. </w:t>
      </w:r>
    </w:p>
    <w:p w14:paraId="2298609D" w14:textId="77777777" w:rsidR="00135958" w:rsidRPr="00474C00" w:rsidRDefault="00135958" w:rsidP="00135958">
      <w:pPr>
        <w:pStyle w:val="Heading2"/>
        <w:rPr>
          <w:rFonts w:ascii="Arial" w:hAnsi="Arial" w:cs="Arial"/>
          <w:b/>
          <w:bCs/>
          <w:color w:val="auto"/>
          <w:sz w:val="24"/>
          <w:szCs w:val="24"/>
          <w:shd w:val="clear" w:color="auto" w:fill="FFFFFF"/>
        </w:rPr>
      </w:pPr>
      <w:bookmarkStart w:id="13" w:name="_Toc173921575"/>
      <w:r w:rsidRPr="00474C00">
        <w:rPr>
          <w:rFonts w:ascii="Arial" w:hAnsi="Arial" w:cs="Arial"/>
          <w:b/>
          <w:bCs/>
          <w:color w:val="auto"/>
          <w:sz w:val="24"/>
          <w:szCs w:val="24"/>
          <w:shd w:val="clear" w:color="auto" w:fill="FFFFFF"/>
        </w:rPr>
        <w:t>Research Method</w:t>
      </w:r>
      <w:bookmarkEnd w:id="13"/>
    </w:p>
    <w:p w14:paraId="4ABF1CC2" w14:textId="77777777" w:rsidR="00135958" w:rsidRPr="00135958" w:rsidRDefault="00135958" w:rsidP="00135958">
      <w:pPr>
        <w:rPr>
          <w:rFonts w:ascii="Arial" w:hAnsi="Arial" w:cs="Arial"/>
          <w:szCs w:val="24"/>
        </w:rPr>
      </w:pPr>
      <w:r w:rsidRPr="00135958">
        <w:rPr>
          <w:rFonts w:ascii="Arial" w:hAnsi="Arial" w:cs="Arial"/>
          <w:szCs w:val="24"/>
        </w:rPr>
        <w:t>Research method or type refers to the procedure used by a researcher to collect data and crucial information which helps to discover unexplored paths and solutions to issues (</w:t>
      </w:r>
      <w:proofErr w:type="spellStart"/>
      <w:r w:rsidRPr="00135958">
        <w:rPr>
          <w:rFonts w:ascii="Arial" w:hAnsi="Arial" w:cs="Arial"/>
          <w:szCs w:val="24"/>
          <w:shd w:val="clear" w:color="auto" w:fill="FFFFFF"/>
        </w:rPr>
        <w:t>Vebrianto</w:t>
      </w:r>
      <w:proofErr w:type="spellEnd"/>
      <w:r w:rsidRPr="00135958">
        <w:rPr>
          <w:rFonts w:ascii="Arial" w:hAnsi="Arial" w:cs="Arial"/>
          <w:szCs w:val="24"/>
          <w:shd w:val="clear" w:color="auto" w:fill="FFFFFF"/>
        </w:rPr>
        <w:t xml:space="preserve">, et.al, 2020). </w:t>
      </w:r>
      <w:r w:rsidRPr="00135958">
        <w:rPr>
          <w:rFonts w:ascii="Arial" w:hAnsi="Arial" w:cs="Arial"/>
          <w:szCs w:val="24"/>
        </w:rPr>
        <w:t xml:space="preserve">There are primarily two types of research method which are quantitative which utilizes statistical data and numerical figures and qualitative which provides experiences and feelings of participants during the research. For this report, use of both the methods will be utilized for understanding the experience with numerical data. Both the methods are considered because it will help the researcher to understand quantity of people agreeing with a particular notion of business along with their personal experiences in a situation </w:t>
      </w:r>
      <w:proofErr w:type="gramStart"/>
      <w:r w:rsidRPr="00135958">
        <w:rPr>
          <w:rFonts w:ascii="Arial" w:hAnsi="Arial" w:cs="Arial"/>
          <w:szCs w:val="24"/>
        </w:rPr>
        <w:t>similar to</w:t>
      </w:r>
      <w:proofErr w:type="gramEnd"/>
      <w:r w:rsidRPr="00135958">
        <w:rPr>
          <w:rFonts w:ascii="Arial" w:hAnsi="Arial" w:cs="Arial"/>
          <w:szCs w:val="24"/>
        </w:rPr>
        <w:t xml:space="preserve"> the current situation. </w:t>
      </w:r>
    </w:p>
    <w:p w14:paraId="20BF2162" w14:textId="77777777" w:rsidR="00135958" w:rsidRPr="00474C00" w:rsidRDefault="00135958" w:rsidP="00135958">
      <w:pPr>
        <w:pStyle w:val="Heading2"/>
        <w:rPr>
          <w:rFonts w:ascii="Arial" w:hAnsi="Arial" w:cs="Arial"/>
          <w:b/>
          <w:bCs/>
          <w:color w:val="auto"/>
          <w:sz w:val="24"/>
          <w:szCs w:val="24"/>
          <w:shd w:val="clear" w:color="auto" w:fill="FFFFFF"/>
        </w:rPr>
      </w:pPr>
      <w:bookmarkStart w:id="14" w:name="_Toc173921576"/>
      <w:r w:rsidRPr="00474C00">
        <w:rPr>
          <w:rFonts w:ascii="Arial" w:hAnsi="Arial" w:cs="Arial"/>
          <w:b/>
          <w:bCs/>
          <w:color w:val="auto"/>
          <w:sz w:val="24"/>
          <w:szCs w:val="24"/>
          <w:shd w:val="clear" w:color="auto" w:fill="FFFFFF"/>
        </w:rPr>
        <w:lastRenderedPageBreak/>
        <w:t>Research Strategy</w:t>
      </w:r>
      <w:bookmarkEnd w:id="14"/>
    </w:p>
    <w:p w14:paraId="5F707D73" w14:textId="77777777" w:rsidR="00135958" w:rsidRPr="00135958" w:rsidRDefault="00135958" w:rsidP="00135958">
      <w:pPr>
        <w:rPr>
          <w:rFonts w:ascii="Arial" w:hAnsi="Arial" w:cs="Arial"/>
          <w:szCs w:val="24"/>
        </w:rPr>
      </w:pPr>
      <w:r w:rsidRPr="00135958">
        <w:rPr>
          <w:rFonts w:ascii="Arial" w:hAnsi="Arial" w:cs="Arial"/>
          <w:szCs w:val="24"/>
        </w:rPr>
        <w:t xml:space="preserve">Research strategy is defined as the combination of research process and methods used by a researcher </w:t>
      </w:r>
      <w:proofErr w:type="gramStart"/>
      <w:r w:rsidRPr="00135958">
        <w:rPr>
          <w:rFonts w:ascii="Arial" w:hAnsi="Arial" w:cs="Arial"/>
          <w:szCs w:val="24"/>
        </w:rPr>
        <w:t>in order to</w:t>
      </w:r>
      <w:proofErr w:type="gramEnd"/>
      <w:r w:rsidRPr="00135958">
        <w:rPr>
          <w:rFonts w:ascii="Arial" w:hAnsi="Arial" w:cs="Arial"/>
          <w:szCs w:val="24"/>
        </w:rPr>
        <w:t xml:space="preserve"> conduct a study. This research design or strategy helps to improve the methods of research for a successful outcome. There are three types of research designs such as abductive, deductive and inductive. Inductive research strategy helps the researcher to create theories based on its observations and research pattern. For this research, use of deductive research design is preferred because is the logical approach which focus on observation and then creating solution and theories (</w:t>
      </w:r>
      <w:r w:rsidRPr="00135958">
        <w:rPr>
          <w:rFonts w:ascii="Arial" w:hAnsi="Arial" w:cs="Arial"/>
          <w:szCs w:val="24"/>
          <w:shd w:val="clear" w:color="auto" w:fill="FFFFFF"/>
        </w:rPr>
        <w:t>Wang, et.al, 2020).</w:t>
      </w:r>
    </w:p>
    <w:p w14:paraId="79897E3D" w14:textId="77777777" w:rsidR="00135958" w:rsidRPr="00474C00" w:rsidRDefault="00135958" w:rsidP="00135958">
      <w:pPr>
        <w:pStyle w:val="Heading2"/>
        <w:rPr>
          <w:rFonts w:ascii="Arial" w:hAnsi="Arial" w:cs="Arial"/>
          <w:b/>
          <w:bCs/>
          <w:color w:val="auto"/>
          <w:sz w:val="24"/>
          <w:szCs w:val="24"/>
          <w:shd w:val="clear" w:color="auto" w:fill="FFFFFF"/>
        </w:rPr>
      </w:pPr>
      <w:bookmarkStart w:id="15" w:name="_Toc173921577"/>
      <w:r w:rsidRPr="00474C00">
        <w:rPr>
          <w:rFonts w:ascii="Arial" w:hAnsi="Arial" w:cs="Arial"/>
          <w:b/>
          <w:bCs/>
          <w:color w:val="auto"/>
          <w:sz w:val="24"/>
          <w:szCs w:val="24"/>
          <w:shd w:val="clear" w:color="auto" w:fill="FFFFFF"/>
        </w:rPr>
        <w:t>Sampling</w:t>
      </w:r>
      <w:bookmarkEnd w:id="15"/>
    </w:p>
    <w:p w14:paraId="2ABCE5B8" w14:textId="77777777" w:rsidR="00135958" w:rsidRPr="00135958" w:rsidRDefault="00135958" w:rsidP="00135958">
      <w:pPr>
        <w:rPr>
          <w:rFonts w:ascii="Arial" w:hAnsi="Arial" w:cs="Arial"/>
          <w:szCs w:val="24"/>
          <w:shd w:val="clear" w:color="auto" w:fill="FFFFFF"/>
        </w:rPr>
      </w:pPr>
      <w:r w:rsidRPr="00135958">
        <w:rPr>
          <w:rFonts w:ascii="Arial" w:hAnsi="Arial" w:cs="Arial"/>
          <w:szCs w:val="24"/>
          <w:shd w:val="clear" w:color="auto" w:fill="FFFFFF"/>
        </w:rPr>
        <w:t>Sampling refers to a selected group of participants for the research. There are two types of which are probability and non-probability sampling. Probability sampling includes people from a random selection which helps to create a strong statistical support for the entire population. In non-probability sampling, people are identified and chosen as per the convenience. For this research, non-probability sampling is considered because of presence of mangers and efficient leaders in the company (</w:t>
      </w:r>
      <w:proofErr w:type="spellStart"/>
      <w:r w:rsidRPr="00135958">
        <w:rPr>
          <w:rFonts w:ascii="Arial" w:hAnsi="Arial" w:cs="Arial"/>
          <w:szCs w:val="24"/>
          <w:shd w:val="clear" w:color="auto" w:fill="FFFFFF"/>
        </w:rPr>
        <w:t>Kuz'mina</w:t>
      </w:r>
      <w:proofErr w:type="spellEnd"/>
      <w:r w:rsidRPr="00135958">
        <w:rPr>
          <w:rFonts w:ascii="Arial" w:hAnsi="Arial" w:cs="Arial"/>
          <w:szCs w:val="24"/>
          <w:shd w:val="clear" w:color="auto" w:fill="FFFFFF"/>
        </w:rPr>
        <w:t>, and et.al, 2020). This sampling will help the researcher to gain knowledge on how and when do these leaders incorporate their responsibilities in work for achieving best results through their leadership styles.</w:t>
      </w:r>
    </w:p>
    <w:p w14:paraId="2BC58B8D" w14:textId="77777777" w:rsidR="00135958" w:rsidRPr="00474C00" w:rsidRDefault="00135958" w:rsidP="00135958">
      <w:pPr>
        <w:pStyle w:val="Heading2"/>
        <w:rPr>
          <w:rFonts w:ascii="Arial" w:hAnsi="Arial" w:cs="Arial"/>
          <w:b/>
          <w:bCs/>
          <w:color w:val="auto"/>
          <w:sz w:val="24"/>
          <w:szCs w:val="24"/>
          <w:shd w:val="clear" w:color="auto" w:fill="FFFFFF"/>
        </w:rPr>
      </w:pPr>
      <w:bookmarkStart w:id="16" w:name="_Toc173921578"/>
      <w:r w:rsidRPr="00474C00">
        <w:rPr>
          <w:rFonts w:ascii="Arial" w:hAnsi="Arial" w:cs="Arial"/>
          <w:b/>
          <w:bCs/>
          <w:color w:val="auto"/>
          <w:sz w:val="24"/>
          <w:szCs w:val="24"/>
          <w:shd w:val="clear" w:color="auto" w:fill="FFFFFF"/>
        </w:rPr>
        <w:t>Data Collection</w:t>
      </w:r>
      <w:bookmarkEnd w:id="16"/>
    </w:p>
    <w:p w14:paraId="5487738B" w14:textId="77777777" w:rsidR="00135958" w:rsidRPr="00135958" w:rsidRDefault="00135958" w:rsidP="00135958">
      <w:pPr>
        <w:rPr>
          <w:rFonts w:ascii="Arial" w:hAnsi="Arial" w:cs="Arial"/>
          <w:szCs w:val="24"/>
        </w:rPr>
      </w:pPr>
      <w:r w:rsidRPr="00135958">
        <w:rPr>
          <w:rFonts w:ascii="Arial" w:hAnsi="Arial" w:cs="Arial"/>
          <w:szCs w:val="24"/>
        </w:rPr>
        <w:t>Data collection is a process which helps to gather information from various sources. There are two types of data collection primary and secondary. Primary data collection refers to collection of raw data which is explored solely by the researcher (</w:t>
      </w:r>
      <w:r w:rsidRPr="00135958">
        <w:rPr>
          <w:rFonts w:ascii="Arial" w:hAnsi="Arial" w:cs="Arial"/>
          <w:szCs w:val="24"/>
          <w:shd w:val="clear" w:color="auto" w:fill="FFFFFF"/>
        </w:rPr>
        <w:t xml:space="preserve">Kern, et.al, 2023). </w:t>
      </w:r>
      <w:r w:rsidRPr="00135958">
        <w:rPr>
          <w:rFonts w:ascii="Arial" w:hAnsi="Arial" w:cs="Arial"/>
          <w:szCs w:val="24"/>
        </w:rPr>
        <w:t xml:space="preserve">Secondary data refers to collection of such data which is already available by other researchers or authors. For this research, both the types will be considered as researcher will be suing primary research and secondary sources as well. </w:t>
      </w:r>
    </w:p>
    <w:p w14:paraId="6B6874BC" w14:textId="77777777" w:rsidR="00135958" w:rsidRPr="00474C00" w:rsidRDefault="00135958" w:rsidP="00135958">
      <w:pPr>
        <w:rPr>
          <w:rFonts w:ascii="Arial" w:hAnsi="Arial" w:cs="Arial"/>
          <w:b/>
          <w:szCs w:val="24"/>
          <w:shd w:val="clear" w:color="auto" w:fill="FFFFFF"/>
        </w:rPr>
      </w:pPr>
      <w:r w:rsidRPr="00474C00">
        <w:rPr>
          <w:rFonts w:ascii="Arial" w:eastAsiaTheme="majorEastAsia" w:hAnsi="Arial" w:cs="Arial"/>
          <w:b/>
          <w:szCs w:val="24"/>
          <w:u w:val="single"/>
          <w:shd w:val="clear" w:color="auto" w:fill="FFFFFF"/>
        </w:rPr>
        <w:t>Data Analysis</w:t>
      </w:r>
    </w:p>
    <w:p w14:paraId="215336F3" w14:textId="77777777" w:rsidR="00135958" w:rsidRPr="00135958" w:rsidRDefault="00135958" w:rsidP="00135958">
      <w:pPr>
        <w:rPr>
          <w:rFonts w:ascii="Arial" w:eastAsiaTheme="majorEastAsia" w:hAnsi="Arial" w:cs="Arial"/>
          <w:bCs/>
          <w:szCs w:val="24"/>
          <w:u w:val="single"/>
          <w:shd w:val="clear" w:color="auto" w:fill="FFFFFF"/>
        </w:rPr>
      </w:pPr>
      <w:r w:rsidRPr="00135958">
        <w:rPr>
          <w:rFonts w:ascii="Arial" w:hAnsi="Arial" w:cs="Arial"/>
          <w:szCs w:val="24"/>
          <w:shd w:val="clear" w:color="auto" w:fill="FFFFFF"/>
        </w:rPr>
        <w:t xml:space="preserve">Data analysis helps in understanding the raw material collected with the help of useful tools and techniques based on previous collection records. There are two types of techniques/tools which are thematic approach and SPSS tool. SPSS is used for complex statistical data and thematic is a technique which converts qualitative data </w:t>
      </w:r>
      <w:r w:rsidRPr="00135958">
        <w:rPr>
          <w:rFonts w:ascii="Arial" w:hAnsi="Arial" w:cs="Arial"/>
          <w:szCs w:val="24"/>
          <w:shd w:val="clear" w:color="auto" w:fill="FFFFFF"/>
        </w:rPr>
        <w:lastRenderedPageBreak/>
        <w:t xml:space="preserve">into a series of patterns. For this research, use of thematic approach is considered as it will help to uncover the core idea and arguments (Kiger and </w:t>
      </w:r>
      <w:proofErr w:type="spellStart"/>
      <w:r w:rsidRPr="00135958">
        <w:rPr>
          <w:rFonts w:ascii="Arial" w:hAnsi="Arial" w:cs="Arial"/>
          <w:szCs w:val="24"/>
          <w:shd w:val="clear" w:color="auto" w:fill="FFFFFF"/>
        </w:rPr>
        <w:t>Varpio</w:t>
      </w:r>
      <w:proofErr w:type="spellEnd"/>
      <w:r w:rsidRPr="00135958">
        <w:rPr>
          <w:rFonts w:ascii="Arial" w:hAnsi="Arial" w:cs="Arial"/>
          <w:szCs w:val="24"/>
          <w:shd w:val="clear" w:color="auto" w:fill="FFFFFF"/>
        </w:rPr>
        <w:t>, (2020) which is best suited for qualitative data. The researcher also aims to use SPSS method for analysis of the data for understanding and deviating results out of the quantitative data collected throughout the research.</w:t>
      </w:r>
    </w:p>
    <w:p w14:paraId="106FDC6D" w14:textId="77777777" w:rsidR="00135958" w:rsidRPr="00474C00" w:rsidRDefault="00135958" w:rsidP="00135958">
      <w:pPr>
        <w:pStyle w:val="Heading2"/>
        <w:rPr>
          <w:rFonts w:ascii="Arial" w:hAnsi="Arial" w:cs="Arial"/>
          <w:b/>
          <w:bCs/>
          <w:color w:val="auto"/>
          <w:sz w:val="24"/>
          <w:szCs w:val="24"/>
          <w:shd w:val="clear" w:color="auto" w:fill="FFFFFF"/>
        </w:rPr>
      </w:pPr>
      <w:bookmarkStart w:id="17" w:name="_Toc173921579"/>
      <w:r w:rsidRPr="00474C00">
        <w:rPr>
          <w:rFonts w:ascii="Arial" w:hAnsi="Arial" w:cs="Arial"/>
          <w:b/>
          <w:bCs/>
          <w:color w:val="auto"/>
          <w:sz w:val="24"/>
          <w:szCs w:val="24"/>
          <w:shd w:val="clear" w:color="auto" w:fill="FFFFFF"/>
        </w:rPr>
        <w:t>Time Duration/Interpretation</w:t>
      </w:r>
      <w:bookmarkEnd w:id="17"/>
    </w:p>
    <w:p w14:paraId="2E67F467" w14:textId="77777777" w:rsidR="00135958" w:rsidRPr="00135958" w:rsidRDefault="00135958" w:rsidP="00135958">
      <w:pPr>
        <w:rPr>
          <w:rFonts w:ascii="Arial" w:hAnsi="Arial" w:cs="Arial"/>
          <w:b/>
          <w:i/>
          <w:szCs w:val="24"/>
          <w:shd w:val="clear" w:color="auto" w:fill="FFFFFF"/>
        </w:rPr>
      </w:pPr>
      <w:r w:rsidRPr="00135958">
        <w:rPr>
          <w:rFonts w:ascii="Arial" w:hAnsi="Arial" w:cs="Arial"/>
          <w:b/>
          <w:i/>
          <w:szCs w:val="24"/>
          <w:shd w:val="clear" w:color="auto" w:fill="FFFFFF"/>
        </w:rPr>
        <w:t>Gantt chart</w:t>
      </w:r>
    </w:p>
    <w:p w14:paraId="6517CCBC" w14:textId="77777777" w:rsidR="00135958" w:rsidRPr="00135958" w:rsidRDefault="00135958" w:rsidP="00135958">
      <w:pPr>
        <w:jc w:val="center"/>
        <w:rPr>
          <w:rFonts w:ascii="Arial" w:hAnsi="Arial" w:cs="Arial"/>
          <w:b/>
          <w:i/>
          <w:szCs w:val="24"/>
        </w:rPr>
      </w:pPr>
      <w:r w:rsidRPr="00135958">
        <w:rPr>
          <w:rFonts w:ascii="Arial" w:hAnsi="Arial" w:cs="Arial"/>
          <w:b/>
          <w:i/>
          <w:noProof/>
          <w:szCs w:val="24"/>
          <w:lang w:val="en-IN" w:eastAsia="en-IN"/>
        </w:rPr>
        <w:drawing>
          <wp:inline distT="0" distB="0" distL="0" distR="0" wp14:anchorId="756960A4" wp14:editId="66AD7B45">
            <wp:extent cx="3838576" cy="29908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39129" cy="2991281"/>
                    </a:xfrm>
                    <a:prstGeom prst="rect">
                      <a:avLst/>
                    </a:prstGeom>
                  </pic:spPr>
                </pic:pic>
              </a:graphicData>
            </a:graphic>
          </wp:inline>
        </w:drawing>
      </w:r>
    </w:p>
    <w:p w14:paraId="5D1646C6" w14:textId="77777777" w:rsidR="00135958" w:rsidRPr="00474C00" w:rsidRDefault="00135958" w:rsidP="00135958">
      <w:pPr>
        <w:pStyle w:val="Heading2"/>
        <w:rPr>
          <w:rFonts w:ascii="Arial" w:hAnsi="Arial" w:cs="Arial"/>
          <w:b/>
          <w:bCs/>
          <w:color w:val="auto"/>
          <w:sz w:val="24"/>
          <w:szCs w:val="24"/>
          <w:shd w:val="clear" w:color="auto" w:fill="FFFFFF"/>
        </w:rPr>
      </w:pPr>
      <w:bookmarkStart w:id="18" w:name="_Toc173921580"/>
      <w:r w:rsidRPr="00474C00">
        <w:rPr>
          <w:rFonts w:ascii="Arial" w:hAnsi="Arial" w:cs="Arial"/>
          <w:b/>
          <w:bCs/>
          <w:color w:val="auto"/>
          <w:sz w:val="24"/>
          <w:szCs w:val="24"/>
          <w:shd w:val="clear" w:color="auto" w:fill="FFFFFF"/>
        </w:rPr>
        <w:t>Ethical Consideration</w:t>
      </w:r>
      <w:bookmarkEnd w:id="18"/>
    </w:p>
    <w:p w14:paraId="3AA60B26" w14:textId="10F2B77B" w:rsidR="00135958" w:rsidRPr="00135958" w:rsidRDefault="00135958" w:rsidP="00135958">
      <w:pPr>
        <w:rPr>
          <w:rFonts w:ascii="Arial" w:hAnsi="Arial" w:cs="Arial"/>
          <w:szCs w:val="24"/>
          <w:shd w:val="clear" w:color="auto" w:fill="FFFFFF"/>
        </w:rPr>
      </w:pPr>
      <w:r w:rsidRPr="00135958">
        <w:rPr>
          <w:rFonts w:ascii="Arial" w:hAnsi="Arial" w:cs="Arial"/>
          <w:szCs w:val="24"/>
          <w:shd w:val="clear" w:color="auto" w:fill="FFFFFF"/>
        </w:rPr>
        <w:t xml:space="preserve">Ethical consideration is a set of principles which set the framework for </w:t>
      </w:r>
      <w:r w:rsidR="00641CAE" w:rsidRPr="00135958">
        <w:rPr>
          <w:rFonts w:ascii="Arial" w:hAnsi="Arial" w:cs="Arial"/>
          <w:szCs w:val="24"/>
          <w:shd w:val="clear" w:color="auto" w:fill="FFFFFF"/>
        </w:rPr>
        <w:t>research</w:t>
      </w:r>
      <w:r w:rsidRPr="00135958">
        <w:rPr>
          <w:rFonts w:ascii="Arial" w:hAnsi="Arial" w:cs="Arial"/>
          <w:szCs w:val="24"/>
          <w:shd w:val="clear" w:color="auto" w:fill="FFFFFF"/>
        </w:rPr>
        <w:t xml:space="preserve"> which can help in achieving reliable outcomes. It has guidelines which help researchers to enhance their knowledge in respecting the boundaries of the participants. These ethical considerations also help the participants to protect themselves from any unfair practice. It gives the participants the right to drawback their consent from the research if anonymity is not maintained and more (Srivastava et.al, 2020).</w:t>
      </w:r>
    </w:p>
    <w:p w14:paraId="0F0675E4" w14:textId="77777777" w:rsidR="00135958" w:rsidRPr="00474C00" w:rsidRDefault="00135958" w:rsidP="00135958">
      <w:pPr>
        <w:pStyle w:val="Heading1"/>
        <w:rPr>
          <w:rFonts w:ascii="Arial" w:hAnsi="Arial" w:cs="Arial"/>
          <w:b/>
          <w:bCs/>
          <w:color w:val="auto"/>
          <w:sz w:val="24"/>
          <w:szCs w:val="24"/>
        </w:rPr>
      </w:pPr>
      <w:bookmarkStart w:id="19" w:name="_Toc173921581"/>
      <w:r w:rsidRPr="00474C00">
        <w:rPr>
          <w:rFonts w:ascii="Arial" w:hAnsi="Arial" w:cs="Arial"/>
          <w:b/>
          <w:bCs/>
          <w:color w:val="auto"/>
          <w:sz w:val="24"/>
          <w:szCs w:val="24"/>
        </w:rPr>
        <w:t>CONCLUSION</w:t>
      </w:r>
      <w:bookmarkEnd w:id="19"/>
    </w:p>
    <w:p w14:paraId="05E57171" w14:textId="77777777" w:rsidR="00135958" w:rsidRPr="00135958" w:rsidRDefault="00135958" w:rsidP="00135958">
      <w:pPr>
        <w:rPr>
          <w:rFonts w:ascii="Arial" w:hAnsi="Arial" w:cs="Arial"/>
          <w:szCs w:val="24"/>
        </w:rPr>
      </w:pPr>
      <w:r w:rsidRPr="00135958">
        <w:rPr>
          <w:rFonts w:ascii="Arial" w:hAnsi="Arial" w:cs="Arial"/>
          <w:szCs w:val="24"/>
        </w:rPr>
        <w:t xml:space="preserve">To conclude, this file was able to highlight many crucial statements </w:t>
      </w:r>
      <w:proofErr w:type="gramStart"/>
      <w:r w:rsidRPr="00135958">
        <w:rPr>
          <w:rFonts w:ascii="Arial" w:hAnsi="Arial" w:cs="Arial"/>
          <w:szCs w:val="24"/>
        </w:rPr>
        <w:t>in reference to</w:t>
      </w:r>
      <w:proofErr w:type="gramEnd"/>
      <w:r w:rsidRPr="00135958">
        <w:rPr>
          <w:rFonts w:ascii="Arial" w:hAnsi="Arial" w:cs="Arial"/>
          <w:szCs w:val="24"/>
        </w:rPr>
        <w:t xml:space="preserve"> management of leadership styles such as transformational, autocratic, democratic style and more along with organizational management of Unilever. This report further used several research methodologies such as design, philosophy and more </w:t>
      </w:r>
      <w:proofErr w:type="gramStart"/>
      <w:r w:rsidRPr="00135958">
        <w:rPr>
          <w:rFonts w:ascii="Arial" w:hAnsi="Arial" w:cs="Arial"/>
          <w:szCs w:val="24"/>
        </w:rPr>
        <w:t xml:space="preserve">on the </w:t>
      </w:r>
      <w:r w:rsidRPr="00135958">
        <w:rPr>
          <w:rFonts w:ascii="Arial" w:hAnsi="Arial" w:cs="Arial"/>
          <w:szCs w:val="24"/>
        </w:rPr>
        <w:lastRenderedPageBreak/>
        <w:t>basis of</w:t>
      </w:r>
      <w:proofErr w:type="gramEnd"/>
      <w:r w:rsidRPr="00135958">
        <w:rPr>
          <w:rFonts w:ascii="Arial" w:hAnsi="Arial" w:cs="Arial"/>
          <w:szCs w:val="24"/>
        </w:rPr>
        <w:t xml:space="preserve"> literature review with the help of Saunders’s research onion concept. Lastly, time for research was determined with the help of a timeline and Gantt chart which enables to understand how much time was consumed for completing an individual task during research.</w:t>
      </w:r>
    </w:p>
    <w:p w14:paraId="4E3DA5B6" w14:textId="77777777" w:rsidR="00135958" w:rsidRPr="00135958" w:rsidRDefault="00135958" w:rsidP="00135958">
      <w:pPr>
        <w:spacing w:line="276" w:lineRule="auto"/>
        <w:jc w:val="left"/>
        <w:rPr>
          <w:rFonts w:ascii="Arial" w:eastAsiaTheme="majorEastAsia" w:hAnsi="Arial" w:cs="Arial"/>
          <w:b/>
          <w:bCs/>
          <w:szCs w:val="24"/>
        </w:rPr>
      </w:pPr>
      <w:r w:rsidRPr="00135958">
        <w:rPr>
          <w:rFonts w:ascii="Arial" w:hAnsi="Arial" w:cs="Arial"/>
          <w:szCs w:val="24"/>
        </w:rPr>
        <w:br w:type="page"/>
      </w:r>
    </w:p>
    <w:p w14:paraId="2E0B10A8" w14:textId="77777777" w:rsidR="00135958" w:rsidRPr="00474C00" w:rsidRDefault="00135958" w:rsidP="00135958">
      <w:pPr>
        <w:pStyle w:val="Heading1"/>
        <w:rPr>
          <w:rFonts w:ascii="Arial" w:hAnsi="Arial" w:cs="Arial"/>
          <w:b/>
          <w:bCs/>
          <w:color w:val="auto"/>
          <w:sz w:val="24"/>
          <w:szCs w:val="24"/>
        </w:rPr>
      </w:pPr>
      <w:bookmarkStart w:id="20" w:name="_Toc173921582"/>
      <w:r w:rsidRPr="00474C00">
        <w:rPr>
          <w:rFonts w:ascii="Arial" w:hAnsi="Arial" w:cs="Arial"/>
          <w:b/>
          <w:bCs/>
          <w:color w:val="auto"/>
          <w:sz w:val="24"/>
          <w:szCs w:val="24"/>
        </w:rPr>
        <w:lastRenderedPageBreak/>
        <w:t>REFERENCES</w:t>
      </w:r>
      <w:bookmarkEnd w:id="20"/>
    </w:p>
    <w:p w14:paraId="798AD931" w14:textId="77777777" w:rsidR="00135958" w:rsidRPr="00135958" w:rsidRDefault="00135958" w:rsidP="00135958">
      <w:pPr>
        <w:rPr>
          <w:rFonts w:ascii="Arial" w:hAnsi="Arial" w:cs="Arial"/>
          <w:szCs w:val="24"/>
          <w:u w:val="single"/>
        </w:rPr>
      </w:pPr>
      <w:r w:rsidRPr="00135958">
        <w:rPr>
          <w:rFonts w:ascii="Arial" w:hAnsi="Arial" w:cs="Arial"/>
          <w:szCs w:val="24"/>
          <w:u w:val="single"/>
        </w:rPr>
        <w:t>Books and Journals</w:t>
      </w:r>
    </w:p>
    <w:p w14:paraId="5EBB16AC" w14:textId="77777777" w:rsidR="00135958" w:rsidRPr="00135958" w:rsidRDefault="00135958" w:rsidP="00135958">
      <w:pPr>
        <w:spacing w:line="240" w:lineRule="auto"/>
        <w:ind w:left="851" w:hanging="851"/>
        <w:rPr>
          <w:rFonts w:ascii="Arial" w:hAnsi="Arial" w:cs="Arial"/>
          <w:szCs w:val="24"/>
          <w:shd w:val="clear" w:color="auto" w:fill="FFFFFF"/>
        </w:rPr>
      </w:pPr>
      <w:proofErr w:type="spellStart"/>
      <w:r w:rsidRPr="00135958">
        <w:rPr>
          <w:rFonts w:ascii="Arial" w:hAnsi="Arial" w:cs="Arial"/>
          <w:szCs w:val="24"/>
          <w:shd w:val="clear" w:color="auto" w:fill="FFFFFF"/>
        </w:rPr>
        <w:t>Alrowwad</w:t>
      </w:r>
      <w:proofErr w:type="spellEnd"/>
      <w:r w:rsidRPr="00135958">
        <w:rPr>
          <w:rFonts w:ascii="Arial" w:hAnsi="Arial" w:cs="Arial"/>
          <w:szCs w:val="24"/>
          <w:shd w:val="clear" w:color="auto" w:fill="FFFFFF"/>
        </w:rPr>
        <w:t>, et.al, (2020). Innovation and intellectual capital as intermediary variables among transformational leadership, transactional leadership, and organizational performance. </w:t>
      </w:r>
      <w:r w:rsidRPr="00135958">
        <w:rPr>
          <w:rFonts w:ascii="Arial" w:hAnsi="Arial" w:cs="Arial"/>
          <w:i/>
          <w:iCs/>
          <w:szCs w:val="24"/>
          <w:shd w:val="clear" w:color="auto" w:fill="FFFFFF"/>
        </w:rPr>
        <w:t>Journal of Management Development</w:t>
      </w:r>
      <w:r w:rsidRPr="00135958">
        <w:rPr>
          <w:rFonts w:ascii="Arial" w:hAnsi="Arial" w:cs="Arial"/>
          <w:szCs w:val="24"/>
          <w:shd w:val="clear" w:color="auto" w:fill="FFFFFF"/>
        </w:rPr>
        <w:t>. </w:t>
      </w:r>
      <w:r w:rsidRPr="00135958">
        <w:rPr>
          <w:rFonts w:ascii="Arial" w:hAnsi="Arial" w:cs="Arial"/>
          <w:iCs/>
          <w:szCs w:val="24"/>
          <w:shd w:val="clear" w:color="auto" w:fill="FFFFFF"/>
        </w:rPr>
        <w:t>39</w:t>
      </w:r>
      <w:r w:rsidRPr="00135958">
        <w:rPr>
          <w:rFonts w:ascii="Arial" w:hAnsi="Arial" w:cs="Arial"/>
          <w:szCs w:val="24"/>
          <w:shd w:val="clear" w:color="auto" w:fill="FFFFFF"/>
        </w:rPr>
        <w:t>(2). pp.196-222.</w:t>
      </w:r>
    </w:p>
    <w:p w14:paraId="4A61B7A6" w14:textId="77777777" w:rsidR="00135958" w:rsidRPr="00135958" w:rsidRDefault="00135958" w:rsidP="00135958">
      <w:pPr>
        <w:spacing w:line="240" w:lineRule="auto"/>
        <w:ind w:left="851" w:hanging="851"/>
        <w:rPr>
          <w:rFonts w:ascii="Arial" w:hAnsi="Arial" w:cs="Arial"/>
          <w:szCs w:val="24"/>
          <w:shd w:val="clear" w:color="auto" w:fill="FFFFFF"/>
        </w:rPr>
      </w:pPr>
      <w:proofErr w:type="spellStart"/>
      <w:r w:rsidRPr="00135958">
        <w:rPr>
          <w:rFonts w:ascii="Arial" w:hAnsi="Arial" w:cs="Arial"/>
          <w:szCs w:val="24"/>
          <w:shd w:val="clear" w:color="auto" w:fill="FFFFFF"/>
        </w:rPr>
        <w:t>Asbari</w:t>
      </w:r>
      <w:proofErr w:type="spellEnd"/>
      <w:r w:rsidRPr="00135958">
        <w:rPr>
          <w:rFonts w:ascii="Arial" w:hAnsi="Arial" w:cs="Arial"/>
          <w:szCs w:val="24"/>
          <w:shd w:val="clear" w:color="auto" w:fill="FFFFFF"/>
        </w:rPr>
        <w:t xml:space="preserve">, M., (2020). Is transformational leadership suitable for future organizational </w:t>
      </w:r>
      <w:proofErr w:type="gramStart"/>
      <w:r w:rsidRPr="00135958">
        <w:rPr>
          <w:rFonts w:ascii="Arial" w:hAnsi="Arial" w:cs="Arial"/>
          <w:szCs w:val="24"/>
          <w:shd w:val="clear" w:color="auto" w:fill="FFFFFF"/>
        </w:rPr>
        <w:t>needs?.</w:t>
      </w:r>
      <w:proofErr w:type="gramEnd"/>
      <w:r w:rsidRPr="00135958">
        <w:rPr>
          <w:rFonts w:ascii="Arial" w:hAnsi="Arial" w:cs="Arial"/>
          <w:szCs w:val="24"/>
          <w:shd w:val="clear" w:color="auto" w:fill="FFFFFF"/>
        </w:rPr>
        <w:t> </w:t>
      </w:r>
      <w:r w:rsidRPr="00135958">
        <w:rPr>
          <w:rFonts w:ascii="Arial" w:hAnsi="Arial" w:cs="Arial"/>
          <w:i/>
          <w:iCs/>
          <w:szCs w:val="24"/>
          <w:shd w:val="clear" w:color="auto" w:fill="FFFFFF"/>
        </w:rPr>
        <w:t>International Journal of Social, Policy and Law</w:t>
      </w:r>
      <w:r w:rsidRPr="00135958">
        <w:rPr>
          <w:rFonts w:ascii="Arial" w:hAnsi="Arial" w:cs="Arial"/>
          <w:szCs w:val="24"/>
          <w:shd w:val="clear" w:color="auto" w:fill="FFFFFF"/>
        </w:rPr>
        <w:t>. </w:t>
      </w:r>
      <w:r w:rsidRPr="00135958">
        <w:rPr>
          <w:rFonts w:ascii="Arial" w:hAnsi="Arial" w:cs="Arial"/>
          <w:iCs/>
          <w:szCs w:val="24"/>
          <w:shd w:val="clear" w:color="auto" w:fill="FFFFFF"/>
        </w:rPr>
        <w:t>1</w:t>
      </w:r>
      <w:r w:rsidRPr="00135958">
        <w:rPr>
          <w:rFonts w:ascii="Arial" w:hAnsi="Arial" w:cs="Arial"/>
          <w:szCs w:val="24"/>
          <w:shd w:val="clear" w:color="auto" w:fill="FFFFFF"/>
        </w:rPr>
        <w:t>(1). pp.51-55.</w:t>
      </w:r>
    </w:p>
    <w:p w14:paraId="21CF3C1D" w14:textId="77777777" w:rsidR="00135958" w:rsidRPr="00135958" w:rsidRDefault="00135958" w:rsidP="00135958">
      <w:pPr>
        <w:spacing w:line="240" w:lineRule="auto"/>
        <w:ind w:left="851" w:hanging="851"/>
        <w:rPr>
          <w:rFonts w:ascii="Arial" w:hAnsi="Arial" w:cs="Arial"/>
          <w:szCs w:val="24"/>
          <w:shd w:val="clear" w:color="auto" w:fill="FFFFFF"/>
        </w:rPr>
      </w:pPr>
      <w:r w:rsidRPr="00135958">
        <w:rPr>
          <w:rFonts w:ascii="Arial" w:hAnsi="Arial" w:cs="Arial"/>
          <w:szCs w:val="24"/>
          <w:shd w:val="clear" w:color="auto" w:fill="FFFFFF"/>
        </w:rPr>
        <w:t>Bardach, and et.al, (2020). Has achievement goal theory been right? A meta-analysis of the relation between goal structures and personal achievement goals. </w:t>
      </w:r>
      <w:r w:rsidRPr="00135958">
        <w:rPr>
          <w:rFonts w:ascii="Arial" w:hAnsi="Arial" w:cs="Arial"/>
          <w:i/>
          <w:iCs/>
          <w:szCs w:val="24"/>
          <w:shd w:val="clear" w:color="auto" w:fill="FFFFFF"/>
        </w:rPr>
        <w:t>Journal of Educational Psychology</w:t>
      </w:r>
      <w:r w:rsidRPr="00135958">
        <w:rPr>
          <w:rFonts w:ascii="Arial" w:hAnsi="Arial" w:cs="Arial"/>
          <w:szCs w:val="24"/>
          <w:shd w:val="clear" w:color="auto" w:fill="FFFFFF"/>
        </w:rPr>
        <w:t>. </w:t>
      </w:r>
      <w:r w:rsidRPr="00135958">
        <w:rPr>
          <w:rFonts w:ascii="Arial" w:hAnsi="Arial" w:cs="Arial"/>
          <w:iCs/>
          <w:szCs w:val="24"/>
          <w:shd w:val="clear" w:color="auto" w:fill="FFFFFF"/>
        </w:rPr>
        <w:t>112</w:t>
      </w:r>
      <w:r w:rsidRPr="00135958">
        <w:rPr>
          <w:rFonts w:ascii="Arial" w:hAnsi="Arial" w:cs="Arial"/>
          <w:szCs w:val="24"/>
          <w:shd w:val="clear" w:color="auto" w:fill="FFFFFF"/>
        </w:rPr>
        <w:t>(6). p.1197.</w:t>
      </w:r>
    </w:p>
    <w:p w14:paraId="2641F216" w14:textId="77777777" w:rsidR="00135958" w:rsidRPr="00135958" w:rsidRDefault="00135958" w:rsidP="00135958">
      <w:pPr>
        <w:spacing w:line="240" w:lineRule="auto"/>
        <w:ind w:left="851" w:hanging="851"/>
        <w:rPr>
          <w:rFonts w:ascii="Arial" w:hAnsi="Arial" w:cs="Arial"/>
          <w:szCs w:val="24"/>
          <w:shd w:val="clear" w:color="auto" w:fill="FFFFFF"/>
        </w:rPr>
      </w:pPr>
      <w:r w:rsidRPr="00135958">
        <w:rPr>
          <w:rFonts w:ascii="Arial" w:hAnsi="Arial" w:cs="Arial"/>
          <w:szCs w:val="24"/>
          <w:shd w:val="clear" w:color="auto" w:fill="FFFFFF"/>
        </w:rPr>
        <w:t>Dugan, J.P., (2024). </w:t>
      </w:r>
      <w:r w:rsidRPr="00135958">
        <w:rPr>
          <w:rFonts w:ascii="Arial" w:hAnsi="Arial" w:cs="Arial"/>
          <w:i/>
          <w:iCs/>
          <w:szCs w:val="24"/>
          <w:shd w:val="clear" w:color="auto" w:fill="FFFFFF"/>
        </w:rPr>
        <w:t>Leadership theory: Cultivating critical perspectives</w:t>
      </w:r>
      <w:r w:rsidRPr="00135958">
        <w:rPr>
          <w:rFonts w:ascii="Arial" w:hAnsi="Arial" w:cs="Arial"/>
          <w:szCs w:val="24"/>
          <w:shd w:val="clear" w:color="auto" w:fill="FFFFFF"/>
        </w:rPr>
        <w:t>. John Wiley &amp; Sons.</w:t>
      </w:r>
    </w:p>
    <w:p w14:paraId="4AF10FC2" w14:textId="77777777" w:rsidR="00135958" w:rsidRPr="00135958" w:rsidRDefault="00135958" w:rsidP="00135958">
      <w:pPr>
        <w:spacing w:line="240" w:lineRule="auto"/>
        <w:ind w:left="851" w:hanging="851"/>
        <w:rPr>
          <w:rFonts w:ascii="Arial" w:hAnsi="Arial" w:cs="Arial"/>
          <w:szCs w:val="24"/>
          <w:shd w:val="clear" w:color="auto" w:fill="FFFFFF"/>
        </w:rPr>
      </w:pPr>
      <w:r w:rsidRPr="00135958">
        <w:rPr>
          <w:rFonts w:ascii="Arial" w:hAnsi="Arial" w:cs="Arial"/>
          <w:szCs w:val="24"/>
          <w:shd w:val="clear" w:color="auto" w:fill="FFFFFF"/>
        </w:rPr>
        <w:t xml:space="preserve">Fries, and et.al, (2021). Leadership styles and leadership </w:t>
      </w:r>
      <w:proofErr w:type="spellStart"/>
      <w:r w:rsidRPr="00135958">
        <w:rPr>
          <w:rFonts w:ascii="Arial" w:hAnsi="Arial" w:cs="Arial"/>
          <w:szCs w:val="24"/>
          <w:shd w:val="clear" w:color="auto" w:fill="FFFFFF"/>
        </w:rPr>
        <w:t>behaviors</w:t>
      </w:r>
      <w:proofErr w:type="spellEnd"/>
      <w:r w:rsidRPr="00135958">
        <w:rPr>
          <w:rFonts w:ascii="Arial" w:hAnsi="Arial" w:cs="Arial"/>
          <w:szCs w:val="24"/>
          <w:shd w:val="clear" w:color="auto" w:fill="FFFFFF"/>
        </w:rPr>
        <w:t xml:space="preserve"> in family firms: A systematic literature review. </w:t>
      </w:r>
      <w:r w:rsidRPr="00135958">
        <w:rPr>
          <w:rFonts w:ascii="Arial" w:hAnsi="Arial" w:cs="Arial"/>
          <w:i/>
          <w:iCs/>
          <w:szCs w:val="24"/>
          <w:shd w:val="clear" w:color="auto" w:fill="FFFFFF"/>
        </w:rPr>
        <w:t>Journal of Family Business Strategy</w:t>
      </w:r>
      <w:r w:rsidRPr="00135958">
        <w:rPr>
          <w:rFonts w:ascii="Arial" w:hAnsi="Arial" w:cs="Arial"/>
          <w:szCs w:val="24"/>
          <w:shd w:val="clear" w:color="auto" w:fill="FFFFFF"/>
        </w:rPr>
        <w:t>. </w:t>
      </w:r>
      <w:r w:rsidRPr="00135958">
        <w:rPr>
          <w:rFonts w:ascii="Arial" w:hAnsi="Arial" w:cs="Arial"/>
          <w:iCs/>
          <w:szCs w:val="24"/>
          <w:shd w:val="clear" w:color="auto" w:fill="FFFFFF"/>
        </w:rPr>
        <w:t>12</w:t>
      </w:r>
      <w:r w:rsidRPr="00135958">
        <w:rPr>
          <w:rFonts w:ascii="Arial" w:hAnsi="Arial" w:cs="Arial"/>
          <w:szCs w:val="24"/>
          <w:shd w:val="clear" w:color="auto" w:fill="FFFFFF"/>
        </w:rPr>
        <w:t>(1). p.100374.</w:t>
      </w:r>
    </w:p>
    <w:p w14:paraId="1CF6502F" w14:textId="77777777" w:rsidR="00135958" w:rsidRPr="00135958" w:rsidRDefault="00135958" w:rsidP="00135958">
      <w:pPr>
        <w:ind w:left="851" w:hanging="851"/>
        <w:rPr>
          <w:rFonts w:ascii="Arial" w:hAnsi="Arial" w:cs="Arial"/>
          <w:szCs w:val="24"/>
        </w:rPr>
      </w:pPr>
      <w:r w:rsidRPr="00135958">
        <w:rPr>
          <w:rFonts w:ascii="Arial" w:hAnsi="Arial" w:cs="Arial"/>
          <w:szCs w:val="24"/>
          <w:shd w:val="clear" w:color="auto" w:fill="FFFFFF"/>
        </w:rPr>
        <w:t>Jacobsen, and et.al, (2022). Can leadership training improve organizational effectiveness? Evidence from a randomized field experiment on transformational and transactional leadership. </w:t>
      </w:r>
      <w:r w:rsidRPr="00135958">
        <w:rPr>
          <w:rFonts w:ascii="Arial" w:hAnsi="Arial" w:cs="Arial"/>
          <w:i/>
          <w:iCs/>
          <w:szCs w:val="24"/>
          <w:shd w:val="clear" w:color="auto" w:fill="FFFFFF"/>
        </w:rPr>
        <w:t>Public Administration Review</w:t>
      </w:r>
      <w:r w:rsidRPr="00135958">
        <w:rPr>
          <w:rFonts w:ascii="Arial" w:hAnsi="Arial" w:cs="Arial"/>
          <w:szCs w:val="24"/>
          <w:shd w:val="clear" w:color="auto" w:fill="FFFFFF"/>
        </w:rPr>
        <w:t>. 82(1). pp.117-131.</w:t>
      </w:r>
    </w:p>
    <w:p w14:paraId="306ED239" w14:textId="77777777" w:rsidR="00135958" w:rsidRPr="00135958" w:rsidRDefault="00135958" w:rsidP="00135958">
      <w:pPr>
        <w:spacing w:line="240" w:lineRule="auto"/>
        <w:ind w:left="851" w:hanging="851"/>
        <w:rPr>
          <w:rFonts w:ascii="Arial" w:hAnsi="Arial" w:cs="Arial"/>
          <w:szCs w:val="24"/>
          <w:shd w:val="clear" w:color="auto" w:fill="FFFFFF"/>
        </w:rPr>
      </w:pPr>
      <w:r w:rsidRPr="00135958">
        <w:rPr>
          <w:rFonts w:ascii="Arial" w:hAnsi="Arial" w:cs="Arial"/>
          <w:szCs w:val="24"/>
          <w:shd w:val="clear" w:color="auto" w:fill="FFFFFF"/>
        </w:rPr>
        <w:t>Kern, and et.al, (2023). Annotation sensitivity: Training data collection methods affect model performance. </w:t>
      </w:r>
      <w:proofErr w:type="spellStart"/>
      <w:r w:rsidRPr="00135958">
        <w:rPr>
          <w:rFonts w:ascii="Arial" w:hAnsi="Arial" w:cs="Arial"/>
          <w:i/>
          <w:iCs/>
          <w:szCs w:val="24"/>
          <w:shd w:val="clear" w:color="auto" w:fill="FFFFFF"/>
        </w:rPr>
        <w:t>arXiv</w:t>
      </w:r>
      <w:proofErr w:type="spellEnd"/>
      <w:r w:rsidRPr="00135958">
        <w:rPr>
          <w:rFonts w:ascii="Arial" w:hAnsi="Arial" w:cs="Arial"/>
          <w:i/>
          <w:iCs/>
          <w:szCs w:val="24"/>
          <w:shd w:val="clear" w:color="auto" w:fill="FFFFFF"/>
        </w:rPr>
        <w:t xml:space="preserve"> preprint arXiv:2311.14212</w:t>
      </w:r>
      <w:r w:rsidRPr="00135958">
        <w:rPr>
          <w:rFonts w:ascii="Arial" w:hAnsi="Arial" w:cs="Arial"/>
          <w:szCs w:val="24"/>
          <w:shd w:val="clear" w:color="auto" w:fill="FFFFFF"/>
        </w:rPr>
        <w:t>.</w:t>
      </w:r>
    </w:p>
    <w:p w14:paraId="2683A28F" w14:textId="77777777" w:rsidR="00135958" w:rsidRPr="00135958" w:rsidRDefault="00135958" w:rsidP="00135958">
      <w:pPr>
        <w:spacing w:line="240" w:lineRule="auto"/>
        <w:ind w:left="851" w:hanging="851"/>
        <w:rPr>
          <w:rFonts w:ascii="Arial" w:hAnsi="Arial" w:cs="Arial"/>
          <w:szCs w:val="24"/>
          <w:shd w:val="clear" w:color="auto" w:fill="FFFFFF"/>
        </w:rPr>
      </w:pPr>
      <w:r w:rsidRPr="00135958">
        <w:rPr>
          <w:rFonts w:ascii="Arial" w:hAnsi="Arial" w:cs="Arial"/>
          <w:szCs w:val="24"/>
          <w:shd w:val="clear" w:color="auto" w:fill="FFFFFF"/>
        </w:rPr>
        <w:t xml:space="preserve">Kiger, M.E. and </w:t>
      </w:r>
      <w:proofErr w:type="spellStart"/>
      <w:r w:rsidRPr="00135958">
        <w:rPr>
          <w:rFonts w:ascii="Arial" w:hAnsi="Arial" w:cs="Arial"/>
          <w:szCs w:val="24"/>
          <w:shd w:val="clear" w:color="auto" w:fill="FFFFFF"/>
        </w:rPr>
        <w:t>Varpio</w:t>
      </w:r>
      <w:proofErr w:type="spellEnd"/>
      <w:r w:rsidRPr="00135958">
        <w:rPr>
          <w:rFonts w:ascii="Arial" w:hAnsi="Arial" w:cs="Arial"/>
          <w:szCs w:val="24"/>
          <w:shd w:val="clear" w:color="auto" w:fill="FFFFFF"/>
        </w:rPr>
        <w:t>, L., (2020). Thematic analysis of qualitative data: AMEE Guide No. 131. </w:t>
      </w:r>
      <w:r w:rsidRPr="00135958">
        <w:rPr>
          <w:rFonts w:ascii="Arial" w:hAnsi="Arial" w:cs="Arial"/>
          <w:i/>
          <w:iCs/>
          <w:szCs w:val="24"/>
          <w:shd w:val="clear" w:color="auto" w:fill="FFFFFF"/>
        </w:rPr>
        <w:t>Medical teacher</w:t>
      </w:r>
      <w:r w:rsidRPr="00135958">
        <w:rPr>
          <w:rFonts w:ascii="Arial" w:hAnsi="Arial" w:cs="Arial"/>
          <w:szCs w:val="24"/>
          <w:shd w:val="clear" w:color="auto" w:fill="FFFFFF"/>
        </w:rPr>
        <w:t>. </w:t>
      </w:r>
      <w:r w:rsidRPr="00135958">
        <w:rPr>
          <w:rFonts w:ascii="Arial" w:hAnsi="Arial" w:cs="Arial"/>
          <w:iCs/>
          <w:szCs w:val="24"/>
          <w:shd w:val="clear" w:color="auto" w:fill="FFFFFF"/>
        </w:rPr>
        <w:t>42</w:t>
      </w:r>
      <w:r w:rsidRPr="00135958">
        <w:rPr>
          <w:rFonts w:ascii="Arial" w:hAnsi="Arial" w:cs="Arial"/>
          <w:szCs w:val="24"/>
          <w:shd w:val="clear" w:color="auto" w:fill="FFFFFF"/>
        </w:rPr>
        <w:t>(8). pp.846-854.</w:t>
      </w:r>
    </w:p>
    <w:p w14:paraId="2300173A" w14:textId="77777777" w:rsidR="00135958" w:rsidRPr="00135958" w:rsidRDefault="00135958" w:rsidP="00135958">
      <w:pPr>
        <w:spacing w:line="240" w:lineRule="auto"/>
        <w:ind w:left="851" w:hanging="851"/>
        <w:rPr>
          <w:rFonts w:ascii="Arial" w:hAnsi="Arial" w:cs="Arial"/>
          <w:szCs w:val="24"/>
          <w:shd w:val="clear" w:color="auto" w:fill="FFFFFF"/>
        </w:rPr>
      </w:pPr>
      <w:proofErr w:type="spellStart"/>
      <w:r w:rsidRPr="00135958">
        <w:rPr>
          <w:rFonts w:ascii="Arial" w:hAnsi="Arial" w:cs="Arial"/>
          <w:szCs w:val="24"/>
          <w:shd w:val="clear" w:color="auto" w:fill="FFFFFF"/>
        </w:rPr>
        <w:t>Kotamena</w:t>
      </w:r>
      <w:proofErr w:type="spellEnd"/>
      <w:r w:rsidRPr="00135958">
        <w:rPr>
          <w:rFonts w:ascii="Arial" w:hAnsi="Arial" w:cs="Arial"/>
          <w:szCs w:val="24"/>
          <w:shd w:val="clear" w:color="auto" w:fill="FFFFFF"/>
        </w:rPr>
        <w:t xml:space="preserve">, and et.al, (2020). A literature review: is transformational leadership elitist and </w:t>
      </w:r>
      <w:proofErr w:type="gramStart"/>
      <w:r w:rsidRPr="00135958">
        <w:rPr>
          <w:rFonts w:ascii="Arial" w:hAnsi="Arial" w:cs="Arial"/>
          <w:szCs w:val="24"/>
          <w:shd w:val="clear" w:color="auto" w:fill="FFFFFF"/>
        </w:rPr>
        <w:t>antidemocratic?.</w:t>
      </w:r>
      <w:proofErr w:type="gramEnd"/>
      <w:r w:rsidRPr="00135958">
        <w:rPr>
          <w:rFonts w:ascii="Arial" w:hAnsi="Arial" w:cs="Arial"/>
          <w:szCs w:val="24"/>
          <w:shd w:val="clear" w:color="auto" w:fill="FFFFFF"/>
        </w:rPr>
        <w:t> </w:t>
      </w:r>
      <w:r w:rsidRPr="00135958">
        <w:rPr>
          <w:rFonts w:ascii="Arial" w:hAnsi="Arial" w:cs="Arial"/>
          <w:i/>
          <w:iCs/>
          <w:szCs w:val="24"/>
          <w:shd w:val="clear" w:color="auto" w:fill="FFFFFF"/>
        </w:rPr>
        <w:t>International Journal of Social, Policy and Law</w:t>
      </w:r>
      <w:r w:rsidRPr="00135958">
        <w:rPr>
          <w:rFonts w:ascii="Arial" w:hAnsi="Arial" w:cs="Arial"/>
          <w:szCs w:val="24"/>
          <w:shd w:val="clear" w:color="auto" w:fill="FFFFFF"/>
        </w:rPr>
        <w:t>. </w:t>
      </w:r>
      <w:r w:rsidRPr="00135958">
        <w:rPr>
          <w:rFonts w:ascii="Arial" w:hAnsi="Arial" w:cs="Arial"/>
          <w:iCs/>
          <w:szCs w:val="24"/>
          <w:shd w:val="clear" w:color="auto" w:fill="FFFFFF"/>
        </w:rPr>
        <w:t>1</w:t>
      </w:r>
      <w:r w:rsidRPr="00135958">
        <w:rPr>
          <w:rFonts w:ascii="Arial" w:hAnsi="Arial" w:cs="Arial"/>
          <w:szCs w:val="24"/>
          <w:shd w:val="clear" w:color="auto" w:fill="FFFFFF"/>
        </w:rPr>
        <w:t>(1). pp.36-43.</w:t>
      </w:r>
    </w:p>
    <w:p w14:paraId="5587C64A" w14:textId="77777777" w:rsidR="00135958" w:rsidRPr="00135958" w:rsidRDefault="00135958" w:rsidP="00135958">
      <w:pPr>
        <w:spacing w:line="240" w:lineRule="auto"/>
        <w:ind w:left="851" w:hanging="851"/>
        <w:rPr>
          <w:rFonts w:ascii="Arial" w:hAnsi="Arial" w:cs="Arial"/>
          <w:szCs w:val="24"/>
          <w:shd w:val="clear" w:color="auto" w:fill="FFFFFF"/>
        </w:rPr>
      </w:pPr>
      <w:proofErr w:type="spellStart"/>
      <w:r w:rsidRPr="00135958">
        <w:rPr>
          <w:rFonts w:ascii="Arial" w:hAnsi="Arial" w:cs="Arial"/>
          <w:szCs w:val="24"/>
          <w:shd w:val="clear" w:color="auto" w:fill="FFFFFF"/>
        </w:rPr>
        <w:t>Kuz'mina</w:t>
      </w:r>
      <w:proofErr w:type="spellEnd"/>
      <w:r w:rsidRPr="00135958">
        <w:rPr>
          <w:rFonts w:ascii="Arial" w:hAnsi="Arial" w:cs="Arial"/>
          <w:szCs w:val="24"/>
          <w:shd w:val="clear" w:color="auto" w:fill="FFFFFF"/>
        </w:rPr>
        <w:t>, and et.al, (2020). Using Data Analysis Methodology to Foster Professional Competencies in Business Informaticians. </w:t>
      </w:r>
      <w:r w:rsidRPr="00135958">
        <w:rPr>
          <w:rFonts w:ascii="Arial" w:hAnsi="Arial" w:cs="Arial"/>
          <w:i/>
          <w:iCs/>
          <w:szCs w:val="24"/>
          <w:shd w:val="clear" w:color="auto" w:fill="FFFFFF"/>
        </w:rPr>
        <w:t>European Journal of Contemporary Education</w:t>
      </w:r>
      <w:r w:rsidRPr="00135958">
        <w:rPr>
          <w:rFonts w:ascii="Arial" w:hAnsi="Arial" w:cs="Arial"/>
          <w:szCs w:val="24"/>
          <w:shd w:val="clear" w:color="auto" w:fill="FFFFFF"/>
        </w:rPr>
        <w:t>. </w:t>
      </w:r>
      <w:r w:rsidRPr="00135958">
        <w:rPr>
          <w:rFonts w:ascii="Arial" w:hAnsi="Arial" w:cs="Arial"/>
          <w:iCs/>
          <w:szCs w:val="24"/>
          <w:shd w:val="clear" w:color="auto" w:fill="FFFFFF"/>
        </w:rPr>
        <w:t>9</w:t>
      </w:r>
      <w:r w:rsidRPr="00135958">
        <w:rPr>
          <w:rFonts w:ascii="Arial" w:hAnsi="Arial" w:cs="Arial"/>
          <w:szCs w:val="24"/>
          <w:shd w:val="clear" w:color="auto" w:fill="FFFFFF"/>
        </w:rPr>
        <w:t>(1). pp.54-66.</w:t>
      </w:r>
    </w:p>
    <w:p w14:paraId="54CEE3E4" w14:textId="77777777" w:rsidR="00135958" w:rsidRPr="00135958" w:rsidRDefault="00135958" w:rsidP="00135958">
      <w:pPr>
        <w:spacing w:line="240" w:lineRule="auto"/>
        <w:ind w:left="851" w:hanging="851"/>
        <w:rPr>
          <w:rFonts w:ascii="Arial" w:hAnsi="Arial" w:cs="Arial"/>
          <w:szCs w:val="24"/>
          <w:shd w:val="clear" w:color="auto" w:fill="FFFFFF"/>
        </w:rPr>
      </w:pPr>
      <w:proofErr w:type="spellStart"/>
      <w:r w:rsidRPr="00135958">
        <w:rPr>
          <w:rFonts w:ascii="Arial" w:hAnsi="Arial" w:cs="Arial"/>
          <w:szCs w:val="24"/>
          <w:shd w:val="clear" w:color="auto" w:fill="FFFFFF"/>
        </w:rPr>
        <w:t>Muzari</w:t>
      </w:r>
      <w:proofErr w:type="spellEnd"/>
      <w:r w:rsidRPr="00135958">
        <w:rPr>
          <w:rFonts w:ascii="Arial" w:hAnsi="Arial" w:cs="Arial"/>
          <w:szCs w:val="24"/>
          <w:shd w:val="clear" w:color="auto" w:fill="FFFFFF"/>
        </w:rPr>
        <w:t>, T., Shava, G.N. and Shonhiwa, S., (2022). Qualitative research paradigm, a key research design for educational researchers, processes and procedures: A theoretical overview. </w:t>
      </w:r>
      <w:r w:rsidRPr="00135958">
        <w:rPr>
          <w:rFonts w:ascii="Arial" w:hAnsi="Arial" w:cs="Arial"/>
          <w:i/>
          <w:iCs/>
          <w:szCs w:val="24"/>
          <w:shd w:val="clear" w:color="auto" w:fill="FFFFFF"/>
        </w:rPr>
        <w:t>Indiana Journal of Humanities and Social Sciences</w:t>
      </w:r>
      <w:r w:rsidRPr="00135958">
        <w:rPr>
          <w:rFonts w:ascii="Arial" w:hAnsi="Arial" w:cs="Arial"/>
          <w:szCs w:val="24"/>
          <w:shd w:val="clear" w:color="auto" w:fill="FFFFFF"/>
        </w:rPr>
        <w:t>, </w:t>
      </w:r>
      <w:r w:rsidRPr="00135958">
        <w:rPr>
          <w:rFonts w:ascii="Arial" w:hAnsi="Arial" w:cs="Arial"/>
          <w:iCs/>
          <w:szCs w:val="24"/>
          <w:shd w:val="clear" w:color="auto" w:fill="FFFFFF"/>
        </w:rPr>
        <w:t>3</w:t>
      </w:r>
      <w:r w:rsidRPr="00135958">
        <w:rPr>
          <w:rFonts w:ascii="Arial" w:hAnsi="Arial" w:cs="Arial"/>
          <w:szCs w:val="24"/>
          <w:shd w:val="clear" w:color="auto" w:fill="FFFFFF"/>
        </w:rPr>
        <w:t>(1), pp.14-20.</w:t>
      </w:r>
    </w:p>
    <w:p w14:paraId="200987F5" w14:textId="77777777" w:rsidR="00135958" w:rsidRPr="00135958" w:rsidRDefault="00135958" w:rsidP="00135958">
      <w:pPr>
        <w:spacing w:line="240" w:lineRule="auto"/>
        <w:ind w:left="851" w:hanging="851"/>
        <w:rPr>
          <w:rFonts w:ascii="Arial" w:hAnsi="Arial" w:cs="Arial"/>
          <w:szCs w:val="24"/>
          <w:shd w:val="clear" w:color="auto" w:fill="FFFFFF"/>
        </w:rPr>
      </w:pPr>
      <w:r w:rsidRPr="00135958">
        <w:rPr>
          <w:rFonts w:ascii="Arial" w:hAnsi="Arial" w:cs="Arial"/>
          <w:szCs w:val="24"/>
          <w:shd w:val="clear" w:color="auto" w:fill="FFFFFF"/>
        </w:rPr>
        <w:t>Nielsen, and et.al, (2020). Research methods in international business: Challenges and advances. </w:t>
      </w:r>
      <w:r w:rsidRPr="00135958">
        <w:rPr>
          <w:rFonts w:ascii="Arial" w:hAnsi="Arial" w:cs="Arial"/>
          <w:i/>
          <w:iCs/>
          <w:szCs w:val="24"/>
          <w:shd w:val="clear" w:color="auto" w:fill="FFFFFF"/>
        </w:rPr>
        <w:t>Research methods in international business</w:t>
      </w:r>
      <w:r w:rsidRPr="00135958">
        <w:rPr>
          <w:rFonts w:ascii="Arial" w:hAnsi="Arial" w:cs="Arial"/>
          <w:szCs w:val="24"/>
          <w:shd w:val="clear" w:color="auto" w:fill="FFFFFF"/>
        </w:rPr>
        <w:t>, pp.3-41.</w:t>
      </w:r>
    </w:p>
    <w:p w14:paraId="28B18B96" w14:textId="77777777" w:rsidR="00135958" w:rsidRPr="00135958" w:rsidRDefault="00135958" w:rsidP="00135958">
      <w:pPr>
        <w:spacing w:line="240" w:lineRule="auto"/>
        <w:ind w:left="851" w:hanging="851"/>
        <w:rPr>
          <w:rFonts w:ascii="Arial" w:hAnsi="Arial" w:cs="Arial"/>
          <w:szCs w:val="24"/>
        </w:rPr>
      </w:pPr>
      <w:r w:rsidRPr="00135958">
        <w:rPr>
          <w:rFonts w:ascii="Arial" w:hAnsi="Arial" w:cs="Arial"/>
          <w:szCs w:val="24"/>
          <w:shd w:val="clear" w:color="auto" w:fill="FFFFFF"/>
        </w:rPr>
        <w:lastRenderedPageBreak/>
        <w:t>Nyakundi, and et.al, (2021). Achieving High Employee Performance through Transformational Leadership in the Banking Sector. </w:t>
      </w:r>
      <w:r w:rsidRPr="00135958">
        <w:rPr>
          <w:rFonts w:ascii="Arial" w:hAnsi="Arial" w:cs="Arial"/>
          <w:i/>
          <w:iCs/>
          <w:szCs w:val="24"/>
          <w:shd w:val="clear" w:color="auto" w:fill="FFFFFF"/>
        </w:rPr>
        <w:t>International Journal of Research and Innovation in Social Science (IJRISS)</w:t>
      </w:r>
      <w:r w:rsidRPr="00135958">
        <w:rPr>
          <w:rFonts w:ascii="Arial" w:hAnsi="Arial" w:cs="Arial"/>
          <w:szCs w:val="24"/>
          <w:shd w:val="clear" w:color="auto" w:fill="FFFFFF"/>
        </w:rPr>
        <w:t>.</w:t>
      </w:r>
      <w:r w:rsidRPr="00135958">
        <w:rPr>
          <w:rFonts w:ascii="Arial" w:hAnsi="Arial" w:cs="Arial"/>
          <w:iCs/>
          <w:szCs w:val="24"/>
          <w:shd w:val="clear" w:color="auto" w:fill="FFFFFF"/>
        </w:rPr>
        <w:t>5</w:t>
      </w:r>
      <w:r w:rsidRPr="00135958">
        <w:rPr>
          <w:rFonts w:ascii="Arial" w:hAnsi="Arial" w:cs="Arial"/>
          <w:szCs w:val="24"/>
          <w:shd w:val="clear" w:color="auto" w:fill="FFFFFF"/>
        </w:rPr>
        <w:t>(1).</w:t>
      </w:r>
    </w:p>
    <w:p w14:paraId="3E44BB34" w14:textId="77777777" w:rsidR="00135958" w:rsidRPr="00135958" w:rsidRDefault="00135958" w:rsidP="00135958">
      <w:pPr>
        <w:spacing w:line="240" w:lineRule="auto"/>
        <w:ind w:left="851" w:hanging="851"/>
        <w:rPr>
          <w:rFonts w:ascii="Arial" w:hAnsi="Arial" w:cs="Arial"/>
          <w:szCs w:val="24"/>
          <w:shd w:val="clear" w:color="auto" w:fill="FFFFFF"/>
        </w:rPr>
      </w:pPr>
      <w:r w:rsidRPr="00135958">
        <w:rPr>
          <w:rFonts w:ascii="Arial" w:hAnsi="Arial" w:cs="Arial"/>
          <w:szCs w:val="24"/>
          <w:shd w:val="clear" w:color="auto" w:fill="FFFFFF"/>
        </w:rPr>
        <w:t>Piwowar-</w:t>
      </w:r>
      <w:proofErr w:type="spellStart"/>
      <w:r w:rsidRPr="00135958">
        <w:rPr>
          <w:rFonts w:ascii="Arial" w:hAnsi="Arial" w:cs="Arial"/>
          <w:szCs w:val="24"/>
          <w:shd w:val="clear" w:color="auto" w:fill="FFFFFF"/>
        </w:rPr>
        <w:t>Sulej</w:t>
      </w:r>
      <w:proofErr w:type="spellEnd"/>
      <w:r w:rsidRPr="00135958">
        <w:rPr>
          <w:rFonts w:ascii="Arial" w:hAnsi="Arial" w:cs="Arial"/>
          <w:szCs w:val="24"/>
          <w:shd w:val="clear" w:color="auto" w:fill="FFFFFF"/>
        </w:rPr>
        <w:t>, K. and Iqbal, Q., (2023). Leadership styles and sustainable performance: A systematic literature review. </w:t>
      </w:r>
      <w:r w:rsidRPr="00135958">
        <w:rPr>
          <w:rFonts w:ascii="Arial" w:hAnsi="Arial" w:cs="Arial"/>
          <w:i/>
          <w:iCs/>
          <w:szCs w:val="24"/>
          <w:shd w:val="clear" w:color="auto" w:fill="FFFFFF"/>
        </w:rPr>
        <w:t>Journal of Cleaner Production</w:t>
      </w:r>
      <w:r w:rsidRPr="00135958">
        <w:rPr>
          <w:rFonts w:ascii="Arial" w:hAnsi="Arial" w:cs="Arial"/>
          <w:szCs w:val="24"/>
          <w:shd w:val="clear" w:color="auto" w:fill="FFFFFF"/>
        </w:rPr>
        <w:t xml:space="preserve">. </w:t>
      </w:r>
      <w:r w:rsidRPr="00135958">
        <w:rPr>
          <w:rFonts w:ascii="Arial" w:hAnsi="Arial" w:cs="Arial"/>
          <w:iCs/>
          <w:szCs w:val="24"/>
          <w:shd w:val="clear" w:color="auto" w:fill="FFFFFF"/>
        </w:rPr>
        <w:t>382</w:t>
      </w:r>
      <w:r w:rsidRPr="00135958">
        <w:rPr>
          <w:rFonts w:ascii="Arial" w:hAnsi="Arial" w:cs="Arial"/>
          <w:szCs w:val="24"/>
          <w:shd w:val="clear" w:color="auto" w:fill="FFFFFF"/>
        </w:rPr>
        <w:t>. p.134600.</w:t>
      </w:r>
    </w:p>
    <w:p w14:paraId="6DCE9F31" w14:textId="77777777" w:rsidR="00135958" w:rsidRPr="00135958" w:rsidRDefault="00135958" w:rsidP="00135958">
      <w:pPr>
        <w:spacing w:line="240" w:lineRule="auto"/>
        <w:ind w:left="851" w:hanging="851"/>
        <w:rPr>
          <w:rFonts w:ascii="Arial" w:hAnsi="Arial" w:cs="Arial"/>
          <w:szCs w:val="24"/>
          <w:shd w:val="clear" w:color="auto" w:fill="FFFFFF"/>
        </w:rPr>
      </w:pPr>
      <w:proofErr w:type="spellStart"/>
      <w:r w:rsidRPr="00135958">
        <w:rPr>
          <w:rFonts w:ascii="Arial" w:hAnsi="Arial" w:cs="Arial"/>
          <w:szCs w:val="24"/>
          <w:shd w:val="clear" w:color="auto" w:fill="FFFFFF"/>
        </w:rPr>
        <w:t>Ratnaningtyas</w:t>
      </w:r>
      <w:proofErr w:type="spellEnd"/>
      <w:r w:rsidRPr="00135958">
        <w:rPr>
          <w:rFonts w:ascii="Arial" w:hAnsi="Arial" w:cs="Arial"/>
          <w:szCs w:val="24"/>
          <w:shd w:val="clear" w:color="auto" w:fill="FFFFFF"/>
        </w:rPr>
        <w:t>, and et.al, (2021). Transformational leadership and work motivation on work productivity mediated by work engagement: An introductory analysis. </w:t>
      </w:r>
      <w:r w:rsidRPr="00135958">
        <w:rPr>
          <w:rFonts w:ascii="Arial" w:hAnsi="Arial" w:cs="Arial"/>
          <w:i/>
          <w:iCs/>
          <w:szCs w:val="24"/>
          <w:shd w:val="clear" w:color="auto" w:fill="FFFFFF"/>
        </w:rPr>
        <w:t>The International Journal of Social Sciences World (TIJOSSW)</w:t>
      </w:r>
      <w:r w:rsidRPr="00135958">
        <w:rPr>
          <w:rFonts w:ascii="Arial" w:hAnsi="Arial" w:cs="Arial"/>
          <w:szCs w:val="24"/>
          <w:shd w:val="clear" w:color="auto" w:fill="FFFFFF"/>
        </w:rPr>
        <w:t>. </w:t>
      </w:r>
      <w:r w:rsidRPr="00135958">
        <w:rPr>
          <w:rFonts w:ascii="Arial" w:hAnsi="Arial" w:cs="Arial"/>
          <w:iCs/>
          <w:szCs w:val="24"/>
          <w:shd w:val="clear" w:color="auto" w:fill="FFFFFF"/>
        </w:rPr>
        <w:t>3</w:t>
      </w:r>
      <w:r w:rsidRPr="00135958">
        <w:rPr>
          <w:rFonts w:ascii="Arial" w:hAnsi="Arial" w:cs="Arial"/>
          <w:szCs w:val="24"/>
          <w:shd w:val="clear" w:color="auto" w:fill="FFFFFF"/>
        </w:rPr>
        <w:t>(2). pp.25-32.</w:t>
      </w:r>
    </w:p>
    <w:p w14:paraId="2ABE0AD2" w14:textId="77777777" w:rsidR="00135958" w:rsidRPr="00135958" w:rsidRDefault="00135958" w:rsidP="00135958">
      <w:pPr>
        <w:spacing w:line="240" w:lineRule="auto"/>
        <w:ind w:left="851" w:hanging="851"/>
        <w:rPr>
          <w:rFonts w:ascii="Arial" w:hAnsi="Arial" w:cs="Arial"/>
          <w:szCs w:val="24"/>
          <w:shd w:val="clear" w:color="auto" w:fill="FFFFFF"/>
        </w:rPr>
      </w:pPr>
      <w:proofErr w:type="spellStart"/>
      <w:r w:rsidRPr="00135958">
        <w:rPr>
          <w:rFonts w:ascii="Arial" w:hAnsi="Arial" w:cs="Arial"/>
          <w:szCs w:val="24"/>
          <w:shd w:val="clear" w:color="auto" w:fill="FFFFFF"/>
        </w:rPr>
        <w:t>Ratten</w:t>
      </w:r>
      <w:proofErr w:type="spellEnd"/>
      <w:r w:rsidRPr="00135958">
        <w:rPr>
          <w:rFonts w:ascii="Arial" w:hAnsi="Arial" w:cs="Arial"/>
          <w:szCs w:val="24"/>
          <w:shd w:val="clear" w:color="auto" w:fill="FFFFFF"/>
        </w:rPr>
        <w:t>, V., (2023). </w:t>
      </w:r>
      <w:r w:rsidRPr="00135958">
        <w:rPr>
          <w:rFonts w:ascii="Arial" w:hAnsi="Arial" w:cs="Arial"/>
          <w:i/>
          <w:iCs/>
          <w:szCs w:val="24"/>
          <w:shd w:val="clear" w:color="auto" w:fill="FFFFFF"/>
        </w:rPr>
        <w:t>Research Methodologies for Business Management</w:t>
      </w:r>
      <w:r w:rsidRPr="00135958">
        <w:rPr>
          <w:rFonts w:ascii="Arial" w:hAnsi="Arial" w:cs="Arial"/>
          <w:szCs w:val="24"/>
          <w:shd w:val="clear" w:color="auto" w:fill="FFFFFF"/>
        </w:rPr>
        <w:t>. Routledge.</w:t>
      </w:r>
    </w:p>
    <w:p w14:paraId="57B1E30B" w14:textId="77777777" w:rsidR="00135958" w:rsidRPr="00135958" w:rsidRDefault="00135958" w:rsidP="00135958">
      <w:pPr>
        <w:spacing w:line="240" w:lineRule="auto"/>
        <w:ind w:left="851" w:hanging="851"/>
        <w:rPr>
          <w:rFonts w:ascii="Arial" w:hAnsi="Arial" w:cs="Arial"/>
          <w:szCs w:val="24"/>
          <w:shd w:val="clear" w:color="auto" w:fill="FFFFFF"/>
        </w:rPr>
      </w:pPr>
      <w:r w:rsidRPr="00135958">
        <w:rPr>
          <w:rFonts w:ascii="Arial" w:hAnsi="Arial" w:cs="Arial"/>
          <w:szCs w:val="24"/>
          <w:shd w:val="clear" w:color="auto" w:fill="FFFFFF"/>
        </w:rPr>
        <w:t>Ruck, A. and Mannion, G., (2020). Fieldnotes and situational analysis in environmental education research: Experiments in new materialism. </w:t>
      </w:r>
      <w:r w:rsidRPr="00135958">
        <w:rPr>
          <w:rFonts w:ascii="Arial" w:hAnsi="Arial" w:cs="Arial"/>
          <w:i/>
          <w:iCs/>
          <w:szCs w:val="24"/>
          <w:shd w:val="clear" w:color="auto" w:fill="FFFFFF"/>
        </w:rPr>
        <w:t>Environmental Education Research</w:t>
      </w:r>
      <w:r w:rsidRPr="00135958">
        <w:rPr>
          <w:rFonts w:ascii="Arial" w:hAnsi="Arial" w:cs="Arial"/>
          <w:szCs w:val="24"/>
          <w:shd w:val="clear" w:color="auto" w:fill="FFFFFF"/>
        </w:rPr>
        <w:t>. </w:t>
      </w:r>
      <w:r w:rsidRPr="00135958">
        <w:rPr>
          <w:rFonts w:ascii="Arial" w:hAnsi="Arial" w:cs="Arial"/>
          <w:iCs/>
          <w:szCs w:val="24"/>
          <w:shd w:val="clear" w:color="auto" w:fill="FFFFFF"/>
        </w:rPr>
        <w:t>26</w:t>
      </w:r>
      <w:r w:rsidRPr="00135958">
        <w:rPr>
          <w:rFonts w:ascii="Arial" w:hAnsi="Arial" w:cs="Arial"/>
          <w:szCs w:val="24"/>
          <w:shd w:val="clear" w:color="auto" w:fill="FFFFFF"/>
        </w:rPr>
        <w:t>(9-10). pp.1373-1390.</w:t>
      </w:r>
    </w:p>
    <w:p w14:paraId="5E600525" w14:textId="77777777" w:rsidR="00135958" w:rsidRPr="00135958" w:rsidRDefault="00135958" w:rsidP="00135958">
      <w:pPr>
        <w:spacing w:line="240" w:lineRule="auto"/>
        <w:ind w:left="851" w:hanging="851"/>
        <w:rPr>
          <w:rFonts w:ascii="Arial" w:hAnsi="Arial" w:cs="Arial"/>
          <w:szCs w:val="24"/>
          <w:shd w:val="clear" w:color="auto" w:fill="FFFFFF"/>
        </w:rPr>
      </w:pPr>
      <w:r w:rsidRPr="00135958">
        <w:rPr>
          <w:rFonts w:ascii="Arial" w:hAnsi="Arial" w:cs="Arial"/>
          <w:szCs w:val="24"/>
          <w:shd w:val="clear" w:color="auto" w:fill="FFFFFF"/>
        </w:rPr>
        <w:t>Saleem, and et.al, (2020). Principal leadership styles and teacher job performance: Viewpoint of middle management. </w:t>
      </w:r>
      <w:r w:rsidRPr="00135958">
        <w:rPr>
          <w:rFonts w:ascii="Arial" w:hAnsi="Arial" w:cs="Arial"/>
          <w:i/>
          <w:iCs/>
          <w:szCs w:val="24"/>
          <w:shd w:val="clear" w:color="auto" w:fill="FFFFFF"/>
        </w:rPr>
        <w:t>Sustainability</w:t>
      </w:r>
      <w:r w:rsidRPr="00135958">
        <w:rPr>
          <w:rFonts w:ascii="Arial" w:hAnsi="Arial" w:cs="Arial"/>
          <w:szCs w:val="24"/>
          <w:shd w:val="clear" w:color="auto" w:fill="FFFFFF"/>
        </w:rPr>
        <w:t>. 12(8). p.3390.</w:t>
      </w:r>
    </w:p>
    <w:p w14:paraId="24B248B7" w14:textId="77777777" w:rsidR="00135958" w:rsidRPr="00135958" w:rsidRDefault="00135958" w:rsidP="00135958">
      <w:pPr>
        <w:spacing w:line="240" w:lineRule="auto"/>
        <w:ind w:left="851" w:hanging="851"/>
        <w:rPr>
          <w:rFonts w:ascii="Arial" w:hAnsi="Arial" w:cs="Arial"/>
          <w:szCs w:val="24"/>
          <w:shd w:val="clear" w:color="auto" w:fill="FFFFFF"/>
        </w:rPr>
      </w:pPr>
      <w:r w:rsidRPr="00135958">
        <w:rPr>
          <w:rFonts w:ascii="Arial" w:hAnsi="Arial" w:cs="Arial"/>
          <w:szCs w:val="24"/>
          <w:shd w:val="clear" w:color="auto" w:fill="FFFFFF"/>
        </w:rPr>
        <w:t>Srivastava, and et.al, (2020). Culture and International business research: A review and research agenda. </w:t>
      </w:r>
      <w:r w:rsidRPr="00135958">
        <w:rPr>
          <w:rFonts w:ascii="Arial" w:hAnsi="Arial" w:cs="Arial"/>
          <w:i/>
          <w:iCs/>
          <w:szCs w:val="24"/>
          <w:shd w:val="clear" w:color="auto" w:fill="FFFFFF"/>
        </w:rPr>
        <w:t>International Business Review</w:t>
      </w:r>
      <w:r w:rsidRPr="00135958">
        <w:rPr>
          <w:rFonts w:ascii="Arial" w:hAnsi="Arial" w:cs="Arial"/>
          <w:szCs w:val="24"/>
          <w:shd w:val="clear" w:color="auto" w:fill="FFFFFF"/>
        </w:rPr>
        <w:t>. </w:t>
      </w:r>
      <w:r w:rsidRPr="00135958">
        <w:rPr>
          <w:rFonts w:ascii="Arial" w:hAnsi="Arial" w:cs="Arial"/>
          <w:iCs/>
          <w:szCs w:val="24"/>
          <w:shd w:val="clear" w:color="auto" w:fill="FFFFFF"/>
        </w:rPr>
        <w:t>29</w:t>
      </w:r>
      <w:r w:rsidRPr="00135958">
        <w:rPr>
          <w:rFonts w:ascii="Arial" w:hAnsi="Arial" w:cs="Arial"/>
          <w:szCs w:val="24"/>
          <w:shd w:val="clear" w:color="auto" w:fill="FFFFFF"/>
        </w:rPr>
        <w:t>(4). p.101709.</w:t>
      </w:r>
    </w:p>
    <w:p w14:paraId="669C5A03" w14:textId="77777777" w:rsidR="00135958" w:rsidRPr="00135958" w:rsidRDefault="00135958" w:rsidP="00135958">
      <w:pPr>
        <w:spacing w:line="240" w:lineRule="auto"/>
        <w:ind w:left="851" w:hanging="851"/>
        <w:rPr>
          <w:rFonts w:ascii="Arial" w:hAnsi="Arial" w:cs="Arial"/>
          <w:szCs w:val="24"/>
          <w:shd w:val="clear" w:color="auto" w:fill="FFFFFF"/>
        </w:rPr>
      </w:pPr>
      <w:proofErr w:type="spellStart"/>
      <w:r w:rsidRPr="00135958">
        <w:rPr>
          <w:rFonts w:ascii="Arial" w:hAnsi="Arial" w:cs="Arial"/>
          <w:szCs w:val="24"/>
          <w:shd w:val="clear" w:color="auto" w:fill="FFFFFF"/>
        </w:rPr>
        <w:t>Taherdoost</w:t>
      </w:r>
      <w:proofErr w:type="spellEnd"/>
      <w:r w:rsidRPr="00135958">
        <w:rPr>
          <w:rFonts w:ascii="Arial" w:hAnsi="Arial" w:cs="Arial"/>
          <w:szCs w:val="24"/>
          <w:shd w:val="clear" w:color="auto" w:fill="FFFFFF"/>
        </w:rPr>
        <w:t>, H., (2021). Data collection methods and tools for research; a step-by-step guide to choose data collection technique for academic and business research projects. </w:t>
      </w:r>
      <w:r w:rsidRPr="00135958">
        <w:rPr>
          <w:rFonts w:ascii="Arial" w:hAnsi="Arial" w:cs="Arial"/>
          <w:i/>
          <w:iCs/>
          <w:szCs w:val="24"/>
          <w:shd w:val="clear" w:color="auto" w:fill="FFFFFF"/>
        </w:rPr>
        <w:t>International Journal of Academic Research in Management (IJARM)</w:t>
      </w:r>
      <w:r w:rsidRPr="00135958">
        <w:rPr>
          <w:rFonts w:ascii="Arial" w:hAnsi="Arial" w:cs="Arial"/>
          <w:szCs w:val="24"/>
          <w:shd w:val="clear" w:color="auto" w:fill="FFFFFF"/>
        </w:rPr>
        <w:t>. </w:t>
      </w:r>
      <w:r w:rsidRPr="00135958">
        <w:rPr>
          <w:rFonts w:ascii="Arial" w:hAnsi="Arial" w:cs="Arial"/>
          <w:iCs/>
          <w:szCs w:val="24"/>
          <w:shd w:val="clear" w:color="auto" w:fill="FFFFFF"/>
        </w:rPr>
        <w:t>10</w:t>
      </w:r>
      <w:r w:rsidRPr="00135958">
        <w:rPr>
          <w:rFonts w:ascii="Arial" w:hAnsi="Arial" w:cs="Arial"/>
          <w:szCs w:val="24"/>
          <w:shd w:val="clear" w:color="auto" w:fill="FFFFFF"/>
        </w:rPr>
        <w:t>(1). pp.10-38.</w:t>
      </w:r>
    </w:p>
    <w:p w14:paraId="17361483" w14:textId="77777777" w:rsidR="00135958" w:rsidRPr="00135958" w:rsidRDefault="00135958" w:rsidP="00135958">
      <w:pPr>
        <w:spacing w:line="240" w:lineRule="auto"/>
        <w:ind w:left="851" w:hanging="851"/>
        <w:rPr>
          <w:rFonts w:ascii="Arial" w:hAnsi="Arial" w:cs="Arial"/>
          <w:szCs w:val="24"/>
          <w:shd w:val="clear" w:color="auto" w:fill="FFFFFF"/>
        </w:rPr>
      </w:pPr>
      <w:r w:rsidRPr="00135958">
        <w:rPr>
          <w:rFonts w:ascii="Arial" w:hAnsi="Arial" w:cs="Arial"/>
          <w:szCs w:val="24"/>
          <w:shd w:val="clear" w:color="auto" w:fill="FFFFFF"/>
        </w:rPr>
        <w:t>Unsworth, and et.al, (2021). Employee green behaviour: How organizations can help the environment. </w:t>
      </w:r>
      <w:r w:rsidRPr="00135958">
        <w:rPr>
          <w:rFonts w:ascii="Arial" w:hAnsi="Arial" w:cs="Arial"/>
          <w:i/>
          <w:iCs/>
          <w:szCs w:val="24"/>
          <w:shd w:val="clear" w:color="auto" w:fill="FFFFFF"/>
        </w:rPr>
        <w:t>Current Opinion in Psychology</w:t>
      </w:r>
      <w:r w:rsidRPr="00135958">
        <w:rPr>
          <w:rFonts w:ascii="Arial" w:hAnsi="Arial" w:cs="Arial"/>
          <w:szCs w:val="24"/>
          <w:shd w:val="clear" w:color="auto" w:fill="FFFFFF"/>
        </w:rPr>
        <w:t>. 42.pp.1-6.</w:t>
      </w:r>
    </w:p>
    <w:p w14:paraId="10BD9CE4" w14:textId="77777777" w:rsidR="00135958" w:rsidRPr="00135958" w:rsidRDefault="00135958" w:rsidP="00135958">
      <w:pPr>
        <w:spacing w:line="240" w:lineRule="auto"/>
        <w:ind w:left="851" w:hanging="851"/>
        <w:rPr>
          <w:rFonts w:ascii="Arial" w:hAnsi="Arial" w:cs="Arial"/>
          <w:szCs w:val="24"/>
          <w:shd w:val="clear" w:color="auto" w:fill="FFFFFF"/>
        </w:rPr>
      </w:pPr>
      <w:proofErr w:type="spellStart"/>
      <w:r w:rsidRPr="00135958">
        <w:rPr>
          <w:rFonts w:ascii="Arial" w:hAnsi="Arial" w:cs="Arial"/>
          <w:szCs w:val="24"/>
          <w:shd w:val="clear" w:color="auto" w:fill="FFFFFF"/>
        </w:rPr>
        <w:t>Vebrianto</w:t>
      </w:r>
      <w:proofErr w:type="spellEnd"/>
      <w:r w:rsidRPr="00135958">
        <w:rPr>
          <w:rFonts w:ascii="Arial" w:hAnsi="Arial" w:cs="Arial"/>
          <w:szCs w:val="24"/>
          <w:shd w:val="clear" w:color="auto" w:fill="FFFFFF"/>
        </w:rPr>
        <w:t>, and et.al, (2020). Mixed Methods Research: Trends and Issues in Research Methodology. </w:t>
      </w:r>
      <w:proofErr w:type="spellStart"/>
      <w:r w:rsidRPr="00135958">
        <w:rPr>
          <w:rFonts w:ascii="Arial" w:hAnsi="Arial" w:cs="Arial"/>
          <w:i/>
          <w:iCs/>
          <w:szCs w:val="24"/>
          <w:shd w:val="clear" w:color="auto" w:fill="FFFFFF"/>
        </w:rPr>
        <w:t>Bedelau</w:t>
      </w:r>
      <w:proofErr w:type="spellEnd"/>
      <w:r w:rsidRPr="00135958">
        <w:rPr>
          <w:rFonts w:ascii="Arial" w:hAnsi="Arial" w:cs="Arial"/>
          <w:i/>
          <w:iCs/>
          <w:szCs w:val="24"/>
          <w:shd w:val="clear" w:color="auto" w:fill="FFFFFF"/>
        </w:rPr>
        <w:t>: Journal of Education and Learning</w:t>
      </w:r>
      <w:r w:rsidRPr="00135958">
        <w:rPr>
          <w:rFonts w:ascii="Arial" w:hAnsi="Arial" w:cs="Arial"/>
          <w:szCs w:val="24"/>
          <w:shd w:val="clear" w:color="auto" w:fill="FFFFFF"/>
        </w:rPr>
        <w:t>. </w:t>
      </w:r>
      <w:r w:rsidRPr="00135958">
        <w:rPr>
          <w:rFonts w:ascii="Arial" w:hAnsi="Arial" w:cs="Arial"/>
          <w:iCs/>
          <w:szCs w:val="24"/>
          <w:shd w:val="clear" w:color="auto" w:fill="FFFFFF"/>
        </w:rPr>
        <w:t>1</w:t>
      </w:r>
      <w:r w:rsidRPr="00135958">
        <w:rPr>
          <w:rFonts w:ascii="Arial" w:hAnsi="Arial" w:cs="Arial"/>
          <w:szCs w:val="24"/>
          <w:shd w:val="clear" w:color="auto" w:fill="FFFFFF"/>
        </w:rPr>
        <w:t>(2). pp.63-73.</w:t>
      </w:r>
    </w:p>
    <w:p w14:paraId="55388C40" w14:textId="77777777" w:rsidR="00135958" w:rsidRPr="00135958" w:rsidRDefault="00135958" w:rsidP="00135958">
      <w:pPr>
        <w:spacing w:line="240" w:lineRule="auto"/>
        <w:ind w:left="851" w:hanging="851"/>
        <w:rPr>
          <w:rFonts w:ascii="Arial" w:hAnsi="Arial" w:cs="Arial"/>
          <w:szCs w:val="24"/>
          <w:shd w:val="clear" w:color="auto" w:fill="FFFFFF"/>
        </w:rPr>
      </w:pPr>
      <w:r w:rsidRPr="00135958">
        <w:rPr>
          <w:rFonts w:ascii="Arial" w:hAnsi="Arial" w:cs="Arial"/>
          <w:szCs w:val="24"/>
          <w:shd w:val="clear" w:color="auto" w:fill="FFFFFF"/>
        </w:rPr>
        <w:t>Wang, and et.al, (2020). Deductive</w:t>
      </w:r>
      <w:r w:rsidRPr="00135958">
        <w:rPr>
          <w:rFonts w:ascii="Cambria Math" w:hAnsi="Cambria Math" w:cs="Cambria Math"/>
          <w:szCs w:val="24"/>
          <w:shd w:val="clear" w:color="auto" w:fill="FFFFFF"/>
        </w:rPr>
        <w:t>‐</w:t>
      </w:r>
      <w:r w:rsidRPr="00135958">
        <w:rPr>
          <w:rFonts w:ascii="Arial" w:hAnsi="Arial" w:cs="Arial"/>
          <w:szCs w:val="24"/>
          <w:shd w:val="clear" w:color="auto" w:fill="FFFFFF"/>
        </w:rPr>
        <w:t>reasoning brain networks: A coordinate</w:t>
      </w:r>
      <w:r w:rsidRPr="00135958">
        <w:rPr>
          <w:rFonts w:ascii="Cambria Math" w:hAnsi="Cambria Math" w:cs="Cambria Math"/>
          <w:szCs w:val="24"/>
          <w:shd w:val="clear" w:color="auto" w:fill="FFFFFF"/>
        </w:rPr>
        <w:t>‐</w:t>
      </w:r>
      <w:r w:rsidRPr="00135958">
        <w:rPr>
          <w:rFonts w:ascii="Arial" w:hAnsi="Arial" w:cs="Arial"/>
          <w:szCs w:val="24"/>
          <w:shd w:val="clear" w:color="auto" w:fill="FFFFFF"/>
        </w:rPr>
        <w:t>based meta</w:t>
      </w:r>
      <w:r w:rsidRPr="00135958">
        <w:rPr>
          <w:rFonts w:ascii="Cambria Math" w:hAnsi="Cambria Math" w:cs="Cambria Math"/>
          <w:szCs w:val="24"/>
          <w:shd w:val="clear" w:color="auto" w:fill="FFFFFF"/>
        </w:rPr>
        <w:t>‐</w:t>
      </w:r>
      <w:r w:rsidRPr="00135958">
        <w:rPr>
          <w:rFonts w:ascii="Arial" w:hAnsi="Arial" w:cs="Arial"/>
          <w:szCs w:val="24"/>
          <w:shd w:val="clear" w:color="auto" w:fill="FFFFFF"/>
        </w:rPr>
        <w:t>analysis of the neural signatures in deductive reasoning. </w:t>
      </w:r>
      <w:r w:rsidRPr="00135958">
        <w:rPr>
          <w:rFonts w:ascii="Arial" w:hAnsi="Arial" w:cs="Arial"/>
          <w:i/>
          <w:iCs/>
          <w:szCs w:val="24"/>
          <w:shd w:val="clear" w:color="auto" w:fill="FFFFFF"/>
        </w:rPr>
        <w:t xml:space="preserve">Brain and </w:t>
      </w:r>
      <w:proofErr w:type="spellStart"/>
      <w:r w:rsidRPr="00135958">
        <w:rPr>
          <w:rFonts w:ascii="Arial" w:hAnsi="Arial" w:cs="Arial"/>
          <w:i/>
          <w:iCs/>
          <w:szCs w:val="24"/>
          <w:shd w:val="clear" w:color="auto" w:fill="FFFFFF"/>
        </w:rPr>
        <w:t>Behavior</w:t>
      </w:r>
      <w:proofErr w:type="spellEnd"/>
      <w:r w:rsidRPr="00135958">
        <w:rPr>
          <w:rFonts w:ascii="Arial" w:hAnsi="Arial" w:cs="Arial"/>
          <w:szCs w:val="24"/>
          <w:shd w:val="clear" w:color="auto" w:fill="FFFFFF"/>
        </w:rPr>
        <w:t>. </w:t>
      </w:r>
      <w:r w:rsidRPr="00135958">
        <w:rPr>
          <w:rFonts w:ascii="Arial" w:hAnsi="Arial" w:cs="Arial"/>
          <w:iCs/>
          <w:szCs w:val="24"/>
          <w:shd w:val="clear" w:color="auto" w:fill="FFFFFF"/>
        </w:rPr>
        <w:t>10</w:t>
      </w:r>
      <w:r w:rsidRPr="00135958">
        <w:rPr>
          <w:rFonts w:ascii="Arial" w:hAnsi="Arial" w:cs="Arial"/>
          <w:szCs w:val="24"/>
          <w:shd w:val="clear" w:color="auto" w:fill="FFFFFF"/>
        </w:rPr>
        <w:t>(12). p.e01853.</w:t>
      </w:r>
    </w:p>
    <w:p w14:paraId="571A4086" w14:textId="77777777" w:rsidR="00962B42" w:rsidRPr="00135958" w:rsidRDefault="00962B42">
      <w:pPr>
        <w:rPr>
          <w:rFonts w:ascii="Arial" w:hAnsi="Arial" w:cs="Arial"/>
          <w:szCs w:val="24"/>
        </w:rPr>
      </w:pPr>
    </w:p>
    <w:p w14:paraId="1F60366C" w14:textId="77777777" w:rsidR="00135958" w:rsidRPr="00135958" w:rsidRDefault="00135958">
      <w:pPr>
        <w:rPr>
          <w:rFonts w:ascii="Arial" w:hAnsi="Arial" w:cs="Arial"/>
          <w:szCs w:val="24"/>
        </w:rPr>
      </w:pPr>
    </w:p>
    <w:sectPr w:rsidR="00135958" w:rsidRPr="00135958" w:rsidSect="00135958">
      <w:footerReference w:type="default" r:id="rId9"/>
      <w:pgSz w:w="11907" w:h="16839"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41E452" w14:textId="77777777" w:rsidR="00D1385A" w:rsidRDefault="00D1385A" w:rsidP="00D1385A">
      <w:pPr>
        <w:spacing w:after="0" w:line="240" w:lineRule="auto"/>
      </w:pPr>
      <w:r>
        <w:separator/>
      </w:r>
    </w:p>
  </w:endnote>
  <w:endnote w:type="continuationSeparator" w:id="0">
    <w:p w14:paraId="4B074BC8" w14:textId="77777777" w:rsidR="00D1385A" w:rsidRDefault="00D1385A" w:rsidP="00D138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99428894"/>
      <w:docPartObj>
        <w:docPartGallery w:val="Page Numbers (Bottom of Page)"/>
        <w:docPartUnique/>
      </w:docPartObj>
    </w:sdtPr>
    <w:sdtEndPr>
      <w:rPr>
        <w:noProof/>
      </w:rPr>
    </w:sdtEndPr>
    <w:sdtContent>
      <w:p w14:paraId="38E7F94A" w14:textId="65650FDA" w:rsidR="00D1385A" w:rsidRDefault="00D138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C268AD" w14:textId="77777777" w:rsidR="00D1385A" w:rsidRDefault="00D138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F80305" w14:textId="77777777" w:rsidR="00D1385A" w:rsidRDefault="00D1385A" w:rsidP="00D1385A">
      <w:pPr>
        <w:spacing w:after="0" w:line="240" w:lineRule="auto"/>
      </w:pPr>
      <w:r>
        <w:separator/>
      </w:r>
    </w:p>
  </w:footnote>
  <w:footnote w:type="continuationSeparator" w:id="0">
    <w:p w14:paraId="68EFEDAA" w14:textId="77777777" w:rsidR="00D1385A" w:rsidRDefault="00D1385A" w:rsidP="00D138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62F1DFF"/>
    <w:multiLevelType w:val="hybridMultilevel"/>
    <w:tmpl w:val="D56654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F5B51C8"/>
    <w:multiLevelType w:val="hybridMultilevel"/>
    <w:tmpl w:val="45AAE7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9295D98"/>
    <w:multiLevelType w:val="hybridMultilevel"/>
    <w:tmpl w:val="E5FEFB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15382040">
    <w:abstractNumId w:val="2"/>
  </w:num>
  <w:num w:numId="2" w16cid:durableId="156310376">
    <w:abstractNumId w:val="1"/>
  </w:num>
  <w:num w:numId="3" w16cid:durableId="9524453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958"/>
    <w:rsid w:val="000D2C63"/>
    <w:rsid w:val="00135958"/>
    <w:rsid w:val="003F4691"/>
    <w:rsid w:val="00474C00"/>
    <w:rsid w:val="004D1D80"/>
    <w:rsid w:val="00641CAE"/>
    <w:rsid w:val="00841D6D"/>
    <w:rsid w:val="00962B42"/>
    <w:rsid w:val="00B65505"/>
    <w:rsid w:val="00CF03C7"/>
    <w:rsid w:val="00D1385A"/>
    <w:rsid w:val="00EF7C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68A1E"/>
  <w15:chartTrackingRefBased/>
  <w15:docId w15:val="{42101A69-E96F-40DE-8ACD-DE14875AB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958"/>
    <w:pPr>
      <w:spacing w:after="200"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1359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359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59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59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59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59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59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59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59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9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359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59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59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59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59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59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59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5958"/>
    <w:rPr>
      <w:rFonts w:eastAsiaTheme="majorEastAsia" w:cstheme="majorBidi"/>
      <w:color w:val="272727" w:themeColor="text1" w:themeTint="D8"/>
    </w:rPr>
  </w:style>
  <w:style w:type="paragraph" w:styleId="Title">
    <w:name w:val="Title"/>
    <w:basedOn w:val="Normal"/>
    <w:next w:val="Normal"/>
    <w:link w:val="TitleChar"/>
    <w:uiPriority w:val="10"/>
    <w:qFormat/>
    <w:rsid w:val="001359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59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59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59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5958"/>
    <w:pPr>
      <w:spacing w:before="160"/>
      <w:jc w:val="center"/>
    </w:pPr>
    <w:rPr>
      <w:i/>
      <w:iCs/>
      <w:color w:val="404040" w:themeColor="text1" w:themeTint="BF"/>
    </w:rPr>
  </w:style>
  <w:style w:type="character" w:customStyle="1" w:styleId="QuoteChar">
    <w:name w:val="Quote Char"/>
    <w:basedOn w:val="DefaultParagraphFont"/>
    <w:link w:val="Quote"/>
    <w:uiPriority w:val="29"/>
    <w:rsid w:val="00135958"/>
    <w:rPr>
      <w:i/>
      <w:iCs/>
      <w:color w:val="404040" w:themeColor="text1" w:themeTint="BF"/>
    </w:rPr>
  </w:style>
  <w:style w:type="paragraph" w:styleId="ListParagraph">
    <w:name w:val="List Paragraph"/>
    <w:basedOn w:val="Normal"/>
    <w:uiPriority w:val="34"/>
    <w:qFormat/>
    <w:rsid w:val="00135958"/>
    <w:pPr>
      <w:ind w:left="720"/>
      <w:contextualSpacing/>
    </w:pPr>
  </w:style>
  <w:style w:type="character" w:styleId="IntenseEmphasis">
    <w:name w:val="Intense Emphasis"/>
    <w:basedOn w:val="DefaultParagraphFont"/>
    <w:uiPriority w:val="21"/>
    <w:qFormat/>
    <w:rsid w:val="00135958"/>
    <w:rPr>
      <w:i/>
      <w:iCs/>
      <w:color w:val="0F4761" w:themeColor="accent1" w:themeShade="BF"/>
    </w:rPr>
  </w:style>
  <w:style w:type="paragraph" w:styleId="IntenseQuote">
    <w:name w:val="Intense Quote"/>
    <w:basedOn w:val="Normal"/>
    <w:next w:val="Normal"/>
    <w:link w:val="IntenseQuoteChar"/>
    <w:uiPriority w:val="30"/>
    <w:qFormat/>
    <w:rsid w:val="001359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5958"/>
    <w:rPr>
      <w:i/>
      <w:iCs/>
      <w:color w:val="0F4761" w:themeColor="accent1" w:themeShade="BF"/>
    </w:rPr>
  </w:style>
  <w:style w:type="character" w:styleId="IntenseReference">
    <w:name w:val="Intense Reference"/>
    <w:basedOn w:val="DefaultParagraphFont"/>
    <w:uiPriority w:val="32"/>
    <w:qFormat/>
    <w:rsid w:val="00135958"/>
    <w:rPr>
      <w:b/>
      <w:bCs/>
      <w:smallCaps/>
      <w:color w:val="0F4761" w:themeColor="accent1" w:themeShade="BF"/>
      <w:spacing w:val="5"/>
    </w:rPr>
  </w:style>
  <w:style w:type="paragraph" w:styleId="TOCHeading">
    <w:name w:val="TOC Heading"/>
    <w:basedOn w:val="Heading1"/>
    <w:next w:val="Normal"/>
    <w:uiPriority w:val="39"/>
    <w:unhideWhenUsed/>
    <w:qFormat/>
    <w:rsid w:val="00135958"/>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135958"/>
    <w:pPr>
      <w:spacing w:after="100"/>
    </w:pPr>
  </w:style>
  <w:style w:type="paragraph" w:styleId="TOC2">
    <w:name w:val="toc 2"/>
    <w:basedOn w:val="Normal"/>
    <w:next w:val="Normal"/>
    <w:autoRedefine/>
    <w:uiPriority w:val="39"/>
    <w:unhideWhenUsed/>
    <w:rsid w:val="00135958"/>
    <w:pPr>
      <w:spacing w:after="100"/>
      <w:ind w:left="240"/>
    </w:pPr>
  </w:style>
  <w:style w:type="character" w:styleId="Hyperlink">
    <w:name w:val="Hyperlink"/>
    <w:basedOn w:val="DefaultParagraphFont"/>
    <w:uiPriority w:val="99"/>
    <w:unhideWhenUsed/>
    <w:rsid w:val="00135958"/>
    <w:rPr>
      <w:color w:val="467886" w:themeColor="hyperlink"/>
      <w:u w:val="single"/>
    </w:rPr>
  </w:style>
  <w:style w:type="paragraph" w:styleId="Header">
    <w:name w:val="header"/>
    <w:basedOn w:val="Normal"/>
    <w:link w:val="HeaderChar"/>
    <w:unhideWhenUsed/>
    <w:rsid w:val="00135958"/>
    <w:pPr>
      <w:tabs>
        <w:tab w:val="center" w:pos="4680"/>
        <w:tab w:val="right" w:pos="9360"/>
      </w:tabs>
      <w:spacing w:after="0" w:line="240" w:lineRule="auto"/>
    </w:pPr>
  </w:style>
  <w:style w:type="character" w:customStyle="1" w:styleId="HeaderChar">
    <w:name w:val="Header Char"/>
    <w:basedOn w:val="DefaultParagraphFont"/>
    <w:link w:val="Header"/>
    <w:rsid w:val="00135958"/>
    <w:rPr>
      <w:rFonts w:ascii="Times New Roman" w:hAnsi="Times New Roman"/>
      <w:kern w:val="0"/>
      <w:sz w:val="24"/>
      <w14:ligatures w14:val="none"/>
    </w:rPr>
  </w:style>
  <w:style w:type="paragraph" w:styleId="Footer">
    <w:name w:val="footer"/>
    <w:basedOn w:val="Normal"/>
    <w:link w:val="FooterChar"/>
    <w:uiPriority w:val="99"/>
    <w:unhideWhenUsed/>
    <w:rsid w:val="00D138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85A"/>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13</Pages>
  <Words>3457</Words>
  <Characters>19705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Joita (2124449)</dc:creator>
  <cp:keywords/>
  <dc:description/>
  <cp:lastModifiedBy>Dan Joita (2124449)</cp:lastModifiedBy>
  <cp:revision>6</cp:revision>
  <dcterms:created xsi:type="dcterms:W3CDTF">2024-08-17T12:42:00Z</dcterms:created>
  <dcterms:modified xsi:type="dcterms:W3CDTF">2024-08-20T20:00:00Z</dcterms:modified>
</cp:coreProperties>
</file>