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59D96F" w14:textId="5052224E" w:rsidR="00032984" w:rsidRPr="006F48BE" w:rsidRDefault="00032984" w:rsidP="00715BD1">
      <w:pPr>
        <w:rPr>
          <w:rFonts w:ascii="Arial" w:hAnsi="Arial" w:cs="Arial"/>
          <w:b/>
          <w:bCs/>
        </w:rPr>
      </w:pPr>
      <w:r w:rsidRPr="006F48BE">
        <w:rPr>
          <w:rFonts w:ascii="Arial" w:hAnsi="Arial" w:cs="Arial"/>
          <w:b/>
          <w:bCs/>
        </w:rPr>
        <w:t>Activity: Strategic Management (Internal/External Frameworks)</w:t>
      </w:r>
    </w:p>
    <w:p w14:paraId="7B1F8F9E" w14:textId="64F20294" w:rsidR="00715BD1" w:rsidRPr="00715BD1" w:rsidRDefault="00715BD1" w:rsidP="00715BD1">
      <w:pPr>
        <w:rPr>
          <w:rFonts w:ascii="Arial" w:hAnsi="Arial" w:cs="Arial"/>
          <w:b/>
          <w:bCs/>
        </w:rPr>
      </w:pPr>
      <w:r w:rsidRPr="00715BD1">
        <w:rPr>
          <w:rFonts w:ascii="Arial" w:hAnsi="Arial" w:cs="Arial"/>
          <w:b/>
          <w:bCs/>
        </w:rPr>
        <w:t>Purpose</w:t>
      </w:r>
    </w:p>
    <w:p w14:paraId="04D59D4F" w14:textId="77777777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The purpose of this activity is to apply strategic management frameworks to a real organisation within the automotive, motorcycle, or motorsport sector.</w:t>
      </w:r>
    </w:p>
    <w:p w14:paraId="39F00478" w14:textId="488D047D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You will demonstrate your ability to move beyond description and apply structured analytical thinking.</w:t>
      </w:r>
    </w:p>
    <w:p w14:paraId="47E84F94" w14:textId="77777777" w:rsidR="00715BD1" w:rsidRPr="00715BD1" w:rsidRDefault="00715BD1" w:rsidP="00715BD1">
      <w:pPr>
        <w:rPr>
          <w:rFonts w:ascii="Arial" w:hAnsi="Arial" w:cs="Arial"/>
          <w:b/>
          <w:bCs/>
        </w:rPr>
      </w:pPr>
      <w:r w:rsidRPr="00715BD1">
        <w:rPr>
          <w:rFonts w:ascii="Arial" w:hAnsi="Arial" w:cs="Arial"/>
          <w:b/>
          <w:bCs/>
        </w:rPr>
        <w:t>Task 1: External Environment Analysis</w:t>
      </w:r>
    </w:p>
    <w:p w14:paraId="3641AE64" w14:textId="1E488EAC" w:rsidR="00715BD1" w:rsidRPr="00715BD1" w:rsidRDefault="00715BD1" w:rsidP="00715BD1">
      <w:pPr>
        <w:rPr>
          <w:rFonts w:ascii="Arial" w:hAnsi="Arial" w:cs="Arial"/>
          <w:b/>
          <w:bCs/>
        </w:rPr>
      </w:pPr>
      <w:r w:rsidRPr="00715BD1">
        <w:rPr>
          <w:rFonts w:ascii="Arial" w:hAnsi="Arial" w:cs="Arial"/>
          <w:b/>
          <w:bCs/>
        </w:rPr>
        <w:t>Select an Organisation</w:t>
      </w:r>
    </w:p>
    <w:p w14:paraId="10CC1310" w14:textId="77777777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In your group, select one real organisation operating within:</w:t>
      </w:r>
    </w:p>
    <w:p w14:paraId="00041366" w14:textId="77777777" w:rsidR="00715BD1" w:rsidRPr="00715BD1" w:rsidRDefault="00715BD1" w:rsidP="00715BD1">
      <w:pPr>
        <w:numPr>
          <w:ilvl w:val="0"/>
          <w:numId w:val="1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Automotive manufacturing</w:t>
      </w:r>
    </w:p>
    <w:p w14:paraId="3768E794" w14:textId="77777777" w:rsidR="00715BD1" w:rsidRPr="00715BD1" w:rsidRDefault="00715BD1" w:rsidP="00715BD1">
      <w:pPr>
        <w:numPr>
          <w:ilvl w:val="0"/>
          <w:numId w:val="1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Motorcycle manufacturing</w:t>
      </w:r>
    </w:p>
    <w:p w14:paraId="4E88E318" w14:textId="77777777" w:rsidR="00715BD1" w:rsidRPr="00715BD1" w:rsidRDefault="00715BD1" w:rsidP="00715BD1">
      <w:pPr>
        <w:numPr>
          <w:ilvl w:val="0"/>
          <w:numId w:val="1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Motorsport</w:t>
      </w:r>
    </w:p>
    <w:p w14:paraId="747CFE9C" w14:textId="77777777" w:rsidR="00715BD1" w:rsidRPr="00715BD1" w:rsidRDefault="00715BD1" w:rsidP="00715BD1">
      <w:pPr>
        <w:numPr>
          <w:ilvl w:val="0"/>
          <w:numId w:val="1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Performance engineering</w:t>
      </w:r>
    </w:p>
    <w:p w14:paraId="7A40A047" w14:textId="77777777" w:rsidR="00715BD1" w:rsidRPr="00715BD1" w:rsidRDefault="00715BD1" w:rsidP="00715BD1">
      <w:pPr>
        <w:numPr>
          <w:ilvl w:val="0"/>
          <w:numId w:val="1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Mobility technology</w:t>
      </w:r>
    </w:p>
    <w:p w14:paraId="06B96C52" w14:textId="7B0907F6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Your chosen organisation must operate at a meaningful scale and have publicly available information</w:t>
      </w:r>
      <w:r w:rsidRPr="006F48BE">
        <w:rPr>
          <w:rFonts w:ascii="Arial" w:hAnsi="Arial" w:cs="Arial"/>
        </w:rPr>
        <w:t>.</w:t>
      </w:r>
    </w:p>
    <w:p w14:paraId="127D35E5" w14:textId="5104A34C" w:rsidR="00715BD1" w:rsidRPr="00715BD1" w:rsidRDefault="00504C9C" w:rsidP="00715BD1">
      <w:pPr>
        <w:rPr>
          <w:rFonts w:ascii="Arial" w:hAnsi="Arial" w:cs="Arial"/>
          <w:b/>
          <w:bCs/>
        </w:rPr>
      </w:pPr>
      <w:r w:rsidRPr="006F48BE">
        <w:rPr>
          <w:rFonts w:ascii="Arial" w:hAnsi="Arial" w:cs="Arial"/>
          <w:b/>
          <w:bCs/>
        </w:rPr>
        <w:t xml:space="preserve">Part 1: </w:t>
      </w:r>
      <w:r w:rsidR="00715BD1" w:rsidRPr="00715BD1">
        <w:rPr>
          <w:rFonts w:ascii="Arial" w:hAnsi="Arial" w:cs="Arial"/>
          <w:b/>
          <w:bCs/>
        </w:rPr>
        <w:t>PESTLE Analysis</w:t>
      </w:r>
    </w:p>
    <w:p w14:paraId="68895D31" w14:textId="77777777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Identify and explain:</w:t>
      </w:r>
    </w:p>
    <w:p w14:paraId="78C91A2E" w14:textId="77777777" w:rsidR="00715BD1" w:rsidRPr="00715BD1" w:rsidRDefault="00715BD1" w:rsidP="00715BD1">
      <w:pPr>
        <w:numPr>
          <w:ilvl w:val="0"/>
          <w:numId w:val="2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One Political or Regulatory factor</w:t>
      </w:r>
    </w:p>
    <w:p w14:paraId="55FE60CE" w14:textId="77777777" w:rsidR="00715BD1" w:rsidRPr="00715BD1" w:rsidRDefault="00715BD1" w:rsidP="00715BD1">
      <w:pPr>
        <w:numPr>
          <w:ilvl w:val="0"/>
          <w:numId w:val="2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One Economic factor</w:t>
      </w:r>
    </w:p>
    <w:p w14:paraId="1AD48FB0" w14:textId="77777777" w:rsidR="00715BD1" w:rsidRPr="00715BD1" w:rsidRDefault="00715BD1" w:rsidP="00715BD1">
      <w:pPr>
        <w:numPr>
          <w:ilvl w:val="0"/>
          <w:numId w:val="2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One Social or market trend</w:t>
      </w:r>
    </w:p>
    <w:p w14:paraId="67990609" w14:textId="77777777" w:rsidR="00715BD1" w:rsidRPr="006F48BE" w:rsidRDefault="00715BD1" w:rsidP="00715BD1">
      <w:pPr>
        <w:numPr>
          <w:ilvl w:val="0"/>
          <w:numId w:val="2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One Technological development</w:t>
      </w:r>
    </w:p>
    <w:p w14:paraId="6218FD2B" w14:textId="2EE3D50B" w:rsidR="00AC0522" w:rsidRPr="00715BD1" w:rsidRDefault="00AC0522" w:rsidP="00AC0522">
      <w:pPr>
        <w:numPr>
          <w:ilvl w:val="0"/>
          <w:numId w:val="2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 xml:space="preserve">One </w:t>
      </w:r>
      <w:r w:rsidRPr="006F48BE">
        <w:rPr>
          <w:rFonts w:ascii="Arial" w:hAnsi="Arial" w:cs="Arial"/>
        </w:rPr>
        <w:t>Legal factor</w:t>
      </w:r>
    </w:p>
    <w:p w14:paraId="748982D3" w14:textId="77777777" w:rsidR="00715BD1" w:rsidRPr="00715BD1" w:rsidRDefault="00715BD1" w:rsidP="00715BD1">
      <w:pPr>
        <w:numPr>
          <w:ilvl w:val="0"/>
          <w:numId w:val="2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One Environmental or sustainability factor</w:t>
      </w:r>
    </w:p>
    <w:p w14:paraId="5A6CC6A5" w14:textId="77777777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For each factor, you must:</w:t>
      </w:r>
    </w:p>
    <w:p w14:paraId="1A0D9AA9" w14:textId="77777777" w:rsidR="00715BD1" w:rsidRPr="00715BD1" w:rsidRDefault="00715BD1" w:rsidP="00715BD1">
      <w:pPr>
        <w:numPr>
          <w:ilvl w:val="0"/>
          <w:numId w:val="3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Explain why it is strategically significant</w:t>
      </w:r>
    </w:p>
    <w:p w14:paraId="16F2FC65" w14:textId="77777777" w:rsidR="00715BD1" w:rsidRPr="00715BD1" w:rsidRDefault="00715BD1" w:rsidP="00715BD1">
      <w:pPr>
        <w:numPr>
          <w:ilvl w:val="0"/>
          <w:numId w:val="3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Identify whether it represents an opportunity or a threat</w:t>
      </w:r>
    </w:p>
    <w:p w14:paraId="02C96E9C" w14:textId="77777777" w:rsidR="00715BD1" w:rsidRPr="00715BD1" w:rsidRDefault="00715BD1" w:rsidP="00715BD1">
      <w:pPr>
        <w:numPr>
          <w:ilvl w:val="0"/>
          <w:numId w:val="3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Briefly justify your reasoning</w:t>
      </w:r>
    </w:p>
    <w:p w14:paraId="4A2A097D" w14:textId="692FCB35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Avoid simple statements such as “regulation is increasing.” You must explain impact.</w:t>
      </w:r>
    </w:p>
    <w:p w14:paraId="49BAD718" w14:textId="415A45CA" w:rsidR="00715BD1" w:rsidRPr="00715BD1" w:rsidRDefault="00504C9C" w:rsidP="00715BD1">
      <w:pPr>
        <w:rPr>
          <w:rFonts w:ascii="Arial" w:hAnsi="Arial" w:cs="Arial"/>
          <w:b/>
          <w:bCs/>
        </w:rPr>
      </w:pPr>
      <w:r w:rsidRPr="006F48BE">
        <w:rPr>
          <w:rFonts w:ascii="Arial" w:hAnsi="Arial" w:cs="Arial"/>
          <w:b/>
          <w:bCs/>
        </w:rPr>
        <w:t xml:space="preserve">Part 2: </w:t>
      </w:r>
      <w:r w:rsidR="00715BD1" w:rsidRPr="00715BD1">
        <w:rPr>
          <w:rFonts w:ascii="Arial" w:hAnsi="Arial" w:cs="Arial"/>
          <w:b/>
          <w:bCs/>
        </w:rPr>
        <w:t>Porter’s Five Forces</w:t>
      </w:r>
    </w:p>
    <w:p w14:paraId="1FDA8458" w14:textId="77777777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lastRenderedPageBreak/>
        <w:t>Analyse the industry in which your organisation competes.</w:t>
      </w:r>
    </w:p>
    <w:p w14:paraId="1D13E888" w14:textId="77777777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Evaluate:</w:t>
      </w:r>
    </w:p>
    <w:p w14:paraId="1FCC649A" w14:textId="77777777" w:rsidR="00715BD1" w:rsidRPr="00715BD1" w:rsidRDefault="00715BD1" w:rsidP="00715BD1">
      <w:pPr>
        <w:numPr>
          <w:ilvl w:val="0"/>
          <w:numId w:val="4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Threat of new entrants</w:t>
      </w:r>
    </w:p>
    <w:p w14:paraId="7F3C2E73" w14:textId="77777777" w:rsidR="00715BD1" w:rsidRPr="00715BD1" w:rsidRDefault="00715BD1" w:rsidP="00715BD1">
      <w:pPr>
        <w:numPr>
          <w:ilvl w:val="0"/>
          <w:numId w:val="4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Bargaining power of suppliers</w:t>
      </w:r>
    </w:p>
    <w:p w14:paraId="42CEEF0F" w14:textId="77777777" w:rsidR="00715BD1" w:rsidRPr="00715BD1" w:rsidRDefault="00715BD1" w:rsidP="00715BD1">
      <w:pPr>
        <w:numPr>
          <w:ilvl w:val="0"/>
          <w:numId w:val="4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Bargaining power of buyers</w:t>
      </w:r>
    </w:p>
    <w:p w14:paraId="17B5E0E7" w14:textId="77777777" w:rsidR="00715BD1" w:rsidRPr="00715BD1" w:rsidRDefault="00715BD1" w:rsidP="00715BD1">
      <w:pPr>
        <w:numPr>
          <w:ilvl w:val="0"/>
          <w:numId w:val="4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Threat of substitutes</w:t>
      </w:r>
    </w:p>
    <w:p w14:paraId="3781B837" w14:textId="77777777" w:rsidR="00715BD1" w:rsidRPr="00715BD1" w:rsidRDefault="00715BD1" w:rsidP="00715BD1">
      <w:pPr>
        <w:numPr>
          <w:ilvl w:val="0"/>
          <w:numId w:val="4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Competitive rivalry</w:t>
      </w:r>
    </w:p>
    <w:p w14:paraId="0684D599" w14:textId="77777777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You must identify:</w:t>
      </w:r>
    </w:p>
    <w:p w14:paraId="31030A3A" w14:textId="77777777" w:rsidR="00715BD1" w:rsidRPr="00715BD1" w:rsidRDefault="00715BD1" w:rsidP="00715BD1">
      <w:pPr>
        <w:numPr>
          <w:ilvl w:val="0"/>
          <w:numId w:val="5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Which force is strongest</w:t>
      </w:r>
    </w:p>
    <w:p w14:paraId="5CAC1D06" w14:textId="77777777" w:rsidR="00715BD1" w:rsidRPr="00715BD1" w:rsidRDefault="00715BD1" w:rsidP="00715BD1">
      <w:pPr>
        <w:numPr>
          <w:ilvl w:val="0"/>
          <w:numId w:val="5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Which force is weakest</w:t>
      </w:r>
    </w:p>
    <w:p w14:paraId="51E253BC" w14:textId="77777777" w:rsidR="00715BD1" w:rsidRPr="00715BD1" w:rsidRDefault="00715BD1" w:rsidP="00715BD1">
      <w:pPr>
        <w:numPr>
          <w:ilvl w:val="0"/>
          <w:numId w:val="5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Where competitive pressure is most intense</w:t>
      </w:r>
    </w:p>
    <w:p w14:paraId="5D78B92A" w14:textId="11BCD35F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Your conclusions must be justified using industry reasoning rather than opinion.</w:t>
      </w:r>
    </w:p>
    <w:p w14:paraId="59CC77DC" w14:textId="77777777" w:rsidR="00032984" w:rsidRPr="006F48BE" w:rsidRDefault="00032984" w:rsidP="00715BD1">
      <w:pPr>
        <w:rPr>
          <w:rFonts w:ascii="Arial" w:hAnsi="Arial" w:cs="Arial"/>
          <w:b/>
          <w:bCs/>
        </w:rPr>
      </w:pPr>
      <w:r w:rsidRPr="006F48BE">
        <w:rPr>
          <w:rFonts w:ascii="Arial" w:hAnsi="Arial" w:cs="Arial"/>
          <w:b/>
          <w:bCs/>
        </w:rPr>
        <w:t xml:space="preserve">Presentation: </w:t>
      </w:r>
    </w:p>
    <w:p w14:paraId="546B3C8C" w14:textId="6D1500CC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Prepare a short verbal summary including:</w:t>
      </w:r>
    </w:p>
    <w:p w14:paraId="30FE9A68" w14:textId="77777777" w:rsidR="00715BD1" w:rsidRPr="00715BD1" w:rsidRDefault="00715BD1" w:rsidP="00715BD1">
      <w:pPr>
        <w:numPr>
          <w:ilvl w:val="0"/>
          <w:numId w:val="6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The most significant external threat</w:t>
      </w:r>
    </w:p>
    <w:p w14:paraId="32764F90" w14:textId="77777777" w:rsidR="00715BD1" w:rsidRPr="00715BD1" w:rsidRDefault="00715BD1" w:rsidP="00715BD1">
      <w:pPr>
        <w:numPr>
          <w:ilvl w:val="0"/>
          <w:numId w:val="6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The most significant external opportunity</w:t>
      </w:r>
    </w:p>
    <w:p w14:paraId="7FD72199" w14:textId="77777777" w:rsidR="00715BD1" w:rsidRPr="00715BD1" w:rsidRDefault="00715BD1" w:rsidP="00715BD1">
      <w:pPr>
        <w:numPr>
          <w:ilvl w:val="0"/>
          <w:numId w:val="6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The most strategically dangerous competitive force</w:t>
      </w:r>
    </w:p>
    <w:p w14:paraId="22363AA8" w14:textId="29D71B6F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Be prepared to defend your conclusions.</w:t>
      </w:r>
    </w:p>
    <w:p w14:paraId="206F39AD" w14:textId="77777777" w:rsidR="00032984" w:rsidRPr="006F48BE" w:rsidRDefault="00032984" w:rsidP="00715BD1">
      <w:pPr>
        <w:rPr>
          <w:rFonts w:ascii="Arial" w:hAnsi="Arial" w:cs="Arial"/>
          <w:b/>
          <w:bCs/>
        </w:rPr>
        <w:sectPr w:rsidR="00032984" w:rsidRPr="006F48B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574FCA0" w14:textId="3C4439EE" w:rsidR="00715BD1" w:rsidRPr="00715BD1" w:rsidRDefault="00715BD1" w:rsidP="00715BD1">
      <w:pPr>
        <w:rPr>
          <w:rFonts w:ascii="Arial" w:hAnsi="Arial" w:cs="Arial"/>
          <w:b/>
          <w:bCs/>
        </w:rPr>
      </w:pPr>
      <w:r w:rsidRPr="00715BD1">
        <w:rPr>
          <w:rFonts w:ascii="Arial" w:hAnsi="Arial" w:cs="Arial"/>
          <w:b/>
          <w:bCs/>
        </w:rPr>
        <w:lastRenderedPageBreak/>
        <w:t>Internal Analysis</w:t>
      </w:r>
    </w:p>
    <w:p w14:paraId="210137BA" w14:textId="77777777" w:rsidR="00715BD1" w:rsidRPr="00715BD1" w:rsidRDefault="00715BD1" w:rsidP="00715BD1">
      <w:pPr>
        <w:rPr>
          <w:rFonts w:ascii="Arial" w:hAnsi="Arial" w:cs="Arial"/>
          <w:b/>
          <w:bCs/>
        </w:rPr>
      </w:pPr>
      <w:r w:rsidRPr="00715BD1">
        <w:rPr>
          <w:rFonts w:ascii="Arial" w:hAnsi="Arial" w:cs="Arial"/>
          <w:b/>
          <w:bCs/>
        </w:rPr>
        <w:t>Task 2: Internal Analysis</w:t>
      </w:r>
    </w:p>
    <w:p w14:paraId="46C3ABDE" w14:textId="2305AE4D" w:rsidR="00715BD1" w:rsidRPr="00715BD1" w:rsidRDefault="00715BD1" w:rsidP="00715BD1">
      <w:pPr>
        <w:rPr>
          <w:rFonts w:ascii="Arial" w:hAnsi="Arial" w:cs="Arial"/>
          <w:b/>
          <w:bCs/>
        </w:rPr>
      </w:pPr>
      <w:r w:rsidRPr="00715BD1">
        <w:rPr>
          <w:rFonts w:ascii="Arial" w:hAnsi="Arial" w:cs="Arial"/>
          <w:b/>
          <w:bCs/>
        </w:rPr>
        <w:t xml:space="preserve">Part A – SWOT </w:t>
      </w:r>
    </w:p>
    <w:p w14:paraId="5BA5408F" w14:textId="77777777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Identify:</w:t>
      </w:r>
    </w:p>
    <w:p w14:paraId="6DAA90C7" w14:textId="77777777" w:rsidR="00715BD1" w:rsidRPr="00715BD1" w:rsidRDefault="00715BD1" w:rsidP="00715BD1">
      <w:pPr>
        <w:numPr>
          <w:ilvl w:val="0"/>
          <w:numId w:val="7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Two Strengths (internal capabilities or assets)</w:t>
      </w:r>
    </w:p>
    <w:p w14:paraId="43811289" w14:textId="77777777" w:rsidR="00715BD1" w:rsidRPr="00715BD1" w:rsidRDefault="00715BD1" w:rsidP="00715BD1">
      <w:pPr>
        <w:numPr>
          <w:ilvl w:val="0"/>
          <w:numId w:val="7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Two Weaknesses (internal limitations or capability gaps)</w:t>
      </w:r>
    </w:p>
    <w:p w14:paraId="49B0EF81" w14:textId="77777777" w:rsidR="00715BD1" w:rsidRPr="00715BD1" w:rsidRDefault="00715BD1" w:rsidP="00715BD1">
      <w:pPr>
        <w:numPr>
          <w:ilvl w:val="0"/>
          <w:numId w:val="7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One Opportunity that the organisation is capable of exploiting</w:t>
      </w:r>
    </w:p>
    <w:p w14:paraId="23E10A9F" w14:textId="77777777" w:rsidR="00715BD1" w:rsidRPr="00715BD1" w:rsidRDefault="00715BD1" w:rsidP="00715BD1">
      <w:pPr>
        <w:numPr>
          <w:ilvl w:val="0"/>
          <w:numId w:val="7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One Threat that exposes internal vulnerability</w:t>
      </w:r>
    </w:p>
    <w:p w14:paraId="07BBFA90" w14:textId="77777777" w:rsidR="00A23CE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  <w:b/>
          <w:bCs/>
          <w:u w:val="single"/>
        </w:rPr>
        <w:t>Important:</w:t>
      </w:r>
      <w:r w:rsidR="00745A53" w:rsidRPr="00C95A9B">
        <w:rPr>
          <w:rFonts w:ascii="Arial" w:hAnsi="Arial" w:cs="Arial"/>
          <w:b/>
          <w:bCs/>
          <w:u w:val="single"/>
        </w:rPr>
        <w:t xml:space="preserve"> </w:t>
      </w:r>
      <w:r w:rsidRPr="00715BD1">
        <w:rPr>
          <w:rFonts w:ascii="Arial" w:hAnsi="Arial" w:cs="Arial"/>
        </w:rPr>
        <w:t>Strengths must be specific and capability-based.</w:t>
      </w:r>
    </w:p>
    <w:p w14:paraId="2BC80031" w14:textId="51882254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Examples include:</w:t>
      </w:r>
    </w:p>
    <w:p w14:paraId="32BC2C3F" w14:textId="77777777" w:rsidR="00715BD1" w:rsidRPr="00715BD1" w:rsidRDefault="00715BD1" w:rsidP="00715BD1">
      <w:pPr>
        <w:numPr>
          <w:ilvl w:val="0"/>
          <w:numId w:val="8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Proprietary battery technology</w:t>
      </w:r>
    </w:p>
    <w:p w14:paraId="77FA3B8F" w14:textId="77777777" w:rsidR="00715BD1" w:rsidRPr="00715BD1" w:rsidRDefault="00715BD1" w:rsidP="00715BD1">
      <w:pPr>
        <w:numPr>
          <w:ilvl w:val="0"/>
          <w:numId w:val="8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Strong dealer network</w:t>
      </w:r>
    </w:p>
    <w:p w14:paraId="55CBD283" w14:textId="77777777" w:rsidR="00715BD1" w:rsidRPr="00715BD1" w:rsidRDefault="00715BD1" w:rsidP="00715BD1">
      <w:pPr>
        <w:numPr>
          <w:ilvl w:val="0"/>
          <w:numId w:val="8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Motorsport-derived engineering expertise</w:t>
      </w:r>
    </w:p>
    <w:p w14:paraId="0757C548" w14:textId="77777777" w:rsidR="00715BD1" w:rsidRPr="00715BD1" w:rsidRDefault="00715BD1" w:rsidP="00715BD1">
      <w:pPr>
        <w:numPr>
          <w:ilvl w:val="0"/>
          <w:numId w:val="8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Brand heritage with measurable pricing power</w:t>
      </w:r>
    </w:p>
    <w:p w14:paraId="7D05F275" w14:textId="3DAB5046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Avoid vague statements such as “good reputation” or “strong brand” unless you explain what makes it strategically meaningful.</w:t>
      </w:r>
    </w:p>
    <w:p w14:paraId="68336657" w14:textId="77777777" w:rsidR="00715BD1" w:rsidRPr="00715BD1" w:rsidRDefault="00715BD1" w:rsidP="00715BD1">
      <w:pPr>
        <w:rPr>
          <w:rFonts w:ascii="Arial" w:hAnsi="Arial" w:cs="Arial"/>
          <w:b/>
          <w:bCs/>
        </w:rPr>
      </w:pPr>
      <w:r w:rsidRPr="00715BD1">
        <w:rPr>
          <w:rFonts w:ascii="Arial" w:hAnsi="Arial" w:cs="Arial"/>
          <w:b/>
          <w:bCs/>
        </w:rPr>
        <w:t>Part B – VRIO Analysis</w:t>
      </w:r>
    </w:p>
    <w:p w14:paraId="16EA10EB" w14:textId="77777777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Select ONE clearly defined resource or capability from your Strengths.</w:t>
      </w:r>
    </w:p>
    <w:p w14:paraId="2C97BDC5" w14:textId="77777777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Examples of appropriate resources:</w:t>
      </w:r>
    </w:p>
    <w:p w14:paraId="54580376" w14:textId="77777777" w:rsidR="00715BD1" w:rsidRPr="00715BD1" w:rsidRDefault="00715BD1" w:rsidP="00715BD1">
      <w:pPr>
        <w:numPr>
          <w:ilvl w:val="0"/>
          <w:numId w:val="9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A patented drivetrain technology</w:t>
      </w:r>
    </w:p>
    <w:p w14:paraId="4F8997FD" w14:textId="77777777" w:rsidR="00715BD1" w:rsidRPr="00715BD1" w:rsidRDefault="00715BD1" w:rsidP="00715BD1">
      <w:pPr>
        <w:numPr>
          <w:ilvl w:val="0"/>
          <w:numId w:val="9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A vertically integrated supply chain</w:t>
      </w:r>
    </w:p>
    <w:p w14:paraId="6C98A1BE" w14:textId="77777777" w:rsidR="00715BD1" w:rsidRPr="00715BD1" w:rsidRDefault="00715BD1" w:rsidP="00715BD1">
      <w:pPr>
        <w:numPr>
          <w:ilvl w:val="0"/>
          <w:numId w:val="9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A specialist lightweight materials capability</w:t>
      </w:r>
    </w:p>
    <w:p w14:paraId="3681F840" w14:textId="77777777" w:rsidR="00715BD1" w:rsidRPr="00715BD1" w:rsidRDefault="00715BD1" w:rsidP="00715BD1">
      <w:pPr>
        <w:numPr>
          <w:ilvl w:val="0"/>
          <w:numId w:val="9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A globally recognised performance sub-brand</w:t>
      </w:r>
    </w:p>
    <w:p w14:paraId="331D7D67" w14:textId="77777777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Evaluate this resource using VRIO:</w:t>
      </w:r>
    </w:p>
    <w:p w14:paraId="0D609D35" w14:textId="77777777" w:rsidR="00715BD1" w:rsidRPr="00715BD1" w:rsidRDefault="00715BD1" w:rsidP="00715BD1">
      <w:pPr>
        <w:numPr>
          <w:ilvl w:val="0"/>
          <w:numId w:val="10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Is it Valuable?</w:t>
      </w:r>
    </w:p>
    <w:p w14:paraId="4E7BA3FD" w14:textId="77777777" w:rsidR="00715BD1" w:rsidRPr="00715BD1" w:rsidRDefault="00715BD1" w:rsidP="00715BD1">
      <w:pPr>
        <w:numPr>
          <w:ilvl w:val="0"/>
          <w:numId w:val="10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Is it Rare?</w:t>
      </w:r>
    </w:p>
    <w:p w14:paraId="784F016A" w14:textId="77777777" w:rsidR="00715BD1" w:rsidRPr="00715BD1" w:rsidRDefault="00715BD1" w:rsidP="00715BD1">
      <w:pPr>
        <w:numPr>
          <w:ilvl w:val="0"/>
          <w:numId w:val="10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Is it difficult to Imitate?</w:t>
      </w:r>
    </w:p>
    <w:p w14:paraId="09F63DEA" w14:textId="77777777" w:rsidR="00715BD1" w:rsidRPr="00715BD1" w:rsidRDefault="00715BD1" w:rsidP="00715BD1">
      <w:pPr>
        <w:numPr>
          <w:ilvl w:val="0"/>
          <w:numId w:val="10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Is the organisation structured to Exploit it effectively?</w:t>
      </w:r>
    </w:p>
    <w:p w14:paraId="46B1FDF8" w14:textId="77777777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You must conclude whether this resource provides:</w:t>
      </w:r>
    </w:p>
    <w:p w14:paraId="3568E345" w14:textId="77777777" w:rsidR="00715BD1" w:rsidRPr="00715BD1" w:rsidRDefault="00715BD1" w:rsidP="00715BD1">
      <w:pPr>
        <w:numPr>
          <w:ilvl w:val="0"/>
          <w:numId w:val="11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lastRenderedPageBreak/>
        <w:t>Competitive parity</w:t>
      </w:r>
    </w:p>
    <w:p w14:paraId="13E38F2F" w14:textId="77777777" w:rsidR="00715BD1" w:rsidRPr="00715BD1" w:rsidRDefault="00715BD1" w:rsidP="00715BD1">
      <w:pPr>
        <w:numPr>
          <w:ilvl w:val="0"/>
          <w:numId w:val="11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Temporary competitive advantage</w:t>
      </w:r>
    </w:p>
    <w:p w14:paraId="1BF8ABA2" w14:textId="77777777" w:rsidR="00715BD1" w:rsidRPr="00715BD1" w:rsidRDefault="00715BD1" w:rsidP="00715BD1">
      <w:pPr>
        <w:numPr>
          <w:ilvl w:val="0"/>
          <w:numId w:val="11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Sustained competitive advantage</w:t>
      </w:r>
    </w:p>
    <w:p w14:paraId="18A56039" w14:textId="14184399" w:rsidR="00715BD1" w:rsidRPr="00715BD1" w:rsidRDefault="006F48BE" w:rsidP="00715BD1">
      <w:pPr>
        <w:rPr>
          <w:rFonts w:ascii="Arial" w:hAnsi="Arial" w:cs="Arial"/>
        </w:rPr>
      </w:pPr>
      <w:r w:rsidRPr="006F48BE">
        <w:rPr>
          <w:rFonts w:ascii="Arial" w:hAnsi="Arial" w:cs="Arial"/>
        </w:rPr>
        <w:t>Make sure you j</w:t>
      </w:r>
      <w:r w:rsidR="00715BD1" w:rsidRPr="00715BD1">
        <w:rPr>
          <w:rFonts w:ascii="Arial" w:hAnsi="Arial" w:cs="Arial"/>
        </w:rPr>
        <w:t>ustify your conclusion.</w:t>
      </w:r>
    </w:p>
    <w:p w14:paraId="1B691B57" w14:textId="77777777" w:rsidR="00715BD1" w:rsidRPr="00715BD1" w:rsidRDefault="00715BD1" w:rsidP="00715BD1">
      <w:pPr>
        <w:rPr>
          <w:rFonts w:ascii="Arial" w:hAnsi="Arial" w:cs="Arial"/>
          <w:b/>
          <w:bCs/>
        </w:rPr>
      </w:pPr>
      <w:r w:rsidRPr="00715BD1">
        <w:rPr>
          <w:rFonts w:ascii="Arial" w:hAnsi="Arial" w:cs="Arial"/>
          <w:b/>
          <w:bCs/>
        </w:rPr>
        <w:t>Final Reflection Question</w:t>
      </w:r>
    </w:p>
    <w:p w14:paraId="2A4A87A9" w14:textId="77777777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Consider the relationship between internal capability and external pressure.</w:t>
      </w:r>
    </w:p>
    <w:p w14:paraId="08433AEF" w14:textId="77777777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Which is more strategically important for long-term success:</w:t>
      </w:r>
    </w:p>
    <w:p w14:paraId="1638A2D1" w14:textId="77777777" w:rsidR="00715BD1" w:rsidRPr="00715BD1" w:rsidRDefault="00715BD1" w:rsidP="00715BD1">
      <w:pPr>
        <w:numPr>
          <w:ilvl w:val="0"/>
          <w:numId w:val="12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Industry structure?</w:t>
      </w:r>
    </w:p>
    <w:p w14:paraId="15CAE40D" w14:textId="77777777" w:rsidR="00715BD1" w:rsidRPr="00715BD1" w:rsidRDefault="00715BD1" w:rsidP="00715BD1">
      <w:pPr>
        <w:numPr>
          <w:ilvl w:val="0"/>
          <w:numId w:val="12"/>
        </w:numPr>
        <w:rPr>
          <w:rFonts w:ascii="Arial" w:hAnsi="Arial" w:cs="Arial"/>
        </w:rPr>
      </w:pPr>
      <w:r w:rsidRPr="00715BD1">
        <w:rPr>
          <w:rFonts w:ascii="Arial" w:hAnsi="Arial" w:cs="Arial"/>
        </w:rPr>
        <w:t>Or internal resources and capabilities?</w:t>
      </w:r>
    </w:p>
    <w:p w14:paraId="239B7C13" w14:textId="77777777" w:rsidR="00715BD1" w:rsidRPr="00715BD1" w:rsidRDefault="00715BD1" w:rsidP="00715BD1">
      <w:pPr>
        <w:rPr>
          <w:rFonts w:ascii="Arial" w:hAnsi="Arial" w:cs="Arial"/>
        </w:rPr>
      </w:pPr>
      <w:r w:rsidRPr="00715BD1">
        <w:rPr>
          <w:rFonts w:ascii="Arial" w:hAnsi="Arial" w:cs="Arial"/>
        </w:rPr>
        <w:t>Be prepared to justify your position.</w:t>
      </w:r>
    </w:p>
    <w:p w14:paraId="5CE8803B" w14:textId="77777777" w:rsidR="003F0402" w:rsidRPr="006F48BE" w:rsidRDefault="003F0402">
      <w:pPr>
        <w:rPr>
          <w:rFonts w:ascii="Arial" w:hAnsi="Arial" w:cs="Arial"/>
        </w:rPr>
      </w:pPr>
    </w:p>
    <w:sectPr w:rsidR="003F0402" w:rsidRPr="006F48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506504"/>
    <w:multiLevelType w:val="multilevel"/>
    <w:tmpl w:val="15860F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587BD4"/>
    <w:multiLevelType w:val="multilevel"/>
    <w:tmpl w:val="7242C8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9830C5A"/>
    <w:multiLevelType w:val="multilevel"/>
    <w:tmpl w:val="28DE52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1D9342E"/>
    <w:multiLevelType w:val="multilevel"/>
    <w:tmpl w:val="03648C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A37280E"/>
    <w:multiLevelType w:val="multilevel"/>
    <w:tmpl w:val="BBAEA7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3EB7E46"/>
    <w:multiLevelType w:val="multilevel"/>
    <w:tmpl w:val="28A835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46D7021"/>
    <w:multiLevelType w:val="multilevel"/>
    <w:tmpl w:val="EBA26C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655700C"/>
    <w:multiLevelType w:val="multilevel"/>
    <w:tmpl w:val="B0CAA1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9D93FBA"/>
    <w:multiLevelType w:val="multilevel"/>
    <w:tmpl w:val="299225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AD510ED"/>
    <w:multiLevelType w:val="multilevel"/>
    <w:tmpl w:val="F25C50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D377698"/>
    <w:multiLevelType w:val="multilevel"/>
    <w:tmpl w:val="DB26F9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F6804BE"/>
    <w:multiLevelType w:val="multilevel"/>
    <w:tmpl w:val="3F5C41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97693644">
    <w:abstractNumId w:val="0"/>
  </w:num>
  <w:num w:numId="2" w16cid:durableId="2050105839">
    <w:abstractNumId w:val="3"/>
  </w:num>
  <w:num w:numId="3" w16cid:durableId="101802469">
    <w:abstractNumId w:val="7"/>
  </w:num>
  <w:num w:numId="4" w16cid:durableId="1844853730">
    <w:abstractNumId w:val="4"/>
  </w:num>
  <w:num w:numId="5" w16cid:durableId="232737072">
    <w:abstractNumId w:val="10"/>
  </w:num>
  <w:num w:numId="6" w16cid:durableId="569199717">
    <w:abstractNumId w:val="9"/>
  </w:num>
  <w:num w:numId="7" w16cid:durableId="624432002">
    <w:abstractNumId w:val="11"/>
  </w:num>
  <w:num w:numId="8" w16cid:durableId="870726777">
    <w:abstractNumId w:val="1"/>
  </w:num>
  <w:num w:numId="9" w16cid:durableId="993334091">
    <w:abstractNumId w:val="2"/>
  </w:num>
  <w:num w:numId="10" w16cid:durableId="2145079804">
    <w:abstractNumId w:val="5"/>
  </w:num>
  <w:num w:numId="11" w16cid:durableId="1822843236">
    <w:abstractNumId w:val="6"/>
  </w:num>
  <w:num w:numId="12" w16cid:durableId="61113134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39AA"/>
    <w:rsid w:val="00032984"/>
    <w:rsid w:val="0023162E"/>
    <w:rsid w:val="002339AA"/>
    <w:rsid w:val="003F0402"/>
    <w:rsid w:val="00427136"/>
    <w:rsid w:val="00504C9C"/>
    <w:rsid w:val="006B3A43"/>
    <w:rsid w:val="006F48BE"/>
    <w:rsid w:val="00715BD1"/>
    <w:rsid w:val="00745A53"/>
    <w:rsid w:val="00A23CE1"/>
    <w:rsid w:val="00AC0522"/>
    <w:rsid w:val="00C95A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F2F7ED"/>
  <w15:chartTrackingRefBased/>
  <w15:docId w15:val="{4F94D6BA-DEFC-4C21-A465-3F728BC3E5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39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39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39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39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39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39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39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39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39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39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39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39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39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39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39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39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39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39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39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39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39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39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39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39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39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39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39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39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39A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C3E47B-A9D1-411A-A7A4-72F76EAA11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428</Words>
  <Characters>2828</Characters>
  <Application>Microsoft Office Word</Application>
  <DocSecurity>0</DocSecurity>
  <Lines>94</Lines>
  <Paragraphs>90</Paragraphs>
  <ScaleCrop>false</ScaleCrop>
  <Company>University of Wales Trinity Saint David</Company>
  <LinksUpToDate>false</LinksUpToDate>
  <CharactersWithSpaces>3166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Cumberpatch</dc:creator>
  <cp:keywords/>
  <dc:description/>
  <cp:lastModifiedBy>Ffion Cumberpatch</cp:lastModifiedBy>
  <cp:revision>10</cp:revision>
  <dcterms:created xsi:type="dcterms:W3CDTF">2026-02-11T10:54:00Z</dcterms:created>
  <dcterms:modified xsi:type="dcterms:W3CDTF">2026-02-11T11:01:00Z</dcterms:modified>
</cp:coreProperties>
</file>