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BDD74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drawing>
          <wp:inline distT="0" distB="0" distL="114300" distR="114300" wp14:anchorId="00393B5B" wp14:editId="2EA6BF2B">
            <wp:extent cx="9753600" cy="5486400"/>
            <wp:effectExtent l="0" t="0" r="0" b="0"/>
            <wp:docPr id="1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14B7EC3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4E00956F" wp14:editId="0771B020">
            <wp:extent cx="9753600" cy="5486400"/>
            <wp:effectExtent l="0" t="0" r="0" b="0"/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84ACD98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2F7E6536" wp14:editId="1EFD9B31">
            <wp:extent cx="9753600" cy="5486400"/>
            <wp:effectExtent l="0" t="0" r="0" b="0"/>
            <wp:docPr id="3" name="Picture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8BDF006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023760B9" wp14:editId="21865C58">
            <wp:extent cx="9753600" cy="5486400"/>
            <wp:effectExtent l="0" t="0" r="0" b="0"/>
            <wp:docPr id="4" name="Picture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9ADEBAC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3A916C38" wp14:editId="77F17F6D">
            <wp:extent cx="9753600" cy="5486400"/>
            <wp:effectExtent l="0" t="0" r="0" b="0"/>
            <wp:docPr id="5" name="Picture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03708FD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06B265B2" wp14:editId="04F42320">
            <wp:extent cx="9753600" cy="5486400"/>
            <wp:effectExtent l="0" t="0" r="0" b="0"/>
            <wp:docPr id="6" name="Picture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A60B424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24F444B7" wp14:editId="49FCDBE6">
            <wp:extent cx="9753600" cy="5486400"/>
            <wp:effectExtent l="0" t="0" r="0" b="0"/>
            <wp:docPr id="7" name="Picture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AEBA7F1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048CE1F9" wp14:editId="2BC5B1A6">
            <wp:extent cx="9753600" cy="5486400"/>
            <wp:effectExtent l="0" t="0" r="0" b="0"/>
            <wp:docPr id="8" name="Picture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D967A60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5A3CFCE1" wp14:editId="70BE19D4">
            <wp:extent cx="9753600" cy="5486400"/>
            <wp:effectExtent l="0" t="0" r="0" b="0"/>
            <wp:docPr id="13" name="Picture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0E1AD0F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47F1CEE7" wp14:editId="229B5B8C">
            <wp:extent cx="9753600" cy="5486400"/>
            <wp:effectExtent l="0" t="0" r="0" b="0"/>
            <wp:docPr id="15" name="Picture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CB8FFC7" w14:textId="77777777" w:rsidR="00920D42" w:rsidRDefault="00E95447">
      <w:r>
        <w:rPr>
          <w:rFonts w:ascii="-webkit-standard" w:eastAsia="-webkit-standard" w:hAnsi="-webkit-standard" w:cs="-webkit-standard"/>
          <w:noProof/>
          <w:color w:val="000000"/>
          <w:sz w:val="24"/>
          <w:szCs w:val="24"/>
          <w:lang w:bidi="ar"/>
        </w:rPr>
        <w:lastRenderedPageBreak/>
        <w:drawing>
          <wp:inline distT="0" distB="0" distL="114300" distR="114300" wp14:anchorId="3D13C55A" wp14:editId="3A86F014">
            <wp:extent cx="9753600" cy="5486400"/>
            <wp:effectExtent l="0" t="0" r="0" b="0"/>
            <wp:docPr id="16" name="Picture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 w:rsidR="00920D42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FFFCF72"/>
    <w:rsid w:val="00920D42"/>
    <w:rsid w:val="00E95447"/>
    <w:rsid w:val="39BFFB82"/>
    <w:rsid w:val="7FFFCF72"/>
    <w:rsid w:val="FF67D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2A3F9"/>
  <w15:docId w15:val="{E6EC5478-E402-42C2-BEFE-6C7C3EF9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</Words>
  <Characters>19</Characters>
  <Application>Microsoft Office Word</Application>
  <DocSecurity>4</DocSecurity>
  <Lines>1</Lines>
  <Paragraphs>1</Paragraphs>
  <ScaleCrop>false</ScaleCrop>
  <Company>University of Wales Trinity Saint David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 Johnson</dc:creator>
  <cp:lastModifiedBy>Scott James</cp:lastModifiedBy>
  <cp:revision>2</cp:revision>
  <dcterms:created xsi:type="dcterms:W3CDTF">2023-06-22T12:25:00Z</dcterms:created>
  <dcterms:modified xsi:type="dcterms:W3CDTF">2023-06-22T12:25:00Z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1033-5.1.0.7912</vt:lpwstr>
  </property>
</Properties>
</file>