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3556EB" w14:textId="77777777" w:rsidR="00F66E04" w:rsidRPr="007A1BA8" w:rsidRDefault="00F66E04" w:rsidP="004B0AFB">
      <w:pPr>
        <w:spacing w:line="360" w:lineRule="auto"/>
        <w:ind w:left="720"/>
        <w:rPr>
          <w:rFonts w:cs="Times New Roman"/>
          <w:szCs w:val="24"/>
        </w:rPr>
      </w:pPr>
    </w:p>
    <w:p w14:paraId="73543F9F" w14:textId="77777777" w:rsidR="00B211B0" w:rsidRPr="007A1BA8" w:rsidRDefault="00B211B0" w:rsidP="004B0AFB">
      <w:pPr>
        <w:spacing w:line="360" w:lineRule="auto"/>
        <w:ind w:left="720"/>
        <w:rPr>
          <w:rFonts w:cs="Times New Roman"/>
          <w:szCs w:val="24"/>
        </w:rPr>
      </w:pPr>
    </w:p>
    <w:p w14:paraId="0219B731" w14:textId="77777777" w:rsidR="00B211B0" w:rsidRPr="00460328" w:rsidRDefault="00B211B0" w:rsidP="004B0AFB">
      <w:pPr>
        <w:spacing w:line="360" w:lineRule="auto"/>
        <w:ind w:left="720"/>
        <w:rPr>
          <w:rFonts w:cs="Times New Roman"/>
          <w:szCs w:val="24"/>
        </w:rPr>
      </w:pPr>
    </w:p>
    <w:tbl>
      <w:tblPr>
        <w:tblStyle w:val="TableGrid"/>
        <w:tblW w:w="6592" w:type="dxa"/>
        <w:tblInd w:w="720" w:type="dxa"/>
        <w:tblLook w:val="04A0" w:firstRow="1" w:lastRow="0" w:firstColumn="1" w:lastColumn="0" w:noHBand="0" w:noVBand="1"/>
      </w:tblPr>
      <w:tblGrid>
        <w:gridCol w:w="3296"/>
        <w:gridCol w:w="3296"/>
      </w:tblGrid>
      <w:tr w:rsidR="00460328" w:rsidRPr="00460328" w14:paraId="3FA5A1D1" w14:textId="77777777" w:rsidTr="000F16B8">
        <w:trPr>
          <w:trHeight w:val="486"/>
        </w:trPr>
        <w:tc>
          <w:tcPr>
            <w:tcW w:w="3296" w:type="dxa"/>
          </w:tcPr>
          <w:p w14:paraId="2F95932A" w14:textId="2794241D" w:rsidR="00A12156" w:rsidRPr="00460328" w:rsidRDefault="00554246" w:rsidP="004B0AFB">
            <w:pPr>
              <w:spacing w:line="360" w:lineRule="auto"/>
              <w:rPr>
                <w:rFonts w:cs="Times New Roman"/>
                <w:szCs w:val="24"/>
              </w:rPr>
            </w:pPr>
            <w:r w:rsidRPr="00460328">
              <w:rPr>
                <w:rFonts w:cs="Times New Roman"/>
                <w:szCs w:val="24"/>
              </w:rPr>
              <w:t>Student Name</w:t>
            </w:r>
          </w:p>
        </w:tc>
        <w:tc>
          <w:tcPr>
            <w:tcW w:w="3296" w:type="dxa"/>
          </w:tcPr>
          <w:p w14:paraId="183B8D3A" w14:textId="01C153D3" w:rsidR="00A12156" w:rsidRPr="00460328" w:rsidRDefault="00C039AA" w:rsidP="004B0AFB">
            <w:pPr>
              <w:spacing w:line="360" w:lineRule="auto"/>
              <w:rPr>
                <w:rFonts w:cs="Times New Roman"/>
                <w:szCs w:val="24"/>
              </w:rPr>
            </w:pPr>
            <w:r w:rsidRPr="00460328">
              <w:rPr>
                <w:rFonts w:cs="Times New Roman"/>
                <w:szCs w:val="24"/>
              </w:rPr>
              <w:t>Jose M</w:t>
            </w:r>
            <w:r w:rsidR="00CA081F" w:rsidRPr="00460328">
              <w:rPr>
                <w:rFonts w:cs="Times New Roman"/>
                <w:szCs w:val="24"/>
              </w:rPr>
              <w:t>.</w:t>
            </w:r>
            <w:r w:rsidRPr="00460328">
              <w:rPr>
                <w:rFonts w:cs="Times New Roman"/>
                <w:szCs w:val="24"/>
              </w:rPr>
              <w:t xml:space="preserve"> lopete Chonco</w:t>
            </w:r>
          </w:p>
        </w:tc>
      </w:tr>
      <w:tr w:rsidR="00460328" w:rsidRPr="00460328" w14:paraId="1DE08AE5" w14:textId="77777777" w:rsidTr="000F16B8">
        <w:trPr>
          <w:trHeight w:val="486"/>
        </w:trPr>
        <w:tc>
          <w:tcPr>
            <w:tcW w:w="3296" w:type="dxa"/>
          </w:tcPr>
          <w:p w14:paraId="503DAE29" w14:textId="77777777" w:rsidR="00A12156" w:rsidRPr="00460328" w:rsidRDefault="00A12156" w:rsidP="004B0AFB">
            <w:pPr>
              <w:spacing w:line="360" w:lineRule="auto"/>
              <w:rPr>
                <w:rFonts w:cs="Times New Roman"/>
                <w:szCs w:val="24"/>
              </w:rPr>
            </w:pPr>
            <w:r w:rsidRPr="00460328">
              <w:rPr>
                <w:rFonts w:cs="Times New Roman"/>
                <w:szCs w:val="24"/>
              </w:rPr>
              <w:t>Student Number</w:t>
            </w:r>
          </w:p>
        </w:tc>
        <w:tc>
          <w:tcPr>
            <w:tcW w:w="3296" w:type="dxa"/>
          </w:tcPr>
          <w:p w14:paraId="694F2F90" w14:textId="2AC55F38" w:rsidR="00A12156" w:rsidRPr="00460328" w:rsidRDefault="00CA081F" w:rsidP="004B0AFB">
            <w:pPr>
              <w:spacing w:line="360" w:lineRule="auto"/>
              <w:rPr>
                <w:rFonts w:cs="Times New Roman"/>
                <w:szCs w:val="24"/>
              </w:rPr>
            </w:pPr>
            <w:r w:rsidRPr="00460328">
              <w:rPr>
                <w:rFonts w:cs="Times New Roman"/>
                <w:szCs w:val="24"/>
              </w:rPr>
              <w:t>18</w:t>
            </w:r>
            <w:r w:rsidR="00554246" w:rsidRPr="00460328">
              <w:rPr>
                <w:rFonts w:cs="Times New Roman"/>
                <w:szCs w:val="24"/>
              </w:rPr>
              <w:t>08</w:t>
            </w:r>
            <w:r w:rsidRPr="00460328">
              <w:rPr>
                <w:rFonts w:cs="Times New Roman"/>
                <w:szCs w:val="24"/>
              </w:rPr>
              <w:t>701</w:t>
            </w:r>
          </w:p>
        </w:tc>
      </w:tr>
      <w:tr w:rsidR="00460328" w:rsidRPr="00460328" w14:paraId="445BF3B9" w14:textId="77777777" w:rsidTr="000F16B8">
        <w:trPr>
          <w:trHeight w:val="486"/>
        </w:trPr>
        <w:tc>
          <w:tcPr>
            <w:tcW w:w="3296" w:type="dxa"/>
          </w:tcPr>
          <w:p w14:paraId="4A3D3607" w14:textId="77777777" w:rsidR="00A12156" w:rsidRPr="00460328" w:rsidRDefault="00A12156" w:rsidP="004B0AFB">
            <w:pPr>
              <w:spacing w:line="360" w:lineRule="auto"/>
              <w:rPr>
                <w:rFonts w:cs="Times New Roman"/>
                <w:szCs w:val="24"/>
              </w:rPr>
            </w:pPr>
            <w:r w:rsidRPr="00460328">
              <w:rPr>
                <w:rFonts w:cs="Times New Roman"/>
                <w:szCs w:val="24"/>
              </w:rPr>
              <w:t>Lecturer Name</w:t>
            </w:r>
          </w:p>
        </w:tc>
        <w:tc>
          <w:tcPr>
            <w:tcW w:w="3296" w:type="dxa"/>
          </w:tcPr>
          <w:p w14:paraId="294E8548" w14:textId="5CB0C934" w:rsidR="00A12156" w:rsidRPr="00460328" w:rsidRDefault="00CA081F" w:rsidP="004B0AFB">
            <w:pPr>
              <w:spacing w:line="360" w:lineRule="auto"/>
              <w:rPr>
                <w:rFonts w:cs="Times New Roman"/>
                <w:szCs w:val="24"/>
              </w:rPr>
            </w:pPr>
            <w:r w:rsidRPr="00460328">
              <w:rPr>
                <w:rFonts w:cs="Times New Roman"/>
                <w:szCs w:val="24"/>
              </w:rPr>
              <w:t>Gregory Cowan</w:t>
            </w:r>
          </w:p>
        </w:tc>
      </w:tr>
      <w:tr w:rsidR="00460328" w:rsidRPr="00460328" w14:paraId="2D7BE923" w14:textId="77777777" w:rsidTr="000F16B8">
        <w:trPr>
          <w:trHeight w:val="486"/>
        </w:trPr>
        <w:tc>
          <w:tcPr>
            <w:tcW w:w="3296" w:type="dxa"/>
          </w:tcPr>
          <w:p w14:paraId="16A1CE83" w14:textId="77777777" w:rsidR="00A12156" w:rsidRPr="00460328" w:rsidRDefault="00A12156" w:rsidP="004B0AFB">
            <w:pPr>
              <w:spacing w:line="360" w:lineRule="auto"/>
              <w:rPr>
                <w:rFonts w:cs="Times New Roman"/>
                <w:szCs w:val="24"/>
              </w:rPr>
            </w:pPr>
            <w:r w:rsidRPr="00460328">
              <w:rPr>
                <w:rFonts w:cs="Times New Roman"/>
                <w:szCs w:val="24"/>
              </w:rPr>
              <w:t>Module Title</w:t>
            </w:r>
          </w:p>
        </w:tc>
        <w:tc>
          <w:tcPr>
            <w:tcW w:w="3296" w:type="dxa"/>
          </w:tcPr>
          <w:p w14:paraId="587C23F2" w14:textId="00D8FA84" w:rsidR="00A12156" w:rsidRPr="00460328" w:rsidRDefault="00554246" w:rsidP="00554246">
            <w:pPr>
              <w:spacing w:line="360" w:lineRule="auto"/>
              <w:jc w:val="left"/>
              <w:rPr>
                <w:rFonts w:cs="Times New Roman"/>
                <w:szCs w:val="24"/>
              </w:rPr>
            </w:pPr>
            <w:r w:rsidRPr="00460328">
              <w:rPr>
                <w:rFonts w:cs="Times New Roman"/>
                <w:szCs w:val="24"/>
              </w:rPr>
              <w:t xml:space="preserve">Effective Team Working and </w:t>
            </w:r>
            <w:r w:rsidR="00C039AA" w:rsidRPr="00460328">
              <w:rPr>
                <w:rFonts w:cs="Times New Roman"/>
                <w:szCs w:val="24"/>
              </w:rPr>
              <w:t xml:space="preserve">Communication </w:t>
            </w:r>
          </w:p>
        </w:tc>
      </w:tr>
      <w:tr w:rsidR="00460328" w:rsidRPr="00460328" w14:paraId="5FF76285" w14:textId="77777777" w:rsidTr="000F16B8">
        <w:trPr>
          <w:trHeight w:val="486"/>
        </w:trPr>
        <w:tc>
          <w:tcPr>
            <w:tcW w:w="3296" w:type="dxa"/>
          </w:tcPr>
          <w:p w14:paraId="05AB9E9D" w14:textId="77777777" w:rsidR="00A12156" w:rsidRPr="00460328" w:rsidRDefault="00A12156" w:rsidP="004B0AFB">
            <w:pPr>
              <w:spacing w:line="360" w:lineRule="auto"/>
              <w:rPr>
                <w:rFonts w:cs="Times New Roman"/>
                <w:szCs w:val="24"/>
              </w:rPr>
            </w:pPr>
            <w:r w:rsidRPr="00460328">
              <w:rPr>
                <w:rFonts w:cs="Times New Roman"/>
                <w:szCs w:val="24"/>
              </w:rPr>
              <w:t>Module Code</w:t>
            </w:r>
          </w:p>
        </w:tc>
        <w:tc>
          <w:tcPr>
            <w:tcW w:w="3296" w:type="dxa"/>
          </w:tcPr>
          <w:p w14:paraId="23F097AC" w14:textId="714A101B" w:rsidR="00A12156" w:rsidRPr="00460328" w:rsidRDefault="000F16B8" w:rsidP="000F16B8">
            <w:pPr>
              <w:pStyle w:val="NormalWeb"/>
              <w:rPr>
                <w:rFonts w:ascii="Times New Roman" w:hAnsi="Times New Roman"/>
              </w:rPr>
            </w:pPr>
            <w:r w:rsidRPr="00460328">
              <w:rPr>
                <w:rFonts w:ascii="Times New Roman" w:hAnsi="Times New Roman"/>
                <w:sz w:val="24"/>
                <w:szCs w:val="24"/>
              </w:rPr>
              <w:t>BMSK4002</w:t>
            </w:r>
          </w:p>
        </w:tc>
      </w:tr>
    </w:tbl>
    <w:p w14:paraId="308B7BA2" w14:textId="77777777" w:rsidR="00B211B0" w:rsidRPr="00460328" w:rsidRDefault="00B211B0" w:rsidP="004B0AFB">
      <w:pPr>
        <w:spacing w:line="360" w:lineRule="auto"/>
        <w:ind w:left="720"/>
        <w:rPr>
          <w:rFonts w:cs="Times New Roman"/>
          <w:szCs w:val="24"/>
        </w:rPr>
      </w:pPr>
    </w:p>
    <w:p w14:paraId="3C626A11" w14:textId="77777777" w:rsidR="007C5C0F" w:rsidRPr="00460328" w:rsidRDefault="007C5C0F" w:rsidP="004B0AFB">
      <w:pPr>
        <w:spacing w:line="360" w:lineRule="auto"/>
      </w:pPr>
    </w:p>
    <w:p w14:paraId="268BDD01" w14:textId="77777777" w:rsidR="007C5C0F" w:rsidRPr="00460328" w:rsidRDefault="007C5C0F" w:rsidP="004B0AFB">
      <w:pPr>
        <w:spacing w:line="360" w:lineRule="auto"/>
      </w:pPr>
    </w:p>
    <w:p w14:paraId="5EAA2622" w14:textId="77777777" w:rsidR="007C5C0F" w:rsidRPr="00460328" w:rsidRDefault="007C5C0F" w:rsidP="004B0AFB">
      <w:pPr>
        <w:spacing w:line="360" w:lineRule="auto"/>
      </w:pPr>
    </w:p>
    <w:p w14:paraId="4085DE16" w14:textId="77777777" w:rsidR="007C5C0F" w:rsidRPr="00460328" w:rsidRDefault="007C5C0F" w:rsidP="004B0AFB">
      <w:pPr>
        <w:spacing w:line="360" w:lineRule="auto"/>
      </w:pPr>
    </w:p>
    <w:p w14:paraId="6AA5D5DF" w14:textId="77777777" w:rsidR="007C5C0F" w:rsidRPr="00460328" w:rsidRDefault="007C5C0F" w:rsidP="004B0AFB">
      <w:pPr>
        <w:spacing w:line="360" w:lineRule="auto"/>
      </w:pPr>
    </w:p>
    <w:p w14:paraId="770AAAB8" w14:textId="77777777" w:rsidR="007C5C0F" w:rsidRPr="00460328" w:rsidRDefault="007C5C0F" w:rsidP="004B0AFB">
      <w:pPr>
        <w:spacing w:line="360" w:lineRule="auto"/>
      </w:pPr>
    </w:p>
    <w:p w14:paraId="12FAA4F3" w14:textId="77777777" w:rsidR="000F16B8" w:rsidRPr="00460328" w:rsidRDefault="000F16B8" w:rsidP="004B0AFB">
      <w:pPr>
        <w:spacing w:line="360" w:lineRule="auto"/>
        <w:rPr>
          <w:b/>
        </w:rPr>
      </w:pPr>
    </w:p>
    <w:p w14:paraId="12A9FC3F" w14:textId="77777777" w:rsidR="000F16B8" w:rsidRPr="00460328" w:rsidRDefault="000F16B8" w:rsidP="004B0AFB">
      <w:pPr>
        <w:spacing w:line="360" w:lineRule="auto"/>
        <w:rPr>
          <w:b/>
        </w:rPr>
        <w:sectPr w:rsidR="000F16B8" w:rsidRPr="00460328" w:rsidSect="00F66E04">
          <w:footerReference w:type="even" r:id="rId7"/>
          <w:footerReference w:type="default" r:id="rId8"/>
          <w:pgSz w:w="11906" w:h="16838"/>
          <w:pgMar w:top="1440" w:right="1440" w:bottom="1440" w:left="1440" w:header="708" w:footer="708" w:gutter="0"/>
          <w:cols w:space="708"/>
          <w:docGrid w:linePitch="360"/>
        </w:sectPr>
      </w:pPr>
    </w:p>
    <w:p w14:paraId="6F444575" w14:textId="3496A7A4" w:rsidR="007C5C0F" w:rsidRPr="00460328" w:rsidRDefault="000F16B8" w:rsidP="004B0AFB">
      <w:pPr>
        <w:spacing w:line="360" w:lineRule="auto"/>
        <w:rPr>
          <w:b/>
        </w:rPr>
      </w:pPr>
      <w:r w:rsidRPr="00460328">
        <w:rPr>
          <w:b/>
        </w:rPr>
        <w:lastRenderedPageBreak/>
        <w:t xml:space="preserve">Table of Contents </w:t>
      </w:r>
    </w:p>
    <w:p w14:paraId="78D7B3D6" w14:textId="77777777" w:rsidR="000F16B8" w:rsidRPr="00460328" w:rsidRDefault="000F16B8">
      <w:pPr>
        <w:pStyle w:val="TOC1"/>
        <w:tabs>
          <w:tab w:val="right" w:leader="dot" w:pos="9016"/>
        </w:tabs>
        <w:rPr>
          <w:rFonts w:asciiTheme="minorHAnsi" w:eastAsiaTheme="minorEastAsia" w:hAnsiTheme="minorHAnsi"/>
          <w:noProof/>
          <w:szCs w:val="24"/>
          <w:lang w:val="en-US" w:eastAsia="ja-JP"/>
        </w:rPr>
      </w:pPr>
      <w:r w:rsidRPr="00460328">
        <w:rPr>
          <w:b/>
        </w:rPr>
        <w:fldChar w:fldCharType="begin"/>
      </w:r>
      <w:r w:rsidRPr="00460328">
        <w:rPr>
          <w:b/>
        </w:rPr>
        <w:instrText xml:space="preserve"> TOC \o "1-3" </w:instrText>
      </w:r>
      <w:r w:rsidRPr="00460328">
        <w:rPr>
          <w:b/>
        </w:rPr>
        <w:fldChar w:fldCharType="separate"/>
      </w:r>
      <w:r w:rsidRPr="00460328">
        <w:rPr>
          <w:noProof/>
        </w:rPr>
        <w:t>1. Introduction</w:t>
      </w:r>
      <w:r w:rsidRPr="00460328">
        <w:rPr>
          <w:noProof/>
        </w:rPr>
        <w:tab/>
      </w:r>
      <w:r w:rsidRPr="00460328">
        <w:rPr>
          <w:noProof/>
        </w:rPr>
        <w:fldChar w:fldCharType="begin"/>
      </w:r>
      <w:r w:rsidRPr="00460328">
        <w:rPr>
          <w:noProof/>
        </w:rPr>
        <w:instrText xml:space="preserve"> PAGEREF _Toc408544819 \h </w:instrText>
      </w:r>
      <w:r w:rsidRPr="00460328">
        <w:rPr>
          <w:noProof/>
        </w:rPr>
      </w:r>
      <w:r w:rsidRPr="00460328">
        <w:rPr>
          <w:noProof/>
        </w:rPr>
        <w:fldChar w:fldCharType="separate"/>
      </w:r>
      <w:r w:rsidRPr="00460328">
        <w:rPr>
          <w:noProof/>
        </w:rPr>
        <w:t>2</w:t>
      </w:r>
      <w:r w:rsidRPr="00460328">
        <w:rPr>
          <w:noProof/>
        </w:rPr>
        <w:fldChar w:fldCharType="end"/>
      </w:r>
    </w:p>
    <w:p w14:paraId="061B07DD" w14:textId="77777777" w:rsidR="000F16B8" w:rsidRPr="00460328" w:rsidRDefault="000F16B8">
      <w:pPr>
        <w:pStyle w:val="TOC1"/>
        <w:tabs>
          <w:tab w:val="right" w:leader="dot" w:pos="9016"/>
        </w:tabs>
        <w:rPr>
          <w:rFonts w:asciiTheme="minorHAnsi" w:eastAsiaTheme="minorEastAsia" w:hAnsiTheme="minorHAnsi"/>
          <w:noProof/>
          <w:szCs w:val="24"/>
          <w:lang w:val="en-US" w:eastAsia="ja-JP"/>
        </w:rPr>
      </w:pPr>
      <w:r w:rsidRPr="00460328">
        <w:rPr>
          <w:noProof/>
        </w:rPr>
        <w:t>2. Communication at security industry</w:t>
      </w:r>
      <w:r w:rsidRPr="00460328">
        <w:rPr>
          <w:noProof/>
        </w:rPr>
        <w:tab/>
      </w:r>
      <w:r w:rsidRPr="00460328">
        <w:rPr>
          <w:noProof/>
        </w:rPr>
        <w:fldChar w:fldCharType="begin"/>
      </w:r>
      <w:r w:rsidRPr="00460328">
        <w:rPr>
          <w:noProof/>
        </w:rPr>
        <w:instrText xml:space="preserve"> PAGEREF _Toc408544820 \h </w:instrText>
      </w:r>
      <w:r w:rsidRPr="00460328">
        <w:rPr>
          <w:noProof/>
        </w:rPr>
      </w:r>
      <w:r w:rsidRPr="00460328">
        <w:rPr>
          <w:noProof/>
        </w:rPr>
        <w:fldChar w:fldCharType="separate"/>
      </w:r>
      <w:r w:rsidRPr="00460328">
        <w:rPr>
          <w:noProof/>
        </w:rPr>
        <w:t>2</w:t>
      </w:r>
      <w:r w:rsidRPr="00460328">
        <w:rPr>
          <w:noProof/>
        </w:rPr>
        <w:fldChar w:fldCharType="end"/>
      </w:r>
    </w:p>
    <w:p w14:paraId="56096B25" w14:textId="77777777" w:rsidR="000F16B8" w:rsidRPr="00460328" w:rsidRDefault="000F16B8">
      <w:pPr>
        <w:pStyle w:val="TOC2"/>
        <w:tabs>
          <w:tab w:val="right" w:leader="dot" w:pos="9016"/>
        </w:tabs>
        <w:rPr>
          <w:rFonts w:asciiTheme="minorHAnsi" w:eastAsiaTheme="minorEastAsia" w:hAnsiTheme="minorHAnsi"/>
          <w:noProof/>
          <w:szCs w:val="24"/>
          <w:lang w:val="en-US" w:eastAsia="ja-JP"/>
        </w:rPr>
      </w:pPr>
      <w:r w:rsidRPr="00460328">
        <w:rPr>
          <w:noProof/>
        </w:rPr>
        <w:t>2.2 Communication process between Client and security officers</w:t>
      </w:r>
      <w:r w:rsidRPr="00460328">
        <w:rPr>
          <w:noProof/>
        </w:rPr>
        <w:tab/>
      </w:r>
      <w:r w:rsidRPr="00460328">
        <w:rPr>
          <w:noProof/>
        </w:rPr>
        <w:fldChar w:fldCharType="begin"/>
      </w:r>
      <w:r w:rsidRPr="00460328">
        <w:rPr>
          <w:noProof/>
        </w:rPr>
        <w:instrText xml:space="preserve"> PAGEREF _Toc408544821 \h </w:instrText>
      </w:r>
      <w:r w:rsidRPr="00460328">
        <w:rPr>
          <w:noProof/>
        </w:rPr>
      </w:r>
      <w:r w:rsidRPr="00460328">
        <w:rPr>
          <w:noProof/>
        </w:rPr>
        <w:fldChar w:fldCharType="separate"/>
      </w:r>
      <w:r w:rsidRPr="00460328">
        <w:rPr>
          <w:noProof/>
        </w:rPr>
        <w:t>3</w:t>
      </w:r>
      <w:r w:rsidRPr="00460328">
        <w:rPr>
          <w:noProof/>
        </w:rPr>
        <w:fldChar w:fldCharType="end"/>
      </w:r>
    </w:p>
    <w:p w14:paraId="42605DAE" w14:textId="77777777" w:rsidR="000F16B8" w:rsidRPr="00460328" w:rsidRDefault="000F16B8">
      <w:pPr>
        <w:pStyle w:val="TOC2"/>
        <w:tabs>
          <w:tab w:val="right" w:leader="dot" w:pos="9016"/>
        </w:tabs>
        <w:rPr>
          <w:rFonts w:asciiTheme="minorHAnsi" w:eastAsiaTheme="minorEastAsia" w:hAnsiTheme="minorHAnsi"/>
          <w:noProof/>
          <w:szCs w:val="24"/>
          <w:lang w:val="en-US" w:eastAsia="ja-JP"/>
        </w:rPr>
      </w:pPr>
      <w:r w:rsidRPr="00460328">
        <w:rPr>
          <w:noProof/>
        </w:rPr>
        <w:t>2.3 Communication between client and management of Security Company</w:t>
      </w:r>
      <w:r w:rsidRPr="00460328">
        <w:rPr>
          <w:noProof/>
        </w:rPr>
        <w:tab/>
      </w:r>
      <w:r w:rsidRPr="00460328">
        <w:rPr>
          <w:noProof/>
        </w:rPr>
        <w:fldChar w:fldCharType="begin"/>
      </w:r>
      <w:r w:rsidRPr="00460328">
        <w:rPr>
          <w:noProof/>
        </w:rPr>
        <w:instrText xml:space="preserve"> PAGEREF _Toc408544822 \h </w:instrText>
      </w:r>
      <w:r w:rsidRPr="00460328">
        <w:rPr>
          <w:noProof/>
        </w:rPr>
      </w:r>
      <w:r w:rsidRPr="00460328">
        <w:rPr>
          <w:noProof/>
        </w:rPr>
        <w:fldChar w:fldCharType="separate"/>
      </w:r>
      <w:r w:rsidRPr="00460328">
        <w:rPr>
          <w:noProof/>
        </w:rPr>
        <w:t>4</w:t>
      </w:r>
      <w:r w:rsidRPr="00460328">
        <w:rPr>
          <w:noProof/>
        </w:rPr>
        <w:fldChar w:fldCharType="end"/>
      </w:r>
    </w:p>
    <w:p w14:paraId="05F6C3FE" w14:textId="77777777" w:rsidR="000F16B8" w:rsidRPr="00460328" w:rsidRDefault="000F16B8">
      <w:pPr>
        <w:pStyle w:val="TOC1"/>
        <w:tabs>
          <w:tab w:val="right" w:leader="dot" w:pos="9016"/>
        </w:tabs>
        <w:rPr>
          <w:rFonts w:asciiTheme="minorHAnsi" w:eastAsiaTheme="minorEastAsia" w:hAnsiTheme="minorHAnsi"/>
          <w:noProof/>
          <w:szCs w:val="24"/>
          <w:lang w:val="en-US" w:eastAsia="ja-JP"/>
        </w:rPr>
      </w:pPr>
      <w:r w:rsidRPr="00460328">
        <w:rPr>
          <w:noProof/>
        </w:rPr>
        <w:t>3. Impact of poor communication</w:t>
      </w:r>
      <w:r w:rsidRPr="00460328">
        <w:rPr>
          <w:noProof/>
        </w:rPr>
        <w:tab/>
      </w:r>
      <w:r w:rsidRPr="00460328">
        <w:rPr>
          <w:noProof/>
        </w:rPr>
        <w:fldChar w:fldCharType="begin"/>
      </w:r>
      <w:r w:rsidRPr="00460328">
        <w:rPr>
          <w:noProof/>
        </w:rPr>
        <w:instrText xml:space="preserve"> PAGEREF _Toc408544823 \h </w:instrText>
      </w:r>
      <w:r w:rsidRPr="00460328">
        <w:rPr>
          <w:noProof/>
        </w:rPr>
      </w:r>
      <w:r w:rsidRPr="00460328">
        <w:rPr>
          <w:noProof/>
        </w:rPr>
        <w:fldChar w:fldCharType="separate"/>
      </w:r>
      <w:r w:rsidRPr="00460328">
        <w:rPr>
          <w:noProof/>
        </w:rPr>
        <w:t>4</w:t>
      </w:r>
      <w:r w:rsidRPr="00460328">
        <w:rPr>
          <w:noProof/>
        </w:rPr>
        <w:fldChar w:fldCharType="end"/>
      </w:r>
    </w:p>
    <w:p w14:paraId="66C98A56" w14:textId="77777777" w:rsidR="000F16B8" w:rsidRPr="00460328" w:rsidRDefault="000F16B8">
      <w:pPr>
        <w:pStyle w:val="TOC1"/>
        <w:tabs>
          <w:tab w:val="right" w:leader="dot" w:pos="9016"/>
        </w:tabs>
        <w:rPr>
          <w:rFonts w:asciiTheme="minorHAnsi" w:eastAsiaTheme="minorEastAsia" w:hAnsiTheme="minorHAnsi"/>
          <w:noProof/>
          <w:szCs w:val="24"/>
          <w:lang w:val="en-US" w:eastAsia="ja-JP"/>
        </w:rPr>
      </w:pPr>
      <w:r w:rsidRPr="00460328">
        <w:rPr>
          <w:noProof/>
        </w:rPr>
        <w:t>4. How workplace communication and performance of employers can be improved</w:t>
      </w:r>
      <w:r w:rsidRPr="00460328">
        <w:rPr>
          <w:noProof/>
        </w:rPr>
        <w:tab/>
      </w:r>
      <w:r w:rsidRPr="00460328">
        <w:rPr>
          <w:noProof/>
        </w:rPr>
        <w:fldChar w:fldCharType="begin"/>
      </w:r>
      <w:r w:rsidRPr="00460328">
        <w:rPr>
          <w:noProof/>
        </w:rPr>
        <w:instrText xml:space="preserve"> PAGEREF _Toc408544824 \h </w:instrText>
      </w:r>
      <w:r w:rsidRPr="00460328">
        <w:rPr>
          <w:noProof/>
        </w:rPr>
      </w:r>
      <w:r w:rsidRPr="00460328">
        <w:rPr>
          <w:noProof/>
        </w:rPr>
        <w:fldChar w:fldCharType="separate"/>
      </w:r>
      <w:r w:rsidRPr="00460328">
        <w:rPr>
          <w:noProof/>
        </w:rPr>
        <w:t>5</w:t>
      </w:r>
      <w:r w:rsidRPr="00460328">
        <w:rPr>
          <w:noProof/>
        </w:rPr>
        <w:fldChar w:fldCharType="end"/>
      </w:r>
    </w:p>
    <w:p w14:paraId="5CCD05BE" w14:textId="77777777" w:rsidR="000F16B8" w:rsidRPr="00460328" w:rsidRDefault="000F16B8">
      <w:pPr>
        <w:pStyle w:val="TOC1"/>
        <w:tabs>
          <w:tab w:val="right" w:leader="dot" w:pos="9016"/>
        </w:tabs>
        <w:rPr>
          <w:rFonts w:asciiTheme="minorHAnsi" w:eastAsiaTheme="minorEastAsia" w:hAnsiTheme="minorHAnsi"/>
          <w:noProof/>
          <w:szCs w:val="24"/>
          <w:lang w:val="en-US" w:eastAsia="ja-JP"/>
        </w:rPr>
      </w:pPr>
      <w:r w:rsidRPr="00460328">
        <w:rPr>
          <w:noProof/>
        </w:rPr>
        <w:t>5. Conclusion</w:t>
      </w:r>
      <w:r w:rsidRPr="00460328">
        <w:rPr>
          <w:noProof/>
        </w:rPr>
        <w:tab/>
      </w:r>
      <w:r w:rsidRPr="00460328">
        <w:rPr>
          <w:noProof/>
        </w:rPr>
        <w:fldChar w:fldCharType="begin"/>
      </w:r>
      <w:r w:rsidRPr="00460328">
        <w:rPr>
          <w:noProof/>
        </w:rPr>
        <w:instrText xml:space="preserve"> PAGEREF _Toc408544825 \h </w:instrText>
      </w:r>
      <w:r w:rsidRPr="00460328">
        <w:rPr>
          <w:noProof/>
        </w:rPr>
      </w:r>
      <w:r w:rsidRPr="00460328">
        <w:rPr>
          <w:noProof/>
        </w:rPr>
        <w:fldChar w:fldCharType="separate"/>
      </w:r>
      <w:r w:rsidRPr="00460328">
        <w:rPr>
          <w:noProof/>
        </w:rPr>
        <w:t>8</w:t>
      </w:r>
      <w:r w:rsidRPr="00460328">
        <w:rPr>
          <w:noProof/>
        </w:rPr>
        <w:fldChar w:fldCharType="end"/>
      </w:r>
    </w:p>
    <w:p w14:paraId="3C0605FC" w14:textId="77777777" w:rsidR="007C5C0F" w:rsidRPr="00460328" w:rsidRDefault="000F16B8" w:rsidP="004B0AFB">
      <w:pPr>
        <w:spacing w:line="360" w:lineRule="auto"/>
        <w:rPr>
          <w:b/>
        </w:rPr>
        <w:sectPr w:rsidR="007C5C0F" w:rsidRPr="00460328" w:rsidSect="00F66E04">
          <w:pgSz w:w="11906" w:h="16838"/>
          <w:pgMar w:top="1440" w:right="1440" w:bottom="1440" w:left="1440" w:header="708" w:footer="708" w:gutter="0"/>
          <w:cols w:space="708"/>
          <w:docGrid w:linePitch="360"/>
        </w:sectPr>
      </w:pPr>
      <w:r w:rsidRPr="00460328">
        <w:rPr>
          <w:b/>
        </w:rPr>
        <w:fldChar w:fldCharType="end"/>
      </w:r>
    </w:p>
    <w:p w14:paraId="17060AF1" w14:textId="29299A02" w:rsidR="000F2181" w:rsidRPr="00460328" w:rsidRDefault="000F2181" w:rsidP="00C7555C">
      <w:pPr>
        <w:pStyle w:val="Heading1"/>
      </w:pPr>
      <w:bookmarkStart w:id="0" w:name="_Toc408544819"/>
      <w:r w:rsidRPr="00460328">
        <w:lastRenderedPageBreak/>
        <w:t>1. Introduction</w:t>
      </w:r>
      <w:bookmarkEnd w:id="0"/>
    </w:p>
    <w:p w14:paraId="679B8130" w14:textId="53B802BA" w:rsidR="00911A15" w:rsidRPr="00460328" w:rsidRDefault="00911A15" w:rsidP="00701E2B">
      <w:pPr>
        <w:spacing w:line="360" w:lineRule="auto"/>
        <w:rPr>
          <w:rFonts w:cs="Times New Roman"/>
          <w:szCs w:val="24"/>
        </w:rPr>
      </w:pPr>
      <w:r w:rsidRPr="00460328">
        <w:rPr>
          <w:rFonts w:cs="Times New Roman"/>
          <w:szCs w:val="24"/>
        </w:rPr>
        <w:t>As stated by Fiems and Hertig (2001, p.51), “</w:t>
      </w:r>
      <w:r w:rsidRPr="00460328">
        <w:rPr>
          <w:rFonts w:cs="Times New Roman"/>
          <w:i/>
          <w:szCs w:val="24"/>
        </w:rPr>
        <w:t>communications ability is probably the single most important skill a security officer has</w:t>
      </w:r>
      <w:r w:rsidRPr="00460328">
        <w:rPr>
          <w:rFonts w:cs="Times New Roman"/>
          <w:szCs w:val="24"/>
        </w:rPr>
        <w:t xml:space="preserve">”. </w:t>
      </w:r>
      <w:r w:rsidRPr="00460328">
        <w:rPr>
          <w:rFonts w:eastAsia="Calibri" w:cs="Times New Roman"/>
          <w:szCs w:val="24"/>
        </w:rPr>
        <w:t>According to Maund, Schriek and Tinkler (2011. p.47), “</w:t>
      </w:r>
      <w:r w:rsidRPr="00460328">
        <w:rPr>
          <w:rFonts w:eastAsia="Calibri" w:cs="Times New Roman"/>
          <w:i/>
          <w:szCs w:val="24"/>
        </w:rPr>
        <w:t>communications is the ability to communicate with others. However, according to when we describe the word effective communication we must bear in mind that communication is all about hearing, listening, understanding massage, body language and speaking</w:t>
      </w:r>
      <w:r w:rsidRPr="00460328">
        <w:rPr>
          <w:rFonts w:eastAsia="Calibri" w:cs="Times New Roman"/>
          <w:szCs w:val="24"/>
        </w:rPr>
        <w:t>”.</w:t>
      </w:r>
    </w:p>
    <w:p w14:paraId="02D3A2E0" w14:textId="50F5522D" w:rsidR="00877DC1" w:rsidRPr="00460328" w:rsidRDefault="00877DC1" w:rsidP="00701E2B">
      <w:pPr>
        <w:spacing w:line="360" w:lineRule="auto"/>
        <w:rPr>
          <w:rFonts w:cs="Times New Roman"/>
          <w:szCs w:val="24"/>
        </w:rPr>
      </w:pPr>
      <w:r w:rsidRPr="00460328">
        <w:rPr>
          <w:rFonts w:cs="Times New Roman"/>
          <w:szCs w:val="24"/>
        </w:rPr>
        <w:t>Communication is one of the important aspects at workplace regardless to any industry. For an employer or employee poor communication brings extreme difficulties. Regarding to the security industry, consequences of poor communication are more extreme, as they deal with the protect asset, people and businesses</w:t>
      </w:r>
      <w:r w:rsidR="00D949B4" w:rsidRPr="00460328">
        <w:rPr>
          <w:rFonts w:ascii="Arial" w:eastAsia="Times New Roman" w:hAnsi="Arial" w:cs="Arial"/>
          <w:sz w:val="20"/>
          <w:szCs w:val="20"/>
          <w:shd w:val="clear" w:color="auto" w:fill="FFFFFF"/>
        </w:rPr>
        <w:t xml:space="preserve"> (Chilcutt, 2010)</w:t>
      </w:r>
      <w:r w:rsidRPr="00460328">
        <w:rPr>
          <w:rFonts w:cs="Times New Roman"/>
          <w:szCs w:val="24"/>
        </w:rPr>
        <w:t xml:space="preserve">. As part of job responsibility security office need to interact with various people </w:t>
      </w:r>
      <w:r w:rsidR="00100638" w:rsidRPr="00460328">
        <w:rPr>
          <w:rFonts w:cs="Times New Roman"/>
          <w:szCs w:val="24"/>
        </w:rPr>
        <w:t>every day</w:t>
      </w:r>
      <w:r w:rsidRPr="00460328">
        <w:rPr>
          <w:rFonts w:cs="Times New Roman"/>
          <w:szCs w:val="24"/>
        </w:rPr>
        <w:t xml:space="preserve"> and effective communication </w:t>
      </w:r>
      <w:r w:rsidR="00100638" w:rsidRPr="00460328">
        <w:rPr>
          <w:rFonts w:cs="Times New Roman"/>
          <w:szCs w:val="24"/>
        </w:rPr>
        <w:t xml:space="preserve">skills </w:t>
      </w:r>
      <w:r w:rsidRPr="00460328">
        <w:rPr>
          <w:rFonts w:cs="Times New Roman"/>
          <w:szCs w:val="24"/>
        </w:rPr>
        <w:t xml:space="preserve">become </w:t>
      </w:r>
      <w:r w:rsidR="00100638" w:rsidRPr="00460328">
        <w:rPr>
          <w:rFonts w:cs="Times New Roman"/>
          <w:szCs w:val="24"/>
        </w:rPr>
        <w:t xml:space="preserve">huge </w:t>
      </w:r>
      <w:r w:rsidRPr="00460328">
        <w:rPr>
          <w:rFonts w:cs="Times New Roman"/>
          <w:szCs w:val="24"/>
        </w:rPr>
        <w:t>important when providing direction, interviewing or questioning any suspect, writing an occu</w:t>
      </w:r>
      <w:r w:rsidR="00911A15" w:rsidRPr="00460328">
        <w:rPr>
          <w:rFonts w:cs="Times New Roman"/>
          <w:szCs w:val="24"/>
        </w:rPr>
        <w:t>rrence to supervisor or police.</w:t>
      </w:r>
    </w:p>
    <w:p w14:paraId="0C1C13EA" w14:textId="2EBF5E6A" w:rsidR="00877DC1" w:rsidRPr="00460328" w:rsidRDefault="00911A15" w:rsidP="00911A15">
      <w:pPr>
        <w:spacing w:line="360" w:lineRule="auto"/>
        <w:rPr>
          <w:rFonts w:eastAsia="Calibri" w:cs="Times New Roman"/>
          <w:szCs w:val="24"/>
        </w:rPr>
      </w:pPr>
      <w:r w:rsidRPr="00460328">
        <w:rPr>
          <w:rFonts w:cs="Times New Roman"/>
          <w:szCs w:val="24"/>
        </w:rPr>
        <w:t xml:space="preserve">The objective of this report is to provide an overview of the communication process of a selected organisation and suggest </w:t>
      </w:r>
      <w:r w:rsidR="00554246" w:rsidRPr="00460328">
        <w:rPr>
          <w:rFonts w:cs="Times New Roman"/>
          <w:szCs w:val="24"/>
        </w:rPr>
        <w:t>professional</w:t>
      </w:r>
      <w:r w:rsidRPr="00460328">
        <w:rPr>
          <w:rFonts w:cs="Times New Roman"/>
          <w:szCs w:val="24"/>
        </w:rPr>
        <w:t xml:space="preserve"> recommendations how the communication can be improved within that organisation. </w:t>
      </w:r>
    </w:p>
    <w:p w14:paraId="2C34B5C1" w14:textId="042DF7F8" w:rsidR="00877DC1" w:rsidRPr="00460328" w:rsidRDefault="000F2181" w:rsidP="00C7555C">
      <w:pPr>
        <w:pStyle w:val="Heading1"/>
      </w:pPr>
      <w:bookmarkStart w:id="1" w:name="_Toc408544820"/>
      <w:r w:rsidRPr="00460328">
        <w:t xml:space="preserve">2. </w:t>
      </w:r>
      <w:r w:rsidR="00877DC1" w:rsidRPr="00460328">
        <w:t>Communication at security industry</w:t>
      </w:r>
      <w:bookmarkEnd w:id="1"/>
    </w:p>
    <w:p w14:paraId="40B3EF4E" w14:textId="0EE4AA4E" w:rsidR="00D251C2" w:rsidRPr="00460328" w:rsidRDefault="00100638" w:rsidP="004B0AFB">
      <w:pPr>
        <w:spacing w:line="360" w:lineRule="auto"/>
        <w:rPr>
          <w:rFonts w:ascii="Times" w:eastAsia="Times New Roman" w:hAnsi="Times" w:cs="Times New Roman"/>
          <w:sz w:val="20"/>
          <w:szCs w:val="20"/>
        </w:rPr>
      </w:pPr>
      <w:r w:rsidRPr="00460328">
        <w:rPr>
          <w:rFonts w:cs="Times New Roman"/>
          <w:szCs w:val="24"/>
        </w:rPr>
        <w:t>In this report we will</w:t>
      </w:r>
      <w:r w:rsidR="0065256E" w:rsidRPr="00460328">
        <w:rPr>
          <w:rFonts w:cs="Times New Roman"/>
          <w:szCs w:val="24"/>
        </w:rPr>
        <w:t xml:space="preserve"> be</w:t>
      </w:r>
      <w:r w:rsidRPr="00460328">
        <w:rPr>
          <w:rFonts w:cs="Times New Roman"/>
          <w:szCs w:val="24"/>
        </w:rPr>
        <w:t xml:space="preserve"> </w:t>
      </w:r>
      <w:r w:rsidR="00554246" w:rsidRPr="00460328">
        <w:rPr>
          <w:rFonts w:cs="Times New Roman"/>
          <w:szCs w:val="24"/>
        </w:rPr>
        <w:t>discussing</w:t>
      </w:r>
      <w:r w:rsidRPr="00460328">
        <w:rPr>
          <w:rFonts w:cs="Times New Roman"/>
          <w:szCs w:val="24"/>
        </w:rPr>
        <w:t xml:space="preserve"> and examining the communication from the security sector point of view.</w:t>
      </w:r>
      <w:r w:rsidR="007771B6" w:rsidRPr="00460328">
        <w:rPr>
          <w:rFonts w:cs="Times New Roman"/>
          <w:szCs w:val="24"/>
        </w:rPr>
        <w:t xml:space="preserve"> The company established in 1999 and provide security services to retail business, bars, nightclubs, offices and warehouses. </w:t>
      </w:r>
      <w:r w:rsidR="00DB11E6" w:rsidRPr="00460328">
        <w:rPr>
          <w:rFonts w:cs="Times New Roman"/>
          <w:szCs w:val="24"/>
        </w:rPr>
        <w:t xml:space="preserve">According to </w:t>
      </w:r>
      <w:r w:rsidR="00D949B4" w:rsidRPr="00460328">
        <w:rPr>
          <w:rFonts w:cs="Times New Roman"/>
          <w:szCs w:val="24"/>
        </w:rPr>
        <w:t xml:space="preserve">Harold-Brown (2015), </w:t>
      </w:r>
      <w:r w:rsidR="00D251C2" w:rsidRPr="00460328">
        <w:rPr>
          <w:rFonts w:cs="Times New Roman"/>
          <w:szCs w:val="24"/>
        </w:rPr>
        <w:t>“</w:t>
      </w:r>
      <w:r w:rsidR="00D251C2" w:rsidRPr="00460328">
        <w:rPr>
          <w:rFonts w:cs="Times New Roman"/>
          <w:i/>
          <w:szCs w:val="24"/>
        </w:rPr>
        <w:t>security organisations generally function on a hierarchical arrangement based on levels of seniority. Decisions are often passed from the top ranking downwards and reports and instruction are passed through these levels as required. As an officer within a security company, the person you report to will generally be the same person you receive instruction from</w:t>
      </w:r>
      <w:r w:rsidR="00D251C2" w:rsidRPr="00460328">
        <w:rPr>
          <w:rFonts w:cs="Times New Roman"/>
          <w:szCs w:val="24"/>
        </w:rPr>
        <w:t>”.</w:t>
      </w:r>
    </w:p>
    <w:p w14:paraId="526E8493" w14:textId="117481F0" w:rsidR="00414985" w:rsidRPr="00460328" w:rsidRDefault="00414985" w:rsidP="004B0AFB">
      <w:pPr>
        <w:spacing w:line="360" w:lineRule="auto"/>
        <w:rPr>
          <w:rFonts w:cs="Times New Roman"/>
          <w:szCs w:val="24"/>
        </w:rPr>
      </w:pPr>
      <w:r w:rsidRPr="00460328">
        <w:rPr>
          <w:rFonts w:cs="Times New Roman"/>
          <w:szCs w:val="24"/>
        </w:rPr>
        <w:t xml:space="preserve">The communication process of </w:t>
      </w:r>
      <w:r w:rsidR="00100638" w:rsidRPr="00460328">
        <w:rPr>
          <w:rFonts w:cs="Times New Roman"/>
          <w:szCs w:val="24"/>
        </w:rPr>
        <w:t xml:space="preserve">any </w:t>
      </w:r>
      <w:r w:rsidRPr="00460328">
        <w:rPr>
          <w:rFonts w:cs="Times New Roman"/>
          <w:szCs w:val="24"/>
        </w:rPr>
        <w:t>security company vastly</w:t>
      </w:r>
      <w:r w:rsidR="007771B6" w:rsidRPr="00460328">
        <w:rPr>
          <w:rFonts w:cs="Times New Roman"/>
          <w:szCs w:val="24"/>
        </w:rPr>
        <w:t xml:space="preserve"> </w:t>
      </w:r>
      <w:r w:rsidRPr="00460328">
        <w:rPr>
          <w:rFonts w:cs="Times New Roman"/>
          <w:szCs w:val="24"/>
        </w:rPr>
        <w:t>reliant on</w:t>
      </w:r>
      <w:r w:rsidR="007771B6" w:rsidRPr="00460328">
        <w:rPr>
          <w:rFonts w:cs="Times New Roman"/>
          <w:szCs w:val="24"/>
        </w:rPr>
        <w:t xml:space="preserve"> </w:t>
      </w:r>
      <w:r w:rsidRPr="00460328">
        <w:rPr>
          <w:rFonts w:cs="Times New Roman"/>
          <w:szCs w:val="24"/>
        </w:rPr>
        <w:t xml:space="preserve">constant communication between </w:t>
      </w:r>
    </w:p>
    <w:p w14:paraId="74E0EC04" w14:textId="0831B6F7" w:rsidR="00414985" w:rsidRPr="00460328" w:rsidRDefault="00414985" w:rsidP="004B0AFB">
      <w:pPr>
        <w:pStyle w:val="ListParagraph"/>
        <w:numPr>
          <w:ilvl w:val="0"/>
          <w:numId w:val="4"/>
        </w:numPr>
        <w:spacing w:line="360" w:lineRule="auto"/>
        <w:rPr>
          <w:rFonts w:cs="Times New Roman"/>
          <w:szCs w:val="24"/>
        </w:rPr>
      </w:pPr>
      <w:r w:rsidRPr="00460328">
        <w:rPr>
          <w:rFonts w:cs="Times New Roman"/>
          <w:szCs w:val="24"/>
        </w:rPr>
        <w:t>Management</w:t>
      </w:r>
      <w:r w:rsidR="004E672F" w:rsidRPr="00460328">
        <w:rPr>
          <w:rFonts w:cs="Times New Roman"/>
          <w:szCs w:val="24"/>
        </w:rPr>
        <w:t xml:space="preserve"> of the security company</w:t>
      </w:r>
      <w:r w:rsidR="006C5922" w:rsidRPr="00460328">
        <w:rPr>
          <w:rFonts w:cs="Times New Roman"/>
          <w:szCs w:val="24"/>
        </w:rPr>
        <w:t xml:space="preserve"> and </w:t>
      </w:r>
      <w:r w:rsidR="007771B6" w:rsidRPr="00460328">
        <w:rPr>
          <w:rFonts w:cs="Times New Roman"/>
          <w:szCs w:val="24"/>
        </w:rPr>
        <w:t xml:space="preserve">security </w:t>
      </w:r>
      <w:r w:rsidRPr="00460328">
        <w:rPr>
          <w:rFonts w:cs="Times New Roman"/>
          <w:szCs w:val="24"/>
        </w:rPr>
        <w:t xml:space="preserve">officers. </w:t>
      </w:r>
    </w:p>
    <w:p w14:paraId="73CB55E1" w14:textId="77777777" w:rsidR="00414985" w:rsidRPr="00460328" w:rsidRDefault="00414985" w:rsidP="004B0AFB">
      <w:pPr>
        <w:pStyle w:val="ListParagraph"/>
        <w:numPr>
          <w:ilvl w:val="0"/>
          <w:numId w:val="4"/>
        </w:numPr>
        <w:spacing w:line="360" w:lineRule="auto"/>
        <w:rPr>
          <w:rFonts w:cs="Times New Roman"/>
          <w:szCs w:val="24"/>
        </w:rPr>
      </w:pPr>
      <w:r w:rsidRPr="00460328">
        <w:rPr>
          <w:rFonts w:cs="Times New Roman"/>
          <w:szCs w:val="24"/>
        </w:rPr>
        <w:t xml:space="preserve">Security officer and clients. </w:t>
      </w:r>
    </w:p>
    <w:p w14:paraId="60C20AD4" w14:textId="77777777" w:rsidR="00D251C2" w:rsidRPr="00460328" w:rsidRDefault="00414985" w:rsidP="004B0AFB">
      <w:pPr>
        <w:pStyle w:val="ListParagraph"/>
        <w:numPr>
          <w:ilvl w:val="0"/>
          <w:numId w:val="4"/>
        </w:numPr>
        <w:spacing w:line="360" w:lineRule="auto"/>
        <w:rPr>
          <w:rFonts w:cs="Times New Roman"/>
          <w:szCs w:val="24"/>
        </w:rPr>
      </w:pPr>
      <w:r w:rsidRPr="00460328">
        <w:rPr>
          <w:rFonts w:cs="Times New Roman"/>
          <w:szCs w:val="24"/>
        </w:rPr>
        <w:lastRenderedPageBreak/>
        <w:t>Clients and management of the security company.</w:t>
      </w:r>
      <w:r w:rsidR="00D251C2" w:rsidRPr="00460328">
        <w:rPr>
          <w:rFonts w:cs="Times New Roman"/>
          <w:szCs w:val="24"/>
        </w:rPr>
        <w:t xml:space="preserve"> </w:t>
      </w:r>
    </w:p>
    <w:p w14:paraId="5AAA7F77" w14:textId="0F265131" w:rsidR="00414985" w:rsidRPr="00460328" w:rsidRDefault="00D251C2" w:rsidP="004B0AFB">
      <w:pPr>
        <w:spacing w:line="360" w:lineRule="auto"/>
        <w:rPr>
          <w:rFonts w:cs="Times New Roman"/>
          <w:szCs w:val="24"/>
        </w:rPr>
      </w:pPr>
      <w:r w:rsidRPr="00460328">
        <w:rPr>
          <w:rFonts w:cs="Times New Roman"/>
          <w:szCs w:val="24"/>
        </w:rPr>
        <w:t>In the following section a brief overview of the communication process of the security company will be described.</w:t>
      </w:r>
    </w:p>
    <w:p w14:paraId="502F05C0" w14:textId="728E853C" w:rsidR="006C5922" w:rsidRPr="00460328" w:rsidRDefault="000F2181" w:rsidP="004B0AFB">
      <w:pPr>
        <w:spacing w:line="360" w:lineRule="auto"/>
        <w:rPr>
          <w:rFonts w:cs="Times New Roman"/>
          <w:b/>
          <w:szCs w:val="24"/>
        </w:rPr>
      </w:pPr>
      <w:r w:rsidRPr="00460328">
        <w:rPr>
          <w:rFonts w:cs="Times New Roman"/>
          <w:b/>
          <w:szCs w:val="24"/>
        </w:rPr>
        <w:t xml:space="preserve">2.1 </w:t>
      </w:r>
      <w:r w:rsidR="006C5922" w:rsidRPr="00460328">
        <w:rPr>
          <w:rFonts w:cs="Times New Roman"/>
          <w:b/>
          <w:szCs w:val="24"/>
        </w:rPr>
        <w:t xml:space="preserve">Communication </w:t>
      </w:r>
      <w:r w:rsidR="00724260" w:rsidRPr="00460328">
        <w:rPr>
          <w:rFonts w:cs="Times New Roman"/>
          <w:b/>
          <w:szCs w:val="24"/>
        </w:rPr>
        <w:t>process between m</w:t>
      </w:r>
      <w:r w:rsidR="006C5922" w:rsidRPr="00460328">
        <w:rPr>
          <w:rFonts w:cs="Times New Roman"/>
          <w:b/>
          <w:szCs w:val="24"/>
        </w:rPr>
        <w:t>a</w:t>
      </w:r>
      <w:r w:rsidR="00724260" w:rsidRPr="00460328">
        <w:rPr>
          <w:rFonts w:cs="Times New Roman"/>
          <w:b/>
          <w:szCs w:val="24"/>
        </w:rPr>
        <w:t>nagement and security officers</w:t>
      </w:r>
    </w:p>
    <w:p w14:paraId="0F0B5724" w14:textId="2D693940" w:rsidR="008F4879" w:rsidRPr="00460328" w:rsidRDefault="00A05853" w:rsidP="004B0AFB">
      <w:pPr>
        <w:spacing w:line="360" w:lineRule="auto"/>
        <w:rPr>
          <w:rFonts w:cs="Times New Roman"/>
          <w:sz w:val="32"/>
          <w:szCs w:val="32"/>
        </w:rPr>
      </w:pPr>
      <w:r w:rsidRPr="00460328">
        <w:rPr>
          <w:rFonts w:cs="Times New Roman"/>
          <w:szCs w:val="24"/>
        </w:rPr>
        <w:t>In this scenario the</w:t>
      </w:r>
      <w:r w:rsidR="00724260" w:rsidRPr="00460328">
        <w:rPr>
          <w:rFonts w:cs="Times New Roman"/>
          <w:szCs w:val="24"/>
        </w:rPr>
        <w:t xml:space="preserve"> company mainly uses electronic communication</w:t>
      </w:r>
      <w:r w:rsidR="004B5B9B" w:rsidRPr="00460328">
        <w:rPr>
          <w:rFonts w:cs="Times New Roman"/>
          <w:szCs w:val="24"/>
        </w:rPr>
        <w:t xml:space="preserve"> as </w:t>
      </w:r>
      <w:r w:rsidR="001022FC" w:rsidRPr="00460328">
        <w:rPr>
          <w:rFonts w:cs="Times New Roman"/>
          <w:szCs w:val="24"/>
        </w:rPr>
        <w:t>channel</w:t>
      </w:r>
      <w:r w:rsidR="00724260" w:rsidRPr="00460328">
        <w:rPr>
          <w:rFonts w:cs="Times New Roman"/>
          <w:szCs w:val="24"/>
        </w:rPr>
        <w:t xml:space="preserve"> </w:t>
      </w:r>
      <w:r w:rsidR="004B5B9B" w:rsidRPr="00460328">
        <w:rPr>
          <w:rFonts w:cs="Times New Roman"/>
          <w:szCs w:val="24"/>
        </w:rPr>
        <w:t xml:space="preserve">or </w:t>
      </w:r>
      <w:r w:rsidR="00554246" w:rsidRPr="00460328">
        <w:rPr>
          <w:rFonts w:cs="Times New Roman"/>
          <w:szCs w:val="24"/>
        </w:rPr>
        <w:t>transmission</w:t>
      </w:r>
      <w:r w:rsidR="004B5B9B" w:rsidRPr="00460328">
        <w:rPr>
          <w:rFonts w:cs="Times New Roman"/>
          <w:szCs w:val="24"/>
        </w:rPr>
        <w:t xml:space="preserve"> medium </w:t>
      </w:r>
      <w:r w:rsidR="00554246" w:rsidRPr="00460328">
        <w:rPr>
          <w:rFonts w:cs="Times New Roman"/>
          <w:szCs w:val="24"/>
        </w:rPr>
        <w:t>to</w:t>
      </w:r>
      <w:r w:rsidR="00724260" w:rsidRPr="00460328">
        <w:rPr>
          <w:rFonts w:cs="Times New Roman"/>
          <w:szCs w:val="24"/>
        </w:rPr>
        <w:t xml:space="preserve"> allocate job or despatch job. For example, when an urgent client’s request for a security officer arrives the supervisor publish the job on company portal which is accessible by the security officers and if the clients request is very urgent then supervisor call or send SMS t</w:t>
      </w:r>
      <w:r w:rsidR="00EC16B3" w:rsidRPr="00460328">
        <w:rPr>
          <w:rFonts w:cs="Times New Roman"/>
          <w:szCs w:val="24"/>
        </w:rPr>
        <w:t xml:space="preserve">o the </w:t>
      </w:r>
      <w:r w:rsidR="00724260" w:rsidRPr="00460328">
        <w:rPr>
          <w:rFonts w:cs="Times New Roman"/>
          <w:szCs w:val="24"/>
        </w:rPr>
        <w:t xml:space="preserve">next available security officer </w:t>
      </w:r>
      <w:r w:rsidR="00EC16B3" w:rsidRPr="00460328">
        <w:rPr>
          <w:rFonts w:cs="Times New Roman"/>
          <w:szCs w:val="24"/>
        </w:rPr>
        <w:t>strength away</w:t>
      </w:r>
      <w:r w:rsidR="00724260" w:rsidRPr="00460328">
        <w:rPr>
          <w:rFonts w:cs="Times New Roman"/>
          <w:szCs w:val="24"/>
        </w:rPr>
        <w:t xml:space="preserve">. </w:t>
      </w:r>
      <w:r w:rsidR="00EC16B3" w:rsidRPr="00460328">
        <w:rPr>
          <w:rFonts w:cs="Times New Roman"/>
          <w:szCs w:val="24"/>
        </w:rPr>
        <w:t xml:space="preserve">Using this type technology </w:t>
      </w:r>
      <w:r w:rsidR="00724260" w:rsidRPr="00460328">
        <w:rPr>
          <w:rFonts w:cs="Times New Roman"/>
          <w:szCs w:val="24"/>
        </w:rPr>
        <w:t>process is not only fast and efficient but also very convenient (</w:t>
      </w:r>
      <w:r w:rsidR="00D560F3" w:rsidRPr="00460328">
        <w:rPr>
          <w:rFonts w:cs="Times New Roman"/>
          <w:szCs w:val="24"/>
        </w:rPr>
        <w:t>Cameron and Webster, 2015</w:t>
      </w:r>
      <w:r w:rsidR="00724260" w:rsidRPr="00460328">
        <w:rPr>
          <w:rFonts w:cs="Times New Roman"/>
          <w:szCs w:val="24"/>
        </w:rPr>
        <w:t xml:space="preserve">). </w:t>
      </w:r>
      <w:r w:rsidR="008F4879" w:rsidRPr="00460328">
        <w:rPr>
          <w:rFonts w:cs="Times New Roman"/>
          <w:sz w:val="32"/>
          <w:szCs w:val="32"/>
        </w:rPr>
        <w:t>However, there were instance where</w:t>
      </w:r>
      <w:r w:rsidR="008478A2" w:rsidRPr="00460328">
        <w:rPr>
          <w:rFonts w:cs="Times New Roman"/>
          <w:sz w:val="32"/>
          <w:szCs w:val="32"/>
        </w:rPr>
        <w:t xml:space="preserve"> the </w:t>
      </w:r>
      <w:r w:rsidR="004B5B9B" w:rsidRPr="00460328">
        <w:rPr>
          <w:rFonts w:cs="Times New Roman"/>
          <w:sz w:val="32"/>
          <w:szCs w:val="32"/>
        </w:rPr>
        <w:t>transmission medium</w:t>
      </w:r>
      <w:r w:rsidR="00794824" w:rsidRPr="00460328">
        <w:rPr>
          <w:rFonts w:cs="Times New Roman"/>
          <w:sz w:val="32"/>
          <w:szCs w:val="32"/>
        </w:rPr>
        <w:t xml:space="preserve"> can</w:t>
      </w:r>
      <w:r w:rsidR="008478A2" w:rsidRPr="00460328">
        <w:rPr>
          <w:rFonts w:cs="Times New Roman"/>
          <w:sz w:val="32"/>
          <w:szCs w:val="32"/>
        </w:rPr>
        <w:t xml:space="preserve"> </w:t>
      </w:r>
      <w:r w:rsidR="00554246" w:rsidRPr="00460328">
        <w:rPr>
          <w:rFonts w:cs="Times New Roman"/>
          <w:sz w:val="32"/>
          <w:szCs w:val="32"/>
        </w:rPr>
        <w:t>worse either</w:t>
      </w:r>
      <w:r w:rsidR="00794824" w:rsidRPr="00460328">
        <w:rPr>
          <w:rFonts w:cs="Times New Roman"/>
          <w:sz w:val="32"/>
          <w:szCs w:val="32"/>
        </w:rPr>
        <w:t>,</w:t>
      </w:r>
      <w:r w:rsidR="008478A2" w:rsidRPr="00460328">
        <w:rPr>
          <w:rFonts w:cs="Times New Roman"/>
          <w:sz w:val="32"/>
          <w:szCs w:val="32"/>
        </w:rPr>
        <w:t xml:space="preserve"> </w:t>
      </w:r>
      <w:r w:rsidR="00794824" w:rsidRPr="00460328">
        <w:rPr>
          <w:rFonts w:cs="Times New Roman"/>
          <w:sz w:val="32"/>
          <w:szCs w:val="32"/>
        </w:rPr>
        <w:t>because</w:t>
      </w:r>
      <w:r w:rsidR="008F4879" w:rsidRPr="00460328">
        <w:rPr>
          <w:rFonts w:cs="Times New Roman"/>
          <w:sz w:val="32"/>
          <w:szCs w:val="32"/>
        </w:rPr>
        <w:t xml:space="preserve"> the electronic communication </w:t>
      </w:r>
      <w:r w:rsidR="00B10194" w:rsidRPr="00460328">
        <w:rPr>
          <w:rFonts w:cs="Times New Roman"/>
          <w:sz w:val="32"/>
          <w:szCs w:val="32"/>
        </w:rPr>
        <w:t>might</w:t>
      </w:r>
      <w:r w:rsidR="00D251C2" w:rsidRPr="00460328">
        <w:rPr>
          <w:rFonts w:cs="Times New Roman"/>
          <w:sz w:val="32"/>
          <w:szCs w:val="32"/>
        </w:rPr>
        <w:t xml:space="preserve"> </w:t>
      </w:r>
      <w:r w:rsidR="00B10194" w:rsidRPr="00460328">
        <w:rPr>
          <w:rFonts w:cs="Times New Roman"/>
          <w:sz w:val="32"/>
          <w:szCs w:val="32"/>
        </w:rPr>
        <w:t>fail into</w:t>
      </w:r>
      <w:r w:rsidR="00D251C2" w:rsidRPr="00460328">
        <w:rPr>
          <w:rFonts w:cs="Times New Roman"/>
          <w:sz w:val="32"/>
          <w:szCs w:val="32"/>
        </w:rPr>
        <w:t xml:space="preserve"> technical breakdown</w:t>
      </w:r>
      <w:r w:rsidR="00D45994" w:rsidRPr="00460328">
        <w:rPr>
          <w:rFonts w:cs="Times New Roman"/>
          <w:sz w:val="32"/>
          <w:szCs w:val="32"/>
        </w:rPr>
        <w:t>, external or internal barriers to listening</w:t>
      </w:r>
      <w:r w:rsidR="00D251C2" w:rsidRPr="00460328">
        <w:rPr>
          <w:rFonts w:cs="Times New Roman"/>
          <w:sz w:val="32"/>
          <w:szCs w:val="32"/>
        </w:rPr>
        <w:t xml:space="preserve"> or </w:t>
      </w:r>
      <w:r w:rsidR="00D45994" w:rsidRPr="00460328">
        <w:rPr>
          <w:rFonts w:cs="Times New Roman"/>
          <w:sz w:val="32"/>
          <w:szCs w:val="32"/>
        </w:rPr>
        <w:t>i</w:t>
      </w:r>
      <w:r w:rsidR="008478A2" w:rsidRPr="00460328">
        <w:rPr>
          <w:rFonts w:cs="Times New Roman"/>
          <w:sz w:val="32"/>
          <w:szCs w:val="32"/>
        </w:rPr>
        <w:t>n the other hand</w:t>
      </w:r>
      <w:r w:rsidR="0065256E" w:rsidRPr="00460328">
        <w:rPr>
          <w:rFonts w:cs="Times New Roman"/>
          <w:sz w:val="32"/>
          <w:szCs w:val="32"/>
        </w:rPr>
        <w:t>,</w:t>
      </w:r>
      <w:r w:rsidR="008478A2" w:rsidRPr="00460328">
        <w:rPr>
          <w:rFonts w:cs="Times New Roman"/>
          <w:sz w:val="32"/>
          <w:szCs w:val="32"/>
        </w:rPr>
        <w:t xml:space="preserve"> the sender of the massage or speaker uses </w:t>
      </w:r>
      <w:r w:rsidR="00794824" w:rsidRPr="00460328">
        <w:rPr>
          <w:rFonts w:cs="Times New Roman"/>
          <w:sz w:val="32"/>
          <w:szCs w:val="32"/>
        </w:rPr>
        <w:t>j</w:t>
      </w:r>
      <w:r w:rsidR="008478A2" w:rsidRPr="00460328">
        <w:rPr>
          <w:rFonts w:cs="Times New Roman"/>
          <w:sz w:val="32"/>
          <w:szCs w:val="32"/>
        </w:rPr>
        <w:t xml:space="preserve">argon; technical word, message overload and others. </w:t>
      </w:r>
    </w:p>
    <w:p w14:paraId="089B7086" w14:textId="36C1C2DA" w:rsidR="00D45994" w:rsidRPr="00460328" w:rsidRDefault="00762D51" w:rsidP="004B0AFB">
      <w:pPr>
        <w:spacing w:line="360" w:lineRule="auto"/>
        <w:rPr>
          <w:rFonts w:cs="Times New Roman"/>
          <w:sz w:val="28"/>
          <w:szCs w:val="28"/>
        </w:rPr>
      </w:pPr>
      <w:r w:rsidRPr="00460328">
        <w:rPr>
          <w:rFonts w:cs="Times New Roman"/>
          <w:sz w:val="28"/>
          <w:szCs w:val="28"/>
        </w:rPr>
        <w:t>In this process</w:t>
      </w:r>
    </w:p>
    <w:p w14:paraId="2A1A70A1" w14:textId="2F8BE90B" w:rsidR="006B4AAB" w:rsidRPr="00460328" w:rsidRDefault="006B4AAB" w:rsidP="004B0AFB">
      <w:pPr>
        <w:spacing w:line="360" w:lineRule="auto"/>
        <w:rPr>
          <w:rFonts w:cs="Times New Roman"/>
          <w:szCs w:val="24"/>
        </w:rPr>
      </w:pPr>
      <w:r w:rsidRPr="00460328">
        <w:rPr>
          <w:rFonts w:cs="Times New Roman"/>
          <w:sz w:val="28"/>
          <w:szCs w:val="28"/>
        </w:rPr>
        <w:t>Communication</w:t>
      </w:r>
      <w:r w:rsidR="00762D51" w:rsidRPr="00460328">
        <w:rPr>
          <w:rFonts w:cs="Times New Roman"/>
          <w:sz w:val="28"/>
          <w:szCs w:val="28"/>
        </w:rPr>
        <w:t xml:space="preserve"> between security officer and management</w:t>
      </w:r>
      <w:r w:rsidRPr="00460328">
        <w:rPr>
          <w:rFonts w:cs="Times New Roman"/>
          <w:sz w:val="28"/>
          <w:szCs w:val="28"/>
        </w:rPr>
        <w:t xml:space="preserve"> is a </w:t>
      </w:r>
      <w:r w:rsidR="005453A0" w:rsidRPr="00460328">
        <w:rPr>
          <w:rFonts w:cs="Times New Roman"/>
          <w:sz w:val="28"/>
          <w:szCs w:val="28"/>
        </w:rPr>
        <w:t>two-way</w:t>
      </w:r>
      <w:r w:rsidRPr="00460328">
        <w:rPr>
          <w:rFonts w:cs="Times New Roman"/>
          <w:sz w:val="28"/>
          <w:szCs w:val="28"/>
        </w:rPr>
        <w:t xml:space="preserve"> process. </w:t>
      </w:r>
      <w:r w:rsidR="005453A0" w:rsidRPr="00460328">
        <w:rPr>
          <w:rFonts w:cs="Times New Roman"/>
          <w:sz w:val="28"/>
          <w:szCs w:val="28"/>
        </w:rPr>
        <w:t>Despite</w:t>
      </w:r>
      <w:r w:rsidR="00762D51" w:rsidRPr="00460328">
        <w:rPr>
          <w:rFonts w:cs="Times New Roman"/>
          <w:sz w:val="28"/>
          <w:szCs w:val="28"/>
        </w:rPr>
        <w:t xml:space="preserve"> most of the time the security officer is required to be a passive listening </w:t>
      </w:r>
      <w:r w:rsidR="005453A0" w:rsidRPr="00460328">
        <w:rPr>
          <w:rFonts w:cs="Times New Roman"/>
          <w:sz w:val="28"/>
          <w:szCs w:val="28"/>
        </w:rPr>
        <w:t>but, in some situation, management need a feedback and that is when we need to apply for an active listing and using tools like</w:t>
      </w:r>
      <w:r w:rsidR="00762D51" w:rsidRPr="00460328">
        <w:rPr>
          <w:rFonts w:cs="Times New Roman"/>
          <w:sz w:val="28"/>
          <w:szCs w:val="28"/>
        </w:rPr>
        <w:t>,</w:t>
      </w:r>
      <w:r w:rsidR="005453A0" w:rsidRPr="00460328">
        <w:rPr>
          <w:rFonts w:cs="Times New Roman"/>
          <w:sz w:val="28"/>
          <w:szCs w:val="28"/>
        </w:rPr>
        <w:t xml:space="preserve"> reflection, paraphrasing the massage</w:t>
      </w:r>
      <w:r w:rsidR="000F2181" w:rsidRPr="00460328">
        <w:rPr>
          <w:rFonts w:cs="Times New Roman"/>
          <w:sz w:val="28"/>
          <w:szCs w:val="28"/>
        </w:rPr>
        <w:t>.</w:t>
      </w:r>
      <w:r w:rsidR="000F2181" w:rsidRPr="00460328">
        <w:rPr>
          <w:rFonts w:cs="Times New Roman"/>
          <w:szCs w:val="24"/>
        </w:rPr>
        <w:t xml:space="preserve"> The security officers hardly make any face-to-face communication with their top management. Therefore, </w:t>
      </w:r>
      <w:r w:rsidR="006D61BC" w:rsidRPr="00460328">
        <w:rPr>
          <w:rFonts w:cs="Times New Roman"/>
          <w:szCs w:val="24"/>
        </w:rPr>
        <w:t xml:space="preserve">not engaging enough leads the security officer to </w:t>
      </w:r>
      <w:r w:rsidR="00554246" w:rsidRPr="00460328">
        <w:rPr>
          <w:rFonts w:cs="Times New Roman"/>
          <w:szCs w:val="24"/>
        </w:rPr>
        <w:t>try</w:t>
      </w:r>
      <w:r w:rsidR="006D61BC" w:rsidRPr="00460328">
        <w:rPr>
          <w:rFonts w:cs="Times New Roman"/>
          <w:szCs w:val="24"/>
        </w:rPr>
        <w:t xml:space="preserve"> not to communicate with their management clearly and constructively.  The consequence is poor communication and low employee </w:t>
      </w:r>
      <w:r w:rsidR="00554246" w:rsidRPr="00460328">
        <w:rPr>
          <w:rFonts w:cs="Times New Roman"/>
          <w:szCs w:val="24"/>
        </w:rPr>
        <w:t>morale</w:t>
      </w:r>
      <w:r w:rsidR="006D61BC" w:rsidRPr="00460328">
        <w:rPr>
          <w:rFonts w:cs="Times New Roman"/>
          <w:szCs w:val="24"/>
        </w:rPr>
        <w:t xml:space="preserve"> in turns increase employee overhead.</w:t>
      </w:r>
    </w:p>
    <w:p w14:paraId="1ECB666C" w14:textId="609A4C13" w:rsidR="00C827B7" w:rsidRPr="00460328" w:rsidRDefault="000F2181" w:rsidP="00C7555C">
      <w:pPr>
        <w:pStyle w:val="Heading2"/>
      </w:pPr>
      <w:bookmarkStart w:id="2" w:name="_Toc408544821"/>
      <w:r w:rsidRPr="00460328">
        <w:t xml:space="preserve">2.2 </w:t>
      </w:r>
      <w:r w:rsidR="00D251C2" w:rsidRPr="00460328">
        <w:t>Communication process between Client and security officers</w:t>
      </w:r>
      <w:bookmarkEnd w:id="2"/>
    </w:p>
    <w:p w14:paraId="1585983B" w14:textId="2EA7C391" w:rsidR="003A4656" w:rsidRPr="00460328" w:rsidRDefault="00366AED" w:rsidP="004B0AFB">
      <w:pPr>
        <w:spacing w:line="360" w:lineRule="auto"/>
        <w:rPr>
          <w:rFonts w:cs="Times New Roman"/>
          <w:sz w:val="28"/>
          <w:szCs w:val="28"/>
        </w:rPr>
      </w:pPr>
      <w:r w:rsidRPr="00460328">
        <w:rPr>
          <w:rFonts w:cs="Times New Roman"/>
          <w:sz w:val="28"/>
          <w:szCs w:val="28"/>
        </w:rPr>
        <w:t xml:space="preserve">In this scenario </w:t>
      </w:r>
      <w:r w:rsidR="008F0FC1" w:rsidRPr="00460328">
        <w:rPr>
          <w:rFonts w:cs="Times New Roman"/>
          <w:sz w:val="28"/>
          <w:szCs w:val="28"/>
        </w:rPr>
        <w:t xml:space="preserve">the </w:t>
      </w:r>
      <w:r w:rsidRPr="00460328">
        <w:rPr>
          <w:rFonts w:cs="Times New Roman"/>
          <w:sz w:val="28"/>
          <w:szCs w:val="28"/>
        </w:rPr>
        <w:t>s</w:t>
      </w:r>
      <w:r w:rsidR="00C827B7" w:rsidRPr="00460328">
        <w:rPr>
          <w:rFonts w:cs="Times New Roman"/>
          <w:sz w:val="28"/>
          <w:szCs w:val="28"/>
        </w:rPr>
        <w:t xml:space="preserve">ecurity officers </w:t>
      </w:r>
      <w:r w:rsidR="008F0FC1" w:rsidRPr="00460328">
        <w:rPr>
          <w:rFonts w:cs="Times New Roman"/>
          <w:sz w:val="28"/>
          <w:szCs w:val="28"/>
        </w:rPr>
        <w:t xml:space="preserve">are on the field and need to </w:t>
      </w:r>
      <w:r w:rsidR="00554246" w:rsidRPr="00460328">
        <w:rPr>
          <w:rFonts w:cs="Times New Roman"/>
          <w:sz w:val="28"/>
          <w:szCs w:val="28"/>
        </w:rPr>
        <w:t>enhance</w:t>
      </w:r>
      <w:r w:rsidR="008F0FC1" w:rsidRPr="00460328">
        <w:rPr>
          <w:rFonts w:cs="Times New Roman"/>
          <w:sz w:val="28"/>
          <w:szCs w:val="28"/>
        </w:rPr>
        <w:t xml:space="preserve"> all his </w:t>
      </w:r>
      <w:r w:rsidR="00554246" w:rsidRPr="00460328">
        <w:rPr>
          <w:rFonts w:cs="Times New Roman"/>
          <w:sz w:val="28"/>
          <w:szCs w:val="28"/>
        </w:rPr>
        <w:t>communication</w:t>
      </w:r>
      <w:r w:rsidR="008F0FC1" w:rsidRPr="00460328">
        <w:rPr>
          <w:rFonts w:cs="Times New Roman"/>
          <w:sz w:val="28"/>
          <w:szCs w:val="28"/>
        </w:rPr>
        <w:t xml:space="preserve"> excellence</w:t>
      </w:r>
      <w:r w:rsidR="00C827B7" w:rsidRPr="00460328">
        <w:rPr>
          <w:rFonts w:cs="Times New Roman"/>
          <w:sz w:val="28"/>
          <w:szCs w:val="28"/>
        </w:rPr>
        <w:t xml:space="preserve"> with clients and their customers.</w:t>
      </w:r>
      <w:r w:rsidRPr="00460328">
        <w:rPr>
          <w:rFonts w:cs="Times New Roman"/>
          <w:sz w:val="28"/>
          <w:szCs w:val="28"/>
        </w:rPr>
        <w:t xml:space="preserve"> The </w:t>
      </w:r>
      <w:r w:rsidR="008F0FC1" w:rsidRPr="00460328">
        <w:rPr>
          <w:rFonts w:cs="Times New Roman"/>
          <w:sz w:val="28"/>
          <w:szCs w:val="28"/>
        </w:rPr>
        <w:t>component</w:t>
      </w:r>
      <w:r w:rsidRPr="00460328">
        <w:rPr>
          <w:rFonts w:cs="Times New Roman"/>
          <w:sz w:val="28"/>
          <w:szCs w:val="28"/>
        </w:rPr>
        <w:t xml:space="preserve"> of </w:t>
      </w:r>
      <w:r w:rsidR="008F0FC1" w:rsidRPr="00460328">
        <w:rPr>
          <w:rFonts w:cs="Times New Roman"/>
          <w:sz w:val="28"/>
          <w:szCs w:val="28"/>
        </w:rPr>
        <w:lastRenderedPageBreak/>
        <w:t>communications</w:t>
      </w:r>
      <w:r w:rsidRPr="00460328">
        <w:rPr>
          <w:rFonts w:cs="Times New Roman"/>
          <w:sz w:val="28"/>
          <w:szCs w:val="28"/>
        </w:rPr>
        <w:t xml:space="preserve"> </w:t>
      </w:r>
      <w:r w:rsidR="00025025" w:rsidRPr="00460328">
        <w:rPr>
          <w:rFonts w:cs="Times New Roman"/>
          <w:sz w:val="28"/>
          <w:szCs w:val="28"/>
        </w:rPr>
        <w:t>is</w:t>
      </w:r>
      <w:r w:rsidR="00014680" w:rsidRPr="00460328">
        <w:rPr>
          <w:rFonts w:cs="Times New Roman"/>
          <w:sz w:val="28"/>
          <w:szCs w:val="28"/>
        </w:rPr>
        <w:t xml:space="preserve"> </w:t>
      </w:r>
      <w:r w:rsidR="00025025" w:rsidRPr="00460328">
        <w:rPr>
          <w:rFonts w:cs="Times New Roman"/>
          <w:sz w:val="28"/>
          <w:szCs w:val="28"/>
        </w:rPr>
        <w:t>conveyed</w:t>
      </w:r>
      <w:r w:rsidRPr="00460328">
        <w:rPr>
          <w:rFonts w:cs="Times New Roman"/>
          <w:sz w:val="28"/>
          <w:szCs w:val="28"/>
        </w:rPr>
        <w:t xml:space="preserve"> verbal and</w:t>
      </w:r>
      <w:r w:rsidR="008F0FC1" w:rsidRPr="00460328">
        <w:rPr>
          <w:rFonts w:cs="Times New Roman"/>
          <w:sz w:val="28"/>
          <w:szCs w:val="28"/>
        </w:rPr>
        <w:t xml:space="preserve"> combination with</w:t>
      </w:r>
      <w:r w:rsidRPr="00460328">
        <w:rPr>
          <w:rFonts w:cs="Times New Roman"/>
          <w:sz w:val="28"/>
          <w:szCs w:val="28"/>
        </w:rPr>
        <w:t xml:space="preserve"> nonverbal</w:t>
      </w:r>
      <w:r w:rsidR="00014680" w:rsidRPr="00460328">
        <w:rPr>
          <w:rFonts w:cs="Times New Roman"/>
          <w:sz w:val="28"/>
          <w:szCs w:val="28"/>
        </w:rPr>
        <w:t xml:space="preserve"> </w:t>
      </w:r>
      <w:r w:rsidR="00077A14" w:rsidRPr="00460328">
        <w:rPr>
          <w:rFonts w:cs="Times New Roman"/>
          <w:sz w:val="28"/>
          <w:szCs w:val="28"/>
        </w:rPr>
        <w:t>cues</w:t>
      </w:r>
      <w:r w:rsidR="00D11727" w:rsidRPr="00460328">
        <w:rPr>
          <w:rFonts w:cs="Times New Roman"/>
          <w:sz w:val="28"/>
          <w:szCs w:val="28"/>
        </w:rPr>
        <w:t>.</w:t>
      </w:r>
      <w:r w:rsidR="00014680" w:rsidRPr="00460328">
        <w:rPr>
          <w:rFonts w:cs="Times New Roman"/>
          <w:sz w:val="28"/>
          <w:szCs w:val="28"/>
        </w:rPr>
        <w:t xml:space="preserve"> </w:t>
      </w:r>
      <w:r w:rsidRPr="00460328">
        <w:rPr>
          <w:rFonts w:cs="Times New Roman"/>
          <w:sz w:val="28"/>
          <w:szCs w:val="28"/>
        </w:rPr>
        <w:t xml:space="preserve">The channel using in this process is face to face, electronic </w:t>
      </w:r>
      <w:r w:rsidR="008F0FC1" w:rsidRPr="00460328">
        <w:rPr>
          <w:rFonts w:cs="Times New Roman"/>
          <w:sz w:val="28"/>
          <w:szCs w:val="28"/>
        </w:rPr>
        <w:t>device</w:t>
      </w:r>
      <w:r w:rsidR="00D11727" w:rsidRPr="00460328">
        <w:rPr>
          <w:rFonts w:cs="Times New Roman"/>
          <w:sz w:val="28"/>
          <w:szCs w:val="28"/>
        </w:rPr>
        <w:t xml:space="preserve">, </w:t>
      </w:r>
      <w:r w:rsidR="00025025" w:rsidRPr="00460328">
        <w:rPr>
          <w:rFonts w:cs="Times New Roman"/>
          <w:sz w:val="28"/>
          <w:szCs w:val="28"/>
        </w:rPr>
        <w:t>and</w:t>
      </w:r>
      <w:r w:rsidR="00D11727" w:rsidRPr="00460328">
        <w:rPr>
          <w:rFonts w:cs="Times New Roman"/>
          <w:sz w:val="28"/>
          <w:szCs w:val="28"/>
        </w:rPr>
        <w:t xml:space="preserve"> </w:t>
      </w:r>
      <w:r w:rsidR="00025025" w:rsidRPr="00460328">
        <w:rPr>
          <w:rFonts w:cs="Times New Roman"/>
          <w:sz w:val="28"/>
          <w:szCs w:val="28"/>
        </w:rPr>
        <w:t>writing.</w:t>
      </w:r>
      <w:r w:rsidR="00D037F1" w:rsidRPr="00460328">
        <w:rPr>
          <w:rFonts w:cs="Times New Roman"/>
          <w:sz w:val="28"/>
          <w:szCs w:val="28"/>
        </w:rPr>
        <w:t xml:space="preserve"> </w:t>
      </w:r>
      <w:r w:rsidR="00C827B7" w:rsidRPr="00460328">
        <w:rPr>
          <w:rFonts w:cs="Times New Roman"/>
          <w:szCs w:val="24"/>
        </w:rPr>
        <w:t xml:space="preserve">The client generally uses verbal communication to communicate their demand and expectation from the security officers. </w:t>
      </w:r>
      <w:r w:rsidR="003A4656" w:rsidRPr="00460328">
        <w:rPr>
          <w:rFonts w:cs="Times New Roman"/>
          <w:szCs w:val="24"/>
        </w:rPr>
        <w:t xml:space="preserve">The security officer needs written communication to report any </w:t>
      </w:r>
      <w:r w:rsidR="003A4656" w:rsidRPr="00460328">
        <w:rPr>
          <w:rFonts w:cs="Times New Roman"/>
          <w:iCs/>
          <w:szCs w:val="24"/>
        </w:rPr>
        <w:t xml:space="preserve">occurrence or incident and write email to their supervisor to describe the incident. Most </w:t>
      </w:r>
      <w:r w:rsidR="003A4656" w:rsidRPr="00460328">
        <w:rPr>
          <w:rFonts w:cs="Times New Roman"/>
          <w:szCs w:val="24"/>
        </w:rPr>
        <w:t>security officer, predominantly door operatives and security person at retail business frequently uses both verbal and non-verbal communication with the client’s customer</w:t>
      </w:r>
      <w:r w:rsidR="00025025" w:rsidRPr="00460328">
        <w:rPr>
          <w:rFonts w:cs="Times New Roman"/>
          <w:szCs w:val="24"/>
        </w:rPr>
        <w:t xml:space="preserve"> </w:t>
      </w:r>
      <w:r w:rsidR="003A4656" w:rsidRPr="00460328">
        <w:rPr>
          <w:rFonts w:cs="Times New Roman"/>
          <w:szCs w:val="24"/>
        </w:rPr>
        <w:t xml:space="preserve">Therefore, the interaction between the security officer and client’s customers need to be polite and approachable. </w:t>
      </w:r>
      <w:r w:rsidR="00BE3990" w:rsidRPr="00460328">
        <w:rPr>
          <w:rFonts w:cs="Times New Roman"/>
          <w:szCs w:val="24"/>
        </w:rPr>
        <w:t>As stated by Harold-Brown (2015), “</w:t>
      </w:r>
      <w:r w:rsidR="00BE3990" w:rsidRPr="00460328">
        <w:rPr>
          <w:rFonts w:cs="Times New Roman"/>
          <w:i/>
          <w:szCs w:val="24"/>
        </w:rPr>
        <w:t>security officers represent their place of work through their appearance and actions, so it is important that your body language is consistent with your verbal message to enhance understanding</w:t>
      </w:r>
      <w:r w:rsidR="00BE3990" w:rsidRPr="00460328">
        <w:rPr>
          <w:rFonts w:cs="Times New Roman"/>
          <w:szCs w:val="24"/>
        </w:rPr>
        <w:t>”.</w:t>
      </w:r>
    </w:p>
    <w:p w14:paraId="06CF283E" w14:textId="631537C0" w:rsidR="006B4AAB" w:rsidRPr="00460328" w:rsidRDefault="003A4656" w:rsidP="004B0AFB">
      <w:pPr>
        <w:spacing w:line="360" w:lineRule="auto"/>
        <w:rPr>
          <w:rFonts w:cs="Times New Roman"/>
          <w:szCs w:val="24"/>
        </w:rPr>
      </w:pPr>
      <w:r w:rsidRPr="00460328">
        <w:rPr>
          <w:rFonts w:cs="Times New Roman"/>
          <w:szCs w:val="24"/>
        </w:rPr>
        <w:t xml:space="preserve">However, there </w:t>
      </w:r>
      <w:r w:rsidR="006B4AAB" w:rsidRPr="00460328">
        <w:rPr>
          <w:rFonts w:cs="Times New Roman"/>
          <w:szCs w:val="24"/>
        </w:rPr>
        <w:t>were instances where</w:t>
      </w:r>
      <w:r w:rsidR="00D037F1" w:rsidRPr="00460328">
        <w:rPr>
          <w:rFonts w:cs="Times New Roman"/>
          <w:szCs w:val="24"/>
        </w:rPr>
        <w:t xml:space="preserve"> poor codes of nonverbal cues like, facial behaviour, posturing, vocal expression, proxemics, physical appearance, </w:t>
      </w:r>
      <w:r w:rsidR="00874758" w:rsidRPr="00460328">
        <w:rPr>
          <w:rFonts w:cs="Times New Roman"/>
          <w:szCs w:val="24"/>
        </w:rPr>
        <w:t xml:space="preserve">and </w:t>
      </w:r>
      <w:r w:rsidR="00D037F1" w:rsidRPr="00460328">
        <w:rPr>
          <w:rFonts w:cs="Times New Roman"/>
          <w:szCs w:val="24"/>
        </w:rPr>
        <w:t xml:space="preserve">touch </w:t>
      </w:r>
      <w:r w:rsidR="006B4AAB" w:rsidRPr="00460328">
        <w:rPr>
          <w:rFonts w:cs="Times New Roman"/>
          <w:szCs w:val="24"/>
        </w:rPr>
        <w:t>with client’s customer made clients dissatisfied and reduce cross collaboration</w:t>
      </w:r>
      <w:r w:rsidR="00EC16B3" w:rsidRPr="00460328">
        <w:rPr>
          <w:rFonts w:cs="Times New Roman"/>
          <w:szCs w:val="24"/>
        </w:rPr>
        <w:t xml:space="preserve">. </w:t>
      </w:r>
      <w:r w:rsidR="006B4AAB" w:rsidRPr="00460328">
        <w:rPr>
          <w:rFonts w:cs="Times New Roman"/>
          <w:szCs w:val="24"/>
        </w:rPr>
        <w:t>The reputation of the company also hampered.</w:t>
      </w:r>
    </w:p>
    <w:p w14:paraId="713A808F" w14:textId="48A6E6A7" w:rsidR="003A4656" w:rsidRPr="00460328" w:rsidRDefault="000F2181" w:rsidP="00C7555C">
      <w:pPr>
        <w:pStyle w:val="Heading2"/>
      </w:pPr>
      <w:bookmarkStart w:id="3" w:name="_Toc408544822"/>
      <w:r w:rsidRPr="00460328">
        <w:t>2.3 Communication between client and management of Security Company</w:t>
      </w:r>
      <w:bookmarkEnd w:id="3"/>
    </w:p>
    <w:p w14:paraId="0585422F" w14:textId="07B12EAE" w:rsidR="00AE6902" w:rsidRPr="00460328" w:rsidRDefault="009859D4" w:rsidP="004B0AFB">
      <w:pPr>
        <w:spacing w:line="360" w:lineRule="auto"/>
        <w:rPr>
          <w:rFonts w:cs="Times New Roman"/>
          <w:szCs w:val="24"/>
        </w:rPr>
      </w:pPr>
      <w:r w:rsidRPr="00460328">
        <w:rPr>
          <w:rFonts w:cs="Times New Roman"/>
          <w:szCs w:val="24"/>
        </w:rPr>
        <w:t xml:space="preserve">Usually a formal communication process is followed between client and the management of the Security Company. </w:t>
      </w:r>
      <w:r w:rsidR="00AE6902" w:rsidRPr="00460328">
        <w:rPr>
          <w:rFonts w:cs="Times New Roman"/>
          <w:szCs w:val="24"/>
        </w:rPr>
        <w:t xml:space="preserve">The company communicate with their existing clients using emails. The contract between the security company and its clients are written. The clients contact the company using email. For any </w:t>
      </w:r>
      <w:r w:rsidR="00025025" w:rsidRPr="00460328">
        <w:rPr>
          <w:rFonts w:cs="Times New Roman"/>
          <w:szCs w:val="24"/>
        </w:rPr>
        <w:t>emergency</w:t>
      </w:r>
      <w:r w:rsidR="00AE6902" w:rsidRPr="00460328">
        <w:rPr>
          <w:rFonts w:cs="Times New Roman"/>
          <w:szCs w:val="24"/>
        </w:rPr>
        <w:t xml:space="preserve"> the </w:t>
      </w:r>
      <w:r w:rsidRPr="00460328">
        <w:rPr>
          <w:rFonts w:cs="Times New Roman"/>
          <w:szCs w:val="24"/>
        </w:rPr>
        <w:t xml:space="preserve">clients make phone call. To communicate with external clients or potential client the company send formal letters and leaflets. </w:t>
      </w:r>
    </w:p>
    <w:p w14:paraId="274044C3" w14:textId="77777777" w:rsidR="00022A6D" w:rsidRPr="00460328" w:rsidRDefault="006475D4" w:rsidP="00C7555C">
      <w:pPr>
        <w:pStyle w:val="Heading1"/>
      </w:pPr>
      <w:bookmarkStart w:id="4" w:name="_Toc408544823"/>
      <w:r w:rsidRPr="00460328">
        <w:t>3. Impact of poor communication</w:t>
      </w:r>
      <w:bookmarkEnd w:id="4"/>
    </w:p>
    <w:p w14:paraId="49E7E61B" w14:textId="5AFD13EE" w:rsidR="00AE6902" w:rsidRPr="00460328" w:rsidRDefault="00D713FA" w:rsidP="004B0AFB">
      <w:pPr>
        <w:tabs>
          <w:tab w:val="left" w:pos="7280"/>
        </w:tabs>
        <w:spacing w:line="360" w:lineRule="auto"/>
        <w:rPr>
          <w:rFonts w:cs="Times New Roman"/>
          <w:bCs/>
          <w:szCs w:val="24"/>
        </w:rPr>
      </w:pPr>
      <w:r w:rsidRPr="00460328">
        <w:rPr>
          <w:rFonts w:cs="Times New Roman"/>
          <w:bCs/>
          <w:szCs w:val="24"/>
        </w:rPr>
        <w:t xml:space="preserve">Poor communication </w:t>
      </w:r>
      <w:r w:rsidR="00554246" w:rsidRPr="00460328">
        <w:rPr>
          <w:rFonts w:cs="Times New Roman"/>
          <w:bCs/>
          <w:szCs w:val="24"/>
        </w:rPr>
        <w:t>can</w:t>
      </w:r>
      <w:r w:rsidRPr="00460328">
        <w:rPr>
          <w:rFonts w:cs="Times New Roman"/>
          <w:bCs/>
          <w:szCs w:val="24"/>
        </w:rPr>
        <w:t xml:space="preserve"> </w:t>
      </w:r>
      <w:r w:rsidR="00554246" w:rsidRPr="00460328">
        <w:rPr>
          <w:rFonts w:cs="Times New Roman"/>
          <w:bCs/>
          <w:szCs w:val="24"/>
        </w:rPr>
        <w:t>bring</w:t>
      </w:r>
      <w:r w:rsidRPr="00460328">
        <w:rPr>
          <w:rFonts w:cs="Times New Roman"/>
          <w:bCs/>
          <w:szCs w:val="24"/>
        </w:rPr>
        <w:t xml:space="preserve"> adverse effect at workplace and considering the security industry the impact can be devastating. A recent study conducted by </w:t>
      </w:r>
      <w:r w:rsidR="00AE6902" w:rsidRPr="00460328">
        <w:rPr>
          <w:rFonts w:cs="Times New Roman"/>
          <w:bCs/>
          <w:szCs w:val="24"/>
        </w:rPr>
        <w:t xml:space="preserve">The Economist </w:t>
      </w:r>
      <w:r w:rsidR="00DB11E6" w:rsidRPr="00460328">
        <w:rPr>
          <w:rFonts w:cs="Times New Roman"/>
          <w:bCs/>
          <w:szCs w:val="24"/>
        </w:rPr>
        <w:t xml:space="preserve">(2018) </w:t>
      </w:r>
      <w:r w:rsidR="00AE6902" w:rsidRPr="00460328">
        <w:rPr>
          <w:rFonts w:cs="Times New Roman"/>
          <w:bCs/>
          <w:szCs w:val="24"/>
        </w:rPr>
        <w:t>identified the following impact due to poor communication at workplace.</w:t>
      </w:r>
    </w:p>
    <w:p w14:paraId="4616B415" w14:textId="57D55201" w:rsidR="00D713FA" w:rsidRPr="00460328" w:rsidRDefault="00AE6902" w:rsidP="004B0AFB">
      <w:pPr>
        <w:pStyle w:val="ListParagraph"/>
        <w:numPr>
          <w:ilvl w:val="0"/>
          <w:numId w:val="10"/>
        </w:numPr>
        <w:tabs>
          <w:tab w:val="left" w:pos="7280"/>
        </w:tabs>
        <w:spacing w:line="360" w:lineRule="auto"/>
        <w:rPr>
          <w:rFonts w:cs="Times New Roman"/>
          <w:bCs/>
          <w:szCs w:val="24"/>
        </w:rPr>
      </w:pPr>
      <w:r w:rsidRPr="00460328">
        <w:rPr>
          <w:rFonts w:cs="Times New Roman"/>
          <w:bCs/>
          <w:szCs w:val="24"/>
        </w:rPr>
        <w:t>Delay business operation</w:t>
      </w:r>
      <w:r w:rsidR="00D713FA" w:rsidRPr="00460328">
        <w:rPr>
          <w:rFonts w:cs="Times New Roman"/>
          <w:bCs/>
          <w:szCs w:val="24"/>
        </w:rPr>
        <w:t>s (44%)</w:t>
      </w:r>
    </w:p>
    <w:p w14:paraId="700754A1" w14:textId="665870CF" w:rsidR="00D713FA" w:rsidRPr="00460328" w:rsidRDefault="00AE6902" w:rsidP="004B0AFB">
      <w:pPr>
        <w:numPr>
          <w:ilvl w:val="0"/>
          <w:numId w:val="9"/>
        </w:numPr>
        <w:tabs>
          <w:tab w:val="left" w:pos="7280"/>
        </w:tabs>
        <w:spacing w:line="360" w:lineRule="auto"/>
        <w:rPr>
          <w:rFonts w:cs="Times New Roman"/>
          <w:bCs/>
          <w:szCs w:val="24"/>
        </w:rPr>
      </w:pPr>
      <w:r w:rsidRPr="00460328">
        <w:rPr>
          <w:rFonts w:cs="Times New Roman"/>
          <w:bCs/>
          <w:szCs w:val="24"/>
        </w:rPr>
        <w:t>Low employee</w:t>
      </w:r>
      <w:r w:rsidR="00D713FA" w:rsidRPr="00460328">
        <w:rPr>
          <w:rFonts w:cs="Times New Roman"/>
          <w:bCs/>
          <w:szCs w:val="24"/>
        </w:rPr>
        <w:t xml:space="preserve"> morale (31%)</w:t>
      </w:r>
    </w:p>
    <w:p w14:paraId="64469DDF" w14:textId="7DD809F1" w:rsidR="00D713FA" w:rsidRPr="00460328" w:rsidRDefault="00AE6902" w:rsidP="004B0AFB">
      <w:pPr>
        <w:numPr>
          <w:ilvl w:val="0"/>
          <w:numId w:val="9"/>
        </w:numPr>
        <w:tabs>
          <w:tab w:val="left" w:pos="7280"/>
        </w:tabs>
        <w:spacing w:line="360" w:lineRule="auto"/>
        <w:rPr>
          <w:rFonts w:cs="Times New Roman"/>
          <w:bCs/>
          <w:szCs w:val="24"/>
        </w:rPr>
      </w:pPr>
      <w:r w:rsidRPr="00460328">
        <w:rPr>
          <w:rFonts w:cs="Times New Roman"/>
          <w:bCs/>
          <w:szCs w:val="24"/>
        </w:rPr>
        <w:t>Fail to meet organisational objectives</w:t>
      </w:r>
      <w:r w:rsidR="00D713FA" w:rsidRPr="00460328">
        <w:rPr>
          <w:rFonts w:cs="Times New Roman"/>
          <w:bCs/>
          <w:szCs w:val="24"/>
        </w:rPr>
        <w:t xml:space="preserve"> (25%)</w:t>
      </w:r>
    </w:p>
    <w:p w14:paraId="042357BF" w14:textId="5EF4268C" w:rsidR="00D713FA" w:rsidRPr="00460328" w:rsidRDefault="00AE6902" w:rsidP="004B0AFB">
      <w:pPr>
        <w:numPr>
          <w:ilvl w:val="0"/>
          <w:numId w:val="9"/>
        </w:numPr>
        <w:tabs>
          <w:tab w:val="left" w:pos="7280"/>
        </w:tabs>
        <w:spacing w:line="360" w:lineRule="auto"/>
        <w:rPr>
          <w:rFonts w:cs="Times New Roman"/>
          <w:bCs/>
          <w:szCs w:val="24"/>
        </w:rPr>
      </w:pPr>
      <w:r w:rsidRPr="00460328">
        <w:rPr>
          <w:rFonts w:cs="Times New Roman"/>
          <w:bCs/>
          <w:szCs w:val="24"/>
        </w:rPr>
        <w:t>Increased work</w:t>
      </w:r>
      <w:r w:rsidR="00D713FA" w:rsidRPr="00460328">
        <w:rPr>
          <w:rFonts w:cs="Times New Roman"/>
          <w:bCs/>
          <w:szCs w:val="24"/>
        </w:rPr>
        <w:t xml:space="preserve"> stress (52%)</w:t>
      </w:r>
    </w:p>
    <w:p w14:paraId="21F80ECB" w14:textId="3F6E5A7F" w:rsidR="006475D4" w:rsidRPr="00460328" w:rsidRDefault="00AE6902" w:rsidP="004B0AFB">
      <w:pPr>
        <w:numPr>
          <w:ilvl w:val="0"/>
          <w:numId w:val="9"/>
        </w:numPr>
        <w:tabs>
          <w:tab w:val="left" w:pos="7280"/>
        </w:tabs>
        <w:spacing w:line="360" w:lineRule="auto"/>
        <w:rPr>
          <w:rFonts w:cs="Times New Roman"/>
          <w:bCs/>
          <w:szCs w:val="24"/>
        </w:rPr>
      </w:pPr>
      <w:r w:rsidRPr="00460328">
        <w:rPr>
          <w:rFonts w:cs="Times New Roman"/>
          <w:bCs/>
          <w:szCs w:val="24"/>
        </w:rPr>
        <w:lastRenderedPageBreak/>
        <w:t>Low sale and high employee turnover</w:t>
      </w:r>
      <w:r w:rsidR="00D713FA" w:rsidRPr="00460328">
        <w:rPr>
          <w:rFonts w:cs="Times New Roman"/>
          <w:bCs/>
          <w:szCs w:val="24"/>
        </w:rPr>
        <w:t xml:space="preserve"> (18%)</w:t>
      </w:r>
    </w:p>
    <w:p w14:paraId="05BF847E" w14:textId="0360B97F" w:rsidR="00D251C2" w:rsidRPr="00460328" w:rsidRDefault="006475D4" w:rsidP="00C7555C">
      <w:pPr>
        <w:pStyle w:val="Heading1"/>
      </w:pPr>
      <w:bookmarkStart w:id="5" w:name="_Toc408544824"/>
      <w:r w:rsidRPr="00460328">
        <w:t>4. How workplace communication and performance of employers can be improved</w:t>
      </w:r>
      <w:bookmarkEnd w:id="5"/>
      <w:r w:rsidR="000F2181" w:rsidRPr="00460328">
        <w:tab/>
      </w:r>
    </w:p>
    <w:p w14:paraId="3FB3C4AC" w14:textId="1CD7F180" w:rsidR="00460328" w:rsidRDefault="002732C7" w:rsidP="004B0AFB">
      <w:pPr>
        <w:spacing w:line="360" w:lineRule="auto"/>
        <w:rPr>
          <w:rFonts w:cs="Times New Roman"/>
          <w:szCs w:val="24"/>
        </w:rPr>
      </w:pPr>
      <w:r w:rsidRPr="00460328">
        <w:rPr>
          <w:rFonts w:cs="Times New Roman"/>
          <w:szCs w:val="24"/>
        </w:rPr>
        <w:t>In this s</w:t>
      </w:r>
      <w:r w:rsidR="008F73DD" w:rsidRPr="00460328">
        <w:rPr>
          <w:rFonts w:cs="Times New Roman"/>
          <w:szCs w:val="24"/>
        </w:rPr>
        <w:t>e</w:t>
      </w:r>
      <w:r w:rsidRPr="00460328">
        <w:rPr>
          <w:rFonts w:cs="Times New Roman"/>
          <w:szCs w:val="24"/>
        </w:rPr>
        <w:t xml:space="preserve">ction we will mention some </w:t>
      </w:r>
      <w:r w:rsidR="008F73DD" w:rsidRPr="00460328">
        <w:rPr>
          <w:rFonts w:cs="Times New Roman"/>
          <w:szCs w:val="24"/>
        </w:rPr>
        <w:t>different</w:t>
      </w:r>
      <w:r w:rsidRPr="00460328">
        <w:rPr>
          <w:rFonts w:cs="Times New Roman"/>
          <w:szCs w:val="24"/>
        </w:rPr>
        <w:t xml:space="preserve"> </w:t>
      </w:r>
      <w:r w:rsidR="00CB763F" w:rsidRPr="00460328">
        <w:rPr>
          <w:rFonts w:cs="Times New Roman"/>
          <w:szCs w:val="24"/>
        </w:rPr>
        <w:t xml:space="preserve">models </w:t>
      </w:r>
      <w:r w:rsidR="00460328">
        <w:rPr>
          <w:rFonts w:cs="Times New Roman"/>
          <w:szCs w:val="24"/>
        </w:rPr>
        <w:t>and</w:t>
      </w:r>
      <w:r w:rsidR="00CB763F" w:rsidRPr="00460328">
        <w:rPr>
          <w:rFonts w:cs="Times New Roman"/>
          <w:szCs w:val="24"/>
        </w:rPr>
        <w:t xml:space="preserve"> theories</w:t>
      </w:r>
      <w:r w:rsidRPr="00460328">
        <w:rPr>
          <w:rFonts w:cs="Times New Roman"/>
          <w:szCs w:val="24"/>
        </w:rPr>
        <w:t xml:space="preserve"> </w:t>
      </w:r>
      <w:r w:rsidR="00CB763F" w:rsidRPr="00460328">
        <w:rPr>
          <w:rFonts w:cs="Times New Roman"/>
          <w:szCs w:val="24"/>
        </w:rPr>
        <w:t>for</w:t>
      </w:r>
      <w:r w:rsidRPr="00460328">
        <w:rPr>
          <w:rFonts w:cs="Times New Roman"/>
          <w:szCs w:val="24"/>
        </w:rPr>
        <w:t xml:space="preserve"> improv</w:t>
      </w:r>
      <w:r w:rsidR="00CB763F" w:rsidRPr="00460328">
        <w:rPr>
          <w:rFonts w:cs="Times New Roman"/>
          <w:szCs w:val="24"/>
        </w:rPr>
        <w:t>ing</w:t>
      </w:r>
      <w:r w:rsidRPr="00460328">
        <w:rPr>
          <w:rFonts w:cs="Times New Roman"/>
          <w:szCs w:val="24"/>
        </w:rPr>
        <w:t xml:space="preserve"> your communication skill</w:t>
      </w:r>
      <w:r w:rsidR="00460328">
        <w:rPr>
          <w:rFonts w:cs="Times New Roman"/>
          <w:szCs w:val="24"/>
        </w:rPr>
        <w:t>s</w:t>
      </w:r>
      <w:r w:rsidRPr="00460328">
        <w:rPr>
          <w:rFonts w:cs="Times New Roman"/>
          <w:szCs w:val="24"/>
        </w:rPr>
        <w:t>;</w:t>
      </w:r>
    </w:p>
    <w:p w14:paraId="2C58F2B9" w14:textId="6E8CC32A" w:rsidR="005F0150" w:rsidRPr="00460328" w:rsidRDefault="002732C7" w:rsidP="00906F2B">
      <w:pPr>
        <w:spacing w:line="360" w:lineRule="auto"/>
        <w:rPr>
          <w:rFonts w:cs="Times New Roman"/>
          <w:szCs w:val="24"/>
        </w:rPr>
      </w:pPr>
      <w:r w:rsidRPr="00460328">
        <w:rPr>
          <w:rFonts w:cs="Times New Roman"/>
          <w:szCs w:val="24"/>
        </w:rPr>
        <w:t xml:space="preserve">HURIER model (Brownell, 1994, 1996) </w:t>
      </w:r>
      <w:r w:rsidR="005F0150" w:rsidRPr="00460328">
        <w:rPr>
          <w:rFonts w:cs="Times New Roman"/>
          <w:szCs w:val="24"/>
        </w:rPr>
        <w:t>h</w:t>
      </w:r>
      <w:r w:rsidRPr="00460328">
        <w:rPr>
          <w:rFonts w:cs="Times New Roman"/>
          <w:szCs w:val="24"/>
        </w:rPr>
        <w:t xml:space="preserve">e </w:t>
      </w:r>
      <w:r w:rsidR="00A05D93" w:rsidRPr="00460328">
        <w:rPr>
          <w:rFonts w:cs="Times New Roman"/>
          <w:szCs w:val="24"/>
        </w:rPr>
        <w:t>points</w:t>
      </w:r>
      <w:r w:rsidRPr="00460328">
        <w:rPr>
          <w:rFonts w:cs="Times New Roman"/>
          <w:szCs w:val="24"/>
        </w:rPr>
        <w:t xml:space="preserve"> out </w:t>
      </w:r>
      <w:r w:rsidR="005F0150" w:rsidRPr="00460328">
        <w:rPr>
          <w:rFonts w:cs="Times New Roman"/>
          <w:szCs w:val="24"/>
        </w:rPr>
        <w:t xml:space="preserve">some few additional </w:t>
      </w:r>
      <w:r w:rsidR="00554246" w:rsidRPr="00460328">
        <w:rPr>
          <w:rFonts w:cs="Times New Roman"/>
          <w:szCs w:val="24"/>
        </w:rPr>
        <w:t>ways</w:t>
      </w:r>
      <w:r w:rsidR="005F0150" w:rsidRPr="00460328">
        <w:rPr>
          <w:rFonts w:cs="Times New Roman"/>
          <w:szCs w:val="24"/>
        </w:rPr>
        <w:t xml:space="preserve"> to improve your </w:t>
      </w:r>
      <w:r w:rsidR="008F73DD" w:rsidRPr="00460328">
        <w:rPr>
          <w:rFonts w:cs="Times New Roman"/>
          <w:szCs w:val="24"/>
        </w:rPr>
        <w:t>listening</w:t>
      </w:r>
      <w:r w:rsidR="005F0150" w:rsidRPr="00460328">
        <w:rPr>
          <w:rFonts w:cs="Times New Roman"/>
          <w:szCs w:val="24"/>
        </w:rPr>
        <w:t xml:space="preserve"> skills by examining six </w:t>
      </w:r>
      <w:r w:rsidR="008F73DD" w:rsidRPr="00460328">
        <w:rPr>
          <w:rFonts w:cs="Times New Roman"/>
          <w:szCs w:val="24"/>
        </w:rPr>
        <w:t>interrelate</w:t>
      </w:r>
      <w:r w:rsidR="005F0150" w:rsidRPr="00460328">
        <w:rPr>
          <w:rFonts w:cs="Times New Roman"/>
          <w:szCs w:val="24"/>
        </w:rPr>
        <w:t xml:space="preserve"> element; H-hearing, U-understanding, R-remembering, I-interpreting, E-evaluating, R-responding.</w:t>
      </w:r>
    </w:p>
    <w:p w14:paraId="6F5BDA90" w14:textId="03E28B3F" w:rsidR="00CB763F" w:rsidRPr="00460328" w:rsidRDefault="005F0150" w:rsidP="00906F2B">
      <w:pPr>
        <w:spacing w:line="360" w:lineRule="auto"/>
        <w:ind w:left="720" w:hanging="720"/>
        <w:rPr>
          <w:rFonts w:cs="Times New Roman"/>
          <w:szCs w:val="24"/>
        </w:rPr>
      </w:pPr>
      <w:bookmarkStart w:id="6" w:name="_GoBack"/>
      <w:r w:rsidRPr="00460328">
        <w:rPr>
          <w:rFonts w:cs="Times New Roman"/>
          <w:szCs w:val="24"/>
        </w:rPr>
        <w:t>KE</w:t>
      </w:r>
      <w:r w:rsidR="00460328">
        <w:rPr>
          <w:rFonts w:cs="Times New Roman"/>
          <w:szCs w:val="24"/>
        </w:rPr>
        <w:t>Y</w:t>
      </w:r>
      <w:r w:rsidRPr="00460328">
        <w:rPr>
          <w:rFonts w:cs="Times New Roman"/>
          <w:szCs w:val="24"/>
        </w:rPr>
        <w:t>S</w:t>
      </w:r>
      <w:r w:rsidR="002732C7" w:rsidRPr="00460328">
        <w:rPr>
          <w:rFonts w:cs="Times New Roman"/>
          <w:szCs w:val="24"/>
        </w:rPr>
        <w:t xml:space="preserve"> </w:t>
      </w:r>
      <w:r w:rsidR="00CB763F" w:rsidRPr="00460328">
        <w:rPr>
          <w:rFonts w:cs="Times New Roman"/>
          <w:szCs w:val="24"/>
        </w:rPr>
        <w:t>strategy hav</w:t>
      </w:r>
      <w:r w:rsidR="00E76F61" w:rsidRPr="00460328">
        <w:rPr>
          <w:rFonts w:cs="Times New Roman"/>
          <w:szCs w:val="24"/>
        </w:rPr>
        <w:t>ing</w:t>
      </w:r>
      <w:r w:rsidR="00CB763F" w:rsidRPr="00460328">
        <w:rPr>
          <w:rFonts w:cs="Times New Roman"/>
          <w:szCs w:val="24"/>
        </w:rPr>
        <w:t xml:space="preserve"> lack of nonverbal communications skills </w:t>
      </w:r>
      <w:r w:rsidR="00E76F61" w:rsidRPr="00460328">
        <w:rPr>
          <w:rFonts w:cs="Times New Roman"/>
          <w:szCs w:val="24"/>
        </w:rPr>
        <w:t xml:space="preserve">and </w:t>
      </w:r>
      <w:r w:rsidR="00CB763F" w:rsidRPr="00460328">
        <w:rPr>
          <w:rFonts w:cs="Times New Roman"/>
          <w:szCs w:val="24"/>
        </w:rPr>
        <w:t>using this strategy</w:t>
      </w:r>
      <w:r w:rsidR="00E76F61" w:rsidRPr="00460328">
        <w:rPr>
          <w:rFonts w:cs="Times New Roman"/>
          <w:szCs w:val="24"/>
        </w:rPr>
        <w:t>,</w:t>
      </w:r>
      <w:r w:rsidR="00CB763F" w:rsidRPr="00460328">
        <w:rPr>
          <w:rFonts w:cs="Times New Roman"/>
          <w:szCs w:val="24"/>
        </w:rPr>
        <w:t xml:space="preserve"> can help hugely</w:t>
      </w:r>
      <w:r w:rsidR="00975B16" w:rsidRPr="00460328">
        <w:rPr>
          <w:rFonts w:cs="Times New Roman"/>
          <w:szCs w:val="24"/>
        </w:rPr>
        <w:t xml:space="preserve"> your nonverbal cues in the workplace. According to Maund, A., Schrienk,M. </w:t>
      </w:r>
      <w:proofErr w:type="spellStart"/>
      <w:r w:rsidR="00975B16" w:rsidRPr="00460328">
        <w:rPr>
          <w:rFonts w:cs="Times New Roman"/>
          <w:szCs w:val="24"/>
        </w:rPr>
        <w:t>Tinkler</w:t>
      </w:r>
      <w:proofErr w:type="spellEnd"/>
      <w:r w:rsidR="00975B16" w:rsidRPr="00460328">
        <w:rPr>
          <w:rFonts w:cs="Times New Roman"/>
          <w:szCs w:val="24"/>
        </w:rPr>
        <w:t xml:space="preserve">, </w:t>
      </w:r>
      <w:r w:rsidR="00554246" w:rsidRPr="00460328">
        <w:rPr>
          <w:rFonts w:cs="Times New Roman"/>
          <w:szCs w:val="24"/>
        </w:rPr>
        <w:t>P. (</w:t>
      </w:r>
      <w:r w:rsidR="00975B16" w:rsidRPr="00460328">
        <w:rPr>
          <w:rFonts w:cs="Times New Roman"/>
          <w:szCs w:val="24"/>
        </w:rPr>
        <w:t xml:space="preserve">2017) point out how some few steps can affect positively your body language massage; </w:t>
      </w:r>
      <w:r w:rsidR="00554246" w:rsidRPr="00460328">
        <w:rPr>
          <w:rFonts w:cs="Times New Roman"/>
          <w:szCs w:val="24"/>
        </w:rPr>
        <w:t>first</w:t>
      </w:r>
      <w:r w:rsidR="00975B16" w:rsidRPr="00460328">
        <w:rPr>
          <w:rFonts w:cs="Times New Roman"/>
          <w:szCs w:val="24"/>
        </w:rPr>
        <w:t xml:space="preserve"> s</w:t>
      </w:r>
      <w:r w:rsidR="00A05D93" w:rsidRPr="00460328">
        <w:rPr>
          <w:rFonts w:cs="Times New Roman"/>
          <w:szCs w:val="24"/>
        </w:rPr>
        <w:t>trategy</w:t>
      </w:r>
      <w:r w:rsidR="00E464F2" w:rsidRPr="00460328">
        <w:rPr>
          <w:rFonts w:cs="Times New Roman"/>
          <w:szCs w:val="24"/>
        </w:rPr>
        <w:t>,</w:t>
      </w:r>
      <w:r w:rsidR="00A05D93" w:rsidRPr="00460328">
        <w:rPr>
          <w:rFonts w:cs="Times New Roman"/>
          <w:szCs w:val="24"/>
        </w:rPr>
        <w:t xml:space="preserve"> </w:t>
      </w:r>
      <w:r w:rsidR="00975B16" w:rsidRPr="00460328">
        <w:rPr>
          <w:rFonts w:cs="Times New Roman"/>
          <w:szCs w:val="24"/>
        </w:rPr>
        <w:t>know yourself, second step</w:t>
      </w:r>
      <w:r w:rsidR="00E464F2" w:rsidRPr="00460328">
        <w:rPr>
          <w:rFonts w:cs="Times New Roman"/>
          <w:szCs w:val="24"/>
        </w:rPr>
        <w:t>,</w:t>
      </w:r>
      <w:r w:rsidR="00975B16" w:rsidRPr="00460328">
        <w:rPr>
          <w:rFonts w:cs="Times New Roman"/>
          <w:szCs w:val="24"/>
        </w:rPr>
        <w:t xml:space="preserve"> asses if your nonverbal cue</w:t>
      </w:r>
      <w:r w:rsidR="00E464F2" w:rsidRPr="00460328">
        <w:rPr>
          <w:rFonts w:cs="Times New Roman"/>
          <w:szCs w:val="24"/>
        </w:rPr>
        <w:t xml:space="preserve"> is acceptable in your workplace, </w:t>
      </w:r>
      <w:r w:rsidR="00A05D93" w:rsidRPr="00460328">
        <w:rPr>
          <w:rFonts w:cs="Times New Roman"/>
          <w:szCs w:val="24"/>
        </w:rPr>
        <w:t xml:space="preserve">third </w:t>
      </w:r>
      <w:r w:rsidR="00E464F2" w:rsidRPr="00460328">
        <w:rPr>
          <w:rFonts w:cs="Times New Roman"/>
          <w:szCs w:val="24"/>
        </w:rPr>
        <w:t xml:space="preserve">step, how nonverbal cues conduct between you or your client or manager or teammate. And </w:t>
      </w:r>
      <w:r w:rsidR="00A05D93" w:rsidRPr="00460328">
        <w:rPr>
          <w:rFonts w:cs="Times New Roman"/>
          <w:szCs w:val="24"/>
        </w:rPr>
        <w:t>last</w:t>
      </w:r>
      <w:r w:rsidR="00E464F2" w:rsidRPr="00460328">
        <w:rPr>
          <w:rFonts w:cs="Times New Roman"/>
          <w:szCs w:val="24"/>
        </w:rPr>
        <w:t xml:space="preserve"> step, after any communication step back and </w:t>
      </w:r>
      <w:r w:rsidR="00554246" w:rsidRPr="00460328">
        <w:rPr>
          <w:rFonts w:cs="Times New Roman"/>
          <w:szCs w:val="24"/>
        </w:rPr>
        <w:t>analyse</w:t>
      </w:r>
      <w:r w:rsidR="00E464F2" w:rsidRPr="00460328">
        <w:rPr>
          <w:rFonts w:cs="Times New Roman"/>
          <w:szCs w:val="24"/>
        </w:rPr>
        <w:t xml:space="preserve"> and reflect about your body language.</w:t>
      </w:r>
    </w:p>
    <w:bookmarkEnd w:id="6"/>
    <w:p w14:paraId="56362EC2" w14:textId="5E238FD9" w:rsidR="00454E69" w:rsidRPr="00460328" w:rsidRDefault="00576C26" w:rsidP="004B0AFB">
      <w:pPr>
        <w:spacing w:line="360" w:lineRule="auto"/>
        <w:rPr>
          <w:rFonts w:eastAsia="Times New Roman" w:cs="Times New Roman"/>
          <w:szCs w:val="24"/>
        </w:rPr>
      </w:pPr>
      <w:r w:rsidRPr="00460328">
        <w:rPr>
          <w:rFonts w:cs="Times New Roman"/>
          <w:szCs w:val="24"/>
        </w:rPr>
        <w:t>Shannon-Weaver Model</w:t>
      </w:r>
      <w:r w:rsidR="00612AB2" w:rsidRPr="00460328">
        <w:rPr>
          <w:rFonts w:cs="Times New Roman"/>
          <w:szCs w:val="24"/>
        </w:rPr>
        <w:t xml:space="preserve"> This section analysed how the communication process within the selected security company can be improved using Shannon-Weaver Model of Communication. </w:t>
      </w:r>
      <w:r w:rsidR="00454E69" w:rsidRPr="00460328">
        <w:rPr>
          <w:rFonts w:cs="Times New Roman"/>
          <w:szCs w:val="24"/>
        </w:rPr>
        <w:t>According to the Shannon-Weaver Model</w:t>
      </w:r>
      <w:r w:rsidR="00A41AEA" w:rsidRPr="00460328">
        <w:rPr>
          <w:rFonts w:cs="Times New Roman"/>
          <w:szCs w:val="24"/>
        </w:rPr>
        <w:t xml:space="preserve"> (1949)</w:t>
      </w:r>
      <w:r w:rsidR="00454E69" w:rsidRPr="00460328">
        <w:rPr>
          <w:rFonts w:cs="Times New Roman"/>
          <w:szCs w:val="24"/>
        </w:rPr>
        <w:t xml:space="preserve">, </w:t>
      </w:r>
      <w:r w:rsidR="00701E2B" w:rsidRPr="00460328">
        <w:rPr>
          <w:rFonts w:cs="Times New Roman"/>
          <w:szCs w:val="24"/>
        </w:rPr>
        <w:t>“</w:t>
      </w:r>
      <w:r w:rsidR="00454E69" w:rsidRPr="00460328">
        <w:rPr>
          <w:rFonts w:cs="Times New Roman"/>
          <w:i/>
          <w:szCs w:val="24"/>
        </w:rPr>
        <w:t>communication includes the following concepts: sender, encoder, channel, decoder, receiver and feedback. Furthermore, there is also concept of noise included in the model, which goes through the channel and renders the message more difficult to understand by the receiver</w:t>
      </w:r>
      <w:r w:rsidR="00701E2B" w:rsidRPr="00460328">
        <w:rPr>
          <w:rFonts w:cs="Times New Roman"/>
          <w:i/>
          <w:szCs w:val="24"/>
        </w:rPr>
        <w:t>”</w:t>
      </w:r>
      <w:r w:rsidR="00454E69" w:rsidRPr="00460328">
        <w:rPr>
          <w:rFonts w:cs="Times New Roman"/>
          <w:i/>
          <w:szCs w:val="24"/>
        </w:rPr>
        <w:t xml:space="preserve"> </w:t>
      </w:r>
      <w:r w:rsidR="00454E69" w:rsidRPr="00460328">
        <w:rPr>
          <w:rFonts w:cs="Times New Roman"/>
          <w:szCs w:val="24"/>
        </w:rPr>
        <w:t>(Chaturvedi, 2013).</w:t>
      </w:r>
    </w:p>
    <w:p w14:paraId="11134119" w14:textId="3791C5DB" w:rsidR="0035624A" w:rsidRPr="00460328" w:rsidRDefault="0035624A" w:rsidP="004B0AFB">
      <w:pPr>
        <w:tabs>
          <w:tab w:val="left" w:pos="7280"/>
        </w:tabs>
        <w:spacing w:line="360" w:lineRule="auto"/>
        <w:rPr>
          <w:rFonts w:cs="Times New Roman"/>
          <w:szCs w:val="24"/>
        </w:rPr>
      </w:pPr>
      <w:r w:rsidRPr="00460328">
        <w:rPr>
          <w:rFonts w:cs="Times New Roman"/>
          <w:noProof/>
          <w:szCs w:val="24"/>
          <w:lang w:val="en-US"/>
        </w:rPr>
        <w:lastRenderedPageBreak/>
        <w:drawing>
          <wp:inline distT="0" distB="0" distL="0" distR="0" wp14:anchorId="01B21524" wp14:editId="4F676BB2">
            <wp:extent cx="5731510" cy="2981095"/>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981095"/>
                    </a:xfrm>
                    <a:prstGeom prst="rect">
                      <a:avLst/>
                    </a:prstGeom>
                    <a:noFill/>
                    <a:ln>
                      <a:noFill/>
                    </a:ln>
                  </pic:spPr>
                </pic:pic>
              </a:graphicData>
            </a:graphic>
          </wp:inline>
        </w:drawing>
      </w:r>
    </w:p>
    <w:p w14:paraId="4706496E" w14:textId="3723D806" w:rsidR="004B0AFB" w:rsidRPr="00460328" w:rsidRDefault="00701E2B" w:rsidP="004B0AFB">
      <w:pPr>
        <w:tabs>
          <w:tab w:val="left" w:pos="7280"/>
        </w:tabs>
        <w:spacing w:line="360" w:lineRule="auto"/>
        <w:jc w:val="center"/>
        <w:rPr>
          <w:rFonts w:cs="Times New Roman"/>
          <w:szCs w:val="24"/>
        </w:rPr>
      </w:pPr>
      <w:r w:rsidRPr="00460328">
        <w:rPr>
          <w:rFonts w:cs="Times New Roman"/>
          <w:szCs w:val="24"/>
        </w:rPr>
        <w:t xml:space="preserve">Source: Chaturvedi </w:t>
      </w:r>
      <w:r w:rsidR="004B0AFB" w:rsidRPr="00460328">
        <w:rPr>
          <w:rFonts w:cs="Times New Roman"/>
          <w:szCs w:val="24"/>
        </w:rPr>
        <w:t>(2013)</w:t>
      </w:r>
    </w:p>
    <w:p w14:paraId="337E06AC" w14:textId="014BC870" w:rsidR="0035624A" w:rsidRPr="00460328" w:rsidRDefault="0035624A" w:rsidP="004B0AFB">
      <w:pPr>
        <w:tabs>
          <w:tab w:val="left" w:pos="7280"/>
        </w:tabs>
        <w:spacing w:line="360" w:lineRule="auto"/>
        <w:rPr>
          <w:rFonts w:cs="Times New Roman"/>
          <w:b/>
          <w:i/>
          <w:szCs w:val="24"/>
        </w:rPr>
      </w:pPr>
      <w:r w:rsidRPr="00460328">
        <w:rPr>
          <w:rFonts w:cs="Times New Roman"/>
          <w:b/>
          <w:i/>
          <w:szCs w:val="24"/>
        </w:rPr>
        <w:t>Information source (Sender)</w:t>
      </w:r>
    </w:p>
    <w:p w14:paraId="41D0C541" w14:textId="0773E8AA" w:rsidR="00B23425" w:rsidRPr="00460328" w:rsidRDefault="00701E2B" w:rsidP="004B0AFB">
      <w:pPr>
        <w:tabs>
          <w:tab w:val="left" w:pos="7280"/>
        </w:tabs>
        <w:spacing w:line="360" w:lineRule="auto"/>
        <w:rPr>
          <w:rFonts w:cs="Times New Roman"/>
          <w:szCs w:val="24"/>
        </w:rPr>
      </w:pPr>
      <w:r w:rsidRPr="00460328">
        <w:rPr>
          <w:rFonts w:cs="Times New Roman"/>
          <w:szCs w:val="24"/>
        </w:rPr>
        <w:t>According to Chaturvedi (2013), “</w:t>
      </w:r>
      <w:r w:rsidRPr="00460328">
        <w:rPr>
          <w:rFonts w:cs="Times New Roman"/>
          <w:i/>
          <w:szCs w:val="24"/>
        </w:rPr>
        <w:t>t</w:t>
      </w:r>
      <w:r w:rsidR="0035624A" w:rsidRPr="00460328">
        <w:rPr>
          <w:rFonts w:cs="Times New Roman"/>
          <w:i/>
          <w:szCs w:val="24"/>
        </w:rPr>
        <w:t>he communication process begins with the information source. The sender has some raw information. His intention changes that information into a message to be communicated. The source of a message therefore, is the information source of the communication process</w:t>
      </w:r>
      <w:r w:rsidRPr="00460328">
        <w:rPr>
          <w:rFonts w:cs="Times New Roman"/>
          <w:i/>
          <w:szCs w:val="24"/>
        </w:rPr>
        <w:t>”</w:t>
      </w:r>
      <w:r w:rsidR="0035624A" w:rsidRPr="00460328">
        <w:rPr>
          <w:rFonts w:cs="Times New Roman"/>
          <w:i/>
          <w:szCs w:val="24"/>
        </w:rPr>
        <w:t>.</w:t>
      </w:r>
      <w:r w:rsidR="0035624A" w:rsidRPr="00460328">
        <w:rPr>
          <w:rFonts w:cs="Times New Roman"/>
          <w:szCs w:val="24"/>
        </w:rPr>
        <w:t xml:space="preserve"> </w:t>
      </w:r>
      <w:r w:rsidR="00B23425" w:rsidRPr="00460328">
        <w:rPr>
          <w:rFonts w:cs="Times New Roman"/>
          <w:szCs w:val="24"/>
        </w:rPr>
        <w:t>While sending any message the supervisors, security officers or the clients must consider the following factors</w:t>
      </w:r>
      <w:r w:rsidR="00D560F3" w:rsidRPr="00460328">
        <w:rPr>
          <w:rFonts w:cs="Times New Roman"/>
          <w:szCs w:val="24"/>
        </w:rPr>
        <w:t xml:space="preserve"> stated by Tibodeau (201</w:t>
      </w:r>
      <w:r w:rsidR="00B23425" w:rsidRPr="00460328">
        <w:rPr>
          <w:rFonts w:cs="Times New Roman"/>
          <w:szCs w:val="24"/>
        </w:rPr>
        <w:t>3</w:t>
      </w:r>
      <w:r w:rsidR="00D560F3" w:rsidRPr="00460328">
        <w:rPr>
          <w:rFonts w:cs="Times New Roman"/>
          <w:szCs w:val="24"/>
        </w:rPr>
        <w:t>, p161</w:t>
      </w:r>
      <w:r w:rsidR="00B23425" w:rsidRPr="00460328">
        <w:rPr>
          <w:rFonts w:cs="Times New Roman"/>
          <w:szCs w:val="24"/>
        </w:rPr>
        <w:t>).</w:t>
      </w:r>
    </w:p>
    <w:p w14:paraId="012C1952" w14:textId="66678CA9" w:rsidR="00B23425" w:rsidRPr="00460328" w:rsidRDefault="00B23425" w:rsidP="004B0AFB">
      <w:pPr>
        <w:tabs>
          <w:tab w:val="left" w:pos="7280"/>
        </w:tabs>
        <w:spacing w:line="360" w:lineRule="auto"/>
        <w:ind w:left="720"/>
        <w:rPr>
          <w:rFonts w:cs="Times New Roman"/>
          <w:szCs w:val="24"/>
        </w:rPr>
      </w:pPr>
      <w:r w:rsidRPr="00460328">
        <w:rPr>
          <w:rFonts w:cs="Times New Roman"/>
          <w:szCs w:val="24"/>
        </w:rPr>
        <w:t xml:space="preserve">1. Any message that will be sent need to send it in time and without any delay. Supervisors need to give enough time when they are requesting any </w:t>
      </w:r>
      <w:r w:rsidR="00F84DA1" w:rsidRPr="00460328">
        <w:rPr>
          <w:rFonts w:cs="Times New Roman"/>
          <w:szCs w:val="24"/>
        </w:rPr>
        <w:t>security officers to perform any job.</w:t>
      </w:r>
    </w:p>
    <w:p w14:paraId="13D415F0" w14:textId="1EBF58F2" w:rsidR="00B23425" w:rsidRPr="00460328" w:rsidRDefault="00B23425" w:rsidP="004B0AFB">
      <w:pPr>
        <w:tabs>
          <w:tab w:val="left" w:pos="7280"/>
        </w:tabs>
        <w:spacing w:line="360" w:lineRule="auto"/>
        <w:ind w:left="720"/>
        <w:rPr>
          <w:rFonts w:cs="Times New Roman"/>
          <w:szCs w:val="24"/>
        </w:rPr>
      </w:pPr>
      <w:r w:rsidRPr="00460328">
        <w:rPr>
          <w:rFonts w:cs="Times New Roman"/>
          <w:szCs w:val="24"/>
        </w:rPr>
        <w:t xml:space="preserve">2. </w:t>
      </w:r>
      <w:r w:rsidR="00F84DA1" w:rsidRPr="00460328">
        <w:rPr>
          <w:rFonts w:cs="Times New Roman"/>
          <w:szCs w:val="24"/>
        </w:rPr>
        <w:t>All the information such as time, date, job place and so on need to accurate and complete</w:t>
      </w:r>
    </w:p>
    <w:p w14:paraId="4A5A660A" w14:textId="528F8C4F" w:rsidR="00B23425" w:rsidRPr="00460328" w:rsidRDefault="00B23425" w:rsidP="004B0AFB">
      <w:pPr>
        <w:tabs>
          <w:tab w:val="left" w:pos="7280"/>
        </w:tabs>
        <w:spacing w:line="360" w:lineRule="auto"/>
        <w:ind w:left="720"/>
        <w:rPr>
          <w:rFonts w:cs="Times New Roman"/>
          <w:szCs w:val="24"/>
        </w:rPr>
      </w:pPr>
      <w:r w:rsidRPr="00460328">
        <w:rPr>
          <w:rFonts w:cs="Times New Roman"/>
          <w:szCs w:val="24"/>
        </w:rPr>
        <w:t xml:space="preserve">3. </w:t>
      </w:r>
      <w:r w:rsidR="00F84DA1" w:rsidRPr="00460328">
        <w:rPr>
          <w:rFonts w:cs="Times New Roman"/>
          <w:szCs w:val="24"/>
        </w:rPr>
        <w:t>All information that will be communicated must be clear.</w:t>
      </w:r>
    </w:p>
    <w:p w14:paraId="0909686A" w14:textId="4BB16AA5" w:rsidR="00B23425" w:rsidRPr="00460328" w:rsidRDefault="00B23425" w:rsidP="004B0AFB">
      <w:pPr>
        <w:tabs>
          <w:tab w:val="left" w:pos="7280"/>
        </w:tabs>
        <w:spacing w:line="360" w:lineRule="auto"/>
        <w:ind w:left="720"/>
        <w:rPr>
          <w:rFonts w:cs="Times New Roman"/>
          <w:szCs w:val="24"/>
        </w:rPr>
      </w:pPr>
      <w:r w:rsidRPr="00460328">
        <w:rPr>
          <w:rFonts w:cs="Times New Roman"/>
          <w:szCs w:val="24"/>
        </w:rPr>
        <w:t xml:space="preserve">4. The </w:t>
      </w:r>
      <w:r w:rsidR="00F84DA1" w:rsidRPr="00460328">
        <w:rPr>
          <w:rFonts w:cs="Times New Roman"/>
          <w:szCs w:val="24"/>
        </w:rPr>
        <w:t xml:space="preserve">information of the </w:t>
      </w:r>
      <w:r w:rsidRPr="00460328">
        <w:rPr>
          <w:rFonts w:cs="Times New Roman"/>
          <w:szCs w:val="24"/>
        </w:rPr>
        <w:t xml:space="preserve">message </w:t>
      </w:r>
      <w:r w:rsidR="00F84DA1" w:rsidRPr="00460328">
        <w:rPr>
          <w:rFonts w:cs="Times New Roman"/>
          <w:szCs w:val="24"/>
        </w:rPr>
        <w:t>must</w:t>
      </w:r>
      <w:r w:rsidRPr="00460328">
        <w:rPr>
          <w:rFonts w:cs="Times New Roman"/>
          <w:szCs w:val="24"/>
        </w:rPr>
        <w:t xml:space="preserve"> be </w:t>
      </w:r>
      <w:r w:rsidR="00F84DA1" w:rsidRPr="00460328">
        <w:rPr>
          <w:rFonts w:cs="Times New Roman"/>
          <w:szCs w:val="24"/>
        </w:rPr>
        <w:t>succinct</w:t>
      </w:r>
      <w:r w:rsidRPr="00460328">
        <w:rPr>
          <w:rFonts w:cs="Times New Roman"/>
          <w:szCs w:val="24"/>
        </w:rPr>
        <w:t xml:space="preserve"> </w:t>
      </w:r>
      <w:r w:rsidR="00CA081F" w:rsidRPr="00460328">
        <w:rPr>
          <w:rFonts w:cs="Times New Roman"/>
          <w:szCs w:val="24"/>
        </w:rPr>
        <w:t>and</w:t>
      </w:r>
      <w:r w:rsidRPr="00460328">
        <w:rPr>
          <w:rFonts w:cs="Times New Roman"/>
          <w:szCs w:val="24"/>
        </w:rPr>
        <w:t>.</w:t>
      </w:r>
    </w:p>
    <w:p w14:paraId="3E48E60F" w14:textId="69673FBC" w:rsidR="0035624A" w:rsidRPr="00460328" w:rsidRDefault="00F84DA1" w:rsidP="004B0AFB">
      <w:pPr>
        <w:tabs>
          <w:tab w:val="left" w:pos="7280"/>
        </w:tabs>
        <w:spacing w:line="360" w:lineRule="auto"/>
        <w:rPr>
          <w:rFonts w:cs="Times New Roman"/>
          <w:szCs w:val="24"/>
        </w:rPr>
      </w:pPr>
      <w:r w:rsidRPr="00460328">
        <w:rPr>
          <w:rFonts w:cs="Times New Roman"/>
          <w:szCs w:val="24"/>
        </w:rPr>
        <w:t xml:space="preserve">While providing any information the sender must consider the communication level of the receiver (Thibodeau, </w:t>
      </w:r>
      <w:r w:rsidR="00D560F3" w:rsidRPr="00460328">
        <w:rPr>
          <w:rFonts w:cs="Times New Roman"/>
          <w:szCs w:val="24"/>
        </w:rPr>
        <w:t>201</w:t>
      </w:r>
      <w:r w:rsidR="00B23425" w:rsidRPr="00460328">
        <w:rPr>
          <w:rFonts w:cs="Times New Roman"/>
          <w:szCs w:val="24"/>
        </w:rPr>
        <w:t>3</w:t>
      </w:r>
      <w:r w:rsidR="00D560F3" w:rsidRPr="00460328">
        <w:rPr>
          <w:rFonts w:cs="Times New Roman"/>
          <w:szCs w:val="24"/>
        </w:rPr>
        <w:t>, p162</w:t>
      </w:r>
      <w:r w:rsidR="00B23425" w:rsidRPr="00460328">
        <w:rPr>
          <w:rFonts w:cs="Times New Roman"/>
          <w:szCs w:val="24"/>
        </w:rPr>
        <w:t>)</w:t>
      </w:r>
    </w:p>
    <w:p w14:paraId="2EB3A786" w14:textId="0DAEADBC" w:rsidR="0035624A" w:rsidRPr="00460328" w:rsidRDefault="0035624A" w:rsidP="004B0AFB">
      <w:pPr>
        <w:tabs>
          <w:tab w:val="left" w:pos="7280"/>
        </w:tabs>
        <w:spacing w:line="360" w:lineRule="auto"/>
        <w:rPr>
          <w:rFonts w:cs="Times New Roman"/>
          <w:b/>
          <w:i/>
          <w:szCs w:val="24"/>
        </w:rPr>
      </w:pPr>
      <w:r w:rsidRPr="00460328">
        <w:rPr>
          <w:rFonts w:cs="Times New Roman"/>
          <w:b/>
          <w:i/>
          <w:szCs w:val="24"/>
        </w:rPr>
        <w:t>Encoder (Transmitter)</w:t>
      </w:r>
    </w:p>
    <w:p w14:paraId="53551A92" w14:textId="108BB093" w:rsidR="0035624A" w:rsidRPr="00460328" w:rsidRDefault="00701E2B" w:rsidP="004B0AFB">
      <w:pPr>
        <w:tabs>
          <w:tab w:val="left" w:pos="7280"/>
        </w:tabs>
        <w:spacing w:line="360" w:lineRule="auto"/>
        <w:rPr>
          <w:rFonts w:cs="Times New Roman"/>
          <w:szCs w:val="24"/>
        </w:rPr>
      </w:pPr>
      <w:r w:rsidRPr="00460328">
        <w:rPr>
          <w:rFonts w:cs="Times New Roman"/>
          <w:szCs w:val="24"/>
        </w:rPr>
        <w:lastRenderedPageBreak/>
        <w:t>According to Chaturvedi (2013), “</w:t>
      </w:r>
      <w:r w:rsidRPr="00460328">
        <w:rPr>
          <w:rFonts w:cs="Times New Roman"/>
          <w:i/>
          <w:szCs w:val="24"/>
        </w:rPr>
        <w:t>h</w:t>
      </w:r>
      <w:r w:rsidR="0035624A" w:rsidRPr="00460328">
        <w:rPr>
          <w:rFonts w:cs="Times New Roman"/>
          <w:i/>
          <w:szCs w:val="24"/>
        </w:rPr>
        <w:t>aving thought over the message, the sender puts it into words (verbal symbols or any other symbolic form of expression). This process is called encoding</w:t>
      </w:r>
      <w:r w:rsidRPr="00460328">
        <w:rPr>
          <w:rFonts w:cs="Times New Roman"/>
          <w:szCs w:val="24"/>
        </w:rPr>
        <w:t>”</w:t>
      </w:r>
      <w:r w:rsidR="0035624A" w:rsidRPr="00460328">
        <w:rPr>
          <w:rFonts w:cs="Times New Roman"/>
          <w:szCs w:val="24"/>
        </w:rPr>
        <w:t xml:space="preserve">. </w:t>
      </w:r>
    </w:p>
    <w:p w14:paraId="7C3D054F" w14:textId="5B25FCA0" w:rsidR="009D4B23" w:rsidRPr="00460328" w:rsidRDefault="009D4B23" w:rsidP="004B0AFB">
      <w:pPr>
        <w:tabs>
          <w:tab w:val="left" w:pos="7280"/>
        </w:tabs>
        <w:spacing w:line="360" w:lineRule="auto"/>
        <w:rPr>
          <w:rFonts w:cs="Times New Roman"/>
          <w:szCs w:val="24"/>
        </w:rPr>
      </w:pPr>
      <w:r w:rsidRPr="00460328">
        <w:rPr>
          <w:rFonts w:cs="Times New Roman"/>
          <w:szCs w:val="24"/>
        </w:rPr>
        <w:t>Verbal c</w:t>
      </w:r>
      <w:r w:rsidR="00F84DA1" w:rsidRPr="00460328">
        <w:rPr>
          <w:rFonts w:cs="Times New Roman"/>
          <w:szCs w:val="24"/>
        </w:rPr>
        <w:t xml:space="preserve">ommunication can be efficient by </w:t>
      </w:r>
      <w:r w:rsidRPr="00460328">
        <w:rPr>
          <w:rFonts w:cs="Times New Roman"/>
          <w:szCs w:val="24"/>
        </w:rPr>
        <w:t>just</w:t>
      </w:r>
      <w:r w:rsidR="00F84DA1" w:rsidRPr="00460328">
        <w:rPr>
          <w:rFonts w:cs="Times New Roman"/>
          <w:szCs w:val="24"/>
        </w:rPr>
        <w:t xml:space="preserve"> </w:t>
      </w:r>
      <w:r w:rsidRPr="00460328">
        <w:rPr>
          <w:rFonts w:cs="Times New Roman"/>
          <w:szCs w:val="24"/>
        </w:rPr>
        <w:t>staying</w:t>
      </w:r>
      <w:r w:rsidR="00F84DA1" w:rsidRPr="00460328">
        <w:rPr>
          <w:rFonts w:cs="Times New Roman"/>
          <w:szCs w:val="24"/>
        </w:rPr>
        <w:t xml:space="preserve"> calm and </w:t>
      </w:r>
      <w:r w:rsidRPr="00460328">
        <w:rPr>
          <w:rFonts w:cs="Times New Roman"/>
          <w:szCs w:val="24"/>
        </w:rPr>
        <w:t>intensive</w:t>
      </w:r>
      <w:r w:rsidR="00F84DA1" w:rsidRPr="00460328">
        <w:rPr>
          <w:rFonts w:cs="Times New Roman"/>
          <w:szCs w:val="24"/>
        </w:rPr>
        <w:t xml:space="preserve">, and </w:t>
      </w:r>
      <w:r w:rsidRPr="00460328">
        <w:rPr>
          <w:rFonts w:cs="Times New Roman"/>
          <w:szCs w:val="24"/>
        </w:rPr>
        <w:t>expressing the words correctly and clearly. During verbal communication it is important to be concise, speak with body language and focus on body language.</w:t>
      </w:r>
    </w:p>
    <w:p w14:paraId="78AFB052" w14:textId="773F6A56" w:rsidR="00F84DA1" w:rsidRPr="00460328" w:rsidRDefault="009D4B23" w:rsidP="004B0AFB">
      <w:pPr>
        <w:tabs>
          <w:tab w:val="left" w:pos="7280"/>
        </w:tabs>
        <w:spacing w:line="360" w:lineRule="auto"/>
        <w:rPr>
          <w:rFonts w:cs="Times New Roman"/>
          <w:szCs w:val="24"/>
        </w:rPr>
      </w:pPr>
      <w:r w:rsidRPr="00460328">
        <w:rPr>
          <w:rFonts w:cs="Times New Roman"/>
          <w:szCs w:val="24"/>
        </w:rPr>
        <w:t xml:space="preserve">As it has been mentioned earlier that in security industry, writing an occurrence or incident report is often performed and most of the time these reports are very confidential. </w:t>
      </w:r>
      <w:r w:rsidR="009B65DE" w:rsidRPr="00460328">
        <w:rPr>
          <w:rFonts w:cs="Times New Roman"/>
          <w:szCs w:val="24"/>
        </w:rPr>
        <w:t xml:space="preserve">These reports will be accessed not only by management but also often by police and can be used as legal evidence. Therefore, while writing these reports </w:t>
      </w:r>
      <w:r w:rsidR="00CA081F" w:rsidRPr="00460328">
        <w:rPr>
          <w:rFonts w:cs="Times New Roman"/>
          <w:szCs w:val="24"/>
        </w:rPr>
        <w:t>its</w:t>
      </w:r>
      <w:r w:rsidR="009B65DE" w:rsidRPr="00460328">
        <w:rPr>
          <w:rFonts w:cs="Times New Roman"/>
          <w:szCs w:val="24"/>
        </w:rPr>
        <w:t xml:space="preserve"> necessary no use simple and clear word. The report must be professional so that </w:t>
      </w:r>
      <w:r w:rsidR="00CA081F" w:rsidRPr="00460328">
        <w:rPr>
          <w:rFonts w:cs="Times New Roman"/>
          <w:szCs w:val="24"/>
        </w:rPr>
        <w:t>anyone</w:t>
      </w:r>
      <w:r w:rsidR="009B65DE" w:rsidRPr="00460328">
        <w:rPr>
          <w:rFonts w:cs="Times New Roman"/>
          <w:szCs w:val="24"/>
        </w:rPr>
        <w:t xml:space="preserve"> can understand the content of the report. According to a </w:t>
      </w:r>
      <w:r w:rsidR="00E00190" w:rsidRPr="00460328">
        <w:rPr>
          <w:rFonts w:cs="Times New Roman"/>
          <w:szCs w:val="24"/>
        </w:rPr>
        <w:t>Butterfield (2013)</w:t>
      </w:r>
      <w:r w:rsidR="009B65DE" w:rsidRPr="00460328">
        <w:rPr>
          <w:rFonts w:cs="Times New Roman"/>
          <w:szCs w:val="24"/>
        </w:rPr>
        <w:t xml:space="preserve"> “</w:t>
      </w:r>
      <w:r w:rsidR="009B65DE" w:rsidRPr="00460328">
        <w:rPr>
          <w:rFonts w:cs="Times New Roman"/>
          <w:i/>
          <w:szCs w:val="24"/>
        </w:rPr>
        <w:t>good report writing</w:t>
      </w:r>
      <w:r w:rsidRPr="00460328">
        <w:rPr>
          <w:rFonts w:cs="Times New Roman"/>
          <w:i/>
          <w:szCs w:val="24"/>
        </w:rPr>
        <w:t xml:space="preserve"> can be achieved by the use of simple yet formal wording, accurate spelling, punctuation and grammar – slang, informal terminology and text-speak should be avoided at all costs</w:t>
      </w:r>
      <w:r w:rsidR="00701E2B" w:rsidRPr="00460328">
        <w:rPr>
          <w:rFonts w:cs="Times New Roman"/>
          <w:i/>
          <w:szCs w:val="24"/>
        </w:rPr>
        <w:t>”</w:t>
      </w:r>
      <w:r w:rsidRPr="00460328">
        <w:rPr>
          <w:rFonts w:cs="Times New Roman"/>
          <w:szCs w:val="24"/>
        </w:rPr>
        <w:t>.</w:t>
      </w:r>
      <w:r w:rsidR="009B65DE" w:rsidRPr="00460328">
        <w:rPr>
          <w:rFonts w:cs="Times New Roman"/>
          <w:szCs w:val="24"/>
        </w:rPr>
        <w:t xml:space="preserve"> The security com</w:t>
      </w:r>
      <w:r w:rsidR="00E00190" w:rsidRPr="00460328">
        <w:rPr>
          <w:rFonts w:cs="Times New Roman"/>
          <w:szCs w:val="24"/>
        </w:rPr>
        <w:t xml:space="preserve">panies need to carefully train </w:t>
      </w:r>
      <w:r w:rsidR="009B65DE" w:rsidRPr="00460328">
        <w:rPr>
          <w:rFonts w:cs="Times New Roman"/>
          <w:szCs w:val="24"/>
        </w:rPr>
        <w:t xml:space="preserve">their security officer on how to write incident report keeping in mind the importance of these reports.  </w:t>
      </w:r>
    </w:p>
    <w:p w14:paraId="49820D4F" w14:textId="77777777" w:rsidR="0035624A" w:rsidRPr="00460328" w:rsidRDefault="0035624A" w:rsidP="004B0AFB">
      <w:pPr>
        <w:tabs>
          <w:tab w:val="left" w:pos="7280"/>
        </w:tabs>
        <w:spacing w:line="360" w:lineRule="auto"/>
        <w:rPr>
          <w:rFonts w:cs="Times New Roman"/>
          <w:b/>
          <w:i/>
          <w:szCs w:val="24"/>
        </w:rPr>
      </w:pPr>
      <w:r w:rsidRPr="00460328">
        <w:rPr>
          <w:rFonts w:cs="Times New Roman"/>
          <w:b/>
          <w:i/>
          <w:szCs w:val="24"/>
        </w:rPr>
        <w:t xml:space="preserve">Channel (transmission) </w:t>
      </w:r>
    </w:p>
    <w:p w14:paraId="76E0CFA0" w14:textId="71B86F3B" w:rsidR="0035624A" w:rsidRPr="00460328" w:rsidRDefault="00701E2B" w:rsidP="004B0AFB">
      <w:pPr>
        <w:tabs>
          <w:tab w:val="left" w:pos="7280"/>
        </w:tabs>
        <w:spacing w:line="360" w:lineRule="auto"/>
        <w:rPr>
          <w:rFonts w:cs="Times New Roman"/>
          <w:szCs w:val="24"/>
        </w:rPr>
      </w:pPr>
      <w:r w:rsidRPr="00460328">
        <w:rPr>
          <w:rFonts w:cs="Times New Roman"/>
          <w:szCs w:val="24"/>
        </w:rPr>
        <w:t>According to Chaturvedi (2013), “</w:t>
      </w:r>
      <w:r w:rsidRPr="00460328">
        <w:rPr>
          <w:rFonts w:cs="Times New Roman"/>
          <w:i/>
          <w:szCs w:val="24"/>
        </w:rPr>
        <w:t>a</w:t>
      </w:r>
      <w:r w:rsidR="0035624A" w:rsidRPr="00460328">
        <w:rPr>
          <w:rFonts w:cs="Times New Roman"/>
          <w:i/>
          <w:szCs w:val="24"/>
        </w:rPr>
        <w:t>n appropriate medium—oral, written, electronic, in code, or a signalling system—chosen to send the message is known as channel</w:t>
      </w:r>
      <w:r w:rsidRPr="00460328">
        <w:rPr>
          <w:rFonts w:cs="Times New Roman"/>
          <w:szCs w:val="24"/>
        </w:rPr>
        <w:t>”</w:t>
      </w:r>
      <w:r w:rsidR="0035624A" w:rsidRPr="00460328">
        <w:rPr>
          <w:rFonts w:cs="Times New Roman"/>
          <w:szCs w:val="24"/>
        </w:rPr>
        <w:t xml:space="preserve">. </w:t>
      </w:r>
    </w:p>
    <w:p w14:paraId="6ED8F96E" w14:textId="54BC56D9" w:rsidR="00940B5F" w:rsidRPr="00460328" w:rsidRDefault="00940B5F" w:rsidP="004B0AFB">
      <w:pPr>
        <w:tabs>
          <w:tab w:val="left" w:pos="7280"/>
        </w:tabs>
        <w:spacing w:line="360" w:lineRule="auto"/>
        <w:rPr>
          <w:rFonts w:cs="Times New Roman"/>
          <w:szCs w:val="24"/>
        </w:rPr>
      </w:pPr>
      <w:r w:rsidRPr="00460328">
        <w:rPr>
          <w:rFonts w:cs="Times New Roman"/>
          <w:szCs w:val="24"/>
        </w:rPr>
        <w:t xml:space="preserve">The security company that the author works for mainly use electronic communication channel such as intranet, email, SMS, and mobile call to communicate with their clients and team. Before using electronic communication </w:t>
      </w:r>
      <w:r w:rsidR="00CA081F" w:rsidRPr="00460328">
        <w:rPr>
          <w:rFonts w:cs="Times New Roman"/>
          <w:szCs w:val="24"/>
        </w:rPr>
        <w:t>method,</w:t>
      </w:r>
      <w:r w:rsidRPr="00460328">
        <w:rPr>
          <w:rFonts w:cs="Times New Roman"/>
          <w:szCs w:val="24"/>
        </w:rPr>
        <w:t xml:space="preserve"> the Security company </w:t>
      </w:r>
      <w:r w:rsidR="00CA081F" w:rsidRPr="00460328">
        <w:rPr>
          <w:rFonts w:cs="Times New Roman"/>
          <w:szCs w:val="24"/>
        </w:rPr>
        <w:t>must</w:t>
      </w:r>
      <w:r w:rsidRPr="00460328">
        <w:rPr>
          <w:rFonts w:cs="Times New Roman"/>
          <w:szCs w:val="24"/>
        </w:rPr>
        <w:t xml:space="preserve"> ensure that channel is fr</w:t>
      </w:r>
      <w:r w:rsidR="00A41AEA" w:rsidRPr="00460328">
        <w:rPr>
          <w:rFonts w:cs="Times New Roman"/>
          <w:szCs w:val="24"/>
        </w:rPr>
        <w:t>ee from any problem and receiver has received the information correctly.</w:t>
      </w:r>
    </w:p>
    <w:p w14:paraId="7415F3CB" w14:textId="40679C26" w:rsidR="00940B5F" w:rsidRPr="00460328" w:rsidRDefault="00940B5F" w:rsidP="004B0AFB">
      <w:pPr>
        <w:tabs>
          <w:tab w:val="left" w:pos="7280"/>
        </w:tabs>
        <w:spacing w:line="360" w:lineRule="auto"/>
        <w:rPr>
          <w:rFonts w:cs="Times New Roman"/>
          <w:szCs w:val="24"/>
        </w:rPr>
      </w:pPr>
      <w:r w:rsidRPr="00460328">
        <w:rPr>
          <w:rFonts w:cs="Times New Roman"/>
          <w:szCs w:val="24"/>
        </w:rPr>
        <w:t xml:space="preserve">To improve the </w:t>
      </w:r>
      <w:r w:rsidR="00CA081F" w:rsidRPr="00460328">
        <w:rPr>
          <w:rFonts w:cs="Times New Roman"/>
          <w:szCs w:val="24"/>
        </w:rPr>
        <w:t>communication,</w:t>
      </w:r>
      <w:r w:rsidRPr="00460328">
        <w:rPr>
          <w:rFonts w:cs="Times New Roman"/>
          <w:szCs w:val="24"/>
        </w:rPr>
        <w:t xml:space="preserve"> process the security company need to improve its face-to-face comm</w:t>
      </w:r>
      <w:r w:rsidR="00E00190" w:rsidRPr="00460328">
        <w:rPr>
          <w:rFonts w:cs="Times New Roman"/>
          <w:szCs w:val="24"/>
        </w:rPr>
        <w:t>unication because as stated by Kikoski (2011),</w:t>
      </w:r>
      <w:r w:rsidRPr="00460328">
        <w:rPr>
          <w:rFonts w:cs="Times New Roman"/>
          <w:szCs w:val="24"/>
        </w:rPr>
        <w:t xml:space="preserve"> “</w:t>
      </w:r>
      <w:r w:rsidRPr="00460328">
        <w:rPr>
          <w:rFonts w:cs="Times New Roman"/>
          <w:i/>
          <w:szCs w:val="24"/>
        </w:rPr>
        <w:t>face to face is one of the richest channels of communication that can be used within an organization. Physical presence, the tone of the speaker's voice and facial expressions help recipients of a message interpret that message as the speaker intends. This is the best channel to use for complex or emotionally charged messages, because it allows for interaction between speaker and recipients to clarify ambiguity. A speaker can evaluate whether an audience has received his message as intended and ask or answer follow-up questions</w:t>
      </w:r>
      <w:r w:rsidRPr="00460328">
        <w:rPr>
          <w:rFonts w:cs="Times New Roman"/>
          <w:szCs w:val="24"/>
        </w:rPr>
        <w:t>”.</w:t>
      </w:r>
    </w:p>
    <w:p w14:paraId="71262016" w14:textId="090A7192" w:rsidR="0035624A" w:rsidRPr="00460328" w:rsidRDefault="0035624A" w:rsidP="004B0AFB">
      <w:pPr>
        <w:tabs>
          <w:tab w:val="left" w:pos="7280"/>
        </w:tabs>
        <w:spacing w:line="360" w:lineRule="auto"/>
        <w:rPr>
          <w:rFonts w:cs="Times New Roman"/>
          <w:b/>
          <w:i/>
          <w:szCs w:val="24"/>
        </w:rPr>
      </w:pPr>
      <w:r w:rsidRPr="00460328">
        <w:rPr>
          <w:rFonts w:cs="Times New Roman"/>
          <w:b/>
          <w:i/>
          <w:szCs w:val="24"/>
        </w:rPr>
        <w:lastRenderedPageBreak/>
        <w:t>Receiver</w:t>
      </w:r>
    </w:p>
    <w:p w14:paraId="7EBE4F59" w14:textId="1ACC1C5E" w:rsidR="00C05520" w:rsidRPr="00460328" w:rsidRDefault="00701E2B" w:rsidP="004B0AFB">
      <w:pPr>
        <w:tabs>
          <w:tab w:val="left" w:pos="7280"/>
        </w:tabs>
        <w:spacing w:line="360" w:lineRule="auto"/>
        <w:rPr>
          <w:rFonts w:cs="Times New Roman"/>
          <w:szCs w:val="24"/>
        </w:rPr>
      </w:pPr>
      <w:r w:rsidRPr="00460328">
        <w:rPr>
          <w:rFonts w:cs="Times New Roman"/>
          <w:szCs w:val="24"/>
        </w:rPr>
        <w:t>According to Chaturvedi (2013), “</w:t>
      </w:r>
      <w:r w:rsidRPr="00460328">
        <w:rPr>
          <w:rFonts w:cs="Times New Roman"/>
          <w:i/>
          <w:szCs w:val="24"/>
        </w:rPr>
        <w:t>t</w:t>
      </w:r>
      <w:r w:rsidR="0035624A" w:rsidRPr="00460328">
        <w:rPr>
          <w:rFonts w:cs="Times New Roman"/>
          <w:i/>
          <w:szCs w:val="24"/>
        </w:rPr>
        <w:t>he communication process ends with the receiver putting the interpreted message into action, as intended by the sender</w:t>
      </w:r>
      <w:r w:rsidRPr="00460328">
        <w:rPr>
          <w:rFonts w:cs="Times New Roman"/>
          <w:szCs w:val="24"/>
        </w:rPr>
        <w:t>”</w:t>
      </w:r>
      <w:r w:rsidR="0035624A" w:rsidRPr="00460328">
        <w:rPr>
          <w:rFonts w:cs="Times New Roman"/>
          <w:szCs w:val="24"/>
        </w:rPr>
        <w:t xml:space="preserve">. </w:t>
      </w:r>
      <w:r w:rsidR="00C05520" w:rsidRPr="00460328">
        <w:rPr>
          <w:rFonts w:cs="Times New Roman"/>
          <w:szCs w:val="24"/>
        </w:rPr>
        <w:t xml:space="preserve">On receiving the </w:t>
      </w:r>
      <w:r w:rsidR="00CA081F" w:rsidRPr="00460328">
        <w:rPr>
          <w:rFonts w:cs="Times New Roman"/>
          <w:szCs w:val="24"/>
        </w:rPr>
        <w:t>message,</w:t>
      </w:r>
      <w:r w:rsidR="00C05520" w:rsidRPr="00460328">
        <w:rPr>
          <w:rFonts w:cs="Times New Roman"/>
          <w:szCs w:val="24"/>
        </w:rPr>
        <w:t xml:space="preserve"> the receiver can contribute to effective communication by </w:t>
      </w:r>
      <w:r w:rsidR="0084682D" w:rsidRPr="00460328">
        <w:rPr>
          <w:rFonts w:cs="Times New Roman"/>
          <w:szCs w:val="24"/>
        </w:rPr>
        <w:t>the following steps:</w:t>
      </w:r>
    </w:p>
    <w:p w14:paraId="65F7051D" w14:textId="5360D59F" w:rsidR="00C05520" w:rsidRPr="00460328" w:rsidRDefault="0084682D" w:rsidP="004B0AFB">
      <w:pPr>
        <w:pStyle w:val="ListParagraph"/>
        <w:numPr>
          <w:ilvl w:val="0"/>
          <w:numId w:val="7"/>
        </w:numPr>
        <w:tabs>
          <w:tab w:val="left" w:pos="7280"/>
        </w:tabs>
        <w:spacing w:line="360" w:lineRule="auto"/>
        <w:rPr>
          <w:rFonts w:cs="Times New Roman"/>
          <w:szCs w:val="24"/>
        </w:rPr>
      </w:pPr>
      <w:r w:rsidRPr="00460328">
        <w:rPr>
          <w:rFonts w:cs="Times New Roman"/>
          <w:szCs w:val="24"/>
        </w:rPr>
        <w:t>The receiver should not interrupt the communication until it comes to an end. Provide feedback or answer accordingly.</w:t>
      </w:r>
    </w:p>
    <w:p w14:paraId="26D1C6E5" w14:textId="3EEFAD26" w:rsidR="00C05520" w:rsidRPr="00460328" w:rsidRDefault="0084682D" w:rsidP="004B0AFB">
      <w:pPr>
        <w:pStyle w:val="ListParagraph"/>
        <w:numPr>
          <w:ilvl w:val="0"/>
          <w:numId w:val="7"/>
        </w:numPr>
        <w:tabs>
          <w:tab w:val="left" w:pos="7280"/>
        </w:tabs>
        <w:spacing w:line="360" w:lineRule="auto"/>
        <w:rPr>
          <w:rFonts w:cs="Times New Roman"/>
          <w:i/>
          <w:szCs w:val="24"/>
        </w:rPr>
      </w:pPr>
      <w:r w:rsidRPr="00460328">
        <w:rPr>
          <w:rFonts w:cs="Times New Roman"/>
          <w:szCs w:val="24"/>
        </w:rPr>
        <w:t>The receiver should jump to conclusion without following the communication or ending t</w:t>
      </w:r>
      <w:r w:rsidR="00E00190" w:rsidRPr="00460328">
        <w:rPr>
          <w:rFonts w:cs="Times New Roman"/>
          <w:szCs w:val="24"/>
        </w:rPr>
        <w:t>he communication. According to Kikoski(2011</w:t>
      </w:r>
      <w:r w:rsidRPr="00460328">
        <w:rPr>
          <w:rFonts w:cs="Times New Roman"/>
          <w:szCs w:val="24"/>
        </w:rPr>
        <w:t>), “</w:t>
      </w:r>
      <w:r w:rsidRPr="00460328">
        <w:rPr>
          <w:rFonts w:cs="Times New Roman"/>
          <w:i/>
          <w:szCs w:val="24"/>
        </w:rPr>
        <w:t>t</w:t>
      </w:r>
      <w:r w:rsidR="00C05520" w:rsidRPr="00460328">
        <w:rPr>
          <w:rFonts w:cs="Times New Roman"/>
          <w:i/>
          <w:szCs w:val="24"/>
        </w:rPr>
        <w:t>his can lead to confusion and poor response on behalf of the listener</w:t>
      </w:r>
      <w:r w:rsidRPr="00460328">
        <w:rPr>
          <w:rFonts w:cs="Times New Roman"/>
          <w:i/>
          <w:szCs w:val="24"/>
        </w:rPr>
        <w:t>”</w:t>
      </w:r>
      <w:r w:rsidR="00C05520" w:rsidRPr="00460328">
        <w:rPr>
          <w:rFonts w:cs="Times New Roman"/>
          <w:i/>
          <w:szCs w:val="24"/>
        </w:rPr>
        <w:t>.</w:t>
      </w:r>
    </w:p>
    <w:p w14:paraId="0D74B5BE" w14:textId="00538E50" w:rsidR="0084682D" w:rsidRPr="00460328" w:rsidRDefault="0084682D" w:rsidP="004B0AFB">
      <w:pPr>
        <w:pStyle w:val="ListParagraph"/>
        <w:numPr>
          <w:ilvl w:val="0"/>
          <w:numId w:val="7"/>
        </w:numPr>
        <w:tabs>
          <w:tab w:val="left" w:pos="7280"/>
        </w:tabs>
        <w:spacing w:line="360" w:lineRule="auto"/>
        <w:rPr>
          <w:rFonts w:cs="Times New Roman"/>
          <w:i/>
          <w:szCs w:val="24"/>
        </w:rPr>
      </w:pPr>
      <w:r w:rsidRPr="00460328">
        <w:rPr>
          <w:rFonts w:cs="Times New Roman"/>
          <w:szCs w:val="24"/>
        </w:rPr>
        <w:t>Showing interest to the sender’s information can make the communication process effective.</w:t>
      </w:r>
    </w:p>
    <w:p w14:paraId="429CF95B" w14:textId="7E318A41" w:rsidR="00C05520" w:rsidRPr="00460328" w:rsidRDefault="0084682D" w:rsidP="004B0AFB">
      <w:pPr>
        <w:pStyle w:val="ListParagraph"/>
        <w:numPr>
          <w:ilvl w:val="0"/>
          <w:numId w:val="8"/>
        </w:numPr>
        <w:tabs>
          <w:tab w:val="left" w:pos="7280"/>
        </w:tabs>
        <w:spacing w:line="360" w:lineRule="auto"/>
        <w:rPr>
          <w:rFonts w:cs="Times New Roman"/>
          <w:szCs w:val="24"/>
        </w:rPr>
      </w:pPr>
      <w:r w:rsidRPr="00460328">
        <w:rPr>
          <w:rFonts w:cs="Times New Roman"/>
          <w:szCs w:val="24"/>
        </w:rPr>
        <w:t>Asking question, providing feedback and paraphrasing any ambiguous words and sentence that the receiver need to perform. This will improve the relationship between the sender and receiver.</w:t>
      </w:r>
    </w:p>
    <w:p w14:paraId="653F1728" w14:textId="4D91DFAA" w:rsidR="00C05520" w:rsidRPr="00460328" w:rsidRDefault="0084682D" w:rsidP="004B0AFB">
      <w:pPr>
        <w:tabs>
          <w:tab w:val="left" w:pos="7280"/>
        </w:tabs>
        <w:spacing w:line="360" w:lineRule="auto"/>
        <w:rPr>
          <w:rFonts w:cs="Times New Roman"/>
          <w:b/>
          <w:i/>
          <w:szCs w:val="24"/>
        </w:rPr>
      </w:pPr>
      <w:r w:rsidRPr="00460328">
        <w:rPr>
          <w:rFonts w:cs="Times New Roman"/>
          <w:b/>
          <w:i/>
          <w:szCs w:val="24"/>
        </w:rPr>
        <w:t>Feedback</w:t>
      </w:r>
    </w:p>
    <w:p w14:paraId="3B81913F" w14:textId="287DF3FB" w:rsidR="009D4B23" w:rsidRPr="00460328" w:rsidRDefault="001F4BB8" w:rsidP="004B0AFB">
      <w:pPr>
        <w:spacing w:line="360" w:lineRule="auto"/>
        <w:rPr>
          <w:rFonts w:ascii="Times" w:eastAsia="Times New Roman" w:hAnsi="Times" w:cs="Times New Roman"/>
          <w:sz w:val="20"/>
          <w:szCs w:val="20"/>
        </w:rPr>
      </w:pPr>
      <w:r w:rsidRPr="00460328">
        <w:rPr>
          <w:rFonts w:cs="Times New Roman"/>
          <w:szCs w:val="24"/>
        </w:rPr>
        <w:t xml:space="preserve">The final step of communication process is feedback. </w:t>
      </w:r>
      <w:r w:rsidR="0084682D" w:rsidRPr="00460328">
        <w:rPr>
          <w:rFonts w:cs="Times New Roman"/>
          <w:szCs w:val="24"/>
        </w:rPr>
        <w:t xml:space="preserve">One of the main </w:t>
      </w:r>
      <w:r w:rsidR="007C5C0F" w:rsidRPr="00460328">
        <w:rPr>
          <w:rFonts w:cs="Times New Roman"/>
          <w:szCs w:val="24"/>
        </w:rPr>
        <w:t>drawbacks</w:t>
      </w:r>
      <w:r w:rsidR="0084682D" w:rsidRPr="00460328">
        <w:rPr>
          <w:rFonts w:cs="Times New Roman"/>
          <w:szCs w:val="24"/>
        </w:rPr>
        <w:t xml:space="preserve"> identified in the author’s Security </w:t>
      </w:r>
      <w:r w:rsidR="007C5C0F" w:rsidRPr="00460328">
        <w:rPr>
          <w:rFonts w:cs="Times New Roman"/>
          <w:szCs w:val="24"/>
        </w:rPr>
        <w:t>Company</w:t>
      </w:r>
      <w:r w:rsidR="0084682D" w:rsidRPr="00460328">
        <w:rPr>
          <w:rFonts w:cs="Times New Roman"/>
          <w:szCs w:val="24"/>
        </w:rPr>
        <w:t xml:space="preserve"> is that the feedback is not strongly evident in the communication process. </w:t>
      </w:r>
      <w:r w:rsidRPr="00460328">
        <w:rPr>
          <w:rFonts w:cs="Times New Roman"/>
          <w:szCs w:val="24"/>
        </w:rPr>
        <w:t xml:space="preserve"> The employers need to provide feedback to the employees on their performance and ask for feedback from employee how they are doing as employer. H</w:t>
      </w:r>
      <w:r w:rsidR="009D4B23" w:rsidRPr="00460328">
        <w:rPr>
          <w:rFonts w:cs="Times New Roman"/>
          <w:szCs w:val="24"/>
        </w:rPr>
        <w:t>onest feed</w:t>
      </w:r>
      <w:r w:rsidR="00A41AEA" w:rsidRPr="00460328">
        <w:rPr>
          <w:rFonts w:cs="Times New Roman"/>
          <w:szCs w:val="24"/>
        </w:rPr>
        <w:t>back</w:t>
      </w:r>
      <w:r w:rsidR="009D4B23" w:rsidRPr="00460328">
        <w:rPr>
          <w:rFonts w:cs="Times New Roman"/>
          <w:szCs w:val="24"/>
        </w:rPr>
        <w:t xml:space="preserve"> can improve communication</w:t>
      </w:r>
      <w:r w:rsidRPr="00460328">
        <w:rPr>
          <w:rFonts w:cs="Times New Roman"/>
          <w:szCs w:val="24"/>
        </w:rPr>
        <w:t xml:space="preserve"> and provides a lot of benefits. Accor</w:t>
      </w:r>
      <w:r w:rsidR="00022A6D" w:rsidRPr="00460328">
        <w:rPr>
          <w:rFonts w:cs="Times New Roman"/>
          <w:szCs w:val="24"/>
        </w:rPr>
        <w:t>ding to Dignen (2014), “</w:t>
      </w:r>
      <w:r w:rsidR="00022A6D" w:rsidRPr="00460328">
        <w:rPr>
          <w:rFonts w:cs="Times New Roman"/>
          <w:i/>
          <w:szCs w:val="24"/>
        </w:rPr>
        <w:t xml:space="preserve">two-way communication gets confirmed that the message is rightly sent and can understand the success or failure of </w:t>
      </w:r>
      <w:r w:rsidR="00022A6D" w:rsidRPr="00460328">
        <w:rPr>
          <w:i/>
        </w:rPr>
        <w:t xml:space="preserve">communication. Positive feedback is another word for </w:t>
      </w:r>
      <w:r w:rsidR="00CA081F" w:rsidRPr="00460328">
        <w:rPr>
          <w:i/>
        </w:rPr>
        <w:t>praise and</w:t>
      </w:r>
      <w:r w:rsidR="00022A6D" w:rsidRPr="00460328">
        <w:rPr>
          <w:i/>
        </w:rPr>
        <w:t xml:space="preserve"> is all about taking the opportunity to express appreciation of a job well done, in the hope of inspiring an individual to do many more jobs even better. Feedback is essential to develop performance</w:t>
      </w:r>
      <w:r w:rsidR="00022A6D" w:rsidRPr="00460328">
        <w:t xml:space="preserve">”. Feedback may assist to enhance employee morale. The security company can also use feedback to identify the training required for </w:t>
      </w:r>
      <w:r w:rsidR="00CA081F" w:rsidRPr="00460328">
        <w:t>an</w:t>
      </w:r>
      <w:r w:rsidR="00022A6D" w:rsidRPr="00460328">
        <w:t xml:space="preserve"> </w:t>
      </w:r>
      <w:r w:rsidR="00CA081F" w:rsidRPr="00460328">
        <w:t>individual</w:t>
      </w:r>
      <w:r w:rsidR="00022A6D" w:rsidRPr="00460328">
        <w:t xml:space="preserve"> which will enhance organisational efficiency. </w:t>
      </w:r>
    </w:p>
    <w:p w14:paraId="0B7CB56C" w14:textId="77777777" w:rsidR="00911A15" w:rsidRPr="00460328" w:rsidRDefault="00911A15" w:rsidP="00C7555C">
      <w:pPr>
        <w:pStyle w:val="Heading1"/>
      </w:pPr>
      <w:bookmarkStart w:id="7" w:name="_Toc408544825"/>
    </w:p>
    <w:p w14:paraId="75993046" w14:textId="30B8F2DD" w:rsidR="000F2181" w:rsidRPr="00460328" w:rsidRDefault="006475D4" w:rsidP="00C7555C">
      <w:pPr>
        <w:pStyle w:val="Heading1"/>
      </w:pPr>
      <w:r w:rsidRPr="00460328">
        <w:t>5. Conclusion</w:t>
      </w:r>
      <w:bookmarkEnd w:id="7"/>
    </w:p>
    <w:p w14:paraId="2A3275A0" w14:textId="68F3E0CD" w:rsidR="00022A6D" w:rsidRPr="00460328" w:rsidRDefault="00022A6D" w:rsidP="004B0AFB">
      <w:pPr>
        <w:spacing w:line="360" w:lineRule="auto"/>
        <w:rPr>
          <w:rFonts w:cs="Times New Roman"/>
          <w:szCs w:val="24"/>
        </w:rPr>
      </w:pPr>
      <w:r w:rsidRPr="00460328">
        <w:rPr>
          <w:rFonts w:cs="Times New Roman"/>
          <w:szCs w:val="24"/>
        </w:rPr>
        <w:t>This report describes the communication process of the security company that the author works for. Several instances of poor comm</w:t>
      </w:r>
      <w:r w:rsidR="00AE6902" w:rsidRPr="00460328">
        <w:rPr>
          <w:rFonts w:cs="Times New Roman"/>
          <w:szCs w:val="24"/>
        </w:rPr>
        <w:t>unication within the security company have</w:t>
      </w:r>
      <w:r w:rsidRPr="00460328">
        <w:rPr>
          <w:rFonts w:cs="Times New Roman"/>
          <w:szCs w:val="24"/>
        </w:rPr>
        <w:t xml:space="preserve"> been identified. </w:t>
      </w:r>
      <w:r w:rsidR="00AE6902" w:rsidRPr="00460328">
        <w:rPr>
          <w:rFonts w:cs="Times New Roman"/>
          <w:bCs/>
          <w:szCs w:val="24"/>
        </w:rPr>
        <w:t xml:space="preserve">Poor communication is </w:t>
      </w:r>
      <w:r w:rsidR="00CA081F" w:rsidRPr="00460328">
        <w:rPr>
          <w:rFonts w:cs="Times New Roman"/>
          <w:bCs/>
          <w:szCs w:val="24"/>
        </w:rPr>
        <w:t>bringing</w:t>
      </w:r>
      <w:r w:rsidR="00AE6902" w:rsidRPr="00460328">
        <w:rPr>
          <w:rFonts w:cs="Times New Roman"/>
          <w:bCs/>
          <w:szCs w:val="24"/>
        </w:rPr>
        <w:t xml:space="preserve"> adverse effect at workplace and considering the security industry the impact can be devastating.</w:t>
      </w:r>
    </w:p>
    <w:p w14:paraId="752073E5" w14:textId="3D344DCA" w:rsidR="00022A6D" w:rsidRPr="00460328" w:rsidRDefault="00022A6D" w:rsidP="004B0AFB">
      <w:pPr>
        <w:tabs>
          <w:tab w:val="left" w:pos="7280"/>
        </w:tabs>
        <w:spacing w:line="360" w:lineRule="auto"/>
        <w:rPr>
          <w:rFonts w:cs="Times New Roman"/>
          <w:szCs w:val="24"/>
        </w:rPr>
      </w:pPr>
      <w:r w:rsidRPr="00460328">
        <w:rPr>
          <w:rFonts w:cs="Times New Roman"/>
          <w:szCs w:val="24"/>
        </w:rPr>
        <w:t xml:space="preserve">This report recommends that the company can improve their communication by providing concise and information in timely fashion. </w:t>
      </w:r>
      <w:r w:rsidR="00D713FA" w:rsidRPr="00460328">
        <w:rPr>
          <w:rFonts w:cs="Times New Roman"/>
          <w:szCs w:val="24"/>
        </w:rPr>
        <w:t xml:space="preserve">The company </w:t>
      </w:r>
      <w:r w:rsidR="00CA081F" w:rsidRPr="00460328">
        <w:rPr>
          <w:rFonts w:cs="Times New Roman"/>
          <w:szCs w:val="24"/>
        </w:rPr>
        <w:t>must</w:t>
      </w:r>
      <w:r w:rsidR="00D713FA" w:rsidRPr="00460328">
        <w:rPr>
          <w:rFonts w:cs="Times New Roman"/>
          <w:szCs w:val="24"/>
        </w:rPr>
        <w:t xml:space="preserve"> ensure that channel of communication is free from any problem and receiver has received the information correctly. To improve the </w:t>
      </w:r>
      <w:r w:rsidR="008F73DD" w:rsidRPr="00460328">
        <w:rPr>
          <w:rFonts w:cs="Times New Roman"/>
          <w:szCs w:val="24"/>
        </w:rPr>
        <w:t>communication,</w:t>
      </w:r>
      <w:r w:rsidR="00D713FA" w:rsidRPr="00460328">
        <w:rPr>
          <w:rFonts w:cs="Times New Roman"/>
          <w:szCs w:val="24"/>
        </w:rPr>
        <w:t xml:space="preserve"> process the security company need to improve its face-to-face communication. On receiving the </w:t>
      </w:r>
      <w:r w:rsidR="00CA081F" w:rsidRPr="00460328">
        <w:rPr>
          <w:rFonts w:cs="Times New Roman"/>
          <w:szCs w:val="24"/>
        </w:rPr>
        <w:t>message,</w:t>
      </w:r>
      <w:r w:rsidR="00D713FA" w:rsidRPr="00460328">
        <w:rPr>
          <w:rFonts w:cs="Times New Roman"/>
          <w:szCs w:val="24"/>
        </w:rPr>
        <w:t xml:space="preserve"> the receiver can contribute to effective communication by not interrupting, jumping any conclusion, show interest and providing feedback.</w:t>
      </w:r>
      <w:r w:rsidR="008F73DD" w:rsidRPr="00460328">
        <w:rPr>
          <w:rFonts w:cs="Times New Roman"/>
          <w:szCs w:val="24"/>
        </w:rPr>
        <w:t xml:space="preserve"> And most important as security officer for your </w:t>
      </w:r>
      <w:r w:rsidR="00576C26" w:rsidRPr="00460328">
        <w:rPr>
          <w:rFonts w:cs="Times New Roman"/>
          <w:szCs w:val="24"/>
        </w:rPr>
        <w:t>professional</w:t>
      </w:r>
      <w:r w:rsidR="008F73DD" w:rsidRPr="00460328">
        <w:rPr>
          <w:rFonts w:cs="Times New Roman"/>
          <w:szCs w:val="24"/>
        </w:rPr>
        <w:t xml:space="preserve"> </w:t>
      </w:r>
      <w:r w:rsidR="00576C26" w:rsidRPr="00460328">
        <w:rPr>
          <w:rFonts w:cs="Times New Roman"/>
          <w:szCs w:val="24"/>
        </w:rPr>
        <w:t>excellence</w:t>
      </w:r>
      <w:r w:rsidR="008F73DD" w:rsidRPr="00460328">
        <w:rPr>
          <w:rFonts w:cs="Times New Roman"/>
          <w:szCs w:val="24"/>
        </w:rPr>
        <w:t xml:space="preserve"> you most </w:t>
      </w:r>
      <w:r w:rsidR="00576C26" w:rsidRPr="00460328">
        <w:rPr>
          <w:rFonts w:cs="Times New Roman"/>
          <w:szCs w:val="24"/>
        </w:rPr>
        <w:t>always apply</w:t>
      </w:r>
      <w:r w:rsidR="008F73DD" w:rsidRPr="00460328">
        <w:rPr>
          <w:rFonts w:cs="Times New Roman"/>
          <w:szCs w:val="24"/>
        </w:rPr>
        <w:t xml:space="preserve"> or using Codes of nonverbal </w:t>
      </w:r>
      <w:r w:rsidR="00576C26" w:rsidRPr="00460328">
        <w:rPr>
          <w:rFonts w:cs="Times New Roman"/>
          <w:szCs w:val="24"/>
        </w:rPr>
        <w:t>communication</w:t>
      </w:r>
      <w:r w:rsidR="003F7E8A" w:rsidRPr="00460328">
        <w:rPr>
          <w:rFonts w:cs="Times New Roman"/>
          <w:szCs w:val="24"/>
        </w:rPr>
        <w:t>.</w:t>
      </w:r>
      <w:r w:rsidR="00576C26" w:rsidRPr="00460328">
        <w:rPr>
          <w:rFonts w:cs="Times New Roman"/>
          <w:szCs w:val="24"/>
        </w:rPr>
        <w:t xml:space="preserve"> Finally</w:t>
      </w:r>
      <w:r w:rsidR="00D713FA" w:rsidRPr="00460328">
        <w:rPr>
          <w:rFonts w:cs="Times New Roman"/>
          <w:szCs w:val="24"/>
        </w:rPr>
        <w:t xml:space="preserve">, </w:t>
      </w:r>
      <w:r w:rsidR="00226486" w:rsidRPr="00460328">
        <w:rPr>
          <w:rFonts w:cs="Times New Roman"/>
          <w:szCs w:val="24"/>
        </w:rPr>
        <w:t xml:space="preserve">ensure for active listener, </w:t>
      </w:r>
      <w:r w:rsidR="00D713FA" w:rsidRPr="00460328">
        <w:rPr>
          <w:rFonts w:cs="Times New Roman"/>
          <w:szCs w:val="24"/>
        </w:rPr>
        <w:t xml:space="preserve">the employers need to provide feedback to the employees on their performance and ask for feedback from employee how they are doing as employer. </w:t>
      </w:r>
      <w:r w:rsidR="00226486" w:rsidRPr="00460328">
        <w:rPr>
          <w:rFonts w:cs="Times New Roman"/>
          <w:szCs w:val="24"/>
        </w:rPr>
        <w:t>Effective active listener</w:t>
      </w:r>
      <w:r w:rsidR="00D713FA" w:rsidRPr="00460328">
        <w:rPr>
          <w:rFonts w:cs="Times New Roman"/>
          <w:szCs w:val="24"/>
        </w:rPr>
        <w:t xml:space="preserve"> can improve communication and provides a lot of benefits.</w:t>
      </w:r>
    </w:p>
    <w:p w14:paraId="3677DBE8" w14:textId="77777777" w:rsidR="00022A6D" w:rsidRPr="00460328" w:rsidRDefault="00022A6D" w:rsidP="004B0AFB">
      <w:pPr>
        <w:tabs>
          <w:tab w:val="left" w:pos="7280"/>
        </w:tabs>
        <w:spacing w:line="360" w:lineRule="auto"/>
        <w:rPr>
          <w:rFonts w:cs="Times New Roman"/>
          <w:b/>
          <w:szCs w:val="24"/>
        </w:rPr>
      </w:pPr>
    </w:p>
    <w:p w14:paraId="72556B5E" w14:textId="77777777" w:rsidR="001F4BB8" w:rsidRPr="00460328" w:rsidRDefault="001F4BB8" w:rsidP="004B0AFB">
      <w:pPr>
        <w:spacing w:line="360" w:lineRule="auto"/>
        <w:rPr>
          <w:rFonts w:cs="Times New Roman"/>
          <w:szCs w:val="24"/>
        </w:rPr>
      </w:pPr>
    </w:p>
    <w:p w14:paraId="22BB55A7" w14:textId="77777777" w:rsidR="001F4BB8" w:rsidRPr="00460328" w:rsidRDefault="001F4BB8" w:rsidP="004B0AFB">
      <w:pPr>
        <w:spacing w:line="360" w:lineRule="auto"/>
        <w:rPr>
          <w:rFonts w:cs="Times New Roman"/>
          <w:szCs w:val="24"/>
        </w:rPr>
        <w:sectPr w:rsidR="001F4BB8" w:rsidRPr="00460328" w:rsidSect="00F66E04">
          <w:pgSz w:w="11906" w:h="16838"/>
          <w:pgMar w:top="1440" w:right="1440" w:bottom="1440" w:left="1440" w:header="708" w:footer="708" w:gutter="0"/>
          <w:cols w:space="708"/>
          <w:docGrid w:linePitch="360"/>
        </w:sectPr>
      </w:pPr>
    </w:p>
    <w:p w14:paraId="7206E5A7" w14:textId="77777777" w:rsidR="00C7555C" w:rsidRPr="00460328" w:rsidRDefault="00BE3990" w:rsidP="004B0AFB">
      <w:pPr>
        <w:spacing w:line="360" w:lineRule="auto"/>
        <w:rPr>
          <w:rFonts w:cs="Times New Roman"/>
          <w:b/>
          <w:szCs w:val="24"/>
        </w:rPr>
      </w:pPr>
      <w:r w:rsidRPr="00460328">
        <w:rPr>
          <w:rFonts w:cs="Times New Roman"/>
          <w:b/>
          <w:szCs w:val="24"/>
        </w:rPr>
        <w:lastRenderedPageBreak/>
        <w:t>Reference:</w:t>
      </w:r>
    </w:p>
    <w:p w14:paraId="4DFA8F1C" w14:textId="0DA53088" w:rsidR="00C7555C" w:rsidRPr="00460328" w:rsidRDefault="00C7555C" w:rsidP="00C7555C">
      <w:pPr>
        <w:spacing w:before="120" w:line="360" w:lineRule="auto"/>
        <w:rPr>
          <w:rFonts w:cs="Times New Roman"/>
          <w:szCs w:val="24"/>
        </w:rPr>
      </w:pPr>
      <w:r w:rsidRPr="00460328">
        <w:rPr>
          <w:rFonts w:cs="Times New Roman"/>
          <w:szCs w:val="24"/>
        </w:rPr>
        <w:t>Butterfield., J. (2013). </w:t>
      </w:r>
      <w:r w:rsidRPr="00460328">
        <w:rPr>
          <w:rFonts w:cs="Times New Roman"/>
          <w:i/>
          <w:iCs/>
          <w:szCs w:val="24"/>
        </w:rPr>
        <w:t>Written communication. Soft skills for the digital workplace</w:t>
      </w:r>
      <w:r w:rsidRPr="00460328">
        <w:rPr>
          <w:rFonts w:cs="Times New Roman"/>
          <w:szCs w:val="24"/>
        </w:rPr>
        <w:t>. Boston: Cengage Learning.</w:t>
      </w:r>
    </w:p>
    <w:p w14:paraId="20510801" w14:textId="77777777" w:rsidR="00C7555C" w:rsidRPr="00460328" w:rsidRDefault="00C7555C" w:rsidP="00C7555C">
      <w:pPr>
        <w:spacing w:before="120" w:line="360" w:lineRule="auto"/>
        <w:rPr>
          <w:rFonts w:cs="Times New Roman"/>
          <w:szCs w:val="24"/>
        </w:rPr>
      </w:pPr>
      <w:r w:rsidRPr="00460328">
        <w:rPr>
          <w:rFonts w:cs="Times New Roman"/>
          <w:szCs w:val="24"/>
        </w:rPr>
        <w:t>Cameron, A. and Webster, J. (2015). Unintended consequences of emerging communication technologies: Instant Messaging in the workplace. </w:t>
      </w:r>
      <w:r w:rsidRPr="00460328">
        <w:rPr>
          <w:rFonts w:cs="Times New Roman"/>
          <w:i/>
          <w:iCs/>
          <w:szCs w:val="24"/>
        </w:rPr>
        <w:t>Computers in Human Behavior</w:t>
      </w:r>
      <w:r w:rsidRPr="00460328">
        <w:rPr>
          <w:rFonts w:cs="Times New Roman"/>
          <w:szCs w:val="24"/>
        </w:rPr>
        <w:t>, 21(1), pp.85-103.</w:t>
      </w:r>
    </w:p>
    <w:p w14:paraId="5FACD83E" w14:textId="77777777" w:rsidR="00C7555C" w:rsidRPr="00460328" w:rsidRDefault="00C7555C" w:rsidP="00C7555C">
      <w:pPr>
        <w:spacing w:before="120" w:line="360" w:lineRule="auto"/>
        <w:rPr>
          <w:rFonts w:cs="Times New Roman"/>
          <w:szCs w:val="24"/>
        </w:rPr>
      </w:pPr>
      <w:r w:rsidRPr="00460328">
        <w:rPr>
          <w:rFonts w:cs="Times New Roman"/>
          <w:szCs w:val="24"/>
        </w:rPr>
        <w:t>Chaturvedi, P. (2013). </w:t>
      </w:r>
      <w:r w:rsidRPr="00460328">
        <w:rPr>
          <w:rFonts w:cs="Times New Roman"/>
          <w:i/>
          <w:iCs/>
          <w:szCs w:val="24"/>
        </w:rPr>
        <w:t>Business Communication, 3/e</w:t>
      </w:r>
      <w:r w:rsidRPr="00460328">
        <w:rPr>
          <w:rFonts w:cs="Times New Roman"/>
          <w:szCs w:val="24"/>
        </w:rPr>
        <w:t>. Delhi: Pearson India.</w:t>
      </w:r>
    </w:p>
    <w:p w14:paraId="04F0A01D" w14:textId="77777777" w:rsidR="00C7555C" w:rsidRPr="00460328" w:rsidRDefault="00C7555C" w:rsidP="00C7555C">
      <w:pPr>
        <w:spacing w:before="120" w:line="360" w:lineRule="auto"/>
        <w:rPr>
          <w:rFonts w:cs="Times New Roman"/>
          <w:szCs w:val="24"/>
        </w:rPr>
      </w:pPr>
      <w:r w:rsidRPr="00460328">
        <w:rPr>
          <w:rFonts w:cs="Times New Roman"/>
          <w:szCs w:val="24"/>
        </w:rPr>
        <w:t>Chilcutt, A. (2010). Introduction to Effective Communication Skills. </w:t>
      </w:r>
      <w:r w:rsidRPr="00460328">
        <w:rPr>
          <w:rFonts w:cs="Times New Roman"/>
          <w:i/>
          <w:iCs/>
          <w:szCs w:val="24"/>
        </w:rPr>
        <w:t>MedEdPORTAL Publications</w:t>
      </w:r>
      <w:r w:rsidRPr="00460328">
        <w:rPr>
          <w:rFonts w:cs="Times New Roman"/>
          <w:szCs w:val="24"/>
        </w:rPr>
        <w:t>.</w:t>
      </w:r>
    </w:p>
    <w:p w14:paraId="1E3B26FE" w14:textId="0E56514D" w:rsidR="00C7555C" w:rsidRPr="00460328" w:rsidRDefault="00C7555C" w:rsidP="00554246">
      <w:pPr>
        <w:spacing w:before="120" w:line="360" w:lineRule="auto"/>
        <w:jc w:val="left"/>
        <w:rPr>
          <w:rFonts w:cs="Times New Roman"/>
          <w:szCs w:val="24"/>
        </w:rPr>
      </w:pPr>
      <w:r w:rsidRPr="00460328">
        <w:rPr>
          <w:rFonts w:cs="Times New Roman"/>
          <w:szCs w:val="24"/>
        </w:rPr>
        <w:t>Dignen, B. (2014). </w:t>
      </w:r>
      <w:r w:rsidRPr="00460328">
        <w:rPr>
          <w:rFonts w:cs="Times New Roman"/>
          <w:i/>
          <w:iCs/>
          <w:szCs w:val="24"/>
        </w:rPr>
        <w:t>Five reasons why feedback may be the most important skill</w:t>
      </w:r>
      <w:r w:rsidRPr="00460328">
        <w:rPr>
          <w:rFonts w:cs="Times New Roman"/>
          <w:szCs w:val="24"/>
        </w:rPr>
        <w:t xml:space="preserve">. [online] World of Better Learning | Cambridge University Press. Available at: http://www.cambridge.org/elt/blog/2014/03/17/five-reasons-feedback-may-important-skill/ [Accessed </w:t>
      </w:r>
      <w:r w:rsidR="00554246" w:rsidRPr="00460328">
        <w:rPr>
          <w:rFonts w:cs="Times New Roman"/>
          <w:szCs w:val="24"/>
        </w:rPr>
        <w:t>3</w:t>
      </w:r>
      <w:r w:rsidRPr="00460328">
        <w:rPr>
          <w:rFonts w:cs="Times New Roman"/>
          <w:szCs w:val="24"/>
        </w:rPr>
        <w:t>Jan. 2019].</w:t>
      </w:r>
    </w:p>
    <w:p w14:paraId="5E53A96D" w14:textId="77777777" w:rsidR="00C7555C" w:rsidRPr="00460328" w:rsidRDefault="00C7555C" w:rsidP="00C7555C">
      <w:pPr>
        <w:spacing w:before="120" w:line="360" w:lineRule="auto"/>
        <w:rPr>
          <w:rFonts w:cs="Times New Roman"/>
          <w:szCs w:val="24"/>
        </w:rPr>
      </w:pPr>
      <w:r w:rsidRPr="00460328">
        <w:rPr>
          <w:rFonts w:cs="Times New Roman"/>
          <w:szCs w:val="24"/>
        </w:rPr>
        <w:t>Ettinger, B., Perfetto, E. and Ettinger, B. (2007). </w:t>
      </w:r>
      <w:r w:rsidRPr="00460328">
        <w:rPr>
          <w:rFonts w:cs="Times New Roman"/>
          <w:i/>
          <w:iCs/>
          <w:szCs w:val="24"/>
        </w:rPr>
        <w:t>Workplace communication</w:t>
      </w:r>
      <w:r w:rsidRPr="00460328">
        <w:rPr>
          <w:rFonts w:cs="Times New Roman"/>
          <w:szCs w:val="24"/>
        </w:rPr>
        <w:t>. Upper Saddle River, N.J.: Pearson Prentice Hall.</w:t>
      </w:r>
    </w:p>
    <w:p w14:paraId="4A979B8E" w14:textId="7716C93D" w:rsidR="00C7555C" w:rsidRPr="00460328" w:rsidRDefault="00C7555C" w:rsidP="00554246">
      <w:pPr>
        <w:spacing w:before="120" w:line="360" w:lineRule="auto"/>
        <w:jc w:val="left"/>
        <w:rPr>
          <w:rFonts w:cs="Times New Roman"/>
          <w:szCs w:val="24"/>
        </w:rPr>
      </w:pPr>
      <w:r w:rsidRPr="00460328">
        <w:rPr>
          <w:rFonts w:cs="Times New Roman"/>
          <w:szCs w:val="24"/>
        </w:rPr>
        <w:t>Harold-Brown, M. (2015). </w:t>
      </w:r>
      <w:r w:rsidRPr="00460328">
        <w:rPr>
          <w:rFonts w:cs="Times New Roman"/>
          <w:i/>
          <w:iCs/>
          <w:szCs w:val="24"/>
        </w:rPr>
        <w:t>The Key To Effective Communication In The Security Industry</w:t>
      </w:r>
      <w:r w:rsidRPr="00460328">
        <w:rPr>
          <w:rFonts w:cs="Times New Roman"/>
          <w:szCs w:val="24"/>
        </w:rPr>
        <w:t xml:space="preserve">. [online] Get-licensed.co.uk. Available at: </w:t>
      </w:r>
      <w:hyperlink r:id="rId10" w:history="1">
        <w:r w:rsidR="00554246" w:rsidRPr="00460328">
          <w:rPr>
            <w:rStyle w:val="Hyperlink"/>
            <w:rFonts w:cs="Times New Roman"/>
            <w:color w:val="auto"/>
            <w:szCs w:val="24"/>
          </w:rPr>
          <w:t>https://www.get-licensed.co.uk/get-daily/importance-effective-communication/</w:t>
        </w:r>
      </w:hyperlink>
      <w:r w:rsidR="00554246" w:rsidRPr="00460328">
        <w:rPr>
          <w:rFonts w:cs="Times New Roman"/>
          <w:szCs w:val="24"/>
        </w:rPr>
        <w:t xml:space="preserve"> </w:t>
      </w:r>
      <w:r w:rsidRPr="00460328">
        <w:rPr>
          <w:rFonts w:cs="Times New Roman"/>
          <w:szCs w:val="24"/>
        </w:rPr>
        <w:t xml:space="preserve"> [Accessed </w:t>
      </w:r>
      <w:r w:rsidR="00554246" w:rsidRPr="00460328">
        <w:rPr>
          <w:rFonts w:cs="Times New Roman"/>
          <w:szCs w:val="24"/>
        </w:rPr>
        <w:t>4</w:t>
      </w:r>
      <w:r w:rsidRPr="00460328">
        <w:rPr>
          <w:rFonts w:cs="Times New Roman"/>
          <w:szCs w:val="24"/>
        </w:rPr>
        <w:t xml:space="preserve"> Jan. 2019].</w:t>
      </w:r>
    </w:p>
    <w:p w14:paraId="35377213" w14:textId="77777777" w:rsidR="00C7555C" w:rsidRPr="00460328" w:rsidRDefault="00C7555C" w:rsidP="00C7555C">
      <w:pPr>
        <w:spacing w:before="120" w:line="360" w:lineRule="auto"/>
        <w:rPr>
          <w:rFonts w:cs="Times New Roman"/>
          <w:szCs w:val="24"/>
        </w:rPr>
      </w:pPr>
      <w:r w:rsidRPr="00460328">
        <w:rPr>
          <w:rFonts w:cs="Times New Roman"/>
          <w:szCs w:val="24"/>
        </w:rPr>
        <w:t>Kikoski, J. (1999). Effective Communication in the Performance Appraisal Interview: Face-To-Face Communication for Public Managers in the Culturally Diverse Workplace. </w:t>
      </w:r>
      <w:r w:rsidRPr="00460328">
        <w:rPr>
          <w:rFonts w:cs="Times New Roman"/>
          <w:i/>
          <w:iCs/>
          <w:szCs w:val="24"/>
        </w:rPr>
        <w:t>Public Personnel Management</w:t>
      </w:r>
      <w:r w:rsidRPr="00460328">
        <w:rPr>
          <w:rFonts w:cs="Times New Roman"/>
          <w:szCs w:val="24"/>
        </w:rPr>
        <w:t>, 28(2), pp.301-322.</w:t>
      </w:r>
    </w:p>
    <w:p w14:paraId="2B20146D" w14:textId="77777777" w:rsidR="00C7555C" w:rsidRPr="00460328" w:rsidRDefault="00C7555C" w:rsidP="00C7555C">
      <w:pPr>
        <w:spacing w:before="120" w:line="360" w:lineRule="auto"/>
        <w:rPr>
          <w:rFonts w:cs="Times New Roman"/>
          <w:szCs w:val="24"/>
        </w:rPr>
      </w:pPr>
      <w:r w:rsidRPr="00460328">
        <w:rPr>
          <w:rFonts w:cs="Times New Roman"/>
          <w:szCs w:val="24"/>
        </w:rPr>
        <w:t xml:space="preserve">Maund, A. Schriek, M. and Tinkler, P. (2017). </w:t>
      </w:r>
      <w:r w:rsidRPr="00460328">
        <w:rPr>
          <w:rFonts w:cs="Times New Roman"/>
          <w:i/>
          <w:szCs w:val="24"/>
        </w:rPr>
        <w:t>Certificate in Higher Education: Skills for the Workplace Student Yearbook</w:t>
      </w:r>
      <w:r w:rsidRPr="00460328">
        <w:rPr>
          <w:rFonts w:cs="Times New Roman"/>
          <w:szCs w:val="24"/>
        </w:rPr>
        <w:t>. Sage Publications.</w:t>
      </w:r>
    </w:p>
    <w:p w14:paraId="08BC650E" w14:textId="212D0BD5" w:rsidR="00C7555C" w:rsidRPr="00460328" w:rsidRDefault="00C7555C" w:rsidP="00554246">
      <w:pPr>
        <w:spacing w:before="120" w:line="360" w:lineRule="auto"/>
        <w:jc w:val="left"/>
        <w:rPr>
          <w:rFonts w:cs="Times New Roman"/>
          <w:szCs w:val="24"/>
        </w:rPr>
      </w:pPr>
      <w:r w:rsidRPr="00460328">
        <w:rPr>
          <w:rFonts w:cs="Times New Roman"/>
          <w:szCs w:val="24"/>
        </w:rPr>
        <w:t>Page, M. (2018). </w:t>
      </w:r>
      <w:r w:rsidRPr="00460328">
        <w:rPr>
          <w:rFonts w:cs="Times New Roman"/>
          <w:i/>
          <w:iCs/>
          <w:szCs w:val="24"/>
        </w:rPr>
        <w:t>The importance of good communication in the workplace | Michael Page UK</w:t>
      </w:r>
      <w:r w:rsidRPr="00460328">
        <w:rPr>
          <w:rFonts w:cs="Times New Roman"/>
          <w:szCs w:val="24"/>
        </w:rPr>
        <w:t xml:space="preserve">. [online] Michael Page. Available at: </w:t>
      </w:r>
      <w:r w:rsidR="00554246" w:rsidRPr="00460328">
        <w:rPr>
          <w:rFonts w:cs="Times New Roman"/>
          <w:szCs w:val="24"/>
        </w:rPr>
        <w:t>https://www.michaelpage.co.uk/advice/management-advice/development-and-retention/importance-good-communication-workplace [</w:t>
      </w:r>
      <w:r w:rsidRPr="00460328">
        <w:rPr>
          <w:rFonts w:cs="Times New Roman"/>
          <w:szCs w:val="24"/>
        </w:rPr>
        <w:t>Accessed 4 Jan. 2019].</w:t>
      </w:r>
    </w:p>
    <w:p w14:paraId="3E7D7A31" w14:textId="77777777" w:rsidR="00C7555C" w:rsidRPr="00460328" w:rsidRDefault="00C7555C" w:rsidP="00C7555C">
      <w:pPr>
        <w:spacing w:before="120" w:line="360" w:lineRule="auto"/>
        <w:rPr>
          <w:rFonts w:cs="Times New Roman"/>
          <w:szCs w:val="24"/>
        </w:rPr>
      </w:pPr>
      <w:r w:rsidRPr="00460328">
        <w:rPr>
          <w:rFonts w:cs="Times New Roman"/>
          <w:szCs w:val="24"/>
        </w:rPr>
        <w:lastRenderedPageBreak/>
        <w:t>Shannon, C.E., &amp; Weaver, W. (1949). </w:t>
      </w:r>
      <w:r w:rsidRPr="00460328">
        <w:rPr>
          <w:rFonts w:cs="Times New Roman"/>
          <w:i/>
          <w:iCs/>
          <w:szCs w:val="24"/>
        </w:rPr>
        <w:t>The mathematical theory of communication</w:t>
      </w:r>
      <w:r w:rsidRPr="00460328">
        <w:rPr>
          <w:rFonts w:cs="Times New Roman"/>
          <w:szCs w:val="24"/>
        </w:rPr>
        <w:t>. Urbana: University of Illinois Press.</w:t>
      </w:r>
    </w:p>
    <w:p w14:paraId="6EC574CD" w14:textId="6A1CE1DD" w:rsidR="00C7555C" w:rsidRPr="00460328" w:rsidRDefault="00C7555C" w:rsidP="00554246">
      <w:pPr>
        <w:spacing w:before="120" w:line="360" w:lineRule="auto"/>
        <w:jc w:val="left"/>
        <w:rPr>
          <w:rFonts w:cs="Times New Roman"/>
          <w:szCs w:val="24"/>
        </w:rPr>
      </w:pPr>
      <w:r w:rsidRPr="00460328">
        <w:rPr>
          <w:rFonts w:cs="Times New Roman"/>
          <w:szCs w:val="24"/>
        </w:rPr>
        <w:t xml:space="preserve">The Economist (2018). [online] Eiuperspectives.economist.com. Available at: </w:t>
      </w:r>
      <w:r w:rsidR="00554246" w:rsidRPr="00460328">
        <w:rPr>
          <w:rFonts w:cs="Times New Roman"/>
          <w:szCs w:val="24"/>
        </w:rPr>
        <w:t>https://eiuperspectives.economist.com/sites/default/files/EIU_Lucidchart-Communication%20barriers%20in%20the%20modern%20workplace.pdf [</w:t>
      </w:r>
      <w:r w:rsidRPr="00460328">
        <w:rPr>
          <w:rFonts w:cs="Times New Roman"/>
          <w:szCs w:val="24"/>
        </w:rPr>
        <w:t>Accessed 8 Jan. 2019].</w:t>
      </w:r>
    </w:p>
    <w:p w14:paraId="281ED5DC" w14:textId="77777777" w:rsidR="00C7555C" w:rsidRPr="00460328" w:rsidRDefault="00C7555C" w:rsidP="00554246">
      <w:pPr>
        <w:spacing w:before="120" w:line="360" w:lineRule="auto"/>
        <w:jc w:val="left"/>
        <w:rPr>
          <w:rFonts w:cs="Times New Roman"/>
          <w:szCs w:val="24"/>
        </w:rPr>
      </w:pPr>
      <w:r w:rsidRPr="00460328">
        <w:rPr>
          <w:rFonts w:cs="Times New Roman"/>
          <w:szCs w:val="24"/>
        </w:rPr>
        <w:t xml:space="preserve">Thibodeau, Charles T. (2013). </w:t>
      </w:r>
      <w:r w:rsidRPr="00460328">
        <w:rPr>
          <w:rFonts w:cs="Times New Roman"/>
          <w:i/>
          <w:szCs w:val="24"/>
        </w:rPr>
        <w:t>Protection Officers Training Manual Communications</w:t>
      </w:r>
      <w:r w:rsidRPr="00460328">
        <w:rPr>
          <w:rFonts w:cs="Times New Roman"/>
          <w:szCs w:val="24"/>
        </w:rPr>
        <w:t>. Boston: Butterworth-Heinemann.</w:t>
      </w:r>
    </w:p>
    <w:p w14:paraId="0E436C55" w14:textId="77777777" w:rsidR="00BE3990" w:rsidRPr="00460328" w:rsidRDefault="00BE3990" w:rsidP="00C7555C">
      <w:pPr>
        <w:pStyle w:val="Heading1"/>
        <w:rPr>
          <w:szCs w:val="24"/>
        </w:rPr>
      </w:pPr>
    </w:p>
    <w:sectPr w:rsidR="00BE3990" w:rsidRPr="00460328" w:rsidSect="00F66E0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96CE9C" w14:textId="77777777" w:rsidR="00730CA9" w:rsidRDefault="00730CA9" w:rsidP="000F16B8">
      <w:pPr>
        <w:spacing w:after="0" w:line="240" w:lineRule="auto"/>
      </w:pPr>
      <w:r>
        <w:separator/>
      </w:r>
    </w:p>
  </w:endnote>
  <w:endnote w:type="continuationSeparator" w:id="0">
    <w:p w14:paraId="3B35F35F" w14:textId="77777777" w:rsidR="00730CA9" w:rsidRDefault="00730CA9" w:rsidP="000F16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29A280" w14:textId="77777777" w:rsidR="000F16B8" w:rsidRDefault="000F16B8" w:rsidP="00B738A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C2366BF" w14:textId="77777777" w:rsidR="000F16B8" w:rsidRDefault="000F16B8" w:rsidP="000F16B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38A36E" w14:textId="77777777" w:rsidR="000F16B8" w:rsidRDefault="000F16B8" w:rsidP="00B738A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11A15">
      <w:rPr>
        <w:rStyle w:val="PageNumber"/>
        <w:noProof/>
      </w:rPr>
      <w:t>1</w:t>
    </w:r>
    <w:r>
      <w:rPr>
        <w:rStyle w:val="PageNumber"/>
      </w:rPr>
      <w:fldChar w:fldCharType="end"/>
    </w:r>
  </w:p>
  <w:p w14:paraId="7EACFB7B" w14:textId="77777777" w:rsidR="000F16B8" w:rsidRDefault="000F16B8" w:rsidP="000F16B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476033" w14:textId="77777777" w:rsidR="00730CA9" w:rsidRDefault="00730CA9" w:rsidP="000F16B8">
      <w:pPr>
        <w:spacing w:after="0" w:line="240" w:lineRule="auto"/>
      </w:pPr>
      <w:r>
        <w:separator/>
      </w:r>
    </w:p>
  </w:footnote>
  <w:footnote w:type="continuationSeparator" w:id="0">
    <w:p w14:paraId="57585DB6" w14:textId="77777777" w:rsidR="00730CA9" w:rsidRDefault="00730CA9" w:rsidP="000F16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45BAA"/>
    <w:multiLevelType w:val="hybridMultilevel"/>
    <w:tmpl w:val="C2806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5611A2"/>
    <w:multiLevelType w:val="hybridMultilevel"/>
    <w:tmpl w:val="55006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5A2225"/>
    <w:multiLevelType w:val="multilevel"/>
    <w:tmpl w:val="1F148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297C28"/>
    <w:multiLevelType w:val="multilevel"/>
    <w:tmpl w:val="DEF03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270398"/>
    <w:multiLevelType w:val="hybridMultilevel"/>
    <w:tmpl w:val="FD740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966144"/>
    <w:multiLevelType w:val="multilevel"/>
    <w:tmpl w:val="5FD60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8685C14"/>
    <w:multiLevelType w:val="multilevel"/>
    <w:tmpl w:val="616AB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B6A1549"/>
    <w:multiLevelType w:val="hybridMultilevel"/>
    <w:tmpl w:val="AE688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C845040"/>
    <w:multiLevelType w:val="multilevel"/>
    <w:tmpl w:val="B6682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C62189E"/>
    <w:multiLevelType w:val="multilevel"/>
    <w:tmpl w:val="3DA69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8"/>
  </w:num>
  <w:num w:numId="3">
    <w:abstractNumId w:val="6"/>
  </w:num>
  <w:num w:numId="4">
    <w:abstractNumId w:val="1"/>
  </w:num>
  <w:num w:numId="5">
    <w:abstractNumId w:val="2"/>
  </w:num>
  <w:num w:numId="6">
    <w:abstractNumId w:val="9"/>
  </w:num>
  <w:num w:numId="7">
    <w:abstractNumId w:val="0"/>
  </w:num>
  <w:num w:numId="8">
    <w:abstractNumId w:val="4"/>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211B0"/>
    <w:rsid w:val="00000C89"/>
    <w:rsid w:val="00007611"/>
    <w:rsid w:val="00014680"/>
    <w:rsid w:val="00016647"/>
    <w:rsid w:val="00022A6D"/>
    <w:rsid w:val="00025025"/>
    <w:rsid w:val="000453E9"/>
    <w:rsid w:val="00077A14"/>
    <w:rsid w:val="00097FEE"/>
    <w:rsid w:val="000C07BD"/>
    <w:rsid w:val="000C0B0F"/>
    <w:rsid w:val="000D10DF"/>
    <w:rsid w:val="000F16B8"/>
    <w:rsid w:val="000F2181"/>
    <w:rsid w:val="00100638"/>
    <w:rsid w:val="001022FC"/>
    <w:rsid w:val="0018075F"/>
    <w:rsid w:val="001A4788"/>
    <w:rsid w:val="001F4BB8"/>
    <w:rsid w:val="00226486"/>
    <w:rsid w:val="002732C7"/>
    <w:rsid w:val="003243BB"/>
    <w:rsid w:val="003452F7"/>
    <w:rsid w:val="0035624A"/>
    <w:rsid w:val="00366AED"/>
    <w:rsid w:val="003A4656"/>
    <w:rsid w:val="003F21E2"/>
    <w:rsid w:val="003F7E8A"/>
    <w:rsid w:val="00414985"/>
    <w:rsid w:val="00454E69"/>
    <w:rsid w:val="0045728C"/>
    <w:rsid w:val="00460328"/>
    <w:rsid w:val="004B0AFB"/>
    <w:rsid w:val="004B34AF"/>
    <w:rsid w:val="004B5B9B"/>
    <w:rsid w:val="004E672F"/>
    <w:rsid w:val="004E6F7D"/>
    <w:rsid w:val="005453A0"/>
    <w:rsid w:val="00554246"/>
    <w:rsid w:val="00576C26"/>
    <w:rsid w:val="005B71E8"/>
    <w:rsid w:val="005E2E14"/>
    <w:rsid w:val="005F0150"/>
    <w:rsid w:val="005F5C23"/>
    <w:rsid w:val="00612AB2"/>
    <w:rsid w:val="006475D4"/>
    <w:rsid w:val="0065256E"/>
    <w:rsid w:val="006627EB"/>
    <w:rsid w:val="00691588"/>
    <w:rsid w:val="006B4AAB"/>
    <w:rsid w:val="006C5922"/>
    <w:rsid w:val="006D61BC"/>
    <w:rsid w:val="00701E2B"/>
    <w:rsid w:val="00724260"/>
    <w:rsid w:val="00730CA9"/>
    <w:rsid w:val="00734DD1"/>
    <w:rsid w:val="00757FE9"/>
    <w:rsid w:val="00762D51"/>
    <w:rsid w:val="007771B6"/>
    <w:rsid w:val="00794824"/>
    <w:rsid w:val="007A1BA8"/>
    <w:rsid w:val="007C5C0F"/>
    <w:rsid w:val="007F0D2F"/>
    <w:rsid w:val="0084682D"/>
    <w:rsid w:val="008478A2"/>
    <w:rsid w:val="00874758"/>
    <w:rsid w:val="00877DC1"/>
    <w:rsid w:val="008D025A"/>
    <w:rsid w:val="008F0FC1"/>
    <w:rsid w:val="008F4879"/>
    <w:rsid w:val="008F4E22"/>
    <w:rsid w:val="008F73DD"/>
    <w:rsid w:val="00906F2B"/>
    <w:rsid w:val="00911A15"/>
    <w:rsid w:val="00923631"/>
    <w:rsid w:val="00940B5F"/>
    <w:rsid w:val="0096677E"/>
    <w:rsid w:val="00967077"/>
    <w:rsid w:val="00975B16"/>
    <w:rsid w:val="009859D4"/>
    <w:rsid w:val="009B65DE"/>
    <w:rsid w:val="009D4B23"/>
    <w:rsid w:val="00A05853"/>
    <w:rsid w:val="00A05D93"/>
    <w:rsid w:val="00A12156"/>
    <w:rsid w:val="00A41AEA"/>
    <w:rsid w:val="00A97AA2"/>
    <w:rsid w:val="00AC525B"/>
    <w:rsid w:val="00AD4395"/>
    <w:rsid w:val="00AE6902"/>
    <w:rsid w:val="00B01E4C"/>
    <w:rsid w:val="00B10194"/>
    <w:rsid w:val="00B1270D"/>
    <w:rsid w:val="00B211B0"/>
    <w:rsid w:val="00B23425"/>
    <w:rsid w:val="00BE3990"/>
    <w:rsid w:val="00C039AA"/>
    <w:rsid w:val="00C05520"/>
    <w:rsid w:val="00C7555C"/>
    <w:rsid w:val="00C827B7"/>
    <w:rsid w:val="00CA081F"/>
    <w:rsid w:val="00CB763F"/>
    <w:rsid w:val="00D0169A"/>
    <w:rsid w:val="00D037F1"/>
    <w:rsid w:val="00D11727"/>
    <w:rsid w:val="00D23BC5"/>
    <w:rsid w:val="00D251C2"/>
    <w:rsid w:val="00D45994"/>
    <w:rsid w:val="00D50E86"/>
    <w:rsid w:val="00D560F3"/>
    <w:rsid w:val="00D713FA"/>
    <w:rsid w:val="00D949B4"/>
    <w:rsid w:val="00DA59F4"/>
    <w:rsid w:val="00DB11E6"/>
    <w:rsid w:val="00DC3C4F"/>
    <w:rsid w:val="00E00190"/>
    <w:rsid w:val="00E11063"/>
    <w:rsid w:val="00E464F2"/>
    <w:rsid w:val="00E71716"/>
    <w:rsid w:val="00E76F61"/>
    <w:rsid w:val="00E974D9"/>
    <w:rsid w:val="00EC16B3"/>
    <w:rsid w:val="00EF6327"/>
    <w:rsid w:val="00F66E04"/>
    <w:rsid w:val="00F84DA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28C6122"/>
  <w15:docId w15:val="{F7060C7E-F381-4F5F-AA5B-199C64254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7DC1"/>
    <w:pPr>
      <w:jc w:val="both"/>
    </w:pPr>
    <w:rPr>
      <w:rFonts w:ascii="Times New Roman" w:hAnsi="Times New Roman"/>
      <w:sz w:val="24"/>
    </w:rPr>
  </w:style>
  <w:style w:type="paragraph" w:styleId="Heading1">
    <w:name w:val="heading 1"/>
    <w:basedOn w:val="Normal"/>
    <w:next w:val="Normal"/>
    <w:link w:val="Heading1Char"/>
    <w:uiPriority w:val="9"/>
    <w:qFormat/>
    <w:rsid w:val="00C7555C"/>
    <w:pPr>
      <w:keepNext/>
      <w:keepLines/>
      <w:spacing w:before="120" w:after="240" w:line="360" w:lineRule="auto"/>
      <w:outlineLvl w:val="0"/>
    </w:pPr>
    <w:rPr>
      <w:rFonts w:eastAsiaTheme="majorEastAsia" w:cstheme="majorBidi"/>
      <w:b/>
      <w:bCs/>
      <w:szCs w:val="32"/>
    </w:rPr>
  </w:style>
  <w:style w:type="paragraph" w:styleId="Heading2">
    <w:name w:val="heading 2"/>
    <w:basedOn w:val="Normal"/>
    <w:next w:val="Normal"/>
    <w:link w:val="Heading2Char"/>
    <w:uiPriority w:val="9"/>
    <w:unhideWhenUsed/>
    <w:qFormat/>
    <w:rsid w:val="00C7555C"/>
    <w:pPr>
      <w:keepNext/>
      <w:keepLines/>
      <w:spacing w:before="200" w:after="0" w:line="360" w:lineRule="auto"/>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211B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5E2E14"/>
    <w:rPr>
      <w:color w:val="0000FF" w:themeColor="hyperlink"/>
      <w:u w:val="single"/>
    </w:rPr>
  </w:style>
  <w:style w:type="paragraph" w:styleId="ListParagraph">
    <w:name w:val="List Paragraph"/>
    <w:basedOn w:val="Normal"/>
    <w:uiPriority w:val="34"/>
    <w:qFormat/>
    <w:rsid w:val="00414985"/>
    <w:pPr>
      <w:ind w:left="720"/>
      <w:contextualSpacing/>
    </w:pPr>
  </w:style>
  <w:style w:type="paragraph" w:styleId="BalloonText">
    <w:name w:val="Balloon Text"/>
    <w:basedOn w:val="Normal"/>
    <w:link w:val="BalloonTextChar"/>
    <w:uiPriority w:val="99"/>
    <w:semiHidden/>
    <w:unhideWhenUsed/>
    <w:rsid w:val="0035624A"/>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5624A"/>
    <w:rPr>
      <w:rFonts w:ascii="Lucida Grande" w:hAnsi="Lucida Grande" w:cs="Lucida Grande"/>
      <w:sz w:val="18"/>
      <w:szCs w:val="18"/>
    </w:rPr>
  </w:style>
  <w:style w:type="character" w:customStyle="1" w:styleId="apple-converted-space">
    <w:name w:val="apple-converted-space"/>
    <w:basedOn w:val="DefaultParagraphFont"/>
    <w:rsid w:val="00022A6D"/>
  </w:style>
  <w:style w:type="character" w:customStyle="1" w:styleId="Heading1Char">
    <w:name w:val="Heading 1 Char"/>
    <w:basedOn w:val="DefaultParagraphFont"/>
    <w:link w:val="Heading1"/>
    <w:uiPriority w:val="9"/>
    <w:rsid w:val="00C7555C"/>
    <w:rPr>
      <w:rFonts w:ascii="Times New Roman" w:eastAsiaTheme="majorEastAsia" w:hAnsi="Times New Roman" w:cstheme="majorBidi"/>
      <w:b/>
      <w:bCs/>
      <w:sz w:val="24"/>
      <w:szCs w:val="32"/>
    </w:rPr>
  </w:style>
  <w:style w:type="character" w:customStyle="1" w:styleId="Heading2Char">
    <w:name w:val="Heading 2 Char"/>
    <w:basedOn w:val="DefaultParagraphFont"/>
    <w:link w:val="Heading2"/>
    <w:uiPriority w:val="9"/>
    <w:rsid w:val="00C7555C"/>
    <w:rPr>
      <w:rFonts w:ascii="Times New Roman" w:eastAsiaTheme="majorEastAsia" w:hAnsi="Times New Roman" w:cstheme="majorBidi"/>
      <w:b/>
      <w:bCs/>
      <w:sz w:val="24"/>
      <w:szCs w:val="26"/>
    </w:rPr>
  </w:style>
  <w:style w:type="paragraph" w:styleId="Footer">
    <w:name w:val="footer"/>
    <w:basedOn w:val="Normal"/>
    <w:link w:val="FooterChar"/>
    <w:uiPriority w:val="99"/>
    <w:unhideWhenUsed/>
    <w:rsid w:val="000F16B8"/>
    <w:pPr>
      <w:tabs>
        <w:tab w:val="center" w:pos="4320"/>
        <w:tab w:val="right" w:pos="8640"/>
      </w:tabs>
      <w:spacing w:after="0" w:line="240" w:lineRule="auto"/>
    </w:pPr>
  </w:style>
  <w:style w:type="character" w:customStyle="1" w:styleId="FooterChar">
    <w:name w:val="Footer Char"/>
    <w:basedOn w:val="DefaultParagraphFont"/>
    <w:link w:val="Footer"/>
    <w:uiPriority w:val="99"/>
    <w:rsid w:val="000F16B8"/>
    <w:rPr>
      <w:rFonts w:ascii="Times New Roman" w:hAnsi="Times New Roman"/>
      <w:sz w:val="24"/>
    </w:rPr>
  </w:style>
  <w:style w:type="character" w:styleId="PageNumber">
    <w:name w:val="page number"/>
    <w:basedOn w:val="DefaultParagraphFont"/>
    <w:uiPriority w:val="99"/>
    <w:semiHidden/>
    <w:unhideWhenUsed/>
    <w:rsid w:val="000F16B8"/>
  </w:style>
  <w:style w:type="paragraph" w:styleId="TOC1">
    <w:name w:val="toc 1"/>
    <w:basedOn w:val="Normal"/>
    <w:next w:val="Normal"/>
    <w:autoRedefine/>
    <w:uiPriority w:val="39"/>
    <w:unhideWhenUsed/>
    <w:rsid w:val="000F16B8"/>
  </w:style>
  <w:style w:type="paragraph" w:styleId="TOC2">
    <w:name w:val="toc 2"/>
    <w:basedOn w:val="Normal"/>
    <w:next w:val="Normal"/>
    <w:autoRedefine/>
    <w:uiPriority w:val="39"/>
    <w:unhideWhenUsed/>
    <w:rsid w:val="000F16B8"/>
    <w:pPr>
      <w:ind w:left="240"/>
    </w:pPr>
  </w:style>
  <w:style w:type="paragraph" w:styleId="TOC3">
    <w:name w:val="toc 3"/>
    <w:basedOn w:val="Normal"/>
    <w:next w:val="Normal"/>
    <w:autoRedefine/>
    <w:uiPriority w:val="39"/>
    <w:unhideWhenUsed/>
    <w:rsid w:val="000F16B8"/>
    <w:pPr>
      <w:ind w:left="480"/>
    </w:pPr>
  </w:style>
  <w:style w:type="paragraph" w:styleId="TOC4">
    <w:name w:val="toc 4"/>
    <w:basedOn w:val="Normal"/>
    <w:next w:val="Normal"/>
    <w:autoRedefine/>
    <w:uiPriority w:val="39"/>
    <w:unhideWhenUsed/>
    <w:rsid w:val="000F16B8"/>
    <w:pPr>
      <w:ind w:left="720"/>
    </w:pPr>
  </w:style>
  <w:style w:type="paragraph" w:styleId="TOC5">
    <w:name w:val="toc 5"/>
    <w:basedOn w:val="Normal"/>
    <w:next w:val="Normal"/>
    <w:autoRedefine/>
    <w:uiPriority w:val="39"/>
    <w:unhideWhenUsed/>
    <w:rsid w:val="000F16B8"/>
    <w:pPr>
      <w:ind w:left="960"/>
    </w:pPr>
  </w:style>
  <w:style w:type="paragraph" w:styleId="TOC6">
    <w:name w:val="toc 6"/>
    <w:basedOn w:val="Normal"/>
    <w:next w:val="Normal"/>
    <w:autoRedefine/>
    <w:uiPriority w:val="39"/>
    <w:unhideWhenUsed/>
    <w:rsid w:val="000F16B8"/>
    <w:pPr>
      <w:ind w:left="1200"/>
    </w:pPr>
  </w:style>
  <w:style w:type="paragraph" w:styleId="TOC7">
    <w:name w:val="toc 7"/>
    <w:basedOn w:val="Normal"/>
    <w:next w:val="Normal"/>
    <w:autoRedefine/>
    <w:uiPriority w:val="39"/>
    <w:unhideWhenUsed/>
    <w:rsid w:val="000F16B8"/>
    <w:pPr>
      <w:ind w:left="1440"/>
    </w:pPr>
  </w:style>
  <w:style w:type="paragraph" w:styleId="TOC8">
    <w:name w:val="toc 8"/>
    <w:basedOn w:val="Normal"/>
    <w:next w:val="Normal"/>
    <w:autoRedefine/>
    <w:uiPriority w:val="39"/>
    <w:unhideWhenUsed/>
    <w:rsid w:val="000F16B8"/>
    <w:pPr>
      <w:ind w:left="1680"/>
    </w:pPr>
  </w:style>
  <w:style w:type="paragraph" w:styleId="TOC9">
    <w:name w:val="toc 9"/>
    <w:basedOn w:val="Normal"/>
    <w:next w:val="Normal"/>
    <w:autoRedefine/>
    <w:uiPriority w:val="39"/>
    <w:unhideWhenUsed/>
    <w:rsid w:val="000F16B8"/>
    <w:pPr>
      <w:ind w:left="1920"/>
    </w:pPr>
  </w:style>
  <w:style w:type="paragraph" w:styleId="NormalWeb">
    <w:name w:val="Normal (Web)"/>
    <w:basedOn w:val="Normal"/>
    <w:uiPriority w:val="99"/>
    <w:unhideWhenUsed/>
    <w:rsid w:val="000F16B8"/>
    <w:pPr>
      <w:spacing w:before="100" w:beforeAutospacing="1" w:after="100" w:afterAutospacing="1" w:line="240" w:lineRule="auto"/>
      <w:jc w:val="left"/>
    </w:pPr>
    <w:rPr>
      <w:rFonts w:ascii="Times" w:hAnsi="Times" w:cs="Times New Roman"/>
      <w:sz w:val="20"/>
      <w:szCs w:val="20"/>
    </w:rPr>
  </w:style>
  <w:style w:type="character" w:styleId="UnresolvedMention">
    <w:name w:val="Unresolved Mention"/>
    <w:basedOn w:val="DefaultParagraphFont"/>
    <w:uiPriority w:val="99"/>
    <w:semiHidden/>
    <w:unhideWhenUsed/>
    <w:rsid w:val="005542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200134">
      <w:bodyDiv w:val="1"/>
      <w:marLeft w:val="0"/>
      <w:marRight w:val="0"/>
      <w:marTop w:val="0"/>
      <w:marBottom w:val="0"/>
      <w:divBdr>
        <w:top w:val="none" w:sz="0" w:space="0" w:color="auto"/>
        <w:left w:val="none" w:sz="0" w:space="0" w:color="auto"/>
        <w:bottom w:val="none" w:sz="0" w:space="0" w:color="auto"/>
        <w:right w:val="none" w:sz="0" w:space="0" w:color="auto"/>
      </w:divBdr>
    </w:div>
    <w:div w:id="131406477">
      <w:bodyDiv w:val="1"/>
      <w:marLeft w:val="0"/>
      <w:marRight w:val="0"/>
      <w:marTop w:val="0"/>
      <w:marBottom w:val="0"/>
      <w:divBdr>
        <w:top w:val="none" w:sz="0" w:space="0" w:color="auto"/>
        <w:left w:val="none" w:sz="0" w:space="0" w:color="auto"/>
        <w:bottom w:val="none" w:sz="0" w:space="0" w:color="auto"/>
        <w:right w:val="none" w:sz="0" w:space="0" w:color="auto"/>
      </w:divBdr>
    </w:div>
    <w:div w:id="167407414">
      <w:bodyDiv w:val="1"/>
      <w:marLeft w:val="0"/>
      <w:marRight w:val="0"/>
      <w:marTop w:val="0"/>
      <w:marBottom w:val="0"/>
      <w:divBdr>
        <w:top w:val="none" w:sz="0" w:space="0" w:color="auto"/>
        <w:left w:val="none" w:sz="0" w:space="0" w:color="auto"/>
        <w:bottom w:val="none" w:sz="0" w:space="0" w:color="auto"/>
        <w:right w:val="none" w:sz="0" w:space="0" w:color="auto"/>
      </w:divBdr>
      <w:divsChild>
        <w:div w:id="1420827934">
          <w:marLeft w:val="0"/>
          <w:marRight w:val="0"/>
          <w:marTop w:val="0"/>
          <w:marBottom w:val="0"/>
          <w:divBdr>
            <w:top w:val="none" w:sz="0" w:space="0" w:color="auto"/>
            <w:left w:val="none" w:sz="0" w:space="0" w:color="auto"/>
            <w:bottom w:val="none" w:sz="0" w:space="0" w:color="auto"/>
            <w:right w:val="none" w:sz="0" w:space="0" w:color="auto"/>
          </w:divBdr>
          <w:divsChild>
            <w:div w:id="1900245699">
              <w:marLeft w:val="0"/>
              <w:marRight w:val="0"/>
              <w:marTop w:val="0"/>
              <w:marBottom w:val="0"/>
              <w:divBdr>
                <w:top w:val="none" w:sz="0" w:space="0" w:color="auto"/>
                <w:left w:val="none" w:sz="0" w:space="0" w:color="auto"/>
                <w:bottom w:val="none" w:sz="0" w:space="0" w:color="auto"/>
                <w:right w:val="none" w:sz="0" w:space="0" w:color="auto"/>
              </w:divBdr>
              <w:divsChild>
                <w:div w:id="950549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18888">
      <w:bodyDiv w:val="1"/>
      <w:marLeft w:val="0"/>
      <w:marRight w:val="0"/>
      <w:marTop w:val="0"/>
      <w:marBottom w:val="0"/>
      <w:divBdr>
        <w:top w:val="none" w:sz="0" w:space="0" w:color="auto"/>
        <w:left w:val="none" w:sz="0" w:space="0" w:color="auto"/>
        <w:bottom w:val="none" w:sz="0" w:space="0" w:color="auto"/>
        <w:right w:val="none" w:sz="0" w:space="0" w:color="auto"/>
      </w:divBdr>
    </w:div>
    <w:div w:id="259608479">
      <w:bodyDiv w:val="1"/>
      <w:marLeft w:val="0"/>
      <w:marRight w:val="0"/>
      <w:marTop w:val="0"/>
      <w:marBottom w:val="0"/>
      <w:divBdr>
        <w:top w:val="none" w:sz="0" w:space="0" w:color="auto"/>
        <w:left w:val="none" w:sz="0" w:space="0" w:color="auto"/>
        <w:bottom w:val="none" w:sz="0" w:space="0" w:color="auto"/>
        <w:right w:val="none" w:sz="0" w:space="0" w:color="auto"/>
      </w:divBdr>
      <w:divsChild>
        <w:div w:id="972565457">
          <w:marLeft w:val="0"/>
          <w:marRight w:val="0"/>
          <w:marTop w:val="360"/>
          <w:marBottom w:val="0"/>
          <w:divBdr>
            <w:top w:val="none" w:sz="0" w:space="0" w:color="auto"/>
            <w:left w:val="none" w:sz="0" w:space="0" w:color="auto"/>
            <w:bottom w:val="none" w:sz="0" w:space="0" w:color="auto"/>
            <w:right w:val="none" w:sz="0" w:space="0" w:color="auto"/>
          </w:divBdr>
        </w:div>
      </w:divsChild>
    </w:div>
    <w:div w:id="260068279">
      <w:bodyDiv w:val="1"/>
      <w:marLeft w:val="0"/>
      <w:marRight w:val="0"/>
      <w:marTop w:val="0"/>
      <w:marBottom w:val="0"/>
      <w:divBdr>
        <w:top w:val="none" w:sz="0" w:space="0" w:color="auto"/>
        <w:left w:val="none" w:sz="0" w:space="0" w:color="auto"/>
        <w:bottom w:val="none" w:sz="0" w:space="0" w:color="auto"/>
        <w:right w:val="none" w:sz="0" w:space="0" w:color="auto"/>
      </w:divBdr>
    </w:div>
    <w:div w:id="260260146">
      <w:bodyDiv w:val="1"/>
      <w:marLeft w:val="0"/>
      <w:marRight w:val="0"/>
      <w:marTop w:val="0"/>
      <w:marBottom w:val="0"/>
      <w:divBdr>
        <w:top w:val="none" w:sz="0" w:space="0" w:color="auto"/>
        <w:left w:val="none" w:sz="0" w:space="0" w:color="auto"/>
        <w:bottom w:val="none" w:sz="0" w:space="0" w:color="auto"/>
        <w:right w:val="none" w:sz="0" w:space="0" w:color="auto"/>
      </w:divBdr>
    </w:div>
    <w:div w:id="263000108">
      <w:bodyDiv w:val="1"/>
      <w:marLeft w:val="0"/>
      <w:marRight w:val="0"/>
      <w:marTop w:val="0"/>
      <w:marBottom w:val="0"/>
      <w:divBdr>
        <w:top w:val="none" w:sz="0" w:space="0" w:color="auto"/>
        <w:left w:val="none" w:sz="0" w:space="0" w:color="auto"/>
        <w:bottom w:val="none" w:sz="0" w:space="0" w:color="auto"/>
        <w:right w:val="none" w:sz="0" w:space="0" w:color="auto"/>
      </w:divBdr>
    </w:div>
    <w:div w:id="346061781">
      <w:bodyDiv w:val="1"/>
      <w:marLeft w:val="0"/>
      <w:marRight w:val="0"/>
      <w:marTop w:val="0"/>
      <w:marBottom w:val="0"/>
      <w:divBdr>
        <w:top w:val="none" w:sz="0" w:space="0" w:color="auto"/>
        <w:left w:val="none" w:sz="0" w:space="0" w:color="auto"/>
        <w:bottom w:val="none" w:sz="0" w:space="0" w:color="auto"/>
        <w:right w:val="none" w:sz="0" w:space="0" w:color="auto"/>
      </w:divBdr>
    </w:div>
    <w:div w:id="453328008">
      <w:bodyDiv w:val="1"/>
      <w:marLeft w:val="0"/>
      <w:marRight w:val="0"/>
      <w:marTop w:val="0"/>
      <w:marBottom w:val="0"/>
      <w:divBdr>
        <w:top w:val="none" w:sz="0" w:space="0" w:color="auto"/>
        <w:left w:val="none" w:sz="0" w:space="0" w:color="auto"/>
        <w:bottom w:val="none" w:sz="0" w:space="0" w:color="auto"/>
        <w:right w:val="none" w:sz="0" w:space="0" w:color="auto"/>
      </w:divBdr>
    </w:div>
    <w:div w:id="460850884">
      <w:bodyDiv w:val="1"/>
      <w:marLeft w:val="0"/>
      <w:marRight w:val="0"/>
      <w:marTop w:val="0"/>
      <w:marBottom w:val="0"/>
      <w:divBdr>
        <w:top w:val="none" w:sz="0" w:space="0" w:color="auto"/>
        <w:left w:val="none" w:sz="0" w:space="0" w:color="auto"/>
        <w:bottom w:val="none" w:sz="0" w:space="0" w:color="auto"/>
        <w:right w:val="none" w:sz="0" w:space="0" w:color="auto"/>
      </w:divBdr>
    </w:div>
    <w:div w:id="484783324">
      <w:bodyDiv w:val="1"/>
      <w:marLeft w:val="0"/>
      <w:marRight w:val="0"/>
      <w:marTop w:val="0"/>
      <w:marBottom w:val="0"/>
      <w:divBdr>
        <w:top w:val="none" w:sz="0" w:space="0" w:color="auto"/>
        <w:left w:val="none" w:sz="0" w:space="0" w:color="auto"/>
        <w:bottom w:val="none" w:sz="0" w:space="0" w:color="auto"/>
        <w:right w:val="none" w:sz="0" w:space="0" w:color="auto"/>
      </w:divBdr>
      <w:divsChild>
        <w:div w:id="110561560">
          <w:marLeft w:val="0"/>
          <w:marRight w:val="0"/>
          <w:marTop w:val="0"/>
          <w:marBottom w:val="0"/>
          <w:divBdr>
            <w:top w:val="none" w:sz="0" w:space="0" w:color="auto"/>
            <w:left w:val="none" w:sz="0" w:space="0" w:color="auto"/>
            <w:bottom w:val="none" w:sz="0" w:space="0" w:color="auto"/>
            <w:right w:val="none" w:sz="0" w:space="0" w:color="auto"/>
          </w:divBdr>
          <w:divsChild>
            <w:div w:id="1364399422">
              <w:marLeft w:val="0"/>
              <w:marRight w:val="0"/>
              <w:marTop w:val="0"/>
              <w:marBottom w:val="0"/>
              <w:divBdr>
                <w:top w:val="none" w:sz="0" w:space="0" w:color="auto"/>
                <w:left w:val="none" w:sz="0" w:space="0" w:color="auto"/>
                <w:bottom w:val="none" w:sz="0" w:space="0" w:color="auto"/>
                <w:right w:val="none" w:sz="0" w:space="0" w:color="auto"/>
              </w:divBdr>
            </w:div>
          </w:divsChild>
        </w:div>
        <w:div w:id="1661227208">
          <w:marLeft w:val="0"/>
          <w:marRight w:val="0"/>
          <w:marTop w:val="0"/>
          <w:marBottom w:val="150"/>
          <w:divBdr>
            <w:top w:val="none" w:sz="0" w:space="0" w:color="auto"/>
            <w:left w:val="none" w:sz="0" w:space="0" w:color="auto"/>
            <w:bottom w:val="none" w:sz="0" w:space="0" w:color="auto"/>
            <w:right w:val="none" w:sz="0" w:space="0" w:color="auto"/>
          </w:divBdr>
          <w:divsChild>
            <w:div w:id="1402170992">
              <w:marLeft w:val="0"/>
              <w:marRight w:val="0"/>
              <w:marTop w:val="0"/>
              <w:marBottom w:val="0"/>
              <w:divBdr>
                <w:top w:val="none" w:sz="0" w:space="0" w:color="auto"/>
                <w:left w:val="none" w:sz="0" w:space="0" w:color="auto"/>
                <w:bottom w:val="none" w:sz="0" w:space="0" w:color="auto"/>
                <w:right w:val="none" w:sz="0" w:space="0" w:color="auto"/>
              </w:divBdr>
              <w:divsChild>
                <w:div w:id="1498888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6097363">
      <w:bodyDiv w:val="1"/>
      <w:marLeft w:val="0"/>
      <w:marRight w:val="0"/>
      <w:marTop w:val="0"/>
      <w:marBottom w:val="0"/>
      <w:divBdr>
        <w:top w:val="none" w:sz="0" w:space="0" w:color="auto"/>
        <w:left w:val="none" w:sz="0" w:space="0" w:color="auto"/>
        <w:bottom w:val="none" w:sz="0" w:space="0" w:color="auto"/>
        <w:right w:val="none" w:sz="0" w:space="0" w:color="auto"/>
      </w:divBdr>
    </w:div>
    <w:div w:id="539363334">
      <w:bodyDiv w:val="1"/>
      <w:marLeft w:val="0"/>
      <w:marRight w:val="0"/>
      <w:marTop w:val="0"/>
      <w:marBottom w:val="0"/>
      <w:divBdr>
        <w:top w:val="none" w:sz="0" w:space="0" w:color="auto"/>
        <w:left w:val="none" w:sz="0" w:space="0" w:color="auto"/>
        <w:bottom w:val="none" w:sz="0" w:space="0" w:color="auto"/>
        <w:right w:val="none" w:sz="0" w:space="0" w:color="auto"/>
      </w:divBdr>
    </w:div>
    <w:div w:id="565844729">
      <w:bodyDiv w:val="1"/>
      <w:marLeft w:val="0"/>
      <w:marRight w:val="0"/>
      <w:marTop w:val="0"/>
      <w:marBottom w:val="0"/>
      <w:divBdr>
        <w:top w:val="none" w:sz="0" w:space="0" w:color="auto"/>
        <w:left w:val="none" w:sz="0" w:space="0" w:color="auto"/>
        <w:bottom w:val="none" w:sz="0" w:space="0" w:color="auto"/>
        <w:right w:val="none" w:sz="0" w:space="0" w:color="auto"/>
      </w:divBdr>
    </w:div>
    <w:div w:id="582304327">
      <w:bodyDiv w:val="1"/>
      <w:marLeft w:val="0"/>
      <w:marRight w:val="0"/>
      <w:marTop w:val="0"/>
      <w:marBottom w:val="0"/>
      <w:divBdr>
        <w:top w:val="none" w:sz="0" w:space="0" w:color="auto"/>
        <w:left w:val="none" w:sz="0" w:space="0" w:color="auto"/>
        <w:bottom w:val="none" w:sz="0" w:space="0" w:color="auto"/>
        <w:right w:val="none" w:sz="0" w:space="0" w:color="auto"/>
      </w:divBdr>
      <w:divsChild>
        <w:div w:id="967469005">
          <w:marLeft w:val="0"/>
          <w:marRight w:val="0"/>
          <w:marTop w:val="0"/>
          <w:marBottom w:val="0"/>
          <w:divBdr>
            <w:top w:val="none" w:sz="0" w:space="0" w:color="auto"/>
            <w:left w:val="none" w:sz="0" w:space="0" w:color="auto"/>
            <w:bottom w:val="none" w:sz="0" w:space="0" w:color="auto"/>
            <w:right w:val="none" w:sz="0" w:space="0" w:color="auto"/>
          </w:divBdr>
          <w:divsChild>
            <w:div w:id="139614322">
              <w:marLeft w:val="0"/>
              <w:marRight w:val="0"/>
              <w:marTop w:val="0"/>
              <w:marBottom w:val="0"/>
              <w:divBdr>
                <w:top w:val="none" w:sz="0" w:space="0" w:color="auto"/>
                <w:left w:val="none" w:sz="0" w:space="0" w:color="auto"/>
                <w:bottom w:val="none" w:sz="0" w:space="0" w:color="auto"/>
                <w:right w:val="none" w:sz="0" w:space="0" w:color="auto"/>
              </w:divBdr>
            </w:div>
          </w:divsChild>
        </w:div>
        <w:div w:id="1873493557">
          <w:marLeft w:val="0"/>
          <w:marRight w:val="0"/>
          <w:marTop w:val="0"/>
          <w:marBottom w:val="150"/>
          <w:divBdr>
            <w:top w:val="none" w:sz="0" w:space="0" w:color="auto"/>
            <w:left w:val="none" w:sz="0" w:space="0" w:color="auto"/>
            <w:bottom w:val="none" w:sz="0" w:space="0" w:color="auto"/>
            <w:right w:val="none" w:sz="0" w:space="0" w:color="auto"/>
          </w:divBdr>
          <w:divsChild>
            <w:div w:id="757484108">
              <w:marLeft w:val="0"/>
              <w:marRight w:val="0"/>
              <w:marTop w:val="0"/>
              <w:marBottom w:val="0"/>
              <w:divBdr>
                <w:top w:val="none" w:sz="0" w:space="0" w:color="auto"/>
                <w:left w:val="none" w:sz="0" w:space="0" w:color="auto"/>
                <w:bottom w:val="none" w:sz="0" w:space="0" w:color="auto"/>
                <w:right w:val="none" w:sz="0" w:space="0" w:color="auto"/>
              </w:divBdr>
              <w:divsChild>
                <w:div w:id="1503349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243993">
      <w:bodyDiv w:val="1"/>
      <w:marLeft w:val="0"/>
      <w:marRight w:val="0"/>
      <w:marTop w:val="0"/>
      <w:marBottom w:val="0"/>
      <w:divBdr>
        <w:top w:val="none" w:sz="0" w:space="0" w:color="auto"/>
        <w:left w:val="none" w:sz="0" w:space="0" w:color="auto"/>
        <w:bottom w:val="none" w:sz="0" w:space="0" w:color="auto"/>
        <w:right w:val="none" w:sz="0" w:space="0" w:color="auto"/>
      </w:divBdr>
    </w:div>
    <w:div w:id="660423470">
      <w:bodyDiv w:val="1"/>
      <w:marLeft w:val="0"/>
      <w:marRight w:val="0"/>
      <w:marTop w:val="0"/>
      <w:marBottom w:val="0"/>
      <w:divBdr>
        <w:top w:val="none" w:sz="0" w:space="0" w:color="auto"/>
        <w:left w:val="none" w:sz="0" w:space="0" w:color="auto"/>
        <w:bottom w:val="none" w:sz="0" w:space="0" w:color="auto"/>
        <w:right w:val="none" w:sz="0" w:space="0" w:color="auto"/>
      </w:divBdr>
    </w:div>
    <w:div w:id="670643771">
      <w:bodyDiv w:val="1"/>
      <w:marLeft w:val="0"/>
      <w:marRight w:val="0"/>
      <w:marTop w:val="0"/>
      <w:marBottom w:val="0"/>
      <w:divBdr>
        <w:top w:val="none" w:sz="0" w:space="0" w:color="auto"/>
        <w:left w:val="none" w:sz="0" w:space="0" w:color="auto"/>
        <w:bottom w:val="none" w:sz="0" w:space="0" w:color="auto"/>
        <w:right w:val="none" w:sz="0" w:space="0" w:color="auto"/>
      </w:divBdr>
    </w:div>
    <w:div w:id="713623163">
      <w:bodyDiv w:val="1"/>
      <w:marLeft w:val="0"/>
      <w:marRight w:val="0"/>
      <w:marTop w:val="0"/>
      <w:marBottom w:val="0"/>
      <w:divBdr>
        <w:top w:val="none" w:sz="0" w:space="0" w:color="auto"/>
        <w:left w:val="none" w:sz="0" w:space="0" w:color="auto"/>
        <w:bottom w:val="none" w:sz="0" w:space="0" w:color="auto"/>
        <w:right w:val="none" w:sz="0" w:space="0" w:color="auto"/>
      </w:divBdr>
    </w:div>
    <w:div w:id="715201345">
      <w:bodyDiv w:val="1"/>
      <w:marLeft w:val="0"/>
      <w:marRight w:val="0"/>
      <w:marTop w:val="0"/>
      <w:marBottom w:val="0"/>
      <w:divBdr>
        <w:top w:val="none" w:sz="0" w:space="0" w:color="auto"/>
        <w:left w:val="none" w:sz="0" w:space="0" w:color="auto"/>
        <w:bottom w:val="none" w:sz="0" w:space="0" w:color="auto"/>
        <w:right w:val="none" w:sz="0" w:space="0" w:color="auto"/>
      </w:divBdr>
    </w:div>
    <w:div w:id="737900978">
      <w:bodyDiv w:val="1"/>
      <w:marLeft w:val="0"/>
      <w:marRight w:val="0"/>
      <w:marTop w:val="0"/>
      <w:marBottom w:val="0"/>
      <w:divBdr>
        <w:top w:val="none" w:sz="0" w:space="0" w:color="auto"/>
        <w:left w:val="none" w:sz="0" w:space="0" w:color="auto"/>
        <w:bottom w:val="none" w:sz="0" w:space="0" w:color="auto"/>
        <w:right w:val="none" w:sz="0" w:space="0" w:color="auto"/>
      </w:divBdr>
    </w:div>
    <w:div w:id="739600186">
      <w:bodyDiv w:val="1"/>
      <w:marLeft w:val="0"/>
      <w:marRight w:val="0"/>
      <w:marTop w:val="0"/>
      <w:marBottom w:val="0"/>
      <w:divBdr>
        <w:top w:val="none" w:sz="0" w:space="0" w:color="auto"/>
        <w:left w:val="none" w:sz="0" w:space="0" w:color="auto"/>
        <w:bottom w:val="none" w:sz="0" w:space="0" w:color="auto"/>
        <w:right w:val="none" w:sz="0" w:space="0" w:color="auto"/>
      </w:divBdr>
    </w:div>
    <w:div w:id="778185621">
      <w:bodyDiv w:val="1"/>
      <w:marLeft w:val="0"/>
      <w:marRight w:val="0"/>
      <w:marTop w:val="0"/>
      <w:marBottom w:val="0"/>
      <w:divBdr>
        <w:top w:val="none" w:sz="0" w:space="0" w:color="auto"/>
        <w:left w:val="none" w:sz="0" w:space="0" w:color="auto"/>
        <w:bottom w:val="none" w:sz="0" w:space="0" w:color="auto"/>
        <w:right w:val="none" w:sz="0" w:space="0" w:color="auto"/>
      </w:divBdr>
    </w:div>
    <w:div w:id="788670789">
      <w:bodyDiv w:val="1"/>
      <w:marLeft w:val="0"/>
      <w:marRight w:val="0"/>
      <w:marTop w:val="0"/>
      <w:marBottom w:val="0"/>
      <w:divBdr>
        <w:top w:val="none" w:sz="0" w:space="0" w:color="auto"/>
        <w:left w:val="none" w:sz="0" w:space="0" w:color="auto"/>
        <w:bottom w:val="none" w:sz="0" w:space="0" w:color="auto"/>
        <w:right w:val="none" w:sz="0" w:space="0" w:color="auto"/>
      </w:divBdr>
      <w:divsChild>
        <w:div w:id="1702125152">
          <w:marLeft w:val="0"/>
          <w:marRight w:val="0"/>
          <w:marTop w:val="0"/>
          <w:marBottom w:val="0"/>
          <w:divBdr>
            <w:top w:val="none" w:sz="0" w:space="0" w:color="auto"/>
            <w:left w:val="none" w:sz="0" w:space="0" w:color="auto"/>
            <w:bottom w:val="none" w:sz="0" w:space="0" w:color="auto"/>
            <w:right w:val="none" w:sz="0" w:space="0" w:color="auto"/>
          </w:divBdr>
          <w:divsChild>
            <w:div w:id="1562859662">
              <w:marLeft w:val="0"/>
              <w:marRight w:val="0"/>
              <w:marTop w:val="0"/>
              <w:marBottom w:val="0"/>
              <w:divBdr>
                <w:top w:val="none" w:sz="0" w:space="0" w:color="auto"/>
                <w:left w:val="none" w:sz="0" w:space="0" w:color="auto"/>
                <w:bottom w:val="none" w:sz="0" w:space="0" w:color="auto"/>
                <w:right w:val="none" w:sz="0" w:space="0" w:color="auto"/>
              </w:divBdr>
              <w:divsChild>
                <w:div w:id="136150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0463915">
      <w:bodyDiv w:val="1"/>
      <w:marLeft w:val="0"/>
      <w:marRight w:val="0"/>
      <w:marTop w:val="0"/>
      <w:marBottom w:val="0"/>
      <w:divBdr>
        <w:top w:val="none" w:sz="0" w:space="0" w:color="auto"/>
        <w:left w:val="none" w:sz="0" w:space="0" w:color="auto"/>
        <w:bottom w:val="none" w:sz="0" w:space="0" w:color="auto"/>
        <w:right w:val="none" w:sz="0" w:space="0" w:color="auto"/>
      </w:divBdr>
    </w:div>
    <w:div w:id="844588512">
      <w:bodyDiv w:val="1"/>
      <w:marLeft w:val="0"/>
      <w:marRight w:val="0"/>
      <w:marTop w:val="0"/>
      <w:marBottom w:val="0"/>
      <w:divBdr>
        <w:top w:val="none" w:sz="0" w:space="0" w:color="auto"/>
        <w:left w:val="none" w:sz="0" w:space="0" w:color="auto"/>
        <w:bottom w:val="none" w:sz="0" w:space="0" w:color="auto"/>
        <w:right w:val="none" w:sz="0" w:space="0" w:color="auto"/>
      </w:divBdr>
    </w:div>
    <w:div w:id="845898570">
      <w:bodyDiv w:val="1"/>
      <w:marLeft w:val="0"/>
      <w:marRight w:val="0"/>
      <w:marTop w:val="0"/>
      <w:marBottom w:val="0"/>
      <w:divBdr>
        <w:top w:val="none" w:sz="0" w:space="0" w:color="auto"/>
        <w:left w:val="none" w:sz="0" w:space="0" w:color="auto"/>
        <w:bottom w:val="none" w:sz="0" w:space="0" w:color="auto"/>
        <w:right w:val="none" w:sz="0" w:space="0" w:color="auto"/>
      </w:divBdr>
    </w:div>
    <w:div w:id="913320069">
      <w:bodyDiv w:val="1"/>
      <w:marLeft w:val="0"/>
      <w:marRight w:val="0"/>
      <w:marTop w:val="0"/>
      <w:marBottom w:val="0"/>
      <w:divBdr>
        <w:top w:val="none" w:sz="0" w:space="0" w:color="auto"/>
        <w:left w:val="none" w:sz="0" w:space="0" w:color="auto"/>
        <w:bottom w:val="none" w:sz="0" w:space="0" w:color="auto"/>
        <w:right w:val="none" w:sz="0" w:space="0" w:color="auto"/>
      </w:divBdr>
    </w:div>
    <w:div w:id="990596433">
      <w:bodyDiv w:val="1"/>
      <w:marLeft w:val="0"/>
      <w:marRight w:val="0"/>
      <w:marTop w:val="0"/>
      <w:marBottom w:val="0"/>
      <w:divBdr>
        <w:top w:val="none" w:sz="0" w:space="0" w:color="auto"/>
        <w:left w:val="none" w:sz="0" w:space="0" w:color="auto"/>
        <w:bottom w:val="none" w:sz="0" w:space="0" w:color="auto"/>
        <w:right w:val="none" w:sz="0" w:space="0" w:color="auto"/>
      </w:divBdr>
      <w:divsChild>
        <w:div w:id="1825588153">
          <w:marLeft w:val="0"/>
          <w:marRight w:val="0"/>
          <w:marTop w:val="0"/>
          <w:marBottom w:val="0"/>
          <w:divBdr>
            <w:top w:val="none" w:sz="0" w:space="0" w:color="auto"/>
            <w:left w:val="none" w:sz="0" w:space="0" w:color="auto"/>
            <w:bottom w:val="none" w:sz="0" w:space="0" w:color="auto"/>
            <w:right w:val="none" w:sz="0" w:space="0" w:color="auto"/>
          </w:divBdr>
          <w:divsChild>
            <w:div w:id="1746343743">
              <w:marLeft w:val="0"/>
              <w:marRight w:val="0"/>
              <w:marTop w:val="0"/>
              <w:marBottom w:val="0"/>
              <w:divBdr>
                <w:top w:val="none" w:sz="0" w:space="0" w:color="auto"/>
                <w:left w:val="none" w:sz="0" w:space="0" w:color="auto"/>
                <w:bottom w:val="none" w:sz="0" w:space="0" w:color="auto"/>
                <w:right w:val="none" w:sz="0" w:space="0" w:color="auto"/>
              </w:divBdr>
              <w:divsChild>
                <w:div w:id="807631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173876">
      <w:bodyDiv w:val="1"/>
      <w:marLeft w:val="0"/>
      <w:marRight w:val="0"/>
      <w:marTop w:val="0"/>
      <w:marBottom w:val="0"/>
      <w:divBdr>
        <w:top w:val="none" w:sz="0" w:space="0" w:color="auto"/>
        <w:left w:val="none" w:sz="0" w:space="0" w:color="auto"/>
        <w:bottom w:val="none" w:sz="0" w:space="0" w:color="auto"/>
        <w:right w:val="none" w:sz="0" w:space="0" w:color="auto"/>
      </w:divBdr>
    </w:div>
    <w:div w:id="1022780926">
      <w:bodyDiv w:val="1"/>
      <w:marLeft w:val="0"/>
      <w:marRight w:val="0"/>
      <w:marTop w:val="0"/>
      <w:marBottom w:val="0"/>
      <w:divBdr>
        <w:top w:val="none" w:sz="0" w:space="0" w:color="auto"/>
        <w:left w:val="none" w:sz="0" w:space="0" w:color="auto"/>
        <w:bottom w:val="none" w:sz="0" w:space="0" w:color="auto"/>
        <w:right w:val="none" w:sz="0" w:space="0" w:color="auto"/>
      </w:divBdr>
      <w:divsChild>
        <w:div w:id="2028362083">
          <w:marLeft w:val="0"/>
          <w:marRight w:val="0"/>
          <w:marTop w:val="0"/>
          <w:marBottom w:val="0"/>
          <w:divBdr>
            <w:top w:val="none" w:sz="0" w:space="0" w:color="auto"/>
            <w:left w:val="none" w:sz="0" w:space="0" w:color="auto"/>
            <w:bottom w:val="none" w:sz="0" w:space="0" w:color="auto"/>
            <w:right w:val="none" w:sz="0" w:space="0" w:color="auto"/>
          </w:divBdr>
          <w:divsChild>
            <w:div w:id="2085183331">
              <w:marLeft w:val="0"/>
              <w:marRight w:val="0"/>
              <w:marTop w:val="0"/>
              <w:marBottom w:val="0"/>
              <w:divBdr>
                <w:top w:val="none" w:sz="0" w:space="0" w:color="auto"/>
                <w:left w:val="none" w:sz="0" w:space="0" w:color="auto"/>
                <w:bottom w:val="none" w:sz="0" w:space="0" w:color="auto"/>
                <w:right w:val="none" w:sz="0" w:space="0" w:color="auto"/>
              </w:divBdr>
              <w:divsChild>
                <w:div w:id="1655528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748187">
      <w:bodyDiv w:val="1"/>
      <w:marLeft w:val="0"/>
      <w:marRight w:val="0"/>
      <w:marTop w:val="0"/>
      <w:marBottom w:val="0"/>
      <w:divBdr>
        <w:top w:val="none" w:sz="0" w:space="0" w:color="auto"/>
        <w:left w:val="none" w:sz="0" w:space="0" w:color="auto"/>
        <w:bottom w:val="none" w:sz="0" w:space="0" w:color="auto"/>
        <w:right w:val="none" w:sz="0" w:space="0" w:color="auto"/>
      </w:divBdr>
      <w:divsChild>
        <w:div w:id="90859896">
          <w:marLeft w:val="0"/>
          <w:marRight w:val="0"/>
          <w:marTop w:val="0"/>
          <w:marBottom w:val="0"/>
          <w:divBdr>
            <w:top w:val="none" w:sz="0" w:space="0" w:color="auto"/>
            <w:left w:val="none" w:sz="0" w:space="0" w:color="auto"/>
            <w:bottom w:val="none" w:sz="0" w:space="0" w:color="auto"/>
            <w:right w:val="none" w:sz="0" w:space="0" w:color="auto"/>
          </w:divBdr>
          <w:divsChild>
            <w:div w:id="1240169784">
              <w:marLeft w:val="0"/>
              <w:marRight w:val="0"/>
              <w:marTop w:val="0"/>
              <w:marBottom w:val="0"/>
              <w:divBdr>
                <w:top w:val="none" w:sz="0" w:space="0" w:color="auto"/>
                <w:left w:val="none" w:sz="0" w:space="0" w:color="auto"/>
                <w:bottom w:val="none" w:sz="0" w:space="0" w:color="auto"/>
                <w:right w:val="none" w:sz="0" w:space="0" w:color="auto"/>
              </w:divBdr>
              <w:divsChild>
                <w:div w:id="2117751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440679">
      <w:bodyDiv w:val="1"/>
      <w:marLeft w:val="0"/>
      <w:marRight w:val="0"/>
      <w:marTop w:val="0"/>
      <w:marBottom w:val="0"/>
      <w:divBdr>
        <w:top w:val="none" w:sz="0" w:space="0" w:color="auto"/>
        <w:left w:val="none" w:sz="0" w:space="0" w:color="auto"/>
        <w:bottom w:val="none" w:sz="0" w:space="0" w:color="auto"/>
        <w:right w:val="none" w:sz="0" w:space="0" w:color="auto"/>
      </w:divBdr>
    </w:div>
    <w:div w:id="1297028906">
      <w:bodyDiv w:val="1"/>
      <w:marLeft w:val="0"/>
      <w:marRight w:val="0"/>
      <w:marTop w:val="0"/>
      <w:marBottom w:val="0"/>
      <w:divBdr>
        <w:top w:val="none" w:sz="0" w:space="0" w:color="auto"/>
        <w:left w:val="none" w:sz="0" w:space="0" w:color="auto"/>
        <w:bottom w:val="none" w:sz="0" w:space="0" w:color="auto"/>
        <w:right w:val="none" w:sz="0" w:space="0" w:color="auto"/>
      </w:divBdr>
    </w:div>
    <w:div w:id="1320576432">
      <w:bodyDiv w:val="1"/>
      <w:marLeft w:val="0"/>
      <w:marRight w:val="0"/>
      <w:marTop w:val="0"/>
      <w:marBottom w:val="0"/>
      <w:divBdr>
        <w:top w:val="none" w:sz="0" w:space="0" w:color="auto"/>
        <w:left w:val="none" w:sz="0" w:space="0" w:color="auto"/>
        <w:bottom w:val="none" w:sz="0" w:space="0" w:color="auto"/>
        <w:right w:val="none" w:sz="0" w:space="0" w:color="auto"/>
      </w:divBdr>
    </w:div>
    <w:div w:id="1375502229">
      <w:bodyDiv w:val="1"/>
      <w:marLeft w:val="0"/>
      <w:marRight w:val="0"/>
      <w:marTop w:val="0"/>
      <w:marBottom w:val="0"/>
      <w:divBdr>
        <w:top w:val="none" w:sz="0" w:space="0" w:color="auto"/>
        <w:left w:val="none" w:sz="0" w:space="0" w:color="auto"/>
        <w:bottom w:val="none" w:sz="0" w:space="0" w:color="auto"/>
        <w:right w:val="none" w:sz="0" w:space="0" w:color="auto"/>
      </w:divBdr>
    </w:div>
    <w:div w:id="1429891549">
      <w:bodyDiv w:val="1"/>
      <w:marLeft w:val="0"/>
      <w:marRight w:val="0"/>
      <w:marTop w:val="0"/>
      <w:marBottom w:val="0"/>
      <w:divBdr>
        <w:top w:val="none" w:sz="0" w:space="0" w:color="auto"/>
        <w:left w:val="none" w:sz="0" w:space="0" w:color="auto"/>
        <w:bottom w:val="none" w:sz="0" w:space="0" w:color="auto"/>
        <w:right w:val="none" w:sz="0" w:space="0" w:color="auto"/>
      </w:divBdr>
    </w:div>
    <w:div w:id="1574394086">
      <w:bodyDiv w:val="1"/>
      <w:marLeft w:val="0"/>
      <w:marRight w:val="0"/>
      <w:marTop w:val="0"/>
      <w:marBottom w:val="0"/>
      <w:divBdr>
        <w:top w:val="none" w:sz="0" w:space="0" w:color="auto"/>
        <w:left w:val="none" w:sz="0" w:space="0" w:color="auto"/>
        <w:bottom w:val="none" w:sz="0" w:space="0" w:color="auto"/>
        <w:right w:val="none" w:sz="0" w:space="0" w:color="auto"/>
      </w:divBdr>
    </w:div>
    <w:div w:id="1587767366">
      <w:bodyDiv w:val="1"/>
      <w:marLeft w:val="0"/>
      <w:marRight w:val="0"/>
      <w:marTop w:val="0"/>
      <w:marBottom w:val="0"/>
      <w:divBdr>
        <w:top w:val="none" w:sz="0" w:space="0" w:color="auto"/>
        <w:left w:val="none" w:sz="0" w:space="0" w:color="auto"/>
        <w:bottom w:val="none" w:sz="0" w:space="0" w:color="auto"/>
        <w:right w:val="none" w:sz="0" w:space="0" w:color="auto"/>
      </w:divBdr>
    </w:div>
    <w:div w:id="1615790816">
      <w:bodyDiv w:val="1"/>
      <w:marLeft w:val="0"/>
      <w:marRight w:val="0"/>
      <w:marTop w:val="0"/>
      <w:marBottom w:val="0"/>
      <w:divBdr>
        <w:top w:val="none" w:sz="0" w:space="0" w:color="auto"/>
        <w:left w:val="none" w:sz="0" w:space="0" w:color="auto"/>
        <w:bottom w:val="none" w:sz="0" w:space="0" w:color="auto"/>
        <w:right w:val="none" w:sz="0" w:space="0" w:color="auto"/>
      </w:divBdr>
      <w:divsChild>
        <w:div w:id="1651246413">
          <w:marLeft w:val="0"/>
          <w:marRight w:val="0"/>
          <w:marTop w:val="0"/>
          <w:marBottom w:val="0"/>
          <w:divBdr>
            <w:top w:val="none" w:sz="0" w:space="0" w:color="auto"/>
            <w:left w:val="none" w:sz="0" w:space="0" w:color="auto"/>
            <w:bottom w:val="none" w:sz="0" w:space="0" w:color="auto"/>
            <w:right w:val="none" w:sz="0" w:space="0" w:color="auto"/>
          </w:divBdr>
          <w:divsChild>
            <w:div w:id="349110288">
              <w:marLeft w:val="0"/>
              <w:marRight w:val="0"/>
              <w:marTop w:val="0"/>
              <w:marBottom w:val="0"/>
              <w:divBdr>
                <w:top w:val="none" w:sz="0" w:space="0" w:color="auto"/>
                <w:left w:val="none" w:sz="0" w:space="0" w:color="auto"/>
                <w:bottom w:val="none" w:sz="0" w:space="0" w:color="auto"/>
                <w:right w:val="none" w:sz="0" w:space="0" w:color="auto"/>
              </w:divBdr>
              <w:divsChild>
                <w:div w:id="101384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064189">
      <w:bodyDiv w:val="1"/>
      <w:marLeft w:val="0"/>
      <w:marRight w:val="0"/>
      <w:marTop w:val="0"/>
      <w:marBottom w:val="0"/>
      <w:divBdr>
        <w:top w:val="none" w:sz="0" w:space="0" w:color="auto"/>
        <w:left w:val="none" w:sz="0" w:space="0" w:color="auto"/>
        <w:bottom w:val="none" w:sz="0" w:space="0" w:color="auto"/>
        <w:right w:val="none" w:sz="0" w:space="0" w:color="auto"/>
      </w:divBdr>
    </w:div>
    <w:div w:id="1663510996">
      <w:bodyDiv w:val="1"/>
      <w:marLeft w:val="0"/>
      <w:marRight w:val="0"/>
      <w:marTop w:val="0"/>
      <w:marBottom w:val="0"/>
      <w:divBdr>
        <w:top w:val="none" w:sz="0" w:space="0" w:color="auto"/>
        <w:left w:val="none" w:sz="0" w:space="0" w:color="auto"/>
        <w:bottom w:val="none" w:sz="0" w:space="0" w:color="auto"/>
        <w:right w:val="none" w:sz="0" w:space="0" w:color="auto"/>
      </w:divBdr>
    </w:div>
    <w:div w:id="1674334480">
      <w:bodyDiv w:val="1"/>
      <w:marLeft w:val="0"/>
      <w:marRight w:val="0"/>
      <w:marTop w:val="0"/>
      <w:marBottom w:val="0"/>
      <w:divBdr>
        <w:top w:val="none" w:sz="0" w:space="0" w:color="auto"/>
        <w:left w:val="none" w:sz="0" w:space="0" w:color="auto"/>
        <w:bottom w:val="none" w:sz="0" w:space="0" w:color="auto"/>
        <w:right w:val="none" w:sz="0" w:space="0" w:color="auto"/>
      </w:divBdr>
      <w:divsChild>
        <w:div w:id="1492940380">
          <w:marLeft w:val="0"/>
          <w:marRight w:val="0"/>
          <w:marTop w:val="0"/>
          <w:marBottom w:val="0"/>
          <w:divBdr>
            <w:top w:val="none" w:sz="0" w:space="0" w:color="auto"/>
            <w:left w:val="none" w:sz="0" w:space="0" w:color="auto"/>
            <w:bottom w:val="none" w:sz="0" w:space="0" w:color="auto"/>
            <w:right w:val="none" w:sz="0" w:space="0" w:color="auto"/>
          </w:divBdr>
          <w:divsChild>
            <w:div w:id="1897812483">
              <w:marLeft w:val="0"/>
              <w:marRight w:val="0"/>
              <w:marTop w:val="0"/>
              <w:marBottom w:val="0"/>
              <w:divBdr>
                <w:top w:val="none" w:sz="0" w:space="0" w:color="auto"/>
                <w:left w:val="none" w:sz="0" w:space="0" w:color="auto"/>
                <w:bottom w:val="none" w:sz="0" w:space="0" w:color="auto"/>
                <w:right w:val="none" w:sz="0" w:space="0" w:color="auto"/>
              </w:divBdr>
              <w:divsChild>
                <w:div w:id="1978492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101830">
      <w:bodyDiv w:val="1"/>
      <w:marLeft w:val="0"/>
      <w:marRight w:val="0"/>
      <w:marTop w:val="0"/>
      <w:marBottom w:val="0"/>
      <w:divBdr>
        <w:top w:val="none" w:sz="0" w:space="0" w:color="auto"/>
        <w:left w:val="none" w:sz="0" w:space="0" w:color="auto"/>
        <w:bottom w:val="none" w:sz="0" w:space="0" w:color="auto"/>
        <w:right w:val="none" w:sz="0" w:space="0" w:color="auto"/>
      </w:divBdr>
    </w:div>
    <w:div w:id="1713572076">
      <w:bodyDiv w:val="1"/>
      <w:marLeft w:val="0"/>
      <w:marRight w:val="0"/>
      <w:marTop w:val="0"/>
      <w:marBottom w:val="0"/>
      <w:divBdr>
        <w:top w:val="none" w:sz="0" w:space="0" w:color="auto"/>
        <w:left w:val="none" w:sz="0" w:space="0" w:color="auto"/>
        <w:bottom w:val="none" w:sz="0" w:space="0" w:color="auto"/>
        <w:right w:val="none" w:sz="0" w:space="0" w:color="auto"/>
      </w:divBdr>
    </w:div>
    <w:div w:id="1745834427">
      <w:bodyDiv w:val="1"/>
      <w:marLeft w:val="0"/>
      <w:marRight w:val="0"/>
      <w:marTop w:val="0"/>
      <w:marBottom w:val="0"/>
      <w:divBdr>
        <w:top w:val="none" w:sz="0" w:space="0" w:color="auto"/>
        <w:left w:val="none" w:sz="0" w:space="0" w:color="auto"/>
        <w:bottom w:val="none" w:sz="0" w:space="0" w:color="auto"/>
        <w:right w:val="none" w:sz="0" w:space="0" w:color="auto"/>
      </w:divBdr>
    </w:div>
    <w:div w:id="1816603174">
      <w:bodyDiv w:val="1"/>
      <w:marLeft w:val="0"/>
      <w:marRight w:val="0"/>
      <w:marTop w:val="0"/>
      <w:marBottom w:val="0"/>
      <w:divBdr>
        <w:top w:val="none" w:sz="0" w:space="0" w:color="auto"/>
        <w:left w:val="none" w:sz="0" w:space="0" w:color="auto"/>
        <w:bottom w:val="none" w:sz="0" w:space="0" w:color="auto"/>
        <w:right w:val="none" w:sz="0" w:space="0" w:color="auto"/>
      </w:divBdr>
    </w:div>
    <w:div w:id="1911842997">
      <w:bodyDiv w:val="1"/>
      <w:marLeft w:val="0"/>
      <w:marRight w:val="0"/>
      <w:marTop w:val="0"/>
      <w:marBottom w:val="0"/>
      <w:divBdr>
        <w:top w:val="none" w:sz="0" w:space="0" w:color="auto"/>
        <w:left w:val="none" w:sz="0" w:space="0" w:color="auto"/>
        <w:bottom w:val="none" w:sz="0" w:space="0" w:color="auto"/>
        <w:right w:val="none" w:sz="0" w:space="0" w:color="auto"/>
      </w:divBdr>
      <w:divsChild>
        <w:div w:id="466554524">
          <w:marLeft w:val="0"/>
          <w:marRight w:val="0"/>
          <w:marTop w:val="0"/>
          <w:marBottom w:val="0"/>
          <w:divBdr>
            <w:top w:val="none" w:sz="0" w:space="0" w:color="auto"/>
            <w:left w:val="none" w:sz="0" w:space="0" w:color="auto"/>
            <w:bottom w:val="none" w:sz="0" w:space="0" w:color="auto"/>
            <w:right w:val="none" w:sz="0" w:space="0" w:color="auto"/>
          </w:divBdr>
          <w:divsChild>
            <w:div w:id="944077196">
              <w:marLeft w:val="0"/>
              <w:marRight w:val="0"/>
              <w:marTop w:val="0"/>
              <w:marBottom w:val="0"/>
              <w:divBdr>
                <w:top w:val="none" w:sz="0" w:space="0" w:color="auto"/>
                <w:left w:val="none" w:sz="0" w:space="0" w:color="auto"/>
                <w:bottom w:val="none" w:sz="0" w:space="0" w:color="auto"/>
                <w:right w:val="none" w:sz="0" w:space="0" w:color="auto"/>
              </w:divBdr>
              <w:divsChild>
                <w:div w:id="100894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125921">
      <w:bodyDiv w:val="1"/>
      <w:marLeft w:val="0"/>
      <w:marRight w:val="0"/>
      <w:marTop w:val="0"/>
      <w:marBottom w:val="0"/>
      <w:divBdr>
        <w:top w:val="none" w:sz="0" w:space="0" w:color="auto"/>
        <w:left w:val="none" w:sz="0" w:space="0" w:color="auto"/>
        <w:bottom w:val="none" w:sz="0" w:space="0" w:color="auto"/>
        <w:right w:val="none" w:sz="0" w:space="0" w:color="auto"/>
      </w:divBdr>
    </w:div>
    <w:div w:id="1938175387">
      <w:bodyDiv w:val="1"/>
      <w:marLeft w:val="0"/>
      <w:marRight w:val="0"/>
      <w:marTop w:val="0"/>
      <w:marBottom w:val="0"/>
      <w:divBdr>
        <w:top w:val="none" w:sz="0" w:space="0" w:color="auto"/>
        <w:left w:val="none" w:sz="0" w:space="0" w:color="auto"/>
        <w:bottom w:val="none" w:sz="0" w:space="0" w:color="auto"/>
        <w:right w:val="none" w:sz="0" w:space="0" w:color="auto"/>
      </w:divBdr>
      <w:divsChild>
        <w:div w:id="1412658007">
          <w:marLeft w:val="0"/>
          <w:marRight w:val="0"/>
          <w:marTop w:val="0"/>
          <w:marBottom w:val="0"/>
          <w:divBdr>
            <w:top w:val="none" w:sz="0" w:space="0" w:color="auto"/>
            <w:left w:val="none" w:sz="0" w:space="0" w:color="auto"/>
            <w:bottom w:val="none" w:sz="0" w:space="0" w:color="auto"/>
            <w:right w:val="none" w:sz="0" w:space="0" w:color="auto"/>
          </w:divBdr>
          <w:divsChild>
            <w:div w:id="1832257385">
              <w:marLeft w:val="0"/>
              <w:marRight w:val="0"/>
              <w:marTop w:val="0"/>
              <w:marBottom w:val="0"/>
              <w:divBdr>
                <w:top w:val="none" w:sz="0" w:space="0" w:color="auto"/>
                <w:left w:val="none" w:sz="0" w:space="0" w:color="auto"/>
                <w:bottom w:val="none" w:sz="0" w:space="0" w:color="auto"/>
                <w:right w:val="none" w:sz="0" w:space="0" w:color="auto"/>
              </w:divBdr>
              <w:divsChild>
                <w:div w:id="189249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872089">
      <w:bodyDiv w:val="1"/>
      <w:marLeft w:val="0"/>
      <w:marRight w:val="0"/>
      <w:marTop w:val="0"/>
      <w:marBottom w:val="0"/>
      <w:divBdr>
        <w:top w:val="none" w:sz="0" w:space="0" w:color="auto"/>
        <w:left w:val="none" w:sz="0" w:space="0" w:color="auto"/>
        <w:bottom w:val="none" w:sz="0" w:space="0" w:color="auto"/>
        <w:right w:val="none" w:sz="0" w:space="0" w:color="auto"/>
      </w:divBdr>
    </w:div>
    <w:div w:id="2101025617">
      <w:bodyDiv w:val="1"/>
      <w:marLeft w:val="0"/>
      <w:marRight w:val="0"/>
      <w:marTop w:val="0"/>
      <w:marBottom w:val="0"/>
      <w:divBdr>
        <w:top w:val="none" w:sz="0" w:space="0" w:color="auto"/>
        <w:left w:val="none" w:sz="0" w:space="0" w:color="auto"/>
        <w:bottom w:val="none" w:sz="0" w:space="0" w:color="auto"/>
        <w:right w:val="none" w:sz="0" w:space="0" w:color="auto"/>
      </w:divBdr>
    </w:div>
    <w:div w:id="2106684732">
      <w:bodyDiv w:val="1"/>
      <w:marLeft w:val="0"/>
      <w:marRight w:val="0"/>
      <w:marTop w:val="0"/>
      <w:marBottom w:val="0"/>
      <w:divBdr>
        <w:top w:val="none" w:sz="0" w:space="0" w:color="auto"/>
        <w:left w:val="none" w:sz="0" w:space="0" w:color="auto"/>
        <w:bottom w:val="none" w:sz="0" w:space="0" w:color="auto"/>
        <w:right w:val="none" w:sz="0" w:space="0" w:color="auto"/>
      </w:divBdr>
    </w:div>
    <w:div w:id="2139950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get-licensed.co.uk/get-daily/importance-effective-communication/" TargetMode="Externa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1069</TotalTime>
  <Pages>12</Pages>
  <Words>2616</Words>
  <Characters>14917</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18</cp:revision>
  <cp:lastPrinted>2019-01-08T05:19:00Z</cp:lastPrinted>
  <dcterms:created xsi:type="dcterms:W3CDTF">2019-01-07T02:16:00Z</dcterms:created>
  <dcterms:modified xsi:type="dcterms:W3CDTF">2019-01-09T00:08:00Z</dcterms:modified>
</cp:coreProperties>
</file>