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8B181" w14:textId="031FB6A4" w:rsidR="00E81978" w:rsidRDefault="00077A98">
      <w:pPr>
        <w:pStyle w:val="Title"/>
      </w:pPr>
      <w:sdt>
        <w:sdtPr>
          <w:alias w:val="Title:"/>
          <w:tag w:val="Title:"/>
          <w:id w:val="726351117"/>
          <w:placeholder>
            <w:docPart w:val="85C787B9C51A414D8DB575E7020FFF9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1E4C3D">
            <w:t>Building A Simple Network</w:t>
          </w:r>
        </w:sdtContent>
      </w:sdt>
    </w:p>
    <w:p w14:paraId="02BE9ABA" w14:textId="7530549F" w:rsidR="00B823AA" w:rsidRDefault="001E4C3D" w:rsidP="00B823AA">
      <w:pPr>
        <w:pStyle w:val="Title2"/>
      </w:pPr>
      <w:r>
        <w:t>Brandon Philip Gorman AMBCS (1909188)</w:t>
      </w:r>
    </w:p>
    <w:p w14:paraId="65428498" w14:textId="1BC039A5" w:rsidR="00E81978" w:rsidRDefault="001E4C3D" w:rsidP="00B823AA">
      <w:pPr>
        <w:pStyle w:val="Title2"/>
      </w:pPr>
      <w:r>
        <w:t xml:space="preserve">University of Wales Trinity Saint David | Computer Architecture and Networks (ACCD4001) | Dr Kapilan Radhakrishnan </w:t>
      </w:r>
    </w:p>
    <w:p w14:paraId="43E5AFCF" w14:textId="2650E103" w:rsidR="00E81978" w:rsidRDefault="00E81978">
      <w:pPr>
        <w:pStyle w:val="Title"/>
      </w:pPr>
    </w:p>
    <w:p w14:paraId="5D967AF4" w14:textId="495E7D51" w:rsidR="00E81978" w:rsidRDefault="00E81978" w:rsidP="00B823AA">
      <w:pPr>
        <w:pStyle w:val="Title2"/>
      </w:pPr>
    </w:p>
    <w:p w14:paraId="31EC8DED" w14:textId="6A0186E5" w:rsidR="00E81978" w:rsidRDefault="00E81978" w:rsidP="001E4C3D">
      <w:pPr>
        <w:ind w:firstLine="0"/>
      </w:pPr>
    </w:p>
    <w:p w14:paraId="5B0D8BD9" w14:textId="67883883" w:rsidR="00E81978" w:rsidRDefault="00E81978" w:rsidP="00316516">
      <w:pPr>
        <w:pStyle w:val="SectionTitle"/>
        <w:jc w:val="left"/>
      </w:pPr>
      <w:bookmarkStart w:id="0" w:name="_GoBack"/>
      <w:bookmarkEnd w:id="0"/>
    </w:p>
    <w:p w14:paraId="51E12C1A" w14:textId="77777777" w:rsidR="00316516" w:rsidRDefault="001E4C3D" w:rsidP="00316516">
      <w:pPr>
        <w:ind w:firstLine="0"/>
      </w:pPr>
      <w:r>
        <w:t xml:space="preserve">Networks can </w:t>
      </w:r>
      <w:r w:rsidR="00316516">
        <w:t>manifest</w:t>
      </w:r>
      <w:r>
        <w:t xml:space="preserve"> into a mass of confusion and complex components</w:t>
      </w:r>
      <w:r w:rsidR="00316516">
        <w:t xml:space="preserve">. When applying theoretical knowledge in the form of a practical it is evident that the base components are all the same. </w:t>
      </w:r>
    </w:p>
    <w:p w14:paraId="4A5853F7" w14:textId="77777777" w:rsidR="00316516" w:rsidRDefault="00316516" w:rsidP="00316516">
      <w:pPr>
        <w:ind w:firstLine="0"/>
      </w:pPr>
    </w:p>
    <w:p w14:paraId="5F2B5F22" w14:textId="532A585B" w:rsidR="00316516" w:rsidRDefault="00316516" w:rsidP="00316516">
      <w:pPr>
        <w:ind w:firstLine="0"/>
      </w:pPr>
      <w:r>
        <w:t>Firstly, configuring and verifying basic switch settings. Having little to no background in networks it was interesting to learn the importance of configuration, especially to a switch. It was fascinating to establish a connection to a switch from a PC, prevent unwanted DNS lookups and configure local passwords to prevent unauthorised access to a switch.</w:t>
      </w:r>
    </w:p>
    <w:p w14:paraId="3A456402" w14:textId="77777777" w:rsidR="00316516" w:rsidRDefault="00316516" w:rsidP="00316516">
      <w:pPr>
        <w:ind w:firstLine="0"/>
      </w:pPr>
    </w:p>
    <w:p w14:paraId="085E82BB" w14:textId="77777777" w:rsidR="00316516" w:rsidRDefault="00316516" w:rsidP="00316516">
      <w:pPr>
        <w:ind w:firstLine="0"/>
      </w:pPr>
      <w:r>
        <w:t xml:space="preserve">Secondly, the basic connection of a network. It was great that I could translate a diagram on Cisco Packet Tracer which consisted of two switches and two PCs into a functioning network. I learned that when connecting an ethernet cable into a NIC port on my PC and connecting the other end to the F0/1 on the switch establishes a link between the two components. This was seen visually as the lights on the switch changed </w:t>
      </w:r>
      <w:r>
        <w:t xml:space="preserve">from amber to green as the switches where connected to a power source. </w:t>
      </w:r>
    </w:p>
    <w:p w14:paraId="2CC9E27A" w14:textId="77777777" w:rsidR="00316516" w:rsidRDefault="00316516" w:rsidP="00316516">
      <w:pPr>
        <w:ind w:firstLine="0"/>
      </w:pPr>
      <w:r>
        <w:t xml:space="preserve">Finally, I learnt how to determine if any VLANS where created whilst initialising a switch. </w:t>
      </w:r>
    </w:p>
    <w:p w14:paraId="31BADA00" w14:textId="5802320B" w:rsidR="00E81978" w:rsidRDefault="00316516" w:rsidP="00316516">
      <w:pPr>
        <w:ind w:firstLine="0"/>
      </w:pPr>
      <w:r>
        <w:t xml:space="preserve">      </w:t>
      </w:r>
      <w:r w:rsidR="001E4C3D">
        <w:t xml:space="preserve"> </w:t>
      </w:r>
    </w:p>
    <w:sectPr w:rsidR="00E81978">
      <w:headerReference w:type="default" r:id="rId9"/>
      <w:headerReference w:type="first" r:id="rId10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F07FD" w14:textId="77777777" w:rsidR="00077A98" w:rsidRDefault="00077A98">
      <w:pPr>
        <w:spacing w:line="240" w:lineRule="auto"/>
      </w:pPr>
      <w:r>
        <w:separator/>
      </w:r>
    </w:p>
    <w:p w14:paraId="06C2241E" w14:textId="77777777" w:rsidR="00077A98" w:rsidRDefault="00077A98"/>
  </w:endnote>
  <w:endnote w:type="continuationSeparator" w:id="0">
    <w:p w14:paraId="7F46C5D5" w14:textId="77777777" w:rsidR="00077A98" w:rsidRDefault="00077A98">
      <w:pPr>
        <w:spacing w:line="240" w:lineRule="auto"/>
      </w:pPr>
      <w:r>
        <w:continuationSeparator/>
      </w:r>
    </w:p>
    <w:p w14:paraId="592081FA" w14:textId="77777777" w:rsidR="00077A98" w:rsidRDefault="00077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D202A" w14:textId="77777777" w:rsidR="00077A98" w:rsidRDefault="00077A98">
      <w:pPr>
        <w:spacing w:line="240" w:lineRule="auto"/>
      </w:pPr>
      <w:r>
        <w:separator/>
      </w:r>
    </w:p>
    <w:p w14:paraId="1F97E8C4" w14:textId="77777777" w:rsidR="00077A98" w:rsidRDefault="00077A98"/>
  </w:footnote>
  <w:footnote w:type="continuationSeparator" w:id="0">
    <w:p w14:paraId="46188654" w14:textId="77777777" w:rsidR="00077A98" w:rsidRDefault="00077A98">
      <w:pPr>
        <w:spacing w:line="240" w:lineRule="auto"/>
      </w:pPr>
      <w:r>
        <w:continuationSeparator/>
      </w:r>
    </w:p>
    <w:p w14:paraId="35E6277F" w14:textId="77777777" w:rsidR="00077A98" w:rsidRDefault="00077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6DD7C" w14:textId="21643D0B" w:rsidR="00E81978" w:rsidRDefault="00077A98">
    <w:pPr>
      <w:pStyle w:val="Header"/>
    </w:pPr>
    <w:sdt>
      <w:sdtPr>
        <w:rPr>
          <w:rStyle w:val="Strong"/>
        </w:rPr>
        <w:alias w:val="Running head"/>
        <w:tag w:val=""/>
        <w:id w:val="12739865"/>
        <w:placeholder>
          <w:docPart w:val="A20E925A16264BB387375C3116337783"/>
        </w:placeholder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 w:rsidR="001E4C3D">
          <w:rPr>
            <w:rStyle w:val="Strong"/>
          </w:rPr>
          <w:t xml:space="preserve">Building a Simple network  </w:t>
        </w:r>
      </w:sdtContent>
    </w:sdt>
    <w:r w:rsidR="005D3A03">
      <w:rPr>
        <w:rStyle w:val="Strong"/>
      </w:rPr>
      <w:ptab w:relativeTo="margin" w:alignment="right" w:leader="none"/>
    </w:r>
    <w:r w:rsidR="005D3A03">
      <w:rPr>
        <w:rStyle w:val="Strong"/>
      </w:rPr>
      <w:fldChar w:fldCharType="begin"/>
    </w:r>
    <w:r w:rsidR="005D3A03">
      <w:rPr>
        <w:rStyle w:val="Strong"/>
      </w:rPr>
      <w:instrText xml:space="preserve"> PAGE   \* MERGEFORMAT </w:instrText>
    </w:r>
    <w:r w:rsidR="005D3A03">
      <w:rPr>
        <w:rStyle w:val="Strong"/>
      </w:rPr>
      <w:fldChar w:fldCharType="separate"/>
    </w:r>
    <w:r w:rsidR="000D3F41">
      <w:rPr>
        <w:rStyle w:val="Strong"/>
        <w:noProof/>
      </w:rPr>
      <w:t>8</w:t>
    </w:r>
    <w:r w:rsidR="005D3A03">
      <w:rPr>
        <w:rStyle w:val="Strong"/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4C129" w14:textId="065039D0" w:rsidR="00E81978" w:rsidRDefault="005D3A03">
    <w:pPr>
      <w:pStyle w:val="Header"/>
      <w:rPr>
        <w:rStyle w:val="Strong"/>
      </w:rPr>
    </w:pPr>
    <w:r>
      <w:t xml:space="preserve">Running head: </w:t>
    </w:r>
    <w:sdt>
      <w:sdtPr>
        <w:rPr>
          <w:rStyle w:val="Strong"/>
        </w:rPr>
        <w:alias w:val="Running head"/>
        <w:tag w:val=""/>
        <w:id w:val="-696842620"/>
        <w:placeholder>
          <w:docPart w:val="0842E9977A134CD7B8194B657157C3C8"/>
        </w:placeholder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 w:rsidR="001E4C3D">
          <w:rPr>
            <w:rStyle w:val="Strong"/>
          </w:rPr>
          <w:t xml:space="preserve">Building a Simple network  </w:t>
        </w:r>
      </w:sdtContent>
    </w:sdt>
    <w:r>
      <w:rPr>
        <w:rStyle w:val="Strong"/>
      </w:rPr>
      <w:ptab w:relativeTo="margin" w:alignment="right" w:leader="none"/>
    </w:r>
    <w:r>
      <w:rPr>
        <w:rStyle w:val="Strong"/>
      </w:rPr>
      <w:fldChar w:fldCharType="begin"/>
    </w:r>
    <w:r>
      <w:rPr>
        <w:rStyle w:val="Strong"/>
      </w:rPr>
      <w:instrText xml:space="preserve"> PAGE   \* MERGEFORMAT </w:instrText>
    </w:r>
    <w:r>
      <w:rPr>
        <w:rStyle w:val="Strong"/>
      </w:rPr>
      <w:fldChar w:fldCharType="separate"/>
    </w:r>
    <w:r w:rsidR="000D3F41">
      <w:rPr>
        <w:rStyle w:val="Strong"/>
        <w:noProof/>
      </w:rPr>
      <w:t>1</w:t>
    </w:r>
    <w:r>
      <w:rPr>
        <w:rStyle w:val="Strong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4A5A1099"/>
    <w:multiLevelType w:val="multilevel"/>
    <w:tmpl w:val="4268E1E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54B27D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D7020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27374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3"/>
  </w:num>
  <w:num w:numId="13">
    <w:abstractNumId w:val="11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C3D"/>
    <w:rsid w:val="00077A98"/>
    <w:rsid w:val="000D3F41"/>
    <w:rsid w:val="001E4C3D"/>
    <w:rsid w:val="00316516"/>
    <w:rsid w:val="00355DCA"/>
    <w:rsid w:val="00551A02"/>
    <w:rsid w:val="005534FA"/>
    <w:rsid w:val="005D3A03"/>
    <w:rsid w:val="008002C0"/>
    <w:rsid w:val="008C5323"/>
    <w:rsid w:val="009A6A3B"/>
    <w:rsid w:val="00B823AA"/>
    <w:rsid w:val="00BA45DB"/>
    <w:rsid w:val="00BF4184"/>
    <w:rsid w:val="00C0601E"/>
    <w:rsid w:val="00C31D30"/>
    <w:rsid w:val="00CD6E39"/>
    <w:rsid w:val="00CF6E91"/>
    <w:rsid w:val="00D85B68"/>
    <w:rsid w:val="00E6004D"/>
    <w:rsid w:val="00E81978"/>
    <w:rsid w:val="00F379B7"/>
    <w:rsid w:val="00F525FA"/>
    <w:rsid w:val="00FF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CDC72"/>
  <w15:chartTrackingRefBased/>
  <w15:docId w15:val="{4341BD71-B770-494C-A66A-8E56A6E3B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41"/>
    <w:rPr>
      <w:kern w:val="24"/>
      <w:lang w:val="en-GB"/>
    </w:rPr>
  </w:style>
  <w:style w:type="paragraph" w:styleId="Heading1">
    <w:name w:val="heading 1"/>
    <w:basedOn w:val="Normal"/>
    <w:next w:val="Normal"/>
    <w:link w:val="Heading1Char"/>
    <w:uiPriority w:val="4"/>
    <w:qFormat/>
    <w:rsid w:val="009A6A3B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9A6A3B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C31D30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rsid w:val="00C31D30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C31D30"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A6A3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A6A3B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A6A3B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A6A3B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sid w:val="005D3A03"/>
    <w:rPr>
      <w:color w:val="404040" w:themeColor="text1" w:themeTint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link w:val="TitleChar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rsid w:val="008C5323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sid w:val="00C31D30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sid w:val="00C31D30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sid w:val="00C31D30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02"/>
    <w:rPr>
      <w:rFonts w:ascii="Segoe UI" w:hAnsi="Segoe UI" w:cs="Segoe UI"/>
      <w:kern w:val="24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9A6A3B"/>
    <w:pPr>
      <w:pBdr>
        <w:top w:val="single" w:sz="2" w:space="10" w:color="595959" w:themeColor="text1" w:themeTint="A6" w:shadow="1"/>
        <w:left w:val="single" w:sz="2" w:space="10" w:color="595959" w:themeColor="text1" w:themeTint="A6" w:shadow="1"/>
        <w:bottom w:val="single" w:sz="2" w:space="10" w:color="595959" w:themeColor="text1" w:themeTint="A6" w:shadow="1"/>
        <w:right w:val="single" w:sz="2" w:space="10" w:color="595959" w:themeColor="text1" w:themeTint="A6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F2002"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F2002"/>
    <w:rPr>
      <w:kern w:val="2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2002"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2002"/>
    <w:rPr>
      <w:kern w:val="24"/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20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002"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002"/>
    <w:rPr>
      <w:kern w:val="2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F2002"/>
    <w:rPr>
      <w:rFonts w:ascii="Segoe UI" w:hAnsi="Segoe UI" w:cs="Segoe UI"/>
      <w:kern w:val="2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2002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2002"/>
    <w:rPr>
      <w:kern w:val="2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FF2002"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8002C0"/>
    <w:pPr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8002C0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02"/>
    <w:rPr>
      <w:rFonts w:asciiTheme="majorHAnsi" w:eastAsiaTheme="majorEastAsia" w:hAnsiTheme="majorHAnsi" w:cstheme="majorBidi"/>
      <w:color w:val="272727" w:themeColor="text1" w:themeTint="D8"/>
      <w:kern w:val="2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02"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D3A0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3A03"/>
    <w:rPr>
      <w:i/>
      <w:iCs/>
      <w:color w:val="404040" w:themeColor="text1" w:themeTint="BF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FF20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2002"/>
    <w:rPr>
      <w:rFonts w:ascii="Consolas" w:hAnsi="Consolas" w:cs="Consolas"/>
      <w:kern w:val="2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5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rsid w:val="00BF4184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39"/>
    <w:qFormat/>
    <w:pPr>
      <w:spacing w:before="240"/>
      <w:ind w:firstLine="0"/>
      <w:contextualSpacing/>
    </w:pPr>
  </w:style>
  <w:style w:type="table" w:styleId="PlainTable1">
    <w:name w:val="Plain Table 1"/>
    <w:basedOn w:val="TableNormal"/>
    <w:uiPriority w:val="41"/>
    <w:rsid w:val="00E6004D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F2002"/>
    <w:rPr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FF2002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2002"/>
    <w:rPr>
      <w:kern w:val="24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D3A03"/>
    <w:rPr>
      <w:i/>
      <w:iCs/>
      <w:color w:val="373737" w:themeColor="accent1" w:themeShade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A45DB"/>
    <w:rPr>
      <w:b/>
      <w:bCs/>
      <w:caps w:val="0"/>
      <w:smallCaps/>
      <w:color w:val="595959" w:themeColor="text1" w:themeTint="A6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A6A3B"/>
    <w:pPr>
      <w:spacing w:before="240"/>
      <w:ind w:firstLine="720"/>
      <w:jc w:val="left"/>
      <w:outlineLvl w:val="9"/>
    </w:pPr>
    <w:rPr>
      <w:bCs w:val="0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A6A3B"/>
    <w:rPr>
      <w:color w:val="595959" w:themeColor="text1" w:themeTint="A6"/>
      <w:u w:val="single"/>
    </w:rPr>
  </w:style>
  <w:style w:type="paragraph" w:customStyle="1" w:styleId="Title2">
    <w:name w:val="Title 2"/>
    <w:basedOn w:val="Normal"/>
    <w:uiPriority w:val="1"/>
    <w:qFormat/>
    <w:rsid w:val="00B823AA"/>
    <w:pPr>
      <w:ind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and\AppData\Roaming\Microsoft\Templates\APA%20style%20report%20(6th%20editio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5C787B9C51A414D8DB575E7020FF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77EDE-3A34-46CD-A3C0-A17744463DD8}"/>
      </w:docPartPr>
      <w:docPartBody>
        <w:p w:rsidR="00000000" w:rsidRDefault="00262C4B">
          <w:pPr>
            <w:pStyle w:val="85C787B9C51A414D8DB575E7020FFF99"/>
          </w:pPr>
          <w:r>
            <w:t>[Title Here, up to 12 Words, on One to Two Lines]</w:t>
          </w:r>
        </w:p>
      </w:docPartBody>
    </w:docPart>
    <w:docPart>
      <w:docPartPr>
        <w:name w:val="A20E925A16264BB387375C3116337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F9914-FAB3-46B2-802A-0593433E3BFB}"/>
      </w:docPartPr>
      <w:docPartBody>
        <w:p w:rsidR="00000000" w:rsidRDefault="00262C4B">
          <w:pPr>
            <w:pStyle w:val="A20E925A16264BB387375C3116337783"/>
          </w:pPr>
          <w:r w:rsidRPr="005D3A03">
            <w:t>Figures title:</w:t>
          </w:r>
        </w:p>
      </w:docPartBody>
    </w:docPart>
    <w:docPart>
      <w:docPartPr>
        <w:name w:val="0842E9977A134CD7B8194B657157C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FCB93-7FAB-4365-A178-F2035CC252DD}"/>
      </w:docPartPr>
      <w:docPartBody>
        <w:p w:rsidR="00000000" w:rsidRDefault="00262C4B">
          <w:pPr>
            <w:pStyle w:val="0842E9977A134CD7B8194B657157C3C8"/>
          </w:pPr>
          <w:r>
            <w:t>[Include all figures in their own section, following references (and footnotes and tables, if applicable).  Include a numbered caption for each figure.  Use the Table/Fi</w:t>
          </w:r>
          <w:r>
            <w:t>gure style for easy spacing between figure and caption.]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C4B"/>
    <w:rsid w:val="0026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C787B9C51A414D8DB575E7020FFF99">
    <w:name w:val="85C787B9C51A414D8DB575E7020FFF99"/>
  </w:style>
  <w:style w:type="paragraph" w:customStyle="1" w:styleId="1E4CD11883B041718816E89C6529A3A6">
    <w:name w:val="1E4CD11883B041718816E89C6529A3A6"/>
  </w:style>
  <w:style w:type="paragraph" w:customStyle="1" w:styleId="820A69A457194781BBEA76FF8043E73D">
    <w:name w:val="820A69A457194781BBEA76FF8043E73D"/>
  </w:style>
  <w:style w:type="paragraph" w:customStyle="1" w:styleId="93C51868E25E41C3865BE20EF92155A7">
    <w:name w:val="93C51868E25E41C3865BE20EF92155A7"/>
  </w:style>
  <w:style w:type="paragraph" w:customStyle="1" w:styleId="848BE0B9DE8640899356D7082E7DC359">
    <w:name w:val="848BE0B9DE8640899356D7082E7DC359"/>
  </w:style>
  <w:style w:type="paragraph" w:customStyle="1" w:styleId="F2A5A0E5A8CC4D8DAAF699F4BEC3D234">
    <w:name w:val="F2A5A0E5A8CC4D8DAAF699F4BEC3D234"/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paragraph" w:customStyle="1" w:styleId="CF0DAD3680BB44F1A64910B49C9CB4E7">
    <w:name w:val="CF0DAD3680BB44F1A64910B49C9CB4E7"/>
  </w:style>
  <w:style w:type="paragraph" w:customStyle="1" w:styleId="414674301C96469A9A12D6F5D20FCD0C">
    <w:name w:val="414674301C96469A9A12D6F5D20FCD0C"/>
  </w:style>
  <w:style w:type="paragraph" w:customStyle="1" w:styleId="CE14557C83784E78A7095B0E09BA07BE">
    <w:name w:val="CE14557C83784E78A7095B0E09BA07BE"/>
  </w:style>
  <w:style w:type="paragraph" w:customStyle="1" w:styleId="CDF9709746D54F3A903E5986742B782C">
    <w:name w:val="CDF9709746D54F3A903E5986742B782C"/>
  </w:style>
  <w:style w:type="paragraph" w:customStyle="1" w:styleId="68D801BEDB214FC18E9D24690A31D390">
    <w:name w:val="68D801BEDB214FC18E9D24690A31D390"/>
  </w:style>
  <w:style w:type="paragraph" w:customStyle="1" w:styleId="7258E7714D654EE1B7C95386899F1EE5">
    <w:name w:val="7258E7714D654EE1B7C95386899F1EE5"/>
  </w:style>
  <w:style w:type="paragraph" w:customStyle="1" w:styleId="234EBFBB71A24BE9B3428B225438B798">
    <w:name w:val="234EBFBB71A24BE9B3428B225438B798"/>
  </w:style>
  <w:style w:type="paragraph" w:customStyle="1" w:styleId="D9892C5D57844C969622E292E2EC1A55">
    <w:name w:val="D9892C5D57844C969622E292E2EC1A55"/>
  </w:style>
  <w:style w:type="paragraph" w:customStyle="1" w:styleId="15DD7E39C5134978B1F4F378F1B6EA38">
    <w:name w:val="15DD7E39C5134978B1F4F378F1B6EA38"/>
  </w:style>
  <w:style w:type="paragraph" w:customStyle="1" w:styleId="7A69B12E920940FDABE5F52BCB1782D3">
    <w:name w:val="7A69B12E920940FDABE5F52BCB1782D3"/>
  </w:style>
  <w:style w:type="paragraph" w:customStyle="1" w:styleId="22595EF457C34C168FDA064FD0F489B2">
    <w:name w:val="22595EF457C34C168FDA064FD0F489B2"/>
  </w:style>
  <w:style w:type="paragraph" w:customStyle="1" w:styleId="693E52AD832546299BF24B47F6F87C6D">
    <w:name w:val="693E52AD832546299BF24B47F6F87C6D"/>
  </w:style>
  <w:style w:type="paragraph" w:customStyle="1" w:styleId="AEC6CDC1D0D54D04B63853D4C1A377A6">
    <w:name w:val="AEC6CDC1D0D54D04B63853D4C1A377A6"/>
  </w:style>
  <w:style w:type="paragraph" w:customStyle="1" w:styleId="353674D8D5B0430CBA4A4B7DB6807C43">
    <w:name w:val="353674D8D5B0430CBA4A4B7DB6807C43"/>
  </w:style>
  <w:style w:type="paragraph" w:customStyle="1" w:styleId="CC77894740D6485789DCA610DA82D353">
    <w:name w:val="CC77894740D6485789DCA610DA82D353"/>
  </w:style>
  <w:style w:type="paragraph" w:customStyle="1" w:styleId="BF1D35E9C2D54C7281CFD05493B9BD61">
    <w:name w:val="BF1D35E9C2D54C7281CFD05493B9BD61"/>
  </w:style>
  <w:style w:type="paragraph" w:customStyle="1" w:styleId="CF368E2BDE954752A886A4C35A7F6D6F">
    <w:name w:val="CF368E2BDE954752A886A4C35A7F6D6F"/>
  </w:style>
  <w:style w:type="paragraph" w:customStyle="1" w:styleId="596EB8BEA74648B4A94700F0E3ED722E">
    <w:name w:val="596EB8BEA74648B4A94700F0E3ED722E"/>
  </w:style>
  <w:style w:type="paragraph" w:customStyle="1" w:styleId="33F972F63D4F48CC8F8697CBF58C6C6D">
    <w:name w:val="33F972F63D4F48CC8F8697CBF58C6C6D"/>
  </w:style>
  <w:style w:type="paragraph" w:customStyle="1" w:styleId="0B1BEF66AD7A409E88DA113EA66BFF07">
    <w:name w:val="0B1BEF66AD7A409E88DA113EA66BFF07"/>
  </w:style>
  <w:style w:type="paragraph" w:customStyle="1" w:styleId="A800386613AF440BA3CA46F217014111">
    <w:name w:val="A800386613AF440BA3CA46F217014111"/>
  </w:style>
  <w:style w:type="paragraph" w:customStyle="1" w:styleId="B28E882246ED49668830A012CE96778D">
    <w:name w:val="B28E882246ED49668830A012CE96778D"/>
  </w:style>
  <w:style w:type="paragraph" w:customStyle="1" w:styleId="3A8CF1395A3346E6B0722E53CCDE23F4">
    <w:name w:val="3A8CF1395A3346E6B0722E53CCDE23F4"/>
  </w:style>
  <w:style w:type="paragraph" w:customStyle="1" w:styleId="64ADC5F4366B4639B8709439CC1667A0">
    <w:name w:val="64ADC5F4366B4639B8709439CC1667A0"/>
  </w:style>
  <w:style w:type="paragraph" w:customStyle="1" w:styleId="6F30D740340944A78683F02C46AE05BD">
    <w:name w:val="6F30D740340944A78683F02C46AE05BD"/>
  </w:style>
  <w:style w:type="paragraph" w:customStyle="1" w:styleId="65D04FB0C45C47B7BD0FD148D09C6547">
    <w:name w:val="65D04FB0C45C47B7BD0FD148D09C6547"/>
  </w:style>
  <w:style w:type="paragraph" w:customStyle="1" w:styleId="A7EB4061CC544E688E3F7385AF1AF618">
    <w:name w:val="A7EB4061CC544E688E3F7385AF1AF618"/>
  </w:style>
  <w:style w:type="paragraph" w:customStyle="1" w:styleId="1DFE73DC103B474285927F1984ADC4C4">
    <w:name w:val="1DFE73DC103B474285927F1984ADC4C4"/>
  </w:style>
  <w:style w:type="paragraph" w:customStyle="1" w:styleId="7C240D5EFFF84465855ABD153410E2B6">
    <w:name w:val="7C240D5EFFF84465855ABD153410E2B6"/>
  </w:style>
  <w:style w:type="paragraph" w:customStyle="1" w:styleId="382B5BE614294208A4EAE1CC21585522">
    <w:name w:val="382B5BE614294208A4EAE1CC21585522"/>
  </w:style>
  <w:style w:type="paragraph" w:customStyle="1" w:styleId="0C8574C450EC47418D459F996F05EAFB">
    <w:name w:val="0C8574C450EC47418D459F996F05EAFB"/>
  </w:style>
  <w:style w:type="paragraph" w:customStyle="1" w:styleId="D34ABDBD865D4CF984ECFD058EB0CD40">
    <w:name w:val="D34ABDBD865D4CF984ECFD058EB0CD40"/>
  </w:style>
  <w:style w:type="paragraph" w:customStyle="1" w:styleId="B861F4811F8E496795F5F9E4EED532A7">
    <w:name w:val="B861F4811F8E496795F5F9E4EED532A7"/>
  </w:style>
  <w:style w:type="paragraph" w:customStyle="1" w:styleId="405286FB16844E1FADCD2486D9002F66">
    <w:name w:val="405286FB16844E1FADCD2486D9002F66"/>
  </w:style>
  <w:style w:type="paragraph" w:customStyle="1" w:styleId="6F0703AB796E415CA66331A64BCBFF84">
    <w:name w:val="6F0703AB796E415CA66331A64BCBFF84"/>
  </w:style>
  <w:style w:type="paragraph" w:customStyle="1" w:styleId="A5667219E56B4513A37672D9A4D7B6E6">
    <w:name w:val="A5667219E56B4513A37672D9A4D7B6E6"/>
  </w:style>
  <w:style w:type="paragraph" w:customStyle="1" w:styleId="501CBF09FDA942E1943385DAD4BA38C0">
    <w:name w:val="501CBF09FDA942E1943385DAD4BA38C0"/>
  </w:style>
  <w:style w:type="paragraph" w:customStyle="1" w:styleId="DEAC504EA813496292CA73C0F99C6200">
    <w:name w:val="DEAC504EA813496292CA73C0F99C6200"/>
  </w:style>
  <w:style w:type="paragraph" w:customStyle="1" w:styleId="FDDFC7C5CD3543DD95E729B7BC7D048B">
    <w:name w:val="FDDFC7C5CD3543DD95E729B7BC7D048B"/>
  </w:style>
  <w:style w:type="paragraph" w:customStyle="1" w:styleId="1F5F67DD7ACB4613AE6516CA61952A99">
    <w:name w:val="1F5F67DD7ACB4613AE6516CA61952A99"/>
  </w:style>
  <w:style w:type="paragraph" w:customStyle="1" w:styleId="F5FF19678C9041CEB30B70C1B0FCF5E0">
    <w:name w:val="F5FF19678C9041CEB30B70C1B0FCF5E0"/>
  </w:style>
  <w:style w:type="paragraph" w:customStyle="1" w:styleId="6C96FA38AFBD40D1AEBC0EDD11C0831E">
    <w:name w:val="6C96FA38AFBD40D1AEBC0EDD11C0831E"/>
  </w:style>
  <w:style w:type="paragraph" w:customStyle="1" w:styleId="D6EBF3B857F0421C9A98353D755CEE64">
    <w:name w:val="D6EBF3B857F0421C9A98353D755CEE64"/>
  </w:style>
  <w:style w:type="paragraph" w:customStyle="1" w:styleId="3988CF69FD0B4173997FAC6FE9CCE02B">
    <w:name w:val="3988CF69FD0B4173997FAC6FE9CCE02B"/>
  </w:style>
  <w:style w:type="paragraph" w:customStyle="1" w:styleId="FA9A6CF42CFD46A38C772198A2D9C876">
    <w:name w:val="FA9A6CF42CFD46A38C772198A2D9C876"/>
  </w:style>
  <w:style w:type="paragraph" w:customStyle="1" w:styleId="C405DF1D610A41F89EDB8403ECB55FF1">
    <w:name w:val="C405DF1D610A41F89EDB8403ECB55FF1"/>
  </w:style>
  <w:style w:type="paragraph" w:customStyle="1" w:styleId="16F6F66D3ECE4BE996098192F06BAF8D">
    <w:name w:val="16F6F66D3ECE4BE996098192F06BAF8D"/>
  </w:style>
  <w:style w:type="paragraph" w:customStyle="1" w:styleId="9E7DFEE31AF842CEB9760F0C266F5BD7">
    <w:name w:val="9E7DFEE31AF842CEB9760F0C266F5BD7"/>
  </w:style>
  <w:style w:type="paragraph" w:customStyle="1" w:styleId="BC73090EE473455C8E5694D78C6C2F17">
    <w:name w:val="BC73090EE473455C8E5694D78C6C2F17"/>
  </w:style>
  <w:style w:type="paragraph" w:customStyle="1" w:styleId="A4637C615E0B46C7A42E46911D827B02">
    <w:name w:val="A4637C615E0B46C7A42E46911D827B02"/>
  </w:style>
  <w:style w:type="paragraph" w:customStyle="1" w:styleId="FE93F760C36145ECB84A764E98892910">
    <w:name w:val="FE93F760C36145ECB84A764E98892910"/>
  </w:style>
  <w:style w:type="paragraph" w:customStyle="1" w:styleId="13AEF5363BD544B6828AC3107B354B78">
    <w:name w:val="13AEF5363BD544B6828AC3107B354B78"/>
  </w:style>
  <w:style w:type="paragraph" w:customStyle="1" w:styleId="028963BE190D492D8F0025BF16779EA7">
    <w:name w:val="028963BE190D492D8F0025BF16779EA7"/>
  </w:style>
  <w:style w:type="paragraph" w:customStyle="1" w:styleId="A9EC8BEBB04043F6AE68C1C9D1F8E62E">
    <w:name w:val="A9EC8BEBB04043F6AE68C1C9D1F8E62E"/>
  </w:style>
  <w:style w:type="paragraph" w:customStyle="1" w:styleId="6FEFFF1FFA2344D28E537D1C4961AF85">
    <w:name w:val="6FEFFF1FFA2344D28E537D1C4961AF85"/>
  </w:style>
  <w:style w:type="paragraph" w:customStyle="1" w:styleId="A20E925A16264BB387375C3116337783">
    <w:name w:val="A20E925A16264BB387375C3116337783"/>
  </w:style>
  <w:style w:type="paragraph" w:customStyle="1" w:styleId="0842E9977A134CD7B8194B657157C3C8">
    <w:name w:val="0842E9977A134CD7B8194B657157C3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Building a Simple network  </Abstract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4CE24BF-60D8-4E12-AF19-3D356AD4E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report (6th edition)</Template>
  <TotalTime>20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A Simple Network</dc:title>
  <dc:subject/>
  <dc:creator>brand</dc:creator>
  <cp:keywords/>
  <dc:description/>
  <cp:lastModifiedBy> </cp:lastModifiedBy>
  <cp:revision>1</cp:revision>
  <dcterms:created xsi:type="dcterms:W3CDTF">2019-12-01T10:49:00Z</dcterms:created>
  <dcterms:modified xsi:type="dcterms:W3CDTF">2019-12-01T11:09:00Z</dcterms:modified>
</cp:coreProperties>
</file>