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0DDAF" w14:textId="6F495657" w:rsidR="00511B5B" w:rsidRDefault="00875C52" w:rsidP="00B364DB">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34A0DBB" wp14:editId="5AFDA223">
            <wp:extent cx="3313216" cy="1158644"/>
            <wp:effectExtent l="0" t="0" r="1905" b="3810"/>
            <wp:docPr id="1" name="Picture 1">
              <a:extLst xmlns:a="http://schemas.openxmlformats.org/drawingml/2006/main">
                <a:ext uri="{FF2B5EF4-FFF2-40B4-BE49-F238E27FC236}">
                  <a16:creationId xmlns:a16="http://schemas.microsoft.com/office/drawing/2014/main" id="{2B81A827-4618-4063-9F94-F2A61778FB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7E9F723D" w14:textId="77777777" w:rsidR="00B364DB" w:rsidRPr="00B364DB" w:rsidRDefault="00B364DB" w:rsidP="00B364DB">
      <w:pPr>
        <w:jc w:val="center"/>
        <w:rPr>
          <w:rFonts w:asciiTheme="minorHAnsi" w:hAnsiTheme="minorHAnsi"/>
          <w:color w:val="000000" w:themeColor="text1"/>
          <w:sz w:val="40"/>
          <w:szCs w:val="40"/>
        </w:rPr>
      </w:pPr>
    </w:p>
    <w:p w14:paraId="1170BFE8" w14:textId="093AACF9" w:rsidR="00511B5B" w:rsidRPr="00B364DB" w:rsidRDefault="00D06734" w:rsidP="00D26637">
      <w:pPr>
        <w:jc w:val="center"/>
        <w:rPr>
          <w:rFonts w:asciiTheme="minorHAnsi" w:hAnsiTheme="minorHAnsi" w:cstheme="minorHAnsi"/>
          <w:color w:val="000000" w:themeColor="text1"/>
          <w:sz w:val="40"/>
          <w:szCs w:val="40"/>
        </w:rPr>
      </w:pPr>
      <w:r>
        <w:rPr>
          <w:rFonts w:asciiTheme="minorHAnsi" w:hAnsiTheme="minorHAnsi" w:cstheme="minorHAnsi"/>
          <w:color w:val="000000" w:themeColor="text1"/>
          <w:sz w:val="40"/>
          <w:szCs w:val="40"/>
        </w:rPr>
        <w:t xml:space="preserve">UWTSD: </w:t>
      </w:r>
      <w:r w:rsidR="001A52FC" w:rsidRPr="00B364DB">
        <w:rPr>
          <w:rFonts w:asciiTheme="minorHAnsi" w:hAnsiTheme="minorHAnsi" w:cstheme="minorHAnsi"/>
          <w:color w:val="000000" w:themeColor="text1"/>
          <w:sz w:val="40"/>
          <w:szCs w:val="40"/>
        </w:rPr>
        <w:t xml:space="preserve">School of Engineering </w:t>
      </w:r>
    </w:p>
    <w:p w14:paraId="0E8E19DE" w14:textId="77777777" w:rsidR="00B364DB" w:rsidRDefault="00B364DB" w:rsidP="00D26637">
      <w:pPr>
        <w:jc w:val="center"/>
        <w:rPr>
          <w:rFonts w:asciiTheme="minorHAnsi" w:hAnsiTheme="minorHAnsi" w:cstheme="minorHAnsi"/>
          <w:i/>
          <w:iCs/>
          <w:color w:val="000000" w:themeColor="text1"/>
          <w:sz w:val="40"/>
          <w:szCs w:val="40"/>
        </w:rPr>
      </w:pPr>
    </w:p>
    <w:p w14:paraId="4C23E160" w14:textId="77777777" w:rsidR="00B00420" w:rsidRPr="006D64BF" w:rsidRDefault="00B00420" w:rsidP="00D26637">
      <w:pPr>
        <w:jc w:val="center"/>
        <w:rPr>
          <w:rFonts w:asciiTheme="minorHAnsi" w:hAnsiTheme="minorHAnsi" w:cstheme="minorHAnsi"/>
          <w:i/>
          <w:iCs/>
          <w:color w:val="000000" w:themeColor="text1"/>
          <w:sz w:val="40"/>
          <w:szCs w:val="40"/>
        </w:rPr>
      </w:pPr>
    </w:p>
    <w:p w14:paraId="063790D7" w14:textId="77777777" w:rsidR="00C83054" w:rsidRPr="006D64BF" w:rsidRDefault="00C83054" w:rsidP="00D26637">
      <w:pPr>
        <w:jc w:val="center"/>
        <w:rPr>
          <w:rFonts w:asciiTheme="minorHAnsi" w:hAnsiTheme="minorHAnsi" w:cstheme="minorHAnsi"/>
          <w:i/>
          <w:iCs/>
          <w:color w:val="000000" w:themeColor="text1"/>
          <w:sz w:val="40"/>
          <w:szCs w:val="40"/>
        </w:rPr>
      </w:pPr>
    </w:p>
    <w:p w14:paraId="51600A4B" w14:textId="760AFDB9" w:rsidR="00511B5B" w:rsidRPr="00B00420" w:rsidRDefault="00EF5D8D" w:rsidP="00456CCB">
      <w:pPr>
        <w:jc w:val="center"/>
        <w:rPr>
          <w:rFonts w:asciiTheme="minorHAnsi" w:hAnsiTheme="minorHAnsi" w:cstheme="minorHAnsi"/>
          <w:b/>
          <w:i/>
          <w:iCs/>
          <w:sz w:val="96"/>
          <w:szCs w:val="96"/>
        </w:rPr>
      </w:pPr>
      <w:r w:rsidRPr="00B00420">
        <w:rPr>
          <w:rFonts w:asciiTheme="minorHAnsi" w:hAnsiTheme="minorHAnsi" w:cstheme="minorHAnsi"/>
          <w:b/>
          <w:i/>
          <w:iCs/>
          <w:sz w:val="96"/>
          <w:szCs w:val="96"/>
        </w:rPr>
        <w:t>Discrete Event Sim</w:t>
      </w:r>
      <w:r w:rsidR="00531054" w:rsidRPr="00B00420">
        <w:rPr>
          <w:rFonts w:asciiTheme="minorHAnsi" w:hAnsiTheme="minorHAnsi" w:cstheme="minorHAnsi"/>
          <w:b/>
          <w:i/>
          <w:iCs/>
          <w:sz w:val="96"/>
          <w:szCs w:val="96"/>
        </w:rPr>
        <w:t>ulation</w:t>
      </w:r>
    </w:p>
    <w:p w14:paraId="4D7E150F" w14:textId="77777777" w:rsidR="00B364DB" w:rsidRPr="00B00420" w:rsidRDefault="00B364DB" w:rsidP="00456CCB">
      <w:pPr>
        <w:jc w:val="center"/>
        <w:rPr>
          <w:rFonts w:asciiTheme="minorHAnsi" w:hAnsiTheme="minorHAnsi" w:cstheme="minorHAnsi"/>
          <w:b/>
          <w:i/>
          <w:iCs/>
          <w:sz w:val="40"/>
          <w:szCs w:val="40"/>
        </w:rPr>
      </w:pPr>
    </w:p>
    <w:p w14:paraId="281DF7CB" w14:textId="77777777" w:rsidR="00B00420" w:rsidRPr="00B00420" w:rsidRDefault="00B00420" w:rsidP="00456CCB">
      <w:pPr>
        <w:jc w:val="center"/>
        <w:rPr>
          <w:rFonts w:asciiTheme="minorHAnsi" w:hAnsiTheme="minorHAnsi" w:cstheme="minorHAnsi"/>
          <w:b/>
          <w:i/>
          <w:iCs/>
          <w:sz w:val="40"/>
          <w:szCs w:val="40"/>
        </w:rPr>
      </w:pPr>
    </w:p>
    <w:p w14:paraId="7A8EC896" w14:textId="77777777" w:rsidR="00C83054" w:rsidRPr="00B00420" w:rsidRDefault="00C83054" w:rsidP="00456CCB">
      <w:pPr>
        <w:jc w:val="center"/>
        <w:rPr>
          <w:rFonts w:asciiTheme="minorHAnsi" w:hAnsiTheme="minorHAnsi" w:cstheme="minorHAnsi"/>
          <w:b/>
          <w:i/>
          <w:iCs/>
          <w:sz w:val="40"/>
          <w:szCs w:val="40"/>
        </w:rPr>
      </w:pPr>
    </w:p>
    <w:p w14:paraId="219D96A5" w14:textId="77777777" w:rsidR="006B6B3A" w:rsidRPr="00B00420" w:rsidRDefault="00456CCB" w:rsidP="00D26637">
      <w:pPr>
        <w:jc w:val="center"/>
        <w:rPr>
          <w:rFonts w:asciiTheme="minorHAnsi" w:hAnsiTheme="minorHAnsi" w:cstheme="minorHAnsi"/>
          <w:i/>
          <w:iCs/>
          <w:sz w:val="40"/>
          <w:szCs w:val="40"/>
        </w:rPr>
      </w:pPr>
      <w:r w:rsidRPr="00B00420">
        <w:rPr>
          <w:rFonts w:asciiTheme="minorHAnsi" w:hAnsiTheme="minorHAnsi" w:cstheme="minorHAnsi"/>
          <w:i/>
          <w:iCs/>
          <w:sz w:val="40"/>
          <w:szCs w:val="40"/>
        </w:rPr>
        <w:t xml:space="preserve">Author: </w:t>
      </w:r>
      <w:r w:rsidR="0076757A" w:rsidRPr="00B00420">
        <w:rPr>
          <w:rFonts w:asciiTheme="minorHAnsi" w:hAnsiTheme="minorHAnsi" w:cstheme="minorHAnsi"/>
          <w:i/>
          <w:iCs/>
          <w:sz w:val="40"/>
          <w:szCs w:val="40"/>
        </w:rPr>
        <w:t>Ca</w:t>
      </w:r>
      <w:r w:rsidR="00F32455" w:rsidRPr="00B00420">
        <w:rPr>
          <w:rFonts w:asciiTheme="minorHAnsi" w:hAnsiTheme="minorHAnsi" w:cstheme="minorHAnsi"/>
          <w:i/>
          <w:iCs/>
          <w:sz w:val="40"/>
          <w:szCs w:val="40"/>
        </w:rPr>
        <w:t xml:space="preserve">trina Morgan </w:t>
      </w:r>
    </w:p>
    <w:p w14:paraId="4B264E95" w14:textId="171BD3EB" w:rsidR="00511B5B" w:rsidRPr="00B00420" w:rsidRDefault="00F32455" w:rsidP="00D26637">
      <w:pPr>
        <w:jc w:val="center"/>
        <w:rPr>
          <w:rFonts w:asciiTheme="minorHAnsi" w:hAnsiTheme="minorHAnsi" w:cstheme="minorHAnsi"/>
          <w:i/>
          <w:iCs/>
          <w:sz w:val="40"/>
          <w:szCs w:val="40"/>
        </w:rPr>
      </w:pPr>
      <w:r w:rsidRPr="00B00420">
        <w:rPr>
          <w:rFonts w:asciiTheme="minorHAnsi" w:hAnsiTheme="minorHAnsi" w:cstheme="minorHAnsi"/>
          <w:i/>
          <w:iCs/>
          <w:sz w:val="40"/>
          <w:szCs w:val="40"/>
        </w:rPr>
        <w:t>2405745</w:t>
      </w:r>
    </w:p>
    <w:p w14:paraId="16863505" w14:textId="77777777" w:rsidR="00151D67" w:rsidRPr="00B00420" w:rsidRDefault="00151D67" w:rsidP="00D26637">
      <w:pPr>
        <w:jc w:val="center"/>
        <w:rPr>
          <w:rFonts w:asciiTheme="minorHAnsi" w:hAnsiTheme="minorHAnsi" w:cstheme="minorHAnsi"/>
          <w:i/>
          <w:iCs/>
          <w:sz w:val="40"/>
          <w:szCs w:val="40"/>
        </w:rPr>
      </w:pPr>
    </w:p>
    <w:p w14:paraId="5DBC8255" w14:textId="77777777" w:rsidR="00B36959" w:rsidRPr="00B00420" w:rsidRDefault="00B36959" w:rsidP="00D26637">
      <w:pPr>
        <w:jc w:val="center"/>
        <w:rPr>
          <w:rFonts w:asciiTheme="minorHAnsi" w:hAnsiTheme="minorHAnsi" w:cstheme="minorHAnsi"/>
          <w:i/>
          <w:iCs/>
          <w:sz w:val="40"/>
          <w:szCs w:val="40"/>
        </w:rPr>
      </w:pPr>
    </w:p>
    <w:p w14:paraId="3EAA061D" w14:textId="57FF653B" w:rsidR="00151D67" w:rsidRPr="00B00420" w:rsidRDefault="00FF6F62" w:rsidP="00D26637">
      <w:pPr>
        <w:jc w:val="center"/>
        <w:rPr>
          <w:rFonts w:asciiTheme="minorHAnsi" w:hAnsiTheme="minorHAnsi" w:cstheme="minorHAnsi"/>
          <w:i/>
          <w:iCs/>
          <w:sz w:val="40"/>
          <w:szCs w:val="40"/>
        </w:rPr>
      </w:pPr>
      <w:r w:rsidRPr="00B00420">
        <w:rPr>
          <w:rFonts w:asciiTheme="minorHAnsi" w:hAnsiTheme="minorHAnsi" w:cstheme="minorHAnsi"/>
          <w:i/>
          <w:iCs/>
          <w:sz w:val="40"/>
          <w:szCs w:val="40"/>
        </w:rPr>
        <w:t>BSc Manufacturing Systems Engineering</w:t>
      </w:r>
    </w:p>
    <w:p w14:paraId="285529FA" w14:textId="77777777" w:rsidR="00CF0190" w:rsidRPr="00B00420" w:rsidRDefault="00CF0190" w:rsidP="00D26637">
      <w:pPr>
        <w:jc w:val="center"/>
        <w:rPr>
          <w:rFonts w:asciiTheme="minorHAnsi" w:hAnsiTheme="minorHAnsi" w:cstheme="minorHAnsi"/>
          <w:i/>
          <w:iCs/>
          <w:sz w:val="40"/>
          <w:szCs w:val="40"/>
        </w:rPr>
      </w:pPr>
    </w:p>
    <w:p w14:paraId="45EC986C" w14:textId="77777777" w:rsidR="00B00420" w:rsidRPr="00B00420" w:rsidRDefault="00B00420" w:rsidP="00D26637">
      <w:pPr>
        <w:jc w:val="center"/>
        <w:rPr>
          <w:rFonts w:asciiTheme="minorHAnsi" w:hAnsiTheme="minorHAnsi" w:cstheme="minorHAnsi"/>
          <w:i/>
          <w:iCs/>
          <w:sz w:val="40"/>
          <w:szCs w:val="40"/>
        </w:rPr>
      </w:pPr>
    </w:p>
    <w:p w14:paraId="10FD1948" w14:textId="110EE65A" w:rsidR="00CF0190" w:rsidRPr="00B00420" w:rsidRDefault="00CF0190" w:rsidP="00D26637">
      <w:pPr>
        <w:jc w:val="center"/>
        <w:rPr>
          <w:rFonts w:asciiTheme="minorHAnsi" w:hAnsiTheme="minorHAnsi" w:cstheme="minorHAnsi"/>
          <w:i/>
          <w:iCs/>
          <w:sz w:val="40"/>
          <w:szCs w:val="40"/>
        </w:rPr>
      </w:pPr>
      <w:r w:rsidRPr="00B00420">
        <w:rPr>
          <w:rFonts w:asciiTheme="minorHAnsi" w:hAnsiTheme="minorHAnsi" w:cstheme="minorHAnsi"/>
          <w:i/>
          <w:iCs/>
          <w:sz w:val="40"/>
          <w:szCs w:val="40"/>
        </w:rPr>
        <w:t>D</w:t>
      </w:r>
      <w:r w:rsidR="00531054" w:rsidRPr="00B00420">
        <w:rPr>
          <w:rFonts w:asciiTheme="minorHAnsi" w:hAnsiTheme="minorHAnsi" w:cstheme="minorHAnsi"/>
          <w:i/>
          <w:iCs/>
          <w:sz w:val="40"/>
          <w:szCs w:val="40"/>
        </w:rPr>
        <w:t>ate: 05/10/2026</w:t>
      </w:r>
    </w:p>
    <w:p w14:paraId="26905558" w14:textId="77777777" w:rsidR="00C83054" w:rsidRPr="00B00420" w:rsidRDefault="00C83054" w:rsidP="00D26637">
      <w:pPr>
        <w:jc w:val="center"/>
        <w:rPr>
          <w:rFonts w:asciiTheme="minorHAnsi" w:hAnsiTheme="minorHAnsi" w:cstheme="minorHAnsi"/>
          <w:i/>
          <w:iCs/>
          <w:sz w:val="40"/>
          <w:szCs w:val="40"/>
        </w:rPr>
      </w:pPr>
    </w:p>
    <w:p w14:paraId="40A233EB" w14:textId="77777777" w:rsidR="00B00420" w:rsidRPr="00B00420" w:rsidRDefault="00B00420" w:rsidP="00D26637">
      <w:pPr>
        <w:jc w:val="center"/>
        <w:rPr>
          <w:rFonts w:asciiTheme="minorHAnsi" w:hAnsiTheme="minorHAnsi" w:cstheme="minorHAnsi"/>
          <w:i/>
          <w:iCs/>
          <w:sz w:val="40"/>
          <w:szCs w:val="40"/>
        </w:rPr>
      </w:pPr>
    </w:p>
    <w:p w14:paraId="40A5F70F" w14:textId="52C4C6DC" w:rsidR="004D3D91" w:rsidRPr="00B00420" w:rsidRDefault="006B6B3A" w:rsidP="00D26637">
      <w:pPr>
        <w:jc w:val="center"/>
        <w:rPr>
          <w:rFonts w:asciiTheme="minorHAnsi" w:hAnsiTheme="minorHAnsi" w:cstheme="minorHAnsi"/>
          <w:i/>
          <w:iCs/>
          <w:sz w:val="40"/>
          <w:szCs w:val="40"/>
        </w:rPr>
      </w:pPr>
      <w:r w:rsidRPr="00B00420">
        <w:rPr>
          <w:rFonts w:asciiTheme="minorHAnsi" w:hAnsiTheme="minorHAnsi" w:cstheme="minorHAnsi"/>
          <w:i/>
          <w:iCs/>
          <w:sz w:val="40"/>
          <w:szCs w:val="40"/>
        </w:rPr>
        <w:t xml:space="preserve">Module </w:t>
      </w:r>
      <w:r w:rsidR="004D3D91" w:rsidRPr="00B00420">
        <w:rPr>
          <w:rFonts w:asciiTheme="minorHAnsi" w:hAnsiTheme="minorHAnsi" w:cstheme="minorHAnsi"/>
          <w:i/>
          <w:iCs/>
          <w:sz w:val="40"/>
          <w:szCs w:val="40"/>
        </w:rPr>
        <w:t>N</w:t>
      </w:r>
      <w:r w:rsidRPr="00B00420">
        <w:rPr>
          <w:rFonts w:asciiTheme="minorHAnsi" w:hAnsiTheme="minorHAnsi" w:cstheme="minorHAnsi"/>
          <w:i/>
          <w:iCs/>
          <w:sz w:val="40"/>
          <w:szCs w:val="40"/>
        </w:rPr>
        <w:t>ame</w:t>
      </w:r>
      <w:r w:rsidR="004D3D91" w:rsidRPr="00B00420">
        <w:rPr>
          <w:rFonts w:asciiTheme="minorHAnsi" w:hAnsiTheme="minorHAnsi" w:cstheme="minorHAnsi"/>
          <w:i/>
          <w:iCs/>
          <w:sz w:val="40"/>
          <w:szCs w:val="40"/>
        </w:rPr>
        <w:t xml:space="preserve">: </w:t>
      </w:r>
      <w:r w:rsidR="007B2D2F" w:rsidRPr="00B00420">
        <w:rPr>
          <w:rFonts w:asciiTheme="minorHAnsi" w:hAnsiTheme="minorHAnsi" w:cstheme="minorHAnsi"/>
          <w:i/>
          <w:iCs/>
          <w:sz w:val="40"/>
          <w:szCs w:val="40"/>
        </w:rPr>
        <w:t>Manufacturing Systems &amp; Simulation</w:t>
      </w:r>
    </w:p>
    <w:p w14:paraId="6788A36B" w14:textId="0356C883" w:rsidR="00EF4266" w:rsidRDefault="006B6B3A" w:rsidP="0036219B">
      <w:pPr>
        <w:jc w:val="center"/>
        <w:rPr>
          <w:rFonts w:asciiTheme="majorHAnsi" w:eastAsiaTheme="majorEastAsia" w:hAnsiTheme="majorHAnsi" w:cstheme="majorBidi"/>
          <w:color w:val="365F91" w:themeColor="accent1" w:themeShade="BF"/>
          <w:sz w:val="32"/>
          <w:szCs w:val="32"/>
          <w:lang w:eastAsia="en-GB"/>
        </w:rPr>
      </w:pPr>
      <w:r w:rsidRPr="00B00420">
        <w:rPr>
          <w:rFonts w:asciiTheme="minorHAnsi" w:hAnsiTheme="minorHAnsi" w:cstheme="minorHAnsi"/>
          <w:i/>
          <w:iCs/>
          <w:sz w:val="40"/>
          <w:szCs w:val="40"/>
        </w:rPr>
        <w:t>Code</w:t>
      </w:r>
      <w:r w:rsidR="00531054" w:rsidRPr="00B00420">
        <w:rPr>
          <w:rFonts w:asciiTheme="minorHAnsi" w:hAnsiTheme="minorHAnsi" w:cstheme="minorHAnsi"/>
          <w:i/>
          <w:iCs/>
          <w:sz w:val="40"/>
          <w:szCs w:val="40"/>
        </w:rPr>
        <w:t xml:space="preserve">: </w:t>
      </w:r>
      <w:r w:rsidR="007B2D2F" w:rsidRPr="00B00420">
        <w:rPr>
          <w:rFonts w:asciiTheme="minorHAnsi" w:hAnsiTheme="minorHAnsi" w:cstheme="minorHAnsi"/>
          <w:i/>
          <w:iCs/>
          <w:sz w:val="40"/>
          <w:szCs w:val="40"/>
        </w:rPr>
        <w:t>ACMA6002</w:t>
      </w:r>
      <w:bookmarkStart w:id="0" w:name="_Toc229335794"/>
      <w:r w:rsidR="00EF4266">
        <w:rPr>
          <w:lang w:eastAsia="en-GB"/>
        </w:rPr>
        <w:br w:type="page"/>
      </w:r>
    </w:p>
    <w:p w14:paraId="3947C1EE" w14:textId="3F4FD9B2" w:rsidR="0021015C" w:rsidRDefault="0021015C" w:rsidP="0021015C">
      <w:pPr>
        <w:pStyle w:val="Heading1"/>
        <w:rPr>
          <w:lang w:eastAsia="en-GB"/>
        </w:rPr>
      </w:pPr>
      <w:bookmarkStart w:id="1" w:name="_Toc242029806"/>
      <w:r>
        <w:rPr>
          <w:lang w:eastAsia="en-GB"/>
        </w:rPr>
        <w:lastRenderedPageBreak/>
        <w:t>Contents</w:t>
      </w:r>
      <w:bookmarkEnd w:id="1"/>
      <w:r>
        <w:rPr>
          <w:lang w:eastAsia="en-GB"/>
        </w:rPr>
        <w:t xml:space="preserve"> </w:t>
      </w:r>
    </w:p>
    <w:bookmarkStart w:id="2" w:name="_Toc242029807" w:displacedByCustomXml="next"/>
    <w:sdt>
      <w:sdtPr>
        <w:rPr>
          <w:rFonts w:ascii="Calibri" w:eastAsia="Times New Roman" w:hAnsi="Calibri" w:cs="Times New Roman"/>
          <w:color w:val="auto"/>
          <w:sz w:val="22"/>
          <w:szCs w:val="24"/>
        </w:rPr>
        <w:id w:val="-2062854841"/>
        <w:docPartObj>
          <w:docPartGallery w:val="Table of Contents"/>
          <w:docPartUnique/>
        </w:docPartObj>
      </w:sdtPr>
      <w:sdtEndPr>
        <w:rPr>
          <w:b/>
          <w:bCs/>
          <w:noProof/>
        </w:rPr>
      </w:sdtEndPr>
      <w:sdtContent>
        <w:p w14:paraId="2E139803" w14:textId="21D34EE2" w:rsidR="00493DAC" w:rsidRDefault="00493DAC" w:rsidP="0021015C">
          <w:pPr>
            <w:pStyle w:val="Heading2"/>
          </w:pPr>
          <w:r>
            <w:t>Table of Contents</w:t>
          </w:r>
          <w:bookmarkEnd w:id="2"/>
        </w:p>
        <w:p w14:paraId="12F84795" w14:textId="7D372A01" w:rsidR="00602527" w:rsidRDefault="00493DAC">
          <w:pPr>
            <w:pStyle w:val="TOC1"/>
            <w:tabs>
              <w:tab w:val="left" w:pos="440"/>
              <w:tab w:val="right" w:leader="dot" w:pos="9016"/>
            </w:tabs>
            <w:rPr>
              <w:rFonts w:asciiTheme="minorHAnsi" w:eastAsiaTheme="minorEastAsia" w:hAnsiTheme="minorHAnsi" w:cstheme="minorBidi"/>
              <w:noProof/>
              <w:kern w:val="2"/>
              <w:sz w:val="24"/>
              <w:lang w:eastAsia="en-GB"/>
              <w14:ligatures w14:val="standardContextual"/>
            </w:rPr>
          </w:pPr>
          <w:r>
            <w:fldChar w:fldCharType="begin"/>
          </w:r>
          <w:r>
            <w:instrText xml:space="preserve"> TOC \o "1-3" \h \z \u </w:instrText>
          </w:r>
          <w:r>
            <w:fldChar w:fldCharType="separate"/>
          </w:r>
          <w:hyperlink w:anchor="_Toc242029806" w:history="1">
            <w:r w:rsidR="00602527" w:rsidRPr="00797341">
              <w:rPr>
                <w:rStyle w:val="Hyperlink"/>
                <w:noProof/>
                <w:lang w:eastAsia="en-GB"/>
              </w:rPr>
              <w:t>1</w:t>
            </w:r>
            <w:r w:rsidR="00602527">
              <w:rPr>
                <w:rFonts w:asciiTheme="minorHAnsi" w:eastAsiaTheme="minorEastAsia" w:hAnsiTheme="minorHAnsi" w:cstheme="minorBidi"/>
                <w:noProof/>
                <w:kern w:val="2"/>
                <w:sz w:val="24"/>
                <w:lang w:eastAsia="en-GB"/>
                <w14:ligatures w14:val="standardContextual"/>
              </w:rPr>
              <w:tab/>
            </w:r>
            <w:r w:rsidR="00602527" w:rsidRPr="00797341">
              <w:rPr>
                <w:rStyle w:val="Hyperlink"/>
                <w:noProof/>
                <w:lang w:eastAsia="en-GB"/>
              </w:rPr>
              <w:t>Contents</w:t>
            </w:r>
            <w:r w:rsidR="00602527">
              <w:rPr>
                <w:noProof/>
                <w:webHidden/>
              </w:rPr>
              <w:tab/>
            </w:r>
            <w:r w:rsidR="00602527">
              <w:rPr>
                <w:noProof/>
                <w:webHidden/>
              </w:rPr>
              <w:fldChar w:fldCharType="begin"/>
            </w:r>
            <w:r w:rsidR="00602527">
              <w:rPr>
                <w:noProof/>
                <w:webHidden/>
              </w:rPr>
              <w:instrText xml:space="preserve"> PAGEREF _Toc242029806 \h </w:instrText>
            </w:r>
            <w:r w:rsidR="00602527">
              <w:rPr>
                <w:noProof/>
                <w:webHidden/>
              </w:rPr>
            </w:r>
            <w:r w:rsidR="00602527">
              <w:rPr>
                <w:noProof/>
                <w:webHidden/>
              </w:rPr>
              <w:fldChar w:fldCharType="separate"/>
            </w:r>
            <w:r w:rsidR="00602527">
              <w:rPr>
                <w:noProof/>
                <w:webHidden/>
              </w:rPr>
              <w:t>2</w:t>
            </w:r>
            <w:r w:rsidR="00602527">
              <w:rPr>
                <w:noProof/>
                <w:webHidden/>
              </w:rPr>
              <w:fldChar w:fldCharType="end"/>
            </w:r>
          </w:hyperlink>
        </w:p>
        <w:p w14:paraId="59DEEC01" w14:textId="40DCCB7F"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07" w:history="1">
            <w:r w:rsidRPr="00797341">
              <w:rPr>
                <w:rStyle w:val="Hyperlink"/>
                <w:noProof/>
              </w:rPr>
              <w:t>1.1</w:t>
            </w:r>
            <w:r>
              <w:rPr>
                <w:rFonts w:asciiTheme="minorHAnsi" w:eastAsiaTheme="minorEastAsia" w:hAnsiTheme="minorHAnsi" w:cstheme="minorBidi"/>
                <w:noProof/>
                <w:kern w:val="2"/>
                <w:sz w:val="24"/>
                <w:lang w:eastAsia="en-GB"/>
                <w14:ligatures w14:val="standardContextual"/>
              </w:rPr>
              <w:tab/>
            </w:r>
            <w:r w:rsidRPr="00797341">
              <w:rPr>
                <w:rStyle w:val="Hyperlink"/>
                <w:noProof/>
              </w:rPr>
              <w:t>Table of Contents</w:t>
            </w:r>
            <w:r>
              <w:rPr>
                <w:noProof/>
                <w:webHidden/>
              </w:rPr>
              <w:tab/>
            </w:r>
            <w:r>
              <w:rPr>
                <w:noProof/>
                <w:webHidden/>
              </w:rPr>
              <w:fldChar w:fldCharType="begin"/>
            </w:r>
            <w:r>
              <w:rPr>
                <w:noProof/>
                <w:webHidden/>
              </w:rPr>
              <w:instrText xml:space="preserve"> PAGEREF _Toc242029807 \h </w:instrText>
            </w:r>
            <w:r>
              <w:rPr>
                <w:noProof/>
                <w:webHidden/>
              </w:rPr>
            </w:r>
            <w:r>
              <w:rPr>
                <w:noProof/>
                <w:webHidden/>
              </w:rPr>
              <w:fldChar w:fldCharType="separate"/>
            </w:r>
            <w:r>
              <w:rPr>
                <w:noProof/>
                <w:webHidden/>
              </w:rPr>
              <w:t>2</w:t>
            </w:r>
            <w:r>
              <w:rPr>
                <w:noProof/>
                <w:webHidden/>
              </w:rPr>
              <w:fldChar w:fldCharType="end"/>
            </w:r>
          </w:hyperlink>
        </w:p>
        <w:p w14:paraId="5810CA23" w14:textId="16A67A24"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08" w:history="1">
            <w:r w:rsidRPr="00797341">
              <w:rPr>
                <w:rStyle w:val="Hyperlink"/>
                <w:noProof/>
              </w:rPr>
              <w:t>1.2</w:t>
            </w:r>
            <w:r>
              <w:rPr>
                <w:rFonts w:asciiTheme="minorHAnsi" w:eastAsiaTheme="minorEastAsia" w:hAnsiTheme="minorHAnsi" w:cstheme="minorBidi"/>
                <w:noProof/>
                <w:kern w:val="2"/>
                <w:sz w:val="24"/>
                <w:lang w:eastAsia="en-GB"/>
                <w14:ligatures w14:val="standardContextual"/>
              </w:rPr>
              <w:tab/>
            </w:r>
            <w:r w:rsidRPr="00797341">
              <w:rPr>
                <w:rStyle w:val="Hyperlink"/>
                <w:noProof/>
              </w:rPr>
              <w:t>Index of Figures</w:t>
            </w:r>
            <w:r>
              <w:rPr>
                <w:noProof/>
                <w:webHidden/>
              </w:rPr>
              <w:tab/>
            </w:r>
            <w:r>
              <w:rPr>
                <w:noProof/>
                <w:webHidden/>
              </w:rPr>
              <w:fldChar w:fldCharType="begin"/>
            </w:r>
            <w:r>
              <w:rPr>
                <w:noProof/>
                <w:webHidden/>
              </w:rPr>
              <w:instrText xml:space="preserve"> PAGEREF _Toc242029808 \h </w:instrText>
            </w:r>
            <w:r>
              <w:rPr>
                <w:noProof/>
                <w:webHidden/>
              </w:rPr>
            </w:r>
            <w:r>
              <w:rPr>
                <w:noProof/>
                <w:webHidden/>
              </w:rPr>
              <w:fldChar w:fldCharType="separate"/>
            </w:r>
            <w:r>
              <w:rPr>
                <w:noProof/>
                <w:webHidden/>
              </w:rPr>
              <w:t>4</w:t>
            </w:r>
            <w:r>
              <w:rPr>
                <w:noProof/>
                <w:webHidden/>
              </w:rPr>
              <w:fldChar w:fldCharType="end"/>
            </w:r>
          </w:hyperlink>
        </w:p>
        <w:p w14:paraId="17279083" w14:textId="576E56DC"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09" w:history="1">
            <w:r w:rsidRPr="00797341">
              <w:rPr>
                <w:rStyle w:val="Hyperlink"/>
                <w:noProof/>
                <w:lang w:eastAsia="en-GB"/>
              </w:rPr>
              <w:t>1.3</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Index of Tables</w:t>
            </w:r>
            <w:r>
              <w:rPr>
                <w:noProof/>
                <w:webHidden/>
              </w:rPr>
              <w:tab/>
            </w:r>
            <w:r>
              <w:rPr>
                <w:noProof/>
                <w:webHidden/>
              </w:rPr>
              <w:fldChar w:fldCharType="begin"/>
            </w:r>
            <w:r>
              <w:rPr>
                <w:noProof/>
                <w:webHidden/>
              </w:rPr>
              <w:instrText xml:space="preserve"> PAGEREF _Toc242029809 \h </w:instrText>
            </w:r>
            <w:r>
              <w:rPr>
                <w:noProof/>
                <w:webHidden/>
              </w:rPr>
            </w:r>
            <w:r>
              <w:rPr>
                <w:noProof/>
                <w:webHidden/>
              </w:rPr>
              <w:fldChar w:fldCharType="separate"/>
            </w:r>
            <w:r>
              <w:rPr>
                <w:noProof/>
                <w:webHidden/>
              </w:rPr>
              <w:t>5</w:t>
            </w:r>
            <w:r>
              <w:rPr>
                <w:noProof/>
                <w:webHidden/>
              </w:rPr>
              <w:fldChar w:fldCharType="end"/>
            </w:r>
          </w:hyperlink>
        </w:p>
        <w:p w14:paraId="63DFA55D" w14:textId="0EE2E745" w:rsidR="00602527" w:rsidRDefault="00602527">
          <w:pPr>
            <w:pStyle w:val="TOC1"/>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42029810" w:history="1">
            <w:r w:rsidRPr="00797341">
              <w:rPr>
                <w:rStyle w:val="Hyperlink"/>
                <w:noProof/>
                <w:lang w:eastAsia="en-GB"/>
              </w:rPr>
              <w:t>2</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Introduction</w:t>
            </w:r>
            <w:r>
              <w:rPr>
                <w:noProof/>
                <w:webHidden/>
              </w:rPr>
              <w:tab/>
            </w:r>
            <w:r>
              <w:rPr>
                <w:noProof/>
                <w:webHidden/>
              </w:rPr>
              <w:fldChar w:fldCharType="begin"/>
            </w:r>
            <w:r>
              <w:rPr>
                <w:noProof/>
                <w:webHidden/>
              </w:rPr>
              <w:instrText xml:space="preserve"> PAGEREF _Toc242029810 \h </w:instrText>
            </w:r>
            <w:r>
              <w:rPr>
                <w:noProof/>
                <w:webHidden/>
              </w:rPr>
            </w:r>
            <w:r>
              <w:rPr>
                <w:noProof/>
                <w:webHidden/>
              </w:rPr>
              <w:fldChar w:fldCharType="separate"/>
            </w:r>
            <w:r>
              <w:rPr>
                <w:noProof/>
                <w:webHidden/>
              </w:rPr>
              <w:t>6</w:t>
            </w:r>
            <w:r>
              <w:rPr>
                <w:noProof/>
                <w:webHidden/>
              </w:rPr>
              <w:fldChar w:fldCharType="end"/>
            </w:r>
          </w:hyperlink>
        </w:p>
        <w:p w14:paraId="15D7CE55" w14:textId="6E9FC548"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11" w:history="1">
            <w:r w:rsidRPr="00797341">
              <w:rPr>
                <w:rStyle w:val="Hyperlink"/>
                <w:noProof/>
                <w:lang w:eastAsia="en-GB"/>
              </w:rPr>
              <w:t>2.1</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Process Overview</w:t>
            </w:r>
            <w:r>
              <w:rPr>
                <w:noProof/>
                <w:webHidden/>
              </w:rPr>
              <w:tab/>
            </w:r>
            <w:r>
              <w:rPr>
                <w:noProof/>
                <w:webHidden/>
              </w:rPr>
              <w:fldChar w:fldCharType="begin"/>
            </w:r>
            <w:r>
              <w:rPr>
                <w:noProof/>
                <w:webHidden/>
              </w:rPr>
              <w:instrText xml:space="preserve"> PAGEREF _Toc242029811 \h </w:instrText>
            </w:r>
            <w:r>
              <w:rPr>
                <w:noProof/>
                <w:webHidden/>
              </w:rPr>
            </w:r>
            <w:r>
              <w:rPr>
                <w:noProof/>
                <w:webHidden/>
              </w:rPr>
              <w:fldChar w:fldCharType="separate"/>
            </w:r>
            <w:r>
              <w:rPr>
                <w:noProof/>
                <w:webHidden/>
              </w:rPr>
              <w:t>6</w:t>
            </w:r>
            <w:r>
              <w:rPr>
                <w:noProof/>
                <w:webHidden/>
              </w:rPr>
              <w:fldChar w:fldCharType="end"/>
            </w:r>
          </w:hyperlink>
        </w:p>
        <w:p w14:paraId="13135BCA" w14:textId="44B7B484"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12" w:history="1">
            <w:r w:rsidRPr="00797341">
              <w:rPr>
                <w:rStyle w:val="Hyperlink"/>
                <w:noProof/>
                <w:lang w:eastAsia="en-GB"/>
              </w:rPr>
              <w:t>2.2</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 xml:space="preserve">Aim and </w:t>
            </w:r>
            <w:r w:rsidRPr="00797341">
              <w:rPr>
                <w:rStyle w:val="Hyperlink"/>
                <w:noProof/>
              </w:rPr>
              <w:t>Objectives</w:t>
            </w:r>
            <w:r>
              <w:rPr>
                <w:noProof/>
                <w:webHidden/>
              </w:rPr>
              <w:tab/>
            </w:r>
            <w:r>
              <w:rPr>
                <w:noProof/>
                <w:webHidden/>
              </w:rPr>
              <w:fldChar w:fldCharType="begin"/>
            </w:r>
            <w:r>
              <w:rPr>
                <w:noProof/>
                <w:webHidden/>
              </w:rPr>
              <w:instrText xml:space="preserve"> PAGEREF _Toc242029812 \h </w:instrText>
            </w:r>
            <w:r>
              <w:rPr>
                <w:noProof/>
                <w:webHidden/>
              </w:rPr>
            </w:r>
            <w:r>
              <w:rPr>
                <w:noProof/>
                <w:webHidden/>
              </w:rPr>
              <w:fldChar w:fldCharType="separate"/>
            </w:r>
            <w:r>
              <w:rPr>
                <w:noProof/>
                <w:webHidden/>
              </w:rPr>
              <w:t>6</w:t>
            </w:r>
            <w:r>
              <w:rPr>
                <w:noProof/>
                <w:webHidden/>
              </w:rPr>
              <w:fldChar w:fldCharType="end"/>
            </w:r>
          </w:hyperlink>
        </w:p>
        <w:p w14:paraId="68B4FDBE" w14:textId="2CB05512" w:rsidR="00602527" w:rsidRDefault="00602527">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2029813" w:history="1">
            <w:r w:rsidRPr="00797341">
              <w:rPr>
                <w:rStyle w:val="Hyperlink"/>
                <w:noProof/>
                <w:lang w:eastAsia="en-GB"/>
              </w:rPr>
              <w:t>2.2.1</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Aim</w:t>
            </w:r>
            <w:r>
              <w:rPr>
                <w:noProof/>
                <w:webHidden/>
              </w:rPr>
              <w:tab/>
            </w:r>
            <w:r>
              <w:rPr>
                <w:noProof/>
                <w:webHidden/>
              </w:rPr>
              <w:fldChar w:fldCharType="begin"/>
            </w:r>
            <w:r>
              <w:rPr>
                <w:noProof/>
                <w:webHidden/>
              </w:rPr>
              <w:instrText xml:space="preserve"> PAGEREF _Toc242029813 \h </w:instrText>
            </w:r>
            <w:r>
              <w:rPr>
                <w:noProof/>
                <w:webHidden/>
              </w:rPr>
            </w:r>
            <w:r>
              <w:rPr>
                <w:noProof/>
                <w:webHidden/>
              </w:rPr>
              <w:fldChar w:fldCharType="separate"/>
            </w:r>
            <w:r>
              <w:rPr>
                <w:noProof/>
                <w:webHidden/>
              </w:rPr>
              <w:t>6</w:t>
            </w:r>
            <w:r>
              <w:rPr>
                <w:noProof/>
                <w:webHidden/>
              </w:rPr>
              <w:fldChar w:fldCharType="end"/>
            </w:r>
          </w:hyperlink>
        </w:p>
        <w:p w14:paraId="0277460F" w14:textId="6D4D0476" w:rsidR="00602527" w:rsidRDefault="00602527">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2029814" w:history="1">
            <w:r w:rsidRPr="00797341">
              <w:rPr>
                <w:rStyle w:val="Hyperlink"/>
                <w:noProof/>
                <w:lang w:eastAsia="en-GB"/>
              </w:rPr>
              <w:t>2.2.2</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Objectives</w:t>
            </w:r>
            <w:r>
              <w:rPr>
                <w:noProof/>
                <w:webHidden/>
              </w:rPr>
              <w:tab/>
            </w:r>
            <w:r>
              <w:rPr>
                <w:noProof/>
                <w:webHidden/>
              </w:rPr>
              <w:fldChar w:fldCharType="begin"/>
            </w:r>
            <w:r>
              <w:rPr>
                <w:noProof/>
                <w:webHidden/>
              </w:rPr>
              <w:instrText xml:space="preserve"> PAGEREF _Toc242029814 \h </w:instrText>
            </w:r>
            <w:r>
              <w:rPr>
                <w:noProof/>
                <w:webHidden/>
              </w:rPr>
            </w:r>
            <w:r>
              <w:rPr>
                <w:noProof/>
                <w:webHidden/>
              </w:rPr>
              <w:fldChar w:fldCharType="separate"/>
            </w:r>
            <w:r>
              <w:rPr>
                <w:noProof/>
                <w:webHidden/>
              </w:rPr>
              <w:t>6</w:t>
            </w:r>
            <w:r>
              <w:rPr>
                <w:noProof/>
                <w:webHidden/>
              </w:rPr>
              <w:fldChar w:fldCharType="end"/>
            </w:r>
          </w:hyperlink>
        </w:p>
        <w:p w14:paraId="34C74D5F" w14:textId="2B1A0C9E" w:rsidR="00602527" w:rsidRDefault="00602527">
          <w:pPr>
            <w:pStyle w:val="TOC1"/>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42029815" w:history="1">
            <w:r w:rsidRPr="00797341">
              <w:rPr>
                <w:rStyle w:val="Hyperlink"/>
                <w:noProof/>
                <w:lang w:eastAsia="en-GB"/>
              </w:rPr>
              <w:t>3</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Literature Review</w:t>
            </w:r>
            <w:r>
              <w:rPr>
                <w:noProof/>
                <w:webHidden/>
              </w:rPr>
              <w:tab/>
            </w:r>
            <w:r>
              <w:rPr>
                <w:noProof/>
                <w:webHidden/>
              </w:rPr>
              <w:fldChar w:fldCharType="begin"/>
            </w:r>
            <w:r>
              <w:rPr>
                <w:noProof/>
                <w:webHidden/>
              </w:rPr>
              <w:instrText xml:space="preserve"> PAGEREF _Toc242029815 \h </w:instrText>
            </w:r>
            <w:r>
              <w:rPr>
                <w:noProof/>
                <w:webHidden/>
              </w:rPr>
            </w:r>
            <w:r>
              <w:rPr>
                <w:noProof/>
                <w:webHidden/>
              </w:rPr>
              <w:fldChar w:fldCharType="separate"/>
            </w:r>
            <w:r>
              <w:rPr>
                <w:noProof/>
                <w:webHidden/>
              </w:rPr>
              <w:t>7</w:t>
            </w:r>
            <w:r>
              <w:rPr>
                <w:noProof/>
                <w:webHidden/>
              </w:rPr>
              <w:fldChar w:fldCharType="end"/>
            </w:r>
          </w:hyperlink>
        </w:p>
        <w:p w14:paraId="5CEFF786" w14:textId="673369AB"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16" w:history="1">
            <w:r w:rsidRPr="00797341">
              <w:rPr>
                <w:rStyle w:val="Hyperlink"/>
                <w:noProof/>
                <w:lang w:eastAsia="en-GB"/>
              </w:rPr>
              <w:t>3.1</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Discrete Event Simulation</w:t>
            </w:r>
            <w:r>
              <w:rPr>
                <w:noProof/>
                <w:webHidden/>
              </w:rPr>
              <w:tab/>
            </w:r>
            <w:r>
              <w:rPr>
                <w:noProof/>
                <w:webHidden/>
              </w:rPr>
              <w:fldChar w:fldCharType="begin"/>
            </w:r>
            <w:r>
              <w:rPr>
                <w:noProof/>
                <w:webHidden/>
              </w:rPr>
              <w:instrText xml:space="preserve"> PAGEREF _Toc242029816 \h </w:instrText>
            </w:r>
            <w:r>
              <w:rPr>
                <w:noProof/>
                <w:webHidden/>
              </w:rPr>
            </w:r>
            <w:r>
              <w:rPr>
                <w:noProof/>
                <w:webHidden/>
              </w:rPr>
              <w:fldChar w:fldCharType="separate"/>
            </w:r>
            <w:r>
              <w:rPr>
                <w:noProof/>
                <w:webHidden/>
              </w:rPr>
              <w:t>7</w:t>
            </w:r>
            <w:r>
              <w:rPr>
                <w:noProof/>
                <w:webHidden/>
              </w:rPr>
              <w:fldChar w:fldCharType="end"/>
            </w:r>
          </w:hyperlink>
        </w:p>
        <w:p w14:paraId="7CF7C17E" w14:textId="06707694"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17" w:history="1">
            <w:r w:rsidRPr="00797341">
              <w:rPr>
                <w:rStyle w:val="Hyperlink"/>
                <w:noProof/>
                <w:lang w:eastAsia="en-GB"/>
              </w:rPr>
              <w:t>3.2</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Lean Thinking</w:t>
            </w:r>
            <w:r>
              <w:rPr>
                <w:noProof/>
                <w:webHidden/>
              </w:rPr>
              <w:tab/>
            </w:r>
            <w:r>
              <w:rPr>
                <w:noProof/>
                <w:webHidden/>
              </w:rPr>
              <w:fldChar w:fldCharType="begin"/>
            </w:r>
            <w:r>
              <w:rPr>
                <w:noProof/>
                <w:webHidden/>
              </w:rPr>
              <w:instrText xml:space="preserve"> PAGEREF _Toc242029817 \h </w:instrText>
            </w:r>
            <w:r>
              <w:rPr>
                <w:noProof/>
                <w:webHidden/>
              </w:rPr>
            </w:r>
            <w:r>
              <w:rPr>
                <w:noProof/>
                <w:webHidden/>
              </w:rPr>
              <w:fldChar w:fldCharType="separate"/>
            </w:r>
            <w:r>
              <w:rPr>
                <w:noProof/>
                <w:webHidden/>
              </w:rPr>
              <w:t>7</w:t>
            </w:r>
            <w:r>
              <w:rPr>
                <w:noProof/>
                <w:webHidden/>
              </w:rPr>
              <w:fldChar w:fldCharType="end"/>
            </w:r>
          </w:hyperlink>
        </w:p>
        <w:p w14:paraId="47C6FB9B" w14:textId="442AD857"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18" w:history="1">
            <w:r w:rsidRPr="00797341">
              <w:rPr>
                <w:rStyle w:val="Hyperlink"/>
                <w:noProof/>
                <w:lang w:eastAsia="en-GB"/>
              </w:rPr>
              <w:t>3.3</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Waste in Processes</w:t>
            </w:r>
            <w:r>
              <w:rPr>
                <w:noProof/>
                <w:webHidden/>
              </w:rPr>
              <w:tab/>
            </w:r>
            <w:r>
              <w:rPr>
                <w:noProof/>
                <w:webHidden/>
              </w:rPr>
              <w:fldChar w:fldCharType="begin"/>
            </w:r>
            <w:r>
              <w:rPr>
                <w:noProof/>
                <w:webHidden/>
              </w:rPr>
              <w:instrText xml:space="preserve"> PAGEREF _Toc242029818 \h </w:instrText>
            </w:r>
            <w:r>
              <w:rPr>
                <w:noProof/>
                <w:webHidden/>
              </w:rPr>
            </w:r>
            <w:r>
              <w:rPr>
                <w:noProof/>
                <w:webHidden/>
              </w:rPr>
              <w:fldChar w:fldCharType="separate"/>
            </w:r>
            <w:r>
              <w:rPr>
                <w:noProof/>
                <w:webHidden/>
              </w:rPr>
              <w:t>7</w:t>
            </w:r>
            <w:r>
              <w:rPr>
                <w:noProof/>
                <w:webHidden/>
              </w:rPr>
              <w:fldChar w:fldCharType="end"/>
            </w:r>
          </w:hyperlink>
        </w:p>
        <w:p w14:paraId="37AF3476" w14:textId="1C05028F" w:rsidR="00602527" w:rsidRDefault="00602527">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2029819" w:history="1">
            <w:r w:rsidRPr="00797341">
              <w:rPr>
                <w:rStyle w:val="Hyperlink"/>
                <w:noProof/>
                <w:lang w:eastAsia="en-GB"/>
              </w:rPr>
              <w:t>3.3.1</w:t>
            </w:r>
            <w:r>
              <w:rPr>
                <w:rFonts w:asciiTheme="minorHAnsi" w:eastAsiaTheme="minorEastAsia" w:hAnsiTheme="minorHAnsi" w:cstheme="minorBidi"/>
                <w:noProof/>
                <w:kern w:val="2"/>
                <w:sz w:val="24"/>
                <w:lang w:eastAsia="en-GB"/>
                <w14:ligatures w14:val="standardContextual"/>
              </w:rPr>
              <w:tab/>
            </w:r>
            <w:r w:rsidRPr="00797341">
              <w:rPr>
                <w:rStyle w:val="Hyperlink"/>
                <w:b/>
                <w:bCs/>
                <w:noProof/>
                <w:lang w:eastAsia="en-GB"/>
              </w:rPr>
              <w:t>D</w:t>
            </w:r>
            <w:r w:rsidRPr="00797341">
              <w:rPr>
                <w:rStyle w:val="Hyperlink"/>
                <w:noProof/>
                <w:lang w:eastAsia="en-GB"/>
              </w:rPr>
              <w:t>efects</w:t>
            </w:r>
            <w:r>
              <w:rPr>
                <w:noProof/>
                <w:webHidden/>
              </w:rPr>
              <w:tab/>
            </w:r>
            <w:r>
              <w:rPr>
                <w:noProof/>
                <w:webHidden/>
              </w:rPr>
              <w:fldChar w:fldCharType="begin"/>
            </w:r>
            <w:r>
              <w:rPr>
                <w:noProof/>
                <w:webHidden/>
              </w:rPr>
              <w:instrText xml:space="preserve"> PAGEREF _Toc242029819 \h </w:instrText>
            </w:r>
            <w:r>
              <w:rPr>
                <w:noProof/>
                <w:webHidden/>
              </w:rPr>
            </w:r>
            <w:r>
              <w:rPr>
                <w:noProof/>
                <w:webHidden/>
              </w:rPr>
              <w:fldChar w:fldCharType="separate"/>
            </w:r>
            <w:r>
              <w:rPr>
                <w:noProof/>
                <w:webHidden/>
              </w:rPr>
              <w:t>7</w:t>
            </w:r>
            <w:r>
              <w:rPr>
                <w:noProof/>
                <w:webHidden/>
              </w:rPr>
              <w:fldChar w:fldCharType="end"/>
            </w:r>
          </w:hyperlink>
        </w:p>
        <w:p w14:paraId="577C73D3" w14:textId="3C3B6372" w:rsidR="00602527" w:rsidRDefault="00602527">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2029820" w:history="1">
            <w:r w:rsidRPr="00797341">
              <w:rPr>
                <w:rStyle w:val="Hyperlink"/>
                <w:noProof/>
                <w:lang w:eastAsia="en-GB"/>
              </w:rPr>
              <w:t>3.3.2</w:t>
            </w:r>
            <w:r>
              <w:rPr>
                <w:rFonts w:asciiTheme="minorHAnsi" w:eastAsiaTheme="minorEastAsia" w:hAnsiTheme="minorHAnsi" w:cstheme="minorBidi"/>
                <w:noProof/>
                <w:kern w:val="2"/>
                <w:sz w:val="24"/>
                <w:lang w:eastAsia="en-GB"/>
                <w14:ligatures w14:val="standardContextual"/>
              </w:rPr>
              <w:tab/>
            </w:r>
            <w:r w:rsidRPr="00797341">
              <w:rPr>
                <w:rStyle w:val="Hyperlink"/>
                <w:b/>
                <w:bCs/>
                <w:noProof/>
                <w:lang w:eastAsia="en-GB"/>
              </w:rPr>
              <w:t>O</w:t>
            </w:r>
            <w:r w:rsidRPr="00797341">
              <w:rPr>
                <w:rStyle w:val="Hyperlink"/>
                <w:noProof/>
                <w:lang w:eastAsia="en-GB"/>
              </w:rPr>
              <w:t>verproduction</w:t>
            </w:r>
            <w:r>
              <w:rPr>
                <w:noProof/>
                <w:webHidden/>
              </w:rPr>
              <w:tab/>
            </w:r>
            <w:r>
              <w:rPr>
                <w:noProof/>
                <w:webHidden/>
              </w:rPr>
              <w:fldChar w:fldCharType="begin"/>
            </w:r>
            <w:r>
              <w:rPr>
                <w:noProof/>
                <w:webHidden/>
              </w:rPr>
              <w:instrText xml:space="preserve"> PAGEREF _Toc242029820 \h </w:instrText>
            </w:r>
            <w:r>
              <w:rPr>
                <w:noProof/>
                <w:webHidden/>
              </w:rPr>
            </w:r>
            <w:r>
              <w:rPr>
                <w:noProof/>
                <w:webHidden/>
              </w:rPr>
              <w:fldChar w:fldCharType="separate"/>
            </w:r>
            <w:r>
              <w:rPr>
                <w:noProof/>
                <w:webHidden/>
              </w:rPr>
              <w:t>7</w:t>
            </w:r>
            <w:r>
              <w:rPr>
                <w:noProof/>
                <w:webHidden/>
              </w:rPr>
              <w:fldChar w:fldCharType="end"/>
            </w:r>
          </w:hyperlink>
        </w:p>
        <w:p w14:paraId="5C744123" w14:textId="64D7CC6A" w:rsidR="00602527" w:rsidRDefault="00602527">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2029821" w:history="1">
            <w:r w:rsidRPr="00797341">
              <w:rPr>
                <w:rStyle w:val="Hyperlink"/>
                <w:noProof/>
                <w:lang w:eastAsia="en-GB"/>
              </w:rPr>
              <w:t>3.3.3</w:t>
            </w:r>
            <w:r>
              <w:rPr>
                <w:rFonts w:asciiTheme="minorHAnsi" w:eastAsiaTheme="minorEastAsia" w:hAnsiTheme="minorHAnsi" w:cstheme="minorBidi"/>
                <w:noProof/>
                <w:kern w:val="2"/>
                <w:sz w:val="24"/>
                <w:lang w:eastAsia="en-GB"/>
                <w14:ligatures w14:val="standardContextual"/>
              </w:rPr>
              <w:tab/>
            </w:r>
            <w:r w:rsidRPr="00797341">
              <w:rPr>
                <w:rStyle w:val="Hyperlink"/>
                <w:b/>
                <w:bCs/>
                <w:noProof/>
                <w:lang w:eastAsia="en-GB"/>
              </w:rPr>
              <w:t>W</w:t>
            </w:r>
            <w:r w:rsidRPr="00797341">
              <w:rPr>
                <w:rStyle w:val="Hyperlink"/>
                <w:noProof/>
                <w:lang w:eastAsia="en-GB"/>
              </w:rPr>
              <w:t>aiting</w:t>
            </w:r>
            <w:r>
              <w:rPr>
                <w:noProof/>
                <w:webHidden/>
              </w:rPr>
              <w:tab/>
            </w:r>
            <w:r>
              <w:rPr>
                <w:noProof/>
                <w:webHidden/>
              </w:rPr>
              <w:fldChar w:fldCharType="begin"/>
            </w:r>
            <w:r>
              <w:rPr>
                <w:noProof/>
                <w:webHidden/>
              </w:rPr>
              <w:instrText xml:space="preserve"> PAGEREF _Toc242029821 \h </w:instrText>
            </w:r>
            <w:r>
              <w:rPr>
                <w:noProof/>
                <w:webHidden/>
              </w:rPr>
            </w:r>
            <w:r>
              <w:rPr>
                <w:noProof/>
                <w:webHidden/>
              </w:rPr>
              <w:fldChar w:fldCharType="separate"/>
            </w:r>
            <w:r>
              <w:rPr>
                <w:noProof/>
                <w:webHidden/>
              </w:rPr>
              <w:t>7</w:t>
            </w:r>
            <w:r>
              <w:rPr>
                <w:noProof/>
                <w:webHidden/>
              </w:rPr>
              <w:fldChar w:fldCharType="end"/>
            </w:r>
          </w:hyperlink>
        </w:p>
        <w:p w14:paraId="72F3D399" w14:textId="6EB0DB25" w:rsidR="00602527" w:rsidRDefault="00602527">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2029822" w:history="1">
            <w:r w:rsidRPr="00797341">
              <w:rPr>
                <w:rStyle w:val="Hyperlink"/>
                <w:noProof/>
                <w:lang w:eastAsia="en-GB"/>
              </w:rPr>
              <w:t>3.3.4</w:t>
            </w:r>
            <w:r>
              <w:rPr>
                <w:rFonts w:asciiTheme="minorHAnsi" w:eastAsiaTheme="minorEastAsia" w:hAnsiTheme="minorHAnsi" w:cstheme="minorBidi"/>
                <w:noProof/>
                <w:kern w:val="2"/>
                <w:sz w:val="24"/>
                <w:lang w:eastAsia="en-GB"/>
                <w14:ligatures w14:val="standardContextual"/>
              </w:rPr>
              <w:tab/>
            </w:r>
            <w:r w:rsidRPr="00797341">
              <w:rPr>
                <w:rStyle w:val="Hyperlink"/>
                <w:b/>
                <w:bCs/>
                <w:noProof/>
                <w:lang w:eastAsia="en-GB"/>
              </w:rPr>
              <w:t>N</w:t>
            </w:r>
            <w:r w:rsidRPr="00797341">
              <w:rPr>
                <w:rStyle w:val="Hyperlink"/>
                <w:noProof/>
                <w:lang w:eastAsia="en-GB"/>
              </w:rPr>
              <w:t>on-utilised Talent</w:t>
            </w:r>
            <w:r>
              <w:rPr>
                <w:noProof/>
                <w:webHidden/>
              </w:rPr>
              <w:tab/>
            </w:r>
            <w:r>
              <w:rPr>
                <w:noProof/>
                <w:webHidden/>
              </w:rPr>
              <w:fldChar w:fldCharType="begin"/>
            </w:r>
            <w:r>
              <w:rPr>
                <w:noProof/>
                <w:webHidden/>
              </w:rPr>
              <w:instrText xml:space="preserve"> PAGEREF _Toc242029822 \h </w:instrText>
            </w:r>
            <w:r>
              <w:rPr>
                <w:noProof/>
                <w:webHidden/>
              </w:rPr>
            </w:r>
            <w:r>
              <w:rPr>
                <w:noProof/>
                <w:webHidden/>
              </w:rPr>
              <w:fldChar w:fldCharType="separate"/>
            </w:r>
            <w:r>
              <w:rPr>
                <w:noProof/>
                <w:webHidden/>
              </w:rPr>
              <w:t>7</w:t>
            </w:r>
            <w:r>
              <w:rPr>
                <w:noProof/>
                <w:webHidden/>
              </w:rPr>
              <w:fldChar w:fldCharType="end"/>
            </w:r>
          </w:hyperlink>
        </w:p>
        <w:p w14:paraId="0F098667" w14:textId="0D744748" w:rsidR="00602527" w:rsidRDefault="00602527">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2029823" w:history="1">
            <w:r w:rsidRPr="00797341">
              <w:rPr>
                <w:rStyle w:val="Hyperlink"/>
                <w:noProof/>
                <w:lang w:eastAsia="en-GB"/>
              </w:rPr>
              <w:t>3.3.5</w:t>
            </w:r>
            <w:r>
              <w:rPr>
                <w:rFonts w:asciiTheme="minorHAnsi" w:eastAsiaTheme="minorEastAsia" w:hAnsiTheme="minorHAnsi" w:cstheme="minorBidi"/>
                <w:noProof/>
                <w:kern w:val="2"/>
                <w:sz w:val="24"/>
                <w:lang w:eastAsia="en-GB"/>
                <w14:ligatures w14:val="standardContextual"/>
              </w:rPr>
              <w:tab/>
            </w:r>
            <w:r w:rsidRPr="00797341">
              <w:rPr>
                <w:rStyle w:val="Hyperlink"/>
                <w:b/>
                <w:bCs/>
                <w:noProof/>
                <w:lang w:eastAsia="en-GB"/>
              </w:rPr>
              <w:t>T</w:t>
            </w:r>
            <w:r w:rsidRPr="00797341">
              <w:rPr>
                <w:rStyle w:val="Hyperlink"/>
                <w:noProof/>
                <w:lang w:eastAsia="en-GB"/>
              </w:rPr>
              <w:t>ransport</w:t>
            </w:r>
            <w:r>
              <w:rPr>
                <w:noProof/>
                <w:webHidden/>
              </w:rPr>
              <w:tab/>
            </w:r>
            <w:r>
              <w:rPr>
                <w:noProof/>
                <w:webHidden/>
              </w:rPr>
              <w:fldChar w:fldCharType="begin"/>
            </w:r>
            <w:r>
              <w:rPr>
                <w:noProof/>
                <w:webHidden/>
              </w:rPr>
              <w:instrText xml:space="preserve"> PAGEREF _Toc242029823 \h </w:instrText>
            </w:r>
            <w:r>
              <w:rPr>
                <w:noProof/>
                <w:webHidden/>
              </w:rPr>
            </w:r>
            <w:r>
              <w:rPr>
                <w:noProof/>
                <w:webHidden/>
              </w:rPr>
              <w:fldChar w:fldCharType="separate"/>
            </w:r>
            <w:r>
              <w:rPr>
                <w:noProof/>
                <w:webHidden/>
              </w:rPr>
              <w:t>8</w:t>
            </w:r>
            <w:r>
              <w:rPr>
                <w:noProof/>
                <w:webHidden/>
              </w:rPr>
              <w:fldChar w:fldCharType="end"/>
            </w:r>
          </w:hyperlink>
        </w:p>
        <w:p w14:paraId="7B75CD98" w14:textId="4FFDEB84" w:rsidR="00602527" w:rsidRDefault="00602527">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2029824" w:history="1">
            <w:r w:rsidRPr="00797341">
              <w:rPr>
                <w:rStyle w:val="Hyperlink"/>
                <w:noProof/>
                <w:lang w:eastAsia="en-GB"/>
              </w:rPr>
              <w:t>3.3.6</w:t>
            </w:r>
            <w:r>
              <w:rPr>
                <w:rFonts w:asciiTheme="minorHAnsi" w:eastAsiaTheme="minorEastAsia" w:hAnsiTheme="minorHAnsi" w:cstheme="minorBidi"/>
                <w:noProof/>
                <w:kern w:val="2"/>
                <w:sz w:val="24"/>
                <w:lang w:eastAsia="en-GB"/>
                <w14:ligatures w14:val="standardContextual"/>
              </w:rPr>
              <w:tab/>
            </w:r>
            <w:r w:rsidRPr="00797341">
              <w:rPr>
                <w:rStyle w:val="Hyperlink"/>
                <w:b/>
                <w:bCs/>
                <w:noProof/>
                <w:lang w:eastAsia="en-GB"/>
              </w:rPr>
              <w:t>I</w:t>
            </w:r>
            <w:r w:rsidRPr="00797341">
              <w:rPr>
                <w:rStyle w:val="Hyperlink"/>
                <w:noProof/>
                <w:lang w:eastAsia="en-GB"/>
              </w:rPr>
              <w:t>nventory</w:t>
            </w:r>
            <w:r>
              <w:rPr>
                <w:noProof/>
                <w:webHidden/>
              </w:rPr>
              <w:tab/>
            </w:r>
            <w:r>
              <w:rPr>
                <w:noProof/>
                <w:webHidden/>
              </w:rPr>
              <w:fldChar w:fldCharType="begin"/>
            </w:r>
            <w:r>
              <w:rPr>
                <w:noProof/>
                <w:webHidden/>
              </w:rPr>
              <w:instrText xml:space="preserve"> PAGEREF _Toc242029824 \h </w:instrText>
            </w:r>
            <w:r>
              <w:rPr>
                <w:noProof/>
                <w:webHidden/>
              </w:rPr>
            </w:r>
            <w:r>
              <w:rPr>
                <w:noProof/>
                <w:webHidden/>
              </w:rPr>
              <w:fldChar w:fldCharType="separate"/>
            </w:r>
            <w:r>
              <w:rPr>
                <w:noProof/>
                <w:webHidden/>
              </w:rPr>
              <w:t>8</w:t>
            </w:r>
            <w:r>
              <w:rPr>
                <w:noProof/>
                <w:webHidden/>
              </w:rPr>
              <w:fldChar w:fldCharType="end"/>
            </w:r>
          </w:hyperlink>
        </w:p>
        <w:p w14:paraId="715D388D" w14:textId="68779587" w:rsidR="00602527" w:rsidRDefault="00602527">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2029825" w:history="1">
            <w:r w:rsidRPr="00797341">
              <w:rPr>
                <w:rStyle w:val="Hyperlink"/>
                <w:noProof/>
                <w:lang w:eastAsia="en-GB"/>
              </w:rPr>
              <w:t>3.3.7</w:t>
            </w:r>
            <w:r>
              <w:rPr>
                <w:rFonts w:asciiTheme="minorHAnsi" w:eastAsiaTheme="minorEastAsia" w:hAnsiTheme="minorHAnsi" w:cstheme="minorBidi"/>
                <w:noProof/>
                <w:kern w:val="2"/>
                <w:sz w:val="24"/>
                <w:lang w:eastAsia="en-GB"/>
                <w14:ligatures w14:val="standardContextual"/>
              </w:rPr>
              <w:tab/>
            </w:r>
            <w:r w:rsidRPr="00797341">
              <w:rPr>
                <w:rStyle w:val="Hyperlink"/>
                <w:b/>
                <w:bCs/>
                <w:noProof/>
                <w:lang w:eastAsia="en-GB"/>
              </w:rPr>
              <w:t>M</w:t>
            </w:r>
            <w:r w:rsidRPr="00797341">
              <w:rPr>
                <w:rStyle w:val="Hyperlink"/>
                <w:noProof/>
                <w:lang w:eastAsia="en-GB"/>
              </w:rPr>
              <w:t>otion</w:t>
            </w:r>
            <w:r>
              <w:rPr>
                <w:noProof/>
                <w:webHidden/>
              </w:rPr>
              <w:tab/>
            </w:r>
            <w:r>
              <w:rPr>
                <w:noProof/>
                <w:webHidden/>
              </w:rPr>
              <w:fldChar w:fldCharType="begin"/>
            </w:r>
            <w:r>
              <w:rPr>
                <w:noProof/>
                <w:webHidden/>
              </w:rPr>
              <w:instrText xml:space="preserve"> PAGEREF _Toc242029825 \h </w:instrText>
            </w:r>
            <w:r>
              <w:rPr>
                <w:noProof/>
                <w:webHidden/>
              </w:rPr>
            </w:r>
            <w:r>
              <w:rPr>
                <w:noProof/>
                <w:webHidden/>
              </w:rPr>
              <w:fldChar w:fldCharType="separate"/>
            </w:r>
            <w:r>
              <w:rPr>
                <w:noProof/>
                <w:webHidden/>
              </w:rPr>
              <w:t>8</w:t>
            </w:r>
            <w:r>
              <w:rPr>
                <w:noProof/>
                <w:webHidden/>
              </w:rPr>
              <w:fldChar w:fldCharType="end"/>
            </w:r>
          </w:hyperlink>
        </w:p>
        <w:p w14:paraId="204F6EA3" w14:textId="5B90F3EF" w:rsidR="00602527" w:rsidRDefault="00602527">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2029826" w:history="1">
            <w:r w:rsidRPr="00797341">
              <w:rPr>
                <w:rStyle w:val="Hyperlink"/>
                <w:noProof/>
                <w:lang w:eastAsia="en-GB"/>
              </w:rPr>
              <w:t>3.3.8</w:t>
            </w:r>
            <w:r>
              <w:rPr>
                <w:rFonts w:asciiTheme="minorHAnsi" w:eastAsiaTheme="minorEastAsia" w:hAnsiTheme="minorHAnsi" w:cstheme="minorBidi"/>
                <w:noProof/>
                <w:kern w:val="2"/>
                <w:sz w:val="24"/>
                <w:lang w:eastAsia="en-GB"/>
                <w14:ligatures w14:val="standardContextual"/>
              </w:rPr>
              <w:tab/>
            </w:r>
            <w:r w:rsidRPr="00797341">
              <w:rPr>
                <w:rStyle w:val="Hyperlink"/>
                <w:b/>
                <w:bCs/>
                <w:noProof/>
                <w:lang w:eastAsia="en-GB"/>
              </w:rPr>
              <w:t>E</w:t>
            </w:r>
            <w:r w:rsidRPr="00797341">
              <w:rPr>
                <w:rStyle w:val="Hyperlink"/>
                <w:noProof/>
                <w:lang w:eastAsia="en-GB"/>
              </w:rPr>
              <w:t>xtra Processing</w:t>
            </w:r>
            <w:r>
              <w:rPr>
                <w:noProof/>
                <w:webHidden/>
              </w:rPr>
              <w:tab/>
            </w:r>
            <w:r>
              <w:rPr>
                <w:noProof/>
                <w:webHidden/>
              </w:rPr>
              <w:fldChar w:fldCharType="begin"/>
            </w:r>
            <w:r>
              <w:rPr>
                <w:noProof/>
                <w:webHidden/>
              </w:rPr>
              <w:instrText xml:space="preserve"> PAGEREF _Toc242029826 \h </w:instrText>
            </w:r>
            <w:r>
              <w:rPr>
                <w:noProof/>
                <w:webHidden/>
              </w:rPr>
            </w:r>
            <w:r>
              <w:rPr>
                <w:noProof/>
                <w:webHidden/>
              </w:rPr>
              <w:fldChar w:fldCharType="separate"/>
            </w:r>
            <w:r>
              <w:rPr>
                <w:noProof/>
                <w:webHidden/>
              </w:rPr>
              <w:t>8</w:t>
            </w:r>
            <w:r>
              <w:rPr>
                <w:noProof/>
                <w:webHidden/>
              </w:rPr>
              <w:fldChar w:fldCharType="end"/>
            </w:r>
          </w:hyperlink>
        </w:p>
        <w:p w14:paraId="22542EF8" w14:textId="6A76B63B"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27" w:history="1">
            <w:r w:rsidRPr="00797341">
              <w:rPr>
                <w:rStyle w:val="Hyperlink"/>
                <w:noProof/>
                <w:lang w:eastAsia="en-GB"/>
              </w:rPr>
              <w:t>3.4</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DES and Lean Integration</w:t>
            </w:r>
            <w:r>
              <w:rPr>
                <w:noProof/>
                <w:webHidden/>
              </w:rPr>
              <w:tab/>
            </w:r>
            <w:r>
              <w:rPr>
                <w:noProof/>
                <w:webHidden/>
              </w:rPr>
              <w:fldChar w:fldCharType="begin"/>
            </w:r>
            <w:r>
              <w:rPr>
                <w:noProof/>
                <w:webHidden/>
              </w:rPr>
              <w:instrText xml:space="preserve"> PAGEREF _Toc242029827 \h </w:instrText>
            </w:r>
            <w:r>
              <w:rPr>
                <w:noProof/>
                <w:webHidden/>
              </w:rPr>
            </w:r>
            <w:r>
              <w:rPr>
                <w:noProof/>
                <w:webHidden/>
              </w:rPr>
              <w:fldChar w:fldCharType="separate"/>
            </w:r>
            <w:r>
              <w:rPr>
                <w:noProof/>
                <w:webHidden/>
              </w:rPr>
              <w:t>8</w:t>
            </w:r>
            <w:r>
              <w:rPr>
                <w:noProof/>
                <w:webHidden/>
              </w:rPr>
              <w:fldChar w:fldCharType="end"/>
            </w:r>
          </w:hyperlink>
        </w:p>
        <w:p w14:paraId="129AAC13" w14:textId="30C0175E"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28" w:history="1">
            <w:r w:rsidRPr="00797341">
              <w:rPr>
                <w:rStyle w:val="Hyperlink"/>
                <w:noProof/>
                <w:lang w:eastAsia="en-GB"/>
              </w:rPr>
              <w:t>3.5</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Key Performance Indicators</w:t>
            </w:r>
            <w:r>
              <w:rPr>
                <w:noProof/>
                <w:webHidden/>
              </w:rPr>
              <w:tab/>
            </w:r>
            <w:r>
              <w:rPr>
                <w:noProof/>
                <w:webHidden/>
              </w:rPr>
              <w:fldChar w:fldCharType="begin"/>
            </w:r>
            <w:r>
              <w:rPr>
                <w:noProof/>
                <w:webHidden/>
              </w:rPr>
              <w:instrText xml:space="preserve"> PAGEREF _Toc242029828 \h </w:instrText>
            </w:r>
            <w:r>
              <w:rPr>
                <w:noProof/>
                <w:webHidden/>
              </w:rPr>
            </w:r>
            <w:r>
              <w:rPr>
                <w:noProof/>
                <w:webHidden/>
              </w:rPr>
              <w:fldChar w:fldCharType="separate"/>
            </w:r>
            <w:r>
              <w:rPr>
                <w:noProof/>
                <w:webHidden/>
              </w:rPr>
              <w:t>8</w:t>
            </w:r>
            <w:r>
              <w:rPr>
                <w:noProof/>
                <w:webHidden/>
              </w:rPr>
              <w:fldChar w:fldCharType="end"/>
            </w:r>
          </w:hyperlink>
        </w:p>
        <w:p w14:paraId="52C80F6C" w14:textId="34ACF8CC" w:rsidR="00602527" w:rsidRDefault="00602527">
          <w:pPr>
            <w:pStyle w:val="TOC1"/>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42029829" w:history="1">
            <w:r w:rsidRPr="00797341">
              <w:rPr>
                <w:rStyle w:val="Hyperlink"/>
                <w:noProof/>
                <w:lang w:eastAsia="en-GB"/>
              </w:rPr>
              <w:t>4</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Methodology</w:t>
            </w:r>
            <w:r>
              <w:rPr>
                <w:noProof/>
                <w:webHidden/>
              </w:rPr>
              <w:tab/>
            </w:r>
            <w:r>
              <w:rPr>
                <w:noProof/>
                <w:webHidden/>
              </w:rPr>
              <w:fldChar w:fldCharType="begin"/>
            </w:r>
            <w:r>
              <w:rPr>
                <w:noProof/>
                <w:webHidden/>
              </w:rPr>
              <w:instrText xml:space="preserve"> PAGEREF _Toc242029829 \h </w:instrText>
            </w:r>
            <w:r>
              <w:rPr>
                <w:noProof/>
                <w:webHidden/>
              </w:rPr>
            </w:r>
            <w:r>
              <w:rPr>
                <w:noProof/>
                <w:webHidden/>
              </w:rPr>
              <w:fldChar w:fldCharType="separate"/>
            </w:r>
            <w:r>
              <w:rPr>
                <w:noProof/>
                <w:webHidden/>
              </w:rPr>
              <w:t>9</w:t>
            </w:r>
            <w:r>
              <w:rPr>
                <w:noProof/>
                <w:webHidden/>
              </w:rPr>
              <w:fldChar w:fldCharType="end"/>
            </w:r>
          </w:hyperlink>
        </w:p>
        <w:p w14:paraId="600476C0" w14:textId="02D3F20C"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30" w:history="1">
            <w:r w:rsidRPr="00797341">
              <w:rPr>
                <w:rStyle w:val="Hyperlink"/>
                <w:noProof/>
                <w:lang w:eastAsia="en-GB"/>
              </w:rPr>
              <w:t>4.1</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DES Modelling Approach</w:t>
            </w:r>
            <w:r>
              <w:rPr>
                <w:noProof/>
                <w:webHidden/>
              </w:rPr>
              <w:tab/>
            </w:r>
            <w:r>
              <w:rPr>
                <w:noProof/>
                <w:webHidden/>
              </w:rPr>
              <w:fldChar w:fldCharType="begin"/>
            </w:r>
            <w:r>
              <w:rPr>
                <w:noProof/>
                <w:webHidden/>
              </w:rPr>
              <w:instrText xml:space="preserve"> PAGEREF _Toc242029830 \h </w:instrText>
            </w:r>
            <w:r>
              <w:rPr>
                <w:noProof/>
                <w:webHidden/>
              </w:rPr>
            </w:r>
            <w:r>
              <w:rPr>
                <w:noProof/>
                <w:webHidden/>
              </w:rPr>
              <w:fldChar w:fldCharType="separate"/>
            </w:r>
            <w:r>
              <w:rPr>
                <w:noProof/>
                <w:webHidden/>
              </w:rPr>
              <w:t>9</w:t>
            </w:r>
            <w:r>
              <w:rPr>
                <w:noProof/>
                <w:webHidden/>
              </w:rPr>
              <w:fldChar w:fldCharType="end"/>
            </w:r>
          </w:hyperlink>
        </w:p>
        <w:p w14:paraId="264C9FC2" w14:textId="57BCB8A3"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31" w:history="1">
            <w:r w:rsidRPr="00797341">
              <w:rPr>
                <w:rStyle w:val="Hyperlink"/>
                <w:noProof/>
                <w:lang w:eastAsia="en-GB"/>
              </w:rPr>
              <w:t>4.2</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Process Description and Flow</w:t>
            </w:r>
            <w:r>
              <w:rPr>
                <w:noProof/>
                <w:webHidden/>
              </w:rPr>
              <w:tab/>
            </w:r>
            <w:r>
              <w:rPr>
                <w:noProof/>
                <w:webHidden/>
              </w:rPr>
              <w:fldChar w:fldCharType="begin"/>
            </w:r>
            <w:r>
              <w:rPr>
                <w:noProof/>
                <w:webHidden/>
              </w:rPr>
              <w:instrText xml:space="preserve"> PAGEREF _Toc242029831 \h </w:instrText>
            </w:r>
            <w:r>
              <w:rPr>
                <w:noProof/>
                <w:webHidden/>
              </w:rPr>
            </w:r>
            <w:r>
              <w:rPr>
                <w:noProof/>
                <w:webHidden/>
              </w:rPr>
              <w:fldChar w:fldCharType="separate"/>
            </w:r>
            <w:r>
              <w:rPr>
                <w:noProof/>
                <w:webHidden/>
              </w:rPr>
              <w:t>9</w:t>
            </w:r>
            <w:r>
              <w:rPr>
                <w:noProof/>
                <w:webHidden/>
              </w:rPr>
              <w:fldChar w:fldCharType="end"/>
            </w:r>
          </w:hyperlink>
        </w:p>
        <w:p w14:paraId="6499A08E" w14:textId="01EE2DD2"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32" w:history="1">
            <w:r w:rsidRPr="00797341">
              <w:rPr>
                <w:rStyle w:val="Hyperlink"/>
                <w:noProof/>
                <w:lang w:eastAsia="en-GB"/>
              </w:rPr>
              <w:t>4.3</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Data Collection</w:t>
            </w:r>
            <w:r>
              <w:rPr>
                <w:noProof/>
                <w:webHidden/>
              </w:rPr>
              <w:tab/>
            </w:r>
            <w:r>
              <w:rPr>
                <w:noProof/>
                <w:webHidden/>
              </w:rPr>
              <w:fldChar w:fldCharType="begin"/>
            </w:r>
            <w:r>
              <w:rPr>
                <w:noProof/>
                <w:webHidden/>
              </w:rPr>
              <w:instrText xml:space="preserve"> PAGEREF _Toc242029832 \h </w:instrText>
            </w:r>
            <w:r>
              <w:rPr>
                <w:noProof/>
                <w:webHidden/>
              </w:rPr>
            </w:r>
            <w:r>
              <w:rPr>
                <w:noProof/>
                <w:webHidden/>
              </w:rPr>
              <w:fldChar w:fldCharType="separate"/>
            </w:r>
            <w:r>
              <w:rPr>
                <w:noProof/>
                <w:webHidden/>
              </w:rPr>
              <w:t>10</w:t>
            </w:r>
            <w:r>
              <w:rPr>
                <w:noProof/>
                <w:webHidden/>
              </w:rPr>
              <w:fldChar w:fldCharType="end"/>
            </w:r>
          </w:hyperlink>
        </w:p>
        <w:p w14:paraId="74B14192" w14:textId="73B308D4"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33" w:history="1">
            <w:r w:rsidRPr="00797341">
              <w:rPr>
                <w:rStyle w:val="Hyperlink"/>
                <w:noProof/>
                <w:lang w:eastAsia="en-GB"/>
              </w:rPr>
              <w:t>4.4</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Process Mapping</w:t>
            </w:r>
            <w:r>
              <w:rPr>
                <w:noProof/>
                <w:webHidden/>
              </w:rPr>
              <w:tab/>
            </w:r>
            <w:r>
              <w:rPr>
                <w:noProof/>
                <w:webHidden/>
              </w:rPr>
              <w:fldChar w:fldCharType="begin"/>
            </w:r>
            <w:r>
              <w:rPr>
                <w:noProof/>
                <w:webHidden/>
              </w:rPr>
              <w:instrText xml:space="preserve"> PAGEREF _Toc242029833 \h </w:instrText>
            </w:r>
            <w:r>
              <w:rPr>
                <w:noProof/>
                <w:webHidden/>
              </w:rPr>
            </w:r>
            <w:r>
              <w:rPr>
                <w:noProof/>
                <w:webHidden/>
              </w:rPr>
              <w:fldChar w:fldCharType="separate"/>
            </w:r>
            <w:r>
              <w:rPr>
                <w:noProof/>
                <w:webHidden/>
              </w:rPr>
              <w:t>11</w:t>
            </w:r>
            <w:r>
              <w:rPr>
                <w:noProof/>
                <w:webHidden/>
              </w:rPr>
              <w:fldChar w:fldCharType="end"/>
            </w:r>
          </w:hyperlink>
        </w:p>
        <w:p w14:paraId="4F2D8403" w14:textId="18E85382"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34" w:history="1">
            <w:r w:rsidRPr="00797341">
              <w:rPr>
                <w:rStyle w:val="Hyperlink"/>
                <w:noProof/>
                <w:lang w:eastAsia="en-GB"/>
              </w:rPr>
              <w:t>4.5</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Process Logic &amp; Event Triggers</w:t>
            </w:r>
            <w:r>
              <w:rPr>
                <w:noProof/>
                <w:webHidden/>
              </w:rPr>
              <w:tab/>
            </w:r>
            <w:r>
              <w:rPr>
                <w:noProof/>
                <w:webHidden/>
              </w:rPr>
              <w:fldChar w:fldCharType="begin"/>
            </w:r>
            <w:r>
              <w:rPr>
                <w:noProof/>
                <w:webHidden/>
              </w:rPr>
              <w:instrText xml:space="preserve"> PAGEREF _Toc242029834 \h </w:instrText>
            </w:r>
            <w:r>
              <w:rPr>
                <w:noProof/>
                <w:webHidden/>
              </w:rPr>
            </w:r>
            <w:r>
              <w:rPr>
                <w:noProof/>
                <w:webHidden/>
              </w:rPr>
              <w:fldChar w:fldCharType="separate"/>
            </w:r>
            <w:r>
              <w:rPr>
                <w:noProof/>
                <w:webHidden/>
              </w:rPr>
              <w:t>11</w:t>
            </w:r>
            <w:r>
              <w:rPr>
                <w:noProof/>
                <w:webHidden/>
              </w:rPr>
              <w:fldChar w:fldCharType="end"/>
            </w:r>
          </w:hyperlink>
        </w:p>
        <w:p w14:paraId="202E383D" w14:textId="40732880"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35" w:history="1">
            <w:r w:rsidRPr="00797341">
              <w:rPr>
                <w:rStyle w:val="Hyperlink"/>
                <w:noProof/>
                <w:lang w:eastAsia="en-GB"/>
              </w:rPr>
              <w:t>4.6</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DES Model Development</w:t>
            </w:r>
            <w:r>
              <w:rPr>
                <w:noProof/>
                <w:webHidden/>
              </w:rPr>
              <w:tab/>
            </w:r>
            <w:r>
              <w:rPr>
                <w:noProof/>
                <w:webHidden/>
              </w:rPr>
              <w:fldChar w:fldCharType="begin"/>
            </w:r>
            <w:r>
              <w:rPr>
                <w:noProof/>
                <w:webHidden/>
              </w:rPr>
              <w:instrText xml:space="preserve"> PAGEREF _Toc242029835 \h </w:instrText>
            </w:r>
            <w:r>
              <w:rPr>
                <w:noProof/>
                <w:webHidden/>
              </w:rPr>
            </w:r>
            <w:r>
              <w:rPr>
                <w:noProof/>
                <w:webHidden/>
              </w:rPr>
              <w:fldChar w:fldCharType="separate"/>
            </w:r>
            <w:r>
              <w:rPr>
                <w:noProof/>
                <w:webHidden/>
              </w:rPr>
              <w:t>11</w:t>
            </w:r>
            <w:r>
              <w:rPr>
                <w:noProof/>
                <w:webHidden/>
              </w:rPr>
              <w:fldChar w:fldCharType="end"/>
            </w:r>
          </w:hyperlink>
        </w:p>
        <w:p w14:paraId="28304B23" w14:textId="2AB1AFE1" w:rsidR="00602527" w:rsidRDefault="00602527">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2029836" w:history="1">
            <w:r w:rsidRPr="00797341">
              <w:rPr>
                <w:rStyle w:val="Hyperlink"/>
                <w:noProof/>
                <w:lang w:eastAsia="en-GB"/>
              </w:rPr>
              <w:t>4.6.1</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Entities</w:t>
            </w:r>
            <w:r>
              <w:rPr>
                <w:noProof/>
                <w:webHidden/>
              </w:rPr>
              <w:tab/>
            </w:r>
            <w:r>
              <w:rPr>
                <w:noProof/>
                <w:webHidden/>
              </w:rPr>
              <w:fldChar w:fldCharType="begin"/>
            </w:r>
            <w:r>
              <w:rPr>
                <w:noProof/>
                <w:webHidden/>
              </w:rPr>
              <w:instrText xml:space="preserve"> PAGEREF _Toc242029836 \h </w:instrText>
            </w:r>
            <w:r>
              <w:rPr>
                <w:noProof/>
                <w:webHidden/>
              </w:rPr>
            </w:r>
            <w:r>
              <w:rPr>
                <w:noProof/>
                <w:webHidden/>
              </w:rPr>
              <w:fldChar w:fldCharType="separate"/>
            </w:r>
            <w:r>
              <w:rPr>
                <w:noProof/>
                <w:webHidden/>
              </w:rPr>
              <w:t>12</w:t>
            </w:r>
            <w:r>
              <w:rPr>
                <w:noProof/>
                <w:webHidden/>
              </w:rPr>
              <w:fldChar w:fldCharType="end"/>
            </w:r>
          </w:hyperlink>
        </w:p>
        <w:p w14:paraId="5FBF426C" w14:textId="25C55BEB" w:rsidR="00602527" w:rsidRDefault="00602527">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2029837" w:history="1">
            <w:r w:rsidRPr="00797341">
              <w:rPr>
                <w:rStyle w:val="Hyperlink"/>
                <w:noProof/>
                <w:lang w:eastAsia="en-GB"/>
              </w:rPr>
              <w:t>4.6.2</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Resources</w:t>
            </w:r>
            <w:r>
              <w:rPr>
                <w:noProof/>
                <w:webHidden/>
              </w:rPr>
              <w:tab/>
            </w:r>
            <w:r>
              <w:rPr>
                <w:noProof/>
                <w:webHidden/>
              </w:rPr>
              <w:fldChar w:fldCharType="begin"/>
            </w:r>
            <w:r>
              <w:rPr>
                <w:noProof/>
                <w:webHidden/>
              </w:rPr>
              <w:instrText xml:space="preserve"> PAGEREF _Toc242029837 \h </w:instrText>
            </w:r>
            <w:r>
              <w:rPr>
                <w:noProof/>
                <w:webHidden/>
              </w:rPr>
            </w:r>
            <w:r>
              <w:rPr>
                <w:noProof/>
                <w:webHidden/>
              </w:rPr>
              <w:fldChar w:fldCharType="separate"/>
            </w:r>
            <w:r>
              <w:rPr>
                <w:noProof/>
                <w:webHidden/>
              </w:rPr>
              <w:t>12</w:t>
            </w:r>
            <w:r>
              <w:rPr>
                <w:noProof/>
                <w:webHidden/>
              </w:rPr>
              <w:fldChar w:fldCharType="end"/>
            </w:r>
          </w:hyperlink>
        </w:p>
        <w:p w14:paraId="476418BA" w14:textId="5CFB62E5" w:rsidR="00602527" w:rsidRDefault="00602527">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2029838" w:history="1">
            <w:r w:rsidRPr="00797341">
              <w:rPr>
                <w:rStyle w:val="Hyperlink"/>
                <w:noProof/>
                <w:lang w:eastAsia="en-GB"/>
              </w:rPr>
              <w:t>4.6.3</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Logic</w:t>
            </w:r>
            <w:r>
              <w:rPr>
                <w:noProof/>
                <w:webHidden/>
              </w:rPr>
              <w:tab/>
            </w:r>
            <w:r>
              <w:rPr>
                <w:noProof/>
                <w:webHidden/>
              </w:rPr>
              <w:fldChar w:fldCharType="begin"/>
            </w:r>
            <w:r>
              <w:rPr>
                <w:noProof/>
                <w:webHidden/>
              </w:rPr>
              <w:instrText xml:space="preserve"> PAGEREF _Toc242029838 \h </w:instrText>
            </w:r>
            <w:r>
              <w:rPr>
                <w:noProof/>
                <w:webHidden/>
              </w:rPr>
            </w:r>
            <w:r>
              <w:rPr>
                <w:noProof/>
                <w:webHidden/>
              </w:rPr>
              <w:fldChar w:fldCharType="separate"/>
            </w:r>
            <w:r>
              <w:rPr>
                <w:noProof/>
                <w:webHidden/>
              </w:rPr>
              <w:t>15</w:t>
            </w:r>
            <w:r>
              <w:rPr>
                <w:noProof/>
                <w:webHidden/>
              </w:rPr>
              <w:fldChar w:fldCharType="end"/>
            </w:r>
          </w:hyperlink>
        </w:p>
        <w:p w14:paraId="66157C32" w14:textId="33C80482"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39" w:history="1">
            <w:r w:rsidRPr="00797341">
              <w:rPr>
                <w:rStyle w:val="Hyperlink"/>
                <w:noProof/>
                <w:lang w:eastAsia="en-GB"/>
              </w:rPr>
              <w:t>4.7</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Input Data Modelling</w:t>
            </w:r>
            <w:r>
              <w:rPr>
                <w:noProof/>
                <w:webHidden/>
              </w:rPr>
              <w:tab/>
            </w:r>
            <w:r>
              <w:rPr>
                <w:noProof/>
                <w:webHidden/>
              </w:rPr>
              <w:fldChar w:fldCharType="begin"/>
            </w:r>
            <w:r>
              <w:rPr>
                <w:noProof/>
                <w:webHidden/>
              </w:rPr>
              <w:instrText xml:space="preserve"> PAGEREF _Toc242029839 \h </w:instrText>
            </w:r>
            <w:r>
              <w:rPr>
                <w:noProof/>
                <w:webHidden/>
              </w:rPr>
            </w:r>
            <w:r>
              <w:rPr>
                <w:noProof/>
                <w:webHidden/>
              </w:rPr>
              <w:fldChar w:fldCharType="separate"/>
            </w:r>
            <w:r>
              <w:rPr>
                <w:noProof/>
                <w:webHidden/>
              </w:rPr>
              <w:t>18</w:t>
            </w:r>
            <w:r>
              <w:rPr>
                <w:noProof/>
                <w:webHidden/>
              </w:rPr>
              <w:fldChar w:fldCharType="end"/>
            </w:r>
          </w:hyperlink>
        </w:p>
        <w:p w14:paraId="614A8831" w14:textId="1051AF86"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40" w:history="1">
            <w:r w:rsidRPr="00797341">
              <w:rPr>
                <w:rStyle w:val="Hyperlink"/>
                <w:noProof/>
                <w:lang w:eastAsia="en-GB"/>
              </w:rPr>
              <w:t>4.8</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Product Routing Logic</w:t>
            </w:r>
            <w:r>
              <w:rPr>
                <w:noProof/>
                <w:webHidden/>
              </w:rPr>
              <w:tab/>
            </w:r>
            <w:r>
              <w:rPr>
                <w:noProof/>
                <w:webHidden/>
              </w:rPr>
              <w:fldChar w:fldCharType="begin"/>
            </w:r>
            <w:r>
              <w:rPr>
                <w:noProof/>
                <w:webHidden/>
              </w:rPr>
              <w:instrText xml:space="preserve"> PAGEREF _Toc242029840 \h </w:instrText>
            </w:r>
            <w:r>
              <w:rPr>
                <w:noProof/>
                <w:webHidden/>
              </w:rPr>
            </w:r>
            <w:r>
              <w:rPr>
                <w:noProof/>
                <w:webHidden/>
              </w:rPr>
              <w:fldChar w:fldCharType="separate"/>
            </w:r>
            <w:r>
              <w:rPr>
                <w:noProof/>
                <w:webHidden/>
              </w:rPr>
              <w:t>18</w:t>
            </w:r>
            <w:r>
              <w:rPr>
                <w:noProof/>
                <w:webHidden/>
              </w:rPr>
              <w:fldChar w:fldCharType="end"/>
            </w:r>
          </w:hyperlink>
        </w:p>
        <w:p w14:paraId="0357AD93" w14:textId="05F7BD11"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41" w:history="1">
            <w:r w:rsidRPr="00797341">
              <w:rPr>
                <w:rStyle w:val="Hyperlink"/>
                <w:noProof/>
                <w:lang w:eastAsia="en-GB"/>
              </w:rPr>
              <w:t>4.9</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Resource Constraints</w:t>
            </w:r>
            <w:r>
              <w:rPr>
                <w:noProof/>
                <w:webHidden/>
              </w:rPr>
              <w:tab/>
            </w:r>
            <w:r>
              <w:rPr>
                <w:noProof/>
                <w:webHidden/>
              </w:rPr>
              <w:fldChar w:fldCharType="begin"/>
            </w:r>
            <w:r>
              <w:rPr>
                <w:noProof/>
                <w:webHidden/>
              </w:rPr>
              <w:instrText xml:space="preserve"> PAGEREF _Toc242029841 \h </w:instrText>
            </w:r>
            <w:r>
              <w:rPr>
                <w:noProof/>
                <w:webHidden/>
              </w:rPr>
            </w:r>
            <w:r>
              <w:rPr>
                <w:noProof/>
                <w:webHidden/>
              </w:rPr>
              <w:fldChar w:fldCharType="separate"/>
            </w:r>
            <w:r>
              <w:rPr>
                <w:noProof/>
                <w:webHidden/>
              </w:rPr>
              <w:t>18</w:t>
            </w:r>
            <w:r>
              <w:rPr>
                <w:noProof/>
                <w:webHidden/>
              </w:rPr>
              <w:fldChar w:fldCharType="end"/>
            </w:r>
          </w:hyperlink>
        </w:p>
        <w:p w14:paraId="55AA97D9" w14:textId="49F3F8E9"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42" w:history="1">
            <w:r w:rsidRPr="00797341">
              <w:rPr>
                <w:rStyle w:val="Hyperlink"/>
                <w:noProof/>
                <w:lang w:eastAsia="en-GB"/>
              </w:rPr>
              <w:t>4.10</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Validation and Verification</w:t>
            </w:r>
            <w:r>
              <w:rPr>
                <w:noProof/>
                <w:webHidden/>
              </w:rPr>
              <w:tab/>
            </w:r>
            <w:r>
              <w:rPr>
                <w:noProof/>
                <w:webHidden/>
              </w:rPr>
              <w:fldChar w:fldCharType="begin"/>
            </w:r>
            <w:r>
              <w:rPr>
                <w:noProof/>
                <w:webHidden/>
              </w:rPr>
              <w:instrText xml:space="preserve"> PAGEREF _Toc242029842 \h </w:instrText>
            </w:r>
            <w:r>
              <w:rPr>
                <w:noProof/>
                <w:webHidden/>
              </w:rPr>
            </w:r>
            <w:r>
              <w:rPr>
                <w:noProof/>
                <w:webHidden/>
              </w:rPr>
              <w:fldChar w:fldCharType="separate"/>
            </w:r>
            <w:r>
              <w:rPr>
                <w:noProof/>
                <w:webHidden/>
              </w:rPr>
              <w:t>18</w:t>
            </w:r>
            <w:r>
              <w:rPr>
                <w:noProof/>
                <w:webHidden/>
              </w:rPr>
              <w:fldChar w:fldCharType="end"/>
            </w:r>
          </w:hyperlink>
        </w:p>
        <w:p w14:paraId="0C90498F" w14:textId="4B81B856" w:rsidR="00602527" w:rsidRDefault="00602527">
          <w:pPr>
            <w:pStyle w:val="TOC1"/>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42029843" w:history="1">
            <w:r w:rsidRPr="00797341">
              <w:rPr>
                <w:rStyle w:val="Hyperlink"/>
                <w:noProof/>
                <w:lang w:eastAsia="en-GB"/>
              </w:rPr>
              <w:t>5</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Results</w:t>
            </w:r>
            <w:r>
              <w:rPr>
                <w:noProof/>
                <w:webHidden/>
              </w:rPr>
              <w:tab/>
            </w:r>
            <w:r>
              <w:rPr>
                <w:noProof/>
                <w:webHidden/>
              </w:rPr>
              <w:fldChar w:fldCharType="begin"/>
            </w:r>
            <w:r>
              <w:rPr>
                <w:noProof/>
                <w:webHidden/>
              </w:rPr>
              <w:instrText xml:space="preserve"> PAGEREF _Toc242029843 \h </w:instrText>
            </w:r>
            <w:r>
              <w:rPr>
                <w:noProof/>
                <w:webHidden/>
              </w:rPr>
            </w:r>
            <w:r>
              <w:rPr>
                <w:noProof/>
                <w:webHidden/>
              </w:rPr>
              <w:fldChar w:fldCharType="separate"/>
            </w:r>
            <w:r>
              <w:rPr>
                <w:noProof/>
                <w:webHidden/>
              </w:rPr>
              <w:t>19</w:t>
            </w:r>
            <w:r>
              <w:rPr>
                <w:noProof/>
                <w:webHidden/>
              </w:rPr>
              <w:fldChar w:fldCharType="end"/>
            </w:r>
          </w:hyperlink>
        </w:p>
        <w:p w14:paraId="1662B1BE" w14:textId="1B965364"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44" w:history="1">
            <w:r w:rsidRPr="00797341">
              <w:rPr>
                <w:rStyle w:val="Hyperlink"/>
                <w:noProof/>
                <w:lang w:eastAsia="en-GB"/>
              </w:rPr>
              <w:t>5.1</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Simulation Setup</w:t>
            </w:r>
            <w:r>
              <w:rPr>
                <w:noProof/>
                <w:webHidden/>
              </w:rPr>
              <w:tab/>
            </w:r>
            <w:r>
              <w:rPr>
                <w:noProof/>
                <w:webHidden/>
              </w:rPr>
              <w:fldChar w:fldCharType="begin"/>
            </w:r>
            <w:r>
              <w:rPr>
                <w:noProof/>
                <w:webHidden/>
              </w:rPr>
              <w:instrText xml:space="preserve"> PAGEREF _Toc242029844 \h </w:instrText>
            </w:r>
            <w:r>
              <w:rPr>
                <w:noProof/>
                <w:webHidden/>
              </w:rPr>
            </w:r>
            <w:r>
              <w:rPr>
                <w:noProof/>
                <w:webHidden/>
              </w:rPr>
              <w:fldChar w:fldCharType="separate"/>
            </w:r>
            <w:r>
              <w:rPr>
                <w:noProof/>
                <w:webHidden/>
              </w:rPr>
              <w:t>21</w:t>
            </w:r>
            <w:r>
              <w:rPr>
                <w:noProof/>
                <w:webHidden/>
              </w:rPr>
              <w:fldChar w:fldCharType="end"/>
            </w:r>
          </w:hyperlink>
        </w:p>
        <w:p w14:paraId="634981BD" w14:textId="20F874B8"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45" w:history="1">
            <w:r w:rsidRPr="00797341">
              <w:rPr>
                <w:rStyle w:val="Hyperlink"/>
                <w:noProof/>
                <w:lang w:eastAsia="en-GB"/>
              </w:rPr>
              <w:t>5.2</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KPI Results</w:t>
            </w:r>
            <w:r>
              <w:rPr>
                <w:noProof/>
                <w:webHidden/>
              </w:rPr>
              <w:tab/>
            </w:r>
            <w:r>
              <w:rPr>
                <w:noProof/>
                <w:webHidden/>
              </w:rPr>
              <w:fldChar w:fldCharType="begin"/>
            </w:r>
            <w:r>
              <w:rPr>
                <w:noProof/>
                <w:webHidden/>
              </w:rPr>
              <w:instrText xml:space="preserve"> PAGEREF _Toc242029845 \h </w:instrText>
            </w:r>
            <w:r>
              <w:rPr>
                <w:noProof/>
                <w:webHidden/>
              </w:rPr>
            </w:r>
            <w:r>
              <w:rPr>
                <w:noProof/>
                <w:webHidden/>
              </w:rPr>
              <w:fldChar w:fldCharType="separate"/>
            </w:r>
            <w:r>
              <w:rPr>
                <w:noProof/>
                <w:webHidden/>
              </w:rPr>
              <w:t>21</w:t>
            </w:r>
            <w:r>
              <w:rPr>
                <w:noProof/>
                <w:webHidden/>
              </w:rPr>
              <w:fldChar w:fldCharType="end"/>
            </w:r>
          </w:hyperlink>
        </w:p>
        <w:p w14:paraId="160326F3" w14:textId="50B013A2" w:rsidR="00602527" w:rsidRDefault="00602527">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2029846" w:history="1">
            <w:r w:rsidRPr="00797341">
              <w:rPr>
                <w:rStyle w:val="Hyperlink"/>
                <w:noProof/>
                <w:lang w:eastAsia="en-GB"/>
              </w:rPr>
              <w:t>5.2.1</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Throughput</w:t>
            </w:r>
            <w:r>
              <w:rPr>
                <w:noProof/>
                <w:webHidden/>
              </w:rPr>
              <w:tab/>
            </w:r>
            <w:r>
              <w:rPr>
                <w:noProof/>
                <w:webHidden/>
              </w:rPr>
              <w:fldChar w:fldCharType="begin"/>
            </w:r>
            <w:r>
              <w:rPr>
                <w:noProof/>
                <w:webHidden/>
              </w:rPr>
              <w:instrText xml:space="preserve"> PAGEREF _Toc242029846 \h </w:instrText>
            </w:r>
            <w:r>
              <w:rPr>
                <w:noProof/>
                <w:webHidden/>
              </w:rPr>
            </w:r>
            <w:r>
              <w:rPr>
                <w:noProof/>
                <w:webHidden/>
              </w:rPr>
              <w:fldChar w:fldCharType="separate"/>
            </w:r>
            <w:r>
              <w:rPr>
                <w:noProof/>
                <w:webHidden/>
              </w:rPr>
              <w:t>21</w:t>
            </w:r>
            <w:r>
              <w:rPr>
                <w:noProof/>
                <w:webHidden/>
              </w:rPr>
              <w:fldChar w:fldCharType="end"/>
            </w:r>
          </w:hyperlink>
        </w:p>
        <w:p w14:paraId="11F9F25A" w14:textId="7EACEE5A" w:rsidR="00602527" w:rsidRDefault="00602527">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2029847" w:history="1">
            <w:r w:rsidRPr="00797341">
              <w:rPr>
                <w:rStyle w:val="Hyperlink"/>
                <w:noProof/>
                <w:lang w:eastAsia="en-GB"/>
              </w:rPr>
              <w:t>5.2.2</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Utilisation</w:t>
            </w:r>
            <w:r>
              <w:rPr>
                <w:noProof/>
                <w:webHidden/>
              </w:rPr>
              <w:tab/>
            </w:r>
            <w:r>
              <w:rPr>
                <w:noProof/>
                <w:webHidden/>
              </w:rPr>
              <w:fldChar w:fldCharType="begin"/>
            </w:r>
            <w:r>
              <w:rPr>
                <w:noProof/>
                <w:webHidden/>
              </w:rPr>
              <w:instrText xml:space="preserve"> PAGEREF _Toc242029847 \h </w:instrText>
            </w:r>
            <w:r>
              <w:rPr>
                <w:noProof/>
                <w:webHidden/>
              </w:rPr>
            </w:r>
            <w:r>
              <w:rPr>
                <w:noProof/>
                <w:webHidden/>
              </w:rPr>
              <w:fldChar w:fldCharType="separate"/>
            </w:r>
            <w:r>
              <w:rPr>
                <w:noProof/>
                <w:webHidden/>
              </w:rPr>
              <w:t>21</w:t>
            </w:r>
            <w:r>
              <w:rPr>
                <w:noProof/>
                <w:webHidden/>
              </w:rPr>
              <w:fldChar w:fldCharType="end"/>
            </w:r>
          </w:hyperlink>
        </w:p>
        <w:p w14:paraId="3CD31168" w14:textId="127D184B" w:rsidR="00602527" w:rsidRDefault="00602527">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2029848" w:history="1">
            <w:r w:rsidRPr="00797341">
              <w:rPr>
                <w:rStyle w:val="Hyperlink"/>
                <w:noProof/>
                <w:lang w:eastAsia="en-GB"/>
              </w:rPr>
              <w:t>5.2.3</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Waiting Time</w:t>
            </w:r>
            <w:r>
              <w:rPr>
                <w:noProof/>
                <w:webHidden/>
              </w:rPr>
              <w:tab/>
            </w:r>
            <w:r>
              <w:rPr>
                <w:noProof/>
                <w:webHidden/>
              </w:rPr>
              <w:fldChar w:fldCharType="begin"/>
            </w:r>
            <w:r>
              <w:rPr>
                <w:noProof/>
                <w:webHidden/>
              </w:rPr>
              <w:instrText xml:space="preserve"> PAGEREF _Toc242029848 \h </w:instrText>
            </w:r>
            <w:r>
              <w:rPr>
                <w:noProof/>
                <w:webHidden/>
              </w:rPr>
            </w:r>
            <w:r>
              <w:rPr>
                <w:noProof/>
                <w:webHidden/>
              </w:rPr>
              <w:fldChar w:fldCharType="separate"/>
            </w:r>
            <w:r>
              <w:rPr>
                <w:noProof/>
                <w:webHidden/>
              </w:rPr>
              <w:t>22</w:t>
            </w:r>
            <w:r>
              <w:rPr>
                <w:noProof/>
                <w:webHidden/>
              </w:rPr>
              <w:fldChar w:fldCharType="end"/>
            </w:r>
          </w:hyperlink>
        </w:p>
        <w:p w14:paraId="084F8ACB" w14:textId="46CC79FE" w:rsidR="00602527" w:rsidRDefault="00602527">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2029849" w:history="1">
            <w:r w:rsidRPr="00797341">
              <w:rPr>
                <w:rStyle w:val="Hyperlink"/>
                <w:noProof/>
                <w:lang w:eastAsia="en-GB"/>
              </w:rPr>
              <w:t>5.2.4</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Value-Adding Time</w:t>
            </w:r>
            <w:r>
              <w:rPr>
                <w:noProof/>
                <w:webHidden/>
              </w:rPr>
              <w:tab/>
            </w:r>
            <w:r>
              <w:rPr>
                <w:noProof/>
                <w:webHidden/>
              </w:rPr>
              <w:fldChar w:fldCharType="begin"/>
            </w:r>
            <w:r>
              <w:rPr>
                <w:noProof/>
                <w:webHidden/>
              </w:rPr>
              <w:instrText xml:space="preserve"> PAGEREF _Toc242029849 \h </w:instrText>
            </w:r>
            <w:r>
              <w:rPr>
                <w:noProof/>
                <w:webHidden/>
              </w:rPr>
            </w:r>
            <w:r>
              <w:rPr>
                <w:noProof/>
                <w:webHidden/>
              </w:rPr>
              <w:fldChar w:fldCharType="separate"/>
            </w:r>
            <w:r>
              <w:rPr>
                <w:noProof/>
                <w:webHidden/>
              </w:rPr>
              <w:t>22</w:t>
            </w:r>
            <w:r>
              <w:rPr>
                <w:noProof/>
                <w:webHidden/>
              </w:rPr>
              <w:fldChar w:fldCharType="end"/>
            </w:r>
          </w:hyperlink>
        </w:p>
        <w:p w14:paraId="6E8C3036" w14:textId="5D93D40F" w:rsidR="00602527" w:rsidRDefault="00602527">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2029850" w:history="1">
            <w:r w:rsidRPr="00797341">
              <w:rPr>
                <w:rStyle w:val="Hyperlink"/>
                <w:noProof/>
                <w:lang w:eastAsia="en-GB"/>
              </w:rPr>
              <w:t>5.2.5</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Non-Value-Adding Time</w:t>
            </w:r>
            <w:r>
              <w:rPr>
                <w:noProof/>
                <w:webHidden/>
              </w:rPr>
              <w:tab/>
            </w:r>
            <w:r>
              <w:rPr>
                <w:noProof/>
                <w:webHidden/>
              </w:rPr>
              <w:fldChar w:fldCharType="begin"/>
            </w:r>
            <w:r>
              <w:rPr>
                <w:noProof/>
                <w:webHidden/>
              </w:rPr>
              <w:instrText xml:space="preserve"> PAGEREF _Toc242029850 \h </w:instrText>
            </w:r>
            <w:r>
              <w:rPr>
                <w:noProof/>
                <w:webHidden/>
              </w:rPr>
            </w:r>
            <w:r>
              <w:rPr>
                <w:noProof/>
                <w:webHidden/>
              </w:rPr>
              <w:fldChar w:fldCharType="separate"/>
            </w:r>
            <w:r>
              <w:rPr>
                <w:noProof/>
                <w:webHidden/>
              </w:rPr>
              <w:t>22</w:t>
            </w:r>
            <w:r>
              <w:rPr>
                <w:noProof/>
                <w:webHidden/>
              </w:rPr>
              <w:fldChar w:fldCharType="end"/>
            </w:r>
          </w:hyperlink>
        </w:p>
        <w:p w14:paraId="132276BD" w14:textId="79CAA46B"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51" w:history="1">
            <w:r w:rsidRPr="00797341">
              <w:rPr>
                <w:rStyle w:val="Hyperlink"/>
                <w:noProof/>
                <w:lang w:eastAsia="en-GB"/>
              </w:rPr>
              <w:t>5.3</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Bottleneck Analysis</w:t>
            </w:r>
            <w:r>
              <w:rPr>
                <w:noProof/>
                <w:webHidden/>
              </w:rPr>
              <w:tab/>
            </w:r>
            <w:r>
              <w:rPr>
                <w:noProof/>
                <w:webHidden/>
              </w:rPr>
              <w:fldChar w:fldCharType="begin"/>
            </w:r>
            <w:r>
              <w:rPr>
                <w:noProof/>
                <w:webHidden/>
              </w:rPr>
              <w:instrText xml:space="preserve"> PAGEREF _Toc242029851 \h </w:instrText>
            </w:r>
            <w:r>
              <w:rPr>
                <w:noProof/>
                <w:webHidden/>
              </w:rPr>
            </w:r>
            <w:r>
              <w:rPr>
                <w:noProof/>
                <w:webHidden/>
              </w:rPr>
              <w:fldChar w:fldCharType="separate"/>
            </w:r>
            <w:r>
              <w:rPr>
                <w:noProof/>
                <w:webHidden/>
              </w:rPr>
              <w:t>23</w:t>
            </w:r>
            <w:r>
              <w:rPr>
                <w:noProof/>
                <w:webHidden/>
              </w:rPr>
              <w:fldChar w:fldCharType="end"/>
            </w:r>
          </w:hyperlink>
        </w:p>
        <w:p w14:paraId="2C31F286" w14:textId="583DF4F6"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52" w:history="1">
            <w:r w:rsidRPr="00797341">
              <w:rPr>
                <w:rStyle w:val="Hyperlink"/>
                <w:noProof/>
                <w:lang w:eastAsia="en-GB"/>
              </w:rPr>
              <w:t>5.4</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Queue Analysis</w:t>
            </w:r>
            <w:r>
              <w:rPr>
                <w:noProof/>
                <w:webHidden/>
              </w:rPr>
              <w:tab/>
            </w:r>
            <w:r>
              <w:rPr>
                <w:noProof/>
                <w:webHidden/>
              </w:rPr>
              <w:fldChar w:fldCharType="begin"/>
            </w:r>
            <w:r>
              <w:rPr>
                <w:noProof/>
                <w:webHidden/>
              </w:rPr>
              <w:instrText xml:space="preserve"> PAGEREF _Toc242029852 \h </w:instrText>
            </w:r>
            <w:r>
              <w:rPr>
                <w:noProof/>
                <w:webHidden/>
              </w:rPr>
            </w:r>
            <w:r>
              <w:rPr>
                <w:noProof/>
                <w:webHidden/>
              </w:rPr>
              <w:fldChar w:fldCharType="separate"/>
            </w:r>
            <w:r>
              <w:rPr>
                <w:noProof/>
                <w:webHidden/>
              </w:rPr>
              <w:t>23</w:t>
            </w:r>
            <w:r>
              <w:rPr>
                <w:noProof/>
                <w:webHidden/>
              </w:rPr>
              <w:fldChar w:fldCharType="end"/>
            </w:r>
          </w:hyperlink>
        </w:p>
        <w:p w14:paraId="1331CB8F" w14:textId="6EDD5482" w:rsidR="00602527" w:rsidRDefault="00602527">
          <w:pPr>
            <w:pStyle w:val="TOC1"/>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42029853" w:history="1">
            <w:r w:rsidRPr="00797341">
              <w:rPr>
                <w:rStyle w:val="Hyperlink"/>
                <w:noProof/>
                <w:lang w:eastAsia="en-GB"/>
              </w:rPr>
              <w:t>6</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Waste and Value Analysis</w:t>
            </w:r>
            <w:r>
              <w:rPr>
                <w:noProof/>
                <w:webHidden/>
              </w:rPr>
              <w:tab/>
            </w:r>
            <w:r>
              <w:rPr>
                <w:noProof/>
                <w:webHidden/>
              </w:rPr>
              <w:fldChar w:fldCharType="begin"/>
            </w:r>
            <w:r>
              <w:rPr>
                <w:noProof/>
                <w:webHidden/>
              </w:rPr>
              <w:instrText xml:space="preserve"> PAGEREF _Toc242029853 \h </w:instrText>
            </w:r>
            <w:r>
              <w:rPr>
                <w:noProof/>
                <w:webHidden/>
              </w:rPr>
            </w:r>
            <w:r>
              <w:rPr>
                <w:noProof/>
                <w:webHidden/>
              </w:rPr>
              <w:fldChar w:fldCharType="separate"/>
            </w:r>
            <w:r>
              <w:rPr>
                <w:noProof/>
                <w:webHidden/>
              </w:rPr>
              <w:t>24</w:t>
            </w:r>
            <w:r>
              <w:rPr>
                <w:noProof/>
                <w:webHidden/>
              </w:rPr>
              <w:fldChar w:fldCharType="end"/>
            </w:r>
          </w:hyperlink>
        </w:p>
        <w:p w14:paraId="785AEE5C" w14:textId="67C027A7"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54" w:history="1">
            <w:r w:rsidRPr="00797341">
              <w:rPr>
                <w:rStyle w:val="Hyperlink"/>
                <w:noProof/>
                <w:lang w:eastAsia="en-GB"/>
              </w:rPr>
              <w:t>6.1</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Waste Identification</w:t>
            </w:r>
            <w:r>
              <w:rPr>
                <w:noProof/>
                <w:webHidden/>
              </w:rPr>
              <w:tab/>
            </w:r>
            <w:r>
              <w:rPr>
                <w:noProof/>
                <w:webHidden/>
              </w:rPr>
              <w:fldChar w:fldCharType="begin"/>
            </w:r>
            <w:r>
              <w:rPr>
                <w:noProof/>
                <w:webHidden/>
              </w:rPr>
              <w:instrText xml:space="preserve"> PAGEREF _Toc242029854 \h </w:instrText>
            </w:r>
            <w:r>
              <w:rPr>
                <w:noProof/>
                <w:webHidden/>
              </w:rPr>
            </w:r>
            <w:r>
              <w:rPr>
                <w:noProof/>
                <w:webHidden/>
              </w:rPr>
              <w:fldChar w:fldCharType="separate"/>
            </w:r>
            <w:r>
              <w:rPr>
                <w:noProof/>
                <w:webHidden/>
              </w:rPr>
              <w:t>24</w:t>
            </w:r>
            <w:r>
              <w:rPr>
                <w:noProof/>
                <w:webHidden/>
              </w:rPr>
              <w:fldChar w:fldCharType="end"/>
            </w:r>
          </w:hyperlink>
        </w:p>
        <w:p w14:paraId="53772F37" w14:textId="068980D6" w:rsidR="00602527" w:rsidRDefault="00602527">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2029855" w:history="1">
            <w:r w:rsidRPr="00797341">
              <w:rPr>
                <w:rStyle w:val="Hyperlink"/>
                <w:noProof/>
                <w:lang w:eastAsia="en-GB"/>
              </w:rPr>
              <w:t>6.1.1</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Waiting &amp; Work-in-Progress (WIP)</w:t>
            </w:r>
            <w:r>
              <w:rPr>
                <w:noProof/>
                <w:webHidden/>
              </w:rPr>
              <w:tab/>
            </w:r>
            <w:r>
              <w:rPr>
                <w:noProof/>
                <w:webHidden/>
              </w:rPr>
              <w:fldChar w:fldCharType="begin"/>
            </w:r>
            <w:r>
              <w:rPr>
                <w:noProof/>
                <w:webHidden/>
              </w:rPr>
              <w:instrText xml:space="preserve"> PAGEREF _Toc242029855 \h </w:instrText>
            </w:r>
            <w:r>
              <w:rPr>
                <w:noProof/>
                <w:webHidden/>
              </w:rPr>
            </w:r>
            <w:r>
              <w:rPr>
                <w:noProof/>
                <w:webHidden/>
              </w:rPr>
              <w:fldChar w:fldCharType="separate"/>
            </w:r>
            <w:r>
              <w:rPr>
                <w:noProof/>
                <w:webHidden/>
              </w:rPr>
              <w:t>24</w:t>
            </w:r>
            <w:r>
              <w:rPr>
                <w:noProof/>
                <w:webHidden/>
              </w:rPr>
              <w:fldChar w:fldCharType="end"/>
            </w:r>
          </w:hyperlink>
        </w:p>
        <w:p w14:paraId="1E5B2B1F" w14:textId="464B58A9" w:rsidR="00602527" w:rsidRDefault="00602527">
          <w:pPr>
            <w:pStyle w:val="TOC3"/>
            <w:tabs>
              <w:tab w:val="left" w:pos="1320"/>
              <w:tab w:val="right" w:leader="dot" w:pos="9016"/>
            </w:tabs>
            <w:rPr>
              <w:rFonts w:asciiTheme="minorHAnsi" w:eastAsiaTheme="minorEastAsia" w:hAnsiTheme="minorHAnsi" w:cstheme="minorBidi"/>
              <w:noProof/>
              <w:kern w:val="2"/>
              <w:sz w:val="24"/>
              <w:lang w:eastAsia="en-GB"/>
              <w14:ligatures w14:val="standardContextual"/>
            </w:rPr>
          </w:pPr>
          <w:hyperlink w:anchor="_Toc242029856" w:history="1">
            <w:r w:rsidRPr="00797341">
              <w:rPr>
                <w:rStyle w:val="Hyperlink"/>
                <w:noProof/>
                <w:lang w:eastAsia="en-GB"/>
              </w:rPr>
              <w:t>6.1.2</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Motion &amp; Non-Value-Added Activates</w:t>
            </w:r>
            <w:r>
              <w:rPr>
                <w:noProof/>
                <w:webHidden/>
              </w:rPr>
              <w:tab/>
            </w:r>
            <w:r>
              <w:rPr>
                <w:noProof/>
                <w:webHidden/>
              </w:rPr>
              <w:fldChar w:fldCharType="begin"/>
            </w:r>
            <w:r>
              <w:rPr>
                <w:noProof/>
                <w:webHidden/>
              </w:rPr>
              <w:instrText xml:space="preserve"> PAGEREF _Toc242029856 \h </w:instrText>
            </w:r>
            <w:r>
              <w:rPr>
                <w:noProof/>
                <w:webHidden/>
              </w:rPr>
            </w:r>
            <w:r>
              <w:rPr>
                <w:noProof/>
                <w:webHidden/>
              </w:rPr>
              <w:fldChar w:fldCharType="separate"/>
            </w:r>
            <w:r>
              <w:rPr>
                <w:noProof/>
                <w:webHidden/>
              </w:rPr>
              <w:t>24</w:t>
            </w:r>
            <w:r>
              <w:rPr>
                <w:noProof/>
                <w:webHidden/>
              </w:rPr>
              <w:fldChar w:fldCharType="end"/>
            </w:r>
          </w:hyperlink>
        </w:p>
        <w:p w14:paraId="2A920B72" w14:textId="1C211C34"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57" w:history="1">
            <w:r w:rsidRPr="00797341">
              <w:rPr>
                <w:rStyle w:val="Hyperlink"/>
                <w:noProof/>
                <w:lang w:eastAsia="en-GB"/>
              </w:rPr>
              <w:t>6.2</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Customer Value Analysis</w:t>
            </w:r>
            <w:r>
              <w:rPr>
                <w:noProof/>
                <w:webHidden/>
              </w:rPr>
              <w:tab/>
            </w:r>
            <w:r>
              <w:rPr>
                <w:noProof/>
                <w:webHidden/>
              </w:rPr>
              <w:fldChar w:fldCharType="begin"/>
            </w:r>
            <w:r>
              <w:rPr>
                <w:noProof/>
                <w:webHidden/>
              </w:rPr>
              <w:instrText xml:space="preserve"> PAGEREF _Toc242029857 \h </w:instrText>
            </w:r>
            <w:r>
              <w:rPr>
                <w:noProof/>
                <w:webHidden/>
              </w:rPr>
            </w:r>
            <w:r>
              <w:rPr>
                <w:noProof/>
                <w:webHidden/>
              </w:rPr>
              <w:fldChar w:fldCharType="separate"/>
            </w:r>
            <w:r>
              <w:rPr>
                <w:noProof/>
                <w:webHidden/>
              </w:rPr>
              <w:t>25</w:t>
            </w:r>
            <w:r>
              <w:rPr>
                <w:noProof/>
                <w:webHidden/>
              </w:rPr>
              <w:fldChar w:fldCharType="end"/>
            </w:r>
          </w:hyperlink>
        </w:p>
        <w:p w14:paraId="3FCDDD52" w14:textId="6A782C76" w:rsidR="00602527" w:rsidRDefault="00602527">
          <w:pPr>
            <w:pStyle w:val="TOC1"/>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42029858" w:history="1">
            <w:r w:rsidRPr="00797341">
              <w:rPr>
                <w:rStyle w:val="Hyperlink"/>
                <w:noProof/>
                <w:lang w:eastAsia="en-GB"/>
              </w:rPr>
              <w:t>7</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Lean Evaluation and Improvement Opportunities</w:t>
            </w:r>
            <w:r>
              <w:rPr>
                <w:noProof/>
                <w:webHidden/>
              </w:rPr>
              <w:tab/>
            </w:r>
            <w:r>
              <w:rPr>
                <w:noProof/>
                <w:webHidden/>
              </w:rPr>
              <w:fldChar w:fldCharType="begin"/>
            </w:r>
            <w:r>
              <w:rPr>
                <w:noProof/>
                <w:webHidden/>
              </w:rPr>
              <w:instrText xml:space="preserve"> PAGEREF _Toc242029858 \h </w:instrText>
            </w:r>
            <w:r>
              <w:rPr>
                <w:noProof/>
                <w:webHidden/>
              </w:rPr>
            </w:r>
            <w:r>
              <w:rPr>
                <w:noProof/>
                <w:webHidden/>
              </w:rPr>
              <w:fldChar w:fldCharType="separate"/>
            </w:r>
            <w:r>
              <w:rPr>
                <w:noProof/>
                <w:webHidden/>
              </w:rPr>
              <w:t>26</w:t>
            </w:r>
            <w:r>
              <w:rPr>
                <w:noProof/>
                <w:webHidden/>
              </w:rPr>
              <w:fldChar w:fldCharType="end"/>
            </w:r>
          </w:hyperlink>
        </w:p>
        <w:p w14:paraId="57B06283" w14:textId="25BE1D77"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59" w:history="1">
            <w:r w:rsidRPr="00797341">
              <w:rPr>
                <w:rStyle w:val="Hyperlink"/>
                <w:noProof/>
                <w:lang w:eastAsia="en-GB"/>
              </w:rPr>
              <w:t>7.1</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Improvement Opportunity 1: Increased Output Station Capacity</w:t>
            </w:r>
            <w:r>
              <w:rPr>
                <w:noProof/>
                <w:webHidden/>
              </w:rPr>
              <w:tab/>
            </w:r>
            <w:r>
              <w:rPr>
                <w:noProof/>
                <w:webHidden/>
              </w:rPr>
              <w:fldChar w:fldCharType="begin"/>
            </w:r>
            <w:r>
              <w:rPr>
                <w:noProof/>
                <w:webHidden/>
              </w:rPr>
              <w:instrText xml:space="preserve"> PAGEREF _Toc242029859 \h </w:instrText>
            </w:r>
            <w:r>
              <w:rPr>
                <w:noProof/>
                <w:webHidden/>
              </w:rPr>
            </w:r>
            <w:r>
              <w:rPr>
                <w:noProof/>
                <w:webHidden/>
              </w:rPr>
              <w:fldChar w:fldCharType="separate"/>
            </w:r>
            <w:r>
              <w:rPr>
                <w:noProof/>
                <w:webHidden/>
              </w:rPr>
              <w:t>26</w:t>
            </w:r>
            <w:r>
              <w:rPr>
                <w:noProof/>
                <w:webHidden/>
              </w:rPr>
              <w:fldChar w:fldCharType="end"/>
            </w:r>
          </w:hyperlink>
        </w:p>
        <w:p w14:paraId="24C01F9F" w14:textId="22AF09CB"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60" w:history="1">
            <w:r w:rsidRPr="00797341">
              <w:rPr>
                <w:rStyle w:val="Hyperlink"/>
                <w:noProof/>
                <w:lang w:eastAsia="en-GB"/>
              </w:rPr>
              <w:t>7.2</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Improvement Opportunity 1: Dedicated Operator Allocation</w:t>
            </w:r>
            <w:r>
              <w:rPr>
                <w:noProof/>
                <w:webHidden/>
              </w:rPr>
              <w:tab/>
            </w:r>
            <w:r>
              <w:rPr>
                <w:noProof/>
                <w:webHidden/>
              </w:rPr>
              <w:fldChar w:fldCharType="begin"/>
            </w:r>
            <w:r>
              <w:rPr>
                <w:noProof/>
                <w:webHidden/>
              </w:rPr>
              <w:instrText xml:space="preserve"> PAGEREF _Toc242029860 \h </w:instrText>
            </w:r>
            <w:r>
              <w:rPr>
                <w:noProof/>
                <w:webHidden/>
              </w:rPr>
            </w:r>
            <w:r>
              <w:rPr>
                <w:noProof/>
                <w:webHidden/>
              </w:rPr>
              <w:fldChar w:fldCharType="separate"/>
            </w:r>
            <w:r>
              <w:rPr>
                <w:noProof/>
                <w:webHidden/>
              </w:rPr>
              <w:t>26</w:t>
            </w:r>
            <w:r>
              <w:rPr>
                <w:noProof/>
                <w:webHidden/>
              </w:rPr>
              <w:fldChar w:fldCharType="end"/>
            </w:r>
          </w:hyperlink>
        </w:p>
        <w:p w14:paraId="7989DD0B" w14:textId="0DF67EAA"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61" w:history="1">
            <w:r w:rsidRPr="00797341">
              <w:rPr>
                <w:rStyle w:val="Hyperlink"/>
                <w:noProof/>
                <w:lang w:eastAsia="en-GB"/>
              </w:rPr>
              <w:t>7.3</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Improvement Opportunity 1: Increased Dispenser Capacity</w:t>
            </w:r>
            <w:r>
              <w:rPr>
                <w:noProof/>
                <w:webHidden/>
              </w:rPr>
              <w:tab/>
            </w:r>
            <w:r>
              <w:rPr>
                <w:noProof/>
                <w:webHidden/>
              </w:rPr>
              <w:fldChar w:fldCharType="begin"/>
            </w:r>
            <w:r>
              <w:rPr>
                <w:noProof/>
                <w:webHidden/>
              </w:rPr>
              <w:instrText xml:space="preserve"> PAGEREF _Toc242029861 \h </w:instrText>
            </w:r>
            <w:r>
              <w:rPr>
                <w:noProof/>
                <w:webHidden/>
              </w:rPr>
            </w:r>
            <w:r>
              <w:rPr>
                <w:noProof/>
                <w:webHidden/>
              </w:rPr>
              <w:fldChar w:fldCharType="separate"/>
            </w:r>
            <w:r>
              <w:rPr>
                <w:noProof/>
                <w:webHidden/>
              </w:rPr>
              <w:t>26</w:t>
            </w:r>
            <w:r>
              <w:rPr>
                <w:noProof/>
                <w:webHidden/>
              </w:rPr>
              <w:fldChar w:fldCharType="end"/>
            </w:r>
          </w:hyperlink>
        </w:p>
        <w:p w14:paraId="38F1D75F" w14:textId="17C0A47F"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62" w:history="1">
            <w:r w:rsidRPr="00797341">
              <w:rPr>
                <w:rStyle w:val="Hyperlink"/>
                <w:noProof/>
                <w:lang w:eastAsia="en-GB"/>
              </w:rPr>
              <w:t>7.4</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Improvement Opportunity 1: Additional Drilling Capacity</w:t>
            </w:r>
            <w:r>
              <w:rPr>
                <w:noProof/>
                <w:webHidden/>
              </w:rPr>
              <w:tab/>
            </w:r>
            <w:r>
              <w:rPr>
                <w:noProof/>
                <w:webHidden/>
              </w:rPr>
              <w:fldChar w:fldCharType="begin"/>
            </w:r>
            <w:r>
              <w:rPr>
                <w:noProof/>
                <w:webHidden/>
              </w:rPr>
              <w:instrText xml:space="preserve"> PAGEREF _Toc242029862 \h </w:instrText>
            </w:r>
            <w:r>
              <w:rPr>
                <w:noProof/>
                <w:webHidden/>
              </w:rPr>
            </w:r>
            <w:r>
              <w:rPr>
                <w:noProof/>
                <w:webHidden/>
              </w:rPr>
              <w:fldChar w:fldCharType="separate"/>
            </w:r>
            <w:r>
              <w:rPr>
                <w:noProof/>
                <w:webHidden/>
              </w:rPr>
              <w:t>26</w:t>
            </w:r>
            <w:r>
              <w:rPr>
                <w:noProof/>
                <w:webHidden/>
              </w:rPr>
              <w:fldChar w:fldCharType="end"/>
            </w:r>
          </w:hyperlink>
        </w:p>
        <w:p w14:paraId="30E03267" w14:textId="671567F4" w:rsidR="00602527" w:rsidRDefault="00602527">
          <w:pPr>
            <w:pStyle w:val="TOC1"/>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42029863" w:history="1">
            <w:r w:rsidRPr="00797341">
              <w:rPr>
                <w:rStyle w:val="Hyperlink"/>
                <w:noProof/>
                <w:lang w:eastAsia="en-GB"/>
              </w:rPr>
              <w:t>8</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Discussion and Conclusion</w:t>
            </w:r>
            <w:r>
              <w:rPr>
                <w:noProof/>
                <w:webHidden/>
              </w:rPr>
              <w:tab/>
            </w:r>
            <w:r>
              <w:rPr>
                <w:noProof/>
                <w:webHidden/>
              </w:rPr>
              <w:fldChar w:fldCharType="begin"/>
            </w:r>
            <w:r>
              <w:rPr>
                <w:noProof/>
                <w:webHidden/>
              </w:rPr>
              <w:instrText xml:space="preserve"> PAGEREF _Toc242029863 \h </w:instrText>
            </w:r>
            <w:r>
              <w:rPr>
                <w:noProof/>
                <w:webHidden/>
              </w:rPr>
            </w:r>
            <w:r>
              <w:rPr>
                <w:noProof/>
                <w:webHidden/>
              </w:rPr>
              <w:fldChar w:fldCharType="separate"/>
            </w:r>
            <w:r>
              <w:rPr>
                <w:noProof/>
                <w:webHidden/>
              </w:rPr>
              <w:t>27</w:t>
            </w:r>
            <w:r>
              <w:rPr>
                <w:noProof/>
                <w:webHidden/>
              </w:rPr>
              <w:fldChar w:fldCharType="end"/>
            </w:r>
          </w:hyperlink>
        </w:p>
        <w:p w14:paraId="23FA598F" w14:textId="6CAC878B"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64" w:history="1">
            <w:r w:rsidRPr="00797341">
              <w:rPr>
                <w:rStyle w:val="Hyperlink"/>
                <w:noProof/>
                <w:lang w:eastAsia="en-GB"/>
              </w:rPr>
              <w:t>8.1</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Discussion</w:t>
            </w:r>
            <w:r>
              <w:rPr>
                <w:noProof/>
                <w:webHidden/>
              </w:rPr>
              <w:tab/>
            </w:r>
            <w:r>
              <w:rPr>
                <w:noProof/>
                <w:webHidden/>
              </w:rPr>
              <w:fldChar w:fldCharType="begin"/>
            </w:r>
            <w:r>
              <w:rPr>
                <w:noProof/>
                <w:webHidden/>
              </w:rPr>
              <w:instrText xml:space="preserve"> PAGEREF _Toc242029864 \h </w:instrText>
            </w:r>
            <w:r>
              <w:rPr>
                <w:noProof/>
                <w:webHidden/>
              </w:rPr>
            </w:r>
            <w:r>
              <w:rPr>
                <w:noProof/>
                <w:webHidden/>
              </w:rPr>
              <w:fldChar w:fldCharType="separate"/>
            </w:r>
            <w:r>
              <w:rPr>
                <w:noProof/>
                <w:webHidden/>
              </w:rPr>
              <w:t>27</w:t>
            </w:r>
            <w:r>
              <w:rPr>
                <w:noProof/>
                <w:webHidden/>
              </w:rPr>
              <w:fldChar w:fldCharType="end"/>
            </w:r>
          </w:hyperlink>
        </w:p>
        <w:p w14:paraId="564A8902" w14:textId="67DF89A3"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65" w:history="1">
            <w:r w:rsidRPr="00797341">
              <w:rPr>
                <w:rStyle w:val="Hyperlink"/>
                <w:noProof/>
                <w:lang w:eastAsia="en-GB"/>
              </w:rPr>
              <w:t>8.2</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Conclusion</w:t>
            </w:r>
            <w:r>
              <w:rPr>
                <w:noProof/>
                <w:webHidden/>
              </w:rPr>
              <w:tab/>
            </w:r>
            <w:r>
              <w:rPr>
                <w:noProof/>
                <w:webHidden/>
              </w:rPr>
              <w:fldChar w:fldCharType="begin"/>
            </w:r>
            <w:r>
              <w:rPr>
                <w:noProof/>
                <w:webHidden/>
              </w:rPr>
              <w:instrText xml:space="preserve"> PAGEREF _Toc242029865 \h </w:instrText>
            </w:r>
            <w:r>
              <w:rPr>
                <w:noProof/>
                <w:webHidden/>
              </w:rPr>
            </w:r>
            <w:r>
              <w:rPr>
                <w:noProof/>
                <w:webHidden/>
              </w:rPr>
              <w:fldChar w:fldCharType="separate"/>
            </w:r>
            <w:r>
              <w:rPr>
                <w:noProof/>
                <w:webHidden/>
              </w:rPr>
              <w:t>27</w:t>
            </w:r>
            <w:r>
              <w:rPr>
                <w:noProof/>
                <w:webHidden/>
              </w:rPr>
              <w:fldChar w:fldCharType="end"/>
            </w:r>
          </w:hyperlink>
        </w:p>
        <w:p w14:paraId="0476E533" w14:textId="513DBF0E" w:rsidR="00602527" w:rsidRDefault="00602527">
          <w:pPr>
            <w:pStyle w:val="TOC1"/>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42029866" w:history="1">
            <w:r w:rsidRPr="00797341">
              <w:rPr>
                <w:rStyle w:val="Hyperlink"/>
                <w:noProof/>
                <w:lang w:eastAsia="en-GB"/>
              </w:rPr>
              <w:t>9</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Evaluation and Reflection</w:t>
            </w:r>
            <w:r>
              <w:rPr>
                <w:noProof/>
                <w:webHidden/>
              </w:rPr>
              <w:tab/>
            </w:r>
            <w:r>
              <w:rPr>
                <w:noProof/>
                <w:webHidden/>
              </w:rPr>
              <w:fldChar w:fldCharType="begin"/>
            </w:r>
            <w:r>
              <w:rPr>
                <w:noProof/>
                <w:webHidden/>
              </w:rPr>
              <w:instrText xml:space="preserve"> PAGEREF _Toc242029866 \h </w:instrText>
            </w:r>
            <w:r>
              <w:rPr>
                <w:noProof/>
                <w:webHidden/>
              </w:rPr>
            </w:r>
            <w:r>
              <w:rPr>
                <w:noProof/>
                <w:webHidden/>
              </w:rPr>
              <w:fldChar w:fldCharType="separate"/>
            </w:r>
            <w:r>
              <w:rPr>
                <w:noProof/>
                <w:webHidden/>
              </w:rPr>
              <w:t>28</w:t>
            </w:r>
            <w:r>
              <w:rPr>
                <w:noProof/>
                <w:webHidden/>
              </w:rPr>
              <w:fldChar w:fldCharType="end"/>
            </w:r>
          </w:hyperlink>
        </w:p>
        <w:p w14:paraId="60439657" w14:textId="08169620" w:rsidR="00602527" w:rsidRDefault="00602527">
          <w:pPr>
            <w:pStyle w:val="TOC1"/>
            <w:tabs>
              <w:tab w:val="left" w:pos="660"/>
              <w:tab w:val="right" w:leader="dot" w:pos="9016"/>
            </w:tabs>
            <w:rPr>
              <w:rFonts w:asciiTheme="minorHAnsi" w:eastAsiaTheme="minorEastAsia" w:hAnsiTheme="minorHAnsi" w:cstheme="minorBidi"/>
              <w:noProof/>
              <w:kern w:val="2"/>
              <w:sz w:val="24"/>
              <w:lang w:eastAsia="en-GB"/>
              <w14:ligatures w14:val="standardContextual"/>
            </w:rPr>
          </w:pPr>
          <w:hyperlink w:anchor="_Toc242029867" w:history="1">
            <w:r w:rsidRPr="00797341">
              <w:rPr>
                <w:rStyle w:val="Hyperlink"/>
                <w:noProof/>
                <w:lang w:eastAsia="en-GB"/>
              </w:rPr>
              <w:t>10</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References</w:t>
            </w:r>
            <w:r>
              <w:rPr>
                <w:noProof/>
                <w:webHidden/>
              </w:rPr>
              <w:tab/>
            </w:r>
            <w:r>
              <w:rPr>
                <w:noProof/>
                <w:webHidden/>
              </w:rPr>
              <w:fldChar w:fldCharType="begin"/>
            </w:r>
            <w:r>
              <w:rPr>
                <w:noProof/>
                <w:webHidden/>
              </w:rPr>
              <w:instrText xml:space="preserve"> PAGEREF _Toc242029867 \h </w:instrText>
            </w:r>
            <w:r>
              <w:rPr>
                <w:noProof/>
                <w:webHidden/>
              </w:rPr>
            </w:r>
            <w:r>
              <w:rPr>
                <w:noProof/>
                <w:webHidden/>
              </w:rPr>
              <w:fldChar w:fldCharType="separate"/>
            </w:r>
            <w:r>
              <w:rPr>
                <w:noProof/>
                <w:webHidden/>
              </w:rPr>
              <w:t>29</w:t>
            </w:r>
            <w:r>
              <w:rPr>
                <w:noProof/>
                <w:webHidden/>
              </w:rPr>
              <w:fldChar w:fldCharType="end"/>
            </w:r>
          </w:hyperlink>
        </w:p>
        <w:p w14:paraId="1BEB6605" w14:textId="7C57A23D" w:rsidR="00602527" w:rsidRDefault="00602527">
          <w:pPr>
            <w:pStyle w:val="TOC1"/>
            <w:tabs>
              <w:tab w:val="left" w:pos="660"/>
              <w:tab w:val="right" w:leader="dot" w:pos="9016"/>
            </w:tabs>
            <w:rPr>
              <w:rFonts w:asciiTheme="minorHAnsi" w:eastAsiaTheme="minorEastAsia" w:hAnsiTheme="minorHAnsi" w:cstheme="minorBidi"/>
              <w:noProof/>
              <w:kern w:val="2"/>
              <w:sz w:val="24"/>
              <w:lang w:eastAsia="en-GB"/>
              <w14:ligatures w14:val="standardContextual"/>
            </w:rPr>
          </w:pPr>
          <w:hyperlink w:anchor="_Toc242029868" w:history="1">
            <w:r w:rsidRPr="00797341">
              <w:rPr>
                <w:rStyle w:val="Hyperlink"/>
                <w:noProof/>
                <w:lang w:eastAsia="en-GB"/>
              </w:rPr>
              <w:t>11</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Appendices</w:t>
            </w:r>
            <w:r>
              <w:rPr>
                <w:noProof/>
                <w:webHidden/>
              </w:rPr>
              <w:tab/>
            </w:r>
            <w:r>
              <w:rPr>
                <w:noProof/>
                <w:webHidden/>
              </w:rPr>
              <w:fldChar w:fldCharType="begin"/>
            </w:r>
            <w:r>
              <w:rPr>
                <w:noProof/>
                <w:webHidden/>
              </w:rPr>
              <w:instrText xml:space="preserve"> PAGEREF _Toc242029868 \h </w:instrText>
            </w:r>
            <w:r>
              <w:rPr>
                <w:noProof/>
                <w:webHidden/>
              </w:rPr>
            </w:r>
            <w:r>
              <w:rPr>
                <w:noProof/>
                <w:webHidden/>
              </w:rPr>
              <w:fldChar w:fldCharType="separate"/>
            </w:r>
            <w:r>
              <w:rPr>
                <w:noProof/>
                <w:webHidden/>
              </w:rPr>
              <w:t>31</w:t>
            </w:r>
            <w:r>
              <w:rPr>
                <w:noProof/>
                <w:webHidden/>
              </w:rPr>
              <w:fldChar w:fldCharType="end"/>
            </w:r>
          </w:hyperlink>
        </w:p>
        <w:p w14:paraId="30B57C33" w14:textId="6DE5DBF2"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69" w:history="1">
            <w:r w:rsidRPr="00797341">
              <w:rPr>
                <w:rStyle w:val="Hyperlink"/>
                <w:noProof/>
                <w:lang w:eastAsia="en-GB"/>
              </w:rPr>
              <w:t>11.1</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Results Summary - Replication 1</w:t>
            </w:r>
            <w:r>
              <w:rPr>
                <w:noProof/>
                <w:webHidden/>
              </w:rPr>
              <w:tab/>
            </w:r>
            <w:r>
              <w:rPr>
                <w:noProof/>
                <w:webHidden/>
              </w:rPr>
              <w:fldChar w:fldCharType="begin"/>
            </w:r>
            <w:r>
              <w:rPr>
                <w:noProof/>
                <w:webHidden/>
              </w:rPr>
              <w:instrText xml:space="preserve"> PAGEREF _Toc242029869 \h </w:instrText>
            </w:r>
            <w:r>
              <w:rPr>
                <w:noProof/>
                <w:webHidden/>
              </w:rPr>
            </w:r>
            <w:r>
              <w:rPr>
                <w:noProof/>
                <w:webHidden/>
              </w:rPr>
              <w:fldChar w:fldCharType="separate"/>
            </w:r>
            <w:r>
              <w:rPr>
                <w:noProof/>
                <w:webHidden/>
              </w:rPr>
              <w:t>31</w:t>
            </w:r>
            <w:r>
              <w:rPr>
                <w:noProof/>
                <w:webHidden/>
              </w:rPr>
              <w:fldChar w:fldCharType="end"/>
            </w:r>
          </w:hyperlink>
        </w:p>
        <w:p w14:paraId="3D6A74B6" w14:textId="29ECBD9D"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70" w:history="1">
            <w:r w:rsidRPr="00797341">
              <w:rPr>
                <w:rStyle w:val="Hyperlink"/>
                <w:noProof/>
                <w:lang w:eastAsia="en-GB"/>
              </w:rPr>
              <w:t>11.2</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Results Summary - Replication 2</w:t>
            </w:r>
            <w:r>
              <w:rPr>
                <w:noProof/>
                <w:webHidden/>
              </w:rPr>
              <w:tab/>
            </w:r>
            <w:r>
              <w:rPr>
                <w:noProof/>
                <w:webHidden/>
              </w:rPr>
              <w:fldChar w:fldCharType="begin"/>
            </w:r>
            <w:r>
              <w:rPr>
                <w:noProof/>
                <w:webHidden/>
              </w:rPr>
              <w:instrText xml:space="preserve"> PAGEREF _Toc242029870 \h </w:instrText>
            </w:r>
            <w:r>
              <w:rPr>
                <w:noProof/>
                <w:webHidden/>
              </w:rPr>
            </w:r>
            <w:r>
              <w:rPr>
                <w:noProof/>
                <w:webHidden/>
              </w:rPr>
              <w:fldChar w:fldCharType="separate"/>
            </w:r>
            <w:r>
              <w:rPr>
                <w:noProof/>
                <w:webHidden/>
              </w:rPr>
              <w:t>36</w:t>
            </w:r>
            <w:r>
              <w:rPr>
                <w:noProof/>
                <w:webHidden/>
              </w:rPr>
              <w:fldChar w:fldCharType="end"/>
            </w:r>
          </w:hyperlink>
        </w:p>
        <w:p w14:paraId="380C4F32" w14:textId="120ED38F"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71" w:history="1">
            <w:r w:rsidRPr="00797341">
              <w:rPr>
                <w:rStyle w:val="Hyperlink"/>
                <w:noProof/>
                <w:lang w:eastAsia="en-GB"/>
              </w:rPr>
              <w:t>11.3</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Results Summary - Replication 3</w:t>
            </w:r>
            <w:r>
              <w:rPr>
                <w:noProof/>
                <w:webHidden/>
              </w:rPr>
              <w:tab/>
            </w:r>
            <w:r>
              <w:rPr>
                <w:noProof/>
                <w:webHidden/>
              </w:rPr>
              <w:fldChar w:fldCharType="begin"/>
            </w:r>
            <w:r>
              <w:rPr>
                <w:noProof/>
                <w:webHidden/>
              </w:rPr>
              <w:instrText xml:space="preserve"> PAGEREF _Toc242029871 \h </w:instrText>
            </w:r>
            <w:r>
              <w:rPr>
                <w:noProof/>
                <w:webHidden/>
              </w:rPr>
            </w:r>
            <w:r>
              <w:rPr>
                <w:noProof/>
                <w:webHidden/>
              </w:rPr>
              <w:fldChar w:fldCharType="separate"/>
            </w:r>
            <w:r>
              <w:rPr>
                <w:noProof/>
                <w:webHidden/>
              </w:rPr>
              <w:t>41</w:t>
            </w:r>
            <w:r>
              <w:rPr>
                <w:noProof/>
                <w:webHidden/>
              </w:rPr>
              <w:fldChar w:fldCharType="end"/>
            </w:r>
          </w:hyperlink>
        </w:p>
        <w:p w14:paraId="4B470C47" w14:textId="16FE6ACD"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72" w:history="1">
            <w:r w:rsidRPr="00797341">
              <w:rPr>
                <w:rStyle w:val="Hyperlink"/>
                <w:noProof/>
                <w:lang w:eastAsia="en-GB"/>
              </w:rPr>
              <w:t>11.4</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Results Summary - Replication 4</w:t>
            </w:r>
            <w:r>
              <w:rPr>
                <w:noProof/>
                <w:webHidden/>
              </w:rPr>
              <w:tab/>
            </w:r>
            <w:r>
              <w:rPr>
                <w:noProof/>
                <w:webHidden/>
              </w:rPr>
              <w:fldChar w:fldCharType="begin"/>
            </w:r>
            <w:r>
              <w:rPr>
                <w:noProof/>
                <w:webHidden/>
              </w:rPr>
              <w:instrText xml:space="preserve"> PAGEREF _Toc242029872 \h </w:instrText>
            </w:r>
            <w:r>
              <w:rPr>
                <w:noProof/>
                <w:webHidden/>
              </w:rPr>
            </w:r>
            <w:r>
              <w:rPr>
                <w:noProof/>
                <w:webHidden/>
              </w:rPr>
              <w:fldChar w:fldCharType="separate"/>
            </w:r>
            <w:r>
              <w:rPr>
                <w:noProof/>
                <w:webHidden/>
              </w:rPr>
              <w:t>46</w:t>
            </w:r>
            <w:r>
              <w:rPr>
                <w:noProof/>
                <w:webHidden/>
              </w:rPr>
              <w:fldChar w:fldCharType="end"/>
            </w:r>
          </w:hyperlink>
        </w:p>
        <w:p w14:paraId="7FAED4D5" w14:textId="67DBA6E8"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73" w:history="1">
            <w:r w:rsidRPr="00797341">
              <w:rPr>
                <w:rStyle w:val="Hyperlink"/>
                <w:noProof/>
                <w:lang w:eastAsia="en-GB"/>
              </w:rPr>
              <w:t>11.5</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Results Summary - Replication 5</w:t>
            </w:r>
            <w:r>
              <w:rPr>
                <w:noProof/>
                <w:webHidden/>
              </w:rPr>
              <w:tab/>
            </w:r>
            <w:r>
              <w:rPr>
                <w:noProof/>
                <w:webHidden/>
              </w:rPr>
              <w:fldChar w:fldCharType="begin"/>
            </w:r>
            <w:r>
              <w:rPr>
                <w:noProof/>
                <w:webHidden/>
              </w:rPr>
              <w:instrText xml:space="preserve"> PAGEREF _Toc242029873 \h </w:instrText>
            </w:r>
            <w:r>
              <w:rPr>
                <w:noProof/>
                <w:webHidden/>
              </w:rPr>
            </w:r>
            <w:r>
              <w:rPr>
                <w:noProof/>
                <w:webHidden/>
              </w:rPr>
              <w:fldChar w:fldCharType="separate"/>
            </w:r>
            <w:r>
              <w:rPr>
                <w:noProof/>
                <w:webHidden/>
              </w:rPr>
              <w:t>51</w:t>
            </w:r>
            <w:r>
              <w:rPr>
                <w:noProof/>
                <w:webHidden/>
              </w:rPr>
              <w:fldChar w:fldCharType="end"/>
            </w:r>
          </w:hyperlink>
        </w:p>
        <w:p w14:paraId="7127F5CC" w14:textId="201F4189"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74" w:history="1">
            <w:r w:rsidRPr="00797341">
              <w:rPr>
                <w:rStyle w:val="Hyperlink"/>
                <w:noProof/>
                <w:lang w:eastAsia="en-GB"/>
              </w:rPr>
              <w:t>11.6</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Results Summary - Replication 6</w:t>
            </w:r>
            <w:r>
              <w:rPr>
                <w:noProof/>
                <w:webHidden/>
              </w:rPr>
              <w:tab/>
            </w:r>
            <w:r>
              <w:rPr>
                <w:noProof/>
                <w:webHidden/>
              </w:rPr>
              <w:fldChar w:fldCharType="begin"/>
            </w:r>
            <w:r>
              <w:rPr>
                <w:noProof/>
                <w:webHidden/>
              </w:rPr>
              <w:instrText xml:space="preserve"> PAGEREF _Toc242029874 \h </w:instrText>
            </w:r>
            <w:r>
              <w:rPr>
                <w:noProof/>
                <w:webHidden/>
              </w:rPr>
            </w:r>
            <w:r>
              <w:rPr>
                <w:noProof/>
                <w:webHidden/>
              </w:rPr>
              <w:fldChar w:fldCharType="separate"/>
            </w:r>
            <w:r>
              <w:rPr>
                <w:noProof/>
                <w:webHidden/>
              </w:rPr>
              <w:t>56</w:t>
            </w:r>
            <w:r>
              <w:rPr>
                <w:noProof/>
                <w:webHidden/>
              </w:rPr>
              <w:fldChar w:fldCharType="end"/>
            </w:r>
          </w:hyperlink>
        </w:p>
        <w:p w14:paraId="250D8E38" w14:textId="2F2CBDAA"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75" w:history="1">
            <w:r w:rsidRPr="00797341">
              <w:rPr>
                <w:rStyle w:val="Hyperlink"/>
                <w:noProof/>
                <w:lang w:eastAsia="en-GB"/>
              </w:rPr>
              <w:t>11.7</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Results Summary - Replication 7</w:t>
            </w:r>
            <w:r>
              <w:rPr>
                <w:noProof/>
                <w:webHidden/>
              </w:rPr>
              <w:tab/>
            </w:r>
            <w:r>
              <w:rPr>
                <w:noProof/>
                <w:webHidden/>
              </w:rPr>
              <w:fldChar w:fldCharType="begin"/>
            </w:r>
            <w:r>
              <w:rPr>
                <w:noProof/>
                <w:webHidden/>
              </w:rPr>
              <w:instrText xml:space="preserve"> PAGEREF _Toc242029875 \h </w:instrText>
            </w:r>
            <w:r>
              <w:rPr>
                <w:noProof/>
                <w:webHidden/>
              </w:rPr>
            </w:r>
            <w:r>
              <w:rPr>
                <w:noProof/>
                <w:webHidden/>
              </w:rPr>
              <w:fldChar w:fldCharType="separate"/>
            </w:r>
            <w:r>
              <w:rPr>
                <w:noProof/>
                <w:webHidden/>
              </w:rPr>
              <w:t>61</w:t>
            </w:r>
            <w:r>
              <w:rPr>
                <w:noProof/>
                <w:webHidden/>
              </w:rPr>
              <w:fldChar w:fldCharType="end"/>
            </w:r>
          </w:hyperlink>
        </w:p>
        <w:p w14:paraId="1415BE9B" w14:textId="3A8D27F7"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76" w:history="1">
            <w:r w:rsidRPr="00797341">
              <w:rPr>
                <w:rStyle w:val="Hyperlink"/>
                <w:noProof/>
                <w:lang w:eastAsia="en-GB"/>
              </w:rPr>
              <w:t>11.8</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Results Summary - Replication 8</w:t>
            </w:r>
            <w:r>
              <w:rPr>
                <w:noProof/>
                <w:webHidden/>
              </w:rPr>
              <w:tab/>
            </w:r>
            <w:r>
              <w:rPr>
                <w:noProof/>
                <w:webHidden/>
              </w:rPr>
              <w:fldChar w:fldCharType="begin"/>
            </w:r>
            <w:r>
              <w:rPr>
                <w:noProof/>
                <w:webHidden/>
              </w:rPr>
              <w:instrText xml:space="preserve"> PAGEREF _Toc242029876 \h </w:instrText>
            </w:r>
            <w:r>
              <w:rPr>
                <w:noProof/>
                <w:webHidden/>
              </w:rPr>
            </w:r>
            <w:r>
              <w:rPr>
                <w:noProof/>
                <w:webHidden/>
              </w:rPr>
              <w:fldChar w:fldCharType="separate"/>
            </w:r>
            <w:r>
              <w:rPr>
                <w:noProof/>
                <w:webHidden/>
              </w:rPr>
              <w:t>66</w:t>
            </w:r>
            <w:r>
              <w:rPr>
                <w:noProof/>
                <w:webHidden/>
              </w:rPr>
              <w:fldChar w:fldCharType="end"/>
            </w:r>
          </w:hyperlink>
        </w:p>
        <w:p w14:paraId="213E05FE" w14:textId="29BB2593" w:rsidR="00602527" w:rsidRDefault="00602527">
          <w:pPr>
            <w:pStyle w:val="TOC2"/>
            <w:tabs>
              <w:tab w:val="left" w:pos="880"/>
              <w:tab w:val="right" w:leader="dot" w:pos="9016"/>
            </w:tabs>
            <w:rPr>
              <w:rFonts w:asciiTheme="minorHAnsi" w:eastAsiaTheme="minorEastAsia" w:hAnsiTheme="minorHAnsi" w:cstheme="minorBidi"/>
              <w:noProof/>
              <w:kern w:val="2"/>
              <w:sz w:val="24"/>
              <w:lang w:eastAsia="en-GB"/>
              <w14:ligatures w14:val="standardContextual"/>
            </w:rPr>
          </w:pPr>
          <w:hyperlink w:anchor="_Toc242029877" w:history="1">
            <w:r w:rsidRPr="00797341">
              <w:rPr>
                <w:rStyle w:val="Hyperlink"/>
                <w:noProof/>
                <w:lang w:eastAsia="en-GB"/>
              </w:rPr>
              <w:t>11.9</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Results Summary - Replication 9</w:t>
            </w:r>
            <w:r>
              <w:rPr>
                <w:noProof/>
                <w:webHidden/>
              </w:rPr>
              <w:tab/>
            </w:r>
            <w:r>
              <w:rPr>
                <w:noProof/>
                <w:webHidden/>
              </w:rPr>
              <w:fldChar w:fldCharType="begin"/>
            </w:r>
            <w:r>
              <w:rPr>
                <w:noProof/>
                <w:webHidden/>
              </w:rPr>
              <w:instrText xml:space="preserve"> PAGEREF _Toc242029877 \h </w:instrText>
            </w:r>
            <w:r>
              <w:rPr>
                <w:noProof/>
                <w:webHidden/>
              </w:rPr>
            </w:r>
            <w:r>
              <w:rPr>
                <w:noProof/>
                <w:webHidden/>
              </w:rPr>
              <w:fldChar w:fldCharType="separate"/>
            </w:r>
            <w:r>
              <w:rPr>
                <w:noProof/>
                <w:webHidden/>
              </w:rPr>
              <w:t>71</w:t>
            </w:r>
            <w:r>
              <w:rPr>
                <w:noProof/>
                <w:webHidden/>
              </w:rPr>
              <w:fldChar w:fldCharType="end"/>
            </w:r>
          </w:hyperlink>
        </w:p>
        <w:p w14:paraId="6378B843" w14:textId="2D7A256C" w:rsidR="00602527" w:rsidRDefault="00602527">
          <w:pPr>
            <w:pStyle w:val="TOC2"/>
            <w:tabs>
              <w:tab w:val="left" w:pos="1100"/>
              <w:tab w:val="right" w:leader="dot" w:pos="9016"/>
            </w:tabs>
            <w:rPr>
              <w:rFonts w:asciiTheme="minorHAnsi" w:eastAsiaTheme="minorEastAsia" w:hAnsiTheme="minorHAnsi" w:cstheme="minorBidi"/>
              <w:noProof/>
              <w:kern w:val="2"/>
              <w:sz w:val="24"/>
              <w:lang w:eastAsia="en-GB"/>
              <w14:ligatures w14:val="standardContextual"/>
            </w:rPr>
          </w:pPr>
          <w:hyperlink w:anchor="_Toc242029878" w:history="1">
            <w:r w:rsidRPr="00797341">
              <w:rPr>
                <w:rStyle w:val="Hyperlink"/>
                <w:noProof/>
                <w:lang w:eastAsia="en-GB"/>
              </w:rPr>
              <w:t>11.10</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Results Summary - Replication 10</w:t>
            </w:r>
            <w:r>
              <w:rPr>
                <w:noProof/>
                <w:webHidden/>
              </w:rPr>
              <w:tab/>
            </w:r>
            <w:r>
              <w:rPr>
                <w:noProof/>
                <w:webHidden/>
              </w:rPr>
              <w:fldChar w:fldCharType="begin"/>
            </w:r>
            <w:r>
              <w:rPr>
                <w:noProof/>
                <w:webHidden/>
              </w:rPr>
              <w:instrText xml:space="preserve"> PAGEREF _Toc242029878 \h </w:instrText>
            </w:r>
            <w:r>
              <w:rPr>
                <w:noProof/>
                <w:webHidden/>
              </w:rPr>
            </w:r>
            <w:r>
              <w:rPr>
                <w:noProof/>
                <w:webHidden/>
              </w:rPr>
              <w:fldChar w:fldCharType="separate"/>
            </w:r>
            <w:r>
              <w:rPr>
                <w:noProof/>
                <w:webHidden/>
              </w:rPr>
              <w:t>76</w:t>
            </w:r>
            <w:r>
              <w:rPr>
                <w:noProof/>
                <w:webHidden/>
              </w:rPr>
              <w:fldChar w:fldCharType="end"/>
            </w:r>
          </w:hyperlink>
        </w:p>
        <w:p w14:paraId="2941DE20" w14:textId="3D642807" w:rsidR="00602527" w:rsidRDefault="00602527">
          <w:pPr>
            <w:pStyle w:val="TOC2"/>
            <w:tabs>
              <w:tab w:val="left" w:pos="1100"/>
              <w:tab w:val="right" w:leader="dot" w:pos="9016"/>
            </w:tabs>
            <w:rPr>
              <w:rFonts w:asciiTheme="minorHAnsi" w:eastAsiaTheme="minorEastAsia" w:hAnsiTheme="minorHAnsi" w:cstheme="minorBidi"/>
              <w:noProof/>
              <w:kern w:val="2"/>
              <w:sz w:val="24"/>
              <w:lang w:eastAsia="en-GB"/>
              <w14:ligatures w14:val="standardContextual"/>
            </w:rPr>
          </w:pPr>
          <w:hyperlink w:anchor="_Toc242029879" w:history="1">
            <w:r w:rsidRPr="00797341">
              <w:rPr>
                <w:rStyle w:val="Hyperlink"/>
                <w:noProof/>
                <w:lang w:eastAsia="en-GB"/>
              </w:rPr>
              <w:t>11.11</w:t>
            </w:r>
            <w:r>
              <w:rPr>
                <w:rFonts w:asciiTheme="minorHAnsi" w:eastAsiaTheme="minorEastAsia" w:hAnsiTheme="minorHAnsi" w:cstheme="minorBidi"/>
                <w:noProof/>
                <w:kern w:val="2"/>
                <w:sz w:val="24"/>
                <w:lang w:eastAsia="en-GB"/>
                <w14:ligatures w14:val="standardContextual"/>
              </w:rPr>
              <w:tab/>
            </w:r>
            <w:r w:rsidRPr="00797341">
              <w:rPr>
                <w:rStyle w:val="Hyperlink"/>
                <w:noProof/>
                <w:lang w:eastAsia="en-GB"/>
              </w:rPr>
              <w:t>Output Results Summary for 10 Replications</w:t>
            </w:r>
            <w:r>
              <w:rPr>
                <w:noProof/>
                <w:webHidden/>
              </w:rPr>
              <w:tab/>
            </w:r>
            <w:r>
              <w:rPr>
                <w:noProof/>
                <w:webHidden/>
              </w:rPr>
              <w:fldChar w:fldCharType="begin"/>
            </w:r>
            <w:r>
              <w:rPr>
                <w:noProof/>
                <w:webHidden/>
              </w:rPr>
              <w:instrText xml:space="preserve"> PAGEREF _Toc242029879 \h </w:instrText>
            </w:r>
            <w:r>
              <w:rPr>
                <w:noProof/>
                <w:webHidden/>
              </w:rPr>
            </w:r>
            <w:r>
              <w:rPr>
                <w:noProof/>
                <w:webHidden/>
              </w:rPr>
              <w:fldChar w:fldCharType="separate"/>
            </w:r>
            <w:r>
              <w:rPr>
                <w:noProof/>
                <w:webHidden/>
              </w:rPr>
              <w:t>81</w:t>
            </w:r>
            <w:r>
              <w:rPr>
                <w:noProof/>
                <w:webHidden/>
              </w:rPr>
              <w:fldChar w:fldCharType="end"/>
            </w:r>
          </w:hyperlink>
        </w:p>
        <w:p w14:paraId="40BB7B90" w14:textId="5EF327CC" w:rsidR="00493DAC" w:rsidRDefault="00493DAC">
          <w:pPr>
            <w:rPr>
              <w:b/>
              <w:bCs/>
              <w:noProof/>
            </w:rPr>
          </w:pPr>
          <w:r>
            <w:rPr>
              <w:b/>
              <w:bCs/>
              <w:noProof/>
            </w:rPr>
            <w:lastRenderedPageBreak/>
            <w:fldChar w:fldCharType="end"/>
          </w:r>
        </w:p>
      </w:sdtContent>
    </w:sdt>
    <w:p w14:paraId="7BF39720" w14:textId="3A9E43B3" w:rsidR="00493DAC" w:rsidRPr="009B5DC6" w:rsidRDefault="00493DAC" w:rsidP="0021015C">
      <w:pPr>
        <w:pStyle w:val="Heading2"/>
      </w:pPr>
      <w:bookmarkStart w:id="3" w:name="_Toc242029808"/>
      <w:r w:rsidRPr="009B5DC6">
        <w:rPr>
          <w:noProof/>
        </w:rPr>
        <w:t>Index of Figures</w:t>
      </w:r>
      <w:bookmarkEnd w:id="3"/>
    </w:p>
    <w:p w14:paraId="3C56A1C5" w14:textId="73FEC2E7" w:rsidR="00602527" w:rsidRDefault="00493DAC">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r>
        <w:rPr>
          <w:lang w:eastAsia="en-GB"/>
        </w:rPr>
        <w:fldChar w:fldCharType="begin"/>
      </w:r>
      <w:r>
        <w:rPr>
          <w:lang w:eastAsia="en-GB"/>
        </w:rPr>
        <w:instrText xml:space="preserve"> TOC \h \z \c "Figure" </w:instrText>
      </w:r>
      <w:r>
        <w:rPr>
          <w:lang w:eastAsia="en-GB"/>
        </w:rPr>
        <w:fldChar w:fldCharType="separate"/>
      </w:r>
      <w:hyperlink w:anchor="_Toc242029880" w:history="1">
        <w:r w:rsidR="00602527" w:rsidRPr="00A36D8F">
          <w:rPr>
            <w:rStyle w:val="Hyperlink"/>
            <w:noProof/>
          </w:rPr>
          <w:t>Figure 1 - Process Flow Chart</w:t>
        </w:r>
        <w:r w:rsidR="00602527">
          <w:rPr>
            <w:noProof/>
            <w:webHidden/>
          </w:rPr>
          <w:tab/>
        </w:r>
        <w:r w:rsidR="00602527">
          <w:rPr>
            <w:noProof/>
            <w:webHidden/>
          </w:rPr>
          <w:fldChar w:fldCharType="begin"/>
        </w:r>
        <w:r w:rsidR="00602527">
          <w:rPr>
            <w:noProof/>
            <w:webHidden/>
          </w:rPr>
          <w:instrText xml:space="preserve"> PAGEREF _Toc242029880 \h </w:instrText>
        </w:r>
        <w:r w:rsidR="00602527">
          <w:rPr>
            <w:noProof/>
            <w:webHidden/>
          </w:rPr>
        </w:r>
        <w:r w:rsidR="00602527">
          <w:rPr>
            <w:noProof/>
            <w:webHidden/>
          </w:rPr>
          <w:fldChar w:fldCharType="separate"/>
        </w:r>
        <w:r w:rsidR="00602527">
          <w:rPr>
            <w:noProof/>
            <w:webHidden/>
          </w:rPr>
          <w:t>9</w:t>
        </w:r>
        <w:r w:rsidR="00602527">
          <w:rPr>
            <w:noProof/>
            <w:webHidden/>
          </w:rPr>
          <w:fldChar w:fldCharType="end"/>
        </w:r>
      </w:hyperlink>
    </w:p>
    <w:p w14:paraId="6288D01E" w14:textId="726B7682"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881" w:history="1">
        <w:r w:rsidRPr="00A36D8F">
          <w:rPr>
            <w:rStyle w:val="Hyperlink"/>
            <w:noProof/>
          </w:rPr>
          <w:t>Figure 2 - Resource Utilisation %</w:t>
        </w:r>
        <w:r>
          <w:rPr>
            <w:noProof/>
            <w:webHidden/>
          </w:rPr>
          <w:tab/>
        </w:r>
        <w:r>
          <w:rPr>
            <w:noProof/>
            <w:webHidden/>
          </w:rPr>
          <w:fldChar w:fldCharType="begin"/>
        </w:r>
        <w:r>
          <w:rPr>
            <w:noProof/>
            <w:webHidden/>
          </w:rPr>
          <w:instrText xml:space="preserve"> PAGEREF _Toc242029881 \h </w:instrText>
        </w:r>
        <w:r>
          <w:rPr>
            <w:noProof/>
            <w:webHidden/>
          </w:rPr>
        </w:r>
        <w:r>
          <w:rPr>
            <w:noProof/>
            <w:webHidden/>
          </w:rPr>
          <w:fldChar w:fldCharType="separate"/>
        </w:r>
        <w:r>
          <w:rPr>
            <w:noProof/>
            <w:webHidden/>
          </w:rPr>
          <w:t>10</w:t>
        </w:r>
        <w:r>
          <w:rPr>
            <w:noProof/>
            <w:webHidden/>
          </w:rPr>
          <w:fldChar w:fldCharType="end"/>
        </w:r>
      </w:hyperlink>
    </w:p>
    <w:p w14:paraId="35A4E8AA" w14:textId="7B372A55"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882" w:history="1">
        <w:r w:rsidRPr="00A36D8F">
          <w:rPr>
            <w:rStyle w:val="Hyperlink"/>
            <w:noProof/>
          </w:rPr>
          <w:t>Figure 3 – Model Simulation Overview</w:t>
        </w:r>
        <w:r>
          <w:rPr>
            <w:noProof/>
            <w:webHidden/>
          </w:rPr>
          <w:tab/>
        </w:r>
        <w:r>
          <w:rPr>
            <w:noProof/>
            <w:webHidden/>
          </w:rPr>
          <w:fldChar w:fldCharType="begin"/>
        </w:r>
        <w:r>
          <w:rPr>
            <w:noProof/>
            <w:webHidden/>
          </w:rPr>
          <w:instrText xml:space="preserve"> PAGEREF _Toc242029882 \h </w:instrText>
        </w:r>
        <w:r>
          <w:rPr>
            <w:noProof/>
            <w:webHidden/>
          </w:rPr>
        </w:r>
        <w:r>
          <w:rPr>
            <w:noProof/>
            <w:webHidden/>
          </w:rPr>
          <w:fldChar w:fldCharType="separate"/>
        </w:r>
        <w:r>
          <w:rPr>
            <w:noProof/>
            <w:webHidden/>
          </w:rPr>
          <w:t>11</w:t>
        </w:r>
        <w:r>
          <w:rPr>
            <w:noProof/>
            <w:webHidden/>
          </w:rPr>
          <w:fldChar w:fldCharType="end"/>
        </w:r>
      </w:hyperlink>
    </w:p>
    <w:p w14:paraId="127E8C77" w14:textId="1398BCA7"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883" w:history="1">
        <w:r w:rsidRPr="00A36D8F">
          <w:rPr>
            <w:rStyle w:val="Hyperlink"/>
            <w:noProof/>
          </w:rPr>
          <w:t>Figure 4 – Entity 1 - Parts Inward</w:t>
        </w:r>
        <w:r>
          <w:rPr>
            <w:noProof/>
            <w:webHidden/>
          </w:rPr>
          <w:tab/>
        </w:r>
        <w:r>
          <w:rPr>
            <w:noProof/>
            <w:webHidden/>
          </w:rPr>
          <w:fldChar w:fldCharType="begin"/>
        </w:r>
        <w:r>
          <w:rPr>
            <w:noProof/>
            <w:webHidden/>
          </w:rPr>
          <w:instrText xml:space="preserve"> PAGEREF _Toc242029883 \h </w:instrText>
        </w:r>
        <w:r>
          <w:rPr>
            <w:noProof/>
            <w:webHidden/>
          </w:rPr>
        </w:r>
        <w:r>
          <w:rPr>
            <w:noProof/>
            <w:webHidden/>
          </w:rPr>
          <w:fldChar w:fldCharType="separate"/>
        </w:r>
        <w:r>
          <w:rPr>
            <w:noProof/>
            <w:webHidden/>
          </w:rPr>
          <w:t>12</w:t>
        </w:r>
        <w:r>
          <w:rPr>
            <w:noProof/>
            <w:webHidden/>
          </w:rPr>
          <w:fldChar w:fldCharType="end"/>
        </w:r>
      </w:hyperlink>
    </w:p>
    <w:p w14:paraId="1BDF6861" w14:textId="7C201F57"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884" w:history="1">
        <w:r w:rsidRPr="00A36D8F">
          <w:rPr>
            <w:rStyle w:val="Hyperlink"/>
            <w:noProof/>
          </w:rPr>
          <w:t>Figure 5 – Entity 2 - Parts Outward</w:t>
        </w:r>
        <w:r>
          <w:rPr>
            <w:noProof/>
            <w:webHidden/>
          </w:rPr>
          <w:tab/>
        </w:r>
        <w:r>
          <w:rPr>
            <w:noProof/>
            <w:webHidden/>
          </w:rPr>
          <w:fldChar w:fldCharType="begin"/>
        </w:r>
        <w:r>
          <w:rPr>
            <w:noProof/>
            <w:webHidden/>
          </w:rPr>
          <w:instrText xml:space="preserve"> PAGEREF _Toc242029884 \h </w:instrText>
        </w:r>
        <w:r>
          <w:rPr>
            <w:noProof/>
            <w:webHidden/>
          </w:rPr>
        </w:r>
        <w:r>
          <w:rPr>
            <w:noProof/>
            <w:webHidden/>
          </w:rPr>
          <w:fldChar w:fldCharType="separate"/>
        </w:r>
        <w:r>
          <w:rPr>
            <w:noProof/>
            <w:webHidden/>
          </w:rPr>
          <w:t>12</w:t>
        </w:r>
        <w:r>
          <w:rPr>
            <w:noProof/>
            <w:webHidden/>
          </w:rPr>
          <w:fldChar w:fldCharType="end"/>
        </w:r>
      </w:hyperlink>
    </w:p>
    <w:p w14:paraId="64B41F16" w14:textId="1F4BC4C7"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885" w:history="1">
        <w:r w:rsidRPr="00A36D8F">
          <w:rPr>
            <w:rStyle w:val="Hyperlink"/>
            <w:noProof/>
          </w:rPr>
          <w:t>Figure 6 – Batch Block (4 QTY)</w:t>
        </w:r>
        <w:r>
          <w:rPr>
            <w:noProof/>
            <w:webHidden/>
          </w:rPr>
          <w:tab/>
        </w:r>
        <w:r>
          <w:rPr>
            <w:noProof/>
            <w:webHidden/>
          </w:rPr>
          <w:fldChar w:fldCharType="begin"/>
        </w:r>
        <w:r>
          <w:rPr>
            <w:noProof/>
            <w:webHidden/>
          </w:rPr>
          <w:instrText xml:space="preserve"> PAGEREF _Toc242029885 \h </w:instrText>
        </w:r>
        <w:r>
          <w:rPr>
            <w:noProof/>
            <w:webHidden/>
          </w:rPr>
        </w:r>
        <w:r>
          <w:rPr>
            <w:noProof/>
            <w:webHidden/>
          </w:rPr>
          <w:fldChar w:fldCharType="separate"/>
        </w:r>
        <w:r>
          <w:rPr>
            <w:noProof/>
            <w:webHidden/>
          </w:rPr>
          <w:t>12</w:t>
        </w:r>
        <w:r>
          <w:rPr>
            <w:noProof/>
            <w:webHidden/>
          </w:rPr>
          <w:fldChar w:fldCharType="end"/>
        </w:r>
      </w:hyperlink>
    </w:p>
    <w:p w14:paraId="6D1984A1" w14:textId="0929799E"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886" w:history="1">
        <w:r w:rsidRPr="00A36D8F">
          <w:rPr>
            <w:rStyle w:val="Hyperlink"/>
            <w:noProof/>
          </w:rPr>
          <w:t>Figure 7 – Resource - Station Overview</w:t>
        </w:r>
        <w:r>
          <w:rPr>
            <w:noProof/>
            <w:webHidden/>
          </w:rPr>
          <w:tab/>
        </w:r>
        <w:r>
          <w:rPr>
            <w:noProof/>
            <w:webHidden/>
          </w:rPr>
          <w:fldChar w:fldCharType="begin"/>
        </w:r>
        <w:r>
          <w:rPr>
            <w:noProof/>
            <w:webHidden/>
          </w:rPr>
          <w:instrText xml:space="preserve"> PAGEREF _Toc242029886 \h </w:instrText>
        </w:r>
        <w:r>
          <w:rPr>
            <w:noProof/>
            <w:webHidden/>
          </w:rPr>
        </w:r>
        <w:r>
          <w:rPr>
            <w:noProof/>
            <w:webHidden/>
          </w:rPr>
          <w:fldChar w:fldCharType="separate"/>
        </w:r>
        <w:r>
          <w:rPr>
            <w:noProof/>
            <w:webHidden/>
          </w:rPr>
          <w:t>12</w:t>
        </w:r>
        <w:r>
          <w:rPr>
            <w:noProof/>
            <w:webHidden/>
          </w:rPr>
          <w:fldChar w:fldCharType="end"/>
        </w:r>
      </w:hyperlink>
    </w:p>
    <w:p w14:paraId="0701F513" w14:textId="7786E1A5"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887" w:history="1">
        <w:r w:rsidRPr="00A36D8F">
          <w:rPr>
            <w:rStyle w:val="Hyperlink"/>
            <w:noProof/>
          </w:rPr>
          <w:t>Figure 8 – Resource - Camera Module</w:t>
        </w:r>
        <w:r>
          <w:rPr>
            <w:noProof/>
            <w:webHidden/>
          </w:rPr>
          <w:tab/>
        </w:r>
        <w:r>
          <w:rPr>
            <w:noProof/>
            <w:webHidden/>
          </w:rPr>
          <w:fldChar w:fldCharType="begin"/>
        </w:r>
        <w:r>
          <w:rPr>
            <w:noProof/>
            <w:webHidden/>
          </w:rPr>
          <w:instrText xml:space="preserve"> PAGEREF _Toc242029887 \h </w:instrText>
        </w:r>
        <w:r>
          <w:rPr>
            <w:noProof/>
            <w:webHidden/>
          </w:rPr>
        </w:r>
        <w:r>
          <w:rPr>
            <w:noProof/>
            <w:webHidden/>
          </w:rPr>
          <w:fldChar w:fldCharType="separate"/>
        </w:r>
        <w:r>
          <w:rPr>
            <w:noProof/>
            <w:webHidden/>
          </w:rPr>
          <w:t>12</w:t>
        </w:r>
        <w:r>
          <w:rPr>
            <w:noProof/>
            <w:webHidden/>
          </w:rPr>
          <w:fldChar w:fldCharType="end"/>
        </w:r>
      </w:hyperlink>
    </w:p>
    <w:p w14:paraId="7123929F" w14:textId="5A083EFC"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888" w:history="1">
        <w:r w:rsidRPr="00A36D8F">
          <w:rPr>
            <w:rStyle w:val="Hyperlink"/>
            <w:noProof/>
          </w:rPr>
          <w:t>Figure 9 – Resource - Drill Station - 2 Holes</w:t>
        </w:r>
        <w:r>
          <w:rPr>
            <w:noProof/>
            <w:webHidden/>
          </w:rPr>
          <w:tab/>
        </w:r>
        <w:r>
          <w:rPr>
            <w:noProof/>
            <w:webHidden/>
          </w:rPr>
          <w:fldChar w:fldCharType="begin"/>
        </w:r>
        <w:r>
          <w:rPr>
            <w:noProof/>
            <w:webHidden/>
          </w:rPr>
          <w:instrText xml:space="preserve"> PAGEREF _Toc242029888 \h </w:instrText>
        </w:r>
        <w:r>
          <w:rPr>
            <w:noProof/>
            <w:webHidden/>
          </w:rPr>
        </w:r>
        <w:r>
          <w:rPr>
            <w:noProof/>
            <w:webHidden/>
          </w:rPr>
          <w:fldChar w:fldCharType="separate"/>
        </w:r>
        <w:r>
          <w:rPr>
            <w:noProof/>
            <w:webHidden/>
          </w:rPr>
          <w:t>12</w:t>
        </w:r>
        <w:r>
          <w:rPr>
            <w:noProof/>
            <w:webHidden/>
          </w:rPr>
          <w:fldChar w:fldCharType="end"/>
        </w:r>
      </w:hyperlink>
    </w:p>
    <w:p w14:paraId="7CBCCADB" w14:textId="0A52E463"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889" w:history="1">
        <w:r w:rsidRPr="00A36D8F">
          <w:rPr>
            <w:rStyle w:val="Hyperlink"/>
            <w:noProof/>
          </w:rPr>
          <w:t>Figure 10 – Resource - Drill Station - 4 Holes</w:t>
        </w:r>
        <w:r>
          <w:rPr>
            <w:noProof/>
            <w:webHidden/>
          </w:rPr>
          <w:tab/>
        </w:r>
        <w:r>
          <w:rPr>
            <w:noProof/>
            <w:webHidden/>
          </w:rPr>
          <w:fldChar w:fldCharType="begin"/>
        </w:r>
        <w:r>
          <w:rPr>
            <w:noProof/>
            <w:webHidden/>
          </w:rPr>
          <w:instrText xml:space="preserve"> PAGEREF _Toc242029889 \h </w:instrText>
        </w:r>
        <w:r>
          <w:rPr>
            <w:noProof/>
            <w:webHidden/>
          </w:rPr>
        </w:r>
        <w:r>
          <w:rPr>
            <w:noProof/>
            <w:webHidden/>
          </w:rPr>
          <w:fldChar w:fldCharType="separate"/>
        </w:r>
        <w:r>
          <w:rPr>
            <w:noProof/>
            <w:webHidden/>
          </w:rPr>
          <w:t>12</w:t>
        </w:r>
        <w:r>
          <w:rPr>
            <w:noProof/>
            <w:webHidden/>
          </w:rPr>
          <w:fldChar w:fldCharType="end"/>
        </w:r>
      </w:hyperlink>
    </w:p>
    <w:p w14:paraId="71BF1F61" w14:textId="74E8DDB1"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890" w:history="1">
        <w:r w:rsidRPr="00A36D8F">
          <w:rPr>
            <w:rStyle w:val="Hyperlink"/>
            <w:noProof/>
          </w:rPr>
          <w:t>Figure 11 - Station 2 &amp; 3</w:t>
        </w:r>
        <w:r>
          <w:rPr>
            <w:noProof/>
            <w:webHidden/>
          </w:rPr>
          <w:tab/>
        </w:r>
        <w:r>
          <w:rPr>
            <w:noProof/>
            <w:webHidden/>
          </w:rPr>
          <w:fldChar w:fldCharType="begin"/>
        </w:r>
        <w:r>
          <w:rPr>
            <w:noProof/>
            <w:webHidden/>
          </w:rPr>
          <w:instrText xml:space="preserve"> PAGEREF _Toc242029890 \h </w:instrText>
        </w:r>
        <w:r>
          <w:rPr>
            <w:noProof/>
            <w:webHidden/>
          </w:rPr>
        </w:r>
        <w:r>
          <w:rPr>
            <w:noProof/>
            <w:webHidden/>
          </w:rPr>
          <w:fldChar w:fldCharType="separate"/>
        </w:r>
        <w:r>
          <w:rPr>
            <w:noProof/>
            <w:webHidden/>
          </w:rPr>
          <w:t>13</w:t>
        </w:r>
        <w:r>
          <w:rPr>
            <w:noProof/>
            <w:webHidden/>
          </w:rPr>
          <w:fldChar w:fldCharType="end"/>
        </w:r>
      </w:hyperlink>
    </w:p>
    <w:p w14:paraId="4C23B4C3" w14:textId="6F5B79D0"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891" w:history="1">
        <w:r w:rsidRPr="00A36D8F">
          <w:rPr>
            <w:rStyle w:val="Hyperlink"/>
            <w:noProof/>
          </w:rPr>
          <w:t>Figure 12 – Resource - Top Cap Dispenser</w:t>
        </w:r>
        <w:r>
          <w:rPr>
            <w:noProof/>
            <w:webHidden/>
          </w:rPr>
          <w:tab/>
        </w:r>
        <w:r>
          <w:rPr>
            <w:noProof/>
            <w:webHidden/>
          </w:rPr>
          <w:fldChar w:fldCharType="begin"/>
        </w:r>
        <w:r>
          <w:rPr>
            <w:noProof/>
            <w:webHidden/>
          </w:rPr>
          <w:instrText xml:space="preserve"> PAGEREF _Toc242029891 \h </w:instrText>
        </w:r>
        <w:r>
          <w:rPr>
            <w:noProof/>
            <w:webHidden/>
          </w:rPr>
        </w:r>
        <w:r>
          <w:rPr>
            <w:noProof/>
            <w:webHidden/>
          </w:rPr>
          <w:fldChar w:fldCharType="separate"/>
        </w:r>
        <w:r>
          <w:rPr>
            <w:noProof/>
            <w:webHidden/>
          </w:rPr>
          <w:t>13</w:t>
        </w:r>
        <w:r>
          <w:rPr>
            <w:noProof/>
            <w:webHidden/>
          </w:rPr>
          <w:fldChar w:fldCharType="end"/>
        </w:r>
      </w:hyperlink>
    </w:p>
    <w:p w14:paraId="10DA85AB" w14:textId="43A294D9"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892" w:history="1">
        <w:r w:rsidRPr="00A36D8F">
          <w:rPr>
            <w:rStyle w:val="Hyperlink"/>
            <w:noProof/>
          </w:rPr>
          <w:t>Figure 13 – Resource - Hydraulic Press</w:t>
        </w:r>
        <w:r>
          <w:rPr>
            <w:noProof/>
            <w:webHidden/>
          </w:rPr>
          <w:tab/>
        </w:r>
        <w:r>
          <w:rPr>
            <w:noProof/>
            <w:webHidden/>
          </w:rPr>
          <w:fldChar w:fldCharType="begin"/>
        </w:r>
        <w:r>
          <w:rPr>
            <w:noProof/>
            <w:webHidden/>
          </w:rPr>
          <w:instrText xml:space="preserve"> PAGEREF _Toc242029892 \h </w:instrText>
        </w:r>
        <w:r>
          <w:rPr>
            <w:noProof/>
            <w:webHidden/>
          </w:rPr>
        </w:r>
        <w:r>
          <w:rPr>
            <w:noProof/>
            <w:webHidden/>
          </w:rPr>
          <w:fldChar w:fldCharType="separate"/>
        </w:r>
        <w:r>
          <w:rPr>
            <w:noProof/>
            <w:webHidden/>
          </w:rPr>
          <w:t>13</w:t>
        </w:r>
        <w:r>
          <w:rPr>
            <w:noProof/>
            <w:webHidden/>
          </w:rPr>
          <w:fldChar w:fldCharType="end"/>
        </w:r>
      </w:hyperlink>
    </w:p>
    <w:p w14:paraId="2A46A905" w14:textId="451E0B0B"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893" w:history="1">
        <w:r w:rsidRPr="00A36D8F">
          <w:rPr>
            <w:rStyle w:val="Hyperlink"/>
            <w:noProof/>
          </w:rPr>
          <w:t>Figure 14 – Resource - Top Cap Refill</w:t>
        </w:r>
        <w:r>
          <w:rPr>
            <w:noProof/>
            <w:webHidden/>
          </w:rPr>
          <w:tab/>
        </w:r>
        <w:r>
          <w:rPr>
            <w:noProof/>
            <w:webHidden/>
          </w:rPr>
          <w:fldChar w:fldCharType="begin"/>
        </w:r>
        <w:r>
          <w:rPr>
            <w:noProof/>
            <w:webHidden/>
          </w:rPr>
          <w:instrText xml:space="preserve"> PAGEREF _Toc242029893 \h </w:instrText>
        </w:r>
        <w:r>
          <w:rPr>
            <w:noProof/>
            <w:webHidden/>
          </w:rPr>
        </w:r>
        <w:r>
          <w:rPr>
            <w:noProof/>
            <w:webHidden/>
          </w:rPr>
          <w:fldChar w:fldCharType="separate"/>
        </w:r>
        <w:r>
          <w:rPr>
            <w:noProof/>
            <w:webHidden/>
          </w:rPr>
          <w:t>14</w:t>
        </w:r>
        <w:r>
          <w:rPr>
            <w:noProof/>
            <w:webHidden/>
          </w:rPr>
          <w:fldChar w:fldCharType="end"/>
        </w:r>
      </w:hyperlink>
    </w:p>
    <w:p w14:paraId="73CEEB9F" w14:textId="3E76841D"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894" w:history="1">
        <w:r w:rsidRPr="00A36D8F">
          <w:rPr>
            <w:rStyle w:val="Hyperlink"/>
            <w:noProof/>
          </w:rPr>
          <w:t>Figure 15 - Station 4 &amp; 5</w:t>
        </w:r>
        <w:r>
          <w:rPr>
            <w:noProof/>
            <w:webHidden/>
          </w:rPr>
          <w:tab/>
        </w:r>
        <w:r>
          <w:rPr>
            <w:noProof/>
            <w:webHidden/>
          </w:rPr>
          <w:fldChar w:fldCharType="begin"/>
        </w:r>
        <w:r>
          <w:rPr>
            <w:noProof/>
            <w:webHidden/>
          </w:rPr>
          <w:instrText xml:space="preserve"> PAGEREF _Toc242029894 \h </w:instrText>
        </w:r>
        <w:r>
          <w:rPr>
            <w:noProof/>
            <w:webHidden/>
          </w:rPr>
        </w:r>
        <w:r>
          <w:rPr>
            <w:noProof/>
            <w:webHidden/>
          </w:rPr>
          <w:fldChar w:fldCharType="separate"/>
        </w:r>
        <w:r>
          <w:rPr>
            <w:noProof/>
            <w:webHidden/>
          </w:rPr>
          <w:t>14</w:t>
        </w:r>
        <w:r>
          <w:rPr>
            <w:noProof/>
            <w:webHidden/>
          </w:rPr>
          <w:fldChar w:fldCharType="end"/>
        </w:r>
      </w:hyperlink>
    </w:p>
    <w:p w14:paraId="6432258D" w14:textId="01E3BE19"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895" w:history="1">
        <w:r w:rsidRPr="00A36D8F">
          <w:rPr>
            <w:rStyle w:val="Hyperlink"/>
            <w:noProof/>
          </w:rPr>
          <w:t>Figure 16 – Resource - Label Printer</w:t>
        </w:r>
        <w:r>
          <w:rPr>
            <w:noProof/>
            <w:webHidden/>
          </w:rPr>
          <w:tab/>
        </w:r>
        <w:r>
          <w:rPr>
            <w:noProof/>
            <w:webHidden/>
          </w:rPr>
          <w:fldChar w:fldCharType="begin"/>
        </w:r>
        <w:r>
          <w:rPr>
            <w:noProof/>
            <w:webHidden/>
          </w:rPr>
          <w:instrText xml:space="preserve"> PAGEREF _Toc242029895 \h </w:instrText>
        </w:r>
        <w:r>
          <w:rPr>
            <w:noProof/>
            <w:webHidden/>
          </w:rPr>
        </w:r>
        <w:r>
          <w:rPr>
            <w:noProof/>
            <w:webHidden/>
          </w:rPr>
          <w:fldChar w:fldCharType="separate"/>
        </w:r>
        <w:r>
          <w:rPr>
            <w:noProof/>
            <w:webHidden/>
          </w:rPr>
          <w:t>14</w:t>
        </w:r>
        <w:r>
          <w:rPr>
            <w:noProof/>
            <w:webHidden/>
          </w:rPr>
          <w:fldChar w:fldCharType="end"/>
        </w:r>
      </w:hyperlink>
    </w:p>
    <w:p w14:paraId="72D7768D" w14:textId="415D404A"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896" w:history="1">
        <w:r w:rsidRPr="00A36D8F">
          <w:rPr>
            <w:rStyle w:val="Hyperlink"/>
            <w:noProof/>
          </w:rPr>
          <w:t>Figure 17 - Station 6</w:t>
        </w:r>
        <w:r>
          <w:rPr>
            <w:noProof/>
            <w:webHidden/>
          </w:rPr>
          <w:tab/>
        </w:r>
        <w:r>
          <w:rPr>
            <w:noProof/>
            <w:webHidden/>
          </w:rPr>
          <w:fldChar w:fldCharType="begin"/>
        </w:r>
        <w:r>
          <w:rPr>
            <w:noProof/>
            <w:webHidden/>
          </w:rPr>
          <w:instrText xml:space="preserve"> PAGEREF _Toc242029896 \h </w:instrText>
        </w:r>
        <w:r>
          <w:rPr>
            <w:noProof/>
            <w:webHidden/>
          </w:rPr>
        </w:r>
        <w:r>
          <w:rPr>
            <w:noProof/>
            <w:webHidden/>
          </w:rPr>
          <w:fldChar w:fldCharType="separate"/>
        </w:r>
        <w:r>
          <w:rPr>
            <w:noProof/>
            <w:webHidden/>
          </w:rPr>
          <w:t>14</w:t>
        </w:r>
        <w:r>
          <w:rPr>
            <w:noProof/>
            <w:webHidden/>
          </w:rPr>
          <w:fldChar w:fldCharType="end"/>
        </w:r>
      </w:hyperlink>
    </w:p>
    <w:p w14:paraId="4EEBE161" w14:textId="69B5C91A"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897" w:history="1">
        <w:r w:rsidRPr="00A36D8F">
          <w:rPr>
            <w:rStyle w:val="Hyperlink"/>
            <w:noProof/>
          </w:rPr>
          <w:t>Figure 18 – Resource - Output Station</w:t>
        </w:r>
        <w:r>
          <w:rPr>
            <w:noProof/>
            <w:webHidden/>
          </w:rPr>
          <w:tab/>
        </w:r>
        <w:r>
          <w:rPr>
            <w:noProof/>
            <w:webHidden/>
          </w:rPr>
          <w:fldChar w:fldCharType="begin"/>
        </w:r>
        <w:r>
          <w:rPr>
            <w:noProof/>
            <w:webHidden/>
          </w:rPr>
          <w:instrText xml:space="preserve"> PAGEREF _Toc242029897 \h </w:instrText>
        </w:r>
        <w:r>
          <w:rPr>
            <w:noProof/>
            <w:webHidden/>
          </w:rPr>
        </w:r>
        <w:r>
          <w:rPr>
            <w:noProof/>
            <w:webHidden/>
          </w:rPr>
          <w:fldChar w:fldCharType="separate"/>
        </w:r>
        <w:r>
          <w:rPr>
            <w:noProof/>
            <w:webHidden/>
          </w:rPr>
          <w:t>15</w:t>
        </w:r>
        <w:r>
          <w:rPr>
            <w:noProof/>
            <w:webHidden/>
          </w:rPr>
          <w:fldChar w:fldCharType="end"/>
        </w:r>
      </w:hyperlink>
    </w:p>
    <w:p w14:paraId="4A321E47" w14:textId="1D4740E9"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898" w:history="1">
        <w:r w:rsidRPr="00A36D8F">
          <w:rPr>
            <w:rStyle w:val="Hyperlink"/>
            <w:noProof/>
          </w:rPr>
          <w:t>Figure 19 – Resource - Empty Output Stack</w:t>
        </w:r>
        <w:r>
          <w:rPr>
            <w:noProof/>
            <w:webHidden/>
          </w:rPr>
          <w:tab/>
        </w:r>
        <w:r>
          <w:rPr>
            <w:noProof/>
            <w:webHidden/>
          </w:rPr>
          <w:fldChar w:fldCharType="begin"/>
        </w:r>
        <w:r>
          <w:rPr>
            <w:noProof/>
            <w:webHidden/>
          </w:rPr>
          <w:instrText xml:space="preserve"> PAGEREF _Toc242029898 \h </w:instrText>
        </w:r>
        <w:r>
          <w:rPr>
            <w:noProof/>
            <w:webHidden/>
          </w:rPr>
        </w:r>
        <w:r>
          <w:rPr>
            <w:noProof/>
            <w:webHidden/>
          </w:rPr>
          <w:fldChar w:fldCharType="separate"/>
        </w:r>
        <w:r>
          <w:rPr>
            <w:noProof/>
            <w:webHidden/>
          </w:rPr>
          <w:t>15</w:t>
        </w:r>
        <w:r>
          <w:rPr>
            <w:noProof/>
            <w:webHidden/>
          </w:rPr>
          <w:fldChar w:fldCharType="end"/>
        </w:r>
      </w:hyperlink>
    </w:p>
    <w:p w14:paraId="7FC0740A" w14:textId="683BEC4E"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899" w:history="1">
        <w:r w:rsidRPr="00A36D8F">
          <w:rPr>
            <w:rStyle w:val="Hyperlink"/>
            <w:noProof/>
          </w:rPr>
          <w:t>Figure 20 - station 7</w:t>
        </w:r>
        <w:r>
          <w:rPr>
            <w:noProof/>
            <w:webHidden/>
          </w:rPr>
          <w:tab/>
        </w:r>
        <w:r>
          <w:rPr>
            <w:noProof/>
            <w:webHidden/>
          </w:rPr>
          <w:fldChar w:fldCharType="begin"/>
        </w:r>
        <w:r>
          <w:rPr>
            <w:noProof/>
            <w:webHidden/>
          </w:rPr>
          <w:instrText xml:space="preserve"> PAGEREF _Toc242029899 \h </w:instrText>
        </w:r>
        <w:r>
          <w:rPr>
            <w:noProof/>
            <w:webHidden/>
          </w:rPr>
        </w:r>
        <w:r>
          <w:rPr>
            <w:noProof/>
            <w:webHidden/>
          </w:rPr>
          <w:fldChar w:fldCharType="separate"/>
        </w:r>
        <w:r>
          <w:rPr>
            <w:noProof/>
            <w:webHidden/>
          </w:rPr>
          <w:t>15</w:t>
        </w:r>
        <w:r>
          <w:rPr>
            <w:noProof/>
            <w:webHidden/>
          </w:rPr>
          <w:fldChar w:fldCharType="end"/>
        </w:r>
      </w:hyperlink>
    </w:p>
    <w:p w14:paraId="15309334" w14:textId="43319672"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900" w:history="1">
        <w:r w:rsidRPr="00A36D8F">
          <w:rPr>
            <w:rStyle w:val="Hyperlink"/>
            <w:noProof/>
          </w:rPr>
          <w:t>Figure 21 – Decision blocks</w:t>
        </w:r>
        <w:r>
          <w:rPr>
            <w:noProof/>
            <w:webHidden/>
          </w:rPr>
          <w:tab/>
        </w:r>
        <w:r>
          <w:rPr>
            <w:noProof/>
            <w:webHidden/>
          </w:rPr>
          <w:fldChar w:fldCharType="begin"/>
        </w:r>
        <w:r>
          <w:rPr>
            <w:noProof/>
            <w:webHidden/>
          </w:rPr>
          <w:instrText xml:space="preserve"> PAGEREF _Toc242029900 \h </w:instrText>
        </w:r>
        <w:r>
          <w:rPr>
            <w:noProof/>
            <w:webHidden/>
          </w:rPr>
        </w:r>
        <w:r>
          <w:rPr>
            <w:noProof/>
            <w:webHidden/>
          </w:rPr>
          <w:fldChar w:fldCharType="separate"/>
        </w:r>
        <w:r>
          <w:rPr>
            <w:noProof/>
            <w:webHidden/>
          </w:rPr>
          <w:t>15</w:t>
        </w:r>
        <w:r>
          <w:rPr>
            <w:noProof/>
            <w:webHidden/>
          </w:rPr>
          <w:fldChar w:fldCharType="end"/>
        </w:r>
      </w:hyperlink>
    </w:p>
    <w:p w14:paraId="038BF734" w14:textId="2EC9A087"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901" w:history="1">
        <w:r w:rsidRPr="00A36D8F">
          <w:rPr>
            <w:rStyle w:val="Hyperlink"/>
            <w:noProof/>
          </w:rPr>
          <w:t>Figure 22 – Hold blocks - Queuing</w:t>
        </w:r>
        <w:r>
          <w:rPr>
            <w:noProof/>
            <w:webHidden/>
          </w:rPr>
          <w:tab/>
        </w:r>
        <w:r>
          <w:rPr>
            <w:noProof/>
            <w:webHidden/>
          </w:rPr>
          <w:fldChar w:fldCharType="begin"/>
        </w:r>
        <w:r>
          <w:rPr>
            <w:noProof/>
            <w:webHidden/>
          </w:rPr>
          <w:instrText xml:space="preserve"> PAGEREF _Toc242029901 \h </w:instrText>
        </w:r>
        <w:r>
          <w:rPr>
            <w:noProof/>
            <w:webHidden/>
          </w:rPr>
        </w:r>
        <w:r>
          <w:rPr>
            <w:noProof/>
            <w:webHidden/>
          </w:rPr>
          <w:fldChar w:fldCharType="separate"/>
        </w:r>
        <w:r>
          <w:rPr>
            <w:noProof/>
            <w:webHidden/>
          </w:rPr>
          <w:t>15</w:t>
        </w:r>
        <w:r>
          <w:rPr>
            <w:noProof/>
            <w:webHidden/>
          </w:rPr>
          <w:fldChar w:fldCharType="end"/>
        </w:r>
      </w:hyperlink>
    </w:p>
    <w:p w14:paraId="2B973A0B" w14:textId="53F8F209"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902" w:history="1">
        <w:r w:rsidRPr="00A36D8F">
          <w:rPr>
            <w:rStyle w:val="Hyperlink"/>
            <w:noProof/>
          </w:rPr>
          <w:t>Figure 23 – Delay Blocks</w:t>
        </w:r>
        <w:r>
          <w:rPr>
            <w:noProof/>
            <w:webHidden/>
          </w:rPr>
          <w:tab/>
        </w:r>
        <w:r>
          <w:rPr>
            <w:noProof/>
            <w:webHidden/>
          </w:rPr>
          <w:fldChar w:fldCharType="begin"/>
        </w:r>
        <w:r>
          <w:rPr>
            <w:noProof/>
            <w:webHidden/>
          </w:rPr>
          <w:instrText xml:space="preserve"> PAGEREF _Toc242029902 \h </w:instrText>
        </w:r>
        <w:r>
          <w:rPr>
            <w:noProof/>
            <w:webHidden/>
          </w:rPr>
        </w:r>
        <w:r>
          <w:rPr>
            <w:noProof/>
            <w:webHidden/>
          </w:rPr>
          <w:fldChar w:fldCharType="separate"/>
        </w:r>
        <w:r>
          <w:rPr>
            <w:noProof/>
            <w:webHidden/>
          </w:rPr>
          <w:t>15</w:t>
        </w:r>
        <w:r>
          <w:rPr>
            <w:noProof/>
            <w:webHidden/>
          </w:rPr>
          <w:fldChar w:fldCharType="end"/>
        </w:r>
      </w:hyperlink>
    </w:p>
    <w:p w14:paraId="639A7BA8" w14:textId="52A38491"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903" w:history="1">
        <w:r w:rsidRPr="00A36D8F">
          <w:rPr>
            <w:rStyle w:val="Hyperlink"/>
            <w:noProof/>
          </w:rPr>
          <w:t>Figure 24 – Assignment Decision Overview</w:t>
        </w:r>
        <w:r>
          <w:rPr>
            <w:noProof/>
            <w:webHidden/>
          </w:rPr>
          <w:tab/>
        </w:r>
        <w:r>
          <w:rPr>
            <w:noProof/>
            <w:webHidden/>
          </w:rPr>
          <w:fldChar w:fldCharType="begin"/>
        </w:r>
        <w:r>
          <w:rPr>
            <w:noProof/>
            <w:webHidden/>
          </w:rPr>
          <w:instrText xml:space="preserve"> PAGEREF _Toc242029903 \h </w:instrText>
        </w:r>
        <w:r>
          <w:rPr>
            <w:noProof/>
            <w:webHidden/>
          </w:rPr>
        </w:r>
        <w:r>
          <w:rPr>
            <w:noProof/>
            <w:webHidden/>
          </w:rPr>
          <w:fldChar w:fldCharType="separate"/>
        </w:r>
        <w:r>
          <w:rPr>
            <w:noProof/>
            <w:webHidden/>
          </w:rPr>
          <w:t>16</w:t>
        </w:r>
        <w:r>
          <w:rPr>
            <w:noProof/>
            <w:webHidden/>
          </w:rPr>
          <w:fldChar w:fldCharType="end"/>
        </w:r>
      </w:hyperlink>
    </w:p>
    <w:p w14:paraId="3886B6B2" w14:textId="3025BA20"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904" w:history="1">
        <w:r w:rsidRPr="00A36D8F">
          <w:rPr>
            <w:rStyle w:val="Hyperlink"/>
            <w:noProof/>
          </w:rPr>
          <w:t>Figure 25 – Assignment decision - Top cap station - Reset count to 10</w:t>
        </w:r>
        <w:r>
          <w:rPr>
            <w:noProof/>
            <w:webHidden/>
          </w:rPr>
          <w:tab/>
        </w:r>
        <w:r>
          <w:rPr>
            <w:noProof/>
            <w:webHidden/>
          </w:rPr>
          <w:fldChar w:fldCharType="begin"/>
        </w:r>
        <w:r>
          <w:rPr>
            <w:noProof/>
            <w:webHidden/>
          </w:rPr>
          <w:instrText xml:space="preserve"> PAGEREF _Toc242029904 \h </w:instrText>
        </w:r>
        <w:r>
          <w:rPr>
            <w:noProof/>
            <w:webHidden/>
          </w:rPr>
        </w:r>
        <w:r>
          <w:rPr>
            <w:noProof/>
            <w:webHidden/>
          </w:rPr>
          <w:fldChar w:fldCharType="separate"/>
        </w:r>
        <w:r>
          <w:rPr>
            <w:noProof/>
            <w:webHidden/>
          </w:rPr>
          <w:t>16</w:t>
        </w:r>
        <w:r>
          <w:rPr>
            <w:noProof/>
            <w:webHidden/>
          </w:rPr>
          <w:fldChar w:fldCharType="end"/>
        </w:r>
      </w:hyperlink>
    </w:p>
    <w:p w14:paraId="231B9C43" w14:textId="7B9231EF"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905" w:history="1">
        <w:r w:rsidRPr="00A36D8F">
          <w:rPr>
            <w:rStyle w:val="Hyperlink"/>
            <w:noProof/>
          </w:rPr>
          <w:t>Figure 26 – Assignment decision - Top cap station - remove 1 from count until 0</w:t>
        </w:r>
        <w:r>
          <w:rPr>
            <w:noProof/>
            <w:webHidden/>
          </w:rPr>
          <w:tab/>
        </w:r>
        <w:r>
          <w:rPr>
            <w:noProof/>
            <w:webHidden/>
          </w:rPr>
          <w:fldChar w:fldCharType="begin"/>
        </w:r>
        <w:r>
          <w:rPr>
            <w:noProof/>
            <w:webHidden/>
          </w:rPr>
          <w:instrText xml:space="preserve"> PAGEREF _Toc242029905 \h </w:instrText>
        </w:r>
        <w:r>
          <w:rPr>
            <w:noProof/>
            <w:webHidden/>
          </w:rPr>
        </w:r>
        <w:r>
          <w:rPr>
            <w:noProof/>
            <w:webHidden/>
          </w:rPr>
          <w:fldChar w:fldCharType="separate"/>
        </w:r>
        <w:r>
          <w:rPr>
            <w:noProof/>
            <w:webHidden/>
          </w:rPr>
          <w:t>16</w:t>
        </w:r>
        <w:r>
          <w:rPr>
            <w:noProof/>
            <w:webHidden/>
          </w:rPr>
          <w:fldChar w:fldCharType="end"/>
        </w:r>
      </w:hyperlink>
    </w:p>
    <w:p w14:paraId="754688C2" w14:textId="3F8B6FDB"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906" w:history="1">
        <w:r w:rsidRPr="00A36D8F">
          <w:rPr>
            <w:rStyle w:val="Hyperlink"/>
            <w:noProof/>
          </w:rPr>
          <w:t>Figure 27 – Assignment decision - Drill station - 60% chance</w:t>
        </w:r>
        <w:r>
          <w:rPr>
            <w:noProof/>
            <w:webHidden/>
          </w:rPr>
          <w:tab/>
        </w:r>
        <w:r>
          <w:rPr>
            <w:noProof/>
            <w:webHidden/>
          </w:rPr>
          <w:fldChar w:fldCharType="begin"/>
        </w:r>
        <w:r>
          <w:rPr>
            <w:noProof/>
            <w:webHidden/>
          </w:rPr>
          <w:instrText xml:space="preserve"> PAGEREF _Toc242029906 \h </w:instrText>
        </w:r>
        <w:r>
          <w:rPr>
            <w:noProof/>
            <w:webHidden/>
          </w:rPr>
        </w:r>
        <w:r>
          <w:rPr>
            <w:noProof/>
            <w:webHidden/>
          </w:rPr>
          <w:fldChar w:fldCharType="separate"/>
        </w:r>
        <w:r>
          <w:rPr>
            <w:noProof/>
            <w:webHidden/>
          </w:rPr>
          <w:t>16</w:t>
        </w:r>
        <w:r>
          <w:rPr>
            <w:noProof/>
            <w:webHidden/>
          </w:rPr>
          <w:fldChar w:fldCharType="end"/>
        </w:r>
      </w:hyperlink>
    </w:p>
    <w:p w14:paraId="2DF97330" w14:textId="69A4B3AA"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907" w:history="1">
        <w:r w:rsidRPr="00A36D8F">
          <w:rPr>
            <w:rStyle w:val="Hyperlink"/>
            <w:noProof/>
          </w:rPr>
          <w:t>Figure 28  – Assignment decision - output stack - Reset count to 0</w:t>
        </w:r>
        <w:r>
          <w:rPr>
            <w:noProof/>
            <w:webHidden/>
          </w:rPr>
          <w:tab/>
        </w:r>
        <w:r>
          <w:rPr>
            <w:noProof/>
            <w:webHidden/>
          </w:rPr>
          <w:fldChar w:fldCharType="begin"/>
        </w:r>
        <w:r>
          <w:rPr>
            <w:noProof/>
            <w:webHidden/>
          </w:rPr>
          <w:instrText xml:space="preserve"> PAGEREF _Toc242029907 \h </w:instrText>
        </w:r>
        <w:r>
          <w:rPr>
            <w:noProof/>
            <w:webHidden/>
          </w:rPr>
        </w:r>
        <w:r>
          <w:rPr>
            <w:noProof/>
            <w:webHidden/>
          </w:rPr>
          <w:fldChar w:fldCharType="separate"/>
        </w:r>
        <w:r>
          <w:rPr>
            <w:noProof/>
            <w:webHidden/>
          </w:rPr>
          <w:t>16</w:t>
        </w:r>
        <w:r>
          <w:rPr>
            <w:noProof/>
            <w:webHidden/>
          </w:rPr>
          <w:fldChar w:fldCharType="end"/>
        </w:r>
      </w:hyperlink>
    </w:p>
    <w:p w14:paraId="55C4C3E4" w14:textId="40A58812"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908" w:history="1">
        <w:r w:rsidRPr="00A36D8F">
          <w:rPr>
            <w:rStyle w:val="Hyperlink"/>
            <w:noProof/>
          </w:rPr>
          <w:t>Figure 29  – Assignment decision - output stack - Add 1 to value until 4</w:t>
        </w:r>
        <w:r>
          <w:rPr>
            <w:noProof/>
            <w:webHidden/>
          </w:rPr>
          <w:tab/>
        </w:r>
        <w:r>
          <w:rPr>
            <w:noProof/>
            <w:webHidden/>
          </w:rPr>
          <w:fldChar w:fldCharType="begin"/>
        </w:r>
        <w:r>
          <w:rPr>
            <w:noProof/>
            <w:webHidden/>
          </w:rPr>
          <w:instrText xml:space="preserve"> PAGEREF _Toc242029908 \h </w:instrText>
        </w:r>
        <w:r>
          <w:rPr>
            <w:noProof/>
            <w:webHidden/>
          </w:rPr>
        </w:r>
        <w:r>
          <w:rPr>
            <w:noProof/>
            <w:webHidden/>
          </w:rPr>
          <w:fldChar w:fldCharType="separate"/>
        </w:r>
        <w:r>
          <w:rPr>
            <w:noProof/>
            <w:webHidden/>
          </w:rPr>
          <w:t>16</w:t>
        </w:r>
        <w:r>
          <w:rPr>
            <w:noProof/>
            <w:webHidden/>
          </w:rPr>
          <w:fldChar w:fldCharType="end"/>
        </w:r>
      </w:hyperlink>
    </w:p>
    <w:p w14:paraId="789BD84B" w14:textId="2FFFA6DB"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909" w:history="1">
        <w:r w:rsidRPr="00A36D8F">
          <w:rPr>
            <w:rStyle w:val="Hyperlink"/>
            <w:noProof/>
          </w:rPr>
          <w:t>Figure 30 – Record Block Overview</w:t>
        </w:r>
        <w:r>
          <w:rPr>
            <w:noProof/>
            <w:webHidden/>
          </w:rPr>
          <w:tab/>
        </w:r>
        <w:r>
          <w:rPr>
            <w:noProof/>
            <w:webHidden/>
          </w:rPr>
          <w:fldChar w:fldCharType="begin"/>
        </w:r>
        <w:r>
          <w:rPr>
            <w:noProof/>
            <w:webHidden/>
          </w:rPr>
          <w:instrText xml:space="preserve"> PAGEREF _Toc242029909 \h </w:instrText>
        </w:r>
        <w:r>
          <w:rPr>
            <w:noProof/>
            <w:webHidden/>
          </w:rPr>
        </w:r>
        <w:r>
          <w:rPr>
            <w:noProof/>
            <w:webHidden/>
          </w:rPr>
          <w:fldChar w:fldCharType="separate"/>
        </w:r>
        <w:r>
          <w:rPr>
            <w:noProof/>
            <w:webHidden/>
          </w:rPr>
          <w:t>17</w:t>
        </w:r>
        <w:r>
          <w:rPr>
            <w:noProof/>
            <w:webHidden/>
          </w:rPr>
          <w:fldChar w:fldCharType="end"/>
        </w:r>
      </w:hyperlink>
    </w:p>
    <w:p w14:paraId="0DC5A69E" w14:textId="09680F37"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910" w:history="1">
        <w:r w:rsidRPr="00A36D8F">
          <w:rPr>
            <w:rStyle w:val="Hyperlink"/>
            <w:noProof/>
          </w:rPr>
          <w:t>Figure 31 – Record Block - Camera Data</w:t>
        </w:r>
        <w:r>
          <w:rPr>
            <w:noProof/>
            <w:webHidden/>
          </w:rPr>
          <w:tab/>
        </w:r>
        <w:r>
          <w:rPr>
            <w:noProof/>
            <w:webHidden/>
          </w:rPr>
          <w:fldChar w:fldCharType="begin"/>
        </w:r>
        <w:r>
          <w:rPr>
            <w:noProof/>
            <w:webHidden/>
          </w:rPr>
          <w:instrText xml:space="preserve"> PAGEREF _Toc242029910 \h </w:instrText>
        </w:r>
        <w:r>
          <w:rPr>
            <w:noProof/>
            <w:webHidden/>
          </w:rPr>
        </w:r>
        <w:r>
          <w:rPr>
            <w:noProof/>
            <w:webHidden/>
          </w:rPr>
          <w:fldChar w:fldCharType="separate"/>
        </w:r>
        <w:r>
          <w:rPr>
            <w:noProof/>
            <w:webHidden/>
          </w:rPr>
          <w:t>17</w:t>
        </w:r>
        <w:r>
          <w:rPr>
            <w:noProof/>
            <w:webHidden/>
          </w:rPr>
          <w:fldChar w:fldCharType="end"/>
        </w:r>
      </w:hyperlink>
    </w:p>
    <w:p w14:paraId="7295A821" w14:textId="71C2CB24"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911" w:history="1">
        <w:r w:rsidRPr="00A36D8F">
          <w:rPr>
            <w:rStyle w:val="Hyperlink"/>
            <w:noProof/>
          </w:rPr>
          <w:t>Figure 32 – Record Block - Drill Data</w:t>
        </w:r>
        <w:r>
          <w:rPr>
            <w:noProof/>
            <w:webHidden/>
          </w:rPr>
          <w:tab/>
        </w:r>
        <w:r>
          <w:rPr>
            <w:noProof/>
            <w:webHidden/>
          </w:rPr>
          <w:fldChar w:fldCharType="begin"/>
        </w:r>
        <w:r>
          <w:rPr>
            <w:noProof/>
            <w:webHidden/>
          </w:rPr>
          <w:instrText xml:space="preserve"> PAGEREF _Toc242029911 \h </w:instrText>
        </w:r>
        <w:r>
          <w:rPr>
            <w:noProof/>
            <w:webHidden/>
          </w:rPr>
        </w:r>
        <w:r>
          <w:rPr>
            <w:noProof/>
            <w:webHidden/>
          </w:rPr>
          <w:fldChar w:fldCharType="separate"/>
        </w:r>
        <w:r>
          <w:rPr>
            <w:noProof/>
            <w:webHidden/>
          </w:rPr>
          <w:t>17</w:t>
        </w:r>
        <w:r>
          <w:rPr>
            <w:noProof/>
            <w:webHidden/>
          </w:rPr>
          <w:fldChar w:fldCharType="end"/>
        </w:r>
      </w:hyperlink>
    </w:p>
    <w:p w14:paraId="725FE4AF" w14:textId="42E52C48"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912" w:history="1">
        <w:r w:rsidRPr="00A36D8F">
          <w:rPr>
            <w:rStyle w:val="Hyperlink"/>
            <w:noProof/>
          </w:rPr>
          <w:t>Figure 33 – Record Block - Top Cap Data</w:t>
        </w:r>
        <w:r>
          <w:rPr>
            <w:noProof/>
            <w:webHidden/>
          </w:rPr>
          <w:tab/>
        </w:r>
        <w:r>
          <w:rPr>
            <w:noProof/>
            <w:webHidden/>
          </w:rPr>
          <w:fldChar w:fldCharType="begin"/>
        </w:r>
        <w:r>
          <w:rPr>
            <w:noProof/>
            <w:webHidden/>
          </w:rPr>
          <w:instrText xml:space="preserve"> PAGEREF _Toc242029912 \h </w:instrText>
        </w:r>
        <w:r>
          <w:rPr>
            <w:noProof/>
            <w:webHidden/>
          </w:rPr>
        </w:r>
        <w:r>
          <w:rPr>
            <w:noProof/>
            <w:webHidden/>
          </w:rPr>
          <w:fldChar w:fldCharType="separate"/>
        </w:r>
        <w:r>
          <w:rPr>
            <w:noProof/>
            <w:webHidden/>
          </w:rPr>
          <w:t>17</w:t>
        </w:r>
        <w:r>
          <w:rPr>
            <w:noProof/>
            <w:webHidden/>
          </w:rPr>
          <w:fldChar w:fldCharType="end"/>
        </w:r>
      </w:hyperlink>
    </w:p>
    <w:p w14:paraId="63D50096" w14:textId="01556094"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913" w:history="1">
        <w:r w:rsidRPr="00A36D8F">
          <w:rPr>
            <w:rStyle w:val="Hyperlink"/>
            <w:noProof/>
          </w:rPr>
          <w:t>Figure 34 – Record Block - Press Data</w:t>
        </w:r>
        <w:r>
          <w:rPr>
            <w:noProof/>
            <w:webHidden/>
          </w:rPr>
          <w:tab/>
        </w:r>
        <w:r>
          <w:rPr>
            <w:noProof/>
            <w:webHidden/>
          </w:rPr>
          <w:fldChar w:fldCharType="begin"/>
        </w:r>
        <w:r>
          <w:rPr>
            <w:noProof/>
            <w:webHidden/>
          </w:rPr>
          <w:instrText xml:space="preserve"> PAGEREF _Toc242029913 \h </w:instrText>
        </w:r>
        <w:r>
          <w:rPr>
            <w:noProof/>
            <w:webHidden/>
          </w:rPr>
        </w:r>
        <w:r>
          <w:rPr>
            <w:noProof/>
            <w:webHidden/>
          </w:rPr>
          <w:fldChar w:fldCharType="separate"/>
        </w:r>
        <w:r>
          <w:rPr>
            <w:noProof/>
            <w:webHidden/>
          </w:rPr>
          <w:t>17</w:t>
        </w:r>
        <w:r>
          <w:rPr>
            <w:noProof/>
            <w:webHidden/>
          </w:rPr>
          <w:fldChar w:fldCharType="end"/>
        </w:r>
      </w:hyperlink>
    </w:p>
    <w:p w14:paraId="7D8473CC" w14:textId="587D7448"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914" w:history="1">
        <w:r w:rsidRPr="00A36D8F">
          <w:rPr>
            <w:rStyle w:val="Hyperlink"/>
            <w:noProof/>
          </w:rPr>
          <w:t>Figure 35 – Record Block - Label Data</w:t>
        </w:r>
        <w:r>
          <w:rPr>
            <w:noProof/>
            <w:webHidden/>
          </w:rPr>
          <w:tab/>
        </w:r>
        <w:r>
          <w:rPr>
            <w:noProof/>
            <w:webHidden/>
          </w:rPr>
          <w:fldChar w:fldCharType="begin"/>
        </w:r>
        <w:r>
          <w:rPr>
            <w:noProof/>
            <w:webHidden/>
          </w:rPr>
          <w:instrText xml:space="preserve"> PAGEREF _Toc242029914 \h </w:instrText>
        </w:r>
        <w:r>
          <w:rPr>
            <w:noProof/>
            <w:webHidden/>
          </w:rPr>
        </w:r>
        <w:r>
          <w:rPr>
            <w:noProof/>
            <w:webHidden/>
          </w:rPr>
          <w:fldChar w:fldCharType="separate"/>
        </w:r>
        <w:r>
          <w:rPr>
            <w:noProof/>
            <w:webHidden/>
          </w:rPr>
          <w:t>17</w:t>
        </w:r>
        <w:r>
          <w:rPr>
            <w:noProof/>
            <w:webHidden/>
          </w:rPr>
          <w:fldChar w:fldCharType="end"/>
        </w:r>
      </w:hyperlink>
    </w:p>
    <w:p w14:paraId="5D5B5C3C" w14:textId="1B4D25BB"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915" w:history="1">
        <w:r w:rsidRPr="00A36D8F">
          <w:rPr>
            <w:rStyle w:val="Hyperlink"/>
            <w:noProof/>
          </w:rPr>
          <w:t>Figure 36 – Record Block - Output Data</w:t>
        </w:r>
        <w:r>
          <w:rPr>
            <w:noProof/>
            <w:webHidden/>
          </w:rPr>
          <w:tab/>
        </w:r>
        <w:r>
          <w:rPr>
            <w:noProof/>
            <w:webHidden/>
          </w:rPr>
          <w:fldChar w:fldCharType="begin"/>
        </w:r>
        <w:r>
          <w:rPr>
            <w:noProof/>
            <w:webHidden/>
          </w:rPr>
          <w:instrText xml:space="preserve"> PAGEREF _Toc242029915 \h </w:instrText>
        </w:r>
        <w:r>
          <w:rPr>
            <w:noProof/>
            <w:webHidden/>
          </w:rPr>
        </w:r>
        <w:r>
          <w:rPr>
            <w:noProof/>
            <w:webHidden/>
          </w:rPr>
          <w:fldChar w:fldCharType="separate"/>
        </w:r>
        <w:r>
          <w:rPr>
            <w:noProof/>
            <w:webHidden/>
          </w:rPr>
          <w:t>17</w:t>
        </w:r>
        <w:r>
          <w:rPr>
            <w:noProof/>
            <w:webHidden/>
          </w:rPr>
          <w:fldChar w:fldCharType="end"/>
        </w:r>
      </w:hyperlink>
    </w:p>
    <w:p w14:paraId="7071CCA5" w14:textId="14EE3ED8" w:rsidR="0021015C" w:rsidRDefault="00493DAC">
      <w:pPr>
        <w:spacing w:after="200" w:line="276" w:lineRule="auto"/>
        <w:rPr>
          <w:lang w:eastAsia="en-GB"/>
        </w:rPr>
      </w:pPr>
      <w:r>
        <w:rPr>
          <w:lang w:eastAsia="en-GB"/>
        </w:rPr>
        <w:fldChar w:fldCharType="end"/>
      </w:r>
    </w:p>
    <w:p w14:paraId="6BA3AFCC" w14:textId="77777777" w:rsidR="0001256D" w:rsidRDefault="0001256D">
      <w:pPr>
        <w:spacing w:after="200" w:line="276" w:lineRule="auto"/>
        <w:rPr>
          <w:rFonts w:asciiTheme="majorHAnsi" w:eastAsiaTheme="majorEastAsia" w:hAnsiTheme="majorHAnsi" w:cstheme="majorBidi"/>
          <w:color w:val="365F91" w:themeColor="accent1" w:themeShade="BF"/>
          <w:sz w:val="26"/>
          <w:szCs w:val="26"/>
          <w:lang w:eastAsia="en-GB"/>
        </w:rPr>
      </w:pPr>
      <w:r>
        <w:rPr>
          <w:lang w:eastAsia="en-GB"/>
        </w:rPr>
        <w:br w:type="page"/>
      </w:r>
    </w:p>
    <w:p w14:paraId="738615DB" w14:textId="5A578C06" w:rsidR="0021015C" w:rsidRDefault="00493DAC" w:rsidP="0021015C">
      <w:pPr>
        <w:pStyle w:val="Heading2"/>
        <w:rPr>
          <w:lang w:eastAsia="en-GB"/>
        </w:rPr>
      </w:pPr>
      <w:bookmarkStart w:id="4" w:name="_Toc242029809"/>
      <w:r w:rsidRPr="0021015C">
        <w:rPr>
          <w:lang w:eastAsia="en-GB"/>
        </w:rPr>
        <w:lastRenderedPageBreak/>
        <w:t>Index of Tables</w:t>
      </w:r>
      <w:bookmarkEnd w:id="4"/>
    </w:p>
    <w:p w14:paraId="363DDB46" w14:textId="1AE3A69B" w:rsidR="00602527" w:rsidRDefault="0021015C">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r>
        <w:rPr>
          <w:lang w:eastAsia="en-GB"/>
        </w:rPr>
        <w:fldChar w:fldCharType="begin"/>
      </w:r>
      <w:r>
        <w:rPr>
          <w:lang w:eastAsia="en-GB"/>
        </w:rPr>
        <w:instrText xml:space="preserve"> TOC \h \z \c "Table" </w:instrText>
      </w:r>
      <w:r>
        <w:rPr>
          <w:lang w:eastAsia="en-GB"/>
        </w:rPr>
        <w:fldChar w:fldCharType="separate"/>
      </w:r>
      <w:hyperlink w:anchor="_Toc242029916" w:history="1">
        <w:r w:rsidR="00602527" w:rsidRPr="00E17997">
          <w:rPr>
            <w:rStyle w:val="Hyperlink"/>
            <w:noProof/>
          </w:rPr>
          <w:t>Table 1 - Process Data Collection</w:t>
        </w:r>
        <w:r w:rsidR="00602527">
          <w:rPr>
            <w:noProof/>
            <w:webHidden/>
          </w:rPr>
          <w:tab/>
        </w:r>
        <w:r w:rsidR="00602527">
          <w:rPr>
            <w:noProof/>
            <w:webHidden/>
          </w:rPr>
          <w:fldChar w:fldCharType="begin"/>
        </w:r>
        <w:r w:rsidR="00602527">
          <w:rPr>
            <w:noProof/>
            <w:webHidden/>
          </w:rPr>
          <w:instrText xml:space="preserve"> PAGEREF _Toc242029916 \h </w:instrText>
        </w:r>
        <w:r w:rsidR="00602527">
          <w:rPr>
            <w:noProof/>
            <w:webHidden/>
          </w:rPr>
        </w:r>
        <w:r w:rsidR="00602527">
          <w:rPr>
            <w:noProof/>
            <w:webHidden/>
          </w:rPr>
          <w:fldChar w:fldCharType="separate"/>
        </w:r>
        <w:r w:rsidR="00602527">
          <w:rPr>
            <w:noProof/>
            <w:webHidden/>
          </w:rPr>
          <w:t>10</w:t>
        </w:r>
        <w:r w:rsidR="00602527">
          <w:rPr>
            <w:noProof/>
            <w:webHidden/>
          </w:rPr>
          <w:fldChar w:fldCharType="end"/>
        </w:r>
      </w:hyperlink>
    </w:p>
    <w:p w14:paraId="7E11D050" w14:textId="5712C446"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917" w:history="1">
        <w:r w:rsidRPr="00E17997">
          <w:rPr>
            <w:rStyle w:val="Hyperlink"/>
            <w:noProof/>
          </w:rPr>
          <w:t>Table 2 – Trigger Event Identification</w:t>
        </w:r>
        <w:r>
          <w:rPr>
            <w:noProof/>
            <w:webHidden/>
          </w:rPr>
          <w:tab/>
        </w:r>
        <w:r>
          <w:rPr>
            <w:noProof/>
            <w:webHidden/>
          </w:rPr>
          <w:fldChar w:fldCharType="begin"/>
        </w:r>
        <w:r>
          <w:rPr>
            <w:noProof/>
            <w:webHidden/>
          </w:rPr>
          <w:instrText xml:space="preserve"> PAGEREF _Toc242029917 \h </w:instrText>
        </w:r>
        <w:r>
          <w:rPr>
            <w:noProof/>
            <w:webHidden/>
          </w:rPr>
        </w:r>
        <w:r>
          <w:rPr>
            <w:noProof/>
            <w:webHidden/>
          </w:rPr>
          <w:fldChar w:fldCharType="separate"/>
        </w:r>
        <w:r>
          <w:rPr>
            <w:noProof/>
            <w:webHidden/>
          </w:rPr>
          <w:t>11</w:t>
        </w:r>
        <w:r>
          <w:rPr>
            <w:noProof/>
            <w:webHidden/>
          </w:rPr>
          <w:fldChar w:fldCharType="end"/>
        </w:r>
      </w:hyperlink>
    </w:p>
    <w:p w14:paraId="0C717CA2" w14:textId="5F27D983"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918" w:history="1">
        <w:r w:rsidRPr="00E17997">
          <w:rPr>
            <w:rStyle w:val="Hyperlink"/>
            <w:noProof/>
          </w:rPr>
          <w:t>Table 3 – Resources</w:t>
        </w:r>
        <w:r>
          <w:rPr>
            <w:noProof/>
            <w:webHidden/>
          </w:rPr>
          <w:tab/>
        </w:r>
        <w:r>
          <w:rPr>
            <w:noProof/>
            <w:webHidden/>
          </w:rPr>
          <w:fldChar w:fldCharType="begin"/>
        </w:r>
        <w:r>
          <w:rPr>
            <w:noProof/>
            <w:webHidden/>
          </w:rPr>
          <w:instrText xml:space="preserve"> PAGEREF _Toc242029918 \h </w:instrText>
        </w:r>
        <w:r>
          <w:rPr>
            <w:noProof/>
            <w:webHidden/>
          </w:rPr>
        </w:r>
        <w:r>
          <w:rPr>
            <w:noProof/>
            <w:webHidden/>
          </w:rPr>
          <w:fldChar w:fldCharType="separate"/>
        </w:r>
        <w:r>
          <w:rPr>
            <w:noProof/>
            <w:webHidden/>
          </w:rPr>
          <w:t>18</w:t>
        </w:r>
        <w:r>
          <w:rPr>
            <w:noProof/>
            <w:webHidden/>
          </w:rPr>
          <w:fldChar w:fldCharType="end"/>
        </w:r>
      </w:hyperlink>
    </w:p>
    <w:p w14:paraId="78C71828" w14:textId="51A75240"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919" w:history="1">
        <w:r w:rsidRPr="00E17997">
          <w:rPr>
            <w:rStyle w:val="Hyperlink"/>
            <w:noProof/>
          </w:rPr>
          <w:t>Table 4 – Arena Simulation Results - Summary (Output Summary for 10 Replications)</w:t>
        </w:r>
        <w:r>
          <w:rPr>
            <w:noProof/>
            <w:webHidden/>
          </w:rPr>
          <w:tab/>
        </w:r>
        <w:r>
          <w:rPr>
            <w:noProof/>
            <w:webHidden/>
          </w:rPr>
          <w:fldChar w:fldCharType="begin"/>
        </w:r>
        <w:r>
          <w:rPr>
            <w:noProof/>
            <w:webHidden/>
          </w:rPr>
          <w:instrText xml:space="preserve"> PAGEREF _Toc242029919 \h </w:instrText>
        </w:r>
        <w:r>
          <w:rPr>
            <w:noProof/>
            <w:webHidden/>
          </w:rPr>
        </w:r>
        <w:r>
          <w:rPr>
            <w:noProof/>
            <w:webHidden/>
          </w:rPr>
          <w:fldChar w:fldCharType="separate"/>
        </w:r>
        <w:r>
          <w:rPr>
            <w:noProof/>
            <w:webHidden/>
          </w:rPr>
          <w:t>19</w:t>
        </w:r>
        <w:r>
          <w:rPr>
            <w:noProof/>
            <w:webHidden/>
          </w:rPr>
          <w:fldChar w:fldCharType="end"/>
        </w:r>
      </w:hyperlink>
    </w:p>
    <w:p w14:paraId="08F6B769" w14:textId="1BFA4F98"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920" w:history="1">
        <w:r w:rsidRPr="00E17997">
          <w:rPr>
            <w:rStyle w:val="Hyperlink"/>
            <w:noProof/>
          </w:rPr>
          <w:t>Table 50 – Results - Throughput</w:t>
        </w:r>
        <w:r>
          <w:rPr>
            <w:noProof/>
            <w:webHidden/>
          </w:rPr>
          <w:tab/>
        </w:r>
        <w:r>
          <w:rPr>
            <w:noProof/>
            <w:webHidden/>
          </w:rPr>
          <w:fldChar w:fldCharType="begin"/>
        </w:r>
        <w:r>
          <w:rPr>
            <w:noProof/>
            <w:webHidden/>
          </w:rPr>
          <w:instrText xml:space="preserve"> PAGEREF _Toc242029920 \h </w:instrText>
        </w:r>
        <w:r>
          <w:rPr>
            <w:noProof/>
            <w:webHidden/>
          </w:rPr>
        </w:r>
        <w:r>
          <w:rPr>
            <w:noProof/>
            <w:webHidden/>
          </w:rPr>
          <w:fldChar w:fldCharType="separate"/>
        </w:r>
        <w:r>
          <w:rPr>
            <w:noProof/>
            <w:webHidden/>
          </w:rPr>
          <w:t>21</w:t>
        </w:r>
        <w:r>
          <w:rPr>
            <w:noProof/>
            <w:webHidden/>
          </w:rPr>
          <w:fldChar w:fldCharType="end"/>
        </w:r>
      </w:hyperlink>
    </w:p>
    <w:p w14:paraId="7BE6FACD" w14:textId="7332329B"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921" w:history="1">
        <w:r w:rsidRPr="00E17997">
          <w:rPr>
            <w:rStyle w:val="Hyperlink"/>
            <w:noProof/>
          </w:rPr>
          <w:t>Table 6 – Results - Utilisation</w:t>
        </w:r>
        <w:r>
          <w:rPr>
            <w:noProof/>
            <w:webHidden/>
          </w:rPr>
          <w:tab/>
        </w:r>
        <w:r>
          <w:rPr>
            <w:noProof/>
            <w:webHidden/>
          </w:rPr>
          <w:fldChar w:fldCharType="begin"/>
        </w:r>
        <w:r>
          <w:rPr>
            <w:noProof/>
            <w:webHidden/>
          </w:rPr>
          <w:instrText xml:space="preserve"> PAGEREF _Toc242029921 \h </w:instrText>
        </w:r>
        <w:r>
          <w:rPr>
            <w:noProof/>
            <w:webHidden/>
          </w:rPr>
        </w:r>
        <w:r>
          <w:rPr>
            <w:noProof/>
            <w:webHidden/>
          </w:rPr>
          <w:fldChar w:fldCharType="separate"/>
        </w:r>
        <w:r>
          <w:rPr>
            <w:noProof/>
            <w:webHidden/>
          </w:rPr>
          <w:t>21</w:t>
        </w:r>
        <w:r>
          <w:rPr>
            <w:noProof/>
            <w:webHidden/>
          </w:rPr>
          <w:fldChar w:fldCharType="end"/>
        </w:r>
      </w:hyperlink>
    </w:p>
    <w:p w14:paraId="67308B7F" w14:textId="2441E97B"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922" w:history="1">
        <w:r w:rsidRPr="00E17997">
          <w:rPr>
            <w:rStyle w:val="Hyperlink"/>
            <w:noProof/>
          </w:rPr>
          <w:t>Table 7 – Results - Waiting Time</w:t>
        </w:r>
        <w:r>
          <w:rPr>
            <w:noProof/>
            <w:webHidden/>
          </w:rPr>
          <w:tab/>
        </w:r>
        <w:r>
          <w:rPr>
            <w:noProof/>
            <w:webHidden/>
          </w:rPr>
          <w:fldChar w:fldCharType="begin"/>
        </w:r>
        <w:r>
          <w:rPr>
            <w:noProof/>
            <w:webHidden/>
          </w:rPr>
          <w:instrText xml:space="preserve"> PAGEREF _Toc242029922 \h </w:instrText>
        </w:r>
        <w:r>
          <w:rPr>
            <w:noProof/>
            <w:webHidden/>
          </w:rPr>
        </w:r>
        <w:r>
          <w:rPr>
            <w:noProof/>
            <w:webHidden/>
          </w:rPr>
          <w:fldChar w:fldCharType="separate"/>
        </w:r>
        <w:r>
          <w:rPr>
            <w:noProof/>
            <w:webHidden/>
          </w:rPr>
          <w:t>22</w:t>
        </w:r>
        <w:r>
          <w:rPr>
            <w:noProof/>
            <w:webHidden/>
          </w:rPr>
          <w:fldChar w:fldCharType="end"/>
        </w:r>
      </w:hyperlink>
    </w:p>
    <w:p w14:paraId="4C647F3F" w14:textId="0F3E3E86"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923" w:history="1">
        <w:r w:rsidRPr="00E17997">
          <w:rPr>
            <w:rStyle w:val="Hyperlink"/>
            <w:noProof/>
          </w:rPr>
          <w:t>Table 8 – Results - Value-Adding Time</w:t>
        </w:r>
        <w:r>
          <w:rPr>
            <w:noProof/>
            <w:webHidden/>
          </w:rPr>
          <w:tab/>
        </w:r>
        <w:r>
          <w:rPr>
            <w:noProof/>
            <w:webHidden/>
          </w:rPr>
          <w:fldChar w:fldCharType="begin"/>
        </w:r>
        <w:r>
          <w:rPr>
            <w:noProof/>
            <w:webHidden/>
          </w:rPr>
          <w:instrText xml:space="preserve"> PAGEREF _Toc242029923 \h </w:instrText>
        </w:r>
        <w:r>
          <w:rPr>
            <w:noProof/>
            <w:webHidden/>
          </w:rPr>
        </w:r>
        <w:r>
          <w:rPr>
            <w:noProof/>
            <w:webHidden/>
          </w:rPr>
          <w:fldChar w:fldCharType="separate"/>
        </w:r>
        <w:r>
          <w:rPr>
            <w:noProof/>
            <w:webHidden/>
          </w:rPr>
          <w:t>22</w:t>
        </w:r>
        <w:r>
          <w:rPr>
            <w:noProof/>
            <w:webHidden/>
          </w:rPr>
          <w:fldChar w:fldCharType="end"/>
        </w:r>
      </w:hyperlink>
    </w:p>
    <w:p w14:paraId="4672743F" w14:textId="009B0E5B"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924" w:history="1">
        <w:r w:rsidRPr="00E17997">
          <w:rPr>
            <w:rStyle w:val="Hyperlink"/>
            <w:noProof/>
          </w:rPr>
          <w:t>Table 9 – Results - Non-Value-Adding Time</w:t>
        </w:r>
        <w:r>
          <w:rPr>
            <w:noProof/>
            <w:webHidden/>
          </w:rPr>
          <w:tab/>
        </w:r>
        <w:r>
          <w:rPr>
            <w:noProof/>
            <w:webHidden/>
          </w:rPr>
          <w:fldChar w:fldCharType="begin"/>
        </w:r>
        <w:r>
          <w:rPr>
            <w:noProof/>
            <w:webHidden/>
          </w:rPr>
          <w:instrText xml:space="preserve"> PAGEREF _Toc242029924 \h </w:instrText>
        </w:r>
        <w:r>
          <w:rPr>
            <w:noProof/>
            <w:webHidden/>
          </w:rPr>
        </w:r>
        <w:r>
          <w:rPr>
            <w:noProof/>
            <w:webHidden/>
          </w:rPr>
          <w:fldChar w:fldCharType="separate"/>
        </w:r>
        <w:r>
          <w:rPr>
            <w:noProof/>
            <w:webHidden/>
          </w:rPr>
          <w:t>22</w:t>
        </w:r>
        <w:r>
          <w:rPr>
            <w:noProof/>
            <w:webHidden/>
          </w:rPr>
          <w:fldChar w:fldCharType="end"/>
        </w:r>
      </w:hyperlink>
    </w:p>
    <w:p w14:paraId="2FE25EFE" w14:textId="4023459C" w:rsidR="00602527" w:rsidRDefault="00602527">
      <w:pPr>
        <w:pStyle w:val="TableofFigures"/>
        <w:tabs>
          <w:tab w:val="right" w:leader="dot" w:pos="9016"/>
        </w:tabs>
        <w:rPr>
          <w:rFonts w:asciiTheme="minorHAnsi" w:eastAsiaTheme="minorEastAsia" w:hAnsiTheme="minorHAnsi" w:cstheme="minorBidi"/>
          <w:noProof/>
          <w:kern w:val="2"/>
          <w:sz w:val="24"/>
          <w:lang w:eastAsia="en-GB"/>
          <w14:ligatures w14:val="standardContextual"/>
        </w:rPr>
      </w:pPr>
      <w:hyperlink w:anchor="_Toc242029925" w:history="1">
        <w:r w:rsidRPr="00E17997">
          <w:rPr>
            <w:rStyle w:val="Hyperlink"/>
            <w:noProof/>
          </w:rPr>
          <w:t>Table 10 - Customer Value Analysis</w:t>
        </w:r>
        <w:r>
          <w:rPr>
            <w:noProof/>
            <w:webHidden/>
          </w:rPr>
          <w:tab/>
        </w:r>
        <w:r>
          <w:rPr>
            <w:noProof/>
            <w:webHidden/>
          </w:rPr>
          <w:fldChar w:fldCharType="begin"/>
        </w:r>
        <w:r>
          <w:rPr>
            <w:noProof/>
            <w:webHidden/>
          </w:rPr>
          <w:instrText xml:space="preserve"> PAGEREF _Toc242029925 \h </w:instrText>
        </w:r>
        <w:r>
          <w:rPr>
            <w:noProof/>
            <w:webHidden/>
          </w:rPr>
        </w:r>
        <w:r>
          <w:rPr>
            <w:noProof/>
            <w:webHidden/>
          </w:rPr>
          <w:fldChar w:fldCharType="separate"/>
        </w:r>
        <w:r>
          <w:rPr>
            <w:noProof/>
            <w:webHidden/>
          </w:rPr>
          <w:t>25</w:t>
        </w:r>
        <w:r>
          <w:rPr>
            <w:noProof/>
            <w:webHidden/>
          </w:rPr>
          <w:fldChar w:fldCharType="end"/>
        </w:r>
      </w:hyperlink>
    </w:p>
    <w:p w14:paraId="49A89406" w14:textId="1A630267" w:rsidR="0021015C" w:rsidRPr="0021015C" w:rsidRDefault="0021015C" w:rsidP="0021015C">
      <w:pPr>
        <w:rPr>
          <w:lang w:eastAsia="en-GB"/>
        </w:rPr>
      </w:pPr>
      <w:r>
        <w:rPr>
          <w:lang w:eastAsia="en-GB"/>
        </w:rPr>
        <w:fldChar w:fldCharType="end"/>
      </w:r>
    </w:p>
    <w:p w14:paraId="545A6DC1" w14:textId="77777777" w:rsidR="009B5DC6" w:rsidRDefault="009B5DC6">
      <w:pPr>
        <w:spacing w:after="200" w:line="276" w:lineRule="auto"/>
        <w:rPr>
          <w:lang w:eastAsia="en-GB"/>
        </w:rPr>
      </w:pPr>
    </w:p>
    <w:p w14:paraId="4296898D" w14:textId="3FD18B34" w:rsidR="00510DE9" w:rsidRDefault="00510DE9">
      <w:pPr>
        <w:spacing w:after="200" w:line="276" w:lineRule="auto"/>
        <w:rPr>
          <w:rFonts w:asciiTheme="majorHAnsi" w:eastAsiaTheme="majorEastAsia" w:hAnsiTheme="majorHAnsi" w:cstheme="majorBidi"/>
          <w:color w:val="365F91" w:themeColor="accent1" w:themeShade="BF"/>
          <w:sz w:val="32"/>
          <w:szCs w:val="32"/>
          <w:lang w:eastAsia="en-GB"/>
        </w:rPr>
      </w:pPr>
      <w:r>
        <w:rPr>
          <w:lang w:eastAsia="en-GB"/>
        </w:rPr>
        <w:br w:type="page"/>
      </w:r>
    </w:p>
    <w:p w14:paraId="3077026E" w14:textId="1E66245E" w:rsidR="003E3291" w:rsidRDefault="00936C83" w:rsidP="003E3291">
      <w:pPr>
        <w:pStyle w:val="Heading1"/>
        <w:rPr>
          <w:lang w:eastAsia="en-GB"/>
        </w:rPr>
      </w:pPr>
      <w:bookmarkStart w:id="5" w:name="_Toc242029810"/>
      <w:r>
        <w:rPr>
          <w:lang w:eastAsia="en-GB"/>
        </w:rPr>
        <w:lastRenderedPageBreak/>
        <w:t>Introduction</w:t>
      </w:r>
      <w:bookmarkEnd w:id="5"/>
      <w:r>
        <w:rPr>
          <w:lang w:eastAsia="en-GB"/>
        </w:rPr>
        <w:t xml:space="preserve"> </w:t>
      </w:r>
    </w:p>
    <w:p w14:paraId="6F12FC58" w14:textId="13FC66D3" w:rsidR="00936C83" w:rsidRDefault="00936C83" w:rsidP="001E07A7">
      <w:pPr>
        <w:pStyle w:val="Heading2"/>
        <w:rPr>
          <w:lang w:eastAsia="en-GB"/>
        </w:rPr>
      </w:pPr>
      <w:bookmarkStart w:id="6" w:name="_Toc242029811"/>
      <w:r>
        <w:rPr>
          <w:lang w:eastAsia="en-GB"/>
        </w:rPr>
        <w:t>Process Overview</w:t>
      </w:r>
      <w:bookmarkEnd w:id="6"/>
      <w:r w:rsidR="00142F59">
        <w:rPr>
          <w:lang w:eastAsia="en-GB"/>
        </w:rPr>
        <w:t xml:space="preserve"> </w:t>
      </w:r>
    </w:p>
    <w:p w14:paraId="36B2E937" w14:textId="55862DAB" w:rsidR="00ED41E7" w:rsidRDefault="003B316E" w:rsidP="00ED41E7">
      <w:pPr>
        <w:rPr>
          <w:lang w:eastAsia="en-GB"/>
        </w:rPr>
      </w:pPr>
      <w:r w:rsidRPr="003B316E">
        <w:rPr>
          <w:lang w:eastAsia="en-GB"/>
        </w:rPr>
        <w:t>The Festo Industry 4.0 CP Lab is an automated manufacturing system designed to replicate a smart factory environment. This study focuses on the assembly process, including inspection, drilling, dispensing, pressing, labelling and output operations, making it suitable for DES analysis.</w:t>
      </w:r>
    </w:p>
    <w:p w14:paraId="698C038D" w14:textId="77777777" w:rsidR="003B316E" w:rsidRDefault="003B316E" w:rsidP="00ED41E7">
      <w:pPr>
        <w:rPr>
          <w:lang w:eastAsia="en-GB"/>
        </w:rPr>
      </w:pPr>
    </w:p>
    <w:p w14:paraId="47E3593E" w14:textId="535EB7E4" w:rsidR="00936C83" w:rsidRDefault="00936C83" w:rsidP="00ED41E7">
      <w:pPr>
        <w:pStyle w:val="Heading2"/>
        <w:rPr>
          <w:lang w:eastAsia="en-GB"/>
        </w:rPr>
      </w:pPr>
      <w:bookmarkStart w:id="7" w:name="_Toc242029812"/>
      <w:r>
        <w:rPr>
          <w:lang w:eastAsia="en-GB"/>
        </w:rPr>
        <w:t xml:space="preserve">Aim and </w:t>
      </w:r>
      <w:r w:rsidRPr="00ED41E7">
        <w:t>Objectives</w:t>
      </w:r>
      <w:bookmarkEnd w:id="7"/>
      <w:r w:rsidR="00DA2FCE">
        <w:rPr>
          <w:lang w:eastAsia="en-GB"/>
        </w:rPr>
        <w:t xml:space="preserve"> </w:t>
      </w:r>
    </w:p>
    <w:p w14:paraId="1FF3520E" w14:textId="5D668F2C" w:rsidR="002649B9" w:rsidRDefault="002649B9" w:rsidP="002649B9">
      <w:pPr>
        <w:pStyle w:val="Heading3"/>
        <w:rPr>
          <w:lang w:eastAsia="en-GB"/>
        </w:rPr>
      </w:pPr>
      <w:bookmarkStart w:id="8" w:name="_Toc242029813"/>
      <w:r>
        <w:rPr>
          <w:lang w:eastAsia="en-GB"/>
        </w:rPr>
        <w:t>Aim</w:t>
      </w:r>
      <w:bookmarkEnd w:id="8"/>
    </w:p>
    <w:p w14:paraId="7FE6DCAB" w14:textId="77777777" w:rsidR="002649B9" w:rsidRPr="002649B9" w:rsidRDefault="002649B9" w:rsidP="002649B9">
      <w:pPr>
        <w:rPr>
          <w:lang w:eastAsia="en-GB"/>
        </w:rPr>
      </w:pPr>
    </w:p>
    <w:p w14:paraId="154A55C1" w14:textId="5083E7F9" w:rsidR="00D74211" w:rsidRDefault="00582A75" w:rsidP="0031422E">
      <w:pPr>
        <w:rPr>
          <w:lang w:eastAsia="en-GB"/>
        </w:rPr>
      </w:pPr>
      <w:r w:rsidRPr="00582A75">
        <w:rPr>
          <w:lang w:eastAsia="en-GB"/>
        </w:rPr>
        <w:t>To develop a DES model of the Festo CP Lab assembly process to evaluate performance and identify improvement opportunities.</w:t>
      </w:r>
    </w:p>
    <w:p w14:paraId="63469825" w14:textId="77777777" w:rsidR="00582A75" w:rsidRDefault="00582A75" w:rsidP="0031422E">
      <w:pPr>
        <w:rPr>
          <w:lang w:eastAsia="en-GB"/>
        </w:rPr>
      </w:pPr>
    </w:p>
    <w:p w14:paraId="5025C15F" w14:textId="488BE12A" w:rsidR="002649B9" w:rsidRDefault="002649B9" w:rsidP="002649B9">
      <w:pPr>
        <w:pStyle w:val="Heading3"/>
        <w:rPr>
          <w:lang w:eastAsia="en-GB"/>
        </w:rPr>
      </w:pPr>
      <w:bookmarkStart w:id="9" w:name="_Toc242029814"/>
      <w:r>
        <w:rPr>
          <w:lang w:eastAsia="en-GB"/>
        </w:rPr>
        <w:t>Objectives</w:t>
      </w:r>
      <w:bookmarkEnd w:id="9"/>
    </w:p>
    <w:p w14:paraId="5CE4AC34" w14:textId="77777777" w:rsidR="002E4FCE" w:rsidRPr="002E4FCE" w:rsidRDefault="002E4FCE" w:rsidP="002E4FCE">
      <w:pPr>
        <w:rPr>
          <w:lang w:eastAsia="en-GB"/>
        </w:rPr>
      </w:pPr>
    </w:p>
    <w:p w14:paraId="0C6D1D0F" w14:textId="77777777" w:rsidR="007C4E0D" w:rsidRDefault="007C4E0D">
      <w:pPr>
        <w:pStyle w:val="ListParagraph"/>
        <w:numPr>
          <w:ilvl w:val="0"/>
          <w:numId w:val="3"/>
        </w:numPr>
        <w:rPr>
          <w:lang w:eastAsia="en-GB"/>
        </w:rPr>
      </w:pPr>
      <w:r>
        <w:rPr>
          <w:lang w:eastAsia="en-GB"/>
        </w:rPr>
        <w:t>Model the current-state assembly process.</w:t>
      </w:r>
    </w:p>
    <w:p w14:paraId="3F816869" w14:textId="77777777" w:rsidR="007C4E0D" w:rsidRDefault="007C4E0D">
      <w:pPr>
        <w:pStyle w:val="ListParagraph"/>
        <w:numPr>
          <w:ilvl w:val="0"/>
          <w:numId w:val="3"/>
        </w:numPr>
        <w:rPr>
          <w:lang w:eastAsia="en-GB"/>
        </w:rPr>
      </w:pPr>
      <w:r>
        <w:rPr>
          <w:lang w:eastAsia="en-GB"/>
        </w:rPr>
        <w:t>Develop the DES model structure and logic.</w:t>
      </w:r>
    </w:p>
    <w:p w14:paraId="50EB6429" w14:textId="77777777" w:rsidR="007C4E0D" w:rsidRDefault="007C4E0D">
      <w:pPr>
        <w:pStyle w:val="ListParagraph"/>
        <w:numPr>
          <w:ilvl w:val="0"/>
          <w:numId w:val="3"/>
        </w:numPr>
        <w:rPr>
          <w:lang w:eastAsia="en-GB"/>
        </w:rPr>
      </w:pPr>
      <w:r>
        <w:rPr>
          <w:lang w:eastAsia="en-GB"/>
        </w:rPr>
        <w:t>Identify waste and value-adding activities.</w:t>
      </w:r>
    </w:p>
    <w:p w14:paraId="42460EBD" w14:textId="77777777" w:rsidR="007C4E0D" w:rsidRDefault="007C4E0D">
      <w:pPr>
        <w:pStyle w:val="ListParagraph"/>
        <w:numPr>
          <w:ilvl w:val="0"/>
          <w:numId w:val="3"/>
        </w:numPr>
        <w:rPr>
          <w:lang w:eastAsia="en-GB"/>
        </w:rPr>
      </w:pPr>
      <w:r>
        <w:rPr>
          <w:lang w:eastAsia="en-GB"/>
        </w:rPr>
        <w:t>Analyse throughput, cycle time, utilisation and bottlenecks.</w:t>
      </w:r>
    </w:p>
    <w:p w14:paraId="77DAD5EC" w14:textId="77777777" w:rsidR="007C4E0D" w:rsidRDefault="007C4E0D">
      <w:pPr>
        <w:pStyle w:val="ListParagraph"/>
        <w:numPr>
          <w:ilvl w:val="0"/>
          <w:numId w:val="3"/>
        </w:numPr>
        <w:rPr>
          <w:lang w:eastAsia="en-GB"/>
        </w:rPr>
      </w:pPr>
      <w:r>
        <w:rPr>
          <w:lang w:eastAsia="en-GB"/>
        </w:rPr>
        <w:t>Evaluate the impact of process constraints.</w:t>
      </w:r>
    </w:p>
    <w:p w14:paraId="11766396" w14:textId="781279E2" w:rsidR="002649B9" w:rsidRPr="002649B9" w:rsidRDefault="007C4E0D">
      <w:pPr>
        <w:pStyle w:val="ListParagraph"/>
        <w:numPr>
          <w:ilvl w:val="0"/>
          <w:numId w:val="3"/>
        </w:numPr>
        <w:rPr>
          <w:lang w:eastAsia="en-GB"/>
        </w:rPr>
      </w:pPr>
      <w:r>
        <w:rPr>
          <w:lang w:eastAsia="en-GB"/>
        </w:rPr>
        <w:t>Recommend lean improvement opportunities.</w:t>
      </w:r>
    </w:p>
    <w:p w14:paraId="5599183D" w14:textId="77777777" w:rsidR="0031422E" w:rsidRPr="0031422E" w:rsidRDefault="0031422E" w:rsidP="0031422E">
      <w:pPr>
        <w:rPr>
          <w:lang w:eastAsia="en-GB"/>
        </w:rPr>
      </w:pPr>
    </w:p>
    <w:p w14:paraId="40615E1C" w14:textId="77777777" w:rsidR="00AF25BF" w:rsidRDefault="00AF25BF">
      <w:pPr>
        <w:spacing w:after="200" w:line="276" w:lineRule="auto"/>
        <w:rPr>
          <w:lang w:eastAsia="en-GB"/>
        </w:rPr>
      </w:pPr>
      <w:r>
        <w:rPr>
          <w:lang w:eastAsia="en-GB"/>
        </w:rPr>
        <w:br w:type="page"/>
      </w:r>
    </w:p>
    <w:p w14:paraId="2E4F1889" w14:textId="42C1EC5B" w:rsidR="00914AA8" w:rsidRPr="00914AA8" w:rsidRDefault="00936C83" w:rsidP="00914AA8">
      <w:pPr>
        <w:pStyle w:val="Heading1"/>
        <w:rPr>
          <w:lang w:eastAsia="en-GB"/>
        </w:rPr>
      </w:pPr>
      <w:bookmarkStart w:id="10" w:name="_Toc242029815"/>
      <w:r>
        <w:rPr>
          <w:lang w:eastAsia="en-GB"/>
        </w:rPr>
        <w:lastRenderedPageBreak/>
        <w:t>Literature Review</w:t>
      </w:r>
      <w:bookmarkEnd w:id="10"/>
      <w:r>
        <w:rPr>
          <w:lang w:eastAsia="en-GB"/>
        </w:rPr>
        <w:t xml:space="preserve"> </w:t>
      </w:r>
    </w:p>
    <w:p w14:paraId="0DF029BA" w14:textId="2A4795E0" w:rsidR="00936C83" w:rsidRDefault="00936C83" w:rsidP="00ED41E7">
      <w:pPr>
        <w:pStyle w:val="Heading2"/>
        <w:rPr>
          <w:lang w:eastAsia="en-GB"/>
        </w:rPr>
      </w:pPr>
      <w:bookmarkStart w:id="11" w:name="_Toc242029816"/>
      <w:r>
        <w:rPr>
          <w:lang w:eastAsia="en-GB"/>
        </w:rPr>
        <w:t>Discrete Event Simulation</w:t>
      </w:r>
      <w:bookmarkEnd w:id="11"/>
      <w:r w:rsidR="00A46639">
        <w:rPr>
          <w:lang w:eastAsia="en-GB"/>
        </w:rPr>
        <w:t xml:space="preserve"> </w:t>
      </w:r>
    </w:p>
    <w:p w14:paraId="09A09A75" w14:textId="77777777" w:rsidR="00BF17F5" w:rsidRDefault="00BF17F5" w:rsidP="00BF17F5">
      <w:pPr>
        <w:rPr>
          <w:lang w:eastAsia="en-GB"/>
        </w:rPr>
      </w:pPr>
      <w:r>
        <w:rPr>
          <w:lang w:eastAsia="en-GB"/>
        </w:rPr>
        <w:t>The importance of process efficiency requires that interactions between process functions are understood to enable optimisation. Discrete Event Simulation (DES) is one method of achieving this and is particularly useful for analysing complex systems and environments.</w:t>
      </w:r>
    </w:p>
    <w:p w14:paraId="71522A4E" w14:textId="77777777" w:rsidR="00BF17F5" w:rsidRDefault="00BF17F5" w:rsidP="00BF17F5">
      <w:pPr>
        <w:rPr>
          <w:lang w:eastAsia="en-GB"/>
        </w:rPr>
      </w:pPr>
    </w:p>
    <w:p w14:paraId="782DEE30" w14:textId="77777777" w:rsidR="00BF17F5" w:rsidRDefault="00BF17F5" w:rsidP="00BF17F5">
      <w:pPr>
        <w:rPr>
          <w:lang w:eastAsia="en-GB"/>
        </w:rPr>
      </w:pPr>
      <w:r>
        <w:rPr>
          <w:lang w:eastAsia="en-GB"/>
        </w:rPr>
        <w:t>The adoption of lean principles in modern engineering has increased the value of simulation tools, as they support continuous process improvement through activities such as bottleneck identification, value stream analysis, and the evaluation of process changes in an offline environment.</w:t>
      </w:r>
    </w:p>
    <w:p w14:paraId="1517B162" w14:textId="77777777" w:rsidR="00BF17F5" w:rsidRDefault="00BF17F5" w:rsidP="00BF17F5">
      <w:pPr>
        <w:rPr>
          <w:lang w:eastAsia="en-GB"/>
        </w:rPr>
      </w:pPr>
    </w:p>
    <w:p w14:paraId="030294A4" w14:textId="065C64CA" w:rsidR="00AF6644" w:rsidRDefault="00BF17F5" w:rsidP="00AF6644">
      <w:pPr>
        <w:rPr>
          <w:lang w:eastAsia="en-GB"/>
        </w:rPr>
      </w:pPr>
      <w:r>
        <w:rPr>
          <w:lang w:eastAsia="en-GB"/>
        </w:rPr>
        <w:t xml:space="preserve">The role of DES in analysing operational systems is increasingly significant. According to </w:t>
      </w:r>
      <w:r w:rsidR="006F4909" w:rsidRPr="006F4909">
        <w:rPr>
          <w:lang w:eastAsia="en-GB"/>
        </w:rPr>
        <w:t>Banks et al. (2010</w:t>
      </w:r>
      <w:r>
        <w:rPr>
          <w:lang w:eastAsia="en-GB"/>
        </w:rPr>
        <w:t>), "a simulation is the imitation of the operation of a real-world process or system over time". This highlights its usefulness as a tool for evaluating and improving complex manufacturing systems</w:t>
      </w:r>
      <w:r>
        <w:rPr>
          <w:lang w:eastAsia="en-GB"/>
        </w:rPr>
        <w:t xml:space="preserve">, </w:t>
      </w:r>
      <w:r w:rsidRPr="002C2633">
        <w:rPr>
          <w:lang w:eastAsia="en-GB"/>
        </w:rPr>
        <w:t>making it a valuable tool for analysing complex manufacturing systems such as the Festo CP Lab.</w:t>
      </w:r>
    </w:p>
    <w:p w14:paraId="6E2CDB06" w14:textId="77777777" w:rsidR="000A27B0" w:rsidRDefault="000A27B0" w:rsidP="00AF6644">
      <w:pPr>
        <w:rPr>
          <w:lang w:eastAsia="en-GB"/>
        </w:rPr>
      </w:pPr>
    </w:p>
    <w:p w14:paraId="37ECE3DD" w14:textId="5A42181D" w:rsidR="00936C83" w:rsidRDefault="00936C83" w:rsidP="00ED41E7">
      <w:pPr>
        <w:pStyle w:val="Heading2"/>
        <w:rPr>
          <w:lang w:eastAsia="en-GB"/>
        </w:rPr>
      </w:pPr>
      <w:bookmarkStart w:id="12" w:name="_Toc242029817"/>
      <w:r>
        <w:rPr>
          <w:lang w:eastAsia="en-GB"/>
        </w:rPr>
        <w:t>Lean Thinking</w:t>
      </w:r>
      <w:bookmarkEnd w:id="12"/>
      <w:r w:rsidR="00A46639">
        <w:rPr>
          <w:lang w:eastAsia="en-GB"/>
        </w:rPr>
        <w:t xml:space="preserve"> </w:t>
      </w:r>
    </w:p>
    <w:p w14:paraId="7075C596" w14:textId="5C5BA6C2" w:rsidR="00862BBB" w:rsidRDefault="00EC5CE6" w:rsidP="00862BBB">
      <w:pPr>
        <w:rPr>
          <w:lang w:eastAsia="en-GB"/>
        </w:rPr>
      </w:pPr>
      <w:r w:rsidRPr="00EC5CE6">
        <w:rPr>
          <w:lang w:eastAsia="en-GB"/>
        </w:rPr>
        <w:t>Lean is a management philosophy that originated from the Toyota Production System (TPS) and focuses on maximising customer value while minimising waste. Its fundamental goal is to deliver exactly what the customer requires using the fewest possible resources while continuously improving processes and eliminating activities that do not add value. This emphasis on efficiency is reflected by Womack and Jones (2003), who state that "lean thinking is lean because it provides a way to do more and more with less and less", highlighting the importance of resource optimisation and waste reduction.</w:t>
      </w:r>
    </w:p>
    <w:p w14:paraId="6D0BCD7A" w14:textId="77777777" w:rsidR="007B307F" w:rsidRDefault="007B307F" w:rsidP="00862BBB">
      <w:pPr>
        <w:rPr>
          <w:lang w:eastAsia="en-GB"/>
        </w:rPr>
      </w:pPr>
    </w:p>
    <w:p w14:paraId="1610E31A" w14:textId="77CDB618" w:rsidR="00936C83" w:rsidRDefault="00936C83" w:rsidP="00ED41E7">
      <w:pPr>
        <w:pStyle w:val="Heading2"/>
        <w:rPr>
          <w:lang w:eastAsia="en-GB"/>
        </w:rPr>
      </w:pPr>
      <w:bookmarkStart w:id="13" w:name="_Toc242029818"/>
      <w:r>
        <w:rPr>
          <w:lang w:eastAsia="en-GB"/>
        </w:rPr>
        <w:t>Waste in Processes</w:t>
      </w:r>
      <w:bookmarkEnd w:id="13"/>
      <w:r w:rsidR="00A46639">
        <w:rPr>
          <w:lang w:eastAsia="en-GB"/>
        </w:rPr>
        <w:t xml:space="preserve"> </w:t>
      </w:r>
    </w:p>
    <w:p w14:paraId="37E7B208" w14:textId="3AB26936" w:rsidR="004E4A22" w:rsidRDefault="004E4A22" w:rsidP="00AD2574">
      <w:pPr>
        <w:rPr>
          <w:lang w:eastAsia="en-GB"/>
        </w:rPr>
      </w:pPr>
      <w:r w:rsidRPr="004E4A22">
        <w:rPr>
          <w:lang w:eastAsia="en-GB"/>
        </w:rPr>
        <w:t xml:space="preserve">Waste is a central concept within Lean Manufacturing. Womack and Jones (2003) define </w:t>
      </w:r>
      <w:proofErr w:type="spellStart"/>
      <w:r w:rsidRPr="004E4A22">
        <w:rPr>
          <w:i/>
          <w:iCs/>
          <w:lang w:eastAsia="en-GB"/>
        </w:rPr>
        <w:t>muda</w:t>
      </w:r>
      <w:proofErr w:type="spellEnd"/>
      <w:r w:rsidRPr="004E4A22">
        <w:rPr>
          <w:lang w:eastAsia="en-GB"/>
        </w:rPr>
        <w:t xml:space="preserve"> as "any human activity which absorbs resources but creates no value", highlighting the importance of identifying and eliminating non-value-added activities throughout a process. The reduction of waste is fundamental to improving process efficiency, reducing lead times and increasing customer value. Within lean thinking, eight categories of waste have been identified that can negatively affect organisational performance and operational effectiveness. These wastes can result in longer cycle times, reduced throughput, increased operating costs and lower resource utilisation. In manufacturing environments, such as the Festo Industry 4.0 CP Lab, waste can significantly affect system performance and should therefore be identified and minimised. The eight wastes are commonly remembered using the acronym DOWNTIME.</w:t>
      </w:r>
    </w:p>
    <w:p w14:paraId="50F95AAC" w14:textId="3B5CFE42" w:rsidR="00646A62" w:rsidRDefault="00EE0B40" w:rsidP="00EE0B40">
      <w:pPr>
        <w:pStyle w:val="Heading3"/>
        <w:rPr>
          <w:lang w:eastAsia="en-GB"/>
        </w:rPr>
      </w:pPr>
      <w:bookmarkStart w:id="14" w:name="_Toc242029819"/>
      <w:r w:rsidRPr="0035424B">
        <w:rPr>
          <w:b/>
          <w:bCs/>
          <w:u w:val="single"/>
          <w:lang w:eastAsia="en-GB"/>
        </w:rPr>
        <w:t>D</w:t>
      </w:r>
      <w:r w:rsidR="00B1006C">
        <w:rPr>
          <w:lang w:eastAsia="en-GB"/>
        </w:rPr>
        <w:t>efects</w:t>
      </w:r>
      <w:bookmarkEnd w:id="14"/>
      <w:r w:rsidR="00F44BD7">
        <w:rPr>
          <w:lang w:eastAsia="en-GB"/>
        </w:rPr>
        <w:t xml:space="preserve"> </w:t>
      </w:r>
    </w:p>
    <w:p w14:paraId="15DD143D" w14:textId="43B75A23" w:rsidR="00026130" w:rsidRPr="0035424B" w:rsidRDefault="00C65005" w:rsidP="0035424B">
      <w:pPr>
        <w:rPr>
          <w:lang w:eastAsia="en-GB"/>
        </w:rPr>
      </w:pPr>
      <w:r w:rsidRPr="00C65005">
        <w:rPr>
          <w:lang w:eastAsia="en-GB"/>
        </w:rPr>
        <w:t>Errors that result in rework, scrap or rejected products, reducing throughput and increasing costs. Within the Festo process, failed AOI inspections would constitute a defect.</w:t>
      </w:r>
    </w:p>
    <w:p w14:paraId="69389490" w14:textId="495CC065" w:rsidR="00B1006C" w:rsidRDefault="00B1006C" w:rsidP="0035424B">
      <w:pPr>
        <w:pStyle w:val="Heading3"/>
        <w:rPr>
          <w:lang w:eastAsia="en-GB"/>
        </w:rPr>
      </w:pPr>
      <w:bookmarkStart w:id="15" w:name="_Toc242029820"/>
      <w:r w:rsidRPr="0035424B">
        <w:rPr>
          <w:b/>
          <w:bCs/>
          <w:u w:val="single"/>
          <w:lang w:eastAsia="en-GB"/>
        </w:rPr>
        <w:t>O</w:t>
      </w:r>
      <w:r>
        <w:rPr>
          <w:lang w:eastAsia="en-GB"/>
        </w:rPr>
        <w:t>verproduction</w:t>
      </w:r>
      <w:bookmarkEnd w:id="15"/>
      <w:r w:rsidR="00F44BD7">
        <w:rPr>
          <w:lang w:eastAsia="en-GB"/>
        </w:rPr>
        <w:t xml:space="preserve"> </w:t>
      </w:r>
    </w:p>
    <w:p w14:paraId="5A0EF517" w14:textId="2B695497" w:rsidR="00C65005" w:rsidRDefault="00C65005" w:rsidP="0017510C">
      <w:pPr>
        <w:rPr>
          <w:lang w:eastAsia="en-GB"/>
        </w:rPr>
      </w:pPr>
      <w:r w:rsidRPr="00C65005">
        <w:rPr>
          <w:lang w:eastAsia="en-GB"/>
        </w:rPr>
        <w:t>Producing more items than required by demand, resulting in excess inventory, increased storage requirements and reduced efficiency.</w:t>
      </w:r>
    </w:p>
    <w:p w14:paraId="3FB892CF" w14:textId="18ADFFBC" w:rsidR="00B1006C" w:rsidRDefault="00B1006C" w:rsidP="0035424B">
      <w:pPr>
        <w:pStyle w:val="Heading3"/>
        <w:rPr>
          <w:lang w:eastAsia="en-GB"/>
        </w:rPr>
      </w:pPr>
      <w:bookmarkStart w:id="16" w:name="_Toc242029821"/>
      <w:r w:rsidRPr="0035424B">
        <w:rPr>
          <w:b/>
          <w:bCs/>
          <w:u w:val="single"/>
          <w:lang w:eastAsia="en-GB"/>
        </w:rPr>
        <w:t>W</w:t>
      </w:r>
      <w:r>
        <w:rPr>
          <w:lang w:eastAsia="en-GB"/>
        </w:rPr>
        <w:t>aiting</w:t>
      </w:r>
      <w:bookmarkEnd w:id="16"/>
      <w:r w:rsidR="00F44BD7">
        <w:rPr>
          <w:lang w:eastAsia="en-GB"/>
        </w:rPr>
        <w:t xml:space="preserve"> </w:t>
      </w:r>
    </w:p>
    <w:p w14:paraId="36D9BD00" w14:textId="01EC590C" w:rsidR="0017510C" w:rsidRPr="0017510C" w:rsidRDefault="00046921" w:rsidP="0017510C">
      <w:pPr>
        <w:rPr>
          <w:lang w:eastAsia="en-GB"/>
        </w:rPr>
      </w:pPr>
      <w:r w:rsidRPr="00046921">
        <w:rPr>
          <w:lang w:eastAsia="en-GB"/>
        </w:rPr>
        <w:t>Idle time caused by delays between process activities. Waiting increases cycle time and reduces overall throughput.</w:t>
      </w:r>
    </w:p>
    <w:p w14:paraId="447B2E7C" w14:textId="633D2E03" w:rsidR="0017510C" w:rsidRDefault="00B1006C" w:rsidP="0017510C">
      <w:pPr>
        <w:pStyle w:val="Heading3"/>
        <w:rPr>
          <w:lang w:eastAsia="en-GB"/>
        </w:rPr>
      </w:pPr>
      <w:bookmarkStart w:id="17" w:name="_Toc242029822"/>
      <w:r w:rsidRPr="0035424B">
        <w:rPr>
          <w:b/>
          <w:bCs/>
          <w:u w:val="single"/>
          <w:lang w:eastAsia="en-GB"/>
        </w:rPr>
        <w:t>N</w:t>
      </w:r>
      <w:r>
        <w:rPr>
          <w:lang w:eastAsia="en-GB"/>
        </w:rPr>
        <w:t>on-utilised Talent</w:t>
      </w:r>
      <w:bookmarkEnd w:id="17"/>
      <w:r w:rsidR="00F44BD7">
        <w:rPr>
          <w:lang w:eastAsia="en-GB"/>
        </w:rPr>
        <w:t xml:space="preserve"> </w:t>
      </w:r>
    </w:p>
    <w:p w14:paraId="0A256E39" w14:textId="319BFD4C" w:rsidR="0017510C" w:rsidRPr="0017510C" w:rsidRDefault="00046921" w:rsidP="0017510C">
      <w:pPr>
        <w:rPr>
          <w:lang w:eastAsia="en-GB"/>
        </w:rPr>
      </w:pPr>
      <w:r w:rsidRPr="00046921">
        <w:rPr>
          <w:lang w:eastAsia="en-GB"/>
        </w:rPr>
        <w:t>The underuse of employee skills, knowledge and experience, limiting opportunities for process improvement.</w:t>
      </w:r>
    </w:p>
    <w:p w14:paraId="44652263" w14:textId="0253620C" w:rsidR="00B1006C" w:rsidRDefault="00B1006C" w:rsidP="0035424B">
      <w:pPr>
        <w:pStyle w:val="Heading3"/>
        <w:rPr>
          <w:lang w:eastAsia="en-GB"/>
        </w:rPr>
      </w:pPr>
      <w:bookmarkStart w:id="18" w:name="_Toc242029823"/>
      <w:r w:rsidRPr="0035424B">
        <w:rPr>
          <w:b/>
          <w:bCs/>
          <w:u w:val="single"/>
          <w:lang w:eastAsia="en-GB"/>
        </w:rPr>
        <w:lastRenderedPageBreak/>
        <w:t>T</w:t>
      </w:r>
      <w:r>
        <w:rPr>
          <w:lang w:eastAsia="en-GB"/>
        </w:rPr>
        <w:t>ransport</w:t>
      </w:r>
      <w:bookmarkEnd w:id="18"/>
      <w:r w:rsidR="00F44BD7">
        <w:rPr>
          <w:lang w:eastAsia="en-GB"/>
        </w:rPr>
        <w:t xml:space="preserve"> </w:t>
      </w:r>
    </w:p>
    <w:p w14:paraId="0D94DD68" w14:textId="29D6FE39" w:rsidR="004F1821" w:rsidRPr="004F1821" w:rsidRDefault="00FF086B" w:rsidP="004F1821">
      <w:pPr>
        <w:rPr>
          <w:lang w:eastAsia="en-GB"/>
        </w:rPr>
      </w:pPr>
      <w:r w:rsidRPr="00FF086B">
        <w:rPr>
          <w:lang w:eastAsia="en-GB"/>
        </w:rPr>
        <w:t>Unnecessary movement of materials or products between process stages that adds no customer value.</w:t>
      </w:r>
    </w:p>
    <w:p w14:paraId="4A5C2AD4" w14:textId="3825384A" w:rsidR="00B1006C" w:rsidRDefault="00B1006C" w:rsidP="0035424B">
      <w:pPr>
        <w:pStyle w:val="Heading3"/>
        <w:rPr>
          <w:lang w:eastAsia="en-GB"/>
        </w:rPr>
      </w:pPr>
      <w:bookmarkStart w:id="19" w:name="_Toc242029824"/>
      <w:r w:rsidRPr="0035424B">
        <w:rPr>
          <w:b/>
          <w:bCs/>
          <w:u w:val="single"/>
          <w:lang w:eastAsia="en-GB"/>
        </w:rPr>
        <w:t>I</w:t>
      </w:r>
      <w:r>
        <w:rPr>
          <w:lang w:eastAsia="en-GB"/>
        </w:rPr>
        <w:t>nventory</w:t>
      </w:r>
      <w:bookmarkEnd w:id="19"/>
      <w:r w:rsidR="00F44BD7">
        <w:rPr>
          <w:lang w:eastAsia="en-GB"/>
        </w:rPr>
        <w:t xml:space="preserve"> </w:t>
      </w:r>
    </w:p>
    <w:p w14:paraId="4E7E94B6" w14:textId="6000AB6F" w:rsidR="004F1821" w:rsidRPr="004F1821" w:rsidRDefault="00FF086B" w:rsidP="004F1821">
      <w:pPr>
        <w:rPr>
          <w:lang w:eastAsia="en-GB"/>
        </w:rPr>
      </w:pPr>
      <w:r w:rsidRPr="00FF086B">
        <w:rPr>
          <w:lang w:eastAsia="en-GB"/>
        </w:rPr>
        <w:t>Excess raw materials, work-in-progress (WIP) or finished goods. Inventory often hides process inefficiencies and increases storage requirements.</w:t>
      </w:r>
    </w:p>
    <w:p w14:paraId="73B5C2E1" w14:textId="17DE6945" w:rsidR="00B1006C" w:rsidRDefault="0035424B" w:rsidP="0035424B">
      <w:pPr>
        <w:pStyle w:val="Heading3"/>
        <w:rPr>
          <w:lang w:eastAsia="en-GB"/>
        </w:rPr>
      </w:pPr>
      <w:bookmarkStart w:id="20" w:name="_Toc242029825"/>
      <w:r w:rsidRPr="0035424B">
        <w:rPr>
          <w:b/>
          <w:bCs/>
          <w:u w:val="single"/>
          <w:lang w:eastAsia="en-GB"/>
        </w:rPr>
        <w:t>M</w:t>
      </w:r>
      <w:r>
        <w:rPr>
          <w:lang w:eastAsia="en-GB"/>
        </w:rPr>
        <w:t>otion</w:t>
      </w:r>
      <w:bookmarkEnd w:id="20"/>
      <w:r w:rsidR="00F44BD7">
        <w:rPr>
          <w:lang w:eastAsia="en-GB"/>
        </w:rPr>
        <w:t xml:space="preserve"> </w:t>
      </w:r>
    </w:p>
    <w:p w14:paraId="0FA9C3CD" w14:textId="12F4A82C" w:rsidR="004F1821" w:rsidRPr="004F1821" w:rsidRDefault="000F5D00" w:rsidP="004F1821">
      <w:pPr>
        <w:rPr>
          <w:lang w:eastAsia="en-GB"/>
        </w:rPr>
      </w:pPr>
      <w:r w:rsidRPr="000F5D00">
        <w:rPr>
          <w:lang w:eastAsia="en-GB"/>
        </w:rPr>
        <w:t>Unnecessary movement of people, equipment or machinery that increases processing time without adding value.</w:t>
      </w:r>
    </w:p>
    <w:p w14:paraId="244076E0" w14:textId="372E4D3D" w:rsidR="0035424B" w:rsidRDefault="0035424B" w:rsidP="0035424B">
      <w:pPr>
        <w:pStyle w:val="Heading3"/>
        <w:rPr>
          <w:lang w:eastAsia="en-GB"/>
        </w:rPr>
      </w:pPr>
      <w:bookmarkStart w:id="21" w:name="_Toc242029826"/>
      <w:r w:rsidRPr="0035424B">
        <w:rPr>
          <w:b/>
          <w:bCs/>
          <w:u w:val="single"/>
          <w:lang w:eastAsia="en-GB"/>
        </w:rPr>
        <w:t>E</w:t>
      </w:r>
      <w:r>
        <w:rPr>
          <w:lang w:eastAsia="en-GB"/>
        </w:rPr>
        <w:t>xtra Processing</w:t>
      </w:r>
      <w:bookmarkEnd w:id="21"/>
      <w:r w:rsidR="00F44BD7">
        <w:rPr>
          <w:lang w:eastAsia="en-GB"/>
        </w:rPr>
        <w:t xml:space="preserve"> </w:t>
      </w:r>
    </w:p>
    <w:p w14:paraId="0B1A0A71" w14:textId="48531BE9" w:rsidR="004F1821" w:rsidRPr="004F1821" w:rsidRDefault="000F5D00" w:rsidP="000F5D00">
      <w:pPr>
        <w:rPr>
          <w:lang w:eastAsia="en-GB"/>
        </w:rPr>
      </w:pPr>
      <w:r w:rsidRPr="000F5D00">
        <w:rPr>
          <w:lang w:eastAsia="en-GB"/>
        </w:rPr>
        <w:t>Performing activities beyond customer requirements, such as unnecessary inspections or handling operations that increase cost without improving value.</w:t>
      </w:r>
    </w:p>
    <w:p w14:paraId="0E0D8220" w14:textId="77777777" w:rsidR="002E4D53" w:rsidRPr="002E4D53" w:rsidRDefault="002E4D53" w:rsidP="002E4D53">
      <w:pPr>
        <w:rPr>
          <w:lang w:eastAsia="en-GB"/>
        </w:rPr>
      </w:pPr>
    </w:p>
    <w:p w14:paraId="6DD49F33" w14:textId="32BB8B87" w:rsidR="009552A4" w:rsidRDefault="00936C83" w:rsidP="009552A4">
      <w:pPr>
        <w:pStyle w:val="Heading2"/>
        <w:rPr>
          <w:lang w:eastAsia="en-GB"/>
        </w:rPr>
      </w:pPr>
      <w:bookmarkStart w:id="22" w:name="_Toc242029827"/>
      <w:r>
        <w:rPr>
          <w:lang w:eastAsia="en-GB"/>
        </w:rPr>
        <w:t>DES and Lean Integration</w:t>
      </w:r>
      <w:bookmarkEnd w:id="22"/>
      <w:r w:rsidR="00A46639">
        <w:rPr>
          <w:lang w:eastAsia="en-GB"/>
        </w:rPr>
        <w:t xml:space="preserve"> </w:t>
      </w:r>
    </w:p>
    <w:p w14:paraId="2697802A" w14:textId="7AB92D58" w:rsidR="00424278" w:rsidRDefault="00B9512C" w:rsidP="00ED3BD6">
      <w:pPr>
        <w:rPr>
          <w:lang w:eastAsia="en-GB"/>
        </w:rPr>
      </w:pPr>
      <w:r w:rsidRPr="00B9512C">
        <w:rPr>
          <w:lang w:eastAsia="en-GB"/>
        </w:rPr>
        <w:t>Discrete Event Simulation (DES) is widely used to support lean improvement initiatives by enabling organisations to evaluate process performance without disrupting real operations. Through the analysis of system behaviour, DES can identify bottlenecks, quantify waste and assess the impact of potential process improvements. Spear and Bowen (1999) describe the Toyota Production System as "a continuous series of controlled experiments", a philosophy reflected in DES, where alternative process configurations and resource allocations can be tested in a risk-free virtual environment.</w:t>
      </w:r>
    </w:p>
    <w:p w14:paraId="5DA056C3" w14:textId="77777777" w:rsidR="00B9512C" w:rsidRDefault="00B9512C" w:rsidP="00ED3BD6">
      <w:pPr>
        <w:rPr>
          <w:lang w:eastAsia="en-GB"/>
        </w:rPr>
      </w:pPr>
    </w:p>
    <w:p w14:paraId="24AB6F2D" w14:textId="31EF42F2" w:rsidR="00936C83" w:rsidRDefault="00936C83" w:rsidP="00ED41E7">
      <w:pPr>
        <w:pStyle w:val="Heading2"/>
        <w:rPr>
          <w:lang w:eastAsia="en-GB"/>
        </w:rPr>
      </w:pPr>
      <w:bookmarkStart w:id="23" w:name="_Toc242029828"/>
      <w:r>
        <w:rPr>
          <w:lang w:eastAsia="en-GB"/>
        </w:rPr>
        <w:t>Key Performance Indicators</w:t>
      </w:r>
      <w:bookmarkEnd w:id="23"/>
      <w:r w:rsidR="00A46639">
        <w:rPr>
          <w:lang w:eastAsia="en-GB"/>
        </w:rPr>
        <w:t xml:space="preserve"> </w:t>
      </w:r>
    </w:p>
    <w:p w14:paraId="1285BF03" w14:textId="04039267" w:rsidR="004568A8" w:rsidRDefault="000C63D6" w:rsidP="00D37343">
      <w:pPr>
        <w:rPr>
          <w:lang w:eastAsia="en-GB"/>
        </w:rPr>
      </w:pPr>
      <w:r w:rsidRPr="000C63D6">
        <w:rPr>
          <w:lang w:eastAsia="en-GB"/>
        </w:rPr>
        <w:t xml:space="preserve">The performance of manufacturing systems is commonly evaluated using KPIs such as throughput, cycle time, waiting time and resource utilisation. These measures provide insight into process efficiency and are frequently generated through DES analysis to identify constraints and improvement opportunities (Slack, Brandon-Jones and Johnston, 2019; </w:t>
      </w:r>
      <w:r w:rsidR="0096484B" w:rsidRPr="0096484B">
        <w:rPr>
          <w:lang w:eastAsia="en-GB"/>
        </w:rPr>
        <w:t>Banks et al., 2010</w:t>
      </w:r>
      <w:r w:rsidRPr="000C63D6">
        <w:rPr>
          <w:lang w:eastAsia="en-GB"/>
        </w:rPr>
        <w:t>).</w:t>
      </w:r>
    </w:p>
    <w:p w14:paraId="3ACF5319" w14:textId="77777777" w:rsidR="004568A8" w:rsidRDefault="004568A8">
      <w:pPr>
        <w:spacing w:after="200" w:line="276" w:lineRule="auto"/>
        <w:rPr>
          <w:rFonts w:asciiTheme="majorHAnsi" w:eastAsiaTheme="majorEastAsia" w:hAnsiTheme="majorHAnsi" w:cstheme="majorBidi"/>
          <w:color w:val="365F91" w:themeColor="accent1" w:themeShade="BF"/>
          <w:sz w:val="32"/>
          <w:szCs w:val="32"/>
          <w:lang w:eastAsia="en-GB"/>
        </w:rPr>
      </w:pPr>
      <w:r>
        <w:rPr>
          <w:lang w:eastAsia="en-GB"/>
        </w:rPr>
        <w:br w:type="page"/>
      </w:r>
    </w:p>
    <w:p w14:paraId="16A73857" w14:textId="1FF50637" w:rsidR="00936C83" w:rsidRDefault="00936C83" w:rsidP="00BD0840">
      <w:pPr>
        <w:pStyle w:val="Heading1"/>
        <w:rPr>
          <w:lang w:eastAsia="en-GB"/>
        </w:rPr>
      </w:pPr>
      <w:bookmarkStart w:id="24" w:name="_Toc242029829"/>
      <w:r>
        <w:rPr>
          <w:lang w:eastAsia="en-GB"/>
        </w:rPr>
        <w:lastRenderedPageBreak/>
        <w:t>Methodology</w:t>
      </w:r>
      <w:bookmarkEnd w:id="24"/>
      <w:r>
        <w:rPr>
          <w:lang w:eastAsia="en-GB"/>
        </w:rPr>
        <w:t xml:space="preserve"> </w:t>
      </w:r>
    </w:p>
    <w:p w14:paraId="4CE6839C" w14:textId="08497899" w:rsidR="00936C83" w:rsidRDefault="00502B64" w:rsidP="00ED41E7">
      <w:pPr>
        <w:pStyle w:val="Heading2"/>
        <w:rPr>
          <w:lang w:eastAsia="en-GB"/>
        </w:rPr>
      </w:pPr>
      <w:bookmarkStart w:id="25" w:name="_Toc242029830"/>
      <w:r>
        <w:rPr>
          <w:lang w:eastAsia="en-GB"/>
        </w:rPr>
        <w:t>DES Modelling Approach</w:t>
      </w:r>
      <w:bookmarkEnd w:id="25"/>
      <w:r w:rsidR="00A46639">
        <w:rPr>
          <w:lang w:eastAsia="en-GB"/>
        </w:rPr>
        <w:t xml:space="preserve"> </w:t>
      </w:r>
    </w:p>
    <w:p w14:paraId="171688E5" w14:textId="635DF56A" w:rsidR="00240472" w:rsidRDefault="008370D8" w:rsidP="00260999">
      <w:pPr>
        <w:rPr>
          <w:lang w:eastAsia="en-GB"/>
        </w:rPr>
      </w:pPr>
      <w:r w:rsidRPr="008370D8">
        <w:rPr>
          <w:lang w:eastAsia="en-GB"/>
        </w:rPr>
        <w:t>The Festo Industry 4.0 CP Laboratory was modelled using a Discrete Event Simulation (DES) approach, whereby system behaviour was represented as a sequence of discrete events occurring over time. The model incorporated process variability and material flow to replicate the operation of the manufacturing system. Simulation outputs were used to evaluate process performance and support the identification of improvement opportunities.</w:t>
      </w:r>
    </w:p>
    <w:p w14:paraId="43394F9E" w14:textId="77777777" w:rsidR="008370D8" w:rsidRPr="00260999" w:rsidRDefault="008370D8" w:rsidP="00260999">
      <w:pPr>
        <w:rPr>
          <w:lang w:eastAsia="en-GB"/>
        </w:rPr>
      </w:pPr>
    </w:p>
    <w:p w14:paraId="20FEF3D3" w14:textId="69F256AB" w:rsidR="003837C9" w:rsidRPr="003837C9" w:rsidRDefault="00374A82" w:rsidP="003837C9">
      <w:pPr>
        <w:pStyle w:val="Heading2"/>
        <w:rPr>
          <w:lang w:eastAsia="en-GB"/>
        </w:rPr>
      </w:pPr>
      <w:bookmarkStart w:id="26" w:name="_Toc242029831"/>
      <w:r>
        <w:rPr>
          <w:lang w:eastAsia="en-GB"/>
        </w:rPr>
        <w:t>Process</w:t>
      </w:r>
      <w:r w:rsidR="00EB63D2">
        <w:rPr>
          <w:lang w:eastAsia="en-GB"/>
        </w:rPr>
        <w:t xml:space="preserve"> Description</w:t>
      </w:r>
      <w:r>
        <w:rPr>
          <w:lang w:eastAsia="en-GB"/>
        </w:rPr>
        <w:t xml:space="preserve"> and Flow</w:t>
      </w:r>
      <w:bookmarkEnd w:id="26"/>
      <w:r w:rsidR="00DA204F">
        <w:rPr>
          <w:lang w:eastAsia="en-GB"/>
        </w:rPr>
        <w:t xml:space="preserve"> </w:t>
      </w:r>
    </w:p>
    <w:p w14:paraId="315F6BDD" w14:textId="1BEAD5C7" w:rsidR="00EB63D2" w:rsidRDefault="004601DA" w:rsidP="00EB63D2">
      <w:pPr>
        <w:rPr>
          <w:lang w:eastAsia="en-GB"/>
        </w:rPr>
      </w:pPr>
      <w:r w:rsidRPr="004601DA">
        <w:rPr>
          <w:lang w:eastAsia="en-GB"/>
        </w:rPr>
        <w:t xml:space="preserve">The production process was mapped from part arrival at the Robot Assembly station through to the completed assembly exiting the Output Station. The Festo Industry 4.0 CP Lab is a modular automated manufacturing system designed to replicate a smart factory environment. The process consists of Automated Optical Inspection (AOI), drilling, top cap dispensing, hydraulic pressing, label printing and output handling. Components progress sequentially through each station via conveyor transfers. Two product variants are manufactured, requiring either two-hole or four-hole drilling before rejoining the main process flow. The overall process flow is shown in </w:t>
      </w:r>
      <w:r w:rsidR="007C0220">
        <w:rPr>
          <w:lang w:eastAsia="en-GB"/>
        </w:rPr>
        <w:fldChar w:fldCharType="begin"/>
      </w:r>
      <w:r w:rsidR="007C0220">
        <w:rPr>
          <w:lang w:eastAsia="en-GB"/>
        </w:rPr>
        <w:instrText xml:space="preserve"> REF _Ref242000434 \h </w:instrText>
      </w:r>
      <w:r w:rsidR="007C0220">
        <w:rPr>
          <w:lang w:eastAsia="en-GB"/>
        </w:rPr>
      </w:r>
      <w:r w:rsidR="007C0220">
        <w:rPr>
          <w:lang w:eastAsia="en-GB"/>
        </w:rPr>
        <w:fldChar w:fldCharType="separate"/>
      </w:r>
      <w:r w:rsidR="00602527">
        <w:t xml:space="preserve">Figure </w:t>
      </w:r>
      <w:r w:rsidR="00602527">
        <w:rPr>
          <w:noProof/>
        </w:rPr>
        <w:t>1</w:t>
      </w:r>
      <w:r w:rsidR="007C0220">
        <w:rPr>
          <w:lang w:eastAsia="en-GB"/>
        </w:rPr>
        <w:fldChar w:fldCharType="end"/>
      </w:r>
      <w:r w:rsidR="005A0D96" w:rsidRPr="005A0D96">
        <w:rPr>
          <w:lang w:eastAsia="en-GB"/>
        </w:rPr>
        <w:t>.</w:t>
      </w:r>
    </w:p>
    <w:p w14:paraId="38B049A2" w14:textId="1D9FF327" w:rsidR="00A8319B" w:rsidRDefault="0041104B">
      <w:pPr>
        <w:spacing w:after="200" w:line="276" w:lineRule="auto"/>
        <w:rPr>
          <w:lang w:eastAsia="en-GB"/>
        </w:rPr>
      </w:pPr>
      <w:r>
        <w:rPr>
          <w:noProof/>
          <w:lang w:eastAsia="en-GB"/>
        </w:rPr>
        <mc:AlternateContent>
          <mc:Choice Requires="wpg">
            <w:drawing>
              <wp:anchor distT="0" distB="0" distL="114300" distR="114300" simplePos="0" relativeHeight="251703296" behindDoc="0" locked="0" layoutInCell="1" allowOverlap="1" wp14:anchorId="65355202" wp14:editId="6AEBE4D4">
                <wp:simplePos x="0" y="0"/>
                <wp:positionH relativeFrom="column">
                  <wp:posOffset>0</wp:posOffset>
                </wp:positionH>
                <wp:positionV relativeFrom="paragraph">
                  <wp:posOffset>186110</wp:posOffset>
                </wp:positionV>
                <wp:extent cx="5729605" cy="4464685"/>
                <wp:effectExtent l="0" t="0" r="20955" b="0"/>
                <wp:wrapNone/>
                <wp:docPr id="698740368" name="Group 63"/>
                <wp:cNvGraphicFramePr/>
                <a:graphic xmlns:a="http://schemas.openxmlformats.org/drawingml/2006/main">
                  <a:graphicData uri="http://schemas.microsoft.com/office/word/2010/wordprocessingGroup">
                    <wpg:wgp>
                      <wpg:cNvGrpSpPr/>
                      <wpg:grpSpPr>
                        <a:xfrm>
                          <a:off x="0" y="0"/>
                          <a:ext cx="5729605" cy="4464685"/>
                          <a:chOff x="0" y="0"/>
                          <a:chExt cx="5729605" cy="4464685"/>
                        </a:xfrm>
                      </wpg:grpSpPr>
                      <wpg:grpSp>
                        <wpg:cNvPr id="1453378951" name="Group 62"/>
                        <wpg:cNvGrpSpPr/>
                        <wpg:grpSpPr>
                          <a:xfrm>
                            <a:off x="0" y="0"/>
                            <a:ext cx="5729605" cy="4464685"/>
                            <a:chOff x="0" y="0"/>
                            <a:chExt cx="5729605" cy="4464685"/>
                          </a:xfrm>
                        </wpg:grpSpPr>
                        <wpg:grpSp>
                          <wpg:cNvPr id="1396003302" name="Group 61"/>
                          <wpg:cNvGrpSpPr/>
                          <wpg:grpSpPr>
                            <a:xfrm>
                              <a:off x="0" y="0"/>
                              <a:ext cx="5729605" cy="4142023"/>
                              <a:chOff x="0" y="0"/>
                              <a:chExt cx="5729605" cy="4142023"/>
                            </a:xfrm>
                          </wpg:grpSpPr>
                          <wps:wsp>
                            <wps:cNvPr id="1454318297" name="Flowchart: Process 58"/>
                            <wps:cNvSpPr/>
                            <wps:spPr>
                              <a:xfrm>
                                <a:off x="0" y="0"/>
                                <a:ext cx="1341040" cy="898497"/>
                              </a:xfrm>
                              <a:prstGeom prst="flowChartProcess">
                                <a:avLst/>
                              </a:prstGeom>
                              <a:ln>
                                <a:solidFill>
                                  <a:schemeClr val="tx2"/>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87CF95A" w14:textId="7016D688" w:rsidR="009F2CF7" w:rsidRDefault="009F2CF7" w:rsidP="009F2CF7">
                                  <w:pPr>
                                    <w:jc w:val="center"/>
                                  </w:pPr>
                                  <w:r>
                                    <w:t xml:space="preserve">Robot </w:t>
                                  </w:r>
                                  <w:r w:rsidR="007C0220">
                                    <w:br/>
                                  </w:r>
                                  <w:r>
                                    <w:t>Assembly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8160755" name="Flowchart: Process 58"/>
                            <wps:cNvSpPr/>
                            <wps:spPr>
                              <a:xfrm>
                                <a:off x="2194560" y="0"/>
                                <a:ext cx="1340485" cy="897890"/>
                              </a:xfrm>
                              <a:prstGeom prst="flowChartProcess">
                                <a:avLst/>
                              </a:prstGeom>
                              <a:ln>
                                <a:solidFill>
                                  <a:schemeClr val="tx2"/>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670B625" w14:textId="3E74F1BF" w:rsidR="00A8319B" w:rsidRDefault="0066632C" w:rsidP="00A8319B">
                                  <w:pPr>
                                    <w:jc w:val="center"/>
                                  </w:pPr>
                                  <w:r>
                                    <w:t>Automated Optical</w:t>
                                  </w:r>
                                  <w:r w:rsidR="007C0220">
                                    <w:br/>
                                  </w:r>
                                  <w:r w:rsidR="00A8319B">
                                    <w:t>Inspection</w:t>
                                  </w:r>
                                  <w:r>
                                    <w:t xml:space="preserve"> </w:t>
                                  </w:r>
                                  <w:r w:rsidR="00823ADD">
                                    <w:br/>
                                  </w:r>
                                  <w:r>
                                    <w:t>(AOI)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3076720" name="Flowchart: Process 58"/>
                            <wps:cNvSpPr/>
                            <wps:spPr>
                              <a:xfrm>
                                <a:off x="4365266" y="0"/>
                                <a:ext cx="1340485" cy="897890"/>
                              </a:xfrm>
                              <a:prstGeom prst="flowChartProcess">
                                <a:avLst/>
                              </a:prstGeom>
                              <a:ln>
                                <a:solidFill>
                                  <a:schemeClr val="tx2"/>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1A5E053" w14:textId="7577A027" w:rsidR="00A8319B" w:rsidRDefault="00A8319B" w:rsidP="00A8319B">
                                  <w:pPr>
                                    <w:jc w:val="center"/>
                                  </w:pPr>
                                  <w:r>
                                    <w:t>Drilling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0052667" name="Flowchart: Process 58"/>
                            <wps:cNvSpPr/>
                            <wps:spPr>
                              <a:xfrm>
                                <a:off x="0" y="1637969"/>
                                <a:ext cx="1340485" cy="897890"/>
                              </a:xfrm>
                              <a:prstGeom prst="flowChartProcess">
                                <a:avLst/>
                              </a:prstGeom>
                              <a:ln>
                                <a:solidFill>
                                  <a:schemeClr val="tx2"/>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6A79A1D" w14:textId="38396CC9" w:rsidR="001E2AA6" w:rsidRDefault="00D54960" w:rsidP="001E2AA6">
                                  <w:pPr>
                                    <w:jc w:val="center"/>
                                  </w:pPr>
                                  <w:r>
                                    <w:t xml:space="preserve">Label </w:t>
                                  </w:r>
                                  <w:r>
                                    <w:br/>
                                    <w:t>Printing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5493594" name="Flowchart: Process 58"/>
                            <wps:cNvSpPr/>
                            <wps:spPr>
                              <a:xfrm>
                                <a:off x="4389120" y="1630018"/>
                                <a:ext cx="1340485" cy="897890"/>
                              </a:xfrm>
                              <a:prstGeom prst="flowChartProcess">
                                <a:avLst/>
                              </a:prstGeom>
                              <a:ln>
                                <a:solidFill>
                                  <a:schemeClr val="tx2"/>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CFB8904" w14:textId="0D4D5020" w:rsidR="001E2AA6" w:rsidRDefault="007C0220" w:rsidP="001E2AA6">
                                  <w:pPr>
                                    <w:jc w:val="center"/>
                                  </w:pPr>
                                  <w:r>
                                    <w:t xml:space="preserve">Top Cap </w:t>
                                  </w:r>
                                  <w:r>
                                    <w:br/>
                                    <w:t>Dispensing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2002360" name="Flowchart: Process 58"/>
                            <wps:cNvSpPr/>
                            <wps:spPr>
                              <a:xfrm>
                                <a:off x="2218414" y="1630018"/>
                                <a:ext cx="1340485" cy="897890"/>
                              </a:xfrm>
                              <a:prstGeom prst="flowChartProcess">
                                <a:avLst/>
                              </a:prstGeom>
                              <a:ln>
                                <a:solidFill>
                                  <a:schemeClr val="tx2"/>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F81367E" w14:textId="151F629D" w:rsidR="001E2AA6" w:rsidRDefault="007C0220" w:rsidP="001E2AA6">
                                  <w:pPr>
                                    <w:jc w:val="center"/>
                                  </w:pPr>
                                  <w:r>
                                    <w:t xml:space="preserve">Hydraulic </w:t>
                                  </w:r>
                                  <w:r>
                                    <w:br/>
                                    <w:t>Press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0954925" name="Flowchart: Process 58"/>
                            <wps:cNvSpPr/>
                            <wps:spPr>
                              <a:xfrm>
                                <a:off x="0" y="3244133"/>
                                <a:ext cx="1340485" cy="897890"/>
                              </a:xfrm>
                              <a:prstGeom prst="flowChartProcess">
                                <a:avLst/>
                              </a:prstGeom>
                              <a:ln>
                                <a:solidFill>
                                  <a:schemeClr val="tx2"/>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DC02131" w14:textId="160FAEEC" w:rsidR="001E2AA6" w:rsidRDefault="00D54960" w:rsidP="001E2AA6">
                                  <w:pPr>
                                    <w:jc w:val="center"/>
                                  </w:pPr>
                                  <w:r>
                                    <w:t xml:space="preserve">Output </w:t>
                                  </w:r>
                                  <w:r>
                                    <w:br/>
                                    <w:t>Station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8531079" name="Arrow: Right 60"/>
                            <wps:cNvSpPr/>
                            <wps:spPr>
                              <a:xfrm>
                                <a:off x="1343770" y="225784"/>
                                <a:ext cx="959181" cy="474704"/>
                              </a:xfrm>
                              <a:prstGeom prst="rightArrow">
                                <a:avLst/>
                              </a:prstGeom>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2604980" name="Arrow: Right 60"/>
                            <wps:cNvSpPr/>
                            <wps:spPr>
                              <a:xfrm>
                                <a:off x="3538330" y="225784"/>
                                <a:ext cx="959181" cy="474704"/>
                              </a:xfrm>
                              <a:prstGeom prst="rightArrow">
                                <a:avLst/>
                              </a:prstGeom>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573814" name="Arrow: Right 60"/>
                            <wps:cNvSpPr/>
                            <wps:spPr>
                              <a:xfrm rot="5400000">
                                <a:off x="4582492" y="1147528"/>
                                <a:ext cx="959181" cy="474704"/>
                              </a:xfrm>
                              <a:prstGeom prst="rightArrow">
                                <a:avLst/>
                              </a:prstGeom>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0002029" name="Arrow: Right 60"/>
                            <wps:cNvSpPr/>
                            <wps:spPr>
                              <a:xfrm rot="10800000">
                                <a:off x="3430160" y="1863753"/>
                                <a:ext cx="959181" cy="474704"/>
                              </a:xfrm>
                              <a:prstGeom prst="rightArrow">
                                <a:avLst/>
                              </a:prstGeom>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3626156" name="Arrow: Right 60"/>
                            <wps:cNvSpPr/>
                            <wps:spPr>
                              <a:xfrm rot="10800000">
                                <a:off x="1259453" y="1863753"/>
                                <a:ext cx="959181" cy="474704"/>
                              </a:xfrm>
                              <a:prstGeom prst="rightArrow">
                                <a:avLst/>
                              </a:prstGeom>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8401145" name="Arrow: Right 60"/>
                            <wps:cNvSpPr/>
                            <wps:spPr>
                              <a:xfrm rot="5400000">
                                <a:off x="193371" y="2777546"/>
                                <a:ext cx="959181" cy="474704"/>
                              </a:xfrm>
                              <a:prstGeom prst="rightArrow">
                                <a:avLst/>
                              </a:prstGeom>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612567782" name="Text Box 1"/>
                          <wps:cNvSpPr txBox="1"/>
                          <wps:spPr>
                            <a:xfrm>
                              <a:off x="0" y="4197985"/>
                              <a:ext cx="5729605" cy="266700"/>
                            </a:xfrm>
                            <a:prstGeom prst="rect">
                              <a:avLst/>
                            </a:prstGeom>
                            <a:solidFill>
                              <a:prstClr val="white"/>
                            </a:solidFill>
                            <a:ln>
                              <a:noFill/>
                            </a:ln>
                          </wps:spPr>
                          <wps:txbx>
                            <w:txbxContent>
                              <w:p w14:paraId="66D4DD27" w14:textId="5AD2FC2A" w:rsidR="007C0220" w:rsidRPr="007C0220" w:rsidRDefault="007C0220" w:rsidP="007C0220">
                                <w:pPr>
                                  <w:pStyle w:val="Caption"/>
                                </w:pPr>
                                <w:bookmarkStart w:id="27" w:name="_Ref242000434"/>
                                <w:bookmarkStart w:id="28" w:name="_Toc242029880"/>
                                <w:r>
                                  <w:t xml:space="preserve">Figure </w:t>
                                </w:r>
                                <w:r>
                                  <w:fldChar w:fldCharType="begin"/>
                                </w:r>
                                <w:r>
                                  <w:instrText xml:space="preserve"> SEQ Figure \* ARABIC </w:instrText>
                                </w:r>
                                <w:r>
                                  <w:fldChar w:fldCharType="separate"/>
                                </w:r>
                                <w:r w:rsidR="00E127D7">
                                  <w:rPr>
                                    <w:noProof/>
                                  </w:rPr>
                                  <w:t>1</w:t>
                                </w:r>
                                <w:r>
                                  <w:fldChar w:fldCharType="end"/>
                                </w:r>
                                <w:bookmarkEnd w:id="27"/>
                                <w:r>
                                  <w:t xml:space="preserve"> - </w:t>
                                </w:r>
                                <w:r w:rsidR="00F24558">
                                  <w:t>Process</w:t>
                                </w:r>
                                <w:r>
                                  <w:t xml:space="preserve"> Flow Chart</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s:wsp>
                        <wps:cNvPr id="502642481" name="Text Box 1"/>
                        <wps:cNvSpPr txBox="1"/>
                        <wps:spPr>
                          <a:xfrm>
                            <a:off x="2218414" y="516835"/>
                            <a:ext cx="278296" cy="389613"/>
                          </a:xfrm>
                          <a:prstGeom prst="rect">
                            <a:avLst/>
                          </a:prstGeom>
                          <a:noFill/>
                          <a:ln>
                            <a:noFill/>
                          </a:ln>
                        </wps:spPr>
                        <wps:txbx>
                          <w:txbxContent>
                            <w:p w14:paraId="293BB332" w14:textId="437FB295" w:rsidR="00706374" w:rsidRPr="00F663FE" w:rsidRDefault="00706374" w:rsidP="00706374">
                              <w:pPr>
                                <w:spacing w:after="200" w:line="276" w:lineRule="auto"/>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50841415" name="Text Box 1"/>
                        <wps:cNvSpPr txBox="1"/>
                        <wps:spPr>
                          <a:xfrm>
                            <a:off x="0" y="516835"/>
                            <a:ext cx="278296" cy="389613"/>
                          </a:xfrm>
                          <a:prstGeom prst="rect">
                            <a:avLst/>
                          </a:prstGeom>
                          <a:noFill/>
                          <a:ln>
                            <a:noFill/>
                          </a:ln>
                        </wps:spPr>
                        <wps:txbx>
                          <w:txbxContent>
                            <w:p w14:paraId="14FB6533" w14:textId="77777777" w:rsidR="00706374" w:rsidRPr="00F663FE" w:rsidRDefault="00706374" w:rsidP="00706374">
                              <w:pPr>
                                <w:spacing w:after="200" w:line="276" w:lineRule="auto"/>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63FE">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381945" name="Text Box 1"/>
                        <wps:cNvSpPr txBox="1"/>
                        <wps:spPr>
                          <a:xfrm>
                            <a:off x="4365266" y="516835"/>
                            <a:ext cx="278296" cy="389613"/>
                          </a:xfrm>
                          <a:prstGeom prst="rect">
                            <a:avLst/>
                          </a:prstGeom>
                          <a:noFill/>
                          <a:ln>
                            <a:noFill/>
                          </a:ln>
                        </wps:spPr>
                        <wps:txbx>
                          <w:txbxContent>
                            <w:p w14:paraId="169ABCBA" w14:textId="428ADFD2" w:rsidR="00706374" w:rsidRPr="00F663FE" w:rsidRDefault="00706374" w:rsidP="00706374">
                              <w:pPr>
                                <w:spacing w:after="200" w:line="276" w:lineRule="auto"/>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63367955" name="Text Box 1"/>
                        <wps:cNvSpPr txBox="1"/>
                        <wps:spPr>
                          <a:xfrm>
                            <a:off x="4389120" y="2130950"/>
                            <a:ext cx="278296" cy="389613"/>
                          </a:xfrm>
                          <a:prstGeom prst="rect">
                            <a:avLst/>
                          </a:prstGeom>
                          <a:noFill/>
                          <a:ln>
                            <a:noFill/>
                          </a:ln>
                        </wps:spPr>
                        <wps:txbx>
                          <w:txbxContent>
                            <w:p w14:paraId="4F6C65BA" w14:textId="322F4540" w:rsidR="00706374" w:rsidRPr="00F663FE" w:rsidRDefault="00706374" w:rsidP="00706374">
                              <w:pPr>
                                <w:spacing w:after="200" w:line="276" w:lineRule="auto"/>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03654028" name="Text Box 1"/>
                        <wps:cNvSpPr txBox="1"/>
                        <wps:spPr>
                          <a:xfrm>
                            <a:off x="2218414" y="2146852"/>
                            <a:ext cx="278296" cy="389613"/>
                          </a:xfrm>
                          <a:prstGeom prst="rect">
                            <a:avLst/>
                          </a:prstGeom>
                          <a:noFill/>
                          <a:ln>
                            <a:noFill/>
                          </a:ln>
                        </wps:spPr>
                        <wps:txbx>
                          <w:txbxContent>
                            <w:p w14:paraId="3EFDAD2F" w14:textId="0F61BA27" w:rsidR="00706374" w:rsidRPr="00F663FE" w:rsidRDefault="00706374" w:rsidP="00706374">
                              <w:pPr>
                                <w:spacing w:after="200" w:line="276" w:lineRule="auto"/>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65002697" name="Text Box 1"/>
                        <wps:cNvSpPr txBox="1"/>
                        <wps:spPr>
                          <a:xfrm>
                            <a:off x="0" y="2146852"/>
                            <a:ext cx="278296" cy="389613"/>
                          </a:xfrm>
                          <a:prstGeom prst="rect">
                            <a:avLst/>
                          </a:prstGeom>
                          <a:noFill/>
                          <a:ln>
                            <a:noFill/>
                          </a:ln>
                        </wps:spPr>
                        <wps:txbx>
                          <w:txbxContent>
                            <w:p w14:paraId="41FE646C" w14:textId="30382422" w:rsidR="00706374" w:rsidRPr="00F663FE" w:rsidRDefault="00706374" w:rsidP="00706374">
                              <w:pPr>
                                <w:spacing w:after="200" w:line="276" w:lineRule="auto"/>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61015187" name="Text Box 1"/>
                        <wps:cNvSpPr txBox="1"/>
                        <wps:spPr>
                          <a:xfrm>
                            <a:off x="0" y="3753016"/>
                            <a:ext cx="278296" cy="389613"/>
                          </a:xfrm>
                          <a:prstGeom prst="rect">
                            <a:avLst/>
                          </a:prstGeom>
                          <a:noFill/>
                          <a:ln>
                            <a:noFill/>
                          </a:ln>
                        </wps:spPr>
                        <wps:txbx>
                          <w:txbxContent>
                            <w:p w14:paraId="298E9856" w14:textId="447B1F7E" w:rsidR="00706374" w:rsidRPr="00F663FE" w:rsidRDefault="00706374" w:rsidP="00706374">
                              <w:pPr>
                                <w:spacing w:after="200" w:line="276" w:lineRule="auto"/>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355202" id="Group 63" o:spid="_x0000_s1026" style="position:absolute;margin-left:0;margin-top:14.65pt;width:451.15pt;height:351.55pt;z-index:251703296;mso-width-relative:margin;mso-height-relative:margin" coordsize="57296,44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">
                <v:group id="Group 62" o:spid="_x0000_s1027" style="position:absolute;width:57296;height:44646" coordsize="57296,44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">
                  <v:group id="Group 61" o:spid="_x0000_s1028" style="position:absolute;width:57296;height:41420" coordsize="57296,41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">
                    <v:shapetype id="_x0000_t109" coordsize="21600,21600" o:spt="109" path="m,l,21600r21600,l21600,xe">
                      <v:stroke joinstyle="miter"/>
                      <v:path gradientshapeok="t" o:connecttype="rect"/>
                    </v:shapetype>
                    <v:shape id="Flowchart: Process 58" o:spid="_x0000_s1029" type="#_x0000_t109" style="position:absolute;width:13410;height:8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" fillcolor="#4f81bd [3204]" strokecolor="#1f497d [3215]" strokeweight="2pt">
                      <v:textbox>
                        <w:txbxContent>
                          <w:p w14:paraId="387CF95A" w14:textId="7016D688" w:rsidR="009F2CF7" w:rsidRDefault="009F2CF7" w:rsidP="009F2CF7">
                            <w:pPr>
                              <w:jc w:val="center"/>
                            </w:pPr>
                            <w:r>
                              <w:t xml:space="preserve">Robot </w:t>
                            </w:r>
                            <w:r w:rsidR="007C0220">
                              <w:br/>
                            </w:r>
                            <w:r>
                              <w:t>Assembly</w:t>
                            </w:r>
                          </w:p>
                        </w:txbxContent>
                      </v:textbox>
                    </v:shape>
                    <v:shape id="Flowchart: Process 58" o:spid="_x0000_s1030" type="#_x0000_t109" style="position:absolute;left:21945;width:13405;height:89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" fillcolor="#4f81bd [3204]" strokecolor="#1f497d [3215]" strokeweight="2pt">
                      <v:textbox>
                        <w:txbxContent>
                          <w:p w14:paraId="5670B625" w14:textId="3E74F1BF" w:rsidR="00A8319B" w:rsidRDefault="0066632C" w:rsidP="00A8319B">
                            <w:pPr>
                              <w:jc w:val="center"/>
                            </w:pPr>
                            <w:r>
                              <w:t>Automated Optical</w:t>
                            </w:r>
                            <w:r w:rsidR="007C0220">
                              <w:br/>
                            </w:r>
                            <w:r w:rsidR="00A8319B">
                              <w:t>Inspection</w:t>
                            </w:r>
                            <w:r>
                              <w:t xml:space="preserve"> </w:t>
                            </w:r>
                            <w:r w:rsidR="00823ADD">
                              <w:br/>
                            </w:r>
                            <w:r>
                              <w:t>(AOI)</w:t>
                            </w:r>
                          </w:p>
                        </w:txbxContent>
                      </v:textbox>
                    </v:shape>
                    <v:shape id="Flowchart: Process 58" o:spid="_x0000_s1031" type="#_x0000_t109" style="position:absolute;left:43652;width:13405;height:89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" fillcolor="#4f81bd [3204]" strokecolor="#1f497d [3215]" strokeweight="2pt">
                      <v:textbox>
                        <w:txbxContent>
                          <w:p w14:paraId="71A5E053" w14:textId="7577A027" w:rsidR="00A8319B" w:rsidRDefault="00A8319B" w:rsidP="00A8319B">
                            <w:pPr>
                              <w:jc w:val="center"/>
                            </w:pPr>
                            <w:r>
                              <w:t>Drilling</w:t>
                            </w:r>
                          </w:p>
                        </w:txbxContent>
                      </v:textbox>
                    </v:shape>
                    <v:shape id="Flowchart: Process 58" o:spid="_x0000_s1032" type="#_x0000_t109" style="position:absolute;top:16379;width:13404;height:89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" fillcolor="#4f81bd [3204]" strokecolor="#1f497d [3215]" strokeweight="2pt">
                      <v:textbox>
                        <w:txbxContent>
                          <w:p w14:paraId="76A79A1D" w14:textId="38396CC9" w:rsidR="001E2AA6" w:rsidRDefault="00D54960" w:rsidP="001E2AA6">
                            <w:pPr>
                              <w:jc w:val="center"/>
                            </w:pPr>
                            <w:r>
                              <w:t xml:space="preserve">Label </w:t>
                            </w:r>
                            <w:r>
                              <w:br/>
                              <w:t>Printing</w:t>
                            </w:r>
                          </w:p>
                        </w:txbxContent>
                      </v:textbox>
                    </v:shape>
                    <v:shape id="Flowchart: Process 58" o:spid="_x0000_s1033" type="#_x0000_t109" style="position:absolute;left:43891;top:16300;width:13405;height:89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" fillcolor="#4f81bd [3204]" strokecolor="#1f497d [3215]" strokeweight="2pt">
                      <v:textbox>
                        <w:txbxContent>
                          <w:p w14:paraId="5CFB8904" w14:textId="0D4D5020" w:rsidR="001E2AA6" w:rsidRDefault="007C0220" w:rsidP="001E2AA6">
                            <w:pPr>
                              <w:jc w:val="center"/>
                            </w:pPr>
                            <w:r>
                              <w:t xml:space="preserve">Top Cap </w:t>
                            </w:r>
                            <w:r>
                              <w:br/>
                              <w:t>Dispensing</w:t>
                            </w:r>
                          </w:p>
                        </w:txbxContent>
                      </v:textbox>
                    </v:shape>
                    <v:shape id="Flowchart: Process 58" o:spid="_x0000_s1034" type="#_x0000_t109" style="position:absolute;left:22184;top:16300;width:13404;height:89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" fillcolor="#4f81bd [3204]" strokecolor="#1f497d [3215]" strokeweight="2pt">
                      <v:textbox>
                        <w:txbxContent>
                          <w:p w14:paraId="0F81367E" w14:textId="151F629D" w:rsidR="001E2AA6" w:rsidRDefault="007C0220" w:rsidP="001E2AA6">
                            <w:pPr>
                              <w:jc w:val="center"/>
                            </w:pPr>
                            <w:r>
                              <w:t xml:space="preserve">Hydraulic </w:t>
                            </w:r>
                            <w:r>
                              <w:br/>
                              <w:t>Press</w:t>
                            </w:r>
                          </w:p>
                        </w:txbxContent>
                      </v:textbox>
                    </v:shape>
                    <v:shape id="Flowchart: Process 58" o:spid="_x0000_s1035" type="#_x0000_t109" style="position:absolute;top:32441;width:13404;height:89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" fillcolor="#4f81bd [3204]" strokecolor="#1f497d [3215]" strokeweight="2pt">
                      <v:textbox>
                        <w:txbxContent>
                          <w:p w14:paraId="1DC02131" w14:textId="160FAEEC" w:rsidR="001E2AA6" w:rsidRDefault="00D54960" w:rsidP="001E2AA6">
                            <w:pPr>
                              <w:jc w:val="center"/>
                            </w:pPr>
                            <w:r>
                              <w:t xml:space="preserve">Output </w:t>
                            </w:r>
                            <w:r>
                              <w:br/>
                              <w:t>Station</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60" o:spid="_x0000_s1036" type="#_x0000_t13" style="position:absolute;left:13437;top:2257;width:9592;height:47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" adj="16255" fillcolor="#4f81bd [3204]" strokecolor="#e00" strokeweight="2pt"/>
                    <v:shape id="Arrow: Right 60" o:spid="_x0000_s1037" type="#_x0000_t13" style="position:absolute;left:35383;top:2257;width:9592;height:47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" adj="16255" fillcolor="#4f81bd [3204]" strokecolor="#e00" strokeweight="2pt"/>
                    <v:shape id="Arrow: Right 60" o:spid="_x0000_s1038" type="#_x0000_t13" style="position:absolute;left:45825;top:11474;width:9592;height:474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" adj="16255" fillcolor="#4f81bd [3204]" strokecolor="#e00" strokeweight="2pt"/>
                    <v:shape id="Arrow: Right 60" o:spid="_x0000_s1039" type="#_x0000_t13" style="position:absolute;left:34301;top:18637;width:9592;height:474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" adj="16255" fillcolor="#4f81bd [3204]" strokecolor="#e00" strokeweight="2pt"/>
                    <v:shape id="Arrow: Right 60" o:spid="_x0000_s1040" type="#_x0000_t13" style="position:absolute;left:12594;top:18637;width:9592;height:474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" adj="16255" fillcolor="#4f81bd [3204]" strokecolor="#e00" strokeweight="2pt"/>
                    <v:shape id="Arrow: Right 60" o:spid="_x0000_s1041" type="#_x0000_t13" style="position:absolute;left:1934;top:27775;width:9591;height:474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" adj="16255" fillcolor="#4f81bd [3204]" strokecolor="#e00" strokeweight="2pt"/>
                  </v:group>
                  <v:shapetype id="_x0000_t202" coordsize="21600,21600" o:spt="202" path="m,l,21600r21600,l21600,xe">
                    <v:stroke joinstyle="miter"/>
                    <v:path gradientshapeok="t" o:connecttype="rect"/>
                  </v:shapetype>
                  <v:shape id="Text Box 1" o:spid="_x0000_s1042" type="#_x0000_t202" style="position:absolute;top:41979;width:5729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" stroked="f">
                    <v:textbox style="mso-fit-shape-to-text:t" inset="0,0,0,0">
                      <w:txbxContent>
                        <w:p w14:paraId="66D4DD27" w14:textId="5AD2FC2A" w:rsidR="007C0220" w:rsidRPr="007C0220" w:rsidRDefault="007C0220" w:rsidP="007C0220">
                          <w:pPr>
                            <w:pStyle w:val="Caption"/>
                          </w:pPr>
                          <w:bookmarkStart w:id="29" w:name="_Ref242000434"/>
                          <w:bookmarkStart w:id="30" w:name="_Toc242029880"/>
                          <w:r>
                            <w:t xml:space="preserve">Figure </w:t>
                          </w:r>
                          <w:r>
                            <w:fldChar w:fldCharType="begin"/>
                          </w:r>
                          <w:r>
                            <w:instrText xml:space="preserve"> SEQ Figure \* ARABIC </w:instrText>
                          </w:r>
                          <w:r>
                            <w:fldChar w:fldCharType="separate"/>
                          </w:r>
                          <w:r w:rsidR="00E127D7">
                            <w:rPr>
                              <w:noProof/>
                            </w:rPr>
                            <w:t>1</w:t>
                          </w:r>
                          <w:r>
                            <w:fldChar w:fldCharType="end"/>
                          </w:r>
                          <w:bookmarkEnd w:id="29"/>
                          <w:r>
                            <w:t xml:space="preserve"> - </w:t>
                          </w:r>
                          <w:r w:rsidR="00F24558">
                            <w:t>Process</w:t>
                          </w:r>
                          <w:r>
                            <w:t xml:space="preserve"> Flow Chart</w:t>
                          </w:r>
                          <w:bookmarkEnd w:id="30"/>
                        </w:p>
                      </w:txbxContent>
                    </v:textbox>
                  </v:shape>
                </v:group>
                <v:shape id="Text Box 1" o:spid="_x0000_s1043" type="#_x0000_t202" style="position:absolute;left:22184;top:5168;width:2783;height:3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" filled="f" stroked="f">
                  <v:fill o:detectmouseclick="t"/>
                  <v:textbox>
                    <w:txbxContent>
                      <w:p w14:paraId="293BB332" w14:textId="437FB295" w:rsidR="00706374" w:rsidRPr="00F663FE" w:rsidRDefault="00706374" w:rsidP="00706374">
                        <w:pPr>
                          <w:spacing w:after="200" w:line="276" w:lineRule="auto"/>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shape>
                <v:shape id="Text Box 1" o:spid="_x0000_s1044" type="#_x0000_t202" style="position:absolute;top:5168;width:2782;height:3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" filled="f" stroked="f">
                  <v:fill o:detectmouseclick="t"/>
                  <v:textbox>
                    <w:txbxContent>
                      <w:p w14:paraId="14FB6533" w14:textId="77777777" w:rsidR="00706374" w:rsidRPr="00F663FE" w:rsidRDefault="00706374" w:rsidP="00706374">
                        <w:pPr>
                          <w:spacing w:after="200" w:line="276" w:lineRule="auto"/>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63FE">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shape>
                <v:shape id="Text Box 1" o:spid="_x0000_s1045" type="#_x0000_t202" style="position:absolute;left:43652;top:5168;width:2783;height:3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" filled="f" stroked="f">
                  <v:fill o:detectmouseclick="t"/>
                  <v:textbox>
                    <w:txbxContent>
                      <w:p w14:paraId="169ABCBA" w14:textId="428ADFD2" w:rsidR="00706374" w:rsidRPr="00F663FE" w:rsidRDefault="00706374" w:rsidP="00706374">
                        <w:pPr>
                          <w:spacing w:after="200" w:line="276" w:lineRule="auto"/>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shape>
                <v:shape id="Text Box 1" o:spid="_x0000_s1046" type="#_x0000_t202" style="position:absolute;left:43891;top:21309;width:2783;height:3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" filled="f" stroked="f">
                  <v:fill o:detectmouseclick="t"/>
                  <v:textbox>
                    <w:txbxContent>
                      <w:p w14:paraId="4F6C65BA" w14:textId="322F4540" w:rsidR="00706374" w:rsidRPr="00F663FE" w:rsidRDefault="00706374" w:rsidP="00706374">
                        <w:pPr>
                          <w:spacing w:after="200" w:line="276" w:lineRule="auto"/>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v:shape>
                <v:shape id="Text Box 1" o:spid="_x0000_s1047" type="#_x0000_t202" style="position:absolute;left:22184;top:21468;width:2783;height:3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" filled="f" stroked="f">
                  <v:fill o:detectmouseclick="t"/>
                  <v:textbox>
                    <w:txbxContent>
                      <w:p w14:paraId="3EFDAD2F" w14:textId="0F61BA27" w:rsidR="00706374" w:rsidRPr="00F663FE" w:rsidRDefault="00706374" w:rsidP="00706374">
                        <w:pPr>
                          <w:spacing w:after="200" w:line="276" w:lineRule="auto"/>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v:shape>
                <v:shape id="Text Box 1" o:spid="_x0000_s1048" type="#_x0000_t202" style="position:absolute;top:21468;width:2782;height:3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" filled="f" stroked="f">
                  <v:fill o:detectmouseclick="t"/>
                  <v:textbox>
                    <w:txbxContent>
                      <w:p w14:paraId="41FE646C" w14:textId="30382422" w:rsidR="00706374" w:rsidRPr="00F663FE" w:rsidRDefault="00706374" w:rsidP="00706374">
                        <w:pPr>
                          <w:spacing w:after="200" w:line="276" w:lineRule="auto"/>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xbxContent>
                  </v:textbox>
                </v:shape>
                <v:shape id="Text Box 1" o:spid="_x0000_s1049" type="#_x0000_t202" style="position:absolute;top:37530;width:2782;height:3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" filled="f" stroked="f">
                  <v:fill o:detectmouseclick="t"/>
                  <v:textbox>
                    <w:txbxContent>
                      <w:p w14:paraId="298E9856" w14:textId="447B1F7E" w:rsidR="00706374" w:rsidRPr="00F663FE" w:rsidRDefault="00706374" w:rsidP="00706374">
                        <w:pPr>
                          <w:spacing w:after="200" w:line="276" w:lineRule="auto"/>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xbxContent>
                  </v:textbox>
                </v:shape>
              </v:group>
            </w:pict>
          </mc:Fallback>
        </mc:AlternateContent>
      </w:r>
    </w:p>
    <w:p w14:paraId="17C0FF59" w14:textId="44037DB1" w:rsidR="00A8319B" w:rsidRDefault="00A8319B">
      <w:pPr>
        <w:spacing w:after="200" w:line="276" w:lineRule="auto"/>
        <w:rPr>
          <w:lang w:eastAsia="en-GB"/>
        </w:rPr>
      </w:pPr>
    </w:p>
    <w:p w14:paraId="380C8CFB" w14:textId="40E083F2" w:rsidR="00A8319B" w:rsidRDefault="00A8319B">
      <w:pPr>
        <w:spacing w:after="200" w:line="276" w:lineRule="auto"/>
        <w:rPr>
          <w:lang w:eastAsia="en-GB"/>
        </w:rPr>
      </w:pPr>
    </w:p>
    <w:p w14:paraId="30771F0E" w14:textId="4AFEF6C1" w:rsidR="00A8319B" w:rsidRDefault="00A8319B">
      <w:pPr>
        <w:spacing w:after="200" w:line="276" w:lineRule="auto"/>
        <w:rPr>
          <w:lang w:eastAsia="en-GB"/>
        </w:rPr>
      </w:pPr>
    </w:p>
    <w:p w14:paraId="4670883A" w14:textId="3E5CD330" w:rsidR="00A8319B" w:rsidRDefault="00A8319B">
      <w:pPr>
        <w:spacing w:after="200" w:line="276" w:lineRule="auto"/>
        <w:rPr>
          <w:lang w:eastAsia="en-GB"/>
        </w:rPr>
      </w:pPr>
    </w:p>
    <w:p w14:paraId="021325DC" w14:textId="00CD7381" w:rsidR="00A8319B" w:rsidRDefault="00A8319B">
      <w:pPr>
        <w:spacing w:after="200" w:line="276" w:lineRule="auto"/>
        <w:rPr>
          <w:lang w:eastAsia="en-GB"/>
        </w:rPr>
      </w:pPr>
    </w:p>
    <w:p w14:paraId="474DB9A8" w14:textId="76E64A5F" w:rsidR="006B1DFE" w:rsidRDefault="006B1DFE">
      <w:pPr>
        <w:spacing w:after="200" w:line="276" w:lineRule="auto"/>
        <w:rPr>
          <w:lang w:eastAsia="en-GB"/>
        </w:rPr>
      </w:pPr>
      <w:r>
        <w:rPr>
          <w:lang w:eastAsia="en-GB"/>
        </w:rPr>
        <w:br w:type="page"/>
      </w:r>
    </w:p>
    <w:p w14:paraId="74418A5D" w14:textId="04A58556" w:rsidR="00490AD5" w:rsidRDefault="00936C83" w:rsidP="00490AD5">
      <w:pPr>
        <w:pStyle w:val="Heading2"/>
        <w:rPr>
          <w:lang w:eastAsia="en-GB"/>
        </w:rPr>
      </w:pPr>
      <w:bookmarkStart w:id="31" w:name="_Toc242029832"/>
      <w:r>
        <w:rPr>
          <w:lang w:eastAsia="en-GB"/>
        </w:rPr>
        <w:lastRenderedPageBreak/>
        <w:t>Data Collection</w:t>
      </w:r>
      <w:bookmarkEnd w:id="31"/>
      <w:r w:rsidR="00A46639">
        <w:rPr>
          <w:lang w:eastAsia="en-GB"/>
        </w:rPr>
        <w:t xml:space="preserve"> </w:t>
      </w:r>
    </w:p>
    <w:p w14:paraId="4CB3CBC6" w14:textId="7B15A51C" w:rsidR="00217AAA" w:rsidRDefault="00C23BD6" w:rsidP="00217AAA">
      <w:pPr>
        <w:rPr>
          <w:lang w:eastAsia="en-GB"/>
        </w:rPr>
      </w:pPr>
      <w:r w:rsidRPr="00C23BD6">
        <w:rPr>
          <w:lang w:eastAsia="en-GB"/>
        </w:rPr>
        <w:t xml:space="preserve">Data used within the DES model was obtained from the Festo CP Lab case study. The case study provided processing times, movement times, routing information and resource requirements for model development. The manufacturing mix consisted of 60% of components requiring two-hole drilling and 40% requiring four-hole drilling. </w:t>
      </w:r>
      <w:r w:rsidR="00B22BA0" w:rsidRPr="00B22BA0">
        <w:rPr>
          <w:lang w:eastAsia="en-GB"/>
        </w:rPr>
        <w:t>The production system operates with three operators per shift. However, for modelling purposes, one operator was assigned responsibility for both dispenser refilling and output-station unloading activities in accordance with the case study assumptions.</w:t>
      </w:r>
      <w:r w:rsidR="00B22BA0">
        <w:rPr>
          <w:lang w:eastAsia="en-GB"/>
        </w:rPr>
        <w:t xml:space="preserve"> </w:t>
      </w:r>
      <w:r w:rsidRPr="00C23BD6">
        <w:rPr>
          <w:lang w:eastAsia="en-GB"/>
        </w:rPr>
        <w:t xml:space="preserve">The collected data was used to define simulation inputs and operational constraints, as summarised in </w:t>
      </w:r>
      <w:r w:rsidR="00480E4C">
        <w:rPr>
          <w:lang w:eastAsia="en-GB"/>
        </w:rPr>
        <w:fldChar w:fldCharType="begin"/>
      </w:r>
      <w:r w:rsidR="00480E4C">
        <w:rPr>
          <w:lang w:eastAsia="en-GB"/>
        </w:rPr>
        <w:instrText xml:space="preserve"> REF _Ref242006802 \h </w:instrText>
      </w:r>
      <w:r w:rsidR="00480E4C">
        <w:rPr>
          <w:lang w:eastAsia="en-GB"/>
        </w:rPr>
      </w:r>
      <w:r w:rsidR="00480E4C">
        <w:rPr>
          <w:lang w:eastAsia="en-GB"/>
        </w:rPr>
        <w:fldChar w:fldCharType="separate"/>
      </w:r>
      <w:r w:rsidR="00602527">
        <w:t xml:space="preserve">Table </w:t>
      </w:r>
      <w:r w:rsidR="00602527">
        <w:rPr>
          <w:noProof/>
        </w:rPr>
        <w:t>1</w:t>
      </w:r>
      <w:r w:rsidR="00480E4C">
        <w:rPr>
          <w:lang w:eastAsia="en-GB"/>
        </w:rPr>
        <w:fldChar w:fldCharType="end"/>
      </w:r>
      <w:r w:rsidR="00480E4C" w:rsidRPr="00480E4C">
        <w:rPr>
          <w:lang w:eastAsia="en-GB"/>
        </w:rPr>
        <w:t>.</w:t>
      </w:r>
      <w:r w:rsidR="00480E4C">
        <w:rPr>
          <w:lang w:eastAsia="en-GB"/>
        </w:rPr>
        <w:t xml:space="preserve"> </w:t>
      </w:r>
    </w:p>
    <w:p w14:paraId="0723F547" w14:textId="77777777" w:rsidR="00480E4C" w:rsidRPr="00480E4C" w:rsidRDefault="00480E4C" w:rsidP="00217AAA">
      <w:pPr>
        <w:rPr>
          <w:lang w:eastAsia="en-GB"/>
        </w:rPr>
      </w:pPr>
    </w:p>
    <w:p w14:paraId="2EF9C2AF" w14:textId="59F2BB7A" w:rsidR="002F18D4" w:rsidRDefault="002F18D4" w:rsidP="002F18D4">
      <w:pPr>
        <w:pStyle w:val="Caption"/>
        <w:keepNext/>
      </w:pPr>
      <w:bookmarkStart w:id="32" w:name="_Ref242006802"/>
      <w:bookmarkStart w:id="33" w:name="_Toc242029916"/>
      <w:r>
        <w:t xml:space="preserve">Table </w:t>
      </w:r>
      <w:r>
        <w:fldChar w:fldCharType="begin"/>
      </w:r>
      <w:r>
        <w:instrText xml:space="preserve"> SEQ Table \* ARABIC </w:instrText>
      </w:r>
      <w:r>
        <w:fldChar w:fldCharType="separate"/>
      </w:r>
      <w:r w:rsidR="00602527">
        <w:rPr>
          <w:noProof/>
        </w:rPr>
        <w:t>1</w:t>
      </w:r>
      <w:r>
        <w:fldChar w:fldCharType="end"/>
      </w:r>
      <w:bookmarkEnd w:id="32"/>
      <w:r>
        <w:t xml:space="preserve"> - Process Data Collection</w:t>
      </w:r>
      <w:bookmarkEnd w:id="33"/>
    </w:p>
    <w:tbl>
      <w:tblPr>
        <w:tblStyle w:val="GridTable4"/>
        <w:tblW w:w="0" w:type="auto"/>
        <w:tblLook w:val="04A0" w:firstRow="1" w:lastRow="0" w:firstColumn="1" w:lastColumn="0" w:noHBand="0" w:noVBand="1"/>
      </w:tblPr>
      <w:tblGrid>
        <w:gridCol w:w="750"/>
        <w:gridCol w:w="3656"/>
        <w:gridCol w:w="1414"/>
        <w:gridCol w:w="987"/>
        <w:gridCol w:w="1272"/>
        <w:gridCol w:w="937"/>
      </w:tblGrid>
      <w:tr w:rsidR="009A1F57" w:rsidRPr="00950CC2" w14:paraId="40277D4C" w14:textId="77777777" w:rsidTr="004A46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20" w:type="dxa"/>
            <w:gridSpan w:val="3"/>
            <w:tcBorders>
              <w:left w:val="nil"/>
              <w:right w:val="single" w:sz="4" w:space="0" w:color="000000"/>
            </w:tcBorders>
            <w:vAlign w:val="center"/>
          </w:tcPr>
          <w:p w14:paraId="1AA91976" w14:textId="528C57B6" w:rsidR="009A1F57" w:rsidRPr="002F18D4" w:rsidRDefault="009A1F57" w:rsidP="004A4600">
            <w:pPr>
              <w:jc w:val="center"/>
              <w:rPr>
                <w:sz w:val="24"/>
                <w:szCs w:val="28"/>
                <w:lang w:eastAsia="en-GB"/>
              </w:rPr>
            </w:pPr>
            <w:r w:rsidRPr="002F18D4">
              <w:rPr>
                <w:sz w:val="24"/>
                <w:szCs w:val="28"/>
                <w:lang w:eastAsia="en-GB"/>
              </w:rPr>
              <w:t>Process</w:t>
            </w:r>
          </w:p>
        </w:tc>
        <w:tc>
          <w:tcPr>
            <w:tcW w:w="3196" w:type="dxa"/>
            <w:gridSpan w:val="3"/>
            <w:tcBorders>
              <w:left w:val="single" w:sz="4" w:space="0" w:color="000000"/>
            </w:tcBorders>
            <w:vAlign w:val="center"/>
          </w:tcPr>
          <w:p w14:paraId="67B905FC" w14:textId="63908EB8" w:rsidR="009A1F57" w:rsidRPr="002F18D4" w:rsidRDefault="009A1F57" w:rsidP="004A4600">
            <w:pPr>
              <w:jc w:val="center"/>
              <w:cnfStyle w:val="100000000000" w:firstRow="1" w:lastRow="0" w:firstColumn="0" w:lastColumn="0" w:oddVBand="0" w:evenVBand="0" w:oddHBand="0" w:evenHBand="0" w:firstRowFirstColumn="0" w:firstRowLastColumn="0" w:lastRowFirstColumn="0" w:lastRowLastColumn="0"/>
              <w:rPr>
                <w:sz w:val="24"/>
                <w:szCs w:val="28"/>
                <w:lang w:eastAsia="en-GB"/>
              </w:rPr>
            </w:pPr>
            <w:r w:rsidRPr="002F18D4">
              <w:rPr>
                <w:sz w:val="24"/>
                <w:szCs w:val="28"/>
                <w:lang w:eastAsia="en-GB"/>
              </w:rPr>
              <w:t>Time</w:t>
            </w:r>
          </w:p>
        </w:tc>
      </w:tr>
      <w:tr w:rsidR="009A1F57" w:rsidRPr="00950CC2" w14:paraId="082F13F4" w14:textId="77777777" w:rsidTr="004A4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 w:type="dxa"/>
          </w:tcPr>
          <w:p w14:paraId="3200C9DB" w14:textId="3BC0084E" w:rsidR="009A1F57" w:rsidRPr="004E3A4C" w:rsidRDefault="009A1F57" w:rsidP="009A1F57">
            <w:pPr>
              <w:rPr>
                <w:lang w:eastAsia="en-GB"/>
              </w:rPr>
            </w:pPr>
            <w:r w:rsidRPr="004E3A4C">
              <w:rPr>
                <w:lang w:eastAsia="en-GB"/>
              </w:rPr>
              <w:t>Order</w:t>
            </w:r>
          </w:p>
        </w:tc>
        <w:tc>
          <w:tcPr>
            <w:tcW w:w="3656" w:type="dxa"/>
          </w:tcPr>
          <w:p w14:paraId="634CB664" w14:textId="3F3A2A65" w:rsidR="009A1F57" w:rsidRPr="0065094C" w:rsidRDefault="009A1F57" w:rsidP="009A1F57">
            <w:pPr>
              <w:cnfStyle w:val="000000100000" w:firstRow="0" w:lastRow="0" w:firstColumn="0" w:lastColumn="0" w:oddVBand="0" w:evenVBand="0" w:oddHBand="1" w:evenHBand="0" w:firstRowFirstColumn="0" w:firstRowLastColumn="0" w:lastRowFirstColumn="0" w:lastRowLastColumn="0"/>
              <w:rPr>
                <w:b/>
                <w:bCs/>
                <w:lang w:eastAsia="en-GB"/>
              </w:rPr>
            </w:pPr>
            <w:r w:rsidRPr="0065094C">
              <w:rPr>
                <w:b/>
                <w:bCs/>
                <w:lang w:eastAsia="en-GB"/>
              </w:rPr>
              <w:t>Description</w:t>
            </w:r>
          </w:p>
        </w:tc>
        <w:tc>
          <w:tcPr>
            <w:tcW w:w="1414" w:type="dxa"/>
            <w:tcBorders>
              <w:top w:val="single" w:sz="4" w:space="0" w:color="000000"/>
            </w:tcBorders>
          </w:tcPr>
          <w:p w14:paraId="10FE0062" w14:textId="357941AE" w:rsidR="009A1F57" w:rsidRDefault="009A1F57" w:rsidP="009A1F57">
            <w:pPr>
              <w:cnfStyle w:val="000000100000" w:firstRow="0" w:lastRow="0" w:firstColumn="0" w:lastColumn="0" w:oddVBand="0" w:evenVBand="0" w:oddHBand="1" w:evenHBand="0" w:firstRowFirstColumn="0" w:firstRowLastColumn="0" w:lastRowFirstColumn="0" w:lastRowLastColumn="0"/>
              <w:rPr>
                <w:b/>
                <w:bCs/>
                <w:lang w:eastAsia="en-GB"/>
              </w:rPr>
            </w:pPr>
            <w:r>
              <w:rPr>
                <w:b/>
                <w:bCs/>
                <w:lang w:eastAsia="en-GB"/>
              </w:rPr>
              <w:t>Type</w:t>
            </w:r>
          </w:p>
        </w:tc>
        <w:tc>
          <w:tcPr>
            <w:tcW w:w="987" w:type="dxa"/>
            <w:tcBorders>
              <w:top w:val="single" w:sz="4" w:space="0" w:color="000000"/>
            </w:tcBorders>
          </w:tcPr>
          <w:p w14:paraId="7B617236" w14:textId="1E531E01" w:rsidR="009A1F57" w:rsidRPr="0065094C" w:rsidRDefault="009A1F57" w:rsidP="009A1F57">
            <w:pPr>
              <w:cnfStyle w:val="000000100000" w:firstRow="0" w:lastRow="0" w:firstColumn="0" w:lastColumn="0" w:oddVBand="0" w:evenVBand="0" w:oddHBand="1" w:evenHBand="0" w:firstRowFirstColumn="0" w:firstRowLastColumn="0" w:lastRowFirstColumn="0" w:lastRowLastColumn="0"/>
              <w:rPr>
                <w:b/>
                <w:bCs/>
                <w:lang w:eastAsia="en-GB"/>
              </w:rPr>
            </w:pPr>
            <w:r w:rsidRPr="0065094C">
              <w:rPr>
                <w:b/>
                <w:bCs/>
                <w:lang w:eastAsia="en-GB"/>
              </w:rPr>
              <w:t>Min (s)</w:t>
            </w:r>
          </w:p>
        </w:tc>
        <w:tc>
          <w:tcPr>
            <w:tcW w:w="1272" w:type="dxa"/>
          </w:tcPr>
          <w:p w14:paraId="64676DD0" w14:textId="575C2295" w:rsidR="009A1F57" w:rsidRPr="0065094C" w:rsidRDefault="009A1F57" w:rsidP="009A1F57">
            <w:pPr>
              <w:cnfStyle w:val="000000100000" w:firstRow="0" w:lastRow="0" w:firstColumn="0" w:lastColumn="0" w:oddVBand="0" w:evenVBand="0" w:oddHBand="1" w:evenHBand="0" w:firstRowFirstColumn="0" w:firstRowLastColumn="0" w:lastRowFirstColumn="0" w:lastRowLastColumn="0"/>
              <w:rPr>
                <w:b/>
                <w:bCs/>
                <w:lang w:eastAsia="en-GB"/>
              </w:rPr>
            </w:pPr>
            <w:r w:rsidRPr="0065094C">
              <w:rPr>
                <w:b/>
                <w:bCs/>
                <w:lang w:eastAsia="en-GB"/>
              </w:rPr>
              <w:t>Average (s)</w:t>
            </w:r>
          </w:p>
        </w:tc>
        <w:tc>
          <w:tcPr>
            <w:tcW w:w="937" w:type="dxa"/>
          </w:tcPr>
          <w:p w14:paraId="6EECA97D" w14:textId="66A4D3B5" w:rsidR="009A1F57" w:rsidRPr="0065094C" w:rsidRDefault="009A1F57" w:rsidP="009A1F57">
            <w:pPr>
              <w:cnfStyle w:val="000000100000" w:firstRow="0" w:lastRow="0" w:firstColumn="0" w:lastColumn="0" w:oddVBand="0" w:evenVBand="0" w:oddHBand="1" w:evenHBand="0" w:firstRowFirstColumn="0" w:firstRowLastColumn="0" w:lastRowFirstColumn="0" w:lastRowLastColumn="0"/>
              <w:rPr>
                <w:b/>
                <w:bCs/>
                <w:lang w:eastAsia="en-GB"/>
              </w:rPr>
            </w:pPr>
            <w:r w:rsidRPr="0065094C">
              <w:rPr>
                <w:b/>
                <w:bCs/>
                <w:lang w:eastAsia="en-GB"/>
              </w:rPr>
              <w:t>Max (s)</w:t>
            </w:r>
          </w:p>
        </w:tc>
      </w:tr>
      <w:tr w:rsidR="009A1F57" w14:paraId="63ED9EA6" w14:textId="77777777" w:rsidTr="002F18D4">
        <w:tc>
          <w:tcPr>
            <w:cnfStyle w:val="001000000000" w:firstRow="0" w:lastRow="0" w:firstColumn="1" w:lastColumn="0" w:oddVBand="0" w:evenVBand="0" w:oddHBand="0" w:evenHBand="0" w:firstRowFirstColumn="0" w:firstRowLastColumn="0" w:lastRowFirstColumn="0" w:lastRowLastColumn="0"/>
            <w:tcW w:w="750" w:type="dxa"/>
          </w:tcPr>
          <w:p w14:paraId="45FEA3E7" w14:textId="1A337E24" w:rsidR="009A1F57" w:rsidRPr="0065094C" w:rsidRDefault="009A1F57" w:rsidP="009A1F57">
            <w:pPr>
              <w:rPr>
                <w:lang w:eastAsia="en-GB"/>
              </w:rPr>
            </w:pPr>
            <w:r w:rsidRPr="0065094C">
              <w:rPr>
                <w:lang w:eastAsia="en-GB"/>
              </w:rPr>
              <w:t>1</w:t>
            </w:r>
          </w:p>
        </w:tc>
        <w:tc>
          <w:tcPr>
            <w:tcW w:w="3656" w:type="dxa"/>
          </w:tcPr>
          <w:p w14:paraId="54E29FD8" w14:textId="3490DCF0" w:rsidR="009A1F57" w:rsidRPr="0065094C" w:rsidRDefault="009A1F57" w:rsidP="009A1F57">
            <w:pPr>
              <w:cnfStyle w:val="000000000000" w:firstRow="0" w:lastRow="0" w:firstColumn="0" w:lastColumn="0" w:oddVBand="0" w:evenVBand="0" w:oddHBand="0" w:evenHBand="0" w:firstRowFirstColumn="0" w:firstRowLastColumn="0" w:lastRowFirstColumn="0" w:lastRowLastColumn="0"/>
              <w:rPr>
                <w:lang w:eastAsia="en-GB"/>
              </w:rPr>
            </w:pPr>
            <w:r w:rsidRPr="0065094C">
              <w:rPr>
                <w:lang w:eastAsia="en-GB"/>
              </w:rPr>
              <w:t>Parts in From Robot Assembly</w:t>
            </w:r>
          </w:p>
        </w:tc>
        <w:tc>
          <w:tcPr>
            <w:tcW w:w="1414" w:type="dxa"/>
          </w:tcPr>
          <w:p w14:paraId="2133FF4A" w14:textId="02CDEAD6" w:rsidR="009A1F57" w:rsidRPr="0065094C" w:rsidRDefault="009A1F57" w:rsidP="009A1F57">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Part Creation</w:t>
            </w:r>
          </w:p>
        </w:tc>
        <w:tc>
          <w:tcPr>
            <w:tcW w:w="987" w:type="dxa"/>
          </w:tcPr>
          <w:p w14:paraId="151B13E3" w14:textId="5423D318" w:rsidR="009A1F57" w:rsidRPr="0065094C" w:rsidRDefault="009A1F57" w:rsidP="009A1F57">
            <w:pPr>
              <w:cnfStyle w:val="000000000000" w:firstRow="0" w:lastRow="0" w:firstColumn="0" w:lastColumn="0" w:oddVBand="0" w:evenVBand="0" w:oddHBand="0" w:evenHBand="0" w:firstRowFirstColumn="0" w:firstRowLastColumn="0" w:lastRowFirstColumn="0" w:lastRowLastColumn="0"/>
              <w:rPr>
                <w:lang w:eastAsia="en-GB"/>
              </w:rPr>
            </w:pPr>
            <w:r>
              <w:rPr>
                <w:rFonts w:ascii="Aptos Narrow" w:hAnsi="Aptos Narrow"/>
                <w:color w:val="000000"/>
                <w:szCs w:val="22"/>
              </w:rPr>
              <w:t>15</w:t>
            </w:r>
          </w:p>
        </w:tc>
        <w:tc>
          <w:tcPr>
            <w:tcW w:w="1272" w:type="dxa"/>
          </w:tcPr>
          <w:p w14:paraId="4AD6ACF4" w14:textId="7D662CBC" w:rsidR="009A1F57" w:rsidRPr="0065094C" w:rsidRDefault="009A1F57" w:rsidP="009A1F57">
            <w:pPr>
              <w:cnfStyle w:val="000000000000" w:firstRow="0" w:lastRow="0" w:firstColumn="0" w:lastColumn="0" w:oddVBand="0" w:evenVBand="0" w:oddHBand="0" w:evenHBand="0" w:firstRowFirstColumn="0" w:firstRowLastColumn="0" w:lastRowFirstColumn="0" w:lastRowLastColumn="0"/>
              <w:rPr>
                <w:lang w:eastAsia="en-GB"/>
              </w:rPr>
            </w:pPr>
            <w:r>
              <w:rPr>
                <w:rFonts w:ascii="Aptos Narrow" w:hAnsi="Aptos Narrow"/>
                <w:color w:val="000000"/>
                <w:szCs w:val="22"/>
              </w:rPr>
              <w:t>18</w:t>
            </w:r>
          </w:p>
        </w:tc>
        <w:tc>
          <w:tcPr>
            <w:tcW w:w="937" w:type="dxa"/>
          </w:tcPr>
          <w:p w14:paraId="28B5DD0A" w14:textId="53CF3383" w:rsidR="009A1F57" w:rsidRPr="0065094C" w:rsidRDefault="009A1F57" w:rsidP="009A1F57">
            <w:pPr>
              <w:cnfStyle w:val="000000000000" w:firstRow="0" w:lastRow="0" w:firstColumn="0" w:lastColumn="0" w:oddVBand="0" w:evenVBand="0" w:oddHBand="0" w:evenHBand="0" w:firstRowFirstColumn="0" w:firstRowLastColumn="0" w:lastRowFirstColumn="0" w:lastRowLastColumn="0"/>
              <w:rPr>
                <w:lang w:eastAsia="en-GB"/>
              </w:rPr>
            </w:pPr>
            <w:r>
              <w:rPr>
                <w:rFonts w:ascii="Aptos Narrow" w:hAnsi="Aptos Narrow"/>
                <w:color w:val="000000"/>
                <w:szCs w:val="22"/>
              </w:rPr>
              <w:t>21</w:t>
            </w:r>
          </w:p>
        </w:tc>
      </w:tr>
      <w:tr w:rsidR="009A1F57" w14:paraId="51C4EE2F" w14:textId="77777777" w:rsidTr="002F18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 w:type="dxa"/>
          </w:tcPr>
          <w:p w14:paraId="2DEC343A" w14:textId="447AFA81" w:rsidR="009A1F57" w:rsidRPr="0065094C" w:rsidRDefault="009A1F57" w:rsidP="009A1F57">
            <w:pPr>
              <w:rPr>
                <w:lang w:eastAsia="en-GB"/>
              </w:rPr>
            </w:pPr>
            <w:r w:rsidRPr="0065094C">
              <w:rPr>
                <w:lang w:eastAsia="en-GB"/>
              </w:rPr>
              <w:t>2</w:t>
            </w:r>
          </w:p>
        </w:tc>
        <w:tc>
          <w:tcPr>
            <w:tcW w:w="3656" w:type="dxa"/>
          </w:tcPr>
          <w:p w14:paraId="599C5A74" w14:textId="3761A8F2" w:rsidR="009A1F57" w:rsidRPr="0065094C" w:rsidRDefault="009A1F57" w:rsidP="009A1F57">
            <w:pPr>
              <w:cnfStyle w:val="000000100000" w:firstRow="0" w:lastRow="0" w:firstColumn="0" w:lastColumn="0" w:oddVBand="0" w:evenVBand="0" w:oddHBand="1" w:evenHBand="0" w:firstRowFirstColumn="0" w:firstRowLastColumn="0" w:lastRowFirstColumn="0" w:lastRowLastColumn="0"/>
              <w:rPr>
                <w:lang w:eastAsia="en-GB"/>
              </w:rPr>
            </w:pPr>
            <w:r w:rsidRPr="0065094C">
              <w:rPr>
                <w:lang w:eastAsia="en-GB"/>
              </w:rPr>
              <w:t>Automated Optical Inspection</w:t>
            </w:r>
          </w:p>
        </w:tc>
        <w:tc>
          <w:tcPr>
            <w:tcW w:w="1414" w:type="dxa"/>
          </w:tcPr>
          <w:p w14:paraId="39136216" w14:textId="46D60B97" w:rsidR="009A1F57" w:rsidRPr="0065094C" w:rsidRDefault="009A1F57" w:rsidP="009A1F57">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Process</w:t>
            </w:r>
          </w:p>
        </w:tc>
        <w:tc>
          <w:tcPr>
            <w:tcW w:w="987" w:type="dxa"/>
          </w:tcPr>
          <w:p w14:paraId="5E46F59F" w14:textId="5F02811C" w:rsidR="009A1F57" w:rsidRPr="0065094C" w:rsidRDefault="009A1F57" w:rsidP="009A1F57">
            <w:pPr>
              <w:cnfStyle w:val="000000100000" w:firstRow="0" w:lastRow="0" w:firstColumn="0" w:lastColumn="0" w:oddVBand="0" w:evenVBand="0" w:oddHBand="1" w:evenHBand="0" w:firstRowFirstColumn="0" w:firstRowLastColumn="0" w:lastRowFirstColumn="0" w:lastRowLastColumn="0"/>
              <w:rPr>
                <w:lang w:eastAsia="en-GB"/>
              </w:rPr>
            </w:pPr>
            <w:r>
              <w:rPr>
                <w:rFonts w:ascii="Aptos Narrow" w:hAnsi="Aptos Narrow"/>
                <w:color w:val="000000"/>
                <w:szCs w:val="22"/>
              </w:rPr>
              <w:t>2</w:t>
            </w:r>
          </w:p>
        </w:tc>
        <w:tc>
          <w:tcPr>
            <w:tcW w:w="1272" w:type="dxa"/>
          </w:tcPr>
          <w:p w14:paraId="6349BAAA" w14:textId="7E2001F5" w:rsidR="009A1F57" w:rsidRPr="0065094C" w:rsidRDefault="009A1F57" w:rsidP="009A1F57">
            <w:pPr>
              <w:cnfStyle w:val="000000100000" w:firstRow="0" w:lastRow="0" w:firstColumn="0" w:lastColumn="0" w:oddVBand="0" w:evenVBand="0" w:oddHBand="1" w:evenHBand="0" w:firstRowFirstColumn="0" w:firstRowLastColumn="0" w:lastRowFirstColumn="0" w:lastRowLastColumn="0"/>
              <w:rPr>
                <w:lang w:eastAsia="en-GB"/>
              </w:rPr>
            </w:pPr>
            <w:r>
              <w:rPr>
                <w:rFonts w:ascii="Aptos Narrow" w:hAnsi="Aptos Narrow"/>
                <w:color w:val="000000"/>
                <w:szCs w:val="22"/>
              </w:rPr>
              <w:t>2.4</w:t>
            </w:r>
          </w:p>
        </w:tc>
        <w:tc>
          <w:tcPr>
            <w:tcW w:w="937" w:type="dxa"/>
          </w:tcPr>
          <w:p w14:paraId="1E8AE6CC" w14:textId="2CF81EB3" w:rsidR="009A1F57" w:rsidRPr="0065094C" w:rsidRDefault="009A1F57" w:rsidP="009A1F57">
            <w:pPr>
              <w:cnfStyle w:val="000000100000" w:firstRow="0" w:lastRow="0" w:firstColumn="0" w:lastColumn="0" w:oddVBand="0" w:evenVBand="0" w:oddHBand="1" w:evenHBand="0" w:firstRowFirstColumn="0" w:firstRowLastColumn="0" w:lastRowFirstColumn="0" w:lastRowLastColumn="0"/>
              <w:rPr>
                <w:lang w:eastAsia="en-GB"/>
              </w:rPr>
            </w:pPr>
            <w:r>
              <w:rPr>
                <w:rFonts w:ascii="Aptos Narrow" w:hAnsi="Aptos Narrow"/>
                <w:color w:val="000000"/>
                <w:szCs w:val="22"/>
              </w:rPr>
              <w:t>3.4</w:t>
            </w:r>
          </w:p>
        </w:tc>
      </w:tr>
      <w:tr w:rsidR="009A1F57" w14:paraId="36AA08BA" w14:textId="77777777" w:rsidTr="002F18D4">
        <w:tc>
          <w:tcPr>
            <w:cnfStyle w:val="001000000000" w:firstRow="0" w:lastRow="0" w:firstColumn="1" w:lastColumn="0" w:oddVBand="0" w:evenVBand="0" w:oddHBand="0" w:evenHBand="0" w:firstRowFirstColumn="0" w:firstRowLastColumn="0" w:lastRowFirstColumn="0" w:lastRowLastColumn="0"/>
            <w:tcW w:w="750" w:type="dxa"/>
          </w:tcPr>
          <w:p w14:paraId="0AF26542" w14:textId="77777777" w:rsidR="009A1F57" w:rsidRPr="0065094C" w:rsidRDefault="009A1F57" w:rsidP="009A1F57">
            <w:pPr>
              <w:rPr>
                <w:lang w:eastAsia="en-GB"/>
              </w:rPr>
            </w:pPr>
          </w:p>
        </w:tc>
        <w:tc>
          <w:tcPr>
            <w:tcW w:w="3656" w:type="dxa"/>
          </w:tcPr>
          <w:p w14:paraId="102342D6" w14:textId="4F3767D7" w:rsidR="009A1F57" w:rsidRPr="0065094C" w:rsidRDefault="009A1F57" w:rsidP="009A1F57">
            <w:pPr>
              <w:cnfStyle w:val="000000000000" w:firstRow="0" w:lastRow="0" w:firstColumn="0" w:lastColumn="0" w:oddVBand="0" w:evenVBand="0" w:oddHBand="0" w:evenHBand="0" w:firstRowFirstColumn="0" w:firstRowLastColumn="0" w:lastRowFirstColumn="0" w:lastRowLastColumn="0"/>
              <w:rPr>
                <w:lang w:eastAsia="en-GB"/>
              </w:rPr>
            </w:pPr>
            <w:r w:rsidRPr="0065094C">
              <w:rPr>
                <w:lang w:eastAsia="en-GB"/>
              </w:rPr>
              <w:t>Camera to Drilling</w:t>
            </w:r>
          </w:p>
        </w:tc>
        <w:tc>
          <w:tcPr>
            <w:tcW w:w="1414" w:type="dxa"/>
          </w:tcPr>
          <w:p w14:paraId="75486984" w14:textId="6DCABC7B" w:rsidR="009A1F57" w:rsidRPr="0065094C" w:rsidRDefault="009A1F57" w:rsidP="009A1F57">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Movement</w:t>
            </w:r>
          </w:p>
        </w:tc>
        <w:tc>
          <w:tcPr>
            <w:tcW w:w="987" w:type="dxa"/>
          </w:tcPr>
          <w:p w14:paraId="33C7C583" w14:textId="7998C848" w:rsidR="009A1F57" w:rsidRPr="0065094C" w:rsidRDefault="009A1F57" w:rsidP="009A1F57">
            <w:pPr>
              <w:cnfStyle w:val="000000000000" w:firstRow="0" w:lastRow="0" w:firstColumn="0" w:lastColumn="0" w:oddVBand="0" w:evenVBand="0" w:oddHBand="0" w:evenHBand="0" w:firstRowFirstColumn="0" w:firstRowLastColumn="0" w:lastRowFirstColumn="0" w:lastRowLastColumn="0"/>
              <w:rPr>
                <w:lang w:eastAsia="en-GB"/>
              </w:rPr>
            </w:pPr>
          </w:p>
        </w:tc>
        <w:tc>
          <w:tcPr>
            <w:tcW w:w="1272" w:type="dxa"/>
          </w:tcPr>
          <w:p w14:paraId="11F10E28" w14:textId="1E2F28DB" w:rsidR="009A1F57" w:rsidRPr="0065094C" w:rsidRDefault="009A1F57" w:rsidP="009A1F57">
            <w:pPr>
              <w:cnfStyle w:val="000000000000" w:firstRow="0" w:lastRow="0" w:firstColumn="0" w:lastColumn="0" w:oddVBand="0" w:evenVBand="0" w:oddHBand="0" w:evenHBand="0" w:firstRowFirstColumn="0" w:firstRowLastColumn="0" w:lastRowFirstColumn="0" w:lastRowLastColumn="0"/>
              <w:rPr>
                <w:lang w:eastAsia="en-GB"/>
              </w:rPr>
            </w:pPr>
            <w:r>
              <w:rPr>
                <w:rFonts w:ascii="Aptos Narrow" w:hAnsi="Aptos Narrow"/>
                <w:color w:val="000000"/>
                <w:szCs w:val="22"/>
              </w:rPr>
              <w:t>8.2</w:t>
            </w:r>
          </w:p>
        </w:tc>
        <w:tc>
          <w:tcPr>
            <w:tcW w:w="937" w:type="dxa"/>
          </w:tcPr>
          <w:p w14:paraId="67B8C6A8" w14:textId="77777777" w:rsidR="009A1F57" w:rsidRPr="0065094C" w:rsidRDefault="009A1F57" w:rsidP="009A1F57">
            <w:pPr>
              <w:cnfStyle w:val="000000000000" w:firstRow="0" w:lastRow="0" w:firstColumn="0" w:lastColumn="0" w:oddVBand="0" w:evenVBand="0" w:oddHBand="0" w:evenHBand="0" w:firstRowFirstColumn="0" w:firstRowLastColumn="0" w:lastRowFirstColumn="0" w:lastRowLastColumn="0"/>
              <w:rPr>
                <w:lang w:eastAsia="en-GB"/>
              </w:rPr>
            </w:pPr>
          </w:p>
        </w:tc>
      </w:tr>
      <w:tr w:rsidR="009A1F57" w14:paraId="5BFD74D8" w14:textId="77777777" w:rsidTr="002F18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 w:type="dxa"/>
          </w:tcPr>
          <w:p w14:paraId="341D9E6A" w14:textId="3CE8EF05" w:rsidR="009A1F57" w:rsidRPr="0065094C" w:rsidRDefault="009A1F57" w:rsidP="009A1F57">
            <w:pPr>
              <w:rPr>
                <w:lang w:eastAsia="en-GB"/>
              </w:rPr>
            </w:pPr>
            <w:r w:rsidRPr="0065094C">
              <w:rPr>
                <w:lang w:eastAsia="en-GB"/>
              </w:rPr>
              <w:t>3</w:t>
            </w:r>
          </w:p>
        </w:tc>
        <w:tc>
          <w:tcPr>
            <w:tcW w:w="3656" w:type="dxa"/>
          </w:tcPr>
          <w:p w14:paraId="6F530FFD" w14:textId="61C2CC5D" w:rsidR="009A1F57" w:rsidRPr="0065094C" w:rsidRDefault="009A1F57" w:rsidP="009A1F57">
            <w:pPr>
              <w:cnfStyle w:val="000000100000" w:firstRow="0" w:lastRow="0" w:firstColumn="0" w:lastColumn="0" w:oddVBand="0" w:evenVBand="0" w:oddHBand="1" w:evenHBand="0" w:firstRowFirstColumn="0" w:firstRowLastColumn="0" w:lastRowFirstColumn="0" w:lastRowLastColumn="0"/>
              <w:rPr>
                <w:lang w:eastAsia="en-GB"/>
              </w:rPr>
            </w:pPr>
            <w:r w:rsidRPr="0065094C">
              <w:rPr>
                <w:lang w:eastAsia="en-GB"/>
              </w:rPr>
              <w:t>Drilling (2 Holes)</w:t>
            </w:r>
          </w:p>
        </w:tc>
        <w:tc>
          <w:tcPr>
            <w:tcW w:w="1414" w:type="dxa"/>
          </w:tcPr>
          <w:p w14:paraId="036F043C" w14:textId="7ED164DC" w:rsidR="009A1F57" w:rsidRPr="0065094C" w:rsidRDefault="009A1F57" w:rsidP="009A1F57">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Process</w:t>
            </w:r>
          </w:p>
        </w:tc>
        <w:tc>
          <w:tcPr>
            <w:tcW w:w="987" w:type="dxa"/>
          </w:tcPr>
          <w:p w14:paraId="609941B0" w14:textId="1DBA99E4" w:rsidR="009A1F57" w:rsidRPr="0065094C" w:rsidRDefault="009A1F57" w:rsidP="009A1F57">
            <w:pPr>
              <w:cnfStyle w:val="000000100000" w:firstRow="0" w:lastRow="0" w:firstColumn="0" w:lastColumn="0" w:oddVBand="0" w:evenVBand="0" w:oddHBand="1" w:evenHBand="0" w:firstRowFirstColumn="0" w:firstRowLastColumn="0" w:lastRowFirstColumn="0" w:lastRowLastColumn="0"/>
              <w:rPr>
                <w:lang w:eastAsia="en-GB"/>
              </w:rPr>
            </w:pPr>
            <w:r>
              <w:rPr>
                <w:rFonts w:ascii="Aptos Narrow" w:hAnsi="Aptos Narrow"/>
                <w:color w:val="000000"/>
                <w:szCs w:val="22"/>
              </w:rPr>
              <w:t>16</w:t>
            </w:r>
          </w:p>
        </w:tc>
        <w:tc>
          <w:tcPr>
            <w:tcW w:w="1272" w:type="dxa"/>
          </w:tcPr>
          <w:p w14:paraId="7279E29D" w14:textId="1AAE82D1" w:rsidR="009A1F57" w:rsidRPr="0065094C" w:rsidRDefault="009A1F57" w:rsidP="009A1F57">
            <w:pPr>
              <w:cnfStyle w:val="000000100000" w:firstRow="0" w:lastRow="0" w:firstColumn="0" w:lastColumn="0" w:oddVBand="0" w:evenVBand="0" w:oddHBand="1" w:evenHBand="0" w:firstRowFirstColumn="0" w:firstRowLastColumn="0" w:lastRowFirstColumn="0" w:lastRowLastColumn="0"/>
              <w:rPr>
                <w:lang w:eastAsia="en-GB"/>
              </w:rPr>
            </w:pPr>
            <w:r>
              <w:rPr>
                <w:rFonts w:ascii="Aptos Narrow" w:hAnsi="Aptos Narrow"/>
                <w:color w:val="000000"/>
                <w:szCs w:val="22"/>
              </w:rPr>
              <w:t>18</w:t>
            </w:r>
          </w:p>
        </w:tc>
        <w:tc>
          <w:tcPr>
            <w:tcW w:w="937" w:type="dxa"/>
          </w:tcPr>
          <w:p w14:paraId="48F78D88" w14:textId="33DD4E3D" w:rsidR="009A1F57" w:rsidRPr="0065094C" w:rsidRDefault="009A1F57" w:rsidP="009A1F57">
            <w:pPr>
              <w:cnfStyle w:val="000000100000" w:firstRow="0" w:lastRow="0" w:firstColumn="0" w:lastColumn="0" w:oddVBand="0" w:evenVBand="0" w:oddHBand="1" w:evenHBand="0" w:firstRowFirstColumn="0" w:firstRowLastColumn="0" w:lastRowFirstColumn="0" w:lastRowLastColumn="0"/>
              <w:rPr>
                <w:lang w:eastAsia="en-GB"/>
              </w:rPr>
            </w:pPr>
            <w:r>
              <w:rPr>
                <w:rFonts w:ascii="Aptos Narrow" w:hAnsi="Aptos Narrow"/>
                <w:color w:val="000000"/>
                <w:szCs w:val="22"/>
              </w:rPr>
              <w:t>20</w:t>
            </w:r>
          </w:p>
        </w:tc>
      </w:tr>
      <w:tr w:rsidR="009A1F57" w14:paraId="0767AAB7" w14:textId="77777777" w:rsidTr="002F18D4">
        <w:tc>
          <w:tcPr>
            <w:cnfStyle w:val="001000000000" w:firstRow="0" w:lastRow="0" w:firstColumn="1" w:lastColumn="0" w:oddVBand="0" w:evenVBand="0" w:oddHBand="0" w:evenHBand="0" w:firstRowFirstColumn="0" w:firstRowLastColumn="0" w:lastRowFirstColumn="0" w:lastRowLastColumn="0"/>
            <w:tcW w:w="750" w:type="dxa"/>
          </w:tcPr>
          <w:p w14:paraId="25786587" w14:textId="4F266995" w:rsidR="009A1F57" w:rsidRPr="0065094C" w:rsidRDefault="009A1F57" w:rsidP="009A1F57">
            <w:pPr>
              <w:rPr>
                <w:lang w:eastAsia="en-GB"/>
              </w:rPr>
            </w:pPr>
            <w:r w:rsidRPr="0065094C">
              <w:rPr>
                <w:lang w:eastAsia="en-GB"/>
              </w:rPr>
              <w:t>3</w:t>
            </w:r>
          </w:p>
        </w:tc>
        <w:tc>
          <w:tcPr>
            <w:tcW w:w="3656" w:type="dxa"/>
          </w:tcPr>
          <w:p w14:paraId="16DBA478" w14:textId="01C269D6" w:rsidR="009A1F57" w:rsidRPr="0065094C" w:rsidRDefault="009A1F57" w:rsidP="009A1F57">
            <w:pPr>
              <w:cnfStyle w:val="000000000000" w:firstRow="0" w:lastRow="0" w:firstColumn="0" w:lastColumn="0" w:oddVBand="0" w:evenVBand="0" w:oddHBand="0" w:evenHBand="0" w:firstRowFirstColumn="0" w:firstRowLastColumn="0" w:lastRowFirstColumn="0" w:lastRowLastColumn="0"/>
              <w:rPr>
                <w:lang w:eastAsia="en-GB"/>
              </w:rPr>
            </w:pPr>
            <w:r w:rsidRPr="0065094C">
              <w:rPr>
                <w:lang w:eastAsia="en-GB"/>
              </w:rPr>
              <w:t>Drilling (4 Holes)</w:t>
            </w:r>
          </w:p>
        </w:tc>
        <w:tc>
          <w:tcPr>
            <w:tcW w:w="1414" w:type="dxa"/>
          </w:tcPr>
          <w:p w14:paraId="0ACD1421" w14:textId="79D7C239" w:rsidR="009A1F57" w:rsidRPr="0065094C" w:rsidRDefault="009A1F57" w:rsidP="009A1F57">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Process</w:t>
            </w:r>
          </w:p>
        </w:tc>
        <w:tc>
          <w:tcPr>
            <w:tcW w:w="987" w:type="dxa"/>
          </w:tcPr>
          <w:p w14:paraId="03413A75" w14:textId="1089EBD6" w:rsidR="009A1F57" w:rsidRPr="0065094C" w:rsidRDefault="009A1F57" w:rsidP="009A1F57">
            <w:pPr>
              <w:cnfStyle w:val="000000000000" w:firstRow="0" w:lastRow="0" w:firstColumn="0" w:lastColumn="0" w:oddVBand="0" w:evenVBand="0" w:oddHBand="0" w:evenHBand="0" w:firstRowFirstColumn="0" w:firstRowLastColumn="0" w:lastRowFirstColumn="0" w:lastRowLastColumn="0"/>
              <w:rPr>
                <w:lang w:eastAsia="en-GB"/>
              </w:rPr>
            </w:pPr>
            <w:r>
              <w:rPr>
                <w:rFonts w:ascii="Aptos Narrow" w:hAnsi="Aptos Narrow"/>
                <w:color w:val="000000"/>
                <w:szCs w:val="22"/>
              </w:rPr>
              <w:t>30</w:t>
            </w:r>
          </w:p>
        </w:tc>
        <w:tc>
          <w:tcPr>
            <w:tcW w:w="1272" w:type="dxa"/>
          </w:tcPr>
          <w:p w14:paraId="786C4A15" w14:textId="16293B26" w:rsidR="009A1F57" w:rsidRPr="0065094C" w:rsidRDefault="009A1F57" w:rsidP="009A1F57">
            <w:pPr>
              <w:cnfStyle w:val="000000000000" w:firstRow="0" w:lastRow="0" w:firstColumn="0" w:lastColumn="0" w:oddVBand="0" w:evenVBand="0" w:oddHBand="0" w:evenHBand="0" w:firstRowFirstColumn="0" w:firstRowLastColumn="0" w:lastRowFirstColumn="0" w:lastRowLastColumn="0"/>
              <w:rPr>
                <w:lang w:eastAsia="en-GB"/>
              </w:rPr>
            </w:pPr>
            <w:r>
              <w:rPr>
                <w:rFonts w:ascii="Aptos Narrow" w:hAnsi="Aptos Narrow"/>
                <w:color w:val="000000"/>
                <w:szCs w:val="22"/>
              </w:rPr>
              <w:t>33</w:t>
            </w:r>
          </w:p>
        </w:tc>
        <w:tc>
          <w:tcPr>
            <w:tcW w:w="937" w:type="dxa"/>
          </w:tcPr>
          <w:p w14:paraId="6D62EE95" w14:textId="46CEE271" w:rsidR="009A1F57" w:rsidRPr="0065094C" w:rsidRDefault="009A1F57" w:rsidP="009A1F57">
            <w:pPr>
              <w:cnfStyle w:val="000000000000" w:firstRow="0" w:lastRow="0" w:firstColumn="0" w:lastColumn="0" w:oddVBand="0" w:evenVBand="0" w:oddHBand="0" w:evenHBand="0" w:firstRowFirstColumn="0" w:firstRowLastColumn="0" w:lastRowFirstColumn="0" w:lastRowLastColumn="0"/>
              <w:rPr>
                <w:lang w:eastAsia="en-GB"/>
              </w:rPr>
            </w:pPr>
            <w:r>
              <w:rPr>
                <w:rFonts w:ascii="Aptos Narrow" w:hAnsi="Aptos Narrow"/>
                <w:color w:val="000000"/>
                <w:szCs w:val="22"/>
              </w:rPr>
              <w:t>36</w:t>
            </w:r>
          </w:p>
        </w:tc>
      </w:tr>
      <w:tr w:rsidR="009A1F57" w14:paraId="60DA9274" w14:textId="77777777" w:rsidTr="002F18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 w:type="dxa"/>
          </w:tcPr>
          <w:p w14:paraId="7B32A6B6" w14:textId="77777777" w:rsidR="009A1F57" w:rsidRPr="0065094C" w:rsidRDefault="009A1F57" w:rsidP="009A1F57">
            <w:pPr>
              <w:rPr>
                <w:lang w:eastAsia="en-GB"/>
              </w:rPr>
            </w:pPr>
          </w:p>
        </w:tc>
        <w:tc>
          <w:tcPr>
            <w:tcW w:w="3656" w:type="dxa"/>
          </w:tcPr>
          <w:p w14:paraId="61328362" w14:textId="3CCFB573" w:rsidR="009A1F57" w:rsidRPr="0065094C" w:rsidRDefault="009A1F57" w:rsidP="009A1F57">
            <w:pPr>
              <w:cnfStyle w:val="000000100000" w:firstRow="0" w:lastRow="0" w:firstColumn="0" w:lastColumn="0" w:oddVBand="0" w:evenVBand="0" w:oddHBand="1" w:evenHBand="0" w:firstRowFirstColumn="0" w:firstRowLastColumn="0" w:lastRowFirstColumn="0" w:lastRowLastColumn="0"/>
              <w:rPr>
                <w:lang w:eastAsia="en-GB"/>
              </w:rPr>
            </w:pPr>
            <w:r w:rsidRPr="0065094C">
              <w:rPr>
                <w:lang w:eastAsia="en-GB"/>
              </w:rPr>
              <w:t>Drill to Dispensing</w:t>
            </w:r>
          </w:p>
        </w:tc>
        <w:tc>
          <w:tcPr>
            <w:tcW w:w="1414" w:type="dxa"/>
          </w:tcPr>
          <w:p w14:paraId="084024A9" w14:textId="2AB7864D" w:rsidR="009A1F57" w:rsidRPr="0065094C" w:rsidRDefault="009A1F57" w:rsidP="009A1F57">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Movement</w:t>
            </w:r>
          </w:p>
        </w:tc>
        <w:tc>
          <w:tcPr>
            <w:tcW w:w="987" w:type="dxa"/>
          </w:tcPr>
          <w:p w14:paraId="69E73CC3" w14:textId="0D8D7EA4" w:rsidR="009A1F57" w:rsidRPr="0065094C" w:rsidRDefault="009A1F57" w:rsidP="009A1F57">
            <w:pPr>
              <w:cnfStyle w:val="000000100000" w:firstRow="0" w:lastRow="0" w:firstColumn="0" w:lastColumn="0" w:oddVBand="0" w:evenVBand="0" w:oddHBand="1" w:evenHBand="0" w:firstRowFirstColumn="0" w:firstRowLastColumn="0" w:lastRowFirstColumn="0" w:lastRowLastColumn="0"/>
              <w:rPr>
                <w:lang w:eastAsia="en-GB"/>
              </w:rPr>
            </w:pPr>
          </w:p>
        </w:tc>
        <w:tc>
          <w:tcPr>
            <w:tcW w:w="1272" w:type="dxa"/>
          </w:tcPr>
          <w:p w14:paraId="6712EFD6" w14:textId="2C7B4361" w:rsidR="009A1F57" w:rsidRPr="0065094C" w:rsidRDefault="009A1F57" w:rsidP="009A1F57">
            <w:pPr>
              <w:cnfStyle w:val="000000100000" w:firstRow="0" w:lastRow="0" w:firstColumn="0" w:lastColumn="0" w:oddVBand="0" w:evenVBand="0" w:oddHBand="1" w:evenHBand="0" w:firstRowFirstColumn="0" w:firstRowLastColumn="0" w:lastRowFirstColumn="0" w:lastRowLastColumn="0"/>
              <w:rPr>
                <w:lang w:eastAsia="en-GB"/>
              </w:rPr>
            </w:pPr>
            <w:r>
              <w:rPr>
                <w:rFonts w:ascii="Aptos Narrow" w:hAnsi="Aptos Narrow"/>
                <w:color w:val="000000"/>
                <w:szCs w:val="22"/>
              </w:rPr>
              <w:t>7.3</w:t>
            </w:r>
          </w:p>
        </w:tc>
        <w:tc>
          <w:tcPr>
            <w:tcW w:w="937" w:type="dxa"/>
          </w:tcPr>
          <w:p w14:paraId="5C87CD44" w14:textId="77777777" w:rsidR="009A1F57" w:rsidRPr="0065094C" w:rsidRDefault="009A1F57" w:rsidP="009A1F57">
            <w:pPr>
              <w:cnfStyle w:val="000000100000" w:firstRow="0" w:lastRow="0" w:firstColumn="0" w:lastColumn="0" w:oddVBand="0" w:evenVBand="0" w:oddHBand="1" w:evenHBand="0" w:firstRowFirstColumn="0" w:firstRowLastColumn="0" w:lastRowFirstColumn="0" w:lastRowLastColumn="0"/>
              <w:rPr>
                <w:lang w:eastAsia="en-GB"/>
              </w:rPr>
            </w:pPr>
          </w:p>
        </w:tc>
      </w:tr>
      <w:tr w:rsidR="009A1F57" w14:paraId="13B910CA" w14:textId="77777777" w:rsidTr="002F18D4">
        <w:tc>
          <w:tcPr>
            <w:cnfStyle w:val="001000000000" w:firstRow="0" w:lastRow="0" w:firstColumn="1" w:lastColumn="0" w:oddVBand="0" w:evenVBand="0" w:oddHBand="0" w:evenHBand="0" w:firstRowFirstColumn="0" w:firstRowLastColumn="0" w:lastRowFirstColumn="0" w:lastRowLastColumn="0"/>
            <w:tcW w:w="750" w:type="dxa"/>
          </w:tcPr>
          <w:p w14:paraId="2E81CA13" w14:textId="0FAD6002" w:rsidR="009A1F57" w:rsidRPr="0065094C" w:rsidRDefault="009A1F57" w:rsidP="009A1F57">
            <w:pPr>
              <w:rPr>
                <w:lang w:eastAsia="en-GB"/>
              </w:rPr>
            </w:pPr>
            <w:r w:rsidRPr="0065094C">
              <w:rPr>
                <w:lang w:eastAsia="en-GB"/>
              </w:rPr>
              <w:t>4</w:t>
            </w:r>
          </w:p>
        </w:tc>
        <w:tc>
          <w:tcPr>
            <w:tcW w:w="3656" w:type="dxa"/>
          </w:tcPr>
          <w:p w14:paraId="44320A2D" w14:textId="7A8FFA31" w:rsidR="009A1F57" w:rsidRPr="0065094C" w:rsidRDefault="009A1F57" w:rsidP="009A1F57">
            <w:pPr>
              <w:cnfStyle w:val="000000000000" w:firstRow="0" w:lastRow="0" w:firstColumn="0" w:lastColumn="0" w:oddVBand="0" w:evenVBand="0" w:oddHBand="0" w:evenHBand="0" w:firstRowFirstColumn="0" w:firstRowLastColumn="0" w:lastRowFirstColumn="0" w:lastRowLastColumn="0"/>
              <w:rPr>
                <w:lang w:eastAsia="en-GB"/>
              </w:rPr>
            </w:pPr>
            <w:r w:rsidRPr="0065094C">
              <w:rPr>
                <w:lang w:eastAsia="en-GB"/>
              </w:rPr>
              <w:t>Top Cap Dispensing</w:t>
            </w:r>
          </w:p>
        </w:tc>
        <w:tc>
          <w:tcPr>
            <w:tcW w:w="1414" w:type="dxa"/>
          </w:tcPr>
          <w:p w14:paraId="42889A5C" w14:textId="4502D267" w:rsidR="009A1F57" w:rsidRPr="0065094C" w:rsidRDefault="009A1F57" w:rsidP="009A1F57">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Process</w:t>
            </w:r>
          </w:p>
        </w:tc>
        <w:tc>
          <w:tcPr>
            <w:tcW w:w="987" w:type="dxa"/>
          </w:tcPr>
          <w:p w14:paraId="4EBD40EE" w14:textId="43384AE7" w:rsidR="009A1F57" w:rsidRPr="0065094C" w:rsidRDefault="009A1F57" w:rsidP="009A1F57">
            <w:pPr>
              <w:cnfStyle w:val="000000000000" w:firstRow="0" w:lastRow="0" w:firstColumn="0" w:lastColumn="0" w:oddVBand="0" w:evenVBand="0" w:oddHBand="0" w:evenHBand="0" w:firstRowFirstColumn="0" w:firstRowLastColumn="0" w:lastRowFirstColumn="0" w:lastRowLastColumn="0"/>
              <w:rPr>
                <w:lang w:eastAsia="en-GB"/>
              </w:rPr>
            </w:pPr>
            <w:r>
              <w:rPr>
                <w:rFonts w:ascii="Aptos Narrow" w:hAnsi="Aptos Narrow"/>
                <w:color w:val="000000"/>
                <w:szCs w:val="22"/>
              </w:rPr>
              <w:t>2.7</w:t>
            </w:r>
          </w:p>
        </w:tc>
        <w:tc>
          <w:tcPr>
            <w:tcW w:w="1272" w:type="dxa"/>
          </w:tcPr>
          <w:p w14:paraId="4D70C978" w14:textId="619E55DC" w:rsidR="009A1F57" w:rsidRPr="0065094C" w:rsidRDefault="009A1F57" w:rsidP="009A1F57">
            <w:pPr>
              <w:cnfStyle w:val="000000000000" w:firstRow="0" w:lastRow="0" w:firstColumn="0" w:lastColumn="0" w:oddVBand="0" w:evenVBand="0" w:oddHBand="0" w:evenHBand="0" w:firstRowFirstColumn="0" w:firstRowLastColumn="0" w:lastRowFirstColumn="0" w:lastRowLastColumn="0"/>
              <w:rPr>
                <w:lang w:eastAsia="en-GB"/>
              </w:rPr>
            </w:pPr>
            <w:r>
              <w:rPr>
                <w:rFonts w:ascii="Aptos Narrow" w:hAnsi="Aptos Narrow"/>
                <w:color w:val="000000"/>
                <w:szCs w:val="22"/>
              </w:rPr>
              <w:t>3</w:t>
            </w:r>
          </w:p>
        </w:tc>
        <w:tc>
          <w:tcPr>
            <w:tcW w:w="937" w:type="dxa"/>
          </w:tcPr>
          <w:p w14:paraId="7AEDE6B8" w14:textId="1250BFE0" w:rsidR="009A1F57" w:rsidRPr="0065094C" w:rsidRDefault="009A1F57" w:rsidP="009A1F57">
            <w:pPr>
              <w:cnfStyle w:val="000000000000" w:firstRow="0" w:lastRow="0" w:firstColumn="0" w:lastColumn="0" w:oddVBand="0" w:evenVBand="0" w:oddHBand="0" w:evenHBand="0" w:firstRowFirstColumn="0" w:firstRowLastColumn="0" w:lastRowFirstColumn="0" w:lastRowLastColumn="0"/>
              <w:rPr>
                <w:lang w:eastAsia="en-GB"/>
              </w:rPr>
            </w:pPr>
            <w:r>
              <w:rPr>
                <w:rFonts w:ascii="Aptos Narrow" w:hAnsi="Aptos Narrow"/>
                <w:color w:val="000000"/>
                <w:szCs w:val="22"/>
              </w:rPr>
              <w:t>3.5</w:t>
            </w:r>
          </w:p>
        </w:tc>
      </w:tr>
      <w:tr w:rsidR="002F18D4" w14:paraId="7B423BC9" w14:textId="77777777" w:rsidTr="002F18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 w:type="dxa"/>
          </w:tcPr>
          <w:p w14:paraId="6EAFA5A3" w14:textId="0948EF44" w:rsidR="002F18D4" w:rsidRPr="0065094C" w:rsidRDefault="002F18D4" w:rsidP="002F18D4">
            <w:pPr>
              <w:rPr>
                <w:lang w:eastAsia="en-GB"/>
              </w:rPr>
            </w:pPr>
            <w:r w:rsidRPr="0065094C">
              <w:rPr>
                <w:lang w:eastAsia="en-GB"/>
              </w:rPr>
              <w:t>4</w:t>
            </w:r>
          </w:p>
        </w:tc>
        <w:tc>
          <w:tcPr>
            <w:tcW w:w="3656" w:type="dxa"/>
          </w:tcPr>
          <w:p w14:paraId="6372549A" w14:textId="74972B97" w:rsidR="002F18D4" w:rsidRPr="0065094C" w:rsidRDefault="002F18D4" w:rsidP="002F18D4">
            <w:pPr>
              <w:cnfStyle w:val="000000100000" w:firstRow="0" w:lastRow="0" w:firstColumn="0" w:lastColumn="0" w:oddVBand="0" w:evenVBand="0" w:oddHBand="1" w:evenHBand="0" w:firstRowFirstColumn="0" w:firstRowLastColumn="0" w:lastRowFirstColumn="0" w:lastRowLastColumn="0"/>
              <w:rPr>
                <w:lang w:eastAsia="en-GB"/>
              </w:rPr>
            </w:pPr>
            <w:r w:rsidRPr="0065094C">
              <w:rPr>
                <w:lang w:eastAsia="en-GB"/>
              </w:rPr>
              <w:t>Refill (every 10x cycles)</w:t>
            </w:r>
          </w:p>
        </w:tc>
        <w:tc>
          <w:tcPr>
            <w:tcW w:w="1414" w:type="dxa"/>
          </w:tcPr>
          <w:p w14:paraId="1DF488FB" w14:textId="23F9940C" w:rsidR="002F18D4" w:rsidRPr="0065094C" w:rsidRDefault="002F18D4" w:rsidP="002F18D4">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Process</w:t>
            </w:r>
          </w:p>
        </w:tc>
        <w:tc>
          <w:tcPr>
            <w:tcW w:w="987" w:type="dxa"/>
          </w:tcPr>
          <w:p w14:paraId="3424717C" w14:textId="716FCCA4" w:rsidR="002F18D4" w:rsidRPr="0065094C" w:rsidRDefault="002F18D4" w:rsidP="002F18D4">
            <w:pPr>
              <w:cnfStyle w:val="000000100000" w:firstRow="0" w:lastRow="0" w:firstColumn="0" w:lastColumn="0" w:oddVBand="0" w:evenVBand="0" w:oddHBand="1" w:evenHBand="0" w:firstRowFirstColumn="0" w:firstRowLastColumn="0" w:lastRowFirstColumn="0" w:lastRowLastColumn="0"/>
              <w:rPr>
                <w:lang w:eastAsia="en-GB"/>
              </w:rPr>
            </w:pPr>
            <w:r>
              <w:rPr>
                <w:rFonts w:ascii="Aptos Narrow" w:hAnsi="Aptos Narrow"/>
                <w:color w:val="000000"/>
                <w:szCs w:val="22"/>
              </w:rPr>
              <w:t>110</w:t>
            </w:r>
          </w:p>
        </w:tc>
        <w:tc>
          <w:tcPr>
            <w:tcW w:w="1272" w:type="dxa"/>
          </w:tcPr>
          <w:p w14:paraId="75227E35" w14:textId="690AAA9C" w:rsidR="002F18D4" w:rsidRPr="0065094C" w:rsidRDefault="002F18D4" w:rsidP="002F18D4">
            <w:pPr>
              <w:cnfStyle w:val="000000100000" w:firstRow="0" w:lastRow="0" w:firstColumn="0" w:lastColumn="0" w:oddVBand="0" w:evenVBand="0" w:oddHBand="1" w:evenHBand="0" w:firstRowFirstColumn="0" w:firstRowLastColumn="0" w:lastRowFirstColumn="0" w:lastRowLastColumn="0"/>
              <w:rPr>
                <w:lang w:eastAsia="en-GB"/>
              </w:rPr>
            </w:pPr>
            <w:r>
              <w:rPr>
                <w:rFonts w:ascii="Aptos Narrow" w:hAnsi="Aptos Narrow"/>
                <w:color w:val="000000"/>
                <w:szCs w:val="22"/>
              </w:rPr>
              <w:t>120</w:t>
            </w:r>
          </w:p>
        </w:tc>
        <w:tc>
          <w:tcPr>
            <w:tcW w:w="937" w:type="dxa"/>
          </w:tcPr>
          <w:p w14:paraId="4750A121" w14:textId="59400666" w:rsidR="002F18D4" w:rsidRPr="0065094C" w:rsidRDefault="002F18D4" w:rsidP="002F18D4">
            <w:pPr>
              <w:cnfStyle w:val="000000100000" w:firstRow="0" w:lastRow="0" w:firstColumn="0" w:lastColumn="0" w:oddVBand="0" w:evenVBand="0" w:oddHBand="1" w:evenHBand="0" w:firstRowFirstColumn="0" w:firstRowLastColumn="0" w:lastRowFirstColumn="0" w:lastRowLastColumn="0"/>
              <w:rPr>
                <w:lang w:eastAsia="en-GB"/>
              </w:rPr>
            </w:pPr>
            <w:r>
              <w:rPr>
                <w:rFonts w:ascii="Aptos Narrow" w:hAnsi="Aptos Narrow"/>
                <w:color w:val="000000"/>
                <w:szCs w:val="22"/>
              </w:rPr>
              <w:t>135</w:t>
            </w:r>
          </w:p>
        </w:tc>
      </w:tr>
      <w:tr w:rsidR="002F18D4" w14:paraId="1DAEA8C1" w14:textId="77777777" w:rsidTr="002F18D4">
        <w:tc>
          <w:tcPr>
            <w:cnfStyle w:val="001000000000" w:firstRow="0" w:lastRow="0" w:firstColumn="1" w:lastColumn="0" w:oddVBand="0" w:evenVBand="0" w:oddHBand="0" w:evenHBand="0" w:firstRowFirstColumn="0" w:firstRowLastColumn="0" w:lastRowFirstColumn="0" w:lastRowLastColumn="0"/>
            <w:tcW w:w="750" w:type="dxa"/>
          </w:tcPr>
          <w:p w14:paraId="1982C197" w14:textId="77777777" w:rsidR="002F18D4" w:rsidRPr="0065094C" w:rsidRDefault="002F18D4" w:rsidP="002F18D4">
            <w:pPr>
              <w:rPr>
                <w:lang w:eastAsia="en-GB"/>
              </w:rPr>
            </w:pPr>
          </w:p>
        </w:tc>
        <w:tc>
          <w:tcPr>
            <w:tcW w:w="3656" w:type="dxa"/>
          </w:tcPr>
          <w:p w14:paraId="48497D66" w14:textId="15A70333" w:rsidR="002F18D4" w:rsidRPr="0065094C" w:rsidRDefault="002F18D4" w:rsidP="002F18D4">
            <w:pPr>
              <w:cnfStyle w:val="000000000000" w:firstRow="0" w:lastRow="0" w:firstColumn="0" w:lastColumn="0" w:oddVBand="0" w:evenVBand="0" w:oddHBand="0" w:evenHBand="0" w:firstRowFirstColumn="0" w:firstRowLastColumn="0" w:lastRowFirstColumn="0" w:lastRowLastColumn="0"/>
              <w:rPr>
                <w:lang w:eastAsia="en-GB"/>
              </w:rPr>
            </w:pPr>
            <w:r w:rsidRPr="0065094C">
              <w:rPr>
                <w:lang w:eastAsia="en-GB"/>
              </w:rPr>
              <w:t>Mag Back to Press</w:t>
            </w:r>
          </w:p>
        </w:tc>
        <w:tc>
          <w:tcPr>
            <w:tcW w:w="1414" w:type="dxa"/>
          </w:tcPr>
          <w:p w14:paraId="591E34E9" w14:textId="10938B9E" w:rsidR="002F18D4" w:rsidRPr="0065094C" w:rsidRDefault="002F18D4" w:rsidP="002F18D4">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Movement</w:t>
            </w:r>
          </w:p>
        </w:tc>
        <w:tc>
          <w:tcPr>
            <w:tcW w:w="987" w:type="dxa"/>
          </w:tcPr>
          <w:p w14:paraId="465C7DBB" w14:textId="1E2A557C" w:rsidR="002F18D4" w:rsidRPr="0065094C" w:rsidRDefault="002F18D4" w:rsidP="002F18D4">
            <w:pPr>
              <w:cnfStyle w:val="000000000000" w:firstRow="0" w:lastRow="0" w:firstColumn="0" w:lastColumn="0" w:oddVBand="0" w:evenVBand="0" w:oddHBand="0" w:evenHBand="0" w:firstRowFirstColumn="0" w:firstRowLastColumn="0" w:lastRowFirstColumn="0" w:lastRowLastColumn="0"/>
              <w:rPr>
                <w:lang w:eastAsia="en-GB"/>
              </w:rPr>
            </w:pPr>
          </w:p>
        </w:tc>
        <w:tc>
          <w:tcPr>
            <w:tcW w:w="1272" w:type="dxa"/>
          </w:tcPr>
          <w:p w14:paraId="65505A4E" w14:textId="08426E32" w:rsidR="002F18D4" w:rsidRPr="0065094C" w:rsidRDefault="002F18D4" w:rsidP="002F18D4">
            <w:pPr>
              <w:cnfStyle w:val="000000000000" w:firstRow="0" w:lastRow="0" w:firstColumn="0" w:lastColumn="0" w:oddVBand="0" w:evenVBand="0" w:oddHBand="0" w:evenHBand="0" w:firstRowFirstColumn="0" w:firstRowLastColumn="0" w:lastRowFirstColumn="0" w:lastRowLastColumn="0"/>
              <w:rPr>
                <w:lang w:eastAsia="en-GB"/>
              </w:rPr>
            </w:pPr>
            <w:r>
              <w:rPr>
                <w:rFonts w:ascii="Aptos Narrow" w:hAnsi="Aptos Narrow"/>
                <w:color w:val="000000"/>
                <w:szCs w:val="22"/>
              </w:rPr>
              <w:t>7.3</w:t>
            </w:r>
          </w:p>
        </w:tc>
        <w:tc>
          <w:tcPr>
            <w:tcW w:w="937" w:type="dxa"/>
          </w:tcPr>
          <w:p w14:paraId="56A54757" w14:textId="77777777" w:rsidR="002F18D4" w:rsidRPr="0065094C" w:rsidRDefault="002F18D4" w:rsidP="002F18D4">
            <w:pPr>
              <w:cnfStyle w:val="000000000000" w:firstRow="0" w:lastRow="0" w:firstColumn="0" w:lastColumn="0" w:oddVBand="0" w:evenVBand="0" w:oddHBand="0" w:evenHBand="0" w:firstRowFirstColumn="0" w:firstRowLastColumn="0" w:lastRowFirstColumn="0" w:lastRowLastColumn="0"/>
              <w:rPr>
                <w:lang w:eastAsia="en-GB"/>
              </w:rPr>
            </w:pPr>
          </w:p>
        </w:tc>
      </w:tr>
      <w:tr w:rsidR="002F18D4" w14:paraId="1AB5D272" w14:textId="77777777" w:rsidTr="002F18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 w:type="dxa"/>
          </w:tcPr>
          <w:p w14:paraId="25440431" w14:textId="4E0FC291" w:rsidR="002F18D4" w:rsidRPr="0065094C" w:rsidRDefault="002F18D4" w:rsidP="002F18D4">
            <w:pPr>
              <w:rPr>
                <w:lang w:eastAsia="en-GB"/>
              </w:rPr>
            </w:pPr>
            <w:r w:rsidRPr="0065094C">
              <w:rPr>
                <w:lang w:eastAsia="en-GB"/>
              </w:rPr>
              <w:t>5</w:t>
            </w:r>
          </w:p>
        </w:tc>
        <w:tc>
          <w:tcPr>
            <w:tcW w:w="3656" w:type="dxa"/>
          </w:tcPr>
          <w:p w14:paraId="3D619D79" w14:textId="4C702AB0" w:rsidR="002F18D4" w:rsidRPr="0065094C" w:rsidRDefault="002F18D4" w:rsidP="002F18D4">
            <w:pPr>
              <w:cnfStyle w:val="000000100000" w:firstRow="0" w:lastRow="0" w:firstColumn="0" w:lastColumn="0" w:oddVBand="0" w:evenVBand="0" w:oddHBand="1" w:evenHBand="0" w:firstRowFirstColumn="0" w:firstRowLastColumn="0" w:lastRowFirstColumn="0" w:lastRowLastColumn="0"/>
              <w:rPr>
                <w:lang w:eastAsia="en-GB"/>
              </w:rPr>
            </w:pPr>
            <w:r w:rsidRPr="0065094C">
              <w:rPr>
                <w:lang w:eastAsia="en-GB"/>
              </w:rPr>
              <w:t>Hydraulic Press</w:t>
            </w:r>
          </w:p>
        </w:tc>
        <w:tc>
          <w:tcPr>
            <w:tcW w:w="1414" w:type="dxa"/>
          </w:tcPr>
          <w:p w14:paraId="77EBDF0D" w14:textId="1A35CAF9" w:rsidR="002F18D4" w:rsidRPr="0065094C" w:rsidRDefault="002F18D4" w:rsidP="002F18D4">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Process</w:t>
            </w:r>
          </w:p>
        </w:tc>
        <w:tc>
          <w:tcPr>
            <w:tcW w:w="987" w:type="dxa"/>
          </w:tcPr>
          <w:p w14:paraId="64E30458" w14:textId="01E86CFF" w:rsidR="002F18D4" w:rsidRPr="0065094C" w:rsidRDefault="002F18D4" w:rsidP="002F18D4">
            <w:pPr>
              <w:cnfStyle w:val="000000100000" w:firstRow="0" w:lastRow="0" w:firstColumn="0" w:lastColumn="0" w:oddVBand="0" w:evenVBand="0" w:oddHBand="1" w:evenHBand="0" w:firstRowFirstColumn="0" w:firstRowLastColumn="0" w:lastRowFirstColumn="0" w:lastRowLastColumn="0"/>
              <w:rPr>
                <w:lang w:eastAsia="en-GB"/>
              </w:rPr>
            </w:pPr>
            <w:r>
              <w:rPr>
                <w:rFonts w:ascii="Aptos Narrow" w:hAnsi="Aptos Narrow"/>
                <w:color w:val="000000"/>
                <w:szCs w:val="22"/>
              </w:rPr>
              <w:t>11.7</w:t>
            </w:r>
          </w:p>
        </w:tc>
        <w:tc>
          <w:tcPr>
            <w:tcW w:w="1272" w:type="dxa"/>
          </w:tcPr>
          <w:p w14:paraId="742A988E" w14:textId="4CAA1E05" w:rsidR="002F18D4" w:rsidRPr="0065094C" w:rsidRDefault="002F18D4" w:rsidP="002F18D4">
            <w:pPr>
              <w:cnfStyle w:val="000000100000" w:firstRow="0" w:lastRow="0" w:firstColumn="0" w:lastColumn="0" w:oddVBand="0" w:evenVBand="0" w:oddHBand="1" w:evenHBand="0" w:firstRowFirstColumn="0" w:firstRowLastColumn="0" w:lastRowFirstColumn="0" w:lastRowLastColumn="0"/>
              <w:rPr>
                <w:lang w:eastAsia="en-GB"/>
              </w:rPr>
            </w:pPr>
            <w:r>
              <w:rPr>
                <w:rFonts w:ascii="Aptos Narrow" w:hAnsi="Aptos Narrow"/>
                <w:color w:val="000000"/>
                <w:szCs w:val="22"/>
              </w:rPr>
              <w:t>12.3</w:t>
            </w:r>
          </w:p>
        </w:tc>
        <w:tc>
          <w:tcPr>
            <w:tcW w:w="937" w:type="dxa"/>
          </w:tcPr>
          <w:p w14:paraId="212B71B4" w14:textId="354E862D" w:rsidR="002F18D4" w:rsidRPr="0065094C" w:rsidRDefault="002F18D4" w:rsidP="002F18D4">
            <w:pPr>
              <w:cnfStyle w:val="000000100000" w:firstRow="0" w:lastRow="0" w:firstColumn="0" w:lastColumn="0" w:oddVBand="0" w:evenVBand="0" w:oddHBand="1" w:evenHBand="0" w:firstRowFirstColumn="0" w:firstRowLastColumn="0" w:lastRowFirstColumn="0" w:lastRowLastColumn="0"/>
              <w:rPr>
                <w:lang w:eastAsia="en-GB"/>
              </w:rPr>
            </w:pPr>
            <w:r>
              <w:rPr>
                <w:rFonts w:ascii="Aptos Narrow" w:hAnsi="Aptos Narrow"/>
                <w:color w:val="000000"/>
                <w:szCs w:val="22"/>
              </w:rPr>
              <w:t>12.9</w:t>
            </w:r>
          </w:p>
        </w:tc>
      </w:tr>
      <w:tr w:rsidR="002F18D4" w14:paraId="7795F56A" w14:textId="77777777" w:rsidTr="002F18D4">
        <w:tc>
          <w:tcPr>
            <w:cnfStyle w:val="001000000000" w:firstRow="0" w:lastRow="0" w:firstColumn="1" w:lastColumn="0" w:oddVBand="0" w:evenVBand="0" w:oddHBand="0" w:evenHBand="0" w:firstRowFirstColumn="0" w:firstRowLastColumn="0" w:lastRowFirstColumn="0" w:lastRowLastColumn="0"/>
            <w:tcW w:w="750" w:type="dxa"/>
          </w:tcPr>
          <w:p w14:paraId="0EDD8CC6" w14:textId="77777777" w:rsidR="002F18D4" w:rsidRPr="0065094C" w:rsidRDefault="002F18D4" w:rsidP="002F18D4">
            <w:pPr>
              <w:rPr>
                <w:lang w:eastAsia="en-GB"/>
              </w:rPr>
            </w:pPr>
          </w:p>
        </w:tc>
        <w:tc>
          <w:tcPr>
            <w:tcW w:w="3656" w:type="dxa"/>
          </w:tcPr>
          <w:p w14:paraId="646E4BAA" w14:textId="191B2FB3" w:rsidR="002F18D4" w:rsidRPr="0065094C" w:rsidRDefault="002F18D4" w:rsidP="002F18D4">
            <w:pPr>
              <w:cnfStyle w:val="000000000000" w:firstRow="0" w:lastRow="0" w:firstColumn="0" w:lastColumn="0" w:oddVBand="0" w:evenVBand="0" w:oddHBand="0" w:evenHBand="0" w:firstRowFirstColumn="0" w:firstRowLastColumn="0" w:lastRowFirstColumn="0" w:lastRowLastColumn="0"/>
              <w:rPr>
                <w:lang w:eastAsia="en-GB"/>
              </w:rPr>
            </w:pPr>
            <w:r w:rsidRPr="0065094C">
              <w:rPr>
                <w:lang w:eastAsia="en-GB"/>
              </w:rPr>
              <w:t>Press to Label</w:t>
            </w:r>
          </w:p>
        </w:tc>
        <w:tc>
          <w:tcPr>
            <w:tcW w:w="1414" w:type="dxa"/>
          </w:tcPr>
          <w:p w14:paraId="44770FC4" w14:textId="2A78A809" w:rsidR="002F18D4" w:rsidRPr="0065094C" w:rsidRDefault="002F18D4" w:rsidP="002F18D4">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Movement</w:t>
            </w:r>
          </w:p>
        </w:tc>
        <w:tc>
          <w:tcPr>
            <w:tcW w:w="987" w:type="dxa"/>
          </w:tcPr>
          <w:p w14:paraId="76599A63" w14:textId="492C52F3" w:rsidR="002F18D4" w:rsidRPr="0065094C" w:rsidRDefault="002F18D4" w:rsidP="002F18D4">
            <w:pPr>
              <w:cnfStyle w:val="000000000000" w:firstRow="0" w:lastRow="0" w:firstColumn="0" w:lastColumn="0" w:oddVBand="0" w:evenVBand="0" w:oddHBand="0" w:evenHBand="0" w:firstRowFirstColumn="0" w:firstRowLastColumn="0" w:lastRowFirstColumn="0" w:lastRowLastColumn="0"/>
              <w:rPr>
                <w:lang w:eastAsia="en-GB"/>
              </w:rPr>
            </w:pPr>
          </w:p>
        </w:tc>
        <w:tc>
          <w:tcPr>
            <w:tcW w:w="1272" w:type="dxa"/>
          </w:tcPr>
          <w:p w14:paraId="6684BBCD" w14:textId="207E4D75" w:rsidR="002F18D4" w:rsidRPr="0065094C" w:rsidRDefault="002F18D4" w:rsidP="002F18D4">
            <w:pPr>
              <w:cnfStyle w:val="000000000000" w:firstRow="0" w:lastRow="0" w:firstColumn="0" w:lastColumn="0" w:oddVBand="0" w:evenVBand="0" w:oddHBand="0" w:evenHBand="0" w:firstRowFirstColumn="0" w:firstRowLastColumn="0" w:lastRowFirstColumn="0" w:lastRowLastColumn="0"/>
              <w:rPr>
                <w:lang w:eastAsia="en-GB"/>
              </w:rPr>
            </w:pPr>
            <w:r>
              <w:rPr>
                <w:rFonts w:ascii="Aptos Narrow" w:hAnsi="Aptos Narrow"/>
                <w:color w:val="000000"/>
                <w:szCs w:val="22"/>
              </w:rPr>
              <w:t>8.2</w:t>
            </w:r>
          </w:p>
        </w:tc>
        <w:tc>
          <w:tcPr>
            <w:tcW w:w="937" w:type="dxa"/>
          </w:tcPr>
          <w:p w14:paraId="0D25A0C9" w14:textId="77777777" w:rsidR="002F18D4" w:rsidRPr="0065094C" w:rsidRDefault="002F18D4" w:rsidP="002F18D4">
            <w:pPr>
              <w:cnfStyle w:val="000000000000" w:firstRow="0" w:lastRow="0" w:firstColumn="0" w:lastColumn="0" w:oddVBand="0" w:evenVBand="0" w:oddHBand="0" w:evenHBand="0" w:firstRowFirstColumn="0" w:firstRowLastColumn="0" w:lastRowFirstColumn="0" w:lastRowLastColumn="0"/>
              <w:rPr>
                <w:lang w:eastAsia="en-GB"/>
              </w:rPr>
            </w:pPr>
          </w:p>
        </w:tc>
      </w:tr>
      <w:tr w:rsidR="002F18D4" w14:paraId="7EC48AF7" w14:textId="77777777" w:rsidTr="002F18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 w:type="dxa"/>
          </w:tcPr>
          <w:p w14:paraId="4852C61C" w14:textId="4DA81DBA" w:rsidR="002F18D4" w:rsidRPr="0065094C" w:rsidRDefault="002F18D4" w:rsidP="002F18D4">
            <w:pPr>
              <w:rPr>
                <w:lang w:eastAsia="en-GB"/>
              </w:rPr>
            </w:pPr>
            <w:r w:rsidRPr="0065094C">
              <w:rPr>
                <w:lang w:eastAsia="en-GB"/>
              </w:rPr>
              <w:t>6</w:t>
            </w:r>
          </w:p>
        </w:tc>
        <w:tc>
          <w:tcPr>
            <w:tcW w:w="3656" w:type="dxa"/>
          </w:tcPr>
          <w:p w14:paraId="2A86E987" w14:textId="6A897E66" w:rsidR="002F18D4" w:rsidRPr="0065094C" w:rsidRDefault="002F18D4" w:rsidP="002F18D4">
            <w:pPr>
              <w:cnfStyle w:val="000000100000" w:firstRow="0" w:lastRow="0" w:firstColumn="0" w:lastColumn="0" w:oddVBand="0" w:evenVBand="0" w:oddHBand="1" w:evenHBand="0" w:firstRowFirstColumn="0" w:firstRowLastColumn="0" w:lastRowFirstColumn="0" w:lastRowLastColumn="0"/>
              <w:rPr>
                <w:lang w:eastAsia="en-GB"/>
              </w:rPr>
            </w:pPr>
            <w:r w:rsidRPr="0065094C">
              <w:rPr>
                <w:lang w:eastAsia="en-GB"/>
              </w:rPr>
              <w:t>Label Printing</w:t>
            </w:r>
          </w:p>
        </w:tc>
        <w:tc>
          <w:tcPr>
            <w:tcW w:w="1414" w:type="dxa"/>
          </w:tcPr>
          <w:p w14:paraId="20C7694F" w14:textId="0AEECD1C" w:rsidR="002F18D4" w:rsidRPr="0065094C" w:rsidRDefault="002F18D4" w:rsidP="002F18D4">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Process</w:t>
            </w:r>
          </w:p>
        </w:tc>
        <w:tc>
          <w:tcPr>
            <w:tcW w:w="987" w:type="dxa"/>
          </w:tcPr>
          <w:p w14:paraId="14B9B337" w14:textId="286E4491" w:rsidR="002F18D4" w:rsidRPr="0065094C" w:rsidRDefault="002F18D4" w:rsidP="002F18D4">
            <w:pPr>
              <w:cnfStyle w:val="000000100000" w:firstRow="0" w:lastRow="0" w:firstColumn="0" w:lastColumn="0" w:oddVBand="0" w:evenVBand="0" w:oddHBand="1" w:evenHBand="0" w:firstRowFirstColumn="0" w:firstRowLastColumn="0" w:lastRowFirstColumn="0" w:lastRowLastColumn="0"/>
              <w:rPr>
                <w:lang w:eastAsia="en-GB"/>
              </w:rPr>
            </w:pPr>
            <w:r>
              <w:t>6.2</w:t>
            </w:r>
          </w:p>
        </w:tc>
        <w:tc>
          <w:tcPr>
            <w:tcW w:w="1272" w:type="dxa"/>
          </w:tcPr>
          <w:p w14:paraId="331D1049" w14:textId="294937F5" w:rsidR="002F18D4" w:rsidRPr="0065094C" w:rsidRDefault="002F18D4" w:rsidP="002F18D4">
            <w:pPr>
              <w:cnfStyle w:val="000000100000" w:firstRow="0" w:lastRow="0" w:firstColumn="0" w:lastColumn="0" w:oddVBand="0" w:evenVBand="0" w:oddHBand="1" w:evenHBand="0" w:firstRowFirstColumn="0" w:firstRowLastColumn="0" w:lastRowFirstColumn="0" w:lastRowLastColumn="0"/>
              <w:rPr>
                <w:lang w:eastAsia="en-GB"/>
              </w:rPr>
            </w:pPr>
            <w:r>
              <w:t>7</w:t>
            </w:r>
          </w:p>
        </w:tc>
        <w:tc>
          <w:tcPr>
            <w:tcW w:w="937" w:type="dxa"/>
          </w:tcPr>
          <w:p w14:paraId="7D06890C" w14:textId="78F47E34" w:rsidR="002F18D4" w:rsidRPr="0065094C" w:rsidRDefault="002F18D4" w:rsidP="002F18D4">
            <w:pPr>
              <w:cnfStyle w:val="000000100000" w:firstRow="0" w:lastRow="0" w:firstColumn="0" w:lastColumn="0" w:oddVBand="0" w:evenVBand="0" w:oddHBand="1" w:evenHBand="0" w:firstRowFirstColumn="0" w:firstRowLastColumn="0" w:lastRowFirstColumn="0" w:lastRowLastColumn="0"/>
              <w:rPr>
                <w:lang w:eastAsia="en-GB"/>
              </w:rPr>
            </w:pPr>
            <w:r>
              <w:t>8.7</w:t>
            </w:r>
          </w:p>
        </w:tc>
      </w:tr>
      <w:tr w:rsidR="002F18D4" w14:paraId="291B819B" w14:textId="77777777" w:rsidTr="002F18D4">
        <w:tc>
          <w:tcPr>
            <w:cnfStyle w:val="001000000000" w:firstRow="0" w:lastRow="0" w:firstColumn="1" w:lastColumn="0" w:oddVBand="0" w:evenVBand="0" w:oddHBand="0" w:evenHBand="0" w:firstRowFirstColumn="0" w:firstRowLastColumn="0" w:lastRowFirstColumn="0" w:lastRowLastColumn="0"/>
            <w:tcW w:w="750" w:type="dxa"/>
          </w:tcPr>
          <w:p w14:paraId="5A3D71F5" w14:textId="77777777" w:rsidR="002F18D4" w:rsidRPr="0065094C" w:rsidRDefault="002F18D4" w:rsidP="002F18D4">
            <w:pPr>
              <w:rPr>
                <w:lang w:eastAsia="en-GB"/>
              </w:rPr>
            </w:pPr>
          </w:p>
        </w:tc>
        <w:tc>
          <w:tcPr>
            <w:tcW w:w="3656" w:type="dxa"/>
          </w:tcPr>
          <w:p w14:paraId="0249B9B8" w14:textId="1F0B4E6F" w:rsidR="002F18D4" w:rsidRPr="0065094C" w:rsidRDefault="002F18D4" w:rsidP="002F18D4">
            <w:pPr>
              <w:cnfStyle w:val="000000000000" w:firstRow="0" w:lastRow="0" w:firstColumn="0" w:lastColumn="0" w:oddVBand="0" w:evenVBand="0" w:oddHBand="0" w:evenHBand="0" w:firstRowFirstColumn="0" w:firstRowLastColumn="0" w:lastRowFirstColumn="0" w:lastRowLastColumn="0"/>
              <w:rPr>
                <w:lang w:eastAsia="en-GB"/>
              </w:rPr>
            </w:pPr>
            <w:r w:rsidRPr="0065094C">
              <w:rPr>
                <w:lang w:eastAsia="en-GB"/>
              </w:rPr>
              <w:t>Label to Output Station</w:t>
            </w:r>
          </w:p>
        </w:tc>
        <w:tc>
          <w:tcPr>
            <w:tcW w:w="1414" w:type="dxa"/>
          </w:tcPr>
          <w:p w14:paraId="51AEB147" w14:textId="62A11E2E" w:rsidR="002F18D4" w:rsidRPr="0065094C" w:rsidRDefault="002F18D4" w:rsidP="002F18D4">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Movement</w:t>
            </w:r>
          </w:p>
        </w:tc>
        <w:tc>
          <w:tcPr>
            <w:tcW w:w="987" w:type="dxa"/>
          </w:tcPr>
          <w:p w14:paraId="61668908" w14:textId="08DAEC7A" w:rsidR="002F18D4" w:rsidRPr="0065094C" w:rsidRDefault="002F18D4" w:rsidP="002F18D4">
            <w:pPr>
              <w:cnfStyle w:val="000000000000" w:firstRow="0" w:lastRow="0" w:firstColumn="0" w:lastColumn="0" w:oddVBand="0" w:evenVBand="0" w:oddHBand="0" w:evenHBand="0" w:firstRowFirstColumn="0" w:firstRowLastColumn="0" w:lastRowFirstColumn="0" w:lastRowLastColumn="0"/>
              <w:rPr>
                <w:lang w:eastAsia="en-GB"/>
              </w:rPr>
            </w:pPr>
          </w:p>
        </w:tc>
        <w:tc>
          <w:tcPr>
            <w:tcW w:w="1272" w:type="dxa"/>
          </w:tcPr>
          <w:p w14:paraId="35A3D2CC" w14:textId="569A86AD" w:rsidR="002F18D4" w:rsidRPr="0065094C" w:rsidRDefault="002F18D4" w:rsidP="002F18D4">
            <w:pPr>
              <w:cnfStyle w:val="000000000000" w:firstRow="0" w:lastRow="0" w:firstColumn="0" w:lastColumn="0" w:oddVBand="0" w:evenVBand="0" w:oddHBand="0" w:evenHBand="0" w:firstRowFirstColumn="0" w:firstRowLastColumn="0" w:lastRowFirstColumn="0" w:lastRowLastColumn="0"/>
              <w:rPr>
                <w:lang w:eastAsia="en-GB"/>
              </w:rPr>
            </w:pPr>
            <w:r>
              <w:rPr>
                <w:rFonts w:ascii="Aptos Narrow" w:hAnsi="Aptos Narrow"/>
                <w:color w:val="000000"/>
                <w:szCs w:val="22"/>
              </w:rPr>
              <w:t>8.2</w:t>
            </w:r>
          </w:p>
        </w:tc>
        <w:tc>
          <w:tcPr>
            <w:tcW w:w="937" w:type="dxa"/>
          </w:tcPr>
          <w:p w14:paraId="68DAB340" w14:textId="77777777" w:rsidR="002F18D4" w:rsidRPr="0065094C" w:rsidRDefault="002F18D4" w:rsidP="002F18D4">
            <w:pPr>
              <w:cnfStyle w:val="000000000000" w:firstRow="0" w:lastRow="0" w:firstColumn="0" w:lastColumn="0" w:oddVBand="0" w:evenVBand="0" w:oddHBand="0" w:evenHBand="0" w:firstRowFirstColumn="0" w:firstRowLastColumn="0" w:lastRowFirstColumn="0" w:lastRowLastColumn="0"/>
              <w:rPr>
                <w:lang w:eastAsia="en-GB"/>
              </w:rPr>
            </w:pPr>
          </w:p>
        </w:tc>
      </w:tr>
      <w:tr w:rsidR="002F18D4" w14:paraId="477A6989" w14:textId="77777777" w:rsidTr="002F18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 w:type="dxa"/>
          </w:tcPr>
          <w:p w14:paraId="05965C15" w14:textId="4589355F" w:rsidR="002F18D4" w:rsidRPr="0065094C" w:rsidRDefault="002F18D4" w:rsidP="002F18D4">
            <w:pPr>
              <w:rPr>
                <w:lang w:eastAsia="en-GB"/>
              </w:rPr>
            </w:pPr>
            <w:r w:rsidRPr="0065094C">
              <w:rPr>
                <w:lang w:eastAsia="en-GB"/>
              </w:rPr>
              <w:t>7</w:t>
            </w:r>
          </w:p>
        </w:tc>
        <w:tc>
          <w:tcPr>
            <w:tcW w:w="3656" w:type="dxa"/>
          </w:tcPr>
          <w:p w14:paraId="74573238" w14:textId="2110127E" w:rsidR="002F18D4" w:rsidRPr="0065094C" w:rsidRDefault="002F18D4" w:rsidP="002F18D4">
            <w:pPr>
              <w:cnfStyle w:val="000000100000" w:firstRow="0" w:lastRow="0" w:firstColumn="0" w:lastColumn="0" w:oddVBand="0" w:evenVBand="0" w:oddHBand="1" w:evenHBand="0" w:firstRowFirstColumn="0" w:firstRowLastColumn="0" w:lastRowFirstColumn="0" w:lastRowLastColumn="0"/>
              <w:rPr>
                <w:lang w:eastAsia="en-GB"/>
              </w:rPr>
            </w:pPr>
            <w:r w:rsidRPr="0065094C">
              <w:rPr>
                <w:lang w:eastAsia="en-GB"/>
              </w:rPr>
              <w:t>Output Station</w:t>
            </w:r>
          </w:p>
        </w:tc>
        <w:tc>
          <w:tcPr>
            <w:tcW w:w="1414" w:type="dxa"/>
          </w:tcPr>
          <w:p w14:paraId="5AC23F24" w14:textId="5D17FDCE" w:rsidR="002F18D4" w:rsidRPr="0065094C" w:rsidRDefault="002F18D4" w:rsidP="002F18D4">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Process</w:t>
            </w:r>
          </w:p>
        </w:tc>
        <w:tc>
          <w:tcPr>
            <w:tcW w:w="987" w:type="dxa"/>
          </w:tcPr>
          <w:p w14:paraId="502E8F12" w14:textId="012D895F" w:rsidR="002F18D4" w:rsidRPr="0065094C" w:rsidRDefault="002F18D4" w:rsidP="002F18D4">
            <w:pPr>
              <w:cnfStyle w:val="000000100000" w:firstRow="0" w:lastRow="0" w:firstColumn="0" w:lastColumn="0" w:oddVBand="0" w:evenVBand="0" w:oddHBand="1" w:evenHBand="0" w:firstRowFirstColumn="0" w:firstRowLastColumn="0" w:lastRowFirstColumn="0" w:lastRowLastColumn="0"/>
              <w:rPr>
                <w:lang w:eastAsia="en-GB"/>
              </w:rPr>
            </w:pPr>
            <w:r>
              <w:rPr>
                <w:rFonts w:ascii="Aptos Narrow" w:hAnsi="Aptos Narrow"/>
                <w:color w:val="000000"/>
                <w:szCs w:val="22"/>
              </w:rPr>
              <w:t>3.6</w:t>
            </w:r>
          </w:p>
        </w:tc>
        <w:tc>
          <w:tcPr>
            <w:tcW w:w="1272" w:type="dxa"/>
          </w:tcPr>
          <w:p w14:paraId="253381C7" w14:textId="4AFBB1EA" w:rsidR="002F18D4" w:rsidRPr="0065094C" w:rsidRDefault="002F18D4" w:rsidP="002F18D4">
            <w:pPr>
              <w:cnfStyle w:val="000000100000" w:firstRow="0" w:lastRow="0" w:firstColumn="0" w:lastColumn="0" w:oddVBand="0" w:evenVBand="0" w:oddHBand="1" w:evenHBand="0" w:firstRowFirstColumn="0" w:firstRowLastColumn="0" w:lastRowFirstColumn="0" w:lastRowLastColumn="0"/>
              <w:rPr>
                <w:lang w:eastAsia="en-GB"/>
              </w:rPr>
            </w:pPr>
            <w:r>
              <w:rPr>
                <w:rFonts w:ascii="Aptos Narrow" w:hAnsi="Aptos Narrow"/>
                <w:color w:val="000000"/>
                <w:szCs w:val="22"/>
              </w:rPr>
              <w:t>4.1</w:t>
            </w:r>
          </w:p>
        </w:tc>
        <w:tc>
          <w:tcPr>
            <w:tcW w:w="937" w:type="dxa"/>
          </w:tcPr>
          <w:p w14:paraId="440679C6" w14:textId="34E544E3" w:rsidR="002F18D4" w:rsidRPr="0065094C" w:rsidRDefault="002F18D4" w:rsidP="002F18D4">
            <w:pPr>
              <w:cnfStyle w:val="000000100000" w:firstRow="0" w:lastRow="0" w:firstColumn="0" w:lastColumn="0" w:oddVBand="0" w:evenVBand="0" w:oddHBand="1" w:evenHBand="0" w:firstRowFirstColumn="0" w:firstRowLastColumn="0" w:lastRowFirstColumn="0" w:lastRowLastColumn="0"/>
              <w:rPr>
                <w:lang w:eastAsia="en-GB"/>
              </w:rPr>
            </w:pPr>
            <w:r>
              <w:rPr>
                <w:rFonts w:ascii="Aptos Narrow" w:hAnsi="Aptos Narrow"/>
                <w:color w:val="000000"/>
                <w:szCs w:val="22"/>
              </w:rPr>
              <w:t>5.1</w:t>
            </w:r>
          </w:p>
        </w:tc>
      </w:tr>
      <w:tr w:rsidR="002F18D4" w14:paraId="3D7BF75C" w14:textId="77777777" w:rsidTr="002F18D4">
        <w:tc>
          <w:tcPr>
            <w:cnfStyle w:val="001000000000" w:firstRow="0" w:lastRow="0" w:firstColumn="1" w:lastColumn="0" w:oddVBand="0" w:evenVBand="0" w:oddHBand="0" w:evenHBand="0" w:firstRowFirstColumn="0" w:firstRowLastColumn="0" w:lastRowFirstColumn="0" w:lastRowLastColumn="0"/>
            <w:tcW w:w="750" w:type="dxa"/>
          </w:tcPr>
          <w:p w14:paraId="1C6C0916" w14:textId="3BD15E52" w:rsidR="002F18D4" w:rsidRPr="0065094C" w:rsidRDefault="002F18D4" w:rsidP="002F18D4">
            <w:pPr>
              <w:rPr>
                <w:lang w:eastAsia="en-GB"/>
              </w:rPr>
            </w:pPr>
            <w:r w:rsidRPr="0065094C">
              <w:rPr>
                <w:lang w:eastAsia="en-GB"/>
              </w:rPr>
              <w:t>7</w:t>
            </w:r>
          </w:p>
        </w:tc>
        <w:tc>
          <w:tcPr>
            <w:tcW w:w="3656" w:type="dxa"/>
          </w:tcPr>
          <w:p w14:paraId="77A54776" w14:textId="586A0C5E" w:rsidR="002F18D4" w:rsidRPr="0065094C" w:rsidRDefault="002F18D4" w:rsidP="002F18D4">
            <w:pPr>
              <w:cnfStyle w:val="000000000000" w:firstRow="0" w:lastRow="0" w:firstColumn="0" w:lastColumn="0" w:oddVBand="0" w:evenVBand="0" w:oddHBand="0" w:evenHBand="0" w:firstRowFirstColumn="0" w:firstRowLastColumn="0" w:lastRowFirstColumn="0" w:lastRowLastColumn="0"/>
              <w:rPr>
                <w:lang w:eastAsia="en-GB"/>
              </w:rPr>
            </w:pPr>
            <w:r w:rsidRPr="0065094C">
              <w:rPr>
                <w:lang w:eastAsia="en-GB"/>
              </w:rPr>
              <w:t>Remove Parts (Every 4x Cycles)</w:t>
            </w:r>
          </w:p>
        </w:tc>
        <w:tc>
          <w:tcPr>
            <w:tcW w:w="1414" w:type="dxa"/>
          </w:tcPr>
          <w:p w14:paraId="0A5A6350" w14:textId="5324F44E" w:rsidR="002F18D4" w:rsidRPr="0065094C" w:rsidRDefault="002F18D4" w:rsidP="002F18D4">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Process</w:t>
            </w:r>
          </w:p>
        </w:tc>
        <w:tc>
          <w:tcPr>
            <w:tcW w:w="987" w:type="dxa"/>
          </w:tcPr>
          <w:p w14:paraId="1AB37C18" w14:textId="5A908677" w:rsidR="002F18D4" w:rsidRPr="0065094C" w:rsidRDefault="002F18D4" w:rsidP="002F18D4">
            <w:pPr>
              <w:cnfStyle w:val="000000000000" w:firstRow="0" w:lastRow="0" w:firstColumn="0" w:lastColumn="0" w:oddVBand="0" w:evenVBand="0" w:oddHBand="0" w:evenHBand="0" w:firstRowFirstColumn="0" w:firstRowLastColumn="0" w:lastRowFirstColumn="0" w:lastRowLastColumn="0"/>
              <w:rPr>
                <w:lang w:eastAsia="en-GB"/>
              </w:rPr>
            </w:pPr>
            <w:r>
              <w:rPr>
                <w:rFonts w:ascii="Aptos Narrow" w:hAnsi="Aptos Narrow"/>
                <w:color w:val="000000"/>
                <w:szCs w:val="22"/>
              </w:rPr>
              <w:t>20</w:t>
            </w:r>
          </w:p>
        </w:tc>
        <w:tc>
          <w:tcPr>
            <w:tcW w:w="1272" w:type="dxa"/>
          </w:tcPr>
          <w:p w14:paraId="72AC72DE" w14:textId="75836070" w:rsidR="002F18D4" w:rsidRPr="0065094C" w:rsidRDefault="002F18D4" w:rsidP="002F18D4">
            <w:pPr>
              <w:cnfStyle w:val="000000000000" w:firstRow="0" w:lastRow="0" w:firstColumn="0" w:lastColumn="0" w:oddVBand="0" w:evenVBand="0" w:oddHBand="0" w:evenHBand="0" w:firstRowFirstColumn="0" w:firstRowLastColumn="0" w:lastRowFirstColumn="0" w:lastRowLastColumn="0"/>
              <w:rPr>
                <w:lang w:eastAsia="en-GB"/>
              </w:rPr>
            </w:pPr>
            <w:r>
              <w:rPr>
                <w:rFonts w:ascii="Aptos Narrow" w:hAnsi="Aptos Narrow"/>
                <w:color w:val="000000"/>
                <w:szCs w:val="22"/>
              </w:rPr>
              <w:t>26</w:t>
            </w:r>
          </w:p>
        </w:tc>
        <w:tc>
          <w:tcPr>
            <w:tcW w:w="937" w:type="dxa"/>
          </w:tcPr>
          <w:p w14:paraId="5CBF99CB" w14:textId="4C17A764" w:rsidR="002F18D4" w:rsidRPr="0065094C" w:rsidRDefault="002F18D4" w:rsidP="002F18D4">
            <w:pPr>
              <w:cnfStyle w:val="000000000000" w:firstRow="0" w:lastRow="0" w:firstColumn="0" w:lastColumn="0" w:oddVBand="0" w:evenVBand="0" w:oddHBand="0" w:evenHBand="0" w:firstRowFirstColumn="0" w:firstRowLastColumn="0" w:lastRowFirstColumn="0" w:lastRowLastColumn="0"/>
              <w:rPr>
                <w:lang w:eastAsia="en-GB"/>
              </w:rPr>
            </w:pPr>
            <w:r>
              <w:rPr>
                <w:rFonts w:ascii="Aptos Narrow" w:hAnsi="Aptos Narrow"/>
                <w:color w:val="000000"/>
                <w:szCs w:val="22"/>
              </w:rPr>
              <w:t>32</w:t>
            </w:r>
          </w:p>
        </w:tc>
      </w:tr>
    </w:tbl>
    <w:p w14:paraId="18D3755A" w14:textId="4C2F9973" w:rsidR="00C51514" w:rsidRDefault="00C51514" w:rsidP="00C51514">
      <w:pPr>
        <w:rPr>
          <w:lang w:eastAsia="en-GB"/>
        </w:rPr>
      </w:pPr>
    </w:p>
    <w:p w14:paraId="0349B7FE" w14:textId="51CD2582" w:rsidR="00C51514" w:rsidRDefault="002E3333" w:rsidP="00C51514">
      <w:pPr>
        <w:pStyle w:val="Caption"/>
      </w:pPr>
      <w:bookmarkStart w:id="34" w:name="_Ref242016766"/>
      <w:bookmarkStart w:id="35" w:name="_Toc242029881"/>
      <w:r w:rsidRPr="006622F6">
        <w:rPr>
          <w:noProof/>
          <w:lang w:eastAsia="en-GB"/>
        </w:rPr>
        <w:drawing>
          <wp:anchor distT="0" distB="0" distL="114300" distR="114300" simplePos="0" relativeHeight="251704320" behindDoc="1" locked="0" layoutInCell="1" allowOverlap="1" wp14:anchorId="12B98222" wp14:editId="0D6531FE">
            <wp:simplePos x="0" y="0"/>
            <wp:positionH relativeFrom="column">
              <wp:posOffset>-39757</wp:posOffset>
            </wp:positionH>
            <wp:positionV relativeFrom="paragraph">
              <wp:posOffset>9994</wp:posOffset>
            </wp:positionV>
            <wp:extent cx="1343025" cy="3482340"/>
            <wp:effectExtent l="0" t="0" r="9525" b="3810"/>
            <wp:wrapSquare wrapText="bothSides"/>
            <wp:docPr id="81212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12948" name=""/>
                    <pic:cNvPicPr/>
                  </pic:nvPicPr>
                  <pic:blipFill rotWithShape="1">
                    <a:blip r:embed="rId12" cstate="print">
                      <a:extLst>
                        <a:ext uri="{28A0092B-C50C-407E-A947-70E740481C1C}">
                          <a14:useLocalDpi xmlns:a14="http://schemas.microsoft.com/office/drawing/2010/main" val="0"/>
                        </a:ext>
                      </a:extLst>
                    </a:blip>
                    <a:srcRect l="9297" t="4084" r="42146" b="5567"/>
                    <a:stretch>
                      <a:fillRect/>
                    </a:stretch>
                  </pic:blipFill>
                  <pic:spPr bwMode="auto">
                    <a:xfrm>
                      <a:off x="0" y="0"/>
                      <a:ext cx="1343025" cy="3482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51514">
        <w:t xml:space="preserve">Figure </w:t>
      </w:r>
      <w:r w:rsidR="00C51514">
        <w:fldChar w:fldCharType="begin"/>
      </w:r>
      <w:r w:rsidR="00C51514">
        <w:instrText xml:space="preserve"> SEQ Figure \* ARABIC </w:instrText>
      </w:r>
      <w:r w:rsidR="00C51514">
        <w:fldChar w:fldCharType="separate"/>
      </w:r>
      <w:r w:rsidR="00602527">
        <w:rPr>
          <w:noProof/>
        </w:rPr>
        <w:t>2</w:t>
      </w:r>
      <w:r w:rsidR="00C51514">
        <w:fldChar w:fldCharType="end"/>
      </w:r>
      <w:bookmarkEnd w:id="34"/>
      <w:r w:rsidR="00C51514">
        <w:t xml:space="preserve"> - Resource Utilisation %</w:t>
      </w:r>
      <w:bookmarkEnd w:id="35"/>
    </w:p>
    <w:p w14:paraId="1AFB49A7" w14:textId="23A2F76F" w:rsidR="002E3333" w:rsidRPr="002E3333" w:rsidRDefault="002E3333" w:rsidP="002E3333">
      <w:r>
        <w:fldChar w:fldCharType="begin"/>
      </w:r>
      <w:r>
        <w:instrText xml:space="preserve"> REF _Ref242016766 \h </w:instrText>
      </w:r>
      <w:r>
        <w:fldChar w:fldCharType="separate"/>
      </w:r>
      <w:r w:rsidR="00602527">
        <w:t xml:space="preserve">Figure </w:t>
      </w:r>
      <w:r w:rsidR="00602527">
        <w:rPr>
          <w:noProof/>
        </w:rPr>
        <w:t>2</w:t>
      </w:r>
      <w:r>
        <w:fldChar w:fldCharType="end"/>
      </w:r>
      <w:r>
        <w:t xml:space="preserve"> </w:t>
      </w:r>
      <w:r w:rsidR="000C5831" w:rsidRPr="000C5831">
        <w:t xml:space="preserve">presents the </w:t>
      </w:r>
      <w:r w:rsidR="00D4643E">
        <w:t xml:space="preserve">resource utilisation of the </w:t>
      </w:r>
      <w:r w:rsidR="000C5831" w:rsidRPr="000C5831">
        <w:t>overall structure of the DES model developed for the Festo CP Lab production system.</w:t>
      </w:r>
    </w:p>
    <w:p w14:paraId="11CC289F" w14:textId="4F435E39" w:rsidR="00CC171E" w:rsidRPr="00B22BA0" w:rsidRDefault="00CC171E" w:rsidP="003A1D4C">
      <w:pPr>
        <w:rPr>
          <w:lang w:eastAsia="en-GB"/>
        </w:rPr>
      </w:pPr>
    </w:p>
    <w:p w14:paraId="4728D0AD" w14:textId="2BBCAE60" w:rsidR="00C51514" w:rsidRDefault="00C51514">
      <w:pPr>
        <w:spacing w:after="200" w:line="276" w:lineRule="auto"/>
        <w:rPr>
          <w:rFonts w:asciiTheme="majorHAnsi" w:eastAsiaTheme="majorEastAsia" w:hAnsiTheme="majorHAnsi" w:cstheme="majorBidi"/>
          <w:color w:val="365F91" w:themeColor="accent1" w:themeShade="BF"/>
          <w:sz w:val="26"/>
          <w:szCs w:val="26"/>
          <w:lang w:eastAsia="en-GB"/>
        </w:rPr>
      </w:pPr>
      <w:r>
        <w:rPr>
          <w:lang w:eastAsia="en-GB"/>
        </w:rPr>
        <w:br w:type="page"/>
      </w:r>
    </w:p>
    <w:p w14:paraId="19EDBC89" w14:textId="718E63A6" w:rsidR="00936C83" w:rsidRDefault="00936C83" w:rsidP="00ED41E7">
      <w:pPr>
        <w:pStyle w:val="Heading2"/>
        <w:rPr>
          <w:lang w:eastAsia="en-GB"/>
        </w:rPr>
      </w:pPr>
      <w:bookmarkStart w:id="36" w:name="_Toc242029833"/>
      <w:r>
        <w:rPr>
          <w:lang w:eastAsia="en-GB"/>
        </w:rPr>
        <w:lastRenderedPageBreak/>
        <w:t>Process Mapping</w:t>
      </w:r>
      <w:bookmarkEnd w:id="36"/>
      <w:r w:rsidR="00A46639">
        <w:rPr>
          <w:lang w:eastAsia="en-GB"/>
        </w:rPr>
        <w:t xml:space="preserve"> </w:t>
      </w:r>
    </w:p>
    <w:p w14:paraId="18B641E2" w14:textId="167D7B8E" w:rsidR="00F44E01" w:rsidRDefault="00F44E01" w:rsidP="00D92673">
      <w:pPr>
        <w:rPr>
          <w:lang w:eastAsia="en-GB"/>
        </w:rPr>
      </w:pPr>
      <w:r w:rsidRPr="00F44E01">
        <w:rPr>
          <w:lang w:eastAsia="en-GB"/>
        </w:rPr>
        <w:t>The process map contained process, movement and decision activities. Decision points occurred at the drilling station, top-cap dispenser and output station, where routing, refill and unloading logic were applied.</w:t>
      </w:r>
      <w:r w:rsidR="00283E71">
        <w:rPr>
          <w:lang w:eastAsia="en-GB"/>
        </w:rPr>
        <w:t xml:space="preserve"> </w:t>
      </w:r>
    </w:p>
    <w:p w14:paraId="75565945" w14:textId="77777777" w:rsidR="00C51514" w:rsidRDefault="00C51514" w:rsidP="00D92673">
      <w:pPr>
        <w:rPr>
          <w:lang w:eastAsia="en-GB"/>
        </w:rPr>
      </w:pPr>
    </w:p>
    <w:p w14:paraId="7BB9638A" w14:textId="4D1C77F3" w:rsidR="004209AA" w:rsidRDefault="004209AA" w:rsidP="00D803A1">
      <w:pPr>
        <w:pStyle w:val="Heading2"/>
        <w:rPr>
          <w:lang w:eastAsia="en-GB"/>
        </w:rPr>
      </w:pPr>
      <w:bookmarkStart w:id="37" w:name="_Toc242029834"/>
      <w:r w:rsidRPr="006B1DFE">
        <w:rPr>
          <w:lang w:eastAsia="en-GB"/>
        </w:rPr>
        <w:t>Process Logic &amp; Event Triggers</w:t>
      </w:r>
      <w:bookmarkEnd w:id="37"/>
      <w:r w:rsidR="00681C41">
        <w:rPr>
          <w:lang w:eastAsia="en-GB"/>
        </w:rPr>
        <w:t xml:space="preserve"> </w:t>
      </w:r>
    </w:p>
    <w:p w14:paraId="122C99B9" w14:textId="604F4E1F" w:rsidR="004209AA" w:rsidRDefault="00B86BC9" w:rsidP="004209AA">
      <w:pPr>
        <w:rPr>
          <w:lang w:eastAsia="en-GB"/>
        </w:rPr>
      </w:pPr>
      <w:r w:rsidRPr="00B86BC9">
        <w:rPr>
          <w:lang w:eastAsia="en-GB"/>
        </w:rPr>
        <w:t xml:space="preserve">As shown in </w:t>
      </w:r>
      <w:r>
        <w:rPr>
          <w:lang w:eastAsia="en-GB"/>
        </w:rPr>
        <w:fldChar w:fldCharType="begin"/>
      </w:r>
      <w:r>
        <w:rPr>
          <w:lang w:eastAsia="en-GB"/>
        </w:rPr>
        <w:instrText xml:space="preserve"> REF _Ref242009139 \h </w:instrText>
      </w:r>
      <w:r>
        <w:rPr>
          <w:lang w:eastAsia="en-GB"/>
        </w:rPr>
      </w:r>
      <w:r>
        <w:rPr>
          <w:lang w:eastAsia="en-GB"/>
        </w:rPr>
        <w:fldChar w:fldCharType="separate"/>
      </w:r>
      <w:r w:rsidR="00602527">
        <w:t xml:space="preserve">Table </w:t>
      </w:r>
      <w:r w:rsidR="00602527">
        <w:rPr>
          <w:noProof/>
        </w:rPr>
        <w:t>2</w:t>
      </w:r>
      <w:r>
        <w:rPr>
          <w:lang w:eastAsia="en-GB"/>
        </w:rPr>
        <w:fldChar w:fldCharType="end"/>
      </w:r>
      <w:r w:rsidRPr="00B86BC9">
        <w:rPr>
          <w:lang w:eastAsia="en-GB"/>
        </w:rPr>
        <w:t xml:space="preserve">, </w:t>
      </w:r>
      <w:r w:rsidR="00BD54F5">
        <w:rPr>
          <w:lang w:eastAsia="en-GB"/>
        </w:rPr>
        <w:t>e</w:t>
      </w:r>
      <w:r w:rsidR="00BD54F5" w:rsidRPr="00BD54F5">
        <w:rPr>
          <w:lang w:eastAsia="en-GB"/>
        </w:rPr>
        <w:t xml:space="preserve">vent </w:t>
      </w:r>
      <w:proofErr w:type="gramStart"/>
      <w:r w:rsidR="00BD54F5" w:rsidRPr="00BD54F5">
        <w:rPr>
          <w:lang w:eastAsia="en-GB"/>
        </w:rPr>
        <w:t>triggers controlled</w:t>
      </w:r>
      <w:proofErr w:type="gramEnd"/>
      <w:r w:rsidR="00BD54F5" w:rsidRPr="00BD54F5">
        <w:rPr>
          <w:lang w:eastAsia="en-GB"/>
        </w:rPr>
        <w:t xml:space="preserve"> component movement between workstations. Additional triggers were implemented for dispenser refill activities and output unloading operations.</w:t>
      </w:r>
    </w:p>
    <w:p w14:paraId="541219F5" w14:textId="38D4117C" w:rsidR="004209AA" w:rsidRDefault="004209AA" w:rsidP="004209AA">
      <w:pPr>
        <w:rPr>
          <w:lang w:eastAsia="en-GB"/>
        </w:rPr>
      </w:pPr>
    </w:p>
    <w:p w14:paraId="68DFA4F6" w14:textId="465B690F" w:rsidR="00AE1F0F" w:rsidRDefault="00AE1F0F" w:rsidP="00AE1F0F">
      <w:pPr>
        <w:pStyle w:val="Caption"/>
        <w:keepNext/>
      </w:pPr>
      <w:bookmarkStart w:id="38" w:name="_Ref242009139"/>
      <w:bookmarkStart w:id="39" w:name="_Toc242029917"/>
      <w:r>
        <w:t xml:space="preserve">Table </w:t>
      </w:r>
      <w:r>
        <w:fldChar w:fldCharType="begin"/>
      </w:r>
      <w:r>
        <w:instrText xml:space="preserve"> SEQ Table \* ARABIC </w:instrText>
      </w:r>
      <w:r>
        <w:fldChar w:fldCharType="separate"/>
      </w:r>
      <w:r w:rsidR="00602527">
        <w:rPr>
          <w:noProof/>
        </w:rPr>
        <w:t>2</w:t>
      </w:r>
      <w:r>
        <w:fldChar w:fldCharType="end"/>
      </w:r>
      <w:bookmarkEnd w:id="38"/>
      <w:r w:rsidR="00F438BB">
        <w:t xml:space="preserve"> </w:t>
      </w:r>
      <w:r w:rsidR="00EF0244">
        <w:t>–</w:t>
      </w:r>
      <w:r w:rsidR="00F438BB">
        <w:t xml:space="preserve"> </w:t>
      </w:r>
      <w:r w:rsidR="00EF0244">
        <w:t>Trigger Event Identification</w:t>
      </w:r>
      <w:bookmarkEnd w:id="39"/>
      <w:r w:rsidR="00EF0244">
        <w:t xml:space="preserve"> </w:t>
      </w:r>
    </w:p>
    <w:tbl>
      <w:tblPr>
        <w:tblStyle w:val="GridTable4"/>
        <w:tblW w:w="0" w:type="auto"/>
        <w:tblLook w:val="04A0" w:firstRow="1" w:lastRow="0" w:firstColumn="1" w:lastColumn="0" w:noHBand="0" w:noVBand="1"/>
      </w:tblPr>
      <w:tblGrid>
        <w:gridCol w:w="4508"/>
        <w:gridCol w:w="4508"/>
      </w:tblGrid>
      <w:tr w:rsidR="004209AA" w14:paraId="02B6A638" w14:textId="77777777" w:rsidTr="00FE76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AD66E0E" w14:textId="47FCB8F6" w:rsidR="004209AA" w:rsidRDefault="004209AA" w:rsidP="004209AA">
            <w:pPr>
              <w:rPr>
                <w:lang w:eastAsia="en-GB"/>
              </w:rPr>
            </w:pPr>
            <w:r>
              <w:rPr>
                <w:lang w:eastAsia="en-GB"/>
              </w:rPr>
              <w:t>Station</w:t>
            </w:r>
          </w:p>
        </w:tc>
        <w:tc>
          <w:tcPr>
            <w:tcW w:w="4508" w:type="dxa"/>
          </w:tcPr>
          <w:p w14:paraId="0F491BA8" w14:textId="397031F5" w:rsidR="004209AA" w:rsidRDefault="004209AA" w:rsidP="004209AA">
            <w:pPr>
              <w:cnfStyle w:val="100000000000" w:firstRow="1" w:lastRow="0" w:firstColumn="0" w:lastColumn="0" w:oddVBand="0" w:evenVBand="0" w:oddHBand="0" w:evenHBand="0" w:firstRowFirstColumn="0" w:firstRowLastColumn="0" w:lastRowFirstColumn="0" w:lastRowLastColumn="0"/>
              <w:rPr>
                <w:lang w:eastAsia="en-GB"/>
              </w:rPr>
            </w:pPr>
            <w:r>
              <w:rPr>
                <w:lang w:eastAsia="en-GB"/>
              </w:rPr>
              <w:t>Trigger Event</w:t>
            </w:r>
          </w:p>
        </w:tc>
      </w:tr>
      <w:tr w:rsidR="004209AA" w14:paraId="440B7700" w14:textId="77777777" w:rsidTr="00FE76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4136FF0" w14:textId="6F4E8890" w:rsidR="004209AA" w:rsidRPr="00F438BB" w:rsidRDefault="004209AA">
            <w:pPr>
              <w:pStyle w:val="ListParagraph"/>
              <w:numPr>
                <w:ilvl w:val="0"/>
                <w:numId w:val="2"/>
              </w:numPr>
              <w:rPr>
                <w:lang w:eastAsia="en-GB"/>
              </w:rPr>
            </w:pPr>
            <w:r w:rsidRPr="00F438BB">
              <w:rPr>
                <w:lang w:eastAsia="en-GB"/>
              </w:rPr>
              <w:t>Robot Assembly</w:t>
            </w:r>
          </w:p>
        </w:tc>
        <w:tc>
          <w:tcPr>
            <w:tcW w:w="4508" w:type="dxa"/>
          </w:tcPr>
          <w:p w14:paraId="68BA0981" w14:textId="58BD6703" w:rsidR="004209AA" w:rsidRDefault="004209AA" w:rsidP="004209AA">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New component enters system</w:t>
            </w:r>
          </w:p>
        </w:tc>
      </w:tr>
      <w:tr w:rsidR="004209AA" w14:paraId="7B44E709" w14:textId="77777777" w:rsidTr="00FE76E0">
        <w:tc>
          <w:tcPr>
            <w:cnfStyle w:val="001000000000" w:firstRow="0" w:lastRow="0" w:firstColumn="1" w:lastColumn="0" w:oddVBand="0" w:evenVBand="0" w:oddHBand="0" w:evenHBand="0" w:firstRowFirstColumn="0" w:firstRowLastColumn="0" w:lastRowFirstColumn="0" w:lastRowLastColumn="0"/>
            <w:tcW w:w="4508" w:type="dxa"/>
          </w:tcPr>
          <w:p w14:paraId="06E10C60" w14:textId="510F6FA8" w:rsidR="004209AA" w:rsidRPr="00F438BB" w:rsidRDefault="004209AA">
            <w:pPr>
              <w:pStyle w:val="ListParagraph"/>
              <w:numPr>
                <w:ilvl w:val="0"/>
                <w:numId w:val="2"/>
              </w:numPr>
              <w:rPr>
                <w:lang w:eastAsia="en-GB"/>
              </w:rPr>
            </w:pPr>
            <w:r w:rsidRPr="00F438BB">
              <w:rPr>
                <w:lang w:eastAsia="en-GB"/>
              </w:rPr>
              <w:t>AOI</w:t>
            </w:r>
          </w:p>
        </w:tc>
        <w:tc>
          <w:tcPr>
            <w:tcW w:w="4508" w:type="dxa"/>
          </w:tcPr>
          <w:p w14:paraId="02A47C65" w14:textId="7C37CF1B" w:rsidR="004209AA" w:rsidRDefault="004209AA" w:rsidP="004209AA">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Sensor detects part</w:t>
            </w:r>
          </w:p>
        </w:tc>
      </w:tr>
      <w:tr w:rsidR="004209AA" w14:paraId="567B13EA" w14:textId="77777777" w:rsidTr="00FE76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D6034E4" w14:textId="7EE64140" w:rsidR="004209AA" w:rsidRPr="00F438BB" w:rsidRDefault="00A14163">
            <w:pPr>
              <w:pStyle w:val="ListParagraph"/>
              <w:numPr>
                <w:ilvl w:val="0"/>
                <w:numId w:val="2"/>
              </w:numPr>
              <w:rPr>
                <w:lang w:eastAsia="en-GB"/>
              </w:rPr>
            </w:pPr>
            <w:r w:rsidRPr="00F438BB">
              <w:rPr>
                <w:lang w:eastAsia="en-GB"/>
              </w:rPr>
              <w:t>Drilling</w:t>
            </w:r>
          </w:p>
        </w:tc>
        <w:tc>
          <w:tcPr>
            <w:tcW w:w="4508" w:type="dxa"/>
          </w:tcPr>
          <w:p w14:paraId="0ED9D989" w14:textId="71932738" w:rsidR="004209AA" w:rsidRDefault="00A14163" w:rsidP="004209AA">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Inspection complete</w:t>
            </w:r>
          </w:p>
        </w:tc>
      </w:tr>
      <w:tr w:rsidR="004209AA" w14:paraId="24CE1EC5" w14:textId="77777777" w:rsidTr="00FE76E0">
        <w:tc>
          <w:tcPr>
            <w:cnfStyle w:val="001000000000" w:firstRow="0" w:lastRow="0" w:firstColumn="1" w:lastColumn="0" w:oddVBand="0" w:evenVBand="0" w:oddHBand="0" w:evenHBand="0" w:firstRowFirstColumn="0" w:firstRowLastColumn="0" w:lastRowFirstColumn="0" w:lastRowLastColumn="0"/>
            <w:tcW w:w="4508" w:type="dxa"/>
          </w:tcPr>
          <w:p w14:paraId="4AB7EC39" w14:textId="19D8425C" w:rsidR="004209AA" w:rsidRPr="00F438BB" w:rsidRDefault="00A14163">
            <w:pPr>
              <w:pStyle w:val="ListParagraph"/>
              <w:numPr>
                <w:ilvl w:val="0"/>
                <w:numId w:val="2"/>
              </w:numPr>
              <w:rPr>
                <w:lang w:eastAsia="en-GB"/>
              </w:rPr>
            </w:pPr>
            <w:r w:rsidRPr="00F438BB">
              <w:rPr>
                <w:lang w:eastAsia="en-GB"/>
              </w:rPr>
              <w:t>Dispensing</w:t>
            </w:r>
          </w:p>
        </w:tc>
        <w:tc>
          <w:tcPr>
            <w:tcW w:w="4508" w:type="dxa"/>
          </w:tcPr>
          <w:p w14:paraId="0CEE15FC" w14:textId="3D6DBF63" w:rsidR="004209AA" w:rsidRDefault="00A14163" w:rsidP="004209AA">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Drilling complete</w:t>
            </w:r>
          </w:p>
        </w:tc>
      </w:tr>
      <w:tr w:rsidR="004209AA" w14:paraId="4EBE95F7" w14:textId="77777777" w:rsidTr="00FE76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27F2437" w14:textId="23BED043" w:rsidR="004209AA" w:rsidRPr="00F438BB" w:rsidRDefault="00A14163">
            <w:pPr>
              <w:pStyle w:val="ListParagraph"/>
              <w:numPr>
                <w:ilvl w:val="0"/>
                <w:numId w:val="2"/>
              </w:numPr>
              <w:rPr>
                <w:lang w:eastAsia="en-GB"/>
              </w:rPr>
            </w:pPr>
            <w:r w:rsidRPr="00F438BB">
              <w:rPr>
                <w:lang w:eastAsia="en-GB"/>
              </w:rPr>
              <w:t>Press</w:t>
            </w:r>
          </w:p>
        </w:tc>
        <w:tc>
          <w:tcPr>
            <w:tcW w:w="4508" w:type="dxa"/>
          </w:tcPr>
          <w:p w14:paraId="329D11BF" w14:textId="3462854E" w:rsidR="004209AA" w:rsidRDefault="00A14163" w:rsidP="004209AA">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Cap applied</w:t>
            </w:r>
          </w:p>
        </w:tc>
      </w:tr>
      <w:tr w:rsidR="00A14163" w14:paraId="04BE9578" w14:textId="77777777" w:rsidTr="00FE76E0">
        <w:tc>
          <w:tcPr>
            <w:cnfStyle w:val="001000000000" w:firstRow="0" w:lastRow="0" w:firstColumn="1" w:lastColumn="0" w:oddVBand="0" w:evenVBand="0" w:oddHBand="0" w:evenHBand="0" w:firstRowFirstColumn="0" w:firstRowLastColumn="0" w:lastRowFirstColumn="0" w:lastRowLastColumn="0"/>
            <w:tcW w:w="4508" w:type="dxa"/>
          </w:tcPr>
          <w:p w14:paraId="3EDF5EBE" w14:textId="0053BC37" w:rsidR="00A14163" w:rsidRPr="00F438BB" w:rsidRDefault="00A14163">
            <w:pPr>
              <w:pStyle w:val="ListParagraph"/>
              <w:numPr>
                <w:ilvl w:val="0"/>
                <w:numId w:val="2"/>
              </w:numPr>
              <w:rPr>
                <w:lang w:eastAsia="en-GB"/>
              </w:rPr>
            </w:pPr>
            <w:r w:rsidRPr="00F438BB">
              <w:rPr>
                <w:lang w:eastAsia="en-GB"/>
              </w:rPr>
              <w:t>Label</w:t>
            </w:r>
          </w:p>
        </w:tc>
        <w:tc>
          <w:tcPr>
            <w:tcW w:w="4508" w:type="dxa"/>
          </w:tcPr>
          <w:p w14:paraId="1A428394" w14:textId="057FF1D1" w:rsidR="00A14163" w:rsidRDefault="00A14163" w:rsidP="004209AA">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Press complete</w:t>
            </w:r>
          </w:p>
        </w:tc>
      </w:tr>
      <w:tr w:rsidR="00A14163" w14:paraId="6896388E" w14:textId="77777777" w:rsidTr="00FE76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45D2B31" w14:textId="3DFB0A44" w:rsidR="00A14163" w:rsidRPr="00F438BB" w:rsidRDefault="00A14163">
            <w:pPr>
              <w:pStyle w:val="ListParagraph"/>
              <w:numPr>
                <w:ilvl w:val="0"/>
                <w:numId w:val="2"/>
              </w:numPr>
              <w:rPr>
                <w:lang w:eastAsia="en-GB"/>
              </w:rPr>
            </w:pPr>
            <w:r w:rsidRPr="00F438BB">
              <w:rPr>
                <w:lang w:eastAsia="en-GB"/>
              </w:rPr>
              <w:t>Output</w:t>
            </w:r>
          </w:p>
        </w:tc>
        <w:tc>
          <w:tcPr>
            <w:tcW w:w="4508" w:type="dxa"/>
          </w:tcPr>
          <w:p w14:paraId="754EBC2E" w14:textId="1C2D93BA" w:rsidR="00A14163" w:rsidRDefault="00A14163" w:rsidP="004209AA">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Label complete</w:t>
            </w:r>
          </w:p>
        </w:tc>
      </w:tr>
    </w:tbl>
    <w:p w14:paraId="4D74AB05" w14:textId="77777777" w:rsidR="00BD54F5" w:rsidRPr="00BD54F5" w:rsidRDefault="00BD54F5" w:rsidP="00BD54F5">
      <w:pPr>
        <w:rPr>
          <w:lang w:eastAsia="en-GB"/>
        </w:rPr>
      </w:pPr>
    </w:p>
    <w:p w14:paraId="37D2DEF0" w14:textId="1BD96993" w:rsidR="00936C83" w:rsidRDefault="00936C83" w:rsidP="00A46639">
      <w:pPr>
        <w:pStyle w:val="Heading2"/>
        <w:rPr>
          <w:lang w:eastAsia="en-GB"/>
        </w:rPr>
      </w:pPr>
      <w:bookmarkStart w:id="40" w:name="_Toc242029835"/>
      <w:r>
        <w:rPr>
          <w:lang w:eastAsia="en-GB"/>
        </w:rPr>
        <w:t>DES Model Development</w:t>
      </w:r>
      <w:bookmarkEnd w:id="40"/>
      <w:r w:rsidR="00A46639">
        <w:rPr>
          <w:lang w:eastAsia="en-GB"/>
        </w:rPr>
        <w:t xml:space="preserve"> </w:t>
      </w:r>
    </w:p>
    <w:p w14:paraId="0D846C58" w14:textId="78079186" w:rsidR="006271BE" w:rsidRDefault="002C1F88" w:rsidP="006271BE">
      <w:pPr>
        <w:rPr>
          <w:lang w:eastAsia="en-GB"/>
        </w:rPr>
      </w:pPr>
      <w:r>
        <w:rPr>
          <w:lang w:eastAsia="en-GB"/>
        </w:rPr>
        <w:fldChar w:fldCharType="begin"/>
      </w:r>
      <w:r>
        <w:rPr>
          <w:lang w:eastAsia="en-GB"/>
        </w:rPr>
        <w:instrText xml:space="preserve"> REF _Ref242016459 \h </w:instrText>
      </w:r>
      <w:r>
        <w:rPr>
          <w:lang w:eastAsia="en-GB"/>
        </w:rPr>
      </w:r>
      <w:r>
        <w:rPr>
          <w:lang w:eastAsia="en-GB"/>
        </w:rPr>
        <w:fldChar w:fldCharType="separate"/>
      </w:r>
      <w:r w:rsidR="00602527">
        <w:t xml:space="preserve">Figure </w:t>
      </w:r>
      <w:r w:rsidR="00602527">
        <w:rPr>
          <w:noProof/>
        </w:rPr>
        <w:t>3</w:t>
      </w:r>
      <w:r>
        <w:rPr>
          <w:lang w:eastAsia="en-GB"/>
        </w:rPr>
        <w:fldChar w:fldCharType="end"/>
      </w:r>
      <w:r>
        <w:rPr>
          <w:lang w:eastAsia="en-GB"/>
        </w:rPr>
        <w:t xml:space="preserve"> </w:t>
      </w:r>
      <w:r w:rsidR="00272EFF" w:rsidRPr="00272EFF">
        <w:rPr>
          <w:lang w:eastAsia="en-GB"/>
        </w:rPr>
        <w:t>illustrates the resources incorporated within the simulation model, including the AOI station, drill station, dispensing station, hydraulic press, label printer and operator resource.</w:t>
      </w:r>
    </w:p>
    <w:p w14:paraId="70A46602" w14:textId="77777777" w:rsidR="002C1F88" w:rsidRDefault="002C1F88" w:rsidP="006271BE">
      <w:pPr>
        <w:rPr>
          <w:lang w:eastAsia="en-GB"/>
        </w:rPr>
      </w:pPr>
    </w:p>
    <w:p w14:paraId="111E858B" w14:textId="4EEC8EF1" w:rsidR="006271BE" w:rsidRDefault="006271BE" w:rsidP="006271BE">
      <w:pPr>
        <w:keepNext/>
        <w:spacing w:after="200" w:line="276" w:lineRule="auto"/>
      </w:pPr>
      <w:r w:rsidRPr="00B519BE">
        <w:rPr>
          <w:noProof/>
          <w:lang w:eastAsia="en-GB"/>
        </w:rPr>
        <w:drawing>
          <wp:inline distT="0" distB="0" distL="0" distR="0" wp14:anchorId="26748467" wp14:editId="7D771138">
            <wp:extent cx="5428256" cy="3323589"/>
            <wp:effectExtent l="0" t="0" r="1270" b="0"/>
            <wp:docPr id="1885309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309822" name=""/>
                    <pic:cNvPicPr preferRelativeResize="0"/>
                  </pic:nvPicPr>
                  <pic:blipFill rotWithShape="1">
                    <a:blip r:embed="rId13"/>
                    <a:srcRect r="12184"/>
                    <a:stretch>
                      <a:fillRect/>
                    </a:stretch>
                  </pic:blipFill>
                  <pic:spPr bwMode="auto">
                    <a:xfrm>
                      <a:off x="0" y="0"/>
                      <a:ext cx="5459495" cy="3342716"/>
                    </a:xfrm>
                    <a:prstGeom prst="rect">
                      <a:avLst/>
                    </a:prstGeom>
                    <a:ln>
                      <a:noFill/>
                    </a:ln>
                    <a:extLst>
                      <a:ext uri="{53640926-AAD7-44D8-BBD7-CCE9431645EC}">
                        <a14:shadowObscured xmlns:a14="http://schemas.microsoft.com/office/drawing/2010/main"/>
                      </a:ext>
                    </a:extLst>
                  </pic:spPr>
                </pic:pic>
              </a:graphicData>
            </a:graphic>
          </wp:inline>
        </w:drawing>
      </w:r>
    </w:p>
    <w:p w14:paraId="5AF5E58F" w14:textId="5FFE5DA9" w:rsidR="006271BE" w:rsidRDefault="006271BE" w:rsidP="006271BE">
      <w:pPr>
        <w:pStyle w:val="Caption"/>
      </w:pPr>
      <w:bookmarkStart w:id="41" w:name="_Ref242016459"/>
      <w:bookmarkStart w:id="42" w:name="_Toc242029882"/>
      <w:r>
        <w:t xml:space="preserve">Figure </w:t>
      </w:r>
      <w:r>
        <w:fldChar w:fldCharType="begin"/>
      </w:r>
      <w:r>
        <w:instrText xml:space="preserve"> SEQ Figure \* ARABIC </w:instrText>
      </w:r>
      <w:r>
        <w:fldChar w:fldCharType="separate"/>
      </w:r>
      <w:r w:rsidR="00602527">
        <w:rPr>
          <w:noProof/>
        </w:rPr>
        <w:t>3</w:t>
      </w:r>
      <w:r>
        <w:fldChar w:fldCharType="end"/>
      </w:r>
      <w:bookmarkEnd w:id="41"/>
      <w:r>
        <w:t xml:space="preserve"> – Model Simulation Overview</w:t>
      </w:r>
      <w:bookmarkEnd w:id="42"/>
    </w:p>
    <w:p w14:paraId="66FD0C5C" w14:textId="77777777" w:rsidR="00272EFF" w:rsidRDefault="00272EFF">
      <w:pPr>
        <w:spacing w:after="200" w:line="276" w:lineRule="auto"/>
        <w:rPr>
          <w:rFonts w:asciiTheme="majorHAnsi" w:eastAsiaTheme="majorEastAsia" w:hAnsiTheme="majorHAnsi" w:cstheme="majorBidi"/>
          <w:color w:val="243F60" w:themeColor="accent1" w:themeShade="7F"/>
          <w:sz w:val="24"/>
          <w:lang w:eastAsia="en-GB"/>
        </w:rPr>
      </w:pPr>
      <w:r>
        <w:rPr>
          <w:lang w:eastAsia="en-GB"/>
        </w:rPr>
        <w:br w:type="page"/>
      </w:r>
    </w:p>
    <w:p w14:paraId="38A0F143" w14:textId="325A3F51" w:rsidR="004F1DD0" w:rsidRDefault="006B29E8" w:rsidP="004F1DD0">
      <w:pPr>
        <w:pStyle w:val="Heading3"/>
        <w:rPr>
          <w:lang w:eastAsia="en-GB"/>
        </w:rPr>
      </w:pPr>
      <w:bookmarkStart w:id="43" w:name="_Toc242029836"/>
      <w:r>
        <w:rPr>
          <w:lang w:eastAsia="en-GB"/>
        </w:rPr>
        <w:lastRenderedPageBreak/>
        <w:t>Entities</w:t>
      </w:r>
      <w:bookmarkEnd w:id="43"/>
      <w:r w:rsidR="004408EC">
        <w:rPr>
          <w:lang w:eastAsia="en-GB"/>
        </w:rPr>
        <w:t xml:space="preserve"> </w:t>
      </w:r>
    </w:p>
    <w:p w14:paraId="095FEB22" w14:textId="599AC27E" w:rsidR="004F1DD0" w:rsidRPr="004F1DD0" w:rsidRDefault="004F1DD0" w:rsidP="004F1DD0">
      <w:pPr>
        <w:rPr>
          <w:lang w:eastAsia="en-GB"/>
        </w:rPr>
      </w:pPr>
      <w:r>
        <w:rPr>
          <w:lang w:eastAsia="en-GB"/>
        </w:rPr>
        <w:fldChar w:fldCharType="begin"/>
      </w:r>
      <w:r>
        <w:rPr>
          <w:lang w:eastAsia="en-GB"/>
        </w:rPr>
        <w:instrText xml:space="preserve"> REF _Ref242009832 \h </w:instrText>
      </w:r>
      <w:r>
        <w:rPr>
          <w:lang w:eastAsia="en-GB"/>
        </w:rPr>
      </w:r>
      <w:r>
        <w:rPr>
          <w:lang w:eastAsia="en-GB"/>
        </w:rPr>
        <w:fldChar w:fldCharType="separate"/>
      </w:r>
      <w:r w:rsidR="00602527">
        <w:t xml:space="preserve">Figure </w:t>
      </w:r>
      <w:r w:rsidR="00602527">
        <w:rPr>
          <w:noProof/>
        </w:rPr>
        <w:t>4</w:t>
      </w:r>
      <w:r>
        <w:rPr>
          <w:lang w:eastAsia="en-GB"/>
        </w:rPr>
        <w:fldChar w:fldCharType="end"/>
      </w:r>
      <w:r w:rsidRPr="004408EC">
        <w:rPr>
          <w:lang w:eastAsia="en-GB"/>
        </w:rPr>
        <w:t xml:space="preserve"> </w:t>
      </w:r>
      <w:r>
        <w:rPr>
          <w:lang w:eastAsia="en-GB"/>
        </w:rPr>
        <w:t xml:space="preserve">to </w:t>
      </w:r>
      <w:r>
        <w:rPr>
          <w:lang w:eastAsia="en-GB"/>
        </w:rPr>
        <w:fldChar w:fldCharType="begin"/>
      </w:r>
      <w:r>
        <w:rPr>
          <w:lang w:eastAsia="en-GB"/>
        </w:rPr>
        <w:instrText xml:space="preserve"> REF _Ref242010326 \h </w:instrText>
      </w:r>
      <w:r>
        <w:rPr>
          <w:lang w:eastAsia="en-GB"/>
        </w:rPr>
      </w:r>
      <w:r>
        <w:rPr>
          <w:lang w:eastAsia="en-GB"/>
        </w:rPr>
        <w:fldChar w:fldCharType="separate"/>
      </w:r>
      <w:r w:rsidR="00602527">
        <w:t xml:space="preserve">Figure </w:t>
      </w:r>
      <w:r w:rsidR="00602527">
        <w:rPr>
          <w:noProof/>
        </w:rPr>
        <w:t>6</w:t>
      </w:r>
      <w:r>
        <w:rPr>
          <w:lang w:eastAsia="en-GB"/>
        </w:rPr>
        <w:fldChar w:fldCharType="end"/>
      </w:r>
      <w:r w:rsidRPr="004F1DD0">
        <w:rPr>
          <w:lang w:eastAsia="en-GB"/>
        </w:rPr>
        <w:t xml:space="preserve"> illustrate the entity configuration used within the DES model. Components entered the system at 15-second intervals to represent production demand variability and were subsequently tracked throughout the process. A dispatch block was used to record entity statistics upon system exit, whilst a batch block accumulated four completed assemblies before triggering operator unloading and final dispatch.</w:t>
      </w:r>
    </w:p>
    <w:p w14:paraId="0A7B494E" w14:textId="77777777" w:rsidR="004B33F8" w:rsidRDefault="004B33F8" w:rsidP="004B33F8">
      <w:pPr>
        <w:rPr>
          <w:lang w:eastAsia="en-GB"/>
        </w:rPr>
      </w:pPr>
    </w:p>
    <w:p w14:paraId="0A21A21A" w14:textId="77777777" w:rsidR="00AD2FA4" w:rsidRDefault="00F23EF4" w:rsidP="00AD2FA4">
      <w:pPr>
        <w:keepNext/>
      </w:pPr>
      <w:r w:rsidRPr="00F23EF4">
        <w:rPr>
          <w:lang w:eastAsia="en-GB"/>
        </w:rPr>
        <w:drawing>
          <wp:inline distT="0" distB="0" distL="0" distR="0" wp14:anchorId="6D785882" wp14:editId="63EB775C">
            <wp:extent cx="5731510" cy="365125"/>
            <wp:effectExtent l="0" t="0" r="2540" b="0"/>
            <wp:docPr id="40507673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65125"/>
                    </a:xfrm>
                    <a:prstGeom prst="rect">
                      <a:avLst/>
                    </a:prstGeom>
                    <a:noFill/>
                    <a:ln>
                      <a:noFill/>
                    </a:ln>
                  </pic:spPr>
                </pic:pic>
              </a:graphicData>
            </a:graphic>
          </wp:inline>
        </w:drawing>
      </w:r>
    </w:p>
    <w:p w14:paraId="22C888FF" w14:textId="5E2EADAE" w:rsidR="005B3C46" w:rsidRPr="005B3C46" w:rsidRDefault="00AD2FA4" w:rsidP="004F1DD0">
      <w:pPr>
        <w:pStyle w:val="Caption"/>
      </w:pPr>
      <w:bookmarkStart w:id="44" w:name="_Ref242009832"/>
      <w:bookmarkStart w:id="45" w:name="_Toc242029883"/>
      <w:r>
        <w:t xml:space="preserve">Figure </w:t>
      </w:r>
      <w:r>
        <w:fldChar w:fldCharType="begin"/>
      </w:r>
      <w:r>
        <w:instrText xml:space="preserve"> SEQ Figure \* ARABIC </w:instrText>
      </w:r>
      <w:r>
        <w:fldChar w:fldCharType="separate"/>
      </w:r>
      <w:r w:rsidR="00602527">
        <w:rPr>
          <w:noProof/>
        </w:rPr>
        <w:t>4</w:t>
      </w:r>
      <w:r>
        <w:fldChar w:fldCharType="end"/>
      </w:r>
      <w:bookmarkEnd w:id="44"/>
      <w:r>
        <w:t xml:space="preserve"> – Entity 1 - Parts Inward</w:t>
      </w:r>
      <w:bookmarkEnd w:id="45"/>
    </w:p>
    <w:p w14:paraId="5EBE59C6" w14:textId="77777777" w:rsidR="00AD2FA4" w:rsidRDefault="006E41FC" w:rsidP="00AD2FA4">
      <w:pPr>
        <w:keepNext/>
      </w:pPr>
      <w:r w:rsidRPr="006E41FC">
        <w:rPr>
          <w:lang w:eastAsia="en-GB"/>
        </w:rPr>
        <w:drawing>
          <wp:inline distT="0" distB="0" distL="0" distR="0" wp14:anchorId="36FAD813" wp14:editId="1593140C">
            <wp:extent cx="2714625" cy="514350"/>
            <wp:effectExtent l="0" t="0" r="9525" b="0"/>
            <wp:docPr id="1412603676"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14625" cy="514350"/>
                    </a:xfrm>
                    <a:prstGeom prst="rect">
                      <a:avLst/>
                    </a:prstGeom>
                    <a:noFill/>
                    <a:ln>
                      <a:noFill/>
                    </a:ln>
                  </pic:spPr>
                </pic:pic>
              </a:graphicData>
            </a:graphic>
          </wp:inline>
        </w:drawing>
      </w:r>
    </w:p>
    <w:p w14:paraId="7D4C1421" w14:textId="2861142F" w:rsidR="006043D1" w:rsidRDefault="00AD2FA4" w:rsidP="004F1DD0">
      <w:pPr>
        <w:pStyle w:val="Caption"/>
        <w:rPr>
          <w:lang w:eastAsia="en-GB"/>
        </w:rPr>
      </w:pPr>
      <w:bookmarkStart w:id="46" w:name="_Ref242010200"/>
      <w:bookmarkStart w:id="47" w:name="_Toc242029884"/>
      <w:r>
        <w:t xml:space="preserve">Figure </w:t>
      </w:r>
      <w:r>
        <w:fldChar w:fldCharType="begin"/>
      </w:r>
      <w:r>
        <w:instrText xml:space="preserve"> SEQ Figure \* ARABIC </w:instrText>
      </w:r>
      <w:r>
        <w:fldChar w:fldCharType="separate"/>
      </w:r>
      <w:r w:rsidR="00602527">
        <w:rPr>
          <w:noProof/>
        </w:rPr>
        <w:t>5</w:t>
      </w:r>
      <w:r>
        <w:fldChar w:fldCharType="end"/>
      </w:r>
      <w:bookmarkEnd w:id="46"/>
      <w:r w:rsidRPr="00594353">
        <w:t xml:space="preserve"> – Entity </w:t>
      </w:r>
      <w:r>
        <w:t>2</w:t>
      </w:r>
      <w:r w:rsidRPr="00594353">
        <w:t xml:space="preserve"> - Parts </w:t>
      </w:r>
      <w:r>
        <w:t>Out</w:t>
      </w:r>
      <w:r w:rsidRPr="00594353">
        <w:t>ward</w:t>
      </w:r>
      <w:bookmarkEnd w:id="47"/>
    </w:p>
    <w:p w14:paraId="164B19EC" w14:textId="77777777" w:rsidR="000E4843" w:rsidRDefault="00AD2FA4" w:rsidP="000E4843">
      <w:pPr>
        <w:keepNext/>
      </w:pPr>
      <w:r w:rsidRPr="006E41FC">
        <w:rPr>
          <w:lang w:eastAsia="en-GB"/>
        </w:rPr>
        <w:drawing>
          <wp:inline distT="0" distB="0" distL="0" distR="0" wp14:anchorId="1F750A94" wp14:editId="68238470">
            <wp:extent cx="5657850" cy="514350"/>
            <wp:effectExtent l="0" t="0" r="0" b="0"/>
            <wp:docPr id="863039697"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57850" cy="514350"/>
                    </a:xfrm>
                    <a:prstGeom prst="rect">
                      <a:avLst/>
                    </a:prstGeom>
                    <a:noFill/>
                    <a:ln>
                      <a:noFill/>
                    </a:ln>
                  </pic:spPr>
                </pic:pic>
              </a:graphicData>
            </a:graphic>
          </wp:inline>
        </w:drawing>
      </w:r>
    </w:p>
    <w:p w14:paraId="3AF33BF1" w14:textId="5180F58B" w:rsidR="004E6CDB" w:rsidRDefault="000E4843" w:rsidP="000E4843">
      <w:pPr>
        <w:pStyle w:val="Caption"/>
      </w:pPr>
      <w:bookmarkStart w:id="48" w:name="_Ref242010326"/>
      <w:bookmarkStart w:id="49" w:name="_Toc242029885"/>
      <w:r>
        <w:t xml:space="preserve">Figure </w:t>
      </w:r>
      <w:r>
        <w:fldChar w:fldCharType="begin"/>
      </w:r>
      <w:r>
        <w:instrText xml:space="preserve"> SEQ Figure \* ARABIC </w:instrText>
      </w:r>
      <w:r>
        <w:fldChar w:fldCharType="separate"/>
      </w:r>
      <w:r w:rsidR="00602527">
        <w:rPr>
          <w:noProof/>
        </w:rPr>
        <w:t>6</w:t>
      </w:r>
      <w:r>
        <w:fldChar w:fldCharType="end"/>
      </w:r>
      <w:bookmarkEnd w:id="48"/>
      <w:r w:rsidRPr="0080708D">
        <w:t xml:space="preserve"> – </w:t>
      </w:r>
      <w:r>
        <w:t>Batch Block (4 QTY)</w:t>
      </w:r>
      <w:bookmarkEnd w:id="49"/>
    </w:p>
    <w:p w14:paraId="2247A76A" w14:textId="77777777" w:rsidR="004F1DD0" w:rsidRPr="004F1DD0" w:rsidRDefault="004F1DD0" w:rsidP="004F1DD0">
      <w:pPr>
        <w:rPr>
          <w:lang w:eastAsia="en-GB"/>
        </w:rPr>
      </w:pPr>
    </w:p>
    <w:p w14:paraId="1C829C91" w14:textId="32CF6BFA" w:rsidR="00936C83" w:rsidRDefault="006A4DF5" w:rsidP="00652630">
      <w:pPr>
        <w:pStyle w:val="Heading3"/>
        <w:rPr>
          <w:lang w:eastAsia="en-GB"/>
        </w:rPr>
      </w:pPr>
      <w:bookmarkStart w:id="50" w:name="_Toc242029837"/>
      <w:r>
        <w:rPr>
          <w:lang w:eastAsia="en-GB"/>
        </w:rPr>
        <w:t>Re</w:t>
      </w:r>
      <w:r w:rsidR="00652630">
        <w:rPr>
          <w:lang w:eastAsia="en-GB"/>
        </w:rPr>
        <w:t>sources</w:t>
      </w:r>
      <w:bookmarkEnd w:id="50"/>
      <w:r w:rsidR="00E5178D">
        <w:rPr>
          <w:lang w:eastAsia="en-GB"/>
        </w:rPr>
        <w:t xml:space="preserve"> </w:t>
      </w:r>
    </w:p>
    <w:p w14:paraId="691D5082" w14:textId="736F7CCB" w:rsidR="00CB43D7" w:rsidRDefault="00CB43D7" w:rsidP="00CB43D7">
      <w:pPr>
        <w:rPr>
          <w:lang w:eastAsia="en-GB"/>
        </w:rPr>
      </w:pPr>
      <w:r>
        <w:rPr>
          <w:lang w:eastAsia="en-GB"/>
        </w:rPr>
        <w:fldChar w:fldCharType="begin"/>
      </w:r>
      <w:r>
        <w:rPr>
          <w:lang w:eastAsia="en-GB"/>
        </w:rPr>
        <w:instrText xml:space="preserve"> REF _Ref242025509 \h </w:instrText>
      </w:r>
      <w:r>
        <w:rPr>
          <w:lang w:eastAsia="en-GB"/>
        </w:rPr>
      </w:r>
      <w:r>
        <w:rPr>
          <w:lang w:eastAsia="en-GB"/>
        </w:rPr>
        <w:fldChar w:fldCharType="separate"/>
      </w:r>
      <w:r w:rsidR="00602527">
        <w:t xml:space="preserve">Figure </w:t>
      </w:r>
      <w:r w:rsidR="00602527">
        <w:rPr>
          <w:noProof/>
        </w:rPr>
        <w:t>8</w:t>
      </w:r>
      <w:r>
        <w:rPr>
          <w:lang w:eastAsia="en-GB"/>
        </w:rPr>
        <w:fldChar w:fldCharType="end"/>
      </w:r>
      <w:r>
        <w:rPr>
          <w:lang w:eastAsia="en-GB"/>
        </w:rPr>
        <w:t xml:space="preserve"> to </w:t>
      </w:r>
      <w:r>
        <w:rPr>
          <w:lang w:eastAsia="en-GB"/>
        </w:rPr>
        <w:fldChar w:fldCharType="begin"/>
      </w:r>
      <w:r>
        <w:rPr>
          <w:lang w:eastAsia="en-GB"/>
        </w:rPr>
        <w:instrText xml:space="preserve"> REF _Ref242025510 \h </w:instrText>
      </w:r>
      <w:r>
        <w:rPr>
          <w:lang w:eastAsia="en-GB"/>
        </w:rPr>
      </w:r>
      <w:r>
        <w:rPr>
          <w:lang w:eastAsia="en-GB"/>
        </w:rPr>
        <w:fldChar w:fldCharType="separate"/>
      </w:r>
      <w:r w:rsidR="00602527">
        <w:t xml:space="preserve">Figure </w:t>
      </w:r>
      <w:r w:rsidR="00602527">
        <w:rPr>
          <w:noProof/>
        </w:rPr>
        <w:t>20</w:t>
      </w:r>
      <w:r>
        <w:rPr>
          <w:lang w:eastAsia="en-GB"/>
        </w:rPr>
        <w:fldChar w:fldCharType="end"/>
      </w:r>
      <w:r>
        <w:rPr>
          <w:lang w:eastAsia="en-GB"/>
        </w:rPr>
        <w:t xml:space="preserve"> </w:t>
      </w:r>
      <w:r w:rsidRPr="00CB43D7">
        <w:rPr>
          <w:lang w:eastAsia="en-GB"/>
        </w:rPr>
        <w:t>illustrate the resource configurations used within the DES model. Each workstation was represented using seize-delay-release logic, whilst operator-controlled activities were incorporated for dispenser refilling and output-station unloading.</w:t>
      </w:r>
    </w:p>
    <w:p w14:paraId="211AFF3C" w14:textId="77777777" w:rsidR="00CB43D7" w:rsidRPr="00CB43D7" w:rsidRDefault="00CB43D7" w:rsidP="00CB43D7">
      <w:pPr>
        <w:rPr>
          <w:lang w:eastAsia="en-GB"/>
        </w:rPr>
      </w:pPr>
    </w:p>
    <w:p w14:paraId="341D2C06" w14:textId="77777777" w:rsidR="00C12158" w:rsidRDefault="00C12158" w:rsidP="00C12158">
      <w:pPr>
        <w:keepNext/>
      </w:pPr>
      <w:r w:rsidRPr="004B33F8">
        <w:rPr>
          <w:lang w:eastAsia="en-GB"/>
        </w:rPr>
        <w:drawing>
          <wp:inline distT="0" distB="0" distL="0" distR="0" wp14:anchorId="3FD655AC" wp14:editId="1CA18440">
            <wp:extent cx="5731510" cy="1231265"/>
            <wp:effectExtent l="0" t="0" r="2540" b="6985"/>
            <wp:docPr id="18046673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1231265"/>
                    </a:xfrm>
                    <a:prstGeom prst="rect">
                      <a:avLst/>
                    </a:prstGeom>
                    <a:noFill/>
                    <a:ln>
                      <a:noFill/>
                    </a:ln>
                  </pic:spPr>
                </pic:pic>
              </a:graphicData>
            </a:graphic>
          </wp:inline>
        </w:drawing>
      </w:r>
    </w:p>
    <w:p w14:paraId="41ED7879" w14:textId="75117D72" w:rsidR="00CC1254" w:rsidRDefault="00C12158" w:rsidP="00C12158">
      <w:pPr>
        <w:pStyle w:val="Caption"/>
      </w:pPr>
      <w:bookmarkStart w:id="51" w:name="_Ref242010730"/>
      <w:bookmarkStart w:id="52" w:name="_Toc242029886"/>
      <w:r>
        <w:t xml:space="preserve">Figure </w:t>
      </w:r>
      <w:r>
        <w:fldChar w:fldCharType="begin"/>
      </w:r>
      <w:r>
        <w:instrText xml:space="preserve"> SEQ Figure \* ARABIC </w:instrText>
      </w:r>
      <w:r>
        <w:fldChar w:fldCharType="separate"/>
      </w:r>
      <w:r w:rsidR="00602527">
        <w:rPr>
          <w:noProof/>
        </w:rPr>
        <w:t>7</w:t>
      </w:r>
      <w:r>
        <w:fldChar w:fldCharType="end"/>
      </w:r>
      <w:bookmarkEnd w:id="51"/>
      <w:r>
        <w:t xml:space="preserve"> – Resource - Station </w:t>
      </w:r>
      <w:r w:rsidRPr="009E798C">
        <w:t>Overview</w:t>
      </w:r>
      <w:bookmarkEnd w:id="52"/>
    </w:p>
    <w:p w14:paraId="5F0B0CDB" w14:textId="77777777" w:rsidR="00511329" w:rsidRDefault="00511329" w:rsidP="0033331D">
      <w:pPr>
        <w:rPr>
          <w:lang w:eastAsia="en-GB"/>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89"/>
        <w:gridCol w:w="4837"/>
      </w:tblGrid>
      <w:tr w:rsidR="00511329" w14:paraId="0E4B83AB" w14:textId="77777777" w:rsidTr="00081FD0">
        <w:tc>
          <w:tcPr>
            <w:tcW w:w="2321" w:type="pct"/>
          </w:tcPr>
          <w:p w14:paraId="54FE3DFD" w14:textId="77777777" w:rsidR="00511329" w:rsidRDefault="00511329" w:rsidP="00511329">
            <w:pPr>
              <w:keepNext/>
              <w:jc w:val="center"/>
            </w:pPr>
            <w:r w:rsidRPr="003A21C5">
              <w:rPr>
                <w:lang w:eastAsia="en-GB"/>
              </w:rPr>
              <w:drawing>
                <wp:inline distT="0" distB="0" distL="0" distR="0" wp14:anchorId="7A41303E" wp14:editId="7C508FCA">
                  <wp:extent cx="2567559" cy="769620"/>
                  <wp:effectExtent l="0" t="0" r="4445" b="0"/>
                  <wp:docPr id="7364793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07200" cy="781502"/>
                          </a:xfrm>
                          <a:prstGeom prst="rect">
                            <a:avLst/>
                          </a:prstGeom>
                          <a:noFill/>
                          <a:ln>
                            <a:noFill/>
                          </a:ln>
                        </pic:spPr>
                      </pic:pic>
                    </a:graphicData>
                  </a:graphic>
                </wp:inline>
              </w:drawing>
            </w:r>
          </w:p>
          <w:p w14:paraId="7715A410" w14:textId="22CFF95F" w:rsidR="00511329" w:rsidRDefault="00511329" w:rsidP="00081FD0">
            <w:pPr>
              <w:pStyle w:val="Caption"/>
              <w:jc w:val="center"/>
              <w:rPr>
                <w:lang w:eastAsia="en-GB"/>
              </w:rPr>
            </w:pPr>
            <w:bookmarkStart w:id="53" w:name="_Ref242025509"/>
            <w:bookmarkStart w:id="54" w:name="_Toc242029887"/>
            <w:r>
              <w:t xml:space="preserve">Figure </w:t>
            </w:r>
            <w:r>
              <w:fldChar w:fldCharType="begin"/>
            </w:r>
            <w:r>
              <w:instrText xml:space="preserve"> SEQ Figure \* ARABIC </w:instrText>
            </w:r>
            <w:r>
              <w:fldChar w:fldCharType="separate"/>
            </w:r>
            <w:r w:rsidR="00602527">
              <w:rPr>
                <w:noProof/>
              </w:rPr>
              <w:t>8</w:t>
            </w:r>
            <w:r>
              <w:fldChar w:fldCharType="end"/>
            </w:r>
            <w:bookmarkEnd w:id="53"/>
            <w:r w:rsidRPr="006A22E5">
              <w:t xml:space="preserve"> – Resource - </w:t>
            </w:r>
            <w:r>
              <w:t>Camera Module</w:t>
            </w:r>
            <w:bookmarkEnd w:id="54"/>
          </w:p>
        </w:tc>
        <w:tc>
          <w:tcPr>
            <w:tcW w:w="2679" w:type="pct"/>
          </w:tcPr>
          <w:p w14:paraId="36A6ECD6" w14:textId="77777777" w:rsidR="00511329" w:rsidRDefault="00511329" w:rsidP="00511329">
            <w:pPr>
              <w:keepNext/>
              <w:jc w:val="center"/>
            </w:pPr>
            <w:r w:rsidRPr="00E6396D">
              <w:rPr>
                <w:lang w:eastAsia="en-GB"/>
              </w:rPr>
              <w:drawing>
                <wp:inline distT="0" distB="0" distL="0" distR="0" wp14:anchorId="5DB05BAA" wp14:editId="094D56E6">
                  <wp:extent cx="2981263" cy="769620"/>
                  <wp:effectExtent l="0" t="0" r="0" b="0"/>
                  <wp:docPr id="197598649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77953" cy="794581"/>
                          </a:xfrm>
                          <a:prstGeom prst="rect">
                            <a:avLst/>
                          </a:prstGeom>
                          <a:noFill/>
                          <a:ln>
                            <a:noFill/>
                          </a:ln>
                        </pic:spPr>
                      </pic:pic>
                    </a:graphicData>
                  </a:graphic>
                </wp:inline>
              </w:drawing>
            </w:r>
          </w:p>
          <w:p w14:paraId="1443F645" w14:textId="4536037D" w:rsidR="00511329" w:rsidRDefault="00511329" w:rsidP="00081FD0">
            <w:pPr>
              <w:pStyle w:val="Caption"/>
              <w:jc w:val="center"/>
              <w:rPr>
                <w:lang w:eastAsia="en-GB"/>
              </w:rPr>
            </w:pPr>
            <w:bookmarkStart w:id="55" w:name="_Toc242029888"/>
            <w:r>
              <w:t xml:space="preserve">Figure </w:t>
            </w:r>
            <w:r>
              <w:fldChar w:fldCharType="begin"/>
            </w:r>
            <w:r>
              <w:instrText xml:space="preserve"> SEQ Figure \* ARABIC </w:instrText>
            </w:r>
            <w:r>
              <w:fldChar w:fldCharType="separate"/>
            </w:r>
            <w:r w:rsidR="00602527">
              <w:rPr>
                <w:noProof/>
              </w:rPr>
              <w:t>9</w:t>
            </w:r>
            <w:r>
              <w:fldChar w:fldCharType="end"/>
            </w:r>
            <w:r w:rsidRPr="00225058">
              <w:t xml:space="preserve"> – Resource - </w:t>
            </w:r>
            <w:r>
              <w:t>Drill Station - 2 Holes</w:t>
            </w:r>
            <w:bookmarkEnd w:id="55"/>
          </w:p>
        </w:tc>
      </w:tr>
      <w:tr w:rsidR="00511329" w14:paraId="5FCD47B8" w14:textId="77777777" w:rsidTr="00081FD0">
        <w:tc>
          <w:tcPr>
            <w:tcW w:w="2321" w:type="pct"/>
          </w:tcPr>
          <w:p w14:paraId="0206FF5B" w14:textId="77777777" w:rsidR="00511329" w:rsidRDefault="00511329" w:rsidP="00511329">
            <w:pPr>
              <w:jc w:val="center"/>
              <w:rPr>
                <w:lang w:eastAsia="en-GB"/>
              </w:rPr>
            </w:pPr>
          </w:p>
        </w:tc>
        <w:tc>
          <w:tcPr>
            <w:tcW w:w="2679" w:type="pct"/>
          </w:tcPr>
          <w:p w14:paraId="4D1606F3" w14:textId="77777777" w:rsidR="00511329" w:rsidRDefault="00511329" w:rsidP="00511329">
            <w:pPr>
              <w:keepNext/>
              <w:jc w:val="center"/>
            </w:pPr>
            <w:r w:rsidRPr="00E6396D">
              <w:rPr>
                <w:lang w:eastAsia="en-GB"/>
              </w:rPr>
              <w:drawing>
                <wp:inline distT="0" distB="0" distL="0" distR="0" wp14:anchorId="0FB64FD7" wp14:editId="50655198">
                  <wp:extent cx="2981739" cy="763325"/>
                  <wp:effectExtent l="0" t="0" r="9525" b="0"/>
                  <wp:docPr id="126594636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33642" cy="802212"/>
                          </a:xfrm>
                          <a:prstGeom prst="rect">
                            <a:avLst/>
                          </a:prstGeom>
                          <a:noFill/>
                          <a:ln>
                            <a:noFill/>
                          </a:ln>
                        </pic:spPr>
                      </pic:pic>
                    </a:graphicData>
                  </a:graphic>
                </wp:inline>
              </w:drawing>
            </w:r>
          </w:p>
          <w:p w14:paraId="617EFD6E" w14:textId="3A4FF1F5" w:rsidR="00511329" w:rsidRDefault="00511329" w:rsidP="00081FD0">
            <w:pPr>
              <w:pStyle w:val="Caption"/>
              <w:jc w:val="center"/>
              <w:rPr>
                <w:lang w:eastAsia="en-GB"/>
              </w:rPr>
            </w:pPr>
            <w:bookmarkStart w:id="56" w:name="_Toc242029889"/>
            <w:r>
              <w:t xml:space="preserve">Figure </w:t>
            </w:r>
            <w:r>
              <w:fldChar w:fldCharType="begin"/>
            </w:r>
            <w:r>
              <w:instrText xml:space="preserve"> SEQ Figure \* ARABIC </w:instrText>
            </w:r>
            <w:r>
              <w:fldChar w:fldCharType="separate"/>
            </w:r>
            <w:r w:rsidR="00602527">
              <w:rPr>
                <w:noProof/>
              </w:rPr>
              <w:t>10</w:t>
            </w:r>
            <w:r>
              <w:fldChar w:fldCharType="end"/>
            </w:r>
            <w:r w:rsidRPr="00E25B1B">
              <w:t xml:space="preserve"> – Resource - </w:t>
            </w:r>
            <w:r>
              <w:t>Drill Station - 4 Holes</w:t>
            </w:r>
            <w:bookmarkEnd w:id="56"/>
          </w:p>
        </w:tc>
      </w:tr>
      <w:tr w:rsidR="00511329" w14:paraId="3420E22B" w14:textId="77777777" w:rsidTr="00081FD0">
        <w:tc>
          <w:tcPr>
            <w:tcW w:w="5000" w:type="pct"/>
            <w:gridSpan w:val="2"/>
          </w:tcPr>
          <w:p w14:paraId="4996E756" w14:textId="77777777" w:rsidR="00511329" w:rsidRDefault="00511329" w:rsidP="00511329">
            <w:pPr>
              <w:keepNext/>
              <w:spacing w:after="200" w:line="276" w:lineRule="auto"/>
              <w:jc w:val="center"/>
            </w:pPr>
            <w:r w:rsidRPr="006A6EBE">
              <w:rPr>
                <w:noProof/>
                <w:lang w:eastAsia="en-GB"/>
              </w:rPr>
              <w:lastRenderedPageBreak/>
              <w:drawing>
                <wp:inline distT="0" distB="0" distL="0" distR="0" wp14:anchorId="5171FD4A" wp14:editId="045C2544">
                  <wp:extent cx="5636425" cy="1855424"/>
                  <wp:effectExtent l="0" t="0" r="2540" b="0"/>
                  <wp:docPr id="563270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270416" name=""/>
                          <pic:cNvPicPr/>
                        </pic:nvPicPr>
                        <pic:blipFill rotWithShape="1">
                          <a:blip r:embed="rId21"/>
                          <a:srcRect l="2776" t="22574" r="6174" b="15688"/>
                          <a:stretch>
                            <a:fillRect/>
                          </a:stretch>
                        </pic:blipFill>
                        <pic:spPr bwMode="auto">
                          <a:xfrm>
                            <a:off x="0" y="0"/>
                            <a:ext cx="5757949" cy="1895428"/>
                          </a:xfrm>
                          <a:prstGeom prst="rect">
                            <a:avLst/>
                          </a:prstGeom>
                          <a:ln>
                            <a:noFill/>
                          </a:ln>
                          <a:extLst>
                            <a:ext uri="{53640926-AAD7-44D8-BBD7-CCE9431645EC}">
                              <a14:shadowObscured xmlns:a14="http://schemas.microsoft.com/office/drawing/2010/main"/>
                            </a:ext>
                          </a:extLst>
                        </pic:spPr>
                      </pic:pic>
                    </a:graphicData>
                  </a:graphic>
                </wp:inline>
              </w:drawing>
            </w:r>
          </w:p>
          <w:p w14:paraId="3778E61E" w14:textId="6599B7C0" w:rsidR="00511329" w:rsidRDefault="00511329" w:rsidP="00511329">
            <w:pPr>
              <w:pStyle w:val="Caption"/>
              <w:jc w:val="center"/>
            </w:pPr>
            <w:bookmarkStart w:id="57" w:name="_Toc242029890"/>
            <w:r>
              <w:t xml:space="preserve">Figure </w:t>
            </w:r>
            <w:r>
              <w:fldChar w:fldCharType="begin"/>
            </w:r>
            <w:r>
              <w:instrText xml:space="preserve"> SEQ Figure \* ARABIC </w:instrText>
            </w:r>
            <w:r>
              <w:fldChar w:fldCharType="separate"/>
            </w:r>
            <w:r w:rsidR="00602527">
              <w:rPr>
                <w:noProof/>
              </w:rPr>
              <w:t>11</w:t>
            </w:r>
            <w:r>
              <w:fldChar w:fldCharType="end"/>
            </w:r>
            <w:r>
              <w:t xml:space="preserve"> - Station 2 &amp; 3</w:t>
            </w:r>
            <w:bookmarkEnd w:id="57"/>
          </w:p>
        </w:tc>
      </w:tr>
    </w:tbl>
    <w:p w14:paraId="6B4D0BF1" w14:textId="77777777" w:rsidR="00511329" w:rsidRPr="0033331D" w:rsidRDefault="00511329" w:rsidP="0033331D">
      <w:pPr>
        <w:rPr>
          <w:lang w:eastAsia="en-GB"/>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9"/>
        <w:gridCol w:w="4537"/>
      </w:tblGrid>
      <w:tr w:rsidR="00511329" w14:paraId="4B577309" w14:textId="77777777" w:rsidTr="00081FD0">
        <w:tc>
          <w:tcPr>
            <w:tcW w:w="2824" w:type="pct"/>
          </w:tcPr>
          <w:p w14:paraId="4FD9460F" w14:textId="423373BE" w:rsidR="007131D4" w:rsidRDefault="007131D4" w:rsidP="00E14FED">
            <w:pPr>
              <w:spacing w:after="200" w:line="276" w:lineRule="auto"/>
              <w:jc w:val="center"/>
            </w:pPr>
            <w:r w:rsidRPr="003A21C5">
              <w:rPr>
                <w:lang w:eastAsia="en-GB"/>
              </w:rPr>
              <w:drawing>
                <wp:inline distT="0" distB="0" distL="0" distR="0" wp14:anchorId="04B1EF7A" wp14:editId="5B182D61">
                  <wp:extent cx="2750958" cy="706129"/>
                  <wp:effectExtent l="0" t="0" r="0" b="0"/>
                  <wp:docPr id="177842426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71481" cy="711397"/>
                          </a:xfrm>
                          <a:prstGeom prst="rect">
                            <a:avLst/>
                          </a:prstGeom>
                          <a:noFill/>
                          <a:ln>
                            <a:noFill/>
                          </a:ln>
                        </pic:spPr>
                      </pic:pic>
                    </a:graphicData>
                  </a:graphic>
                </wp:inline>
              </w:drawing>
            </w:r>
          </w:p>
          <w:p w14:paraId="04FCB9F3" w14:textId="785B5D2D" w:rsidR="00511329" w:rsidRDefault="007131D4" w:rsidP="00E14FED">
            <w:pPr>
              <w:pStyle w:val="Caption"/>
              <w:jc w:val="center"/>
              <w:rPr>
                <w:lang w:eastAsia="en-GB"/>
              </w:rPr>
            </w:pPr>
            <w:bookmarkStart w:id="58" w:name="_Toc242029891"/>
            <w:r>
              <w:t xml:space="preserve">Figure </w:t>
            </w:r>
            <w:r>
              <w:fldChar w:fldCharType="begin"/>
            </w:r>
            <w:r>
              <w:instrText xml:space="preserve"> SEQ Figure \* ARABIC </w:instrText>
            </w:r>
            <w:r>
              <w:fldChar w:fldCharType="separate"/>
            </w:r>
            <w:r w:rsidR="00602527">
              <w:rPr>
                <w:noProof/>
              </w:rPr>
              <w:t>12</w:t>
            </w:r>
            <w:r>
              <w:fldChar w:fldCharType="end"/>
            </w:r>
            <w:r w:rsidRPr="00B262DF">
              <w:t xml:space="preserve"> – Resource - </w:t>
            </w:r>
            <w:r>
              <w:t>Top Cap Dispenser</w:t>
            </w:r>
            <w:bookmarkEnd w:id="58"/>
          </w:p>
        </w:tc>
        <w:tc>
          <w:tcPr>
            <w:tcW w:w="2176" w:type="pct"/>
          </w:tcPr>
          <w:p w14:paraId="0DF8C74E" w14:textId="77777777" w:rsidR="007131D4" w:rsidRDefault="007131D4" w:rsidP="00E14FED">
            <w:pPr>
              <w:keepNext/>
              <w:jc w:val="center"/>
            </w:pPr>
            <w:r w:rsidRPr="00791194">
              <w:rPr>
                <w:lang w:eastAsia="en-GB"/>
              </w:rPr>
              <w:drawing>
                <wp:inline distT="0" distB="0" distL="0" distR="0" wp14:anchorId="2F9CE05B" wp14:editId="066B8E91">
                  <wp:extent cx="2779888" cy="706120"/>
                  <wp:effectExtent l="0" t="0" r="1905" b="0"/>
                  <wp:docPr id="4785042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29283" cy="718667"/>
                          </a:xfrm>
                          <a:prstGeom prst="rect">
                            <a:avLst/>
                          </a:prstGeom>
                          <a:noFill/>
                          <a:ln>
                            <a:noFill/>
                          </a:ln>
                        </pic:spPr>
                      </pic:pic>
                    </a:graphicData>
                  </a:graphic>
                </wp:inline>
              </w:drawing>
            </w:r>
          </w:p>
          <w:p w14:paraId="6E764C3B" w14:textId="252BB08C" w:rsidR="00511329" w:rsidRDefault="007131D4" w:rsidP="00E14FED">
            <w:pPr>
              <w:pStyle w:val="Caption"/>
              <w:jc w:val="center"/>
              <w:rPr>
                <w:lang w:eastAsia="en-GB"/>
              </w:rPr>
            </w:pPr>
            <w:bookmarkStart w:id="59" w:name="_Toc242029892"/>
            <w:r>
              <w:t xml:space="preserve">Figure </w:t>
            </w:r>
            <w:r>
              <w:fldChar w:fldCharType="begin"/>
            </w:r>
            <w:r>
              <w:instrText xml:space="preserve"> SEQ Figure \* ARABIC </w:instrText>
            </w:r>
            <w:r>
              <w:fldChar w:fldCharType="separate"/>
            </w:r>
            <w:r w:rsidR="00602527">
              <w:rPr>
                <w:noProof/>
              </w:rPr>
              <w:t>13</w:t>
            </w:r>
            <w:r>
              <w:fldChar w:fldCharType="end"/>
            </w:r>
            <w:r w:rsidRPr="006D2088">
              <w:t xml:space="preserve"> – Resource - </w:t>
            </w:r>
            <w:r>
              <w:t>Hydraulic Press</w:t>
            </w:r>
            <w:bookmarkEnd w:id="59"/>
          </w:p>
        </w:tc>
      </w:tr>
      <w:tr w:rsidR="00511329" w14:paraId="6876BE33" w14:textId="77777777" w:rsidTr="00081FD0">
        <w:tc>
          <w:tcPr>
            <w:tcW w:w="2824" w:type="pct"/>
          </w:tcPr>
          <w:p w14:paraId="70BA12DF" w14:textId="77777777" w:rsidR="007131D4" w:rsidRDefault="007131D4" w:rsidP="00E14FED">
            <w:pPr>
              <w:keepNext/>
              <w:jc w:val="center"/>
            </w:pPr>
            <w:r w:rsidRPr="00791194">
              <w:rPr>
                <w:lang w:eastAsia="en-GB"/>
              </w:rPr>
              <w:lastRenderedPageBreak/>
              <w:drawing>
                <wp:inline distT="0" distB="0" distL="0" distR="0" wp14:anchorId="2D8F583B" wp14:editId="1CB01ED8">
                  <wp:extent cx="2734918" cy="709323"/>
                  <wp:effectExtent l="0" t="0" r="8890" b="0"/>
                  <wp:docPr id="143436053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36023" cy="709610"/>
                          </a:xfrm>
                          <a:prstGeom prst="rect">
                            <a:avLst/>
                          </a:prstGeom>
                          <a:noFill/>
                          <a:ln>
                            <a:noFill/>
                          </a:ln>
                        </pic:spPr>
                      </pic:pic>
                    </a:graphicData>
                  </a:graphic>
                </wp:inline>
              </w:drawing>
            </w:r>
          </w:p>
          <w:p w14:paraId="74E506FE" w14:textId="41511120" w:rsidR="00511329" w:rsidRDefault="007131D4" w:rsidP="00E14FED">
            <w:pPr>
              <w:pStyle w:val="Caption"/>
              <w:jc w:val="center"/>
              <w:rPr>
                <w:lang w:eastAsia="en-GB"/>
              </w:rPr>
            </w:pPr>
            <w:bookmarkStart w:id="60" w:name="_Ref242011331"/>
            <w:bookmarkStart w:id="61" w:name="_Toc242029893"/>
            <w:r>
              <w:t xml:space="preserve">Figure </w:t>
            </w:r>
            <w:r>
              <w:fldChar w:fldCharType="begin"/>
            </w:r>
            <w:r>
              <w:instrText xml:space="preserve"> SEQ Figure \* ARABIC </w:instrText>
            </w:r>
            <w:r>
              <w:fldChar w:fldCharType="separate"/>
            </w:r>
            <w:r w:rsidR="00602527">
              <w:rPr>
                <w:noProof/>
              </w:rPr>
              <w:t>14</w:t>
            </w:r>
            <w:r>
              <w:fldChar w:fldCharType="end"/>
            </w:r>
            <w:bookmarkEnd w:id="60"/>
            <w:r w:rsidRPr="00FD5BA2">
              <w:t xml:space="preserve"> – Resource - </w:t>
            </w:r>
            <w:r>
              <w:t>Top Cap Refill</w:t>
            </w:r>
            <w:bookmarkEnd w:id="61"/>
          </w:p>
        </w:tc>
        <w:tc>
          <w:tcPr>
            <w:tcW w:w="2176" w:type="pct"/>
          </w:tcPr>
          <w:p w14:paraId="114A3F9A" w14:textId="77777777" w:rsidR="00511329" w:rsidRDefault="00511329" w:rsidP="00E14FED">
            <w:pPr>
              <w:spacing w:after="200" w:line="276" w:lineRule="auto"/>
              <w:jc w:val="center"/>
            </w:pPr>
          </w:p>
        </w:tc>
      </w:tr>
      <w:tr w:rsidR="007131D4" w14:paraId="0359A53E" w14:textId="77777777" w:rsidTr="00081FD0">
        <w:tc>
          <w:tcPr>
            <w:tcW w:w="5000" w:type="pct"/>
            <w:gridSpan w:val="2"/>
          </w:tcPr>
          <w:p w14:paraId="26EC0056" w14:textId="77777777" w:rsidR="007131D4" w:rsidRDefault="007131D4" w:rsidP="00E14FED">
            <w:pPr>
              <w:keepNext/>
              <w:spacing w:after="200" w:line="276" w:lineRule="auto"/>
              <w:jc w:val="center"/>
            </w:pPr>
            <w:r w:rsidRPr="00651E52">
              <w:rPr>
                <w:noProof/>
                <w:lang w:eastAsia="en-GB"/>
              </w:rPr>
              <w:drawing>
                <wp:inline distT="0" distB="0" distL="0" distR="0" wp14:anchorId="0D4B6844" wp14:editId="3409BDD1">
                  <wp:extent cx="5619003" cy="1176793"/>
                  <wp:effectExtent l="0" t="0" r="1270" b="4445"/>
                  <wp:docPr id="263698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698726" name=""/>
                          <pic:cNvPicPr/>
                        </pic:nvPicPr>
                        <pic:blipFill rotWithShape="1">
                          <a:blip r:embed="rId25"/>
                          <a:srcRect l="1249" t="24787" r="2021" b="33609"/>
                          <a:stretch>
                            <a:fillRect/>
                          </a:stretch>
                        </pic:blipFill>
                        <pic:spPr bwMode="auto">
                          <a:xfrm>
                            <a:off x="0" y="0"/>
                            <a:ext cx="5702477" cy="1194275"/>
                          </a:xfrm>
                          <a:prstGeom prst="rect">
                            <a:avLst/>
                          </a:prstGeom>
                          <a:ln>
                            <a:noFill/>
                          </a:ln>
                          <a:extLst>
                            <a:ext uri="{53640926-AAD7-44D8-BBD7-CCE9431645EC}">
                              <a14:shadowObscured xmlns:a14="http://schemas.microsoft.com/office/drawing/2010/main"/>
                            </a:ext>
                          </a:extLst>
                        </pic:spPr>
                      </pic:pic>
                    </a:graphicData>
                  </a:graphic>
                </wp:inline>
              </w:drawing>
            </w:r>
          </w:p>
          <w:p w14:paraId="72034ACE" w14:textId="4426BA02" w:rsidR="007131D4" w:rsidRDefault="007131D4" w:rsidP="00E14FED">
            <w:pPr>
              <w:pStyle w:val="Caption"/>
              <w:jc w:val="center"/>
            </w:pPr>
            <w:bookmarkStart w:id="62" w:name="_Toc242029894"/>
            <w:r>
              <w:t xml:space="preserve">Figure </w:t>
            </w:r>
            <w:r>
              <w:fldChar w:fldCharType="begin"/>
            </w:r>
            <w:r>
              <w:instrText xml:space="preserve"> SEQ Figure \* ARABIC </w:instrText>
            </w:r>
            <w:r>
              <w:fldChar w:fldCharType="separate"/>
            </w:r>
            <w:r w:rsidR="00602527">
              <w:rPr>
                <w:noProof/>
              </w:rPr>
              <w:t>15</w:t>
            </w:r>
            <w:r>
              <w:fldChar w:fldCharType="end"/>
            </w:r>
            <w:r>
              <w:t xml:space="preserve"> - Station 4 &amp; 5</w:t>
            </w:r>
            <w:bookmarkEnd w:id="62"/>
          </w:p>
        </w:tc>
      </w:tr>
      <w:tr w:rsidR="00E45864" w14:paraId="39A74D44" w14:textId="77777777" w:rsidTr="00081FD0">
        <w:tc>
          <w:tcPr>
            <w:tcW w:w="2824" w:type="pct"/>
          </w:tcPr>
          <w:p w14:paraId="7545A8C7" w14:textId="77777777" w:rsidR="00E45864" w:rsidRDefault="00E45864" w:rsidP="00E45864">
            <w:pPr>
              <w:keepNext/>
              <w:jc w:val="center"/>
            </w:pPr>
            <w:r w:rsidRPr="003E7B47">
              <w:rPr>
                <w:lang w:eastAsia="en-GB"/>
              </w:rPr>
              <w:drawing>
                <wp:inline distT="0" distB="0" distL="0" distR="0" wp14:anchorId="2E0046F8" wp14:editId="0E661C2C">
                  <wp:extent cx="2711064" cy="701262"/>
                  <wp:effectExtent l="0" t="0" r="0" b="3810"/>
                  <wp:docPr id="21645969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94066" cy="722732"/>
                          </a:xfrm>
                          <a:prstGeom prst="rect">
                            <a:avLst/>
                          </a:prstGeom>
                          <a:noFill/>
                          <a:ln>
                            <a:noFill/>
                          </a:ln>
                        </pic:spPr>
                      </pic:pic>
                    </a:graphicData>
                  </a:graphic>
                </wp:inline>
              </w:drawing>
            </w:r>
          </w:p>
          <w:p w14:paraId="0D974D5E" w14:textId="611F29C0" w:rsidR="00E45864" w:rsidRPr="00651E52" w:rsidRDefault="00E45864" w:rsidP="00E45864">
            <w:pPr>
              <w:pStyle w:val="Caption"/>
              <w:jc w:val="center"/>
              <w:rPr>
                <w:lang w:eastAsia="en-GB"/>
              </w:rPr>
            </w:pPr>
            <w:bookmarkStart w:id="63" w:name="_Toc242029895"/>
            <w:r>
              <w:t xml:space="preserve">Figure </w:t>
            </w:r>
            <w:r>
              <w:fldChar w:fldCharType="begin"/>
            </w:r>
            <w:r>
              <w:instrText xml:space="preserve"> SEQ Figure \* ARABIC </w:instrText>
            </w:r>
            <w:r>
              <w:fldChar w:fldCharType="separate"/>
            </w:r>
            <w:r w:rsidR="00602527">
              <w:rPr>
                <w:noProof/>
              </w:rPr>
              <w:t>16</w:t>
            </w:r>
            <w:r>
              <w:fldChar w:fldCharType="end"/>
            </w:r>
            <w:r w:rsidRPr="006428E4">
              <w:t xml:space="preserve"> – Resource - </w:t>
            </w:r>
            <w:r>
              <w:t>Label Printer</w:t>
            </w:r>
            <w:bookmarkEnd w:id="63"/>
          </w:p>
        </w:tc>
        <w:tc>
          <w:tcPr>
            <w:tcW w:w="2176" w:type="pct"/>
          </w:tcPr>
          <w:p w14:paraId="0DF636F7" w14:textId="3680FDD9" w:rsidR="00E45864" w:rsidRPr="00651E52" w:rsidRDefault="00E45864" w:rsidP="00E45864">
            <w:pPr>
              <w:keepNext/>
              <w:spacing w:after="200" w:line="276" w:lineRule="auto"/>
              <w:jc w:val="center"/>
              <w:rPr>
                <w:noProof/>
                <w:lang w:eastAsia="en-GB"/>
              </w:rPr>
            </w:pPr>
          </w:p>
        </w:tc>
      </w:tr>
      <w:tr w:rsidR="00E45864" w14:paraId="1BFFC008" w14:textId="77777777" w:rsidTr="00081FD0">
        <w:tc>
          <w:tcPr>
            <w:tcW w:w="5000" w:type="pct"/>
            <w:gridSpan w:val="2"/>
          </w:tcPr>
          <w:p w14:paraId="6AADEF3B" w14:textId="77777777" w:rsidR="00E45864" w:rsidRDefault="00E45864" w:rsidP="00E45864">
            <w:pPr>
              <w:keepNext/>
              <w:spacing w:after="200" w:line="276" w:lineRule="auto"/>
              <w:jc w:val="center"/>
            </w:pPr>
            <w:r w:rsidRPr="007A410C">
              <w:rPr>
                <w:noProof/>
                <w:lang w:eastAsia="en-GB"/>
              </w:rPr>
              <w:drawing>
                <wp:inline distT="0" distB="0" distL="0" distR="0" wp14:anchorId="43A11A02" wp14:editId="523B5550">
                  <wp:extent cx="5621022" cy="2623931"/>
                  <wp:effectExtent l="0" t="0" r="0" b="5080"/>
                  <wp:docPr id="1443388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388349" name=""/>
                          <pic:cNvPicPr/>
                        </pic:nvPicPr>
                        <pic:blipFill rotWithShape="1">
                          <a:blip r:embed="rId27"/>
                          <a:srcRect l="1249" t="30317" r="59203" b="31621"/>
                          <a:stretch>
                            <a:fillRect/>
                          </a:stretch>
                        </pic:blipFill>
                        <pic:spPr bwMode="auto">
                          <a:xfrm>
                            <a:off x="0" y="0"/>
                            <a:ext cx="5663303" cy="2643668"/>
                          </a:xfrm>
                          <a:prstGeom prst="rect">
                            <a:avLst/>
                          </a:prstGeom>
                          <a:ln>
                            <a:noFill/>
                          </a:ln>
                          <a:extLst>
                            <a:ext uri="{53640926-AAD7-44D8-BBD7-CCE9431645EC}">
                              <a14:shadowObscured xmlns:a14="http://schemas.microsoft.com/office/drawing/2010/main"/>
                            </a:ext>
                          </a:extLst>
                        </pic:spPr>
                      </pic:pic>
                    </a:graphicData>
                  </a:graphic>
                </wp:inline>
              </w:drawing>
            </w:r>
          </w:p>
          <w:p w14:paraId="45064131" w14:textId="6D772A24" w:rsidR="00E45864" w:rsidRPr="00651E52" w:rsidRDefault="00E45864" w:rsidP="00E45864">
            <w:pPr>
              <w:pStyle w:val="Caption"/>
              <w:jc w:val="center"/>
            </w:pPr>
            <w:bookmarkStart w:id="64" w:name="_Toc242029896"/>
            <w:r>
              <w:t xml:space="preserve">Figure </w:t>
            </w:r>
            <w:r>
              <w:fldChar w:fldCharType="begin"/>
            </w:r>
            <w:r>
              <w:instrText xml:space="preserve"> SEQ Figure \* ARABIC </w:instrText>
            </w:r>
            <w:r>
              <w:fldChar w:fldCharType="separate"/>
            </w:r>
            <w:r w:rsidR="00602527">
              <w:rPr>
                <w:noProof/>
              </w:rPr>
              <w:t>17</w:t>
            </w:r>
            <w:r>
              <w:fldChar w:fldCharType="end"/>
            </w:r>
            <w:r>
              <w:t xml:space="preserve"> - Station 6</w:t>
            </w:r>
            <w:bookmarkEnd w:id="64"/>
          </w:p>
        </w:tc>
      </w:tr>
    </w:tbl>
    <w:p w14:paraId="6F859840" w14:textId="77777777" w:rsidR="00511329" w:rsidRDefault="00511329" w:rsidP="00511329">
      <w:pPr>
        <w:spacing w:after="200" w:line="276" w:lineRule="auto"/>
      </w:pPr>
    </w:p>
    <w:p w14:paraId="622B999A" w14:textId="77777777" w:rsidR="00E45864" w:rsidRDefault="00E45864" w:rsidP="00511329">
      <w:pPr>
        <w:spacing w:after="200" w:line="276" w:lineRule="auto"/>
      </w:pPr>
    </w:p>
    <w:p w14:paraId="56AB10C0" w14:textId="77777777" w:rsidR="00E45864" w:rsidRDefault="00E45864" w:rsidP="00511329">
      <w:pPr>
        <w:spacing w:after="200" w:line="276"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3"/>
      </w:tblGrid>
      <w:tr w:rsidR="00E14FED" w14:paraId="039D6FA1" w14:textId="77777777" w:rsidTr="00081FD0">
        <w:tc>
          <w:tcPr>
            <w:tcW w:w="4508" w:type="dxa"/>
          </w:tcPr>
          <w:p w14:paraId="760EBC88" w14:textId="77777777" w:rsidR="004A0B0C" w:rsidRDefault="004A0B0C" w:rsidP="004A0B0C">
            <w:pPr>
              <w:keepNext/>
              <w:jc w:val="center"/>
            </w:pPr>
            <w:r w:rsidRPr="00E6396D">
              <w:rPr>
                <w:lang w:eastAsia="en-GB"/>
              </w:rPr>
              <w:lastRenderedPageBreak/>
              <w:drawing>
                <wp:inline distT="0" distB="0" distL="0" distR="0" wp14:anchorId="3D25782A" wp14:editId="617FCA0F">
                  <wp:extent cx="3581400" cy="914400"/>
                  <wp:effectExtent l="0" t="0" r="0" b="0"/>
                  <wp:docPr id="31728744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81400" cy="914400"/>
                          </a:xfrm>
                          <a:prstGeom prst="rect">
                            <a:avLst/>
                          </a:prstGeom>
                          <a:noFill/>
                          <a:ln>
                            <a:noFill/>
                          </a:ln>
                        </pic:spPr>
                      </pic:pic>
                    </a:graphicData>
                  </a:graphic>
                </wp:inline>
              </w:drawing>
            </w:r>
          </w:p>
          <w:p w14:paraId="5935265B" w14:textId="50D702E8" w:rsidR="00E14FED" w:rsidRDefault="004A0B0C" w:rsidP="00081FD0">
            <w:pPr>
              <w:pStyle w:val="Caption"/>
              <w:jc w:val="center"/>
              <w:rPr>
                <w:lang w:eastAsia="en-GB"/>
              </w:rPr>
            </w:pPr>
            <w:bookmarkStart w:id="65" w:name="_Ref242011325"/>
            <w:bookmarkStart w:id="66" w:name="_Toc242029897"/>
            <w:r>
              <w:t xml:space="preserve">Figure </w:t>
            </w:r>
            <w:r>
              <w:fldChar w:fldCharType="begin"/>
            </w:r>
            <w:r>
              <w:instrText xml:space="preserve"> SEQ Figure \* ARABIC </w:instrText>
            </w:r>
            <w:r>
              <w:fldChar w:fldCharType="separate"/>
            </w:r>
            <w:r w:rsidR="00602527">
              <w:rPr>
                <w:noProof/>
              </w:rPr>
              <w:t>18</w:t>
            </w:r>
            <w:r>
              <w:fldChar w:fldCharType="end"/>
            </w:r>
            <w:bookmarkEnd w:id="65"/>
            <w:r w:rsidRPr="00BE0B41">
              <w:t xml:space="preserve"> – Resource - </w:t>
            </w:r>
            <w:r>
              <w:t>Output Station</w:t>
            </w:r>
            <w:bookmarkEnd w:id="66"/>
          </w:p>
        </w:tc>
        <w:tc>
          <w:tcPr>
            <w:tcW w:w="4508" w:type="dxa"/>
          </w:tcPr>
          <w:p w14:paraId="0F502482" w14:textId="77777777" w:rsidR="004A0B0C" w:rsidRDefault="004A0B0C" w:rsidP="004A0B0C">
            <w:pPr>
              <w:keepNext/>
              <w:jc w:val="center"/>
            </w:pPr>
            <w:r w:rsidRPr="00E6396D">
              <w:rPr>
                <w:lang w:eastAsia="en-GB"/>
              </w:rPr>
              <w:drawing>
                <wp:inline distT="0" distB="0" distL="0" distR="0" wp14:anchorId="4871ED78" wp14:editId="55AFED4F">
                  <wp:extent cx="3571875" cy="904875"/>
                  <wp:effectExtent l="0" t="0" r="9525" b="9525"/>
                  <wp:docPr id="4687728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71875" cy="904875"/>
                          </a:xfrm>
                          <a:prstGeom prst="rect">
                            <a:avLst/>
                          </a:prstGeom>
                          <a:noFill/>
                          <a:ln>
                            <a:noFill/>
                          </a:ln>
                        </pic:spPr>
                      </pic:pic>
                    </a:graphicData>
                  </a:graphic>
                </wp:inline>
              </w:drawing>
            </w:r>
          </w:p>
          <w:p w14:paraId="670D4859" w14:textId="53D8EF78" w:rsidR="00E14FED" w:rsidRDefault="004A0B0C" w:rsidP="00081FD0">
            <w:pPr>
              <w:pStyle w:val="Caption"/>
              <w:jc w:val="center"/>
              <w:rPr>
                <w:lang w:eastAsia="en-GB"/>
              </w:rPr>
            </w:pPr>
            <w:bookmarkStart w:id="67" w:name="_Ref242011332"/>
            <w:bookmarkStart w:id="68" w:name="_Toc242029898"/>
            <w:r>
              <w:t xml:space="preserve">Figure </w:t>
            </w:r>
            <w:r>
              <w:fldChar w:fldCharType="begin"/>
            </w:r>
            <w:r>
              <w:instrText xml:space="preserve"> SEQ Figure \* ARABIC </w:instrText>
            </w:r>
            <w:r>
              <w:fldChar w:fldCharType="separate"/>
            </w:r>
            <w:r w:rsidR="00602527">
              <w:rPr>
                <w:noProof/>
              </w:rPr>
              <w:t>19</w:t>
            </w:r>
            <w:r>
              <w:fldChar w:fldCharType="end"/>
            </w:r>
            <w:bookmarkEnd w:id="67"/>
            <w:r w:rsidRPr="0080613D">
              <w:t xml:space="preserve"> – Resource - </w:t>
            </w:r>
            <w:r>
              <w:t>Empty Output Stack</w:t>
            </w:r>
            <w:bookmarkEnd w:id="68"/>
          </w:p>
        </w:tc>
      </w:tr>
      <w:tr w:rsidR="00E14FED" w14:paraId="19B463EE" w14:textId="77777777" w:rsidTr="00081FD0">
        <w:tc>
          <w:tcPr>
            <w:tcW w:w="9016" w:type="dxa"/>
            <w:gridSpan w:val="2"/>
          </w:tcPr>
          <w:p w14:paraId="1F522E41" w14:textId="77777777" w:rsidR="004A0B0C" w:rsidRDefault="004A0B0C" w:rsidP="004A0B0C">
            <w:pPr>
              <w:keepNext/>
              <w:spacing w:after="200" w:line="276" w:lineRule="auto"/>
              <w:jc w:val="center"/>
            </w:pPr>
            <w:r w:rsidRPr="00BA282F">
              <w:rPr>
                <w:noProof/>
                <w:lang w:eastAsia="en-GB"/>
              </w:rPr>
              <w:drawing>
                <wp:inline distT="0" distB="0" distL="0" distR="0" wp14:anchorId="5C45B15B" wp14:editId="264CBF67">
                  <wp:extent cx="5015772" cy="1522904"/>
                  <wp:effectExtent l="0" t="0" r="0" b="1270"/>
                  <wp:docPr id="1639121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121619" name=""/>
                          <pic:cNvPicPr/>
                        </pic:nvPicPr>
                        <pic:blipFill rotWithShape="1">
                          <a:blip r:embed="rId30"/>
                          <a:srcRect l="11101" t="35719" r="15315" b="18262"/>
                          <a:stretch>
                            <a:fillRect/>
                          </a:stretch>
                        </pic:blipFill>
                        <pic:spPr bwMode="auto">
                          <a:xfrm>
                            <a:off x="0" y="0"/>
                            <a:ext cx="5068689" cy="1538971"/>
                          </a:xfrm>
                          <a:prstGeom prst="rect">
                            <a:avLst/>
                          </a:prstGeom>
                          <a:ln>
                            <a:noFill/>
                          </a:ln>
                          <a:extLst>
                            <a:ext uri="{53640926-AAD7-44D8-BBD7-CCE9431645EC}">
                              <a14:shadowObscured xmlns:a14="http://schemas.microsoft.com/office/drawing/2010/main"/>
                            </a:ext>
                          </a:extLst>
                        </pic:spPr>
                      </pic:pic>
                    </a:graphicData>
                  </a:graphic>
                </wp:inline>
              </w:drawing>
            </w:r>
          </w:p>
          <w:p w14:paraId="4F62BB33" w14:textId="186A7073" w:rsidR="00E14FED" w:rsidRDefault="004A0B0C" w:rsidP="004A0B0C">
            <w:pPr>
              <w:pStyle w:val="Caption"/>
              <w:jc w:val="center"/>
            </w:pPr>
            <w:bookmarkStart w:id="69" w:name="_Ref242025510"/>
            <w:bookmarkStart w:id="70" w:name="_Toc242029899"/>
            <w:r>
              <w:t xml:space="preserve">Figure </w:t>
            </w:r>
            <w:r>
              <w:fldChar w:fldCharType="begin"/>
            </w:r>
            <w:r>
              <w:instrText xml:space="preserve"> SEQ Figure \* ARABIC </w:instrText>
            </w:r>
            <w:r>
              <w:fldChar w:fldCharType="separate"/>
            </w:r>
            <w:r w:rsidR="00602527">
              <w:rPr>
                <w:noProof/>
              </w:rPr>
              <w:t>20</w:t>
            </w:r>
            <w:r>
              <w:fldChar w:fldCharType="end"/>
            </w:r>
            <w:bookmarkEnd w:id="69"/>
            <w:r>
              <w:t xml:space="preserve"> - station 7</w:t>
            </w:r>
            <w:bookmarkEnd w:id="70"/>
          </w:p>
        </w:tc>
      </w:tr>
    </w:tbl>
    <w:p w14:paraId="21017B03" w14:textId="731D8261" w:rsidR="00CB43D7" w:rsidRDefault="00FF05B9" w:rsidP="00CB43D7">
      <w:pPr>
        <w:pStyle w:val="Heading3"/>
        <w:rPr>
          <w:lang w:eastAsia="en-GB"/>
        </w:rPr>
      </w:pPr>
      <w:bookmarkStart w:id="71" w:name="_Toc242029838"/>
      <w:r>
        <w:rPr>
          <w:lang w:eastAsia="en-GB"/>
        </w:rPr>
        <w:t>Logic</w:t>
      </w:r>
      <w:bookmarkEnd w:id="71"/>
      <w:r w:rsidR="00E5178D">
        <w:rPr>
          <w:lang w:eastAsia="en-GB"/>
        </w:rPr>
        <w:t xml:space="preserve"> </w:t>
      </w:r>
    </w:p>
    <w:p w14:paraId="5AB360AC" w14:textId="724CF211" w:rsidR="004E0F81" w:rsidRDefault="004E0F81" w:rsidP="004E0F81">
      <w:pPr>
        <w:rPr>
          <w:lang w:eastAsia="en-GB"/>
        </w:rPr>
      </w:pPr>
      <w:r>
        <w:rPr>
          <w:lang w:eastAsia="en-GB"/>
        </w:rPr>
        <w:fldChar w:fldCharType="begin"/>
      </w:r>
      <w:r>
        <w:rPr>
          <w:lang w:eastAsia="en-GB"/>
        </w:rPr>
        <w:instrText xml:space="preserve"> REF _Ref242014032 \h </w:instrText>
      </w:r>
      <w:r>
        <w:rPr>
          <w:lang w:eastAsia="en-GB"/>
        </w:rPr>
      </w:r>
      <w:r>
        <w:rPr>
          <w:lang w:eastAsia="en-GB"/>
        </w:rPr>
        <w:fldChar w:fldCharType="separate"/>
      </w:r>
      <w:r w:rsidR="00602527">
        <w:t xml:space="preserve">Figure </w:t>
      </w:r>
      <w:r w:rsidR="00602527">
        <w:rPr>
          <w:noProof/>
        </w:rPr>
        <w:t>21</w:t>
      </w:r>
      <w:r>
        <w:rPr>
          <w:lang w:eastAsia="en-GB"/>
        </w:rPr>
        <w:fldChar w:fldCharType="end"/>
      </w:r>
      <w:r>
        <w:rPr>
          <w:lang w:eastAsia="en-GB"/>
        </w:rPr>
        <w:t xml:space="preserve"> to </w:t>
      </w:r>
      <w:r>
        <w:rPr>
          <w:lang w:eastAsia="en-GB"/>
        </w:rPr>
        <w:fldChar w:fldCharType="begin"/>
      </w:r>
      <w:r>
        <w:rPr>
          <w:lang w:eastAsia="en-GB"/>
        </w:rPr>
        <w:instrText xml:space="preserve"> REF _Ref242014336 \h </w:instrText>
      </w:r>
      <w:r>
        <w:rPr>
          <w:lang w:eastAsia="en-GB"/>
        </w:rPr>
      </w:r>
      <w:r>
        <w:rPr>
          <w:lang w:eastAsia="en-GB"/>
        </w:rPr>
        <w:fldChar w:fldCharType="separate"/>
      </w:r>
      <w:r w:rsidR="00602527">
        <w:t xml:space="preserve">Figure </w:t>
      </w:r>
      <w:r w:rsidR="00602527">
        <w:rPr>
          <w:noProof/>
        </w:rPr>
        <w:t>23</w:t>
      </w:r>
      <w:r>
        <w:rPr>
          <w:lang w:eastAsia="en-GB"/>
        </w:rPr>
        <w:fldChar w:fldCharType="end"/>
      </w:r>
      <w:r>
        <w:rPr>
          <w:lang w:eastAsia="en-GB"/>
        </w:rPr>
        <w:t xml:space="preserve"> </w:t>
      </w:r>
      <w:r w:rsidRPr="004E0F81">
        <w:rPr>
          <w:lang w:eastAsia="en-GB"/>
        </w:rPr>
        <w:t>illustrate the core logic blocks incorporated within the DES model. Decision blocks were used to represent process branching and conditional activities, including the 60%/40% drilling split, dispenser refill logic and output-station unloading requirements. Hold blocks and queue structures were implemented before each processing station to capture waiting times and work-in-progress inventory, ensuring components remained in queues until the required resource became available. Delay blocks were used to represent both processing activities and non-value-added transportation delays between workstations. These delays were derived from the transfer and processing times provided in the case study, enabling process variability, system congestion and material movement to be accurately represented within the simulation model.</w:t>
      </w:r>
    </w:p>
    <w:p w14:paraId="6C6B895E" w14:textId="77777777" w:rsidR="00280B60" w:rsidRDefault="00280B60" w:rsidP="00736CB9">
      <w:pPr>
        <w:rPr>
          <w:lang w:eastAsia="en-GB"/>
        </w:rPr>
      </w:pPr>
    </w:p>
    <w:p w14:paraId="0342A1F9" w14:textId="77777777" w:rsidR="00280B60" w:rsidRDefault="00280B60" w:rsidP="00280B60">
      <w:pPr>
        <w:keepNext/>
      </w:pPr>
      <w:r w:rsidRPr="00B90062">
        <w:rPr>
          <w:noProof/>
          <w:lang w:eastAsia="en-GB"/>
        </w:rPr>
        <w:drawing>
          <wp:inline distT="0" distB="0" distL="0" distR="0" wp14:anchorId="47432AC6" wp14:editId="76CCD986">
            <wp:extent cx="5731510" cy="692785"/>
            <wp:effectExtent l="0" t="0" r="2540" b="0"/>
            <wp:docPr id="131704731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692785"/>
                    </a:xfrm>
                    <a:prstGeom prst="rect">
                      <a:avLst/>
                    </a:prstGeom>
                    <a:noFill/>
                    <a:ln>
                      <a:noFill/>
                    </a:ln>
                  </pic:spPr>
                </pic:pic>
              </a:graphicData>
            </a:graphic>
          </wp:inline>
        </w:drawing>
      </w:r>
    </w:p>
    <w:p w14:paraId="7FC0B14C" w14:textId="1ADD24A5" w:rsidR="00C12158" w:rsidRPr="004E0F81" w:rsidRDefault="00280B60" w:rsidP="004E0F81">
      <w:pPr>
        <w:pStyle w:val="Caption"/>
        <w:rPr>
          <w:rFonts w:ascii="Times New Roman" w:hAnsi="Times New Roman"/>
          <w:sz w:val="24"/>
          <w:lang w:eastAsia="en-GB"/>
        </w:rPr>
      </w:pPr>
      <w:bookmarkStart w:id="72" w:name="_Ref242014032"/>
      <w:bookmarkStart w:id="73" w:name="_Toc242029900"/>
      <w:r>
        <w:t xml:space="preserve">Figure </w:t>
      </w:r>
      <w:r>
        <w:fldChar w:fldCharType="begin"/>
      </w:r>
      <w:r>
        <w:instrText xml:space="preserve"> SEQ Figure \* ARABIC </w:instrText>
      </w:r>
      <w:r>
        <w:fldChar w:fldCharType="separate"/>
      </w:r>
      <w:r w:rsidR="00602527">
        <w:rPr>
          <w:noProof/>
        </w:rPr>
        <w:t>21</w:t>
      </w:r>
      <w:r>
        <w:fldChar w:fldCharType="end"/>
      </w:r>
      <w:bookmarkEnd w:id="72"/>
      <w:r w:rsidRPr="00E0557D">
        <w:t xml:space="preserve"> – </w:t>
      </w:r>
      <w:r>
        <w:t>Decision blocks</w:t>
      </w:r>
      <w:bookmarkEnd w:id="73"/>
    </w:p>
    <w:p w14:paraId="2945F9F3" w14:textId="77777777" w:rsidR="00280B60" w:rsidRDefault="00280B60" w:rsidP="00280B60">
      <w:pPr>
        <w:keepNext/>
      </w:pPr>
      <w:r w:rsidRPr="002E41B9">
        <w:rPr>
          <w:noProof/>
          <w:lang w:eastAsia="en-GB"/>
        </w:rPr>
        <w:drawing>
          <wp:inline distT="0" distB="0" distL="0" distR="0" wp14:anchorId="221419BF" wp14:editId="782C84A2">
            <wp:extent cx="5731510" cy="925195"/>
            <wp:effectExtent l="0" t="0" r="2540" b="8255"/>
            <wp:docPr id="87590745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925195"/>
                    </a:xfrm>
                    <a:prstGeom prst="rect">
                      <a:avLst/>
                    </a:prstGeom>
                    <a:noFill/>
                    <a:ln>
                      <a:noFill/>
                    </a:ln>
                  </pic:spPr>
                </pic:pic>
              </a:graphicData>
            </a:graphic>
          </wp:inline>
        </w:drawing>
      </w:r>
    </w:p>
    <w:p w14:paraId="755A8A97" w14:textId="58BA82CC" w:rsidR="008B5E14" w:rsidRPr="00280B60" w:rsidRDefault="00280B60" w:rsidP="00280B60">
      <w:pPr>
        <w:pStyle w:val="Caption"/>
        <w:rPr>
          <w:rFonts w:ascii="Times New Roman" w:hAnsi="Times New Roman"/>
          <w:sz w:val="24"/>
          <w:lang w:eastAsia="en-GB"/>
        </w:rPr>
      </w:pPr>
      <w:bookmarkStart w:id="74" w:name="_Ref242014039"/>
      <w:bookmarkStart w:id="75" w:name="_Toc242029901"/>
      <w:r>
        <w:t xml:space="preserve">Figure </w:t>
      </w:r>
      <w:r>
        <w:fldChar w:fldCharType="begin"/>
      </w:r>
      <w:r>
        <w:instrText xml:space="preserve"> SEQ Figure \* ARABIC </w:instrText>
      </w:r>
      <w:r>
        <w:fldChar w:fldCharType="separate"/>
      </w:r>
      <w:r w:rsidR="00602527">
        <w:rPr>
          <w:noProof/>
        </w:rPr>
        <w:t>22</w:t>
      </w:r>
      <w:r>
        <w:fldChar w:fldCharType="end"/>
      </w:r>
      <w:bookmarkEnd w:id="74"/>
      <w:r w:rsidRPr="00DE56B6">
        <w:t xml:space="preserve"> – </w:t>
      </w:r>
      <w:r>
        <w:t>Hold blocks - Queuing</w:t>
      </w:r>
      <w:bookmarkEnd w:id="75"/>
    </w:p>
    <w:p w14:paraId="3B86D2B8" w14:textId="37C2D7A5" w:rsidR="00280B60" w:rsidRDefault="00280B60" w:rsidP="004E0F81">
      <w:pPr>
        <w:spacing w:after="200" w:line="276" w:lineRule="auto"/>
        <w:rPr>
          <w:lang w:eastAsia="en-GB"/>
        </w:rPr>
      </w:pPr>
      <w:r w:rsidRPr="00C23D86">
        <w:rPr>
          <w:noProof/>
          <w:lang w:eastAsia="en-GB"/>
        </w:rPr>
        <w:drawing>
          <wp:inline distT="0" distB="0" distL="0" distR="0" wp14:anchorId="6AF17E32" wp14:editId="6235EB1E">
            <wp:extent cx="5788552" cy="1335819"/>
            <wp:effectExtent l="0" t="0" r="3175" b="0"/>
            <wp:docPr id="168771859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72935" cy="1355292"/>
                    </a:xfrm>
                    <a:prstGeom prst="rect">
                      <a:avLst/>
                    </a:prstGeom>
                    <a:noFill/>
                    <a:ln>
                      <a:noFill/>
                    </a:ln>
                  </pic:spPr>
                </pic:pic>
              </a:graphicData>
            </a:graphic>
          </wp:inline>
        </w:drawing>
      </w:r>
    </w:p>
    <w:p w14:paraId="57BBE1CC" w14:textId="51CA5BCE" w:rsidR="008A715D" w:rsidRPr="00E127D7" w:rsidRDefault="00280B60" w:rsidP="00E127D7">
      <w:pPr>
        <w:pStyle w:val="Caption"/>
        <w:rPr>
          <w:rFonts w:ascii="Times New Roman" w:hAnsi="Times New Roman"/>
          <w:sz w:val="24"/>
          <w:lang w:eastAsia="en-GB"/>
        </w:rPr>
      </w:pPr>
      <w:bookmarkStart w:id="76" w:name="_Ref242014336"/>
      <w:bookmarkStart w:id="77" w:name="_Toc242029902"/>
      <w:r>
        <w:t xml:space="preserve">Figure </w:t>
      </w:r>
      <w:r>
        <w:fldChar w:fldCharType="begin"/>
      </w:r>
      <w:r>
        <w:instrText xml:space="preserve"> SEQ Figure \* ARABIC </w:instrText>
      </w:r>
      <w:r>
        <w:fldChar w:fldCharType="separate"/>
      </w:r>
      <w:r w:rsidR="00602527">
        <w:rPr>
          <w:noProof/>
        </w:rPr>
        <w:t>23</w:t>
      </w:r>
      <w:r>
        <w:fldChar w:fldCharType="end"/>
      </w:r>
      <w:bookmarkEnd w:id="76"/>
      <w:r w:rsidRPr="000440B6">
        <w:t xml:space="preserve"> – </w:t>
      </w:r>
      <w:r w:rsidR="00021C76">
        <w:t>Delay</w:t>
      </w:r>
      <w:r>
        <w:t xml:space="preserve"> Blocks</w:t>
      </w:r>
      <w:bookmarkEnd w:id="77"/>
    </w:p>
    <w:p w14:paraId="1DFA1A46" w14:textId="3CDC5BCA" w:rsidR="002C61D1" w:rsidRDefault="00216962" w:rsidP="00E127D7">
      <w:pPr>
        <w:keepNext/>
      </w:pPr>
      <w:r>
        <w:lastRenderedPageBreak/>
        <w:fldChar w:fldCharType="begin"/>
      </w:r>
      <w:r>
        <w:instrText xml:space="preserve"> REF _Ref242029926 \h </w:instrText>
      </w:r>
      <w:r>
        <w:fldChar w:fldCharType="separate"/>
      </w:r>
      <w:r>
        <w:t xml:space="preserve">Figure </w:t>
      </w:r>
      <w:r>
        <w:rPr>
          <w:noProof/>
        </w:rPr>
        <w:t>24</w:t>
      </w:r>
      <w:r>
        <w:fldChar w:fldCharType="end"/>
      </w:r>
      <w:r w:rsidR="008A715D">
        <w:t xml:space="preserve"> to </w:t>
      </w:r>
      <w:r>
        <w:rPr>
          <w:lang w:eastAsia="en-GB"/>
        </w:rPr>
        <w:fldChar w:fldCharType="begin"/>
      </w:r>
      <w:r>
        <w:instrText xml:space="preserve"> REF _Ref242029927 \h </w:instrText>
      </w:r>
      <w:r>
        <w:rPr>
          <w:lang w:eastAsia="en-GB"/>
        </w:rPr>
      </w:r>
      <w:r>
        <w:rPr>
          <w:lang w:eastAsia="en-GB"/>
        </w:rPr>
        <w:fldChar w:fldCharType="separate"/>
      </w:r>
      <w:r>
        <w:t xml:space="preserve">Figure </w:t>
      </w:r>
      <w:r>
        <w:rPr>
          <w:noProof/>
        </w:rPr>
        <w:t>29</w:t>
      </w:r>
      <w:r>
        <w:rPr>
          <w:lang w:eastAsia="en-GB"/>
        </w:rPr>
        <w:fldChar w:fldCharType="end"/>
      </w:r>
      <w:r w:rsidR="008A715D">
        <w:rPr>
          <w:lang w:eastAsia="en-GB"/>
        </w:rPr>
        <w:t xml:space="preserve"> </w:t>
      </w:r>
      <w:r w:rsidR="008A715D" w:rsidRPr="008A715D">
        <w:t>illustrate the assignment logic incorporated within the model. Assignment blocks were used to control dispenser inventory, product routing and output-station counting, ensuring that replenishment and unloading activities were triggered when predefined thresholds were reached.</w:t>
      </w:r>
    </w:p>
    <w:p w14:paraId="5ECFBB8A" w14:textId="77777777" w:rsidR="004E0F81" w:rsidRDefault="004E0F81" w:rsidP="00E127D7">
      <w:pPr>
        <w:keepN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6"/>
        <w:gridCol w:w="4390"/>
      </w:tblGrid>
      <w:tr w:rsidR="00E127D7" w14:paraId="53F03A73" w14:textId="77777777" w:rsidTr="00E127D7">
        <w:tc>
          <w:tcPr>
            <w:tcW w:w="4626" w:type="dxa"/>
          </w:tcPr>
          <w:p w14:paraId="6DB3A80A" w14:textId="77777777" w:rsidR="00E127D7" w:rsidRDefault="00E127D7" w:rsidP="00E127D7">
            <w:pPr>
              <w:keepNext/>
            </w:pPr>
            <w:r w:rsidRPr="003716C4">
              <w:rPr>
                <w:noProof/>
                <w:lang w:eastAsia="en-GB"/>
              </w:rPr>
              <w:drawing>
                <wp:inline distT="0" distB="0" distL="0" distR="0" wp14:anchorId="08720B18" wp14:editId="2B02DA6E">
                  <wp:extent cx="2170706" cy="809310"/>
                  <wp:effectExtent l="0" t="0" r="1270" b="0"/>
                  <wp:docPr id="755162976"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92926" cy="817594"/>
                          </a:xfrm>
                          <a:prstGeom prst="rect">
                            <a:avLst/>
                          </a:prstGeom>
                          <a:noFill/>
                          <a:ln>
                            <a:noFill/>
                          </a:ln>
                        </pic:spPr>
                      </pic:pic>
                    </a:graphicData>
                  </a:graphic>
                </wp:inline>
              </w:drawing>
            </w:r>
          </w:p>
          <w:p w14:paraId="623092A0" w14:textId="28A6B428" w:rsidR="00E127D7" w:rsidRPr="00E127D7" w:rsidRDefault="00E127D7" w:rsidP="00E127D7">
            <w:pPr>
              <w:pStyle w:val="Caption"/>
            </w:pPr>
            <w:bookmarkStart w:id="78" w:name="_Toc242029903"/>
            <w:bookmarkStart w:id="79" w:name="_Ref242029926"/>
            <w:r>
              <w:t xml:space="preserve">Figure </w:t>
            </w:r>
            <w:r>
              <w:fldChar w:fldCharType="begin"/>
            </w:r>
            <w:r>
              <w:instrText xml:space="preserve"> SEQ Figure \* ARABIC </w:instrText>
            </w:r>
            <w:r>
              <w:fldChar w:fldCharType="separate"/>
            </w:r>
            <w:r w:rsidR="00602527">
              <w:rPr>
                <w:noProof/>
              </w:rPr>
              <w:t>24</w:t>
            </w:r>
            <w:r>
              <w:fldChar w:fldCharType="end"/>
            </w:r>
            <w:bookmarkEnd w:id="79"/>
            <w:r>
              <w:t xml:space="preserve"> </w:t>
            </w:r>
            <w:r w:rsidRPr="004F3DF8">
              <w:t>– Assignment Decision Overview</w:t>
            </w:r>
            <w:bookmarkEnd w:id="78"/>
          </w:p>
        </w:tc>
        <w:tc>
          <w:tcPr>
            <w:tcW w:w="4390" w:type="dxa"/>
          </w:tcPr>
          <w:p w14:paraId="7C75F2CA" w14:textId="77777777" w:rsidR="00E127D7" w:rsidRPr="00223E40" w:rsidRDefault="00E127D7" w:rsidP="00444FB0">
            <w:pPr>
              <w:keepNext/>
              <w:rPr>
                <w:rFonts w:ascii="Times New Roman" w:hAnsi="Times New Roman"/>
                <w:sz w:val="24"/>
                <w:lang w:eastAsia="en-GB"/>
              </w:rPr>
            </w:pPr>
          </w:p>
        </w:tc>
      </w:tr>
      <w:tr w:rsidR="00444FB0" w14:paraId="3E797391" w14:textId="77777777" w:rsidTr="00E127D7">
        <w:tc>
          <w:tcPr>
            <w:tcW w:w="4626" w:type="dxa"/>
          </w:tcPr>
          <w:p w14:paraId="0408EF83" w14:textId="77777777" w:rsidR="00444FB0" w:rsidRDefault="00444FB0" w:rsidP="00444FB0">
            <w:pPr>
              <w:keepNext/>
            </w:pPr>
            <w:r w:rsidRPr="003716C4">
              <w:rPr>
                <w:rFonts w:ascii="Times New Roman" w:hAnsi="Times New Roman"/>
                <w:sz w:val="24"/>
                <w:lang w:eastAsia="en-GB"/>
              </w:rPr>
              <w:drawing>
                <wp:inline distT="0" distB="0" distL="0" distR="0" wp14:anchorId="59838796" wp14:editId="54BCD93B">
                  <wp:extent cx="2218414" cy="807861"/>
                  <wp:effectExtent l="0" t="0" r="0" b="0"/>
                  <wp:docPr id="561178063"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277159" cy="829254"/>
                          </a:xfrm>
                          <a:prstGeom prst="rect">
                            <a:avLst/>
                          </a:prstGeom>
                          <a:noFill/>
                          <a:ln>
                            <a:noFill/>
                          </a:ln>
                        </pic:spPr>
                      </pic:pic>
                    </a:graphicData>
                  </a:graphic>
                </wp:inline>
              </w:drawing>
            </w:r>
          </w:p>
          <w:p w14:paraId="05F9A7C1" w14:textId="7F76A08D" w:rsidR="00444FB0" w:rsidRPr="00444FB0" w:rsidRDefault="00444FB0" w:rsidP="00444FB0">
            <w:pPr>
              <w:pStyle w:val="Caption"/>
              <w:rPr>
                <w:rFonts w:ascii="Times New Roman" w:hAnsi="Times New Roman"/>
                <w:sz w:val="24"/>
                <w:lang w:eastAsia="en-GB"/>
              </w:rPr>
            </w:pPr>
            <w:bookmarkStart w:id="80" w:name="_Ref242014812"/>
            <w:bookmarkStart w:id="81" w:name="_Toc242029904"/>
            <w:r>
              <w:t xml:space="preserve">Figure </w:t>
            </w:r>
            <w:r>
              <w:fldChar w:fldCharType="begin"/>
            </w:r>
            <w:r>
              <w:instrText xml:space="preserve"> SEQ Figure \* ARABIC </w:instrText>
            </w:r>
            <w:r>
              <w:fldChar w:fldCharType="separate"/>
            </w:r>
            <w:r w:rsidR="00602527">
              <w:rPr>
                <w:noProof/>
              </w:rPr>
              <w:t>25</w:t>
            </w:r>
            <w:r>
              <w:fldChar w:fldCharType="end"/>
            </w:r>
            <w:bookmarkEnd w:id="80"/>
            <w:r w:rsidRPr="004C015E">
              <w:t xml:space="preserve"> – Assignment </w:t>
            </w:r>
            <w:r>
              <w:t>decision - Top cap station - Reset count to 10</w:t>
            </w:r>
            <w:bookmarkEnd w:id="81"/>
          </w:p>
        </w:tc>
        <w:tc>
          <w:tcPr>
            <w:tcW w:w="4390" w:type="dxa"/>
          </w:tcPr>
          <w:p w14:paraId="5442D259" w14:textId="77777777" w:rsidR="00444FB0" w:rsidRDefault="00444FB0" w:rsidP="00444FB0">
            <w:pPr>
              <w:keepNext/>
            </w:pPr>
            <w:r w:rsidRPr="00223E40">
              <w:rPr>
                <w:rFonts w:ascii="Times New Roman" w:hAnsi="Times New Roman"/>
                <w:sz w:val="24"/>
                <w:lang w:eastAsia="en-GB"/>
              </w:rPr>
              <w:drawing>
                <wp:inline distT="0" distB="0" distL="0" distR="0" wp14:anchorId="02405B46" wp14:editId="7BA70341">
                  <wp:extent cx="2075290" cy="818743"/>
                  <wp:effectExtent l="0" t="0" r="1270" b="635"/>
                  <wp:docPr id="2113401568"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143635" cy="845707"/>
                          </a:xfrm>
                          <a:prstGeom prst="rect">
                            <a:avLst/>
                          </a:prstGeom>
                          <a:noFill/>
                          <a:ln>
                            <a:noFill/>
                          </a:ln>
                        </pic:spPr>
                      </pic:pic>
                    </a:graphicData>
                  </a:graphic>
                </wp:inline>
              </w:drawing>
            </w:r>
          </w:p>
          <w:p w14:paraId="55A5389B" w14:textId="7BD48604" w:rsidR="00444FB0" w:rsidRPr="00444FB0" w:rsidRDefault="00444FB0" w:rsidP="00444FB0">
            <w:pPr>
              <w:pStyle w:val="Caption"/>
              <w:rPr>
                <w:rFonts w:ascii="Times New Roman" w:hAnsi="Times New Roman"/>
                <w:sz w:val="24"/>
                <w:lang w:eastAsia="en-GB"/>
              </w:rPr>
            </w:pPr>
            <w:bookmarkStart w:id="82" w:name="_Ref242014818"/>
            <w:bookmarkStart w:id="83" w:name="_Toc242029905"/>
            <w:r>
              <w:t xml:space="preserve">Figure </w:t>
            </w:r>
            <w:r>
              <w:fldChar w:fldCharType="begin"/>
            </w:r>
            <w:r>
              <w:instrText xml:space="preserve"> SEQ Figure \* ARABIC </w:instrText>
            </w:r>
            <w:r>
              <w:fldChar w:fldCharType="separate"/>
            </w:r>
            <w:r w:rsidR="00602527">
              <w:rPr>
                <w:noProof/>
              </w:rPr>
              <w:t>26</w:t>
            </w:r>
            <w:r>
              <w:fldChar w:fldCharType="end"/>
            </w:r>
            <w:bookmarkEnd w:id="82"/>
            <w:r w:rsidRPr="00851E2D">
              <w:t xml:space="preserve"> –</w:t>
            </w:r>
            <w:r>
              <w:t xml:space="preserve"> </w:t>
            </w:r>
            <w:r w:rsidRPr="00851E2D">
              <w:t>Assignment</w:t>
            </w:r>
            <w:r>
              <w:t xml:space="preserve"> decision</w:t>
            </w:r>
            <w:r w:rsidRPr="00851E2D">
              <w:t xml:space="preserve"> - Top cap station</w:t>
            </w:r>
            <w:r>
              <w:t xml:space="preserve"> - remove 1 from count until 0</w:t>
            </w:r>
            <w:bookmarkEnd w:id="83"/>
          </w:p>
        </w:tc>
      </w:tr>
      <w:tr w:rsidR="00E127D7" w14:paraId="0AB42282" w14:textId="77777777" w:rsidTr="00E127D7">
        <w:tc>
          <w:tcPr>
            <w:tcW w:w="4626" w:type="dxa"/>
          </w:tcPr>
          <w:p w14:paraId="6B7680BB" w14:textId="77777777" w:rsidR="00E127D7" w:rsidRDefault="00E127D7" w:rsidP="00E127D7">
            <w:pPr>
              <w:keepNext/>
            </w:pPr>
            <w:r w:rsidRPr="00223E40">
              <w:rPr>
                <w:rFonts w:ascii="Times New Roman" w:hAnsi="Times New Roman"/>
                <w:sz w:val="24"/>
                <w:lang w:eastAsia="en-GB"/>
              </w:rPr>
              <w:drawing>
                <wp:inline distT="0" distB="0" distL="0" distR="0" wp14:anchorId="6A7674E8" wp14:editId="635DE70F">
                  <wp:extent cx="2170430" cy="970025"/>
                  <wp:effectExtent l="0" t="0" r="1270" b="1905"/>
                  <wp:docPr id="83510890"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201608" cy="983959"/>
                          </a:xfrm>
                          <a:prstGeom prst="rect">
                            <a:avLst/>
                          </a:prstGeom>
                          <a:noFill/>
                          <a:ln>
                            <a:noFill/>
                          </a:ln>
                        </pic:spPr>
                      </pic:pic>
                    </a:graphicData>
                  </a:graphic>
                </wp:inline>
              </w:drawing>
            </w:r>
          </w:p>
          <w:p w14:paraId="4DBDF78B" w14:textId="78670621" w:rsidR="00E127D7" w:rsidRPr="00E127D7" w:rsidRDefault="00E127D7" w:rsidP="00E127D7">
            <w:pPr>
              <w:pStyle w:val="Caption"/>
            </w:pPr>
            <w:bookmarkStart w:id="84" w:name="_Ref242014824"/>
            <w:bookmarkStart w:id="85" w:name="_Toc242029906"/>
            <w:r>
              <w:t xml:space="preserve">Figure </w:t>
            </w:r>
            <w:r>
              <w:fldChar w:fldCharType="begin"/>
            </w:r>
            <w:r>
              <w:instrText xml:space="preserve"> SEQ Figure \* ARABIC </w:instrText>
            </w:r>
            <w:r>
              <w:fldChar w:fldCharType="separate"/>
            </w:r>
            <w:r w:rsidR="00602527">
              <w:rPr>
                <w:noProof/>
              </w:rPr>
              <w:t>27</w:t>
            </w:r>
            <w:r>
              <w:fldChar w:fldCharType="end"/>
            </w:r>
            <w:bookmarkEnd w:id="84"/>
            <w:r w:rsidRPr="006327BD">
              <w:t xml:space="preserve"> –</w:t>
            </w:r>
            <w:r>
              <w:t xml:space="preserve"> </w:t>
            </w:r>
            <w:r w:rsidRPr="006327BD">
              <w:t xml:space="preserve">Assignment </w:t>
            </w:r>
            <w:r>
              <w:t xml:space="preserve">decision </w:t>
            </w:r>
            <w:r w:rsidRPr="006327BD">
              <w:t xml:space="preserve">- </w:t>
            </w:r>
            <w:r>
              <w:t>Drill</w:t>
            </w:r>
            <w:r w:rsidRPr="006327BD">
              <w:t xml:space="preserve"> statio</w:t>
            </w:r>
            <w:r>
              <w:t>n - 60% chance</w:t>
            </w:r>
            <w:bookmarkEnd w:id="85"/>
          </w:p>
        </w:tc>
        <w:tc>
          <w:tcPr>
            <w:tcW w:w="4390" w:type="dxa"/>
          </w:tcPr>
          <w:p w14:paraId="0BCE76E7" w14:textId="77777777" w:rsidR="00E127D7" w:rsidRPr="00223E40" w:rsidRDefault="00E127D7" w:rsidP="00444FB0">
            <w:pPr>
              <w:keepNext/>
              <w:rPr>
                <w:rFonts w:ascii="Times New Roman" w:hAnsi="Times New Roman"/>
                <w:sz w:val="24"/>
                <w:lang w:eastAsia="en-GB"/>
              </w:rPr>
            </w:pPr>
          </w:p>
        </w:tc>
      </w:tr>
      <w:tr w:rsidR="00E127D7" w14:paraId="6A3ACE52" w14:textId="77777777" w:rsidTr="00E127D7">
        <w:tc>
          <w:tcPr>
            <w:tcW w:w="4626" w:type="dxa"/>
          </w:tcPr>
          <w:p w14:paraId="38BB68B5" w14:textId="77777777" w:rsidR="00E127D7" w:rsidRDefault="00E127D7" w:rsidP="00E127D7">
            <w:pPr>
              <w:keepNext/>
            </w:pPr>
            <w:r w:rsidRPr="00223E40">
              <w:rPr>
                <w:rFonts w:ascii="Times New Roman" w:hAnsi="Times New Roman"/>
                <w:sz w:val="24"/>
                <w:lang w:eastAsia="en-GB"/>
              </w:rPr>
              <w:drawing>
                <wp:inline distT="0" distB="0" distL="0" distR="0" wp14:anchorId="7EE2A47F" wp14:editId="57CD985E">
                  <wp:extent cx="1820848" cy="952283"/>
                  <wp:effectExtent l="0" t="0" r="8255" b="635"/>
                  <wp:docPr id="647235505"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58755" cy="972108"/>
                          </a:xfrm>
                          <a:prstGeom prst="rect">
                            <a:avLst/>
                          </a:prstGeom>
                          <a:noFill/>
                          <a:ln>
                            <a:noFill/>
                          </a:ln>
                        </pic:spPr>
                      </pic:pic>
                    </a:graphicData>
                  </a:graphic>
                </wp:inline>
              </w:drawing>
            </w:r>
          </w:p>
          <w:p w14:paraId="5511C3E6" w14:textId="52CE3070" w:rsidR="00E127D7" w:rsidRPr="00E127D7" w:rsidRDefault="00E127D7" w:rsidP="00E127D7">
            <w:pPr>
              <w:pStyle w:val="Caption"/>
              <w:rPr>
                <w:sz w:val="22"/>
              </w:rPr>
            </w:pPr>
            <w:bookmarkStart w:id="86" w:name="_Toc242029907"/>
            <w:r>
              <w:t xml:space="preserve">Figure </w:t>
            </w:r>
            <w:r>
              <w:fldChar w:fldCharType="begin"/>
            </w:r>
            <w:r>
              <w:instrText xml:space="preserve"> SEQ Figure \* ARABIC </w:instrText>
            </w:r>
            <w:r>
              <w:fldChar w:fldCharType="separate"/>
            </w:r>
            <w:r w:rsidR="00602527">
              <w:rPr>
                <w:noProof/>
              </w:rPr>
              <w:t>28</w:t>
            </w:r>
            <w:r>
              <w:fldChar w:fldCharType="end"/>
            </w:r>
            <w:r>
              <w:t xml:space="preserve"> </w:t>
            </w:r>
            <w:r w:rsidRPr="003A53CF">
              <w:t xml:space="preserve"> – Assignment decision - output stack - Reset count to 0</w:t>
            </w:r>
            <w:bookmarkEnd w:id="86"/>
          </w:p>
        </w:tc>
        <w:tc>
          <w:tcPr>
            <w:tcW w:w="4390" w:type="dxa"/>
          </w:tcPr>
          <w:p w14:paraId="4671632D" w14:textId="77777777" w:rsidR="00E127D7" w:rsidRDefault="00E127D7" w:rsidP="00E127D7">
            <w:pPr>
              <w:keepNext/>
            </w:pPr>
            <w:r w:rsidRPr="00223E40">
              <w:rPr>
                <w:rFonts w:ascii="Times New Roman" w:hAnsi="Times New Roman"/>
                <w:sz w:val="24"/>
                <w:lang w:eastAsia="en-GB"/>
              </w:rPr>
              <w:drawing>
                <wp:inline distT="0" distB="0" distL="0" distR="0" wp14:anchorId="58AD9756" wp14:editId="499D92F5">
                  <wp:extent cx="1711481" cy="951865"/>
                  <wp:effectExtent l="0" t="0" r="5080" b="3810"/>
                  <wp:docPr id="21719880"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11481" cy="951865"/>
                          </a:xfrm>
                          <a:prstGeom prst="rect">
                            <a:avLst/>
                          </a:prstGeom>
                          <a:noFill/>
                          <a:ln>
                            <a:noFill/>
                          </a:ln>
                        </pic:spPr>
                      </pic:pic>
                    </a:graphicData>
                  </a:graphic>
                </wp:inline>
              </w:drawing>
            </w:r>
          </w:p>
          <w:p w14:paraId="25954312" w14:textId="5F85B7F5" w:rsidR="00E127D7" w:rsidRPr="00E127D7" w:rsidRDefault="00E127D7" w:rsidP="00E127D7">
            <w:pPr>
              <w:pStyle w:val="Caption"/>
            </w:pPr>
            <w:bookmarkStart w:id="87" w:name="_Toc242029908"/>
            <w:bookmarkStart w:id="88" w:name="_Ref242029927"/>
            <w:r>
              <w:t xml:space="preserve">Figure </w:t>
            </w:r>
            <w:r>
              <w:fldChar w:fldCharType="begin"/>
            </w:r>
            <w:r>
              <w:instrText xml:space="preserve"> SEQ Figure \* ARABIC </w:instrText>
            </w:r>
            <w:r>
              <w:fldChar w:fldCharType="separate"/>
            </w:r>
            <w:r w:rsidR="00602527">
              <w:rPr>
                <w:noProof/>
              </w:rPr>
              <w:t>29</w:t>
            </w:r>
            <w:r>
              <w:fldChar w:fldCharType="end"/>
            </w:r>
            <w:bookmarkEnd w:id="88"/>
            <w:r>
              <w:t xml:space="preserve"> </w:t>
            </w:r>
            <w:r w:rsidRPr="00CE5F76">
              <w:t xml:space="preserve"> – Assignment decision - output stack - Add 1 to value until 4</w:t>
            </w:r>
            <w:bookmarkEnd w:id="87"/>
          </w:p>
        </w:tc>
      </w:tr>
    </w:tbl>
    <w:p w14:paraId="15EC55B0" w14:textId="77777777" w:rsidR="00444FB0" w:rsidRDefault="00444FB0">
      <w:pPr>
        <w:spacing w:after="200" w:line="276" w:lineRule="auto"/>
        <w:rPr>
          <w:lang w:eastAsia="en-GB"/>
        </w:rPr>
      </w:pPr>
      <w:r>
        <w:rPr>
          <w:lang w:eastAsia="en-GB"/>
        </w:rPr>
        <w:br w:type="page"/>
      </w:r>
    </w:p>
    <w:p w14:paraId="373D179D" w14:textId="1D36DF02" w:rsidR="00F45652" w:rsidRDefault="00D47A57" w:rsidP="00F45652">
      <w:r>
        <w:lastRenderedPageBreak/>
        <w:fldChar w:fldCharType="begin"/>
      </w:r>
      <w:r>
        <w:instrText xml:space="preserve"> REF _Ref242026202 \h </w:instrText>
      </w:r>
      <w:r>
        <w:fldChar w:fldCharType="separate"/>
      </w:r>
      <w:r w:rsidR="00602527">
        <w:t xml:space="preserve">Figure </w:t>
      </w:r>
      <w:r w:rsidR="00602527">
        <w:rPr>
          <w:noProof/>
        </w:rPr>
        <w:t>30</w:t>
      </w:r>
      <w:r>
        <w:fldChar w:fldCharType="end"/>
      </w:r>
      <w:r>
        <w:t xml:space="preserve"> to </w:t>
      </w:r>
      <w:r>
        <w:fldChar w:fldCharType="begin"/>
      </w:r>
      <w:r>
        <w:instrText xml:space="preserve"> REF _Ref242019147 \h </w:instrText>
      </w:r>
      <w:r>
        <w:fldChar w:fldCharType="separate"/>
      </w:r>
      <w:r w:rsidR="00602527">
        <w:t xml:space="preserve">Figure </w:t>
      </w:r>
      <w:r w:rsidR="00602527">
        <w:rPr>
          <w:noProof/>
        </w:rPr>
        <w:t>36</w:t>
      </w:r>
      <w:r>
        <w:fldChar w:fldCharType="end"/>
      </w:r>
      <w:r>
        <w:t xml:space="preserve"> </w:t>
      </w:r>
      <w:r w:rsidRPr="00D47A57">
        <w:t>illustrate the record blocks used to capture throughput, processing times and workstation performance metrics throughout the simulation.</w:t>
      </w:r>
    </w:p>
    <w:p w14:paraId="35306F73" w14:textId="77777777" w:rsidR="00D47A57" w:rsidRDefault="00D47A57" w:rsidP="00F45652">
      <w:pPr>
        <w:rPr>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F45652" w14:paraId="2D52AA74" w14:textId="77777777" w:rsidTr="00E127D7">
        <w:tc>
          <w:tcPr>
            <w:tcW w:w="4508" w:type="dxa"/>
          </w:tcPr>
          <w:p w14:paraId="08B72C06" w14:textId="77777777" w:rsidR="00E127D7" w:rsidRDefault="00E127D7" w:rsidP="00E127D7">
            <w:pPr>
              <w:keepNext/>
            </w:pPr>
            <w:r w:rsidRPr="009A35DC">
              <w:rPr>
                <w:noProof/>
                <w:lang w:eastAsia="en-GB"/>
              </w:rPr>
              <w:drawing>
                <wp:inline distT="0" distB="0" distL="0" distR="0" wp14:anchorId="5B95BA24" wp14:editId="55E16ABE">
                  <wp:extent cx="2719346" cy="1387802"/>
                  <wp:effectExtent l="0" t="0" r="5080" b="3175"/>
                  <wp:docPr id="34491326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07390" cy="1432735"/>
                          </a:xfrm>
                          <a:prstGeom prst="rect">
                            <a:avLst/>
                          </a:prstGeom>
                          <a:noFill/>
                          <a:ln>
                            <a:noFill/>
                          </a:ln>
                        </pic:spPr>
                      </pic:pic>
                    </a:graphicData>
                  </a:graphic>
                </wp:inline>
              </w:drawing>
            </w:r>
          </w:p>
          <w:p w14:paraId="5B71AAEB" w14:textId="255C637C" w:rsidR="00F45652" w:rsidRPr="00E127D7" w:rsidRDefault="00E127D7" w:rsidP="00E127D7">
            <w:pPr>
              <w:pStyle w:val="Caption"/>
            </w:pPr>
            <w:bookmarkStart w:id="89" w:name="_Ref242026202"/>
            <w:bookmarkStart w:id="90" w:name="_Toc242029909"/>
            <w:r>
              <w:t xml:space="preserve">Figure </w:t>
            </w:r>
            <w:r>
              <w:fldChar w:fldCharType="begin"/>
            </w:r>
            <w:r>
              <w:instrText xml:space="preserve"> SEQ Figure \* ARABIC </w:instrText>
            </w:r>
            <w:r>
              <w:fldChar w:fldCharType="separate"/>
            </w:r>
            <w:r w:rsidR="00602527">
              <w:rPr>
                <w:noProof/>
              </w:rPr>
              <w:t>30</w:t>
            </w:r>
            <w:r>
              <w:fldChar w:fldCharType="end"/>
            </w:r>
            <w:bookmarkEnd w:id="89"/>
            <w:r w:rsidRPr="00541EAD">
              <w:t xml:space="preserve"> – Record Block Overview</w:t>
            </w:r>
            <w:bookmarkEnd w:id="90"/>
          </w:p>
        </w:tc>
        <w:tc>
          <w:tcPr>
            <w:tcW w:w="4508" w:type="dxa"/>
          </w:tcPr>
          <w:p w14:paraId="2401CF74" w14:textId="77777777" w:rsidR="00E127D7" w:rsidRDefault="00E127D7" w:rsidP="00E127D7">
            <w:pPr>
              <w:keepNext/>
            </w:pPr>
            <w:r w:rsidRPr="00C272E2">
              <w:rPr>
                <w:rFonts w:ascii="Times New Roman" w:hAnsi="Times New Roman"/>
                <w:sz w:val="24"/>
                <w:lang w:eastAsia="en-GB"/>
              </w:rPr>
              <w:drawing>
                <wp:inline distT="0" distB="0" distL="0" distR="0" wp14:anchorId="7A7CAF67" wp14:editId="2668C632">
                  <wp:extent cx="2679589" cy="976935"/>
                  <wp:effectExtent l="0" t="0" r="6985" b="0"/>
                  <wp:docPr id="197378782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735006" cy="997139"/>
                          </a:xfrm>
                          <a:prstGeom prst="rect">
                            <a:avLst/>
                          </a:prstGeom>
                          <a:noFill/>
                          <a:ln>
                            <a:noFill/>
                          </a:ln>
                        </pic:spPr>
                      </pic:pic>
                    </a:graphicData>
                  </a:graphic>
                </wp:inline>
              </w:drawing>
            </w:r>
          </w:p>
          <w:p w14:paraId="32B6E3EC" w14:textId="1D39859C" w:rsidR="00F45652" w:rsidRPr="00F45652" w:rsidRDefault="00E127D7" w:rsidP="00E127D7">
            <w:pPr>
              <w:pStyle w:val="Caption"/>
              <w:rPr>
                <w:rFonts w:ascii="Times New Roman" w:hAnsi="Times New Roman"/>
                <w:sz w:val="24"/>
                <w:lang w:eastAsia="en-GB"/>
              </w:rPr>
            </w:pPr>
            <w:bookmarkStart w:id="91" w:name="_Ref242014835"/>
            <w:bookmarkStart w:id="92" w:name="_Toc242029910"/>
            <w:r>
              <w:t xml:space="preserve">Figure </w:t>
            </w:r>
            <w:r>
              <w:fldChar w:fldCharType="begin"/>
            </w:r>
            <w:r>
              <w:instrText xml:space="preserve"> SEQ Figure \* ARABIC </w:instrText>
            </w:r>
            <w:r>
              <w:fldChar w:fldCharType="separate"/>
            </w:r>
            <w:r w:rsidR="00602527">
              <w:rPr>
                <w:noProof/>
              </w:rPr>
              <w:t>31</w:t>
            </w:r>
            <w:r>
              <w:fldChar w:fldCharType="end"/>
            </w:r>
            <w:bookmarkEnd w:id="91"/>
            <w:r w:rsidRPr="00F711ED">
              <w:t xml:space="preserve"> – Record Block - </w:t>
            </w:r>
            <w:r>
              <w:t>Camera</w:t>
            </w:r>
            <w:r w:rsidRPr="00F711ED">
              <w:t xml:space="preserve"> Data</w:t>
            </w:r>
            <w:bookmarkEnd w:id="92"/>
          </w:p>
        </w:tc>
      </w:tr>
      <w:tr w:rsidR="00F45652" w14:paraId="62F14151" w14:textId="77777777" w:rsidTr="00E127D7">
        <w:tc>
          <w:tcPr>
            <w:tcW w:w="4508" w:type="dxa"/>
          </w:tcPr>
          <w:p w14:paraId="1D7AE99C" w14:textId="77777777" w:rsidR="00E127D7" w:rsidRDefault="00E127D7" w:rsidP="00E127D7">
            <w:pPr>
              <w:keepNext/>
            </w:pPr>
            <w:r w:rsidRPr="00C272E2">
              <w:rPr>
                <w:rFonts w:ascii="Times New Roman" w:hAnsi="Times New Roman"/>
                <w:sz w:val="24"/>
                <w:lang w:eastAsia="en-GB"/>
              </w:rPr>
              <w:drawing>
                <wp:inline distT="0" distB="0" distL="0" distR="0" wp14:anchorId="102F7000" wp14:editId="0F8A92C8">
                  <wp:extent cx="2691270" cy="1184744"/>
                  <wp:effectExtent l="0" t="0" r="0" b="0"/>
                  <wp:docPr id="146371261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774571" cy="1221415"/>
                          </a:xfrm>
                          <a:prstGeom prst="rect">
                            <a:avLst/>
                          </a:prstGeom>
                          <a:noFill/>
                          <a:ln>
                            <a:noFill/>
                          </a:ln>
                        </pic:spPr>
                      </pic:pic>
                    </a:graphicData>
                  </a:graphic>
                </wp:inline>
              </w:drawing>
            </w:r>
          </w:p>
          <w:p w14:paraId="5761F630" w14:textId="113EACC2" w:rsidR="00F45652" w:rsidRPr="00F45652" w:rsidRDefault="00E127D7" w:rsidP="00E127D7">
            <w:pPr>
              <w:pStyle w:val="Caption"/>
              <w:rPr>
                <w:rFonts w:ascii="Times New Roman" w:hAnsi="Times New Roman"/>
                <w:sz w:val="24"/>
                <w:lang w:eastAsia="en-GB"/>
              </w:rPr>
            </w:pPr>
            <w:bookmarkStart w:id="93" w:name="_Toc242029911"/>
            <w:r>
              <w:t xml:space="preserve">Figure </w:t>
            </w:r>
            <w:r>
              <w:fldChar w:fldCharType="begin"/>
            </w:r>
            <w:r>
              <w:instrText xml:space="preserve"> SEQ Figure \* ARABIC </w:instrText>
            </w:r>
            <w:r>
              <w:fldChar w:fldCharType="separate"/>
            </w:r>
            <w:r w:rsidR="00602527">
              <w:rPr>
                <w:noProof/>
              </w:rPr>
              <w:t>32</w:t>
            </w:r>
            <w:r>
              <w:fldChar w:fldCharType="end"/>
            </w:r>
            <w:r w:rsidRPr="00EC5B7D">
              <w:t xml:space="preserve"> – Record Block - </w:t>
            </w:r>
            <w:r>
              <w:t>Drill</w:t>
            </w:r>
            <w:r w:rsidRPr="00EC5B7D">
              <w:t xml:space="preserve"> Data</w:t>
            </w:r>
            <w:bookmarkEnd w:id="93"/>
          </w:p>
        </w:tc>
        <w:tc>
          <w:tcPr>
            <w:tcW w:w="4508" w:type="dxa"/>
          </w:tcPr>
          <w:p w14:paraId="206BCA80" w14:textId="77777777" w:rsidR="00E127D7" w:rsidRDefault="00E127D7" w:rsidP="00E127D7">
            <w:pPr>
              <w:keepNext/>
            </w:pPr>
            <w:r w:rsidRPr="00C272E2">
              <w:rPr>
                <w:rFonts w:ascii="Times New Roman" w:hAnsi="Times New Roman"/>
                <w:sz w:val="24"/>
                <w:lang w:eastAsia="en-GB"/>
              </w:rPr>
              <w:drawing>
                <wp:inline distT="0" distB="0" distL="0" distR="0" wp14:anchorId="70BCB64F" wp14:editId="047A43DE">
                  <wp:extent cx="2559349" cy="1184275"/>
                  <wp:effectExtent l="0" t="0" r="0" b="0"/>
                  <wp:docPr id="41259599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610068" cy="1207744"/>
                          </a:xfrm>
                          <a:prstGeom prst="rect">
                            <a:avLst/>
                          </a:prstGeom>
                          <a:noFill/>
                          <a:ln>
                            <a:noFill/>
                          </a:ln>
                        </pic:spPr>
                      </pic:pic>
                    </a:graphicData>
                  </a:graphic>
                </wp:inline>
              </w:drawing>
            </w:r>
          </w:p>
          <w:p w14:paraId="642E654E" w14:textId="6E0415F9" w:rsidR="00F45652" w:rsidRPr="00F45652" w:rsidRDefault="00E127D7" w:rsidP="00E127D7">
            <w:pPr>
              <w:pStyle w:val="Caption"/>
              <w:rPr>
                <w:rFonts w:ascii="Times New Roman" w:hAnsi="Times New Roman"/>
                <w:sz w:val="24"/>
                <w:lang w:eastAsia="en-GB"/>
              </w:rPr>
            </w:pPr>
            <w:bookmarkStart w:id="94" w:name="_Toc242029912"/>
            <w:r>
              <w:t xml:space="preserve">Figure </w:t>
            </w:r>
            <w:r>
              <w:fldChar w:fldCharType="begin"/>
            </w:r>
            <w:r>
              <w:instrText xml:space="preserve"> SEQ Figure \* ARABIC </w:instrText>
            </w:r>
            <w:r>
              <w:fldChar w:fldCharType="separate"/>
            </w:r>
            <w:r w:rsidR="00602527">
              <w:rPr>
                <w:noProof/>
              </w:rPr>
              <w:t>33</w:t>
            </w:r>
            <w:r>
              <w:fldChar w:fldCharType="end"/>
            </w:r>
            <w:r w:rsidRPr="006452A3">
              <w:t xml:space="preserve"> – Record Block - </w:t>
            </w:r>
            <w:r>
              <w:t>Top Cap</w:t>
            </w:r>
            <w:r w:rsidRPr="006452A3">
              <w:t xml:space="preserve"> Data</w:t>
            </w:r>
            <w:bookmarkEnd w:id="94"/>
          </w:p>
        </w:tc>
      </w:tr>
      <w:tr w:rsidR="00F45652" w14:paraId="2BA73C1C" w14:textId="77777777" w:rsidTr="00E127D7">
        <w:tc>
          <w:tcPr>
            <w:tcW w:w="4508" w:type="dxa"/>
          </w:tcPr>
          <w:p w14:paraId="28564E2F" w14:textId="77777777" w:rsidR="00E127D7" w:rsidRDefault="00E127D7" w:rsidP="00E127D7">
            <w:pPr>
              <w:keepNext/>
            </w:pPr>
            <w:r w:rsidRPr="00A41E42">
              <w:rPr>
                <w:rFonts w:ascii="Times New Roman" w:hAnsi="Times New Roman"/>
                <w:sz w:val="24"/>
                <w:lang w:eastAsia="en-GB"/>
              </w:rPr>
              <w:drawing>
                <wp:inline distT="0" distB="0" distL="0" distR="0" wp14:anchorId="76C10109" wp14:editId="54503250">
                  <wp:extent cx="2691130" cy="1579269"/>
                  <wp:effectExtent l="0" t="0" r="0" b="1905"/>
                  <wp:docPr id="73260598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69600" cy="1625319"/>
                          </a:xfrm>
                          <a:prstGeom prst="rect">
                            <a:avLst/>
                          </a:prstGeom>
                          <a:noFill/>
                          <a:ln>
                            <a:noFill/>
                          </a:ln>
                        </pic:spPr>
                      </pic:pic>
                    </a:graphicData>
                  </a:graphic>
                </wp:inline>
              </w:drawing>
            </w:r>
          </w:p>
          <w:p w14:paraId="5C63B46A" w14:textId="49B9BCF9" w:rsidR="00F45652" w:rsidRPr="00F45652" w:rsidRDefault="00E127D7" w:rsidP="00E127D7">
            <w:pPr>
              <w:pStyle w:val="Caption"/>
              <w:rPr>
                <w:rFonts w:ascii="Times New Roman" w:hAnsi="Times New Roman"/>
                <w:sz w:val="24"/>
                <w:lang w:eastAsia="en-GB"/>
              </w:rPr>
            </w:pPr>
            <w:bookmarkStart w:id="95" w:name="_Toc242029913"/>
            <w:r>
              <w:t xml:space="preserve">Figure </w:t>
            </w:r>
            <w:r>
              <w:fldChar w:fldCharType="begin"/>
            </w:r>
            <w:r>
              <w:instrText xml:space="preserve"> SEQ Figure \* ARABIC </w:instrText>
            </w:r>
            <w:r>
              <w:fldChar w:fldCharType="separate"/>
            </w:r>
            <w:r w:rsidR="00602527">
              <w:rPr>
                <w:noProof/>
              </w:rPr>
              <w:t>34</w:t>
            </w:r>
            <w:r>
              <w:fldChar w:fldCharType="end"/>
            </w:r>
            <w:r w:rsidRPr="00891314">
              <w:t xml:space="preserve"> – Record Block - </w:t>
            </w:r>
            <w:r>
              <w:t>Press</w:t>
            </w:r>
            <w:r w:rsidRPr="00891314">
              <w:t xml:space="preserve"> Data</w:t>
            </w:r>
            <w:bookmarkEnd w:id="95"/>
          </w:p>
        </w:tc>
        <w:tc>
          <w:tcPr>
            <w:tcW w:w="4508" w:type="dxa"/>
          </w:tcPr>
          <w:p w14:paraId="73CB3109" w14:textId="77777777" w:rsidR="00E127D7" w:rsidRDefault="00E127D7" w:rsidP="00E127D7">
            <w:pPr>
              <w:keepNext/>
            </w:pPr>
            <w:r w:rsidRPr="00A41E42">
              <w:rPr>
                <w:rFonts w:ascii="Times New Roman" w:hAnsi="Times New Roman"/>
                <w:sz w:val="24"/>
                <w:lang w:eastAsia="en-GB"/>
              </w:rPr>
              <w:drawing>
                <wp:inline distT="0" distB="0" distL="0" distR="0" wp14:anchorId="1FA8C110" wp14:editId="6DEC8664">
                  <wp:extent cx="2662764" cy="1579245"/>
                  <wp:effectExtent l="0" t="0" r="4445" b="1905"/>
                  <wp:docPr id="190499890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722233" cy="1614515"/>
                          </a:xfrm>
                          <a:prstGeom prst="rect">
                            <a:avLst/>
                          </a:prstGeom>
                          <a:noFill/>
                          <a:ln>
                            <a:noFill/>
                          </a:ln>
                        </pic:spPr>
                      </pic:pic>
                    </a:graphicData>
                  </a:graphic>
                </wp:inline>
              </w:drawing>
            </w:r>
          </w:p>
          <w:p w14:paraId="780D273D" w14:textId="690172AD" w:rsidR="00F45652" w:rsidRDefault="00E127D7" w:rsidP="00E127D7">
            <w:pPr>
              <w:pStyle w:val="Caption"/>
            </w:pPr>
            <w:bookmarkStart w:id="96" w:name="_Toc242029914"/>
            <w:r>
              <w:t xml:space="preserve">Figure </w:t>
            </w:r>
            <w:r>
              <w:fldChar w:fldCharType="begin"/>
            </w:r>
            <w:r>
              <w:instrText xml:space="preserve"> SEQ Figure \* ARABIC </w:instrText>
            </w:r>
            <w:r>
              <w:fldChar w:fldCharType="separate"/>
            </w:r>
            <w:r w:rsidR="00602527">
              <w:rPr>
                <w:noProof/>
              </w:rPr>
              <w:t>35</w:t>
            </w:r>
            <w:r>
              <w:fldChar w:fldCharType="end"/>
            </w:r>
            <w:r>
              <w:t xml:space="preserve"> </w:t>
            </w:r>
            <w:r w:rsidRPr="0028651A">
              <w:t>– Record Block - Label Data</w:t>
            </w:r>
            <w:bookmarkEnd w:id="96"/>
          </w:p>
        </w:tc>
      </w:tr>
      <w:tr w:rsidR="00D47A57" w14:paraId="3A47012C" w14:textId="77777777" w:rsidTr="00F454B3">
        <w:tc>
          <w:tcPr>
            <w:tcW w:w="9016" w:type="dxa"/>
            <w:gridSpan w:val="2"/>
          </w:tcPr>
          <w:p w14:paraId="475CD3C3" w14:textId="77777777" w:rsidR="00D47A57" w:rsidRDefault="00D47A57" w:rsidP="00D47A57">
            <w:pPr>
              <w:keepNext/>
            </w:pPr>
            <w:r w:rsidRPr="001749B9">
              <w:rPr>
                <w:rFonts w:ascii="Times New Roman" w:hAnsi="Times New Roman"/>
                <w:sz w:val="24"/>
                <w:lang w:eastAsia="en-GB"/>
              </w:rPr>
              <w:drawing>
                <wp:inline distT="0" distB="0" distL="0" distR="0" wp14:anchorId="36FD4047" wp14:editId="1CC0443E">
                  <wp:extent cx="5585101" cy="1113183"/>
                  <wp:effectExtent l="0" t="0" r="0" b="0"/>
                  <wp:docPr id="93595657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816008" cy="1159206"/>
                          </a:xfrm>
                          <a:prstGeom prst="rect">
                            <a:avLst/>
                          </a:prstGeom>
                          <a:noFill/>
                          <a:ln>
                            <a:noFill/>
                          </a:ln>
                        </pic:spPr>
                      </pic:pic>
                    </a:graphicData>
                  </a:graphic>
                </wp:inline>
              </w:drawing>
            </w:r>
          </w:p>
          <w:p w14:paraId="4F34C884" w14:textId="2672293E" w:rsidR="00D47A57" w:rsidRDefault="00D47A57" w:rsidP="00D47A57">
            <w:pPr>
              <w:pStyle w:val="Caption"/>
            </w:pPr>
            <w:bookmarkStart w:id="97" w:name="_Ref242019147"/>
            <w:bookmarkStart w:id="98" w:name="_Toc242029915"/>
            <w:r>
              <w:t xml:space="preserve">Figure </w:t>
            </w:r>
            <w:r>
              <w:fldChar w:fldCharType="begin"/>
            </w:r>
            <w:r>
              <w:instrText xml:space="preserve"> SEQ Figure \* ARABIC </w:instrText>
            </w:r>
            <w:r>
              <w:fldChar w:fldCharType="separate"/>
            </w:r>
            <w:r w:rsidR="00602527">
              <w:rPr>
                <w:noProof/>
              </w:rPr>
              <w:t>36</w:t>
            </w:r>
            <w:r>
              <w:fldChar w:fldCharType="end"/>
            </w:r>
            <w:bookmarkEnd w:id="97"/>
            <w:r w:rsidRPr="00811999">
              <w:t xml:space="preserve"> – Record Block</w:t>
            </w:r>
            <w:r>
              <w:t xml:space="preserve"> - Output Data</w:t>
            </w:r>
            <w:bookmarkEnd w:id="98"/>
          </w:p>
          <w:p w14:paraId="033F9BC2" w14:textId="77777777" w:rsidR="00D47A57" w:rsidRPr="00A41E42" w:rsidRDefault="00D47A57" w:rsidP="00E127D7">
            <w:pPr>
              <w:keepNext/>
              <w:rPr>
                <w:rFonts w:ascii="Times New Roman" w:hAnsi="Times New Roman"/>
                <w:sz w:val="24"/>
                <w:lang w:eastAsia="en-GB"/>
              </w:rPr>
            </w:pPr>
          </w:p>
        </w:tc>
      </w:tr>
    </w:tbl>
    <w:p w14:paraId="02BBBC24" w14:textId="77777777" w:rsidR="00E127D7" w:rsidRDefault="00E127D7">
      <w:pPr>
        <w:spacing w:after="200" w:line="276" w:lineRule="auto"/>
        <w:rPr>
          <w:rFonts w:asciiTheme="majorHAnsi" w:eastAsiaTheme="majorEastAsia" w:hAnsiTheme="majorHAnsi" w:cstheme="majorBidi"/>
          <w:color w:val="365F91" w:themeColor="accent1" w:themeShade="BF"/>
          <w:sz w:val="26"/>
          <w:szCs w:val="26"/>
          <w:lang w:eastAsia="en-GB"/>
        </w:rPr>
      </w:pPr>
      <w:r>
        <w:rPr>
          <w:lang w:eastAsia="en-GB"/>
        </w:rPr>
        <w:br w:type="page"/>
      </w:r>
    </w:p>
    <w:p w14:paraId="2061A8EF" w14:textId="073BFF93" w:rsidR="0048358D" w:rsidRDefault="00583D23" w:rsidP="0048358D">
      <w:pPr>
        <w:pStyle w:val="Heading2"/>
        <w:rPr>
          <w:lang w:eastAsia="en-GB"/>
        </w:rPr>
      </w:pPr>
      <w:bookmarkStart w:id="99" w:name="_Toc242029839"/>
      <w:r>
        <w:rPr>
          <w:lang w:eastAsia="en-GB"/>
        </w:rPr>
        <w:lastRenderedPageBreak/>
        <w:t>Input Data Modelling</w:t>
      </w:r>
      <w:bookmarkEnd w:id="99"/>
      <w:r w:rsidR="00FC6A1D">
        <w:rPr>
          <w:lang w:eastAsia="en-GB"/>
        </w:rPr>
        <w:t xml:space="preserve"> </w:t>
      </w:r>
    </w:p>
    <w:p w14:paraId="71AC2503" w14:textId="627F1E54" w:rsidR="00571EF2" w:rsidRPr="00D51725" w:rsidRDefault="00435753" w:rsidP="00D51725">
      <w:pPr>
        <w:rPr>
          <w:lang w:eastAsia="en-GB"/>
        </w:rPr>
      </w:pPr>
      <w:r w:rsidRPr="00435753">
        <w:rPr>
          <w:lang w:eastAsia="en-GB"/>
        </w:rPr>
        <w:t xml:space="preserve">As shown in </w:t>
      </w:r>
      <w:r>
        <w:rPr>
          <w:lang w:eastAsia="en-GB"/>
        </w:rPr>
        <w:fldChar w:fldCharType="begin"/>
      </w:r>
      <w:r>
        <w:rPr>
          <w:lang w:eastAsia="en-GB"/>
        </w:rPr>
        <w:instrText xml:space="preserve"> REF _Ref242006802 \h </w:instrText>
      </w:r>
      <w:r>
        <w:rPr>
          <w:lang w:eastAsia="en-GB"/>
        </w:rPr>
      </w:r>
      <w:r>
        <w:rPr>
          <w:lang w:eastAsia="en-GB"/>
        </w:rPr>
        <w:fldChar w:fldCharType="separate"/>
      </w:r>
      <w:r w:rsidR="00602527">
        <w:t xml:space="preserve">Table </w:t>
      </w:r>
      <w:r w:rsidR="00602527">
        <w:rPr>
          <w:noProof/>
        </w:rPr>
        <w:t>1</w:t>
      </w:r>
      <w:r>
        <w:rPr>
          <w:lang w:eastAsia="en-GB"/>
        </w:rPr>
        <w:fldChar w:fldCharType="end"/>
      </w:r>
      <w:r>
        <w:rPr>
          <w:lang w:eastAsia="en-GB"/>
        </w:rPr>
        <w:t xml:space="preserve"> </w:t>
      </w:r>
      <w:r w:rsidRPr="00435753">
        <w:rPr>
          <w:lang w:eastAsia="en-GB"/>
        </w:rPr>
        <w:t xml:space="preserve">and </w:t>
      </w:r>
      <w:r>
        <w:rPr>
          <w:lang w:eastAsia="en-GB"/>
        </w:rPr>
        <w:fldChar w:fldCharType="begin"/>
      </w:r>
      <w:r>
        <w:rPr>
          <w:lang w:eastAsia="en-GB"/>
        </w:rPr>
        <w:instrText xml:space="preserve"> REF _Ref242010730 \h </w:instrText>
      </w:r>
      <w:r>
        <w:rPr>
          <w:lang w:eastAsia="en-GB"/>
        </w:rPr>
      </w:r>
      <w:r>
        <w:rPr>
          <w:lang w:eastAsia="en-GB"/>
        </w:rPr>
        <w:fldChar w:fldCharType="separate"/>
      </w:r>
      <w:r w:rsidR="00602527">
        <w:t xml:space="preserve">Figure </w:t>
      </w:r>
      <w:r w:rsidR="00602527">
        <w:rPr>
          <w:noProof/>
        </w:rPr>
        <w:t>7</w:t>
      </w:r>
      <w:r>
        <w:rPr>
          <w:lang w:eastAsia="en-GB"/>
        </w:rPr>
        <w:fldChar w:fldCharType="end"/>
      </w:r>
      <w:r w:rsidRPr="00435753">
        <w:rPr>
          <w:lang w:eastAsia="en-GB"/>
        </w:rPr>
        <w:t>, process times within the DES model were represented using triangular probability distributions based on the minimum, average and maximum values provided in the case study. Triangular delay distributions were incorporated within the seize-delay-release blocks associated with each workstation, ensuring that processing times remained within the specified operating range whilst reflecting the expected average process duration. In addition, conveyor transfer times between stations were modelled as fixed delay blocks to accurately represent material handling and transportation activities throughout the manufacturing system. The use of triangular distributions enabled process variability to be represented within the model whilst utilising the limited input data available from the case study (Banks et al., 2010). Example model inputs included a triangular distribution of minimum = 15s, average = 18s and maximum = 21s for part arrivals; minimum = 2s, average = 2.4s and maximum = 3.4s for AOI inspection; minimum = 16s, average = 18s and maximum = 20s for two-hole drilling; and minimum = 30s, average = 33s and maximum = 36s for four-hole drilling operations.</w:t>
      </w:r>
    </w:p>
    <w:p w14:paraId="51B21D20" w14:textId="77777777" w:rsidR="00BF4025" w:rsidRDefault="00BF4025" w:rsidP="00BF4025">
      <w:pPr>
        <w:rPr>
          <w:lang w:eastAsia="en-GB"/>
        </w:rPr>
      </w:pPr>
    </w:p>
    <w:p w14:paraId="2B915E51" w14:textId="64C66AB6" w:rsidR="00432F56" w:rsidRDefault="00432F56" w:rsidP="002F0ACF">
      <w:pPr>
        <w:pStyle w:val="Heading2"/>
        <w:rPr>
          <w:lang w:eastAsia="en-GB"/>
        </w:rPr>
      </w:pPr>
      <w:bookmarkStart w:id="100" w:name="_Toc242029840"/>
      <w:r>
        <w:rPr>
          <w:lang w:eastAsia="en-GB"/>
        </w:rPr>
        <w:t>Product Routing Logic</w:t>
      </w:r>
      <w:bookmarkEnd w:id="100"/>
      <w:r w:rsidR="009F5BD6">
        <w:rPr>
          <w:lang w:eastAsia="en-GB"/>
        </w:rPr>
        <w:t xml:space="preserve"> </w:t>
      </w:r>
    </w:p>
    <w:p w14:paraId="54A2CD02" w14:textId="5B542B6F" w:rsidR="008302F7" w:rsidRDefault="008302F7" w:rsidP="008302F7">
      <w:pPr>
        <w:rPr>
          <w:lang w:eastAsia="en-GB"/>
        </w:rPr>
      </w:pPr>
      <w:r w:rsidRPr="008302F7">
        <w:rPr>
          <w:lang w:eastAsia="en-GB"/>
        </w:rPr>
        <w:t>Components were routed at the drilling decision point according to the product mix specified within the case study. Following inspection, 60% of components were directed to the two-hole drilling operation (Type A route), whilst the remaining 40% were directed to the four-hole drilling operation (Type B route). Upon completion of drilling, both product types rejoined the main process flow and continued through the dispensing, pressing, labelling and output stages.</w:t>
      </w:r>
    </w:p>
    <w:p w14:paraId="03DA8ADF" w14:textId="77777777" w:rsidR="008302F7" w:rsidRDefault="008302F7" w:rsidP="008302F7">
      <w:pPr>
        <w:rPr>
          <w:lang w:eastAsia="en-GB"/>
        </w:rPr>
      </w:pPr>
    </w:p>
    <w:p w14:paraId="3682CBF4" w14:textId="5DD9BC4E" w:rsidR="00ED73B2" w:rsidRDefault="00ED73B2" w:rsidP="002F0ACF">
      <w:pPr>
        <w:pStyle w:val="Heading2"/>
        <w:rPr>
          <w:lang w:eastAsia="en-GB"/>
        </w:rPr>
      </w:pPr>
      <w:bookmarkStart w:id="101" w:name="_Toc242029841"/>
      <w:r>
        <w:rPr>
          <w:lang w:eastAsia="en-GB"/>
        </w:rPr>
        <w:t>Resource Constraints</w:t>
      </w:r>
      <w:bookmarkEnd w:id="101"/>
      <w:r w:rsidR="009F5BD6">
        <w:rPr>
          <w:lang w:eastAsia="en-GB"/>
        </w:rPr>
        <w:t xml:space="preserve"> </w:t>
      </w:r>
    </w:p>
    <w:p w14:paraId="17EC32F6" w14:textId="4161D1C1" w:rsidR="008B1693" w:rsidRDefault="008B1693" w:rsidP="008B1693">
      <w:pPr>
        <w:rPr>
          <w:lang w:eastAsia="en-GB"/>
        </w:rPr>
      </w:pPr>
      <w:r>
        <w:rPr>
          <w:lang w:eastAsia="en-GB"/>
        </w:rPr>
        <w:fldChar w:fldCharType="begin"/>
      </w:r>
      <w:r>
        <w:rPr>
          <w:lang w:eastAsia="en-GB"/>
        </w:rPr>
        <w:instrText xml:space="preserve"> REF _Ref242019723 \h </w:instrText>
      </w:r>
      <w:r>
        <w:rPr>
          <w:lang w:eastAsia="en-GB"/>
        </w:rPr>
      </w:r>
      <w:r>
        <w:rPr>
          <w:lang w:eastAsia="en-GB"/>
        </w:rPr>
        <w:fldChar w:fldCharType="separate"/>
      </w:r>
      <w:r w:rsidR="00602527">
        <w:t xml:space="preserve">Table </w:t>
      </w:r>
      <w:r w:rsidR="00602527">
        <w:rPr>
          <w:noProof/>
        </w:rPr>
        <w:t>3</w:t>
      </w:r>
      <w:r>
        <w:rPr>
          <w:lang w:eastAsia="en-GB"/>
        </w:rPr>
        <w:fldChar w:fldCharType="end"/>
      </w:r>
      <w:r>
        <w:rPr>
          <w:lang w:eastAsia="en-GB"/>
        </w:rPr>
        <w:t xml:space="preserve"> </w:t>
      </w:r>
      <w:r>
        <w:rPr>
          <w:lang w:eastAsia="en-GB"/>
        </w:rPr>
        <w:t>summarises the resources incorporated within the DES model. Each workstation was modelled as a dedicated resource with a capacity of one, reflecting the configuration of the Festo CP Lab production system.</w:t>
      </w:r>
    </w:p>
    <w:p w14:paraId="5B6BC21C" w14:textId="77777777" w:rsidR="008B1693" w:rsidRDefault="008B1693" w:rsidP="008B1693">
      <w:pPr>
        <w:rPr>
          <w:lang w:eastAsia="en-GB"/>
        </w:rPr>
      </w:pPr>
    </w:p>
    <w:p w14:paraId="572066A2" w14:textId="50029598" w:rsidR="008302F7" w:rsidRDefault="008B1693" w:rsidP="008B1693">
      <w:pPr>
        <w:rPr>
          <w:lang w:eastAsia="en-GB"/>
        </w:rPr>
      </w:pPr>
      <w:r>
        <w:rPr>
          <w:lang w:eastAsia="en-GB"/>
        </w:rPr>
        <w:t>The manufacturing system operates with three operators per shift; however, in accordance with the case study assumptions, one operator was assigned responsibility for both top-cap dispenser refilling and output-station unloading activities within the simulation model. Resource constraints were incorporated to reflect operational limitations, including replenishment of the top-cap dispenser after every ten dispensing cycles and unloading of the output station after every four completed assemblies. These constraints were included to evaluate the impact of shared operator responsibilities on system performance, waiting times and potential bottleneck formation.</w:t>
      </w:r>
    </w:p>
    <w:p w14:paraId="52D7262F" w14:textId="77777777" w:rsidR="00ED73B2" w:rsidRDefault="00ED73B2" w:rsidP="00ED73B2">
      <w:pPr>
        <w:rPr>
          <w:lang w:eastAsia="en-GB"/>
        </w:rPr>
      </w:pPr>
    </w:p>
    <w:p w14:paraId="2AB72F5C" w14:textId="310596E2" w:rsidR="00E41613" w:rsidRDefault="00E41613" w:rsidP="00E41613">
      <w:pPr>
        <w:pStyle w:val="Caption"/>
        <w:keepNext/>
      </w:pPr>
      <w:bookmarkStart w:id="102" w:name="_Ref242019723"/>
      <w:bookmarkStart w:id="103" w:name="_Toc242029918"/>
      <w:r>
        <w:t xml:space="preserve">Table </w:t>
      </w:r>
      <w:r>
        <w:fldChar w:fldCharType="begin"/>
      </w:r>
      <w:r>
        <w:instrText xml:space="preserve"> SEQ Table \* ARABIC </w:instrText>
      </w:r>
      <w:r>
        <w:fldChar w:fldCharType="separate"/>
      </w:r>
      <w:r w:rsidR="00602527">
        <w:rPr>
          <w:noProof/>
        </w:rPr>
        <w:t>3</w:t>
      </w:r>
      <w:r>
        <w:fldChar w:fldCharType="end"/>
      </w:r>
      <w:bookmarkEnd w:id="102"/>
      <w:r w:rsidR="008B1693">
        <w:t xml:space="preserve"> – Resources</w:t>
      </w:r>
      <w:bookmarkEnd w:id="103"/>
    </w:p>
    <w:tbl>
      <w:tblPr>
        <w:tblStyle w:val="GridTable4"/>
        <w:tblW w:w="0" w:type="auto"/>
        <w:tblLook w:val="04A0" w:firstRow="1" w:lastRow="0" w:firstColumn="1" w:lastColumn="0" w:noHBand="0" w:noVBand="1"/>
      </w:tblPr>
      <w:tblGrid>
        <w:gridCol w:w="4508"/>
        <w:gridCol w:w="4508"/>
      </w:tblGrid>
      <w:tr w:rsidR="00110416" w14:paraId="65E86CD3" w14:textId="77777777" w:rsidTr="00E416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7B03014" w14:textId="4946CAFA" w:rsidR="00110416" w:rsidRDefault="00B512A0" w:rsidP="00ED73B2">
            <w:pPr>
              <w:rPr>
                <w:lang w:eastAsia="en-GB"/>
              </w:rPr>
            </w:pPr>
            <w:r w:rsidRPr="00ED73B2">
              <w:rPr>
                <w:lang w:eastAsia="en-GB"/>
              </w:rPr>
              <w:t>Resource</w:t>
            </w:r>
          </w:p>
        </w:tc>
        <w:tc>
          <w:tcPr>
            <w:tcW w:w="4508" w:type="dxa"/>
          </w:tcPr>
          <w:p w14:paraId="7D31431B" w14:textId="62DE5340" w:rsidR="00110416" w:rsidRDefault="00B512A0" w:rsidP="00ED73B2">
            <w:pPr>
              <w:cnfStyle w:val="100000000000" w:firstRow="1" w:lastRow="0" w:firstColumn="0" w:lastColumn="0" w:oddVBand="0" w:evenVBand="0" w:oddHBand="0" w:evenHBand="0" w:firstRowFirstColumn="0" w:firstRowLastColumn="0" w:lastRowFirstColumn="0" w:lastRowLastColumn="0"/>
              <w:rPr>
                <w:lang w:eastAsia="en-GB"/>
              </w:rPr>
            </w:pPr>
            <w:r w:rsidRPr="00ED73B2">
              <w:rPr>
                <w:lang w:eastAsia="en-GB"/>
              </w:rPr>
              <w:t>Quantity</w:t>
            </w:r>
          </w:p>
        </w:tc>
      </w:tr>
      <w:tr w:rsidR="00110416" w14:paraId="2D246101" w14:textId="77777777" w:rsidTr="00E416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0A3CAF9" w14:textId="07AD9423" w:rsidR="00110416" w:rsidRDefault="00B512A0" w:rsidP="00ED73B2">
            <w:pPr>
              <w:rPr>
                <w:lang w:eastAsia="en-GB"/>
              </w:rPr>
            </w:pPr>
            <w:r w:rsidRPr="00ED73B2">
              <w:rPr>
                <w:lang w:eastAsia="en-GB"/>
              </w:rPr>
              <w:t>AOI Station</w:t>
            </w:r>
          </w:p>
        </w:tc>
        <w:tc>
          <w:tcPr>
            <w:tcW w:w="4508" w:type="dxa"/>
          </w:tcPr>
          <w:p w14:paraId="46AE70A6" w14:textId="4309C704" w:rsidR="00110416" w:rsidRDefault="00BD16BB" w:rsidP="00ED73B2">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1</w:t>
            </w:r>
          </w:p>
        </w:tc>
      </w:tr>
      <w:tr w:rsidR="00110416" w14:paraId="50F0FD96" w14:textId="77777777" w:rsidTr="00E41613">
        <w:tc>
          <w:tcPr>
            <w:cnfStyle w:val="001000000000" w:firstRow="0" w:lastRow="0" w:firstColumn="1" w:lastColumn="0" w:oddVBand="0" w:evenVBand="0" w:oddHBand="0" w:evenHBand="0" w:firstRowFirstColumn="0" w:firstRowLastColumn="0" w:lastRowFirstColumn="0" w:lastRowLastColumn="0"/>
            <w:tcW w:w="4508" w:type="dxa"/>
          </w:tcPr>
          <w:p w14:paraId="67AA2EE4" w14:textId="4C474911" w:rsidR="00110416" w:rsidRDefault="00B512A0" w:rsidP="00ED73B2">
            <w:pPr>
              <w:rPr>
                <w:lang w:eastAsia="en-GB"/>
              </w:rPr>
            </w:pPr>
            <w:r w:rsidRPr="00ED73B2">
              <w:rPr>
                <w:lang w:eastAsia="en-GB"/>
              </w:rPr>
              <w:t>Drill Station</w:t>
            </w:r>
          </w:p>
        </w:tc>
        <w:tc>
          <w:tcPr>
            <w:tcW w:w="4508" w:type="dxa"/>
          </w:tcPr>
          <w:p w14:paraId="06D5BE44" w14:textId="6924CF73" w:rsidR="00110416" w:rsidRDefault="00BD16BB" w:rsidP="00ED73B2">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1</w:t>
            </w:r>
          </w:p>
        </w:tc>
      </w:tr>
      <w:tr w:rsidR="00110416" w14:paraId="23F4E304" w14:textId="77777777" w:rsidTr="00E416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83D36E3" w14:textId="086A28C7" w:rsidR="00110416" w:rsidRDefault="00AC3D35" w:rsidP="00ED73B2">
            <w:pPr>
              <w:rPr>
                <w:lang w:eastAsia="en-GB"/>
              </w:rPr>
            </w:pPr>
            <w:r w:rsidRPr="00ED73B2">
              <w:rPr>
                <w:lang w:eastAsia="en-GB"/>
              </w:rPr>
              <w:t>Dispensing Station</w:t>
            </w:r>
          </w:p>
        </w:tc>
        <w:tc>
          <w:tcPr>
            <w:tcW w:w="4508" w:type="dxa"/>
          </w:tcPr>
          <w:p w14:paraId="6F6F82AC" w14:textId="4437574D" w:rsidR="00110416" w:rsidRDefault="00BD16BB" w:rsidP="00ED73B2">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1</w:t>
            </w:r>
          </w:p>
        </w:tc>
      </w:tr>
      <w:tr w:rsidR="00110416" w14:paraId="17CA18A3" w14:textId="77777777" w:rsidTr="00E41613">
        <w:tc>
          <w:tcPr>
            <w:cnfStyle w:val="001000000000" w:firstRow="0" w:lastRow="0" w:firstColumn="1" w:lastColumn="0" w:oddVBand="0" w:evenVBand="0" w:oddHBand="0" w:evenHBand="0" w:firstRowFirstColumn="0" w:firstRowLastColumn="0" w:lastRowFirstColumn="0" w:lastRowLastColumn="0"/>
            <w:tcW w:w="4508" w:type="dxa"/>
          </w:tcPr>
          <w:p w14:paraId="04B5E4E7" w14:textId="7338B19E" w:rsidR="00110416" w:rsidRDefault="00AC3D35" w:rsidP="00ED73B2">
            <w:pPr>
              <w:rPr>
                <w:lang w:eastAsia="en-GB"/>
              </w:rPr>
            </w:pPr>
            <w:r w:rsidRPr="00ED73B2">
              <w:rPr>
                <w:lang w:eastAsia="en-GB"/>
              </w:rPr>
              <w:t>Press Station</w:t>
            </w:r>
          </w:p>
        </w:tc>
        <w:tc>
          <w:tcPr>
            <w:tcW w:w="4508" w:type="dxa"/>
          </w:tcPr>
          <w:p w14:paraId="511B1A3B" w14:textId="1A1D0DBA" w:rsidR="00110416" w:rsidRDefault="00BD16BB" w:rsidP="00ED73B2">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1</w:t>
            </w:r>
          </w:p>
        </w:tc>
      </w:tr>
      <w:tr w:rsidR="00110416" w14:paraId="3F0C1F2D" w14:textId="77777777" w:rsidTr="00E416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F1FD877" w14:textId="3A6BE436" w:rsidR="00110416" w:rsidRDefault="00AC3D35" w:rsidP="00ED73B2">
            <w:pPr>
              <w:rPr>
                <w:lang w:eastAsia="en-GB"/>
              </w:rPr>
            </w:pPr>
            <w:r w:rsidRPr="00ED73B2">
              <w:rPr>
                <w:lang w:eastAsia="en-GB"/>
              </w:rPr>
              <w:t>Label Printer</w:t>
            </w:r>
          </w:p>
        </w:tc>
        <w:tc>
          <w:tcPr>
            <w:tcW w:w="4508" w:type="dxa"/>
          </w:tcPr>
          <w:p w14:paraId="43C0305C" w14:textId="67A4497F" w:rsidR="00110416" w:rsidRDefault="00BD16BB" w:rsidP="00ED73B2">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1</w:t>
            </w:r>
          </w:p>
        </w:tc>
      </w:tr>
      <w:tr w:rsidR="00AC3D35" w14:paraId="5ACF8C0E" w14:textId="77777777" w:rsidTr="00E41613">
        <w:tc>
          <w:tcPr>
            <w:cnfStyle w:val="001000000000" w:firstRow="0" w:lastRow="0" w:firstColumn="1" w:lastColumn="0" w:oddVBand="0" w:evenVBand="0" w:oddHBand="0" w:evenHBand="0" w:firstRowFirstColumn="0" w:firstRowLastColumn="0" w:lastRowFirstColumn="0" w:lastRowLastColumn="0"/>
            <w:tcW w:w="4508" w:type="dxa"/>
          </w:tcPr>
          <w:p w14:paraId="31D28BEA" w14:textId="128401A7" w:rsidR="00AC3D35" w:rsidRPr="00ED73B2" w:rsidRDefault="00AC3D35" w:rsidP="00ED73B2">
            <w:pPr>
              <w:rPr>
                <w:lang w:eastAsia="en-GB"/>
              </w:rPr>
            </w:pPr>
            <w:r w:rsidRPr="00ED73B2">
              <w:rPr>
                <w:lang w:eastAsia="en-GB"/>
              </w:rPr>
              <w:t>Operator</w:t>
            </w:r>
            <w:r w:rsidR="00E0023B">
              <w:rPr>
                <w:lang w:eastAsia="en-GB"/>
              </w:rPr>
              <w:t>s</w:t>
            </w:r>
          </w:p>
        </w:tc>
        <w:tc>
          <w:tcPr>
            <w:tcW w:w="4508" w:type="dxa"/>
          </w:tcPr>
          <w:p w14:paraId="754E6041" w14:textId="7EC94A79" w:rsidR="00AC3D35" w:rsidRDefault="009D6AE4" w:rsidP="00ED73B2">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3</w:t>
            </w:r>
          </w:p>
        </w:tc>
      </w:tr>
    </w:tbl>
    <w:p w14:paraId="4D3ABECD" w14:textId="7D597B6D" w:rsidR="0089163E" w:rsidRDefault="0089163E" w:rsidP="00BD16BB">
      <w:pPr>
        <w:spacing w:after="200" w:line="276" w:lineRule="auto"/>
        <w:rPr>
          <w:lang w:eastAsia="en-GB"/>
        </w:rPr>
      </w:pPr>
    </w:p>
    <w:p w14:paraId="5D11BC99" w14:textId="607989AB" w:rsidR="00C618F9" w:rsidRDefault="00936C83" w:rsidP="00C618F9">
      <w:pPr>
        <w:pStyle w:val="Heading2"/>
        <w:rPr>
          <w:lang w:eastAsia="en-GB"/>
        </w:rPr>
      </w:pPr>
      <w:bookmarkStart w:id="104" w:name="_Toc242029842"/>
      <w:r>
        <w:rPr>
          <w:lang w:eastAsia="en-GB"/>
        </w:rPr>
        <w:t>Validation and Verification</w:t>
      </w:r>
      <w:bookmarkEnd w:id="104"/>
      <w:r w:rsidR="00A46639">
        <w:rPr>
          <w:lang w:eastAsia="en-GB"/>
        </w:rPr>
        <w:t xml:space="preserve"> </w:t>
      </w:r>
    </w:p>
    <w:p w14:paraId="1719E113" w14:textId="74B5BC15" w:rsidR="00682BEA" w:rsidRDefault="00751A5F" w:rsidP="00C618F9">
      <w:pPr>
        <w:rPr>
          <w:lang w:eastAsia="en-GB"/>
        </w:rPr>
      </w:pPr>
      <w:r w:rsidRPr="00751A5F">
        <w:rPr>
          <w:lang w:eastAsia="en-GB"/>
        </w:rPr>
        <w:t>Verification was conducted by checking model logic, routing decisions, event triggers and resource allocations against the process flow. Validation was performed by comparing simulation behaviour with the expected operation of the Festo CP Lab case study to ensure that process flows, constraints and decision points were represented accurately.</w:t>
      </w:r>
    </w:p>
    <w:p w14:paraId="08AE01DF" w14:textId="77777777" w:rsidR="00682BEA" w:rsidRDefault="00682BEA" w:rsidP="00C618F9">
      <w:pPr>
        <w:rPr>
          <w:lang w:eastAsia="en-GB"/>
        </w:rPr>
        <w:sectPr w:rsidR="00682BEA">
          <w:footerReference w:type="default" r:id="rId47"/>
          <w:pgSz w:w="11906" w:h="16838"/>
          <w:pgMar w:top="1440" w:right="1440" w:bottom="1440" w:left="1440" w:header="708" w:footer="708" w:gutter="0"/>
          <w:cols w:space="708"/>
          <w:docGrid w:linePitch="360"/>
        </w:sectPr>
      </w:pPr>
    </w:p>
    <w:p w14:paraId="1729DE99" w14:textId="6B21D536" w:rsidR="00936C83" w:rsidRDefault="00936C83" w:rsidP="00653754">
      <w:pPr>
        <w:pStyle w:val="Heading1"/>
        <w:rPr>
          <w:lang w:eastAsia="en-GB"/>
        </w:rPr>
      </w:pPr>
      <w:bookmarkStart w:id="105" w:name="_Toc242029843"/>
      <w:r>
        <w:rPr>
          <w:lang w:eastAsia="en-GB"/>
        </w:rPr>
        <w:lastRenderedPageBreak/>
        <w:t>Results</w:t>
      </w:r>
      <w:bookmarkEnd w:id="105"/>
      <w:r>
        <w:rPr>
          <w:lang w:eastAsia="en-GB"/>
        </w:rPr>
        <w:t xml:space="preserve"> </w:t>
      </w:r>
    </w:p>
    <w:p w14:paraId="63BA9420" w14:textId="31D5827D" w:rsidR="00C267AD" w:rsidRDefault="00C267AD" w:rsidP="00C267AD">
      <w:pPr>
        <w:rPr>
          <w:lang w:eastAsia="en-GB"/>
        </w:rPr>
      </w:pPr>
      <w:r>
        <w:rPr>
          <w:lang w:eastAsia="en-GB"/>
        </w:rPr>
        <w:t xml:space="preserve">Run execution </w:t>
      </w:r>
      <w:proofErr w:type="gramStart"/>
      <w:r>
        <w:rPr>
          <w:lang w:eastAsia="en-GB"/>
        </w:rPr>
        <w:t>date :</w:t>
      </w:r>
      <w:proofErr w:type="gramEnd"/>
      <w:r>
        <w:rPr>
          <w:lang w:eastAsia="en-GB"/>
        </w:rPr>
        <w:t xml:space="preserve"> 7/31/2026</w:t>
      </w:r>
      <w:r w:rsidR="00840255">
        <w:rPr>
          <w:lang w:eastAsia="en-GB"/>
        </w:rPr>
        <w:t xml:space="preserve"> </w:t>
      </w:r>
      <w:r w:rsidR="00365537">
        <w:rPr>
          <w:lang w:eastAsia="en-GB"/>
        </w:rPr>
        <w:t xml:space="preserve">  </w:t>
      </w:r>
      <w:r w:rsidR="00840255" w:rsidRPr="00365537">
        <w:rPr>
          <w:b/>
          <w:bCs/>
          <w:lang w:eastAsia="en-GB"/>
        </w:rPr>
        <w:t>|</w:t>
      </w:r>
      <w:r w:rsidR="00840255">
        <w:rPr>
          <w:lang w:eastAsia="en-GB"/>
        </w:rPr>
        <w:t xml:space="preserve"> </w:t>
      </w:r>
      <w:r w:rsidR="00365537">
        <w:rPr>
          <w:lang w:eastAsia="en-GB"/>
        </w:rPr>
        <w:t xml:space="preserve">  </w:t>
      </w:r>
      <w:r>
        <w:rPr>
          <w:lang w:eastAsia="en-GB"/>
        </w:rPr>
        <w:t>Model revision date: 7/31/2026</w:t>
      </w:r>
    </w:p>
    <w:p w14:paraId="1574AA71" w14:textId="73D0D4D4" w:rsidR="00C267AD" w:rsidRDefault="00980D19" w:rsidP="00980D19">
      <w:pPr>
        <w:rPr>
          <w:lang w:eastAsia="en-GB"/>
        </w:rPr>
      </w:pPr>
      <w:r>
        <w:rPr>
          <w:lang w:eastAsia="en-GB"/>
        </w:rPr>
        <w:t>Simulation run time: 0.02 minutes.</w:t>
      </w:r>
      <w:r w:rsidR="00365537">
        <w:rPr>
          <w:lang w:eastAsia="en-GB"/>
        </w:rPr>
        <w:t xml:space="preserve">   </w:t>
      </w:r>
      <w:r w:rsidR="00365537" w:rsidRPr="00365537">
        <w:rPr>
          <w:b/>
          <w:bCs/>
          <w:lang w:eastAsia="en-GB"/>
        </w:rPr>
        <w:t>|</w:t>
      </w:r>
      <w:r w:rsidR="00365537">
        <w:rPr>
          <w:lang w:eastAsia="en-GB"/>
        </w:rPr>
        <w:t xml:space="preserve">   </w:t>
      </w:r>
      <w:r>
        <w:rPr>
          <w:lang w:eastAsia="en-GB"/>
        </w:rPr>
        <w:t xml:space="preserve">Simulation </w:t>
      </w:r>
      <w:proofErr w:type="gramStart"/>
      <w:r>
        <w:rPr>
          <w:lang w:eastAsia="en-GB"/>
        </w:rPr>
        <w:t>run</w:t>
      </w:r>
      <w:proofErr w:type="gramEnd"/>
      <w:r>
        <w:rPr>
          <w:lang w:eastAsia="en-GB"/>
        </w:rPr>
        <w:t xml:space="preserve"> complete.</w:t>
      </w:r>
    </w:p>
    <w:p w14:paraId="17B3E191" w14:textId="77777777" w:rsidR="00C267AD" w:rsidRDefault="00C267AD" w:rsidP="00C267AD">
      <w:pPr>
        <w:rPr>
          <w:lang w:eastAsia="en-GB"/>
        </w:rPr>
      </w:pPr>
    </w:p>
    <w:p w14:paraId="74C6E2E9" w14:textId="237FF51D" w:rsidR="00980D19" w:rsidRDefault="00980D19" w:rsidP="00980D19">
      <w:pPr>
        <w:pStyle w:val="Caption"/>
        <w:keepNext/>
      </w:pPr>
      <w:bookmarkStart w:id="106" w:name="_Toc242029919"/>
      <w:r>
        <w:t xml:space="preserve">Table </w:t>
      </w:r>
      <w:r>
        <w:fldChar w:fldCharType="begin"/>
      </w:r>
      <w:r>
        <w:instrText xml:space="preserve"> SEQ Table \* ARABIC </w:instrText>
      </w:r>
      <w:r>
        <w:fldChar w:fldCharType="separate"/>
      </w:r>
      <w:r w:rsidR="00602527">
        <w:rPr>
          <w:noProof/>
        </w:rPr>
        <w:t>4</w:t>
      </w:r>
      <w:r>
        <w:fldChar w:fldCharType="end"/>
      </w:r>
      <w:r>
        <w:t xml:space="preserve"> </w:t>
      </w:r>
      <w:r w:rsidR="0018727F">
        <w:t>–</w:t>
      </w:r>
      <w:r>
        <w:t xml:space="preserve"> </w:t>
      </w:r>
      <w:r w:rsidR="0018727F">
        <w:t xml:space="preserve">Arena </w:t>
      </w:r>
      <w:r w:rsidR="00840255">
        <w:t xml:space="preserve">Simulation </w:t>
      </w:r>
      <w:r>
        <w:t xml:space="preserve">Results </w:t>
      </w:r>
      <w:r w:rsidR="00840255">
        <w:t xml:space="preserve">- </w:t>
      </w:r>
      <w:r>
        <w:t>Summary</w:t>
      </w:r>
      <w:r w:rsidR="00E77D2E">
        <w:t xml:space="preserve"> (</w:t>
      </w:r>
      <w:r w:rsidR="00D30D7E" w:rsidRPr="00D30D7E">
        <w:t>Output Summary for 10 Replications</w:t>
      </w:r>
      <w:r w:rsidR="00E77D2E">
        <w:t>)</w:t>
      </w:r>
      <w:bookmarkEnd w:id="106"/>
    </w:p>
    <w:tbl>
      <w:tblPr>
        <w:tblW w:w="5000" w:type="pct"/>
        <w:tblLook w:val="04A0" w:firstRow="1" w:lastRow="0" w:firstColumn="1" w:lastColumn="0" w:noHBand="0" w:noVBand="1"/>
      </w:tblPr>
      <w:tblGrid>
        <w:gridCol w:w="5639"/>
        <w:gridCol w:w="1482"/>
        <w:gridCol w:w="1641"/>
        <w:gridCol w:w="1694"/>
        <w:gridCol w:w="1587"/>
        <w:gridCol w:w="1905"/>
      </w:tblGrid>
      <w:tr w:rsidR="00980D19" w:rsidRPr="00980D19" w14:paraId="32A71982" w14:textId="77777777" w:rsidTr="002D04D9">
        <w:trPr>
          <w:trHeight w:val="285"/>
        </w:trPr>
        <w:tc>
          <w:tcPr>
            <w:tcW w:w="2021" w:type="pct"/>
            <w:tcBorders>
              <w:top w:val="single" w:sz="4" w:space="0" w:color="000000"/>
              <w:left w:val="single" w:sz="4" w:space="0" w:color="000000"/>
              <w:bottom w:val="single" w:sz="4" w:space="0" w:color="000000"/>
              <w:right w:val="nil"/>
            </w:tcBorders>
            <w:shd w:val="clear" w:color="000000" w:fill="000000"/>
            <w:noWrap/>
            <w:vAlign w:val="bottom"/>
            <w:hideMark/>
          </w:tcPr>
          <w:p w14:paraId="77DB6D10" w14:textId="77777777" w:rsidR="00980D19" w:rsidRPr="007427B6" w:rsidRDefault="00980D19" w:rsidP="00980D19">
            <w:pPr>
              <w:rPr>
                <w:rFonts w:ascii="Aptos Narrow" w:hAnsi="Aptos Narrow"/>
                <w:b/>
                <w:bCs/>
                <w:color w:val="FFFFFF"/>
                <w:szCs w:val="22"/>
                <w:lang w:eastAsia="en-GB"/>
              </w:rPr>
            </w:pPr>
            <w:r w:rsidRPr="007427B6">
              <w:rPr>
                <w:rFonts w:ascii="Aptos Narrow" w:hAnsi="Aptos Narrow"/>
                <w:b/>
                <w:bCs/>
                <w:color w:val="FFFFFF"/>
                <w:szCs w:val="22"/>
                <w:lang w:eastAsia="en-GB"/>
              </w:rPr>
              <w:t xml:space="preserve">Identifier                                 </w:t>
            </w:r>
          </w:p>
        </w:tc>
        <w:tc>
          <w:tcPr>
            <w:tcW w:w="531" w:type="pct"/>
            <w:tcBorders>
              <w:top w:val="single" w:sz="4" w:space="0" w:color="000000"/>
              <w:left w:val="nil"/>
              <w:bottom w:val="single" w:sz="4" w:space="0" w:color="000000"/>
              <w:right w:val="nil"/>
            </w:tcBorders>
            <w:shd w:val="clear" w:color="000000" w:fill="000000"/>
            <w:noWrap/>
            <w:vAlign w:val="bottom"/>
            <w:hideMark/>
          </w:tcPr>
          <w:p w14:paraId="37F3E5D7" w14:textId="77777777" w:rsidR="00980D19" w:rsidRPr="007427B6" w:rsidRDefault="00980D19" w:rsidP="00980D19">
            <w:pPr>
              <w:rPr>
                <w:rFonts w:ascii="Aptos Narrow" w:hAnsi="Aptos Narrow"/>
                <w:b/>
                <w:bCs/>
                <w:color w:val="FFFFFF"/>
                <w:szCs w:val="22"/>
                <w:lang w:eastAsia="en-GB"/>
              </w:rPr>
            </w:pPr>
            <w:r w:rsidRPr="007427B6">
              <w:rPr>
                <w:rFonts w:ascii="Aptos Narrow" w:hAnsi="Aptos Narrow"/>
                <w:b/>
                <w:bCs/>
                <w:color w:val="FFFFFF"/>
                <w:szCs w:val="22"/>
                <w:lang w:eastAsia="en-GB"/>
              </w:rPr>
              <w:t xml:space="preserve">Average    </w:t>
            </w:r>
          </w:p>
        </w:tc>
        <w:tc>
          <w:tcPr>
            <w:tcW w:w="588" w:type="pct"/>
            <w:tcBorders>
              <w:top w:val="single" w:sz="4" w:space="0" w:color="000000"/>
              <w:left w:val="nil"/>
              <w:bottom w:val="single" w:sz="4" w:space="0" w:color="000000"/>
              <w:right w:val="nil"/>
            </w:tcBorders>
            <w:shd w:val="clear" w:color="000000" w:fill="000000"/>
            <w:noWrap/>
            <w:vAlign w:val="bottom"/>
            <w:hideMark/>
          </w:tcPr>
          <w:p w14:paraId="22C539A8" w14:textId="77777777" w:rsidR="00980D19" w:rsidRPr="007427B6" w:rsidRDefault="00980D19" w:rsidP="00980D19">
            <w:pPr>
              <w:rPr>
                <w:rFonts w:ascii="Aptos Narrow" w:hAnsi="Aptos Narrow"/>
                <w:b/>
                <w:bCs/>
                <w:color w:val="FFFFFF"/>
                <w:szCs w:val="22"/>
                <w:lang w:eastAsia="en-GB"/>
              </w:rPr>
            </w:pPr>
            <w:r w:rsidRPr="007427B6">
              <w:rPr>
                <w:rFonts w:ascii="Aptos Narrow" w:hAnsi="Aptos Narrow"/>
                <w:b/>
                <w:bCs/>
                <w:color w:val="FFFFFF"/>
                <w:szCs w:val="22"/>
                <w:lang w:eastAsia="en-GB"/>
              </w:rPr>
              <w:t xml:space="preserve">Half-width </w:t>
            </w:r>
          </w:p>
        </w:tc>
        <w:tc>
          <w:tcPr>
            <w:tcW w:w="607" w:type="pct"/>
            <w:tcBorders>
              <w:top w:val="single" w:sz="4" w:space="0" w:color="000000"/>
              <w:left w:val="nil"/>
              <w:bottom w:val="single" w:sz="4" w:space="0" w:color="000000"/>
              <w:right w:val="nil"/>
            </w:tcBorders>
            <w:shd w:val="clear" w:color="000000" w:fill="000000"/>
            <w:noWrap/>
            <w:vAlign w:val="bottom"/>
            <w:hideMark/>
          </w:tcPr>
          <w:p w14:paraId="03419FA0" w14:textId="77777777" w:rsidR="00980D19" w:rsidRPr="007427B6" w:rsidRDefault="00980D19" w:rsidP="00980D19">
            <w:pPr>
              <w:rPr>
                <w:rFonts w:ascii="Aptos Narrow" w:hAnsi="Aptos Narrow"/>
                <w:b/>
                <w:bCs/>
                <w:color w:val="FFFFFF"/>
                <w:szCs w:val="22"/>
                <w:lang w:eastAsia="en-GB"/>
              </w:rPr>
            </w:pPr>
            <w:r w:rsidRPr="007427B6">
              <w:rPr>
                <w:rFonts w:ascii="Aptos Narrow" w:hAnsi="Aptos Narrow"/>
                <w:b/>
                <w:bCs/>
                <w:color w:val="FFFFFF"/>
                <w:szCs w:val="22"/>
                <w:lang w:eastAsia="en-GB"/>
              </w:rPr>
              <w:t xml:space="preserve">Minimum    </w:t>
            </w:r>
          </w:p>
        </w:tc>
        <w:tc>
          <w:tcPr>
            <w:tcW w:w="569" w:type="pct"/>
            <w:tcBorders>
              <w:top w:val="single" w:sz="4" w:space="0" w:color="000000"/>
              <w:left w:val="nil"/>
              <w:bottom w:val="single" w:sz="4" w:space="0" w:color="000000"/>
              <w:right w:val="nil"/>
            </w:tcBorders>
            <w:shd w:val="clear" w:color="000000" w:fill="000000"/>
            <w:noWrap/>
            <w:vAlign w:val="bottom"/>
            <w:hideMark/>
          </w:tcPr>
          <w:p w14:paraId="07957C71" w14:textId="77777777" w:rsidR="00980D19" w:rsidRPr="007427B6" w:rsidRDefault="00980D19" w:rsidP="00980D19">
            <w:pPr>
              <w:rPr>
                <w:rFonts w:ascii="Aptos Narrow" w:hAnsi="Aptos Narrow"/>
                <w:b/>
                <w:bCs/>
                <w:color w:val="FFFFFF"/>
                <w:szCs w:val="22"/>
                <w:lang w:eastAsia="en-GB"/>
              </w:rPr>
            </w:pPr>
            <w:r w:rsidRPr="007427B6">
              <w:rPr>
                <w:rFonts w:ascii="Aptos Narrow" w:hAnsi="Aptos Narrow"/>
                <w:b/>
                <w:bCs/>
                <w:color w:val="FFFFFF"/>
                <w:szCs w:val="22"/>
                <w:lang w:eastAsia="en-GB"/>
              </w:rPr>
              <w:t xml:space="preserve">Maximum </w:t>
            </w:r>
          </w:p>
        </w:tc>
        <w:tc>
          <w:tcPr>
            <w:tcW w:w="683" w:type="pct"/>
            <w:tcBorders>
              <w:top w:val="single" w:sz="4" w:space="0" w:color="000000"/>
              <w:left w:val="nil"/>
              <w:bottom w:val="single" w:sz="4" w:space="0" w:color="000000"/>
              <w:right w:val="single" w:sz="4" w:space="0" w:color="000000"/>
            </w:tcBorders>
            <w:shd w:val="clear" w:color="000000" w:fill="000000"/>
            <w:noWrap/>
            <w:vAlign w:val="bottom"/>
            <w:hideMark/>
          </w:tcPr>
          <w:p w14:paraId="0CD3C131" w14:textId="77777777" w:rsidR="00980D19" w:rsidRPr="007427B6" w:rsidRDefault="00980D19" w:rsidP="00980D19">
            <w:pPr>
              <w:rPr>
                <w:rFonts w:ascii="Aptos Narrow" w:hAnsi="Aptos Narrow"/>
                <w:b/>
                <w:bCs/>
                <w:color w:val="FFFFFF"/>
                <w:szCs w:val="22"/>
                <w:lang w:eastAsia="en-GB"/>
              </w:rPr>
            </w:pPr>
            <w:r w:rsidRPr="007427B6">
              <w:rPr>
                <w:rFonts w:ascii="Aptos Narrow" w:hAnsi="Aptos Narrow"/>
                <w:b/>
                <w:bCs/>
                <w:color w:val="FFFFFF"/>
                <w:szCs w:val="22"/>
                <w:lang w:eastAsia="en-GB"/>
              </w:rPr>
              <w:t>Replications</w:t>
            </w:r>
          </w:p>
        </w:tc>
      </w:tr>
      <w:tr w:rsidR="00980D19" w:rsidRPr="00980D19" w14:paraId="062F2521" w14:textId="77777777" w:rsidTr="002D04D9">
        <w:trPr>
          <w:trHeight w:val="285"/>
        </w:trPr>
        <w:tc>
          <w:tcPr>
            <w:tcW w:w="2021" w:type="pct"/>
            <w:tcBorders>
              <w:top w:val="single" w:sz="4" w:space="0" w:color="000000"/>
              <w:left w:val="single" w:sz="4" w:space="0" w:color="000000"/>
              <w:bottom w:val="single" w:sz="4" w:space="0" w:color="000000"/>
              <w:right w:val="nil"/>
            </w:tcBorders>
            <w:shd w:val="clear" w:color="D9D9D9" w:fill="D9D9D9"/>
            <w:noWrap/>
            <w:vAlign w:val="bottom"/>
            <w:hideMark/>
          </w:tcPr>
          <w:p w14:paraId="4F8A5AF5"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2.CAMERA Module </w:t>
            </w:r>
            <w:proofErr w:type="spellStart"/>
            <w:r w:rsidRPr="00980D19">
              <w:rPr>
                <w:rFonts w:ascii="Aptos Narrow" w:hAnsi="Aptos Narrow"/>
                <w:color w:val="000000"/>
                <w:szCs w:val="22"/>
                <w:lang w:eastAsia="en-GB"/>
              </w:rPr>
              <w:t>Accum</w:t>
            </w:r>
            <w:proofErr w:type="spellEnd"/>
            <w:r w:rsidRPr="00980D19">
              <w:rPr>
                <w:rFonts w:ascii="Aptos Narrow" w:hAnsi="Aptos Narrow"/>
                <w:color w:val="000000"/>
                <w:szCs w:val="22"/>
                <w:lang w:eastAsia="en-GB"/>
              </w:rPr>
              <w:t xml:space="preserve"> NVA Time</w:t>
            </w:r>
          </w:p>
        </w:tc>
        <w:tc>
          <w:tcPr>
            <w:tcW w:w="531" w:type="pct"/>
            <w:tcBorders>
              <w:top w:val="single" w:sz="4" w:space="0" w:color="000000"/>
              <w:left w:val="nil"/>
              <w:bottom w:val="single" w:sz="4" w:space="0" w:color="000000"/>
              <w:right w:val="nil"/>
            </w:tcBorders>
            <w:shd w:val="clear" w:color="D9D9D9" w:fill="D9D9D9"/>
            <w:noWrap/>
            <w:vAlign w:val="bottom"/>
            <w:hideMark/>
          </w:tcPr>
          <w:p w14:paraId="09D04DF0"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1299.7</w:t>
            </w:r>
          </w:p>
        </w:tc>
        <w:tc>
          <w:tcPr>
            <w:tcW w:w="588" w:type="pct"/>
            <w:tcBorders>
              <w:top w:val="single" w:sz="4" w:space="0" w:color="000000"/>
              <w:left w:val="nil"/>
              <w:bottom w:val="single" w:sz="4" w:space="0" w:color="000000"/>
              <w:right w:val="nil"/>
            </w:tcBorders>
            <w:shd w:val="clear" w:color="D9D9D9" w:fill="D9D9D9"/>
            <w:noWrap/>
            <w:vAlign w:val="bottom"/>
            <w:hideMark/>
          </w:tcPr>
          <w:p w14:paraId="174A9701"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3.4273</w:t>
            </w:r>
          </w:p>
        </w:tc>
        <w:tc>
          <w:tcPr>
            <w:tcW w:w="607" w:type="pct"/>
            <w:tcBorders>
              <w:top w:val="single" w:sz="4" w:space="0" w:color="000000"/>
              <w:left w:val="nil"/>
              <w:bottom w:val="single" w:sz="4" w:space="0" w:color="000000"/>
              <w:right w:val="nil"/>
            </w:tcBorders>
            <w:shd w:val="clear" w:color="D9D9D9" w:fill="D9D9D9"/>
            <w:noWrap/>
            <w:vAlign w:val="bottom"/>
            <w:hideMark/>
          </w:tcPr>
          <w:p w14:paraId="238FB84A"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1291.3</w:t>
            </w:r>
          </w:p>
        </w:tc>
        <w:tc>
          <w:tcPr>
            <w:tcW w:w="569" w:type="pct"/>
            <w:tcBorders>
              <w:top w:val="single" w:sz="4" w:space="0" w:color="000000"/>
              <w:left w:val="nil"/>
              <w:bottom w:val="single" w:sz="4" w:space="0" w:color="000000"/>
              <w:right w:val="nil"/>
            </w:tcBorders>
            <w:shd w:val="clear" w:color="D9D9D9" w:fill="D9D9D9"/>
            <w:noWrap/>
            <w:vAlign w:val="bottom"/>
            <w:hideMark/>
          </w:tcPr>
          <w:p w14:paraId="5B9DA7D4"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1308.1</w:t>
            </w:r>
          </w:p>
        </w:tc>
        <w:tc>
          <w:tcPr>
            <w:tcW w:w="683" w:type="pct"/>
            <w:tcBorders>
              <w:top w:val="single" w:sz="4" w:space="0" w:color="000000"/>
              <w:left w:val="nil"/>
              <w:bottom w:val="single" w:sz="4" w:space="0" w:color="000000"/>
              <w:right w:val="single" w:sz="4" w:space="0" w:color="000000"/>
            </w:tcBorders>
            <w:shd w:val="clear" w:color="D9D9D9" w:fill="D9D9D9"/>
            <w:noWrap/>
            <w:vAlign w:val="bottom"/>
            <w:hideMark/>
          </w:tcPr>
          <w:p w14:paraId="4A3C4BA7"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77216A2C" w14:textId="77777777" w:rsidTr="002D04D9">
        <w:trPr>
          <w:trHeight w:val="285"/>
        </w:trPr>
        <w:tc>
          <w:tcPr>
            <w:tcW w:w="2021" w:type="pct"/>
            <w:tcBorders>
              <w:top w:val="single" w:sz="4" w:space="0" w:color="000000"/>
              <w:left w:val="single" w:sz="4" w:space="0" w:color="000000"/>
              <w:bottom w:val="single" w:sz="4" w:space="0" w:color="000000"/>
              <w:right w:val="nil"/>
            </w:tcBorders>
            <w:noWrap/>
            <w:vAlign w:val="bottom"/>
            <w:hideMark/>
          </w:tcPr>
          <w:p w14:paraId="59B02633"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3.Drill 2 Holes </w:t>
            </w:r>
            <w:proofErr w:type="spellStart"/>
            <w:r w:rsidRPr="00980D19">
              <w:rPr>
                <w:rFonts w:ascii="Aptos Narrow" w:hAnsi="Aptos Narrow"/>
                <w:color w:val="000000"/>
                <w:szCs w:val="22"/>
                <w:lang w:eastAsia="en-GB"/>
              </w:rPr>
              <w:t>Accum</w:t>
            </w:r>
            <w:proofErr w:type="spellEnd"/>
            <w:r w:rsidRPr="00980D19">
              <w:rPr>
                <w:rFonts w:ascii="Aptos Narrow" w:hAnsi="Aptos Narrow"/>
                <w:color w:val="000000"/>
                <w:szCs w:val="22"/>
                <w:lang w:eastAsia="en-GB"/>
              </w:rPr>
              <w:t xml:space="preserve"> Wait Time             </w:t>
            </w:r>
          </w:p>
        </w:tc>
        <w:tc>
          <w:tcPr>
            <w:tcW w:w="531" w:type="pct"/>
            <w:tcBorders>
              <w:top w:val="single" w:sz="4" w:space="0" w:color="000000"/>
              <w:left w:val="nil"/>
              <w:bottom w:val="single" w:sz="4" w:space="0" w:color="000000"/>
              <w:right w:val="nil"/>
            </w:tcBorders>
            <w:noWrap/>
            <w:vAlign w:val="bottom"/>
            <w:hideMark/>
          </w:tcPr>
          <w:p w14:paraId="55B649BE"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588" w:type="pct"/>
            <w:tcBorders>
              <w:top w:val="single" w:sz="4" w:space="0" w:color="000000"/>
              <w:left w:val="nil"/>
              <w:bottom w:val="single" w:sz="4" w:space="0" w:color="000000"/>
              <w:right w:val="nil"/>
            </w:tcBorders>
            <w:noWrap/>
            <w:vAlign w:val="bottom"/>
            <w:hideMark/>
          </w:tcPr>
          <w:p w14:paraId="4D37E859"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07" w:type="pct"/>
            <w:tcBorders>
              <w:top w:val="single" w:sz="4" w:space="0" w:color="000000"/>
              <w:left w:val="nil"/>
              <w:bottom w:val="single" w:sz="4" w:space="0" w:color="000000"/>
              <w:right w:val="nil"/>
            </w:tcBorders>
            <w:noWrap/>
            <w:vAlign w:val="bottom"/>
            <w:hideMark/>
          </w:tcPr>
          <w:p w14:paraId="74D96E81"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569" w:type="pct"/>
            <w:tcBorders>
              <w:top w:val="single" w:sz="4" w:space="0" w:color="000000"/>
              <w:left w:val="nil"/>
              <w:bottom w:val="single" w:sz="4" w:space="0" w:color="000000"/>
              <w:right w:val="nil"/>
            </w:tcBorders>
            <w:noWrap/>
            <w:vAlign w:val="bottom"/>
            <w:hideMark/>
          </w:tcPr>
          <w:p w14:paraId="54713257"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83" w:type="pct"/>
            <w:tcBorders>
              <w:top w:val="single" w:sz="4" w:space="0" w:color="000000"/>
              <w:left w:val="nil"/>
              <w:bottom w:val="single" w:sz="4" w:space="0" w:color="000000"/>
              <w:right w:val="single" w:sz="4" w:space="0" w:color="000000"/>
            </w:tcBorders>
            <w:noWrap/>
            <w:vAlign w:val="bottom"/>
            <w:hideMark/>
          </w:tcPr>
          <w:p w14:paraId="15A5079A"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24EAA7CC" w14:textId="77777777" w:rsidTr="002D04D9">
        <w:trPr>
          <w:trHeight w:val="285"/>
        </w:trPr>
        <w:tc>
          <w:tcPr>
            <w:tcW w:w="2021" w:type="pct"/>
            <w:tcBorders>
              <w:top w:val="single" w:sz="4" w:space="0" w:color="000000"/>
              <w:left w:val="single" w:sz="4" w:space="0" w:color="000000"/>
              <w:bottom w:val="single" w:sz="4" w:space="0" w:color="000000"/>
              <w:right w:val="nil"/>
            </w:tcBorders>
            <w:shd w:val="clear" w:color="D9D9D9" w:fill="D9D9D9"/>
            <w:noWrap/>
            <w:vAlign w:val="bottom"/>
            <w:hideMark/>
          </w:tcPr>
          <w:p w14:paraId="57F301E9"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4.Top Cap dispensing </w:t>
            </w:r>
            <w:proofErr w:type="spellStart"/>
            <w:r w:rsidRPr="00980D19">
              <w:rPr>
                <w:rFonts w:ascii="Aptos Narrow" w:hAnsi="Aptos Narrow"/>
                <w:color w:val="000000"/>
                <w:szCs w:val="22"/>
                <w:lang w:eastAsia="en-GB"/>
              </w:rPr>
              <w:t>Accum</w:t>
            </w:r>
            <w:proofErr w:type="spellEnd"/>
            <w:r w:rsidRPr="00980D19">
              <w:rPr>
                <w:rFonts w:ascii="Aptos Narrow" w:hAnsi="Aptos Narrow"/>
                <w:color w:val="000000"/>
                <w:szCs w:val="22"/>
                <w:lang w:eastAsia="en-GB"/>
              </w:rPr>
              <w:t xml:space="preserve"> VA Time          </w:t>
            </w:r>
          </w:p>
        </w:tc>
        <w:tc>
          <w:tcPr>
            <w:tcW w:w="531" w:type="pct"/>
            <w:tcBorders>
              <w:top w:val="single" w:sz="4" w:space="0" w:color="000000"/>
              <w:left w:val="nil"/>
              <w:bottom w:val="single" w:sz="4" w:space="0" w:color="000000"/>
              <w:right w:val="nil"/>
            </w:tcBorders>
            <w:shd w:val="clear" w:color="D9D9D9" w:fill="D9D9D9"/>
            <w:noWrap/>
            <w:vAlign w:val="bottom"/>
            <w:hideMark/>
          </w:tcPr>
          <w:p w14:paraId="209D1F17"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1532.5</w:t>
            </w:r>
          </w:p>
        </w:tc>
        <w:tc>
          <w:tcPr>
            <w:tcW w:w="588" w:type="pct"/>
            <w:tcBorders>
              <w:top w:val="single" w:sz="4" w:space="0" w:color="000000"/>
              <w:left w:val="nil"/>
              <w:bottom w:val="single" w:sz="4" w:space="0" w:color="000000"/>
              <w:right w:val="nil"/>
            </w:tcBorders>
            <w:shd w:val="clear" w:color="D9D9D9" w:fill="D9D9D9"/>
            <w:noWrap/>
            <w:vAlign w:val="bottom"/>
            <w:hideMark/>
          </w:tcPr>
          <w:p w14:paraId="46BE67DB"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2.4659</w:t>
            </w:r>
          </w:p>
        </w:tc>
        <w:tc>
          <w:tcPr>
            <w:tcW w:w="607" w:type="pct"/>
            <w:tcBorders>
              <w:top w:val="single" w:sz="4" w:space="0" w:color="000000"/>
              <w:left w:val="nil"/>
              <w:bottom w:val="single" w:sz="4" w:space="0" w:color="000000"/>
              <w:right w:val="nil"/>
            </w:tcBorders>
            <w:shd w:val="clear" w:color="D9D9D9" w:fill="D9D9D9"/>
            <w:noWrap/>
            <w:vAlign w:val="bottom"/>
            <w:hideMark/>
          </w:tcPr>
          <w:p w14:paraId="11A326BC"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1527.8</w:t>
            </w:r>
          </w:p>
        </w:tc>
        <w:tc>
          <w:tcPr>
            <w:tcW w:w="569" w:type="pct"/>
            <w:tcBorders>
              <w:top w:val="single" w:sz="4" w:space="0" w:color="000000"/>
              <w:left w:val="nil"/>
              <w:bottom w:val="single" w:sz="4" w:space="0" w:color="000000"/>
              <w:right w:val="nil"/>
            </w:tcBorders>
            <w:shd w:val="clear" w:color="D9D9D9" w:fill="D9D9D9"/>
            <w:noWrap/>
            <w:vAlign w:val="bottom"/>
            <w:hideMark/>
          </w:tcPr>
          <w:p w14:paraId="3B11BC89"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1540.4</w:t>
            </w:r>
          </w:p>
        </w:tc>
        <w:tc>
          <w:tcPr>
            <w:tcW w:w="683" w:type="pct"/>
            <w:tcBorders>
              <w:top w:val="single" w:sz="4" w:space="0" w:color="000000"/>
              <w:left w:val="nil"/>
              <w:bottom w:val="single" w:sz="4" w:space="0" w:color="000000"/>
              <w:right w:val="single" w:sz="4" w:space="0" w:color="000000"/>
            </w:tcBorders>
            <w:shd w:val="clear" w:color="D9D9D9" w:fill="D9D9D9"/>
            <w:noWrap/>
            <w:vAlign w:val="bottom"/>
            <w:hideMark/>
          </w:tcPr>
          <w:p w14:paraId="327A9D20"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7F141803" w14:textId="77777777" w:rsidTr="002D04D9">
        <w:trPr>
          <w:trHeight w:val="285"/>
        </w:trPr>
        <w:tc>
          <w:tcPr>
            <w:tcW w:w="2021" w:type="pct"/>
            <w:tcBorders>
              <w:top w:val="single" w:sz="4" w:space="0" w:color="000000"/>
              <w:left w:val="single" w:sz="4" w:space="0" w:color="000000"/>
              <w:bottom w:val="single" w:sz="4" w:space="0" w:color="000000"/>
              <w:right w:val="nil"/>
            </w:tcBorders>
            <w:noWrap/>
            <w:vAlign w:val="bottom"/>
            <w:hideMark/>
          </w:tcPr>
          <w:p w14:paraId="59340869"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5.Hydraulic press Number In                 </w:t>
            </w:r>
          </w:p>
        </w:tc>
        <w:tc>
          <w:tcPr>
            <w:tcW w:w="531" w:type="pct"/>
            <w:tcBorders>
              <w:top w:val="single" w:sz="4" w:space="0" w:color="000000"/>
              <w:left w:val="nil"/>
              <w:bottom w:val="single" w:sz="4" w:space="0" w:color="000000"/>
              <w:right w:val="nil"/>
            </w:tcBorders>
            <w:noWrap/>
            <w:vAlign w:val="bottom"/>
            <w:hideMark/>
          </w:tcPr>
          <w:p w14:paraId="3C33930A"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88" w:type="pct"/>
            <w:tcBorders>
              <w:top w:val="single" w:sz="4" w:space="0" w:color="000000"/>
              <w:left w:val="nil"/>
              <w:bottom w:val="single" w:sz="4" w:space="0" w:color="000000"/>
              <w:right w:val="nil"/>
            </w:tcBorders>
            <w:noWrap/>
            <w:vAlign w:val="bottom"/>
            <w:hideMark/>
          </w:tcPr>
          <w:p w14:paraId="219CB9E1"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07" w:type="pct"/>
            <w:tcBorders>
              <w:top w:val="single" w:sz="4" w:space="0" w:color="000000"/>
              <w:left w:val="nil"/>
              <w:bottom w:val="single" w:sz="4" w:space="0" w:color="000000"/>
              <w:right w:val="nil"/>
            </w:tcBorders>
            <w:noWrap/>
            <w:vAlign w:val="bottom"/>
            <w:hideMark/>
          </w:tcPr>
          <w:p w14:paraId="1493BF03"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69" w:type="pct"/>
            <w:tcBorders>
              <w:top w:val="single" w:sz="4" w:space="0" w:color="000000"/>
              <w:left w:val="nil"/>
              <w:bottom w:val="single" w:sz="4" w:space="0" w:color="000000"/>
              <w:right w:val="nil"/>
            </w:tcBorders>
            <w:noWrap/>
            <w:vAlign w:val="bottom"/>
            <w:hideMark/>
          </w:tcPr>
          <w:p w14:paraId="03139A81"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683" w:type="pct"/>
            <w:tcBorders>
              <w:top w:val="single" w:sz="4" w:space="0" w:color="000000"/>
              <w:left w:val="nil"/>
              <w:bottom w:val="single" w:sz="4" w:space="0" w:color="000000"/>
              <w:right w:val="single" w:sz="4" w:space="0" w:color="000000"/>
            </w:tcBorders>
            <w:noWrap/>
            <w:vAlign w:val="bottom"/>
            <w:hideMark/>
          </w:tcPr>
          <w:p w14:paraId="221AF41F"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31A4CE3F" w14:textId="77777777" w:rsidTr="002D04D9">
        <w:trPr>
          <w:trHeight w:val="285"/>
        </w:trPr>
        <w:tc>
          <w:tcPr>
            <w:tcW w:w="2021" w:type="pct"/>
            <w:tcBorders>
              <w:top w:val="single" w:sz="4" w:space="0" w:color="000000"/>
              <w:left w:val="single" w:sz="4" w:space="0" w:color="000000"/>
              <w:bottom w:val="single" w:sz="4" w:space="0" w:color="000000"/>
              <w:right w:val="nil"/>
            </w:tcBorders>
            <w:shd w:val="clear" w:color="D9D9D9" w:fill="D9D9D9"/>
            <w:noWrap/>
            <w:vAlign w:val="bottom"/>
            <w:hideMark/>
          </w:tcPr>
          <w:p w14:paraId="40EA1843"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6.Label printing </w:t>
            </w:r>
            <w:proofErr w:type="spellStart"/>
            <w:r w:rsidRPr="00980D19">
              <w:rPr>
                <w:rFonts w:ascii="Aptos Narrow" w:hAnsi="Aptos Narrow"/>
                <w:color w:val="000000"/>
                <w:szCs w:val="22"/>
                <w:lang w:eastAsia="en-GB"/>
              </w:rPr>
              <w:t>Accum</w:t>
            </w:r>
            <w:proofErr w:type="spellEnd"/>
            <w:r w:rsidRPr="00980D19">
              <w:rPr>
                <w:rFonts w:ascii="Aptos Narrow" w:hAnsi="Aptos Narrow"/>
                <w:color w:val="000000"/>
                <w:szCs w:val="22"/>
                <w:lang w:eastAsia="en-GB"/>
              </w:rPr>
              <w:t xml:space="preserve"> Wait Time           </w:t>
            </w:r>
          </w:p>
        </w:tc>
        <w:tc>
          <w:tcPr>
            <w:tcW w:w="531" w:type="pct"/>
            <w:tcBorders>
              <w:top w:val="single" w:sz="4" w:space="0" w:color="000000"/>
              <w:left w:val="nil"/>
              <w:bottom w:val="single" w:sz="4" w:space="0" w:color="000000"/>
              <w:right w:val="nil"/>
            </w:tcBorders>
            <w:shd w:val="clear" w:color="D9D9D9" w:fill="D9D9D9"/>
            <w:noWrap/>
            <w:vAlign w:val="bottom"/>
            <w:hideMark/>
          </w:tcPr>
          <w:p w14:paraId="6FB18ED7"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588" w:type="pct"/>
            <w:tcBorders>
              <w:top w:val="single" w:sz="4" w:space="0" w:color="000000"/>
              <w:left w:val="nil"/>
              <w:bottom w:val="single" w:sz="4" w:space="0" w:color="000000"/>
              <w:right w:val="nil"/>
            </w:tcBorders>
            <w:shd w:val="clear" w:color="D9D9D9" w:fill="D9D9D9"/>
            <w:noWrap/>
            <w:vAlign w:val="bottom"/>
            <w:hideMark/>
          </w:tcPr>
          <w:p w14:paraId="09C1B968"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07" w:type="pct"/>
            <w:tcBorders>
              <w:top w:val="single" w:sz="4" w:space="0" w:color="000000"/>
              <w:left w:val="nil"/>
              <w:bottom w:val="single" w:sz="4" w:space="0" w:color="000000"/>
              <w:right w:val="nil"/>
            </w:tcBorders>
            <w:shd w:val="clear" w:color="D9D9D9" w:fill="D9D9D9"/>
            <w:noWrap/>
            <w:vAlign w:val="bottom"/>
            <w:hideMark/>
          </w:tcPr>
          <w:p w14:paraId="67F28273"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569" w:type="pct"/>
            <w:tcBorders>
              <w:top w:val="single" w:sz="4" w:space="0" w:color="000000"/>
              <w:left w:val="nil"/>
              <w:bottom w:val="single" w:sz="4" w:space="0" w:color="000000"/>
              <w:right w:val="nil"/>
            </w:tcBorders>
            <w:shd w:val="clear" w:color="D9D9D9" w:fill="D9D9D9"/>
            <w:noWrap/>
            <w:vAlign w:val="bottom"/>
            <w:hideMark/>
          </w:tcPr>
          <w:p w14:paraId="5D837468"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83" w:type="pct"/>
            <w:tcBorders>
              <w:top w:val="single" w:sz="4" w:space="0" w:color="000000"/>
              <w:left w:val="nil"/>
              <w:bottom w:val="single" w:sz="4" w:space="0" w:color="000000"/>
              <w:right w:val="single" w:sz="4" w:space="0" w:color="000000"/>
            </w:tcBorders>
            <w:shd w:val="clear" w:color="D9D9D9" w:fill="D9D9D9"/>
            <w:noWrap/>
            <w:vAlign w:val="bottom"/>
            <w:hideMark/>
          </w:tcPr>
          <w:p w14:paraId="17159293"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655D3240" w14:textId="77777777" w:rsidTr="002D04D9">
        <w:trPr>
          <w:trHeight w:val="285"/>
        </w:trPr>
        <w:tc>
          <w:tcPr>
            <w:tcW w:w="2021" w:type="pct"/>
            <w:tcBorders>
              <w:top w:val="single" w:sz="4" w:space="0" w:color="000000"/>
              <w:left w:val="single" w:sz="4" w:space="0" w:color="000000"/>
              <w:bottom w:val="single" w:sz="4" w:space="0" w:color="000000"/>
              <w:right w:val="nil"/>
            </w:tcBorders>
            <w:noWrap/>
            <w:vAlign w:val="bottom"/>
            <w:hideMark/>
          </w:tcPr>
          <w:p w14:paraId="1A890D3F"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5.Hydraulic press Number Out               </w:t>
            </w:r>
          </w:p>
        </w:tc>
        <w:tc>
          <w:tcPr>
            <w:tcW w:w="531" w:type="pct"/>
            <w:tcBorders>
              <w:top w:val="single" w:sz="4" w:space="0" w:color="000000"/>
              <w:left w:val="nil"/>
              <w:bottom w:val="single" w:sz="4" w:space="0" w:color="000000"/>
              <w:right w:val="nil"/>
            </w:tcBorders>
            <w:noWrap/>
            <w:vAlign w:val="bottom"/>
            <w:hideMark/>
          </w:tcPr>
          <w:p w14:paraId="16CDF2DF"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88" w:type="pct"/>
            <w:tcBorders>
              <w:top w:val="single" w:sz="4" w:space="0" w:color="000000"/>
              <w:left w:val="nil"/>
              <w:bottom w:val="single" w:sz="4" w:space="0" w:color="000000"/>
              <w:right w:val="nil"/>
            </w:tcBorders>
            <w:noWrap/>
            <w:vAlign w:val="bottom"/>
            <w:hideMark/>
          </w:tcPr>
          <w:p w14:paraId="75EB0556"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07" w:type="pct"/>
            <w:tcBorders>
              <w:top w:val="single" w:sz="4" w:space="0" w:color="000000"/>
              <w:left w:val="nil"/>
              <w:bottom w:val="single" w:sz="4" w:space="0" w:color="000000"/>
              <w:right w:val="nil"/>
            </w:tcBorders>
            <w:noWrap/>
            <w:vAlign w:val="bottom"/>
            <w:hideMark/>
          </w:tcPr>
          <w:p w14:paraId="5438BA83"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69" w:type="pct"/>
            <w:tcBorders>
              <w:top w:val="single" w:sz="4" w:space="0" w:color="000000"/>
              <w:left w:val="nil"/>
              <w:bottom w:val="single" w:sz="4" w:space="0" w:color="000000"/>
              <w:right w:val="nil"/>
            </w:tcBorders>
            <w:noWrap/>
            <w:vAlign w:val="bottom"/>
            <w:hideMark/>
          </w:tcPr>
          <w:p w14:paraId="1F58209D"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683" w:type="pct"/>
            <w:tcBorders>
              <w:top w:val="single" w:sz="4" w:space="0" w:color="000000"/>
              <w:left w:val="nil"/>
              <w:bottom w:val="single" w:sz="4" w:space="0" w:color="000000"/>
              <w:right w:val="single" w:sz="4" w:space="0" w:color="000000"/>
            </w:tcBorders>
            <w:noWrap/>
            <w:vAlign w:val="bottom"/>
            <w:hideMark/>
          </w:tcPr>
          <w:p w14:paraId="12E7E587"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4C6FF9A8" w14:textId="77777777" w:rsidTr="002D04D9">
        <w:trPr>
          <w:trHeight w:val="285"/>
        </w:trPr>
        <w:tc>
          <w:tcPr>
            <w:tcW w:w="2021" w:type="pct"/>
            <w:tcBorders>
              <w:top w:val="single" w:sz="4" w:space="0" w:color="000000"/>
              <w:left w:val="single" w:sz="4" w:space="0" w:color="000000"/>
              <w:bottom w:val="single" w:sz="4" w:space="0" w:color="000000"/>
              <w:right w:val="nil"/>
            </w:tcBorders>
            <w:shd w:val="clear" w:color="D9D9D9" w:fill="D9D9D9"/>
            <w:noWrap/>
            <w:vAlign w:val="bottom"/>
            <w:hideMark/>
          </w:tcPr>
          <w:p w14:paraId="435DA2A8"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3.Drill 4 Holes </w:t>
            </w:r>
            <w:proofErr w:type="spellStart"/>
            <w:r w:rsidRPr="00980D19">
              <w:rPr>
                <w:rFonts w:ascii="Aptos Narrow" w:hAnsi="Aptos Narrow"/>
                <w:color w:val="000000"/>
                <w:szCs w:val="22"/>
                <w:lang w:eastAsia="en-GB"/>
              </w:rPr>
              <w:t>Accum</w:t>
            </w:r>
            <w:proofErr w:type="spellEnd"/>
            <w:r w:rsidRPr="00980D19">
              <w:rPr>
                <w:rFonts w:ascii="Aptos Narrow" w:hAnsi="Aptos Narrow"/>
                <w:color w:val="000000"/>
                <w:szCs w:val="22"/>
                <w:lang w:eastAsia="en-GB"/>
              </w:rPr>
              <w:t xml:space="preserve"> VA Time               </w:t>
            </w:r>
          </w:p>
        </w:tc>
        <w:tc>
          <w:tcPr>
            <w:tcW w:w="531" w:type="pct"/>
            <w:tcBorders>
              <w:top w:val="single" w:sz="4" w:space="0" w:color="000000"/>
              <w:left w:val="nil"/>
              <w:bottom w:val="single" w:sz="4" w:space="0" w:color="000000"/>
              <w:right w:val="nil"/>
            </w:tcBorders>
            <w:shd w:val="clear" w:color="D9D9D9" w:fill="D9D9D9"/>
            <w:noWrap/>
            <w:vAlign w:val="bottom"/>
            <w:hideMark/>
          </w:tcPr>
          <w:p w14:paraId="7A35E5F6"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6679.8</w:t>
            </w:r>
          </w:p>
        </w:tc>
        <w:tc>
          <w:tcPr>
            <w:tcW w:w="588" w:type="pct"/>
            <w:tcBorders>
              <w:top w:val="single" w:sz="4" w:space="0" w:color="000000"/>
              <w:left w:val="nil"/>
              <w:bottom w:val="single" w:sz="4" w:space="0" w:color="000000"/>
              <w:right w:val="nil"/>
            </w:tcBorders>
            <w:shd w:val="clear" w:color="D9D9D9" w:fill="D9D9D9"/>
            <w:noWrap/>
            <w:vAlign w:val="bottom"/>
            <w:hideMark/>
          </w:tcPr>
          <w:p w14:paraId="00C413E5"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200.22</w:t>
            </w:r>
          </w:p>
        </w:tc>
        <w:tc>
          <w:tcPr>
            <w:tcW w:w="607" w:type="pct"/>
            <w:tcBorders>
              <w:top w:val="single" w:sz="4" w:space="0" w:color="000000"/>
              <w:left w:val="nil"/>
              <w:bottom w:val="single" w:sz="4" w:space="0" w:color="000000"/>
              <w:right w:val="nil"/>
            </w:tcBorders>
            <w:shd w:val="clear" w:color="D9D9D9" w:fill="D9D9D9"/>
            <w:noWrap/>
            <w:vAlign w:val="bottom"/>
            <w:hideMark/>
          </w:tcPr>
          <w:p w14:paraId="7D3BDFAD"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6267.2</w:t>
            </w:r>
          </w:p>
        </w:tc>
        <w:tc>
          <w:tcPr>
            <w:tcW w:w="569" w:type="pct"/>
            <w:tcBorders>
              <w:top w:val="single" w:sz="4" w:space="0" w:color="000000"/>
              <w:left w:val="nil"/>
              <w:bottom w:val="single" w:sz="4" w:space="0" w:color="000000"/>
              <w:right w:val="nil"/>
            </w:tcBorders>
            <w:shd w:val="clear" w:color="D9D9D9" w:fill="D9D9D9"/>
            <w:noWrap/>
            <w:vAlign w:val="bottom"/>
            <w:hideMark/>
          </w:tcPr>
          <w:p w14:paraId="7D00E57C"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7010.1</w:t>
            </w:r>
          </w:p>
        </w:tc>
        <w:tc>
          <w:tcPr>
            <w:tcW w:w="683" w:type="pct"/>
            <w:tcBorders>
              <w:top w:val="single" w:sz="4" w:space="0" w:color="000000"/>
              <w:left w:val="nil"/>
              <w:bottom w:val="single" w:sz="4" w:space="0" w:color="000000"/>
              <w:right w:val="single" w:sz="4" w:space="0" w:color="000000"/>
            </w:tcBorders>
            <w:shd w:val="clear" w:color="D9D9D9" w:fill="D9D9D9"/>
            <w:noWrap/>
            <w:vAlign w:val="bottom"/>
            <w:hideMark/>
          </w:tcPr>
          <w:p w14:paraId="2670B22C"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3EED709D" w14:textId="77777777" w:rsidTr="002D04D9">
        <w:trPr>
          <w:trHeight w:val="285"/>
        </w:trPr>
        <w:tc>
          <w:tcPr>
            <w:tcW w:w="2021" w:type="pct"/>
            <w:tcBorders>
              <w:top w:val="single" w:sz="4" w:space="0" w:color="000000"/>
              <w:left w:val="single" w:sz="4" w:space="0" w:color="000000"/>
              <w:bottom w:val="single" w:sz="4" w:space="0" w:color="000000"/>
              <w:right w:val="nil"/>
            </w:tcBorders>
            <w:noWrap/>
            <w:vAlign w:val="bottom"/>
            <w:hideMark/>
          </w:tcPr>
          <w:p w14:paraId="7EC97A4B"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7.Empty output </w:t>
            </w:r>
            <w:proofErr w:type="spellStart"/>
            <w:r w:rsidRPr="00980D19">
              <w:rPr>
                <w:rFonts w:ascii="Aptos Narrow" w:hAnsi="Aptos Narrow"/>
                <w:color w:val="000000"/>
                <w:szCs w:val="22"/>
                <w:lang w:eastAsia="en-GB"/>
              </w:rPr>
              <w:t>stack_remove</w:t>
            </w:r>
            <w:proofErr w:type="spellEnd"/>
            <w:r w:rsidRPr="00980D19">
              <w:rPr>
                <w:rFonts w:ascii="Aptos Narrow" w:hAnsi="Aptos Narrow"/>
                <w:color w:val="000000"/>
                <w:szCs w:val="22"/>
                <w:lang w:eastAsia="en-GB"/>
              </w:rPr>
              <w:t xml:space="preserve"> parts </w:t>
            </w:r>
            <w:proofErr w:type="spellStart"/>
            <w:r w:rsidRPr="00980D19">
              <w:rPr>
                <w:rFonts w:ascii="Aptos Narrow" w:hAnsi="Aptos Narrow"/>
                <w:color w:val="000000"/>
                <w:szCs w:val="22"/>
                <w:lang w:eastAsia="en-GB"/>
              </w:rPr>
              <w:t>Accum</w:t>
            </w:r>
            <w:proofErr w:type="spellEnd"/>
            <w:r w:rsidRPr="00980D19">
              <w:rPr>
                <w:rFonts w:ascii="Aptos Narrow" w:hAnsi="Aptos Narrow"/>
                <w:color w:val="000000"/>
                <w:szCs w:val="22"/>
                <w:lang w:eastAsia="en-GB"/>
              </w:rPr>
              <w:t xml:space="preserve"> NV  </w:t>
            </w:r>
          </w:p>
        </w:tc>
        <w:tc>
          <w:tcPr>
            <w:tcW w:w="531" w:type="pct"/>
            <w:tcBorders>
              <w:top w:val="single" w:sz="4" w:space="0" w:color="000000"/>
              <w:left w:val="nil"/>
              <w:bottom w:val="single" w:sz="4" w:space="0" w:color="000000"/>
              <w:right w:val="nil"/>
            </w:tcBorders>
            <w:noWrap/>
            <w:vAlign w:val="bottom"/>
            <w:hideMark/>
          </w:tcPr>
          <w:p w14:paraId="12658E67"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3151</w:t>
            </w:r>
          </w:p>
        </w:tc>
        <w:tc>
          <w:tcPr>
            <w:tcW w:w="588" w:type="pct"/>
            <w:tcBorders>
              <w:top w:val="single" w:sz="4" w:space="0" w:color="000000"/>
              <w:left w:val="nil"/>
              <w:bottom w:val="single" w:sz="4" w:space="0" w:color="000000"/>
              <w:right w:val="nil"/>
            </w:tcBorders>
            <w:noWrap/>
            <w:vAlign w:val="bottom"/>
            <w:hideMark/>
          </w:tcPr>
          <w:p w14:paraId="5D14C255"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21.833</w:t>
            </w:r>
          </w:p>
        </w:tc>
        <w:tc>
          <w:tcPr>
            <w:tcW w:w="607" w:type="pct"/>
            <w:tcBorders>
              <w:top w:val="single" w:sz="4" w:space="0" w:color="000000"/>
              <w:left w:val="nil"/>
              <w:bottom w:val="single" w:sz="4" w:space="0" w:color="000000"/>
              <w:right w:val="nil"/>
            </w:tcBorders>
            <w:noWrap/>
            <w:vAlign w:val="bottom"/>
            <w:hideMark/>
          </w:tcPr>
          <w:p w14:paraId="00702A93"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3106.7</w:t>
            </w:r>
          </w:p>
        </w:tc>
        <w:tc>
          <w:tcPr>
            <w:tcW w:w="569" w:type="pct"/>
            <w:tcBorders>
              <w:top w:val="single" w:sz="4" w:space="0" w:color="000000"/>
              <w:left w:val="nil"/>
              <w:bottom w:val="single" w:sz="4" w:space="0" w:color="000000"/>
              <w:right w:val="nil"/>
            </w:tcBorders>
            <w:noWrap/>
            <w:vAlign w:val="bottom"/>
            <w:hideMark/>
          </w:tcPr>
          <w:p w14:paraId="6A1DE7E5"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3201.3</w:t>
            </w:r>
          </w:p>
        </w:tc>
        <w:tc>
          <w:tcPr>
            <w:tcW w:w="683" w:type="pct"/>
            <w:tcBorders>
              <w:top w:val="single" w:sz="4" w:space="0" w:color="000000"/>
              <w:left w:val="nil"/>
              <w:bottom w:val="single" w:sz="4" w:space="0" w:color="000000"/>
              <w:right w:val="single" w:sz="4" w:space="0" w:color="000000"/>
            </w:tcBorders>
            <w:noWrap/>
            <w:vAlign w:val="bottom"/>
            <w:hideMark/>
          </w:tcPr>
          <w:p w14:paraId="185639A0"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6CD6EE96" w14:textId="77777777" w:rsidTr="002D04D9">
        <w:trPr>
          <w:trHeight w:val="285"/>
        </w:trPr>
        <w:tc>
          <w:tcPr>
            <w:tcW w:w="2021" w:type="pct"/>
            <w:tcBorders>
              <w:top w:val="single" w:sz="4" w:space="0" w:color="000000"/>
              <w:left w:val="single" w:sz="4" w:space="0" w:color="000000"/>
              <w:bottom w:val="single" w:sz="4" w:space="0" w:color="000000"/>
              <w:right w:val="nil"/>
            </w:tcBorders>
            <w:shd w:val="clear" w:color="D9D9D9" w:fill="D9D9D9"/>
            <w:noWrap/>
            <w:vAlign w:val="bottom"/>
            <w:hideMark/>
          </w:tcPr>
          <w:p w14:paraId="3606076F"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3.Drill 4 Holes Number In                   </w:t>
            </w:r>
          </w:p>
        </w:tc>
        <w:tc>
          <w:tcPr>
            <w:tcW w:w="531" w:type="pct"/>
            <w:tcBorders>
              <w:top w:val="single" w:sz="4" w:space="0" w:color="000000"/>
              <w:left w:val="nil"/>
              <w:bottom w:val="single" w:sz="4" w:space="0" w:color="000000"/>
              <w:right w:val="nil"/>
            </w:tcBorders>
            <w:shd w:val="clear" w:color="D9D9D9" w:fill="D9D9D9"/>
            <w:noWrap/>
            <w:vAlign w:val="bottom"/>
            <w:hideMark/>
          </w:tcPr>
          <w:p w14:paraId="20580358"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202.7</w:t>
            </w:r>
          </w:p>
        </w:tc>
        <w:tc>
          <w:tcPr>
            <w:tcW w:w="588" w:type="pct"/>
            <w:tcBorders>
              <w:top w:val="single" w:sz="4" w:space="0" w:color="000000"/>
              <w:left w:val="nil"/>
              <w:bottom w:val="single" w:sz="4" w:space="0" w:color="000000"/>
              <w:right w:val="nil"/>
            </w:tcBorders>
            <w:shd w:val="clear" w:color="D9D9D9" w:fill="D9D9D9"/>
            <w:noWrap/>
            <w:vAlign w:val="bottom"/>
            <w:hideMark/>
          </w:tcPr>
          <w:p w14:paraId="6B850E86"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5.9374</w:t>
            </w:r>
          </w:p>
        </w:tc>
        <w:tc>
          <w:tcPr>
            <w:tcW w:w="607" w:type="pct"/>
            <w:tcBorders>
              <w:top w:val="single" w:sz="4" w:space="0" w:color="000000"/>
              <w:left w:val="nil"/>
              <w:bottom w:val="single" w:sz="4" w:space="0" w:color="000000"/>
              <w:right w:val="nil"/>
            </w:tcBorders>
            <w:shd w:val="clear" w:color="D9D9D9" w:fill="D9D9D9"/>
            <w:noWrap/>
            <w:vAlign w:val="bottom"/>
            <w:hideMark/>
          </w:tcPr>
          <w:p w14:paraId="6A8B166D"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190</w:t>
            </w:r>
          </w:p>
        </w:tc>
        <w:tc>
          <w:tcPr>
            <w:tcW w:w="569" w:type="pct"/>
            <w:tcBorders>
              <w:top w:val="single" w:sz="4" w:space="0" w:color="000000"/>
              <w:left w:val="nil"/>
              <w:bottom w:val="single" w:sz="4" w:space="0" w:color="000000"/>
              <w:right w:val="nil"/>
            </w:tcBorders>
            <w:shd w:val="clear" w:color="D9D9D9" w:fill="D9D9D9"/>
            <w:noWrap/>
            <w:vAlign w:val="bottom"/>
            <w:hideMark/>
          </w:tcPr>
          <w:p w14:paraId="74E8353A"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213</w:t>
            </w:r>
          </w:p>
        </w:tc>
        <w:tc>
          <w:tcPr>
            <w:tcW w:w="683" w:type="pct"/>
            <w:tcBorders>
              <w:top w:val="single" w:sz="4" w:space="0" w:color="000000"/>
              <w:left w:val="nil"/>
              <w:bottom w:val="single" w:sz="4" w:space="0" w:color="000000"/>
              <w:right w:val="single" w:sz="4" w:space="0" w:color="000000"/>
            </w:tcBorders>
            <w:shd w:val="clear" w:color="D9D9D9" w:fill="D9D9D9"/>
            <w:noWrap/>
            <w:vAlign w:val="bottom"/>
            <w:hideMark/>
          </w:tcPr>
          <w:p w14:paraId="0B4EE5EA"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5516A155" w14:textId="77777777" w:rsidTr="002D04D9">
        <w:trPr>
          <w:trHeight w:val="285"/>
        </w:trPr>
        <w:tc>
          <w:tcPr>
            <w:tcW w:w="2021" w:type="pct"/>
            <w:tcBorders>
              <w:top w:val="single" w:sz="4" w:space="0" w:color="000000"/>
              <w:left w:val="single" w:sz="4" w:space="0" w:color="000000"/>
              <w:bottom w:val="single" w:sz="4" w:space="0" w:color="000000"/>
              <w:right w:val="nil"/>
            </w:tcBorders>
            <w:noWrap/>
            <w:vAlign w:val="bottom"/>
            <w:hideMark/>
          </w:tcPr>
          <w:p w14:paraId="0C8BF39F"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4.Top Cap dispensing </w:t>
            </w:r>
            <w:proofErr w:type="spellStart"/>
            <w:r w:rsidRPr="00980D19">
              <w:rPr>
                <w:rFonts w:ascii="Aptos Narrow" w:hAnsi="Aptos Narrow"/>
                <w:color w:val="000000"/>
                <w:szCs w:val="22"/>
                <w:lang w:eastAsia="en-GB"/>
              </w:rPr>
              <w:t>Accum</w:t>
            </w:r>
            <w:proofErr w:type="spellEnd"/>
            <w:r w:rsidRPr="00980D19">
              <w:rPr>
                <w:rFonts w:ascii="Aptos Narrow" w:hAnsi="Aptos Narrow"/>
                <w:color w:val="000000"/>
                <w:szCs w:val="22"/>
                <w:lang w:eastAsia="en-GB"/>
              </w:rPr>
              <w:t xml:space="preserve"> Wait Time        </w:t>
            </w:r>
          </w:p>
        </w:tc>
        <w:tc>
          <w:tcPr>
            <w:tcW w:w="531" w:type="pct"/>
            <w:tcBorders>
              <w:top w:val="single" w:sz="4" w:space="0" w:color="000000"/>
              <w:left w:val="nil"/>
              <w:bottom w:val="single" w:sz="4" w:space="0" w:color="000000"/>
              <w:right w:val="nil"/>
            </w:tcBorders>
            <w:noWrap/>
            <w:vAlign w:val="bottom"/>
            <w:hideMark/>
          </w:tcPr>
          <w:p w14:paraId="700DC970"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19.76</w:t>
            </w:r>
          </w:p>
        </w:tc>
        <w:tc>
          <w:tcPr>
            <w:tcW w:w="588" w:type="pct"/>
            <w:tcBorders>
              <w:top w:val="single" w:sz="4" w:space="0" w:color="000000"/>
              <w:left w:val="nil"/>
              <w:bottom w:val="single" w:sz="4" w:space="0" w:color="000000"/>
              <w:right w:val="nil"/>
            </w:tcBorders>
            <w:noWrap/>
            <w:vAlign w:val="bottom"/>
            <w:hideMark/>
          </w:tcPr>
          <w:p w14:paraId="5BF5D41C"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3.7144</w:t>
            </w:r>
          </w:p>
        </w:tc>
        <w:tc>
          <w:tcPr>
            <w:tcW w:w="607" w:type="pct"/>
            <w:tcBorders>
              <w:top w:val="single" w:sz="4" w:space="0" w:color="000000"/>
              <w:left w:val="nil"/>
              <w:bottom w:val="single" w:sz="4" w:space="0" w:color="000000"/>
              <w:right w:val="nil"/>
            </w:tcBorders>
            <w:noWrap/>
            <w:vAlign w:val="bottom"/>
            <w:hideMark/>
          </w:tcPr>
          <w:p w14:paraId="00D70AEC"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14.358</w:t>
            </w:r>
          </w:p>
        </w:tc>
        <w:tc>
          <w:tcPr>
            <w:tcW w:w="569" w:type="pct"/>
            <w:tcBorders>
              <w:top w:val="single" w:sz="4" w:space="0" w:color="000000"/>
              <w:left w:val="nil"/>
              <w:bottom w:val="single" w:sz="4" w:space="0" w:color="000000"/>
              <w:right w:val="nil"/>
            </w:tcBorders>
            <w:noWrap/>
            <w:vAlign w:val="bottom"/>
            <w:hideMark/>
          </w:tcPr>
          <w:p w14:paraId="54CA9D8E"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32.723</w:t>
            </w:r>
          </w:p>
        </w:tc>
        <w:tc>
          <w:tcPr>
            <w:tcW w:w="683" w:type="pct"/>
            <w:tcBorders>
              <w:top w:val="single" w:sz="4" w:space="0" w:color="000000"/>
              <w:left w:val="nil"/>
              <w:bottom w:val="single" w:sz="4" w:space="0" w:color="000000"/>
              <w:right w:val="single" w:sz="4" w:space="0" w:color="000000"/>
            </w:tcBorders>
            <w:noWrap/>
            <w:vAlign w:val="bottom"/>
            <w:hideMark/>
          </w:tcPr>
          <w:p w14:paraId="7C0B35A9"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6DA32A09" w14:textId="77777777" w:rsidTr="002D04D9">
        <w:trPr>
          <w:trHeight w:val="285"/>
        </w:trPr>
        <w:tc>
          <w:tcPr>
            <w:tcW w:w="2021" w:type="pct"/>
            <w:tcBorders>
              <w:top w:val="single" w:sz="4" w:space="0" w:color="000000"/>
              <w:left w:val="single" w:sz="4" w:space="0" w:color="000000"/>
              <w:bottom w:val="single" w:sz="4" w:space="0" w:color="000000"/>
              <w:right w:val="nil"/>
            </w:tcBorders>
            <w:shd w:val="clear" w:color="D9D9D9" w:fill="D9D9D9"/>
            <w:noWrap/>
            <w:vAlign w:val="bottom"/>
            <w:hideMark/>
          </w:tcPr>
          <w:p w14:paraId="60382D57"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4.Refill _per 10 cycles </w:t>
            </w:r>
            <w:proofErr w:type="spellStart"/>
            <w:r w:rsidRPr="00980D19">
              <w:rPr>
                <w:rFonts w:ascii="Aptos Narrow" w:hAnsi="Aptos Narrow"/>
                <w:color w:val="000000"/>
                <w:szCs w:val="22"/>
                <w:lang w:eastAsia="en-GB"/>
              </w:rPr>
              <w:t>Accum</w:t>
            </w:r>
            <w:proofErr w:type="spellEnd"/>
            <w:r w:rsidRPr="00980D19">
              <w:rPr>
                <w:rFonts w:ascii="Aptos Narrow" w:hAnsi="Aptos Narrow"/>
                <w:color w:val="000000"/>
                <w:szCs w:val="22"/>
                <w:lang w:eastAsia="en-GB"/>
              </w:rPr>
              <w:t xml:space="preserve"> NVA Time      </w:t>
            </w:r>
          </w:p>
        </w:tc>
        <w:tc>
          <w:tcPr>
            <w:tcW w:w="531" w:type="pct"/>
            <w:tcBorders>
              <w:top w:val="single" w:sz="4" w:space="0" w:color="000000"/>
              <w:left w:val="nil"/>
              <w:bottom w:val="single" w:sz="4" w:space="0" w:color="000000"/>
              <w:right w:val="nil"/>
            </w:tcBorders>
            <w:shd w:val="clear" w:color="D9D9D9" w:fill="D9D9D9"/>
            <w:noWrap/>
            <w:vAlign w:val="bottom"/>
            <w:hideMark/>
          </w:tcPr>
          <w:p w14:paraId="66305F49"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6667.3</w:t>
            </w:r>
          </w:p>
        </w:tc>
        <w:tc>
          <w:tcPr>
            <w:tcW w:w="588" w:type="pct"/>
            <w:tcBorders>
              <w:top w:val="single" w:sz="4" w:space="0" w:color="000000"/>
              <w:left w:val="nil"/>
              <w:bottom w:val="single" w:sz="4" w:space="0" w:color="000000"/>
              <w:right w:val="nil"/>
            </w:tcBorders>
            <w:shd w:val="clear" w:color="D9D9D9" w:fill="D9D9D9"/>
            <w:noWrap/>
            <w:vAlign w:val="bottom"/>
            <w:hideMark/>
          </w:tcPr>
          <w:p w14:paraId="68C456F2"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36.857</w:t>
            </w:r>
          </w:p>
        </w:tc>
        <w:tc>
          <w:tcPr>
            <w:tcW w:w="607" w:type="pct"/>
            <w:tcBorders>
              <w:top w:val="single" w:sz="4" w:space="0" w:color="000000"/>
              <w:left w:val="nil"/>
              <w:bottom w:val="single" w:sz="4" w:space="0" w:color="000000"/>
              <w:right w:val="nil"/>
            </w:tcBorders>
            <w:shd w:val="clear" w:color="D9D9D9" w:fill="D9D9D9"/>
            <w:noWrap/>
            <w:vAlign w:val="bottom"/>
            <w:hideMark/>
          </w:tcPr>
          <w:p w14:paraId="4F48838A"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6584.2</w:t>
            </w:r>
          </w:p>
        </w:tc>
        <w:tc>
          <w:tcPr>
            <w:tcW w:w="569" w:type="pct"/>
            <w:tcBorders>
              <w:top w:val="single" w:sz="4" w:space="0" w:color="000000"/>
              <w:left w:val="nil"/>
              <w:bottom w:val="single" w:sz="4" w:space="0" w:color="000000"/>
              <w:right w:val="nil"/>
            </w:tcBorders>
            <w:shd w:val="clear" w:color="D9D9D9" w:fill="D9D9D9"/>
            <w:noWrap/>
            <w:vAlign w:val="bottom"/>
            <w:hideMark/>
          </w:tcPr>
          <w:p w14:paraId="2BEB281D"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6737.9</w:t>
            </w:r>
          </w:p>
        </w:tc>
        <w:tc>
          <w:tcPr>
            <w:tcW w:w="683" w:type="pct"/>
            <w:tcBorders>
              <w:top w:val="single" w:sz="4" w:space="0" w:color="000000"/>
              <w:left w:val="nil"/>
              <w:bottom w:val="single" w:sz="4" w:space="0" w:color="000000"/>
              <w:right w:val="single" w:sz="4" w:space="0" w:color="000000"/>
            </w:tcBorders>
            <w:shd w:val="clear" w:color="D9D9D9" w:fill="D9D9D9"/>
            <w:noWrap/>
            <w:vAlign w:val="bottom"/>
            <w:hideMark/>
          </w:tcPr>
          <w:p w14:paraId="776EB859"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1B9661BA" w14:textId="77777777" w:rsidTr="002D04D9">
        <w:trPr>
          <w:trHeight w:val="285"/>
        </w:trPr>
        <w:tc>
          <w:tcPr>
            <w:tcW w:w="2021" w:type="pct"/>
            <w:tcBorders>
              <w:top w:val="single" w:sz="4" w:space="0" w:color="000000"/>
              <w:left w:val="single" w:sz="4" w:space="0" w:color="000000"/>
              <w:bottom w:val="single" w:sz="4" w:space="0" w:color="000000"/>
              <w:right w:val="nil"/>
            </w:tcBorders>
            <w:noWrap/>
            <w:vAlign w:val="bottom"/>
            <w:hideMark/>
          </w:tcPr>
          <w:p w14:paraId="27909747"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6.Label printing </w:t>
            </w:r>
            <w:proofErr w:type="spellStart"/>
            <w:r w:rsidRPr="00980D19">
              <w:rPr>
                <w:rFonts w:ascii="Aptos Narrow" w:hAnsi="Aptos Narrow"/>
                <w:color w:val="000000"/>
                <w:szCs w:val="22"/>
                <w:lang w:eastAsia="en-GB"/>
              </w:rPr>
              <w:t>Accum</w:t>
            </w:r>
            <w:proofErr w:type="spellEnd"/>
            <w:r w:rsidRPr="00980D19">
              <w:rPr>
                <w:rFonts w:ascii="Aptos Narrow" w:hAnsi="Aptos Narrow"/>
                <w:color w:val="000000"/>
                <w:szCs w:val="22"/>
                <w:lang w:eastAsia="en-GB"/>
              </w:rPr>
              <w:t xml:space="preserve"> NVA Time             </w:t>
            </w:r>
          </w:p>
        </w:tc>
        <w:tc>
          <w:tcPr>
            <w:tcW w:w="531" w:type="pct"/>
            <w:tcBorders>
              <w:top w:val="single" w:sz="4" w:space="0" w:color="000000"/>
              <w:left w:val="nil"/>
              <w:bottom w:val="single" w:sz="4" w:space="0" w:color="000000"/>
              <w:right w:val="nil"/>
            </w:tcBorders>
            <w:noWrap/>
            <w:vAlign w:val="bottom"/>
            <w:hideMark/>
          </w:tcPr>
          <w:p w14:paraId="710849F2"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3645</w:t>
            </w:r>
          </w:p>
        </w:tc>
        <w:tc>
          <w:tcPr>
            <w:tcW w:w="588" w:type="pct"/>
            <w:tcBorders>
              <w:top w:val="single" w:sz="4" w:space="0" w:color="000000"/>
              <w:left w:val="nil"/>
              <w:bottom w:val="single" w:sz="4" w:space="0" w:color="000000"/>
              <w:right w:val="nil"/>
            </w:tcBorders>
            <w:noWrap/>
            <w:vAlign w:val="bottom"/>
            <w:hideMark/>
          </w:tcPr>
          <w:p w14:paraId="6609A9DF"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8.8697</w:t>
            </w:r>
          </w:p>
        </w:tc>
        <w:tc>
          <w:tcPr>
            <w:tcW w:w="607" w:type="pct"/>
            <w:tcBorders>
              <w:top w:val="single" w:sz="4" w:space="0" w:color="000000"/>
              <w:left w:val="nil"/>
              <w:bottom w:val="single" w:sz="4" w:space="0" w:color="000000"/>
              <w:right w:val="nil"/>
            </w:tcBorders>
            <w:noWrap/>
            <w:vAlign w:val="bottom"/>
            <w:hideMark/>
          </w:tcPr>
          <w:p w14:paraId="1BC6ABA7"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3623.5</w:t>
            </w:r>
          </w:p>
        </w:tc>
        <w:tc>
          <w:tcPr>
            <w:tcW w:w="569" w:type="pct"/>
            <w:tcBorders>
              <w:top w:val="single" w:sz="4" w:space="0" w:color="000000"/>
              <w:left w:val="nil"/>
              <w:bottom w:val="single" w:sz="4" w:space="0" w:color="000000"/>
              <w:right w:val="nil"/>
            </w:tcBorders>
            <w:noWrap/>
            <w:vAlign w:val="bottom"/>
            <w:hideMark/>
          </w:tcPr>
          <w:p w14:paraId="2FB3DEC4"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3664</w:t>
            </w:r>
          </w:p>
        </w:tc>
        <w:tc>
          <w:tcPr>
            <w:tcW w:w="683" w:type="pct"/>
            <w:tcBorders>
              <w:top w:val="single" w:sz="4" w:space="0" w:color="000000"/>
              <w:left w:val="nil"/>
              <w:bottom w:val="single" w:sz="4" w:space="0" w:color="000000"/>
              <w:right w:val="single" w:sz="4" w:space="0" w:color="000000"/>
            </w:tcBorders>
            <w:noWrap/>
            <w:vAlign w:val="bottom"/>
            <w:hideMark/>
          </w:tcPr>
          <w:p w14:paraId="2275C86A"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3DDAEA23" w14:textId="77777777" w:rsidTr="002D04D9">
        <w:trPr>
          <w:trHeight w:val="285"/>
        </w:trPr>
        <w:tc>
          <w:tcPr>
            <w:tcW w:w="2021" w:type="pct"/>
            <w:tcBorders>
              <w:top w:val="single" w:sz="4" w:space="0" w:color="000000"/>
              <w:left w:val="single" w:sz="4" w:space="0" w:color="000000"/>
              <w:bottom w:val="single" w:sz="4" w:space="0" w:color="000000"/>
              <w:right w:val="nil"/>
            </w:tcBorders>
            <w:shd w:val="clear" w:color="D9D9D9" w:fill="D9D9D9"/>
            <w:noWrap/>
            <w:vAlign w:val="bottom"/>
            <w:hideMark/>
          </w:tcPr>
          <w:p w14:paraId="732FE087"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7.Empty output </w:t>
            </w:r>
            <w:proofErr w:type="spellStart"/>
            <w:r w:rsidRPr="00980D19">
              <w:rPr>
                <w:rFonts w:ascii="Aptos Narrow" w:hAnsi="Aptos Narrow"/>
                <w:color w:val="000000"/>
                <w:szCs w:val="22"/>
                <w:lang w:eastAsia="en-GB"/>
              </w:rPr>
              <w:t>stack_remove</w:t>
            </w:r>
            <w:proofErr w:type="spellEnd"/>
            <w:r w:rsidRPr="00980D19">
              <w:rPr>
                <w:rFonts w:ascii="Aptos Narrow" w:hAnsi="Aptos Narrow"/>
                <w:color w:val="000000"/>
                <w:szCs w:val="22"/>
                <w:lang w:eastAsia="en-GB"/>
              </w:rPr>
              <w:t xml:space="preserve"> parts Number O  </w:t>
            </w:r>
          </w:p>
        </w:tc>
        <w:tc>
          <w:tcPr>
            <w:tcW w:w="531" w:type="pct"/>
            <w:tcBorders>
              <w:top w:val="single" w:sz="4" w:space="0" w:color="000000"/>
              <w:left w:val="nil"/>
              <w:bottom w:val="single" w:sz="4" w:space="0" w:color="000000"/>
              <w:right w:val="nil"/>
            </w:tcBorders>
            <w:shd w:val="clear" w:color="D9D9D9" w:fill="D9D9D9"/>
            <w:noWrap/>
            <w:vAlign w:val="bottom"/>
            <w:hideMark/>
          </w:tcPr>
          <w:p w14:paraId="0EC59195"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121.1</w:t>
            </w:r>
          </w:p>
        </w:tc>
        <w:tc>
          <w:tcPr>
            <w:tcW w:w="588" w:type="pct"/>
            <w:tcBorders>
              <w:top w:val="single" w:sz="4" w:space="0" w:color="000000"/>
              <w:left w:val="nil"/>
              <w:bottom w:val="single" w:sz="4" w:space="0" w:color="000000"/>
              <w:right w:val="nil"/>
            </w:tcBorders>
            <w:shd w:val="clear" w:color="D9D9D9" w:fill="D9D9D9"/>
            <w:noWrap/>
            <w:vAlign w:val="bottom"/>
            <w:hideMark/>
          </w:tcPr>
          <w:p w14:paraId="4C6EC264"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0.5278</w:t>
            </w:r>
          </w:p>
        </w:tc>
        <w:tc>
          <w:tcPr>
            <w:tcW w:w="607" w:type="pct"/>
            <w:tcBorders>
              <w:top w:val="single" w:sz="4" w:space="0" w:color="000000"/>
              <w:left w:val="nil"/>
              <w:bottom w:val="single" w:sz="4" w:space="0" w:color="000000"/>
              <w:right w:val="nil"/>
            </w:tcBorders>
            <w:shd w:val="clear" w:color="D9D9D9" w:fill="D9D9D9"/>
            <w:noWrap/>
            <w:vAlign w:val="bottom"/>
            <w:hideMark/>
          </w:tcPr>
          <w:p w14:paraId="5024582F"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120</w:t>
            </w:r>
          </w:p>
        </w:tc>
        <w:tc>
          <w:tcPr>
            <w:tcW w:w="569" w:type="pct"/>
            <w:tcBorders>
              <w:top w:val="single" w:sz="4" w:space="0" w:color="000000"/>
              <w:left w:val="nil"/>
              <w:bottom w:val="single" w:sz="4" w:space="0" w:color="000000"/>
              <w:right w:val="nil"/>
            </w:tcBorders>
            <w:shd w:val="clear" w:color="D9D9D9" w:fill="D9D9D9"/>
            <w:noWrap/>
            <w:vAlign w:val="bottom"/>
            <w:hideMark/>
          </w:tcPr>
          <w:p w14:paraId="1D57E575"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122</w:t>
            </w:r>
          </w:p>
        </w:tc>
        <w:tc>
          <w:tcPr>
            <w:tcW w:w="683" w:type="pct"/>
            <w:tcBorders>
              <w:top w:val="single" w:sz="4" w:space="0" w:color="000000"/>
              <w:left w:val="nil"/>
              <w:bottom w:val="single" w:sz="4" w:space="0" w:color="000000"/>
              <w:right w:val="single" w:sz="4" w:space="0" w:color="000000"/>
            </w:tcBorders>
            <w:shd w:val="clear" w:color="D9D9D9" w:fill="D9D9D9"/>
            <w:noWrap/>
            <w:vAlign w:val="bottom"/>
            <w:hideMark/>
          </w:tcPr>
          <w:p w14:paraId="500A7FF0"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6CA4F0DF" w14:textId="77777777" w:rsidTr="002D04D9">
        <w:trPr>
          <w:trHeight w:val="285"/>
        </w:trPr>
        <w:tc>
          <w:tcPr>
            <w:tcW w:w="2021" w:type="pct"/>
            <w:tcBorders>
              <w:top w:val="single" w:sz="4" w:space="0" w:color="000000"/>
              <w:left w:val="single" w:sz="4" w:space="0" w:color="000000"/>
              <w:bottom w:val="single" w:sz="4" w:space="0" w:color="000000"/>
              <w:right w:val="nil"/>
            </w:tcBorders>
            <w:noWrap/>
            <w:vAlign w:val="bottom"/>
            <w:hideMark/>
          </w:tcPr>
          <w:p w14:paraId="1255134A"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7.Empty output </w:t>
            </w:r>
            <w:proofErr w:type="spellStart"/>
            <w:r w:rsidRPr="00980D19">
              <w:rPr>
                <w:rFonts w:ascii="Aptos Narrow" w:hAnsi="Aptos Narrow"/>
                <w:color w:val="000000"/>
                <w:szCs w:val="22"/>
                <w:lang w:eastAsia="en-GB"/>
              </w:rPr>
              <w:t>stack_remove</w:t>
            </w:r>
            <w:proofErr w:type="spellEnd"/>
            <w:r w:rsidRPr="00980D19">
              <w:rPr>
                <w:rFonts w:ascii="Aptos Narrow" w:hAnsi="Aptos Narrow"/>
                <w:color w:val="000000"/>
                <w:szCs w:val="22"/>
                <w:lang w:eastAsia="en-GB"/>
              </w:rPr>
              <w:t xml:space="preserve"> parts Number I  </w:t>
            </w:r>
          </w:p>
        </w:tc>
        <w:tc>
          <w:tcPr>
            <w:tcW w:w="531" w:type="pct"/>
            <w:tcBorders>
              <w:top w:val="single" w:sz="4" w:space="0" w:color="000000"/>
              <w:left w:val="nil"/>
              <w:bottom w:val="single" w:sz="4" w:space="0" w:color="000000"/>
              <w:right w:val="nil"/>
            </w:tcBorders>
            <w:noWrap/>
            <w:vAlign w:val="bottom"/>
            <w:hideMark/>
          </w:tcPr>
          <w:p w14:paraId="64D1B7CD"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121.1</w:t>
            </w:r>
          </w:p>
        </w:tc>
        <w:tc>
          <w:tcPr>
            <w:tcW w:w="588" w:type="pct"/>
            <w:tcBorders>
              <w:top w:val="single" w:sz="4" w:space="0" w:color="000000"/>
              <w:left w:val="nil"/>
              <w:bottom w:val="single" w:sz="4" w:space="0" w:color="000000"/>
              <w:right w:val="nil"/>
            </w:tcBorders>
            <w:noWrap/>
            <w:vAlign w:val="bottom"/>
            <w:hideMark/>
          </w:tcPr>
          <w:p w14:paraId="5C851CF8"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0.5278</w:t>
            </w:r>
          </w:p>
        </w:tc>
        <w:tc>
          <w:tcPr>
            <w:tcW w:w="607" w:type="pct"/>
            <w:tcBorders>
              <w:top w:val="single" w:sz="4" w:space="0" w:color="000000"/>
              <w:left w:val="nil"/>
              <w:bottom w:val="single" w:sz="4" w:space="0" w:color="000000"/>
              <w:right w:val="nil"/>
            </w:tcBorders>
            <w:noWrap/>
            <w:vAlign w:val="bottom"/>
            <w:hideMark/>
          </w:tcPr>
          <w:p w14:paraId="79B54CB4"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120</w:t>
            </w:r>
          </w:p>
        </w:tc>
        <w:tc>
          <w:tcPr>
            <w:tcW w:w="569" w:type="pct"/>
            <w:tcBorders>
              <w:top w:val="single" w:sz="4" w:space="0" w:color="000000"/>
              <w:left w:val="nil"/>
              <w:bottom w:val="single" w:sz="4" w:space="0" w:color="000000"/>
              <w:right w:val="nil"/>
            </w:tcBorders>
            <w:noWrap/>
            <w:vAlign w:val="bottom"/>
            <w:hideMark/>
          </w:tcPr>
          <w:p w14:paraId="3B4C83D6"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122</w:t>
            </w:r>
          </w:p>
        </w:tc>
        <w:tc>
          <w:tcPr>
            <w:tcW w:w="683" w:type="pct"/>
            <w:tcBorders>
              <w:top w:val="single" w:sz="4" w:space="0" w:color="000000"/>
              <w:left w:val="nil"/>
              <w:bottom w:val="single" w:sz="4" w:space="0" w:color="000000"/>
              <w:right w:val="single" w:sz="4" w:space="0" w:color="000000"/>
            </w:tcBorders>
            <w:noWrap/>
            <w:vAlign w:val="bottom"/>
            <w:hideMark/>
          </w:tcPr>
          <w:p w14:paraId="016A78B2"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6DA40189" w14:textId="77777777" w:rsidTr="002D04D9">
        <w:trPr>
          <w:trHeight w:val="285"/>
        </w:trPr>
        <w:tc>
          <w:tcPr>
            <w:tcW w:w="2021" w:type="pct"/>
            <w:tcBorders>
              <w:top w:val="single" w:sz="4" w:space="0" w:color="000000"/>
              <w:left w:val="single" w:sz="4" w:space="0" w:color="000000"/>
              <w:bottom w:val="single" w:sz="4" w:space="0" w:color="000000"/>
              <w:right w:val="nil"/>
            </w:tcBorders>
            <w:shd w:val="clear" w:color="D9D9D9" w:fill="D9D9D9"/>
            <w:noWrap/>
            <w:vAlign w:val="bottom"/>
            <w:hideMark/>
          </w:tcPr>
          <w:p w14:paraId="0EB97B4D"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4.Refill _per 10 cycles Number In           </w:t>
            </w:r>
          </w:p>
        </w:tc>
        <w:tc>
          <w:tcPr>
            <w:tcW w:w="531" w:type="pct"/>
            <w:tcBorders>
              <w:top w:val="single" w:sz="4" w:space="0" w:color="000000"/>
              <w:left w:val="nil"/>
              <w:bottom w:val="single" w:sz="4" w:space="0" w:color="000000"/>
              <w:right w:val="nil"/>
            </w:tcBorders>
            <w:shd w:val="clear" w:color="D9D9D9" w:fill="D9D9D9"/>
            <w:noWrap/>
            <w:vAlign w:val="bottom"/>
            <w:hideMark/>
          </w:tcPr>
          <w:p w14:paraId="7CBBE15B"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55</w:t>
            </w:r>
          </w:p>
        </w:tc>
        <w:tc>
          <w:tcPr>
            <w:tcW w:w="588" w:type="pct"/>
            <w:tcBorders>
              <w:top w:val="single" w:sz="4" w:space="0" w:color="000000"/>
              <w:left w:val="nil"/>
              <w:bottom w:val="single" w:sz="4" w:space="0" w:color="000000"/>
              <w:right w:val="nil"/>
            </w:tcBorders>
            <w:shd w:val="clear" w:color="D9D9D9" w:fill="D9D9D9"/>
            <w:noWrap/>
            <w:vAlign w:val="bottom"/>
            <w:hideMark/>
          </w:tcPr>
          <w:p w14:paraId="4EC15C97"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07" w:type="pct"/>
            <w:tcBorders>
              <w:top w:val="single" w:sz="4" w:space="0" w:color="000000"/>
              <w:left w:val="nil"/>
              <w:bottom w:val="single" w:sz="4" w:space="0" w:color="000000"/>
              <w:right w:val="nil"/>
            </w:tcBorders>
            <w:shd w:val="clear" w:color="D9D9D9" w:fill="D9D9D9"/>
            <w:noWrap/>
            <w:vAlign w:val="bottom"/>
            <w:hideMark/>
          </w:tcPr>
          <w:p w14:paraId="6B09E27F"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55</w:t>
            </w:r>
          </w:p>
        </w:tc>
        <w:tc>
          <w:tcPr>
            <w:tcW w:w="569" w:type="pct"/>
            <w:tcBorders>
              <w:top w:val="single" w:sz="4" w:space="0" w:color="000000"/>
              <w:left w:val="nil"/>
              <w:bottom w:val="single" w:sz="4" w:space="0" w:color="000000"/>
              <w:right w:val="nil"/>
            </w:tcBorders>
            <w:shd w:val="clear" w:color="D9D9D9" w:fill="D9D9D9"/>
            <w:noWrap/>
            <w:vAlign w:val="bottom"/>
            <w:hideMark/>
          </w:tcPr>
          <w:p w14:paraId="75431393"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55</w:t>
            </w:r>
          </w:p>
        </w:tc>
        <w:tc>
          <w:tcPr>
            <w:tcW w:w="683" w:type="pct"/>
            <w:tcBorders>
              <w:top w:val="single" w:sz="4" w:space="0" w:color="000000"/>
              <w:left w:val="nil"/>
              <w:bottom w:val="single" w:sz="4" w:space="0" w:color="000000"/>
              <w:right w:val="single" w:sz="4" w:space="0" w:color="000000"/>
            </w:tcBorders>
            <w:shd w:val="clear" w:color="D9D9D9" w:fill="D9D9D9"/>
            <w:noWrap/>
            <w:vAlign w:val="bottom"/>
            <w:hideMark/>
          </w:tcPr>
          <w:p w14:paraId="2952EEE8"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5E2ADE21" w14:textId="77777777" w:rsidTr="002D04D9">
        <w:trPr>
          <w:trHeight w:val="285"/>
        </w:trPr>
        <w:tc>
          <w:tcPr>
            <w:tcW w:w="2021" w:type="pct"/>
            <w:tcBorders>
              <w:top w:val="single" w:sz="4" w:space="0" w:color="000000"/>
              <w:left w:val="single" w:sz="4" w:space="0" w:color="000000"/>
              <w:bottom w:val="single" w:sz="4" w:space="0" w:color="000000"/>
              <w:right w:val="nil"/>
            </w:tcBorders>
            <w:noWrap/>
            <w:vAlign w:val="bottom"/>
            <w:hideMark/>
          </w:tcPr>
          <w:p w14:paraId="47DBDB02"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3.Drill 4 Holes Number Out                  </w:t>
            </w:r>
          </w:p>
        </w:tc>
        <w:tc>
          <w:tcPr>
            <w:tcW w:w="531" w:type="pct"/>
            <w:tcBorders>
              <w:top w:val="single" w:sz="4" w:space="0" w:color="000000"/>
              <w:left w:val="nil"/>
              <w:bottom w:val="single" w:sz="4" w:space="0" w:color="000000"/>
              <w:right w:val="nil"/>
            </w:tcBorders>
            <w:noWrap/>
            <w:vAlign w:val="bottom"/>
            <w:hideMark/>
          </w:tcPr>
          <w:p w14:paraId="586DA77A"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202.7</w:t>
            </w:r>
          </w:p>
        </w:tc>
        <w:tc>
          <w:tcPr>
            <w:tcW w:w="588" w:type="pct"/>
            <w:tcBorders>
              <w:top w:val="single" w:sz="4" w:space="0" w:color="000000"/>
              <w:left w:val="nil"/>
              <w:bottom w:val="single" w:sz="4" w:space="0" w:color="000000"/>
              <w:right w:val="nil"/>
            </w:tcBorders>
            <w:noWrap/>
            <w:vAlign w:val="bottom"/>
            <w:hideMark/>
          </w:tcPr>
          <w:p w14:paraId="01BEE5AA"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5.9374</w:t>
            </w:r>
          </w:p>
        </w:tc>
        <w:tc>
          <w:tcPr>
            <w:tcW w:w="607" w:type="pct"/>
            <w:tcBorders>
              <w:top w:val="single" w:sz="4" w:space="0" w:color="000000"/>
              <w:left w:val="nil"/>
              <w:bottom w:val="single" w:sz="4" w:space="0" w:color="000000"/>
              <w:right w:val="nil"/>
            </w:tcBorders>
            <w:noWrap/>
            <w:vAlign w:val="bottom"/>
            <w:hideMark/>
          </w:tcPr>
          <w:p w14:paraId="137D6548"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190</w:t>
            </w:r>
          </w:p>
        </w:tc>
        <w:tc>
          <w:tcPr>
            <w:tcW w:w="569" w:type="pct"/>
            <w:tcBorders>
              <w:top w:val="single" w:sz="4" w:space="0" w:color="000000"/>
              <w:left w:val="nil"/>
              <w:bottom w:val="single" w:sz="4" w:space="0" w:color="000000"/>
              <w:right w:val="nil"/>
            </w:tcBorders>
            <w:noWrap/>
            <w:vAlign w:val="bottom"/>
            <w:hideMark/>
          </w:tcPr>
          <w:p w14:paraId="4CA32950"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213</w:t>
            </w:r>
          </w:p>
        </w:tc>
        <w:tc>
          <w:tcPr>
            <w:tcW w:w="683" w:type="pct"/>
            <w:tcBorders>
              <w:top w:val="single" w:sz="4" w:space="0" w:color="000000"/>
              <w:left w:val="nil"/>
              <w:bottom w:val="single" w:sz="4" w:space="0" w:color="000000"/>
              <w:right w:val="single" w:sz="4" w:space="0" w:color="000000"/>
            </w:tcBorders>
            <w:noWrap/>
            <w:vAlign w:val="bottom"/>
            <w:hideMark/>
          </w:tcPr>
          <w:p w14:paraId="2A74CEB6"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4F6427F5" w14:textId="77777777" w:rsidTr="002D04D9">
        <w:trPr>
          <w:trHeight w:val="285"/>
        </w:trPr>
        <w:tc>
          <w:tcPr>
            <w:tcW w:w="2021" w:type="pct"/>
            <w:tcBorders>
              <w:top w:val="single" w:sz="4" w:space="0" w:color="000000"/>
              <w:left w:val="single" w:sz="4" w:space="0" w:color="000000"/>
              <w:bottom w:val="single" w:sz="4" w:space="0" w:color="000000"/>
              <w:right w:val="nil"/>
            </w:tcBorders>
            <w:shd w:val="clear" w:color="D9D9D9" w:fill="D9D9D9"/>
            <w:noWrap/>
            <w:vAlign w:val="bottom"/>
            <w:hideMark/>
          </w:tcPr>
          <w:p w14:paraId="2D9872CE"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4.Top Cap dispensing Number Out             </w:t>
            </w:r>
          </w:p>
        </w:tc>
        <w:tc>
          <w:tcPr>
            <w:tcW w:w="531" w:type="pct"/>
            <w:tcBorders>
              <w:top w:val="single" w:sz="4" w:space="0" w:color="000000"/>
              <w:left w:val="nil"/>
              <w:bottom w:val="single" w:sz="4" w:space="0" w:color="000000"/>
              <w:right w:val="nil"/>
            </w:tcBorders>
            <w:shd w:val="clear" w:color="D9D9D9" w:fill="D9D9D9"/>
            <w:noWrap/>
            <w:vAlign w:val="bottom"/>
            <w:hideMark/>
          </w:tcPr>
          <w:p w14:paraId="4C790201"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88" w:type="pct"/>
            <w:tcBorders>
              <w:top w:val="single" w:sz="4" w:space="0" w:color="000000"/>
              <w:left w:val="nil"/>
              <w:bottom w:val="single" w:sz="4" w:space="0" w:color="000000"/>
              <w:right w:val="nil"/>
            </w:tcBorders>
            <w:shd w:val="clear" w:color="D9D9D9" w:fill="D9D9D9"/>
            <w:noWrap/>
            <w:vAlign w:val="bottom"/>
            <w:hideMark/>
          </w:tcPr>
          <w:p w14:paraId="594ED0E8"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07" w:type="pct"/>
            <w:tcBorders>
              <w:top w:val="single" w:sz="4" w:space="0" w:color="000000"/>
              <w:left w:val="nil"/>
              <w:bottom w:val="single" w:sz="4" w:space="0" w:color="000000"/>
              <w:right w:val="nil"/>
            </w:tcBorders>
            <w:shd w:val="clear" w:color="D9D9D9" w:fill="D9D9D9"/>
            <w:noWrap/>
            <w:vAlign w:val="bottom"/>
            <w:hideMark/>
          </w:tcPr>
          <w:p w14:paraId="3FB12761"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69" w:type="pct"/>
            <w:tcBorders>
              <w:top w:val="single" w:sz="4" w:space="0" w:color="000000"/>
              <w:left w:val="nil"/>
              <w:bottom w:val="single" w:sz="4" w:space="0" w:color="000000"/>
              <w:right w:val="nil"/>
            </w:tcBorders>
            <w:shd w:val="clear" w:color="D9D9D9" w:fill="D9D9D9"/>
            <w:noWrap/>
            <w:vAlign w:val="bottom"/>
            <w:hideMark/>
          </w:tcPr>
          <w:p w14:paraId="0A407894"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683" w:type="pct"/>
            <w:tcBorders>
              <w:top w:val="single" w:sz="4" w:space="0" w:color="000000"/>
              <w:left w:val="nil"/>
              <w:bottom w:val="single" w:sz="4" w:space="0" w:color="000000"/>
              <w:right w:val="single" w:sz="4" w:space="0" w:color="000000"/>
            </w:tcBorders>
            <w:shd w:val="clear" w:color="D9D9D9" w:fill="D9D9D9"/>
            <w:noWrap/>
            <w:vAlign w:val="bottom"/>
            <w:hideMark/>
          </w:tcPr>
          <w:p w14:paraId="665E6C0D"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6E7157FF" w14:textId="77777777" w:rsidTr="002D04D9">
        <w:trPr>
          <w:trHeight w:val="285"/>
        </w:trPr>
        <w:tc>
          <w:tcPr>
            <w:tcW w:w="2021" w:type="pct"/>
            <w:tcBorders>
              <w:top w:val="single" w:sz="4" w:space="0" w:color="000000"/>
              <w:left w:val="single" w:sz="4" w:space="0" w:color="000000"/>
              <w:bottom w:val="single" w:sz="4" w:space="0" w:color="000000"/>
              <w:right w:val="nil"/>
            </w:tcBorders>
            <w:noWrap/>
            <w:vAlign w:val="bottom"/>
            <w:hideMark/>
          </w:tcPr>
          <w:p w14:paraId="505DB7CC"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4.Top Cap dispensing Number In              </w:t>
            </w:r>
          </w:p>
        </w:tc>
        <w:tc>
          <w:tcPr>
            <w:tcW w:w="531" w:type="pct"/>
            <w:tcBorders>
              <w:top w:val="single" w:sz="4" w:space="0" w:color="000000"/>
              <w:left w:val="nil"/>
              <w:bottom w:val="single" w:sz="4" w:space="0" w:color="000000"/>
              <w:right w:val="nil"/>
            </w:tcBorders>
            <w:noWrap/>
            <w:vAlign w:val="bottom"/>
            <w:hideMark/>
          </w:tcPr>
          <w:p w14:paraId="3660E620"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88" w:type="pct"/>
            <w:tcBorders>
              <w:top w:val="single" w:sz="4" w:space="0" w:color="000000"/>
              <w:left w:val="nil"/>
              <w:bottom w:val="single" w:sz="4" w:space="0" w:color="000000"/>
              <w:right w:val="nil"/>
            </w:tcBorders>
            <w:noWrap/>
            <w:vAlign w:val="bottom"/>
            <w:hideMark/>
          </w:tcPr>
          <w:p w14:paraId="3E692B5F"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07" w:type="pct"/>
            <w:tcBorders>
              <w:top w:val="single" w:sz="4" w:space="0" w:color="000000"/>
              <w:left w:val="nil"/>
              <w:bottom w:val="single" w:sz="4" w:space="0" w:color="000000"/>
              <w:right w:val="nil"/>
            </w:tcBorders>
            <w:noWrap/>
            <w:vAlign w:val="bottom"/>
            <w:hideMark/>
          </w:tcPr>
          <w:p w14:paraId="63B1BBDE"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69" w:type="pct"/>
            <w:tcBorders>
              <w:top w:val="single" w:sz="4" w:space="0" w:color="000000"/>
              <w:left w:val="nil"/>
              <w:bottom w:val="single" w:sz="4" w:space="0" w:color="000000"/>
              <w:right w:val="nil"/>
            </w:tcBorders>
            <w:noWrap/>
            <w:vAlign w:val="bottom"/>
            <w:hideMark/>
          </w:tcPr>
          <w:p w14:paraId="3481241E"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683" w:type="pct"/>
            <w:tcBorders>
              <w:top w:val="single" w:sz="4" w:space="0" w:color="000000"/>
              <w:left w:val="nil"/>
              <w:bottom w:val="single" w:sz="4" w:space="0" w:color="000000"/>
              <w:right w:val="single" w:sz="4" w:space="0" w:color="000000"/>
            </w:tcBorders>
            <w:noWrap/>
            <w:vAlign w:val="bottom"/>
            <w:hideMark/>
          </w:tcPr>
          <w:p w14:paraId="59535F06"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565AE019" w14:textId="77777777" w:rsidTr="002D04D9">
        <w:trPr>
          <w:trHeight w:val="285"/>
        </w:trPr>
        <w:tc>
          <w:tcPr>
            <w:tcW w:w="2021" w:type="pct"/>
            <w:tcBorders>
              <w:top w:val="single" w:sz="4" w:space="0" w:color="000000"/>
              <w:left w:val="single" w:sz="4" w:space="0" w:color="000000"/>
              <w:bottom w:val="single" w:sz="4" w:space="0" w:color="000000"/>
              <w:right w:val="nil"/>
            </w:tcBorders>
            <w:shd w:val="clear" w:color="D9D9D9" w:fill="D9D9D9"/>
            <w:noWrap/>
            <w:vAlign w:val="bottom"/>
            <w:hideMark/>
          </w:tcPr>
          <w:p w14:paraId="0D49C448"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7.Empty output </w:t>
            </w:r>
            <w:proofErr w:type="spellStart"/>
            <w:r w:rsidRPr="00980D19">
              <w:rPr>
                <w:rFonts w:ascii="Aptos Narrow" w:hAnsi="Aptos Narrow"/>
                <w:color w:val="000000"/>
                <w:szCs w:val="22"/>
                <w:lang w:eastAsia="en-GB"/>
              </w:rPr>
              <w:t>stack_remove</w:t>
            </w:r>
            <w:proofErr w:type="spellEnd"/>
            <w:r w:rsidRPr="00980D19">
              <w:rPr>
                <w:rFonts w:ascii="Aptos Narrow" w:hAnsi="Aptos Narrow"/>
                <w:color w:val="000000"/>
                <w:szCs w:val="22"/>
                <w:lang w:eastAsia="en-GB"/>
              </w:rPr>
              <w:t xml:space="preserve"> parts </w:t>
            </w:r>
            <w:proofErr w:type="spellStart"/>
            <w:r w:rsidRPr="00980D19">
              <w:rPr>
                <w:rFonts w:ascii="Aptos Narrow" w:hAnsi="Aptos Narrow"/>
                <w:color w:val="000000"/>
                <w:szCs w:val="22"/>
                <w:lang w:eastAsia="en-GB"/>
              </w:rPr>
              <w:t>Accum</w:t>
            </w:r>
            <w:proofErr w:type="spellEnd"/>
            <w:r w:rsidRPr="00980D19">
              <w:rPr>
                <w:rFonts w:ascii="Aptos Narrow" w:hAnsi="Aptos Narrow"/>
                <w:color w:val="000000"/>
                <w:szCs w:val="22"/>
                <w:lang w:eastAsia="en-GB"/>
              </w:rPr>
              <w:t xml:space="preserve"> </w:t>
            </w:r>
            <w:proofErr w:type="spellStart"/>
            <w:r w:rsidRPr="00980D19">
              <w:rPr>
                <w:rFonts w:ascii="Aptos Narrow" w:hAnsi="Aptos Narrow"/>
                <w:color w:val="000000"/>
                <w:szCs w:val="22"/>
                <w:lang w:eastAsia="en-GB"/>
              </w:rPr>
              <w:t>Wa</w:t>
            </w:r>
            <w:proofErr w:type="spellEnd"/>
            <w:r w:rsidRPr="00980D19">
              <w:rPr>
                <w:rFonts w:ascii="Aptos Narrow" w:hAnsi="Aptos Narrow"/>
                <w:color w:val="000000"/>
                <w:szCs w:val="22"/>
                <w:lang w:eastAsia="en-GB"/>
              </w:rPr>
              <w:t xml:space="preserve">  </w:t>
            </w:r>
          </w:p>
        </w:tc>
        <w:tc>
          <w:tcPr>
            <w:tcW w:w="531" w:type="pct"/>
            <w:tcBorders>
              <w:top w:val="single" w:sz="4" w:space="0" w:color="000000"/>
              <w:left w:val="nil"/>
              <w:bottom w:val="single" w:sz="4" w:space="0" w:color="000000"/>
              <w:right w:val="nil"/>
            </w:tcBorders>
            <w:shd w:val="clear" w:color="D9D9D9" w:fill="D9D9D9"/>
            <w:noWrap/>
            <w:vAlign w:val="bottom"/>
            <w:hideMark/>
          </w:tcPr>
          <w:p w14:paraId="61FBAE55"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4028.2</w:t>
            </w:r>
          </w:p>
        </w:tc>
        <w:tc>
          <w:tcPr>
            <w:tcW w:w="588" w:type="pct"/>
            <w:tcBorders>
              <w:top w:val="single" w:sz="4" w:space="0" w:color="000000"/>
              <w:left w:val="nil"/>
              <w:bottom w:val="single" w:sz="4" w:space="0" w:color="000000"/>
              <w:right w:val="nil"/>
            </w:tcBorders>
            <w:shd w:val="clear" w:color="D9D9D9" w:fill="D9D9D9"/>
            <w:noWrap/>
            <w:vAlign w:val="bottom"/>
            <w:hideMark/>
          </w:tcPr>
          <w:p w14:paraId="0F5BEB38"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202.96</w:t>
            </w:r>
          </w:p>
        </w:tc>
        <w:tc>
          <w:tcPr>
            <w:tcW w:w="607" w:type="pct"/>
            <w:tcBorders>
              <w:top w:val="single" w:sz="4" w:space="0" w:color="000000"/>
              <w:left w:val="nil"/>
              <w:bottom w:val="single" w:sz="4" w:space="0" w:color="000000"/>
              <w:right w:val="nil"/>
            </w:tcBorders>
            <w:shd w:val="clear" w:color="D9D9D9" w:fill="D9D9D9"/>
            <w:noWrap/>
            <w:vAlign w:val="bottom"/>
            <w:hideMark/>
          </w:tcPr>
          <w:p w14:paraId="545B6BE1"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3633.4</w:t>
            </w:r>
          </w:p>
        </w:tc>
        <w:tc>
          <w:tcPr>
            <w:tcW w:w="569" w:type="pct"/>
            <w:tcBorders>
              <w:top w:val="single" w:sz="4" w:space="0" w:color="000000"/>
              <w:left w:val="nil"/>
              <w:bottom w:val="single" w:sz="4" w:space="0" w:color="000000"/>
              <w:right w:val="nil"/>
            </w:tcBorders>
            <w:shd w:val="clear" w:color="D9D9D9" w:fill="D9D9D9"/>
            <w:noWrap/>
            <w:vAlign w:val="bottom"/>
            <w:hideMark/>
          </w:tcPr>
          <w:p w14:paraId="52467AD7"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4458</w:t>
            </w:r>
          </w:p>
        </w:tc>
        <w:tc>
          <w:tcPr>
            <w:tcW w:w="683" w:type="pct"/>
            <w:tcBorders>
              <w:top w:val="single" w:sz="4" w:space="0" w:color="000000"/>
              <w:left w:val="nil"/>
              <w:bottom w:val="single" w:sz="4" w:space="0" w:color="000000"/>
              <w:right w:val="single" w:sz="4" w:space="0" w:color="000000"/>
            </w:tcBorders>
            <w:shd w:val="clear" w:color="D9D9D9" w:fill="D9D9D9"/>
            <w:noWrap/>
            <w:vAlign w:val="bottom"/>
            <w:hideMark/>
          </w:tcPr>
          <w:p w14:paraId="74E37DB8"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0C558337" w14:textId="77777777" w:rsidTr="002D04D9">
        <w:trPr>
          <w:trHeight w:val="285"/>
        </w:trPr>
        <w:tc>
          <w:tcPr>
            <w:tcW w:w="2021" w:type="pct"/>
            <w:tcBorders>
              <w:top w:val="single" w:sz="4" w:space="0" w:color="000000"/>
              <w:left w:val="single" w:sz="4" w:space="0" w:color="000000"/>
              <w:bottom w:val="single" w:sz="4" w:space="0" w:color="000000"/>
              <w:right w:val="nil"/>
            </w:tcBorders>
            <w:noWrap/>
            <w:vAlign w:val="bottom"/>
            <w:hideMark/>
          </w:tcPr>
          <w:p w14:paraId="7753FA6B"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4.Refill _per 10 cycles Number Out          </w:t>
            </w:r>
          </w:p>
        </w:tc>
        <w:tc>
          <w:tcPr>
            <w:tcW w:w="531" w:type="pct"/>
            <w:tcBorders>
              <w:top w:val="single" w:sz="4" w:space="0" w:color="000000"/>
              <w:left w:val="nil"/>
              <w:bottom w:val="single" w:sz="4" w:space="0" w:color="000000"/>
              <w:right w:val="nil"/>
            </w:tcBorders>
            <w:noWrap/>
            <w:vAlign w:val="bottom"/>
            <w:hideMark/>
          </w:tcPr>
          <w:p w14:paraId="6BBAC4D1"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55</w:t>
            </w:r>
          </w:p>
        </w:tc>
        <w:tc>
          <w:tcPr>
            <w:tcW w:w="588" w:type="pct"/>
            <w:tcBorders>
              <w:top w:val="single" w:sz="4" w:space="0" w:color="000000"/>
              <w:left w:val="nil"/>
              <w:bottom w:val="single" w:sz="4" w:space="0" w:color="000000"/>
              <w:right w:val="nil"/>
            </w:tcBorders>
            <w:noWrap/>
            <w:vAlign w:val="bottom"/>
            <w:hideMark/>
          </w:tcPr>
          <w:p w14:paraId="771D8021"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07" w:type="pct"/>
            <w:tcBorders>
              <w:top w:val="single" w:sz="4" w:space="0" w:color="000000"/>
              <w:left w:val="nil"/>
              <w:bottom w:val="single" w:sz="4" w:space="0" w:color="000000"/>
              <w:right w:val="nil"/>
            </w:tcBorders>
            <w:noWrap/>
            <w:vAlign w:val="bottom"/>
            <w:hideMark/>
          </w:tcPr>
          <w:p w14:paraId="41C97C15"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55</w:t>
            </w:r>
          </w:p>
        </w:tc>
        <w:tc>
          <w:tcPr>
            <w:tcW w:w="569" w:type="pct"/>
            <w:tcBorders>
              <w:top w:val="single" w:sz="4" w:space="0" w:color="000000"/>
              <w:left w:val="nil"/>
              <w:bottom w:val="single" w:sz="4" w:space="0" w:color="000000"/>
              <w:right w:val="nil"/>
            </w:tcBorders>
            <w:noWrap/>
            <w:vAlign w:val="bottom"/>
            <w:hideMark/>
          </w:tcPr>
          <w:p w14:paraId="69AA0279"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55</w:t>
            </w:r>
          </w:p>
        </w:tc>
        <w:tc>
          <w:tcPr>
            <w:tcW w:w="683" w:type="pct"/>
            <w:tcBorders>
              <w:top w:val="single" w:sz="4" w:space="0" w:color="000000"/>
              <w:left w:val="nil"/>
              <w:bottom w:val="single" w:sz="4" w:space="0" w:color="000000"/>
              <w:right w:val="single" w:sz="4" w:space="0" w:color="000000"/>
            </w:tcBorders>
            <w:noWrap/>
            <w:vAlign w:val="bottom"/>
            <w:hideMark/>
          </w:tcPr>
          <w:p w14:paraId="3A2DDBC9"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3E155539" w14:textId="77777777" w:rsidTr="002D04D9">
        <w:trPr>
          <w:trHeight w:val="285"/>
        </w:trPr>
        <w:tc>
          <w:tcPr>
            <w:tcW w:w="2021" w:type="pct"/>
            <w:tcBorders>
              <w:top w:val="single" w:sz="4" w:space="0" w:color="000000"/>
              <w:left w:val="single" w:sz="4" w:space="0" w:color="000000"/>
              <w:bottom w:val="single" w:sz="4" w:space="0" w:color="000000"/>
              <w:right w:val="nil"/>
            </w:tcBorders>
            <w:shd w:val="clear" w:color="D9D9D9" w:fill="D9D9D9"/>
            <w:noWrap/>
            <w:vAlign w:val="bottom"/>
            <w:hideMark/>
          </w:tcPr>
          <w:p w14:paraId="47979C9D"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3.Drill 4 Holes </w:t>
            </w:r>
            <w:proofErr w:type="spellStart"/>
            <w:r w:rsidRPr="00980D19">
              <w:rPr>
                <w:rFonts w:ascii="Aptos Narrow" w:hAnsi="Aptos Narrow"/>
                <w:color w:val="000000"/>
                <w:szCs w:val="22"/>
                <w:lang w:eastAsia="en-GB"/>
              </w:rPr>
              <w:t>Accum</w:t>
            </w:r>
            <w:proofErr w:type="spellEnd"/>
            <w:r w:rsidRPr="00980D19">
              <w:rPr>
                <w:rFonts w:ascii="Aptos Narrow" w:hAnsi="Aptos Narrow"/>
                <w:color w:val="000000"/>
                <w:szCs w:val="22"/>
                <w:lang w:eastAsia="en-GB"/>
              </w:rPr>
              <w:t xml:space="preserve"> Wait Time             </w:t>
            </w:r>
          </w:p>
        </w:tc>
        <w:tc>
          <w:tcPr>
            <w:tcW w:w="531" w:type="pct"/>
            <w:tcBorders>
              <w:top w:val="single" w:sz="4" w:space="0" w:color="000000"/>
              <w:left w:val="nil"/>
              <w:bottom w:val="single" w:sz="4" w:space="0" w:color="000000"/>
              <w:right w:val="nil"/>
            </w:tcBorders>
            <w:shd w:val="clear" w:color="D9D9D9" w:fill="D9D9D9"/>
            <w:noWrap/>
            <w:vAlign w:val="bottom"/>
            <w:hideMark/>
          </w:tcPr>
          <w:p w14:paraId="1E5FFF64"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588" w:type="pct"/>
            <w:tcBorders>
              <w:top w:val="single" w:sz="4" w:space="0" w:color="000000"/>
              <w:left w:val="nil"/>
              <w:bottom w:val="single" w:sz="4" w:space="0" w:color="000000"/>
              <w:right w:val="nil"/>
            </w:tcBorders>
            <w:shd w:val="clear" w:color="D9D9D9" w:fill="D9D9D9"/>
            <w:noWrap/>
            <w:vAlign w:val="bottom"/>
            <w:hideMark/>
          </w:tcPr>
          <w:p w14:paraId="63D55653"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07" w:type="pct"/>
            <w:tcBorders>
              <w:top w:val="single" w:sz="4" w:space="0" w:color="000000"/>
              <w:left w:val="nil"/>
              <w:bottom w:val="single" w:sz="4" w:space="0" w:color="000000"/>
              <w:right w:val="nil"/>
            </w:tcBorders>
            <w:shd w:val="clear" w:color="D9D9D9" w:fill="D9D9D9"/>
            <w:noWrap/>
            <w:vAlign w:val="bottom"/>
            <w:hideMark/>
          </w:tcPr>
          <w:p w14:paraId="0A5D946F"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569" w:type="pct"/>
            <w:tcBorders>
              <w:top w:val="single" w:sz="4" w:space="0" w:color="000000"/>
              <w:left w:val="nil"/>
              <w:bottom w:val="single" w:sz="4" w:space="0" w:color="000000"/>
              <w:right w:val="nil"/>
            </w:tcBorders>
            <w:shd w:val="clear" w:color="D9D9D9" w:fill="D9D9D9"/>
            <w:noWrap/>
            <w:vAlign w:val="bottom"/>
            <w:hideMark/>
          </w:tcPr>
          <w:p w14:paraId="4314177A"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83" w:type="pct"/>
            <w:tcBorders>
              <w:top w:val="single" w:sz="4" w:space="0" w:color="000000"/>
              <w:left w:val="nil"/>
              <w:bottom w:val="single" w:sz="4" w:space="0" w:color="000000"/>
              <w:right w:val="single" w:sz="4" w:space="0" w:color="000000"/>
            </w:tcBorders>
            <w:shd w:val="clear" w:color="D9D9D9" w:fill="D9D9D9"/>
            <w:noWrap/>
            <w:vAlign w:val="bottom"/>
            <w:hideMark/>
          </w:tcPr>
          <w:p w14:paraId="74D58327"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175E4338" w14:textId="77777777" w:rsidTr="002D04D9">
        <w:trPr>
          <w:trHeight w:val="285"/>
        </w:trPr>
        <w:tc>
          <w:tcPr>
            <w:tcW w:w="2021" w:type="pct"/>
            <w:tcBorders>
              <w:top w:val="single" w:sz="4" w:space="0" w:color="000000"/>
              <w:left w:val="single" w:sz="4" w:space="0" w:color="000000"/>
              <w:bottom w:val="single" w:sz="4" w:space="0" w:color="000000"/>
              <w:right w:val="nil"/>
            </w:tcBorders>
            <w:noWrap/>
            <w:vAlign w:val="bottom"/>
            <w:hideMark/>
          </w:tcPr>
          <w:p w14:paraId="53732E78"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4.Refill _per 10 cycles </w:t>
            </w:r>
            <w:proofErr w:type="spellStart"/>
            <w:r w:rsidRPr="00980D19">
              <w:rPr>
                <w:rFonts w:ascii="Aptos Narrow" w:hAnsi="Aptos Narrow"/>
                <w:color w:val="000000"/>
                <w:szCs w:val="22"/>
                <w:lang w:eastAsia="en-GB"/>
              </w:rPr>
              <w:t>Accum</w:t>
            </w:r>
            <w:proofErr w:type="spellEnd"/>
            <w:r w:rsidRPr="00980D19">
              <w:rPr>
                <w:rFonts w:ascii="Aptos Narrow" w:hAnsi="Aptos Narrow"/>
                <w:color w:val="000000"/>
                <w:szCs w:val="22"/>
                <w:lang w:eastAsia="en-GB"/>
              </w:rPr>
              <w:t xml:space="preserve"> Wait Time     </w:t>
            </w:r>
          </w:p>
        </w:tc>
        <w:tc>
          <w:tcPr>
            <w:tcW w:w="531" w:type="pct"/>
            <w:tcBorders>
              <w:top w:val="single" w:sz="4" w:space="0" w:color="000000"/>
              <w:left w:val="nil"/>
              <w:bottom w:val="single" w:sz="4" w:space="0" w:color="000000"/>
              <w:right w:val="nil"/>
            </w:tcBorders>
            <w:noWrap/>
            <w:vAlign w:val="bottom"/>
            <w:hideMark/>
          </w:tcPr>
          <w:p w14:paraId="04CA855E"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257.31</w:t>
            </w:r>
          </w:p>
        </w:tc>
        <w:tc>
          <w:tcPr>
            <w:tcW w:w="588" w:type="pct"/>
            <w:tcBorders>
              <w:top w:val="single" w:sz="4" w:space="0" w:color="000000"/>
              <w:left w:val="nil"/>
              <w:bottom w:val="single" w:sz="4" w:space="0" w:color="000000"/>
              <w:right w:val="nil"/>
            </w:tcBorders>
            <w:noWrap/>
            <w:vAlign w:val="bottom"/>
            <w:hideMark/>
          </w:tcPr>
          <w:p w14:paraId="686B1D78"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26.859</w:t>
            </w:r>
          </w:p>
        </w:tc>
        <w:tc>
          <w:tcPr>
            <w:tcW w:w="607" w:type="pct"/>
            <w:tcBorders>
              <w:top w:val="single" w:sz="4" w:space="0" w:color="000000"/>
              <w:left w:val="nil"/>
              <w:bottom w:val="single" w:sz="4" w:space="0" w:color="000000"/>
              <w:right w:val="nil"/>
            </w:tcBorders>
            <w:noWrap/>
            <w:vAlign w:val="bottom"/>
            <w:hideMark/>
          </w:tcPr>
          <w:p w14:paraId="705678E1"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184.89</w:t>
            </w:r>
          </w:p>
        </w:tc>
        <w:tc>
          <w:tcPr>
            <w:tcW w:w="569" w:type="pct"/>
            <w:tcBorders>
              <w:top w:val="single" w:sz="4" w:space="0" w:color="000000"/>
              <w:left w:val="nil"/>
              <w:bottom w:val="single" w:sz="4" w:space="0" w:color="000000"/>
              <w:right w:val="nil"/>
            </w:tcBorders>
            <w:noWrap/>
            <w:vAlign w:val="bottom"/>
            <w:hideMark/>
          </w:tcPr>
          <w:p w14:paraId="40684C58"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309.49</w:t>
            </w:r>
          </w:p>
        </w:tc>
        <w:tc>
          <w:tcPr>
            <w:tcW w:w="683" w:type="pct"/>
            <w:tcBorders>
              <w:top w:val="single" w:sz="4" w:space="0" w:color="000000"/>
              <w:left w:val="nil"/>
              <w:bottom w:val="single" w:sz="4" w:space="0" w:color="000000"/>
              <w:right w:val="single" w:sz="4" w:space="0" w:color="000000"/>
            </w:tcBorders>
            <w:noWrap/>
            <w:vAlign w:val="bottom"/>
            <w:hideMark/>
          </w:tcPr>
          <w:p w14:paraId="7C45A880"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494B37CD" w14:textId="77777777" w:rsidTr="002D04D9">
        <w:trPr>
          <w:trHeight w:val="285"/>
        </w:trPr>
        <w:tc>
          <w:tcPr>
            <w:tcW w:w="2021" w:type="pct"/>
            <w:tcBorders>
              <w:top w:val="single" w:sz="4" w:space="0" w:color="000000"/>
              <w:left w:val="single" w:sz="4" w:space="0" w:color="000000"/>
              <w:bottom w:val="single" w:sz="4" w:space="0" w:color="000000"/>
              <w:right w:val="nil"/>
            </w:tcBorders>
            <w:shd w:val="clear" w:color="D9D9D9" w:fill="D9D9D9"/>
            <w:noWrap/>
            <w:vAlign w:val="bottom"/>
            <w:hideMark/>
          </w:tcPr>
          <w:p w14:paraId="1645739E"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7.Output station_4 stack </w:t>
            </w:r>
            <w:proofErr w:type="spellStart"/>
            <w:r w:rsidRPr="00980D19">
              <w:rPr>
                <w:rFonts w:ascii="Aptos Narrow" w:hAnsi="Aptos Narrow"/>
                <w:color w:val="000000"/>
                <w:szCs w:val="22"/>
                <w:lang w:eastAsia="en-GB"/>
              </w:rPr>
              <w:t>Accum</w:t>
            </w:r>
            <w:proofErr w:type="spellEnd"/>
            <w:r w:rsidRPr="00980D19">
              <w:rPr>
                <w:rFonts w:ascii="Aptos Narrow" w:hAnsi="Aptos Narrow"/>
                <w:color w:val="000000"/>
                <w:szCs w:val="22"/>
                <w:lang w:eastAsia="en-GB"/>
              </w:rPr>
              <w:t xml:space="preserve"> NVA Time     </w:t>
            </w:r>
          </w:p>
        </w:tc>
        <w:tc>
          <w:tcPr>
            <w:tcW w:w="531" w:type="pct"/>
            <w:tcBorders>
              <w:top w:val="single" w:sz="4" w:space="0" w:color="000000"/>
              <w:left w:val="nil"/>
              <w:bottom w:val="single" w:sz="4" w:space="0" w:color="000000"/>
              <w:right w:val="nil"/>
            </w:tcBorders>
            <w:shd w:val="clear" w:color="D9D9D9" w:fill="D9D9D9"/>
            <w:noWrap/>
            <w:vAlign w:val="bottom"/>
            <w:hideMark/>
          </w:tcPr>
          <w:p w14:paraId="017137B0"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2129.3</w:t>
            </w:r>
          </w:p>
        </w:tc>
        <w:tc>
          <w:tcPr>
            <w:tcW w:w="588" w:type="pct"/>
            <w:tcBorders>
              <w:top w:val="single" w:sz="4" w:space="0" w:color="000000"/>
              <w:left w:val="nil"/>
              <w:bottom w:val="single" w:sz="4" w:space="0" w:color="000000"/>
              <w:right w:val="nil"/>
            </w:tcBorders>
            <w:shd w:val="clear" w:color="D9D9D9" w:fill="D9D9D9"/>
            <w:noWrap/>
            <w:vAlign w:val="bottom"/>
            <w:hideMark/>
          </w:tcPr>
          <w:p w14:paraId="6F7212C2"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4.7837</w:t>
            </w:r>
          </w:p>
        </w:tc>
        <w:tc>
          <w:tcPr>
            <w:tcW w:w="607" w:type="pct"/>
            <w:tcBorders>
              <w:top w:val="single" w:sz="4" w:space="0" w:color="000000"/>
              <w:left w:val="nil"/>
              <w:bottom w:val="single" w:sz="4" w:space="0" w:color="000000"/>
              <w:right w:val="nil"/>
            </w:tcBorders>
            <w:shd w:val="clear" w:color="D9D9D9" w:fill="D9D9D9"/>
            <w:noWrap/>
            <w:vAlign w:val="bottom"/>
            <w:hideMark/>
          </w:tcPr>
          <w:p w14:paraId="064682AF"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2117.4</w:t>
            </w:r>
          </w:p>
        </w:tc>
        <w:tc>
          <w:tcPr>
            <w:tcW w:w="569" w:type="pct"/>
            <w:tcBorders>
              <w:top w:val="single" w:sz="4" w:space="0" w:color="000000"/>
              <w:left w:val="nil"/>
              <w:bottom w:val="single" w:sz="4" w:space="0" w:color="000000"/>
              <w:right w:val="nil"/>
            </w:tcBorders>
            <w:shd w:val="clear" w:color="D9D9D9" w:fill="D9D9D9"/>
            <w:noWrap/>
            <w:vAlign w:val="bottom"/>
            <w:hideMark/>
          </w:tcPr>
          <w:p w14:paraId="5A10294C"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2137.2</w:t>
            </w:r>
          </w:p>
        </w:tc>
        <w:tc>
          <w:tcPr>
            <w:tcW w:w="683" w:type="pct"/>
            <w:tcBorders>
              <w:top w:val="single" w:sz="4" w:space="0" w:color="000000"/>
              <w:left w:val="nil"/>
              <w:bottom w:val="single" w:sz="4" w:space="0" w:color="000000"/>
              <w:right w:val="single" w:sz="4" w:space="0" w:color="000000"/>
            </w:tcBorders>
            <w:shd w:val="clear" w:color="D9D9D9" w:fill="D9D9D9"/>
            <w:noWrap/>
            <w:vAlign w:val="bottom"/>
            <w:hideMark/>
          </w:tcPr>
          <w:p w14:paraId="390D2B84"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3D887E2D" w14:textId="77777777" w:rsidTr="002D04D9">
        <w:trPr>
          <w:trHeight w:val="285"/>
        </w:trPr>
        <w:tc>
          <w:tcPr>
            <w:tcW w:w="2021" w:type="pct"/>
            <w:tcBorders>
              <w:top w:val="single" w:sz="4" w:space="0" w:color="000000"/>
              <w:left w:val="single" w:sz="4" w:space="0" w:color="000000"/>
              <w:bottom w:val="single" w:sz="4" w:space="0" w:color="000000"/>
              <w:right w:val="nil"/>
            </w:tcBorders>
            <w:noWrap/>
            <w:vAlign w:val="bottom"/>
            <w:hideMark/>
          </w:tcPr>
          <w:p w14:paraId="65A88CEF"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lastRenderedPageBreak/>
              <w:t xml:space="preserve">2.CAMERA Module Number In                   </w:t>
            </w:r>
          </w:p>
        </w:tc>
        <w:tc>
          <w:tcPr>
            <w:tcW w:w="531" w:type="pct"/>
            <w:tcBorders>
              <w:top w:val="single" w:sz="4" w:space="0" w:color="000000"/>
              <w:left w:val="nil"/>
              <w:bottom w:val="single" w:sz="4" w:space="0" w:color="000000"/>
              <w:right w:val="nil"/>
            </w:tcBorders>
            <w:noWrap/>
            <w:vAlign w:val="bottom"/>
            <w:hideMark/>
          </w:tcPr>
          <w:p w14:paraId="0E33A862"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88" w:type="pct"/>
            <w:tcBorders>
              <w:top w:val="single" w:sz="4" w:space="0" w:color="000000"/>
              <w:left w:val="nil"/>
              <w:bottom w:val="single" w:sz="4" w:space="0" w:color="000000"/>
              <w:right w:val="nil"/>
            </w:tcBorders>
            <w:noWrap/>
            <w:vAlign w:val="bottom"/>
            <w:hideMark/>
          </w:tcPr>
          <w:p w14:paraId="6ECF7F3B"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07" w:type="pct"/>
            <w:tcBorders>
              <w:top w:val="single" w:sz="4" w:space="0" w:color="000000"/>
              <w:left w:val="nil"/>
              <w:bottom w:val="single" w:sz="4" w:space="0" w:color="000000"/>
              <w:right w:val="nil"/>
            </w:tcBorders>
            <w:noWrap/>
            <w:vAlign w:val="bottom"/>
            <w:hideMark/>
          </w:tcPr>
          <w:p w14:paraId="2950ED27"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69" w:type="pct"/>
            <w:tcBorders>
              <w:top w:val="single" w:sz="4" w:space="0" w:color="000000"/>
              <w:left w:val="nil"/>
              <w:bottom w:val="single" w:sz="4" w:space="0" w:color="000000"/>
              <w:right w:val="nil"/>
            </w:tcBorders>
            <w:noWrap/>
            <w:vAlign w:val="bottom"/>
            <w:hideMark/>
          </w:tcPr>
          <w:p w14:paraId="20A6A83E"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683" w:type="pct"/>
            <w:tcBorders>
              <w:top w:val="single" w:sz="4" w:space="0" w:color="000000"/>
              <w:left w:val="nil"/>
              <w:bottom w:val="single" w:sz="4" w:space="0" w:color="000000"/>
              <w:right w:val="single" w:sz="4" w:space="0" w:color="000000"/>
            </w:tcBorders>
            <w:noWrap/>
            <w:vAlign w:val="bottom"/>
            <w:hideMark/>
          </w:tcPr>
          <w:p w14:paraId="34911968"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1CE4A878" w14:textId="77777777" w:rsidTr="002D04D9">
        <w:trPr>
          <w:trHeight w:val="285"/>
        </w:trPr>
        <w:tc>
          <w:tcPr>
            <w:tcW w:w="2021" w:type="pct"/>
            <w:tcBorders>
              <w:top w:val="single" w:sz="4" w:space="0" w:color="000000"/>
              <w:left w:val="single" w:sz="4" w:space="0" w:color="000000"/>
              <w:bottom w:val="single" w:sz="4" w:space="0" w:color="000000"/>
              <w:right w:val="nil"/>
            </w:tcBorders>
            <w:shd w:val="clear" w:color="D9D9D9" w:fill="D9D9D9"/>
            <w:noWrap/>
            <w:vAlign w:val="bottom"/>
            <w:hideMark/>
          </w:tcPr>
          <w:p w14:paraId="385D648E"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3.Drill 2 Holes </w:t>
            </w:r>
            <w:proofErr w:type="spellStart"/>
            <w:r w:rsidRPr="00980D19">
              <w:rPr>
                <w:rFonts w:ascii="Aptos Narrow" w:hAnsi="Aptos Narrow"/>
                <w:color w:val="000000"/>
                <w:szCs w:val="22"/>
                <w:lang w:eastAsia="en-GB"/>
              </w:rPr>
              <w:t>Accum</w:t>
            </w:r>
            <w:proofErr w:type="spellEnd"/>
            <w:r w:rsidRPr="00980D19">
              <w:rPr>
                <w:rFonts w:ascii="Aptos Narrow" w:hAnsi="Aptos Narrow"/>
                <w:color w:val="000000"/>
                <w:szCs w:val="22"/>
                <w:lang w:eastAsia="en-GB"/>
              </w:rPr>
              <w:t xml:space="preserve"> VA Time               </w:t>
            </w:r>
          </w:p>
        </w:tc>
        <w:tc>
          <w:tcPr>
            <w:tcW w:w="531" w:type="pct"/>
            <w:tcBorders>
              <w:top w:val="single" w:sz="4" w:space="0" w:color="000000"/>
              <w:left w:val="nil"/>
              <w:bottom w:val="single" w:sz="4" w:space="0" w:color="000000"/>
              <w:right w:val="nil"/>
            </w:tcBorders>
            <w:shd w:val="clear" w:color="D9D9D9" w:fill="D9D9D9"/>
            <w:noWrap/>
            <w:vAlign w:val="bottom"/>
            <w:hideMark/>
          </w:tcPr>
          <w:p w14:paraId="71E77E1D"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5351.4</w:t>
            </w:r>
          </w:p>
        </w:tc>
        <w:tc>
          <w:tcPr>
            <w:tcW w:w="588" w:type="pct"/>
            <w:tcBorders>
              <w:top w:val="single" w:sz="4" w:space="0" w:color="000000"/>
              <w:left w:val="nil"/>
              <w:bottom w:val="single" w:sz="4" w:space="0" w:color="000000"/>
              <w:right w:val="nil"/>
            </w:tcBorders>
            <w:shd w:val="clear" w:color="D9D9D9" w:fill="D9D9D9"/>
            <w:noWrap/>
            <w:vAlign w:val="bottom"/>
            <w:hideMark/>
          </w:tcPr>
          <w:p w14:paraId="58DE1944"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111.55</w:t>
            </w:r>
          </w:p>
        </w:tc>
        <w:tc>
          <w:tcPr>
            <w:tcW w:w="607" w:type="pct"/>
            <w:tcBorders>
              <w:top w:val="single" w:sz="4" w:space="0" w:color="000000"/>
              <w:left w:val="nil"/>
              <w:bottom w:val="single" w:sz="4" w:space="0" w:color="000000"/>
              <w:right w:val="nil"/>
            </w:tcBorders>
            <w:shd w:val="clear" w:color="D9D9D9" w:fill="D9D9D9"/>
            <w:noWrap/>
            <w:vAlign w:val="bottom"/>
            <w:hideMark/>
          </w:tcPr>
          <w:p w14:paraId="5B7C33EC"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5159</w:t>
            </w:r>
          </w:p>
        </w:tc>
        <w:tc>
          <w:tcPr>
            <w:tcW w:w="569" w:type="pct"/>
            <w:tcBorders>
              <w:top w:val="single" w:sz="4" w:space="0" w:color="000000"/>
              <w:left w:val="nil"/>
              <w:bottom w:val="single" w:sz="4" w:space="0" w:color="000000"/>
              <w:right w:val="nil"/>
            </w:tcBorders>
            <w:shd w:val="clear" w:color="D9D9D9" w:fill="D9D9D9"/>
            <w:noWrap/>
            <w:vAlign w:val="bottom"/>
            <w:hideMark/>
          </w:tcPr>
          <w:p w14:paraId="46E0C5FE"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5596.6</w:t>
            </w:r>
          </w:p>
        </w:tc>
        <w:tc>
          <w:tcPr>
            <w:tcW w:w="683" w:type="pct"/>
            <w:tcBorders>
              <w:top w:val="single" w:sz="4" w:space="0" w:color="000000"/>
              <w:left w:val="nil"/>
              <w:bottom w:val="single" w:sz="4" w:space="0" w:color="000000"/>
              <w:right w:val="single" w:sz="4" w:space="0" w:color="000000"/>
            </w:tcBorders>
            <w:shd w:val="clear" w:color="D9D9D9" w:fill="D9D9D9"/>
            <w:noWrap/>
            <w:vAlign w:val="bottom"/>
            <w:hideMark/>
          </w:tcPr>
          <w:p w14:paraId="38187246"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72969D63" w14:textId="77777777" w:rsidTr="002D04D9">
        <w:trPr>
          <w:trHeight w:val="285"/>
        </w:trPr>
        <w:tc>
          <w:tcPr>
            <w:tcW w:w="2021" w:type="pct"/>
            <w:tcBorders>
              <w:top w:val="single" w:sz="4" w:space="0" w:color="000000"/>
              <w:left w:val="single" w:sz="4" w:space="0" w:color="000000"/>
              <w:bottom w:val="single" w:sz="4" w:space="0" w:color="000000"/>
              <w:right w:val="nil"/>
            </w:tcBorders>
            <w:noWrap/>
            <w:vAlign w:val="bottom"/>
            <w:hideMark/>
          </w:tcPr>
          <w:p w14:paraId="0B1FD08C"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5.Hydraulic press </w:t>
            </w:r>
            <w:proofErr w:type="spellStart"/>
            <w:r w:rsidRPr="00980D19">
              <w:rPr>
                <w:rFonts w:ascii="Aptos Narrow" w:hAnsi="Aptos Narrow"/>
                <w:color w:val="000000"/>
                <w:szCs w:val="22"/>
                <w:lang w:eastAsia="en-GB"/>
              </w:rPr>
              <w:t>Accum</w:t>
            </w:r>
            <w:proofErr w:type="spellEnd"/>
            <w:r w:rsidRPr="00980D19">
              <w:rPr>
                <w:rFonts w:ascii="Aptos Narrow" w:hAnsi="Aptos Narrow"/>
                <w:color w:val="000000"/>
                <w:szCs w:val="22"/>
                <w:lang w:eastAsia="en-GB"/>
              </w:rPr>
              <w:t xml:space="preserve"> Wait</w:t>
            </w:r>
          </w:p>
        </w:tc>
        <w:tc>
          <w:tcPr>
            <w:tcW w:w="531" w:type="pct"/>
            <w:tcBorders>
              <w:top w:val="single" w:sz="4" w:space="0" w:color="000000"/>
              <w:left w:val="nil"/>
              <w:bottom w:val="single" w:sz="4" w:space="0" w:color="000000"/>
              <w:right w:val="nil"/>
            </w:tcBorders>
            <w:noWrap/>
            <w:vAlign w:val="bottom"/>
            <w:hideMark/>
          </w:tcPr>
          <w:p w14:paraId="5E90533D"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588" w:type="pct"/>
            <w:tcBorders>
              <w:top w:val="single" w:sz="4" w:space="0" w:color="000000"/>
              <w:left w:val="nil"/>
              <w:bottom w:val="single" w:sz="4" w:space="0" w:color="000000"/>
              <w:right w:val="nil"/>
            </w:tcBorders>
            <w:noWrap/>
            <w:vAlign w:val="bottom"/>
            <w:hideMark/>
          </w:tcPr>
          <w:p w14:paraId="61D636D5"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07" w:type="pct"/>
            <w:tcBorders>
              <w:top w:val="single" w:sz="4" w:space="0" w:color="000000"/>
              <w:left w:val="nil"/>
              <w:bottom w:val="single" w:sz="4" w:space="0" w:color="000000"/>
              <w:right w:val="nil"/>
            </w:tcBorders>
            <w:noWrap/>
            <w:vAlign w:val="bottom"/>
            <w:hideMark/>
          </w:tcPr>
          <w:p w14:paraId="720263E4"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569" w:type="pct"/>
            <w:tcBorders>
              <w:top w:val="single" w:sz="4" w:space="0" w:color="000000"/>
              <w:left w:val="nil"/>
              <w:bottom w:val="single" w:sz="4" w:space="0" w:color="000000"/>
              <w:right w:val="nil"/>
            </w:tcBorders>
            <w:noWrap/>
            <w:vAlign w:val="bottom"/>
            <w:hideMark/>
          </w:tcPr>
          <w:p w14:paraId="60BF0BDA"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83" w:type="pct"/>
            <w:tcBorders>
              <w:top w:val="single" w:sz="4" w:space="0" w:color="000000"/>
              <w:left w:val="nil"/>
              <w:bottom w:val="single" w:sz="4" w:space="0" w:color="000000"/>
              <w:right w:val="single" w:sz="4" w:space="0" w:color="000000"/>
            </w:tcBorders>
            <w:noWrap/>
            <w:vAlign w:val="bottom"/>
            <w:hideMark/>
          </w:tcPr>
          <w:p w14:paraId="1C3684F0"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169D6E91" w14:textId="77777777" w:rsidTr="002D04D9">
        <w:trPr>
          <w:trHeight w:val="285"/>
        </w:trPr>
        <w:tc>
          <w:tcPr>
            <w:tcW w:w="2021" w:type="pct"/>
            <w:tcBorders>
              <w:top w:val="single" w:sz="4" w:space="0" w:color="000000"/>
              <w:left w:val="single" w:sz="4" w:space="0" w:color="000000"/>
              <w:bottom w:val="single" w:sz="4" w:space="0" w:color="000000"/>
              <w:right w:val="nil"/>
            </w:tcBorders>
            <w:shd w:val="clear" w:color="D9D9D9" w:fill="D9D9D9"/>
            <w:noWrap/>
            <w:vAlign w:val="bottom"/>
            <w:hideMark/>
          </w:tcPr>
          <w:p w14:paraId="1720D3A2"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2.CAMERA Module Number Out                  </w:t>
            </w:r>
          </w:p>
        </w:tc>
        <w:tc>
          <w:tcPr>
            <w:tcW w:w="531" w:type="pct"/>
            <w:tcBorders>
              <w:top w:val="single" w:sz="4" w:space="0" w:color="000000"/>
              <w:left w:val="nil"/>
              <w:bottom w:val="single" w:sz="4" w:space="0" w:color="000000"/>
              <w:right w:val="nil"/>
            </w:tcBorders>
            <w:shd w:val="clear" w:color="D9D9D9" w:fill="D9D9D9"/>
            <w:noWrap/>
            <w:vAlign w:val="bottom"/>
            <w:hideMark/>
          </w:tcPr>
          <w:p w14:paraId="61639A48"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88" w:type="pct"/>
            <w:tcBorders>
              <w:top w:val="single" w:sz="4" w:space="0" w:color="000000"/>
              <w:left w:val="nil"/>
              <w:bottom w:val="single" w:sz="4" w:space="0" w:color="000000"/>
              <w:right w:val="nil"/>
            </w:tcBorders>
            <w:shd w:val="clear" w:color="D9D9D9" w:fill="D9D9D9"/>
            <w:noWrap/>
            <w:vAlign w:val="bottom"/>
            <w:hideMark/>
          </w:tcPr>
          <w:p w14:paraId="4522B158"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07" w:type="pct"/>
            <w:tcBorders>
              <w:top w:val="single" w:sz="4" w:space="0" w:color="000000"/>
              <w:left w:val="nil"/>
              <w:bottom w:val="single" w:sz="4" w:space="0" w:color="000000"/>
              <w:right w:val="nil"/>
            </w:tcBorders>
            <w:shd w:val="clear" w:color="D9D9D9" w:fill="D9D9D9"/>
            <w:noWrap/>
            <w:vAlign w:val="bottom"/>
            <w:hideMark/>
          </w:tcPr>
          <w:p w14:paraId="5EFA5A1A"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69" w:type="pct"/>
            <w:tcBorders>
              <w:top w:val="single" w:sz="4" w:space="0" w:color="000000"/>
              <w:left w:val="nil"/>
              <w:bottom w:val="single" w:sz="4" w:space="0" w:color="000000"/>
              <w:right w:val="nil"/>
            </w:tcBorders>
            <w:shd w:val="clear" w:color="D9D9D9" w:fill="D9D9D9"/>
            <w:noWrap/>
            <w:vAlign w:val="bottom"/>
            <w:hideMark/>
          </w:tcPr>
          <w:p w14:paraId="455F8F2E"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683" w:type="pct"/>
            <w:tcBorders>
              <w:top w:val="single" w:sz="4" w:space="0" w:color="000000"/>
              <w:left w:val="nil"/>
              <w:bottom w:val="single" w:sz="4" w:space="0" w:color="000000"/>
              <w:right w:val="single" w:sz="4" w:space="0" w:color="000000"/>
            </w:tcBorders>
            <w:shd w:val="clear" w:color="D9D9D9" w:fill="D9D9D9"/>
            <w:noWrap/>
            <w:vAlign w:val="bottom"/>
            <w:hideMark/>
          </w:tcPr>
          <w:p w14:paraId="7E04BB96"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3272AF03" w14:textId="77777777" w:rsidTr="002D04D9">
        <w:trPr>
          <w:trHeight w:val="285"/>
        </w:trPr>
        <w:tc>
          <w:tcPr>
            <w:tcW w:w="2021" w:type="pct"/>
            <w:tcBorders>
              <w:top w:val="single" w:sz="4" w:space="0" w:color="000000"/>
              <w:left w:val="single" w:sz="4" w:space="0" w:color="000000"/>
              <w:bottom w:val="single" w:sz="4" w:space="0" w:color="000000"/>
              <w:right w:val="nil"/>
            </w:tcBorders>
            <w:noWrap/>
            <w:vAlign w:val="bottom"/>
            <w:hideMark/>
          </w:tcPr>
          <w:p w14:paraId="30A77AEE"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7.Output station_4 stack </w:t>
            </w:r>
            <w:proofErr w:type="spellStart"/>
            <w:r w:rsidRPr="00980D19">
              <w:rPr>
                <w:rFonts w:ascii="Aptos Narrow" w:hAnsi="Aptos Narrow"/>
                <w:color w:val="000000"/>
                <w:szCs w:val="22"/>
                <w:lang w:eastAsia="en-GB"/>
              </w:rPr>
              <w:t>Accum</w:t>
            </w:r>
            <w:proofErr w:type="spellEnd"/>
            <w:r w:rsidRPr="00980D19">
              <w:rPr>
                <w:rFonts w:ascii="Aptos Narrow" w:hAnsi="Aptos Narrow"/>
                <w:color w:val="000000"/>
                <w:szCs w:val="22"/>
                <w:lang w:eastAsia="en-GB"/>
              </w:rPr>
              <w:t xml:space="preserve"> Wait Time</w:t>
            </w:r>
          </w:p>
        </w:tc>
        <w:tc>
          <w:tcPr>
            <w:tcW w:w="531" w:type="pct"/>
            <w:tcBorders>
              <w:top w:val="single" w:sz="4" w:space="0" w:color="000000"/>
              <w:left w:val="nil"/>
              <w:bottom w:val="single" w:sz="4" w:space="0" w:color="000000"/>
              <w:right w:val="nil"/>
            </w:tcBorders>
            <w:noWrap/>
            <w:vAlign w:val="bottom"/>
            <w:hideMark/>
          </w:tcPr>
          <w:p w14:paraId="2423D687"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49.756</w:t>
            </w:r>
          </w:p>
        </w:tc>
        <w:tc>
          <w:tcPr>
            <w:tcW w:w="588" w:type="pct"/>
            <w:tcBorders>
              <w:top w:val="single" w:sz="4" w:space="0" w:color="000000"/>
              <w:left w:val="nil"/>
              <w:bottom w:val="single" w:sz="4" w:space="0" w:color="000000"/>
              <w:right w:val="nil"/>
            </w:tcBorders>
            <w:noWrap/>
            <w:vAlign w:val="bottom"/>
            <w:hideMark/>
          </w:tcPr>
          <w:p w14:paraId="0DE9B943"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9.866</w:t>
            </w:r>
          </w:p>
        </w:tc>
        <w:tc>
          <w:tcPr>
            <w:tcW w:w="607" w:type="pct"/>
            <w:tcBorders>
              <w:top w:val="single" w:sz="4" w:space="0" w:color="000000"/>
              <w:left w:val="nil"/>
              <w:bottom w:val="single" w:sz="4" w:space="0" w:color="000000"/>
              <w:right w:val="nil"/>
            </w:tcBorders>
            <w:noWrap/>
            <w:vAlign w:val="bottom"/>
            <w:hideMark/>
          </w:tcPr>
          <w:p w14:paraId="5A74E600"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16.421</w:t>
            </w:r>
          </w:p>
        </w:tc>
        <w:tc>
          <w:tcPr>
            <w:tcW w:w="569" w:type="pct"/>
            <w:tcBorders>
              <w:top w:val="single" w:sz="4" w:space="0" w:color="000000"/>
              <w:left w:val="nil"/>
              <w:bottom w:val="single" w:sz="4" w:space="0" w:color="000000"/>
              <w:right w:val="nil"/>
            </w:tcBorders>
            <w:noWrap/>
            <w:vAlign w:val="bottom"/>
            <w:hideMark/>
          </w:tcPr>
          <w:p w14:paraId="51A883B6"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62.247</w:t>
            </w:r>
          </w:p>
        </w:tc>
        <w:tc>
          <w:tcPr>
            <w:tcW w:w="683" w:type="pct"/>
            <w:tcBorders>
              <w:top w:val="single" w:sz="4" w:space="0" w:color="000000"/>
              <w:left w:val="nil"/>
              <w:bottom w:val="single" w:sz="4" w:space="0" w:color="000000"/>
              <w:right w:val="single" w:sz="4" w:space="0" w:color="000000"/>
            </w:tcBorders>
            <w:noWrap/>
            <w:vAlign w:val="bottom"/>
            <w:hideMark/>
          </w:tcPr>
          <w:p w14:paraId="48D1C4AB"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66F6212C" w14:textId="77777777" w:rsidTr="002D04D9">
        <w:trPr>
          <w:trHeight w:val="285"/>
        </w:trPr>
        <w:tc>
          <w:tcPr>
            <w:tcW w:w="2021" w:type="pct"/>
            <w:tcBorders>
              <w:top w:val="single" w:sz="4" w:space="0" w:color="000000"/>
              <w:left w:val="single" w:sz="4" w:space="0" w:color="000000"/>
              <w:bottom w:val="single" w:sz="4" w:space="0" w:color="000000"/>
              <w:right w:val="nil"/>
            </w:tcBorders>
            <w:shd w:val="clear" w:color="D9D9D9" w:fill="D9D9D9"/>
            <w:noWrap/>
            <w:vAlign w:val="bottom"/>
            <w:hideMark/>
          </w:tcPr>
          <w:p w14:paraId="74B0C63A"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2.CAMERA Module </w:t>
            </w:r>
            <w:proofErr w:type="spellStart"/>
            <w:r w:rsidRPr="00980D19">
              <w:rPr>
                <w:rFonts w:ascii="Aptos Narrow" w:hAnsi="Aptos Narrow"/>
                <w:color w:val="000000"/>
                <w:szCs w:val="22"/>
                <w:lang w:eastAsia="en-GB"/>
              </w:rPr>
              <w:t>Accum</w:t>
            </w:r>
            <w:proofErr w:type="spellEnd"/>
            <w:r w:rsidRPr="00980D19">
              <w:rPr>
                <w:rFonts w:ascii="Aptos Narrow" w:hAnsi="Aptos Narrow"/>
                <w:color w:val="000000"/>
                <w:szCs w:val="22"/>
                <w:lang w:eastAsia="en-GB"/>
              </w:rPr>
              <w:t xml:space="preserve"> Wait Time</w:t>
            </w:r>
          </w:p>
        </w:tc>
        <w:tc>
          <w:tcPr>
            <w:tcW w:w="531" w:type="pct"/>
            <w:tcBorders>
              <w:top w:val="single" w:sz="4" w:space="0" w:color="000000"/>
              <w:left w:val="nil"/>
              <w:bottom w:val="single" w:sz="4" w:space="0" w:color="000000"/>
              <w:right w:val="nil"/>
            </w:tcBorders>
            <w:shd w:val="clear" w:color="D9D9D9" w:fill="D9D9D9"/>
            <w:noWrap/>
            <w:vAlign w:val="bottom"/>
            <w:hideMark/>
          </w:tcPr>
          <w:p w14:paraId="3CB18B7E"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588" w:type="pct"/>
            <w:tcBorders>
              <w:top w:val="single" w:sz="4" w:space="0" w:color="000000"/>
              <w:left w:val="nil"/>
              <w:bottom w:val="single" w:sz="4" w:space="0" w:color="000000"/>
              <w:right w:val="nil"/>
            </w:tcBorders>
            <w:shd w:val="clear" w:color="D9D9D9" w:fill="D9D9D9"/>
            <w:noWrap/>
            <w:vAlign w:val="bottom"/>
            <w:hideMark/>
          </w:tcPr>
          <w:p w14:paraId="02413453"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07" w:type="pct"/>
            <w:tcBorders>
              <w:top w:val="single" w:sz="4" w:space="0" w:color="000000"/>
              <w:left w:val="nil"/>
              <w:bottom w:val="single" w:sz="4" w:space="0" w:color="000000"/>
              <w:right w:val="nil"/>
            </w:tcBorders>
            <w:shd w:val="clear" w:color="D9D9D9" w:fill="D9D9D9"/>
            <w:noWrap/>
            <w:vAlign w:val="bottom"/>
            <w:hideMark/>
          </w:tcPr>
          <w:p w14:paraId="1A80F593"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569" w:type="pct"/>
            <w:tcBorders>
              <w:top w:val="single" w:sz="4" w:space="0" w:color="000000"/>
              <w:left w:val="nil"/>
              <w:bottom w:val="single" w:sz="4" w:space="0" w:color="000000"/>
              <w:right w:val="nil"/>
            </w:tcBorders>
            <w:shd w:val="clear" w:color="D9D9D9" w:fill="D9D9D9"/>
            <w:noWrap/>
            <w:vAlign w:val="bottom"/>
            <w:hideMark/>
          </w:tcPr>
          <w:p w14:paraId="6059BC54"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83" w:type="pct"/>
            <w:tcBorders>
              <w:top w:val="single" w:sz="4" w:space="0" w:color="000000"/>
              <w:left w:val="nil"/>
              <w:bottom w:val="single" w:sz="4" w:space="0" w:color="000000"/>
              <w:right w:val="single" w:sz="4" w:space="0" w:color="000000"/>
            </w:tcBorders>
            <w:shd w:val="clear" w:color="D9D9D9" w:fill="D9D9D9"/>
            <w:noWrap/>
            <w:vAlign w:val="bottom"/>
            <w:hideMark/>
          </w:tcPr>
          <w:p w14:paraId="6D9ACEA2"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1A9F88A3" w14:textId="77777777" w:rsidTr="002D04D9">
        <w:trPr>
          <w:trHeight w:val="285"/>
        </w:trPr>
        <w:tc>
          <w:tcPr>
            <w:tcW w:w="2021" w:type="pct"/>
            <w:tcBorders>
              <w:top w:val="single" w:sz="4" w:space="0" w:color="000000"/>
              <w:left w:val="single" w:sz="4" w:space="0" w:color="000000"/>
              <w:bottom w:val="single" w:sz="4" w:space="0" w:color="000000"/>
              <w:right w:val="nil"/>
            </w:tcBorders>
            <w:noWrap/>
            <w:vAlign w:val="bottom"/>
            <w:hideMark/>
          </w:tcPr>
          <w:p w14:paraId="0B638CCC"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3.Drill 2 Holes Number Out                  </w:t>
            </w:r>
          </w:p>
        </w:tc>
        <w:tc>
          <w:tcPr>
            <w:tcW w:w="531" w:type="pct"/>
            <w:tcBorders>
              <w:top w:val="single" w:sz="4" w:space="0" w:color="000000"/>
              <w:left w:val="nil"/>
              <w:bottom w:val="single" w:sz="4" w:space="0" w:color="000000"/>
              <w:right w:val="nil"/>
            </w:tcBorders>
            <w:noWrap/>
            <w:vAlign w:val="bottom"/>
            <w:hideMark/>
          </w:tcPr>
          <w:p w14:paraId="051D3299"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297.3</w:t>
            </w:r>
          </w:p>
        </w:tc>
        <w:tc>
          <w:tcPr>
            <w:tcW w:w="588" w:type="pct"/>
            <w:tcBorders>
              <w:top w:val="single" w:sz="4" w:space="0" w:color="000000"/>
              <w:left w:val="nil"/>
              <w:bottom w:val="single" w:sz="4" w:space="0" w:color="000000"/>
              <w:right w:val="nil"/>
            </w:tcBorders>
            <w:noWrap/>
            <w:vAlign w:val="bottom"/>
            <w:hideMark/>
          </w:tcPr>
          <w:p w14:paraId="4C2ACBCE"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5.9374</w:t>
            </w:r>
          </w:p>
        </w:tc>
        <w:tc>
          <w:tcPr>
            <w:tcW w:w="607" w:type="pct"/>
            <w:tcBorders>
              <w:top w:val="single" w:sz="4" w:space="0" w:color="000000"/>
              <w:left w:val="nil"/>
              <w:bottom w:val="single" w:sz="4" w:space="0" w:color="000000"/>
              <w:right w:val="nil"/>
            </w:tcBorders>
            <w:noWrap/>
            <w:vAlign w:val="bottom"/>
            <w:hideMark/>
          </w:tcPr>
          <w:p w14:paraId="20D98ED4"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287</w:t>
            </w:r>
          </w:p>
        </w:tc>
        <w:tc>
          <w:tcPr>
            <w:tcW w:w="569" w:type="pct"/>
            <w:tcBorders>
              <w:top w:val="single" w:sz="4" w:space="0" w:color="000000"/>
              <w:left w:val="nil"/>
              <w:bottom w:val="single" w:sz="4" w:space="0" w:color="000000"/>
              <w:right w:val="nil"/>
            </w:tcBorders>
            <w:noWrap/>
            <w:vAlign w:val="bottom"/>
            <w:hideMark/>
          </w:tcPr>
          <w:p w14:paraId="5549318F"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310</w:t>
            </w:r>
          </w:p>
        </w:tc>
        <w:tc>
          <w:tcPr>
            <w:tcW w:w="683" w:type="pct"/>
            <w:tcBorders>
              <w:top w:val="single" w:sz="4" w:space="0" w:color="000000"/>
              <w:left w:val="nil"/>
              <w:bottom w:val="single" w:sz="4" w:space="0" w:color="000000"/>
              <w:right w:val="single" w:sz="4" w:space="0" w:color="000000"/>
            </w:tcBorders>
            <w:noWrap/>
            <w:vAlign w:val="bottom"/>
            <w:hideMark/>
          </w:tcPr>
          <w:p w14:paraId="73FF0CEB"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4835C6D8" w14:textId="77777777" w:rsidTr="002D04D9">
        <w:trPr>
          <w:trHeight w:val="285"/>
        </w:trPr>
        <w:tc>
          <w:tcPr>
            <w:tcW w:w="2021" w:type="pct"/>
            <w:tcBorders>
              <w:top w:val="single" w:sz="4" w:space="0" w:color="000000"/>
              <w:left w:val="single" w:sz="4" w:space="0" w:color="000000"/>
              <w:bottom w:val="single" w:sz="4" w:space="0" w:color="000000"/>
              <w:right w:val="nil"/>
            </w:tcBorders>
            <w:shd w:val="clear" w:color="D9D9D9" w:fill="D9D9D9"/>
            <w:noWrap/>
            <w:vAlign w:val="bottom"/>
            <w:hideMark/>
          </w:tcPr>
          <w:p w14:paraId="75499307"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3.Drill 2 Holes Number In                   </w:t>
            </w:r>
          </w:p>
        </w:tc>
        <w:tc>
          <w:tcPr>
            <w:tcW w:w="531" w:type="pct"/>
            <w:tcBorders>
              <w:top w:val="single" w:sz="4" w:space="0" w:color="000000"/>
              <w:left w:val="nil"/>
              <w:bottom w:val="single" w:sz="4" w:space="0" w:color="000000"/>
              <w:right w:val="nil"/>
            </w:tcBorders>
            <w:shd w:val="clear" w:color="D9D9D9" w:fill="D9D9D9"/>
            <w:noWrap/>
            <w:vAlign w:val="bottom"/>
            <w:hideMark/>
          </w:tcPr>
          <w:p w14:paraId="229A6E21"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297.3</w:t>
            </w:r>
          </w:p>
        </w:tc>
        <w:tc>
          <w:tcPr>
            <w:tcW w:w="588" w:type="pct"/>
            <w:tcBorders>
              <w:top w:val="single" w:sz="4" w:space="0" w:color="000000"/>
              <w:left w:val="nil"/>
              <w:bottom w:val="single" w:sz="4" w:space="0" w:color="000000"/>
              <w:right w:val="nil"/>
            </w:tcBorders>
            <w:shd w:val="clear" w:color="D9D9D9" w:fill="D9D9D9"/>
            <w:noWrap/>
            <w:vAlign w:val="bottom"/>
            <w:hideMark/>
          </w:tcPr>
          <w:p w14:paraId="197FA1C3"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5.9374</w:t>
            </w:r>
          </w:p>
        </w:tc>
        <w:tc>
          <w:tcPr>
            <w:tcW w:w="607" w:type="pct"/>
            <w:tcBorders>
              <w:top w:val="single" w:sz="4" w:space="0" w:color="000000"/>
              <w:left w:val="nil"/>
              <w:bottom w:val="single" w:sz="4" w:space="0" w:color="000000"/>
              <w:right w:val="nil"/>
            </w:tcBorders>
            <w:shd w:val="clear" w:color="D9D9D9" w:fill="D9D9D9"/>
            <w:noWrap/>
            <w:vAlign w:val="bottom"/>
            <w:hideMark/>
          </w:tcPr>
          <w:p w14:paraId="506D6B0A"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287</w:t>
            </w:r>
          </w:p>
        </w:tc>
        <w:tc>
          <w:tcPr>
            <w:tcW w:w="569" w:type="pct"/>
            <w:tcBorders>
              <w:top w:val="single" w:sz="4" w:space="0" w:color="000000"/>
              <w:left w:val="nil"/>
              <w:bottom w:val="single" w:sz="4" w:space="0" w:color="000000"/>
              <w:right w:val="nil"/>
            </w:tcBorders>
            <w:shd w:val="clear" w:color="D9D9D9" w:fill="D9D9D9"/>
            <w:noWrap/>
            <w:vAlign w:val="bottom"/>
            <w:hideMark/>
          </w:tcPr>
          <w:p w14:paraId="10B03720"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310</w:t>
            </w:r>
          </w:p>
        </w:tc>
        <w:tc>
          <w:tcPr>
            <w:tcW w:w="683" w:type="pct"/>
            <w:tcBorders>
              <w:top w:val="single" w:sz="4" w:space="0" w:color="000000"/>
              <w:left w:val="nil"/>
              <w:bottom w:val="single" w:sz="4" w:space="0" w:color="000000"/>
              <w:right w:val="single" w:sz="4" w:space="0" w:color="000000"/>
            </w:tcBorders>
            <w:shd w:val="clear" w:color="D9D9D9" w:fill="D9D9D9"/>
            <w:noWrap/>
            <w:vAlign w:val="bottom"/>
            <w:hideMark/>
          </w:tcPr>
          <w:p w14:paraId="533F8DF5"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29305F47" w14:textId="77777777" w:rsidTr="002D04D9">
        <w:trPr>
          <w:trHeight w:val="285"/>
        </w:trPr>
        <w:tc>
          <w:tcPr>
            <w:tcW w:w="2021" w:type="pct"/>
            <w:tcBorders>
              <w:top w:val="single" w:sz="4" w:space="0" w:color="000000"/>
              <w:left w:val="single" w:sz="4" w:space="0" w:color="000000"/>
              <w:bottom w:val="single" w:sz="4" w:space="0" w:color="000000"/>
              <w:right w:val="nil"/>
            </w:tcBorders>
            <w:noWrap/>
            <w:vAlign w:val="bottom"/>
            <w:hideMark/>
          </w:tcPr>
          <w:p w14:paraId="521A3A50"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6.Label printing Number Out                 </w:t>
            </w:r>
          </w:p>
        </w:tc>
        <w:tc>
          <w:tcPr>
            <w:tcW w:w="531" w:type="pct"/>
            <w:tcBorders>
              <w:top w:val="single" w:sz="4" w:space="0" w:color="000000"/>
              <w:left w:val="nil"/>
              <w:bottom w:val="single" w:sz="4" w:space="0" w:color="000000"/>
              <w:right w:val="nil"/>
            </w:tcBorders>
            <w:noWrap/>
            <w:vAlign w:val="bottom"/>
            <w:hideMark/>
          </w:tcPr>
          <w:p w14:paraId="533BF3D7"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88" w:type="pct"/>
            <w:tcBorders>
              <w:top w:val="single" w:sz="4" w:space="0" w:color="000000"/>
              <w:left w:val="nil"/>
              <w:bottom w:val="single" w:sz="4" w:space="0" w:color="000000"/>
              <w:right w:val="nil"/>
            </w:tcBorders>
            <w:noWrap/>
            <w:vAlign w:val="bottom"/>
            <w:hideMark/>
          </w:tcPr>
          <w:p w14:paraId="3E0664B5"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07" w:type="pct"/>
            <w:tcBorders>
              <w:top w:val="single" w:sz="4" w:space="0" w:color="000000"/>
              <w:left w:val="nil"/>
              <w:bottom w:val="single" w:sz="4" w:space="0" w:color="000000"/>
              <w:right w:val="nil"/>
            </w:tcBorders>
            <w:noWrap/>
            <w:vAlign w:val="bottom"/>
            <w:hideMark/>
          </w:tcPr>
          <w:p w14:paraId="16525949"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69" w:type="pct"/>
            <w:tcBorders>
              <w:top w:val="single" w:sz="4" w:space="0" w:color="000000"/>
              <w:left w:val="nil"/>
              <w:bottom w:val="single" w:sz="4" w:space="0" w:color="000000"/>
              <w:right w:val="nil"/>
            </w:tcBorders>
            <w:noWrap/>
            <w:vAlign w:val="bottom"/>
            <w:hideMark/>
          </w:tcPr>
          <w:p w14:paraId="7037FDB7"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683" w:type="pct"/>
            <w:tcBorders>
              <w:top w:val="single" w:sz="4" w:space="0" w:color="000000"/>
              <w:left w:val="nil"/>
              <w:bottom w:val="single" w:sz="4" w:space="0" w:color="000000"/>
              <w:right w:val="single" w:sz="4" w:space="0" w:color="000000"/>
            </w:tcBorders>
            <w:noWrap/>
            <w:vAlign w:val="bottom"/>
            <w:hideMark/>
          </w:tcPr>
          <w:p w14:paraId="2F0D382A"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0CA65024" w14:textId="77777777" w:rsidTr="002D04D9">
        <w:trPr>
          <w:trHeight w:val="285"/>
        </w:trPr>
        <w:tc>
          <w:tcPr>
            <w:tcW w:w="2021" w:type="pct"/>
            <w:tcBorders>
              <w:top w:val="single" w:sz="4" w:space="0" w:color="000000"/>
              <w:left w:val="single" w:sz="4" w:space="0" w:color="000000"/>
              <w:bottom w:val="single" w:sz="4" w:space="0" w:color="000000"/>
              <w:right w:val="nil"/>
            </w:tcBorders>
            <w:shd w:val="clear" w:color="D9D9D9" w:fill="D9D9D9"/>
            <w:noWrap/>
            <w:vAlign w:val="bottom"/>
            <w:hideMark/>
          </w:tcPr>
          <w:p w14:paraId="3FC3ED3A"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6.Label printing Number In                  </w:t>
            </w:r>
          </w:p>
        </w:tc>
        <w:tc>
          <w:tcPr>
            <w:tcW w:w="531" w:type="pct"/>
            <w:tcBorders>
              <w:top w:val="single" w:sz="4" w:space="0" w:color="000000"/>
              <w:left w:val="nil"/>
              <w:bottom w:val="single" w:sz="4" w:space="0" w:color="000000"/>
              <w:right w:val="nil"/>
            </w:tcBorders>
            <w:shd w:val="clear" w:color="D9D9D9" w:fill="D9D9D9"/>
            <w:noWrap/>
            <w:vAlign w:val="bottom"/>
            <w:hideMark/>
          </w:tcPr>
          <w:p w14:paraId="5A709A04"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88" w:type="pct"/>
            <w:tcBorders>
              <w:top w:val="single" w:sz="4" w:space="0" w:color="000000"/>
              <w:left w:val="nil"/>
              <w:bottom w:val="single" w:sz="4" w:space="0" w:color="000000"/>
              <w:right w:val="nil"/>
            </w:tcBorders>
            <w:shd w:val="clear" w:color="D9D9D9" w:fill="D9D9D9"/>
            <w:noWrap/>
            <w:vAlign w:val="bottom"/>
            <w:hideMark/>
          </w:tcPr>
          <w:p w14:paraId="2CD18464"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07" w:type="pct"/>
            <w:tcBorders>
              <w:top w:val="single" w:sz="4" w:space="0" w:color="000000"/>
              <w:left w:val="nil"/>
              <w:bottom w:val="single" w:sz="4" w:space="0" w:color="000000"/>
              <w:right w:val="nil"/>
            </w:tcBorders>
            <w:shd w:val="clear" w:color="D9D9D9" w:fill="D9D9D9"/>
            <w:noWrap/>
            <w:vAlign w:val="bottom"/>
            <w:hideMark/>
          </w:tcPr>
          <w:p w14:paraId="7CD0AA3F"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69" w:type="pct"/>
            <w:tcBorders>
              <w:top w:val="single" w:sz="4" w:space="0" w:color="000000"/>
              <w:left w:val="nil"/>
              <w:bottom w:val="single" w:sz="4" w:space="0" w:color="000000"/>
              <w:right w:val="nil"/>
            </w:tcBorders>
            <w:shd w:val="clear" w:color="D9D9D9" w:fill="D9D9D9"/>
            <w:noWrap/>
            <w:vAlign w:val="bottom"/>
            <w:hideMark/>
          </w:tcPr>
          <w:p w14:paraId="6C201C62"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683" w:type="pct"/>
            <w:tcBorders>
              <w:top w:val="single" w:sz="4" w:space="0" w:color="000000"/>
              <w:left w:val="nil"/>
              <w:bottom w:val="single" w:sz="4" w:space="0" w:color="000000"/>
              <w:right w:val="single" w:sz="4" w:space="0" w:color="000000"/>
            </w:tcBorders>
            <w:shd w:val="clear" w:color="D9D9D9" w:fill="D9D9D9"/>
            <w:noWrap/>
            <w:vAlign w:val="bottom"/>
            <w:hideMark/>
          </w:tcPr>
          <w:p w14:paraId="26EDD237"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029901AD" w14:textId="77777777" w:rsidTr="002D04D9">
        <w:trPr>
          <w:trHeight w:val="285"/>
        </w:trPr>
        <w:tc>
          <w:tcPr>
            <w:tcW w:w="2021" w:type="pct"/>
            <w:tcBorders>
              <w:top w:val="single" w:sz="4" w:space="0" w:color="000000"/>
              <w:left w:val="single" w:sz="4" w:space="0" w:color="000000"/>
              <w:bottom w:val="single" w:sz="4" w:space="0" w:color="000000"/>
              <w:right w:val="nil"/>
            </w:tcBorders>
            <w:noWrap/>
            <w:vAlign w:val="bottom"/>
            <w:hideMark/>
          </w:tcPr>
          <w:p w14:paraId="635D257B"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5.Hydraulic press </w:t>
            </w:r>
            <w:proofErr w:type="spellStart"/>
            <w:r w:rsidRPr="00980D19">
              <w:rPr>
                <w:rFonts w:ascii="Aptos Narrow" w:hAnsi="Aptos Narrow"/>
                <w:color w:val="000000"/>
                <w:szCs w:val="22"/>
                <w:lang w:eastAsia="en-GB"/>
              </w:rPr>
              <w:t>Accum</w:t>
            </w:r>
            <w:proofErr w:type="spellEnd"/>
            <w:r w:rsidRPr="00980D19">
              <w:rPr>
                <w:rFonts w:ascii="Aptos Narrow" w:hAnsi="Aptos Narrow"/>
                <w:color w:val="000000"/>
                <w:szCs w:val="22"/>
                <w:lang w:eastAsia="en-GB"/>
              </w:rPr>
              <w:t xml:space="preserve"> VA Time             </w:t>
            </w:r>
          </w:p>
        </w:tc>
        <w:tc>
          <w:tcPr>
            <w:tcW w:w="531" w:type="pct"/>
            <w:tcBorders>
              <w:top w:val="single" w:sz="4" w:space="0" w:color="000000"/>
              <w:left w:val="nil"/>
              <w:bottom w:val="single" w:sz="4" w:space="0" w:color="000000"/>
              <w:right w:val="nil"/>
            </w:tcBorders>
            <w:noWrap/>
            <w:vAlign w:val="bottom"/>
            <w:hideMark/>
          </w:tcPr>
          <w:p w14:paraId="0773C690"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6150.2</w:t>
            </w:r>
          </w:p>
        </w:tc>
        <w:tc>
          <w:tcPr>
            <w:tcW w:w="588" w:type="pct"/>
            <w:tcBorders>
              <w:top w:val="single" w:sz="4" w:space="0" w:color="000000"/>
              <w:left w:val="nil"/>
              <w:bottom w:val="single" w:sz="4" w:space="0" w:color="000000"/>
              <w:right w:val="nil"/>
            </w:tcBorders>
            <w:noWrap/>
            <w:vAlign w:val="bottom"/>
            <w:hideMark/>
          </w:tcPr>
          <w:p w14:paraId="7F9544D8"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4.552</w:t>
            </w:r>
          </w:p>
        </w:tc>
        <w:tc>
          <w:tcPr>
            <w:tcW w:w="607" w:type="pct"/>
            <w:tcBorders>
              <w:top w:val="single" w:sz="4" w:space="0" w:color="000000"/>
              <w:left w:val="nil"/>
              <w:bottom w:val="single" w:sz="4" w:space="0" w:color="000000"/>
              <w:right w:val="nil"/>
            </w:tcBorders>
            <w:noWrap/>
            <w:vAlign w:val="bottom"/>
            <w:hideMark/>
          </w:tcPr>
          <w:p w14:paraId="1C7F1E10"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6138</w:t>
            </w:r>
          </w:p>
        </w:tc>
        <w:tc>
          <w:tcPr>
            <w:tcW w:w="569" w:type="pct"/>
            <w:tcBorders>
              <w:top w:val="single" w:sz="4" w:space="0" w:color="000000"/>
              <w:left w:val="nil"/>
              <w:bottom w:val="single" w:sz="4" w:space="0" w:color="000000"/>
              <w:right w:val="nil"/>
            </w:tcBorders>
            <w:noWrap/>
            <w:vAlign w:val="bottom"/>
            <w:hideMark/>
          </w:tcPr>
          <w:p w14:paraId="53B10E93"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6158.5</w:t>
            </w:r>
          </w:p>
        </w:tc>
        <w:tc>
          <w:tcPr>
            <w:tcW w:w="683" w:type="pct"/>
            <w:tcBorders>
              <w:top w:val="single" w:sz="4" w:space="0" w:color="000000"/>
              <w:left w:val="nil"/>
              <w:bottom w:val="single" w:sz="4" w:space="0" w:color="000000"/>
              <w:right w:val="single" w:sz="4" w:space="0" w:color="000000"/>
            </w:tcBorders>
            <w:noWrap/>
            <w:vAlign w:val="bottom"/>
            <w:hideMark/>
          </w:tcPr>
          <w:p w14:paraId="4A88F12C"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16227348" w14:textId="77777777" w:rsidTr="002D04D9">
        <w:trPr>
          <w:trHeight w:val="285"/>
        </w:trPr>
        <w:tc>
          <w:tcPr>
            <w:tcW w:w="2021" w:type="pct"/>
            <w:tcBorders>
              <w:top w:val="single" w:sz="4" w:space="0" w:color="000000"/>
              <w:left w:val="single" w:sz="4" w:space="0" w:color="000000"/>
              <w:bottom w:val="single" w:sz="4" w:space="0" w:color="000000"/>
              <w:right w:val="nil"/>
            </w:tcBorders>
            <w:shd w:val="clear" w:color="D9D9D9" w:fill="D9D9D9"/>
            <w:noWrap/>
            <w:vAlign w:val="bottom"/>
            <w:hideMark/>
          </w:tcPr>
          <w:p w14:paraId="42E1F169"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7.Output station_4 stack Number Out         </w:t>
            </w:r>
          </w:p>
        </w:tc>
        <w:tc>
          <w:tcPr>
            <w:tcW w:w="531" w:type="pct"/>
            <w:tcBorders>
              <w:top w:val="single" w:sz="4" w:space="0" w:color="000000"/>
              <w:left w:val="nil"/>
              <w:bottom w:val="single" w:sz="4" w:space="0" w:color="000000"/>
              <w:right w:val="nil"/>
            </w:tcBorders>
            <w:shd w:val="clear" w:color="D9D9D9" w:fill="D9D9D9"/>
            <w:noWrap/>
            <w:vAlign w:val="bottom"/>
            <w:hideMark/>
          </w:tcPr>
          <w:p w14:paraId="70F71F63"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88" w:type="pct"/>
            <w:tcBorders>
              <w:top w:val="single" w:sz="4" w:space="0" w:color="000000"/>
              <w:left w:val="nil"/>
              <w:bottom w:val="single" w:sz="4" w:space="0" w:color="000000"/>
              <w:right w:val="nil"/>
            </w:tcBorders>
            <w:shd w:val="clear" w:color="D9D9D9" w:fill="D9D9D9"/>
            <w:noWrap/>
            <w:vAlign w:val="bottom"/>
            <w:hideMark/>
          </w:tcPr>
          <w:p w14:paraId="537C0C6E"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07" w:type="pct"/>
            <w:tcBorders>
              <w:top w:val="single" w:sz="4" w:space="0" w:color="000000"/>
              <w:left w:val="nil"/>
              <w:bottom w:val="single" w:sz="4" w:space="0" w:color="000000"/>
              <w:right w:val="nil"/>
            </w:tcBorders>
            <w:shd w:val="clear" w:color="D9D9D9" w:fill="D9D9D9"/>
            <w:noWrap/>
            <w:vAlign w:val="bottom"/>
            <w:hideMark/>
          </w:tcPr>
          <w:p w14:paraId="58F5AE5A"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69" w:type="pct"/>
            <w:tcBorders>
              <w:top w:val="single" w:sz="4" w:space="0" w:color="000000"/>
              <w:left w:val="nil"/>
              <w:bottom w:val="single" w:sz="4" w:space="0" w:color="000000"/>
              <w:right w:val="nil"/>
            </w:tcBorders>
            <w:shd w:val="clear" w:color="D9D9D9" w:fill="D9D9D9"/>
            <w:noWrap/>
            <w:vAlign w:val="bottom"/>
            <w:hideMark/>
          </w:tcPr>
          <w:p w14:paraId="642E9D17"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683" w:type="pct"/>
            <w:tcBorders>
              <w:top w:val="single" w:sz="4" w:space="0" w:color="000000"/>
              <w:left w:val="nil"/>
              <w:bottom w:val="single" w:sz="4" w:space="0" w:color="000000"/>
              <w:right w:val="single" w:sz="4" w:space="0" w:color="000000"/>
            </w:tcBorders>
            <w:shd w:val="clear" w:color="D9D9D9" w:fill="D9D9D9"/>
            <w:noWrap/>
            <w:vAlign w:val="bottom"/>
            <w:hideMark/>
          </w:tcPr>
          <w:p w14:paraId="6B4D78DC"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18D65119" w14:textId="77777777" w:rsidTr="002D04D9">
        <w:trPr>
          <w:trHeight w:val="285"/>
        </w:trPr>
        <w:tc>
          <w:tcPr>
            <w:tcW w:w="2021" w:type="pct"/>
            <w:tcBorders>
              <w:top w:val="single" w:sz="4" w:space="0" w:color="000000"/>
              <w:left w:val="single" w:sz="4" w:space="0" w:color="000000"/>
              <w:bottom w:val="single" w:sz="4" w:space="0" w:color="000000"/>
              <w:right w:val="nil"/>
            </w:tcBorders>
            <w:noWrap/>
            <w:vAlign w:val="bottom"/>
            <w:hideMark/>
          </w:tcPr>
          <w:p w14:paraId="42AD3F3D"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7.Output station_4 stack Number In          </w:t>
            </w:r>
          </w:p>
        </w:tc>
        <w:tc>
          <w:tcPr>
            <w:tcW w:w="531" w:type="pct"/>
            <w:tcBorders>
              <w:top w:val="single" w:sz="4" w:space="0" w:color="000000"/>
              <w:left w:val="nil"/>
              <w:bottom w:val="single" w:sz="4" w:space="0" w:color="000000"/>
              <w:right w:val="nil"/>
            </w:tcBorders>
            <w:noWrap/>
            <w:vAlign w:val="bottom"/>
            <w:hideMark/>
          </w:tcPr>
          <w:p w14:paraId="0B5FD5D7"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88" w:type="pct"/>
            <w:tcBorders>
              <w:top w:val="single" w:sz="4" w:space="0" w:color="000000"/>
              <w:left w:val="nil"/>
              <w:bottom w:val="single" w:sz="4" w:space="0" w:color="000000"/>
              <w:right w:val="nil"/>
            </w:tcBorders>
            <w:noWrap/>
            <w:vAlign w:val="bottom"/>
            <w:hideMark/>
          </w:tcPr>
          <w:p w14:paraId="769B41F0"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07" w:type="pct"/>
            <w:tcBorders>
              <w:top w:val="single" w:sz="4" w:space="0" w:color="000000"/>
              <w:left w:val="nil"/>
              <w:bottom w:val="single" w:sz="4" w:space="0" w:color="000000"/>
              <w:right w:val="nil"/>
            </w:tcBorders>
            <w:noWrap/>
            <w:vAlign w:val="bottom"/>
            <w:hideMark/>
          </w:tcPr>
          <w:p w14:paraId="3D3D942A"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69" w:type="pct"/>
            <w:tcBorders>
              <w:top w:val="single" w:sz="4" w:space="0" w:color="000000"/>
              <w:left w:val="nil"/>
              <w:bottom w:val="single" w:sz="4" w:space="0" w:color="000000"/>
              <w:right w:val="nil"/>
            </w:tcBorders>
            <w:noWrap/>
            <w:vAlign w:val="bottom"/>
            <w:hideMark/>
          </w:tcPr>
          <w:p w14:paraId="7E69F262"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683" w:type="pct"/>
            <w:tcBorders>
              <w:top w:val="single" w:sz="4" w:space="0" w:color="000000"/>
              <w:left w:val="nil"/>
              <w:bottom w:val="single" w:sz="4" w:space="0" w:color="000000"/>
              <w:right w:val="single" w:sz="4" w:space="0" w:color="000000"/>
            </w:tcBorders>
            <w:noWrap/>
            <w:vAlign w:val="bottom"/>
            <w:hideMark/>
          </w:tcPr>
          <w:p w14:paraId="4184A5B8"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2D463A0D" w14:textId="77777777" w:rsidTr="002D04D9">
        <w:trPr>
          <w:trHeight w:val="285"/>
        </w:trPr>
        <w:tc>
          <w:tcPr>
            <w:tcW w:w="2021" w:type="pct"/>
            <w:tcBorders>
              <w:top w:val="single" w:sz="4" w:space="0" w:color="000000"/>
              <w:left w:val="single" w:sz="4" w:space="0" w:color="000000"/>
              <w:bottom w:val="single" w:sz="4" w:space="0" w:color="000000"/>
              <w:right w:val="nil"/>
            </w:tcBorders>
            <w:shd w:val="clear" w:color="D9D9D9" w:fill="D9D9D9"/>
            <w:noWrap/>
            <w:vAlign w:val="bottom"/>
            <w:hideMark/>
          </w:tcPr>
          <w:p w14:paraId="70F1E9F8" w14:textId="77777777" w:rsidR="00980D19" w:rsidRPr="00980D19" w:rsidRDefault="00980D19" w:rsidP="00980D19">
            <w:pPr>
              <w:rPr>
                <w:rFonts w:ascii="Aptos Narrow" w:hAnsi="Aptos Narrow"/>
                <w:color w:val="000000"/>
                <w:szCs w:val="22"/>
                <w:lang w:eastAsia="en-GB"/>
              </w:rPr>
            </w:pPr>
            <w:proofErr w:type="spellStart"/>
            <w:r w:rsidRPr="00980D19">
              <w:rPr>
                <w:rFonts w:ascii="Aptos Narrow" w:hAnsi="Aptos Narrow"/>
                <w:color w:val="000000"/>
                <w:szCs w:val="22"/>
                <w:lang w:eastAsia="en-GB"/>
              </w:rPr>
              <w:t>PARTs.NumberIn</w:t>
            </w:r>
            <w:proofErr w:type="spellEnd"/>
            <w:r w:rsidRPr="00980D19">
              <w:rPr>
                <w:rFonts w:ascii="Aptos Narrow" w:hAnsi="Aptos Narrow"/>
                <w:color w:val="000000"/>
                <w:szCs w:val="22"/>
                <w:lang w:eastAsia="en-GB"/>
              </w:rPr>
              <w:t xml:space="preserve">                              </w:t>
            </w:r>
          </w:p>
        </w:tc>
        <w:tc>
          <w:tcPr>
            <w:tcW w:w="531" w:type="pct"/>
            <w:tcBorders>
              <w:top w:val="single" w:sz="4" w:space="0" w:color="000000"/>
              <w:left w:val="nil"/>
              <w:bottom w:val="single" w:sz="4" w:space="0" w:color="000000"/>
              <w:right w:val="nil"/>
            </w:tcBorders>
            <w:shd w:val="clear" w:color="D9D9D9" w:fill="D9D9D9"/>
            <w:noWrap/>
            <w:vAlign w:val="bottom"/>
            <w:hideMark/>
          </w:tcPr>
          <w:p w14:paraId="0BA9D0A6"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625</w:t>
            </w:r>
          </w:p>
        </w:tc>
        <w:tc>
          <w:tcPr>
            <w:tcW w:w="588" w:type="pct"/>
            <w:tcBorders>
              <w:top w:val="single" w:sz="4" w:space="0" w:color="000000"/>
              <w:left w:val="nil"/>
              <w:bottom w:val="single" w:sz="4" w:space="0" w:color="000000"/>
              <w:right w:val="nil"/>
            </w:tcBorders>
            <w:shd w:val="clear" w:color="D9D9D9" w:fill="D9D9D9"/>
            <w:noWrap/>
            <w:vAlign w:val="bottom"/>
            <w:hideMark/>
          </w:tcPr>
          <w:p w14:paraId="0CB62608"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07" w:type="pct"/>
            <w:tcBorders>
              <w:top w:val="single" w:sz="4" w:space="0" w:color="000000"/>
              <w:left w:val="nil"/>
              <w:bottom w:val="single" w:sz="4" w:space="0" w:color="000000"/>
              <w:right w:val="nil"/>
            </w:tcBorders>
            <w:shd w:val="clear" w:color="D9D9D9" w:fill="D9D9D9"/>
            <w:noWrap/>
            <w:vAlign w:val="bottom"/>
            <w:hideMark/>
          </w:tcPr>
          <w:p w14:paraId="42DDBD73"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625</w:t>
            </w:r>
          </w:p>
        </w:tc>
        <w:tc>
          <w:tcPr>
            <w:tcW w:w="569" w:type="pct"/>
            <w:tcBorders>
              <w:top w:val="single" w:sz="4" w:space="0" w:color="000000"/>
              <w:left w:val="nil"/>
              <w:bottom w:val="single" w:sz="4" w:space="0" w:color="000000"/>
              <w:right w:val="nil"/>
            </w:tcBorders>
            <w:shd w:val="clear" w:color="D9D9D9" w:fill="D9D9D9"/>
            <w:noWrap/>
            <w:vAlign w:val="bottom"/>
            <w:hideMark/>
          </w:tcPr>
          <w:p w14:paraId="4FB9B5A0"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625</w:t>
            </w:r>
          </w:p>
        </w:tc>
        <w:tc>
          <w:tcPr>
            <w:tcW w:w="683" w:type="pct"/>
            <w:tcBorders>
              <w:top w:val="single" w:sz="4" w:space="0" w:color="000000"/>
              <w:left w:val="nil"/>
              <w:bottom w:val="single" w:sz="4" w:space="0" w:color="000000"/>
              <w:right w:val="single" w:sz="4" w:space="0" w:color="000000"/>
            </w:tcBorders>
            <w:shd w:val="clear" w:color="D9D9D9" w:fill="D9D9D9"/>
            <w:noWrap/>
            <w:vAlign w:val="bottom"/>
            <w:hideMark/>
          </w:tcPr>
          <w:p w14:paraId="22799497"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71E13624" w14:textId="77777777" w:rsidTr="002D04D9">
        <w:trPr>
          <w:trHeight w:val="285"/>
        </w:trPr>
        <w:tc>
          <w:tcPr>
            <w:tcW w:w="2021" w:type="pct"/>
            <w:tcBorders>
              <w:top w:val="single" w:sz="4" w:space="0" w:color="000000"/>
              <w:left w:val="single" w:sz="4" w:space="0" w:color="000000"/>
              <w:bottom w:val="single" w:sz="4" w:space="0" w:color="000000"/>
              <w:right w:val="nil"/>
            </w:tcBorders>
            <w:noWrap/>
            <w:vAlign w:val="bottom"/>
            <w:hideMark/>
          </w:tcPr>
          <w:p w14:paraId="7A2DCC5A" w14:textId="77777777" w:rsidR="00980D19" w:rsidRPr="00980D19" w:rsidRDefault="00980D19" w:rsidP="00980D19">
            <w:pPr>
              <w:rPr>
                <w:rFonts w:ascii="Aptos Narrow" w:hAnsi="Aptos Narrow"/>
                <w:color w:val="000000"/>
                <w:szCs w:val="22"/>
                <w:lang w:eastAsia="en-GB"/>
              </w:rPr>
            </w:pPr>
            <w:proofErr w:type="spellStart"/>
            <w:r w:rsidRPr="00980D19">
              <w:rPr>
                <w:rFonts w:ascii="Aptos Narrow" w:hAnsi="Aptos Narrow"/>
                <w:color w:val="000000"/>
                <w:szCs w:val="22"/>
                <w:lang w:eastAsia="en-GB"/>
              </w:rPr>
              <w:t>PARTs.NumberOut</w:t>
            </w:r>
            <w:proofErr w:type="spellEnd"/>
            <w:r w:rsidRPr="00980D19">
              <w:rPr>
                <w:rFonts w:ascii="Aptos Narrow" w:hAnsi="Aptos Narrow"/>
                <w:color w:val="000000"/>
                <w:szCs w:val="22"/>
                <w:lang w:eastAsia="en-GB"/>
              </w:rPr>
              <w:t xml:space="preserve">                             </w:t>
            </w:r>
          </w:p>
        </w:tc>
        <w:tc>
          <w:tcPr>
            <w:tcW w:w="531" w:type="pct"/>
            <w:tcBorders>
              <w:top w:val="single" w:sz="4" w:space="0" w:color="000000"/>
              <w:left w:val="nil"/>
              <w:bottom w:val="single" w:sz="4" w:space="0" w:color="000000"/>
              <w:right w:val="nil"/>
            </w:tcBorders>
            <w:noWrap/>
            <w:vAlign w:val="bottom"/>
            <w:hideMark/>
          </w:tcPr>
          <w:p w14:paraId="4A058B69"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625</w:t>
            </w:r>
          </w:p>
        </w:tc>
        <w:tc>
          <w:tcPr>
            <w:tcW w:w="588" w:type="pct"/>
            <w:tcBorders>
              <w:top w:val="single" w:sz="4" w:space="0" w:color="000000"/>
              <w:left w:val="nil"/>
              <w:bottom w:val="single" w:sz="4" w:space="0" w:color="000000"/>
              <w:right w:val="nil"/>
            </w:tcBorders>
            <w:noWrap/>
            <w:vAlign w:val="bottom"/>
            <w:hideMark/>
          </w:tcPr>
          <w:p w14:paraId="51C21894"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07" w:type="pct"/>
            <w:tcBorders>
              <w:top w:val="single" w:sz="4" w:space="0" w:color="000000"/>
              <w:left w:val="nil"/>
              <w:bottom w:val="single" w:sz="4" w:space="0" w:color="000000"/>
              <w:right w:val="nil"/>
            </w:tcBorders>
            <w:noWrap/>
            <w:vAlign w:val="bottom"/>
            <w:hideMark/>
          </w:tcPr>
          <w:p w14:paraId="1E35D303"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625</w:t>
            </w:r>
          </w:p>
        </w:tc>
        <w:tc>
          <w:tcPr>
            <w:tcW w:w="569" w:type="pct"/>
            <w:tcBorders>
              <w:top w:val="single" w:sz="4" w:space="0" w:color="000000"/>
              <w:left w:val="nil"/>
              <w:bottom w:val="single" w:sz="4" w:space="0" w:color="000000"/>
              <w:right w:val="nil"/>
            </w:tcBorders>
            <w:noWrap/>
            <w:vAlign w:val="bottom"/>
            <w:hideMark/>
          </w:tcPr>
          <w:p w14:paraId="11ECED7D"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625</w:t>
            </w:r>
          </w:p>
        </w:tc>
        <w:tc>
          <w:tcPr>
            <w:tcW w:w="683" w:type="pct"/>
            <w:tcBorders>
              <w:top w:val="single" w:sz="4" w:space="0" w:color="000000"/>
              <w:left w:val="nil"/>
              <w:bottom w:val="single" w:sz="4" w:space="0" w:color="000000"/>
              <w:right w:val="single" w:sz="4" w:space="0" w:color="000000"/>
            </w:tcBorders>
            <w:noWrap/>
            <w:vAlign w:val="bottom"/>
            <w:hideMark/>
          </w:tcPr>
          <w:p w14:paraId="495F8E41"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105694D1" w14:textId="77777777" w:rsidTr="002D04D9">
        <w:trPr>
          <w:trHeight w:val="285"/>
        </w:trPr>
        <w:tc>
          <w:tcPr>
            <w:tcW w:w="2021" w:type="pct"/>
            <w:tcBorders>
              <w:top w:val="single" w:sz="4" w:space="0" w:color="000000"/>
              <w:left w:val="single" w:sz="4" w:space="0" w:color="000000"/>
              <w:bottom w:val="single" w:sz="4" w:space="0" w:color="000000"/>
              <w:right w:val="nil"/>
            </w:tcBorders>
            <w:shd w:val="clear" w:color="D9D9D9" w:fill="D9D9D9"/>
            <w:noWrap/>
            <w:vAlign w:val="bottom"/>
            <w:hideMark/>
          </w:tcPr>
          <w:p w14:paraId="67E6FDCF" w14:textId="77777777" w:rsidR="00980D19" w:rsidRPr="00980D19" w:rsidRDefault="00980D19" w:rsidP="00980D19">
            <w:pPr>
              <w:rPr>
                <w:rFonts w:ascii="Aptos Narrow" w:hAnsi="Aptos Narrow"/>
                <w:color w:val="000000"/>
                <w:szCs w:val="22"/>
                <w:lang w:eastAsia="en-GB"/>
              </w:rPr>
            </w:pPr>
            <w:proofErr w:type="spellStart"/>
            <w:proofErr w:type="gramStart"/>
            <w:r w:rsidRPr="00980D19">
              <w:rPr>
                <w:rFonts w:ascii="Aptos Narrow" w:hAnsi="Aptos Narrow"/>
                <w:color w:val="000000"/>
                <w:szCs w:val="22"/>
                <w:lang w:eastAsia="en-GB"/>
              </w:rPr>
              <w:t>press.NumberSeized</w:t>
            </w:r>
            <w:proofErr w:type="spellEnd"/>
            <w:proofErr w:type="gramEnd"/>
            <w:r w:rsidRPr="00980D19">
              <w:rPr>
                <w:rFonts w:ascii="Aptos Narrow" w:hAnsi="Aptos Narrow"/>
                <w:color w:val="000000"/>
                <w:szCs w:val="22"/>
                <w:lang w:eastAsia="en-GB"/>
              </w:rPr>
              <w:t xml:space="preserve">                          </w:t>
            </w:r>
          </w:p>
        </w:tc>
        <w:tc>
          <w:tcPr>
            <w:tcW w:w="531" w:type="pct"/>
            <w:tcBorders>
              <w:top w:val="single" w:sz="4" w:space="0" w:color="000000"/>
              <w:left w:val="nil"/>
              <w:bottom w:val="single" w:sz="4" w:space="0" w:color="000000"/>
              <w:right w:val="nil"/>
            </w:tcBorders>
            <w:shd w:val="clear" w:color="D9D9D9" w:fill="D9D9D9"/>
            <w:noWrap/>
            <w:vAlign w:val="bottom"/>
            <w:hideMark/>
          </w:tcPr>
          <w:p w14:paraId="23A3DC6C"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88" w:type="pct"/>
            <w:tcBorders>
              <w:top w:val="single" w:sz="4" w:space="0" w:color="000000"/>
              <w:left w:val="nil"/>
              <w:bottom w:val="single" w:sz="4" w:space="0" w:color="000000"/>
              <w:right w:val="nil"/>
            </w:tcBorders>
            <w:shd w:val="clear" w:color="D9D9D9" w:fill="D9D9D9"/>
            <w:noWrap/>
            <w:vAlign w:val="bottom"/>
            <w:hideMark/>
          </w:tcPr>
          <w:p w14:paraId="604BD620"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07" w:type="pct"/>
            <w:tcBorders>
              <w:top w:val="single" w:sz="4" w:space="0" w:color="000000"/>
              <w:left w:val="nil"/>
              <w:bottom w:val="single" w:sz="4" w:space="0" w:color="000000"/>
              <w:right w:val="nil"/>
            </w:tcBorders>
            <w:shd w:val="clear" w:color="D9D9D9" w:fill="D9D9D9"/>
            <w:noWrap/>
            <w:vAlign w:val="bottom"/>
            <w:hideMark/>
          </w:tcPr>
          <w:p w14:paraId="586280FC"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69" w:type="pct"/>
            <w:tcBorders>
              <w:top w:val="single" w:sz="4" w:space="0" w:color="000000"/>
              <w:left w:val="nil"/>
              <w:bottom w:val="single" w:sz="4" w:space="0" w:color="000000"/>
              <w:right w:val="nil"/>
            </w:tcBorders>
            <w:shd w:val="clear" w:color="D9D9D9" w:fill="D9D9D9"/>
            <w:noWrap/>
            <w:vAlign w:val="bottom"/>
            <w:hideMark/>
          </w:tcPr>
          <w:p w14:paraId="55FB2AF2"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683" w:type="pct"/>
            <w:tcBorders>
              <w:top w:val="single" w:sz="4" w:space="0" w:color="000000"/>
              <w:left w:val="nil"/>
              <w:bottom w:val="single" w:sz="4" w:space="0" w:color="000000"/>
              <w:right w:val="single" w:sz="4" w:space="0" w:color="000000"/>
            </w:tcBorders>
            <w:shd w:val="clear" w:color="D9D9D9" w:fill="D9D9D9"/>
            <w:noWrap/>
            <w:vAlign w:val="bottom"/>
            <w:hideMark/>
          </w:tcPr>
          <w:p w14:paraId="1FAB793B"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76170810" w14:textId="77777777" w:rsidTr="002D04D9">
        <w:trPr>
          <w:trHeight w:val="285"/>
        </w:trPr>
        <w:tc>
          <w:tcPr>
            <w:tcW w:w="2021" w:type="pct"/>
            <w:tcBorders>
              <w:top w:val="single" w:sz="4" w:space="0" w:color="000000"/>
              <w:left w:val="single" w:sz="4" w:space="0" w:color="000000"/>
              <w:bottom w:val="single" w:sz="4" w:space="0" w:color="000000"/>
              <w:right w:val="nil"/>
            </w:tcBorders>
            <w:noWrap/>
            <w:vAlign w:val="bottom"/>
            <w:hideMark/>
          </w:tcPr>
          <w:p w14:paraId="6497DB3C" w14:textId="77777777" w:rsidR="00980D19" w:rsidRPr="00980D19" w:rsidRDefault="00980D19" w:rsidP="00980D19">
            <w:pPr>
              <w:rPr>
                <w:rFonts w:ascii="Aptos Narrow" w:hAnsi="Aptos Narrow"/>
                <w:color w:val="000000"/>
                <w:szCs w:val="22"/>
                <w:lang w:eastAsia="en-GB"/>
              </w:rPr>
            </w:pPr>
            <w:proofErr w:type="spellStart"/>
            <w:proofErr w:type="gramStart"/>
            <w:r w:rsidRPr="00980D19">
              <w:rPr>
                <w:rFonts w:ascii="Aptos Narrow" w:hAnsi="Aptos Narrow"/>
                <w:color w:val="000000"/>
                <w:szCs w:val="22"/>
                <w:lang w:eastAsia="en-GB"/>
              </w:rPr>
              <w:t>press.ScheduledUtilization</w:t>
            </w:r>
            <w:proofErr w:type="spellEnd"/>
            <w:proofErr w:type="gramEnd"/>
            <w:r w:rsidRPr="00980D19">
              <w:rPr>
                <w:rFonts w:ascii="Aptos Narrow" w:hAnsi="Aptos Narrow"/>
                <w:color w:val="000000"/>
                <w:szCs w:val="22"/>
                <w:lang w:eastAsia="en-GB"/>
              </w:rPr>
              <w:t xml:space="preserve">                 </w:t>
            </w:r>
          </w:p>
        </w:tc>
        <w:tc>
          <w:tcPr>
            <w:tcW w:w="531" w:type="pct"/>
            <w:tcBorders>
              <w:top w:val="single" w:sz="4" w:space="0" w:color="000000"/>
              <w:left w:val="nil"/>
              <w:bottom w:val="single" w:sz="4" w:space="0" w:color="000000"/>
              <w:right w:val="nil"/>
            </w:tcBorders>
            <w:noWrap/>
            <w:vAlign w:val="bottom"/>
            <w:hideMark/>
          </w:tcPr>
          <w:p w14:paraId="30C26750"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0.21355</w:t>
            </w:r>
          </w:p>
        </w:tc>
        <w:tc>
          <w:tcPr>
            <w:tcW w:w="588" w:type="pct"/>
            <w:tcBorders>
              <w:top w:val="single" w:sz="4" w:space="0" w:color="000000"/>
              <w:left w:val="nil"/>
              <w:bottom w:val="single" w:sz="4" w:space="0" w:color="000000"/>
              <w:right w:val="nil"/>
            </w:tcBorders>
            <w:noWrap/>
            <w:vAlign w:val="bottom"/>
            <w:hideMark/>
          </w:tcPr>
          <w:p w14:paraId="2D022BB9"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1.5806E</w:t>
            </w:r>
          </w:p>
        </w:tc>
        <w:tc>
          <w:tcPr>
            <w:tcW w:w="607" w:type="pct"/>
            <w:tcBorders>
              <w:top w:val="single" w:sz="4" w:space="0" w:color="000000"/>
              <w:left w:val="nil"/>
              <w:bottom w:val="single" w:sz="4" w:space="0" w:color="000000"/>
              <w:right w:val="nil"/>
            </w:tcBorders>
            <w:noWrap/>
            <w:vAlign w:val="bottom"/>
            <w:hideMark/>
          </w:tcPr>
          <w:p w14:paraId="475432DF"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-4 .21313     </w:t>
            </w:r>
          </w:p>
        </w:tc>
        <w:tc>
          <w:tcPr>
            <w:tcW w:w="569" w:type="pct"/>
            <w:tcBorders>
              <w:top w:val="single" w:sz="4" w:space="0" w:color="000000"/>
              <w:left w:val="nil"/>
              <w:bottom w:val="single" w:sz="4" w:space="0" w:color="000000"/>
              <w:right w:val="nil"/>
            </w:tcBorders>
            <w:noWrap/>
            <w:vAlign w:val="bottom"/>
            <w:hideMark/>
          </w:tcPr>
          <w:p w14:paraId="0430669D"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0.21384</w:t>
            </w:r>
          </w:p>
        </w:tc>
        <w:tc>
          <w:tcPr>
            <w:tcW w:w="683" w:type="pct"/>
            <w:tcBorders>
              <w:top w:val="single" w:sz="4" w:space="0" w:color="000000"/>
              <w:left w:val="nil"/>
              <w:bottom w:val="single" w:sz="4" w:space="0" w:color="000000"/>
              <w:right w:val="single" w:sz="4" w:space="0" w:color="000000"/>
            </w:tcBorders>
            <w:noWrap/>
            <w:vAlign w:val="bottom"/>
            <w:hideMark/>
          </w:tcPr>
          <w:p w14:paraId="4FDD4118"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1B6F6603" w14:textId="77777777" w:rsidTr="002D04D9">
        <w:trPr>
          <w:trHeight w:val="285"/>
        </w:trPr>
        <w:tc>
          <w:tcPr>
            <w:tcW w:w="2021" w:type="pct"/>
            <w:tcBorders>
              <w:top w:val="single" w:sz="4" w:space="0" w:color="000000"/>
              <w:left w:val="single" w:sz="4" w:space="0" w:color="000000"/>
              <w:bottom w:val="single" w:sz="4" w:space="0" w:color="000000"/>
              <w:right w:val="nil"/>
            </w:tcBorders>
            <w:shd w:val="clear" w:color="D9D9D9" w:fill="D9D9D9"/>
            <w:noWrap/>
            <w:vAlign w:val="bottom"/>
            <w:hideMark/>
          </w:tcPr>
          <w:p w14:paraId="6C9D3F8D"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operator </w:t>
            </w:r>
            <w:proofErr w:type="spellStart"/>
            <w:proofErr w:type="gramStart"/>
            <w:r w:rsidRPr="00980D19">
              <w:rPr>
                <w:rFonts w:ascii="Aptos Narrow" w:hAnsi="Aptos Narrow"/>
                <w:color w:val="000000"/>
                <w:szCs w:val="22"/>
                <w:lang w:eastAsia="en-GB"/>
              </w:rPr>
              <w:t>refill.NumberSeized</w:t>
            </w:r>
            <w:proofErr w:type="spellEnd"/>
            <w:proofErr w:type="gramEnd"/>
            <w:r w:rsidRPr="00980D19">
              <w:rPr>
                <w:rFonts w:ascii="Aptos Narrow" w:hAnsi="Aptos Narrow"/>
                <w:color w:val="000000"/>
                <w:szCs w:val="22"/>
                <w:lang w:eastAsia="en-GB"/>
              </w:rPr>
              <w:t xml:space="preserve">                </w:t>
            </w:r>
          </w:p>
        </w:tc>
        <w:tc>
          <w:tcPr>
            <w:tcW w:w="531" w:type="pct"/>
            <w:tcBorders>
              <w:top w:val="single" w:sz="4" w:space="0" w:color="000000"/>
              <w:left w:val="nil"/>
              <w:bottom w:val="single" w:sz="4" w:space="0" w:color="000000"/>
              <w:right w:val="nil"/>
            </w:tcBorders>
            <w:shd w:val="clear" w:color="D9D9D9" w:fill="D9D9D9"/>
            <w:noWrap/>
            <w:vAlign w:val="bottom"/>
            <w:hideMark/>
          </w:tcPr>
          <w:p w14:paraId="679BFA3C"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176.1</w:t>
            </w:r>
          </w:p>
        </w:tc>
        <w:tc>
          <w:tcPr>
            <w:tcW w:w="588" w:type="pct"/>
            <w:tcBorders>
              <w:top w:val="single" w:sz="4" w:space="0" w:color="000000"/>
              <w:left w:val="nil"/>
              <w:bottom w:val="single" w:sz="4" w:space="0" w:color="000000"/>
              <w:right w:val="nil"/>
            </w:tcBorders>
            <w:shd w:val="clear" w:color="D9D9D9" w:fill="D9D9D9"/>
            <w:noWrap/>
            <w:vAlign w:val="bottom"/>
            <w:hideMark/>
          </w:tcPr>
          <w:p w14:paraId="65DBACEE"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0.5278</w:t>
            </w:r>
          </w:p>
        </w:tc>
        <w:tc>
          <w:tcPr>
            <w:tcW w:w="607" w:type="pct"/>
            <w:tcBorders>
              <w:top w:val="single" w:sz="4" w:space="0" w:color="000000"/>
              <w:left w:val="nil"/>
              <w:bottom w:val="single" w:sz="4" w:space="0" w:color="000000"/>
              <w:right w:val="nil"/>
            </w:tcBorders>
            <w:shd w:val="clear" w:color="D9D9D9" w:fill="D9D9D9"/>
            <w:noWrap/>
            <w:vAlign w:val="bottom"/>
            <w:hideMark/>
          </w:tcPr>
          <w:p w14:paraId="37861E32"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175</w:t>
            </w:r>
          </w:p>
        </w:tc>
        <w:tc>
          <w:tcPr>
            <w:tcW w:w="569" w:type="pct"/>
            <w:tcBorders>
              <w:top w:val="single" w:sz="4" w:space="0" w:color="000000"/>
              <w:left w:val="nil"/>
              <w:bottom w:val="single" w:sz="4" w:space="0" w:color="000000"/>
              <w:right w:val="nil"/>
            </w:tcBorders>
            <w:shd w:val="clear" w:color="D9D9D9" w:fill="D9D9D9"/>
            <w:noWrap/>
            <w:vAlign w:val="bottom"/>
            <w:hideMark/>
          </w:tcPr>
          <w:p w14:paraId="2F41480B"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177</w:t>
            </w:r>
          </w:p>
        </w:tc>
        <w:tc>
          <w:tcPr>
            <w:tcW w:w="683" w:type="pct"/>
            <w:tcBorders>
              <w:top w:val="single" w:sz="4" w:space="0" w:color="000000"/>
              <w:left w:val="nil"/>
              <w:bottom w:val="single" w:sz="4" w:space="0" w:color="000000"/>
              <w:right w:val="single" w:sz="4" w:space="0" w:color="000000"/>
            </w:tcBorders>
            <w:shd w:val="clear" w:color="D9D9D9" w:fill="D9D9D9"/>
            <w:noWrap/>
            <w:vAlign w:val="bottom"/>
            <w:hideMark/>
          </w:tcPr>
          <w:p w14:paraId="7675ACB4"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21B6FB07" w14:textId="77777777" w:rsidTr="002D04D9">
        <w:trPr>
          <w:trHeight w:val="285"/>
        </w:trPr>
        <w:tc>
          <w:tcPr>
            <w:tcW w:w="2021" w:type="pct"/>
            <w:tcBorders>
              <w:top w:val="single" w:sz="4" w:space="0" w:color="000000"/>
              <w:left w:val="single" w:sz="4" w:space="0" w:color="000000"/>
              <w:bottom w:val="single" w:sz="4" w:space="0" w:color="000000"/>
              <w:right w:val="nil"/>
            </w:tcBorders>
            <w:noWrap/>
            <w:vAlign w:val="bottom"/>
            <w:hideMark/>
          </w:tcPr>
          <w:p w14:paraId="1BA934DE"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operator </w:t>
            </w:r>
            <w:proofErr w:type="spellStart"/>
            <w:proofErr w:type="gramStart"/>
            <w:r w:rsidRPr="00980D19">
              <w:rPr>
                <w:rFonts w:ascii="Aptos Narrow" w:hAnsi="Aptos Narrow"/>
                <w:color w:val="000000"/>
                <w:szCs w:val="22"/>
                <w:lang w:eastAsia="en-GB"/>
              </w:rPr>
              <w:t>refill.ScheduledUtilization</w:t>
            </w:r>
            <w:proofErr w:type="spellEnd"/>
            <w:proofErr w:type="gramEnd"/>
            <w:r w:rsidRPr="00980D19">
              <w:rPr>
                <w:rFonts w:ascii="Aptos Narrow" w:hAnsi="Aptos Narrow"/>
                <w:color w:val="000000"/>
                <w:szCs w:val="22"/>
                <w:lang w:eastAsia="en-GB"/>
              </w:rPr>
              <w:t xml:space="preserve">        </w:t>
            </w:r>
          </w:p>
        </w:tc>
        <w:tc>
          <w:tcPr>
            <w:tcW w:w="531" w:type="pct"/>
            <w:tcBorders>
              <w:top w:val="single" w:sz="4" w:space="0" w:color="000000"/>
              <w:left w:val="nil"/>
              <w:bottom w:val="single" w:sz="4" w:space="0" w:color="000000"/>
              <w:right w:val="nil"/>
            </w:tcBorders>
            <w:noWrap/>
            <w:vAlign w:val="bottom"/>
            <w:hideMark/>
          </w:tcPr>
          <w:p w14:paraId="455DEFD5"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0.34092</w:t>
            </w:r>
          </w:p>
        </w:tc>
        <w:tc>
          <w:tcPr>
            <w:tcW w:w="588" w:type="pct"/>
            <w:tcBorders>
              <w:top w:val="single" w:sz="4" w:space="0" w:color="000000"/>
              <w:left w:val="nil"/>
              <w:bottom w:val="single" w:sz="4" w:space="0" w:color="000000"/>
              <w:right w:val="nil"/>
            </w:tcBorders>
            <w:noWrap/>
            <w:vAlign w:val="bottom"/>
            <w:hideMark/>
          </w:tcPr>
          <w:p w14:paraId="3FC68749"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0.00126</w:t>
            </w:r>
          </w:p>
        </w:tc>
        <w:tc>
          <w:tcPr>
            <w:tcW w:w="607" w:type="pct"/>
            <w:tcBorders>
              <w:top w:val="single" w:sz="4" w:space="0" w:color="000000"/>
              <w:left w:val="nil"/>
              <w:bottom w:val="single" w:sz="4" w:space="0" w:color="000000"/>
              <w:right w:val="nil"/>
            </w:tcBorders>
            <w:noWrap/>
            <w:vAlign w:val="bottom"/>
            <w:hideMark/>
          </w:tcPr>
          <w:p w14:paraId="3E40CB3E"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0.33752</w:t>
            </w:r>
          </w:p>
        </w:tc>
        <w:tc>
          <w:tcPr>
            <w:tcW w:w="569" w:type="pct"/>
            <w:tcBorders>
              <w:top w:val="single" w:sz="4" w:space="0" w:color="000000"/>
              <w:left w:val="nil"/>
              <w:bottom w:val="single" w:sz="4" w:space="0" w:color="000000"/>
              <w:right w:val="nil"/>
            </w:tcBorders>
            <w:noWrap/>
            <w:vAlign w:val="bottom"/>
            <w:hideMark/>
          </w:tcPr>
          <w:p w14:paraId="56C1ED8D"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0.34341</w:t>
            </w:r>
          </w:p>
        </w:tc>
        <w:tc>
          <w:tcPr>
            <w:tcW w:w="683" w:type="pct"/>
            <w:tcBorders>
              <w:top w:val="single" w:sz="4" w:space="0" w:color="000000"/>
              <w:left w:val="nil"/>
              <w:bottom w:val="single" w:sz="4" w:space="0" w:color="000000"/>
              <w:right w:val="single" w:sz="4" w:space="0" w:color="000000"/>
            </w:tcBorders>
            <w:noWrap/>
            <w:vAlign w:val="bottom"/>
            <w:hideMark/>
          </w:tcPr>
          <w:p w14:paraId="68C326DE"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364D31BE" w14:textId="77777777" w:rsidTr="002D04D9">
        <w:trPr>
          <w:trHeight w:val="285"/>
        </w:trPr>
        <w:tc>
          <w:tcPr>
            <w:tcW w:w="2021" w:type="pct"/>
            <w:tcBorders>
              <w:top w:val="single" w:sz="4" w:space="0" w:color="000000"/>
              <w:left w:val="single" w:sz="4" w:space="0" w:color="000000"/>
              <w:bottom w:val="single" w:sz="4" w:space="0" w:color="000000"/>
              <w:right w:val="nil"/>
            </w:tcBorders>
            <w:shd w:val="clear" w:color="D9D9D9" w:fill="D9D9D9"/>
            <w:noWrap/>
            <w:vAlign w:val="bottom"/>
            <w:hideMark/>
          </w:tcPr>
          <w:p w14:paraId="03C8EFFF" w14:textId="77777777" w:rsidR="00980D19" w:rsidRPr="00980D19" w:rsidRDefault="00980D19" w:rsidP="00980D19">
            <w:pPr>
              <w:rPr>
                <w:rFonts w:ascii="Aptos Narrow" w:hAnsi="Aptos Narrow"/>
                <w:color w:val="000000"/>
                <w:szCs w:val="22"/>
                <w:lang w:eastAsia="en-GB"/>
              </w:rPr>
            </w:pPr>
            <w:proofErr w:type="spellStart"/>
            <w:proofErr w:type="gramStart"/>
            <w:r w:rsidRPr="00980D19">
              <w:rPr>
                <w:rFonts w:ascii="Aptos Narrow" w:hAnsi="Aptos Narrow"/>
                <w:color w:val="000000"/>
                <w:szCs w:val="22"/>
                <w:lang w:eastAsia="en-GB"/>
              </w:rPr>
              <w:t>drill.NumberSeized</w:t>
            </w:r>
            <w:proofErr w:type="spellEnd"/>
            <w:proofErr w:type="gramEnd"/>
            <w:r w:rsidRPr="00980D19">
              <w:rPr>
                <w:rFonts w:ascii="Aptos Narrow" w:hAnsi="Aptos Narrow"/>
                <w:color w:val="000000"/>
                <w:szCs w:val="22"/>
                <w:lang w:eastAsia="en-GB"/>
              </w:rPr>
              <w:t xml:space="preserve">                          </w:t>
            </w:r>
          </w:p>
        </w:tc>
        <w:tc>
          <w:tcPr>
            <w:tcW w:w="531" w:type="pct"/>
            <w:tcBorders>
              <w:top w:val="single" w:sz="4" w:space="0" w:color="000000"/>
              <w:left w:val="nil"/>
              <w:bottom w:val="single" w:sz="4" w:space="0" w:color="000000"/>
              <w:right w:val="nil"/>
            </w:tcBorders>
            <w:shd w:val="clear" w:color="D9D9D9" w:fill="D9D9D9"/>
            <w:noWrap/>
            <w:vAlign w:val="bottom"/>
            <w:hideMark/>
          </w:tcPr>
          <w:p w14:paraId="4EABC2CE"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88" w:type="pct"/>
            <w:tcBorders>
              <w:top w:val="single" w:sz="4" w:space="0" w:color="000000"/>
              <w:left w:val="nil"/>
              <w:bottom w:val="single" w:sz="4" w:space="0" w:color="000000"/>
              <w:right w:val="nil"/>
            </w:tcBorders>
            <w:shd w:val="clear" w:color="D9D9D9" w:fill="D9D9D9"/>
            <w:noWrap/>
            <w:vAlign w:val="bottom"/>
            <w:hideMark/>
          </w:tcPr>
          <w:p w14:paraId="2E5D4961"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07" w:type="pct"/>
            <w:tcBorders>
              <w:top w:val="single" w:sz="4" w:space="0" w:color="000000"/>
              <w:left w:val="nil"/>
              <w:bottom w:val="single" w:sz="4" w:space="0" w:color="000000"/>
              <w:right w:val="nil"/>
            </w:tcBorders>
            <w:shd w:val="clear" w:color="D9D9D9" w:fill="D9D9D9"/>
            <w:noWrap/>
            <w:vAlign w:val="bottom"/>
            <w:hideMark/>
          </w:tcPr>
          <w:p w14:paraId="4BD4E155"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69" w:type="pct"/>
            <w:tcBorders>
              <w:top w:val="single" w:sz="4" w:space="0" w:color="000000"/>
              <w:left w:val="nil"/>
              <w:bottom w:val="single" w:sz="4" w:space="0" w:color="000000"/>
              <w:right w:val="nil"/>
            </w:tcBorders>
            <w:shd w:val="clear" w:color="D9D9D9" w:fill="D9D9D9"/>
            <w:noWrap/>
            <w:vAlign w:val="bottom"/>
            <w:hideMark/>
          </w:tcPr>
          <w:p w14:paraId="40D56494"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683" w:type="pct"/>
            <w:tcBorders>
              <w:top w:val="single" w:sz="4" w:space="0" w:color="000000"/>
              <w:left w:val="nil"/>
              <w:bottom w:val="single" w:sz="4" w:space="0" w:color="000000"/>
              <w:right w:val="single" w:sz="4" w:space="0" w:color="000000"/>
            </w:tcBorders>
            <w:shd w:val="clear" w:color="D9D9D9" w:fill="D9D9D9"/>
            <w:noWrap/>
            <w:vAlign w:val="bottom"/>
            <w:hideMark/>
          </w:tcPr>
          <w:p w14:paraId="55804E6B"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5F142C7C" w14:textId="77777777" w:rsidTr="002D04D9">
        <w:trPr>
          <w:trHeight w:val="285"/>
        </w:trPr>
        <w:tc>
          <w:tcPr>
            <w:tcW w:w="2021" w:type="pct"/>
            <w:tcBorders>
              <w:top w:val="single" w:sz="4" w:space="0" w:color="000000"/>
              <w:left w:val="single" w:sz="4" w:space="0" w:color="000000"/>
              <w:bottom w:val="single" w:sz="4" w:space="0" w:color="000000"/>
              <w:right w:val="nil"/>
            </w:tcBorders>
            <w:noWrap/>
            <w:vAlign w:val="bottom"/>
            <w:hideMark/>
          </w:tcPr>
          <w:p w14:paraId="4A7A1BD1" w14:textId="77777777" w:rsidR="00980D19" w:rsidRPr="00980D19" w:rsidRDefault="00980D19" w:rsidP="00980D19">
            <w:pPr>
              <w:rPr>
                <w:rFonts w:ascii="Aptos Narrow" w:hAnsi="Aptos Narrow"/>
                <w:color w:val="000000"/>
                <w:szCs w:val="22"/>
                <w:lang w:eastAsia="en-GB"/>
              </w:rPr>
            </w:pPr>
            <w:proofErr w:type="spellStart"/>
            <w:proofErr w:type="gramStart"/>
            <w:r w:rsidRPr="00980D19">
              <w:rPr>
                <w:rFonts w:ascii="Aptos Narrow" w:hAnsi="Aptos Narrow"/>
                <w:color w:val="000000"/>
                <w:szCs w:val="22"/>
                <w:lang w:eastAsia="en-GB"/>
              </w:rPr>
              <w:t>drill.ScheduledUtilization</w:t>
            </w:r>
            <w:proofErr w:type="spellEnd"/>
            <w:proofErr w:type="gramEnd"/>
            <w:r w:rsidRPr="00980D19">
              <w:rPr>
                <w:rFonts w:ascii="Aptos Narrow" w:hAnsi="Aptos Narrow"/>
                <w:color w:val="000000"/>
                <w:szCs w:val="22"/>
                <w:lang w:eastAsia="en-GB"/>
              </w:rPr>
              <w:t xml:space="preserve">                  </w:t>
            </w:r>
          </w:p>
        </w:tc>
        <w:tc>
          <w:tcPr>
            <w:tcW w:w="531" w:type="pct"/>
            <w:tcBorders>
              <w:top w:val="single" w:sz="4" w:space="0" w:color="000000"/>
              <w:left w:val="nil"/>
              <w:bottom w:val="single" w:sz="4" w:space="0" w:color="000000"/>
              <w:right w:val="nil"/>
            </w:tcBorders>
            <w:noWrap/>
            <w:vAlign w:val="bottom"/>
            <w:hideMark/>
          </w:tcPr>
          <w:p w14:paraId="4989F9F1"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0.41775</w:t>
            </w:r>
          </w:p>
        </w:tc>
        <w:tc>
          <w:tcPr>
            <w:tcW w:w="588" w:type="pct"/>
            <w:tcBorders>
              <w:top w:val="single" w:sz="4" w:space="0" w:color="000000"/>
              <w:left w:val="nil"/>
              <w:bottom w:val="single" w:sz="4" w:space="0" w:color="000000"/>
              <w:right w:val="nil"/>
            </w:tcBorders>
            <w:noWrap/>
            <w:vAlign w:val="bottom"/>
            <w:hideMark/>
          </w:tcPr>
          <w:p w14:paraId="4D46644C"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0.00315</w:t>
            </w:r>
          </w:p>
        </w:tc>
        <w:tc>
          <w:tcPr>
            <w:tcW w:w="607" w:type="pct"/>
            <w:tcBorders>
              <w:top w:val="single" w:sz="4" w:space="0" w:color="000000"/>
              <w:left w:val="nil"/>
              <w:bottom w:val="single" w:sz="4" w:space="0" w:color="000000"/>
              <w:right w:val="nil"/>
            </w:tcBorders>
            <w:noWrap/>
            <w:vAlign w:val="bottom"/>
            <w:hideMark/>
          </w:tcPr>
          <w:p w14:paraId="208297F8"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0.41135</w:t>
            </w:r>
          </w:p>
        </w:tc>
        <w:tc>
          <w:tcPr>
            <w:tcW w:w="569" w:type="pct"/>
            <w:tcBorders>
              <w:top w:val="single" w:sz="4" w:space="0" w:color="000000"/>
              <w:left w:val="nil"/>
              <w:bottom w:val="single" w:sz="4" w:space="0" w:color="000000"/>
              <w:right w:val="nil"/>
            </w:tcBorders>
            <w:noWrap/>
            <w:vAlign w:val="bottom"/>
            <w:hideMark/>
          </w:tcPr>
          <w:p w14:paraId="4D0CCF33"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0.42293</w:t>
            </w:r>
          </w:p>
        </w:tc>
        <w:tc>
          <w:tcPr>
            <w:tcW w:w="683" w:type="pct"/>
            <w:tcBorders>
              <w:top w:val="single" w:sz="4" w:space="0" w:color="000000"/>
              <w:left w:val="nil"/>
              <w:bottom w:val="single" w:sz="4" w:space="0" w:color="000000"/>
              <w:right w:val="single" w:sz="4" w:space="0" w:color="000000"/>
            </w:tcBorders>
            <w:noWrap/>
            <w:vAlign w:val="bottom"/>
            <w:hideMark/>
          </w:tcPr>
          <w:p w14:paraId="7F75A3A7"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3F87D7DE" w14:textId="77777777" w:rsidTr="002D04D9">
        <w:trPr>
          <w:trHeight w:val="285"/>
        </w:trPr>
        <w:tc>
          <w:tcPr>
            <w:tcW w:w="2021" w:type="pct"/>
            <w:tcBorders>
              <w:top w:val="single" w:sz="4" w:space="0" w:color="000000"/>
              <w:left w:val="single" w:sz="4" w:space="0" w:color="000000"/>
              <w:bottom w:val="single" w:sz="4" w:space="0" w:color="000000"/>
              <w:right w:val="nil"/>
            </w:tcBorders>
            <w:shd w:val="clear" w:color="D9D9D9" w:fill="D9D9D9"/>
            <w:noWrap/>
            <w:vAlign w:val="bottom"/>
            <w:hideMark/>
          </w:tcPr>
          <w:p w14:paraId="23FB83C4"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output </w:t>
            </w:r>
            <w:proofErr w:type="spellStart"/>
            <w:proofErr w:type="gramStart"/>
            <w:r w:rsidRPr="00980D19">
              <w:rPr>
                <w:rFonts w:ascii="Aptos Narrow" w:hAnsi="Aptos Narrow"/>
                <w:color w:val="000000"/>
                <w:szCs w:val="22"/>
                <w:lang w:eastAsia="en-GB"/>
              </w:rPr>
              <w:t>robot.NumberSeized</w:t>
            </w:r>
            <w:proofErr w:type="spellEnd"/>
            <w:proofErr w:type="gramEnd"/>
            <w:r w:rsidRPr="00980D19">
              <w:rPr>
                <w:rFonts w:ascii="Aptos Narrow" w:hAnsi="Aptos Narrow"/>
                <w:color w:val="000000"/>
                <w:szCs w:val="22"/>
                <w:lang w:eastAsia="en-GB"/>
              </w:rPr>
              <w:t xml:space="preserve">                   </w:t>
            </w:r>
          </w:p>
        </w:tc>
        <w:tc>
          <w:tcPr>
            <w:tcW w:w="531" w:type="pct"/>
            <w:tcBorders>
              <w:top w:val="single" w:sz="4" w:space="0" w:color="000000"/>
              <w:left w:val="nil"/>
              <w:bottom w:val="single" w:sz="4" w:space="0" w:color="000000"/>
              <w:right w:val="nil"/>
            </w:tcBorders>
            <w:shd w:val="clear" w:color="D9D9D9" w:fill="D9D9D9"/>
            <w:noWrap/>
            <w:vAlign w:val="bottom"/>
            <w:hideMark/>
          </w:tcPr>
          <w:p w14:paraId="02FAAD34"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88" w:type="pct"/>
            <w:tcBorders>
              <w:top w:val="single" w:sz="4" w:space="0" w:color="000000"/>
              <w:left w:val="nil"/>
              <w:bottom w:val="single" w:sz="4" w:space="0" w:color="000000"/>
              <w:right w:val="nil"/>
            </w:tcBorders>
            <w:shd w:val="clear" w:color="D9D9D9" w:fill="D9D9D9"/>
            <w:noWrap/>
            <w:vAlign w:val="bottom"/>
            <w:hideMark/>
          </w:tcPr>
          <w:p w14:paraId="65D363CD"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07" w:type="pct"/>
            <w:tcBorders>
              <w:top w:val="single" w:sz="4" w:space="0" w:color="000000"/>
              <w:left w:val="nil"/>
              <w:bottom w:val="single" w:sz="4" w:space="0" w:color="000000"/>
              <w:right w:val="nil"/>
            </w:tcBorders>
            <w:shd w:val="clear" w:color="D9D9D9" w:fill="D9D9D9"/>
            <w:noWrap/>
            <w:vAlign w:val="bottom"/>
            <w:hideMark/>
          </w:tcPr>
          <w:p w14:paraId="79A8AD5A"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69" w:type="pct"/>
            <w:tcBorders>
              <w:top w:val="single" w:sz="4" w:space="0" w:color="000000"/>
              <w:left w:val="nil"/>
              <w:bottom w:val="single" w:sz="4" w:space="0" w:color="000000"/>
              <w:right w:val="nil"/>
            </w:tcBorders>
            <w:shd w:val="clear" w:color="D9D9D9" w:fill="D9D9D9"/>
            <w:noWrap/>
            <w:vAlign w:val="bottom"/>
            <w:hideMark/>
          </w:tcPr>
          <w:p w14:paraId="570F4C88"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683" w:type="pct"/>
            <w:tcBorders>
              <w:top w:val="single" w:sz="4" w:space="0" w:color="000000"/>
              <w:left w:val="nil"/>
              <w:bottom w:val="single" w:sz="4" w:space="0" w:color="000000"/>
              <w:right w:val="single" w:sz="4" w:space="0" w:color="000000"/>
            </w:tcBorders>
            <w:shd w:val="clear" w:color="D9D9D9" w:fill="D9D9D9"/>
            <w:noWrap/>
            <w:vAlign w:val="bottom"/>
            <w:hideMark/>
          </w:tcPr>
          <w:p w14:paraId="00F7DA8C"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1282C6D7" w14:textId="77777777" w:rsidTr="002D04D9">
        <w:trPr>
          <w:trHeight w:val="285"/>
        </w:trPr>
        <w:tc>
          <w:tcPr>
            <w:tcW w:w="2021" w:type="pct"/>
            <w:tcBorders>
              <w:top w:val="single" w:sz="4" w:space="0" w:color="000000"/>
              <w:left w:val="single" w:sz="4" w:space="0" w:color="000000"/>
              <w:bottom w:val="single" w:sz="4" w:space="0" w:color="000000"/>
              <w:right w:val="nil"/>
            </w:tcBorders>
            <w:noWrap/>
            <w:vAlign w:val="bottom"/>
            <w:hideMark/>
          </w:tcPr>
          <w:p w14:paraId="59714387"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output </w:t>
            </w:r>
            <w:proofErr w:type="spellStart"/>
            <w:proofErr w:type="gramStart"/>
            <w:r w:rsidRPr="00980D19">
              <w:rPr>
                <w:rFonts w:ascii="Aptos Narrow" w:hAnsi="Aptos Narrow"/>
                <w:color w:val="000000"/>
                <w:szCs w:val="22"/>
                <w:lang w:eastAsia="en-GB"/>
              </w:rPr>
              <w:t>robot.ScheduledUtilization</w:t>
            </w:r>
            <w:proofErr w:type="spellEnd"/>
            <w:proofErr w:type="gramEnd"/>
            <w:r w:rsidRPr="00980D19">
              <w:rPr>
                <w:rFonts w:ascii="Aptos Narrow" w:hAnsi="Aptos Narrow"/>
                <w:color w:val="000000"/>
                <w:szCs w:val="22"/>
                <w:lang w:eastAsia="en-GB"/>
              </w:rPr>
              <w:t xml:space="preserve">          </w:t>
            </w:r>
          </w:p>
        </w:tc>
        <w:tc>
          <w:tcPr>
            <w:tcW w:w="531" w:type="pct"/>
            <w:tcBorders>
              <w:top w:val="single" w:sz="4" w:space="0" w:color="000000"/>
              <w:left w:val="nil"/>
              <w:bottom w:val="single" w:sz="4" w:space="0" w:color="000000"/>
              <w:right w:val="nil"/>
            </w:tcBorders>
            <w:noWrap/>
            <w:vAlign w:val="bottom"/>
            <w:hideMark/>
          </w:tcPr>
          <w:p w14:paraId="69387C37"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0.07393</w:t>
            </w:r>
          </w:p>
        </w:tc>
        <w:tc>
          <w:tcPr>
            <w:tcW w:w="588" w:type="pct"/>
            <w:tcBorders>
              <w:top w:val="single" w:sz="4" w:space="0" w:color="000000"/>
              <w:left w:val="nil"/>
              <w:bottom w:val="single" w:sz="4" w:space="0" w:color="000000"/>
              <w:right w:val="nil"/>
            </w:tcBorders>
            <w:noWrap/>
            <w:vAlign w:val="bottom"/>
            <w:hideMark/>
          </w:tcPr>
          <w:p w14:paraId="37023295"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1.6610E</w:t>
            </w:r>
          </w:p>
        </w:tc>
        <w:tc>
          <w:tcPr>
            <w:tcW w:w="607" w:type="pct"/>
            <w:tcBorders>
              <w:top w:val="single" w:sz="4" w:space="0" w:color="000000"/>
              <w:left w:val="nil"/>
              <w:bottom w:val="single" w:sz="4" w:space="0" w:color="000000"/>
              <w:right w:val="nil"/>
            </w:tcBorders>
            <w:noWrap/>
            <w:vAlign w:val="bottom"/>
            <w:hideMark/>
          </w:tcPr>
          <w:p w14:paraId="6A5B477B"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-4.07352</w:t>
            </w:r>
          </w:p>
        </w:tc>
        <w:tc>
          <w:tcPr>
            <w:tcW w:w="569" w:type="pct"/>
            <w:tcBorders>
              <w:top w:val="single" w:sz="4" w:space="0" w:color="000000"/>
              <w:left w:val="nil"/>
              <w:bottom w:val="single" w:sz="4" w:space="0" w:color="000000"/>
              <w:right w:val="nil"/>
            </w:tcBorders>
            <w:noWrap/>
            <w:vAlign w:val="bottom"/>
            <w:hideMark/>
          </w:tcPr>
          <w:p w14:paraId="4AD23338"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0.07421</w:t>
            </w:r>
          </w:p>
        </w:tc>
        <w:tc>
          <w:tcPr>
            <w:tcW w:w="683" w:type="pct"/>
            <w:tcBorders>
              <w:top w:val="single" w:sz="4" w:space="0" w:color="000000"/>
              <w:left w:val="nil"/>
              <w:bottom w:val="single" w:sz="4" w:space="0" w:color="000000"/>
              <w:right w:val="single" w:sz="4" w:space="0" w:color="000000"/>
            </w:tcBorders>
            <w:noWrap/>
            <w:vAlign w:val="bottom"/>
            <w:hideMark/>
          </w:tcPr>
          <w:p w14:paraId="7D03B6A5"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07069A69" w14:textId="77777777" w:rsidTr="002D04D9">
        <w:trPr>
          <w:trHeight w:val="285"/>
        </w:trPr>
        <w:tc>
          <w:tcPr>
            <w:tcW w:w="2021" w:type="pct"/>
            <w:tcBorders>
              <w:top w:val="single" w:sz="4" w:space="0" w:color="000000"/>
              <w:left w:val="single" w:sz="4" w:space="0" w:color="000000"/>
              <w:bottom w:val="single" w:sz="4" w:space="0" w:color="000000"/>
              <w:right w:val="nil"/>
            </w:tcBorders>
            <w:shd w:val="clear" w:color="D9D9D9" w:fill="D9D9D9"/>
            <w:noWrap/>
            <w:vAlign w:val="bottom"/>
            <w:hideMark/>
          </w:tcPr>
          <w:p w14:paraId="3E12D2FD"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label </w:t>
            </w:r>
            <w:proofErr w:type="spellStart"/>
            <w:proofErr w:type="gramStart"/>
            <w:r w:rsidRPr="00980D19">
              <w:rPr>
                <w:rFonts w:ascii="Aptos Narrow" w:hAnsi="Aptos Narrow"/>
                <w:color w:val="000000"/>
                <w:szCs w:val="22"/>
                <w:lang w:eastAsia="en-GB"/>
              </w:rPr>
              <w:t>printer.NumberSeized</w:t>
            </w:r>
            <w:proofErr w:type="spellEnd"/>
            <w:proofErr w:type="gramEnd"/>
            <w:r w:rsidRPr="00980D19">
              <w:rPr>
                <w:rFonts w:ascii="Aptos Narrow" w:hAnsi="Aptos Narrow"/>
                <w:color w:val="000000"/>
                <w:szCs w:val="22"/>
                <w:lang w:eastAsia="en-GB"/>
              </w:rPr>
              <w:t xml:space="preserve">                  </w:t>
            </w:r>
          </w:p>
        </w:tc>
        <w:tc>
          <w:tcPr>
            <w:tcW w:w="531" w:type="pct"/>
            <w:tcBorders>
              <w:top w:val="single" w:sz="4" w:space="0" w:color="000000"/>
              <w:left w:val="nil"/>
              <w:bottom w:val="single" w:sz="4" w:space="0" w:color="000000"/>
              <w:right w:val="nil"/>
            </w:tcBorders>
            <w:shd w:val="clear" w:color="D9D9D9" w:fill="D9D9D9"/>
            <w:noWrap/>
            <w:vAlign w:val="bottom"/>
            <w:hideMark/>
          </w:tcPr>
          <w:p w14:paraId="7335062E"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88" w:type="pct"/>
            <w:tcBorders>
              <w:top w:val="single" w:sz="4" w:space="0" w:color="000000"/>
              <w:left w:val="nil"/>
              <w:bottom w:val="single" w:sz="4" w:space="0" w:color="000000"/>
              <w:right w:val="nil"/>
            </w:tcBorders>
            <w:shd w:val="clear" w:color="D9D9D9" w:fill="D9D9D9"/>
            <w:noWrap/>
            <w:vAlign w:val="bottom"/>
            <w:hideMark/>
          </w:tcPr>
          <w:p w14:paraId="543AFD7C"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07" w:type="pct"/>
            <w:tcBorders>
              <w:top w:val="single" w:sz="4" w:space="0" w:color="000000"/>
              <w:left w:val="nil"/>
              <w:bottom w:val="single" w:sz="4" w:space="0" w:color="000000"/>
              <w:right w:val="nil"/>
            </w:tcBorders>
            <w:shd w:val="clear" w:color="D9D9D9" w:fill="D9D9D9"/>
            <w:noWrap/>
            <w:vAlign w:val="bottom"/>
            <w:hideMark/>
          </w:tcPr>
          <w:p w14:paraId="761B51BD"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69" w:type="pct"/>
            <w:tcBorders>
              <w:top w:val="single" w:sz="4" w:space="0" w:color="000000"/>
              <w:left w:val="nil"/>
              <w:bottom w:val="single" w:sz="4" w:space="0" w:color="000000"/>
              <w:right w:val="nil"/>
            </w:tcBorders>
            <w:shd w:val="clear" w:color="D9D9D9" w:fill="D9D9D9"/>
            <w:noWrap/>
            <w:vAlign w:val="bottom"/>
            <w:hideMark/>
          </w:tcPr>
          <w:p w14:paraId="111BBBBF"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683" w:type="pct"/>
            <w:tcBorders>
              <w:top w:val="single" w:sz="4" w:space="0" w:color="000000"/>
              <w:left w:val="nil"/>
              <w:bottom w:val="single" w:sz="4" w:space="0" w:color="000000"/>
              <w:right w:val="single" w:sz="4" w:space="0" w:color="000000"/>
            </w:tcBorders>
            <w:shd w:val="clear" w:color="D9D9D9" w:fill="D9D9D9"/>
            <w:noWrap/>
            <w:vAlign w:val="bottom"/>
            <w:hideMark/>
          </w:tcPr>
          <w:p w14:paraId="6FFE3A11"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21121DF4" w14:textId="77777777" w:rsidTr="002D04D9">
        <w:trPr>
          <w:trHeight w:val="285"/>
        </w:trPr>
        <w:tc>
          <w:tcPr>
            <w:tcW w:w="2021" w:type="pct"/>
            <w:tcBorders>
              <w:top w:val="single" w:sz="4" w:space="0" w:color="000000"/>
              <w:left w:val="single" w:sz="4" w:space="0" w:color="000000"/>
              <w:bottom w:val="single" w:sz="4" w:space="0" w:color="000000"/>
              <w:right w:val="nil"/>
            </w:tcBorders>
            <w:noWrap/>
            <w:vAlign w:val="bottom"/>
            <w:hideMark/>
          </w:tcPr>
          <w:p w14:paraId="235E67EB"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 xml:space="preserve">label </w:t>
            </w:r>
            <w:proofErr w:type="spellStart"/>
            <w:proofErr w:type="gramStart"/>
            <w:r w:rsidRPr="00980D19">
              <w:rPr>
                <w:rFonts w:ascii="Aptos Narrow" w:hAnsi="Aptos Narrow"/>
                <w:color w:val="000000"/>
                <w:szCs w:val="22"/>
                <w:lang w:eastAsia="en-GB"/>
              </w:rPr>
              <w:t>printer.ScheduledUtilization</w:t>
            </w:r>
            <w:proofErr w:type="spellEnd"/>
            <w:proofErr w:type="gramEnd"/>
            <w:r w:rsidRPr="00980D19">
              <w:rPr>
                <w:rFonts w:ascii="Aptos Narrow" w:hAnsi="Aptos Narrow"/>
                <w:color w:val="000000"/>
                <w:szCs w:val="22"/>
                <w:lang w:eastAsia="en-GB"/>
              </w:rPr>
              <w:t xml:space="preserve">          </w:t>
            </w:r>
          </w:p>
        </w:tc>
        <w:tc>
          <w:tcPr>
            <w:tcW w:w="531" w:type="pct"/>
            <w:tcBorders>
              <w:top w:val="single" w:sz="4" w:space="0" w:color="000000"/>
              <w:left w:val="nil"/>
              <w:bottom w:val="single" w:sz="4" w:space="0" w:color="000000"/>
              <w:right w:val="nil"/>
            </w:tcBorders>
            <w:noWrap/>
            <w:vAlign w:val="bottom"/>
            <w:hideMark/>
          </w:tcPr>
          <w:p w14:paraId="77C55791"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0.12657</w:t>
            </w:r>
          </w:p>
        </w:tc>
        <w:tc>
          <w:tcPr>
            <w:tcW w:w="588" w:type="pct"/>
            <w:tcBorders>
              <w:top w:val="single" w:sz="4" w:space="0" w:color="000000"/>
              <w:left w:val="nil"/>
              <w:bottom w:val="single" w:sz="4" w:space="0" w:color="000000"/>
              <w:right w:val="nil"/>
            </w:tcBorders>
            <w:noWrap/>
            <w:vAlign w:val="bottom"/>
            <w:hideMark/>
          </w:tcPr>
          <w:p w14:paraId="68BD5487"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3.0798E</w:t>
            </w:r>
          </w:p>
        </w:tc>
        <w:tc>
          <w:tcPr>
            <w:tcW w:w="607" w:type="pct"/>
            <w:tcBorders>
              <w:top w:val="single" w:sz="4" w:space="0" w:color="000000"/>
              <w:left w:val="nil"/>
              <w:bottom w:val="single" w:sz="4" w:space="0" w:color="000000"/>
              <w:right w:val="nil"/>
            </w:tcBorders>
            <w:noWrap/>
            <w:vAlign w:val="bottom"/>
            <w:hideMark/>
          </w:tcPr>
          <w:p w14:paraId="4260ACD0"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-4.12582</w:t>
            </w:r>
          </w:p>
        </w:tc>
        <w:tc>
          <w:tcPr>
            <w:tcW w:w="569" w:type="pct"/>
            <w:tcBorders>
              <w:top w:val="single" w:sz="4" w:space="0" w:color="000000"/>
              <w:left w:val="nil"/>
              <w:bottom w:val="single" w:sz="4" w:space="0" w:color="000000"/>
              <w:right w:val="nil"/>
            </w:tcBorders>
            <w:noWrap/>
            <w:vAlign w:val="bottom"/>
            <w:hideMark/>
          </w:tcPr>
          <w:p w14:paraId="11D28560"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0.12723</w:t>
            </w:r>
          </w:p>
        </w:tc>
        <w:tc>
          <w:tcPr>
            <w:tcW w:w="683" w:type="pct"/>
            <w:tcBorders>
              <w:top w:val="single" w:sz="4" w:space="0" w:color="000000"/>
              <w:left w:val="nil"/>
              <w:bottom w:val="single" w:sz="4" w:space="0" w:color="000000"/>
              <w:right w:val="single" w:sz="4" w:space="0" w:color="000000"/>
            </w:tcBorders>
            <w:noWrap/>
            <w:vAlign w:val="bottom"/>
            <w:hideMark/>
          </w:tcPr>
          <w:p w14:paraId="5453773C"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56EB012B" w14:textId="77777777" w:rsidTr="002D04D9">
        <w:trPr>
          <w:trHeight w:val="285"/>
        </w:trPr>
        <w:tc>
          <w:tcPr>
            <w:tcW w:w="2021" w:type="pct"/>
            <w:tcBorders>
              <w:top w:val="single" w:sz="4" w:space="0" w:color="000000"/>
              <w:left w:val="single" w:sz="4" w:space="0" w:color="000000"/>
              <w:bottom w:val="single" w:sz="4" w:space="0" w:color="000000"/>
              <w:right w:val="nil"/>
            </w:tcBorders>
            <w:shd w:val="clear" w:color="D9D9D9" w:fill="D9D9D9"/>
            <w:noWrap/>
            <w:vAlign w:val="bottom"/>
            <w:hideMark/>
          </w:tcPr>
          <w:p w14:paraId="4F13D55C" w14:textId="77777777" w:rsidR="00980D19" w:rsidRPr="00980D19" w:rsidRDefault="00980D19" w:rsidP="00980D19">
            <w:pPr>
              <w:rPr>
                <w:rFonts w:ascii="Aptos Narrow" w:hAnsi="Aptos Narrow"/>
                <w:color w:val="000000"/>
                <w:szCs w:val="22"/>
                <w:lang w:eastAsia="en-GB"/>
              </w:rPr>
            </w:pPr>
            <w:proofErr w:type="spellStart"/>
            <w:proofErr w:type="gramStart"/>
            <w:r w:rsidRPr="00980D19">
              <w:rPr>
                <w:rFonts w:ascii="Aptos Narrow" w:hAnsi="Aptos Narrow"/>
                <w:color w:val="000000"/>
                <w:szCs w:val="22"/>
                <w:lang w:eastAsia="en-GB"/>
              </w:rPr>
              <w:t>camera.NumberSeized</w:t>
            </w:r>
            <w:proofErr w:type="spellEnd"/>
            <w:proofErr w:type="gramEnd"/>
            <w:r w:rsidRPr="00980D19">
              <w:rPr>
                <w:rFonts w:ascii="Aptos Narrow" w:hAnsi="Aptos Narrow"/>
                <w:color w:val="000000"/>
                <w:szCs w:val="22"/>
                <w:lang w:eastAsia="en-GB"/>
              </w:rPr>
              <w:t xml:space="preserve">                         </w:t>
            </w:r>
          </w:p>
        </w:tc>
        <w:tc>
          <w:tcPr>
            <w:tcW w:w="531" w:type="pct"/>
            <w:tcBorders>
              <w:top w:val="single" w:sz="4" w:space="0" w:color="000000"/>
              <w:left w:val="nil"/>
              <w:bottom w:val="single" w:sz="4" w:space="0" w:color="000000"/>
              <w:right w:val="nil"/>
            </w:tcBorders>
            <w:shd w:val="clear" w:color="D9D9D9" w:fill="D9D9D9"/>
            <w:noWrap/>
            <w:vAlign w:val="bottom"/>
            <w:hideMark/>
          </w:tcPr>
          <w:p w14:paraId="46ECFB58"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88" w:type="pct"/>
            <w:tcBorders>
              <w:top w:val="single" w:sz="4" w:space="0" w:color="000000"/>
              <w:left w:val="nil"/>
              <w:bottom w:val="single" w:sz="4" w:space="0" w:color="000000"/>
              <w:right w:val="nil"/>
            </w:tcBorders>
            <w:shd w:val="clear" w:color="D9D9D9" w:fill="D9D9D9"/>
            <w:noWrap/>
            <w:vAlign w:val="bottom"/>
            <w:hideMark/>
          </w:tcPr>
          <w:p w14:paraId="0C733F68"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07" w:type="pct"/>
            <w:tcBorders>
              <w:top w:val="single" w:sz="4" w:space="0" w:color="000000"/>
              <w:left w:val="nil"/>
              <w:bottom w:val="single" w:sz="4" w:space="0" w:color="000000"/>
              <w:right w:val="nil"/>
            </w:tcBorders>
            <w:shd w:val="clear" w:color="D9D9D9" w:fill="D9D9D9"/>
            <w:noWrap/>
            <w:vAlign w:val="bottom"/>
            <w:hideMark/>
          </w:tcPr>
          <w:p w14:paraId="3C54237E"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69" w:type="pct"/>
            <w:tcBorders>
              <w:top w:val="single" w:sz="4" w:space="0" w:color="000000"/>
              <w:left w:val="nil"/>
              <w:bottom w:val="single" w:sz="4" w:space="0" w:color="000000"/>
              <w:right w:val="nil"/>
            </w:tcBorders>
            <w:shd w:val="clear" w:color="D9D9D9" w:fill="D9D9D9"/>
            <w:noWrap/>
            <w:vAlign w:val="bottom"/>
            <w:hideMark/>
          </w:tcPr>
          <w:p w14:paraId="02E260C9"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683" w:type="pct"/>
            <w:tcBorders>
              <w:top w:val="single" w:sz="4" w:space="0" w:color="000000"/>
              <w:left w:val="nil"/>
              <w:bottom w:val="single" w:sz="4" w:space="0" w:color="000000"/>
              <w:right w:val="single" w:sz="4" w:space="0" w:color="000000"/>
            </w:tcBorders>
            <w:shd w:val="clear" w:color="D9D9D9" w:fill="D9D9D9"/>
            <w:noWrap/>
            <w:vAlign w:val="bottom"/>
            <w:hideMark/>
          </w:tcPr>
          <w:p w14:paraId="41A7A17D"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25C6D99C" w14:textId="77777777" w:rsidTr="002D04D9">
        <w:trPr>
          <w:trHeight w:val="285"/>
        </w:trPr>
        <w:tc>
          <w:tcPr>
            <w:tcW w:w="2021" w:type="pct"/>
            <w:tcBorders>
              <w:top w:val="single" w:sz="4" w:space="0" w:color="000000"/>
              <w:left w:val="single" w:sz="4" w:space="0" w:color="000000"/>
              <w:bottom w:val="single" w:sz="4" w:space="0" w:color="000000"/>
              <w:right w:val="nil"/>
            </w:tcBorders>
            <w:noWrap/>
            <w:vAlign w:val="bottom"/>
            <w:hideMark/>
          </w:tcPr>
          <w:p w14:paraId="1098A76A" w14:textId="77777777" w:rsidR="00980D19" w:rsidRPr="00980D19" w:rsidRDefault="00980D19" w:rsidP="00980D19">
            <w:pPr>
              <w:rPr>
                <w:rFonts w:ascii="Aptos Narrow" w:hAnsi="Aptos Narrow"/>
                <w:color w:val="000000"/>
                <w:szCs w:val="22"/>
                <w:lang w:eastAsia="en-GB"/>
              </w:rPr>
            </w:pPr>
            <w:proofErr w:type="spellStart"/>
            <w:proofErr w:type="gramStart"/>
            <w:r w:rsidRPr="00980D19">
              <w:rPr>
                <w:rFonts w:ascii="Aptos Narrow" w:hAnsi="Aptos Narrow"/>
                <w:color w:val="000000"/>
                <w:szCs w:val="22"/>
                <w:lang w:eastAsia="en-GB"/>
              </w:rPr>
              <w:t>camera.ScheduledUtilization</w:t>
            </w:r>
            <w:proofErr w:type="spellEnd"/>
            <w:proofErr w:type="gramEnd"/>
            <w:r w:rsidRPr="00980D19">
              <w:rPr>
                <w:rFonts w:ascii="Aptos Narrow" w:hAnsi="Aptos Narrow"/>
                <w:color w:val="000000"/>
                <w:szCs w:val="22"/>
                <w:lang w:eastAsia="en-GB"/>
              </w:rPr>
              <w:t xml:space="preserve">                 </w:t>
            </w:r>
          </w:p>
        </w:tc>
        <w:tc>
          <w:tcPr>
            <w:tcW w:w="531" w:type="pct"/>
            <w:tcBorders>
              <w:top w:val="single" w:sz="4" w:space="0" w:color="000000"/>
              <w:left w:val="nil"/>
              <w:bottom w:val="single" w:sz="4" w:space="0" w:color="000000"/>
              <w:right w:val="nil"/>
            </w:tcBorders>
            <w:noWrap/>
            <w:vAlign w:val="bottom"/>
            <w:hideMark/>
          </w:tcPr>
          <w:p w14:paraId="4B5B4A59"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0.04513</w:t>
            </w:r>
          </w:p>
        </w:tc>
        <w:tc>
          <w:tcPr>
            <w:tcW w:w="588" w:type="pct"/>
            <w:tcBorders>
              <w:top w:val="single" w:sz="4" w:space="0" w:color="000000"/>
              <w:left w:val="nil"/>
              <w:bottom w:val="single" w:sz="4" w:space="0" w:color="000000"/>
              <w:right w:val="nil"/>
            </w:tcBorders>
            <w:noWrap/>
            <w:vAlign w:val="bottom"/>
            <w:hideMark/>
          </w:tcPr>
          <w:p w14:paraId="0840250F"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1.1900E</w:t>
            </w:r>
          </w:p>
        </w:tc>
        <w:tc>
          <w:tcPr>
            <w:tcW w:w="607" w:type="pct"/>
            <w:tcBorders>
              <w:top w:val="single" w:sz="4" w:space="0" w:color="000000"/>
              <w:left w:val="nil"/>
              <w:bottom w:val="single" w:sz="4" w:space="0" w:color="000000"/>
              <w:right w:val="nil"/>
            </w:tcBorders>
            <w:noWrap/>
            <w:vAlign w:val="bottom"/>
            <w:hideMark/>
          </w:tcPr>
          <w:p w14:paraId="1FDA5312"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-4.04484</w:t>
            </w:r>
          </w:p>
        </w:tc>
        <w:tc>
          <w:tcPr>
            <w:tcW w:w="569" w:type="pct"/>
            <w:tcBorders>
              <w:top w:val="single" w:sz="4" w:space="0" w:color="000000"/>
              <w:left w:val="nil"/>
              <w:bottom w:val="single" w:sz="4" w:space="0" w:color="000000"/>
              <w:right w:val="nil"/>
            </w:tcBorders>
            <w:noWrap/>
            <w:vAlign w:val="bottom"/>
            <w:hideMark/>
          </w:tcPr>
          <w:p w14:paraId="15B189DF"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0.04542</w:t>
            </w:r>
          </w:p>
        </w:tc>
        <w:tc>
          <w:tcPr>
            <w:tcW w:w="683" w:type="pct"/>
            <w:tcBorders>
              <w:top w:val="single" w:sz="4" w:space="0" w:color="000000"/>
              <w:left w:val="nil"/>
              <w:bottom w:val="single" w:sz="4" w:space="0" w:color="000000"/>
              <w:right w:val="single" w:sz="4" w:space="0" w:color="000000"/>
            </w:tcBorders>
            <w:noWrap/>
            <w:vAlign w:val="bottom"/>
            <w:hideMark/>
          </w:tcPr>
          <w:p w14:paraId="5702E98E"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05A703AA" w14:textId="77777777" w:rsidTr="002D04D9">
        <w:trPr>
          <w:trHeight w:val="285"/>
        </w:trPr>
        <w:tc>
          <w:tcPr>
            <w:tcW w:w="2021" w:type="pct"/>
            <w:tcBorders>
              <w:top w:val="single" w:sz="4" w:space="0" w:color="000000"/>
              <w:left w:val="single" w:sz="4" w:space="0" w:color="000000"/>
              <w:bottom w:val="single" w:sz="4" w:space="0" w:color="000000"/>
              <w:right w:val="nil"/>
            </w:tcBorders>
            <w:shd w:val="clear" w:color="D9D9D9" w:fill="D9D9D9"/>
            <w:noWrap/>
            <w:vAlign w:val="bottom"/>
            <w:hideMark/>
          </w:tcPr>
          <w:p w14:paraId="5896F429" w14:textId="77777777" w:rsidR="00980D19" w:rsidRPr="00980D19" w:rsidRDefault="00980D19" w:rsidP="00980D19">
            <w:pPr>
              <w:rPr>
                <w:rFonts w:ascii="Aptos Narrow" w:hAnsi="Aptos Narrow"/>
                <w:color w:val="000000"/>
                <w:szCs w:val="22"/>
                <w:lang w:eastAsia="en-GB"/>
              </w:rPr>
            </w:pPr>
            <w:proofErr w:type="spellStart"/>
            <w:proofErr w:type="gramStart"/>
            <w:r w:rsidRPr="00980D19">
              <w:rPr>
                <w:rFonts w:ascii="Aptos Narrow" w:hAnsi="Aptos Narrow"/>
                <w:color w:val="000000"/>
                <w:szCs w:val="22"/>
                <w:lang w:eastAsia="en-GB"/>
              </w:rPr>
              <w:t>dispenser.NumberSeized</w:t>
            </w:r>
            <w:proofErr w:type="spellEnd"/>
            <w:proofErr w:type="gramEnd"/>
            <w:r w:rsidRPr="00980D19">
              <w:rPr>
                <w:rFonts w:ascii="Aptos Narrow" w:hAnsi="Aptos Narrow"/>
                <w:color w:val="000000"/>
                <w:szCs w:val="22"/>
                <w:lang w:eastAsia="en-GB"/>
              </w:rPr>
              <w:t xml:space="preserve">                      </w:t>
            </w:r>
          </w:p>
        </w:tc>
        <w:tc>
          <w:tcPr>
            <w:tcW w:w="531" w:type="pct"/>
            <w:tcBorders>
              <w:top w:val="single" w:sz="4" w:space="0" w:color="000000"/>
              <w:left w:val="nil"/>
              <w:bottom w:val="single" w:sz="4" w:space="0" w:color="000000"/>
              <w:right w:val="nil"/>
            </w:tcBorders>
            <w:shd w:val="clear" w:color="D9D9D9" w:fill="D9D9D9"/>
            <w:noWrap/>
            <w:vAlign w:val="bottom"/>
            <w:hideMark/>
          </w:tcPr>
          <w:p w14:paraId="3221B577"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88" w:type="pct"/>
            <w:tcBorders>
              <w:top w:val="single" w:sz="4" w:space="0" w:color="000000"/>
              <w:left w:val="nil"/>
              <w:bottom w:val="single" w:sz="4" w:space="0" w:color="000000"/>
              <w:right w:val="nil"/>
            </w:tcBorders>
            <w:shd w:val="clear" w:color="D9D9D9" w:fill="D9D9D9"/>
            <w:noWrap/>
            <w:vAlign w:val="bottom"/>
            <w:hideMark/>
          </w:tcPr>
          <w:p w14:paraId="523B77A3"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07" w:type="pct"/>
            <w:tcBorders>
              <w:top w:val="single" w:sz="4" w:space="0" w:color="000000"/>
              <w:left w:val="nil"/>
              <w:bottom w:val="single" w:sz="4" w:space="0" w:color="000000"/>
              <w:right w:val="nil"/>
            </w:tcBorders>
            <w:shd w:val="clear" w:color="D9D9D9" w:fill="D9D9D9"/>
            <w:noWrap/>
            <w:vAlign w:val="bottom"/>
            <w:hideMark/>
          </w:tcPr>
          <w:p w14:paraId="4E698726"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569" w:type="pct"/>
            <w:tcBorders>
              <w:top w:val="single" w:sz="4" w:space="0" w:color="000000"/>
              <w:left w:val="nil"/>
              <w:bottom w:val="single" w:sz="4" w:space="0" w:color="000000"/>
              <w:right w:val="nil"/>
            </w:tcBorders>
            <w:shd w:val="clear" w:color="D9D9D9" w:fill="D9D9D9"/>
            <w:noWrap/>
            <w:vAlign w:val="bottom"/>
            <w:hideMark/>
          </w:tcPr>
          <w:p w14:paraId="41729BF7"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500</w:t>
            </w:r>
          </w:p>
        </w:tc>
        <w:tc>
          <w:tcPr>
            <w:tcW w:w="683" w:type="pct"/>
            <w:tcBorders>
              <w:top w:val="single" w:sz="4" w:space="0" w:color="000000"/>
              <w:left w:val="nil"/>
              <w:bottom w:val="single" w:sz="4" w:space="0" w:color="000000"/>
              <w:right w:val="single" w:sz="4" w:space="0" w:color="000000"/>
            </w:tcBorders>
            <w:shd w:val="clear" w:color="D9D9D9" w:fill="D9D9D9"/>
            <w:noWrap/>
            <w:vAlign w:val="bottom"/>
            <w:hideMark/>
          </w:tcPr>
          <w:p w14:paraId="64D6206E"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3A1F1385" w14:textId="77777777" w:rsidTr="002D04D9">
        <w:trPr>
          <w:trHeight w:val="285"/>
        </w:trPr>
        <w:tc>
          <w:tcPr>
            <w:tcW w:w="2021" w:type="pct"/>
            <w:tcBorders>
              <w:top w:val="single" w:sz="4" w:space="0" w:color="000000"/>
              <w:left w:val="single" w:sz="4" w:space="0" w:color="000000"/>
              <w:bottom w:val="single" w:sz="4" w:space="0" w:color="000000"/>
              <w:right w:val="nil"/>
            </w:tcBorders>
            <w:noWrap/>
            <w:vAlign w:val="bottom"/>
            <w:hideMark/>
          </w:tcPr>
          <w:p w14:paraId="73445337" w14:textId="77777777" w:rsidR="00980D19" w:rsidRPr="00980D19" w:rsidRDefault="00980D19" w:rsidP="00980D19">
            <w:pPr>
              <w:rPr>
                <w:rFonts w:ascii="Aptos Narrow" w:hAnsi="Aptos Narrow"/>
                <w:color w:val="000000"/>
                <w:szCs w:val="22"/>
                <w:lang w:eastAsia="en-GB"/>
              </w:rPr>
            </w:pPr>
            <w:proofErr w:type="spellStart"/>
            <w:proofErr w:type="gramStart"/>
            <w:r w:rsidRPr="00980D19">
              <w:rPr>
                <w:rFonts w:ascii="Aptos Narrow" w:hAnsi="Aptos Narrow"/>
                <w:color w:val="000000"/>
                <w:szCs w:val="22"/>
                <w:lang w:eastAsia="en-GB"/>
              </w:rPr>
              <w:t>dispenser.ScheduledUtilization</w:t>
            </w:r>
            <w:proofErr w:type="spellEnd"/>
            <w:proofErr w:type="gramEnd"/>
            <w:r w:rsidRPr="00980D19">
              <w:rPr>
                <w:rFonts w:ascii="Aptos Narrow" w:hAnsi="Aptos Narrow"/>
                <w:color w:val="000000"/>
                <w:szCs w:val="22"/>
                <w:lang w:eastAsia="en-GB"/>
              </w:rPr>
              <w:t xml:space="preserve">             </w:t>
            </w:r>
          </w:p>
        </w:tc>
        <w:tc>
          <w:tcPr>
            <w:tcW w:w="531" w:type="pct"/>
            <w:tcBorders>
              <w:top w:val="single" w:sz="4" w:space="0" w:color="000000"/>
              <w:left w:val="nil"/>
              <w:bottom w:val="single" w:sz="4" w:space="0" w:color="000000"/>
              <w:right w:val="nil"/>
            </w:tcBorders>
            <w:noWrap/>
            <w:vAlign w:val="bottom"/>
            <w:hideMark/>
          </w:tcPr>
          <w:p w14:paraId="1F39699B"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0.05321</w:t>
            </w:r>
          </w:p>
        </w:tc>
        <w:tc>
          <w:tcPr>
            <w:tcW w:w="588" w:type="pct"/>
            <w:tcBorders>
              <w:top w:val="single" w:sz="4" w:space="0" w:color="000000"/>
              <w:left w:val="nil"/>
              <w:bottom w:val="single" w:sz="4" w:space="0" w:color="000000"/>
              <w:right w:val="nil"/>
            </w:tcBorders>
            <w:noWrap/>
            <w:vAlign w:val="bottom"/>
            <w:hideMark/>
          </w:tcPr>
          <w:p w14:paraId="78952643" w14:textId="77777777" w:rsidR="00980D19" w:rsidRPr="00980D19" w:rsidRDefault="00980D19" w:rsidP="00980D19">
            <w:pPr>
              <w:rPr>
                <w:rFonts w:ascii="Aptos Narrow" w:hAnsi="Aptos Narrow"/>
                <w:color w:val="000000"/>
                <w:szCs w:val="22"/>
                <w:lang w:eastAsia="en-GB"/>
              </w:rPr>
            </w:pPr>
            <w:r w:rsidRPr="00980D19">
              <w:rPr>
                <w:rFonts w:ascii="Aptos Narrow" w:hAnsi="Aptos Narrow"/>
                <w:color w:val="000000"/>
                <w:szCs w:val="22"/>
                <w:lang w:eastAsia="en-GB"/>
              </w:rPr>
              <w:t>8.5624E</w:t>
            </w:r>
          </w:p>
        </w:tc>
        <w:tc>
          <w:tcPr>
            <w:tcW w:w="607" w:type="pct"/>
            <w:tcBorders>
              <w:top w:val="single" w:sz="4" w:space="0" w:color="000000"/>
              <w:left w:val="nil"/>
              <w:bottom w:val="single" w:sz="4" w:space="0" w:color="000000"/>
              <w:right w:val="nil"/>
            </w:tcBorders>
            <w:noWrap/>
            <w:vAlign w:val="bottom"/>
            <w:hideMark/>
          </w:tcPr>
          <w:p w14:paraId="0CE9D912"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-5.05305</w:t>
            </w:r>
          </w:p>
        </w:tc>
        <w:tc>
          <w:tcPr>
            <w:tcW w:w="569" w:type="pct"/>
            <w:tcBorders>
              <w:top w:val="single" w:sz="4" w:space="0" w:color="000000"/>
              <w:left w:val="nil"/>
              <w:bottom w:val="single" w:sz="4" w:space="0" w:color="000000"/>
              <w:right w:val="nil"/>
            </w:tcBorders>
            <w:noWrap/>
            <w:vAlign w:val="bottom"/>
            <w:hideMark/>
          </w:tcPr>
          <w:p w14:paraId="02393D6B"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0.05349</w:t>
            </w:r>
          </w:p>
        </w:tc>
        <w:tc>
          <w:tcPr>
            <w:tcW w:w="683" w:type="pct"/>
            <w:tcBorders>
              <w:top w:val="single" w:sz="4" w:space="0" w:color="000000"/>
              <w:left w:val="nil"/>
              <w:bottom w:val="single" w:sz="4" w:space="0" w:color="000000"/>
              <w:right w:val="single" w:sz="4" w:space="0" w:color="000000"/>
            </w:tcBorders>
            <w:noWrap/>
            <w:vAlign w:val="bottom"/>
            <w:hideMark/>
          </w:tcPr>
          <w:p w14:paraId="68F5D5FC"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r w:rsidR="00980D19" w:rsidRPr="00980D19" w14:paraId="04A28444" w14:textId="77777777" w:rsidTr="002D04D9">
        <w:trPr>
          <w:trHeight w:val="285"/>
        </w:trPr>
        <w:tc>
          <w:tcPr>
            <w:tcW w:w="2021" w:type="pct"/>
            <w:tcBorders>
              <w:top w:val="single" w:sz="4" w:space="0" w:color="000000"/>
              <w:left w:val="single" w:sz="4" w:space="0" w:color="000000"/>
              <w:bottom w:val="single" w:sz="4" w:space="0" w:color="000000"/>
              <w:right w:val="nil"/>
            </w:tcBorders>
            <w:shd w:val="clear" w:color="D9D9D9" w:fill="D9D9D9"/>
            <w:noWrap/>
            <w:vAlign w:val="bottom"/>
            <w:hideMark/>
          </w:tcPr>
          <w:p w14:paraId="553CA02B" w14:textId="77777777" w:rsidR="00980D19" w:rsidRPr="00980D19" w:rsidRDefault="00980D19" w:rsidP="00980D19">
            <w:pPr>
              <w:rPr>
                <w:rFonts w:ascii="Aptos Narrow" w:hAnsi="Aptos Narrow"/>
                <w:color w:val="000000"/>
                <w:szCs w:val="22"/>
                <w:lang w:eastAsia="en-GB"/>
              </w:rPr>
            </w:pPr>
            <w:proofErr w:type="spellStart"/>
            <w:r w:rsidRPr="00980D19">
              <w:rPr>
                <w:rFonts w:ascii="Aptos Narrow" w:hAnsi="Aptos Narrow"/>
                <w:color w:val="000000"/>
                <w:szCs w:val="22"/>
                <w:lang w:eastAsia="en-GB"/>
              </w:rPr>
              <w:t>System.NumberOut</w:t>
            </w:r>
            <w:proofErr w:type="spellEnd"/>
            <w:r w:rsidRPr="00980D19">
              <w:rPr>
                <w:rFonts w:ascii="Aptos Narrow" w:hAnsi="Aptos Narrow"/>
                <w:color w:val="000000"/>
                <w:szCs w:val="22"/>
                <w:lang w:eastAsia="en-GB"/>
              </w:rPr>
              <w:t xml:space="preserve">                           </w:t>
            </w:r>
          </w:p>
        </w:tc>
        <w:tc>
          <w:tcPr>
            <w:tcW w:w="531" w:type="pct"/>
            <w:tcBorders>
              <w:top w:val="single" w:sz="4" w:space="0" w:color="000000"/>
              <w:left w:val="nil"/>
              <w:bottom w:val="single" w:sz="4" w:space="0" w:color="000000"/>
              <w:right w:val="nil"/>
            </w:tcBorders>
            <w:shd w:val="clear" w:color="D9D9D9" w:fill="D9D9D9"/>
            <w:noWrap/>
            <w:vAlign w:val="bottom"/>
            <w:hideMark/>
          </w:tcPr>
          <w:p w14:paraId="11D97D12"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125</w:t>
            </w:r>
          </w:p>
        </w:tc>
        <w:tc>
          <w:tcPr>
            <w:tcW w:w="588" w:type="pct"/>
            <w:tcBorders>
              <w:top w:val="single" w:sz="4" w:space="0" w:color="000000"/>
              <w:left w:val="nil"/>
              <w:bottom w:val="single" w:sz="4" w:space="0" w:color="000000"/>
              <w:right w:val="nil"/>
            </w:tcBorders>
            <w:shd w:val="clear" w:color="D9D9D9" w:fill="D9D9D9"/>
            <w:noWrap/>
            <w:vAlign w:val="bottom"/>
            <w:hideMark/>
          </w:tcPr>
          <w:p w14:paraId="5F9FE125"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0</w:t>
            </w:r>
          </w:p>
        </w:tc>
        <w:tc>
          <w:tcPr>
            <w:tcW w:w="607" w:type="pct"/>
            <w:tcBorders>
              <w:top w:val="single" w:sz="4" w:space="0" w:color="000000"/>
              <w:left w:val="nil"/>
              <w:bottom w:val="single" w:sz="4" w:space="0" w:color="000000"/>
              <w:right w:val="nil"/>
            </w:tcBorders>
            <w:shd w:val="clear" w:color="D9D9D9" w:fill="D9D9D9"/>
            <w:noWrap/>
            <w:vAlign w:val="bottom"/>
            <w:hideMark/>
          </w:tcPr>
          <w:p w14:paraId="138D3ED5"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125</w:t>
            </w:r>
          </w:p>
        </w:tc>
        <w:tc>
          <w:tcPr>
            <w:tcW w:w="569" w:type="pct"/>
            <w:tcBorders>
              <w:top w:val="single" w:sz="4" w:space="0" w:color="000000"/>
              <w:left w:val="nil"/>
              <w:bottom w:val="single" w:sz="4" w:space="0" w:color="000000"/>
              <w:right w:val="nil"/>
            </w:tcBorders>
            <w:shd w:val="clear" w:color="D9D9D9" w:fill="D9D9D9"/>
            <w:noWrap/>
            <w:vAlign w:val="bottom"/>
            <w:hideMark/>
          </w:tcPr>
          <w:p w14:paraId="2CB0248E"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125</w:t>
            </w:r>
          </w:p>
        </w:tc>
        <w:tc>
          <w:tcPr>
            <w:tcW w:w="683" w:type="pct"/>
            <w:tcBorders>
              <w:top w:val="single" w:sz="4" w:space="0" w:color="000000"/>
              <w:left w:val="nil"/>
              <w:bottom w:val="single" w:sz="4" w:space="0" w:color="000000"/>
              <w:right w:val="single" w:sz="4" w:space="0" w:color="000000"/>
            </w:tcBorders>
            <w:shd w:val="clear" w:color="D9D9D9" w:fill="D9D9D9"/>
            <w:noWrap/>
            <w:vAlign w:val="bottom"/>
            <w:hideMark/>
          </w:tcPr>
          <w:p w14:paraId="7C7737BF" w14:textId="77777777" w:rsidR="00980D19" w:rsidRPr="00980D19" w:rsidRDefault="00980D19" w:rsidP="00980D19">
            <w:pPr>
              <w:jc w:val="right"/>
              <w:rPr>
                <w:rFonts w:ascii="Aptos Narrow" w:hAnsi="Aptos Narrow"/>
                <w:color w:val="000000"/>
                <w:szCs w:val="22"/>
                <w:lang w:eastAsia="en-GB"/>
              </w:rPr>
            </w:pPr>
            <w:r w:rsidRPr="00980D19">
              <w:rPr>
                <w:rFonts w:ascii="Aptos Narrow" w:hAnsi="Aptos Narrow"/>
                <w:color w:val="000000"/>
                <w:szCs w:val="22"/>
                <w:lang w:eastAsia="en-GB"/>
              </w:rPr>
              <w:t>10</w:t>
            </w:r>
          </w:p>
        </w:tc>
      </w:tr>
    </w:tbl>
    <w:p w14:paraId="365E83A1" w14:textId="77777777" w:rsidR="00682BEA" w:rsidRDefault="00682BEA" w:rsidP="00C267AD">
      <w:pPr>
        <w:rPr>
          <w:lang w:eastAsia="en-GB"/>
        </w:rPr>
        <w:sectPr w:rsidR="00682BEA" w:rsidSect="00682BEA">
          <w:pgSz w:w="16838" w:h="11906" w:orient="landscape"/>
          <w:pgMar w:top="1440" w:right="1440" w:bottom="1440" w:left="1440" w:header="708" w:footer="708" w:gutter="0"/>
          <w:cols w:space="708"/>
          <w:docGrid w:linePitch="360"/>
        </w:sectPr>
      </w:pPr>
    </w:p>
    <w:p w14:paraId="7D5828D9" w14:textId="7156F049" w:rsidR="00936C83" w:rsidRDefault="00936C83" w:rsidP="00D803A1">
      <w:pPr>
        <w:pStyle w:val="Heading2"/>
        <w:rPr>
          <w:lang w:eastAsia="en-GB"/>
        </w:rPr>
      </w:pPr>
      <w:bookmarkStart w:id="107" w:name="_Toc242029844"/>
      <w:r>
        <w:rPr>
          <w:lang w:eastAsia="en-GB"/>
        </w:rPr>
        <w:lastRenderedPageBreak/>
        <w:t>Simulation Setup</w:t>
      </w:r>
      <w:bookmarkEnd w:id="107"/>
      <w:r w:rsidR="00653754">
        <w:rPr>
          <w:lang w:eastAsia="en-GB"/>
        </w:rPr>
        <w:t xml:space="preserve"> </w:t>
      </w:r>
    </w:p>
    <w:p w14:paraId="16138777" w14:textId="6ABE9174" w:rsidR="00C618F9" w:rsidRDefault="0015739F" w:rsidP="00331294">
      <w:pPr>
        <w:rPr>
          <w:lang w:eastAsia="en-GB"/>
        </w:rPr>
      </w:pPr>
      <w:r w:rsidRPr="0015739F">
        <w:rPr>
          <w:lang w:eastAsia="en-GB"/>
        </w:rPr>
        <w:t>The simulation model was executed over ten independent replications to account for process variability and improve the reliability of the performance measures obtained. No warm-up period was applied, as the system was analysed from the beginning of each simulation run. Each replication represented an 8-hour production shift, with time measured in seconds as the base unit. A 24-hour day configuration was used within the simulation settings to maintain consistency across all experimental runs.</w:t>
      </w:r>
    </w:p>
    <w:p w14:paraId="230CA64E" w14:textId="77777777" w:rsidR="00331294" w:rsidRDefault="00331294" w:rsidP="00331294">
      <w:pPr>
        <w:rPr>
          <w:lang w:eastAsia="en-GB"/>
        </w:rPr>
      </w:pPr>
    </w:p>
    <w:p w14:paraId="2D1C9A9B" w14:textId="2E73387D" w:rsidR="001F2B18" w:rsidRPr="00B86BDE" w:rsidRDefault="00936C83" w:rsidP="00B86BDE">
      <w:pPr>
        <w:pStyle w:val="Heading2"/>
        <w:rPr>
          <w:lang w:eastAsia="en-GB"/>
        </w:rPr>
      </w:pPr>
      <w:bookmarkStart w:id="108" w:name="_Toc242029845"/>
      <w:r>
        <w:rPr>
          <w:lang w:eastAsia="en-GB"/>
        </w:rPr>
        <w:t>KPI Results</w:t>
      </w:r>
      <w:bookmarkEnd w:id="108"/>
      <w:r w:rsidR="00653754">
        <w:rPr>
          <w:lang w:eastAsia="en-GB"/>
        </w:rPr>
        <w:t xml:space="preserve"> </w:t>
      </w:r>
    </w:p>
    <w:p w14:paraId="4C105A33" w14:textId="603241E4" w:rsidR="00FC4A96" w:rsidRDefault="008C506B" w:rsidP="00FC4A96">
      <w:pPr>
        <w:pStyle w:val="Heading3"/>
        <w:rPr>
          <w:lang w:eastAsia="en-GB"/>
        </w:rPr>
      </w:pPr>
      <w:bookmarkStart w:id="109" w:name="_Toc242029846"/>
      <w:r>
        <w:rPr>
          <w:lang w:eastAsia="en-GB"/>
        </w:rPr>
        <w:t>Throughput</w:t>
      </w:r>
      <w:bookmarkEnd w:id="109"/>
      <w:r w:rsidR="001D1C2F">
        <w:rPr>
          <w:lang w:eastAsia="en-GB"/>
        </w:rPr>
        <w:t xml:space="preserve"> </w:t>
      </w:r>
    </w:p>
    <w:p w14:paraId="7194C317" w14:textId="4C53587E" w:rsidR="009B2468" w:rsidRDefault="009B2468" w:rsidP="009B2468">
      <w:pPr>
        <w:rPr>
          <w:lang w:eastAsia="en-GB"/>
        </w:rPr>
      </w:pPr>
      <w:r w:rsidRPr="009B2468">
        <w:rPr>
          <w:lang w:eastAsia="en-GB"/>
        </w:rPr>
        <w:t>A total of 625 components entered the system during the simulation period. However, overall throughput was recorded as 125 completed outputs, as assemblies were accumulated into batches of four at the output station before being released from the system. This batching logic reflects the case study requirement that completed assemblies are removed in groups of four, thereby reducing the number of final output transactions recorded by the model.</w:t>
      </w:r>
    </w:p>
    <w:p w14:paraId="03ABD496" w14:textId="77777777" w:rsidR="009B2468" w:rsidRDefault="009B2468" w:rsidP="009B2468">
      <w:pPr>
        <w:rPr>
          <w:lang w:eastAsia="en-GB"/>
        </w:rPr>
      </w:pPr>
    </w:p>
    <w:p w14:paraId="3BBBCE05" w14:textId="6091D437" w:rsidR="004243BA" w:rsidRDefault="004243BA" w:rsidP="004243BA">
      <w:pPr>
        <w:pStyle w:val="Caption"/>
        <w:keepNext/>
      </w:pPr>
      <w:bookmarkStart w:id="110" w:name="_Toc242029920"/>
      <w:r>
        <w:t xml:space="preserve">Table </w:t>
      </w:r>
      <w:r>
        <w:fldChar w:fldCharType="begin"/>
      </w:r>
      <w:r>
        <w:instrText xml:space="preserve"> SEQ Table \* ARABIC </w:instrText>
      </w:r>
      <w:r>
        <w:fldChar w:fldCharType="separate"/>
      </w:r>
      <w:r w:rsidR="00602527">
        <w:rPr>
          <w:noProof/>
        </w:rPr>
        <w:t>5</w:t>
      </w:r>
      <w:r>
        <w:fldChar w:fldCharType="end"/>
      </w:r>
      <w:r>
        <w:t>0</w:t>
      </w:r>
      <w:r w:rsidRPr="006A1D39">
        <w:t xml:space="preserve"> – Results - </w:t>
      </w:r>
      <w:r>
        <w:t>Throughput</w:t>
      </w:r>
      <w:bookmarkEnd w:id="110"/>
    </w:p>
    <w:tbl>
      <w:tblPr>
        <w:tblStyle w:val="GridTable4"/>
        <w:tblW w:w="0" w:type="auto"/>
        <w:tblLook w:val="04A0" w:firstRow="1" w:lastRow="0" w:firstColumn="1" w:lastColumn="0" w:noHBand="0" w:noVBand="1"/>
      </w:tblPr>
      <w:tblGrid>
        <w:gridCol w:w="4508"/>
        <w:gridCol w:w="4508"/>
      </w:tblGrid>
      <w:tr w:rsidR="004243BA" w14:paraId="62E6D505" w14:textId="77777777" w:rsidTr="00424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3E65676" w14:textId="56334A09" w:rsidR="004243BA" w:rsidRDefault="004243BA" w:rsidP="009B2468">
            <w:pPr>
              <w:rPr>
                <w:lang w:eastAsia="en-GB"/>
              </w:rPr>
            </w:pPr>
            <w:r>
              <w:rPr>
                <w:lang w:eastAsia="en-GB"/>
              </w:rPr>
              <w:t>KPI</w:t>
            </w:r>
          </w:p>
        </w:tc>
        <w:tc>
          <w:tcPr>
            <w:tcW w:w="4508" w:type="dxa"/>
          </w:tcPr>
          <w:p w14:paraId="568FBA31" w14:textId="1540BE5A" w:rsidR="004243BA" w:rsidRDefault="004243BA" w:rsidP="009B2468">
            <w:pPr>
              <w:cnfStyle w:val="100000000000" w:firstRow="1" w:lastRow="0" w:firstColumn="0" w:lastColumn="0" w:oddVBand="0" w:evenVBand="0" w:oddHBand="0" w:evenHBand="0" w:firstRowFirstColumn="0" w:firstRowLastColumn="0" w:lastRowFirstColumn="0" w:lastRowLastColumn="0"/>
              <w:rPr>
                <w:lang w:eastAsia="en-GB"/>
              </w:rPr>
            </w:pPr>
            <w:r>
              <w:rPr>
                <w:lang w:eastAsia="en-GB"/>
              </w:rPr>
              <w:t>Result</w:t>
            </w:r>
          </w:p>
        </w:tc>
      </w:tr>
      <w:tr w:rsidR="004243BA" w14:paraId="7ADBDCD8" w14:textId="77777777" w:rsidTr="004243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C871E3F" w14:textId="610346CA" w:rsidR="004243BA" w:rsidRDefault="004243BA" w:rsidP="009B2468">
            <w:pPr>
              <w:rPr>
                <w:lang w:eastAsia="en-GB"/>
              </w:rPr>
            </w:pPr>
            <w:r>
              <w:rPr>
                <w:lang w:eastAsia="en-GB"/>
              </w:rPr>
              <w:t>Components Entered</w:t>
            </w:r>
          </w:p>
        </w:tc>
        <w:tc>
          <w:tcPr>
            <w:tcW w:w="4508" w:type="dxa"/>
          </w:tcPr>
          <w:p w14:paraId="76A03345" w14:textId="40826E4E" w:rsidR="004243BA" w:rsidRDefault="004243BA" w:rsidP="009B2468">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625</w:t>
            </w:r>
          </w:p>
        </w:tc>
      </w:tr>
      <w:tr w:rsidR="004243BA" w14:paraId="325666F8" w14:textId="77777777" w:rsidTr="004243BA">
        <w:tc>
          <w:tcPr>
            <w:cnfStyle w:val="001000000000" w:firstRow="0" w:lastRow="0" w:firstColumn="1" w:lastColumn="0" w:oddVBand="0" w:evenVBand="0" w:oddHBand="0" w:evenHBand="0" w:firstRowFirstColumn="0" w:firstRowLastColumn="0" w:lastRowFirstColumn="0" w:lastRowLastColumn="0"/>
            <w:tcW w:w="4508" w:type="dxa"/>
          </w:tcPr>
          <w:p w14:paraId="5FB43132" w14:textId="428E7B71" w:rsidR="004243BA" w:rsidRDefault="004243BA" w:rsidP="009B2468">
            <w:pPr>
              <w:rPr>
                <w:lang w:eastAsia="en-GB"/>
              </w:rPr>
            </w:pPr>
            <w:r>
              <w:rPr>
                <w:lang w:eastAsia="en-GB"/>
              </w:rPr>
              <w:t>Components Processed</w:t>
            </w:r>
          </w:p>
        </w:tc>
        <w:tc>
          <w:tcPr>
            <w:tcW w:w="4508" w:type="dxa"/>
          </w:tcPr>
          <w:p w14:paraId="1ED02634" w14:textId="5F931EB5" w:rsidR="004243BA" w:rsidRDefault="004243BA" w:rsidP="009B2468">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500</w:t>
            </w:r>
          </w:p>
        </w:tc>
      </w:tr>
      <w:tr w:rsidR="004243BA" w14:paraId="29D3616B" w14:textId="77777777" w:rsidTr="004243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7B8F5E9" w14:textId="26FDC46C" w:rsidR="004243BA" w:rsidRDefault="004243BA" w:rsidP="009B2468">
            <w:pPr>
              <w:rPr>
                <w:lang w:eastAsia="en-GB"/>
              </w:rPr>
            </w:pPr>
            <w:r>
              <w:rPr>
                <w:lang w:eastAsia="en-GB"/>
              </w:rPr>
              <w:t>Completed Output Batches</w:t>
            </w:r>
          </w:p>
        </w:tc>
        <w:tc>
          <w:tcPr>
            <w:tcW w:w="4508" w:type="dxa"/>
          </w:tcPr>
          <w:p w14:paraId="4DBEBFDD" w14:textId="6298C1AE" w:rsidR="004243BA" w:rsidRDefault="004243BA" w:rsidP="009B2468">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125</w:t>
            </w:r>
          </w:p>
        </w:tc>
      </w:tr>
    </w:tbl>
    <w:p w14:paraId="11328C3F" w14:textId="77777777" w:rsidR="00B12274" w:rsidRPr="00671565" w:rsidRDefault="00B12274" w:rsidP="00671565">
      <w:pPr>
        <w:rPr>
          <w:lang w:eastAsia="en-GB"/>
        </w:rPr>
      </w:pPr>
    </w:p>
    <w:p w14:paraId="58C123C7" w14:textId="7FF728A2" w:rsidR="008C506B" w:rsidRDefault="008C506B" w:rsidP="00671565">
      <w:pPr>
        <w:pStyle w:val="Heading3"/>
        <w:rPr>
          <w:lang w:eastAsia="en-GB"/>
        </w:rPr>
      </w:pPr>
      <w:bookmarkStart w:id="111" w:name="_Toc242029847"/>
      <w:r>
        <w:rPr>
          <w:lang w:eastAsia="en-GB"/>
        </w:rPr>
        <w:t>Utilisation</w:t>
      </w:r>
      <w:bookmarkEnd w:id="111"/>
      <w:r w:rsidR="001D1C2F">
        <w:rPr>
          <w:lang w:eastAsia="en-GB"/>
        </w:rPr>
        <w:t xml:space="preserve"> </w:t>
      </w:r>
    </w:p>
    <w:p w14:paraId="1FF7F2EE" w14:textId="77777777" w:rsidR="00B12274" w:rsidRDefault="00B12274" w:rsidP="00B12274">
      <w:pPr>
        <w:rPr>
          <w:lang w:eastAsia="en-GB"/>
        </w:rPr>
      </w:pPr>
    </w:p>
    <w:p w14:paraId="58D0335F" w14:textId="4C32E556" w:rsidR="000F4A3F" w:rsidRDefault="000F4A3F" w:rsidP="000F4A3F">
      <w:pPr>
        <w:pStyle w:val="Caption"/>
        <w:keepNext/>
      </w:pPr>
      <w:bookmarkStart w:id="112" w:name="_Toc242029921"/>
      <w:r>
        <w:t xml:space="preserve">Table </w:t>
      </w:r>
      <w:r>
        <w:fldChar w:fldCharType="begin"/>
      </w:r>
      <w:r>
        <w:instrText xml:space="preserve"> SEQ Table \* ARABIC </w:instrText>
      </w:r>
      <w:r>
        <w:fldChar w:fldCharType="separate"/>
      </w:r>
      <w:r w:rsidR="00602527">
        <w:rPr>
          <w:noProof/>
        </w:rPr>
        <w:t>6</w:t>
      </w:r>
      <w:r>
        <w:fldChar w:fldCharType="end"/>
      </w:r>
      <w:r>
        <w:t xml:space="preserve"> </w:t>
      </w:r>
      <w:r w:rsidR="007110AA">
        <w:t>–</w:t>
      </w:r>
      <w:r>
        <w:t xml:space="preserve"> </w:t>
      </w:r>
      <w:r w:rsidR="007110AA">
        <w:t xml:space="preserve">Results - </w:t>
      </w:r>
      <w:r>
        <w:t>Utilisation</w:t>
      </w:r>
      <w:bookmarkEnd w:id="112"/>
    </w:p>
    <w:tbl>
      <w:tblPr>
        <w:tblStyle w:val="GridTable4"/>
        <w:tblW w:w="0" w:type="auto"/>
        <w:tblLook w:val="04A0" w:firstRow="1" w:lastRow="0" w:firstColumn="1" w:lastColumn="0" w:noHBand="0" w:noVBand="1"/>
      </w:tblPr>
      <w:tblGrid>
        <w:gridCol w:w="4508"/>
        <w:gridCol w:w="4508"/>
      </w:tblGrid>
      <w:tr w:rsidR="00B12274" w14:paraId="07CDD9AE" w14:textId="77777777" w:rsidTr="000F4A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D3B1F62" w14:textId="4E704F5E" w:rsidR="00B12274" w:rsidRPr="000F4A3F" w:rsidRDefault="00B12274" w:rsidP="00B12274">
            <w:pPr>
              <w:rPr>
                <w:lang w:eastAsia="en-GB"/>
              </w:rPr>
            </w:pPr>
            <w:r w:rsidRPr="000F4A3F">
              <w:rPr>
                <w:lang w:eastAsia="en-GB"/>
              </w:rPr>
              <w:t>Resource</w:t>
            </w:r>
          </w:p>
        </w:tc>
        <w:tc>
          <w:tcPr>
            <w:tcW w:w="4508" w:type="dxa"/>
          </w:tcPr>
          <w:p w14:paraId="402FE0BF" w14:textId="1E74B06E" w:rsidR="00B12274" w:rsidRPr="000F4A3F" w:rsidRDefault="00B12274" w:rsidP="00B12274">
            <w:pPr>
              <w:cnfStyle w:val="100000000000" w:firstRow="1" w:lastRow="0" w:firstColumn="0" w:lastColumn="0" w:oddVBand="0" w:evenVBand="0" w:oddHBand="0" w:evenHBand="0" w:firstRowFirstColumn="0" w:firstRowLastColumn="0" w:lastRowFirstColumn="0" w:lastRowLastColumn="0"/>
              <w:rPr>
                <w:lang w:eastAsia="en-GB"/>
              </w:rPr>
            </w:pPr>
            <w:r w:rsidRPr="000F4A3F">
              <w:rPr>
                <w:lang w:eastAsia="en-GB"/>
              </w:rPr>
              <w:t>Utilisation</w:t>
            </w:r>
          </w:p>
        </w:tc>
      </w:tr>
      <w:tr w:rsidR="00B12274" w14:paraId="257FAB07" w14:textId="77777777" w:rsidTr="000F4A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F2496F6" w14:textId="00D5256D" w:rsidR="00B12274" w:rsidRDefault="00141C0C" w:rsidP="00B12274">
            <w:pPr>
              <w:rPr>
                <w:lang w:eastAsia="en-GB"/>
              </w:rPr>
            </w:pPr>
            <w:r>
              <w:rPr>
                <w:lang w:eastAsia="en-GB"/>
              </w:rPr>
              <w:t>Drill</w:t>
            </w:r>
          </w:p>
        </w:tc>
        <w:tc>
          <w:tcPr>
            <w:tcW w:w="4508" w:type="dxa"/>
          </w:tcPr>
          <w:p w14:paraId="39C068C2" w14:textId="7B4496FD" w:rsidR="00B12274" w:rsidRDefault="008E30D2" w:rsidP="00B12274">
            <w:pPr>
              <w:cnfStyle w:val="000000100000" w:firstRow="0" w:lastRow="0" w:firstColumn="0" w:lastColumn="0" w:oddVBand="0" w:evenVBand="0" w:oddHBand="1" w:evenHBand="0" w:firstRowFirstColumn="0" w:firstRowLastColumn="0" w:lastRowFirstColumn="0" w:lastRowLastColumn="0"/>
              <w:rPr>
                <w:lang w:eastAsia="en-GB"/>
              </w:rPr>
            </w:pPr>
            <w:r w:rsidRPr="008E30D2">
              <w:rPr>
                <w:lang w:eastAsia="en-GB"/>
              </w:rPr>
              <w:t>41.8%</w:t>
            </w:r>
          </w:p>
        </w:tc>
      </w:tr>
      <w:tr w:rsidR="00B12274" w14:paraId="2857300A" w14:textId="77777777" w:rsidTr="000F4A3F">
        <w:tc>
          <w:tcPr>
            <w:cnfStyle w:val="001000000000" w:firstRow="0" w:lastRow="0" w:firstColumn="1" w:lastColumn="0" w:oddVBand="0" w:evenVBand="0" w:oddHBand="0" w:evenHBand="0" w:firstRowFirstColumn="0" w:firstRowLastColumn="0" w:lastRowFirstColumn="0" w:lastRowLastColumn="0"/>
            <w:tcW w:w="4508" w:type="dxa"/>
          </w:tcPr>
          <w:p w14:paraId="2DD0E923" w14:textId="7D751FC4" w:rsidR="00B12274" w:rsidRDefault="00141C0C" w:rsidP="00B12274">
            <w:pPr>
              <w:rPr>
                <w:lang w:eastAsia="en-GB"/>
              </w:rPr>
            </w:pPr>
            <w:r>
              <w:rPr>
                <w:lang w:eastAsia="en-GB"/>
              </w:rPr>
              <w:t>Operator Refill</w:t>
            </w:r>
          </w:p>
        </w:tc>
        <w:tc>
          <w:tcPr>
            <w:tcW w:w="4508" w:type="dxa"/>
          </w:tcPr>
          <w:p w14:paraId="428CA308" w14:textId="30A1605E" w:rsidR="00B12274" w:rsidRDefault="008E30D2" w:rsidP="00B12274">
            <w:pPr>
              <w:cnfStyle w:val="000000000000" w:firstRow="0" w:lastRow="0" w:firstColumn="0" w:lastColumn="0" w:oddVBand="0" w:evenVBand="0" w:oddHBand="0" w:evenHBand="0" w:firstRowFirstColumn="0" w:firstRowLastColumn="0" w:lastRowFirstColumn="0" w:lastRowLastColumn="0"/>
              <w:rPr>
                <w:lang w:eastAsia="en-GB"/>
              </w:rPr>
            </w:pPr>
            <w:r w:rsidRPr="008E30D2">
              <w:rPr>
                <w:lang w:eastAsia="en-GB"/>
              </w:rPr>
              <w:t>34.1%</w:t>
            </w:r>
          </w:p>
        </w:tc>
      </w:tr>
      <w:tr w:rsidR="00B12274" w14:paraId="33D56101" w14:textId="77777777" w:rsidTr="000F4A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3DACA13" w14:textId="62A7F09C" w:rsidR="00B12274" w:rsidRDefault="00141C0C" w:rsidP="00B12274">
            <w:pPr>
              <w:rPr>
                <w:lang w:eastAsia="en-GB"/>
              </w:rPr>
            </w:pPr>
            <w:r>
              <w:rPr>
                <w:lang w:eastAsia="en-GB"/>
              </w:rPr>
              <w:t>Hydraulic Press</w:t>
            </w:r>
          </w:p>
        </w:tc>
        <w:tc>
          <w:tcPr>
            <w:tcW w:w="4508" w:type="dxa"/>
          </w:tcPr>
          <w:p w14:paraId="6B86F798" w14:textId="3DF83E6B" w:rsidR="00B12274" w:rsidRDefault="008E30D2" w:rsidP="00B12274">
            <w:pPr>
              <w:cnfStyle w:val="000000100000" w:firstRow="0" w:lastRow="0" w:firstColumn="0" w:lastColumn="0" w:oddVBand="0" w:evenVBand="0" w:oddHBand="1" w:evenHBand="0" w:firstRowFirstColumn="0" w:firstRowLastColumn="0" w:lastRowFirstColumn="0" w:lastRowLastColumn="0"/>
              <w:rPr>
                <w:lang w:eastAsia="en-GB"/>
              </w:rPr>
            </w:pPr>
            <w:r w:rsidRPr="008E30D2">
              <w:rPr>
                <w:lang w:eastAsia="en-GB"/>
              </w:rPr>
              <w:t>21.4%</w:t>
            </w:r>
          </w:p>
        </w:tc>
      </w:tr>
      <w:tr w:rsidR="00B12274" w14:paraId="6593D72A" w14:textId="77777777" w:rsidTr="000F4A3F">
        <w:tc>
          <w:tcPr>
            <w:cnfStyle w:val="001000000000" w:firstRow="0" w:lastRow="0" w:firstColumn="1" w:lastColumn="0" w:oddVBand="0" w:evenVBand="0" w:oddHBand="0" w:evenHBand="0" w:firstRowFirstColumn="0" w:firstRowLastColumn="0" w:lastRowFirstColumn="0" w:lastRowLastColumn="0"/>
            <w:tcW w:w="4508" w:type="dxa"/>
          </w:tcPr>
          <w:p w14:paraId="1BF734AA" w14:textId="6AB0FC98" w:rsidR="00B12274" w:rsidRDefault="00141C0C" w:rsidP="00B12274">
            <w:pPr>
              <w:rPr>
                <w:lang w:eastAsia="en-GB"/>
              </w:rPr>
            </w:pPr>
            <w:r>
              <w:rPr>
                <w:lang w:eastAsia="en-GB"/>
              </w:rPr>
              <w:t>Label Printer</w:t>
            </w:r>
          </w:p>
        </w:tc>
        <w:tc>
          <w:tcPr>
            <w:tcW w:w="4508" w:type="dxa"/>
          </w:tcPr>
          <w:p w14:paraId="75AC144D" w14:textId="1ED278EC" w:rsidR="00B12274" w:rsidRDefault="008E30D2" w:rsidP="00B12274">
            <w:pPr>
              <w:cnfStyle w:val="000000000000" w:firstRow="0" w:lastRow="0" w:firstColumn="0" w:lastColumn="0" w:oddVBand="0" w:evenVBand="0" w:oddHBand="0" w:evenHBand="0" w:firstRowFirstColumn="0" w:firstRowLastColumn="0" w:lastRowFirstColumn="0" w:lastRowLastColumn="0"/>
              <w:rPr>
                <w:lang w:eastAsia="en-GB"/>
              </w:rPr>
            </w:pPr>
            <w:r w:rsidRPr="008E30D2">
              <w:rPr>
                <w:lang w:eastAsia="en-GB"/>
              </w:rPr>
              <w:t>12.7%</w:t>
            </w:r>
          </w:p>
        </w:tc>
      </w:tr>
      <w:tr w:rsidR="00B12274" w14:paraId="50466CDA" w14:textId="77777777" w:rsidTr="000F4A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3B25693" w14:textId="49673757" w:rsidR="00B12274" w:rsidRDefault="00141C0C" w:rsidP="00B12274">
            <w:pPr>
              <w:rPr>
                <w:lang w:eastAsia="en-GB"/>
              </w:rPr>
            </w:pPr>
            <w:r>
              <w:rPr>
                <w:lang w:eastAsia="en-GB"/>
              </w:rPr>
              <w:t>Output Robot</w:t>
            </w:r>
          </w:p>
        </w:tc>
        <w:tc>
          <w:tcPr>
            <w:tcW w:w="4508" w:type="dxa"/>
          </w:tcPr>
          <w:p w14:paraId="1BB029F5" w14:textId="432A41F4" w:rsidR="00B12274" w:rsidRDefault="008E30D2" w:rsidP="00B12274">
            <w:pPr>
              <w:cnfStyle w:val="000000100000" w:firstRow="0" w:lastRow="0" w:firstColumn="0" w:lastColumn="0" w:oddVBand="0" w:evenVBand="0" w:oddHBand="1" w:evenHBand="0" w:firstRowFirstColumn="0" w:firstRowLastColumn="0" w:lastRowFirstColumn="0" w:lastRowLastColumn="0"/>
              <w:rPr>
                <w:lang w:eastAsia="en-GB"/>
              </w:rPr>
            </w:pPr>
            <w:r w:rsidRPr="008E30D2">
              <w:rPr>
                <w:lang w:eastAsia="en-GB"/>
              </w:rPr>
              <w:t>7.4%</w:t>
            </w:r>
          </w:p>
        </w:tc>
      </w:tr>
      <w:tr w:rsidR="00141C0C" w14:paraId="4FAE0A11" w14:textId="77777777" w:rsidTr="000F4A3F">
        <w:tc>
          <w:tcPr>
            <w:cnfStyle w:val="001000000000" w:firstRow="0" w:lastRow="0" w:firstColumn="1" w:lastColumn="0" w:oddVBand="0" w:evenVBand="0" w:oddHBand="0" w:evenHBand="0" w:firstRowFirstColumn="0" w:firstRowLastColumn="0" w:lastRowFirstColumn="0" w:lastRowLastColumn="0"/>
            <w:tcW w:w="4508" w:type="dxa"/>
          </w:tcPr>
          <w:p w14:paraId="2A759EF2" w14:textId="3E8F1510" w:rsidR="00141C0C" w:rsidRDefault="00141C0C" w:rsidP="00B12274">
            <w:pPr>
              <w:rPr>
                <w:lang w:eastAsia="en-GB"/>
              </w:rPr>
            </w:pPr>
            <w:r>
              <w:rPr>
                <w:lang w:eastAsia="en-GB"/>
              </w:rPr>
              <w:t>Dispenser</w:t>
            </w:r>
          </w:p>
        </w:tc>
        <w:tc>
          <w:tcPr>
            <w:tcW w:w="4508" w:type="dxa"/>
          </w:tcPr>
          <w:p w14:paraId="7D5F64E1" w14:textId="7ADDB6FD" w:rsidR="00141C0C" w:rsidRDefault="008E30D2" w:rsidP="00B12274">
            <w:pPr>
              <w:cnfStyle w:val="000000000000" w:firstRow="0" w:lastRow="0" w:firstColumn="0" w:lastColumn="0" w:oddVBand="0" w:evenVBand="0" w:oddHBand="0" w:evenHBand="0" w:firstRowFirstColumn="0" w:firstRowLastColumn="0" w:lastRowFirstColumn="0" w:lastRowLastColumn="0"/>
              <w:rPr>
                <w:lang w:eastAsia="en-GB"/>
              </w:rPr>
            </w:pPr>
            <w:r w:rsidRPr="008E30D2">
              <w:rPr>
                <w:lang w:eastAsia="en-GB"/>
              </w:rPr>
              <w:t>5.3%</w:t>
            </w:r>
          </w:p>
        </w:tc>
      </w:tr>
      <w:tr w:rsidR="00141C0C" w14:paraId="6FD8366E" w14:textId="77777777" w:rsidTr="000F4A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9F3E1D0" w14:textId="5299CE0C" w:rsidR="00141C0C" w:rsidRDefault="00141C0C" w:rsidP="00B12274">
            <w:pPr>
              <w:rPr>
                <w:lang w:eastAsia="en-GB"/>
              </w:rPr>
            </w:pPr>
            <w:r>
              <w:rPr>
                <w:lang w:eastAsia="en-GB"/>
              </w:rPr>
              <w:t>Camera</w:t>
            </w:r>
          </w:p>
        </w:tc>
        <w:tc>
          <w:tcPr>
            <w:tcW w:w="4508" w:type="dxa"/>
          </w:tcPr>
          <w:p w14:paraId="5C2AC519" w14:textId="0C564FBF" w:rsidR="00141C0C" w:rsidRDefault="008E30D2" w:rsidP="00B12274">
            <w:pPr>
              <w:cnfStyle w:val="000000100000" w:firstRow="0" w:lastRow="0" w:firstColumn="0" w:lastColumn="0" w:oddVBand="0" w:evenVBand="0" w:oddHBand="1" w:evenHBand="0" w:firstRowFirstColumn="0" w:firstRowLastColumn="0" w:lastRowFirstColumn="0" w:lastRowLastColumn="0"/>
              <w:rPr>
                <w:lang w:eastAsia="en-GB"/>
              </w:rPr>
            </w:pPr>
            <w:r w:rsidRPr="008E30D2">
              <w:rPr>
                <w:lang w:eastAsia="en-GB"/>
              </w:rPr>
              <w:t>4.5%</w:t>
            </w:r>
          </w:p>
        </w:tc>
      </w:tr>
    </w:tbl>
    <w:p w14:paraId="5EDC1460" w14:textId="77777777" w:rsidR="00B12274" w:rsidRDefault="00B12274" w:rsidP="00B12274">
      <w:pPr>
        <w:rPr>
          <w:lang w:eastAsia="en-GB"/>
        </w:rPr>
      </w:pPr>
    </w:p>
    <w:p w14:paraId="074C565F" w14:textId="722710AE" w:rsidR="00D64058" w:rsidRDefault="006F2FF5" w:rsidP="00B12274">
      <w:pPr>
        <w:rPr>
          <w:lang w:eastAsia="en-GB"/>
        </w:rPr>
      </w:pPr>
      <w:r w:rsidRPr="006F2FF5">
        <w:rPr>
          <w:lang w:eastAsia="en-GB"/>
        </w:rPr>
        <w:t>The drill station achieved the highest resource utilisation at 41.8%, indicating that it was the most heavily utilised workstation and the most likely source of process bottlenecks within the system.</w:t>
      </w:r>
    </w:p>
    <w:p w14:paraId="29DBEB04" w14:textId="77777777" w:rsidR="006F2FF5" w:rsidRPr="00B12274" w:rsidRDefault="006F2FF5" w:rsidP="00B12274">
      <w:pPr>
        <w:rPr>
          <w:lang w:eastAsia="en-GB"/>
        </w:rPr>
      </w:pPr>
    </w:p>
    <w:p w14:paraId="7B518EC5" w14:textId="77777777" w:rsidR="006F2FF5" w:rsidRDefault="006F2FF5">
      <w:pPr>
        <w:spacing w:after="200" w:line="276" w:lineRule="auto"/>
        <w:rPr>
          <w:rFonts w:asciiTheme="majorHAnsi" w:eastAsiaTheme="majorEastAsia" w:hAnsiTheme="majorHAnsi" w:cstheme="majorBidi"/>
          <w:color w:val="243F60" w:themeColor="accent1" w:themeShade="7F"/>
          <w:sz w:val="24"/>
          <w:lang w:eastAsia="en-GB"/>
        </w:rPr>
      </w:pPr>
      <w:r>
        <w:rPr>
          <w:lang w:eastAsia="en-GB"/>
        </w:rPr>
        <w:br w:type="page"/>
      </w:r>
    </w:p>
    <w:p w14:paraId="28419C1A" w14:textId="5EB17D7E" w:rsidR="008C506B" w:rsidRDefault="008C506B" w:rsidP="00671565">
      <w:pPr>
        <w:pStyle w:val="Heading3"/>
        <w:rPr>
          <w:lang w:eastAsia="en-GB"/>
        </w:rPr>
      </w:pPr>
      <w:bookmarkStart w:id="113" w:name="_Toc242029848"/>
      <w:r>
        <w:rPr>
          <w:lang w:eastAsia="en-GB"/>
        </w:rPr>
        <w:lastRenderedPageBreak/>
        <w:t>Waiting Time</w:t>
      </w:r>
      <w:bookmarkEnd w:id="113"/>
      <w:r w:rsidR="00D41343">
        <w:rPr>
          <w:lang w:eastAsia="en-GB"/>
        </w:rPr>
        <w:t xml:space="preserve"> </w:t>
      </w:r>
    </w:p>
    <w:p w14:paraId="41636F91" w14:textId="77777777" w:rsidR="00D52BEE" w:rsidRDefault="00D52BEE" w:rsidP="00D52BEE">
      <w:pPr>
        <w:rPr>
          <w:lang w:eastAsia="en-GB"/>
        </w:rPr>
      </w:pPr>
    </w:p>
    <w:p w14:paraId="38B39443" w14:textId="0AB09FF3" w:rsidR="007110AA" w:rsidRDefault="007110AA" w:rsidP="007110AA">
      <w:pPr>
        <w:pStyle w:val="Caption"/>
        <w:keepNext/>
      </w:pPr>
      <w:bookmarkStart w:id="114" w:name="_Toc242029922"/>
      <w:r>
        <w:t xml:space="preserve">Table </w:t>
      </w:r>
      <w:r>
        <w:fldChar w:fldCharType="begin"/>
      </w:r>
      <w:r>
        <w:instrText xml:space="preserve"> SEQ Table \* ARABIC </w:instrText>
      </w:r>
      <w:r>
        <w:fldChar w:fldCharType="separate"/>
      </w:r>
      <w:r w:rsidR="00602527">
        <w:rPr>
          <w:noProof/>
        </w:rPr>
        <w:t>7</w:t>
      </w:r>
      <w:r>
        <w:fldChar w:fldCharType="end"/>
      </w:r>
      <w:r>
        <w:t xml:space="preserve"> </w:t>
      </w:r>
      <w:r>
        <w:t xml:space="preserve">– Results </w:t>
      </w:r>
      <w:r>
        <w:t>- Waiting Time</w:t>
      </w:r>
      <w:bookmarkEnd w:id="114"/>
    </w:p>
    <w:tbl>
      <w:tblPr>
        <w:tblStyle w:val="GridTable4"/>
        <w:tblW w:w="0" w:type="auto"/>
        <w:tblLook w:val="04A0" w:firstRow="1" w:lastRow="0" w:firstColumn="1" w:lastColumn="0" w:noHBand="0" w:noVBand="1"/>
      </w:tblPr>
      <w:tblGrid>
        <w:gridCol w:w="4508"/>
        <w:gridCol w:w="4508"/>
      </w:tblGrid>
      <w:tr w:rsidR="00D52BEE" w14:paraId="745C7036" w14:textId="77777777" w:rsidTr="007110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7CF0C13" w14:textId="57D7D6A7" w:rsidR="00D52BEE" w:rsidRPr="007110AA" w:rsidRDefault="000F4A3F" w:rsidP="005256EF">
            <w:pPr>
              <w:rPr>
                <w:lang w:eastAsia="en-GB"/>
              </w:rPr>
            </w:pPr>
            <w:r w:rsidRPr="007110AA">
              <w:rPr>
                <w:lang w:eastAsia="en-GB"/>
              </w:rPr>
              <w:t>Process</w:t>
            </w:r>
          </w:p>
        </w:tc>
        <w:tc>
          <w:tcPr>
            <w:tcW w:w="4508" w:type="dxa"/>
          </w:tcPr>
          <w:p w14:paraId="6D0F05BF" w14:textId="52652864" w:rsidR="00D52BEE" w:rsidRPr="007110AA" w:rsidRDefault="000F4A3F" w:rsidP="005256EF">
            <w:pPr>
              <w:cnfStyle w:val="100000000000" w:firstRow="1" w:lastRow="0" w:firstColumn="0" w:lastColumn="0" w:oddVBand="0" w:evenVBand="0" w:oddHBand="0" w:evenHBand="0" w:firstRowFirstColumn="0" w:firstRowLastColumn="0" w:lastRowFirstColumn="0" w:lastRowLastColumn="0"/>
              <w:rPr>
                <w:lang w:eastAsia="en-GB"/>
              </w:rPr>
            </w:pPr>
            <w:r w:rsidRPr="007110AA">
              <w:rPr>
                <w:lang w:eastAsia="en-GB"/>
              </w:rPr>
              <w:t>Average Wait Time</w:t>
            </w:r>
          </w:p>
        </w:tc>
      </w:tr>
      <w:tr w:rsidR="00D52BEE" w14:paraId="00788931" w14:textId="77777777" w:rsidTr="00711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949C354" w14:textId="28975E2C" w:rsidR="00D52BEE" w:rsidRDefault="00082929" w:rsidP="005256EF">
            <w:pPr>
              <w:rPr>
                <w:lang w:eastAsia="en-GB"/>
              </w:rPr>
            </w:pPr>
            <w:r w:rsidRPr="00082929">
              <w:rPr>
                <w:lang w:eastAsia="en-GB"/>
              </w:rPr>
              <w:t>Drill 2 Holes</w:t>
            </w:r>
          </w:p>
        </w:tc>
        <w:tc>
          <w:tcPr>
            <w:tcW w:w="4508" w:type="dxa"/>
          </w:tcPr>
          <w:p w14:paraId="3DD71CCC" w14:textId="51CBD4F4" w:rsidR="00D52BEE" w:rsidRDefault="007110AA" w:rsidP="005256EF">
            <w:pPr>
              <w:cnfStyle w:val="000000100000" w:firstRow="0" w:lastRow="0" w:firstColumn="0" w:lastColumn="0" w:oddVBand="0" w:evenVBand="0" w:oddHBand="1" w:evenHBand="0" w:firstRowFirstColumn="0" w:firstRowLastColumn="0" w:lastRowFirstColumn="0" w:lastRowLastColumn="0"/>
              <w:rPr>
                <w:lang w:eastAsia="en-GB"/>
              </w:rPr>
            </w:pPr>
            <w:r w:rsidRPr="007110AA">
              <w:rPr>
                <w:lang w:eastAsia="en-GB"/>
              </w:rPr>
              <w:t>0 s</w:t>
            </w:r>
          </w:p>
        </w:tc>
      </w:tr>
      <w:tr w:rsidR="00D52BEE" w14:paraId="26CD5EE8" w14:textId="77777777" w:rsidTr="007110AA">
        <w:tc>
          <w:tcPr>
            <w:cnfStyle w:val="001000000000" w:firstRow="0" w:lastRow="0" w:firstColumn="1" w:lastColumn="0" w:oddVBand="0" w:evenVBand="0" w:oddHBand="0" w:evenHBand="0" w:firstRowFirstColumn="0" w:firstRowLastColumn="0" w:lastRowFirstColumn="0" w:lastRowLastColumn="0"/>
            <w:tcW w:w="4508" w:type="dxa"/>
          </w:tcPr>
          <w:p w14:paraId="2B33D06E" w14:textId="02AD9F70" w:rsidR="00D52BEE" w:rsidRDefault="00082929" w:rsidP="005256EF">
            <w:pPr>
              <w:rPr>
                <w:lang w:eastAsia="en-GB"/>
              </w:rPr>
            </w:pPr>
            <w:r w:rsidRPr="00082929">
              <w:rPr>
                <w:lang w:eastAsia="en-GB"/>
              </w:rPr>
              <w:t>Drill 4 Holes</w:t>
            </w:r>
          </w:p>
        </w:tc>
        <w:tc>
          <w:tcPr>
            <w:tcW w:w="4508" w:type="dxa"/>
          </w:tcPr>
          <w:p w14:paraId="7DCFC534" w14:textId="7F0F60A9" w:rsidR="00D52BEE" w:rsidRDefault="007110AA" w:rsidP="005256EF">
            <w:pPr>
              <w:cnfStyle w:val="000000000000" w:firstRow="0" w:lastRow="0" w:firstColumn="0" w:lastColumn="0" w:oddVBand="0" w:evenVBand="0" w:oddHBand="0" w:evenHBand="0" w:firstRowFirstColumn="0" w:firstRowLastColumn="0" w:lastRowFirstColumn="0" w:lastRowLastColumn="0"/>
              <w:rPr>
                <w:lang w:eastAsia="en-GB"/>
              </w:rPr>
            </w:pPr>
            <w:r w:rsidRPr="007110AA">
              <w:rPr>
                <w:lang w:eastAsia="en-GB"/>
              </w:rPr>
              <w:t>0 s</w:t>
            </w:r>
          </w:p>
        </w:tc>
      </w:tr>
      <w:tr w:rsidR="00D52BEE" w14:paraId="71022682" w14:textId="77777777" w:rsidTr="00711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FBEA1A8" w14:textId="24F8A9F8" w:rsidR="00D52BEE" w:rsidRDefault="00082929" w:rsidP="005256EF">
            <w:pPr>
              <w:rPr>
                <w:lang w:eastAsia="en-GB"/>
              </w:rPr>
            </w:pPr>
            <w:r w:rsidRPr="00082929">
              <w:rPr>
                <w:lang w:eastAsia="en-GB"/>
              </w:rPr>
              <w:t>Camera</w:t>
            </w:r>
          </w:p>
        </w:tc>
        <w:tc>
          <w:tcPr>
            <w:tcW w:w="4508" w:type="dxa"/>
          </w:tcPr>
          <w:p w14:paraId="3F4C666C" w14:textId="05118FFD" w:rsidR="00D52BEE" w:rsidRDefault="007110AA" w:rsidP="005256EF">
            <w:pPr>
              <w:cnfStyle w:val="000000100000" w:firstRow="0" w:lastRow="0" w:firstColumn="0" w:lastColumn="0" w:oddVBand="0" w:evenVBand="0" w:oddHBand="1" w:evenHBand="0" w:firstRowFirstColumn="0" w:firstRowLastColumn="0" w:lastRowFirstColumn="0" w:lastRowLastColumn="0"/>
              <w:rPr>
                <w:lang w:eastAsia="en-GB"/>
              </w:rPr>
            </w:pPr>
            <w:r w:rsidRPr="007110AA">
              <w:rPr>
                <w:lang w:eastAsia="en-GB"/>
              </w:rPr>
              <w:t>0 s</w:t>
            </w:r>
          </w:p>
        </w:tc>
      </w:tr>
      <w:tr w:rsidR="00D52BEE" w14:paraId="3D5010D1" w14:textId="77777777" w:rsidTr="007110AA">
        <w:tc>
          <w:tcPr>
            <w:cnfStyle w:val="001000000000" w:firstRow="0" w:lastRow="0" w:firstColumn="1" w:lastColumn="0" w:oddVBand="0" w:evenVBand="0" w:oddHBand="0" w:evenHBand="0" w:firstRowFirstColumn="0" w:firstRowLastColumn="0" w:lastRowFirstColumn="0" w:lastRowLastColumn="0"/>
            <w:tcW w:w="4508" w:type="dxa"/>
          </w:tcPr>
          <w:p w14:paraId="7A8C2AEE" w14:textId="6D9BBCD0" w:rsidR="00D52BEE" w:rsidRDefault="00082929" w:rsidP="005256EF">
            <w:pPr>
              <w:rPr>
                <w:lang w:eastAsia="en-GB"/>
              </w:rPr>
            </w:pPr>
            <w:r w:rsidRPr="00082929">
              <w:rPr>
                <w:lang w:eastAsia="en-GB"/>
              </w:rPr>
              <w:t>Hydraulic Press</w:t>
            </w:r>
          </w:p>
        </w:tc>
        <w:tc>
          <w:tcPr>
            <w:tcW w:w="4508" w:type="dxa"/>
          </w:tcPr>
          <w:p w14:paraId="6E57E744" w14:textId="1AD3389A" w:rsidR="00D52BEE" w:rsidRDefault="007110AA" w:rsidP="005256EF">
            <w:pPr>
              <w:cnfStyle w:val="000000000000" w:firstRow="0" w:lastRow="0" w:firstColumn="0" w:lastColumn="0" w:oddVBand="0" w:evenVBand="0" w:oddHBand="0" w:evenHBand="0" w:firstRowFirstColumn="0" w:firstRowLastColumn="0" w:lastRowFirstColumn="0" w:lastRowLastColumn="0"/>
              <w:rPr>
                <w:lang w:eastAsia="en-GB"/>
              </w:rPr>
            </w:pPr>
            <w:r w:rsidRPr="007110AA">
              <w:rPr>
                <w:lang w:eastAsia="en-GB"/>
              </w:rPr>
              <w:t>0 s</w:t>
            </w:r>
          </w:p>
        </w:tc>
      </w:tr>
      <w:tr w:rsidR="00D52BEE" w14:paraId="04EB1304" w14:textId="77777777" w:rsidTr="00711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3A1F82B" w14:textId="68916337" w:rsidR="00D52BEE" w:rsidRDefault="00082929" w:rsidP="005256EF">
            <w:pPr>
              <w:rPr>
                <w:lang w:eastAsia="en-GB"/>
              </w:rPr>
            </w:pPr>
            <w:r w:rsidRPr="00082929">
              <w:rPr>
                <w:lang w:eastAsia="en-GB"/>
              </w:rPr>
              <w:t>Label Printing</w:t>
            </w:r>
          </w:p>
        </w:tc>
        <w:tc>
          <w:tcPr>
            <w:tcW w:w="4508" w:type="dxa"/>
          </w:tcPr>
          <w:p w14:paraId="37BA6615" w14:textId="75942099" w:rsidR="00D52BEE" w:rsidRDefault="007110AA" w:rsidP="005256EF">
            <w:pPr>
              <w:cnfStyle w:val="000000100000" w:firstRow="0" w:lastRow="0" w:firstColumn="0" w:lastColumn="0" w:oddVBand="0" w:evenVBand="0" w:oddHBand="1" w:evenHBand="0" w:firstRowFirstColumn="0" w:firstRowLastColumn="0" w:lastRowFirstColumn="0" w:lastRowLastColumn="0"/>
              <w:rPr>
                <w:lang w:eastAsia="en-GB"/>
              </w:rPr>
            </w:pPr>
            <w:r w:rsidRPr="007110AA">
              <w:rPr>
                <w:lang w:eastAsia="en-GB"/>
              </w:rPr>
              <w:t>0 s</w:t>
            </w:r>
          </w:p>
        </w:tc>
      </w:tr>
      <w:tr w:rsidR="00D52BEE" w14:paraId="3F416DF3" w14:textId="77777777" w:rsidTr="007110AA">
        <w:tc>
          <w:tcPr>
            <w:cnfStyle w:val="001000000000" w:firstRow="0" w:lastRow="0" w:firstColumn="1" w:lastColumn="0" w:oddVBand="0" w:evenVBand="0" w:oddHBand="0" w:evenHBand="0" w:firstRowFirstColumn="0" w:firstRowLastColumn="0" w:lastRowFirstColumn="0" w:lastRowLastColumn="0"/>
            <w:tcW w:w="4508" w:type="dxa"/>
          </w:tcPr>
          <w:p w14:paraId="49453CB2" w14:textId="5E8C5C6B" w:rsidR="00D52BEE" w:rsidRDefault="00082929" w:rsidP="005256EF">
            <w:pPr>
              <w:rPr>
                <w:lang w:eastAsia="en-GB"/>
              </w:rPr>
            </w:pPr>
            <w:r w:rsidRPr="00082929">
              <w:rPr>
                <w:lang w:eastAsia="en-GB"/>
              </w:rPr>
              <w:t>Top Cap Dispensing</w:t>
            </w:r>
          </w:p>
        </w:tc>
        <w:tc>
          <w:tcPr>
            <w:tcW w:w="4508" w:type="dxa"/>
          </w:tcPr>
          <w:p w14:paraId="00365402" w14:textId="407A5D0E" w:rsidR="00D52BEE" w:rsidRDefault="000115D6" w:rsidP="005256EF">
            <w:pPr>
              <w:cnfStyle w:val="000000000000" w:firstRow="0" w:lastRow="0" w:firstColumn="0" w:lastColumn="0" w:oddVBand="0" w:evenVBand="0" w:oddHBand="0" w:evenHBand="0" w:firstRowFirstColumn="0" w:firstRowLastColumn="0" w:lastRowFirstColumn="0" w:lastRowLastColumn="0"/>
              <w:rPr>
                <w:lang w:eastAsia="en-GB"/>
              </w:rPr>
            </w:pPr>
            <w:r w:rsidRPr="000115D6">
              <w:rPr>
                <w:lang w:eastAsia="en-GB"/>
              </w:rPr>
              <w:t>19.8 s</w:t>
            </w:r>
          </w:p>
        </w:tc>
      </w:tr>
      <w:tr w:rsidR="00D52BEE" w14:paraId="57384B90" w14:textId="77777777" w:rsidTr="00711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C23D6F9" w14:textId="75ED5ED9" w:rsidR="00D52BEE" w:rsidRDefault="000115D6" w:rsidP="005256EF">
            <w:pPr>
              <w:rPr>
                <w:lang w:eastAsia="en-GB"/>
              </w:rPr>
            </w:pPr>
            <w:r w:rsidRPr="000115D6">
              <w:rPr>
                <w:lang w:eastAsia="en-GB"/>
              </w:rPr>
              <w:t>Refill Activity</w:t>
            </w:r>
          </w:p>
        </w:tc>
        <w:tc>
          <w:tcPr>
            <w:tcW w:w="4508" w:type="dxa"/>
          </w:tcPr>
          <w:p w14:paraId="15FAF290" w14:textId="3B8FFB3C" w:rsidR="00D52BEE" w:rsidRDefault="000115D6" w:rsidP="005256EF">
            <w:pPr>
              <w:cnfStyle w:val="000000100000" w:firstRow="0" w:lastRow="0" w:firstColumn="0" w:lastColumn="0" w:oddVBand="0" w:evenVBand="0" w:oddHBand="1" w:evenHBand="0" w:firstRowFirstColumn="0" w:firstRowLastColumn="0" w:lastRowFirstColumn="0" w:lastRowLastColumn="0"/>
              <w:rPr>
                <w:lang w:eastAsia="en-GB"/>
              </w:rPr>
            </w:pPr>
            <w:r w:rsidRPr="000115D6">
              <w:rPr>
                <w:lang w:eastAsia="en-GB"/>
              </w:rPr>
              <w:t>257.3 s</w:t>
            </w:r>
          </w:p>
        </w:tc>
      </w:tr>
      <w:tr w:rsidR="000115D6" w14:paraId="73D45809" w14:textId="77777777" w:rsidTr="007110AA">
        <w:tc>
          <w:tcPr>
            <w:cnfStyle w:val="001000000000" w:firstRow="0" w:lastRow="0" w:firstColumn="1" w:lastColumn="0" w:oddVBand="0" w:evenVBand="0" w:oddHBand="0" w:evenHBand="0" w:firstRowFirstColumn="0" w:firstRowLastColumn="0" w:lastRowFirstColumn="0" w:lastRowLastColumn="0"/>
            <w:tcW w:w="4508" w:type="dxa"/>
          </w:tcPr>
          <w:p w14:paraId="1503D954" w14:textId="0FBD4193" w:rsidR="000115D6" w:rsidRPr="000115D6" w:rsidRDefault="000115D6" w:rsidP="000115D6">
            <w:pPr>
              <w:rPr>
                <w:lang w:eastAsia="en-GB"/>
              </w:rPr>
            </w:pPr>
            <w:r w:rsidRPr="00303397">
              <w:t>Output Removal</w:t>
            </w:r>
          </w:p>
        </w:tc>
        <w:tc>
          <w:tcPr>
            <w:tcW w:w="4508" w:type="dxa"/>
          </w:tcPr>
          <w:p w14:paraId="4FB52835" w14:textId="1CBE7045" w:rsidR="000115D6" w:rsidRPr="008E30D2" w:rsidRDefault="000115D6" w:rsidP="000115D6">
            <w:pPr>
              <w:cnfStyle w:val="000000000000" w:firstRow="0" w:lastRow="0" w:firstColumn="0" w:lastColumn="0" w:oddVBand="0" w:evenVBand="0" w:oddHBand="0" w:evenHBand="0" w:firstRowFirstColumn="0" w:firstRowLastColumn="0" w:lastRowFirstColumn="0" w:lastRowLastColumn="0"/>
              <w:rPr>
                <w:lang w:eastAsia="en-GB"/>
              </w:rPr>
            </w:pPr>
            <w:r w:rsidRPr="000115D6">
              <w:t>4028.2 s</w:t>
            </w:r>
          </w:p>
        </w:tc>
      </w:tr>
      <w:tr w:rsidR="000115D6" w14:paraId="6B5365CA" w14:textId="77777777" w:rsidTr="00711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DA16B5B" w14:textId="370F291A" w:rsidR="000115D6" w:rsidRPr="000115D6" w:rsidRDefault="000115D6" w:rsidP="005256EF">
            <w:pPr>
              <w:rPr>
                <w:lang w:eastAsia="en-GB"/>
              </w:rPr>
            </w:pPr>
            <w:r w:rsidRPr="000115D6">
              <w:rPr>
                <w:lang w:eastAsia="en-GB"/>
              </w:rPr>
              <w:t>Output Stack</w:t>
            </w:r>
          </w:p>
        </w:tc>
        <w:tc>
          <w:tcPr>
            <w:tcW w:w="4508" w:type="dxa"/>
          </w:tcPr>
          <w:p w14:paraId="14A0791F" w14:textId="79A6D469" w:rsidR="000115D6" w:rsidRPr="008E30D2" w:rsidRDefault="000115D6" w:rsidP="005256EF">
            <w:pPr>
              <w:cnfStyle w:val="000000100000" w:firstRow="0" w:lastRow="0" w:firstColumn="0" w:lastColumn="0" w:oddVBand="0" w:evenVBand="0" w:oddHBand="1" w:evenHBand="0" w:firstRowFirstColumn="0" w:firstRowLastColumn="0" w:lastRowFirstColumn="0" w:lastRowLastColumn="0"/>
              <w:rPr>
                <w:lang w:eastAsia="en-GB"/>
              </w:rPr>
            </w:pPr>
            <w:r w:rsidRPr="000115D6">
              <w:rPr>
                <w:lang w:eastAsia="en-GB"/>
              </w:rPr>
              <w:t>49.8 s</w:t>
            </w:r>
          </w:p>
        </w:tc>
      </w:tr>
    </w:tbl>
    <w:p w14:paraId="29D8A2B0" w14:textId="77777777" w:rsidR="00D52BEE" w:rsidRDefault="00D52BEE" w:rsidP="00D52BEE">
      <w:pPr>
        <w:rPr>
          <w:lang w:eastAsia="en-GB"/>
        </w:rPr>
      </w:pPr>
    </w:p>
    <w:p w14:paraId="703EB011" w14:textId="418740A2" w:rsidR="00271BDF" w:rsidRDefault="005D53D4" w:rsidP="00D52BEE">
      <w:pPr>
        <w:rPr>
          <w:lang w:eastAsia="en-GB"/>
        </w:rPr>
      </w:pPr>
      <w:r w:rsidRPr="005D53D4">
        <w:rPr>
          <w:lang w:eastAsia="en-GB"/>
        </w:rPr>
        <w:t>The output-station unloading operation exhibited the highest waiting time within the manufacturing process, suggesting that the operator-controlled removal activity is constraining system throughput and contributing to the accumulation of work-in-progress inventory.</w:t>
      </w:r>
    </w:p>
    <w:p w14:paraId="56B894B0" w14:textId="77777777" w:rsidR="005D53D4" w:rsidRDefault="005D53D4" w:rsidP="00D52BEE">
      <w:pPr>
        <w:rPr>
          <w:lang w:eastAsia="en-GB"/>
        </w:rPr>
      </w:pPr>
    </w:p>
    <w:p w14:paraId="7A9D970F" w14:textId="6495190B" w:rsidR="008C506B" w:rsidRDefault="008C506B" w:rsidP="00671565">
      <w:pPr>
        <w:pStyle w:val="Heading3"/>
        <w:rPr>
          <w:lang w:eastAsia="en-GB"/>
        </w:rPr>
      </w:pPr>
      <w:bookmarkStart w:id="115" w:name="_Toc242029849"/>
      <w:r>
        <w:rPr>
          <w:lang w:eastAsia="en-GB"/>
        </w:rPr>
        <w:t>Value-Adding Time</w:t>
      </w:r>
      <w:bookmarkEnd w:id="115"/>
      <w:r w:rsidR="00D41343">
        <w:rPr>
          <w:lang w:eastAsia="en-GB"/>
        </w:rPr>
        <w:t xml:space="preserve"> </w:t>
      </w:r>
    </w:p>
    <w:p w14:paraId="74D00480" w14:textId="77777777" w:rsidR="007110AA" w:rsidRDefault="007110AA" w:rsidP="007110AA">
      <w:pPr>
        <w:rPr>
          <w:lang w:eastAsia="en-GB"/>
        </w:rPr>
      </w:pPr>
    </w:p>
    <w:p w14:paraId="7FDADADE" w14:textId="6469DDAC" w:rsidR="007110AA" w:rsidRDefault="007110AA" w:rsidP="007110AA">
      <w:pPr>
        <w:pStyle w:val="Caption"/>
        <w:keepNext/>
      </w:pPr>
      <w:bookmarkStart w:id="116" w:name="_Toc242029923"/>
      <w:r>
        <w:t xml:space="preserve">Table </w:t>
      </w:r>
      <w:r>
        <w:fldChar w:fldCharType="begin"/>
      </w:r>
      <w:r>
        <w:instrText xml:space="preserve"> SEQ Table \* ARABIC </w:instrText>
      </w:r>
      <w:r>
        <w:fldChar w:fldCharType="separate"/>
      </w:r>
      <w:r w:rsidR="00602527">
        <w:rPr>
          <w:noProof/>
        </w:rPr>
        <w:t>8</w:t>
      </w:r>
      <w:r>
        <w:fldChar w:fldCharType="end"/>
      </w:r>
      <w:r w:rsidRPr="00D732BA">
        <w:t xml:space="preserve"> – Results - </w:t>
      </w:r>
      <w:r>
        <w:t>Value-Adding</w:t>
      </w:r>
      <w:r w:rsidRPr="00D732BA">
        <w:t xml:space="preserve"> Time</w:t>
      </w:r>
      <w:bookmarkEnd w:id="116"/>
    </w:p>
    <w:tbl>
      <w:tblPr>
        <w:tblStyle w:val="GridTable4"/>
        <w:tblW w:w="0" w:type="auto"/>
        <w:tblLook w:val="04A0" w:firstRow="1" w:lastRow="0" w:firstColumn="1" w:lastColumn="0" w:noHBand="0" w:noVBand="1"/>
      </w:tblPr>
      <w:tblGrid>
        <w:gridCol w:w="4508"/>
        <w:gridCol w:w="4508"/>
      </w:tblGrid>
      <w:tr w:rsidR="007110AA" w14:paraId="0A8680C0" w14:textId="77777777" w:rsidTr="007110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8D9BF61" w14:textId="62487C4C" w:rsidR="007110AA" w:rsidRDefault="00930555" w:rsidP="007110AA">
            <w:pPr>
              <w:rPr>
                <w:lang w:eastAsia="en-GB"/>
              </w:rPr>
            </w:pPr>
            <w:r>
              <w:rPr>
                <w:lang w:eastAsia="en-GB"/>
              </w:rPr>
              <w:t>Process</w:t>
            </w:r>
          </w:p>
        </w:tc>
        <w:tc>
          <w:tcPr>
            <w:tcW w:w="4508" w:type="dxa"/>
          </w:tcPr>
          <w:p w14:paraId="348FC508" w14:textId="1665BBF5" w:rsidR="007110AA" w:rsidRDefault="00930555" w:rsidP="007110AA">
            <w:pPr>
              <w:cnfStyle w:val="100000000000" w:firstRow="1" w:lastRow="0" w:firstColumn="0" w:lastColumn="0" w:oddVBand="0" w:evenVBand="0" w:oddHBand="0" w:evenHBand="0" w:firstRowFirstColumn="0" w:firstRowLastColumn="0" w:lastRowFirstColumn="0" w:lastRowLastColumn="0"/>
              <w:rPr>
                <w:lang w:eastAsia="en-GB"/>
              </w:rPr>
            </w:pPr>
            <w:r>
              <w:rPr>
                <w:lang w:eastAsia="en-GB"/>
              </w:rPr>
              <w:t>VA Time</w:t>
            </w:r>
          </w:p>
        </w:tc>
      </w:tr>
      <w:tr w:rsidR="007110AA" w14:paraId="321B49DC" w14:textId="77777777" w:rsidTr="00711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5060C1B" w14:textId="07B71047" w:rsidR="007110AA" w:rsidRDefault="008612C7" w:rsidP="007110AA">
            <w:pPr>
              <w:rPr>
                <w:lang w:eastAsia="en-GB"/>
              </w:rPr>
            </w:pPr>
            <w:r w:rsidRPr="008612C7">
              <w:rPr>
                <w:lang w:eastAsia="en-GB"/>
              </w:rPr>
              <w:t>Drill 2 Holes</w:t>
            </w:r>
          </w:p>
        </w:tc>
        <w:tc>
          <w:tcPr>
            <w:tcW w:w="4508" w:type="dxa"/>
          </w:tcPr>
          <w:p w14:paraId="340B5727" w14:textId="738DDF61" w:rsidR="007110AA" w:rsidRDefault="008612C7" w:rsidP="007110AA">
            <w:pPr>
              <w:cnfStyle w:val="000000100000" w:firstRow="0" w:lastRow="0" w:firstColumn="0" w:lastColumn="0" w:oddVBand="0" w:evenVBand="0" w:oddHBand="1" w:evenHBand="0" w:firstRowFirstColumn="0" w:firstRowLastColumn="0" w:lastRowFirstColumn="0" w:lastRowLastColumn="0"/>
              <w:rPr>
                <w:lang w:eastAsia="en-GB"/>
              </w:rPr>
            </w:pPr>
            <w:r w:rsidRPr="008612C7">
              <w:rPr>
                <w:lang w:eastAsia="en-GB"/>
              </w:rPr>
              <w:t>5351.4 s</w:t>
            </w:r>
          </w:p>
        </w:tc>
      </w:tr>
      <w:tr w:rsidR="007110AA" w14:paraId="2B002420" w14:textId="77777777" w:rsidTr="007110AA">
        <w:tc>
          <w:tcPr>
            <w:cnfStyle w:val="001000000000" w:firstRow="0" w:lastRow="0" w:firstColumn="1" w:lastColumn="0" w:oddVBand="0" w:evenVBand="0" w:oddHBand="0" w:evenHBand="0" w:firstRowFirstColumn="0" w:firstRowLastColumn="0" w:lastRowFirstColumn="0" w:lastRowLastColumn="0"/>
            <w:tcW w:w="4508" w:type="dxa"/>
          </w:tcPr>
          <w:p w14:paraId="5BED5CD4" w14:textId="444F74B9" w:rsidR="007110AA" w:rsidRDefault="008612C7" w:rsidP="007110AA">
            <w:pPr>
              <w:rPr>
                <w:lang w:eastAsia="en-GB"/>
              </w:rPr>
            </w:pPr>
            <w:r w:rsidRPr="008612C7">
              <w:rPr>
                <w:lang w:eastAsia="en-GB"/>
              </w:rPr>
              <w:t>Drill 4 Holes</w:t>
            </w:r>
          </w:p>
        </w:tc>
        <w:tc>
          <w:tcPr>
            <w:tcW w:w="4508" w:type="dxa"/>
          </w:tcPr>
          <w:p w14:paraId="3C0F1E09" w14:textId="2262F434" w:rsidR="007110AA" w:rsidRDefault="008612C7" w:rsidP="007110AA">
            <w:pPr>
              <w:cnfStyle w:val="000000000000" w:firstRow="0" w:lastRow="0" w:firstColumn="0" w:lastColumn="0" w:oddVBand="0" w:evenVBand="0" w:oddHBand="0" w:evenHBand="0" w:firstRowFirstColumn="0" w:firstRowLastColumn="0" w:lastRowFirstColumn="0" w:lastRowLastColumn="0"/>
              <w:rPr>
                <w:lang w:eastAsia="en-GB"/>
              </w:rPr>
            </w:pPr>
            <w:r w:rsidRPr="008612C7">
              <w:rPr>
                <w:lang w:eastAsia="en-GB"/>
              </w:rPr>
              <w:t>6679.8 s</w:t>
            </w:r>
          </w:p>
        </w:tc>
      </w:tr>
      <w:tr w:rsidR="007110AA" w14:paraId="27B1A6F5" w14:textId="77777777" w:rsidTr="00711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F76A5D5" w14:textId="074CBBDE" w:rsidR="007110AA" w:rsidRDefault="008612C7" w:rsidP="007110AA">
            <w:pPr>
              <w:rPr>
                <w:lang w:eastAsia="en-GB"/>
              </w:rPr>
            </w:pPr>
            <w:r w:rsidRPr="008612C7">
              <w:rPr>
                <w:lang w:eastAsia="en-GB"/>
              </w:rPr>
              <w:t>Top Cap Dispensing</w:t>
            </w:r>
          </w:p>
        </w:tc>
        <w:tc>
          <w:tcPr>
            <w:tcW w:w="4508" w:type="dxa"/>
          </w:tcPr>
          <w:p w14:paraId="45C4BDC9" w14:textId="2E156FE5" w:rsidR="007110AA" w:rsidRDefault="008612C7" w:rsidP="007110AA">
            <w:pPr>
              <w:cnfStyle w:val="000000100000" w:firstRow="0" w:lastRow="0" w:firstColumn="0" w:lastColumn="0" w:oddVBand="0" w:evenVBand="0" w:oddHBand="1" w:evenHBand="0" w:firstRowFirstColumn="0" w:firstRowLastColumn="0" w:lastRowFirstColumn="0" w:lastRowLastColumn="0"/>
              <w:rPr>
                <w:lang w:eastAsia="en-GB"/>
              </w:rPr>
            </w:pPr>
            <w:r w:rsidRPr="008612C7">
              <w:rPr>
                <w:lang w:eastAsia="en-GB"/>
              </w:rPr>
              <w:t>1532.5 s</w:t>
            </w:r>
          </w:p>
        </w:tc>
      </w:tr>
      <w:tr w:rsidR="007110AA" w14:paraId="7BB292AF" w14:textId="77777777" w:rsidTr="007110AA">
        <w:tc>
          <w:tcPr>
            <w:cnfStyle w:val="001000000000" w:firstRow="0" w:lastRow="0" w:firstColumn="1" w:lastColumn="0" w:oddVBand="0" w:evenVBand="0" w:oddHBand="0" w:evenHBand="0" w:firstRowFirstColumn="0" w:firstRowLastColumn="0" w:lastRowFirstColumn="0" w:lastRowLastColumn="0"/>
            <w:tcW w:w="4508" w:type="dxa"/>
          </w:tcPr>
          <w:p w14:paraId="655EBDCC" w14:textId="01F5C2F8" w:rsidR="007110AA" w:rsidRDefault="008612C7" w:rsidP="007110AA">
            <w:pPr>
              <w:rPr>
                <w:lang w:eastAsia="en-GB"/>
              </w:rPr>
            </w:pPr>
            <w:r w:rsidRPr="008612C7">
              <w:rPr>
                <w:lang w:eastAsia="en-GB"/>
              </w:rPr>
              <w:t>Hydraulic Press</w:t>
            </w:r>
          </w:p>
        </w:tc>
        <w:tc>
          <w:tcPr>
            <w:tcW w:w="4508" w:type="dxa"/>
          </w:tcPr>
          <w:p w14:paraId="7EA42F2B" w14:textId="10D52BFE" w:rsidR="007110AA" w:rsidRDefault="008612C7" w:rsidP="007110AA">
            <w:pPr>
              <w:cnfStyle w:val="000000000000" w:firstRow="0" w:lastRow="0" w:firstColumn="0" w:lastColumn="0" w:oddVBand="0" w:evenVBand="0" w:oddHBand="0" w:evenHBand="0" w:firstRowFirstColumn="0" w:firstRowLastColumn="0" w:lastRowFirstColumn="0" w:lastRowLastColumn="0"/>
              <w:rPr>
                <w:lang w:eastAsia="en-GB"/>
              </w:rPr>
            </w:pPr>
            <w:r w:rsidRPr="008612C7">
              <w:rPr>
                <w:lang w:eastAsia="en-GB"/>
              </w:rPr>
              <w:t>6150.2 s</w:t>
            </w:r>
          </w:p>
        </w:tc>
      </w:tr>
    </w:tbl>
    <w:p w14:paraId="043E3658" w14:textId="77777777" w:rsidR="007110AA" w:rsidRDefault="007110AA" w:rsidP="007110AA">
      <w:pPr>
        <w:rPr>
          <w:lang w:eastAsia="en-GB"/>
        </w:rPr>
      </w:pPr>
    </w:p>
    <w:p w14:paraId="57EDC416" w14:textId="77777777" w:rsidR="007110AA" w:rsidRPr="007110AA" w:rsidRDefault="007110AA" w:rsidP="007110AA">
      <w:pPr>
        <w:rPr>
          <w:lang w:eastAsia="en-GB"/>
        </w:rPr>
      </w:pPr>
    </w:p>
    <w:p w14:paraId="283BE954" w14:textId="7ADC14C7" w:rsidR="008C506B" w:rsidRDefault="008C506B" w:rsidP="00671565">
      <w:pPr>
        <w:pStyle w:val="Heading3"/>
        <w:rPr>
          <w:lang w:eastAsia="en-GB"/>
        </w:rPr>
      </w:pPr>
      <w:bookmarkStart w:id="117" w:name="_Toc242029850"/>
      <w:r>
        <w:rPr>
          <w:lang w:eastAsia="en-GB"/>
        </w:rPr>
        <w:t>Non-Value</w:t>
      </w:r>
      <w:r w:rsidR="00671565">
        <w:rPr>
          <w:lang w:eastAsia="en-GB"/>
        </w:rPr>
        <w:t>-Adding Time</w:t>
      </w:r>
      <w:bookmarkEnd w:id="117"/>
      <w:r w:rsidR="00D41343">
        <w:rPr>
          <w:lang w:eastAsia="en-GB"/>
        </w:rPr>
        <w:t xml:space="preserve"> </w:t>
      </w:r>
    </w:p>
    <w:p w14:paraId="5F64BDDA" w14:textId="77777777" w:rsidR="008C506B" w:rsidRDefault="008C506B" w:rsidP="008C506B">
      <w:pPr>
        <w:rPr>
          <w:lang w:eastAsia="en-GB"/>
        </w:rPr>
      </w:pPr>
    </w:p>
    <w:p w14:paraId="6A5B24F6" w14:textId="4D9E79C7" w:rsidR="007110AA" w:rsidRDefault="007110AA" w:rsidP="007110AA">
      <w:pPr>
        <w:pStyle w:val="Caption"/>
        <w:keepNext/>
      </w:pPr>
      <w:bookmarkStart w:id="118" w:name="_Toc242029924"/>
      <w:r>
        <w:t xml:space="preserve">Table </w:t>
      </w:r>
      <w:r>
        <w:fldChar w:fldCharType="begin"/>
      </w:r>
      <w:r>
        <w:instrText xml:space="preserve"> SEQ Table \* ARABIC </w:instrText>
      </w:r>
      <w:r>
        <w:fldChar w:fldCharType="separate"/>
      </w:r>
      <w:r w:rsidR="00602527">
        <w:rPr>
          <w:noProof/>
        </w:rPr>
        <w:t>9</w:t>
      </w:r>
      <w:r>
        <w:fldChar w:fldCharType="end"/>
      </w:r>
      <w:r w:rsidRPr="00DB29B3">
        <w:t xml:space="preserve"> – Results - </w:t>
      </w:r>
      <w:r>
        <w:t>Non-Value-Adding</w:t>
      </w:r>
      <w:r w:rsidRPr="00DB29B3">
        <w:t xml:space="preserve"> Time</w:t>
      </w:r>
      <w:bookmarkEnd w:id="118"/>
    </w:p>
    <w:tbl>
      <w:tblPr>
        <w:tblStyle w:val="GridTable4"/>
        <w:tblW w:w="0" w:type="auto"/>
        <w:tblLook w:val="04A0" w:firstRow="1" w:lastRow="0" w:firstColumn="1" w:lastColumn="0" w:noHBand="0" w:noVBand="1"/>
      </w:tblPr>
      <w:tblGrid>
        <w:gridCol w:w="4508"/>
        <w:gridCol w:w="4508"/>
      </w:tblGrid>
      <w:tr w:rsidR="008612C7" w14:paraId="6397E416" w14:textId="77777777" w:rsidTr="007110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B6DAAD0" w14:textId="0869D59D" w:rsidR="008612C7" w:rsidRDefault="008612C7" w:rsidP="008612C7">
            <w:pPr>
              <w:rPr>
                <w:lang w:eastAsia="en-GB"/>
              </w:rPr>
            </w:pPr>
            <w:r>
              <w:rPr>
                <w:lang w:eastAsia="en-GB"/>
              </w:rPr>
              <w:t>Process</w:t>
            </w:r>
          </w:p>
        </w:tc>
        <w:tc>
          <w:tcPr>
            <w:tcW w:w="4508" w:type="dxa"/>
          </w:tcPr>
          <w:p w14:paraId="293EA6F6" w14:textId="3BEC25AA" w:rsidR="008612C7" w:rsidRDefault="00EB3B2A" w:rsidP="008612C7">
            <w:pPr>
              <w:cnfStyle w:val="100000000000" w:firstRow="1" w:lastRow="0" w:firstColumn="0" w:lastColumn="0" w:oddVBand="0" w:evenVBand="0" w:oddHBand="0" w:evenHBand="0" w:firstRowFirstColumn="0" w:firstRowLastColumn="0" w:lastRowFirstColumn="0" w:lastRowLastColumn="0"/>
              <w:rPr>
                <w:lang w:eastAsia="en-GB"/>
              </w:rPr>
            </w:pPr>
            <w:r>
              <w:rPr>
                <w:lang w:eastAsia="en-GB"/>
              </w:rPr>
              <w:t>N</w:t>
            </w:r>
            <w:r w:rsidR="008612C7">
              <w:rPr>
                <w:lang w:eastAsia="en-GB"/>
              </w:rPr>
              <w:t>VA Time</w:t>
            </w:r>
          </w:p>
        </w:tc>
      </w:tr>
      <w:tr w:rsidR="008612C7" w14:paraId="21234404" w14:textId="77777777" w:rsidTr="00711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5160D16" w14:textId="5DBC660A" w:rsidR="008612C7" w:rsidRDefault="00EB3B2A" w:rsidP="008612C7">
            <w:pPr>
              <w:rPr>
                <w:lang w:eastAsia="en-GB"/>
              </w:rPr>
            </w:pPr>
            <w:r w:rsidRPr="00EB3B2A">
              <w:rPr>
                <w:lang w:eastAsia="en-GB"/>
              </w:rPr>
              <w:t>Camera Inspection</w:t>
            </w:r>
          </w:p>
        </w:tc>
        <w:tc>
          <w:tcPr>
            <w:tcW w:w="4508" w:type="dxa"/>
          </w:tcPr>
          <w:p w14:paraId="4A00F0D0" w14:textId="31AF75DD" w:rsidR="008612C7" w:rsidRDefault="006C1F90" w:rsidP="008612C7">
            <w:pPr>
              <w:cnfStyle w:val="000000100000" w:firstRow="0" w:lastRow="0" w:firstColumn="0" w:lastColumn="0" w:oddVBand="0" w:evenVBand="0" w:oddHBand="1" w:evenHBand="0" w:firstRowFirstColumn="0" w:firstRowLastColumn="0" w:lastRowFirstColumn="0" w:lastRowLastColumn="0"/>
              <w:rPr>
                <w:lang w:eastAsia="en-GB"/>
              </w:rPr>
            </w:pPr>
            <w:r w:rsidRPr="006C1F90">
              <w:rPr>
                <w:lang w:eastAsia="en-GB"/>
              </w:rPr>
              <w:t>1299.7 s</w:t>
            </w:r>
          </w:p>
        </w:tc>
      </w:tr>
      <w:tr w:rsidR="008612C7" w14:paraId="589BD626" w14:textId="77777777" w:rsidTr="007110AA">
        <w:tc>
          <w:tcPr>
            <w:cnfStyle w:val="001000000000" w:firstRow="0" w:lastRow="0" w:firstColumn="1" w:lastColumn="0" w:oddVBand="0" w:evenVBand="0" w:oddHBand="0" w:evenHBand="0" w:firstRowFirstColumn="0" w:firstRowLastColumn="0" w:lastRowFirstColumn="0" w:lastRowLastColumn="0"/>
            <w:tcW w:w="4508" w:type="dxa"/>
          </w:tcPr>
          <w:p w14:paraId="60F508DF" w14:textId="387A74AA" w:rsidR="008612C7" w:rsidRDefault="00EB3B2A" w:rsidP="008612C7">
            <w:pPr>
              <w:rPr>
                <w:lang w:eastAsia="en-GB"/>
              </w:rPr>
            </w:pPr>
            <w:r w:rsidRPr="00EB3B2A">
              <w:rPr>
                <w:lang w:eastAsia="en-GB"/>
              </w:rPr>
              <w:t>Label Printing</w:t>
            </w:r>
          </w:p>
        </w:tc>
        <w:tc>
          <w:tcPr>
            <w:tcW w:w="4508" w:type="dxa"/>
          </w:tcPr>
          <w:p w14:paraId="33622E6D" w14:textId="2FFA4F1C" w:rsidR="008612C7" w:rsidRDefault="006C1F90" w:rsidP="008612C7">
            <w:pPr>
              <w:cnfStyle w:val="000000000000" w:firstRow="0" w:lastRow="0" w:firstColumn="0" w:lastColumn="0" w:oddVBand="0" w:evenVBand="0" w:oddHBand="0" w:evenHBand="0" w:firstRowFirstColumn="0" w:firstRowLastColumn="0" w:lastRowFirstColumn="0" w:lastRowLastColumn="0"/>
              <w:rPr>
                <w:lang w:eastAsia="en-GB"/>
              </w:rPr>
            </w:pPr>
            <w:r w:rsidRPr="006C1F90">
              <w:rPr>
                <w:lang w:eastAsia="en-GB"/>
              </w:rPr>
              <w:t>3645.0 s</w:t>
            </w:r>
          </w:p>
        </w:tc>
      </w:tr>
      <w:tr w:rsidR="008612C7" w14:paraId="16F84D80" w14:textId="77777777" w:rsidTr="00711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D7365BD" w14:textId="34F01D33" w:rsidR="008612C7" w:rsidRDefault="00EB3B2A" w:rsidP="008612C7">
            <w:pPr>
              <w:rPr>
                <w:lang w:eastAsia="en-GB"/>
              </w:rPr>
            </w:pPr>
            <w:r w:rsidRPr="00EB3B2A">
              <w:rPr>
                <w:lang w:eastAsia="en-GB"/>
              </w:rPr>
              <w:t>Refill Activity</w:t>
            </w:r>
          </w:p>
        </w:tc>
        <w:tc>
          <w:tcPr>
            <w:tcW w:w="4508" w:type="dxa"/>
          </w:tcPr>
          <w:p w14:paraId="7F13001D" w14:textId="607F475D" w:rsidR="008612C7" w:rsidRDefault="006C1F90" w:rsidP="008612C7">
            <w:pPr>
              <w:cnfStyle w:val="000000100000" w:firstRow="0" w:lastRow="0" w:firstColumn="0" w:lastColumn="0" w:oddVBand="0" w:evenVBand="0" w:oddHBand="1" w:evenHBand="0" w:firstRowFirstColumn="0" w:firstRowLastColumn="0" w:lastRowFirstColumn="0" w:lastRowLastColumn="0"/>
              <w:rPr>
                <w:lang w:eastAsia="en-GB"/>
              </w:rPr>
            </w:pPr>
            <w:r w:rsidRPr="006C1F90">
              <w:rPr>
                <w:lang w:eastAsia="en-GB"/>
              </w:rPr>
              <w:t>6667.3 s</w:t>
            </w:r>
          </w:p>
        </w:tc>
      </w:tr>
      <w:tr w:rsidR="008612C7" w14:paraId="4DB10AC4" w14:textId="77777777" w:rsidTr="007110AA">
        <w:tc>
          <w:tcPr>
            <w:cnfStyle w:val="001000000000" w:firstRow="0" w:lastRow="0" w:firstColumn="1" w:lastColumn="0" w:oddVBand="0" w:evenVBand="0" w:oddHBand="0" w:evenHBand="0" w:firstRowFirstColumn="0" w:firstRowLastColumn="0" w:lastRowFirstColumn="0" w:lastRowLastColumn="0"/>
            <w:tcW w:w="4508" w:type="dxa"/>
          </w:tcPr>
          <w:p w14:paraId="4EC1EFCE" w14:textId="12F9D288" w:rsidR="008612C7" w:rsidRDefault="00EB3B2A" w:rsidP="008612C7">
            <w:pPr>
              <w:rPr>
                <w:lang w:eastAsia="en-GB"/>
              </w:rPr>
            </w:pPr>
            <w:r w:rsidRPr="00EB3B2A">
              <w:rPr>
                <w:lang w:eastAsia="en-GB"/>
              </w:rPr>
              <w:t>Output Removal</w:t>
            </w:r>
          </w:p>
        </w:tc>
        <w:tc>
          <w:tcPr>
            <w:tcW w:w="4508" w:type="dxa"/>
          </w:tcPr>
          <w:p w14:paraId="0119968B" w14:textId="66719D5C" w:rsidR="008612C7" w:rsidRDefault="006C1F90" w:rsidP="008612C7">
            <w:pPr>
              <w:cnfStyle w:val="000000000000" w:firstRow="0" w:lastRow="0" w:firstColumn="0" w:lastColumn="0" w:oddVBand="0" w:evenVBand="0" w:oddHBand="0" w:evenHBand="0" w:firstRowFirstColumn="0" w:firstRowLastColumn="0" w:lastRowFirstColumn="0" w:lastRowLastColumn="0"/>
              <w:rPr>
                <w:lang w:eastAsia="en-GB"/>
              </w:rPr>
            </w:pPr>
            <w:r w:rsidRPr="006C1F90">
              <w:rPr>
                <w:lang w:eastAsia="en-GB"/>
              </w:rPr>
              <w:t>3151.0 s</w:t>
            </w:r>
          </w:p>
        </w:tc>
      </w:tr>
      <w:tr w:rsidR="008612C7" w14:paraId="1453BAA8" w14:textId="77777777" w:rsidTr="00711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BF6EADB" w14:textId="0CB0F485" w:rsidR="008612C7" w:rsidRDefault="00EB3B2A" w:rsidP="008612C7">
            <w:pPr>
              <w:rPr>
                <w:lang w:eastAsia="en-GB"/>
              </w:rPr>
            </w:pPr>
            <w:r w:rsidRPr="00EB3B2A">
              <w:rPr>
                <w:lang w:eastAsia="en-GB"/>
              </w:rPr>
              <w:t>Output Stack</w:t>
            </w:r>
          </w:p>
        </w:tc>
        <w:tc>
          <w:tcPr>
            <w:tcW w:w="4508" w:type="dxa"/>
          </w:tcPr>
          <w:p w14:paraId="6A9C96D8" w14:textId="2D99EA33" w:rsidR="008612C7" w:rsidRDefault="006C1F90" w:rsidP="008612C7">
            <w:pPr>
              <w:cnfStyle w:val="000000100000" w:firstRow="0" w:lastRow="0" w:firstColumn="0" w:lastColumn="0" w:oddVBand="0" w:evenVBand="0" w:oddHBand="1" w:evenHBand="0" w:firstRowFirstColumn="0" w:firstRowLastColumn="0" w:lastRowFirstColumn="0" w:lastRowLastColumn="0"/>
              <w:rPr>
                <w:lang w:eastAsia="en-GB"/>
              </w:rPr>
            </w:pPr>
            <w:r w:rsidRPr="006C1F90">
              <w:rPr>
                <w:lang w:eastAsia="en-GB"/>
              </w:rPr>
              <w:t>2129.3 s</w:t>
            </w:r>
          </w:p>
        </w:tc>
      </w:tr>
    </w:tbl>
    <w:p w14:paraId="50026EEA" w14:textId="77777777" w:rsidR="007110AA" w:rsidRDefault="007110AA" w:rsidP="008C506B">
      <w:pPr>
        <w:rPr>
          <w:lang w:eastAsia="en-GB"/>
        </w:rPr>
      </w:pPr>
    </w:p>
    <w:p w14:paraId="40280C27" w14:textId="52A9718A" w:rsidR="006C1F90" w:rsidRDefault="00B04B0E" w:rsidP="006C1F90">
      <w:pPr>
        <w:rPr>
          <w:rFonts w:eastAsiaTheme="majorEastAsia"/>
          <w:lang w:eastAsia="en-GB"/>
        </w:rPr>
      </w:pPr>
      <w:r w:rsidRPr="00B04B0E">
        <w:rPr>
          <w:rFonts w:eastAsiaTheme="majorEastAsia"/>
          <w:lang w:eastAsia="en-GB"/>
        </w:rPr>
        <w:t>The top-cap dispenser refill operation was the most significant source of non-value-added time, suggesting that manual replenishment activities have a considerable impact on system performance and operator workload.</w:t>
      </w:r>
    </w:p>
    <w:p w14:paraId="3D8AD585" w14:textId="77777777" w:rsidR="00B04B0E" w:rsidRDefault="00B04B0E" w:rsidP="006C1F90">
      <w:pPr>
        <w:rPr>
          <w:rFonts w:eastAsiaTheme="majorEastAsia"/>
          <w:lang w:eastAsia="en-GB"/>
        </w:rPr>
      </w:pPr>
    </w:p>
    <w:p w14:paraId="0E9D6456" w14:textId="77777777" w:rsidR="00B04B0E" w:rsidRDefault="00B04B0E" w:rsidP="006C1F90">
      <w:pPr>
        <w:rPr>
          <w:rFonts w:eastAsiaTheme="majorEastAsia"/>
          <w:lang w:eastAsia="en-GB"/>
        </w:rPr>
      </w:pPr>
    </w:p>
    <w:p w14:paraId="335C9192" w14:textId="77777777" w:rsidR="006F2FF5" w:rsidRDefault="006F2FF5">
      <w:pPr>
        <w:spacing w:after="200" w:line="276" w:lineRule="auto"/>
        <w:rPr>
          <w:rFonts w:asciiTheme="majorHAnsi" w:eastAsiaTheme="majorEastAsia" w:hAnsiTheme="majorHAnsi" w:cstheme="majorBidi"/>
          <w:color w:val="365F91" w:themeColor="accent1" w:themeShade="BF"/>
          <w:sz w:val="26"/>
          <w:szCs w:val="26"/>
          <w:lang w:eastAsia="en-GB"/>
        </w:rPr>
      </w:pPr>
      <w:r>
        <w:rPr>
          <w:lang w:eastAsia="en-GB"/>
        </w:rPr>
        <w:br w:type="page"/>
      </w:r>
    </w:p>
    <w:p w14:paraId="67735661" w14:textId="5060D441" w:rsidR="00936C83" w:rsidRDefault="00936C83" w:rsidP="00D803A1">
      <w:pPr>
        <w:pStyle w:val="Heading2"/>
        <w:rPr>
          <w:lang w:eastAsia="en-GB"/>
        </w:rPr>
      </w:pPr>
      <w:bookmarkStart w:id="119" w:name="_Toc242029851"/>
      <w:r>
        <w:rPr>
          <w:lang w:eastAsia="en-GB"/>
        </w:rPr>
        <w:lastRenderedPageBreak/>
        <w:t>Bottleneck Analysis</w:t>
      </w:r>
      <w:bookmarkEnd w:id="119"/>
      <w:r w:rsidR="00653754">
        <w:rPr>
          <w:lang w:eastAsia="en-GB"/>
        </w:rPr>
        <w:t xml:space="preserve"> </w:t>
      </w:r>
    </w:p>
    <w:p w14:paraId="5FB45419" w14:textId="562F2CD4" w:rsidR="000C0B6D" w:rsidRDefault="000C0B6D">
      <w:pPr>
        <w:spacing w:after="200" w:line="276" w:lineRule="auto"/>
        <w:rPr>
          <w:lang w:eastAsia="en-GB"/>
        </w:rPr>
      </w:pPr>
      <w:r w:rsidRPr="000C0B6D">
        <w:rPr>
          <w:lang w:eastAsia="en-GB"/>
        </w:rPr>
        <w:t>Operator-controlled refill and unloading activities were identified as the primary bottlenecks. Output unloading recorded the highest waiting time (4028.2 s) whilst dispenser refill generated 6667.3 s of non-value-added time.</w:t>
      </w:r>
    </w:p>
    <w:p w14:paraId="72BA0F3F" w14:textId="44A8515E" w:rsidR="00E24F8A" w:rsidRDefault="00F116AD" w:rsidP="00E24F8A">
      <w:pPr>
        <w:pStyle w:val="Heading2"/>
        <w:rPr>
          <w:lang w:eastAsia="en-GB"/>
        </w:rPr>
      </w:pPr>
      <w:bookmarkStart w:id="120" w:name="_Toc242029852"/>
      <w:r>
        <w:rPr>
          <w:lang w:eastAsia="en-GB"/>
        </w:rPr>
        <w:t>Queue Analysis</w:t>
      </w:r>
      <w:bookmarkEnd w:id="120"/>
      <w:r w:rsidR="00210575">
        <w:rPr>
          <w:lang w:eastAsia="en-GB"/>
        </w:rPr>
        <w:t xml:space="preserve"> </w:t>
      </w:r>
    </w:p>
    <w:p w14:paraId="29DB70AC" w14:textId="68D38331" w:rsidR="00953BB8" w:rsidRPr="00953BB8" w:rsidRDefault="00953BB8">
      <w:pPr>
        <w:spacing w:after="200" w:line="276" w:lineRule="auto"/>
        <w:rPr>
          <w:lang w:eastAsia="en-GB"/>
        </w:rPr>
      </w:pPr>
      <w:r w:rsidRPr="00953BB8">
        <w:rPr>
          <w:lang w:eastAsia="en-GB"/>
        </w:rPr>
        <w:t>No significant queues were observed at the AOI, drill or hydraulic press stations, all of which recorded average waiting times of 0 seconds. Queue formation occurred primarily at operator-controlled activities.</w:t>
      </w:r>
      <w:r w:rsidR="00F116AD">
        <w:rPr>
          <w:lang w:eastAsia="en-GB"/>
        </w:rPr>
        <w:tab/>
      </w:r>
      <w:bookmarkStart w:id="121" w:name="_Ref242010763"/>
      <w:bookmarkStart w:id="122" w:name="_Ref242010769"/>
      <w:bookmarkStart w:id="123" w:name="_Ref242010775"/>
      <w:r>
        <w:rPr>
          <w:lang w:eastAsia="en-GB"/>
        </w:rPr>
        <w:br/>
      </w:r>
    </w:p>
    <w:p w14:paraId="1D9F9BFD" w14:textId="77777777" w:rsidR="001E6BD7" w:rsidRDefault="001E6BD7">
      <w:pPr>
        <w:spacing w:after="200" w:line="276" w:lineRule="auto"/>
        <w:rPr>
          <w:rFonts w:asciiTheme="majorHAnsi" w:eastAsiaTheme="majorEastAsia" w:hAnsiTheme="majorHAnsi" w:cstheme="majorBidi"/>
          <w:color w:val="365F91" w:themeColor="accent1" w:themeShade="BF"/>
          <w:sz w:val="32"/>
          <w:szCs w:val="32"/>
          <w:lang w:eastAsia="en-GB"/>
        </w:rPr>
      </w:pPr>
      <w:r>
        <w:rPr>
          <w:lang w:eastAsia="en-GB"/>
        </w:rPr>
        <w:br w:type="page"/>
      </w:r>
    </w:p>
    <w:p w14:paraId="57086C6B" w14:textId="66C79EE5" w:rsidR="007E317D" w:rsidRDefault="00936C83" w:rsidP="00AF25BF">
      <w:pPr>
        <w:pStyle w:val="Heading1"/>
        <w:rPr>
          <w:lang w:eastAsia="en-GB"/>
        </w:rPr>
      </w:pPr>
      <w:bookmarkStart w:id="124" w:name="_Toc242029853"/>
      <w:r>
        <w:rPr>
          <w:lang w:eastAsia="en-GB"/>
        </w:rPr>
        <w:lastRenderedPageBreak/>
        <w:t>Waste and Value Analysis</w:t>
      </w:r>
      <w:bookmarkEnd w:id="124"/>
      <w:r>
        <w:rPr>
          <w:lang w:eastAsia="en-GB"/>
        </w:rPr>
        <w:t xml:space="preserve"> </w:t>
      </w:r>
      <w:bookmarkEnd w:id="121"/>
      <w:bookmarkEnd w:id="122"/>
      <w:bookmarkEnd w:id="123"/>
    </w:p>
    <w:p w14:paraId="62ED1EED" w14:textId="1046B9F9" w:rsidR="00936C83" w:rsidRDefault="00936C83" w:rsidP="00D803A1">
      <w:pPr>
        <w:pStyle w:val="Heading2"/>
        <w:rPr>
          <w:lang w:eastAsia="en-GB"/>
        </w:rPr>
      </w:pPr>
      <w:bookmarkStart w:id="125" w:name="_Toc242029854"/>
      <w:r>
        <w:rPr>
          <w:lang w:eastAsia="en-GB"/>
        </w:rPr>
        <w:t>Waste Identification</w:t>
      </w:r>
      <w:bookmarkEnd w:id="125"/>
      <w:r w:rsidR="00850B09">
        <w:rPr>
          <w:lang w:eastAsia="en-GB"/>
        </w:rPr>
        <w:t xml:space="preserve"> </w:t>
      </w:r>
    </w:p>
    <w:p w14:paraId="2F1D4F4C" w14:textId="19A22421" w:rsidR="00C71D87" w:rsidRDefault="002D3488" w:rsidP="00953BB8">
      <w:pPr>
        <w:pStyle w:val="Heading3"/>
        <w:rPr>
          <w:lang w:eastAsia="en-GB"/>
        </w:rPr>
      </w:pPr>
      <w:bookmarkStart w:id="126" w:name="_Toc242029855"/>
      <w:r>
        <w:rPr>
          <w:lang w:eastAsia="en-GB"/>
        </w:rPr>
        <w:t>Waiting</w:t>
      </w:r>
      <w:r w:rsidR="00953BB8">
        <w:rPr>
          <w:lang w:eastAsia="en-GB"/>
        </w:rPr>
        <w:t xml:space="preserve"> &amp; </w:t>
      </w:r>
      <w:r w:rsidR="00953BB8">
        <w:rPr>
          <w:lang w:eastAsia="en-GB"/>
        </w:rPr>
        <w:t>Work-in-Progress (WIP)</w:t>
      </w:r>
      <w:bookmarkEnd w:id="126"/>
      <w:r w:rsidR="00953BB8">
        <w:rPr>
          <w:lang w:eastAsia="en-GB"/>
        </w:rPr>
        <w:t xml:space="preserve"> </w:t>
      </w:r>
    </w:p>
    <w:p w14:paraId="5F048397" w14:textId="68FBECFA" w:rsidR="00D9259A" w:rsidRDefault="00981C4A" w:rsidP="00D9259A">
      <w:pPr>
        <w:rPr>
          <w:lang w:eastAsia="en-GB"/>
        </w:rPr>
      </w:pPr>
      <w:r w:rsidRPr="00981C4A">
        <w:rPr>
          <w:lang w:eastAsia="en-GB"/>
        </w:rPr>
        <w:t>Waiting and work-in-progress (WIP) inventory were identified as significant sources of waste within the process. The output-station unloading activity recorded the highest average waiting time of 4028.2 seconds, whilst the dispenser refill operation accumulated an average waiting time of 257.3 seconds. Both activities required operator intervention, resulting in delays when the required resource was unavailable. These waiting periods contributed to increased cycle times and reduced process flow efficiency. The accumulation of completed assemblies at the output station prior to unloading also created temporary WIP inventory within the system. This was evidenced by the excessive waiting times associated with output removal activities, indicating that assemblies were required to remain within the process until operator capacity became available. Consequently, waiting and WIP inventory were closely linked and represented two of the most significant wastes observed within the current-state process.</w:t>
      </w:r>
    </w:p>
    <w:p w14:paraId="51DE552F" w14:textId="77777777" w:rsidR="00981C4A" w:rsidRPr="00D9259A" w:rsidRDefault="00981C4A" w:rsidP="00D9259A">
      <w:pPr>
        <w:rPr>
          <w:lang w:eastAsia="en-GB"/>
        </w:rPr>
      </w:pPr>
    </w:p>
    <w:p w14:paraId="4BD63B01" w14:textId="30C2E6B5" w:rsidR="001E6BD7" w:rsidRDefault="002D3488" w:rsidP="001E6BD7">
      <w:pPr>
        <w:pStyle w:val="Heading3"/>
        <w:rPr>
          <w:lang w:eastAsia="en-GB"/>
        </w:rPr>
      </w:pPr>
      <w:bookmarkStart w:id="127" w:name="_Toc242029856"/>
      <w:r>
        <w:rPr>
          <w:lang w:eastAsia="en-GB"/>
        </w:rPr>
        <w:t>Motion</w:t>
      </w:r>
      <w:r w:rsidR="00D9259A">
        <w:rPr>
          <w:lang w:eastAsia="en-GB"/>
        </w:rPr>
        <w:t xml:space="preserve"> </w:t>
      </w:r>
      <w:r w:rsidR="009A0AD2">
        <w:rPr>
          <w:lang w:eastAsia="en-GB"/>
        </w:rPr>
        <w:t xml:space="preserve">&amp; </w:t>
      </w:r>
      <w:r w:rsidR="001E6BD7">
        <w:rPr>
          <w:lang w:eastAsia="en-GB"/>
        </w:rPr>
        <w:t>Non-Value-Added Activates</w:t>
      </w:r>
      <w:bookmarkEnd w:id="127"/>
      <w:r w:rsidR="001E6BD7">
        <w:rPr>
          <w:lang w:eastAsia="en-GB"/>
        </w:rPr>
        <w:t xml:space="preserve"> </w:t>
      </w:r>
    </w:p>
    <w:p w14:paraId="216E9980" w14:textId="53C9F9BA" w:rsidR="00C71D87" w:rsidRPr="00C71D87" w:rsidRDefault="009A0AD2" w:rsidP="00C71D87">
      <w:pPr>
        <w:rPr>
          <w:rFonts w:eastAsiaTheme="majorEastAsia"/>
          <w:lang w:eastAsia="en-GB"/>
        </w:rPr>
      </w:pPr>
      <w:r w:rsidRPr="009A0AD2">
        <w:rPr>
          <w:lang w:eastAsia="en-GB"/>
        </w:rPr>
        <w:t>Motion waste was primarily associated with the manual activities required to support the process. In accordance with the case study assumptions, a single operator was responsible for both top-cap dispenser refilling and output-station unloading activities. The requirement for the operator to perform multiple tasks increased non-value-added work and contributed to delays within the system. The dispenser refill operation generated the greatest amount of non-value-added time, accumulating 6667.3 seconds during the simulation, while output handling activities contributed a further 3151.0 seconds. Additional non-value-added time was also generated through transportation activities between workstations. Although necessary for system operation, these activities did not directly contribute to product value and therefore represented a significant source of process waste.</w:t>
      </w:r>
    </w:p>
    <w:p w14:paraId="07785582" w14:textId="77777777" w:rsidR="00D9259A" w:rsidRDefault="00D9259A">
      <w:pPr>
        <w:spacing w:after="200" w:line="276" w:lineRule="auto"/>
        <w:rPr>
          <w:rFonts w:asciiTheme="majorHAnsi" w:eastAsiaTheme="majorEastAsia" w:hAnsiTheme="majorHAnsi" w:cstheme="majorBidi"/>
          <w:color w:val="365F91" w:themeColor="accent1" w:themeShade="BF"/>
          <w:sz w:val="26"/>
          <w:szCs w:val="26"/>
          <w:lang w:eastAsia="en-GB"/>
        </w:rPr>
      </w:pPr>
      <w:r>
        <w:rPr>
          <w:lang w:eastAsia="en-GB"/>
        </w:rPr>
        <w:br w:type="page"/>
      </w:r>
    </w:p>
    <w:p w14:paraId="208368D7" w14:textId="36A9041C" w:rsidR="00936C83" w:rsidRDefault="00936C83" w:rsidP="00B6022B">
      <w:pPr>
        <w:pStyle w:val="Heading2"/>
        <w:rPr>
          <w:lang w:eastAsia="en-GB"/>
        </w:rPr>
      </w:pPr>
      <w:bookmarkStart w:id="128" w:name="_Toc242029857"/>
      <w:r>
        <w:rPr>
          <w:lang w:eastAsia="en-GB"/>
        </w:rPr>
        <w:lastRenderedPageBreak/>
        <w:t>Customer Value Analysis</w:t>
      </w:r>
      <w:bookmarkEnd w:id="128"/>
      <w:r w:rsidR="00850B09">
        <w:rPr>
          <w:lang w:eastAsia="en-GB"/>
        </w:rPr>
        <w:t xml:space="preserve"> </w:t>
      </w:r>
    </w:p>
    <w:p w14:paraId="03DF51EF" w14:textId="61B6F138" w:rsidR="00353417" w:rsidRDefault="00353417" w:rsidP="00353417">
      <w:pPr>
        <w:rPr>
          <w:rFonts w:ascii="Segoe UI" w:hAnsi="Segoe UI" w:cs="Segoe UI"/>
          <w:sz w:val="21"/>
          <w:szCs w:val="21"/>
          <w:lang w:eastAsia="en-GB"/>
        </w:rPr>
      </w:pPr>
      <w:r w:rsidRPr="00353417">
        <w:rPr>
          <w:rFonts w:ascii="Segoe UI" w:hAnsi="Segoe UI" w:cs="Segoe UI"/>
          <w:sz w:val="21"/>
          <w:szCs w:val="21"/>
          <w:lang w:eastAsia="en-GB"/>
        </w:rPr>
        <w:t>Customer value analysis was conducted by assessing each activity against its contribution to the finished assembly. As Womack and Jones (2003) state, "</w:t>
      </w:r>
      <w:r w:rsidRPr="007E5AA6">
        <w:rPr>
          <w:rFonts w:ascii="Segoe UI" w:hAnsi="Segoe UI" w:cs="Segoe UI"/>
          <w:i/>
          <w:iCs/>
          <w:sz w:val="21"/>
          <w:szCs w:val="21"/>
          <w:lang w:eastAsia="en-GB"/>
        </w:rPr>
        <w:t>value can only be defined by the ultimate customer</w:t>
      </w:r>
      <w:r w:rsidRPr="00353417">
        <w:rPr>
          <w:rFonts w:ascii="Segoe UI" w:hAnsi="Segoe UI" w:cs="Segoe UI"/>
          <w:sz w:val="21"/>
          <w:szCs w:val="21"/>
          <w:lang w:eastAsia="en-GB"/>
        </w:rPr>
        <w:t>". Consequently, only activities that physically transformed the product or contributed directly to the final assembly were classified as value-adding, whilst waiting, transport and support activities were classified as non-value-adding.</w:t>
      </w:r>
    </w:p>
    <w:p w14:paraId="15D0247E" w14:textId="77777777" w:rsidR="007E5AA6" w:rsidRDefault="007E5AA6" w:rsidP="00353417">
      <w:pPr>
        <w:rPr>
          <w:rFonts w:ascii="Segoe UI" w:hAnsi="Segoe UI" w:cs="Segoe UI"/>
          <w:sz w:val="21"/>
          <w:szCs w:val="21"/>
          <w:lang w:eastAsia="en-GB"/>
        </w:rPr>
      </w:pPr>
    </w:p>
    <w:p w14:paraId="0B14F003" w14:textId="18E80326" w:rsidR="0069033E" w:rsidRDefault="0069033E" w:rsidP="0069033E">
      <w:pPr>
        <w:pStyle w:val="Caption"/>
        <w:keepNext/>
      </w:pPr>
      <w:bookmarkStart w:id="129" w:name="_Toc242029925"/>
      <w:r>
        <w:t xml:space="preserve">Table </w:t>
      </w:r>
      <w:r>
        <w:fldChar w:fldCharType="begin"/>
      </w:r>
      <w:r>
        <w:instrText xml:space="preserve"> SEQ Table \* ARABIC </w:instrText>
      </w:r>
      <w:r>
        <w:fldChar w:fldCharType="separate"/>
      </w:r>
      <w:r w:rsidR="00602527">
        <w:rPr>
          <w:noProof/>
        </w:rPr>
        <w:t>10</w:t>
      </w:r>
      <w:r>
        <w:fldChar w:fldCharType="end"/>
      </w:r>
      <w:r>
        <w:t xml:space="preserve"> - Customer Value Analysis</w:t>
      </w:r>
      <w:bookmarkEnd w:id="129"/>
    </w:p>
    <w:tbl>
      <w:tblPr>
        <w:tblStyle w:val="GridTable4"/>
        <w:tblW w:w="5000" w:type="pct"/>
        <w:tblLook w:val="04A0" w:firstRow="1" w:lastRow="0" w:firstColumn="1" w:lastColumn="0" w:noHBand="0" w:noVBand="1"/>
      </w:tblPr>
      <w:tblGrid>
        <w:gridCol w:w="5274"/>
        <w:gridCol w:w="3742"/>
      </w:tblGrid>
      <w:tr w:rsidR="0069033E" w:rsidRPr="0069033E" w14:paraId="48D1217C" w14:textId="77777777" w:rsidTr="006903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5" w:type="pct"/>
            <w:hideMark/>
          </w:tcPr>
          <w:p w14:paraId="70C7E3C6" w14:textId="77777777" w:rsidR="0069033E" w:rsidRPr="0069033E" w:rsidRDefault="0069033E" w:rsidP="0069033E">
            <w:pPr>
              <w:rPr>
                <w:lang w:eastAsia="en-GB"/>
              </w:rPr>
            </w:pPr>
            <w:r w:rsidRPr="0069033E">
              <w:rPr>
                <w:lang w:eastAsia="en-GB"/>
              </w:rPr>
              <w:t>Activity</w:t>
            </w:r>
          </w:p>
        </w:tc>
        <w:tc>
          <w:tcPr>
            <w:tcW w:w="2075" w:type="pct"/>
            <w:hideMark/>
          </w:tcPr>
          <w:p w14:paraId="3F7A1053" w14:textId="77777777" w:rsidR="0069033E" w:rsidRPr="0069033E" w:rsidRDefault="0069033E" w:rsidP="0069033E">
            <w:pPr>
              <w:cnfStyle w:val="100000000000" w:firstRow="1" w:lastRow="0" w:firstColumn="0" w:lastColumn="0" w:oddVBand="0" w:evenVBand="0" w:oddHBand="0" w:evenHBand="0" w:firstRowFirstColumn="0" w:firstRowLastColumn="0" w:lastRowFirstColumn="0" w:lastRowLastColumn="0"/>
              <w:rPr>
                <w:lang w:eastAsia="en-GB"/>
              </w:rPr>
            </w:pPr>
            <w:r w:rsidRPr="0069033E">
              <w:rPr>
                <w:lang w:eastAsia="en-GB"/>
              </w:rPr>
              <w:t>Classification</w:t>
            </w:r>
          </w:p>
        </w:tc>
      </w:tr>
      <w:tr w:rsidR="0069033E" w:rsidRPr="0069033E" w14:paraId="3CBA81D7" w14:textId="77777777" w:rsidTr="006903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5" w:type="pct"/>
            <w:hideMark/>
          </w:tcPr>
          <w:p w14:paraId="19FE6A04" w14:textId="77777777" w:rsidR="0069033E" w:rsidRPr="0069033E" w:rsidRDefault="0069033E" w:rsidP="0069033E">
            <w:pPr>
              <w:rPr>
                <w:lang w:eastAsia="en-GB"/>
              </w:rPr>
            </w:pPr>
            <w:r w:rsidRPr="0069033E">
              <w:rPr>
                <w:lang w:eastAsia="en-GB"/>
              </w:rPr>
              <w:t>AOI Inspection</w:t>
            </w:r>
          </w:p>
        </w:tc>
        <w:tc>
          <w:tcPr>
            <w:tcW w:w="2075" w:type="pct"/>
            <w:hideMark/>
          </w:tcPr>
          <w:p w14:paraId="5035D85F" w14:textId="77777777" w:rsidR="0069033E" w:rsidRPr="0069033E" w:rsidRDefault="0069033E" w:rsidP="0069033E">
            <w:pPr>
              <w:cnfStyle w:val="000000100000" w:firstRow="0" w:lastRow="0" w:firstColumn="0" w:lastColumn="0" w:oddVBand="0" w:evenVBand="0" w:oddHBand="1" w:evenHBand="0" w:firstRowFirstColumn="0" w:firstRowLastColumn="0" w:lastRowFirstColumn="0" w:lastRowLastColumn="0"/>
              <w:rPr>
                <w:lang w:eastAsia="en-GB"/>
              </w:rPr>
            </w:pPr>
            <w:r w:rsidRPr="0069033E">
              <w:rPr>
                <w:lang w:eastAsia="en-GB"/>
              </w:rPr>
              <w:t>NVA</w:t>
            </w:r>
          </w:p>
        </w:tc>
      </w:tr>
      <w:tr w:rsidR="0069033E" w:rsidRPr="0069033E" w14:paraId="2A6E017F" w14:textId="77777777" w:rsidTr="0069033E">
        <w:tc>
          <w:tcPr>
            <w:cnfStyle w:val="001000000000" w:firstRow="0" w:lastRow="0" w:firstColumn="1" w:lastColumn="0" w:oddVBand="0" w:evenVBand="0" w:oddHBand="0" w:evenHBand="0" w:firstRowFirstColumn="0" w:firstRowLastColumn="0" w:lastRowFirstColumn="0" w:lastRowLastColumn="0"/>
            <w:tcW w:w="2925" w:type="pct"/>
            <w:hideMark/>
          </w:tcPr>
          <w:p w14:paraId="5A13D9F7" w14:textId="77777777" w:rsidR="0069033E" w:rsidRPr="0069033E" w:rsidRDefault="0069033E" w:rsidP="0069033E">
            <w:pPr>
              <w:rPr>
                <w:lang w:eastAsia="en-GB"/>
              </w:rPr>
            </w:pPr>
            <w:r w:rsidRPr="0069033E">
              <w:rPr>
                <w:lang w:eastAsia="en-GB"/>
              </w:rPr>
              <w:t>2-Hole Drilling</w:t>
            </w:r>
          </w:p>
        </w:tc>
        <w:tc>
          <w:tcPr>
            <w:tcW w:w="2075" w:type="pct"/>
            <w:hideMark/>
          </w:tcPr>
          <w:p w14:paraId="469DAFCC" w14:textId="77777777" w:rsidR="0069033E" w:rsidRPr="0069033E" w:rsidRDefault="0069033E" w:rsidP="0069033E">
            <w:pPr>
              <w:cnfStyle w:val="000000000000" w:firstRow="0" w:lastRow="0" w:firstColumn="0" w:lastColumn="0" w:oddVBand="0" w:evenVBand="0" w:oddHBand="0" w:evenHBand="0" w:firstRowFirstColumn="0" w:firstRowLastColumn="0" w:lastRowFirstColumn="0" w:lastRowLastColumn="0"/>
              <w:rPr>
                <w:lang w:eastAsia="en-GB"/>
              </w:rPr>
            </w:pPr>
            <w:r w:rsidRPr="0069033E">
              <w:rPr>
                <w:lang w:eastAsia="en-GB"/>
              </w:rPr>
              <w:t>VA</w:t>
            </w:r>
          </w:p>
        </w:tc>
      </w:tr>
      <w:tr w:rsidR="0069033E" w:rsidRPr="0069033E" w14:paraId="0FECB53E" w14:textId="77777777" w:rsidTr="006903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5" w:type="pct"/>
            <w:hideMark/>
          </w:tcPr>
          <w:p w14:paraId="593C3D8D" w14:textId="77777777" w:rsidR="0069033E" w:rsidRPr="0069033E" w:rsidRDefault="0069033E" w:rsidP="0069033E">
            <w:pPr>
              <w:rPr>
                <w:lang w:eastAsia="en-GB"/>
              </w:rPr>
            </w:pPr>
            <w:r w:rsidRPr="0069033E">
              <w:rPr>
                <w:lang w:eastAsia="en-GB"/>
              </w:rPr>
              <w:t>4-Hole Drilling</w:t>
            </w:r>
          </w:p>
        </w:tc>
        <w:tc>
          <w:tcPr>
            <w:tcW w:w="2075" w:type="pct"/>
            <w:hideMark/>
          </w:tcPr>
          <w:p w14:paraId="771230F2" w14:textId="77777777" w:rsidR="0069033E" w:rsidRPr="0069033E" w:rsidRDefault="0069033E" w:rsidP="0069033E">
            <w:pPr>
              <w:cnfStyle w:val="000000100000" w:firstRow="0" w:lastRow="0" w:firstColumn="0" w:lastColumn="0" w:oddVBand="0" w:evenVBand="0" w:oddHBand="1" w:evenHBand="0" w:firstRowFirstColumn="0" w:firstRowLastColumn="0" w:lastRowFirstColumn="0" w:lastRowLastColumn="0"/>
              <w:rPr>
                <w:lang w:eastAsia="en-GB"/>
              </w:rPr>
            </w:pPr>
            <w:r w:rsidRPr="0069033E">
              <w:rPr>
                <w:lang w:eastAsia="en-GB"/>
              </w:rPr>
              <w:t>VA</w:t>
            </w:r>
          </w:p>
        </w:tc>
      </w:tr>
      <w:tr w:rsidR="0069033E" w:rsidRPr="0069033E" w14:paraId="7D43B701" w14:textId="77777777" w:rsidTr="0069033E">
        <w:tc>
          <w:tcPr>
            <w:cnfStyle w:val="001000000000" w:firstRow="0" w:lastRow="0" w:firstColumn="1" w:lastColumn="0" w:oddVBand="0" w:evenVBand="0" w:oddHBand="0" w:evenHBand="0" w:firstRowFirstColumn="0" w:firstRowLastColumn="0" w:lastRowFirstColumn="0" w:lastRowLastColumn="0"/>
            <w:tcW w:w="2925" w:type="pct"/>
            <w:hideMark/>
          </w:tcPr>
          <w:p w14:paraId="06F1D2C9" w14:textId="77777777" w:rsidR="0069033E" w:rsidRPr="0069033E" w:rsidRDefault="0069033E" w:rsidP="0069033E">
            <w:pPr>
              <w:rPr>
                <w:lang w:eastAsia="en-GB"/>
              </w:rPr>
            </w:pPr>
            <w:r w:rsidRPr="0069033E">
              <w:rPr>
                <w:lang w:eastAsia="en-GB"/>
              </w:rPr>
              <w:t>Top Cap Dispensing</w:t>
            </w:r>
          </w:p>
        </w:tc>
        <w:tc>
          <w:tcPr>
            <w:tcW w:w="2075" w:type="pct"/>
            <w:hideMark/>
          </w:tcPr>
          <w:p w14:paraId="06301289" w14:textId="77777777" w:rsidR="0069033E" w:rsidRPr="0069033E" w:rsidRDefault="0069033E" w:rsidP="0069033E">
            <w:pPr>
              <w:cnfStyle w:val="000000000000" w:firstRow="0" w:lastRow="0" w:firstColumn="0" w:lastColumn="0" w:oddVBand="0" w:evenVBand="0" w:oddHBand="0" w:evenHBand="0" w:firstRowFirstColumn="0" w:firstRowLastColumn="0" w:lastRowFirstColumn="0" w:lastRowLastColumn="0"/>
              <w:rPr>
                <w:lang w:eastAsia="en-GB"/>
              </w:rPr>
            </w:pPr>
            <w:r w:rsidRPr="0069033E">
              <w:rPr>
                <w:lang w:eastAsia="en-GB"/>
              </w:rPr>
              <w:t>VA</w:t>
            </w:r>
          </w:p>
        </w:tc>
      </w:tr>
      <w:tr w:rsidR="0069033E" w:rsidRPr="0069033E" w14:paraId="4EE2C74E" w14:textId="77777777" w:rsidTr="006903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5" w:type="pct"/>
            <w:hideMark/>
          </w:tcPr>
          <w:p w14:paraId="29D0AC22" w14:textId="77777777" w:rsidR="0069033E" w:rsidRPr="0069033E" w:rsidRDefault="0069033E" w:rsidP="0069033E">
            <w:pPr>
              <w:rPr>
                <w:lang w:eastAsia="en-GB"/>
              </w:rPr>
            </w:pPr>
            <w:r w:rsidRPr="0069033E">
              <w:rPr>
                <w:lang w:eastAsia="en-GB"/>
              </w:rPr>
              <w:t>Hydraulic Press</w:t>
            </w:r>
          </w:p>
        </w:tc>
        <w:tc>
          <w:tcPr>
            <w:tcW w:w="2075" w:type="pct"/>
            <w:hideMark/>
          </w:tcPr>
          <w:p w14:paraId="4568571D" w14:textId="77777777" w:rsidR="0069033E" w:rsidRPr="0069033E" w:rsidRDefault="0069033E" w:rsidP="0069033E">
            <w:pPr>
              <w:cnfStyle w:val="000000100000" w:firstRow="0" w:lastRow="0" w:firstColumn="0" w:lastColumn="0" w:oddVBand="0" w:evenVBand="0" w:oddHBand="1" w:evenHBand="0" w:firstRowFirstColumn="0" w:firstRowLastColumn="0" w:lastRowFirstColumn="0" w:lastRowLastColumn="0"/>
              <w:rPr>
                <w:lang w:eastAsia="en-GB"/>
              </w:rPr>
            </w:pPr>
            <w:r w:rsidRPr="0069033E">
              <w:rPr>
                <w:lang w:eastAsia="en-GB"/>
              </w:rPr>
              <w:t>VA</w:t>
            </w:r>
          </w:p>
        </w:tc>
      </w:tr>
      <w:tr w:rsidR="0069033E" w:rsidRPr="0069033E" w14:paraId="4C08DE0D" w14:textId="77777777" w:rsidTr="0069033E">
        <w:tc>
          <w:tcPr>
            <w:cnfStyle w:val="001000000000" w:firstRow="0" w:lastRow="0" w:firstColumn="1" w:lastColumn="0" w:oddVBand="0" w:evenVBand="0" w:oddHBand="0" w:evenHBand="0" w:firstRowFirstColumn="0" w:firstRowLastColumn="0" w:lastRowFirstColumn="0" w:lastRowLastColumn="0"/>
            <w:tcW w:w="2925" w:type="pct"/>
            <w:hideMark/>
          </w:tcPr>
          <w:p w14:paraId="6D04D805" w14:textId="77777777" w:rsidR="0069033E" w:rsidRPr="0069033E" w:rsidRDefault="0069033E" w:rsidP="0069033E">
            <w:pPr>
              <w:rPr>
                <w:lang w:eastAsia="en-GB"/>
              </w:rPr>
            </w:pPr>
            <w:r w:rsidRPr="0069033E">
              <w:rPr>
                <w:lang w:eastAsia="en-GB"/>
              </w:rPr>
              <w:t>Label Printing</w:t>
            </w:r>
          </w:p>
        </w:tc>
        <w:tc>
          <w:tcPr>
            <w:tcW w:w="2075" w:type="pct"/>
            <w:hideMark/>
          </w:tcPr>
          <w:p w14:paraId="6DE02C1A" w14:textId="77777777" w:rsidR="0069033E" w:rsidRPr="0069033E" w:rsidRDefault="0069033E" w:rsidP="0069033E">
            <w:pPr>
              <w:cnfStyle w:val="000000000000" w:firstRow="0" w:lastRow="0" w:firstColumn="0" w:lastColumn="0" w:oddVBand="0" w:evenVBand="0" w:oddHBand="0" w:evenHBand="0" w:firstRowFirstColumn="0" w:firstRowLastColumn="0" w:lastRowFirstColumn="0" w:lastRowLastColumn="0"/>
              <w:rPr>
                <w:lang w:eastAsia="en-GB"/>
              </w:rPr>
            </w:pPr>
            <w:r w:rsidRPr="0069033E">
              <w:rPr>
                <w:lang w:eastAsia="en-GB"/>
              </w:rPr>
              <w:t>NVA*</w:t>
            </w:r>
          </w:p>
        </w:tc>
      </w:tr>
      <w:tr w:rsidR="0069033E" w:rsidRPr="0069033E" w14:paraId="566CB400" w14:textId="77777777" w:rsidTr="006903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5" w:type="pct"/>
            <w:hideMark/>
          </w:tcPr>
          <w:p w14:paraId="0B3B7543" w14:textId="77777777" w:rsidR="0069033E" w:rsidRPr="0069033E" w:rsidRDefault="0069033E" w:rsidP="0069033E">
            <w:pPr>
              <w:rPr>
                <w:lang w:eastAsia="en-GB"/>
              </w:rPr>
            </w:pPr>
            <w:r w:rsidRPr="0069033E">
              <w:rPr>
                <w:lang w:eastAsia="en-GB"/>
              </w:rPr>
              <w:t>Dispenser Refill</w:t>
            </w:r>
          </w:p>
        </w:tc>
        <w:tc>
          <w:tcPr>
            <w:tcW w:w="2075" w:type="pct"/>
            <w:hideMark/>
          </w:tcPr>
          <w:p w14:paraId="030E4B55" w14:textId="77777777" w:rsidR="0069033E" w:rsidRPr="0069033E" w:rsidRDefault="0069033E" w:rsidP="0069033E">
            <w:pPr>
              <w:cnfStyle w:val="000000100000" w:firstRow="0" w:lastRow="0" w:firstColumn="0" w:lastColumn="0" w:oddVBand="0" w:evenVBand="0" w:oddHBand="1" w:evenHBand="0" w:firstRowFirstColumn="0" w:firstRowLastColumn="0" w:lastRowFirstColumn="0" w:lastRowLastColumn="0"/>
              <w:rPr>
                <w:lang w:eastAsia="en-GB"/>
              </w:rPr>
            </w:pPr>
            <w:r w:rsidRPr="0069033E">
              <w:rPr>
                <w:lang w:eastAsia="en-GB"/>
              </w:rPr>
              <w:t>NVA</w:t>
            </w:r>
          </w:p>
        </w:tc>
      </w:tr>
      <w:tr w:rsidR="0069033E" w:rsidRPr="0069033E" w14:paraId="0B3AA540" w14:textId="77777777" w:rsidTr="0069033E">
        <w:tc>
          <w:tcPr>
            <w:cnfStyle w:val="001000000000" w:firstRow="0" w:lastRow="0" w:firstColumn="1" w:lastColumn="0" w:oddVBand="0" w:evenVBand="0" w:oddHBand="0" w:evenHBand="0" w:firstRowFirstColumn="0" w:firstRowLastColumn="0" w:lastRowFirstColumn="0" w:lastRowLastColumn="0"/>
            <w:tcW w:w="2925" w:type="pct"/>
            <w:hideMark/>
          </w:tcPr>
          <w:p w14:paraId="23423FB7" w14:textId="77777777" w:rsidR="0069033E" w:rsidRPr="0069033E" w:rsidRDefault="0069033E" w:rsidP="0069033E">
            <w:pPr>
              <w:rPr>
                <w:lang w:eastAsia="en-GB"/>
              </w:rPr>
            </w:pPr>
            <w:r w:rsidRPr="0069033E">
              <w:rPr>
                <w:lang w:eastAsia="en-GB"/>
              </w:rPr>
              <w:t>Output Removal</w:t>
            </w:r>
          </w:p>
        </w:tc>
        <w:tc>
          <w:tcPr>
            <w:tcW w:w="2075" w:type="pct"/>
            <w:hideMark/>
          </w:tcPr>
          <w:p w14:paraId="3F93268C" w14:textId="77777777" w:rsidR="0069033E" w:rsidRPr="0069033E" w:rsidRDefault="0069033E" w:rsidP="0069033E">
            <w:pPr>
              <w:cnfStyle w:val="000000000000" w:firstRow="0" w:lastRow="0" w:firstColumn="0" w:lastColumn="0" w:oddVBand="0" w:evenVBand="0" w:oddHBand="0" w:evenHBand="0" w:firstRowFirstColumn="0" w:firstRowLastColumn="0" w:lastRowFirstColumn="0" w:lastRowLastColumn="0"/>
              <w:rPr>
                <w:lang w:eastAsia="en-GB"/>
              </w:rPr>
            </w:pPr>
            <w:r w:rsidRPr="0069033E">
              <w:rPr>
                <w:lang w:eastAsia="en-GB"/>
              </w:rPr>
              <w:t>NVA</w:t>
            </w:r>
          </w:p>
        </w:tc>
      </w:tr>
      <w:tr w:rsidR="0069033E" w:rsidRPr="0069033E" w14:paraId="4B19E7FD" w14:textId="77777777" w:rsidTr="006903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5" w:type="pct"/>
            <w:hideMark/>
          </w:tcPr>
          <w:p w14:paraId="63E23A4D" w14:textId="77777777" w:rsidR="0069033E" w:rsidRPr="0069033E" w:rsidRDefault="0069033E" w:rsidP="0069033E">
            <w:pPr>
              <w:rPr>
                <w:lang w:eastAsia="en-GB"/>
              </w:rPr>
            </w:pPr>
            <w:r w:rsidRPr="0069033E">
              <w:rPr>
                <w:lang w:eastAsia="en-GB"/>
              </w:rPr>
              <w:t>Conveyor Transfer</w:t>
            </w:r>
          </w:p>
        </w:tc>
        <w:tc>
          <w:tcPr>
            <w:tcW w:w="2075" w:type="pct"/>
            <w:hideMark/>
          </w:tcPr>
          <w:p w14:paraId="78E382B2" w14:textId="77777777" w:rsidR="0069033E" w:rsidRPr="0069033E" w:rsidRDefault="0069033E" w:rsidP="0069033E">
            <w:pPr>
              <w:cnfStyle w:val="000000100000" w:firstRow="0" w:lastRow="0" w:firstColumn="0" w:lastColumn="0" w:oddVBand="0" w:evenVBand="0" w:oddHBand="1" w:evenHBand="0" w:firstRowFirstColumn="0" w:firstRowLastColumn="0" w:lastRowFirstColumn="0" w:lastRowLastColumn="0"/>
              <w:rPr>
                <w:lang w:eastAsia="en-GB"/>
              </w:rPr>
            </w:pPr>
            <w:r w:rsidRPr="0069033E">
              <w:rPr>
                <w:lang w:eastAsia="en-GB"/>
              </w:rPr>
              <w:t>NVA</w:t>
            </w:r>
          </w:p>
        </w:tc>
      </w:tr>
    </w:tbl>
    <w:p w14:paraId="077F6822" w14:textId="77777777" w:rsidR="00353417" w:rsidRDefault="00353417" w:rsidP="00353417">
      <w:pPr>
        <w:rPr>
          <w:lang w:eastAsia="en-GB"/>
        </w:rPr>
      </w:pPr>
    </w:p>
    <w:p w14:paraId="12E730E6" w14:textId="77777777" w:rsidR="007E5AA6" w:rsidRDefault="007E5AA6" w:rsidP="007E5AA6">
      <w:pPr>
        <w:rPr>
          <w:lang w:eastAsia="en-GB"/>
        </w:rPr>
      </w:pPr>
      <w:r>
        <w:rPr>
          <w:lang w:eastAsia="en-GB"/>
        </w:rPr>
        <w:t>*Unless customer traceability requirements make labelling essential to the delivered product.</w:t>
      </w:r>
    </w:p>
    <w:p w14:paraId="4A4BA4C5" w14:textId="77777777" w:rsidR="007E5AA6" w:rsidRDefault="007E5AA6" w:rsidP="007E5AA6">
      <w:pPr>
        <w:rPr>
          <w:lang w:eastAsia="en-GB"/>
        </w:rPr>
      </w:pPr>
    </w:p>
    <w:p w14:paraId="1D0C5AEB" w14:textId="52FD02C4" w:rsidR="00353417" w:rsidRDefault="007E5AA6" w:rsidP="007E5AA6">
      <w:pPr>
        <w:rPr>
          <w:lang w:eastAsia="en-GB"/>
        </w:rPr>
      </w:pPr>
      <w:r>
        <w:rPr>
          <w:lang w:eastAsia="en-GB"/>
        </w:rPr>
        <w:t>Simulation results showed that the total value-added time was primarily generated by drilling, dispensing and hydraulic pressing operations. The 4-hole drilling process accumulated 6679.8 seconds of value-added time, whilst the hydraulic press and dispensing operations accumulated 6150.2 seconds and 1532.5 seconds, respectively. The greatest sources of non-value-added time were the dispenser refill operation (6667.3 seconds) and output-handling activities (3151.0 seconds), indicating that manual support tasks contributed significantly to process inefficiency. These findings suggest that a substantial proportion of process time was spent on activities that did not directly increase customer value, highlighting opportunities for lean improvement.</w:t>
      </w:r>
    </w:p>
    <w:p w14:paraId="53AAC7C4" w14:textId="77777777" w:rsidR="0069033E" w:rsidRDefault="0069033E" w:rsidP="007E5AA6">
      <w:pPr>
        <w:rPr>
          <w:lang w:eastAsia="en-GB"/>
        </w:rPr>
      </w:pPr>
    </w:p>
    <w:p w14:paraId="21B08A71" w14:textId="77777777" w:rsidR="001E6BD7" w:rsidRDefault="001E6BD7">
      <w:pPr>
        <w:spacing w:after="200" w:line="276" w:lineRule="auto"/>
        <w:rPr>
          <w:rFonts w:asciiTheme="majorHAnsi" w:eastAsiaTheme="majorEastAsia" w:hAnsiTheme="majorHAnsi" w:cstheme="majorBidi"/>
          <w:color w:val="365F91" w:themeColor="accent1" w:themeShade="BF"/>
          <w:sz w:val="32"/>
          <w:szCs w:val="32"/>
          <w:lang w:eastAsia="en-GB"/>
        </w:rPr>
      </w:pPr>
      <w:r>
        <w:rPr>
          <w:lang w:eastAsia="en-GB"/>
        </w:rPr>
        <w:br w:type="page"/>
      </w:r>
    </w:p>
    <w:p w14:paraId="16299DF4" w14:textId="02707987" w:rsidR="00936C83" w:rsidRDefault="00936C83" w:rsidP="00850B09">
      <w:pPr>
        <w:pStyle w:val="Heading1"/>
        <w:rPr>
          <w:lang w:eastAsia="en-GB"/>
        </w:rPr>
      </w:pPr>
      <w:bookmarkStart w:id="130" w:name="_Toc242029858"/>
      <w:r>
        <w:rPr>
          <w:lang w:eastAsia="en-GB"/>
        </w:rPr>
        <w:lastRenderedPageBreak/>
        <w:t>Lean Evaluation and Improvement Opportunities</w:t>
      </w:r>
      <w:bookmarkEnd w:id="130"/>
      <w:r>
        <w:rPr>
          <w:lang w:eastAsia="en-GB"/>
        </w:rPr>
        <w:t xml:space="preserve"> </w:t>
      </w:r>
    </w:p>
    <w:p w14:paraId="6CBE9FA7" w14:textId="43250EDE" w:rsidR="00803520" w:rsidRDefault="00950C64" w:rsidP="00803520">
      <w:pPr>
        <w:rPr>
          <w:lang w:eastAsia="en-GB"/>
        </w:rPr>
      </w:pPr>
      <w:r w:rsidRPr="00950C64">
        <w:rPr>
          <w:lang w:eastAsia="en-GB"/>
        </w:rPr>
        <w:t>Simulation results were analysed to identify operational constraints and opportunities for lean process improvement. The results indicated that operator-dependent activities, dispensing refills and output handling generated the highest levels of waiting and non-value-added time, whilst the drill station recorded the highest resource utilisation. Based on these findings, several improvement opportunities were identified.</w:t>
      </w:r>
    </w:p>
    <w:p w14:paraId="57CB65F8" w14:textId="77777777" w:rsidR="00803520" w:rsidRPr="00803520" w:rsidRDefault="00803520" w:rsidP="00803520">
      <w:pPr>
        <w:rPr>
          <w:lang w:eastAsia="en-GB"/>
        </w:rPr>
      </w:pPr>
    </w:p>
    <w:p w14:paraId="10F46EEF" w14:textId="1874EC4E" w:rsidR="00936C83" w:rsidRDefault="00950C64" w:rsidP="00B6022B">
      <w:pPr>
        <w:pStyle w:val="Heading2"/>
        <w:rPr>
          <w:lang w:eastAsia="en-GB"/>
        </w:rPr>
      </w:pPr>
      <w:bookmarkStart w:id="131" w:name="_Toc242029859"/>
      <w:r>
        <w:rPr>
          <w:lang w:eastAsia="en-GB"/>
        </w:rPr>
        <w:t xml:space="preserve">Improvement </w:t>
      </w:r>
      <w:r w:rsidR="00936C83">
        <w:rPr>
          <w:lang w:eastAsia="en-GB"/>
        </w:rPr>
        <w:t>Opportunity 1</w:t>
      </w:r>
      <w:r w:rsidR="00E54A1C">
        <w:rPr>
          <w:lang w:eastAsia="en-GB"/>
        </w:rPr>
        <w:t xml:space="preserve">: </w:t>
      </w:r>
      <w:r>
        <w:rPr>
          <w:lang w:eastAsia="en-GB"/>
        </w:rPr>
        <w:t xml:space="preserve">Increased </w:t>
      </w:r>
      <w:r w:rsidR="00E54A1C">
        <w:rPr>
          <w:lang w:eastAsia="en-GB"/>
        </w:rPr>
        <w:t>Output</w:t>
      </w:r>
      <w:r>
        <w:rPr>
          <w:lang w:eastAsia="en-GB"/>
        </w:rPr>
        <w:t xml:space="preserve"> Station</w:t>
      </w:r>
      <w:r w:rsidR="00E54A1C">
        <w:rPr>
          <w:lang w:eastAsia="en-GB"/>
        </w:rPr>
        <w:t xml:space="preserve"> Capacity</w:t>
      </w:r>
      <w:bookmarkEnd w:id="131"/>
      <w:r w:rsidR="00CA595F">
        <w:rPr>
          <w:lang w:eastAsia="en-GB"/>
        </w:rPr>
        <w:t xml:space="preserve"> </w:t>
      </w:r>
    </w:p>
    <w:p w14:paraId="62B9184F" w14:textId="1833A069" w:rsidR="00B87A1B" w:rsidRPr="00B87A1B" w:rsidRDefault="00B87A1B" w:rsidP="00B87A1B">
      <w:pPr>
        <w:rPr>
          <w:lang w:eastAsia="en-GB"/>
        </w:rPr>
      </w:pPr>
      <w:r w:rsidRPr="00B87A1B">
        <w:rPr>
          <w:lang w:eastAsia="en-GB"/>
        </w:rPr>
        <w:t>The output station currently accumulates assemblies in batches of four before an operator unloading activity is triggered. This resulted in significant waiting time accumulation and contributed to flow interruptions within the system. Increasing the output station capacity or implementing automated removal of completed assemblies could reduce blocking, improve throughput and decrease waiting times.</w:t>
      </w:r>
    </w:p>
    <w:p w14:paraId="410498E8" w14:textId="77777777" w:rsidR="006A2C7E" w:rsidRDefault="006A2C7E" w:rsidP="006A2C7E">
      <w:pPr>
        <w:rPr>
          <w:lang w:eastAsia="en-GB"/>
        </w:rPr>
      </w:pPr>
    </w:p>
    <w:p w14:paraId="27F4A434" w14:textId="589A3C22" w:rsidR="00936C83" w:rsidRDefault="00B87A1B" w:rsidP="00B6022B">
      <w:pPr>
        <w:pStyle w:val="Heading2"/>
        <w:rPr>
          <w:lang w:eastAsia="en-GB"/>
        </w:rPr>
      </w:pPr>
      <w:bookmarkStart w:id="132" w:name="_Toc242029860"/>
      <w:r>
        <w:rPr>
          <w:lang w:eastAsia="en-GB"/>
        </w:rPr>
        <w:t xml:space="preserve">Improvement Opportunity 1: </w:t>
      </w:r>
      <w:r w:rsidR="00153EB3" w:rsidRPr="00153EB3">
        <w:rPr>
          <w:lang w:eastAsia="en-GB"/>
        </w:rPr>
        <w:t>Dedicated Operator Allocation</w:t>
      </w:r>
      <w:bookmarkEnd w:id="132"/>
      <w:r w:rsidR="00153EB3" w:rsidRPr="00153EB3">
        <w:rPr>
          <w:lang w:eastAsia="en-GB"/>
        </w:rPr>
        <w:t xml:space="preserve"> </w:t>
      </w:r>
    </w:p>
    <w:p w14:paraId="2EC8FB66" w14:textId="3D082E95" w:rsidR="00C843B2" w:rsidRDefault="000802DE" w:rsidP="0043132D">
      <w:pPr>
        <w:rPr>
          <w:lang w:eastAsia="en-GB"/>
        </w:rPr>
      </w:pPr>
      <w:r w:rsidRPr="000802DE">
        <w:rPr>
          <w:lang w:eastAsia="en-GB"/>
        </w:rPr>
        <w:t>A single operator was responsible for both dispenser refilling and output-station unloading activities. As these activities generated substantial waiting and non-value-added time, assigning a dedicated operator to one of these tasks could reduce delays and improve process continuity. This change would be expected to reduce queue lengths and improve overall system responsiveness.</w:t>
      </w:r>
    </w:p>
    <w:p w14:paraId="56887555" w14:textId="77777777" w:rsidR="000802DE" w:rsidRDefault="000802DE" w:rsidP="0043132D">
      <w:pPr>
        <w:rPr>
          <w:lang w:eastAsia="en-GB"/>
        </w:rPr>
      </w:pPr>
    </w:p>
    <w:p w14:paraId="2E40E91A" w14:textId="3001CF5A" w:rsidR="00936C83" w:rsidRDefault="00B87A1B" w:rsidP="00B6022B">
      <w:pPr>
        <w:pStyle w:val="Heading2"/>
        <w:rPr>
          <w:lang w:eastAsia="en-GB"/>
        </w:rPr>
      </w:pPr>
      <w:bookmarkStart w:id="133" w:name="_Toc242029861"/>
      <w:r>
        <w:rPr>
          <w:lang w:eastAsia="en-GB"/>
        </w:rPr>
        <w:t xml:space="preserve">Improvement Opportunity 1: </w:t>
      </w:r>
      <w:r w:rsidR="00153EB3" w:rsidRPr="00153EB3">
        <w:rPr>
          <w:lang w:eastAsia="en-GB"/>
        </w:rPr>
        <w:t>Increased Dispenser Capacity</w:t>
      </w:r>
      <w:bookmarkEnd w:id="133"/>
      <w:r w:rsidR="00153EB3" w:rsidRPr="00153EB3">
        <w:rPr>
          <w:lang w:eastAsia="en-GB"/>
        </w:rPr>
        <w:t xml:space="preserve"> </w:t>
      </w:r>
    </w:p>
    <w:p w14:paraId="785A5990" w14:textId="213CE7FA" w:rsidR="00924EB4" w:rsidRDefault="000802DE" w:rsidP="00AF25BF">
      <w:pPr>
        <w:rPr>
          <w:lang w:eastAsia="en-GB"/>
        </w:rPr>
      </w:pPr>
      <w:r w:rsidRPr="000802DE">
        <w:rPr>
          <w:lang w:eastAsia="en-GB"/>
        </w:rPr>
        <w:t xml:space="preserve">The top-cap dispenser required refilling after every ten cycles, creating a significant amount of non-value-added time. Increasing the magazine capacity would reduce the frequency of refill activities, thereby </w:t>
      </w:r>
      <w:r w:rsidRPr="000802DE">
        <w:rPr>
          <w:lang w:eastAsia="en-GB"/>
        </w:rPr>
        <w:t>lower</w:t>
      </w:r>
      <w:r w:rsidRPr="000802DE">
        <w:rPr>
          <w:lang w:eastAsia="en-GB"/>
        </w:rPr>
        <w:t xml:space="preserve"> downtime and increasing available production time. This improvement would be expected to reduce waiting times and improve throughput.</w:t>
      </w:r>
    </w:p>
    <w:p w14:paraId="2F819CF1" w14:textId="77777777" w:rsidR="000802DE" w:rsidRDefault="000802DE" w:rsidP="00AF25BF">
      <w:pPr>
        <w:rPr>
          <w:lang w:eastAsia="en-GB"/>
        </w:rPr>
      </w:pPr>
    </w:p>
    <w:p w14:paraId="0410BFD3" w14:textId="507C71DB" w:rsidR="00C56BB8" w:rsidRDefault="00B87A1B" w:rsidP="00B6022B">
      <w:pPr>
        <w:pStyle w:val="Heading2"/>
        <w:rPr>
          <w:lang w:eastAsia="en-GB"/>
        </w:rPr>
      </w:pPr>
      <w:bookmarkStart w:id="134" w:name="_Toc242029862"/>
      <w:r>
        <w:rPr>
          <w:lang w:eastAsia="en-GB"/>
        </w:rPr>
        <w:t xml:space="preserve">Improvement Opportunity 1: </w:t>
      </w:r>
      <w:r w:rsidR="00153EB3" w:rsidRPr="00153EB3">
        <w:rPr>
          <w:lang w:eastAsia="en-GB"/>
        </w:rPr>
        <w:t>Additional Drilling Capacity</w:t>
      </w:r>
      <w:bookmarkEnd w:id="134"/>
      <w:r w:rsidR="00153EB3" w:rsidRPr="00153EB3">
        <w:rPr>
          <w:lang w:eastAsia="en-GB"/>
        </w:rPr>
        <w:t xml:space="preserve"> </w:t>
      </w:r>
    </w:p>
    <w:p w14:paraId="1722EAD2" w14:textId="2C4D66A8" w:rsidR="00AF25BF" w:rsidRDefault="000802DE">
      <w:pPr>
        <w:spacing w:after="200" w:line="276" w:lineRule="auto"/>
        <w:rPr>
          <w:lang w:eastAsia="en-GB"/>
        </w:rPr>
      </w:pPr>
      <w:r w:rsidRPr="000802DE">
        <w:rPr>
          <w:lang w:eastAsia="en-GB"/>
        </w:rPr>
        <w:t>The drill station recorded the highest utilisation level within the manufacturing process, indicating that it was the most heavily loaded workstation. Introducing an additional drill station or reducing drilling cycle times could improve resource balancing and reduce the risk of future bottlenecks. This would be expected to increase throughput whilst reducing work-in-progress inventory and waiting times.</w:t>
      </w:r>
      <w:r w:rsidRPr="000802DE">
        <w:rPr>
          <w:lang w:eastAsia="en-GB"/>
        </w:rPr>
        <w:t xml:space="preserve"> </w:t>
      </w:r>
      <w:r w:rsidR="00AF25BF">
        <w:rPr>
          <w:lang w:eastAsia="en-GB"/>
        </w:rPr>
        <w:br w:type="page"/>
      </w:r>
    </w:p>
    <w:p w14:paraId="13BFE5EC" w14:textId="7589AAA2" w:rsidR="007E5FE5" w:rsidRDefault="000F251C" w:rsidP="00850B09">
      <w:pPr>
        <w:pStyle w:val="Heading1"/>
        <w:rPr>
          <w:lang w:eastAsia="en-GB"/>
        </w:rPr>
      </w:pPr>
      <w:bookmarkStart w:id="135" w:name="_Toc242029863"/>
      <w:r>
        <w:rPr>
          <w:lang w:eastAsia="en-GB"/>
        </w:rPr>
        <w:lastRenderedPageBreak/>
        <w:t>Discussion and Conclusion</w:t>
      </w:r>
      <w:bookmarkEnd w:id="135"/>
      <w:r>
        <w:rPr>
          <w:lang w:eastAsia="en-GB"/>
        </w:rPr>
        <w:t xml:space="preserve"> </w:t>
      </w:r>
    </w:p>
    <w:p w14:paraId="14D68FFF" w14:textId="3EFECF63" w:rsidR="000F251C" w:rsidRDefault="007E75C6" w:rsidP="007E75C6">
      <w:pPr>
        <w:pStyle w:val="Heading2"/>
        <w:rPr>
          <w:lang w:eastAsia="en-GB"/>
        </w:rPr>
      </w:pPr>
      <w:bookmarkStart w:id="136" w:name="_Toc242029864"/>
      <w:r>
        <w:rPr>
          <w:lang w:eastAsia="en-GB"/>
        </w:rPr>
        <w:t>Discussion</w:t>
      </w:r>
      <w:bookmarkEnd w:id="136"/>
      <w:r w:rsidR="00474508">
        <w:rPr>
          <w:lang w:eastAsia="en-GB"/>
        </w:rPr>
        <w:t xml:space="preserve"> </w:t>
      </w:r>
    </w:p>
    <w:p w14:paraId="77872FE4" w14:textId="7B37C135" w:rsidR="00720D31" w:rsidRDefault="009C3951" w:rsidP="00474508">
      <w:pPr>
        <w:rPr>
          <w:lang w:eastAsia="en-GB"/>
        </w:rPr>
      </w:pPr>
      <w:r w:rsidRPr="009C3951">
        <w:rPr>
          <w:lang w:eastAsia="en-GB"/>
        </w:rPr>
        <w:t>The simulation demonstrated that operator-dependent refill and unloading activities constrained system performance. These findings support lean principles regarding the impact of waiting and non-value-added activities on process efficiency. DES proved effective in identifying performance constraints without disrupting production. However, the model remains dependent on several simplifying assumptions.</w:t>
      </w:r>
    </w:p>
    <w:p w14:paraId="420E0962" w14:textId="77777777" w:rsidR="009C3951" w:rsidRPr="00474508" w:rsidRDefault="009C3951" w:rsidP="00474508">
      <w:pPr>
        <w:rPr>
          <w:lang w:eastAsia="en-GB"/>
        </w:rPr>
      </w:pPr>
    </w:p>
    <w:p w14:paraId="57B4E05D" w14:textId="0ECC23F8" w:rsidR="007E75C6" w:rsidRDefault="007E75C6" w:rsidP="007E75C6">
      <w:pPr>
        <w:pStyle w:val="Heading2"/>
        <w:rPr>
          <w:lang w:eastAsia="en-GB"/>
        </w:rPr>
      </w:pPr>
      <w:bookmarkStart w:id="137" w:name="_Toc242029865"/>
      <w:r>
        <w:rPr>
          <w:lang w:eastAsia="en-GB"/>
        </w:rPr>
        <w:t>Con</w:t>
      </w:r>
      <w:r w:rsidR="00474508">
        <w:rPr>
          <w:lang w:eastAsia="en-GB"/>
        </w:rPr>
        <w:t>clusion</w:t>
      </w:r>
      <w:bookmarkEnd w:id="137"/>
      <w:r w:rsidR="00474508">
        <w:rPr>
          <w:lang w:eastAsia="en-GB"/>
        </w:rPr>
        <w:t xml:space="preserve"> </w:t>
      </w:r>
    </w:p>
    <w:p w14:paraId="60D2AE11" w14:textId="3A089261" w:rsidR="00EF461C" w:rsidRDefault="00720D31" w:rsidP="00EF461C">
      <w:pPr>
        <w:rPr>
          <w:lang w:eastAsia="en-GB"/>
        </w:rPr>
      </w:pPr>
      <w:r w:rsidRPr="00720D31">
        <w:rPr>
          <w:lang w:eastAsia="en-GB"/>
        </w:rPr>
        <w:t>The simulation results indicate that the current process operates effectively but is constrained by several resource and operational limitations. Waiting and inventory were identified as the primary forms of waste, primarily due to operator-dependent refill and unloading activities. The drill station recorded the highest utilisation level and therefore represented the most heavily loaded workstation within the manufacturing system. Improvements such as increasing output-station capacity, increasing dispenser magazine capacity and introducing additional drilling capacity could reduce non-value-added time, improve throughput and enhance overall process efficiency. The DES model successfully achieved the project aim by modelling, analysing and identifying lean improvement opportunities within the Festo Industry 4.0 CP Lab.</w:t>
      </w:r>
    </w:p>
    <w:p w14:paraId="524307C4" w14:textId="77777777" w:rsidR="00AF25BF" w:rsidRDefault="00AF25BF">
      <w:pPr>
        <w:spacing w:after="200" w:line="276" w:lineRule="auto"/>
        <w:rPr>
          <w:lang w:eastAsia="en-GB"/>
        </w:rPr>
      </w:pPr>
      <w:r>
        <w:rPr>
          <w:lang w:eastAsia="en-GB"/>
        </w:rPr>
        <w:br w:type="page"/>
      </w:r>
    </w:p>
    <w:p w14:paraId="393F0955" w14:textId="11DA4530" w:rsidR="00936C83" w:rsidRDefault="00936C83" w:rsidP="00850B09">
      <w:pPr>
        <w:pStyle w:val="Heading1"/>
        <w:rPr>
          <w:lang w:eastAsia="en-GB"/>
        </w:rPr>
      </w:pPr>
      <w:bookmarkStart w:id="138" w:name="_Toc242029866"/>
      <w:r>
        <w:rPr>
          <w:lang w:eastAsia="en-GB"/>
        </w:rPr>
        <w:lastRenderedPageBreak/>
        <w:t xml:space="preserve">Evaluation </w:t>
      </w:r>
      <w:r w:rsidR="007B18E1">
        <w:rPr>
          <w:lang w:eastAsia="en-GB"/>
        </w:rPr>
        <w:t xml:space="preserve">and </w:t>
      </w:r>
      <w:r>
        <w:rPr>
          <w:lang w:eastAsia="en-GB"/>
        </w:rPr>
        <w:t>Reflection</w:t>
      </w:r>
      <w:bookmarkEnd w:id="138"/>
      <w:r>
        <w:rPr>
          <w:lang w:eastAsia="en-GB"/>
        </w:rPr>
        <w:t xml:space="preserve"> </w:t>
      </w:r>
    </w:p>
    <w:p w14:paraId="3628E7F6" w14:textId="25CD7334" w:rsidR="00E31E46" w:rsidRPr="00E31E46" w:rsidRDefault="00903782" w:rsidP="00E31E46">
      <w:pPr>
        <w:rPr>
          <w:lang w:eastAsia="en-GB"/>
        </w:rPr>
      </w:pPr>
      <w:r w:rsidRPr="00903782">
        <w:rPr>
          <w:lang w:eastAsia="en-GB"/>
        </w:rPr>
        <w:t>The use of DES provided a clear visual representation of the manufacturing process and generated quantitative evidence to support performance analysis. However, the model was based on case-study data and several simplifying assumptions regarding operator activities and process behaviour. Future work could involve modelling proposed improvements and evaluating their impact through future-state simulation scenarios.</w:t>
      </w:r>
    </w:p>
    <w:p w14:paraId="4F4CC357" w14:textId="77777777" w:rsidR="00E31E46" w:rsidRDefault="00E31E46">
      <w:pPr>
        <w:spacing w:after="200" w:line="276" w:lineRule="auto"/>
        <w:rPr>
          <w:rFonts w:asciiTheme="majorHAnsi" w:eastAsiaTheme="majorEastAsia" w:hAnsiTheme="majorHAnsi" w:cstheme="majorBidi"/>
          <w:color w:val="365F91" w:themeColor="accent1" w:themeShade="BF"/>
          <w:sz w:val="32"/>
          <w:szCs w:val="32"/>
          <w:lang w:eastAsia="en-GB"/>
        </w:rPr>
      </w:pPr>
      <w:r>
        <w:rPr>
          <w:lang w:eastAsia="en-GB"/>
        </w:rPr>
        <w:br w:type="page"/>
      </w:r>
    </w:p>
    <w:p w14:paraId="441B17EE" w14:textId="742B0114" w:rsidR="00602527" w:rsidRPr="00602527" w:rsidRDefault="00936C83" w:rsidP="00602527">
      <w:pPr>
        <w:pStyle w:val="Heading1"/>
        <w:rPr>
          <w:lang w:eastAsia="en-GB"/>
        </w:rPr>
      </w:pPr>
      <w:bookmarkStart w:id="139" w:name="_Toc242029867"/>
      <w:r>
        <w:rPr>
          <w:lang w:eastAsia="en-GB"/>
        </w:rPr>
        <w:lastRenderedPageBreak/>
        <w:t>References</w:t>
      </w:r>
      <w:bookmarkStart w:id="140" w:name="_Toc229335807"/>
      <w:bookmarkEnd w:id="0"/>
      <w:bookmarkEnd w:id="139"/>
    </w:p>
    <w:p w14:paraId="5E71DF4C" w14:textId="77777777" w:rsidR="00602527" w:rsidRDefault="00602527" w:rsidP="0060252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Aitor </w:t>
      </w:r>
      <w:proofErr w:type="spellStart"/>
      <w:r>
        <w:rPr>
          <w:rFonts w:ascii="Calibri" w:hAnsi="Calibri" w:cs="Calibri"/>
          <w:sz w:val="22"/>
          <w:szCs w:val="22"/>
        </w:rPr>
        <w:t>Goti</w:t>
      </w:r>
      <w:proofErr w:type="spellEnd"/>
      <w:r>
        <w:rPr>
          <w:rFonts w:ascii="Calibri" w:hAnsi="Calibri" w:cs="Calibri"/>
          <w:sz w:val="22"/>
          <w:szCs w:val="22"/>
        </w:rPr>
        <w:t xml:space="preserve"> (2010). </w:t>
      </w:r>
      <w:r>
        <w:rPr>
          <w:rFonts w:ascii="Calibri" w:hAnsi="Calibri" w:cs="Calibri"/>
          <w:i/>
          <w:iCs/>
          <w:sz w:val="22"/>
          <w:szCs w:val="22"/>
        </w:rPr>
        <w:t>Discrete event simulations</w:t>
      </w:r>
      <w:r>
        <w:rPr>
          <w:rFonts w:ascii="Calibri" w:hAnsi="Calibri" w:cs="Calibri"/>
          <w:sz w:val="22"/>
          <w:szCs w:val="22"/>
        </w:rPr>
        <w:t xml:space="preserve">. [online] </w:t>
      </w:r>
      <w:proofErr w:type="spellStart"/>
      <w:r>
        <w:rPr>
          <w:rFonts w:ascii="Calibri" w:hAnsi="Calibri" w:cs="Calibri"/>
          <w:sz w:val="22"/>
          <w:szCs w:val="22"/>
        </w:rPr>
        <w:t>BoD</w:t>
      </w:r>
      <w:proofErr w:type="spellEnd"/>
      <w:r>
        <w:rPr>
          <w:rFonts w:ascii="Calibri" w:hAnsi="Calibri" w:cs="Calibri"/>
          <w:sz w:val="22"/>
          <w:szCs w:val="22"/>
        </w:rPr>
        <w:t xml:space="preserve"> – Books on Demand. Available at: https://books.google.com/books?id=kAehDwAAQBAJ [Accessed 1 Sept. 2026].</w:t>
      </w:r>
    </w:p>
    <w:p w14:paraId="51905EA5" w14:textId="77777777" w:rsidR="00602527" w:rsidRDefault="00602527" w:rsidP="0060252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Banks, J. (2010). </w:t>
      </w:r>
      <w:r>
        <w:rPr>
          <w:rFonts w:ascii="Calibri" w:hAnsi="Calibri" w:cs="Calibri"/>
          <w:i/>
          <w:iCs/>
          <w:sz w:val="22"/>
          <w:szCs w:val="22"/>
        </w:rPr>
        <w:t>Discrete-event system simulation</w:t>
      </w:r>
      <w:r>
        <w:rPr>
          <w:rFonts w:ascii="Calibri" w:hAnsi="Calibri" w:cs="Calibri"/>
          <w:sz w:val="22"/>
          <w:szCs w:val="22"/>
        </w:rPr>
        <w:t>. [online] Prentice Hall. Available at: https://books.google.com/books?id=cqSNnmrqqbQC [Accessed 30 Aug. 2026].</w:t>
      </w:r>
    </w:p>
    <w:p w14:paraId="2A8BB955" w14:textId="77777777" w:rsidR="00602527" w:rsidRDefault="00602527" w:rsidP="0060252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Bowen, H.K. and Spear, S. (1999). </w:t>
      </w:r>
      <w:r>
        <w:rPr>
          <w:rFonts w:ascii="Calibri" w:hAnsi="Calibri" w:cs="Calibri"/>
          <w:i/>
          <w:iCs/>
          <w:sz w:val="22"/>
          <w:szCs w:val="22"/>
        </w:rPr>
        <w:t xml:space="preserve">Decoding the DNA of the </w:t>
      </w:r>
      <w:proofErr w:type="spellStart"/>
      <w:r>
        <w:rPr>
          <w:rFonts w:ascii="Calibri" w:hAnsi="Calibri" w:cs="Calibri"/>
          <w:i/>
          <w:iCs/>
          <w:sz w:val="22"/>
          <w:szCs w:val="22"/>
        </w:rPr>
        <w:t>toyota</w:t>
      </w:r>
      <w:proofErr w:type="spellEnd"/>
      <w:r>
        <w:rPr>
          <w:rFonts w:ascii="Calibri" w:hAnsi="Calibri" w:cs="Calibri"/>
          <w:i/>
          <w:iCs/>
          <w:sz w:val="22"/>
          <w:szCs w:val="22"/>
        </w:rPr>
        <w:t xml:space="preserve"> production system</w:t>
      </w:r>
      <w:r>
        <w:rPr>
          <w:rFonts w:ascii="Calibri" w:hAnsi="Calibri" w:cs="Calibri"/>
          <w:sz w:val="22"/>
          <w:szCs w:val="22"/>
        </w:rPr>
        <w:t>. [online] Harvard Business School. Available at: https://www.library.hbs.edu/working-knowledge/decoding-the-dna-of-the-toyota-production-system [Accessed 30 Aug. 2026].</w:t>
      </w:r>
    </w:p>
    <w:p w14:paraId="4D51C01B" w14:textId="77777777" w:rsidR="00602527" w:rsidRDefault="00602527" w:rsidP="0060252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Collins, A.J., Sabz Ali Pour, F. and Jordan, C.A. (2021). Past challenges and the future of discrete event simulation. </w:t>
      </w:r>
      <w:r>
        <w:rPr>
          <w:rFonts w:ascii="Calibri" w:hAnsi="Calibri" w:cs="Calibri"/>
          <w:i/>
          <w:iCs/>
          <w:sz w:val="22"/>
          <w:szCs w:val="22"/>
        </w:rPr>
        <w:t xml:space="preserve">The Journal of </w:t>
      </w:r>
      <w:proofErr w:type="spellStart"/>
      <w:r>
        <w:rPr>
          <w:rFonts w:ascii="Calibri" w:hAnsi="Calibri" w:cs="Calibri"/>
          <w:i/>
          <w:iCs/>
          <w:sz w:val="22"/>
          <w:szCs w:val="22"/>
        </w:rPr>
        <w:t>Defense</w:t>
      </w:r>
      <w:proofErr w:type="spellEnd"/>
      <w:r>
        <w:rPr>
          <w:rFonts w:ascii="Calibri" w:hAnsi="Calibri" w:cs="Calibri"/>
          <w:i/>
          <w:iCs/>
          <w:sz w:val="22"/>
          <w:szCs w:val="22"/>
        </w:rPr>
        <w:t xml:space="preserve"> </w:t>
      </w:r>
      <w:proofErr w:type="spellStart"/>
      <w:r>
        <w:rPr>
          <w:rFonts w:ascii="Calibri" w:hAnsi="Calibri" w:cs="Calibri"/>
          <w:i/>
          <w:iCs/>
          <w:sz w:val="22"/>
          <w:szCs w:val="22"/>
        </w:rPr>
        <w:t>Modeling</w:t>
      </w:r>
      <w:proofErr w:type="spellEnd"/>
      <w:r>
        <w:rPr>
          <w:rFonts w:ascii="Calibri" w:hAnsi="Calibri" w:cs="Calibri"/>
          <w:i/>
          <w:iCs/>
          <w:sz w:val="22"/>
          <w:szCs w:val="22"/>
        </w:rPr>
        <w:t xml:space="preserve"> and Simulation: Applications, Methodology, Technology</w:t>
      </w:r>
      <w:r>
        <w:rPr>
          <w:rFonts w:ascii="Calibri" w:hAnsi="Calibri" w:cs="Calibri"/>
          <w:sz w:val="22"/>
          <w:szCs w:val="22"/>
        </w:rPr>
        <w:t>, 20(3), p.154851292110671. doi:10.1177/15485129211067175.</w:t>
      </w:r>
    </w:p>
    <w:p w14:paraId="5443978F" w14:textId="77777777" w:rsidR="00602527" w:rsidRDefault="00602527" w:rsidP="0060252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Daaboul, J., Castagna, P., Da Cunha, C. and Bernard, A. (2014). Value Network modelling and simulation for strategic analysis: A discrete event simulation approach. </w:t>
      </w:r>
      <w:r>
        <w:rPr>
          <w:rFonts w:ascii="Calibri" w:hAnsi="Calibri" w:cs="Calibri"/>
          <w:i/>
          <w:iCs/>
          <w:sz w:val="22"/>
          <w:szCs w:val="22"/>
        </w:rPr>
        <w:t>International Journal of Production Research</w:t>
      </w:r>
      <w:r>
        <w:rPr>
          <w:rFonts w:ascii="Calibri" w:hAnsi="Calibri" w:cs="Calibri"/>
          <w:sz w:val="22"/>
          <w:szCs w:val="22"/>
        </w:rPr>
        <w:t>, 52(17), pp.5002–5020. doi:10.1080/00207543.2014.886787.</w:t>
      </w:r>
    </w:p>
    <w:p w14:paraId="401A3B4A" w14:textId="77777777" w:rsidR="00602527" w:rsidRDefault="00602527" w:rsidP="0060252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Fujimoto, R.M. (1990). Parallel discrete event simulation. </w:t>
      </w:r>
      <w:r>
        <w:rPr>
          <w:rFonts w:ascii="Calibri" w:hAnsi="Calibri" w:cs="Calibri"/>
          <w:i/>
          <w:iCs/>
          <w:sz w:val="22"/>
          <w:szCs w:val="22"/>
        </w:rPr>
        <w:t>Communications of the ACM</w:t>
      </w:r>
      <w:r>
        <w:rPr>
          <w:rFonts w:ascii="Calibri" w:hAnsi="Calibri" w:cs="Calibri"/>
          <w:sz w:val="22"/>
          <w:szCs w:val="22"/>
        </w:rPr>
        <w:t>, 33(10), pp.30–53. doi:10.1145/84537.84545.</w:t>
      </w:r>
    </w:p>
    <w:p w14:paraId="496166C4" w14:textId="77777777" w:rsidR="00602527" w:rsidRDefault="00602527" w:rsidP="0060252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Greasley, A. (2005). Using system dynamics in a discrete‐event simulation study of a manufacturing plant. </w:t>
      </w:r>
      <w:r>
        <w:rPr>
          <w:rFonts w:ascii="Calibri" w:hAnsi="Calibri" w:cs="Calibri"/>
          <w:i/>
          <w:iCs/>
          <w:sz w:val="22"/>
          <w:szCs w:val="22"/>
        </w:rPr>
        <w:t>International Journal of Operations &amp; Production Management</w:t>
      </w:r>
      <w:r>
        <w:rPr>
          <w:rFonts w:ascii="Calibri" w:hAnsi="Calibri" w:cs="Calibri"/>
          <w:sz w:val="22"/>
          <w:szCs w:val="22"/>
        </w:rPr>
        <w:t>, [online] 25(6), pp.534–548. doi:10.1108/01443570510599700.</w:t>
      </w:r>
    </w:p>
    <w:p w14:paraId="38B041B9" w14:textId="77777777" w:rsidR="00602527" w:rsidRDefault="00602527" w:rsidP="0060252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Kyu Choi, B. and Kang, D. (2013). </w:t>
      </w:r>
      <w:proofErr w:type="spellStart"/>
      <w:r>
        <w:rPr>
          <w:rFonts w:ascii="Calibri" w:hAnsi="Calibri" w:cs="Calibri"/>
          <w:i/>
          <w:iCs/>
          <w:sz w:val="22"/>
          <w:szCs w:val="22"/>
        </w:rPr>
        <w:t>Modeling</w:t>
      </w:r>
      <w:proofErr w:type="spellEnd"/>
      <w:r>
        <w:rPr>
          <w:rFonts w:ascii="Calibri" w:hAnsi="Calibri" w:cs="Calibri"/>
          <w:i/>
          <w:iCs/>
          <w:sz w:val="22"/>
          <w:szCs w:val="22"/>
        </w:rPr>
        <w:t xml:space="preserve"> and Simulation of Discrete Event Systems</w:t>
      </w:r>
      <w:r>
        <w:rPr>
          <w:rFonts w:ascii="Calibri" w:hAnsi="Calibri" w:cs="Calibri"/>
          <w:sz w:val="22"/>
          <w:szCs w:val="22"/>
        </w:rPr>
        <w:t>. [online] John Wiley &amp; Sons. Available at: https://books.google.com/books?id=ksAYAwAAQBAJ [Accessed 4 Sept. 2026].</w:t>
      </w:r>
    </w:p>
    <w:p w14:paraId="5CD62BD9" w14:textId="77777777" w:rsidR="00602527" w:rsidRDefault="00602527" w:rsidP="0060252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Lu, M. (2003). Simplified discrete-event simulation approach for construction simulation. </w:t>
      </w:r>
      <w:r>
        <w:rPr>
          <w:rFonts w:ascii="Calibri" w:hAnsi="Calibri" w:cs="Calibri"/>
          <w:i/>
          <w:iCs/>
          <w:sz w:val="22"/>
          <w:szCs w:val="22"/>
        </w:rPr>
        <w:t>Journal of Construction Engineering and Management</w:t>
      </w:r>
      <w:r>
        <w:rPr>
          <w:rFonts w:ascii="Calibri" w:hAnsi="Calibri" w:cs="Calibri"/>
          <w:sz w:val="22"/>
          <w:szCs w:val="22"/>
        </w:rPr>
        <w:t>, 129(5), pp.537–546. doi:10.1061/(</w:t>
      </w:r>
      <w:proofErr w:type="spellStart"/>
      <w:r>
        <w:rPr>
          <w:rFonts w:ascii="Calibri" w:hAnsi="Calibri" w:cs="Calibri"/>
          <w:sz w:val="22"/>
          <w:szCs w:val="22"/>
        </w:rPr>
        <w:t>asce</w:t>
      </w:r>
      <w:proofErr w:type="spellEnd"/>
      <w:r>
        <w:rPr>
          <w:rFonts w:ascii="Calibri" w:hAnsi="Calibri" w:cs="Calibri"/>
          <w:sz w:val="22"/>
          <w:szCs w:val="22"/>
        </w:rPr>
        <w:t>)0733-9364(2003)129:5(537).</w:t>
      </w:r>
    </w:p>
    <w:p w14:paraId="1F5D1547" w14:textId="77777777" w:rsidR="00602527" w:rsidRDefault="00602527" w:rsidP="0060252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Maier, P. and University of Southampton (2026). </w:t>
      </w:r>
      <w:r>
        <w:rPr>
          <w:rFonts w:ascii="Calibri" w:hAnsi="Calibri" w:cs="Calibri"/>
          <w:i/>
          <w:iCs/>
          <w:sz w:val="22"/>
          <w:szCs w:val="22"/>
        </w:rPr>
        <w:t>Study skills for science, engineering and technology students</w:t>
      </w:r>
      <w:r>
        <w:rPr>
          <w:rFonts w:ascii="Calibri" w:hAnsi="Calibri" w:cs="Calibri"/>
          <w:sz w:val="22"/>
          <w:szCs w:val="22"/>
        </w:rPr>
        <w:t>. [online] Pearson.com. Available at: https://www.pearson.com/en-gb/subject-catalog/p/operations-management/P200000007527/9780273749752 [Accessed 30 Aug. 2026].</w:t>
      </w:r>
    </w:p>
    <w:p w14:paraId="5105F86B" w14:textId="77777777" w:rsidR="00602527" w:rsidRDefault="00602527" w:rsidP="0060252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lastRenderedPageBreak/>
        <w:t xml:space="preserve">Manuj, I., Mentzer, J.T. and Bowers, M.R. (2009). Improving the rigor of discrete‐event simulation in logistics and supply chain research. </w:t>
      </w:r>
      <w:r>
        <w:rPr>
          <w:rFonts w:ascii="Calibri" w:hAnsi="Calibri" w:cs="Calibri"/>
          <w:i/>
          <w:iCs/>
          <w:sz w:val="22"/>
          <w:szCs w:val="22"/>
        </w:rPr>
        <w:t>International Journal of Physical Distribution &amp; Logistics Management</w:t>
      </w:r>
      <w:r>
        <w:rPr>
          <w:rFonts w:ascii="Calibri" w:hAnsi="Calibri" w:cs="Calibri"/>
          <w:sz w:val="22"/>
          <w:szCs w:val="22"/>
        </w:rPr>
        <w:t>, 39(3), pp.172–201. doi:10.1108/09600030910951692.</w:t>
      </w:r>
    </w:p>
    <w:p w14:paraId="6D18007A" w14:textId="77777777" w:rsidR="00602527" w:rsidRDefault="00602527" w:rsidP="0060252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Pooch, U.W. and Wall, J.A. (2024). </w:t>
      </w:r>
      <w:r>
        <w:rPr>
          <w:rFonts w:ascii="Calibri" w:hAnsi="Calibri" w:cs="Calibri"/>
          <w:i/>
          <w:iCs/>
          <w:sz w:val="22"/>
          <w:szCs w:val="22"/>
        </w:rPr>
        <w:t>Discrete event simulation: A practical approach</w:t>
      </w:r>
      <w:r>
        <w:rPr>
          <w:rFonts w:ascii="Calibri" w:hAnsi="Calibri" w:cs="Calibri"/>
          <w:sz w:val="22"/>
          <w:szCs w:val="22"/>
        </w:rPr>
        <w:t>. [online] CRC Press. Available at: https://books.google.com/books?id=5lgsEQAAQBAJ [Accessed 2 Sept. 2026].</w:t>
      </w:r>
    </w:p>
    <w:p w14:paraId="4CD73FD5" w14:textId="77777777" w:rsidR="00602527" w:rsidRDefault="00602527" w:rsidP="0060252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Robinson, S. (2005). Discrete-event simulation: From the pioneers to the present, what next? </w:t>
      </w:r>
      <w:r>
        <w:rPr>
          <w:rFonts w:ascii="Calibri" w:hAnsi="Calibri" w:cs="Calibri"/>
          <w:i/>
          <w:iCs/>
          <w:sz w:val="22"/>
          <w:szCs w:val="22"/>
        </w:rPr>
        <w:t>Journal of the Operational Research Society</w:t>
      </w:r>
      <w:r>
        <w:rPr>
          <w:rFonts w:ascii="Calibri" w:hAnsi="Calibri" w:cs="Calibri"/>
          <w:sz w:val="22"/>
          <w:szCs w:val="22"/>
        </w:rPr>
        <w:t xml:space="preserve">, 56(6), pp.619–629. </w:t>
      </w:r>
      <w:proofErr w:type="gramStart"/>
      <w:r>
        <w:rPr>
          <w:rFonts w:ascii="Calibri" w:hAnsi="Calibri" w:cs="Calibri"/>
          <w:sz w:val="22"/>
          <w:szCs w:val="22"/>
        </w:rPr>
        <w:t>doi:10.1057/palgrave.jors</w:t>
      </w:r>
      <w:proofErr w:type="gramEnd"/>
      <w:r>
        <w:rPr>
          <w:rFonts w:ascii="Calibri" w:hAnsi="Calibri" w:cs="Calibri"/>
          <w:sz w:val="22"/>
          <w:szCs w:val="22"/>
        </w:rPr>
        <w:t>.2601864.</w:t>
      </w:r>
    </w:p>
    <w:p w14:paraId="78B89D6D" w14:textId="77777777" w:rsidR="00602527" w:rsidRDefault="00602527" w:rsidP="0060252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Tekle Muhabie, Y., Rigo, P., Cepeda, M., de Almeida D’Agosto, M. and </w:t>
      </w:r>
      <w:proofErr w:type="spellStart"/>
      <w:r>
        <w:rPr>
          <w:rFonts w:ascii="Calibri" w:hAnsi="Calibri" w:cs="Calibri"/>
          <w:sz w:val="22"/>
          <w:szCs w:val="22"/>
        </w:rPr>
        <w:t>Caprace</w:t>
      </w:r>
      <w:proofErr w:type="spellEnd"/>
      <w:r>
        <w:rPr>
          <w:rFonts w:ascii="Calibri" w:hAnsi="Calibri" w:cs="Calibri"/>
          <w:sz w:val="22"/>
          <w:szCs w:val="22"/>
        </w:rPr>
        <w:t xml:space="preserve">, J.-D (2018). A discrete-event simulation approach to evaluate the effect of stochastic parameters on offshore wind farms assembly strategies. </w:t>
      </w:r>
      <w:r>
        <w:rPr>
          <w:rFonts w:ascii="Calibri" w:hAnsi="Calibri" w:cs="Calibri"/>
          <w:i/>
          <w:iCs/>
          <w:sz w:val="22"/>
          <w:szCs w:val="22"/>
        </w:rPr>
        <w:t>Ocean Engineering</w:t>
      </w:r>
      <w:r>
        <w:rPr>
          <w:rFonts w:ascii="Calibri" w:hAnsi="Calibri" w:cs="Calibri"/>
          <w:sz w:val="22"/>
          <w:szCs w:val="22"/>
        </w:rPr>
        <w:t xml:space="preserve">, [online] 149, pp.279–290. </w:t>
      </w:r>
      <w:proofErr w:type="gramStart"/>
      <w:r>
        <w:rPr>
          <w:rFonts w:ascii="Calibri" w:hAnsi="Calibri" w:cs="Calibri"/>
          <w:sz w:val="22"/>
          <w:szCs w:val="22"/>
        </w:rPr>
        <w:t>doi:10.1016/j.oceaneng</w:t>
      </w:r>
      <w:proofErr w:type="gramEnd"/>
      <w:r>
        <w:rPr>
          <w:rFonts w:ascii="Calibri" w:hAnsi="Calibri" w:cs="Calibri"/>
          <w:sz w:val="22"/>
          <w:szCs w:val="22"/>
        </w:rPr>
        <w:t>.2017.12.018.</w:t>
      </w:r>
    </w:p>
    <w:p w14:paraId="5D7C50A3" w14:textId="77777777" w:rsidR="00602527" w:rsidRDefault="00602527" w:rsidP="00602527">
      <w:pPr>
        <w:pStyle w:val="NormalWeb"/>
        <w:spacing w:before="0" w:beforeAutospacing="0" w:after="240" w:afterAutospacing="0" w:line="360" w:lineRule="auto"/>
        <w:rPr>
          <w:rFonts w:ascii="Calibri" w:hAnsi="Calibri" w:cs="Calibri"/>
          <w:sz w:val="22"/>
          <w:szCs w:val="22"/>
        </w:rPr>
      </w:pPr>
      <w:proofErr w:type="spellStart"/>
      <w:r>
        <w:rPr>
          <w:rFonts w:ascii="Calibri" w:hAnsi="Calibri" w:cs="Calibri"/>
          <w:sz w:val="22"/>
          <w:szCs w:val="22"/>
        </w:rPr>
        <w:t>Temenoff</w:t>
      </w:r>
      <w:proofErr w:type="spellEnd"/>
      <w:r>
        <w:rPr>
          <w:rFonts w:ascii="Calibri" w:hAnsi="Calibri" w:cs="Calibri"/>
          <w:sz w:val="22"/>
          <w:szCs w:val="22"/>
        </w:rPr>
        <w:t xml:space="preserve">, J.S. and Georgia Tech and Emory University (2022). </w:t>
      </w:r>
      <w:r>
        <w:rPr>
          <w:rFonts w:ascii="Calibri" w:hAnsi="Calibri" w:cs="Calibri"/>
          <w:i/>
          <w:iCs/>
          <w:sz w:val="22"/>
          <w:szCs w:val="22"/>
        </w:rPr>
        <w:t>Biomaterials: The intersection of biology and materials science</w:t>
      </w:r>
      <w:r>
        <w:rPr>
          <w:rFonts w:ascii="Calibri" w:hAnsi="Calibri" w:cs="Calibri"/>
          <w:sz w:val="22"/>
          <w:szCs w:val="22"/>
        </w:rPr>
        <w:t>. [online] Pearson.com. Available at: https://www.pearson.com/en-gb/subject-catalog/p/operations-management/P200000003370/9780137625963 [Accessed 4 Sept. 2026].</w:t>
      </w:r>
    </w:p>
    <w:p w14:paraId="052E68BE" w14:textId="77777777" w:rsidR="00602527" w:rsidRDefault="00602527" w:rsidP="0060252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Ullrich, O. and </w:t>
      </w:r>
      <w:proofErr w:type="spellStart"/>
      <w:r>
        <w:rPr>
          <w:rFonts w:ascii="Calibri" w:hAnsi="Calibri" w:cs="Calibri"/>
          <w:sz w:val="22"/>
          <w:szCs w:val="22"/>
        </w:rPr>
        <w:t>Lückerath</w:t>
      </w:r>
      <w:proofErr w:type="spellEnd"/>
      <w:r>
        <w:rPr>
          <w:rFonts w:ascii="Calibri" w:hAnsi="Calibri" w:cs="Calibri"/>
          <w:sz w:val="22"/>
          <w:szCs w:val="22"/>
        </w:rPr>
        <w:t xml:space="preserve">, D. (2017). An introduction to discrete-event </w:t>
      </w:r>
      <w:proofErr w:type="spellStart"/>
      <w:r>
        <w:rPr>
          <w:rFonts w:ascii="Calibri" w:hAnsi="Calibri" w:cs="Calibri"/>
          <w:sz w:val="22"/>
          <w:szCs w:val="22"/>
        </w:rPr>
        <w:t>modeling</w:t>
      </w:r>
      <w:proofErr w:type="spellEnd"/>
      <w:r>
        <w:rPr>
          <w:rFonts w:ascii="Calibri" w:hAnsi="Calibri" w:cs="Calibri"/>
          <w:sz w:val="22"/>
          <w:szCs w:val="22"/>
        </w:rPr>
        <w:t xml:space="preserve"> and simulation. </w:t>
      </w:r>
      <w:r>
        <w:rPr>
          <w:rFonts w:ascii="Calibri" w:hAnsi="Calibri" w:cs="Calibri"/>
          <w:i/>
          <w:iCs/>
          <w:sz w:val="22"/>
          <w:szCs w:val="22"/>
        </w:rPr>
        <w:t>SNE Simulation Notes Europe</w:t>
      </w:r>
      <w:r>
        <w:rPr>
          <w:rFonts w:ascii="Calibri" w:hAnsi="Calibri" w:cs="Calibri"/>
          <w:sz w:val="22"/>
          <w:szCs w:val="22"/>
        </w:rPr>
        <w:t>, 27(1), pp.9–16. doi:10.11128/sne.27.on.10362.</w:t>
      </w:r>
    </w:p>
    <w:p w14:paraId="6074E73C" w14:textId="77777777" w:rsidR="00602527" w:rsidRDefault="00602527" w:rsidP="0060252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Wainer, G.A. (2017). </w:t>
      </w:r>
      <w:r>
        <w:rPr>
          <w:rFonts w:ascii="Calibri" w:hAnsi="Calibri" w:cs="Calibri"/>
          <w:i/>
          <w:iCs/>
          <w:sz w:val="22"/>
          <w:szCs w:val="22"/>
        </w:rPr>
        <w:t xml:space="preserve">Discrete-event </w:t>
      </w:r>
      <w:proofErr w:type="spellStart"/>
      <w:r>
        <w:rPr>
          <w:rFonts w:ascii="Calibri" w:hAnsi="Calibri" w:cs="Calibri"/>
          <w:i/>
          <w:iCs/>
          <w:sz w:val="22"/>
          <w:szCs w:val="22"/>
        </w:rPr>
        <w:t>modeling</w:t>
      </w:r>
      <w:proofErr w:type="spellEnd"/>
      <w:r>
        <w:rPr>
          <w:rFonts w:ascii="Calibri" w:hAnsi="Calibri" w:cs="Calibri"/>
          <w:i/>
          <w:iCs/>
          <w:sz w:val="22"/>
          <w:szCs w:val="22"/>
        </w:rPr>
        <w:t xml:space="preserve"> and simulation: A practitioner’s approach</w:t>
      </w:r>
      <w:r>
        <w:rPr>
          <w:rFonts w:ascii="Calibri" w:hAnsi="Calibri" w:cs="Calibri"/>
          <w:sz w:val="22"/>
          <w:szCs w:val="22"/>
        </w:rPr>
        <w:t>. [online] CRC Press. Available at: https://books.google.com/books?id=E0T5dmTrG7EC [Accessed 4 Sept. 2026].</w:t>
      </w:r>
    </w:p>
    <w:p w14:paraId="7FD7DB0F" w14:textId="77777777" w:rsidR="00602527" w:rsidRDefault="00602527" w:rsidP="0060252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Womack, J.P. and Jones, D.T. (2003). </w:t>
      </w:r>
      <w:r>
        <w:rPr>
          <w:rFonts w:ascii="Calibri" w:hAnsi="Calibri" w:cs="Calibri"/>
          <w:i/>
          <w:iCs/>
          <w:sz w:val="22"/>
          <w:szCs w:val="22"/>
        </w:rPr>
        <w:t>Lean thinking: Banish waste and create wealth in your corporation, 2nd Ed</w:t>
      </w:r>
      <w:r>
        <w:rPr>
          <w:rFonts w:ascii="Calibri" w:hAnsi="Calibri" w:cs="Calibri"/>
          <w:sz w:val="22"/>
          <w:szCs w:val="22"/>
        </w:rPr>
        <w:t>. Simon &amp; Schuster Audio.</w:t>
      </w:r>
    </w:p>
    <w:p w14:paraId="48E6504F" w14:textId="16FBCEBB" w:rsidR="007E4CFD" w:rsidRDefault="007E4CFD" w:rsidP="00DB5C87">
      <w:pPr>
        <w:spacing w:after="200" w:line="276" w:lineRule="auto"/>
        <w:rPr>
          <w:lang w:eastAsia="en-GB"/>
        </w:rPr>
      </w:pPr>
    </w:p>
    <w:p w14:paraId="1FA0C6F8" w14:textId="77777777" w:rsidR="007E4CFD" w:rsidRDefault="007E4CFD" w:rsidP="00CE6187">
      <w:pPr>
        <w:rPr>
          <w:lang w:eastAsia="en-GB"/>
        </w:rPr>
        <w:sectPr w:rsidR="007E4CFD">
          <w:pgSz w:w="11906" w:h="16838"/>
          <w:pgMar w:top="1440" w:right="1440" w:bottom="1440" w:left="1440" w:header="708" w:footer="708" w:gutter="0"/>
          <w:cols w:space="708"/>
          <w:docGrid w:linePitch="360"/>
        </w:sectPr>
      </w:pPr>
    </w:p>
    <w:p w14:paraId="5FFA7039" w14:textId="12F84EB1" w:rsidR="00DB5C87" w:rsidRDefault="00DB5C87" w:rsidP="00DB5C87">
      <w:pPr>
        <w:pStyle w:val="Heading1"/>
        <w:rPr>
          <w:lang w:eastAsia="en-GB"/>
        </w:rPr>
      </w:pPr>
      <w:bookmarkStart w:id="141" w:name="_Toc242029868"/>
      <w:r>
        <w:rPr>
          <w:lang w:eastAsia="en-GB"/>
        </w:rPr>
        <w:lastRenderedPageBreak/>
        <w:t>Appendices</w:t>
      </w:r>
      <w:bookmarkEnd w:id="141"/>
      <w:r>
        <w:rPr>
          <w:lang w:eastAsia="en-GB"/>
        </w:rPr>
        <w:t xml:space="preserve"> </w:t>
      </w:r>
    </w:p>
    <w:p w14:paraId="3FD73D64" w14:textId="653C93AE" w:rsidR="00B868EA" w:rsidRPr="00B868EA" w:rsidRDefault="00B868EA" w:rsidP="00B6022B">
      <w:pPr>
        <w:pStyle w:val="Heading2"/>
        <w:rPr>
          <w:lang w:eastAsia="en-GB"/>
        </w:rPr>
      </w:pPr>
      <w:bookmarkStart w:id="142" w:name="_Toc242029869"/>
      <w:r>
        <w:rPr>
          <w:lang w:eastAsia="en-GB"/>
        </w:rPr>
        <w:t>Results Summary - Replication 1</w:t>
      </w:r>
      <w:bookmarkEnd w:id="142"/>
    </w:p>
    <w:p w14:paraId="0C93C8C2" w14:textId="77777777" w:rsidR="00670568" w:rsidRPr="00670568" w:rsidRDefault="00211189" w:rsidP="00670568">
      <w:pPr>
        <w:pStyle w:val="PlainText1"/>
        <w:rPr>
          <w:rFonts w:ascii="Courier New" w:eastAsia="Aptos" w:hAnsi="Courier New" w:cs="Courier New"/>
          <w:kern w:val="2"/>
          <w14:ligatures w14:val="standardContextual"/>
        </w:rPr>
      </w:pPr>
      <w:r>
        <w:rPr>
          <w:lang w:eastAsia="en-GB"/>
        </w:rPr>
        <w:t xml:space="preserve">                                    </w:t>
      </w:r>
    </w:p>
    <w:p w14:paraId="1C8967E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ARENA Simulation Results</w:t>
      </w:r>
    </w:p>
    <w:p w14:paraId="5E6325C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UWTSD - License: 2957006027</w:t>
      </w:r>
    </w:p>
    <w:p w14:paraId="1CAD8450" w14:textId="77777777" w:rsidR="00670568" w:rsidRPr="00670568" w:rsidRDefault="00670568" w:rsidP="00670568">
      <w:pPr>
        <w:rPr>
          <w:rFonts w:ascii="Courier New" w:eastAsia="Aptos" w:hAnsi="Courier New" w:cs="Courier New"/>
          <w:kern w:val="2"/>
          <w:sz w:val="21"/>
          <w:szCs w:val="21"/>
          <w14:ligatures w14:val="standardContextual"/>
        </w:rPr>
      </w:pPr>
    </w:p>
    <w:p w14:paraId="47B9A0F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Summary for Replication 1 of 10</w:t>
      </w:r>
    </w:p>
    <w:p w14:paraId="37601A03" w14:textId="77777777" w:rsidR="00670568" w:rsidRPr="00670568" w:rsidRDefault="00670568" w:rsidP="00670568">
      <w:pPr>
        <w:rPr>
          <w:rFonts w:ascii="Courier New" w:eastAsia="Aptos" w:hAnsi="Courier New" w:cs="Courier New"/>
          <w:kern w:val="2"/>
          <w:sz w:val="21"/>
          <w:szCs w:val="21"/>
          <w14:ligatures w14:val="standardContextual"/>
        </w:rPr>
      </w:pPr>
    </w:p>
    <w:p w14:paraId="7CD2C47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Project: Unnamed Project                                             Run execution </w:t>
      </w:r>
      <w:proofErr w:type="gramStart"/>
      <w:r w:rsidRPr="00670568">
        <w:rPr>
          <w:rFonts w:ascii="Courier New" w:eastAsia="Aptos" w:hAnsi="Courier New" w:cs="Courier New"/>
          <w:kern w:val="2"/>
          <w:sz w:val="21"/>
          <w:szCs w:val="21"/>
          <w14:ligatures w14:val="standardContextual"/>
        </w:rPr>
        <w:t>date :</w:t>
      </w:r>
      <w:proofErr w:type="gramEnd"/>
      <w:r w:rsidRPr="00670568">
        <w:rPr>
          <w:rFonts w:ascii="Courier New" w:eastAsia="Aptos" w:hAnsi="Courier New" w:cs="Courier New"/>
          <w:kern w:val="2"/>
          <w:sz w:val="21"/>
          <w:szCs w:val="21"/>
          <w14:ligatures w14:val="standardContextual"/>
        </w:rPr>
        <w:t xml:space="preserve"> 7/31/2026</w:t>
      </w:r>
    </w:p>
    <w:p w14:paraId="3CC8389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Analyst: UWTSD                                                       Model revision date: 7/31/2026</w:t>
      </w:r>
    </w:p>
    <w:p w14:paraId="682EC7A6" w14:textId="77777777" w:rsidR="00670568" w:rsidRPr="00670568" w:rsidRDefault="00670568" w:rsidP="00670568">
      <w:pPr>
        <w:rPr>
          <w:rFonts w:ascii="Courier New" w:eastAsia="Aptos" w:hAnsi="Courier New" w:cs="Courier New"/>
          <w:kern w:val="2"/>
          <w:sz w:val="21"/>
          <w:szCs w:val="21"/>
          <w14:ligatures w14:val="standardContextual"/>
        </w:rPr>
      </w:pPr>
    </w:p>
    <w:p w14:paraId="65AE154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Replication ended at time    </w:t>
      </w:r>
      <w:proofErr w:type="gramStart"/>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28800.0 Seconds </w:t>
      </w:r>
    </w:p>
    <w:p w14:paraId="6272324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Base Time Units: Seconds</w:t>
      </w:r>
    </w:p>
    <w:p w14:paraId="5200D66B" w14:textId="77777777" w:rsidR="00670568" w:rsidRPr="00670568" w:rsidRDefault="00670568" w:rsidP="00670568">
      <w:pPr>
        <w:rPr>
          <w:rFonts w:ascii="Courier New" w:eastAsia="Aptos" w:hAnsi="Courier New" w:cs="Courier New"/>
          <w:kern w:val="2"/>
          <w:sz w:val="21"/>
          <w:szCs w:val="21"/>
          <w14:ligatures w14:val="standardContextual"/>
        </w:rPr>
      </w:pPr>
    </w:p>
    <w:p w14:paraId="052E98E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TALLY VARIABLES</w:t>
      </w:r>
    </w:p>
    <w:p w14:paraId="67AD453D" w14:textId="77777777" w:rsidR="00670568" w:rsidRPr="00670568" w:rsidRDefault="00670568" w:rsidP="00670568">
      <w:pPr>
        <w:rPr>
          <w:rFonts w:ascii="Courier New" w:eastAsia="Aptos" w:hAnsi="Courier New" w:cs="Courier New"/>
          <w:kern w:val="2"/>
          <w:sz w:val="21"/>
          <w:szCs w:val="21"/>
          <w14:ligatures w14:val="standardContextual"/>
        </w:rPr>
      </w:pPr>
    </w:p>
    <w:p w14:paraId="7D46152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Identifier                                  Average   Half </w:t>
      </w:r>
      <w:proofErr w:type="gramStart"/>
      <w:r w:rsidRPr="00670568">
        <w:rPr>
          <w:rFonts w:ascii="Courier New" w:eastAsia="Aptos" w:hAnsi="Courier New" w:cs="Courier New"/>
          <w:kern w:val="2"/>
          <w:sz w:val="21"/>
          <w:szCs w:val="21"/>
          <w14:ligatures w14:val="standardContextual"/>
        </w:rPr>
        <w:t>Width  Minimum</w:t>
      </w:r>
      <w:proofErr w:type="gramEnd"/>
      <w:r w:rsidRPr="00670568">
        <w:rPr>
          <w:rFonts w:ascii="Courier New" w:eastAsia="Aptos" w:hAnsi="Courier New" w:cs="Courier New"/>
          <w:kern w:val="2"/>
          <w:sz w:val="21"/>
          <w:szCs w:val="21"/>
          <w14:ligatures w14:val="standardContextual"/>
        </w:rPr>
        <w:t xml:space="preserve">    Maximum   Observations</w:t>
      </w:r>
    </w:p>
    <w:p w14:paraId="04A5FA1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___________________________________________________________________________________________________</w:t>
      </w:r>
    </w:p>
    <w:p w14:paraId="6E773EE8" w14:textId="77777777" w:rsidR="00670568" w:rsidRPr="00670568" w:rsidRDefault="00670568" w:rsidP="00670568">
      <w:pPr>
        <w:rPr>
          <w:rFonts w:ascii="Courier New" w:eastAsia="Aptos" w:hAnsi="Courier New" w:cs="Courier New"/>
          <w:kern w:val="2"/>
          <w:sz w:val="21"/>
          <w:szCs w:val="21"/>
          <w14:ligatures w14:val="standardContextual"/>
        </w:rPr>
      </w:pPr>
    </w:p>
    <w:p w14:paraId="6FB5373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Holes.WaitTimePerEntity</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213    </w:t>
      </w:r>
    </w:p>
    <w:p w14:paraId="16148A1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r w:rsidRPr="00670568">
        <w:rPr>
          <w:rFonts w:ascii="Courier New" w:eastAsia="Aptos" w:hAnsi="Courier New" w:cs="Courier New"/>
          <w:kern w:val="2"/>
          <w:sz w:val="21"/>
          <w:szCs w:val="21"/>
          <w14:ligatures w14:val="standardContextual"/>
        </w:rPr>
        <w:t>Holes.WaitTimePerEntity</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287    </w:t>
      </w:r>
    </w:p>
    <w:p w14:paraId="2D03062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press.VATimePerEntity</w:t>
      </w:r>
      <w:proofErr w:type="spellEnd"/>
      <w:proofErr w:type="gramEnd"/>
      <w:r w:rsidRPr="00670568">
        <w:rPr>
          <w:rFonts w:ascii="Courier New" w:eastAsia="Aptos" w:hAnsi="Courier New" w:cs="Courier New"/>
          <w:kern w:val="2"/>
          <w:sz w:val="21"/>
          <w:szCs w:val="21"/>
          <w14:ligatures w14:val="standardContextual"/>
        </w:rPr>
        <w:t xml:space="preserve">           12.310     .02210     11.742     12.851        500    </w:t>
      </w:r>
    </w:p>
    <w:p w14:paraId="680FBF9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press.TotalTimePerEntity</w:t>
      </w:r>
      <w:proofErr w:type="spellEnd"/>
      <w:proofErr w:type="gramEnd"/>
      <w:r w:rsidRPr="00670568">
        <w:rPr>
          <w:rFonts w:ascii="Courier New" w:eastAsia="Aptos" w:hAnsi="Courier New" w:cs="Courier New"/>
          <w:kern w:val="2"/>
          <w:sz w:val="21"/>
          <w:szCs w:val="21"/>
          <w14:ligatures w14:val="standardContextual"/>
        </w:rPr>
        <w:t xml:space="preserve">        12.310     .02210     11.742     12.851        500    </w:t>
      </w:r>
    </w:p>
    <w:p w14:paraId="3F34D66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Module.TotalTimePerEntity</w:t>
      </w:r>
      <w:proofErr w:type="spellEnd"/>
      <w:r w:rsidRPr="00670568">
        <w:rPr>
          <w:rFonts w:ascii="Courier New" w:eastAsia="Aptos" w:hAnsi="Courier New" w:cs="Courier New"/>
          <w:kern w:val="2"/>
          <w:sz w:val="21"/>
          <w:szCs w:val="21"/>
          <w14:ligatures w14:val="standardContextual"/>
        </w:rPr>
        <w:t xml:space="preserve">          2.5918     .02589     2.0393     3.3566        500    </w:t>
      </w:r>
    </w:p>
    <w:p w14:paraId="6911CDC9"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Camera_INTERArrival</w:t>
      </w:r>
      <w:proofErr w:type="spellEnd"/>
      <w:r w:rsidRPr="00670568">
        <w:rPr>
          <w:rFonts w:ascii="Courier New" w:eastAsia="Aptos" w:hAnsi="Courier New" w:cs="Courier New"/>
          <w:kern w:val="2"/>
          <w:sz w:val="21"/>
          <w:szCs w:val="21"/>
          <w14:ligatures w14:val="standardContextual"/>
        </w:rPr>
        <w:t xml:space="preserve"> time                    14.447     1.3937     2.0393     98.654        499    </w:t>
      </w:r>
    </w:p>
    <w:p w14:paraId="6B1083D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parts.WaitTime</w:t>
      </w:r>
      <w:proofErr w:type="spellEnd"/>
      <w:proofErr w:type="gramEnd"/>
      <w:r w:rsidRPr="00670568">
        <w:rPr>
          <w:rFonts w:ascii="Courier New" w:eastAsia="Aptos" w:hAnsi="Courier New" w:cs="Courier New"/>
          <w:kern w:val="2"/>
          <w:sz w:val="21"/>
          <w:szCs w:val="21"/>
          <w14:ligatures w14:val="standardContextual"/>
        </w:rPr>
        <w:t xml:space="preserve">  30.028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125.20        121    </w:t>
      </w:r>
    </w:p>
    <w:p w14:paraId="739EB78D"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Drill_INTERArrival</w:t>
      </w:r>
      <w:proofErr w:type="spellEnd"/>
      <w:r w:rsidRPr="00670568">
        <w:rPr>
          <w:rFonts w:ascii="Courier New" w:eastAsia="Aptos" w:hAnsi="Courier New" w:cs="Courier New"/>
          <w:kern w:val="2"/>
          <w:sz w:val="21"/>
          <w:szCs w:val="21"/>
          <w14:ligatures w14:val="standardContextual"/>
        </w:rPr>
        <w:t xml:space="preserve"> time                     24.320     .78039     16.194     35.748        499    </w:t>
      </w:r>
    </w:p>
    <w:p w14:paraId="2AF4A48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cycles.NVATimePerEntity</w:t>
      </w:r>
      <w:proofErr w:type="spellEnd"/>
      <w:proofErr w:type="gramEnd"/>
      <w:r w:rsidRPr="00670568">
        <w:rPr>
          <w:rFonts w:ascii="Courier New" w:eastAsia="Aptos" w:hAnsi="Courier New" w:cs="Courier New"/>
          <w:kern w:val="2"/>
          <w:sz w:val="21"/>
          <w:szCs w:val="21"/>
          <w14:ligatures w14:val="standardContextual"/>
        </w:rPr>
        <w:t xml:space="preserve">    120.09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111.19     132.40         55    </w:t>
      </w:r>
    </w:p>
    <w:p w14:paraId="0658456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Module.NVATimePerEntity</w:t>
      </w:r>
      <w:proofErr w:type="spellEnd"/>
      <w:r w:rsidRPr="00670568">
        <w:rPr>
          <w:rFonts w:ascii="Courier New" w:eastAsia="Aptos" w:hAnsi="Courier New" w:cs="Courier New"/>
          <w:kern w:val="2"/>
          <w:sz w:val="21"/>
          <w:szCs w:val="21"/>
          <w14:ligatures w14:val="standardContextual"/>
        </w:rPr>
        <w:t xml:space="preserve">            2.5918     .02589     2.0393     3.3566        500    </w:t>
      </w:r>
    </w:p>
    <w:p w14:paraId="036A638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stack.TotalTimePerEntit</w:t>
      </w:r>
      <w:proofErr w:type="spellEnd"/>
      <w:proofErr w:type="gramEnd"/>
      <w:r w:rsidRPr="00670568">
        <w:rPr>
          <w:rFonts w:ascii="Courier New" w:eastAsia="Aptos" w:hAnsi="Courier New" w:cs="Courier New"/>
          <w:kern w:val="2"/>
          <w:sz w:val="21"/>
          <w:szCs w:val="21"/>
          <w14:ligatures w14:val="standardContextual"/>
        </w:rPr>
        <w:t xml:space="preserve">  4.3841     .05110     3.6500     8.4986        500    </w:t>
      </w:r>
    </w:p>
    <w:p w14:paraId="2378B18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printing.WaitTimePerEntity</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683F0AB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dispensing.WaitTimePerEntity</w:t>
      </w:r>
      <w:proofErr w:type="spellEnd"/>
      <w:proofErr w:type="gramEnd"/>
      <w:r w:rsidRPr="00670568">
        <w:rPr>
          <w:rFonts w:ascii="Courier New" w:eastAsia="Aptos" w:hAnsi="Courier New" w:cs="Courier New"/>
          <w:kern w:val="2"/>
          <w:sz w:val="21"/>
          <w:szCs w:val="21"/>
          <w14:ligatures w14:val="standardContextual"/>
        </w:rPr>
        <w:t xml:space="preserve">      .03154     .02195     .00000     2.7384        500    </w:t>
      </w:r>
    </w:p>
    <w:p w14:paraId="558BE32E"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Press_INTERArrival</w:t>
      </w:r>
      <w:proofErr w:type="spellEnd"/>
      <w:r w:rsidRPr="00670568">
        <w:rPr>
          <w:rFonts w:ascii="Courier New" w:eastAsia="Aptos" w:hAnsi="Courier New" w:cs="Courier New"/>
          <w:kern w:val="2"/>
          <w:sz w:val="21"/>
          <w:szCs w:val="21"/>
          <w14:ligatures w14:val="standardContextual"/>
        </w:rPr>
        <w:t xml:space="preserve"> time                     24.374     .85547     11.792     77.604        499    </w:t>
      </w:r>
    </w:p>
    <w:p w14:paraId="7297327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printing.TotalTimePerEntity</w:t>
      </w:r>
      <w:proofErr w:type="spellEnd"/>
      <w:proofErr w:type="gramEnd"/>
      <w:r w:rsidRPr="00670568">
        <w:rPr>
          <w:rFonts w:ascii="Courier New" w:eastAsia="Aptos" w:hAnsi="Courier New" w:cs="Courier New"/>
          <w:kern w:val="2"/>
          <w:sz w:val="21"/>
          <w:szCs w:val="21"/>
          <w14:ligatures w14:val="standardContextual"/>
        </w:rPr>
        <w:t xml:space="preserve">         7.2470     .03548     6.2415     8.6017        500    </w:t>
      </w:r>
    </w:p>
    <w:p w14:paraId="2D78593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Holes.VATimePerEntity</w:t>
      </w:r>
      <w:proofErr w:type="spellEnd"/>
      <w:r w:rsidRPr="00670568">
        <w:rPr>
          <w:rFonts w:ascii="Courier New" w:eastAsia="Aptos" w:hAnsi="Courier New" w:cs="Courier New"/>
          <w:kern w:val="2"/>
          <w:sz w:val="21"/>
          <w:szCs w:val="21"/>
          <w14:ligatures w14:val="standardContextual"/>
        </w:rPr>
        <w:t xml:space="preserve">             32.911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30.262     35.748        213    </w:t>
      </w:r>
    </w:p>
    <w:p w14:paraId="7D02BC2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3.Drill 2 </w:t>
      </w:r>
      <w:proofErr w:type="spellStart"/>
      <w:r w:rsidRPr="00670568">
        <w:rPr>
          <w:rFonts w:ascii="Courier New" w:eastAsia="Aptos" w:hAnsi="Courier New" w:cs="Courier New"/>
          <w:kern w:val="2"/>
          <w:sz w:val="21"/>
          <w:szCs w:val="21"/>
          <w14:ligatures w14:val="standardContextual"/>
        </w:rPr>
        <w:t>Holes.VATimePerEntity</w:t>
      </w:r>
      <w:proofErr w:type="spellEnd"/>
      <w:r w:rsidRPr="00670568">
        <w:rPr>
          <w:rFonts w:ascii="Courier New" w:eastAsia="Aptos" w:hAnsi="Courier New" w:cs="Courier New"/>
          <w:kern w:val="2"/>
          <w:sz w:val="21"/>
          <w:szCs w:val="21"/>
          <w14:ligatures w14:val="standardContextual"/>
        </w:rPr>
        <w:t xml:space="preserve">             17.975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16.194     19.871        287    </w:t>
      </w:r>
    </w:p>
    <w:p w14:paraId="6CF876E9"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Label_INTERArrival</w:t>
      </w:r>
      <w:proofErr w:type="spellEnd"/>
      <w:r w:rsidRPr="00670568">
        <w:rPr>
          <w:rFonts w:ascii="Courier New" w:eastAsia="Aptos" w:hAnsi="Courier New" w:cs="Courier New"/>
          <w:kern w:val="2"/>
          <w:sz w:val="21"/>
          <w:szCs w:val="21"/>
          <w14:ligatures w14:val="standardContextual"/>
        </w:rPr>
        <w:t xml:space="preserve"> time                     24.374     .85674     10.214     78.667        499    </w:t>
      </w:r>
    </w:p>
    <w:p w14:paraId="12F6AD9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Throughput </w:t>
      </w:r>
      <w:proofErr w:type="spellStart"/>
      <w:r w:rsidRPr="00670568">
        <w:rPr>
          <w:rFonts w:ascii="Courier New" w:eastAsia="Aptos" w:hAnsi="Courier New" w:cs="Courier New"/>
          <w:kern w:val="2"/>
          <w:sz w:val="21"/>
          <w:szCs w:val="21"/>
          <w14:ligatures w14:val="standardContextual"/>
        </w:rPr>
        <w:t>Rate_Whole</w:t>
      </w:r>
      <w:proofErr w:type="spellEnd"/>
      <w:r w:rsidRPr="00670568">
        <w:rPr>
          <w:rFonts w:ascii="Courier New" w:eastAsia="Aptos" w:hAnsi="Courier New" w:cs="Courier New"/>
          <w:kern w:val="2"/>
          <w:sz w:val="21"/>
          <w:szCs w:val="21"/>
          <w14:ligatures w14:val="standardContextual"/>
        </w:rPr>
        <w:t xml:space="preserve"> Process               173.95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185.96        500    </w:t>
      </w:r>
    </w:p>
    <w:p w14:paraId="1C6DADA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stack.NVATimePerEntity</w:t>
      </w:r>
      <w:proofErr w:type="spellEnd"/>
      <w:proofErr w:type="gramEnd"/>
      <w:r w:rsidRPr="00670568">
        <w:rPr>
          <w:rFonts w:ascii="Courier New" w:eastAsia="Aptos" w:hAnsi="Courier New" w:cs="Courier New"/>
          <w:kern w:val="2"/>
          <w:sz w:val="21"/>
          <w:szCs w:val="21"/>
          <w14:ligatures w14:val="standardContextual"/>
        </w:rPr>
        <w:t xml:space="preserve">   4.2738     .03073     3.6500     5.0444        500    </w:t>
      </w:r>
    </w:p>
    <w:p w14:paraId="36ABC3E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parts.NVATimeP</w:t>
      </w:r>
      <w:proofErr w:type="spellEnd"/>
      <w:proofErr w:type="gramEnd"/>
      <w:r w:rsidRPr="00670568">
        <w:rPr>
          <w:rFonts w:ascii="Courier New" w:eastAsia="Aptos" w:hAnsi="Courier New" w:cs="Courier New"/>
          <w:kern w:val="2"/>
          <w:sz w:val="21"/>
          <w:szCs w:val="21"/>
          <w14:ligatures w14:val="standardContextual"/>
        </w:rPr>
        <w:t xml:space="preserve">  26.206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21.014     30.879        121    </w:t>
      </w:r>
    </w:p>
    <w:p w14:paraId="76880FE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parts.TotalTim</w:t>
      </w:r>
      <w:proofErr w:type="spellEnd"/>
      <w:proofErr w:type="gramEnd"/>
      <w:r w:rsidRPr="00670568">
        <w:rPr>
          <w:rFonts w:ascii="Courier New" w:eastAsia="Aptos" w:hAnsi="Courier New" w:cs="Courier New"/>
          <w:kern w:val="2"/>
          <w:sz w:val="21"/>
          <w:szCs w:val="21"/>
          <w14:ligatures w14:val="standardContextual"/>
        </w:rPr>
        <w:t xml:space="preserve">  56.234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21.014     148.73        121    </w:t>
      </w:r>
    </w:p>
    <w:p w14:paraId="5CD7ACB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printing.NVATimePerEntity</w:t>
      </w:r>
      <w:proofErr w:type="spellEnd"/>
      <w:proofErr w:type="gramEnd"/>
      <w:r w:rsidRPr="00670568">
        <w:rPr>
          <w:rFonts w:ascii="Courier New" w:eastAsia="Aptos" w:hAnsi="Courier New" w:cs="Courier New"/>
          <w:kern w:val="2"/>
          <w:sz w:val="21"/>
          <w:szCs w:val="21"/>
          <w14:ligatures w14:val="standardContextual"/>
        </w:rPr>
        <w:t xml:space="preserve">           7.2470     .03548     6.2415     8.6017        500    </w:t>
      </w:r>
    </w:p>
    <w:p w14:paraId="590AF75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cycles.TotalTimePerEntity</w:t>
      </w:r>
      <w:proofErr w:type="spellEnd"/>
      <w:proofErr w:type="gramEnd"/>
      <w:r w:rsidRPr="00670568">
        <w:rPr>
          <w:rFonts w:ascii="Courier New" w:eastAsia="Aptos" w:hAnsi="Courier New" w:cs="Courier New"/>
          <w:kern w:val="2"/>
          <w:sz w:val="21"/>
          <w:szCs w:val="21"/>
          <w14:ligatures w14:val="standardContextual"/>
        </w:rPr>
        <w:t xml:space="preserve">  124.51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111.19     147.10         55    </w:t>
      </w:r>
    </w:p>
    <w:p w14:paraId="14BF002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Top </w:t>
      </w:r>
      <w:proofErr w:type="spellStart"/>
      <w:r w:rsidRPr="00670568">
        <w:rPr>
          <w:rFonts w:ascii="Courier New" w:eastAsia="Aptos" w:hAnsi="Courier New" w:cs="Courier New"/>
          <w:kern w:val="2"/>
          <w:sz w:val="21"/>
          <w:szCs w:val="21"/>
          <w14:ligatures w14:val="standardContextual"/>
        </w:rPr>
        <w:t>Cap_INTERArrival</w:t>
      </w:r>
      <w:proofErr w:type="spellEnd"/>
      <w:r w:rsidRPr="00670568">
        <w:rPr>
          <w:rFonts w:ascii="Courier New" w:eastAsia="Aptos" w:hAnsi="Courier New" w:cs="Courier New"/>
          <w:kern w:val="2"/>
          <w:sz w:val="21"/>
          <w:szCs w:val="21"/>
          <w14:ligatures w14:val="standardContextual"/>
        </w:rPr>
        <w:t xml:space="preserve"> time                   24.374     .86844     2.7396     77.297        499    </w:t>
      </w:r>
    </w:p>
    <w:p w14:paraId="7E747E5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press.WaitTimePerEntity</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56201B6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stack.WaitTimePerEntity</w:t>
      </w:r>
      <w:proofErr w:type="spellEnd"/>
      <w:proofErr w:type="gramEnd"/>
      <w:r w:rsidRPr="00670568">
        <w:rPr>
          <w:rFonts w:ascii="Courier New" w:eastAsia="Aptos" w:hAnsi="Courier New" w:cs="Courier New"/>
          <w:kern w:val="2"/>
          <w:sz w:val="21"/>
          <w:szCs w:val="21"/>
          <w14:ligatures w14:val="standardContextual"/>
        </w:rPr>
        <w:t xml:space="preserve">  .11030     .04253     .00000     3.9366        500    </w:t>
      </w:r>
    </w:p>
    <w:p w14:paraId="28C8676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cycles.WaitTimePerEntity</w:t>
      </w:r>
      <w:proofErr w:type="spellEnd"/>
      <w:proofErr w:type="gramEnd"/>
      <w:r w:rsidRPr="00670568">
        <w:rPr>
          <w:rFonts w:ascii="Courier New" w:eastAsia="Aptos" w:hAnsi="Courier New" w:cs="Courier New"/>
          <w:kern w:val="2"/>
          <w:sz w:val="21"/>
          <w:szCs w:val="21"/>
          <w14:ligatures w14:val="standardContextual"/>
        </w:rPr>
        <w:t xml:space="preserve">   4.4155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26.480         55    </w:t>
      </w:r>
    </w:p>
    <w:p w14:paraId="2B32E51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dispensing.TotalTimePerEntity</w:t>
      </w:r>
      <w:proofErr w:type="spellEnd"/>
      <w:proofErr w:type="gramEnd"/>
      <w:r w:rsidRPr="00670568">
        <w:rPr>
          <w:rFonts w:ascii="Courier New" w:eastAsia="Aptos" w:hAnsi="Courier New" w:cs="Courier New"/>
          <w:kern w:val="2"/>
          <w:sz w:val="21"/>
          <w:szCs w:val="21"/>
          <w14:ligatures w14:val="standardContextual"/>
        </w:rPr>
        <w:t xml:space="preserve">     3.0891     .02528     2.7244     5.7946        500    </w:t>
      </w:r>
    </w:p>
    <w:p w14:paraId="5A8B1F3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Module.WaitTimePerEntity</w:t>
      </w:r>
      <w:proofErr w:type="spellEnd"/>
      <w:r w:rsidRPr="00670568">
        <w:rPr>
          <w:rFonts w:ascii="Courier New" w:eastAsia="Aptos" w:hAnsi="Courier New" w:cs="Courier New"/>
          <w:kern w:val="2"/>
          <w:sz w:val="21"/>
          <w:szCs w:val="21"/>
          <w14:ligatures w14:val="standardContextual"/>
        </w:rPr>
        <w:t xml:space="preserve">           .00000     .00000     .00000     .00000        500    </w:t>
      </w:r>
    </w:p>
    <w:p w14:paraId="263A1B0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Holes.TotalTimePerEntity</w:t>
      </w:r>
      <w:proofErr w:type="spellEnd"/>
      <w:r w:rsidRPr="00670568">
        <w:rPr>
          <w:rFonts w:ascii="Courier New" w:eastAsia="Aptos" w:hAnsi="Courier New" w:cs="Courier New"/>
          <w:kern w:val="2"/>
          <w:sz w:val="21"/>
          <w:szCs w:val="21"/>
          <w14:ligatures w14:val="standardContextual"/>
        </w:rPr>
        <w:t xml:space="preserve">          32.911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30.262     35.748        213    </w:t>
      </w:r>
    </w:p>
    <w:p w14:paraId="1E2B103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r w:rsidRPr="00670568">
        <w:rPr>
          <w:rFonts w:ascii="Courier New" w:eastAsia="Aptos" w:hAnsi="Courier New" w:cs="Courier New"/>
          <w:kern w:val="2"/>
          <w:sz w:val="21"/>
          <w:szCs w:val="21"/>
          <w14:ligatures w14:val="standardContextual"/>
        </w:rPr>
        <w:t>Holes.TotalTimePerEntity</w:t>
      </w:r>
      <w:proofErr w:type="spellEnd"/>
      <w:r w:rsidRPr="00670568">
        <w:rPr>
          <w:rFonts w:ascii="Courier New" w:eastAsia="Aptos" w:hAnsi="Courier New" w:cs="Courier New"/>
          <w:kern w:val="2"/>
          <w:sz w:val="21"/>
          <w:szCs w:val="21"/>
          <w14:ligatures w14:val="standardContextual"/>
        </w:rPr>
        <w:t xml:space="preserve">          17.975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16.194     19.871        287    </w:t>
      </w:r>
    </w:p>
    <w:p w14:paraId="751ADF4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dispensing.VATimePerEntity</w:t>
      </w:r>
      <w:proofErr w:type="spellEnd"/>
      <w:proofErr w:type="gramEnd"/>
      <w:r w:rsidRPr="00670568">
        <w:rPr>
          <w:rFonts w:ascii="Courier New" w:eastAsia="Aptos" w:hAnsi="Courier New" w:cs="Courier New"/>
          <w:kern w:val="2"/>
          <w:sz w:val="21"/>
          <w:szCs w:val="21"/>
          <w14:ligatures w14:val="standardContextual"/>
        </w:rPr>
        <w:t xml:space="preserve">        3.0576     .01320     2.7244     3.4728        500    </w:t>
      </w:r>
    </w:p>
    <w:p w14:paraId="22F5A9CD"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PARTs.VATime</w:t>
      </w:r>
      <w:proofErr w:type="spellEnd"/>
      <w:r w:rsidRPr="00670568">
        <w:rPr>
          <w:rFonts w:ascii="Courier New" w:eastAsia="Aptos" w:hAnsi="Courier New" w:cs="Courier New"/>
          <w:kern w:val="2"/>
          <w:sz w:val="21"/>
          <w:szCs w:val="21"/>
          <w14:ligatures w14:val="standardContextual"/>
        </w:rPr>
        <w:t xml:space="preserve">                                158.82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130.22     195.76        125    </w:t>
      </w:r>
    </w:p>
    <w:p w14:paraId="457FD7B1"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PARTs.NVATime</w:t>
      </w:r>
      <w:proofErr w:type="spellEnd"/>
      <w:r w:rsidRPr="00670568">
        <w:rPr>
          <w:rFonts w:ascii="Courier New" w:eastAsia="Aptos" w:hAnsi="Courier New" w:cs="Courier New"/>
          <w:kern w:val="2"/>
          <w:sz w:val="21"/>
          <w:szCs w:val="21"/>
          <w14:ligatures w14:val="standardContextual"/>
        </w:rPr>
        <w:t xml:space="preserve">                               291.46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211.83     394.23        125    </w:t>
      </w:r>
    </w:p>
    <w:p w14:paraId="5482804F"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PARTs.WaitTime</w:t>
      </w:r>
      <w:proofErr w:type="spellEnd"/>
      <w:r w:rsidRPr="00670568">
        <w:rPr>
          <w:rFonts w:ascii="Courier New" w:eastAsia="Aptos" w:hAnsi="Courier New" w:cs="Courier New"/>
          <w:kern w:val="2"/>
          <w:sz w:val="21"/>
          <w:szCs w:val="21"/>
          <w14:ligatures w14:val="standardContextual"/>
        </w:rPr>
        <w:t xml:space="preserve">                              10345.     (</w:t>
      </w:r>
      <w:proofErr w:type="spellStart"/>
      <w:proofErr w:type="gram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397.00     19868.        125    </w:t>
      </w:r>
    </w:p>
    <w:p w14:paraId="2D813CD4"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PARTs.TranTime</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125    </w:t>
      </w:r>
    </w:p>
    <w:p w14:paraId="52075A98"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PARTs.OtherTime</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125    </w:t>
      </w:r>
    </w:p>
    <w:p w14:paraId="7F2B614A"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PARTs.TotalTime</w:t>
      </w:r>
      <w:proofErr w:type="spellEnd"/>
      <w:r w:rsidRPr="00670568">
        <w:rPr>
          <w:rFonts w:ascii="Courier New" w:eastAsia="Aptos" w:hAnsi="Courier New" w:cs="Courier New"/>
          <w:kern w:val="2"/>
          <w:sz w:val="21"/>
          <w:szCs w:val="21"/>
          <w14:ligatures w14:val="standardContextual"/>
        </w:rPr>
        <w:t xml:space="preserve">                             2741.7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200.44     5164.9        125    </w:t>
      </w:r>
    </w:p>
    <w:p w14:paraId="3E405F8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dispensing.Queue.WaitingTime</w:t>
      </w:r>
      <w:proofErr w:type="spellEnd"/>
      <w:proofErr w:type="gramEnd"/>
      <w:r w:rsidRPr="00670568">
        <w:rPr>
          <w:rFonts w:ascii="Courier New" w:eastAsia="Aptos" w:hAnsi="Courier New" w:cs="Courier New"/>
          <w:kern w:val="2"/>
          <w:sz w:val="21"/>
          <w:szCs w:val="21"/>
          <w14:ligatures w14:val="standardContextual"/>
        </w:rPr>
        <w:t xml:space="preserve">      .03154     .02195     .00000     2.7384        500    </w:t>
      </w:r>
    </w:p>
    <w:p w14:paraId="469E6DE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46EA196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.05338     .02808     .00000     3.8449        500    </w:t>
      </w:r>
    </w:p>
    <w:p w14:paraId="1DDDFF0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cam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.25473     .06104     .00000     4.9185        500    </w:t>
      </w:r>
    </w:p>
    <w:p w14:paraId="688E861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parts.Queue.Wa</w:t>
      </w:r>
      <w:proofErr w:type="spellEnd"/>
      <w:proofErr w:type="gramEnd"/>
      <w:r w:rsidRPr="00670568">
        <w:rPr>
          <w:rFonts w:ascii="Courier New" w:eastAsia="Aptos" w:hAnsi="Courier New" w:cs="Courier New"/>
          <w:kern w:val="2"/>
          <w:sz w:val="21"/>
          <w:szCs w:val="21"/>
          <w14:ligatures w14:val="standardContextual"/>
        </w:rPr>
        <w:t xml:space="preserve">  30.028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125.20        121    </w:t>
      </w:r>
    </w:p>
    <w:p w14:paraId="3EBBF20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4B41F60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Batch </w:t>
      </w:r>
      <w:proofErr w:type="gramStart"/>
      <w:r w:rsidRPr="00670568">
        <w:rPr>
          <w:rFonts w:ascii="Courier New" w:eastAsia="Aptos" w:hAnsi="Courier New" w:cs="Courier New"/>
          <w:kern w:val="2"/>
          <w:sz w:val="21"/>
          <w:szCs w:val="21"/>
          <w14:ligatures w14:val="standardContextual"/>
        </w:rPr>
        <w:t>1.Queue.WaitingTime</w:t>
      </w:r>
      <w:proofErr w:type="gramEnd"/>
      <w:r w:rsidRPr="00670568">
        <w:rPr>
          <w:rFonts w:ascii="Courier New" w:eastAsia="Aptos" w:hAnsi="Courier New" w:cs="Courier New"/>
          <w:kern w:val="2"/>
          <w:sz w:val="21"/>
          <w:szCs w:val="21"/>
          <w14:ligatures w14:val="standardContextual"/>
        </w:rPr>
        <w:t xml:space="preserve">                   34.310     2.8936     .00000     146.71        500    </w:t>
      </w:r>
    </w:p>
    <w:p w14:paraId="3C88367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509D8D5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dispense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10.858     1.3081     .00000     28.448        500    </w:t>
      </w:r>
    </w:p>
    <w:p w14:paraId="4743A82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press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2.0121     .30161     .00000     17.403        500    </w:t>
      </w:r>
    </w:p>
    <w:p w14:paraId="0996DBC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cycles.Queue.WaitingTime</w:t>
      </w:r>
      <w:proofErr w:type="spellEnd"/>
      <w:proofErr w:type="gramEnd"/>
      <w:r w:rsidRPr="00670568">
        <w:rPr>
          <w:rFonts w:ascii="Courier New" w:eastAsia="Aptos" w:hAnsi="Courier New" w:cs="Courier New"/>
          <w:kern w:val="2"/>
          <w:sz w:val="21"/>
          <w:szCs w:val="21"/>
          <w14:ligatures w14:val="standardContextual"/>
        </w:rPr>
        <w:t xml:space="preserve">   4.4155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26.480         55    </w:t>
      </w:r>
    </w:p>
    <w:p w14:paraId="7B7B161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proofErr w:type="gramStart"/>
      <w:r w:rsidRPr="00670568">
        <w:rPr>
          <w:rFonts w:ascii="Courier New" w:eastAsia="Aptos" w:hAnsi="Courier New" w:cs="Courier New"/>
          <w:kern w:val="2"/>
          <w:sz w:val="21"/>
          <w:szCs w:val="21"/>
          <w14:ligatures w14:val="standardContextual"/>
        </w:rPr>
        <w:t>Holes.Queue.WaitingTime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213    </w:t>
      </w:r>
    </w:p>
    <w:p w14:paraId="3C0A9F2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proofErr w:type="gramStart"/>
      <w:r w:rsidRPr="00670568">
        <w:rPr>
          <w:rFonts w:ascii="Courier New" w:eastAsia="Aptos" w:hAnsi="Courier New" w:cs="Courier New"/>
          <w:kern w:val="2"/>
          <w:sz w:val="21"/>
          <w:szCs w:val="21"/>
          <w14:ligatures w14:val="standardContextual"/>
        </w:rPr>
        <w:t>Holes.Queue.WaitingTime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287    </w:t>
      </w:r>
    </w:p>
    <w:p w14:paraId="7E87B91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Drill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2531.0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4942.5        500    </w:t>
      </w:r>
    </w:p>
    <w:p w14:paraId="37D463C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2.CAMERA </w:t>
      </w:r>
      <w:proofErr w:type="spellStart"/>
      <w:proofErr w:type="gramStart"/>
      <w:r w:rsidRPr="00670568">
        <w:rPr>
          <w:rFonts w:ascii="Courier New" w:eastAsia="Aptos" w:hAnsi="Courier New" w:cs="Courier New"/>
          <w:kern w:val="2"/>
          <w:sz w:val="21"/>
          <w:szCs w:val="21"/>
          <w14:ligatures w14:val="standardContextual"/>
        </w:rPr>
        <w:t>Module.Queue.WaitingTime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6A037FC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stack.Queue.WaitingTime</w:t>
      </w:r>
      <w:proofErr w:type="spellEnd"/>
      <w:proofErr w:type="gramEnd"/>
      <w:r w:rsidRPr="00670568">
        <w:rPr>
          <w:rFonts w:ascii="Courier New" w:eastAsia="Aptos" w:hAnsi="Courier New" w:cs="Courier New"/>
          <w:kern w:val="2"/>
          <w:sz w:val="21"/>
          <w:szCs w:val="21"/>
          <w14:ligatures w14:val="standardContextual"/>
        </w:rPr>
        <w:t xml:space="preserve">  .11030     .04253     .00000     3.9366        500    </w:t>
      </w:r>
    </w:p>
    <w:p w14:paraId="234B17D8" w14:textId="77777777" w:rsidR="00670568" w:rsidRPr="00670568" w:rsidRDefault="00670568" w:rsidP="00670568">
      <w:pPr>
        <w:rPr>
          <w:rFonts w:ascii="Courier New" w:eastAsia="Aptos" w:hAnsi="Courier New" w:cs="Courier New"/>
          <w:kern w:val="2"/>
          <w:sz w:val="21"/>
          <w:szCs w:val="21"/>
          <w14:ligatures w14:val="standardContextual"/>
        </w:rPr>
      </w:pPr>
    </w:p>
    <w:p w14:paraId="12DE85A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DISCRETE-CHANGE VARIABLES</w:t>
      </w:r>
    </w:p>
    <w:p w14:paraId="7DBAE6E8" w14:textId="77777777" w:rsidR="00670568" w:rsidRPr="00670568" w:rsidRDefault="00670568" w:rsidP="00670568">
      <w:pPr>
        <w:rPr>
          <w:rFonts w:ascii="Courier New" w:eastAsia="Aptos" w:hAnsi="Courier New" w:cs="Courier New"/>
          <w:kern w:val="2"/>
          <w:sz w:val="21"/>
          <w:szCs w:val="21"/>
          <w14:ligatures w14:val="standardContextual"/>
        </w:rPr>
      </w:pPr>
    </w:p>
    <w:p w14:paraId="063940C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Identifier                                  Average   Half </w:t>
      </w:r>
      <w:proofErr w:type="gramStart"/>
      <w:r w:rsidRPr="00670568">
        <w:rPr>
          <w:rFonts w:ascii="Courier New" w:eastAsia="Aptos" w:hAnsi="Courier New" w:cs="Courier New"/>
          <w:kern w:val="2"/>
          <w:sz w:val="21"/>
          <w:szCs w:val="21"/>
          <w14:ligatures w14:val="standardContextual"/>
        </w:rPr>
        <w:t>Width  Minimum</w:t>
      </w:r>
      <w:proofErr w:type="gramEnd"/>
      <w:r w:rsidRPr="00670568">
        <w:rPr>
          <w:rFonts w:ascii="Courier New" w:eastAsia="Aptos" w:hAnsi="Courier New" w:cs="Courier New"/>
          <w:kern w:val="2"/>
          <w:sz w:val="21"/>
          <w:szCs w:val="21"/>
          <w14:ligatures w14:val="standardContextual"/>
        </w:rPr>
        <w:t xml:space="preserve">    Maximum   Final Value</w:t>
      </w:r>
    </w:p>
    <w:p w14:paraId="5D77CF5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___________________________________________________________________________________________________</w:t>
      </w:r>
    </w:p>
    <w:p w14:paraId="58591DE8" w14:textId="77777777" w:rsidR="00670568" w:rsidRPr="00670568" w:rsidRDefault="00670568" w:rsidP="00670568">
      <w:pPr>
        <w:rPr>
          <w:rFonts w:ascii="Courier New" w:eastAsia="Aptos" w:hAnsi="Courier New" w:cs="Courier New"/>
          <w:kern w:val="2"/>
          <w:sz w:val="21"/>
          <w:szCs w:val="21"/>
          <w14:ligatures w14:val="standardContextual"/>
        </w:rPr>
      </w:pPr>
    </w:p>
    <w:p w14:paraId="6DDD320F"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PARTs.WIP</w:t>
      </w:r>
      <w:proofErr w:type="spellEnd"/>
      <w:r w:rsidRPr="00670568">
        <w:rPr>
          <w:rFonts w:ascii="Courier New" w:eastAsia="Aptos" w:hAnsi="Courier New" w:cs="Courier New"/>
          <w:kern w:val="2"/>
          <w:sz w:val="21"/>
          <w:szCs w:val="21"/>
          <w14:ligatures w14:val="standardContextual"/>
        </w:rPr>
        <w:t xml:space="preserve">                                   46.857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209.00     .00000    </w:t>
      </w:r>
    </w:p>
    <w:p w14:paraId="59D64F0D"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press.NumberBusy</w:t>
      </w:r>
      <w:proofErr w:type="spellEnd"/>
      <w:proofErr w:type="gramEnd"/>
      <w:r w:rsidRPr="00670568">
        <w:rPr>
          <w:rFonts w:ascii="Courier New" w:eastAsia="Aptos" w:hAnsi="Courier New" w:cs="Courier New"/>
          <w:kern w:val="2"/>
          <w:sz w:val="21"/>
          <w:szCs w:val="21"/>
          <w14:ligatures w14:val="standardContextual"/>
        </w:rPr>
        <w:t xml:space="preserve">                            .21373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0DA38B41"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5621F4CF"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press.Utilization</w:t>
      </w:r>
      <w:proofErr w:type="spellEnd"/>
      <w:proofErr w:type="gramEnd"/>
      <w:r w:rsidRPr="00670568">
        <w:rPr>
          <w:rFonts w:ascii="Courier New" w:eastAsia="Aptos" w:hAnsi="Courier New" w:cs="Courier New"/>
          <w:kern w:val="2"/>
          <w:sz w:val="21"/>
          <w:szCs w:val="21"/>
          <w14:ligatures w14:val="standardContextual"/>
        </w:rPr>
        <w:t xml:space="preserve">                           .21373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6FB98BE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refill.NumberBusy</w:t>
      </w:r>
      <w:proofErr w:type="spellEnd"/>
      <w:proofErr w:type="gramEnd"/>
      <w:r w:rsidRPr="00670568">
        <w:rPr>
          <w:rFonts w:ascii="Courier New" w:eastAsia="Aptos" w:hAnsi="Courier New" w:cs="Courier New"/>
          <w:kern w:val="2"/>
          <w:sz w:val="21"/>
          <w:szCs w:val="21"/>
          <w14:ligatures w14:val="standardContextual"/>
        </w:rPr>
        <w:t xml:space="preserve">                  .33946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3C38190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4F25A0D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refill.Utilization</w:t>
      </w:r>
      <w:proofErr w:type="spellEnd"/>
      <w:proofErr w:type="gramEnd"/>
      <w:r w:rsidRPr="00670568">
        <w:rPr>
          <w:rFonts w:ascii="Courier New" w:eastAsia="Aptos" w:hAnsi="Courier New" w:cs="Courier New"/>
          <w:kern w:val="2"/>
          <w:sz w:val="21"/>
          <w:szCs w:val="21"/>
          <w14:ligatures w14:val="standardContextual"/>
        </w:rPr>
        <w:t xml:space="preserve">                 .33946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719792B8"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drill.NumberBusy</w:t>
      </w:r>
      <w:proofErr w:type="spellEnd"/>
      <w:proofErr w:type="gramEnd"/>
      <w:r w:rsidRPr="00670568">
        <w:rPr>
          <w:rFonts w:ascii="Courier New" w:eastAsia="Aptos" w:hAnsi="Courier New" w:cs="Courier New"/>
          <w:kern w:val="2"/>
          <w:sz w:val="21"/>
          <w:szCs w:val="21"/>
          <w14:ligatures w14:val="standardContextual"/>
        </w:rPr>
        <w:t xml:space="preserve">                            .42254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5EE49567"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0244744D"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drill.Utilization</w:t>
      </w:r>
      <w:proofErr w:type="spellEnd"/>
      <w:proofErr w:type="gramEnd"/>
      <w:r w:rsidRPr="00670568">
        <w:rPr>
          <w:rFonts w:ascii="Courier New" w:eastAsia="Aptos" w:hAnsi="Courier New" w:cs="Courier New"/>
          <w:kern w:val="2"/>
          <w:sz w:val="21"/>
          <w:szCs w:val="21"/>
          <w14:ligatures w14:val="standardContextual"/>
        </w:rPr>
        <w:t xml:space="preserve">                           .42254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172E665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robot.NumberBusy</w:t>
      </w:r>
      <w:proofErr w:type="spellEnd"/>
      <w:proofErr w:type="gramEnd"/>
      <w:r w:rsidRPr="00670568">
        <w:rPr>
          <w:rFonts w:ascii="Courier New" w:eastAsia="Aptos" w:hAnsi="Courier New" w:cs="Courier New"/>
          <w:kern w:val="2"/>
          <w:sz w:val="21"/>
          <w:szCs w:val="21"/>
          <w14:ligatures w14:val="standardContextual"/>
        </w:rPr>
        <w:t xml:space="preserve">                     .07420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6A18220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3ADEF11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robot.Utilization</w:t>
      </w:r>
      <w:proofErr w:type="spellEnd"/>
      <w:proofErr w:type="gramEnd"/>
      <w:r w:rsidRPr="00670568">
        <w:rPr>
          <w:rFonts w:ascii="Courier New" w:eastAsia="Aptos" w:hAnsi="Courier New" w:cs="Courier New"/>
          <w:kern w:val="2"/>
          <w:sz w:val="21"/>
          <w:szCs w:val="21"/>
          <w14:ligatures w14:val="standardContextual"/>
        </w:rPr>
        <w:t xml:space="preserve">                    .07420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15D2D05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printer.NumberBusy</w:t>
      </w:r>
      <w:proofErr w:type="spellEnd"/>
      <w:proofErr w:type="gramEnd"/>
      <w:r w:rsidRPr="00670568">
        <w:rPr>
          <w:rFonts w:ascii="Courier New" w:eastAsia="Aptos" w:hAnsi="Courier New" w:cs="Courier New"/>
          <w:kern w:val="2"/>
          <w:sz w:val="21"/>
          <w:szCs w:val="21"/>
          <w14:ligatures w14:val="standardContextual"/>
        </w:rPr>
        <w:t xml:space="preserve">                    .12582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538ECE0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2881CBA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printer.Utilization</w:t>
      </w:r>
      <w:proofErr w:type="spellEnd"/>
      <w:proofErr w:type="gramEnd"/>
      <w:r w:rsidRPr="00670568">
        <w:rPr>
          <w:rFonts w:ascii="Courier New" w:eastAsia="Aptos" w:hAnsi="Courier New" w:cs="Courier New"/>
          <w:kern w:val="2"/>
          <w:sz w:val="21"/>
          <w:szCs w:val="21"/>
          <w14:ligatures w14:val="standardContextual"/>
        </w:rPr>
        <w:t xml:space="preserve">                   .12582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166E0CCD"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camera.NumberBusy</w:t>
      </w:r>
      <w:proofErr w:type="spellEnd"/>
      <w:proofErr w:type="gramEnd"/>
      <w:r w:rsidRPr="00670568">
        <w:rPr>
          <w:rFonts w:ascii="Courier New" w:eastAsia="Aptos" w:hAnsi="Courier New" w:cs="Courier New"/>
          <w:kern w:val="2"/>
          <w:sz w:val="21"/>
          <w:szCs w:val="21"/>
          <w14:ligatures w14:val="standardContextual"/>
        </w:rPr>
        <w:t xml:space="preserve">                           .04500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16EDCD1F"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3BE2DE07"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camera.Utilization</w:t>
      </w:r>
      <w:proofErr w:type="spellEnd"/>
      <w:proofErr w:type="gramEnd"/>
      <w:r w:rsidRPr="00670568">
        <w:rPr>
          <w:rFonts w:ascii="Courier New" w:eastAsia="Aptos" w:hAnsi="Courier New" w:cs="Courier New"/>
          <w:kern w:val="2"/>
          <w:sz w:val="21"/>
          <w:szCs w:val="21"/>
          <w14:ligatures w14:val="standardContextual"/>
        </w:rPr>
        <w:t xml:space="preserve">                          .04500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096C7C20"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dispenser.NumberBusy</w:t>
      </w:r>
      <w:proofErr w:type="spellEnd"/>
      <w:proofErr w:type="gramEnd"/>
      <w:r w:rsidRPr="00670568">
        <w:rPr>
          <w:rFonts w:ascii="Courier New" w:eastAsia="Aptos" w:hAnsi="Courier New" w:cs="Courier New"/>
          <w:kern w:val="2"/>
          <w:sz w:val="21"/>
          <w:szCs w:val="21"/>
          <w14:ligatures w14:val="standardContextual"/>
        </w:rPr>
        <w:t xml:space="preserve">                        .05308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21E29957"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0D215D8C"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dispenser.Utilization</w:t>
      </w:r>
      <w:proofErr w:type="spellEnd"/>
      <w:proofErr w:type="gramEnd"/>
      <w:r w:rsidRPr="00670568">
        <w:rPr>
          <w:rFonts w:ascii="Courier New" w:eastAsia="Aptos" w:hAnsi="Courier New" w:cs="Courier New"/>
          <w:kern w:val="2"/>
          <w:sz w:val="21"/>
          <w:szCs w:val="21"/>
          <w14:ligatures w14:val="standardContextual"/>
        </w:rPr>
        <w:t xml:space="preserve">                       .05308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540E8D8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dispensing.Queue.NumberInQueue</w:t>
      </w:r>
      <w:proofErr w:type="spellEnd"/>
      <w:proofErr w:type="gramEnd"/>
      <w:r w:rsidRPr="00670568">
        <w:rPr>
          <w:rFonts w:ascii="Courier New" w:eastAsia="Aptos" w:hAnsi="Courier New" w:cs="Courier New"/>
          <w:kern w:val="2"/>
          <w:sz w:val="21"/>
          <w:szCs w:val="21"/>
          <w14:ligatures w14:val="standardContextual"/>
        </w:rPr>
        <w:t xml:space="preserve">     5.4757E-4 (</w:t>
      </w:r>
      <w:proofErr w:type="spellStart"/>
      <w:proofErr w:type="gram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4D57C9A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3BDF2D0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9.2674E-4 (</w:t>
      </w:r>
      <w:proofErr w:type="spellStart"/>
      <w:proofErr w:type="gram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7BCF7C4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cam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.00442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2.0000     .00000    </w:t>
      </w:r>
    </w:p>
    <w:p w14:paraId="61E05B2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parts.Queue.Nu</w:t>
      </w:r>
      <w:proofErr w:type="spellEnd"/>
      <w:proofErr w:type="gramEnd"/>
      <w:r w:rsidRPr="00670568">
        <w:rPr>
          <w:rFonts w:ascii="Courier New" w:eastAsia="Aptos" w:hAnsi="Courier New" w:cs="Courier New"/>
          <w:kern w:val="2"/>
          <w:sz w:val="21"/>
          <w:szCs w:val="21"/>
          <w14:ligatures w14:val="standardContextual"/>
        </w:rPr>
        <w:t xml:space="preserve">  .12616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7714F40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79E19D3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Batch </w:t>
      </w:r>
      <w:proofErr w:type="gramStart"/>
      <w:r w:rsidRPr="00670568">
        <w:rPr>
          <w:rFonts w:ascii="Courier New" w:eastAsia="Aptos" w:hAnsi="Courier New" w:cs="Courier New"/>
          <w:kern w:val="2"/>
          <w:sz w:val="21"/>
          <w:szCs w:val="21"/>
          <w14:ligatures w14:val="standardContextual"/>
        </w:rPr>
        <w:t>1.Queue.NumberInQueue</w:t>
      </w:r>
      <w:proofErr w:type="gramEnd"/>
      <w:r w:rsidRPr="00670568">
        <w:rPr>
          <w:rFonts w:ascii="Courier New" w:eastAsia="Aptos" w:hAnsi="Courier New" w:cs="Courier New"/>
          <w:kern w:val="2"/>
          <w:sz w:val="21"/>
          <w:szCs w:val="21"/>
          <w14:ligatures w14:val="standardContextual"/>
        </w:rPr>
        <w:t xml:space="preserve">                 .59567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4.0000     .00000    </w:t>
      </w:r>
    </w:p>
    <w:p w14:paraId="5F59DCB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5.Hydraulic </w:t>
      </w:r>
      <w:proofErr w:type="spellStart"/>
      <w:proofErr w:type="gramStart"/>
      <w:r w:rsidRPr="00670568">
        <w:rPr>
          <w:rFonts w:ascii="Courier New" w:eastAsia="Aptos" w:hAnsi="Courier New" w:cs="Courier New"/>
          <w:kern w:val="2"/>
          <w:sz w:val="21"/>
          <w:szCs w:val="21"/>
          <w14:ligatures w14:val="standardContextual"/>
        </w:rPr>
        <w:t>press.Queue.NumberInQueue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157625B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dispense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.18852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7090A16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press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.03493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2.0000     .00000    </w:t>
      </w:r>
    </w:p>
    <w:p w14:paraId="778D162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cycles.Queue.NumberInQueu</w:t>
      </w:r>
      <w:proofErr w:type="spellEnd"/>
      <w:proofErr w:type="gramEnd"/>
      <w:r w:rsidRPr="00670568">
        <w:rPr>
          <w:rFonts w:ascii="Courier New" w:eastAsia="Aptos" w:hAnsi="Courier New" w:cs="Courier New"/>
          <w:kern w:val="2"/>
          <w:sz w:val="21"/>
          <w:szCs w:val="21"/>
          <w14:ligatures w14:val="standardContextual"/>
        </w:rPr>
        <w:t xml:space="preserve">  .00843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7A96D9D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proofErr w:type="gramStart"/>
      <w:r w:rsidRPr="00670568">
        <w:rPr>
          <w:rFonts w:ascii="Courier New" w:eastAsia="Aptos" w:hAnsi="Courier New" w:cs="Courier New"/>
          <w:kern w:val="2"/>
          <w:sz w:val="21"/>
          <w:szCs w:val="21"/>
          <w14:ligatures w14:val="standardContextual"/>
        </w:rPr>
        <w:t>Holes.Queue.NumberInQueue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0830C01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proofErr w:type="gramStart"/>
      <w:r w:rsidRPr="00670568">
        <w:rPr>
          <w:rFonts w:ascii="Courier New" w:eastAsia="Aptos" w:hAnsi="Courier New" w:cs="Courier New"/>
          <w:kern w:val="2"/>
          <w:sz w:val="21"/>
          <w:szCs w:val="21"/>
          <w14:ligatures w14:val="standardContextual"/>
        </w:rPr>
        <w:t>Holes.Queue.NumberInQueue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5145ECE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Drill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43.941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201.00     .00000    </w:t>
      </w:r>
    </w:p>
    <w:p w14:paraId="029D21E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proofErr w:type="gramStart"/>
      <w:r w:rsidRPr="00670568">
        <w:rPr>
          <w:rFonts w:ascii="Courier New" w:eastAsia="Aptos" w:hAnsi="Courier New" w:cs="Courier New"/>
          <w:kern w:val="2"/>
          <w:sz w:val="21"/>
          <w:szCs w:val="21"/>
          <w14:ligatures w14:val="standardContextual"/>
        </w:rPr>
        <w:t>Module.Queue.NumberInQueue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612A23D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stack.Queue.NumberInQue</w:t>
      </w:r>
      <w:proofErr w:type="spellEnd"/>
      <w:proofErr w:type="gramEnd"/>
      <w:r w:rsidRPr="00670568">
        <w:rPr>
          <w:rFonts w:ascii="Courier New" w:eastAsia="Aptos" w:hAnsi="Courier New" w:cs="Courier New"/>
          <w:kern w:val="2"/>
          <w:sz w:val="21"/>
          <w:szCs w:val="21"/>
          <w14:ligatures w14:val="standardContextual"/>
        </w:rPr>
        <w:t xml:space="preserve">  .00191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28AD93D3" w14:textId="77777777" w:rsidR="00670568" w:rsidRPr="00670568" w:rsidRDefault="00670568" w:rsidP="00670568">
      <w:pPr>
        <w:rPr>
          <w:rFonts w:ascii="Courier New" w:eastAsia="Aptos" w:hAnsi="Courier New" w:cs="Courier New"/>
          <w:kern w:val="2"/>
          <w:sz w:val="21"/>
          <w:szCs w:val="21"/>
          <w14:ligatures w14:val="standardContextual"/>
        </w:rPr>
      </w:pPr>
    </w:p>
    <w:p w14:paraId="260CD04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OUTPUTS</w:t>
      </w:r>
    </w:p>
    <w:p w14:paraId="549F30B3" w14:textId="77777777" w:rsidR="00670568" w:rsidRPr="00670568" w:rsidRDefault="00670568" w:rsidP="00670568">
      <w:pPr>
        <w:rPr>
          <w:rFonts w:ascii="Courier New" w:eastAsia="Aptos" w:hAnsi="Courier New" w:cs="Courier New"/>
          <w:kern w:val="2"/>
          <w:sz w:val="21"/>
          <w:szCs w:val="21"/>
          <w14:ligatures w14:val="standardContextual"/>
        </w:rPr>
      </w:pPr>
    </w:p>
    <w:p w14:paraId="7A1C14F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Identifier                                   Value</w:t>
      </w:r>
    </w:p>
    <w:p w14:paraId="225E6FE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w:t>
      </w:r>
    </w:p>
    <w:p w14:paraId="1BF7AEBD" w14:textId="77777777" w:rsidR="00670568" w:rsidRPr="00670568" w:rsidRDefault="00670568" w:rsidP="00670568">
      <w:pPr>
        <w:rPr>
          <w:rFonts w:ascii="Courier New" w:eastAsia="Aptos" w:hAnsi="Courier New" w:cs="Courier New"/>
          <w:kern w:val="2"/>
          <w:sz w:val="21"/>
          <w:szCs w:val="21"/>
          <w14:ligatures w14:val="standardContextual"/>
        </w:rPr>
      </w:pPr>
    </w:p>
    <w:p w14:paraId="07F7368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1295.9    </w:t>
      </w:r>
    </w:p>
    <w:p w14:paraId="31F3461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5CD4958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1528.8    </w:t>
      </w:r>
    </w:p>
    <w:p w14:paraId="627A411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Number In                 500.00    </w:t>
      </w:r>
    </w:p>
    <w:p w14:paraId="071F639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5A3CBB6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Number Out                500.00    </w:t>
      </w:r>
    </w:p>
    <w:p w14:paraId="66EF0C1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7010.1    </w:t>
      </w:r>
    </w:p>
    <w:p w14:paraId="7BAF400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t>
      </w:r>
      <w:proofErr w:type="gramStart"/>
      <w:r w:rsidRPr="00670568">
        <w:rPr>
          <w:rFonts w:ascii="Courier New" w:eastAsia="Aptos" w:hAnsi="Courier New" w:cs="Courier New"/>
          <w:kern w:val="2"/>
          <w:sz w:val="21"/>
          <w:szCs w:val="21"/>
          <w14:ligatures w14:val="standardContextual"/>
        </w:rPr>
        <w:t>NV  3170.9</w:t>
      </w:r>
      <w:proofErr w:type="gramEnd"/>
      <w:r w:rsidRPr="00670568">
        <w:rPr>
          <w:rFonts w:ascii="Courier New" w:eastAsia="Aptos" w:hAnsi="Courier New" w:cs="Courier New"/>
          <w:kern w:val="2"/>
          <w:sz w:val="21"/>
          <w:szCs w:val="21"/>
          <w14:ligatures w14:val="standardContextual"/>
        </w:rPr>
        <w:t xml:space="preserve">    </w:t>
      </w:r>
    </w:p>
    <w:p w14:paraId="0D38CB9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Number In                   213.00    </w:t>
      </w:r>
    </w:p>
    <w:p w14:paraId="56E7921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15.770    </w:t>
      </w:r>
    </w:p>
    <w:p w14:paraId="0CDD1AB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6605.4    </w:t>
      </w:r>
    </w:p>
    <w:p w14:paraId="19575A9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3623.5    </w:t>
      </w:r>
    </w:p>
    <w:p w14:paraId="473C1B5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Number </w:t>
      </w:r>
      <w:proofErr w:type="gramStart"/>
      <w:r w:rsidRPr="00670568">
        <w:rPr>
          <w:rFonts w:ascii="Courier New" w:eastAsia="Aptos" w:hAnsi="Courier New" w:cs="Courier New"/>
          <w:kern w:val="2"/>
          <w:sz w:val="21"/>
          <w:szCs w:val="21"/>
          <w14:ligatures w14:val="standardContextual"/>
        </w:rPr>
        <w:t>O  121.00</w:t>
      </w:r>
      <w:proofErr w:type="gramEnd"/>
      <w:r w:rsidRPr="00670568">
        <w:rPr>
          <w:rFonts w:ascii="Courier New" w:eastAsia="Aptos" w:hAnsi="Courier New" w:cs="Courier New"/>
          <w:kern w:val="2"/>
          <w:sz w:val="21"/>
          <w:szCs w:val="21"/>
          <w14:ligatures w14:val="standardContextual"/>
        </w:rPr>
        <w:t xml:space="preserve">    </w:t>
      </w:r>
    </w:p>
    <w:p w14:paraId="67F1BE6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Number </w:t>
      </w:r>
      <w:proofErr w:type="gramStart"/>
      <w:r w:rsidRPr="00670568">
        <w:rPr>
          <w:rFonts w:ascii="Courier New" w:eastAsia="Aptos" w:hAnsi="Courier New" w:cs="Courier New"/>
          <w:kern w:val="2"/>
          <w:sz w:val="21"/>
          <w:szCs w:val="21"/>
          <w14:ligatures w14:val="standardContextual"/>
        </w:rPr>
        <w:t>I  121.00</w:t>
      </w:r>
      <w:proofErr w:type="gramEnd"/>
      <w:r w:rsidRPr="00670568">
        <w:rPr>
          <w:rFonts w:ascii="Courier New" w:eastAsia="Aptos" w:hAnsi="Courier New" w:cs="Courier New"/>
          <w:kern w:val="2"/>
          <w:sz w:val="21"/>
          <w:szCs w:val="21"/>
          <w14:ligatures w14:val="standardContextual"/>
        </w:rPr>
        <w:t xml:space="preserve">    </w:t>
      </w:r>
    </w:p>
    <w:p w14:paraId="40237C6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Number In           55.000    </w:t>
      </w:r>
    </w:p>
    <w:p w14:paraId="2C6800E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Number Out                  213.00    </w:t>
      </w:r>
    </w:p>
    <w:p w14:paraId="2CF6E84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Number Out             500.00    </w:t>
      </w:r>
    </w:p>
    <w:p w14:paraId="173976C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Number In              500.00    </w:t>
      </w:r>
    </w:p>
    <w:p w14:paraId="128FB19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Wa</w:t>
      </w:r>
      <w:proofErr w:type="spellEnd"/>
      <w:r w:rsidRPr="00670568">
        <w:rPr>
          <w:rFonts w:ascii="Courier New" w:eastAsia="Aptos" w:hAnsi="Courier New" w:cs="Courier New"/>
          <w:kern w:val="2"/>
          <w:sz w:val="21"/>
          <w:szCs w:val="21"/>
          <w14:ligatures w14:val="standardContextual"/>
        </w:rPr>
        <w:t xml:space="preserve">  3633.4</w:t>
      </w:r>
      <w:proofErr w:type="gramEnd"/>
      <w:r w:rsidRPr="00670568">
        <w:rPr>
          <w:rFonts w:ascii="Courier New" w:eastAsia="Aptos" w:hAnsi="Courier New" w:cs="Courier New"/>
          <w:kern w:val="2"/>
          <w:sz w:val="21"/>
          <w:szCs w:val="21"/>
          <w14:ligatures w14:val="standardContextual"/>
        </w:rPr>
        <w:t xml:space="preserve">    </w:t>
      </w:r>
    </w:p>
    <w:p w14:paraId="2D9C2E1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Number Out          55.000    </w:t>
      </w:r>
    </w:p>
    <w:p w14:paraId="5BA1127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4D4DCDC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242.85    </w:t>
      </w:r>
    </w:p>
    <w:p w14:paraId="3CDBF26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7.Output station_4 stack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2136.9    </w:t>
      </w:r>
    </w:p>
    <w:p w14:paraId="5CEF529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Number In                   500.00    </w:t>
      </w:r>
    </w:p>
    <w:p w14:paraId="643FC69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5159.0    </w:t>
      </w:r>
    </w:p>
    <w:p w14:paraId="7DB26BF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40E5C0A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Number Out                  500.00    </w:t>
      </w:r>
    </w:p>
    <w:p w14:paraId="491C5DF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55.149    </w:t>
      </w:r>
    </w:p>
    <w:p w14:paraId="604DDFB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268D3E0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Number Out                  287.00    </w:t>
      </w:r>
    </w:p>
    <w:p w14:paraId="1391BA1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Number In                   287.00    </w:t>
      </w:r>
    </w:p>
    <w:p w14:paraId="589C972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Number Out                 500.00    </w:t>
      </w:r>
    </w:p>
    <w:p w14:paraId="0A5FF07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Number In                  500.00    </w:t>
      </w:r>
    </w:p>
    <w:p w14:paraId="1D97CBC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6155.4    </w:t>
      </w:r>
    </w:p>
    <w:p w14:paraId="6371A25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Number Out         500.00    </w:t>
      </w:r>
    </w:p>
    <w:p w14:paraId="196E49B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Number In          500.00    </w:t>
      </w:r>
    </w:p>
    <w:p w14:paraId="370E9DFD"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PARTs.NumberIn</w:t>
      </w:r>
      <w:proofErr w:type="spellEnd"/>
      <w:r w:rsidRPr="00670568">
        <w:rPr>
          <w:rFonts w:ascii="Courier New" w:eastAsia="Aptos" w:hAnsi="Courier New" w:cs="Courier New"/>
          <w:kern w:val="2"/>
          <w:sz w:val="21"/>
          <w:szCs w:val="21"/>
          <w14:ligatures w14:val="standardContextual"/>
        </w:rPr>
        <w:t xml:space="preserve">                              625.00    </w:t>
      </w:r>
    </w:p>
    <w:p w14:paraId="46CFC8B4"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PARTs.NumberOut</w:t>
      </w:r>
      <w:proofErr w:type="spellEnd"/>
      <w:r w:rsidRPr="00670568">
        <w:rPr>
          <w:rFonts w:ascii="Courier New" w:eastAsia="Aptos" w:hAnsi="Courier New" w:cs="Courier New"/>
          <w:kern w:val="2"/>
          <w:sz w:val="21"/>
          <w:szCs w:val="21"/>
          <w14:ligatures w14:val="standardContextual"/>
        </w:rPr>
        <w:t xml:space="preserve">                             625.00    </w:t>
      </w:r>
    </w:p>
    <w:p w14:paraId="2C537A68"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198BB988"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press.ScheduledUtilization</w:t>
      </w:r>
      <w:proofErr w:type="spellEnd"/>
      <w:proofErr w:type="gramEnd"/>
      <w:r w:rsidRPr="00670568">
        <w:rPr>
          <w:rFonts w:ascii="Courier New" w:eastAsia="Aptos" w:hAnsi="Courier New" w:cs="Courier New"/>
          <w:kern w:val="2"/>
          <w:sz w:val="21"/>
          <w:szCs w:val="21"/>
          <w14:ligatures w14:val="standardContextual"/>
        </w:rPr>
        <w:t xml:space="preserve">                  .21373    </w:t>
      </w:r>
    </w:p>
    <w:p w14:paraId="2059506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refill.NumberSeized</w:t>
      </w:r>
      <w:proofErr w:type="spellEnd"/>
      <w:proofErr w:type="gramEnd"/>
      <w:r w:rsidRPr="00670568">
        <w:rPr>
          <w:rFonts w:ascii="Courier New" w:eastAsia="Aptos" w:hAnsi="Courier New" w:cs="Courier New"/>
          <w:kern w:val="2"/>
          <w:sz w:val="21"/>
          <w:szCs w:val="21"/>
          <w14:ligatures w14:val="standardContextual"/>
        </w:rPr>
        <w:t xml:space="preserve">                176.00    </w:t>
      </w:r>
    </w:p>
    <w:p w14:paraId="1D6E498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refill.ScheduledUtilization</w:t>
      </w:r>
      <w:proofErr w:type="spellEnd"/>
      <w:proofErr w:type="gramEnd"/>
      <w:r w:rsidRPr="00670568">
        <w:rPr>
          <w:rFonts w:ascii="Courier New" w:eastAsia="Aptos" w:hAnsi="Courier New" w:cs="Courier New"/>
          <w:kern w:val="2"/>
          <w:sz w:val="21"/>
          <w:szCs w:val="21"/>
          <w14:ligatures w14:val="standardContextual"/>
        </w:rPr>
        <w:t xml:space="preserve">        .33946    </w:t>
      </w:r>
    </w:p>
    <w:p w14:paraId="2B0765CF"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55D97EA7"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drill.ScheduledUtilization</w:t>
      </w:r>
      <w:proofErr w:type="spellEnd"/>
      <w:proofErr w:type="gramEnd"/>
      <w:r w:rsidRPr="00670568">
        <w:rPr>
          <w:rFonts w:ascii="Courier New" w:eastAsia="Aptos" w:hAnsi="Courier New" w:cs="Courier New"/>
          <w:kern w:val="2"/>
          <w:sz w:val="21"/>
          <w:szCs w:val="21"/>
          <w14:ligatures w14:val="standardContextual"/>
        </w:rPr>
        <w:t xml:space="preserve">                  .42254    </w:t>
      </w:r>
    </w:p>
    <w:p w14:paraId="13DCBF5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16A4101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robot.ScheduledUtilization</w:t>
      </w:r>
      <w:proofErr w:type="spellEnd"/>
      <w:proofErr w:type="gramEnd"/>
      <w:r w:rsidRPr="00670568">
        <w:rPr>
          <w:rFonts w:ascii="Courier New" w:eastAsia="Aptos" w:hAnsi="Courier New" w:cs="Courier New"/>
          <w:kern w:val="2"/>
          <w:sz w:val="21"/>
          <w:szCs w:val="21"/>
          <w14:ligatures w14:val="standardContextual"/>
        </w:rPr>
        <w:t xml:space="preserve">           .07420    </w:t>
      </w:r>
    </w:p>
    <w:p w14:paraId="2F0A2CC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3463BF4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printer.ScheduledUtilization</w:t>
      </w:r>
      <w:proofErr w:type="spellEnd"/>
      <w:proofErr w:type="gramEnd"/>
      <w:r w:rsidRPr="00670568">
        <w:rPr>
          <w:rFonts w:ascii="Courier New" w:eastAsia="Aptos" w:hAnsi="Courier New" w:cs="Courier New"/>
          <w:kern w:val="2"/>
          <w:sz w:val="21"/>
          <w:szCs w:val="21"/>
          <w14:ligatures w14:val="standardContextual"/>
        </w:rPr>
        <w:t xml:space="preserve">          .12582    </w:t>
      </w:r>
    </w:p>
    <w:p w14:paraId="71AD03F7"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157E1564"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camera.ScheduledUtilization</w:t>
      </w:r>
      <w:proofErr w:type="spellEnd"/>
      <w:proofErr w:type="gramEnd"/>
      <w:r w:rsidRPr="00670568">
        <w:rPr>
          <w:rFonts w:ascii="Courier New" w:eastAsia="Aptos" w:hAnsi="Courier New" w:cs="Courier New"/>
          <w:kern w:val="2"/>
          <w:sz w:val="21"/>
          <w:szCs w:val="21"/>
          <w14:ligatures w14:val="standardContextual"/>
        </w:rPr>
        <w:t xml:space="preserve">                 .04500    </w:t>
      </w:r>
    </w:p>
    <w:p w14:paraId="21075E25"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32B3697D"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dispenser.ScheduledUtilization</w:t>
      </w:r>
      <w:proofErr w:type="spellEnd"/>
      <w:proofErr w:type="gramEnd"/>
      <w:r w:rsidRPr="00670568">
        <w:rPr>
          <w:rFonts w:ascii="Courier New" w:eastAsia="Aptos" w:hAnsi="Courier New" w:cs="Courier New"/>
          <w:kern w:val="2"/>
          <w:sz w:val="21"/>
          <w:szCs w:val="21"/>
          <w14:ligatures w14:val="standardContextual"/>
        </w:rPr>
        <w:t xml:space="preserve">              .05308    </w:t>
      </w:r>
    </w:p>
    <w:p w14:paraId="27E2B528"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System.NumberOut</w:t>
      </w:r>
      <w:proofErr w:type="spellEnd"/>
      <w:r w:rsidRPr="00670568">
        <w:rPr>
          <w:rFonts w:ascii="Courier New" w:eastAsia="Aptos" w:hAnsi="Courier New" w:cs="Courier New"/>
          <w:kern w:val="2"/>
          <w:sz w:val="21"/>
          <w:szCs w:val="21"/>
          <w14:ligatures w14:val="standardContextual"/>
        </w:rPr>
        <w:t xml:space="preserve">                            125.00    </w:t>
      </w:r>
    </w:p>
    <w:p w14:paraId="3F4C83B7" w14:textId="77777777" w:rsidR="00670568" w:rsidRPr="00670568" w:rsidRDefault="00670568" w:rsidP="00670568">
      <w:pPr>
        <w:rPr>
          <w:rFonts w:ascii="Courier New" w:eastAsia="Aptos" w:hAnsi="Courier New" w:cs="Courier New"/>
          <w:kern w:val="2"/>
          <w:sz w:val="21"/>
          <w:szCs w:val="21"/>
          <w14:ligatures w14:val="standardContextual"/>
        </w:rPr>
      </w:pPr>
    </w:p>
    <w:p w14:paraId="7565E88E" w14:textId="77777777" w:rsidR="00670568" w:rsidRPr="00670568" w:rsidRDefault="00670568" w:rsidP="00670568">
      <w:pPr>
        <w:rPr>
          <w:rFonts w:ascii="Courier New" w:eastAsia="Aptos" w:hAnsi="Courier New" w:cs="Courier New"/>
          <w:kern w:val="2"/>
          <w:sz w:val="21"/>
          <w:szCs w:val="21"/>
          <w14:ligatures w14:val="standardContextual"/>
        </w:rPr>
      </w:pPr>
    </w:p>
    <w:p w14:paraId="6197910F" w14:textId="337EBFFF" w:rsidR="00670568" w:rsidRPr="00670568" w:rsidRDefault="00670568" w:rsidP="00670568">
      <w:pPr>
        <w:spacing w:after="160" w:line="259" w:lineRule="auto"/>
        <w:rPr>
          <w:rFonts w:ascii="Courier New" w:eastAsia="Aptos" w:hAnsi="Courier New" w:cs="Courier New"/>
          <w:kern w:val="2"/>
          <w:sz w:val="21"/>
          <w:szCs w:val="21"/>
          <w14:ligatures w14:val="standardContextual"/>
        </w:rPr>
      </w:pPr>
      <w:r w:rsidRPr="00670568">
        <w:rPr>
          <w:rFonts w:ascii="Courier New" w:eastAsia="Aptos" w:hAnsi="Courier New" w:cs="Courier New"/>
          <w:kern w:val="2"/>
          <w:szCs w:val="22"/>
          <w14:ligatures w14:val="standardContextual"/>
        </w:rPr>
        <w:br w:type="page"/>
      </w:r>
    </w:p>
    <w:p w14:paraId="20986790" w14:textId="22749F13" w:rsidR="00FF1BA8" w:rsidRPr="00FF1BA8" w:rsidRDefault="00FF1BA8" w:rsidP="00B6022B">
      <w:pPr>
        <w:pStyle w:val="Heading2"/>
        <w:rPr>
          <w:lang w:eastAsia="en-GB"/>
        </w:rPr>
      </w:pPr>
      <w:bookmarkStart w:id="143" w:name="_Toc242029870"/>
      <w:r>
        <w:rPr>
          <w:lang w:eastAsia="en-GB"/>
        </w:rPr>
        <w:lastRenderedPageBreak/>
        <w:t xml:space="preserve">Results Summary - Replication </w:t>
      </w:r>
      <w:r>
        <w:rPr>
          <w:lang w:eastAsia="en-GB"/>
        </w:rPr>
        <w:t>2</w:t>
      </w:r>
      <w:bookmarkEnd w:id="143"/>
    </w:p>
    <w:p w14:paraId="0EA4E7D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Beginning replication 2 of 10</w:t>
      </w:r>
    </w:p>
    <w:p w14:paraId="675F9C9D" w14:textId="77777777" w:rsidR="00670568" w:rsidRPr="00670568" w:rsidRDefault="00670568" w:rsidP="00670568">
      <w:pPr>
        <w:rPr>
          <w:rFonts w:ascii="Courier New" w:eastAsia="Aptos" w:hAnsi="Courier New" w:cs="Courier New"/>
          <w:kern w:val="2"/>
          <w:sz w:val="21"/>
          <w:szCs w:val="21"/>
          <w14:ligatures w14:val="standardContextual"/>
        </w:rPr>
      </w:pPr>
    </w:p>
    <w:p w14:paraId="5A082DF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ARENA Simulation Results</w:t>
      </w:r>
    </w:p>
    <w:p w14:paraId="06D945E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UWTSD - License: 2957006027</w:t>
      </w:r>
    </w:p>
    <w:p w14:paraId="585ADC6C" w14:textId="77777777" w:rsidR="00670568" w:rsidRPr="00670568" w:rsidRDefault="00670568" w:rsidP="00670568">
      <w:pPr>
        <w:rPr>
          <w:rFonts w:ascii="Courier New" w:eastAsia="Aptos" w:hAnsi="Courier New" w:cs="Courier New"/>
          <w:kern w:val="2"/>
          <w:sz w:val="21"/>
          <w:szCs w:val="21"/>
          <w14:ligatures w14:val="standardContextual"/>
        </w:rPr>
      </w:pPr>
    </w:p>
    <w:p w14:paraId="30C6F59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Summary for Replication 2 of 10</w:t>
      </w:r>
    </w:p>
    <w:p w14:paraId="5BC8CAAB" w14:textId="77777777" w:rsidR="00670568" w:rsidRPr="00670568" w:rsidRDefault="00670568" w:rsidP="00670568">
      <w:pPr>
        <w:rPr>
          <w:rFonts w:ascii="Courier New" w:eastAsia="Aptos" w:hAnsi="Courier New" w:cs="Courier New"/>
          <w:kern w:val="2"/>
          <w:sz w:val="21"/>
          <w:szCs w:val="21"/>
          <w14:ligatures w14:val="standardContextual"/>
        </w:rPr>
      </w:pPr>
    </w:p>
    <w:p w14:paraId="4113E50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Project: Unnamed Project                                             Run execution </w:t>
      </w:r>
      <w:proofErr w:type="gramStart"/>
      <w:r w:rsidRPr="00670568">
        <w:rPr>
          <w:rFonts w:ascii="Courier New" w:eastAsia="Aptos" w:hAnsi="Courier New" w:cs="Courier New"/>
          <w:kern w:val="2"/>
          <w:sz w:val="21"/>
          <w:szCs w:val="21"/>
          <w14:ligatures w14:val="standardContextual"/>
        </w:rPr>
        <w:t>date :</w:t>
      </w:r>
      <w:proofErr w:type="gramEnd"/>
      <w:r w:rsidRPr="00670568">
        <w:rPr>
          <w:rFonts w:ascii="Courier New" w:eastAsia="Aptos" w:hAnsi="Courier New" w:cs="Courier New"/>
          <w:kern w:val="2"/>
          <w:sz w:val="21"/>
          <w:szCs w:val="21"/>
          <w14:ligatures w14:val="standardContextual"/>
        </w:rPr>
        <w:t xml:space="preserve"> 7/31/2026</w:t>
      </w:r>
    </w:p>
    <w:p w14:paraId="33460E6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Analyst: UWTSD                                                       Model revision date: 7/31/2026</w:t>
      </w:r>
    </w:p>
    <w:p w14:paraId="21A2EBCB" w14:textId="77777777" w:rsidR="00670568" w:rsidRPr="00670568" w:rsidRDefault="00670568" w:rsidP="00670568">
      <w:pPr>
        <w:rPr>
          <w:rFonts w:ascii="Courier New" w:eastAsia="Aptos" w:hAnsi="Courier New" w:cs="Courier New"/>
          <w:kern w:val="2"/>
          <w:sz w:val="21"/>
          <w:szCs w:val="21"/>
          <w14:ligatures w14:val="standardContextual"/>
        </w:rPr>
      </w:pPr>
    </w:p>
    <w:p w14:paraId="023C9FF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Replication ended at time    </w:t>
      </w:r>
      <w:proofErr w:type="gramStart"/>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28800.0 Seconds </w:t>
      </w:r>
    </w:p>
    <w:p w14:paraId="6AD0A82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Base Time Units: Seconds</w:t>
      </w:r>
    </w:p>
    <w:p w14:paraId="61D0DF6D" w14:textId="77777777" w:rsidR="00670568" w:rsidRPr="00670568" w:rsidRDefault="00670568" w:rsidP="00670568">
      <w:pPr>
        <w:rPr>
          <w:rFonts w:ascii="Courier New" w:eastAsia="Aptos" w:hAnsi="Courier New" w:cs="Courier New"/>
          <w:kern w:val="2"/>
          <w:sz w:val="21"/>
          <w:szCs w:val="21"/>
          <w14:ligatures w14:val="standardContextual"/>
        </w:rPr>
      </w:pPr>
    </w:p>
    <w:p w14:paraId="25184CF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TALLY VARIABLES</w:t>
      </w:r>
    </w:p>
    <w:p w14:paraId="304D5694" w14:textId="77777777" w:rsidR="00670568" w:rsidRPr="00670568" w:rsidRDefault="00670568" w:rsidP="00670568">
      <w:pPr>
        <w:rPr>
          <w:rFonts w:ascii="Courier New" w:eastAsia="Aptos" w:hAnsi="Courier New" w:cs="Courier New"/>
          <w:kern w:val="2"/>
          <w:sz w:val="21"/>
          <w:szCs w:val="21"/>
          <w14:ligatures w14:val="standardContextual"/>
        </w:rPr>
      </w:pPr>
    </w:p>
    <w:p w14:paraId="21FF441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Identifier                                  Average   Half </w:t>
      </w:r>
      <w:proofErr w:type="gramStart"/>
      <w:r w:rsidRPr="00670568">
        <w:rPr>
          <w:rFonts w:ascii="Courier New" w:eastAsia="Aptos" w:hAnsi="Courier New" w:cs="Courier New"/>
          <w:kern w:val="2"/>
          <w:sz w:val="21"/>
          <w:szCs w:val="21"/>
          <w14:ligatures w14:val="standardContextual"/>
        </w:rPr>
        <w:t>Width  Minimum</w:t>
      </w:r>
      <w:proofErr w:type="gramEnd"/>
      <w:r w:rsidRPr="00670568">
        <w:rPr>
          <w:rFonts w:ascii="Courier New" w:eastAsia="Aptos" w:hAnsi="Courier New" w:cs="Courier New"/>
          <w:kern w:val="2"/>
          <w:sz w:val="21"/>
          <w:szCs w:val="21"/>
          <w14:ligatures w14:val="standardContextual"/>
        </w:rPr>
        <w:t xml:space="preserve">    Maximum   Observations</w:t>
      </w:r>
    </w:p>
    <w:p w14:paraId="58E49F9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___________________________________________________________________________________________________</w:t>
      </w:r>
    </w:p>
    <w:p w14:paraId="55CA5CC2" w14:textId="77777777" w:rsidR="00670568" w:rsidRPr="00670568" w:rsidRDefault="00670568" w:rsidP="00670568">
      <w:pPr>
        <w:rPr>
          <w:rFonts w:ascii="Courier New" w:eastAsia="Aptos" w:hAnsi="Courier New" w:cs="Courier New"/>
          <w:kern w:val="2"/>
          <w:sz w:val="21"/>
          <w:szCs w:val="21"/>
          <w14:ligatures w14:val="standardContextual"/>
        </w:rPr>
      </w:pPr>
    </w:p>
    <w:p w14:paraId="4F556B9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Holes.WaitTimePerEntity</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207    </w:t>
      </w:r>
    </w:p>
    <w:p w14:paraId="1B0CABD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r w:rsidRPr="00670568">
        <w:rPr>
          <w:rFonts w:ascii="Courier New" w:eastAsia="Aptos" w:hAnsi="Courier New" w:cs="Courier New"/>
          <w:kern w:val="2"/>
          <w:sz w:val="21"/>
          <w:szCs w:val="21"/>
          <w14:ligatures w14:val="standardContextual"/>
        </w:rPr>
        <w:t>Holes.WaitTimePerEntity</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293    </w:t>
      </w:r>
    </w:p>
    <w:p w14:paraId="5029FF5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press.VATimePerEntity</w:t>
      </w:r>
      <w:proofErr w:type="spellEnd"/>
      <w:proofErr w:type="gramEnd"/>
      <w:r w:rsidRPr="00670568">
        <w:rPr>
          <w:rFonts w:ascii="Courier New" w:eastAsia="Aptos" w:hAnsi="Courier New" w:cs="Courier New"/>
          <w:kern w:val="2"/>
          <w:sz w:val="21"/>
          <w:szCs w:val="21"/>
          <w14:ligatures w14:val="standardContextual"/>
        </w:rPr>
        <w:t xml:space="preserve">           12.300     .02404     11.719     12.887        500    </w:t>
      </w:r>
    </w:p>
    <w:p w14:paraId="7636C14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press.TotalTimePerEntity</w:t>
      </w:r>
      <w:proofErr w:type="spellEnd"/>
      <w:proofErr w:type="gramEnd"/>
      <w:r w:rsidRPr="00670568">
        <w:rPr>
          <w:rFonts w:ascii="Courier New" w:eastAsia="Aptos" w:hAnsi="Courier New" w:cs="Courier New"/>
          <w:kern w:val="2"/>
          <w:sz w:val="21"/>
          <w:szCs w:val="21"/>
          <w14:ligatures w14:val="standardContextual"/>
        </w:rPr>
        <w:t xml:space="preserve">        12.300     .02404     11.719     12.887        500    </w:t>
      </w:r>
    </w:p>
    <w:p w14:paraId="2DA235A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Module.TotalTimePerEntity</w:t>
      </w:r>
      <w:proofErr w:type="spellEnd"/>
      <w:r w:rsidRPr="00670568">
        <w:rPr>
          <w:rFonts w:ascii="Courier New" w:eastAsia="Aptos" w:hAnsi="Courier New" w:cs="Courier New"/>
          <w:kern w:val="2"/>
          <w:sz w:val="21"/>
          <w:szCs w:val="21"/>
          <w14:ligatures w14:val="standardContextual"/>
        </w:rPr>
        <w:t xml:space="preserve">          2.6052     .02531     2.0148     3.3220        500    </w:t>
      </w:r>
    </w:p>
    <w:p w14:paraId="42F15EF3"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Camera_INTERArrival</w:t>
      </w:r>
      <w:proofErr w:type="spellEnd"/>
      <w:r w:rsidRPr="00670568">
        <w:rPr>
          <w:rFonts w:ascii="Courier New" w:eastAsia="Aptos" w:hAnsi="Courier New" w:cs="Courier New"/>
          <w:kern w:val="2"/>
          <w:sz w:val="21"/>
          <w:szCs w:val="21"/>
          <w14:ligatures w14:val="standardContextual"/>
        </w:rPr>
        <w:t xml:space="preserve"> time                    14.804     1.4215     2.1030     115.54        499    </w:t>
      </w:r>
    </w:p>
    <w:p w14:paraId="40D45FD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parts.WaitTime</w:t>
      </w:r>
      <w:proofErr w:type="spellEnd"/>
      <w:proofErr w:type="gramEnd"/>
      <w:r w:rsidRPr="00670568">
        <w:rPr>
          <w:rFonts w:ascii="Courier New" w:eastAsia="Aptos" w:hAnsi="Courier New" w:cs="Courier New"/>
          <w:kern w:val="2"/>
          <w:sz w:val="21"/>
          <w:szCs w:val="21"/>
          <w14:ligatures w14:val="standardContextual"/>
        </w:rPr>
        <w:t xml:space="preserve">  31.662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125.03        121    </w:t>
      </w:r>
    </w:p>
    <w:p w14:paraId="2E6E044A"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Drill_INTERArrival</w:t>
      </w:r>
      <w:proofErr w:type="spellEnd"/>
      <w:r w:rsidRPr="00670568">
        <w:rPr>
          <w:rFonts w:ascii="Courier New" w:eastAsia="Aptos" w:hAnsi="Courier New" w:cs="Courier New"/>
          <w:kern w:val="2"/>
          <w:sz w:val="21"/>
          <w:szCs w:val="21"/>
          <w14:ligatures w14:val="standardContextual"/>
        </w:rPr>
        <w:t xml:space="preserve"> time                     24.213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16.282     35.861        499    </w:t>
      </w:r>
    </w:p>
    <w:p w14:paraId="4DA7596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cycles.NVATimePerEntity</w:t>
      </w:r>
      <w:proofErr w:type="spellEnd"/>
      <w:proofErr w:type="gramEnd"/>
      <w:r w:rsidRPr="00670568">
        <w:rPr>
          <w:rFonts w:ascii="Courier New" w:eastAsia="Aptos" w:hAnsi="Courier New" w:cs="Courier New"/>
          <w:kern w:val="2"/>
          <w:sz w:val="21"/>
          <w:szCs w:val="21"/>
          <w14:ligatures w14:val="standardContextual"/>
        </w:rPr>
        <w:t xml:space="preserve">    119.71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110.91     131.87         55    </w:t>
      </w:r>
    </w:p>
    <w:p w14:paraId="281DD26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Module.NVATimePerEntity</w:t>
      </w:r>
      <w:proofErr w:type="spellEnd"/>
      <w:r w:rsidRPr="00670568">
        <w:rPr>
          <w:rFonts w:ascii="Courier New" w:eastAsia="Aptos" w:hAnsi="Courier New" w:cs="Courier New"/>
          <w:kern w:val="2"/>
          <w:sz w:val="21"/>
          <w:szCs w:val="21"/>
          <w14:ligatures w14:val="standardContextual"/>
        </w:rPr>
        <w:t xml:space="preserve">            2.6052     .02531     2.0148     3.3220        500    </w:t>
      </w:r>
    </w:p>
    <w:p w14:paraId="1B1DC1A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stack.TotalTimePerEntit</w:t>
      </w:r>
      <w:proofErr w:type="spellEnd"/>
      <w:proofErr w:type="gramEnd"/>
      <w:r w:rsidRPr="00670568">
        <w:rPr>
          <w:rFonts w:ascii="Courier New" w:eastAsia="Aptos" w:hAnsi="Courier New" w:cs="Courier New"/>
          <w:kern w:val="2"/>
          <w:sz w:val="21"/>
          <w:szCs w:val="21"/>
          <w14:ligatures w14:val="standardContextual"/>
        </w:rPr>
        <w:t xml:space="preserve">  4.3936     .06066     3.6765     8.9367        500    </w:t>
      </w:r>
    </w:p>
    <w:p w14:paraId="5F9A6C9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printing.WaitTimePerEntity</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4244F00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dispensing.WaitTimePerEntity</w:t>
      </w:r>
      <w:proofErr w:type="spellEnd"/>
      <w:proofErr w:type="gramEnd"/>
      <w:r w:rsidRPr="00670568">
        <w:rPr>
          <w:rFonts w:ascii="Courier New" w:eastAsia="Aptos" w:hAnsi="Courier New" w:cs="Courier New"/>
          <w:kern w:val="2"/>
          <w:sz w:val="21"/>
          <w:szCs w:val="21"/>
          <w14:ligatures w14:val="standardContextual"/>
        </w:rPr>
        <w:t xml:space="preserve">      .03671     .02007     .00000     2.7042        500    </w:t>
      </w:r>
    </w:p>
    <w:p w14:paraId="69B89966"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Press_INTERArrival</w:t>
      </w:r>
      <w:proofErr w:type="spellEnd"/>
      <w:r w:rsidRPr="00670568">
        <w:rPr>
          <w:rFonts w:ascii="Courier New" w:eastAsia="Aptos" w:hAnsi="Courier New" w:cs="Courier New"/>
          <w:kern w:val="2"/>
          <w:sz w:val="21"/>
          <w:szCs w:val="21"/>
          <w14:ligatures w14:val="standardContextual"/>
        </w:rPr>
        <w:t xml:space="preserve"> time                     24.261     .69790     11.736     73.110        499    </w:t>
      </w:r>
    </w:p>
    <w:p w14:paraId="69E1D6F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printing.TotalTimePerEntity</w:t>
      </w:r>
      <w:proofErr w:type="spellEnd"/>
      <w:proofErr w:type="gramEnd"/>
      <w:r w:rsidRPr="00670568">
        <w:rPr>
          <w:rFonts w:ascii="Courier New" w:eastAsia="Aptos" w:hAnsi="Courier New" w:cs="Courier New"/>
          <w:kern w:val="2"/>
          <w:sz w:val="21"/>
          <w:szCs w:val="21"/>
          <w14:ligatures w14:val="standardContextual"/>
        </w:rPr>
        <w:t xml:space="preserve">         7.2913     .03994     6.2138     8.5805        500    </w:t>
      </w:r>
    </w:p>
    <w:p w14:paraId="1801883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Holes.VATimePerEntity</w:t>
      </w:r>
      <w:proofErr w:type="spellEnd"/>
      <w:r w:rsidRPr="00670568">
        <w:rPr>
          <w:rFonts w:ascii="Courier New" w:eastAsia="Aptos" w:hAnsi="Courier New" w:cs="Courier New"/>
          <w:kern w:val="2"/>
          <w:sz w:val="21"/>
          <w:szCs w:val="21"/>
          <w14:ligatures w14:val="standardContextual"/>
        </w:rPr>
        <w:t xml:space="preserve">             33.067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30.275     35.861        207    </w:t>
      </w:r>
    </w:p>
    <w:p w14:paraId="0DD2A94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r w:rsidRPr="00670568">
        <w:rPr>
          <w:rFonts w:ascii="Courier New" w:eastAsia="Aptos" w:hAnsi="Courier New" w:cs="Courier New"/>
          <w:kern w:val="2"/>
          <w:sz w:val="21"/>
          <w:szCs w:val="21"/>
          <w14:ligatures w14:val="standardContextual"/>
        </w:rPr>
        <w:t>Holes.VATimePerEntity</w:t>
      </w:r>
      <w:proofErr w:type="spellEnd"/>
      <w:r w:rsidRPr="00670568">
        <w:rPr>
          <w:rFonts w:ascii="Courier New" w:eastAsia="Aptos" w:hAnsi="Courier New" w:cs="Courier New"/>
          <w:kern w:val="2"/>
          <w:sz w:val="21"/>
          <w:szCs w:val="21"/>
          <w14:ligatures w14:val="standardContextual"/>
        </w:rPr>
        <w:t xml:space="preserve">             17.994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16.282     19.950        293    </w:t>
      </w:r>
    </w:p>
    <w:p w14:paraId="65B5BF38"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Label_INTERArrival</w:t>
      </w:r>
      <w:proofErr w:type="spellEnd"/>
      <w:r w:rsidRPr="00670568">
        <w:rPr>
          <w:rFonts w:ascii="Courier New" w:eastAsia="Aptos" w:hAnsi="Courier New" w:cs="Courier New"/>
          <w:kern w:val="2"/>
          <w:sz w:val="21"/>
          <w:szCs w:val="21"/>
          <w14:ligatures w14:val="standardContextual"/>
        </w:rPr>
        <w:t xml:space="preserve"> time                     24.261     .70463     10.218     73.355        499    </w:t>
      </w:r>
    </w:p>
    <w:p w14:paraId="0875B5C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Throughput </w:t>
      </w:r>
      <w:proofErr w:type="spellStart"/>
      <w:r w:rsidRPr="00670568">
        <w:rPr>
          <w:rFonts w:ascii="Courier New" w:eastAsia="Aptos" w:hAnsi="Courier New" w:cs="Courier New"/>
          <w:kern w:val="2"/>
          <w:sz w:val="21"/>
          <w:szCs w:val="21"/>
          <w14:ligatures w14:val="standardContextual"/>
        </w:rPr>
        <w:t>Rate_Whole</w:t>
      </w:r>
      <w:proofErr w:type="spellEnd"/>
      <w:r w:rsidRPr="00670568">
        <w:rPr>
          <w:rFonts w:ascii="Courier New" w:eastAsia="Aptos" w:hAnsi="Courier New" w:cs="Courier New"/>
          <w:kern w:val="2"/>
          <w:sz w:val="21"/>
          <w:szCs w:val="21"/>
          <w14:ligatures w14:val="standardContextual"/>
        </w:rPr>
        <w:t xml:space="preserve"> Process               173.03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184.18        500    </w:t>
      </w:r>
    </w:p>
    <w:p w14:paraId="26CBD62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stack.NVATimePerEntity</w:t>
      </w:r>
      <w:proofErr w:type="spellEnd"/>
      <w:proofErr w:type="gramEnd"/>
      <w:r w:rsidRPr="00670568">
        <w:rPr>
          <w:rFonts w:ascii="Courier New" w:eastAsia="Aptos" w:hAnsi="Courier New" w:cs="Courier New"/>
          <w:kern w:val="2"/>
          <w:sz w:val="21"/>
          <w:szCs w:val="21"/>
          <w14:ligatures w14:val="standardContextual"/>
        </w:rPr>
        <w:t xml:space="preserve">   4.2691     .02698     3.6483     5.0703        500    </w:t>
      </w:r>
    </w:p>
    <w:p w14:paraId="74E48DB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parts.NVATimeP</w:t>
      </w:r>
      <w:proofErr w:type="spellEnd"/>
      <w:proofErr w:type="gramEnd"/>
      <w:r w:rsidRPr="00670568">
        <w:rPr>
          <w:rFonts w:ascii="Courier New" w:eastAsia="Aptos" w:hAnsi="Courier New" w:cs="Courier New"/>
          <w:kern w:val="2"/>
          <w:sz w:val="21"/>
          <w:szCs w:val="21"/>
          <w14:ligatures w14:val="standardContextual"/>
        </w:rPr>
        <w:t xml:space="preserve">  25.921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21.000     31.693        121    </w:t>
      </w:r>
    </w:p>
    <w:p w14:paraId="7F1D414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parts.TotalTim</w:t>
      </w:r>
      <w:proofErr w:type="spellEnd"/>
      <w:proofErr w:type="gramEnd"/>
      <w:r w:rsidRPr="00670568">
        <w:rPr>
          <w:rFonts w:ascii="Courier New" w:eastAsia="Aptos" w:hAnsi="Courier New" w:cs="Courier New"/>
          <w:kern w:val="2"/>
          <w:sz w:val="21"/>
          <w:szCs w:val="21"/>
          <w14:ligatures w14:val="standardContextual"/>
        </w:rPr>
        <w:t xml:space="preserve">  57.583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22.006     155.33        121    </w:t>
      </w:r>
    </w:p>
    <w:p w14:paraId="205E299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printing.NVATimePerEntity</w:t>
      </w:r>
      <w:proofErr w:type="spellEnd"/>
      <w:proofErr w:type="gramEnd"/>
      <w:r w:rsidRPr="00670568">
        <w:rPr>
          <w:rFonts w:ascii="Courier New" w:eastAsia="Aptos" w:hAnsi="Courier New" w:cs="Courier New"/>
          <w:kern w:val="2"/>
          <w:sz w:val="21"/>
          <w:szCs w:val="21"/>
          <w14:ligatures w14:val="standardContextual"/>
        </w:rPr>
        <w:t xml:space="preserve">           7.2913     .03994     6.2138     8.5805        500    </w:t>
      </w:r>
    </w:p>
    <w:p w14:paraId="576F70B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cycles.TotalTimePerEntity</w:t>
      </w:r>
      <w:proofErr w:type="spellEnd"/>
      <w:proofErr w:type="gramEnd"/>
      <w:r w:rsidRPr="00670568">
        <w:rPr>
          <w:rFonts w:ascii="Courier New" w:eastAsia="Aptos" w:hAnsi="Courier New" w:cs="Courier New"/>
          <w:kern w:val="2"/>
          <w:sz w:val="21"/>
          <w:szCs w:val="21"/>
          <w14:ligatures w14:val="standardContextual"/>
        </w:rPr>
        <w:t xml:space="preserve">  124.49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110.91     154.89         55    </w:t>
      </w:r>
    </w:p>
    <w:p w14:paraId="6944AA1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Top </w:t>
      </w:r>
      <w:proofErr w:type="spellStart"/>
      <w:r w:rsidRPr="00670568">
        <w:rPr>
          <w:rFonts w:ascii="Courier New" w:eastAsia="Aptos" w:hAnsi="Courier New" w:cs="Courier New"/>
          <w:kern w:val="2"/>
          <w:sz w:val="21"/>
          <w:szCs w:val="21"/>
          <w14:ligatures w14:val="standardContextual"/>
        </w:rPr>
        <w:t>Cap_INTERArrival</w:t>
      </w:r>
      <w:proofErr w:type="spellEnd"/>
      <w:r w:rsidRPr="00670568">
        <w:rPr>
          <w:rFonts w:ascii="Courier New" w:eastAsia="Aptos" w:hAnsi="Courier New" w:cs="Courier New"/>
          <w:kern w:val="2"/>
          <w:sz w:val="21"/>
          <w:szCs w:val="21"/>
          <w14:ligatures w14:val="standardContextual"/>
        </w:rPr>
        <w:t xml:space="preserve"> time                   24.261     .72212     2.7162     77.409        499    </w:t>
      </w:r>
    </w:p>
    <w:p w14:paraId="0A3D633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press.WaitTimePerEntity</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7013CCF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stack.WaitTimePerEntity</w:t>
      </w:r>
      <w:proofErr w:type="spellEnd"/>
      <w:proofErr w:type="gramEnd"/>
      <w:r w:rsidRPr="00670568">
        <w:rPr>
          <w:rFonts w:ascii="Courier New" w:eastAsia="Aptos" w:hAnsi="Courier New" w:cs="Courier New"/>
          <w:kern w:val="2"/>
          <w:sz w:val="21"/>
          <w:szCs w:val="21"/>
          <w14:ligatures w14:val="standardContextual"/>
        </w:rPr>
        <w:t xml:space="preserve">  .12449     .05112     .00000     4.2880        500    </w:t>
      </w:r>
    </w:p>
    <w:p w14:paraId="42AAB1A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cycles.WaitTimePerEntity</w:t>
      </w:r>
      <w:proofErr w:type="spellEnd"/>
      <w:proofErr w:type="gramEnd"/>
      <w:r w:rsidRPr="00670568">
        <w:rPr>
          <w:rFonts w:ascii="Courier New" w:eastAsia="Aptos" w:hAnsi="Courier New" w:cs="Courier New"/>
          <w:kern w:val="2"/>
          <w:sz w:val="21"/>
          <w:szCs w:val="21"/>
          <w14:ligatures w14:val="standardContextual"/>
        </w:rPr>
        <w:t xml:space="preserve">   4.7805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28.600         55    </w:t>
      </w:r>
    </w:p>
    <w:p w14:paraId="296DA3F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dispensing.TotalTimePerEntity</w:t>
      </w:r>
      <w:proofErr w:type="spellEnd"/>
      <w:proofErr w:type="gramEnd"/>
      <w:r w:rsidRPr="00670568">
        <w:rPr>
          <w:rFonts w:ascii="Courier New" w:eastAsia="Aptos" w:hAnsi="Courier New" w:cs="Courier New"/>
          <w:kern w:val="2"/>
          <w:sz w:val="21"/>
          <w:szCs w:val="21"/>
          <w14:ligatures w14:val="standardContextual"/>
        </w:rPr>
        <w:t xml:space="preserve">     3.1015     .02544     2.7245     5.8274        500    </w:t>
      </w:r>
    </w:p>
    <w:p w14:paraId="6E37135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Module.WaitTimePerEntity</w:t>
      </w:r>
      <w:proofErr w:type="spellEnd"/>
      <w:r w:rsidRPr="00670568">
        <w:rPr>
          <w:rFonts w:ascii="Courier New" w:eastAsia="Aptos" w:hAnsi="Courier New" w:cs="Courier New"/>
          <w:kern w:val="2"/>
          <w:sz w:val="21"/>
          <w:szCs w:val="21"/>
          <w14:ligatures w14:val="standardContextual"/>
        </w:rPr>
        <w:t xml:space="preserve">           .00000     .00000     .00000     .00000        500    </w:t>
      </w:r>
    </w:p>
    <w:p w14:paraId="51EDD2B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Holes.TotalTimePerEntity</w:t>
      </w:r>
      <w:proofErr w:type="spellEnd"/>
      <w:r w:rsidRPr="00670568">
        <w:rPr>
          <w:rFonts w:ascii="Courier New" w:eastAsia="Aptos" w:hAnsi="Courier New" w:cs="Courier New"/>
          <w:kern w:val="2"/>
          <w:sz w:val="21"/>
          <w:szCs w:val="21"/>
          <w14:ligatures w14:val="standardContextual"/>
        </w:rPr>
        <w:t xml:space="preserve">          33.067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30.275     35.861        207    </w:t>
      </w:r>
    </w:p>
    <w:p w14:paraId="2BB87AF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r w:rsidRPr="00670568">
        <w:rPr>
          <w:rFonts w:ascii="Courier New" w:eastAsia="Aptos" w:hAnsi="Courier New" w:cs="Courier New"/>
          <w:kern w:val="2"/>
          <w:sz w:val="21"/>
          <w:szCs w:val="21"/>
          <w14:ligatures w14:val="standardContextual"/>
        </w:rPr>
        <w:t>Holes.TotalTimePerEntity</w:t>
      </w:r>
      <w:proofErr w:type="spellEnd"/>
      <w:r w:rsidRPr="00670568">
        <w:rPr>
          <w:rFonts w:ascii="Courier New" w:eastAsia="Aptos" w:hAnsi="Courier New" w:cs="Courier New"/>
          <w:kern w:val="2"/>
          <w:sz w:val="21"/>
          <w:szCs w:val="21"/>
          <w14:ligatures w14:val="standardContextual"/>
        </w:rPr>
        <w:t xml:space="preserve">          17.994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16.282     19.950        293    </w:t>
      </w:r>
    </w:p>
    <w:p w14:paraId="5F510A3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dispensing.VATimePerEntity</w:t>
      </w:r>
      <w:proofErr w:type="spellEnd"/>
      <w:proofErr w:type="gramEnd"/>
      <w:r w:rsidRPr="00670568">
        <w:rPr>
          <w:rFonts w:ascii="Courier New" w:eastAsia="Aptos" w:hAnsi="Courier New" w:cs="Courier New"/>
          <w:kern w:val="2"/>
          <w:sz w:val="21"/>
          <w:szCs w:val="21"/>
          <w14:ligatures w14:val="standardContextual"/>
        </w:rPr>
        <w:t xml:space="preserve">        3.0648     .01658     2.7162     3.4943        500    </w:t>
      </w:r>
    </w:p>
    <w:p w14:paraId="43022006"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PARTs.VATime</w:t>
      </w:r>
      <w:proofErr w:type="spellEnd"/>
      <w:r w:rsidRPr="00670568">
        <w:rPr>
          <w:rFonts w:ascii="Courier New" w:eastAsia="Aptos" w:hAnsi="Courier New" w:cs="Courier New"/>
          <w:kern w:val="2"/>
          <w:sz w:val="21"/>
          <w:szCs w:val="21"/>
          <w14:ligatures w14:val="standardContextual"/>
        </w:rPr>
        <w:t xml:space="preserve">                                158.39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130.17     195.94        125    </w:t>
      </w:r>
    </w:p>
    <w:p w14:paraId="43934E8F"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PARTs.NVATime</w:t>
      </w:r>
      <w:proofErr w:type="spellEnd"/>
      <w:r w:rsidRPr="00670568">
        <w:rPr>
          <w:rFonts w:ascii="Courier New" w:eastAsia="Aptos" w:hAnsi="Courier New" w:cs="Courier New"/>
          <w:kern w:val="2"/>
          <w:sz w:val="21"/>
          <w:szCs w:val="21"/>
          <w14:ligatures w14:val="standardContextual"/>
        </w:rPr>
        <w:t xml:space="preserve">                               291.22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210.77     471.96        125    </w:t>
      </w:r>
    </w:p>
    <w:p w14:paraId="0539AFA0"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PARTs.WaitTime</w:t>
      </w:r>
      <w:proofErr w:type="spellEnd"/>
      <w:r w:rsidRPr="00670568">
        <w:rPr>
          <w:rFonts w:ascii="Courier New" w:eastAsia="Aptos" w:hAnsi="Courier New" w:cs="Courier New"/>
          <w:kern w:val="2"/>
          <w:sz w:val="21"/>
          <w:szCs w:val="21"/>
          <w14:ligatures w14:val="standardContextual"/>
        </w:rPr>
        <w:t xml:space="preserve">                              10130.     (</w:t>
      </w:r>
      <w:proofErr w:type="spellStart"/>
      <w:proofErr w:type="gram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276.69     19264.        125    </w:t>
      </w:r>
    </w:p>
    <w:p w14:paraId="11134147"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PARTs.TranTime</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125    </w:t>
      </w:r>
    </w:p>
    <w:p w14:paraId="2ABC0474"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PARTs.OtherTime</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125    </w:t>
      </w:r>
    </w:p>
    <w:p w14:paraId="0A03B0CF"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PARTs.TotalTime</w:t>
      </w:r>
      <w:proofErr w:type="spellEnd"/>
      <w:r w:rsidRPr="00670568">
        <w:rPr>
          <w:rFonts w:ascii="Courier New" w:eastAsia="Aptos" w:hAnsi="Courier New" w:cs="Courier New"/>
          <w:kern w:val="2"/>
          <w:sz w:val="21"/>
          <w:szCs w:val="21"/>
          <w14:ligatures w14:val="standardContextual"/>
        </w:rPr>
        <w:t xml:space="preserve">                             2685.9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179.72     5025.9        125    </w:t>
      </w:r>
    </w:p>
    <w:p w14:paraId="4AA2A06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dispensing.Queue.WaitingTime</w:t>
      </w:r>
      <w:proofErr w:type="spellEnd"/>
      <w:proofErr w:type="gramEnd"/>
      <w:r w:rsidRPr="00670568">
        <w:rPr>
          <w:rFonts w:ascii="Courier New" w:eastAsia="Aptos" w:hAnsi="Courier New" w:cs="Courier New"/>
          <w:kern w:val="2"/>
          <w:sz w:val="21"/>
          <w:szCs w:val="21"/>
          <w14:ligatures w14:val="standardContextual"/>
        </w:rPr>
        <w:t xml:space="preserve">      .03671     .02007     .00000     2.7042        500    </w:t>
      </w:r>
    </w:p>
    <w:p w14:paraId="5BF194B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5DE435B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.07746     .04076     .00000     4.5549        500    </w:t>
      </w:r>
    </w:p>
    <w:p w14:paraId="16EE38A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cam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.25784     .07599     .00000     4.2128        500    </w:t>
      </w:r>
    </w:p>
    <w:p w14:paraId="4C01145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parts.Queue.Wa</w:t>
      </w:r>
      <w:proofErr w:type="spellEnd"/>
      <w:proofErr w:type="gramEnd"/>
      <w:r w:rsidRPr="00670568">
        <w:rPr>
          <w:rFonts w:ascii="Courier New" w:eastAsia="Aptos" w:hAnsi="Courier New" w:cs="Courier New"/>
          <w:kern w:val="2"/>
          <w:sz w:val="21"/>
          <w:szCs w:val="21"/>
          <w14:ligatures w14:val="standardContextual"/>
        </w:rPr>
        <w:t xml:space="preserve">  31.662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125.03        121    </w:t>
      </w:r>
    </w:p>
    <w:p w14:paraId="6076697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39B8802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Batch </w:t>
      </w:r>
      <w:proofErr w:type="gramStart"/>
      <w:r w:rsidRPr="00670568">
        <w:rPr>
          <w:rFonts w:ascii="Courier New" w:eastAsia="Aptos" w:hAnsi="Courier New" w:cs="Courier New"/>
          <w:kern w:val="2"/>
          <w:sz w:val="21"/>
          <w:szCs w:val="21"/>
          <w14:ligatures w14:val="standardContextual"/>
        </w:rPr>
        <w:t>1.Queue.WaitingTime</w:t>
      </w:r>
      <w:proofErr w:type="gramEnd"/>
      <w:r w:rsidRPr="00670568">
        <w:rPr>
          <w:rFonts w:ascii="Courier New" w:eastAsia="Aptos" w:hAnsi="Courier New" w:cs="Courier New"/>
          <w:kern w:val="2"/>
          <w:sz w:val="21"/>
          <w:szCs w:val="21"/>
          <w14:ligatures w14:val="standardContextual"/>
        </w:rPr>
        <w:t xml:space="preserve">                   37.833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149.12        500    </w:t>
      </w:r>
    </w:p>
    <w:p w14:paraId="7619190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3BE3137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dispense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10.613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28.561        500    </w:t>
      </w:r>
    </w:p>
    <w:p w14:paraId="116E8CE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press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1.8420     .26350     .00000     17.447        500    </w:t>
      </w:r>
    </w:p>
    <w:p w14:paraId="592151F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cycles.Queue.WaitingTime</w:t>
      </w:r>
      <w:proofErr w:type="spellEnd"/>
      <w:proofErr w:type="gramEnd"/>
      <w:r w:rsidRPr="00670568">
        <w:rPr>
          <w:rFonts w:ascii="Courier New" w:eastAsia="Aptos" w:hAnsi="Courier New" w:cs="Courier New"/>
          <w:kern w:val="2"/>
          <w:sz w:val="21"/>
          <w:szCs w:val="21"/>
          <w14:ligatures w14:val="standardContextual"/>
        </w:rPr>
        <w:t xml:space="preserve">   4.7805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28.600         55    </w:t>
      </w:r>
    </w:p>
    <w:p w14:paraId="6E53345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proofErr w:type="gramStart"/>
      <w:r w:rsidRPr="00670568">
        <w:rPr>
          <w:rFonts w:ascii="Courier New" w:eastAsia="Aptos" w:hAnsi="Courier New" w:cs="Courier New"/>
          <w:kern w:val="2"/>
          <w:sz w:val="21"/>
          <w:szCs w:val="21"/>
          <w14:ligatures w14:val="standardContextual"/>
        </w:rPr>
        <w:t>Holes.Queue.WaitingTime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207    </w:t>
      </w:r>
    </w:p>
    <w:p w14:paraId="090C013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proofErr w:type="gramStart"/>
      <w:r w:rsidRPr="00670568">
        <w:rPr>
          <w:rFonts w:ascii="Courier New" w:eastAsia="Aptos" w:hAnsi="Courier New" w:cs="Courier New"/>
          <w:kern w:val="2"/>
          <w:sz w:val="21"/>
          <w:szCs w:val="21"/>
          <w14:ligatures w14:val="standardContextual"/>
        </w:rPr>
        <w:t>Holes.Queue.WaitingTime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293    </w:t>
      </w:r>
    </w:p>
    <w:p w14:paraId="2C976E8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Drill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2473.5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4777.7        500    </w:t>
      </w:r>
    </w:p>
    <w:p w14:paraId="4877F8D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proofErr w:type="gramStart"/>
      <w:r w:rsidRPr="00670568">
        <w:rPr>
          <w:rFonts w:ascii="Courier New" w:eastAsia="Aptos" w:hAnsi="Courier New" w:cs="Courier New"/>
          <w:kern w:val="2"/>
          <w:sz w:val="21"/>
          <w:szCs w:val="21"/>
          <w14:ligatures w14:val="standardContextual"/>
        </w:rPr>
        <w:t>Module.Queue.WaitingTime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3D9190F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stack.Queue.WaitingTime</w:t>
      </w:r>
      <w:proofErr w:type="spellEnd"/>
      <w:proofErr w:type="gramEnd"/>
      <w:r w:rsidRPr="00670568">
        <w:rPr>
          <w:rFonts w:ascii="Courier New" w:eastAsia="Aptos" w:hAnsi="Courier New" w:cs="Courier New"/>
          <w:kern w:val="2"/>
          <w:sz w:val="21"/>
          <w:szCs w:val="21"/>
          <w14:ligatures w14:val="standardContextual"/>
        </w:rPr>
        <w:t xml:space="preserve">  .12449     .05112     .00000     4.2880        500    </w:t>
      </w:r>
    </w:p>
    <w:p w14:paraId="147242AC" w14:textId="77777777" w:rsidR="00670568" w:rsidRPr="00670568" w:rsidRDefault="00670568" w:rsidP="00670568">
      <w:pPr>
        <w:rPr>
          <w:rFonts w:ascii="Courier New" w:eastAsia="Aptos" w:hAnsi="Courier New" w:cs="Courier New"/>
          <w:kern w:val="2"/>
          <w:sz w:val="21"/>
          <w:szCs w:val="21"/>
          <w14:ligatures w14:val="standardContextual"/>
        </w:rPr>
      </w:pPr>
    </w:p>
    <w:p w14:paraId="7E74812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DISCRETE-CHANGE VARIABLES</w:t>
      </w:r>
    </w:p>
    <w:p w14:paraId="568B5F47" w14:textId="77777777" w:rsidR="00670568" w:rsidRPr="00670568" w:rsidRDefault="00670568" w:rsidP="00670568">
      <w:pPr>
        <w:rPr>
          <w:rFonts w:ascii="Courier New" w:eastAsia="Aptos" w:hAnsi="Courier New" w:cs="Courier New"/>
          <w:kern w:val="2"/>
          <w:sz w:val="21"/>
          <w:szCs w:val="21"/>
          <w14:ligatures w14:val="standardContextual"/>
        </w:rPr>
      </w:pPr>
    </w:p>
    <w:p w14:paraId="3BD303E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Identifier                                  Average   Half </w:t>
      </w:r>
      <w:proofErr w:type="gramStart"/>
      <w:r w:rsidRPr="00670568">
        <w:rPr>
          <w:rFonts w:ascii="Courier New" w:eastAsia="Aptos" w:hAnsi="Courier New" w:cs="Courier New"/>
          <w:kern w:val="2"/>
          <w:sz w:val="21"/>
          <w:szCs w:val="21"/>
          <w14:ligatures w14:val="standardContextual"/>
        </w:rPr>
        <w:t>Width  Minimum</w:t>
      </w:r>
      <w:proofErr w:type="gramEnd"/>
      <w:r w:rsidRPr="00670568">
        <w:rPr>
          <w:rFonts w:ascii="Courier New" w:eastAsia="Aptos" w:hAnsi="Courier New" w:cs="Courier New"/>
          <w:kern w:val="2"/>
          <w:sz w:val="21"/>
          <w:szCs w:val="21"/>
          <w14:ligatures w14:val="standardContextual"/>
        </w:rPr>
        <w:t xml:space="preserve">    Maximum   Final Value</w:t>
      </w:r>
    </w:p>
    <w:p w14:paraId="294A92D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___________________________________________________________________________________________________</w:t>
      </w:r>
    </w:p>
    <w:p w14:paraId="2CEFD943" w14:textId="77777777" w:rsidR="00670568" w:rsidRPr="00670568" w:rsidRDefault="00670568" w:rsidP="00670568">
      <w:pPr>
        <w:rPr>
          <w:rFonts w:ascii="Courier New" w:eastAsia="Aptos" w:hAnsi="Courier New" w:cs="Courier New"/>
          <w:kern w:val="2"/>
          <w:sz w:val="21"/>
          <w:szCs w:val="21"/>
          <w14:ligatures w14:val="standardContextual"/>
        </w:rPr>
      </w:pPr>
    </w:p>
    <w:p w14:paraId="086E97B1"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PARTs.WIP</w:t>
      </w:r>
      <w:proofErr w:type="spellEnd"/>
      <w:r w:rsidRPr="00670568">
        <w:rPr>
          <w:rFonts w:ascii="Courier New" w:eastAsia="Aptos" w:hAnsi="Courier New" w:cs="Courier New"/>
          <w:kern w:val="2"/>
          <w:sz w:val="21"/>
          <w:szCs w:val="21"/>
          <w14:ligatures w14:val="standardContextual"/>
        </w:rPr>
        <w:t xml:space="preserve">                                   45.919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209.00     .00000    </w:t>
      </w:r>
    </w:p>
    <w:p w14:paraId="15BE0532"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press.NumberBusy</w:t>
      </w:r>
      <w:proofErr w:type="spellEnd"/>
      <w:proofErr w:type="gramEnd"/>
      <w:r w:rsidRPr="00670568">
        <w:rPr>
          <w:rFonts w:ascii="Courier New" w:eastAsia="Aptos" w:hAnsi="Courier New" w:cs="Courier New"/>
          <w:kern w:val="2"/>
          <w:sz w:val="21"/>
          <w:szCs w:val="21"/>
          <w14:ligatures w14:val="standardContextual"/>
        </w:rPr>
        <w:t xml:space="preserve">                            .21355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35DA02DE"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07ACBEDE"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press.Utilization</w:t>
      </w:r>
      <w:proofErr w:type="spellEnd"/>
      <w:proofErr w:type="gramEnd"/>
      <w:r w:rsidRPr="00670568">
        <w:rPr>
          <w:rFonts w:ascii="Courier New" w:eastAsia="Aptos" w:hAnsi="Courier New" w:cs="Courier New"/>
          <w:kern w:val="2"/>
          <w:sz w:val="21"/>
          <w:szCs w:val="21"/>
          <w14:ligatures w14:val="standardContextual"/>
        </w:rPr>
        <w:t xml:space="preserve">                           .21355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0922F15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refill.NumberBusy</w:t>
      </w:r>
      <w:proofErr w:type="spellEnd"/>
      <w:proofErr w:type="gramEnd"/>
      <w:r w:rsidRPr="00670568">
        <w:rPr>
          <w:rFonts w:ascii="Courier New" w:eastAsia="Aptos" w:hAnsi="Courier New" w:cs="Courier New"/>
          <w:kern w:val="2"/>
          <w:sz w:val="21"/>
          <w:szCs w:val="21"/>
          <w14:ligatures w14:val="standardContextual"/>
        </w:rPr>
        <w:t xml:space="preserve">                  .33752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1C90596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68C2F8B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refill.Utilization</w:t>
      </w:r>
      <w:proofErr w:type="spellEnd"/>
      <w:proofErr w:type="gramEnd"/>
      <w:r w:rsidRPr="00670568">
        <w:rPr>
          <w:rFonts w:ascii="Courier New" w:eastAsia="Aptos" w:hAnsi="Courier New" w:cs="Courier New"/>
          <w:kern w:val="2"/>
          <w:sz w:val="21"/>
          <w:szCs w:val="21"/>
          <w14:ligatures w14:val="standardContextual"/>
        </w:rPr>
        <w:t xml:space="preserve">                 .33752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1ACB9F8E"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drill.NumberBusy</w:t>
      </w:r>
      <w:proofErr w:type="spellEnd"/>
      <w:proofErr w:type="gramEnd"/>
      <w:r w:rsidRPr="00670568">
        <w:rPr>
          <w:rFonts w:ascii="Courier New" w:eastAsia="Aptos" w:hAnsi="Courier New" w:cs="Courier New"/>
          <w:kern w:val="2"/>
          <w:sz w:val="21"/>
          <w:szCs w:val="21"/>
          <w14:ligatures w14:val="standardContextual"/>
        </w:rPr>
        <w:t xml:space="preserve">                            .42074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10B4CABA"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02D207A2"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drill.Utilization</w:t>
      </w:r>
      <w:proofErr w:type="spellEnd"/>
      <w:proofErr w:type="gramEnd"/>
      <w:r w:rsidRPr="00670568">
        <w:rPr>
          <w:rFonts w:ascii="Courier New" w:eastAsia="Aptos" w:hAnsi="Courier New" w:cs="Courier New"/>
          <w:kern w:val="2"/>
          <w:sz w:val="21"/>
          <w:szCs w:val="21"/>
          <w14:ligatures w14:val="standardContextual"/>
        </w:rPr>
        <w:t xml:space="preserve">                           .42074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4E7B7EF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robot.NumberBusy</w:t>
      </w:r>
      <w:proofErr w:type="spellEnd"/>
      <w:proofErr w:type="gramEnd"/>
      <w:r w:rsidRPr="00670568">
        <w:rPr>
          <w:rFonts w:ascii="Courier New" w:eastAsia="Aptos" w:hAnsi="Courier New" w:cs="Courier New"/>
          <w:kern w:val="2"/>
          <w:sz w:val="21"/>
          <w:szCs w:val="21"/>
          <w14:ligatures w14:val="standardContextual"/>
        </w:rPr>
        <w:t xml:space="preserve">                     .07412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72C2642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268A2E2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robot.Utilization</w:t>
      </w:r>
      <w:proofErr w:type="spellEnd"/>
      <w:proofErr w:type="gramEnd"/>
      <w:r w:rsidRPr="00670568">
        <w:rPr>
          <w:rFonts w:ascii="Courier New" w:eastAsia="Aptos" w:hAnsi="Courier New" w:cs="Courier New"/>
          <w:kern w:val="2"/>
          <w:sz w:val="21"/>
          <w:szCs w:val="21"/>
          <w14:ligatures w14:val="standardContextual"/>
        </w:rPr>
        <w:t xml:space="preserve">                    .07412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1E184D6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printer.NumberBusy</w:t>
      </w:r>
      <w:proofErr w:type="spellEnd"/>
      <w:proofErr w:type="gramEnd"/>
      <w:r w:rsidRPr="00670568">
        <w:rPr>
          <w:rFonts w:ascii="Courier New" w:eastAsia="Aptos" w:hAnsi="Courier New" w:cs="Courier New"/>
          <w:kern w:val="2"/>
          <w:sz w:val="21"/>
          <w:szCs w:val="21"/>
          <w14:ligatures w14:val="standardContextual"/>
        </w:rPr>
        <w:t xml:space="preserve">                    .12659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255D4E3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078E74D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printer.Utilization</w:t>
      </w:r>
      <w:proofErr w:type="spellEnd"/>
      <w:proofErr w:type="gramEnd"/>
      <w:r w:rsidRPr="00670568">
        <w:rPr>
          <w:rFonts w:ascii="Courier New" w:eastAsia="Aptos" w:hAnsi="Courier New" w:cs="Courier New"/>
          <w:kern w:val="2"/>
          <w:sz w:val="21"/>
          <w:szCs w:val="21"/>
          <w14:ligatures w14:val="standardContextual"/>
        </w:rPr>
        <w:t xml:space="preserve">                   .12659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7F2616CD"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camera.NumberBusy</w:t>
      </w:r>
      <w:proofErr w:type="spellEnd"/>
      <w:proofErr w:type="gramEnd"/>
      <w:r w:rsidRPr="00670568">
        <w:rPr>
          <w:rFonts w:ascii="Courier New" w:eastAsia="Aptos" w:hAnsi="Courier New" w:cs="Courier New"/>
          <w:kern w:val="2"/>
          <w:sz w:val="21"/>
          <w:szCs w:val="21"/>
          <w14:ligatures w14:val="standardContextual"/>
        </w:rPr>
        <w:t xml:space="preserve">                           .04523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7345B27A"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53DCE3D6"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camera.Utilization</w:t>
      </w:r>
      <w:proofErr w:type="spellEnd"/>
      <w:proofErr w:type="gramEnd"/>
      <w:r w:rsidRPr="00670568">
        <w:rPr>
          <w:rFonts w:ascii="Courier New" w:eastAsia="Aptos" w:hAnsi="Courier New" w:cs="Courier New"/>
          <w:kern w:val="2"/>
          <w:sz w:val="21"/>
          <w:szCs w:val="21"/>
          <w14:ligatures w14:val="standardContextual"/>
        </w:rPr>
        <w:t xml:space="preserve">                          .04523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5C1D69C6"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dispenser.NumberBusy</w:t>
      </w:r>
      <w:proofErr w:type="spellEnd"/>
      <w:proofErr w:type="gramEnd"/>
      <w:r w:rsidRPr="00670568">
        <w:rPr>
          <w:rFonts w:ascii="Courier New" w:eastAsia="Aptos" w:hAnsi="Courier New" w:cs="Courier New"/>
          <w:kern w:val="2"/>
          <w:sz w:val="21"/>
          <w:szCs w:val="21"/>
          <w14:ligatures w14:val="standardContextual"/>
        </w:rPr>
        <w:t xml:space="preserve">                        .05321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6F6FB362"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2B41AA5E"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dispenser.Utilization</w:t>
      </w:r>
      <w:proofErr w:type="spellEnd"/>
      <w:proofErr w:type="gramEnd"/>
      <w:r w:rsidRPr="00670568">
        <w:rPr>
          <w:rFonts w:ascii="Courier New" w:eastAsia="Aptos" w:hAnsi="Courier New" w:cs="Courier New"/>
          <w:kern w:val="2"/>
          <w:sz w:val="21"/>
          <w:szCs w:val="21"/>
          <w14:ligatures w14:val="standardContextual"/>
        </w:rPr>
        <w:t xml:space="preserve">                       .05321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1131A40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dispensing.Queue.NumberInQueue</w:t>
      </w:r>
      <w:proofErr w:type="spellEnd"/>
      <w:proofErr w:type="gramEnd"/>
      <w:r w:rsidRPr="00670568">
        <w:rPr>
          <w:rFonts w:ascii="Courier New" w:eastAsia="Aptos" w:hAnsi="Courier New" w:cs="Courier New"/>
          <w:kern w:val="2"/>
          <w:sz w:val="21"/>
          <w:szCs w:val="21"/>
          <w14:ligatures w14:val="standardContextual"/>
        </w:rPr>
        <w:t xml:space="preserve">     6.3735E-4 (</w:t>
      </w:r>
      <w:proofErr w:type="spellStart"/>
      <w:proofErr w:type="gram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386F60A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23DB25D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.00134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294817D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cam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.00448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2.0000     .00000    </w:t>
      </w:r>
    </w:p>
    <w:p w14:paraId="4DC6EE9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parts.Queue.Nu</w:t>
      </w:r>
      <w:proofErr w:type="spellEnd"/>
      <w:proofErr w:type="gramEnd"/>
      <w:r w:rsidRPr="00670568">
        <w:rPr>
          <w:rFonts w:ascii="Courier New" w:eastAsia="Aptos" w:hAnsi="Courier New" w:cs="Courier New"/>
          <w:kern w:val="2"/>
          <w:sz w:val="21"/>
          <w:szCs w:val="21"/>
          <w14:ligatures w14:val="standardContextual"/>
        </w:rPr>
        <w:t xml:space="preserve">  .13303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2.0000     .00000    </w:t>
      </w:r>
    </w:p>
    <w:p w14:paraId="63BCEBA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61A85D3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Batch </w:t>
      </w:r>
      <w:proofErr w:type="gramStart"/>
      <w:r w:rsidRPr="00670568">
        <w:rPr>
          <w:rFonts w:ascii="Courier New" w:eastAsia="Aptos" w:hAnsi="Courier New" w:cs="Courier New"/>
          <w:kern w:val="2"/>
          <w:sz w:val="21"/>
          <w:szCs w:val="21"/>
          <w14:ligatures w14:val="standardContextual"/>
        </w:rPr>
        <w:t>1.Queue.NumberInQueue</w:t>
      </w:r>
      <w:proofErr w:type="gramEnd"/>
      <w:r w:rsidRPr="00670568">
        <w:rPr>
          <w:rFonts w:ascii="Courier New" w:eastAsia="Aptos" w:hAnsi="Courier New" w:cs="Courier New"/>
          <w:kern w:val="2"/>
          <w:sz w:val="21"/>
          <w:szCs w:val="21"/>
          <w14:ligatures w14:val="standardContextual"/>
        </w:rPr>
        <w:t xml:space="preserve">                 .65683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4.0000     .00000    </w:t>
      </w:r>
    </w:p>
    <w:p w14:paraId="130D367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7CEF362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dispense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.18426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7FFCE4C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press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.03198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2.0000     .00000    </w:t>
      </w:r>
    </w:p>
    <w:p w14:paraId="23E1C77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cycles.Queue.NumberInQueu</w:t>
      </w:r>
      <w:proofErr w:type="spellEnd"/>
      <w:proofErr w:type="gramEnd"/>
      <w:r w:rsidRPr="00670568">
        <w:rPr>
          <w:rFonts w:ascii="Courier New" w:eastAsia="Aptos" w:hAnsi="Courier New" w:cs="Courier New"/>
          <w:kern w:val="2"/>
          <w:sz w:val="21"/>
          <w:szCs w:val="21"/>
          <w14:ligatures w14:val="standardContextual"/>
        </w:rPr>
        <w:t xml:space="preserve">  .00913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27ADEEF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proofErr w:type="gramStart"/>
      <w:r w:rsidRPr="00670568">
        <w:rPr>
          <w:rFonts w:ascii="Courier New" w:eastAsia="Aptos" w:hAnsi="Courier New" w:cs="Courier New"/>
          <w:kern w:val="2"/>
          <w:sz w:val="21"/>
          <w:szCs w:val="21"/>
          <w14:ligatures w14:val="standardContextual"/>
        </w:rPr>
        <w:t>Holes.Queue.NumberInQueue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56B5E95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proofErr w:type="gramStart"/>
      <w:r w:rsidRPr="00670568">
        <w:rPr>
          <w:rFonts w:ascii="Courier New" w:eastAsia="Aptos" w:hAnsi="Courier New" w:cs="Courier New"/>
          <w:kern w:val="2"/>
          <w:sz w:val="21"/>
          <w:szCs w:val="21"/>
          <w14:ligatures w14:val="standardContextual"/>
        </w:rPr>
        <w:t>Holes.Queue.NumberInQueue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1BC5F73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Drill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42.943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199.00     .00000    </w:t>
      </w:r>
    </w:p>
    <w:p w14:paraId="14A8CFF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proofErr w:type="gramStart"/>
      <w:r w:rsidRPr="00670568">
        <w:rPr>
          <w:rFonts w:ascii="Courier New" w:eastAsia="Aptos" w:hAnsi="Courier New" w:cs="Courier New"/>
          <w:kern w:val="2"/>
          <w:sz w:val="21"/>
          <w:szCs w:val="21"/>
          <w14:ligatures w14:val="standardContextual"/>
        </w:rPr>
        <w:t>Module.Queue.NumberInQueue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2B3E32C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stack.Queue.NumberInQue</w:t>
      </w:r>
      <w:proofErr w:type="spellEnd"/>
      <w:proofErr w:type="gramEnd"/>
      <w:r w:rsidRPr="00670568">
        <w:rPr>
          <w:rFonts w:ascii="Courier New" w:eastAsia="Aptos" w:hAnsi="Courier New" w:cs="Courier New"/>
          <w:kern w:val="2"/>
          <w:sz w:val="21"/>
          <w:szCs w:val="21"/>
          <w14:ligatures w14:val="standardContextual"/>
        </w:rPr>
        <w:t xml:space="preserve">  .00216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0C2F0185" w14:textId="77777777" w:rsidR="00670568" w:rsidRPr="00670568" w:rsidRDefault="00670568" w:rsidP="00670568">
      <w:pPr>
        <w:rPr>
          <w:rFonts w:ascii="Courier New" w:eastAsia="Aptos" w:hAnsi="Courier New" w:cs="Courier New"/>
          <w:kern w:val="2"/>
          <w:sz w:val="21"/>
          <w:szCs w:val="21"/>
          <w14:ligatures w14:val="standardContextual"/>
        </w:rPr>
      </w:pPr>
    </w:p>
    <w:p w14:paraId="0259FD2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OUTPUTS</w:t>
      </w:r>
    </w:p>
    <w:p w14:paraId="51514643" w14:textId="77777777" w:rsidR="00670568" w:rsidRPr="00670568" w:rsidRDefault="00670568" w:rsidP="00670568">
      <w:pPr>
        <w:rPr>
          <w:rFonts w:ascii="Courier New" w:eastAsia="Aptos" w:hAnsi="Courier New" w:cs="Courier New"/>
          <w:kern w:val="2"/>
          <w:sz w:val="21"/>
          <w:szCs w:val="21"/>
          <w14:ligatures w14:val="standardContextual"/>
        </w:rPr>
      </w:pPr>
    </w:p>
    <w:p w14:paraId="36015FA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Identifier                                   Value</w:t>
      </w:r>
    </w:p>
    <w:p w14:paraId="6DC0001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w:t>
      </w:r>
    </w:p>
    <w:p w14:paraId="79D0F59B" w14:textId="77777777" w:rsidR="00670568" w:rsidRPr="00670568" w:rsidRDefault="00670568" w:rsidP="00670568">
      <w:pPr>
        <w:rPr>
          <w:rFonts w:ascii="Courier New" w:eastAsia="Aptos" w:hAnsi="Courier New" w:cs="Courier New"/>
          <w:kern w:val="2"/>
          <w:sz w:val="21"/>
          <w:szCs w:val="21"/>
          <w14:ligatures w14:val="standardContextual"/>
        </w:rPr>
      </w:pPr>
    </w:p>
    <w:p w14:paraId="606B276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1302.6    </w:t>
      </w:r>
    </w:p>
    <w:p w14:paraId="09D4850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38FF02E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1532.4    </w:t>
      </w:r>
    </w:p>
    <w:p w14:paraId="2A1F30B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Number In                 500.00    </w:t>
      </w:r>
    </w:p>
    <w:p w14:paraId="099C72F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51F30DB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Number Out                500.00    </w:t>
      </w:r>
    </w:p>
    <w:p w14:paraId="7462618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6844.9    </w:t>
      </w:r>
    </w:p>
    <w:p w14:paraId="7D4534E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t>
      </w:r>
      <w:proofErr w:type="gramStart"/>
      <w:r w:rsidRPr="00670568">
        <w:rPr>
          <w:rFonts w:ascii="Courier New" w:eastAsia="Aptos" w:hAnsi="Courier New" w:cs="Courier New"/>
          <w:kern w:val="2"/>
          <w:sz w:val="21"/>
          <w:szCs w:val="21"/>
          <w14:ligatures w14:val="standardContextual"/>
        </w:rPr>
        <w:t>NV  3136.5</w:t>
      </w:r>
      <w:proofErr w:type="gramEnd"/>
      <w:r w:rsidRPr="00670568">
        <w:rPr>
          <w:rFonts w:ascii="Courier New" w:eastAsia="Aptos" w:hAnsi="Courier New" w:cs="Courier New"/>
          <w:kern w:val="2"/>
          <w:sz w:val="21"/>
          <w:szCs w:val="21"/>
          <w14:ligatures w14:val="standardContextual"/>
        </w:rPr>
        <w:t xml:space="preserve">    </w:t>
      </w:r>
    </w:p>
    <w:p w14:paraId="630BD4F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Number In                   207.00    </w:t>
      </w:r>
    </w:p>
    <w:p w14:paraId="57F6E1F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18.355    </w:t>
      </w:r>
    </w:p>
    <w:p w14:paraId="3547F52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6584.2    </w:t>
      </w:r>
    </w:p>
    <w:p w14:paraId="2494E85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3645.6    </w:t>
      </w:r>
    </w:p>
    <w:p w14:paraId="7FA2C95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Number </w:t>
      </w:r>
      <w:proofErr w:type="gramStart"/>
      <w:r w:rsidRPr="00670568">
        <w:rPr>
          <w:rFonts w:ascii="Courier New" w:eastAsia="Aptos" w:hAnsi="Courier New" w:cs="Courier New"/>
          <w:kern w:val="2"/>
          <w:sz w:val="21"/>
          <w:szCs w:val="21"/>
          <w14:ligatures w14:val="standardContextual"/>
        </w:rPr>
        <w:t>O  121.00</w:t>
      </w:r>
      <w:proofErr w:type="gramEnd"/>
      <w:r w:rsidRPr="00670568">
        <w:rPr>
          <w:rFonts w:ascii="Courier New" w:eastAsia="Aptos" w:hAnsi="Courier New" w:cs="Courier New"/>
          <w:kern w:val="2"/>
          <w:sz w:val="21"/>
          <w:szCs w:val="21"/>
          <w14:ligatures w14:val="standardContextual"/>
        </w:rPr>
        <w:t xml:space="preserve">    </w:t>
      </w:r>
    </w:p>
    <w:p w14:paraId="2312159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Number </w:t>
      </w:r>
      <w:proofErr w:type="gramStart"/>
      <w:r w:rsidRPr="00670568">
        <w:rPr>
          <w:rFonts w:ascii="Courier New" w:eastAsia="Aptos" w:hAnsi="Courier New" w:cs="Courier New"/>
          <w:kern w:val="2"/>
          <w:sz w:val="21"/>
          <w:szCs w:val="21"/>
          <w14:ligatures w14:val="standardContextual"/>
        </w:rPr>
        <w:t>I  121.00</w:t>
      </w:r>
      <w:proofErr w:type="gramEnd"/>
      <w:r w:rsidRPr="00670568">
        <w:rPr>
          <w:rFonts w:ascii="Courier New" w:eastAsia="Aptos" w:hAnsi="Courier New" w:cs="Courier New"/>
          <w:kern w:val="2"/>
          <w:sz w:val="21"/>
          <w:szCs w:val="21"/>
          <w14:ligatures w14:val="standardContextual"/>
        </w:rPr>
        <w:t xml:space="preserve">    </w:t>
      </w:r>
    </w:p>
    <w:p w14:paraId="07D35B1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Number In           55.000    </w:t>
      </w:r>
    </w:p>
    <w:p w14:paraId="525A1FE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Number Out                  207.00    </w:t>
      </w:r>
    </w:p>
    <w:p w14:paraId="6687A52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Number Out             500.00    </w:t>
      </w:r>
    </w:p>
    <w:p w14:paraId="7CD6E19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Number In              500.00    </w:t>
      </w:r>
    </w:p>
    <w:p w14:paraId="5A9A433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Wa</w:t>
      </w:r>
      <w:proofErr w:type="spellEnd"/>
      <w:r w:rsidRPr="00670568">
        <w:rPr>
          <w:rFonts w:ascii="Courier New" w:eastAsia="Aptos" w:hAnsi="Courier New" w:cs="Courier New"/>
          <w:kern w:val="2"/>
          <w:sz w:val="21"/>
          <w:szCs w:val="21"/>
          <w14:ligatures w14:val="standardContextual"/>
        </w:rPr>
        <w:t xml:space="preserve">  3831.1</w:t>
      </w:r>
      <w:proofErr w:type="gramEnd"/>
      <w:r w:rsidRPr="00670568">
        <w:rPr>
          <w:rFonts w:ascii="Courier New" w:eastAsia="Aptos" w:hAnsi="Courier New" w:cs="Courier New"/>
          <w:kern w:val="2"/>
          <w:sz w:val="21"/>
          <w:szCs w:val="21"/>
          <w14:ligatures w14:val="standardContextual"/>
        </w:rPr>
        <w:t xml:space="preserve">    </w:t>
      </w:r>
    </w:p>
    <w:p w14:paraId="6B106BB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Number Out          55.000    </w:t>
      </w:r>
    </w:p>
    <w:p w14:paraId="70013F2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7AE13FD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262.93    </w:t>
      </w:r>
    </w:p>
    <w:p w14:paraId="2E5B189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2134.5    </w:t>
      </w:r>
    </w:p>
    <w:p w14:paraId="77CBFC1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Number In                   500.00    </w:t>
      </w:r>
    </w:p>
    <w:p w14:paraId="67934CB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3.Drill 2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5272.2    </w:t>
      </w:r>
    </w:p>
    <w:p w14:paraId="18F29EE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2EC629D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Number Out                  500.00    </w:t>
      </w:r>
    </w:p>
    <w:p w14:paraId="034083A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62.247    </w:t>
      </w:r>
    </w:p>
    <w:p w14:paraId="5D07C0B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0D78E98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Number Out                  293.00    </w:t>
      </w:r>
    </w:p>
    <w:p w14:paraId="72A4921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Number In                   293.00    </w:t>
      </w:r>
    </w:p>
    <w:p w14:paraId="2E86AF8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Number Out                 500.00    </w:t>
      </w:r>
    </w:p>
    <w:p w14:paraId="000919C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Number In                  500.00    </w:t>
      </w:r>
    </w:p>
    <w:p w14:paraId="782E963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6150.3    </w:t>
      </w:r>
    </w:p>
    <w:p w14:paraId="2E44F12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Number Out         500.00    </w:t>
      </w:r>
    </w:p>
    <w:p w14:paraId="25E354E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Number In          500.00    </w:t>
      </w:r>
    </w:p>
    <w:p w14:paraId="1D3E156A"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PARTs.NumberIn</w:t>
      </w:r>
      <w:proofErr w:type="spellEnd"/>
      <w:r w:rsidRPr="00670568">
        <w:rPr>
          <w:rFonts w:ascii="Courier New" w:eastAsia="Aptos" w:hAnsi="Courier New" w:cs="Courier New"/>
          <w:kern w:val="2"/>
          <w:sz w:val="21"/>
          <w:szCs w:val="21"/>
          <w14:ligatures w14:val="standardContextual"/>
        </w:rPr>
        <w:t xml:space="preserve">                              625.00    </w:t>
      </w:r>
    </w:p>
    <w:p w14:paraId="71C84D02"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PARTs.NumberOut</w:t>
      </w:r>
      <w:proofErr w:type="spellEnd"/>
      <w:r w:rsidRPr="00670568">
        <w:rPr>
          <w:rFonts w:ascii="Courier New" w:eastAsia="Aptos" w:hAnsi="Courier New" w:cs="Courier New"/>
          <w:kern w:val="2"/>
          <w:sz w:val="21"/>
          <w:szCs w:val="21"/>
          <w14:ligatures w14:val="standardContextual"/>
        </w:rPr>
        <w:t xml:space="preserve">                             625.00    </w:t>
      </w:r>
    </w:p>
    <w:p w14:paraId="2C3F4D33"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13816097"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press.ScheduledUtilization</w:t>
      </w:r>
      <w:proofErr w:type="spellEnd"/>
      <w:proofErr w:type="gramEnd"/>
      <w:r w:rsidRPr="00670568">
        <w:rPr>
          <w:rFonts w:ascii="Courier New" w:eastAsia="Aptos" w:hAnsi="Courier New" w:cs="Courier New"/>
          <w:kern w:val="2"/>
          <w:sz w:val="21"/>
          <w:szCs w:val="21"/>
          <w14:ligatures w14:val="standardContextual"/>
        </w:rPr>
        <w:t xml:space="preserve">                  .21355    </w:t>
      </w:r>
    </w:p>
    <w:p w14:paraId="65634A2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refill.NumberSeized</w:t>
      </w:r>
      <w:proofErr w:type="spellEnd"/>
      <w:proofErr w:type="gramEnd"/>
      <w:r w:rsidRPr="00670568">
        <w:rPr>
          <w:rFonts w:ascii="Courier New" w:eastAsia="Aptos" w:hAnsi="Courier New" w:cs="Courier New"/>
          <w:kern w:val="2"/>
          <w:sz w:val="21"/>
          <w:szCs w:val="21"/>
          <w14:ligatures w14:val="standardContextual"/>
        </w:rPr>
        <w:t xml:space="preserve">                176.00    </w:t>
      </w:r>
    </w:p>
    <w:p w14:paraId="2D1FECE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refill.ScheduledUtilization</w:t>
      </w:r>
      <w:proofErr w:type="spellEnd"/>
      <w:proofErr w:type="gramEnd"/>
      <w:r w:rsidRPr="00670568">
        <w:rPr>
          <w:rFonts w:ascii="Courier New" w:eastAsia="Aptos" w:hAnsi="Courier New" w:cs="Courier New"/>
          <w:kern w:val="2"/>
          <w:sz w:val="21"/>
          <w:szCs w:val="21"/>
          <w14:ligatures w14:val="standardContextual"/>
        </w:rPr>
        <w:t xml:space="preserve">        .33752    </w:t>
      </w:r>
    </w:p>
    <w:p w14:paraId="3CD0C2CC"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2FCDD444"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drill.ScheduledUtilization</w:t>
      </w:r>
      <w:proofErr w:type="spellEnd"/>
      <w:proofErr w:type="gramEnd"/>
      <w:r w:rsidRPr="00670568">
        <w:rPr>
          <w:rFonts w:ascii="Courier New" w:eastAsia="Aptos" w:hAnsi="Courier New" w:cs="Courier New"/>
          <w:kern w:val="2"/>
          <w:sz w:val="21"/>
          <w:szCs w:val="21"/>
          <w14:ligatures w14:val="standardContextual"/>
        </w:rPr>
        <w:t xml:space="preserve">                  .42074    </w:t>
      </w:r>
    </w:p>
    <w:p w14:paraId="06550B7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07A5E17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robot.ScheduledUtilization</w:t>
      </w:r>
      <w:proofErr w:type="spellEnd"/>
      <w:proofErr w:type="gramEnd"/>
      <w:r w:rsidRPr="00670568">
        <w:rPr>
          <w:rFonts w:ascii="Courier New" w:eastAsia="Aptos" w:hAnsi="Courier New" w:cs="Courier New"/>
          <w:kern w:val="2"/>
          <w:sz w:val="21"/>
          <w:szCs w:val="21"/>
          <w14:ligatures w14:val="standardContextual"/>
        </w:rPr>
        <w:t xml:space="preserve">           .07412    </w:t>
      </w:r>
    </w:p>
    <w:p w14:paraId="01C7A17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628B440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printer.ScheduledUtilization</w:t>
      </w:r>
      <w:proofErr w:type="spellEnd"/>
      <w:proofErr w:type="gramEnd"/>
      <w:r w:rsidRPr="00670568">
        <w:rPr>
          <w:rFonts w:ascii="Courier New" w:eastAsia="Aptos" w:hAnsi="Courier New" w:cs="Courier New"/>
          <w:kern w:val="2"/>
          <w:sz w:val="21"/>
          <w:szCs w:val="21"/>
          <w14:ligatures w14:val="standardContextual"/>
        </w:rPr>
        <w:t xml:space="preserve">          .12659    </w:t>
      </w:r>
    </w:p>
    <w:p w14:paraId="13BC9D0E"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45E1DF87"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camera.ScheduledUtilization</w:t>
      </w:r>
      <w:proofErr w:type="spellEnd"/>
      <w:proofErr w:type="gramEnd"/>
      <w:r w:rsidRPr="00670568">
        <w:rPr>
          <w:rFonts w:ascii="Courier New" w:eastAsia="Aptos" w:hAnsi="Courier New" w:cs="Courier New"/>
          <w:kern w:val="2"/>
          <w:sz w:val="21"/>
          <w:szCs w:val="21"/>
          <w14:ligatures w14:val="standardContextual"/>
        </w:rPr>
        <w:t xml:space="preserve">                 .04523    </w:t>
      </w:r>
    </w:p>
    <w:p w14:paraId="054915CA"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5FD58E65"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dispenser.ScheduledUtilization</w:t>
      </w:r>
      <w:proofErr w:type="spellEnd"/>
      <w:proofErr w:type="gramEnd"/>
      <w:r w:rsidRPr="00670568">
        <w:rPr>
          <w:rFonts w:ascii="Courier New" w:eastAsia="Aptos" w:hAnsi="Courier New" w:cs="Courier New"/>
          <w:kern w:val="2"/>
          <w:sz w:val="21"/>
          <w:szCs w:val="21"/>
          <w14:ligatures w14:val="standardContextual"/>
        </w:rPr>
        <w:t xml:space="preserve">              .05321    </w:t>
      </w:r>
    </w:p>
    <w:p w14:paraId="1EC49262"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System.NumberOut</w:t>
      </w:r>
      <w:proofErr w:type="spellEnd"/>
      <w:r w:rsidRPr="00670568">
        <w:rPr>
          <w:rFonts w:ascii="Courier New" w:eastAsia="Aptos" w:hAnsi="Courier New" w:cs="Courier New"/>
          <w:kern w:val="2"/>
          <w:sz w:val="21"/>
          <w:szCs w:val="21"/>
          <w14:ligatures w14:val="standardContextual"/>
        </w:rPr>
        <w:t xml:space="preserve">                            125.00    </w:t>
      </w:r>
    </w:p>
    <w:p w14:paraId="76307D55" w14:textId="77777777" w:rsidR="00670568" w:rsidRPr="00670568" w:rsidRDefault="00670568" w:rsidP="00670568">
      <w:pPr>
        <w:rPr>
          <w:rFonts w:ascii="Courier New" w:eastAsia="Aptos" w:hAnsi="Courier New" w:cs="Courier New"/>
          <w:kern w:val="2"/>
          <w:sz w:val="21"/>
          <w:szCs w:val="21"/>
          <w14:ligatures w14:val="standardContextual"/>
        </w:rPr>
      </w:pPr>
    </w:p>
    <w:p w14:paraId="3D452DE0" w14:textId="77777777" w:rsidR="00670568" w:rsidRPr="00670568" w:rsidRDefault="00670568" w:rsidP="00670568">
      <w:pPr>
        <w:rPr>
          <w:rFonts w:ascii="Courier New" w:eastAsia="Aptos" w:hAnsi="Courier New" w:cs="Courier New"/>
          <w:kern w:val="2"/>
          <w:sz w:val="21"/>
          <w:szCs w:val="21"/>
          <w14:ligatures w14:val="standardContextual"/>
        </w:rPr>
      </w:pPr>
    </w:p>
    <w:p w14:paraId="21FDB7EE" w14:textId="12A516F9" w:rsidR="00670568" w:rsidRPr="00670568" w:rsidRDefault="00670568" w:rsidP="00670568">
      <w:pPr>
        <w:spacing w:after="160" w:line="259" w:lineRule="auto"/>
        <w:rPr>
          <w:rFonts w:ascii="Courier New" w:eastAsia="Aptos" w:hAnsi="Courier New" w:cs="Courier New"/>
          <w:kern w:val="2"/>
          <w:sz w:val="21"/>
          <w:szCs w:val="21"/>
          <w14:ligatures w14:val="standardContextual"/>
        </w:rPr>
      </w:pPr>
      <w:r w:rsidRPr="00670568">
        <w:rPr>
          <w:rFonts w:ascii="Courier New" w:eastAsia="Aptos" w:hAnsi="Courier New" w:cs="Courier New"/>
          <w:kern w:val="2"/>
          <w:szCs w:val="22"/>
          <w14:ligatures w14:val="standardContextual"/>
        </w:rPr>
        <w:br w:type="page"/>
      </w:r>
    </w:p>
    <w:p w14:paraId="4F4C7C96" w14:textId="22E50823" w:rsidR="00674429" w:rsidRPr="00674429" w:rsidRDefault="00674429" w:rsidP="00B6022B">
      <w:pPr>
        <w:pStyle w:val="Heading2"/>
        <w:rPr>
          <w:lang w:eastAsia="en-GB"/>
        </w:rPr>
      </w:pPr>
      <w:bookmarkStart w:id="144" w:name="_Toc242029871"/>
      <w:r>
        <w:rPr>
          <w:lang w:eastAsia="en-GB"/>
        </w:rPr>
        <w:lastRenderedPageBreak/>
        <w:t xml:space="preserve">Results Summary - Replication </w:t>
      </w:r>
      <w:r>
        <w:rPr>
          <w:lang w:eastAsia="en-GB"/>
        </w:rPr>
        <w:t>3</w:t>
      </w:r>
      <w:bookmarkEnd w:id="144"/>
    </w:p>
    <w:p w14:paraId="1D85D8D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Beginning replication 3 of 10</w:t>
      </w:r>
    </w:p>
    <w:p w14:paraId="32DD60FD" w14:textId="77777777" w:rsidR="00670568" w:rsidRPr="00670568" w:rsidRDefault="00670568" w:rsidP="00670568">
      <w:pPr>
        <w:rPr>
          <w:rFonts w:ascii="Courier New" w:eastAsia="Aptos" w:hAnsi="Courier New" w:cs="Courier New"/>
          <w:kern w:val="2"/>
          <w:sz w:val="21"/>
          <w:szCs w:val="21"/>
          <w14:ligatures w14:val="standardContextual"/>
        </w:rPr>
      </w:pPr>
    </w:p>
    <w:p w14:paraId="71DEA76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ARENA Simulation Results</w:t>
      </w:r>
    </w:p>
    <w:p w14:paraId="05C9A81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UWTSD - License: 2957006027</w:t>
      </w:r>
    </w:p>
    <w:p w14:paraId="24422358" w14:textId="77777777" w:rsidR="00670568" w:rsidRPr="00670568" w:rsidRDefault="00670568" w:rsidP="00670568">
      <w:pPr>
        <w:rPr>
          <w:rFonts w:ascii="Courier New" w:eastAsia="Aptos" w:hAnsi="Courier New" w:cs="Courier New"/>
          <w:kern w:val="2"/>
          <w:sz w:val="21"/>
          <w:szCs w:val="21"/>
          <w14:ligatures w14:val="standardContextual"/>
        </w:rPr>
      </w:pPr>
    </w:p>
    <w:p w14:paraId="1852A82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Summary for Replication 3 of 10</w:t>
      </w:r>
    </w:p>
    <w:p w14:paraId="3609E16C" w14:textId="77777777" w:rsidR="00670568" w:rsidRPr="00670568" w:rsidRDefault="00670568" w:rsidP="00670568">
      <w:pPr>
        <w:rPr>
          <w:rFonts w:ascii="Courier New" w:eastAsia="Aptos" w:hAnsi="Courier New" w:cs="Courier New"/>
          <w:kern w:val="2"/>
          <w:sz w:val="21"/>
          <w:szCs w:val="21"/>
          <w14:ligatures w14:val="standardContextual"/>
        </w:rPr>
      </w:pPr>
    </w:p>
    <w:p w14:paraId="3419AC6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Project: Unnamed Project                                             Run execution </w:t>
      </w:r>
      <w:proofErr w:type="gramStart"/>
      <w:r w:rsidRPr="00670568">
        <w:rPr>
          <w:rFonts w:ascii="Courier New" w:eastAsia="Aptos" w:hAnsi="Courier New" w:cs="Courier New"/>
          <w:kern w:val="2"/>
          <w:sz w:val="21"/>
          <w:szCs w:val="21"/>
          <w14:ligatures w14:val="standardContextual"/>
        </w:rPr>
        <w:t>date :</w:t>
      </w:r>
      <w:proofErr w:type="gramEnd"/>
      <w:r w:rsidRPr="00670568">
        <w:rPr>
          <w:rFonts w:ascii="Courier New" w:eastAsia="Aptos" w:hAnsi="Courier New" w:cs="Courier New"/>
          <w:kern w:val="2"/>
          <w:sz w:val="21"/>
          <w:szCs w:val="21"/>
          <w14:ligatures w14:val="standardContextual"/>
        </w:rPr>
        <w:t xml:space="preserve"> 7/31/2026</w:t>
      </w:r>
    </w:p>
    <w:p w14:paraId="57F6A4E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Analyst: UWTSD                                                       Model revision date: 7/31/2026</w:t>
      </w:r>
    </w:p>
    <w:p w14:paraId="2C22384C" w14:textId="77777777" w:rsidR="00670568" w:rsidRPr="00670568" w:rsidRDefault="00670568" w:rsidP="00670568">
      <w:pPr>
        <w:rPr>
          <w:rFonts w:ascii="Courier New" w:eastAsia="Aptos" w:hAnsi="Courier New" w:cs="Courier New"/>
          <w:kern w:val="2"/>
          <w:sz w:val="21"/>
          <w:szCs w:val="21"/>
          <w14:ligatures w14:val="standardContextual"/>
        </w:rPr>
      </w:pPr>
    </w:p>
    <w:p w14:paraId="37D67C6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Replication ended at time    </w:t>
      </w:r>
      <w:proofErr w:type="gramStart"/>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28800.0 Seconds </w:t>
      </w:r>
    </w:p>
    <w:p w14:paraId="3A7019A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Base Time Units: Seconds</w:t>
      </w:r>
    </w:p>
    <w:p w14:paraId="7994A3AF" w14:textId="77777777" w:rsidR="00670568" w:rsidRPr="00670568" w:rsidRDefault="00670568" w:rsidP="00670568">
      <w:pPr>
        <w:rPr>
          <w:rFonts w:ascii="Courier New" w:eastAsia="Aptos" w:hAnsi="Courier New" w:cs="Courier New"/>
          <w:kern w:val="2"/>
          <w:sz w:val="21"/>
          <w:szCs w:val="21"/>
          <w14:ligatures w14:val="standardContextual"/>
        </w:rPr>
      </w:pPr>
    </w:p>
    <w:p w14:paraId="56585B1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TALLY VARIABLES</w:t>
      </w:r>
    </w:p>
    <w:p w14:paraId="16AC997E" w14:textId="77777777" w:rsidR="00670568" w:rsidRPr="00670568" w:rsidRDefault="00670568" w:rsidP="00670568">
      <w:pPr>
        <w:rPr>
          <w:rFonts w:ascii="Courier New" w:eastAsia="Aptos" w:hAnsi="Courier New" w:cs="Courier New"/>
          <w:kern w:val="2"/>
          <w:sz w:val="21"/>
          <w:szCs w:val="21"/>
          <w14:ligatures w14:val="standardContextual"/>
        </w:rPr>
      </w:pPr>
    </w:p>
    <w:p w14:paraId="7689397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Identifier                                  Average   Half </w:t>
      </w:r>
      <w:proofErr w:type="gramStart"/>
      <w:r w:rsidRPr="00670568">
        <w:rPr>
          <w:rFonts w:ascii="Courier New" w:eastAsia="Aptos" w:hAnsi="Courier New" w:cs="Courier New"/>
          <w:kern w:val="2"/>
          <w:sz w:val="21"/>
          <w:szCs w:val="21"/>
          <w14:ligatures w14:val="standardContextual"/>
        </w:rPr>
        <w:t>Width  Minimum</w:t>
      </w:r>
      <w:proofErr w:type="gramEnd"/>
      <w:r w:rsidRPr="00670568">
        <w:rPr>
          <w:rFonts w:ascii="Courier New" w:eastAsia="Aptos" w:hAnsi="Courier New" w:cs="Courier New"/>
          <w:kern w:val="2"/>
          <w:sz w:val="21"/>
          <w:szCs w:val="21"/>
          <w14:ligatures w14:val="standardContextual"/>
        </w:rPr>
        <w:t xml:space="preserve">    Maximum   Observations</w:t>
      </w:r>
    </w:p>
    <w:p w14:paraId="096E30A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___________________________________________________________________________________________________</w:t>
      </w:r>
    </w:p>
    <w:p w14:paraId="634DF100" w14:textId="77777777" w:rsidR="00670568" w:rsidRPr="00670568" w:rsidRDefault="00670568" w:rsidP="00670568">
      <w:pPr>
        <w:rPr>
          <w:rFonts w:ascii="Courier New" w:eastAsia="Aptos" w:hAnsi="Courier New" w:cs="Courier New"/>
          <w:kern w:val="2"/>
          <w:sz w:val="21"/>
          <w:szCs w:val="21"/>
          <w14:ligatures w14:val="standardContextual"/>
        </w:rPr>
      </w:pPr>
    </w:p>
    <w:p w14:paraId="402387E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Holes.WaitTimePerEntity</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190    </w:t>
      </w:r>
    </w:p>
    <w:p w14:paraId="2E20BEB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r w:rsidRPr="00670568">
        <w:rPr>
          <w:rFonts w:ascii="Courier New" w:eastAsia="Aptos" w:hAnsi="Courier New" w:cs="Courier New"/>
          <w:kern w:val="2"/>
          <w:sz w:val="21"/>
          <w:szCs w:val="21"/>
          <w14:ligatures w14:val="standardContextual"/>
        </w:rPr>
        <w:t>Holes.WaitTimePerEntity</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310    </w:t>
      </w:r>
    </w:p>
    <w:p w14:paraId="3942707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press.VATimePerEntity</w:t>
      </w:r>
      <w:proofErr w:type="spellEnd"/>
      <w:proofErr w:type="gramEnd"/>
      <w:r w:rsidRPr="00670568">
        <w:rPr>
          <w:rFonts w:ascii="Courier New" w:eastAsia="Aptos" w:hAnsi="Courier New" w:cs="Courier New"/>
          <w:kern w:val="2"/>
          <w:sz w:val="21"/>
          <w:szCs w:val="21"/>
          <w14:ligatures w14:val="standardContextual"/>
        </w:rPr>
        <w:t xml:space="preserve">           12.312     .01787     11.738     12.874        500    </w:t>
      </w:r>
    </w:p>
    <w:p w14:paraId="44E15F3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press.TotalTimePerEntity</w:t>
      </w:r>
      <w:proofErr w:type="spellEnd"/>
      <w:proofErr w:type="gramEnd"/>
      <w:r w:rsidRPr="00670568">
        <w:rPr>
          <w:rFonts w:ascii="Courier New" w:eastAsia="Aptos" w:hAnsi="Courier New" w:cs="Courier New"/>
          <w:kern w:val="2"/>
          <w:sz w:val="21"/>
          <w:szCs w:val="21"/>
          <w14:ligatures w14:val="standardContextual"/>
        </w:rPr>
        <w:t xml:space="preserve">        12.312     .01787     11.738     12.874        500    </w:t>
      </w:r>
    </w:p>
    <w:p w14:paraId="150EC6F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Module.TotalTimePerEntity</w:t>
      </w:r>
      <w:proofErr w:type="spellEnd"/>
      <w:r w:rsidRPr="00670568">
        <w:rPr>
          <w:rFonts w:ascii="Courier New" w:eastAsia="Aptos" w:hAnsi="Courier New" w:cs="Courier New"/>
          <w:kern w:val="2"/>
          <w:sz w:val="21"/>
          <w:szCs w:val="21"/>
          <w14:ligatures w14:val="standardContextual"/>
        </w:rPr>
        <w:t xml:space="preserve">          2.5988     .02514     2.0250     3.3463        500    </w:t>
      </w:r>
    </w:p>
    <w:p w14:paraId="72F34FC9"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Camera_INTERArrival</w:t>
      </w:r>
      <w:proofErr w:type="spellEnd"/>
      <w:r w:rsidRPr="00670568">
        <w:rPr>
          <w:rFonts w:ascii="Courier New" w:eastAsia="Aptos" w:hAnsi="Courier New" w:cs="Courier New"/>
          <w:kern w:val="2"/>
          <w:sz w:val="21"/>
          <w:szCs w:val="21"/>
          <w14:ligatures w14:val="standardContextual"/>
        </w:rPr>
        <w:t xml:space="preserve"> time                    15.596     1.5032     2.1054     109.44        499    </w:t>
      </w:r>
    </w:p>
    <w:p w14:paraId="7B48C75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parts.WaitTime</w:t>
      </w:r>
      <w:proofErr w:type="spellEnd"/>
      <w:proofErr w:type="gramEnd"/>
      <w:r w:rsidRPr="00670568">
        <w:rPr>
          <w:rFonts w:ascii="Courier New" w:eastAsia="Aptos" w:hAnsi="Courier New" w:cs="Courier New"/>
          <w:kern w:val="2"/>
          <w:sz w:val="21"/>
          <w:szCs w:val="21"/>
          <w14:ligatures w14:val="standardContextual"/>
        </w:rPr>
        <w:t xml:space="preserve">  36.843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123.89        121    </w:t>
      </w:r>
    </w:p>
    <w:p w14:paraId="3214D948"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Drill_INTERArrival</w:t>
      </w:r>
      <w:proofErr w:type="spellEnd"/>
      <w:r w:rsidRPr="00670568">
        <w:rPr>
          <w:rFonts w:ascii="Courier New" w:eastAsia="Aptos" w:hAnsi="Courier New" w:cs="Courier New"/>
          <w:kern w:val="2"/>
          <w:sz w:val="21"/>
          <w:szCs w:val="21"/>
          <w14:ligatures w14:val="standardContextual"/>
        </w:rPr>
        <w:t xml:space="preserve"> time                     23.738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16.305     35.648        499    </w:t>
      </w:r>
    </w:p>
    <w:p w14:paraId="64E0764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cycles.NVATimePerEntity</w:t>
      </w:r>
      <w:proofErr w:type="spellEnd"/>
      <w:proofErr w:type="gramEnd"/>
      <w:r w:rsidRPr="00670568">
        <w:rPr>
          <w:rFonts w:ascii="Courier New" w:eastAsia="Aptos" w:hAnsi="Courier New" w:cs="Courier New"/>
          <w:kern w:val="2"/>
          <w:sz w:val="21"/>
          <w:szCs w:val="21"/>
          <w14:ligatures w14:val="standardContextual"/>
        </w:rPr>
        <w:t xml:space="preserve">    121.13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111.87     132.13         55    </w:t>
      </w:r>
    </w:p>
    <w:p w14:paraId="122724F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Module.NVATimePerEntity</w:t>
      </w:r>
      <w:proofErr w:type="spellEnd"/>
      <w:r w:rsidRPr="00670568">
        <w:rPr>
          <w:rFonts w:ascii="Courier New" w:eastAsia="Aptos" w:hAnsi="Courier New" w:cs="Courier New"/>
          <w:kern w:val="2"/>
          <w:sz w:val="21"/>
          <w:szCs w:val="21"/>
          <w14:ligatures w14:val="standardContextual"/>
        </w:rPr>
        <w:t xml:space="preserve">            2.5988     .02514     2.0250     3.3463        500    </w:t>
      </w:r>
    </w:p>
    <w:p w14:paraId="02C1EC0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stack.TotalTimePerEntit</w:t>
      </w:r>
      <w:proofErr w:type="spellEnd"/>
      <w:proofErr w:type="gramEnd"/>
      <w:r w:rsidRPr="00670568">
        <w:rPr>
          <w:rFonts w:ascii="Courier New" w:eastAsia="Aptos" w:hAnsi="Courier New" w:cs="Courier New"/>
          <w:kern w:val="2"/>
          <w:sz w:val="21"/>
          <w:szCs w:val="21"/>
          <w14:ligatures w14:val="standardContextual"/>
        </w:rPr>
        <w:t xml:space="preserve">  4.3394     .06525     3.6565     8.4996        500    </w:t>
      </w:r>
    </w:p>
    <w:p w14:paraId="6488894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printing.WaitTimePerEntity</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6507669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dispensing.WaitTimePerEntity</w:t>
      </w:r>
      <w:proofErr w:type="spellEnd"/>
      <w:proofErr w:type="gramEnd"/>
      <w:r w:rsidRPr="00670568">
        <w:rPr>
          <w:rFonts w:ascii="Courier New" w:eastAsia="Aptos" w:hAnsi="Courier New" w:cs="Courier New"/>
          <w:kern w:val="2"/>
          <w:sz w:val="21"/>
          <w:szCs w:val="21"/>
          <w14:ligatures w14:val="standardContextual"/>
        </w:rPr>
        <w:t xml:space="preserve">      .03810     .02737     .00000     3.0598        500    </w:t>
      </w:r>
    </w:p>
    <w:p w14:paraId="67F7EB73"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Press_INTERArrival</w:t>
      </w:r>
      <w:proofErr w:type="spellEnd"/>
      <w:r w:rsidRPr="00670568">
        <w:rPr>
          <w:rFonts w:ascii="Courier New" w:eastAsia="Aptos" w:hAnsi="Courier New" w:cs="Courier New"/>
          <w:kern w:val="2"/>
          <w:sz w:val="21"/>
          <w:szCs w:val="21"/>
          <w14:ligatures w14:val="standardContextual"/>
        </w:rPr>
        <w:t xml:space="preserve"> time                     23.720     .59597     11.761     76.827        499    </w:t>
      </w:r>
    </w:p>
    <w:p w14:paraId="2D107BE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printing.TotalTimePerEntity</w:t>
      </w:r>
      <w:proofErr w:type="spellEnd"/>
      <w:proofErr w:type="gramEnd"/>
      <w:r w:rsidRPr="00670568">
        <w:rPr>
          <w:rFonts w:ascii="Courier New" w:eastAsia="Aptos" w:hAnsi="Courier New" w:cs="Courier New"/>
          <w:kern w:val="2"/>
          <w:sz w:val="21"/>
          <w:szCs w:val="21"/>
          <w14:ligatures w14:val="standardContextual"/>
        </w:rPr>
        <w:t xml:space="preserve">         7.2689     .04773     6.2554     8.5273        500    </w:t>
      </w:r>
    </w:p>
    <w:p w14:paraId="6C6D768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Holes.VATimePerEntity</w:t>
      </w:r>
      <w:proofErr w:type="spellEnd"/>
      <w:r w:rsidRPr="00670568">
        <w:rPr>
          <w:rFonts w:ascii="Courier New" w:eastAsia="Aptos" w:hAnsi="Courier New" w:cs="Courier New"/>
          <w:kern w:val="2"/>
          <w:sz w:val="21"/>
          <w:szCs w:val="21"/>
          <w14:ligatures w14:val="standardContextual"/>
        </w:rPr>
        <w:t xml:space="preserve">             32.985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30.294     35.648        190    </w:t>
      </w:r>
    </w:p>
    <w:p w14:paraId="3E68E25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r w:rsidRPr="00670568">
        <w:rPr>
          <w:rFonts w:ascii="Courier New" w:eastAsia="Aptos" w:hAnsi="Courier New" w:cs="Courier New"/>
          <w:kern w:val="2"/>
          <w:sz w:val="21"/>
          <w:szCs w:val="21"/>
          <w14:ligatures w14:val="standardContextual"/>
        </w:rPr>
        <w:t>Holes.VATimePerEntity</w:t>
      </w:r>
      <w:proofErr w:type="spellEnd"/>
      <w:r w:rsidRPr="00670568">
        <w:rPr>
          <w:rFonts w:ascii="Courier New" w:eastAsia="Aptos" w:hAnsi="Courier New" w:cs="Courier New"/>
          <w:kern w:val="2"/>
          <w:sz w:val="21"/>
          <w:szCs w:val="21"/>
          <w14:ligatures w14:val="standardContextual"/>
        </w:rPr>
        <w:t xml:space="preserve">             18.053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16.305     19.909        310    </w:t>
      </w:r>
    </w:p>
    <w:p w14:paraId="58BF5681"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Label_INTERArrival</w:t>
      </w:r>
      <w:proofErr w:type="spellEnd"/>
      <w:r w:rsidRPr="00670568">
        <w:rPr>
          <w:rFonts w:ascii="Courier New" w:eastAsia="Aptos" w:hAnsi="Courier New" w:cs="Courier New"/>
          <w:kern w:val="2"/>
          <w:sz w:val="21"/>
          <w:szCs w:val="21"/>
          <w14:ligatures w14:val="standardContextual"/>
        </w:rPr>
        <w:t xml:space="preserve"> time                     23.721     .59271     10.250     76.891        499    </w:t>
      </w:r>
    </w:p>
    <w:p w14:paraId="3F66703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Throughput </w:t>
      </w:r>
      <w:proofErr w:type="spellStart"/>
      <w:r w:rsidRPr="00670568">
        <w:rPr>
          <w:rFonts w:ascii="Courier New" w:eastAsia="Aptos" w:hAnsi="Courier New" w:cs="Courier New"/>
          <w:kern w:val="2"/>
          <w:sz w:val="21"/>
          <w:szCs w:val="21"/>
          <w14:ligatures w14:val="standardContextual"/>
        </w:rPr>
        <w:t>Rate_Whole</w:t>
      </w:r>
      <w:proofErr w:type="spellEnd"/>
      <w:r w:rsidRPr="00670568">
        <w:rPr>
          <w:rFonts w:ascii="Courier New" w:eastAsia="Aptos" w:hAnsi="Courier New" w:cs="Courier New"/>
          <w:kern w:val="2"/>
          <w:sz w:val="21"/>
          <w:szCs w:val="21"/>
          <w14:ligatures w14:val="standardContextual"/>
        </w:rPr>
        <w:t xml:space="preserve"> Process               177.55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188.62        500    </w:t>
      </w:r>
    </w:p>
    <w:p w14:paraId="57EC20F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stack.NVATimePerEntity</w:t>
      </w:r>
      <w:proofErr w:type="spellEnd"/>
      <w:proofErr w:type="gramEnd"/>
      <w:r w:rsidRPr="00670568">
        <w:rPr>
          <w:rFonts w:ascii="Courier New" w:eastAsia="Aptos" w:hAnsi="Courier New" w:cs="Courier New"/>
          <w:kern w:val="2"/>
          <w:sz w:val="21"/>
          <w:szCs w:val="21"/>
          <w14:ligatures w14:val="standardContextual"/>
        </w:rPr>
        <w:t xml:space="preserve">   4.2475     .02564     3.6408     4.9882        500    </w:t>
      </w:r>
    </w:p>
    <w:p w14:paraId="18BA3B1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parts.NVATimeP</w:t>
      </w:r>
      <w:proofErr w:type="spellEnd"/>
      <w:proofErr w:type="gramEnd"/>
      <w:r w:rsidRPr="00670568">
        <w:rPr>
          <w:rFonts w:ascii="Courier New" w:eastAsia="Aptos" w:hAnsi="Courier New" w:cs="Courier New"/>
          <w:kern w:val="2"/>
          <w:sz w:val="21"/>
          <w:szCs w:val="21"/>
          <w14:ligatures w14:val="standardContextual"/>
        </w:rPr>
        <w:t xml:space="preserve">  25.756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20.355     31.336        121    </w:t>
      </w:r>
    </w:p>
    <w:p w14:paraId="3B78B4A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parts.TotalTim</w:t>
      </w:r>
      <w:proofErr w:type="spellEnd"/>
      <w:proofErr w:type="gramEnd"/>
      <w:r w:rsidRPr="00670568">
        <w:rPr>
          <w:rFonts w:ascii="Courier New" w:eastAsia="Aptos" w:hAnsi="Courier New" w:cs="Courier New"/>
          <w:kern w:val="2"/>
          <w:sz w:val="21"/>
          <w:szCs w:val="21"/>
          <w14:ligatures w14:val="standardContextual"/>
        </w:rPr>
        <w:t xml:space="preserve">  62.600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20.460     149.95        121    </w:t>
      </w:r>
    </w:p>
    <w:p w14:paraId="20B703F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printing.NVATimePerEntity</w:t>
      </w:r>
      <w:proofErr w:type="spellEnd"/>
      <w:proofErr w:type="gramEnd"/>
      <w:r w:rsidRPr="00670568">
        <w:rPr>
          <w:rFonts w:ascii="Courier New" w:eastAsia="Aptos" w:hAnsi="Courier New" w:cs="Courier New"/>
          <w:kern w:val="2"/>
          <w:sz w:val="21"/>
          <w:szCs w:val="21"/>
          <w14:ligatures w14:val="standardContextual"/>
        </w:rPr>
        <w:t xml:space="preserve">           7.2689     .04773     6.2554     8.5273        500    </w:t>
      </w:r>
    </w:p>
    <w:p w14:paraId="2821104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cycles.TotalTimePerEntity</w:t>
      </w:r>
      <w:proofErr w:type="spellEnd"/>
      <w:proofErr w:type="gramEnd"/>
      <w:r w:rsidRPr="00670568">
        <w:rPr>
          <w:rFonts w:ascii="Courier New" w:eastAsia="Aptos" w:hAnsi="Courier New" w:cs="Courier New"/>
          <w:kern w:val="2"/>
          <w:sz w:val="21"/>
          <w:szCs w:val="21"/>
          <w14:ligatures w14:val="standardContextual"/>
        </w:rPr>
        <w:t xml:space="preserve">  126.10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111.87     151.71         55    </w:t>
      </w:r>
    </w:p>
    <w:p w14:paraId="17792D1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Top </w:t>
      </w:r>
      <w:proofErr w:type="spellStart"/>
      <w:r w:rsidRPr="00670568">
        <w:rPr>
          <w:rFonts w:ascii="Courier New" w:eastAsia="Aptos" w:hAnsi="Courier New" w:cs="Courier New"/>
          <w:kern w:val="2"/>
          <w:sz w:val="21"/>
          <w:szCs w:val="21"/>
          <w14:ligatures w14:val="standardContextual"/>
        </w:rPr>
        <w:t>Cap_INTERArrival</w:t>
      </w:r>
      <w:proofErr w:type="spellEnd"/>
      <w:r w:rsidRPr="00670568">
        <w:rPr>
          <w:rFonts w:ascii="Courier New" w:eastAsia="Aptos" w:hAnsi="Courier New" w:cs="Courier New"/>
          <w:kern w:val="2"/>
          <w:sz w:val="21"/>
          <w:szCs w:val="21"/>
          <w14:ligatures w14:val="standardContextual"/>
        </w:rPr>
        <w:t xml:space="preserve"> time                   23.719     .64401     2.7154     77.993        499    </w:t>
      </w:r>
    </w:p>
    <w:p w14:paraId="1EC3638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press.WaitTimePerEntity</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48CF322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stack.WaitTimePerEntity</w:t>
      </w:r>
      <w:proofErr w:type="spellEnd"/>
      <w:proofErr w:type="gramEnd"/>
      <w:r w:rsidRPr="00670568">
        <w:rPr>
          <w:rFonts w:ascii="Courier New" w:eastAsia="Aptos" w:hAnsi="Courier New" w:cs="Courier New"/>
          <w:kern w:val="2"/>
          <w:sz w:val="21"/>
          <w:szCs w:val="21"/>
          <w14:ligatures w14:val="standardContextual"/>
        </w:rPr>
        <w:t xml:space="preserve">  .09194     .05226     .00000     4.3821        500    </w:t>
      </w:r>
    </w:p>
    <w:p w14:paraId="4FC2D2E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cycles.WaitTimePerEntity</w:t>
      </w:r>
      <w:proofErr w:type="spellEnd"/>
      <w:proofErr w:type="gramEnd"/>
      <w:r w:rsidRPr="00670568">
        <w:rPr>
          <w:rFonts w:ascii="Courier New" w:eastAsia="Aptos" w:hAnsi="Courier New" w:cs="Courier New"/>
          <w:kern w:val="2"/>
          <w:sz w:val="21"/>
          <w:szCs w:val="21"/>
          <w14:ligatures w14:val="standardContextual"/>
        </w:rPr>
        <w:t xml:space="preserve">   4.9689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23.205         55    </w:t>
      </w:r>
    </w:p>
    <w:p w14:paraId="002213F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dispensing.TotalTimePerEntity</w:t>
      </w:r>
      <w:proofErr w:type="spellEnd"/>
      <w:proofErr w:type="gramEnd"/>
      <w:r w:rsidRPr="00670568">
        <w:rPr>
          <w:rFonts w:ascii="Courier New" w:eastAsia="Aptos" w:hAnsi="Courier New" w:cs="Courier New"/>
          <w:kern w:val="2"/>
          <w:sz w:val="21"/>
          <w:szCs w:val="21"/>
          <w14:ligatures w14:val="standardContextual"/>
        </w:rPr>
        <w:t xml:space="preserve">     3.1027     .03095     2.7217     6.1180        500    </w:t>
      </w:r>
    </w:p>
    <w:p w14:paraId="3664534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Module.WaitTimePerEntity</w:t>
      </w:r>
      <w:proofErr w:type="spellEnd"/>
      <w:r w:rsidRPr="00670568">
        <w:rPr>
          <w:rFonts w:ascii="Courier New" w:eastAsia="Aptos" w:hAnsi="Courier New" w:cs="Courier New"/>
          <w:kern w:val="2"/>
          <w:sz w:val="21"/>
          <w:szCs w:val="21"/>
          <w14:ligatures w14:val="standardContextual"/>
        </w:rPr>
        <w:t xml:space="preserve">           .00000     .00000     .00000     .00000        500    </w:t>
      </w:r>
    </w:p>
    <w:p w14:paraId="41DBAA4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Holes.TotalTimePerEntity</w:t>
      </w:r>
      <w:proofErr w:type="spellEnd"/>
      <w:r w:rsidRPr="00670568">
        <w:rPr>
          <w:rFonts w:ascii="Courier New" w:eastAsia="Aptos" w:hAnsi="Courier New" w:cs="Courier New"/>
          <w:kern w:val="2"/>
          <w:sz w:val="21"/>
          <w:szCs w:val="21"/>
          <w14:ligatures w14:val="standardContextual"/>
        </w:rPr>
        <w:t xml:space="preserve">          32.985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30.294     35.648        190    </w:t>
      </w:r>
    </w:p>
    <w:p w14:paraId="231F513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r w:rsidRPr="00670568">
        <w:rPr>
          <w:rFonts w:ascii="Courier New" w:eastAsia="Aptos" w:hAnsi="Courier New" w:cs="Courier New"/>
          <w:kern w:val="2"/>
          <w:sz w:val="21"/>
          <w:szCs w:val="21"/>
          <w14:ligatures w14:val="standardContextual"/>
        </w:rPr>
        <w:t>Holes.TotalTimePerEntity</w:t>
      </w:r>
      <w:proofErr w:type="spellEnd"/>
      <w:r w:rsidRPr="00670568">
        <w:rPr>
          <w:rFonts w:ascii="Courier New" w:eastAsia="Aptos" w:hAnsi="Courier New" w:cs="Courier New"/>
          <w:kern w:val="2"/>
          <w:sz w:val="21"/>
          <w:szCs w:val="21"/>
          <w14:ligatures w14:val="standardContextual"/>
        </w:rPr>
        <w:t xml:space="preserve">          18.053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16.305     19.909        310    </w:t>
      </w:r>
    </w:p>
    <w:p w14:paraId="037B570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dispensing.VATimePerEntity</w:t>
      </w:r>
      <w:proofErr w:type="spellEnd"/>
      <w:proofErr w:type="gramEnd"/>
      <w:r w:rsidRPr="00670568">
        <w:rPr>
          <w:rFonts w:ascii="Courier New" w:eastAsia="Aptos" w:hAnsi="Courier New" w:cs="Courier New"/>
          <w:kern w:val="2"/>
          <w:sz w:val="21"/>
          <w:szCs w:val="21"/>
          <w14:ligatures w14:val="standardContextual"/>
        </w:rPr>
        <w:t xml:space="preserve">        3.0646     .01377     2.7154     3.4593        500    </w:t>
      </w:r>
    </w:p>
    <w:p w14:paraId="2DC6ECFB"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PARTs.VATime</w:t>
      </w:r>
      <w:proofErr w:type="spellEnd"/>
      <w:r w:rsidRPr="00670568">
        <w:rPr>
          <w:rFonts w:ascii="Courier New" w:eastAsia="Aptos" w:hAnsi="Courier New" w:cs="Courier New"/>
          <w:kern w:val="2"/>
          <w:sz w:val="21"/>
          <w:szCs w:val="21"/>
          <w14:ligatures w14:val="standardContextual"/>
        </w:rPr>
        <w:t xml:space="preserve">                                156.41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130.51     196.92        125    </w:t>
      </w:r>
    </w:p>
    <w:p w14:paraId="437E2490"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PARTs.NVATime</w:t>
      </w:r>
      <w:proofErr w:type="spellEnd"/>
      <w:r w:rsidRPr="00670568">
        <w:rPr>
          <w:rFonts w:ascii="Courier New" w:eastAsia="Aptos" w:hAnsi="Courier New" w:cs="Courier New"/>
          <w:kern w:val="2"/>
          <w:sz w:val="21"/>
          <w:szCs w:val="21"/>
          <w14:ligatures w14:val="standardContextual"/>
        </w:rPr>
        <w:t xml:space="preserve">                               291.49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209.37     480.17        125    </w:t>
      </w:r>
    </w:p>
    <w:p w14:paraId="594D77CF"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PARTs.WaitTime</w:t>
      </w:r>
      <w:proofErr w:type="spellEnd"/>
      <w:r w:rsidRPr="00670568">
        <w:rPr>
          <w:rFonts w:ascii="Courier New" w:eastAsia="Aptos" w:hAnsi="Courier New" w:cs="Courier New"/>
          <w:kern w:val="2"/>
          <w:sz w:val="21"/>
          <w:szCs w:val="21"/>
          <w14:ligatures w14:val="standardContextual"/>
        </w:rPr>
        <w:t xml:space="preserve">                              8402.6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413.52     16398.        125    </w:t>
      </w:r>
    </w:p>
    <w:p w14:paraId="0BFA35B1"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PARTs.TranTime</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125    </w:t>
      </w:r>
    </w:p>
    <w:p w14:paraId="18EA7396"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PARTs.OtherTime</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125    </w:t>
      </w:r>
    </w:p>
    <w:p w14:paraId="75610261"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PARTs.TotalTime</w:t>
      </w:r>
      <w:proofErr w:type="spellEnd"/>
      <w:r w:rsidRPr="00670568">
        <w:rPr>
          <w:rFonts w:ascii="Courier New" w:eastAsia="Aptos" w:hAnsi="Courier New" w:cs="Courier New"/>
          <w:kern w:val="2"/>
          <w:sz w:val="21"/>
          <w:szCs w:val="21"/>
          <w14:ligatures w14:val="standardContextual"/>
        </w:rPr>
        <w:t xml:space="preserve">                             2260.5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207.72     4375.5        125    </w:t>
      </w:r>
    </w:p>
    <w:p w14:paraId="25A5289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dispensing.Queue.WaitingTime</w:t>
      </w:r>
      <w:proofErr w:type="spellEnd"/>
      <w:proofErr w:type="gramEnd"/>
      <w:r w:rsidRPr="00670568">
        <w:rPr>
          <w:rFonts w:ascii="Courier New" w:eastAsia="Aptos" w:hAnsi="Courier New" w:cs="Courier New"/>
          <w:kern w:val="2"/>
          <w:sz w:val="21"/>
          <w:szCs w:val="21"/>
          <w14:ligatures w14:val="standardContextual"/>
        </w:rPr>
        <w:t xml:space="preserve">      .03810     .02737     .00000     3.0598        500    </w:t>
      </w:r>
    </w:p>
    <w:p w14:paraId="4C14061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373AB89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.13818     .04258     .00000     4.6671        500    </w:t>
      </w:r>
    </w:p>
    <w:p w14:paraId="62C9161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cam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.24826     .05792     .00000     5.0216        500    </w:t>
      </w:r>
    </w:p>
    <w:p w14:paraId="5761F70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parts.Queue.Wa</w:t>
      </w:r>
      <w:proofErr w:type="spellEnd"/>
      <w:proofErr w:type="gramEnd"/>
      <w:r w:rsidRPr="00670568">
        <w:rPr>
          <w:rFonts w:ascii="Courier New" w:eastAsia="Aptos" w:hAnsi="Courier New" w:cs="Courier New"/>
          <w:kern w:val="2"/>
          <w:sz w:val="21"/>
          <w:szCs w:val="21"/>
          <w14:ligatures w14:val="standardContextual"/>
        </w:rPr>
        <w:t xml:space="preserve">  36.843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123.89        121    </w:t>
      </w:r>
    </w:p>
    <w:p w14:paraId="644FA77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5ED8F9E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Batch </w:t>
      </w:r>
      <w:proofErr w:type="gramStart"/>
      <w:r w:rsidRPr="00670568">
        <w:rPr>
          <w:rFonts w:ascii="Courier New" w:eastAsia="Aptos" w:hAnsi="Courier New" w:cs="Courier New"/>
          <w:kern w:val="2"/>
          <w:sz w:val="21"/>
          <w:szCs w:val="21"/>
          <w14:ligatures w14:val="standardContextual"/>
        </w:rPr>
        <w:t>1.Queue.WaitingTime</w:t>
      </w:r>
      <w:proofErr w:type="gramEnd"/>
      <w:r w:rsidRPr="00670568">
        <w:rPr>
          <w:rFonts w:ascii="Courier New" w:eastAsia="Aptos" w:hAnsi="Courier New" w:cs="Courier New"/>
          <w:kern w:val="2"/>
          <w:sz w:val="21"/>
          <w:szCs w:val="21"/>
          <w14:ligatures w14:val="standardContextual"/>
        </w:rPr>
        <w:t xml:space="preserve">                   37.074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153.19        500    </w:t>
      </w:r>
    </w:p>
    <w:p w14:paraId="44F7825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6650D7C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dispense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9.7604     .97904     .00000     28.348        500    </w:t>
      </w:r>
    </w:p>
    <w:p w14:paraId="46734E7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press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2.0224     .34612     .00000     17.656        500    </w:t>
      </w:r>
    </w:p>
    <w:p w14:paraId="50958B7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cycles.Queue.WaitingTime</w:t>
      </w:r>
      <w:proofErr w:type="spellEnd"/>
      <w:proofErr w:type="gramEnd"/>
      <w:r w:rsidRPr="00670568">
        <w:rPr>
          <w:rFonts w:ascii="Courier New" w:eastAsia="Aptos" w:hAnsi="Courier New" w:cs="Courier New"/>
          <w:kern w:val="2"/>
          <w:sz w:val="21"/>
          <w:szCs w:val="21"/>
          <w14:ligatures w14:val="standardContextual"/>
        </w:rPr>
        <w:t xml:space="preserve">   4.9689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23.205         55    </w:t>
      </w:r>
    </w:p>
    <w:p w14:paraId="1414071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proofErr w:type="gramStart"/>
      <w:r w:rsidRPr="00670568">
        <w:rPr>
          <w:rFonts w:ascii="Courier New" w:eastAsia="Aptos" w:hAnsi="Courier New" w:cs="Courier New"/>
          <w:kern w:val="2"/>
          <w:sz w:val="21"/>
          <w:szCs w:val="21"/>
          <w14:ligatures w14:val="standardContextual"/>
        </w:rPr>
        <w:t>Holes.Queue.WaitingTime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190    </w:t>
      </w:r>
    </w:p>
    <w:p w14:paraId="5F617D7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proofErr w:type="gramStart"/>
      <w:r w:rsidRPr="00670568">
        <w:rPr>
          <w:rFonts w:ascii="Courier New" w:eastAsia="Aptos" w:hAnsi="Courier New" w:cs="Courier New"/>
          <w:kern w:val="2"/>
          <w:sz w:val="21"/>
          <w:szCs w:val="21"/>
          <w14:ligatures w14:val="standardContextual"/>
        </w:rPr>
        <w:t>Holes.Queue.WaitingTime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310    </w:t>
      </w:r>
    </w:p>
    <w:p w14:paraId="3A16EBD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Drill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2041.8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4048.6        500    </w:t>
      </w:r>
    </w:p>
    <w:p w14:paraId="1C63488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proofErr w:type="gramStart"/>
      <w:r w:rsidRPr="00670568">
        <w:rPr>
          <w:rFonts w:ascii="Courier New" w:eastAsia="Aptos" w:hAnsi="Courier New" w:cs="Courier New"/>
          <w:kern w:val="2"/>
          <w:sz w:val="21"/>
          <w:szCs w:val="21"/>
          <w14:ligatures w14:val="standardContextual"/>
        </w:rPr>
        <w:t>Module.Queue.WaitingTime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27E1B18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stack.Queue.WaitingTime</w:t>
      </w:r>
      <w:proofErr w:type="spellEnd"/>
      <w:proofErr w:type="gramEnd"/>
      <w:r w:rsidRPr="00670568">
        <w:rPr>
          <w:rFonts w:ascii="Courier New" w:eastAsia="Aptos" w:hAnsi="Courier New" w:cs="Courier New"/>
          <w:kern w:val="2"/>
          <w:sz w:val="21"/>
          <w:szCs w:val="21"/>
          <w14:ligatures w14:val="standardContextual"/>
        </w:rPr>
        <w:t xml:space="preserve">  .09194     .05226     .00000     4.3821        500    </w:t>
      </w:r>
    </w:p>
    <w:p w14:paraId="1863EC52" w14:textId="77777777" w:rsidR="00670568" w:rsidRPr="00670568" w:rsidRDefault="00670568" w:rsidP="00670568">
      <w:pPr>
        <w:rPr>
          <w:rFonts w:ascii="Courier New" w:eastAsia="Aptos" w:hAnsi="Courier New" w:cs="Courier New"/>
          <w:kern w:val="2"/>
          <w:sz w:val="21"/>
          <w:szCs w:val="21"/>
          <w14:ligatures w14:val="standardContextual"/>
        </w:rPr>
      </w:pPr>
    </w:p>
    <w:p w14:paraId="4C6DD7A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DISCRETE-CHANGE VARIABLES</w:t>
      </w:r>
    </w:p>
    <w:p w14:paraId="2CF842DF" w14:textId="77777777" w:rsidR="00670568" w:rsidRPr="00670568" w:rsidRDefault="00670568" w:rsidP="00670568">
      <w:pPr>
        <w:rPr>
          <w:rFonts w:ascii="Courier New" w:eastAsia="Aptos" w:hAnsi="Courier New" w:cs="Courier New"/>
          <w:kern w:val="2"/>
          <w:sz w:val="21"/>
          <w:szCs w:val="21"/>
          <w14:ligatures w14:val="standardContextual"/>
        </w:rPr>
      </w:pPr>
    </w:p>
    <w:p w14:paraId="4B2A26E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Identifier                                  Average   Half </w:t>
      </w:r>
      <w:proofErr w:type="gramStart"/>
      <w:r w:rsidRPr="00670568">
        <w:rPr>
          <w:rFonts w:ascii="Courier New" w:eastAsia="Aptos" w:hAnsi="Courier New" w:cs="Courier New"/>
          <w:kern w:val="2"/>
          <w:sz w:val="21"/>
          <w:szCs w:val="21"/>
          <w14:ligatures w14:val="standardContextual"/>
        </w:rPr>
        <w:t>Width  Minimum</w:t>
      </w:r>
      <w:proofErr w:type="gramEnd"/>
      <w:r w:rsidRPr="00670568">
        <w:rPr>
          <w:rFonts w:ascii="Courier New" w:eastAsia="Aptos" w:hAnsi="Courier New" w:cs="Courier New"/>
          <w:kern w:val="2"/>
          <w:sz w:val="21"/>
          <w:szCs w:val="21"/>
          <w14:ligatures w14:val="standardContextual"/>
        </w:rPr>
        <w:t xml:space="preserve">    Maximum   Final Value</w:t>
      </w:r>
    </w:p>
    <w:p w14:paraId="2B222C4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___________________________________________________________________________________________________</w:t>
      </w:r>
    </w:p>
    <w:p w14:paraId="59087B06" w14:textId="77777777" w:rsidR="00670568" w:rsidRPr="00670568" w:rsidRDefault="00670568" w:rsidP="00670568">
      <w:pPr>
        <w:rPr>
          <w:rFonts w:ascii="Courier New" w:eastAsia="Aptos" w:hAnsi="Courier New" w:cs="Courier New"/>
          <w:kern w:val="2"/>
          <w:sz w:val="21"/>
          <w:szCs w:val="21"/>
          <w14:ligatures w14:val="standardContextual"/>
        </w:rPr>
      </w:pPr>
    </w:p>
    <w:p w14:paraId="356484F9"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PARTs.WIP</w:t>
      </w:r>
      <w:proofErr w:type="spellEnd"/>
      <w:r w:rsidRPr="00670568">
        <w:rPr>
          <w:rFonts w:ascii="Courier New" w:eastAsia="Aptos" w:hAnsi="Courier New" w:cs="Courier New"/>
          <w:kern w:val="2"/>
          <w:sz w:val="21"/>
          <w:szCs w:val="21"/>
          <w14:ligatures w14:val="standardContextual"/>
        </w:rPr>
        <w:t xml:space="preserve">                                   38.414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182.00     .00000    </w:t>
      </w:r>
    </w:p>
    <w:p w14:paraId="6C4E1E98"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press.NumberBusy</w:t>
      </w:r>
      <w:proofErr w:type="spellEnd"/>
      <w:proofErr w:type="gramEnd"/>
      <w:r w:rsidRPr="00670568">
        <w:rPr>
          <w:rFonts w:ascii="Courier New" w:eastAsia="Aptos" w:hAnsi="Courier New" w:cs="Courier New"/>
          <w:kern w:val="2"/>
          <w:sz w:val="21"/>
          <w:szCs w:val="21"/>
          <w14:ligatures w14:val="standardContextual"/>
        </w:rPr>
        <w:t xml:space="preserve">                            .21376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0BF89AC4"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5B561A42"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press.Utilization</w:t>
      </w:r>
      <w:proofErr w:type="spellEnd"/>
      <w:proofErr w:type="gramEnd"/>
      <w:r w:rsidRPr="00670568">
        <w:rPr>
          <w:rFonts w:ascii="Courier New" w:eastAsia="Aptos" w:hAnsi="Courier New" w:cs="Courier New"/>
          <w:kern w:val="2"/>
          <w:sz w:val="21"/>
          <w:szCs w:val="21"/>
          <w14:ligatures w14:val="standardContextual"/>
        </w:rPr>
        <w:t xml:space="preserve">                           .21376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113A33A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refill.NumberBusy</w:t>
      </w:r>
      <w:proofErr w:type="spellEnd"/>
      <w:proofErr w:type="gramEnd"/>
      <w:r w:rsidRPr="00670568">
        <w:rPr>
          <w:rFonts w:ascii="Courier New" w:eastAsia="Aptos" w:hAnsi="Courier New" w:cs="Courier New"/>
          <w:kern w:val="2"/>
          <w:sz w:val="21"/>
          <w:szCs w:val="21"/>
          <w14:ligatures w14:val="standardContextual"/>
        </w:rPr>
        <w:t xml:space="preserve">                  .33954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00DBD00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0BC77D6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refill.Utilization</w:t>
      </w:r>
      <w:proofErr w:type="spellEnd"/>
      <w:proofErr w:type="gramEnd"/>
      <w:r w:rsidRPr="00670568">
        <w:rPr>
          <w:rFonts w:ascii="Courier New" w:eastAsia="Aptos" w:hAnsi="Courier New" w:cs="Courier New"/>
          <w:kern w:val="2"/>
          <w:sz w:val="21"/>
          <w:szCs w:val="21"/>
          <w14:ligatures w14:val="standardContextual"/>
        </w:rPr>
        <w:t xml:space="preserve">                 .33954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7F226D05"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drill.NumberBusy</w:t>
      </w:r>
      <w:proofErr w:type="spellEnd"/>
      <w:proofErr w:type="gramEnd"/>
      <w:r w:rsidRPr="00670568">
        <w:rPr>
          <w:rFonts w:ascii="Courier New" w:eastAsia="Aptos" w:hAnsi="Courier New" w:cs="Courier New"/>
          <w:kern w:val="2"/>
          <w:sz w:val="21"/>
          <w:szCs w:val="21"/>
          <w14:ligatures w14:val="standardContextual"/>
        </w:rPr>
        <w:t xml:space="preserve">                            .41194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66BD62A5"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0A7E45E9"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drill.Utilization</w:t>
      </w:r>
      <w:proofErr w:type="spellEnd"/>
      <w:proofErr w:type="gramEnd"/>
      <w:r w:rsidRPr="00670568">
        <w:rPr>
          <w:rFonts w:ascii="Courier New" w:eastAsia="Aptos" w:hAnsi="Courier New" w:cs="Courier New"/>
          <w:kern w:val="2"/>
          <w:sz w:val="21"/>
          <w:szCs w:val="21"/>
          <w14:ligatures w14:val="standardContextual"/>
        </w:rPr>
        <w:t xml:space="preserve">                           .41194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294CB9B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robot.NumberBusy</w:t>
      </w:r>
      <w:proofErr w:type="spellEnd"/>
      <w:proofErr w:type="gramEnd"/>
      <w:r w:rsidRPr="00670568">
        <w:rPr>
          <w:rFonts w:ascii="Courier New" w:eastAsia="Aptos" w:hAnsi="Courier New" w:cs="Courier New"/>
          <w:kern w:val="2"/>
          <w:sz w:val="21"/>
          <w:szCs w:val="21"/>
          <w14:ligatures w14:val="standardContextual"/>
        </w:rPr>
        <w:t xml:space="preserve">                     .07374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7F7C57B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603D41C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robot.Utilization</w:t>
      </w:r>
      <w:proofErr w:type="spellEnd"/>
      <w:proofErr w:type="gramEnd"/>
      <w:r w:rsidRPr="00670568">
        <w:rPr>
          <w:rFonts w:ascii="Courier New" w:eastAsia="Aptos" w:hAnsi="Courier New" w:cs="Courier New"/>
          <w:kern w:val="2"/>
          <w:sz w:val="21"/>
          <w:szCs w:val="21"/>
          <w14:ligatures w14:val="standardContextual"/>
        </w:rPr>
        <w:t xml:space="preserve">                    .07374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29120BF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printer.NumberBusy</w:t>
      </w:r>
      <w:proofErr w:type="spellEnd"/>
      <w:proofErr w:type="gramEnd"/>
      <w:r w:rsidRPr="00670568">
        <w:rPr>
          <w:rFonts w:ascii="Courier New" w:eastAsia="Aptos" w:hAnsi="Courier New" w:cs="Courier New"/>
          <w:kern w:val="2"/>
          <w:sz w:val="21"/>
          <w:szCs w:val="21"/>
          <w14:ligatures w14:val="standardContextual"/>
        </w:rPr>
        <w:t xml:space="preserve">                    .12620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34611EC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0CE6864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printer.Utilization</w:t>
      </w:r>
      <w:proofErr w:type="spellEnd"/>
      <w:proofErr w:type="gramEnd"/>
      <w:r w:rsidRPr="00670568">
        <w:rPr>
          <w:rFonts w:ascii="Courier New" w:eastAsia="Aptos" w:hAnsi="Courier New" w:cs="Courier New"/>
          <w:kern w:val="2"/>
          <w:sz w:val="21"/>
          <w:szCs w:val="21"/>
          <w14:ligatures w14:val="standardContextual"/>
        </w:rPr>
        <w:t xml:space="preserve">                   .12620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02BAC876"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camera.NumberBusy</w:t>
      </w:r>
      <w:proofErr w:type="spellEnd"/>
      <w:proofErr w:type="gramEnd"/>
      <w:r w:rsidRPr="00670568">
        <w:rPr>
          <w:rFonts w:ascii="Courier New" w:eastAsia="Aptos" w:hAnsi="Courier New" w:cs="Courier New"/>
          <w:kern w:val="2"/>
          <w:sz w:val="21"/>
          <w:szCs w:val="21"/>
          <w14:ligatures w14:val="standardContextual"/>
        </w:rPr>
        <w:t xml:space="preserve">                           .04512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52A908D8"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39C5263B"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camera.Utilization</w:t>
      </w:r>
      <w:proofErr w:type="spellEnd"/>
      <w:proofErr w:type="gramEnd"/>
      <w:r w:rsidRPr="00670568">
        <w:rPr>
          <w:rFonts w:ascii="Courier New" w:eastAsia="Aptos" w:hAnsi="Courier New" w:cs="Courier New"/>
          <w:kern w:val="2"/>
          <w:sz w:val="21"/>
          <w:szCs w:val="21"/>
          <w14:ligatures w14:val="standardContextual"/>
        </w:rPr>
        <w:t xml:space="preserve">                          .04512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5B587528"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dispenser.NumberBusy</w:t>
      </w:r>
      <w:proofErr w:type="spellEnd"/>
      <w:proofErr w:type="gramEnd"/>
      <w:r w:rsidRPr="00670568">
        <w:rPr>
          <w:rFonts w:ascii="Courier New" w:eastAsia="Aptos" w:hAnsi="Courier New" w:cs="Courier New"/>
          <w:kern w:val="2"/>
          <w:sz w:val="21"/>
          <w:szCs w:val="21"/>
          <w14:ligatures w14:val="standardContextual"/>
        </w:rPr>
        <w:t xml:space="preserve">                        .05321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6B93638F"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105F5199"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dispenser.Utilization</w:t>
      </w:r>
      <w:proofErr w:type="spellEnd"/>
      <w:proofErr w:type="gramEnd"/>
      <w:r w:rsidRPr="00670568">
        <w:rPr>
          <w:rFonts w:ascii="Courier New" w:eastAsia="Aptos" w:hAnsi="Courier New" w:cs="Courier New"/>
          <w:kern w:val="2"/>
          <w:sz w:val="21"/>
          <w:szCs w:val="21"/>
          <w14:ligatures w14:val="standardContextual"/>
        </w:rPr>
        <w:t xml:space="preserve">                       .05321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33CA1CB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dispensing.Queue.NumberInQueue</w:t>
      </w:r>
      <w:proofErr w:type="spellEnd"/>
      <w:proofErr w:type="gramEnd"/>
      <w:r w:rsidRPr="00670568">
        <w:rPr>
          <w:rFonts w:ascii="Courier New" w:eastAsia="Aptos" w:hAnsi="Courier New" w:cs="Courier New"/>
          <w:kern w:val="2"/>
          <w:sz w:val="21"/>
          <w:szCs w:val="21"/>
          <w14:ligatures w14:val="standardContextual"/>
        </w:rPr>
        <w:t xml:space="preserve">     6.6143E-4 (</w:t>
      </w:r>
      <w:proofErr w:type="spellStart"/>
      <w:proofErr w:type="gram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6BBD8DC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61F4BC3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.00240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04E5A1B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cam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.00431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2.0000     .00000    </w:t>
      </w:r>
    </w:p>
    <w:p w14:paraId="7879962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parts.Queue.Nu</w:t>
      </w:r>
      <w:proofErr w:type="spellEnd"/>
      <w:proofErr w:type="gramEnd"/>
      <w:r w:rsidRPr="00670568">
        <w:rPr>
          <w:rFonts w:ascii="Courier New" w:eastAsia="Aptos" w:hAnsi="Courier New" w:cs="Courier New"/>
          <w:kern w:val="2"/>
          <w:sz w:val="21"/>
          <w:szCs w:val="21"/>
          <w14:ligatures w14:val="standardContextual"/>
        </w:rPr>
        <w:t xml:space="preserve">  .15479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2.0000     .00000    </w:t>
      </w:r>
    </w:p>
    <w:p w14:paraId="6B81A07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66F5064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Batch </w:t>
      </w:r>
      <w:proofErr w:type="gramStart"/>
      <w:r w:rsidRPr="00670568">
        <w:rPr>
          <w:rFonts w:ascii="Courier New" w:eastAsia="Aptos" w:hAnsi="Courier New" w:cs="Courier New"/>
          <w:kern w:val="2"/>
          <w:sz w:val="21"/>
          <w:szCs w:val="21"/>
          <w14:ligatures w14:val="standardContextual"/>
        </w:rPr>
        <w:t>1.Queue.NumberInQueue</w:t>
      </w:r>
      <w:proofErr w:type="gramEnd"/>
      <w:r w:rsidRPr="00670568">
        <w:rPr>
          <w:rFonts w:ascii="Courier New" w:eastAsia="Aptos" w:hAnsi="Courier New" w:cs="Courier New"/>
          <w:kern w:val="2"/>
          <w:sz w:val="21"/>
          <w:szCs w:val="21"/>
          <w14:ligatures w14:val="standardContextual"/>
        </w:rPr>
        <w:t xml:space="preserve">                 .64365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4.0000     .00000    </w:t>
      </w:r>
    </w:p>
    <w:p w14:paraId="60FE11E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0E00C0E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dispense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.16945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4DF5216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press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.03511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2.0000     .00000    </w:t>
      </w:r>
    </w:p>
    <w:p w14:paraId="501045B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cycles.Queue.NumberInQueu</w:t>
      </w:r>
      <w:proofErr w:type="spellEnd"/>
      <w:proofErr w:type="gramEnd"/>
      <w:r w:rsidRPr="00670568">
        <w:rPr>
          <w:rFonts w:ascii="Courier New" w:eastAsia="Aptos" w:hAnsi="Courier New" w:cs="Courier New"/>
          <w:kern w:val="2"/>
          <w:sz w:val="21"/>
          <w:szCs w:val="21"/>
          <w14:ligatures w14:val="standardContextual"/>
        </w:rPr>
        <w:t xml:space="preserve">  .00949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1B4E4AC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proofErr w:type="gramStart"/>
      <w:r w:rsidRPr="00670568">
        <w:rPr>
          <w:rFonts w:ascii="Courier New" w:eastAsia="Aptos" w:hAnsi="Courier New" w:cs="Courier New"/>
          <w:kern w:val="2"/>
          <w:sz w:val="21"/>
          <w:szCs w:val="21"/>
          <w14:ligatures w14:val="standardContextual"/>
        </w:rPr>
        <w:t>Holes.Queue.NumberInQueue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259785F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proofErr w:type="gramStart"/>
      <w:r w:rsidRPr="00670568">
        <w:rPr>
          <w:rFonts w:ascii="Courier New" w:eastAsia="Aptos" w:hAnsi="Courier New" w:cs="Courier New"/>
          <w:kern w:val="2"/>
          <w:sz w:val="21"/>
          <w:szCs w:val="21"/>
          <w14:ligatures w14:val="standardContextual"/>
        </w:rPr>
        <w:t>Holes.Queue.NumberInQueue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40FB2E1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Drill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35.448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172.00     .00000    </w:t>
      </w:r>
    </w:p>
    <w:p w14:paraId="7F25297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proofErr w:type="gramStart"/>
      <w:r w:rsidRPr="00670568">
        <w:rPr>
          <w:rFonts w:ascii="Courier New" w:eastAsia="Aptos" w:hAnsi="Courier New" w:cs="Courier New"/>
          <w:kern w:val="2"/>
          <w:sz w:val="21"/>
          <w:szCs w:val="21"/>
          <w14:ligatures w14:val="standardContextual"/>
        </w:rPr>
        <w:t>Module.Queue.NumberInQueue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4FB56C2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stack.Queue.NumberInQue</w:t>
      </w:r>
      <w:proofErr w:type="spellEnd"/>
      <w:proofErr w:type="gramEnd"/>
      <w:r w:rsidRPr="00670568">
        <w:rPr>
          <w:rFonts w:ascii="Courier New" w:eastAsia="Aptos" w:hAnsi="Courier New" w:cs="Courier New"/>
          <w:kern w:val="2"/>
          <w:sz w:val="21"/>
          <w:szCs w:val="21"/>
          <w14:ligatures w14:val="standardContextual"/>
        </w:rPr>
        <w:t xml:space="preserve">  .00160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7E03534E" w14:textId="77777777" w:rsidR="00670568" w:rsidRPr="00670568" w:rsidRDefault="00670568" w:rsidP="00670568">
      <w:pPr>
        <w:rPr>
          <w:rFonts w:ascii="Courier New" w:eastAsia="Aptos" w:hAnsi="Courier New" w:cs="Courier New"/>
          <w:kern w:val="2"/>
          <w:sz w:val="21"/>
          <w:szCs w:val="21"/>
          <w14:ligatures w14:val="standardContextual"/>
        </w:rPr>
      </w:pPr>
    </w:p>
    <w:p w14:paraId="609FE58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OUTPUTS</w:t>
      </w:r>
    </w:p>
    <w:p w14:paraId="713622C5" w14:textId="77777777" w:rsidR="00670568" w:rsidRPr="00670568" w:rsidRDefault="00670568" w:rsidP="00670568">
      <w:pPr>
        <w:rPr>
          <w:rFonts w:ascii="Courier New" w:eastAsia="Aptos" w:hAnsi="Courier New" w:cs="Courier New"/>
          <w:kern w:val="2"/>
          <w:sz w:val="21"/>
          <w:szCs w:val="21"/>
          <w14:ligatures w14:val="standardContextual"/>
        </w:rPr>
      </w:pPr>
    </w:p>
    <w:p w14:paraId="44E0C38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Identifier                                   Value</w:t>
      </w:r>
    </w:p>
    <w:p w14:paraId="7DB9AB2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w:t>
      </w:r>
    </w:p>
    <w:p w14:paraId="56E77E83" w14:textId="77777777" w:rsidR="00670568" w:rsidRPr="00670568" w:rsidRDefault="00670568" w:rsidP="00670568">
      <w:pPr>
        <w:rPr>
          <w:rFonts w:ascii="Courier New" w:eastAsia="Aptos" w:hAnsi="Courier New" w:cs="Courier New"/>
          <w:kern w:val="2"/>
          <w:sz w:val="21"/>
          <w:szCs w:val="21"/>
          <w14:ligatures w14:val="standardContextual"/>
        </w:rPr>
      </w:pPr>
    </w:p>
    <w:p w14:paraId="09ED39F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1299.4    </w:t>
      </w:r>
    </w:p>
    <w:p w14:paraId="6CD4779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2DFBC52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1532.3    </w:t>
      </w:r>
    </w:p>
    <w:p w14:paraId="2EC81E8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Number In                 500.00    </w:t>
      </w:r>
    </w:p>
    <w:p w14:paraId="4E48BA7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5726971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Number Out                500.00    </w:t>
      </w:r>
    </w:p>
    <w:p w14:paraId="7E7F0CB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6267.2    </w:t>
      </w:r>
    </w:p>
    <w:p w14:paraId="6B18C87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t>
      </w:r>
      <w:proofErr w:type="gramStart"/>
      <w:r w:rsidRPr="00670568">
        <w:rPr>
          <w:rFonts w:ascii="Courier New" w:eastAsia="Aptos" w:hAnsi="Courier New" w:cs="Courier New"/>
          <w:kern w:val="2"/>
          <w:sz w:val="21"/>
          <w:szCs w:val="21"/>
          <w14:ligatures w14:val="standardContextual"/>
        </w:rPr>
        <w:t>NV  3116.5</w:t>
      </w:r>
      <w:proofErr w:type="gramEnd"/>
      <w:r w:rsidRPr="00670568">
        <w:rPr>
          <w:rFonts w:ascii="Courier New" w:eastAsia="Aptos" w:hAnsi="Courier New" w:cs="Courier New"/>
          <w:kern w:val="2"/>
          <w:sz w:val="21"/>
          <w:szCs w:val="21"/>
          <w14:ligatures w14:val="standardContextual"/>
        </w:rPr>
        <w:t xml:space="preserve">    </w:t>
      </w:r>
    </w:p>
    <w:p w14:paraId="30D039C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Number In                   190.00    </w:t>
      </w:r>
    </w:p>
    <w:p w14:paraId="3F4657F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19.049    </w:t>
      </w:r>
    </w:p>
    <w:p w14:paraId="08A8BD0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6662.3    </w:t>
      </w:r>
    </w:p>
    <w:p w14:paraId="4C686E6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3634.4    </w:t>
      </w:r>
    </w:p>
    <w:p w14:paraId="5D60AD2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Number </w:t>
      </w:r>
      <w:proofErr w:type="gramStart"/>
      <w:r w:rsidRPr="00670568">
        <w:rPr>
          <w:rFonts w:ascii="Courier New" w:eastAsia="Aptos" w:hAnsi="Courier New" w:cs="Courier New"/>
          <w:kern w:val="2"/>
          <w:sz w:val="21"/>
          <w:szCs w:val="21"/>
          <w14:ligatures w14:val="standardContextual"/>
        </w:rPr>
        <w:t>O  121.00</w:t>
      </w:r>
      <w:proofErr w:type="gramEnd"/>
      <w:r w:rsidRPr="00670568">
        <w:rPr>
          <w:rFonts w:ascii="Courier New" w:eastAsia="Aptos" w:hAnsi="Courier New" w:cs="Courier New"/>
          <w:kern w:val="2"/>
          <w:sz w:val="21"/>
          <w:szCs w:val="21"/>
          <w14:ligatures w14:val="standardContextual"/>
        </w:rPr>
        <w:t xml:space="preserve">    </w:t>
      </w:r>
    </w:p>
    <w:p w14:paraId="60E07AE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Number </w:t>
      </w:r>
      <w:proofErr w:type="gramStart"/>
      <w:r w:rsidRPr="00670568">
        <w:rPr>
          <w:rFonts w:ascii="Courier New" w:eastAsia="Aptos" w:hAnsi="Courier New" w:cs="Courier New"/>
          <w:kern w:val="2"/>
          <w:sz w:val="21"/>
          <w:szCs w:val="21"/>
          <w14:ligatures w14:val="standardContextual"/>
        </w:rPr>
        <w:t>I  121.00</w:t>
      </w:r>
      <w:proofErr w:type="gramEnd"/>
      <w:r w:rsidRPr="00670568">
        <w:rPr>
          <w:rFonts w:ascii="Courier New" w:eastAsia="Aptos" w:hAnsi="Courier New" w:cs="Courier New"/>
          <w:kern w:val="2"/>
          <w:sz w:val="21"/>
          <w:szCs w:val="21"/>
          <w14:ligatures w14:val="standardContextual"/>
        </w:rPr>
        <w:t xml:space="preserve">    </w:t>
      </w:r>
    </w:p>
    <w:p w14:paraId="1ED8BF4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Number In           55.000    </w:t>
      </w:r>
    </w:p>
    <w:p w14:paraId="7C2FA15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Number Out                  190.00    </w:t>
      </w:r>
    </w:p>
    <w:p w14:paraId="4A4DABE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Number Out             500.00    </w:t>
      </w:r>
    </w:p>
    <w:p w14:paraId="20C8650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Number In              500.00    </w:t>
      </w:r>
    </w:p>
    <w:p w14:paraId="42D7B80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Wa</w:t>
      </w:r>
      <w:proofErr w:type="spellEnd"/>
      <w:r w:rsidRPr="00670568">
        <w:rPr>
          <w:rFonts w:ascii="Courier New" w:eastAsia="Aptos" w:hAnsi="Courier New" w:cs="Courier New"/>
          <w:kern w:val="2"/>
          <w:sz w:val="21"/>
          <w:szCs w:val="21"/>
          <w14:ligatures w14:val="standardContextual"/>
        </w:rPr>
        <w:t xml:space="preserve">  4458.0</w:t>
      </w:r>
      <w:proofErr w:type="gramEnd"/>
      <w:r w:rsidRPr="00670568">
        <w:rPr>
          <w:rFonts w:ascii="Courier New" w:eastAsia="Aptos" w:hAnsi="Courier New" w:cs="Courier New"/>
          <w:kern w:val="2"/>
          <w:sz w:val="21"/>
          <w:szCs w:val="21"/>
          <w14:ligatures w14:val="standardContextual"/>
        </w:rPr>
        <w:t xml:space="preserve">    </w:t>
      </w:r>
    </w:p>
    <w:p w14:paraId="68BB7DC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Number Out          55.000    </w:t>
      </w:r>
    </w:p>
    <w:p w14:paraId="7BD5B6C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50D0D41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273.29    </w:t>
      </w:r>
    </w:p>
    <w:p w14:paraId="766474C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2123.7    </w:t>
      </w:r>
    </w:p>
    <w:p w14:paraId="06E1DA8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Number In                   500.00    </w:t>
      </w:r>
    </w:p>
    <w:p w14:paraId="21884E6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3.Drill 2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5596.6    </w:t>
      </w:r>
    </w:p>
    <w:p w14:paraId="05354A9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687C70E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Number Out                  500.00    </w:t>
      </w:r>
    </w:p>
    <w:p w14:paraId="09034DA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45.969    </w:t>
      </w:r>
    </w:p>
    <w:p w14:paraId="5EC6679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7C81E67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Number Out                  310.00    </w:t>
      </w:r>
    </w:p>
    <w:p w14:paraId="1E73942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Number In                   310.00    </w:t>
      </w:r>
    </w:p>
    <w:p w14:paraId="5306D70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Number Out                 500.00    </w:t>
      </w:r>
    </w:p>
    <w:p w14:paraId="48734ED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Number In                  500.00    </w:t>
      </w:r>
    </w:p>
    <w:p w14:paraId="0AA3F27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6156.1    </w:t>
      </w:r>
    </w:p>
    <w:p w14:paraId="4E994B5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Number Out         500.00    </w:t>
      </w:r>
    </w:p>
    <w:p w14:paraId="69ED3F5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Number In          500.00    </w:t>
      </w:r>
    </w:p>
    <w:p w14:paraId="4DA31563"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PARTs.NumberIn</w:t>
      </w:r>
      <w:proofErr w:type="spellEnd"/>
      <w:r w:rsidRPr="00670568">
        <w:rPr>
          <w:rFonts w:ascii="Courier New" w:eastAsia="Aptos" w:hAnsi="Courier New" w:cs="Courier New"/>
          <w:kern w:val="2"/>
          <w:sz w:val="21"/>
          <w:szCs w:val="21"/>
          <w14:ligatures w14:val="standardContextual"/>
        </w:rPr>
        <w:t xml:space="preserve">                              625.00    </w:t>
      </w:r>
    </w:p>
    <w:p w14:paraId="047866B0"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PARTs.NumberOut</w:t>
      </w:r>
      <w:proofErr w:type="spellEnd"/>
      <w:r w:rsidRPr="00670568">
        <w:rPr>
          <w:rFonts w:ascii="Courier New" w:eastAsia="Aptos" w:hAnsi="Courier New" w:cs="Courier New"/>
          <w:kern w:val="2"/>
          <w:sz w:val="21"/>
          <w:szCs w:val="21"/>
          <w14:ligatures w14:val="standardContextual"/>
        </w:rPr>
        <w:t xml:space="preserve">                             625.00    </w:t>
      </w:r>
    </w:p>
    <w:p w14:paraId="1A081ABF"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43F6DCB1"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press.ScheduledUtilization</w:t>
      </w:r>
      <w:proofErr w:type="spellEnd"/>
      <w:proofErr w:type="gramEnd"/>
      <w:r w:rsidRPr="00670568">
        <w:rPr>
          <w:rFonts w:ascii="Courier New" w:eastAsia="Aptos" w:hAnsi="Courier New" w:cs="Courier New"/>
          <w:kern w:val="2"/>
          <w:sz w:val="21"/>
          <w:szCs w:val="21"/>
          <w14:ligatures w14:val="standardContextual"/>
        </w:rPr>
        <w:t xml:space="preserve">                  .21376    </w:t>
      </w:r>
    </w:p>
    <w:p w14:paraId="707D3AD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refill.NumberSeized</w:t>
      </w:r>
      <w:proofErr w:type="spellEnd"/>
      <w:proofErr w:type="gramEnd"/>
      <w:r w:rsidRPr="00670568">
        <w:rPr>
          <w:rFonts w:ascii="Courier New" w:eastAsia="Aptos" w:hAnsi="Courier New" w:cs="Courier New"/>
          <w:kern w:val="2"/>
          <w:sz w:val="21"/>
          <w:szCs w:val="21"/>
          <w14:ligatures w14:val="standardContextual"/>
        </w:rPr>
        <w:t xml:space="preserve">                176.00    </w:t>
      </w:r>
    </w:p>
    <w:p w14:paraId="0F46D0A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refill.ScheduledUtilization</w:t>
      </w:r>
      <w:proofErr w:type="spellEnd"/>
      <w:proofErr w:type="gramEnd"/>
      <w:r w:rsidRPr="00670568">
        <w:rPr>
          <w:rFonts w:ascii="Courier New" w:eastAsia="Aptos" w:hAnsi="Courier New" w:cs="Courier New"/>
          <w:kern w:val="2"/>
          <w:sz w:val="21"/>
          <w:szCs w:val="21"/>
          <w14:ligatures w14:val="standardContextual"/>
        </w:rPr>
        <w:t xml:space="preserve">        .33954    </w:t>
      </w:r>
    </w:p>
    <w:p w14:paraId="2ABE5C79"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63EE5955"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drill.ScheduledUtilization</w:t>
      </w:r>
      <w:proofErr w:type="spellEnd"/>
      <w:proofErr w:type="gramEnd"/>
      <w:r w:rsidRPr="00670568">
        <w:rPr>
          <w:rFonts w:ascii="Courier New" w:eastAsia="Aptos" w:hAnsi="Courier New" w:cs="Courier New"/>
          <w:kern w:val="2"/>
          <w:sz w:val="21"/>
          <w:szCs w:val="21"/>
          <w14:ligatures w14:val="standardContextual"/>
        </w:rPr>
        <w:t xml:space="preserve">                  .41194    </w:t>
      </w:r>
    </w:p>
    <w:p w14:paraId="49E607B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18C3D32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robot.ScheduledUtilization</w:t>
      </w:r>
      <w:proofErr w:type="spellEnd"/>
      <w:proofErr w:type="gramEnd"/>
      <w:r w:rsidRPr="00670568">
        <w:rPr>
          <w:rFonts w:ascii="Courier New" w:eastAsia="Aptos" w:hAnsi="Courier New" w:cs="Courier New"/>
          <w:kern w:val="2"/>
          <w:sz w:val="21"/>
          <w:szCs w:val="21"/>
          <w14:ligatures w14:val="standardContextual"/>
        </w:rPr>
        <w:t xml:space="preserve">           .07374    </w:t>
      </w:r>
    </w:p>
    <w:p w14:paraId="2B882B7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21F7C20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printer.ScheduledUtilization</w:t>
      </w:r>
      <w:proofErr w:type="spellEnd"/>
      <w:proofErr w:type="gramEnd"/>
      <w:r w:rsidRPr="00670568">
        <w:rPr>
          <w:rFonts w:ascii="Courier New" w:eastAsia="Aptos" w:hAnsi="Courier New" w:cs="Courier New"/>
          <w:kern w:val="2"/>
          <w:sz w:val="21"/>
          <w:szCs w:val="21"/>
          <w14:ligatures w14:val="standardContextual"/>
        </w:rPr>
        <w:t xml:space="preserve">          .12620    </w:t>
      </w:r>
    </w:p>
    <w:p w14:paraId="38DB6BEC"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54C80D5B"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camera.ScheduledUtilization</w:t>
      </w:r>
      <w:proofErr w:type="spellEnd"/>
      <w:proofErr w:type="gramEnd"/>
      <w:r w:rsidRPr="00670568">
        <w:rPr>
          <w:rFonts w:ascii="Courier New" w:eastAsia="Aptos" w:hAnsi="Courier New" w:cs="Courier New"/>
          <w:kern w:val="2"/>
          <w:sz w:val="21"/>
          <w:szCs w:val="21"/>
          <w14:ligatures w14:val="standardContextual"/>
        </w:rPr>
        <w:t xml:space="preserve">                 .04512    </w:t>
      </w:r>
    </w:p>
    <w:p w14:paraId="19B546FC"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5A70ECBD"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dispenser.ScheduledUtilization</w:t>
      </w:r>
      <w:proofErr w:type="spellEnd"/>
      <w:proofErr w:type="gramEnd"/>
      <w:r w:rsidRPr="00670568">
        <w:rPr>
          <w:rFonts w:ascii="Courier New" w:eastAsia="Aptos" w:hAnsi="Courier New" w:cs="Courier New"/>
          <w:kern w:val="2"/>
          <w:sz w:val="21"/>
          <w:szCs w:val="21"/>
          <w14:ligatures w14:val="standardContextual"/>
        </w:rPr>
        <w:t xml:space="preserve">              .05321    </w:t>
      </w:r>
    </w:p>
    <w:p w14:paraId="3936FB88"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System.NumberOut</w:t>
      </w:r>
      <w:proofErr w:type="spellEnd"/>
      <w:r w:rsidRPr="00670568">
        <w:rPr>
          <w:rFonts w:ascii="Courier New" w:eastAsia="Aptos" w:hAnsi="Courier New" w:cs="Courier New"/>
          <w:kern w:val="2"/>
          <w:sz w:val="21"/>
          <w:szCs w:val="21"/>
          <w14:ligatures w14:val="standardContextual"/>
        </w:rPr>
        <w:t xml:space="preserve">                            125.00    </w:t>
      </w:r>
    </w:p>
    <w:p w14:paraId="0D5C6754" w14:textId="77777777" w:rsidR="00670568" w:rsidRPr="00670568" w:rsidRDefault="00670568" w:rsidP="00670568">
      <w:pPr>
        <w:rPr>
          <w:rFonts w:ascii="Courier New" w:eastAsia="Aptos" w:hAnsi="Courier New" w:cs="Courier New"/>
          <w:kern w:val="2"/>
          <w:sz w:val="21"/>
          <w:szCs w:val="21"/>
          <w14:ligatures w14:val="standardContextual"/>
        </w:rPr>
      </w:pPr>
    </w:p>
    <w:p w14:paraId="2CF4A99B" w14:textId="77777777" w:rsidR="00670568" w:rsidRPr="00670568" w:rsidRDefault="00670568" w:rsidP="00670568">
      <w:pPr>
        <w:rPr>
          <w:rFonts w:ascii="Courier New" w:eastAsia="Aptos" w:hAnsi="Courier New" w:cs="Courier New"/>
          <w:kern w:val="2"/>
          <w:sz w:val="21"/>
          <w:szCs w:val="21"/>
          <w14:ligatures w14:val="standardContextual"/>
        </w:rPr>
      </w:pPr>
    </w:p>
    <w:p w14:paraId="411B599A" w14:textId="4775F7CA" w:rsidR="00670568" w:rsidRPr="00670568" w:rsidRDefault="00670568" w:rsidP="00670568">
      <w:pPr>
        <w:spacing w:after="160" w:line="259" w:lineRule="auto"/>
        <w:rPr>
          <w:rFonts w:ascii="Courier New" w:eastAsia="Aptos" w:hAnsi="Courier New" w:cs="Courier New"/>
          <w:kern w:val="2"/>
          <w:sz w:val="21"/>
          <w:szCs w:val="21"/>
          <w14:ligatures w14:val="standardContextual"/>
        </w:rPr>
      </w:pPr>
      <w:r w:rsidRPr="00670568">
        <w:rPr>
          <w:rFonts w:ascii="Courier New" w:eastAsia="Aptos" w:hAnsi="Courier New" w:cs="Courier New"/>
          <w:kern w:val="2"/>
          <w:szCs w:val="22"/>
          <w14:ligatures w14:val="standardContextual"/>
        </w:rPr>
        <w:br w:type="page"/>
      </w:r>
    </w:p>
    <w:p w14:paraId="13AFC864" w14:textId="64BC4606" w:rsidR="00674429" w:rsidRPr="00674429" w:rsidRDefault="00674429" w:rsidP="00B6022B">
      <w:pPr>
        <w:pStyle w:val="Heading2"/>
        <w:rPr>
          <w:lang w:eastAsia="en-GB"/>
        </w:rPr>
      </w:pPr>
      <w:bookmarkStart w:id="145" w:name="_Toc242029872"/>
      <w:r>
        <w:rPr>
          <w:lang w:eastAsia="en-GB"/>
        </w:rPr>
        <w:lastRenderedPageBreak/>
        <w:t xml:space="preserve">Results Summary - Replication </w:t>
      </w:r>
      <w:r>
        <w:rPr>
          <w:lang w:eastAsia="en-GB"/>
        </w:rPr>
        <w:t>4</w:t>
      </w:r>
      <w:bookmarkEnd w:id="145"/>
    </w:p>
    <w:p w14:paraId="51494EE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Beginning replication 4 of 10</w:t>
      </w:r>
    </w:p>
    <w:p w14:paraId="046595BF" w14:textId="77777777" w:rsidR="00670568" w:rsidRPr="00670568" w:rsidRDefault="00670568" w:rsidP="00670568">
      <w:pPr>
        <w:rPr>
          <w:rFonts w:ascii="Courier New" w:eastAsia="Aptos" w:hAnsi="Courier New" w:cs="Courier New"/>
          <w:kern w:val="2"/>
          <w:sz w:val="21"/>
          <w:szCs w:val="21"/>
          <w14:ligatures w14:val="standardContextual"/>
        </w:rPr>
      </w:pPr>
    </w:p>
    <w:p w14:paraId="482E63F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ARENA Simulation Results</w:t>
      </w:r>
    </w:p>
    <w:p w14:paraId="36BE526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UWTSD - License: 2957006027</w:t>
      </w:r>
    </w:p>
    <w:p w14:paraId="3E6AFD93" w14:textId="77777777" w:rsidR="00670568" w:rsidRPr="00670568" w:rsidRDefault="00670568" w:rsidP="00670568">
      <w:pPr>
        <w:rPr>
          <w:rFonts w:ascii="Courier New" w:eastAsia="Aptos" w:hAnsi="Courier New" w:cs="Courier New"/>
          <w:kern w:val="2"/>
          <w:sz w:val="21"/>
          <w:szCs w:val="21"/>
          <w14:ligatures w14:val="standardContextual"/>
        </w:rPr>
      </w:pPr>
    </w:p>
    <w:p w14:paraId="298EBBE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Summary for Replication 4 of 10</w:t>
      </w:r>
    </w:p>
    <w:p w14:paraId="63CC76E5" w14:textId="77777777" w:rsidR="00670568" w:rsidRPr="00670568" w:rsidRDefault="00670568" w:rsidP="00670568">
      <w:pPr>
        <w:rPr>
          <w:rFonts w:ascii="Courier New" w:eastAsia="Aptos" w:hAnsi="Courier New" w:cs="Courier New"/>
          <w:kern w:val="2"/>
          <w:sz w:val="21"/>
          <w:szCs w:val="21"/>
          <w14:ligatures w14:val="standardContextual"/>
        </w:rPr>
      </w:pPr>
    </w:p>
    <w:p w14:paraId="35FA1C7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Project: Unnamed Project                                             Run execution </w:t>
      </w:r>
      <w:proofErr w:type="gramStart"/>
      <w:r w:rsidRPr="00670568">
        <w:rPr>
          <w:rFonts w:ascii="Courier New" w:eastAsia="Aptos" w:hAnsi="Courier New" w:cs="Courier New"/>
          <w:kern w:val="2"/>
          <w:sz w:val="21"/>
          <w:szCs w:val="21"/>
          <w14:ligatures w14:val="standardContextual"/>
        </w:rPr>
        <w:t>date :</w:t>
      </w:r>
      <w:proofErr w:type="gramEnd"/>
      <w:r w:rsidRPr="00670568">
        <w:rPr>
          <w:rFonts w:ascii="Courier New" w:eastAsia="Aptos" w:hAnsi="Courier New" w:cs="Courier New"/>
          <w:kern w:val="2"/>
          <w:sz w:val="21"/>
          <w:szCs w:val="21"/>
          <w14:ligatures w14:val="standardContextual"/>
        </w:rPr>
        <w:t xml:space="preserve"> 7/31/2026</w:t>
      </w:r>
    </w:p>
    <w:p w14:paraId="5721C81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Analyst: UWTSD                                                       Model revision date: 7/31/2026</w:t>
      </w:r>
    </w:p>
    <w:p w14:paraId="4605ADD6" w14:textId="77777777" w:rsidR="00670568" w:rsidRPr="00670568" w:rsidRDefault="00670568" w:rsidP="00670568">
      <w:pPr>
        <w:rPr>
          <w:rFonts w:ascii="Courier New" w:eastAsia="Aptos" w:hAnsi="Courier New" w:cs="Courier New"/>
          <w:kern w:val="2"/>
          <w:sz w:val="21"/>
          <w:szCs w:val="21"/>
          <w14:ligatures w14:val="standardContextual"/>
        </w:rPr>
      </w:pPr>
    </w:p>
    <w:p w14:paraId="62EACD4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Replication ended at time    </w:t>
      </w:r>
      <w:proofErr w:type="gramStart"/>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28800.0 Seconds </w:t>
      </w:r>
    </w:p>
    <w:p w14:paraId="64D1CAC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Base Time Units: Seconds</w:t>
      </w:r>
    </w:p>
    <w:p w14:paraId="5F5DE22D" w14:textId="77777777" w:rsidR="00670568" w:rsidRPr="00670568" w:rsidRDefault="00670568" w:rsidP="00670568">
      <w:pPr>
        <w:rPr>
          <w:rFonts w:ascii="Courier New" w:eastAsia="Aptos" w:hAnsi="Courier New" w:cs="Courier New"/>
          <w:kern w:val="2"/>
          <w:sz w:val="21"/>
          <w:szCs w:val="21"/>
          <w14:ligatures w14:val="standardContextual"/>
        </w:rPr>
      </w:pPr>
    </w:p>
    <w:p w14:paraId="2FBAD20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TALLY VARIABLES</w:t>
      </w:r>
    </w:p>
    <w:p w14:paraId="2D185626" w14:textId="77777777" w:rsidR="00670568" w:rsidRPr="00670568" w:rsidRDefault="00670568" w:rsidP="00670568">
      <w:pPr>
        <w:rPr>
          <w:rFonts w:ascii="Courier New" w:eastAsia="Aptos" w:hAnsi="Courier New" w:cs="Courier New"/>
          <w:kern w:val="2"/>
          <w:sz w:val="21"/>
          <w:szCs w:val="21"/>
          <w14:ligatures w14:val="standardContextual"/>
        </w:rPr>
      </w:pPr>
    </w:p>
    <w:p w14:paraId="19ADB01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Identifier                                  Average   Half </w:t>
      </w:r>
      <w:proofErr w:type="gramStart"/>
      <w:r w:rsidRPr="00670568">
        <w:rPr>
          <w:rFonts w:ascii="Courier New" w:eastAsia="Aptos" w:hAnsi="Courier New" w:cs="Courier New"/>
          <w:kern w:val="2"/>
          <w:sz w:val="21"/>
          <w:szCs w:val="21"/>
          <w14:ligatures w14:val="standardContextual"/>
        </w:rPr>
        <w:t>Width  Minimum</w:t>
      </w:r>
      <w:proofErr w:type="gramEnd"/>
      <w:r w:rsidRPr="00670568">
        <w:rPr>
          <w:rFonts w:ascii="Courier New" w:eastAsia="Aptos" w:hAnsi="Courier New" w:cs="Courier New"/>
          <w:kern w:val="2"/>
          <w:sz w:val="21"/>
          <w:szCs w:val="21"/>
          <w14:ligatures w14:val="standardContextual"/>
        </w:rPr>
        <w:t xml:space="preserve">    Maximum   Observations</w:t>
      </w:r>
    </w:p>
    <w:p w14:paraId="37495CB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___________________________________________________________________________________________________</w:t>
      </w:r>
    </w:p>
    <w:p w14:paraId="1476A3B6" w14:textId="77777777" w:rsidR="00670568" w:rsidRPr="00670568" w:rsidRDefault="00670568" w:rsidP="00670568">
      <w:pPr>
        <w:rPr>
          <w:rFonts w:ascii="Courier New" w:eastAsia="Aptos" w:hAnsi="Courier New" w:cs="Courier New"/>
          <w:kern w:val="2"/>
          <w:sz w:val="21"/>
          <w:szCs w:val="21"/>
          <w14:ligatures w14:val="standardContextual"/>
        </w:rPr>
      </w:pPr>
    </w:p>
    <w:p w14:paraId="26733EA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Holes.WaitTimePerEntity</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206    </w:t>
      </w:r>
    </w:p>
    <w:p w14:paraId="2E38709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r w:rsidRPr="00670568">
        <w:rPr>
          <w:rFonts w:ascii="Courier New" w:eastAsia="Aptos" w:hAnsi="Courier New" w:cs="Courier New"/>
          <w:kern w:val="2"/>
          <w:sz w:val="21"/>
          <w:szCs w:val="21"/>
          <w14:ligatures w14:val="standardContextual"/>
        </w:rPr>
        <w:t>Holes.WaitTimePerEntity</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294    </w:t>
      </w:r>
    </w:p>
    <w:p w14:paraId="4643AFA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press.VATimePerEntity</w:t>
      </w:r>
      <w:proofErr w:type="spellEnd"/>
      <w:proofErr w:type="gramEnd"/>
      <w:r w:rsidRPr="00670568">
        <w:rPr>
          <w:rFonts w:ascii="Courier New" w:eastAsia="Aptos" w:hAnsi="Courier New" w:cs="Courier New"/>
          <w:kern w:val="2"/>
          <w:sz w:val="21"/>
          <w:szCs w:val="21"/>
          <w14:ligatures w14:val="standardContextual"/>
        </w:rPr>
        <w:t xml:space="preserve">           12.297     .02105     11.718     12.894        500    </w:t>
      </w:r>
    </w:p>
    <w:p w14:paraId="2DB6D4B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press.TotalTimePerEntity</w:t>
      </w:r>
      <w:proofErr w:type="spellEnd"/>
      <w:proofErr w:type="gramEnd"/>
      <w:r w:rsidRPr="00670568">
        <w:rPr>
          <w:rFonts w:ascii="Courier New" w:eastAsia="Aptos" w:hAnsi="Courier New" w:cs="Courier New"/>
          <w:kern w:val="2"/>
          <w:sz w:val="21"/>
          <w:szCs w:val="21"/>
          <w14:ligatures w14:val="standardContextual"/>
        </w:rPr>
        <w:t xml:space="preserve">        12.297     .02105     11.718     12.894        500    </w:t>
      </w:r>
    </w:p>
    <w:p w14:paraId="5A0A4C2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Module.TotalTimePerEntity</w:t>
      </w:r>
      <w:proofErr w:type="spellEnd"/>
      <w:r w:rsidRPr="00670568">
        <w:rPr>
          <w:rFonts w:ascii="Courier New" w:eastAsia="Aptos" w:hAnsi="Courier New" w:cs="Courier New"/>
          <w:kern w:val="2"/>
          <w:sz w:val="21"/>
          <w:szCs w:val="21"/>
          <w14:ligatures w14:val="standardContextual"/>
        </w:rPr>
        <w:t xml:space="preserve">          2.5922     .02365     2.0143     3.3517        500    </w:t>
      </w:r>
    </w:p>
    <w:p w14:paraId="5818B422"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Camera_INTERArrival</w:t>
      </w:r>
      <w:proofErr w:type="spellEnd"/>
      <w:r w:rsidRPr="00670568">
        <w:rPr>
          <w:rFonts w:ascii="Courier New" w:eastAsia="Aptos" w:hAnsi="Courier New" w:cs="Courier New"/>
          <w:kern w:val="2"/>
          <w:sz w:val="21"/>
          <w:szCs w:val="21"/>
          <w14:ligatures w14:val="standardContextual"/>
        </w:rPr>
        <w:t xml:space="preserve"> time                    14.302     1.4299     2.0456     119.80        499    </w:t>
      </w:r>
    </w:p>
    <w:p w14:paraId="46C3642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parts.WaitTime</w:t>
      </w:r>
      <w:proofErr w:type="spellEnd"/>
      <w:proofErr w:type="gramEnd"/>
      <w:r w:rsidRPr="00670568">
        <w:rPr>
          <w:rFonts w:ascii="Courier New" w:eastAsia="Aptos" w:hAnsi="Courier New" w:cs="Courier New"/>
          <w:kern w:val="2"/>
          <w:sz w:val="21"/>
          <w:szCs w:val="21"/>
          <w14:ligatures w14:val="standardContextual"/>
        </w:rPr>
        <w:t xml:space="preserve">  34.833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130.42        120    </w:t>
      </w:r>
    </w:p>
    <w:p w14:paraId="50E50F6B"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Drill_INTERArrival</w:t>
      </w:r>
      <w:proofErr w:type="spellEnd"/>
      <w:r w:rsidRPr="00670568">
        <w:rPr>
          <w:rFonts w:ascii="Courier New" w:eastAsia="Aptos" w:hAnsi="Courier New" w:cs="Courier New"/>
          <w:kern w:val="2"/>
          <w:sz w:val="21"/>
          <w:szCs w:val="21"/>
          <w14:ligatures w14:val="standardContextual"/>
        </w:rPr>
        <w:t xml:space="preserve"> time                     24.127     .69210     16.128     44.496        499    </w:t>
      </w:r>
    </w:p>
    <w:p w14:paraId="7E8D560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cycles.NVATimePerEntity</w:t>
      </w:r>
      <w:proofErr w:type="spellEnd"/>
      <w:proofErr w:type="gramEnd"/>
      <w:r w:rsidRPr="00670568">
        <w:rPr>
          <w:rFonts w:ascii="Courier New" w:eastAsia="Aptos" w:hAnsi="Courier New" w:cs="Courier New"/>
          <w:kern w:val="2"/>
          <w:sz w:val="21"/>
          <w:szCs w:val="21"/>
          <w14:ligatures w14:val="standardContextual"/>
        </w:rPr>
        <w:t xml:space="preserve">    122.00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110.33     133.86         55    </w:t>
      </w:r>
    </w:p>
    <w:p w14:paraId="0F29784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Module.NVATimePerEntity</w:t>
      </w:r>
      <w:proofErr w:type="spellEnd"/>
      <w:r w:rsidRPr="00670568">
        <w:rPr>
          <w:rFonts w:ascii="Courier New" w:eastAsia="Aptos" w:hAnsi="Courier New" w:cs="Courier New"/>
          <w:kern w:val="2"/>
          <w:sz w:val="21"/>
          <w:szCs w:val="21"/>
          <w14:ligatures w14:val="standardContextual"/>
        </w:rPr>
        <w:t xml:space="preserve">            2.5922     .02365     2.0143     3.3517        500    </w:t>
      </w:r>
    </w:p>
    <w:p w14:paraId="44F7DE7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stack.TotalTimePerEntit</w:t>
      </w:r>
      <w:proofErr w:type="spellEnd"/>
      <w:proofErr w:type="gramEnd"/>
      <w:r w:rsidRPr="00670568">
        <w:rPr>
          <w:rFonts w:ascii="Courier New" w:eastAsia="Aptos" w:hAnsi="Courier New" w:cs="Courier New"/>
          <w:kern w:val="2"/>
          <w:sz w:val="21"/>
          <w:szCs w:val="21"/>
          <w14:ligatures w14:val="standardContextual"/>
        </w:rPr>
        <w:t xml:space="preserve">  4.3570     .05477     3.6315     8.4225        500    </w:t>
      </w:r>
    </w:p>
    <w:p w14:paraId="741F18B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printing.WaitTimePerEntity</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6803B38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dispensing.WaitTimePerEntity</w:t>
      </w:r>
      <w:proofErr w:type="spellEnd"/>
      <w:proofErr w:type="gramEnd"/>
      <w:r w:rsidRPr="00670568">
        <w:rPr>
          <w:rFonts w:ascii="Courier New" w:eastAsia="Aptos" w:hAnsi="Courier New" w:cs="Courier New"/>
          <w:kern w:val="2"/>
          <w:sz w:val="21"/>
          <w:szCs w:val="21"/>
          <w14:ligatures w14:val="standardContextual"/>
        </w:rPr>
        <w:t xml:space="preserve">      .02872     .01797     .00000     2.5094        500    </w:t>
      </w:r>
    </w:p>
    <w:p w14:paraId="710BA29A"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Press_INTERArrival</w:t>
      </w:r>
      <w:proofErr w:type="spellEnd"/>
      <w:r w:rsidRPr="00670568">
        <w:rPr>
          <w:rFonts w:ascii="Courier New" w:eastAsia="Aptos" w:hAnsi="Courier New" w:cs="Courier New"/>
          <w:kern w:val="2"/>
          <w:sz w:val="21"/>
          <w:szCs w:val="21"/>
          <w14:ligatures w14:val="standardContextual"/>
        </w:rPr>
        <w:t xml:space="preserve"> time                     24.201     .65913     11.778     72.989        499    </w:t>
      </w:r>
    </w:p>
    <w:p w14:paraId="6669D63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printing.TotalTimePerEntity</w:t>
      </w:r>
      <w:proofErr w:type="spellEnd"/>
      <w:proofErr w:type="gramEnd"/>
      <w:r w:rsidRPr="00670568">
        <w:rPr>
          <w:rFonts w:ascii="Courier New" w:eastAsia="Aptos" w:hAnsi="Courier New" w:cs="Courier New"/>
          <w:kern w:val="2"/>
          <w:sz w:val="21"/>
          <w:szCs w:val="21"/>
          <w14:ligatures w14:val="standardContextual"/>
        </w:rPr>
        <w:t xml:space="preserve">         7.2752     .04903     6.2181     8.6621        500    </w:t>
      </w:r>
    </w:p>
    <w:p w14:paraId="054D02B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Holes.VATimePerEntity</w:t>
      </w:r>
      <w:proofErr w:type="spellEnd"/>
      <w:r w:rsidRPr="00670568">
        <w:rPr>
          <w:rFonts w:ascii="Courier New" w:eastAsia="Aptos" w:hAnsi="Courier New" w:cs="Courier New"/>
          <w:kern w:val="2"/>
          <w:sz w:val="21"/>
          <w:szCs w:val="21"/>
          <w14:ligatures w14:val="standardContextual"/>
        </w:rPr>
        <w:t xml:space="preserve">             32.836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30.582     35.552        206    </w:t>
      </w:r>
    </w:p>
    <w:p w14:paraId="766EA39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r w:rsidRPr="00670568">
        <w:rPr>
          <w:rFonts w:ascii="Courier New" w:eastAsia="Aptos" w:hAnsi="Courier New" w:cs="Courier New"/>
          <w:kern w:val="2"/>
          <w:sz w:val="21"/>
          <w:szCs w:val="21"/>
          <w14:ligatures w14:val="standardContextual"/>
        </w:rPr>
        <w:t>Holes.VATimePerEntity</w:t>
      </w:r>
      <w:proofErr w:type="spellEnd"/>
      <w:r w:rsidRPr="00670568">
        <w:rPr>
          <w:rFonts w:ascii="Courier New" w:eastAsia="Aptos" w:hAnsi="Courier New" w:cs="Courier New"/>
          <w:kern w:val="2"/>
          <w:sz w:val="21"/>
          <w:szCs w:val="21"/>
          <w14:ligatures w14:val="standardContextual"/>
        </w:rPr>
        <w:t xml:space="preserve">             17.962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16.128     19.871        294    </w:t>
      </w:r>
    </w:p>
    <w:p w14:paraId="0D86A1AA"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Label_INTERArrival</w:t>
      </w:r>
      <w:proofErr w:type="spellEnd"/>
      <w:r w:rsidRPr="00670568">
        <w:rPr>
          <w:rFonts w:ascii="Courier New" w:eastAsia="Aptos" w:hAnsi="Courier New" w:cs="Courier New"/>
          <w:kern w:val="2"/>
          <w:sz w:val="21"/>
          <w:szCs w:val="21"/>
          <w14:ligatures w14:val="standardContextual"/>
        </w:rPr>
        <w:t xml:space="preserve"> time                     24.200     .65303     10.468     74.073        499    </w:t>
      </w:r>
    </w:p>
    <w:p w14:paraId="00F4A71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Throughput </w:t>
      </w:r>
      <w:proofErr w:type="spellStart"/>
      <w:r w:rsidRPr="00670568">
        <w:rPr>
          <w:rFonts w:ascii="Courier New" w:eastAsia="Aptos" w:hAnsi="Courier New" w:cs="Courier New"/>
          <w:kern w:val="2"/>
          <w:sz w:val="21"/>
          <w:szCs w:val="21"/>
          <w14:ligatures w14:val="standardContextual"/>
        </w:rPr>
        <w:t>Rate_Whole</w:t>
      </w:r>
      <w:proofErr w:type="spellEnd"/>
      <w:r w:rsidRPr="00670568">
        <w:rPr>
          <w:rFonts w:ascii="Courier New" w:eastAsia="Aptos" w:hAnsi="Courier New" w:cs="Courier New"/>
          <w:kern w:val="2"/>
          <w:sz w:val="21"/>
          <w:szCs w:val="21"/>
          <w14:ligatures w14:val="standardContextual"/>
        </w:rPr>
        <w:t xml:space="preserve"> Process               173.23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184.26        500    </w:t>
      </w:r>
    </w:p>
    <w:p w14:paraId="44BAD6E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stack.NVATimePerEntity</w:t>
      </w:r>
      <w:proofErr w:type="spellEnd"/>
      <w:proofErr w:type="gramEnd"/>
      <w:r w:rsidRPr="00670568">
        <w:rPr>
          <w:rFonts w:ascii="Courier New" w:eastAsia="Aptos" w:hAnsi="Courier New" w:cs="Courier New"/>
          <w:kern w:val="2"/>
          <w:sz w:val="21"/>
          <w:szCs w:val="21"/>
          <w14:ligatures w14:val="standardContextual"/>
        </w:rPr>
        <w:t xml:space="preserve">   4.2511     .02942     3.6315     5.0654        500    </w:t>
      </w:r>
    </w:p>
    <w:p w14:paraId="4ED3229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parts.NVATimeP</w:t>
      </w:r>
      <w:proofErr w:type="spellEnd"/>
      <w:proofErr w:type="gramEnd"/>
      <w:r w:rsidRPr="00670568">
        <w:rPr>
          <w:rFonts w:ascii="Courier New" w:eastAsia="Aptos" w:hAnsi="Courier New" w:cs="Courier New"/>
          <w:kern w:val="2"/>
          <w:sz w:val="21"/>
          <w:szCs w:val="21"/>
          <w14:ligatures w14:val="standardContextual"/>
        </w:rPr>
        <w:t xml:space="preserve">  26.123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20.151     31.748        120    </w:t>
      </w:r>
    </w:p>
    <w:p w14:paraId="14E251B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parts.TotalTim</w:t>
      </w:r>
      <w:proofErr w:type="spellEnd"/>
      <w:proofErr w:type="gramEnd"/>
      <w:r w:rsidRPr="00670568">
        <w:rPr>
          <w:rFonts w:ascii="Courier New" w:eastAsia="Aptos" w:hAnsi="Courier New" w:cs="Courier New"/>
          <w:kern w:val="2"/>
          <w:sz w:val="21"/>
          <w:szCs w:val="21"/>
          <w14:ligatures w14:val="standardContextual"/>
        </w:rPr>
        <w:t xml:space="preserve">  60.956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21.352     157.09        120    </w:t>
      </w:r>
    </w:p>
    <w:p w14:paraId="4965E46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printing.NVATimePerEntity</w:t>
      </w:r>
      <w:proofErr w:type="spellEnd"/>
      <w:proofErr w:type="gramEnd"/>
      <w:r w:rsidRPr="00670568">
        <w:rPr>
          <w:rFonts w:ascii="Courier New" w:eastAsia="Aptos" w:hAnsi="Courier New" w:cs="Courier New"/>
          <w:kern w:val="2"/>
          <w:sz w:val="21"/>
          <w:szCs w:val="21"/>
          <w14:ligatures w14:val="standardContextual"/>
        </w:rPr>
        <w:t xml:space="preserve">           7.2752     .04903     6.2181     8.6621        500    </w:t>
      </w:r>
    </w:p>
    <w:p w14:paraId="64F7EDC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cycles.TotalTimePerEntity</w:t>
      </w:r>
      <w:proofErr w:type="spellEnd"/>
      <w:proofErr w:type="gramEnd"/>
      <w:r w:rsidRPr="00670568">
        <w:rPr>
          <w:rFonts w:ascii="Courier New" w:eastAsia="Aptos" w:hAnsi="Courier New" w:cs="Courier New"/>
          <w:kern w:val="2"/>
          <w:sz w:val="21"/>
          <w:szCs w:val="21"/>
          <w14:ligatures w14:val="standardContextual"/>
        </w:rPr>
        <w:t xml:space="preserve">  127.53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112.16     163.25         55    </w:t>
      </w:r>
    </w:p>
    <w:p w14:paraId="1668D0A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Top </w:t>
      </w:r>
      <w:proofErr w:type="spellStart"/>
      <w:r w:rsidRPr="00670568">
        <w:rPr>
          <w:rFonts w:ascii="Courier New" w:eastAsia="Aptos" w:hAnsi="Courier New" w:cs="Courier New"/>
          <w:kern w:val="2"/>
          <w:sz w:val="21"/>
          <w:szCs w:val="21"/>
          <w14:ligatures w14:val="standardContextual"/>
        </w:rPr>
        <w:t>Cap_INTERArrival</w:t>
      </w:r>
      <w:proofErr w:type="spellEnd"/>
      <w:r w:rsidRPr="00670568">
        <w:rPr>
          <w:rFonts w:ascii="Courier New" w:eastAsia="Aptos" w:hAnsi="Courier New" w:cs="Courier New"/>
          <w:kern w:val="2"/>
          <w:sz w:val="21"/>
          <w:szCs w:val="21"/>
          <w14:ligatures w14:val="standardContextual"/>
        </w:rPr>
        <w:t xml:space="preserve"> time                   24.200     .68793     2.8984     77.043        499    </w:t>
      </w:r>
    </w:p>
    <w:p w14:paraId="4E19010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press.WaitTimePerEntity</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3048BD5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stack.WaitTimePerEntity</w:t>
      </w:r>
      <w:proofErr w:type="spellEnd"/>
      <w:proofErr w:type="gramEnd"/>
      <w:r w:rsidRPr="00670568">
        <w:rPr>
          <w:rFonts w:ascii="Courier New" w:eastAsia="Aptos" w:hAnsi="Courier New" w:cs="Courier New"/>
          <w:kern w:val="2"/>
          <w:sz w:val="21"/>
          <w:szCs w:val="21"/>
          <w14:ligatures w14:val="standardContextual"/>
        </w:rPr>
        <w:t xml:space="preserve">  .10582     .04958     .00000     4.2316        500    </w:t>
      </w:r>
    </w:p>
    <w:p w14:paraId="71945FA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cycles.WaitTimePerEntity</w:t>
      </w:r>
      <w:proofErr w:type="spellEnd"/>
      <w:proofErr w:type="gramEnd"/>
      <w:r w:rsidRPr="00670568">
        <w:rPr>
          <w:rFonts w:ascii="Courier New" w:eastAsia="Aptos" w:hAnsi="Courier New" w:cs="Courier New"/>
          <w:kern w:val="2"/>
          <w:sz w:val="21"/>
          <w:szCs w:val="21"/>
          <w14:ligatures w14:val="standardContextual"/>
        </w:rPr>
        <w:t xml:space="preserve">   5.5372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29.844         55    </w:t>
      </w:r>
    </w:p>
    <w:p w14:paraId="6425D06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dispensing.TotalTimePerEntity</w:t>
      </w:r>
      <w:proofErr w:type="spellEnd"/>
      <w:proofErr w:type="gramEnd"/>
      <w:r w:rsidRPr="00670568">
        <w:rPr>
          <w:rFonts w:ascii="Courier New" w:eastAsia="Aptos" w:hAnsi="Courier New" w:cs="Courier New"/>
          <w:kern w:val="2"/>
          <w:sz w:val="21"/>
          <w:szCs w:val="21"/>
          <w14:ligatures w14:val="standardContextual"/>
        </w:rPr>
        <w:t xml:space="preserve">     3.0962     .02350     2.7131     5.5367        500    </w:t>
      </w:r>
    </w:p>
    <w:p w14:paraId="19B9A1C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Module.WaitTimePerEntity</w:t>
      </w:r>
      <w:proofErr w:type="spellEnd"/>
      <w:r w:rsidRPr="00670568">
        <w:rPr>
          <w:rFonts w:ascii="Courier New" w:eastAsia="Aptos" w:hAnsi="Courier New" w:cs="Courier New"/>
          <w:kern w:val="2"/>
          <w:sz w:val="21"/>
          <w:szCs w:val="21"/>
          <w14:ligatures w14:val="standardContextual"/>
        </w:rPr>
        <w:t xml:space="preserve">           .00000     .00000     .00000     .00000        500    </w:t>
      </w:r>
    </w:p>
    <w:p w14:paraId="017FB09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Holes.TotalTimePerEntity</w:t>
      </w:r>
      <w:proofErr w:type="spellEnd"/>
      <w:r w:rsidRPr="00670568">
        <w:rPr>
          <w:rFonts w:ascii="Courier New" w:eastAsia="Aptos" w:hAnsi="Courier New" w:cs="Courier New"/>
          <w:kern w:val="2"/>
          <w:sz w:val="21"/>
          <w:szCs w:val="21"/>
          <w14:ligatures w14:val="standardContextual"/>
        </w:rPr>
        <w:t xml:space="preserve">          32.836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30.582     35.552        206    </w:t>
      </w:r>
    </w:p>
    <w:p w14:paraId="1AA5BF1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r w:rsidRPr="00670568">
        <w:rPr>
          <w:rFonts w:ascii="Courier New" w:eastAsia="Aptos" w:hAnsi="Courier New" w:cs="Courier New"/>
          <w:kern w:val="2"/>
          <w:sz w:val="21"/>
          <w:szCs w:val="21"/>
          <w14:ligatures w14:val="standardContextual"/>
        </w:rPr>
        <w:t>Holes.TotalTimePerEntity</w:t>
      </w:r>
      <w:proofErr w:type="spellEnd"/>
      <w:r w:rsidRPr="00670568">
        <w:rPr>
          <w:rFonts w:ascii="Courier New" w:eastAsia="Aptos" w:hAnsi="Courier New" w:cs="Courier New"/>
          <w:kern w:val="2"/>
          <w:sz w:val="21"/>
          <w:szCs w:val="21"/>
          <w14:ligatures w14:val="standardContextual"/>
        </w:rPr>
        <w:t xml:space="preserve">          17.962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16.128     19.871        294    </w:t>
      </w:r>
    </w:p>
    <w:p w14:paraId="63A1687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dispensing.VATimePerEntity</w:t>
      </w:r>
      <w:proofErr w:type="spellEnd"/>
      <w:proofErr w:type="gramEnd"/>
      <w:r w:rsidRPr="00670568">
        <w:rPr>
          <w:rFonts w:ascii="Courier New" w:eastAsia="Aptos" w:hAnsi="Courier New" w:cs="Courier New"/>
          <w:kern w:val="2"/>
          <w:sz w:val="21"/>
          <w:szCs w:val="21"/>
          <w14:ligatures w14:val="standardContextual"/>
        </w:rPr>
        <w:t xml:space="preserve">        3.0675     .01298     2.7131     3.4864        500    </w:t>
      </w:r>
    </w:p>
    <w:p w14:paraId="42328E84"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PARTs.VATime</w:t>
      </w:r>
      <w:proofErr w:type="spellEnd"/>
      <w:r w:rsidRPr="00670568">
        <w:rPr>
          <w:rFonts w:ascii="Courier New" w:eastAsia="Aptos" w:hAnsi="Courier New" w:cs="Courier New"/>
          <w:kern w:val="2"/>
          <w:sz w:val="21"/>
          <w:szCs w:val="21"/>
          <w14:ligatures w14:val="standardContextual"/>
        </w:rPr>
        <w:t xml:space="preserve">                                157.82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131.28     198.12        125    </w:t>
      </w:r>
    </w:p>
    <w:p w14:paraId="28922CEE"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PARTs.NVATime</w:t>
      </w:r>
      <w:proofErr w:type="spellEnd"/>
      <w:r w:rsidRPr="00670568">
        <w:rPr>
          <w:rFonts w:ascii="Courier New" w:eastAsia="Aptos" w:hAnsi="Courier New" w:cs="Courier New"/>
          <w:kern w:val="2"/>
          <w:sz w:val="21"/>
          <w:szCs w:val="21"/>
          <w14:ligatures w14:val="standardContextual"/>
        </w:rPr>
        <w:t xml:space="preserve">                               292.03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211.37     535.22        125    </w:t>
      </w:r>
    </w:p>
    <w:p w14:paraId="0AD26B2C"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PARTs.WaitTime</w:t>
      </w:r>
      <w:proofErr w:type="spellEnd"/>
      <w:r w:rsidRPr="00670568">
        <w:rPr>
          <w:rFonts w:ascii="Courier New" w:eastAsia="Aptos" w:hAnsi="Courier New" w:cs="Courier New"/>
          <w:kern w:val="2"/>
          <w:sz w:val="21"/>
          <w:szCs w:val="21"/>
          <w14:ligatures w14:val="standardContextual"/>
        </w:rPr>
        <w:t xml:space="preserve">                              10548.     (</w:t>
      </w:r>
      <w:proofErr w:type="spellStart"/>
      <w:proofErr w:type="gram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253.18     19830.        125    </w:t>
      </w:r>
    </w:p>
    <w:p w14:paraId="4566401D"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PARTs.TranTime</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125    </w:t>
      </w:r>
    </w:p>
    <w:p w14:paraId="7EB67D29"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PARTs.OtherTime</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125    </w:t>
      </w:r>
    </w:p>
    <w:p w14:paraId="39EC8BED"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PARTs.TotalTime</w:t>
      </w:r>
      <w:proofErr w:type="spellEnd"/>
      <w:r w:rsidRPr="00670568">
        <w:rPr>
          <w:rFonts w:ascii="Courier New" w:eastAsia="Aptos" w:hAnsi="Courier New" w:cs="Courier New"/>
          <w:kern w:val="2"/>
          <w:sz w:val="21"/>
          <w:szCs w:val="21"/>
          <w14:ligatures w14:val="standardContextual"/>
        </w:rPr>
        <w:t xml:space="preserve">                             2789.9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183.88     5178.8        125    </w:t>
      </w:r>
    </w:p>
    <w:p w14:paraId="42C0CAA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dispensing.Queue.WaitingTime</w:t>
      </w:r>
      <w:proofErr w:type="spellEnd"/>
      <w:proofErr w:type="gramEnd"/>
      <w:r w:rsidRPr="00670568">
        <w:rPr>
          <w:rFonts w:ascii="Courier New" w:eastAsia="Aptos" w:hAnsi="Courier New" w:cs="Courier New"/>
          <w:kern w:val="2"/>
          <w:sz w:val="21"/>
          <w:szCs w:val="21"/>
          <w14:ligatures w14:val="standardContextual"/>
        </w:rPr>
        <w:t xml:space="preserve">      .02872     .01797     .00000     2.5094        500    </w:t>
      </w:r>
    </w:p>
    <w:p w14:paraId="792B546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0E5247F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.07260     .04292     .00000     4.2504        500    </w:t>
      </w:r>
    </w:p>
    <w:p w14:paraId="05A09AE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cam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.32941     .10198     .00000     6.7954        500    </w:t>
      </w:r>
    </w:p>
    <w:p w14:paraId="7D62D87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parts.Queue.Wa</w:t>
      </w:r>
      <w:proofErr w:type="spellEnd"/>
      <w:proofErr w:type="gramEnd"/>
      <w:r w:rsidRPr="00670568">
        <w:rPr>
          <w:rFonts w:ascii="Courier New" w:eastAsia="Aptos" w:hAnsi="Courier New" w:cs="Courier New"/>
          <w:kern w:val="2"/>
          <w:sz w:val="21"/>
          <w:szCs w:val="21"/>
          <w14:ligatures w14:val="standardContextual"/>
        </w:rPr>
        <w:t xml:space="preserve">  34.833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130.42        120    </w:t>
      </w:r>
    </w:p>
    <w:p w14:paraId="541763E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2060C64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Batch </w:t>
      </w:r>
      <w:proofErr w:type="gramStart"/>
      <w:r w:rsidRPr="00670568">
        <w:rPr>
          <w:rFonts w:ascii="Courier New" w:eastAsia="Aptos" w:hAnsi="Courier New" w:cs="Courier New"/>
          <w:kern w:val="2"/>
          <w:sz w:val="21"/>
          <w:szCs w:val="21"/>
          <w14:ligatures w14:val="standardContextual"/>
        </w:rPr>
        <w:t>1.Queue.WaitingTime</w:t>
      </w:r>
      <w:proofErr w:type="gramEnd"/>
      <w:r w:rsidRPr="00670568">
        <w:rPr>
          <w:rFonts w:ascii="Courier New" w:eastAsia="Aptos" w:hAnsi="Courier New" w:cs="Courier New"/>
          <w:kern w:val="2"/>
          <w:sz w:val="21"/>
          <w:szCs w:val="21"/>
          <w14:ligatures w14:val="standardContextual"/>
        </w:rPr>
        <w:t xml:space="preserve">                   32.177     2.7386     .00000     134.40        500    </w:t>
      </w:r>
    </w:p>
    <w:p w14:paraId="3BA3431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0151DD7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dispense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10.473     1.1550     .00000     28.252        500    </w:t>
      </w:r>
    </w:p>
    <w:p w14:paraId="3CAAE23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press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2.2904     .33795     .00000     17.760        500    </w:t>
      </w:r>
    </w:p>
    <w:p w14:paraId="02B5681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cycles.Queue.WaitingTime</w:t>
      </w:r>
      <w:proofErr w:type="spellEnd"/>
      <w:proofErr w:type="gramEnd"/>
      <w:r w:rsidRPr="00670568">
        <w:rPr>
          <w:rFonts w:ascii="Courier New" w:eastAsia="Aptos" w:hAnsi="Courier New" w:cs="Courier New"/>
          <w:kern w:val="2"/>
          <w:sz w:val="21"/>
          <w:szCs w:val="21"/>
          <w14:ligatures w14:val="standardContextual"/>
        </w:rPr>
        <w:t xml:space="preserve">   5.5372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29.844         55    </w:t>
      </w:r>
    </w:p>
    <w:p w14:paraId="046644C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proofErr w:type="gramStart"/>
      <w:r w:rsidRPr="00670568">
        <w:rPr>
          <w:rFonts w:ascii="Courier New" w:eastAsia="Aptos" w:hAnsi="Courier New" w:cs="Courier New"/>
          <w:kern w:val="2"/>
          <w:sz w:val="21"/>
          <w:szCs w:val="21"/>
          <w14:ligatures w14:val="standardContextual"/>
        </w:rPr>
        <w:t>Holes.Queue.WaitingTime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206    </w:t>
      </w:r>
    </w:p>
    <w:p w14:paraId="6269F9C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proofErr w:type="gramStart"/>
      <w:r w:rsidRPr="00670568">
        <w:rPr>
          <w:rFonts w:ascii="Courier New" w:eastAsia="Aptos" w:hAnsi="Courier New" w:cs="Courier New"/>
          <w:kern w:val="2"/>
          <w:sz w:val="21"/>
          <w:szCs w:val="21"/>
          <w14:ligatures w14:val="standardContextual"/>
        </w:rPr>
        <w:t>Holes.Queue.WaitingTime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294    </w:t>
      </w:r>
    </w:p>
    <w:p w14:paraId="16A177C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Drill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2582.5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4913.9        500    </w:t>
      </w:r>
    </w:p>
    <w:p w14:paraId="4B7C9B9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proofErr w:type="gramStart"/>
      <w:r w:rsidRPr="00670568">
        <w:rPr>
          <w:rFonts w:ascii="Courier New" w:eastAsia="Aptos" w:hAnsi="Courier New" w:cs="Courier New"/>
          <w:kern w:val="2"/>
          <w:sz w:val="21"/>
          <w:szCs w:val="21"/>
          <w14:ligatures w14:val="standardContextual"/>
        </w:rPr>
        <w:t>Module.Queue.WaitingTime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066A576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stack.Queue.WaitingTime</w:t>
      </w:r>
      <w:proofErr w:type="spellEnd"/>
      <w:proofErr w:type="gramEnd"/>
      <w:r w:rsidRPr="00670568">
        <w:rPr>
          <w:rFonts w:ascii="Courier New" w:eastAsia="Aptos" w:hAnsi="Courier New" w:cs="Courier New"/>
          <w:kern w:val="2"/>
          <w:sz w:val="21"/>
          <w:szCs w:val="21"/>
          <w14:ligatures w14:val="standardContextual"/>
        </w:rPr>
        <w:t xml:space="preserve">  .10582     .04958     .00000     4.2316        500    </w:t>
      </w:r>
    </w:p>
    <w:p w14:paraId="38A72EC8" w14:textId="77777777" w:rsidR="00670568" w:rsidRPr="00670568" w:rsidRDefault="00670568" w:rsidP="00670568">
      <w:pPr>
        <w:rPr>
          <w:rFonts w:ascii="Courier New" w:eastAsia="Aptos" w:hAnsi="Courier New" w:cs="Courier New"/>
          <w:kern w:val="2"/>
          <w:sz w:val="21"/>
          <w:szCs w:val="21"/>
          <w14:ligatures w14:val="standardContextual"/>
        </w:rPr>
      </w:pPr>
    </w:p>
    <w:p w14:paraId="00BA82E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DISCRETE-CHANGE VARIABLES</w:t>
      </w:r>
    </w:p>
    <w:p w14:paraId="0E3BAB83" w14:textId="77777777" w:rsidR="00670568" w:rsidRPr="00670568" w:rsidRDefault="00670568" w:rsidP="00670568">
      <w:pPr>
        <w:rPr>
          <w:rFonts w:ascii="Courier New" w:eastAsia="Aptos" w:hAnsi="Courier New" w:cs="Courier New"/>
          <w:kern w:val="2"/>
          <w:sz w:val="21"/>
          <w:szCs w:val="21"/>
          <w14:ligatures w14:val="standardContextual"/>
        </w:rPr>
      </w:pPr>
    </w:p>
    <w:p w14:paraId="222F75C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Identifier                                  Average   Half </w:t>
      </w:r>
      <w:proofErr w:type="gramStart"/>
      <w:r w:rsidRPr="00670568">
        <w:rPr>
          <w:rFonts w:ascii="Courier New" w:eastAsia="Aptos" w:hAnsi="Courier New" w:cs="Courier New"/>
          <w:kern w:val="2"/>
          <w:sz w:val="21"/>
          <w:szCs w:val="21"/>
          <w14:ligatures w14:val="standardContextual"/>
        </w:rPr>
        <w:t>Width  Minimum</w:t>
      </w:r>
      <w:proofErr w:type="gramEnd"/>
      <w:r w:rsidRPr="00670568">
        <w:rPr>
          <w:rFonts w:ascii="Courier New" w:eastAsia="Aptos" w:hAnsi="Courier New" w:cs="Courier New"/>
          <w:kern w:val="2"/>
          <w:sz w:val="21"/>
          <w:szCs w:val="21"/>
          <w14:ligatures w14:val="standardContextual"/>
        </w:rPr>
        <w:t xml:space="preserve">    Maximum   Final Value</w:t>
      </w:r>
    </w:p>
    <w:p w14:paraId="11C6AA6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___________________________________________________________________________________________________</w:t>
      </w:r>
    </w:p>
    <w:p w14:paraId="0D82FADC" w14:textId="77777777" w:rsidR="00670568" w:rsidRPr="00670568" w:rsidRDefault="00670568" w:rsidP="00670568">
      <w:pPr>
        <w:rPr>
          <w:rFonts w:ascii="Courier New" w:eastAsia="Aptos" w:hAnsi="Courier New" w:cs="Courier New"/>
          <w:kern w:val="2"/>
          <w:sz w:val="21"/>
          <w:szCs w:val="21"/>
          <w14:ligatures w14:val="standardContextual"/>
        </w:rPr>
      </w:pPr>
    </w:p>
    <w:p w14:paraId="74DE7ACF"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PARTs.WIP</w:t>
      </w:r>
      <w:proofErr w:type="spellEnd"/>
      <w:r w:rsidRPr="00670568">
        <w:rPr>
          <w:rFonts w:ascii="Courier New" w:eastAsia="Aptos" w:hAnsi="Courier New" w:cs="Courier New"/>
          <w:kern w:val="2"/>
          <w:sz w:val="21"/>
          <w:szCs w:val="21"/>
          <w14:ligatures w14:val="standardContextual"/>
        </w:rPr>
        <w:t xml:space="preserve">                                   47.734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213.00     .00000    </w:t>
      </w:r>
    </w:p>
    <w:p w14:paraId="161A5831"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press.NumberBusy</w:t>
      </w:r>
      <w:proofErr w:type="spellEnd"/>
      <w:proofErr w:type="gramEnd"/>
      <w:r w:rsidRPr="00670568">
        <w:rPr>
          <w:rFonts w:ascii="Courier New" w:eastAsia="Aptos" w:hAnsi="Courier New" w:cs="Courier New"/>
          <w:kern w:val="2"/>
          <w:sz w:val="21"/>
          <w:szCs w:val="21"/>
          <w14:ligatures w14:val="standardContextual"/>
        </w:rPr>
        <w:t xml:space="preserve">                            .21350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0BB60AC6"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61C7FF88"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press.Utilization</w:t>
      </w:r>
      <w:proofErr w:type="spellEnd"/>
      <w:proofErr w:type="gramEnd"/>
      <w:r w:rsidRPr="00670568">
        <w:rPr>
          <w:rFonts w:ascii="Courier New" w:eastAsia="Aptos" w:hAnsi="Courier New" w:cs="Courier New"/>
          <w:kern w:val="2"/>
          <w:sz w:val="21"/>
          <w:szCs w:val="21"/>
          <w14:ligatures w14:val="standardContextual"/>
        </w:rPr>
        <w:t xml:space="preserve">                           .21350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50A2E7A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refill.NumberBusy</w:t>
      </w:r>
      <w:proofErr w:type="spellEnd"/>
      <w:proofErr w:type="gramEnd"/>
      <w:r w:rsidRPr="00670568">
        <w:rPr>
          <w:rFonts w:ascii="Courier New" w:eastAsia="Aptos" w:hAnsi="Courier New" w:cs="Courier New"/>
          <w:kern w:val="2"/>
          <w:sz w:val="21"/>
          <w:szCs w:val="21"/>
          <w14:ligatures w14:val="standardContextual"/>
        </w:rPr>
        <w:t xml:space="preserve">                  .34183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149F184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3672AD9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refill.Utilization</w:t>
      </w:r>
      <w:proofErr w:type="spellEnd"/>
      <w:proofErr w:type="gramEnd"/>
      <w:r w:rsidRPr="00670568">
        <w:rPr>
          <w:rFonts w:ascii="Courier New" w:eastAsia="Aptos" w:hAnsi="Courier New" w:cs="Courier New"/>
          <w:kern w:val="2"/>
          <w:sz w:val="21"/>
          <w:szCs w:val="21"/>
          <w14:ligatures w14:val="standardContextual"/>
        </w:rPr>
        <w:t xml:space="preserve">                 .34183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68794461"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drill.NumberBusy</w:t>
      </w:r>
      <w:proofErr w:type="spellEnd"/>
      <w:proofErr w:type="gramEnd"/>
      <w:r w:rsidRPr="00670568">
        <w:rPr>
          <w:rFonts w:ascii="Courier New" w:eastAsia="Aptos" w:hAnsi="Courier New" w:cs="Courier New"/>
          <w:kern w:val="2"/>
          <w:sz w:val="21"/>
          <w:szCs w:val="21"/>
          <w14:ligatures w14:val="standardContextual"/>
        </w:rPr>
        <w:t xml:space="preserve">                            .41824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0F4119A1"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4F80E78A"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drill.Utilization</w:t>
      </w:r>
      <w:proofErr w:type="spellEnd"/>
      <w:proofErr w:type="gramEnd"/>
      <w:r w:rsidRPr="00670568">
        <w:rPr>
          <w:rFonts w:ascii="Courier New" w:eastAsia="Aptos" w:hAnsi="Courier New" w:cs="Courier New"/>
          <w:kern w:val="2"/>
          <w:sz w:val="21"/>
          <w:szCs w:val="21"/>
          <w14:ligatures w14:val="standardContextual"/>
        </w:rPr>
        <w:t xml:space="preserve">                           .41824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1F3F7FD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robot.NumberBusy</w:t>
      </w:r>
      <w:proofErr w:type="spellEnd"/>
      <w:proofErr w:type="gramEnd"/>
      <w:r w:rsidRPr="00670568">
        <w:rPr>
          <w:rFonts w:ascii="Courier New" w:eastAsia="Aptos" w:hAnsi="Courier New" w:cs="Courier New"/>
          <w:kern w:val="2"/>
          <w:sz w:val="21"/>
          <w:szCs w:val="21"/>
          <w14:ligatures w14:val="standardContextual"/>
        </w:rPr>
        <w:t xml:space="preserve">                     .07381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6218F5E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729DCC9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robot.Utilization</w:t>
      </w:r>
      <w:proofErr w:type="spellEnd"/>
      <w:proofErr w:type="gramEnd"/>
      <w:r w:rsidRPr="00670568">
        <w:rPr>
          <w:rFonts w:ascii="Courier New" w:eastAsia="Aptos" w:hAnsi="Courier New" w:cs="Courier New"/>
          <w:kern w:val="2"/>
          <w:sz w:val="21"/>
          <w:szCs w:val="21"/>
          <w14:ligatures w14:val="standardContextual"/>
        </w:rPr>
        <w:t xml:space="preserve">                    .07381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2ABDE55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printer.NumberBusy</w:t>
      </w:r>
      <w:proofErr w:type="spellEnd"/>
      <w:proofErr w:type="gramEnd"/>
      <w:r w:rsidRPr="00670568">
        <w:rPr>
          <w:rFonts w:ascii="Courier New" w:eastAsia="Aptos" w:hAnsi="Courier New" w:cs="Courier New"/>
          <w:kern w:val="2"/>
          <w:sz w:val="21"/>
          <w:szCs w:val="21"/>
          <w14:ligatures w14:val="standardContextual"/>
        </w:rPr>
        <w:t xml:space="preserve">                    .12631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52140E7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667B356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printer.Utilization</w:t>
      </w:r>
      <w:proofErr w:type="spellEnd"/>
      <w:proofErr w:type="gramEnd"/>
      <w:r w:rsidRPr="00670568">
        <w:rPr>
          <w:rFonts w:ascii="Courier New" w:eastAsia="Aptos" w:hAnsi="Courier New" w:cs="Courier New"/>
          <w:kern w:val="2"/>
          <w:sz w:val="21"/>
          <w:szCs w:val="21"/>
          <w14:ligatures w14:val="standardContextual"/>
        </w:rPr>
        <w:t xml:space="preserve">                   .12631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1FBDAD22"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camera.NumberBusy</w:t>
      </w:r>
      <w:proofErr w:type="spellEnd"/>
      <w:proofErr w:type="gramEnd"/>
      <w:r w:rsidRPr="00670568">
        <w:rPr>
          <w:rFonts w:ascii="Courier New" w:eastAsia="Aptos" w:hAnsi="Courier New" w:cs="Courier New"/>
          <w:kern w:val="2"/>
          <w:sz w:val="21"/>
          <w:szCs w:val="21"/>
          <w14:ligatures w14:val="standardContextual"/>
        </w:rPr>
        <w:t xml:space="preserve">                           .04500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4AA7A19B"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1BEF9040"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camera.Utilization</w:t>
      </w:r>
      <w:proofErr w:type="spellEnd"/>
      <w:proofErr w:type="gramEnd"/>
      <w:r w:rsidRPr="00670568">
        <w:rPr>
          <w:rFonts w:ascii="Courier New" w:eastAsia="Aptos" w:hAnsi="Courier New" w:cs="Courier New"/>
          <w:kern w:val="2"/>
          <w:sz w:val="21"/>
          <w:szCs w:val="21"/>
          <w14:ligatures w14:val="standardContextual"/>
        </w:rPr>
        <w:t xml:space="preserve">                          .04500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507DB207"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dispenser.NumberBusy</w:t>
      </w:r>
      <w:proofErr w:type="spellEnd"/>
      <w:proofErr w:type="gramEnd"/>
      <w:r w:rsidRPr="00670568">
        <w:rPr>
          <w:rFonts w:ascii="Courier New" w:eastAsia="Aptos" w:hAnsi="Courier New" w:cs="Courier New"/>
          <w:kern w:val="2"/>
          <w:sz w:val="21"/>
          <w:szCs w:val="21"/>
          <w14:ligatures w14:val="standardContextual"/>
        </w:rPr>
        <w:t xml:space="preserve">                        .05326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01239B07"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4DFEFEE9"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dispenser.Utilization</w:t>
      </w:r>
      <w:proofErr w:type="spellEnd"/>
      <w:proofErr w:type="gramEnd"/>
      <w:r w:rsidRPr="00670568">
        <w:rPr>
          <w:rFonts w:ascii="Courier New" w:eastAsia="Aptos" w:hAnsi="Courier New" w:cs="Courier New"/>
          <w:kern w:val="2"/>
          <w:sz w:val="21"/>
          <w:szCs w:val="21"/>
          <w14:ligatures w14:val="standardContextual"/>
        </w:rPr>
        <w:t xml:space="preserve">                       .05326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4A86004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dispensing.Queue.NumberInQueue</w:t>
      </w:r>
      <w:proofErr w:type="spellEnd"/>
      <w:proofErr w:type="gramEnd"/>
      <w:r w:rsidRPr="00670568">
        <w:rPr>
          <w:rFonts w:ascii="Courier New" w:eastAsia="Aptos" w:hAnsi="Courier New" w:cs="Courier New"/>
          <w:kern w:val="2"/>
          <w:sz w:val="21"/>
          <w:szCs w:val="21"/>
          <w14:ligatures w14:val="standardContextual"/>
        </w:rPr>
        <w:t xml:space="preserve">     4.9854E-4 (</w:t>
      </w:r>
      <w:proofErr w:type="spellStart"/>
      <w:proofErr w:type="gram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11C625C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79A3DF5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.00126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1EBAFDB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cam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.00572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3.0000     .00000    </w:t>
      </w:r>
    </w:p>
    <w:p w14:paraId="06A446D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parts.Queue.Nu</w:t>
      </w:r>
      <w:proofErr w:type="spellEnd"/>
      <w:proofErr w:type="gramEnd"/>
      <w:r w:rsidRPr="00670568">
        <w:rPr>
          <w:rFonts w:ascii="Courier New" w:eastAsia="Aptos" w:hAnsi="Courier New" w:cs="Courier New"/>
          <w:kern w:val="2"/>
          <w:sz w:val="21"/>
          <w:szCs w:val="21"/>
          <w14:ligatures w14:val="standardContextual"/>
        </w:rPr>
        <w:t xml:space="preserve">  .14514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2.0000     .00000    </w:t>
      </w:r>
    </w:p>
    <w:p w14:paraId="673EC5D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6E391FE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Batch </w:t>
      </w:r>
      <w:proofErr w:type="gramStart"/>
      <w:r w:rsidRPr="00670568">
        <w:rPr>
          <w:rFonts w:ascii="Courier New" w:eastAsia="Aptos" w:hAnsi="Courier New" w:cs="Courier New"/>
          <w:kern w:val="2"/>
          <w:sz w:val="21"/>
          <w:szCs w:val="21"/>
          <w14:ligatures w14:val="standardContextual"/>
        </w:rPr>
        <w:t>1.Queue.NumberInQueue</w:t>
      </w:r>
      <w:proofErr w:type="gramEnd"/>
      <w:r w:rsidRPr="00670568">
        <w:rPr>
          <w:rFonts w:ascii="Courier New" w:eastAsia="Aptos" w:hAnsi="Courier New" w:cs="Courier New"/>
          <w:kern w:val="2"/>
          <w:sz w:val="21"/>
          <w:szCs w:val="21"/>
          <w14:ligatures w14:val="standardContextual"/>
        </w:rPr>
        <w:t xml:space="preserve">                 .55864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4.0000     .00000    </w:t>
      </w:r>
    </w:p>
    <w:p w14:paraId="208A97D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7FF118A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dispense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.18183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5F4BCC4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press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.03976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2.0000     .00000    </w:t>
      </w:r>
    </w:p>
    <w:p w14:paraId="79E8CBA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cycles.Queue.NumberInQueu</w:t>
      </w:r>
      <w:proofErr w:type="spellEnd"/>
      <w:proofErr w:type="gramEnd"/>
      <w:r w:rsidRPr="00670568">
        <w:rPr>
          <w:rFonts w:ascii="Courier New" w:eastAsia="Aptos" w:hAnsi="Courier New" w:cs="Courier New"/>
          <w:kern w:val="2"/>
          <w:sz w:val="21"/>
          <w:szCs w:val="21"/>
          <w14:ligatures w14:val="standardContextual"/>
        </w:rPr>
        <w:t xml:space="preserve">  .01057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72DAD72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proofErr w:type="gramStart"/>
      <w:r w:rsidRPr="00670568">
        <w:rPr>
          <w:rFonts w:ascii="Courier New" w:eastAsia="Aptos" w:hAnsi="Courier New" w:cs="Courier New"/>
          <w:kern w:val="2"/>
          <w:sz w:val="21"/>
          <w:szCs w:val="21"/>
          <w14:ligatures w14:val="standardContextual"/>
        </w:rPr>
        <w:t>Holes.Queue.NumberInQueue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507C162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proofErr w:type="gramStart"/>
      <w:r w:rsidRPr="00670568">
        <w:rPr>
          <w:rFonts w:ascii="Courier New" w:eastAsia="Aptos" w:hAnsi="Courier New" w:cs="Courier New"/>
          <w:kern w:val="2"/>
          <w:sz w:val="21"/>
          <w:szCs w:val="21"/>
          <w14:ligatures w14:val="standardContextual"/>
        </w:rPr>
        <w:t>Holes.Queue.NumberInQueue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436BD30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Drill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44.836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207.00     .00000    </w:t>
      </w:r>
    </w:p>
    <w:p w14:paraId="1A8B981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proofErr w:type="gramStart"/>
      <w:r w:rsidRPr="00670568">
        <w:rPr>
          <w:rFonts w:ascii="Courier New" w:eastAsia="Aptos" w:hAnsi="Courier New" w:cs="Courier New"/>
          <w:kern w:val="2"/>
          <w:sz w:val="21"/>
          <w:szCs w:val="21"/>
          <w14:ligatures w14:val="standardContextual"/>
        </w:rPr>
        <w:t>Module.Queue.NumberInQueue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7856C7C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stack.Queue.NumberInQue</w:t>
      </w:r>
      <w:proofErr w:type="spellEnd"/>
      <w:proofErr w:type="gramEnd"/>
      <w:r w:rsidRPr="00670568">
        <w:rPr>
          <w:rFonts w:ascii="Courier New" w:eastAsia="Aptos" w:hAnsi="Courier New" w:cs="Courier New"/>
          <w:kern w:val="2"/>
          <w:sz w:val="21"/>
          <w:szCs w:val="21"/>
          <w14:ligatures w14:val="standardContextual"/>
        </w:rPr>
        <w:t xml:space="preserve">  .00184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343B0F2F" w14:textId="77777777" w:rsidR="00670568" w:rsidRPr="00670568" w:rsidRDefault="00670568" w:rsidP="00670568">
      <w:pPr>
        <w:rPr>
          <w:rFonts w:ascii="Courier New" w:eastAsia="Aptos" w:hAnsi="Courier New" w:cs="Courier New"/>
          <w:kern w:val="2"/>
          <w:sz w:val="21"/>
          <w:szCs w:val="21"/>
          <w14:ligatures w14:val="standardContextual"/>
        </w:rPr>
      </w:pPr>
    </w:p>
    <w:p w14:paraId="58C25B8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OUTPUTS</w:t>
      </w:r>
    </w:p>
    <w:p w14:paraId="333D7779" w14:textId="77777777" w:rsidR="00670568" w:rsidRPr="00670568" w:rsidRDefault="00670568" w:rsidP="00670568">
      <w:pPr>
        <w:rPr>
          <w:rFonts w:ascii="Courier New" w:eastAsia="Aptos" w:hAnsi="Courier New" w:cs="Courier New"/>
          <w:kern w:val="2"/>
          <w:sz w:val="21"/>
          <w:szCs w:val="21"/>
          <w14:ligatures w14:val="standardContextual"/>
        </w:rPr>
      </w:pPr>
    </w:p>
    <w:p w14:paraId="581D305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Identifier                                   Value</w:t>
      </w:r>
    </w:p>
    <w:p w14:paraId="72D4CCE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w:t>
      </w:r>
    </w:p>
    <w:p w14:paraId="68C59C72" w14:textId="77777777" w:rsidR="00670568" w:rsidRPr="00670568" w:rsidRDefault="00670568" w:rsidP="00670568">
      <w:pPr>
        <w:rPr>
          <w:rFonts w:ascii="Courier New" w:eastAsia="Aptos" w:hAnsi="Courier New" w:cs="Courier New"/>
          <w:kern w:val="2"/>
          <w:sz w:val="21"/>
          <w:szCs w:val="21"/>
          <w14:ligatures w14:val="standardContextual"/>
        </w:rPr>
      </w:pPr>
    </w:p>
    <w:p w14:paraId="000FBC3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1296.1    </w:t>
      </w:r>
    </w:p>
    <w:p w14:paraId="76B4A56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0B396FC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1533.7    </w:t>
      </w:r>
    </w:p>
    <w:p w14:paraId="3582F2C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Number In                 500.00    </w:t>
      </w:r>
    </w:p>
    <w:p w14:paraId="7BA9687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2D191D0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Number Out                500.00    </w:t>
      </w:r>
    </w:p>
    <w:p w14:paraId="377A9AB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6764.3    </w:t>
      </w:r>
    </w:p>
    <w:p w14:paraId="758F034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t>
      </w:r>
      <w:proofErr w:type="gramStart"/>
      <w:r w:rsidRPr="00670568">
        <w:rPr>
          <w:rFonts w:ascii="Courier New" w:eastAsia="Aptos" w:hAnsi="Courier New" w:cs="Courier New"/>
          <w:kern w:val="2"/>
          <w:sz w:val="21"/>
          <w:szCs w:val="21"/>
          <w14:ligatures w14:val="standardContextual"/>
        </w:rPr>
        <w:t>NV  3134.7</w:t>
      </w:r>
      <w:proofErr w:type="gramEnd"/>
      <w:r w:rsidRPr="00670568">
        <w:rPr>
          <w:rFonts w:ascii="Courier New" w:eastAsia="Aptos" w:hAnsi="Courier New" w:cs="Courier New"/>
          <w:kern w:val="2"/>
          <w:sz w:val="21"/>
          <w:szCs w:val="21"/>
          <w14:ligatures w14:val="standardContextual"/>
        </w:rPr>
        <w:t xml:space="preserve">    </w:t>
      </w:r>
    </w:p>
    <w:p w14:paraId="0A7E751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Number In                   206.00    </w:t>
      </w:r>
    </w:p>
    <w:p w14:paraId="305FD92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14.358    </w:t>
      </w:r>
    </w:p>
    <w:p w14:paraId="6819FA5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6710.0    </w:t>
      </w:r>
    </w:p>
    <w:p w14:paraId="47A6BC2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3637.6    </w:t>
      </w:r>
    </w:p>
    <w:p w14:paraId="628CA2A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Number </w:t>
      </w:r>
      <w:proofErr w:type="gramStart"/>
      <w:r w:rsidRPr="00670568">
        <w:rPr>
          <w:rFonts w:ascii="Courier New" w:eastAsia="Aptos" w:hAnsi="Courier New" w:cs="Courier New"/>
          <w:kern w:val="2"/>
          <w:sz w:val="21"/>
          <w:szCs w:val="21"/>
          <w14:ligatures w14:val="standardContextual"/>
        </w:rPr>
        <w:t>O  120.00</w:t>
      </w:r>
      <w:proofErr w:type="gramEnd"/>
      <w:r w:rsidRPr="00670568">
        <w:rPr>
          <w:rFonts w:ascii="Courier New" w:eastAsia="Aptos" w:hAnsi="Courier New" w:cs="Courier New"/>
          <w:kern w:val="2"/>
          <w:sz w:val="21"/>
          <w:szCs w:val="21"/>
          <w14:ligatures w14:val="standardContextual"/>
        </w:rPr>
        <w:t xml:space="preserve">    </w:t>
      </w:r>
    </w:p>
    <w:p w14:paraId="4849620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Number </w:t>
      </w:r>
      <w:proofErr w:type="gramStart"/>
      <w:r w:rsidRPr="00670568">
        <w:rPr>
          <w:rFonts w:ascii="Courier New" w:eastAsia="Aptos" w:hAnsi="Courier New" w:cs="Courier New"/>
          <w:kern w:val="2"/>
          <w:sz w:val="21"/>
          <w:szCs w:val="21"/>
          <w14:ligatures w14:val="standardContextual"/>
        </w:rPr>
        <w:t>I  120.00</w:t>
      </w:r>
      <w:proofErr w:type="gramEnd"/>
      <w:r w:rsidRPr="00670568">
        <w:rPr>
          <w:rFonts w:ascii="Courier New" w:eastAsia="Aptos" w:hAnsi="Courier New" w:cs="Courier New"/>
          <w:kern w:val="2"/>
          <w:sz w:val="21"/>
          <w:szCs w:val="21"/>
          <w14:ligatures w14:val="standardContextual"/>
        </w:rPr>
        <w:t xml:space="preserve">    </w:t>
      </w:r>
    </w:p>
    <w:p w14:paraId="42433DB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Number In           55.000    </w:t>
      </w:r>
    </w:p>
    <w:p w14:paraId="28A3DA7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Number Out                  206.00    </w:t>
      </w:r>
    </w:p>
    <w:p w14:paraId="3100F58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Number Out             500.00    </w:t>
      </w:r>
    </w:p>
    <w:p w14:paraId="0CD7FDE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Number In              500.00    </w:t>
      </w:r>
    </w:p>
    <w:p w14:paraId="55347A2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Wa</w:t>
      </w:r>
      <w:proofErr w:type="spellEnd"/>
      <w:r w:rsidRPr="00670568">
        <w:rPr>
          <w:rFonts w:ascii="Courier New" w:eastAsia="Aptos" w:hAnsi="Courier New" w:cs="Courier New"/>
          <w:kern w:val="2"/>
          <w:sz w:val="21"/>
          <w:szCs w:val="21"/>
          <w14:ligatures w14:val="standardContextual"/>
        </w:rPr>
        <w:t xml:space="preserve">  4180.0</w:t>
      </w:r>
      <w:proofErr w:type="gramEnd"/>
      <w:r w:rsidRPr="00670568">
        <w:rPr>
          <w:rFonts w:ascii="Courier New" w:eastAsia="Aptos" w:hAnsi="Courier New" w:cs="Courier New"/>
          <w:kern w:val="2"/>
          <w:sz w:val="21"/>
          <w:szCs w:val="21"/>
          <w14:ligatures w14:val="standardContextual"/>
        </w:rPr>
        <w:t xml:space="preserve">    </w:t>
      </w:r>
    </w:p>
    <w:p w14:paraId="593F384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Number Out          55.000    </w:t>
      </w:r>
    </w:p>
    <w:p w14:paraId="695FF82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21BEE42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304.54    </w:t>
      </w:r>
    </w:p>
    <w:p w14:paraId="33428D2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2125.5    </w:t>
      </w:r>
    </w:p>
    <w:p w14:paraId="1B2E99E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Number In                   500.00    </w:t>
      </w:r>
    </w:p>
    <w:p w14:paraId="65D28F8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3.Drill 2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5281.0    </w:t>
      </w:r>
    </w:p>
    <w:p w14:paraId="59D9F84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1A159BE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Number Out                  500.00    </w:t>
      </w:r>
    </w:p>
    <w:p w14:paraId="4A0A889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52.910    </w:t>
      </w:r>
    </w:p>
    <w:p w14:paraId="1125FD7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797A83F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Number Out                  294.00    </w:t>
      </w:r>
    </w:p>
    <w:p w14:paraId="6C24A51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Number In                   294.00    </w:t>
      </w:r>
    </w:p>
    <w:p w14:paraId="54DE5CF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Number Out                 500.00    </w:t>
      </w:r>
    </w:p>
    <w:p w14:paraId="71A1421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Number In                  500.00    </w:t>
      </w:r>
    </w:p>
    <w:p w14:paraId="5270C4A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6148.6    </w:t>
      </w:r>
    </w:p>
    <w:p w14:paraId="4B34BD9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Number Out         500.00    </w:t>
      </w:r>
    </w:p>
    <w:p w14:paraId="415A26E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Number In          500.00    </w:t>
      </w:r>
    </w:p>
    <w:p w14:paraId="3A93CFC7"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PARTs.NumberIn</w:t>
      </w:r>
      <w:proofErr w:type="spellEnd"/>
      <w:r w:rsidRPr="00670568">
        <w:rPr>
          <w:rFonts w:ascii="Courier New" w:eastAsia="Aptos" w:hAnsi="Courier New" w:cs="Courier New"/>
          <w:kern w:val="2"/>
          <w:sz w:val="21"/>
          <w:szCs w:val="21"/>
          <w14:ligatures w14:val="standardContextual"/>
        </w:rPr>
        <w:t xml:space="preserve">                              625.00    </w:t>
      </w:r>
    </w:p>
    <w:p w14:paraId="5396C6EE"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PARTs.NumberOut</w:t>
      </w:r>
      <w:proofErr w:type="spellEnd"/>
      <w:r w:rsidRPr="00670568">
        <w:rPr>
          <w:rFonts w:ascii="Courier New" w:eastAsia="Aptos" w:hAnsi="Courier New" w:cs="Courier New"/>
          <w:kern w:val="2"/>
          <w:sz w:val="21"/>
          <w:szCs w:val="21"/>
          <w14:ligatures w14:val="standardContextual"/>
        </w:rPr>
        <w:t xml:space="preserve">                             625.00    </w:t>
      </w:r>
    </w:p>
    <w:p w14:paraId="5A5A76CB"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5B8C3DE2"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press.ScheduledUtilization</w:t>
      </w:r>
      <w:proofErr w:type="spellEnd"/>
      <w:proofErr w:type="gramEnd"/>
      <w:r w:rsidRPr="00670568">
        <w:rPr>
          <w:rFonts w:ascii="Courier New" w:eastAsia="Aptos" w:hAnsi="Courier New" w:cs="Courier New"/>
          <w:kern w:val="2"/>
          <w:sz w:val="21"/>
          <w:szCs w:val="21"/>
          <w14:ligatures w14:val="standardContextual"/>
        </w:rPr>
        <w:t xml:space="preserve">                  .21350    </w:t>
      </w:r>
    </w:p>
    <w:p w14:paraId="2E2EF5C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refill.NumberSeized</w:t>
      </w:r>
      <w:proofErr w:type="spellEnd"/>
      <w:proofErr w:type="gramEnd"/>
      <w:r w:rsidRPr="00670568">
        <w:rPr>
          <w:rFonts w:ascii="Courier New" w:eastAsia="Aptos" w:hAnsi="Courier New" w:cs="Courier New"/>
          <w:kern w:val="2"/>
          <w:sz w:val="21"/>
          <w:szCs w:val="21"/>
          <w14:ligatures w14:val="standardContextual"/>
        </w:rPr>
        <w:t xml:space="preserve">                175.00    </w:t>
      </w:r>
    </w:p>
    <w:p w14:paraId="5A976B4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refill.ScheduledUtilization</w:t>
      </w:r>
      <w:proofErr w:type="spellEnd"/>
      <w:proofErr w:type="gramEnd"/>
      <w:r w:rsidRPr="00670568">
        <w:rPr>
          <w:rFonts w:ascii="Courier New" w:eastAsia="Aptos" w:hAnsi="Courier New" w:cs="Courier New"/>
          <w:kern w:val="2"/>
          <w:sz w:val="21"/>
          <w:szCs w:val="21"/>
          <w14:ligatures w14:val="standardContextual"/>
        </w:rPr>
        <w:t xml:space="preserve">        .34183    </w:t>
      </w:r>
    </w:p>
    <w:p w14:paraId="7DFB14B3"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245600AE"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drill.ScheduledUtilization</w:t>
      </w:r>
      <w:proofErr w:type="spellEnd"/>
      <w:proofErr w:type="gramEnd"/>
      <w:r w:rsidRPr="00670568">
        <w:rPr>
          <w:rFonts w:ascii="Courier New" w:eastAsia="Aptos" w:hAnsi="Courier New" w:cs="Courier New"/>
          <w:kern w:val="2"/>
          <w:sz w:val="21"/>
          <w:szCs w:val="21"/>
          <w14:ligatures w14:val="standardContextual"/>
        </w:rPr>
        <w:t xml:space="preserve">                  .41824    </w:t>
      </w:r>
    </w:p>
    <w:p w14:paraId="1264CB2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3FD397D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robot.ScheduledUtilization</w:t>
      </w:r>
      <w:proofErr w:type="spellEnd"/>
      <w:proofErr w:type="gramEnd"/>
      <w:r w:rsidRPr="00670568">
        <w:rPr>
          <w:rFonts w:ascii="Courier New" w:eastAsia="Aptos" w:hAnsi="Courier New" w:cs="Courier New"/>
          <w:kern w:val="2"/>
          <w:sz w:val="21"/>
          <w:szCs w:val="21"/>
          <w14:ligatures w14:val="standardContextual"/>
        </w:rPr>
        <w:t xml:space="preserve">           .07381    </w:t>
      </w:r>
    </w:p>
    <w:p w14:paraId="33754E8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3651693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printer.ScheduledUtilization</w:t>
      </w:r>
      <w:proofErr w:type="spellEnd"/>
      <w:proofErr w:type="gramEnd"/>
      <w:r w:rsidRPr="00670568">
        <w:rPr>
          <w:rFonts w:ascii="Courier New" w:eastAsia="Aptos" w:hAnsi="Courier New" w:cs="Courier New"/>
          <w:kern w:val="2"/>
          <w:sz w:val="21"/>
          <w:szCs w:val="21"/>
          <w14:ligatures w14:val="standardContextual"/>
        </w:rPr>
        <w:t xml:space="preserve">          .12631    </w:t>
      </w:r>
    </w:p>
    <w:p w14:paraId="6C3DCE86"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1A28D455"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camera.ScheduledUtilization</w:t>
      </w:r>
      <w:proofErr w:type="spellEnd"/>
      <w:proofErr w:type="gramEnd"/>
      <w:r w:rsidRPr="00670568">
        <w:rPr>
          <w:rFonts w:ascii="Courier New" w:eastAsia="Aptos" w:hAnsi="Courier New" w:cs="Courier New"/>
          <w:kern w:val="2"/>
          <w:sz w:val="21"/>
          <w:szCs w:val="21"/>
          <w14:ligatures w14:val="standardContextual"/>
        </w:rPr>
        <w:t xml:space="preserve">                 .04500    </w:t>
      </w:r>
    </w:p>
    <w:p w14:paraId="2B6678DA"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153710F9"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dispenser.ScheduledUtilization</w:t>
      </w:r>
      <w:proofErr w:type="spellEnd"/>
      <w:proofErr w:type="gramEnd"/>
      <w:r w:rsidRPr="00670568">
        <w:rPr>
          <w:rFonts w:ascii="Courier New" w:eastAsia="Aptos" w:hAnsi="Courier New" w:cs="Courier New"/>
          <w:kern w:val="2"/>
          <w:sz w:val="21"/>
          <w:szCs w:val="21"/>
          <w14:ligatures w14:val="standardContextual"/>
        </w:rPr>
        <w:t xml:space="preserve">              .05326    </w:t>
      </w:r>
    </w:p>
    <w:p w14:paraId="7C92E8C2"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System.NumberOut</w:t>
      </w:r>
      <w:proofErr w:type="spellEnd"/>
      <w:r w:rsidRPr="00670568">
        <w:rPr>
          <w:rFonts w:ascii="Courier New" w:eastAsia="Aptos" w:hAnsi="Courier New" w:cs="Courier New"/>
          <w:kern w:val="2"/>
          <w:sz w:val="21"/>
          <w:szCs w:val="21"/>
          <w14:ligatures w14:val="standardContextual"/>
        </w:rPr>
        <w:t xml:space="preserve">                            125.00    </w:t>
      </w:r>
    </w:p>
    <w:p w14:paraId="2AF8658C" w14:textId="77777777" w:rsidR="00670568" w:rsidRPr="00670568" w:rsidRDefault="00670568" w:rsidP="00670568">
      <w:pPr>
        <w:rPr>
          <w:rFonts w:ascii="Courier New" w:eastAsia="Aptos" w:hAnsi="Courier New" w:cs="Courier New"/>
          <w:kern w:val="2"/>
          <w:sz w:val="21"/>
          <w:szCs w:val="21"/>
          <w14:ligatures w14:val="standardContextual"/>
        </w:rPr>
      </w:pPr>
    </w:p>
    <w:p w14:paraId="165C6422" w14:textId="77777777" w:rsidR="00670568" w:rsidRPr="00670568" w:rsidRDefault="00670568" w:rsidP="00670568">
      <w:pPr>
        <w:rPr>
          <w:rFonts w:ascii="Courier New" w:eastAsia="Aptos" w:hAnsi="Courier New" w:cs="Courier New"/>
          <w:kern w:val="2"/>
          <w:sz w:val="21"/>
          <w:szCs w:val="21"/>
          <w14:ligatures w14:val="standardContextual"/>
        </w:rPr>
      </w:pPr>
    </w:p>
    <w:p w14:paraId="717A2FA2" w14:textId="13F3E1E9" w:rsidR="00670568" w:rsidRPr="00670568" w:rsidRDefault="00670568" w:rsidP="00670568">
      <w:pPr>
        <w:spacing w:after="160" w:line="259" w:lineRule="auto"/>
        <w:rPr>
          <w:rFonts w:ascii="Courier New" w:eastAsia="Aptos" w:hAnsi="Courier New" w:cs="Courier New"/>
          <w:kern w:val="2"/>
          <w:sz w:val="21"/>
          <w:szCs w:val="21"/>
          <w14:ligatures w14:val="standardContextual"/>
        </w:rPr>
      </w:pPr>
      <w:r w:rsidRPr="00670568">
        <w:rPr>
          <w:rFonts w:ascii="Courier New" w:eastAsia="Aptos" w:hAnsi="Courier New" w:cs="Courier New"/>
          <w:kern w:val="2"/>
          <w:szCs w:val="22"/>
          <w14:ligatures w14:val="standardContextual"/>
        </w:rPr>
        <w:br w:type="page"/>
      </w:r>
    </w:p>
    <w:p w14:paraId="0E2E7499" w14:textId="2AA04E5C" w:rsidR="00806D91" w:rsidRPr="00806D91" w:rsidRDefault="00806D91" w:rsidP="00B6022B">
      <w:pPr>
        <w:pStyle w:val="Heading2"/>
        <w:rPr>
          <w:lang w:eastAsia="en-GB"/>
        </w:rPr>
      </w:pPr>
      <w:bookmarkStart w:id="146" w:name="_Toc242029873"/>
      <w:r>
        <w:rPr>
          <w:lang w:eastAsia="en-GB"/>
        </w:rPr>
        <w:lastRenderedPageBreak/>
        <w:t xml:space="preserve">Results Summary - Replication </w:t>
      </w:r>
      <w:r>
        <w:rPr>
          <w:lang w:eastAsia="en-GB"/>
        </w:rPr>
        <w:t>5</w:t>
      </w:r>
      <w:bookmarkEnd w:id="146"/>
    </w:p>
    <w:p w14:paraId="77825E6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Beginning replication 5 of 10</w:t>
      </w:r>
    </w:p>
    <w:p w14:paraId="5F6C5555" w14:textId="77777777" w:rsidR="00670568" w:rsidRPr="00670568" w:rsidRDefault="00670568" w:rsidP="00670568">
      <w:pPr>
        <w:rPr>
          <w:rFonts w:ascii="Courier New" w:eastAsia="Aptos" w:hAnsi="Courier New" w:cs="Courier New"/>
          <w:kern w:val="2"/>
          <w:sz w:val="21"/>
          <w:szCs w:val="21"/>
          <w14:ligatures w14:val="standardContextual"/>
        </w:rPr>
      </w:pPr>
    </w:p>
    <w:p w14:paraId="5A12757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ARENA Simulation Results</w:t>
      </w:r>
    </w:p>
    <w:p w14:paraId="1131636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UWTSD - License: 2957006027</w:t>
      </w:r>
    </w:p>
    <w:p w14:paraId="2EBEFBA0" w14:textId="77777777" w:rsidR="00670568" w:rsidRPr="00670568" w:rsidRDefault="00670568" w:rsidP="00670568">
      <w:pPr>
        <w:rPr>
          <w:rFonts w:ascii="Courier New" w:eastAsia="Aptos" w:hAnsi="Courier New" w:cs="Courier New"/>
          <w:kern w:val="2"/>
          <w:sz w:val="21"/>
          <w:szCs w:val="21"/>
          <w14:ligatures w14:val="standardContextual"/>
        </w:rPr>
      </w:pPr>
    </w:p>
    <w:p w14:paraId="6FC7EC1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Summary for Replication 5 of 10</w:t>
      </w:r>
    </w:p>
    <w:p w14:paraId="63B9D6D8" w14:textId="77777777" w:rsidR="00670568" w:rsidRPr="00670568" w:rsidRDefault="00670568" w:rsidP="00670568">
      <w:pPr>
        <w:rPr>
          <w:rFonts w:ascii="Courier New" w:eastAsia="Aptos" w:hAnsi="Courier New" w:cs="Courier New"/>
          <w:kern w:val="2"/>
          <w:sz w:val="21"/>
          <w:szCs w:val="21"/>
          <w14:ligatures w14:val="standardContextual"/>
        </w:rPr>
      </w:pPr>
    </w:p>
    <w:p w14:paraId="6B74133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Project: Unnamed Project                                             Run execution </w:t>
      </w:r>
      <w:proofErr w:type="gramStart"/>
      <w:r w:rsidRPr="00670568">
        <w:rPr>
          <w:rFonts w:ascii="Courier New" w:eastAsia="Aptos" w:hAnsi="Courier New" w:cs="Courier New"/>
          <w:kern w:val="2"/>
          <w:sz w:val="21"/>
          <w:szCs w:val="21"/>
          <w14:ligatures w14:val="standardContextual"/>
        </w:rPr>
        <w:t>date :</w:t>
      </w:r>
      <w:proofErr w:type="gramEnd"/>
      <w:r w:rsidRPr="00670568">
        <w:rPr>
          <w:rFonts w:ascii="Courier New" w:eastAsia="Aptos" w:hAnsi="Courier New" w:cs="Courier New"/>
          <w:kern w:val="2"/>
          <w:sz w:val="21"/>
          <w:szCs w:val="21"/>
          <w14:ligatures w14:val="standardContextual"/>
        </w:rPr>
        <w:t xml:space="preserve"> 7/31/2026</w:t>
      </w:r>
    </w:p>
    <w:p w14:paraId="5F12947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Analyst: UWTSD                                                       Model revision date: 7/31/2026</w:t>
      </w:r>
    </w:p>
    <w:p w14:paraId="66D5EDB2" w14:textId="77777777" w:rsidR="00670568" w:rsidRPr="00670568" w:rsidRDefault="00670568" w:rsidP="00670568">
      <w:pPr>
        <w:rPr>
          <w:rFonts w:ascii="Courier New" w:eastAsia="Aptos" w:hAnsi="Courier New" w:cs="Courier New"/>
          <w:kern w:val="2"/>
          <w:sz w:val="21"/>
          <w:szCs w:val="21"/>
          <w14:ligatures w14:val="standardContextual"/>
        </w:rPr>
      </w:pPr>
    </w:p>
    <w:p w14:paraId="380CB16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Replication ended at time    </w:t>
      </w:r>
      <w:proofErr w:type="gramStart"/>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28800.0 Seconds </w:t>
      </w:r>
    </w:p>
    <w:p w14:paraId="59FEEAA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Base Time Units: Seconds</w:t>
      </w:r>
    </w:p>
    <w:p w14:paraId="237BE208" w14:textId="77777777" w:rsidR="00670568" w:rsidRPr="00670568" w:rsidRDefault="00670568" w:rsidP="00670568">
      <w:pPr>
        <w:rPr>
          <w:rFonts w:ascii="Courier New" w:eastAsia="Aptos" w:hAnsi="Courier New" w:cs="Courier New"/>
          <w:kern w:val="2"/>
          <w:sz w:val="21"/>
          <w:szCs w:val="21"/>
          <w14:ligatures w14:val="standardContextual"/>
        </w:rPr>
      </w:pPr>
    </w:p>
    <w:p w14:paraId="629B019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TALLY VARIABLES</w:t>
      </w:r>
    </w:p>
    <w:p w14:paraId="6F987F34" w14:textId="77777777" w:rsidR="00670568" w:rsidRPr="00670568" w:rsidRDefault="00670568" w:rsidP="00670568">
      <w:pPr>
        <w:rPr>
          <w:rFonts w:ascii="Courier New" w:eastAsia="Aptos" w:hAnsi="Courier New" w:cs="Courier New"/>
          <w:kern w:val="2"/>
          <w:sz w:val="21"/>
          <w:szCs w:val="21"/>
          <w14:ligatures w14:val="standardContextual"/>
        </w:rPr>
      </w:pPr>
    </w:p>
    <w:p w14:paraId="4854D21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Identifier                                  Average   Half </w:t>
      </w:r>
      <w:proofErr w:type="gramStart"/>
      <w:r w:rsidRPr="00670568">
        <w:rPr>
          <w:rFonts w:ascii="Courier New" w:eastAsia="Aptos" w:hAnsi="Courier New" w:cs="Courier New"/>
          <w:kern w:val="2"/>
          <w:sz w:val="21"/>
          <w:szCs w:val="21"/>
          <w14:ligatures w14:val="standardContextual"/>
        </w:rPr>
        <w:t>Width  Minimum</w:t>
      </w:r>
      <w:proofErr w:type="gramEnd"/>
      <w:r w:rsidRPr="00670568">
        <w:rPr>
          <w:rFonts w:ascii="Courier New" w:eastAsia="Aptos" w:hAnsi="Courier New" w:cs="Courier New"/>
          <w:kern w:val="2"/>
          <w:sz w:val="21"/>
          <w:szCs w:val="21"/>
          <w14:ligatures w14:val="standardContextual"/>
        </w:rPr>
        <w:t xml:space="preserve">    Maximum   Observations</w:t>
      </w:r>
    </w:p>
    <w:p w14:paraId="790BD0D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___________________________________________________________________________________________________</w:t>
      </w:r>
    </w:p>
    <w:p w14:paraId="5557627B" w14:textId="77777777" w:rsidR="00670568" w:rsidRPr="00670568" w:rsidRDefault="00670568" w:rsidP="00670568">
      <w:pPr>
        <w:rPr>
          <w:rFonts w:ascii="Courier New" w:eastAsia="Aptos" w:hAnsi="Courier New" w:cs="Courier New"/>
          <w:kern w:val="2"/>
          <w:sz w:val="21"/>
          <w:szCs w:val="21"/>
          <w14:ligatures w14:val="standardContextual"/>
        </w:rPr>
      </w:pPr>
    </w:p>
    <w:p w14:paraId="1469E02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Holes.WaitTimePerEntity</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210    </w:t>
      </w:r>
    </w:p>
    <w:p w14:paraId="3CC8047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r w:rsidRPr="00670568">
        <w:rPr>
          <w:rFonts w:ascii="Courier New" w:eastAsia="Aptos" w:hAnsi="Courier New" w:cs="Courier New"/>
          <w:kern w:val="2"/>
          <w:sz w:val="21"/>
          <w:szCs w:val="21"/>
          <w14:ligatures w14:val="standardContextual"/>
        </w:rPr>
        <w:t>Holes.WaitTimePerEntity</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290    </w:t>
      </w:r>
    </w:p>
    <w:p w14:paraId="6061199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press.VATimePerEntity</w:t>
      </w:r>
      <w:proofErr w:type="spellEnd"/>
      <w:proofErr w:type="gramEnd"/>
      <w:r w:rsidRPr="00670568">
        <w:rPr>
          <w:rFonts w:ascii="Courier New" w:eastAsia="Aptos" w:hAnsi="Courier New" w:cs="Courier New"/>
          <w:kern w:val="2"/>
          <w:sz w:val="21"/>
          <w:szCs w:val="21"/>
          <w14:ligatures w14:val="standardContextual"/>
        </w:rPr>
        <w:t xml:space="preserve">           12.297     .02133     11.710     12.850        500    </w:t>
      </w:r>
    </w:p>
    <w:p w14:paraId="081F51B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press.TotalTimePerEntity</w:t>
      </w:r>
      <w:proofErr w:type="spellEnd"/>
      <w:proofErr w:type="gramEnd"/>
      <w:r w:rsidRPr="00670568">
        <w:rPr>
          <w:rFonts w:ascii="Courier New" w:eastAsia="Aptos" w:hAnsi="Courier New" w:cs="Courier New"/>
          <w:kern w:val="2"/>
          <w:sz w:val="21"/>
          <w:szCs w:val="21"/>
          <w14:ligatures w14:val="standardContextual"/>
        </w:rPr>
        <w:t xml:space="preserve">        12.297     .02133     11.710     12.850        500    </w:t>
      </w:r>
    </w:p>
    <w:p w14:paraId="348F3C4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Module.TotalTimePerEntity</w:t>
      </w:r>
      <w:proofErr w:type="spellEnd"/>
      <w:r w:rsidRPr="00670568">
        <w:rPr>
          <w:rFonts w:ascii="Courier New" w:eastAsia="Aptos" w:hAnsi="Courier New" w:cs="Courier New"/>
          <w:kern w:val="2"/>
          <w:sz w:val="21"/>
          <w:szCs w:val="21"/>
          <w14:ligatures w14:val="standardContextual"/>
        </w:rPr>
        <w:t xml:space="preserve">          2.6042     .02998     2.0075     3.3239        500    </w:t>
      </w:r>
    </w:p>
    <w:p w14:paraId="7608B60D"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Camera_INTERArrival</w:t>
      </w:r>
      <w:proofErr w:type="spellEnd"/>
      <w:r w:rsidRPr="00670568">
        <w:rPr>
          <w:rFonts w:ascii="Courier New" w:eastAsia="Aptos" w:hAnsi="Courier New" w:cs="Courier New"/>
          <w:kern w:val="2"/>
          <w:sz w:val="21"/>
          <w:szCs w:val="21"/>
          <w14:ligatures w14:val="standardContextual"/>
        </w:rPr>
        <w:t xml:space="preserve"> time                    15.145     1.4877     2.0075     118.92        499    </w:t>
      </w:r>
    </w:p>
    <w:p w14:paraId="473D026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parts.WaitTime</w:t>
      </w:r>
      <w:proofErr w:type="spellEnd"/>
      <w:proofErr w:type="gramEnd"/>
      <w:r w:rsidRPr="00670568">
        <w:rPr>
          <w:rFonts w:ascii="Courier New" w:eastAsia="Aptos" w:hAnsi="Courier New" w:cs="Courier New"/>
          <w:kern w:val="2"/>
          <w:sz w:val="21"/>
          <w:szCs w:val="21"/>
          <w14:ligatures w14:val="standardContextual"/>
        </w:rPr>
        <w:t xml:space="preserve">  35.108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120.44        120    </w:t>
      </w:r>
    </w:p>
    <w:p w14:paraId="0A917EF0"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Drill_INTERArrival</w:t>
      </w:r>
      <w:proofErr w:type="spellEnd"/>
      <w:r w:rsidRPr="00670568">
        <w:rPr>
          <w:rFonts w:ascii="Courier New" w:eastAsia="Aptos" w:hAnsi="Courier New" w:cs="Courier New"/>
          <w:kern w:val="2"/>
          <w:sz w:val="21"/>
          <w:szCs w:val="21"/>
          <w14:ligatures w14:val="standardContextual"/>
        </w:rPr>
        <w:t xml:space="preserve"> time                     24.203     .77083     16.244     35.863        499    </w:t>
      </w:r>
    </w:p>
    <w:p w14:paraId="0ABF710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cycles.NVATimePerEntity</w:t>
      </w:r>
      <w:proofErr w:type="spellEnd"/>
      <w:proofErr w:type="gramEnd"/>
      <w:r w:rsidRPr="00670568">
        <w:rPr>
          <w:rFonts w:ascii="Courier New" w:eastAsia="Aptos" w:hAnsi="Courier New" w:cs="Courier New"/>
          <w:kern w:val="2"/>
          <w:sz w:val="21"/>
          <w:szCs w:val="21"/>
          <w14:ligatures w14:val="standardContextual"/>
        </w:rPr>
        <w:t xml:space="preserve">    121.43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110.63     133.32         55    </w:t>
      </w:r>
    </w:p>
    <w:p w14:paraId="6D605AC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Module.NVATimePerEntity</w:t>
      </w:r>
      <w:proofErr w:type="spellEnd"/>
      <w:r w:rsidRPr="00670568">
        <w:rPr>
          <w:rFonts w:ascii="Courier New" w:eastAsia="Aptos" w:hAnsi="Courier New" w:cs="Courier New"/>
          <w:kern w:val="2"/>
          <w:sz w:val="21"/>
          <w:szCs w:val="21"/>
          <w14:ligatures w14:val="standardContextual"/>
        </w:rPr>
        <w:t xml:space="preserve">            2.6042     .02998     2.0075     3.3239        500    </w:t>
      </w:r>
    </w:p>
    <w:p w14:paraId="248795C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stack.TotalTimePerEntit</w:t>
      </w:r>
      <w:proofErr w:type="spellEnd"/>
      <w:proofErr w:type="gramEnd"/>
      <w:r w:rsidRPr="00670568">
        <w:rPr>
          <w:rFonts w:ascii="Courier New" w:eastAsia="Aptos" w:hAnsi="Courier New" w:cs="Courier New"/>
          <w:kern w:val="2"/>
          <w:sz w:val="21"/>
          <w:szCs w:val="21"/>
          <w14:ligatures w14:val="standardContextual"/>
        </w:rPr>
        <w:t xml:space="preserve">  4.2678     .03490     3.6338     6.8084        500    </w:t>
      </w:r>
    </w:p>
    <w:p w14:paraId="008AD01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printing.WaitTimePerEntity</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685DA41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dispensing.WaitTimePerEntity</w:t>
      </w:r>
      <w:proofErr w:type="spellEnd"/>
      <w:proofErr w:type="gramEnd"/>
      <w:r w:rsidRPr="00670568">
        <w:rPr>
          <w:rFonts w:ascii="Courier New" w:eastAsia="Aptos" w:hAnsi="Courier New" w:cs="Courier New"/>
          <w:kern w:val="2"/>
          <w:sz w:val="21"/>
          <w:szCs w:val="21"/>
          <w14:ligatures w14:val="standardContextual"/>
        </w:rPr>
        <w:t xml:space="preserve">      .06545     .02911     .00000     3.0079        500    </w:t>
      </w:r>
    </w:p>
    <w:p w14:paraId="6B6C3CB3"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Press_INTERArrival</w:t>
      </w:r>
      <w:proofErr w:type="spellEnd"/>
      <w:r w:rsidRPr="00670568">
        <w:rPr>
          <w:rFonts w:ascii="Courier New" w:eastAsia="Aptos" w:hAnsi="Courier New" w:cs="Courier New"/>
          <w:kern w:val="2"/>
          <w:sz w:val="21"/>
          <w:szCs w:val="21"/>
          <w14:ligatures w14:val="standardContextual"/>
        </w:rPr>
        <w:t xml:space="preserve"> time                     24.241     .87834     11.726     77.959        499    </w:t>
      </w:r>
    </w:p>
    <w:p w14:paraId="3261957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printing.TotalTimePerEntity</w:t>
      </w:r>
      <w:proofErr w:type="spellEnd"/>
      <w:proofErr w:type="gramEnd"/>
      <w:r w:rsidRPr="00670568">
        <w:rPr>
          <w:rFonts w:ascii="Courier New" w:eastAsia="Aptos" w:hAnsi="Courier New" w:cs="Courier New"/>
          <w:kern w:val="2"/>
          <w:sz w:val="21"/>
          <w:szCs w:val="21"/>
          <w14:ligatures w14:val="standardContextual"/>
        </w:rPr>
        <w:t xml:space="preserve">         7.3049     .04818     6.2927     8.6408        500    </w:t>
      </w:r>
    </w:p>
    <w:p w14:paraId="64B0BCF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Holes.VATimePerEntity</w:t>
      </w:r>
      <w:proofErr w:type="spellEnd"/>
      <w:r w:rsidRPr="00670568">
        <w:rPr>
          <w:rFonts w:ascii="Courier New" w:eastAsia="Aptos" w:hAnsi="Courier New" w:cs="Courier New"/>
          <w:kern w:val="2"/>
          <w:sz w:val="21"/>
          <w:szCs w:val="21"/>
          <w14:ligatures w14:val="standardContextual"/>
        </w:rPr>
        <w:t xml:space="preserve">             32.935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30.094     35.863        210    </w:t>
      </w:r>
    </w:p>
    <w:p w14:paraId="6B4F3B4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r w:rsidRPr="00670568">
        <w:rPr>
          <w:rFonts w:ascii="Courier New" w:eastAsia="Aptos" w:hAnsi="Courier New" w:cs="Courier New"/>
          <w:kern w:val="2"/>
          <w:sz w:val="21"/>
          <w:szCs w:val="21"/>
          <w14:ligatures w14:val="standardContextual"/>
        </w:rPr>
        <w:t>Holes.VATimePerEntity</w:t>
      </w:r>
      <w:proofErr w:type="spellEnd"/>
      <w:r w:rsidRPr="00670568">
        <w:rPr>
          <w:rFonts w:ascii="Courier New" w:eastAsia="Aptos" w:hAnsi="Courier New" w:cs="Courier New"/>
          <w:kern w:val="2"/>
          <w:sz w:val="21"/>
          <w:szCs w:val="21"/>
          <w14:ligatures w14:val="standardContextual"/>
        </w:rPr>
        <w:t xml:space="preserve">             17.913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16.244     19.916        290    </w:t>
      </w:r>
    </w:p>
    <w:p w14:paraId="59A21F48"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Label_INTERArrival</w:t>
      </w:r>
      <w:proofErr w:type="spellEnd"/>
      <w:r w:rsidRPr="00670568">
        <w:rPr>
          <w:rFonts w:ascii="Courier New" w:eastAsia="Aptos" w:hAnsi="Courier New" w:cs="Courier New"/>
          <w:kern w:val="2"/>
          <w:sz w:val="21"/>
          <w:szCs w:val="21"/>
          <w14:ligatures w14:val="standardContextual"/>
        </w:rPr>
        <w:t xml:space="preserve"> time                     24.241     .88334     10.209     78.361        499    </w:t>
      </w:r>
    </w:p>
    <w:p w14:paraId="3B96FD2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Throughput </w:t>
      </w:r>
      <w:proofErr w:type="spellStart"/>
      <w:r w:rsidRPr="00670568">
        <w:rPr>
          <w:rFonts w:ascii="Courier New" w:eastAsia="Aptos" w:hAnsi="Courier New" w:cs="Courier New"/>
          <w:kern w:val="2"/>
          <w:sz w:val="21"/>
          <w:szCs w:val="21"/>
          <w14:ligatures w14:val="standardContextual"/>
        </w:rPr>
        <w:t>Rate_Whole</w:t>
      </w:r>
      <w:proofErr w:type="spellEnd"/>
      <w:r w:rsidRPr="00670568">
        <w:rPr>
          <w:rFonts w:ascii="Courier New" w:eastAsia="Aptos" w:hAnsi="Courier New" w:cs="Courier New"/>
          <w:kern w:val="2"/>
          <w:sz w:val="21"/>
          <w:szCs w:val="21"/>
          <w14:ligatures w14:val="standardContextual"/>
        </w:rPr>
        <w:t xml:space="preserve"> Process               170.37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184.75        500    </w:t>
      </w:r>
    </w:p>
    <w:p w14:paraId="2A7B700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stack.NVATimePerEntity</w:t>
      </w:r>
      <w:proofErr w:type="spellEnd"/>
      <w:proofErr w:type="gramEnd"/>
      <w:r w:rsidRPr="00670568">
        <w:rPr>
          <w:rFonts w:ascii="Courier New" w:eastAsia="Aptos" w:hAnsi="Courier New" w:cs="Courier New"/>
          <w:kern w:val="2"/>
          <w:sz w:val="21"/>
          <w:szCs w:val="21"/>
          <w14:ligatures w14:val="standardContextual"/>
        </w:rPr>
        <w:t xml:space="preserve">   4.2349     .03031     3.6338     5.0344        500    </w:t>
      </w:r>
    </w:p>
    <w:p w14:paraId="5C859DB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parts.NVATimeP</w:t>
      </w:r>
      <w:proofErr w:type="spellEnd"/>
      <w:proofErr w:type="gramEnd"/>
      <w:r w:rsidRPr="00670568">
        <w:rPr>
          <w:rFonts w:ascii="Courier New" w:eastAsia="Aptos" w:hAnsi="Courier New" w:cs="Courier New"/>
          <w:kern w:val="2"/>
          <w:sz w:val="21"/>
          <w:szCs w:val="21"/>
          <w14:ligatures w14:val="standardContextual"/>
        </w:rPr>
        <w:t xml:space="preserve">  26.200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20.987     30.860        120    </w:t>
      </w:r>
    </w:p>
    <w:p w14:paraId="0D00B29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parts.TotalTim</w:t>
      </w:r>
      <w:proofErr w:type="spellEnd"/>
      <w:proofErr w:type="gramEnd"/>
      <w:r w:rsidRPr="00670568">
        <w:rPr>
          <w:rFonts w:ascii="Courier New" w:eastAsia="Aptos" w:hAnsi="Courier New" w:cs="Courier New"/>
          <w:kern w:val="2"/>
          <w:sz w:val="21"/>
          <w:szCs w:val="21"/>
          <w14:ligatures w14:val="standardContextual"/>
        </w:rPr>
        <w:t xml:space="preserve">  61.309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20.987     148.85        120    </w:t>
      </w:r>
    </w:p>
    <w:p w14:paraId="6ED0831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printing.NVATimePerEntity</w:t>
      </w:r>
      <w:proofErr w:type="spellEnd"/>
      <w:proofErr w:type="gramEnd"/>
      <w:r w:rsidRPr="00670568">
        <w:rPr>
          <w:rFonts w:ascii="Courier New" w:eastAsia="Aptos" w:hAnsi="Courier New" w:cs="Courier New"/>
          <w:kern w:val="2"/>
          <w:sz w:val="21"/>
          <w:szCs w:val="21"/>
          <w14:ligatures w14:val="standardContextual"/>
        </w:rPr>
        <w:t xml:space="preserve">           7.3049     .04818     6.2927     8.6408        500    </w:t>
      </w:r>
    </w:p>
    <w:p w14:paraId="50426F6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cycles.TotalTimePerEntity</w:t>
      </w:r>
      <w:proofErr w:type="spellEnd"/>
      <w:proofErr w:type="gramEnd"/>
      <w:r w:rsidRPr="00670568">
        <w:rPr>
          <w:rFonts w:ascii="Courier New" w:eastAsia="Aptos" w:hAnsi="Courier New" w:cs="Courier New"/>
          <w:kern w:val="2"/>
          <w:sz w:val="21"/>
          <w:szCs w:val="21"/>
          <w14:ligatures w14:val="standardContextual"/>
        </w:rPr>
        <w:t xml:space="preserve">  126.29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110.63     147.59         55    </w:t>
      </w:r>
    </w:p>
    <w:p w14:paraId="1FB7F50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Top </w:t>
      </w:r>
      <w:proofErr w:type="spellStart"/>
      <w:r w:rsidRPr="00670568">
        <w:rPr>
          <w:rFonts w:ascii="Courier New" w:eastAsia="Aptos" w:hAnsi="Courier New" w:cs="Courier New"/>
          <w:kern w:val="2"/>
          <w:sz w:val="21"/>
          <w:szCs w:val="21"/>
          <w14:ligatures w14:val="standardContextual"/>
        </w:rPr>
        <w:t>Cap_INTERArrival</w:t>
      </w:r>
      <w:proofErr w:type="spellEnd"/>
      <w:r w:rsidRPr="00670568">
        <w:rPr>
          <w:rFonts w:ascii="Courier New" w:eastAsia="Aptos" w:hAnsi="Courier New" w:cs="Courier New"/>
          <w:kern w:val="2"/>
          <w:sz w:val="21"/>
          <w:szCs w:val="21"/>
          <w14:ligatures w14:val="standardContextual"/>
        </w:rPr>
        <w:t xml:space="preserve"> time                   24.239     .91570     2.9106     78.182        499    </w:t>
      </w:r>
    </w:p>
    <w:p w14:paraId="6F3F824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press.WaitTimePerEntity</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7276BAB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stack.WaitTimePerEntity</w:t>
      </w:r>
      <w:proofErr w:type="spellEnd"/>
      <w:proofErr w:type="gramEnd"/>
      <w:r w:rsidRPr="00670568">
        <w:rPr>
          <w:rFonts w:ascii="Courier New" w:eastAsia="Aptos" w:hAnsi="Courier New" w:cs="Courier New"/>
          <w:kern w:val="2"/>
          <w:sz w:val="21"/>
          <w:szCs w:val="21"/>
          <w14:ligatures w14:val="standardContextual"/>
        </w:rPr>
        <w:t xml:space="preserve">  .03284     .02283     .00000     2.8089        500    </w:t>
      </w:r>
    </w:p>
    <w:p w14:paraId="4FE6946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cycles.WaitTimePerEntity</w:t>
      </w:r>
      <w:proofErr w:type="spellEnd"/>
      <w:proofErr w:type="gramEnd"/>
      <w:r w:rsidRPr="00670568">
        <w:rPr>
          <w:rFonts w:ascii="Courier New" w:eastAsia="Aptos" w:hAnsi="Courier New" w:cs="Courier New"/>
          <w:kern w:val="2"/>
          <w:sz w:val="21"/>
          <w:szCs w:val="21"/>
          <w14:ligatures w14:val="standardContextual"/>
        </w:rPr>
        <w:t xml:space="preserve">   4.8576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24.343         55    </w:t>
      </w:r>
    </w:p>
    <w:p w14:paraId="5BD78EE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dispensing.TotalTimePerEntity</w:t>
      </w:r>
      <w:proofErr w:type="spellEnd"/>
      <w:proofErr w:type="gramEnd"/>
      <w:r w:rsidRPr="00670568">
        <w:rPr>
          <w:rFonts w:ascii="Courier New" w:eastAsia="Aptos" w:hAnsi="Courier New" w:cs="Courier New"/>
          <w:kern w:val="2"/>
          <w:sz w:val="21"/>
          <w:szCs w:val="21"/>
          <w14:ligatures w14:val="standardContextual"/>
        </w:rPr>
        <w:t xml:space="preserve">     3.1463     .03470     2.7340     6.3564        500    </w:t>
      </w:r>
    </w:p>
    <w:p w14:paraId="779308B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Module.WaitTimePerEntity</w:t>
      </w:r>
      <w:proofErr w:type="spellEnd"/>
      <w:r w:rsidRPr="00670568">
        <w:rPr>
          <w:rFonts w:ascii="Courier New" w:eastAsia="Aptos" w:hAnsi="Courier New" w:cs="Courier New"/>
          <w:kern w:val="2"/>
          <w:sz w:val="21"/>
          <w:szCs w:val="21"/>
          <w14:ligatures w14:val="standardContextual"/>
        </w:rPr>
        <w:t xml:space="preserve">           .00000     .00000     .00000     .00000        500    </w:t>
      </w:r>
    </w:p>
    <w:p w14:paraId="5EC14C0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Holes.TotalTimePerEntity</w:t>
      </w:r>
      <w:proofErr w:type="spellEnd"/>
      <w:r w:rsidRPr="00670568">
        <w:rPr>
          <w:rFonts w:ascii="Courier New" w:eastAsia="Aptos" w:hAnsi="Courier New" w:cs="Courier New"/>
          <w:kern w:val="2"/>
          <w:sz w:val="21"/>
          <w:szCs w:val="21"/>
          <w14:ligatures w14:val="standardContextual"/>
        </w:rPr>
        <w:t xml:space="preserve">          32.935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30.094     35.863        210    </w:t>
      </w:r>
    </w:p>
    <w:p w14:paraId="388ED81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r w:rsidRPr="00670568">
        <w:rPr>
          <w:rFonts w:ascii="Courier New" w:eastAsia="Aptos" w:hAnsi="Courier New" w:cs="Courier New"/>
          <w:kern w:val="2"/>
          <w:sz w:val="21"/>
          <w:szCs w:val="21"/>
          <w14:ligatures w14:val="standardContextual"/>
        </w:rPr>
        <w:t>Holes.TotalTimePerEntity</w:t>
      </w:r>
      <w:proofErr w:type="spellEnd"/>
      <w:r w:rsidRPr="00670568">
        <w:rPr>
          <w:rFonts w:ascii="Courier New" w:eastAsia="Aptos" w:hAnsi="Courier New" w:cs="Courier New"/>
          <w:kern w:val="2"/>
          <w:sz w:val="21"/>
          <w:szCs w:val="21"/>
          <w14:ligatures w14:val="standardContextual"/>
        </w:rPr>
        <w:t xml:space="preserve">          17.913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16.244     19.916        290    </w:t>
      </w:r>
    </w:p>
    <w:p w14:paraId="5B05275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dispensing.VATimePerEntity</w:t>
      </w:r>
      <w:proofErr w:type="spellEnd"/>
      <w:proofErr w:type="gramEnd"/>
      <w:r w:rsidRPr="00670568">
        <w:rPr>
          <w:rFonts w:ascii="Courier New" w:eastAsia="Aptos" w:hAnsi="Courier New" w:cs="Courier New"/>
          <w:kern w:val="2"/>
          <w:sz w:val="21"/>
          <w:szCs w:val="21"/>
          <w14:ligatures w14:val="standardContextual"/>
        </w:rPr>
        <w:t xml:space="preserve">        3.0809     .01695     2.7340     3.4784        500    </w:t>
      </w:r>
    </w:p>
    <w:p w14:paraId="6FC278BC"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PARTs.VATime</w:t>
      </w:r>
      <w:proofErr w:type="spellEnd"/>
      <w:r w:rsidRPr="00670568">
        <w:rPr>
          <w:rFonts w:ascii="Courier New" w:eastAsia="Aptos" w:hAnsi="Courier New" w:cs="Courier New"/>
          <w:kern w:val="2"/>
          <w:sz w:val="21"/>
          <w:szCs w:val="21"/>
          <w14:ligatures w14:val="standardContextual"/>
        </w:rPr>
        <w:t xml:space="preserve">                                158.40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129.92     196.65        125    </w:t>
      </w:r>
    </w:p>
    <w:p w14:paraId="129EBF7B"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PARTs.NVATime</w:t>
      </w:r>
      <w:proofErr w:type="spellEnd"/>
      <w:r w:rsidRPr="00670568">
        <w:rPr>
          <w:rFonts w:ascii="Courier New" w:eastAsia="Aptos" w:hAnsi="Courier New" w:cs="Courier New"/>
          <w:kern w:val="2"/>
          <w:sz w:val="21"/>
          <w:szCs w:val="21"/>
          <w14:ligatures w14:val="standardContextual"/>
        </w:rPr>
        <w:t xml:space="preserve">                               291.95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210.70     398.93        125    </w:t>
      </w:r>
    </w:p>
    <w:p w14:paraId="6F249CD6"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PARTs.WaitTime</w:t>
      </w:r>
      <w:proofErr w:type="spellEnd"/>
      <w:r w:rsidRPr="00670568">
        <w:rPr>
          <w:rFonts w:ascii="Courier New" w:eastAsia="Aptos" w:hAnsi="Courier New" w:cs="Courier New"/>
          <w:kern w:val="2"/>
          <w:sz w:val="21"/>
          <w:szCs w:val="21"/>
          <w14:ligatures w14:val="standardContextual"/>
        </w:rPr>
        <w:t xml:space="preserve">                              9359.0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333.98     18410.        125    </w:t>
      </w:r>
    </w:p>
    <w:p w14:paraId="6AA19EB2"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PARTs.TranTime</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125    </w:t>
      </w:r>
    </w:p>
    <w:p w14:paraId="555214AA"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PARTs.OtherTime</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125    </w:t>
      </w:r>
    </w:p>
    <w:p w14:paraId="48EF9D37"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PARTs.TotalTime</w:t>
      </w:r>
      <w:proofErr w:type="spellEnd"/>
      <w:r w:rsidRPr="00670568">
        <w:rPr>
          <w:rFonts w:ascii="Courier New" w:eastAsia="Aptos" w:hAnsi="Courier New" w:cs="Courier New"/>
          <w:kern w:val="2"/>
          <w:sz w:val="21"/>
          <w:szCs w:val="21"/>
          <w14:ligatures w14:val="standardContextual"/>
        </w:rPr>
        <w:t xml:space="preserve">                             2495.3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206.58     4798.7        125    </w:t>
      </w:r>
    </w:p>
    <w:p w14:paraId="2B6F308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dispensing.Queue.WaitingTime</w:t>
      </w:r>
      <w:proofErr w:type="spellEnd"/>
      <w:proofErr w:type="gramEnd"/>
      <w:r w:rsidRPr="00670568">
        <w:rPr>
          <w:rFonts w:ascii="Courier New" w:eastAsia="Aptos" w:hAnsi="Courier New" w:cs="Courier New"/>
          <w:kern w:val="2"/>
          <w:sz w:val="21"/>
          <w:szCs w:val="21"/>
          <w14:ligatures w14:val="standardContextual"/>
        </w:rPr>
        <w:t xml:space="preserve">      .06545     .02911     .00000     3.0079        500    </w:t>
      </w:r>
    </w:p>
    <w:p w14:paraId="63A68EC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07C138C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.14181     .05030     .00000     4.4448        500    </w:t>
      </w:r>
    </w:p>
    <w:p w14:paraId="1AACBA4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cam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.26830     .08900     .00000     5.3214        500    </w:t>
      </w:r>
    </w:p>
    <w:p w14:paraId="6F7343A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parts.Queue.Wa</w:t>
      </w:r>
      <w:proofErr w:type="spellEnd"/>
      <w:proofErr w:type="gramEnd"/>
      <w:r w:rsidRPr="00670568">
        <w:rPr>
          <w:rFonts w:ascii="Courier New" w:eastAsia="Aptos" w:hAnsi="Courier New" w:cs="Courier New"/>
          <w:kern w:val="2"/>
          <w:sz w:val="21"/>
          <w:szCs w:val="21"/>
          <w14:ligatures w14:val="standardContextual"/>
        </w:rPr>
        <w:t xml:space="preserve">  35.108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120.44        120    </w:t>
      </w:r>
    </w:p>
    <w:p w14:paraId="33F671C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10777D3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Batch </w:t>
      </w:r>
      <w:proofErr w:type="gramStart"/>
      <w:r w:rsidRPr="00670568">
        <w:rPr>
          <w:rFonts w:ascii="Courier New" w:eastAsia="Aptos" w:hAnsi="Courier New" w:cs="Courier New"/>
          <w:kern w:val="2"/>
          <w:sz w:val="21"/>
          <w:szCs w:val="21"/>
          <w14:ligatures w14:val="standardContextual"/>
        </w:rPr>
        <w:t>1.Queue.WaitingTime</w:t>
      </w:r>
      <w:proofErr w:type="gramEnd"/>
      <w:r w:rsidRPr="00670568">
        <w:rPr>
          <w:rFonts w:ascii="Courier New" w:eastAsia="Aptos" w:hAnsi="Courier New" w:cs="Courier New"/>
          <w:kern w:val="2"/>
          <w:sz w:val="21"/>
          <w:szCs w:val="21"/>
          <w14:ligatures w14:val="standardContextual"/>
        </w:rPr>
        <w:t xml:space="preserve">                   35.295     2.5350     .00000     150.72        500    </w:t>
      </w:r>
    </w:p>
    <w:p w14:paraId="530A867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55D61A0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dispense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10.714     1.2868     .00000     28.563        500    </w:t>
      </w:r>
    </w:p>
    <w:p w14:paraId="11B1C70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press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2.0708     .34778     .00000     18.072        500    </w:t>
      </w:r>
    </w:p>
    <w:p w14:paraId="6C2E1A4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cycles.Queue.WaitingTime</w:t>
      </w:r>
      <w:proofErr w:type="spellEnd"/>
      <w:proofErr w:type="gramEnd"/>
      <w:r w:rsidRPr="00670568">
        <w:rPr>
          <w:rFonts w:ascii="Courier New" w:eastAsia="Aptos" w:hAnsi="Courier New" w:cs="Courier New"/>
          <w:kern w:val="2"/>
          <w:sz w:val="21"/>
          <w:szCs w:val="21"/>
          <w14:ligatures w14:val="standardContextual"/>
        </w:rPr>
        <w:t xml:space="preserve">   4.8576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24.343         55    </w:t>
      </w:r>
    </w:p>
    <w:p w14:paraId="3FB23C5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proofErr w:type="gramStart"/>
      <w:r w:rsidRPr="00670568">
        <w:rPr>
          <w:rFonts w:ascii="Courier New" w:eastAsia="Aptos" w:hAnsi="Courier New" w:cs="Courier New"/>
          <w:kern w:val="2"/>
          <w:sz w:val="21"/>
          <w:szCs w:val="21"/>
          <w14:ligatures w14:val="standardContextual"/>
        </w:rPr>
        <w:t>Holes.Queue.WaitingTime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210    </w:t>
      </w:r>
    </w:p>
    <w:p w14:paraId="33C1412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proofErr w:type="gramStart"/>
      <w:r w:rsidRPr="00670568">
        <w:rPr>
          <w:rFonts w:ascii="Courier New" w:eastAsia="Aptos" w:hAnsi="Courier New" w:cs="Courier New"/>
          <w:kern w:val="2"/>
          <w:sz w:val="21"/>
          <w:szCs w:val="21"/>
          <w14:ligatures w14:val="standardContextual"/>
        </w:rPr>
        <w:t>Holes.Queue.WaitingTime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290    </w:t>
      </w:r>
    </w:p>
    <w:p w14:paraId="17ED387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Drill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2282.2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4534.7        500    </w:t>
      </w:r>
    </w:p>
    <w:p w14:paraId="029B985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proofErr w:type="gramStart"/>
      <w:r w:rsidRPr="00670568">
        <w:rPr>
          <w:rFonts w:ascii="Courier New" w:eastAsia="Aptos" w:hAnsi="Courier New" w:cs="Courier New"/>
          <w:kern w:val="2"/>
          <w:sz w:val="21"/>
          <w:szCs w:val="21"/>
          <w14:ligatures w14:val="standardContextual"/>
        </w:rPr>
        <w:t>Module.Queue.WaitingTime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262F8E5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stack.Queue.WaitingTime</w:t>
      </w:r>
      <w:proofErr w:type="spellEnd"/>
      <w:proofErr w:type="gramEnd"/>
      <w:r w:rsidRPr="00670568">
        <w:rPr>
          <w:rFonts w:ascii="Courier New" w:eastAsia="Aptos" w:hAnsi="Courier New" w:cs="Courier New"/>
          <w:kern w:val="2"/>
          <w:sz w:val="21"/>
          <w:szCs w:val="21"/>
          <w14:ligatures w14:val="standardContextual"/>
        </w:rPr>
        <w:t xml:space="preserve">  .03284     .02283     .00000     2.8089        500    </w:t>
      </w:r>
    </w:p>
    <w:p w14:paraId="0975099D" w14:textId="77777777" w:rsidR="00670568" w:rsidRPr="00670568" w:rsidRDefault="00670568" w:rsidP="00670568">
      <w:pPr>
        <w:rPr>
          <w:rFonts w:ascii="Courier New" w:eastAsia="Aptos" w:hAnsi="Courier New" w:cs="Courier New"/>
          <w:kern w:val="2"/>
          <w:sz w:val="21"/>
          <w:szCs w:val="21"/>
          <w14:ligatures w14:val="standardContextual"/>
        </w:rPr>
      </w:pPr>
    </w:p>
    <w:p w14:paraId="69FE7A4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DISCRETE-CHANGE VARIABLES</w:t>
      </w:r>
    </w:p>
    <w:p w14:paraId="62A55F50" w14:textId="77777777" w:rsidR="00670568" w:rsidRPr="00670568" w:rsidRDefault="00670568" w:rsidP="00670568">
      <w:pPr>
        <w:rPr>
          <w:rFonts w:ascii="Courier New" w:eastAsia="Aptos" w:hAnsi="Courier New" w:cs="Courier New"/>
          <w:kern w:val="2"/>
          <w:sz w:val="21"/>
          <w:szCs w:val="21"/>
          <w14:ligatures w14:val="standardContextual"/>
        </w:rPr>
      </w:pPr>
    </w:p>
    <w:p w14:paraId="7D466D6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Identifier                                  Average   Half </w:t>
      </w:r>
      <w:proofErr w:type="gramStart"/>
      <w:r w:rsidRPr="00670568">
        <w:rPr>
          <w:rFonts w:ascii="Courier New" w:eastAsia="Aptos" w:hAnsi="Courier New" w:cs="Courier New"/>
          <w:kern w:val="2"/>
          <w:sz w:val="21"/>
          <w:szCs w:val="21"/>
          <w14:ligatures w14:val="standardContextual"/>
        </w:rPr>
        <w:t>Width  Minimum</w:t>
      </w:r>
      <w:proofErr w:type="gramEnd"/>
      <w:r w:rsidRPr="00670568">
        <w:rPr>
          <w:rFonts w:ascii="Courier New" w:eastAsia="Aptos" w:hAnsi="Courier New" w:cs="Courier New"/>
          <w:kern w:val="2"/>
          <w:sz w:val="21"/>
          <w:szCs w:val="21"/>
          <w14:ligatures w14:val="standardContextual"/>
        </w:rPr>
        <w:t xml:space="preserve">    Maximum   Final Value</w:t>
      </w:r>
    </w:p>
    <w:p w14:paraId="11DF22F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___________________________________________________________________________________________________</w:t>
      </w:r>
    </w:p>
    <w:p w14:paraId="384D39F8" w14:textId="77777777" w:rsidR="00670568" w:rsidRPr="00670568" w:rsidRDefault="00670568" w:rsidP="00670568">
      <w:pPr>
        <w:rPr>
          <w:rFonts w:ascii="Courier New" w:eastAsia="Aptos" w:hAnsi="Courier New" w:cs="Courier New"/>
          <w:kern w:val="2"/>
          <w:sz w:val="21"/>
          <w:szCs w:val="21"/>
          <w14:ligatures w14:val="standardContextual"/>
        </w:rPr>
      </w:pPr>
    </w:p>
    <w:p w14:paraId="05B5A994"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PARTs.WIP</w:t>
      </w:r>
      <w:proofErr w:type="spellEnd"/>
      <w:r w:rsidRPr="00670568">
        <w:rPr>
          <w:rFonts w:ascii="Courier New" w:eastAsia="Aptos" w:hAnsi="Courier New" w:cs="Courier New"/>
          <w:kern w:val="2"/>
          <w:sz w:val="21"/>
          <w:szCs w:val="21"/>
          <w14:ligatures w14:val="standardContextual"/>
        </w:rPr>
        <w:t xml:space="preserve">                                   42.575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201.00     .00000    </w:t>
      </w:r>
    </w:p>
    <w:p w14:paraId="25373503"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press.NumberBusy</w:t>
      </w:r>
      <w:proofErr w:type="spellEnd"/>
      <w:proofErr w:type="gramEnd"/>
      <w:r w:rsidRPr="00670568">
        <w:rPr>
          <w:rFonts w:ascii="Courier New" w:eastAsia="Aptos" w:hAnsi="Courier New" w:cs="Courier New"/>
          <w:kern w:val="2"/>
          <w:sz w:val="21"/>
          <w:szCs w:val="21"/>
          <w14:ligatures w14:val="standardContextual"/>
        </w:rPr>
        <w:t xml:space="preserve">                            .21349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51F967F1"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681556B3"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press.Utilization</w:t>
      </w:r>
      <w:proofErr w:type="spellEnd"/>
      <w:proofErr w:type="gramEnd"/>
      <w:r w:rsidRPr="00670568">
        <w:rPr>
          <w:rFonts w:ascii="Courier New" w:eastAsia="Aptos" w:hAnsi="Courier New" w:cs="Courier New"/>
          <w:kern w:val="2"/>
          <w:sz w:val="21"/>
          <w:szCs w:val="21"/>
          <w14:ligatures w14:val="standardContextual"/>
        </w:rPr>
        <w:t xml:space="preserve">                           .21349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15ABFC2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refill.NumberBusy</w:t>
      </w:r>
      <w:proofErr w:type="spellEnd"/>
      <w:proofErr w:type="gramEnd"/>
      <w:r w:rsidRPr="00670568">
        <w:rPr>
          <w:rFonts w:ascii="Courier New" w:eastAsia="Aptos" w:hAnsi="Courier New" w:cs="Courier New"/>
          <w:kern w:val="2"/>
          <w:sz w:val="21"/>
          <w:szCs w:val="21"/>
          <w14:ligatures w14:val="standardContextual"/>
        </w:rPr>
        <w:t xml:space="preserve">                  .34107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01F61A7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596167E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refill.Utilization</w:t>
      </w:r>
      <w:proofErr w:type="spellEnd"/>
      <w:proofErr w:type="gramEnd"/>
      <w:r w:rsidRPr="00670568">
        <w:rPr>
          <w:rFonts w:ascii="Courier New" w:eastAsia="Aptos" w:hAnsi="Courier New" w:cs="Courier New"/>
          <w:kern w:val="2"/>
          <w:sz w:val="21"/>
          <w:szCs w:val="21"/>
          <w14:ligatures w14:val="standardContextual"/>
        </w:rPr>
        <w:t xml:space="preserve">                 .34107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08DCA0C8"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drill.NumberBusy</w:t>
      </w:r>
      <w:proofErr w:type="spellEnd"/>
      <w:proofErr w:type="gramEnd"/>
      <w:r w:rsidRPr="00670568">
        <w:rPr>
          <w:rFonts w:ascii="Courier New" w:eastAsia="Aptos" w:hAnsi="Courier New" w:cs="Courier New"/>
          <w:kern w:val="2"/>
          <w:sz w:val="21"/>
          <w:szCs w:val="21"/>
          <w14:ligatures w14:val="standardContextual"/>
        </w:rPr>
        <w:t xml:space="preserve">                            .42054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1310CD2F"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069C4437"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drill.Utilization</w:t>
      </w:r>
      <w:proofErr w:type="spellEnd"/>
      <w:proofErr w:type="gramEnd"/>
      <w:r w:rsidRPr="00670568">
        <w:rPr>
          <w:rFonts w:ascii="Courier New" w:eastAsia="Aptos" w:hAnsi="Courier New" w:cs="Courier New"/>
          <w:kern w:val="2"/>
          <w:sz w:val="21"/>
          <w:szCs w:val="21"/>
          <w14:ligatures w14:val="standardContextual"/>
        </w:rPr>
        <w:t xml:space="preserve">                           .42054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33F1B80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robot.NumberBusy</w:t>
      </w:r>
      <w:proofErr w:type="spellEnd"/>
      <w:proofErr w:type="gramEnd"/>
      <w:r w:rsidRPr="00670568">
        <w:rPr>
          <w:rFonts w:ascii="Courier New" w:eastAsia="Aptos" w:hAnsi="Courier New" w:cs="Courier New"/>
          <w:kern w:val="2"/>
          <w:sz w:val="21"/>
          <w:szCs w:val="21"/>
          <w14:ligatures w14:val="standardContextual"/>
        </w:rPr>
        <w:t xml:space="preserve">                     .07352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5B2E2B1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15386BA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robot.Utilization</w:t>
      </w:r>
      <w:proofErr w:type="spellEnd"/>
      <w:proofErr w:type="gramEnd"/>
      <w:r w:rsidRPr="00670568">
        <w:rPr>
          <w:rFonts w:ascii="Courier New" w:eastAsia="Aptos" w:hAnsi="Courier New" w:cs="Courier New"/>
          <w:kern w:val="2"/>
          <w:sz w:val="21"/>
          <w:szCs w:val="21"/>
          <w14:ligatures w14:val="standardContextual"/>
        </w:rPr>
        <w:t xml:space="preserve">                    .07352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3085912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printer.NumberBusy</w:t>
      </w:r>
      <w:proofErr w:type="spellEnd"/>
      <w:proofErr w:type="gramEnd"/>
      <w:r w:rsidRPr="00670568">
        <w:rPr>
          <w:rFonts w:ascii="Courier New" w:eastAsia="Aptos" w:hAnsi="Courier New" w:cs="Courier New"/>
          <w:kern w:val="2"/>
          <w:sz w:val="21"/>
          <w:szCs w:val="21"/>
          <w14:ligatures w14:val="standardContextual"/>
        </w:rPr>
        <w:t xml:space="preserve">                    .12682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0F1F19B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372ADF1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printer.Utilization</w:t>
      </w:r>
      <w:proofErr w:type="spellEnd"/>
      <w:proofErr w:type="gramEnd"/>
      <w:r w:rsidRPr="00670568">
        <w:rPr>
          <w:rFonts w:ascii="Courier New" w:eastAsia="Aptos" w:hAnsi="Courier New" w:cs="Courier New"/>
          <w:kern w:val="2"/>
          <w:sz w:val="21"/>
          <w:szCs w:val="21"/>
          <w14:ligatures w14:val="standardContextual"/>
        </w:rPr>
        <w:t xml:space="preserve">                   .12682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02BE66FB"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camera.NumberBusy</w:t>
      </w:r>
      <w:proofErr w:type="spellEnd"/>
      <w:proofErr w:type="gramEnd"/>
      <w:r w:rsidRPr="00670568">
        <w:rPr>
          <w:rFonts w:ascii="Courier New" w:eastAsia="Aptos" w:hAnsi="Courier New" w:cs="Courier New"/>
          <w:kern w:val="2"/>
          <w:sz w:val="21"/>
          <w:szCs w:val="21"/>
          <w14:ligatures w14:val="standardContextual"/>
        </w:rPr>
        <w:t xml:space="preserve">                           .04521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5D815FEE"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474A28DF"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camera.Utilization</w:t>
      </w:r>
      <w:proofErr w:type="spellEnd"/>
      <w:proofErr w:type="gramEnd"/>
      <w:r w:rsidRPr="00670568">
        <w:rPr>
          <w:rFonts w:ascii="Courier New" w:eastAsia="Aptos" w:hAnsi="Courier New" w:cs="Courier New"/>
          <w:kern w:val="2"/>
          <w:sz w:val="21"/>
          <w:szCs w:val="21"/>
          <w14:ligatures w14:val="standardContextual"/>
        </w:rPr>
        <w:t xml:space="preserve">                          .04521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030EC3B7"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dispenser.NumberBusy</w:t>
      </w:r>
      <w:proofErr w:type="spellEnd"/>
      <w:proofErr w:type="gramEnd"/>
      <w:r w:rsidRPr="00670568">
        <w:rPr>
          <w:rFonts w:ascii="Courier New" w:eastAsia="Aptos" w:hAnsi="Courier New" w:cs="Courier New"/>
          <w:kern w:val="2"/>
          <w:sz w:val="21"/>
          <w:szCs w:val="21"/>
          <w14:ligatures w14:val="standardContextual"/>
        </w:rPr>
        <w:t xml:space="preserve">                        .05349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6876E8A5"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34C7DF61"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dispenser.Utilization</w:t>
      </w:r>
      <w:proofErr w:type="spellEnd"/>
      <w:proofErr w:type="gramEnd"/>
      <w:r w:rsidRPr="00670568">
        <w:rPr>
          <w:rFonts w:ascii="Courier New" w:eastAsia="Aptos" w:hAnsi="Courier New" w:cs="Courier New"/>
          <w:kern w:val="2"/>
          <w:sz w:val="21"/>
          <w:szCs w:val="21"/>
          <w14:ligatures w14:val="standardContextual"/>
        </w:rPr>
        <w:t xml:space="preserve">                       .05349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72D16A1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dispensing.Queue.NumberInQueue</w:t>
      </w:r>
      <w:proofErr w:type="spellEnd"/>
      <w:proofErr w:type="gramEnd"/>
      <w:r w:rsidRPr="00670568">
        <w:rPr>
          <w:rFonts w:ascii="Courier New" w:eastAsia="Aptos" w:hAnsi="Courier New" w:cs="Courier New"/>
          <w:kern w:val="2"/>
          <w:sz w:val="21"/>
          <w:szCs w:val="21"/>
          <w14:ligatures w14:val="standardContextual"/>
        </w:rPr>
        <w:t xml:space="preserve">    .00114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66E117F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6460CCA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.00246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7098C4F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cam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.00466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2.0000     .00000    </w:t>
      </w:r>
    </w:p>
    <w:p w14:paraId="2FC81EF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parts.Queue.Nu</w:t>
      </w:r>
      <w:proofErr w:type="spellEnd"/>
      <w:proofErr w:type="gramEnd"/>
      <w:r w:rsidRPr="00670568">
        <w:rPr>
          <w:rFonts w:ascii="Courier New" w:eastAsia="Aptos" w:hAnsi="Courier New" w:cs="Courier New"/>
          <w:kern w:val="2"/>
          <w:sz w:val="21"/>
          <w:szCs w:val="21"/>
          <w14:ligatures w14:val="standardContextual"/>
        </w:rPr>
        <w:t xml:space="preserve">  .14629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2.0000     .00000    </w:t>
      </w:r>
    </w:p>
    <w:p w14:paraId="2B58428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73FDA86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Batch </w:t>
      </w:r>
      <w:proofErr w:type="gramStart"/>
      <w:r w:rsidRPr="00670568">
        <w:rPr>
          <w:rFonts w:ascii="Courier New" w:eastAsia="Aptos" w:hAnsi="Courier New" w:cs="Courier New"/>
          <w:kern w:val="2"/>
          <w:sz w:val="21"/>
          <w:szCs w:val="21"/>
          <w14:ligatures w14:val="standardContextual"/>
        </w:rPr>
        <w:t>1.Queue.NumberInQueue</w:t>
      </w:r>
      <w:proofErr w:type="gramEnd"/>
      <w:r w:rsidRPr="00670568">
        <w:rPr>
          <w:rFonts w:ascii="Courier New" w:eastAsia="Aptos" w:hAnsi="Courier New" w:cs="Courier New"/>
          <w:kern w:val="2"/>
          <w:sz w:val="21"/>
          <w:szCs w:val="21"/>
          <w14:ligatures w14:val="standardContextual"/>
        </w:rPr>
        <w:t xml:space="preserve">                 .61277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4.0000     .00000    </w:t>
      </w:r>
    </w:p>
    <w:p w14:paraId="65329CC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61B5A05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dispense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.18601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0FD5E55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press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.03595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2.0000     .00000    </w:t>
      </w:r>
    </w:p>
    <w:p w14:paraId="1BCC982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cycles.Queue.NumberInQueu</w:t>
      </w:r>
      <w:proofErr w:type="spellEnd"/>
      <w:proofErr w:type="gramEnd"/>
      <w:r w:rsidRPr="00670568">
        <w:rPr>
          <w:rFonts w:ascii="Courier New" w:eastAsia="Aptos" w:hAnsi="Courier New" w:cs="Courier New"/>
          <w:kern w:val="2"/>
          <w:sz w:val="21"/>
          <w:szCs w:val="21"/>
          <w14:ligatures w14:val="standardContextual"/>
        </w:rPr>
        <w:t xml:space="preserve">  .00928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12F687B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proofErr w:type="gramStart"/>
      <w:r w:rsidRPr="00670568">
        <w:rPr>
          <w:rFonts w:ascii="Courier New" w:eastAsia="Aptos" w:hAnsi="Courier New" w:cs="Courier New"/>
          <w:kern w:val="2"/>
          <w:sz w:val="21"/>
          <w:szCs w:val="21"/>
          <w14:ligatures w14:val="standardContextual"/>
        </w:rPr>
        <w:t>Holes.Queue.NumberInQueue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16C1F02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proofErr w:type="gramStart"/>
      <w:r w:rsidRPr="00670568">
        <w:rPr>
          <w:rFonts w:ascii="Courier New" w:eastAsia="Aptos" w:hAnsi="Courier New" w:cs="Courier New"/>
          <w:kern w:val="2"/>
          <w:sz w:val="21"/>
          <w:szCs w:val="21"/>
          <w14:ligatures w14:val="standardContextual"/>
        </w:rPr>
        <w:t>Holes.Queue.NumberInQueue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2927764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Drill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39.621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192.00     .00000    </w:t>
      </w:r>
    </w:p>
    <w:p w14:paraId="69F1D87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proofErr w:type="gramStart"/>
      <w:r w:rsidRPr="00670568">
        <w:rPr>
          <w:rFonts w:ascii="Courier New" w:eastAsia="Aptos" w:hAnsi="Courier New" w:cs="Courier New"/>
          <w:kern w:val="2"/>
          <w:sz w:val="21"/>
          <w:szCs w:val="21"/>
          <w14:ligatures w14:val="standardContextual"/>
        </w:rPr>
        <w:t>Module.Queue.NumberInQueue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7E0A101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stack.Queue.NumberInQue</w:t>
      </w:r>
      <w:proofErr w:type="spellEnd"/>
      <w:proofErr w:type="gramEnd"/>
      <w:r w:rsidRPr="00670568">
        <w:rPr>
          <w:rFonts w:ascii="Courier New" w:eastAsia="Aptos" w:hAnsi="Courier New" w:cs="Courier New"/>
          <w:kern w:val="2"/>
          <w:sz w:val="21"/>
          <w:szCs w:val="21"/>
          <w14:ligatures w14:val="standardContextual"/>
        </w:rPr>
        <w:t xml:space="preserve">   5.7019E-4 (</w:t>
      </w:r>
      <w:proofErr w:type="spellStart"/>
      <w:proofErr w:type="gram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631736EA" w14:textId="77777777" w:rsidR="00670568" w:rsidRPr="00670568" w:rsidRDefault="00670568" w:rsidP="00670568">
      <w:pPr>
        <w:rPr>
          <w:rFonts w:ascii="Courier New" w:eastAsia="Aptos" w:hAnsi="Courier New" w:cs="Courier New"/>
          <w:kern w:val="2"/>
          <w:sz w:val="21"/>
          <w:szCs w:val="21"/>
          <w14:ligatures w14:val="standardContextual"/>
        </w:rPr>
      </w:pPr>
    </w:p>
    <w:p w14:paraId="0CA287A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OUTPUTS</w:t>
      </w:r>
    </w:p>
    <w:p w14:paraId="523AC093" w14:textId="77777777" w:rsidR="00670568" w:rsidRPr="00670568" w:rsidRDefault="00670568" w:rsidP="00670568">
      <w:pPr>
        <w:rPr>
          <w:rFonts w:ascii="Courier New" w:eastAsia="Aptos" w:hAnsi="Courier New" w:cs="Courier New"/>
          <w:kern w:val="2"/>
          <w:sz w:val="21"/>
          <w:szCs w:val="21"/>
          <w14:ligatures w14:val="standardContextual"/>
        </w:rPr>
      </w:pPr>
    </w:p>
    <w:p w14:paraId="32FA960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Identifier                                   Value</w:t>
      </w:r>
    </w:p>
    <w:p w14:paraId="52596C9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w:t>
      </w:r>
    </w:p>
    <w:p w14:paraId="4BA7E0F4" w14:textId="77777777" w:rsidR="00670568" w:rsidRPr="00670568" w:rsidRDefault="00670568" w:rsidP="00670568">
      <w:pPr>
        <w:rPr>
          <w:rFonts w:ascii="Courier New" w:eastAsia="Aptos" w:hAnsi="Courier New" w:cs="Courier New"/>
          <w:kern w:val="2"/>
          <w:sz w:val="21"/>
          <w:szCs w:val="21"/>
          <w14:ligatures w14:val="standardContextual"/>
        </w:rPr>
      </w:pPr>
    </w:p>
    <w:p w14:paraId="026DD36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1302.1    </w:t>
      </w:r>
    </w:p>
    <w:p w14:paraId="4A53B2F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08058F7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1540.4    </w:t>
      </w:r>
    </w:p>
    <w:p w14:paraId="585CA72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Number In                 500.00    </w:t>
      </w:r>
    </w:p>
    <w:p w14:paraId="7584AF5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7E46D32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Number Out                500.00    </w:t>
      </w:r>
    </w:p>
    <w:p w14:paraId="7E203EE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6916.4    </w:t>
      </w:r>
    </w:p>
    <w:p w14:paraId="361966B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t>
      </w:r>
      <w:proofErr w:type="gramStart"/>
      <w:r w:rsidRPr="00670568">
        <w:rPr>
          <w:rFonts w:ascii="Courier New" w:eastAsia="Aptos" w:hAnsi="Courier New" w:cs="Courier New"/>
          <w:kern w:val="2"/>
          <w:sz w:val="21"/>
          <w:szCs w:val="21"/>
          <w14:ligatures w14:val="standardContextual"/>
        </w:rPr>
        <w:t>NV  3144.0</w:t>
      </w:r>
      <w:proofErr w:type="gramEnd"/>
      <w:r w:rsidRPr="00670568">
        <w:rPr>
          <w:rFonts w:ascii="Courier New" w:eastAsia="Aptos" w:hAnsi="Courier New" w:cs="Courier New"/>
          <w:kern w:val="2"/>
          <w:sz w:val="21"/>
          <w:szCs w:val="21"/>
          <w14:ligatures w14:val="standardContextual"/>
        </w:rPr>
        <w:t xml:space="preserve">    </w:t>
      </w:r>
    </w:p>
    <w:p w14:paraId="0785D1F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Number In                   210.00    </w:t>
      </w:r>
    </w:p>
    <w:p w14:paraId="33D4007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32.723    </w:t>
      </w:r>
    </w:p>
    <w:p w14:paraId="6723918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6678.7    </w:t>
      </w:r>
    </w:p>
    <w:p w14:paraId="5A91D06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3652.4    </w:t>
      </w:r>
    </w:p>
    <w:p w14:paraId="26F44D9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Number </w:t>
      </w:r>
      <w:proofErr w:type="gramStart"/>
      <w:r w:rsidRPr="00670568">
        <w:rPr>
          <w:rFonts w:ascii="Courier New" w:eastAsia="Aptos" w:hAnsi="Courier New" w:cs="Courier New"/>
          <w:kern w:val="2"/>
          <w:sz w:val="21"/>
          <w:szCs w:val="21"/>
          <w14:ligatures w14:val="standardContextual"/>
        </w:rPr>
        <w:t>O  120.00</w:t>
      </w:r>
      <w:proofErr w:type="gramEnd"/>
      <w:r w:rsidRPr="00670568">
        <w:rPr>
          <w:rFonts w:ascii="Courier New" w:eastAsia="Aptos" w:hAnsi="Courier New" w:cs="Courier New"/>
          <w:kern w:val="2"/>
          <w:sz w:val="21"/>
          <w:szCs w:val="21"/>
          <w14:ligatures w14:val="standardContextual"/>
        </w:rPr>
        <w:t xml:space="preserve">    </w:t>
      </w:r>
    </w:p>
    <w:p w14:paraId="05517BB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Number </w:t>
      </w:r>
      <w:proofErr w:type="gramStart"/>
      <w:r w:rsidRPr="00670568">
        <w:rPr>
          <w:rFonts w:ascii="Courier New" w:eastAsia="Aptos" w:hAnsi="Courier New" w:cs="Courier New"/>
          <w:kern w:val="2"/>
          <w:sz w:val="21"/>
          <w:szCs w:val="21"/>
          <w14:ligatures w14:val="standardContextual"/>
        </w:rPr>
        <w:t>I  120.00</w:t>
      </w:r>
      <w:proofErr w:type="gramEnd"/>
      <w:r w:rsidRPr="00670568">
        <w:rPr>
          <w:rFonts w:ascii="Courier New" w:eastAsia="Aptos" w:hAnsi="Courier New" w:cs="Courier New"/>
          <w:kern w:val="2"/>
          <w:sz w:val="21"/>
          <w:szCs w:val="21"/>
          <w14:ligatures w14:val="standardContextual"/>
        </w:rPr>
        <w:t xml:space="preserve">    </w:t>
      </w:r>
    </w:p>
    <w:p w14:paraId="2203D78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Number In           55.000    </w:t>
      </w:r>
    </w:p>
    <w:p w14:paraId="086F0FF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Number Out                  210.00    </w:t>
      </w:r>
    </w:p>
    <w:p w14:paraId="27C313C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Number Out             500.00    </w:t>
      </w:r>
    </w:p>
    <w:p w14:paraId="01DA658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Number In              500.00    </w:t>
      </w:r>
    </w:p>
    <w:p w14:paraId="3274BFC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Wa</w:t>
      </w:r>
      <w:proofErr w:type="spellEnd"/>
      <w:r w:rsidRPr="00670568">
        <w:rPr>
          <w:rFonts w:ascii="Courier New" w:eastAsia="Aptos" w:hAnsi="Courier New" w:cs="Courier New"/>
          <w:kern w:val="2"/>
          <w:sz w:val="21"/>
          <w:szCs w:val="21"/>
          <w14:ligatures w14:val="standardContextual"/>
        </w:rPr>
        <w:t xml:space="preserve">  4213.0</w:t>
      </w:r>
      <w:proofErr w:type="gramEnd"/>
      <w:r w:rsidRPr="00670568">
        <w:rPr>
          <w:rFonts w:ascii="Courier New" w:eastAsia="Aptos" w:hAnsi="Courier New" w:cs="Courier New"/>
          <w:kern w:val="2"/>
          <w:sz w:val="21"/>
          <w:szCs w:val="21"/>
          <w14:ligatures w14:val="standardContextual"/>
        </w:rPr>
        <w:t xml:space="preserve">    </w:t>
      </w:r>
    </w:p>
    <w:p w14:paraId="43EE452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Number Out          55.000    </w:t>
      </w:r>
    </w:p>
    <w:p w14:paraId="26DFF6C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790B3C0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267.17    </w:t>
      </w:r>
    </w:p>
    <w:p w14:paraId="3F0AF5E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2117.4    </w:t>
      </w:r>
    </w:p>
    <w:p w14:paraId="228816C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Number In                   500.00    </w:t>
      </w:r>
    </w:p>
    <w:p w14:paraId="59DDA54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3.Drill 2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5194.9    </w:t>
      </w:r>
    </w:p>
    <w:p w14:paraId="271B8E3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672B5E2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Number Out                  500.00    </w:t>
      </w:r>
    </w:p>
    <w:p w14:paraId="05C88C7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16.421    </w:t>
      </w:r>
    </w:p>
    <w:p w14:paraId="79C05EF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6408A92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Number Out                  290.00    </w:t>
      </w:r>
    </w:p>
    <w:p w14:paraId="3B4E6BF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Number In                   290.00    </w:t>
      </w:r>
    </w:p>
    <w:p w14:paraId="4A9126B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Number Out                 500.00    </w:t>
      </w:r>
    </w:p>
    <w:p w14:paraId="3D88277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Number In                  500.00    </w:t>
      </w:r>
    </w:p>
    <w:p w14:paraId="2B5E849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6148.5    </w:t>
      </w:r>
    </w:p>
    <w:p w14:paraId="6410E9C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Number Out         500.00    </w:t>
      </w:r>
    </w:p>
    <w:p w14:paraId="77E519C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Number In          500.00    </w:t>
      </w:r>
    </w:p>
    <w:p w14:paraId="2B1A1699"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PARTs.NumberIn</w:t>
      </w:r>
      <w:proofErr w:type="spellEnd"/>
      <w:r w:rsidRPr="00670568">
        <w:rPr>
          <w:rFonts w:ascii="Courier New" w:eastAsia="Aptos" w:hAnsi="Courier New" w:cs="Courier New"/>
          <w:kern w:val="2"/>
          <w:sz w:val="21"/>
          <w:szCs w:val="21"/>
          <w14:ligatures w14:val="standardContextual"/>
        </w:rPr>
        <w:t xml:space="preserve">                              625.00    </w:t>
      </w:r>
    </w:p>
    <w:p w14:paraId="22E1AD72"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PARTs.NumberOut</w:t>
      </w:r>
      <w:proofErr w:type="spellEnd"/>
      <w:r w:rsidRPr="00670568">
        <w:rPr>
          <w:rFonts w:ascii="Courier New" w:eastAsia="Aptos" w:hAnsi="Courier New" w:cs="Courier New"/>
          <w:kern w:val="2"/>
          <w:sz w:val="21"/>
          <w:szCs w:val="21"/>
          <w14:ligatures w14:val="standardContextual"/>
        </w:rPr>
        <w:t xml:space="preserve">                             625.00    </w:t>
      </w:r>
    </w:p>
    <w:p w14:paraId="46C7BB4A"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7768EDA8"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press.ScheduledUtilization</w:t>
      </w:r>
      <w:proofErr w:type="spellEnd"/>
      <w:proofErr w:type="gramEnd"/>
      <w:r w:rsidRPr="00670568">
        <w:rPr>
          <w:rFonts w:ascii="Courier New" w:eastAsia="Aptos" w:hAnsi="Courier New" w:cs="Courier New"/>
          <w:kern w:val="2"/>
          <w:sz w:val="21"/>
          <w:szCs w:val="21"/>
          <w14:ligatures w14:val="standardContextual"/>
        </w:rPr>
        <w:t xml:space="preserve">                  .21349    </w:t>
      </w:r>
    </w:p>
    <w:p w14:paraId="0F7235D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refill.NumberSeized</w:t>
      </w:r>
      <w:proofErr w:type="spellEnd"/>
      <w:proofErr w:type="gramEnd"/>
      <w:r w:rsidRPr="00670568">
        <w:rPr>
          <w:rFonts w:ascii="Courier New" w:eastAsia="Aptos" w:hAnsi="Courier New" w:cs="Courier New"/>
          <w:kern w:val="2"/>
          <w:sz w:val="21"/>
          <w:szCs w:val="21"/>
          <w14:ligatures w14:val="standardContextual"/>
        </w:rPr>
        <w:t xml:space="preserve">                175.00    </w:t>
      </w:r>
    </w:p>
    <w:p w14:paraId="2B87B9C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refill.ScheduledUtilization</w:t>
      </w:r>
      <w:proofErr w:type="spellEnd"/>
      <w:proofErr w:type="gramEnd"/>
      <w:r w:rsidRPr="00670568">
        <w:rPr>
          <w:rFonts w:ascii="Courier New" w:eastAsia="Aptos" w:hAnsi="Courier New" w:cs="Courier New"/>
          <w:kern w:val="2"/>
          <w:sz w:val="21"/>
          <w:szCs w:val="21"/>
          <w14:ligatures w14:val="standardContextual"/>
        </w:rPr>
        <w:t xml:space="preserve">        .34107    </w:t>
      </w:r>
    </w:p>
    <w:p w14:paraId="10EF67EE"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4B72DE5E"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drill.ScheduledUtilization</w:t>
      </w:r>
      <w:proofErr w:type="spellEnd"/>
      <w:proofErr w:type="gramEnd"/>
      <w:r w:rsidRPr="00670568">
        <w:rPr>
          <w:rFonts w:ascii="Courier New" w:eastAsia="Aptos" w:hAnsi="Courier New" w:cs="Courier New"/>
          <w:kern w:val="2"/>
          <w:sz w:val="21"/>
          <w:szCs w:val="21"/>
          <w14:ligatures w14:val="standardContextual"/>
        </w:rPr>
        <w:t xml:space="preserve">                  .42054    </w:t>
      </w:r>
    </w:p>
    <w:p w14:paraId="10C98BE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1F07CE0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robot.ScheduledUtilization</w:t>
      </w:r>
      <w:proofErr w:type="spellEnd"/>
      <w:proofErr w:type="gramEnd"/>
      <w:r w:rsidRPr="00670568">
        <w:rPr>
          <w:rFonts w:ascii="Courier New" w:eastAsia="Aptos" w:hAnsi="Courier New" w:cs="Courier New"/>
          <w:kern w:val="2"/>
          <w:sz w:val="21"/>
          <w:szCs w:val="21"/>
          <w14:ligatures w14:val="standardContextual"/>
        </w:rPr>
        <w:t xml:space="preserve">           .07352    </w:t>
      </w:r>
    </w:p>
    <w:p w14:paraId="0978424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6593862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printer.ScheduledUtilization</w:t>
      </w:r>
      <w:proofErr w:type="spellEnd"/>
      <w:proofErr w:type="gramEnd"/>
      <w:r w:rsidRPr="00670568">
        <w:rPr>
          <w:rFonts w:ascii="Courier New" w:eastAsia="Aptos" w:hAnsi="Courier New" w:cs="Courier New"/>
          <w:kern w:val="2"/>
          <w:sz w:val="21"/>
          <w:szCs w:val="21"/>
          <w14:ligatures w14:val="standardContextual"/>
        </w:rPr>
        <w:t xml:space="preserve">          .12682    </w:t>
      </w:r>
    </w:p>
    <w:p w14:paraId="678EFA6F"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732A53DB"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camera.ScheduledUtilization</w:t>
      </w:r>
      <w:proofErr w:type="spellEnd"/>
      <w:proofErr w:type="gramEnd"/>
      <w:r w:rsidRPr="00670568">
        <w:rPr>
          <w:rFonts w:ascii="Courier New" w:eastAsia="Aptos" w:hAnsi="Courier New" w:cs="Courier New"/>
          <w:kern w:val="2"/>
          <w:sz w:val="21"/>
          <w:szCs w:val="21"/>
          <w14:ligatures w14:val="standardContextual"/>
        </w:rPr>
        <w:t xml:space="preserve">                 .04521    </w:t>
      </w:r>
    </w:p>
    <w:p w14:paraId="39DFE91A"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5DFE5DB0"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dispenser.ScheduledUtilization</w:t>
      </w:r>
      <w:proofErr w:type="spellEnd"/>
      <w:proofErr w:type="gramEnd"/>
      <w:r w:rsidRPr="00670568">
        <w:rPr>
          <w:rFonts w:ascii="Courier New" w:eastAsia="Aptos" w:hAnsi="Courier New" w:cs="Courier New"/>
          <w:kern w:val="2"/>
          <w:sz w:val="21"/>
          <w:szCs w:val="21"/>
          <w14:ligatures w14:val="standardContextual"/>
        </w:rPr>
        <w:t xml:space="preserve">              .05349    </w:t>
      </w:r>
    </w:p>
    <w:p w14:paraId="025D2193"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System.NumberOut</w:t>
      </w:r>
      <w:proofErr w:type="spellEnd"/>
      <w:r w:rsidRPr="00670568">
        <w:rPr>
          <w:rFonts w:ascii="Courier New" w:eastAsia="Aptos" w:hAnsi="Courier New" w:cs="Courier New"/>
          <w:kern w:val="2"/>
          <w:sz w:val="21"/>
          <w:szCs w:val="21"/>
          <w14:ligatures w14:val="standardContextual"/>
        </w:rPr>
        <w:t xml:space="preserve">                            125.00    </w:t>
      </w:r>
    </w:p>
    <w:p w14:paraId="49DDC8D0" w14:textId="77777777" w:rsidR="00670568" w:rsidRPr="00670568" w:rsidRDefault="00670568" w:rsidP="00670568">
      <w:pPr>
        <w:rPr>
          <w:rFonts w:ascii="Courier New" w:eastAsia="Aptos" w:hAnsi="Courier New" w:cs="Courier New"/>
          <w:kern w:val="2"/>
          <w:sz w:val="21"/>
          <w:szCs w:val="21"/>
          <w14:ligatures w14:val="standardContextual"/>
        </w:rPr>
      </w:pPr>
    </w:p>
    <w:p w14:paraId="5C6DA72F" w14:textId="77777777" w:rsidR="00670568" w:rsidRPr="00670568" w:rsidRDefault="00670568" w:rsidP="00670568">
      <w:pPr>
        <w:rPr>
          <w:rFonts w:ascii="Courier New" w:eastAsia="Aptos" w:hAnsi="Courier New" w:cs="Courier New"/>
          <w:kern w:val="2"/>
          <w:sz w:val="21"/>
          <w:szCs w:val="21"/>
          <w14:ligatures w14:val="standardContextual"/>
        </w:rPr>
      </w:pPr>
    </w:p>
    <w:p w14:paraId="75B39BD3" w14:textId="77777777" w:rsidR="00670568" w:rsidRPr="00670568" w:rsidRDefault="00670568" w:rsidP="00670568">
      <w:pPr>
        <w:spacing w:after="160" w:line="259" w:lineRule="auto"/>
        <w:rPr>
          <w:rFonts w:ascii="Courier New" w:eastAsia="Aptos" w:hAnsi="Courier New" w:cs="Courier New"/>
          <w:kern w:val="2"/>
          <w:sz w:val="21"/>
          <w:szCs w:val="21"/>
          <w14:ligatures w14:val="standardContextual"/>
        </w:rPr>
      </w:pPr>
      <w:r w:rsidRPr="00670568">
        <w:rPr>
          <w:rFonts w:ascii="Courier New" w:eastAsia="Aptos" w:hAnsi="Courier New" w:cs="Courier New"/>
          <w:kern w:val="2"/>
          <w:szCs w:val="22"/>
          <w14:ligatures w14:val="standardContextual"/>
        </w:rPr>
        <w:br w:type="page"/>
      </w:r>
    </w:p>
    <w:p w14:paraId="62EAF789" w14:textId="5049D3C2" w:rsidR="00806D91" w:rsidRPr="00B868EA" w:rsidRDefault="00806D91" w:rsidP="00B6022B">
      <w:pPr>
        <w:pStyle w:val="Heading2"/>
        <w:rPr>
          <w:lang w:eastAsia="en-GB"/>
        </w:rPr>
      </w:pPr>
      <w:bookmarkStart w:id="147" w:name="_Toc242029874"/>
      <w:r>
        <w:rPr>
          <w:lang w:eastAsia="en-GB"/>
        </w:rPr>
        <w:lastRenderedPageBreak/>
        <w:t xml:space="preserve">Results Summary - Replication </w:t>
      </w:r>
      <w:r>
        <w:rPr>
          <w:lang w:eastAsia="en-GB"/>
        </w:rPr>
        <w:t>6</w:t>
      </w:r>
      <w:bookmarkEnd w:id="147"/>
    </w:p>
    <w:p w14:paraId="066DE11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Beginning replication 6 of 10</w:t>
      </w:r>
    </w:p>
    <w:p w14:paraId="4062124B" w14:textId="77777777" w:rsidR="00670568" w:rsidRPr="00670568" w:rsidRDefault="00670568" w:rsidP="00670568">
      <w:pPr>
        <w:rPr>
          <w:rFonts w:ascii="Courier New" w:eastAsia="Aptos" w:hAnsi="Courier New" w:cs="Courier New"/>
          <w:kern w:val="2"/>
          <w:sz w:val="21"/>
          <w:szCs w:val="21"/>
          <w14:ligatures w14:val="standardContextual"/>
        </w:rPr>
      </w:pPr>
    </w:p>
    <w:p w14:paraId="0D648B4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ARENA Simulation Results</w:t>
      </w:r>
    </w:p>
    <w:p w14:paraId="6540204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UWTSD - License: 2957006027</w:t>
      </w:r>
    </w:p>
    <w:p w14:paraId="6823E6F6" w14:textId="77777777" w:rsidR="00670568" w:rsidRPr="00670568" w:rsidRDefault="00670568" w:rsidP="00670568">
      <w:pPr>
        <w:rPr>
          <w:rFonts w:ascii="Courier New" w:eastAsia="Aptos" w:hAnsi="Courier New" w:cs="Courier New"/>
          <w:kern w:val="2"/>
          <w:sz w:val="21"/>
          <w:szCs w:val="21"/>
          <w14:ligatures w14:val="standardContextual"/>
        </w:rPr>
      </w:pPr>
    </w:p>
    <w:p w14:paraId="4460660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Summary for Replication 6 of 10</w:t>
      </w:r>
    </w:p>
    <w:p w14:paraId="4136DB48" w14:textId="77777777" w:rsidR="00670568" w:rsidRPr="00670568" w:rsidRDefault="00670568" w:rsidP="00670568">
      <w:pPr>
        <w:rPr>
          <w:rFonts w:ascii="Courier New" w:eastAsia="Aptos" w:hAnsi="Courier New" w:cs="Courier New"/>
          <w:kern w:val="2"/>
          <w:sz w:val="21"/>
          <w:szCs w:val="21"/>
          <w14:ligatures w14:val="standardContextual"/>
        </w:rPr>
      </w:pPr>
    </w:p>
    <w:p w14:paraId="7087309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Project: Unnamed Project                                             Run execution </w:t>
      </w:r>
      <w:proofErr w:type="gramStart"/>
      <w:r w:rsidRPr="00670568">
        <w:rPr>
          <w:rFonts w:ascii="Courier New" w:eastAsia="Aptos" w:hAnsi="Courier New" w:cs="Courier New"/>
          <w:kern w:val="2"/>
          <w:sz w:val="21"/>
          <w:szCs w:val="21"/>
          <w14:ligatures w14:val="standardContextual"/>
        </w:rPr>
        <w:t>date :</w:t>
      </w:r>
      <w:proofErr w:type="gramEnd"/>
      <w:r w:rsidRPr="00670568">
        <w:rPr>
          <w:rFonts w:ascii="Courier New" w:eastAsia="Aptos" w:hAnsi="Courier New" w:cs="Courier New"/>
          <w:kern w:val="2"/>
          <w:sz w:val="21"/>
          <w:szCs w:val="21"/>
          <w14:ligatures w14:val="standardContextual"/>
        </w:rPr>
        <w:t xml:space="preserve"> 7/31/2026</w:t>
      </w:r>
    </w:p>
    <w:p w14:paraId="0D60367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Analyst: UWTSD                                                       Model revision date: 7/31/2026</w:t>
      </w:r>
    </w:p>
    <w:p w14:paraId="3F159DBD" w14:textId="77777777" w:rsidR="00670568" w:rsidRPr="00670568" w:rsidRDefault="00670568" w:rsidP="00670568">
      <w:pPr>
        <w:rPr>
          <w:rFonts w:ascii="Courier New" w:eastAsia="Aptos" w:hAnsi="Courier New" w:cs="Courier New"/>
          <w:kern w:val="2"/>
          <w:sz w:val="21"/>
          <w:szCs w:val="21"/>
          <w14:ligatures w14:val="standardContextual"/>
        </w:rPr>
      </w:pPr>
    </w:p>
    <w:p w14:paraId="3B512BD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Replication ended at time    </w:t>
      </w:r>
      <w:proofErr w:type="gramStart"/>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28800.0 Seconds </w:t>
      </w:r>
    </w:p>
    <w:p w14:paraId="340B71D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Base Time Units: Seconds</w:t>
      </w:r>
    </w:p>
    <w:p w14:paraId="361BB27B" w14:textId="77777777" w:rsidR="00670568" w:rsidRPr="00670568" w:rsidRDefault="00670568" w:rsidP="00670568">
      <w:pPr>
        <w:rPr>
          <w:rFonts w:ascii="Courier New" w:eastAsia="Aptos" w:hAnsi="Courier New" w:cs="Courier New"/>
          <w:kern w:val="2"/>
          <w:sz w:val="21"/>
          <w:szCs w:val="21"/>
          <w14:ligatures w14:val="standardContextual"/>
        </w:rPr>
      </w:pPr>
    </w:p>
    <w:p w14:paraId="5F9ADCF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TALLY VARIABLES</w:t>
      </w:r>
    </w:p>
    <w:p w14:paraId="531AF599" w14:textId="77777777" w:rsidR="00670568" w:rsidRPr="00670568" w:rsidRDefault="00670568" w:rsidP="00670568">
      <w:pPr>
        <w:rPr>
          <w:rFonts w:ascii="Courier New" w:eastAsia="Aptos" w:hAnsi="Courier New" w:cs="Courier New"/>
          <w:kern w:val="2"/>
          <w:sz w:val="21"/>
          <w:szCs w:val="21"/>
          <w14:ligatures w14:val="standardContextual"/>
        </w:rPr>
      </w:pPr>
    </w:p>
    <w:p w14:paraId="4C4CC59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Identifier                                  Average   Half </w:t>
      </w:r>
      <w:proofErr w:type="gramStart"/>
      <w:r w:rsidRPr="00670568">
        <w:rPr>
          <w:rFonts w:ascii="Courier New" w:eastAsia="Aptos" w:hAnsi="Courier New" w:cs="Courier New"/>
          <w:kern w:val="2"/>
          <w:sz w:val="21"/>
          <w:szCs w:val="21"/>
          <w14:ligatures w14:val="standardContextual"/>
        </w:rPr>
        <w:t>Width  Minimum</w:t>
      </w:r>
      <w:proofErr w:type="gramEnd"/>
      <w:r w:rsidRPr="00670568">
        <w:rPr>
          <w:rFonts w:ascii="Courier New" w:eastAsia="Aptos" w:hAnsi="Courier New" w:cs="Courier New"/>
          <w:kern w:val="2"/>
          <w:sz w:val="21"/>
          <w:szCs w:val="21"/>
          <w14:ligatures w14:val="standardContextual"/>
        </w:rPr>
        <w:t xml:space="preserve">    Maximum   Observations</w:t>
      </w:r>
    </w:p>
    <w:p w14:paraId="38446DD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___________________________________________________________________________________________________</w:t>
      </w:r>
    </w:p>
    <w:p w14:paraId="3435EDD4" w14:textId="77777777" w:rsidR="00670568" w:rsidRPr="00670568" w:rsidRDefault="00670568" w:rsidP="00670568">
      <w:pPr>
        <w:rPr>
          <w:rFonts w:ascii="Courier New" w:eastAsia="Aptos" w:hAnsi="Courier New" w:cs="Courier New"/>
          <w:kern w:val="2"/>
          <w:sz w:val="21"/>
          <w:szCs w:val="21"/>
          <w14:ligatures w14:val="standardContextual"/>
        </w:rPr>
      </w:pPr>
    </w:p>
    <w:p w14:paraId="13F19E0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Holes.WaitTimePerEntity</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192    </w:t>
      </w:r>
    </w:p>
    <w:p w14:paraId="37476AD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r w:rsidRPr="00670568">
        <w:rPr>
          <w:rFonts w:ascii="Courier New" w:eastAsia="Aptos" w:hAnsi="Courier New" w:cs="Courier New"/>
          <w:kern w:val="2"/>
          <w:sz w:val="21"/>
          <w:szCs w:val="21"/>
          <w14:ligatures w14:val="standardContextual"/>
        </w:rPr>
        <w:t>Holes.WaitTimePerEntity</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308    </w:t>
      </w:r>
    </w:p>
    <w:p w14:paraId="49DAE28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press.VATimePerEntity</w:t>
      </w:r>
      <w:proofErr w:type="spellEnd"/>
      <w:proofErr w:type="gramEnd"/>
      <w:r w:rsidRPr="00670568">
        <w:rPr>
          <w:rFonts w:ascii="Courier New" w:eastAsia="Aptos" w:hAnsi="Courier New" w:cs="Courier New"/>
          <w:kern w:val="2"/>
          <w:sz w:val="21"/>
          <w:szCs w:val="21"/>
          <w14:ligatures w14:val="standardContextual"/>
        </w:rPr>
        <w:t xml:space="preserve">           12.276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11.761     12.828        500    </w:t>
      </w:r>
    </w:p>
    <w:p w14:paraId="6D31D4E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press.TotalTimePerEntity</w:t>
      </w:r>
      <w:proofErr w:type="spellEnd"/>
      <w:proofErr w:type="gramEnd"/>
      <w:r w:rsidRPr="00670568">
        <w:rPr>
          <w:rFonts w:ascii="Courier New" w:eastAsia="Aptos" w:hAnsi="Courier New" w:cs="Courier New"/>
          <w:kern w:val="2"/>
          <w:sz w:val="21"/>
          <w:szCs w:val="21"/>
          <w14:ligatures w14:val="standardContextual"/>
        </w:rPr>
        <w:t xml:space="preserve">        12.276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11.761     12.828        500    </w:t>
      </w:r>
    </w:p>
    <w:p w14:paraId="2BC2473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Module.TotalTimePerEntity</w:t>
      </w:r>
      <w:proofErr w:type="spellEnd"/>
      <w:r w:rsidRPr="00670568">
        <w:rPr>
          <w:rFonts w:ascii="Courier New" w:eastAsia="Aptos" w:hAnsi="Courier New" w:cs="Courier New"/>
          <w:kern w:val="2"/>
          <w:sz w:val="21"/>
          <w:szCs w:val="21"/>
          <w14:ligatures w14:val="standardContextual"/>
        </w:rPr>
        <w:t xml:space="preserve">          2.5935     .02386     2.0263     3.3609        500    </w:t>
      </w:r>
    </w:p>
    <w:p w14:paraId="5731D42D"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Camera_INTERArrival</w:t>
      </w:r>
      <w:proofErr w:type="spellEnd"/>
      <w:r w:rsidRPr="00670568">
        <w:rPr>
          <w:rFonts w:ascii="Courier New" w:eastAsia="Aptos" w:hAnsi="Courier New" w:cs="Courier New"/>
          <w:kern w:val="2"/>
          <w:sz w:val="21"/>
          <w:szCs w:val="21"/>
          <w14:ligatures w14:val="standardContextual"/>
        </w:rPr>
        <w:t xml:space="preserve"> time                    14.553     1.2468     2.0263     101.64        499    </w:t>
      </w:r>
    </w:p>
    <w:p w14:paraId="2DA5B71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parts.WaitTime</w:t>
      </w:r>
      <w:proofErr w:type="spellEnd"/>
      <w:proofErr w:type="gramEnd"/>
      <w:r w:rsidRPr="00670568">
        <w:rPr>
          <w:rFonts w:ascii="Courier New" w:eastAsia="Aptos" w:hAnsi="Courier New" w:cs="Courier New"/>
          <w:kern w:val="2"/>
          <w:sz w:val="21"/>
          <w:szCs w:val="21"/>
          <w14:ligatures w14:val="standardContextual"/>
        </w:rPr>
        <w:t xml:space="preserve">  35.364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124.22        122    </w:t>
      </w:r>
    </w:p>
    <w:p w14:paraId="496DA0AE"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Drill_INTERArrival</w:t>
      </w:r>
      <w:proofErr w:type="spellEnd"/>
      <w:r w:rsidRPr="00670568">
        <w:rPr>
          <w:rFonts w:ascii="Courier New" w:eastAsia="Aptos" w:hAnsi="Courier New" w:cs="Courier New"/>
          <w:kern w:val="2"/>
          <w:sz w:val="21"/>
          <w:szCs w:val="21"/>
          <w14:ligatures w14:val="standardContextual"/>
        </w:rPr>
        <w:t xml:space="preserve"> time                     23.672     .80449     16.181     35.809        499    </w:t>
      </w:r>
    </w:p>
    <w:p w14:paraId="0DBA1D5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cycles.NVATimePerEntity</w:t>
      </w:r>
      <w:proofErr w:type="spellEnd"/>
      <w:proofErr w:type="gramEnd"/>
      <w:r w:rsidRPr="00670568">
        <w:rPr>
          <w:rFonts w:ascii="Courier New" w:eastAsia="Aptos" w:hAnsi="Courier New" w:cs="Courier New"/>
          <w:kern w:val="2"/>
          <w:sz w:val="21"/>
          <w:szCs w:val="21"/>
          <w14:ligatures w14:val="standardContextual"/>
        </w:rPr>
        <w:t xml:space="preserve">    122.04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111.68     129.64         55    </w:t>
      </w:r>
    </w:p>
    <w:p w14:paraId="3803415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Module.NVATimePerEntity</w:t>
      </w:r>
      <w:proofErr w:type="spellEnd"/>
      <w:r w:rsidRPr="00670568">
        <w:rPr>
          <w:rFonts w:ascii="Courier New" w:eastAsia="Aptos" w:hAnsi="Courier New" w:cs="Courier New"/>
          <w:kern w:val="2"/>
          <w:sz w:val="21"/>
          <w:szCs w:val="21"/>
          <w14:ligatures w14:val="standardContextual"/>
        </w:rPr>
        <w:t xml:space="preserve">            2.5935     .02386     2.0263     3.3609        500    </w:t>
      </w:r>
    </w:p>
    <w:p w14:paraId="6FEE275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stack.TotalTimePerEntit</w:t>
      </w:r>
      <w:proofErr w:type="spellEnd"/>
      <w:proofErr w:type="gramEnd"/>
      <w:r w:rsidRPr="00670568">
        <w:rPr>
          <w:rFonts w:ascii="Courier New" w:eastAsia="Aptos" w:hAnsi="Courier New" w:cs="Courier New"/>
          <w:kern w:val="2"/>
          <w:sz w:val="21"/>
          <w:szCs w:val="21"/>
          <w14:ligatures w14:val="standardContextual"/>
        </w:rPr>
        <w:t xml:space="preserve">  4.3774     .04683     3.6442     8.3202        500    </w:t>
      </w:r>
    </w:p>
    <w:p w14:paraId="1E68A0D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printing.WaitTimePerEntity</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2EEFC07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dispensing.WaitTimePerEntity</w:t>
      </w:r>
      <w:proofErr w:type="spellEnd"/>
      <w:proofErr w:type="gramEnd"/>
      <w:r w:rsidRPr="00670568">
        <w:rPr>
          <w:rFonts w:ascii="Courier New" w:eastAsia="Aptos" w:hAnsi="Courier New" w:cs="Courier New"/>
          <w:kern w:val="2"/>
          <w:sz w:val="21"/>
          <w:szCs w:val="21"/>
          <w14:ligatures w14:val="standardContextual"/>
        </w:rPr>
        <w:t xml:space="preserve">      .03647     .02052     .00000     2.9644        500    </w:t>
      </w:r>
    </w:p>
    <w:p w14:paraId="3EB72C9C"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Press_INTERArrival</w:t>
      </w:r>
      <w:proofErr w:type="spellEnd"/>
      <w:r w:rsidRPr="00670568">
        <w:rPr>
          <w:rFonts w:ascii="Courier New" w:eastAsia="Aptos" w:hAnsi="Courier New" w:cs="Courier New"/>
          <w:kern w:val="2"/>
          <w:sz w:val="21"/>
          <w:szCs w:val="21"/>
          <w14:ligatures w14:val="standardContextual"/>
        </w:rPr>
        <w:t xml:space="preserve"> time                     23.712     .82889     11.761     80.391        499    </w:t>
      </w:r>
    </w:p>
    <w:p w14:paraId="143729E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printing.TotalTimePerEntity</w:t>
      </w:r>
      <w:proofErr w:type="spellEnd"/>
      <w:proofErr w:type="gramEnd"/>
      <w:r w:rsidRPr="00670568">
        <w:rPr>
          <w:rFonts w:ascii="Courier New" w:eastAsia="Aptos" w:hAnsi="Courier New" w:cs="Courier New"/>
          <w:kern w:val="2"/>
          <w:sz w:val="21"/>
          <w:szCs w:val="21"/>
          <w14:ligatures w14:val="standardContextual"/>
        </w:rPr>
        <w:t xml:space="preserve">         7.2719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6.2861     8.6498        500    </w:t>
      </w:r>
    </w:p>
    <w:p w14:paraId="235026F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Holes.VATimePerEntity</w:t>
      </w:r>
      <w:proofErr w:type="spellEnd"/>
      <w:r w:rsidRPr="00670568">
        <w:rPr>
          <w:rFonts w:ascii="Courier New" w:eastAsia="Aptos" w:hAnsi="Courier New" w:cs="Courier New"/>
          <w:kern w:val="2"/>
          <w:sz w:val="21"/>
          <w:szCs w:val="21"/>
          <w14:ligatures w14:val="standardContextual"/>
        </w:rPr>
        <w:t xml:space="preserve">             32.778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30.136     35.809        192    </w:t>
      </w:r>
    </w:p>
    <w:p w14:paraId="54F4931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r w:rsidRPr="00670568">
        <w:rPr>
          <w:rFonts w:ascii="Courier New" w:eastAsia="Aptos" w:hAnsi="Courier New" w:cs="Courier New"/>
          <w:kern w:val="2"/>
          <w:sz w:val="21"/>
          <w:szCs w:val="21"/>
          <w14:ligatures w14:val="standardContextual"/>
        </w:rPr>
        <w:t>Holes.VATimePerEntity</w:t>
      </w:r>
      <w:proofErr w:type="spellEnd"/>
      <w:r w:rsidRPr="00670568">
        <w:rPr>
          <w:rFonts w:ascii="Courier New" w:eastAsia="Aptos" w:hAnsi="Courier New" w:cs="Courier New"/>
          <w:kern w:val="2"/>
          <w:sz w:val="21"/>
          <w:szCs w:val="21"/>
          <w14:ligatures w14:val="standardContextual"/>
        </w:rPr>
        <w:t xml:space="preserve">             18.030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16.181     19.870        308    </w:t>
      </w:r>
    </w:p>
    <w:p w14:paraId="45BC0218"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Label_INTERArrival</w:t>
      </w:r>
      <w:proofErr w:type="spellEnd"/>
      <w:r w:rsidRPr="00670568">
        <w:rPr>
          <w:rFonts w:ascii="Courier New" w:eastAsia="Aptos" w:hAnsi="Courier New" w:cs="Courier New"/>
          <w:kern w:val="2"/>
          <w:sz w:val="21"/>
          <w:szCs w:val="21"/>
          <w14:ligatures w14:val="standardContextual"/>
        </w:rPr>
        <w:t xml:space="preserve"> time                     23.713     .83405     10.453     81.485        499    </w:t>
      </w:r>
    </w:p>
    <w:p w14:paraId="58A92EA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Throughput </w:t>
      </w:r>
      <w:proofErr w:type="spellStart"/>
      <w:r w:rsidRPr="00670568">
        <w:rPr>
          <w:rFonts w:ascii="Courier New" w:eastAsia="Aptos" w:hAnsi="Courier New" w:cs="Courier New"/>
          <w:kern w:val="2"/>
          <w:sz w:val="21"/>
          <w:szCs w:val="21"/>
          <w14:ligatures w14:val="standardContextual"/>
        </w:rPr>
        <w:t>Rate_Whole</w:t>
      </w:r>
      <w:proofErr w:type="spellEnd"/>
      <w:r w:rsidRPr="00670568">
        <w:rPr>
          <w:rFonts w:ascii="Courier New" w:eastAsia="Aptos" w:hAnsi="Courier New" w:cs="Courier New"/>
          <w:kern w:val="2"/>
          <w:sz w:val="21"/>
          <w:szCs w:val="21"/>
          <w14:ligatures w14:val="standardContextual"/>
        </w:rPr>
        <w:t xml:space="preserve"> Process               175.93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188.17        500    </w:t>
      </w:r>
    </w:p>
    <w:p w14:paraId="6D6FB7F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stack.NVATimePerEntity</w:t>
      </w:r>
      <w:proofErr w:type="spellEnd"/>
      <w:proofErr w:type="gramEnd"/>
      <w:r w:rsidRPr="00670568">
        <w:rPr>
          <w:rFonts w:ascii="Courier New" w:eastAsia="Aptos" w:hAnsi="Courier New" w:cs="Courier New"/>
          <w:kern w:val="2"/>
          <w:sz w:val="21"/>
          <w:szCs w:val="21"/>
          <w14:ligatures w14:val="standardContextual"/>
        </w:rPr>
        <w:t xml:space="preserve">   4.2617     .02814     3.6442     5.0381        500    </w:t>
      </w:r>
    </w:p>
    <w:p w14:paraId="71F2B11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parts.NVATimeP</w:t>
      </w:r>
      <w:proofErr w:type="spellEnd"/>
      <w:proofErr w:type="gramEnd"/>
      <w:r w:rsidRPr="00670568">
        <w:rPr>
          <w:rFonts w:ascii="Courier New" w:eastAsia="Aptos" w:hAnsi="Courier New" w:cs="Courier New"/>
          <w:kern w:val="2"/>
          <w:sz w:val="21"/>
          <w:szCs w:val="21"/>
          <w14:ligatures w14:val="standardContextual"/>
        </w:rPr>
        <w:t xml:space="preserve">  25.964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20.391     31.251        122    </w:t>
      </w:r>
    </w:p>
    <w:p w14:paraId="0680982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parts.TotalTim</w:t>
      </w:r>
      <w:proofErr w:type="spellEnd"/>
      <w:proofErr w:type="gramEnd"/>
      <w:r w:rsidRPr="00670568">
        <w:rPr>
          <w:rFonts w:ascii="Courier New" w:eastAsia="Aptos" w:hAnsi="Courier New" w:cs="Courier New"/>
          <w:kern w:val="2"/>
          <w:sz w:val="21"/>
          <w:szCs w:val="21"/>
          <w14:ligatures w14:val="standardContextual"/>
        </w:rPr>
        <w:t xml:space="preserve">  61.328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20.416     151.67        122    </w:t>
      </w:r>
    </w:p>
    <w:p w14:paraId="0E59A6B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printing.NVATimePerEntity</w:t>
      </w:r>
      <w:proofErr w:type="spellEnd"/>
      <w:proofErr w:type="gramEnd"/>
      <w:r w:rsidRPr="00670568">
        <w:rPr>
          <w:rFonts w:ascii="Courier New" w:eastAsia="Aptos" w:hAnsi="Courier New" w:cs="Courier New"/>
          <w:kern w:val="2"/>
          <w:sz w:val="21"/>
          <w:szCs w:val="21"/>
          <w14:ligatures w14:val="standardContextual"/>
        </w:rPr>
        <w:t xml:space="preserve">           7.2719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6.2861     8.6498        500    </w:t>
      </w:r>
    </w:p>
    <w:p w14:paraId="205DD48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cycles.TotalTimePerEntity</w:t>
      </w:r>
      <w:proofErr w:type="spellEnd"/>
      <w:proofErr w:type="gramEnd"/>
      <w:r w:rsidRPr="00670568">
        <w:rPr>
          <w:rFonts w:ascii="Courier New" w:eastAsia="Aptos" w:hAnsi="Courier New" w:cs="Courier New"/>
          <w:kern w:val="2"/>
          <w:sz w:val="21"/>
          <w:szCs w:val="21"/>
          <w14:ligatures w14:val="standardContextual"/>
        </w:rPr>
        <w:t xml:space="preserve">  127.66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111.68     153.21         55    </w:t>
      </w:r>
    </w:p>
    <w:p w14:paraId="4AAF50A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Top </w:t>
      </w:r>
      <w:proofErr w:type="spellStart"/>
      <w:r w:rsidRPr="00670568">
        <w:rPr>
          <w:rFonts w:ascii="Courier New" w:eastAsia="Aptos" w:hAnsi="Courier New" w:cs="Courier New"/>
          <w:kern w:val="2"/>
          <w:sz w:val="21"/>
          <w:szCs w:val="21"/>
          <w14:ligatures w14:val="standardContextual"/>
        </w:rPr>
        <w:t>Cap_INTERArrival</w:t>
      </w:r>
      <w:proofErr w:type="spellEnd"/>
      <w:r w:rsidRPr="00670568">
        <w:rPr>
          <w:rFonts w:ascii="Courier New" w:eastAsia="Aptos" w:hAnsi="Courier New" w:cs="Courier New"/>
          <w:kern w:val="2"/>
          <w:sz w:val="21"/>
          <w:szCs w:val="21"/>
          <w14:ligatures w14:val="standardContextual"/>
        </w:rPr>
        <w:t xml:space="preserve"> time                   23.713     .87091     2.7961     80.114        499    </w:t>
      </w:r>
    </w:p>
    <w:p w14:paraId="42B5078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press.WaitTimePerEntity</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35EFAEF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stack.WaitTimePerEntity</w:t>
      </w:r>
      <w:proofErr w:type="spellEnd"/>
      <w:proofErr w:type="gramEnd"/>
      <w:r w:rsidRPr="00670568">
        <w:rPr>
          <w:rFonts w:ascii="Courier New" w:eastAsia="Aptos" w:hAnsi="Courier New" w:cs="Courier New"/>
          <w:kern w:val="2"/>
          <w:sz w:val="21"/>
          <w:szCs w:val="21"/>
          <w14:ligatures w14:val="standardContextual"/>
        </w:rPr>
        <w:t xml:space="preserve">  .11571     .05389     .00000     4.3720        500    </w:t>
      </w:r>
    </w:p>
    <w:p w14:paraId="47185ED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cycles.WaitTimePerEntity</w:t>
      </w:r>
      <w:proofErr w:type="spellEnd"/>
      <w:proofErr w:type="gramEnd"/>
      <w:r w:rsidRPr="00670568">
        <w:rPr>
          <w:rFonts w:ascii="Courier New" w:eastAsia="Aptos" w:hAnsi="Courier New" w:cs="Courier New"/>
          <w:kern w:val="2"/>
          <w:sz w:val="21"/>
          <w:szCs w:val="21"/>
          <w14:ligatures w14:val="standardContextual"/>
        </w:rPr>
        <w:t xml:space="preserve">   5.6271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26.598         55    </w:t>
      </w:r>
    </w:p>
    <w:p w14:paraId="0CFC77B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dispensing.TotalTimePerEntity</w:t>
      </w:r>
      <w:proofErr w:type="spellEnd"/>
      <w:proofErr w:type="gramEnd"/>
      <w:r w:rsidRPr="00670568">
        <w:rPr>
          <w:rFonts w:ascii="Courier New" w:eastAsia="Aptos" w:hAnsi="Courier New" w:cs="Courier New"/>
          <w:kern w:val="2"/>
          <w:sz w:val="21"/>
          <w:szCs w:val="21"/>
          <w14:ligatures w14:val="standardContextual"/>
        </w:rPr>
        <w:t xml:space="preserve">     3.0922     .02838     2.7112     6.1992        500    </w:t>
      </w:r>
    </w:p>
    <w:p w14:paraId="4C8A689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Module.WaitTimePerEntity</w:t>
      </w:r>
      <w:proofErr w:type="spellEnd"/>
      <w:r w:rsidRPr="00670568">
        <w:rPr>
          <w:rFonts w:ascii="Courier New" w:eastAsia="Aptos" w:hAnsi="Courier New" w:cs="Courier New"/>
          <w:kern w:val="2"/>
          <w:sz w:val="21"/>
          <w:szCs w:val="21"/>
          <w14:ligatures w14:val="standardContextual"/>
        </w:rPr>
        <w:t xml:space="preserve">           .00000     .00000     .00000     .00000        500    </w:t>
      </w:r>
    </w:p>
    <w:p w14:paraId="74DC893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Holes.TotalTimePerEntity</w:t>
      </w:r>
      <w:proofErr w:type="spellEnd"/>
      <w:r w:rsidRPr="00670568">
        <w:rPr>
          <w:rFonts w:ascii="Courier New" w:eastAsia="Aptos" w:hAnsi="Courier New" w:cs="Courier New"/>
          <w:kern w:val="2"/>
          <w:sz w:val="21"/>
          <w:szCs w:val="21"/>
          <w14:ligatures w14:val="standardContextual"/>
        </w:rPr>
        <w:t xml:space="preserve">          32.778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30.136     35.809        192    </w:t>
      </w:r>
    </w:p>
    <w:p w14:paraId="4B8984B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r w:rsidRPr="00670568">
        <w:rPr>
          <w:rFonts w:ascii="Courier New" w:eastAsia="Aptos" w:hAnsi="Courier New" w:cs="Courier New"/>
          <w:kern w:val="2"/>
          <w:sz w:val="21"/>
          <w:szCs w:val="21"/>
          <w14:ligatures w14:val="standardContextual"/>
        </w:rPr>
        <w:t>Holes.TotalTimePerEntity</w:t>
      </w:r>
      <w:proofErr w:type="spellEnd"/>
      <w:r w:rsidRPr="00670568">
        <w:rPr>
          <w:rFonts w:ascii="Courier New" w:eastAsia="Aptos" w:hAnsi="Courier New" w:cs="Courier New"/>
          <w:kern w:val="2"/>
          <w:sz w:val="21"/>
          <w:szCs w:val="21"/>
          <w14:ligatures w14:val="standardContextual"/>
        </w:rPr>
        <w:t xml:space="preserve">          18.030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16.181     19.870        308    </w:t>
      </w:r>
    </w:p>
    <w:p w14:paraId="75B5F42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dispensing.VATimePerEntity</w:t>
      </w:r>
      <w:proofErr w:type="spellEnd"/>
      <w:proofErr w:type="gramEnd"/>
      <w:r w:rsidRPr="00670568">
        <w:rPr>
          <w:rFonts w:ascii="Courier New" w:eastAsia="Aptos" w:hAnsi="Courier New" w:cs="Courier New"/>
          <w:kern w:val="2"/>
          <w:sz w:val="21"/>
          <w:szCs w:val="21"/>
          <w14:ligatures w14:val="standardContextual"/>
        </w:rPr>
        <w:t xml:space="preserve">        3.0557     .01712     2.7112     3.4783        500    </w:t>
      </w:r>
    </w:p>
    <w:p w14:paraId="6063ECBB"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PARTs.VATime</w:t>
      </w:r>
      <w:proofErr w:type="spellEnd"/>
      <w:r w:rsidRPr="00670568">
        <w:rPr>
          <w:rFonts w:ascii="Courier New" w:eastAsia="Aptos" w:hAnsi="Courier New" w:cs="Courier New"/>
          <w:kern w:val="2"/>
          <w:sz w:val="21"/>
          <w:szCs w:val="21"/>
          <w14:ligatures w14:val="standardContextual"/>
        </w:rPr>
        <w:t xml:space="preserve">                                156.10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130.84     194.33        125    </w:t>
      </w:r>
    </w:p>
    <w:p w14:paraId="747DB240"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PARTs.NVATime</w:t>
      </w:r>
      <w:proofErr w:type="spellEnd"/>
      <w:r w:rsidRPr="00670568">
        <w:rPr>
          <w:rFonts w:ascii="Courier New" w:eastAsia="Aptos" w:hAnsi="Courier New" w:cs="Courier New"/>
          <w:kern w:val="2"/>
          <w:sz w:val="21"/>
          <w:szCs w:val="21"/>
          <w14:ligatures w14:val="standardContextual"/>
        </w:rPr>
        <w:t xml:space="preserve">                               292.34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211.18     396.86        125    </w:t>
      </w:r>
    </w:p>
    <w:p w14:paraId="152C25CF"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PARTs.WaitTime</w:t>
      </w:r>
      <w:proofErr w:type="spellEnd"/>
      <w:r w:rsidRPr="00670568">
        <w:rPr>
          <w:rFonts w:ascii="Courier New" w:eastAsia="Aptos" w:hAnsi="Courier New" w:cs="Courier New"/>
          <w:kern w:val="2"/>
          <w:sz w:val="21"/>
          <w:szCs w:val="21"/>
          <w14:ligatures w14:val="standardContextual"/>
        </w:rPr>
        <w:t xml:space="preserve">                              10041.     (</w:t>
      </w:r>
      <w:proofErr w:type="spellStart"/>
      <w:proofErr w:type="gram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384.00     18347.        125    </w:t>
      </w:r>
    </w:p>
    <w:p w14:paraId="59B320AF"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PARTs.TranTime</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125    </w:t>
      </w:r>
    </w:p>
    <w:p w14:paraId="47F9B30A"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PARTs.OtherTime</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125    </w:t>
      </w:r>
    </w:p>
    <w:p w14:paraId="51565BD3"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PARTs.TotalTime</w:t>
      </w:r>
      <w:proofErr w:type="spellEnd"/>
      <w:r w:rsidRPr="00670568">
        <w:rPr>
          <w:rFonts w:ascii="Courier New" w:eastAsia="Aptos" w:hAnsi="Courier New" w:cs="Courier New"/>
          <w:kern w:val="2"/>
          <w:sz w:val="21"/>
          <w:szCs w:val="21"/>
          <w14:ligatures w14:val="standardContextual"/>
        </w:rPr>
        <w:t xml:space="preserve">                             2668.2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215.55     4776.6        125    </w:t>
      </w:r>
    </w:p>
    <w:p w14:paraId="790D9BA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dispensing.Queue.WaitingTime</w:t>
      </w:r>
      <w:proofErr w:type="spellEnd"/>
      <w:proofErr w:type="gramEnd"/>
      <w:r w:rsidRPr="00670568">
        <w:rPr>
          <w:rFonts w:ascii="Courier New" w:eastAsia="Aptos" w:hAnsi="Courier New" w:cs="Courier New"/>
          <w:kern w:val="2"/>
          <w:sz w:val="21"/>
          <w:szCs w:val="21"/>
          <w14:ligatures w14:val="standardContextual"/>
        </w:rPr>
        <w:t xml:space="preserve">      .03647     .02052     .00000     2.9644        500    </w:t>
      </w:r>
    </w:p>
    <w:p w14:paraId="1A18FBA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4B7B397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.09302     .03932     .00000     4.2416        500    </w:t>
      </w:r>
    </w:p>
    <w:p w14:paraId="5158777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cam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.31117     .09813     .00000     5.6091        500    </w:t>
      </w:r>
    </w:p>
    <w:p w14:paraId="49EC56B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parts.Queue.Wa</w:t>
      </w:r>
      <w:proofErr w:type="spellEnd"/>
      <w:proofErr w:type="gramEnd"/>
      <w:r w:rsidRPr="00670568">
        <w:rPr>
          <w:rFonts w:ascii="Courier New" w:eastAsia="Aptos" w:hAnsi="Courier New" w:cs="Courier New"/>
          <w:kern w:val="2"/>
          <w:sz w:val="21"/>
          <w:szCs w:val="21"/>
          <w14:ligatures w14:val="standardContextual"/>
        </w:rPr>
        <w:t xml:space="preserve">  35.364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124.22        122    </w:t>
      </w:r>
    </w:p>
    <w:p w14:paraId="0AC78AB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2420647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Batch </w:t>
      </w:r>
      <w:proofErr w:type="gramStart"/>
      <w:r w:rsidRPr="00670568">
        <w:rPr>
          <w:rFonts w:ascii="Courier New" w:eastAsia="Aptos" w:hAnsi="Courier New" w:cs="Courier New"/>
          <w:kern w:val="2"/>
          <w:sz w:val="21"/>
          <w:szCs w:val="21"/>
          <w14:ligatures w14:val="standardContextual"/>
        </w:rPr>
        <w:t>1.Queue.WaitingTime</w:t>
      </w:r>
      <w:proofErr w:type="gramEnd"/>
      <w:r w:rsidRPr="00670568">
        <w:rPr>
          <w:rFonts w:ascii="Courier New" w:eastAsia="Aptos" w:hAnsi="Courier New" w:cs="Courier New"/>
          <w:kern w:val="2"/>
          <w:sz w:val="21"/>
          <w:szCs w:val="21"/>
          <w14:ligatures w14:val="standardContextual"/>
        </w:rPr>
        <w:t xml:space="preserve">                   37.073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145.14        500    </w:t>
      </w:r>
    </w:p>
    <w:p w14:paraId="09BB23F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6B5F826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dispense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9.7298     1.4355     .00000     28.509        500    </w:t>
      </w:r>
    </w:p>
    <w:p w14:paraId="4A1BD60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press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1.9730     .33656     .00000     16.333        500    </w:t>
      </w:r>
    </w:p>
    <w:p w14:paraId="28EDE3F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cycles.Queue.WaitingTime</w:t>
      </w:r>
      <w:proofErr w:type="spellEnd"/>
      <w:proofErr w:type="gramEnd"/>
      <w:r w:rsidRPr="00670568">
        <w:rPr>
          <w:rFonts w:ascii="Courier New" w:eastAsia="Aptos" w:hAnsi="Courier New" w:cs="Courier New"/>
          <w:kern w:val="2"/>
          <w:sz w:val="21"/>
          <w:szCs w:val="21"/>
          <w14:ligatures w14:val="standardContextual"/>
        </w:rPr>
        <w:t xml:space="preserve">   5.6271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26.598         55    </w:t>
      </w:r>
    </w:p>
    <w:p w14:paraId="494F616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proofErr w:type="gramStart"/>
      <w:r w:rsidRPr="00670568">
        <w:rPr>
          <w:rFonts w:ascii="Courier New" w:eastAsia="Aptos" w:hAnsi="Courier New" w:cs="Courier New"/>
          <w:kern w:val="2"/>
          <w:sz w:val="21"/>
          <w:szCs w:val="21"/>
          <w14:ligatures w14:val="standardContextual"/>
        </w:rPr>
        <w:t>Holes.Queue.WaitingTime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192    </w:t>
      </w:r>
    </w:p>
    <w:p w14:paraId="0557C09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proofErr w:type="gramStart"/>
      <w:r w:rsidRPr="00670568">
        <w:rPr>
          <w:rFonts w:ascii="Courier New" w:eastAsia="Aptos" w:hAnsi="Courier New" w:cs="Courier New"/>
          <w:kern w:val="2"/>
          <w:sz w:val="21"/>
          <w:szCs w:val="21"/>
          <w14:ligatures w14:val="standardContextual"/>
        </w:rPr>
        <w:t>Holes.Queue.WaitingTime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308    </w:t>
      </w:r>
    </w:p>
    <w:p w14:paraId="128478D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Drill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2451.7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4556.4        500    </w:t>
      </w:r>
    </w:p>
    <w:p w14:paraId="7F1B851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proofErr w:type="gramStart"/>
      <w:r w:rsidRPr="00670568">
        <w:rPr>
          <w:rFonts w:ascii="Courier New" w:eastAsia="Aptos" w:hAnsi="Courier New" w:cs="Courier New"/>
          <w:kern w:val="2"/>
          <w:sz w:val="21"/>
          <w:szCs w:val="21"/>
          <w14:ligatures w14:val="standardContextual"/>
        </w:rPr>
        <w:t>Module.Queue.WaitingTime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5DCEF3F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stack.Queue.WaitingTime</w:t>
      </w:r>
      <w:proofErr w:type="spellEnd"/>
      <w:proofErr w:type="gramEnd"/>
      <w:r w:rsidRPr="00670568">
        <w:rPr>
          <w:rFonts w:ascii="Courier New" w:eastAsia="Aptos" w:hAnsi="Courier New" w:cs="Courier New"/>
          <w:kern w:val="2"/>
          <w:sz w:val="21"/>
          <w:szCs w:val="21"/>
          <w14:ligatures w14:val="standardContextual"/>
        </w:rPr>
        <w:t xml:space="preserve">  .11571     .05389     .00000     4.3720        500    </w:t>
      </w:r>
    </w:p>
    <w:p w14:paraId="67732951" w14:textId="77777777" w:rsidR="00670568" w:rsidRPr="00670568" w:rsidRDefault="00670568" w:rsidP="00670568">
      <w:pPr>
        <w:rPr>
          <w:rFonts w:ascii="Courier New" w:eastAsia="Aptos" w:hAnsi="Courier New" w:cs="Courier New"/>
          <w:kern w:val="2"/>
          <w:sz w:val="21"/>
          <w:szCs w:val="21"/>
          <w14:ligatures w14:val="standardContextual"/>
        </w:rPr>
      </w:pPr>
    </w:p>
    <w:p w14:paraId="480504A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DISCRETE-CHANGE VARIABLES</w:t>
      </w:r>
    </w:p>
    <w:p w14:paraId="03908105" w14:textId="77777777" w:rsidR="00670568" w:rsidRPr="00670568" w:rsidRDefault="00670568" w:rsidP="00670568">
      <w:pPr>
        <w:rPr>
          <w:rFonts w:ascii="Courier New" w:eastAsia="Aptos" w:hAnsi="Courier New" w:cs="Courier New"/>
          <w:kern w:val="2"/>
          <w:sz w:val="21"/>
          <w:szCs w:val="21"/>
          <w14:ligatures w14:val="standardContextual"/>
        </w:rPr>
      </w:pPr>
    </w:p>
    <w:p w14:paraId="59B2441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Identifier                                  Average   Half </w:t>
      </w:r>
      <w:proofErr w:type="gramStart"/>
      <w:r w:rsidRPr="00670568">
        <w:rPr>
          <w:rFonts w:ascii="Courier New" w:eastAsia="Aptos" w:hAnsi="Courier New" w:cs="Courier New"/>
          <w:kern w:val="2"/>
          <w:sz w:val="21"/>
          <w:szCs w:val="21"/>
          <w14:ligatures w14:val="standardContextual"/>
        </w:rPr>
        <w:t>Width  Minimum</w:t>
      </w:r>
      <w:proofErr w:type="gramEnd"/>
      <w:r w:rsidRPr="00670568">
        <w:rPr>
          <w:rFonts w:ascii="Courier New" w:eastAsia="Aptos" w:hAnsi="Courier New" w:cs="Courier New"/>
          <w:kern w:val="2"/>
          <w:sz w:val="21"/>
          <w:szCs w:val="21"/>
          <w14:ligatures w14:val="standardContextual"/>
        </w:rPr>
        <w:t xml:space="preserve">    Maximum   Final Value</w:t>
      </w:r>
    </w:p>
    <w:p w14:paraId="26EA940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___________________________________________________________________________________________________</w:t>
      </w:r>
    </w:p>
    <w:p w14:paraId="103C8A96" w14:textId="77777777" w:rsidR="00670568" w:rsidRPr="00670568" w:rsidRDefault="00670568" w:rsidP="00670568">
      <w:pPr>
        <w:rPr>
          <w:rFonts w:ascii="Courier New" w:eastAsia="Aptos" w:hAnsi="Courier New" w:cs="Courier New"/>
          <w:kern w:val="2"/>
          <w:sz w:val="21"/>
          <w:szCs w:val="21"/>
          <w14:ligatures w14:val="standardContextual"/>
        </w:rPr>
      </w:pPr>
    </w:p>
    <w:p w14:paraId="7D9D5403"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PARTs.WIP</w:t>
      </w:r>
      <w:proofErr w:type="spellEnd"/>
      <w:r w:rsidRPr="00670568">
        <w:rPr>
          <w:rFonts w:ascii="Courier New" w:eastAsia="Aptos" w:hAnsi="Courier New" w:cs="Courier New"/>
          <w:kern w:val="2"/>
          <w:sz w:val="21"/>
          <w:szCs w:val="21"/>
          <w14:ligatures w14:val="standardContextual"/>
        </w:rPr>
        <w:t xml:space="preserve">                                   45.527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203.00     .00000    </w:t>
      </w:r>
    </w:p>
    <w:p w14:paraId="17ACE7C9"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press.NumberBusy</w:t>
      </w:r>
      <w:proofErr w:type="spellEnd"/>
      <w:proofErr w:type="gramEnd"/>
      <w:r w:rsidRPr="00670568">
        <w:rPr>
          <w:rFonts w:ascii="Courier New" w:eastAsia="Aptos" w:hAnsi="Courier New" w:cs="Courier New"/>
          <w:kern w:val="2"/>
          <w:sz w:val="21"/>
          <w:szCs w:val="21"/>
          <w14:ligatures w14:val="standardContextual"/>
        </w:rPr>
        <w:t xml:space="preserve">                            .21313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5F44C4B0"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6C3A7664"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press.Utilization</w:t>
      </w:r>
      <w:proofErr w:type="spellEnd"/>
      <w:proofErr w:type="gramEnd"/>
      <w:r w:rsidRPr="00670568">
        <w:rPr>
          <w:rFonts w:ascii="Courier New" w:eastAsia="Aptos" w:hAnsi="Courier New" w:cs="Courier New"/>
          <w:kern w:val="2"/>
          <w:sz w:val="21"/>
          <w:szCs w:val="21"/>
          <w14:ligatures w14:val="standardContextual"/>
        </w:rPr>
        <w:t xml:space="preserve">                           .21313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19DCCE1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refill.NumberBusy</w:t>
      </w:r>
      <w:proofErr w:type="spellEnd"/>
      <w:proofErr w:type="gramEnd"/>
      <w:r w:rsidRPr="00670568">
        <w:rPr>
          <w:rFonts w:ascii="Courier New" w:eastAsia="Aptos" w:hAnsi="Courier New" w:cs="Courier New"/>
          <w:kern w:val="2"/>
          <w:sz w:val="21"/>
          <w:szCs w:val="21"/>
          <w14:ligatures w14:val="standardContextual"/>
        </w:rPr>
        <w:t xml:space="preserve">                  .34306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46DB3A9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6364BFA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refill.Utilization</w:t>
      </w:r>
      <w:proofErr w:type="spellEnd"/>
      <w:proofErr w:type="gramEnd"/>
      <w:r w:rsidRPr="00670568">
        <w:rPr>
          <w:rFonts w:ascii="Courier New" w:eastAsia="Aptos" w:hAnsi="Courier New" w:cs="Courier New"/>
          <w:kern w:val="2"/>
          <w:sz w:val="21"/>
          <w:szCs w:val="21"/>
          <w14:ligatures w14:val="standardContextual"/>
        </w:rPr>
        <w:t xml:space="preserve">                 .34306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2B1A287D"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drill.NumberBusy</w:t>
      </w:r>
      <w:proofErr w:type="spellEnd"/>
      <w:proofErr w:type="gramEnd"/>
      <w:r w:rsidRPr="00670568">
        <w:rPr>
          <w:rFonts w:ascii="Courier New" w:eastAsia="Aptos" w:hAnsi="Courier New" w:cs="Courier New"/>
          <w:kern w:val="2"/>
          <w:sz w:val="21"/>
          <w:szCs w:val="21"/>
          <w14:ligatures w14:val="standardContextual"/>
        </w:rPr>
        <w:t xml:space="preserve">                            .41135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259018AE"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240F99D0"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drill.Utilization</w:t>
      </w:r>
      <w:proofErr w:type="spellEnd"/>
      <w:proofErr w:type="gramEnd"/>
      <w:r w:rsidRPr="00670568">
        <w:rPr>
          <w:rFonts w:ascii="Courier New" w:eastAsia="Aptos" w:hAnsi="Courier New" w:cs="Courier New"/>
          <w:kern w:val="2"/>
          <w:sz w:val="21"/>
          <w:szCs w:val="21"/>
          <w14:ligatures w14:val="standardContextual"/>
        </w:rPr>
        <w:t xml:space="preserve">                           .41135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058C88C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robot.NumberBusy</w:t>
      </w:r>
      <w:proofErr w:type="spellEnd"/>
      <w:proofErr w:type="gramEnd"/>
      <w:r w:rsidRPr="00670568">
        <w:rPr>
          <w:rFonts w:ascii="Courier New" w:eastAsia="Aptos" w:hAnsi="Courier New" w:cs="Courier New"/>
          <w:kern w:val="2"/>
          <w:sz w:val="21"/>
          <w:szCs w:val="21"/>
          <w14:ligatures w14:val="standardContextual"/>
        </w:rPr>
        <w:t xml:space="preserve">                     .07399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7B68B17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7A6D9E7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robot.Utilization</w:t>
      </w:r>
      <w:proofErr w:type="spellEnd"/>
      <w:proofErr w:type="gramEnd"/>
      <w:r w:rsidRPr="00670568">
        <w:rPr>
          <w:rFonts w:ascii="Courier New" w:eastAsia="Aptos" w:hAnsi="Courier New" w:cs="Courier New"/>
          <w:kern w:val="2"/>
          <w:sz w:val="21"/>
          <w:szCs w:val="21"/>
          <w14:ligatures w14:val="standardContextual"/>
        </w:rPr>
        <w:t xml:space="preserve">                    .07399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5A64181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printer.NumberBusy</w:t>
      </w:r>
      <w:proofErr w:type="spellEnd"/>
      <w:proofErr w:type="gramEnd"/>
      <w:r w:rsidRPr="00670568">
        <w:rPr>
          <w:rFonts w:ascii="Courier New" w:eastAsia="Aptos" w:hAnsi="Courier New" w:cs="Courier New"/>
          <w:kern w:val="2"/>
          <w:sz w:val="21"/>
          <w:szCs w:val="21"/>
          <w14:ligatures w14:val="standardContextual"/>
        </w:rPr>
        <w:t xml:space="preserve">                    .12625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4CFDD9E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419CD30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printer.Utilization</w:t>
      </w:r>
      <w:proofErr w:type="spellEnd"/>
      <w:proofErr w:type="gramEnd"/>
      <w:r w:rsidRPr="00670568">
        <w:rPr>
          <w:rFonts w:ascii="Courier New" w:eastAsia="Aptos" w:hAnsi="Courier New" w:cs="Courier New"/>
          <w:kern w:val="2"/>
          <w:sz w:val="21"/>
          <w:szCs w:val="21"/>
          <w14:ligatures w14:val="standardContextual"/>
        </w:rPr>
        <w:t xml:space="preserve">                   .12625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3857724E"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camera.NumberBusy</w:t>
      </w:r>
      <w:proofErr w:type="spellEnd"/>
      <w:proofErr w:type="gramEnd"/>
      <w:r w:rsidRPr="00670568">
        <w:rPr>
          <w:rFonts w:ascii="Courier New" w:eastAsia="Aptos" w:hAnsi="Courier New" w:cs="Courier New"/>
          <w:kern w:val="2"/>
          <w:sz w:val="21"/>
          <w:szCs w:val="21"/>
          <w14:ligatures w14:val="standardContextual"/>
        </w:rPr>
        <w:t xml:space="preserve">                           .04503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0DC8E2DF"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6EB431E4"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camera.Utilization</w:t>
      </w:r>
      <w:proofErr w:type="spellEnd"/>
      <w:proofErr w:type="gramEnd"/>
      <w:r w:rsidRPr="00670568">
        <w:rPr>
          <w:rFonts w:ascii="Courier New" w:eastAsia="Aptos" w:hAnsi="Courier New" w:cs="Courier New"/>
          <w:kern w:val="2"/>
          <w:sz w:val="21"/>
          <w:szCs w:val="21"/>
          <w14:ligatures w14:val="standardContextual"/>
        </w:rPr>
        <w:t xml:space="preserve">                          .04503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11EAF077"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dispenser.NumberBusy</w:t>
      </w:r>
      <w:proofErr w:type="spellEnd"/>
      <w:proofErr w:type="gramEnd"/>
      <w:r w:rsidRPr="00670568">
        <w:rPr>
          <w:rFonts w:ascii="Courier New" w:eastAsia="Aptos" w:hAnsi="Courier New" w:cs="Courier New"/>
          <w:kern w:val="2"/>
          <w:sz w:val="21"/>
          <w:szCs w:val="21"/>
          <w14:ligatures w14:val="standardContextual"/>
        </w:rPr>
        <w:t xml:space="preserve">                        .05305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7D17C9C9"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14A52BF1"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dispenser.Utilization</w:t>
      </w:r>
      <w:proofErr w:type="spellEnd"/>
      <w:proofErr w:type="gramEnd"/>
      <w:r w:rsidRPr="00670568">
        <w:rPr>
          <w:rFonts w:ascii="Courier New" w:eastAsia="Aptos" w:hAnsi="Courier New" w:cs="Courier New"/>
          <w:kern w:val="2"/>
          <w:sz w:val="21"/>
          <w:szCs w:val="21"/>
          <w14:ligatures w14:val="standardContextual"/>
        </w:rPr>
        <w:t xml:space="preserve">                       .05305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1F93833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dispensing.Queue.NumberInQueue</w:t>
      </w:r>
      <w:proofErr w:type="spellEnd"/>
      <w:proofErr w:type="gramEnd"/>
      <w:r w:rsidRPr="00670568">
        <w:rPr>
          <w:rFonts w:ascii="Courier New" w:eastAsia="Aptos" w:hAnsi="Courier New" w:cs="Courier New"/>
          <w:kern w:val="2"/>
          <w:sz w:val="21"/>
          <w:szCs w:val="21"/>
          <w14:ligatures w14:val="standardContextual"/>
        </w:rPr>
        <w:t xml:space="preserve">     6.3311E-4 (</w:t>
      </w:r>
      <w:proofErr w:type="spellStart"/>
      <w:proofErr w:type="gram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791D6D1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78EF916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.00161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19A917B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cam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.00540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3.0000     .00000    </w:t>
      </w:r>
    </w:p>
    <w:p w14:paraId="06FFD3D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parts.Queue.Nu</w:t>
      </w:r>
      <w:proofErr w:type="spellEnd"/>
      <w:proofErr w:type="gramEnd"/>
      <w:r w:rsidRPr="00670568">
        <w:rPr>
          <w:rFonts w:ascii="Courier New" w:eastAsia="Aptos" w:hAnsi="Courier New" w:cs="Courier New"/>
          <w:kern w:val="2"/>
          <w:sz w:val="21"/>
          <w:szCs w:val="21"/>
          <w14:ligatures w14:val="standardContextual"/>
        </w:rPr>
        <w:t xml:space="preserve">  .14981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2.0000     .00000    </w:t>
      </w:r>
    </w:p>
    <w:p w14:paraId="1F6E014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5A348A9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Batch </w:t>
      </w:r>
      <w:proofErr w:type="gramStart"/>
      <w:r w:rsidRPr="00670568">
        <w:rPr>
          <w:rFonts w:ascii="Courier New" w:eastAsia="Aptos" w:hAnsi="Courier New" w:cs="Courier New"/>
          <w:kern w:val="2"/>
          <w:sz w:val="21"/>
          <w:szCs w:val="21"/>
          <w14:ligatures w14:val="standardContextual"/>
        </w:rPr>
        <w:t>1.Queue.NumberInQueue</w:t>
      </w:r>
      <w:proofErr w:type="gramEnd"/>
      <w:r w:rsidRPr="00670568">
        <w:rPr>
          <w:rFonts w:ascii="Courier New" w:eastAsia="Aptos" w:hAnsi="Courier New" w:cs="Courier New"/>
          <w:kern w:val="2"/>
          <w:sz w:val="21"/>
          <w:szCs w:val="21"/>
          <w14:ligatures w14:val="standardContextual"/>
        </w:rPr>
        <w:t xml:space="preserve">                 .64363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4.0000     .00000    </w:t>
      </w:r>
    </w:p>
    <w:p w14:paraId="2CB49AD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27A6075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dispense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.16892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2774ACD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press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.03425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2.0000     .00000    </w:t>
      </w:r>
    </w:p>
    <w:p w14:paraId="4218515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cycles.Queue.NumberInQueu</w:t>
      </w:r>
      <w:proofErr w:type="spellEnd"/>
      <w:proofErr w:type="gramEnd"/>
      <w:r w:rsidRPr="00670568">
        <w:rPr>
          <w:rFonts w:ascii="Courier New" w:eastAsia="Aptos" w:hAnsi="Courier New" w:cs="Courier New"/>
          <w:kern w:val="2"/>
          <w:sz w:val="21"/>
          <w:szCs w:val="21"/>
          <w14:ligatures w14:val="standardContextual"/>
        </w:rPr>
        <w:t xml:space="preserve">  .01075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39F5FD4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proofErr w:type="gramStart"/>
      <w:r w:rsidRPr="00670568">
        <w:rPr>
          <w:rFonts w:ascii="Courier New" w:eastAsia="Aptos" w:hAnsi="Courier New" w:cs="Courier New"/>
          <w:kern w:val="2"/>
          <w:sz w:val="21"/>
          <w:szCs w:val="21"/>
          <w14:ligatures w14:val="standardContextual"/>
        </w:rPr>
        <w:t>Holes.Queue.NumberInQueue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2D036CB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proofErr w:type="gramStart"/>
      <w:r w:rsidRPr="00670568">
        <w:rPr>
          <w:rFonts w:ascii="Courier New" w:eastAsia="Aptos" w:hAnsi="Courier New" w:cs="Courier New"/>
          <w:kern w:val="2"/>
          <w:sz w:val="21"/>
          <w:szCs w:val="21"/>
          <w14:ligatures w14:val="standardContextual"/>
        </w:rPr>
        <w:t>Holes.Queue.NumberInQueue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776F222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Drill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42.564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193.00     .00000    </w:t>
      </w:r>
    </w:p>
    <w:p w14:paraId="7D7DA19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proofErr w:type="gramStart"/>
      <w:r w:rsidRPr="00670568">
        <w:rPr>
          <w:rFonts w:ascii="Courier New" w:eastAsia="Aptos" w:hAnsi="Courier New" w:cs="Courier New"/>
          <w:kern w:val="2"/>
          <w:sz w:val="21"/>
          <w:szCs w:val="21"/>
          <w14:ligatures w14:val="standardContextual"/>
        </w:rPr>
        <w:t>Module.Queue.NumberInQueue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57ADB21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stack.Queue.NumberInQue</w:t>
      </w:r>
      <w:proofErr w:type="spellEnd"/>
      <w:proofErr w:type="gramEnd"/>
      <w:r w:rsidRPr="00670568">
        <w:rPr>
          <w:rFonts w:ascii="Courier New" w:eastAsia="Aptos" w:hAnsi="Courier New" w:cs="Courier New"/>
          <w:kern w:val="2"/>
          <w:sz w:val="21"/>
          <w:szCs w:val="21"/>
          <w14:ligatures w14:val="standardContextual"/>
        </w:rPr>
        <w:t xml:space="preserve">  .00201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3D96F7A6" w14:textId="77777777" w:rsidR="00670568" w:rsidRPr="00670568" w:rsidRDefault="00670568" w:rsidP="00670568">
      <w:pPr>
        <w:rPr>
          <w:rFonts w:ascii="Courier New" w:eastAsia="Aptos" w:hAnsi="Courier New" w:cs="Courier New"/>
          <w:kern w:val="2"/>
          <w:sz w:val="21"/>
          <w:szCs w:val="21"/>
          <w14:ligatures w14:val="standardContextual"/>
        </w:rPr>
      </w:pPr>
    </w:p>
    <w:p w14:paraId="63A7717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OUTPUTS</w:t>
      </w:r>
    </w:p>
    <w:p w14:paraId="29B90474" w14:textId="77777777" w:rsidR="00670568" w:rsidRPr="00670568" w:rsidRDefault="00670568" w:rsidP="00670568">
      <w:pPr>
        <w:rPr>
          <w:rFonts w:ascii="Courier New" w:eastAsia="Aptos" w:hAnsi="Courier New" w:cs="Courier New"/>
          <w:kern w:val="2"/>
          <w:sz w:val="21"/>
          <w:szCs w:val="21"/>
          <w14:ligatures w14:val="standardContextual"/>
        </w:rPr>
      </w:pPr>
    </w:p>
    <w:p w14:paraId="39EC934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Identifier                                   Value</w:t>
      </w:r>
    </w:p>
    <w:p w14:paraId="43DB136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w:t>
      </w:r>
    </w:p>
    <w:p w14:paraId="46839BD3" w14:textId="77777777" w:rsidR="00670568" w:rsidRPr="00670568" w:rsidRDefault="00670568" w:rsidP="00670568">
      <w:pPr>
        <w:rPr>
          <w:rFonts w:ascii="Courier New" w:eastAsia="Aptos" w:hAnsi="Courier New" w:cs="Courier New"/>
          <w:kern w:val="2"/>
          <w:sz w:val="21"/>
          <w:szCs w:val="21"/>
          <w14:ligatures w14:val="standardContextual"/>
        </w:rPr>
      </w:pPr>
    </w:p>
    <w:p w14:paraId="41FDC5D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1296.7    </w:t>
      </w:r>
    </w:p>
    <w:p w14:paraId="3F9BC14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55531B3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1527.8    </w:t>
      </w:r>
    </w:p>
    <w:p w14:paraId="7047AC9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Number In                 500.00    </w:t>
      </w:r>
    </w:p>
    <w:p w14:paraId="08B55C7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30A86CC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Number Out                500.00    </w:t>
      </w:r>
    </w:p>
    <w:p w14:paraId="4862400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6293.4    </w:t>
      </w:r>
    </w:p>
    <w:p w14:paraId="7C3EFA5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t>
      </w:r>
      <w:proofErr w:type="gramStart"/>
      <w:r w:rsidRPr="00670568">
        <w:rPr>
          <w:rFonts w:ascii="Courier New" w:eastAsia="Aptos" w:hAnsi="Courier New" w:cs="Courier New"/>
          <w:kern w:val="2"/>
          <w:sz w:val="21"/>
          <w:szCs w:val="21"/>
          <w14:ligatures w14:val="standardContextual"/>
        </w:rPr>
        <w:t>NV  3167.6</w:t>
      </w:r>
      <w:proofErr w:type="gramEnd"/>
      <w:r w:rsidRPr="00670568">
        <w:rPr>
          <w:rFonts w:ascii="Courier New" w:eastAsia="Aptos" w:hAnsi="Courier New" w:cs="Courier New"/>
          <w:kern w:val="2"/>
          <w:sz w:val="21"/>
          <w:szCs w:val="21"/>
          <w14:ligatures w14:val="standardContextual"/>
        </w:rPr>
        <w:t xml:space="preserve">    </w:t>
      </w:r>
    </w:p>
    <w:p w14:paraId="17161B5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Number In                   192.00    </w:t>
      </w:r>
    </w:p>
    <w:p w14:paraId="4622D24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18.233    </w:t>
      </w:r>
    </w:p>
    <w:p w14:paraId="40E9140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6712.3    </w:t>
      </w:r>
    </w:p>
    <w:p w14:paraId="48B2398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3635.9    </w:t>
      </w:r>
    </w:p>
    <w:p w14:paraId="7855692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Number </w:t>
      </w:r>
      <w:proofErr w:type="gramStart"/>
      <w:r w:rsidRPr="00670568">
        <w:rPr>
          <w:rFonts w:ascii="Courier New" w:eastAsia="Aptos" w:hAnsi="Courier New" w:cs="Courier New"/>
          <w:kern w:val="2"/>
          <w:sz w:val="21"/>
          <w:szCs w:val="21"/>
          <w14:ligatures w14:val="standardContextual"/>
        </w:rPr>
        <w:t>O  122.00</w:t>
      </w:r>
      <w:proofErr w:type="gramEnd"/>
      <w:r w:rsidRPr="00670568">
        <w:rPr>
          <w:rFonts w:ascii="Courier New" w:eastAsia="Aptos" w:hAnsi="Courier New" w:cs="Courier New"/>
          <w:kern w:val="2"/>
          <w:sz w:val="21"/>
          <w:szCs w:val="21"/>
          <w14:ligatures w14:val="standardContextual"/>
        </w:rPr>
        <w:t xml:space="preserve">    </w:t>
      </w:r>
    </w:p>
    <w:p w14:paraId="7FAFBBB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Number </w:t>
      </w:r>
      <w:proofErr w:type="gramStart"/>
      <w:r w:rsidRPr="00670568">
        <w:rPr>
          <w:rFonts w:ascii="Courier New" w:eastAsia="Aptos" w:hAnsi="Courier New" w:cs="Courier New"/>
          <w:kern w:val="2"/>
          <w:sz w:val="21"/>
          <w:szCs w:val="21"/>
          <w14:ligatures w14:val="standardContextual"/>
        </w:rPr>
        <w:t>I  122.00</w:t>
      </w:r>
      <w:proofErr w:type="gramEnd"/>
      <w:r w:rsidRPr="00670568">
        <w:rPr>
          <w:rFonts w:ascii="Courier New" w:eastAsia="Aptos" w:hAnsi="Courier New" w:cs="Courier New"/>
          <w:kern w:val="2"/>
          <w:sz w:val="21"/>
          <w:szCs w:val="21"/>
          <w14:ligatures w14:val="standardContextual"/>
        </w:rPr>
        <w:t xml:space="preserve">    </w:t>
      </w:r>
    </w:p>
    <w:p w14:paraId="13C1E88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Number In           55.000    </w:t>
      </w:r>
    </w:p>
    <w:p w14:paraId="1103273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Number Out                  192.00    </w:t>
      </w:r>
    </w:p>
    <w:p w14:paraId="41033E9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Number Out             500.00    </w:t>
      </w:r>
    </w:p>
    <w:p w14:paraId="3485251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Number In              500.00    </w:t>
      </w:r>
    </w:p>
    <w:p w14:paraId="72ED7F7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Wa</w:t>
      </w:r>
      <w:proofErr w:type="spellEnd"/>
      <w:r w:rsidRPr="00670568">
        <w:rPr>
          <w:rFonts w:ascii="Courier New" w:eastAsia="Aptos" w:hAnsi="Courier New" w:cs="Courier New"/>
          <w:kern w:val="2"/>
          <w:sz w:val="21"/>
          <w:szCs w:val="21"/>
          <w14:ligatures w14:val="standardContextual"/>
        </w:rPr>
        <w:t xml:space="preserve">  4314.4</w:t>
      </w:r>
      <w:proofErr w:type="gramEnd"/>
      <w:r w:rsidRPr="00670568">
        <w:rPr>
          <w:rFonts w:ascii="Courier New" w:eastAsia="Aptos" w:hAnsi="Courier New" w:cs="Courier New"/>
          <w:kern w:val="2"/>
          <w:sz w:val="21"/>
          <w:szCs w:val="21"/>
          <w14:ligatures w14:val="standardContextual"/>
        </w:rPr>
        <w:t xml:space="preserve">    </w:t>
      </w:r>
    </w:p>
    <w:p w14:paraId="1C40897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Number Out          55.000    </w:t>
      </w:r>
    </w:p>
    <w:p w14:paraId="72E791B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38CD3B3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309.49    </w:t>
      </w:r>
    </w:p>
    <w:p w14:paraId="3465C05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2130.8    </w:t>
      </w:r>
    </w:p>
    <w:p w14:paraId="3E9194A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Number In                   500.00    </w:t>
      </w:r>
    </w:p>
    <w:p w14:paraId="72001DC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3.Drill 2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5553.5    </w:t>
      </w:r>
    </w:p>
    <w:p w14:paraId="0983896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163BF98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Number Out                  500.00    </w:t>
      </w:r>
    </w:p>
    <w:p w14:paraId="15E0B59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57.856    </w:t>
      </w:r>
    </w:p>
    <w:p w14:paraId="68A2496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34E5CF9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Number Out                  308.00    </w:t>
      </w:r>
    </w:p>
    <w:p w14:paraId="6F59233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Number In                   308.00    </w:t>
      </w:r>
    </w:p>
    <w:p w14:paraId="49A9465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Number Out                 500.00    </w:t>
      </w:r>
    </w:p>
    <w:p w14:paraId="7DFBF1D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Number In                  500.00    </w:t>
      </w:r>
    </w:p>
    <w:p w14:paraId="4579791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6138.0    </w:t>
      </w:r>
    </w:p>
    <w:p w14:paraId="6027DD0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Number Out         500.00    </w:t>
      </w:r>
    </w:p>
    <w:p w14:paraId="7457DFD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Number In          500.00    </w:t>
      </w:r>
    </w:p>
    <w:p w14:paraId="6A3303B5"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PARTs.NumberIn</w:t>
      </w:r>
      <w:proofErr w:type="spellEnd"/>
      <w:r w:rsidRPr="00670568">
        <w:rPr>
          <w:rFonts w:ascii="Courier New" w:eastAsia="Aptos" w:hAnsi="Courier New" w:cs="Courier New"/>
          <w:kern w:val="2"/>
          <w:sz w:val="21"/>
          <w:szCs w:val="21"/>
          <w14:ligatures w14:val="standardContextual"/>
        </w:rPr>
        <w:t xml:space="preserve">                              625.00    </w:t>
      </w:r>
    </w:p>
    <w:p w14:paraId="42223768"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PARTs.NumberOut</w:t>
      </w:r>
      <w:proofErr w:type="spellEnd"/>
      <w:r w:rsidRPr="00670568">
        <w:rPr>
          <w:rFonts w:ascii="Courier New" w:eastAsia="Aptos" w:hAnsi="Courier New" w:cs="Courier New"/>
          <w:kern w:val="2"/>
          <w:sz w:val="21"/>
          <w:szCs w:val="21"/>
          <w14:ligatures w14:val="standardContextual"/>
        </w:rPr>
        <w:t xml:space="preserve">                             625.00    </w:t>
      </w:r>
    </w:p>
    <w:p w14:paraId="35B465E7"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64B60F94"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press.ScheduledUtilization</w:t>
      </w:r>
      <w:proofErr w:type="spellEnd"/>
      <w:proofErr w:type="gramEnd"/>
      <w:r w:rsidRPr="00670568">
        <w:rPr>
          <w:rFonts w:ascii="Courier New" w:eastAsia="Aptos" w:hAnsi="Courier New" w:cs="Courier New"/>
          <w:kern w:val="2"/>
          <w:sz w:val="21"/>
          <w:szCs w:val="21"/>
          <w14:ligatures w14:val="standardContextual"/>
        </w:rPr>
        <w:t xml:space="preserve">                  .21313    </w:t>
      </w:r>
    </w:p>
    <w:p w14:paraId="3780979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refill.NumberSeized</w:t>
      </w:r>
      <w:proofErr w:type="spellEnd"/>
      <w:proofErr w:type="gramEnd"/>
      <w:r w:rsidRPr="00670568">
        <w:rPr>
          <w:rFonts w:ascii="Courier New" w:eastAsia="Aptos" w:hAnsi="Courier New" w:cs="Courier New"/>
          <w:kern w:val="2"/>
          <w:sz w:val="21"/>
          <w:szCs w:val="21"/>
          <w14:ligatures w14:val="standardContextual"/>
        </w:rPr>
        <w:t xml:space="preserve">                177.00    </w:t>
      </w:r>
    </w:p>
    <w:p w14:paraId="5B44CBE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refill.ScheduledUtilization</w:t>
      </w:r>
      <w:proofErr w:type="spellEnd"/>
      <w:proofErr w:type="gramEnd"/>
      <w:r w:rsidRPr="00670568">
        <w:rPr>
          <w:rFonts w:ascii="Courier New" w:eastAsia="Aptos" w:hAnsi="Courier New" w:cs="Courier New"/>
          <w:kern w:val="2"/>
          <w:sz w:val="21"/>
          <w:szCs w:val="21"/>
          <w14:ligatures w14:val="standardContextual"/>
        </w:rPr>
        <w:t xml:space="preserve">        .34306    </w:t>
      </w:r>
    </w:p>
    <w:p w14:paraId="79505342"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1996F71A"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drill.ScheduledUtilization</w:t>
      </w:r>
      <w:proofErr w:type="spellEnd"/>
      <w:proofErr w:type="gramEnd"/>
      <w:r w:rsidRPr="00670568">
        <w:rPr>
          <w:rFonts w:ascii="Courier New" w:eastAsia="Aptos" w:hAnsi="Courier New" w:cs="Courier New"/>
          <w:kern w:val="2"/>
          <w:sz w:val="21"/>
          <w:szCs w:val="21"/>
          <w14:ligatures w14:val="standardContextual"/>
        </w:rPr>
        <w:t xml:space="preserve">                  .41135    </w:t>
      </w:r>
    </w:p>
    <w:p w14:paraId="4F92581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3C4B4F2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robot.ScheduledUtilization</w:t>
      </w:r>
      <w:proofErr w:type="spellEnd"/>
      <w:proofErr w:type="gramEnd"/>
      <w:r w:rsidRPr="00670568">
        <w:rPr>
          <w:rFonts w:ascii="Courier New" w:eastAsia="Aptos" w:hAnsi="Courier New" w:cs="Courier New"/>
          <w:kern w:val="2"/>
          <w:sz w:val="21"/>
          <w:szCs w:val="21"/>
          <w14:ligatures w14:val="standardContextual"/>
        </w:rPr>
        <w:t xml:space="preserve">           .07399    </w:t>
      </w:r>
    </w:p>
    <w:p w14:paraId="3028D70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29CECA9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printer.ScheduledUtilization</w:t>
      </w:r>
      <w:proofErr w:type="spellEnd"/>
      <w:proofErr w:type="gramEnd"/>
      <w:r w:rsidRPr="00670568">
        <w:rPr>
          <w:rFonts w:ascii="Courier New" w:eastAsia="Aptos" w:hAnsi="Courier New" w:cs="Courier New"/>
          <w:kern w:val="2"/>
          <w:sz w:val="21"/>
          <w:szCs w:val="21"/>
          <w14:ligatures w14:val="standardContextual"/>
        </w:rPr>
        <w:t xml:space="preserve">          .12625    </w:t>
      </w:r>
    </w:p>
    <w:p w14:paraId="7D3DE308"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4A3B9940"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camera.ScheduledUtilization</w:t>
      </w:r>
      <w:proofErr w:type="spellEnd"/>
      <w:proofErr w:type="gramEnd"/>
      <w:r w:rsidRPr="00670568">
        <w:rPr>
          <w:rFonts w:ascii="Courier New" w:eastAsia="Aptos" w:hAnsi="Courier New" w:cs="Courier New"/>
          <w:kern w:val="2"/>
          <w:sz w:val="21"/>
          <w:szCs w:val="21"/>
          <w14:ligatures w14:val="standardContextual"/>
        </w:rPr>
        <w:t xml:space="preserve">                 .04503    </w:t>
      </w:r>
    </w:p>
    <w:p w14:paraId="6B730317"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364A7734"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dispenser.ScheduledUtilization</w:t>
      </w:r>
      <w:proofErr w:type="spellEnd"/>
      <w:proofErr w:type="gramEnd"/>
      <w:r w:rsidRPr="00670568">
        <w:rPr>
          <w:rFonts w:ascii="Courier New" w:eastAsia="Aptos" w:hAnsi="Courier New" w:cs="Courier New"/>
          <w:kern w:val="2"/>
          <w:sz w:val="21"/>
          <w:szCs w:val="21"/>
          <w14:ligatures w14:val="standardContextual"/>
        </w:rPr>
        <w:t xml:space="preserve">              .05305    </w:t>
      </w:r>
    </w:p>
    <w:p w14:paraId="61CBC474"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System.NumberOut</w:t>
      </w:r>
      <w:proofErr w:type="spellEnd"/>
      <w:r w:rsidRPr="00670568">
        <w:rPr>
          <w:rFonts w:ascii="Courier New" w:eastAsia="Aptos" w:hAnsi="Courier New" w:cs="Courier New"/>
          <w:kern w:val="2"/>
          <w:sz w:val="21"/>
          <w:szCs w:val="21"/>
          <w14:ligatures w14:val="standardContextual"/>
        </w:rPr>
        <w:t xml:space="preserve">                            125.00    </w:t>
      </w:r>
    </w:p>
    <w:p w14:paraId="613C89AE" w14:textId="77777777" w:rsidR="00670568" w:rsidRPr="00670568" w:rsidRDefault="00670568" w:rsidP="00670568">
      <w:pPr>
        <w:rPr>
          <w:rFonts w:ascii="Courier New" w:eastAsia="Aptos" w:hAnsi="Courier New" w:cs="Courier New"/>
          <w:kern w:val="2"/>
          <w:sz w:val="21"/>
          <w:szCs w:val="21"/>
          <w14:ligatures w14:val="standardContextual"/>
        </w:rPr>
      </w:pPr>
    </w:p>
    <w:p w14:paraId="6A7AB57F" w14:textId="77777777" w:rsidR="00670568" w:rsidRPr="00670568" w:rsidRDefault="00670568" w:rsidP="00670568">
      <w:pPr>
        <w:rPr>
          <w:rFonts w:ascii="Courier New" w:eastAsia="Aptos" w:hAnsi="Courier New" w:cs="Courier New"/>
          <w:kern w:val="2"/>
          <w:sz w:val="21"/>
          <w:szCs w:val="21"/>
          <w14:ligatures w14:val="standardContextual"/>
        </w:rPr>
      </w:pPr>
    </w:p>
    <w:p w14:paraId="0091A873" w14:textId="3B4DAC7E" w:rsidR="00670568" w:rsidRPr="00670568" w:rsidRDefault="00670568" w:rsidP="00670568">
      <w:pPr>
        <w:spacing w:after="160" w:line="259" w:lineRule="auto"/>
        <w:rPr>
          <w:rFonts w:ascii="Courier New" w:eastAsia="Aptos" w:hAnsi="Courier New" w:cs="Courier New"/>
          <w:kern w:val="2"/>
          <w:sz w:val="21"/>
          <w:szCs w:val="21"/>
          <w14:ligatures w14:val="standardContextual"/>
        </w:rPr>
      </w:pPr>
      <w:r w:rsidRPr="00670568">
        <w:rPr>
          <w:rFonts w:ascii="Courier New" w:eastAsia="Aptos" w:hAnsi="Courier New" w:cs="Courier New"/>
          <w:kern w:val="2"/>
          <w:szCs w:val="22"/>
          <w14:ligatures w14:val="standardContextual"/>
        </w:rPr>
        <w:br w:type="page"/>
      </w:r>
    </w:p>
    <w:p w14:paraId="2DDF30A5" w14:textId="346345D8" w:rsidR="00806D91" w:rsidRPr="00806D91" w:rsidRDefault="00806D91" w:rsidP="00B6022B">
      <w:pPr>
        <w:pStyle w:val="Heading2"/>
        <w:rPr>
          <w:lang w:eastAsia="en-GB"/>
        </w:rPr>
      </w:pPr>
      <w:bookmarkStart w:id="148" w:name="_Toc242029875"/>
      <w:r>
        <w:rPr>
          <w:lang w:eastAsia="en-GB"/>
        </w:rPr>
        <w:lastRenderedPageBreak/>
        <w:t xml:space="preserve">Results Summary - Replication </w:t>
      </w:r>
      <w:r>
        <w:rPr>
          <w:lang w:eastAsia="en-GB"/>
        </w:rPr>
        <w:t>7</w:t>
      </w:r>
      <w:bookmarkEnd w:id="148"/>
    </w:p>
    <w:p w14:paraId="6EF7F90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Beginning replication 7 of 10</w:t>
      </w:r>
    </w:p>
    <w:p w14:paraId="3A1A472F" w14:textId="77777777" w:rsidR="00670568" w:rsidRPr="00670568" w:rsidRDefault="00670568" w:rsidP="00670568">
      <w:pPr>
        <w:rPr>
          <w:rFonts w:ascii="Courier New" w:eastAsia="Aptos" w:hAnsi="Courier New" w:cs="Courier New"/>
          <w:kern w:val="2"/>
          <w:sz w:val="21"/>
          <w:szCs w:val="21"/>
          <w14:ligatures w14:val="standardContextual"/>
        </w:rPr>
      </w:pPr>
    </w:p>
    <w:p w14:paraId="1D29A4D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ARENA Simulation Results</w:t>
      </w:r>
    </w:p>
    <w:p w14:paraId="61A508D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UWTSD - License: 2957006027</w:t>
      </w:r>
    </w:p>
    <w:p w14:paraId="135035C9" w14:textId="77777777" w:rsidR="00670568" w:rsidRPr="00670568" w:rsidRDefault="00670568" w:rsidP="00670568">
      <w:pPr>
        <w:rPr>
          <w:rFonts w:ascii="Courier New" w:eastAsia="Aptos" w:hAnsi="Courier New" w:cs="Courier New"/>
          <w:kern w:val="2"/>
          <w:sz w:val="21"/>
          <w:szCs w:val="21"/>
          <w14:ligatures w14:val="standardContextual"/>
        </w:rPr>
      </w:pPr>
    </w:p>
    <w:p w14:paraId="072C1D2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Summary for Replication 7 of 10</w:t>
      </w:r>
    </w:p>
    <w:p w14:paraId="42679020" w14:textId="77777777" w:rsidR="00670568" w:rsidRPr="00670568" w:rsidRDefault="00670568" w:rsidP="00670568">
      <w:pPr>
        <w:rPr>
          <w:rFonts w:ascii="Courier New" w:eastAsia="Aptos" w:hAnsi="Courier New" w:cs="Courier New"/>
          <w:kern w:val="2"/>
          <w:sz w:val="21"/>
          <w:szCs w:val="21"/>
          <w14:ligatures w14:val="standardContextual"/>
        </w:rPr>
      </w:pPr>
    </w:p>
    <w:p w14:paraId="1A10FA7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Project: Unnamed Project                                             Run execution </w:t>
      </w:r>
      <w:proofErr w:type="gramStart"/>
      <w:r w:rsidRPr="00670568">
        <w:rPr>
          <w:rFonts w:ascii="Courier New" w:eastAsia="Aptos" w:hAnsi="Courier New" w:cs="Courier New"/>
          <w:kern w:val="2"/>
          <w:sz w:val="21"/>
          <w:szCs w:val="21"/>
          <w14:ligatures w14:val="standardContextual"/>
        </w:rPr>
        <w:t>date :</w:t>
      </w:r>
      <w:proofErr w:type="gramEnd"/>
      <w:r w:rsidRPr="00670568">
        <w:rPr>
          <w:rFonts w:ascii="Courier New" w:eastAsia="Aptos" w:hAnsi="Courier New" w:cs="Courier New"/>
          <w:kern w:val="2"/>
          <w:sz w:val="21"/>
          <w:szCs w:val="21"/>
          <w14:ligatures w14:val="standardContextual"/>
        </w:rPr>
        <w:t xml:space="preserve"> 7/31/2026</w:t>
      </w:r>
    </w:p>
    <w:p w14:paraId="18663F3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Analyst: UWTSD                                                       Model revision date: 7/31/2026</w:t>
      </w:r>
    </w:p>
    <w:p w14:paraId="2594D8FC" w14:textId="77777777" w:rsidR="00670568" w:rsidRPr="00670568" w:rsidRDefault="00670568" w:rsidP="00670568">
      <w:pPr>
        <w:rPr>
          <w:rFonts w:ascii="Courier New" w:eastAsia="Aptos" w:hAnsi="Courier New" w:cs="Courier New"/>
          <w:kern w:val="2"/>
          <w:sz w:val="21"/>
          <w:szCs w:val="21"/>
          <w14:ligatures w14:val="standardContextual"/>
        </w:rPr>
      </w:pPr>
    </w:p>
    <w:p w14:paraId="5A54FC8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Replication ended at time    </w:t>
      </w:r>
      <w:proofErr w:type="gramStart"/>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28800.0 Seconds </w:t>
      </w:r>
    </w:p>
    <w:p w14:paraId="0967F39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Base Time Units: Seconds</w:t>
      </w:r>
    </w:p>
    <w:p w14:paraId="73F81AE7" w14:textId="77777777" w:rsidR="00670568" w:rsidRPr="00670568" w:rsidRDefault="00670568" w:rsidP="00670568">
      <w:pPr>
        <w:rPr>
          <w:rFonts w:ascii="Courier New" w:eastAsia="Aptos" w:hAnsi="Courier New" w:cs="Courier New"/>
          <w:kern w:val="2"/>
          <w:sz w:val="21"/>
          <w:szCs w:val="21"/>
          <w14:ligatures w14:val="standardContextual"/>
        </w:rPr>
      </w:pPr>
    </w:p>
    <w:p w14:paraId="102CFB3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TALLY VARIABLES</w:t>
      </w:r>
    </w:p>
    <w:p w14:paraId="28AE4B04" w14:textId="77777777" w:rsidR="00670568" w:rsidRPr="00670568" w:rsidRDefault="00670568" w:rsidP="00670568">
      <w:pPr>
        <w:rPr>
          <w:rFonts w:ascii="Courier New" w:eastAsia="Aptos" w:hAnsi="Courier New" w:cs="Courier New"/>
          <w:kern w:val="2"/>
          <w:sz w:val="21"/>
          <w:szCs w:val="21"/>
          <w14:ligatures w14:val="standardContextual"/>
        </w:rPr>
      </w:pPr>
    </w:p>
    <w:p w14:paraId="4180B0B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Identifier                                  Average   Half </w:t>
      </w:r>
      <w:proofErr w:type="gramStart"/>
      <w:r w:rsidRPr="00670568">
        <w:rPr>
          <w:rFonts w:ascii="Courier New" w:eastAsia="Aptos" w:hAnsi="Courier New" w:cs="Courier New"/>
          <w:kern w:val="2"/>
          <w:sz w:val="21"/>
          <w:szCs w:val="21"/>
          <w14:ligatures w14:val="standardContextual"/>
        </w:rPr>
        <w:t>Width  Minimum</w:t>
      </w:r>
      <w:proofErr w:type="gramEnd"/>
      <w:r w:rsidRPr="00670568">
        <w:rPr>
          <w:rFonts w:ascii="Courier New" w:eastAsia="Aptos" w:hAnsi="Courier New" w:cs="Courier New"/>
          <w:kern w:val="2"/>
          <w:sz w:val="21"/>
          <w:szCs w:val="21"/>
          <w14:ligatures w14:val="standardContextual"/>
        </w:rPr>
        <w:t xml:space="preserve">    Maximum   Observations</w:t>
      </w:r>
    </w:p>
    <w:p w14:paraId="01085BA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___________________________________________________________________________________________________</w:t>
      </w:r>
    </w:p>
    <w:p w14:paraId="38B0390F" w14:textId="77777777" w:rsidR="00670568" w:rsidRPr="00670568" w:rsidRDefault="00670568" w:rsidP="00670568">
      <w:pPr>
        <w:rPr>
          <w:rFonts w:ascii="Courier New" w:eastAsia="Aptos" w:hAnsi="Courier New" w:cs="Courier New"/>
          <w:kern w:val="2"/>
          <w:sz w:val="21"/>
          <w:szCs w:val="21"/>
          <w14:ligatures w14:val="standardContextual"/>
        </w:rPr>
      </w:pPr>
    </w:p>
    <w:p w14:paraId="5B89BAC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Holes.WaitTimePerEntity</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211    </w:t>
      </w:r>
    </w:p>
    <w:p w14:paraId="4DD06BA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r w:rsidRPr="00670568">
        <w:rPr>
          <w:rFonts w:ascii="Courier New" w:eastAsia="Aptos" w:hAnsi="Courier New" w:cs="Courier New"/>
          <w:kern w:val="2"/>
          <w:sz w:val="21"/>
          <w:szCs w:val="21"/>
          <w14:ligatures w14:val="standardContextual"/>
        </w:rPr>
        <w:t>Holes.WaitTimePerEntity</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289    </w:t>
      </w:r>
    </w:p>
    <w:p w14:paraId="4FBE679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press.VATimePerEntity</w:t>
      </w:r>
      <w:proofErr w:type="spellEnd"/>
      <w:proofErr w:type="gramEnd"/>
      <w:r w:rsidRPr="00670568">
        <w:rPr>
          <w:rFonts w:ascii="Courier New" w:eastAsia="Aptos" w:hAnsi="Courier New" w:cs="Courier New"/>
          <w:kern w:val="2"/>
          <w:sz w:val="21"/>
          <w:szCs w:val="21"/>
          <w14:ligatures w14:val="standardContextual"/>
        </w:rPr>
        <w:t xml:space="preserve">           12.285     .02099     11.725     12.848        500    </w:t>
      </w:r>
    </w:p>
    <w:p w14:paraId="5699E79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press.TotalTimePerEntity</w:t>
      </w:r>
      <w:proofErr w:type="spellEnd"/>
      <w:proofErr w:type="gramEnd"/>
      <w:r w:rsidRPr="00670568">
        <w:rPr>
          <w:rFonts w:ascii="Courier New" w:eastAsia="Aptos" w:hAnsi="Courier New" w:cs="Courier New"/>
          <w:kern w:val="2"/>
          <w:sz w:val="21"/>
          <w:szCs w:val="21"/>
          <w14:ligatures w14:val="standardContextual"/>
        </w:rPr>
        <w:t xml:space="preserve">        12.285     .02099     11.725     12.848        500    </w:t>
      </w:r>
    </w:p>
    <w:p w14:paraId="6956B23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Module.TotalTimePerEntity</w:t>
      </w:r>
      <w:proofErr w:type="spellEnd"/>
      <w:r w:rsidRPr="00670568">
        <w:rPr>
          <w:rFonts w:ascii="Courier New" w:eastAsia="Aptos" w:hAnsi="Courier New" w:cs="Courier New"/>
          <w:kern w:val="2"/>
          <w:sz w:val="21"/>
          <w:szCs w:val="21"/>
          <w14:ligatures w14:val="standardContextual"/>
        </w:rPr>
        <w:t xml:space="preserve">          2.6051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2.0150     3.3843        500    </w:t>
      </w:r>
    </w:p>
    <w:p w14:paraId="3DFF0B4B"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Camera_INTERArrival</w:t>
      </w:r>
      <w:proofErr w:type="spellEnd"/>
      <w:r w:rsidRPr="00670568">
        <w:rPr>
          <w:rFonts w:ascii="Courier New" w:eastAsia="Aptos" w:hAnsi="Courier New" w:cs="Courier New"/>
          <w:kern w:val="2"/>
          <w:sz w:val="21"/>
          <w:szCs w:val="21"/>
          <w14:ligatures w14:val="standardContextual"/>
        </w:rPr>
        <w:t xml:space="preserve"> time                    15.517     1.5414     2.0408     109.74        499    </w:t>
      </w:r>
    </w:p>
    <w:p w14:paraId="7C6121F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parts.WaitTime</w:t>
      </w:r>
      <w:proofErr w:type="spellEnd"/>
      <w:proofErr w:type="gramEnd"/>
      <w:r w:rsidRPr="00670568">
        <w:rPr>
          <w:rFonts w:ascii="Courier New" w:eastAsia="Aptos" w:hAnsi="Courier New" w:cs="Courier New"/>
          <w:kern w:val="2"/>
          <w:sz w:val="21"/>
          <w:szCs w:val="21"/>
          <w14:ligatures w14:val="standardContextual"/>
        </w:rPr>
        <w:t xml:space="preserve">  31.613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128.11        121    </w:t>
      </w:r>
    </w:p>
    <w:p w14:paraId="3562271A"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Drill_INTERArrival</w:t>
      </w:r>
      <w:proofErr w:type="spellEnd"/>
      <w:r w:rsidRPr="00670568">
        <w:rPr>
          <w:rFonts w:ascii="Courier New" w:eastAsia="Aptos" w:hAnsi="Courier New" w:cs="Courier New"/>
          <w:kern w:val="2"/>
          <w:sz w:val="21"/>
          <w:szCs w:val="21"/>
          <w14:ligatures w14:val="standardContextual"/>
        </w:rPr>
        <w:t xml:space="preserve"> time                     24.338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16.133     35.858        499    </w:t>
      </w:r>
    </w:p>
    <w:p w14:paraId="1182E6D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cycles.NVATimePerEntity</w:t>
      </w:r>
      <w:proofErr w:type="spellEnd"/>
      <w:proofErr w:type="gramEnd"/>
      <w:r w:rsidRPr="00670568">
        <w:rPr>
          <w:rFonts w:ascii="Courier New" w:eastAsia="Aptos" w:hAnsi="Courier New" w:cs="Courier New"/>
          <w:kern w:val="2"/>
          <w:sz w:val="21"/>
          <w:szCs w:val="21"/>
          <w14:ligatures w14:val="standardContextual"/>
        </w:rPr>
        <w:t xml:space="preserve">    121.84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113.85     134.01         55    </w:t>
      </w:r>
    </w:p>
    <w:p w14:paraId="65DE8A2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Module.NVATimePerEntity</w:t>
      </w:r>
      <w:proofErr w:type="spellEnd"/>
      <w:r w:rsidRPr="00670568">
        <w:rPr>
          <w:rFonts w:ascii="Courier New" w:eastAsia="Aptos" w:hAnsi="Courier New" w:cs="Courier New"/>
          <w:kern w:val="2"/>
          <w:sz w:val="21"/>
          <w:szCs w:val="21"/>
          <w14:ligatures w14:val="standardContextual"/>
        </w:rPr>
        <w:t xml:space="preserve">            2.6051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2.0150     3.3843        500    </w:t>
      </w:r>
    </w:p>
    <w:p w14:paraId="25665E3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stack.TotalTimePerEntit</w:t>
      </w:r>
      <w:proofErr w:type="spellEnd"/>
      <w:proofErr w:type="gramEnd"/>
      <w:r w:rsidRPr="00670568">
        <w:rPr>
          <w:rFonts w:ascii="Courier New" w:eastAsia="Aptos" w:hAnsi="Courier New" w:cs="Courier New"/>
          <w:kern w:val="2"/>
          <w:sz w:val="21"/>
          <w:szCs w:val="21"/>
          <w14:ligatures w14:val="standardContextual"/>
        </w:rPr>
        <w:t xml:space="preserve">  4.3919     .06473     3.6485     8.6744        500    </w:t>
      </w:r>
    </w:p>
    <w:p w14:paraId="63396DB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printing.WaitTimePerEntity</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2D32405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dispensing.WaitTimePerEntity</w:t>
      </w:r>
      <w:proofErr w:type="spellEnd"/>
      <w:proofErr w:type="gramEnd"/>
      <w:r w:rsidRPr="00670568">
        <w:rPr>
          <w:rFonts w:ascii="Courier New" w:eastAsia="Aptos" w:hAnsi="Courier New" w:cs="Courier New"/>
          <w:kern w:val="2"/>
          <w:sz w:val="21"/>
          <w:szCs w:val="21"/>
          <w14:ligatures w14:val="standardContextual"/>
        </w:rPr>
        <w:t xml:space="preserve">      .04742     .02340     .00000     3.0417        500    </w:t>
      </w:r>
    </w:p>
    <w:p w14:paraId="7BDA70E3"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Press_INTERArrival</w:t>
      </w:r>
      <w:proofErr w:type="spellEnd"/>
      <w:r w:rsidRPr="00670568">
        <w:rPr>
          <w:rFonts w:ascii="Courier New" w:eastAsia="Aptos" w:hAnsi="Courier New" w:cs="Courier New"/>
          <w:kern w:val="2"/>
          <w:sz w:val="21"/>
          <w:szCs w:val="21"/>
          <w14:ligatures w14:val="standardContextual"/>
        </w:rPr>
        <w:t xml:space="preserve"> time                     24.513     .66527     11.741     87.694        499    </w:t>
      </w:r>
    </w:p>
    <w:p w14:paraId="0629B24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printing.TotalTimePerEntity</w:t>
      </w:r>
      <w:proofErr w:type="spellEnd"/>
      <w:proofErr w:type="gramEnd"/>
      <w:r w:rsidRPr="00670568">
        <w:rPr>
          <w:rFonts w:ascii="Courier New" w:eastAsia="Aptos" w:hAnsi="Courier New" w:cs="Courier New"/>
          <w:kern w:val="2"/>
          <w:sz w:val="21"/>
          <w:szCs w:val="21"/>
          <w14:ligatures w14:val="standardContextual"/>
        </w:rPr>
        <w:t xml:space="preserve">         7.3192     .04396     6.2713     8.6271        500    </w:t>
      </w:r>
    </w:p>
    <w:p w14:paraId="08A8DA0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Holes.VATimePerEntity</w:t>
      </w:r>
      <w:proofErr w:type="spellEnd"/>
      <w:r w:rsidRPr="00670568">
        <w:rPr>
          <w:rFonts w:ascii="Courier New" w:eastAsia="Aptos" w:hAnsi="Courier New" w:cs="Courier New"/>
          <w:kern w:val="2"/>
          <w:sz w:val="21"/>
          <w:szCs w:val="21"/>
          <w14:ligatures w14:val="standardContextual"/>
        </w:rPr>
        <w:t xml:space="preserve">             33.036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30.299     35.858        211    </w:t>
      </w:r>
    </w:p>
    <w:p w14:paraId="50C0498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r w:rsidRPr="00670568">
        <w:rPr>
          <w:rFonts w:ascii="Courier New" w:eastAsia="Aptos" w:hAnsi="Courier New" w:cs="Courier New"/>
          <w:kern w:val="2"/>
          <w:sz w:val="21"/>
          <w:szCs w:val="21"/>
          <w14:ligatures w14:val="standardContextual"/>
        </w:rPr>
        <w:t>Holes.VATimePerEntity</w:t>
      </w:r>
      <w:proofErr w:type="spellEnd"/>
      <w:r w:rsidRPr="00670568">
        <w:rPr>
          <w:rFonts w:ascii="Courier New" w:eastAsia="Aptos" w:hAnsi="Courier New" w:cs="Courier New"/>
          <w:kern w:val="2"/>
          <w:sz w:val="21"/>
          <w:szCs w:val="21"/>
          <w14:ligatures w14:val="standardContextual"/>
        </w:rPr>
        <w:t xml:space="preserve">             18.026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16.133     19.782        289    </w:t>
      </w:r>
    </w:p>
    <w:p w14:paraId="7BD0BE57"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Label_INTERArrival</w:t>
      </w:r>
      <w:proofErr w:type="spellEnd"/>
      <w:r w:rsidRPr="00670568">
        <w:rPr>
          <w:rFonts w:ascii="Courier New" w:eastAsia="Aptos" w:hAnsi="Courier New" w:cs="Courier New"/>
          <w:kern w:val="2"/>
          <w:sz w:val="21"/>
          <w:szCs w:val="21"/>
          <w14:ligatures w14:val="standardContextual"/>
        </w:rPr>
        <w:t xml:space="preserve"> time                     24.512     .66326     9.9423     87.292        499    </w:t>
      </w:r>
    </w:p>
    <w:p w14:paraId="1222FFB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Throughput </w:t>
      </w:r>
      <w:proofErr w:type="spellStart"/>
      <w:r w:rsidRPr="00670568">
        <w:rPr>
          <w:rFonts w:ascii="Courier New" w:eastAsia="Aptos" w:hAnsi="Courier New" w:cs="Courier New"/>
          <w:kern w:val="2"/>
          <w:sz w:val="21"/>
          <w:szCs w:val="21"/>
          <w14:ligatures w14:val="standardContextual"/>
        </w:rPr>
        <w:t>Rate_Whole</w:t>
      </w:r>
      <w:proofErr w:type="spellEnd"/>
      <w:r w:rsidRPr="00670568">
        <w:rPr>
          <w:rFonts w:ascii="Courier New" w:eastAsia="Aptos" w:hAnsi="Courier New" w:cs="Courier New"/>
          <w:kern w:val="2"/>
          <w:sz w:val="21"/>
          <w:szCs w:val="21"/>
          <w14:ligatures w14:val="standardContextual"/>
        </w:rPr>
        <w:t xml:space="preserve"> Process               171.04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182.92        500    </w:t>
      </w:r>
    </w:p>
    <w:p w14:paraId="63B845A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stack.NVATimePerEntity</w:t>
      </w:r>
      <w:proofErr w:type="spellEnd"/>
      <w:proofErr w:type="gramEnd"/>
      <w:r w:rsidRPr="00670568">
        <w:rPr>
          <w:rFonts w:ascii="Courier New" w:eastAsia="Aptos" w:hAnsi="Courier New" w:cs="Courier New"/>
          <w:kern w:val="2"/>
          <w:sz w:val="21"/>
          <w:szCs w:val="21"/>
          <w14:ligatures w14:val="standardContextual"/>
        </w:rPr>
        <w:t xml:space="preserve">   4.2745     .02667     3.6485     5.0734        500    </w:t>
      </w:r>
    </w:p>
    <w:p w14:paraId="2F55DAE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parts.NVATimeP</w:t>
      </w:r>
      <w:proofErr w:type="spellEnd"/>
      <w:proofErr w:type="gramEnd"/>
      <w:r w:rsidRPr="00670568">
        <w:rPr>
          <w:rFonts w:ascii="Courier New" w:eastAsia="Aptos" w:hAnsi="Courier New" w:cs="Courier New"/>
          <w:kern w:val="2"/>
          <w:sz w:val="21"/>
          <w:szCs w:val="21"/>
          <w14:ligatures w14:val="standardContextual"/>
        </w:rPr>
        <w:t xml:space="preserve">  26.355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20.755     31.364        121    </w:t>
      </w:r>
    </w:p>
    <w:p w14:paraId="0BBBE70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parts.TotalTim</w:t>
      </w:r>
      <w:proofErr w:type="spellEnd"/>
      <w:proofErr w:type="gramEnd"/>
      <w:r w:rsidRPr="00670568">
        <w:rPr>
          <w:rFonts w:ascii="Courier New" w:eastAsia="Aptos" w:hAnsi="Courier New" w:cs="Courier New"/>
          <w:kern w:val="2"/>
          <w:sz w:val="21"/>
          <w:szCs w:val="21"/>
          <w14:ligatures w14:val="standardContextual"/>
        </w:rPr>
        <w:t xml:space="preserve">  57.968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22.024     159.11        121    </w:t>
      </w:r>
    </w:p>
    <w:p w14:paraId="429B9F5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printing.NVATimePerEntity</w:t>
      </w:r>
      <w:proofErr w:type="spellEnd"/>
      <w:proofErr w:type="gramEnd"/>
      <w:r w:rsidRPr="00670568">
        <w:rPr>
          <w:rFonts w:ascii="Courier New" w:eastAsia="Aptos" w:hAnsi="Courier New" w:cs="Courier New"/>
          <w:kern w:val="2"/>
          <w:sz w:val="21"/>
          <w:szCs w:val="21"/>
          <w14:ligatures w14:val="standardContextual"/>
        </w:rPr>
        <w:t xml:space="preserve">           7.3192     .04396     6.2713     8.6271        500    </w:t>
      </w:r>
    </w:p>
    <w:p w14:paraId="673D6AC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cycles.TotalTimePerEntity</w:t>
      </w:r>
      <w:proofErr w:type="spellEnd"/>
      <w:proofErr w:type="gramEnd"/>
      <w:r w:rsidRPr="00670568">
        <w:rPr>
          <w:rFonts w:ascii="Courier New" w:eastAsia="Aptos" w:hAnsi="Courier New" w:cs="Courier New"/>
          <w:kern w:val="2"/>
          <w:sz w:val="21"/>
          <w:szCs w:val="21"/>
          <w14:ligatures w14:val="standardContextual"/>
        </w:rPr>
        <w:t xml:space="preserve">  125.20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113.85     151.80         55    </w:t>
      </w:r>
    </w:p>
    <w:p w14:paraId="3A35624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Top </w:t>
      </w:r>
      <w:proofErr w:type="spellStart"/>
      <w:r w:rsidRPr="00670568">
        <w:rPr>
          <w:rFonts w:ascii="Courier New" w:eastAsia="Aptos" w:hAnsi="Courier New" w:cs="Courier New"/>
          <w:kern w:val="2"/>
          <w:sz w:val="21"/>
          <w:szCs w:val="21"/>
          <w14:ligatures w14:val="standardContextual"/>
        </w:rPr>
        <w:t>Cap_INTERArrival</w:t>
      </w:r>
      <w:proofErr w:type="spellEnd"/>
      <w:r w:rsidRPr="00670568">
        <w:rPr>
          <w:rFonts w:ascii="Courier New" w:eastAsia="Aptos" w:hAnsi="Courier New" w:cs="Courier New"/>
          <w:kern w:val="2"/>
          <w:sz w:val="21"/>
          <w:szCs w:val="21"/>
          <w14:ligatures w14:val="standardContextual"/>
        </w:rPr>
        <w:t xml:space="preserve"> time                   24.512     .66126     2.7987     87.330        499    </w:t>
      </w:r>
    </w:p>
    <w:p w14:paraId="2D071FE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press.WaitTimePerEntity</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05605F1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stack.WaitTimePerEntity</w:t>
      </w:r>
      <w:proofErr w:type="spellEnd"/>
      <w:proofErr w:type="gramEnd"/>
      <w:r w:rsidRPr="00670568">
        <w:rPr>
          <w:rFonts w:ascii="Courier New" w:eastAsia="Aptos" w:hAnsi="Courier New" w:cs="Courier New"/>
          <w:kern w:val="2"/>
          <w:sz w:val="21"/>
          <w:szCs w:val="21"/>
          <w14:ligatures w14:val="standardContextual"/>
        </w:rPr>
        <w:t xml:space="preserve">  .11737     .05587     .00000     4.3619        500    </w:t>
      </w:r>
    </w:p>
    <w:p w14:paraId="5D2C3A8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cycles.WaitTimePerEntity</w:t>
      </w:r>
      <w:proofErr w:type="spellEnd"/>
      <w:proofErr w:type="gramEnd"/>
      <w:r w:rsidRPr="00670568">
        <w:rPr>
          <w:rFonts w:ascii="Courier New" w:eastAsia="Aptos" w:hAnsi="Courier New" w:cs="Courier New"/>
          <w:kern w:val="2"/>
          <w:sz w:val="21"/>
          <w:szCs w:val="21"/>
          <w14:ligatures w14:val="standardContextual"/>
        </w:rPr>
        <w:t xml:space="preserve">   3.3618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27.511         55    </w:t>
      </w:r>
    </w:p>
    <w:p w14:paraId="04CE836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dispensing.TotalTimePerEntity</w:t>
      </w:r>
      <w:proofErr w:type="spellEnd"/>
      <w:proofErr w:type="gramEnd"/>
      <w:r w:rsidRPr="00670568">
        <w:rPr>
          <w:rFonts w:ascii="Courier New" w:eastAsia="Aptos" w:hAnsi="Courier New" w:cs="Courier New"/>
          <w:kern w:val="2"/>
          <w:sz w:val="21"/>
          <w:szCs w:val="21"/>
          <w14:ligatures w14:val="standardContextual"/>
        </w:rPr>
        <w:t xml:space="preserve">     3.1145     .02829     2.7254     6.0129        500    </w:t>
      </w:r>
    </w:p>
    <w:p w14:paraId="01947E0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Module.WaitTimePerEntity</w:t>
      </w:r>
      <w:proofErr w:type="spellEnd"/>
      <w:r w:rsidRPr="00670568">
        <w:rPr>
          <w:rFonts w:ascii="Courier New" w:eastAsia="Aptos" w:hAnsi="Courier New" w:cs="Courier New"/>
          <w:kern w:val="2"/>
          <w:sz w:val="21"/>
          <w:szCs w:val="21"/>
          <w14:ligatures w14:val="standardContextual"/>
        </w:rPr>
        <w:t xml:space="preserve">           .00000     .00000     .00000     .00000        500    </w:t>
      </w:r>
    </w:p>
    <w:p w14:paraId="38B4C54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Holes.TotalTimePerEntity</w:t>
      </w:r>
      <w:proofErr w:type="spellEnd"/>
      <w:r w:rsidRPr="00670568">
        <w:rPr>
          <w:rFonts w:ascii="Courier New" w:eastAsia="Aptos" w:hAnsi="Courier New" w:cs="Courier New"/>
          <w:kern w:val="2"/>
          <w:sz w:val="21"/>
          <w:szCs w:val="21"/>
          <w14:ligatures w14:val="standardContextual"/>
        </w:rPr>
        <w:t xml:space="preserve">          33.036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30.299     35.858        211    </w:t>
      </w:r>
    </w:p>
    <w:p w14:paraId="0A01786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r w:rsidRPr="00670568">
        <w:rPr>
          <w:rFonts w:ascii="Courier New" w:eastAsia="Aptos" w:hAnsi="Courier New" w:cs="Courier New"/>
          <w:kern w:val="2"/>
          <w:sz w:val="21"/>
          <w:szCs w:val="21"/>
          <w14:ligatures w14:val="standardContextual"/>
        </w:rPr>
        <w:t>Holes.TotalTimePerEntity</w:t>
      </w:r>
      <w:proofErr w:type="spellEnd"/>
      <w:r w:rsidRPr="00670568">
        <w:rPr>
          <w:rFonts w:ascii="Courier New" w:eastAsia="Aptos" w:hAnsi="Courier New" w:cs="Courier New"/>
          <w:kern w:val="2"/>
          <w:sz w:val="21"/>
          <w:szCs w:val="21"/>
          <w14:ligatures w14:val="standardContextual"/>
        </w:rPr>
        <w:t xml:space="preserve">          18.026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16.133     19.782        289    </w:t>
      </w:r>
    </w:p>
    <w:p w14:paraId="7576036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dispensing.VATimePerEntity</w:t>
      </w:r>
      <w:proofErr w:type="spellEnd"/>
      <w:proofErr w:type="gramEnd"/>
      <w:r w:rsidRPr="00670568">
        <w:rPr>
          <w:rFonts w:ascii="Courier New" w:eastAsia="Aptos" w:hAnsi="Courier New" w:cs="Courier New"/>
          <w:kern w:val="2"/>
          <w:sz w:val="21"/>
          <w:szCs w:val="21"/>
          <w14:ligatures w14:val="standardContextual"/>
        </w:rPr>
        <w:t xml:space="preserve">        3.0671     .01586     2.7254     3.4787        500    </w:t>
      </w:r>
    </w:p>
    <w:p w14:paraId="4B6C7DE6"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PARTs.VATime</w:t>
      </w:r>
      <w:proofErr w:type="spellEnd"/>
      <w:r w:rsidRPr="00670568">
        <w:rPr>
          <w:rFonts w:ascii="Courier New" w:eastAsia="Aptos" w:hAnsi="Courier New" w:cs="Courier New"/>
          <w:kern w:val="2"/>
          <w:sz w:val="21"/>
          <w:szCs w:val="21"/>
          <w14:ligatures w14:val="standardContextual"/>
        </w:rPr>
        <w:t xml:space="preserve">                                158.85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129.30     195.74        125    </w:t>
      </w:r>
    </w:p>
    <w:p w14:paraId="1C26BC7F"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PARTs.NVATime</w:t>
      </w:r>
      <w:proofErr w:type="spellEnd"/>
      <w:r w:rsidRPr="00670568">
        <w:rPr>
          <w:rFonts w:ascii="Courier New" w:eastAsia="Aptos" w:hAnsi="Courier New" w:cs="Courier New"/>
          <w:kern w:val="2"/>
          <w:sz w:val="21"/>
          <w:szCs w:val="21"/>
          <w14:ligatures w14:val="standardContextual"/>
        </w:rPr>
        <w:t xml:space="preserve">                               292.71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210.04     397.71        125    </w:t>
      </w:r>
    </w:p>
    <w:p w14:paraId="151A02BF"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PARTs.WaitTime</w:t>
      </w:r>
      <w:proofErr w:type="spellEnd"/>
      <w:r w:rsidRPr="00670568">
        <w:rPr>
          <w:rFonts w:ascii="Courier New" w:eastAsia="Aptos" w:hAnsi="Courier New" w:cs="Courier New"/>
          <w:kern w:val="2"/>
          <w:sz w:val="21"/>
          <w:szCs w:val="21"/>
          <w14:ligatures w14:val="standardContextual"/>
        </w:rPr>
        <w:t xml:space="preserve">                              8216.1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281.47     17910.        125    </w:t>
      </w:r>
    </w:p>
    <w:p w14:paraId="21E80C1E"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PARTs.TranTime</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125    </w:t>
      </w:r>
    </w:p>
    <w:p w14:paraId="5E258D40"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PARTs.OtherTime</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125    </w:t>
      </w:r>
    </w:p>
    <w:p w14:paraId="61A8AC7C"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PARTs.TotalTime</w:t>
      </w:r>
      <w:proofErr w:type="spellEnd"/>
      <w:r w:rsidRPr="00670568">
        <w:rPr>
          <w:rFonts w:ascii="Courier New" w:eastAsia="Aptos" w:hAnsi="Courier New" w:cs="Courier New"/>
          <w:kern w:val="2"/>
          <w:sz w:val="21"/>
          <w:szCs w:val="21"/>
          <w14:ligatures w14:val="standardContextual"/>
        </w:rPr>
        <w:t xml:space="preserve">                             2214.6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181.48     4624.7        125    </w:t>
      </w:r>
    </w:p>
    <w:p w14:paraId="1EEE01E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dispensing.Queue.WaitingTime</w:t>
      </w:r>
      <w:proofErr w:type="spellEnd"/>
      <w:proofErr w:type="gramEnd"/>
      <w:r w:rsidRPr="00670568">
        <w:rPr>
          <w:rFonts w:ascii="Courier New" w:eastAsia="Aptos" w:hAnsi="Courier New" w:cs="Courier New"/>
          <w:kern w:val="2"/>
          <w:sz w:val="21"/>
          <w:szCs w:val="21"/>
          <w14:ligatures w14:val="standardContextual"/>
        </w:rPr>
        <w:t xml:space="preserve">      .04742     .02340     .00000     3.0417        500    </w:t>
      </w:r>
    </w:p>
    <w:p w14:paraId="2BCB506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31D98C8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.18971     .06694     .00000     4.6757        500    </w:t>
      </w:r>
    </w:p>
    <w:p w14:paraId="01F1584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cam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.24874     .06950     .00000     3.3827        500    </w:t>
      </w:r>
    </w:p>
    <w:p w14:paraId="22D4AD4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parts.Queue.Wa</w:t>
      </w:r>
      <w:proofErr w:type="spellEnd"/>
      <w:proofErr w:type="gramEnd"/>
      <w:r w:rsidRPr="00670568">
        <w:rPr>
          <w:rFonts w:ascii="Courier New" w:eastAsia="Aptos" w:hAnsi="Courier New" w:cs="Courier New"/>
          <w:kern w:val="2"/>
          <w:sz w:val="21"/>
          <w:szCs w:val="21"/>
          <w14:ligatures w14:val="standardContextual"/>
        </w:rPr>
        <w:t xml:space="preserve">  31.613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128.11        121    </w:t>
      </w:r>
    </w:p>
    <w:p w14:paraId="5409597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05B8EED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Batch </w:t>
      </w:r>
      <w:proofErr w:type="gramStart"/>
      <w:r w:rsidRPr="00670568">
        <w:rPr>
          <w:rFonts w:ascii="Courier New" w:eastAsia="Aptos" w:hAnsi="Courier New" w:cs="Courier New"/>
          <w:kern w:val="2"/>
          <w:sz w:val="21"/>
          <w:szCs w:val="21"/>
          <w14:ligatures w14:val="standardContextual"/>
        </w:rPr>
        <w:t>1.Queue.WaitingTime</w:t>
      </w:r>
      <w:proofErr w:type="gramEnd"/>
      <w:r w:rsidRPr="00670568">
        <w:rPr>
          <w:rFonts w:ascii="Courier New" w:eastAsia="Aptos" w:hAnsi="Courier New" w:cs="Courier New"/>
          <w:kern w:val="2"/>
          <w:sz w:val="21"/>
          <w:szCs w:val="21"/>
          <w14:ligatures w14:val="standardContextual"/>
        </w:rPr>
        <w:t xml:space="preserve">                   35.733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167.56        500    </w:t>
      </w:r>
    </w:p>
    <w:p w14:paraId="22AF56B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3B9E958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dispense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10.804     .99224     .00000     28.558        500    </w:t>
      </w:r>
    </w:p>
    <w:p w14:paraId="4DDC31B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press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1.9727     .28090     .00000     17.466        500    </w:t>
      </w:r>
    </w:p>
    <w:p w14:paraId="136C1E1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cycles.Queue.WaitingTime</w:t>
      </w:r>
      <w:proofErr w:type="spellEnd"/>
      <w:proofErr w:type="gramEnd"/>
      <w:r w:rsidRPr="00670568">
        <w:rPr>
          <w:rFonts w:ascii="Courier New" w:eastAsia="Aptos" w:hAnsi="Courier New" w:cs="Courier New"/>
          <w:kern w:val="2"/>
          <w:sz w:val="21"/>
          <w:szCs w:val="21"/>
          <w14:ligatures w14:val="standardContextual"/>
        </w:rPr>
        <w:t xml:space="preserve">   3.3618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27.511         55    </w:t>
      </w:r>
    </w:p>
    <w:p w14:paraId="35CBEFD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proofErr w:type="gramStart"/>
      <w:r w:rsidRPr="00670568">
        <w:rPr>
          <w:rFonts w:ascii="Courier New" w:eastAsia="Aptos" w:hAnsi="Courier New" w:cs="Courier New"/>
          <w:kern w:val="2"/>
          <w:sz w:val="21"/>
          <w:szCs w:val="21"/>
          <w14:ligatures w14:val="standardContextual"/>
        </w:rPr>
        <w:t>Holes.Queue.WaitingTime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211    </w:t>
      </w:r>
    </w:p>
    <w:p w14:paraId="6BBCD28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proofErr w:type="gramStart"/>
      <w:r w:rsidRPr="00670568">
        <w:rPr>
          <w:rFonts w:ascii="Courier New" w:eastAsia="Aptos" w:hAnsi="Courier New" w:cs="Courier New"/>
          <w:kern w:val="2"/>
          <w:sz w:val="21"/>
          <w:szCs w:val="21"/>
          <w14:ligatures w14:val="standardContextual"/>
        </w:rPr>
        <w:t>Holes.Queue.WaitingTime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289    </w:t>
      </w:r>
    </w:p>
    <w:p w14:paraId="45E4C96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Drill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1996.9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4419.2        500    </w:t>
      </w:r>
    </w:p>
    <w:p w14:paraId="750F37C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proofErr w:type="gramStart"/>
      <w:r w:rsidRPr="00670568">
        <w:rPr>
          <w:rFonts w:ascii="Courier New" w:eastAsia="Aptos" w:hAnsi="Courier New" w:cs="Courier New"/>
          <w:kern w:val="2"/>
          <w:sz w:val="21"/>
          <w:szCs w:val="21"/>
          <w14:ligatures w14:val="standardContextual"/>
        </w:rPr>
        <w:t>Module.Queue.WaitingTime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63DBB27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stack.Queue.WaitingTime</w:t>
      </w:r>
      <w:proofErr w:type="spellEnd"/>
      <w:proofErr w:type="gramEnd"/>
      <w:r w:rsidRPr="00670568">
        <w:rPr>
          <w:rFonts w:ascii="Courier New" w:eastAsia="Aptos" w:hAnsi="Courier New" w:cs="Courier New"/>
          <w:kern w:val="2"/>
          <w:sz w:val="21"/>
          <w:szCs w:val="21"/>
          <w14:ligatures w14:val="standardContextual"/>
        </w:rPr>
        <w:t xml:space="preserve">  .11737     .05587     .00000     4.3619        500    </w:t>
      </w:r>
    </w:p>
    <w:p w14:paraId="7E59A1A4" w14:textId="77777777" w:rsidR="00670568" w:rsidRPr="00670568" w:rsidRDefault="00670568" w:rsidP="00670568">
      <w:pPr>
        <w:rPr>
          <w:rFonts w:ascii="Courier New" w:eastAsia="Aptos" w:hAnsi="Courier New" w:cs="Courier New"/>
          <w:kern w:val="2"/>
          <w:sz w:val="21"/>
          <w:szCs w:val="21"/>
          <w14:ligatures w14:val="standardContextual"/>
        </w:rPr>
      </w:pPr>
    </w:p>
    <w:p w14:paraId="4F9B15C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DISCRETE-CHANGE VARIABLES</w:t>
      </w:r>
    </w:p>
    <w:p w14:paraId="0BA031D1" w14:textId="77777777" w:rsidR="00670568" w:rsidRPr="00670568" w:rsidRDefault="00670568" w:rsidP="00670568">
      <w:pPr>
        <w:rPr>
          <w:rFonts w:ascii="Courier New" w:eastAsia="Aptos" w:hAnsi="Courier New" w:cs="Courier New"/>
          <w:kern w:val="2"/>
          <w:sz w:val="21"/>
          <w:szCs w:val="21"/>
          <w14:ligatures w14:val="standardContextual"/>
        </w:rPr>
      </w:pPr>
    </w:p>
    <w:p w14:paraId="1BA3D85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Identifier                                  Average   Half </w:t>
      </w:r>
      <w:proofErr w:type="gramStart"/>
      <w:r w:rsidRPr="00670568">
        <w:rPr>
          <w:rFonts w:ascii="Courier New" w:eastAsia="Aptos" w:hAnsi="Courier New" w:cs="Courier New"/>
          <w:kern w:val="2"/>
          <w:sz w:val="21"/>
          <w:szCs w:val="21"/>
          <w14:ligatures w14:val="standardContextual"/>
        </w:rPr>
        <w:t>Width  Minimum</w:t>
      </w:r>
      <w:proofErr w:type="gramEnd"/>
      <w:r w:rsidRPr="00670568">
        <w:rPr>
          <w:rFonts w:ascii="Courier New" w:eastAsia="Aptos" w:hAnsi="Courier New" w:cs="Courier New"/>
          <w:kern w:val="2"/>
          <w:sz w:val="21"/>
          <w:szCs w:val="21"/>
          <w14:ligatures w14:val="standardContextual"/>
        </w:rPr>
        <w:t xml:space="preserve">    Maximum   Final Value</w:t>
      </w:r>
    </w:p>
    <w:p w14:paraId="77AEA0D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___________________________________________________________________________________________________</w:t>
      </w:r>
    </w:p>
    <w:p w14:paraId="015E781D" w14:textId="77777777" w:rsidR="00670568" w:rsidRPr="00670568" w:rsidRDefault="00670568" w:rsidP="00670568">
      <w:pPr>
        <w:rPr>
          <w:rFonts w:ascii="Courier New" w:eastAsia="Aptos" w:hAnsi="Courier New" w:cs="Courier New"/>
          <w:kern w:val="2"/>
          <w:sz w:val="21"/>
          <w:szCs w:val="21"/>
          <w14:ligatures w14:val="standardContextual"/>
        </w:rPr>
      </w:pPr>
    </w:p>
    <w:p w14:paraId="20328FA2"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PARTs.WIP</w:t>
      </w:r>
      <w:proofErr w:type="spellEnd"/>
      <w:r w:rsidRPr="00670568">
        <w:rPr>
          <w:rFonts w:ascii="Courier New" w:eastAsia="Aptos" w:hAnsi="Courier New" w:cs="Courier New"/>
          <w:kern w:val="2"/>
          <w:sz w:val="21"/>
          <w:szCs w:val="21"/>
          <w14:ligatures w14:val="standardContextual"/>
        </w:rPr>
        <w:t xml:space="preserve">                                   37.620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193.00     .00000    </w:t>
      </w:r>
    </w:p>
    <w:p w14:paraId="4EBCFBF0"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press.NumberBusy</w:t>
      </w:r>
      <w:proofErr w:type="spellEnd"/>
      <w:proofErr w:type="gramEnd"/>
      <w:r w:rsidRPr="00670568">
        <w:rPr>
          <w:rFonts w:ascii="Courier New" w:eastAsia="Aptos" w:hAnsi="Courier New" w:cs="Courier New"/>
          <w:kern w:val="2"/>
          <w:sz w:val="21"/>
          <w:szCs w:val="21"/>
          <w14:ligatures w14:val="standardContextual"/>
        </w:rPr>
        <w:t xml:space="preserve">                            .21329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431A1378"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5A69CCB1"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press.Utilization</w:t>
      </w:r>
      <w:proofErr w:type="spellEnd"/>
      <w:proofErr w:type="gramEnd"/>
      <w:r w:rsidRPr="00670568">
        <w:rPr>
          <w:rFonts w:ascii="Courier New" w:eastAsia="Aptos" w:hAnsi="Courier New" w:cs="Courier New"/>
          <w:kern w:val="2"/>
          <w:sz w:val="21"/>
          <w:szCs w:val="21"/>
          <w14:ligatures w14:val="standardContextual"/>
        </w:rPr>
        <w:t xml:space="preserve">                           .21329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27DE83E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refill.NumberBusy</w:t>
      </w:r>
      <w:proofErr w:type="spellEnd"/>
      <w:proofErr w:type="gramEnd"/>
      <w:r w:rsidRPr="00670568">
        <w:rPr>
          <w:rFonts w:ascii="Courier New" w:eastAsia="Aptos" w:hAnsi="Courier New" w:cs="Courier New"/>
          <w:kern w:val="2"/>
          <w:sz w:val="21"/>
          <w:szCs w:val="21"/>
          <w14:ligatures w14:val="standardContextual"/>
        </w:rPr>
        <w:t xml:space="preserve">                  .34341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1E78354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04A19DC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refill.Utilization</w:t>
      </w:r>
      <w:proofErr w:type="spellEnd"/>
      <w:proofErr w:type="gramEnd"/>
      <w:r w:rsidRPr="00670568">
        <w:rPr>
          <w:rFonts w:ascii="Courier New" w:eastAsia="Aptos" w:hAnsi="Courier New" w:cs="Courier New"/>
          <w:kern w:val="2"/>
          <w:sz w:val="21"/>
          <w:szCs w:val="21"/>
          <w14:ligatures w14:val="standardContextual"/>
        </w:rPr>
        <w:t xml:space="preserve">                 .34341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472E5D64"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drill.NumberBusy</w:t>
      </w:r>
      <w:proofErr w:type="spellEnd"/>
      <w:proofErr w:type="gramEnd"/>
      <w:r w:rsidRPr="00670568">
        <w:rPr>
          <w:rFonts w:ascii="Courier New" w:eastAsia="Aptos" w:hAnsi="Courier New" w:cs="Courier New"/>
          <w:kern w:val="2"/>
          <w:sz w:val="21"/>
          <w:szCs w:val="21"/>
          <w14:ligatures w14:val="standardContextual"/>
        </w:rPr>
        <w:t xml:space="preserve">                            .42293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58C1A276"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1782809B"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drill.Utilization</w:t>
      </w:r>
      <w:proofErr w:type="spellEnd"/>
      <w:proofErr w:type="gramEnd"/>
      <w:r w:rsidRPr="00670568">
        <w:rPr>
          <w:rFonts w:ascii="Courier New" w:eastAsia="Aptos" w:hAnsi="Courier New" w:cs="Courier New"/>
          <w:kern w:val="2"/>
          <w:sz w:val="21"/>
          <w:szCs w:val="21"/>
          <w14:ligatures w14:val="standardContextual"/>
        </w:rPr>
        <w:t xml:space="preserve">                           .42293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048C77D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robot.NumberBusy</w:t>
      </w:r>
      <w:proofErr w:type="spellEnd"/>
      <w:proofErr w:type="gramEnd"/>
      <w:r w:rsidRPr="00670568">
        <w:rPr>
          <w:rFonts w:ascii="Courier New" w:eastAsia="Aptos" w:hAnsi="Courier New" w:cs="Courier New"/>
          <w:kern w:val="2"/>
          <w:sz w:val="21"/>
          <w:szCs w:val="21"/>
          <w14:ligatures w14:val="standardContextual"/>
        </w:rPr>
        <w:t xml:space="preserve">                     .07421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1BDDB85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23F6920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robot.Utilization</w:t>
      </w:r>
      <w:proofErr w:type="spellEnd"/>
      <w:proofErr w:type="gramEnd"/>
      <w:r w:rsidRPr="00670568">
        <w:rPr>
          <w:rFonts w:ascii="Courier New" w:eastAsia="Aptos" w:hAnsi="Courier New" w:cs="Courier New"/>
          <w:kern w:val="2"/>
          <w:sz w:val="21"/>
          <w:szCs w:val="21"/>
          <w14:ligatures w14:val="standardContextual"/>
        </w:rPr>
        <w:t xml:space="preserve">                    .07421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454D63B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printer.NumberBusy</w:t>
      </w:r>
      <w:proofErr w:type="spellEnd"/>
      <w:proofErr w:type="gramEnd"/>
      <w:r w:rsidRPr="00670568">
        <w:rPr>
          <w:rFonts w:ascii="Courier New" w:eastAsia="Aptos" w:hAnsi="Courier New" w:cs="Courier New"/>
          <w:kern w:val="2"/>
          <w:sz w:val="21"/>
          <w:szCs w:val="21"/>
          <w14:ligatures w14:val="standardContextual"/>
        </w:rPr>
        <w:t xml:space="preserve">                    .12707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44F68A3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4122398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printer.Utilization</w:t>
      </w:r>
      <w:proofErr w:type="spellEnd"/>
      <w:proofErr w:type="gramEnd"/>
      <w:r w:rsidRPr="00670568">
        <w:rPr>
          <w:rFonts w:ascii="Courier New" w:eastAsia="Aptos" w:hAnsi="Courier New" w:cs="Courier New"/>
          <w:kern w:val="2"/>
          <w:sz w:val="21"/>
          <w:szCs w:val="21"/>
          <w14:ligatures w14:val="standardContextual"/>
        </w:rPr>
        <w:t xml:space="preserve">                   .12707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5906A592"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camera.NumberBusy</w:t>
      </w:r>
      <w:proofErr w:type="spellEnd"/>
      <w:proofErr w:type="gramEnd"/>
      <w:r w:rsidRPr="00670568">
        <w:rPr>
          <w:rFonts w:ascii="Courier New" w:eastAsia="Aptos" w:hAnsi="Courier New" w:cs="Courier New"/>
          <w:kern w:val="2"/>
          <w:sz w:val="21"/>
          <w:szCs w:val="21"/>
          <w14:ligatures w14:val="standardContextual"/>
        </w:rPr>
        <w:t xml:space="preserve">                           .04523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6F0AB996"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097EB0BF"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camera.Utilization</w:t>
      </w:r>
      <w:proofErr w:type="spellEnd"/>
      <w:proofErr w:type="gramEnd"/>
      <w:r w:rsidRPr="00670568">
        <w:rPr>
          <w:rFonts w:ascii="Courier New" w:eastAsia="Aptos" w:hAnsi="Courier New" w:cs="Courier New"/>
          <w:kern w:val="2"/>
          <w:sz w:val="21"/>
          <w:szCs w:val="21"/>
          <w14:ligatures w14:val="standardContextual"/>
        </w:rPr>
        <w:t xml:space="preserve">                          .04523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5C4F4F99"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dispenser.NumberBusy</w:t>
      </w:r>
      <w:proofErr w:type="spellEnd"/>
      <w:proofErr w:type="gramEnd"/>
      <w:r w:rsidRPr="00670568">
        <w:rPr>
          <w:rFonts w:ascii="Courier New" w:eastAsia="Aptos" w:hAnsi="Courier New" w:cs="Courier New"/>
          <w:kern w:val="2"/>
          <w:sz w:val="21"/>
          <w:szCs w:val="21"/>
          <w14:ligatures w14:val="standardContextual"/>
        </w:rPr>
        <w:t xml:space="preserve">                        .05325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69AD93F8"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431286CE"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dispenser.Utilization</w:t>
      </w:r>
      <w:proofErr w:type="spellEnd"/>
      <w:proofErr w:type="gramEnd"/>
      <w:r w:rsidRPr="00670568">
        <w:rPr>
          <w:rFonts w:ascii="Courier New" w:eastAsia="Aptos" w:hAnsi="Courier New" w:cs="Courier New"/>
          <w:kern w:val="2"/>
          <w:sz w:val="21"/>
          <w:szCs w:val="21"/>
          <w14:ligatures w14:val="standardContextual"/>
        </w:rPr>
        <w:t xml:space="preserve">                       .05325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38CA746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dispensing.Queue.NumberInQueue</w:t>
      </w:r>
      <w:proofErr w:type="spellEnd"/>
      <w:proofErr w:type="gramEnd"/>
      <w:r w:rsidRPr="00670568">
        <w:rPr>
          <w:rFonts w:ascii="Courier New" w:eastAsia="Aptos" w:hAnsi="Courier New" w:cs="Courier New"/>
          <w:kern w:val="2"/>
          <w:sz w:val="21"/>
          <w:szCs w:val="21"/>
          <w14:ligatures w14:val="standardContextual"/>
        </w:rPr>
        <w:t xml:space="preserve">     8.2321E-4 (</w:t>
      </w:r>
      <w:proofErr w:type="spellStart"/>
      <w:proofErr w:type="gram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49DFD4D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2AF595B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.00329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2A7CBA1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cam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.00432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2.0000     .00000    </w:t>
      </w:r>
    </w:p>
    <w:p w14:paraId="0DFBB17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parts.Queue.Nu</w:t>
      </w:r>
      <w:proofErr w:type="spellEnd"/>
      <w:proofErr w:type="gramEnd"/>
      <w:r w:rsidRPr="00670568">
        <w:rPr>
          <w:rFonts w:ascii="Courier New" w:eastAsia="Aptos" w:hAnsi="Courier New" w:cs="Courier New"/>
          <w:kern w:val="2"/>
          <w:sz w:val="21"/>
          <w:szCs w:val="21"/>
          <w14:ligatures w14:val="standardContextual"/>
        </w:rPr>
        <w:t xml:space="preserve">  .13282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2.0000     .00000    </w:t>
      </w:r>
    </w:p>
    <w:p w14:paraId="0BD3E30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5AB9FB6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Batch </w:t>
      </w:r>
      <w:proofErr w:type="gramStart"/>
      <w:r w:rsidRPr="00670568">
        <w:rPr>
          <w:rFonts w:ascii="Courier New" w:eastAsia="Aptos" w:hAnsi="Courier New" w:cs="Courier New"/>
          <w:kern w:val="2"/>
          <w:sz w:val="21"/>
          <w:szCs w:val="21"/>
          <w14:ligatures w14:val="standardContextual"/>
        </w:rPr>
        <w:t>1.Queue.NumberInQueue</w:t>
      </w:r>
      <w:proofErr w:type="gramEnd"/>
      <w:r w:rsidRPr="00670568">
        <w:rPr>
          <w:rFonts w:ascii="Courier New" w:eastAsia="Aptos" w:hAnsi="Courier New" w:cs="Courier New"/>
          <w:kern w:val="2"/>
          <w:sz w:val="21"/>
          <w:szCs w:val="21"/>
          <w14:ligatures w14:val="standardContextual"/>
        </w:rPr>
        <w:t xml:space="preserve">                 .62037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4.0000     .00000    </w:t>
      </w:r>
    </w:p>
    <w:p w14:paraId="2BEE998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7B84943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dispense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.18757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28375A2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press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.03425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2.0000     .00000    </w:t>
      </w:r>
    </w:p>
    <w:p w14:paraId="6E8A3EF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cycles.Queue.NumberInQueu</w:t>
      </w:r>
      <w:proofErr w:type="spellEnd"/>
      <w:proofErr w:type="gramEnd"/>
      <w:r w:rsidRPr="00670568">
        <w:rPr>
          <w:rFonts w:ascii="Courier New" w:eastAsia="Aptos" w:hAnsi="Courier New" w:cs="Courier New"/>
          <w:kern w:val="2"/>
          <w:sz w:val="21"/>
          <w:szCs w:val="21"/>
          <w14:ligatures w14:val="standardContextual"/>
        </w:rPr>
        <w:t xml:space="preserve">  .00642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489F724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proofErr w:type="gramStart"/>
      <w:r w:rsidRPr="00670568">
        <w:rPr>
          <w:rFonts w:ascii="Courier New" w:eastAsia="Aptos" w:hAnsi="Courier New" w:cs="Courier New"/>
          <w:kern w:val="2"/>
          <w:sz w:val="21"/>
          <w:szCs w:val="21"/>
          <w14:ligatures w14:val="standardContextual"/>
        </w:rPr>
        <w:t>Holes.Queue.NumberInQueue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27F0367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proofErr w:type="gramStart"/>
      <w:r w:rsidRPr="00670568">
        <w:rPr>
          <w:rFonts w:ascii="Courier New" w:eastAsia="Aptos" w:hAnsi="Courier New" w:cs="Courier New"/>
          <w:kern w:val="2"/>
          <w:sz w:val="21"/>
          <w:szCs w:val="21"/>
          <w14:ligatures w14:val="standardContextual"/>
        </w:rPr>
        <w:t>Holes.Queue.NumberInQueue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4565FB7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Drill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34.668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183.00     .00000    </w:t>
      </w:r>
    </w:p>
    <w:p w14:paraId="746D2A0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proofErr w:type="gramStart"/>
      <w:r w:rsidRPr="00670568">
        <w:rPr>
          <w:rFonts w:ascii="Courier New" w:eastAsia="Aptos" w:hAnsi="Courier New" w:cs="Courier New"/>
          <w:kern w:val="2"/>
          <w:sz w:val="21"/>
          <w:szCs w:val="21"/>
          <w14:ligatures w14:val="standardContextual"/>
        </w:rPr>
        <w:t>Module.Queue.NumberInQueue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1AF2E71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stack.Queue.NumberInQue</w:t>
      </w:r>
      <w:proofErr w:type="spellEnd"/>
      <w:proofErr w:type="gramEnd"/>
      <w:r w:rsidRPr="00670568">
        <w:rPr>
          <w:rFonts w:ascii="Courier New" w:eastAsia="Aptos" w:hAnsi="Courier New" w:cs="Courier New"/>
          <w:kern w:val="2"/>
          <w:sz w:val="21"/>
          <w:szCs w:val="21"/>
          <w14:ligatures w14:val="standardContextual"/>
        </w:rPr>
        <w:t xml:space="preserve">  .00204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7397A023" w14:textId="77777777" w:rsidR="00670568" w:rsidRPr="00670568" w:rsidRDefault="00670568" w:rsidP="00670568">
      <w:pPr>
        <w:rPr>
          <w:rFonts w:ascii="Courier New" w:eastAsia="Aptos" w:hAnsi="Courier New" w:cs="Courier New"/>
          <w:kern w:val="2"/>
          <w:sz w:val="21"/>
          <w:szCs w:val="21"/>
          <w14:ligatures w14:val="standardContextual"/>
        </w:rPr>
      </w:pPr>
    </w:p>
    <w:p w14:paraId="1AE74F8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OUTPUTS</w:t>
      </w:r>
    </w:p>
    <w:p w14:paraId="36E3E9B5" w14:textId="77777777" w:rsidR="00670568" w:rsidRPr="00670568" w:rsidRDefault="00670568" w:rsidP="00670568">
      <w:pPr>
        <w:rPr>
          <w:rFonts w:ascii="Courier New" w:eastAsia="Aptos" w:hAnsi="Courier New" w:cs="Courier New"/>
          <w:kern w:val="2"/>
          <w:sz w:val="21"/>
          <w:szCs w:val="21"/>
          <w14:ligatures w14:val="standardContextual"/>
        </w:rPr>
      </w:pPr>
    </w:p>
    <w:p w14:paraId="6089868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Identifier                                   Value</w:t>
      </w:r>
    </w:p>
    <w:p w14:paraId="16FB486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w:t>
      </w:r>
    </w:p>
    <w:p w14:paraId="41158351" w14:textId="77777777" w:rsidR="00670568" w:rsidRPr="00670568" w:rsidRDefault="00670568" w:rsidP="00670568">
      <w:pPr>
        <w:rPr>
          <w:rFonts w:ascii="Courier New" w:eastAsia="Aptos" w:hAnsi="Courier New" w:cs="Courier New"/>
          <w:kern w:val="2"/>
          <w:sz w:val="21"/>
          <w:szCs w:val="21"/>
          <w14:ligatures w14:val="standardContextual"/>
        </w:rPr>
      </w:pPr>
    </w:p>
    <w:p w14:paraId="715B837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1302.5    </w:t>
      </w:r>
    </w:p>
    <w:p w14:paraId="5ECFE35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685182E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1533.5    </w:t>
      </w:r>
    </w:p>
    <w:p w14:paraId="1A17D34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Number In                 500.00    </w:t>
      </w:r>
    </w:p>
    <w:p w14:paraId="1F10175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475C3D5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Number Out                500.00    </w:t>
      </w:r>
    </w:p>
    <w:p w14:paraId="38A94F0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6970.6    </w:t>
      </w:r>
    </w:p>
    <w:p w14:paraId="52498A0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t>
      </w:r>
      <w:proofErr w:type="gramStart"/>
      <w:r w:rsidRPr="00670568">
        <w:rPr>
          <w:rFonts w:ascii="Courier New" w:eastAsia="Aptos" w:hAnsi="Courier New" w:cs="Courier New"/>
          <w:kern w:val="2"/>
          <w:sz w:val="21"/>
          <w:szCs w:val="21"/>
          <w14:ligatures w14:val="standardContextual"/>
        </w:rPr>
        <w:t>NV  3189.0</w:t>
      </w:r>
      <w:proofErr w:type="gramEnd"/>
      <w:r w:rsidRPr="00670568">
        <w:rPr>
          <w:rFonts w:ascii="Courier New" w:eastAsia="Aptos" w:hAnsi="Courier New" w:cs="Courier New"/>
          <w:kern w:val="2"/>
          <w:sz w:val="21"/>
          <w:szCs w:val="21"/>
          <w14:ligatures w14:val="standardContextual"/>
        </w:rPr>
        <w:t xml:space="preserve">    </w:t>
      </w:r>
    </w:p>
    <w:p w14:paraId="6A40D0C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Number In                   211.00    </w:t>
      </w:r>
    </w:p>
    <w:p w14:paraId="5396893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23.708    </w:t>
      </w:r>
    </w:p>
    <w:p w14:paraId="511B90F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6701.2    </w:t>
      </w:r>
    </w:p>
    <w:p w14:paraId="29947F1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3659.6    </w:t>
      </w:r>
    </w:p>
    <w:p w14:paraId="40DB58E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Number </w:t>
      </w:r>
      <w:proofErr w:type="gramStart"/>
      <w:r w:rsidRPr="00670568">
        <w:rPr>
          <w:rFonts w:ascii="Courier New" w:eastAsia="Aptos" w:hAnsi="Courier New" w:cs="Courier New"/>
          <w:kern w:val="2"/>
          <w:sz w:val="21"/>
          <w:szCs w:val="21"/>
          <w14:ligatures w14:val="standardContextual"/>
        </w:rPr>
        <w:t>O  121.00</w:t>
      </w:r>
      <w:proofErr w:type="gramEnd"/>
      <w:r w:rsidRPr="00670568">
        <w:rPr>
          <w:rFonts w:ascii="Courier New" w:eastAsia="Aptos" w:hAnsi="Courier New" w:cs="Courier New"/>
          <w:kern w:val="2"/>
          <w:sz w:val="21"/>
          <w:szCs w:val="21"/>
          <w14:ligatures w14:val="standardContextual"/>
        </w:rPr>
        <w:t xml:space="preserve">    </w:t>
      </w:r>
    </w:p>
    <w:p w14:paraId="39EEC32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Number </w:t>
      </w:r>
      <w:proofErr w:type="gramStart"/>
      <w:r w:rsidRPr="00670568">
        <w:rPr>
          <w:rFonts w:ascii="Courier New" w:eastAsia="Aptos" w:hAnsi="Courier New" w:cs="Courier New"/>
          <w:kern w:val="2"/>
          <w:sz w:val="21"/>
          <w:szCs w:val="21"/>
          <w14:ligatures w14:val="standardContextual"/>
        </w:rPr>
        <w:t>I  121.00</w:t>
      </w:r>
      <w:proofErr w:type="gramEnd"/>
      <w:r w:rsidRPr="00670568">
        <w:rPr>
          <w:rFonts w:ascii="Courier New" w:eastAsia="Aptos" w:hAnsi="Courier New" w:cs="Courier New"/>
          <w:kern w:val="2"/>
          <w:sz w:val="21"/>
          <w:szCs w:val="21"/>
          <w14:ligatures w14:val="standardContextual"/>
        </w:rPr>
        <w:t xml:space="preserve">    </w:t>
      </w:r>
    </w:p>
    <w:p w14:paraId="17C1873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Number In           55.000    </w:t>
      </w:r>
    </w:p>
    <w:p w14:paraId="766CE68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Number Out                  211.00    </w:t>
      </w:r>
    </w:p>
    <w:p w14:paraId="4AD3AC1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Number Out             500.00    </w:t>
      </w:r>
    </w:p>
    <w:p w14:paraId="357CF3D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Number In              500.00    </w:t>
      </w:r>
    </w:p>
    <w:p w14:paraId="15A3A65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Wa</w:t>
      </w:r>
      <w:proofErr w:type="spellEnd"/>
      <w:r w:rsidRPr="00670568">
        <w:rPr>
          <w:rFonts w:ascii="Courier New" w:eastAsia="Aptos" w:hAnsi="Courier New" w:cs="Courier New"/>
          <w:kern w:val="2"/>
          <w:sz w:val="21"/>
          <w:szCs w:val="21"/>
          <w14:ligatures w14:val="standardContextual"/>
        </w:rPr>
        <w:t xml:space="preserve">  3825.2</w:t>
      </w:r>
      <w:proofErr w:type="gramEnd"/>
      <w:r w:rsidRPr="00670568">
        <w:rPr>
          <w:rFonts w:ascii="Courier New" w:eastAsia="Aptos" w:hAnsi="Courier New" w:cs="Courier New"/>
          <w:kern w:val="2"/>
          <w:sz w:val="21"/>
          <w:szCs w:val="21"/>
          <w14:ligatures w14:val="standardContextual"/>
        </w:rPr>
        <w:t xml:space="preserve">    </w:t>
      </w:r>
    </w:p>
    <w:p w14:paraId="423167F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Number Out          55.000    </w:t>
      </w:r>
    </w:p>
    <w:p w14:paraId="7C6F55E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5640A9C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184.89    </w:t>
      </w:r>
    </w:p>
    <w:p w14:paraId="09BE568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2137.2    </w:t>
      </w:r>
    </w:p>
    <w:p w14:paraId="6609DF4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Number In                   500.00    </w:t>
      </w:r>
    </w:p>
    <w:p w14:paraId="23C7215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3.Drill 2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5209.6    </w:t>
      </w:r>
    </w:p>
    <w:p w14:paraId="29563D0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6C70012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Number Out                  500.00    </w:t>
      </w:r>
    </w:p>
    <w:p w14:paraId="1FE8CCD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58.686    </w:t>
      </w:r>
    </w:p>
    <w:p w14:paraId="4107639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538491F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Number Out                  289.00    </w:t>
      </w:r>
    </w:p>
    <w:p w14:paraId="1FE1739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Number In                   289.00    </w:t>
      </w:r>
    </w:p>
    <w:p w14:paraId="271C828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Number Out                 500.00    </w:t>
      </w:r>
    </w:p>
    <w:p w14:paraId="0BC78B7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Number In                  500.00    </w:t>
      </w:r>
    </w:p>
    <w:p w14:paraId="013E570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6142.8    </w:t>
      </w:r>
    </w:p>
    <w:p w14:paraId="4F9E937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Number Out         500.00    </w:t>
      </w:r>
    </w:p>
    <w:p w14:paraId="118C453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Number In          500.00    </w:t>
      </w:r>
    </w:p>
    <w:p w14:paraId="4D479C54"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PARTs.NumberIn</w:t>
      </w:r>
      <w:proofErr w:type="spellEnd"/>
      <w:r w:rsidRPr="00670568">
        <w:rPr>
          <w:rFonts w:ascii="Courier New" w:eastAsia="Aptos" w:hAnsi="Courier New" w:cs="Courier New"/>
          <w:kern w:val="2"/>
          <w:sz w:val="21"/>
          <w:szCs w:val="21"/>
          <w14:ligatures w14:val="standardContextual"/>
        </w:rPr>
        <w:t xml:space="preserve">                              625.00    </w:t>
      </w:r>
    </w:p>
    <w:p w14:paraId="4F452472"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PARTs.NumberOut</w:t>
      </w:r>
      <w:proofErr w:type="spellEnd"/>
      <w:r w:rsidRPr="00670568">
        <w:rPr>
          <w:rFonts w:ascii="Courier New" w:eastAsia="Aptos" w:hAnsi="Courier New" w:cs="Courier New"/>
          <w:kern w:val="2"/>
          <w:sz w:val="21"/>
          <w:szCs w:val="21"/>
          <w14:ligatures w14:val="standardContextual"/>
        </w:rPr>
        <w:t xml:space="preserve">                             625.00    </w:t>
      </w:r>
    </w:p>
    <w:p w14:paraId="2A9412C4"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0DA0AB85"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press.ScheduledUtilization</w:t>
      </w:r>
      <w:proofErr w:type="spellEnd"/>
      <w:proofErr w:type="gramEnd"/>
      <w:r w:rsidRPr="00670568">
        <w:rPr>
          <w:rFonts w:ascii="Courier New" w:eastAsia="Aptos" w:hAnsi="Courier New" w:cs="Courier New"/>
          <w:kern w:val="2"/>
          <w:sz w:val="21"/>
          <w:szCs w:val="21"/>
          <w14:ligatures w14:val="standardContextual"/>
        </w:rPr>
        <w:t xml:space="preserve">                  .21329    </w:t>
      </w:r>
    </w:p>
    <w:p w14:paraId="67E0B74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refill.NumberSeized</w:t>
      </w:r>
      <w:proofErr w:type="spellEnd"/>
      <w:proofErr w:type="gramEnd"/>
      <w:r w:rsidRPr="00670568">
        <w:rPr>
          <w:rFonts w:ascii="Courier New" w:eastAsia="Aptos" w:hAnsi="Courier New" w:cs="Courier New"/>
          <w:kern w:val="2"/>
          <w:sz w:val="21"/>
          <w:szCs w:val="21"/>
          <w14:ligatures w14:val="standardContextual"/>
        </w:rPr>
        <w:t xml:space="preserve">                176.00    </w:t>
      </w:r>
    </w:p>
    <w:p w14:paraId="32E3EDD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refill.ScheduledUtilization</w:t>
      </w:r>
      <w:proofErr w:type="spellEnd"/>
      <w:proofErr w:type="gramEnd"/>
      <w:r w:rsidRPr="00670568">
        <w:rPr>
          <w:rFonts w:ascii="Courier New" w:eastAsia="Aptos" w:hAnsi="Courier New" w:cs="Courier New"/>
          <w:kern w:val="2"/>
          <w:sz w:val="21"/>
          <w:szCs w:val="21"/>
          <w14:ligatures w14:val="standardContextual"/>
        </w:rPr>
        <w:t xml:space="preserve">        .34341    </w:t>
      </w:r>
    </w:p>
    <w:p w14:paraId="6D284325"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3CA4CDD0"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drill.ScheduledUtilization</w:t>
      </w:r>
      <w:proofErr w:type="spellEnd"/>
      <w:proofErr w:type="gramEnd"/>
      <w:r w:rsidRPr="00670568">
        <w:rPr>
          <w:rFonts w:ascii="Courier New" w:eastAsia="Aptos" w:hAnsi="Courier New" w:cs="Courier New"/>
          <w:kern w:val="2"/>
          <w:sz w:val="21"/>
          <w:szCs w:val="21"/>
          <w14:ligatures w14:val="standardContextual"/>
        </w:rPr>
        <w:t xml:space="preserve">                  .42293    </w:t>
      </w:r>
    </w:p>
    <w:p w14:paraId="197889A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404533B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robot.ScheduledUtilization</w:t>
      </w:r>
      <w:proofErr w:type="spellEnd"/>
      <w:proofErr w:type="gramEnd"/>
      <w:r w:rsidRPr="00670568">
        <w:rPr>
          <w:rFonts w:ascii="Courier New" w:eastAsia="Aptos" w:hAnsi="Courier New" w:cs="Courier New"/>
          <w:kern w:val="2"/>
          <w:sz w:val="21"/>
          <w:szCs w:val="21"/>
          <w14:ligatures w14:val="standardContextual"/>
        </w:rPr>
        <w:t xml:space="preserve">           .07421    </w:t>
      </w:r>
    </w:p>
    <w:p w14:paraId="39DCE25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69E42A0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printer.ScheduledUtilization</w:t>
      </w:r>
      <w:proofErr w:type="spellEnd"/>
      <w:proofErr w:type="gramEnd"/>
      <w:r w:rsidRPr="00670568">
        <w:rPr>
          <w:rFonts w:ascii="Courier New" w:eastAsia="Aptos" w:hAnsi="Courier New" w:cs="Courier New"/>
          <w:kern w:val="2"/>
          <w:sz w:val="21"/>
          <w:szCs w:val="21"/>
          <w14:ligatures w14:val="standardContextual"/>
        </w:rPr>
        <w:t xml:space="preserve">          .12707    </w:t>
      </w:r>
    </w:p>
    <w:p w14:paraId="712D2322"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6BA9D253"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camera.ScheduledUtilization</w:t>
      </w:r>
      <w:proofErr w:type="spellEnd"/>
      <w:proofErr w:type="gramEnd"/>
      <w:r w:rsidRPr="00670568">
        <w:rPr>
          <w:rFonts w:ascii="Courier New" w:eastAsia="Aptos" w:hAnsi="Courier New" w:cs="Courier New"/>
          <w:kern w:val="2"/>
          <w:sz w:val="21"/>
          <w:szCs w:val="21"/>
          <w14:ligatures w14:val="standardContextual"/>
        </w:rPr>
        <w:t xml:space="preserve">                 .04523    </w:t>
      </w:r>
    </w:p>
    <w:p w14:paraId="6CF6A778"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4D83A765"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dispenser.ScheduledUtilization</w:t>
      </w:r>
      <w:proofErr w:type="spellEnd"/>
      <w:proofErr w:type="gramEnd"/>
      <w:r w:rsidRPr="00670568">
        <w:rPr>
          <w:rFonts w:ascii="Courier New" w:eastAsia="Aptos" w:hAnsi="Courier New" w:cs="Courier New"/>
          <w:kern w:val="2"/>
          <w:sz w:val="21"/>
          <w:szCs w:val="21"/>
          <w14:ligatures w14:val="standardContextual"/>
        </w:rPr>
        <w:t xml:space="preserve">              .05325    </w:t>
      </w:r>
    </w:p>
    <w:p w14:paraId="4EB9B0D2"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System.NumberOut</w:t>
      </w:r>
      <w:proofErr w:type="spellEnd"/>
      <w:r w:rsidRPr="00670568">
        <w:rPr>
          <w:rFonts w:ascii="Courier New" w:eastAsia="Aptos" w:hAnsi="Courier New" w:cs="Courier New"/>
          <w:kern w:val="2"/>
          <w:sz w:val="21"/>
          <w:szCs w:val="21"/>
          <w14:ligatures w14:val="standardContextual"/>
        </w:rPr>
        <w:t xml:space="preserve">                            125.00    </w:t>
      </w:r>
    </w:p>
    <w:p w14:paraId="44C14E0B" w14:textId="77777777" w:rsidR="00670568" w:rsidRPr="00670568" w:rsidRDefault="00670568" w:rsidP="00670568">
      <w:pPr>
        <w:rPr>
          <w:rFonts w:ascii="Courier New" w:eastAsia="Aptos" w:hAnsi="Courier New" w:cs="Courier New"/>
          <w:kern w:val="2"/>
          <w:sz w:val="21"/>
          <w:szCs w:val="21"/>
          <w14:ligatures w14:val="standardContextual"/>
        </w:rPr>
      </w:pPr>
    </w:p>
    <w:p w14:paraId="46DBC919" w14:textId="77777777" w:rsidR="00670568" w:rsidRPr="00670568" w:rsidRDefault="00670568" w:rsidP="00670568">
      <w:pPr>
        <w:rPr>
          <w:rFonts w:ascii="Courier New" w:eastAsia="Aptos" w:hAnsi="Courier New" w:cs="Courier New"/>
          <w:kern w:val="2"/>
          <w:sz w:val="21"/>
          <w:szCs w:val="21"/>
          <w14:ligatures w14:val="standardContextual"/>
        </w:rPr>
      </w:pPr>
    </w:p>
    <w:p w14:paraId="78BE9A65" w14:textId="5F7B3B4B" w:rsidR="00670568" w:rsidRPr="00670568" w:rsidRDefault="00670568" w:rsidP="00670568">
      <w:pPr>
        <w:spacing w:after="160" w:line="259" w:lineRule="auto"/>
        <w:rPr>
          <w:rFonts w:ascii="Courier New" w:eastAsia="Aptos" w:hAnsi="Courier New" w:cs="Courier New"/>
          <w:kern w:val="2"/>
          <w:sz w:val="21"/>
          <w:szCs w:val="21"/>
          <w14:ligatures w14:val="standardContextual"/>
        </w:rPr>
      </w:pPr>
      <w:r w:rsidRPr="00670568">
        <w:rPr>
          <w:rFonts w:ascii="Courier New" w:eastAsia="Aptos" w:hAnsi="Courier New" w:cs="Courier New"/>
          <w:kern w:val="2"/>
          <w:szCs w:val="22"/>
          <w14:ligatures w14:val="standardContextual"/>
        </w:rPr>
        <w:br w:type="page"/>
      </w:r>
    </w:p>
    <w:p w14:paraId="159EA58F" w14:textId="0CEEE974" w:rsidR="00806D91" w:rsidRPr="00B222D0" w:rsidRDefault="00806D91" w:rsidP="00B6022B">
      <w:pPr>
        <w:pStyle w:val="Heading2"/>
        <w:rPr>
          <w:lang w:eastAsia="en-GB"/>
        </w:rPr>
      </w:pPr>
      <w:bookmarkStart w:id="149" w:name="_Toc242029876"/>
      <w:r>
        <w:rPr>
          <w:lang w:eastAsia="en-GB"/>
        </w:rPr>
        <w:lastRenderedPageBreak/>
        <w:t xml:space="preserve">Results Summary - Replication </w:t>
      </w:r>
      <w:r w:rsidR="00B222D0">
        <w:rPr>
          <w:lang w:eastAsia="en-GB"/>
        </w:rPr>
        <w:t>8</w:t>
      </w:r>
      <w:bookmarkEnd w:id="149"/>
    </w:p>
    <w:p w14:paraId="43361E7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Beginning replication 8 of 10</w:t>
      </w:r>
    </w:p>
    <w:p w14:paraId="0E3C5663" w14:textId="77777777" w:rsidR="00670568" w:rsidRPr="00670568" w:rsidRDefault="00670568" w:rsidP="00670568">
      <w:pPr>
        <w:rPr>
          <w:rFonts w:ascii="Courier New" w:eastAsia="Aptos" w:hAnsi="Courier New" w:cs="Courier New"/>
          <w:kern w:val="2"/>
          <w:sz w:val="21"/>
          <w:szCs w:val="21"/>
          <w14:ligatures w14:val="standardContextual"/>
        </w:rPr>
      </w:pPr>
    </w:p>
    <w:p w14:paraId="3BCAD78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ARENA Simulation Results</w:t>
      </w:r>
    </w:p>
    <w:p w14:paraId="6FBC0FE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UWTSD - License: 2957006027</w:t>
      </w:r>
    </w:p>
    <w:p w14:paraId="1CBB8017" w14:textId="77777777" w:rsidR="00670568" w:rsidRPr="00670568" w:rsidRDefault="00670568" w:rsidP="00670568">
      <w:pPr>
        <w:rPr>
          <w:rFonts w:ascii="Courier New" w:eastAsia="Aptos" w:hAnsi="Courier New" w:cs="Courier New"/>
          <w:kern w:val="2"/>
          <w:sz w:val="21"/>
          <w:szCs w:val="21"/>
          <w14:ligatures w14:val="standardContextual"/>
        </w:rPr>
      </w:pPr>
    </w:p>
    <w:p w14:paraId="602DC46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Summary for Replication 8 of 10</w:t>
      </w:r>
    </w:p>
    <w:p w14:paraId="56D47949" w14:textId="77777777" w:rsidR="00670568" w:rsidRPr="00670568" w:rsidRDefault="00670568" w:rsidP="00670568">
      <w:pPr>
        <w:rPr>
          <w:rFonts w:ascii="Courier New" w:eastAsia="Aptos" w:hAnsi="Courier New" w:cs="Courier New"/>
          <w:kern w:val="2"/>
          <w:sz w:val="21"/>
          <w:szCs w:val="21"/>
          <w14:ligatures w14:val="standardContextual"/>
        </w:rPr>
      </w:pPr>
    </w:p>
    <w:p w14:paraId="303DC58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Project: Unnamed Project                                             Run execution </w:t>
      </w:r>
      <w:proofErr w:type="gramStart"/>
      <w:r w:rsidRPr="00670568">
        <w:rPr>
          <w:rFonts w:ascii="Courier New" w:eastAsia="Aptos" w:hAnsi="Courier New" w:cs="Courier New"/>
          <w:kern w:val="2"/>
          <w:sz w:val="21"/>
          <w:szCs w:val="21"/>
          <w14:ligatures w14:val="standardContextual"/>
        </w:rPr>
        <w:t>date :</w:t>
      </w:r>
      <w:proofErr w:type="gramEnd"/>
      <w:r w:rsidRPr="00670568">
        <w:rPr>
          <w:rFonts w:ascii="Courier New" w:eastAsia="Aptos" w:hAnsi="Courier New" w:cs="Courier New"/>
          <w:kern w:val="2"/>
          <w:sz w:val="21"/>
          <w:szCs w:val="21"/>
          <w14:ligatures w14:val="standardContextual"/>
        </w:rPr>
        <w:t xml:space="preserve"> 7/31/2026</w:t>
      </w:r>
    </w:p>
    <w:p w14:paraId="4CCEB37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Analyst: UWTSD                                                       Model revision date: 7/31/2026</w:t>
      </w:r>
    </w:p>
    <w:p w14:paraId="30C8A325" w14:textId="77777777" w:rsidR="00670568" w:rsidRPr="00670568" w:rsidRDefault="00670568" w:rsidP="00670568">
      <w:pPr>
        <w:rPr>
          <w:rFonts w:ascii="Courier New" w:eastAsia="Aptos" w:hAnsi="Courier New" w:cs="Courier New"/>
          <w:kern w:val="2"/>
          <w:sz w:val="21"/>
          <w:szCs w:val="21"/>
          <w14:ligatures w14:val="standardContextual"/>
        </w:rPr>
      </w:pPr>
    </w:p>
    <w:p w14:paraId="1C27890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Replication ended at time    </w:t>
      </w:r>
      <w:proofErr w:type="gramStart"/>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28800.0 Seconds </w:t>
      </w:r>
    </w:p>
    <w:p w14:paraId="33C0891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Base Time Units: Seconds</w:t>
      </w:r>
    </w:p>
    <w:p w14:paraId="7C571B80" w14:textId="77777777" w:rsidR="00670568" w:rsidRPr="00670568" w:rsidRDefault="00670568" w:rsidP="00670568">
      <w:pPr>
        <w:rPr>
          <w:rFonts w:ascii="Courier New" w:eastAsia="Aptos" w:hAnsi="Courier New" w:cs="Courier New"/>
          <w:kern w:val="2"/>
          <w:sz w:val="21"/>
          <w:szCs w:val="21"/>
          <w14:ligatures w14:val="standardContextual"/>
        </w:rPr>
      </w:pPr>
    </w:p>
    <w:p w14:paraId="34C704E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TALLY VARIABLES</w:t>
      </w:r>
    </w:p>
    <w:p w14:paraId="5213A7B9" w14:textId="77777777" w:rsidR="00670568" w:rsidRPr="00670568" w:rsidRDefault="00670568" w:rsidP="00670568">
      <w:pPr>
        <w:rPr>
          <w:rFonts w:ascii="Courier New" w:eastAsia="Aptos" w:hAnsi="Courier New" w:cs="Courier New"/>
          <w:kern w:val="2"/>
          <w:sz w:val="21"/>
          <w:szCs w:val="21"/>
          <w14:ligatures w14:val="standardContextual"/>
        </w:rPr>
      </w:pPr>
    </w:p>
    <w:p w14:paraId="5716389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Identifier                                  Average   Half </w:t>
      </w:r>
      <w:proofErr w:type="gramStart"/>
      <w:r w:rsidRPr="00670568">
        <w:rPr>
          <w:rFonts w:ascii="Courier New" w:eastAsia="Aptos" w:hAnsi="Courier New" w:cs="Courier New"/>
          <w:kern w:val="2"/>
          <w:sz w:val="21"/>
          <w:szCs w:val="21"/>
          <w14:ligatures w14:val="standardContextual"/>
        </w:rPr>
        <w:t>Width  Minimum</w:t>
      </w:r>
      <w:proofErr w:type="gramEnd"/>
      <w:r w:rsidRPr="00670568">
        <w:rPr>
          <w:rFonts w:ascii="Courier New" w:eastAsia="Aptos" w:hAnsi="Courier New" w:cs="Courier New"/>
          <w:kern w:val="2"/>
          <w:sz w:val="21"/>
          <w:szCs w:val="21"/>
          <w14:ligatures w14:val="standardContextual"/>
        </w:rPr>
        <w:t xml:space="preserve">    Maximum   Observations</w:t>
      </w:r>
    </w:p>
    <w:p w14:paraId="0A854D7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___________________________________________________________________________________________________</w:t>
      </w:r>
    </w:p>
    <w:p w14:paraId="36F9EE47" w14:textId="77777777" w:rsidR="00670568" w:rsidRPr="00670568" w:rsidRDefault="00670568" w:rsidP="00670568">
      <w:pPr>
        <w:rPr>
          <w:rFonts w:ascii="Courier New" w:eastAsia="Aptos" w:hAnsi="Courier New" w:cs="Courier New"/>
          <w:kern w:val="2"/>
          <w:sz w:val="21"/>
          <w:szCs w:val="21"/>
          <w14:ligatures w14:val="standardContextual"/>
        </w:rPr>
      </w:pPr>
    </w:p>
    <w:p w14:paraId="2D36F30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Holes.WaitTimePerEntity</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205    </w:t>
      </w:r>
    </w:p>
    <w:p w14:paraId="3016608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r w:rsidRPr="00670568">
        <w:rPr>
          <w:rFonts w:ascii="Courier New" w:eastAsia="Aptos" w:hAnsi="Courier New" w:cs="Courier New"/>
          <w:kern w:val="2"/>
          <w:sz w:val="21"/>
          <w:szCs w:val="21"/>
          <w14:ligatures w14:val="standardContextual"/>
        </w:rPr>
        <w:t>Holes.WaitTimePerEntity</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295    </w:t>
      </w:r>
    </w:p>
    <w:p w14:paraId="658321F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press.VATimePerEntity</w:t>
      </w:r>
      <w:proofErr w:type="spellEnd"/>
      <w:proofErr w:type="gramEnd"/>
      <w:r w:rsidRPr="00670568">
        <w:rPr>
          <w:rFonts w:ascii="Courier New" w:eastAsia="Aptos" w:hAnsi="Courier New" w:cs="Courier New"/>
          <w:kern w:val="2"/>
          <w:sz w:val="21"/>
          <w:szCs w:val="21"/>
          <w14:ligatures w14:val="standardContextual"/>
        </w:rPr>
        <w:t xml:space="preserve">           12.309     .02193     11.766     12.820        500    </w:t>
      </w:r>
    </w:p>
    <w:p w14:paraId="72BA0C2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press.TotalTimePerEntity</w:t>
      </w:r>
      <w:proofErr w:type="spellEnd"/>
      <w:proofErr w:type="gramEnd"/>
      <w:r w:rsidRPr="00670568">
        <w:rPr>
          <w:rFonts w:ascii="Courier New" w:eastAsia="Aptos" w:hAnsi="Courier New" w:cs="Courier New"/>
          <w:kern w:val="2"/>
          <w:sz w:val="21"/>
          <w:szCs w:val="21"/>
          <w14:ligatures w14:val="standardContextual"/>
        </w:rPr>
        <w:t xml:space="preserve">        12.309     .02193     11.766     12.820        500    </w:t>
      </w:r>
    </w:p>
    <w:p w14:paraId="6670A90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Module.TotalTimePerEntity</w:t>
      </w:r>
      <w:proofErr w:type="spellEnd"/>
      <w:r w:rsidRPr="00670568">
        <w:rPr>
          <w:rFonts w:ascii="Courier New" w:eastAsia="Aptos" w:hAnsi="Courier New" w:cs="Courier New"/>
          <w:kern w:val="2"/>
          <w:sz w:val="21"/>
          <w:szCs w:val="21"/>
          <w14:ligatures w14:val="standardContextual"/>
        </w:rPr>
        <w:t xml:space="preserve">          2.6163     .02687     2.0386     3.3747        500    </w:t>
      </w:r>
    </w:p>
    <w:p w14:paraId="0B1062CF"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Camera_INTERArrival</w:t>
      </w:r>
      <w:proofErr w:type="spellEnd"/>
      <w:r w:rsidRPr="00670568">
        <w:rPr>
          <w:rFonts w:ascii="Courier New" w:eastAsia="Aptos" w:hAnsi="Courier New" w:cs="Courier New"/>
          <w:kern w:val="2"/>
          <w:sz w:val="21"/>
          <w:szCs w:val="21"/>
          <w14:ligatures w14:val="standardContextual"/>
        </w:rPr>
        <w:t xml:space="preserve"> time                    15.719     1.5012     2.1105     87.808        499    </w:t>
      </w:r>
    </w:p>
    <w:p w14:paraId="0EAB51B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parts.WaitTime</w:t>
      </w:r>
      <w:proofErr w:type="spellEnd"/>
      <w:proofErr w:type="gramEnd"/>
      <w:r w:rsidRPr="00670568">
        <w:rPr>
          <w:rFonts w:ascii="Courier New" w:eastAsia="Aptos" w:hAnsi="Courier New" w:cs="Courier New"/>
          <w:kern w:val="2"/>
          <w:sz w:val="21"/>
          <w:szCs w:val="21"/>
          <w14:ligatures w14:val="standardContextual"/>
        </w:rPr>
        <w:t xml:space="preserve">  29.786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128.78        122    </w:t>
      </w:r>
    </w:p>
    <w:p w14:paraId="5D6A2A33"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Drill_INTERArrival</w:t>
      </w:r>
      <w:proofErr w:type="spellEnd"/>
      <w:r w:rsidRPr="00670568">
        <w:rPr>
          <w:rFonts w:ascii="Courier New" w:eastAsia="Aptos" w:hAnsi="Courier New" w:cs="Courier New"/>
          <w:kern w:val="2"/>
          <w:sz w:val="21"/>
          <w:szCs w:val="21"/>
          <w14:ligatures w14:val="standardContextual"/>
        </w:rPr>
        <w:t xml:space="preserve"> time                     24.198     .63647     16.140     35.659        499    </w:t>
      </w:r>
    </w:p>
    <w:p w14:paraId="4CE1CF2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cycles.NVATimePerEntity</w:t>
      </w:r>
      <w:proofErr w:type="spellEnd"/>
      <w:proofErr w:type="gramEnd"/>
      <w:r w:rsidRPr="00670568">
        <w:rPr>
          <w:rFonts w:ascii="Courier New" w:eastAsia="Aptos" w:hAnsi="Courier New" w:cs="Courier New"/>
          <w:kern w:val="2"/>
          <w:sz w:val="21"/>
          <w:szCs w:val="21"/>
          <w14:ligatures w14:val="standardContextual"/>
        </w:rPr>
        <w:t xml:space="preserve">    120.22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111.67     133.11         55    </w:t>
      </w:r>
    </w:p>
    <w:p w14:paraId="0DD3EE5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Module.NVATimePerEntity</w:t>
      </w:r>
      <w:proofErr w:type="spellEnd"/>
      <w:r w:rsidRPr="00670568">
        <w:rPr>
          <w:rFonts w:ascii="Courier New" w:eastAsia="Aptos" w:hAnsi="Courier New" w:cs="Courier New"/>
          <w:kern w:val="2"/>
          <w:sz w:val="21"/>
          <w:szCs w:val="21"/>
          <w14:ligatures w14:val="standardContextual"/>
        </w:rPr>
        <w:t xml:space="preserve">            2.6163     .02687     2.0386     3.3747        500    </w:t>
      </w:r>
    </w:p>
    <w:p w14:paraId="166B792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stack.TotalTimePerEntit</w:t>
      </w:r>
      <w:proofErr w:type="spellEnd"/>
      <w:proofErr w:type="gramEnd"/>
      <w:r w:rsidRPr="00670568">
        <w:rPr>
          <w:rFonts w:ascii="Courier New" w:eastAsia="Aptos" w:hAnsi="Courier New" w:cs="Courier New"/>
          <w:kern w:val="2"/>
          <w:sz w:val="21"/>
          <w:szCs w:val="21"/>
          <w14:ligatures w14:val="standardContextual"/>
        </w:rPr>
        <w:t xml:space="preserve">  4.3705     .05916     3.6250     8.7499        500    </w:t>
      </w:r>
    </w:p>
    <w:p w14:paraId="3413256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printing.WaitTimePerEntity</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5D8DE92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dispensing.WaitTimePerEntity</w:t>
      </w:r>
      <w:proofErr w:type="spellEnd"/>
      <w:proofErr w:type="gramEnd"/>
      <w:r w:rsidRPr="00670568">
        <w:rPr>
          <w:rFonts w:ascii="Courier New" w:eastAsia="Aptos" w:hAnsi="Courier New" w:cs="Courier New"/>
          <w:kern w:val="2"/>
          <w:sz w:val="21"/>
          <w:szCs w:val="21"/>
          <w14:ligatures w14:val="standardContextual"/>
        </w:rPr>
        <w:t xml:space="preserve">      .04026     .02271     .00000     2.6305        500    </w:t>
      </w:r>
    </w:p>
    <w:p w14:paraId="28359099"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Press_INTERArrival</w:t>
      </w:r>
      <w:proofErr w:type="spellEnd"/>
      <w:r w:rsidRPr="00670568">
        <w:rPr>
          <w:rFonts w:ascii="Courier New" w:eastAsia="Aptos" w:hAnsi="Courier New" w:cs="Courier New"/>
          <w:kern w:val="2"/>
          <w:sz w:val="21"/>
          <w:szCs w:val="21"/>
          <w14:ligatures w14:val="standardContextual"/>
        </w:rPr>
        <w:t xml:space="preserve"> time                     24.248     .74473     11.802     79.391        499    </w:t>
      </w:r>
    </w:p>
    <w:p w14:paraId="29F90FD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printing.TotalTimePerEntity</w:t>
      </w:r>
      <w:proofErr w:type="spellEnd"/>
      <w:proofErr w:type="gramEnd"/>
      <w:r w:rsidRPr="00670568">
        <w:rPr>
          <w:rFonts w:ascii="Courier New" w:eastAsia="Aptos" w:hAnsi="Courier New" w:cs="Courier New"/>
          <w:kern w:val="2"/>
          <w:sz w:val="21"/>
          <w:szCs w:val="21"/>
          <w14:ligatures w14:val="standardContextual"/>
        </w:rPr>
        <w:t xml:space="preserve">         7.3281     .04731     6.2915     8.5798        500    </w:t>
      </w:r>
    </w:p>
    <w:p w14:paraId="52E208F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Holes.VATimePerEntity</w:t>
      </w:r>
      <w:proofErr w:type="spellEnd"/>
      <w:r w:rsidRPr="00670568">
        <w:rPr>
          <w:rFonts w:ascii="Courier New" w:eastAsia="Aptos" w:hAnsi="Courier New" w:cs="Courier New"/>
          <w:kern w:val="2"/>
          <w:sz w:val="21"/>
          <w:szCs w:val="21"/>
          <w14:ligatures w14:val="standardContextual"/>
        </w:rPr>
        <w:t xml:space="preserve">             33.093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30.536     35.659        205    </w:t>
      </w:r>
    </w:p>
    <w:p w14:paraId="447EE5B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r w:rsidRPr="00670568">
        <w:rPr>
          <w:rFonts w:ascii="Courier New" w:eastAsia="Aptos" w:hAnsi="Courier New" w:cs="Courier New"/>
          <w:kern w:val="2"/>
          <w:sz w:val="21"/>
          <w:szCs w:val="21"/>
          <w14:ligatures w14:val="standardContextual"/>
        </w:rPr>
        <w:t>Holes.VATimePerEntity</w:t>
      </w:r>
      <w:proofErr w:type="spellEnd"/>
      <w:r w:rsidRPr="00670568">
        <w:rPr>
          <w:rFonts w:ascii="Courier New" w:eastAsia="Aptos" w:hAnsi="Courier New" w:cs="Courier New"/>
          <w:kern w:val="2"/>
          <w:sz w:val="21"/>
          <w:szCs w:val="21"/>
          <w14:ligatures w14:val="standardContextual"/>
        </w:rPr>
        <w:t xml:space="preserve">             18.050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16.140     19.862        295    </w:t>
      </w:r>
    </w:p>
    <w:p w14:paraId="533F6C3B"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Label_INTERArrival</w:t>
      </w:r>
      <w:proofErr w:type="spellEnd"/>
      <w:r w:rsidRPr="00670568">
        <w:rPr>
          <w:rFonts w:ascii="Courier New" w:eastAsia="Aptos" w:hAnsi="Courier New" w:cs="Courier New"/>
          <w:kern w:val="2"/>
          <w:sz w:val="21"/>
          <w:szCs w:val="21"/>
          <w14:ligatures w14:val="standardContextual"/>
        </w:rPr>
        <w:t xml:space="preserve"> time                     24.246     .74461     10.308     80.101        499    </w:t>
      </w:r>
    </w:p>
    <w:p w14:paraId="4327E99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Throughput </w:t>
      </w:r>
      <w:proofErr w:type="spellStart"/>
      <w:r w:rsidRPr="00670568">
        <w:rPr>
          <w:rFonts w:ascii="Courier New" w:eastAsia="Aptos" w:hAnsi="Courier New" w:cs="Courier New"/>
          <w:kern w:val="2"/>
          <w:sz w:val="21"/>
          <w:szCs w:val="21"/>
          <w14:ligatures w14:val="standardContextual"/>
        </w:rPr>
        <w:t>Rate_Whole</w:t>
      </w:r>
      <w:proofErr w:type="spellEnd"/>
      <w:r w:rsidRPr="00670568">
        <w:rPr>
          <w:rFonts w:ascii="Courier New" w:eastAsia="Aptos" w:hAnsi="Courier New" w:cs="Courier New"/>
          <w:kern w:val="2"/>
          <w:sz w:val="21"/>
          <w:szCs w:val="21"/>
          <w14:ligatures w14:val="standardContextual"/>
        </w:rPr>
        <w:t xml:space="preserve"> Process               172.14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184.04        500    </w:t>
      </w:r>
    </w:p>
    <w:p w14:paraId="6D398E7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stack.NVATimePerEntity</w:t>
      </w:r>
      <w:proofErr w:type="spellEnd"/>
      <w:proofErr w:type="gramEnd"/>
      <w:r w:rsidRPr="00670568">
        <w:rPr>
          <w:rFonts w:ascii="Courier New" w:eastAsia="Aptos" w:hAnsi="Courier New" w:cs="Courier New"/>
          <w:kern w:val="2"/>
          <w:sz w:val="21"/>
          <w:szCs w:val="21"/>
          <w14:ligatures w14:val="standardContextual"/>
        </w:rPr>
        <w:t xml:space="preserve">   4.2474     .03117     3.6250     5.0961        500    </w:t>
      </w:r>
    </w:p>
    <w:p w14:paraId="541A423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parts.NVATimeP</w:t>
      </w:r>
      <w:proofErr w:type="spellEnd"/>
      <w:proofErr w:type="gramEnd"/>
      <w:r w:rsidRPr="00670568">
        <w:rPr>
          <w:rFonts w:ascii="Courier New" w:eastAsia="Aptos" w:hAnsi="Courier New" w:cs="Courier New"/>
          <w:kern w:val="2"/>
          <w:sz w:val="21"/>
          <w:szCs w:val="21"/>
          <w14:ligatures w14:val="standardContextual"/>
        </w:rPr>
        <w:t xml:space="preserve">  26.240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20.141     31.063        122    </w:t>
      </w:r>
    </w:p>
    <w:p w14:paraId="0E6A340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parts.TotalTim</w:t>
      </w:r>
      <w:proofErr w:type="spellEnd"/>
      <w:proofErr w:type="gramEnd"/>
      <w:r w:rsidRPr="00670568">
        <w:rPr>
          <w:rFonts w:ascii="Courier New" w:eastAsia="Aptos" w:hAnsi="Courier New" w:cs="Courier New"/>
          <w:kern w:val="2"/>
          <w:sz w:val="21"/>
          <w:szCs w:val="21"/>
          <w14:ligatures w14:val="standardContextual"/>
        </w:rPr>
        <w:t xml:space="preserve">  56.027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20.141     153.40        122    </w:t>
      </w:r>
    </w:p>
    <w:p w14:paraId="1B5AF5C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printing.NVATimePerEntity</w:t>
      </w:r>
      <w:proofErr w:type="spellEnd"/>
      <w:proofErr w:type="gramEnd"/>
      <w:r w:rsidRPr="00670568">
        <w:rPr>
          <w:rFonts w:ascii="Courier New" w:eastAsia="Aptos" w:hAnsi="Courier New" w:cs="Courier New"/>
          <w:kern w:val="2"/>
          <w:sz w:val="21"/>
          <w:szCs w:val="21"/>
          <w14:ligatures w14:val="standardContextual"/>
        </w:rPr>
        <w:t xml:space="preserve">           7.3281     .04731     6.2915     8.5798        500    </w:t>
      </w:r>
    </w:p>
    <w:p w14:paraId="0B93386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cycles.TotalTimePerEntity</w:t>
      </w:r>
      <w:proofErr w:type="spellEnd"/>
      <w:proofErr w:type="gramEnd"/>
      <w:r w:rsidRPr="00670568">
        <w:rPr>
          <w:rFonts w:ascii="Courier New" w:eastAsia="Aptos" w:hAnsi="Courier New" w:cs="Courier New"/>
          <w:kern w:val="2"/>
          <w:sz w:val="21"/>
          <w:szCs w:val="21"/>
          <w14:ligatures w14:val="standardContextual"/>
        </w:rPr>
        <w:t xml:space="preserve">  125.05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113.73     154.22         55    </w:t>
      </w:r>
    </w:p>
    <w:p w14:paraId="29E74C8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Top </w:t>
      </w:r>
      <w:proofErr w:type="spellStart"/>
      <w:r w:rsidRPr="00670568">
        <w:rPr>
          <w:rFonts w:ascii="Courier New" w:eastAsia="Aptos" w:hAnsi="Courier New" w:cs="Courier New"/>
          <w:kern w:val="2"/>
          <w:sz w:val="21"/>
          <w:szCs w:val="21"/>
          <w14:ligatures w14:val="standardContextual"/>
        </w:rPr>
        <w:t>Cap_INTERArrival</w:t>
      </w:r>
      <w:proofErr w:type="spellEnd"/>
      <w:r w:rsidRPr="00670568">
        <w:rPr>
          <w:rFonts w:ascii="Courier New" w:eastAsia="Aptos" w:hAnsi="Courier New" w:cs="Courier New"/>
          <w:kern w:val="2"/>
          <w:sz w:val="21"/>
          <w:szCs w:val="21"/>
          <w14:ligatures w14:val="standardContextual"/>
        </w:rPr>
        <w:t xml:space="preserve"> time                   24.248     .80261     2.9551     79.786        499    </w:t>
      </w:r>
    </w:p>
    <w:p w14:paraId="296F24E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press.WaitTimePerEntity</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27E8115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stack.WaitTimePerEntity</w:t>
      </w:r>
      <w:proofErr w:type="spellEnd"/>
      <w:proofErr w:type="gramEnd"/>
      <w:r w:rsidRPr="00670568">
        <w:rPr>
          <w:rFonts w:ascii="Courier New" w:eastAsia="Aptos" w:hAnsi="Courier New" w:cs="Courier New"/>
          <w:kern w:val="2"/>
          <w:sz w:val="21"/>
          <w:szCs w:val="21"/>
          <w14:ligatures w14:val="standardContextual"/>
        </w:rPr>
        <w:t xml:space="preserve">  .12306     .04653     .00000     3.9185        500    </w:t>
      </w:r>
    </w:p>
    <w:p w14:paraId="0CEE9C9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cycles.WaitTimePerEntity</w:t>
      </w:r>
      <w:proofErr w:type="spellEnd"/>
      <w:proofErr w:type="gramEnd"/>
      <w:r w:rsidRPr="00670568">
        <w:rPr>
          <w:rFonts w:ascii="Courier New" w:eastAsia="Aptos" w:hAnsi="Courier New" w:cs="Courier New"/>
          <w:kern w:val="2"/>
          <w:sz w:val="21"/>
          <w:szCs w:val="21"/>
          <w14:ligatures w14:val="standardContextual"/>
        </w:rPr>
        <w:t xml:space="preserve">   4.8241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28.233         55    </w:t>
      </w:r>
    </w:p>
    <w:p w14:paraId="38F9053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dispensing.TotalTimePerEntity</w:t>
      </w:r>
      <w:proofErr w:type="spellEnd"/>
      <w:proofErr w:type="gramEnd"/>
      <w:r w:rsidRPr="00670568">
        <w:rPr>
          <w:rFonts w:ascii="Courier New" w:eastAsia="Aptos" w:hAnsi="Courier New" w:cs="Courier New"/>
          <w:kern w:val="2"/>
          <w:sz w:val="21"/>
          <w:szCs w:val="21"/>
          <w14:ligatures w14:val="standardContextual"/>
        </w:rPr>
        <w:t xml:space="preserve">     3.1078     .02815     2.7247     5.7062        500    </w:t>
      </w:r>
    </w:p>
    <w:p w14:paraId="444B1FE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Module.WaitTimePerEntity</w:t>
      </w:r>
      <w:proofErr w:type="spellEnd"/>
      <w:r w:rsidRPr="00670568">
        <w:rPr>
          <w:rFonts w:ascii="Courier New" w:eastAsia="Aptos" w:hAnsi="Courier New" w:cs="Courier New"/>
          <w:kern w:val="2"/>
          <w:sz w:val="21"/>
          <w:szCs w:val="21"/>
          <w14:ligatures w14:val="standardContextual"/>
        </w:rPr>
        <w:t xml:space="preserve">           .00000     .00000     .00000     .00000        500    </w:t>
      </w:r>
    </w:p>
    <w:p w14:paraId="1114790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Holes.TotalTimePerEntity</w:t>
      </w:r>
      <w:proofErr w:type="spellEnd"/>
      <w:r w:rsidRPr="00670568">
        <w:rPr>
          <w:rFonts w:ascii="Courier New" w:eastAsia="Aptos" w:hAnsi="Courier New" w:cs="Courier New"/>
          <w:kern w:val="2"/>
          <w:sz w:val="21"/>
          <w:szCs w:val="21"/>
          <w14:ligatures w14:val="standardContextual"/>
        </w:rPr>
        <w:t xml:space="preserve">          33.093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30.536     35.659        205    </w:t>
      </w:r>
    </w:p>
    <w:p w14:paraId="5972CDC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r w:rsidRPr="00670568">
        <w:rPr>
          <w:rFonts w:ascii="Courier New" w:eastAsia="Aptos" w:hAnsi="Courier New" w:cs="Courier New"/>
          <w:kern w:val="2"/>
          <w:sz w:val="21"/>
          <w:szCs w:val="21"/>
          <w14:ligatures w14:val="standardContextual"/>
        </w:rPr>
        <w:t>Holes.TotalTimePerEntity</w:t>
      </w:r>
      <w:proofErr w:type="spellEnd"/>
      <w:r w:rsidRPr="00670568">
        <w:rPr>
          <w:rFonts w:ascii="Courier New" w:eastAsia="Aptos" w:hAnsi="Courier New" w:cs="Courier New"/>
          <w:kern w:val="2"/>
          <w:sz w:val="21"/>
          <w:szCs w:val="21"/>
          <w14:ligatures w14:val="standardContextual"/>
        </w:rPr>
        <w:t xml:space="preserve">          18.050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16.140     19.862        295    </w:t>
      </w:r>
    </w:p>
    <w:p w14:paraId="244DA19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dispensing.VATimePerEntity</w:t>
      </w:r>
      <w:proofErr w:type="spellEnd"/>
      <w:proofErr w:type="gramEnd"/>
      <w:r w:rsidRPr="00670568">
        <w:rPr>
          <w:rFonts w:ascii="Courier New" w:eastAsia="Aptos" w:hAnsi="Courier New" w:cs="Courier New"/>
          <w:kern w:val="2"/>
          <w:sz w:val="21"/>
          <w:szCs w:val="21"/>
          <w14:ligatures w14:val="standardContextual"/>
        </w:rPr>
        <w:t xml:space="preserve">        3.0676     .01596     2.7247     3.4885        500    </w:t>
      </w:r>
    </w:p>
    <w:p w14:paraId="513CE436"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PARTs.VATime</w:t>
      </w:r>
      <w:proofErr w:type="spellEnd"/>
      <w:r w:rsidRPr="00670568">
        <w:rPr>
          <w:rFonts w:ascii="Courier New" w:eastAsia="Aptos" w:hAnsi="Courier New" w:cs="Courier New"/>
          <w:kern w:val="2"/>
          <w:sz w:val="21"/>
          <w:szCs w:val="21"/>
          <w14:ligatures w14:val="standardContextual"/>
        </w:rPr>
        <w:t xml:space="preserve">                                158.38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129.71     189.87        125    </w:t>
      </w:r>
    </w:p>
    <w:p w14:paraId="280BDAF6"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PARTs.NVATime</w:t>
      </w:r>
      <w:proofErr w:type="spellEnd"/>
      <w:r w:rsidRPr="00670568">
        <w:rPr>
          <w:rFonts w:ascii="Courier New" w:eastAsia="Aptos" w:hAnsi="Courier New" w:cs="Courier New"/>
          <w:kern w:val="2"/>
          <w:sz w:val="21"/>
          <w:szCs w:val="21"/>
          <w14:ligatures w14:val="standardContextual"/>
        </w:rPr>
        <w:t xml:space="preserve">                               292.07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211.51     399.33        125    </w:t>
      </w:r>
    </w:p>
    <w:p w14:paraId="69DBE60F"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PARTs.WaitTime</w:t>
      </w:r>
      <w:proofErr w:type="spellEnd"/>
      <w:r w:rsidRPr="00670568">
        <w:rPr>
          <w:rFonts w:ascii="Courier New" w:eastAsia="Aptos" w:hAnsi="Courier New" w:cs="Courier New"/>
          <w:kern w:val="2"/>
          <w:sz w:val="21"/>
          <w:szCs w:val="21"/>
          <w14:ligatures w14:val="standardContextual"/>
        </w:rPr>
        <w:t xml:space="preserve">                              8462.1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375.19     17095.        125    </w:t>
      </w:r>
    </w:p>
    <w:p w14:paraId="3415AD5C"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PARTs.TranTime</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125    </w:t>
      </w:r>
    </w:p>
    <w:p w14:paraId="3EA86914"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PARTs.OtherTime</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125    </w:t>
      </w:r>
    </w:p>
    <w:p w14:paraId="5DD4091E"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PARTs.TotalTime</w:t>
      </w:r>
      <w:proofErr w:type="spellEnd"/>
      <w:r w:rsidRPr="00670568">
        <w:rPr>
          <w:rFonts w:ascii="Courier New" w:eastAsia="Aptos" w:hAnsi="Courier New" w:cs="Courier New"/>
          <w:kern w:val="2"/>
          <w:sz w:val="21"/>
          <w:szCs w:val="21"/>
          <w14:ligatures w14:val="standardContextual"/>
        </w:rPr>
        <w:t xml:space="preserve">                             2277.3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200.61     4422.6        125    </w:t>
      </w:r>
    </w:p>
    <w:p w14:paraId="2A6EB07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dispensing.Queue.WaitingTime</w:t>
      </w:r>
      <w:proofErr w:type="spellEnd"/>
      <w:proofErr w:type="gramEnd"/>
      <w:r w:rsidRPr="00670568">
        <w:rPr>
          <w:rFonts w:ascii="Courier New" w:eastAsia="Aptos" w:hAnsi="Courier New" w:cs="Courier New"/>
          <w:kern w:val="2"/>
          <w:sz w:val="21"/>
          <w:szCs w:val="21"/>
          <w14:ligatures w14:val="standardContextual"/>
        </w:rPr>
        <w:t xml:space="preserve">      .04026     .02271     .00000     2.6305        500    </w:t>
      </w:r>
    </w:p>
    <w:p w14:paraId="7374CCF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62E957E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.09658     .04887     .00000     4.7075        500    </w:t>
      </w:r>
    </w:p>
    <w:p w14:paraId="2CDF4B0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cam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.22042     .07101     .00000     5.5188        500    </w:t>
      </w:r>
    </w:p>
    <w:p w14:paraId="0D4F531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parts.Queue.Wa</w:t>
      </w:r>
      <w:proofErr w:type="spellEnd"/>
      <w:proofErr w:type="gramEnd"/>
      <w:r w:rsidRPr="00670568">
        <w:rPr>
          <w:rFonts w:ascii="Courier New" w:eastAsia="Aptos" w:hAnsi="Courier New" w:cs="Courier New"/>
          <w:kern w:val="2"/>
          <w:sz w:val="21"/>
          <w:szCs w:val="21"/>
          <w14:ligatures w14:val="standardContextual"/>
        </w:rPr>
        <w:t xml:space="preserve">  29.786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128.78        122    </w:t>
      </w:r>
    </w:p>
    <w:p w14:paraId="3734897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758AF68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Batch </w:t>
      </w:r>
      <w:proofErr w:type="gramStart"/>
      <w:r w:rsidRPr="00670568">
        <w:rPr>
          <w:rFonts w:ascii="Courier New" w:eastAsia="Aptos" w:hAnsi="Courier New" w:cs="Courier New"/>
          <w:kern w:val="2"/>
          <w:sz w:val="21"/>
          <w:szCs w:val="21"/>
          <w14:ligatures w14:val="standardContextual"/>
        </w:rPr>
        <w:t>1.Queue.WaitingTime</w:t>
      </w:r>
      <w:proofErr w:type="gramEnd"/>
      <w:r w:rsidRPr="00670568">
        <w:rPr>
          <w:rFonts w:ascii="Courier New" w:eastAsia="Aptos" w:hAnsi="Courier New" w:cs="Courier New"/>
          <w:kern w:val="2"/>
          <w:sz w:val="21"/>
          <w:szCs w:val="21"/>
          <w14:ligatures w14:val="standardContextual"/>
        </w:rPr>
        <w:t xml:space="preserve">                   38.235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139.05        500    </w:t>
      </w:r>
    </w:p>
    <w:p w14:paraId="6F20270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3F871CB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dispense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10.521     1.0538     .00000     28.359        500    </w:t>
      </w:r>
    </w:p>
    <w:p w14:paraId="3D65E0E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press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2.1725     .35765     .00000     17.285        500    </w:t>
      </w:r>
    </w:p>
    <w:p w14:paraId="0872469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cycles.Queue.WaitingTime</w:t>
      </w:r>
      <w:proofErr w:type="spellEnd"/>
      <w:proofErr w:type="gramEnd"/>
      <w:r w:rsidRPr="00670568">
        <w:rPr>
          <w:rFonts w:ascii="Courier New" w:eastAsia="Aptos" w:hAnsi="Courier New" w:cs="Courier New"/>
          <w:kern w:val="2"/>
          <w:sz w:val="21"/>
          <w:szCs w:val="21"/>
          <w14:ligatures w14:val="standardContextual"/>
        </w:rPr>
        <w:t xml:space="preserve">   4.8241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28.233         55    </w:t>
      </w:r>
    </w:p>
    <w:p w14:paraId="230A5FE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proofErr w:type="gramStart"/>
      <w:r w:rsidRPr="00670568">
        <w:rPr>
          <w:rFonts w:ascii="Courier New" w:eastAsia="Aptos" w:hAnsi="Courier New" w:cs="Courier New"/>
          <w:kern w:val="2"/>
          <w:sz w:val="21"/>
          <w:szCs w:val="21"/>
          <w14:ligatures w14:val="standardContextual"/>
        </w:rPr>
        <w:t>Holes.Queue.WaitingTime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205    </w:t>
      </w:r>
    </w:p>
    <w:p w14:paraId="600CF27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proofErr w:type="gramStart"/>
      <w:r w:rsidRPr="00670568">
        <w:rPr>
          <w:rFonts w:ascii="Courier New" w:eastAsia="Aptos" w:hAnsi="Courier New" w:cs="Courier New"/>
          <w:kern w:val="2"/>
          <w:sz w:val="21"/>
          <w:szCs w:val="21"/>
          <w14:ligatures w14:val="standardContextual"/>
        </w:rPr>
        <w:t>Holes.Queue.WaitingTime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295    </w:t>
      </w:r>
    </w:p>
    <w:p w14:paraId="6BBF5E4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Drill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2056.3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4231.9        500    </w:t>
      </w:r>
    </w:p>
    <w:p w14:paraId="2790C4D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proofErr w:type="gramStart"/>
      <w:r w:rsidRPr="00670568">
        <w:rPr>
          <w:rFonts w:ascii="Courier New" w:eastAsia="Aptos" w:hAnsi="Courier New" w:cs="Courier New"/>
          <w:kern w:val="2"/>
          <w:sz w:val="21"/>
          <w:szCs w:val="21"/>
          <w14:ligatures w14:val="standardContextual"/>
        </w:rPr>
        <w:t>Module.Queue.WaitingTime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77DBB66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stack.Queue.WaitingTime</w:t>
      </w:r>
      <w:proofErr w:type="spellEnd"/>
      <w:proofErr w:type="gramEnd"/>
      <w:r w:rsidRPr="00670568">
        <w:rPr>
          <w:rFonts w:ascii="Courier New" w:eastAsia="Aptos" w:hAnsi="Courier New" w:cs="Courier New"/>
          <w:kern w:val="2"/>
          <w:sz w:val="21"/>
          <w:szCs w:val="21"/>
          <w14:ligatures w14:val="standardContextual"/>
        </w:rPr>
        <w:t xml:space="preserve">  .12306     .04653     .00000     3.9185        500    </w:t>
      </w:r>
    </w:p>
    <w:p w14:paraId="42F09E60" w14:textId="77777777" w:rsidR="00670568" w:rsidRPr="00670568" w:rsidRDefault="00670568" w:rsidP="00670568">
      <w:pPr>
        <w:rPr>
          <w:rFonts w:ascii="Courier New" w:eastAsia="Aptos" w:hAnsi="Courier New" w:cs="Courier New"/>
          <w:kern w:val="2"/>
          <w:sz w:val="21"/>
          <w:szCs w:val="21"/>
          <w14:ligatures w14:val="standardContextual"/>
        </w:rPr>
      </w:pPr>
    </w:p>
    <w:p w14:paraId="23F89B8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DISCRETE-CHANGE VARIABLES</w:t>
      </w:r>
    </w:p>
    <w:p w14:paraId="13732492" w14:textId="77777777" w:rsidR="00670568" w:rsidRPr="00670568" w:rsidRDefault="00670568" w:rsidP="00670568">
      <w:pPr>
        <w:rPr>
          <w:rFonts w:ascii="Courier New" w:eastAsia="Aptos" w:hAnsi="Courier New" w:cs="Courier New"/>
          <w:kern w:val="2"/>
          <w:sz w:val="21"/>
          <w:szCs w:val="21"/>
          <w14:ligatures w14:val="standardContextual"/>
        </w:rPr>
      </w:pPr>
    </w:p>
    <w:p w14:paraId="434EB40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Identifier                                  Average   Half </w:t>
      </w:r>
      <w:proofErr w:type="gramStart"/>
      <w:r w:rsidRPr="00670568">
        <w:rPr>
          <w:rFonts w:ascii="Courier New" w:eastAsia="Aptos" w:hAnsi="Courier New" w:cs="Courier New"/>
          <w:kern w:val="2"/>
          <w:sz w:val="21"/>
          <w:szCs w:val="21"/>
          <w14:ligatures w14:val="standardContextual"/>
        </w:rPr>
        <w:t>Width  Minimum</w:t>
      </w:r>
      <w:proofErr w:type="gramEnd"/>
      <w:r w:rsidRPr="00670568">
        <w:rPr>
          <w:rFonts w:ascii="Courier New" w:eastAsia="Aptos" w:hAnsi="Courier New" w:cs="Courier New"/>
          <w:kern w:val="2"/>
          <w:sz w:val="21"/>
          <w:szCs w:val="21"/>
          <w14:ligatures w14:val="standardContextual"/>
        </w:rPr>
        <w:t xml:space="preserve">    Maximum   Final Value</w:t>
      </w:r>
    </w:p>
    <w:p w14:paraId="3D5E4DB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___________________________________________________________________________________________________</w:t>
      </w:r>
    </w:p>
    <w:p w14:paraId="65D803AD" w14:textId="77777777" w:rsidR="00670568" w:rsidRPr="00670568" w:rsidRDefault="00670568" w:rsidP="00670568">
      <w:pPr>
        <w:rPr>
          <w:rFonts w:ascii="Courier New" w:eastAsia="Aptos" w:hAnsi="Courier New" w:cs="Courier New"/>
          <w:kern w:val="2"/>
          <w:sz w:val="21"/>
          <w:szCs w:val="21"/>
          <w14:ligatures w14:val="standardContextual"/>
        </w:rPr>
      </w:pPr>
    </w:p>
    <w:p w14:paraId="2B11E568"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PARTs.WIP</w:t>
      </w:r>
      <w:proofErr w:type="spellEnd"/>
      <w:r w:rsidRPr="00670568">
        <w:rPr>
          <w:rFonts w:ascii="Courier New" w:eastAsia="Aptos" w:hAnsi="Courier New" w:cs="Courier New"/>
          <w:kern w:val="2"/>
          <w:sz w:val="21"/>
          <w:szCs w:val="21"/>
          <w14:ligatures w14:val="standardContextual"/>
        </w:rPr>
        <w:t xml:space="preserve">                                   38.683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189.00     .00000    </w:t>
      </w:r>
    </w:p>
    <w:p w14:paraId="689A8D49"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press.NumberBusy</w:t>
      </w:r>
      <w:proofErr w:type="spellEnd"/>
      <w:proofErr w:type="gramEnd"/>
      <w:r w:rsidRPr="00670568">
        <w:rPr>
          <w:rFonts w:ascii="Courier New" w:eastAsia="Aptos" w:hAnsi="Courier New" w:cs="Courier New"/>
          <w:kern w:val="2"/>
          <w:sz w:val="21"/>
          <w:szCs w:val="21"/>
          <w14:ligatures w14:val="standardContextual"/>
        </w:rPr>
        <w:t xml:space="preserve">                            .21371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0C2B26CE"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6E7C54EC"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press.Utilization</w:t>
      </w:r>
      <w:proofErr w:type="spellEnd"/>
      <w:proofErr w:type="gramEnd"/>
      <w:r w:rsidRPr="00670568">
        <w:rPr>
          <w:rFonts w:ascii="Courier New" w:eastAsia="Aptos" w:hAnsi="Courier New" w:cs="Courier New"/>
          <w:kern w:val="2"/>
          <w:sz w:val="21"/>
          <w:szCs w:val="21"/>
          <w14:ligatures w14:val="standardContextual"/>
        </w:rPr>
        <w:t xml:space="preserve">                           .21371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32D2C26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refill.NumberBusy</w:t>
      </w:r>
      <w:proofErr w:type="spellEnd"/>
      <w:proofErr w:type="gramEnd"/>
      <w:r w:rsidRPr="00670568">
        <w:rPr>
          <w:rFonts w:ascii="Courier New" w:eastAsia="Aptos" w:hAnsi="Courier New" w:cs="Courier New"/>
          <w:kern w:val="2"/>
          <w:sz w:val="21"/>
          <w:szCs w:val="21"/>
          <w14:ligatures w14:val="standardContextual"/>
        </w:rPr>
        <w:t xml:space="preserve">                  .34076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5A785C7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567FBE1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refill.Utilization</w:t>
      </w:r>
      <w:proofErr w:type="spellEnd"/>
      <w:proofErr w:type="gramEnd"/>
      <w:r w:rsidRPr="00670568">
        <w:rPr>
          <w:rFonts w:ascii="Courier New" w:eastAsia="Aptos" w:hAnsi="Courier New" w:cs="Courier New"/>
          <w:kern w:val="2"/>
          <w:sz w:val="21"/>
          <w:szCs w:val="21"/>
          <w14:ligatures w14:val="standardContextual"/>
        </w:rPr>
        <w:t xml:space="preserve">                 .34076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7DAC13B3"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drill.NumberBusy</w:t>
      </w:r>
      <w:proofErr w:type="spellEnd"/>
      <w:proofErr w:type="gramEnd"/>
      <w:r w:rsidRPr="00670568">
        <w:rPr>
          <w:rFonts w:ascii="Courier New" w:eastAsia="Aptos" w:hAnsi="Courier New" w:cs="Courier New"/>
          <w:kern w:val="2"/>
          <w:sz w:val="21"/>
          <w:szCs w:val="21"/>
          <w14:ligatures w14:val="standardContextual"/>
        </w:rPr>
        <w:t xml:space="preserve">                            .42046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4D7CC5B1"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46B90752"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drill.Utilization</w:t>
      </w:r>
      <w:proofErr w:type="spellEnd"/>
      <w:proofErr w:type="gramEnd"/>
      <w:r w:rsidRPr="00670568">
        <w:rPr>
          <w:rFonts w:ascii="Courier New" w:eastAsia="Aptos" w:hAnsi="Courier New" w:cs="Courier New"/>
          <w:kern w:val="2"/>
          <w:sz w:val="21"/>
          <w:szCs w:val="21"/>
          <w14:ligatures w14:val="standardContextual"/>
        </w:rPr>
        <w:t xml:space="preserve">                           .42046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435A9D7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robot.NumberBusy</w:t>
      </w:r>
      <w:proofErr w:type="spellEnd"/>
      <w:proofErr w:type="gramEnd"/>
      <w:r w:rsidRPr="00670568">
        <w:rPr>
          <w:rFonts w:ascii="Courier New" w:eastAsia="Aptos" w:hAnsi="Courier New" w:cs="Courier New"/>
          <w:kern w:val="2"/>
          <w:sz w:val="21"/>
          <w:szCs w:val="21"/>
          <w14:ligatures w14:val="standardContextual"/>
        </w:rPr>
        <w:t xml:space="preserve">                     .07374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0657E5C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7516CD5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robot.Utilization</w:t>
      </w:r>
      <w:proofErr w:type="spellEnd"/>
      <w:proofErr w:type="gramEnd"/>
      <w:r w:rsidRPr="00670568">
        <w:rPr>
          <w:rFonts w:ascii="Courier New" w:eastAsia="Aptos" w:hAnsi="Courier New" w:cs="Courier New"/>
          <w:kern w:val="2"/>
          <w:sz w:val="21"/>
          <w:szCs w:val="21"/>
          <w14:ligatures w14:val="standardContextual"/>
        </w:rPr>
        <w:t xml:space="preserve">                    .07374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06CFAE5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printer.NumberBusy</w:t>
      </w:r>
      <w:proofErr w:type="spellEnd"/>
      <w:proofErr w:type="gramEnd"/>
      <w:r w:rsidRPr="00670568">
        <w:rPr>
          <w:rFonts w:ascii="Courier New" w:eastAsia="Aptos" w:hAnsi="Courier New" w:cs="Courier New"/>
          <w:kern w:val="2"/>
          <w:sz w:val="21"/>
          <w:szCs w:val="21"/>
          <w14:ligatures w14:val="standardContextual"/>
        </w:rPr>
        <w:t xml:space="preserve">                    .12723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685EFFB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1F84E25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printer.Utilization</w:t>
      </w:r>
      <w:proofErr w:type="spellEnd"/>
      <w:proofErr w:type="gramEnd"/>
      <w:r w:rsidRPr="00670568">
        <w:rPr>
          <w:rFonts w:ascii="Courier New" w:eastAsia="Aptos" w:hAnsi="Courier New" w:cs="Courier New"/>
          <w:kern w:val="2"/>
          <w:sz w:val="21"/>
          <w:szCs w:val="21"/>
          <w14:ligatures w14:val="standardContextual"/>
        </w:rPr>
        <w:t xml:space="preserve">                   .12723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47EC6C7D"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camera.NumberBusy</w:t>
      </w:r>
      <w:proofErr w:type="spellEnd"/>
      <w:proofErr w:type="gramEnd"/>
      <w:r w:rsidRPr="00670568">
        <w:rPr>
          <w:rFonts w:ascii="Courier New" w:eastAsia="Aptos" w:hAnsi="Courier New" w:cs="Courier New"/>
          <w:kern w:val="2"/>
          <w:sz w:val="21"/>
          <w:szCs w:val="21"/>
          <w14:ligatures w14:val="standardContextual"/>
        </w:rPr>
        <w:t xml:space="preserve">                           .04542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540AD06D"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3DEAB758"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camera.Utilization</w:t>
      </w:r>
      <w:proofErr w:type="spellEnd"/>
      <w:proofErr w:type="gramEnd"/>
      <w:r w:rsidRPr="00670568">
        <w:rPr>
          <w:rFonts w:ascii="Courier New" w:eastAsia="Aptos" w:hAnsi="Courier New" w:cs="Courier New"/>
          <w:kern w:val="2"/>
          <w:sz w:val="21"/>
          <w:szCs w:val="21"/>
          <w14:ligatures w14:val="standardContextual"/>
        </w:rPr>
        <w:t xml:space="preserve">                          .04542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70888B53"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dispenser.NumberBusy</w:t>
      </w:r>
      <w:proofErr w:type="spellEnd"/>
      <w:proofErr w:type="gramEnd"/>
      <w:r w:rsidRPr="00670568">
        <w:rPr>
          <w:rFonts w:ascii="Courier New" w:eastAsia="Aptos" w:hAnsi="Courier New" w:cs="Courier New"/>
          <w:kern w:val="2"/>
          <w:sz w:val="21"/>
          <w:szCs w:val="21"/>
          <w14:ligatures w14:val="standardContextual"/>
        </w:rPr>
        <w:t xml:space="preserve">                        .05326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4155DF9F"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1670A2F7"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dispenser.Utilization</w:t>
      </w:r>
      <w:proofErr w:type="spellEnd"/>
      <w:proofErr w:type="gramEnd"/>
      <w:r w:rsidRPr="00670568">
        <w:rPr>
          <w:rFonts w:ascii="Courier New" w:eastAsia="Aptos" w:hAnsi="Courier New" w:cs="Courier New"/>
          <w:kern w:val="2"/>
          <w:sz w:val="21"/>
          <w:szCs w:val="21"/>
          <w14:ligatures w14:val="standardContextual"/>
        </w:rPr>
        <w:t xml:space="preserve">                       .05326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7A28AD2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dispensing.Queue.NumberInQueue</w:t>
      </w:r>
      <w:proofErr w:type="spellEnd"/>
      <w:proofErr w:type="gramEnd"/>
      <w:r w:rsidRPr="00670568">
        <w:rPr>
          <w:rFonts w:ascii="Courier New" w:eastAsia="Aptos" w:hAnsi="Courier New" w:cs="Courier New"/>
          <w:kern w:val="2"/>
          <w:sz w:val="21"/>
          <w:szCs w:val="21"/>
          <w14:ligatures w14:val="standardContextual"/>
        </w:rPr>
        <w:t xml:space="preserve">     6.9890E-4 (</w:t>
      </w:r>
      <w:proofErr w:type="spellStart"/>
      <w:proofErr w:type="gram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05879FB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3F05F9C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.00168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634C352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cam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.00383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2.0000     .00000    </w:t>
      </w:r>
    </w:p>
    <w:p w14:paraId="7D9F647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parts.Queue.Nu</w:t>
      </w:r>
      <w:proofErr w:type="spellEnd"/>
      <w:proofErr w:type="gramEnd"/>
      <w:r w:rsidRPr="00670568">
        <w:rPr>
          <w:rFonts w:ascii="Courier New" w:eastAsia="Aptos" w:hAnsi="Courier New" w:cs="Courier New"/>
          <w:kern w:val="2"/>
          <w:sz w:val="21"/>
          <w:szCs w:val="21"/>
          <w14:ligatures w14:val="standardContextual"/>
        </w:rPr>
        <w:t xml:space="preserve">  .12618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2.0000     .00000    </w:t>
      </w:r>
    </w:p>
    <w:p w14:paraId="66DF1B6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182A176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Batch </w:t>
      </w:r>
      <w:proofErr w:type="gramStart"/>
      <w:r w:rsidRPr="00670568">
        <w:rPr>
          <w:rFonts w:ascii="Courier New" w:eastAsia="Aptos" w:hAnsi="Courier New" w:cs="Courier New"/>
          <w:kern w:val="2"/>
          <w:sz w:val="21"/>
          <w:szCs w:val="21"/>
          <w14:ligatures w14:val="standardContextual"/>
        </w:rPr>
        <w:t>1.Queue.NumberInQueue</w:t>
      </w:r>
      <w:proofErr w:type="gramEnd"/>
      <w:r w:rsidRPr="00670568">
        <w:rPr>
          <w:rFonts w:ascii="Courier New" w:eastAsia="Aptos" w:hAnsi="Courier New" w:cs="Courier New"/>
          <w:kern w:val="2"/>
          <w:sz w:val="21"/>
          <w:szCs w:val="21"/>
          <w14:ligatures w14:val="standardContextual"/>
        </w:rPr>
        <w:t xml:space="preserve">                 .66381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4.0000     .00000    </w:t>
      </w:r>
    </w:p>
    <w:p w14:paraId="21D0A8F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5CEF618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dispense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.18267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667C4DC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press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.03772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2.0000     .00000    </w:t>
      </w:r>
    </w:p>
    <w:p w14:paraId="49C1BDA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cycles.Queue.NumberInQueu</w:t>
      </w:r>
      <w:proofErr w:type="spellEnd"/>
      <w:proofErr w:type="gramEnd"/>
      <w:r w:rsidRPr="00670568">
        <w:rPr>
          <w:rFonts w:ascii="Courier New" w:eastAsia="Aptos" w:hAnsi="Courier New" w:cs="Courier New"/>
          <w:kern w:val="2"/>
          <w:sz w:val="21"/>
          <w:szCs w:val="21"/>
          <w14:ligatures w14:val="standardContextual"/>
        </w:rPr>
        <w:t xml:space="preserve">  .00921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2895F6D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proofErr w:type="gramStart"/>
      <w:r w:rsidRPr="00670568">
        <w:rPr>
          <w:rFonts w:ascii="Courier New" w:eastAsia="Aptos" w:hAnsi="Courier New" w:cs="Courier New"/>
          <w:kern w:val="2"/>
          <w:sz w:val="21"/>
          <w:szCs w:val="21"/>
          <w14:ligatures w14:val="standardContextual"/>
        </w:rPr>
        <w:t>Holes.Queue.NumberInQueue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1C2AF53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proofErr w:type="gramStart"/>
      <w:r w:rsidRPr="00670568">
        <w:rPr>
          <w:rFonts w:ascii="Courier New" w:eastAsia="Aptos" w:hAnsi="Courier New" w:cs="Courier New"/>
          <w:kern w:val="2"/>
          <w:sz w:val="21"/>
          <w:szCs w:val="21"/>
          <w14:ligatures w14:val="standardContextual"/>
        </w:rPr>
        <w:t>Holes.Queue.NumberInQueue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370DFC6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Drill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35.700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180.00     .00000    </w:t>
      </w:r>
    </w:p>
    <w:p w14:paraId="2E9992F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proofErr w:type="gramStart"/>
      <w:r w:rsidRPr="00670568">
        <w:rPr>
          <w:rFonts w:ascii="Courier New" w:eastAsia="Aptos" w:hAnsi="Courier New" w:cs="Courier New"/>
          <w:kern w:val="2"/>
          <w:sz w:val="21"/>
          <w:szCs w:val="21"/>
          <w14:ligatures w14:val="standardContextual"/>
        </w:rPr>
        <w:t>Module.Queue.NumberInQueue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54A84F3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stack.Queue.NumberInQue</w:t>
      </w:r>
      <w:proofErr w:type="spellEnd"/>
      <w:proofErr w:type="gramEnd"/>
      <w:r w:rsidRPr="00670568">
        <w:rPr>
          <w:rFonts w:ascii="Courier New" w:eastAsia="Aptos" w:hAnsi="Courier New" w:cs="Courier New"/>
          <w:kern w:val="2"/>
          <w:sz w:val="21"/>
          <w:szCs w:val="21"/>
          <w14:ligatures w14:val="standardContextual"/>
        </w:rPr>
        <w:t xml:space="preserve">  .00214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57F30ADA" w14:textId="77777777" w:rsidR="00670568" w:rsidRPr="00670568" w:rsidRDefault="00670568" w:rsidP="00670568">
      <w:pPr>
        <w:rPr>
          <w:rFonts w:ascii="Courier New" w:eastAsia="Aptos" w:hAnsi="Courier New" w:cs="Courier New"/>
          <w:kern w:val="2"/>
          <w:sz w:val="21"/>
          <w:szCs w:val="21"/>
          <w14:ligatures w14:val="standardContextual"/>
        </w:rPr>
      </w:pPr>
    </w:p>
    <w:p w14:paraId="21F4374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OUTPUTS</w:t>
      </w:r>
    </w:p>
    <w:p w14:paraId="30FA19E1" w14:textId="77777777" w:rsidR="00670568" w:rsidRPr="00670568" w:rsidRDefault="00670568" w:rsidP="00670568">
      <w:pPr>
        <w:rPr>
          <w:rFonts w:ascii="Courier New" w:eastAsia="Aptos" w:hAnsi="Courier New" w:cs="Courier New"/>
          <w:kern w:val="2"/>
          <w:sz w:val="21"/>
          <w:szCs w:val="21"/>
          <w14:ligatures w14:val="standardContextual"/>
        </w:rPr>
      </w:pPr>
    </w:p>
    <w:p w14:paraId="05BF9A3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Identifier                                   Value</w:t>
      </w:r>
    </w:p>
    <w:p w14:paraId="228C02C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w:t>
      </w:r>
    </w:p>
    <w:p w14:paraId="70535B1D" w14:textId="77777777" w:rsidR="00670568" w:rsidRPr="00670568" w:rsidRDefault="00670568" w:rsidP="00670568">
      <w:pPr>
        <w:rPr>
          <w:rFonts w:ascii="Courier New" w:eastAsia="Aptos" w:hAnsi="Courier New" w:cs="Courier New"/>
          <w:kern w:val="2"/>
          <w:sz w:val="21"/>
          <w:szCs w:val="21"/>
          <w14:ligatures w14:val="standardContextual"/>
        </w:rPr>
      </w:pPr>
    </w:p>
    <w:p w14:paraId="48DB6B0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1308.1    </w:t>
      </w:r>
    </w:p>
    <w:p w14:paraId="24A609B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10CF9C5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1533.7    </w:t>
      </w:r>
    </w:p>
    <w:p w14:paraId="07AD1D1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Number In                 500.00    </w:t>
      </w:r>
    </w:p>
    <w:p w14:paraId="17425F7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6854223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Number Out                500.00    </w:t>
      </w:r>
    </w:p>
    <w:p w14:paraId="7EB2036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6784.0    </w:t>
      </w:r>
    </w:p>
    <w:p w14:paraId="0E397BA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t>
      </w:r>
      <w:proofErr w:type="gramStart"/>
      <w:r w:rsidRPr="00670568">
        <w:rPr>
          <w:rFonts w:ascii="Courier New" w:eastAsia="Aptos" w:hAnsi="Courier New" w:cs="Courier New"/>
          <w:kern w:val="2"/>
          <w:sz w:val="21"/>
          <w:szCs w:val="21"/>
          <w14:ligatures w14:val="standardContextual"/>
        </w:rPr>
        <w:t>NV  3201.3</w:t>
      </w:r>
      <w:proofErr w:type="gramEnd"/>
      <w:r w:rsidRPr="00670568">
        <w:rPr>
          <w:rFonts w:ascii="Courier New" w:eastAsia="Aptos" w:hAnsi="Courier New" w:cs="Courier New"/>
          <w:kern w:val="2"/>
          <w:sz w:val="21"/>
          <w:szCs w:val="21"/>
          <w14:ligatures w14:val="standardContextual"/>
        </w:rPr>
        <w:t xml:space="preserve">    </w:t>
      </w:r>
    </w:p>
    <w:p w14:paraId="4E4AA66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Number In                   205.00    </w:t>
      </w:r>
    </w:p>
    <w:p w14:paraId="20DE1E8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20.128    </w:t>
      </w:r>
    </w:p>
    <w:p w14:paraId="0446C0F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6612.4    </w:t>
      </w:r>
    </w:p>
    <w:p w14:paraId="2966ABD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3664.0    </w:t>
      </w:r>
    </w:p>
    <w:p w14:paraId="62DB093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Number </w:t>
      </w:r>
      <w:proofErr w:type="gramStart"/>
      <w:r w:rsidRPr="00670568">
        <w:rPr>
          <w:rFonts w:ascii="Courier New" w:eastAsia="Aptos" w:hAnsi="Courier New" w:cs="Courier New"/>
          <w:kern w:val="2"/>
          <w:sz w:val="21"/>
          <w:szCs w:val="21"/>
          <w14:ligatures w14:val="standardContextual"/>
        </w:rPr>
        <w:t>O  122.00</w:t>
      </w:r>
      <w:proofErr w:type="gramEnd"/>
      <w:r w:rsidRPr="00670568">
        <w:rPr>
          <w:rFonts w:ascii="Courier New" w:eastAsia="Aptos" w:hAnsi="Courier New" w:cs="Courier New"/>
          <w:kern w:val="2"/>
          <w:sz w:val="21"/>
          <w:szCs w:val="21"/>
          <w14:ligatures w14:val="standardContextual"/>
        </w:rPr>
        <w:t xml:space="preserve">    </w:t>
      </w:r>
    </w:p>
    <w:p w14:paraId="07FE0A2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Number </w:t>
      </w:r>
      <w:proofErr w:type="gramStart"/>
      <w:r w:rsidRPr="00670568">
        <w:rPr>
          <w:rFonts w:ascii="Courier New" w:eastAsia="Aptos" w:hAnsi="Courier New" w:cs="Courier New"/>
          <w:kern w:val="2"/>
          <w:sz w:val="21"/>
          <w:szCs w:val="21"/>
          <w14:ligatures w14:val="standardContextual"/>
        </w:rPr>
        <w:t>I  122.00</w:t>
      </w:r>
      <w:proofErr w:type="gramEnd"/>
      <w:r w:rsidRPr="00670568">
        <w:rPr>
          <w:rFonts w:ascii="Courier New" w:eastAsia="Aptos" w:hAnsi="Courier New" w:cs="Courier New"/>
          <w:kern w:val="2"/>
          <w:sz w:val="21"/>
          <w:szCs w:val="21"/>
          <w14:ligatures w14:val="standardContextual"/>
        </w:rPr>
        <w:t xml:space="preserve">    </w:t>
      </w:r>
    </w:p>
    <w:p w14:paraId="37D76AD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Number In           55.000    </w:t>
      </w:r>
    </w:p>
    <w:p w14:paraId="5E2A34D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Number Out                  205.00    </w:t>
      </w:r>
    </w:p>
    <w:p w14:paraId="143AC0B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Number Out             500.00    </w:t>
      </w:r>
    </w:p>
    <w:p w14:paraId="2CFF78A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Number In              500.00    </w:t>
      </w:r>
    </w:p>
    <w:p w14:paraId="5FC39E0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Wa</w:t>
      </w:r>
      <w:proofErr w:type="spellEnd"/>
      <w:r w:rsidRPr="00670568">
        <w:rPr>
          <w:rFonts w:ascii="Courier New" w:eastAsia="Aptos" w:hAnsi="Courier New" w:cs="Courier New"/>
          <w:kern w:val="2"/>
          <w:sz w:val="21"/>
          <w:szCs w:val="21"/>
          <w14:ligatures w14:val="standardContextual"/>
        </w:rPr>
        <w:t xml:space="preserve">  3633.9</w:t>
      </w:r>
      <w:proofErr w:type="gramEnd"/>
      <w:r w:rsidRPr="00670568">
        <w:rPr>
          <w:rFonts w:ascii="Courier New" w:eastAsia="Aptos" w:hAnsi="Courier New" w:cs="Courier New"/>
          <w:kern w:val="2"/>
          <w:sz w:val="21"/>
          <w:szCs w:val="21"/>
          <w14:ligatures w14:val="standardContextual"/>
        </w:rPr>
        <w:t xml:space="preserve">    </w:t>
      </w:r>
    </w:p>
    <w:p w14:paraId="6E91DE0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Number Out          55.000    </w:t>
      </w:r>
    </w:p>
    <w:p w14:paraId="6CFEFBC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0D0D96F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265.32    </w:t>
      </w:r>
    </w:p>
    <w:p w14:paraId="5D64AEC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2123.7    </w:t>
      </w:r>
    </w:p>
    <w:p w14:paraId="7A922BE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Number In                   500.00    </w:t>
      </w:r>
    </w:p>
    <w:p w14:paraId="54AC64A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3.Drill 2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5325.0    </w:t>
      </w:r>
    </w:p>
    <w:p w14:paraId="749DA1F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5E5AADD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Number Out                  500.00    </w:t>
      </w:r>
    </w:p>
    <w:p w14:paraId="57CCAEF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61.528    </w:t>
      </w:r>
    </w:p>
    <w:p w14:paraId="6260C54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357CC0D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Number Out                  295.00    </w:t>
      </w:r>
    </w:p>
    <w:p w14:paraId="0DFF74C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Number In                   295.00    </w:t>
      </w:r>
    </w:p>
    <w:p w14:paraId="1C2F499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Number Out                 500.00    </w:t>
      </w:r>
    </w:p>
    <w:p w14:paraId="5D25E24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Number In                  500.00    </w:t>
      </w:r>
    </w:p>
    <w:p w14:paraId="11672DF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6154.9    </w:t>
      </w:r>
    </w:p>
    <w:p w14:paraId="3E5A301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Number Out         500.00    </w:t>
      </w:r>
    </w:p>
    <w:p w14:paraId="24F3F5B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Number In          500.00    </w:t>
      </w:r>
    </w:p>
    <w:p w14:paraId="3E273884"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PARTs.NumberIn</w:t>
      </w:r>
      <w:proofErr w:type="spellEnd"/>
      <w:r w:rsidRPr="00670568">
        <w:rPr>
          <w:rFonts w:ascii="Courier New" w:eastAsia="Aptos" w:hAnsi="Courier New" w:cs="Courier New"/>
          <w:kern w:val="2"/>
          <w:sz w:val="21"/>
          <w:szCs w:val="21"/>
          <w14:ligatures w14:val="standardContextual"/>
        </w:rPr>
        <w:t xml:space="preserve">                              625.00    </w:t>
      </w:r>
    </w:p>
    <w:p w14:paraId="01AFE62A"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PARTs.NumberOut</w:t>
      </w:r>
      <w:proofErr w:type="spellEnd"/>
      <w:r w:rsidRPr="00670568">
        <w:rPr>
          <w:rFonts w:ascii="Courier New" w:eastAsia="Aptos" w:hAnsi="Courier New" w:cs="Courier New"/>
          <w:kern w:val="2"/>
          <w:sz w:val="21"/>
          <w:szCs w:val="21"/>
          <w14:ligatures w14:val="standardContextual"/>
        </w:rPr>
        <w:t xml:space="preserve">                             625.00    </w:t>
      </w:r>
    </w:p>
    <w:p w14:paraId="541D944D"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0DCF2CEA"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press.ScheduledUtilization</w:t>
      </w:r>
      <w:proofErr w:type="spellEnd"/>
      <w:proofErr w:type="gramEnd"/>
      <w:r w:rsidRPr="00670568">
        <w:rPr>
          <w:rFonts w:ascii="Courier New" w:eastAsia="Aptos" w:hAnsi="Courier New" w:cs="Courier New"/>
          <w:kern w:val="2"/>
          <w:sz w:val="21"/>
          <w:szCs w:val="21"/>
          <w14:ligatures w14:val="standardContextual"/>
        </w:rPr>
        <w:t xml:space="preserve">                  .21371    </w:t>
      </w:r>
    </w:p>
    <w:p w14:paraId="5FFAB67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refill.NumberSeized</w:t>
      </w:r>
      <w:proofErr w:type="spellEnd"/>
      <w:proofErr w:type="gramEnd"/>
      <w:r w:rsidRPr="00670568">
        <w:rPr>
          <w:rFonts w:ascii="Courier New" w:eastAsia="Aptos" w:hAnsi="Courier New" w:cs="Courier New"/>
          <w:kern w:val="2"/>
          <w:sz w:val="21"/>
          <w:szCs w:val="21"/>
          <w14:ligatures w14:val="standardContextual"/>
        </w:rPr>
        <w:t xml:space="preserve">                177.00    </w:t>
      </w:r>
    </w:p>
    <w:p w14:paraId="3035F80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refill.ScheduledUtilization</w:t>
      </w:r>
      <w:proofErr w:type="spellEnd"/>
      <w:proofErr w:type="gramEnd"/>
      <w:r w:rsidRPr="00670568">
        <w:rPr>
          <w:rFonts w:ascii="Courier New" w:eastAsia="Aptos" w:hAnsi="Courier New" w:cs="Courier New"/>
          <w:kern w:val="2"/>
          <w:sz w:val="21"/>
          <w:szCs w:val="21"/>
          <w14:ligatures w14:val="standardContextual"/>
        </w:rPr>
        <w:t xml:space="preserve">        .34076    </w:t>
      </w:r>
    </w:p>
    <w:p w14:paraId="2179CCE3"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58B5E2DA"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drill.ScheduledUtilization</w:t>
      </w:r>
      <w:proofErr w:type="spellEnd"/>
      <w:proofErr w:type="gramEnd"/>
      <w:r w:rsidRPr="00670568">
        <w:rPr>
          <w:rFonts w:ascii="Courier New" w:eastAsia="Aptos" w:hAnsi="Courier New" w:cs="Courier New"/>
          <w:kern w:val="2"/>
          <w:sz w:val="21"/>
          <w:szCs w:val="21"/>
          <w14:ligatures w14:val="standardContextual"/>
        </w:rPr>
        <w:t xml:space="preserve">                  .42046    </w:t>
      </w:r>
    </w:p>
    <w:p w14:paraId="54CC9C7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489C325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robot.ScheduledUtilization</w:t>
      </w:r>
      <w:proofErr w:type="spellEnd"/>
      <w:proofErr w:type="gramEnd"/>
      <w:r w:rsidRPr="00670568">
        <w:rPr>
          <w:rFonts w:ascii="Courier New" w:eastAsia="Aptos" w:hAnsi="Courier New" w:cs="Courier New"/>
          <w:kern w:val="2"/>
          <w:sz w:val="21"/>
          <w:szCs w:val="21"/>
          <w14:ligatures w14:val="standardContextual"/>
        </w:rPr>
        <w:t xml:space="preserve">           .07374    </w:t>
      </w:r>
    </w:p>
    <w:p w14:paraId="2B43FFA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6AB3B7E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printer.ScheduledUtilization</w:t>
      </w:r>
      <w:proofErr w:type="spellEnd"/>
      <w:proofErr w:type="gramEnd"/>
      <w:r w:rsidRPr="00670568">
        <w:rPr>
          <w:rFonts w:ascii="Courier New" w:eastAsia="Aptos" w:hAnsi="Courier New" w:cs="Courier New"/>
          <w:kern w:val="2"/>
          <w:sz w:val="21"/>
          <w:szCs w:val="21"/>
          <w14:ligatures w14:val="standardContextual"/>
        </w:rPr>
        <w:t xml:space="preserve">          .12723    </w:t>
      </w:r>
    </w:p>
    <w:p w14:paraId="0BA22981"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671EE984"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camera.ScheduledUtilization</w:t>
      </w:r>
      <w:proofErr w:type="spellEnd"/>
      <w:proofErr w:type="gramEnd"/>
      <w:r w:rsidRPr="00670568">
        <w:rPr>
          <w:rFonts w:ascii="Courier New" w:eastAsia="Aptos" w:hAnsi="Courier New" w:cs="Courier New"/>
          <w:kern w:val="2"/>
          <w:sz w:val="21"/>
          <w:szCs w:val="21"/>
          <w14:ligatures w14:val="standardContextual"/>
        </w:rPr>
        <w:t xml:space="preserve">                 .04542    </w:t>
      </w:r>
    </w:p>
    <w:p w14:paraId="27F15AE0"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713808C2"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dispenser.ScheduledUtilization</w:t>
      </w:r>
      <w:proofErr w:type="spellEnd"/>
      <w:proofErr w:type="gramEnd"/>
      <w:r w:rsidRPr="00670568">
        <w:rPr>
          <w:rFonts w:ascii="Courier New" w:eastAsia="Aptos" w:hAnsi="Courier New" w:cs="Courier New"/>
          <w:kern w:val="2"/>
          <w:sz w:val="21"/>
          <w:szCs w:val="21"/>
          <w14:ligatures w14:val="standardContextual"/>
        </w:rPr>
        <w:t xml:space="preserve">              .05326    </w:t>
      </w:r>
    </w:p>
    <w:p w14:paraId="0DB4DBF6"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System.NumberOut</w:t>
      </w:r>
      <w:proofErr w:type="spellEnd"/>
      <w:r w:rsidRPr="00670568">
        <w:rPr>
          <w:rFonts w:ascii="Courier New" w:eastAsia="Aptos" w:hAnsi="Courier New" w:cs="Courier New"/>
          <w:kern w:val="2"/>
          <w:sz w:val="21"/>
          <w:szCs w:val="21"/>
          <w14:ligatures w14:val="standardContextual"/>
        </w:rPr>
        <w:t xml:space="preserve">                            125.00    </w:t>
      </w:r>
    </w:p>
    <w:p w14:paraId="6E672BFB" w14:textId="77777777" w:rsidR="00670568" w:rsidRPr="00670568" w:rsidRDefault="00670568" w:rsidP="00670568">
      <w:pPr>
        <w:rPr>
          <w:rFonts w:ascii="Courier New" w:eastAsia="Aptos" w:hAnsi="Courier New" w:cs="Courier New"/>
          <w:kern w:val="2"/>
          <w:sz w:val="21"/>
          <w:szCs w:val="21"/>
          <w14:ligatures w14:val="standardContextual"/>
        </w:rPr>
      </w:pPr>
    </w:p>
    <w:p w14:paraId="070F1E32" w14:textId="77777777" w:rsidR="00670568" w:rsidRPr="00670568" w:rsidRDefault="00670568" w:rsidP="00670568">
      <w:pPr>
        <w:rPr>
          <w:rFonts w:ascii="Courier New" w:eastAsia="Aptos" w:hAnsi="Courier New" w:cs="Courier New"/>
          <w:kern w:val="2"/>
          <w:sz w:val="21"/>
          <w:szCs w:val="21"/>
          <w14:ligatures w14:val="standardContextual"/>
        </w:rPr>
      </w:pPr>
    </w:p>
    <w:p w14:paraId="6A0607C1" w14:textId="447EADBB" w:rsidR="00670568" w:rsidRPr="00670568" w:rsidRDefault="00670568" w:rsidP="00670568">
      <w:pPr>
        <w:spacing w:after="160" w:line="259" w:lineRule="auto"/>
        <w:rPr>
          <w:rFonts w:ascii="Courier New" w:eastAsia="Aptos" w:hAnsi="Courier New" w:cs="Courier New"/>
          <w:kern w:val="2"/>
          <w:sz w:val="21"/>
          <w:szCs w:val="21"/>
          <w14:ligatures w14:val="standardContextual"/>
        </w:rPr>
      </w:pPr>
      <w:r w:rsidRPr="00670568">
        <w:rPr>
          <w:rFonts w:ascii="Courier New" w:eastAsia="Aptos" w:hAnsi="Courier New" w:cs="Courier New"/>
          <w:kern w:val="2"/>
          <w:szCs w:val="22"/>
          <w14:ligatures w14:val="standardContextual"/>
        </w:rPr>
        <w:br w:type="page"/>
      </w:r>
    </w:p>
    <w:p w14:paraId="4ADBA750" w14:textId="07FE1D67" w:rsidR="00B222D0" w:rsidRPr="00B222D0" w:rsidRDefault="00B222D0" w:rsidP="00B6022B">
      <w:pPr>
        <w:pStyle w:val="Heading2"/>
        <w:rPr>
          <w:lang w:eastAsia="en-GB"/>
        </w:rPr>
      </w:pPr>
      <w:bookmarkStart w:id="150" w:name="_Toc242029877"/>
      <w:r>
        <w:rPr>
          <w:lang w:eastAsia="en-GB"/>
        </w:rPr>
        <w:lastRenderedPageBreak/>
        <w:t xml:space="preserve">Results Summary - Replication </w:t>
      </w:r>
      <w:r>
        <w:rPr>
          <w:lang w:eastAsia="en-GB"/>
        </w:rPr>
        <w:t>9</w:t>
      </w:r>
      <w:bookmarkEnd w:id="150"/>
    </w:p>
    <w:p w14:paraId="04645BA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Beginning replication 9 of 10</w:t>
      </w:r>
    </w:p>
    <w:p w14:paraId="191D7FD2" w14:textId="77777777" w:rsidR="00670568" w:rsidRPr="00670568" w:rsidRDefault="00670568" w:rsidP="00670568">
      <w:pPr>
        <w:rPr>
          <w:rFonts w:ascii="Courier New" w:eastAsia="Aptos" w:hAnsi="Courier New" w:cs="Courier New"/>
          <w:kern w:val="2"/>
          <w:sz w:val="21"/>
          <w:szCs w:val="21"/>
          <w14:ligatures w14:val="standardContextual"/>
        </w:rPr>
      </w:pPr>
    </w:p>
    <w:p w14:paraId="1BBD66D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ARENA Simulation Results</w:t>
      </w:r>
    </w:p>
    <w:p w14:paraId="4C1E3D5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UWTSD - License: 2957006027</w:t>
      </w:r>
    </w:p>
    <w:p w14:paraId="3F24DFAB" w14:textId="77777777" w:rsidR="00670568" w:rsidRPr="00670568" w:rsidRDefault="00670568" w:rsidP="00670568">
      <w:pPr>
        <w:rPr>
          <w:rFonts w:ascii="Courier New" w:eastAsia="Aptos" w:hAnsi="Courier New" w:cs="Courier New"/>
          <w:kern w:val="2"/>
          <w:sz w:val="21"/>
          <w:szCs w:val="21"/>
          <w14:ligatures w14:val="standardContextual"/>
        </w:rPr>
      </w:pPr>
    </w:p>
    <w:p w14:paraId="04A5768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Summary for Replication 9 of 10</w:t>
      </w:r>
    </w:p>
    <w:p w14:paraId="5AC08629" w14:textId="77777777" w:rsidR="00670568" w:rsidRPr="00670568" w:rsidRDefault="00670568" w:rsidP="00670568">
      <w:pPr>
        <w:rPr>
          <w:rFonts w:ascii="Courier New" w:eastAsia="Aptos" w:hAnsi="Courier New" w:cs="Courier New"/>
          <w:kern w:val="2"/>
          <w:sz w:val="21"/>
          <w:szCs w:val="21"/>
          <w14:ligatures w14:val="standardContextual"/>
        </w:rPr>
      </w:pPr>
    </w:p>
    <w:p w14:paraId="26E7B56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Project: Unnamed Project                                             Run execution </w:t>
      </w:r>
      <w:proofErr w:type="gramStart"/>
      <w:r w:rsidRPr="00670568">
        <w:rPr>
          <w:rFonts w:ascii="Courier New" w:eastAsia="Aptos" w:hAnsi="Courier New" w:cs="Courier New"/>
          <w:kern w:val="2"/>
          <w:sz w:val="21"/>
          <w:szCs w:val="21"/>
          <w14:ligatures w14:val="standardContextual"/>
        </w:rPr>
        <w:t>date :</w:t>
      </w:r>
      <w:proofErr w:type="gramEnd"/>
      <w:r w:rsidRPr="00670568">
        <w:rPr>
          <w:rFonts w:ascii="Courier New" w:eastAsia="Aptos" w:hAnsi="Courier New" w:cs="Courier New"/>
          <w:kern w:val="2"/>
          <w:sz w:val="21"/>
          <w:szCs w:val="21"/>
          <w14:ligatures w14:val="standardContextual"/>
        </w:rPr>
        <w:t xml:space="preserve"> 7/31/2026</w:t>
      </w:r>
    </w:p>
    <w:p w14:paraId="2227EAF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Analyst: UWTSD                                                       Model revision date: 7/31/2026</w:t>
      </w:r>
    </w:p>
    <w:p w14:paraId="706DF3CC" w14:textId="77777777" w:rsidR="00670568" w:rsidRPr="00670568" w:rsidRDefault="00670568" w:rsidP="00670568">
      <w:pPr>
        <w:rPr>
          <w:rFonts w:ascii="Courier New" w:eastAsia="Aptos" w:hAnsi="Courier New" w:cs="Courier New"/>
          <w:kern w:val="2"/>
          <w:sz w:val="21"/>
          <w:szCs w:val="21"/>
          <w14:ligatures w14:val="standardContextual"/>
        </w:rPr>
      </w:pPr>
    </w:p>
    <w:p w14:paraId="452ED2C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Replication ended at time    </w:t>
      </w:r>
      <w:proofErr w:type="gramStart"/>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28800.0 Seconds </w:t>
      </w:r>
    </w:p>
    <w:p w14:paraId="30598EF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Base Time Units: Seconds</w:t>
      </w:r>
    </w:p>
    <w:p w14:paraId="76CF4032" w14:textId="77777777" w:rsidR="00670568" w:rsidRPr="00670568" w:rsidRDefault="00670568" w:rsidP="00670568">
      <w:pPr>
        <w:rPr>
          <w:rFonts w:ascii="Courier New" w:eastAsia="Aptos" w:hAnsi="Courier New" w:cs="Courier New"/>
          <w:kern w:val="2"/>
          <w:sz w:val="21"/>
          <w:szCs w:val="21"/>
          <w14:ligatures w14:val="standardContextual"/>
        </w:rPr>
      </w:pPr>
    </w:p>
    <w:p w14:paraId="07DEB88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TALLY VARIABLES</w:t>
      </w:r>
    </w:p>
    <w:p w14:paraId="0659B7FD" w14:textId="77777777" w:rsidR="00670568" w:rsidRPr="00670568" w:rsidRDefault="00670568" w:rsidP="00670568">
      <w:pPr>
        <w:rPr>
          <w:rFonts w:ascii="Courier New" w:eastAsia="Aptos" w:hAnsi="Courier New" w:cs="Courier New"/>
          <w:kern w:val="2"/>
          <w:sz w:val="21"/>
          <w:szCs w:val="21"/>
          <w14:ligatures w14:val="standardContextual"/>
        </w:rPr>
      </w:pPr>
    </w:p>
    <w:p w14:paraId="3AF4071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Identifier                                  Average   Half </w:t>
      </w:r>
      <w:proofErr w:type="gramStart"/>
      <w:r w:rsidRPr="00670568">
        <w:rPr>
          <w:rFonts w:ascii="Courier New" w:eastAsia="Aptos" w:hAnsi="Courier New" w:cs="Courier New"/>
          <w:kern w:val="2"/>
          <w:sz w:val="21"/>
          <w:szCs w:val="21"/>
          <w14:ligatures w14:val="standardContextual"/>
        </w:rPr>
        <w:t>Width  Minimum</w:t>
      </w:r>
      <w:proofErr w:type="gramEnd"/>
      <w:r w:rsidRPr="00670568">
        <w:rPr>
          <w:rFonts w:ascii="Courier New" w:eastAsia="Aptos" w:hAnsi="Courier New" w:cs="Courier New"/>
          <w:kern w:val="2"/>
          <w:sz w:val="21"/>
          <w:szCs w:val="21"/>
          <w14:ligatures w14:val="standardContextual"/>
        </w:rPr>
        <w:t xml:space="preserve">    Maximum   Observations</w:t>
      </w:r>
    </w:p>
    <w:p w14:paraId="3EC05D8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___________________________________________________________________________________________________</w:t>
      </w:r>
    </w:p>
    <w:p w14:paraId="74D03CDC" w14:textId="77777777" w:rsidR="00670568" w:rsidRPr="00670568" w:rsidRDefault="00670568" w:rsidP="00670568">
      <w:pPr>
        <w:rPr>
          <w:rFonts w:ascii="Courier New" w:eastAsia="Aptos" w:hAnsi="Courier New" w:cs="Courier New"/>
          <w:kern w:val="2"/>
          <w:sz w:val="21"/>
          <w:szCs w:val="21"/>
          <w14:ligatures w14:val="standardContextual"/>
        </w:rPr>
      </w:pPr>
    </w:p>
    <w:p w14:paraId="73BBAEB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Holes.WaitTimePerEntity</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195    </w:t>
      </w:r>
    </w:p>
    <w:p w14:paraId="0229B65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r w:rsidRPr="00670568">
        <w:rPr>
          <w:rFonts w:ascii="Courier New" w:eastAsia="Aptos" w:hAnsi="Courier New" w:cs="Courier New"/>
          <w:kern w:val="2"/>
          <w:sz w:val="21"/>
          <w:szCs w:val="21"/>
          <w14:ligatures w14:val="standardContextual"/>
        </w:rPr>
        <w:t>Holes.WaitTimePerEntity</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305    </w:t>
      </w:r>
    </w:p>
    <w:p w14:paraId="1545BD3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press.VATimePerEntity</w:t>
      </w:r>
      <w:proofErr w:type="spellEnd"/>
      <w:proofErr w:type="gramEnd"/>
      <w:r w:rsidRPr="00670568">
        <w:rPr>
          <w:rFonts w:ascii="Courier New" w:eastAsia="Aptos" w:hAnsi="Courier New" w:cs="Courier New"/>
          <w:kern w:val="2"/>
          <w:sz w:val="21"/>
          <w:szCs w:val="21"/>
          <w14:ligatures w14:val="standardContextual"/>
        </w:rPr>
        <w:t xml:space="preserve">           12.317     .02220     11.753     12.889        500    </w:t>
      </w:r>
    </w:p>
    <w:p w14:paraId="2F78C00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press.TotalTimePerEntity</w:t>
      </w:r>
      <w:proofErr w:type="spellEnd"/>
      <w:proofErr w:type="gramEnd"/>
      <w:r w:rsidRPr="00670568">
        <w:rPr>
          <w:rFonts w:ascii="Courier New" w:eastAsia="Aptos" w:hAnsi="Courier New" w:cs="Courier New"/>
          <w:kern w:val="2"/>
          <w:sz w:val="21"/>
          <w:szCs w:val="21"/>
          <w14:ligatures w14:val="standardContextual"/>
        </w:rPr>
        <w:t xml:space="preserve">        12.317     .02220     11.753     12.889        500    </w:t>
      </w:r>
    </w:p>
    <w:p w14:paraId="466A826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Module.TotalTimePerEntity</w:t>
      </w:r>
      <w:proofErr w:type="spellEnd"/>
      <w:r w:rsidRPr="00670568">
        <w:rPr>
          <w:rFonts w:ascii="Courier New" w:eastAsia="Aptos" w:hAnsi="Courier New" w:cs="Courier New"/>
          <w:kern w:val="2"/>
          <w:sz w:val="21"/>
          <w:szCs w:val="21"/>
          <w14:ligatures w14:val="standardContextual"/>
        </w:rPr>
        <w:t xml:space="preserve">          2.6043     .02858     2.0141     3.3727        500    </w:t>
      </w:r>
    </w:p>
    <w:p w14:paraId="7F18E741"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Camera_INTERArrival</w:t>
      </w:r>
      <w:proofErr w:type="spellEnd"/>
      <w:r w:rsidRPr="00670568">
        <w:rPr>
          <w:rFonts w:ascii="Courier New" w:eastAsia="Aptos" w:hAnsi="Courier New" w:cs="Courier New"/>
          <w:kern w:val="2"/>
          <w:sz w:val="21"/>
          <w:szCs w:val="21"/>
          <w14:ligatures w14:val="standardContextual"/>
        </w:rPr>
        <w:t xml:space="preserve"> time                    14.364     1.3696     2.0718     89.900        499    </w:t>
      </w:r>
    </w:p>
    <w:p w14:paraId="796C99E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parts.WaitTime</w:t>
      </w:r>
      <w:proofErr w:type="spellEnd"/>
      <w:proofErr w:type="gramEnd"/>
      <w:r w:rsidRPr="00670568">
        <w:rPr>
          <w:rFonts w:ascii="Courier New" w:eastAsia="Aptos" w:hAnsi="Courier New" w:cs="Courier New"/>
          <w:kern w:val="2"/>
          <w:sz w:val="21"/>
          <w:szCs w:val="21"/>
          <w14:ligatures w14:val="standardContextual"/>
        </w:rPr>
        <w:t xml:space="preserve">  33.885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120.25        121    </w:t>
      </w:r>
    </w:p>
    <w:p w14:paraId="56592555"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Drill_INTERArrival</w:t>
      </w:r>
      <w:proofErr w:type="spellEnd"/>
      <w:r w:rsidRPr="00670568">
        <w:rPr>
          <w:rFonts w:ascii="Courier New" w:eastAsia="Aptos" w:hAnsi="Courier New" w:cs="Courier New"/>
          <w:kern w:val="2"/>
          <w:sz w:val="21"/>
          <w:szCs w:val="21"/>
          <w14:ligatures w14:val="standardContextual"/>
        </w:rPr>
        <w:t xml:space="preserve"> time                     23.818     .64660     16.137     35.905        499    </w:t>
      </w:r>
    </w:p>
    <w:p w14:paraId="34FA15C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cycles.NVATimePerEntity</w:t>
      </w:r>
      <w:proofErr w:type="spellEnd"/>
      <w:proofErr w:type="gramEnd"/>
      <w:r w:rsidRPr="00670568">
        <w:rPr>
          <w:rFonts w:ascii="Courier New" w:eastAsia="Aptos" w:hAnsi="Courier New" w:cs="Courier New"/>
          <w:kern w:val="2"/>
          <w:sz w:val="21"/>
          <w:szCs w:val="21"/>
          <w14:ligatures w14:val="standardContextual"/>
        </w:rPr>
        <w:t xml:space="preserve">    122.50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112.41     132.08         55    </w:t>
      </w:r>
    </w:p>
    <w:p w14:paraId="7923573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Module.NVATimePerEntity</w:t>
      </w:r>
      <w:proofErr w:type="spellEnd"/>
      <w:r w:rsidRPr="00670568">
        <w:rPr>
          <w:rFonts w:ascii="Courier New" w:eastAsia="Aptos" w:hAnsi="Courier New" w:cs="Courier New"/>
          <w:kern w:val="2"/>
          <w:sz w:val="21"/>
          <w:szCs w:val="21"/>
          <w14:ligatures w14:val="standardContextual"/>
        </w:rPr>
        <w:t xml:space="preserve">            2.6043     .02858     2.0141     3.3727        500    </w:t>
      </w:r>
    </w:p>
    <w:p w14:paraId="5BD537C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stack.TotalTimePerEntit</w:t>
      </w:r>
      <w:proofErr w:type="spellEnd"/>
      <w:proofErr w:type="gramEnd"/>
      <w:r w:rsidRPr="00670568">
        <w:rPr>
          <w:rFonts w:ascii="Courier New" w:eastAsia="Aptos" w:hAnsi="Courier New" w:cs="Courier New"/>
          <w:kern w:val="2"/>
          <w:sz w:val="21"/>
          <w:szCs w:val="21"/>
          <w14:ligatures w14:val="standardContextual"/>
        </w:rPr>
        <w:t xml:space="preserve">  4.3496     .04545     3.6462     8.2256        500    </w:t>
      </w:r>
    </w:p>
    <w:p w14:paraId="1DCA086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printing.WaitTimePerEntity</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6AB0AD2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dispensing.WaitTimePerEntity</w:t>
      </w:r>
      <w:proofErr w:type="spellEnd"/>
      <w:proofErr w:type="gramEnd"/>
      <w:r w:rsidRPr="00670568">
        <w:rPr>
          <w:rFonts w:ascii="Courier New" w:eastAsia="Aptos" w:hAnsi="Courier New" w:cs="Courier New"/>
          <w:kern w:val="2"/>
          <w:sz w:val="21"/>
          <w:szCs w:val="21"/>
          <w14:ligatures w14:val="standardContextual"/>
        </w:rPr>
        <w:t xml:space="preserve">      .03502     .02033     .00000     3.0212        500    </w:t>
      </w:r>
    </w:p>
    <w:p w14:paraId="16EFC6A7"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Press_INTERArrival</w:t>
      </w:r>
      <w:proofErr w:type="spellEnd"/>
      <w:r w:rsidRPr="00670568">
        <w:rPr>
          <w:rFonts w:ascii="Courier New" w:eastAsia="Aptos" w:hAnsi="Courier New" w:cs="Courier New"/>
          <w:kern w:val="2"/>
          <w:sz w:val="21"/>
          <w:szCs w:val="21"/>
          <w14:ligatures w14:val="standardContextual"/>
        </w:rPr>
        <w:t xml:space="preserve"> time                     23.851     .74184     11.753     77.287        499    </w:t>
      </w:r>
    </w:p>
    <w:p w14:paraId="07A4B67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printing.TotalTimePerEntity</w:t>
      </w:r>
      <w:proofErr w:type="spellEnd"/>
      <w:proofErr w:type="gramEnd"/>
      <w:r w:rsidRPr="00670568">
        <w:rPr>
          <w:rFonts w:ascii="Courier New" w:eastAsia="Aptos" w:hAnsi="Courier New" w:cs="Courier New"/>
          <w:kern w:val="2"/>
          <w:sz w:val="21"/>
          <w:szCs w:val="21"/>
          <w14:ligatures w14:val="standardContextual"/>
        </w:rPr>
        <w:t xml:space="preserve">         7.2919     .04513     6.2589     8.6037        500    </w:t>
      </w:r>
    </w:p>
    <w:p w14:paraId="54F86C6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Holes.VATimePerEntity</w:t>
      </w:r>
      <w:proofErr w:type="spellEnd"/>
      <w:r w:rsidRPr="00670568">
        <w:rPr>
          <w:rFonts w:ascii="Courier New" w:eastAsia="Aptos" w:hAnsi="Courier New" w:cs="Courier New"/>
          <w:kern w:val="2"/>
          <w:sz w:val="21"/>
          <w:szCs w:val="21"/>
          <w14:ligatures w14:val="standardContextual"/>
        </w:rPr>
        <w:t xml:space="preserve">             32.928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30.254     35.905        195    </w:t>
      </w:r>
    </w:p>
    <w:p w14:paraId="5963E40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r w:rsidRPr="00670568">
        <w:rPr>
          <w:rFonts w:ascii="Courier New" w:eastAsia="Aptos" w:hAnsi="Courier New" w:cs="Courier New"/>
          <w:kern w:val="2"/>
          <w:sz w:val="21"/>
          <w:szCs w:val="21"/>
          <w14:ligatures w14:val="standardContextual"/>
        </w:rPr>
        <w:t>Holes.VATimePerEntity</w:t>
      </w:r>
      <w:proofErr w:type="spellEnd"/>
      <w:r w:rsidRPr="00670568">
        <w:rPr>
          <w:rFonts w:ascii="Courier New" w:eastAsia="Aptos" w:hAnsi="Courier New" w:cs="Courier New"/>
          <w:kern w:val="2"/>
          <w:sz w:val="21"/>
          <w:szCs w:val="21"/>
          <w14:ligatures w14:val="standardContextual"/>
        </w:rPr>
        <w:t xml:space="preserve">             17.945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16.137     19.907        305    </w:t>
      </w:r>
    </w:p>
    <w:p w14:paraId="6830430D"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Label_INTERArrival</w:t>
      </w:r>
      <w:proofErr w:type="spellEnd"/>
      <w:r w:rsidRPr="00670568">
        <w:rPr>
          <w:rFonts w:ascii="Courier New" w:eastAsia="Aptos" w:hAnsi="Courier New" w:cs="Courier New"/>
          <w:kern w:val="2"/>
          <w:sz w:val="21"/>
          <w:szCs w:val="21"/>
          <w14:ligatures w14:val="standardContextual"/>
        </w:rPr>
        <w:t xml:space="preserve"> time                     23.851     .74670     10.515     76.600        499    </w:t>
      </w:r>
    </w:p>
    <w:p w14:paraId="1E89276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Throughput </w:t>
      </w:r>
      <w:proofErr w:type="spellStart"/>
      <w:r w:rsidRPr="00670568">
        <w:rPr>
          <w:rFonts w:ascii="Courier New" w:eastAsia="Aptos" w:hAnsi="Courier New" w:cs="Courier New"/>
          <w:kern w:val="2"/>
          <w:sz w:val="21"/>
          <w:szCs w:val="21"/>
          <w14:ligatures w14:val="standardContextual"/>
        </w:rPr>
        <w:t>Rate_Whole</w:t>
      </w:r>
      <w:proofErr w:type="spellEnd"/>
      <w:r w:rsidRPr="00670568">
        <w:rPr>
          <w:rFonts w:ascii="Courier New" w:eastAsia="Aptos" w:hAnsi="Courier New" w:cs="Courier New"/>
          <w:kern w:val="2"/>
          <w:sz w:val="21"/>
          <w:szCs w:val="21"/>
          <w14:ligatures w14:val="standardContextual"/>
        </w:rPr>
        <w:t xml:space="preserve"> Process               176.84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188.15        500    </w:t>
      </w:r>
    </w:p>
    <w:p w14:paraId="0EB8B66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stack.NVATimePerEntity</w:t>
      </w:r>
      <w:proofErr w:type="spellEnd"/>
      <w:proofErr w:type="gramEnd"/>
      <w:r w:rsidRPr="00670568">
        <w:rPr>
          <w:rFonts w:ascii="Courier New" w:eastAsia="Aptos" w:hAnsi="Courier New" w:cs="Courier New"/>
          <w:kern w:val="2"/>
          <w:sz w:val="21"/>
          <w:szCs w:val="21"/>
          <w14:ligatures w14:val="standardContextual"/>
        </w:rPr>
        <w:t xml:space="preserve">   4.2555     .02840     3.6334     5.0496        500    </w:t>
      </w:r>
    </w:p>
    <w:p w14:paraId="5F39E15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parts.NVATimeP</w:t>
      </w:r>
      <w:proofErr w:type="spellEnd"/>
      <w:proofErr w:type="gramEnd"/>
      <w:r w:rsidRPr="00670568">
        <w:rPr>
          <w:rFonts w:ascii="Courier New" w:eastAsia="Aptos" w:hAnsi="Courier New" w:cs="Courier New"/>
          <w:kern w:val="2"/>
          <w:sz w:val="21"/>
          <w:szCs w:val="21"/>
          <w14:ligatures w14:val="standardContextual"/>
        </w:rPr>
        <w:t xml:space="preserve">  25.676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20.603     31.433        121    </w:t>
      </w:r>
    </w:p>
    <w:p w14:paraId="4A8767C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parts.TotalTim</w:t>
      </w:r>
      <w:proofErr w:type="spellEnd"/>
      <w:proofErr w:type="gramEnd"/>
      <w:r w:rsidRPr="00670568">
        <w:rPr>
          <w:rFonts w:ascii="Courier New" w:eastAsia="Aptos" w:hAnsi="Courier New" w:cs="Courier New"/>
          <w:kern w:val="2"/>
          <w:sz w:val="21"/>
          <w:szCs w:val="21"/>
          <w14:ligatures w14:val="standardContextual"/>
        </w:rPr>
        <w:t xml:space="preserve">  59.561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20.890     146.89        121    </w:t>
      </w:r>
    </w:p>
    <w:p w14:paraId="47A42F1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printing.NVATimePerEntity</w:t>
      </w:r>
      <w:proofErr w:type="spellEnd"/>
      <w:proofErr w:type="gramEnd"/>
      <w:r w:rsidRPr="00670568">
        <w:rPr>
          <w:rFonts w:ascii="Courier New" w:eastAsia="Aptos" w:hAnsi="Courier New" w:cs="Courier New"/>
          <w:kern w:val="2"/>
          <w:sz w:val="21"/>
          <w:szCs w:val="21"/>
          <w14:ligatures w14:val="standardContextual"/>
        </w:rPr>
        <w:t xml:space="preserve">           7.2919     .04513     6.2589     8.6037        500    </w:t>
      </w:r>
    </w:p>
    <w:p w14:paraId="00AEF58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cycles.TotalTimePerEntity</w:t>
      </w:r>
      <w:proofErr w:type="spellEnd"/>
      <w:proofErr w:type="gramEnd"/>
      <w:r w:rsidRPr="00670568">
        <w:rPr>
          <w:rFonts w:ascii="Courier New" w:eastAsia="Aptos" w:hAnsi="Courier New" w:cs="Courier New"/>
          <w:kern w:val="2"/>
          <w:sz w:val="21"/>
          <w:szCs w:val="21"/>
          <w14:ligatures w14:val="standardContextual"/>
        </w:rPr>
        <w:t xml:space="preserve">  126.43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112.41     155.80         55    </w:t>
      </w:r>
    </w:p>
    <w:p w14:paraId="530EC92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Top </w:t>
      </w:r>
      <w:proofErr w:type="spellStart"/>
      <w:r w:rsidRPr="00670568">
        <w:rPr>
          <w:rFonts w:ascii="Courier New" w:eastAsia="Aptos" w:hAnsi="Courier New" w:cs="Courier New"/>
          <w:kern w:val="2"/>
          <w:sz w:val="21"/>
          <w:szCs w:val="21"/>
          <w14:ligatures w14:val="standardContextual"/>
        </w:rPr>
        <w:t>Cap_INTERArrival</w:t>
      </w:r>
      <w:proofErr w:type="spellEnd"/>
      <w:r w:rsidRPr="00670568">
        <w:rPr>
          <w:rFonts w:ascii="Courier New" w:eastAsia="Aptos" w:hAnsi="Courier New" w:cs="Courier New"/>
          <w:kern w:val="2"/>
          <w:sz w:val="21"/>
          <w:szCs w:val="21"/>
          <w14:ligatures w14:val="standardContextual"/>
        </w:rPr>
        <w:t xml:space="preserve"> time                   23.845     .76270     2.7234     80.236        499    </w:t>
      </w:r>
    </w:p>
    <w:p w14:paraId="7948FB4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press.WaitTimePerEntity</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7FDD752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stack.WaitTimePerEntity</w:t>
      </w:r>
      <w:proofErr w:type="spellEnd"/>
      <w:proofErr w:type="gramEnd"/>
      <w:r w:rsidRPr="00670568">
        <w:rPr>
          <w:rFonts w:ascii="Courier New" w:eastAsia="Aptos" w:hAnsi="Courier New" w:cs="Courier New"/>
          <w:kern w:val="2"/>
          <w:sz w:val="21"/>
          <w:szCs w:val="21"/>
          <w14:ligatures w14:val="standardContextual"/>
        </w:rPr>
        <w:t xml:space="preserve">  .09412     .04265     .00000     4.2416        500    </w:t>
      </w:r>
    </w:p>
    <w:p w14:paraId="6DE3BA8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cycles.WaitTimePerEntity</w:t>
      </w:r>
      <w:proofErr w:type="spellEnd"/>
      <w:proofErr w:type="gramEnd"/>
      <w:r w:rsidRPr="00670568">
        <w:rPr>
          <w:rFonts w:ascii="Courier New" w:eastAsia="Aptos" w:hAnsi="Courier New" w:cs="Courier New"/>
          <w:kern w:val="2"/>
          <w:sz w:val="21"/>
          <w:szCs w:val="21"/>
          <w14:ligatures w14:val="standardContextual"/>
        </w:rPr>
        <w:t xml:space="preserve">   3.9228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26.396         55    </w:t>
      </w:r>
    </w:p>
    <w:p w14:paraId="5477756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dispensing.TotalTimePerEntity</w:t>
      </w:r>
      <w:proofErr w:type="spellEnd"/>
      <w:proofErr w:type="gramEnd"/>
      <w:r w:rsidRPr="00670568">
        <w:rPr>
          <w:rFonts w:ascii="Courier New" w:eastAsia="Aptos" w:hAnsi="Courier New" w:cs="Courier New"/>
          <w:kern w:val="2"/>
          <w:sz w:val="21"/>
          <w:szCs w:val="21"/>
          <w14:ligatures w14:val="standardContextual"/>
        </w:rPr>
        <w:t xml:space="preserve">     3.0967     .02625     2.7061     5.9678        500    </w:t>
      </w:r>
    </w:p>
    <w:p w14:paraId="05E0D33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Module.WaitTimePerEntity</w:t>
      </w:r>
      <w:proofErr w:type="spellEnd"/>
      <w:r w:rsidRPr="00670568">
        <w:rPr>
          <w:rFonts w:ascii="Courier New" w:eastAsia="Aptos" w:hAnsi="Courier New" w:cs="Courier New"/>
          <w:kern w:val="2"/>
          <w:sz w:val="21"/>
          <w:szCs w:val="21"/>
          <w14:ligatures w14:val="standardContextual"/>
        </w:rPr>
        <w:t xml:space="preserve">           .00000     .00000     .00000     .00000        500    </w:t>
      </w:r>
    </w:p>
    <w:p w14:paraId="1D134E5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Holes.TotalTimePerEntity</w:t>
      </w:r>
      <w:proofErr w:type="spellEnd"/>
      <w:r w:rsidRPr="00670568">
        <w:rPr>
          <w:rFonts w:ascii="Courier New" w:eastAsia="Aptos" w:hAnsi="Courier New" w:cs="Courier New"/>
          <w:kern w:val="2"/>
          <w:sz w:val="21"/>
          <w:szCs w:val="21"/>
          <w14:ligatures w14:val="standardContextual"/>
        </w:rPr>
        <w:t xml:space="preserve">          32.928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30.254     35.905        195    </w:t>
      </w:r>
    </w:p>
    <w:p w14:paraId="08B1B21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r w:rsidRPr="00670568">
        <w:rPr>
          <w:rFonts w:ascii="Courier New" w:eastAsia="Aptos" w:hAnsi="Courier New" w:cs="Courier New"/>
          <w:kern w:val="2"/>
          <w:sz w:val="21"/>
          <w:szCs w:val="21"/>
          <w14:ligatures w14:val="standardContextual"/>
        </w:rPr>
        <w:t>Holes.TotalTimePerEntity</w:t>
      </w:r>
      <w:proofErr w:type="spellEnd"/>
      <w:r w:rsidRPr="00670568">
        <w:rPr>
          <w:rFonts w:ascii="Courier New" w:eastAsia="Aptos" w:hAnsi="Courier New" w:cs="Courier New"/>
          <w:kern w:val="2"/>
          <w:sz w:val="21"/>
          <w:szCs w:val="21"/>
          <w14:ligatures w14:val="standardContextual"/>
        </w:rPr>
        <w:t xml:space="preserve">          17.945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16.137     19.907        305    </w:t>
      </w:r>
    </w:p>
    <w:p w14:paraId="24098BE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dispensing.VATimePerEntity</w:t>
      </w:r>
      <w:proofErr w:type="spellEnd"/>
      <w:proofErr w:type="gramEnd"/>
      <w:r w:rsidRPr="00670568">
        <w:rPr>
          <w:rFonts w:ascii="Courier New" w:eastAsia="Aptos" w:hAnsi="Courier New" w:cs="Courier New"/>
          <w:kern w:val="2"/>
          <w:sz w:val="21"/>
          <w:szCs w:val="21"/>
          <w14:ligatures w14:val="standardContextual"/>
        </w:rPr>
        <w:t xml:space="preserve">        3.0617     .01603     2.7061     3.4784        500    </w:t>
      </w:r>
    </w:p>
    <w:p w14:paraId="1D47C55A"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PARTs.VATime</w:t>
      </w:r>
      <w:proofErr w:type="spellEnd"/>
      <w:r w:rsidRPr="00670568">
        <w:rPr>
          <w:rFonts w:ascii="Courier New" w:eastAsia="Aptos" w:hAnsi="Courier New" w:cs="Courier New"/>
          <w:kern w:val="2"/>
          <w:sz w:val="21"/>
          <w:szCs w:val="21"/>
          <w14:ligatures w14:val="standardContextual"/>
        </w:rPr>
        <w:t xml:space="preserve">                                156.67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130.73     194.78        125    </w:t>
      </w:r>
    </w:p>
    <w:p w14:paraId="656AD147"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PARTs.NVATime</w:t>
      </w:r>
      <w:proofErr w:type="spellEnd"/>
      <w:r w:rsidRPr="00670568">
        <w:rPr>
          <w:rFonts w:ascii="Courier New" w:eastAsia="Aptos" w:hAnsi="Courier New" w:cs="Courier New"/>
          <w:kern w:val="2"/>
          <w:sz w:val="21"/>
          <w:szCs w:val="21"/>
          <w14:ligatures w14:val="standardContextual"/>
        </w:rPr>
        <w:t xml:space="preserve">                               292.16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211.48     399.48        125    </w:t>
      </w:r>
    </w:p>
    <w:p w14:paraId="4DEB8ADA"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PARTs.WaitTime</w:t>
      </w:r>
      <w:proofErr w:type="spellEnd"/>
      <w:r w:rsidRPr="00670568">
        <w:rPr>
          <w:rFonts w:ascii="Courier New" w:eastAsia="Aptos" w:hAnsi="Courier New" w:cs="Courier New"/>
          <w:kern w:val="2"/>
          <w:sz w:val="21"/>
          <w:szCs w:val="21"/>
          <w14:ligatures w14:val="standardContextual"/>
        </w:rPr>
        <w:t xml:space="preserve">                              9653.5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165.58     18883.        125    </w:t>
      </w:r>
    </w:p>
    <w:p w14:paraId="603AA2E9"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PARTs.TranTime</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125    </w:t>
      </w:r>
    </w:p>
    <w:p w14:paraId="4488BD0E"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PARTs.OtherTime</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125    </w:t>
      </w:r>
    </w:p>
    <w:p w14:paraId="4CC997F4"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PARTs.TotalTime</w:t>
      </w:r>
      <w:proofErr w:type="spellEnd"/>
      <w:r w:rsidRPr="00670568">
        <w:rPr>
          <w:rFonts w:ascii="Courier New" w:eastAsia="Aptos" w:hAnsi="Courier New" w:cs="Courier New"/>
          <w:kern w:val="2"/>
          <w:sz w:val="21"/>
          <w:szCs w:val="21"/>
          <w14:ligatures w14:val="standardContextual"/>
        </w:rPr>
        <w:t xml:space="preserve">                             2566.6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151.53     4894.4        125    </w:t>
      </w:r>
    </w:p>
    <w:p w14:paraId="6CD74B9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dispensing.Queue.WaitingTime</w:t>
      </w:r>
      <w:proofErr w:type="spellEnd"/>
      <w:proofErr w:type="gramEnd"/>
      <w:r w:rsidRPr="00670568">
        <w:rPr>
          <w:rFonts w:ascii="Courier New" w:eastAsia="Aptos" w:hAnsi="Courier New" w:cs="Courier New"/>
          <w:kern w:val="2"/>
          <w:sz w:val="21"/>
          <w:szCs w:val="21"/>
          <w14:ligatures w14:val="standardContextual"/>
        </w:rPr>
        <w:t xml:space="preserve">      .03502     .02033     .00000     3.0212        500    </w:t>
      </w:r>
    </w:p>
    <w:p w14:paraId="1A7D06C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4978D47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.10634     .04695     .00000     4.1631        500    </w:t>
      </w:r>
    </w:p>
    <w:p w14:paraId="3B7C5FA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cam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.28943     .07588     .00000     4.4705        500    </w:t>
      </w:r>
    </w:p>
    <w:p w14:paraId="2D6D816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parts.Queue.Wa</w:t>
      </w:r>
      <w:proofErr w:type="spellEnd"/>
      <w:proofErr w:type="gramEnd"/>
      <w:r w:rsidRPr="00670568">
        <w:rPr>
          <w:rFonts w:ascii="Courier New" w:eastAsia="Aptos" w:hAnsi="Courier New" w:cs="Courier New"/>
          <w:kern w:val="2"/>
          <w:sz w:val="21"/>
          <w:szCs w:val="21"/>
          <w14:ligatures w14:val="standardContextual"/>
        </w:rPr>
        <w:t xml:space="preserve">  33.885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120.25        121    </w:t>
      </w:r>
    </w:p>
    <w:p w14:paraId="5D090A3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3ED94DE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Batch </w:t>
      </w:r>
      <w:proofErr w:type="gramStart"/>
      <w:r w:rsidRPr="00670568">
        <w:rPr>
          <w:rFonts w:ascii="Courier New" w:eastAsia="Aptos" w:hAnsi="Courier New" w:cs="Courier New"/>
          <w:kern w:val="2"/>
          <w:sz w:val="21"/>
          <w:szCs w:val="21"/>
          <w14:ligatures w14:val="standardContextual"/>
        </w:rPr>
        <w:t>1.Queue.WaitingTime</w:t>
      </w:r>
      <w:proofErr w:type="gramEnd"/>
      <w:r w:rsidRPr="00670568">
        <w:rPr>
          <w:rFonts w:ascii="Courier New" w:eastAsia="Aptos" w:hAnsi="Courier New" w:cs="Courier New"/>
          <w:kern w:val="2"/>
          <w:sz w:val="21"/>
          <w:szCs w:val="21"/>
          <w14:ligatures w14:val="standardContextual"/>
        </w:rPr>
        <w:t xml:space="preserve">                   34.571     2.3320     .00000     147.54        500    </w:t>
      </w:r>
    </w:p>
    <w:p w14:paraId="318F393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5E91DA3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dispense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9.9951     1.0962     .00000     28.605        500    </w:t>
      </w:r>
    </w:p>
    <w:p w14:paraId="1C6CC8B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press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1.8805     .28999     .00000     18.335        500    </w:t>
      </w:r>
    </w:p>
    <w:p w14:paraId="145D0DC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cycles.Queue.WaitingTime</w:t>
      </w:r>
      <w:proofErr w:type="spellEnd"/>
      <w:proofErr w:type="gramEnd"/>
      <w:r w:rsidRPr="00670568">
        <w:rPr>
          <w:rFonts w:ascii="Courier New" w:eastAsia="Aptos" w:hAnsi="Courier New" w:cs="Courier New"/>
          <w:kern w:val="2"/>
          <w:sz w:val="21"/>
          <w:szCs w:val="21"/>
          <w14:ligatures w14:val="standardContextual"/>
        </w:rPr>
        <w:t xml:space="preserve">   3.9228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26.396         55    </w:t>
      </w:r>
    </w:p>
    <w:p w14:paraId="50E6DB2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proofErr w:type="gramStart"/>
      <w:r w:rsidRPr="00670568">
        <w:rPr>
          <w:rFonts w:ascii="Courier New" w:eastAsia="Aptos" w:hAnsi="Courier New" w:cs="Courier New"/>
          <w:kern w:val="2"/>
          <w:sz w:val="21"/>
          <w:szCs w:val="21"/>
          <w14:ligatures w14:val="standardContextual"/>
        </w:rPr>
        <w:t>Holes.Queue.WaitingTime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195    </w:t>
      </w:r>
    </w:p>
    <w:p w14:paraId="4371EF5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proofErr w:type="gramStart"/>
      <w:r w:rsidRPr="00670568">
        <w:rPr>
          <w:rFonts w:ascii="Courier New" w:eastAsia="Aptos" w:hAnsi="Courier New" w:cs="Courier New"/>
          <w:kern w:val="2"/>
          <w:sz w:val="21"/>
          <w:szCs w:val="21"/>
          <w14:ligatures w14:val="standardContextual"/>
        </w:rPr>
        <w:t>Holes.Queue.WaitingTime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305    </w:t>
      </w:r>
    </w:p>
    <w:p w14:paraId="04F7885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Drill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2357.7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4699.5        500    </w:t>
      </w:r>
    </w:p>
    <w:p w14:paraId="273734A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proofErr w:type="gramStart"/>
      <w:r w:rsidRPr="00670568">
        <w:rPr>
          <w:rFonts w:ascii="Courier New" w:eastAsia="Aptos" w:hAnsi="Courier New" w:cs="Courier New"/>
          <w:kern w:val="2"/>
          <w:sz w:val="21"/>
          <w:szCs w:val="21"/>
          <w14:ligatures w14:val="standardContextual"/>
        </w:rPr>
        <w:t>Module.Queue.WaitingTime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0BEA93A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stack.Queue.WaitingTime</w:t>
      </w:r>
      <w:proofErr w:type="spellEnd"/>
      <w:proofErr w:type="gramEnd"/>
      <w:r w:rsidRPr="00670568">
        <w:rPr>
          <w:rFonts w:ascii="Courier New" w:eastAsia="Aptos" w:hAnsi="Courier New" w:cs="Courier New"/>
          <w:kern w:val="2"/>
          <w:sz w:val="21"/>
          <w:szCs w:val="21"/>
          <w14:ligatures w14:val="standardContextual"/>
        </w:rPr>
        <w:t xml:space="preserve">  .09412     .04265     .00000     4.2416        500    </w:t>
      </w:r>
    </w:p>
    <w:p w14:paraId="412E2F20" w14:textId="77777777" w:rsidR="00670568" w:rsidRPr="00670568" w:rsidRDefault="00670568" w:rsidP="00670568">
      <w:pPr>
        <w:rPr>
          <w:rFonts w:ascii="Courier New" w:eastAsia="Aptos" w:hAnsi="Courier New" w:cs="Courier New"/>
          <w:kern w:val="2"/>
          <w:sz w:val="21"/>
          <w:szCs w:val="21"/>
          <w14:ligatures w14:val="standardContextual"/>
        </w:rPr>
      </w:pPr>
    </w:p>
    <w:p w14:paraId="23D2BBD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DISCRETE-CHANGE VARIABLES</w:t>
      </w:r>
    </w:p>
    <w:p w14:paraId="667CD915" w14:textId="77777777" w:rsidR="00670568" w:rsidRPr="00670568" w:rsidRDefault="00670568" w:rsidP="00670568">
      <w:pPr>
        <w:rPr>
          <w:rFonts w:ascii="Courier New" w:eastAsia="Aptos" w:hAnsi="Courier New" w:cs="Courier New"/>
          <w:kern w:val="2"/>
          <w:sz w:val="21"/>
          <w:szCs w:val="21"/>
          <w14:ligatures w14:val="standardContextual"/>
        </w:rPr>
      </w:pPr>
    </w:p>
    <w:p w14:paraId="5EA0DA6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Identifier                                  Average   Half </w:t>
      </w:r>
      <w:proofErr w:type="gramStart"/>
      <w:r w:rsidRPr="00670568">
        <w:rPr>
          <w:rFonts w:ascii="Courier New" w:eastAsia="Aptos" w:hAnsi="Courier New" w:cs="Courier New"/>
          <w:kern w:val="2"/>
          <w:sz w:val="21"/>
          <w:szCs w:val="21"/>
          <w14:ligatures w14:val="standardContextual"/>
        </w:rPr>
        <w:t>Width  Minimum</w:t>
      </w:r>
      <w:proofErr w:type="gramEnd"/>
      <w:r w:rsidRPr="00670568">
        <w:rPr>
          <w:rFonts w:ascii="Courier New" w:eastAsia="Aptos" w:hAnsi="Courier New" w:cs="Courier New"/>
          <w:kern w:val="2"/>
          <w:sz w:val="21"/>
          <w:szCs w:val="21"/>
          <w14:ligatures w14:val="standardContextual"/>
        </w:rPr>
        <w:t xml:space="preserve">    Maximum   Final Value</w:t>
      </w:r>
    </w:p>
    <w:p w14:paraId="5BE6E70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___________________________________________________________________________________________________</w:t>
      </w:r>
    </w:p>
    <w:p w14:paraId="443AA474" w14:textId="77777777" w:rsidR="00670568" w:rsidRPr="00670568" w:rsidRDefault="00670568" w:rsidP="00670568">
      <w:pPr>
        <w:rPr>
          <w:rFonts w:ascii="Courier New" w:eastAsia="Aptos" w:hAnsi="Courier New" w:cs="Courier New"/>
          <w:kern w:val="2"/>
          <w:sz w:val="21"/>
          <w:szCs w:val="21"/>
          <w14:ligatures w14:val="standardContextual"/>
        </w:rPr>
      </w:pPr>
    </w:p>
    <w:p w14:paraId="18C3E1F7"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PARTs.WIP</w:t>
      </w:r>
      <w:proofErr w:type="spellEnd"/>
      <w:r w:rsidRPr="00670568">
        <w:rPr>
          <w:rFonts w:ascii="Courier New" w:eastAsia="Aptos" w:hAnsi="Courier New" w:cs="Courier New"/>
          <w:kern w:val="2"/>
          <w:sz w:val="21"/>
          <w:szCs w:val="21"/>
          <w14:ligatures w14:val="standardContextual"/>
        </w:rPr>
        <w:t xml:space="preserve">                                   43.847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205.00     .00000    </w:t>
      </w:r>
    </w:p>
    <w:p w14:paraId="2DC082D2"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press.NumberBusy</w:t>
      </w:r>
      <w:proofErr w:type="spellEnd"/>
      <w:proofErr w:type="gramEnd"/>
      <w:r w:rsidRPr="00670568">
        <w:rPr>
          <w:rFonts w:ascii="Courier New" w:eastAsia="Aptos" w:hAnsi="Courier New" w:cs="Courier New"/>
          <w:kern w:val="2"/>
          <w:sz w:val="21"/>
          <w:szCs w:val="21"/>
          <w14:ligatures w14:val="standardContextual"/>
        </w:rPr>
        <w:t xml:space="preserve">                            .21384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4D676DB5"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13E8942B"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press.Utilization</w:t>
      </w:r>
      <w:proofErr w:type="spellEnd"/>
      <w:proofErr w:type="gramEnd"/>
      <w:r w:rsidRPr="00670568">
        <w:rPr>
          <w:rFonts w:ascii="Courier New" w:eastAsia="Aptos" w:hAnsi="Courier New" w:cs="Courier New"/>
          <w:kern w:val="2"/>
          <w:sz w:val="21"/>
          <w:szCs w:val="21"/>
          <w14:ligatures w14:val="standardContextual"/>
        </w:rPr>
        <w:t xml:space="preserve">                           .21384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5C89002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refill.NumberBusy</w:t>
      </w:r>
      <w:proofErr w:type="spellEnd"/>
      <w:proofErr w:type="gramEnd"/>
      <w:r w:rsidRPr="00670568">
        <w:rPr>
          <w:rFonts w:ascii="Courier New" w:eastAsia="Aptos" w:hAnsi="Courier New" w:cs="Courier New"/>
          <w:kern w:val="2"/>
          <w:sz w:val="21"/>
          <w:szCs w:val="21"/>
          <w14:ligatures w14:val="standardContextual"/>
        </w:rPr>
        <w:t xml:space="preserve">                  .34183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0ED88DE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24C96CD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refill.Utilization</w:t>
      </w:r>
      <w:proofErr w:type="spellEnd"/>
      <w:proofErr w:type="gramEnd"/>
      <w:r w:rsidRPr="00670568">
        <w:rPr>
          <w:rFonts w:ascii="Courier New" w:eastAsia="Aptos" w:hAnsi="Courier New" w:cs="Courier New"/>
          <w:kern w:val="2"/>
          <w:sz w:val="21"/>
          <w:szCs w:val="21"/>
          <w14:ligatures w14:val="standardContextual"/>
        </w:rPr>
        <w:t xml:space="preserve">                 .34183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5E60CF8A"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drill.NumberBusy</w:t>
      </w:r>
      <w:proofErr w:type="spellEnd"/>
      <w:proofErr w:type="gramEnd"/>
      <w:r w:rsidRPr="00670568">
        <w:rPr>
          <w:rFonts w:ascii="Courier New" w:eastAsia="Aptos" w:hAnsi="Courier New" w:cs="Courier New"/>
          <w:kern w:val="2"/>
          <w:sz w:val="21"/>
          <w:szCs w:val="21"/>
          <w14:ligatures w14:val="standardContextual"/>
        </w:rPr>
        <w:t xml:space="preserve">                            .41300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4306C8C2"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76509C54"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drill.Utilization</w:t>
      </w:r>
      <w:proofErr w:type="spellEnd"/>
      <w:proofErr w:type="gramEnd"/>
      <w:r w:rsidRPr="00670568">
        <w:rPr>
          <w:rFonts w:ascii="Courier New" w:eastAsia="Aptos" w:hAnsi="Courier New" w:cs="Courier New"/>
          <w:kern w:val="2"/>
          <w:sz w:val="21"/>
          <w:szCs w:val="21"/>
          <w14:ligatures w14:val="standardContextual"/>
        </w:rPr>
        <w:t xml:space="preserve">                           .41300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0D8A4B4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robot.NumberBusy</w:t>
      </w:r>
      <w:proofErr w:type="spellEnd"/>
      <w:proofErr w:type="gramEnd"/>
      <w:r w:rsidRPr="00670568">
        <w:rPr>
          <w:rFonts w:ascii="Courier New" w:eastAsia="Aptos" w:hAnsi="Courier New" w:cs="Courier New"/>
          <w:kern w:val="2"/>
          <w:sz w:val="21"/>
          <w:szCs w:val="21"/>
          <w14:ligatures w14:val="standardContextual"/>
        </w:rPr>
        <w:t xml:space="preserve">                     .07388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0D760FD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054ACEC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robot.Utilization</w:t>
      </w:r>
      <w:proofErr w:type="spellEnd"/>
      <w:proofErr w:type="gramEnd"/>
      <w:r w:rsidRPr="00670568">
        <w:rPr>
          <w:rFonts w:ascii="Courier New" w:eastAsia="Aptos" w:hAnsi="Courier New" w:cs="Courier New"/>
          <w:kern w:val="2"/>
          <w:sz w:val="21"/>
          <w:szCs w:val="21"/>
          <w14:ligatures w14:val="standardContextual"/>
        </w:rPr>
        <w:t xml:space="preserve">                    .07388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21EA6A3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printer.NumberBusy</w:t>
      </w:r>
      <w:proofErr w:type="spellEnd"/>
      <w:proofErr w:type="gramEnd"/>
      <w:r w:rsidRPr="00670568">
        <w:rPr>
          <w:rFonts w:ascii="Courier New" w:eastAsia="Aptos" w:hAnsi="Courier New" w:cs="Courier New"/>
          <w:kern w:val="2"/>
          <w:sz w:val="21"/>
          <w:szCs w:val="21"/>
          <w14:ligatures w14:val="standardContextual"/>
        </w:rPr>
        <w:t xml:space="preserve">                    .12660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38F9073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44957C0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printer.Utilization</w:t>
      </w:r>
      <w:proofErr w:type="spellEnd"/>
      <w:proofErr w:type="gramEnd"/>
      <w:r w:rsidRPr="00670568">
        <w:rPr>
          <w:rFonts w:ascii="Courier New" w:eastAsia="Aptos" w:hAnsi="Courier New" w:cs="Courier New"/>
          <w:kern w:val="2"/>
          <w:sz w:val="21"/>
          <w:szCs w:val="21"/>
          <w14:ligatures w14:val="standardContextual"/>
        </w:rPr>
        <w:t xml:space="preserve">                   .12660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35C4E0BB"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camera.NumberBusy</w:t>
      </w:r>
      <w:proofErr w:type="spellEnd"/>
      <w:proofErr w:type="gramEnd"/>
      <w:r w:rsidRPr="00670568">
        <w:rPr>
          <w:rFonts w:ascii="Courier New" w:eastAsia="Aptos" w:hAnsi="Courier New" w:cs="Courier New"/>
          <w:kern w:val="2"/>
          <w:sz w:val="21"/>
          <w:szCs w:val="21"/>
          <w14:ligatures w14:val="standardContextual"/>
        </w:rPr>
        <w:t xml:space="preserve">                           .04521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5CEE2FE3"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38AFFC05"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camera.Utilization</w:t>
      </w:r>
      <w:proofErr w:type="spellEnd"/>
      <w:proofErr w:type="gramEnd"/>
      <w:r w:rsidRPr="00670568">
        <w:rPr>
          <w:rFonts w:ascii="Courier New" w:eastAsia="Aptos" w:hAnsi="Courier New" w:cs="Courier New"/>
          <w:kern w:val="2"/>
          <w:sz w:val="21"/>
          <w:szCs w:val="21"/>
          <w14:ligatures w14:val="standardContextual"/>
        </w:rPr>
        <w:t xml:space="preserve">                          .04521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52641C83"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dispenser.NumberBusy</w:t>
      </w:r>
      <w:proofErr w:type="spellEnd"/>
      <w:proofErr w:type="gramEnd"/>
      <w:r w:rsidRPr="00670568">
        <w:rPr>
          <w:rFonts w:ascii="Courier New" w:eastAsia="Aptos" w:hAnsi="Courier New" w:cs="Courier New"/>
          <w:kern w:val="2"/>
          <w:sz w:val="21"/>
          <w:szCs w:val="21"/>
          <w14:ligatures w14:val="standardContextual"/>
        </w:rPr>
        <w:t xml:space="preserve">                        .05316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65A6BF7B"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490CAF1E"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dispenser.Utilization</w:t>
      </w:r>
      <w:proofErr w:type="spellEnd"/>
      <w:proofErr w:type="gramEnd"/>
      <w:r w:rsidRPr="00670568">
        <w:rPr>
          <w:rFonts w:ascii="Courier New" w:eastAsia="Aptos" w:hAnsi="Courier New" w:cs="Courier New"/>
          <w:kern w:val="2"/>
          <w:sz w:val="21"/>
          <w:szCs w:val="21"/>
          <w14:ligatures w14:val="standardContextual"/>
        </w:rPr>
        <w:t xml:space="preserve">                       .05316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06A6FF2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dispensing.Queue.NumberInQueue</w:t>
      </w:r>
      <w:proofErr w:type="spellEnd"/>
      <w:proofErr w:type="gramEnd"/>
      <w:r w:rsidRPr="00670568">
        <w:rPr>
          <w:rFonts w:ascii="Courier New" w:eastAsia="Aptos" w:hAnsi="Courier New" w:cs="Courier New"/>
          <w:kern w:val="2"/>
          <w:sz w:val="21"/>
          <w:szCs w:val="21"/>
          <w14:ligatures w14:val="standardContextual"/>
        </w:rPr>
        <w:t xml:space="preserve">     6.0800E-4 (</w:t>
      </w:r>
      <w:proofErr w:type="spellStart"/>
      <w:proofErr w:type="gram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4F9701D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6F2E4EF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.00185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5E97A2C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cam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.00502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2.0000     .00000    </w:t>
      </w:r>
    </w:p>
    <w:p w14:paraId="7A4DB3A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parts.Queue.Nu</w:t>
      </w:r>
      <w:proofErr w:type="spellEnd"/>
      <w:proofErr w:type="gramEnd"/>
      <w:r w:rsidRPr="00670568">
        <w:rPr>
          <w:rFonts w:ascii="Courier New" w:eastAsia="Aptos" w:hAnsi="Courier New" w:cs="Courier New"/>
          <w:kern w:val="2"/>
          <w:sz w:val="21"/>
          <w:szCs w:val="21"/>
          <w14:ligatures w14:val="standardContextual"/>
        </w:rPr>
        <w:t xml:space="preserve">  .14236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2.0000     .00000    </w:t>
      </w:r>
    </w:p>
    <w:p w14:paraId="11F18F9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7B1F6FB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Batch </w:t>
      </w:r>
      <w:proofErr w:type="gramStart"/>
      <w:r w:rsidRPr="00670568">
        <w:rPr>
          <w:rFonts w:ascii="Courier New" w:eastAsia="Aptos" w:hAnsi="Courier New" w:cs="Courier New"/>
          <w:kern w:val="2"/>
          <w:sz w:val="21"/>
          <w:szCs w:val="21"/>
          <w14:ligatures w14:val="standardContextual"/>
        </w:rPr>
        <w:t>1.Queue.NumberInQueue</w:t>
      </w:r>
      <w:proofErr w:type="gramEnd"/>
      <w:r w:rsidRPr="00670568">
        <w:rPr>
          <w:rFonts w:ascii="Courier New" w:eastAsia="Aptos" w:hAnsi="Courier New" w:cs="Courier New"/>
          <w:kern w:val="2"/>
          <w:sz w:val="21"/>
          <w:szCs w:val="21"/>
          <w14:ligatures w14:val="standardContextual"/>
        </w:rPr>
        <w:t xml:space="preserve">                 .60020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4.0000     .00000    </w:t>
      </w:r>
    </w:p>
    <w:p w14:paraId="000ED9F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54CBA73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dispense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.17353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23DB2A2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press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.03265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2.0000     .00000    </w:t>
      </w:r>
    </w:p>
    <w:p w14:paraId="29ECBF4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cycles.Queue.NumberInQueu</w:t>
      </w:r>
      <w:proofErr w:type="spellEnd"/>
      <w:proofErr w:type="gramEnd"/>
      <w:r w:rsidRPr="00670568">
        <w:rPr>
          <w:rFonts w:ascii="Courier New" w:eastAsia="Aptos" w:hAnsi="Courier New" w:cs="Courier New"/>
          <w:kern w:val="2"/>
          <w:sz w:val="21"/>
          <w:szCs w:val="21"/>
          <w14:ligatures w14:val="standardContextual"/>
        </w:rPr>
        <w:t xml:space="preserve">  .00749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7A721D7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proofErr w:type="gramStart"/>
      <w:r w:rsidRPr="00670568">
        <w:rPr>
          <w:rFonts w:ascii="Courier New" w:eastAsia="Aptos" w:hAnsi="Courier New" w:cs="Courier New"/>
          <w:kern w:val="2"/>
          <w:sz w:val="21"/>
          <w:szCs w:val="21"/>
          <w14:ligatures w14:val="standardContextual"/>
        </w:rPr>
        <w:t>Holes.Queue.NumberInQueue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06E0696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proofErr w:type="gramStart"/>
      <w:r w:rsidRPr="00670568">
        <w:rPr>
          <w:rFonts w:ascii="Courier New" w:eastAsia="Aptos" w:hAnsi="Courier New" w:cs="Courier New"/>
          <w:kern w:val="2"/>
          <w:sz w:val="21"/>
          <w:szCs w:val="21"/>
          <w14:ligatures w14:val="standardContextual"/>
        </w:rPr>
        <w:t>Holes.Queue.NumberInQueue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6A3900F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Drill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40.933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198.00     .00000    </w:t>
      </w:r>
    </w:p>
    <w:p w14:paraId="27E6EE6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proofErr w:type="gramStart"/>
      <w:r w:rsidRPr="00670568">
        <w:rPr>
          <w:rFonts w:ascii="Courier New" w:eastAsia="Aptos" w:hAnsi="Courier New" w:cs="Courier New"/>
          <w:kern w:val="2"/>
          <w:sz w:val="21"/>
          <w:szCs w:val="21"/>
          <w14:ligatures w14:val="standardContextual"/>
        </w:rPr>
        <w:t>Module.Queue.NumberInQueue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6155BE9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stack.Queue.NumberInQue</w:t>
      </w:r>
      <w:proofErr w:type="spellEnd"/>
      <w:proofErr w:type="gramEnd"/>
      <w:r w:rsidRPr="00670568">
        <w:rPr>
          <w:rFonts w:ascii="Courier New" w:eastAsia="Aptos" w:hAnsi="Courier New" w:cs="Courier New"/>
          <w:kern w:val="2"/>
          <w:sz w:val="21"/>
          <w:szCs w:val="21"/>
          <w14:ligatures w14:val="standardContextual"/>
        </w:rPr>
        <w:t xml:space="preserve">  .00163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317E5FE8" w14:textId="77777777" w:rsidR="00670568" w:rsidRPr="00670568" w:rsidRDefault="00670568" w:rsidP="00670568">
      <w:pPr>
        <w:rPr>
          <w:rFonts w:ascii="Courier New" w:eastAsia="Aptos" w:hAnsi="Courier New" w:cs="Courier New"/>
          <w:kern w:val="2"/>
          <w:sz w:val="21"/>
          <w:szCs w:val="21"/>
          <w14:ligatures w14:val="standardContextual"/>
        </w:rPr>
      </w:pPr>
    </w:p>
    <w:p w14:paraId="58321D1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OUTPUTS</w:t>
      </w:r>
    </w:p>
    <w:p w14:paraId="15923AEC" w14:textId="77777777" w:rsidR="00670568" w:rsidRPr="00670568" w:rsidRDefault="00670568" w:rsidP="00670568">
      <w:pPr>
        <w:rPr>
          <w:rFonts w:ascii="Courier New" w:eastAsia="Aptos" w:hAnsi="Courier New" w:cs="Courier New"/>
          <w:kern w:val="2"/>
          <w:sz w:val="21"/>
          <w:szCs w:val="21"/>
          <w14:ligatures w14:val="standardContextual"/>
        </w:rPr>
      </w:pPr>
    </w:p>
    <w:p w14:paraId="25EB1B1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Identifier                                   Value</w:t>
      </w:r>
    </w:p>
    <w:p w14:paraId="477C2E4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w:t>
      </w:r>
    </w:p>
    <w:p w14:paraId="02076416" w14:textId="77777777" w:rsidR="00670568" w:rsidRPr="00670568" w:rsidRDefault="00670568" w:rsidP="00670568">
      <w:pPr>
        <w:rPr>
          <w:rFonts w:ascii="Courier New" w:eastAsia="Aptos" w:hAnsi="Courier New" w:cs="Courier New"/>
          <w:kern w:val="2"/>
          <w:sz w:val="21"/>
          <w:szCs w:val="21"/>
          <w14:ligatures w14:val="standardContextual"/>
        </w:rPr>
      </w:pPr>
    </w:p>
    <w:p w14:paraId="709745C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1302.1    </w:t>
      </w:r>
    </w:p>
    <w:p w14:paraId="765BEBE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3F77131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1530.8    </w:t>
      </w:r>
    </w:p>
    <w:p w14:paraId="5624C03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Number In                 500.00    </w:t>
      </w:r>
    </w:p>
    <w:p w14:paraId="5AEEA37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10011F5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Number Out                500.00    </w:t>
      </w:r>
    </w:p>
    <w:p w14:paraId="161CE93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6421.0    </w:t>
      </w:r>
    </w:p>
    <w:p w14:paraId="6E2A84F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t>
      </w:r>
      <w:proofErr w:type="gramStart"/>
      <w:r w:rsidRPr="00670568">
        <w:rPr>
          <w:rFonts w:ascii="Courier New" w:eastAsia="Aptos" w:hAnsi="Courier New" w:cs="Courier New"/>
          <w:kern w:val="2"/>
          <w:sz w:val="21"/>
          <w:szCs w:val="21"/>
          <w14:ligatures w14:val="standardContextual"/>
        </w:rPr>
        <w:t>NV  3106.7</w:t>
      </w:r>
      <w:proofErr w:type="gramEnd"/>
      <w:r w:rsidRPr="00670568">
        <w:rPr>
          <w:rFonts w:ascii="Courier New" w:eastAsia="Aptos" w:hAnsi="Courier New" w:cs="Courier New"/>
          <w:kern w:val="2"/>
          <w:sz w:val="21"/>
          <w:szCs w:val="21"/>
          <w14:ligatures w14:val="standardContextual"/>
        </w:rPr>
        <w:t xml:space="preserve">    </w:t>
      </w:r>
    </w:p>
    <w:p w14:paraId="703BF03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Number In                   195.00    </w:t>
      </w:r>
    </w:p>
    <w:p w14:paraId="467B4AD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17.510    </w:t>
      </w:r>
    </w:p>
    <w:p w14:paraId="02F20FD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6737.9    </w:t>
      </w:r>
    </w:p>
    <w:p w14:paraId="1B57664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3645.9    </w:t>
      </w:r>
    </w:p>
    <w:p w14:paraId="02FAA4B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Number </w:t>
      </w:r>
      <w:proofErr w:type="gramStart"/>
      <w:r w:rsidRPr="00670568">
        <w:rPr>
          <w:rFonts w:ascii="Courier New" w:eastAsia="Aptos" w:hAnsi="Courier New" w:cs="Courier New"/>
          <w:kern w:val="2"/>
          <w:sz w:val="21"/>
          <w:szCs w:val="21"/>
          <w14:ligatures w14:val="standardContextual"/>
        </w:rPr>
        <w:t>O  121.00</w:t>
      </w:r>
      <w:proofErr w:type="gramEnd"/>
      <w:r w:rsidRPr="00670568">
        <w:rPr>
          <w:rFonts w:ascii="Courier New" w:eastAsia="Aptos" w:hAnsi="Courier New" w:cs="Courier New"/>
          <w:kern w:val="2"/>
          <w:sz w:val="21"/>
          <w:szCs w:val="21"/>
          <w14:ligatures w14:val="standardContextual"/>
        </w:rPr>
        <w:t xml:space="preserve">    </w:t>
      </w:r>
    </w:p>
    <w:p w14:paraId="648D7D1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Number </w:t>
      </w:r>
      <w:proofErr w:type="gramStart"/>
      <w:r w:rsidRPr="00670568">
        <w:rPr>
          <w:rFonts w:ascii="Courier New" w:eastAsia="Aptos" w:hAnsi="Courier New" w:cs="Courier New"/>
          <w:kern w:val="2"/>
          <w:sz w:val="21"/>
          <w:szCs w:val="21"/>
          <w14:ligatures w14:val="standardContextual"/>
        </w:rPr>
        <w:t>I  121.00</w:t>
      </w:r>
      <w:proofErr w:type="gramEnd"/>
      <w:r w:rsidRPr="00670568">
        <w:rPr>
          <w:rFonts w:ascii="Courier New" w:eastAsia="Aptos" w:hAnsi="Courier New" w:cs="Courier New"/>
          <w:kern w:val="2"/>
          <w:sz w:val="21"/>
          <w:szCs w:val="21"/>
          <w14:ligatures w14:val="standardContextual"/>
        </w:rPr>
        <w:t xml:space="preserve">    </w:t>
      </w:r>
    </w:p>
    <w:p w14:paraId="23056E5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Number In           55.000    </w:t>
      </w:r>
    </w:p>
    <w:p w14:paraId="2267084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Number Out                  195.00    </w:t>
      </w:r>
    </w:p>
    <w:p w14:paraId="65B54B4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Number Out             500.00    </w:t>
      </w:r>
    </w:p>
    <w:p w14:paraId="7714F70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Number In              500.00    </w:t>
      </w:r>
    </w:p>
    <w:p w14:paraId="7A56598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Wa</w:t>
      </w:r>
      <w:proofErr w:type="spellEnd"/>
      <w:r w:rsidRPr="00670568">
        <w:rPr>
          <w:rFonts w:ascii="Courier New" w:eastAsia="Aptos" w:hAnsi="Courier New" w:cs="Courier New"/>
          <w:kern w:val="2"/>
          <w:sz w:val="21"/>
          <w:szCs w:val="21"/>
          <w14:ligatures w14:val="standardContextual"/>
        </w:rPr>
        <w:t xml:space="preserve">  4100.0</w:t>
      </w:r>
      <w:proofErr w:type="gramEnd"/>
      <w:r w:rsidRPr="00670568">
        <w:rPr>
          <w:rFonts w:ascii="Courier New" w:eastAsia="Aptos" w:hAnsi="Courier New" w:cs="Courier New"/>
          <w:kern w:val="2"/>
          <w:sz w:val="21"/>
          <w:szCs w:val="21"/>
          <w14:ligatures w14:val="standardContextual"/>
        </w:rPr>
        <w:t xml:space="preserve">    </w:t>
      </w:r>
    </w:p>
    <w:p w14:paraId="5DB6807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Number Out          55.000    </w:t>
      </w:r>
    </w:p>
    <w:p w14:paraId="3D6B340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54B74EA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215.75    </w:t>
      </w:r>
    </w:p>
    <w:p w14:paraId="175218C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2127.7    </w:t>
      </w:r>
    </w:p>
    <w:p w14:paraId="438DE45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Number In                   500.00    </w:t>
      </w:r>
    </w:p>
    <w:p w14:paraId="357D80B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3.Drill 2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5473.3    </w:t>
      </w:r>
    </w:p>
    <w:p w14:paraId="2AC1007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493CCB3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Number Out                  500.00    </w:t>
      </w:r>
    </w:p>
    <w:p w14:paraId="3C4C2CC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47.061    </w:t>
      </w:r>
    </w:p>
    <w:p w14:paraId="515FCD6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6357B7D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Number Out                  305.00    </w:t>
      </w:r>
    </w:p>
    <w:p w14:paraId="3734A1A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Number In                   305.00    </w:t>
      </w:r>
    </w:p>
    <w:p w14:paraId="79294DE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Number Out                 500.00    </w:t>
      </w:r>
    </w:p>
    <w:p w14:paraId="409E0AB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Number In                  500.00    </w:t>
      </w:r>
    </w:p>
    <w:p w14:paraId="0A0D845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6158.5    </w:t>
      </w:r>
    </w:p>
    <w:p w14:paraId="439BCFF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Number Out         500.00    </w:t>
      </w:r>
    </w:p>
    <w:p w14:paraId="4B86B51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Number In          500.00    </w:t>
      </w:r>
    </w:p>
    <w:p w14:paraId="09DEE6B7"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PARTs.NumberIn</w:t>
      </w:r>
      <w:proofErr w:type="spellEnd"/>
      <w:r w:rsidRPr="00670568">
        <w:rPr>
          <w:rFonts w:ascii="Courier New" w:eastAsia="Aptos" w:hAnsi="Courier New" w:cs="Courier New"/>
          <w:kern w:val="2"/>
          <w:sz w:val="21"/>
          <w:szCs w:val="21"/>
          <w14:ligatures w14:val="standardContextual"/>
        </w:rPr>
        <w:t xml:space="preserve">                              625.00    </w:t>
      </w:r>
    </w:p>
    <w:p w14:paraId="4745B167"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PARTs.NumberOut</w:t>
      </w:r>
      <w:proofErr w:type="spellEnd"/>
      <w:r w:rsidRPr="00670568">
        <w:rPr>
          <w:rFonts w:ascii="Courier New" w:eastAsia="Aptos" w:hAnsi="Courier New" w:cs="Courier New"/>
          <w:kern w:val="2"/>
          <w:sz w:val="21"/>
          <w:szCs w:val="21"/>
          <w14:ligatures w14:val="standardContextual"/>
        </w:rPr>
        <w:t xml:space="preserve">                             625.00    </w:t>
      </w:r>
    </w:p>
    <w:p w14:paraId="57B39BBA"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206A0A36"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press.ScheduledUtilization</w:t>
      </w:r>
      <w:proofErr w:type="spellEnd"/>
      <w:proofErr w:type="gramEnd"/>
      <w:r w:rsidRPr="00670568">
        <w:rPr>
          <w:rFonts w:ascii="Courier New" w:eastAsia="Aptos" w:hAnsi="Courier New" w:cs="Courier New"/>
          <w:kern w:val="2"/>
          <w:sz w:val="21"/>
          <w:szCs w:val="21"/>
          <w14:ligatures w14:val="standardContextual"/>
        </w:rPr>
        <w:t xml:space="preserve">                  .21384    </w:t>
      </w:r>
    </w:p>
    <w:p w14:paraId="1F1672B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refill.NumberSeized</w:t>
      </w:r>
      <w:proofErr w:type="spellEnd"/>
      <w:proofErr w:type="gramEnd"/>
      <w:r w:rsidRPr="00670568">
        <w:rPr>
          <w:rFonts w:ascii="Courier New" w:eastAsia="Aptos" w:hAnsi="Courier New" w:cs="Courier New"/>
          <w:kern w:val="2"/>
          <w:sz w:val="21"/>
          <w:szCs w:val="21"/>
          <w14:ligatures w14:val="standardContextual"/>
        </w:rPr>
        <w:t xml:space="preserve">                176.00    </w:t>
      </w:r>
    </w:p>
    <w:p w14:paraId="3B3B99B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refill.ScheduledUtilization</w:t>
      </w:r>
      <w:proofErr w:type="spellEnd"/>
      <w:proofErr w:type="gramEnd"/>
      <w:r w:rsidRPr="00670568">
        <w:rPr>
          <w:rFonts w:ascii="Courier New" w:eastAsia="Aptos" w:hAnsi="Courier New" w:cs="Courier New"/>
          <w:kern w:val="2"/>
          <w:sz w:val="21"/>
          <w:szCs w:val="21"/>
          <w14:ligatures w14:val="standardContextual"/>
        </w:rPr>
        <w:t xml:space="preserve">        .34183    </w:t>
      </w:r>
    </w:p>
    <w:p w14:paraId="7883F284"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78FB9C46"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drill.ScheduledUtilization</w:t>
      </w:r>
      <w:proofErr w:type="spellEnd"/>
      <w:proofErr w:type="gramEnd"/>
      <w:r w:rsidRPr="00670568">
        <w:rPr>
          <w:rFonts w:ascii="Courier New" w:eastAsia="Aptos" w:hAnsi="Courier New" w:cs="Courier New"/>
          <w:kern w:val="2"/>
          <w:sz w:val="21"/>
          <w:szCs w:val="21"/>
          <w14:ligatures w14:val="standardContextual"/>
        </w:rPr>
        <w:t xml:space="preserve">                  .41300    </w:t>
      </w:r>
    </w:p>
    <w:p w14:paraId="67A7200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11850E2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robot.ScheduledUtilization</w:t>
      </w:r>
      <w:proofErr w:type="spellEnd"/>
      <w:proofErr w:type="gramEnd"/>
      <w:r w:rsidRPr="00670568">
        <w:rPr>
          <w:rFonts w:ascii="Courier New" w:eastAsia="Aptos" w:hAnsi="Courier New" w:cs="Courier New"/>
          <w:kern w:val="2"/>
          <w:sz w:val="21"/>
          <w:szCs w:val="21"/>
          <w14:ligatures w14:val="standardContextual"/>
        </w:rPr>
        <w:t xml:space="preserve">           .07388    </w:t>
      </w:r>
    </w:p>
    <w:p w14:paraId="387CC4F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259BEBB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printer.ScheduledUtilization</w:t>
      </w:r>
      <w:proofErr w:type="spellEnd"/>
      <w:proofErr w:type="gramEnd"/>
      <w:r w:rsidRPr="00670568">
        <w:rPr>
          <w:rFonts w:ascii="Courier New" w:eastAsia="Aptos" w:hAnsi="Courier New" w:cs="Courier New"/>
          <w:kern w:val="2"/>
          <w:sz w:val="21"/>
          <w:szCs w:val="21"/>
          <w14:ligatures w14:val="standardContextual"/>
        </w:rPr>
        <w:t xml:space="preserve">          .12660    </w:t>
      </w:r>
    </w:p>
    <w:p w14:paraId="69AE1AED"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574BDB53"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camera.ScheduledUtilization</w:t>
      </w:r>
      <w:proofErr w:type="spellEnd"/>
      <w:proofErr w:type="gramEnd"/>
      <w:r w:rsidRPr="00670568">
        <w:rPr>
          <w:rFonts w:ascii="Courier New" w:eastAsia="Aptos" w:hAnsi="Courier New" w:cs="Courier New"/>
          <w:kern w:val="2"/>
          <w:sz w:val="21"/>
          <w:szCs w:val="21"/>
          <w14:ligatures w14:val="standardContextual"/>
        </w:rPr>
        <w:t xml:space="preserve">                 .04521    </w:t>
      </w:r>
    </w:p>
    <w:p w14:paraId="1429E834"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26BDDFB2"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dispenser.ScheduledUtilization</w:t>
      </w:r>
      <w:proofErr w:type="spellEnd"/>
      <w:proofErr w:type="gramEnd"/>
      <w:r w:rsidRPr="00670568">
        <w:rPr>
          <w:rFonts w:ascii="Courier New" w:eastAsia="Aptos" w:hAnsi="Courier New" w:cs="Courier New"/>
          <w:kern w:val="2"/>
          <w:sz w:val="21"/>
          <w:szCs w:val="21"/>
          <w14:ligatures w14:val="standardContextual"/>
        </w:rPr>
        <w:t xml:space="preserve">              .05316    </w:t>
      </w:r>
    </w:p>
    <w:p w14:paraId="5D3B6A1B"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System.NumberOut</w:t>
      </w:r>
      <w:proofErr w:type="spellEnd"/>
      <w:r w:rsidRPr="00670568">
        <w:rPr>
          <w:rFonts w:ascii="Courier New" w:eastAsia="Aptos" w:hAnsi="Courier New" w:cs="Courier New"/>
          <w:kern w:val="2"/>
          <w:sz w:val="21"/>
          <w:szCs w:val="21"/>
          <w14:ligatures w14:val="standardContextual"/>
        </w:rPr>
        <w:t xml:space="preserve">                            125.00    </w:t>
      </w:r>
    </w:p>
    <w:p w14:paraId="4B6281B9" w14:textId="77777777" w:rsidR="00670568" w:rsidRPr="00670568" w:rsidRDefault="00670568" w:rsidP="00670568">
      <w:pPr>
        <w:rPr>
          <w:rFonts w:ascii="Courier New" w:eastAsia="Aptos" w:hAnsi="Courier New" w:cs="Courier New"/>
          <w:kern w:val="2"/>
          <w:sz w:val="21"/>
          <w:szCs w:val="21"/>
          <w14:ligatures w14:val="standardContextual"/>
        </w:rPr>
      </w:pPr>
    </w:p>
    <w:p w14:paraId="1D176FF9" w14:textId="77777777" w:rsidR="00670568" w:rsidRPr="00670568" w:rsidRDefault="00670568" w:rsidP="00670568">
      <w:pPr>
        <w:rPr>
          <w:rFonts w:ascii="Courier New" w:eastAsia="Aptos" w:hAnsi="Courier New" w:cs="Courier New"/>
          <w:kern w:val="2"/>
          <w:sz w:val="21"/>
          <w:szCs w:val="21"/>
          <w14:ligatures w14:val="standardContextual"/>
        </w:rPr>
      </w:pPr>
    </w:p>
    <w:p w14:paraId="272F6E2A" w14:textId="3ABAAA3F" w:rsidR="00670568" w:rsidRPr="00670568" w:rsidRDefault="00670568" w:rsidP="00670568">
      <w:pPr>
        <w:spacing w:after="160" w:line="259" w:lineRule="auto"/>
        <w:rPr>
          <w:rFonts w:ascii="Courier New" w:eastAsia="Aptos" w:hAnsi="Courier New" w:cs="Courier New"/>
          <w:kern w:val="2"/>
          <w:sz w:val="21"/>
          <w:szCs w:val="21"/>
          <w14:ligatures w14:val="standardContextual"/>
        </w:rPr>
      </w:pPr>
      <w:r w:rsidRPr="00670568">
        <w:rPr>
          <w:rFonts w:ascii="Courier New" w:eastAsia="Aptos" w:hAnsi="Courier New" w:cs="Courier New"/>
          <w:kern w:val="2"/>
          <w:szCs w:val="22"/>
          <w14:ligatures w14:val="standardContextual"/>
        </w:rPr>
        <w:br w:type="page"/>
      </w:r>
    </w:p>
    <w:p w14:paraId="262204B6" w14:textId="2D451116" w:rsidR="00B222D0" w:rsidRPr="00B222D0" w:rsidRDefault="00B222D0" w:rsidP="00B6022B">
      <w:pPr>
        <w:pStyle w:val="Heading2"/>
        <w:rPr>
          <w:lang w:eastAsia="en-GB"/>
        </w:rPr>
      </w:pPr>
      <w:bookmarkStart w:id="151" w:name="_Toc242029878"/>
      <w:r>
        <w:rPr>
          <w:lang w:eastAsia="en-GB"/>
        </w:rPr>
        <w:lastRenderedPageBreak/>
        <w:t>Results Summary - Replication 1</w:t>
      </w:r>
      <w:r>
        <w:rPr>
          <w:lang w:eastAsia="en-GB"/>
        </w:rPr>
        <w:t>0</w:t>
      </w:r>
      <w:bookmarkEnd w:id="151"/>
    </w:p>
    <w:p w14:paraId="61A1F86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Beginning replication 10 of 10</w:t>
      </w:r>
    </w:p>
    <w:p w14:paraId="1DC37BA2" w14:textId="77777777" w:rsidR="00670568" w:rsidRPr="00670568" w:rsidRDefault="00670568" w:rsidP="00670568">
      <w:pPr>
        <w:rPr>
          <w:rFonts w:ascii="Courier New" w:eastAsia="Aptos" w:hAnsi="Courier New" w:cs="Courier New"/>
          <w:kern w:val="2"/>
          <w:sz w:val="21"/>
          <w:szCs w:val="21"/>
          <w14:ligatures w14:val="standardContextual"/>
        </w:rPr>
      </w:pPr>
    </w:p>
    <w:p w14:paraId="6F6AC52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ARENA Simulation Results</w:t>
      </w:r>
    </w:p>
    <w:p w14:paraId="6E193D3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UWTSD - License: 2957006027</w:t>
      </w:r>
    </w:p>
    <w:p w14:paraId="594DF956" w14:textId="77777777" w:rsidR="00670568" w:rsidRPr="00670568" w:rsidRDefault="00670568" w:rsidP="00670568">
      <w:pPr>
        <w:rPr>
          <w:rFonts w:ascii="Courier New" w:eastAsia="Aptos" w:hAnsi="Courier New" w:cs="Courier New"/>
          <w:kern w:val="2"/>
          <w:sz w:val="21"/>
          <w:szCs w:val="21"/>
          <w14:ligatures w14:val="standardContextual"/>
        </w:rPr>
      </w:pPr>
    </w:p>
    <w:p w14:paraId="1F63456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Summary for Replication 10 of 10</w:t>
      </w:r>
    </w:p>
    <w:p w14:paraId="3E6ABFEF" w14:textId="77777777" w:rsidR="00670568" w:rsidRPr="00670568" w:rsidRDefault="00670568" w:rsidP="00670568">
      <w:pPr>
        <w:rPr>
          <w:rFonts w:ascii="Courier New" w:eastAsia="Aptos" w:hAnsi="Courier New" w:cs="Courier New"/>
          <w:kern w:val="2"/>
          <w:sz w:val="21"/>
          <w:szCs w:val="21"/>
          <w14:ligatures w14:val="standardContextual"/>
        </w:rPr>
      </w:pPr>
    </w:p>
    <w:p w14:paraId="2052182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Project: Unnamed Project                                             Run execution </w:t>
      </w:r>
      <w:proofErr w:type="gramStart"/>
      <w:r w:rsidRPr="00670568">
        <w:rPr>
          <w:rFonts w:ascii="Courier New" w:eastAsia="Aptos" w:hAnsi="Courier New" w:cs="Courier New"/>
          <w:kern w:val="2"/>
          <w:sz w:val="21"/>
          <w:szCs w:val="21"/>
          <w14:ligatures w14:val="standardContextual"/>
        </w:rPr>
        <w:t>date :</w:t>
      </w:r>
      <w:proofErr w:type="gramEnd"/>
      <w:r w:rsidRPr="00670568">
        <w:rPr>
          <w:rFonts w:ascii="Courier New" w:eastAsia="Aptos" w:hAnsi="Courier New" w:cs="Courier New"/>
          <w:kern w:val="2"/>
          <w:sz w:val="21"/>
          <w:szCs w:val="21"/>
          <w14:ligatures w14:val="standardContextual"/>
        </w:rPr>
        <w:t xml:space="preserve"> 7/31/2026</w:t>
      </w:r>
    </w:p>
    <w:p w14:paraId="0875725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Analyst: UWTSD                                                       Model revision date: 7/31/2026</w:t>
      </w:r>
    </w:p>
    <w:p w14:paraId="1CAFB20C" w14:textId="77777777" w:rsidR="00670568" w:rsidRPr="00670568" w:rsidRDefault="00670568" w:rsidP="00670568">
      <w:pPr>
        <w:rPr>
          <w:rFonts w:ascii="Courier New" w:eastAsia="Aptos" w:hAnsi="Courier New" w:cs="Courier New"/>
          <w:kern w:val="2"/>
          <w:sz w:val="21"/>
          <w:szCs w:val="21"/>
          <w14:ligatures w14:val="standardContextual"/>
        </w:rPr>
      </w:pPr>
    </w:p>
    <w:p w14:paraId="1B4E2C4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Replication ended at time    </w:t>
      </w:r>
      <w:proofErr w:type="gramStart"/>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28800.0 Seconds </w:t>
      </w:r>
    </w:p>
    <w:p w14:paraId="2106A42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Base Time Units: Seconds</w:t>
      </w:r>
    </w:p>
    <w:p w14:paraId="16D40A4B" w14:textId="77777777" w:rsidR="00670568" w:rsidRPr="00670568" w:rsidRDefault="00670568" w:rsidP="00670568">
      <w:pPr>
        <w:rPr>
          <w:rFonts w:ascii="Courier New" w:eastAsia="Aptos" w:hAnsi="Courier New" w:cs="Courier New"/>
          <w:kern w:val="2"/>
          <w:sz w:val="21"/>
          <w:szCs w:val="21"/>
          <w14:ligatures w14:val="standardContextual"/>
        </w:rPr>
      </w:pPr>
    </w:p>
    <w:p w14:paraId="5F9B937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TALLY VARIABLES</w:t>
      </w:r>
    </w:p>
    <w:p w14:paraId="6E755395" w14:textId="77777777" w:rsidR="00670568" w:rsidRPr="00670568" w:rsidRDefault="00670568" w:rsidP="00670568">
      <w:pPr>
        <w:rPr>
          <w:rFonts w:ascii="Courier New" w:eastAsia="Aptos" w:hAnsi="Courier New" w:cs="Courier New"/>
          <w:kern w:val="2"/>
          <w:sz w:val="21"/>
          <w:szCs w:val="21"/>
          <w14:ligatures w14:val="standardContextual"/>
        </w:rPr>
      </w:pPr>
    </w:p>
    <w:p w14:paraId="2614780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Identifier                                  Average   Half </w:t>
      </w:r>
      <w:proofErr w:type="gramStart"/>
      <w:r w:rsidRPr="00670568">
        <w:rPr>
          <w:rFonts w:ascii="Courier New" w:eastAsia="Aptos" w:hAnsi="Courier New" w:cs="Courier New"/>
          <w:kern w:val="2"/>
          <w:sz w:val="21"/>
          <w:szCs w:val="21"/>
          <w14:ligatures w14:val="standardContextual"/>
        </w:rPr>
        <w:t>Width  Minimum</w:t>
      </w:r>
      <w:proofErr w:type="gramEnd"/>
      <w:r w:rsidRPr="00670568">
        <w:rPr>
          <w:rFonts w:ascii="Courier New" w:eastAsia="Aptos" w:hAnsi="Courier New" w:cs="Courier New"/>
          <w:kern w:val="2"/>
          <w:sz w:val="21"/>
          <w:szCs w:val="21"/>
          <w14:ligatures w14:val="standardContextual"/>
        </w:rPr>
        <w:t xml:space="preserve">    Maximum   Observations</w:t>
      </w:r>
    </w:p>
    <w:p w14:paraId="7A4DC35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___________________________________________________________________________________________________</w:t>
      </w:r>
    </w:p>
    <w:p w14:paraId="144AD04C" w14:textId="77777777" w:rsidR="00670568" w:rsidRPr="00670568" w:rsidRDefault="00670568" w:rsidP="00670568">
      <w:pPr>
        <w:rPr>
          <w:rFonts w:ascii="Courier New" w:eastAsia="Aptos" w:hAnsi="Courier New" w:cs="Courier New"/>
          <w:kern w:val="2"/>
          <w:sz w:val="21"/>
          <w:szCs w:val="21"/>
          <w14:ligatures w14:val="standardContextual"/>
        </w:rPr>
      </w:pPr>
    </w:p>
    <w:p w14:paraId="1525AD6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Holes.WaitTimePerEntity</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198    </w:t>
      </w:r>
    </w:p>
    <w:p w14:paraId="61793DC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r w:rsidRPr="00670568">
        <w:rPr>
          <w:rFonts w:ascii="Courier New" w:eastAsia="Aptos" w:hAnsi="Courier New" w:cs="Courier New"/>
          <w:kern w:val="2"/>
          <w:sz w:val="21"/>
          <w:szCs w:val="21"/>
          <w14:ligatures w14:val="standardContextual"/>
        </w:rPr>
        <w:t>Holes.WaitTimePerEntity</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302    </w:t>
      </w:r>
    </w:p>
    <w:p w14:paraId="0344B9F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press.VATimePerEntity</w:t>
      </w:r>
      <w:proofErr w:type="spellEnd"/>
      <w:proofErr w:type="gramEnd"/>
      <w:r w:rsidRPr="00670568">
        <w:rPr>
          <w:rFonts w:ascii="Courier New" w:eastAsia="Aptos" w:hAnsi="Courier New" w:cs="Courier New"/>
          <w:kern w:val="2"/>
          <w:sz w:val="21"/>
          <w:szCs w:val="21"/>
          <w14:ligatures w14:val="standardContextual"/>
        </w:rPr>
        <w:t xml:space="preserve">           12.297     .01785     11.750     12.885        500    </w:t>
      </w:r>
    </w:p>
    <w:p w14:paraId="7E9F000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press.TotalTimePerEntity</w:t>
      </w:r>
      <w:proofErr w:type="spellEnd"/>
      <w:proofErr w:type="gramEnd"/>
      <w:r w:rsidRPr="00670568">
        <w:rPr>
          <w:rFonts w:ascii="Courier New" w:eastAsia="Aptos" w:hAnsi="Courier New" w:cs="Courier New"/>
          <w:kern w:val="2"/>
          <w:sz w:val="21"/>
          <w:szCs w:val="21"/>
          <w14:ligatures w14:val="standardContextual"/>
        </w:rPr>
        <w:t xml:space="preserve">        12.297     .01785     11.750     12.885        500    </w:t>
      </w:r>
    </w:p>
    <w:p w14:paraId="34D23CA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Module.TotalTimePerEntity</w:t>
      </w:r>
      <w:proofErr w:type="spellEnd"/>
      <w:r w:rsidRPr="00670568">
        <w:rPr>
          <w:rFonts w:ascii="Courier New" w:eastAsia="Aptos" w:hAnsi="Courier New" w:cs="Courier New"/>
          <w:kern w:val="2"/>
          <w:sz w:val="21"/>
          <w:szCs w:val="21"/>
          <w14:ligatures w14:val="standardContextual"/>
        </w:rPr>
        <w:t xml:space="preserve">          2.5826     .03195     2.0139     3.3315        500    </w:t>
      </w:r>
    </w:p>
    <w:p w14:paraId="006DD785"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Camera_INTERArrival</w:t>
      </w:r>
      <w:proofErr w:type="spellEnd"/>
      <w:r w:rsidRPr="00670568">
        <w:rPr>
          <w:rFonts w:ascii="Courier New" w:eastAsia="Aptos" w:hAnsi="Courier New" w:cs="Courier New"/>
          <w:kern w:val="2"/>
          <w:sz w:val="21"/>
          <w:szCs w:val="21"/>
          <w14:ligatures w14:val="standardContextual"/>
        </w:rPr>
        <w:t xml:space="preserve"> time                    15.934     1.8054     2.0368     121.77        499    </w:t>
      </w:r>
    </w:p>
    <w:p w14:paraId="10F1BEA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parts.WaitTime</w:t>
      </w:r>
      <w:proofErr w:type="spellEnd"/>
      <w:proofErr w:type="gramEnd"/>
      <w:r w:rsidRPr="00670568">
        <w:rPr>
          <w:rFonts w:ascii="Courier New" w:eastAsia="Aptos" w:hAnsi="Courier New" w:cs="Courier New"/>
          <w:kern w:val="2"/>
          <w:sz w:val="21"/>
          <w:szCs w:val="21"/>
          <w14:ligatures w14:val="standardContextual"/>
        </w:rPr>
        <w:t xml:space="preserve">  33.549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120.22        122    </w:t>
      </w:r>
    </w:p>
    <w:p w14:paraId="252C6630"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Drill_INTERArrival</w:t>
      </w:r>
      <w:proofErr w:type="spellEnd"/>
      <w:r w:rsidRPr="00670568">
        <w:rPr>
          <w:rFonts w:ascii="Courier New" w:eastAsia="Aptos" w:hAnsi="Courier New" w:cs="Courier New"/>
          <w:kern w:val="2"/>
          <w:sz w:val="21"/>
          <w:szCs w:val="21"/>
          <w14:ligatures w14:val="standardContextual"/>
        </w:rPr>
        <w:t xml:space="preserve"> time                     23.964     .72179     16.076     35.614        499    </w:t>
      </w:r>
    </w:p>
    <w:p w14:paraId="33590A0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cycles.NVATimePerEntity</w:t>
      </w:r>
      <w:proofErr w:type="spellEnd"/>
      <w:proofErr w:type="gramEnd"/>
      <w:r w:rsidRPr="00670568">
        <w:rPr>
          <w:rFonts w:ascii="Courier New" w:eastAsia="Aptos" w:hAnsi="Courier New" w:cs="Courier New"/>
          <w:kern w:val="2"/>
          <w:sz w:val="21"/>
          <w:szCs w:val="21"/>
          <w14:ligatures w14:val="standardContextual"/>
        </w:rPr>
        <w:t xml:space="preserve">    121.25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112.90     130.00         55    </w:t>
      </w:r>
    </w:p>
    <w:p w14:paraId="79E294C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Module.NVATimePerEntity</w:t>
      </w:r>
      <w:proofErr w:type="spellEnd"/>
      <w:r w:rsidRPr="00670568">
        <w:rPr>
          <w:rFonts w:ascii="Courier New" w:eastAsia="Aptos" w:hAnsi="Courier New" w:cs="Courier New"/>
          <w:kern w:val="2"/>
          <w:sz w:val="21"/>
          <w:szCs w:val="21"/>
          <w14:ligatures w14:val="standardContextual"/>
        </w:rPr>
        <w:t xml:space="preserve">            2.5826     .03195     2.0139     3.3315        500    </w:t>
      </w:r>
    </w:p>
    <w:p w14:paraId="0472A3E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stack.TotalTimePerEntit</w:t>
      </w:r>
      <w:proofErr w:type="spellEnd"/>
      <w:proofErr w:type="gramEnd"/>
      <w:r w:rsidRPr="00670568">
        <w:rPr>
          <w:rFonts w:ascii="Courier New" w:eastAsia="Aptos" w:hAnsi="Courier New" w:cs="Courier New"/>
          <w:kern w:val="2"/>
          <w:sz w:val="21"/>
          <w:szCs w:val="21"/>
          <w14:ligatures w14:val="standardContextual"/>
        </w:rPr>
        <w:t xml:space="preserve">  4.3496     .04951     3.6253     8.5985        500    </w:t>
      </w:r>
    </w:p>
    <w:p w14:paraId="3D0570C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printing.WaitTimePerEntity</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14C3BF0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dispensing.WaitTimePerEntity</w:t>
      </w:r>
      <w:proofErr w:type="spellEnd"/>
      <w:proofErr w:type="gramEnd"/>
      <w:r w:rsidRPr="00670568">
        <w:rPr>
          <w:rFonts w:ascii="Courier New" w:eastAsia="Aptos" w:hAnsi="Courier New" w:cs="Courier New"/>
          <w:kern w:val="2"/>
          <w:sz w:val="21"/>
          <w:szCs w:val="21"/>
          <w14:ligatures w14:val="standardContextual"/>
        </w:rPr>
        <w:t xml:space="preserve">      .03555     .02061     .00000     3.0269        500    </w:t>
      </w:r>
    </w:p>
    <w:p w14:paraId="34838539"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Press_INTERArrival</w:t>
      </w:r>
      <w:proofErr w:type="spellEnd"/>
      <w:r w:rsidRPr="00670568">
        <w:rPr>
          <w:rFonts w:ascii="Courier New" w:eastAsia="Aptos" w:hAnsi="Courier New" w:cs="Courier New"/>
          <w:kern w:val="2"/>
          <w:sz w:val="21"/>
          <w:szCs w:val="21"/>
          <w14:ligatures w14:val="standardContextual"/>
        </w:rPr>
        <w:t xml:space="preserve"> time                     24.047     .77739     11.750     77.489        499    </w:t>
      </w:r>
    </w:p>
    <w:p w14:paraId="349A98D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printing.TotalTimePerEntity</w:t>
      </w:r>
      <w:proofErr w:type="spellEnd"/>
      <w:proofErr w:type="gramEnd"/>
      <w:r w:rsidRPr="00670568">
        <w:rPr>
          <w:rFonts w:ascii="Courier New" w:eastAsia="Aptos" w:hAnsi="Courier New" w:cs="Courier New"/>
          <w:kern w:val="2"/>
          <w:sz w:val="21"/>
          <w:szCs w:val="21"/>
          <w14:ligatures w14:val="standardContextual"/>
        </w:rPr>
        <w:t xml:space="preserve">         7.3027     .04313     6.2487     8.6412        500    </w:t>
      </w:r>
    </w:p>
    <w:p w14:paraId="29E69F1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Holes.VATimePerEntity</w:t>
      </w:r>
      <w:proofErr w:type="spellEnd"/>
      <w:r w:rsidRPr="00670568">
        <w:rPr>
          <w:rFonts w:ascii="Courier New" w:eastAsia="Aptos" w:hAnsi="Courier New" w:cs="Courier New"/>
          <w:kern w:val="2"/>
          <w:sz w:val="21"/>
          <w:szCs w:val="21"/>
          <w14:ligatures w14:val="standardContextual"/>
        </w:rPr>
        <w:t xml:space="preserve">             32.958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30.401     35.614        198    </w:t>
      </w:r>
    </w:p>
    <w:p w14:paraId="0F7107A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r w:rsidRPr="00670568">
        <w:rPr>
          <w:rFonts w:ascii="Courier New" w:eastAsia="Aptos" w:hAnsi="Courier New" w:cs="Courier New"/>
          <w:kern w:val="2"/>
          <w:sz w:val="21"/>
          <w:szCs w:val="21"/>
          <w14:ligatures w14:val="standardContextual"/>
        </w:rPr>
        <w:t>Holes.VATimePerEntity</w:t>
      </w:r>
      <w:proofErr w:type="spellEnd"/>
      <w:r w:rsidRPr="00670568">
        <w:rPr>
          <w:rFonts w:ascii="Courier New" w:eastAsia="Aptos" w:hAnsi="Courier New" w:cs="Courier New"/>
          <w:kern w:val="2"/>
          <w:sz w:val="21"/>
          <w:szCs w:val="21"/>
          <w14:ligatures w14:val="standardContextual"/>
        </w:rPr>
        <w:t xml:space="preserve">             18.043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16.076     19.915        302    </w:t>
      </w:r>
    </w:p>
    <w:p w14:paraId="7E4029AC"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Label_INTERArrival</w:t>
      </w:r>
      <w:proofErr w:type="spellEnd"/>
      <w:r w:rsidRPr="00670568">
        <w:rPr>
          <w:rFonts w:ascii="Courier New" w:eastAsia="Aptos" w:hAnsi="Courier New" w:cs="Courier New"/>
          <w:kern w:val="2"/>
          <w:sz w:val="21"/>
          <w:szCs w:val="21"/>
          <w14:ligatures w14:val="standardContextual"/>
        </w:rPr>
        <w:t xml:space="preserve"> time                     24.045     .78115     9.9756     76.999        499    </w:t>
      </w:r>
    </w:p>
    <w:p w14:paraId="7E8BA3A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Throughput </w:t>
      </w:r>
      <w:proofErr w:type="spellStart"/>
      <w:r w:rsidRPr="00670568">
        <w:rPr>
          <w:rFonts w:ascii="Courier New" w:eastAsia="Aptos" w:hAnsi="Courier New" w:cs="Courier New"/>
          <w:kern w:val="2"/>
          <w:sz w:val="21"/>
          <w:szCs w:val="21"/>
          <w14:ligatures w14:val="standardContextual"/>
        </w:rPr>
        <w:t>Rate_Whole</w:t>
      </w:r>
      <w:proofErr w:type="spellEnd"/>
      <w:r w:rsidRPr="00670568">
        <w:rPr>
          <w:rFonts w:ascii="Courier New" w:eastAsia="Aptos" w:hAnsi="Courier New" w:cs="Courier New"/>
          <w:kern w:val="2"/>
          <w:sz w:val="21"/>
          <w:szCs w:val="21"/>
          <w14:ligatures w14:val="standardContextual"/>
        </w:rPr>
        <w:t xml:space="preserve"> Process               173.13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186.22        500    </w:t>
      </w:r>
    </w:p>
    <w:p w14:paraId="4E12BE7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stack.NVATimePerEntity</w:t>
      </w:r>
      <w:proofErr w:type="spellEnd"/>
      <w:proofErr w:type="gramEnd"/>
      <w:r w:rsidRPr="00670568">
        <w:rPr>
          <w:rFonts w:ascii="Courier New" w:eastAsia="Aptos" w:hAnsi="Courier New" w:cs="Courier New"/>
          <w:kern w:val="2"/>
          <w:sz w:val="21"/>
          <w:szCs w:val="21"/>
          <w14:ligatures w14:val="standardContextual"/>
        </w:rPr>
        <w:t xml:space="preserve">   4.2701     .02982     3.6253     5.0550        500    </w:t>
      </w:r>
    </w:p>
    <w:p w14:paraId="402107D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parts.NVATimeP</w:t>
      </w:r>
      <w:proofErr w:type="spellEnd"/>
      <w:proofErr w:type="gramEnd"/>
      <w:r w:rsidRPr="00670568">
        <w:rPr>
          <w:rFonts w:ascii="Courier New" w:eastAsia="Aptos" w:hAnsi="Courier New" w:cs="Courier New"/>
          <w:kern w:val="2"/>
          <w:sz w:val="21"/>
          <w:szCs w:val="21"/>
          <w14:ligatures w14:val="standardContextual"/>
        </w:rPr>
        <w:t xml:space="preserve">  25.762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20.412     31.365        122    </w:t>
      </w:r>
    </w:p>
    <w:p w14:paraId="4E36703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parts.TotalTim</w:t>
      </w:r>
      <w:proofErr w:type="spellEnd"/>
      <w:proofErr w:type="gramEnd"/>
      <w:r w:rsidRPr="00670568">
        <w:rPr>
          <w:rFonts w:ascii="Courier New" w:eastAsia="Aptos" w:hAnsi="Courier New" w:cs="Courier New"/>
          <w:kern w:val="2"/>
          <w:sz w:val="21"/>
          <w:szCs w:val="21"/>
          <w14:ligatures w14:val="standardContextual"/>
        </w:rPr>
        <w:t xml:space="preserve">  59.312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20.832     148.18        122    </w:t>
      </w:r>
    </w:p>
    <w:p w14:paraId="197BAEC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printing.NVATimePerEntity</w:t>
      </w:r>
      <w:proofErr w:type="spellEnd"/>
      <w:proofErr w:type="gramEnd"/>
      <w:r w:rsidRPr="00670568">
        <w:rPr>
          <w:rFonts w:ascii="Courier New" w:eastAsia="Aptos" w:hAnsi="Courier New" w:cs="Courier New"/>
          <w:kern w:val="2"/>
          <w:sz w:val="21"/>
          <w:szCs w:val="21"/>
          <w14:ligatures w14:val="standardContextual"/>
        </w:rPr>
        <w:t xml:space="preserve">           7.3027     .04313     6.2487     8.6412        500    </w:t>
      </w:r>
    </w:p>
    <w:p w14:paraId="38ED802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cycles.TotalTimePerEntity</w:t>
      </w:r>
      <w:proofErr w:type="spellEnd"/>
      <w:proofErr w:type="gramEnd"/>
      <w:r w:rsidRPr="00670568">
        <w:rPr>
          <w:rFonts w:ascii="Courier New" w:eastAsia="Aptos" w:hAnsi="Courier New" w:cs="Courier New"/>
          <w:kern w:val="2"/>
          <w:sz w:val="21"/>
          <w:szCs w:val="21"/>
          <w14:ligatures w14:val="standardContextual"/>
        </w:rPr>
        <w:t xml:space="preserve">  125.74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112.90     153.18         55    </w:t>
      </w:r>
    </w:p>
    <w:p w14:paraId="0A5A534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Top </w:t>
      </w:r>
      <w:proofErr w:type="spellStart"/>
      <w:r w:rsidRPr="00670568">
        <w:rPr>
          <w:rFonts w:ascii="Courier New" w:eastAsia="Aptos" w:hAnsi="Courier New" w:cs="Courier New"/>
          <w:kern w:val="2"/>
          <w:sz w:val="21"/>
          <w:szCs w:val="21"/>
          <w14:ligatures w14:val="standardContextual"/>
        </w:rPr>
        <w:t>Cap_INTERArrival</w:t>
      </w:r>
      <w:proofErr w:type="spellEnd"/>
      <w:r w:rsidRPr="00670568">
        <w:rPr>
          <w:rFonts w:ascii="Courier New" w:eastAsia="Aptos" w:hAnsi="Courier New" w:cs="Courier New"/>
          <w:kern w:val="2"/>
          <w:sz w:val="21"/>
          <w:szCs w:val="21"/>
          <w14:ligatures w14:val="standardContextual"/>
        </w:rPr>
        <w:t xml:space="preserve"> time                   24.048     .84057     2.7978     77.501        499    </w:t>
      </w:r>
    </w:p>
    <w:p w14:paraId="46398EF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press.WaitTimePerEntity</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292EF1E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stack.WaitTimePerEntity</w:t>
      </w:r>
      <w:proofErr w:type="spellEnd"/>
      <w:proofErr w:type="gramEnd"/>
      <w:r w:rsidRPr="00670568">
        <w:rPr>
          <w:rFonts w:ascii="Courier New" w:eastAsia="Aptos" w:hAnsi="Courier New" w:cs="Courier New"/>
          <w:kern w:val="2"/>
          <w:sz w:val="21"/>
          <w:szCs w:val="21"/>
          <w14:ligatures w14:val="standardContextual"/>
        </w:rPr>
        <w:t xml:space="preserve">  .07948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3.6108        500    </w:t>
      </w:r>
    </w:p>
    <w:p w14:paraId="0902DFA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cycles.WaitTimePerEntity</w:t>
      </w:r>
      <w:proofErr w:type="spellEnd"/>
      <w:proofErr w:type="gramEnd"/>
      <w:r w:rsidRPr="00670568">
        <w:rPr>
          <w:rFonts w:ascii="Courier New" w:eastAsia="Aptos" w:hAnsi="Courier New" w:cs="Courier New"/>
          <w:kern w:val="2"/>
          <w:sz w:val="21"/>
          <w:szCs w:val="21"/>
          <w14:ligatures w14:val="standardContextual"/>
        </w:rPr>
        <w:t xml:space="preserve">   4.4895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27.128         55    </w:t>
      </w:r>
    </w:p>
    <w:p w14:paraId="4E4B782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dispensing.TotalTimePerEntity</w:t>
      </w:r>
      <w:proofErr w:type="spellEnd"/>
      <w:proofErr w:type="gramEnd"/>
      <w:r w:rsidRPr="00670568">
        <w:rPr>
          <w:rFonts w:ascii="Courier New" w:eastAsia="Aptos" w:hAnsi="Courier New" w:cs="Courier New"/>
          <w:kern w:val="2"/>
          <w:sz w:val="21"/>
          <w:szCs w:val="21"/>
          <w14:ligatures w14:val="standardContextual"/>
        </w:rPr>
        <w:t xml:space="preserve">     3.0979     .02655     2.7144     6.1061        500    </w:t>
      </w:r>
    </w:p>
    <w:p w14:paraId="404DC35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r w:rsidRPr="00670568">
        <w:rPr>
          <w:rFonts w:ascii="Courier New" w:eastAsia="Aptos" w:hAnsi="Courier New" w:cs="Courier New"/>
          <w:kern w:val="2"/>
          <w:sz w:val="21"/>
          <w:szCs w:val="21"/>
          <w14:ligatures w14:val="standardContextual"/>
        </w:rPr>
        <w:t>Module.WaitTimePerEntity</w:t>
      </w:r>
      <w:proofErr w:type="spellEnd"/>
      <w:r w:rsidRPr="00670568">
        <w:rPr>
          <w:rFonts w:ascii="Courier New" w:eastAsia="Aptos" w:hAnsi="Courier New" w:cs="Courier New"/>
          <w:kern w:val="2"/>
          <w:sz w:val="21"/>
          <w:szCs w:val="21"/>
          <w14:ligatures w14:val="standardContextual"/>
        </w:rPr>
        <w:t xml:space="preserve">           .00000     .00000     .00000     .00000        500    </w:t>
      </w:r>
    </w:p>
    <w:p w14:paraId="024ACF0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r w:rsidRPr="00670568">
        <w:rPr>
          <w:rFonts w:ascii="Courier New" w:eastAsia="Aptos" w:hAnsi="Courier New" w:cs="Courier New"/>
          <w:kern w:val="2"/>
          <w:sz w:val="21"/>
          <w:szCs w:val="21"/>
          <w14:ligatures w14:val="standardContextual"/>
        </w:rPr>
        <w:t>Holes.TotalTimePerEntity</w:t>
      </w:r>
      <w:proofErr w:type="spellEnd"/>
      <w:r w:rsidRPr="00670568">
        <w:rPr>
          <w:rFonts w:ascii="Courier New" w:eastAsia="Aptos" w:hAnsi="Courier New" w:cs="Courier New"/>
          <w:kern w:val="2"/>
          <w:sz w:val="21"/>
          <w:szCs w:val="21"/>
          <w14:ligatures w14:val="standardContextual"/>
        </w:rPr>
        <w:t xml:space="preserve">          32.958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30.401     35.614        198    </w:t>
      </w:r>
    </w:p>
    <w:p w14:paraId="0AF4CF6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r w:rsidRPr="00670568">
        <w:rPr>
          <w:rFonts w:ascii="Courier New" w:eastAsia="Aptos" w:hAnsi="Courier New" w:cs="Courier New"/>
          <w:kern w:val="2"/>
          <w:sz w:val="21"/>
          <w:szCs w:val="21"/>
          <w14:ligatures w14:val="standardContextual"/>
        </w:rPr>
        <w:t>Holes.TotalTimePerEntity</w:t>
      </w:r>
      <w:proofErr w:type="spellEnd"/>
      <w:r w:rsidRPr="00670568">
        <w:rPr>
          <w:rFonts w:ascii="Courier New" w:eastAsia="Aptos" w:hAnsi="Courier New" w:cs="Courier New"/>
          <w:kern w:val="2"/>
          <w:sz w:val="21"/>
          <w:szCs w:val="21"/>
          <w14:ligatures w14:val="standardContextual"/>
        </w:rPr>
        <w:t xml:space="preserve">          18.043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16.076     19.915        302    </w:t>
      </w:r>
    </w:p>
    <w:p w14:paraId="6CC675E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dispensing.VATimePerEntity</w:t>
      </w:r>
      <w:proofErr w:type="spellEnd"/>
      <w:proofErr w:type="gramEnd"/>
      <w:r w:rsidRPr="00670568">
        <w:rPr>
          <w:rFonts w:ascii="Courier New" w:eastAsia="Aptos" w:hAnsi="Courier New" w:cs="Courier New"/>
          <w:kern w:val="2"/>
          <w:sz w:val="21"/>
          <w:szCs w:val="21"/>
          <w14:ligatures w14:val="standardContextual"/>
        </w:rPr>
        <w:t xml:space="preserve">        3.0624     .01282     2.7144     3.4838        500    </w:t>
      </w:r>
    </w:p>
    <w:p w14:paraId="14A6A9BB"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PARTs.VATime</w:t>
      </w:r>
      <w:proofErr w:type="spellEnd"/>
      <w:r w:rsidRPr="00670568">
        <w:rPr>
          <w:rFonts w:ascii="Courier New" w:eastAsia="Aptos" w:hAnsi="Courier New" w:cs="Courier New"/>
          <w:kern w:val="2"/>
          <w:sz w:val="21"/>
          <w:szCs w:val="21"/>
          <w14:ligatures w14:val="standardContextual"/>
        </w:rPr>
        <w:t xml:space="preserve">                                157.24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130.00     190.29        125    </w:t>
      </w:r>
    </w:p>
    <w:p w14:paraId="58CA2EBE"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PARTs.NVATime</w:t>
      </w:r>
      <w:proofErr w:type="spellEnd"/>
      <w:r w:rsidRPr="00670568">
        <w:rPr>
          <w:rFonts w:ascii="Courier New" w:eastAsia="Aptos" w:hAnsi="Courier New" w:cs="Courier New"/>
          <w:kern w:val="2"/>
          <w:sz w:val="21"/>
          <w:szCs w:val="21"/>
          <w14:ligatures w14:val="standardContextual"/>
        </w:rPr>
        <w:t xml:space="preserve">                               291.91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210.84     482.91        125    </w:t>
      </w:r>
    </w:p>
    <w:p w14:paraId="5F70179F"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PARTs.WaitTime</w:t>
      </w:r>
      <w:proofErr w:type="spellEnd"/>
      <w:r w:rsidRPr="00670568">
        <w:rPr>
          <w:rFonts w:ascii="Courier New" w:eastAsia="Aptos" w:hAnsi="Courier New" w:cs="Courier New"/>
          <w:kern w:val="2"/>
          <w:sz w:val="21"/>
          <w:szCs w:val="21"/>
          <w14:ligatures w14:val="standardContextual"/>
        </w:rPr>
        <w:t xml:space="preserve">                              9269.5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235.57     16299.        125    </w:t>
      </w:r>
    </w:p>
    <w:p w14:paraId="6A471E7A"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PARTs.TranTime</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125    </w:t>
      </w:r>
    </w:p>
    <w:p w14:paraId="456927DB"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PARTs.OtherTime</w:t>
      </w:r>
      <w:proofErr w:type="spell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125    </w:t>
      </w:r>
    </w:p>
    <w:p w14:paraId="6E2AC7DC"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PARTs.TotalTime</w:t>
      </w:r>
      <w:proofErr w:type="spellEnd"/>
      <w:r w:rsidRPr="00670568">
        <w:rPr>
          <w:rFonts w:ascii="Courier New" w:eastAsia="Aptos" w:hAnsi="Courier New" w:cs="Courier New"/>
          <w:kern w:val="2"/>
          <w:sz w:val="21"/>
          <w:szCs w:val="21"/>
          <w14:ligatures w14:val="standardContextual"/>
        </w:rPr>
        <w:t xml:space="preserve">                             2477.4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163.88     4262.6        125    </w:t>
      </w:r>
    </w:p>
    <w:p w14:paraId="7A4231D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dispensing.Queue.WaitingTime</w:t>
      </w:r>
      <w:proofErr w:type="spellEnd"/>
      <w:proofErr w:type="gramEnd"/>
      <w:r w:rsidRPr="00670568">
        <w:rPr>
          <w:rFonts w:ascii="Courier New" w:eastAsia="Aptos" w:hAnsi="Courier New" w:cs="Courier New"/>
          <w:kern w:val="2"/>
          <w:sz w:val="21"/>
          <w:szCs w:val="21"/>
          <w14:ligatures w14:val="standardContextual"/>
        </w:rPr>
        <w:t xml:space="preserve">      .03555     .02061     .00000     3.0269        500    </w:t>
      </w:r>
    </w:p>
    <w:p w14:paraId="587DF22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72C0545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.12624     .04809     .00000     4.2384        500    </w:t>
      </w:r>
    </w:p>
    <w:p w14:paraId="57700C4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cam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.26252     .07406     .00000     4.5161        500    </w:t>
      </w:r>
    </w:p>
    <w:p w14:paraId="00930FA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parts.Queue.Wa</w:t>
      </w:r>
      <w:proofErr w:type="spellEnd"/>
      <w:proofErr w:type="gramEnd"/>
      <w:r w:rsidRPr="00670568">
        <w:rPr>
          <w:rFonts w:ascii="Courier New" w:eastAsia="Aptos" w:hAnsi="Courier New" w:cs="Courier New"/>
          <w:kern w:val="2"/>
          <w:sz w:val="21"/>
          <w:szCs w:val="21"/>
          <w14:ligatures w14:val="standardContextual"/>
        </w:rPr>
        <w:t xml:space="preserve">  33.549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120.22        122    </w:t>
      </w:r>
    </w:p>
    <w:p w14:paraId="24CB4A3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25E9DDD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Batch </w:t>
      </w:r>
      <w:proofErr w:type="gramStart"/>
      <w:r w:rsidRPr="00670568">
        <w:rPr>
          <w:rFonts w:ascii="Courier New" w:eastAsia="Aptos" w:hAnsi="Courier New" w:cs="Courier New"/>
          <w:kern w:val="2"/>
          <w:sz w:val="21"/>
          <w:szCs w:val="21"/>
          <w14:ligatures w14:val="standardContextual"/>
        </w:rPr>
        <w:t>1.Queue.WaitingTime</w:t>
      </w:r>
      <w:proofErr w:type="gramEnd"/>
      <w:r w:rsidRPr="00670568">
        <w:rPr>
          <w:rFonts w:ascii="Courier New" w:eastAsia="Aptos" w:hAnsi="Courier New" w:cs="Courier New"/>
          <w:kern w:val="2"/>
          <w:sz w:val="21"/>
          <w:szCs w:val="21"/>
          <w14:ligatures w14:val="standardContextual"/>
        </w:rPr>
        <w:t xml:space="preserve">                   37.618     2.7151     .00000     156.54        500    </w:t>
      </w:r>
    </w:p>
    <w:p w14:paraId="17F0749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7EB64B4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dispense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10.160     1.2322     .00000     28.314        500    </w:t>
      </w:r>
    </w:p>
    <w:p w14:paraId="32734A6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press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2.1851     .31674     .00000     17.902        500    </w:t>
      </w:r>
    </w:p>
    <w:p w14:paraId="0BFB5FD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cycles.Queue.WaitingTime</w:t>
      </w:r>
      <w:proofErr w:type="spellEnd"/>
      <w:proofErr w:type="gramEnd"/>
      <w:r w:rsidRPr="00670568">
        <w:rPr>
          <w:rFonts w:ascii="Courier New" w:eastAsia="Aptos" w:hAnsi="Courier New" w:cs="Courier New"/>
          <w:kern w:val="2"/>
          <w:sz w:val="21"/>
          <w:szCs w:val="21"/>
          <w14:ligatures w14:val="standardContextual"/>
        </w:rPr>
        <w:t xml:space="preserve">   4.4895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27.128         55    </w:t>
      </w:r>
    </w:p>
    <w:p w14:paraId="4597801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proofErr w:type="gramStart"/>
      <w:r w:rsidRPr="00670568">
        <w:rPr>
          <w:rFonts w:ascii="Courier New" w:eastAsia="Aptos" w:hAnsi="Courier New" w:cs="Courier New"/>
          <w:kern w:val="2"/>
          <w:sz w:val="21"/>
          <w:szCs w:val="21"/>
          <w14:ligatures w14:val="standardContextual"/>
        </w:rPr>
        <w:t>Holes.Queue.WaitingTime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198    </w:t>
      </w:r>
    </w:p>
    <w:p w14:paraId="6019977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proofErr w:type="gramStart"/>
      <w:r w:rsidRPr="00670568">
        <w:rPr>
          <w:rFonts w:ascii="Courier New" w:eastAsia="Aptos" w:hAnsi="Courier New" w:cs="Courier New"/>
          <w:kern w:val="2"/>
          <w:sz w:val="21"/>
          <w:szCs w:val="21"/>
          <w14:ligatures w14:val="standardContextual"/>
        </w:rPr>
        <w:t>Holes.Queue.WaitingTime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302    </w:t>
      </w:r>
    </w:p>
    <w:p w14:paraId="50D3C6E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Drill </w:t>
      </w:r>
      <w:proofErr w:type="spellStart"/>
      <w:proofErr w:type="gramStart"/>
      <w:r w:rsidRPr="00670568">
        <w:rPr>
          <w:rFonts w:ascii="Courier New" w:eastAsia="Aptos" w:hAnsi="Courier New" w:cs="Courier New"/>
          <w:kern w:val="2"/>
          <w:sz w:val="21"/>
          <w:szCs w:val="21"/>
          <w14:ligatures w14:val="standardContextual"/>
        </w:rPr>
        <w:t>hold.Queue.WaitingTime</w:t>
      </w:r>
      <w:proofErr w:type="spellEnd"/>
      <w:proofErr w:type="gramEnd"/>
      <w:r w:rsidRPr="00670568">
        <w:rPr>
          <w:rFonts w:ascii="Courier New" w:eastAsia="Aptos" w:hAnsi="Courier New" w:cs="Courier New"/>
          <w:kern w:val="2"/>
          <w:sz w:val="21"/>
          <w:szCs w:val="21"/>
          <w14:ligatures w14:val="standardContextual"/>
        </w:rPr>
        <w:t xml:space="preserve">                2258.2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3993.1        500    </w:t>
      </w:r>
    </w:p>
    <w:p w14:paraId="6781971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proofErr w:type="gramStart"/>
      <w:r w:rsidRPr="00670568">
        <w:rPr>
          <w:rFonts w:ascii="Courier New" w:eastAsia="Aptos" w:hAnsi="Courier New" w:cs="Courier New"/>
          <w:kern w:val="2"/>
          <w:sz w:val="21"/>
          <w:szCs w:val="21"/>
          <w14:ligatures w14:val="standardContextual"/>
        </w:rPr>
        <w:t>Module.Queue.WaitingTime</w:t>
      </w:r>
      <w:proofErr w:type="spellEnd"/>
      <w:proofErr w:type="gramEnd"/>
      <w:r w:rsidRPr="00670568">
        <w:rPr>
          <w:rFonts w:ascii="Courier New" w:eastAsia="Aptos" w:hAnsi="Courier New" w:cs="Courier New"/>
          <w:kern w:val="2"/>
          <w:sz w:val="21"/>
          <w:szCs w:val="21"/>
          <w14:ligatures w14:val="standardContextual"/>
        </w:rPr>
        <w:t xml:space="preserve">           .00000     .00000     .00000     .00000        500    </w:t>
      </w:r>
    </w:p>
    <w:p w14:paraId="718EB9D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stack.Queue.WaitingTime</w:t>
      </w:r>
      <w:proofErr w:type="spellEnd"/>
      <w:proofErr w:type="gramEnd"/>
      <w:r w:rsidRPr="00670568">
        <w:rPr>
          <w:rFonts w:ascii="Courier New" w:eastAsia="Aptos" w:hAnsi="Courier New" w:cs="Courier New"/>
          <w:kern w:val="2"/>
          <w:sz w:val="21"/>
          <w:szCs w:val="21"/>
          <w14:ligatures w14:val="standardContextual"/>
        </w:rPr>
        <w:t xml:space="preserve">  .07948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3.6108        500    </w:t>
      </w:r>
    </w:p>
    <w:p w14:paraId="0B7BDDC0" w14:textId="77777777" w:rsidR="00670568" w:rsidRPr="00670568" w:rsidRDefault="00670568" w:rsidP="00670568">
      <w:pPr>
        <w:rPr>
          <w:rFonts w:ascii="Courier New" w:eastAsia="Aptos" w:hAnsi="Courier New" w:cs="Courier New"/>
          <w:kern w:val="2"/>
          <w:sz w:val="21"/>
          <w:szCs w:val="21"/>
          <w14:ligatures w14:val="standardContextual"/>
        </w:rPr>
      </w:pPr>
    </w:p>
    <w:p w14:paraId="29F6B93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DISCRETE-CHANGE VARIABLES</w:t>
      </w:r>
    </w:p>
    <w:p w14:paraId="792D0C42" w14:textId="77777777" w:rsidR="00670568" w:rsidRPr="00670568" w:rsidRDefault="00670568" w:rsidP="00670568">
      <w:pPr>
        <w:rPr>
          <w:rFonts w:ascii="Courier New" w:eastAsia="Aptos" w:hAnsi="Courier New" w:cs="Courier New"/>
          <w:kern w:val="2"/>
          <w:sz w:val="21"/>
          <w:szCs w:val="21"/>
          <w14:ligatures w14:val="standardContextual"/>
        </w:rPr>
      </w:pPr>
    </w:p>
    <w:p w14:paraId="503C3B8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Identifier                                  Average   Half </w:t>
      </w:r>
      <w:proofErr w:type="gramStart"/>
      <w:r w:rsidRPr="00670568">
        <w:rPr>
          <w:rFonts w:ascii="Courier New" w:eastAsia="Aptos" w:hAnsi="Courier New" w:cs="Courier New"/>
          <w:kern w:val="2"/>
          <w:sz w:val="21"/>
          <w:szCs w:val="21"/>
          <w14:ligatures w14:val="standardContextual"/>
        </w:rPr>
        <w:t>Width  Minimum</w:t>
      </w:r>
      <w:proofErr w:type="gramEnd"/>
      <w:r w:rsidRPr="00670568">
        <w:rPr>
          <w:rFonts w:ascii="Courier New" w:eastAsia="Aptos" w:hAnsi="Courier New" w:cs="Courier New"/>
          <w:kern w:val="2"/>
          <w:sz w:val="21"/>
          <w:szCs w:val="21"/>
          <w14:ligatures w14:val="standardContextual"/>
        </w:rPr>
        <w:t xml:space="preserve">    Maximum   Final Value</w:t>
      </w:r>
    </w:p>
    <w:p w14:paraId="31C4BE7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___________________________________________________________________________________________________</w:t>
      </w:r>
    </w:p>
    <w:p w14:paraId="63CC21A4" w14:textId="77777777" w:rsidR="00670568" w:rsidRPr="00670568" w:rsidRDefault="00670568" w:rsidP="00670568">
      <w:pPr>
        <w:rPr>
          <w:rFonts w:ascii="Courier New" w:eastAsia="Aptos" w:hAnsi="Courier New" w:cs="Courier New"/>
          <w:kern w:val="2"/>
          <w:sz w:val="21"/>
          <w:szCs w:val="21"/>
          <w14:ligatures w14:val="standardContextual"/>
        </w:rPr>
      </w:pPr>
    </w:p>
    <w:p w14:paraId="293369D2"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PARTs.WIP</w:t>
      </w:r>
      <w:proofErr w:type="spellEnd"/>
      <w:r w:rsidRPr="00670568">
        <w:rPr>
          <w:rFonts w:ascii="Courier New" w:eastAsia="Aptos" w:hAnsi="Courier New" w:cs="Courier New"/>
          <w:kern w:val="2"/>
          <w:sz w:val="21"/>
          <w:szCs w:val="21"/>
          <w14:ligatures w14:val="standardContextual"/>
        </w:rPr>
        <w:t xml:space="preserve">                                   42.181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182.00     .00000    </w:t>
      </w:r>
    </w:p>
    <w:p w14:paraId="346F5D94"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press.NumberBusy</w:t>
      </w:r>
      <w:proofErr w:type="spellEnd"/>
      <w:proofErr w:type="gramEnd"/>
      <w:r w:rsidRPr="00670568">
        <w:rPr>
          <w:rFonts w:ascii="Courier New" w:eastAsia="Aptos" w:hAnsi="Courier New" w:cs="Courier New"/>
          <w:kern w:val="2"/>
          <w:sz w:val="21"/>
          <w:szCs w:val="21"/>
          <w14:ligatures w14:val="standardContextual"/>
        </w:rPr>
        <w:t xml:space="preserve">                            .21351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2F65CAC3"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6F206611"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press.Utilization</w:t>
      </w:r>
      <w:proofErr w:type="spellEnd"/>
      <w:proofErr w:type="gramEnd"/>
      <w:r w:rsidRPr="00670568">
        <w:rPr>
          <w:rFonts w:ascii="Courier New" w:eastAsia="Aptos" w:hAnsi="Courier New" w:cs="Courier New"/>
          <w:kern w:val="2"/>
          <w:sz w:val="21"/>
          <w:szCs w:val="21"/>
          <w14:ligatures w14:val="standardContextual"/>
        </w:rPr>
        <w:t xml:space="preserve">                           .21351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48F8821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refill.NumberBusy</w:t>
      </w:r>
      <w:proofErr w:type="spellEnd"/>
      <w:proofErr w:type="gramEnd"/>
      <w:r w:rsidRPr="00670568">
        <w:rPr>
          <w:rFonts w:ascii="Courier New" w:eastAsia="Aptos" w:hAnsi="Courier New" w:cs="Courier New"/>
          <w:kern w:val="2"/>
          <w:sz w:val="21"/>
          <w:szCs w:val="21"/>
          <w14:ligatures w14:val="standardContextual"/>
        </w:rPr>
        <w:t xml:space="preserve">                  .34070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00A3F6E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2D433B5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refill.Utilization</w:t>
      </w:r>
      <w:proofErr w:type="spellEnd"/>
      <w:proofErr w:type="gramEnd"/>
      <w:r w:rsidRPr="00670568">
        <w:rPr>
          <w:rFonts w:ascii="Courier New" w:eastAsia="Aptos" w:hAnsi="Courier New" w:cs="Courier New"/>
          <w:kern w:val="2"/>
          <w:sz w:val="21"/>
          <w:szCs w:val="21"/>
          <w14:ligatures w14:val="standardContextual"/>
        </w:rPr>
        <w:t xml:space="preserve">                 .34070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0747EFB2"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drill.NumberBusy</w:t>
      </w:r>
      <w:proofErr w:type="spellEnd"/>
      <w:proofErr w:type="gramEnd"/>
      <w:r w:rsidRPr="00670568">
        <w:rPr>
          <w:rFonts w:ascii="Courier New" w:eastAsia="Aptos" w:hAnsi="Courier New" w:cs="Courier New"/>
          <w:kern w:val="2"/>
          <w:sz w:val="21"/>
          <w:szCs w:val="21"/>
          <w14:ligatures w14:val="standardContextual"/>
        </w:rPr>
        <w:t xml:space="preserve">                            .41580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6DC32709"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72BD82A2"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drill.Utilization</w:t>
      </w:r>
      <w:proofErr w:type="spellEnd"/>
      <w:proofErr w:type="gramEnd"/>
      <w:r w:rsidRPr="00670568">
        <w:rPr>
          <w:rFonts w:ascii="Courier New" w:eastAsia="Aptos" w:hAnsi="Courier New" w:cs="Courier New"/>
          <w:kern w:val="2"/>
          <w:sz w:val="21"/>
          <w:szCs w:val="21"/>
          <w14:ligatures w14:val="standardContextual"/>
        </w:rPr>
        <w:t xml:space="preserve">                           .41580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6B497AE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robot.NumberBusy</w:t>
      </w:r>
      <w:proofErr w:type="spellEnd"/>
      <w:proofErr w:type="gramEnd"/>
      <w:r w:rsidRPr="00670568">
        <w:rPr>
          <w:rFonts w:ascii="Courier New" w:eastAsia="Aptos" w:hAnsi="Courier New" w:cs="Courier New"/>
          <w:kern w:val="2"/>
          <w:sz w:val="21"/>
          <w:szCs w:val="21"/>
          <w14:ligatures w14:val="standardContextual"/>
        </w:rPr>
        <w:t xml:space="preserve">                     .07414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7CFD126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13B92BC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robot.Utilization</w:t>
      </w:r>
      <w:proofErr w:type="spellEnd"/>
      <w:proofErr w:type="gramEnd"/>
      <w:r w:rsidRPr="00670568">
        <w:rPr>
          <w:rFonts w:ascii="Courier New" w:eastAsia="Aptos" w:hAnsi="Courier New" w:cs="Courier New"/>
          <w:kern w:val="2"/>
          <w:sz w:val="21"/>
          <w:szCs w:val="21"/>
          <w14:ligatures w14:val="standardContextual"/>
        </w:rPr>
        <w:t xml:space="preserve">                    .07414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41D14A1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printer.NumberBusy</w:t>
      </w:r>
      <w:proofErr w:type="spellEnd"/>
      <w:proofErr w:type="gramEnd"/>
      <w:r w:rsidRPr="00670568">
        <w:rPr>
          <w:rFonts w:ascii="Courier New" w:eastAsia="Aptos" w:hAnsi="Courier New" w:cs="Courier New"/>
          <w:kern w:val="2"/>
          <w:sz w:val="21"/>
          <w:szCs w:val="21"/>
          <w14:ligatures w14:val="standardContextual"/>
        </w:rPr>
        <w:t xml:space="preserve">                    .12678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1513EAD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3824DA1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printer.Utilization</w:t>
      </w:r>
      <w:proofErr w:type="spellEnd"/>
      <w:proofErr w:type="gramEnd"/>
      <w:r w:rsidRPr="00670568">
        <w:rPr>
          <w:rFonts w:ascii="Courier New" w:eastAsia="Aptos" w:hAnsi="Courier New" w:cs="Courier New"/>
          <w:kern w:val="2"/>
          <w:sz w:val="21"/>
          <w:szCs w:val="21"/>
          <w14:ligatures w14:val="standardContextual"/>
        </w:rPr>
        <w:t xml:space="preserve">                   .12678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78CFE06C"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camera.NumberBusy</w:t>
      </w:r>
      <w:proofErr w:type="spellEnd"/>
      <w:proofErr w:type="gramEnd"/>
      <w:r w:rsidRPr="00670568">
        <w:rPr>
          <w:rFonts w:ascii="Courier New" w:eastAsia="Aptos" w:hAnsi="Courier New" w:cs="Courier New"/>
          <w:kern w:val="2"/>
          <w:sz w:val="21"/>
          <w:szCs w:val="21"/>
          <w14:ligatures w14:val="standardContextual"/>
        </w:rPr>
        <w:t xml:space="preserve">                           .04484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59E18C4A"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3CCFD2DE"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camera.Utilization</w:t>
      </w:r>
      <w:proofErr w:type="spellEnd"/>
      <w:proofErr w:type="gramEnd"/>
      <w:r w:rsidRPr="00670568">
        <w:rPr>
          <w:rFonts w:ascii="Courier New" w:eastAsia="Aptos" w:hAnsi="Courier New" w:cs="Courier New"/>
          <w:kern w:val="2"/>
          <w:sz w:val="21"/>
          <w:szCs w:val="21"/>
          <w14:ligatures w14:val="standardContextual"/>
        </w:rPr>
        <w:t xml:space="preserve">                          .04484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0BD95C47"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dispenser.NumberBusy</w:t>
      </w:r>
      <w:proofErr w:type="spellEnd"/>
      <w:proofErr w:type="gramEnd"/>
      <w:r w:rsidRPr="00670568">
        <w:rPr>
          <w:rFonts w:ascii="Courier New" w:eastAsia="Aptos" w:hAnsi="Courier New" w:cs="Courier New"/>
          <w:kern w:val="2"/>
          <w:sz w:val="21"/>
          <w:szCs w:val="21"/>
          <w14:ligatures w14:val="standardContextual"/>
        </w:rPr>
        <w:t xml:space="preserve">                        .05317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2CB5CA2A"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dispenser.NumberScheduled</w:t>
      </w:r>
      <w:proofErr w:type="spellEnd"/>
      <w:proofErr w:type="gramEnd"/>
      <w:r w:rsidRPr="00670568">
        <w:rPr>
          <w:rFonts w:ascii="Courier New" w:eastAsia="Aptos" w:hAnsi="Courier New" w:cs="Courier New"/>
          <w:kern w:val="2"/>
          <w:sz w:val="21"/>
          <w:szCs w:val="21"/>
          <w14:ligatures w14:val="standardContextual"/>
        </w:rPr>
        <w:t xml:space="preserve">                   1.0000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1.0000     1.0000     1.0000    </w:t>
      </w:r>
    </w:p>
    <w:p w14:paraId="551973D7"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dispenser.Utilization</w:t>
      </w:r>
      <w:proofErr w:type="spellEnd"/>
      <w:proofErr w:type="gramEnd"/>
      <w:r w:rsidRPr="00670568">
        <w:rPr>
          <w:rFonts w:ascii="Courier New" w:eastAsia="Aptos" w:hAnsi="Courier New" w:cs="Courier New"/>
          <w:kern w:val="2"/>
          <w:sz w:val="21"/>
          <w:szCs w:val="21"/>
          <w14:ligatures w14:val="standardContextual"/>
        </w:rPr>
        <w:t xml:space="preserve">                       .05317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4C7DDCF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w:t>
      </w:r>
      <w:proofErr w:type="spellStart"/>
      <w:proofErr w:type="gramStart"/>
      <w:r w:rsidRPr="00670568">
        <w:rPr>
          <w:rFonts w:ascii="Courier New" w:eastAsia="Aptos" w:hAnsi="Courier New" w:cs="Courier New"/>
          <w:kern w:val="2"/>
          <w:sz w:val="21"/>
          <w:szCs w:val="21"/>
          <w14:ligatures w14:val="standardContextual"/>
        </w:rPr>
        <w:t>dispensing.Queue.NumberInQueue</w:t>
      </w:r>
      <w:proofErr w:type="spellEnd"/>
      <w:proofErr w:type="gramEnd"/>
      <w:r w:rsidRPr="00670568">
        <w:rPr>
          <w:rFonts w:ascii="Courier New" w:eastAsia="Aptos" w:hAnsi="Courier New" w:cs="Courier New"/>
          <w:kern w:val="2"/>
          <w:sz w:val="21"/>
          <w:szCs w:val="21"/>
          <w14:ligatures w14:val="standardContextual"/>
        </w:rPr>
        <w:t xml:space="preserve">     6.1711E-4 (</w:t>
      </w:r>
      <w:proofErr w:type="spellStart"/>
      <w:proofErr w:type="gram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1393C69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w:t>
      </w:r>
      <w:proofErr w:type="spellStart"/>
      <w:proofErr w:type="gramStart"/>
      <w:r w:rsidRPr="00670568">
        <w:rPr>
          <w:rFonts w:ascii="Courier New" w:eastAsia="Aptos" w:hAnsi="Courier New" w:cs="Courier New"/>
          <w:kern w:val="2"/>
          <w:sz w:val="21"/>
          <w:szCs w:val="21"/>
          <w14:ligatures w14:val="standardContextual"/>
        </w:rPr>
        <w:t>printing.Queue.NumberInQueue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2736E2F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.00219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7FAE734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cam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.00456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2.0000     .00000    </w:t>
      </w:r>
    </w:p>
    <w:p w14:paraId="6289383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parts.Queue.Nu</w:t>
      </w:r>
      <w:proofErr w:type="spellEnd"/>
      <w:proofErr w:type="gramEnd"/>
      <w:r w:rsidRPr="00670568">
        <w:rPr>
          <w:rFonts w:ascii="Courier New" w:eastAsia="Aptos" w:hAnsi="Courier New" w:cs="Courier New"/>
          <w:kern w:val="2"/>
          <w:sz w:val="21"/>
          <w:szCs w:val="21"/>
          <w14:ligatures w14:val="standardContextual"/>
        </w:rPr>
        <w:t xml:space="preserve">  .14212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2.0000     .00000    </w:t>
      </w:r>
    </w:p>
    <w:p w14:paraId="453DA21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687F401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Batch </w:t>
      </w:r>
      <w:proofErr w:type="gramStart"/>
      <w:r w:rsidRPr="00670568">
        <w:rPr>
          <w:rFonts w:ascii="Courier New" w:eastAsia="Aptos" w:hAnsi="Courier New" w:cs="Courier New"/>
          <w:kern w:val="2"/>
          <w:sz w:val="21"/>
          <w:szCs w:val="21"/>
          <w14:ligatures w14:val="standardContextual"/>
        </w:rPr>
        <w:t>1.Queue.NumberInQueue</w:t>
      </w:r>
      <w:proofErr w:type="gramEnd"/>
      <w:r w:rsidRPr="00670568">
        <w:rPr>
          <w:rFonts w:ascii="Courier New" w:eastAsia="Aptos" w:hAnsi="Courier New" w:cs="Courier New"/>
          <w:kern w:val="2"/>
          <w:sz w:val="21"/>
          <w:szCs w:val="21"/>
          <w14:ligatures w14:val="standardContextual"/>
        </w:rPr>
        <w:t xml:space="preserve">                 .65309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4.0000     .00000    </w:t>
      </w:r>
    </w:p>
    <w:p w14:paraId="74CA8AF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w:t>
      </w:r>
      <w:proofErr w:type="spellStart"/>
      <w:proofErr w:type="gramStart"/>
      <w:r w:rsidRPr="00670568">
        <w:rPr>
          <w:rFonts w:ascii="Courier New" w:eastAsia="Aptos" w:hAnsi="Courier New" w:cs="Courier New"/>
          <w:kern w:val="2"/>
          <w:sz w:val="21"/>
          <w:szCs w:val="21"/>
          <w14:ligatures w14:val="standardContextual"/>
        </w:rPr>
        <w:t>press.Queue.NumberInQueue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19432DE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dispense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.17640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1.0000     .00000    </w:t>
      </w:r>
    </w:p>
    <w:p w14:paraId="4144EC0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press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.03794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2.0000     .00000    </w:t>
      </w:r>
    </w:p>
    <w:p w14:paraId="0C1FC51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w:t>
      </w:r>
      <w:proofErr w:type="spellStart"/>
      <w:proofErr w:type="gramStart"/>
      <w:r w:rsidRPr="00670568">
        <w:rPr>
          <w:rFonts w:ascii="Courier New" w:eastAsia="Aptos" w:hAnsi="Courier New" w:cs="Courier New"/>
          <w:kern w:val="2"/>
          <w:sz w:val="21"/>
          <w:szCs w:val="21"/>
          <w14:ligatures w14:val="standardContextual"/>
        </w:rPr>
        <w:t>cycles.Queue.NumberInQueu</w:t>
      </w:r>
      <w:proofErr w:type="spellEnd"/>
      <w:proofErr w:type="gramEnd"/>
      <w:r w:rsidRPr="00670568">
        <w:rPr>
          <w:rFonts w:ascii="Courier New" w:eastAsia="Aptos" w:hAnsi="Courier New" w:cs="Courier New"/>
          <w:kern w:val="2"/>
          <w:sz w:val="21"/>
          <w:szCs w:val="21"/>
          <w14:ligatures w14:val="standardContextual"/>
        </w:rPr>
        <w:t xml:space="preserve">  .00857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39D83F6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w:t>
      </w:r>
      <w:proofErr w:type="spellStart"/>
      <w:proofErr w:type="gramStart"/>
      <w:r w:rsidRPr="00670568">
        <w:rPr>
          <w:rFonts w:ascii="Courier New" w:eastAsia="Aptos" w:hAnsi="Courier New" w:cs="Courier New"/>
          <w:kern w:val="2"/>
          <w:sz w:val="21"/>
          <w:szCs w:val="21"/>
          <w14:ligatures w14:val="standardContextual"/>
        </w:rPr>
        <w:t>Holes.Queue.NumberInQueue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3804E93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w:t>
      </w:r>
      <w:proofErr w:type="spellStart"/>
      <w:proofErr w:type="gramStart"/>
      <w:r w:rsidRPr="00670568">
        <w:rPr>
          <w:rFonts w:ascii="Courier New" w:eastAsia="Aptos" w:hAnsi="Courier New" w:cs="Courier New"/>
          <w:kern w:val="2"/>
          <w:sz w:val="21"/>
          <w:szCs w:val="21"/>
          <w14:ligatures w14:val="standardContextual"/>
        </w:rPr>
        <w:t>Holes.Queue.NumberInQueue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2F73056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Drill </w:t>
      </w:r>
      <w:proofErr w:type="spellStart"/>
      <w:proofErr w:type="gramStart"/>
      <w:r w:rsidRPr="00670568">
        <w:rPr>
          <w:rFonts w:ascii="Courier New" w:eastAsia="Aptos" w:hAnsi="Courier New" w:cs="Courier New"/>
          <w:kern w:val="2"/>
          <w:sz w:val="21"/>
          <w:szCs w:val="21"/>
          <w14:ligatures w14:val="standardContextual"/>
        </w:rPr>
        <w:t>hold.Queue.NumberInQueue</w:t>
      </w:r>
      <w:proofErr w:type="spellEnd"/>
      <w:proofErr w:type="gramEnd"/>
      <w:r w:rsidRPr="00670568">
        <w:rPr>
          <w:rFonts w:ascii="Courier New" w:eastAsia="Aptos" w:hAnsi="Courier New" w:cs="Courier New"/>
          <w:kern w:val="2"/>
          <w:sz w:val="21"/>
          <w:szCs w:val="21"/>
          <w14:ligatures w14:val="standardContextual"/>
        </w:rPr>
        <w:t xml:space="preserve">              39.205  </w:t>
      </w:r>
      <w:proofErr w:type="gramStart"/>
      <w:r w:rsidRPr="00670568">
        <w:rPr>
          <w:rFonts w:ascii="Courier New" w:eastAsia="Aptos" w:hAnsi="Courier New" w:cs="Courier New"/>
          <w:kern w:val="2"/>
          <w:sz w:val="21"/>
          <w:szCs w:val="21"/>
          <w14:ligatures w14:val="standardContextual"/>
        </w:rPr>
        <w:t xml:space="preserve">   (Corr)   </w:t>
      </w:r>
      <w:proofErr w:type="gramEnd"/>
      <w:r w:rsidRPr="00670568">
        <w:rPr>
          <w:rFonts w:ascii="Courier New" w:eastAsia="Aptos" w:hAnsi="Courier New" w:cs="Courier New"/>
          <w:kern w:val="2"/>
          <w:sz w:val="21"/>
          <w:szCs w:val="21"/>
          <w14:ligatures w14:val="standardContextual"/>
        </w:rPr>
        <w:t xml:space="preserve">  .00000     172.00     .00000    </w:t>
      </w:r>
    </w:p>
    <w:p w14:paraId="6AA2D28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w:t>
      </w:r>
      <w:proofErr w:type="spellStart"/>
      <w:proofErr w:type="gramStart"/>
      <w:r w:rsidRPr="00670568">
        <w:rPr>
          <w:rFonts w:ascii="Courier New" w:eastAsia="Aptos" w:hAnsi="Courier New" w:cs="Courier New"/>
          <w:kern w:val="2"/>
          <w:sz w:val="21"/>
          <w:szCs w:val="21"/>
          <w14:ligatures w14:val="standardContextual"/>
        </w:rPr>
        <w:t>Module.Queue.NumberInQueue</w:t>
      </w:r>
      <w:proofErr w:type="spellEnd"/>
      <w:proofErr w:type="gramEnd"/>
      <w:r w:rsidRPr="00670568">
        <w:rPr>
          <w:rFonts w:ascii="Courier New" w:eastAsia="Aptos" w:hAnsi="Courier New" w:cs="Courier New"/>
          <w:kern w:val="2"/>
          <w:sz w:val="21"/>
          <w:szCs w:val="21"/>
          <w14:ligatures w14:val="standardContextual"/>
        </w:rPr>
        <w:t xml:space="preserve">         .00000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.00000     .00000    </w:t>
      </w:r>
    </w:p>
    <w:p w14:paraId="0374436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w:t>
      </w:r>
      <w:proofErr w:type="spellStart"/>
      <w:proofErr w:type="gramStart"/>
      <w:r w:rsidRPr="00670568">
        <w:rPr>
          <w:rFonts w:ascii="Courier New" w:eastAsia="Aptos" w:hAnsi="Courier New" w:cs="Courier New"/>
          <w:kern w:val="2"/>
          <w:sz w:val="21"/>
          <w:szCs w:val="21"/>
          <w14:ligatures w14:val="standardContextual"/>
        </w:rPr>
        <w:t>stack.Queue.NumberInQue</w:t>
      </w:r>
      <w:proofErr w:type="spellEnd"/>
      <w:proofErr w:type="gramEnd"/>
      <w:r w:rsidRPr="00670568">
        <w:rPr>
          <w:rFonts w:ascii="Courier New" w:eastAsia="Aptos" w:hAnsi="Courier New" w:cs="Courier New"/>
          <w:kern w:val="2"/>
          <w:sz w:val="21"/>
          <w:szCs w:val="21"/>
          <w14:ligatures w14:val="standardContextual"/>
        </w:rPr>
        <w:t xml:space="preserve">  .00138  </w:t>
      </w:r>
      <w:proofErr w:type="gramStart"/>
      <w:r w:rsidRPr="00670568">
        <w:rPr>
          <w:rFonts w:ascii="Courier New" w:eastAsia="Aptos" w:hAnsi="Courier New" w:cs="Courier New"/>
          <w:kern w:val="2"/>
          <w:sz w:val="21"/>
          <w:szCs w:val="21"/>
          <w14:ligatures w14:val="standardContextual"/>
        </w:rPr>
        <w:t xml:space="preserve">   (</w:t>
      </w:r>
      <w:proofErr w:type="spellStart"/>
      <w:r w:rsidRPr="00670568">
        <w:rPr>
          <w:rFonts w:ascii="Courier New" w:eastAsia="Aptos" w:hAnsi="Courier New" w:cs="Courier New"/>
          <w:kern w:val="2"/>
          <w:sz w:val="21"/>
          <w:szCs w:val="21"/>
          <w14:ligatures w14:val="standardContextual"/>
        </w:rPr>
        <w:t>Insuf</w:t>
      </w:r>
      <w:proofErr w:type="spellEnd"/>
      <w:r w:rsidRPr="00670568">
        <w:rPr>
          <w:rFonts w:ascii="Courier New" w:eastAsia="Aptos" w:hAnsi="Courier New" w:cs="Courier New"/>
          <w:kern w:val="2"/>
          <w:sz w:val="21"/>
          <w:szCs w:val="21"/>
          <w14:ligatures w14:val="standardContextual"/>
        </w:rPr>
        <w:t xml:space="preserve">)   </w:t>
      </w:r>
      <w:proofErr w:type="gramEnd"/>
      <w:r w:rsidRPr="00670568">
        <w:rPr>
          <w:rFonts w:ascii="Courier New" w:eastAsia="Aptos" w:hAnsi="Courier New" w:cs="Courier New"/>
          <w:kern w:val="2"/>
          <w:sz w:val="21"/>
          <w:szCs w:val="21"/>
          <w14:ligatures w14:val="standardContextual"/>
        </w:rPr>
        <w:t xml:space="preserve"> .00000     1.0000     .00000    </w:t>
      </w:r>
    </w:p>
    <w:p w14:paraId="1E4B0B55" w14:textId="77777777" w:rsidR="00670568" w:rsidRPr="00670568" w:rsidRDefault="00670568" w:rsidP="00670568">
      <w:pPr>
        <w:rPr>
          <w:rFonts w:ascii="Courier New" w:eastAsia="Aptos" w:hAnsi="Courier New" w:cs="Courier New"/>
          <w:kern w:val="2"/>
          <w:sz w:val="21"/>
          <w:szCs w:val="21"/>
          <w14:ligatures w14:val="standardContextual"/>
        </w:rPr>
      </w:pPr>
    </w:p>
    <w:p w14:paraId="3FFE7CD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OUTPUTS</w:t>
      </w:r>
    </w:p>
    <w:p w14:paraId="21083074" w14:textId="77777777" w:rsidR="00670568" w:rsidRPr="00670568" w:rsidRDefault="00670568" w:rsidP="00670568">
      <w:pPr>
        <w:rPr>
          <w:rFonts w:ascii="Courier New" w:eastAsia="Aptos" w:hAnsi="Courier New" w:cs="Courier New"/>
          <w:kern w:val="2"/>
          <w:sz w:val="21"/>
          <w:szCs w:val="21"/>
          <w14:ligatures w14:val="standardContextual"/>
        </w:rPr>
      </w:pPr>
    </w:p>
    <w:p w14:paraId="52379EA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Identifier                                   Value</w:t>
      </w:r>
    </w:p>
    <w:p w14:paraId="3ACDE4E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w:t>
      </w:r>
    </w:p>
    <w:p w14:paraId="07D2436A" w14:textId="77777777" w:rsidR="00670568" w:rsidRPr="00670568" w:rsidRDefault="00670568" w:rsidP="00670568">
      <w:pPr>
        <w:rPr>
          <w:rFonts w:ascii="Courier New" w:eastAsia="Aptos" w:hAnsi="Courier New" w:cs="Courier New"/>
          <w:kern w:val="2"/>
          <w:sz w:val="21"/>
          <w:szCs w:val="21"/>
          <w14:ligatures w14:val="standardContextual"/>
        </w:rPr>
      </w:pPr>
    </w:p>
    <w:p w14:paraId="2870EB6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1291.3    </w:t>
      </w:r>
    </w:p>
    <w:p w14:paraId="0F03F3F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25B1FB0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1531.2    </w:t>
      </w:r>
    </w:p>
    <w:p w14:paraId="37F8284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Number In                 500.00    </w:t>
      </w:r>
    </w:p>
    <w:p w14:paraId="462D81A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5AD4ED4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Number Out                500.00    </w:t>
      </w:r>
    </w:p>
    <w:p w14:paraId="359F299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6525.8    </w:t>
      </w:r>
    </w:p>
    <w:p w14:paraId="360C32B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t>
      </w:r>
      <w:proofErr w:type="gramStart"/>
      <w:r w:rsidRPr="00670568">
        <w:rPr>
          <w:rFonts w:ascii="Courier New" w:eastAsia="Aptos" w:hAnsi="Courier New" w:cs="Courier New"/>
          <w:kern w:val="2"/>
          <w:sz w:val="21"/>
          <w:szCs w:val="21"/>
          <w14:ligatures w14:val="standardContextual"/>
        </w:rPr>
        <w:t>NV  3143.0</w:t>
      </w:r>
      <w:proofErr w:type="gramEnd"/>
      <w:r w:rsidRPr="00670568">
        <w:rPr>
          <w:rFonts w:ascii="Courier New" w:eastAsia="Aptos" w:hAnsi="Courier New" w:cs="Courier New"/>
          <w:kern w:val="2"/>
          <w:sz w:val="21"/>
          <w:szCs w:val="21"/>
          <w14:ligatures w14:val="standardContextual"/>
        </w:rPr>
        <w:t xml:space="preserve">    </w:t>
      </w:r>
    </w:p>
    <w:p w14:paraId="0D01952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Number In                   198.00    </w:t>
      </w:r>
    </w:p>
    <w:p w14:paraId="10C3E5B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17.772    </w:t>
      </w:r>
    </w:p>
    <w:p w14:paraId="4651651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6669.0    </w:t>
      </w:r>
    </w:p>
    <w:p w14:paraId="3B9F1C1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3651.3    </w:t>
      </w:r>
    </w:p>
    <w:p w14:paraId="62063D5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Number </w:t>
      </w:r>
      <w:proofErr w:type="gramStart"/>
      <w:r w:rsidRPr="00670568">
        <w:rPr>
          <w:rFonts w:ascii="Courier New" w:eastAsia="Aptos" w:hAnsi="Courier New" w:cs="Courier New"/>
          <w:kern w:val="2"/>
          <w:sz w:val="21"/>
          <w:szCs w:val="21"/>
          <w14:ligatures w14:val="standardContextual"/>
        </w:rPr>
        <w:t>O  122.00</w:t>
      </w:r>
      <w:proofErr w:type="gramEnd"/>
      <w:r w:rsidRPr="00670568">
        <w:rPr>
          <w:rFonts w:ascii="Courier New" w:eastAsia="Aptos" w:hAnsi="Courier New" w:cs="Courier New"/>
          <w:kern w:val="2"/>
          <w:sz w:val="21"/>
          <w:szCs w:val="21"/>
          <w14:ligatures w14:val="standardContextual"/>
        </w:rPr>
        <w:t xml:space="preserve">    </w:t>
      </w:r>
    </w:p>
    <w:p w14:paraId="246BB39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Number </w:t>
      </w:r>
      <w:proofErr w:type="gramStart"/>
      <w:r w:rsidRPr="00670568">
        <w:rPr>
          <w:rFonts w:ascii="Courier New" w:eastAsia="Aptos" w:hAnsi="Courier New" w:cs="Courier New"/>
          <w:kern w:val="2"/>
          <w:sz w:val="21"/>
          <w:szCs w:val="21"/>
          <w14:ligatures w14:val="standardContextual"/>
        </w:rPr>
        <w:t>I  122.00</w:t>
      </w:r>
      <w:proofErr w:type="gramEnd"/>
      <w:r w:rsidRPr="00670568">
        <w:rPr>
          <w:rFonts w:ascii="Courier New" w:eastAsia="Aptos" w:hAnsi="Courier New" w:cs="Courier New"/>
          <w:kern w:val="2"/>
          <w:sz w:val="21"/>
          <w:szCs w:val="21"/>
          <w14:ligatures w14:val="standardContextual"/>
        </w:rPr>
        <w:t xml:space="preserve">    </w:t>
      </w:r>
    </w:p>
    <w:p w14:paraId="52D51C7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Number In           55.000    </w:t>
      </w:r>
    </w:p>
    <w:p w14:paraId="54B1EA0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Number Out                  198.00    </w:t>
      </w:r>
    </w:p>
    <w:p w14:paraId="486CF95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Number Out             500.00    </w:t>
      </w:r>
    </w:p>
    <w:p w14:paraId="17A6922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Number In              500.00    </w:t>
      </w:r>
    </w:p>
    <w:p w14:paraId="6C413B8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Wa</w:t>
      </w:r>
      <w:proofErr w:type="spellEnd"/>
      <w:r w:rsidRPr="00670568">
        <w:rPr>
          <w:rFonts w:ascii="Courier New" w:eastAsia="Aptos" w:hAnsi="Courier New" w:cs="Courier New"/>
          <w:kern w:val="2"/>
          <w:sz w:val="21"/>
          <w:szCs w:val="21"/>
          <w14:ligatures w14:val="standardContextual"/>
        </w:rPr>
        <w:t xml:space="preserve">  4093.0</w:t>
      </w:r>
      <w:proofErr w:type="gramEnd"/>
      <w:r w:rsidRPr="00670568">
        <w:rPr>
          <w:rFonts w:ascii="Courier New" w:eastAsia="Aptos" w:hAnsi="Courier New" w:cs="Courier New"/>
          <w:kern w:val="2"/>
          <w:sz w:val="21"/>
          <w:szCs w:val="21"/>
          <w14:ligatures w14:val="standardContextual"/>
        </w:rPr>
        <w:t xml:space="preserve">    </w:t>
      </w:r>
    </w:p>
    <w:p w14:paraId="1D94A83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Number Out          55.000    </w:t>
      </w:r>
    </w:p>
    <w:p w14:paraId="6B05420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43C30BC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246.92    </w:t>
      </w:r>
    </w:p>
    <w:p w14:paraId="2CA7368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2135.0    </w:t>
      </w:r>
    </w:p>
    <w:p w14:paraId="25E4524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Number In                   500.00    </w:t>
      </w:r>
    </w:p>
    <w:p w14:paraId="433466B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3.Drill 2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5449.1    </w:t>
      </w:r>
    </w:p>
    <w:p w14:paraId="4C54A7C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66B4A94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Number Out                  500.00    </w:t>
      </w:r>
    </w:p>
    <w:p w14:paraId="3BCFB10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39.738    </w:t>
      </w:r>
    </w:p>
    <w:p w14:paraId="29C86E3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w:t>
      </w:r>
    </w:p>
    <w:p w14:paraId="0939A8D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Number Out                  302.00    </w:t>
      </w:r>
    </w:p>
    <w:p w14:paraId="040F576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Number In                   302.00    </w:t>
      </w:r>
    </w:p>
    <w:p w14:paraId="5B98408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Number Out                 500.00    </w:t>
      </w:r>
    </w:p>
    <w:p w14:paraId="7AF0C43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Number In                  500.00    </w:t>
      </w:r>
    </w:p>
    <w:p w14:paraId="01A4B39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6148.9    </w:t>
      </w:r>
    </w:p>
    <w:p w14:paraId="268AB5D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Number Out         500.00    </w:t>
      </w:r>
    </w:p>
    <w:p w14:paraId="326F015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Number In          500.00    </w:t>
      </w:r>
    </w:p>
    <w:p w14:paraId="6792BB08"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PARTs.NumberIn</w:t>
      </w:r>
      <w:proofErr w:type="spellEnd"/>
      <w:r w:rsidRPr="00670568">
        <w:rPr>
          <w:rFonts w:ascii="Courier New" w:eastAsia="Aptos" w:hAnsi="Courier New" w:cs="Courier New"/>
          <w:kern w:val="2"/>
          <w:sz w:val="21"/>
          <w:szCs w:val="21"/>
          <w14:ligatures w14:val="standardContextual"/>
        </w:rPr>
        <w:t xml:space="preserve">                              625.00    </w:t>
      </w:r>
    </w:p>
    <w:p w14:paraId="031E1D5B"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PARTs.NumberOut</w:t>
      </w:r>
      <w:proofErr w:type="spellEnd"/>
      <w:r w:rsidRPr="00670568">
        <w:rPr>
          <w:rFonts w:ascii="Courier New" w:eastAsia="Aptos" w:hAnsi="Courier New" w:cs="Courier New"/>
          <w:kern w:val="2"/>
          <w:sz w:val="21"/>
          <w:szCs w:val="21"/>
          <w14:ligatures w14:val="standardContextual"/>
        </w:rPr>
        <w:t xml:space="preserve">                             625.00    </w:t>
      </w:r>
    </w:p>
    <w:p w14:paraId="3558D605"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2C174CDF"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press.ScheduledUtilization</w:t>
      </w:r>
      <w:proofErr w:type="spellEnd"/>
      <w:proofErr w:type="gramEnd"/>
      <w:r w:rsidRPr="00670568">
        <w:rPr>
          <w:rFonts w:ascii="Courier New" w:eastAsia="Aptos" w:hAnsi="Courier New" w:cs="Courier New"/>
          <w:kern w:val="2"/>
          <w:sz w:val="21"/>
          <w:szCs w:val="21"/>
          <w14:ligatures w14:val="standardContextual"/>
        </w:rPr>
        <w:t xml:space="preserve">                  .21351    </w:t>
      </w:r>
    </w:p>
    <w:p w14:paraId="14ECC35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refill.NumberSeized</w:t>
      </w:r>
      <w:proofErr w:type="spellEnd"/>
      <w:proofErr w:type="gramEnd"/>
      <w:r w:rsidRPr="00670568">
        <w:rPr>
          <w:rFonts w:ascii="Courier New" w:eastAsia="Aptos" w:hAnsi="Courier New" w:cs="Courier New"/>
          <w:kern w:val="2"/>
          <w:sz w:val="21"/>
          <w:szCs w:val="21"/>
          <w14:ligatures w14:val="standardContextual"/>
        </w:rPr>
        <w:t xml:space="preserve">                177.00    </w:t>
      </w:r>
    </w:p>
    <w:p w14:paraId="5A0E4FD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refill.ScheduledUtilization</w:t>
      </w:r>
      <w:proofErr w:type="spellEnd"/>
      <w:proofErr w:type="gramEnd"/>
      <w:r w:rsidRPr="00670568">
        <w:rPr>
          <w:rFonts w:ascii="Courier New" w:eastAsia="Aptos" w:hAnsi="Courier New" w:cs="Courier New"/>
          <w:kern w:val="2"/>
          <w:sz w:val="21"/>
          <w:szCs w:val="21"/>
          <w14:ligatures w14:val="standardContextual"/>
        </w:rPr>
        <w:t xml:space="preserve">        .34070    </w:t>
      </w:r>
    </w:p>
    <w:p w14:paraId="7219111D"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46B27FF8"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drill.ScheduledUtilization</w:t>
      </w:r>
      <w:proofErr w:type="spellEnd"/>
      <w:proofErr w:type="gramEnd"/>
      <w:r w:rsidRPr="00670568">
        <w:rPr>
          <w:rFonts w:ascii="Courier New" w:eastAsia="Aptos" w:hAnsi="Courier New" w:cs="Courier New"/>
          <w:kern w:val="2"/>
          <w:sz w:val="21"/>
          <w:szCs w:val="21"/>
          <w14:ligatures w14:val="standardContextual"/>
        </w:rPr>
        <w:t xml:space="preserve">                  .41580    </w:t>
      </w:r>
    </w:p>
    <w:p w14:paraId="48E41F7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7296FD6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robot.ScheduledUtilization</w:t>
      </w:r>
      <w:proofErr w:type="spellEnd"/>
      <w:proofErr w:type="gramEnd"/>
      <w:r w:rsidRPr="00670568">
        <w:rPr>
          <w:rFonts w:ascii="Courier New" w:eastAsia="Aptos" w:hAnsi="Courier New" w:cs="Courier New"/>
          <w:kern w:val="2"/>
          <w:sz w:val="21"/>
          <w:szCs w:val="21"/>
          <w14:ligatures w14:val="standardContextual"/>
        </w:rPr>
        <w:t xml:space="preserve">           .07414    </w:t>
      </w:r>
    </w:p>
    <w:p w14:paraId="2585347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023A621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printer.ScheduledUtilization</w:t>
      </w:r>
      <w:proofErr w:type="spellEnd"/>
      <w:proofErr w:type="gramEnd"/>
      <w:r w:rsidRPr="00670568">
        <w:rPr>
          <w:rFonts w:ascii="Courier New" w:eastAsia="Aptos" w:hAnsi="Courier New" w:cs="Courier New"/>
          <w:kern w:val="2"/>
          <w:sz w:val="21"/>
          <w:szCs w:val="21"/>
          <w14:ligatures w14:val="standardContextual"/>
        </w:rPr>
        <w:t xml:space="preserve">          .12678    </w:t>
      </w:r>
    </w:p>
    <w:p w14:paraId="14D0FFCB"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30F1CB84"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camera.ScheduledUtilization</w:t>
      </w:r>
      <w:proofErr w:type="spellEnd"/>
      <w:proofErr w:type="gramEnd"/>
      <w:r w:rsidRPr="00670568">
        <w:rPr>
          <w:rFonts w:ascii="Courier New" w:eastAsia="Aptos" w:hAnsi="Courier New" w:cs="Courier New"/>
          <w:kern w:val="2"/>
          <w:sz w:val="21"/>
          <w:szCs w:val="21"/>
          <w14:ligatures w14:val="standardContextual"/>
        </w:rPr>
        <w:t xml:space="preserve">                 .04484    </w:t>
      </w:r>
    </w:p>
    <w:p w14:paraId="47195D58"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dispenser.NumberSeized</w:t>
      </w:r>
      <w:proofErr w:type="spellEnd"/>
      <w:proofErr w:type="gramEnd"/>
      <w:r w:rsidRPr="00670568">
        <w:rPr>
          <w:rFonts w:ascii="Courier New" w:eastAsia="Aptos" w:hAnsi="Courier New" w:cs="Courier New"/>
          <w:kern w:val="2"/>
          <w:sz w:val="21"/>
          <w:szCs w:val="21"/>
          <w14:ligatures w14:val="standardContextual"/>
        </w:rPr>
        <w:t xml:space="preserve">                      500.00    </w:t>
      </w:r>
    </w:p>
    <w:p w14:paraId="331EE35E"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dispenser.ScheduledUtilization</w:t>
      </w:r>
      <w:proofErr w:type="spellEnd"/>
      <w:proofErr w:type="gramEnd"/>
      <w:r w:rsidRPr="00670568">
        <w:rPr>
          <w:rFonts w:ascii="Courier New" w:eastAsia="Aptos" w:hAnsi="Courier New" w:cs="Courier New"/>
          <w:kern w:val="2"/>
          <w:sz w:val="21"/>
          <w:szCs w:val="21"/>
          <w14:ligatures w14:val="standardContextual"/>
        </w:rPr>
        <w:t xml:space="preserve">              .05317    </w:t>
      </w:r>
    </w:p>
    <w:p w14:paraId="4305644A"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System.NumberOut</w:t>
      </w:r>
      <w:proofErr w:type="spellEnd"/>
      <w:r w:rsidRPr="00670568">
        <w:rPr>
          <w:rFonts w:ascii="Courier New" w:eastAsia="Aptos" w:hAnsi="Courier New" w:cs="Courier New"/>
          <w:kern w:val="2"/>
          <w:sz w:val="21"/>
          <w:szCs w:val="21"/>
          <w14:ligatures w14:val="standardContextual"/>
        </w:rPr>
        <w:t xml:space="preserve">                            125.00    </w:t>
      </w:r>
    </w:p>
    <w:p w14:paraId="40E54E3D" w14:textId="77777777" w:rsidR="00670568" w:rsidRPr="00670568" w:rsidRDefault="00670568" w:rsidP="00670568">
      <w:pPr>
        <w:rPr>
          <w:rFonts w:ascii="Courier New" w:eastAsia="Aptos" w:hAnsi="Courier New" w:cs="Courier New"/>
          <w:kern w:val="2"/>
          <w:sz w:val="21"/>
          <w:szCs w:val="21"/>
          <w14:ligatures w14:val="standardContextual"/>
        </w:rPr>
      </w:pPr>
    </w:p>
    <w:p w14:paraId="37F74E75" w14:textId="77777777" w:rsidR="00670568" w:rsidRPr="00670568" w:rsidRDefault="00670568" w:rsidP="00670568">
      <w:pPr>
        <w:rPr>
          <w:rFonts w:ascii="Courier New" w:eastAsia="Aptos" w:hAnsi="Courier New" w:cs="Courier New"/>
          <w:kern w:val="2"/>
          <w:sz w:val="21"/>
          <w:szCs w:val="21"/>
          <w14:ligatures w14:val="standardContextual"/>
        </w:rPr>
      </w:pPr>
    </w:p>
    <w:p w14:paraId="25899F3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w:t>
      </w:r>
    </w:p>
    <w:p w14:paraId="2BAEE4F7" w14:textId="4DAD49B0" w:rsidR="00670568" w:rsidRPr="00670568" w:rsidRDefault="00670568" w:rsidP="00670568">
      <w:pPr>
        <w:spacing w:after="160" w:line="259" w:lineRule="auto"/>
        <w:rPr>
          <w:rFonts w:ascii="Courier New" w:eastAsia="Aptos" w:hAnsi="Courier New" w:cs="Courier New"/>
          <w:kern w:val="2"/>
          <w:sz w:val="21"/>
          <w:szCs w:val="21"/>
          <w14:ligatures w14:val="standardContextual"/>
        </w:rPr>
      </w:pPr>
      <w:r w:rsidRPr="00670568">
        <w:rPr>
          <w:rFonts w:ascii="Courier New" w:eastAsia="Aptos" w:hAnsi="Courier New" w:cs="Courier New"/>
          <w:kern w:val="2"/>
          <w:szCs w:val="22"/>
          <w14:ligatures w14:val="standardContextual"/>
        </w:rPr>
        <w:br w:type="page"/>
      </w:r>
    </w:p>
    <w:p w14:paraId="0BF0D6D5" w14:textId="4EA0551C" w:rsidR="00B222D0" w:rsidRPr="005E42E3" w:rsidRDefault="005E42E3" w:rsidP="00B6022B">
      <w:pPr>
        <w:pStyle w:val="Heading2"/>
        <w:rPr>
          <w:lang w:eastAsia="en-GB"/>
        </w:rPr>
      </w:pPr>
      <w:bookmarkStart w:id="152" w:name="_Toc242029879"/>
      <w:r>
        <w:rPr>
          <w:lang w:eastAsia="en-GB"/>
        </w:rPr>
        <w:lastRenderedPageBreak/>
        <w:t xml:space="preserve">Output </w:t>
      </w:r>
      <w:r w:rsidR="00B222D0">
        <w:rPr>
          <w:lang w:eastAsia="en-GB"/>
        </w:rPr>
        <w:t>Results Summary</w:t>
      </w:r>
      <w:r>
        <w:rPr>
          <w:lang w:eastAsia="en-GB"/>
        </w:rPr>
        <w:t xml:space="preserve"> for 10</w:t>
      </w:r>
      <w:r w:rsidR="00B222D0">
        <w:rPr>
          <w:lang w:eastAsia="en-GB"/>
        </w:rPr>
        <w:t xml:space="preserve"> Replication</w:t>
      </w:r>
      <w:r>
        <w:rPr>
          <w:lang w:eastAsia="en-GB"/>
        </w:rPr>
        <w:t>s</w:t>
      </w:r>
      <w:bookmarkEnd w:id="152"/>
    </w:p>
    <w:p w14:paraId="6F92B09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ARENA Simulation Results</w:t>
      </w:r>
    </w:p>
    <w:p w14:paraId="698DA16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UWTSD - License: 2957006027</w:t>
      </w:r>
    </w:p>
    <w:p w14:paraId="79756200" w14:textId="77777777" w:rsidR="00670568" w:rsidRPr="00670568" w:rsidRDefault="00670568" w:rsidP="00670568">
      <w:pPr>
        <w:rPr>
          <w:rFonts w:ascii="Courier New" w:eastAsia="Aptos" w:hAnsi="Courier New" w:cs="Courier New"/>
          <w:kern w:val="2"/>
          <w:sz w:val="21"/>
          <w:szCs w:val="21"/>
          <w14:ligatures w14:val="standardContextual"/>
        </w:rPr>
      </w:pPr>
    </w:p>
    <w:p w14:paraId="273D90B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Output Summary for 10 Replications</w:t>
      </w:r>
    </w:p>
    <w:p w14:paraId="7FE47EFC" w14:textId="77777777" w:rsidR="00670568" w:rsidRPr="00670568" w:rsidRDefault="00670568" w:rsidP="00670568">
      <w:pPr>
        <w:rPr>
          <w:rFonts w:ascii="Courier New" w:eastAsia="Aptos" w:hAnsi="Courier New" w:cs="Courier New"/>
          <w:kern w:val="2"/>
          <w:sz w:val="21"/>
          <w:szCs w:val="21"/>
          <w14:ligatures w14:val="standardContextual"/>
        </w:rPr>
      </w:pPr>
    </w:p>
    <w:p w14:paraId="7BE87B9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Project: Unnamed Project                                             Run execution </w:t>
      </w:r>
      <w:proofErr w:type="gramStart"/>
      <w:r w:rsidRPr="00670568">
        <w:rPr>
          <w:rFonts w:ascii="Courier New" w:eastAsia="Aptos" w:hAnsi="Courier New" w:cs="Courier New"/>
          <w:kern w:val="2"/>
          <w:sz w:val="21"/>
          <w:szCs w:val="21"/>
          <w14:ligatures w14:val="standardContextual"/>
        </w:rPr>
        <w:t>date :</w:t>
      </w:r>
      <w:proofErr w:type="gramEnd"/>
      <w:r w:rsidRPr="00670568">
        <w:rPr>
          <w:rFonts w:ascii="Courier New" w:eastAsia="Aptos" w:hAnsi="Courier New" w:cs="Courier New"/>
          <w:kern w:val="2"/>
          <w:sz w:val="21"/>
          <w:szCs w:val="21"/>
          <w14:ligatures w14:val="standardContextual"/>
        </w:rPr>
        <w:t xml:space="preserve"> 7/31/2026</w:t>
      </w:r>
    </w:p>
    <w:p w14:paraId="20DA150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Analyst: UWTSD                                                       Model revision date: 7/31/2026</w:t>
      </w:r>
    </w:p>
    <w:p w14:paraId="6965071A" w14:textId="77777777" w:rsidR="00670568" w:rsidRPr="00670568" w:rsidRDefault="00670568" w:rsidP="00670568">
      <w:pPr>
        <w:rPr>
          <w:rFonts w:ascii="Courier New" w:eastAsia="Aptos" w:hAnsi="Courier New" w:cs="Courier New"/>
          <w:kern w:val="2"/>
          <w:sz w:val="21"/>
          <w:szCs w:val="21"/>
          <w14:ligatures w14:val="standardContextual"/>
        </w:rPr>
      </w:pPr>
    </w:p>
    <w:p w14:paraId="63CE69AD" w14:textId="77777777" w:rsidR="00670568" w:rsidRPr="00670568" w:rsidRDefault="00670568" w:rsidP="00670568">
      <w:pPr>
        <w:rPr>
          <w:rFonts w:ascii="Courier New" w:eastAsia="Aptos" w:hAnsi="Courier New" w:cs="Courier New"/>
          <w:kern w:val="2"/>
          <w:sz w:val="21"/>
          <w:szCs w:val="21"/>
          <w14:ligatures w14:val="standardContextual"/>
        </w:rPr>
      </w:pPr>
    </w:p>
    <w:p w14:paraId="00B90E0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                                             OUTPUTS</w:t>
      </w:r>
    </w:p>
    <w:p w14:paraId="565B1561" w14:textId="77777777" w:rsidR="00670568" w:rsidRPr="00670568" w:rsidRDefault="00670568" w:rsidP="00670568">
      <w:pPr>
        <w:rPr>
          <w:rFonts w:ascii="Courier New" w:eastAsia="Aptos" w:hAnsi="Courier New" w:cs="Courier New"/>
          <w:kern w:val="2"/>
          <w:sz w:val="21"/>
          <w:szCs w:val="21"/>
          <w14:ligatures w14:val="standardContextual"/>
        </w:rPr>
      </w:pPr>
    </w:p>
    <w:p w14:paraId="7F4FFBF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Identifier                                 Average    Half-</w:t>
      </w:r>
      <w:proofErr w:type="gramStart"/>
      <w:r w:rsidRPr="00670568">
        <w:rPr>
          <w:rFonts w:ascii="Courier New" w:eastAsia="Aptos" w:hAnsi="Courier New" w:cs="Courier New"/>
          <w:kern w:val="2"/>
          <w:sz w:val="21"/>
          <w:szCs w:val="21"/>
          <w14:ligatures w14:val="standardContextual"/>
        </w:rPr>
        <w:t>width</w:t>
      </w:r>
      <w:proofErr w:type="gramEnd"/>
      <w:r w:rsidRPr="00670568">
        <w:rPr>
          <w:rFonts w:ascii="Courier New" w:eastAsia="Aptos" w:hAnsi="Courier New" w:cs="Courier New"/>
          <w:kern w:val="2"/>
          <w:sz w:val="21"/>
          <w:szCs w:val="21"/>
          <w14:ligatures w14:val="standardContextual"/>
        </w:rPr>
        <w:t xml:space="preserve"> Minimum    Maximum # Replications</w:t>
      </w:r>
    </w:p>
    <w:p w14:paraId="3A82DE5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___________________________________________________________________________________________________</w:t>
      </w:r>
    </w:p>
    <w:p w14:paraId="4999A4AC" w14:textId="77777777" w:rsidR="00670568" w:rsidRPr="00670568" w:rsidRDefault="00670568" w:rsidP="00670568">
      <w:pPr>
        <w:tabs>
          <w:tab w:val="left" w:pos="5898"/>
        </w:tabs>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ab/>
      </w:r>
    </w:p>
    <w:p w14:paraId="264F433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1299.7     3.4273     1291.3     1308.1     10</w:t>
      </w:r>
    </w:p>
    <w:p w14:paraId="49D32C1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.00000     .00000     .00000     10</w:t>
      </w:r>
    </w:p>
    <w:p w14:paraId="454F394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1532.5     2.4659     1527.8     1540.4     10</w:t>
      </w:r>
    </w:p>
    <w:p w14:paraId="0B55719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5.Hydraulic press Number In                 500.00     .00000     500.00     500.00     10</w:t>
      </w:r>
    </w:p>
    <w:p w14:paraId="67F2D5E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.00000     .00000     .00000     10</w:t>
      </w:r>
    </w:p>
    <w:p w14:paraId="6A045C3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5.Hydraulic press Number Out                500.00     .00000     500.00     500.00     10</w:t>
      </w:r>
    </w:p>
    <w:p w14:paraId="4452F31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6679.8     200.22     6267.2     7010.1     10</w:t>
      </w:r>
    </w:p>
    <w:p w14:paraId="3D4480E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t>
      </w:r>
      <w:proofErr w:type="gramStart"/>
      <w:r w:rsidRPr="00670568">
        <w:rPr>
          <w:rFonts w:ascii="Courier New" w:eastAsia="Aptos" w:hAnsi="Courier New" w:cs="Courier New"/>
          <w:kern w:val="2"/>
          <w:sz w:val="21"/>
          <w:szCs w:val="21"/>
          <w14:ligatures w14:val="standardContextual"/>
        </w:rPr>
        <w:t>NV  3151.0</w:t>
      </w:r>
      <w:proofErr w:type="gramEnd"/>
      <w:r w:rsidRPr="00670568">
        <w:rPr>
          <w:rFonts w:ascii="Courier New" w:eastAsia="Aptos" w:hAnsi="Courier New" w:cs="Courier New"/>
          <w:kern w:val="2"/>
          <w:sz w:val="21"/>
          <w:szCs w:val="21"/>
          <w14:ligatures w14:val="standardContextual"/>
        </w:rPr>
        <w:t xml:space="preserve">     21.833     3106.7     3201.3     10</w:t>
      </w:r>
    </w:p>
    <w:p w14:paraId="0812566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3.Drill 4 Holes Number In                   202.70     5.9374     190.00     213.00     10</w:t>
      </w:r>
    </w:p>
    <w:p w14:paraId="42891BC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4.Top Cap dispensing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19.760     3.7144     14.358     32.723     10</w:t>
      </w:r>
    </w:p>
    <w:p w14:paraId="20FCBA1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6667.3     36.857     6584.2     6737.9     10</w:t>
      </w:r>
    </w:p>
    <w:p w14:paraId="1A7C527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6.Label printing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3645.0     8.8697     3623.5     3664.0     10</w:t>
      </w:r>
    </w:p>
    <w:p w14:paraId="2E752D2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Number </w:t>
      </w:r>
      <w:proofErr w:type="gramStart"/>
      <w:r w:rsidRPr="00670568">
        <w:rPr>
          <w:rFonts w:ascii="Courier New" w:eastAsia="Aptos" w:hAnsi="Courier New" w:cs="Courier New"/>
          <w:kern w:val="2"/>
          <w:sz w:val="21"/>
          <w:szCs w:val="21"/>
          <w14:ligatures w14:val="standardContextual"/>
        </w:rPr>
        <w:t>O  121.10</w:t>
      </w:r>
      <w:proofErr w:type="gramEnd"/>
      <w:r w:rsidRPr="00670568">
        <w:rPr>
          <w:rFonts w:ascii="Courier New" w:eastAsia="Aptos" w:hAnsi="Courier New" w:cs="Courier New"/>
          <w:kern w:val="2"/>
          <w:sz w:val="21"/>
          <w:szCs w:val="21"/>
          <w14:ligatures w14:val="standardContextual"/>
        </w:rPr>
        <w:t xml:space="preserve">     .52780     120.00     122.00     10</w:t>
      </w:r>
    </w:p>
    <w:p w14:paraId="6050E27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Number </w:t>
      </w:r>
      <w:proofErr w:type="gramStart"/>
      <w:r w:rsidRPr="00670568">
        <w:rPr>
          <w:rFonts w:ascii="Courier New" w:eastAsia="Aptos" w:hAnsi="Courier New" w:cs="Courier New"/>
          <w:kern w:val="2"/>
          <w:sz w:val="21"/>
          <w:szCs w:val="21"/>
          <w14:ligatures w14:val="standardContextual"/>
        </w:rPr>
        <w:t>I  121.10</w:t>
      </w:r>
      <w:proofErr w:type="gramEnd"/>
      <w:r w:rsidRPr="00670568">
        <w:rPr>
          <w:rFonts w:ascii="Courier New" w:eastAsia="Aptos" w:hAnsi="Courier New" w:cs="Courier New"/>
          <w:kern w:val="2"/>
          <w:sz w:val="21"/>
          <w:szCs w:val="21"/>
          <w14:ligatures w14:val="standardContextual"/>
        </w:rPr>
        <w:t xml:space="preserve">     .52780     120.00     122.00     10</w:t>
      </w:r>
    </w:p>
    <w:p w14:paraId="1A0BDD4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4.Refill _per 10 cycles Number In           55.000     .00000     55.000     55.000     10</w:t>
      </w:r>
    </w:p>
    <w:p w14:paraId="54348033"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3.Drill 4 Holes Number Out                  202.70     5.9374     190.00     213.00     10</w:t>
      </w:r>
    </w:p>
    <w:p w14:paraId="7D27001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4.Top Cap dispensing Number Out             500.00     .00000     500.00     500.00     10</w:t>
      </w:r>
    </w:p>
    <w:p w14:paraId="5C3B4AD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4.Top Cap dispensing Number In              500.00     .00000     500.00     500.00     10</w:t>
      </w:r>
    </w:p>
    <w:p w14:paraId="69B32E3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7.Empty output </w:t>
      </w:r>
      <w:proofErr w:type="spellStart"/>
      <w:r w:rsidRPr="00670568">
        <w:rPr>
          <w:rFonts w:ascii="Courier New" w:eastAsia="Aptos" w:hAnsi="Courier New" w:cs="Courier New"/>
          <w:kern w:val="2"/>
          <w:sz w:val="21"/>
          <w:szCs w:val="21"/>
          <w14:ligatures w14:val="standardContextual"/>
        </w:rPr>
        <w:t>stack_remove</w:t>
      </w:r>
      <w:proofErr w:type="spellEnd"/>
      <w:r w:rsidRPr="00670568">
        <w:rPr>
          <w:rFonts w:ascii="Courier New" w:eastAsia="Aptos" w:hAnsi="Courier New" w:cs="Courier New"/>
          <w:kern w:val="2"/>
          <w:sz w:val="21"/>
          <w:szCs w:val="21"/>
          <w14:ligatures w14:val="standardContextual"/>
        </w:rPr>
        <w:t xml:space="preserve"> parts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t>
      </w:r>
      <w:proofErr w:type="spellStart"/>
      <w:proofErr w:type="gramStart"/>
      <w:r w:rsidRPr="00670568">
        <w:rPr>
          <w:rFonts w:ascii="Courier New" w:eastAsia="Aptos" w:hAnsi="Courier New" w:cs="Courier New"/>
          <w:kern w:val="2"/>
          <w:sz w:val="21"/>
          <w:szCs w:val="21"/>
          <w14:ligatures w14:val="standardContextual"/>
        </w:rPr>
        <w:t>Wa</w:t>
      </w:r>
      <w:proofErr w:type="spellEnd"/>
      <w:r w:rsidRPr="00670568">
        <w:rPr>
          <w:rFonts w:ascii="Courier New" w:eastAsia="Aptos" w:hAnsi="Courier New" w:cs="Courier New"/>
          <w:kern w:val="2"/>
          <w:sz w:val="21"/>
          <w:szCs w:val="21"/>
          <w14:ligatures w14:val="standardContextual"/>
        </w:rPr>
        <w:t xml:space="preserve">  4028.2</w:t>
      </w:r>
      <w:proofErr w:type="gramEnd"/>
      <w:r w:rsidRPr="00670568">
        <w:rPr>
          <w:rFonts w:ascii="Courier New" w:eastAsia="Aptos" w:hAnsi="Courier New" w:cs="Courier New"/>
          <w:kern w:val="2"/>
          <w:sz w:val="21"/>
          <w:szCs w:val="21"/>
          <w14:ligatures w14:val="standardContextual"/>
        </w:rPr>
        <w:t xml:space="preserve">     202.96     3633.4     4458.0     10</w:t>
      </w:r>
    </w:p>
    <w:p w14:paraId="1A01B7F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4.Refill _per 10 cycles Number Out          55.000     .00000     55.000     55.000     10</w:t>
      </w:r>
    </w:p>
    <w:p w14:paraId="4EFB8ED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4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.00000     .00000     .00000     10</w:t>
      </w:r>
    </w:p>
    <w:p w14:paraId="23A2CD1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4.Refill _per 10 cycles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257.31     26.859     184.89     309.49     10</w:t>
      </w:r>
    </w:p>
    <w:p w14:paraId="37A25A5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lastRenderedPageBreak/>
        <w:t xml:space="preserve">7.Output station_4 stack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NVA Time     2129.3     4.7837     2117.4     2137.2     10</w:t>
      </w:r>
    </w:p>
    <w:p w14:paraId="6A70D941"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2.CAMERA Module Number In                   500.00     .00000     500.00     500.00     10</w:t>
      </w:r>
    </w:p>
    <w:p w14:paraId="064B730D"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3.Drill 2 Holes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5351.4     111.55     5159.0     5596.6     10</w:t>
      </w:r>
    </w:p>
    <w:p w14:paraId="1789646F"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.00000     .00000     .00000     10</w:t>
      </w:r>
    </w:p>
    <w:p w14:paraId="0CDEBE5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2.CAMERA Module Number Out                  500.00     .00000     500.00     500.00     10</w:t>
      </w:r>
    </w:p>
    <w:p w14:paraId="58388BB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7.Output station_4 stack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49.756     9.8660     16.421     62.247     10</w:t>
      </w:r>
    </w:p>
    <w:p w14:paraId="0C548DE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2.CAMERA Module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Wait Time             .00000     .00000     .00000     .00000     10</w:t>
      </w:r>
    </w:p>
    <w:p w14:paraId="22D38C2A"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3.Drill 2 Holes Number Out                  297.30     5.9374     287.00     310.00     10</w:t>
      </w:r>
    </w:p>
    <w:p w14:paraId="28B4ED2B"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3.Drill 2 Holes Number In                   297.30     5.9374     287.00     310.00     10</w:t>
      </w:r>
    </w:p>
    <w:p w14:paraId="3FFB5028"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6.Label printing Number Out                 500.00     .00000     500.00     500.00     10</w:t>
      </w:r>
    </w:p>
    <w:p w14:paraId="273ED79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6.Label printing Number In                  500.00     .00000     500.00     500.00     10</w:t>
      </w:r>
    </w:p>
    <w:p w14:paraId="30E17327"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5.Hydraulic press </w:t>
      </w:r>
      <w:proofErr w:type="spellStart"/>
      <w:r w:rsidRPr="00670568">
        <w:rPr>
          <w:rFonts w:ascii="Courier New" w:eastAsia="Aptos" w:hAnsi="Courier New" w:cs="Courier New"/>
          <w:kern w:val="2"/>
          <w:sz w:val="21"/>
          <w:szCs w:val="21"/>
          <w14:ligatures w14:val="standardContextual"/>
        </w:rPr>
        <w:t>Accum</w:t>
      </w:r>
      <w:proofErr w:type="spellEnd"/>
      <w:r w:rsidRPr="00670568">
        <w:rPr>
          <w:rFonts w:ascii="Courier New" w:eastAsia="Aptos" w:hAnsi="Courier New" w:cs="Courier New"/>
          <w:kern w:val="2"/>
          <w:sz w:val="21"/>
          <w:szCs w:val="21"/>
          <w14:ligatures w14:val="standardContextual"/>
        </w:rPr>
        <w:t xml:space="preserve"> VA Time             6150.2     4.5520     6138.0     6158.5     10</w:t>
      </w:r>
    </w:p>
    <w:p w14:paraId="540B7AF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7.Output station_4 stack Number Out         500.00     .00000     500.00     500.00     10</w:t>
      </w:r>
    </w:p>
    <w:p w14:paraId="5778D009"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7.Output station_4 stack Number In          500.00     .00000     500.00     500.00     10</w:t>
      </w:r>
    </w:p>
    <w:p w14:paraId="50D1CA9A"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PARTs.NumberIn</w:t>
      </w:r>
      <w:proofErr w:type="spellEnd"/>
      <w:r w:rsidRPr="00670568">
        <w:rPr>
          <w:rFonts w:ascii="Courier New" w:eastAsia="Aptos" w:hAnsi="Courier New" w:cs="Courier New"/>
          <w:kern w:val="2"/>
          <w:sz w:val="21"/>
          <w:szCs w:val="21"/>
          <w14:ligatures w14:val="standardContextual"/>
        </w:rPr>
        <w:t xml:space="preserve">                              625.00     .00000     625.00     625.00     10</w:t>
      </w:r>
    </w:p>
    <w:p w14:paraId="1B564DEA"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PARTs.NumberOut</w:t>
      </w:r>
      <w:proofErr w:type="spellEnd"/>
      <w:r w:rsidRPr="00670568">
        <w:rPr>
          <w:rFonts w:ascii="Courier New" w:eastAsia="Aptos" w:hAnsi="Courier New" w:cs="Courier New"/>
          <w:kern w:val="2"/>
          <w:sz w:val="21"/>
          <w:szCs w:val="21"/>
          <w14:ligatures w14:val="standardContextual"/>
        </w:rPr>
        <w:t xml:space="preserve">                             625.00     .00000     625.00     625.00     10</w:t>
      </w:r>
    </w:p>
    <w:p w14:paraId="58F7C6EC"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press.NumberSeized</w:t>
      </w:r>
      <w:proofErr w:type="spellEnd"/>
      <w:proofErr w:type="gramEnd"/>
      <w:r w:rsidRPr="00670568">
        <w:rPr>
          <w:rFonts w:ascii="Courier New" w:eastAsia="Aptos" w:hAnsi="Courier New" w:cs="Courier New"/>
          <w:kern w:val="2"/>
          <w:sz w:val="21"/>
          <w:szCs w:val="21"/>
          <w14:ligatures w14:val="standardContextual"/>
        </w:rPr>
        <w:t xml:space="preserve">                          500.00     .00000     500.00     500.00     10</w:t>
      </w:r>
    </w:p>
    <w:p w14:paraId="34973F6D"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press.ScheduledUtilization</w:t>
      </w:r>
      <w:proofErr w:type="spellEnd"/>
      <w:proofErr w:type="gramEnd"/>
      <w:r w:rsidRPr="00670568">
        <w:rPr>
          <w:rFonts w:ascii="Courier New" w:eastAsia="Aptos" w:hAnsi="Courier New" w:cs="Courier New"/>
          <w:kern w:val="2"/>
          <w:sz w:val="21"/>
          <w:szCs w:val="21"/>
          <w14:ligatures w14:val="standardContextual"/>
        </w:rPr>
        <w:t xml:space="preserve">                  .21355      1.5806E-4 .21313     .21384     10</w:t>
      </w:r>
    </w:p>
    <w:p w14:paraId="2968FD75"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refill.NumberSeized</w:t>
      </w:r>
      <w:proofErr w:type="spellEnd"/>
      <w:proofErr w:type="gramEnd"/>
      <w:r w:rsidRPr="00670568">
        <w:rPr>
          <w:rFonts w:ascii="Courier New" w:eastAsia="Aptos" w:hAnsi="Courier New" w:cs="Courier New"/>
          <w:kern w:val="2"/>
          <w:sz w:val="21"/>
          <w:szCs w:val="21"/>
          <w14:ligatures w14:val="standardContextual"/>
        </w:rPr>
        <w:t xml:space="preserve">                176.10     .52780     175.00     177.00     10</w:t>
      </w:r>
    </w:p>
    <w:p w14:paraId="3BD04892"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operator </w:t>
      </w:r>
      <w:proofErr w:type="spellStart"/>
      <w:proofErr w:type="gramStart"/>
      <w:r w:rsidRPr="00670568">
        <w:rPr>
          <w:rFonts w:ascii="Courier New" w:eastAsia="Aptos" w:hAnsi="Courier New" w:cs="Courier New"/>
          <w:kern w:val="2"/>
          <w:sz w:val="21"/>
          <w:szCs w:val="21"/>
          <w14:ligatures w14:val="standardContextual"/>
        </w:rPr>
        <w:t>refill.ScheduledUtilization</w:t>
      </w:r>
      <w:proofErr w:type="spellEnd"/>
      <w:proofErr w:type="gramEnd"/>
      <w:r w:rsidRPr="00670568">
        <w:rPr>
          <w:rFonts w:ascii="Courier New" w:eastAsia="Aptos" w:hAnsi="Courier New" w:cs="Courier New"/>
          <w:kern w:val="2"/>
          <w:sz w:val="21"/>
          <w:szCs w:val="21"/>
          <w14:ligatures w14:val="standardContextual"/>
        </w:rPr>
        <w:t xml:space="preserve">        .34092     .00126     .33752     .34341     10</w:t>
      </w:r>
    </w:p>
    <w:p w14:paraId="407CE56D"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drill.NumberSeized</w:t>
      </w:r>
      <w:proofErr w:type="spellEnd"/>
      <w:proofErr w:type="gramEnd"/>
      <w:r w:rsidRPr="00670568">
        <w:rPr>
          <w:rFonts w:ascii="Courier New" w:eastAsia="Aptos" w:hAnsi="Courier New" w:cs="Courier New"/>
          <w:kern w:val="2"/>
          <w:sz w:val="21"/>
          <w:szCs w:val="21"/>
          <w14:ligatures w14:val="standardContextual"/>
        </w:rPr>
        <w:t xml:space="preserve">                          500.00     .00000     500.00     500.00     10</w:t>
      </w:r>
    </w:p>
    <w:p w14:paraId="127A5F04"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drill.ScheduledUtilization</w:t>
      </w:r>
      <w:proofErr w:type="spellEnd"/>
      <w:proofErr w:type="gramEnd"/>
      <w:r w:rsidRPr="00670568">
        <w:rPr>
          <w:rFonts w:ascii="Courier New" w:eastAsia="Aptos" w:hAnsi="Courier New" w:cs="Courier New"/>
          <w:kern w:val="2"/>
          <w:sz w:val="21"/>
          <w:szCs w:val="21"/>
          <w14:ligatures w14:val="standardContextual"/>
        </w:rPr>
        <w:t xml:space="preserve">                  .41775     .00315     .41135     .42293     10</w:t>
      </w:r>
    </w:p>
    <w:p w14:paraId="7B9BDCD0"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robot.NumberSeized</w:t>
      </w:r>
      <w:proofErr w:type="spellEnd"/>
      <w:proofErr w:type="gramEnd"/>
      <w:r w:rsidRPr="00670568">
        <w:rPr>
          <w:rFonts w:ascii="Courier New" w:eastAsia="Aptos" w:hAnsi="Courier New" w:cs="Courier New"/>
          <w:kern w:val="2"/>
          <w:sz w:val="21"/>
          <w:szCs w:val="21"/>
          <w14:ligatures w14:val="standardContextual"/>
        </w:rPr>
        <w:t xml:space="preserve">                   500.00     .00000     500.00     500.00     10</w:t>
      </w:r>
    </w:p>
    <w:p w14:paraId="257318E4"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output </w:t>
      </w:r>
      <w:proofErr w:type="spellStart"/>
      <w:proofErr w:type="gramStart"/>
      <w:r w:rsidRPr="00670568">
        <w:rPr>
          <w:rFonts w:ascii="Courier New" w:eastAsia="Aptos" w:hAnsi="Courier New" w:cs="Courier New"/>
          <w:kern w:val="2"/>
          <w:sz w:val="21"/>
          <w:szCs w:val="21"/>
          <w14:ligatures w14:val="standardContextual"/>
        </w:rPr>
        <w:t>robot.ScheduledUtilization</w:t>
      </w:r>
      <w:proofErr w:type="spellEnd"/>
      <w:proofErr w:type="gramEnd"/>
      <w:r w:rsidRPr="00670568">
        <w:rPr>
          <w:rFonts w:ascii="Courier New" w:eastAsia="Aptos" w:hAnsi="Courier New" w:cs="Courier New"/>
          <w:kern w:val="2"/>
          <w:sz w:val="21"/>
          <w:szCs w:val="21"/>
          <w14:ligatures w14:val="standardContextual"/>
        </w:rPr>
        <w:t xml:space="preserve">           .07393      1.6610E-4 .07352     .07421     10</w:t>
      </w:r>
    </w:p>
    <w:p w14:paraId="4B8EAA16"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printer.NumberSeized</w:t>
      </w:r>
      <w:proofErr w:type="spellEnd"/>
      <w:proofErr w:type="gramEnd"/>
      <w:r w:rsidRPr="00670568">
        <w:rPr>
          <w:rFonts w:ascii="Courier New" w:eastAsia="Aptos" w:hAnsi="Courier New" w:cs="Courier New"/>
          <w:kern w:val="2"/>
          <w:sz w:val="21"/>
          <w:szCs w:val="21"/>
          <w14:ligatures w14:val="standardContextual"/>
        </w:rPr>
        <w:t xml:space="preserve">                  500.00     .00000     500.00     500.00     10</w:t>
      </w:r>
    </w:p>
    <w:p w14:paraId="3B1FDDDE"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label </w:t>
      </w:r>
      <w:proofErr w:type="spellStart"/>
      <w:proofErr w:type="gramStart"/>
      <w:r w:rsidRPr="00670568">
        <w:rPr>
          <w:rFonts w:ascii="Courier New" w:eastAsia="Aptos" w:hAnsi="Courier New" w:cs="Courier New"/>
          <w:kern w:val="2"/>
          <w:sz w:val="21"/>
          <w:szCs w:val="21"/>
          <w14:ligatures w14:val="standardContextual"/>
        </w:rPr>
        <w:t>printer.ScheduledUtilization</w:t>
      </w:r>
      <w:proofErr w:type="spellEnd"/>
      <w:proofErr w:type="gramEnd"/>
      <w:r w:rsidRPr="00670568">
        <w:rPr>
          <w:rFonts w:ascii="Courier New" w:eastAsia="Aptos" w:hAnsi="Courier New" w:cs="Courier New"/>
          <w:kern w:val="2"/>
          <w:sz w:val="21"/>
          <w:szCs w:val="21"/>
          <w14:ligatures w14:val="standardContextual"/>
        </w:rPr>
        <w:t xml:space="preserve">          .12657      3.0798E-4 .12582     .12723     10</w:t>
      </w:r>
    </w:p>
    <w:p w14:paraId="508F5940"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camera.NumberSeized</w:t>
      </w:r>
      <w:proofErr w:type="spellEnd"/>
      <w:proofErr w:type="gramEnd"/>
      <w:r w:rsidRPr="00670568">
        <w:rPr>
          <w:rFonts w:ascii="Courier New" w:eastAsia="Aptos" w:hAnsi="Courier New" w:cs="Courier New"/>
          <w:kern w:val="2"/>
          <w:sz w:val="21"/>
          <w:szCs w:val="21"/>
          <w14:ligatures w14:val="standardContextual"/>
        </w:rPr>
        <w:t xml:space="preserve">                         500.00     .00000     500.00     500.00     10</w:t>
      </w:r>
    </w:p>
    <w:p w14:paraId="265FD0A8"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camera.ScheduledUtilization</w:t>
      </w:r>
      <w:proofErr w:type="spellEnd"/>
      <w:proofErr w:type="gramEnd"/>
      <w:r w:rsidRPr="00670568">
        <w:rPr>
          <w:rFonts w:ascii="Courier New" w:eastAsia="Aptos" w:hAnsi="Courier New" w:cs="Courier New"/>
          <w:kern w:val="2"/>
          <w:sz w:val="21"/>
          <w:szCs w:val="21"/>
          <w14:ligatures w14:val="standardContextual"/>
        </w:rPr>
        <w:t xml:space="preserve">                 .04513      1.1900E-4 .04484     .04542     10</w:t>
      </w:r>
    </w:p>
    <w:p w14:paraId="44D47FCB"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dispenser.NumberSeized</w:t>
      </w:r>
      <w:proofErr w:type="spellEnd"/>
      <w:proofErr w:type="gramEnd"/>
      <w:r w:rsidRPr="00670568">
        <w:rPr>
          <w:rFonts w:ascii="Courier New" w:eastAsia="Aptos" w:hAnsi="Courier New" w:cs="Courier New"/>
          <w:kern w:val="2"/>
          <w:sz w:val="21"/>
          <w:szCs w:val="21"/>
          <w14:ligatures w14:val="standardContextual"/>
        </w:rPr>
        <w:t xml:space="preserve">                      500.00     .00000     500.00     500.00     10</w:t>
      </w:r>
    </w:p>
    <w:p w14:paraId="27376285"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proofErr w:type="gramStart"/>
      <w:r w:rsidRPr="00670568">
        <w:rPr>
          <w:rFonts w:ascii="Courier New" w:eastAsia="Aptos" w:hAnsi="Courier New" w:cs="Courier New"/>
          <w:kern w:val="2"/>
          <w:sz w:val="21"/>
          <w:szCs w:val="21"/>
          <w14:ligatures w14:val="standardContextual"/>
        </w:rPr>
        <w:t>dispenser.ScheduledUtilization</w:t>
      </w:r>
      <w:proofErr w:type="spellEnd"/>
      <w:proofErr w:type="gramEnd"/>
      <w:r w:rsidRPr="00670568">
        <w:rPr>
          <w:rFonts w:ascii="Courier New" w:eastAsia="Aptos" w:hAnsi="Courier New" w:cs="Courier New"/>
          <w:kern w:val="2"/>
          <w:sz w:val="21"/>
          <w:szCs w:val="21"/>
          <w14:ligatures w14:val="standardContextual"/>
        </w:rPr>
        <w:t xml:space="preserve">              .05321      8.5624E-5 .05305     .05349     10</w:t>
      </w:r>
    </w:p>
    <w:p w14:paraId="12CB3EA4" w14:textId="77777777" w:rsidR="00670568" w:rsidRPr="00670568" w:rsidRDefault="00670568" w:rsidP="00670568">
      <w:pPr>
        <w:rPr>
          <w:rFonts w:ascii="Courier New" w:eastAsia="Aptos" w:hAnsi="Courier New" w:cs="Courier New"/>
          <w:kern w:val="2"/>
          <w:sz w:val="21"/>
          <w:szCs w:val="21"/>
          <w14:ligatures w14:val="standardContextual"/>
        </w:rPr>
      </w:pPr>
      <w:proofErr w:type="spellStart"/>
      <w:r w:rsidRPr="00670568">
        <w:rPr>
          <w:rFonts w:ascii="Courier New" w:eastAsia="Aptos" w:hAnsi="Courier New" w:cs="Courier New"/>
          <w:kern w:val="2"/>
          <w:sz w:val="21"/>
          <w:szCs w:val="21"/>
          <w14:ligatures w14:val="standardContextual"/>
        </w:rPr>
        <w:t>System.NumberOut</w:t>
      </w:r>
      <w:proofErr w:type="spellEnd"/>
      <w:r w:rsidRPr="00670568">
        <w:rPr>
          <w:rFonts w:ascii="Courier New" w:eastAsia="Aptos" w:hAnsi="Courier New" w:cs="Courier New"/>
          <w:kern w:val="2"/>
          <w:sz w:val="21"/>
          <w:szCs w:val="21"/>
          <w14:ligatures w14:val="standardContextual"/>
        </w:rPr>
        <w:t xml:space="preserve">                            125.00     .00000     125.00     125.00     10</w:t>
      </w:r>
    </w:p>
    <w:p w14:paraId="1A2EE782" w14:textId="77777777" w:rsidR="00670568" w:rsidRPr="00670568" w:rsidRDefault="00670568" w:rsidP="00670568">
      <w:pPr>
        <w:rPr>
          <w:rFonts w:ascii="Courier New" w:eastAsia="Aptos" w:hAnsi="Courier New" w:cs="Courier New"/>
          <w:kern w:val="2"/>
          <w:sz w:val="21"/>
          <w:szCs w:val="21"/>
          <w14:ligatures w14:val="standardContextual"/>
        </w:rPr>
      </w:pPr>
    </w:p>
    <w:p w14:paraId="1474161C" w14:textId="77777777" w:rsidR="00670568" w:rsidRPr="00670568" w:rsidRDefault="00670568" w:rsidP="00670568">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Simulation run time: 0.02 minutes.</w:t>
      </w:r>
    </w:p>
    <w:p w14:paraId="77DDB733" w14:textId="77777777" w:rsidR="00373F68" w:rsidRDefault="00670568" w:rsidP="00DB5C87">
      <w:pPr>
        <w:rPr>
          <w:rFonts w:ascii="Courier New" w:eastAsia="Aptos" w:hAnsi="Courier New" w:cs="Courier New"/>
          <w:kern w:val="2"/>
          <w:sz w:val="21"/>
          <w:szCs w:val="21"/>
          <w14:ligatures w14:val="standardContextual"/>
        </w:rPr>
      </w:pPr>
      <w:r w:rsidRPr="00670568">
        <w:rPr>
          <w:rFonts w:ascii="Courier New" w:eastAsia="Aptos" w:hAnsi="Courier New" w:cs="Courier New"/>
          <w:kern w:val="2"/>
          <w:sz w:val="21"/>
          <w:szCs w:val="21"/>
          <w14:ligatures w14:val="standardContextual"/>
        </w:rPr>
        <w:t xml:space="preserve">Simulation </w:t>
      </w:r>
      <w:proofErr w:type="gramStart"/>
      <w:r w:rsidRPr="00670568">
        <w:rPr>
          <w:rFonts w:ascii="Courier New" w:eastAsia="Aptos" w:hAnsi="Courier New" w:cs="Courier New"/>
          <w:kern w:val="2"/>
          <w:sz w:val="21"/>
          <w:szCs w:val="21"/>
          <w14:ligatures w14:val="standardContextual"/>
        </w:rPr>
        <w:t>run</w:t>
      </w:r>
      <w:proofErr w:type="gramEnd"/>
      <w:r w:rsidRPr="00670568">
        <w:rPr>
          <w:rFonts w:ascii="Courier New" w:eastAsia="Aptos" w:hAnsi="Courier New" w:cs="Courier New"/>
          <w:kern w:val="2"/>
          <w:sz w:val="21"/>
          <w:szCs w:val="21"/>
          <w14:ligatures w14:val="standardContextual"/>
        </w:rPr>
        <w:t xml:space="preserve"> complete.</w:t>
      </w:r>
    </w:p>
    <w:p w14:paraId="2BFE4777" w14:textId="77777777" w:rsidR="006C16E6" w:rsidRDefault="006C16E6" w:rsidP="00DB5C87">
      <w:pPr>
        <w:rPr>
          <w:rFonts w:ascii="Courier New" w:eastAsia="Aptos" w:hAnsi="Courier New" w:cs="Courier New"/>
          <w:kern w:val="2"/>
          <w:sz w:val="21"/>
          <w:szCs w:val="21"/>
          <w14:ligatures w14:val="standardContextual"/>
        </w:rPr>
      </w:pPr>
    </w:p>
    <w:p w14:paraId="02814E09" w14:textId="77777777" w:rsidR="006C16E6" w:rsidRDefault="006C16E6" w:rsidP="00DB5C87">
      <w:pPr>
        <w:rPr>
          <w:rFonts w:ascii="Courier New" w:eastAsia="Aptos" w:hAnsi="Courier New" w:cs="Courier New"/>
          <w:kern w:val="2"/>
          <w:sz w:val="21"/>
          <w:szCs w:val="21"/>
          <w14:ligatures w14:val="standardContextual"/>
        </w:rPr>
      </w:pPr>
    </w:p>
    <w:p w14:paraId="433710D2" w14:textId="0B41BC99" w:rsidR="00DB5C87" w:rsidRDefault="00DB5C87" w:rsidP="00DB5C87">
      <w:pPr>
        <w:rPr>
          <w:lang w:eastAsia="en-GB"/>
        </w:rPr>
        <w:sectPr w:rsidR="00DB5C87" w:rsidSect="00373F68">
          <w:pgSz w:w="16838" w:h="11906" w:orient="landscape"/>
          <w:pgMar w:top="1440" w:right="1440" w:bottom="1440" w:left="1440" w:header="708" w:footer="708" w:gutter="0"/>
          <w:cols w:space="708"/>
          <w:docGrid w:linePitch="360"/>
        </w:sectPr>
      </w:pPr>
    </w:p>
    <w:bookmarkEnd w:id="140"/>
    <w:p w14:paraId="09FE2B04" w14:textId="77777777" w:rsidR="00D62841" w:rsidRPr="00CE6187" w:rsidRDefault="00D62841" w:rsidP="006C16E6">
      <w:pPr>
        <w:spacing w:after="200" w:line="276" w:lineRule="auto"/>
        <w:rPr>
          <w:rFonts w:asciiTheme="majorHAnsi" w:eastAsiaTheme="majorEastAsia" w:hAnsiTheme="majorHAnsi" w:cstheme="majorBidi"/>
          <w:color w:val="365F91" w:themeColor="accent1" w:themeShade="BF"/>
          <w:sz w:val="32"/>
          <w:szCs w:val="32"/>
          <w:lang w:eastAsia="en-GB"/>
        </w:rPr>
      </w:pPr>
    </w:p>
    <w:sectPr w:rsidR="00D62841" w:rsidRPr="00CE61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C2621" w14:textId="77777777" w:rsidR="00F37E09" w:rsidRDefault="00F37E09" w:rsidP="00EB6D8E">
      <w:r>
        <w:separator/>
      </w:r>
    </w:p>
  </w:endnote>
  <w:endnote w:type="continuationSeparator" w:id="0">
    <w:p w14:paraId="7070943D" w14:textId="77777777" w:rsidR="00F37E09" w:rsidRDefault="00F37E09" w:rsidP="00EB6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ptos Narrow">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ED8C2" w14:textId="63C44749" w:rsidR="00EB6D8E" w:rsidRPr="00EB6D8E" w:rsidRDefault="00EB6D8E" w:rsidP="00EB6D8E">
    <w:pPr>
      <w:pStyle w:val="Footer"/>
      <w:rPr>
        <w:noProof/>
      </w:rPr>
    </w:pPr>
    <w:r w:rsidRPr="00EB6D8E">
      <w:t xml:space="preserve">2405745 </w:t>
    </w:r>
    <w:r w:rsidRPr="00EB6D8E">
      <w:tab/>
      <w:t>ACMA600</w:t>
    </w:r>
    <w:r w:rsidR="00583744">
      <w:t>2</w:t>
    </w:r>
    <w:r w:rsidRPr="00EB6D8E">
      <w:t xml:space="preserve">: </w:t>
    </w:r>
    <w:r w:rsidR="00FD56DB">
      <w:t>Discrete Event Simulation</w:t>
    </w:r>
    <w:r w:rsidRPr="00EB6D8E">
      <w:t xml:space="preserve"> </w:t>
    </w:r>
    <w:r w:rsidRPr="00EB6D8E">
      <w:tab/>
      <w:t xml:space="preserve">Page </w:t>
    </w:r>
    <w:r w:rsidR="00583744">
      <w:fldChar w:fldCharType="begin"/>
    </w:r>
    <w:r w:rsidR="00583744">
      <w:instrText xml:space="preserve"> PAGE   \* MERGEFORMAT </w:instrText>
    </w:r>
    <w:r w:rsidR="00583744">
      <w:fldChar w:fldCharType="separate"/>
    </w:r>
    <w:r w:rsidR="00583744">
      <w:t>1</w:t>
    </w:r>
    <w:r w:rsidR="00583744">
      <w:rPr>
        <w:noProof/>
      </w:rPr>
      <w:fldChar w:fldCharType="end"/>
    </w:r>
    <w:r w:rsidRPr="00EB6D8E">
      <w:t xml:space="preserve"> of </w:t>
    </w:r>
    <w:r w:rsidR="0044209F">
      <w:t>82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F67B9" w14:textId="77777777" w:rsidR="00F37E09" w:rsidRDefault="00F37E09" w:rsidP="00EB6D8E">
      <w:r>
        <w:separator/>
      </w:r>
    </w:p>
  </w:footnote>
  <w:footnote w:type="continuationSeparator" w:id="0">
    <w:p w14:paraId="71532056" w14:textId="77777777" w:rsidR="00F37E09" w:rsidRDefault="00F37E09" w:rsidP="00EB6D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3F74AD"/>
    <w:multiLevelType w:val="hybridMultilevel"/>
    <w:tmpl w:val="25AA3E7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426D41"/>
    <w:multiLevelType w:val="hybridMultilevel"/>
    <w:tmpl w:val="5EBE0F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D6097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83975240">
    <w:abstractNumId w:val="2"/>
  </w:num>
  <w:num w:numId="2" w16cid:durableId="1099527589">
    <w:abstractNumId w:val="0"/>
  </w:num>
  <w:num w:numId="3" w16cid:durableId="140236190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2B3D"/>
    <w:rsid w:val="00010242"/>
    <w:rsid w:val="000115D6"/>
    <w:rsid w:val="0001256D"/>
    <w:rsid w:val="000131C6"/>
    <w:rsid w:val="00021C76"/>
    <w:rsid w:val="000242F4"/>
    <w:rsid w:val="00026130"/>
    <w:rsid w:val="0003395B"/>
    <w:rsid w:val="00035E1D"/>
    <w:rsid w:val="00036A0B"/>
    <w:rsid w:val="00046921"/>
    <w:rsid w:val="00051808"/>
    <w:rsid w:val="00051A41"/>
    <w:rsid w:val="00065A4A"/>
    <w:rsid w:val="000751E7"/>
    <w:rsid w:val="00076537"/>
    <w:rsid w:val="00077FCE"/>
    <w:rsid w:val="000802DE"/>
    <w:rsid w:val="00081FD0"/>
    <w:rsid w:val="00082929"/>
    <w:rsid w:val="0008474F"/>
    <w:rsid w:val="000923F1"/>
    <w:rsid w:val="000929F9"/>
    <w:rsid w:val="000A1ED8"/>
    <w:rsid w:val="000A27B0"/>
    <w:rsid w:val="000B5F6F"/>
    <w:rsid w:val="000B63E7"/>
    <w:rsid w:val="000C0B6D"/>
    <w:rsid w:val="000C1B87"/>
    <w:rsid w:val="000C43DD"/>
    <w:rsid w:val="000C4723"/>
    <w:rsid w:val="000C5831"/>
    <w:rsid w:val="000C58B9"/>
    <w:rsid w:val="000C63D6"/>
    <w:rsid w:val="000C769E"/>
    <w:rsid w:val="000D1086"/>
    <w:rsid w:val="000D5919"/>
    <w:rsid w:val="000D6619"/>
    <w:rsid w:val="000E0ED2"/>
    <w:rsid w:val="000E2428"/>
    <w:rsid w:val="000E2E80"/>
    <w:rsid w:val="000E4843"/>
    <w:rsid w:val="000F0960"/>
    <w:rsid w:val="000F251C"/>
    <w:rsid w:val="000F4A3F"/>
    <w:rsid w:val="000F5D00"/>
    <w:rsid w:val="000F60C4"/>
    <w:rsid w:val="001001A7"/>
    <w:rsid w:val="001034CF"/>
    <w:rsid w:val="00107A0F"/>
    <w:rsid w:val="00110416"/>
    <w:rsid w:val="001105BF"/>
    <w:rsid w:val="00115381"/>
    <w:rsid w:val="00121C3D"/>
    <w:rsid w:val="00121DF2"/>
    <w:rsid w:val="0012679C"/>
    <w:rsid w:val="00134A55"/>
    <w:rsid w:val="00134F31"/>
    <w:rsid w:val="0013679B"/>
    <w:rsid w:val="001373E1"/>
    <w:rsid w:val="00140F86"/>
    <w:rsid w:val="00141C0C"/>
    <w:rsid w:val="00142F59"/>
    <w:rsid w:val="0014608C"/>
    <w:rsid w:val="00150647"/>
    <w:rsid w:val="00151D67"/>
    <w:rsid w:val="001520E7"/>
    <w:rsid w:val="00153EB3"/>
    <w:rsid w:val="00154776"/>
    <w:rsid w:val="001563F1"/>
    <w:rsid w:val="0015739F"/>
    <w:rsid w:val="00160F1D"/>
    <w:rsid w:val="0016145E"/>
    <w:rsid w:val="00164BEA"/>
    <w:rsid w:val="0016630A"/>
    <w:rsid w:val="00170BCB"/>
    <w:rsid w:val="001749B9"/>
    <w:rsid w:val="0017510C"/>
    <w:rsid w:val="0017645C"/>
    <w:rsid w:val="001773B5"/>
    <w:rsid w:val="001835CF"/>
    <w:rsid w:val="00183C0D"/>
    <w:rsid w:val="0018727F"/>
    <w:rsid w:val="0019360C"/>
    <w:rsid w:val="00195BB7"/>
    <w:rsid w:val="00197B17"/>
    <w:rsid w:val="001A204F"/>
    <w:rsid w:val="001A2662"/>
    <w:rsid w:val="001A52FC"/>
    <w:rsid w:val="001B5888"/>
    <w:rsid w:val="001C2069"/>
    <w:rsid w:val="001D1C2F"/>
    <w:rsid w:val="001D6B1D"/>
    <w:rsid w:val="001E07A7"/>
    <w:rsid w:val="001E2AA6"/>
    <w:rsid w:val="001E66ED"/>
    <w:rsid w:val="001E6BD7"/>
    <w:rsid w:val="001F2B18"/>
    <w:rsid w:val="001F6E65"/>
    <w:rsid w:val="0020459F"/>
    <w:rsid w:val="0021015C"/>
    <w:rsid w:val="00210575"/>
    <w:rsid w:val="00211189"/>
    <w:rsid w:val="002134E6"/>
    <w:rsid w:val="00214604"/>
    <w:rsid w:val="002164D1"/>
    <w:rsid w:val="00216962"/>
    <w:rsid w:val="00217AAA"/>
    <w:rsid w:val="00221432"/>
    <w:rsid w:val="00223E40"/>
    <w:rsid w:val="0022713D"/>
    <w:rsid w:val="002310E9"/>
    <w:rsid w:val="00233168"/>
    <w:rsid w:val="00240472"/>
    <w:rsid w:val="0024353F"/>
    <w:rsid w:val="00244196"/>
    <w:rsid w:val="002446B9"/>
    <w:rsid w:val="002463F1"/>
    <w:rsid w:val="002503EE"/>
    <w:rsid w:val="002516EE"/>
    <w:rsid w:val="002542EE"/>
    <w:rsid w:val="0025774C"/>
    <w:rsid w:val="00260999"/>
    <w:rsid w:val="002649B9"/>
    <w:rsid w:val="0027093D"/>
    <w:rsid w:val="00270969"/>
    <w:rsid w:val="00271BDF"/>
    <w:rsid w:val="00272EFF"/>
    <w:rsid w:val="00280B60"/>
    <w:rsid w:val="00283DA3"/>
    <w:rsid w:val="00283E71"/>
    <w:rsid w:val="002879CD"/>
    <w:rsid w:val="002B0802"/>
    <w:rsid w:val="002B0B42"/>
    <w:rsid w:val="002C1F88"/>
    <w:rsid w:val="002C2633"/>
    <w:rsid w:val="002C2A9A"/>
    <w:rsid w:val="002C4D8C"/>
    <w:rsid w:val="002C61D1"/>
    <w:rsid w:val="002C7E5A"/>
    <w:rsid w:val="002D04D9"/>
    <w:rsid w:val="002D3488"/>
    <w:rsid w:val="002D6643"/>
    <w:rsid w:val="002D7FD3"/>
    <w:rsid w:val="002E3333"/>
    <w:rsid w:val="002E41B9"/>
    <w:rsid w:val="002E43E9"/>
    <w:rsid w:val="002E45A0"/>
    <w:rsid w:val="002E4D53"/>
    <w:rsid w:val="002E4FCE"/>
    <w:rsid w:val="002E652D"/>
    <w:rsid w:val="002F0ACF"/>
    <w:rsid w:val="002F0C0C"/>
    <w:rsid w:val="002F151F"/>
    <w:rsid w:val="002F18D4"/>
    <w:rsid w:val="002F1F9E"/>
    <w:rsid w:val="003000EE"/>
    <w:rsid w:val="00310737"/>
    <w:rsid w:val="00313ECB"/>
    <w:rsid w:val="0031422E"/>
    <w:rsid w:val="0031714A"/>
    <w:rsid w:val="00317C59"/>
    <w:rsid w:val="00331294"/>
    <w:rsid w:val="0033222C"/>
    <w:rsid w:val="0033331D"/>
    <w:rsid w:val="00341C7E"/>
    <w:rsid w:val="0034326E"/>
    <w:rsid w:val="00344AEC"/>
    <w:rsid w:val="003531E3"/>
    <w:rsid w:val="00353417"/>
    <w:rsid w:val="00353C4B"/>
    <w:rsid w:val="0035424B"/>
    <w:rsid w:val="0036219B"/>
    <w:rsid w:val="0036429A"/>
    <w:rsid w:val="00365537"/>
    <w:rsid w:val="0037097A"/>
    <w:rsid w:val="003716C4"/>
    <w:rsid w:val="003728CB"/>
    <w:rsid w:val="00373F68"/>
    <w:rsid w:val="00374A82"/>
    <w:rsid w:val="003774CD"/>
    <w:rsid w:val="0038099D"/>
    <w:rsid w:val="003830CA"/>
    <w:rsid w:val="003837C9"/>
    <w:rsid w:val="00387C5F"/>
    <w:rsid w:val="00391ED0"/>
    <w:rsid w:val="003927F1"/>
    <w:rsid w:val="00393777"/>
    <w:rsid w:val="0039737E"/>
    <w:rsid w:val="003A1D4C"/>
    <w:rsid w:val="003A21C5"/>
    <w:rsid w:val="003B316E"/>
    <w:rsid w:val="003B3ED9"/>
    <w:rsid w:val="003B606A"/>
    <w:rsid w:val="003B729B"/>
    <w:rsid w:val="003B77AD"/>
    <w:rsid w:val="003B79A8"/>
    <w:rsid w:val="003B7E54"/>
    <w:rsid w:val="003E120D"/>
    <w:rsid w:val="003E3291"/>
    <w:rsid w:val="003E60FF"/>
    <w:rsid w:val="003E727D"/>
    <w:rsid w:val="003E7B47"/>
    <w:rsid w:val="003F4A45"/>
    <w:rsid w:val="003F519E"/>
    <w:rsid w:val="003F6E92"/>
    <w:rsid w:val="003F7FAB"/>
    <w:rsid w:val="00402927"/>
    <w:rsid w:val="00405CCD"/>
    <w:rsid w:val="0041104B"/>
    <w:rsid w:val="004123AE"/>
    <w:rsid w:val="004207E3"/>
    <w:rsid w:val="004209AA"/>
    <w:rsid w:val="0042354F"/>
    <w:rsid w:val="00424278"/>
    <w:rsid w:val="004243BA"/>
    <w:rsid w:val="00425B08"/>
    <w:rsid w:val="0043132D"/>
    <w:rsid w:val="00432F56"/>
    <w:rsid w:val="00435753"/>
    <w:rsid w:val="004408EC"/>
    <w:rsid w:val="0044209F"/>
    <w:rsid w:val="00444FB0"/>
    <w:rsid w:val="00447550"/>
    <w:rsid w:val="00454AB4"/>
    <w:rsid w:val="004568A8"/>
    <w:rsid w:val="00456CCB"/>
    <w:rsid w:val="004601DA"/>
    <w:rsid w:val="00470B3D"/>
    <w:rsid w:val="00474508"/>
    <w:rsid w:val="00480E4C"/>
    <w:rsid w:val="0048358D"/>
    <w:rsid w:val="00490AD5"/>
    <w:rsid w:val="00493DAC"/>
    <w:rsid w:val="004A0B0C"/>
    <w:rsid w:val="004A1E34"/>
    <w:rsid w:val="004A4600"/>
    <w:rsid w:val="004B33F8"/>
    <w:rsid w:val="004B387B"/>
    <w:rsid w:val="004C0287"/>
    <w:rsid w:val="004C1610"/>
    <w:rsid w:val="004C6586"/>
    <w:rsid w:val="004D3AB7"/>
    <w:rsid w:val="004D3D91"/>
    <w:rsid w:val="004D3F02"/>
    <w:rsid w:val="004E0F81"/>
    <w:rsid w:val="004E370F"/>
    <w:rsid w:val="004E3A4C"/>
    <w:rsid w:val="004E4A22"/>
    <w:rsid w:val="004E66A1"/>
    <w:rsid w:val="004E6CDB"/>
    <w:rsid w:val="004F1821"/>
    <w:rsid w:val="004F1DD0"/>
    <w:rsid w:val="004F33D3"/>
    <w:rsid w:val="004F4396"/>
    <w:rsid w:val="0050292C"/>
    <w:rsid w:val="00502B64"/>
    <w:rsid w:val="00505AC9"/>
    <w:rsid w:val="00510DE9"/>
    <w:rsid w:val="00511329"/>
    <w:rsid w:val="00511B5B"/>
    <w:rsid w:val="00531054"/>
    <w:rsid w:val="0053203A"/>
    <w:rsid w:val="00540551"/>
    <w:rsid w:val="0054615F"/>
    <w:rsid w:val="00550980"/>
    <w:rsid w:val="00552F08"/>
    <w:rsid w:val="00552FB1"/>
    <w:rsid w:val="00553413"/>
    <w:rsid w:val="00554785"/>
    <w:rsid w:val="00556B71"/>
    <w:rsid w:val="0057152B"/>
    <w:rsid w:val="00571EF2"/>
    <w:rsid w:val="00576A39"/>
    <w:rsid w:val="00582A75"/>
    <w:rsid w:val="00583744"/>
    <w:rsid w:val="00583D23"/>
    <w:rsid w:val="00586512"/>
    <w:rsid w:val="005946B6"/>
    <w:rsid w:val="0059489D"/>
    <w:rsid w:val="005A0D96"/>
    <w:rsid w:val="005A174B"/>
    <w:rsid w:val="005A6CEA"/>
    <w:rsid w:val="005B119E"/>
    <w:rsid w:val="005B2688"/>
    <w:rsid w:val="005B3C26"/>
    <w:rsid w:val="005B3C46"/>
    <w:rsid w:val="005B7E2A"/>
    <w:rsid w:val="005C222F"/>
    <w:rsid w:val="005C7B18"/>
    <w:rsid w:val="005D53D4"/>
    <w:rsid w:val="005E2DA3"/>
    <w:rsid w:val="005E42E3"/>
    <w:rsid w:val="005F5083"/>
    <w:rsid w:val="005F5DDE"/>
    <w:rsid w:val="00602527"/>
    <w:rsid w:val="006043D1"/>
    <w:rsid w:val="00607ACE"/>
    <w:rsid w:val="006157DD"/>
    <w:rsid w:val="006236CF"/>
    <w:rsid w:val="00624C75"/>
    <w:rsid w:val="006271BE"/>
    <w:rsid w:val="00635D04"/>
    <w:rsid w:val="006429B6"/>
    <w:rsid w:val="00643DF3"/>
    <w:rsid w:val="00644D2D"/>
    <w:rsid w:val="00646A62"/>
    <w:rsid w:val="0065094C"/>
    <w:rsid w:val="00651E52"/>
    <w:rsid w:val="00652630"/>
    <w:rsid w:val="00653754"/>
    <w:rsid w:val="0065552A"/>
    <w:rsid w:val="006622F6"/>
    <w:rsid w:val="00662829"/>
    <w:rsid w:val="00662A25"/>
    <w:rsid w:val="0066632C"/>
    <w:rsid w:val="00670568"/>
    <w:rsid w:val="00671565"/>
    <w:rsid w:val="00674429"/>
    <w:rsid w:val="00681C41"/>
    <w:rsid w:val="00682BEA"/>
    <w:rsid w:val="00683319"/>
    <w:rsid w:val="00683A63"/>
    <w:rsid w:val="00684803"/>
    <w:rsid w:val="00684D69"/>
    <w:rsid w:val="00685A46"/>
    <w:rsid w:val="0069033E"/>
    <w:rsid w:val="00690624"/>
    <w:rsid w:val="00691D0B"/>
    <w:rsid w:val="00692FFB"/>
    <w:rsid w:val="00696825"/>
    <w:rsid w:val="006A2C7E"/>
    <w:rsid w:val="006A4DF5"/>
    <w:rsid w:val="006A6EBE"/>
    <w:rsid w:val="006A71F3"/>
    <w:rsid w:val="006B1DFE"/>
    <w:rsid w:val="006B29E8"/>
    <w:rsid w:val="006B5735"/>
    <w:rsid w:val="006B6B3A"/>
    <w:rsid w:val="006C16E6"/>
    <w:rsid w:val="006C1E67"/>
    <w:rsid w:val="006C1F90"/>
    <w:rsid w:val="006C7F4C"/>
    <w:rsid w:val="006D21C1"/>
    <w:rsid w:val="006D4170"/>
    <w:rsid w:val="006D64BF"/>
    <w:rsid w:val="006E3F7B"/>
    <w:rsid w:val="006E41FC"/>
    <w:rsid w:val="006E5179"/>
    <w:rsid w:val="006F1BE9"/>
    <w:rsid w:val="006F2435"/>
    <w:rsid w:val="006F2FF5"/>
    <w:rsid w:val="006F4909"/>
    <w:rsid w:val="00704DF2"/>
    <w:rsid w:val="00706374"/>
    <w:rsid w:val="007110AA"/>
    <w:rsid w:val="00711F1E"/>
    <w:rsid w:val="007131D4"/>
    <w:rsid w:val="00720D31"/>
    <w:rsid w:val="00724B81"/>
    <w:rsid w:val="00731F29"/>
    <w:rsid w:val="00736CB9"/>
    <w:rsid w:val="007424DA"/>
    <w:rsid w:val="007427B6"/>
    <w:rsid w:val="00751205"/>
    <w:rsid w:val="00751A5F"/>
    <w:rsid w:val="00754C7E"/>
    <w:rsid w:val="00763452"/>
    <w:rsid w:val="00767503"/>
    <w:rsid w:val="0076757A"/>
    <w:rsid w:val="007839C2"/>
    <w:rsid w:val="0078565A"/>
    <w:rsid w:val="00787934"/>
    <w:rsid w:val="00791194"/>
    <w:rsid w:val="00792B52"/>
    <w:rsid w:val="00796F71"/>
    <w:rsid w:val="007A14D3"/>
    <w:rsid w:val="007A31E5"/>
    <w:rsid w:val="007A410C"/>
    <w:rsid w:val="007A5ABF"/>
    <w:rsid w:val="007B18E1"/>
    <w:rsid w:val="007B24B1"/>
    <w:rsid w:val="007B2D2F"/>
    <w:rsid w:val="007B307F"/>
    <w:rsid w:val="007B7534"/>
    <w:rsid w:val="007C0220"/>
    <w:rsid w:val="007C49F3"/>
    <w:rsid w:val="007C4E0D"/>
    <w:rsid w:val="007D233C"/>
    <w:rsid w:val="007D5A1E"/>
    <w:rsid w:val="007D6EAA"/>
    <w:rsid w:val="007E03AD"/>
    <w:rsid w:val="007E2495"/>
    <w:rsid w:val="007E317D"/>
    <w:rsid w:val="007E4CFD"/>
    <w:rsid w:val="007E5AA6"/>
    <w:rsid w:val="007E5FE5"/>
    <w:rsid w:val="007E75C6"/>
    <w:rsid w:val="007E7633"/>
    <w:rsid w:val="007F0E6C"/>
    <w:rsid w:val="007F27E3"/>
    <w:rsid w:val="007F60AA"/>
    <w:rsid w:val="00801F4B"/>
    <w:rsid w:val="00803520"/>
    <w:rsid w:val="00804AE7"/>
    <w:rsid w:val="00806D91"/>
    <w:rsid w:val="00806E7B"/>
    <w:rsid w:val="0081236E"/>
    <w:rsid w:val="008155A6"/>
    <w:rsid w:val="0081667C"/>
    <w:rsid w:val="00823ADD"/>
    <w:rsid w:val="00825014"/>
    <w:rsid w:val="008302F7"/>
    <w:rsid w:val="00836D83"/>
    <w:rsid w:val="008370D8"/>
    <w:rsid w:val="00840255"/>
    <w:rsid w:val="0084558D"/>
    <w:rsid w:val="00850B09"/>
    <w:rsid w:val="0085643A"/>
    <w:rsid w:val="008612C7"/>
    <w:rsid w:val="0086165B"/>
    <w:rsid w:val="00862BBB"/>
    <w:rsid w:val="00865C09"/>
    <w:rsid w:val="008700C6"/>
    <w:rsid w:val="00870EAC"/>
    <w:rsid w:val="00873943"/>
    <w:rsid w:val="00875C52"/>
    <w:rsid w:val="0087765D"/>
    <w:rsid w:val="00877C45"/>
    <w:rsid w:val="0088127C"/>
    <w:rsid w:val="00884BE5"/>
    <w:rsid w:val="00887CDB"/>
    <w:rsid w:val="0089163E"/>
    <w:rsid w:val="00895FF1"/>
    <w:rsid w:val="008A2E5E"/>
    <w:rsid w:val="008A2FC5"/>
    <w:rsid w:val="008A715D"/>
    <w:rsid w:val="008A74CD"/>
    <w:rsid w:val="008B1693"/>
    <w:rsid w:val="008B5E14"/>
    <w:rsid w:val="008C0E41"/>
    <w:rsid w:val="008C387E"/>
    <w:rsid w:val="008C506B"/>
    <w:rsid w:val="008C74F5"/>
    <w:rsid w:val="008C795E"/>
    <w:rsid w:val="008C7BBC"/>
    <w:rsid w:val="008D19BF"/>
    <w:rsid w:val="008D2013"/>
    <w:rsid w:val="008D28A9"/>
    <w:rsid w:val="008D4335"/>
    <w:rsid w:val="008D4902"/>
    <w:rsid w:val="008E30D2"/>
    <w:rsid w:val="008F5C46"/>
    <w:rsid w:val="008F7A7E"/>
    <w:rsid w:val="00900256"/>
    <w:rsid w:val="00903782"/>
    <w:rsid w:val="00904B48"/>
    <w:rsid w:val="009130C3"/>
    <w:rsid w:val="00914AA8"/>
    <w:rsid w:val="00914C8A"/>
    <w:rsid w:val="00914EF4"/>
    <w:rsid w:val="00915A2F"/>
    <w:rsid w:val="00924EB4"/>
    <w:rsid w:val="00930555"/>
    <w:rsid w:val="00931437"/>
    <w:rsid w:val="00936A9F"/>
    <w:rsid w:val="00936C83"/>
    <w:rsid w:val="00937A61"/>
    <w:rsid w:val="00944481"/>
    <w:rsid w:val="00944C35"/>
    <w:rsid w:val="00950C64"/>
    <w:rsid w:val="00950CC2"/>
    <w:rsid w:val="00953BB8"/>
    <w:rsid w:val="009552A4"/>
    <w:rsid w:val="009578E0"/>
    <w:rsid w:val="0096295A"/>
    <w:rsid w:val="0096484B"/>
    <w:rsid w:val="00971C10"/>
    <w:rsid w:val="00973ACA"/>
    <w:rsid w:val="009758E3"/>
    <w:rsid w:val="00977423"/>
    <w:rsid w:val="00980D19"/>
    <w:rsid w:val="00981C4A"/>
    <w:rsid w:val="0098297D"/>
    <w:rsid w:val="00986853"/>
    <w:rsid w:val="009922A9"/>
    <w:rsid w:val="00994F36"/>
    <w:rsid w:val="00994FE6"/>
    <w:rsid w:val="009A0722"/>
    <w:rsid w:val="009A0AD2"/>
    <w:rsid w:val="009A0AED"/>
    <w:rsid w:val="009A1F57"/>
    <w:rsid w:val="009A22EE"/>
    <w:rsid w:val="009A35DC"/>
    <w:rsid w:val="009A58EE"/>
    <w:rsid w:val="009A6FFB"/>
    <w:rsid w:val="009B2468"/>
    <w:rsid w:val="009B5DC6"/>
    <w:rsid w:val="009B77B2"/>
    <w:rsid w:val="009C2C30"/>
    <w:rsid w:val="009C3951"/>
    <w:rsid w:val="009D6AE4"/>
    <w:rsid w:val="009D7ED4"/>
    <w:rsid w:val="009F2CF7"/>
    <w:rsid w:val="009F3EF9"/>
    <w:rsid w:val="009F5BD6"/>
    <w:rsid w:val="009F7414"/>
    <w:rsid w:val="009F7B2B"/>
    <w:rsid w:val="00A044CA"/>
    <w:rsid w:val="00A06C1A"/>
    <w:rsid w:val="00A10F8C"/>
    <w:rsid w:val="00A12E7A"/>
    <w:rsid w:val="00A14163"/>
    <w:rsid w:val="00A2505C"/>
    <w:rsid w:val="00A3723F"/>
    <w:rsid w:val="00A37452"/>
    <w:rsid w:val="00A406B9"/>
    <w:rsid w:val="00A41E42"/>
    <w:rsid w:val="00A42250"/>
    <w:rsid w:val="00A428D4"/>
    <w:rsid w:val="00A4513E"/>
    <w:rsid w:val="00A46639"/>
    <w:rsid w:val="00A55321"/>
    <w:rsid w:val="00A57018"/>
    <w:rsid w:val="00A609C1"/>
    <w:rsid w:val="00A672C2"/>
    <w:rsid w:val="00A7085D"/>
    <w:rsid w:val="00A715BB"/>
    <w:rsid w:val="00A75C50"/>
    <w:rsid w:val="00A775C3"/>
    <w:rsid w:val="00A81D70"/>
    <w:rsid w:val="00A8319B"/>
    <w:rsid w:val="00A84804"/>
    <w:rsid w:val="00A87641"/>
    <w:rsid w:val="00A97227"/>
    <w:rsid w:val="00AA3DAA"/>
    <w:rsid w:val="00AB178B"/>
    <w:rsid w:val="00AB4FC0"/>
    <w:rsid w:val="00AB5EBE"/>
    <w:rsid w:val="00AC3D35"/>
    <w:rsid w:val="00AD2574"/>
    <w:rsid w:val="00AD2FA4"/>
    <w:rsid w:val="00AE02BD"/>
    <w:rsid w:val="00AE1F0F"/>
    <w:rsid w:val="00AE5C30"/>
    <w:rsid w:val="00AE7A4E"/>
    <w:rsid w:val="00AF25BF"/>
    <w:rsid w:val="00AF52D4"/>
    <w:rsid w:val="00AF6644"/>
    <w:rsid w:val="00AF7847"/>
    <w:rsid w:val="00B00420"/>
    <w:rsid w:val="00B018E9"/>
    <w:rsid w:val="00B039C7"/>
    <w:rsid w:val="00B03BE9"/>
    <w:rsid w:val="00B04B0E"/>
    <w:rsid w:val="00B07341"/>
    <w:rsid w:val="00B1006C"/>
    <w:rsid w:val="00B119C8"/>
    <w:rsid w:val="00B12199"/>
    <w:rsid w:val="00B12274"/>
    <w:rsid w:val="00B128A8"/>
    <w:rsid w:val="00B1480A"/>
    <w:rsid w:val="00B15767"/>
    <w:rsid w:val="00B222D0"/>
    <w:rsid w:val="00B22BA0"/>
    <w:rsid w:val="00B242DD"/>
    <w:rsid w:val="00B26AAF"/>
    <w:rsid w:val="00B31AFE"/>
    <w:rsid w:val="00B364DB"/>
    <w:rsid w:val="00B366E3"/>
    <w:rsid w:val="00B36959"/>
    <w:rsid w:val="00B47462"/>
    <w:rsid w:val="00B512A0"/>
    <w:rsid w:val="00B519BE"/>
    <w:rsid w:val="00B56345"/>
    <w:rsid w:val="00B6022B"/>
    <w:rsid w:val="00B603DD"/>
    <w:rsid w:val="00B6190A"/>
    <w:rsid w:val="00B66D54"/>
    <w:rsid w:val="00B67CE8"/>
    <w:rsid w:val="00B721D3"/>
    <w:rsid w:val="00B82A57"/>
    <w:rsid w:val="00B868EA"/>
    <w:rsid w:val="00B86BC9"/>
    <w:rsid w:val="00B86BDE"/>
    <w:rsid w:val="00B87A1B"/>
    <w:rsid w:val="00B90062"/>
    <w:rsid w:val="00B9512C"/>
    <w:rsid w:val="00BA282F"/>
    <w:rsid w:val="00BA6689"/>
    <w:rsid w:val="00BB2DE3"/>
    <w:rsid w:val="00BB568F"/>
    <w:rsid w:val="00BB6A94"/>
    <w:rsid w:val="00BB6E65"/>
    <w:rsid w:val="00BC0FA3"/>
    <w:rsid w:val="00BC3197"/>
    <w:rsid w:val="00BC4079"/>
    <w:rsid w:val="00BD0840"/>
    <w:rsid w:val="00BD1167"/>
    <w:rsid w:val="00BD16BB"/>
    <w:rsid w:val="00BD539F"/>
    <w:rsid w:val="00BD54F5"/>
    <w:rsid w:val="00BE64D2"/>
    <w:rsid w:val="00BF17F5"/>
    <w:rsid w:val="00BF1CC9"/>
    <w:rsid w:val="00BF4025"/>
    <w:rsid w:val="00BF740D"/>
    <w:rsid w:val="00C0061A"/>
    <w:rsid w:val="00C03F1B"/>
    <w:rsid w:val="00C12158"/>
    <w:rsid w:val="00C21A4D"/>
    <w:rsid w:val="00C23BD6"/>
    <w:rsid w:val="00C23D86"/>
    <w:rsid w:val="00C267AD"/>
    <w:rsid w:val="00C272E2"/>
    <w:rsid w:val="00C42440"/>
    <w:rsid w:val="00C464F6"/>
    <w:rsid w:val="00C51514"/>
    <w:rsid w:val="00C553DA"/>
    <w:rsid w:val="00C56BB8"/>
    <w:rsid w:val="00C618F9"/>
    <w:rsid w:val="00C63A8D"/>
    <w:rsid w:val="00C648C4"/>
    <w:rsid w:val="00C65005"/>
    <w:rsid w:val="00C715A2"/>
    <w:rsid w:val="00C71D87"/>
    <w:rsid w:val="00C76C65"/>
    <w:rsid w:val="00C83054"/>
    <w:rsid w:val="00C843B2"/>
    <w:rsid w:val="00C913C0"/>
    <w:rsid w:val="00C918DD"/>
    <w:rsid w:val="00C94B77"/>
    <w:rsid w:val="00CA094D"/>
    <w:rsid w:val="00CA595F"/>
    <w:rsid w:val="00CB43D7"/>
    <w:rsid w:val="00CC1254"/>
    <w:rsid w:val="00CC171E"/>
    <w:rsid w:val="00CC2601"/>
    <w:rsid w:val="00CC7E33"/>
    <w:rsid w:val="00CD39BB"/>
    <w:rsid w:val="00CD4DB0"/>
    <w:rsid w:val="00CE2631"/>
    <w:rsid w:val="00CE2A09"/>
    <w:rsid w:val="00CE491F"/>
    <w:rsid w:val="00CE503D"/>
    <w:rsid w:val="00CE579F"/>
    <w:rsid w:val="00CE6187"/>
    <w:rsid w:val="00CF0190"/>
    <w:rsid w:val="00CF17D9"/>
    <w:rsid w:val="00CF2F97"/>
    <w:rsid w:val="00CF6E19"/>
    <w:rsid w:val="00D0547D"/>
    <w:rsid w:val="00D06734"/>
    <w:rsid w:val="00D07C0B"/>
    <w:rsid w:val="00D112B7"/>
    <w:rsid w:val="00D16D2D"/>
    <w:rsid w:val="00D26637"/>
    <w:rsid w:val="00D30D7E"/>
    <w:rsid w:val="00D348C0"/>
    <w:rsid w:val="00D364E6"/>
    <w:rsid w:val="00D37343"/>
    <w:rsid w:val="00D41343"/>
    <w:rsid w:val="00D434C1"/>
    <w:rsid w:val="00D443CE"/>
    <w:rsid w:val="00D4643E"/>
    <w:rsid w:val="00D47A57"/>
    <w:rsid w:val="00D50268"/>
    <w:rsid w:val="00D51725"/>
    <w:rsid w:val="00D52BEE"/>
    <w:rsid w:val="00D54960"/>
    <w:rsid w:val="00D62841"/>
    <w:rsid w:val="00D64058"/>
    <w:rsid w:val="00D64680"/>
    <w:rsid w:val="00D717F0"/>
    <w:rsid w:val="00D7303E"/>
    <w:rsid w:val="00D74211"/>
    <w:rsid w:val="00D76547"/>
    <w:rsid w:val="00D803A1"/>
    <w:rsid w:val="00D874A8"/>
    <w:rsid w:val="00D902F9"/>
    <w:rsid w:val="00D9259A"/>
    <w:rsid w:val="00D92673"/>
    <w:rsid w:val="00D94798"/>
    <w:rsid w:val="00DA204F"/>
    <w:rsid w:val="00DA2FCE"/>
    <w:rsid w:val="00DA60A8"/>
    <w:rsid w:val="00DB4316"/>
    <w:rsid w:val="00DB5C87"/>
    <w:rsid w:val="00DC027A"/>
    <w:rsid w:val="00DC5B19"/>
    <w:rsid w:val="00DD7F9B"/>
    <w:rsid w:val="00DE7803"/>
    <w:rsid w:val="00DF1780"/>
    <w:rsid w:val="00DF5EF2"/>
    <w:rsid w:val="00E0023B"/>
    <w:rsid w:val="00E0494A"/>
    <w:rsid w:val="00E124E2"/>
    <w:rsid w:val="00E127D7"/>
    <w:rsid w:val="00E14FED"/>
    <w:rsid w:val="00E23D44"/>
    <w:rsid w:val="00E24B65"/>
    <w:rsid w:val="00E24F8A"/>
    <w:rsid w:val="00E25AD9"/>
    <w:rsid w:val="00E31E46"/>
    <w:rsid w:val="00E361F2"/>
    <w:rsid w:val="00E40B86"/>
    <w:rsid w:val="00E41613"/>
    <w:rsid w:val="00E4444B"/>
    <w:rsid w:val="00E44593"/>
    <w:rsid w:val="00E45864"/>
    <w:rsid w:val="00E50242"/>
    <w:rsid w:val="00E5178D"/>
    <w:rsid w:val="00E549D5"/>
    <w:rsid w:val="00E54A1C"/>
    <w:rsid w:val="00E55607"/>
    <w:rsid w:val="00E55BB7"/>
    <w:rsid w:val="00E56D04"/>
    <w:rsid w:val="00E61EB7"/>
    <w:rsid w:val="00E6396D"/>
    <w:rsid w:val="00E6409C"/>
    <w:rsid w:val="00E72C17"/>
    <w:rsid w:val="00E77D2E"/>
    <w:rsid w:val="00E80EF9"/>
    <w:rsid w:val="00E86678"/>
    <w:rsid w:val="00E93674"/>
    <w:rsid w:val="00E95806"/>
    <w:rsid w:val="00E968C2"/>
    <w:rsid w:val="00E977AF"/>
    <w:rsid w:val="00EA0319"/>
    <w:rsid w:val="00EB25C6"/>
    <w:rsid w:val="00EB3B2A"/>
    <w:rsid w:val="00EB5C4B"/>
    <w:rsid w:val="00EB63D2"/>
    <w:rsid w:val="00EB66FE"/>
    <w:rsid w:val="00EB6D8E"/>
    <w:rsid w:val="00EC1D83"/>
    <w:rsid w:val="00EC5CE6"/>
    <w:rsid w:val="00EC67DE"/>
    <w:rsid w:val="00ED143E"/>
    <w:rsid w:val="00ED3BD6"/>
    <w:rsid w:val="00ED41E7"/>
    <w:rsid w:val="00ED54CC"/>
    <w:rsid w:val="00ED73B2"/>
    <w:rsid w:val="00EE0B40"/>
    <w:rsid w:val="00EE5465"/>
    <w:rsid w:val="00EF0244"/>
    <w:rsid w:val="00EF3CE4"/>
    <w:rsid w:val="00EF4266"/>
    <w:rsid w:val="00EF461C"/>
    <w:rsid w:val="00EF5D8D"/>
    <w:rsid w:val="00EF6DBF"/>
    <w:rsid w:val="00F0541A"/>
    <w:rsid w:val="00F067E8"/>
    <w:rsid w:val="00F116AD"/>
    <w:rsid w:val="00F126B4"/>
    <w:rsid w:val="00F12F6A"/>
    <w:rsid w:val="00F2068B"/>
    <w:rsid w:val="00F23EF4"/>
    <w:rsid w:val="00F24558"/>
    <w:rsid w:val="00F32455"/>
    <w:rsid w:val="00F3424E"/>
    <w:rsid w:val="00F367C0"/>
    <w:rsid w:val="00F37D13"/>
    <w:rsid w:val="00F37E09"/>
    <w:rsid w:val="00F438BB"/>
    <w:rsid w:val="00F43E55"/>
    <w:rsid w:val="00F44BD7"/>
    <w:rsid w:val="00F44E01"/>
    <w:rsid w:val="00F454AD"/>
    <w:rsid w:val="00F45652"/>
    <w:rsid w:val="00F57E7D"/>
    <w:rsid w:val="00F6285C"/>
    <w:rsid w:val="00F643A8"/>
    <w:rsid w:val="00F663FE"/>
    <w:rsid w:val="00F7566F"/>
    <w:rsid w:val="00F774CF"/>
    <w:rsid w:val="00F77B62"/>
    <w:rsid w:val="00F9598F"/>
    <w:rsid w:val="00FA2D55"/>
    <w:rsid w:val="00FA4AA8"/>
    <w:rsid w:val="00FA4BDB"/>
    <w:rsid w:val="00FB0E3A"/>
    <w:rsid w:val="00FB4A4C"/>
    <w:rsid w:val="00FB5C4E"/>
    <w:rsid w:val="00FB66DD"/>
    <w:rsid w:val="00FC0514"/>
    <w:rsid w:val="00FC2580"/>
    <w:rsid w:val="00FC2700"/>
    <w:rsid w:val="00FC4A96"/>
    <w:rsid w:val="00FC4C61"/>
    <w:rsid w:val="00FC5E38"/>
    <w:rsid w:val="00FC6A1D"/>
    <w:rsid w:val="00FC6A95"/>
    <w:rsid w:val="00FD490F"/>
    <w:rsid w:val="00FD56DB"/>
    <w:rsid w:val="00FE1BB2"/>
    <w:rsid w:val="00FE4D10"/>
    <w:rsid w:val="00FE76E0"/>
    <w:rsid w:val="00FF02BE"/>
    <w:rsid w:val="00FF05B9"/>
    <w:rsid w:val="00FF086B"/>
    <w:rsid w:val="00FF1BA8"/>
    <w:rsid w:val="00FF2F07"/>
    <w:rsid w:val="00FF64E0"/>
    <w:rsid w:val="00FF6F62"/>
    <w:rsid w:val="5488FEE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762AB"/>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BEE"/>
    <w:pPr>
      <w:spacing w:after="0" w:line="240" w:lineRule="auto"/>
    </w:pPr>
    <w:rPr>
      <w:rFonts w:ascii="Calibri" w:eastAsia="Times New Roman" w:hAnsi="Calibri" w:cs="Times New Roman"/>
      <w:szCs w:val="24"/>
    </w:rPr>
  </w:style>
  <w:style w:type="paragraph" w:styleId="Heading1">
    <w:name w:val="heading 1"/>
    <w:basedOn w:val="Normal"/>
    <w:next w:val="Normal"/>
    <w:link w:val="Heading1Char"/>
    <w:uiPriority w:val="9"/>
    <w:qFormat/>
    <w:rsid w:val="00792B52"/>
    <w:pPr>
      <w:keepNext/>
      <w:keepLines/>
      <w:numPr>
        <w:numId w:val="1"/>
      </w:numPr>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3B729B"/>
    <w:pPr>
      <w:keepNext/>
      <w:keepLines/>
      <w:numPr>
        <w:ilvl w:val="1"/>
        <w:numId w:val="1"/>
      </w:numPr>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B729B"/>
    <w:pPr>
      <w:keepNext/>
      <w:keepLines/>
      <w:numPr>
        <w:ilvl w:val="2"/>
        <w:numId w:val="1"/>
      </w:numPr>
      <w:spacing w:before="40"/>
      <w:outlineLvl w:val="2"/>
    </w:pPr>
    <w:rPr>
      <w:rFonts w:asciiTheme="majorHAnsi" w:eastAsiaTheme="majorEastAsia" w:hAnsiTheme="majorHAnsi" w:cstheme="majorBidi"/>
      <w:color w:val="243F60" w:themeColor="accent1" w:themeShade="7F"/>
      <w:sz w:val="24"/>
    </w:rPr>
  </w:style>
  <w:style w:type="paragraph" w:styleId="Heading4">
    <w:name w:val="heading 4"/>
    <w:basedOn w:val="Normal"/>
    <w:next w:val="Normal"/>
    <w:link w:val="Heading4Char"/>
    <w:uiPriority w:val="9"/>
    <w:unhideWhenUsed/>
    <w:qFormat/>
    <w:rsid w:val="003B729B"/>
    <w:pPr>
      <w:keepNext/>
      <w:keepLines/>
      <w:numPr>
        <w:ilvl w:val="3"/>
        <w:numId w:val="1"/>
      </w:numPr>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3B729B"/>
    <w:pPr>
      <w:keepNext/>
      <w:keepLines/>
      <w:numPr>
        <w:ilvl w:val="4"/>
        <w:numId w:val="1"/>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3B729B"/>
    <w:pPr>
      <w:keepNext/>
      <w:keepLines/>
      <w:numPr>
        <w:ilvl w:val="5"/>
        <w:numId w:val="1"/>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unhideWhenUsed/>
    <w:qFormat/>
    <w:rsid w:val="003B729B"/>
    <w:pPr>
      <w:keepNext/>
      <w:keepLines/>
      <w:numPr>
        <w:ilvl w:val="6"/>
        <w:numId w:val="1"/>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qFormat/>
    <w:rsid w:val="003B729B"/>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3B729B"/>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character" w:customStyle="1" w:styleId="Heading1Char">
    <w:name w:val="Heading 1 Char"/>
    <w:basedOn w:val="DefaultParagraphFont"/>
    <w:link w:val="Heading1"/>
    <w:uiPriority w:val="9"/>
    <w:rsid w:val="00792B52"/>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link w:val="TOCHeadingChar"/>
    <w:uiPriority w:val="39"/>
    <w:unhideWhenUsed/>
    <w:qFormat/>
    <w:rsid w:val="00792B52"/>
    <w:pPr>
      <w:spacing w:line="259" w:lineRule="auto"/>
      <w:outlineLvl w:val="9"/>
    </w:pPr>
    <w:rPr>
      <w:lang w:eastAsia="en-GB"/>
    </w:rPr>
  </w:style>
  <w:style w:type="character" w:customStyle="1" w:styleId="TOCHeadingChar">
    <w:name w:val="TOC Heading Char"/>
    <w:basedOn w:val="Heading1Char"/>
    <w:link w:val="TOCHeading"/>
    <w:uiPriority w:val="39"/>
    <w:rsid w:val="008F7A7E"/>
    <w:rPr>
      <w:rFonts w:asciiTheme="majorHAnsi" w:eastAsiaTheme="majorEastAsia" w:hAnsiTheme="majorHAnsi" w:cstheme="majorBidi"/>
      <w:color w:val="365F91" w:themeColor="accent1" w:themeShade="BF"/>
      <w:sz w:val="32"/>
      <w:szCs w:val="32"/>
      <w:lang w:eastAsia="en-GB"/>
    </w:rPr>
  </w:style>
  <w:style w:type="character" w:customStyle="1" w:styleId="Heading2Char">
    <w:name w:val="Heading 2 Char"/>
    <w:basedOn w:val="DefaultParagraphFont"/>
    <w:link w:val="Heading2"/>
    <w:uiPriority w:val="9"/>
    <w:rsid w:val="003B729B"/>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3B729B"/>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3B729B"/>
    <w:rPr>
      <w:rFonts w:asciiTheme="majorHAnsi" w:eastAsiaTheme="majorEastAsia" w:hAnsiTheme="majorHAnsi" w:cstheme="majorBidi"/>
      <w:i/>
      <w:iCs/>
      <w:color w:val="365F91" w:themeColor="accent1" w:themeShade="BF"/>
      <w:szCs w:val="24"/>
    </w:rPr>
  </w:style>
  <w:style w:type="character" w:customStyle="1" w:styleId="Heading5Char">
    <w:name w:val="Heading 5 Char"/>
    <w:basedOn w:val="DefaultParagraphFont"/>
    <w:link w:val="Heading5"/>
    <w:uiPriority w:val="9"/>
    <w:rsid w:val="003B729B"/>
    <w:rPr>
      <w:rFonts w:asciiTheme="majorHAnsi" w:eastAsiaTheme="majorEastAsia" w:hAnsiTheme="majorHAnsi" w:cstheme="majorBidi"/>
      <w:color w:val="365F91" w:themeColor="accent1" w:themeShade="BF"/>
      <w:szCs w:val="24"/>
    </w:rPr>
  </w:style>
  <w:style w:type="character" w:customStyle="1" w:styleId="Heading6Char">
    <w:name w:val="Heading 6 Char"/>
    <w:basedOn w:val="DefaultParagraphFont"/>
    <w:link w:val="Heading6"/>
    <w:uiPriority w:val="9"/>
    <w:rsid w:val="003B729B"/>
    <w:rPr>
      <w:rFonts w:asciiTheme="majorHAnsi" w:eastAsiaTheme="majorEastAsia" w:hAnsiTheme="majorHAnsi" w:cstheme="majorBidi"/>
      <w:color w:val="243F60" w:themeColor="accent1" w:themeShade="7F"/>
      <w:szCs w:val="24"/>
    </w:rPr>
  </w:style>
  <w:style w:type="character" w:customStyle="1" w:styleId="Heading7Char">
    <w:name w:val="Heading 7 Char"/>
    <w:basedOn w:val="DefaultParagraphFont"/>
    <w:link w:val="Heading7"/>
    <w:uiPriority w:val="9"/>
    <w:rsid w:val="003B729B"/>
    <w:rPr>
      <w:rFonts w:asciiTheme="majorHAnsi" w:eastAsiaTheme="majorEastAsia" w:hAnsiTheme="majorHAnsi" w:cstheme="majorBidi"/>
      <w:i/>
      <w:iCs/>
      <w:color w:val="243F60" w:themeColor="accent1" w:themeShade="7F"/>
      <w:szCs w:val="24"/>
    </w:rPr>
  </w:style>
  <w:style w:type="character" w:customStyle="1" w:styleId="Heading8Char">
    <w:name w:val="Heading 8 Char"/>
    <w:basedOn w:val="DefaultParagraphFont"/>
    <w:link w:val="Heading8"/>
    <w:uiPriority w:val="9"/>
    <w:rsid w:val="003B729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3B729B"/>
    <w:rPr>
      <w:rFonts w:asciiTheme="majorHAnsi" w:eastAsiaTheme="majorEastAsia" w:hAnsiTheme="majorHAnsi" w:cstheme="majorBidi"/>
      <w:i/>
      <w:iCs/>
      <w:color w:val="272727" w:themeColor="text1" w:themeTint="D8"/>
      <w:sz w:val="21"/>
      <w:szCs w:val="21"/>
    </w:rPr>
  </w:style>
  <w:style w:type="paragraph" w:customStyle="1" w:styleId="ReportStyle1">
    <w:name w:val="Report_Style1"/>
    <w:basedOn w:val="Heading1"/>
    <w:link w:val="ReportStyle1Char"/>
    <w:rsid w:val="00D64680"/>
    <w:rPr>
      <w:color w:val="244061" w:themeColor="accent1" w:themeShade="80"/>
    </w:rPr>
  </w:style>
  <w:style w:type="character" w:customStyle="1" w:styleId="ReportStyle1Char">
    <w:name w:val="Report_Style1 Char"/>
    <w:basedOn w:val="Heading1Char"/>
    <w:link w:val="ReportStyle1"/>
    <w:rsid w:val="00D64680"/>
    <w:rPr>
      <w:rFonts w:asciiTheme="majorHAnsi" w:eastAsiaTheme="majorEastAsia" w:hAnsiTheme="majorHAnsi" w:cstheme="majorBidi"/>
      <w:color w:val="244061" w:themeColor="accent1" w:themeShade="80"/>
      <w:sz w:val="32"/>
      <w:szCs w:val="32"/>
    </w:rPr>
  </w:style>
  <w:style w:type="paragraph" w:customStyle="1" w:styleId="ReportStyle2">
    <w:name w:val="Report_Style2"/>
    <w:basedOn w:val="ReportStyle1"/>
    <w:next w:val="Heading2"/>
    <w:link w:val="ReportStyle2Char"/>
    <w:rsid w:val="007E2495"/>
    <w:rPr>
      <w:color w:val="365F91" w:themeColor="accent1" w:themeShade="BF"/>
      <w:sz w:val="28"/>
      <w:lang w:eastAsia="en-GB"/>
    </w:rPr>
  </w:style>
  <w:style w:type="character" w:customStyle="1" w:styleId="ReportStyle2Char">
    <w:name w:val="Report_Style2 Char"/>
    <w:basedOn w:val="ReportStyle1Char"/>
    <w:link w:val="ReportStyle2"/>
    <w:rsid w:val="007E2495"/>
    <w:rPr>
      <w:rFonts w:asciiTheme="majorHAnsi" w:eastAsiaTheme="majorEastAsia" w:hAnsiTheme="majorHAnsi" w:cstheme="majorBidi"/>
      <w:color w:val="365F91" w:themeColor="accent1" w:themeShade="BF"/>
      <w:sz w:val="28"/>
      <w:szCs w:val="32"/>
      <w:lang w:eastAsia="en-GB"/>
    </w:rPr>
  </w:style>
  <w:style w:type="paragraph" w:styleId="TOC1">
    <w:name w:val="toc 1"/>
    <w:basedOn w:val="Normal"/>
    <w:next w:val="Normal"/>
    <w:autoRedefine/>
    <w:uiPriority w:val="39"/>
    <w:unhideWhenUsed/>
    <w:rsid w:val="009F7B2B"/>
    <w:pPr>
      <w:spacing w:after="100"/>
    </w:pPr>
  </w:style>
  <w:style w:type="paragraph" w:styleId="TOC2">
    <w:name w:val="toc 2"/>
    <w:basedOn w:val="Normal"/>
    <w:next w:val="Normal"/>
    <w:autoRedefine/>
    <w:uiPriority w:val="39"/>
    <w:unhideWhenUsed/>
    <w:rsid w:val="009F7B2B"/>
    <w:pPr>
      <w:spacing w:after="100"/>
      <w:ind w:left="220"/>
    </w:pPr>
  </w:style>
  <w:style w:type="paragraph" w:styleId="TOC3">
    <w:name w:val="toc 3"/>
    <w:basedOn w:val="Normal"/>
    <w:next w:val="Normal"/>
    <w:autoRedefine/>
    <w:uiPriority w:val="39"/>
    <w:unhideWhenUsed/>
    <w:rsid w:val="009F7B2B"/>
    <w:pPr>
      <w:spacing w:after="100"/>
      <w:ind w:left="440"/>
    </w:pPr>
  </w:style>
  <w:style w:type="paragraph" w:styleId="TOC4">
    <w:name w:val="toc 4"/>
    <w:basedOn w:val="Normal"/>
    <w:next w:val="Normal"/>
    <w:autoRedefine/>
    <w:uiPriority w:val="39"/>
    <w:unhideWhenUsed/>
    <w:rsid w:val="009F7B2B"/>
    <w:pPr>
      <w:spacing w:after="100"/>
      <w:ind w:left="660"/>
    </w:pPr>
  </w:style>
  <w:style w:type="paragraph" w:styleId="TOC5">
    <w:name w:val="toc 5"/>
    <w:basedOn w:val="Normal"/>
    <w:next w:val="Normal"/>
    <w:autoRedefine/>
    <w:uiPriority w:val="39"/>
    <w:unhideWhenUsed/>
    <w:rsid w:val="009F7B2B"/>
    <w:pPr>
      <w:spacing w:after="100"/>
      <w:ind w:left="880"/>
    </w:pPr>
  </w:style>
  <w:style w:type="paragraph" w:styleId="TOC6">
    <w:name w:val="toc 6"/>
    <w:basedOn w:val="Normal"/>
    <w:next w:val="Normal"/>
    <w:autoRedefine/>
    <w:uiPriority w:val="39"/>
    <w:unhideWhenUsed/>
    <w:rsid w:val="009F7B2B"/>
    <w:pPr>
      <w:spacing w:after="100"/>
      <w:ind w:left="1100"/>
    </w:pPr>
  </w:style>
  <w:style w:type="paragraph" w:styleId="TOC7">
    <w:name w:val="toc 7"/>
    <w:basedOn w:val="Normal"/>
    <w:next w:val="Normal"/>
    <w:autoRedefine/>
    <w:uiPriority w:val="39"/>
    <w:unhideWhenUsed/>
    <w:rsid w:val="009F7B2B"/>
    <w:pPr>
      <w:spacing w:after="100"/>
      <w:ind w:left="1320"/>
    </w:pPr>
  </w:style>
  <w:style w:type="paragraph" w:styleId="TOC8">
    <w:name w:val="toc 8"/>
    <w:basedOn w:val="Normal"/>
    <w:next w:val="Normal"/>
    <w:autoRedefine/>
    <w:uiPriority w:val="39"/>
    <w:unhideWhenUsed/>
    <w:rsid w:val="009F7B2B"/>
    <w:pPr>
      <w:spacing w:after="100"/>
      <w:ind w:left="1540"/>
    </w:pPr>
  </w:style>
  <w:style w:type="paragraph" w:styleId="TOC9">
    <w:name w:val="toc 9"/>
    <w:basedOn w:val="Normal"/>
    <w:next w:val="Normal"/>
    <w:autoRedefine/>
    <w:uiPriority w:val="39"/>
    <w:unhideWhenUsed/>
    <w:rsid w:val="009F7B2B"/>
    <w:pPr>
      <w:spacing w:after="100"/>
      <w:ind w:left="1760"/>
    </w:pPr>
  </w:style>
  <w:style w:type="character" w:styleId="Hyperlink">
    <w:name w:val="Hyperlink"/>
    <w:basedOn w:val="DefaultParagraphFont"/>
    <w:uiPriority w:val="99"/>
    <w:unhideWhenUsed/>
    <w:rsid w:val="009F7B2B"/>
    <w:rPr>
      <w:color w:val="0000FF" w:themeColor="hyperlink"/>
      <w:u w:val="single"/>
    </w:rPr>
  </w:style>
  <w:style w:type="paragraph" w:styleId="ListParagraph">
    <w:name w:val="List Paragraph"/>
    <w:basedOn w:val="Normal"/>
    <w:uiPriority w:val="34"/>
    <w:qFormat/>
    <w:rsid w:val="001E07A7"/>
    <w:pPr>
      <w:ind w:left="720"/>
      <w:contextualSpacing/>
    </w:pPr>
  </w:style>
  <w:style w:type="table" w:styleId="TableGrid">
    <w:name w:val="Table Grid"/>
    <w:basedOn w:val="TableNormal"/>
    <w:uiPriority w:val="59"/>
    <w:rsid w:val="0085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43E55"/>
    <w:rPr>
      <w:i/>
      <w:iCs/>
    </w:rPr>
  </w:style>
  <w:style w:type="character" w:styleId="IntenseEmphasis">
    <w:name w:val="Intense Emphasis"/>
    <w:basedOn w:val="DefaultParagraphFont"/>
    <w:uiPriority w:val="21"/>
    <w:qFormat/>
    <w:rsid w:val="00FF64E0"/>
    <w:rPr>
      <w:i/>
      <w:iCs/>
      <w:color w:val="4F81BD" w:themeColor="accent1"/>
    </w:rPr>
  </w:style>
  <w:style w:type="character" w:styleId="Strong">
    <w:name w:val="Strong"/>
    <w:basedOn w:val="DefaultParagraphFont"/>
    <w:uiPriority w:val="22"/>
    <w:qFormat/>
    <w:rsid w:val="003830CA"/>
    <w:rPr>
      <w:b/>
      <w:bCs/>
    </w:rPr>
  </w:style>
  <w:style w:type="paragraph" w:styleId="IntenseQuote">
    <w:name w:val="Intense Quote"/>
    <w:basedOn w:val="Normal"/>
    <w:next w:val="Normal"/>
    <w:link w:val="IntenseQuoteChar"/>
    <w:uiPriority w:val="30"/>
    <w:qFormat/>
    <w:rsid w:val="003830C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3830CA"/>
    <w:rPr>
      <w:rFonts w:ascii="Calibri" w:eastAsia="Times New Roman" w:hAnsi="Calibri" w:cs="Times New Roman"/>
      <w:i/>
      <w:iCs/>
      <w:color w:val="4F81BD" w:themeColor="accent1"/>
      <w:szCs w:val="24"/>
    </w:rPr>
  </w:style>
  <w:style w:type="paragraph" w:styleId="TableofFigures">
    <w:name w:val="table of figures"/>
    <w:basedOn w:val="Normal"/>
    <w:next w:val="Normal"/>
    <w:uiPriority w:val="99"/>
    <w:unhideWhenUsed/>
    <w:rsid w:val="00493DAC"/>
  </w:style>
  <w:style w:type="paragraph" w:styleId="Header">
    <w:name w:val="header"/>
    <w:basedOn w:val="Normal"/>
    <w:link w:val="HeaderChar"/>
    <w:uiPriority w:val="99"/>
    <w:unhideWhenUsed/>
    <w:rsid w:val="00EB6D8E"/>
    <w:pPr>
      <w:tabs>
        <w:tab w:val="center" w:pos="4513"/>
        <w:tab w:val="right" w:pos="9026"/>
      </w:tabs>
    </w:pPr>
  </w:style>
  <w:style w:type="character" w:customStyle="1" w:styleId="HeaderChar">
    <w:name w:val="Header Char"/>
    <w:basedOn w:val="DefaultParagraphFont"/>
    <w:link w:val="Header"/>
    <w:uiPriority w:val="99"/>
    <w:rsid w:val="00EB6D8E"/>
    <w:rPr>
      <w:rFonts w:ascii="Calibri" w:eastAsia="Times New Roman" w:hAnsi="Calibri" w:cs="Times New Roman"/>
      <w:szCs w:val="24"/>
    </w:rPr>
  </w:style>
  <w:style w:type="paragraph" w:styleId="Footer">
    <w:name w:val="footer"/>
    <w:basedOn w:val="Normal"/>
    <w:link w:val="FooterChar"/>
    <w:uiPriority w:val="99"/>
    <w:unhideWhenUsed/>
    <w:rsid w:val="00EB6D8E"/>
    <w:pPr>
      <w:tabs>
        <w:tab w:val="center" w:pos="4513"/>
        <w:tab w:val="right" w:pos="9026"/>
      </w:tabs>
    </w:pPr>
  </w:style>
  <w:style w:type="character" w:customStyle="1" w:styleId="FooterChar">
    <w:name w:val="Footer Char"/>
    <w:basedOn w:val="DefaultParagraphFont"/>
    <w:link w:val="Footer"/>
    <w:uiPriority w:val="99"/>
    <w:rsid w:val="00EB6D8E"/>
    <w:rPr>
      <w:rFonts w:ascii="Calibri" w:eastAsia="Times New Roman" w:hAnsi="Calibri" w:cs="Times New Roman"/>
      <w:szCs w:val="24"/>
    </w:rPr>
  </w:style>
  <w:style w:type="character" w:styleId="UnresolvedMention">
    <w:name w:val="Unresolved Mention"/>
    <w:basedOn w:val="DefaultParagraphFont"/>
    <w:uiPriority w:val="99"/>
    <w:semiHidden/>
    <w:unhideWhenUsed/>
    <w:rsid w:val="005B7E2A"/>
    <w:rPr>
      <w:color w:val="605E5C"/>
      <w:shd w:val="clear" w:color="auto" w:fill="E1DFDD"/>
    </w:rPr>
  </w:style>
  <w:style w:type="paragraph" w:styleId="Caption">
    <w:name w:val="caption"/>
    <w:basedOn w:val="Normal"/>
    <w:next w:val="Normal"/>
    <w:uiPriority w:val="35"/>
    <w:unhideWhenUsed/>
    <w:qFormat/>
    <w:rsid w:val="00980D19"/>
    <w:pPr>
      <w:spacing w:after="200"/>
    </w:pPr>
    <w:rPr>
      <w:i/>
      <w:iCs/>
      <w:color w:val="1F497D" w:themeColor="text2"/>
      <w:sz w:val="18"/>
      <w:szCs w:val="18"/>
    </w:rPr>
  </w:style>
  <w:style w:type="numbering" w:customStyle="1" w:styleId="NoList1">
    <w:name w:val="No List1"/>
    <w:next w:val="NoList"/>
    <w:uiPriority w:val="99"/>
    <w:semiHidden/>
    <w:unhideWhenUsed/>
    <w:rsid w:val="00670568"/>
  </w:style>
  <w:style w:type="paragraph" w:customStyle="1" w:styleId="PlainText1">
    <w:name w:val="Plain Text1"/>
    <w:basedOn w:val="Normal"/>
    <w:next w:val="PlainText"/>
    <w:link w:val="PlainTextChar"/>
    <w:uiPriority w:val="99"/>
    <w:unhideWhenUsed/>
    <w:rsid w:val="00670568"/>
    <w:rPr>
      <w:rFonts w:ascii="Consolas" w:eastAsiaTheme="minorHAnsi" w:hAnsi="Consolas" w:cstheme="minorBidi"/>
      <w:sz w:val="21"/>
      <w:szCs w:val="21"/>
    </w:rPr>
  </w:style>
  <w:style w:type="character" w:customStyle="1" w:styleId="PlainTextChar">
    <w:name w:val="Plain Text Char"/>
    <w:basedOn w:val="DefaultParagraphFont"/>
    <w:link w:val="PlainText1"/>
    <w:uiPriority w:val="99"/>
    <w:rsid w:val="00670568"/>
    <w:rPr>
      <w:rFonts w:ascii="Consolas" w:hAnsi="Consolas"/>
      <w:sz w:val="21"/>
      <w:szCs w:val="21"/>
    </w:rPr>
  </w:style>
  <w:style w:type="paragraph" w:styleId="PlainText">
    <w:name w:val="Plain Text"/>
    <w:basedOn w:val="Normal"/>
    <w:link w:val="PlainTextChar1"/>
    <w:uiPriority w:val="99"/>
    <w:semiHidden/>
    <w:unhideWhenUsed/>
    <w:rsid w:val="00670568"/>
    <w:rPr>
      <w:rFonts w:ascii="Consolas" w:hAnsi="Consolas"/>
      <w:sz w:val="21"/>
      <w:szCs w:val="21"/>
    </w:rPr>
  </w:style>
  <w:style w:type="character" w:customStyle="1" w:styleId="PlainTextChar1">
    <w:name w:val="Plain Text Char1"/>
    <w:basedOn w:val="DefaultParagraphFont"/>
    <w:link w:val="PlainText"/>
    <w:uiPriority w:val="99"/>
    <w:semiHidden/>
    <w:rsid w:val="00670568"/>
    <w:rPr>
      <w:rFonts w:ascii="Consolas" w:eastAsia="Times New Roman" w:hAnsi="Consolas" w:cs="Times New Roman"/>
      <w:sz w:val="21"/>
      <w:szCs w:val="21"/>
    </w:rPr>
  </w:style>
  <w:style w:type="table" w:styleId="GridTable4">
    <w:name w:val="Grid Table 4"/>
    <w:basedOn w:val="TableNormal"/>
    <w:uiPriority w:val="49"/>
    <w:rsid w:val="00FE76E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602527"/>
    <w:pPr>
      <w:spacing w:before="100" w:beforeAutospacing="1" w:after="100" w:afterAutospacing="1"/>
    </w:pPr>
    <w:rPr>
      <w:rFonts w:ascii="Times New Roman" w:hAnsi="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0.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bebffc6-b3af-4121-a6f6-77b124c923cd">
      <Terms xmlns="http://schemas.microsoft.com/office/infopath/2007/PartnerControls"/>
    </lcf76f155ced4ddcb4097134ff3c332f>
    <TaxCatchAll xmlns="cece20dc-0d29-4254-a319-5ff0cdb992f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4D70858E908D64D8C22B7FFE4C7960A" ma:contentTypeVersion="14" ma:contentTypeDescription="Create a new document." ma:contentTypeScope="" ma:versionID="18829425b0c0d5b7210915a564bfd936">
  <xsd:schema xmlns:xsd="http://www.w3.org/2001/XMLSchema" xmlns:xs="http://www.w3.org/2001/XMLSchema" xmlns:p="http://schemas.microsoft.com/office/2006/metadata/properties" xmlns:ns2="4bebffc6-b3af-4121-a6f6-77b124c923cd" xmlns:ns3="cece20dc-0d29-4254-a319-5ff0cdb992ff" targetNamespace="http://schemas.microsoft.com/office/2006/metadata/properties" ma:root="true" ma:fieldsID="9feae0bcd631c366c433d4c4af212400" ns2:_="" ns3:_="">
    <xsd:import namespace="4bebffc6-b3af-4121-a6f6-77b124c923cd"/>
    <xsd:import namespace="cece20dc-0d29-4254-a319-5ff0cdb992f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bffc6-b3af-4121-a6f6-77b124c923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ece20dc-0d29-4254-a319-5ff0cdb992f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d314901-233a-45fd-a53e-ee45e075ccad}" ma:internalName="TaxCatchAll" ma:showField="CatchAllData" ma:web="cece20dc-0d29-4254-a319-5ff0cdb992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AA90AB-670A-48C9-9640-3D5D3B4B447C}">
  <ds:schemaRefs>
    <ds:schemaRef ds:uri="http://schemas.microsoft.com/sharepoint/v3/contenttype/forms"/>
  </ds:schemaRefs>
</ds:datastoreItem>
</file>

<file path=customXml/itemProps2.xml><?xml version="1.0" encoding="utf-8"?>
<ds:datastoreItem xmlns:ds="http://schemas.openxmlformats.org/officeDocument/2006/customXml" ds:itemID="{29D7AFBE-8162-44D9-8885-28E01996237D}">
  <ds:schemaRefs>
    <ds:schemaRef ds:uri="http://schemas.microsoft.com/office/2006/metadata/properties"/>
    <ds:schemaRef ds:uri="http://schemas.microsoft.com/office/infopath/2007/PartnerControls"/>
    <ds:schemaRef ds:uri="4bebffc6-b3af-4121-a6f6-77b124c923cd"/>
    <ds:schemaRef ds:uri="cece20dc-0d29-4254-a319-5ff0cdb992ff"/>
  </ds:schemaRefs>
</ds:datastoreItem>
</file>

<file path=customXml/itemProps3.xml><?xml version="1.0" encoding="utf-8"?>
<ds:datastoreItem xmlns:ds="http://schemas.openxmlformats.org/officeDocument/2006/customXml" ds:itemID="{D30F9AA8-D60F-4DD5-8697-7933E6808234}">
  <ds:schemaRefs>
    <ds:schemaRef ds:uri="http://schemas.openxmlformats.org/officeDocument/2006/bibliography"/>
  </ds:schemaRefs>
</ds:datastoreItem>
</file>

<file path=customXml/itemProps4.xml><?xml version="1.0" encoding="utf-8"?>
<ds:datastoreItem xmlns:ds="http://schemas.openxmlformats.org/officeDocument/2006/customXml" ds:itemID="{900B5B1F-C3C1-45E3-8E71-CFE16FF995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ebffc6-b3af-4121-a6f6-77b124c923cd"/>
    <ds:schemaRef ds:uri="cece20dc-0d29-4254-a319-5ff0cdb992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6642</TotalTime>
  <Pages>83</Pages>
  <Words>28226</Words>
  <Characters>160890</Characters>
  <Application>Microsoft Office Word</Application>
  <DocSecurity>0</DocSecurity>
  <Lines>1340</Lines>
  <Paragraphs>377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Gaynor</dc:creator>
  <cp:keywords/>
  <cp:lastModifiedBy>Catrina Morgan</cp:lastModifiedBy>
  <cp:revision>629</cp:revision>
  <dcterms:created xsi:type="dcterms:W3CDTF">2026-09-14T10:28:00Z</dcterms:created>
  <dcterms:modified xsi:type="dcterms:W3CDTF">2026-10-04T17:11:00Z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0x01010074D70858E908D64D8C22B7FFE4C7960A</vt:lpwstr>
  </property>
  <property fmtid="{D5CDD505-2E9C-101B-9397-08002B2CF9AE}" pid="3" name="GrammarlyDocumentId">
    <vt:lpwstr>6ba74e65-74a1-49b7-9326-e72334d36ee3</vt:lpwstr>
  </property>
  <property fmtid="{D5CDD505-2E9C-101B-9397-08002B2CF9AE}" pid="4" name="MediaServiceImageTags">
    <vt:lpwstr/>
  </property>
</Properties>
</file>