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197E2" w14:textId="77777777" w:rsidR="00156F92" w:rsidRDefault="00156F92" w:rsidP="00836FC8">
      <w:pPr>
        <w:jc w:val="both"/>
        <w:rPr>
          <w:sz w:val="40"/>
          <w:szCs w:val="32"/>
        </w:rPr>
      </w:pPr>
      <w:r w:rsidRPr="00EA4E89">
        <w:rPr>
          <w:sz w:val="40"/>
          <w:szCs w:val="32"/>
        </w:rPr>
        <w:t>Sales and Merchandising Literature</w:t>
      </w:r>
      <w:r>
        <w:rPr>
          <w:sz w:val="40"/>
          <w:szCs w:val="32"/>
        </w:rPr>
        <w:t xml:space="preserve"> Review</w:t>
      </w:r>
    </w:p>
    <w:p w14:paraId="6983A26C" w14:textId="04DC93C5" w:rsidR="00156F92" w:rsidRDefault="00156F92" w:rsidP="00836FC8">
      <w:pPr>
        <w:jc w:val="both"/>
        <w:rPr>
          <w:sz w:val="40"/>
          <w:szCs w:val="32"/>
        </w:rPr>
      </w:pPr>
      <w:r>
        <w:rPr>
          <w:sz w:val="40"/>
          <w:szCs w:val="32"/>
        </w:rPr>
        <w:t>Task A</w:t>
      </w:r>
    </w:p>
    <w:p w14:paraId="4CCC51E1" w14:textId="77777777" w:rsidR="00156F92" w:rsidRPr="00EA4E89" w:rsidRDefault="00156F92" w:rsidP="00836FC8">
      <w:pPr>
        <w:jc w:val="both"/>
        <w:rPr>
          <w:sz w:val="40"/>
          <w:szCs w:val="32"/>
        </w:rPr>
      </w:pPr>
    </w:p>
    <w:p w14:paraId="79FB083C" w14:textId="135565E6" w:rsidR="00156F92" w:rsidRDefault="00156F92" w:rsidP="00836FC8">
      <w:pPr>
        <w:jc w:val="both"/>
      </w:pPr>
      <w:r>
        <w:t>Sales and Merchandising is hugely important within the sporting industry. Sales is defined as “the direct personal selling particular in the sale of products, services and in business-to-business marketing” (Doyle, 2011). The importance of sales in the sporting industry is abundant. Companies and sports brands sell their sports products to make revenue, so marketing their products properly is also vital to the success of the business. Merchandising is defined as “the part of marketing involved with promoting sales of merchandise, as by consideration of the most effective means of selecting, pricing, displaying and advertising items for sale in a retail store” (Scott, 2006). This element of the retail industry is significant because merchandising gets people into stores and attracts them to different products, they may not necessarily be interested in. There are several different elements to sales and merchandising which shall be discussed and how they are used in the market place.</w:t>
      </w:r>
    </w:p>
    <w:p w14:paraId="2E77E16E" w14:textId="77777777" w:rsidR="00156F92" w:rsidRDefault="00156F92" w:rsidP="00836FC8">
      <w:pPr>
        <w:jc w:val="both"/>
      </w:pPr>
    </w:p>
    <w:p w14:paraId="481007B6" w14:textId="77777777" w:rsidR="00156F92" w:rsidRDefault="00156F92" w:rsidP="00836FC8">
      <w:pPr>
        <w:jc w:val="both"/>
      </w:pPr>
      <w:r>
        <w:t xml:space="preserve">The most important part of sales and merchandising is marketing. Target marketing especially vital in this process. “The key to efficient signage is understanding your target audience and learning how they shop” (Sandoval, 2014). Identifying a market need and developing a product to meet that need and delivering that product in an effective way (O’Reilly, 2015). Knowing who your target market is and what they want needs to be considered when creating a marketing strategy. Staying competitive against various other brands and similar products can be challenging for new small business and for huge world-renowned companies such as Adidas and Nike. Studies conducted by </w:t>
      </w:r>
      <w:proofErr w:type="spellStart"/>
      <w:r>
        <w:t>Yaser</w:t>
      </w:r>
      <w:proofErr w:type="spellEnd"/>
      <w:r>
        <w:t xml:space="preserve"> Ahmadi and his team in 2016 showed that there is a need for uniqueness from their participants, with tendencies towards internal brands. This study may have been conducted in Iran, but the same structure can be applied to other countries. Therefore, “manufactures of sportswear can boost their sales by producing products which can differentiate the individuals from the others” (Ahmadi, 2016). </w:t>
      </w:r>
    </w:p>
    <w:p w14:paraId="2A04A749" w14:textId="77777777" w:rsidR="00156F92" w:rsidRDefault="00156F92" w:rsidP="00836FC8">
      <w:pPr>
        <w:jc w:val="both"/>
      </w:pPr>
    </w:p>
    <w:p w14:paraId="0F927104" w14:textId="77777777" w:rsidR="00156F92" w:rsidRDefault="00156F92" w:rsidP="00836FC8">
      <w:pPr>
        <w:jc w:val="both"/>
      </w:pPr>
      <w:r>
        <w:t>Success of a sports product can be defined in a few ways. The product can make a lot of money, be practically successful or create a lasting positive image of the company that created it. New innovations have started to arise over the past few years such as Ironman challenges and e-sports competitions have innovated the way that people can participate in sport and view it at the same time. E-sports has developed into a multi-million-pound business from its inclusion alone. People who want to get better at these games watch and learn from others that play it and develop their own strategies (Cuban, 2019). E-sports also gives that believe to fans that watch the competitions that they can aspire to be successful in that game as well. The positive impact e-sports leads to more copies of games being sold and popularity in events that will keep on developing.</w:t>
      </w:r>
    </w:p>
    <w:p w14:paraId="00066399" w14:textId="77777777" w:rsidR="00156F92" w:rsidRDefault="00156F92" w:rsidP="00836FC8">
      <w:pPr>
        <w:jc w:val="both"/>
      </w:pPr>
    </w:p>
    <w:p w14:paraId="1027A074" w14:textId="77777777" w:rsidR="00156F92" w:rsidRDefault="00156F92" w:rsidP="00836FC8">
      <w:pPr>
        <w:jc w:val="both"/>
      </w:pPr>
      <w:r>
        <w:t>It is important within a store that the customer can navigate round their products easily as well as finding items they require. Retailers have to follow the following additional dimensions at their disposal:</w:t>
      </w:r>
    </w:p>
    <w:p w14:paraId="5B433AA3" w14:textId="77777777" w:rsidR="00156F92" w:rsidRDefault="00156F92" w:rsidP="00836FC8">
      <w:pPr>
        <w:jc w:val="both"/>
      </w:pPr>
    </w:p>
    <w:p w14:paraId="3D2D6510" w14:textId="77777777" w:rsidR="00156F92" w:rsidRDefault="00156F92" w:rsidP="00836FC8">
      <w:pPr>
        <w:pStyle w:val="ListParagraph"/>
        <w:numPr>
          <w:ilvl w:val="0"/>
          <w:numId w:val="1"/>
        </w:numPr>
        <w:jc w:val="both"/>
      </w:pPr>
      <w:r>
        <w:t>Merchandise</w:t>
      </w:r>
    </w:p>
    <w:p w14:paraId="118AE305" w14:textId="77777777" w:rsidR="00156F92" w:rsidRDefault="00156F92" w:rsidP="00836FC8">
      <w:pPr>
        <w:pStyle w:val="ListParagraph"/>
        <w:numPr>
          <w:ilvl w:val="0"/>
          <w:numId w:val="1"/>
        </w:numPr>
        <w:jc w:val="both"/>
      </w:pPr>
      <w:r>
        <w:t>Store</w:t>
      </w:r>
    </w:p>
    <w:p w14:paraId="1833DFE1" w14:textId="77777777" w:rsidR="00156F92" w:rsidRDefault="00156F92" w:rsidP="00836FC8">
      <w:pPr>
        <w:pStyle w:val="ListParagraph"/>
        <w:numPr>
          <w:ilvl w:val="0"/>
          <w:numId w:val="1"/>
        </w:numPr>
        <w:jc w:val="both"/>
      </w:pPr>
      <w:r>
        <w:lastRenderedPageBreak/>
        <w:t>Service</w:t>
      </w:r>
    </w:p>
    <w:p w14:paraId="192082E6" w14:textId="77777777" w:rsidR="00156F92" w:rsidRDefault="00156F92" w:rsidP="00836FC8">
      <w:pPr>
        <w:pStyle w:val="ListParagraph"/>
        <w:numPr>
          <w:ilvl w:val="0"/>
          <w:numId w:val="1"/>
        </w:numPr>
        <w:jc w:val="both"/>
      </w:pPr>
      <w:r>
        <w:t>Promotion</w:t>
      </w:r>
    </w:p>
    <w:p w14:paraId="0F4A61F6" w14:textId="77777777" w:rsidR="00156F92" w:rsidRDefault="00156F92" w:rsidP="00836FC8">
      <w:pPr>
        <w:jc w:val="both"/>
      </w:pPr>
    </w:p>
    <w:p w14:paraId="339CDAE2" w14:textId="77777777" w:rsidR="00156F92" w:rsidRDefault="00156F92" w:rsidP="00836FC8">
      <w:pPr>
        <w:ind w:left="5760"/>
        <w:jc w:val="both"/>
      </w:pPr>
      <w:r>
        <w:t xml:space="preserve">(Davies and Ward, 2005) </w:t>
      </w:r>
    </w:p>
    <w:p w14:paraId="2385D2A4" w14:textId="77777777" w:rsidR="00156F92" w:rsidRDefault="00156F92" w:rsidP="00836FC8">
      <w:pPr>
        <w:jc w:val="both"/>
      </w:pPr>
    </w:p>
    <w:p w14:paraId="5FEE9C71" w14:textId="77777777" w:rsidR="00156F92" w:rsidRDefault="00156F92" w:rsidP="00836FC8">
      <w:pPr>
        <w:jc w:val="both"/>
      </w:pPr>
      <w:r>
        <w:t>Ensuring products are positioned correct within an allotted space is one of the first the first priorities companies should focus on when they are opening a new store (Gilbert, 2018). Space management issues can lead to a decrease in sales performance as well as not exposing the products customers may be attracted too. Certain companies such as Sports Direct and Matalan use their space as much as possible so that most of their products are visible to customers when they are wondering around the store. Other leading retailers such as JD sports and River Island would rather have more space in their stores for customers to move around in and storing their items in warehouses so that customers can have a better shopping experience without any worry of space and exclusivity.</w:t>
      </w:r>
    </w:p>
    <w:p w14:paraId="5FF48419" w14:textId="77777777" w:rsidR="00156F92" w:rsidRDefault="00156F92" w:rsidP="00836FC8">
      <w:pPr>
        <w:jc w:val="both"/>
      </w:pPr>
    </w:p>
    <w:p w14:paraId="427CA63F" w14:textId="3AB53E8B" w:rsidR="00156F92" w:rsidRDefault="00156F92" w:rsidP="00836FC8">
      <w:pPr>
        <w:jc w:val="both"/>
      </w:pPr>
      <w:r>
        <w:t xml:space="preserve">Within the sales and merchandising in the sports industry, another important factor </w:t>
      </w:r>
      <w:proofErr w:type="gramStart"/>
      <w:r>
        <w:t>compan</w:t>
      </w:r>
      <w:r w:rsidR="00AB09DA">
        <w:t>ies</w:t>
      </w:r>
      <w:proofErr w:type="gramEnd"/>
      <w:r>
        <w:t xml:space="preserve"> need to consider when advertising a product is to have good ambassadors of their items. An ambassador is somebody who will praise products by either using them or declaring their love for that product in an advert. “A great brand ambassador can cut through the clutter and say things about your company and brand with more credibility than you can because they won’t make money as a result” (Newton, 2016). Ambassadors are powerful and versatile tools to advance your company or product awareness.</w:t>
      </w:r>
    </w:p>
    <w:p w14:paraId="43029FB2" w14:textId="77777777" w:rsidR="00156F92" w:rsidRDefault="00156F92" w:rsidP="00836FC8">
      <w:pPr>
        <w:jc w:val="both"/>
      </w:pPr>
    </w:p>
    <w:p w14:paraId="56B53D37" w14:textId="3620B25F" w:rsidR="00156F92" w:rsidRDefault="00156F92" w:rsidP="00836FC8">
      <w:pPr>
        <w:jc w:val="both"/>
      </w:pPr>
      <w:r>
        <w:t xml:space="preserve">To conclude, it is apparent that sales and merchandising success is vital if a company is too be successful. Merchandise is any tangible product that can be purchased by consumers (Lear et al., 2009), allowing fans to become associated with teams on an individual and social level (Madrigal, 2000). The decision to purchase merchandise as a consumer is still a derivative of many factors (Bitner, 1992). It is the responsibility of the sports brands and retailers to sell their products effectively in stores and online. Results from the study conducted by O’Reilly and his team (2015) show that the brand is important when attempting to increase merchandise sales rank among rival clubs. For sports teams not only is the sales and marketing team important to deliver a successful marketing strategy, the team also need to perform in a positive manner to increase sales of their merchandise and to improve the image of themselves. Sales and merchandising </w:t>
      </w:r>
      <w:proofErr w:type="gramStart"/>
      <w:r>
        <w:t>is</w:t>
      </w:r>
      <w:proofErr w:type="gramEnd"/>
      <w:r>
        <w:t xml:space="preserve"> hugely important to major companies around the world and is growing business. More products are being sold online compare to shops, but that will not slow down the industry.</w:t>
      </w:r>
    </w:p>
    <w:p w14:paraId="1F67C586" w14:textId="6B116571" w:rsidR="0090669C" w:rsidRDefault="0090669C" w:rsidP="00836FC8">
      <w:pPr>
        <w:jc w:val="both"/>
      </w:pPr>
    </w:p>
    <w:p w14:paraId="0E7195E7" w14:textId="77777777" w:rsidR="00836FC8" w:rsidRDefault="00836FC8" w:rsidP="00836FC8">
      <w:pPr>
        <w:jc w:val="both"/>
        <w:rPr>
          <w:sz w:val="40"/>
        </w:rPr>
      </w:pPr>
    </w:p>
    <w:p w14:paraId="5FBAB044" w14:textId="77777777" w:rsidR="00836FC8" w:rsidRDefault="00836FC8" w:rsidP="00836FC8">
      <w:pPr>
        <w:jc w:val="both"/>
        <w:rPr>
          <w:sz w:val="40"/>
        </w:rPr>
      </w:pPr>
    </w:p>
    <w:p w14:paraId="2D1B85AD" w14:textId="77777777" w:rsidR="00836FC8" w:rsidRDefault="00836FC8" w:rsidP="00836FC8">
      <w:pPr>
        <w:jc w:val="both"/>
        <w:rPr>
          <w:sz w:val="40"/>
        </w:rPr>
      </w:pPr>
    </w:p>
    <w:p w14:paraId="2E488550" w14:textId="77777777" w:rsidR="00836FC8" w:rsidRDefault="00836FC8" w:rsidP="00836FC8">
      <w:pPr>
        <w:jc w:val="both"/>
        <w:rPr>
          <w:sz w:val="40"/>
        </w:rPr>
      </w:pPr>
    </w:p>
    <w:p w14:paraId="3C435B4F" w14:textId="77777777" w:rsidR="00836FC8" w:rsidRDefault="00836FC8" w:rsidP="00836FC8">
      <w:pPr>
        <w:jc w:val="both"/>
        <w:rPr>
          <w:sz w:val="40"/>
        </w:rPr>
      </w:pPr>
    </w:p>
    <w:p w14:paraId="0E3F37D1" w14:textId="77777777" w:rsidR="00836FC8" w:rsidRDefault="00836FC8" w:rsidP="00836FC8">
      <w:pPr>
        <w:jc w:val="both"/>
        <w:rPr>
          <w:sz w:val="40"/>
        </w:rPr>
      </w:pPr>
    </w:p>
    <w:p w14:paraId="1A7802E1" w14:textId="77777777" w:rsidR="00836FC8" w:rsidRDefault="00836FC8" w:rsidP="00836FC8">
      <w:pPr>
        <w:jc w:val="both"/>
        <w:rPr>
          <w:sz w:val="40"/>
        </w:rPr>
      </w:pPr>
      <w:r>
        <w:rPr>
          <w:sz w:val="40"/>
        </w:rPr>
        <w:lastRenderedPageBreak/>
        <w:t>Emerging themes in Sales and Merchandising with eSports</w:t>
      </w:r>
    </w:p>
    <w:p w14:paraId="156D8FFF" w14:textId="7DA0BCCD" w:rsidR="0090669C" w:rsidRPr="0090669C" w:rsidRDefault="00836FC8" w:rsidP="00836FC8">
      <w:pPr>
        <w:jc w:val="both"/>
        <w:rPr>
          <w:sz w:val="40"/>
        </w:rPr>
      </w:pPr>
      <w:r>
        <w:rPr>
          <w:sz w:val="40"/>
        </w:rPr>
        <w:t>Task B</w:t>
      </w:r>
    </w:p>
    <w:p w14:paraId="1EE0305B" w14:textId="72CDCC63" w:rsidR="00321235" w:rsidRDefault="00836FC8" w:rsidP="00836FC8">
      <w:pPr>
        <w:jc w:val="both"/>
      </w:pPr>
    </w:p>
    <w:p w14:paraId="7BD9656E" w14:textId="77777777" w:rsidR="0090669C" w:rsidRPr="00836FC8" w:rsidRDefault="0090669C" w:rsidP="00836FC8">
      <w:pPr>
        <w:jc w:val="both"/>
        <w:rPr>
          <w:sz w:val="28"/>
        </w:rPr>
      </w:pPr>
      <w:r w:rsidRPr="00836FC8">
        <w:rPr>
          <w:sz w:val="28"/>
        </w:rPr>
        <w:t>Development and Expansion of E-sports</w:t>
      </w:r>
    </w:p>
    <w:p w14:paraId="5E1519AE" w14:textId="77777777" w:rsidR="0090669C" w:rsidRDefault="0090669C" w:rsidP="00836FC8">
      <w:pPr>
        <w:jc w:val="both"/>
      </w:pPr>
    </w:p>
    <w:p w14:paraId="6A8717A1" w14:textId="77777777" w:rsidR="0090669C" w:rsidRDefault="0090669C" w:rsidP="00836FC8">
      <w:pPr>
        <w:jc w:val="both"/>
      </w:pPr>
      <w:r>
        <w:t xml:space="preserve">eSports are video games that are played in a competitive environment. Both amateurs and professional players take part and it is </w:t>
      </w:r>
      <w:proofErr w:type="spellStart"/>
      <w:r>
        <w:t>usauully</w:t>
      </w:r>
      <w:proofErr w:type="spellEnd"/>
      <w:r>
        <w:t xml:space="preserve"> associated with leagues and tournaments. eSports as a company and a brand itself has become a global phenomenon over the past few decades. Since beginning with a </w:t>
      </w:r>
      <w:proofErr w:type="spellStart"/>
      <w:r>
        <w:t>Spacewar</w:t>
      </w:r>
      <w:proofErr w:type="spellEnd"/>
      <w:r>
        <w:t xml:space="preserve"> competition at Stamford University in 1972, </w:t>
      </w:r>
      <w:proofErr w:type="spellStart"/>
      <w:r>
        <w:t>esports</w:t>
      </w:r>
      <w:proofErr w:type="spellEnd"/>
      <w:r>
        <w:t xml:space="preserve"> has been developed into a very competitive industry that has grown over the past decade. </w:t>
      </w:r>
      <w:proofErr w:type="spellStart"/>
      <w:r>
        <w:t>esports</w:t>
      </w:r>
      <w:proofErr w:type="spellEnd"/>
      <w:r>
        <w:t xml:space="preserve"> has given many people without the physical capabilities to compete in professional sport a platform to use their brain power and coordination to compete against many others around the world. There are a huge range of events that happen around the world. Such types of games are racing, first person shooter, third person shooter and fighter style. All of these varieties of competitive video gaming allow for a wide range of player to participate and give fans the opportunity to be successful. Websites like </w:t>
      </w:r>
      <w:proofErr w:type="spellStart"/>
      <w:r>
        <w:t>Toornament</w:t>
      </w:r>
      <w:proofErr w:type="spellEnd"/>
      <w:r>
        <w:t xml:space="preserve"> and </w:t>
      </w:r>
      <w:proofErr w:type="spellStart"/>
      <w:r>
        <w:t>Battlefy</w:t>
      </w:r>
      <w:proofErr w:type="spellEnd"/>
      <w:r>
        <w:t xml:space="preserve"> allow players to customise tournaments online and host competitions that happen every day.</w:t>
      </w:r>
    </w:p>
    <w:p w14:paraId="5BA25926" w14:textId="77777777" w:rsidR="0090669C" w:rsidRDefault="0090669C" w:rsidP="00836FC8">
      <w:pPr>
        <w:jc w:val="both"/>
      </w:pPr>
      <w:r>
        <w:t xml:space="preserve">People question whether e-sports should be qualified as a sport. McBride (1975) stated that “philosophers ought no waste their time attempting to define ‘sport’” (p.4). He could not have predicted the astronomical growth of the professional sport industry (Milano &amp; </w:t>
      </w:r>
      <w:proofErr w:type="spellStart"/>
      <w:r>
        <w:t>Chelladurai</w:t>
      </w:r>
      <w:proofErr w:type="spellEnd"/>
      <w:r>
        <w:t xml:space="preserve">, 2011). This popularity, in competitive gaming especially has a direct correlation to the spectatorship of gaming as well as defined by </w:t>
      </w:r>
      <w:proofErr w:type="spellStart"/>
      <w:r>
        <w:t>Hamari</w:t>
      </w:r>
      <w:proofErr w:type="spellEnd"/>
      <w:r>
        <w:t xml:space="preserve"> and </w:t>
      </w:r>
      <w:proofErr w:type="spellStart"/>
      <w:r>
        <w:t>Sj</w:t>
      </w:r>
      <w:r>
        <w:rPr>
          <w:rFonts w:ascii="Calibri" w:hAnsi="Calibri" w:cs="Calibri"/>
        </w:rPr>
        <w:t>ö</w:t>
      </w:r>
      <w:r>
        <w:t>blom</w:t>
      </w:r>
      <w:proofErr w:type="spellEnd"/>
      <w:r>
        <w:t xml:space="preserve"> (2017). Websites like </w:t>
      </w:r>
      <w:proofErr w:type="spellStart"/>
      <w:r>
        <w:t>Youtube</w:t>
      </w:r>
      <w:proofErr w:type="spellEnd"/>
      <w:r>
        <w:t xml:space="preserve"> and Twitch allow fans of games such as Fortnite and League of Legends to spectator others playing these games, either out of enjoyment or to compare strategy and to improve themselves.</w:t>
      </w:r>
    </w:p>
    <w:p w14:paraId="7E42E297" w14:textId="77777777" w:rsidR="0090669C" w:rsidRDefault="0090669C" w:rsidP="00836FC8">
      <w:pPr>
        <w:jc w:val="both"/>
      </w:pPr>
      <w:r>
        <w:t xml:space="preserve">Children have become more interested in video games compared to real life sport. According to NPD, 91 % of US children ages 2-17 play video games, which is around 64 million kids (Van Camp, 2011). Instead of racing out of school and kick a football around, kids would prefer to get home and play a virtual game of football with their favourite players. Whether these trends are impacting society in a positive way is an interesting subject and one which will be discussed constantly as </w:t>
      </w:r>
      <w:proofErr w:type="spellStart"/>
      <w:r>
        <w:t>esports</w:t>
      </w:r>
      <w:proofErr w:type="spellEnd"/>
      <w:r>
        <w:t xml:space="preserve"> becomes bigger and bigger.</w:t>
      </w:r>
    </w:p>
    <w:p w14:paraId="66FBA840" w14:textId="77777777" w:rsidR="0090669C" w:rsidRDefault="0090669C" w:rsidP="00836FC8">
      <w:pPr>
        <w:jc w:val="both"/>
      </w:pPr>
    </w:p>
    <w:p w14:paraId="5F728095" w14:textId="77777777" w:rsidR="0090669C" w:rsidRPr="00836FC8" w:rsidRDefault="0090669C" w:rsidP="00836FC8">
      <w:pPr>
        <w:jc w:val="both"/>
        <w:rPr>
          <w:sz w:val="28"/>
        </w:rPr>
      </w:pPr>
      <w:r w:rsidRPr="00836FC8">
        <w:rPr>
          <w:sz w:val="28"/>
        </w:rPr>
        <w:t>Finances</w:t>
      </w:r>
    </w:p>
    <w:p w14:paraId="46BBAC18" w14:textId="77777777" w:rsidR="0090669C" w:rsidRDefault="0090669C" w:rsidP="00836FC8">
      <w:pPr>
        <w:jc w:val="both"/>
      </w:pPr>
    </w:p>
    <w:p w14:paraId="28C5F800" w14:textId="77777777" w:rsidR="0090669C" w:rsidRDefault="0090669C" w:rsidP="00836FC8">
      <w:pPr>
        <w:jc w:val="both"/>
      </w:pPr>
      <w:r>
        <w:t xml:space="preserve">The amount of money that is given out in competitions as prize money has been growing for the past few years. E-Sports has now become a billion-dollar industry (CBS News, 2018) and it is continuing to grow. In 2018, $156.8 million in prize money awarded at 3534 tournaments according to esportsearnings.com. The estimated revenue made by </w:t>
      </w:r>
      <w:proofErr w:type="spellStart"/>
      <w:r>
        <w:t>esports</w:t>
      </w:r>
      <w:proofErr w:type="spellEnd"/>
      <w:r>
        <w:t xml:space="preserve"> is projected towards could hit $1.5 billion by 2020 with no signs of slowing down (</w:t>
      </w:r>
      <w:proofErr w:type="spellStart"/>
      <w:r>
        <w:t>Bountie</w:t>
      </w:r>
      <w:proofErr w:type="spellEnd"/>
      <w:r>
        <w:t xml:space="preserve"> Gaming, 2018). Marketers bestowed more than 600 brand sponsorships on eSport titles and events in 2017 alone (</w:t>
      </w:r>
      <w:proofErr w:type="spellStart"/>
      <w:r>
        <w:t>Garren</w:t>
      </w:r>
      <w:proofErr w:type="spellEnd"/>
      <w:r>
        <w:t>, 2017). More money also come from betting, ticket sales and merchandise (Statista, 2018).</w:t>
      </w:r>
    </w:p>
    <w:p w14:paraId="4DC7E553" w14:textId="77777777" w:rsidR="0090669C" w:rsidRDefault="0090669C" w:rsidP="00836FC8">
      <w:pPr>
        <w:jc w:val="both"/>
      </w:pPr>
      <w:r>
        <w:lastRenderedPageBreak/>
        <w:t xml:space="preserve">With millions of dollars given out in thousands of competitions around the world, it has become a huge incentive to seek out a profession in the industry. The highest earners in the eSports industry can earn millions in their carriers. The highest earn in currently Kuro </w:t>
      </w:r>
      <w:proofErr w:type="spellStart"/>
      <w:r>
        <w:t>Takhasomi</w:t>
      </w:r>
      <w:proofErr w:type="spellEnd"/>
      <w:r>
        <w:t xml:space="preserve"> who has earned over $4 million dollars (eSports Earnings, 2019).</w:t>
      </w:r>
    </w:p>
    <w:p w14:paraId="08B58C61" w14:textId="77777777" w:rsidR="0090669C" w:rsidRDefault="0090669C" w:rsidP="00836FC8">
      <w:pPr>
        <w:jc w:val="both"/>
      </w:pPr>
      <w:r>
        <w:t>Not only are participates receiving large pay-outs when they are competing, the owners off the industry are making even more money. In 2017, revenues exceeded $100 billion and it continued to grow faster than the broader entertainment sector (Lewis, 2017). Projections from Lewis and Bradshaw suggest that eSports revenues will come via three main channels: the sale of content rights to broadcasters; direct payments from live streaming services and advertising revenues initially from the games industry. These three platforms allow for great viewership and to spread these trends to new fans.</w:t>
      </w:r>
    </w:p>
    <w:p w14:paraId="37D715F1" w14:textId="77777777" w:rsidR="0090669C" w:rsidRDefault="0090669C" w:rsidP="00836FC8">
      <w:pPr>
        <w:jc w:val="both"/>
      </w:pPr>
      <w:r>
        <w:t>Tickets across League of Legends events can cost between $41 to $185 (Lewis, 2017). These prices have become similar to major league sport across the USA. Merchandising also plays a huge role in the profit that companies and teams make. Teams can sell branded t-shirts, mouse pads and computer gaming chairs. These fans come in full force to major events across the world and they support their eSports team like any other sports team, with passion and enthusiasm.</w:t>
      </w:r>
    </w:p>
    <w:p w14:paraId="51719AF0" w14:textId="77777777" w:rsidR="0090669C" w:rsidRDefault="0090669C" w:rsidP="00836FC8">
      <w:pPr>
        <w:jc w:val="both"/>
      </w:pPr>
      <w:r>
        <w:t xml:space="preserve">Broadcasting stations and media outlets have become ever more competitive to bring eSports onto their platforms. In 2017, internet provider </w:t>
      </w:r>
      <w:proofErr w:type="spellStart"/>
      <w:r>
        <w:t>BAMTec</w:t>
      </w:r>
      <w:proofErr w:type="spellEnd"/>
      <w:r>
        <w:t xml:space="preserve"> signed a $300 million licensing deal with Riot, the League of Legends’ publisher, to broadcast their tournaments. Broadcasters are not the only companies are getting in on this hype. Sponsorship deals are constantly being signing between content creators and gaming platforms to expose their brand, includes Red Bull and Coca-Cola (Lewis, 2017). Major sports teams such as Manchester City, Paris St Germain and Ajax have created an eSports division within their club to compete against each other on the football simulation game FIFA.</w:t>
      </w:r>
    </w:p>
    <w:p w14:paraId="0E51C19B" w14:textId="77777777" w:rsidR="0090669C" w:rsidRDefault="0090669C" w:rsidP="00836FC8">
      <w:pPr>
        <w:jc w:val="both"/>
      </w:pPr>
      <w:r>
        <w:t>Many top players are signed to multiyear contracts worth up to $320,000 annually (</w:t>
      </w:r>
      <w:proofErr w:type="spellStart"/>
      <w:r>
        <w:t>Heitner</w:t>
      </w:r>
      <w:proofErr w:type="spellEnd"/>
      <w:r>
        <w:t>, 2018). Winning teams can earn millions in prize money with the most popular teams and players drawing significant income from advertising and merchandise. For the companies who own these teams it is very important that the players they hire are successful so that they get a decent return from their investment.</w:t>
      </w:r>
    </w:p>
    <w:p w14:paraId="717D17AB" w14:textId="77777777" w:rsidR="0090669C" w:rsidRDefault="0090669C" w:rsidP="00836FC8">
      <w:pPr>
        <w:jc w:val="both"/>
      </w:pPr>
      <w:r>
        <w:t xml:space="preserve">In 2017, Tencent announced a plan to spend $15 billion developing the Chinese eSports market (Ashton, 2017). Many more businesses are expected in make similar investments around the world. Savvy businesses can access lucrative investment opportunities while there’s still room for the market to grow. For executives, embracing the opportunities and challenges in eSports can help their businesses evolve with the audience and transform to meet changes brought about by digital disruption. Investors and executives can see that modern storytelling includes a video game market that’s competitive with Hollywood, that audiences are being drawn to more interactive and immersive narrative experiences, that physical sport has a viable digital complement, and that today’s viewers are broadcasters and fans are players. The eSports industry can </w:t>
      </w:r>
      <w:proofErr w:type="gramStart"/>
      <w:r>
        <w:t>offers</w:t>
      </w:r>
      <w:proofErr w:type="gramEnd"/>
      <w:r>
        <w:t xml:space="preserve"> access to each of these.</w:t>
      </w:r>
    </w:p>
    <w:p w14:paraId="6701FC72" w14:textId="77777777" w:rsidR="0090669C" w:rsidRDefault="0090669C" w:rsidP="00836FC8">
      <w:pPr>
        <w:jc w:val="both"/>
      </w:pPr>
      <w:r>
        <w:t>By 2020 it is widely expected that eSports with become one of the most financially powerful industry’s in the world. Money is being invested into different aspects around professional players and it is predicted to pay off in a very profitable way.</w:t>
      </w:r>
    </w:p>
    <w:p w14:paraId="523E8F09" w14:textId="091335B4" w:rsidR="0090669C" w:rsidRDefault="0090669C" w:rsidP="00836FC8">
      <w:pPr>
        <w:jc w:val="both"/>
      </w:pPr>
    </w:p>
    <w:p w14:paraId="40FFE433" w14:textId="33E26001" w:rsidR="00836FC8" w:rsidRDefault="00836FC8" w:rsidP="00836FC8">
      <w:pPr>
        <w:jc w:val="both"/>
      </w:pPr>
    </w:p>
    <w:p w14:paraId="0E89DA49" w14:textId="5987E6C7" w:rsidR="00836FC8" w:rsidRDefault="00836FC8" w:rsidP="00836FC8">
      <w:pPr>
        <w:jc w:val="both"/>
      </w:pPr>
    </w:p>
    <w:p w14:paraId="4DAD4C57" w14:textId="77777777" w:rsidR="00836FC8" w:rsidRDefault="00836FC8" w:rsidP="00836FC8">
      <w:pPr>
        <w:jc w:val="both"/>
      </w:pPr>
    </w:p>
    <w:p w14:paraId="45021C25" w14:textId="77777777" w:rsidR="0090669C" w:rsidRPr="00836FC8" w:rsidRDefault="0090669C" w:rsidP="00836FC8">
      <w:pPr>
        <w:jc w:val="both"/>
        <w:rPr>
          <w:sz w:val="28"/>
        </w:rPr>
      </w:pPr>
      <w:r w:rsidRPr="00836FC8">
        <w:rPr>
          <w:sz w:val="28"/>
        </w:rPr>
        <w:lastRenderedPageBreak/>
        <w:t>Audiences</w:t>
      </w:r>
    </w:p>
    <w:p w14:paraId="7CFE830A" w14:textId="77777777" w:rsidR="0090669C" w:rsidRDefault="0090669C" w:rsidP="00836FC8">
      <w:pPr>
        <w:jc w:val="both"/>
      </w:pPr>
    </w:p>
    <w:p w14:paraId="4AF62166" w14:textId="77777777" w:rsidR="0090669C" w:rsidRDefault="0090669C" w:rsidP="00836FC8">
      <w:pPr>
        <w:jc w:val="both"/>
      </w:pPr>
      <w:r>
        <w:t xml:space="preserve">Broadcasting channels such as </w:t>
      </w:r>
      <w:proofErr w:type="spellStart"/>
      <w:r>
        <w:t>Youtube</w:t>
      </w:r>
      <w:proofErr w:type="spellEnd"/>
      <w:r>
        <w:t xml:space="preserve"> and twitch streaming have become the main drivers for the increasing media growth of eSports (</w:t>
      </w:r>
      <w:proofErr w:type="spellStart"/>
      <w:r>
        <w:t>Hamari</w:t>
      </w:r>
      <w:proofErr w:type="spellEnd"/>
      <w:r>
        <w:t xml:space="preserve">, 2017). A big shift can be seen with the broadcasting of the Overwatch World Cup qualifiers held in Sydney. It is believed to be the first eSports matches to be broadcast on Australian free to air television, which shows its popularity. Mainstream society has accepted eSports as part of the popular culture around the world. According to Hamilton, </w:t>
      </w:r>
      <w:proofErr w:type="spellStart"/>
      <w:r>
        <w:t>Kerne</w:t>
      </w:r>
      <w:proofErr w:type="spellEnd"/>
      <w:r>
        <w:t xml:space="preserve"> and Robbins (2012), “The Global StarCraft League (GSL) finals at </w:t>
      </w:r>
      <w:proofErr w:type="spellStart"/>
      <w:r>
        <w:t>Blizzcon</w:t>
      </w:r>
      <w:proofErr w:type="spellEnd"/>
      <w:r>
        <w:t xml:space="preserve"> 2011…engaged 25,000 co-located and 300,000 online viewers.” Snider (2016) claimed that in 2013, League of Legends had 32 million players each month, which one of the most popular eSports games. In 2014, Winfield estimated that </w:t>
      </w:r>
    </w:p>
    <w:p w14:paraId="5F6C2F2D" w14:textId="77777777" w:rsidR="0090669C" w:rsidRDefault="0090669C" w:rsidP="00836FC8">
      <w:pPr>
        <w:jc w:val="both"/>
      </w:pPr>
      <w:r>
        <w:t xml:space="preserve">70 million people watch eSports online and the 2013 League of Legends championship achieved an online viewership of 8.5 million, which is 1.3 million more than the viewers of the FA Cup Final in the same year (Plunkett, 2015). eSports communities are </w:t>
      </w:r>
      <w:proofErr w:type="gramStart"/>
      <w:r>
        <w:t>growing</w:t>
      </w:r>
      <w:proofErr w:type="gramEnd"/>
      <w:r>
        <w:t xml:space="preserve"> and the eSports leagues are vital to this growth. Different leagues for different games are emerging, such as ESL Gaming, Major League Gaming and the World Cyber Games, with various World Cups in League of Legends and Overwatch created with this trend. eSports has become a significant model in business and societal terms, </w:t>
      </w:r>
      <w:proofErr w:type="spellStart"/>
      <w:r>
        <w:t>Hamari</w:t>
      </w:r>
      <w:proofErr w:type="spellEnd"/>
      <w:r>
        <w:t xml:space="preserve"> and </w:t>
      </w:r>
      <w:proofErr w:type="spellStart"/>
      <w:r>
        <w:t>Sjoblom</w:t>
      </w:r>
      <w:proofErr w:type="spellEnd"/>
      <w:r>
        <w:t xml:space="preserve"> (2017) believe that eSports has become one of the most rapidly growing forms of new media driven by the growing provenance of online games and broadcasting technologies”.</w:t>
      </w:r>
    </w:p>
    <w:p w14:paraId="545ACB7B" w14:textId="77777777" w:rsidR="0090669C" w:rsidRDefault="0090669C" w:rsidP="00836FC8">
      <w:pPr>
        <w:jc w:val="both"/>
      </w:pPr>
      <w:r>
        <w:t>As eSports audiences grow rapidly, content creators increasingly need to make different aspects of the game entertaining to casual audiences (PWC, 2016). With so much more data that is readily available for any spectator, finding something new to draw in new audiences can be challenging. eSports data is used in such a way so that audiences can connect more with what they are watching and learn from it.</w:t>
      </w:r>
    </w:p>
    <w:p w14:paraId="3A3D0A5F" w14:textId="77777777" w:rsidR="0090669C" w:rsidRDefault="0090669C" w:rsidP="00836FC8">
      <w:pPr>
        <w:jc w:val="both"/>
      </w:pPr>
      <w:r>
        <w:t>ESports offers a unique way to reach its demographic that many businesses in media and entertainment cannot reach. The audiences of eSports are generally younger than fans of professional sport in a general context. In 2017, Nielsen Media evaluated the demographics of eSports enthusiast and found that 70% are male, ages 13 to 40, two-thirds said they watch live eSports online and 37% have attended live eSports events (Nielsen, 2017).</w:t>
      </w:r>
    </w:p>
    <w:p w14:paraId="52C3AC70" w14:textId="77777777" w:rsidR="0090669C" w:rsidRDefault="0090669C" w:rsidP="00836FC8">
      <w:pPr>
        <w:jc w:val="both"/>
      </w:pPr>
      <w:r>
        <w:t>More recently distribution to audiences has changed. Paid TV subscriptions in 2017 fell by 3.6 million with more viewer moving to streaming and social platforms (</w:t>
      </w:r>
      <w:proofErr w:type="spellStart"/>
      <w:r>
        <w:t>Battaglio</w:t>
      </w:r>
      <w:proofErr w:type="spellEnd"/>
      <w:r>
        <w:t xml:space="preserve"> and James, 2018). Despite this changes, gathering audiences and then selling third parties’ access to their attention has been the traditional business model that providers have stuck too. Facebook has purchased exclusive rights to livestream tournaments of four popular eSports organizations, including Valve’s Counter-Strike: Global Offensive Pro League (Ashton, 2018). Twitch have also acquired exclusive rights to stream Blizzard’s Overwatch League games (</w:t>
      </w:r>
      <w:proofErr w:type="spellStart"/>
      <w:r>
        <w:t>Bootom</w:t>
      </w:r>
      <w:proofErr w:type="spellEnd"/>
      <w:r>
        <w:t>, 2018). These mainstream changes have led to even more money to made available for those taking part and competing, as well as making it easier for viewers to access to watch these events.</w:t>
      </w:r>
    </w:p>
    <w:p w14:paraId="37BB1AEE" w14:textId="77777777" w:rsidR="0090669C" w:rsidRDefault="0090669C" w:rsidP="00836FC8">
      <w:pPr>
        <w:jc w:val="both"/>
      </w:pPr>
    </w:p>
    <w:p w14:paraId="2004F8ED" w14:textId="77777777" w:rsidR="0090669C" w:rsidRPr="00836FC8" w:rsidRDefault="0090669C" w:rsidP="00836FC8">
      <w:pPr>
        <w:jc w:val="both"/>
        <w:rPr>
          <w:sz w:val="28"/>
        </w:rPr>
      </w:pPr>
      <w:r w:rsidRPr="00836FC8">
        <w:rPr>
          <w:sz w:val="28"/>
        </w:rPr>
        <w:t>Impact of Society</w:t>
      </w:r>
    </w:p>
    <w:p w14:paraId="79CE551D" w14:textId="77777777" w:rsidR="0090669C" w:rsidRDefault="0090669C" w:rsidP="00836FC8">
      <w:pPr>
        <w:jc w:val="both"/>
      </w:pPr>
    </w:p>
    <w:p w14:paraId="7BA44280" w14:textId="77777777" w:rsidR="0090669C" w:rsidRDefault="0090669C" w:rsidP="00836FC8">
      <w:pPr>
        <w:jc w:val="both"/>
      </w:pPr>
      <w:r>
        <w:t>Millions of people not only play video game recreationally, but on a professional level as well. 100 million play League of Legends monthly (Lewis, 2017) with 400 million plays in the year’s world championships.</w:t>
      </w:r>
    </w:p>
    <w:p w14:paraId="67982A33" w14:textId="77777777" w:rsidR="0090669C" w:rsidRDefault="0090669C" w:rsidP="00836FC8">
      <w:pPr>
        <w:jc w:val="both"/>
      </w:pPr>
      <w:r>
        <w:lastRenderedPageBreak/>
        <w:t>The popularity of eSports has not only brought a new platform for audiences, but it has also led to a new form of education. Ohio State University recently announced an e-sports programme for the upcoming term which includes modules about coaching eSports teams, marketing video games and managing the business side of gaming (</w:t>
      </w:r>
      <w:proofErr w:type="spellStart"/>
      <w:r>
        <w:t>Segarra</w:t>
      </w:r>
      <w:proofErr w:type="spellEnd"/>
      <w:r>
        <w:t xml:space="preserve">, 2019). The Robert Morris University in Illinois became the first University in 2014 to have a scholarship-sponsored League of Legends team (Play2Live, 2018). Just like rising stars in traditional sports, members are recruited with hope of a future return in investment. The University of California Irvine have 10 scholarships available for member of the College League of Legends teams. The University also had sponsorship from computer companies and Riot Games to open a new $250,000 “eSports Arena” in 2017 (Play2Live, 2018). Now-a-days </w:t>
      </w:r>
      <w:proofErr w:type="spellStart"/>
      <w:r>
        <w:t>the</w:t>
      </w:r>
      <w:proofErr w:type="spellEnd"/>
      <w:r>
        <w:t xml:space="preserve"> are over 50 gaming courses across the USA with their own national governing body; the National Association of Collegiate eSports. More high education establishments are including video gaming courses with the intension of getting involved in this huge movement and getting a large slice of the cake as a return of their investment.</w:t>
      </w:r>
    </w:p>
    <w:p w14:paraId="5397D08D" w14:textId="77777777" w:rsidR="0090669C" w:rsidRDefault="0090669C" w:rsidP="00836FC8">
      <w:pPr>
        <w:jc w:val="both"/>
      </w:pPr>
      <w:r>
        <w:t>Video games has become accepted in the academic world when you compare it to eSports. There is still no accepted academic definition of the term “eSports” (Wagner, 2006). Despite the lack of facts that video games directly affect the development of eSports, video games have established themselves in the global leisure industry with strong relationships with their related sports. Games form the foundation for all sports (Guttmann, 1978).</w:t>
      </w:r>
    </w:p>
    <w:p w14:paraId="02288BE4" w14:textId="77777777" w:rsidR="0090669C" w:rsidRDefault="0090669C" w:rsidP="00836FC8">
      <w:pPr>
        <w:jc w:val="both"/>
      </w:pPr>
      <w:r>
        <w:t>With gaming companies investing billions into their video games and fans splurging on game-related merchandise, careers in and around eSports have become increasing popular and what many people aspire too. Competitive gaming has led to a rise in content creators and professional competitors over the past decade, with many people devoting their lives to gaming. Both amateur and professional competitors are creating content for the entertainment of their fans and platforms such as YouTube and Twitch. These platforms have given these creators to make a living by playing video games. This is not the only way that content creators make money though. Several content creators have created and designed their own merchandise that their fans can purchase. Whether it is themed around their name or the game they play, it is another method that people can take advantage of to make money.</w:t>
      </w:r>
    </w:p>
    <w:p w14:paraId="688B550F" w14:textId="77777777" w:rsidR="0090669C" w:rsidRDefault="0090669C" w:rsidP="00836FC8">
      <w:pPr>
        <w:jc w:val="both"/>
      </w:pPr>
      <w:r>
        <w:t>One of the most popular video games that was released in July 2018 was Fortnite: Battle Royale. After only eight months after its release, their creators Epic Games counted 40 million users logging in to play each month (Cherney, Max A. 2018). Fortnite: Battle Royale is now one of the most viewed titles of Twitch, with more than 4,500 user channels streaming the games, with an average of over 140,000 viewers at any given time watching players and their commentary (Hester, 2018). In one week in June 2018, viewers on Twitch spent 17.7 million hours watching players compete in League of Legends matches (Ashton, 2018). The overall number of eSports viewers and hours are large and growing. This has raised the stakes for businesses looking to get involved either in front of behind all those screens.</w:t>
      </w:r>
    </w:p>
    <w:p w14:paraId="444B193C" w14:textId="77777777" w:rsidR="0090669C" w:rsidRDefault="0090669C" w:rsidP="00836FC8">
      <w:pPr>
        <w:jc w:val="both"/>
      </w:pPr>
      <w:r>
        <w:t>Gamers have been building the foundations of eSports since the original arcade competitions in the 1980s (Lion, 1980). With the advancement and growth in social media as well high-speed internet access, designers have been able to create deeply immersive and highly responsive shared gaming environments. Digital games have evolved over time to more persistent, social platforms with integrated point-of-sale and real-time communication, a big change from the long-form, narrative-based, single player experiences (</w:t>
      </w:r>
      <w:proofErr w:type="spellStart"/>
      <w:r>
        <w:t>Arkenberg</w:t>
      </w:r>
      <w:proofErr w:type="spellEnd"/>
      <w:r>
        <w:t xml:space="preserve"> et al, 2018). This progression as a service enables game publishers’ sustained contact with gamers through in-game sale of downloadable content that offers customization, personalization and </w:t>
      </w:r>
      <w:r>
        <w:lastRenderedPageBreak/>
        <w:t>new challenges, with free content that keeps the game fresh (Grubb, 2018). Some gamers also stream their play and commentary, bringing lucrative marketing opportunities to the top accounts (Clarke, 2017).</w:t>
      </w:r>
    </w:p>
    <w:p w14:paraId="1013FC26" w14:textId="77777777" w:rsidR="0090669C" w:rsidRDefault="0090669C" w:rsidP="00836FC8">
      <w:pPr>
        <w:jc w:val="both"/>
      </w:pPr>
      <w:r>
        <w:t>In its Q4 2017 earnings announcement, Electronic Arts reported 18 million players engaged in competitive gaming on its FIFA 18 and Madden NFL 18 titles, up 75% percent over the previous year (Takahashi, 2018).</w:t>
      </w:r>
    </w:p>
    <w:p w14:paraId="69BD001D" w14:textId="77777777" w:rsidR="0090669C" w:rsidRDefault="0090669C" w:rsidP="00836FC8">
      <w:pPr>
        <w:jc w:val="both"/>
      </w:pPr>
    </w:p>
    <w:p w14:paraId="12BA4F3A" w14:textId="77777777" w:rsidR="0090669C" w:rsidRPr="00836FC8" w:rsidRDefault="0090669C" w:rsidP="00836FC8">
      <w:pPr>
        <w:jc w:val="both"/>
        <w:rPr>
          <w:sz w:val="28"/>
        </w:rPr>
      </w:pPr>
      <w:r w:rsidRPr="00836FC8">
        <w:rPr>
          <w:sz w:val="28"/>
        </w:rPr>
        <w:t>Seriousness</w:t>
      </w:r>
    </w:p>
    <w:p w14:paraId="107E0CC2" w14:textId="77777777" w:rsidR="0090669C" w:rsidRDefault="0090669C" w:rsidP="00836FC8">
      <w:pPr>
        <w:jc w:val="both"/>
      </w:pPr>
    </w:p>
    <w:p w14:paraId="4EBC3A27" w14:textId="77777777" w:rsidR="0090669C" w:rsidRDefault="0090669C" w:rsidP="00836FC8">
      <w:pPr>
        <w:jc w:val="both"/>
      </w:pPr>
      <w:r>
        <w:t>The acceptance of eSports within society has led to this huge debate as to whether the industry can be defined as a sport. As discussed by Crum (1991) in his book, he explored how the evolution of e-sports and the how it was going to affect the policy making process of Dutch sport organizations. He used Wittgenstein’s (1922) definition of sport, stating that sport should be defined through its usage. Sport therefore has the capability to allow new entities to join and have the status of sport. Activities such as e-sports and poker may not be considered to be sport as of yet because of the low intensity when it is undertaken. Hamilton et al. (2012) defined eSports to be “the high-level play and spectating of digital games”.</w:t>
      </w:r>
    </w:p>
    <w:p w14:paraId="260FD58B" w14:textId="77777777" w:rsidR="0090669C" w:rsidRDefault="0090669C" w:rsidP="00836FC8">
      <w:pPr>
        <w:jc w:val="both"/>
      </w:pPr>
      <w:r>
        <w:t xml:space="preserve">You can see just how serious people are taking competitive video gaming due to the number of new training facilities and academies that have been set up. </w:t>
      </w:r>
    </w:p>
    <w:p w14:paraId="487FF423" w14:textId="77777777" w:rsidR="0090669C" w:rsidRDefault="0090669C" w:rsidP="00836FC8">
      <w:pPr>
        <w:jc w:val="both"/>
      </w:pPr>
      <w:r>
        <w:t xml:space="preserve">The seriousness of eSports has been taken under huge consideration due to its financial standing and the competitiveness it creates. Competitive video gaming will be a medal event to the 2022 Asian Games (BBC Sport, 2017). The IOC is considering </w:t>
      </w:r>
      <w:proofErr w:type="gramStart"/>
      <w:r>
        <w:t>to include</w:t>
      </w:r>
      <w:proofErr w:type="gramEnd"/>
      <w:r>
        <w:t xml:space="preserve"> eSports in future Olympic game, but the most progress has been that eSports could possibly be a demonstration sport in the Paris 2024 Olympics (BBC Sport, 2018). This inclusion would generate extra revenue due the added viewers and tourists that the Olympics would get. With millions of people as an audience for eSports, it isn’t incomprehensible that this event will be included in more major global events. The money the industry brings in and the added viewership, it cannot be ignored.</w:t>
      </w:r>
    </w:p>
    <w:p w14:paraId="6FC5B6DB" w14:textId="77777777" w:rsidR="0090669C" w:rsidRDefault="0090669C" w:rsidP="00836FC8">
      <w:pPr>
        <w:jc w:val="both"/>
      </w:pPr>
    </w:p>
    <w:p w14:paraId="0F04EF17" w14:textId="77777777" w:rsidR="0090669C" w:rsidRPr="00836FC8" w:rsidRDefault="0090669C" w:rsidP="00836FC8">
      <w:pPr>
        <w:jc w:val="both"/>
        <w:rPr>
          <w:sz w:val="28"/>
        </w:rPr>
      </w:pPr>
      <w:r w:rsidRPr="00836FC8">
        <w:rPr>
          <w:sz w:val="28"/>
        </w:rPr>
        <w:t>Conclusion</w:t>
      </w:r>
    </w:p>
    <w:p w14:paraId="4B54FED3" w14:textId="77777777" w:rsidR="0090669C" w:rsidRDefault="0090669C" w:rsidP="00836FC8">
      <w:pPr>
        <w:jc w:val="both"/>
      </w:pPr>
    </w:p>
    <w:p w14:paraId="16C0CAB5" w14:textId="37EA5C21" w:rsidR="0090669C" w:rsidRDefault="0090669C" w:rsidP="00836FC8">
      <w:pPr>
        <w:jc w:val="both"/>
        <w:rPr>
          <w:rFonts w:cstheme="minorHAnsi"/>
          <w:szCs w:val="22"/>
        </w:rPr>
      </w:pPr>
      <w:r>
        <w:t>Many corporati</w:t>
      </w:r>
      <w:r w:rsidRPr="00B0253B">
        <w:rPr>
          <w:rFonts w:cstheme="minorHAnsi"/>
          <w:szCs w:val="22"/>
        </w:rPr>
        <w:t xml:space="preserve">ons have already capitalised on the growing trend that </w:t>
      </w:r>
      <w:r>
        <w:rPr>
          <w:rFonts w:cstheme="minorHAnsi"/>
          <w:szCs w:val="22"/>
        </w:rPr>
        <w:t>e</w:t>
      </w:r>
      <w:r w:rsidRPr="00B0253B">
        <w:rPr>
          <w:rFonts w:cstheme="minorHAnsi"/>
          <w:szCs w:val="22"/>
        </w:rPr>
        <w:t xml:space="preserve">Sports is. Many sales and merchandising companies have also been very influential with the money that has been made over the past decade. Video games that have become a popular usage within </w:t>
      </w:r>
      <w:r>
        <w:rPr>
          <w:rFonts w:cstheme="minorHAnsi"/>
          <w:szCs w:val="22"/>
        </w:rPr>
        <w:t>e</w:t>
      </w:r>
      <w:r w:rsidRPr="00B0253B">
        <w:rPr>
          <w:rFonts w:cstheme="minorHAnsi"/>
          <w:szCs w:val="22"/>
        </w:rPr>
        <w:t>Sports have seen an increase in viewership and usage on their games. League of Legends as the leading example had over 99 million unique viewers in total for their 2018 world championships (Samples, 2018). I</w:t>
      </w:r>
      <w:r>
        <w:rPr>
          <w:rFonts w:cstheme="minorHAnsi"/>
          <w:szCs w:val="22"/>
        </w:rPr>
        <w:t>t is</w:t>
      </w:r>
      <w:r w:rsidRPr="00B0253B">
        <w:rPr>
          <w:rFonts w:cstheme="minorHAnsi"/>
          <w:szCs w:val="22"/>
        </w:rPr>
        <w:t xml:space="preserve"> expected then from these viewership increases that in-game purchases have increased and merchandise sales from the game have also increased. Video games don’t just make their money from selling their game, but from a lot of different avenues as well. Fans will represent their favourite team or favourite game and will always want to meet their idols of competitive gaming. Big events that are being held around the world attract thousands of fans to spectate the most talented players of their favourite game. Th</w:t>
      </w:r>
      <w:r>
        <w:rPr>
          <w:rFonts w:cstheme="minorHAnsi"/>
          <w:szCs w:val="22"/>
        </w:rPr>
        <w:t>ese</w:t>
      </w:r>
      <w:r w:rsidRPr="00B0253B">
        <w:rPr>
          <w:rFonts w:cstheme="minorHAnsi"/>
          <w:szCs w:val="22"/>
        </w:rPr>
        <w:t xml:space="preserve"> events are expected to get bigger as the industry grows stronger and more money is there to be made through sales and merchandising in </w:t>
      </w:r>
      <w:r>
        <w:rPr>
          <w:rFonts w:cstheme="minorHAnsi"/>
          <w:szCs w:val="22"/>
        </w:rPr>
        <w:t>eS</w:t>
      </w:r>
      <w:r w:rsidRPr="00B0253B">
        <w:rPr>
          <w:rFonts w:cstheme="minorHAnsi"/>
          <w:szCs w:val="22"/>
        </w:rPr>
        <w:t>ports.</w:t>
      </w:r>
    </w:p>
    <w:p w14:paraId="34DD380E" w14:textId="25BC314D" w:rsidR="00836FC8" w:rsidRDefault="00836FC8" w:rsidP="00836FC8">
      <w:pPr>
        <w:jc w:val="both"/>
        <w:rPr>
          <w:rFonts w:cstheme="minorHAnsi"/>
          <w:szCs w:val="22"/>
        </w:rPr>
      </w:pPr>
    </w:p>
    <w:p w14:paraId="3FBC2400" w14:textId="652DA761" w:rsidR="00836FC8" w:rsidRPr="00B0253B" w:rsidRDefault="00836FC8" w:rsidP="00836FC8">
      <w:pPr>
        <w:jc w:val="both"/>
        <w:rPr>
          <w:rFonts w:cstheme="minorHAnsi"/>
          <w:szCs w:val="22"/>
        </w:rPr>
      </w:pPr>
    </w:p>
    <w:p w14:paraId="3CDAFB60" w14:textId="0DE5A42E" w:rsidR="00836FC8" w:rsidRDefault="00836FC8" w:rsidP="00836FC8">
      <w:pPr>
        <w:jc w:val="both"/>
        <w:rPr>
          <w:sz w:val="40"/>
        </w:rPr>
      </w:pPr>
      <w:r>
        <w:rPr>
          <w:sz w:val="40"/>
        </w:rPr>
        <w:lastRenderedPageBreak/>
        <w:t>Sales and Merchandising in Practise</w:t>
      </w:r>
    </w:p>
    <w:p w14:paraId="4CA48FFB" w14:textId="6B0D89FC" w:rsidR="0090669C" w:rsidRDefault="0090669C" w:rsidP="00836FC8">
      <w:pPr>
        <w:jc w:val="both"/>
        <w:rPr>
          <w:sz w:val="40"/>
        </w:rPr>
      </w:pPr>
      <w:r w:rsidRPr="0090669C">
        <w:rPr>
          <w:sz w:val="40"/>
        </w:rPr>
        <w:t>Task C</w:t>
      </w:r>
    </w:p>
    <w:p w14:paraId="2E655A8B" w14:textId="77777777" w:rsidR="00836FC8" w:rsidRDefault="00836FC8" w:rsidP="00836FC8">
      <w:pPr>
        <w:jc w:val="both"/>
        <w:rPr>
          <w:rFonts w:ascii="Times New Roman" w:eastAsia="Times New Roman" w:hAnsi="Times New Roman" w:cs="Times New Roman"/>
        </w:rPr>
      </w:pPr>
    </w:p>
    <w:p w14:paraId="5D1E55B0" w14:textId="77777777" w:rsidR="00836FC8" w:rsidRDefault="00836FC8" w:rsidP="00836FC8">
      <w:pPr>
        <w:jc w:val="both"/>
        <w:rPr>
          <w:rFonts w:ascii="Times New Roman" w:eastAsia="Times New Roman" w:hAnsi="Times New Roman" w:cs="Times New Roman"/>
        </w:rPr>
      </w:pPr>
    </w:p>
    <w:p w14:paraId="3B157787" w14:textId="77777777" w:rsidR="00836FC8" w:rsidRDefault="00836FC8" w:rsidP="00836FC8">
      <w:pPr>
        <w:jc w:val="both"/>
        <w:rPr>
          <w:rFonts w:ascii="Times New Roman" w:eastAsia="Times New Roman" w:hAnsi="Times New Roman" w:cs="Times New Roman"/>
        </w:rPr>
      </w:pPr>
    </w:p>
    <w:p w14:paraId="64BDE453" w14:textId="77777777" w:rsidR="00836FC8" w:rsidRDefault="00836FC8" w:rsidP="00836FC8">
      <w:pPr>
        <w:jc w:val="both"/>
        <w:rPr>
          <w:rFonts w:ascii="Times New Roman" w:eastAsia="Times New Roman" w:hAnsi="Times New Roman" w:cs="Times New Roman"/>
        </w:rPr>
      </w:pPr>
    </w:p>
    <w:p w14:paraId="1C3C9895" w14:textId="77777777" w:rsidR="00836FC8" w:rsidRDefault="00836FC8" w:rsidP="00836FC8">
      <w:pPr>
        <w:jc w:val="both"/>
        <w:rPr>
          <w:rFonts w:ascii="Times New Roman" w:eastAsia="Times New Roman" w:hAnsi="Times New Roman" w:cs="Times New Roman"/>
        </w:rPr>
      </w:pPr>
    </w:p>
    <w:p w14:paraId="7DEBBE5A" w14:textId="77777777" w:rsidR="00836FC8" w:rsidRDefault="00836FC8" w:rsidP="00836FC8">
      <w:pPr>
        <w:jc w:val="both"/>
        <w:rPr>
          <w:rFonts w:ascii="Times New Roman" w:eastAsia="Times New Roman" w:hAnsi="Times New Roman" w:cs="Times New Roman"/>
        </w:rPr>
      </w:pPr>
    </w:p>
    <w:p w14:paraId="0B445DF2" w14:textId="77777777" w:rsidR="00836FC8" w:rsidRDefault="00836FC8" w:rsidP="00836FC8">
      <w:pPr>
        <w:jc w:val="both"/>
        <w:rPr>
          <w:rFonts w:ascii="Times New Roman" w:eastAsia="Times New Roman" w:hAnsi="Times New Roman" w:cs="Times New Roman"/>
        </w:rPr>
      </w:pPr>
    </w:p>
    <w:p w14:paraId="769D5A36" w14:textId="77777777" w:rsidR="00836FC8" w:rsidRDefault="00836FC8" w:rsidP="00836FC8">
      <w:pPr>
        <w:jc w:val="both"/>
        <w:rPr>
          <w:rFonts w:ascii="Times New Roman" w:eastAsia="Times New Roman" w:hAnsi="Times New Roman" w:cs="Times New Roman"/>
        </w:rPr>
      </w:pPr>
    </w:p>
    <w:p w14:paraId="03AB0CBB" w14:textId="77777777" w:rsidR="00836FC8" w:rsidRDefault="00836FC8" w:rsidP="00836FC8">
      <w:pPr>
        <w:jc w:val="both"/>
        <w:rPr>
          <w:rFonts w:ascii="Times New Roman" w:eastAsia="Times New Roman" w:hAnsi="Times New Roman" w:cs="Times New Roman"/>
        </w:rPr>
      </w:pPr>
    </w:p>
    <w:p w14:paraId="213E520D" w14:textId="79E2524D" w:rsidR="00836FC8" w:rsidRDefault="00836FC8" w:rsidP="00836FC8">
      <w:pPr>
        <w:jc w:val="both"/>
        <w:rPr>
          <w:rFonts w:ascii="Times New Roman" w:eastAsia="Times New Roman" w:hAnsi="Times New Roman" w:cs="Times New Roman"/>
        </w:rPr>
      </w:pPr>
    </w:p>
    <w:p w14:paraId="3733A533" w14:textId="77777777" w:rsidR="00836FC8" w:rsidRDefault="00836FC8" w:rsidP="00836FC8">
      <w:pPr>
        <w:jc w:val="both"/>
        <w:rPr>
          <w:rFonts w:ascii="Times New Roman" w:eastAsia="Times New Roman" w:hAnsi="Times New Roman" w:cs="Times New Roman"/>
        </w:rPr>
      </w:pPr>
    </w:p>
    <w:p w14:paraId="0FE337B8" w14:textId="77777777" w:rsidR="00836FC8" w:rsidRDefault="00836FC8" w:rsidP="00836FC8">
      <w:pPr>
        <w:jc w:val="both"/>
        <w:rPr>
          <w:rFonts w:ascii="Times New Roman" w:eastAsia="Times New Roman" w:hAnsi="Times New Roman" w:cs="Times New Roman"/>
        </w:rPr>
      </w:pPr>
    </w:p>
    <w:p w14:paraId="377B5D4E" w14:textId="77777777" w:rsidR="00836FC8" w:rsidRDefault="00836FC8" w:rsidP="00836FC8">
      <w:pPr>
        <w:jc w:val="both"/>
        <w:rPr>
          <w:rFonts w:ascii="Times New Roman" w:eastAsia="Times New Roman" w:hAnsi="Times New Roman" w:cs="Times New Roman"/>
        </w:rPr>
      </w:pPr>
    </w:p>
    <w:p w14:paraId="1AB75CC9" w14:textId="77777777" w:rsidR="00836FC8" w:rsidRDefault="00836FC8" w:rsidP="00836FC8">
      <w:pPr>
        <w:jc w:val="both"/>
        <w:rPr>
          <w:rFonts w:ascii="Times New Roman" w:eastAsia="Times New Roman" w:hAnsi="Times New Roman" w:cs="Times New Roman"/>
        </w:rPr>
      </w:pPr>
    </w:p>
    <w:p w14:paraId="53C88845" w14:textId="77777777" w:rsidR="00836FC8" w:rsidRDefault="00836FC8" w:rsidP="00836FC8">
      <w:pPr>
        <w:jc w:val="both"/>
        <w:rPr>
          <w:rFonts w:ascii="Times New Roman" w:eastAsia="Times New Roman" w:hAnsi="Times New Roman" w:cs="Times New Roman"/>
        </w:rPr>
      </w:pPr>
    </w:p>
    <w:p w14:paraId="331AB0FC" w14:textId="77777777" w:rsidR="00836FC8" w:rsidRDefault="00836FC8" w:rsidP="00836FC8">
      <w:pPr>
        <w:jc w:val="both"/>
        <w:rPr>
          <w:rFonts w:ascii="Times New Roman" w:eastAsia="Times New Roman" w:hAnsi="Times New Roman" w:cs="Times New Roman"/>
        </w:rPr>
      </w:pPr>
    </w:p>
    <w:p w14:paraId="2343A58E" w14:textId="77777777" w:rsidR="00836FC8" w:rsidRDefault="00836FC8" w:rsidP="00836FC8">
      <w:pPr>
        <w:jc w:val="both"/>
        <w:rPr>
          <w:rFonts w:ascii="Times New Roman" w:eastAsia="Times New Roman" w:hAnsi="Times New Roman" w:cs="Times New Roman"/>
        </w:rPr>
      </w:pPr>
    </w:p>
    <w:p w14:paraId="3DFE6ED4" w14:textId="77777777" w:rsidR="00836FC8" w:rsidRDefault="00836FC8" w:rsidP="00836FC8">
      <w:pPr>
        <w:jc w:val="both"/>
        <w:rPr>
          <w:rFonts w:ascii="Times New Roman" w:eastAsia="Times New Roman" w:hAnsi="Times New Roman" w:cs="Times New Roman"/>
        </w:rPr>
      </w:pPr>
    </w:p>
    <w:p w14:paraId="30895EF4" w14:textId="77777777" w:rsidR="00836FC8" w:rsidRDefault="00836FC8" w:rsidP="00836FC8">
      <w:pPr>
        <w:jc w:val="both"/>
        <w:rPr>
          <w:rFonts w:ascii="Times New Roman" w:eastAsia="Times New Roman" w:hAnsi="Times New Roman" w:cs="Times New Roman"/>
        </w:rPr>
      </w:pPr>
    </w:p>
    <w:p w14:paraId="7AB648DA" w14:textId="77777777" w:rsidR="00836FC8" w:rsidRDefault="00836FC8" w:rsidP="00836FC8">
      <w:pPr>
        <w:jc w:val="both"/>
        <w:rPr>
          <w:rFonts w:ascii="Times New Roman" w:eastAsia="Times New Roman" w:hAnsi="Times New Roman" w:cs="Times New Roman"/>
        </w:rPr>
      </w:pPr>
    </w:p>
    <w:p w14:paraId="64F751D6" w14:textId="77777777" w:rsidR="00836FC8" w:rsidRDefault="00836FC8" w:rsidP="00836FC8">
      <w:pPr>
        <w:jc w:val="both"/>
        <w:rPr>
          <w:rFonts w:ascii="Times New Roman" w:eastAsia="Times New Roman" w:hAnsi="Times New Roman" w:cs="Times New Roman"/>
        </w:rPr>
      </w:pPr>
    </w:p>
    <w:p w14:paraId="74239D56" w14:textId="77777777" w:rsidR="00836FC8" w:rsidRDefault="00836FC8" w:rsidP="00836FC8">
      <w:pPr>
        <w:jc w:val="both"/>
        <w:rPr>
          <w:rFonts w:ascii="Times New Roman" w:eastAsia="Times New Roman" w:hAnsi="Times New Roman" w:cs="Times New Roman"/>
        </w:rPr>
      </w:pPr>
    </w:p>
    <w:p w14:paraId="693EE159" w14:textId="77777777" w:rsidR="00836FC8" w:rsidRDefault="00836FC8" w:rsidP="00836FC8">
      <w:pPr>
        <w:jc w:val="both"/>
        <w:rPr>
          <w:rFonts w:ascii="Times New Roman" w:eastAsia="Times New Roman" w:hAnsi="Times New Roman" w:cs="Times New Roman"/>
        </w:rPr>
      </w:pPr>
    </w:p>
    <w:p w14:paraId="4806B68E" w14:textId="77777777" w:rsidR="00836FC8" w:rsidRDefault="00836FC8" w:rsidP="00836FC8">
      <w:pPr>
        <w:jc w:val="both"/>
        <w:rPr>
          <w:rFonts w:ascii="Times New Roman" w:eastAsia="Times New Roman" w:hAnsi="Times New Roman" w:cs="Times New Roman"/>
        </w:rPr>
      </w:pPr>
    </w:p>
    <w:p w14:paraId="551A129A" w14:textId="77777777" w:rsidR="00836FC8" w:rsidRDefault="00836FC8" w:rsidP="00836FC8">
      <w:pPr>
        <w:jc w:val="both"/>
        <w:rPr>
          <w:rFonts w:ascii="Times New Roman" w:eastAsia="Times New Roman" w:hAnsi="Times New Roman" w:cs="Times New Roman"/>
        </w:rPr>
      </w:pPr>
    </w:p>
    <w:p w14:paraId="4D0DF5D6" w14:textId="77777777" w:rsidR="00836FC8" w:rsidRDefault="00836FC8" w:rsidP="00836FC8">
      <w:pPr>
        <w:jc w:val="both"/>
        <w:rPr>
          <w:rFonts w:ascii="Times New Roman" w:eastAsia="Times New Roman" w:hAnsi="Times New Roman" w:cs="Times New Roman"/>
        </w:rPr>
      </w:pPr>
    </w:p>
    <w:p w14:paraId="3D388CCB" w14:textId="77777777" w:rsidR="00836FC8" w:rsidRDefault="00836FC8" w:rsidP="00836FC8">
      <w:pPr>
        <w:jc w:val="both"/>
        <w:rPr>
          <w:rFonts w:ascii="Times New Roman" w:eastAsia="Times New Roman" w:hAnsi="Times New Roman" w:cs="Times New Roman"/>
        </w:rPr>
      </w:pPr>
    </w:p>
    <w:p w14:paraId="2B8AA147" w14:textId="77777777" w:rsidR="00836FC8" w:rsidRDefault="00836FC8" w:rsidP="00836FC8">
      <w:pPr>
        <w:jc w:val="both"/>
        <w:rPr>
          <w:rFonts w:ascii="Times New Roman" w:eastAsia="Times New Roman" w:hAnsi="Times New Roman" w:cs="Times New Roman"/>
        </w:rPr>
      </w:pPr>
    </w:p>
    <w:p w14:paraId="13B22FE7" w14:textId="77777777" w:rsidR="00836FC8" w:rsidRDefault="00836FC8" w:rsidP="00836FC8">
      <w:pPr>
        <w:jc w:val="both"/>
        <w:rPr>
          <w:rFonts w:ascii="Times New Roman" w:eastAsia="Times New Roman" w:hAnsi="Times New Roman" w:cs="Times New Roman"/>
        </w:rPr>
      </w:pPr>
    </w:p>
    <w:p w14:paraId="161D3489" w14:textId="77777777" w:rsidR="00836FC8" w:rsidRDefault="00836FC8" w:rsidP="00836FC8">
      <w:pPr>
        <w:jc w:val="both"/>
        <w:rPr>
          <w:rFonts w:ascii="Times New Roman" w:eastAsia="Times New Roman" w:hAnsi="Times New Roman" w:cs="Times New Roman"/>
        </w:rPr>
      </w:pPr>
    </w:p>
    <w:p w14:paraId="1EA0F586" w14:textId="77777777" w:rsidR="00836FC8" w:rsidRDefault="00836FC8" w:rsidP="00836FC8">
      <w:pPr>
        <w:jc w:val="both"/>
        <w:rPr>
          <w:rFonts w:ascii="Times New Roman" w:eastAsia="Times New Roman" w:hAnsi="Times New Roman" w:cs="Times New Roman"/>
        </w:rPr>
      </w:pPr>
    </w:p>
    <w:p w14:paraId="03C9A8B8" w14:textId="77777777" w:rsidR="00836FC8" w:rsidRDefault="00836FC8" w:rsidP="00836FC8">
      <w:pPr>
        <w:jc w:val="both"/>
        <w:rPr>
          <w:rFonts w:ascii="Times New Roman" w:eastAsia="Times New Roman" w:hAnsi="Times New Roman" w:cs="Times New Roman"/>
        </w:rPr>
      </w:pPr>
    </w:p>
    <w:p w14:paraId="25AF2F23" w14:textId="77777777" w:rsidR="00836FC8" w:rsidRDefault="00836FC8" w:rsidP="00836FC8">
      <w:pPr>
        <w:jc w:val="both"/>
        <w:rPr>
          <w:rFonts w:ascii="Times New Roman" w:eastAsia="Times New Roman" w:hAnsi="Times New Roman" w:cs="Times New Roman"/>
        </w:rPr>
      </w:pPr>
    </w:p>
    <w:p w14:paraId="181476DB" w14:textId="77777777" w:rsidR="00836FC8" w:rsidRDefault="00836FC8" w:rsidP="00836FC8">
      <w:pPr>
        <w:jc w:val="both"/>
        <w:rPr>
          <w:rFonts w:ascii="Times New Roman" w:eastAsia="Times New Roman" w:hAnsi="Times New Roman" w:cs="Times New Roman"/>
        </w:rPr>
      </w:pPr>
    </w:p>
    <w:p w14:paraId="4967633C" w14:textId="77777777" w:rsidR="00836FC8" w:rsidRDefault="00836FC8" w:rsidP="00836FC8">
      <w:pPr>
        <w:jc w:val="both"/>
        <w:rPr>
          <w:rFonts w:ascii="Times New Roman" w:eastAsia="Times New Roman" w:hAnsi="Times New Roman" w:cs="Times New Roman"/>
        </w:rPr>
      </w:pPr>
    </w:p>
    <w:p w14:paraId="039E10C1" w14:textId="77777777" w:rsidR="00836FC8" w:rsidRDefault="00836FC8" w:rsidP="00836FC8">
      <w:pPr>
        <w:jc w:val="both"/>
        <w:rPr>
          <w:rFonts w:ascii="Times New Roman" w:eastAsia="Times New Roman" w:hAnsi="Times New Roman" w:cs="Times New Roman"/>
        </w:rPr>
      </w:pPr>
    </w:p>
    <w:p w14:paraId="1D31A346" w14:textId="77777777" w:rsidR="00836FC8" w:rsidRDefault="00836FC8" w:rsidP="00836FC8">
      <w:pPr>
        <w:jc w:val="both"/>
        <w:rPr>
          <w:rFonts w:ascii="Times New Roman" w:eastAsia="Times New Roman" w:hAnsi="Times New Roman" w:cs="Times New Roman"/>
        </w:rPr>
      </w:pPr>
    </w:p>
    <w:p w14:paraId="160B52EA" w14:textId="77777777" w:rsidR="00836FC8" w:rsidRDefault="00836FC8" w:rsidP="00836FC8">
      <w:pPr>
        <w:jc w:val="both"/>
        <w:rPr>
          <w:rFonts w:ascii="Times New Roman" w:eastAsia="Times New Roman" w:hAnsi="Times New Roman" w:cs="Times New Roman"/>
        </w:rPr>
      </w:pPr>
    </w:p>
    <w:p w14:paraId="6F490B50" w14:textId="77777777" w:rsidR="00836FC8" w:rsidRDefault="00836FC8" w:rsidP="00836FC8">
      <w:pPr>
        <w:jc w:val="both"/>
        <w:rPr>
          <w:rFonts w:ascii="Times New Roman" w:eastAsia="Times New Roman" w:hAnsi="Times New Roman" w:cs="Times New Roman"/>
        </w:rPr>
      </w:pPr>
    </w:p>
    <w:p w14:paraId="2AEC918E" w14:textId="77777777" w:rsidR="00836FC8" w:rsidRDefault="00836FC8" w:rsidP="00836FC8">
      <w:pPr>
        <w:jc w:val="both"/>
        <w:rPr>
          <w:rFonts w:ascii="Times New Roman" w:eastAsia="Times New Roman" w:hAnsi="Times New Roman" w:cs="Times New Roman"/>
        </w:rPr>
      </w:pPr>
    </w:p>
    <w:p w14:paraId="0FC12DF5" w14:textId="77777777" w:rsidR="00836FC8" w:rsidRDefault="00836FC8" w:rsidP="00836FC8">
      <w:pPr>
        <w:jc w:val="both"/>
        <w:rPr>
          <w:rFonts w:ascii="Times New Roman" w:eastAsia="Times New Roman" w:hAnsi="Times New Roman" w:cs="Times New Roman"/>
        </w:rPr>
      </w:pPr>
    </w:p>
    <w:p w14:paraId="60D10192" w14:textId="77777777" w:rsidR="00836FC8" w:rsidRDefault="00836FC8" w:rsidP="00836FC8">
      <w:pPr>
        <w:jc w:val="both"/>
        <w:rPr>
          <w:rFonts w:ascii="Times New Roman" w:eastAsia="Times New Roman" w:hAnsi="Times New Roman" w:cs="Times New Roman"/>
        </w:rPr>
      </w:pPr>
    </w:p>
    <w:p w14:paraId="31F97073" w14:textId="77777777" w:rsidR="00836FC8" w:rsidRDefault="00836FC8" w:rsidP="00836FC8">
      <w:pPr>
        <w:jc w:val="both"/>
        <w:rPr>
          <w:rFonts w:ascii="Times New Roman" w:eastAsia="Times New Roman" w:hAnsi="Times New Roman" w:cs="Times New Roman"/>
        </w:rPr>
      </w:pPr>
    </w:p>
    <w:p w14:paraId="5EDBE589" w14:textId="77777777" w:rsidR="00836FC8" w:rsidRDefault="00836FC8" w:rsidP="00836FC8">
      <w:pPr>
        <w:jc w:val="both"/>
        <w:rPr>
          <w:rFonts w:ascii="Times New Roman" w:eastAsia="Times New Roman" w:hAnsi="Times New Roman" w:cs="Times New Roman"/>
        </w:rPr>
      </w:pPr>
    </w:p>
    <w:p w14:paraId="1D198608" w14:textId="77777777" w:rsidR="00836FC8" w:rsidRDefault="00836FC8" w:rsidP="00836FC8">
      <w:pPr>
        <w:jc w:val="both"/>
        <w:rPr>
          <w:rFonts w:ascii="Times New Roman" w:eastAsia="Times New Roman" w:hAnsi="Times New Roman" w:cs="Times New Roman"/>
        </w:rPr>
      </w:pPr>
    </w:p>
    <w:p w14:paraId="1F070BE9" w14:textId="7053D90E" w:rsidR="00836FC8" w:rsidRDefault="00836FC8" w:rsidP="00836FC8">
      <w:pPr>
        <w:jc w:val="both"/>
        <w:rPr>
          <w:rFonts w:ascii="Times New Roman" w:eastAsia="Times New Roman" w:hAnsi="Times New Roman" w:cs="Times New Roman"/>
        </w:rPr>
      </w:pPr>
      <w:r w:rsidRPr="00CF1D26">
        <w:rPr>
          <w:rFonts w:ascii="Times New Roman" w:eastAsia="Times New Roman" w:hAnsi="Times New Roman" w:cs="Times New Roman"/>
          <w:noProof/>
        </w:rPr>
        <w:drawing>
          <wp:anchor distT="0" distB="0" distL="114300" distR="114300" simplePos="0" relativeHeight="251659264" behindDoc="0" locked="0" layoutInCell="1" allowOverlap="1" wp14:anchorId="5E14810D" wp14:editId="61113BE3">
            <wp:simplePos x="0" y="0"/>
            <wp:positionH relativeFrom="column">
              <wp:posOffset>-1207135</wp:posOffset>
            </wp:positionH>
            <wp:positionV relativeFrom="paragraph">
              <wp:posOffset>-5182235</wp:posOffset>
            </wp:positionV>
            <wp:extent cx="7987030" cy="3087370"/>
            <wp:effectExtent l="0" t="1270" r="0" b="0"/>
            <wp:wrapSquare wrapText="bothSides"/>
            <wp:docPr id="2" name="Picture 2" descr="Image result for e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 spor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7987030" cy="3087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E46B1" w14:textId="7E94817B" w:rsidR="0090669C" w:rsidRDefault="0090669C" w:rsidP="00836FC8">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ESports has become one of the most popular platforms among children and young adults. The growth of the professional sport industry has been astronomical (Milano &amp; </w:t>
      </w:r>
      <w:proofErr w:type="spellStart"/>
      <w:r>
        <w:rPr>
          <w:rFonts w:ascii="Times New Roman" w:eastAsia="Times New Roman" w:hAnsi="Times New Roman" w:cs="Times New Roman"/>
        </w:rPr>
        <w:t>Chelladurai</w:t>
      </w:r>
      <w:proofErr w:type="spellEnd"/>
      <w:r>
        <w:rPr>
          <w:rFonts w:ascii="Times New Roman" w:eastAsia="Times New Roman" w:hAnsi="Times New Roman" w:cs="Times New Roman"/>
        </w:rPr>
        <w:t>, 2011). As can be seen in figure 1, stadiums are being filled to capacity to spectate others playing their favourite video game. Not only are the people present watching these competitions, but the events are broadcast live across various platforms like Twitch and You</w:t>
      </w:r>
      <w:r w:rsidR="00836FC8">
        <w:rPr>
          <w:rFonts w:ascii="Times New Roman" w:eastAsia="Times New Roman" w:hAnsi="Times New Roman" w:cs="Times New Roman"/>
        </w:rPr>
        <w:t>T</w:t>
      </w:r>
      <w:r>
        <w:rPr>
          <w:rFonts w:ascii="Times New Roman" w:eastAsia="Times New Roman" w:hAnsi="Times New Roman" w:cs="Times New Roman"/>
        </w:rPr>
        <w:t xml:space="preserve">ube for millions of more fans to watch as well. During the 2013 League of Legends championship over 8.5 million spectated the event live, which is 1.3 million more than the FA cup final in the same year (Plunkett, 2015). The viewership that </w:t>
      </w:r>
      <w:r w:rsidR="00836FC8">
        <w:rPr>
          <w:rFonts w:ascii="Times New Roman" w:eastAsia="Times New Roman" w:hAnsi="Times New Roman" w:cs="Times New Roman"/>
        </w:rPr>
        <w:t>eS</w:t>
      </w:r>
      <w:r>
        <w:rPr>
          <w:rFonts w:ascii="Times New Roman" w:eastAsia="Times New Roman" w:hAnsi="Times New Roman" w:cs="Times New Roman"/>
        </w:rPr>
        <w:t xml:space="preserve">ports event creates has led to huge cash prizes for the competitors with the organising companies profiting massively as well. In 2018, $156.8 million was won in prize money across 3534 tournaments according to esportsearnings.com. </w:t>
      </w:r>
      <w:proofErr w:type="spellStart"/>
      <w:r>
        <w:rPr>
          <w:rFonts w:ascii="Times New Roman" w:eastAsia="Times New Roman" w:hAnsi="Times New Roman" w:cs="Times New Roman"/>
        </w:rPr>
        <w:t>Bountie</w:t>
      </w:r>
      <w:proofErr w:type="spellEnd"/>
      <w:r>
        <w:rPr>
          <w:rFonts w:ascii="Times New Roman" w:eastAsia="Times New Roman" w:hAnsi="Times New Roman" w:cs="Times New Roman"/>
        </w:rPr>
        <w:t xml:space="preserve"> Gaming (2018) predicts that the money created by ESports events could rise to over $1.5 billion by 2020. Merchandising in this sector has grown massively over the past few years and it will continue to do so as long as competitive gaming will be popular.</w:t>
      </w:r>
    </w:p>
    <w:p w14:paraId="66BAE271" w14:textId="0CB0A919" w:rsidR="0090669C" w:rsidRDefault="0090669C" w:rsidP="00836FC8">
      <w:pPr>
        <w:jc w:val="both"/>
        <w:rPr>
          <w:rFonts w:ascii="Times New Roman" w:eastAsia="Times New Roman" w:hAnsi="Times New Roman" w:cs="Times New Roman"/>
        </w:rPr>
      </w:pPr>
    </w:p>
    <w:p w14:paraId="2A8E09B4" w14:textId="5F52F709" w:rsidR="0090669C" w:rsidRDefault="0090669C" w:rsidP="00836FC8">
      <w:pPr>
        <w:jc w:val="both"/>
        <w:rPr>
          <w:rFonts w:ascii="Times New Roman" w:eastAsia="Times New Roman" w:hAnsi="Times New Roman" w:cs="Times New Roman"/>
        </w:rPr>
      </w:pPr>
      <w:r>
        <w:rPr>
          <w:rFonts w:ascii="Times New Roman" w:eastAsia="Times New Roman" w:hAnsi="Times New Roman" w:cs="Times New Roman"/>
        </w:rPr>
        <w:t xml:space="preserve">Many video games have an essential purchasing price for their products when they are released. The video game franchise FIFA for example, has reportedly accounted for 55% of Electronic Arts’ company value (Forbes, 2018). This is a phenomenal feat for a video games which hasn’t had an established ESports sector. Comparing the figures of $2.6 billion that FIFA has created, Epic Games’ Fortnite, which is a free game to purchase, brought in $2.4 billion in 2018, which is the highest figure of any free to purchase game in the world. The revenue generated from these games however mainly comes from in-game purchases. In November 2018, over 200 million people were reported to have a </w:t>
      </w:r>
      <w:r w:rsidR="00836FC8">
        <w:rPr>
          <w:rFonts w:ascii="Times New Roman" w:eastAsia="Times New Roman" w:hAnsi="Times New Roman" w:cs="Times New Roman"/>
        </w:rPr>
        <w:t>Fortnite</w:t>
      </w:r>
      <w:r>
        <w:rPr>
          <w:rFonts w:ascii="Times New Roman" w:eastAsia="Times New Roman" w:hAnsi="Times New Roman" w:cs="Times New Roman"/>
        </w:rPr>
        <w:t xml:space="preserve"> account and have played the game, with 40 million monthly players (Statista, 2018). Both games have items that can be purchased in-game</w:t>
      </w:r>
    </w:p>
    <w:p w14:paraId="26171383" w14:textId="77777777" w:rsidR="0090669C" w:rsidRDefault="0090669C" w:rsidP="00836FC8">
      <w:pPr>
        <w:jc w:val="both"/>
        <w:rPr>
          <w:rFonts w:ascii="Times New Roman" w:eastAsia="Times New Roman" w:hAnsi="Times New Roman" w:cs="Times New Roman"/>
        </w:rPr>
      </w:pPr>
      <w:r>
        <w:rPr>
          <w:rFonts w:ascii="Times New Roman" w:eastAsia="Times New Roman" w:hAnsi="Times New Roman" w:cs="Times New Roman"/>
        </w:rPr>
        <w:t>that are collectable with no performance enhancement. This collectability leads to content creators to spend money on the game to collect these items which can be rarer to the average user. The range of game modes introduced throughout the year from the game makers allow for a wider range of competitor so that players of all abilities can enjoy their gaming experience.</w:t>
      </w:r>
    </w:p>
    <w:p w14:paraId="5E544940" w14:textId="77777777" w:rsidR="0090669C" w:rsidRDefault="0090669C" w:rsidP="00836FC8">
      <w:pPr>
        <w:jc w:val="both"/>
        <w:rPr>
          <w:rFonts w:ascii="Times New Roman" w:eastAsia="Times New Roman" w:hAnsi="Times New Roman" w:cs="Times New Roman"/>
        </w:rPr>
      </w:pPr>
    </w:p>
    <w:p w14:paraId="628B1316" w14:textId="77777777" w:rsidR="0090669C" w:rsidRDefault="0090669C" w:rsidP="00836FC8">
      <w:pPr>
        <w:jc w:val="both"/>
        <w:rPr>
          <w:rFonts w:ascii="Times New Roman" w:eastAsia="Times New Roman" w:hAnsi="Times New Roman" w:cs="Times New Roman"/>
        </w:rPr>
      </w:pPr>
      <w:r>
        <w:rPr>
          <w:rFonts w:ascii="Times New Roman" w:eastAsia="Times New Roman" w:hAnsi="Times New Roman" w:cs="Times New Roman"/>
        </w:rPr>
        <w:t xml:space="preserve">Content creators have become ever more popular over the past decade, with the most popular “Youtubers” with millions of subscribers. These content creators provide a service which allows for fans of a video game to either watch gameplay for entertainment value, or to learn from higher level players to become better in the future. Some of these content creators spend the majority of their days playing these games and use them as a platform to earn a living. The viewers that these content creators received give them a platform to make money while doing something that they enjoy. Viewers can purchase merchandise by the content creators with the earning going to the creator they are watching. Another great example of the support fans can give to their favourite content creators is by using their creator code in Fortnite. This means that through their purchases in-game, a percentage of the money received for the purchase goes towards the content creators. The interactivity that Epic Games has with its customers and content creators improves the image that they represent as a company. This positivity then leads to more purchases of their products, their merchandise and their services, including the competitive modes that are available.   </w:t>
      </w:r>
    </w:p>
    <w:p w14:paraId="0C680FFB" w14:textId="77777777" w:rsidR="0090669C" w:rsidRDefault="0090669C" w:rsidP="00836FC8">
      <w:pPr>
        <w:jc w:val="both"/>
        <w:rPr>
          <w:rFonts w:ascii="Times New Roman" w:eastAsia="Times New Roman" w:hAnsi="Times New Roman" w:cs="Times New Roman"/>
        </w:rPr>
      </w:pPr>
    </w:p>
    <w:p w14:paraId="0F39D39F" w14:textId="77777777" w:rsidR="0090669C" w:rsidRDefault="0090669C" w:rsidP="00836FC8">
      <w:pPr>
        <w:jc w:val="both"/>
        <w:rPr>
          <w:rFonts w:ascii="Times New Roman" w:eastAsia="Times New Roman" w:hAnsi="Times New Roman" w:cs="Times New Roman"/>
        </w:rPr>
      </w:pPr>
      <w:r>
        <w:rPr>
          <w:rFonts w:ascii="Times New Roman" w:eastAsia="Times New Roman" w:hAnsi="Times New Roman" w:cs="Times New Roman"/>
        </w:rPr>
        <w:t xml:space="preserve">This popularity in the gaming has led to competitive game modes being released in various multiplayer games. Competitiveness is one of the more important aspects of some games, with a victor at the end required to finish the game. Not all video games have this purpose, but it the effort that players put into the game that makes it </w:t>
      </w:r>
      <w:proofErr w:type="gramStart"/>
      <w:r>
        <w:rPr>
          <w:rFonts w:ascii="Times New Roman" w:eastAsia="Times New Roman" w:hAnsi="Times New Roman" w:cs="Times New Roman"/>
        </w:rPr>
        <w:t>entertaining</w:t>
      </w:r>
      <w:proofErr w:type="gramEnd"/>
      <w:r>
        <w:rPr>
          <w:rFonts w:ascii="Times New Roman" w:eastAsia="Times New Roman" w:hAnsi="Times New Roman" w:cs="Times New Roman"/>
        </w:rPr>
        <w:t xml:space="preserve"> to watch. This is why ESports has become an international phenomenon with over 300 million fans (</w:t>
      </w:r>
      <w:proofErr w:type="spellStart"/>
      <w:r>
        <w:rPr>
          <w:rFonts w:ascii="Times New Roman" w:eastAsia="Times New Roman" w:hAnsi="Times New Roman" w:cs="Times New Roman"/>
        </w:rPr>
        <w:t>Gray</w:t>
      </w:r>
      <w:proofErr w:type="spellEnd"/>
      <w:r>
        <w:rPr>
          <w:rFonts w:ascii="Times New Roman" w:eastAsia="Times New Roman" w:hAnsi="Times New Roman" w:cs="Times New Roman"/>
        </w:rPr>
        <w:t>, 2018). The sales of video games which first become popular in 1971 with the game Computer Space, created by Nutting Associates (</w:t>
      </w:r>
      <w:proofErr w:type="spellStart"/>
      <w:r>
        <w:rPr>
          <w:rFonts w:ascii="Times New Roman" w:eastAsia="Times New Roman" w:hAnsi="Times New Roman" w:cs="Times New Roman"/>
        </w:rPr>
        <w:t>Kirps</w:t>
      </w:r>
      <w:proofErr w:type="spellEnd"/>
      <w:r>
        <w:rPr>
          <w:rFonts w:ascii="Times New Roman" w:eastAsia="Times New Roman" w:hAnsi="Times New Roman" w:cs="Times New Roman"/>
        </w:rPr>
        <w:t xml:space="preserve">, 2019). Since then the gaming industry has boomed to a huge </w:t>
      </w:r>
      <w:r>
        <w:rPr>
          <w:rFonts w:ascii="Times New Roman" w:eastAsia="Times New Roman" w:hAnsi="Times New Roman" w:cs="Times New Roman"/>
        </w:rPr>
        <w:lastRenderedPageBreak/>
        <w:t>value of $135 billion in revenue earned in 2018 (Batchelor, 2018). The money spent in this industry has led to major figures such as Mark Cuban, an entrepreneur who owns the Dallas Mavericks, to sell his stocks in the NFL and invest them into ESports. This shift that the competitive industry has created can no longer been ignored and has left many in debate as to whether ESports should be classified as a “sport”. Wittgenstein (1922), defines sport through its usage, and to whether playing video games at a competitive level can be physically challenging. This debate has been going on for years and it will certainly continue in years to come.</w:t>
      </w:r>
    </w:p>
    <w:p w14:paraId="38784085" w14:textId="77777777" w:rsidR="0090669C" w:rsidRDefault="0090669C" w:rsidP="00836FC8">
      <w:pPr>
        <w:jc w:val="both"/>
        <w:rPr>
          <w:rFonts w:ascii="Times New Roman" w:eastAsia="Times New Roman" w:hAnsi="Times New Roman" w:cs="Times New Roman"/>
        </w:rPr>
      </w:pPr>
    </w:p>
    <w:p w14:paraId="78500C46" w14:textId="5230F114" w:rsidR="0090669C" w:rsidRDefault="0090669C" w:rsidP="00836FC8">
      <w:pPr>
        <w:jc w:val="both"/>
        <w:rPr>
          <w:rFonts w:ascii="Times New Roman" w:eastAsia="Times New Roman" w:hAnsi="Times New Roman" w:cs="Times New Roman"/>
        </w:rPr>
      </w:pPr>
      <w:r>
        <w:rPr>
          <w:rFonts w:ascii="Times New Roman" w:eastAsia="Times New Roman" w:hAnsi="Times New Roman" w:cs="Times New Roman"/>
        </w:rPr>
        <w:t>ESports now-a-days is one of the most popular platforms in terms of viewership. The younger generation have become more into video games in the comfort of their own home compared to previous generations. With the gaming industry reaching new levels of revenue and profit, there is no ceiling of prediction to where the in</w:t>
      </w:r>
      <w:bookmarkStart w:id="0" w:name="_GoBack"/>
      <w:bookmarkEnd w:id="0"/>
      <w:r>
        <w:rPr>
          <w:rFonts w:ascii="Times New Roman" w:eastAsia="Times New Roman" w:hAnsi="Times New Roman" w:cs="Times New Roman"/>
        </w:rPr>
        <w:t>dustry can go. Stadiums are being retrofitted to host national gaming competitions and some stadiums are been built with the sole purpose of hosting gaming events. The crowds that these events are attracting suggests how popular and developing this industry is. Whether ESports becomes a “sport” is another matter entirely, but without doubt ESports will forever be a profitable and evolving platform that has so many avenues that they can go for.</w:t>
      </w:r>
    </w:p>
    <w:p w14:paraId="71A93C57" w14:textId="047CBF68" w:rsidR="0090669C" w:rsidRDefault="0090669C" w:rsidP="0090669C">
      <w:pPr>
        <w:jc w:val="both"/>
        <w:rPr>
          <w:rFonts w:ascii="Times New Roman" w:eastAsia="Times New Roman" w:hAnsi="Times New Roman" w:cs="Times New Roman"/>
        </w:rPr>
      </w:pPr>
    </w:p>
    <w:p w14:paraId="078F93D8" w14:textId="026E08FB" w:rsidR="0090669C" w:rsidRPr="00836FC8" w:rsidRDefault="0090669C" w:rsidP="00836FC8">
      <w:pPr>
        <w:jc w:val="both"/>
        <w:rPr>
          <w:rFonts w:ascii="Times New Roman" w:eastAsia="Times New Roman" w:hAnsi="Times New Roman" w:cs="Times New Roman"/>
        </w:rPr>
      </w:pPr>
      <w:r>
        <w:rPr>
          <w:rFonts w:ascii="Times New Roman" w:eastAsia="Times New Roman" w:hAnsi="Times New Roman" w:cs="Times New Roman"/>
        </w:rPr>
        <w:t>References:</w:t>
      </w:r>
    </w:p>
    <w:p w14:paraId="2A27841C" w14:textId="77777777" w:rsidR="0090669C" w:rsidRPr="00B0253B" w:rsidRDefault="0090669C" w:rsidP="0090669C">
      <w:pPr>
        <w:rPr>
          <w:rFonts w:cstheme="minorHAnsi"/>
          <w:szCs w:val="22"/>
        </w:rPr>
      </w:pPr>
    </w:p>
    <w:p w14:paraId="38A6CE97" w14:textId="77777777" w:rsidR="0090669C" w:rsidRDefault="0090669C" w:rsidP="0090669C">
      <w:pPr>
        <w:pStyle w:val="ListParagraph"/>
        <w:numPr>
          <w:ilvl w:val="0"/>
          <w:numId w:val="2"/>
        </w:numPr>
        <w:rPr>
          <w:rFonts w:cstheme="minorHAnsi"/>
          <w:szCs w:val="22"/>
        </w:rPr>
      </w:pPr>
      <w:proofErr w:type="spellStart"/>
      <w:r>
        <w:rPr>
          <w:rFonts w:cstheme="minorHAnsi"/>
          <w:szCs w:val="22"/>
        </w:rPr>
        <w:t>Arkenberg</w:t>
      </w:r>
      <w:proofErr w:type="spellEnd"/>
      <w:r>
        <w:rPr>
          <w:rFonts w:cstheme="minorHAnsi"/>
          <w:szCs w:val="22"/>
        </w:rPr>
        <w:t xml:space="preserve">, C., Van Dyke, D., </w:t>
      </w:r>
      <w:proofErr w:type="spellStart"/>
      <w:r>
        <w:rPr>
          <w:rFonts w:cstheme="minorHAnsi"/>
          <w:szCs w:val="22"/>
        </w:rPr>
        <w:t>Tengberg</w:t>
      </w:r>
      <w:proofErr w:type="spellEnd"/>
      <w:r>
        <w:rPr>
          <w:rFonts w:cstheme="minorHAnsi"/>
          <w:szCs w:val="22"/>
        </w:rPr>
        <w:t xml:space="preserve">., JD., </w:t>
      </w:r>
      <w:proofErr w:type="spellStart"/>
      <w:r>
        <w:rPr>
          <w:rFonts w:cstheme="minorHAnsi"/>
          <w:szCs w:val="22"/>
        </w:rPr>
        <w:t>Baultuskonis</w:t>
      </w:r>
      <w:proofErr w:type="spellEnd"/>
      <w:r>
        <w:rPr>
          <w:rFonts w:cstheme="minorHAnsi"/>
          <w:szCs w:val="22"/>
        </w:rPr>
        <w:t xml:space="preserve">. (2018) eSports graduates to the big leagues. [WWW] </w:t>
      </w:r>
      <w:hyperlink r:id="rId6" w:history="1">
        <w:r w:rsidRPr="00657C93">
          <w:rPr>
            <w:rStyle w:val="Hyperlink"/>
            <w:rFonts w:cstheme="minorHAnsi"/>
            <w:szCs w:val="22"/>
          </w:rPr>
          <w:t>https://www2.deloitte.com/insights/us/en/industry/telecommunications/capitalizing-on-growth-of-esports-industry.html</w:t>
        </w:r>
      </w:hyperlink>
      <w:r>
        <w:rPr>
          <w:rFonts w:cstheme="minorHAnsi"/>
          <w:szCs w:val="22"/>
        </w:rPr>
        <w:t xml:space="preserve"> (Accessed 15th March 2019)</w:t>
      </w:r>
    </w:p>
    <w:p w14:paraId="72505689" w14:textId="77777777" w:rsidR="0090669C" w:rsidRPr="000C32C5" w:rsidRDefault="0090669C" w:rsidP="0090669C">
      <w:pPr>
        <w:rPr>
          <w:rFonts w:cstheme="minorHAnsi"/>
          <w:szCs w:val="22"/>
        </w:rPr>
      </w:pPr>
    </w:p>
    <w:p w14:paraId="0F14C440" w14:textId="77777777" w:rsidR="0090669C" w:rsidRDefault="0090669C" w:rsidP="0090669C">
      <w:pPr>
        <w:pStyle w:val="ListParagraph"/>
        <w:numPr>
          <w:ilvl w:val="0"/>
          <w:numId w:val="2"/>
        </w:numPr>
        <w:rPr>
          <w:rFonts w:cstheme="minorHAnsi"/>
          <w:szCs w:val="22"/>
        </w:rPr>
      </w:pPr>
      <w:r>
        <w:rPr>
          <w:rFonts w:cstheme="minorHAnsi"/>
          <w:szCs w:val="22"/>
        </w:rPr>
        <w:t xml:space="preserve">Ashton, G. Facebook secures another eSports exclusive with </w:t>
      </w:r>
      <w:proofErr w:type="spellStart"/>
      <w:r>
        <w:rPr>
          <w:rFonts w:cstheme="minorHAnsi"/>
          <w:szCs w:val="22"/>
        </w:rPr>
        <w:t>Gfinity</w:t>
      </w:r>
      <w:proofErr w:type="spellEnd"/>
      <w:r>
        <w:rPr>
          <w:rFonts w:cstheme="minorHAnsi"/>
          <w:szCs w:val="22"/>
        </w:rPr>
        <w:t xml:space="preserve"> Elite series. ESports Observer, March 12</w:t>
      </w:r>
      <w:r w:rsidRPr="00C82E40">
        <w:rPr>
          <w:rFonts w:cstheme="minorHAnsi"/>
          <w:szCs w:val="22"/>
          <w:vertAlign w:val="superscript"/>
        </w:rPr>
        <w:t>th</w:t>
      </w:r>
      <w:proofErr w:type="gramStart"/>
      <w:r>
        <w:rPr>
          <w:rFonts w:cstheme="minorHAnsi"/>
          <w:szCs w:val="22"/>
        </w:rPr>
        <w:t xml:space="preserve"> 2018</w:t>
      </w:r>
      <w:proofErr w:type="gramEnd"/>
      <w:r>
        <w:rPr>
          <w:rFonts w:cstheme="minorHAnsi"/>
          <w:szCs w:val="22"/>
        </w:rPr>
        <w:t>.</w:t>
      </w:r>
    </w:p>
    <w:p w14:paraId="2AB9961B" w14:textId="77777777" w:rsidR="0090669C" w:rsidRPr="000C32C5" w:rsidRDefault="0090669C" w:rsidP="0090669C">
      <w:pPr>
        <w:pStyle w:val="ListParagraph"/>
        <w:rPr>
          <w:rFonts w:cstheme="minorHAnsi"/>
          <w:szCs w:val="22"/>
        </w:rPr>
      </w:pPr>
    </w:p>
    <w:p w14:paraId="2CC04EE5" w14:textId="77777777" w:rsidR="0090669C" w:rsidRDefault="0090669C" w:rsidP="0090669C">
      <w:pPr>
        <w:pStyle w:val="ListParagraph"/>
        <w:numPr>
          <w:ilvl w:val="0"/>
          <w:numId w:val="2"/>
        </w:numPr>
        <w:rPr>
          <w:rFonts w:cstheme="minorHAnsi"/>
          <w:szCs w:val="22"/>
        </w:rPr>
      </w:pPr>
      <w:r>
        <w:rPr>
          <w:rFonts w:cstheme="minorHAnsi"/>
          <w:szCs w:val="22"/>
        </w:rPr>
        <w:t>Ashton, G. Tencent details $15 billion eSports investment plan, spanning the next five years. ESports Observer, June 19</w:t>
      </w:r>
      <w:r w:rsidRPr="000C32C5">
        <w:rPr>
          <w:rFonts w:cstheme="minorHAnsi"/>
          <w:szCs w:val="22"/>
          <w:vertAlign w:val="superscript"/>
        </w:rPr>
        <w:t>th</w:t>
      </w:r>
      <w:r>
        <w:rPr>
          <w:rFonts w:cstheme="minorHAnsi"/>
          <w:szCs w:val="22"/>
        </w:rPr>
        <w:t>, 2017.</w:t>
      </w:r>
    </w:p>
    <w:p w14:paraId="689F6CCC" w14:textId="77777777" w:rsidR="0090669C" w:rsidRPr="001B7586" w:rsidRDefault="0090669C" w:rsidP="0090669C">
      <w:pPr>
        <w:rPr>
          <w:rFonts w:cstheme="minorHAnsi"/>
          <w:szCs w:val="22"/>
        </w:rPr>
      </w:pPr>
    </w:p>
    <w:p w14:paraId="471DC47F" w14:textId="77777777" w:rsidR="0090669C" w:rsidRDefault="0090669C" w:rsidP="0090669C">
      <w:pPr>
        <w:pStyle w:val="ListParagraph"/>
        <w:numPr>
          <w:ilvl w:val="0"/>
          <w:numId w:val="2"/>
        </w:numPr>
        <w:rPr>
          <w:rFonts w:cstheme="minorHAnsi"/>
          <w:szCs w:val="22"/>
        </w:rPr>
      </w:pPr>
      <w:r>
        <w:rPr>
          <w:rFonts w:cstheme="minorHAnsi"/>
          <w:szCs w:val="22"/>
        </w:rPr>
        <w:t>Ashton, G; “Top 10 Twitch content of the week, June 11</w:t>
      </w:r>
      <w:r w:rsidRPr="00F311D9">
        <w:rPr>
          <w:rFonts w:cstheme="minorHAnsi"/>
          <w:szCs w:val="22"/>
          <w:vertAlign w:val="superscript"/>
        </w:rPr>
        <w:t>th</w:t>
      </w:r>
      <w:r>
        <w:rPr>
          <w:rFonts w:cstheme="minorHAnsi"/>
          <w:szCs w:val="22"/>
        </w:rPr>
        <w:t>- June 17</w:t>
      </w:r>
      <w:r w:rsidRPr="00F311D9">
        <w:rPr>
          <w:rFonts w:cstheme="minorHAnsi"/>
          <w:szCs w:val="22"/>
          <w:vertAlign w:val="superscript"/>
        </w:rPr>
        <w:t>th</w:t>
      </w:r>
      <w:r>
        <w:rPr>
          <w:rFonts w:cstheme="minorHAnsi"/>
          <w:szCs w:val="22"/>
        </w:rPr>
        <w:t>, 2018.” eSports Observer, June 21</w:t>
      </w:r>
      <w:r w:rsidRPr="00F311D9">
        <w:rPr>
          <w:rFonts w:cstheme="minorHAnsi"/>
          <w:szCs w:val="22"/>
          <w:vertAlign w:val="superscript"/>
        </w:rPr>
        <w:t>st</w:t>
      </w:r>
      <w:proofErr w:type="gramStart"/>
      <w:r>
        <w:rPr>
          <w:rFonts w:cstheme="minorHAnsi"/>
          <w:szCs w:val="22"/>
        </w:rPr>
        <w:t xml:space="preserve"> 2018</w:t>
      </w:r>
      <w:proofErr w:type="gramEnd"/>
      <w:r>
        <w:rPr>
          <w:rFonts w:cstheme="minorHAnsi"/>
          <w:szCs w:val="22"/>
        </w:rPr>
        <w:t>.</w:t>
      </w:r>
    </w:p>
    <w:p w14:paraId="5C0815AD" w14:textId="77777777" w:rsidR="0090669C" w:rsidRPr="001B7586" w:rsidRDefault="0090669C" w:rsidP="0090669C">
      <w:pPr>
        <w:rPr>
          <w:rFonts w:cstheme="minorHAnsi"/>
          <w:szCs w:val="22"/>
        </w:rPr>
      </w:pPr>
    </w:p>
    <w:p w14:paraId="3D346A03" w14:textId="77777777" w:rsidR="0090669C" w:rsidRPr="00A42841" w:rsidRDefault="0090669C" w:rsidP="0090669C">
      <w:pPr>
        <w:pStyle w:val="ListParagraph"/>
        <w:numPr>
          <w:ilvl w:val="0"/>
          <w:numId w:val="2"/>
        </w:numPr>
        <w:rPr>
          <w:rFonts w:cstheme="minorHAnsi"/>
          <w:szCs w:val="22"/>
        </w:rPr>
      </w:pPr>
      <w:r>
        <w:rPr>
          <w:rFonts w:cstheme="minorHAnsi"/>
          <w:szCs w:val="22"/>
        </w:rPr>
        <w:t xml:space="preserve">BBC Sport (2017) E-sports to become a medal event in 2022 Asian Games [WWW] </w:t>
      </w:r>
      <w:hyperlink r:id="rId7" w:history="1">
        <w:r w:rsidRPr="00657C93">
          <w:rPr>
            <w:rStyle w:val="Hyperlink"/>
            <w:rFonts w:cstheme="minorHAnsi"/>
            <w:szCs w:val="22"/>
          </w:rPr>
          <w:t>https://www.bbc.co.uk/news/technology-39629099</w:t>
        </w:r>
      </w:hyperlink>
      <w:r>
        <w:rPr>
          <w:rFonts w:cstheme="minorHAnsi"/>
          <w:szCs w:val="22"/>
        </w:rPr>
        <w:t xml:space="preserve"> (Access 15th March 2019)</w:t>
      </w:r>
    </w:p>
    <w:p w14:paraId="1ED3B89A" w14:textId="77777777" w:rsidR="0090669C" w:rsidRPr="001B7586" w:rsidRDefault="0090669C" w:rsidP="0090669C">
      <w:pPr>
        <w:rPr>
          <w:rFonts w:cstheme="minorHAnsi"/>
          <w:szCs w:val="22"/>
        </w:rPr>
      </w:pPr>
    </w:p>
    <w:p w14:paraId="3B5DB8AC" w14:textId="1C5AE68F" w:rsidR="0090669C" w:rsidRDefault="0090669C" w:rsidP="0090669C">
      <w:pPr>
        <w:pStyle w:val="ListParagraph"/>
        <w:numPr>
          <w:ilvl w:val="0"/>
          <w:numId w:val="2"/>
        </w:numPr>
        <w:rPr>
          <w:rFonts w:cstheme="minorHAnsi"/>
          <w:szCs w:val="22"/>
        </w:rPr>
      </w:pPr>
      <w:r>
        <w:rPr>
          <w:rFonts w:cstheme="minorHAnsi"/>
          <w:szCs w:val="22"/>
        </w:rPr>
        <w:t xml:space="preserve">BBC Sport (2018) Paris 2024 Olympics: eSports ‘in talks’ to be included as demonstration sport. [WWW] </w:t>
      </w:r>
      <w:hyperlink r:id="rId8" w:history="1">
        <w:r w:rsidRPr="00657C93">
          <w:rPr>
            <w:rStyle w:val="Hyperlink"/>
            <w:rFonts w:cstheme="minorHAnsi"/>
            <w:szCs w:val="22"/>
          </w:rPr>
          <w:t>https://www.bbc.co.uk/sport/olympics/43893891</w:t>
        </w:r>
      </w:hyperlink>
      <w:r>
        <w:rPr>
          <w:rFonts w:cstheme="minorHAnsi"/>
          <w:szCs w:val="22"/>
        </w:rPr>
        <w:t xml:space="preserve"> (Accessed 15th March 2019)</w:t>
      </w:r>
    </w:p>
    <w:p w14:paraId="02C6410E" w14:textId="77777777" w:rsidR="0090669C" w:rsidRPr="0090669C" w:rsidRDefault="0090669C" w:rsidP="0090669C">
      <w:pPr>
        <w:pStyle w:val="ListParagraph"/>
        <w:rPr>
          <w:rFonts w:cstheme="minorHAnsi"/>
          <w:szCs w:val="22"/>
        </w:rPr>
      </w:pPr>
    </w:p>
    <w:p w14:paraId="664BBE09" w14:textId="07240FD6" w:rsidR="0090669C" w:rsidRPr="0090669C" w:rsidRDefault="0090669C" w:rsidP="0090669C">
      <w:pPr>
        <w:pStyle w:val="ListParagraph"/>
        <w:numPr>
          <w:ilvl w:val="0"/>
          <w:numId w:val="2"/>
        </w:numPr>
        <w:rPr>
          <w:rFonts w:eastAsia="Times New Roman" w:cstheme="minorHAnsi"/>
          <w:color w:val="000000" w:themeColor="text1"/>
        </w:rPr>
      </w:pPr>
      <w:r w:rsidRPr="0090669C">
        <w:rPr>
          <w:rFonts w:eastAsia="Times New Roman" w:cstheme="minorHAnsi"/>
          <w:color w:val="000000" w:themeColor="text1"/>
          <w:shd w:val="clear" w:color="auto" w:fill="FFFFFF"/>
        </w:rPr>
        <w:t xml:space="preserve">Bitner, M.J. </w:t>
      </w:r>
      <w:proofErr w:type="gramStart"/>
      <w:r w:rsidRPr="0090669C">
        <w:rPr>
          <w:rFonts w:eastAsia="Times New Roman" w:cstheme="minorHAnsi"/>
          <w:color w:val="000000" w:themeColor="text1"/>
          <w:shd w:val="clear" w:color="auto" w:fill="FFFFFF"/>
        </w:rPr>
        <w:t>( 1992</w:t>
      </w:r>
      <w:proofErr w:type="gramEnd"/>
      <w:r w:rsidRPr="0090669C">
        <w:rPr>
          <w:rFonts w:eastAsia="Times New Roman" w:cstheme="minorHAnsi"/>
          <w:color w:val="000000" w:themeColor="text1"/>
          <w:shd w:val="clear" w:color="auto" w:fill="FFFFFF"/>
        </w:rPr>
        <w:t xml:space="preserve"> ), " </w:t>
      </w:r>
      <w:proofErr w:type="spellStart"/>
      <w:r w:rsidRPr="0090669C">
        <w:rPr>
          <w:rFonts w:eastAsia="Times New Roman" w:cstheme="minorHAnsi"/>
          <w:color w:val="000000" w:themeColor="text1"/>
          <w:shd w:val="clear" w:color="auto" w:fill="FFFFFF"/>
        </w:rPr>
        <w:t>Servicescapes</w:t>
      </w:r>
      <w:proofErr w:type="spellEnd"/>
      <w:r w:rsidRPr="0090669C">
        <w:rPr>
          <w:rFonts w:eastAsia="Times New Roman" w:cstheme="minorHAnsi"/>
          <w:color w:val="000000" w:themeColor="text1"/>
          <w:shd w:val="clear" w:color="auto" w:fill="FFFFFF"/>
        </w:rPr>
        <w:t>: the impact of physical surroundings on customers and employees ",</w:t>
      </w:r>
      <w:r w:rsidRPr="0090669C">
        <w:rPr>
          <w:rFonts w:eastAsia="Times New Roman" w:cstheme="minorHAnsi"/>
          <w:i/>
          <w:iCs/>
          <w:color w:val="000000" w:themeColor="text1"/>
        </w:rPr>
        <w:t>Journal of Marketing</w:t>
      </w:r>
      <w:r w:rsidRPr="0090669C">
        <w:rPr>
          <w:rFonts w:eastAsia="Times New Roman" w:cstheme="minorHAnsi"/>
          <w:color w:val="000000" w:themeColor="text1"/>
          <w:shd w:val="clear" w:color="auto" w:fill="FFFFFF"/>
        </w:rPr>
        <w:t> , Vol. 56 No. 2, pp. 57-71 .</w:t>
      </w:r>
    </w:p>
    <w:p w14:paraId="15827854" w14:textId="77777777" w:rsidR="0090669C" w:rsidRPr="00A23489" w:rsidRDefault="0090669C" w:rsidP="0090669C">
      <w:pPr>
        <w:pStyle w:val="ListParagraph"/>
        <w:rPr>
          <w:rFonts w:cstheme="minorHAnsi"/>
          <w:szCs w:val="22"/>
        </w:rPr>
      </w:pPr>
    </w:p>
    <w:p w14:paraId="494ED9D3" w14:textId="77777777" w:rsidR="0090669C" w:rsidRPr="00A42841" w:rsidRDefault="0090669C" w:rsidP="0090669C">
      <w:pPr>
        <w:pStyle w:val="ListParagraph"/>
        <w:numPr>
          <w:ilvl w:val="0"/>
          <w:numId w:val="2"/>
        </w:numPr>
        <w:rPr>
          <w:rFonts w:cstheme="minorHAnsi"/>
          <w:szCs w:val="22"/>
        </w:rPr>
      </w:pPr>
      <w:proofErr w:type="spellStart"/>
      <w:r>
        <w:rPr>
          <w:rFonts w:cstheme="minorHAnsi"/>
          <w:szCs w:val="22"/>
        </w:rPr>
        <w:t>Booton</w:t>
      </w:r>
      <w:proofErr w:type="spellEnd"/>
      <w:r>
        <w:rPr>
          <w:rFonts w:cstheme="minorHAnsi"/>
          <w:szCs w:val="22"/>
        </w:rPr>
        <w:t xml:space="preserve">, J. Twitch celebrates Overwatch League viewership debut after $90m bet. </w:t>
      </w:r>
      <w:proofErr w:type="spellStart"/>
      <w:r>
        <w:rPr>
          <w:rFonts w:cstheme="minorHAnsi"/>
          <w:szCs w:val="22"/>
        </w:rPr>
        <w:t>SportTechie</w:t>
      </w:r>
      <w:proofErr w:type="spellEnd"/>
      <w:r>
        <w:rPr>
          <w:rFonts w:cstheme="minorHAnsi"/>
          <w:szCs w:val="22"/>
        </w:rPr>
        <w:t>, January 17</w:t>
      </w:r>
      <w:r w:rsidRPr="00A23489">
        <w:rPr>
          <w:rFonts w:cstheme="minorHAnsi"/>
          <w:szCs w:val="22"/>
          <w:vertAlign w:val="superscript"/>
        </w:rPr>
        <w:t>th</w:t>
      </w:r>
      <w:r>
        <w:rPr>
          <w:rFonts w:cstheme="minorHAnsi"/>
          <w:szCs w:val="22"/>
        </w:rPr>
        <w:t>, 2018.</w:t>
      </w:r>
    </w:p>
    <w:p w14:paraId="71074D0A" w14:textId="77777777" w:rsidR="0090669C" w:rsidRPr="001B7586" w:rsidRDefault="0090669C" w:rsidP="0090669C">
      <w:pPr>
        <w:rPr>
          <w:rFonts w:cstheme="minorHAnsi"/>
          <w:szCs w:val="22"/>
        </w:rPr>
      </w:pPr>
    </w:p>
    <w:p w14:paraId="18876BD8" w14:textId="77777777" w:rsidR="0090669C" w:rsidRDefault="0090669C" w:rsidP="0090669C">
      <w:pPr>
        <w:pStyle w:val="ListParagraph"/>
        <w:numPr>
          <w:ilvl w:val="0"/>
          <w:numId w:val="2"/>
        </w:numPr>
        <w:rPr>
          <w:rFonts w:cstheme="minorHAnsi"/>
          <w:szCs w:val="22"/>
        </w:rPr>
      </w:pPr>
      <w:proofErr w:type="spellStart"/>
      <w:r w:rsidRPr="00B0253B">
        <w:rPr>
          <w:rFonts w:cstheme="minorHAnsi"/>
          <w:szCs w:val="22"/>
        </w:rPr>
        <w:lastRenderedPageBreak/>
        <w:t>Bountie</w:t>
      </w:r>
      <w:proofErr w:type="spellEnd"/>
      <w:r w:rsidRPr="00B0253B">
        <w:rPr>
          <w:rFonts w:cstheme="minorHAnsi"/>
          <w:szCs w:val="22"/>
        </w:rPr>
        <w:t xml:space="preserve"> Gaming; </w:t>
      </w:r>
      <w:r w:rsidRPr="00B0253B">
        <w:rPr>
          <w:rFonts w:cstheme="minorHAnsi"/>
          <w:i/>
          <w:szCs w:val="22"/>
        </w:rPr>
        <w:t>The History and Evolution of</w:t>
      </w:r>
      <w:r>
        <w:rPr>
          <w:rFonts w:cstheme="minorHAnsi"/>
          <w:i/>
          <w:szCs w:val="22"/>
        </w:rPr>
        <w:t xml:space="preserve"> eS</w:t>
      </w:r>
      <w:r w:rsidRPr="00B0253B">
        <w:rPr>
          <w:rFonts w:cstheme="minorHAnsi"/>
          <w:i/>
          <w:szCs w:val="22"/>
        </w:rPr>
        <w:t>ports</w:t>
      </w:r>
      <w:r w:rsidRPr="00B0253B">
        <w:rPr>
          <w:rFonts w:cstheme="minorHAnsi"/>
          <w:szCs w:val="22"/>
        </w:rPr>
        <w:t xml:space="preserve">. [WWW] </w:t>
      </w:r>
      <w:hyperlink r:id="rId9" w:history="1">
        <w:r w:rsidRPr="00B0253B">
          <w:rPr>
            <w:rStyle w:val="Hyperlink"/>
            <w:rFonts w:cstheme="minorHAnsi"/>
            <w:szCs w:val="22"/>
          </w:rPr>
          <w:t>https://medium.com/@BountieGaming/the-history-and-evolution-of-esports-8ab6c1cf3257</w:t>
        </w:r>
      </w:hyperlink>
      <w:r w:rsidRPr="00B0253B">
        <w:rPr>
          <w:rFonts w:cstheme="minorHAnsi"/>
          <w:szCs w:val="22"/>
        </w:rPr>
        <w:t xml:space="preserve"> (Accessed 14th March 2019)</w:t>
      </w:r>
    </w:p>
    <w:p w14:paraId="1E410B79" w14:textId="77777777" w:rsidR="0090669C" w:rsidRPr="0090669C" w:rsidRDefault="0090669C" w:rsidP="0090669C">
      <w:pPr>
        <w:pStyle w:val="ListParagraph"/>
        <w:rPr>
          <w:rFonts w:cstheme="minorHAnsi"/>
          <w:szCs w:val="22"/>
        </w:rPr>
      </w:pPr>
    </w:p>
    <w:p w14:paraId="496CBD07" w14:textId="51327A37" w:rsidR="0090669C" w:rsidRPr="0090669C" w:rsidRDefault="0090669C" w:rsidP="0090669C">
      <w:pPr>
        <w:pStyle w:val="ListParagraph"/>
        <w:numPr>
          <w:ilvl w:val="0"/>
          <w:numId w:val="2"/>
        </w:numPr>
        <w:rPr>
          <w:rFonts w:cstheme="minorHAnsi"/>
          <w:szCs w:val="22"/>
        </w:rPr>
      </w:pPr>
      <w:r w:rsidRPr="0090669C">
        <w:rPr>
          <w:rFonts w:cstheme="minorHAnsi"/>
          <w:szCs w:val="22"/>
        </w:rPr>
        <w:t>CBS News</w:t>
      </w:r>
      <w:r w:rsidRPr="0090669C">
        <w:rPr>
          <w:rFonts w:cstheme="minorHAnsi"/>
          <w:szCs w:val="22"/>
        </w:rPr>
        <w:t xml:space="preserve">., </w:t>
      </w:r>
      <w:r w:rsidRPr="0090669C">
        <w:rPr>
          <w:rFonts w:cstheme="minorHAnsi"/>
          <w:szCs w:val="22"/>
        </w:rPr>
        <w:t>2018</w:t>
      </w:r>
      <w:r w:rsidRPr="0090669C">
        <w:rPr>
          <w:rFonts w:cstheme="minorHAnsi"/>
          <w:szCs w:val="22"/>
        </w:rPr>
        <w:t xml:space="preserve">. ESports: Inside the relentless training of professional gaming stars. [WWW] </w:t>
      </w:r>
      <w:hyperlink r:id="rId10" w:history="1">
        <w:r w:rsidRPr="00657C93">
          <w:rPr>
            <w:rStyle w:val="Hyperlink"/>
          </w:rPr>
          <w:t>https://www.youtube.com/watch?v=box4SFtGvA0&amp;t=0s&amp;list=PL4lqihRoGHgpoYZ_fC-fZJ_0XGgfPaMd0&amp;index=3</w:t>
        </w:r>
      </w:hyperlink>
      <w:r>
        <w:t xml:space="preserve"> (Accessed 15</w:t>
      </w:r>
      <w:r w:rsidRPr="0090669C">
        <w:rPr>
          <w:vertAlign w:val="superscript"/>
        </w:rPr>
        <w:t>th</w:t>
      </w:r>
      <w:r>
        <w:t xml:space="preserve"> March 2019)</w:t>
      </w:r>
    </w:p>
    <w:p w14:paraId="2A21EF76" w14:textId="77777777" w:rsidR="0090669C" w:rsidRPr="001B7586" w:rsidRDefault="0090669C" w:rsidP="0090669C">
      <w:pPr>
        <w:rPr>
          <w:rFonts w:cstheme="minorHAnsi"/>
          <w:szCs w:val="22"/>
        </w:rPr>
      </w:pPr>
    </w:p>
    <w:p w14:paraId="72EC4DD7" w14:textId="77777777" w:rsidR="0090669C" w:rsidRDefault="0090669C" w:rsidP="0090669C">
      <w:pPr>
        <w:pStyle w:val="ListParagraph"/>
        <w:numPr>
          <w:ilvl w:val="0"/>
          <w:numId w:val="2"/>
        </w:numPr>
        <w:rPr>
          <w:rFonts w:cstheme="minorHAnsi"/>
          <w:szCs w:val="22"/>
        </w:rPr>
      </w:pPr>
      <w:r>
        <w:rPr>
          <w:rFonts w:cstheme="minorHAnsi"/>
          <w:szCs w:val="22"/>
        </w:rPr>
        <w:t>Cherney, Max A. “’Fortnite’ more important than cryptocurrency to large companies during earnings season,” Market Watch, June 6, 2018.</w:t>
      </w:r>
    </w:p>
    <w:p w14:paraId="6E733859" w14:textId="77777777" w:rsidR="0090669C" w:rsidRPr="00F7523E" w:rsidRDefault="0090669C" w:rsidP="0090669C">
      <w:pPr>
        <w:pStyle w:val="ListParagraph"/>
        <w:rPr>
          <w:rFonts w:cstheme="minorHAnsi"/>
          <w:szCs w:val="22"/>
        </w:rPr>
      </w:pPr>
    </w:p>
    <w:p w14:paraId="6C7C5891" w14:textId="35CC569C" w:rsidR="0090669C" w:rsidRDefault="0090669C" w:rsidP="00FD0A6B">
      <w:pPr>
        <w:pStyle w:val="ListParagraph"/>
        <w:numPr>
          <w:ilvl w:val="0"/>
          <w:numId w:val="2"/>
        </w:numPr>
        <w:rPr>
          <w:rFonts w:cstheme="minorHAnsi"/>
          <w:szCs w:val="22"/>
        </w:rPr>
      </w:pPr>
      <w:r w:rsidRPr="0090669C">
        <w:rPr>
          <w:rFonts w:cstheme="minorHAnsi"/>
          <w:szCs w:val="22"/>
        </w:rPr>
        <w:t>Clarke, T. How to get rich playing video games online, New Yorker, November 20</w:t>
      </w:r>
      <w:r w:rsidRPr="0090669C">
        <w:rPr>
          <w:rFonts w:cstheme="minorHAnsi"/>
          <w:szCs w:val="22"/>
          <w:vertAlign w:val="superscript"/>
        </w:rPr>
        <w:t>th</w:t>
      </w:r>
      <w:r w:rsidRPr="0090669C">
        <w:rPr>
          <w:rFonts w:cstheme="minorHAnsi"/>
          <w:szCs w:val="22"/>
        </w:rPr>
        <w:t>, 2017.</w:t>
      </w:r>
    </w:p>
    <w:p w14:paraId="1B93A299" w14:textId="77777777" w:rsidR="0090669C" w:rsidRPr="0090669C" w:rsidRDefault="0090669C" w:rsidP="0090669C">
      <w:pPr>
        <w:pStyle w:val="ListParagraph"/>
        <w:rPr>
          <w:rFonts w:cstheme="minorHAnsi"/>
          <w:szCs w:val="22"/>
        </w:rPr>
      </w:pPr>
    </w:p>
    <w:p w14:paraId="7B237D87" w14:textId="7EE3F69A" w:rsidR="0090669C" w:rsidRPr="0090669C" w:rsidRDefault="0090669C" w:rsidP="001B0890">
      <w:pPr>
        <w:pStyle w:val="ListParagraph"/>
        <w:numPr>
          <w:ilvl w:val="0"/>
          <w:numId w:val="2"/>
        </w:numPr>
        <w:rPr>
          <w:rFonts w:cstheme="minorHAnsi"/>
          <w:szCs w:val="22"/>
        </w:rPr>
      </w:pPr>
      <w:r w:rsidRPr="0090669C">
        <w:rPr>
          <w:rFonts w:cstheme="minorHAnsi"/>
          <w:color w:val="000000" w:themeColor="text1"/>
        </w:rPr>
        <w:t xml:space="preserve">Cuban, M. in Dubner, S (2019) Inside the Sports-Industrial </w:t>
      </w:r>
      <w:proofErr w:type="spellStart"/>
      <w:r w:rsidRPr="0090669C">
        <w:rPr>
          <w:rFonts w:cstheme="minorHAnsi"/>
          <w:color w:val="000000" w:themeColor="text1"/>
        </w:rPr>
        <w:t>Comples</w:t>
      </w:r>
      <w:proofErr w:type="spellEnd"/>
      <w:r w:rsidRPr="0090669C">
        <w:rPr>
          <w:rFonts w:cstheme="minorHAnsi"/>
          <w:color w:val="000000" w:themeColor="text1"/>
        </w:rPr>
        <w:t xml:space="preserve">. [WWW] </w:t>
      </w:r>
      <w:hyperlink r:id="rId11" w:history="1">
        <w:r w:rsidRPr="0090669C">
          <w:rPr>
            <w:rStyle w:val="Hyperlink"/>
            <w:rFonts w:cstheme="minorHAnsi"/>
            <w:color w:val="000000" w:themeColor="text1"/>
          </w:rPr>
          <w:t>http://freakonomics.com/podcast/sports-5/</w:t>
        </w:r>
      </w:hyperlink>
      <w:r w:rsidRPr="0090669C">
        <w:rPr>
          <w:rFonts w:cstheme="minorHAnsi"/>
          <w:color w:val="000000" w:themeColor="text1"/>
        </w:rPr>
        <w:t xml:space="preserve"> (Accessed 1</w:t>
      </w:r>
      <w:r w:rsidRPr="0090669C">
        <w:rPr>
          <w:rFonts w:cstheme="minorHAnsi"/>
          <w:color w:val="000000" w:themeColor="text1"/>
          <w:vertAlign w:val="superscript"/>
        </w:rPr>
        <w:t>st</w:t>
      </w:r>
      <w:r w:rsidRPr="0090669C">
        <w:rPr>
          <w:rFonts w:cstheme="minorHAnsi"/>
          <w:color w:val="000000" w:themeColor="text1"/>
        </w:rPr>
        <w:t xml:space="preserve"> February 2019)</w:t>
      </w:r>
    </w:p>
    <w:p w14:paraId="4758C93A" w14:textId="77777777" w:rsidR="0090669C" w:rsidRPr="0090669C" w:rsidRDefault="0090669C" w:rsidP="0090669C">
      <w:pPr>
        <w:pStyle w:val="ListParagraph"/>
        <w:rPr>
          <w:rFonts w:cstheme="minorHAnsi"/>
          <w:szCs w:val="22"/>
        </w:rPr>
      </w:pPr>
    </w:p>
    <w:p w14:paraId="46058E23" w14:textId="1B3E8AFA" w:rsidR="0090669C" w:rsidRDefault="0090669C" w:rsidP="0090669C">
      <w:pPr>
        <w:pStyle w:val="NoSpacing"/>
        <w:numPr>
          <w:ilvl w:val="0"/>
          <w:numId w:val="2"/>
        </w:numPr>
        <w:rPr>
          <w:rFonts w:eastAsia="Times New Roman" w:cstheme="minorHAnsi"/>
          <w:color w:val="000000" w:themeColor="text1"/>
        </w:rPr>
      </w:pPr>
      <w:r w:rsidRPr="007E22E6">
        <w:rPr>
          <w:rFonts w:eastAsia="Times New Roman" w:cstheme="minorHAnsi"/>
          <w:color w:val="000000" w:themeColor="text1"/>
        </w:rPr>
        <w:t>Davies and Ward (</w:t>
      </w:r>
      <w:proofErr w:type="gramStart"/>
      <w:r w:rsidRPr="007E22E6">
        <w:rPr>
          <w:rFonts w:eastAsia="Times New Roman" w:cstheme="minorHAnsi"/>
          <w:color w:val="000000" w:themeColor="text1"/>
        </w:rPr>
        <w:t>2005)Exploring</w:t>
      </w:r>
      <w:proofErr w:type="gramEnd"/>
      <w:r w:rsidRPr="007E22E6">
        <w:rPr>
          <w:rFonts w:eastAsia="Times New Roman" w:cstheme="minorHAnsi"/>
          <w:color w:val="000000" w:themeColor="text1"/>
        </w:rPr>
        <w:t xml:space="preserve"> connections between visual merchandising and retail branding. </w:t>
      </w:r>
      <w:hyperlink r:id="rId12" w:history="1">
        <w:r w:rsidRPr="007E22E6">
          <w:rPr>
            <w:rStyle w:val="Hyperlink"/>
            <w:rFonts w:eastAsia="Times New Roman" w:cstheme="minorHAnsi"/>
            <w:color w:val="000000" w:themeColor="text1"/>
          </w:rPr>
          <w:t>https://search.proquest.com/search/1354921?accountid=130472</w:t>
        </w:r>
      </w:hyperlink>
      <w:r w:rsidRPr="007E22E6">
        <w:rPr>
          <w:rFonts w:eastAsia="Times New Roman" w:cstheme="minorHAnsi"/>
          <w:color w:val="000000" w:themeColor="text1"/>
        </w:rPr>
        <w:t xml:space="preserve"> (</w:t>
      </w:r>
      <w:proofErr w:type="spellStart"/>
      <w:r w:rsidRPr="007E22E6">
        <w:rPr>
          <w:rFonts w:eastAsia="Times New Roman" w:cstheme="minorHAnsi"/>
          <w:color w:val="000000" w:themeColor="text1"/>
        </w:rPr>
        <w:t>Acccessed</w:t>
      </w:r>
      <w:proofErr w:type="spellEnd"/>
      <w:r w:rsidRPr="007E22E6">
        <w:rPr>
          <w:rFonts w:eastAsia="Times New Roman" w:cstheme="minorHAnsi"/>
          <w:color w:val="000000" w:themeColor="text1"/>
        </w:rPr>
        <w:t xml:space="preserve"> 1</w:t>
      </w:r>
      <w:r w:rsidRPr="007E22E6">
        <w:rPr>
          <w:rFonts w:eastAsia="Times New Roman" w:cstheme="minorHAnsi"/>
          <w:color w:val="000000" w:themeColor="text1"/>
          <w:vertAlign w:val="superscript"/>
        </w:rPr>
        <w:t>st</w:t>
      </w:r>
      <w:r w:rsidRPr="007E22E6">
        <w:rPr>
          <w:rFonts w:eastAsia="Times New Roman" w:cstheme="minorHAnsi"/>
          <w:color w:val="000000" w:themeColor="text1"/>
        </w:rPr>
        <w:t xml:space="preserve"> February 2019)</w:t>
      </w:r>
    </w:p>
    <w:p w14:paraId="496659B5" w14:textId="77777777" w:rsidR="0090669C" w:rsidRPr="007E22E6" w:rsidRDefault="0090669C" w:rsidP="0090669C">
      <w:pPr>
        <w:pStyle w:val="NoSpacing"/>
        <w:rPr>
          <w:rFonts w:eastAsia="Times New Roman" w:cstheme="minorHAnsi"/>
          <w:color w:val="000000" w:themeColor="text1"/>
        </w:rPr>
      </w:pPr>
    </w:p>
    <w:p w14:paraId="25E795BA" w14:textId="77777777" w:rsidR="0090669C" w:rsidRPr="0090669C" w:rsidRDefault="0090669C" w:rsidP="0090669C">
      <w:pPr>
        <w:pStyle w:val="ListParagraph"/>
        <w:numPr>
          <w:ilvl w:val="0"/>
          <w:numId w:val="2"/>
        </w:numPr>
        <w:rPr>
          <w:rFonts w:cstheme="minorHAnsi"/>
          <w:color w:val="000000" w:themeColor="text1"/>
        </w:rPr>
      </w:pPr>
      <w:r w:rsidRPr="0090669C">
        <w:rPr>
          <w:rFonts w:cstheme="minorHAnsi"/>
          <w:color w:val="000000" w:themeColor="text1"/>
        </w:rPr>
        <w:t>Doyle, C. (2011) A Dictionary of Marketing. Oxford University Press, 3</w:t>
      </w:r>
      <w:r w:rsidRPr="0090669C">
        <w:rPr>
          <w:rFonts w:cstheme="minorHAnsi"/>
          <w:color w:val="000000" w:themeColor="text1"/>
          <w:vertAlign w:val="superscript"/>
        </w:rPr>
        <w:t>rd</w:t>
      </w:r>
      <w:r w:rsidRPr="0090669C">
        <w:rPr>
          <w:rFonts w:cstheme="minorHAnsi"/>
          <w:color w:val="000000" w:themeColor="text1"/>
        </w:rPr>
        <w:t xml:space="preserve"> ed. </w:t>
      </w:r>
    </w:p>
    <w:p w14:paraId="0A78621E" w14:textId="77777777" w:rsidR="0090669C" w:rsidRPr="0090669C" w:rsidRDefault="0090669C" w:rsidP="0090669C">
      <w:pPr>
        <w:rPr>
          <w:rFonts w:cstheme="minorHAnsi"/>
          <w:szCs w:val="22"/>
        </w:rPr>
      </w:pPr>
    </w:p>
    <w:p w14:paraId="795EA6F6" w14:textId="3B25E1D5" w:rsidR="0090669C" w:rsidRDefault="0090669C" w:rsidP="0090669C">
      <w:pPr>
        <w:pStyle w:val="ListParagraph"/>
        <w:numPr>
          <w:ilvl w:val="0"/>
          <w:numId w:val="2"/>
        </w:numPr>
        <w:rPr>
          <w:rFonts w:cstheme="minorHAnsi"/>
          <w:szCs w:val="22"/>
        </w:rPr>
      </w:pPr>
      <w:r>
        <w:rPr>
          <w:rFonts w:cstheme="minorHAnsi"/>
          <w:szCs w:val="22"/>
        </w:rPr>
        <w:t>eS</w:t>
      </w:r>
      <w:r w:rsidRPr="00B0253B">
        <w:rPr>
          <w:rFonts w:cstheme="minorHAnsi"/>
          <w:szCs w:val="22"/>
        </w:rPr>
        <w:t xml:space="preserve">ports Earnings; </w:t>
      </w:r>
      <w:r w:rsidRPr="00B0253B">
        <w:rPr>
          <w:rFonts w:cstheme="minorHAnsi"/>
          <w:i/>
          <w:szCs w:val="22"/>
        </w:rPr>
        <w:t xml:space="preserve">Overall </w:t>
      </w:r>
      <w:r>
        <w:rPr>
          <w:rFonts w:cstheme="minorHAnsi"/>
          <w:i/>
          <w:szCs w:val="22"/>
        </w:rPr>
        <w:t>eS</w:t>
      </w:r>
      <w:r w:rsidRPr="00B0253B">
        <w:rPr>
          <w:rFonts w:cstheme="minorHAnsi"/>
          <w:i/>
          <w:szCs w:val="22"/>
        </w:rPr>
        <w:t>ports Stats for 2018</w:t>
      </w:r>
      <w:r w:rsidRPr="00B0253B">
        <w:rPr>
          <w:rFonts w:cstheme="minorHAnsi"/>
          <w:szCs w:val="22"/>
        </w:rPr>
        <w:t xml:space="preserve">. [WWW] </w:t>
      </w:r>
      <w:hyperlink r:id="rId13" w:history="1">
        <w:r w:rsidRPr="00B0253B">
          <w:rPr>
            <w:rStyle w:val="Hyperlink"/>
            <w:rFonts w:cstheme="minorHAnsi"/>
            <w:szCs w:val="22"/>
          </w:rPr>
          <w:t>https://www.esportsearnings.com/history/2018/list_events</w:t>
        </w:r>
      </w:hyperlink>
      <w:r w:rsidRPr="00B0253B">
        <w:rPr>
          <w:rFonts w:cstheme="minorHAnsi"/>
          <w:szCs w:val="22"/>
        </w:rPr>
        <w:t xml:space="preserve"> (Accessed 14th March 2019)</w:t>
      </w:r>
    </w:p>
    <w:p w14:paraId="62B71AF3" w14:textId="77777777" w:rsidR="00836FC8" w:rsidRPr="00836FC8" w:rsidRDefault="00836FC8" w:rsidP="00836FC8">
      <w:pPr>
        <w:pStyle w:val="ListParagraph"/>
        <w:rPr>
          <w:rFonts w:cstheme="minorHAnsi"/>
          <w:szCs w:val="22"/>
        </w:rPr>
      </w:pPr>
    </w:p>
    <w:p w14:paraId="37556958" w14:textId="1F29209C" w:rsidR="00836FC8" w:rsidRDefault="00836FC8" w:rsidP="0090669C">
      <w:pPr>
        <w:pStyle w:val="ListParagraph"/>
        <w:numPr>
          <w:ilvl w:val="0"/>
          <w:numId w:val="2"/>
        </w:numPr>
        <w:rPr>
          <w:rFonts w:cstheme="minorHAnsi"/>
          <w:szCs w:val="22"/>
        </w:rPr>
      </w:pPr>
      <w:r>
        <w:rPr>
          <w:rFonts w:cstheme="minorHAnsi"/>
          <w:szCs w:val="22"/>
        </w:rPr>
        <w:t xml:space="preserve">Forbes., 2018. What are Electronic Arts’ Key Sources of Revenue? [WWW] </w:t>
      </w:r>
      <w:hyperlink r:id="rId14" w:history="1">
        <w:r w:rsidRPr="00657C93">
          <w:rPr>
            <w:rStyle w:val="Hyperlink"/>
            <w:rFonts w:cstheme="minorHAnsi"/>
            <w:szCs w:val="22"/>
          </w:rPr>
          <w:t>https://www.forbes.com/sites/greatspeculations/2018/07/05/what-are-electronic-arts-key-sources-of-revenue/#66448cc9fe1f</w:t>
        </w:r>
      </w:hyperlink>
      <w:r>
        <w:rPr>
          <w:rFonts w:cstheme="minorHAnsi"/>
          <w:szCs w:val="22"/>
        </w:rPr>
        <w:t xml:space="preserve"> (Accessed 15</w:t>
      </w:r>
      <w:r w:rsidRPr="00836FC8">
        <w:rPr>
          <w:rFonts w:cstheme="minorHAnsi"/>
          <w:szCs w:val="22"/>
          <w:vertAlign w:val="superscript"/>
        </w:rPr>
        <w:t>th</w:t>
      </w:r>
      <w:r>
        <w:rPr>
          <w:rFonts w:cstheme="minorHAnsi"/>
          <w:szCs w:val="22"/>
        </w:rPr>
        <w:t xml:space="preserve"> March 2019)</w:t>
      </w:r>
    </w:p>
    <w:p w14:paraId="3F3827F9" w14:textId="77777777" w:rsidR="0090669C" w:rsidRPr="00F7523E" w:rsidRDefault="0090669C" w:rsidP="0090669C">
      <w:pPr>
        <w:pStyle w:val="ListParagraph"/>
        <w:rPr>
          <w:rFonts w:cstheme="minorHAnsi"/>
          <w:szCs w:val="22"/>
        </w:rPr>
      </w:pPr>
    </w:p>
    <w:p w14:paraId="686257FE" w14:textId="2709CD43" w:rsidR="0090669C" w:rsidRDefault="0090669C" w:rsidP="0090669C">
      <w:pPr>
        <w:pStyle w:val="ListParagraph"/>
        <w:numPr>
          <w:ilvl w:val="0"/>
          <w:numId w:val="2"/>
        </w:numPr>
        <w:rPr>
          <w:rFonts w:cstheme="minorHAnsi"/>
          <w:szCs w:val="22"/>
        </w:rPr>
      </w:pPr>
      <w:proofErr w:type="spellStart"/>
      <w:r>
        <w:rPr>
          <w:rFonts w:cstheme="minorHAnsi"/>
          <w:szCs w:val="22"/>
        </w:rPr>
        <w:t>Garren</w:t>
      </w:r>
      <w:proofErr w:type="spellEnd"/>
      <w:r>
        <w:rPr>
          <w:rFonts w:cstheme="minorHAnsi"/>
          <w:szCs w:val="22"/>
        </w:rPr>
        <w:t xml:space="preserve">, P. Nielsen report: Over 600 sponsorship deals in </w:t>
      </w:r>
      <w:proofErr w:type="spellStart"/>
      <w:r>
        <w:rPr>
          <w:rFonts w:cstheme="minorHAnsi"/>
          <w:szCs w:val="22"/>
        </w:rPr>
        <w:t>Esports</w:t>
      </w:r>
      <w:proofErr w:type="spellEnd"/>
      <w:r>
        <w:rPr>
          <w:rFonts w:cstheme="minorHAnsi"/>
          <w:szCs w:val="22"/>
        </w:rPr>
        <w:t xml:space="preserve">, fans mostly positive towards brands, </w:t>
      </w:r>
      <w:proofErr w:type="spellStart"/>
      <w:r>
        <w:rPr>
          <w:rFonts w:cstheme="minorHAnsi"/>
          <w:szCs w:val="22"/>
        </w:rPr>
        <w:t>Esports</w:t>
      </w:r>
      <w:proofErr w:type="spellEnd"/>
      <w:r>
        <w:rPr>
          <w:rFonts w:cstheme="minorHAnsi"/>
          <w:szCs w:val="22"/>
        </w:rPr>
        <w:t xml:space="preserve"> Observer, October 4</w:t>
      </w:r>
      <w:r w:rsidRPr="00F7523E">
        <w:rPr>
          <w:rFonts w:cstheme="minorHAnsi"/>
          <w:szCs w:val="22"/>
          <w:vertAlign w:val="superscript"/>
        </w:rPr>
        <w:t>th</w:t>
      </w:r>
      <w:proofErr w:type="gramStart"/>
      <w:r>
        <w:rPr>
          <w:rFonts w:cstheme="minorHAnsi"/>
          <w:szCs w:val="22"/>
        </w:rPr>
        <w:t xml:space="preserve"> 2017</w:t>
      </w:r>
      <w:proofErr w:type="gramEnd"/>
      <w:r>
        <w:rPr>
          <w:rFonts w:cstheme="minorHAnsi"/>
          <w:szCs w:val="22"/>
        </w:rPr>
        <w:t>.</w:t>
      </w:r>
    </w:p>
    <w:p w14:paraId="299035B4" w14:textId="77777777" w:rsidR="0090669C" w:rsidRPr="0090669C" w:rsidRDefault="0090669C" w:rsidP="0090669C">
      <w:pPr>
        <w:pStyle w:val="ListParagraph"/>
        <w:rPr>
          <w:rFonts w:cstheme="minorHAnsi"/>
          <w:szCs w:val="22"/>
        </w:rPr>
      </w:pPr>
    </w:p>
    <w:p w14:paraId="3E143DB6" w14:textId="24447F66" w:rsidR="0090669C" w:rsidRDefault="0090669C" w:rsidP="0090669C">
      <w:pPr>
        <w:pStyle w:val="ListParagraph"/>
        <w:numPr>
          <w:ilvl w:val="0"/>
          <w:numId w:val="2"/>
        </w:numPr>
        <w:rPr>
          <w:rFonts w:cstheme="minorHAnsi"/>
          <w:color w:val="000000" w:themeColor="text1"/>
        </w:rPr>
      </w:pPr>
      <w:r w:rsidRPr="0090669C">
        <w:rPr>
          <w:rFonts w:cstheme="minorHAnsi"/>
          <w:color w:val="000000" w:themeColor="text1"/>
        </w:rPr>
        <w:t xml:space="preserve">Gilbert, D. (2018) 6 Overlooked Merchandising Basics that Cost Retailer’s a Fortune. [WWW] </w:t>
      </w:r>
      <w:hyperlink r:id="rId15" w:history="1">
        <w:r w:rsidRPr="0090669C">
          <w:rPr>
            <w:rStyle w:val="Hyperlink"/>
            <w:rFonts w:cstheme="minorHAnsi"/>
            <w:color w:val="000000" w:themeColor="text1"/>
          </w:rPr>
          <w:t>https://www.dotactiv.com/blog/merchandising-basics</w:t>
        </w:r>
      </w:hyperlink>
      <w:r w:rsidRPr="0090669C">
        <w:rPr>
          <w:rFonts w:cstheme="minorHAnsi"/>
          <w:color w:val="000000" w:themeColor="text1"/>
        </w:rPr>
        <w:t xml:space="preserve"> (Accessed 1st February 2019)</w:t>
      </w:r>
    </w:p>
    <w:p w14:paraId="6D96B884" w14:textId="77777777" w:rsidR="00836FC8" w:rsidRPr="00836FC8" w:rsidRDefault="00836FC8" w:rsidP="00836FC8">
      <w:pPr>
        <w:pStyle w:val="ListParagraph"/>
        <w:rPr>
          <w:rFonts w:cstheme="minorHAnsi"/>
          <w:color w:val="000000" w:themeColor="text1"/>
        </w:rPr>
      </w:pPr>
    </w:p>
    <w:p w14:paraId="72D84332" w14:textId="41DC6D73" w:rsidR="00836FC8" w:rsidRPr="0090669C" w:rsidRDefault="00836FC8" w:rsidP="0090669C">
      <w:pPr>
        <w:pStyle w:val="ListParagraph"/>
        <w:numPr>
          <w:ilvl w:val="0"/>
          <w:numId w:val="2"/>
        </w:numPr>
        <w:rPr>
          <w:rFonts w:cstheme="minorHAnsi"/>
          <w:color w:val="000000" w:themeColor="text1"/>
        </w:rPr>
      </w:pPr>
      <w:proofErr w:type="spellStart"/>
      <w:r>
        <w:rPr>
          <w:rFonts w:cstheme="minorHAnsi"/>
          <w:color w:val="000000" w:themeColor="text1"/>
        </w:rPr>
        <w:t>Gray</w:t>
      </w:r>
      <w:proofErr w:type="spellEnd"/>
      <w:r>
        <w:rPr>
          <w:rFonts w:cstheme="minorHAnsi"/>
          <w:color w:val="000000" w:themeColor="text1"/>
        </w:rPr>
        <w:t xml:space="preserve">, A., (2018) The explosive growth of eSports. [WWW] </w:t>
      </w:r>
      <w:hyperlink r:id="rId16" w:history="1">
        <w:r w:rsidRPr="00657C93">
          <w:rPr>
            <w:rStyle w:val="Hyperlink"/>
            <w:rFonts w:cstheme="minorHAnsi"/>
          </w:rPr>
          <w:t>https://www.weforum.org/agenda/2018/07/the-explosive-growth-of-esports/</w:t>
        </w:r>
      </w:hyperlink>
      <w:r>
        <w:rPr>
          <w:rFonts w:cstheme="minorHAnsi"/>
          <w:color w:val="000000" w:themeColor="text1"/>
        </w:rPr>
        <w:t xml:space="preserve"> (Accessed 15</w:t>
      </w:r>
      <w:r w:rsidRPr="00836FC8">
        <w:rPr>
          <w:rFonts w:cstheme="minorHAnsi"/>
          <w:color w:val="000000" w:themeColor="text1"/>
          <w:vertAlign w:val="superscript"/>
        </w:rPr>
        <w:t>th</w:t>
      </w:r>
      <w:r>
        <w:rPr>
          <w:rFonts w:cstheme="minorHAnsi"/>
          <w:color w:val="000000" w:themeColor="text1"/>
        </w:rPr>
        <w:t xml:space="preserve"> March 2019)</w:t>
      </w:r>
    </w:p>
    <w:p w14:paraId="1FD691A1" w14:textId="77777777" w:rsidR="0090669C" w:rsidRPr="001B7586" w:rsidRDefault="0090669C" w:rsidP="0090669C">
      <w:pPr>
        <w:pStyle w:val="ListParagraph"/>
        <w:rPr>
          <w:rFonts w:cstheme="minorHAnsi"/>
          <w:szCs w:val="22"/>
        </w:rPr>
      </w:pPr>
    </w:p>
    <w:p w14:paraId="059D859D" w14:textId="77777777" w:rsidR="0090669C" w:rsidRPr="00B0253B" w:rsidRDefault="0090669C" w:rsidP="0090669C">
      <w:pPr>
        <w:pStyle w:val="ListParagraph"/>
        <w:numPr>
          <w:ilvl w:val="0"/>
          <w:numId w:val="2"/>
        </w:numPr>
        <w:rPr>
          <w:rFonts w:cstheme="minorHAnsi"/>
          <w:szCs w:val="22"/>
        </w:rPr>
      </w:pPr>
      <w:r>
        <w:rPr>
          <w:rFonts w:cstheme="minorHAnsi"/>
          <w:szCs w:val="22"/>
        </w:rPr>
        <w:t>Grubb, Ubisoft plans to make fewer games after a decade of annual releases, VentureBeat, February 12</w:t>
      </w:r>
      <w:r w:rsidRPr="001B7586">
        <w:rPr>
          <w:rFonts w:cstheme="minorHAnsi"/>
          <w:szCs w:val="22"/>
          <w:vertAlign w:val="superscript"/>
        </w:rPr>
        <w:t>th</w:t>
      </w:r>
      <w:r>
        <w:rPr>
          <w:rFonts w:cstheme="minorHAnsi"/>
          <w:szCs w:val="22"/>
        </w:rPr>
        <w:t>, 2018.</w:t>
      </w:r>
    </w:p>
    <w:p w14:paraId="071B8D63" w14:textId="77777777" w:rsidR="0090669C" w:rsidRPr="00B0253B" w:rsidRDefault="0090669C" w:rsidP="0090669C">
      <w:pPr>
        <w:pStyle w:val="ListParagraph"/>
        <w:rPr>
          <w:rFonts w:cstheme="minorHAnsi"/>
          <w:szCs w:val="22"/>
        </w:rPr>
      </w:pPr>
    </w:p>
    <w:p w14:paraId="470BCF07" w14:textId="77777777" w:rsidR="0090669C" w:rsidRPr="001B7586" w:rsidRDefault="0090669C" w:rsidP="0090669C">
      <w:pPr>
        <w:pStyle w:val="ListParagraph"/>
        <w:numPr>
          <w:ilvl w:val="0"/>
          <w:numId w:val="2"/>
        </w:numPr>
        <w:rPr>
          <w:rFonts w:eastAsia="Times New Roman" w:cstheme="minorHAnsi"/>
          <w:szCs w:val="22"/>
        </w:rPr>
      </w:pPr>
      <w:r w:rsidRPr="00B0253B">
        <w:rPr>
          <w:rFonts w:eastAsia="Times New Roman" w:cstheme="minorHAnsi"/>
          <w:color w:val="111111"/>
          <w:szCs w:val="22"/>
        </w:rPr>
        <w:t>Guttmann, A. (1978). From ritual to record: The nature of modern sports. New York, NY: Columbia University Press.</w:t>
      </w:r>
    </w:p>
    <w:p w14:paraId="2B1224FF" w14:textId="77777777" w:rsidR="0090669C" w:rsidRPr="001B7586" w:rsidRDefault="0090669C" w:rsidP="0090669C">
      <w:pPr>
        <w:rPr>
          <w:rFonts w:eastAsia="Times New Roman" w:cstheme="minorHAnsi"/>
          <w:szCs w:val="22"/>
        </w:rPr>
      </w:pPr>
    </w:p>
    <w:p w14:paraId="7222223A" w14:textId="77777777" w:rsidR="0090669C" w:rsidRPr="00B0253B" w:rsidRDefault="0090669C" w:rsidP="0090669C">
      <w:pPr>
        <w:pStyle w:val="ListParagraph"/>
        <w:numPr>
          <w:ilvl w:val="0"/>
          <w:numId w:val="2"/>
        </w:numPr>
        <w:rPr>
          <w:rFonts w:cstheme="minorHAnsi"/>
          <w:szCs w:val="22"/>
        </w:rPr>
      </w:pPr>
      <w:proofErr w:type="spellStart"/>
      <w:r w:rsidRPr="00B0253B">
        <w:rPr>
          <w:rFonts w:cstheme="minorHAnsi"/>
          <w:szCs w:val="22"/>
        </w:rPr>
        <w:t>Hamari</w:t>
      </w:r>
      <w:proofErr w:type="spellEnd"/>
      <w:r w:rsidRPr="00B0253B">
        <w:rPr>
          <w:rFonts w:cstheme="minorHAnsi"/>
          <w:szCs w:val="22"/>
        </w:rPr>
        <w:t xml:space="preserve">, J., </w:t>
      </w:r>
      <w:proofErr w:type="spellStart"/>
      <w:r w:rsidRPr="00B0253B">
        <w:rPr>
          <w:rFonts w:cstheme="minorHAnsi"/>
          <w:szCs w:val="22"/>
        </w:rPr>
        <w:t>Sjoblom</w:t>
      </w:r>
      <w:proofErr w:type="spellEnd"/>
      <w:r w:rsidRPr="00B0253B">
        <w:rPr>
          <w:rFonts w:cstheme="minorHAnsi"/>
          <w:szCs w:val="22"/>
        </w:rPr>
        <w:t>, M.: What is eSports and why do people watch it? Internet Res. 27, p. 211-232 (2017)</w:t>
      </w:r>
    </w:p>
    <w:p w14:paraId="2287F1E0" w14:textId="77777777" w:rsidR="0090669C" w:rsidRPr="00B0253B" w:rsidRDefault="0090669C" w:rsidP="0090669C">
      <w:pPr>
        <w:pStyle w:val="ListParagraph"/>
        <w:rPr>
          <w:rFonts w:cstheme="minorHAnsi"/>
          <w:szCs w:val="22"/>
        </w:rPr>
      </w:pPr>
    </w:p>
    <w:p w14:paraId="5456D9F1" w14:textId="77777777" w:rsidR="0090669C" w:rsidRPr="00B0253B" w:rsidRDefault="0090669C" w:rsidP="0090669C">
      <w:pPr>
        <w:pStyle w:val="ListParagraph"/>
        <w:numPr>
          <w:ilvl w:val="0"/>
          <w:numId w:val="2"/>
        </w:numPr>
        <w:rPr>
          <w:rFonts w:cstheme="minorHAnsi"/>
          <w:szCs w:val="22"/>
        </w:rPr>
      </w:pPr>
      <w:r w:rsidRPr="00B0253B">
        <w:rPr>
          <w:rFonts w:cstheme="minorHAnsi"/>
          <w:szCs w:val="22"/>
        </w:rPr>
        <w:t xml:space="preserve">Hamilton, W., </w:t>
      </w:r>
      <w:proofErr w:type="spellStart"/>
      <w:r w:rsidRPr="00B0253B">
        <w:rPr>
          <w:rFonts w:cstheme="minorHAnsi"/>
          <w:szCs w:val="22"/>
        </w:rPr>
        <w:t>Kerne</w:t>
      </w:r>
      <w:proofErr w:type="spellEnd"/>
      <w:r w:rsidRPr="00B0253B">
        <w:rPr>
          <w:rFonts w:cstheme="minorHAnsi"/>
          <w:szCs w:val="22"/>
        </w:rPr>
        <w:t>, A., Robbins, T.: High-performance pen + touch modality interactions: a real-time strategy game eSports context. In: Proceedings of the 25</w:t>
      </w:r>
      <w:r w:rsidRPr="00B0253B">
        <w:rPr>
          <w:rFonts w:cstheme="minorHAnsi"/>
          <w:szCs w:val="22"/>
          <w:vertAlign w:val="superscript"/>
        </w:rPr>
        <w:t>th</w:t>
      </w:r>
      <w:r w:rsidRPr="00B0253B">
        <w:rPr>
          <w:rFonts w:cstheme="minorHAnsi"/>
          <w:szCs w:val="22"/>
        </w:rPr>
        <w:t xml:space="preserve"> Annual ACM Symposium on User Interface Software and Technology (UIST 2012), pp. 309-318 (2012)</w:t>
      </w:r>
    </w:p>
    <w:p w14:paraId="22F3DBE7" w14:textId="77777777" w:rsidR="0090669C" w:rsidRPr="00B0253B" w:rsidRDefault="0090669C" w:rsidP="0090669C">
      <w:pPr>
        <w:pStyle w:val="ListParagraph"/>
        <w:rPr>
          <w:rFonts w:cstheme="minorHAnsi"/>
          <w:szCs w:val="22"/>
        </w:rPr>
      </w:pPr>
    </w:p>
    <w:p w14:paraId="0047EF3C" w14:textId="77777777" w:rsidR="0090669C" w:rsidRDefault="0090669C" w:rsidP="0090669C">
      <w:pPr>
        <w:pStyle w:val="ListParagraph"/>
        <w:numPr>
          <w:ilvl w:val="0"/>
          <w:numId w:val="2"/>
        </w:numPr>
        <w:rPr>
          <w:rFonts w:cstheme="minorHAnsi"/>
          <w:szCs w:val="22"/>
        </w:rPr>
      </w:pPr>
      <w:proofErr w:type="spellStart"/>
      <w:r w:rsidRPr="00B0253B">
        <w:rPr>
          <w:rFonts w:cstheme="minorHAnsi"/>
          <w:szCs w:val="22"/>
        </w:rPr>
        <w:t>Heere</w:t>
      </w:r>
      <w:proofErr w:type="spellEnd"/>
      <w:r w:rsidRPr="00B0253B">
        <w:rPr>
          <w:rFonts w:cstheme="minorHAnsi"/>
          <w:szCs w:val="22"/>
        </w:rPr>
        <w:t xml:space="preserve">, B; Embracing the sportification of society: Defining e-sports through a polymorphic view on sport. </w:t>
      </w:r>
      <w:r w:rsidRPr="00B0253B">
        <w:rPr>
          <w:rFonts w:cstheme="minorHAnsi"/>
          <w:i/>
          <w:szCs w:val="22"/>
        </w:rPr>
        <w:t>Sport Management Review</w:t>
      </w:r>
      <w:r w:rsidRPr="00B0253B">
        <w:rPr>
          <w:rFonts w:cstheme="minorHAnsi"/>
          <w:szCs w:val="22"/>
        </w:rPr>
        <w:t xml:space="preserve"> (Elsevier Science), 2018, Vol.21 (1), p.21-25</w:t>
      </w:r>
    </w:p>
    <w:p w14:paraId="62B17AC1" w14:textId="77777777" w:rsidR="0090669C" w:rsidRPr="00A23489" w:rsidRDefault="0090669C" w:rsidP="0090669C">
      <w:pPr>
        <w:pStyle w:val="ListParagraph"/>
        <w:rPr>
          <w:rFonts w:cstheme="minorHAnsi"/>
          <w:szCs w:val="22"/>
        </w:rPr>
      </w:pPr>
    </w:p>
    <w:p w14:paraId="4DBF3387" w14:textId="77777777" w:rsidR="0090669C" w:rsidRDefault="0090669C" w:rsidP="0090669C">
      <w:pPr>
        <w:pStyle w:val="ListParagraph"/>
        <w:numPr>
          <w:ilvl w:val="0"/>
          <w:numId w:val="2"/>
        </w:numPr>
        <w:rPr>
          <w:rFonts w:cstheme="minorHAnsi"/>
          <w:szCs w:val="22"/>
        </w:rPr>
      </w:pPr>
      <w:proofErr w:type="spellStart"/>
      <w:r>
        <w:rPr>
          <w:rFonts w:cstheme="minorHAnsi"/>
          <w:szCs w:val="22"/>
        </w:rPr>
        <w:t>Heitner</w:t>
      </w:r>
      <w:proofErr w:type="spellEnd"/>
      <w:r>
        <w:rPr>
          <w:rFonts w:cstheme="minorHAnsi"/>
          <w:szCs w:val="22"/>
        </w:rPr>
        <w:t>, D., A look inside Riot Games, from $320,000 player salaries to using eSports as a catalyst for sales. Forbes, May 2</w:t>
      </w:r>
      <w:r w:rsidRPr="000B5724">
        <w:rPr>
          <w:rFonts w:cstheme="minorHAnsi"/>
          <w:szCs w:val="22"/>
          <w:vertAlign w:val="superscript"/>
        </w:rPr>
        <w:t>nd</w:t>
      </w:r>
      <w:r>
        <w:rPr>
          <w:rFonts w:cstheme="minorHAnsi"/>
          <w:szCs w:val="22"/>
        </w:rPr>
        <w:t>, 2018.</w:t>
      </w:r>
    </w:p>
    <w:p w14:paraId="3B289C1B" w14:textId="77777777" w:rsidR="0090669C" w:rsidRPr="00163457" w:rsidRDefault="0090669C" w:rsidP="0090669C">
      <w:pPr>
        <w:pStyle w:val="ListParagraph"/>
        <w:rPr>
          <w:rFonts w:cstheme="minorHAnsi"/>
          <w:szCs w:val="22"/>
        </w:rPr>
      </w:pPr>
    </w:p>
    <w:p w14:paraId="1FF99E63" w14:textId="309173FC" w:rsidR="0090669C" w:rsidRDefault="0090669C" w:rsidP="0090669C">
      <w:pPr>
        <w:pStyle w:val="ListParagraph"/>
        <w:numPr>
          <w:ilvl w:val="0"/>
          <w:numId w:val="2"/>
        </w:numPr>
        <w:rPr>
          <w:rFonts w:cstheme="minorHAnsi"/>
          <w:szCs w:val="22"/>
        </w:rPr>
      </w:pPr>
      <w:r>
        <w:rPr>
          <w:rFonts w:cstheme="minorHAnsi"/>
          <w:szCs w:val="22"/>
        </w:rPr>
        <w:t>Hester, B; “’Fortnite’ is currently Twitch’s most-watched game,” Rolling Stone, March 6</w:t>
      </w:r>
      <w:r w:rsidRPr="00163457">
        <w:rPr>
          <w:rFonts w:cstheme="minorHAnsi"/>
          <w:szCs w:val="22"/>
          <w:vertAlign w:val="superscript"/>
        </w:rPr>
        <w:t>th</w:t>
      </w:r>
      <w:r>
        <w:rPr>
          <w:rFonts w:cstheme="minorHAnsi"/>
          <w:szCs w:val="22"/>
        </w:rPr>
        <w:t>, 2018.</w:t>
      </w:r>
    </w:p>
    <w:p w14:paraId="50CA3CEE" w14:textId="77777777" w:rsidR="0090669C" w:rsidRPr="0090669C" w:rsidRDefault="0090669C" w:rsidP="0090669C">
      <w:pPr>
        <w:pStyle w:val="ListParagraph"/>
        <w:rPr>
          <w:rFonts w:cstheme="minorHAnsi"/>
          <w:szCs w:val="22"/>
        </w:rPr>
      </w:pPr>
    </w:p>
    <w:p w14:paraId="571B63A3" w14:textId="6B135A0A" w:rsidR="0090669C" w:rsidRPr="0090669C" w:rsidRDefault="0090669C" w:rsidP="0090669C">
      <w:pPr>
        <w:pStyle w:val="ListParagraph"/>
        <w:numPr>
          <w:ilvl w:val="0"/>
          <w:numId w:val="2"/>
        </w:numPr>
        <w:rPr>
          <w:rFonts w:cstheme="minorHAnsi"/>
          <w:color w:val="000000" w:themeColor="text1"/>
        </w:rPr>
      </w:pPr>
      <w:r w:rsidRPr="0090669C">
        <w:rPr>
          <w:rFonts w:cstheme="minorHAnsi"/>
          <w:color w:val="000000" w:themeColor="text1"/>
        </w:rPr>
        <w:t xml:space="preserve">Jackson T and Shaw D (2001) Mastering Fashion Buying and Merchandising. Hampshire: Palgrave </w:t>
      </w:r>
    </w:p>
    <w:p w14:paraId="463E08FE" w14:textId="77777777" w:rsidR="0090669C" w:rsidRPr="00B0253B" w:rsidRDefault="0090669C" w:rsidP="0090669C">
      <w:pPr>
        <w:pStyle w:val="ListParagraph"/>
        <w:rPr>
          <w:rFonts w:cstheme="minorHAnsi"/>
          <w:szCs w:val="22"/>
        </w:rPr>
      </w:pPr>
    </w:p>
    <w:p w14:paraId="54EBC79F" w14:textId="214E3185" w:rsidR="0090669C" w:rsidRDefault="0090669C" w:rsidP="0090669C">
      <w:pPr>
        <w:pStyle w:val="ListParagraph"/>
        <w:numPr>
          <w:ilvl w:val="0"/>
          <w:numId w:val="2"/>
        </w:numPr>
        <w:rPr>
          <w:rFonts w:cstheme="minorHAnsi"/>
          <w:szCs w:val="22"/>
        </w:rPr>
      </w:pPr>
      <w:r w:rsidRPr="00B0253B">
        <w:rPr>
          <w:rFonts w:cstheme="minorHAnsi"/>
          <w:szCs w:val="22"/>
        </w:rPr>
        <w:t xml:space="preserve">Jenny, S.E., Manning, R.D., Keiper, M.C., </w:t>
      </w:r>
      <w:proofErr w:type="spellStart"/>
      <w:r w:rsidRPr="00B0253B">
        <w:rPr>
          <w:rFonts w:cstheme="minorHAnsi"/>
          <w:szCs w:val="22"/>
        </w:rPr>
        <w:t>Olrich</w:t>
      </w:r>
      <w:proofErr w:type="spellEnd"/>
      <w:r w:rsidRPr="00B0253B">
        <w:rPr>
          <w:rFonts w:cstheme="minorHAnsi"/>
          <w:szCs w:val="22"/>
        </w:rPr>
        <w:t>, T.W. (2016) Virtual(</w:t>
      </w:r>
      <w:proofErr w:type="spellStart"/>
      <w:r w:rsidRPr="00B0253B">
        <w:rPr>
          <w:rFonts w:cstheme="minorHAnsi"/>
          <w:szCs w:val="22"/>
        </w:rPr>
        <w:t>ly</w:t>
      </w:r>
      <w:proofErr w:type="spellEnd"/>
      <w:r w:rsidRPr="00B0253B">
        <w:rPr>
          <w:rFonts w:cstheme="minorHAnsi"/>
          <w:szCs w:val="22"/>
        </w:rPr>
        <w:t>) athletes: where eSports fit within the definition of “sport”. Quest 69, p.1-18.</w:t>
      </w:r>
    </w:p>
    <w:p w14:paraId="422BDD7D" w14:textId="77777777" w:rsidR="00836FC8" w:rsidRPr="00836FC8" w:rsidRDefault="00836FC8" w:rsidP="00836FC8">
      <w:pPr>
        <w:pStyle w:val="ListParagraph"/>
        <w:rPr>
          <w:rFonts w:cstheme="minorHAnsi"/>
          <w:szCs w:val="22"/>
        </w:rPr>
      </w:pPr>
    </w:p>
    <w:p w14:paraId="4FCE8E09" w14:textId="6BEE0A5F" w:rsidR="00836FC8" w:rsidRDefault="00836FC8" w:rsidP="0090669C">
      <w:pPr>
        <w:pStyle w:val="ListParagraph"/>
        <w:numPr>
          <w:ilvl w:val="0"/>
          <w:numId w:val="2"/>
        </w:numPr>
        <w:rPr>
          <w:rFonts w:cstheme="minorHAnsi"/>
          <w:szCs w:val="22"/>
        </w:rPr>
      </w:pPr>
      <w:proofErr w:type="spellStart"/>
      <w:r>
        <w:rPr>
          <w:rFonts w:cstheme="minorHAnsi"/>
          <w:szCs w:val="22"/>
        </w:rPr>
        <w:t>Kirps</w:t>
      </w:r>
      <w:proofErr w:type="spellEnd"/>
      <w:r>
        <w:rPr>
          <w:rFonts w:cstheme="minorHAnsi"/>
          <w:szCs w:val="22"/>
        </w:rPr>
        <w:t xml:space="preserve">, J., 2019. The Very First Video Game Ever Released (and Its not Pong) [WWW] </w:t>
      </w:r>
      <w:hyperlink r:id="rId17" w:history="1">
        <w:r w:rsidRPr="00657C93">
          <w:rPr>
            <w:rStyle w:val="Hyperlink"/>
            <w:rFonts w:cstheme="minorHAnsi"/>
            <w:szCs w:val="22"/>
          </w:rPr>
          <w:t>https://www.streetdirectory.com/travel_guide/141178/gaming/the_very_first_video_game_ever_released_and_its_not_pong.html</w:t>
        </w:r>
      </w:hyperlink>
      <w:r>
        <w:rPr>
          <w:rFonts w:cstheme="minorHAnsi"/>
          <w:szCs w:val="22"/>
        </w:rPr>
        <w:t xml:space="preserve"> (Accessed 15th March 2019)</w:t>
      </w:r>
    </w:p>
    <w:p w14:paraId="6978E6E4" w14:textId="77777777" w:rsidR="0090669C" w:rsidRPr="0090669C" w:rsidRDefault="0090669C" w:rsidP="0090669C">
      <w:pPr>
        <w:pStyle w:val="ListParagraph"/>
        <w:rPr>
          <w:rFonts w:cstheme="minorHAnsi"/>
          <w:szCs w:val="22"/>
        </w:rPr>
      </w:pPr>
    </w:p>
    <w:p w14:paraId="3D971E79" w14:textId="42851977" w:rsidR="0090669C" w:rsidRPr="00836FC8" w:rsidRDefault="0090669C" w:rsidP="00836FC8">
      <w:pPr>
        <w:pStyle w:val="ListParagraph"/>
        <w:numPr>
          <w:ilvl w:val="0"/>
          <w:numId w:val="2"/>
        </w:numPr>
        <w:rPr>
          <w:rFonts w:eastAsia="Times New Roman" w:cstheme="minorHAnsi"/>
          <w:color w:val="000000" w:themeColor="text1"/>
        </w:rPr>
      </w:pPr>
      <w:r w:rsidRPr="0090669C">
        <w:rPr>
          <w:rFonts w:eastAsia="Times New Roman" w:cstheme="minorHAnsi"/>
          <w:color w:val="000000" w:themeColor="text1"/>
          <w:shd w:val="clear" w:color="auto" w:fill="FFFFFF"/>
        </w:rPr>
        <w:t xml:space="preserve">Lear, K., Runyan, R.C. and Whitaker, W.H. (2009), " Sports celebrity endorsements in retail products advertising </w:t>
      </w:r>
      <w:proofErr w:type="gramStart"/>
      <w:r w:rsidRPr="0090669C">
        <w:rPr>
          <w:rFonts w:eastAsia="Times New Roman" w:cstheme="minorHAnsi"/>
          <w:color w:val="000000" w:themeColor="text1"/>
          <w:shd w:val="clear" w:color="auto" w:fill="FFFFFF"/>
        </w:rPr>
        <w:t>",</w:t>
      </w:r>
      <w:r w:rsidRPr="0090669C">
        <w:rPr>
          <w:rFonts w:eastAsia="Times New Roman" w:cstheme="minorHAnsi"/>
          <w:i/>
          <w:iCs/>
          <w:color w:val="000000" w:themeColor="text1"/>
        </w:rPr>
        <w:t>International</w:t>
      </w:r>
      <w:proofErr w:type="gramEnd"/>
      <w:r w:rsidRPr="0090669C">
        <w:rPr>
          <w:rFonts w:eastAsia="Times New Roman" w:cstheme="minorHAnsi"/>
          <w:i/>
          <w:iCs/>
          <w:color w:val="000000" w:themeColor="text1"/>
        </w:rPr>
        <w:t xml:space="preserve"> Journal of Retail &amp; Distribution Management</w:t>
      </w:r>
      <w:r w:rsidRPr="0090669C">
        <w:rPr>
          <w:rFonts w:eastAsia="Times New Roman" w:cstheme="minorHAnsi"/>
          <w:color w:val="000000" w:themeColor="text1"/>
          <w:shd w:val="clear" w:color="auto" w:fill="FFFFFF"/>
        </w:rPr>
        <w:t> , Vol. 37 No. 4, pp. 308 - 321.</w:t>
      </w:r>
    </w:p>
    <w:p w14:paraId="7456064F" w14:textId="77777777" w:rsidR="0090669C" w:rsidRPr="00B0253B" w:rsidRDefault="0090669C" w:rsidP="0090669C">
      <w:pPr>
        <w:pStyle w:val="ListParagraph"/>
        <w:rPr>
          <w:rFonts w:cstheme="minorHAnsi"/>
          <w:szCs w:val="22"/>
        </w:rPr>
      </w:pPr>
    </w:p>
    <w:p w14:paraId="233D05F4" w14:textId="77777777" w:rsidR="0090669C" w:rsidRDefault="0090669C" w:rsidP="0090669C">
      <w:pPr>
        <w:pStyle w:val="ListParagraph"/>
        <w:numPr>
          <w:ilvl w:val="0"/>
          <w:numId w:val="2"/>
        </w:numPr>
        <w:rPr>
          <w:rFonts w:cstheme="minorHAnsi"/>
          <w:szCs w:val="22"/>
        </w:rPr>
      </w:pPr>
      <w:r w:rsidRPr="00B0253B">
        <w:rPr>
          <w:rFonts w:cstheme="minorHAnsi"/>
          <w:szCs w:val="22"/>
        </w:rPr>
        <w:t xml:space="preserve">Lewis. L, Bradshaw. T, (2017) </w:t>
      </w:r>
      <w:r>
        <w:rPr>
          <w:rFonts w:cstheme="minorHAnsi"/>
          <w:szCs w:val="22"/>
        </w:rPr>
        <w:t>eS</w:t>
      </w:r>
      <w:r w:rsidRPr="00B0253B">
        <w:rPr>
          <w:rFonts w:cstheme="minorHAnsi"/>
          <w:szCs w:val="22"/>
        </w:rPr>
        <w:t xml:space="preserve">ports: Is the gaming business ready to come of age? [WWW] </w:t>
      </w:r>
      <w:hyperlink r:id="rId18" w:history="1">
        <w:r w:rsidRPr="00B0253B">
          <w:rPr>
            <w:rStyle w:val="Hyperlink"/>
            <w:rFonts w:cstheme="minorHAnsi"/>
            <w:szCs w:val="22"/>
          </w:rPr>
          <w:t>https://www.ft.com/content/ef8539b6-be2a-11e7-9836-b25f8adaa111</w:t>
        </w:r>
      </w:hyperlink>
      <w:r w:rsidRPr="00B0253B">
        <w:rPr>
          <w:rFonts w:cstheme="minorHAnsi"/>
          <w:szCs w:val="22"/>
        </w:rPr>
        <w:t xml:space="preserve"> (Accessed 15th March 2019)</w:t>
      </w:r>
    </w:p>
    <w:p w14:paraId="771A21DA" w14:textId="77777777" w:rsidR="0090669C" w:rsidRPr="009B2064" w:rsidRDefault="0090669C" w:rsidP="0090669C">
      <w:pPr>
        <w:pStyle w:val="ListParagraph"/>
        <w:rPr>
          <w:rFonts w:cstheme="minorHAnsi"/>
          <w:szCs w:val="22"/>
        </w:rPr>
      </w:pPr>
    </w:p>
    <w:p w14:paraId="40919B96" w14:textId="25059C2A" w:rsidR="0090669C" w:rsidRDefault="0090669C" w:rsidP="0090669C">
      <w:pPr>
        <w:pStyle w:val="ListParagraph"/>
        <w:numPr>
          <w:ilvl w:val="0"/>
          <w:numId w:val="2"/>
        </w:numPr>
        <w:rPr>
          <w:rFonts w:cstheme="minorHAnsi"/>
          <w:szCs w:val="22"/>
        </w:rPr>
      </w:pPr>
      <w:r>
        <w:rPr>
          <w:rFonts w:cstheme="minorHAnsi"/>
          <w:szCs w:val="22"/>
        </w:rPr>
        <w:t xml:space="preserve">Lion, E. Space Invaders </w:t>
      </w:r>
      <w:proofErr w:type="spellStart"/>
      <w:r>
        <w:rPr>
          <w:rFonts w:cstheme="minorHAnsi"/>
          <w:szCs w:val="22"/>
        </w:rPr>
        <w:t>Superbowl</w:t>
      </w:r>
      <w:proofErr w:type="spellEnd"/>
      <w:r>
        <w:rPr>
          <w:rFonts w:cstheme="minorHAnsi"/>
          <w:szCs w:val="22"/>
        </w:rPr>
        <w:t xml:space="preserve"> </w:t>
      </w:r>
      <w:proofErr w:type="gramStart"/>
      <w:r>
        <w:rPr>
          <w:rFonts w:cstheme="minorHAnsi"/>
          <w:szCs w:val="22"/>
        </w:rPr>
        <w:t>–‘</w:t>
      </w:r>
      <w:proofErr w:type="gramEnd"/>
      <w:r>
        <w:rPr>
          <w:rFonts w:cstheme="minorHAnsi"/>
          <w:szCs w:val="22"/>
        </w:rPr>
        <w:t>I’ve heard of a guy with an $80-a-night habit,’ UPI, November 9</w:t>
      </w:r>
      <w:r w:rsidRPr="009B2064">
        <w:rPr>
          <w:rFonts w:cstheme="minorHAnsi"/>
          <w:szCs w:val="22"/>
          <w:vertAlign w:val="superscript"/>
        </w:rPr>
        <w:t>th</w:t>
      </w:r>
      <w:r>
        <w:rPr>
          <w:rFonts w:cstheme="minorHAnsi"/>
          <w:szCs w:val="22"/>
        </w:rPr>
        <w:t>, 1980.</w:t>
      </w:r>
    </w:p>
    <w:p w14:paraId="613C0795" w14:textId="77777777" w:rsidR="00836FC8" w:rsidRPr="00836FC8" w:rsidRDefault="00836FC8" w:rsidP="00836FC8">
      <w:pPr>
        <w:pStyle w:val="ListParagraph"/>
        <w:rPr>
          <w:rFonts w:cstheme="minorHAnsi"/>
          <w:szCs w:val="22"/>
        </w:rPr>
      </w:pPr>
    </w:p>
    <w:p w14:paraId="6344CB67" w14:textId="0408B630" w:rsidR="00836FC8" w:rsidRDefault="00836FC8" w:rsidP="00836FC8">
      <w:pPr>
        <w:pStyle w:val="ListParagraph"/>
        <w:numPr>
          <w:ilvl w:val="0"/>
          <w:numId w:val="2"/>
        </w:numPr>
        <w:rPr>
          <w:rFonts w:cstheme="minorHAnsi"/>
          <w:color w:val="000000" w:themeColor="text1"/>
        </w:rPr>
      </w:pPr>
      <w:proofErr w:type="spellStart"/>
      <w:r w:rsidRPr="00836FC8">
        <w:rPr>
          <w:rFonts w:cstheme="minorHAnsi"/>
          <w:color w:val="000000" w:themeColor="text1"/>
        </w:rPr>
        <w:t>Luthro</w:t>
      </w:r>
      <w:proofErr w:type="spellEnd"/>
      <w:r w:rsidRPr="00836FC8">
        <w:rPr>
          <w:rFonts w:cstheme="minorHAnsi"/>
          <w:color w:val="000000" w:themeColor="text1"/>
        </w:rPr>
        <w:t>, A. in Murphy, S. (2008) Store Planning &amp; Design: New Design Concepts Highlighted. Chain Store Age; New York. Vol. 84, Issue 5.</w:t>
      </w:r>
    </w:p>
    <w:p w14:paraId="47D89AC9" w14:textId="77777777" w:rsidR="00836FC8" w:rsidRPr="00836FC8" w:rsidRDefault="00836FC8" w:rsidP="00836FC8">
      <w:pPr>
        <w:pStyle w:val="ListParagraph"/>
        <w:rPr>
          <w:rFonts w:cstheme="minorHAnsi"/>
          <w:color w:val="000000" w:themeColor="text1"/>
        </w:rPr>
      </w:pPr>
    </w:p>
    <w:p w14:paraId="5D41FECB" w14:textId="00AB4C6E" w:rsidR="00836FC8" w:rsidRPr="00836FC8" w:rsidRDefault="00836FC8" w:rsidP="00836FC8">
      <w:pPr>
        <w:pStyle w:val="ListParagraph"/>
        <w:numPr>
          <w:ilvl w:val="0"/>
          <w:numId w:val="2"/>
        </w:numPr>
        <w:rPr>
          <w:rFonts w:cstheme="minorHAnsi"/>
          <w:color w:val="000000" w:themeColor="text1"/>
        </w:rPr>
      </w:pPr>
      <w:r w:rsidRPr="00E843A5">
        <w:rPr>
          <w:rFonts w:eastAsia="Times New Roman" w:cstheme="minorHAnsi"/>
          <w:color w:val="000000" w:themeColor="text1"/>
          <w:shd w:val="clear" w:color="auto" w:fill="FFFFFF"/>
        </w:rPr>
        <w:t xml:space="preserve">Madrigal, R. </w:t>
      </w:r>
      <w:proofErr w:type="gramStart"/>
      <w:r w:rsidRPr="00E843A5">
        <w:rPr>
          <w:rFonts w:eastAsia="Times New Roman" w:cstheme="minorHAnsi"/>
          <w:color w:val="000000" w:themeColor="text1"/>
          <w:shd w:val="clear" w:color="auto" w:fill="FFFFFF"/>
        </w:rPr>
        <w:t>( 2000</w:t>
      </w:r>
      <w:proofErr w:type="gramEnd"/>
      <w:r w:rsidRPr="00E843A5">
        <w:rPr>
          <w:rFonts w:eastAsia="Times New Roman" w:cstheme="minorHAnsi"/>
          <w:color w:val="000000" w:themeColor="text1"/>
          <w:shd w:val="clear" w:color="auto" w:fill="FFFFFF"/>
        </w:rPr>
        <w:t xml:space="preserve"> ), " The influence of social alliances with sports teams on intentions to purchase corporate sponsors' products ",</w:t>
      </w:r>
      <w:r w:rsidRPr="00E843A5">
        <w:rPr>
          <w:rFonts w:eastAsia="Times New Roman" w:cstheme="minorHAnsi"/>
          <w:i/>
          <w:iCs/>
          <w:color w:val="000000" w:themeColor="text1"/>
        </w:rPr>
        <w:t>Journal of Advertising</w:t>
      </w:r>
      <w:r w:rsidRPr="00E843A5">
        <w:rPr>
          <w:rFonts w:eastAsia="Times New Roman" w:cstheme="minorHAnsi"/>
          <w:color w:val="000000" w:themeColor="text1"/>
          <w:shd w:val="clear" w:color="auto" w:fill="FFFFFF"/>
        </w:rPr>
        <w:t> , Vol. 29 No. 4, pp. 13 - 24.</w:t>
      </w:r>
    </w:p>
    <w:p w14:paraId="2D0A98D8" w14:textId="77777777" w:rsidR="0090669C" w:rsidRPr="00B0253B" w:rsidRDefault="0090669C" w:rsidP="0090669C">
      <w:pPr>
        <w:pStyle w:val="ListParagraph"/>
        <w:rPr>
          <w:rFonts w:cstheme="minorHAnsi"/>
          <w:szCs w:val="22"/>
        </w:rPr>
      </w:pPr>
    </w:p>
    <w:p w14:paraId="0A9657A9" w14:textId="77777777" w:rsidR="0090669C" w:rsidRPr="00B0253B" w:rsidRDefault="0090669C" w:rsidP="0090669C">
      <w:pPr>
        <w:pStyle w:val="ListParagraph"/>
        <w:numPr>
          <w:ilvl w:val="0"/>
          <w:numId w:val="2"/>
        </w:numPr>
        <w:rPr>
          <w:rFonts w:cstheme="minorHAnsi"/>
          <w:szCs w:val="22"/>
        </w:rPr>
      </w:pPr>
      <w:r w:rsidRPr="00B0253B">
        <w:rPr>
          <w:rFonts w:cstheme="minorHAnsi"/>
          <w:szCs w:val="22"/>
        </w:rPr>
        <w:lastRenderedPageBreak/>
        <w:t xml:space="preserve">McBride, F. (1975). Toward a non-definition of sport. </w:t>
      </w:r>
      <w:r w:rsidRPr="00B0253B">
        <w:rPr>
          <w:rFonts w:cstheme="minorHAnsi"/>
          <w:i/>
          <w:szCs w:val="22"/>
        </w:rPr>
        <w:t>Journal of the Philosophy of Sport</w:t>
      </w:r>
      <w:r w:rsidRPr="00B0253B">
        <w:rPr>
          <w:rFonts w:cstheme="minorHAnsi"/>
          <w:szCs w:val="22"/>
        </w:rPr>
        <w:t>, 2(1), p4-11.</w:t>
      </w:r>
    </w:p>
    <w:p w14:paraId="44ADA2EB" w14:textId="77777777" w:rsidR="0090669C" w:rsidRPr="00B0253B" w:rsidRDefault="0090669C" w:rsidP="0090669C">
      <w:pPr>
        <w:pStyle w:val="ListParagraph"/>
        <w:rPr>
          <w:rFonts w:cstheme="minorHAnsi"/>
          <w:szCs w:val="22"/>
        </w:rPr>
      </w:pPr>
    </w:p>
    <w:p w14:paraId="544FF7DF" w14:textId="7DA91F27" w:rsidR="0090669C" w:rsidRDefault="0090669C" w:rsidP="0090669C">
      <w:pPr>
        <w:pStyle w:val="ListParagraph"/>
        <w:numPr>
          <w:ilvl w:val="0"/>
          <w:numId w:val="2"/>
        </w:numPr>
        <w:rPr>
          <w:rFonts w:cstheme="minorHAnsi"/>
          <w:szCs w:val="22"/>
        </w:rPr>
      </w:pPr>
      <w:r w:rsidRPr="00B0253B">
        <w:rPr>
          <w:rFonts w:cstheme="minorHAnsi"/>
          <w:szCs w:val="22"/>
        </w:rPr>
        <w:t xml:space="preserve">Milano, M., &amp; </w:t>
      </w:r>
      <w:proofErr w:type="spellStart"/>
      <w:r w:rsidRPr="00B0253B">
        <w:rPr>
          <w:rFonts w:cstheme="minorHAnsi"/>
          <w:szCs w:val="22"/>
        </w:rPr>
        <w:t>Chelladurai</w:t>
      </w:r>
      <w:proofErr w:type="spellEnd"/>
      <w:r w:rsidRPr="00B0253B">
        <w:rPr>
          <w:rFonts w:cstheme="minorHAnsi"/>
          <w:szCs w:val="22"/>
        </w:rPr>
        <w:t xml:space="preserve">, P. (2011). Gross domestic sport product: The size of the sport industry in the United States. </w:t>
      </w:r>
      <w:r w:rsidRPr="00B0253B">
        <w:rPr>
          <w:rFonts w:cstheme="minorHAnsi"/>
          <w:i/>
          <w:szCs w:val="22"/>
        </w:rPr>
        <w:t xml:space="preserve">Journal of Sport Management, </w:t>
      </w:r>
      <w:r w:rsidRPr="00B0253B">
        <w:rPr>
          <w:rFonts w:cstheme="minorHAnsi"/>
          <w:szCs w:val="22"/>
        </w:rPr>
        <w:t>25(1), p.24-35.</w:t>
      </w:r>
    </w:p>
    <w:p w14:paraId="65594A1E" w14:textId="77777777" w:rsidR="00836FC8" w:rsidRPr="00836FC8" w:rsidRDefault="00836FC8" w:rsidP="00836FC8">
      <w:pPr>
        <w:pStyle w:val="ListParagraph"/>
        <w:rPr>
          <w:rFonts w:cstheme="minorHAnsi"/>
          <w:szCs w:val="22"/>
        </w:rPr>
      </w:pPr>
    </w:p>
    <w:p w14:paraId="5C1D2675" w14:textId="513CAA2C" w:rsidR="00836FC8" w:rsidRDefault="00836FC8" w:rsidP="0090669C">
      <w:pPr>
        <w:pStyle w:val="ListParagraph"/>
        <w:numPr>
          <w:ilvl w:val="0"/>
          <w:numId w:val="2"/>
        </w:numPr>
        <w:rPr>
          <w:rFonts w:cstheme="minorHAnsi"/>
          <w:szCs w:val="22"/>
        </w:rPr>
      </w:pPr>
      <w:r w:rsidRPr="007E22E6">
        <w:rPr>
          <w:rFonts w:cstheme="minorHAnsi"/>
          <w:color w:val="000000" w:themeColor="text1"/>
        </w:rPr>
        <w:t xml:space="preserve">Newton, D. (2016) So, </w:t>
      </w:r>
      <w:proofErr w:type="gramStart"/>
      <w:r w:rsidRPr="007E22E6">
        <w:rPr>
          <w:rFonts w:cstheme="minorHAnsi"/>
          <w:color w:val="000000" w:themeColor="text1"/>
        </w:rPr>
        <w:t>What’s</w:t>
      </w:r>
      <w:proofErr w:type="gramEnd"/>
      <w:r w:rsidRPr="007E22E6">
        <w:rPr>
          <w:rFonts w:cstheme="minorHAnsi"/>
          <w:color w:val="000000" w:themeColor="text1"/>
        </w:rPr>
        <w:t xml:space="preserve"> a Brand Ambassador and Why are They Important? [WWW] </w:t>
      </w:r>
      <w:hyperlink r:id="rId19" w:history="1">
        <w:r w:rsidRPr="007E22E6">
          <w:rPr>
            <w:rStyle w:val="Hyperlink"/>
            <w:rFonts w:cstheme="minorHAnsi"/>
            <w:color w:val="000000" w:themeColor="text1"/>
          </w:rPr>
          <w:t>https://www.entrepreneur.com/article/280021</w:t>
        </w:r>
      </w:hyperlink>
      <w:r w:rsidRPr="007E22E6">
        <w:rPr>
          <w:rFonts w:cstheme="minorHAnsi"/>
          <w:color w:val="000000" w:themeColor="text1"/>
        </w:rPr>
        <w:t xml:space="preserve"> (Accessed 1st February 2019</w:t>
      </w:r>
      <w:r>
        <w:rPr>
          <w:rFonts w:cstheme="minorHAnsi"/>
          <w:color w:val="000000" w:themeColor="text1"/>
        </w:rPr>
        <w:t>)</w:t>
      </w:r>
    </w:p>
    <w:p w14:paraId="1AE5126F" w14:textId="77777777" w:rsidR="0090669C" w:rsidRPr="00E44262" w:rsidRDefault="0090669C" w:rsidP="0090669C">
      <w:pPr>
        <w:pStyle w:val="ListParagraph"/>
        <w:rPr>
          <w:rFonts w:cstheme="minorHAnsi"/>
          <w:szCs w:val="22"/>
        </w:rPr>
      </w:pPr>
    </w:p>
    <w:p w14:paraId="6100FFCB" w14:textId="605B410B" w:rsidR="0090669C" w:rsidRDefault="0090669C" w:rsidP="0090669C">
      <w:pPr>
        <w:pStyle w:val="ListParagraph"/>
        <w:numPr>
          <w:ilvl w:val="0"/>
          <w:numId w:val="2"/>
        </w:numPr>
        <w:rPr>
          <w:rFonts w:cstheme="minorHAnsi"/>
          <w:szCs w:val="22"/>
        </w:rPr>
      </w:pPr>
      <w:r>
        <w:rPr>
          <w:rFonts w:cstheme="minorHAnsi"/>
          <w:szCs w:val="22"/>
        </w:rPr>
        <w:t>Nielsen, The eSports playbook: Maximizing investment through understanding the fans. October 3</w:t>
      </w:r>
      <w:r w:rsidRPr="00E44262">
        <w:rPr>
          <w:rFonts w:cstheme="minorHAnsi"/>
          <w:szCs w:val="22"/>
          <w:vertAlign w:val="superscript"/>
        </w:rPr>
        <w:t>rd</w:t>
      </w:r>
      <w:r>
        <w:rPr>
          <w:rFonts w:cstheme="minorHAnsi"/>
          <w:szCs w:val="22"/>
        </w:rPr>
        <w:t>, 2017.</w:t>
      </w:r>
    </w:p>
    <w:p w14:paraId="1BFC6EC5" w14:textId="77777777" w:rsidR="00836FC8" w:rsidRPr="00836FC8" w:rsidRDefault="00836FC8" w:rsidP="00836FC8">
      <w:pPr>
        <w:pStyle w:val="ListParagraph"/>
        <w:rPr>
          <w:rFonts w:cstheme="minorHAnsi"/>
          <w:szCs w:val="22"/>
        </w:rPr>
      </w:pPr>
    </w:p>
    <w:p w14:paraId="27DB1D36" w14:textId="651DF593" w:rsidR="00836FC8" w:rsidRDefault="00836FC8" w:rsidP="0090669C">
      <w:pPr>
        <w:pStyle w:val="ListParagraph"/>
        <w:numPr>
          <w:ilvl w:val="0"/>
          <w:numId w:val="2"/>
        </w:numPr>
        <w:rPr>
          <w:rFonts w:cstheme="minorHAnsi"/>
          <w:szCs w:val="22"/>
        </w:rPr>
      </w:pPr>
      <w:r w:rsidRPr="007E22E6">
        <w:rPr>
          <w:rFonts w:cstheme="minorHAnsi"/>
          <w:color w:val="000000" w:themeColor="text1"/>
        </w:rPr>
        <w:t xml:space="preserve">O’Reilly et al. (2015) Merchandise sales rank in professional sport: Purchase drivers and implications for National Hockey League Clubs. Sport, Business and Management; Bingley, Vol. 5, </w:t>
      </w:r>
      <w:proofErr w:type="spellStart"/>
      <w:r w:rsidRPr="007E22E6">
        <w:rPr>
          <w:rFonts w:cstheme="minorHAnsi"/>
          <w:color w:val="000000" w:themeColor="text1"/>
        </w:rPr>
        <w:t>Iss</w:t>
      </w:r>
      <w:proofErr w:type="spellEnd"/>
      <w:r w:rsidRPr="007E22E6">
        <w:rPr>
          <w:rFonts w:cstheme="minorHAnsi"/>
          <w:color w:val="000000" w:themeColor="text1"/>
        </w:rPr>
        <w:t>. 4.</w:t>
      </w:r>
    </w:p>
    <w:p w14:paraId="7E61F5EB" w14:textId="77777777" w:rsidR="0090669C" w:rsidRPr="00046164" w:rsidRDefault="0090669C" w:rsidP="0090669C">
      <w:pPr>
        <w:pStyle w:val="ListParagraph"/>
        <w:rPr>
          <w:rFonts w:cstheme="minorHAnsi"/>
          <w:szCs w:val="22"/>
        </w:rPr>
      </w:pPr>
    </w:p>
    <w:p w14:paraId="0F243D26" w14:textId="77777777" w:rsidR="0090669C" w:rsidRDefault="0090669C" w:rsidP="0090669C">
      <w:pPr>
        <w:pStyle w:val="ListParagraph"/>
        <w:numPr>
          <w:ilvl w:val="0"/>
          <w:numId w:val="2"/>
        </w:numPr>
        <w:rPr>
          <w:rFonts w:cstheme="minorHAnsi"/>
          <w:szCs w:val="22"/>
        </w:rPr>
      </w:pPr>
      <w:r>
        <w:rPr>
          <w:rFonts w:cstheme="minorHAnsi"/>
          <w:szCs w:val="22"/>
        </w:rPr>
        <w:t xml:space="preserve">Play2Live. (2018) The </w:t>
      </w:r>
      <w:proofErr w:type="spellStart"/>
      <w:r>
        <w:rPr>
          <w:rFonts w:cstheme="minorHAnsi"/>
          <w:szCs w:val="22"/>
        </w:rPr>
        <w:t>futre</w:t>
      </w:r>
      <w:proofErr w:type="spellEnd"/>
      <w:r>
        <w:rPr>
          <w:rFonts w:cstheme="minorHAnsi"/>
          <w:szCs w:val="22"/>
        </w:rPr>
        <w:t xml:space="preserve"> of eSports: schools, universities and long-term careers. [WWW] </w:t>
      </w:r>
      <w:hyperlink r:id="rId20" w:history="1">
        <w:r w:rsidRPr="00657C93">
          <w:rPr>
            <w:rStyle w:val="Hyperlink"/>
            <w:rFonts w:cstheme="minorHAnsi"/>
            <w:szCs w:val="22"/>
          </w:rPr>
          <w:t>https://medium.com/play2live/the-future-of-esports-schools-universities-and-long-term-careers-bb06f8d85f84</w:t>
        </w:r>
      </w:hyperlink>
      <w:r>
        <w:rPr>
          <w:rFonts w:cstheme="minorHAnsi"/>
          <w:szCs w:val="22"/>
        </w:rPr>
        <w:t xml:space="preserve"> (Access 15th March 2019)</w:t>
      </w:r>
    </w:p>
    <w:p w14:paraId="7C4A892F" w14:textId="77777777" w:rsidR="0090669C" w:rsidRPr="001B7586" w:rsidRDefault="0090669C" w:rsidP="0090669C">
      <w:pPr>
        <w:pStyle w:val="ListParagraph"/>
        <w:rPr>
          <w:rFonts w:cstheme="minorHAnsi"/>
          <w:position w:val="2"/>
          <w:szCs w:val="22"/>
        </w:rPr>
      </w:pPr>
    </w:p>
    <w:p w14:paraId="527DBA9F" w14:textId="77777777" w:rsidR="0090669C" w:rsidRPr="001B7586" w:rsidRDefault="0090669C" w:rsidP="0090669C">
      <w:pPr>
        <w:pStyle w:val="ListParagraph"/>
        <w:numPr>
          <w:ilvl w:val="0"/>
          <w:numId w:val="2"/>
        </w:numPr>
        <w:rPr>
          <w:rFonts w:cstheme="minorHAnsi"/>
          <w:szCs w:val="22"/>
        </w:rPr>
      </w:pPr>
      <w:r w:rsidRPr="001B7586">
        <w:rPr>
          <w:rFonts w:cstheme="minorHAnsi"/>
          <w:position w:val="2"/>
          <w:szCs w:val="22"/>
        </w:rPr>
        <w:t>Plunkett, J.: BBC’s FA Cup final coverage nets peak of nearly 9 million (2015). (</w:t>
      </w:r>
      <w:r w:rsidRPr="001B7586">
        <w:rPr>
          <w:rFonts w:cstheme="minorHAnsi"/>
          <w:color w:val="0000FF"/>
          <w:position w:val="2"/>
          <w:szCs w:val="22"/>
        </w:rPr>
        <w:t xml:space="preserve">https:// www.theguardian.com/media/2015/jun/01/bbc-fa-cup-final-coverage-nets-peak-of- nearly-9-million) </w:t>
      </w:r>
      <w:r w:rsidRPr="001B7586">
        <w:rPr>
          <w:rFonts w:cstheme="minorHAnsi"/>
          <w:color w:val="000000" w:themeColor="text1"/>
          <w:position w:val="2"/>
          <w:szCs w:val="22"/>
        </w:rPr>
        <w:t>(Accessed 15th March 2019)</w:t>
      </w:r>
    </w:p>
    <w:p w14:paraId="3C6D4AFE" w14:textId="77777777" w:rsidR="0090669C" w:rsidRPr="001B7586" w:rsidRDefault="0090669C" w:rsidP="0090669C">
      <w:pPr>
        <w:pStyle w:val="ListParagraph"/>
        <w:rPr>
          <w:rFonts w:cstheme="minorHAnsi"/>
          <w:color w:val="000000" w:themeColor="text1"/>
          <w:position w:val="2"/>
          <w:szCs w:val="22"/>
        </w:rPr>
      </w:pPr>
    </w:p>
    <w:p w14:paraId="47E2B4F6" w14:textId="77777777" w:rsidR="0090669C" w:rsidRPr="00F7523E" w:rsidRDefault="0090669C" w:rsidP="0090669C">
      <w:pPr>
        <w:pStyle w:val="ListParagraph"/>
        <w:numPr>
          <w:ilvl w:val="0"/>
          <w:numId w:val="2"/>
        </w:numPr>
        <w:rPr>
          <w:rFonts w:cstheme="minorHAnsi"/>
          <w:szCs w:val="22"/>
        </w:rPr>
      </w:pPr>
      <w:r w:rsidRPr="001B7586">
        <w:rPr>
          <w:rFonts w:cstheme="minorHAnsi"/>
          <w:color w:val="000000" w:themeColor="text1"/>
          <w:position w:val="2"/>
          <w:szCs w:val="22"/>
        </w:rPr>
        <w:t xml:space="preserve">PWC, </w:t>
      </w:r>
      <w:proofErr w:type="gramStart"/>
      <w:r w:rsidRPr="001B7586">
        <w:rPr>
          <w:rFonts w:cstheme="minorHAnsi"/>
          <w:color w:val="000000" w:themeColor="text1"/>
          <w:position w:val="2"/>
          <w:szCs w:val="22"/>
        </w:rPr>
        <w:t>The</w:t>
      </w:r>
      <w:proofErr w:type="gramEnd"/>
      <w:r w:rsidRPr="001B7586">
        <w:rPr>
          <w:rFonts w:cstheme="minorHAnsi"/>
          <w:color w:val="000000" w:themeColor="text1"/>
          <w:position w:val="2"/>
          <w:szCs w:val="22"/>
        </w:rPr>
        <w:t xml:space="preserve"> burgeoning evolution of eSports (2016) [https://www.pwc.se/sv/pdf-reports/the-burgeoning-evolution-of-esports.pdf] (Accessed 15</w:t>
      </w:r>
      <w:r w:rsidRPr="001B7586">
        <w:rPr>
          <w:rFonts w:cstheme="minorHAnsi"/>
          <w:color w:val="000000" w:themeColor="text1"/>
          <w:position w:val="2"/>
          <w:szCs w:val="22"/>
          <w:vertAlign w:val="superscript"/>
        </w:rPr>
        <w:t>th</w:t>
      </w:r>
      <w:r w:rsidRPr="001B7586">
        <w:rPr>
          <w:rFonts w:cstheme="minorHAnsi"/>
          <w:color w:val="000000" w:themeColor="text1"/>
          <w:position w:val="2"/>
          <w:szCs w:val="22"/>
        </w:rPr>
        <w:t xml:space="preserve"> March 2019)</w:t>
      </w:r>
    </w:p>
    <w:p w14:paraId="5F450E2B" w14:textId="77777777" w:rsidR="0090669C" w:rsidRPr="00F7523E" w:rsidRDefault="0090669C" w:rsidP="0090669C">
      <w:pPr>
        <w:rPr>
          <w:rFonts w:cstheme="minorHAnsi"/>
          <w:szCs w:val="22"/>
        </w:rPr>
      </w:pPr>
    </w:p>
    <w:p w14:paraId="773D686D" w14:textId="126475F1" w:rsidR="0090669C" w:rsidRDefault="0090669C" w:rsidP="0090669C">
      <w:pPr>
        <w:pStyle w:val="ListParagraph"/>
        <w:numPr>
          <w:ilvl w:val="0"/>
          <w:numId w:val="2"/>
        </w:numPr>
        <w:rPr>
          <w:rFonts w:cstheme="minorHAnsi"/>
          <w:szCs w:val="22"/>
        </w:rPr>
      </w:pPr>
      <w:r w:rsidRPr="001B7586">
        <w:rPr>
          <w:rFonts w:cstheme="minorHAnsi"/>
          <w:szCs w:val="22"/>
        </w:rPr>
        <w:t>Samples, R</w:t>
      </w:r>
      <w:r>
        <w:rPr>
          <w:rFonts w:cstheme="minorHAnsi"/>
          <w:szCs w:val="22"/>
        </w:rPr>
        <w:t>.</w:t>
      </w:r>
      <w:r w:rsidRPr="001B7586">
        <w:rPr>
          <w:rFonts w:cstheme="minorHAnsi"/>
          <w:szCs w:val="22"/>
        </w:rPr>
        <w:t xml:space="preserve"> How Many People Play League of Legends? </w:t>
      </w:r>
      <w:r>
        <w:rPr>
          <w:rFonts w:cstheme="minorHAnsi"/>
          <w:szCs w:val="22"/>
        </w:rPr>
        <w:t xml:space="preserve">[WWW] </w:t>
      </w:r>
      <w:r w:rsidRPr="001B7586">
        <w:rPr>
          <w:rFonts w:cstheme="minorHAnsi"/>
          <w:szCs w:val="22"/>
        </w:rPr>
        <w:t>[https://www.dbltap.com/posts/6249990-how-many-people-play-league-of-legends] (Accessed 15</w:t>
      </w:r>
      <w:r w:rsidRPr="001B7586">
        <w:rPr>
          <w:rFonts w:cstheme="minorHAnsi"/>
          <w:szCs w:val="22"/>
          <w:vertAlign w:val="superscript"/>
        </w:rPr>
        <w:t>th</w:t>
      </w:r>
      <w:r w:rsidRPr="001B7586">
        <w:rPr>
          <w:rFonts w:cstheme="minorHAnsi"/>
          <w:szCs w:val="22"/>
        </w:rPr>
        <w:t xml:space="preserve"> March 2019)</w:t>
      </w:r>
    </w:p>
    <w:p w14:paraId="214465E4" w14:textId="77777777" w:rsidR="00836FC8" w:rsidRPr="00836FC8" w:rsidRDefault="00836FC8" w:rsidP="00836FC8">
      <w:pPr>
        <w:pStyle w:val="ListParagraph"/>
        <w:rPr>
          <w:rFonts w:cstheme="minorHAnsi"/>
          <w:szCs w:val="22"/>
        </w:rPr>
      </w:pPr>
    </w:p>
    <w:p w14:paraId="330D5360" w14:textId="68BAD6D1" w:rsidR="00836FC8" w:rsidRPr="00836FC8" w:rsidRDefault="00836FC8" w:rsidP="0090669C">
      <w:pPr>
        <w:pStyle w:val="ListParagraph"/>
        <w:numPr>
          <w:ilvl w:val="0"/>
          <w:numId w:val="2"/>
        </w:numPr>
        <w:rPr>
          <w:rFonts w:cstheme="minorHAnsi"/>
          <w:szCs w:val="22"/>
        </w:rPr>
      </w:pPr>
      <w:r w:rsidRPr="007E22E6">
        <w:rPr>
          <w:rFonts w:cstheme="minorHAnsi"/>
          <w:color w:val="000000" w:themeColor="text1"/>
        </w:rPr>
        <w:t xml:space="preserve">Sandoval, L. Janeth, C. Beltran, R. (2014) Conceptual model to determine the impact of visual merchandising in making purchasing decisions at the point of sale. </w:t>
      </w:r>
      <w:proofErr w:type="spellStart"/>
      <w:r w:rsidRPr="007E22E6">
        <w:rPr>
          <w:rFonts w:cstheme="minorHAnsi"/>
          <w:color w:val="000000" w:themeColor="text1"/>
        </w:rPr>
        <w:t>Pensamiento</w:t>
      </w:r>
      <w:proofErr w:type="spellEnd"/>
      <w:r w:rsidRPr="007E22E6">
        <w:rPr>
          <w:rFonts w:cstheme="minorHAnsi"/>
          <w:color w:val="000000" w:themeColor="text1"/>
        </w:rPr>
        <w:t xml:space="preserve"> &amp; Gestion; Barranquilla Issue 36.</w:t>
      </w:r>
    </w:p>
    <w:p w14:paraId="5FDFD800" w14:textId="77777777" w:rsidR="00836FC8" w:rsidRPr="00836FC8" w:rsidRDefault="00836FC8" w:rsidP="00836FC8">
      <w:pPr>
        <w:pStyle w:val="ListParagraph"/>
        <w:rPr>
          <w:rFonts w:cstheme="minorHAnsi"/>
          <w:szCs w:val="22"/>
        </w:rPr>
      </w:pPr>
    </w:p>
    <w:p w14:paraId="62CFFB12" w14:textId="6F661AFA" w:rsidR="00836FC8" w:rsidRPr="00836FC8" w:rsidRDefault="00836FC8" w:rsidP="00836FC8">
      <w:pPr>
        <w:pStyle w:val="ListParagraph"/>
        <w:numPr>
          <w:ilvl w:val="0"/>
          <w:numId w:val="2"/>
        </w:numPr>
        <w:rPr>
          <w:rFonts w:cstheme="minorHAnsi"/>
          <w:color w:val="000000" w:themeColor="text1"/>
        </w:rPr>
      </w:pPr>
      <w:r w:rsidRPr="00836FC8">
        <w:rPr>
          <w:rFonts w:cstheme="minorHAnsi"/>
          <w:color w:val="000000" w:themeColor="text1"/>
        </w:rPr>
        <w:t>Scott, D. (2006) Retail is Details Vol, 3, Issue 3.</w:t>
      </w:r>
    </w:p>
    <w:p w14:paraId="09DC1184" w14:textId="77777777" w:rsidR="0090669C" w:rsidRPr="001B7586" w:rsidRDefault="0090669C" w:rsidP="0090669C">
      <w:pPr>
        <w:pStyle w:val="ListParagraph"/>
        <w:rPr>
          <w:rFonts w:cstheme="minorHAnsi"/>
          <w:szCs w:val="22"/>
        </w:rPr>
      </w:pPr>
    </w:p>
    <w:p w14:paraId="5A98A86D" w14:textId="77777777" w:rsidR="0090669C" w:rsidRDefault="0090669C" w:rsidP="0090669C">
      <w:pPr>
        <w:pStyle w:val="ListParagraph"/>
        <w:numPr>
          <w:ilvl w:val="0"/>
          <w:numId w:val="2"/>
        </w:numPr>
        <w:rPr>
          <w:rFonts w:cstheme="minorHAnsi"/>
          <w:szCs w:val="22"/>
        </w:rPr>
      </w:pPr>
      <w:proofErr w:type="spellStart"/>
      <w:r w:rsidRPr="001B7586">
        <w:rPr>
          <w:rFonts w:cstheme="minorHAnsi"/>
          <w:szCs w:val="22"/>
        </w:rPr>
        <w:t>Segarra</w:t>
      </w:r>
      <w:proofErr w:type="spellEnd"/>
      <w:r w:rsidRPr="001B7586">
        <w:rPr>
          <w:rFonts w:cstheme="minorHAnsi"/>
          <w:szCs w:val="22"/>
        </w:rPr>
        <w:t>, L M. (2019) eSports is the New Premed. In Fortune. 2/1/2019, Vol. 179 Issue 2, p37 (2019)</w:t>
      </w:r>
    </w:p>
    <w:p w14:paraId="2D8255A2" w14:textId="77777777" w:rsidR="0090669C" w:rsidRPr="00F7523E" w:rsidRDefault="0090669C" w:rsidP="0090669C">
      <w:pPr>
        <w:pStyle w:val="ListParagraph"/>
        <w:rPr>
          <w:rFonts w:cstheme="minorHAnsi"/>
          <w:szCs w:val="22"/>
        </w:rPr>
      </w:pPr>
    </w:p>
    <w:p w14:paraId="7C1C013D" w14:textId="07D4B619" w:rsidR="0090669C" w:rsidRDefault="0090669C" w:rsidP="0090669C">
      <w:pPr>
        <w:pStyle w:val="ListParagraph"/>
        <w:numPr>
          <w:ilvl w:val="0"/>
          <w:numId w:val="2"/>
        </w:numPr>
        <w:rPr>
          <w:rFonts w:cstheme="minorHAnsi"/>
          <w:szCs w:val="22"/>
        </w:rPr>
      </w:pPr>
      <w:r>
        <w:rPr>
          <w:rFonts w:cstheme="minorHAnsi"/>
          <w:szCs w:val="22"/>
        </w:rPr>
        <w:t>Statista, eSports market revenue worldwide in 2017, by segment, 2018.</w:t>
      </w:r>
    </w:p>
    <w:p w14:paraId="5E56CDDE" w14:textId="77777777" w:rsidR="00836FC8" w:rsidRPr="00836FC8" w:rsidRDefault="00836FC8" w:rsidP="00836FC8">
      <w:pPr>
        <w:pStyle w:val="ListParagraph"/>
        <w:rPr>
          <w:rFonts w:cstheme="minorHAnsi"/>
          <w:szCs w:val="22"/>
        </w:rPr>
      </w:pPr>
    </w:p>
    <w:p w14:paraId="065AA41E" w14:textId="7C7EB722" w:rsidR="00836FC8" w:rsidRDefault="00836FC8" w:rsidP="0090669C">
      <w:pPr>
        <w:pStyle w:val="ListParagraph"/>
        <w:numPr>
          <w:ilvl w:val="0"/>
          <w:numId w:val="2"/>
        </w:numPr>
        <w:rPr>
          <w:rFonts w:cstheme="minorHAnsi"/>
          <w:szCs w:val="22"/>
        </w:rPr>
      </w:pPr>
      <w:r>
        <w:rPr>
          <w:rFonts w:cstheme="minorHAnsi"/>
          <w:szCs w:val="22"/>
        </w:rPr>
        <w:t>Statista, Number of registered players of Fortnite worldwide 2018, by segment, 2018.</w:t>
      </w:r>
    </w:p>
    <w:p w14:paraId="596875BF" w14:textId="77777777" w:rsidR="0090669C" w:rsidRPr="0063630F" w:rsidRDefault="0090669C" w:rsidP="0090669C">
      <w:pPr>
        <w:pStyle w:val="ListParagraph"/>
        <w:rPr>
          <w:rFonts w:cstheme="minorHAnsi"/>
          <w:szCs w:val="22"/>
        </w:rPr>
      </w:pPr>
    </w:p>
    <w:p w14:paraId="177A1281" w14:textId="77777777" w:rsidR="0090669C" w:rsidRPr="00F7523E" w:rsidRDefault="0090669C" w:rsidP="0090669C">
      <w:pPr>
        <w:pStyle w:val="ListParagraph"/>
        <w:numPr>
          <w:ilvl w:val="0"/>
          <w:numId w:val="2"/>
        </w:numPr>
        <w:rPr>
          <w:rFonts w:cstheme="minorHAnsi"/>
          <w:szCs w:val="22"/>
        </w:rPr>
      </w:pPr>
      <w:r>
        <w:rPr>
          <w:rFonts w:cstheme="minorHAnsi"/>
          <w:szCs w:val="22"/>
        </w:rPr>
        <w:t xml:space="preserve">Takahashi, D. FIFA 18 and Madden </w:t>
      </w:r>
      <w:proofErr w:type="spellStart"/>
      <w:r>
        <w:rPr>
          <w:rFonts w:cstheme="minorHAnsi"/>
          <w:szCs w:val="22"/>
        </w:rPr>
        <w:t>esports</w:t>
      </w:r>
      <w:proofErr w:type="spellEnd"/>
      <w:r>
        <w:rPr>
          <w:rFonts w:cstheme="minorHAnsi"/>
          <w:szCs w:val="22"/>
        </w:rPr>
        <w:t xml:space="preserve"> hits 18 million players, up 75%. VentureBeat, May 8</w:t>
      </w:r>
      <w:r w:rsidRPr="0063630F">
        <w:rPr>
          <w:rFonts w:cstheme="minorHAnsi"/>
          <w:szCs w:val="22"/>
          <w:vertAlign w:val="superscript"/>
        </w:rPr>
        <w:t>th</w:t>
      </w:r>
      <w:r>
        <w:rPr>
          <w:rFonts w:cstheme="minorHAnsi"/>
          <w:szCs w:val="22"/>
        </w:rPr>
        <w:t>, 2018.</w:t>
      </w:r>
    </w:p>
    <w:p w14:paraId="4124AAD7" w14:textId="77777777" w:rsidR="0090669C" w:rsidRPr="00F7523E" w:rsidRDefault="0090669C" w:rsidP="0090669C">
      <w:pPr>
        <w:rPr>
          <w:rFonts w:cstheme="minorHAnsi"/>
          <w:szCs w:val="22"/>
        </w:rPr>
      </w:pPr>
    </w:p>
    <w:p w14:paraId="36BADAFD" w14:textId="77777777" w:rsidR="0090669C" w:rsidRDefault="0090669C" w:rsidP="0090669C">
      <w:pPr>
        <w:pStyle w:val="ListParagraph"/>
        <w:numPr>
          <w:ilvl w:val="0"/>
          <w:numId w:val="2"/>
        </w:numPr>
        <w:rPr>
          <w:rFonts w:cstheme="minorHAnsi"/>
          <w:szCs w:val="22"/>
        </w:rPr>
      </w:pPr>
      <w:r w:rsidRPr="001B7586">
        <w:rPr>
          <w:rFonts w:cstheme="minorHAnsi"/>
          <w:szCs w:val="22"/>
        </w:rPr>
        <w:lastRenderedPageBreak/>
        <w:t xml:space="preserve">Van Camp, Jeffrey. (2011) 91 percent of kids play video games, says study. [WWW] </w:t>
      </w:r>
      <w:hyperlink r:id="rId21" w:history="1">
        <w:r w:rsidRPr="001B7586">
          <w:rPr>
            <w:rStyle w:val="Hyperlink"/>
            <w:rFonts w:cstheme="minorHAnsi"/>
            <w:szCs w:val="22"/>
          </w:rPr>
          <w:t>https://www.digitaltrends.com/computing/91-percent-of-kids-play-video-games-says-study/</w:t>
        </w:r>
      </w:hyperlink>
      <w:r w:rsidRPr="001B7586">
        <w:rPr>
          <w:rFonts w:cstheme="minorHAnsi"/>
          <w:szCs w:val="22"/>
        </w:rPr>
        <w:t xml:space="preserve"> (Accessed 15</w:t>
      </w:r>
      <w:r w:rsidRPr="001B7586">
        <w:rPr>
          <w:rFonts w:cstheme="minorHAnsi"/>
          <w:szCs w:val="22"/>
          <w:vertAlign w:val="superscript"/>
        </w:rPr>
        <w:t>th</w:t>
      </w:r>
      <w:r w:rsidRPr="001B7586">
        <w:rPr>
          <w:rFonts w:cstheme="minorHAnsi"/>
          <w:szCs w:val="22"/>
        </w:rPr>
        <w:t xml:space="preserve"> March 2019)</w:t>
      </w:r>
    </w:p>
    <w:p w14:paraId="396FF06E" w14:textId="77777777" w:rsidR="0090669C" w:rsidRPr="001B7586" w:rsidRDefault="0090669C" w:rsidP="0090669C">
      <w:pPr>
        <w:pStyle w:val="ListParagraph"/>
        <w:rPr>
          <w:rFonts w:cstheme="minorHAnsi"/>
          <w:szCs w:val="22"/>
        </w:rPr>
      </w:pPr>
    </w:p>
    <w:p w14:paraId="1667819B" w14:textId="77777777" w:rsidR="0090669C" w:rsidRDefault="0090669C" w:rsidP="0090669C">
      <w:pPr>
        <w:pStyle w:val="ListParagraph"/>
        <w:numPr>
          <w:ilvl w:val="0"/>
          <w:numId w:val="2"/>
        </w:numPr>
        <w:rPr>
          <w:rFonts w:cstheme="minorHAnsi"/>
          <w:szCs w:val="22"/>
        </w:rPr>
      </w:pPr>
      <w:r w:rsidRPr="001B7586">
        <w:rPr>
          <w:rFonts w:cstheme="minorHAnsi"/>
          <w:szCs w:val="22"/>
        </w:rPr>
        <w:t xml:space="preserve">Wagner, M. G. (2006). On the scientific relevance of eSports. </w:t>
      </w:r>
      <w:proofErr w:type="spellStart"/>
      <w:r w:rsidRPr="001B7586">
        <w:rPr>
          <w:rFonts w:cstheme="minorHAnsi"/>
          <w:szCs w:val="22"/>
        </w:rPr>
        <w:t>Krems</w:t>
      </w:r>
      <w:proofErr w:type="spellEnd"/>
      <w:r w:rsidRPr="001B7586">
        <w:rPr>
          <w:rFonts w:cstheme="minorHAnsi"/>
          <w:szCs w:val="22"/>
        </w:rPr>
        <w:t xml:space="preserve">: </w:t>
      </w:r>
      <w:proofErr w:type="spellStart"/>
      <w:r w:rsidRPr="001B7586">
        <w:rPr>
          <w:rFonts w:cstheme="minorHAnsi"/>
          <w:szCs w:val="22"/>
        </w:rPr>
        <w:t>Departmenr</w:t>
      </w:r>
      <w:proofErr w:type="spellEnd"/>
      <w:r w:rsidRPr="001B7586">
        <w:rPr>
          <w:rFonts w:cstheme="minorHAnsi"/>
          <w:szCs w:val="22"/>
        </w:rPr>
        <w:t xml:space="preserve"> for Interactive media and Educational Technology, Danube University.</w:t>
      </w:r>
    </w:p>
    <w:p w14:paraId="1BE3E264" w14:textId="77777777" w:rsidR="0090669C" w:rsidRPr="001B7586" w:rsidRDefault="0090669C" w:rsidP="0090669C">
      <w:pPr>
        <w:pStyle w:val="ListParagraph"/>
        <w:rPr>
          <w:rFonts w:cstheme="minorHAnsi"/>
          <w:szCs w:val="22"/>
        </w:rPr>
      </w:pPr>
    </w:p>
    <w:p w14:paraId="1070C9F5" w14:textId="77777777" w:rsidR="0090669C" w:rsidRPr="001B7586" w:rsidRDefault="0090669C" w:rsidP="0090669C">
      <w:pPr>
        <w:pStyle w:val="ListParagraph"/>
        <w:numPr>
          <w:ilvl w:val="0"/>
          <w:numId w:val="2"/>
        </w:numPr>
        <w:rPr>
          <w:rFonts w:cstheme="minorHAnsi"/>
          <w:szCs w:val="22"/>
        </w:rPr>
      </w:pPr>
      <w:r w:rsidRPr="001B7586">
        <w:rPr>
          <w:rFonts w:cstheme="minorHAnsi"/>
          <w:szCs w:val="22"/>
        </w:rPr>
        <w:t xml:space="preserve">Wingfield, N.: In E-Sports, Video Gamers Draw Real Crowds and Big Money. [WWW] </w:t>
      </w:r>
      <w:r w:rsidRPr="001B7586">
        <w:rPr>
          <w:rFonts w:cstheme="minorHAnsi"/>
          <w:color w:val="0000FF"/>
          <w:position w:val="2"/>
          <w:szCs w:val="22"/>
        </w:rPr>
        <w:t xml:space="preserve">https:// </w:t>
      </w:r>
      <w:hyperlink r:id="rId22" w:history="1">
        <w:r w:rsidRPr="001B7586">
          <w:rPr>
            <w:rStyle w:val="Hyperlink"/>
            <w:rFonts w:cstheme="minorHAnsi"/>
            <w:position w:val="2"/>
            <w:szCs w:val="22"/>
          </w:rPr>
          <w:t>www.nytimes.com/2014/08/31/technology/esports-explosion-brings-opportunity-riches- for-video-gamers.html</w:t>
        </w:r>
      </w:hyperlink>
      <w:r w:rsidRPr="001B7586">
        <w:rPr>
          <w:rFonts w:cstheme="minorHAnsi"/>
          <w:color w:val="0000FF"/>
          <w:position w:val="2"/>
          <w:szCs w:val="22"/>
        </w:rPr>
        <w:t xml:space="preserve"> </w:t>
      </w:r>
      <w:r w:rsidRPr="001B7586">
        <w:rPr>
          <w:rFonts w:cstheme="minorHAnsi"/>
          <w:color w:val="000000" w:themeColor="text1"/>
          <w:position w:val="2"/>
          <w:szCs w:val="22"/>
        </w:rPr>
        <w:t>(Accessed 15</w:t>
      </w:r>
      <w:r w:rsidRPr="001B7586">
        <w:rPr>
          <w:rFonts w:cstheme="minorHAnsi"/>
          <w:color w:val="000000" w:themeColor="text1"/>
          <w:position w:val="2"/>
          <w:szCs w:val="22"/>
          <w:vertAlign w:val="superscript"/>
        </w:rPr>
        <w:t>th</w:t>
      </w:r>
      <w:r w:rsidRPr="001B7586">
        <w:rPr>
          <w:rFonts w:cstheme="minorHAnsi"/>
          <w:color w:val="000000" w:themeColor="text1"/>
          <w:position w:val="2"/>
          <w:szCs w:val="22"/>
        </w:rPr>
        <w:t xml:space="preserve"> March 2019)</w:t>
      </w:r>
    </w:p>
    <w:p w14:paraId="7343EF8C" w14:textId="77777777" w:rsidR="0090669C" w:rsidRDefault="0090669C" w:rsidP="0090669C">
      <w:pPr>
        <w:jc w:val="both"/>
        <w:rPr>
          <w:rFonts w:ascii="Times New Roman" w:eastAsia="Times New Roman" w:hAnsi="Times New Roman" w:cs="Times New Roman"/>
        </w:rPr>
      </w:pPr>
    </w:p>
    <w:p w14:paraId="4904B284" w14:textId="0BF083D3" w:rsidR="0090669C" w:rsidRPr="0090669C" w:rsidRDefault="0090669C"/>
    <w:p w14:paraId="6A7DDFF7" w14:textId="00D17F88" w:rsidR="0090669C" w:rsidRPr="0090669C" w:rsidRDefault="0090669C">
      <w:pPr>
        <w:rPr>
          <w:sz w:val="40"/>
        </w:rPr>
      </w:pPr>
    </w:p>
    <w:sectPr w:rsidR="0090669C" w:rsidRPr="0090669C" w:rsidSect="004755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C55C1"/>
    <w:multiLevelType w:val="hybridMultilevel"/>
    <w:tmpl w:val="860CF7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E6E0E20"/>
    <w:multiLevelType w:val="hybridMultilevel"/>
    <w:tmpl w:val="0E16C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C4"/>
    <w:rsid w:val="00156F92"/>
    <w:rsid w:val="0047550E"/>
    <w:rsid w:val="007B72C4"/>
    <w:rsid w:val="00836FC8"/>
    <w:rsid w:val="0090669C"/>
    <w:rsid w:val="00AB09DA"/>
    <w:rsid w:val="00E25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EC4770"/>
  <w15:chartTrackingRefBased/>
  <w15:docId w15:val="{7B396E80-909F-4644-BA36-0F983503B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F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F92"/>
    <w:pPr>
      <w:ind w:left="720"/>
      <w:contextualSpacing/>
    </w:pPr>
  </w:style>
  <w:style w:type="character" w:styleId="Hyperlink">
    <w:name w:val="Hyperlink"/>
    <w:basedOn w:val="DefaultParagraphFont"/>
    <w:uiPriority w:val="99"/>
    <w:unhideWhenUsed/>
    <w:rsid w:val="0090669C"/>
    <w:rPr>
      <w:color w:val="0563C1" w:themeColor="hyperlink"/>
      <w:u w:val="single"/>
    </w:rPr>
  </w:style>
  <w:style w:type="character" w:styleId="UnresolvedMention">
    <w:name w:val="Unresolved Mention"/>
    <w:basedOn w:val="DefaultParagraphFont"/>
    <w:uiPriority w:val="99"/>
    <w:semiHidden/>
    <w:unhideWhenUsed/>
    <w:rsid w:val="0090669C"/>
    <w:rPr>
      <w:color w:val="605E5C"/>
      <w:shd w:val="clear" w:color="auto" w:fill="E1DFDD"/>
    </w:rPr>
  </w:style>
  <w:style w:type="paragraph" w:styleId="NoSpacing">
    <w:name w:val="No Spacing"/>
    <w:uiPriority w:val="1"/>
    <w:qFormat/>
    <w:rsid w:val="00906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345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sport/olympics/43893891" TargetMode="External"/><Relationship Id="rId13" Type="http://schemas.openxmlformats.org/officeDocument/2006/relationships/hyperlink" Target="https://www.esportsearnings.com/history/2018/list_events" TargetMode="External"/><Relationship Id="rId18" Type="http://schemas.openxmlformats.org/officeDocument/2006/relationships/hyperlink" Target="https://www.ft.com/content/ef8539b6-be2a-11e7-9836-b25f8adaa111" TargetMode="External"/><Relationship Id="rId3" Type="http://schemas.openxmlformats.org/officeDocument/2006/relationships/settings" Target="settings.xml"/><Relationship Id="rId21" Type="http://schemas.openxmlformats.org/officeDocument/2006/relationships/hyperlink" Target="https://www.digitaltrends.com/computing/91-percent-of-kids-play-video-games-says-study/" TargetMode="External"/><Relationship Id="rId7" Type="http://schemas.openxmlformats.org/officeDocument/2006/relationships/hyperlink" Target="https://www.bbc.co.uk/news/technology-39629099" TargetMode="External"/><Relationship Id="rId12" Type="http://schemas.openxmlformats.org/officeDocument/2006/relationships/hyperlink" Target="https://search.proquest.com/search/1354921?accountid=130472" TargetMode="External"/><Relationship Id="rId17" Type="http://schemas.openxmlformats.org/officeDocument/2006/relationships/hyperlink" Target="https://www.streetdirectory.com/travel_guide/141178/gaming/the_very_first_video_game_ever_released_and_its_not_pong.html" TargetMode="External"/><Relationship Id="rId2" Type="http://schemas.openxmlformats.org/officeDocument/2006/relationships/styles" Target="styles.xml"/><Relationship Id="rId16" Type="http://schemas.openxmlformats.org/officeDocument/2006/relationships/hyperlink" Target="https://www.weforum.org/agenda/2018/07/the-explosive-growth-of-esports/" TargetMode="External"/><Relationship Id="rId20" Type="http://schemas.openxmlformats.org/officeDocument/2006/relationships/hyperlink" Target="https://medium.com/play2live/the-future-of-esports-schools-universities-and-long-term-careers-bb06f8d85f84" TargetMode="External"/><Relationship Id="rId1" Type="http://schemas.openxmlformats.org/officeDocument/2006/relationships/numbering" Target="numbering.xml"/><Relationship Id="rId6" Type="http://schemas.openxmlformats.org/officeDocument/2006/relationships/hyperlink" Target="https://www2.deloitte.com/insights/us/en/industry/telecommunications/capitalizing-on-growth-of-esports-industry.html" TargetMode="External"/><Relationship Id="rId11" Type="http://schemas.openxmlformats.org/officeDocument/2006/relationships/hyperlink" Target="http://freakonomics.com/podcast/sports-5/"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dotactiv.com/blog/merchandising-basics" TargetMode="External"/><Relationship Id="rId23" Type="http://schemas.openxmlformats.org/officeDocument/2006/relationships/fontTable" Target="fontTable.xml"/><Relationship Id="rId10" Type="http://schemas.openxmlformats.org/officeDocument/2006/relationships/hyperlink" Target="https://www.youtube.com/watch?v=box4SFtGvA0&amp;t=0s&amp;list=PL4lqihRoGHgpoYZ_fC-fZJ_0XGgfPaMd0&amp;index=3" TargetMode="External"/><Relationship Id="rId19" Type="http://schemas.openxmlformats.org/officeDocument/2006/relationships/hyperlink" Target="https://www.entrepreneur.com/article/280021" TargetMode="External"/><Relationship Id="rId4" Type="http://schemas.openxmlformats.org/officeDocument/2006/relationships/webSettings" Target="webSettings.xml"/><Relationship Id="rId9" Type="http://schemas.openxmlformats.org/officeDocument/2006/relationships/hyperlink" Target="https://medium.com/@BountieGaming/the-history-and-evolution-of-esports-8ab6c1cf3257" TargetMode="External"/><Relationship Id="rId14" Type="http://schemas.openxmlformats.org/officeDocument/2006/relationships/hyperlink" Target="https://www.forbes.com/sites/greatspeculations/2018/07/05/what-are-electronic-arts-key-sources-of-revenue/#66448cc9fe1f" TargetMode="External"/><Relationship Id="rId22" Type="http://schemas.openxmlformats.org/officeDocument/2006/relationships/hyperlink" Target="http://www.nytimes.com/2014/08/31/technology/esports-explosion-brings-opportunity-riches-%20for-video-gam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14</Pages>
  <Words>5762</Words>
  <Characters>32844</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Agalawatte (1606053)</dc:creator>
  <cp:keywords/>
  <dc:description/>
  <cp:lastModifiedBy>Ben Agalawatte (1606053)</cp:lastModifiedBy>
  <cp:revision>4</cp:revision>
  <dcterms:created xsi:type="dcterms:W3CDTF">2019-04-01T20:31:00Z</dcterms:created>
  <dcterms:modified xsi:type="dcterms:W3CDTF">2019-04-01T20:52:00Z</dcterms:modified>
</cp:coreProperties>
</file>