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4B91A1" w14:textId="643F0CF5" w:rsidR="000E0744" w:rsidRPr="00816301" w:rsidRDefault="000E0744" w:rsidP="00811494">
      <w:pPr>
        <w:pStyle w:val="NormalWeb"/>
        <w:spacing w:line="360" w:lineRule="auto"/>
        <w:rPr>
          <w:color w:val="000000" w:themeColor="text1"/>
          <w:sz w:val="52"/>
          <w:szCs w:val="52"/>
        </w:rPr>
      </w:pPr>
      <w:r w:rsidRPr="00816301">
        <w:rPr>
          <w:color w:val="000000" w:themeColor="text1"/>
          <w:sz w:val="52"/>
          <w:szCs w:val="52"/>
        </w:rPr>
        <w:t>1702688</w:t>
      </w:r>
    </w:p>
    <w:p w14:paraId="71B9B0E9" w14:textId="5C6B8A09" w:rsidR="000E0744" w:rsidRPr="00816301" w:rsidRDefault="000E0744" w:rsidP="00811494">
      <w:pPr>
        <w:pStyle w:val="NormalWeb"/>
        <w:spacing w:line="360" w:lineRule="auto"/>
        <w:rPr>
          <w:color w:val="000000" w:themeColor="text1"/>
          <w:sz w:val="52"/>
          <w:szCs w:val="52"/>
        </w:rPr>
      </w:pPr>
      <w:r w:rsidRPr="00816301">
        <w:rPr>
          <w:color w:val="000000" w:themeColor="text1"/>
          <w:sz w:val="52"/>
          <w:szCs w:val="52"/>
        </w:rPr>
        <w:t xml:space="preserve">William Rowlands </w:t>
      </w:r>
    </w:p>
    <w:p w14:paraId="249B6D3D" w14:textId="70DF4A56" w:rsidR="000E0744" w:rsidRPr="00816301" w:rsidRDefault="000E0744" w:rsidP="00811494">
      <w:pPr>
        <w:pStyle w:val="NormalWeb"/>
        <w:spacing w:line="360" w:lineRule="auto"/>
        <w:rPr>
          <w:color w:val="000000" w:themeColor="text1"/>
          <w:sz w:val="52"/>
          <w:szCs w:val="52"/>
        </w:rPr>
      </w:pPr>
      <w:r w:rsidRPr="00816301">
        <w:rPr>
          <w:color w:val="000000" w:themeColor="text1"/>
          <w:sz w:val="52"/>
          <w:szCs w:val="52"/>
        </w:rPr>
        <w:t>Data collection and Analysis of Chassis measurements</w:t>
      </w:r>
    </w:p>
    <w:p w14:paraId="4133AE4B" w14:textId="0CC74559" w:rsidR="000E0744" w:rsidRPr="00816301" w:rsidRDefault="00816301" w:rsidP="00811494">
      <w:pPr>
        <w:pStyle w:val="NormalWeb"/>
        <w:spacing w:line="360" w:lineRule="auto"/>
        <w:rPr>
          <w:color w:val="000000" w:themeColor="text1"/>
          <w:sz w:val="52"/>
          <w:szCs w:val="52"/>
        </w:rPr>
      </w:pPr>
      <w:r w:rsidRPr="00816301">
        <w:rPr>
          <w:color w:val="000000" w:themeColor="text1"/>
          <w:sz w:val="52"/>
          <w:szCs w:val="52"/>
        </w:rPr>
        <w:t>Module code M4X02198</w:t>
      </w:r>
    </w:p>
    <w:p w14:paraId="394D709F" w14:textId="253371F0" w:rsidR="00811494" w:rsidRDefault="00811494" w:rsidP="00811494">
      <w:pPr>
        <w:pStyle w:val="NormalWeb"/>
        <w:spacing w:line="360" w:lineRule="auto"/>
        <w:rPr>
          <w:color w:val="000000" w:themeColor="text1"/>
        </w:rPr>
      </w:pPr>
      <w:r>
        <w:rPr>
          <w:color w:val="000000" w:themeColor="text1"/>
        </w:rPr>
        <w:t xml:space="preserve"> </w:t>
      </w:r>
    </w:p>
    <w:p w14:paraId="7037BBFB" w14:textId="77777777" w:rsidR="00811494" w:rsidRDefault="00811494" w:rsidP="00811494">
      <w:pPr>
        <w:pStyle w:val="NormalWeb"/>
        <w:spacing w:line="360" w:lineRule="auto"/>
        <w:rPr>
          <w:color w:val="000000" w:themeColor="text1"/>
        </w:rPr>
      </w:pPr>
    </w:p>
    <w:p w14:paraId="1F2F3653" w14:textId="77777777" w:rsidR="00811494" w:rsidRDefault="00811494" w:rsidP="00811494">
      <w:pPr>
        <w:pStyle w:val="NormalWeb"/>
        <w:spacing w:line="360" w:lineRule="auto"/>
        <w:rPr>
          <w:color w:val="000000" w:themeColor="text1"/>
        </w:rPr>
      </w:pPr>
    </w:p>
    <w:p w14:paraId="4F3A113B" w14:textId="77777777" w:rsidR="00811494" w:rsidRDefault="00811494" w:rsidP="00811494">
      <w:pPr>
        <w:pStyle w:val="NormalWeb"/>
        <w:spacing w:line="360" w:lineRule="auto"/>
        <w:rPr>
          <w:color w:val="000000" w:themeColor="text1"/>
        </w:rPr>
      </w:pPr>
    </w:p>
    <w:p w14:paraId="6AB9883D" w14:textId="1E3C0DFC" w:rsidR="00811494" w:rsidRDefault="00811494" w:rsidP="00811494">
      <w:pPr>
        <w:pStyle w:val="NormalWeb"/>
        <w:spacing w:line="360" w:lineRule="auto"/>
        <w:rPr>
          <w:color w:val="000000" w:themeColor="text1"/>
        </w:rPr>
      </w:pPr>
    </w:p>
    <w:p w14:paraId="00F1436F" w14:textId="42B4A65B" w:rsidR="00816301" w:rsidRDefault="00816301" w:rsidP="00811494">
      <w:pPr>
        <w:pStyle w:val="NormalWeb"/>
        <w:spacing w:line="360" w:lineRule="auto"/>
        <w:rPr>
          <w:color w:val="000000" w:themeColor="text1"/>
        </w:rPr>
      </w:pPr>
    </w:p>
    <w:p w14:paraId="275ED145" w14:textId="61E0F070" w:rsidR="00816301" w:rsidRDefault="00816301" w:rsidP="00811494">
      <w:pPr>
        <w:pStyle w:val="NormalWeb"/>
        <w:spacing w:line="360" w:lineRule="auto"/>
        <w:rPr>
          <w:color w:val="000000" w:themeColor="text1"/>
        </w:rPr>
      </w:pPr>
    </w:p>
    <w:p w14:paraId="0D74E5F0" w14:textId="58A5D538" w:rsidR="002D180A" w:rsidRDefault="002D180A" w:rsidP="00811494">
      <w:pPr>
        <w:pStyle w:val="NormalWeb"/>
        <w:spacing w:line="360" w:lineRule="auto"/>
        <w:rPr>
          <w:color w:val="000000" w:themeColor="text1"/>
        </w:rPr>
      </w:pPr>
    </w:p>
    <w:p w14:paraId="6CF1A58D" w14:textId="77777777" w:rsidR="002D180A" w:rsidRDefault="002D180A" w:rsidP="00811494">
      <w:pPr>
        <w:pStyle w:val="NormalWeb"/>
        <w:spacing w:line="360" w:lineRule="auto"/>
        <w:rPr>
          <w:color w:val="000000" w:themeColor="text1"/>
        </w:rPr>
      </w:pPr>
    </w:p>
    <w:p w14:paraId="39C09E61" w14:textId="2D88CCAD" w:rsidR="00816301" w:rsidRDefault="00816301" w:rsidP="00811494">
      <w:pPr>
        <w:pStyle w:val="NormalWeb"/>
        <w:spacing w:line="360" w:lineRule="auto"/>
        <w:rPr>
          <w:color w:val="000000" w:themeColor="text1"/>
        </w:rPr>
      </w:pPr>
    </w:p>
    <w:p w14:paraId="7420CFBA" w14:textId="7937BD90" w:rsidR="00816301" w:rsidRDefault="00816301" w:rsidP="00811494">
      <w:pPr>
        <w:pStyle w:val="NormalWeb"/>
        <w:spacing w:line="360" w:lineRule="auto"/>
        <w:rPr>
          <w:color w:val="000000" w:themeColor="text1"/>
        </w:rPr>
      </w:pPr>
    </w:p>
    <w:p w14:paraId="6A70483A" w14:textId="2CB16856" w:rsidR="00816301" w:rsidRPr="00082623" w:rsidRDefault="00816301" w:rsidP="00082623">
      <w:pPr>
        <w:pStyle w:val="NormalWeb"/>
        <w:spacing w:line="276" w:lineRule="auto"/>
        <w:rPr>
          <w:rFonts w:asciiTheme="majorHAnsi" w:hAnsiTheme="majorHAnsi" w:cstheme="majorHAnsi"/>
          <w:color w:val="000000" w:themeColor="text1"/>
          <w:sz w:val="22"/>
          <w:szCs w:val="22"/>
        </w:rPr>
      </w:pPr>
      <w:r w:rsidRPr="00082623">
        <w:rPr>
          <w:rFonts w:asciiTheme="majorHAnsi" w:hAnsiTheme="majorHAnsi" w:cstheme="majorHAnsi"/>
          <w:color w:val="000000" w:themeColor="text1"/>
          <w:sz w:val="22"/>
          <w:szCs w:val="22"/>
        </w:rPr>
        <w:lastRenderedPageBreak/>
        <w:t>Contents of</w:t>
      </w:r>
      <w:r w:rsidR="002D180A" w:rsidRPr="00082623">
        <w:rPr>
          <w:rFonts w:asciiTheme="majorHAnsi" w:hAnsiTheme="majorHAnsi" w:cstheme="majorHAnsi"/>
          <w:color w:val="000000" w:themeColor="text1"/>
          <w:sz w:val="22"/>
          <w:szCs w:val="22"/>
        </w:rPr>
        <w:t xml:space="preserve"> the</w:t>
      </w:r>
      <w:r w:rsidRPr="00082623">
        <w:rPr>
          <w:rFonts w:asciiTheme="majorHAnsi" w:hAnsiTheme="majorHAnsi" w:cstheme="majorHAnsi"/>
          <w:color w:val="000000" w:themeColor="text1"/>
          <w:sz w:val="22"/>
          <w:szCs w:val="22"/>
        </w:rPr>
        <w:t xml:space="preserve"> report: </w:t>
      </w:r>
    </w:p>
    <w:p w14:paraId="34222DE4" w14:textId="3766AE41" w:rsidR="00816301" w:rsidRPr="00082623" w:rsidRDefault="00816301" w:rsidP="00082623">
      <w:pPr>
        <w:spacing w:line="276" w:lineRule="auto"/>
        <w:contextualSpacing/>
        <w:rPr>
          <w:rFonts w:asciiTheme="majorHAnsi" w:hAnsiTheme="majorHAnsi" w:cstheme="majorHAnsi"/>
          <w:color w:val="000000" w:themeColor="text1"/>
        </w:rPr>
      </w:pPr>
      <w:r w:rsidRPr="00082623">
        <w:rPr>
          <w:rFonts w:asciiTheme="majorHAnsi" w:hAnsiTheme="majorHAnsi" w:cstheme="majorHAnsi"/>
          <w:color w:val="000000" w:themeColor="text1"/>
        </w:rPr>
        <w:t>1.                          Introduction.</w:t>
      </w:r>
    </w:p>
    <w:p w14:paraId="572C5996" w14:textId="60D86AB9" w:rsidR="005E3A2C" w:rsidRPr="00082623" w:rsidRDefault="00816301" w:rsidP="00082623">
      <w:pPr>
        <w:spacing w:line="276" w:lineRule="auto"/>
        <w:contextualSpacing/>
        <w:rPr>
          <w:rFonts w:asciiTheme="majorHAnsi" w:hAnsiTheme="majorHAnsi" w:cstheme="majorHAnsi"/>
          <w:color w:val="000000" w:themeColor="text1"/>
        </w:rPr>
      </w:pPr>
      <w:r w:rsidRPr="00082623">
        <w:rPr>
          <w:rFonts w:asciiTheme="majorHAnsi" w:hAnsiTheme="majorHAnsi" w:cstheme="majorHAnsi"/>
          <w:color w:val="000000" w:themeColor="text1"/>
        </w:rPr>
        <w:t>2.                          Equipmen</w:t>
      </w:r>
      <w:r w:rsidR="005E3A2C" w:rsidRPr="00082623">
        <w:rPr>
          <w:rFonts w:asciiTheme="majorHAnsi" w:hAnsiTheme="majorHAnsi" w:cstheme="majorHAnsi"/>
          <w:color w:val="000000" w:themeColor="text1"/>
        </w:rPr>
        <w:t>t</w:t>
      </w:r>
    </w:p>
    <w:p w14:paraId="69832394" w14:textId="6476164B" w:rsidR="005E3A2C" w:rsidRPr="00082623" w:rsidRDefault="00520AEE" w:rsidP="00082623">
      <w:pPr>
        <w:spacing w:line="276" w:lineRule="auto"/>
        <w:contextualSpacing/>
        <w:rPr>
          <w:rFonts w:asciiTheme="majorHAnsi" w:hAnsiTheme="majorHAnsi" w:cstheme="majorHAnsi"/>
          <w:color w:val="000000" w:themeColor="text1"/>
        </w:rPr>
      </w:pPr>
      <w:r w:rsidRPr="00082623">
        <w:rPr>
          <w:rFonts w:asciiTheme="majorHAnsi" w:hAnsiTheme="majorHAnsi" w:cstheme="majorHAnsi"/>
          <w:color w:val="000000" w:themeColor="text1"/>
        </w:rPr>
        <w:t xml:space="preserve">3.                          </w:t>
      </w:r>
      <w:r w:rsidR="005E3A2C" w:rsidRPr="00082623">
        <w:rPr>
          <w:rFonts w:asciiTheme="majorHAnsi" w:hAnsiTheme="majorHAnsi" w:cstheme="majorHAnsi"/>
          <w:color w:val="000000" w:themeColor="text1"/>
        </w:rPr>
        <w:t>Research</w:t>
      </w:r>
    </w:p>
    <w:p w14:paraId="33EF6EA3" w14:textId="0043BDB8" w:rsidR="00816301" w:rsidRPr="00082623" w:rsidRDefault="00520AEE" w:rsidP="00082623">
      <w:pPr>
        <w:spacing w:line="276" w:lineRule="auto"/>
        <w:contextualSpacing/>
        <w:rPr>
          <w:rFonts w:asciiTheme="majorHAnsi" w:hAnsiTheme="majorHAnsi" w:cstheme="majorHAnsi"/>
          <w:color w:val="000000" w:themeColor="text1"/>
        </w:rPr>
      </w:pPr>
      <w:r w:rsidRPr="00082623">
        <w:rPr>
          <w:rFonts w:asciiTheme="majorHAnsi" w:hAnsiTheme="majorHAnsi" w:cstheme="majorHAnsi"/>
          <w:color w:val="000000" w:themeColor="text1"/>
        </w:rPr>
        <w:t>4</w:t>
      </w:r>
      <w:r w:rsidR="00816301" w:rsidRPr="00082623">
        <w:rPr>
          <w:rFonts w:asciiTheme="majorHAnsi" w:hAnsiTheme="majorHAnsi" w:cstheme="majorHAnsi"/>
          <w:color w:val="000000" w:themeColor="text1"/>
        </w:rPr>
        <w:t xml:space="preserve">.                          Methodology. </w:t>
      </w:r>
    </w:p>
    <w:p w14:paraId="037438DD" w14:textId="3A8C6DEA" w:rsidR="00816301" w:rsidRPr="00082623" w:rsidRDefault="00520AEE" w:rsidP="00082623">
      <w:pPr>
        <w:spacing w:line="276" w:lineRule="auto"/>
        <w:contextualSpacing/>
        <w:rPr>
          <w:rFonts w:asciiTheme="majorHAnsi" w:hAnsiTheme="majorHAnsi" w:cstheme="majorHAnsi"/>
          <w:color w:val="000000" w:themeColor="text1"/>
        </w:rPr>
      </w:pPr>
      <w:r w:rsidRPr="00082623">
        <w:rPr>
          <w:rFonts w:asciiTheme="majorHAnsi" w:hAnsiTheme="majorHAnsi" w:cstheme="majorHAnsi"/>
          <w:color w:val="000000" w:themeColor="text1"/>
        </w:rPr>
        <w:t>5</w:t>
      </w:r>
      <w:r w:rsidR="00816301" w:rsidRPr="00082623">
        <w:rPr>
          <w:rFonts w:asciiTheme="majorHAnsi" w:hAnsiTheme="majorHAnsi" w:cstheme="majorHAnsi"/>
          <w:color w:val="000000" w:themeColor="text1"/>
        </w:rPr>
        <w:t xml:space="preserve">.                          Results.   </w:t>
      </w:r>
    </w:p>
    <w:p w14:paraId="1CB61B01" w14:textId="4943A1D7" w:rsidR="00816301" w:rsidRPr="00082623" w:rsidRDefault="00400076" w:rsidP="00082623">
      <w:pPr>
        <w:spacing w:line="276" w:lineRule="auto"/>
        <w:contextualSpacing/>
        <w:rPr>
          <w:rFonts w:asciiTheme="majorHAnsi" w:hAnsiTheme="majorHAnsi" w:cstheme="majorHAnsi"/>
          <w:color w:val="000000" w:themeColor="text1"/>
        </w:rPr>
      </w:pPr>
      <w:r w:rsidRPr="00082623">
        <w:rPr>
          <w:rFonts w:asciiTheme="majorHAnsi" w:hAnsiTheme="majorHAnsi" w:cstheme="majorHAnsi"/>
          <w:color w:val="000000" w:themeColor="text1"/>
        </w:rPr>
        <w:t>6</w:t>
      </w:r>
      <w:r w:rsidR="006A3E4C" w:rsidRPr="00082623">
        <w:rPr>
          <w:rFonts w:asciiTheme="majorHAnsi" w:hAnsiTheme="majorHAnsi" w:cstheme="majorHAnsi"/>
          <w:color w:val="000000" w:themeColor="text1"/>
        </w:rPr>
        <w:t>.</w:t>
      </w:r>
      <w:r w:rsidR="00816301" w:rsidRPr="00082623">
        <w:rPr>
          <w:rFonts w:asciiTheme="majorHAnsi" w:hAnsiTheme="majorHAnsi" w:cstheme="majorHAnsi"/>
          <w:color w:val="000000" w:themeColor="text1"/>
        </w:rPr>
        <w:t xml:space="preserve">                          Evaluation.   </w:t>
      </w:r>
    </w:p>
    <w:p w14:paraId="42A49709" w14:textId="6FBA6CA1" w:rsidR="00400076" w:rsidRPr="00082623" w:rsidRDefault="00400076" w:rsidP="00082623">
      <w:pPr>
        <w:spacing w:line="276" w:lineRule="auto"/>
        <w:contextualSpacing/>
        <w:rPr>
          <w:rFonts w:asciiTheme="majorHAnsi" w:hAnsiTheme="majorHAnsi" w:cstheme="majorHAnsi"/>
          <w:color w:val="000000" w:themeColor="text1"/>
        </w:rPr>
      </w:pPr>
      <w:r w:rsidRPr="00082623">
        <w:rPr>
          <w:rFonts w:asciiTheme="majorHAnsi" w:hAnsiTheme="majorHAnsi" w:cstheme="majorHAnsi"/>
          <w:color w:val="000000" w:themeColor="text1"/>
        </w:rPr>
        <w:t xml:space="preserve">7.                          Referencing. </w:t>
      </w:r>
    </w:p>
    <w:p w14:paraId="5DE63EB8" w14:textId="77777777" w:rsidR="00400076" w:rsidRPr="00082623" w:rsidRDefault="00400076" w:rsidP="00082623">
      <w:pPr>
        <w:spacing w:line="276" w:lineRule="auto"/>
        <w:contextualSpacing/>
        <w:rPr>
          <w:rFonts w:asciiTheme="majorHAnsi" w:hAnsiTheme="majorHAnsi" w:cstheme="majorHAnsi"/>
          <w:color w:val="000000" w:themeColor="text1"/>
        </w:rPr>
      </w:pPr>
    </w:p>
    <w:p w14:paraId="60BBD2CC" w14:textId="2092C59C" w:rsidR="00816301" w:rsidRPr="00082623" w:rsidRDefault="00816301" w:rsidP="00082623">
      <w:pPr>
        <w:pStyle w:val="NormalWeb"/>
        <w:spacing w:line="276" w:lineRule="auto"/>
        <w:rPr>
          <w:rFonts w:asciiTheme="majorHAnsi" w:hAnsiTheme="majorHAnsi" w:cstheme="majorHAnsi"/>
          <w:color w:val="000000" w:themeColor="text1"/>
          <w:sz w:val="22"/>
          <w:szCs w:val="22"/>
        </w:rPr>
      </w:pPr>
    </w:p>
    <w:p w14:paraId="39B3C1EC" w14:textId="402342D1" w:rsidR="00816301" w:rsidRPr="00082623" w:rsidRDefault="00816301" w:rsidP="00082623">
      <w:pPr>
        <w:pStyle w:val="NormalWeb"/>
        <w:spacing w:line="276" w:lineRule="auto"/>
        <w:rPr>
          <w:rFonts w:asciiTheme="majorHAnsi" w:hAnsiTheme="majorHAnsi" w:cstheme="majorHAnsi"/>
          <w:color w:val="000000" w:themeColor="text1"/>
          <w:sz w:val="22"/>
          <w:szCs w:val="22"/>
        </w:rPr>
      </w:pPr>
    </w:p>
    <w:p w14:paraId="23C71BBA" w14:textId="287F7335" w:rsidR="00816301" w:rsidRPr="00082623" w:rsidRDefault="00816301" w:rsidP="00082623">
      <w:pPr>
        <w:pStyle w:val="NormalWeb"/>
        <w:spacing w:line="276" w:lineRule="auto"/>
        <w:rPr>
          <w:rFonts w:asciiTheme="majorHAnsi" w:hAnsiTheme="majorHAnsi" w:cstheme="majorHAnsi"/>
          <w:color w:val="000000" w:themeColor="text1"/>
          <w:sz w:val="22"/>
          <w:szCs w:val="22"/>
        </w:rPr>
      </w:pPr>
    </w:p>
    <w:p w14:paraId="3C737A6B" w14:textId="352C1D42" w:rsidR="00816301" w:rsidRPr="00082623" w:rsidRDefault="00816301" w:rsidP="00082623">
      <w:pPr>
        <w:pStyle w:val="NormalWeb"/>
        <w:spacing w:line="276" w:lineRule="auto"/>
        <w:rPr>
          <w:rFonts w:asciiTheme="majorHAnsi" w:hAnsiTheme="majorHAnsi" w:cstheme="majorHAnsi"/>
          <w:color w:val="000000" w:themeColor="text1"/>
          <w:sz w:val="22"/>
          <w:szCs w:val="22"/>
        </w:rPr>
      </w:pPr>
    </w:p>
    <w:p w14:paraId="786B4444" w14:textId="4626D5FF" w:rsidR="00816301" w:rsidRPr="00082623" w:rsidRDefault="00816301" w:rsidP="00082623">
      <w:pPr>
        <w:pStyle w:val="NormalWeb"/>
        <w:spacing w:line="276" w:lineRule="auto"/>
        <w:rPr>
          <w:rFonts w:asciiTheme="majorHAnsi" w:hAnsiTheme="majorHAnsi" w:cstheme="majorHAnsi"/>
          <w:color w:val="000000" w:themeColor="text1"/>
          <w:sz w:val="22"/>
          <w:szCs w:val="22"/>
        </w:rPr>
      </w:pPr>
    </w:p>
    <w:p w14:paraId="5AEC63B0" w14:textId="39B93ECA" w:rsidR="00816301" w:rsidRPr="00082623" w:rsidRDefault="00816301" w:rsidP="00082623">
      <w:pPr>
        <w:pStyle w:val="NormalWeb"/>
        <w:spacing w:line="276" w:lineRule="auto"/>
        <w:rPr>
          <w:rFonts w:asciiTheme="majorHAnsi" w:hAnsiTheme="majorHAnsi" w:cstheme="majorHAnsi"/>
          <w:color w:val="000000" w:themeColor="text1"/>
          <w:sz w:val="22"/>
          <w:szCs w:val="22"/>
        </w:rPr>
      </w:pPr>
    </w:p>
    <w:p w14:paraId="12AA9BC9" w14:textId="36271DAD" w:rsidR="00816301" w:rsidRPr="00082623" w:rsidRDefault="00816301" w:rsidP="00082623">
      <w:pPr>
        <w:pStyle w:val="NormalWeb"/>
        <w:spacing w:line="276" w:lineRule="auto"/>
        <w:rPr>
          <w:rFonts w:asciiTheme="majorHAnsi" w:hAnsiTheme="majorHAnsi" w:cstheme="majorHAnsi"/>
          <w:color w:val="000000" w:themeColor="text1"/>
          <w:sz w:val="22"/>
          <w:szCs w:val="22"/>
        </w:rPr>
      </w:pPr>
    </w:p>
    <w:p w14:paraId="15AA3D68" w14:textId="3F02842A" w:rsidR="00816301" w:rsidRPr="00082623" w:rsidRDefault="00816301" w:rsidP="00082623">
      <w:pPr>
        <w:pStyle w:val="NormalWeb"/>
        <w:spacing w:line="276" w:lineRule="auto"/>
        <w:rPr>
          <w:rFonts w:asciiTheme="majorHAnsi" w:hAnsiTheme="majorHAnsi" w:cstheme="majorHAnsi"/>
          <w:color w:val="000000" w:themeColor="text1"/>
          <w:sz w:val="22"/>
          <w:szCs w:val="22"/>
        </w:rPr>
      </w:pPr>
    </w:p>
    <w:p w14:paraId="5E9520BD" w14:textId="1A15D891" w:rsidR="00816301" w:rsidRPr="00082623" w:rsidRDefault="00816301" w:rsidP="00082623">
      <w:pPr>
        <w:pStyle w:val="NormalWeb"/>
        <w:spacing w:line="276" w:lineRule="auto"/>
        <w:rPr>
          <w:rFonts w:asciiTheme="majorHAnsi" w:hAnsiTheme="majorHAnsi" w:cstheme="majorHAnsi"/>
          <w:color w:val="000000" w:themeColor="text1"/>
          <w:sz w:val="22"/>
          <w:szCs w:val="22"/>
        </w:rPr>
      </w:pPr>
    </w:p>
    <w:p w14:paraId="5321E759" w14:textId="0A15AA4A" w:rsidR="00816301" w:rsidRPr="00082623" w:rsidRDefault="00816301" w:rsidP="00082623">
      <w:pPr>
        <w:pStyle w:val="NormalWeb"/>
        <w:spacing w:line="276" w:lineRule="auto"/>
        <w:rPr>
          <w:rFonts w:asciiTheme="majorHAnsi" w:hAnsiTheme="majorHAnsi" w:cstheme="majorHAnsi"/>
          <w:color w:val="000000" w:themeColor="text1"/>
          <w:sz w:val="22"/>
          <w:szCs w:val="22"/>
        </w:rPr>
      </w:pPr>
    </w:p>
    <w:p w14:paraId="7C3298B8" w14:textId="3C19C1C1" w:rsidR="005E3A2C" w:rsidRPr="00082623" w:rsidRDefault="005E3A2C" w:rsidP="00082623">
      <w:pPr>
        <w:pStyle w:val="NormalWeb"/>
        <w:spacing w:line="276" w:lineRule="auto"/>
        <w:rPr>
          <w:rFonts w:asciiTheme="majorHAnsi" w:hAnsiTheme="majorHAnsi" w:cstheme="majorHAnsi"/>
          <w:color w:val="000000" w:themeColor="text1"/>
          <w:sz w:val="22"/>
          <w:szCs w:val="22"/>
        </w:rPr>
      </w:pPr>
    </w:p>
    <w:p w14:paraId="432AED25" w14:textId="77777777" w:rsidR="005E3A2C" w:rsidRPr="00082623" w:rsidRDefault="005E3A2C" w:rsidP="00082623">
      <w:pPr>
        <w:pStyle w:val="NormalWeb"/>
        <w:spacing w:line="276" w:lineRule="auto"/>
        <w:rPr>
          <w:rFonts w:asciiTheme="majorHAnsi" w:hAnsiTheme="majorHAnsi" w:cstheme="majorHAnsi"/>
          <w:color w:val="000000" w:themeColor="text1"/>
          <w:sz w:val="22"/>
          <w:szCs w:val="22"/>
        </w:rPr>
      </w:pPr>
    </w:p>
    <w:p w14:paraId="4EFE806B" w14:textId="4137C25D" w:rsidR="001530CD" w:rsidRDefault="001530CD" w:rsidP="00082623">
      <w:pPr>
        <w:pStyle w:val="NormalWeb"/>
        <w:spacing w:line="276" w:lineRule="auto"/>
        <w:rPr>
          <w:rFonts w:asciiTheme="majorHAnsi" w:hAnsiTheme="majorHAnsi" w:cstheme="majorHAnsi"/>
          <w:color w:val="000000" w:themeColor="text1"/>
          <w:sz w:val="22"/>
          <w:szCs w:val="22"/>
        </w:rPr>
      </w:pPr>
    </w:p>
    <w:p w14:paraId="13284773" w14:textId="0B49BC34" w:rsidR="00926299" w:rsidRDefault="00926299" w:rsidP="00082623">
      <w:pPr>
        <w:pStyle w:val="NormalWeb"/>
        <w:spacing w:line="276" w:lineRule="auto"/>
        <w:rPr>
          <w:rFonts w:asciiTheme="majorHAnsi" w:hAnsiTheme="majorHAnsi" w:cstheme="majorHAnsi"/>
          <w:color w:val="000000" w:themeColor="text1"/>
          <w:sz w:val="22"/>
          <w:szCs w:val="22"/>
        </w:rPr>
      </w:pPr>
    </w:p>
    <w:p w14:paraId="26C5DDED" w14:textId="77777777" w:rsidR="00926299" w:rsidRPr="00082623" w:rsidRDefault="00926299" w:rsidP="00082623">
      <w:pPr>
        <w:pStyle w:val="NormalWeb"/>
        <w:spacing w:line="276" w:lineRule="auto"/>
        <w:rPr>
          <w:rFonts w:asciiTheme="majorHAnsi" w:hAnsiTheme="majorHAnsi" w:cstheme="majorHAnsi"/>
          <w:color w:val="000000" w:themeColor="text1"/>
          <w:sz w:val="22"/>
          <w:szCs w:val="22"/>
        </w:rPr>
      </w:pPr>
    </w:p>
    <w:p w14:paraId="273D0089" w14:textId="77777777" w:rsidR="001530CD" w:rsidRPr="00082623" w:rsidRDefault="001530CD" w:rsidP="00082623">
      <w:pPr>
        <w:pStyle w:val="NormalWeb"/>
        <w:spacing w:line="276" w:lineRule="auto"/>
        <w:rPr>
          <w:rFonts w:asciiTheme="majorHAnsi" w:hAnsiTheme="majorHAnsi" w:cstheme="majorHAnsi"/>
          <w:color w:val="000000" w:themeColor="text1"/>
          <w:sz w:val="22"/>
          <w:szCs w:val="22"/>
          <w:u w:val="single"/>
        </w:rPr>
      </w:pPr>
    </w:p>
    <w:p w14:paraId="29853687" w14:textId="14915A2C" w:rsidR="00E71F6E" w:rsidRPr="00082623" w:rsidRDefault="00E71F6E" w:rsidP="00082623">
      <w:pPr>
        <w:pStyle w:val="NormalWeb"/>
        <w:spacing w:line="276" w:lineRule="auto"/>
        <w:rPr>
          <w:rFonts w:asciiTheme="majorHAnsi" w:hAnsiTheme="majorHAnsi" w:cstheme="majorHAnsi"/>
          <w:b/>
          <w:bCs/>
          <w:color w:val="000000" w:themeColor="text1"/>
          <w:sz w:val="22"/>
          <w:szCs w:val="22"/>
          <w:u w:val="single"/>
        </w:rPr>
      </w:pPr>
      <w:r w:rsidRPr="00082623">
        <w:rPr>
          <w:rFonts w:asciiTheme="majorHAnsi" w:hAnsiTheme="majorHAnsi" w:cstheme="majorHAnsi"/>
          <w:b/>
          <w:bCs/>
          <w:color w:val="000000" w:themeColor="text1"/>
          <w:sz w:val="22"/>
          <w:szCs w:val="22"/>
          <w:u w:val="single"/>
        </w:rPr>
        <w:lastRenderedPageBreak/>
        <w:t>Introduction</w:t>
      </w:r>
    </w:p>
    <w:p w14:paraId="0885E6BD" w14:textId="3CD0E685" w:rsidR="00811494" w:rsidRPr="00082623" w:rsidRDefault="00CE0624" w:rsidP="00082623">
      <w:pPr>
        <w:pStyle w:val="NormalWeb"/>
        <w:spacing w:line="276" w:lineRule="auto"/>
        <w:rPr>
          <w:rFonts w:asciiTheme="majorHAnsi" w:hAnsiTheme="majorHAnsi" w:cstheme="majorHAnsi"/>
          <w:color w:val="000000" w:themeColor="text1"/>
          <w:sz w:val="22"/>
          <w:szCs w:val="22"/>
        </w:rPr>
      </w:pPr>
      <w:r w:rsidRPr="00082623">
        <w:rPr>
          <w:rFonts w:asciiTheme="majorHAnsi" w:hAnsiTheme="majorHAnsi" w:cstheme="majorHAnsi"/>
          <w:color w:val="000000" w:themeColor="text1"/>
          <w:sz w:val="22"/>
          <w:szCs w:val="22"/>
        </w:rPr>
        <w:t xml:space="preserve">In </w:t>
      </w:r>
      <w:r w:rsidR="00811494" w:rsidRPr="00082623">
        <w:rPr>
          <w:rFonts w:asciiTheme="majorHAnsi" w:hAnsiTheme="majorHAnsi" w:cstheme="majorHAnsi"/>
          <w:color w:val="000000" w:themeColor="text1"/>
          <w:sz w:val="22"/>
          <w:szCs w:val="22"/>
        </w:rPr>
        <w:t xml:space="preserve">this assignment I </w:t>
      </w:r>
      <w:r w:rsidRPr="00082623">
        <w:rPr>
          <w:rFonts w:asciiTheme="majorHAnsi" w:hAnsiTheme="majorHAnsi" w:cstheme="majorHAnsi"/>
          <w:color w:val="000000" w:themeColor="text1"/>
          <w:sz w:val="22"/>
          <w:szCs w:val="22"/>
        </w:rPr>
        <w:t>wil</w:t>
      </w:r>
      <w:r w:rsidR="00811494" w:rsidRPr="00082623">
        <w:rPr>
          <w:rFonts w:asciiTheme="majorHAnsi" w:hAnsiTheme="majorHAnsi" w:cstheme="majorHAnsi"/>
          <w:color w:val="000000" w:themeColor="text1"/>
          <w:sz w:val="22"/>
          <w:szCs w:val="22"/>
        </w:rPr>
        <w:t xml:space="preserve">l be constructing a WinGeo3 model using the data </w:t>
      </w:r>
      <w:r w:rsidR="000537F3" w:rsidRPr="00082623">
        <w:rPr>
          <w:rFonts w:asciiTheme="majorHAnsi" w:hAnsiTheme="majorHAnsi" w:cstheme="majorHAnsi"/>
          <w:color w:val="000000" w:themeColor="text1"/>
          <w:sz w:val="22"/>
          <w:szCs w:val="22"/>
        </w:rPr>
        <w:t>gathered</w:t>
      </w:r>
      <w:r w:rsidR="00811494" w:rsidRPr="00082623">
        <w:rPr>
          <w:rFonts w:asciiTheme="majorHAnsi" w:hAnsiTheme="majorHAnsi" w:cstheme="majorHAnsi"/>
          <w:color w:val="000000" w:themeColor="text1"/>
          <w:sz w:val="22"/>
          <w:szCs w:val="22"/>
        </w:rPr>
        <w:t xml:space="preserve"> from tas</w:t>
      </w:r>
      <w:r w:rsidR="000537F3" w:rsidRPr="00082623">
        <w:rPr>
          <w:rFonts w:asciiTheme="majorHAnsi" w:hAnsiTheme="majorHAnsi" w:cstheme="majorHAnsi"/>
          <w:color w:val="000000" w:themeColor="text1"/>
          <w:sz w:val="22"/>
          <w:szCs w:val="22"/>
        </w:rPr>
        <w:t xml:space="preserve">k </w:t>
      </w:r>
      <w:r w:rsidR="00811494" w:rsidRPr="00082623">
        <w:rPr>
          <w:rFonts w:asciiTheme="majorHAnsi" w:hAnsiTheme="majorHAnsi" w:cstheme="majorHAnsi"/>
          <w:color w:val="000000" w:themeColor="text1"/>
          <w:sz w:val="22"/>
          <w:szCs w:val="22"/>
        </w:rPr>
        <w:t>1 in the first assignment.</w:t>
      </w:r>
      <w:r w:rsidR="000537F3" w:rsidRPr="00082623">
        <w:rPr>
          <w:rFonts w:asciiTheme="majorHAnsi" w:hAnsiTheme="majorHAnsi" w:cstheme="majorHAnsi"/>
          <w:color w:val="000000" w:themeColor="text1"/>
          <w:sz w:val="22"/>
          <w:szCs w:val="22"/>
        </w:rPr>
        <w:t xml:space="preserve"> T</w:t>
      </w:r>
      <w:r w:rsidR="00412C92" w:rsidRPr="00082623">
        <w:rPr>
          <w:rFonts w:asciiTheme="majorHAnsi" w:hAnsiTheme="majorHAnsi" w:cstheme="majorHAnsi"/>
          <w:color w:val="000000" w:themeColor="text1"/>
          <w:sz w:val="22"/>
          <w:szCs w:val="22"/>
        </w:rPr>
        <w:t xml:space="preserve">hen compare the data collected from the WinGeo3 </w:t>
      </w:r>
      <w:r w:rsidR="00E71F6E" w:rsidRPr="00082623">
        <w:rPr>
          <w:rFonts w:asciiTheme="majorHAnsi" w:hAnsiTheme="majorHAnsi" w:cstheme="majorHAnsi"/>
          <w:color w:val="000000" w:themeColor="text1"/>
          <w:sz w:val="22"/>
          <w:szCs w:val="22"/>
        </w:rPr>
        <w:t>s</w:t>
      </w:r>
      <w:r w:rsidR="00412C92" w:rsidRPr="00082623">
        <w:rPr>
          <w:rFonts w:asciiTheme="majorHAnsi" w:hAnsiTheme="majorHAnsi" w:cstheme="majorHAnsi"/>
          <w:color w:val="000000" w:themeColor="text1"/>
          <w:sz w:val="22"/>
          <w:szCs w:val="22"/>
        </w:rPr>
        <w:t xml:space="preserve">oftware with </w:t>
      </w:r>
      <w:r w:rsidR="00E71F6E" w:rsidRPr="00082623">
        <w:rPr>
          <w:rFonts w:asciiTheme="majorHAnsi" w:hAnsiTheme="majorHAnsi" w:cstheme="majorHAnsi"/>
          <w:color w:val="000000" w:themeColor="text1"/>
          <w:sz w:val="22"/>
          <w:szCs w:val="22"/>
        </w:rPr>
        <w:t>data collected from</w:t>
      </w:r>
      <w:r w:rsidR="00412C92" w:rsidRPr="00082623">
        <w:rPr>
          <w:rFonts w:asciiTheme="majorHAnsi" w:hAnsiTheme="majorHAnsi" w:cstheme="majorHAnsi"/>
          <w:color w:val="000000" w:themeColor="text1"/>
          <w:sz w:val="22"/>
          <w:szCs w:val="22"/>
        </w:rPr>
        <w:t xml:space="preserve"> real car </w:t>
      </w:r>
      <w:r w:rsidR="00E71F6E" w:rsidRPr="00082623">
        <w:rPr>
          <w:rFonts w:asciiTheme="majorHAnsi" w:hAnsiTheme="majorHAnsi" w:cstheme="majorHAnsi"/>
          <w:color w:val="000000" w:themeColor="text1"/>
          <w:sz w:val="22"/>
          <w:szCs w:val="22"/>
        </w:rPr>
        <w:t xml:space="preserve">this is so that I can calculate the cars suspension </w:t>
      </w:r>
      <w:r w:rsidR="00412C92" w:rsidRPr="00082623">
        <w:rPr>
          <w:rFonts w:asciiTheme="majorHAnsi" w:hAnsiTheme="majorHAnsi" w:cstheme="majorHAnsi"/>
          <w:color w:val="000000" w:themeColor="text1"/>
          <w:sz w:val="22"/>
          <w:szCs w:val="22"/>
        </w:rPr>
        <w:t>frequency.</w:t>
      </w:r>
      <w:r w:rsidR="00E71F6E" w:rsidRPr="00082623">
        <w:rPr>
          <w:rFonts w:asciiTheme="majorHAnsi" w:hAnsiTheme="majorHAnsi" w:cstheme="majorHAnsi"/>
          <w:color w:val="000000" w:themeColor="text1"/>
          <w:sz w:val="22"/>
          <w:szCs w:val="22"/>
        </w:rPr>
        <w:t xml:space="preserve"> </w:t>
      </w:r>
      <w:r w:rsidR="00412C92" w:rsidRPr="00082623">
        <w:rPr>
          <w:rFonts w:asciiTheme="majorHAnsi" w:hAnsiTheme="majorHAnsi" w:cstheme="majorHAnsi"/>
          <w:color w:val="000000" w:themeColor="text1"/>
          <w:sz w:val="22"/>
          <w:szCs w:val="22"/>
        </w:rPr>
        <w:t xml:space="preserve">The suspension </w:t>
      </w:r>
      <w:r w:rsidR="00811494" w:rsidRPr="00082623">
        <w:rPr>
          <w:rFonts w:asciiTheme="majorHAnsi" w:hAnsiTheme="majorHAnsi" w:cstheme="majorHAnsi"/>
          <w:color w:val="000000" w:themeColor="text1"/>
          <w:sz w:val="22"/>
          <w:szCs w:val="22"/>
        </w:rPr>
        <w:t xml:space="preserve">geometry is </w:t>
      </w:r>
      <w:r w:rsidR="00412C92" w:rsidRPr="00082623">
        <w:rPr>
          <w:rFonts w:asciiTheme="majorHAnsi" w:hAnsiTheme="majorHAnsi" w:cstheme="majorHAnsi"/>
          <w:color w:val="000000" w:themeColor="text1"/>
          <w:sz w:val="22"/>
          <w:szCs w:val="22"/>
        </w:rPr>
        <w:t>one of the most</w:t>
      </w:r>
      <w:r w:rsidR="00811494" w:rsidRPr="00082623">
        <w:rPr>
          <w:rFonts w:asciiTheme="majorHAnsi" w:hAnsiTheme="majorHAnsi" w:cstheme="majorHAnsi"/>
          <w:color w:val="000000" w:themeColor="text1"/>
          <w:sz w:val="22"/>
          <w:szCs w:val="22"/>
        </w:rPr>
        <w:t xml:space="preserve"> important </w:t>
      </w:r>
      <w:r w:rsidR="00412C92" w:rsidRPr="00082623">
        <w:rPr>
          <w:rFonts w:asciiTheme="majorHAnsi" w:hAnsiTheme="majorHAnsi" w:cstheme="majorHAnsi"/>
          <w:color w:val="000000" w:themeColor="text1"/>
          <w:sz w:val="22"/>
          <w:szCs w:val="22"/>
        </w:rPr>
        <w:t>parts</w:t>
      </w:r>
      <w:r w:rsidR="00811494" w:rsidRPr="00082623">
        <w:rPr>
          <w:rFonts w:asciiTheme="majorHAnsi" w:hAnsiTheme="majorHAnsi" w:cstheme="majorHAnsi"/>
          <w:color w:val="000000" w:themeColor="text1"/>
          <w:sz w:val="22"/>
          <w:szCs w:val="22"/>
        </w:rPr>
        <w:t xml:space="preserve"> in</w:t>
      </w:r>
      <w:r w:rsidR="00412C92" w:rsidRPr="00082623">
        <w:rPr>
          <w:rFonts w:asciiTheme="majorHAnsi" w:hAnsiTheme="majorHAnsi" w:cstheme="majorHAnsi"/>
          <w:color w:val="000000" w:themeColor="text1"/>
          <w:sz w:val="22"/>
          <w:szCs w:val="22"/>
        </w:rPr>
        <w:t xml:space="preserve"> a </w:t>
      </w:r>
      <w:proofErr w:type="gramStart"/>
      <w:r w:rsidR="00412C92" w:rsidRPr="00082623">
        <w:rPr>
          <w:rFonts w:asciiTheme="majorHAnsi" w:hAnsiTheme="majorHAnsi" w:cstheme="majorHAnsi"/>
          <w:color w:val="000000" w:themeColor="text1"/>
          <w:sz w:val="22"/>
          <w:szCs w:val="22"/>
        </w:rPr>
        <w:t>cars</w:t>
      </w:r>
      <w:proofErr w:type="gramEnd"/>
      <w:r w:rsidR="00412C92" w:rsidRPr="00082623">
        <w:rPr>
          <w:rFonts w:asciiTheme="majorHAnsi" w:hAnsiTheme="majorHAnsi" w:cstheme="majorHAnsi"/>
          <w:color w:val="000000" w:themeColor="text1"/>
          <w:sz w:val="22"/>
          <w:szCs w:val="22"/>
        </w:rPr>
        <w:t xml:space="preserve"> behaviour on </w:t>
      </w:r>
      <w:r w:rsidR="00AC1F5A">
        <w:rPr>
          <w:rFonts w:asciiTheme="majorHAnsi" w:hAnsiTheme="majorHAnsi" w:cstheme="majorHAnsi"/>
          <w:color w:val="000000" w:themeColor="text1"/>
          <w:sz w:val="22"/>
          <w:szCs w:val="22"/>
        </w:rPr>
        <w:t>the road and track</w:t>
      </w:r>
      <w:r w:rsidR="00811494" w:rsidRPr="00082623">
        <w:rPr>
          <w:rFonts w:asciiTheme="majorHAnsi" w:hAnsiTheme="majorHAnsi" w:cstheme="majorHAnsi"/>
          <w:color w:val="000000" w:themeColor="text1"/>
          <w:sz w:val="22"/>
          <w:szCs w:val="22"/>
        </w:rPr>
        <w:t xml:space="preserve">. </w:t>
      </w:r>
      <w:r w:rsidR="00412C92" w:rsidRPr="00082623">
        <w:rPr>
          <w:rFonts w:asciiTheme="majorHAnsi" w:hAnsiTheme="majorHAnsi" w:cstheme="majorHAnsi"/>
          <w:color w:val="000000" w:themeColor="text1"/>
          <w:sz w:val="22"/>
          <w:szCs w:val="22"/>
        </w:rPr>
        <w:t>A suspension geometry is made up of several</w:t>
      </w:r>
      <w:r w:rsidR="00811494" w:rsidRPr="00082623">
        <w:rPr>
          <w:rFonts w:asciiTheme="majorHAnsi" w:hAnsiTheme="majorHAnsi" w:cstheme="majorHAnsi"/>
          <w:color w:val="000000" w:themeColor="text1"/>
          <w:sz w:val="22"/>
          <w:szCs w:val="22"/>
        </w:rPr>
        <w:t xml:space="preserve"> important </w:t>
      </w:r>
      <w:r w:rsidR="00412C92" w:rsidRPr="00082623">
        <w:rPr>
          <w:rFonts w:asciiTheme="majorHAnsi" w:hAnsiTheme="majorHAnsi" w:cstheme="majorHAnsi"/>
          <w:color w:val="000000" w:themeColor="text1"/>
          <w:sz w:val="22"/>
          <w:szCs w:val="22"/>
        </w:rPr>
        <w:t>elements that make up the handling characteristics, ride height and body roll</w:t>
      </w:r>
      <w:r w:rsidR="00AC1F5A">
        <w:rPr>
          <w:rFonts w:asciiTheme="majorHAnsi" w:hAnsiTheme="majorHAnsi" w:cstheme="majorHAnsi"/>
          <w:color w:val="000000" w:themeColor="text1"/>
          <w:sz w:val="22"/>
          <w:szCs w:val="22"/>
        </w:rPr>
        <w:t xml:space="preserve"> which can be affected by many different elements of the suspension such as layout, length of arms, material used bushing and dampening ability.</w:t>
      </w:r>
    </w:p>
    <w:p w14:paraId="3CF92523" w14:textId="3186BE1F" w:rsidR="00E71F6E" w:rsidRPr="00082623" w:rsidRDefault="00DE6CF6" w:rsidP="00082623">
      <w:pPr>
        <w:spacing w:line="276" w:lineRule="auto"/>
        <w:rPr>
          <w:rFonts w:asciiTheme="majorHAnsi" w:hAnsiTheme="majorHAnsi" w:cstheme="majorHAnsi"/>
          <w:b/>
          <w:bCs/>
          <w:u w:val="single"/>
        </w:rPr>
      </w:pPr>
      <w:r w:rsidRPr="00082623">
        <w:rPr>
          <w:rFonts w:asciiTheme="majorHAnsi" w:hAnsiTheme="majorHAnsi" w:cstheme="majorHAnsi"/>
          <w:b/>
          <w:bCs/>
          <w:u w:val="single"/>
        </w:rPr>
        <w:t>Equipment.</w:t>
      </w:r>
      <w:r w:rsidR="00E71F6E" w:rsidRPr="00082623">
        <w:rPr>
          <w:rFonts w:asciiTheme="majorHAnsi" w:hAnsiTheme="majorHAnsi" w:cstheme="majorHAnsi"/>
          <w:color w:val="000000" w:themeColor="text1"/>
        </w:rPr>
        <w:t xml:space="preserve"> </w:t>
      </w:r>
    </w:p>
    <w:p w14:paraId="25B19E88" w14:textId="329D3838" w:rsidR="009E30F3" w:rsidRPr="00082623" w:rsidRDefault="00AC1F5A" w:rsidP="00082623">
      <w:pPr>
        <w:spacing w:line="276" w:lineRule="auto"/>
        <w:contextualSpacing/>
        <w:rPr>
          <w:rFonts w:asciiTheme="majorHAnsi" w:hAnsiTheme="majorHAnsi" w:cstheme="majorHAnsi"/>
          <w:color w:val="000000" w:themeColor="text1"/>
          <w:shd w:val="clear" w:color="auto" w:fill="FFFFFF"/>
        </w:rPr>
      </w:pPr>
      <w:r>
        <w:rPr>
          <w:rFonts w:asciiTheme="majorHAnsi" w:hAnsiTheme="majorHAnsi" w:cstheme="majorHAnsi"/>
          <w:color w:val="000000" w:themeColor="text1"/>
        </w:rPr>
        <w:t xml:space="preserve">The only equipment we shall be using is </w:t>
      </w:r>
      <w:r w:rsidR="00E71F6E" w:rsidRPr="00082623">
        <w:rPr>
          <w:rFonts w:asciiTheme="majorHAnsi" w:hAnsiTheme="majorHAnsi" w:cstheme="majorHAnsi"/>
          <w:color w:val="000000" w:themeColor="text1"/>
        </w:rPr>
        <w:t>Mitchell WinGeo3</w:t>
      </w:r>
      <w:r>
        <w:rPr>
          <w:rFonts w:asciiTheme="majorHAnsi" w:hAnsiTheme="majorHAnsi" w:cstheme="majorHAnsi"/>
          <w:color w:val="000000" w:themeColor="text1"/>
        </w:rPr>
        <w:t xml:space="preserve"> which will allow us</w:t>
      </w:r>
      <w:r w:rsidR="00F95792" w:rsidRPr="00082623">
        <w:rPr>
          <w:rFonts w:asciiTheme="majorHAnsi" w:hAnsiTheme="majorHAnsi" w:cstheme="majorHAnsi"/>
          <w:color w:val="000000" w:themeColor="text1"/>
        </w:rPr>
        <w:t xml:space="preserve"> to</w:t>
      </w:r>
      <w:r w:rsidR="00E71F6E" w:rsidRPr="00082623">
        <w:rPr>
          <w:rFonts w:asciiTheme="majorHAnsi" w:hAnsiTheme="majorHAnsi" w:cstheme="majorHAnsi"/>
          <w:color w:val="000000" w:themeColor="text1"/>
        </w:rPr>
        <w:t xml:space="preserve"> create a model </w:t>
      </w:r>
      <w:r w:rsidR="00F95792" w:rsidRPr="00082623">
        <w:rPr>
          <w:rFonts w:asciiTheme="majorHAnsi" w:hAnsiTheme="majorHAnsi" w:cstheme="majorHAnsi"/>
          <w:color w:val="000000" w:themeColor="text1"/>
        </w:rPr>
        <w:t>so that we are able to</w:t>
      </w:r>
      <w:r w:rsidR="00E71F6E" w:rsidRPr="00082623">
        <w:rPr>
          <w:rFonts w:asciiTheme="majorHAnsi" w:hAnsiTheme="majorHAnsi" w:cstheme="majorHAnsi"/>
          <w:color w:val="000000" w:themeColor="text1"/>
        </w:rPr>
        <w:t xml:space="preserve"> dissect and </w:t>
      </w:r>
      <w:r w:rsidR="00F95792" w:rsidRPr="00082623">
        <w:rPr>
          <w:rFonts w:asciiTheme="majorHAnsi" w:hAnsiTheme="majorHAnsi" w:cstheme="majorHAnsi"/>
          <w:color w:val="000000" w:themeColor="text1"/>
        </w:rPr>
        <w:t>examine</w:t>
      </w:r>
      <w:r w:rsidR="00E71F6E" w:rsidRPr="00082623">
        <w:rPr>
          <w:rFonts w:asciiTheme="majorHAnsi" w:hAnsiTheme="majorHAnsi" w:cstheme="majorHAnsi"/>
          <w:color w:val="000000" w:themeColor="text1"/>
        </w:rPr>
        <w:t xml:space="preserve"> the suspension models results.</w:t>
      </w:r>
      <w:r w:rsidR="009E30F3" w:rsidRPr="00082623">
        <w:rPr>
          <w:rFonts w:asciiTheme="majorHAnsi" w:hAnsiTheme="majorHAnsi" w:cstheme="majorHAnsi"/>
          <w:color w:val="000000" w:themeColor="text1"/>
          <w:shd w:val="clear" w:color="auto" w:fill="FFFFFF"/>
        </w:rPr>
        <w:t xml:space="preserve"> </w:t>
      </w:r>
      <w:r w:rsidR="00E71F6E" w:rsidRPr="00082623">
        <w:rPr>
          <w:rFonts w:asciiTheme="majorHAnsi" w:hAnsiTheme="majorHAnsi" w:cstheme="majorHAnsi"/>
          <w:color w:val="000000" w:themeColor="text1"/>
          <w:shd w:val="clear" w:color="auto" w:fill="FFFFFF"/>
        </w:rPr>
        <w:t xml:space="preserve">This software was </w:t>
      </w:r>
      <w:r w:rsidR="00DE6CF6" w:rsidRPr="00082623">
        <w:rPr>
          <w:rFonts w:asciiTheme="majorHAnsi" w:hAnsiTheme="majorHAnsi" w:cstheme="majorHAnsi"/>
          <w:color w:val="000000" w:themeColor="text1"/>
          <w:shd w:val="clear" w:color="auto" w:fill="FFFFFF"/>
        </w:rPr>
        <w:t>designed</w:t>
      </w:r>
      <w:r w:rsidR="00E71F6E" w:rsidRPr="00082623">
        <w:rPr>
          <w:rFonts w:asciiTheme="majorHAnsi" w:hAnsiTheme="majorHAnsi" w:cstheme="majorHAnsi"/>
          <w:color w:val="000000" w:themeColor="text1"/>
          <w:shd w:val="clear" w:color="auto" w:fill="FFFFFF"/>
        </w:rPr>
        <w:t xml:space="preserve"> by Bill Mitchell, WinGeo3 is </w:t>
      </w:r>
      <w:r w:rsidR="00DE6CF6" w:rsidRPr="00082623">
        <w:rPr>
          <w:rFonts w:asciiTheme="majorHAnsi" w:hAnsiTheme="majorHAnsi" w:cstheme="majorHAnsi"/>
          <w:color w:val="000000" w:themeColor="text1"/>
          <w:shd w:val="clear" w:color="auto" w:fill="FFFFFF"/>
        </w:rPr>
        <w:t xml:space="preserve">used a lot </w:t>
      </w:r>
      <w:r w:rsidR="00E71F6E" w:rsidRPr="00082623">
        <w:rPr>
          <w:rFonts w:asciiTheme="majorHAnsi" w:hAnsiTheme="majorHAnsi" w:cstheme="majorHAnsi"/>
          <w:color w:val="000000" w:themeColor="text1"/>
          <w:shd w:val="clear" w:color="auto" w:fill="FFFFFF"/>
        </w:rPr>
        <w:t>throughout the motorsport</w:t>
      </w:r>
      <w:r w:rsidR="00DE6CF6" w:rsidRPr="00082623">
        <w:rPr>
          <w:rFonts w:asciiTheme="majorHAnsi" w:hAnsiTheme="majorHAnsi" w:cstheme="majorHAnsi"/>
          <w:color w:val="000000" w:themeColor="text1"/>
          <w:shd w:val="clear" w:color="auto" w:fill="FFFFFF"/>
        </w:rPr>
        <w:t>s</w:t>
      </w:r>
      <w:r w:rsidR="00E71F6E" w:rsidRPr="00082623">
        <w:rPr>
          <w:rFonts w:asciiTheme="majorHAnsi" w:hAnsiTheme="majorHAnsi" w:cstheme="majorHAnsi"/>
          <w:color w:val="000000" w:themeColor="text1"/>
          <w:shd w:val="clear" w:color="auto" w:fill="FFFFFF"/>
        </w:rPr>
        <w:t xml:space="preserve"> industry as it’s easy to use</w:t>
      </w:r>
      <w:r w:rsidR="00DE6CF6" w:rsidRPr="00082623">
        <w:rPr>
          <w:rFonts w:asciiTheme="majorHAnsi" w:hAnsiTheme="majorHAnsi" w:cstheme="majorHAnsi"/>
          <w:color w:val="000000" w:themeColor="text1"/>
          <w:shd w:val="clear" w:color="auto" w:fill="FFFFFF"/>
        </w:rPr>
        <w:t xml:space="preserve">, </w:t>
      </w:r>
      <w:r w:rsidR="000E0744" w:rsidRPr="00082623">
        <w:rPr>
          <w:rFonts w:asciiTheme="majorHAnsi" w:hAnsiTheme="majorHAnsi" w:cstheme="majorHAnsi"/>
          <w:color w:val="000000" w:themeColor="text1"/>
          <w:shd w:val="clear" w:color="auto" w:fill="FFFFFF"/>
        </w:rPr>
        <w:t>well-developed</w:t>
      </w:r>
      <w:r w:rsidR="00E71F6E" w:rsidRPr="00082623">
        <w:rPr>
          <w:rFonts w:asciiTheme="majorHAnsi" w:hAnsiTheme="majorHAnsi" w:cstheme="majorHAnsi"/>
          <w:color w:val="000000" w:themeColor="text1"/>
          <w:shd w:val="clear" w:color="auto" w:fill="FFFFFF"/>
        </w:rPr>
        <w:t xml:space="preserve"> software</w:t>
      </w:r>
      <w:r w:rsidR="00DE6CF6" w:rsidRPr="00082623">
        <w:rPr>
          <w:rFonts w:asciiTheme="majorHAnsi" w:hAnsiTheme="majorHAnsi" w:cstheme="majorHAnsi"/>
          <w:color w:val="000000" w:themeColor="text1"/>
          <w:shd w:val="clear" w:color="auto" w:fill="FFFFFF"/>
        </w:rPr>
        <w:t xml:space="preserve"> and free.</w:t>
      </w:r>
    </w:p>
    <w:p w14:paraId="4EB7086C" w14:textId="1F189540" w:rsidR="00FA01FF" w:rsidRPr="00082623" w:rsidRDefault="00FA01FF" w:rsidP="00082623">
      <w:pPr>
        <w:spacing w:line="276" w:lineRule="auto"/>
        <w:contextualSpacing/>
        <w:rPr>
          <w:rFonts w:asciiTheme="majorHAnsi" w:hAnsiTheme="majorHAnsi" w:cstheme="majorHAnsi"/>
          <w:color w:val="000000" w:themeColor="text1"/>
          <w:shd w:val="clear" w:color="auto" w:fill="FFFFFF"/>
        </w:rPr>
      </w:pPr>
      <w:r w:rsidRPr="00082623">
        <w:rPr>
          <w:rFonts w:asciiTheme="majorHAnsi" w:hAnsiTheme="majorHAnsi" w:cstheme="majorHAnsi"/>
          <w:color w:val="000000" w:themeColor="text1"/>
          <w:shd w:val="clear" w:color="auto" w:fill="FFFFFF"/>
        </w:rPr>
        <w:t>Here is an example of what the software looks like.</w:t>
      </w:r>
    </w:p>
    <w:p w14:paraId="0D2279BE" w14:textId="7EC4AC5F" w:rsidR="00FA01FF" w:rsidRPr="00082623" w:rsidRDefault="00BA335A" w:rsidP="00082623">
      <w:pPr>
        <w:spacing w:line="276" w:lineRule="auto"/>
        <w:contextualSpacing/>
        <w:rPr>
          <w:rFonts w:asciiTheme="majorHAnsi" w:hAnsiTheme="majorHAnsi" w:cstheme="majorHAnsi"/>
          <w:color w:val="000000" w:themeColor="text1"/>
          <w:shd w:val="clear" w:color="auto" w:fill="FFFFFF"/>
        </w:rPr>
      </w:pPr>
      <w:r w:rsidRPr="00082623">
        <w:rPr>
          <w:rFonts w:asciiTheme="majorHAnsi" w:hAnsiTheme="majorHAnsi" w:cstheme="majorHAnsi"/>
          <w:noProof/>
        </w:rPr>
        <w:drawing>
          <wp:inline distT="0" distB="0" distL="0" distR="0" wp14:anchorId="674C3731" wp14:editId="5CD9206B">
            <wp:extent cx="3966072" cy="2632626"/>
            <wp:effectExtent l="0" t="0" r="0" b="0"/>
            <wp:docPr id="13" name="Picture 13" descr="[Geo_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eo_1[2].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69970" cy="2635214"/>
                    </a:xfrm>
                    <a:prstGeom prst="rect">
                      <a:avLst/>
                    </a:prstGeom>
                    <a:noFill/>
                    <a:ln>
                      <a:noFill/>
                    </a:ln>
                  </pic:spPr>
                </pic:pic>
              </a:graphicData>
            </a:graphic>
          </wp:inline>
        </w:drawing>
      </w:r>
    </w:p>
    <w:p w14:paraId="50CFF117" w14:textId="3899B0B3" w:rsidR="003B17DD" w:rsidRPr="00082623" w:rsidRDefault="00D34847" w:rsidP="00082623">
      <w:pPr>
        <w:spacing w:line="276" w:lineRule="auto"/>
        <w:rPr>
          <w:rFonts w:asciiTheme="majorHAnsi" w:hAnsiTheme="majorHAnsi" w:cstheme="majorHAnsi"/>
          <w:b/>
          <w:bCs/>
          <w:color w:val="000000" w:themeColor="text1"/>
          <w:u w:val="single"/>
          <w:shd w:val="clear" w:color="auto" w:fill="FFFFFF"/>
        </w:rPr>
      </w:pPr>
      <w:hyperlink r:id="rId8" w:history="1">
        <w:r w:rsidR="00971D95" w:rsidRPr="00082623">
          <w:rPr>
            <w:rStyle w:val="Hyperlink"/>
            <w:rFonts w:asciiTheme="majorHAnsi" w:hAnsiTheme="majorHAnsi" w:cstheme="majorHAnsi"/>
          </w:rPr>
          <w:t>http://fastlaptimes.blogspot.com/2009/12/racing-by-numbers-programs.html</w:t>
        </w:r>
      </w:hyperlink>
    </w:p>
    <w:p w14:paraId="092958E3" w14:textId="07D28056" w:rsidR="00E71F6E" w:rsidRPr="00082623" w:rsidRDefault="00665F08" w:rsidP="00082623">
      <w:pPr>
        <w:spacing w:line="276" w:lineRule="auto"/>
        <w:rPr>
          <w:rFonts w:asciiTheme="majorHAnsi" w:hAnsiTheme="majorHAnsi" w:cstheme="majorHAnsi"/>
          <w:b/>
          <w:bCs/>
          <w:color w:val="000000" w:themeColor="text1"/>
          <w:u w:val="single"/>
          <w:shd w:val="clear" w:color="auto" w:fill="FFFFFF"/>
        </w:rPr>
      </w:pPr>
      <w:r w:rsidRPr="00082623">
        <w:rPr>
          <w:rFonts w:asciiTheme="majorHAnsi" w:hAnsiTheme="majorHAnsi" w:cstheme="majorHAnsi"/>
          <w:noProof/>
          <w:color w:val="000000" w:themeColor="text1"/>
          <w:shd w:val="clear" w:color="auto" w:fill="FFFFFF"/>
        </w:rPr>
        <w:lastRenderedPageBreak/>
        <w:drawing>
          <wp:anchor distT="0" distB="0" distL="114300" distR="114300" simplePos="0" relativeHeight="251723776" behindDoc="1" locked="0" layoutInCell="1" allowOverlap="1" wp14:anchorId="1056EEAD" wp14:editId="200E8D33">
            <wp:simplePos x="0" y="0"/>
            <wp:positionH relativeFrom="column">
              <wp:posOffset>4139179</wp:posOffset>
            </wp:positionH>
            <wp:positionV relativeFrom="paragraph">
              <wp:posOffset>110</wp:posOffset>
            </wp:positionV>
            <wp:extent cx="1818005" cy="2512060"/>
            <wp:effectExtent l="0" t="0" r="0" b="2540"/>
            <wp:wrapTight wrapText="bothSides">
              <wp:wrapPolygon edited="0">
                <wp:start x="0" y="0"/>
                <wp:lineTo x="0" y="21458"/>
                <wp:lineTo x="21276" y="21458"/>
                <wp:lineTo x="21276" y="0"/>
                <wp:lineTo x="0" y="0"/>
              </wp:wrapPolygon>
            </wp:wrapTight>
            <wp:docPr id="14" name="Picture 14" descr="C:\Users\Home\AppData\Local\Microsoft\Windows\INetCache\Content.MSO\567B7DB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Home\AppData\Local\Microsoft\Windows\INetCache\Content.MSO\567B7DBE.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18005" cy="2512060"/>
                    </a:xfrm>
                    <a:prstGeom prst="rect">
                      <a:avLst/>
                    </a:prstGeom>
                    <a:noFill/>
                    <a:ln>
                      <a:noFill/>
                    </a:ln>
                  </pic:spPr>
                </pic:pic>
              </a:graphicData>
            </a:graphic>
            <wp14:sizeRelH relativeFrom="page">
              <wp14:pctWidth>0</wp14:pctWidth>
            </wp14:sizeRelH>
            <wp14:sizeRelV relativeFrom="page">
              <wp14:pctHeight>0</wp14:pctHeight>
            </wp14:sizeRelV>
          </wp:anchor>
        </w:drawing>
      </w:r>
      <w:r w:rsidR="009E30F3" w:rsidRPr="00082623">
        <w:rPr>
          <w:rFonts w:asciiTheme="majorHAnsi" w:hAnsiTheme="majorHAnsi" w:cstheme="majorHAnsi"/>
          <w:b/>
          <w:bCs/>
          <w:color w:val="000000" w:themeColor="text1"/>
          <w:u w:val="single"/>
          <w:shd w:val="clear" w:color="auto" w:fill="FFFFFF"/>
        </w:rPr>
        <w:t xml:space="preserve">Research </w:t>
      </w:r>
      <w:r w:rsidR="00E71F6E" w:rsidRPr="00082623">
        <w:rPr>
          <w:rFonts w:asciiTheme="majorHAnsi" w:hAnsiTheme="majorHAnsi" w:cstheme="majorHAnsi"/>
          <w:b/>
          <w:bCs/>
          <w:color w:val="000000" w:themeColor="text1"/>
          <w:u w:val="single"/>
          <w:shd w:val="clear" w:color="auto" w:fill="FFFFFF"/>
        </w:rPr>
        <w:t xml:space="preserve">  </w:t>
      </w:r>
    </w:p>
    <w:p w14:paraId="2085CFA7" w14:textId="3FA240A7" w:rsidR="00F61B71" w:rsidRPr="00082623" w:rsidRDefault="006A205A" w:rsidP="00082623">
      <w:pPr>
        <w:pStyle w:val="ListParagraph"/>
        <w:numPr>
          <w:ilvl w:val="0"/>
          <w:numId w:val="4"/>
        </w:numPr>
        <w:rPr>
          <w:rFonts w:asciiTheme="majorHAnsi" w:hAnsiTheme="majorHAnsi" w:cstheme="majorHAnsi"/>
          <w:color w:val="000000" w:themeColor="text1"/>
          <w:shd w:val="clear" w:color="auto" w:fill="FFFFFF"/>
        </w:rPr>
      </w:pPr>
      <w:r w:rsidRPr="00082623">
        <w:rPr>
          <w:rFonts w:asciiTheme="majorHAnsi" w:hAnsiTheme="majorHAnsi" w:cstheme="majorHAnsi"/>
          <w:color w:val="000000" w:themeColor="text1"/>
          <w:shd w:val="clear" w:color="auto" w:fill="FFFFFF"/>
        </w:rPr>
        <w:t xml:space="preserve">Suspension frequency </w:t>
      </w:r>
    </w:p>
    <w:p w14:paraId="011D08E1" w14:textId="66429E8F" w:rsidR="006A205A" w:rsidRPr="00082623" w:rsidRDefault="006A205A" w:rsidP="00082623">
      <w:pPr>
        <w:spacing w:line="276" w:lineRule="auto"/>
        <w:rPr>
          <w:rFonts w:asciiTheme="majorHAnsi" w:hAnsiTheme="majorHAnsi" w:cstheme="majorHAnsi"/>
          <w:color w:val="000000" w:themeColor="text1"/>
          <w:shd w:val="clear" w:color="auto" w:fill="FFFFFF"/>
        </w:rPr>
      </w:pPr>
      <w:r w:rsidRPr="00082623">
        <w:rPr>
          <w:rFonts w:asciiTheme="majorHAnsi" w:hAnsiTheme="majorHAnsi" w:cstheme="majorHAnsi"/>
          <w:color w:val="000000" w:themeColor="text1"/>
          <w:shd w:val="clear" w:color="auto" w:fill="FFFFFF"/>
        </w:rPr>
        <w:t xml:space="preserve">Suspension frequency is the natural frequency in </w:t>
      </w:r>
      <w:r w:rsidR="00FC2D0D" w:rsidRPr="00082623">
        <w:rPr>
          <w:rFonts w:asciiTheme="majorHAnsi" w:hAnsiTheme="majorHAnsi" w:cstheme="majorHAnsi"/>
          <w:color w:val="000000" w:themeColor="text1"/>
          <w:shd w:val="clear" w:color="auto" w:fill="FFFFFF"/>
        </w:rPr>
        <w:t>which the speed a car goes upwards and downwards over bumps or different road textures. The frequency is determined by</w:t>
      </w:r>
      <w:r w:rsidR="001D5009" w:rsidRPr="00082623">
        <w:rPr>
          <w:rFonts w:asciiTheme="majorHAnsi" w:hAnsiTheme="majorHAnsi" w:cstheme="majorHAnsi"/>
          <w:color w:val="000000" w:themeColor="text1"/>
          <w:shd w:val="clear" w:color="auto" w:fill="FFFFFF"/>
        </w:rPr>
        <w:t xml:space="preserve"> the setup </w:t>
      </w:r>
      <w:r w:rsidR="00EA1DD1" w:rsidRPr="00082623">
        <w:rPr>
          <w:rFonts w:asciiTheme="majorHAnsi" w:hAnsiTheme="majorHAnsi" w:cstheme="majorHAnsi"/>
          <w:color w:val="000000" w:themeColor="text1"/>
          <w:shd w:val="clear" w:color="auto" w:fill="FFFFFF"/>
        </w:rPr>
        <w:t xml:space="preserve">of the suspension and </w:t>
      </w:r>
      <w:r w:rsidR="0029137D" w:rsidRPr="00082623">
        <w:rPr>
          <w:rFonts w:asciiTheme="majorHAnsi" w:hAnsiTheme="majorHAnsi" w:cstheme="majorHAnsi"/>
          <w:color w:val="000000" w:themeColor="text1"/>
          <w:shd w:val="clear" w:color="auto" w:fill="FFFFFF"/>
        </w:rPr>
        <w:t xml:space="preserve">the </w:t>
      </w:r>
      <w:r w:rsidR="00EA1DD1" w:rsidRPr="00082623">
        <w:rPr>
          <w:rFonts w:asciiTheme="majorHAnsi" w:hAnsiTheme="majorHAnsi" w:cstheme="majorHAnsi"/>
          <w:color w:val="000000" w:themeColor="text1"/>
          <w:shd w:val="clear" w:color="auto" w:fill="FFFFFF"/>
        </w:rPr>
        <w:t>dampers compression and rebound rate</w:t>
      </w:r>
      <w:r w:rsidR="00E43B17" w:rsidRPr="00082623">
        <w:rPr>
          <w:rFonts w:asciiTheme="majorHAnsi" w:hAnsiTheme="majorHAnsi" w:cstheme="majorHAnsi"/>
          <w:color w:val="000000" w:themeColor="text1"/>
          <w:shd w:val="clear" w:color="auto" w:fill="FFFFFF"/>
        </w:rPr>
        <w:t xml:space="preserve">. Suspension frequency is used to calculate the handling </w:t>
      </w:r>
      <w:r w:rsidR="003D5243" w:rsidRPr="00082623">
        <w:rPr>
          <w:rFonts w:asciiTheme="majorHAnsi" w:hAnsiTheme="majorHAnsi" w:cstheme="majorHAnsi"/>
          <w:color w:val="000000" w:themeColor="text1"/>
          <w:shd w:val="clear" w:color="auto" w:fill="FFFFFF"/>
        </w:rPr>
        <w:t>of a vehicle and how it will react on certain tracks.</w:t>
      </w:r>
      <w:r w:rsidR="00A82BA6" w:rsidRPr="00082623">
        <w:rPr>
          <w:rFonts w:asciiTheme="majorHAnsi" w:hAnsiTheme="majorHAnsi" w:cstheme="majorHAnsi"/>
          <w:color w:val="000000" w:themeColor="text1"/>
          <w:shd w:val="clear" w:color="auto" w:fill="FFFFFF"/>
        </w:rPr>
        <w:t xml:space="preserve"> </w:t>
      </w:r>
      <w:r w:rsidR="00213F43" w:rsidRPr="00082623">
        <w:rPr>
          <w:rFonts w:asciiTheme="majorHAnsi" w:hAnsiTheme="majorHAnsi" w:cstheme="majorHAnsi"/>
          <w:color w:val="000000" w:themeColor="text1"/>
          <w:shd w:val="clear" w:color="auto" w:fill="FFFFFF"/>
        </w:rPr>
        <w:t xml:space="preserve"> </w:t>
      </w:r>
      <w:r w:rsidR="007E2841" w:rsidRPr="00082623">
        <w:rPr>
          <w:rFonts w:asciiTheme="majorHAnsi" w:hAnsiTheme="majorHAnsi" w:cstheme="majorHAnsi"/>
        </w:rPr>
        <w:t>Automobile.com</w:t>
      </w:r>
    </w:p>
    <w:p w14:paraId="63F9BB22" w14:textId="16D3C77D" w:rsidR="00736F27" w:rsidRPr="00082623" w:rsidRDefault="00736F27" w:rsidP="00082623">
      <w:pPr>
        <w:pStyle w:val="ListParagraph"/>
        <w:numPr>
          <w:ilvl w:val="0"/>
          <w:numId w:val="3"/>
        </w:numPr>
        <w:rPr>
          <w:rFonts w:asciiTheme="majorHAnsi" w:hAnsiTheme="majorHAnsi" w:cstheme="majorHAnsi"/>
          <w:color w:val="000000" w:themeColor="text1"/>
          <w:shd w:val="clear" w:color="auto" w:fill="FFFFFF"/>
        </w:rPr>
      </w:pPr>
      <w:r w:rsidRPr="00082623">
        <w:rPr>
          <w:rFonts w:asciiTheme="majorHAnsi" w:hAnsiTheme="majorHAnsi" w:cstheme="majorHAnsi"/>
          <w:color w:val="000000" w:themeColor="text1"/>
          <w:shd w:val="clear" w:color="auto" w:fill="FFFFFF"/>
        </w:rPr>
        <w:t>Body roll</w:t>
      </w:r>
    </w:p>
    <w:p w14:paraId="57485205" w14:textId="2B531F82" w:rsidR="00054B22" w:rsidRPr="00082623" w:rsidRDefault="00E36361" w:rsidP="00082623">
      <w:pPr>
        <w:spacing w:line="276" w:lineRule="auto"/>
        <w:rPr>
          <w:rFonts w:asciiTheme="majorHAnsi" w:hAnsiTheme="majorHAnsi" w:cstheme="majorHAnsi"/>
          <w:color w:val="000000" w:themeColor="text1"/>
          <w:shd w:val="clear" w:color="auto" w:fill="FFFFFF"/>
        </w:rPr>
      </w:pPr>
      <w:r w:rsidRPr="00082623">
        <w:rPr>
          <w:rFonts w:asciiTheme="majorHAnsi" w:hAnsiTheme="majorHAnsi" w:cstheme="majorHAnsi"/>
          <w:b/>
          <w:bCs/>
          <w:noProof/>
          <w:u w:val="single"/>
        </w:rPr>
        <w:drawing>
          <wp:anchor distT="0" distB="0" distL="114300" distR="114300" simplePos="0" relativeHeight="251670528" behindDoc="1" locked="0" layoutInCell="1" allowOverlap="1" wp14:anchorId="340FFF08" wp14:editId="254F3240">
            <wp:simplePos x="0" y="0"/>
            <wp:positionH relativeFrom="margin">
              <wp:posOffset>3816322</wp:posOffset>
            </wp:positionH>
            <wp:positionV relativeFrom="paragraph">
              <wp:posOffset>1496143</wp:posOffset>
            </wp:positionV>
            <wp:extent cx="2020570" cy="1843405"/>
            <wp:effectExtent l="0" t="0" r="0" b="4445"/>
            <wp:wrapTight wrapText="bothSides">
              <wp:wrapPolygon edited="0">
                <wp:start x="0" y="0"/>
                <wp:lineTo x="0" y="21429"/>
                <wp:lineTo x="21383" y="21429"/>
                <wp:lineTo x="2138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20570" cy="1843405"/>
                    </a:xfrm>
                    <a:prstGeom prst="rect">
                      <a:avLst/>
                    </a:prstGeom>
                    <a:noFill/>
                  </pic:spPr>
                </pic:pic>
              </a:graphicData>
            </a:graphic>
            <wp14:sizeRelH relativeFrom="page">
              <wp14:pctWidth>0</wp14:pctWidth>
            </wp14:sizeRelH>
            <wp14:sizeRelV relativeFrom="page">
              <wp14:pctHeight>0</wp14:pctHeight>
            </wp14:sizeRelV>
          </wp:anchor>
        </w:drawing>
      </w:r>
      <w:r w:rsidR="00736F27" w:rsidRPr="00082623">
        <w:rPr>
          <w:rFonts w:asciiTheme="majorHAnsi" w:hAnsiTheme="majorHAnsi" w:cstheme="majorHAnsi"/>
          <w:color w:val="000000" w:themeColor="text1"/>
          <w:shd w:val="clear" w:color="auto" w:fill="FFFFFF"/>
        </w:rPr>
        <w:t xml:space="preserve">Body roll or roll </w:t>
      </w:r>
      <w:proofErr w:type="spellStart"/>
      <w:r w:rsidR="00736F27" w:rsidRPr="00082623">
        <w:rPr>
          <w:rFonts w:asciiTheme="majorHAnsi" w:hAnsiTheme="majorHAnsi" w:cstheme="majorHAnsi"/>
          <w:color w:val="000000" w:themeColor="text1"/>
          <w:shd w:val="clear" w:color="auto" w:fill="FFFFFF"/>
        </w:rPr>
        <w:t>centre</w:t>
      </w:r>
      <w:proofErr w:type="spellEnd"/>
      <w:r w:rsidR="00736F27" w:rsidRPr="00082623">
        <w:rPr>
          <w:rFonts w:asciiTheme="majorHAnsi" w:hAnsiTheme="majorHAnsi" w:cstheme="majorHAnsi"/>
          <w:color w:val="000000" w:themeColor="text1"/>
          <w:shd w:val="clear" w:color="auto" w:fill="FFFFFF"/>
        </w:rPr>
        <w:t xml:space="preserve"> is </w:t>
      </w:r>
      <w:r w:rsidR="00C3430F" w:rsidRPr="00082623">
        <w:rPr>
          <w:rFonts w:asciiTheme="majorHAnsi" w:hAnsiTheme="majorHAnsi" w:cstheme="majorHAnsi"/>
          <w:color w:val="000000" w:themeColor="text1"/>
          <w:shd w:val="clear" w:color="auto" w:fill="FFFFFF"/>
        </w:rPr>
        <w:t xml:space="preserve">how the car rolls around the </w:t>
      </w:r>
      <w:proofErr w:type="spellStart"/>
      <w:r w:rsidR="00C3430F" w:rsidRPr="00082623">
        <w:rPr>
          <w:rFonts w:asciiTheme="majorHAnsi" w:hAnsiTheme="majorHAnsi" w:cstheme="majorHAnsi"/>
          <w:color w:val="000000" w:themeColor="text1"/>
          <w:shd w:val="clear" w:color="auto" w:fill="FFFFFF"/>
        </w:rPr>
        <w:t>centre</w:t>
      </w:r>
      <w:proofErr w:type="spellEnd"/>
      <w:r w:rsidR="00C3430F" w:rsidRPr="00082623">
        <w:rPr>
          <w:rFonts w:asciiTheme="majorHAnsi" w:hAnsiTheme="majorHAnsi" w:cstheme="majorHAnsi"/>
          <w:color w:val="000000" w:themeColor="text1"/>
          <w:shd w:val="clear" w:color="auto" w:fill="FFFFFF"/>
        </w:rPr>
        <w:t xml:space="preserve"> line</w:t>
      </w:r>
      <w:r w:rsidR="00AD18D7" w:rsidRPr="00082623">
        <w:rPr>
          <w:rFonts w:asciiTheme="majorHAnsi" w:hAnsiTheme="majorHAnsi" w:cstheme="majorHAnsi"/>
          <w:color w:val="000000" w:themeColor="text1"/>
          <w:shd w:val="clear" w:color="auto" w:fill="FFFFFF"/>
        </w:rPr>
        <w:t xml:space="preserve"> of the car,</w:t>
      </w:r>
      <w:r w:rsidR="00C3430F" w:rsidRPr="00082623">
        <w:rPr>
          <w:rFonts w:asciiTheme="majorHAnsi" w:hAnsiTheme="majorHAnsi" w:cstheme="majorHAnsi"/>
          <w:color w:val="000000" w:themeColor="text1"/>
          <w:shd w:val="clear" w:color="auto" w:fill="FFFFFF"/>
        </w:rPr>
        <w:t xml:space="preserve"> it is effectively </w:t>
      </w:r>
      <w:r w:rsidR="00AC3710" w:rsidRPr="00082623">
        <w:rPr>
          <w:rFonts w:asciiTheme="majorHAnsi" w:hAnsiTheme="majorHAnsi" w:cstheme="majorHAnsi"/>
          <w:color w:val="000000" w:themeColor="text1"/>
          <w:shd w:val="clear" w:color="auto" w:fill="FFFFFF"/>
        </w:rPr>
        <w:t xml:space="preserve">determined by the setup of the </w:t>
      </w:r>
      <w:proofErr w:type="spellStart"/>
      <w:r w:rsidR="00AC3710" w:rsidRPr="00082623">
        <w:rPr>
          <w:rFonts w:asciiTheme="majorHAnsi" w:hAnsiTheme="majorHAnsi" w:cstheme="majorHAnsi"/>
          <w:color w:val="000000" w:themeColor="text1"/>
          <w:shd w:val="clear" w:color="auto" w:fill="FFFFFF"/>
        </w:rPr>
        <w:t>supensions</w:t>
      </w:r>
      <w:proofErr w:type="spellEnd"/>
      <w:r w:rsidR="00AC3710" w:rsidRPr="00082623">
        <w:rPr>
          <w:rFonts w:asciiTheme="majorHAnsi" w:hAnsiTheme="majorHAnsi" w:cstheme="majorHAnsi"/>
          <w:color w:val="000000" w:themeColor="text1"/>
          <w:shd w:val="clear" w:color="auto" w:fill="FFFFFF"/>
        </w:rPr>
        <w:t xml:space="preserve"> angle and height</w:t>
      </w:r>
      <w:r w:rsidR="00FF7100" w:rsidRPr="00082623">
        <w:rPr>
          <w:rFonts w:asciiTheme="majorHAnsi" w:hAnsiTheme="majorHAnsi" w:cstheme="majorHAnsi"/>
          <w:color w:val="000000" w:themeColor="text1"/>
          <w:shd w:val="clear" w:color="auto" w:fill="FFFFFF"/>
        </w:rPr>
        <w:t>.</w:t>
      </w:r>
      <w:r w:rsidR="001530CD" w:rsidRPr="00082623">
        <w:rPr>
          <w:rFonts w:asciiTheme="majorHAnsi" w:hAnsiTheme="majorHAnsi" w:cstheme="majorHAnsi"/>
          <w:color w:val="333333"/>
        </w:rPr>
        <w:t xml:space="preserve"> The roll axis is theoretically an imaginary line which lays between the fronts roll </w:t>
      </w:r>
      <w:proofErr w:type="spellStart"/>
      <w:r w:rsidR="001530CD" w:rsidRPr="00082623">
        <w:rPr>
          <w:rFonts w:asciiTheme="majorHAnsi" w:hAnsiTheme="majorHAnsi" w:cstheme="majorHAnsi"/>
          <w:color w:val="333333"/>
        </w:rPr>
        <w:t>centre</w:t>
      </w:r>
      <w:proofErr w:type="spellEnd"/>
      <w:r w:rsidR="001530CD" w:rsidRPr="00082623">
        <w:rPr>
          <w:rFonts w:asciiTheme="majorHAnsi" w:hAnsiTheme="majorHAnsi" w:cstheme="majorHAnsi"/>
          <w:color w:val="333333"/>
        </w:rPr>
        <w:t xml:space="preserve"> and rears. The position of the roll axis in relation to the </w:t>
      </w:r>
      <w:proofErr w:type="spellStart"/>
      <w:r w:rsidR="001530CD" w:rsidRPr="00082623">
        <w:rPr>
          <w:rFonts w:asciiTheme="majorHAnsi" w:hAnsiTheme="majorHAnsi" w:cstheme="majorHAnsi"/>
          <w:color w:val="333333"/>
        </w:rPr>
        <w:t>centre</w:t>
      </w:r>
      <w:proofErr w:type="spellEnd"/>
      <w:r w:rsidR="001530CD" w:rsidRPr="00082623">
        <w:rPr>
          <w:rFonts w:asciiTheme="majorHAnsi" w:hAnsiTheme="majorHAnsi" w:cstheme="majorHAnsi"/>
          <w:color w:val="333333"/>
        </w:rPr>
        <w:t xml:space="preserve"> of gravity can also determine how much chassis will roll under load or when cornering. This means the chassis will roll less the closer it is to the </w:t>
      </w:r>
      <w:proofErr w:type="spellStart"/>
      <w:r w:rsidR="001530CD" w:rsidRPr="00082623">
        <w:rPr>
          <w:rFonts w:asciiTheme="majorHAnsi" w:hAnsiTheme="majorHAnsi" w:cstheme="majorHAnsi"/>
          <w:color w:val="333333"/>
        </w:rPr>
        <w:t>centre</w:t>
      </w:r>
      <w:proofErr w:type="spellEnd"/>
      <w:r w:rsidR="001530CD" w:rsidRPr="00082623">
        <w:rPr>
          <w:rFonts w:asciiTheme="majorHAnsi" w:hAnsiTheme="majorHAnsi" w:cstheme="majorHAnsi"/>
          <w:color w:val="333333"/>
        </w:rPr>
        <w:t xml:space="preserve"> of gravity of the vehicle.</w:t>
      </w:r>
      <w:r w:rsidR="004A7F1A" w:rsidRPr="00082623">
        <w:rPr>
          <w:rFonts w:asciiTheme="majorHAnsi" w:hAnsiTheme="majorHAnsi" w:cstheme="majorHAnsi"/>
          <w:color w:val="333333"/>
        </w:rPr>
        <w:t xml:space="preserve"> </w:t>
      </w:r>
      <w:r w:rsidR="0024522F" w:rsidRPr="00082623">
        <w:rPr>
          <w:rFonts w:asciiTheme="majorHAnsi" w:hAnsiTheme="majorHAnsi" w:cstheme="majorHAnsi"/>
        </w:rPr>
        <w:t xml:space="preserve"> Suspensionsecrets.com</w:t>
      </w:r>
    </w:p>
    <w:p w14:paraId="5456DC92" w14:textId="7AAF1F5D" w:rsidR="00E36361" w:rsidRPr="00082623" w:rsidRDefault="002B6E4B" w:rsidP="00082623">
      <w:pPr>
        <w:spacing w:line="276" w:lineRule="auto"/>
        <w:rPr>
          <w:rFonts w:asciiTheme="majorHAnsi" w:hAnsiTheme="majorHAnsi" w:cstheme="majorHAnsi"/>
          <w:b/>
          <w:bCs/>
          <w:color w:val="000000" w:themeColor="text1"/>
          <w:u w:val="single"/>
          <w:shd w:val="clear" w:color="auto" w:fill="FFFFFF"/>
        </w:rPr>
      </w:pPr>
      <w:r w:rsidRPr="00082623">
        <w:rPr>
          <w:rFonts w:asciiTheme="majorHAnsi" w:hAnsiTheme="majorHAnsi" w:cstheme="majorHAnsi"/>
          <w:b/>
          <w:bCs/>
          <w:color w:val="000000" w:themeColor="text1"/>
          <w:u w:val="single"/>
          <w:shd w:val="clear" w:color="auto" w:fill="FFFFFF"/>
        </w:rPr>
        <w:t>Chassis.</w:t>
      </w:r>
      <w:r w:rsidR="00E36361" w:rsidRPr="00082623">
        <w:rPr>
          <w:rFonts w:asciiTheme="majorHAnsi" w:hAnsiTheme="majorHAnsi" w:cstheme="majorHAnsi"/>
          <w:b/>
          <w:bCs/>
          <w:color w:val="000000" w:themeColor="text1"/>
          <w:u w:val="single"/>
          <w:shd w:val="clear" w:color="auto" w:fill="FFFFFF"/>
        </w:rPr>
        <w:t xml:space="preserve">  </w:t>
      </w:r>
    </w:p>
    <w:p w14:paraId="55A186E7" w14:textId="4F6117EA" w:rsidR="00DF68F1" w:rsidRPr="00082623" w:rsidRDefault="00682AF0" w:rsidP="00082623">
      <w:pPr>
        <w:spacing w:line="276" w:lineRule="auto"/>
        <w:rPr>
          <w:rStyle w:val="Strong"/>
          <w:rFonts w:asciiTheme="majorHAnsi" w:hAnsiTheme="majorHAnsi" w:cstheme="majorHAnsi"/>
          <w:color w:val="000000" w:themeColor="text1"/>
          <w:u w:val="single"/>
          <w:shd w:val="clear" w:color="auto" w:fill="FFFFFF"/>
        </w:rPr>
      </w:pPr>
      <w:r w:rsidRPr="00082623">
        <w:rPr>
          <w:rFonts w:asciiTheme="majorHAnsi" w:hAnsiTheme="majorHAnsi" w:cstheme="majorHAnsi"/>
          <w:color w:val="000000" w:themeColor="text1"/>
        </w:rPr>
        <w:t>For this task we shall be using the</w:t>
      </w:r>
      <w:r w:rsidR="00E71F6E" w:rsidRPr="00082623">
        <w:rPr>
          <w:rFonts w:asciiTheme="majorHAnsi" w:hAnsiTheme="majorHAnsi" w:cstheme="majorHAnsi"/>
          <w:color w:val="000000" w:themeColor="text1"/>
        </w:rPr>
        <w:t xml:space="preserve"> chassis </w:t>
      </w:r>
      <w:r w:rsidRPr="00082623">
        <w:rPr>
          <w:rFonts w:asciiTheme="majorHAnsi" w:hAnsiTheme="majorHAnsi" w:cstheme="majorHAnsi"/>
          <w:color w:val="000000" w:themeColor="text1"/>
        </w:rPr>
        <w:t xml:space="preserve">from a </w:t>
      </w:r>
      <w:r w:rsidR="00E71F6E" w:rsidRPr="00082623">
        <w:rPr>
          <w:rFonts w:asciiTheme="majorHAnsi" w:hAnsiTheme="majorHAnsi" w:cstheme="majorHAnsi"/>
          <w:color w:val="000000" w:themeColor="text1"/>
        </w:rPr>
        <w:t>Van Diemen Formula Ford</w:t>
      </w:r>
      <w:r w:rsidR="005A443B" w:rsidRPr="00082623">
        <w:rPr>
          <w:rFonts w:asciiTheme="majorHAnsi" w:hAnsiTheme="majorHAnsi" w:cstheme="majorHAnsi"/>
          <w:color w:val="000000" w:themeColor="text1"/>
        </w:rPr>
        <w:t xml:space="preserve"> car</w:t>
      </w:r>
      <w:r w:rsidR="00E71F6E" w:rsidRPr="00082623">
        <w:rPr>
          <w:rFonts w:asciiTheme="majorHAnsi" w:hAnsiTheme="majorHAnsi" w:cstheme="majorHAnsi"/>
          <w:color w:val="000000" w:themeColor="text1"/>
        </w:rPr>
        <w:t xml:space="preserve"> </w:t>
      </w:r>
      <w:r w:rsidR="005A443B" w:rsidRPr="00082623">
        <w:rPr>
          <w:rFonts w:asciiTheme="majorHAnsi" w:hAnsiTheme="majorHAnsi" w:cstheme="majorHAnsi"/>
          <w:color w:val="000000" w:themeColor="text1"/>
        </w:rPr>
        <w:t xml:space="preserve">made in 1996. </w:t>
      </w:r>
      <w:r w:rsidR="00434C7D" w:rsidRPr="00082623">
        <w:rPr>
          <w:rFonts w:asciiTheme="majorHAnsi" w:hAnsiTheme="majorHAnsi" w:cstheme="majorHAnsi"/>
          <w:color w:val="000000" w:themeColor="text1"/>
        </w:rPr>
        <w:t>For our tests we shall be using the</w:t>
      </w:r>
      <w:r w:rsidR="006643B8" w:rsidRPr="00082623">
        <w:rPr>
          <w:rFonts w:asciiTheme="majorHAnsi" w:hAnsiTheme="majorHAnsi" w:cstheme="majorHAnsi"/>
          <w:color w:val="000000" w:themeColor="text1"/>
        </w:rPr>
        <w:t xml:space="preserve"> front</w:t>
      </w:r>
      <w:r w:rsidR="00434C7D" w:rsidRPr="00082623">
        <w:rPr>
          <w:rFonts w:asciiTheme="majorHAnsi" w:hAnsiTheme="majorHAnsi" w:cstheme="majorHAnsi"/>
          <w:color w:val="000000" w:themeColor="text1"/>
        </w:rPr>
        <w:t xml:space="preserve"> </w:t>
      </w:r>
      <w:r w:rsidR="002B6E4B" w:rsidRPr="00082623">
        <w:rPr>
          <w:rFonts w:asciiTheme="majorHAnsi" w:hAnsiTheme="majorHAnsi" w:cstheme="majorHAnsi"/>
          <w:color w:val="000000" w:themeColor="text1"/>
        </w:rPr>
        <w:t>right-hand</w:t>
      </w:r>
      <w:r w:rsidR="006643B8" w:rsidRPr="00082623">
        <w:rPr>
          <w:rFonts w:asciiTheme="majorHAnsi" w:hAnsiTheme="majorHAnsi" w:cstheme="majorHAnsi"/>
          <w:color w:val="000000" w:themeColor="text1"/>
        </w:rPr>
        <w:t xml:space="preserve"> side of the suspension setup</w:t>
      </w:r>
      <w:r w:rsidR="00AE55B3" w:rsidRPr="00082623">
        <w:rPr>
          <w:rFonts w:asciiTheme="majorHAnsi" w:hAnsiTheme="majorHAnsi" w:cstheme="majorHAnsi"/>
          <w:color w:val="000000" w:themeColor="text1"/>
        </w:rPr>
        <w:t>.</w:t>
      </w:r>
      <w:r w:rsidR="005A443B" w:rsidRPr="00082623">
        <w:rPr>
          <w:rFonts w:asciiTheme="majorHAnsi" w:hAnsiTheme="majorHAnsi" w:cstheme="majorHAnsi"/>
          <w:color w:val="000000" w:themeColor="text1"/>
        </w:rPr>
        <w:t xml:space="preserve"> Image of the suspension can be found </w:t>
      </w:r>
      <w:r w:rsidR="00341002" w:rsidRPr="00082623">
        <w:rPr>
          <w:rFonts w:asciiTheme="majorHAnsi" w:hAnsiTheme="majorHAnsi" w:cstheme="majorHAnsi"/>
          <w:color w:val="000000" w:themeColor="text1"/>
        </w:rPr>
        <w:t>on the right</w:t>
      </w:r>
      <w:r w:rsidR="005A443B" w:rsidRPr="00082623">
        <w:rPr>
          <w:rFonts w:asciiTheme="majorHAnsi" w:hAnsiTheme="majorHAnsi" w:cstheme="majorHAnsi"/>
          <w:color w:val="000000" w:themeColor="text1"/>
        </w:rPr>
        <w:t>.</w:t>
      </w:r>
      <w:r w:rsidR="00627178" w:rsidRPr="00082623">
        <w:rPr>
          <w:rStyle w:val="Strong"/>
          <w:rFonts w:asciiTheme="majorHAnsi" w:hAnsiTheme="majorHAnsi" w:cstheme="majorHAnsi"/>
          <w:b w:val="0"/>
          <w:color w:val="000000" w:themeColor="text1"/>
        </w:rPr>
        <w:t xml:space="preserve"> </w:t>
      </w:r>
      <w:r w:rsidR="00E36361" w:rsidRPr="00082623">
        <w:rPr>
          <w:rStyle w:val="Strong"/>
          <w:rFonts w:asciiTheme="majorHAnsi" w:hAnsiTheme="majorHAnsi" w:cstheme="majorHAnsi"/>
          <w:b w:val="0"/>
          <w:color w:val="000000" w:themeColor="text1"/>
        </w:rPr>
        <w:t xml:space="preserve"> </w:t>
      </w:r>
      <w:r w:rsidR="00082623" w:rsidRPr="00082623">
        <w:rPr>
          <w:rStyle w:val="Strong"/>
          <w:rFonts w:asciiTheme="majorHAnsi" w:hAnsiTheme="majorHAnsi" w:cstheme="majorHAnsi"/>
          <w:b w:val="0"/>
          <w:color w:val="000000" w:themeColor="text1"/>
        </w:rPr>
        <w:t>“</w:t>
      </w:r>
      <w:r w:rsidR="00DF68F1" w:rsidRPr="00082623">
        <w:rPr>
          <w:rFonts w:asciiTheme="majorHAnsi" w:hAnsiTheme="majorHAnsi" w:cstheme="majorHAnsi"/>
          <w:color w:val="000000" w:themeColor="text1"/>
        </w:rPr>
        <w:t xml:space="preserve">Founded by former Lotus mechanic Ralph </w:t>
      </w:r>
      <w:proofErr w:type="spellStart"/>
      <w:r w:rsidR="00DF68F1" w:rsidRPr="00082623">
        <w:rPr>
          <w:rFonts w:asciiTheme="majorHAnsi" w:hAnsiTheme="majorHAnsi" w:cstheme="majorHAnsi"/>
          <w:color w:val="000000" w:themeColor="text1"/>
        </w:rPr>
        <w:t>Firman</w:t>
      </w:r>
      <w:proofErr w:type="spellEnd"/>
      <w:r w:rsidR="00DF68F1" w:rsidRPr="00082623">
        <w:rPr>
          <w:rFonts w:asciiTheme="majorHAnsi" w:hAnsiTheme="majorHAnsi" w:cstheme="majorHAnsi"/>
          <w:color w:val="000000" w:themeColor="text1"/>
        </w:rPr>
        <w:t xml:space="preserve"> in 1973, Van Diemen has been the world's largest volume manufacturer of racing cars for more than a decade. Revered for its integrity and engineering excellence in more than 24 countries, Van Diemen's wholehearted commitment to its worldwide customer-base has resulted in hundreds of wins and no less than 22 major championship victories last year.</w:t>
      </w:r>
      <w:r w:rsidR="00E36361" w:rsidRPr="00082623">
        <w:rPr>
          <w:rFonts w:asciiTheme="majorHAnsi" w:hAnsiTheme="majorHAnsi" w:cstheme="majorHAnsi"/>
          <w:color w:val="000000" w:themeColor="text1"/>
        </w:rPr>
        <w:t xml:space="preserve"> </w:t>
      </w:r>
      <w:r w:rsidR="00DF68F1" w:rsidRPr="00082623">
        <w:rPr>
          <w:rFonts w:asciiTheme="majorHAnsi" w:hAnsiTheme="majorHAnsi" w:cstheme="majorHAnsi"/>
          <w:color w:val="000000" w:themeColor="text1"/>
        </w:rPr>
        <w:t>The first racing cars to roll out of Van Diemen's original workshops almost 30 years ago were 12 Formula Ford single seaters - and it is the Formula Ford car which has remained the centerpiece of Van Diemen's production line since that time.</w:t>
      </w:r>
      <w:r w:rsidR="00082623" w:rsidRPr="00082623">
        <w:rPr>
          <w:rFonts w:asciiTheme="majorHAnsi" w:hAnsiTheme="majorHAnsi" w:cstheme="majorHAnsi"/>
          <w:color w:val="000000" w:themeColor="text1"/>
        </w:rPr>
        <w:t>”</w:t>
      </w:r>
    </w:p>
    <w:p w14:paraId="7AC1CE5C" w14:textId="5F914D1B" w:rsidR="00627178" w:rsidRPr="00082623" w:rsidRDefault="00E54F89" w:rsidP="00082623">
      <w:pPr>
        <w:spacing w:line="276" w:lineRule="auto"/>
        <w:rPr>
          <w:rFonts w:asciiTheme="majorHAnsi" w:hAnsiTheme="majorHAnsi" w:cstheme="majorHAnsi"/>
        </w:rPr>
      </w:pPr>
      <w:r w:rsidRPr="00E54F89">
        <w:rPr>
          <w:rFonts w:asciiTheme="majorHAnsi" w:hAnsiTheme="majorHAnsi" w:cstheme="majorHAnsi"/>
        </w:rPr>
        <w:t>Vandieme</w:t>
      </w:r>
      <w:r>
        <w:rPr>
          <w:rFonts w:asciiTheme="majorHAnsi" w:hAnsiTheme="majorHAnsi" w:cstheme="majorHAnsi"/>
        </w:rPr>
        <w:t>n.com</w:t>
      </w:r>
    </w:p>
    <w:p w14:paraId="13A0D55C" w14:textId="2D232360" w:rsidR="00627178" w:rsidRDefault="00627178" w:rsidP="00082623">
      <w:pPr>
        <w:spacing w:line="276" w:lineRule="auto"/>
        <w:rPr>
          <w:rFonts w:asciiTheme="majorHAnsi" w:hAnsiTheme="majorHAnsi" w:cstheme="majorHAnsi"/>
        </w:rPr>
      </w:pPr>
    </w:p>
    <w:p w14:paraId="3810E6C1" w14:textId="7B713B86" w:rsidR="00E24EBB" w:rsidRDefault="00E24EBB" w:rsidP="00082623">
      <w:pPr>
        <w:spacing w:line="276" w:lineRule="auto"/>
        <w:rPr>
          <w:rFonts w:asciiTheme="majorHAnsi" w:hAnsiTheme="majorHAnsi" w:cstheme="majorHAnsi"/>
        </w:rPr>
      </w:pPr>
    </w:p>
    <w:p w14:paraId="42057379" w14:textId="662BC318" w:rsidR="00E24EBB" w:rsidRDefault="00E24EBB" w:rsidP="00082623">
      <w:pPr>
        <w:spacing w:line="276" w:lineRule="auto"/>
        <w:rPr>
          <w:rFonts w:asciiTheme="majorHAnsi" w:hAnsiTheme="majorHAnsi" w:cstheme="majorHAnsi"/>
        </w:rPr>
      </w:pPr>
    </w:p>
    <w:p w14:paraId="37E85D44" w14:textId="684EC29B" w:rsidR="00E24EBB" w:rsidRDefault="00E24EBB" w:rsidP="00082623">
      <w:pPr>
        <w:spacing w:line="276" w:lineRule="auto"/>
        <w:rPr>
          <w:rFonts w:asciiTheme="majorHAnsi" w:hAnsiTheme="majorHAnsi" w:cstheme="majorHAnsi"/>
        </w:rPr>
      </w:pPr>
    </w:p>
    <w:p w14:paraId="7AF6E4E3" w14:textId="77777777" w:rsidR="00B0498A" w:rsidRDefault="00B0498A" w:rsidP="00082623">
      <w:pPr>
        <w:tabs>
          <w:tab w:val="left" w:pos="2150"/>
        </w:tabs>
        <w:spacing w:line="276" w:lineRule="auto"/>
        <w:rPr>
          <w:rFonts w:asciiTheme="majorHAnsi" w:hAnsiTheme="majorHAnsi" w:cstheme="majorHAnsi"/>
        </w:rPr>
      </w:pPr>
    </w:p>
    <w:p w14:paraId="00F987AC" w14:textId="344FF857" w:rsidR="00627178" w:rsidRPr="00082623" w:rsidRDefault="00627178" w:rsidP="00082623">
      <w:pPr>
        <w:tabs>
          <w:tab w:val="left" w:pos="2150"/>
        </w:tabs>
        <w:spacing w:line="276" w:lineRule="auto"/>
        <w:rPr>
          <w:rFonts w:asciiTheme="majorHAnsi" w:hAnsiTheme="majorHAnsi" w:cstheme="majorHAnsi"/>
          <w:b/>
          <w:bCs/>
          <w:u w:val="single"/>
        </w:rPr>
      </w:pPr>
      <w:r w:rsidRPr="00082623">
        <w:rPr>
          <w:rFonts w:asciiTheme="majorHAnsi" w:hAnsiTheme="majorHAnsi" w:cstheme="majorHAnsi"/>
          <w:b/>
          <w:bCs/>
          <w:u w:val="single"/>
        </w:rPr>
        <w:lastRenderedPageBreak/>
        <w:t>Methodology</w:t>
      </w:r>
    </w:p>
    <w:p w14:paraId="791F8250" w14:textId="151D8425" w:rsidR="005C5C3D" w:rsidRPr="00082623" w:rsidRDefault="005C5C3D" w:rsidP="00082623">
      <w:pPr>
        <w:pStyle w:val="ListParagraph"/>
        <w:numPr>
          <w:ilvl w:val="0"/>
          <w:numId w:val="2"/>
        </w:numPr>
        <w:tabs>
          <w:tab w:val="left" w:pos="2150"/>
        </w:tabs>
        <w:rPr>
          <w:rStyle w:val="Heading3Char"/>
          <w:rFonts w:eastAsiaTheme="minorHAnsi" w:cstheme="majorHAnsi"/>
          <w:color w:val="auto"/>
          <w:sz w:val="22"/>
          <w:szCs w:val="22"/>
          <w:lang w:val="en-US"/>
        </w:rPr>
      </w:pPr>
      <w:r w:rsidRPr="00082623">
        <w:rPr>
          <w:rFonts w:asciiTheme="majorHAnsi" w:hAnsiTheme="majorHAnsi" w:cstheme="majorHAnsi"/>
        </w:rPr>
        <w:t>Task 1</w:t>
      </w:r>
    </w:p>
    <w:p w14:paraId="1B242876" w14:textId="16B9AA83" w:rsidR="005C5C3D" w:rsidRPr="00082623" w:rsidRDefault="004B6D12" w:rsidP="00082623">
      <w:pPr>
        <w:spacing w:line="276" w:lineRule="auto"/>
        <w:rPr>
          <w:rFonts w:asciiTheme="majorHAnsi" w:hAnsiTheme="majorHAnsi" w:cstheme="majorHAnsi"/>
        </w:rPr>
      </w:pPr>
      <w:r w:rsidRPr="00082623">
        <w:rPr>
          <w:rFonts w:asciiTheme="majorHAnsi" w:hAnsiTheme="majorHAnsi" w:cstheme="majorHAnsi"/>
        </w:rPr>
        <w:t>O</w:t>
      </w:r>
      <w:r w:rsidR="00627178" w:rsidRPr="00082623">
        <w:rPr>
          <w:rFonts w:asciiTheme="majorHAnsi" w:hAnsiTheme="majorHAnsi" w:cstheme="majorHAnsi"/>
        </w:rPr>
        <w:t xml:space="preserve">ur group had to </w:t>
      </w:r>
      <w:r w:rsidRPr="00082623">
        <w:rPr>
          <w:rFonts w:asciiTheme="majorHAnsi" w:hAnsiTheme="majorHAnsi" w:cstheme="majorHAnsi"/>
        </w:rPr>
        <w:t xml:space="preserve">firstly </w:t>
      </w:r>
      <w:r w:rsidR="00627178" w:rsidRPr="00082623">
        <w:rPr>
          <w:rFonts w:asciiTheme="majorHAnsi" w:hAnsiTheme="majorHAnsi" w:cstheme="majorHAnsi"/>
        </w:rPr>
        <w:t xml:space="preserve">decide </w:t>
      </w:r>
      <w:r w:rsidR="003413C3" w:rsidRPr="00082623">
        <w:rPr>
          <w:rFonts w:asciiTheme="majorHAnsi" w:hAnsiTheme="majorHAnsi" w:cstheme="majorHAnsi"/>
        </w:rPr>
        <w:t xml:space="preserve">on who was </w:t>
      </w:r>
      <w:r w:rsidR="006440BC" w:rsidRPr="00082623">
        <w:rPr>
          <w:rFonts w:asciiTheme="majorHAnsi" w:hAnsiTheme="majorHAnsi" w:cstheme="majorHAnsi"/>
        </w:rPr>
        <w:t xml:space="preserve">in charge of </w:t>
      </w:r>
      <w:r w:rsidR="003413C3" w:rsidRPr="00082623">
        <w:rPr>
          <w:rFonts w:asciiTheme="majorHAnsi" w:hAnsiTheme="majorHAnsi" w:cstheme="majorHAnsi"/>
        </w:rPr>
        <w:t xml:space="preserve">what in terms of </w:t>
      </w:r>
      <w:r w:rsidR="006440BC" w:rsidRPr="00082623">
        <w:rPr>
          <w:rFonts w:asciiTheme="majorHAnsi" w:hAnsiTheme="majorHAnsi" w:cstheme="majorHAnsi"/>
        </w:rPr>
        <w:t>drawing, writi</w:t>
      </w:r>
      <w:r w:rsidR="003413C3" w:rsidRPr="00082623">
        <w:rPr>
          <w:rFonts w:asciiTheme="majorHAnsi" w:hAnsiTheme="majorHAnsi" w:cstheme="majorHAnsi"/>
        </w:rPr>
        <w:t xml:space="preserve">ng </w:t>
      </w:r>
      <w:r w:rsidR="00F61B71" w:rsidRPr="00082623">
        <w:rPr>
          <w:rFonts w:asciiTheme="majorHAnsi" w:hAnsiTheme="majorHAnsi" w:cstheme="majorHAnsi"/>
        </w:rPr>
        <w:t>center lining</w:t>
      </w:r>
      <w:r w:rsidR="003413C3" w:rsidRPr="00082623">
        <w:rPr>
          <w:rFonts w:asciiTheme="majorHAnsi" w:hAnsiTheme="majorHAnsi" w:cstheme="majorHAnsi"/>
        </w:rPr>
        <w:t>, inputting data</w:t>
      </w:r>
      <w:r w:rsidR="00F61B71" w:rsidRPr="00082623">
        <w:rPr>
          <w:rFonts w:asciiTheme="majorHAnsi" w:hAnsiTheme="majorHAnsi" w:cstheme="majorHAnsi"/>
        </w:rPr>
        <w:t xml:space="preserve"> to the software</w:t>
      </w:r>
      <w:r w:rsidR="003413C3" w:rsidRPr="00082623">
        <w:rPr>
          <w:rFonts w:asciiTheme="majorHAnsi" w:hAnsiTheme="majorHAnsi" w:cstheme="majorHAnsi"/>
        </w:rPr>
        <w:t xml:space="preserve"> and taking measurements then we discussed </w:t>
      </w:r>
      <w:r w:rsidR="00627178" w:rsidRPr="00082623">
        <w:rPr>
          <w:rFonts w:asciiTheme="majorHAnsi" w:hAnsiTheme="majorHAnsi" w:cstheme="majorHAnsi"/>
        </w:rPr>
        <w:t xml:space="preserve">where we were going to take our suspension measurements this was done </w:t>
      </w:r>
      <w:r w:rsidR="00AC1F5A">
        <w:rPr>
          <w:rFonts w:asciiTheme="majorHAnsi" w:hAnsiTheme="majorHAnsi" w:cstheme="majorHAnsi"/>
        </w:rPr>
        <w:t>with</w:t>
      </w:r>
      <w:r w:rsidR="00627178" w:rsidRPr="00082623">
        <w:rPr>
          <w:rFonts w:asciiTheme="majorHAnsi" w:hAnsiTheme="majorHAnsi" w:cstheme="majorHAnsi"/>
        </w:rPr>
        <w:t xml:space="preserve"> accuracy</w:t>
      </w:r>
      <w:r w:rsidR="00AC1F5A">
        <w:rPr>
          <w:rFonts w:asciiTheme="majorHAnsi" w:hAnsiTheme="majorHAnsi" w:cstheme="majorHAnsi"/>
        </w:rPr>
        <w:t xml:space="preserve"> in mind and</w:t>
      </w:r>
      <w:r w:rsidR="00627178" w:rsidRPr="00082623">
        <w:rPr>
          <w:rFonts w:asciiTheme="majorHAnsi" w:hAnsiTheme="majorHAnsi" w:cstheme="majorHAnsi"/>
        </w:rPr>
        <w:t xml:space="preserve"> using the equipment available to us. To take down the </w:t>
      </w:r>
      <w:r w:rsidR="003413C3" w:rsidRPr="00082623">
        <w:rPr>
          <w:rFonts w:asciiTheme="majorHAnsi" w:hAnsiTheme="majorHAnsi" w:cstheme="majorHAnsi"/>
        </w:rPr>
        <w:t>measurement’s</w:t>
      </w:r>
      <w:r w:rsidR="00627178" w:rsidRPr="00082623">
        <w:rPr>
          <w:rFonts w:asciiTheme="majorHAnsi" w:hAnsiTheme="majorHAnsi" w:cstheme="majorHAnsi"/>
        </w:rPr>
        <w:t xml:space="preserve"> </w:t>
      </w:r>
      <w:r w:rsidR="003413C3" w:rsidRPr="00082623">
        <w:rPr>
          <w:rFonts w:asciiTheme="majorHAnsi" w:hAnsiTheme="majorHAnsi" w:cstheme="majorHAnsi"/>
        </w:rPr>
        <w:t xml:space="preserve">a selection </w:t>
      </w:r>
      <w:r w:rsidR="00627178" w:rsidRPr="00082623">
        <w:rPr>
          <w:rFonts w:asciiTheme="majorHAnsi" w:hAnsiTheme="majorHAnsi" w:cstheme="majorHAnsi"/>
        </w:rPr>
        <w:t xml:space="preserve">of </w:t>
      </w:r>
      <w:r w:rsidR="003413C3" w:rsidRPr="00082623">
        <w:rPr>
          <w:rFonts w:asciiTheme="majorHAnsi" w:hAnsiTheme="majorHAnsi" w:cstheme="majorHAnsi"/>
        </w:rPr>
        <w:t xml:space="preserve">tools were used </w:t>
      </w:r>
      <w:r w:rsidR="00AC1F5A">
        <w:rPr>
          <w:rFonts w:asciiTheme="majorHAnsi" w:hAnsiTheme="majorHAnsi" w:cstheme="majorHAnsi"/>
        </w:rPr>
        <w:t>including</w:t>
      </w:r>
      <w:r w:rsidR="003413C3" w:rsidRPr="00082623">
        <w:rPr>
          <w:rFonts w:asciiTheme="majorHAnsi" w:hAnsiTheme="majorHAnsi" w:cstheme="majorHAnsi"/>
        </w:rPr>
        <w:t xml:space="preserve"> </w:t>
      </w:r>
      <w:r w:rsidR="00AC1F5A">
        <w:rPr>
          <w:rFonts w:asciiTheme="majorHAnsi" w:hAnsiTheme="majorHAnsi" w:cstheme="majorHAnsi"/>
        </w:rPr>
        <w:t xml:space="preserve">an </w:t>
      </w:r>
      <w:r w:rsidR="006F6666" w:rsidRPr="00082623">
        <w:rPr>
          <w:rFonts w:asciiTheme="majorHAnsi" w:hAnsiTheme="majorHAnsi" w:cstheme="majorHAnsi"/>
        </w:rPr>
        <w:t>engineers’</w:t>
      </w:r>
      <w:r w:rsidR="00627178" w:rsidRPr="00082623">
        <w:rPr>
          <w:rFonts w:asciiTheme="majorHAnsi" w:hAnsiTheme="majorHAnsi" w:cstheme="majorHAnsi"/>
        </w:rPr>
        <w:t xml:space="preserve"> square, </w:t>
      </w:r>
      <w:r w:rsidR="00AC1F5A">
        <w:rPr>
          <w:rFonts w:asciiTheme="majorHAnsi" w:hAnsiTheme="majorHAnsi" w:cstheme="majorHAnsi"/>
        </w:rPr>
        <w:t>height gauge</w:t>
      </w:r>
      <w:r w:rsidR="003413C3" w:rsidRPr="00082623">
        <w:rPr>
          <w:rFonts w:asciiTheme="majorHAnsi" w:hAnsiTheme="majorHAnsi" w:cstheme="majorHAnsi"/>
        </w:rPr>
        <w:t xml:space="preserve"> and </w:t>
      </w:r>
      <w:r w:rsidR="00AC1F5A">
        <w:rPr>
          <w:rFonts w:asciiTheme="majorHAnsi" w:hAnsiTheme="majorHAnsi" w:cstheme="majorHAnsi"/>
        </w:rPr>
        <w:t>Vernier calipers</w:t>
      </w:r>
      <w:r w:rsidR="003413C3" w:rsidRPr="00082623">
        <w:rPr>
          <w:rFonts w:asciiTheme="majorHAnsi" w:hAnsiTheme="majorHAnsi" w:cstheme="majorHAnsi"/>
        </w:rPr>
        <w:t>. P</w:t>
      </w:r>
      <w:r w:rsidR="00627178" w:rsidRPr="00082623">
        <w:rPr>
          <w:rFonts w:asciiTheme="majorHAnsi" w:hAnsiTheme="majorHAnsi" w:cstheme="majorHAnsi"/>
        </w:rPr>
        <w:t xml:space="preserve">aper </w:t>
      </w:r>
      <w:r w:rsidR="003413C3" w:rsidRPr="00082623">
        <w:rPr>
          <w:rFonts w:asciiTheme="majorHAnsi" w:hAnsiTheme="majorHAnsi" w:cstheme="majorHAnsi"/>
        </w:rPr>
        <w:t xml:space="preserve">was </w:t>
      </w:r>
      <w:r w:rsidR="00AC1F5A">
        <w:rPr>
          <w:rFonts w:asciiTheme="majorHAnsi" w:hAnsiTheme="majorHAnsi" w:cstheme="majorHAnsi"/>
        </w:rPr>
        <w:t>used and was placed</w:t>
      </w:r>
      <w:r w:rsidR="00627178" w:rsidRPr="00082623">
        <w:rPr>
          <w:rFonts w:asciiTheme="majorHAnsi" w:hAnsiTheme="majorHAnsi" w:cstheme="majorHAnsi"/>
        </w:rPr>
        <w:t xml:space="preserve"> under the </w:t>
      </w:r>
      <w:r w:rsidR="003413C3" w:rsidRPr="00082623">
        <w:rPr>
          <w:rFonts w:asciiTheme="majorHAnsi" w:hAnsiTheme="majorHAnsi" w:cstheme="majorHAnsi"/>
        </w:rPr>
        <w:t>setup of suspension</w:t>
      </w:r>
      <w:r w:rsidR="00627178" w:rsidRPr="00082623">
        <w:rPr>
          <w:rFonts w:asciiTheme="majorHAnsi" w:hAnsiTheme="majorHAnsi" w:cstheme="majorHAnsi"/>
        </w:rPr>
        <w:t xml:space="preserve"> </w:t>
      </w:r>
      <w:r w:rsidR="003413C3" w:rsidRPr="00082623">
        <w:rPr>
          <w:rFonts w:asciiTheme="majorHAnsi" w:hAnsiTheme="majorHAnsi" w:cstheme="majorHAnsi"/>
        </w:rPr>
        <w:t xml:space="preserve">so that we were able to draw various </w:t>
      </w:r>
      <w:proofErr w:type="spellStart"/>
      <w:r w:rsidR="003413C3" w:rsidRPr="00082623">
        <w:rPr>
          <w:rFonts w:asciiTheme="majorHAnsi" w:hAnsiTheme="majorHAnsi" w:cstheme="majorHAnsi"/>
        </w:rPr>
        <w:t>centre</w:t>
      </w:r>
      <w:proofErr w:type="spellEnd"/>
      <w:r w:rsidR="003413C3" w:rsidRPr="00082623">
        <w:rPr>
          <w:rFonts w:asciiTheme="majorHAnsi" w:hAnsiTheme="majorHAnsi" w:cstheme="majorHAnsi"/>
        </w:rPr>
        <w:t xml:space="preserve"> lines </w:t>
      </w:r>
      <w:r w:rsidR="00AC1F5A">
        <w:rPr>
          <w:rFonts w:asciiTheme="majorHAnsi" w:hAnsiTheme="majorHAnsi" w:cstheme="majorHAnsi"/>
        </w:rPr>
        <w:t>which allowed</w:t>
      </w:r>
      <w:r w:rsidR="003413C3" w:rsidRPr="00082623">
        <w:rPr>
          <w:rFonts w:asciiTheme="majorHAnsi" w:hAnsiTheme="majorHAnsi" w:cstheme="majorHAnsi"/>
        </w:rPr>
        <w:t xml:space="preserve"> us to</w:t>
      </w:r>
      <w:r w:rsidR="00AC1F5A">
        <w:rPr>
          <w:rFonts w:asciiTheme="majorHAnsi" w:hAnsiTheme="majorHAnsi" w:cstheme="majorHAnsi"/>
        </w:rPr>
        <w:t xml:space="preserve"> </w:t>
      </w:r>
      <w:proofErr w:type="spellStart"/>
      <w:r w:rsidR="00AC1F5A">
        <w:rPr>
          <w:rFonts w:asciiTheme="majorHAnsi" w:hAnsiTheme="majorHAnsi" w:cstheme="majorHAnsi"/>
        </w:rPr>
        <w:t>to</w:t>
      </w:r>
      <w:proofErr w:type="spellEnd"/>
      <w:r w:rsidR="00AC1F5A">
        <w:rPr>
          <w:rFonts w:asciiTheme="majorHAnsi" w:hAnsiTheme="majorHAnsi" w:cstheme="majorHAnsi"/>
        </w:rPr>
        <w:t xml:space="preserve"> have reference points to take accurate measurements from</w:t>
      </w:r>
      <w:r w:rsidR="003413C3" w:rsidRPr="00082623">
        <w:rPr>
          <w:rFonts w:asciiTheme="majorHAnsi" w:hAnsiTheme="majorHAnsi" w:cstheme="majorHAnsi"/>
        </w:rPr>
        <w:t>, we then proceeded to go from point to point and then input the data into WinGeo3</w:t>
      </w:r>
      <w:r w:rsidR="006B5006" w:rsidRPr="00082623">
        <w:rPr>
          <w:rFonts w:asciiTheme="majorHAnsi" w:hAnsiTheme="majorHAnsi" w:cstheme="majorHAnsi"/>
        </w:rPr>
        <w:t xml:space="preserve"> </w:t>
      </w:r>
      <w:r w:rsidR="00DA1762" w:rsidRPr="00082623">
        <w:rPr>
          <w:rFonts w:asciiTheme="majorHAnsi" w:hAnsiTheme="majorHAnsi" w:cstheme="majorHAnsi"/>
        </w:rPr>
        <w:t>at different ride heights</w:t>
      </w:r>
      <w:r w:rsidR="00AC1F5A">
        <w:rPr>
          <w:rFonts w:asciiTheme="majorHAnsi" w:hAnsiTheme="majorHAnsi" w:cstheme="majorHAnsi"/>
        </w:rPr>
        <w:t xml:space="preserve"> in increments of 5mm</w:t>
      </w:r>
      <w:r w:rsidR="00DA1762" w:rsidRPr="00082623">
        <w:rPr>
          <w:rFonts w:asciiTheme="majorHAnsi" w:hAnsiTheme="majorHAnsi" w:cstheme="majorHAnsi"/>
        </w:rPr>
        <w:t>.</w:t>
      </w:r>
    </w:p>
    <w:p w14:paraId="53F95CD8" w14:textId="5CF29A68" w:rsidR="005C5C3D" w:rsidRPr="00082623" w:rsidRDefault="005C5C3D" w:rsidP="00082623">
      <w:pPr>
        <w:pStyle w:val="ListParagraph"/>
        <w:numPr>
          <w:ilvl w:val="0"/>
          <w:numId w:val="2"/>
        </w:numPr>
        <w:rPr>
          <w:rFonts w:asciiTheme="majorHAnsi" w:hAnsiTheme="majorHAnsi" w:cstheme="majorHAnsi"/>
        </w:rPr>
      </w:pPr>
      <w:r w:rsidRPr="00082623">
        <w:rPr>
          <w:rFonts w:asciiTheme="majorHAnsi" w:hAnsiTheme="majorHAnsi" w:cstheme="majorHAnsi"/>
        </w:rPr>
        <w:t>Task 2</w:t>
      </w:r>
    </w:p>
    <w:p w14:paraId="03797180" w14:textId="22493C93" w:rsidR="005C5C3D" w:rsidRPr="00082623" w:rsidRDefault="005C5C3D" w:rsidP="00082623">
      <w:pPr>
        <w:spacing w:line="276" w:lineRule="auto"/>
        <w:rPr>
          <w:rFonts w:asciiTheme="majorHAnsi" w:hAnsiTheme="majorHAnsi" w:cstheme="majorHAnsi"/>
        </w:rPr>
      </w:pPr>
      <w:r w:rsidRPr="00082623">
        <w:rPr>
          <w:rFonts w:asciiTheme="majorHAnsi" w:hAnsiTheme="majorHAnsi" w:cstheme="majorHAnsi"/>
        </w:rPr>
        <w:t xml:space="preserve">A </w:t>
      </w:r>
      <w:proofErr w:type="spellStart"/>
      <w:r w:rsidR="00CE0624" w:rsidRPr="00082623">
        <w:rPr>
          <w:rFonts w:asciiTheme="majorHAnsi" w:hAnsiTheme="majorHAnsi" w:cstheme="majorHAnsi"/>
        </w:rPr>
        <w:t>monoshock</w:t>
      </w:r>
      <w:proofErr w:type="spellEnd"/>
      <w:r w:rsidR="00CE0624" w:rsidRPr="00082623">
        <w:rPr>
          <w:rFonts w:asciiTheme="majorHAnsi" w:hAnsiTheme="majorHAnsi" w:cstheme="majorHAnsi"/>
        </w:rPr>
        <w:t xml:space="preserve"> </w:t>
      </w:r>
      <w:r w:rsidRPr="00082623">
        <w:rPr>
          <w:rFonts w:asciiTheme="majorHAnsi" w:hAnsiTheme="majorHAnsi" w:cstheme="majorHAnsi"/>
        </w:rPr>
        <w:t xml:space="preserve">rod double A arm will be chosen to input the data. In order to do this, I </w:t>
      </w:r>
      <w:r w:rsidR="00662D43" w:rsidRPr="00082623">
        <w:rPr>
          <w:rFonts w:asciiTheme="majorHAnsi" w:hAnsiTheme="majorHAnsi" w:cstheme="majorHAnsi"/>
        </w:rPr>
        <w:t xml:space="preserve">had to select </w:t>
      </w:r>
      <w:r w:rsidRPr="00082623">
        <w:rPr>
          <w:rFonts w:asciiTheme="majorHAnsi" w:hAnsiTheme="majorHAnsi" w:cstheme="majorHAnsi"/>
        </w:rPr>
        <w:t>the edit function and</w:t>
      </w:r>
      <w:r w:rsidR="00662D43" w:rsidRPr="00082623">
        <w:rPr>
          <w:rFonts w:asciiTheme="majorHAnsi" w:hAnsiTheme="majorHAnsi" w:cstheme="majorHAnsi"/>
        </w:rPr>
        <w:t xml:space="preserve"> then</w:t>
      </w:r>
      <w:r w:rsidRPr="00082623">
        <w:rPr>
          <w:rFonts w:asciiTheme="majorHAnsi" w:hAnsiTheme="majorHAnsi" w:cstheme="majorHAnsi"/>
        </w:rPr>
        <w:t xml:space="preserve"> </w:t>
      </w:r>
      <w:r w:rsidR="00662D43" w:rsidRPr="00082623">
        <w:rPr>
          <w:rFonts w:asciiTheme="majorHAnsi" w:hAnsiTheme="majorHAnsi" w:cstheme="majorHAnsi"/>
        </w:rPr>
        <w:t xml:space="preserve">click on </w:t>
      </w:r>
      <w:r w:rsidRPr="00082623">
        <w:rPr>
          <w:rFonts w:asciiTheme="majorHAnsi" w:hAnsiTheme="majorHAnsi" w:cstheme="majorHAnsi"/>
        </w:rPr>
        <w:t xml:space="preserve">the suspension section </w:t>
      </w:r>
      <w:r w:rsidR="00F61056" w:rsidRPr="00082623">
        <w:rPr>
          <w:rFonts w:asciiTheme="majorHAnsi" w:hAnsiTheme="majorHAnsi" w:cstheme="majorHAnsi"/>
        </w:rPr>
        <w:t>then insert</w:t>
      </w:r>
      <w:r w:rsidRPr="00082623">
        <w:rPr>
          <w:rFonts w:asciiTheme="majorHAnsi" w:hAnsiTheme="majorHAnsi" w:cstheme="majorHAnsi"/>
        </w:rPr>
        <w:t xml:space="preserve"> the data from </w:t>
      </w:r>
      <w:r w:rsidR="00F61056" w:rsidRPr="00082623">
        <w:rPr>
          <w:rFonts w:asciiTheme="majorHAnsi" w:hAnsiTheme="majorHAnsi" w:cstheme="majorHAnsi"/>
        </w:rPr>
        <w:t>the first task</w:t>
      </w:r>
      <w:r w:rsidRPr="00082623">
        <w:rPr>
          <w:rFonts w:asciiTheme="majorHAnsi" w:hAnsiTheme="majorHAnsi" w:cstheme="majorHAnsi"/>
        </w:rPr>
        <w:t>.</w:t>
      </w:r>
      <w:r w:rsidR="000748DA" w:rsidRPr="00082623">
        <w:rPr>
          <w:rFonts w:asciiTheme="majorHAnsi" w:hAnsiTheme="majorHAnsi" w:cstheme="majorHAnsi"/>
        </w:rPr>
        <w:t xml:space="preserve">  The feature</w:t>
      </w:r>
      <w:r w:rsidR="00F61056" w:rsidRPr="00082623">
        <w:rPr>
          <w:rFonts w:asciiTheme="majorHAnsi" w:hAnsiTheme="majorHAnsi" w:cstheme="majorHAnsi"/>
        </w:rPr>
        <w:t xml:space="preserve"> known as ‘GAP’</w:t>
      </w:r>
      <w:r w:rsidR="000748DA" w:rsidRPr="00082623">
        <w:rPr>
          <w:rFonts w:asciiTheme="majorHAnsi" w:hAnsiTheme="majorHAnsi" w:cstheme="majorHAnsi"/>
        </w:rPr>
        <w:t xml:space="preserve"> on the Wingeo3 software </w:t>
      </w:r>
      <w:r w:rsidR="00F61056" w:rsidRPr="00082623">
        <w:rPr>
          <w:rFonts w:asciiTheme="majorHAnsi" w:hAnsiTheme="majorHAnsi" w:cstheme="majorHAnsi"/>
        </w:rPr>
        <w:t>is</w:t>
      </w:r>
      <w:r w:rsidR="000748DA" w:rsidRPr="00082623">
        <w:rPr>
          <w:rFonts w:asciiTheme="majorHAnsi" w:hAnsiTheme="majorHAnsi" w:cstheme="majorHAnsi"/>
        </w:rPr>
        <w:t xml:space="preserve"> used to calculate the </w:t>
      </w:r>
      <w:r w:rsidR="00346D1C" w:rsidRPr="00082623">
        <w:rPr>
          <w:rFonts w:asciiTheme="majorHAnsi" w:hAnsiTheme="majorHAnsi" w:cstheme="majorHAnsi"/>
        </w:rPr>
        <w:t xml:space="preserve">correct </w:t>
      </w:r>
      <w:r w:rsidR="000748DA" w:rsidRPr="00082623">
        <w:rPr>
          <w:rFonts w:asciiTheme="majorHAnsi" w:hAnsiTheme="majorHAnsi" w:cstheme="majorHAnsi"/>
        </w:rPr>
        <w:t>data</w:t>
      </w:r>
      <w:r w:rsidR="00346D1C" w:rsidRPr="00082623">
        <w:rPr>
          <w:rFonts w:asciiTheme="majorHAnsi" w:hAnsiTheme="majorHAnsi" w:cstheme="majorHAnsi"/>
        </w:rPr>
        <w:t xml:space="preserve"> in order to compare the real </w:t>
      </w:r>
      <w:r w:rsidR="00323555" w:rsidRPr="00082623">
        <w:rPr>
          <w:rFonts w:asciiTheme="majorHAnsi" w:hAnsiTheme="majorHAnsi" w:cstheme="majorHAnsi"/>
        </w:rPr>
        <w:t>and simulated suspension</w:t>
      </w:r>
      <w:r w:rsidR="000748DA" w:rsidRPr="00082623">
        <w:rPr>
          <w:rFonts w:asciiTheme="majorHAnsi" w:hAnsiTheme="majorHAnsi" w:cstheme="majorHAnsi"/>
        </w:rPr>
        <w:t xml:space="preserve">. The data was then </w:t>
      </w:r>
      <w:r w:rsidR="00323555" w:rsidRPr="00082623">
        <w:rPr>
          <w:rFonts w:asciiTheme="majorHAnsi" w:hAnsiTheme="majorHAnsi" w:cstheme="majorHAnsi"/>
        </w:rPr>
        <w:t>taken</w:t>
      </w:r>
      <w:r w:rsidR="000748DA" w:rsidRPr="00082623">
        <w:rPr>
          <w:rFonts w:asciiTheme="majorHAnsi" w:hAnsiTheme="majorHAnsi" w:cstheme="majorHAnsi"/>
        </w:rPr>
        <w:t xml:space="preserve"> over to </w:t>
      </w:r>
      <w:r w:rsidR="00323555" w:rsidRPr="00082623">
        <w:rPr>
          <w:rFonts w:asciiTheme="majorHAnsi" w:hAnsiTheme="majorHAnsi" w:cstheme="majorHAnsi"/>
        </w:rPr>
        <w:t xml:space="preserve">the software known as </w:t>
      </w:r>
      <w:r w:rsidR="000748DA" w:rsidRPr="00082623">
        <w:rPr>
          <w:rFonts w:asciiTheme="majorHAnsi" w:hAnsiTheme="majorHAnsi" w:cstheme="majorHAnsi"/>
        </w:rPr>
        <w:t xml:space="preserve">Excel </w:t>
      </w:r>
      <w:r w:rsidR="00323555" w:rsidRPr="00082623">
        <w:rPr>
          <w:rFonts w:asciiTheme="majorHAnsi" w:hAnsiTheme="majorHAnsi" w:cstheme="majorHAnsi"/>
        </w:rPr>
        <w:t>so that we were able to</w:t>
      </w:r>
      <w:r w:rsidR="000748DA" w:rsidRPr="00082623">
        <w:rPr>
          <w:rFonts w:asciiTheme="majorHAnsi" w:hAnsiTheme="majorHAnsi" w:cstheme="majorHAnsi"/>
        </w:rPr>
        <w:t xml:space="preserve"> create graphs</w:t>
      </w:r>
      <w:r w:rsidR="00CC3255" w:rsidRPr="00082623">
        <w:rPr>
          <w:rFonts w:asciiTheme="majorHAnsi" w:hAnsiTheme="majorHAnsi" w:cstheme="majorHAnsi"/>
        </w:rPr>
        <w:t xml:space="preserve">, once the graphs are </w:t>
      </w:r>
      <w:r w:rsidR="00DA1762" w:rsidRPr="00082623">
        <w:rPr>
          <w:rFonts w:asciiTheme="majorHAnsi" w:hAnsiTheme="majorHAnsi" w:cstheme="majorHAnsi"/>
        </w:rPr>
        <w:t>created,</w:t>
      </w:r>
      <w:r w:rsidR="00CC3255" w:rsidRPr="00082623">
        <w:rPr>
          <w:rFonts w:asciiTheme="majorHAnsi" w:hAnsiTheme="majorHAnsi" w:cstheme="majorHAnsi"/>
        </w:rPr>
        <w:t xml:space="preserve"> we will compare </w:t>
      </w:r>
      <w:r w:rsidR="006006C6" w:rsidRPr="00082623">
        <w:rPr>
          <w:rFonts w:asciiTheme="majorHAnsi" w:hAnsiTheme="majorHAnsi" w:cstheme="majorHAnsi"/>
        </w:rPr>
        <w:t>the results from the real car in the first assignment.</w:t>
      </w:r>
    </w:p>
    <w:p w14:paraId="0BADB6EC" w14:textId="77777777" w:rsidR="00CE71A1" w:rsidRPr="00082623" w:rsidRDefault="00CE71A1" w:rsidP="00082623">
      <w:pPr>
        <w:spacing w:line="276" w:lineRule="auto"/>
        <w:rPr>
          <w:rFonts w:asciiTheme="majorHAnsi" w:hAnsiTheme="majorHAnsi" w:cstheme="majorHAnsi"/>
        </w:rPr>
      </w:pPr>
    </w:p>
    <w:p w14:paraId="511B3013" w14:textId="77777777" w:rsidR="00CE71A1" w:rsidRPr="00082623" w:rsidRDefault="00CE71A1" w:rsidP="00082623">
      <w:pPr>
        <w:spacing w:line="276" w:lineRule="auto"/>
        <w:rPr>
          <w:rFonts w:asciiTheme="majorHAnsi" w:hAnsiTheme="majorHAnsi" w:cstheme="majorHAnsi"/>
        </w:rPr>
      </w:pPr>
    </w:p>
    <w:p w14:paraId="578168A1" w14:textId="497446C3" w:rsidR="00CE71A1" w:rsidRPr="00082623" w:rsidRDefault="00CE71A1" w:rsidP="00082623">
      <w:pPr>
        <w:spacing w:line="276" w:lineRule="auto"/>
        <w:rPr>
          <w:rFonts w:asciiTheme="majorHAnsi" w:hAnsiTheme="majorHAnsi" w:cstheme="majorHAnsi"/>
        </w:rPr>
      </w:pPr>
    </w:p>
    <w:p w14:paraId="0CCB8999" w14:textId="77777777" w:rsidR="004A7F1A" w:rsidRPr="00082623" w:rsidRDefault="004A7F1A" w:rsidP="00082623">
      <w:pPr>
        <w:spacing w:line="276" w:lineRule="auto"/>
        <w:rPr>
          <w:rFonts w:asciiTheme="majorHAnsi" w:hAnsiTheme="majorHAnsi" w:cstheme="majorHAnsi"/>
        </w:rPr>
      </w:pPr>
    </w:p>
    <w:p w14:paraId="4EEC5550" w14:textId="77777777" w:rsidR="00CE71A1" w:rsidRPr="00082623" w:rsidRDefault="00CE71A1" w:rsidP="00082623">
      <w:pPr>
        <w:spacing w:line="276" w:lineRule="auto"/>
        <w:rPr>
          <w:rFonts w:asciiTheme="majorHAnsi" w:hAnsiTheme="majorHAnsi" w:cstheme="majorHAnsi"/>
        </w:rPr>
      </w:pPr>
    </w:p>
    <w:p w14:paraId="1627428C" w14:textId="77777777" w:rsidR="00CE71A1" w:rsidRPr="00082623" w:rsidRDefault="00CE71A1" w:rsidP="00082623">
      <w:pPr>
        <w:spacing w:line="276" w:lineRule="auto"/>
        <w:rPr>
          <w:rFonts w:asciiTheme="majorHAnsi" w:hAnsiTheme="majorHAnsi" w:cstheme="majorHAnsi"/>
        </w:rPr>
      </w:pPr>
    </w:p>
    <w:p w14:paraId="64A6A25D" w14:textId="77777777" w:rsidR="00B0498A" w:rsidRDefault="00B0498A" w:rsidP="00082623">
      <w:pPr>
        <w:spacing w:line="276" w:lineRule="auto"/>
        <w:rPr>
          <w:rFonts w:asciiTheme="majorHAnsi" w:hAnsiTheme="majorHAnsi" w:cstheme="majorHAnsi"/>
          <w:b/>
          <w:bCs/>
          <w:u w:val="single"/>
        </w:rPr>
      </w:pPr>
    </w:p>
    <w:p w14:paraId="443D1DE5" w14:textId="6CB7DD03" w:rsidR="000E0744" w:rsidRPr="00082623" w:rsidRDefault="00CE71A1" w:rsidP="00082623">
      <w:pPr>
        <w:spacing w:line="276" w:lineRule="auto"/>
        <w:rPr>
          <w:rFonts w:asciiTheme="majorHAnsi" w:hAnsiTheme="majorHAnsi" w:cstheme="majorHAnsi"/>
          <w:b/>
          <w:bCs/>
          <w:u w:val="single"/>
        </w:rPr>
      </w:pPr>
      <w:r w:rsidRPr="00082623">
        <w:rPr>
          <w:rFonts w:asciiTheme="majorHAnsi" w:hAnsiTheme="majorHAnsi" w:cstheme="majorHAnsi"/>
          <w:b/>
          <w:bCs/>
          <w:noProof/>
          <w:u w:val="single"/>
        </w:rPr>
        <w:lastRenderedPageBreak/>
        <w:drawing>
          <wp:anchor distT="0" distB="0" distL="114300" distR="114300" simplePos="0" relativeHeight="251595776" behindDoc="1" locked="0" layoutInCell="1" allowOverlap="1" wp14:anchorId="6A650488" wp14:editId="63BB98BF">
            <wp:simplePos x="0" y="0"/>
            <wp:positionH relativeFrom="margin">
              <wp:align>left</wp:align>
            </wp:positionH>
            <wp:positionV relativeFrom="paragraph">
              <wp:posOffset>221517</wp:posOffset>
            </wp:positionV>
            <wp:extent cx="4888230" cy="2330450"/>
            <wp:effectExtent l="0" t="0" r="7620" b="0"/>
            <wp:wrapTight wrapText="bothSides">
              <wp:wrapPolygon edited="0">
                <wp:start x="0" y="0"/>
                <wp:lineTo x="0" y="21365"/>
                <wp:lineTo x="21549" y="21365"/>
                <wp:lineTo x="2154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t="6770" b="8461"/>
                    <a:stretch/>
                  </pic:blipFill>
                  <pic:spPr bwMode="auto">
                    <a:xfrm>
                      <a:off x="0" y="0"/>
                      <a:ext cx="4888230" cy="2330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748DA" w:rsidRPr="00082623">
        <w:rPr>
          <w:rFonts w:asciiTheme="majorHAnsi" w:hAnsiTheme="majorHAnsi" w:cstheme="majorHAnsi"/>
          <w:b/>
          <w:bCs/>
          <w:u w:val="single"/>
        </w:rPr>
        <w:t xml:space="preserve">Results </w:t>
      </w:r>
    </w:p>
    <w:p w14:paraId="16F2C32E" w14:textId="56DB2420" w:rsidR="00CE71A1" w:rsidRPr="00082623" w:rsidRDefault="00CE71A1" w:rsidP="00082623">
      <w:pPr>
        <w:spacing w:line="276" w:lineRule="auto"/>
        <w:rPr>
          <w:rFonts w:asciiTheme="majorHAnsi" w:hAnsiTheme="majorHAnsi" w:cstheme="majorHAnsi"/>
        </w:rPr>
      </w:pPr>
    </w:p>
    <w:p w14:paraId="18DAED81" w14:textId="1E7AD094" w:rsidR="00CE71A1" w:rsidRPr="00082623" w:rsidRDefault="00CE71A1" w:rsidP="00082623">
      <w:pPr>
        <w:spacing w:line="276" w:lineRule="auto"/>
        <w:rPr>
          <w:rFonts w:asciiTheme="majorHAnsi" w:hAnsiTheme="majorHAnsi" w:cstheme="majorHAnsi"/>
        </w:rPr>
      </w:pPr>
    </w:p>
    <w:p w14:paraId="30454735" w14:textId="4933F82B" w:rsidR="00CE71A1" w:rsidRPr="00082623" w:rsidRDefault="00CE71A1" w:rsidP="00082623">
      <w:pPr>
        <w:spacing w:line="276" w:lineRule="auto"/>
        <w:rPr>
          <w:rFonts w:asciiTheme="majorHAnsi" w:hAnsiTheme="majorHAnsi" w:cstheme="majorHAnsi"/>
        </w:rPr>
      </w:pPr>
    </w:p>
    <w:p w14:paraId="0B763511" w14:textId="77777777" w:rsidR="00CE71A1" w:rsidRPr="00082623" w:rsidRDefault="00CE71A1" w:rsidP="00082623">
      <w:pPr>
        <w:spacing w:line="276" w:lineRule="auto"/>
        <w:rPr>
          <w:rFonts w:asciiTheme="majorHAnsi" w:hAnsiTheme="majorHAnsi" w:cstheme="majorHAnsi"/>
        </w:rPr>
      </w:pPr>
    </w:p>
    <w:p w14:paraId="5AB80089" w14:textId="77777777" w:rsidR="00CE71A1" w:rsidRPr="00082623" w:rsidRDefault="00CE71A1" w:rsidP="00082623">
      <w:pPr>
        <w:spacing w:line="276" w:lineRule="auto"/>
        <w:rPr>
          <w:rFonts w:asciiTheme="majorHAnsi" w:hAnsiTheme="majorHAnsi" w:cstheme="majorHAnsi"/>
        </w:rPr>
      </w:pPr>
    </w:p>
    <w:p w14:paraId="019D5BBF" w14:textId="77777777" w:rsidR="00CE71A1" w:rsidRPr="00082623" w:rsidRDefault="00CE71A1" w:rsidP="00082623">
      <w:pPr>
        <w:spacing w:line="276" w:lineRule="auto"/>
        <w:rPr>
          <w:rFonts w:asciiTheme="majorHAnsi" w:hAnsiTheme="majorHAnsi" w:cstheme="majorHAnsi"/>
        </w:rPr>
      </w:pPr>
    </w:p>
    <w:p w14:paraId="71D3048D" w14:textId="77777777" w:rsidR="00CE71A1" w:rsidRPr="00082623" w:rsidRDefault="00CE71A1" w:rsidP="00082623">
      <w:pPr>
        <w:spacing w:line="276" w:lineRule="auto"/>
        <w:rPr>
          <w:rFonts w:asciiTheme="majorHAnsi" w:hAnsiTheme="majorHAnsi" w:cstheme="majorHAnsi"/>
        </w:rPr>
      </w:pPr>
    </w:p>
    <w:p w14:paraId="280D6649" w14:textId="77777777" w:rsidR="00CE71A1" w:rsidRPr="00082623" w:rsidRDefault="00CE71A1" w:rsidP="00082623">
      <w:pPr>
        <w:spacing w:line="276" w:lineRule="auto"/>
        <w:rPr>
          <w:rFonts w:asciiTheme="majorHAnsi" w:hAnsiTheme="majorHAnsi" w:cstheme="majorHAnsi"/>
        </w:rPr>
      </w:pPr>
    </w:p>
    <w:p w14:paraId="00DD94AA" w14:textId="47627ACA" w:rsidR="000748DA" w:rsidRPr="00082623" w:rsidRDefault="00C61CE8" w:rsidP="00082623">
      <w:pPr>
        <w:spacing w:line="276" w:lineRule="auto"/>
        <w:rPr>
          <w:rFonts w:asciiTheme="majorHAnsi" w:hAnsiTheme="majorHAnsi" w:cstheme="majorHAnsi"/>
        </w:rPr>
      </w:pPr>
      <w:r w:rsidRPr="00082623">
        <w:rPr>
          <w:rFonts w:asciiTheme="majorHAnsi" w:hAnsiTheme="majorHAnsi" w:cstheme="majorHAnsi"/>
        </w:rPr>
        <w:t xml:space="preserve">Shown here is </w:t>
      </w:r>
      <w:r w:rsidR="00760B19" w:rsidRPr="00082623">
        <w:rPr>
          <w:rFonts w:asciiTheme="majorHAnsi" w:hAnsiTheme="majorHAnsi" w:cstheme="majorHAnsi"/>
        </w:rPr>
        <w:t xml:space="preserve">the schematic drawing </w:t>
      </w:r>
      <w:r w:rsidRPr="00082623">
        <w:rPr>
          <w:rFonts w:asciiTheme="majorHAnsi" w:hAnsiTheme="majorHAnsi" w:cstheme="majorHAnsi"/>
        </w:rPr>
        <w:t>we chose to use for the</w:t>
      </w:r>
      <w:r w:rsidR="00760B19" w:rsidRPr="00082623">
        <w:rPr>
          <w:rFonts w:asciiTheme="majorHAnsi" w:hAnsiTheme="majorHAnsi" w:cstheme="majorHAnsi"/>
        </w:rPr>
        <w:t xml:space="preserve"> suspension setup</w:t>
      </w:r>
      <w:r w:rsidR="00E058A9" w:rsidRPr="00082623">
        <w:rPr>
          <w:rFonts w:asciiTheme="majorHAnsi" w:hAnsiTheme="majorHAnsi" w:cstheme="majorHAnsi"/>
        </w:rPr>
        <w:t xml:space="preserve"> which will be</w:t>
      </w:r>
      <w:r w:rsidRPr="00082623">
        <w:rPr>
          <w:rFonts w:asciiTheme="majorHAnsi" w:hAnsiTheme="majorHAnsi" w:cstheme="majorHAnsi"/>
        </w:rPr>
        <w:t xml:space="preserve"> used for analysis</w:t>
      </w:r>
      <w:r w:rsidR="00760B19" w:rsidRPr="00082623">
        <w:rPr>
          <w:rFonts w:asciiTheme="majorHAnsi" w:hAnsiTheme="majorHAnsi" w:cstheme="majorHAnsi"/>
        </w:rPr>
        <w:t xml:space="preserve">, this </w:t>
      </w:r>
      <w:r w:rsidR="00E058A9" w:rsidRPr="00082623">
        <w:rPr>
          <w:rFonts w:asciiTheme="majorHAnsi" w:hAnsiTheme="majorHAnsi" w:cstheme="majorHAnsi"/>
        </w:rPr>
        <w:t xml:space="preserve">drawing </w:t>
      </w:r>
      <w:r w:rsidR="00EE008A" w:rsidRPr="00082623">
        <w:rPr>
          <w:rFonts w:asciiTheme="majorHAnsi" w:hAnsiTheme="majorHAnsi" w:cstheme="majorHAnsi"/>
        </w:rPr>
        <w:t>displays</w:t>
      </w:r>
      <w:r w:rsidR="00760B19" w:rsidRPr="00082623">
        <w:rPr>
          <w:rFonts w:asciiTheme="majorHAnsi" w:hAnsiTheme="majorHAnsi" w:cstheme="majorHAnsi"/>
        </w:rPr>
        <w:t xml:space="preserve"> the </w:t>
      </w:r>
      <w:r w:rsidR="00EE008A" w:rsidRPr="00082623">
        <w:rPr>
          <w:rFonts w:asciiTheme="majorHAnsi" w:hAnsiTheme="majorHAnsi" w:cstheme="majorHAnsi"/>
        </w:rPr>
        <w:t xml:space="preserve">many </w:t>
      </w:r>
      <w:r w:rsidR="00760B19" w:rsidRPr="00082623">
        <w:rPr>
          <w:rFonts w:asciiTheme="majorHAnsi" w:hAnsiTheme="majorHAnsi" w:cstheme="majorHAnsi"/>
        </w:rPr>
        <w:t xml:space="preserve">different points of movement and </w:t>
      </w:r>
      <w:r w:rsidR="00EE008A" w:rsidRPr="00082623">
        <w:rPr>
          <w:rFonts w:asciiTheme="majorHAnsi" w:hAnsiTheme="majorHAnsi" w:cstheme="majorHAnsi"/>
        </w:rPr>
        <w:t xml:space="preserve">the </w:t>
      </w:r>
      <w:r w:rsidR="00760B19" w:rsidRPr="00082623">
        <w:rPr>
          <w:rFonts w:asciiTheme="majorHAnsi" w:hAnsiTheme="majorHAnsi" w:cstheme="majorHAnsi"/>
        </w:rPr>
        <w:t>angle from the front position</w:t>
      </w:r>
      <w:r w:rsidR="00EE008A" w:rsidRPr="00082623">
        <w:rPr>
          <w:rFonts w:asciiTheme="majorHAnsi" w:hAnsiTheme="majorHAnsi" w:cstheme="majorHAnsi"/>
        </w:rPr>
        <w:t>. The software also</w:t>
      </w:r>
      <w:r w:rsidR="00760B19" w:rsidRPr="00082623">
        <w:rPr>
          <w:rFonts w:asciiTheme="majorHAnsi" w:hAnsiTheme="majorHAnsi" w:cstheme="majorHAnsi"/>
        </w:rPr>
        <w:t xml:space="preserve"> allows you to change the different settings of the suspension </w:t>
      </w:r>
      <w:r w:rsidR="009B25BB" w:rsidRPr="00082623">
        <w:rPr>
          <w:rFonts w:asciiTheme="majorHAnsi" w:hAnsiTheme="majorHAnsi" w:cstheme="majorHAnsi"/>
        </w:rPr>
        <w:t xml:space="preserve">(adjusting camber, toe, roll </w:t>
      </w:r>
      <w:proofErr w:type="spellStart"/>
      <w:r w:rsidR="009B25BB" w:rsidRPr="00082623">
        <w:rPr>
          <w:rFonts w:asciiTheme="majorHAnsi" w:hAnsiTheme="majorHAnsi" w:cstheme="majorHAnsi"/>
        </w:rPr>
        <w:t>centre</w:t>
      </w:r>
      <w:proofErr w:type="spellEnd"/>
      <w:r w:rsidR="009B25BB" w:rsidRPr="00082623">
        <w:rPr>
          <w:rFonts w:asciiTheme="majorHAnsi" w:hAnsiTheme="majorHAnsi" w:cstheme="majorHAnsi"/>
        </w:rPr>
        <w:t xml:space="preserve"> and </w:t>
      </w:r>
      <w:r w:rsidR="003136EA" w:rsidRPr="00082623">
        <w:rPr>
          <w:rFonts w:asciiTheme="majorHAnsi" w:hAnsiTheme="majorHAnsi" w:cstheme="majorHAnsi"/>
        </w:rPr>
        <w:t xml:space="preserve">ride height) </w:t>
      </w:r>
      <w:r w:rsidR="00760B19" w:rsidRPr="00082623">
        <w:rPr>
          <w:rFonts w:asciiTheme="majorHAnsi" w:hAnsiTheme="majorHAnsi" w:cstheme="majorHAnsi"/>
        </w:rPr>
        <w:t xml:space="preserve">and </w:t>
      </w:r>
      <w:r w:rsidR="003136EA" w:rsidRPr="00082623">
        <w:rPr>
          <w:rFonts w:asciiTheme="majorHAnsi" w:hAnsiTheme="majorHAnsi" w:cstheme="majorHAnsi"/>
        </w:rPr>
        <w:t xml:space="preserve">then test how it would </w:t>
      </w:r>
      <w:r w:rsidR="009854FF" w:rsidRPr="00082623">
        <w:rPr>
          <w:rFonts w:asciiTheme="majorHAnsi" w:hAnsiTheme="majorHAnsi" w:cstheme="majorHAnsi"/>
        </w:rPr>
        <w:t>react and record the data</w:t>
      </w:r>
      <w:r w:rsidR="00B473F2" w:rsidRPr="00082623">
        <w:rPr>
          <w:rFonts w:asciiTheme="majorHAnsi" w:hAnsiTheme="majorHAnsi" w:cstheme="majorHAnsi"/>
        </w:rPr>
        <w:t>.</w:t>
      </w:r>
      <w:r w:rsidR="009854FF" w:rsidRPr="00082623">
        <w:rPr>
          <w:rFonts w:asciiTheme="majorHAnsi" w:hAnsiTheme="majorHAnsi" w:cstheme="majorHAnsi"/>
        </w:rPr>
        <w:t xml:space="preserve"> This </w:t>
      </w:r>
      <w:r w:rsidR="00FC0203" w:rsidRPr="00082623">
        <w:rPr>
          <w:rFonts w:asciiTheme="majorHAnsi" w:hAnsiTheme="majorHAnsi" w:cstheme="majorHAnsi"/>
        </w:rPr>
        <w:t>tool is useful for testing different setups prior to adjusting the vehicle.</w:t>
      </w:r>
    </w:p>
    <w:p w14:paraId="07784A7C" w14:textId="209082D3" w:rsidR="007F1429" w:rsidRPr="00082623" w:rsidRDefault="00F07480" w:rsidP="00082623">
      <w:pPr>
        <w:spacing w:line="276" w:lineRule="auto"/>
        <w:rPr>
          <w:rFonts w:asciiTheme="majorHAnsi" w:hAnsiTheme="majorHAnsi" w:cstheme="majorHAnsi"/>
        </w:rPr>
      </w:pPr>
      <w:r w:rsidRPr="00082623">
        <w:rPr>
          <w:rFonts w:asciiTheme="majorHAnsi" w:hAnsiTheme="majorHAnsi" w:cstheme="majorHAnsi"/>
        </w:rPr>
        <w:t>Just like in task one with the real car I</w:t>
      </w:r>
      <w:r w:rsidR="006F5F7D" w:rsidRPr="00082623">
        <w:rPr>
          <w:rFonts w:asciiTheme="majorHAnsi" w:hAnsiTheme="majorHAnsi" w:cstheme="majorHAnsi"/>
        </w:rPr>
        <w:t xml:space="preserve"> proceeded to adjust the models ride height in 5mm increments from </w:t>
      </w:r>
      <w:r w:rsidRPr="00082623">
        <w:rPr>
          <w:rFonts w:asciiTheme="majorHAnsi" w:hAnsiTheme="majorHAnsi" w:cstheme="majorHAnsi"/>
        </w:rPr>
        <w:t xml:space="preserve">the </w:t>
      </w:r>
      <w:r w:rsidR="006F5F7D" w:rsidRPr="00082623">
        <w:rPr>
          <w:rFonts w:asciiTheme="majorHAnsi" w:hAnsiTheme="majorHAnsi" w:cstheme="majorHAnsi"/>
        </w:rPr>
        <w:t>full rebound to</w:t>
      </w:r>
      <w:r w:rsidRPr="00082623">
        <w:rPr>
          <w:rFonts w:asciiTheme="majorHAnsi" w:hAnsiTheme="majorHAnsi" w:cstheme="majorHAnsi"/>
        </w:rPr>
        <w:t xml:space="preserve"> the</w:t>
      </w:r>
      <w:r w:rsidR="006F5F7D" w:rsidRPr="00082623">
        <w:rPr>
          <w:rFonts w:asciiTheme="majorHAnsi" w:hAnsiTheme="majorHAnsi" w:cstheme="majorHAnsi"/>
        </w:rPr>
        <w:t xml:space="preserve"> full bump, </w:t>
      </w:r>
      <w:r w:rsidR="00803FC1" w:rsidRPr="00082623">
        <w:rPr>
          <w:rFonts w:asciiTheme="majorHAnsi" w:hAnsiTheme="majorHAnsi" w:cstheme="majorHAnsi"/>
        </w:rPr>
        <w:t>the</w:t>
      </w:r>
      <w:r w:rsidR="007B70B0" w:rsidRPr="00082623">
        <w:rPr>
          <w:rFonts w:asciiTheme="majorHAnsi" w:hAnsiTheme="majorHAnsi" w:cstheme="majorHAnsi"/>
        </w:rPr>
        <w:t xml:space="preserve"> data gathered from the testing was then taken over to excel to </w:t>
      </w:r>
      <w:r w:rsidR="00540181" w:rsidRPr="00082623">
        <w:rPr>
          <w:rFonts w:asciiTheme="majorHAnsi" w:hAnsiTheme="majorHAnsi" w:cstheme="majorHAnsi"/>
        </w:rPr>
        <w:t xml:space="preserve">assess it. </w:t>
      </w:r>
      <w:r w:rsidR="00770589" w:rsidRPr="00082623">
        <w:rPr>
          <w:rFonts w:asciiTheme="majorHAnsi" w:hAnsiTheme="majorHAnsi" w:cstheme="majorHAnsi"/>
        </w:rPr>
        <w:t>Two graphs were then created comparing toe and camber against the real cars results and the win</w:t>
      </w:r>
      <w:r w:rsidR="00D54921" w:rsidRPr="00082623">
        <w:rPr>
          <w:rFonts w:asciiTheme="majorHAnsi" w:hAnsiTheme="majorHAnsi" w:cstheme="majorHAnsi"/>
        </w:rPr>
        <w:t>Geo3 software.</w:t>
      </w:r>
      <w:r w:rsidR="002761B5" w:rsidRPr="00082623">
        <w:rPr>
          <w:rFonts w:asciiTheme="majorHAnsi" w:hAnsiTheme="majorHAnsi" w:cstheme="majorHAnsi"/>
        </w:rPr>
        <w:t xml:space="preserve"> </w:t>
      </w:r>
      <w:r w:rsidR="00D54921" w:rsidRPr="00082623">
        <w:rPr>
          <w:rFonts w:asciiTheme="majorHAnsi" w:hAnsiTheme="majorHAnsi" w:cstheme="majorHAnsi"/>
        </w:rPr>
        <w:t>The data is located</w:t>
      </w:r>
      <w:r w:rsidR="002761B5" w:rsidRPr="00082623">
        <w:rPr>
          <w:rFonts w:asciiTheme="majorHAnsi" w:hAnsiTheme="majorHAnsi" w:cstheme="majorHAnsi"/>
        </w:rPr>
        <w:t xml:space="preserve"> below</w:t>
      </w:r>
      <w:r w:rsidR="001F4BA2" w:rsidRPr="00082623">
        <w:rPr>
          <w:rFonts w:asciiTheme="majorHAnsi" w:hAnsiTheme="majorHAnsi" w:cstheme="majorHAnsi"/>
        </w:rPr>
        <w:t xml:space="preserve"> </w:t>
      </w:r>
      <w:r w:rsidR="00803FC1" w:rsidRPr="00082623">
        <w:rPr>
          <w:rFonts w:asciiTheme="majorHAnsi" w:hAnsiTheme="majorHAnsi" w:cstheme="majorHAnsi"/>
        </w:rPr>
        <w:t>alongside</w:t>
      </w:r>
      <w:r w:rsidR="00E32672" w:rsidRPr="00082623">
        <w:rPr>
          <w:rFonts w:asciiTheme="majorHAnsi" w:hAnsiTheme="majorHAnsi" w:cstheme="majorHAnsi"/>
        </w:rPr>
        <w:t xml:space="preserve"> the</w:t>
      </w:r>
      <w:r w:rsidR="001F4BA2" w:rsidRPr="00082623">
        <w:rPr>
          <w:rFonts w:asciiTheme="majorHAnsi" w:hAnsiTheme="majorHAnsi" w:cstheme="majorHAnsi"/>
        </w:rPr>
        <w:t xml:space="preserve"> table of the results</w:t>
      </w:r>
      <w:r w:rsidR="002761B5" w:rsidRPr="00082623">
        <w:rPr>
          <w:rFonts w:asciiTheme="majorHAnsi" w:hAnsiTheme="majorHAnsi" w:cstheme="majorHAnsi"/>
        </w:rPr>
        <w:t>.</w:t>
      </w:r>
      <w:r w:rsidR="00803FC1" w:rsidRPr="00082623">
        <w:rPr>
          <w:rFonts w:asciiTheme="majorHAnsi" w:hAnsiTheme="majorHAnsi" w:cstheme="majorHAnsi"/>
        </w:rPr>
        <w:t xml:space="preserve"> </w:t>
      </w:r>
    </w:p>
    <w:p w14:paraId="57CC0672" w14:textId="53BCF683" w:rsidR="006F5F7D" w:rsidRPr="00082623" w:rsidRDefault="00B0498A" w:rsidP="00082623">
      <w:pPr>
        <w:spacing w:line="276" w:lineRule="auto"/>
        <w:rPr>
          <w:rFonts w:asciiTheme="majorHAnsi" w:hAnsiTheme="majorHAnsi" w:cstheme="majorHAnsi"/>
        </w:rPr>
      </w:pPr>
      <w:r w:rsidRPr="00082623">
        <w:rPr>
          <w:rFonts w:asciiTheme="majorHAnsi" w:hAnsiTheme="majorHAnsi" w:cstheme="majorHAnsi"/>
          <w:noProof/>
        </w:rPr>
        <w:drawing>
          <wp:anchor distT="0" distB="0" distL="114300" distR="114300" simplePos="0" relativeHeight="251687936" behindDoc="1" locked="0" layoutInCell="1" allowOverlap="1" wp14:anchorId="45942D5B" wp14:editId="1349D16A">
            <wp:simplePos x="0" y="0"/>
            <wp:positionH relativeFrom="margin">
              <wp:align>center</wp:align>
            </wp:positionH>
            <wp:positionV relativeFrom="paragraph">
              <wp:posOffset>1312517</wp:posOffset>
            </wp:positionV>
            <wp:extent cx="4684395" cy="2262505"/>
            <wp:effectExtent l="0" t="0" r="1905" b="4445"/>
            <wp:wrapTight wrapText="bothSides">
              <wp:wrapPolygon edited="0">
                <wp:start x="0" y="0"/>
                <wp:lineTo x="0" y="21461"/>
                <wp:lineTo x="21521" y="21461"/>
                <wp:lineTo x="2152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84395" cy="2262505"/>
                    </a:xfrm>
                    <a:prstGeom prst="rect">
                      <a:avLst/>
                    </a:prstGeom>
                    <a:noFill/>
                  </pic:spPr>
                </pic:pic>
              </a:graphicData>
            </a:graphic>
            <wp14:sizeRelH relativeFrom="page">
              <wp14:pctWidth>0</wp14:pctWidth>
            </wp14:sizeRelH>
            <wp14:sizeRelV relativeFrom="page">
              <wp14:pctHeight>0</wp14:pctHeight>
            </wp14:sizeRelV>
          </wp:anchor>
        </w:drawing>
      </w:r>
      <w:r w:rsidR="00803FC1" w:rsidRPr="00082623">
        <w:rPr>
          <w:rFonts w:asciiTheme="majorHAnsi" w:hAnsiTheme="majorHAnsi" w:cstheme="majorHAnsi"/>
        </w:rPr>
        <w:t xml:space="preserve">Here </w:t>
      </w:r>
      <w:r w:rsidR="00B619F8" w:rsidRPr="00082623">
        <w:rPr>
          <w:rFonts w:asciiTheme="majorHAnsi" w:hAnsiTheme="majorHAnsi" w:cstheme="majorHAnsi"/>
        </w:rPr>
        <w:t xml:space="preserve">is the WinGeo3 </w:t>
      </w:r>
      <w:r w:rsidR="00930E23" w:rsidRPr="00082623">
        <w:rPr>
          <w:rFonts w:asciiTheme="majorHAnsi" w:hAnsiTheme="majorHAnsi" w:cstheme="majorHAnsi"/>
        </w:rPr>
        <w:t>software’s</w:t>
      </w:r>
      <w:r w:rsidR="00B619F8" w:rsidRPr="00082623">
        <w:rPr>
          <w:rFonts w:asciiTheme="majorHAnsi" w:hAnsiTheme="majorHAnsi" w:cstheme="majorHAnsi"/>
        </w:rPr>
        <w:t xml:space="preserve"> </w:t>
      </w:r>
      <w:r w:rsidR="00774E2E" w:rsidRPr="00082623">
        <w:rPr>
          <w:rFonts w:asciiTheme="majorHAnsi" w:hAnsiTheme="majorHAnsi" w:cstheme="majorHAnsi"/>
        </w:rPr>
        <w:t>graph it has created for the change in camber and toe</w:t>
      </w:r>
      <w:r w:rsidR="00B019C5" w:rsidRPr="00082623">
        <w:rPr>
          <w:rFonts w:asciiTheme="majorHAnsi" w:hAnsiTheme="majorHAnsi" w:cstheme="majorHAnsi"/>
        </w:rPr>
        <w:t xml:space="preserve"> </w:t>
      </w:r>
      <w:r w:rsidR="001E3099" w:rsidRPr="00082623">
        <w:rPr>
          <w:rFonts w:asciiTheme="majorHAnsi" w:hAnsiTheme="majorHAnsi" w:cstheme="majorHAnsi"/>
        </w:rPr>
        <w:t>d</w:t>
      </w:r>
      <w:r w:rsidR="00774E2E" w:rsidRPr="00082623">
        <w:rPr>
          <w:rFonts w:asciiTheme="majorHAnsi" w:hAnsiTheme="majorHAnsi" w:cstheme="majorHAnsi"/>
        </w:rPr>
        <w:t>uring the increment change of ride height</w:t>
      </w:r>
      <w:r w:rsidR="00236787" w:rsidRPr="00082623">
        <w:rPr>
          <w:rFonts w:asciiTheme="majorHAnsi" w:hAnsiTheme="majorHAnsi" w:cstheme="majorHAnsi"/>
        </w:rPr>
        <w:t>.</w:t>
      </w:r>
      <w:r w:rsidR="00774E2E" w:rsidRPr="00082623">
        <w:rPr>
          <w:rFonts w:asciiTheme="majorHAnsi" w:hAnsiTheme="majorHAnsi" w:cstheme="majorHAnsi"/>
        </w:rPr>
        <w:t xml:space="preserve"> </w:t>
      </w:r>
      <w:r w:rsidR="00A6743B" w:rsidRPr="00082623">
        <w:rPr>
          <w:rFonts w:asciiTheme="majorHAnsi" w:hAnsiTheme="majorHAnsi" w:cstheme="majorHAnsi"/>
        </w:rPr>
        <w:t xml:space="preserve">In this graph it shows </w:t>
      </w:r>
      <w:r w:rsidR="0017625D" w:rsidRPr="00082623">
        <w:rPr>
          <w:rFonts w:asciiTheme="majorHAnsi" w:hAnsiTheme="majorHAnsi" w:cstheme="majorHAnsi"/>
        </w:rPr>
        <w:t xml:space="preserve">the angle of camber </w:t>
      </w:r>
      <w:r w:rsidR="00F8454D" w:rsidRPr="00082623">
        <w:rPr>
          <w:rFonts w:asciiTheme="majorHAnsi" w:hAnsiTheme="majorHAnsi" w:cstheme="majorHAnsi"/>
        </w:rPr>
        <w:t xml:space="preserve">is </w:t>
      </w:r>
      <w:r w:rsidR="00236787" w:rsidRPr="00082623">
        <w:rPr>
          <w:rFonts w:asciiTheme="majorHAnsi" w:hAnsiTheme="majorHAnsi" w:cstheme="majorHAnsi"/>
        </w:rPr>
        <w:t xml:space="preserve">increasing from -1 </w:t>
      </w:r>
      <w:r w:rsidR="00F8454D" w:rsidRPr="00082623">
        <w:rPr>
          <w:rFonts w:asciiTheme="majorHAnsi" w:hAnsiTheme="majorHAnsi" w:cstheme="majorHAnsi"/>
        </w:rPr>
        <w:t xml:space="preserve">compared to the </w:t>
      </w:r>
      <w:r w:rsidR="00B3754B" w:rsidRPr="00082623">
        <w:rPr>
          <w:rFonts w:asciiTheme="majorHAnsi" w:hAnsiTheme="majorHAnsi" w:cstheme="majorHAnsi"/>
        </w:rPr>
        <w:t>toe steer which is decreasing from 0.8</w:t>
      </w:r>
      <w:r w:rsidR="00EA20BF" w:rsidRPr="00082623">
        <w:rPr>
          <w:rFonts w:asciiTheme="majorHAnsi" w:hAnsiTheme="majorHAnsi" w:cstheme="majorHAnsi"/>
        </w:rPr>
        <w:t xml:space="preserve"> </w:t>
      </w:r>
      <w:r w:rsidR="00644E70" w:rsidRPr="00082623">
        <w:rPr>
          <w:rFonts w:asciiTheme="majorHAnsi" w:hAnsiTheme="majorHAnsi" w:cstheme="majorHAnsi"/>
        </w:rPr>
        <w:t>until</w:t>
      </w:r>
      <w:r w:rsidR="00EA20BF" w:rsidRPr="00082623">
        <w:rPr>
          <w:rFonts w:asciiTheme="majorHAnsi" w:hAnsiTheme="majorHAnsi" w:cstheme="majorHAnsi"/>
        </w:rPr>
        <w:t xml:space="preserve"> they reach </w:t>
      </w:r>
      <w:r w:rsidR="003764A6" w:rsidRPr="00082623">
        <w:rPr>
          <w:rFonts w:asciiTheme="majorHAnsi" w:hAnsiTheme="majorHAnsi" w:cstheme="majorHAnsi"/>
        </w:rPr>
        <w:t>the correct ride height</w:t>
      </w:r>
      <w:r w:rsidR="00644E70" w:rsidRPr="00082623">
        <w:rPr>
          <w:rFonts w:asciiTheme="majorHAnsi" w:hAnsiTheme="majorHAnsi" w:cstheme="majorHAnsi"/>
        </w:rPr>
        <w:t xml:space="preserve"> and zero.</w:t>
      </w:r>
      <w:r w:rsidR="003764A6" w:rsidRPr="00082623">
        <w:rPr>
          <w:rFonts w:asciiTheme="majorHAnsi" w:hAnsiTheme="majorHAnsi" w:cstheme="majorHAnsi"/>
        </w:rPr>
        <w:t xml:space="preserve"> Th</w:t>
      </w:r>
      <w:r w:rsidR="007C3B89" w:rsidRPr="00082623">
        <w:rPr>
          <w:rFonts w:asciiTheme="majorHAnsi" w:hAnsiTheme="majorHAnsi" w:cstheme="majorHAnsi"/>
        </w:rPr>
        <w:t xml:space="preserve">e toe steer then </w:t>
      </w:r>
      <w:r w:rsidR="00AB7A2D" w:rsidRPr="00082623">
        <w:rPr>
          <w:rFonts w:asciiTheme="majorHAnsi" w:hAnsiTheme="majorHAnsi" w:cstheme="majorHAnsi"/>
        </w:rPr>
        <w:t xml:space="preserve">goes back up as the ride height increases. This proves that camber and ride height directly </w:t>
      </w:r>
      <w:r w:rsidR="00CE71A1" w:rsidRPr="00082623">
        <w:rPr>
          <w:rFonts w:asciiTheme="majorHAnsi" w:hAnsiTheme="majorHAnsi" w:cstheme="majorHAnsi"/>
        </w:rPr>
        <w:t>impact toe steer</w:t>
      </w:r>
      <w:r w:rsidR="008B4E93" w:rsidRPr="00082623">
        <w:rPr>
          <w:rFonts w:asciiTheme="majorHAnsi" w:hAnsiTheme="majorHAnsi" w:cstheme="majorHAnsi"/>
        </w:rPr>
        <w:t xml:space="preserve"> at both extremes</w:t>
      </w:r>
      <w:r w:rsidR="00CE71A1" w:rsidRPr="00082623">
        <w:rPr>
          <w:rFonts w:asciiTheme="majorHAnsi" w:hAnsiTheme="majorHAnsi" w:cstheme="majorHAnsi"/>
        </w:rPr>
        <w:t>.</w:t>
      </w:r>
    </w:p>
    <w:p w14:paraId="36A1B2D5" w14:textId="77777777" w:rsidR="00B0498A" w:rsidRDefault="00B0498A" w:rsidP="00082623">
      <w:pPr>
        <w:spacing w:line="276" w:lineRule="auto"/>
        <w:rPr>
          <w:rFonts w:asciiTheme="majorHAnsi" w:hAnsiTheme="majorHAnsi" w:cstheme="majorHAnsi"/>
        </w:rPr>
      </w:pPr>
    </w:p>
    <w:p w14:paraId="3199B8AA" w14:textId="77777777" w:rsidR="00B0498A" w:rsidRDefault="00B0498A" w:rsidP="00082623">
      <w:pPr>
        <w:spacing w:line="276" w:lineRule="auto"/>
        <w:rPr>
          <w:rFonts w:asciiTheme="majorHAnsi" w:hAnsiTheme="majorHAnsi" w:cstheme="majorHAnsi"/>
        </w:rPr>
      </w:pPr>
    </w:p>
    <w:p w14:paraId="5EDA1F07" w14:textId="77777777" w:rsidR="00B0498A" w:rsidRDefault="00B0498A" w:rsidP="00082623">
      <w:pPr>
        <w:spacing w:line="276" w:lineRule="auto"/>
        <w:rPr>
          <w:rFonts w:asciiTheme="majorHAnsi" w:hAnsiTheme="majorHAnsi" w:cstheme="majorHAnsi"/>
        </w:rPr>
      </w:pPr>
    </w:p>
    <w:p w14:paraId="2614BC60" w14:textId="77777777" w:rsidR="00B0498A" w:rsidRDefault="00B0498A" w:rsidP="00082623">
      <w:pPr>
        <w:spacing w:line="276" w:lineRule="auto"/>
        <w:rPr>
          <w:rFonts w:asciiTheme="majorHAnsi" w:hAnsiTheme="majorHAnsi" w:cstheme="majorHAnsi"/>
        </w:rPr>
      </w:pPr>
    </w:p>
    <w:p w14:paraId="735CDBF3" w14:textId="77777777" w:rsidR="00B0498A" w:rsidRDefault="00B0498A" w:rsidP="00082623">
      <w:pPr>
        <w:spacing w:line="276" w:lineRule="auto"/>
        <w:rPr>
          <w:rFonts w:asciiTheme="majorHAnsi" w:hAnsiTheme="majorHAnsi" w:cstheme="majorHAnsi"/>
        </w:rPr>
      </w:pPr>
    </w:p>
    <w:p w14:paraId="56888AE6" w14:textId="77777777" w:rsidR="00B0498A" w:rsidRDefault="00B0498A" w:rsidP="00082623">
      <w:pPr>
        <w:spacing w:line="276" w:lineRule="auto"/>
        <w:rPr>
          <w:rFonts w:asciiTheme="majorHAnsi" w:hAnsiTheme="majorHAnsi" w:cstheme="majorHAnsi"/>
        </w:rPr>
      </w:pPr>
    </w:p>
    <w:p w14:paraId="366B9B3C" w14:textId="77777777" w:rsidR="00B0498A" w:rsidRDefault="00B0498A" w:rsidP="00082623">
      <w:pPr>
        <w:spacing w:line="276" w:lineRule="auto"/>
        <w:rPr>
          <w:rFonts w:asciiTheme="majorHAnsi" w:hAnsiTheme="majorHAnsi" w:cstheme="majorHAnsi"/>
        </w:rPr>
      </w:pPr>
    </w:p>
    <w:p w14:paraId="003AB4C8" w14:textId="77777777" w:rsidR="00B0498A" w:rsidRDefault="00B0498A" w:rsidP="00082623">
      <w:pPr>
        <w:spacing w:line="276" w:lineRule="auto"/>
        <w:rPr>
          <w:rFonts w:asciiTheme="majorHAnsi" w:hAnsiTheme="majorHAnsi" w:cstheme="majorHAnsi"/>
        </w:rPr>
      </w:pPr>
    </w:p>
    <w:p w14:paraId="4D7EC080" w14:textId="1ED75E89" w:rsidR="00B0498A" w:rsidRDefault="00B0498A" w:rsidP="00082623">
      <w:pPr>
        <w:spacing w:line="276" w:lineRule="auto"/>
        <w:rPr>
          <w:rFonts w:asciiTheme="majorHAnsi" w:hAnsiTheme="majorHAnsi" w:cstheme="majorHAnsi"/>
        </w:rPr>
      </w:pPr>
      <w:r w:rsidRPr="00082623">
        <w:rPr>
          <w:rFonts w:asciiTheme="majorHAnsi" w:hAnsiTheme="majorHAnsi" w:cstheme="majorHAnsi"/>
          <w:noProof/>
        </w:rPr>
        <w:lastRenderedPageBreak/>
        <w:drawing>
          <wp:anchor distT="0" distB="0" distL="114300" distR="114300" simplePos="0" relativeHeight="251718656" behindDoc="1" locked="0" layoutInCell="1" allowOverlap="1" wp14:anchorId="72E907F3" wp14:editId="05F5A68A">
            <wp:simplePos x="0" y="0"/>
            <wp:positionH relativeFrom="margin">
              <wp:posOffset>-31805</wp:posOffset>
            </wp:positionH>
            <wp:positionV relativeFrom="paragraph">
              <wp:posOffset>552</wp:posOffset>
            </wp:positionV>
            <wp:extent cx="5377180" cy="2588260"/>
            <wp:effectExtent l="0" t="0" r="0" b="2540"/>
            <wp:wrapTight wrapText="bothSides">
              <wp:wrapPolygon edited="0">
                <wp:start x="0" y="0"/>
                <wp:lineTo x="0" y="21462"/>
                <wp:lineTo x="21503" y="21462"/>
                <wp:lineTo x="2150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77180" cy="25882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E6C6A3" w14:textId="4BC08FB8" w:rsidR="00B0498A" w:rsidRDefault="00B0498A" w:rsidP="00082623">
      <w:pPr>
        <w:spacing w:line="276" w:lineRule="auto"/>
        <w:rPr>
          <w:rFonts w:asciiTheme="majorHAnsi" w:hAnsiTheme="majorHAnsi" w:cstheme="majorHAnsi"/>
        </w:rPr>
      </w:pPr>
    </w:p>
    <w:p w14:paraId="4600F807" w14:textId="1BCA0591" w:rsidR="00B0498A" w:rsidRDefault="00B0498A" w:rsidP="00082623">
      <w:pPr>
        <w:spacing w:line="276" w:lineRule="auto"/>
        <w:rPr>
          <w:rFonts w:asciiTheme="majorHAnsi" w:hAnsiTheme="majorHAnsi" w:cstheme="majorHAnsi"/>
        </w:rPr>
      </w:pPr>
    </w:p>
    <w:p w14:paraId="354385FB" w14:textId="0A1D67E2" w:rsidR="00B0498A" w:rsidRDefault="00B0498A" w:rsidP="00082623">
      <w:pPr>
        <w:spacing w:line="276" w:lineRule="auto"/>
        <w:rPr>
          <w:rFonts w:asciiTheme="majorHAnsi" w:hAnsiTheme="majorHAnsi" w:cstheme="majorHAnsi"/>
        </w:rPr>
      </w:pPr>
    </w:p>
    <w:p w14:paraId="5FC2E58A" w14:textId="510D5A40" w:rsidR="00B0498A" w:rsidRDefault="00B0498A" w:rsidP="00082623">
      <w:pPr>
        <w:spacing w:line="276" w:lineRule="auto"/>
        <w:rPr>
          <w:rFonts w:asciiTheme="majorHAnsi" w:hAnsiTheme="majorHAnsi" w:cstheme="majorHAnsi"/>
        </w:rPr>
      </w:pPr>
    </w:p>
    <w:p w14:paraId="62A2CA89" w14:textId="10CC5E7A" w:rsidR="00B0498A" w:rsidRDefault="00B0498A" w:rsidP="00082623">
      <w:pPr>
        <w:spacing w:line="276" w:lineRule="auto"/>
        <w:rPr>
          <w:rFonts w:asciiTheme="majorHAnsi" w:hAnsiTheme="majorHAnsi" w:cstheme="majorHAnsi"/>
        </w:rPr>
      </w:pPr>
    </w:p>
    <w:p w14:paraId="443DAB15" w14:textId="04506D51" w:rsidR="00B0498A" w:rsidRDefault="00B0498A" w:rsidP="00082623">
      <w:pPr>
        <w:spacing w:line="276" w:lineRule="auto"/>
        <w:rPr>
          <w:rFonts w:asciiTheme="majorHAnsi" w:hAnsiTheme="majorHAnsi" w:cstheme="majorHAnsi"/>
        </w:rPr>
      </w:pPr>
    </w:p>
    <w:p w14:paraId="1C7E6723" w14:textId="77777777" w:rsidR="006A78B9" w:rsidRDefault="006A78B9" w:rsidP="00082623">
      <w:pPr>
        <w:spacing w:line="276" w:lineRule="auto"/>
        <w:rPr>
          <w:rFonts w:asciiTheme="majorHAnsi" w:hAnsiTheme="majorHAnsi" w:cstheme="majorHAnsi"/>
        </w:rPr>
      </w:pPr>
    </w:p>
    <w:p w14:paraId="7F983D17" w14:textId="1E303F47" w:rsidR="00B0498A" w:rsidRDefault="00B0498A" w:rsidP="00082623">
      <w:pPr>
        <w:spacing w:line="276" w:lineRule="auto"/>
        <w:rPr>
          <w:rFonts w:asciiTheme="majorHAnsi" w:hAnsiTheme="majorHAnsi" w:cstheme="majorHAnsi"/>
        </w:rPr>
      </w:pPr>
    </w:p>
    <w:p w14:paraId="2B67CC69" w14:textId="23DA6333" w:rsidR="006A78B9" w:rsidRDefault="006A78B9" w:rsidP="006A78B9">
      <w:pPr>
        <w:spacing w:line="276" w:lineRule="auto"/>
        <w:rPr>
          <w:rFonts w:asciiTheme="majorHAnsi" w:hAnsiTheme="majorHAnsi" w:cstheme="majorHAnsi"/>
        </w:rPr>
      </w:pPr>
      <w:r w:rsidRPr="00082623">
        <w:rPr>
          <w:rFonts w:asciiTheme="majorHAnsi" w:hAnsiTheme="majorHAnsi" w:cstheme="majorHAnsi"/>
        </w:rPr>
        <w:t>This graph from the Wingeo3 software shows the correlation between camber, ride height and toe steer altogether.</w:t>
      </w:r>
    </w:p>
    <w:p w14:paraId="53051055" w14:textId="0C1C5AEC" w:rsidR="006A78B9" w:rsidRDefault="006A78B9" w:rsidP="006A78B9">
      <w:pPr>
        <w:spacing w:line="276" w:lineRule="auto"/>
        <w:rPr>
          <w:rFonts w:asciiTheme="majorHAnsi" w:hAnsiTheme="majorHAnsi" w:cstheme="majorHAnsi"/>
        </w:rPr>
      </w:pPr>
      <w:r w:rsidRPr="00082623">
        <w:rPr>
          <w:rFonts w:asciiTheme="majorHAnsi" w:hAnsiTheme="majorHAnsi" w:cstheme="majorHAnsi"/>
          <w:noProof/>
        </w:rPr>
        <w:drawing>
          <wp:anchor distT="0" distB="0" distL="114300" distR="114300" simplePos="0" relativeHeight="251726848" behindDoc="1" locked="0" layoutInCell="1" allowOverlap="1" wp14:anchorId="19C5C524" wp14:editId="31C6E5DE">
            <wp:simplePos x="0" y="0"/>
            <wp:positionH relativeFrom="margin">
              <wp:posOffset>2694361</wp:posOffset>
            </wp:positionH>
            <wp:positionV relativeFrom="paragraph">
              <wp:posOffset>9304</wp:posOffset>
            </wp:positionV>
            <wp:extent cx="3844290" cy="2103755"/>
            <wp:effectExtent l="0" t="0" r="3810" b="10795"/>
            <wp:wrapTight wrapText="bothSides">
              <wp:wrapPolygon edited="0">
                <wp:start x="0" y="0"/>
                <wp:lineTo x="0" y="21515"/>
                <wp:lineTo x="21514" y="21515"/>
                <wp:lineTo x="21514" y="0"/>
                <wp:lineTo x="0" y="0"/>
              </wp:wrapPolygon>
            </wp:wrapTight>
            <wp:docPr id="6" name="Chart 6">
              <a:extLst xmlns:a="http://schemas.openxmlformats.org/drawingml/2006/main">
                <a:ext uri="{FF2B5EF4-FFF2-40B4-BE49-F238E27FC236}">
                  <a16:creationId xmlns:a16="http://schemas.microsoft.com/office/drawing/2014/main" id="{0761A928-C612-4E23-8918-43A33E8E29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p>
    <w:p w14:paraId="48199DC1" w14:textId="087583B6" w:rsidR="006A78B9" w:rsidRPr="00082623" w:rsidRDefault="006A78B9" w:rsidP="006A78B9">
      <w:pPr>
        <w:spacing w:line="276" w:lineRule="auto"/>
        <w:rPr>
          <w:rFonts w:asciiTheme="majorHAnsi" w:hAnsiTheme="majorHAnsi" w:cstheme="majorHAnsi"/>
        </w:rPr>
      </w:pPr>
      <w:r>
        <w:rPr>
          <w:rFonts w:asciiTheme="majorHAnsi" w:hAnsiTheme="majorHAnsi" w:cstheme="majorHAnsi"/>
        </w:rPr>
        <w:t xml:space="preserve"> </w:t>
      </w:r>
      <w:r w:rsidRPr="00082623">
        <w:rPr>
          <w:rFonts w:asciiTheme="majorHAnsi" w:hAnsiTheme="majorHAnsi" w:cstheme="majorHAnsi"/>
        </w:rPr>
        <w:t xml:space="preserve">From the results in the graphs shown here we can see the that both of the graph </w:t>
      </w:r>
      <w:proofErr w:type="gramStart"/>
      <w:r w:rsidRPr="00082623">
        <w:rPr>
          <w:rFonts w:asciiTheme="majorHAnsi" w:hAnsiTheme="majorHAnsi" w:cstheme="majorHAnsi"/>
        </w:rPr>
        <w:t>show</w:t>
      </w:r>
      <w:proofErr w:type="gramEnd"/>
      <w:r w:rsidRPr="00082623">
        <w:rPr>
          <w:rFonts w:asciiTheme="majorHAnsi" w:hAnsiTheme="majorHAnsi" w:cstheme="majorHAnsi"/>
        </w:rPr>
        <w:t xml:space="preserve"> an opposite correlation with ride height decreasing camber seems to decrease as the toe seems to increase. However, looking at toe results there seems to be an error when transferring data from the two software’s which has caused these graphs to be inaccurate. </w:t>
      </w:r>
    </w:p>
    <w:p w14:paraId="09E7A4E0" w14:textId="4439DB08" w:rsidR="006A78B9" w:rsidRDefault="006A78B9" w:rsidP="00082623">
      <w:pPr>
        <w:spacing w:line="276" w:lineRule="auto"/>
        <w:rPr>
          <w:rFonts w:asciiTheme="majorHAnsi" w:hAnsiTheme="majorHAnsi" w:cstheme="majorHAnsi"/>
        </w:rPr>
      </w:pPr>
    </w:p>
    <w:p w14:paraId="01C2A0F5" w14:textId="7A9493A6" w:rsidR="006A78B9" w:rsidRDefault="00AC1F5A" w:rsidP="00082623">
      <w:pPr>
        <w:spacing w:line="276" w:lineRule="auto"/>
        <w:rPr>
          <w:rFonts w:asciiTheme="majorHAnsi" w:hAnsiTheme="majorHAnsi" w:cstheme="majorHAnsi"/>
        </w:rPr>
      </w:pPr>
      <w:r w:rsidRPr="00082623">
        <w:rPr>
          <w:rFonts w:asciiTheme="majorHAnsi" w:hAnsiTheme="majorHAnsi" w:cstheme="majorHAnsi"/>
          <w:noProof/>
        </w:rPr>
        <w:drawing>
          <wp:anchor distT="0" distB="0" distL="114300" distR="114300" simplePos="0" relativeHeight="251654144" behindDoc="1" locked="0" layoutInCell="1" allowOverlap="1" wp14:anchorId="494D961F" wp14:editId="26392C33">
            <wp:simplePos x="0" y="0"/>
            <wp:positionH relativeFrom="margin">
              <wp:posOffset>2727073</wp:posOffset>
            </wp:positionH>
            <wp:positionV relativeFrom="paragraph">
              <wp:posOffset>121021</wp:posOffset>
            </wp:positionV>
            <wp:extent cx="3899535" cy="2225040"/>
            <wp:effectExtent l="0" t="0" r="5715" b="3810"/>
            <wp:wrapTight wrapText="bothSides">
              <wp:wrapPolygon edited="0">
                <wp:start x="0" y="0"/>
                <wp:lineTo x="0" y="21452"/>
                <wp:lineTo x="21526" y="21452"/>
                <wp:lineTo x="21526" y="0"/>
                <wp:lineTo x="0" y="0"/>
              </wp:wrapPolygon>
            </wp:wrapTight>
            <wp:docPr id="8" name="Chart 8">
              <a:extLst xmlns:a="http://schemas.openxmlformats.org/drawingml/2006/main">
                <a:ext uri="{FF2B5EF4-FFF2-40B4-BE49-F238E27FC236}">
                  <a16:creationId xmlns:a16="http://schemas.microsoft.com/office/drawing/2014/main" id="{DE339427-E9D7-4262-8A49-5C930DBB05E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p>
    <w:p w14:paraId="408E0716" w14:textId="23B2B481" w:rsidR="006A78B9" w:rsidRDefault="006A78B9" w:rsidP="00082623">
      <w:pPr>
        <w:spacing w:line="276" w:lineRule="auto"/>
        <w:rPr>
          <w:rFonts w:asciiTheme="majorHAnsi" w:hAnsiTheme="majorHAnsi" w:cstheme="majorHAnsi"/>
        </w:rPr>
      </w:pPr>
    </w:p>
    <w:p w14:paraId="19C386B7" w14:textId="7D13E9C0" w:rsidR="006A78B9" w:rsidRDefault="006A78B9" w:rsidP="00082623">
      <w:pPr>
        <w:spacing w:line="276" w:lineRule="auto"/>
        <w:rPr>
          <w:rFonts w:asciiTheme="majorHAnsi" w:hAnsiTheme="majorHAnsi" w:cstheme="majorHAnsi"/>
        </w:rPr>
      </w:pPr>
    </w:p>
    <w:p w14:paraId="7FFB71B1" w14:textId="6C4598BF" w:rsidR="006A78B9" w:rsidRDefault="006A78B9" w:rsidP="00082623">
      <w:pPr>
        <w:spacing w:line="276" w:lineRule="auto"/>
        <w:rPr>
          <w:rFonts w:asciiTheme="majorHAnsi" w:hAnsiTheme="majorHAnsi" w:cstheme="majorHAnsi"/>
        </w:rPr>
      </w:pPr>
    </w:p>
    <w:p w14:paraId="5DA542F5" w14:textId="2445DA64" w:rsidR="006A78B9" w:rsidRDefault="006A78B9" w:rsidP="00082623">
      <w:pPr>
        <w:spacing w:line="276" w:lineRule="auto"/>
        <w:rPr>
          <w:rFonts w:asciiTheme="majorHAnsi" w:hAnsiTheme="majorHAnsi" w:cstheme="majorHAnsi"/>
        </w:rPr>
      </w:pPr>
    </w:p>
    <w:p w14:paraId="26D7F703" w14:textId="462BE8E9" w:rsidR="006A78B9" w:rsidRDefault="006A78B9" w:rsidP="00082623">
      <w:pPr>
        <w:spacing w:line="276" w:lineRule="auto"/>
        <w:rPr>
          <w:rFonts w:asciiTheme="majorHAnsi" w:hAnsiTheme="majorHAnsi" w:cstheme="majorHAnsi"/>
        </w:rPr>
      </w:pPr>
    </w:p>
    <w:p w14:paraId="1D92FCAD" w14:textId="77777777" w:rsidR="006A78B9" w:rsidRDefault="006A78B9" w:rsidP="00082623">
      <w:pPr>
        <w:spacing w:line="276" w:lineRule="auto"/>
        <w:rPr>
          <w:rFonts w:asciiTheme="majorHAnsi" w:hAnsiTheme="majorHAnsi" w:cstheme="majorHAnsi"/>
        </w:rPr>
      </w:pPr>
    </w:p>
    <w:p w14:paraId="1F1D45BA" w14:textId="77777777" w:rsidR="006A78B9" w:rsidRDefault="006A78B9" w:rsidP="00082623">
      <w:pPr>
        <w:spacing w:line="276" w:lineRule="auto"/>
        <w:rPr>
          <w:rFonts w:asciiTheme="majorHAnsi" w:hAnsiTheme="majorHAnsi" w:cstheme="majorHAnsi"/>
        </w:rPr>
      </w:pPr>
    </w:p>
    <w:p w14:paraId="2815F009" w14:textId="0E6CA168" w:rsidR="002761B5" w:rsidRPr="00082623" w:rsidRDefault="001F4BA2" w:rsidP="00082623">
      <w:pPr>
        <w:spacing w:line="276" w:lineRule="auto"/>
        <w:rPr>
          <w:rFonts w:asciiTheme="majorHAnsi" w:hAnsiTheme="majorHAnsi" w:cstheme="majorHAnsi"/>
        </w:rPr>
      </w:pPr>
      <w:bookmarkStart w:id="0" w:name="_GoBack"/>
      <w:bookmarkEnd w:id="0"/>
      <w:r w:rsidRPr="00082623">
        <w:rPr>
          <w:rFonts w:asciiTheme="majorHAnsi" w:hAnsiTheme="majorHAnsi" w:cstheme="majorHAnsi"/>
          <w:noProof/>
        </w:rPr>
        <w:lastRenderedPageBreak/>
        <w:drawing>
          <wp:anchor distT="0" distB="0" distL="114300" distR="114300" simplePos="0" relativeHeight="251624448" behindDoc="1" locked="0" layoutInCell="1" allowOverlap="1" wp14:anchorId="6B8576BA" wp14:editId="20C2C4FA">
            <wp:simplePos x="0" y="0"/>
            <wp:positionH relativeFrom="margin">
              <wp:posOffset>1167791</wp:posOffset>
            </wp:positionH>
            <wp:positionV relativeFrom="paragraph">
              <wp:posOffset>99135</wp:posOffset>
            </wp:positionV>
            <wp:extent cx="1438344" cy="3059285"/>
            <wp:effectExtent l="0" t="0" r="0" b="8255"/>
            <wp:wrapTight wrapText="bothSides">
              <wp:wrapPolygon edited="0">
                <wp:start x="0" y="0"/>
                <wp:lineTo x="0" y="21524"/>
                <wp:lineTo x="8297" y="21524"/>
                <wp:lineTo x="21171" y="21389"/>
                <wp:lineTo x="2117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38344" cy="30592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2623">
        <w:rPr>
          <w:rFonts w:asciiTheme="majorHAnsi" w:hAnsiTheme="majorHAnsi" w:cstheme="majorHAnsi"/>
          <w:noProof/>
        </w:rPr>
        <w:drawing>
          <wp:anchor distT="0" distB="0" distL="114300" distR="114300" simplePos="0" relativeHeight="251610112" behindDoc="1" locked="0" layoutInCell="1" allowOverlap="1" wp14:anchorId="15936338" wp14:editId="3FFABA5D">
            <wp:simplePos x="0" y="0"/>
            <wp:positionH relativeFrom="margin">
              <wp:align>left</wp:align>
            </wp:positionH>
            <wp:positionV relativeFrom="paragraph">
              <wp:posOffset>116406</wp:posOffset>
            </wp:positionV>
            <wp:extent cx="941705" cy="3049905"/>
            <wp:effectExtent l="0" t="0" r="0" b="0"/>
            <wp:wrapTight wrapText="bothSides">
              <wp:wrapPolygon edited="0">
                <wp:start x="0" y="0"/>
                <wp:lineTo x="0" y="21452"/>
                <wp:lineTo x="12235" y="21452"/>
                <wp:lineTo x="20974" y="21317"/>
                <wp:lineTo x="2097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41705" cy="30499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EDAF65" w14:textId="59B89F81" w:rsidR="006F5F7D" w:rsidRPr="00082623" w:rsidRDefault="006F5F7D" w:rsidP="00082623">
      <w:pPr>
        <w:spacing w:line="276" w:lineRule="auto"/>
        <w:rPr>
          <w:rFonts w:asciiTheme="majorHAnsi" w:hAnsiTheme="majorHAnsi" w:cstheme="majorHAnsi"/>
        </w:rPr>
      </w:pPr>
    </w:p>
    <w:p w14:paraId="59553911" w14:textId="51427307" w:rsidR="006F5F7D" w:rsidRPr="00082623" w:rsidRDefault="006F5F7D" w:rsidP="00082623">
      <w:pPr>
        <w:spacing w:line="276" w:lineRule="auto"/>
        <w:rPr>
          <w:rFonts w:asciiTheme="majorHAnsi" w:hAnsiTheme="majorHAnsi" w:cstheme="majorHAnsi"/>
        </w:rPr>
      </w:pPr>
    </w:p>
    <w:p w14:paraId="0D541663" w14:textId="250A0B3F" w:rsidR="00627178" w:rsidRPr="00082623" w:rsidRDefault="001F4BA2" w:rsidP="00082623">
      <w:pPr>
        <w:tabs>
          <w:tab w:val="left" w:pos="2150"/>
        </w:tabs>
        <w:spacing w:line="276" w:lineRule="auto"/>
        <w:rPr>
          <w:rFonts w:asciiTheme="majorHAnsi" w:hAnsiTheme="majorHAnsi" w:cstheme="majorHAnsi"/>
        </w:rPr>
      </w:pPr>
      <w:r w:rsidRPr="00082623">
        <w:rPr>
          <w:rFonts w:asciiTheme="majorHAnsi" w:hAnsiTheme="majorHAnsi" w:cstheme="majorHAnsi"/>
        </w:rPr>
        <w:t xml:space="preserve">Top results </w:t>
      </w:r>
      <w:proofErr w:type="spellStart"/>
      <w:r w:rsidRPr="00082623">
        <w:rPr>
          <w:rFonts w:asciiTheme="majorHAnsi" w:hAnsiTheme="majorHAnsi" w:cstheme="majorHAnsi"/>
        </w:rPr>
        <w:t>Wingeo</w:t>
      </w:r>
      <w:proofErr w:type="spellEnd"/>
      <w:r w:rsidRPr="00082623">
        <w:rPr>
          <w:rFonts w:asciiTheme="majorHAnsi" w:hAnsiTheme="majorHAnsi" w:cstheme="majorHAnsi"/>
        </w:rPr>
        <w:t xml:space="preserve"> model</w:t>
      </w:r>
    </w:p>
    <w:p w14:paraId="21AEF117" w14:textId="4FD790A1" w:rsidR="001F4BA2" w:rsidRPr="00082623" w:rsidRDefault="001F4BA2" w:rsidP="00082623">
      <w:pPr>
        <w:spacing w:line="276" w:lineRule="auto"/>
        <w:rPr>
          <w:rFonts w:asciiTheme="majorHAnsi" w:hAnsiTheme="majorHAnsi" w:cstheme="majorHAnsi"/>
        </w:rPr>
      </w:pPr>
    </w:p>
    <w:p w14:paraId="3FD03B8B" w14:textId="3D614FCF" w:rsidR="001F4BA2" w:rsidRPr="00082623" w:rsidRDefault="001F4BA2" w:rsidP="00082623">
      <w:pPr>
        <w:spacing w:line="276" w:lineRule="auto"/>
        <w:rPr>
          <w:rFonts w:asciiTheme="majorHAnsi" w:hAnsiTheme="majorHAnsi" w:cstheme="majorHAnsi"/>
        </w:rPr>
      </w:pPr>
    </w:p>
    <w:p w14:paraId="4DED03CE" w14:textId="0F4231BC" w:rsidR="001F4BA2" w:rsidRPr="00082623" w:rsidRDefault="001F4BA2" w:rsidP="00082623">
      <w:pPr>
        <w:spacing w:line="276" w:lineRule="auto"/>
        <w:rPr>
          <w:rFonts w:asciiTheme="majorHAnsi" w:hAnsiTheme="majorHAnsi" w:cstheme="majorHAnsi"/>
        </w:rPr>
      </w:pPr>
    </w:p>
    <w:p w14:paraId="615032DE" w14:textId="5B5DCF02" w:rsidR="001F4BA2" w:rsidRPr="00082623" w:rsidRDefault="001F4BA2" w:rsidP="00082623">
      <w:pPr>
        <w:spacing w:line="276" w:lineRule="auto"/>
        <w:rPr>
          <w:rFonts w:asciiTheme="majorHAnsi" w:hAnsiTheme="majorHAnsi" w:cstheme="majorHAnsi"/>
        </w:rPr>
      </w:pPr>
    </w:p>
    <w:p w14:paraId="4140B209" w14:textId="6275C2A6" w:rsidR="001F4BA2" w:rsidRPr="00082623" w:rsidRDefault="001F4BA2" w:rsidP="00082623">
      <w:pPr>
        <w:spacing w:line="276" w:lineRule="auto"/>
        <w:rPr>
          <w:rFonts w:asciiTheme="majorHAnsi" w:hAnsiTheme="majorHAnsi" w:cstheme="majorHAnsi"/>
        </w:rPr>
      </w:pPr>
      <w:r w:rsidRPr="00082623">
        <w:rPr>
          <w:rFonts w:asciiTheme="majorHAnsi" w:hAnsiTheme="majorHAnsi" w:cstheme="majorHAnsi"/>
        </w:rPr>
        <w:t>Bottom results from real car</w:t>
      </w:r>
    </w:p>
    <w:p w14:paraId="6E27B584" w14:textId="388F1904" w:rsidR="000E0744" w:rsidRPr="00082623" w:rsidRDefault="000E0744" w:rsidP="00082623">
      <w:pPr>
        <w:spacing w:line="276" w:lineRule="auto"/>
        <w:rPr>
          <w:rFonts w:asciiTheme="majorHAnsi" w:hAnsiTheme="majorHAnsi" w:cstheme="majorHAnsi"/>
        </w:rPr>
      </w:pPr>
    </w:p>
    <w:p w14:paraId="286EC3D6" w14:textId="238527AF" w:rsidR="000E0744" w:rsidRPr="00082623" w:rsidRDefault="000E0744" w:rsidP="00082623">
      <w:pPr>
        <w:spacing w:line="276" w:lineRule="auto"/>
        <w:rPr>
          <w:rFonts w:asciiTheme="majorHAnsi" w:hAnsiTheme="majorHAnsi" w:cstheme="majorHAnsi"/>
        </w:rPr>
      </w:pPr>
    </w:p>
    <w:p w14:paraId="7C3F88ED" w14:textId="2A4D8A50" w:rsidR="000E0744" w:rsidRPr="00082623" w:rsidRDefault="000E0744" w:rsidP="00082623">
      <w:pPr>
        <w:spacing w:line="276" w:lineRule="auto"/>
        <w:rPr>
          <w:rFonts w:asciiTheme="majorHAnsi" w:hAnsiTheme="majorHAnsi" w:cstheme="majorHAnsi"/>
        </w:rPr>
      </w:pPr>
    </w:p>
    <w:p w14:paraId="28B6800C" w14:textId="2BCCD584" w:rsidR="000E0744" w:rsidRPr="00082623" w:rsidRDefault="000E0744" w:rsidP="00082623">
      <w:pPr>
        <w:spacing w:line="276" w:lineRule="auto"/>
        <w:rPr>
          <w:rFonts w:asciiTheme="majorHAnsi" w:hAnsiTheme="majorHAnsi" w:cstheme="majorHAnsi"/>
        </w:rPr>
      </w:pPr>
    </w:p>
    <w:p w14:paraId="7DFC0EBB" w14:textId="3C416AAF" w:rsidR="000E0744" w:rsidRPr="006A78B9" w:rsidRDefault="000E0744" w:rsidP="00082623">
      <w:pPr>
        <w:spacing w:line="276" w:lineRule="auto"/>
        <w:rPr>
          <w:rFonts w:asciiTheme="majorHAnsi" w:hAnsiTheme="majorHAnsi" w:cstheme="majorHAnsi"/>
          <w:b/>
          <w:bCs/>
          <w:u w:val="single"/>
        </w:rPr>
      </w:pPr>
      <w:r w:rsidRPr="006A78B9">
        <w:rPr>
          <w:rFonts w:asciiTheme="majorHAnsi" w:hAnsiTheme="majorHAnsi" w:cstheme="majorHAnsi"/>
          <w:b/>
          <w:bCs/>
          <w:u w:val="single"/>
        </w:rPr>
        <w:t>Evaluation</w:t>
      </w:r>
    </w:p>
    <w:p w14:paraId="139D08FE" w14:textId="55F5D16F" w:rsidR="0004279F" w:rsidRPr="00082623" w:rsidRDefault="0004279F" w:rsidP="00082623">
      <w:pPr>
        <w:spacing w:line="276" w:lineRule="auto"/>
        <w:rPr>
          <w:rFonts w:asciiTheme="majorHAnsi" w:hAnsiTheme="majorHAnsi" w:cstheme="majorHAnsi"/>
        </w:rPr>
      </w:pPr>
      <w:r w:rsidRPr="00082623">
        <w:rPr>
          <w:rFonts w:asciiTheme="majorHAnsi" w:hAnsiTheme="majorHAnsi" w:cstheme="majorHAnsi"/>
        </w:rPr>
        <w:t>In the table results I can see that ride height at its lowest will induce negative and at its highest will cause positive camber. However, toe will do the opposite and go from positive to negative when going from a low ride height upwards however there is a point of equilibrium when the ride height zeros the camber and toe at the same point. The WinGeo3 software is a very accurate tool that is very useful to a competent user.</w:t>
      </w:r>
    </w:p>
    <w:p w14:paraId="216E07DD" w14:textId="34671DA3" w:rsidR="000E0744" w:rsidRPr="00082623" w:rsidRDefault="000E0744" w:rsidP="00082623">
      <w:pPr>
        <w:spacing w:line="276" w:lineRule="auto"/>
        <w:rPr>
          <w:rFonts w:asciiTheme="majorHAnsi" w:hAnsiTheme="majorHAnsi" w:cstheme="majorHAnsi"/>
        </w:rPr>
      </w:pPr>
      <w:r w:rsidRPr="00082623">
        <w:rPr>
          <w:rFonts w:asciiTheme="majorHAnsi" w:hAnsiTheme="majorHAnsi" w:cstheme="majorHAnsi"/>
        </w:rPr>
        <w:t xml:space="preserve">From the results taken on the real car against the model show how inaccurate our groups dimension taking were </w:t>
      </w:r>
      <w:r w:rsidR="00AF57BB" w:rsidRPr="00082623">
        <w:rPr>
          <w:rFonts w:asciiTheme="majorHAnsi" w:hAnsiTheme="majorHAnsi" w:cstheme="majorHAnsi"/>
        </w:rPr>
        <w:t>inaccurate due to a multitude of reasons</w:t>
      </w:r>
      <w:r w:rsidR="0052179E" w:rsidRPr="00082623">
        <w:rPr>
          <w:rFonts w:asciiTheme="majorHAnsi" w:hAnsiTheme="majorHAnsi" w:cstheme="majorHAnsi"/>
        </w:rPr>
        <w:t>. If the</w:t>
      </w:r>
      <w:r w:rsidRPr="00082623">
        <w:rPr>
          <w:rFonts w:asciiTheme="majorHAnsi" w:hAnsiTheme="majorHAnsi" w:cstheme="majorHAnsi"/>
        </w:rPr>
        <w:t xml:space="preserve"> for results were taken down in the correct manner</w:t>
      </w:r>
      <w:r w:rsidR="002410DE" w:rsidRPr="00082623">
        <w:rPr>
          <w:rFonts w:asciiTheme="majorHAnsi" w:hAnsiTheme="majorHAnsi" w:cstheme="majorHAnsi"/>
        </w:rPr>
        <w:t xml:space="preserve"> maybe the data would’ve matched the data correctly</w:t>
      </w:r>
      <w:r w:rsidRPr="00082623">
        <w:rPr>
          <w:rFonts w:asciiTheme="majorHAnsi" w:hAnsiTheme="majorHAnsi" w:cstheme="majorHAnsi"/>
        </w:rPr>
        <w:t xml:space="preserve">. From using the </w:t>
      </w:r>
      <w:proofErr w:type="spellStart"/>
      <w:r w:rsidRPr="00082623">
        <w:rPr>
          <w:rFonts w:asciiTheme="majorHAnsi" w:hAnsiTheme="majorHAnsi" w:cstheme="majorHAnsi"/>
        </w:rPr>
        <w:t>WinGeo</w:t>
      </w:r>
      <w:proofErr w:type="spellEnd"/>
      <w:r w:rsidRPr="00082623">
        <w:rPr>
          <w:rFonts w:asciiTheme="majorHAnsi" w:hAnsiTheme="majorHAnsi" w:cstheme="majorHAnsi"/>
        </w:rPr>
        <w:t xml:space="preserve"> software I can see how the software </w:t>
      </w:r>
      <w:r w:rsidR="00C96DCC" w:rsidRPr="00082623">
        <w:rPr>
          <w:rFonts w:asciiTheme="majorHAnsi" w:hAnsiTheme="majorHAnsi" w:cstheme="majorHAnsi"/>
        </w:rPr>
        <w:t>can used to</w:t>
      </w:r>
      <w:r w:rsidRPr="00082623">
        <w:rPr>
          <w:rFonts w:asciiTheme="majorHAnsi" w:hAnsiTheme="majorHAnsi" w:cstheme="majorHAnsi"/>
        </w:rPr>
        <w:t xml:space="preserve"> </w:t>
      </w:r>
      <w:r w:rsidR="00C96DCC" w:rsidRPr="00082623">
        <w:rPr>
          <w:rFonts w:asciiTheme="majorHAnsi" w:hAnsiTheme="majorHAnsi" w:cstheme="majorHAnsi"/>
        </w:rPr>
        <w:t>save time</w:t>
      </w:r>
      <w:r w:rsidRPr="00082623">
        <w:rPr>
          <w:rFonts w:asciiTheme="majorHAnsi" w:hAnsiTheme="majorHAnsi" w:cstheme="majorHAnsi"/>
        </w:rPr>
        <w:t xml:space="preserve"> and can be much more accurate in terms of measuring from point to point and finding results. In order to gain better results when working on a real car double checking the reference point and distances between different points will allow for a more accurate result</w:t>
      </w:r>
      <w:r w:rsidR="001D7AC6" w:rsidRPr="00082623">
        <w:rPr>
          <w:rFonts w:asciiTheme="majorHAnsi" w:hAnsiTheme="majorHAnsi" w:cstheme="majorHAnsi"/>
        </w:rPr>
        <w:t>s</w:t>
      </w:r>
      <w:r w:rsidRPr="00082623">
        <w:rPr>
          <w:rFonts w:asciiTheme="majorHAnsi" w:hAnsiTheme="majorHAnsi" w:cstheme="majorHAnsi"/>
        </w:rPr>
        <w:t xml:space="preserve"> allowing for a better comparison when evaluating it against the WinGeo3 software.</w:t>
      </w:r>
      <w:r w:rsidR="001D7AC6" w:rsidRPr="00082623">
        <w:rPr>
          <w:rFonts w:asciiTheme="majorHAnsi" w:hAnsiTheme="majorHAnsi" w:cstheme="majorHAnsi"/>
        </w:rPr>
        <w:t xml:space="preserve"> </w:t>
      </w:r>
    </w:p>
    <w:p w14:paraId="2A58D277" w14:textId="0D5DFB03" w:rsidR="00D01FAB" w:rsidRPr="00082623" w:rsidRDefault="00D01FAB" w:rsidP="00082623">
      <w:pPr>
        <w:spacing w:line="276" w:lineRule="auto"/>
        <w:rPr>
          <w:rFonts w:asciiTheme="majorHAnsi" w:hAnsiTheme="majorHAnsi" w:cstheme="majorHAnsi"/>
        </w:rPr>
      </w:pPr>
    </w:p>
    <w:p w14:paraId="69735304" w14:textId="0844B1C0" w:rsidR="00400076" w:rsidRPr="00082623" w:rsidRDefault="00400076" w:rsidP="00082623">
      <w:pPr>
        <w:spacing w:line="276" w:lineRule="auto"/>
        <w:rPr>
          <w:rFonts w:asciiTheme="majorHAnsi" w:hAnsiTheme="majorHAnsi" w:cstheme="majorHAnsi"/>
        </w:rPr>
      </w:pPr>
    </w:p>
    <w:p w14:paraId="4E63B870" w14:textId="62A78889" w:rsidR="00400076" w:rsidRPr="00082623" w:rsidRDefault="00400076" w:rsidP="00082623">
      <w:pPr>
        <w:spacing w:line="276" w:lineRule="auto"/>
        <w:rPr>
          <w:rFonts w:asciiTheme="majorHAnsi" w:hAnsiTheme="majorHAnsi" w:cstheme="majorHAnsi"/>
        </w:rPr>
      </w:pPr>
    </w:p>
    <w:p w14:paraId="502DE688" w14:textId="0BF1C56D" w:rsidR="00400076" w:rsidRPr="00082623" w:rsidRDefault="00400076" w:rsidP="00082623">
      <w:pPr>
        <w:spacing w:line="276" w:lineRule="auto"/>
        <w:rPr>
          <w:rFonts w:asciiTheme="majorHAnsi" w:hAnsiTheme="majorHAnsi" w:cstheme="majorHAnsi"/>
        </w:rPr>
      </w:pPr>
    </w:p>
    <w:p w14:paraId="418E9F57" w14:textId="77777777" w:rsidR="006A78B9" w:rsidRDefault="006A78B9" w:rsidP="00082623">
      <w:pPr>
        <w:spacing w:line="276" w:lineRule="auto"/>
        <w:rPr>
          <w:rFonts w:asciiTheme="majorHAnsi" w:hAnsiTheme="majorHAnsi" w:cstheme="majorHAnsi"/>
        </w:rPr>
      </w:pPr>
    </w:p>
    <w:p w14:paraId="0A038402" w14:textId="25A8388F" w:rsidR="00400076" w:rsidRPr="006A78B9" w:rsidRDefault="00400076" w:rsidP="00082623">
      <w:pPr>
        <w:spacing w:line="276" w:lineRule="auto"/>
        <w:rPr>
          <w:rFonts w:asciiTheme="majorHAnsi" w:hAnsiTheme="majorHAnsi" w:cstheme="majorHAnsi"/>
          <w:b/>
          <w:bCs/>
          <w:u w:val="single"/>
        </w:rPr>
      </w:pPr>
      <w:r w:rsidRPr="006A78B9">
        <w:rPr>
          <w:rFonts w:asciiTheme="majorHAnsi" w:hAnsiTheme="majorHAnsi" w:cstheme="majorHAnsi"/>
          <w:b/>
          <w:bCs/>
          <w:u w:val="single"/>
        </w:rPr>
        <w:lastRenderedPageBreak/>
        <w:t xml:space="preserve">References </w:t>
      </w:r>
    </w:p>
    <w:p w14:paraId="049142BA" w14:textId="01343062" w:rsidR="00BD0BD1" w:rsidRPr="00082623" w:rsidRDefault="00BD0BD1" w:rsidP="00082623">
      <w:pPr>
        <w:spacing w:line="276" w:lineRule="auto"/>
        <w:rPr>
          <w:rFonts w:asciiTheme="majorHAnsi" w:hAnsiTheme="majorHAnsi" w:cstheme="majorHAnsi"/>
        </w:rPr>
      </w:pPr>
      <w:r w:rsidRPr="00082623">
        <w:rPr>
          <w:rFonts w:asciiTheme="majorHAnsi" w:hAnsiTheme="majorHAnsi" w:cstheme="majorHAnsi"/>
        </w:rPr>
        <w:t xml:space="preserve">Suspension frequency </w:t>
      </w:r>
      <w:r w:rsidR="00AC1F5A">
        <w:rPr>
          <w:rFonts w:asciiTheme="majorHAnsi" w:hAnsiTheme="majorHAnsi" w:cstheme="majorHAnsi"/>
        </w:rPr>
        <w:t>and image</w:t>
      </w:r>
    </w:p>
    <w:p w14:paraId="4A667E6D" w14:textId="2CC11CEF" w:rsidR="007E2841" w:rsidRPr="00082623" w:rsidRDefault="00D34847" w:rsidP="00082623">
      <w:pPr>
        <w:spacing w:line="276" w:lineRule="auto"/>
        <w:rPr>
          <w:rFonts w:asciiTheme="majorHAnsi" w:hAnsiTheme="majorHAnsi" w:cstheme="majorHAnsi"/>
        </w:rPr>
      </w:pPr>
      <w:hyperlink r:id="rId18" w:history="1">
        <w:r w:rsidR="007E2841" w:rsidRPr="00082623">
          <w:rPr>
            <w:rStyle w:val="Hyperlink"/>
            <w:rFonts w:asciiTheme="majorHAnsi" w:hAnsiTheme="majorHAnsi" w:cstheme="majorHAnsi"/>
          </w:rPr>
          <w:t>https://rqriley.com/automobile-ride-handling-and-suspension-design-and-implications-for-low-mass-vehicles/</w:t>
        </w:r>
      </w:hyperlink>
      <w:r w:rsidR="007E2841" w:rsidRPr="00082623">
        <w:rPr>
          <w:rFonts w:asciiTheme="majorHAnsi" w:hAnsiTheme="majorHAnsi" w:cstheme="majorHAnsi"/>
        </w:rPr>
        <w:t xml:space="preserve"> </w:t>
      </w:r>
    </w:p>
    <w:p w14:paraId="7850D867" w14:textId="7137639E" w:rsidR="007E2841" w:rsidRPr="00082623" w:rsidRDefault="007E2841" w:rsidP="00082623">
      <w:pPr>
        <w:spacing w:line="276" w:lineRule="auto"/>
        <w:rPr>
          <w:rFonts w:asciiTheme="majorHAnsi" w:hAnsiTheme="majorHAnsi" w:cstheme="majorHAnsi"/>
        </w:rPr>
      </w:pPr>
      <w:r w:rsidRPr="00082623">
        <w:rPr>
          <w:rFonts w:asciiTheme="majorHAnsi" w:hAnsiTheme="majorHAnsi" w:cstheme="majorHAnsi"/>
        </w:rPr>
        <w:t xml:space="preserve">Body roll and roll </w:t>
      </w:r>
      <w:proofErr w:type="spellStart"/>
      <w:r w:rsidRPr="00082623">
        <w:rPr>
          <w:rFonts w:asciiTheme="majorHAnsi" w:hAnsiTheme="majorHAnsi" w:cstheme="majorHAnsi"/>
        </w:rPr>
        <w:t>centre</w:t>
      </w:r>
      <w:proofErr w:type="spellEnd"/>
      <w:r w:rsidRPr="00082623">
        <w:rPr>
          <w:rFonts w:asciiTheme="majorHAnsi" w:hAnsiTheme="majorHAnsi" w:cstheme="majorHAnsi"/>
        </w:rPr>
        <w:t xml:space="preserve"> </w:t>
      </w:r>
    </w:p>
    <w:p w14:paraId="74F59384" w14:textId="34AE213F" w:rsidR="007E2841" w:rsidRDefault="00D34847" w:rsidP="00082623">
      <w:pPr>
        <w:spacing w:line="276" w:lineRule="auto"/>
        <w:rPr>
          <w:rFonts w:asciiTheme="majorHAnsi" w:hAnsiTheme="majorHAnsi" w:cstheme="majorHAnsi"/>
        </w:rPr>
      </w:pPr>
      <w:hyperlink r:id="rId19" w:history="1">
        <w:r w:rsidR="003442A3" w:rsidRPr="0041026B">
          <w:rPr>
            <w:rStyle w:val="Hyperlink"/>
            <w:rFonts w:asciiTheme="majorHAnsi" w:hAnsiTheme="majorHAnsi" w:cstheme="majorHAnsi"/>
          </w:rPr>
          <w:t>https://suspensionsecrets.co.uk/roll-centre-and-roll-moment/</w:t>
        </w:r>
      </w:hyperlink>
    </w:p>
    <w:p w14:paraId="7668782E" w14:textId="69925967" w:rsidR="003442A3" w:rsidRPr="00082623" w:rsidRDefault="003442A3" w:rsidP="00082623">
      <w:pPr>
        <w:spacing w:line="276" w:lineRule="auto"/>
        <w:rPr>
          <w:rFonts w:asciiTheme="majorHAnsi" w:hAnsiTheme="majorHAnsi" w:cstheme="majorHAnsi"/>
        </w:rPr>
      </w:pPr>
      <w:r>
        <w:rPr>
          <w:rFonts w:asciiTheme="majorHAnsi" w:hAnsiTheme="majorHAnsi" w:cstheme="majorHAnsi"/>
        </w:rPr>
        <w:t xml:space="preserve">Chassis </w:t>
      </w:r>
      <w:hyperlink r:id="rId20" w:history="1">
        <w:r>
          <w:rPr>
            <w:rStyle w:val="Hyperlink"/>
          </w:rPr>
          <w:t>http://www.vandiemen.registry.freeservers.com/</w:t>
        </w:r>
      </w:hyperlink>
      <w:r>
        <w:t xml:space="preserve"> </w:t>
      </w:r>
    </w:p>
    <w:sectPr w:rsidR="003442A3" w:rsidRPr="000826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2BC6C7" w14:textId="77777777" w:rsidR="00D34847" w:rsidRDefault="00D34847" w:rsidP="001F4BA2">
      <w:pPr>
        <w:spacing w:after="0" w:line="240" w:lineRule="auto"/>
      </w:pPr>
      <w:r>
        <w:separator/>
      </w:r>
    </w:p>
  </w:endnote>
  <w:endnote w:type="continuationSeparator" w:id="0">
    <w:p w14:paraId="6D9825A6" w14:textId="77777777" w:rsidR="00D34847" w:rsidRDefault="00D34847" w:rsidP="001F4B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2DA19A" w14:textId="77777777" w:rsidR="00D34847" w:rsidRDefault="00D34847" w:rsidP="001F4BA2">
      <w:pPr>
        <w:spacing w:after="0" w:line="240" w:lineRule="auto"/>
      </w:pPr>
      <w:r>
        <w:separator/>
      </w:r>
    </w:p>
  </w:footnote>
  <w:footnote w:type="continuationSeparator" w:id="0">
    <w:p w14:paraId="5D9E91AC" w14:textId="77777777" w:rsidR="00D34847" w:rsidRDefault="00D34847" w:rsidP="001F4B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62039E"/>
    <w:multiLevelType w:val="hybridMultilevel"/>
    <w:tmpl w:val="AEE62506"/>
    <w:lvl w:ilvl="0" w:tplc="7456A656">
      <w:start w:val="7"/>
      <w:numFmt w:val="bullet"/>
      <w:lvlText w:val="-"/>
      <w:lvlJc w:val="left"/>
      <w:pPr>
        <w:ind w:left="720" w:hanging="360"/>
      </w:pPr>
      <w:rPr>
        <w:rFonts w:ascii="Calibri Light" w:eastAsiaTheme="minorHAnsi" w:hAnsi="Calibri Light" w:cs="Calibri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F430A79"/>
    <w:multiLevelType w:val="hybridMultilevel"/>
    <w:tmpl w:val="B9B4BF68"/>
    <w:lvl w:ilvl="0" w:tplc="E8243B84">
      <w:start w:val="7"/>
      <w:numFmt w:val="bullet"/>
      <w:lvlText w:val="-"/>
      <w:lvlJc w:val="left"/>
      <w:pPr>
        <w:ind w:left="720" w:hanging="360"/>
      </w:pPr>
      <w:rPr>
        <w:rFonts w:ascii="Calibri Light" w:eastAsiaTheme="minorHAnsi" w:hAnsi="Calibri Light" w:cs="Calibri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5985E19"/>
    <w:multiLevelType w:val="hybridMultilevel"/>
    <w:tmpl w:val="AAA640F4"/>
    <w:lvl w:ilvl="0" w:tplc="1F020664">
      <w:start w:val="7"/>
      <w:numFmt w:val="bullet"/>
      <w:lvlText w:val="-"/>
      <w:lvlJc w:val="left"/>
      <w:pPr>
        <w:ind w:left="720" w:hanging="360"/>
      </w:pPr>
      <w:rPr>
        <w:rFonts w:ascii="Calibri Light" w:eastAsiaTheme="minorHAnsi" w:hAnsi="Calibri Light" w:cs="Calibri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F29210B"/>
    <w:multiLevelType w:val="hybridMultilevel"/>
    <w:tmpl w:val="BBA8CED0"/>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494"/>
    <w:rsid w:val="0004279F"/>
    <w:rsid w:val="000537F3"/>
    <w:rsid w:val="00054B22"/>
    <w:rsid w:val="000719C0"/>
    <w:rsid w:val="000748DA"/>
    <w:rsid w:val="00074D29"/>
    <w:rsid w:val="00082623"/>
    <w:rsid w:val="000A3D42"/>
    <w:rsid w:val="000E0744"/>
    <w:rsid w:val="001530CD"/>
    <w:rsid w:val="0017625D"/>
    <w:rsid w:val="001A4954"/>
    <w:rsid w:val="001C42E4"/>
    <w:rsid w:val="001D5009"/>
    <w:rsid w:val="001D5447"/>
    <w:rsid w:val="001D7AC6"/>
    <w:rsid w:val="001E3099"/>
    <w:rsid w:val="001E3856"/>
    <w:rsid w:val="001F4BA2"/>
    <w:rsid w:val="00213F43"/>
    <w:rsid w:val="00236787"/>
    <w:rsid w:val="002410DE"/>
    <w:rsid w:val="0024522F"/>
    <w:rsid w:val="002761B5"/>
    <w:rsid w:val="0029137D"/>
    <w:rsid w:val="002B6E4B"/>
    <w:rsid w:val="002D180A"/>
    <w:rsid w:val="002F04C3"/>
    <w:rsid w:val="00312455"/>
    <w:rsid w:val="003136EA"/>
    <w:rsid w:val="00323555"/>
    <w:rsid w:val="003324E4"/>
    <w:rsid w:val="00341002"/>
    <w:rsid w:val="003413C3"/>
    <w:rsid w:val="00342D54"/>
    <w:rsid w:val="003442A3"/>
    <w:rsid w:val="00346D1C"/>
    <w:rsid w:val="00355A4F"/>
    <w:rsid w:val="003764A6"/>
    <w:rsid w:val="003A149B"/>
    <w:rsid w:val="003B17DD"/>
    <w:rsid w:val="003D5243"/>
    <w:rsid w:val="00400076"/>
    <w:rsid w:val="00412C92"/>
    <w:rsid w:val="00415C00"/>
    <w:rsid w:val="00427BE4"/>
    <w:rsid w:val="00434C7D"/>
    <w:rsid w:val="004855B2"/>
    <w:rsid w:val="004975F2"/>
    <w:rsid w:val="004A7F1A"/>
    <w:rsid w:val="004B6D12"/>
    <w:rsid w:val="00520AEE"/>
    <w:rsid w:val="0052179E"/>
    <w:rsid w:val="00524E61"/>
    <w:rsid w:val="005259CE"/>
    <w:rsid w:val="00540181"/>
    <w:rsid w:val="005A443B"/>
    <w:rsid w:val="005C5C3D"/>
    <w:rsid w:val="005E3A2C"/>
    <w:rsid w:val="005E4DC1"/>
    <w:rsid w:val="006006C6"/>
    <w:rsid w:val="00623AC6"/>
    <w:rsid w:val="00627178"/>
    <w:rsid w:val="0063030D"/>
    <w:rsid w:val="006440BC"/>
    <w:rsid w:val="00644E70"/>
    <w:rsid w:val="00662D43"/>
    <w:rsid w:val="006643B8"/>
    <w:rsid w:val="00665F08"/>
    <w:rsid w:val="00682AF0"/>
    <w:rsid w:val="00683842"/>
    <w:rsid w:val="006A205A"/>
    <w:rsid w:val="006A3E4C"/>
    <w:rsid w:val="006A498D"/>
    <w:rsid w:val="006A78B9"/>
    <w:rsid w:val="006B5006"/>
    <w:rsid w:val="006F5F7D"/>
    <w:rsid w:val="006F6666"/>
    <w:rsid w:val="007132D8"/>
    <w:rsid w:val="00730076"/>
    <w:rsid w:val="00736F27"/>
    <w:rsid w:val="007538ED"/>
    <w:rsid w:val="00760B19"/>
    <w:rsid w:val="00770589"/>
    <w:rsid w:val="00774E2E"/>
    <w:rsid w:val="00780B55"/>
    <w:rsid w:val="007A061D"/>
    <w:rsid w:val="007A1F93"/>
    <w:rsid w:val="007B4EF3"/>
    <w:rsid w:val="007B70B0"/>
    <w:rsid w:val="007C3B89"/>
    <w:rsid w:val="007D0C24"/>
    <w:rsid w:val="007E204D"/>
    <w:rsid w:val="007E2841"/>
    <w:rsid w:val="007F1429"/>
    <w:rsid w:val="007F6B19"/>
    <w:rsid w:val="00803FC1"/>
    <w:rsid w:val="00811494"/>
    <w:rsid w:val="00816301"/>
    <w:rsid w:val="008B4E93"/>
    <w:rsid w:val="008D5FD7"/>
    <w:rsid w:val="00926299"/>
    <w:rsid w:val="00930E23"/>
    <w:rsid w:val="00971D95"/>
    <w:rsid w:val="009854FF"/>
    <w:rsid w:val="009A6961"/>
    <w:rsid w:val="009B25BB"/>
    <w:rsid w:val="009E30F3"/>
    <w:rsid w:val="009F5171"/>
    <w:rsid w:val="00A05ABF"/>
    <w:rsid w:val="00A07C6B"/>
    <w:rsid w:val="00A310E2"/>
    <w:rsid w:val="00A430D1"/>
    <w:rsid w:val="00A6743B"/>
    <w:rsid w:val="00A76133"/>
    <w:rsid w:val="00A82BA6"/>
    <w:rsid w:val="00A90069"/>
    <w:rsid w:val="00AB3665"/>
    <w:rsid w:val="00AB7A2D"/>
    <w:rsid w:val="00AC1F5A"/>
    <w:rsid w:val="00AC3710"/>
    <w:rsid w:val="00AD1391"/>
    <w:rsid w:val="00AD18D7"/>
    <w:rsid w:val="00AD4D24"/>
    <w:rsid w:val="00AE55B3"/>
    <w:rsid w:val="00AF57BB"/>
    <w:rsid w:val="00B019C5"/>
    <w:rsid w:val="00B0498A"/>
    <w:rsid w:val="00B3754B"/>
    <w:rsid w:val="00B473F2"/>
    <w:rsid w:val="00B619F8"/>
    <w:rsid w:val="00BA335A"/>
    <w:rsid w:val="00BC1A9D"/>
    <w:rsid w:val="00BD0BD1"/>
    <w:rsid w:val="00C3430F"/>
    <w:rsid w:val="00C61CE8"/>
    <w:rsid w:val="00C96DCC"/>
    <w:rsid w:val="00CC3255"/>
    <w:rsid w:val="00CE0624"/>
    <w:rsid w:val="00CE71A1"/>
    <w:rsid w:val="00D01FAB"/>
    <w:rsid w:val="00D34847"/>
    <w:rsid w:val="00D37F02"/>
    <w:rsid w:val="00D47ABD"/>
    <w:rsid w:val="00D54921"/>
    <w:rsid w:val="00DA1762"/>
    <w:rsid w:val="00DB74FC"/>
    <w:rsid w:val="00DE6CF6"/>
    <w:rsid w:val="00DF68F1"/>
    <w:rsid w:val="00E058A9"/>
    <w:rsid w:val="00E24EBB"/>
    <w:rsid w:val="00E26724"/>
    <w:rsid w:val="00E32672"/>
    <w:rsid w:val="00E36361"/>
    <w:rsid w:val="00E43B17"/>
    <w:rsid w:val="00E543F2"/>
    <w:rsid w:val="00E54F89"/>
    <w:rsid w:val="00E5708A"/>
    <w:rsid w:val="00E71F6E"/>
    <w:rsid w:val="00EA1DD1"/>
    <w:rsid w:val="00EA20BF"/>
    <w:rsid w:val="00EE008A"/>
    <w:rsid w:val="00F06637"/>
    <w:rsid w:val="00F07480"/>
    <w:rsid w:val="00F61056"/>
    <w:rsid w:val="00F61B71"/>
    <w:rsid w:val="00F81A0B"/>
    <w:rsid w:val="00F8454D"/>
    <w:rsid w:val="00F94999"/>
    <w:rsid w:val="00F95792"/>
    <w:rsid w:val="00FA01FF"/>
    <w:rsid w:val="00FB314F"/>
    <w:rsid w:val="00FC0203"/>
    <w:rsid w:val="00FC2D0D"/>
    <w:rsid w:val="00FD2F07"/>
    <w:rsid w:val="00FE1421"/>
    <w:rsid w:val="00FE725A"/>
    <w:rsid w:val="00FF71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20453"/>
  <w15:chartTrackingRefBased/>
  <w15:docId w15:val="{5CFEA5AB-55F3-4707-ADBA-F98D80598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627178"/>
    <w:pPr>
      <w:keepNext/>
      <w:keepLines/>
      <w:spacing w:before="40" w:after="0" w:line="276" w:lineRule="auto"/>
      <w:outlineLvl w:val="2"/>
    </w:pPr>
    <w:rPr>
      <w:rFonts w:asciiTheme="majorHAnsi" w:eastAsiaTheme="majorEastAsia" w:hAnsiTheme="majorHAnsi" w:cstheme="majorBidi"/>
      <w:color w:val="1F3763" w:themeColor="accent1" w:themeShade="7F"/>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11494"/>
    <w:pPr>
      <w:spacing w:before="100" w:beforeAutospacing="1" w:after="100" w:afterAutospacing="1" w:line="240" w:lineRule="auto"/>
    </w:pPr>
    <w:rPr>
      <w:rFonts w:ascii="Times New Roman" w:eastAsia="Times New Roman" w:hAnsi="Times New Roman" w:cs="Times New Roman"/>
      <w:sz w:val="24"/>
      <w:szCs w:val="24"/>
      <w:lang w:val="en-GB"/>
    </w:rPr>
  </w:style>
  <w:style w:type="character" w:styleId="Hyperlink">
    <w:name w:val="Hyperlink"/>
    <w:basedOn w:val="DefaultParagraphFont"/>
    <w:uiPriority w:val="99"/>
    <w:unhideWhenUsed/>
    <w:rsid w:val="00E71F6E"/>
    <w:rPr>
      <w:color w:val="0000FF"/>
      <w:u w:val="single"/>
    </w:rPr>
  </w:style>
  <w:style w:type="character" w:styleId="Strong">
    <w:name w:val="Strong"/>
    <w:basedOn w:val="DefaultParagraphFont"/>
    <w:uiPriority w:val="22"/>
    <w:qFormat/>
    <w:rsid w:val="00E71F6E"/>
    <w:rPr>
      <w:b/>
      <w:bCs/>
    </w:rPr>
  </w:style>
  <w:style w:type="character" w:customStyle="1" w:styleId="Heading3Char">
    <w:name w:val="Heading 3 Char"/>
    <w:basedOn w:val="DefaultParagraphFont"/>
    <w:link w:val="Heading3"/>
    <w:uiPriority w:val="9"/>
    <w:rsid w:val="00627178"/>
    <w:rPr>
      <w:rFonts w:asciiTheme="majorHAnsi" w:eastAsiaTheme="majorEastAsia" w:hAnsiTheme="majorHAnsi" w:cstheme="majorBidi"/>
      <w:color w:val="1F3763" w:themeColor="accent1" w:themeShade="7F"/>
      <w:sz w:val="24"/>
      <w:szCs w:val="24"/>
      <w:lang w:val="en-GB"/>
    </w:rPr>
  </w:style>
  <w:style w:type="paragraph" w:styleId="ListParagraph">
    <w:name w:val="List Paragraph"/>
    <w:basedOn w:val="Normal"/>
    <w:uiPriority w:val="34"/>
    <w:qFormat/>
    <w:rsid w:val="00627178"/>
    <w:pPr>
      <w:spacing w:after="200" w:line="276" w:lineRule="auto"/>
      <w:ind w:left="720"/>
      <w:contextualSpacing/>
    </w:pPr>
    <w:rPr>
      <w:lang w:val="en-GB"/>
    </w:rPr>
  </w:style>
  <w:style w:type="paragraph" w:styleId="BalloonText">
    <w:name w:val="Balloon Text"/>
    <w:basedOn w:val="Normal"/>
    <w:link w:val="BalloonTextChar"/>
    <w:uiPriority w:val="99"/>
    <w:semiHidden/>
    <w:unhideWhenUsed/>
    <w:rsid w:val="003124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2455"/>
    <w:rPr>
      <w:rFonts w:ascii="Segoe UI" w:hAnsi="Segoe UI" w:cs="Segoe UI"/>
      <w:sz w:val="18"/>
      <w:szCs w:val="18"/>
    </w:rPr>
  </w:style>
  <w:style w:type="paragraph" w:styleId="Header">
    <w:name w:val="header"/>
    <w:basedOn w:val="Normal"/>
    <w:link w:val="HeaderChar"/>
    <w:uiPriority w:val="99"/>
    <w:unhideWhenUsed/>
    <w:rsid w:val="001F4B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4BA2"/>
  </w:style>
  <w:style w:type="paragraph" w:styleId="Footer">
    <w:name w:val="footer"/>
    <w:basedOn w:val="Normal"/>
    <w:link w:val="FooterChar"/>
    <w:uiPriority w:val="99"/>
    <w:unhideWhenUsed/>
    <w:rsid w:val="001F4B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4BA2"/>
  </w:style>
  <w:style w:type="character" w:styleId="UnresolvedMention">
    <w:name w:val="Unresolved Mention"/>
    <w:basedOn w:val="DefaultParagraphFont"/>
    <w:uiPriority w:val="99"/>
    <w:semiHidden/>
    <w:unhideWhenUsed/>
    <w:rsid w:val="00971D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7941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fastlaptimes.blogspot.com/2009/12/racing-by-numbers-programs.html" TargetMode="External"/><Relationship Id="rId13" Type="http://schemas.openxmlformats.org/officeDocument/2006/relationships/image" Target="media/image6.png"/><Relationship Id="rId18" Type="http://schemas.openxmlformats.org/officeDocument/2006/relationships/hyperlink" Target="https://rqriley.com/automobile-ride-handling-and-suspension-design-and-implications-for-low-mass-vehicle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gif"/><Relationship Id="rId12" Type="http://schemas.openxmlformats.org/officeDocument/2006/relationships/image" Target="media/image5.png"/><Relationship Id="rId17" Type="http://schemas.openxmlformats.org/officeDocument/2006/relationships/image" Target="media/image8.emf"/><Relationship Id="rId2" Type="http://schemas.openxmlformats.org/officeDocument/2006/relationships/styles" Target="styles.xml"/><Relationship Id="rId16" Type="http://schemas.openxmlformats.org/officeDocument/2006/relationships/image" Target="media/image7.emf"/><Relationship Id="rId20" Type="http://schemas.openxmlformats.org/officeDocument/2006/relationships/hyperlink" Target="http://www.vandiemen.registry.freeservers.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chart" Target="charts/chart2.xml"/><Relationship Id="rId10" Type="http://schemas.openxmlformats.org/officeDocument/2006/relationships/image" Target="media/image3.png"/><Relationship Id="rId19" Type="http://schemas.openxmlformats.org/officeDocument/2006/relationships/hyperlink" Target="https://suspensionsecrets.co.uk/roll-centre-and-roll-moment/"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chart" Target="charts/chart1.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Camber right Degrees Wingeo</c:v>
                </c:pt>
              </c:strCache>
            </c:strRef>
          </c:tx>
          <c:spPr>
            <a:ln w="22225" cap="rnd" cmpd="sng" algn="ctr">
              <a:solidFill>
                <a:schemeClr val="accent1"/>
              </a:solidFill>
              <a:round/>
            </a:ln>
            <a:effectLst/>
          </c:spPr>
          <c:marker>
            <c:symbol val="none"/>
          </c:marker>
          <c:cat>
            <c:numRef>
              <c:f>Sheet1!$A$2:$A$12</c:f>
              <c:numCache>
                <c:formatCode>General</c:formatCode>
                <c:ptCount val="11"/>
                <c:pt idx="0">
                  <c:v>25</c:v>
                </c:pt>
                <c:pt idx="1">
                  <c:v>20</c:v>
                </c:pt>
                <c:pt idx="2">
                  <c:v>15</c:v>
                </c:pt>
                <c:pt idx="3">
                  <c:v>10</c:v>
                </c:pt>
                <c:pt idx="4">
                  <c:v>5</c:v>
                </c:pt>
                <c:pt idx="5">
                  <c:v>0</c:v>
                </c:pt>
                <c:pt idx="6">
                  <c:v>-5</c:v>
                </c:pt>
                <c:pt idx="7">
                  <c:v>-10</c:v>
                </c:pt>
                <c:pt idx="8">
                  <c:v>-15</c:v>
                </c:pt>
                <c:pt idx="9">
                  <c:v>-20</c:v>
                </c:pt>
                <c:pt idx="10">
                  <c:v>-25</c:v>
                </c:pt>
              </c:numCache>
            </c:numRef>
          </c:cat>
          <c:val>
            <c:numRef>
              <c:f>Sheet1!$B$2:$B$12</c:f>
              <c:numCache>
                <c:formatCode>General</c:formatCode>
                <c:ptCount val="11"/>
                <c:pt idx="0">
                  <c:v>5.5E-2</c:v>
                </c:pt>
                <c:pt idx="1">
                  <c:v>4.2000000000000003E-2</c:v>
                </c:pt>
                <c:pt idx="2">
                  <c:v>3.1E-2</c:v>
                </c:pt>
                <c:pt idx="3">
                  <c:v>2.1000000000000001E-2</c:v>
                </c:pt>
                <c:pt idx="4">
                  <c:v>0.01</c:v>
                </c:pt>
                <c:pt idx="5">
                  <c:v>0</c:v>
                </c:pt>
                <c:pt idx="6">
                  <c:v>-1.0999999999999999E-2</c:v>
                </c:pt>
                <c:pt idx="7">
                  <c:v>-2.1999999999999999E-2</c:v>
                </c:pt>
                <c:pt idx="8">
                  <c:v>-3.3000000000000002E-2</c:v>
                </c:pt>
                <c:pt idx="9">
                  <c:v>-3.5000000000000003E-2</c:v>
                </c:pt>
                <c:pt idx="10">
                  <c:v>-4.3999999999999997E-2</c:v>
                </c:pt>
              </c:numCache>
            </c:numRef>
          </c:val>
          <c:smooth val="0"/>
          <c:extLst>
            <c:ext xmlns:c16="http://schemas.microsoft.com/office/drawing/2014/chart" uri="{C3380CC4-5D6E-409C-BE32-E72D297353CC}">
              <c16:uniqueId val="{00000000-84B9-435E-8757-03AE48662DA4}"/>
            </c:ext>
          </c:extLst>
        </c:ser>
        <c:ser>
          <c:idx val="1"/>
          <c:order val="1"/>
          <c:tx>
            <c:strRef>
              <c:f>Sheet1!$C$1</c:f>
              <c:strCache>
                <c:ptCount val="1"/>
                <c:pt idx="0">
                  <c:v>Camber right Degrees real</c:v>
                </c:pt>
              </c:strCache>
            </c:strRef>
          </c:tx>
          <c:spPr>
            <a:ln w="22225" cap="rnd" cmpd="sng" algn="ctr">
              <a:solidFill>
                <a:schemeClr val="accent2"/>
              </a:solidFill>
              <a:round/>
            </a:ln>
            <a:effectLst/>
          </c:spPr>
          <c:marker>
            <c:symbol val="none"/>
          </c:marker>
          <c:cat>
            <c:numRef>
              <c:f>Sheet1!$A$2:$A$12</c:f>
              <c:numCache>
                <c:formatCode>General</c:formatCode>
                <c:ptCount val="11"/>
                <c:pt idx="0">
                  <c:v>25</c:v>
                </c:pt>
                <c:pt idx="1">
                  <c:v>20</c:v>
                </c:pt>
                <c:pt idx="2">
                  <c:v>15</c:v>
                </c:pt>
                <c:pt idx="3">
                  <c:v>10</c:v>
                </c:pt>
                <c:pt idx="4">
                  <c:v>5</c:v>
                </c:pt>
                <c:pt idx="5">
                  <c:v>0</c:v>
                </c:pt>
                <c:pt idx="6">
                  <c:v>-5</c:v>
                </c:pt>
                <c:pt idx="7">
                  <c:v>-10</c:v>
                </c:pt>
                <c:pt idx="8">
                  <c:v>-15</c:v>
                </c:pt>
                <c:pt idx="9">
                  <c:v>-20</c:v>
                </c:pt>
                <c:pt idx="10">
                  <c:v>-25</c:v>
                </c:pt>
              </c:numCache>
            </c:numRef>
          </c:cat>
          <c:val>
            <c:numRef>
              <c:f>Sheet1!$C$2:$C$12</c:f>
              <c:numCache>
                <c:formatCode>General</c:formatCode>
                <c:ptCount val="11"/>
                <c:pt idx="0">
                  <c:v>2.9000000000000001E-2</c:v>
                </c:pt>
                <c:pt idx="1">
                  <c:v>2.8000000000000001E-2</c:v>
                </c:pt>
                <c:pt idx="2">
                  <c:v>2.4E-2</c:v>
                </c:pt>
                <c:pt idx="3">
                  <c:v>2.1999999999999999E-2</c:v>
                </c:pt>
                <c:pt idx="4">
                  <c:v>1.0999999999999999E-2</c:v>
                </c:pt>
                <c:pt idx="5">
                  <c:v>0</c:v>
                </c:pt>
                <c:pt idx="6">
                  <c:v>-1.2999999999999999E-2</c:v>
                </c:pt>
                <c:pt idx="7">
                  <c:v>-2.5999999999999999E-2</c:v>
                </c:pt>
                <c:pt idx="8">
                  <c:v>-3.9E-2</c:v>
                </c:pt>
                <c:pt idx="9">
                  <c:v>-6.6000000000000003E-2</c:v>
                </c:pt>
                <c:pt idx="10">
                  <c:v>-8.7999999999999995E-2</c:v>
                </c:pt>
              </c:numCache>
            </c:numRef>
          </c:val>
          <c:smooth val="0"/>
          <c:extLst>
            <c:ext xmlns:c16="http://schemas.microsoft.com/office/drawing/2014/chart" uri="{C3380CC4-5D6E-409C-BE32-E72D297353CC}">
              <c16:uniqueId val="{00000001-84B9-435E-8757-03AE48662DA4}"/>
            </c:ext>
          </c:extLst>
        </c:ser>
        <c:dLbls>
          <c:showLegendKey val="0"/>
          <c:showVal val="0"/>
          <c:showCatName val="0"/>
          <c:showSerName val="0"/>
          <c:showPercent val="0"/>
          <c:showBubbleSize val="0"/>
        </c:dLbls>
        <c:dropLines>
          <c:spPr>
            <a:ln w="9525" cap="flat" cmpd="sng" algn="ctr">
              <a:solidFill>
                <a:schemeClr val="dk1">
                  <a:lumMod val="35000"/>
                  <a:lumOff val="65000"/>
                  <a:alpha val="33000"/>
                </a:schemeClr>
              </a:solidFill>
              <a:round/>
            </a:ln>
            <a:effectLst/>
          </c:spPr>
        </c:dropLines>
        <c:smooth val="0"/>
        <c:axId val="304262768"/>
        <c:axId val="304263752"/>
      </c:lineChart>
      <c:catAx>
        <c:axId val="304262768"/>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r>
                  <a:rPr lang="en-US"/>
                  <a:t>Ride</a:t>
                </a:r>
                <a:r>
                  <a:rPr lang="en-US" baseline="0"/>
                  <a:t> height</a:t>
                </a:r>
                <a:endParaRPr lang="en-US"/>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304263752"/>
        <c:crosses val="autoZero"/>
        <c:auto val="1"/>
        <c:lblAlgn val="ctr"/>
        <c:lblOffset val="100"/>
        <c:noMultiLvlLbl val="0"/>
      </c:catAx>
      <c:valAx>
        <c:axId val="304263752"/>
        <c:scaling>
          <c:orientation val="minMax"/>
        </c:scaling>
        <c:delete val="0"/>
        <c:axPos val="l"/>
        <c:title>
          <c:tx>
            <c:rich>
              <a:bodyPr rot="-540000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r>
                  <a:rPr lang="en-US"/>
                  <a:t>CAmber</a:t>
                </a:r>
                <a:r>
                  <a:rPr lang="en-US" baseline="0"/>
                  <a:t> right</a:t>
                </a:r>
                <a:endParaRPr lang="en-US"/>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304262768"/>
        <c:crosses val="autoZero"/>
        <c:crossBetween val="between"/>
      </c:valAx>
      <c:spPr>
        <a:gradFill>
          <a:gsLst>
            <a:gs pos="100000">
              <a:schemeClr val="lt1">
                <a:lumMod val="95000"/>
              </a:schemeClr>
            </a:gs>
            <a:gs pos="0">
              <a:schemeClr val="lt1"/>
            </a:gs>
          </a:gsLst>
          <a:lin ang="5400000" scaled="0"/>
        </a:gra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35284591624386"/>
          <c:y val="0.11415525114155251"/>
          <c:w val="0.78655224276740687"/>
          <c:h val="0.6640401970301657"/>
        </c:manualLayout>
      </c:layout>
      <c:lineChart>
        <c:grouping val="standard"/>
        <c:varyColors val="0"/>
        <c:ser>
          <c:idx val="0"/>
          <c:order val="0"/>
          <c:tx>
            <c:strRef>
              <c:f>Sheet1!$B$13</c:f>
              <c:strCache>
                <c:ptCount val="1"/>
                <c:pt idx="0">
                  <c:v>Toe steer</c:v>
                </c:pt>
              </c:strCache>
            </c:strRef>
          </c:tx>
          <c:spPr>
            <a:ln w="22225" cap="rnd" cmpd="sng" algn="ctr">
              <a:solidFill>
                <a:schemeClr val="accent1"/>
              </a:solidFill>
              <a:round/>
            </a:ln>
            <a:effectLst/>
          </c:spPr>
          <c:marker>
            <c:symbol val="none"/>
          </c:marker>
          <c:trendline>
            <c:spPr>
              <a:ln w="9525" cap="rnd">
                <a:solidFill>
                  <a:schemeClr val="accent1"/>
                </a:solidFill>
              </a:ln>
              <a:effectLst/>
            </c:spPr>
            <c:trendlineType val="linear"/>
            <c:dispRSqr val="0"/>
            <c:dispEq val="0"/>
          </c:trendline>
          <c:cat>
            <c:numRef>
              <c:f>Sheet1!$A$14:$A$24</c:f>
              <c:numCache>
                <c:formatCode>General</c:formatCode>
                <c:ptCount val="11"/>
                <c:pt idx="0">
                  <c:v>25</c:v>
                </c:pt>
                <c:pt idx="1">
                  <c:v>20</c:v>
                </c:pt>
                <c:pt idx="2">
                  <c:v>15</c:v>
                </c:pt>
                <c:pt idx="3">
                  <c:v>10</c:v>
                </c:pt>
                <c:pt idx="4">
                  <c:v>5</c:v>
                </c:pt>
                <c:pt idx="5">
                  <c:v>0</c:v>
                </c:pt>
                <c:pt idx="6">
                  <c:v>-5</c:v>
                </c:pt>
                <c:pt idx="7">
                  <c:v>-10</c:v>
                </c:pt>
                <c:pt idx="8">
                  <c:v>-15</c:v>
                </c:pt>
                <c:pt idx="9">
                  <c:v>-20</c:v>
                </c:pt>
                <c:pt idx="10">
                  <c:v>-25</c:v>
                </c:pt>
              </c:numCache>
            </c:numRef>
          </c:cat>
          <c:val>
            <c:numRef>
              <c:f>Sheet1!$B$14:$B$24</c:f>
              <c:numCache>
                <c:formatCode>General</c:formatCode>
                <c:ptCount val="11"/>
                <c:pt idx="0">
                  <c:v>-2.5999999999999999E-2</c:v>
                </c:pt>
                <c:pt idx="1">
                  <c:v>0.02</c:v>
                </c:pt>
                <c:pt idx="2">
                  <c:v>-1.4999999999999999E-2</c:v>
                </c:pt>
                <c:pt idx="3">
                  <c:v>-0.1</c:v>
                </c:pt>
                <c:pt idx="4">
                  <c:v>-5.0000000000000001E-3</c:v>
                </c:pt>
                <c:pt idx="5">
                  <c:v>0</c:v>
                </c:pt>
                <c:pt idx="6">
                  <c:v>0.04</c:v>
                </c:pt>
                <c:pt idx="7">
                  <c:v>0.09</c:v>
                </c:pt>
                <c:pt idx="8">
                  <c:v>0.11</c:v>
                </c:pt>
                <c:pt idx="9">
                  <c:v>1.4999999999999999E-2</c:v>
                </c:pt>
                <c:pt idx="10">
                  <c:v>2.1000000000000001E-2</c:v>
                </c:pt>
              </c:numCache>
            </c:numRef>
          </c:val>
          <c:smooth val="0"/>
          <c:extLst>
            <c:ext xmlns:c16="http://schemas.microsoft.com/office/drawing/2014/chart" uri="{C3380CC4-5D6E-409C-BE32-E72D297353CC}">
              <c16:uniqueId val="{00000000-DDD2-437E-9BBE-5C4EDF87CDD4}"/>
            </c:ext>
          </c:extLst>
        </c:ser>
        <c:ser>
          <c:idx val="1"/>
          <c:order val="1"/>
          <c:tx>
            <c:strRef>
              <c:f>Sheet1!$C$13</c:f>
              <c:strCache>
                <c:ptCount val="1"/>
                <c:pt idx="0">
                  <c:v>Toe steer</c:v>
                </c:pt>
              </c:strCache>
            </c:strRef>
          </c:tx>
          <c:spPr>
            <a:ln w="22225" cap="rnd" cmpd="sng" algn="ctr">
              <a:solidFill>
                <a:schemeClr val="accent2"/>
              </a:solidFill>
              <a:round/>
            </a:ln>
            <a:effectLst/>
          </c:spPr>
          <c:marker>
            <c:symbol val="none"/>
          </c:marker>
          <c:cat>
            <c:numRef>
              <c:f>Sheet1!$A$14:$A$24</c:f>
              <c:numCache>
                <c:formatCode>General</c:formatCode>
                <c:ptCount val="11"/>
                <c:pt idx="0">
                  <c:v>25</c:v>
                </c:pt>
                <c:pt idx="1">
                  <c:v>20</c:v>
                </c:pt>
                <c:pt idx="2">
                  <c:v>15</c:v>
                </c:pt>
                <c:pt idx="3">
                  <c:v>10</c:v>
                </c:pt>
                <c:pt idx="4">
                  <c:v>5</c:v>
                </c:pt>
                <c:pt idx="5">
                  <c:v>0</c:v>
                </c:pt>
                <c:pt idx="6">
                  <c:v>-5</c:v>
                </c:pt>
                <c:pt idx="7">
                  <c:v>-10</c:v>
                </c:pt>
                <c:pt idx="8">
                  <c:v>-15</c:v>
                </c:pt>
                <c:pt idx="9">
                  <c:v>-20</c:v>
                </c:pt>
                <c:pt idx="10">
                  <c:v>-25</c:v>
                </c:pt>
              </c:numCache>
            </c:numRef>
          </c:cat>
          <c:val>
            <c:numRef>
              <c:f>Sheet1!$C$14:$C$24</c:f>
              <c:numCache>
                <c:formatCode>General</c:formatCode>
                <c:ptCount val="11"/>
                <c:pt idx="0">
                  <c:v>-0.158</c:v>
                </c:pt>
                <c:pt idx="1">
                  <c:v>-0.12</c:v>
                </c:pt>
                <c:pt idx="2">
                  <c:v>8.5000000000000006E-2</c:v>
                </c:pt>
                <c:pt idx="3">
                  <c:v>-5.2999999999999999E-2</c:v>
                </c:pt>
                <c:pt idx="4">
                  <c:v>-2.4E-2</c:v>
                </c:pt>
                <c:pt idx="5">
                  <c:v>0</c:v>
                </c:pt>
                <c:pt idx="6">
                  <c:v>2.1000000000000001E-2</c:v>
                </c:pt>
                <c:pt idx="7">
                  <c:v>3.9E-2</c:v>
                </c:pt>
                <c:pt idx="8">
                  <c:v>5.3999999999999999E-2</c:v>
                </c:pt>
                <c:pt idx="9">
                  <c:v>6.4000000000000001E-2</c:v>
                </c:pt>
                <c:pt idx="10">
                  <c:v>7.2999999999999995E-2</c:v>
                </c:pt>
              </c:numCache>
            </c:numRef>
          </c:val>
          <c:smooth val="0"/>
          <c:extLst>
            <c:ext xmlns:c16="http://schemas.microsoft.com/office/drawing/2014/chart" uri="{C3380CC4-5D6E-409C-BE32-E72D297353CC}">
              <c16:uniqueId val="{00000001-DDD2-437E-9BBE-5C4EDF87CDD4}"/>
            </c:ext>
          </c:extLst>
        </c:ser>
        <c:dLbls>
          <c:showLegendKey val="0"/>
          <c:showVal val="0"/>
          <c:showCatName val="0"/>
          <c:showSerName val="0"/>
          <c:showPercent val="0"/>
          <c:showBubbleSize val="0"/>
        </c:dLbls>
        <c:dropLines>
          <c:spPr>
            <a:ln w="9525" cap="flat" cmpd="sng" algn="ctr">
              <a:solidFill>
                <a:schemeClr val="dk1">
                  <a:lumMod val="35000"/>
                  <a:lumOff val="65000"/>
                  <a:alpha val="33000"/>
                </a:schemeClr>
              </a:solidFill>
              <a:round/>
            </a:ln>
            <a:effectLst/>
          </c:spPr>
        </c:dropLines>
        <c:smooth val="0"/>
        <c:axId val="596591088"/>
        <c:axId val="596591744"/>
      </c:lineChart>
      <c:catAx>
        <c:axId val="596591088"/>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r>
                  <a:rPr lang="en-US"/>
                  <a:t>RIDE HEIGHT</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596591744"/>
        <c:crosses val="autoZero"/>
        <c:auto val="1"/>
        <c:lblAlgn val="ctr"/>
        <c:lblOffset val="100"/>
        <c:noMultiLvlLbl val="0"/>
      </c:catAx>
      <c:valAx>
        <c:axId val="596591744"/>
        <c:scaling>
          <c:orientation val="minMax"/>
        </c:scaling>
        <c:delete val="0"/>
        <c:axPos val="l"/>
        <c:title>
          <c:tx>
            <c:rich>
              <a:bodyPr rot="-540000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r>
                  <a:rPr lang="en-US"/>
                  <a:t>TOE RIGHT</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596591088"/>
        <c:crosses val="autoZero"/>
        <c:crossBetween val="between"/>
      </c:valAx>
      <c:spPr>
        <a:gradFill>
          <a:gsLst>
            <a:gs pos="100000">
              <a:schemeClr val="lt1">
                <a:lumMod val="95000"/>
              </a:schemeClr>
            </a:gs>
            <a:gs pos="0">
              <a:schemeClr val="lt1"/>
            </a:gs>
          </a:gsLst>
          <a:lin ang="5400000" scaled="0"/>
        </a:gra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0">
  <cs:axisTitle>
    <cs:lnRef idx="0"/>
    <cs:fillRef idx="0"/>
    <cs:effectRef idx="0"/>
    <cs:fontRef idx="minor">
      <a:schemeClr val="dk1">
        <a:lumMod val="65000"/>
        <a:lumOff val="35000"/>
      </a:schemeClr>
    </cs:fontRef>
    <cs:defRPr sz="900" kern="1200" cap="all"/>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b="0" kern="1200" spc="20" baseline="0"/>
  </cs:categoryAxis>
  <cs:chartArea mods="allowNoLineOverride">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0"/>
    <cs:effectRef idx="0"/>
    <cs:fontRef idx="minor">
      <a:schemeClr val="dk1"/>
    </cs:fontRef>
    <cs:spPr>
      <a:ln w="22225" cap="rnd" cmpd="sng" algn="ctr">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ln>
    </cs:spPr>
  </cs:downBar>
  <cs:dropLine>
    <cs:lnRef idx="0"/>
    <cs:fillRef idx="0"/>
    <cs:effectRef idx="0"/>
    <cs:fontRef idx="minor">
      <a:schemeClr val="dk1"/>
    </cs:fontRef>
    <cs:spPr>
      <a:ln w="9525" cap="flat" cmpd="sng" algn="ctr">
        <a:solidFill>
          <a:schemeClr val="dk1">
            <a:lumMod val="35000"/>
            <a:lumOff val="65000"/>
            <a:alpha val="33000"/>
          </a:schemeClr>
        </a:solidFill>
        <a:round/>
      </a:ln>
    </cs:spPr>
  </cs:dropLine>
  <cs:errorBar>
    <cs:lnRef idx="0"/>
    <cs:fillRef idx="0"/>
    <cs:effectRef idx="0"/>
    <cs:fontRef idx="minor">
      <a:schemeClr val="dk1"/>
    </cs:fontRef>
    <cs:spPr>
      <a:ln w="9525">
        <a:solidFill>
          <a:schemeClr val="dk1">
            <a:lumMod val="65000"/>
            <a:lumOff val="35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gradFill>
        <a:gsLst>
          <a:gs pos="100000">
            <a:schemeClr val="lt1">
              <a:lumMod val="95000"/>
            </a:schemeClr>
          </a:gs>
          <a:gs pos="0">
            <a:schemeClr val="lt1"/>
          </a:gs>
        </a:gsLst>
        <a:lin ang="5400000" scaled="0"/>
      </a:gradFill>
    </cs:spPr>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prstDash val="dash"/>
      </a:ln>
    </cs:spPr>
  </cs:seriesLine>
  <cs:title>
    <cs:lnRef idx="0"/>
    <cs:fillRef idx="0"/>
    <cs:effectRef idx="0"/>
    <cs:fontRef idx="minor">
      <a:schemeClr val="dk1">
        <a:lumMod val="50000"/>
        <a:lumOff val="50000"/>
      </a:schemeClr>
    </cs:fontRef>
    <cs:defRPr sz="1400" kern="1200" cap="none" spc="2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65000"/>
        <a:lumOff val="35000"/>
      </a:schemeClr>
    </cs:fontRef>
    <cs:defRPr sz="900" kern="1200" spc="20" baseline="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30">
  <cs:axisTitle>
    <cs:lnRef idx="0"/>
    <cs:fillRef idx="0"/>
    <cs:effectRef idx="0"/>
    <cs:fontRef idx="minor">
      <a:schemeClr val="dk1">
        <a:lumMod val="65000"/>
        <a:lumOff val="35000"/>
      </a:schemeClr>
    </cs:fontRef>
    <cs:defRPr sz="900" kern="1200" cap="all"/>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b="0" kern="1200" spc="20" baseline="0"/>
  </cs:categoryAxis>
  <cs:chartArea mods="allowNoLineOverride">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0"/>
    <cs:effectRef idx="0"/>
    <cs:fontRef idx="minor">
      <a:schemeClr val="dk1"/>
    </cs:fontRef>
    <cs:spPr>
      <a:ln w="22225" cap="rnd" cmpd="sng" algn="ctr">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ln>
    </cs:spPr>
  </cs:downBar>
  <cs:dropLine>
    <cs:lnRef idx="0"/>
    <cs:fillRef idx="0"/>
    <cs:effectRef idx="0"/>
    <cs:fontRef idx="minor">
      <a:schemeClr val="dk1"/>
    </cs:fontRef>
    <cs:spPr>
      <a:ln w="9525" cap="flat" cmpd="sng" algn="ctr">
        <a:solidFill>
          <a:schemeClr val="dk1">
            <a:lumMod val="35000"/>
            <a:lumOff val="65000"/>
            <a:alpha val="33000"/>
          </a:schemeClr>
        </a:solidFill>
        <a:round/>
      </a:ln>
    </cs:spPr>
  </cs:dropLine>
  <cs:errorBar>
    <cs:lnRef idx="0"/>
    <cs:fillRef idx="0"/>
    <cs:effectRef idx="0"/>
    <cs:fontRef idx="minor">
      <a:schemeClr val="dk1"/>
    </cs:fontRef>
    <cs:spPr>
      <a:ln w="9525">
        <a:solidFill>
          <a:schemeClr val="dk1">
            <a:lumMod val="65000"/>
            <a:lumOff val="35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gradFill>
        <a:gsLst>
          <a:gs pos="100000">
            <a:schemeClr val="lt1">
              <a:lumMod val="95000"/>
            </a:schemeClr>
          </a:gs>
          <a:gs pos="0">
            <a:schemeClr val="lt1"/>
          </a:gs>
        </a:gsLst>
        <a:lin ang="5400000" scaled="0"/>
      </a:gradFill>
    </cs:spPr>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prstDash val="dash"/>
      </a:ln>
    </cs:spPr>
  </cs:seriesLine>
  <cs:title>
    <cs:lnRef idx="0"/>
    <cs:fillRef idx="0"/>
    <cs:effectRef idx="0"/>
    <cs:fontRef idx="minor">
      <a:schemeClr val="dk1">
        <a:lumMod val="50000"/>
        <a:lumOff val="50000"/>
      </a:schemeClr>
    </cs:fontRef>
    <cs:defRPr sz="1400" kern="1200" cap="none" spc="2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65000"/>
        <a:lumOff val="35000"/>
      </a:schemeClr>
    </cs:fontRef>
    <cs:defRPr sz="900" kern="1200" spc="20" baseline="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9</Pages>
  <Words>1256</Words>
  <Characters>7161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Richardson</dc:creator>
  <cp:keywords/>
  <dc:description/>
  <cp:lastModifiedBy>Jessica Richardson</cp:lastModifiedBy>
  <cp:revision>3</cp:revision>
  <dcterms:created xsi:type="dcterms:W3CDTF">2019-07-30T18:39:00Z</dcterms:created>
  <dcterms:modified xsi:type="dcterms:W3CDTF">2019-07-30T21:20:00Z</dcterms:modified>
</cp:coreProperties>
</file>