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A79C57" w14:textId="32572E96" w:rsidR="006A18A2" w:rsidRDefault="00E10F85" w:rsidP="7459335D">
      <w:r>
        <w:rPr>
          <w:noProof/>
        </w:rPr>
        <w:drawing>
          <wp:anchor distT="0" distB="0" distL="114300" distR="114300" simplePos="0" relativeHeight="251665408" behindDoc="0" locked="0" layoutInCell="1" allowOverlap="1" wp14:anchorId="387964D3" wp14:editId="4AE9EB5C">
            <wp:simplePos x="0" y="0"/>
            <wp:positionH relativeFrom="column">
              <wp:posOffset>3105150</wp:posOffset>
            </wp:positionH>
            <wp:positionV relativeFrom="paragraph">
              <wp:posOffset>-720090</wp:posOffset>
            </wp:positionV>
            <wp:extent cx="3304540" cy="1838123"/>
            <wp:effectExtent l="0" t="0" r="0" b="0"/>
            <wp:wrapNone/>
            <wp:docPr id="1807068924" name="Picture 1" descr="A yellow and green ambul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068924" name="Picture 1" descr="A yellow and green ambulance&#10;&#10;Description automatically generated"/>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304540" cy="1838123"/>
                    </a:xfrm>
                    <a:prstGeom prst="rect">
                      <a:avLst/>
                    </a:prstGeom>
                  </pic:spPr>
                </pic:pic>
              </a:graphicData>
            </a:graphic>
          </wp:anchor>
        </w:drawing>
      </w:r>
      <w:r w:rsidR="00621437">
        <w:rPr>
          <w:noProof/>
        </w:rPr>
        <mc:AlternateContent>
          <mc:Choice Requires="wps">
            <w:drawing>
              <wp:anchor distT="0" distB="0" distL="114300" distR="114300" simplePos="0" relativeHeight="251660288" behindDoc="0" locked="0" layoutInCell="1" allowOverlap="1" wp14:anchorId="1D41118F" wp14:editId="3D0DB24E">
                <wp:simplePos x="0" y="0"/>
                <wp:positionH relativeFrom="margin">
                  <wp:align>left</wp:align>
                </wp:positionH>
                <wp:positionV relativeFrom="paragraph">
                  <wp:posOffset>4248150</wp:posOffset>
                </wp:positionV>
                <wp:extent cx="2990850" cy="2657475"/>
                <wp:effectExtent l="0" t="0" r="19050" b="28575"/>
                <wp:wrapNone/>
                <wp:docPr id="535616491" name="Text Box 1"/>
                <wp:cNvGraphicFramePr/>
                <a:graphic xmlns:a="http://schemas.openxmlformats.org/drawingml/2006/main">
                  <a:graphicData uri="http://schemas.microsoft.com/office/word/2010/wordprocessingShape">
                    <wps:wsp>
                      <wps:cNvSpPr txBox="1"/>
                      <wps:spPr>
                        <a:xfrm>
                          <a:off x="0" y="0"/>
                          <a:ext cx="2990850" cy="2657475"/>
                        </a:xfrm>
                        <a:prstGeom prst="rect">
                          <a:avLst/>
                        </a:prstGeom>
                        <a:solidFill>
                          <a:schemeClr val="lt1"/>
                        </a:solidFill>
                        <a:ln w="6350">
                          <a:solidFill>
                            <a:prstClr val="black"/>
                          </a:solidFill>
                        </a:ln>
                      </wps:spPr>
                      <wps:txbx>
                        <w:txbxContent>
                          <w:p w14:paraId="150E1554" w14:textId="77777777" w:rsidR="0093395D" w:rsidRPr="002B6867" w:rsidRDefault="0093395D" w:rsidP="0093395D">
                            <w:pPr>
                              <w:rPr>
                                <w:rFonts w:ascii="Arial" w:hAnsi="Arial" w:cs="Arial"/>
                                <w:sz w:val="18"/>
                                <w:szCs w:val="18"/>
                              </w:rPr>
                            </w:pPr>
                            <w:r w:rsidRPr="002B6867">
                              <w:rPr>
                                <w:rFonts w:ascii="Arial" w:hAnsi="Arial" w:cs="Arial"/>
                                <w:b/>
                                <w:bCs/>
                                <w:sz w:val="18"/>
                                <w:szCs w:val="18"/>
                              </w:rPr>
                              <w:t>Who is funding and how is it managed</w:t>
                            </w:r>
                            <w:r w:rsidRPr="002B6867">
                              <w:rPr>
                                <w:rFonts w:ascii="Arial" w:hAnsi="Arial" w:cs="Arial"/>
                                <w:sz w:val="18"/>
                                <w:szCs w:val="18"/>
                              </w:rPr>
                              <w:t>?</w:t>
                            </w:r>
                          </w:p>
                          <w:p w14:paraId="5854F195" w14:textId="77777777" w:rsidR="0093395D" w:rsidRPr="002B6867" w:rsidRDefault="0093395D" w:rsidP="0093395D">
                            <w:pPr>
                              <w:rPr>
                                <w:rFonts w:ascii="Arial" w:hAnsi="Arial" w:cs="Arial"/>
                                <w:sz w:val="18"/>
                                <w:szCs w:val="18"/>
                              </w:rPr>
                            </w:pPr>
                            <w:r w:rsidRPr="002B6867">
                              <w:rPr>
                                <w:rFonts w:ascii="Arial" w:hAnsi="Arial" w:cs="Arial"/>
                                <w:sz w:val="18"/>
                                <w:szCs w:val="18"/>
                              </w:rPr>
                              <w:t>The ambulance services in the UK are funded by the National Health Service, also by the department of health. The department of health provides capital funding for equipment and specialised training.</w:t>
                            </w:r>
                          </w:p>
                          <w:p w14:paraId="194DAB54" w14:textId="77777777" w:rsidR="004073EB" w:rsidRPr="002B6867" w:rsidRDefault="004073EB" w:rsidP="004073EB">
                            <w:pPr>
                              <w:rPr>
                                <w:rFonts w:ascii="Arial" w:hAnsi="Arial" w:cs="Arial"/>
                                <w:sz w:val="18"/>
                                <w:szCs w:val="18"/>
                              </w:rPr>
                            </w:pPr>
                            <w:r w:rsidRPr="002B6867">
                              <w:rPr>
                                <w:rFonts w:ascii="Arial" w:hAnsi="Arial" w:cs="Arial"/>
                                <w:sz w:val="18"/>
                                <w:szCs w:val="18"/>
                              </w:rPr>
                              <w:t xml:space="preserve">How is it managed? The ambulance services are managed by the National Health Service. A central Emergency operation (EOC) that handles triages and assesses 999 calls. </w:t>
                            </w:r>
                          </w:p>
                          <w:p w14:paraId="53B27F2B" w14:textId="77777777" w:rsidR="004073EB" w:rsidRPr="002B6867" w:rsidRDefault="004073EB" w:rsidP="004073EB">
                            <w:pPr>
                              <w:rPr>
                                <w:rFonts w:ascii="Arial" w:hAnsi="Arial" w:cs="Arial"/>
                                <w:sz w:val="18"/>
                                <w:szCs w:val="18"/>
                              </w:rPr>
                            </w:pPr>
                            <w:r w:rsidRPr="002B6867">
                              <w:rPr>
                                <w:rFonts w:ascii="Arial" w:hAnsi="Arial" w:cs="Arial"/>
                                <w:b/>
                                <w:bCs/>
                                <w:sz w:val="18"/>
                                <w:szCs w:val="18"/>
                              </w:rPr>
                              <w:t xml:space="preserve">How it works? </w:t>
                            </w:r>
                            <w:r w:rsidRPr="002B6867">
                              <w:rPr>
                                <w:rFonts w:ascii="Arial" w:hAnsi="Arial" w:cs="Arial"/>
                                <w:sz w:val="18"/>
                                <w:szCs w:val="18"/>
                              </w:rPr>
                              <w:t xml:space="preserve">Call for help, the public can access this service by dialling 999 which will connect you to a control centre who can help and navigate you. A call handler will assess the patient’s condition by asking various health related questions. This will then lead to a triage and dispatch. </w:t>
                            </w:r>
                          </w:p>
                          <w:p w14:paraId="0AD6056B" w14:textId="77777777" w:rsidR="004073EB" w:rsidRPr="002B6867" w:rsidRDefault="004073EB" w:rsidP="0093395D">
                            <w:pPr>
                              <w:rPr>
                                <w:rFonts w:ascii="Arial" w:hAnsi="Arial" w:cs="Arial"/>
                                <w:sz w:val="18"/>
                                <w:szCs w:val="18"/>
                              </w:rPr>
                            </w:pPr>
                          </w:p>
                          <w:p w14:paraId="0A8D9261" w14:textId="77777777" w:rsidR="005A5754" w:rsidRPr="002B6867" w:rsidRDefault="005A5754">
                            <w:pPr>
                              <w:rPr>
                                <w:rFonts w:ascii="Arial" w:hAnsi="Arial" w:cs="Arial"/>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41118F" id="_x0000_t202" coordsize="21600,21600" o:spt="202" path="m,l,21600r21600,l21600,xe">
                <v:stroke joinstyle="miter"/>
                <v:path gradientshapeok="t" o:connecttype="rect"/>
              </v:shapetype>
              <v:shape id="Text Box 1" o:spid="_x0000_s1026" type="#_x0000_t202" style="position:absolute;margin-left:0;margin-top:334.5pt;width:235.5pt;height:209.2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" fillcolor="white [3201]" strokeweight=".5pt">
                <v:textbox>
                  <w:txbxContent>
                    <w:p w14:paraId="150E1554" w14:textId="77777777" w:rsidR="0093395D" w:rsidRPr="002B6867" w:rsidRDefault="0093395D" w:rsidP="0093395D">
                      <w:pPr>
                        <w:rPr>
                          <w:rFonts w:ascii="Arial" w:hAnsi="Arial" w:cs="Arial"/>
                          <w:sz w:val="18"/>
                          <w:szCs w:val="18"/>
                        </w:rPr>
                      </w:pPr>
                      <w:r w:rsidRPr="002B6867">
                        <w:rPr>
                          <w:rFonts w:ascii="Arial" w:hAnsi="Arial" w:cs="Arial"/>
                          <w:b/>
                          <w:bCs/>
                          <w:sz w:val="18"/>
                          <w:szCs w:val="18"/>
                        </w:rPr>
                        <w:t>Who is funding and how is it managed</w:t>
                      </w:r>
                      <w:r w:rsidRPr="002B6867">
                        <w:rPr>
                          <w:rFonts w:ascii="Arial" w:hAnsi="Arial" w:cs="Arial"/>
                          <w:sz w:val="18"/>
                          <w:szCs w:val="18"/>
                        </w:rPr>
                        <w:t>?</w:t>
                      </w:r>
                    </w:p>
                    <w:p w14:paraId="5854F195" w14:textId="77777777" w:rsidR="0093395D" w:rsidRPr="002B6867" w:rsidRDefault="0093395D" w:rsidP="0093395D">
                      <w:pPr>
                        <w:rPr>
                          <w:rFonts w:ascii="Arial" w:hAnsi="Arial" w:cs="Arial"/>
                          <w:sz w:val="18"/>
                          <w:szCs w:val="18"/>
                        </w:rPr>
                      </w:pPr>
                      <w:r w:rsidRPr="002B6867">
                        <w:rPr>
                          <w:rFonts w:ascii="Arial" w:hAnsi="Arial" w:cs="Arial"/>
                          <w:sz w:val="18"/>
                          <w:szCs w:val="18"/>
                        </w:rPr>
                        <w:t>The ambulance services in the UK are funded by the National Health Service, also by the department of health. The department of health provides capital funding for equipment and specialised training.</w:t>
                      </w:r>
                    </w:p>
                    <w:p w14:paraId="194DAB54" w14:textId="77777777" w:rsidR="004073EB" w:rsidRPr="002B6867" w:rsidRDefault="004073EB" w:rsidP="004073EB">
                      <w:pPr>
                        <w:rPr>
                          <w:rFonts w:ascii="Arial" w:hAnsi="Arial" w:cs="Arial"/>
                          <w:sz w:val="18"/>
                          <w:szCs w:val="18"/>
                        </w:rPr>
                      </w:pPr>
                      <w:r w:rsidRPr="002B6867">
                        <w:rPr>
                          <w:rFonts w:ascii="Arial" w:hAnsi="Arial" w:cs="Arial"/>
                          <w:sz w:val="18"/>
                          <w:szCs w:val="18"/>
                        </w:rPr>
                        <w:t xml:space="preserve">How is it managed? The ambulance services are managed by the National Health Service. A central Emergency operation (EOC) that handles triages and assesses 999 calls. </w:t>
                      </w:r>
                    </w:p>
                    <w:p w14:paraId="53B27F2B" w14:textId="77777777" w:rsidR="004073EB" w:rsidRPr="002B6867" w:rsidRDefault="004073EB" w:rsidP="004073EB">
                      <w:pPr>
                        <w:rPr>
                          <w:rFonts w:ascii="Arial" w:hAnsi="Arial" w:cs="Arial"/>
                          <w:sz w:val="18"/>
                          <w:szCs w:val="18"/>
                        </w:rPr>
                      </w:pPr>
                      <w:r w:rsidRPr="002B6867">
                        <w:rPr>
                          <w:rFonts w:ascii="Arial" w:hAnsi="Arial" w:cs="Arial"/>
                          <w:b/>
                          <w:bCs/>
                          <w:sz w:val="18"/>
                          <w:szCs w:val="18"/>
                        </w:rPr>
                        <w:t xml:space="preserve">How it works? </w:t>
                      </w:r>
                      <w:r w:rsidRPr="002B6867">
                        <w:rPr>
                          <w:rFonts w:ascii="Arial" w:hAnsi="Arial" w:cs="Arial"/>
                          <w:sz w:val="18"/>
                          <w:szCs w:val="18"/>
                        </w:rPr>
                        <w:t xml:space="preserve">Call for help, the public can access this service by dialling 999 which will connect you to a control centre who can help and navigate you. A call handler will assess the patient’s condition by asking various health related questions. This will then lead to a triage and dispatch. </w:t>
                      </w:r>
                    </w:p>
                    <w:p w14:paraId="0AD6056B" w14:textId="77777777" w:rsidR="004073EB" w:rsidRPr="002B6867" w:rsidRDefault="004073EB" w:rsidP="0093395D">
                      <w:pPr>
                        <w:rPr>
                          <w:rFonts w:ascii="Arial" w:hAnsi="Arial" w:cs="Arial"/>
                          <w:sz w:val="18"/>
                          <w:szCs w:val="18"/>
                        </w:rPr>
                      </w:pPr>
                    </w:p>
                    <w:p w14:paraId="0A8D9261" w14:textId="77777777" w:rsidR="005A5754" w:rsidRPr="002B6867" w:rsidRDefault="005A5754">
                      <w:pPr>
                        <w:rPr>
                          <w:rFonts w:ascii="Arial" w:hAnsi="Arial" w:cs="Arial"/>
                          <w:sz w:val="18"/>
                          <w:szCs w:val="18"/>
                        </w:rPr>
                      </w:pPr>
                    </w:p>
                  </w:txbxContent>
                </v:textbox>
                <w10:wrap anchorx="margin"/>
              </v:shape>
            </w:pict>
          </mc:Fallback>
        </mc:AlternateContent>
      </w:r>
      <w:r w:rsidR="0093044F">
        <w:rPr>
          <w:noProof/>
        </w:rPr>
        <mc:AlternateContent>
          <mc:Choice Requires="wps">
            <w:drawing>
              <wp:anchor distT="0" distB="0" distL="114300" distR="114300" simplePos="0" relativeHeight="251663360" behindDoc="0" locked="0" layoutInCell="1" allowOverlap="1" wp14:anchorId="7918AC63" wp14:editId="4774B3D9">
                <wp:simplePos x="0" y="0"/>
                <wp:positionH relativeFrom="column">
                  <wp:posOffset>3124200</wp:posOffset>
                </wp:positionH>
                <wp:positionV relativeFrom="paragraph">
                  <wp:posOffset>6372225</wp:posOffset>
                </wp:positionV>
                <wp:extent cx="3333750" cy="1143000"/>
                <wp:effectExtent l="0" t="0" r="19050" b="19050"/>
                <wp:wrapNone/>
                <wp:docPr id="726002070" name="Text Box 6"/>
                <wp:cNvGraphicFramePr/>
                <a:graphic xmlns:a="http://schemas.openxmlformats.org/drawingml/2006/main">
                  <a:graphicData uri="http://schemas.microsoft.com/office/word/2010/wordprocessingShape">
                    <wps:wsp>
                      <wps:cNvSpPr txBox="1"/>
                      <wps:spPr>
                        <a:xfrm>
                          <a:off x="0" y="0"/>
                          <a:ext cx="3333750" cy="1143000"/>
                        </a:xfrm>
                        <a:prstGeom prst="rect">
                          <a:avLst/>
                        </a:prstGeom>
                        <a:solidFill>
                          <a:schemeClr val="lt1"/>
                        </a:solidFill>
                        <a:ln w="6350">
                          <a:solidFill>
                            <a:prstClr val="black"/>
                          </a:solidFill>
                        </a:ln>
                      </wps:spPr>
                      <wps:txbx>
                        <w:txbxContent>
                          <w:p w14:paraId="590F1567" w14:textId="77777777" w:rsidR="00A9168A" w:rsidRDefault="00E80706" w:rsidP="00E80706">
                            <w:pPr>
                              <w:rPr>
                                <w:b/>
                                <w:bCs/>
                                <w:sz w:val="18"/>
                                <w:szCs w:val="18"/>
                                <w:u w:val="single"/>
                              </w:rPr>
                            </w:pPr>
                            <w:r w:rsidRPr="00E80706">
                              <w:rPr>
                                <w:b/>
                                <w:bCs/>
                                <w:sz w:val="18"/>
                                <w:szCs w:val="18"/>
                                <w:u w:val="single"/>
                              </w:rPr>
                              <w:t>References:</w:t>
                            </w:r>
                          </w:p>
                          <w:p w14:paraId="1282D8B5" w14:textId="77777777" w:rsidR="0093044F" w:rsidRDefault="00A9168A" w:rsidP="00E80706">
                            <w:pPr>
                              <w:rPr>
                                <w:b/>
                                <w:bCs/>
                                <w:sz w:val="18"/>
                                <w:szCs w:val="18"/>
                                <w:u w:val="single"/>
                              </w:rPr>
                            </w:pPr>
                            <w:hyperlink r:id="rId9" w:history="1">
                              <w:r w:rsidRPr="007E61FA">
                                <w:rPr>
                                  <w:rStyle w:val="Hyperlink"/>
                                  <w:b/>
                                  <w:bCs/>
                                  <w:sz w:val="18"/>
                                  <w:szCs w:val="18"/>
                                </w:rPr>
                                <w:t>https://www.wmas.nhs.uk/</w:t>
                              </w:r>
                            </w:hyperlink>
                          </w:p>
                          <w:p w14:paraId="5D7835D9" w14:textId="3E8723E7" w:rsidR="00E80706" w:rsidRPr="00E80706" w:rsidRDefault="0093044F" w:rsidP="00E80706">
                            <w:pPr>
                              <w:rPr>
                                <w:b/>
                                <w:bCs/>
                                <w:sz w:val="18"/>
                                <w:szCs w:val="18"/>
                                <w:u w:val="single"/>
                              </w:rPr>
                            </w:pPr>
                            <w:hyperlink r:id="rId10" w:history="1">
                              <w:r w:rsidRPr="007E61FA">
                                <w:rPr>
                                  <w:rStyle w:val="Hyperlink"/>
                                  <w:b/>
                                  <w:bCs/>
                                  <w:sz w:val="18"/>
                                  <w:szCs w:val="18"/>
                                </w:rPr>
                                <w:t>https://www.gov.uk/government/news/new-ambulances-and-faster-emergency-care-for-patients-next-winter</w:t>
                              </w:r>
                            </w:hyperlink>
                          </w:p>
                          <w:p w14:paraId="67B6B819" w14:textId="77777777" w:rsidR="00E80706" w:rsidRPr="00E80706" w:rsidRDefault="00E80706" w:rsidP="00E80706">
                            <w:pPr>
                              <w:rPr>
                                <w:b/>
                                <w:bCs/>
                                <w:sz w:val="18"/>
                                <w:szCs w:val="18"/>
                                <w:u w:val="single"/>
                              </w:rPr>
                            </w:pPr>
                            <w:hyperlink r:id="rId11" w:history="1">
                              <w:r w:rsidRPr="00E80706">
                                <w:rPr>
                                  <w:rStyle w:val="Hyperlink"/>
                                  <w:b/>
                                  <w:bCs/>
                                  <w:sz w:val="18"/>
                                  <w:szCs w:val="18"/>
                                </w:rPr>
                                <w:t>https://www.eastamb.nhs.uk/</w:t>
                              </w:r>
                            </w:hyperlink>
                          </w:p>
                          <w:p w14:paraId="09F02D40" w14:textId="77777777" w:rsidR="00F6241C" w:rsidRDefault="00F6241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18AC63" id="Text Box 6" o:spid="_x0000_s1027" type="#_x0000_t202" style="position:absolute;margin-left:246pt;margin-top:501.75pt;width:262.5pt;height:90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" fillcolor="white [3201]" strokeweight=".5pt">
                <v:textbox>
                  <w:txbxContent>
                    <w:p w14:paraId="590F1567" w14:textId="77777777" w:rsidR="00A9168A" w:rsidRDefault="00E80706" w:rsidP="00E80706">
                      <w:pPr>
                        <w:rPr>
                          <w:b/>
                          <w:bCs/>
                          <w:sz w:val="18"/>
                          <w:szCs w:val="18"/>
                          <w:u w:val="single"/>
                        </w:rPr>
                      </w:pPr>
                      <w:r w:rsidRPr="00E80706">
                        <w:rPr>
                          <w:b/>
                          <w:bCs/>
                          <w:sz w:val="18"/>
                          <w:szCs w:val="18"/>
                          <w:u w:val="single"/>
                        </w:rPr>
                        <w:t>References:</w:t>
                      </w:r>
                    </w:p>
                    <w:p w14:paraId="1282D8B5" w14:textId="77777777" w:rsidR="0093044F" w:rsidRDefault="00A9168A" w:rsidP="00E80706">
                      <w:pPr>
                        <w:rPr>
                          <w:b/>
                          <w:bCs/>
                          <w:sz w:val="18"/>
                          <w:szCs w:val="18"/>
                          <w:u w:val="single"/>
                        </w:rPr>
                      </w:pPr>
                      <w:hyperlink r:id="rId12" w:history="1">
                        <w:r w:rsidRPr="007E61FA">
                          <w:rPr>
                            <w:rStyle w:val="Hyperlink"/>
                            <w:b/>
                            <w:bCs/>
                            <w:sz w:val="18"/>
                            <w:szCs w:val="18"/>
                          </w:rPr>
                          <w:t>https://www.wmas.nhs.uk/</w:t>
                        </w:r>
                      </w:hyperlink>
                    </w:p>
                    <w:p w14:paraId="5D7835D9" w14:textId="3E8723E7" w:rsidR="00E80706" w:rsidRPr="00E80706" w:rsidRDefault="0093044F" w:rsidP="00E80706">
                      <w:pPr>
                        <w:rPr>
                          <w:b/>
                          <w:bCs/>
                          <w:sz w:val="18"/>
                          <w:szCs w:val="18"/>
                          <w:u w:val="single"/>
                        </w:rPr>
                      </w:pPr>
                      <w:hyperlink r:id="rId13" w:history="1">
                        <w:r w:rsidRPr="007E61FA">
                          <w:rPr>
                            <w:rStyle w:val="Hyperlink"/>
                            <w:b/>
                            <w:bCs/>
                            <w:sz w:val="18"/>
                            <w:szCs w:val="18"/>
                          </w:rPr>
                          <w:t>https://www.gov.uk/government/news/new-ambulances-and-faster-emergency-care-for-patients-next-winter</w:t>
                        </w:r>
                      </w:hyperlink>
                    </w:p>
                    <w:p w14:paraId="67B6B819" w14:textId="77777777" w:rsidR="00E80706" w:rsidRPr="00E80706" w:rsidRDefault="00E80706" w:rsidP="00E80706">
                      <w:pPr>
                        <w:rPr>
                          <w:b/>
                          <w:bCs/>
                          <w:sz w:val="18"/>
                          <w:szCs w:val="18"/>
                          <w:u w:val="single"/>
                        </w:rPr>
                      </w:pPr>
                      <w:hyperlink r:id="rId14" w:history="1">
                        <w:r w:rsidRPr="00E80706">
                          <w:rPr>
                            <w:rStyle w:val="Hyperlink"/>
                            <w:b/>
                            <w:bCs/>
                            <w:sz w:val="18"/>
                            <w:szCs w:val="18"/>
                          </w:rPr>
                          <w:t>https://www.eastamb.nhs.uk/</w:t>
                        </w:r>
                      </w:hyperlink>
                    </w:p>
                    <w:p w14:paraId="09F02D40" w14:textId="77777777" w:rsidR="00F6241C" w:rsidRDefault="00F6241C"/>
                  </w:txbxContent>
                </v:textbox>
              </v:shape>
            </w:pict>
          </mc:Fallback>
        </mc:AlternateContent>
      </w:r>
      <w:r w:rsidR="0093044F">
        <w:rPr>
          <w:noProof/>
        </w:rPr>
        <mc:AlternateContent>
          <mc:Choice Requires="wps">
            <w:drawing>
              <wp:anchor distT="0" distB="0" distL="114300" distR="114300" simplePos="0" relativeHeight="251661312" behindDoc="0" locked="0" layoutInCell="1" allowOverlap="1" wp14:anchorId="149BC40B" wp14:editId="0002D4B9">
                <wp:simplePos x="0" y="0"/>
                <wp:positionH relativeFrom="column">
                  <wp:posOffset>3019425</wp:posOffset>
                </wp:positionH>
                <wp:positionV relativeFrom="paragraph">
                  <wp:posOffset>2857500</wp:posOffset>
                </wp:positionV>
                <wp:extent cx="3133725" cy="3448050"/>
                <wp:effectExtent l="0" t="0" r="28575" b="19050"/>
                <wp:wrapNone/>
                <wp:docPr id="16678996" name="Text Box 2"/>
                <wp:cNvGraphicFramePr/>
                <a:graphic xmlns:a="http://schemas.openxmlformats.org/drawingml/2006/main">
                  <a:graphicData uri="http://schemas.microsoft.com/office/word/2010/wordprocessingShape">
                    <wps:wsp>
                      <wps:cNvSpPr txBox="1"/>
                      <wps:spPr>
                        <a:xfrm>
                          <a:off x="0" y="0"/>
                          <a:ext cx="3133725" cy="3448050"/>
                        </a:xfrm>
                        <a:prstGeom prst="rect">
                          <a:avLst/>
                        </a:prstGeom>
                        <a:solidFill>
                          <a:schemeClr val="lt1"/>
                        </a:solidFill>
                        <a:ln w="6350">
                          <a:solidFill>
                            <a:prstClr val="black"/>
                          </a:solidFill>
                        </a:ln>
                      </wps:spPr>
                      <wps:txbx>
                        <w:txbxContent>
                          <w:p w14:paraId="4B681A34" w14:textId="77777777" w:rsidR="00DD2FE3" w:rsidRPr="00EE290D" w:rsidRDefault="00DD2FE3" w:rsidP="00DD2FE3">
                            <w:pPr>
                              <w:rPr>
                                <w:rFonts w:ascii="Arial" w:hAnsi="Arial" w:cs="Arial"/>
                                <w:b/>
                                <w:bCs/>
                                <w:sz w:val="18"/>
                                <w:szCs w:val="18"/>
                              </w:rPr>
                            </w:pPr>
                            <w:r w:rsidRPr="00EE290D">
                              <w:rPr>
                                <w:rFonts w:ascii="Arial" w:hAnsi="Arial" w:cs="Arial"/>
                                <w:b/>
                                <w:bCs/>
                                <w:sz w:val="18"/>
                                <w:szCs w:val="18"/>
                              </w:rPr>
                              <w:t xml:space="preserve">What is the brief history behind the ambulance service? </w:t>
                            </w:r>
                          </w:p>
                          <w:p w14:paraId="73C2239D" w14:textId="77777777" w:rsidR="00DD2FE3" w:rsidRPr="00EE290D" w:rsidRDefault="00DD2FE3" w:rsidP="00DD2FE3">
                            <w:pPr>
                              <w:rPr>
                                <w:rFonts w:ascii="Arial" w:hAnsi="Arial" w:cs="Arial"/>
                                <w:sz w:val="18"/>
                                <w:szCs w:val="18"/>
                              </w:rPr>
                            </w:pPr>
                            <w:r w:rsidRPr="00EE290D">
                              <w:rPr>
                                <w:rFonts w:ascii="Arial" w:hAnsi="Arial" w:cs="Arial"/>
                                <w:sz w:val="18"/>
                                <w:szCs w:val="18"/>
                              </w:rPr>
                              <w:t>The concept of ambulance service started in Europe with the Knights of St. John. During the Crusades in the 11th century, the Knights of St. John received instruction in first-aid treatment from Arab and Greek doctors and acted as the first emergency workers. They treated soldiers from both sides of the war and provided care to the poor, sick and injured pilgrims.</w:t>
                            </w:r>
                          </w:p>
                          <w:p w14:paraId="3B710327" w14:textId="2F8E55E0" w:rsidR="00315868" w:rsidRPr="00232347" w:rsidRDefault="00DD2FE3" w:rsidP="00315868">
                            <w:pPr>
                              <w:rPr>
                                <w:sz w:val="20"/>
                                <w:szCs w:val="20"/>
                                <w:u w:val="single"/>
                              </w:rPr>
                            </w:pPr>
                            <w:r w:rsidRPr="00EE290D">
                              <w:rPr>
                                <w:rFonts w:ascii="Arial" w:hAnsi="Arial" w:cs="Arial"/>
                                <w:sz w:val="18"/>
                                <w:szCs w:val="18"/>
                              </w:rPr>
                              <w:t>Ambulance services evolved from ancient cart-based transport from the 11</w:t>
                            </w:r>
                            <w:r w:rsidRPr="00EE290D">
                              <w:rPr>
                                <w:rFonts w:ascii="Arial" w:hAnsi="Arial" w:cs="Arial"/>
                                <w:sz w:val="18"/>
                                <w:szCs w:val="18"/>
                                <w:vertAlign w:val="superscript"/>
                              </w:rPr>
                              <w:t>th</w:t>
                            </w:r>
                            <w:r w:rsidRPr="00EE290D">
                              <w:rPr>
                                <w:rFonts w:ascii="Arial" w:hAnsi="Arial" w:cs="Arial"/>
                                <w:sz w:val="18"/>
                                <w:szCs w:val="18"/>
                              </w:rPr>
                              <w:t xml:space="preserve"> century. This started from key developments from Napoleons ambulances volantes, from “1830 civilian services”, 1887 St John ambulance services. The emergency number used then was the 1937 999. The national ambulance services after WWII, and the 1970’s introduction of paramedics and advanced treatment in the UK.</w:t>
                            </w:r>
                            <w:r w:rsidR="00315868">
                              <w:rPr>
                                <w:rFonts w:ascii="Arial" w:hAnsi="Arial" w:cs="Arial"/>
                                <w:sz w:val="18"/>
                                <w:szCs w:val="18"/>
                              </w:rPr>
                              <w:t xml:space="preserve"> </w:t>
                            </w:r>
                            <w:r w:rsidR="00315868">
                              <w:rPr>
                                <w:rFonts w:ascii="Arial" w:hAnsi="Arial" w:cs="Arial"/>
                                <w:sz w:val="18"/>
                                <w:szCs w:val="18"/>
                              </w:rPr>
                              <w:t>(</w:t>
                            </w:r>
                            <w:r w:rsidR="00315868" w:rsidRPr="008A3882">
                              <w:rPr>
                                <w:rFonts w:ascii="Arial" w:hAnsi="Arial" w:cs="Arial"/>
                              </w:rPr>
                              <w:t>Northampton General NHS</w:t>
                            </w:r>
                            <w:r w:rsidR="008A3882" w:rsidRPr="008A3882">
                              <w:rPr>
                                <w:rFonts w:ascii="Arial" w:hAnsi="Arial" w:cs="Arial"/>
                              </w:rPr>
                              <w:t xml:space="preserve">, </w:t>
                            </w:r>
                            <w:r w:rsidR="00315868" w:rsidRPr="008A3882">
                              <w:rPr>
                                <w:rFonts w:ascii="Arial" w:hAnsi="Arial" w:cs="Arial"/>
                              </w:rPr>
                              <w:t>no date)</w:t>
                            </w:r>
                            <w:r w:rsidR="00550C9A">
                              <w:rPr>
                                <w:rFonts w:ascii="Arial" w:hAnsi="Arial" w:cs="Arial"/>
                                <w:i/>
                                <w:iCs/>
                                <w:sz w:val="28"/>
                                <w:szCs w:val="28"/>
                              </w:rPr>
                              <w:t>.</w:t>
                            </w:r>
                          </w:p>
                          <w:p w14:paraId="79DD3F5C" w14:textId="7992CD5A" w:rsidR="00DD2FE3" w:rsidRPr="00EE290D" w:rsidRDefault="00DD2FE3" w:rsidP="00DD2FE3">
                            <w:pPr>
                              <w:rPr>
                                <w:rFonts w:ascii="Arial" w:hAnsi="Arial" w:cs="Arial"/>
                                <w:sz w:val="18"/>
                                <w:szCs w:val="18"/>
                              </w:rPr>
                            </w:pPr>
                          </w:p>
                          <w:p w14:paraId="722667F1" w14:textId="77777777" w:rsidR="00DD2FE3" w:rsidRDefault="00DD2FE3" w:rsidP="00DD2FE3">
                            <w:pPr>
                              <w:rPr>
                                <w:sz w:val="32"/>
                                <w:szCs w:val="32"/>
                                <w:u w:val="single"/>
                              </w:rPr>
                            </w:pPr>
                          </w:p>
                          <w:p w14:paraId="258D7F2A" w14:textId="77777777" w:rsidR="00712DAA" w:rsidRDefault="00712D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9BC40B" id="Text Box 2" o:spid="_x0000_s1028" type="#_x0000_t202" style="position:absolute;margin-left:237.75pt;margin-top:225pt;width:246.75pt;height:27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" fillcolor="white [3201]" strokeweight=".5pt">
                <v:textbox>
                  <w:txbxContent>
                    <w:p w14:paraId="4B681A34" w14:textId="77777777" w:rsidR="00DD2FE3" w:rsidRPr="00EE290D" w:rsidRDefault="00DD2FE3" w:rsidP="00DD2FE3">
                      <w:pPr>
                        <w:rPr>
                          <w:rFonts w:ascii="Arial" w:hAnsi="Arial" w:cs="Arial"/>
                          <w:b/>
                          <w:bCs/>
                          <w:sz w:val="18"/>
                          <w:szCs w:val="18"/>
                        </w:rPr>
                      </w:pPr>
                      <w:r w:rsidRPr="00EE290D">
                        <w:rPr>
                          <w:rFonts w:ascii="Arial" w:hAnsi="Arial" w:cs="Arial"/>
                          <w:b/>
                          <w:bCs/>
                          <w:sz w:val="18"/>
                          <w:szCs w:val="18"/>
                        </w:rPr>
                        <w:t xml:space="preserve">What is the brief history behind the ambulance service? </w:t>
                      </w:r>
                    </w:p>
                    <w:p w14:paraId="73C2239D" w14:textId="77777777" w:rsidR="00DD2FE3" w:rsidRPr="00EE290D" w:rsidRDefault="00DD2FE3" w:rsidP="00DD2FE3">
                      <w:pPr>
                        <w:rPr>
                          <w:rFonts w:ascii="Arial" w:hAnsi="Arial" w:cs="Arial"/>
                          <w:sz w:val="18"/>
                          <w:szCs w:val="18"/>
                        </w:rPr>
                      </w:pPr>
                      <w:r w:rsidRPr="00EE290D">
                        <w:rPr>
                          <w:rFonts w:ascii="Arial" w:hAnsi="Arial" w:cs="Arial"/>
                          <w:sz w:val="18"/>
                          <w:szCs w:val="18"/>
                        </w:rPr>
                        <w:t>The concept of ambulance service started in Europe with the Knights of St. John. During the Crusades in the 11th century, the Knights of St. John received instruction in first-aid treatment from Arab and Greek doctors and acted as the first emergency workers. They treated soldiers from both sides of the war and provided care to the poor, sick and injured pilgrims.</w:t>
                      </w:r>
                    </w:p>
                    <w:p w14:paraId="3B710327" w14:textId="2F8E55E0" w:rsidR="00315868" w:rsidRPr="00232347" w:rsidRDefault="00DD2FE3" w:rsidP="00315868">
                      <w:pPr>
                        <w:rPr>
                          <w:sz w:val="20"/>
                          <w:szCs w:val="20"/>
                          <w:u w:val="single"/>
                        </w:rPr>
                      </w:pPr>
                      <w:r w:rsidRPr="00EE290D">
                        <w:rPr>
                          <w:rFonts w:ascii="Arial" w:hAnsi="Arial" w:cs="Arial"/>
                          <w:sz w:val="18"/>
                          <w:szCs w:val="18"/>
                        </w:rPr>
                        <w:t>Ambulance services evolved from ancient cart-based transport from the 11</w:t>
                      </w:r>
                      <w:r w:rsidRPr="00EE290D">
                        <w:rPr>
                          <w:rFonts w:ascii="Arial" w:hAnsi="Arial" w:cs="Arial"/>
                          <w:sz w:val="18"/>
                          <w:szCs w:val="18"/>
                          <w:vertAlign w:val="superscript"/>
                        </w:rPr>
                        <w:t>th</w:t>
                      </w:r>
                      <w:r w:rsidRPr="00EE290D">
                        <w:rPr>
                          <w:rFonts w:ascii="Arial" w:hAnsi="Arial" w:cs="Arial"/>
                          <w:sz w:val="18"/>
                          <w:szCs w:val="18"/>
                        </w:rPr>
                        <w:t xml:space="preserve"> century. This started from key developments from Napoleons ambulances volantes, from “1830 civilian services”, 1887 St John ambulance services. The emergency number used then was the 1937 999. The national ambulance services after WWII, and the 1970’s introduction of paramedics and advanced treatment in the UK.</w:t>
                      </w:r>
                      <w:r w:rsidR="00315868">
                        <w:rPr>
                          <w:rFonts w:ascii="Arial" w:hAnsi="Arial" w:cs="Arial"/>
                          <w:sz w:val="18"/>
                          <w:szCs w:val="18"/>
                        </w:rPr>
                        <w:t xml:space="preserve"> </w:t>
                      </w:r>
                      <w:r w:rsidR="00315868">
                        <w:rPr>
                          <w:rFonts w:ascii="Arial" w:hAnsi="Arial" w:cs="Arial"/>
                          <w:sz w:val="18"/>
                          <w:szCs w:val="18"/>
                        </w:rPr>
                        <w:t>(</w:t>
                      </w:r>
                      <w:r w:rsidR="00315868" w:rsidRPr="008A3882">
                        <w:rPr>
                          <w:rFonts w:ascii="Arial" w:hAnsi="Arial" w:cs="Arial"/>
                        </w:rPr>
                        <w:t>Northampton General NHS</w:t>
                      </w:r>
                      <w:r w:rsidR="008A3882" w:rsidRPr="008A3882">
                        <w:rPr>
                          <w:rFonts w:ascii="Arial" w:hAnsi="Arial" w:cs="Arial"/>
                        </w:rPr>
                        <w:t xml:space="preserve">, </w:t>
                      </w:r>
                      <w:r w:rsidR="00315868" w:rsidRPr="008A3882">
                        <w:rPr>
                          <w:rFonts w:ascii="Arial" w:hAnsi="Arial" w:cs="Arial"/>
                        </w:rPr>
                        <w:t>no date)</w:t>
                      </w:r>
                      <w:r w:rsidR="00550C9A">
                        <w:rPr>
                          <w:rFonts w:ascii="Arial" w:hAnsi="Arial" w:cs="Arial"/>
                          <w:i/>
                          <w:iCs/>
                          <w:sz w:val="28"/>
                          <w:szCs w:val="28"/>
                        </w:rPr>
                        <w:t>.</w:t>
                      </w:r>
                    </w:p>
                    <w:p w14:paraId="79DD3F5C" w14:textId="7992CD5A" w:rsidR="00DD2FE3" w:rsidRPr="00EE290D" w:rsidRDefault="00DD2FE3" w:rsidP="00DD2FE3">
                      <w:pPr>
                        <w:rPr>
                          <w:rFonts w:ascii="Arial" w:hAnsi="Arial" w:cs="Arial"/>
                          <w:sz w:val="18"/>
                          <w:szCs w:val="18"/>
                        </w:rPr>
                      </w:pPr>
                    </w:p>
                    <w:p w14:paraId="722667F1" w14:textId="77777777" w:rsidR="00DD2FE3" w:rsidRDefault="00DD2FE3" w:rsidP="00DD2FE3">
                      <w:pPr>
                        <w:rPr>
                          <w:sz w:val="32"/>
                          <w:szCs w:val="32"/>
                          <w:u w:val="single"/>
                        </w:rPr>
                      </w:pPr>
                    </w:p>
                    <w:p w14:paraId="258D7F2A" w14:textId="77777777" w:rsidR="00712DAA" w:rsidRDefault="00712DAA"/>
                  </w:txbxContent>
                </v:textbox>
              </v:shape>
            </w:pict>
          </mc:Fallback>
        </mc:AlternateContent>
      </w:r>
      <w:r w:rsidR="007B54EC">
        <w:rPr>
          <w:noProof/>
        </w:rPr>
        <mc:AlternateContent>
          <mc:Choice Requires="wps">
            <w:drawing>
              <wp:anchor distT="0" distB="0" distL="114300" distR="114300" simplePos="0" relativeHeight="251662336" behindDoc="0" locked="0" layoutInCell="1" allowOverlap="1" wp14:anchorId="35EB5994" wp14:editId="027A9060">
                <wp:simplePos x="0" y="0"/>
                <wp:positionH relativeFrom="column">
                  <wp:posOffset>-523875</wp:posOffset>
                </wp:positionH>
                <wp:positionV relativeFrom="paragraph">
                  <wp:posOffset>7572375</wp:posOffset>
                </wp:positionV>
                <wp:extent cx="6896100" cy="2085975"/>
                <wp:effectExtent l="0" t="0" r="19050" b="28575"/>
                <wp:wrapNone/>
                <wp:docPr id="1588703320" name="Text Box 5"/>
                <wp:cNvGraphicFramePr/>
                <a:graphic xmlns:a="http://schemas.openxmlformats.org/drawingml/2006/main">
                  <a:graphicData uri="http://schemas.microsoft.com/office/word/2010/wordprocessingShape">
                    <wps:wsp>
                      <wps:cNvSpPr txBox="1"/>
                      <wps:spPr>
                        <a:xfrm>
                          <a:off x="0" y="0"/>
                          <a:ext cx="6896100" cy="2085975"/>
                        </a:xfrm>
                        <a:prstGeom prst="rect">
                          <a:avLst/>
                        </a:prstGeom>
                        <a:solidFill>
                          <a:schemeClr val="lt1"/>
                        </a:solidFill>
                        <a:ln w="6350">
                          <a:solidFill>
                            <a:prstClr val="black"/>
                          </a:solidFill>
                        </a:ln>
                      </wps:spPr>
                      <wps:txbx>
                        <w:txbxContent>
                          <w:p w14:paraId="3CFAFBF0" w14:textId="72B5A7AB" w:rsidR="004D74BD" w:rsidRPr="002B6867" w:rsidRDefault="004D74BD" w:rsidP="004D74BD">
                            <w:pPr>
                              <w:rPr>
                                <w:rFonts w:ascii="Arial" w:hAnsi="Arial" w:cs="Arial"/>
                                <w:sz w:val="18"/>
                                <w:szCs w:val="18"/>
                              </w:rPr>
                            </w:pPr>
                            <w:r w:rsidRPr="002B6867">
                              <w:rPr>
                                <w:rFonts w:ascii="Arial" w:hAnsi="Arial" w:cs="Arial"/>
                                <w:b/>
                                <w:bCs/>
                                <w:sz w:val="18"/>
                                <w:szCs w:val="18"/>
                              </w:rPr>
                              <w:t>Two challenges faced by the ambulance service</w:t>
                            </w:r>
                            <w:r w:rsidRPr="002B6867">
                              <w:rPr>
                                <w:rFonts w:ascii="Arial" w:hAnsi="Arial" w:cs="Arial"/>
                                <w:sz w:val="18"/>
                                <w:szCs w:val="18"/>
                              </w:rPr>
                              <w:t xml:space="preserve">. </w:t>
                            </w:r>
                            <w:r w:rsidRPr="002B6867">
                              <w:rPr>
                                <w:rFonts w:ascii="Arial" w:hAnsi="Arial" w:cs="Arial"/>
                                <w:sz w:val="18"/>
                                <w:szCs w:val="18"/>
                                <w:u w:val="single"/>
                              </w:rPr>
                              <w:t xml:space="preserve">Challenge </w:t>
                            </w:r>
                            <w:r w:rsidRPr="002B6867">
                              <w:rPr>
                                <w:rFonts w:ascii="Arial" w:hAnsi="Arial" w:cs="Arial"/>
                                <w:sz w:val="18"/>
                                <w:szCs w:val="18"/>
                                <w:u w:val="single"/>
                              </w:rPr>
                              <w:t>1:</w:t>
                            </w:r>
                            <w:r w:rsidRPr="002B6867">
                              <w:rPr>
                                <w:rFonts w:ascii="Arial" w:hAnsi="Arial" w:cs="Arial"/>
                                <w:sz w:val="18"/>
                                <w:szCs w:val="18"/>
                              </w:rPr>
                              <w:t xml:space="preserve"> Staffing</w:t>
                            </w:r>
                            <w:r w:rsidRPr="002B6867">
                              <w:rPr>
                                <w:rFonts w:ascii="Arial" w:hAnsi="Arial" w:cs="Arial"/>
                                <w:sz w:val="18"/>
                                <w:szCs w:val="18"/>
                              </w:rPr>
                              <w:t xml:space="preserve"> shortages, this increases the large demand in the large-scale workforce. Staffing shortages can lead to increasing call volumes which can lead to a longer wait in the que at the call centres. It can also lead to significant hospital hand over delays. It can also lead to family members or the general public deciding to move critical patients to bring them to hospital themselves to avoid further delay. Staff shortage issues can create unsustainable demand and can threaten patients’ welfare and safety by reducing the capacity for the paramedics to respond quickly and effectively. </w:t>
                            </w:r>
                          </w:p>
                          <w:p w14:paraId="039FFE02" w14:textId="1A8AC633" w:rsidR="004D74BD" w:rsidRPr="002B6867" w:rsidRDefault="004D74BD" w:rsidP="004D74BD">
                            <w:pPr>
                              <w:rPr>
                                <w:rFonts w:ascii="Arial" w:hAnsi="Arial" w:cs="Arial"/>
                                <w:sz w:val="18"/>
                                <w:szCs w:val="18"/>
                              </w:rPr>
                            </w:pPr>
                            <w:r w:rsidRPr="002B6867">
                              <w:rPr>
                                <w:rFonts w:ascii="Arial" w:hAnsi="Arial" w:cs="Arial"/>
                                <w:sz w:val="18"/>
                                <w:szCs w:val="18"/>
                                <w:u w:val="single"/>
                              </w:rPr>
                              <w:t xml:space="preserve">Challenge </w:t>
                            </w:r>
                            <w:r w:rsidRPr="002B6867">
                              <w:rPr>
                                <w:rFonts w:ascii="Arial" w:hAnsi="Arial" w:cs="Arial"/>
                                <w:sz w:val="18"/>
                                <w:szCs w:val="18"/>
                                <w:u w:val="single"/>
                              </w:rPr>
                              <w:t>2</w:t>
                            </w:r>
                            <w:r w:rsidRPr="002B6867">
                              <w:rPr>
                                <w:rFonts w:ascii="Arial" w:hAnsi="Arial" w:cs="Arial"/>
                                <w:sz w:val="18"/>
                                <w:szCs w:val="18"/>
                              </w:rPr>
                              <w:t>: Staff</w:t>
                            </w:r>
                            <w:r w:rsidRPr="002B6867">
                              <w:rPr>
                                <w:rFonts w:ascii="Arial" w:hAnsi="Arial" w:cs="Arial"/>
                                <w:sz w:val="18"/>
                                <w:szCs w:val="18"/>
                              </w:rPr>
                              <w:t xml:space="preserve"> abuse. Workplace assaults are very common. Ambulance staff face verbal and physical abuse. Assaults can cause injuries which the paramedics will need treatment and care this can also lead to staff shortages. With over 22,500 incidents reported in 2024/2025, representing significant increase in physical and service abuse. https://www.wmas.nhs.uk/. These incidents are linked to factors such as alcohol and drug abuse and mental health issues. Paramedics can witness traumatic events which can affects their mind and health which can lead to PTSD and anxiety. Research shows that at least 62 incidents are reported daily of staff abuse or staff being attacked every day. The true number of assaults are more than likely higher as many incidents are not reported. A big key factor is also hated and sexual abuse. There is a high rate of sexual abuse related incidents such as staff being touched in appropriately without consent. </w:t>
                            </w:r>
                          </w:p>
                          <w:p w14:paraId="27FAF142" w14:textId="77777777" w:rsidR="007B54EC" w:rsidRPr="002B6867" w:rsidRDefault="007B54EC">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5EB5994" id="Text Box 5" o:spid="_x0000_s1029" type="#_x0000_t202" style="position:absolute;margin-left:-41.25pt;margin-top:596.25pt;width:543pt;height:164.2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" fillcolor="white [3201]" strokeweight=".5pt">
                <v:textbox>
                  <w:txbxContent>
                    <w:p w14:paraId="3CFAFBF0" w14:textId="72B5A7AB" w:rsidR="004D74BD" w:rsidRPr="002B6867" w:rsidRDefault="004D74BD" w:rsidP="004D74BD">
                      <w:pPr>
                        <w:rPr>
                          <w:rFonts w:ascii="Arial" w:hAnsi="Arial" w:cs="Arial"/>
                          <w:sz w:val="18"/>
                          <w:szCs w:val="18"/>
                        </w:rPr>
                      </w:pPr>
                      <w:r w:rsidRPr="002B6867">
                        <w:rPr>
                          <w:rFonts w:ascii="Arial" w:hAnsi="Arial" w:cs="Arial"/>
                          <w:b/>
                          <w:bCs/>
                          <w:sz w:val="18"/>
                          <w:szCs w:val="18"/>
                        </w:rPr>
                        <w:t>Two challenges faced by the ambulance service</w:t>
                      </w:r>
                      <w:r w:rsidRPr="002B6867">
                        <w:rPr>
                          <w:rFonts w:ascii="Arial" w:hAnsi="Arial" w:cs="Arial"/>
                          <w:sz w:val="18"/>
                          <w:szCs w:val="18"/>
                        </w:rPr>
                        <w:t xml:space="preserve">. </w:t>
                      </w:r>
                      <w:r w:rsidRPr="002B6867">
                        <w:rPr>
                          <w:rFonts w:ascii="Arial" w:hAnsi="Arial" w:cs="Arial"/>
                          <w:sz w:val="18"/>
                          <w:szCs w:val="18"/>
                          <w:u w:val="single"/>
                        </w:rPr>
                        <w:t xml:space="preserve">Challenge </w:t>
                      </w:r>
                      <w:r w:rsidRPr="002B6867">
                        <w:rPr>
                          <w:rFonts w:ascii="Arial" w:hAnsi="Arial" w:cs="Arial"/>
                          <w:sz w:val="18"/>
                          <w:szCs w:val="18"/>
                          <w:u w:val="single"/>
                        </w:rPr>
                        <w:t>1:</w:t>
                      </w:r>
                      <w:r w:rsidRPr="002B6867">
                        <w:rPr>
                          <w:rFonts w:ascii="Arial" w:hAnsi="Arial" w:cs="Arial"/>
                          <w:sz w:val="18"/>
                          <w:szCs w:val="18"/>
                        </w:rPr>
                        <w:t xml:space="preserve"> Staffing</w:t>
                      </w:r>
                      <w:r w:rsidRPr="002B6867">
                        <w:rPr>
                          <w:rFonts w:ascii="Arial" w:hAnsi="Arial" w:cs="Arial"/>
                          <w:sz w:val="18"/>
                          <w:szCs w:val="18"/>
                        </w:rPr>
                        <w:t xml:space="preserve"> shortages, this increases the large demand in the large-scale workforce. Staffing shortages can lead to increasing call volumes which can lead to a longer wait in the que at the call centres. It can also lead to significant hospital hand over delays. It can also lead to family members or the general public deciding to move critical patients to bring them to hospital themselves to avoid further delay. Staff shortage issues can create unsustainable demand and can threaten patients’ welfare and safety by reducing the capacity for the paramedics to respond quickly and effectively. </w:t>
                      </w:r>
                    </w:p>
                    <w:p w14:paraId="039FFE02" w14:textId="1A8AC633" w:rsidR="004D74BD" w:rsidRPr="002B6867" w:rsidRDefault="004D74BD" w:rsidP="004D74BD">
                      <w:pPr>
                        <w:rPr>
                          <w:rFonts w:ascii="Arial" w:hAnsi="Arial" w:cs="Arial"/>
                          <w:sz w:val="18"/>
                          <w:szCs w:val="18"/>
                        </w:rPr>
                      </w:pPr>
                      <w:r w:rsidRPr="002B6867">
                        <w:rPr>
                          <w:rFonts w:ascii="Arial" w:hAnsi="Arial" w:cs="Arial"/>
                          <w:sz w:val="18"/>
                          <w:szCs w:val="18"/>
                          <w:u w:val="single"/>
                        </w:rPr>
                        <w:t xml:space="preserve">Challenge </w:t>
                      </w:r>
                      <w:r w:rsidRPr="002B6867">
                        <w:rPr>
                          <w:rFonts w:ascii="Arial" w:hAnsi="Arial" w:cs="Arial"/>
                          <w:sz w:val="18"/>
                          <w:szCs w:val="18"/>
                          <w:u w:val="single"/>
                        </w:rPr>
                        <w:t>2</w:t>
                      </w:r>
                      <w:r w:rsidRPr="002B6867">
                        <w:rPr>
                          <w:rFonts w:ascii="Arial" w:hAnsi="Arial" w:cs="Arial"/>
                          <w:sz w:val="18"/>
                          <w:szCs w:val="18"/>
                        </w:rPr>
                        <w:t>: Staff</w:t>
                      </w:r>
                      <w:r w:rsidRPr="002B6867">
                        <w:rPr>
                          <w:rFonts w:ascii="Arial" w:hAnsi="Arial" w:cs="Arial"/>
                          <w:sz w:val="18"/>
                          <w:szCs w:val="18"/>
                        </w:rPr>
                        <w:t xml:space="preserve"> abuse. Workplace assaults are very common. Ambulance staff face verbal and physical abuse. Assaults can cause injuries which the paramedics will need treatment and care this can also lead to staff shortages. With over 22,500 incidents reported in 2024/2025, representing significant increase in physical and service abuse. https://www.wmas.nhs.uk/. These incidents are linked to factors such as alcohol and drug abuse and mental health issues. Paramedics can witness traumatic events which can affects their mind and health which can lead to PTSD and anxiety. Research shows that at least 62 incidents are reported daily of staff abuse or staff being attacked every day. The true number of assaults are more than likely higher as many incidents are not reported. A big key factor is also hated and sexual abuse. There is a high rate of sexual abuse related incidents such as staff being touched in appropriately without consent. </w:t>
                      </w:r>
                    </w:p>
                    <w:p w14:paraId="27FAF142" w14:textId="77777777" w:rsidR="007B54EC" w:rsidRPr="002B6867" w:rsidRDefault="007B54EC">
                      <w:pPr>
                        <w:rPr>
                          <w:rFonts w:ascii="Arial" w:hAnsi="Arial" w:cs="Arial"/>
                        </w:rPr>
                      </w:pPr>
                    </w:p>
                  </w:txbxContent>
                </v:textbox>
              </v:shape>
            </w:pict>
          </mc:Fallback>
        </mc:AlternateContent>
      </w:r>
      <w:r w:rsidR="006A18A2">
        <w:rPr>
          <w:noProof/>
        </w:rPr>
        <mc:AlternateContent>
          <mc:Choice Requires="wps">
            <w:drawing>
              <wp:anchor distT="0" distB="0" distL="114300" distR="114300" simplePos="0" relativeHeight="251659264" behindDoc="0" locked="0" layoutInCell="1" allowOverlap="1" wp14:anchorId="64179941" wp14:editId="59EA471A">
                <wp:simplePos x="0" y="0"/>
                <wp:positionH relativeFrom="column">
                  <wp:posOffset>2284730</wp:posOffset>
                </wp:positionH>
                <wp:positionV relativeFrom="paragraph">
                  <wp:posOffset>1204349</wp:posOffset>
                </wp:positionV>
                <wp:extent cx="3170555" cy="1596390"/>
                <wp:effectExtent l="0" t="0" r="10795" b="22860"/>
                <wp:wrapNone/>
                <wp:docPr id="1313843947" name="Oval 1"/>
                <wp:cNvGraphicFramePr/>
                <a:graphic xmlns:a="http://schemas.openxmlformats.org/drawingml/2006/main">
                  <a:graphicData uri="http://schemas.microsoft.com/office/word/2010/wordprocessingShape">
                    <wps:wsp>
                      <wps:cNvSpPr/>
                      <wps:spPr>
                        <a:xfrm>
                          <a:off x="0" y="0"/>
                          <a:ext cx="3170555" cy="159639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39747522" w14:textId="77777777" w:rsidR="00550C9A" w:rsidRPr="006A18A2" w:rsidRDefault="00550C9A" w:rsidP="006A18A2">
                            <w:pPr>
                              <w:jc w:val="center"/>
                              <w:rPr>
                                <w:b/>
                                <w:bCs/>
                                <w:sz w:val="28"/>
                                <w:szCs w:val="28"/>
                              </w:rPr>
                            </w:pPr>
                            <w:r w:rsidRPr="006A18A2">
                              <w:rPr>
                                <w:b/>
                                <w:bCs/>
                                <w:sz w:val="28"/>
                                <w:szCs w:val="28"/>
                              </w:rPr>
                              <w:t>Ambulance services</w:t>
                            </w:r>
                          </w:p>
                          <w:p w14:paraId="43BE6F5F" w14:textId="77777777" w:rsidR="00550C9A" w:rsidRPr="006A18A2" w:rsidRDefault="00550C9A" w:rsidP="006A18A2">
                            <w:pPr>
                              <w:rPr>
                                <w:sz w:val="20"/>
                                <w:szCs w:val="20"/>
                              </w:rPr>
                            </w:pPr>
                            <w:r w:rsidRPr="006A18A2">
                              <w:rPr>
                                <w:sz w:val="20"/>
                                <w:szCs w:val="20"/>
                              </w:rPr>
                              <w:t xml:space="preserve"> </w:t>
                            </w:r>
                            <w:r>
                              <w:rPr>
                                <w:sz w:val="20"/>
                                <w:szCs w:val="20"/>
                              </w:rPr>
                              <w:t>W</w:t>
                            </w:r>
                            <w:r w:rsidRPr="006A18A2">
                              <w:rPr>
                                <w:sz w:val="20"/>
                                <w:szCs w:val="20"/>
                              </w:rPr>
                              <w:t>hat are</w:t>
                            </w:r>
                            <w:r w:rsidRPr="006A18A2">
                              <w:rPr>
                                <w:sz w:val="20"/>
                                <w:szCs w:val="20"/>
                              </w:rPr>
                              <w:t xml:space="preserve"> ambulance services? An ambulance service is an emergency health care response team system that provides urgent and medical care to people with life threatening ill-ness and injuries. </w:t>
                            </w:r>
                          </w:p>
                          <w:p w14:paraId="7BC35711" w14:textId="77777777" w:rsidR="00550C9A" w:rsidRPr="006A18A2" w:rsidRDefault="00550C9A" w:rsidP="006A18A2">
                            <w:pPr>
                              <w:jc w:val="center"/>
                              <w:rPr>
                                <w:sz w:val="8"/>
                                <w:szCs w:val="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4179941" id="Oval 1" o:spid="_x0000_s1030" style="position:absolute;margin-left:179.9pt;margin-top:94.85pt;width:249.65pt;height:125.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" fillcolor="white [3201]" strokecolor="#70ad47 [3209]" strokeweight="1pt">
                <v:stroke joinstyle="miter"/>
                <v:textbox>
                  <w:txbxContent>
                    <w:p w14:paraId="39747522" w14:textId="77777777" w:rsidR="00550C9A" w:rsidRPr="006A18A2" w:rsidRDefault="00550C9A" w:rsidP="006A18A2">
                      <w:pPr>
                        <w:jc w:val="center"/>
                        <w:rPr>
                          <w:b/>
                          <w:bCs/>
                          <w:sz w:val="28"/>
                          <w:szCs w:val="28"/>
                        </w:rPr>
                      </w:pPr>
                      <w:r w:rsidRPr="006A18A2">
                        <w:rPr>
                          <w:b/>
                          <w:bCs/>
                          <w:sz w:val="28"/>
                          <w:szCs w:val="28"/>
                        </w:rPr>
                        <w:t>Ambulance services</w:t>
                      </w:r>
                    </w:p>
                    <w:p w14:paraId="43BE6F5F" w14:textId="77777777" w:rsidR="00550C9A" w:rsidRPr="006A18A2" w:rsidRDefault="00550C9A" w:rsidP="006A18A2">
                      <w:pPr>
                        <w:rPr>
                          <w:sz w:val="20"/>
                          <w:szCs w:val="20"/>
                        </w:rPr>
                      </w:pPr>
                      <w:r w:rsidRPr="006A18A2">
                        <w:rPr>
                          <w:sz w:val="20"/>
                          <w:szCs w:val="20"/>
                        </w:rPr>
                        <w:t xml:space="preserve"> </w:t>
                      </w:r>
                      <w:r>
                        <w:rPr>
                          <w:sz w:val="20"/>
                          <w:szCs w:val="20"/>
                        </w:rPr>
                        <w:t>W</w:t>
                      </w:r>
                      <w:r w:rsidRPr="006A18A2">
                        <w:rPr>
                          <w:sz w:val="20"/>
                          <w:szCs w:val="20"/>
                        </w:rPr>
                        <w:t>hat are</w:t>
                      </w:r>
                      <w:r w:rsidRPr="006A18A2">
                        <w:rPr>
                          <w:sz w:val="20"/>
                          <w:szCs w:val="20"/>
                        </w:rPr>
                        <w:t xml:space="preserve"> ambulance services? An ambulance service is an emergency health care response team system that provides urgent and medical care to people with life threatening ill-ness and injuries. </w:t>
                      </w:r>
                    </w:p>
                    <w:p w14:paraId="7BC35711" w14:textId="77777777" w:rsidR="00550C9A" w:rsidRPr="006A18A2" w:rsidRDefault="00550C9A" w:rsidP="006A18A2">
                      <w:pPr>
                        <w:jc w:val="center"/>
                        <w:rPr>
                          <w:sz w:val="8"/>
                          <w:szCs w:val="8"/>
                        </w:rPr>
                      </w:pPr>
                    </w:p>
                  </w:txbxContent>
                </v:textbox>
              </v:oval>
            </w:pict>
          </mc:Fallback>
        </mc:AlternateContent>
      </w:r>
      <w:r w:rsidR="006A18A2">
        <w:rPr>
          <w:noProof/>
        </w:rPr>
        <mc:AlternateContent>
          <mc:Choice Requires="wps">
            <w:drawing>
              <wp:inline distT="0" distB="0" distL="0" distR="0" wp14:anchorId="2E1B9D0B" wp14:editId="542151A1">
                <wp:extent cx="2912499" cy="1971675"/>
                <wp:effectExtent l="0" t="0" r="21590" b="28575"/>
                <wp:docPr id="13255047" name="Text Box 3"/>
                <wp:cNvGraphicFramePr/>
                <a:graphic xmlns:a="http://schemas.openxmlformats.org/drawingml/2006/main">
                  <a:graphicData uri="http://schemas.microsoft.com/office/word/2010/wordprocessingShape">
                    <wps:wsp>
                      <wps:cNvSpPr txBox="1"/>
                      <wps:spPr>
                        <a:xfrm>
                          <a:off x="0" y="0"/>
                          <a:ext cx="2912499" cy="1971675"/>
                        </a:xfrm>
                        <a:prstGeom prst="rect">
                          <a:avLst/>
                        </a:prstGeom>
                        <a:solidFill>
                          <a:schemeClr val="lt1"/>
                        </a:solidFill>
                        <a:ln w="6350">
                          <a:solidFill>
                            <a:prstClr val="black"/>
                          </a:solidFill>
                        </a:ln>
                      </wps:spPr>
                      <wps:txbx>
                        <w:txbxContent>
                          <w:p w14:paraId="6A4196B5" w14:textId="7A37C5A3" w:rsidR="006A18A2" w:rsidRPr="002B6867" w:rsidRDefault="009E75B5">
                            <w:pPr>
                              <w:rPr>
                                <w:rFonts w:ascii="Arial" w:hAnsi="Arial" w:cs="Arial"/>
                                <w:sz w:val="10"/>
                                <w:szCs w:val="10"/>
                              </w:rPr>
                            </w:pPr>
                            <w:r w:rsidRPr="002B6867">
                              <w:rPr>
                                <w:rFonts w:ascii="Arial" w:hAnsi="Arial" w:cs="Arial"/>
                                <w:b/>
                                <w:bCs/>
                                <w:sz w:val="18"/>
                                <w:szCs w:val="18"/>
                              </w:rPr>
                              <w:t>What do they do?</w:t>
                            </w:r>
                            <w:r w:rsidRPr="002B6867">
                              <w:rPr>
                                <w:rFonts w:ascii="Arial" w:hAnsi="Arial" w:cs="Arial"/>
                                <w:sz w:val="18"/>
                                <w:szCs w:val="18"/>
                              </w:rPr>
                              <w:t xml:space="preserve"> The ambulance services respond to emergencies. Their role is to provide immediate care, they provide medical treatment, from assessing patients also can involve performing life- saving interventions. They also transport patients; this includes them taking patients to hospitals or other healthcare settings for treatment. They also support major incidents such as, responding to a large-scale emergency such as stabbings and shootings or even terror attacks. Some ambulance services even provide planned patient transport for non-emergencies too (Service NHS</w:t>
                            </w:r>
                            <w:r w:rsidR="00BD0E80">
                              <w:rPr>
                                <w:rFonts w:ascii="Arial" w:hAnsi="Arial" w:cs="Arial"/>
                                <w:sz w:val="18"/>
                                <w:szCs w:val="18"/>
                              </w:rPr>
                              <w:t xml:space="preserve"> </w:t>
                            </w:r>
                            <w:r w:rsidR="007466FA">
                              <w:rPr>
                                <w:rFonts w:ascii="Arial" w:hAnsi="Arial" w:cs="Arial"/>
                                <w:sz w:val="18"/>
                                <w:szCs w:val="18"/>
                              </w:rPr>
                              <w:t>(National Health Services)</w:t>
                            </w:r>
                            <w:r w:rsidRPr="002B6867">
                              <w:rPr>
                                <w:rFonts w:ascii="Arial" w:hAnsi="Arial" w:cs="Arial"/>
                                <w:sz w:val="18"/>
                                <w:szCs w:val="18"/>
                              </w:rPr>
                              <w:t xml:space="preserve"> Trust EEAST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2E1B9D0B" id="Text Box 3" o:spid="_x0000_s1031" type="#_x0000_t202" style="width:229.35pt;height:155.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" fillcolor="white [3201]" strokeweight=".5pt">
                <v:textbox>
                  <w:txbxContent>
                    <w:p w14:paraId="6A4196B5" w14:textId="7A37C5A3" w:rsidR="006A18A2" w:rsidRPr="002B6867" w:rsidRDefault="009E75B5">
                      <w:pPr>
                        <w:rPr>
                          <w:rFonts w:ascii="Arial" w:hAnsi="Arial" w:cs="Arial"/>
                          <w:sz w:val="10"/>
                          <w:szCs w:val="10"/>
                        </w:rPr>
                      </w:pPr>
                      <w:r w:rsidRPr="002B6867">
                        <w:rPr>
                          <w:rFonts w:ascii="Arial" w:hAnsi="Arial" w:cs="Arial"/>
                          <w:b/>
                          <w:bCs/>
                          <w:sz w:val="18"/>
                          <w:szCs w:val="18"/>
                        </w:rPr>
                        <w:t>What do they do?</w:t>
                      </w:r>
                      <w:r w:rsidRPr="002B6867">
                        <w:rPr>
                          <w:rFonts w:ascii="Arial" w:hAnsi="Arial" w:cs="Arial"/>
                          <w:sz w:val="18"/>
                          <w:szCs w:val="18"/>
                        </w:rPr>
                        <w:t xml:space="preserve"> The ambulance services respond to emergencies. Their role is to provide immediate care, they provide medical treatment, from assessing patients also can involve performing life- saving interventions. They also transport patients; this includes them taking patients to hospitals or other healthcare settings for treatment. They also support major incidents such as, responding to a large-scale emergency such as stabbings and shootings or even terror attacks. Some ambulance services even provide planned patient transport for non-emergencies too (Service NHS</w:t>
                      </w:r>
                      <w:r w:rsidR="00BD0E80">
                        <w:rPr>
                          <w:rFonts w:ascii="Arial" w:hAnsi="Arial" w:cs="Arial"/>
                          <w:sz w:val="18"/>
                          <w:szCs w:val="18"/>
                        </w:rPr>
                        <w:t xml:space="preserve"> </w:t>
                      </w:r>
                      <w:r w:rsidR="007466FA">
                        <w:rPr>
                          <w:rFonts w:ascii="Arial" w:hAnsi="Arial" w:cs="Arial"/>
                          <w:sz w:val="18"/>
                          <w:szCs w:val="18"/>
                        </w:rPr>
                        <w:t>(National Health Services)</w:t>
                      </w:r>
                      <w:r w:rsidRPr="002B6867">
                        <w:rPr>
                          <w:rFonts w:ascii="Arial" w:hAnsi="Arial" w:cs="Arial"/>
                          <w:sz w:val="18"/>
                          <w:szCs w:val="18"/>
                        </w:rPr>
                        <w:t xml:space="preserve"> Trust EEAST</w:t>
                      </w:r>
                    </w:p>
                  </w:txbxContent>
                </v:textbox>
                <w10:anchorlock/>
              </v:shape>
            </w:pict>
          </mc:Fallback>
        </mc:AlternateContent>
      </w:r>
      <w:r w:rsidR="005408C1">
        <w:rPr>
          <w:noProof/>
        </w:rPr>
        <mc:AlternateContent>
          <mc:Choice Requires="wps">
            <w:drawing>
              <wp:inline distT="0" distB="0" distL="114300" distR="114300" wp14:anchorId="7C1E6812" wp14:editId="584B5621">
                <wp:extent cx="2897505" cy="2154555"/>
                <wp:effectExtent l="0" t="0" r="17145" b="17145"/>
                <wp:docPr id="192856553" name="Text Box 4"/>
                <wp:cNvGraphicFramePr/>
                <a:graphic xmlns:a="http://schemas.openxmlformats.org/drawingml/2006/main">
                  <a:graphicData uri="http://schemas.microsoft.com/office/word/2010/wordprocessingShape">
                    <wps:wsp>
                      <wps:cNvSpPr txBox="1"/>
                      <wps:spPr>
                        <a:xfrm>
                          <a:off x="0" y="0"/>
                          <a:ext cx="2897505" cy="2154555"/>
                        </a:xfrm>
                        <a:prstGeom prst="rect">
                          <a:avLst/>
                        </a:prstGeom>
                        <a:solidFill>
                          <a:schemeClr val="lt1"/>
                        </a:solidFill>
                        <a:ln w="6350">
                          <a:solidFill>
                            <a:prstClr val="black"/>
                          </a:solidFill>
                        </a:ln>
                      </wps:spPr>
                      <wps:txbx>
                        <w:txbxContent>
                          <w:p w14:paraId="6CEF708E" w14:textId="77777777" w:rsidR="00550C9A" w:rsidRPr="002B6867" w:rsidRDefault="00550C9A" w:rsidP="00AC3ADD">
                            <w:pPr>
                              <w:rPr>
                                <w:rFonts w:ascii="Arial" w:hAnsi="Arial" w:cs="Arial"/>
                                <w:b/>
                                <w:bCs/>
                                <w:sz w:val="18"/>
                                <w:szCs w:val="18"/>
                              </w:rPr>
                            </w:pPr>
                            <w:r w:rsidRPr="002B6867">
                              <w:rPr>
                                <w:rFonts w:ascii="Arial" w:hAnsi="Arial" w:cs="Arial"/>
                                <w:b/>
                                <w:bCs/>
                                <w:sz w:val="18"/>
                                <w:szCs w:val="18"/>
                              </w:rPr>
                              <w:t xml:space="preserve">Who can use the ambulance services? </w:t>
                            </w:r>
                          </w:p>
                          <w:p w14:paraId="38BDFB16" w14:textId="77777777" w:rsidR="00550C9A" w:rsidRPr="002B6867" w:rsidRDefault="00550C9A" w:rsidP="00AC3ADD">
                            <w:pPr>
                              <w:rPr>
                                <w:rFonts w:ascii="Arial" w:hAnsi="Arial" w:cs="Arial"/>
                                <w:sz w:val="18"/>
                                <w:szCs w:val="18"/>
                              </w:rPr>
                            </w:pPr>
                            <w:r w:rsidRPr="002B6867">
                              <w:rPr>
                                <w:rFonts w:ascii="Arial" w:hAnsi="Arial" w:cs="Arial"/>
                                <w:sz w:val="18"/>
                                <w:szCs w:val="18"/>
                              </w:rPr>
                              <w:t>This service is available for anyone in the UK. Anyone can use the emergency services. Anyone needing urgent assistance for a life or non-threatening life condition.</w:t>
                            </w:r>
                          </w:p>
                          <w:p w14:paraId="6B564C70" w14:textId="77777777" w:rsidR="00550C9A" w:rsidRPr="002B6867" w:rsidRDefault="00550C9A" w:rsidP="00AC3ADD">
                            <w:pPr>
                              <w:rPr>
                                <w:rFonts w:ascii="Arial" w:hAnsi="Arial" w:cs="Arial"/>
                                <w:b/>
                                <w:bCs/>
                                <w:sz w:val="18"/>
                                <w:szCs w:val="18"/>
                              </w:rPr>
                            </w:pPr>
                            <w:r w:rsidRPr="002B6867">
                              <w:rPr>
                                <w:rFonts w:ascii="Arial" w:hAnsi="Arial" w:cs="Arial"/>
                                <w:b/>
                                <w:bCs/>
                                <w:sz w:val="18"/>
                                <w:szCs w:val="18"/>
                              </w:rPr>
                              <w:t xml:space="preserve">Why is the ambulance service important? </w:t>
                            </w:r>
                          </w:p>
                          <w:p w14:paraId="68BF4F88" w14:textId="77777777" w:rsidR="00550C9A" w:rsidRPr="001576BB" w:rsidRDefault="00550C9A" w:rsidP="00AC3ADD">
                            <w:pPr>
                              <w:rPr>
                                <w:sz w:val="18"/>
                                <w:szCs w:val="18"/>
                              </w:rPr>
                            </w:pPr>
                            <w:r w:rsidRPr="002B6867">
                              <w:rPr>
                                <w:rFonts w:ascii="Arial" w:hAnsi="Arial" w:cs="Arial"/>
                                <w:sz w:val="18"/>
                                <w:szCs w:val="18"/>
                              </w:rPr>
                              <w:t>Ambulance services are vital for immediate and appropriate care. This is a life-saving medical care at the scene of emergency. This will provide immediate care by our trained ambulance services. They play a key role in major emergencies and incidents working to save lives</w:t>
                            </w:r>
                            <w:r w:rsidRPr="001576BB">
                              <w:rPr>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C1E6812" id="Text Box 4" o:spid="_x0000_s1032" type="#_x0000_t202" style="width:228.15pt;height:169.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" fillcolor="white [3201]" strokeweight=".5pt">
                <v:textbox>
                  <w:txbxContent>
                    <w:p w14:paraId="6CEF708E" w14:textId="77777777" w:rsidR="00550C9A" w:rsidRPr="002B6867" w:rsidRDefault="00550C9A" w:rsidP="00AC3ADD">
                      <w:pPr>
                        <w:rPr>
                          <w:rFonts w:ascii="Arial" w:hAnsi="Arial" w:cs="Arial"/>
                          <w:b/>
                          <w:bCs/>
                          <w:sz w:val="18"/>
                          <w:szCs w:val="18"/>
                        </w:rPr>
                      </w:pPr>
                      <w:r w:rsidRPr="002B6867">
                        <w:rPr>
                          <w:rFonts w:ascii="Arial" w:hAnsi="Arial" w:cs="Arial"/>
                          <w:b/>
                          <w:bCs/>
                          <w:sz w:val="18"/>
                          <w:szCs w:val="18"/>
                        </w:rPr>
                        <w:t xml:space="preserve">Who can use the ambulance services? </w:t>
                      </w:r>
                    </w:p>
                    <w:p w14:paraId="38BDFB16" w14:textId="77777777" w:rsidR="00550C9A" w:rsidRPr="002B6867" w:rsidRDefault="00550C9A" w:rsidP="00AC3ADD">
                      <w:pPr>
                        <w:rPr>
                          <w:rFonts w:ascii="Arial" w:hAnsi="Arial" w:cs="Arial"/>
                          <w:sz w:val="18"/>
                          <w:szCs w:val="18"/>
                        </w:rPr>
                      </w:pPr>
                      <w:r w:rsidRPr="002B6867">
                        <w:rPr>
                          <w:rFonts w:ascii="Arial" w:hAnsi="Arial" w:cs="Arial"/>
                          <w:sz w:val="18"/>
                          <w:szCs w:val="18"/>
                        </w:rPr>
                        <w:t>This service is available for anyone in the UK. Anyone can use the emergency services. Anyone needing urgent assistance for a life or non-threatening life condition.</w:t>
                      </w:r>
                    </w:p>
                    <w:p w14:paraId="6B564C70" w14:textId="77777777" w:rsidR="00550C9A" w:rsidRPr="002B6867" w:rsidRDefault="00550C9A" w:rsidP="00AC3ADD">
                      <w:pPr>
                        <w:rPr>
                          <w:rFonts w:ascii="Arial" w:hAnsi="Arial" w:cs="Arial"/>
                          <w:b/>
                          <w:bCs/>
                          <w:sz w:val="18"/>
                          <w:szCs w:val="18"/>
                        </w:rPr>
                      </w:pPr>
                      <w:r w:rsidRPr="002B6867">
                        <w:rPr>
                          <w:rFonts w:ascii="Arial" w:hAnsi="Arial" w:cs="Arial"/>
                          <w:b/>
                          <w:bCs/>
                          <w:sz w:val="18"/>
                          <w:szCs w:val="18"/>
                        </w:rPr>
                        <w:t xml:space="preserve">Why is the ambulance service important? </w:t>
                      </w:r>
                    </w:p>
                    <w:p w14:paraId="68BF4F88" w14:textId="77777777" w:rsidR="00550C9A" w:rsidRPr="001576BB" w:rsidRDefault="00550C9A" w:rsidP="00AC3ADD">
                      <w:pPr>
                        <w:rPr>
                          <w:sz w:val="18"/>
                          <w:szCs w:val="18"/>
                        </w:rPr>
                      </w:pPr>
                      <w:r w:rsidRPr="002B6867">
                        <w:rPr>
                          <w:rFonts w:ascii="Arial" w:hAnsi="Arial" w:cs="Arial"/>
                          <w:sz w:val="18"/>
                          <w:szCs w:val="18"/>
                        </w:rPr>
                        <w:t>Ambulance services are vital for immediate and appropriate care. This is a life-saving medical care at the scene of emergency. This will provide immediate care by our trained ambulance services. They play a key role in major emergencies and incidents working to save lives</w:t>
                      </w:r>
                      <w:r w:rsidRPr="001576BB">
                        <w:rPr>
                          <w:sz w:val="18"/>
                          <w:szCs w:val="18"/>
                        </w:rPr>
                        <w:t>.</w:t>
                      </w:r>
                    </w:p>
                  </w:txbxContent>
                </v:textbox>
                <w10:anchorlock/>
              </v:shape>
            </w:pict>
          </mc:Fallback>
        </mc:AlternateContent>
      </w:r>
    </w:p>
    <w:sectPr w:rsidR="006A18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8A2"/>
    <w:rsid w:val="0005647F"/>
    <w:rsid w:val="0010347E"/>
    <w:rsid w:val="00141C31"/>
    <w:rsid w:val="001576BB"/>
    <w:rsid w:val="001A6903"/>
    <w:rsid w:val="001F5784"/>
    <w:rsid w:val="002120C0"/>
    <w:rsid w:val="00232347"/>
    <w:rsid w:val="002B6867"/>
    <w:rsid w:val="00315868"/>
    <w:rsid w:val="00392CB6"/>
    <w:rsid w:val="003E26B1"/>
    <w:rsid w:val="004073EB"/>
    <w:rsid w:val="00452087"/>
    <w:rsid w:val="004D74BD"/>
    <w:rsid w:val="004E7BB9"/>
    <w:rsid w:val="005408C1"/>
    <w:rsid w:val="00550C9A"/>
    <w:rsid w:val="00564117"/>
    <w:rsid w:val="0057026E"/>
    <w:rsid w:val="005A5754"/>
    <w:rsid w:val="00621437"/>
    <w:rsid w:val="006354AE"/>
    <w:rsid w:val="006A18A2"/>
    <w:rsid w:val="00712DAA"/>
    <w:rsid w:val="007466FA"/>
    <w:rsid w:val="007B54EC"/>
    <w:rsid w:val="008A3882"/>
    <w:rsid w:val="0093044F"/>
    <w:rsid w:val="0093395D"/>
    <w:rsid w:val="0097187A"/>
    <w:rsid w:val="009E75B5"/>
    <w:rsid w:val="009F2EF9"/>
    <w:rsid w:val="00A9168A"/>
    <w:rsid w:val="00AC3ADD"/>
    <w:rsid w:val="00BD0E80"/>
    <w:rsid w:val="00C13AB5"/>
    <w:rsid w:val="00C637FC"/>
    <w:rsid w:val="00DA1384"/>
    <w:rsid w:val="00DB7878"/>
    <w:rsid w:val="00DD2FE3"/>
    <w:rsid w:val="00E10F85"/>
    <w:rsid w:val="00E806BE"/>
    <w:rsid w:val="00E80706"/>
    <w:rsid w:val="00EE290D"/>
    <w:rsid w:val="00F6241C"/>
    <w:rsid w:val="0EBC9DE7"/>
    <w:rsid w:val="1A911F0D"/>
    <w:rsid w:val="2B9EA28B"/>
    <w:rsid w:val="45959225"/>
    <w:rsid w:val="7459335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8AED6"/>
  <w15:chartTrackingRefBased/>
  <w15:docId w15:val="{A015F4BB-90A1-46A6-92B7-003555494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18A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2FE3"/>
    <w:rPr>
      <w:color w:val="0563C1" w:themeColor="hyperlink"/>
      <w:u w:val="single"/>
    </w:rPr>
  </w:style>
  <w:style w:type="character" w:styleId="UnresolvedMention">
    <w:name w:val="Unresolved Mention"/>
    <w:basedOn w:val="DefaultParagraphFont"/>
    <w:uiPriority w:val="99"/>
    <w:semiHidden/>
    <w:unhideWhenUsed/>
    <w:rsid w:val="00A9168A"/>
    <w:rPr>
      <w:color w:val="605E5C"/>
      <w:shd w:val="clear" w:color="auto" w:fill="E1DFDD"/>
    </w:rPr>
  </w:style>
  <w:style w:type="character" w:styleId="FollowedHyperlink">
    <w:name w:val="FollowedHyperlink"/>
    <w:basedOn w:val="DefaultParagraphFont"/>
    <w:uiPriority w:val="99"/>
    <w:semiHidden/>
    <w:unhideWhenUsed/>
    <w:rsid w:val="00DB787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lickr.com/photos/lydiashiningbrightly/5893752031/" TargetMode="External"/><Relationship Id="rId13" Type="http://schemas.openxmlformats.org/officeDocument/2006/relationships/hyperlink" Target="https://www.gov.uk/government/news/new-ambulances-and-faster-emergency-care-for-patients-next-winter" TargetMode="External"/><Relationship Id="rId3" Type="http://schemas.openxmlformats.org/officeDocument/2006/relationships/customXml" Target="../customXml/item3.xml"/><Relationship Id="rId7" Type="http://schemas.openxmlformats.org/officeDocument/2006/relationships/image" Target="media/image1.jpeg"/><Relationship Id="rId12" Type="http://schemas.openxmlformats.org/officeDocument/2006/relationships/hyperlink" Target="https://www.wmas.nhs.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astamb.nhs.uk/"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gov.uk/government/news/new-ambulances-and-faster-emergency-care-for-patients-next-winter" TargetMode="External"/><Relationship Id="rId4" Type="http://schemas.openxmlformats.org/officeDocument/2006/relationships/styles" Target="styles.xml"/><Relationship Id="rId9" Type="http://schemas.openxmlformats.org/officeDocument/2006/relationships/hyperlink" Target="https://www.wmas.nhs.uk/" TargetMode="External"/><Relationship Id="rId14" Type="http://schemas.openxmlformats.org/officeDocument/2006/relationships/hyperlink" Target="https://www.eastamb.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80fb74ee7e47a9afb645a68bfb262bca">
  <xsd:schema xmlns:xsd="http://www.w3.org/2001/XMLSchema" xmlns:xs="http://www.w3.org/2001/XMLSchema" xmlns:p="http://schemas.microsoft.com/office/2006/metadata/properties" xmlns:ns3="f799553d-1ac0-48da-9ae3-fe400ced9c3b" targetNamespace="http://schemas.microsoft.com/office/2006/metadata/properties" ma:root="true" ma:fieldsID="5d724b076405a00ee9dfad0d8a5a745b"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0EA5EB2-430D-4207-82FD-45850EEC4DD3}">
  <ds:schemaRefs>
    <ds:schemaRef ds:uri="http://purl.org/dc/elements/1.1/"/>
    <ds:schemaRef ds:uri="http://schemas.microsoft.com/office/2006/documentManagement/types"/>
    <ds:schemaRef ds:uri="f799553d-1ac0-48da-9ae3-fe400ced9c3b"/>
    <ds:schemaRef ds:uri="http://www.w3.org/XML/1998/namespace"/>
    <ds:schemaRef ds:uri="http://schemas.microsoft.com/office/2006/metadata/properties"/>
    <ds:schemaRef ds:uri="http://schemas.openxmlformats.org/package/2006/metadata/core-properties"/>
    <ds:schemaRef ds:uri="http://schemas.microsoft.com/office/infopath/2007/PartnerControls"/>
    <ds:schemaRef ds:uri="http://purl.org/dc/dcmitype/"/>
    <ds:schemaRef ds:uri="http://purl.org/dc/terms/"/>
  </ds:schemaRefs>
</ds:datastoreItem>
</file>

<file path=customXml/itemProps2.xml><?xml version="1.0" encoding="utf-8"?>
<ds:datastoreItem xmlns:ds="http://schemas.openxmlformats.org/officeDocument/2006/customXml" ds:itemID="{ED178354-261D-4E76-B156-B9B08EE3B207}">
  <ds:schemaRefs>
    <ds:schemaRef ds:uri="http://schemas.microsoft.com/sharepoint/v3/contenttype/forms"/>
  </ds:schemaRefs>
</ds:datastoreItem>
</file>

<file path=customXml/itemProps3.xml><?xml version="1.0" encoding="utf-8"?>
<ds:datastoreItem xmlns:ds="http://schemas.openxmlformats.org/officeDocument/2006/customXml" ds:itemID="{3ADD0390-5E36-402F-BE1B-2E8102F209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Pages>
  <Words>1</Words>
  <Characters>8</Characters>
  <Application>Microsoft Office Word</Application>
  <DocSecurity>0</DocSecurity>
  <Lines>1</Lines>
  <Paragraphs>1</Paragraphs>
  <ScaleCrop>false</ScaleCrop>
  <Company>University of Wales Trinity Saint David</Company>
  <LinksUpToDate>false</LinksUpToDate>
  <CharactersWithSpaces>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Farah Parveen (2440156)</dc:creator>
  <cp:keywords/>
  <dc:description/>
  <cp:lastModifiedBy>UWTSD</cp:lastModifiedBy>
  <cp:revision>46</cp:revision>
  <dcterms:created xsi:type="dcterms:W3CDTF">2025-10-09T16:00:00Z</dcterms:created>
  <dcterms:modified xsi:type="dcterms:W3CDTF">2025-10-16T17:04:00Z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