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olor w:val="4472C4" w:themeColor="accent1"/>
          <w:lang w:val="en-GB"/>
        </w:rPr>
        <w:id w:val="-1927260642"/>
        <w:docPartObj>
          <w:docPartGallery w:val="Cover Pages"/>
          <w:docPartUnique/>
        </w:docPartObj>
      </w:sdtPr>
      <w:sdtEndPr>
        <w:rPr>
          <w:color w:val="auto"/>
        </w:rPr>
      </w:sdtEndPr>
      <w:sdtContent>
        <w:p w14:paraId="0F4D298E" w14:textId="580157C1" w:rsidR="00655E71" w:rsidRDefault="00655E71">
          <w:pPr>
            <w:pStyle w:val="a9"/>
            <w:spacing w:before="1540" w:after="240"/>
            <w:jc w:val="center"/>
            <w:rPr>
              <w:color w:val="4472C4" w:themeColor="accent1"/>
            </w:rPr>
          </w:pPr>
          <w:r>
            <w:rPr>
              <w:noProof/>
              <w:color w:val="4472C4" w:themeColor="accent1"/>
              <w:lang w:val="en-GB" w:eastAsia="en-GB"/>
            </w:rPr>
            <w:drawing>
              <wp:inline distT="0" distB="0" distL="0" distR="0" wp14:anchorId="65F08E24" wp14:editId="5889ECE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EF62116463E495ABC5705FF1A7175B6"/>
            </w:placeholder>
            <w:dataBinding w:prefixMappings="xmlns:ns0='http://purl.org/dc/elements/1.1/' xmlns:ns1='http://schemas.openxmlformats.org/package/2006/metadata/core-properties' " w:xpath="/ns1:coreProperties[1]/ns0:title[1]" w:storeItemID="{6C3C8BC8-F283-45AE-878A-BAB7291924A1}"/>
            <w:text/>
          </w:sdtPr>
          <w:sdtEndPr/>
          <w:sdtContent>
            <w:p w14:paraId="1E3FE0E3" w14:textId="7464D5E6" w:rsidR="00655E71" w:rsidRDefault="00655E71">
              <w:pPr>
                <w:pStyle w:val="a9"/>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55E71">
                <w:rPr>
                  <w:rFonts w:asciiTheme="majorHAnsi" w:eastAsiaTheme="majorEastAsia" w:hAnsiTheme="majorHAnsi" w:cstheme="majorBidi"/>
                  <w:caps/>
                  <w:color w:val="4472C4" w:themeColor="accent1"/>
                  <w:sz w:val="72"/>
                  <w:szCs w:val="72"/>
                </w:rPr>
                <w:t>MARKETING FUNDAMENTALS</w:t>
              </w:r>
            </w:p>
          </w:sdtContent>
        </w:sdt>
        <w:sdt>
          <w:sdtPr>
            <w:rPr>
              <w:color w:val="4472C4" w:themeColor="accent1"/>
              <w:sz w:val="28"/>
              <w:szCs w:val="28"/>
            </w:rPr>
            <w:alias w:val="Subtitle"/>
            <w:tag w:val=""/>
            <w:id w:val="328029620"/>
            <w:placeholder>
              <w:docPart w:val="7F9669E06F7B4CA9A03FA85DA1DAB7D4"/>
            </w:placeholder>
            <w:dataBinding w:prefixMappings="xmlns:ns0='http://purl.org/dc/elements/1.1/' xmlns:ns1='http://schemas.openxmlformats.org/package/2006/metadata/core-properties' " w:xpath="/ns1:coreProperties[1]/ns0:subject[1]" w:storeItemID="{6C3C8BC8-F283-45AE-878A-BAB7291924A1}"/>
            <w:text/>
          </w:sdtPr>
          <w:sdtEndPr/>
          <w:sdtContent>
            <w:p w14:paraId="13A33611" w14:textId="6EAB466C" w:rsidR="00655E71" w:rsidRDefault="00655E71">
              <w:pPr>
                <w:pStyle w:val="a9"/>
                <w:jc w:val="center"/>
                <w:rPr>
                  <w:color w:val="4472C4" w:themeColor="accent1"/>
                  <w:sz w:val="28"/>
                  <w:szCs w:val="28"/>
                </w:rPr>
              </w:pPr>
              <w:r w:rsidRPr="00655E71">
                <w:rPr>
                  <w:color w:val="4472C4" w:themeColor="accent1"/>
                  <w:sz w:val="28"/>
                  <w:szCs w:val="28"/>
                </w:rPr>
                <w:t>Marketing Fundamentals Analysis and Evaluation - Assessment 1</w:t>
              </w:r>
            </w:p>
          </w:sdtContent>
        </w:sdt>
        <w:p w14:paraId="775DD63B" w14:textId="77777777" w:rsidR="00655E71" w:rsidRDefault="00655E71">
          <w:pPr>
            <w:pStyle w:val="a9"/>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3E51E3A9" wp14:editId="6697956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91CE700" w14:textId="614D51F2" w:rsidR="00655E71" w:rsidRDefault="00655E71">
                                    <w:pPr>
                                      <w:pStyle w:val="a9"/>
                                      <w:spacing w:after="40"/>
                                      <w:jc w:val="center"/>
                                      <w:rPr>
                                        <w:caps/>
                                        <w:color w:val="4472C4" w:themeColor="accent1"/>
                                        <w:sz w:val="28"/>
                                        <w:szCs w:val="28"/>
                                      </w:rPr>
                                    </w:pPr>
                                    <w:r>
                                      <w:rPr>
                                        <w:caps/>
                                        <w:color w:val="4472C4" w:themeColor="accent1"/>
                                        <w:sz w:val="28"/>
                                        <w:szCs w:val="28"/>
                                      </w:rPr>
                                      <w:t>Student id:</w:t>
                                    </w:r>
                                    <w:r w:rsidR="006223E5">
                                      <w:rPr>
                                        <w:caps/>
                                        <w:color w:val="4472C4" w:themeColor="accent1"/>
                                        <w:sz w:val="28"/>
                                        <w:szCs w:val="28"/>
                                      </w:rPr>
                                      <w:t>1907707</w:t>
                                    </w:r>
                                  </w:p>
                                </w:sdtContent>
                              </w:sdt>
                              <w:p w14:paraId="74D6B840" w14:textId="2DA2E184" w:rsidR="00655E71" w:rsidRDefault="0062546E">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55E71">
                                      <w:rPr>
                                        <w:caps/>
                                        <w:color w:val="4472C4" w:themeColor="accent1"/>
                                      </w:rPr>
                                      <w:t>Student name:</w:t>
                                    </w:r>
                                    <w:r w:rsidR="006223E5">
                                      <w:rPr>
                                        <w:caps/>
                                        <w:color w:val="4472C4" w:themeColor="accent1"/>
                                      </w:rPr>
                                      <w:t>YANITSA GOSPODINOVA</w:t>
                                    </w:r>
                                  </w:sdtContent>
                                </w:sdt>
                              </w:p>
                              <w:p w14:paraId="6C675380" w14:textId="3FF76F5E" w:rsidR="00655E71" w:rsidRDefault="0062546E">
                                <w:pPr>
                                  <w:pStyle w:val="a9"/>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55E71" w:rsidRPr="00655E71">
                                      <w:rPr>
                                        <w:color w:val="4472C4" w:themeColor="accent1"/>
                                      </w:rPr>
                                      <w:t xml:space="preserve">Lecturer: </w:t>
                                    </w:r>
                                    <w:proofErr w:type="spellStart"/>
                                    <w:r w:rsidR="00655E71" w:rsidRPr="00655E71">
                                      <w:rPr>
                                        <w:color w:val="4472C4" w:themeColor="accent1"/>
                                      </w:rPr>
                                      <w:t>Tushara</w:t>
                                    </w:r>
                                    <w:proofErr w:type="spellEnd"/>
                                    <w:r w:rsidR="00655E71" w:rsidRPr="00655E71">
                                      <w:rPr>
                                        <w:color w:val="4472C4" w:themeColor="accent1"/>
                                      </w:rPr>
                                      <w:t xml:space="preserve"> </w:t>
                                    </w:r>
                                    <w:proofErr w:type="spellStart"/>
                                    <w:r w:rsidR="00655E71" w:rsidRPr="00655E71">
                                      <w:rPr>
                                        <w:color w:val="4472C4" w:themeColor="accent1"/>
                                      </w:rPr>
                                      <w:t>Balendran</w:t>
                                    </w:r>
                                    <w:proofErr w:type="spell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51E3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91CE700" w14:textId="614D51F2" w:rsidR="00655E71" w:rsidRDefault="00655E71">
                              <w:pPr>
                                <w:pStyle w:val="a9"/>
                                <w:spacing w:after="40"/>
                                <w:jc w:val="center"/>
                                <w:rPr>
                                  <w:caps/>
                                  <w:color w:val="4472C4" w:themeColor="accent1"/>
                                  <w:sz w:val="28"/>
                                  <w:szCs w:val="28"/>
                                </w:rPr>
                              </w:pPr>
                              <w:r>
                                <w:rPr>
                                  <w:caps/>
                                  <w:color w:val="4472C4" w:themeColor="accent1"/>
                                  <w:sz w:val="28"/>
                                  <w:szCs w:val="28"/>
                                </w:rPr>
                                <w:t>Student id:</w:t>
                              </w:r>
                              <w:r w:rsidR="006223E5">
                                <w:rPr>
                                  <w:caps/>
                                  <w:color w:val="4472C4" w:themeColor="accent1"/>
                                  <w:sz w:val="28"/>
                                  <w:szCs w:val="28"/>
                                </w:rPr>
                                <w:t>1907707</w:t>
                              </w:r>
                            </w:p>
                          </w:sdtContent>
                        </w:sdt>
                        <w:p w14:paraId="74D6B840" w14:textId="2DA2E184" w:rsidR="00655E71" w:rsidRDefault="0062546E">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55E71">
                                <w:rPr>
                                  <w:caps/>
                                  <w:color w:val="4472C4" w:themeColor="accent1"/>
                                </w:rPr>
                                <w:t>Student name:</w:t>
                              </w:r>
                              <w:r w:rsidR="006223E5">
                                <w:rPr>
                                  <w:caps/>
                                  <w:color w:val="4472C4" w:themeColor="accent1"/>
                                </w:rPr>
                                <w:t>YANITSA GOSPODINOVA</w:t>
                              </w:r>
                            </w:sdtContent>
                          </w:sdt>
                        </w:p>
                        <w:p w14:paraId="6C675380" w14:textId="3FF76F5E" w:rsidR="00655E71" w:rsidRDefault="0062546E">
                          <w:pPr>
                            <w:pStyle w:val="a9"/>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55E71" w:rsidRPr="00655E71">
                                <w:rPr>
                                  <w:color w:val="4472C4" w:themeColor="accent1"/>
                                </w:rPr>
                                <w:t xml:space="preserve">Lecturer: </w:t>
                              </w:r>
                              <w:proofErr w:type="spellStart"/>
                              <w:r w:rsidR="00655E71" w:rsidRPr="00655E71">
                                <w:rPr>
                                  <w:color w:val="4472C4" w:themeColor="accent1"/>
                                </w:rPr>
                                <w:t>Tushara</w:t>
                              </w:r>
                              <w:proofErr w:type="spellEnd"/>
                              <w:r w:rsidR="00655E71" w:rsidRPr="00655E71">
                                <w:rPr>
                                  <w:color w:val="4472C4" w:themeColor="accent1"/>
                                </w:rPr>
                                <w:t xml:space="preserve"> </w:t>
                              </w:r>
                              <w:proofErr w:type="spellStart"/>
                              <w:r w:rsidR="00655E71" w:rsidRPr="00655E71">
                                <w:rPr>
                                  <w:color w:val="4472C4" w:themeColor="accent1"/>
                                </w:rPr>
                                <w:t>Balendran</w:t>
                              </w:r>
                              <w:proofErr w:type="spellEnd"/>
                            </w:sdtContent>
                          </w:sdt>
                        </w:p>
                      </w:txbxContent>
                    </v:textbox>
                    <w10:wrap anchorx="margin" anchory="page"/>
                  </v:shape>
                </w:pict>
              </mc:Fallback>
            </mc:AlternateContent>
          </w:r>
          <w:r>
            <w:rPr>
              <w:noProof/>
              <w:color w:val="4472C4" w:themeColor="accent1"/>
              <w:lang w:val="en-GB" w:eastAsia="en-GB"/>
            </w:rPr>
            <w:drawing>
              <wp:inline distT="0" distB="0" distL="0" distR="0" wp14:anchorId="604B3D13" wp14:editId="4172E5A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01EAD3" w14:textId="009698A5" w:rsidR="00655E71" w:rsidRDefault="00655E71">
          <w:pPr>
            <w:spacing w:after="160" w:line="259" w:lineRule="auto"/>
          </w:pPr>
          <w:r>
            <w:br w:type="page"/>
          </w:r>
        </w:p>
        <w:bookmarkStart w:id="0" w:name="_GoBack" w:displacedByCustomXml="next"/>
        <w:bookmarkEnd w:id="0" w:displacedByCustomXml="next"/>
      </w:sdtContent>
    </w:sdt>
    <w:sdt>
      <w:sdtPr>
        <w:rPr>
          <w:rFonts w:ascii="Arial" w:eastAsiaTheme="minorHAnsi" w:hAnsi="Arial" w:cstheme="minorBidi"/>
          <w:color w:val="auto"/>
          <w:sz w:val="22"/>
          <w:szCs w:val="22"/>
          <w:lang w:val="en-GB"/>
        </w:rPr>
        <w:id w:val="-553009795"/>
        <w:docPartObj>
          <w:docPartGallery w:val="Table of Contents"/>
          <w:docPartUnique/>
        </w:docPartObj>
      </w:sdtPr>
      <w:sdtEndPr>
        <w:rPr>
          <w:b/>
          <w:bCs/>
          <w:noProof/>
        </w:rPr>
      </w:sdtEndPr>
      <w:sdtContent>
        <w:p w14:paraId="06244E6C" w14:textId="549B93E1" w:rsidR="00BF319D" w:rsidRDefault="00BF319D">
          <w:pPr>
            <w:pStyle w:val="ad"/>
          </w:pPr>
          <w:r>
            <w:t>Table of Contents</w:t>
          </w:r>
        </w:p>
        <w:p w14:paraId="6F9C501C" w14:textId="3F137E3F" w:rsidR="0035785F" w:rsidRDefault="00BF319D">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282771" w:history="1">
            <w:r w:rsidR="0035785F" w:rsidRPr="003933C9">
              <w:rPr>
                <w:rStyle w:val="ab"/>
                <w:noProof/>
              </w:rPr>
              <w:t>Introduction</w:t>
            </w:r>
            <w:r w:rsidR="0035785F">
              <w:rPr>
                <w:noProof/>
                <w:webHidden/>
              </w:rPr>
              <w:tab/>
            </w:r>
            <w:r w:rsidR="0035785F">
              <w:rPr>
                <w:noProof/>
                <w:webHidden/>
              </w:rPr>
              <w:fldChar w:fldCharType="begin"/>
            </w:r>
            <w:r w:rsidR="0035785F">
              <w:rPr>
                <w:noProof/>
                <w:webHidden/>
              </w:rPr>
              <w:instrText xml:space="preserve"> PAGEREF _Toc49282771 \h </w:instrText>
            </w:r>
            <w:r w:rsidR="0035785F">
              <w:rPr>
                <w:noProof/>
                <w:webHidden/>
              </w:rPr>
            </w:r>
            <w:r w:rsidR="0035785F">
              <w:rPr>
                <w:noProof/>
                <w:webHidden/>
              </w:rPr>
              <w:fldChar w:fldCharType="separate"/>
            </w:r>
            <w:r w:rsidR="0035785F">
              <w:rPr>
                <w:noProof/>
                <w:webHidden/>
              </w:rPr>
              <w:t>2</w:t>
            </w:r>
            <w:r w:rsidR="0035785F">
              <w:rPr>
                <w:noProof/>
                <w:webHidden/>
              </w:rPr>
              <w:fldChar w:fldCharType="end"/>
            </w:r>
          </w:hyperlink>
        </w:p>
        <w:p w14:paraId="5ABA339D" w14:textId="57819C30" w:rsidR="0035785F" w:rsidRDefault="0062546E">
          <w:pPr>
            <w:pStyle w:val="11"/>
            <w:tabs>
              <w:tab w:val="right" w:leader="dot" w:pos="9016"/>
            </w:tabs>
            <w:rPr>
              <w:rFonts w:asciiTheme="minorHAnsi" w:eastAsiaTheme="minorEastAsia" w:hAnsiTheme="minorHAnsi"/>
              <w:noProof/>
              <w:lang w:eastAsia="en-GB"/>
            </w:rPr>
          </w:pPr>
          <w:hyperlink w:anchor="_Toc49282772" w:history="1">
            <w:r w:rsidR="0035785F" w:rsidRPr="003933C9">
              <w:rPr>
                <w:rStyle w:val="ab"/>
                <w:noProof/>
              </w:rPr>
              <w:t>Marketing in Business</w:t>
            </w:r>
            <w:r w:rsidR="0035785F">
              <w:rPr>
                <w:noProof/>
                <w:webHidden/>
              </w:rPr>
              <w:tab/>
            </w:r>
            <w:r w:rsidR="0035785F">
              <w:rPr>
                <w:noProof/>
                <w:webHidden/>
              </w:rPr>
              <w:fldChar w:fldCharType="begin"/>
            </w:r>
            <w:r w:rsidR="0035785F">
              <w:rPr>
                <w:noProof/>
                <w:webHidden/>
              </w:rPr>
              <w:instrText xml:space="preserve"> PAGEREF _Toc49282772 \h </w:instrText>
            </w:r>
            <w:r w:rsidR="0035785F">
              <w:rPr>
                <w:noProof/>
                <w:webHidden/>
              </w:rPr>
            </w:r>
            <w:r w:rsidR="0035785F">
              <w:rPr>
                <w:noProof/>
                <w:webHidden/>
              </w:rPr>
              <w:fldChar w:fldCharType="separate"/>
            </w:r>
            <w:r w:rsidR="0035785F">
              <w:rPr>
                <w:noProof/>
                <w:webHidden/>
              </w:rPr>
              <w:t>2</w:t>
            </w:r>
            <w:r w:rsidR="0035785F">
              <w:rPr>
                <w:noProof/>
                <w:webHidden/>
              </w:rPr>
              <w:fldChar w:fldCharType="end"/>
            </w:r>
          </w:hyperlink>
        </w:p>
        <w:p w14:paraId="345AE82D" w14:textId="4FAA3F5B" w:rsidR="0035785F" w:rsidRDefault="0062546E">
          <w:pPr>
            <w:pStyle w:val="11"/>
            <w:tabs>
              <w:tab w:val="right" w:leader="dot" w:pos="9016"/>
            </w:tabs>
            <w:rPr>
              <w:rFonts w:asciiTheme="minorHAnsi" w:eastAsiaTheme="minorEastAsia" w:hAnsiTheme="minorHAnsi"/>
              <w:noProof/>
              <w:lang w:eastAsia="en-GB"/>
            </w:rPr>
          </w:pPr>
          <w:hyperlink w:anchor="_Toc49282773" w:history="1">
            <w:r w:rsidR="0035785F" w:rsidRPr="003933C9">
              <w:rPr>
                <w:rStyle w:val="ab"/>
                <w:noProof/>
              </w:rPr>
              <w:t>Marketing – Porter and PESTLE</w:t>
            </w:r>
            <w:r w:rsidR="0035785F">
              <w:rPr>
                <w:noProof/>
                <w:webHidden/>
              </w:rPr>
              <w:tab/>
            </w:r>
            <w:r w:rsidR="0035785F">
              <w:rPr>
                <w:noProof/>
                <w:webHidden/>
              </w:rPr>
              <w:fldChar w:fldCharType="begin"/>
            </w:r>
            <w:r w:rsidR="0035785F">
              <w:rPr>
                <w:noProof/>
                <w:webHidden/>
              </w:rPr>
              <w:instrText xml:space="preserve"> PAGEREF _Toc49282773 \h </w:instrText>
            </w:r>
            <w:r w:rsidR="0035785F">
              <w:rPr>
                <w:noProof/>
                <w:webHidden/>
              </w:rPr>
            </w:r>
            <w:r w:rsidR="0035785F">
              <w:rPr>
                <w:noProof/>
                <w:webHidden/>
              </w:rPr>
              <w:fldChar w:fldCharType="separate"/>
            </w:r>
            <w:r w:rsidR="0035785F">
              <w:rPr>
                <w:noProof/>
                <w:webHidden/>
              </w:rPr>
              <w:t>2</w:t>
            </w:r>
            <w:r w:rsidR="0035785F">
              <w:rPr>
                <w:noProof/>
                <w:webHidden/>
              </w:rPr>
              <w:fldChar w:fldCharType="end"/>
            </w:r>
          </w:hyperlink>
        </w:p>
        <w:p w14:paraId="1E89CD88" w14:textId="3B9ADF2A" w:rsidR="0035785F" w:rsidRDefault="0062546E">
          <w:pPr>
            <w:pStyle w:val="11"/>
            <w:tabs>
              <w:tab w:val="right" w:leader="dot" w:pos="9016"/>
            </w:tabs>
            <w:rPr>
              <w:rFonts w:asciiTheme="minorHAnsi" w:eastAsiaTheme="minorEastAsia" w:hAnsiTheme="minorHAnsi"/>
              <w:noProof/>
              <w:lang w:eastAsia="en-GB"/>
            </w:rPr>
          </w:pPr>
          <w:hyperlink w:anchor="_Toc49282774" w:history="1">
            <w:r w:rsidR="0035785F" w:rsidRPr="003933C9">
              <w:rPr>
                <w:rStyle w:val="ab"/>
                <w:noProof/>
              </w:rPr>
              <w:t>The Marketing Mix and Application</w:t>
            </w:r>
            <w:r w:rsidR="0035785F">
              <w:rPr>
                <w:noProof/>
                <w:webHidden/>
              </w:rPr>
              <w:tab/>
            </w:r>
            <w:r w:rsidR="0035785F">
              <w:rPr>
                <w:noProof/>
                <w:webHidden/>
              </w:rPr>
              <w:fldChar w:fldCharType="begin"/>
            </w:r>
            <w:r w:rsidR="0035785F">
              <w:rPr>
                <w:noProof/>
                <w:webHidden/>
              </w:rPr>
              <w:instrText xml:space="preserve"> PAGEREF _Toc49282774 \h </w:instrText>
            </w:r>
            <w:r w:rsidR="0035785F">
              <w:rPr>
                <w:noProof/>
                <w:webHidden/>
              </w:rPr>
            </w:r>
            <w:r w:rsidR="0035785F">
              <w:rPr>
                <w:noProof/>
                <w:webHidden/>
              </w:rPr>
              <w:fldChar w:fldCharType="separate"/>
            </w:r>
            <w:r w:rsidR="0035785F">
              <w:rPr>
                <w:noProof/>
                <w:webHidden/>
              </w:rPr>
              <w:t>5</w:t>
            </w:r>
            <w:r w:rsidR="0035785F">
              <w:rPr>
                <w:noProof/>
                <w:webHidden/>
              </w:rPr>
              <w:fldChar w:fldCharType="end"/>
            </w:r>
          </w:hyperlink>
        </w:p>
        <w:p w14:paraId="279EA350" w14:textId="2B5D11A3" w:rsidR="0035785F" w:rsidRDefault="0062546E">
          <w:pPr>
            <w:pStyle w:val="21"/>
            <w:tabs>
              <w:tab w:val="right" w:leader="dot" w:pos="9016"/>
            </w:tabs>
            <w:rPr>
              <w:rFonts w:asciiTheme="minorHAnsi" w:eastAsiaTheme="minorEastAsia" w:hAnsiTheme="minorHAnsi"/>
              <w:noProof/>
              <w:lang w:eastAsia="en-GB"/>
            </w:rPr>
          </w:pPr>
          <w:hyperlink w:anchor="_Toc49282775" w:history="1">
            <w:r w:rsidR="0035785F" w:rsidRPr="003933C9">
              <w:rPr>
                <w:rStyle w:val="ab"/>
                <w:noProof/>
              </w:rPr>
              <w:t>Overview</w:t>
            </w:r>
            <w:r w:rsidR="0035785F">
              <w:rPr>
                <w:noProof/>
                <w:webHidden/>
              </w:rPr>
              <w:tab/>
            </w:r>
            <w:r w:rsidR="0035785F">
              <w:rPr>
                <w:noProof/>
                <w:webHidden/>
              </w:rPr>
              <w:fldChar w:fldCharType="begin"/>
            </w:r>
            <w:r w:rsidR="0035785F">
              <w:rPr>
                <w:noProof/>
                <w:webHidden/>
              </w:rPr>
              <w:instrText xml:space="preserve"> PAGEREF _Toc49282775 \h </w:instrText>
            </w:r>
            <w:r w:rsidR="0035785F">
              <w:rPr>
                <w:noProof/>
                <w:webHidden/>
              </w:rPr>
            </w:r>
            <w:r w:rsidR="0035785F">
              <w:rPr>
                <w:noProof/>
                <w:webHidden/>
              </w:rPr>
              <w:fldChar w:fldCharType="separate"/>
            </w:r>
            <w:r w:rsidR="0035785F">
              <w:rPr>
                <w:noProof/>
                <w:webHidden/>
              </w:rPr>
              <w:t>5</w:t>
            </w:r>
            <w:r w:rsidR="0035785F">
              <w:rPr>
                <w:noProof/>
                <w:webHidden/>
              </w:rPr>
              <w:fldChar w:fldCharType="end"/>
            </w:r>
          </w:hyperlink>
        </w:p>
        <w:p w14:paraId="0BEC03CA" w14:textId="48F5770C" w:rsidR="0035785F" w:rsidRDefault="0062546E">
          <w:pPr>
            <w:pStyle w:val="21"/>
            <w:tabs>
              <w:tab w:val="right" w:leader="dot" w:pos="9016"/>
            </w:tabs>
            <w:rPr>
              <w:rFonts w:asciiTheme="minorHAnsi" w:eastAsiaTheme="minorEastAsia" w:hAnsiTheme="minorHAnsi"/>
              <w:noProof/>
              <w:lang w:eastAsia="en-GB"/>
            </w:rPr>
          </w:pPr>
          <w:hyperlink w:anchor="_Toc49282776" w:history="1">
            <w:r w:rsidR="0035785F" w:rsidRPr="003933C9">
              <w:rPr>
                <w:rStyle w:val="ab"/>
                <w:noProof/>
              </w:rPr>
              <w:t>Application in Organisational Context</w:t>
            </w:r>
            <w:r w:rsidR="0035785F">
              <w:rPr>
                <w:noProof/>
                <w:webHidden/>
              </w:rPr>
              <w:tab/>
            </w:r>
            <w:r w:rsidR="0035785F">
              <w:rPr>
                <w:noProof/>
                <w:webHidden/>
              </w:rPr>
              <w:fldChar w:fldCharType="begin"/>
            </w:r>
            <w:r w:rsidR="0035785F">
              <w:rPr>
                <w:noProof/>
                <w:webHidden/>
              </w:rPr>
              <w:instrText xml:space="preserve"> PAGEREF _Toc49282776 \h </w:instrText>
            </w:r>
            <w:r w:rsidR="0035785F">
              <w:rPr>
                <w:noProof/>
                <w:webHidden/>
              </w:rPr>
            </w:r>
            <w:r w:rsidR="0035785F">
              <w:rPr>
                <w:noProof/>
                <w:webHidden/>
              </w:rPr>
              <w:fldChar w:fldCharType="separate"/>
            </w:r>
            <w:r w:rsidR="0035785F">
              <w:rPr>
                <w:noProof/>
                <w:webHidden/>
              </w:rPr>
              <w:t>5</w:t>
            </w:r>
            <w:r w:rsidR="0035785F">
              <w:rPr>
                <w:noProof/>
                <w:webHidden/>
              </w:rPr>
              <w:fldChar w:fldCharType="end"/>
            </w:r>
          </w:hyperlink>
        </w:p>
        <w:p w14:paraId="785A1A0C" w14:textId="62D92C37" w:rsidR="0035785F" w:rsidRDefault="0062546E">
          <w:pPr>
            <w:pStyle w:val="31"/>
            <w:tabs>
              <w:tab w:val="right" w:leader="dot" w:pos="9016"/>
            </w:tabs>
            <w:rPr>
              <w:rFonts w:asciiTheme="minorHAnsi" w:eastAsiaTheme="minorEastAsia" w:hAnsiTheme="minorHAnsi"/>
              <w:noProof/>
              <w:lang w:eastAsia="en-GB"/>
            </w:rPr>
          </w:pPr>
          <w:hyperlink w:anchor="_Toc49282777" w:history="1">
            <w:r w:rsidR="0035785F" w:rsidRPr="003933C9">
              <w:rPr>
                <w:rStyle w:val="ab"/>
                <w:noProof/>
              </w:rPr>
              <w:t>Product in the Marketing mix</w:t>
            </w:r>
            <w:r w:rsidR="0035785F">
              <w:rPr>
                <w:noProof/>
                <w:webHidden/>
              </w:rPr>
              <w:tab/>
            </w:r>
            <w:r w:rsidR="0035785F">
              <w:rPr>
                <w:noProof/>
                <w:webHidden/>
              </w:rPr>
              <w:fldChar w:fldCharType="begin"/>
            </w:r>
            <w:r w:rsidR="0035785F">
              <w:rPr>
                <w:noProof/>
                <w:webHidden/>
              </w:rPr>
              <w:instrText xml:space="preserve"> PAGEREF _Toc49282777 \h </w:instrText>
            </w:r>
            <w:r w:rsidR="0035785F">
              <w:rPr>
                <w:noProof/>
                <w:webHidden/>
              </w:rPr>
            </w:r>
            <w:r w:rsidR="0035785F">
              <w:rPr>
                <w:noProof/>
                <w:webHidden/>
              </w:rPr>
              <w:fldChar w:fldCharType="separate"/>
            </w:r>
            <w:r w:rsidR="0035785F">
              <w:rPr>
                <w:noProof/>
                <w:webHidden/>
              </w:rPr>
              <w:t>5</w:t>
            </w:r>
            <w:r w:rsidR="0035785F">
              <w:rPr>
                <w:noProof/>
                <w:webHidden/>
              </w:rPr>
              <w:fldChar w:fldCharType="end"/>
            </w:r>
          </w:hyperlink>
        </w:p>
        <w:p w14:paraId="33A62B02" w14:textId="3C24001F" w:rsidR="0035785F" w:rsidRDefault="0062546E">
          <w:pPr>
            <w:pStyle w:val="31"/>
            <w:tabs>
              <w:tab w:val="right" w:leader="dot" w:pos="9016"/>
            </w:tabs>
            <w:rPr>
              <w:rFonts w:asciiTheme="minorHAnsi" w:eastAsiaTheme="minorEastAsia" w:hAnsiTheme="minorHAnsi"/>
              <w:noProof/>
              <w:lang w:eastAsia="en-GB"/>
            </w:rPr>
          </w:pPr>
          <w:hyperlink w:anchor="_Toc49282778" w:history="1">
            <w:r w:rsidR="0035785F" w:rsidRPr="003933C9">
              <w:rPr>
                <w:rStyle w:val="ab"/>
                <w:noProof/>
              </w:rPr>
              <w:t>Pricing in the Marketing mix</w:t>
            </w:r>
            <w:r w:rsidR="0035785F">
              <w:rPr>
                <w:noProof/>
                <w:webHidden/>
              </w:rPr>
              <w:tab/>
            </w:r>
            <w:r w:rsidR="0035785F">
              <w:rPr>
                <w:noProof/>
                <w:webHidden/>
              </w:rPr>
              <w:fldChar w:fldCharType="begin"/>
            </w:r>
            <w:r w:rsidR="0035785F">
              <w:rPr>
                <w:noProof/>
                <w:webHidden/>
              </w:rPr>
              <w:instrText xml:space="preserve"> PAGEREF _Toc49282778 \h </w:instrText>
            </w:r>
            <w:r w:rsidR="0035785F">
              <w:rPr>
                <w:noProof/>
                <w:webHidden/>
              </w:rPr>
            </w:r>
            <w:r w:rsidR="0035785F">
              <w:rPr>
                <w:noProof/>
                <w:webHidden/>
              </w:rPr>
              <w:fldChar w:fldCharType="separate"/>
            </w:r>
            <w:r w:rsidR="0035785F">
              <w:rPr>
                <w:noProof/>
                <w:webHidden/>
              </w:rPr>
              <w:t>6</w:t>
            </w:r>
            <w:r w:rsidR="0035785F">
              <w:rPr>
                <w:noProof/>
                <w:webHidden/>
              </w:rPr>
              <w:fldChar w:fldCharType="end"/>
            </w:r>
          </w:hyperlink>
        </w:p>
        <w:p w14:paraId="08CCADE4" w14:textId="05F9CCFD" w:rsidR="0035785F" w:rsidRDefault="0062546E">
          <w:pPr>
            <w:pStyle w:val="31"/>
            <w:tabs>
              <w:tab w:val="right" w:leader="dot" w:pos="9016"/>
            </w:tabs>
            <w:rPr>
              <w:rFonts w:asciiTheme="minorHAnsi" w:eastAsiaTheme="minorEastAsia" w:hAnsiTheme="minorHAnsi"/>
              <w:noProof/>
              <w:lang w:eastAsia="en-GB"/>
            </w:rPr>
          </w:pPr>
          <w:hyperlink w:anchor="_Toc49282779" w:history="1">
            <w:r w:rsidR="0035785F" w:rsidRPr="003933C9">
              <w:rPr>
                <w:rStyle w:val="ab"/>
                <w:noProof/>
              </w:rPr>
              <w:t>Place in the Marketing mix</w:t>
            </w:r>
            <w:r w:rsidR="0035785F">
              <w:rPr>
                <w:noProof/>
                <w:webHidden/>
              </w:rPr>
              <w:tab/>
            </w:r>
            <w:r w:rsidR="0035785F">
              <w:rPr>
                <w:noProof/>
                <w:webHidden/>
              </w:rPr>
              <w:fldChar w:fldCharType="begin"/>
            </w:r>
            <w:r w:rsidR="0035785F">
              <w:rPr>
                <w:noProof/>
                <w:webHidden/>
              </w:rPr>
              <w:instrText xml:space="preserve"> PAGEREF _Toc49282779 \h </w:instrText>
            </w:r>
            <w:r w:rsidR="0035785F">
              <w:rPr>
                <w:noProof/>
                <w:webHidden/>
              </w:rPr>
            </w:r>
            <w:r w:rsidR="0035785F">
              <w:rPr>
                <w:noProof/>
                <w:webHidden/>
              </w:rPr>
              <w:fldChar w:fldCharType="separate"/>
            </w:r>
            <w:r w:rsidR="0035785F">
              <w:rPr>
                <w:noProof/>
                <w:webHidden/>
              </w:rPr>
              <w:t>6</w:t>
            </w:r>
            <w:r w:rsidR="0035785F">
              <w:rPr>
                <w:noProof/>
                <w:webHidden/>
              </w:rPr>
              <w:fldChar w:fldCharType="end"/>
            </w:r>
          </w:hyperlink>
        </w:p>
        <w:p w14:paraId="2F37C637" w14:textId="484728C4" w:rsidR="0035785F" w:rsidRDefault="0062546E">
          <w:pPr>
            <w:pStyle w:val="31"/>
            <w:tabs>
              <w:tab w:val="right" w:leader="dot" w:pos="9016"/>
            </w:tabs>
            <w:rPr>
              <w:rFonts w:asciiTheme="minorHAnsi" w:eastAsiaTheme="minorEastAsia" w:hAnsiTheme="minorHAnsi"/>
              <w:noProof/>
              <w:lang w:eastAsia="en-GB"/>
            </w:rPr>
          </w:pPr>
          <w:hyperlink w:anchor="_Toc49282780" w:history="1">
            <w:r w:rsidR="0035785F" w:rsidRPr="003933C9">
              <w:rPr>
                <w:rStyle w:val="ab"/>
                <w:noProof/>
              </w:rPr>
              <w:t>Promotions in the Marketing mix</w:t>
            </w:r>
            <w:r w:rsidR="0035785F">
              <w:rPr>
                <w:noProof/>
                <w:webHidden/>
              </w:rPr>
              <w:tab/>
            </w:r>
            <w:r w:rsidR="0035785F">
              <w:rPr>
                <w:noProof/>
                <w:webHidden/>
              </w:rPr>
              <w:fldChar w:fldCharType="begin"/>
            </w:r>
            <w:r w:rsidR="0035785F">
              <w:rPr>
                <w:noProof/>
                <w:webHidden/>
              </w:rPr>
              <w:instrText xml:space="preserve"> PAGEREF _Toc49282780 \h </w:instrText>
            </w:r>
            <w:r w:rsidR="0035785F">
              <w:rPr>
                <w:noProof/>
                <w:webHidden/>
              </w:rPr>
            </w:r>
            <w:r w:rsidR="0035785F">
              <w:rPr>
                <w:noProof/>
                <w:webHidden/>
              </w:rPr>
              <w:fldChar w:fldCharType="separate"/>
            </w:r>
            <w:r w:rsidR="0035785F">
              <w:rPr>
                <w:noProof/>
                <w:webHidden/>
              </w:rPr>
              <w:t>6</w:t>
            </w:r>
            <w:r w:rsidR="0035785F">
              <w:rPr>
                <w:noProof/>
                <w:webHidden/>
              </w:rPr>
              <w:fldChar w:fldCharType="end"/>
            </w:r>
          </w:hyperlink>
        </w:p>
        <w:p w14:paraId="09BC0347" w14:textId="23180BE7" w:rsidR="0035785F" w:rsidRDefault="0062546E">
          <w:pPr>
            <w:pStyle w:val="11"/>
            <w:tabs>
              <w:tab w:val="right" w:leader="dot" w:pos="9016"/>
            </w:tabs>
            <w:rPr>
              <w:rFonts w:asciiTheme="minorHAnsi" w:eastAsiaTheme="minorEastAsia" w:hAnsiTheme="minorHAnsi"/>
              <w:noProof/>
              <w:lang w:eastAsia="en-GB"/>
            </w:rPr>
          </w:pPr>
          <w:hyperlink w:anchor="_Toc49282781" w:history="1">
            <w:r w:rsidR="0035785F" w:rsidRPr="003933C9">
              <w:rPr>
                <w:rStyle w:val="ab"/>
                <w:noProof/>
              </w:rPr>
              <w:t>Conclusion</w:t>
            </w:r>
            <w:r w:rsidR="0035785F">
              <w:rPr>
                <w:noProof/>
                <w:webHidden/>
              </w:rPr>
              <w:tab/>
            </w:r>
            <w:r w:rsidR="0035785F">
              <w:rPr>
                <w:noProof/>
                <w:webHidden/>
              </w:rPr>
              <w:fldChar w:fldCharType="begin"/>
            </w:r>
            <w:r w:rsidR="0035785F">
              <w:rPr>
                <w:noProof/>
                <w:webHidden/>
              </w:rPr>
              <w:instrText xml:space="preserve"> PAGEREF _Toc49282781 \h </w:instrText>
            </w:r>
            <w:r w:rsidR="0035785F">
              <w:rPr>
                <w:noProof/>
                <w:webHidden/>
              </w:rPr>
            </w:r>
            <w:r w:rsidR="0035785F">
              <w:rPr>
                <w:noProof/>
                <w:webHidden/>
              </w:rPr>
              <w:fldChar w:fldCharType="separate"/>
            </w:r>
            <w:r w:rsidR="0035785F">
              <w:rPr>
                <w:noProof/>
                <w:webHidden/>
              </w:rPr>
              <w:t>7</w:t>
            </w:r>
            <w:r w:rsidR="0035785F">
              <w:rPr>
                <w:noProof/>
                <w:webHidden/>
              </w:rPr>
              <w:fldChar w:fldCharType="end"/>
            </w:r>
          </w:hyperlink>
        </w:p>
        <w:p w14:paraId="0CD65F5D" w14:textId="78049165" w:rsidR="0035785F" w:rsidRDefault="0062546E">
          <w:pPr>
            <w:pStyle w:val="11"/>
            <w:tabs>
              <w:tab w:val="right" w:leader="dot" w:pos="9016"/>
            </w:tabs>
            <w:rPr>
              <w:rFonts w:asciiTheme="minorHAnsi" w:eastAsiaTheme="minorEastAsia" w:hAnsiTheme="minorHAnsi"/>
              <w:noProof/>
              <w:lang w:eastAsia="en-GB"/>
            </w:rPr>
          </w:pPr>
          <w:hyperlink w:anchor="_Toc49282782" w:history="1">
            <w:r w:rsidR="0035785F" w:rsidRPr="003933C9">
              <w:rPr>
                <w:rStyle w:val="ab"/>
                <w:noProof/>
              </w:rPr>
              <w:t>Reference List</w:t>
            </w:r>
            <w:r w:rsidR="0035785F">
              <w:rPr>
                <w:noProof/>
                <w:webHidden/>
              </w:rPr>
              <w:tab/>
            </w:r>
            <w:r w:rsidR="0035785F">
              <w:rPr>
                <w:noProof/>
                <w:webHidden/>
              </w:rPr>
              <w:fldChar w:fldCharType="begin"/>
            </w:r>
            <w:r w:rsidR="0035785F">
              <w:rPr>
                <w:noProof/>
                <w:webHidden/>
              </w:rPr>
              <w:instrText xml:space="preserve"> PAGEREF _Toc49282782 \h </w:instrText>
            </w:r>
            <w:r w:rsidR="0035785F">
              <w:rPr>
                <w:noProof/>
                <w:webHidden/>
              </w:rPr>
            </w:r>
            <w:r w:rsidR="0035785F">
              <w:rPr>
                <w:noProof/>
                <w:webHidden/>
              </w:rPr>
              <w:fldChar w:fldCharType="separate"/>
            </w:r>
            <w:r w:rsidR="0035785F">
              <w:rPr>
                <w:noProof/>
                <w:webHidden/>
              </w:rPr>
              <w:t>8</w:t>
            </w:r>
            <w:r w:rsidR="0035785F">
              <w:rPr>
                <w:noProof/>
                <w:webHidden/>
              </w:rPr>
              <w:fldChar w:fldCharType="end"/>
            </w:r>
          </w:hyperlink>
        </w:p>
        <w:p w14:paraId="39E131E4" w14:textId="1715187A" w:rsidR="00BF319D" w:rsidRDefault="00BF319D">
          <w:r>
            <w:rPr>
              <w:b/>
              <w:bCs/>
              <w:noProof/>
            </w:rPr>
            <w:fldChar w:fldCharType="end"/>
          </w:r>
        </w:p>
      </w:sdtContent>
    </w:sdt>
    <w:p w14:paraId="49B2CF32" w14:textId="127830A2" w:rsidR="00844443" w:rsidRDefault="00844443"/>
    <w:p w14:paraId="27EE7545" w14:textId="55A8ACD9" w:rsidR="00655E71" w:rsidRDefault="00655E71"/>
    <w:p w14:paraId="42FBD427" w14:textId="5206B568" w:rsidR="00655E71" w:rsidRDefault="00655E71"/>
    <w:p w14:paraId="666A3D6E" w14:textId="14C39F52" w:rsidR="00655E71" w:rsidRDefault="00655E71"/>
    <w:p w14:paraId="2FC3D805" w14:textId="0742F962" w:rsidR="00655E71" w:rsidRDefault="00655E71"/>
    <w:p w14:paraId="2F65D59B" w14:textId="70C06D34" w:rsidR="00655E71" w:rsidRDefault="00655E71"/>
    <w:p w14:paraId="212A5230" w14:textId="6F9FBD4C" w:rsidR="00655E71" w:rsidRDefault="00655E71"/>
    <w:p w14:paraId="5E2DFFD9" w14:textId="25BD0FC2" w:rsidR="00655E71" w:rsidRDefault="00655E71"/>
    <w:p w14:paraId="61125CD7" w14:textId="18809C5E" w:rsidR="00655E71" w:rsidRDefault="00655E71"/>
    <w:p w14:paraId="18FB8A15" w14:textId="04ED097F" w:rsidR="00655E71" w:rsidRDefault="00655E71"/>
    <w:p w14:paraId="1491F3A7" w14:textId="3E3D0F15" w:rsidR="00655E71" w:rsidRDefault="00655E71"/>
    <w:p w14:paraId="4778620F" w14:textId="7056B396" w:rsidR="00655E71" w:rsidRDefault="00655E71"/>
    <w:p w14:paraId="49346F0A" w14:textId="7B949BAF" w:rsidR="00655E71" w:rsidRDefault="00655E71"/>
    <w:p w14:paraId="0F258C9A" w14:textId="2E8FA585" w:rsidR="00655E71" w:rsidRDefault="00655E71"/>
    <w:p w14:paraId="0824C506" w14:textId="05A73333" w:rsidR="00655E71" w:rsidRDefault="00655E71"/>
    <w:p w14:paraId="7A63F1F5" w14:textId="1E4D2DDB" w:rsidR="00655E71" w:rsidRDefault="00655E71" w:rsidP="00655E71">
      <w:pPr>
        <w:pStyle w:val="1"/>
      </w:pPr>
      <w:bookmarkStart w:id="1" w:name="_Toc49282771"/>
      <w:r>
        <w:lastRenderedPageBreak/>
        <w:t>Introduction</w:t>
      </w:r>
      <w:bookmarkEnd w:id="1"/>
    </w:p>
    <w:p w14:paraId="7211176A" w14:textId="03BA8F9C" w:rsidR="00333577" w:rsidRDefault="0035785F" w:rsidP="00333577">
      <w:r w:rsidRPr="0035785F">
        <w:t>During the advertising procedure in the business condition, positioning is a key system for the primary periods of making limited time strategies that would empower the association to prepare well in the corporate world. An association that is attempting to flourish well in current human advancement needs to get a handle on the general key positioning procedure. Such an angry technique of a publicizing framework must embed the statement of the motivation behind the association, the proposal of the article, the vision along with the objectives. The above circumstance may likewise pick the road of the SWOT examination or, regardless, thought of conditions for an association that is key to its present circumstance and next move. This report, in this sense, talks about a few pieces of the immediate strategies available, as explained in different articles. Three articles assessed in this join the overall thought that current clients additionally need a motivator for their cash. That is, they are searching for acceptable, which gives a strange experience grouping starting with one channel then onto the next.</w:t>
      </w:r>
    </w:p>
    <w:p w14:paraId="5C53C2A9" w14:textId="3916DC54" w:rsidR="00655E71" w:rsidRDefault="00655E71" w:rsidP="00655E71">
      <w:pPr>
        <w:pStyle w:val="1"/>
      </w:pPr>
      <w:bookmarkStart w:id="2" w:name="_Toc49282772"/>
      <w:r>
        <w:t>Marketing in Business</w:t>
      </w:r>
      <w:bookmarkEnd w:id="2"/>
    </w:p>
    <w:p w14:paraId="0BB4A125" w14:textId="77777777" w:rsidR="0035785F" w:rsidRDefault="0035785F" w:rsidP="0035785F">
      <w:r>
        <w:t xml:space="preserve">The most recent article in this paper, arranged by Thatcher Spring, explains key advancement thoughts in accordance with the multichannel dispersion. Thatcher presents Amazon's work as a key multi-direct retailer in the corporate world. Obviously, Amazon has advanced a monopolistic way in the market, and Thatcher is tolerating other free suppliers, without quite a bit of Amazon's flourishing disappointment. Such independent sellers who mean to set up their own establishment must consider the outcomes and consider the interests of multi-channel flow. Some portion of the game plan ought to incorporate stock organization contemplations, stock activities, client care, and work in both the circulation community and the transporter. At the point when a sales rep knows about the above alternatives, they can proceed onward to a scaled down scale concentrating on procedures for available specific groups. </w:t>
      </w:r>
    </w:p>
    <w:p w14:paraId="3D0F6798" w14:textId="2B96C55C" w:rsidR="00655E71" w:rsidRDefault="0035785F" w:rsidP="0035785F">
      <w:r>
        <w:t>In all likelihood, Google, and just as that different destinations, for example, Facebook, and Telegram offer arrangements of apparatuses with an immense opportunity to actualize appropriation frameworks on numerous stations. Dealers should likewise reliably interface existing clients through email advancement methods. Like some other craftsman, Thatcher further presents the circumstance of development in the show scene. Moreover, he accentuates that each other seller, major in client relations, should completely comprehend advancement being developed (Thatcher, 2019).</w:t>
      </w:r>
    </w:p>
    <w:p w14:paraId="6A3A4AEC" w14:textId="7395CB4F" w:rsidR="00655E71" w:rsidRDefault="00655E71" w:rsidP="00655E71">
      <w:pPr>
        <w:pStyle w:val="1"/>
      </w:pPr>
      <w:bookmarkStart w:id="3" w:name="_Toc49282773"/>
      <w:r>
        <w:t xml:space="preserve">Marketing </w:t>
      </w:r>
      <w:r w:rsidR="00823BDF">
        <w:t>– Porter and PESTLE</w:t>
      </w:r>
      <w:bookmarkEnd w:id="3"/>
    </w:p>
    <w:p w14:paraId="2F0A53CD" w14:textId="1CA13C2A" w:rsidR="00333577" w:rsidRDefault="0035785F" w:rsidP="00333577">
      <w:r w:rsidRPr="0035785F">
        <w:t xml:space="preserve">Strategies included incorporate web based business, automated exchanges, show through online informal organizations, email publicizing and the utilization of special accomplices. The above frameworks are exhaustive for present day control, where everything is done through the system. The entirety of the above channels </w:t>
      </w:r>
      <w:proofErr w:type="gramStart"/>
      <w:r w:rsidRPr="0035785F">
        <w:t>are</w:t>
      </w:r>
      <w:proofErr w:type="gramEnd"/>
      <w:r w:rsidRPr="0035785F">
        <w:t xml:space="preserve"> planned for getting the best things straightforwardly to </w:t>
      </w:r>
      <w:proofErr w:type="spellStart"/>
      <w:r w:rsidRPr="0035785F">
        <w:t>favored</w:t>
      </w:r>
      <w:proofErr w:type="spellEnd"/>
      <w:r w:rsidRPr="0035785F">
        <w:t xml:space="preserve"> clients during the propelled stages. Creature bargains dependent on the web and the web are generally applicable in any piece of the world with barely any cost recommendations. It is additionally able to think about the significance of indicating accessories, emissaries and associates who give systems administration to a </w:t>
      </w:r>
      <w:r w:rsidRPr="0035785F">
        <w:lastRenderedPageBreak/>
        <w:t>particular subject. Harvey accentuates Omnichannel as a show strategy that appears multichannel, aside from dependable patterns of understanding. Such a framework is refreshed all through the web to create a reliable gathering (Steve, 2019).</w:t>
      </w:r>
    </w:p>
    <w:p w14:paraId="1C2E883A" w14:textId="6ABD8134" w:rsidR="00655E71" w:rsidRDefault="0035785F" w:rsidP="00333577">
      <w:r w:rsidRPr="0035785F">
        <w:t>The Porter Five model of powers was proposed by Michael E. Watchman in 1979. The objective is to examine and assess the genuine attitude and characteristics of business affiliations. The model has three degrees of genuine forces (danger from substitute items or organizations, peril of new participants and rivalry between existing organizations) and two vertical forces (power of dealing with purchasers and deal force of providers).</w:t>
      </w:r>
    </w:p>
    <w:p w14:paraId="51A192DA" w14:textId="6C772621" w:rsidR="003738F7" w:rsidRDefault="003738F7" w:rsidP="00333577">
      <w:r w:rsidRPr="003738F7">
        <w:rPr>
          <w:noProof/>
          <w:lang w:eastAsia="en-GB"/>
        </w:rPr>
        <w:drawing>
          <wp:inline distT="0" distB="0" distL="0" distR="0" wp14:anchorId="609EB137" wp14:editId="082E1F65">
            <wp:extent cx="5731510" cy="57315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731510"/>
                    </a:xfrm>
                    <a:prstGeom prst="rect">
                      <a:avLst/>
                    </a:prstGeom>
                  </pic:spPr>
                </pic:pic>
              </a:graphicData>
            </a:graphic>
          </wp:inline>
        </w:drawing>
      </w:r>
    </w:p>
    <w:p w14:paraId="31FEA1EC" w14:textId="25DC1DA7" w:rsidR="003738F7" w:rsidRDefault="003738F7" w:rsidP="00333577">
      <w:r w:rsidRPr="003738F7">
        <w:t>(</w:t>
      </w:r>
      <w:proofErr w:type="spellStart"/>
      <w:r w:rsidRPr="003738F7">
        <w:t>DigitalKoda</w:t>
      </w:r>
      <w:proofErr w:type="spellEnd"/>
      <w:r w:rsidRPr="003738F7">
        <w:t>® Because everything is connected. DSMMCM1819, 2018)</w:t>
      </w:r>
      <w:r>
        <w:t>.</w:t>
      </w:r>
    </w:p>
    <w:p w14:paraId="63C3AE4A" w14:textId="77777777" w:rsidR="0035785F" w:rsidRDefault="0035785F" w:rsidP="0035785F">
      <w:r>
        <w:t xml:space="preserve">PESTLE research is a key positioning device used to dissect different parts that influence the market position of a business or affiliation. The reason for the PESTLE examination is to construct a critical comprehension of the outside state where the affiliation works. Generally, the PESTLE study is engaged as a component of the presentation of a SWOT examination. PESTLE incorporates the going with components: </w:t>
      </w:r>
    </w:p>
    <w:p w14:paraId="650229B8" w14:textId="77777777" w:rsidR="0035785F" w:rsidRDefault="0035785F" w:rsidP="0035785F">
      <w:r>
        <w:lastRenderedPageBreak/>
        <w:t xml:space="preserve">Political variables incorporate charging system, rules, intensity of government, rule of law, levels of political defilement or bureaucratic convention, and conceivable critical changes through new selection or disturbance to the universe of legislative issues. </w:t>
      </w:r>
    </w:p>
    <w:p w14:paraId="1F0753B5" w14:textId="77777777" w:rsidR="0035785F" w:rsidRDefault="0035785F" w:rsidP="0035785F">
      <w:r>
        <w:t xml:space="preserve">The money related components incorporate the overall period of the business cycle, the potential for fiscal turn of events or withdrawal, acquiring and development costs, work costs and effortless work, joblessness, the impact of new advancements on the economy, the impact of globalization on the economy, extra degrees of multiplication. cash and wages </w:t>
      </w:r>
    </w:p>
    <w:p w14:paraId="772314C0" w14:textId="77777777" w:rsidR="0035785F" w:rsidRDefault="0035785F" w:rsidP="0035785F">
      <w:r>
        <w:t xml:space="preserve">The social components contain the segmental characteristics and points of view of the populace. Inquiries to be posed about social factors include: is the populace developing or fiery, creating or stale or contracting? How sound, educated and socially adaptable are individuals? What is individuals' supposition about their chances for movement and the state of their overall population? </w:t>
      </w:r>
    </w:p>
    <w:p w14:paraId="17E00D54" w14:textId="77777777" w:rsidR="0035785F" w:rsidRDefault="0035785F" w:rsidP="0035785F">
      <w:r>
        <w:t xml:space="preserve">Elements for development include: expanding progress, R&amp;D activity, automation of work, the pace of mechanical change and the impact of advancement in transit individuals live and work - for instance, expanding teleworking, diminished correspondence costs, expanding enthusiasm for new creative components, and anything is possible from that point. </w:t>
      </w:r>
    </w:p>
    <w:p w14:paraId="096C017F" w14:textId="77777777" w:rsidR="0035785F" w:rsidRDefault="0035785F" w:rsidP="0035785F">
      <w:r>
        <w:t xml:space="preserve">Lawful factors incorporate laws and the lawful structure that influence the condition of the affiliation - for instance, government assistance and security laws, business law, shopping law and antitrust law. </w:t>
      </w:r>
    </w:p>
    <w:p w14:paraId="4302A512" w14:textId="0F821E89" w:rsidR="003738F7" w:rsidRDefault="0035785F" w:rsidP="0035785F">
      <w:r>
        <w:t>Biological components are any of the examples or impacts of the most thorough "state" - going from disastrous occasions to changes in the earth, from regular patterns to the developing enthusiasm for naturally adjusted "green" components.</w:t>
      </w:r>
    </w:p>
    <w:p w14:paraId="415FD379" w14:textId="6BD2DE7C" w:rsidR="003738F7" w:rsidRDefault="003738F7" w:rsidP="003738F7">
      <w:r w:rsidRPr="003738F7">
        <w:rPr>
          <w:noProof/>
          <w:lang w:eastAsia="en-GB"/>
        </w:rPr>
        <w:drawing>
          <wp:inline distT="0" distB="0" distL="0" distR="0" wp14:anchorId="12418211" wp14:editId="44E3A237">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3AE3854" w14:textId="427C37BC" w:rsidR="003738F7" w:rsidRDefault="003738F7" w:rsidP="003738F7">
      <w:r w:rsidRPr="003738F7">
        <w:t>(</w:t>
      </w:r>
      <w:proofErr w:type="spellStart"/>
      <w:r w:rsidRPr="003738F7">
        <w:t>ThemeGrill</w:t>
      </w:r>
      <w:proofErr w:type="spellEnd"/>
      <w:r w:rsidRPr="003738F7">
        <w:t>, 2018)</w:t>
      </w:r>
      <w:r>
        <w:t>.</w:t>
      </w:r>
    </w:p>
    <w:p w14:paraId="03817368" w14:textId="77777777" w:rsidR="003738F7" w:rsidRDefault="003738F7" w:rsidP="003738F7"/>
    <w:p w14:paraId="13311734" w14:textId="3D6F55B5" w:rsidR="00655E71" w:rsidRDefault="00655E71" w:rsidP="00655E71">
      <w:pPr>
        <w:pStyle w:val="1"/>
      </w:pPr>
      <w:bookmarkStart w:id="4" w:name="_Toc49282774"/>
      <w:r>
        <w:lastRenderedPageBreak/>
        <w:t>The Marketing Mix and Application</w:t>
      </w:r>
      <w:bookmarkEnd w:id="4"/>
    </w:p>
    <w:p w14:paraId="7337DE09" w14:textId="5BFC2C33" w:rsidR="00655E71" w:rsidRDefault="00655E71" w:rsidP="00655E71">
      <w:pPr>
        <w:pStyle w:val="2"/>
      </w:pPr>
      <w:bookmarkStart w:id="5" w:name="_Toc49282775"/>
      <w:r>
        <w:t>Overview</w:t>
      </w:r>
      <w:bookmarkEnd w:id="5"/>
    </w:p>
    <w:p w14:paraId="226E78F4" w14:textId="77777777" w:rsidR="0035785F" w:rsidRDefault="0035785F" w:rsidP="0035785F">
      <w:r>
        <w:t xml:space="preserve">Chanel is a magnificent French creator name that is seen on the all-inclusive market as a brand that invests impressive energy in design adornments, excessive merchandise and extravagantly arranged to wear garments. It obliges the rich and notable outstanding class who can oversee costs without an issue. Gabrielle Chanel made this personal business Chanel in 1909. Its will likely accomplish something one of a kind with irregular materials and inventiveness for a woman and today the brand name is related with an amazingly high bore. </w:t>
      </w:r>
    </w:p>
    <w:p w14:paraId="0322EE67" w14:textId="77777777" w:rsidR="0035785F" w:rsidRDefault="0035785F" w:rsidP="0035785F">
      <w:r>
        <w:t xml:space="preserve">The attire line is adequately unmistakable by the vibration, contact, and notwithstanding this additionally flawlessness of the shocking material. The reflection on the nuances so far is shocking and striking. Individuals purchase things from Chanel because of the obvious idea of the brand. Individuals who are thankful for something picked can't go farther than Chanel's alluring and eminent outcomes. The association has numerous rivals who keep it alert. A portion of his savage adversaries are: </w:t>
      </w:r>
    </w:p>
    <w:p w14:paraId="6E209D03" w14:textId="219F800B" w:rsidR="0035785F" w:rsidRDefault="0035785F" w:rsidP="0035785F">
      <w:pPr>
        <w:pStyle w:val="ac"/>
        <w:numPr>
          <w:ilvl w:val="0"/>
          <w:numId w:val="1"/>
        </w:numPr>
      </w:pPr>
      <w:r>
        <w:t xml:space="preserve">Gucci </w:t>
      </w:r>
    </w:p>
    <w:p w14:paraId="743473C0" w14:textId="48628B5E" w:rsidR="0035785F" w:rsidRDefault="0035785F" w:rsidP="0035785F">
      <w:pPr>
        <w:pStyle w:val="ac"/>
        <w:numPr>
          <w:ilvl w:val="0"/>
          <w:numId w:val="1"/>
        </w:numPr>
      </w:pPr>
      <w:r>
        <w:t xml:space="preserve">Louis Vuitton </w:t>
      </w:r>
    </w:p>
    <w:p w14:paraId="6A48AF6E" w14:textId="3FAA239D" w:rsidR="00655E71" w:rsidRDefault="0035785F" w:rsidP="0035785F">
      <w:pPr>
        <w:pStyle w:val="ac"/>
        <w:numPr>
          <w:ilvl w:val="0"/>
          <w:numId w:val="1"/>
        </w:numPr>
      </w:pPr>
      <w:r>
        <w:t>And others</w:t>
      </w:r>
    </w:p>
    <w:p w14:paraId="7DC822AF" w14:textId="7715774C" w:rsidR="00333577" w:rsidRDefault="00655E71" w:rsidP="00333577">
      <w:pPr>
        <w:pStyle w:val="2"/>
      </w:pPr>
      <w:bookmarkStart w:id="6" w:name="_Toc49282776"/>
      <w:r>
        <w:t>Application in Organisational Context</w:t>
      </w:r>
      <w:bookmarkEnd w:id="6"/>
    </w:p>
    <w:p w14:paraId="01E78E16" w14:textId="77777777" w:rsidR="00333577" w:rsidRDefault="00333577" w:rsidP="00333577">
      <w:pPr>
        <w:pStyle w:val="3"/>
      </w:pPr>
      <w:bookmarkStart w:id="7" w:name="_Toc49282777"/>
      <w:r>
        <w:t>Product in the Marketing mix</w:t>
      </w:r>
      <w:bookmarkEnd w:id="7"/>
    </w:p>
    <w:p w14:paraId="0FF149F7" w14:textId="7A71FCCA" w:rsidR="0035785F" w:rsidRDefault="0035785F" w:rsidP="0035785F">
      <w:r>
        <w:t xml:space="preserve">Chanel is a delightful brand taking into account the things that are made to keep the privileged societies. Raised desires for completed things are for complex people who can deal with the cost of costly things. The thin grain and exact capacity, the mind boggling and stand-out plans, the great utilization of development, its quick attributes and the best materials have helped it keep up its situation at the top. Chanel's area offers different components, which include: </w:t>
      </w:r>
    </w:p>
    <w:p w14:paraId="7D99B86B" w14:textId="1B7D56CB" w:rsidR="0035785F" w:rsidRDefault="0035785F" w:rsidP="0035785F">
      <w:pPr>
        <w:pStyle w:val="ac"/>
        <w:numPr>
          <w:ilvl w:val="0"/>
          <w:numId w:val="2"/>
        </w:numPr>
      </w:pPr>
      <w:r>
        <w:t xml:space="preserve">Day and night garments for both - The rich day garments and the cutting edge a la mode night garments are done with faultless chance and style to make it stylish. The dresses increment the estimation of the brand's acclaim to offer its clients apparel that coordinates the class and a concealing palette of current shades, for example, pastels, neutrals, </w:t>
      </w:r>
      <w:proofErr w:type="spellStart"/>
      <w:r>
        <w:t>grays</w:t>
      </w:r>
      <w:proofErr w:type="spellEnd"/>
      <w:r>
        <w:t xml:space="preserve"> and dim. </w:t>
      </w:r>
    </w:p>
    <w:p w14:paraId="283053FE" w14:textId="29DF3352" w:rsidR="0035785F" w:rsidRDefault="0035785F" w:rsidP="0035785F">
      <w:pPr>
        <w:pStyle w:val="ac"/>
        <w:numPr>
          <w:ilvl w:val="0"/>
          <w:numId w:val="2"/>
        </w:numPr>
      </w:pPr>
      <w:r>
        <w:t xml:space="preserve">Chanel's fleece suit incorporates a knee-length skirt and a coat that is in a cardigan formed with gleaming clasp and dull weave. Gems is free and incorporates a siphon shoe, a calfskin knapsack and a pearl neck. </w:t>
      </w:r>
    </w:p>
    <w:p w14:paraId="329B81AF" w14:textId="69FB27B9" w:rsidR="0035785F" w:rsidRDefault="0035785F" w:rsidP="0035785F">
      <w:pPr>
        <w:pStyle w:val="ac"/>
        <w:numPr>
          <w:ilvl w:val="0"/>
          <w:numId w:val="2"/>
        </w:numPr>
      </w:pPr>
      <w:r>
        <w:t xml:space="preserve">Flawless Gems - All things are made of magnificent and gleaming jewels and 18-carat white gold. Things incorporate </w:t>
      </w:r>
      <w:proofErr w:type="spellStart"/>
      <w:r>
        <w:t>Comete</w:t>
      </w:r>
      <w:proofErr w:type="spellEnd"/>
      <w:r>
        <w:t xml:space="preserve">, </w:t>
      </w:r>
      <w:proofErr w:type="spellStart"/>
      <w:r>
        <w:t>Camelia</w:t>
      </w:r>
      <w:proofErr w:type="spellEnd"/>
      <w:r>
        <w:t xml:space="preserve">, Baroque, Ultra and Bridal watches. It ought to be viewed as that the luxurious and cleaned adornments are acknowledged. In addition, notwithstanding the way that it was presented in 1932, it is as yet a hit on the world market right up 'til today. </w:t>
      </w:r>
    </w:p>
    <w:p w14:paraId="0CACD8BF" w14:textId="77BCBED5" w:rsidR="0035785F" w:rsidRDefault="0035785F" w:rsidP="0035785F">
      <w:pPr>
        <w:pStyle w:val="ac"/>
        <w:numPr>
          <w:ilvl w:val="0"/>
          <w:numId w:val="2"/>
        </w:numPr>
      </w:pPr>
      <w:r>
        <w:t xml:space="preserve">Selective bundles for people that are high class, top and stylish. </w:t>
      </w:r>
    </w:p>
    <w:p w14:paraId="52EEED6E" w14:textId="64BB8831" w:rsidR="0035785F" w:rsidRDefault="0035785F" w:rsidP="0035785F">
      <w:pPr>
        <w:pStyle w:val="ac"/>
        <w:numPr>
          <w:ilvl w:val="0"/>
          <w:numId w:val="2"/>
        </w:numPr>
      </w:pPr>
      <w:r>
        <w:t xml:space="preserve">The Original Watches segment was made in 1987. In 2000, wristwatches, with a shot and unisex style, were controlled and transformed into a piece by Chanel's particular club. </w:t>
      </w:r>
    </w:p>
    <w:p w14:paraId="33177791" w14:textId="65870F57" w:rsidR="0035785F" w:rsidRDefault="0035785F" w:rsidP="0035785F">
      <w:pPr>
        <w:pStyle w:val="ac"/>
        <w:numPr>
          <w:ilvl w:val="0"/>
          <w:numId w:val="2"/>
        </w:numPr>
      </w:pPr>
      <w:r>
        <w:lastRenderedPageBreak/>
        <w:t xml:space="preserve">Makeup things are accessible in numerous rich stores far and wide like Harrods. </w:t>
      </w:r>
    </w:p>
    <w:p w14:paraId="2652D104" w14:textId="77777777" w:rsidR="0035785F" w:rsidRDefault="0035785F" w:rsidP="0035785F">
      <w:pPr>
        <w:pStyle w:val="ac"/>
        <w:numPr>
          <w:ilvl w:val="0"/>
          <w:numId w:val="2"/>
        </w:numPr>
      </w:pPr>
    </w:p>
    <w:p w14:paraId="150A3555" w14:textId="3BC5FED3" w:rsidR="0035785F" w:rsidRDefault="0035785F" w:rsidP="0035785F">
      <w:pPr>
        <w:pStyle w:val="ac"/>
        <w:numPr>
          <w:ilvl w:val="0"/>
          <w:numId w:val="2"/>
        </w:numPr>
      </w:pPr>
      <w:r>
        <w:t xml:space="preserve">Great scents like № Chanel, </w:t>
      </w:r>
      <w:proofErr w:type="spellStart"/>
      <w:r>
        <w:t>Cristalle</w:t>
      </w:r>
      <w:proofErr w:type="spellEnd"/>
      <w:r>
        <w:t xml:space="preserve">, Coco Mademoiselle, No. 5 19 and Les </w:t>
      </w:r>
      <w:proofErr w:type="spellStart"/>
      <w:r>
        <w:t>Exclusifs</w:t>
      </w:r>
      <w:proofErr w:type="spellEnd"/>
      <w:r>
        <w:t xml:space="preserve">. </w:t>
      </w:r>
    </w:p>
    <w:p w14:paraId="1B9A503A" w14:textId="3DB472FC" w:rsidR="00333577" w:rsidRDefault="0035785F" w:rsidP="0035785F">
      <w:pPr>
        <w:pStyle w:val="ac"/>
        <w:numPr>
          <w:ilvl w:val="0"/>
          <w:numId w:val="2"/>
        </w:numPr>
      </w:pPr>
      <w:r>
        <w:t>Pleasant and imaginative shoes for the two people (</w:t>
      </w:r>
      <w:proofErr w:type="spellStart"/>
      <w:r>
        <w:t>Zigu</w:t>
      </w:r>
      <w:proofErr w:type="spellEnd"/>
      <w:r>
        <w:t>, 2020)</w:t>
      </w:r>
    </w:p>
    <w:p w14:paraId="0A048ACE" w14:textId="77777777" w:rsidR="00333577" w:rsidRDefault="00333577" w:rsidP="00333577">
      <w:pPr>
        <w:pStyle w:val="3"/>
      </w:pPr>
      <w:bookmarkStart w:id="8" w:name="_Toc49282778"/>
      <w:r>
        <w:t>Pricing in the Marketing mix</w:t>
      </w:r>
      <w:bookmarkEnd w:id="8"/>
    </w:p>
    <w:p w14:paraId="57690EC7" w14:textId="77777777" w:rsidR="0035785F" w:rsidRDefault="0035785F" w:rsidP="0035785F">
      <w:r>
        <w:t>The significance of the brand isn't the brand with quality, however giving impeccable things is its inspiration. Chanel's evaluation procedure relies upon different segments. The framework has an assessment premium since it is fixed on the fine idea of the things, much the same as the time required to make the particular thing. Some venture is expected to finish a component of Chanel, as it experiences different methods, and the ultimate objective is the last item with unimaginably elevated requirements (</w:t>
      </w:r>
      <w:proofErr w:type="spellStart"/>
      <w:r>
        <w:t>Zigu</w:t>
      </w:r>
      <w:proofErr w:type="spellEnd"/>
      <w:r>
        <w:t xml:space="preserve">, 2020). </w:t>
      </w:r>
    </w:p>
    <w:p w14:paraId="763DEEB4" w14:textId="7468C13B" w:rsidR="00333577" w:rsidRDefault="0035785F" w:rsidP="0035785F">
      <w:r>
        <w:t>Talented individuals who are an authority in materials and arrangement are associated with the creation of attire. In this way, Chanel is a brand that is eagerly viewed by clients. Henceforth the huge expense of attire, as clients are sufficiently rich to follow the outstanding expenses of this looked for after brand.</w:t>
      </w:r>
    </w:p>
    <w:p w14:paraId="40FB6554" w14:textId="77777777" w:rsidR="00333577" w:rsidRDefault="00333577" w:rsidP="00333577">
      <w:pPr>
        <w:pStyle w:val="3"/>
      </w:pPr>
      <w:bookmarkStart w:id="9" w:name="_Toc49282779"/>
      <w:r>
        <w:t>Place in the Marketing mix</w:t>
      </w:r>
      <w:bookmarkEnd w:id="9"/>
      <w:r>
        <w:t xml:space="preserve"> </w:t>
      </w:r>
    </w:p>
    <w:p w14:paraId="36908A69" w14:textId="77777777" w:rsidR="0035785F" w:rsidRDefault="0035785F" w:rsidP="0035785F">
      <w:r>
        <w:t xml:space="preserve">Chanel stores work in almost 300 boutiques around the globe, with six in Oceania, two in South America, one hundred and twenty-eight in North America, ninety-four in Asia, ten in the Middle East and seventy in Europe. In this manner, limitation significantly affects the most significant expense. As purchasers have a spot with the shut class, the territory of the shops is noteworthy and incredibly prosperous zones have been decided for its boutiques. In England, Chanel's store is situated in Manchester and London. In Japan, the region is in the very good quality zone of the Ginza zone. </w:t>
      </w:r>
    </w:p>
    <w:p w14:paraId="621AB895" w14:textId="77777777" w:rsidR="0035785F" w:rsidRDefault="0035785F" w:rsidP="0035785F">
      <w:r>
        <w:t xml:space="preserve">There are a few shops that are situated in celebrated air terminals to contact explorers on the event, who might be eager to experience cash while voyaging and in this manner shopping. As full-time analysts are a very much evolved business class, stores were a mammoth hit among them (Marketing91, 2018). </w:t>
      </w:r>
    </w:p>
    <w:p w14:paraId="3D431192" w14:textId="36280F2F" w:rsidR="00333577" w:rsidRDefault="0035785F" w:rsidP="0035785F">
      <w:r>
        <w:t xml:space="preserve">Every one of the stores reflect the costly and slick image of the brand. Since Chanel's boutiques are very distant and barely any urban areas and urban territories don't arrive at the shops, the association has concocted a total examination plan. It has electronic shopping locales and specialists who are viably arranged to manage the scattering of items. This arrangement prompted the greatest arrangements and assisted with the distribution of the articles. Chanel items are shown in different retail chains, which are orchestrated in like manner showcase territories, for example, </w:t>
      </w:r>
      <w:proofErr w:type="spellStart"/>
      <w:r>
        <w:t>Galeries</w:t>
      </w:r>
      <w:proofErr w:type="spellEnd"/>
      <w:r>
        <w:t xml:space="preserve"> Lafayette, Harrods, Bergdorf Goodman, David Jones, Hudson's Bay and their own boutiques.</w:t>
      </w:r>
    </w:p>
    <w:p w14:paraId="5105F0A5" w14:textId="77777777" w:rsidR="00333577" w:rsidRDefault="00333577" w:rsidP="00333577">
      <w:pPr>
        <w:pStyle w:val="3"/>
      </w:pPr>
      <w:bookmarkStart w:id="10" w:name="_Toc49282780"/>
      <w:r>
        <w:t>Promotions in the Marketing mix</w:t>
      </w:r>
      <w:bookmarkEnd w:id="10"/>
    </w:p>
    <w:p w14:paraId="6BEDC547" w14:textId="3C09BD1C" w:rsidR="00333577" w:rsidRDefault="0035785F" w:rsidP="00333577">
      <w:r w:rsidRPr="0035785F">
        <w:t xml:space="preserve">Since the things are premium, the system for a constrained timeframe is so costly. Chanel distributes just in the </w:t>
      </w:r>
      <w:proofErr w:type="gramStart"/>
      <w:r w:rsidRPr="0035785F">
        <w:t>most costly</w:t>
      </w:r>
      <w:proofErr w:type="gramEnd"/>
      <w:r w:rsidRPr="0035785F">
        <w:t xml:space="preserve"> magazines in the style, which think about the compelling purchasers. Magazines like "Marie Claire", which are intelligent, chic, and just as that likewise perfect, affect its readership, which make specialists who obtain a mammoth proportion of cash or are extremely rich and </w:t>
      </w:r>
      <w:proofErr w:type="spellStart"/>
      <w:r w:rsidRPr="0035785F">
        <w:t>favored</w:t>
      </w:r>
      <w:proofErr w:type="spellEnd"/>
      <w:r w:rsidRPr="0035785F">
        <w:t xml:space="preserve"> women and men. Dispersing </w:t>
      </w:r>
      <w:r w:rsidRPr="0035785F">
        <w:lastRenderedPageBreak/>
        <w:t>advancements in these magazines is purposely extremely productive, as eyewitnesses can easily look at new and new and state-of-the-art models here. In a current declaration, the model was wearing an erratic and costly material with a high complexity base. The image came out tasty and refined with widely inclusive interest (Marketing91, 2018).</w:t>
      </w:r>
    </w:p>
    <w:p w14:paraId="4CB68645" w14:textId="3AAEBBC6" w:rsidR="00655E71" w:rsidRDefault="00655E71" w:rsidP="00655E71">
      <w:pPr>
        <w:pStyle w:val="1"/>
      </w:pPr>
      <w:bookmarkStart w:id="11" w:name="_Toc49282781"/>
      <w:r>
        <w:t>Conclusion</w:t>
      </w:r>
      <w:bookmarkEnd w:id="11"/>
      <w:r>
        <w:t xml:space="preserve"> </w:t>
      </w:r>
    </w:p>
    <w:p w14:paraId="129551D2" w14:textId="2BBE79DD" w:rsidR="00333577" w:rsidRDefault="0035785F" w:rsidP="00655E71">
      <w:r w:rsidRPr="0035785F">
        <w:t xml:space="preserve">Transforming everything into a record-breaking approach to manage Chanel's indispensable course of action, the primary force behind his articles is continually being particular, which is the reason his plugs mirror his own inward musings. A portion of their celebrated picture representatives and models and performers are Carol Bouquet, Marilyn Monroe, Lucia </w:t>
      </w:r>
      <w:proofErr w:type="spellStart"/>
      <w:r w:rsidRPr="0035785F">
        <w:t>Hiriart</w:t>
      </w:r>
      <w:proofErr w:type="spellEnd"/>
      <w:r w:rsidRPr="0035785F">
        <w:t xml:space="preserve">, Keira Knightley, Anna </w:t>
      </w:r>
      <w:proofErr w:type="spellStart"/>
      <w:r w:rsidRPr="0035785F">
        <w:t>Maglalis</w:t>
      </w:r>
      <w:proofErr w:type="spellEnd"/>
      <w:r w:rsidRPr="0035785F">
        <w:t xml:space="preserve">, Vanessa </w:t>
      </w:r>
      <w:proofErr w:type="spellStart"/>
      <w:r w:rsidRPr="0035785F">
        <w:t>Paradis</w:t>
      </w:r>
      <w:proofErr w:type="spellEnd"/>
      <w:r w:rsidRPr="0035785F">
        <w:t xml:space="preserve"> and Nicole Kidman, who worshiped the name of the brand, which speaks to the legacy, heredity and authority in giving A - One subject.</w:t>
      </w:r>
    </w:p>
    <w:p w14:paraId="4C92DE03" w14:textId="53F5D30B" w:rsidR="00333577" w:rsidRDefault="00333577" w:rsidP="00655E71"/>
    <w:p w14:paraId="18AE1E72" w14:textId="78EA1724" w:rsidR="003738F7" w:rsidRDefault="003738F7" w:rsidP="00655E71"/>
    <w:p w14:paraId="4786C3F4" w14:textId="1818357E" w:rsidR="003738F7" w:rsidRDefault="003738F7" w:rsidP="00655E71"/>
    <w:p w14:paraId="73C8F20B" w14:textId="7EFA96F0" w:rsidR="003738F7" w:rsidRDefault="003738F7" w:rsidP="00655E71"/>
    <w:p w14:paraId="6E7D7AA2" w14:textId="5ED68605" w:rsidR="003738F7" w:rsidRDefault="003738F7" w:rsidP="00655E71"/>
    <w:p w14:paraId="66E060AE" w14:textId="48E9DE82" w:rsidR="003738F7" w:rsidRDefault="003738F7" w:rsidP="00655E71"/>
    <w:p w14:paraId="4F09FF43" w14:textId="4D92859B" w:rsidR="003738F7" w:rsidRDefault="003738F7" w:rsidP="00655E71"/>
    <w:p w14:paraId="091C641A" w14:textId="2138F64A" w:rsidR="003738F7" w:rsidRDefault="003738F7" w:rsidP="00655E71"/>
    <w:p w14:paraId="214D3B3E" w14:textId="2AE68281" w:rsidR="003738F7" w:rsidRDefault="003738F7" w:rsidP="00655E71"/>
    <w:p w14:paraId="6829658E" w14:textId="1729D87F" w:rsidR="003738F7" w:rsidRDefault="003738F7" w:rsidP="00655E71"/>
    <w:p w14:paraId="3B6346CB" w14:textId="6A9FBE99" w:rsidR="003738F7" w:rsidRDefault="003738F7" w:rsidP="00655E71"/>
    <w:p w14:paraId="0D5FE028" w14:textId="32271993" w:rsidR="003738F7" w:rsidRDefault="003738F7" w:rsidP="00655E71"/>
    <w:p w14:paraId="210CFB57" w14:textId="0A12F168" w:rsidR="003738F7" w:rsidRDefault="003738F7" w:rsidP="00655E71"/>
    <w:p w14:paraId="13C3CA1F" w14:textId="592DC899" w:rsidR="003738F7" w:rsidRDefault="003738F7" w:rsidP="00655E71"/>
    <w:p w14:paraId="4C757E68" w14:textId="527F3A0A" w:rsidR="003738F7" w:rsidRDefault="003738F7" w:rsidP="00655E71"/>
    <w:p w14:paraId="75E27ECD" w14:textId="0D277144" w:rsidR="003738F7" w:rsidRDefault="003738F7" w:rsidP="00655E71"/>
    <w:p w14:paraId="3D30FBAB" w14:textId="77777777" w:rsidR="003738F7" w:rsidRDefault="003738F7" w:rsidP="00655E71"/>
    <w:p w14:paraId="174FA877" w14:textId="77777777" w:rsidR="00333577" w:rsidRDefault="00333577" w:rsidP="00655E71"/>
    <w:p w14:paraId="72DA68E2" w14:textId="3CF41911" w:rsidR="00655E71" w:rsidRDefault="00655E71" w:rsidP="00655E71">
      <w:pPr>
        <w:pStyle w:val="1"/>
      </w:pPr>
      <w:bookmarkStart w:id="12" w:name="_Toc49282782"/>
      <w:r>
        <w:lastRenderedPageBreak/>
        <w:t>Reference List</w:t>
      </w:r>
      <w:bookmarkEnd w:id="12"/>
    </w:p>
    <w:p w14:paraId="3FA64907" w14:textId="301DFE2C" w:rsidR="003738F7" w:rsidRPr="003738F7" w:rsidRDefault="003738F7" w:rsidP="003738F7">
      <w:proofErr w:type="spellStart"/>
      <w:r w:rsidRPr="003738F7">
        <w:t>DigitalKoda</w:t>
      </w:r>
      <w:proofErr w:type="spellEnd"/>
      <w:r w:rsidRPr="003738F7">
        <w:t xml:space="preserve">® Because everything is connected. DSMMCM1819. (2018). </w:t>
      </w:r>
      <w:r w:rsidRPr="003738F7">
        <w:rPr>
          <w:i/>
          <w:iCs/>
        </w:rPr>
        <w:t>Porter’s Five Forces – Analyse your competitors and pump your business up!</w:t>
      </w:r>
      <w:r w:rsidRPr="003738F7">
        <w:t xml:space="preserve"> [online] Available at: </w:t>
      </w:r>
      <w:hyperlink r:id="rId13" w:history="1">
        <w:r w:rsidRPr="003738F7">
          <w:rPr>
            <w:rStyle w:val="ab"/>
          </w:rPr>
          <w:t>https://digitalkoda.wordpress.com/2018/11/13/porters-five-forces-analyse-your-competitors-and-pump-your-business-up/</w:t>
        </w:r>
      </w:hyperlink>
      <w:r w:rsidRPr="003738F7">
        <w:t>.</w:t>
      </w:r>
      <w:r>
        <w:t xml:space="preserve"> [Accessed: 04/08/2020].</w:t>
      </w:r>
    </w:p>
    <w:p w14:paraId="4742387A" w14:textId="15A328F1" w:rsidR="00333577" w:rsidRDefault="00333577" w:rsidP="00333577">
      <w:r>
        <w:t>M</w:t>
      </w:r>
      <w:r w:rsidRPr="00333577">
        <w:t xml:space="preserve">arketing91 (2018). </w:t>
      </w:r>
      <w:r w:rsidRPr="00333577">
        <w:rPr>
          <w:i/>
          <w:iCs/>
        </w:rPr>
        <w:t>Marketing mix of Chanel - Chanel marketing mix</w:t>
      </w:r>
      <w:r w:rsidRPr="00333577">
        <w:t xml:space="preserve">. [online] Marketing91. </w:t>
      </w:r>
      <w:r>
        <w:t>Retrieved from</w:t>
      </w:r>
      <w:r w:rsidRPr="00333577">
        <w:t xml:space="preserve">: </w:t>
      </w:r>
      <w:hyperlink r:id="rId14" w:history="1">
        <w:r w:rsidRPr="00741418">
          <w:rPr>
            <w:rStyle w:val="ab"/>
          </w:rPr>
          <w:t>https://www.marketing91.com/marketing-mix-chanel/</w:t>
        </w:r>
      </w:hyperlink>
      <w:r w:rsidRPr="00333577">
        <w:t>.</w:t>
      </w:r>
      <w:r>
        <w:t xml:space="preserve"> [Accessed: 04/08/2020].</w:t>
      </w:r>
    </w:p>
    <w:p w14:paraId="49F3752F" w14:textId="1C320DA5" w:rsidR="00333577" w:rsidRDefault="00333577" w:rsidP="00333577">
      <w:r>
        <w:t xml:space="preserve">Steve Harvey (2019). What is the marketing channel strategy? Channel surfing for the digital era, </w:t>
      </w:r>
      <w:r w:rsidRPr="00333577">
        <w:rPr>
          <w:i/>
          <w:iCs/>
        </w:rPr>
        <w:t>Fabric</w:t>
      </w:r>
      <w:r>
        <w:t xml:space="preserve">. Retrieved from: </w:t>
      </w:r>
      <w:hyperlink r:id="rId15" w:history="1">
        <w:r w:rsidRPr="00741418">
          <w:rPr>
            <w:rStyle w:val="ab"/>
          </w:rPr>
          <w:t>https://fabrikbrands.com/what-is-marketing-channel-strategy/</w:t>
        </w:r>
      </w:hyperlink>
      <w:r>
        <w:t xml:space="preserve"> [Accessed: 04/08/2020].</w:t>
      </w:r>
    </w:p>
    <w:p w14:paraId="7F7020AA" w14:textId="5F436EAE" w:rsidR="00333577" w:rsidRDefault="00333577" w:rsidP="00333577">
      <w:r>
        <w:t xml:space="preserve">Thatcher Spring (2019). E-Commerce Strategy: Keys </w:t>
      </w:r>
      <w:proofErr w:type="gramStart"/>
      <w:r>
        <w:t>To</w:t>
      </w:r>
      <w:proofErr w:type="gramEnd"/>
      <w:r>
        <w:t xml:space="preserve"> Mastering Multi-Channel Distribution, </w:t>
      </w:r>
      <w:r w:rsidRPr="00333577">
        <w:rPr>
          <w:i/>
          <w:iCs/>
        </w:rPr>
        <w:t>Forbes</w:t>
      </w:r>
      <w:r>
        <w:t>. Retrieved from: https://www.forbes.com/sites/forbestechcouncil/2019/06/10/e-commerce-strategy-keys-</w:t>
      </w:r>
      <w:r>
        <w:tab/>
        <w:t>to-mastering-multi-channel-distribution/#1114082a1f2f. [Accessed: 04/08/2020].</w:t>
      </w:r>
    </w:p>
    <w:p w14:paraId="28B8CEE4" w14:textId="33DF749A" w:rsidR="003738F7" w:rsidRPr="003738F7" w:rsidRDefault="003738F7" w:rsidP="003738F7">
      <w:proofErr w:type="spellStart"/>
      <w:r w:rsidRPr="003738F7">
        <w:t>ThemeGrill</w:t>
      </w:r>
      <w:proofErr w:type="spellEnd"/>
      <w:r w:rsidRPr="003738F7">
        <w:t xml:space="preserve"> (2018). </w:t>
      </w:r>
      <w:r w:rsidRPr="003738F7">
        <w:rPr>
          <w:i/>
          <w:iCs/>
        </w:rPr>
        <w:t>PESTEL Analysis (PEST Analysis) EXPLAINED with EXAMPLES | B2U</w:t>
      </w:r>
      <w:r w:rsidRPr="003738F7">
        <w:t xml:space="preserve">. [online] B2U - Business-to-you.com. Available at: </w:t>
      </w:r>
      <w:hyperlink r:id="rId16" w:history="1">
        <w:r w:rsidRPr="003738F7">
          <w:rPr>
            <w:rStyle w:val="ab"/>
          </w:rPr>
          <w:t>https://www.business-to-you.com/scanning-the-environment-pestel-analysis/</w:t>
        </w:r>
      </w:hyperlink>
      <w:r w:rsidRPr="003738F7">
        <w:t>.</w:t>
      </w:r>
      <w:r>
        <w:t xml:space="preserve"> [Accessed: 04/08/2020].</w:t>
      </w:r>
    </w:p>
    <w:p w14:paraId="7B72704C" w14:textId="30168D24" w:rsidR="00655E71" w:rsidRDefault="00333577" w:rsidP="00333577">
      <w:r>
        <w:t xml:space="preserve">Tim Zimmer (2019). How to Develop a Distribution Channel Strategy, Chron. Retrieved from: </w:t>
      </w:r>
      <w:hyperlink r:id="rId17" w:history="1">
        <w:r w:rsidRPr="00741418">
          <w:rPr>
            <w:rStyle w:val="ab"/>
          </w:rPr>
          <w:t>https://smallbusiness.chron.com/develop-distribution-channel-strategy-56913.html</w:t>
        </w:r>
      </w:hyperlink>
      <w:r>
        <w:t xml:space="preserve"> [Accessed: 04/08/2020].</w:t>
      </w:r>
    </w:p>
    <w:p w14:paraId="0C371F85" w14:textId="08AB4C0D" w:rsidR="00333577" w:rsidRPr="00333577" w:rsidRDefault="00333577" w:rsidP="00333577">
      <w:proofErr w:type="spellStart"/>
      <w:r w:rsidRPr="00333577">
        <w:t>Zigu</w:t>
      </w:r>
      <w:proofErr w:type="spellEnd"/>
      <w:r w:rsidRPr="00333577">
        <w:t xml:space="preserve"> (</w:t>
      </w:r>
      <w:r>
        <w:t>2020</w:t>
      </w:r>
      <w:r w:rsidRPr="00333577">
        <w:t xml:space="preserve">). </w:t>
      </w:r>
      <w:r w:rsidRPr="00333577">
        <w:rPr>
          <w:i/>
          <w:iCs/>
        </w:rPr>
        <w:t xml:space="preserve">Chanel Marketing Mix (4Ps) Strategy | MBA </w:t>
      </w:r>
      <w:proofErr w:type="spellStart"/>
      <w:r w:rsidRPr="00333577">
        <w:rPr>
          <w:i/>
          <w:iCs/>
        </w:rPr>
        <w:t>Skool-</w:t>
      </w:r>
      <w:proofErr w:type="gramStart"/>
      <w:r w:rsidRPr="00333577">
        <w:rPr>
          <w:i/>
          <w:iCs/>
        </w:rPr>
        <w:t>Study.Learn.Share</w:t>
      </w:r>
      <w:proofErr w:type="spellEnd"/>
      <w:proofErr w:type="gramEnd"/>
      <w:r w:rsidRPr="00333577">
        <w:rPr>
          <w:i/>
          <w:iCs/>
        </w:rPr>
        <w:t>.</w:t>
      </w:r>
      <w:r w:rsidRPr="00333577">
        <w:t xml:space="preserve"> [online] MBA </w:t>
      </w:r>
      <w:proofErr w:type="spellStart"/>
      <w:r w:rsidRPr="00333577">
        <w:t>Skool-</w:t>
      </w:r>
      <w:proofErr w:type="gramStart"/>
      <w:r w:rsidRPr="00333577">
        <w:t>Study.Learn.Share</w:t>
      </w:r>
      <w:proofErr w:type="spellEnd"/>
      <w:proofErr w:type="gramEnd"/>
      <w:r w:rsidRPr="00333577">
        <w:t xml:space="preserve">. Available at: </w:t>
      </w:r>
      <w:hyperlink r:id="rId18" w:history="1">
        <w:r w:rsidRPr="00333577">
          <w:rPr>
            <w:rStyle w:val="ab"/>
          </w:rPr>
          <w:t>https://www.mbaskool.com/marketing-mix/products/17280-chanel.html</w:t>
        </w:r>
      </w:hyperlink>
      <w:r w:rsidRPr="00333577">
        <w:t>.</w:t>
      </w:r>
      <w:r>
        <w:t xml:space="preserve"> [Accessed: 04/08/2020].</w:t>
      </w:r>
    </w:p>
    <w:p w14:paraId="6C3175E4" w14:textId="77777777" w:rsidR="00333577" w:rsidRPr="00655E71" w:rsidRDefault="00333577" w:rsidP="00333577"/>
    <w:p w14:paraId="0C380813" w14:textId="5C9A81CA" w:rsidR="00655E71" w:rsidRDefault="00655E71"/>
    <w:p w14:paraId="779D8190" w14:textId="77777777" w:rsidR="00655E71" w:rsidRDefault="00655E71"/>
    <w:sectPr w:rsidR="00655E71" w:rsidSect="00655E71">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76F47C" w14:textId="77777777" w:rsidR="0062546E" w:rsidRDefault="0062546E" w:rsidP="00655E71">
      <w:pPr>
        <w:spacing w:after="0" w:line="240" w:lineRule="auto"/>
      </w:pPr>
      <w:r>
        <w:separator/>
      </w:r>
    </w:p>
  </w:endnote>
  <w:endnote w:type="continuationSeparator" w:id="0">
    <w:p w14:paraId="75E3963C" w14:textId="77777777" w:rsidR="0062546E" w:rsidRDefault="0062546E" w:rsidP="00655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0312219"/>
      <w:docPartObj>
        <w:docPartGallery w:val="Page Numbers (Bottom of Page)"/>
        <w:docPartUnique/>
      </w:docPartObj>
    </w:sdtPr>
    <w:sdtEndPr>
      <w:rPr>
        <w:noProof/>
      </w:rPr>
    </w:sdtEndPr>
    <w:sdtContent>
      <w:p w14:paraId="3843A0D1" w14:textId="6C13D6FE" w:rsidR="00655E71" w:rsidRDefault="00655E71">
        <w:pPr>
          <w:pStyle w:val="a7"/>
          <w:jc w:val="right"/>
        </w:pPr>
        <w:r>
          <w:fldChar w:fldCharType="begin"/>
        </w:r>
        <w:r>
          <w:instrText xml:space="preserve"> PAGE   \* MERGEFORMAT </w:instrText>
        </w:r>
        <w:r>
          <w:fldChar w:fldCharType="separate"/>
        </w:r>
        <w:r w:rsidR="006223E5">
          <w:rPr>
            <w:noProof/>
          </w:rPr>
          <w:t>8</w:t>
        </w:r>
        <w:r>
          <w:rPr>
            <w:noProof/>
          </w:rPr>
          <w:fldChar w:fldCharType="end"/>
        </w:r>
      </w:p>
    </w:sdtContent>
  </w:sdt>
  <w:p w14:paraId="0F912CE3" w14:textId="77777777" w:rsidR="00655E71" w:rsidRDefault="00655E71">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F03A5B" w14:textId="77777777" w:rsidR="0062546E" w:rsidRDefault="0062546E" w:rsidP="00655E71">
      <w:pPr>
        <w:spacing w:after="0" w:line="240" w:lineRule="auto"/>
      </w:pPr>
      <w:r>
        <w:separator/>
      </w:r>
    </w:p>
  </w:footnote>
  <w:footnote w:type="continuationSeparator" w:id="0">
    <w:p w14:paraId="2671F60C" w14:textId="77777777" w:rsidR="0062546E" w:rsidRDefault="0062546E" w:rsidP="00655E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194181"/>
    <w:multiLevelType w:val="hybridMultilevel"/>
    <w:tmpl w:val="45F40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FB5AE0"/>
    <w:multiLevelType w:val="hybridMultilevel"/>
    <w:tmpl w:val="3A6C9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7B5C"/>
    <w:rsid w:val="00014C0D"/>
    <w:rsid w:val="00106360"/>
    <w:rsid w:val="00333577"/>
    <w:rsid w:val="0035785F"/>
    <w:rsid w:val="003738F7"/>
    <w:rsid w:val="003A572D"/>
    <w:rsid w:val="003A63CD"/>
    <w:rsid w:val="006223E5"/>
    <w:rsid w:val="0062546E"/>
    <w:rsid w:val="00655E71"/>
    <w:rsid w:val="00817EFE"/>
    <w:rsid w:val="00823BDF"/>
    <w:rsid w:val="00844443"/>
    <w:rsid w:val="0097139E"/>
    <w:rsid w:val="00997B5C"/>
    <w:rsid w:val="00BD46DF"/>
    <w:rsid w:val="00BF319D"/>
    <w:rsid w:val="00BF4AB9"/>
    <w:rsid w:val="00CB4235"/>
    <w:rsid w:val="00DE5333"/>
    <w:rsid w:val="00E02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58916"/>
  <w15:chartTrackingRefBased/>
  <w15:docId w15:val="{2ABFB44A-E9CE-47C9-917D-80D758B13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655E71"/>
    <w:pPr>
      <w:tabs>
        <w:tab w:val="center" w:pos="4513"/>
        <w:tab w:val="right" w:pos="9026"/>
      </w:tabs>
      <w:spacing w:after="0" w:line="240" w:lineRule="auto"/>
    </w:pPr>
  </w:style>
  <w:style w:type="character" w:customStyle="1" w:styleId="a6">
    <w:name w:val="Горен колонтитул Знак"/>
    <w:basedOn w:val="a0"/>
    <w:link w:val="a5"/>
    <w:uiPriority w:val="99"/>
    <w:rsid w:val="00655E71"/>
    <w:rPr>
      <w:rFonts w:ascii="Arial" w:hAnsi="Arial"/>
    </w:rPr>
  </w:style>
  <w:style w:type="paragraph" w:styleId="a7">
    <w:name w:val="footer"/>
    <w:basedOn w:val="a"/>
    <w:link w:val="a8"/>
    <w:uiPriority w:val="99"/>
    <w:unhideWhenUsed/>
    <w:rsid w:val="00655E71"/>
    <w:pPr>
      <w:tabs>
        <w:tab w:val="center" w:pos="4513"/>
        <w:tab w:val="right" w:pos="9026"/>
      </w:tabs>
      <w:spacing w:after="0" w:line="240" w:lineRule="auto"/>
    </w:pPr>
  </w:style>
  <w:style w:type="character" w:customStyle="1" w:styleId="a8">
    <w:name w:val="Долен колонтитул Знак"/>
    <w:basedOn w:val="a0"/>
    <w:link w:val="a7"/>
    <w:uiPriority w:val="99"/>
    <w:rsid w:val="00655E71"/>
    <w:rPr>
      <w:rFonts w:ascii="Arial" w:hAnsi="Arial"/>
    </w:rPr>
  </w:style>
  <w:style w:type="paragraph" w:styleId="a9">
    <w:name w:val="No Spacing"/>
    <w:link w:val="aa"/>
    <w:uiPriority w:val="1"/>
    <w:qFormat/>
    <w:rsid w:val="00655E71"/>
    <w:pPr>
      <w:spacing w:after="0" w:line="240" w:lineRule="auto"/>
    </w:pPr>
    <w:rPr>
      <w:rFonts w:eastAsiaTheme="minorEastAsia"/>
      <w:lang w:val="en-US"/>
    </w:rPr>
  </w:style>
  <w:style w:type="character" w:customStyle="1" w:styleId="aa">
    <w:name w:val="Без разредка Знак"/>
    <w:basedOn w:val="a0"/>
    <w:link w:val="a9"/>
    <w:uiPriority w:val="1"/>
    <w:rsid w:val="00655E71"/>
    <w:rPr>
      <w:rFonts w:eastAsiaTheme="minorEastAsia"/>
      <w:lang w:val="en-US"/>
    </w:rPr>
  </w:style>
  <w:style w:type="character" w:styleId="ab">
    <w:name w:val="Hyperlink"/>
    <w:basedOn w:val="a0"/>
    <w:uiPriority w:val="99"/>
    <w:unhideWhenUsed/>
    <w:rsid w:val="00333577"/>
    <w:rPr>
      <w:color w:val="0563C1" w:themeColor="hyperlink"/>
      <w:u w:val="single"/>
    </w:rPr>
  </w:style>
  <w:style w:type="character" w:customStyle="1" w:styleId="UnresolvedMention">
    <w:name w:val="Unresolved Mention"/>
    <w:basedOn w:val="a0"/>
    <w:uiPriority w:val="99"/>
    <w:semiHidden/>
    <w:unhideWhenUsed/>
    <w:rsid w:val="00333577"/>
    <w:rPr>
      <w:color w:val="605E5C"/>
      <w:shd w:val="clear" w:color="auto" w:fill="E1DFDD"/>
    </w:rPr>
  </w:style>
  <w:style w:type="paragraph" w:styleId="ac">
    <w:name w:val="List Paragraph"/>
    <w:basedOn w:val="a"/>
    <w:uiPriority w:val="34"/>
    <w:qFormat/>
    <w:rsid w:val="00333577"/>
    <w:pPr>
      <w:ind w:left="720"/>
      <w:contextualSpacing/>
    </w:pPr>
  </w:style>
  <w:style w:type="paragraph" w:styleId="ad">
    <w:name w:val="TOC Heading"/>
    <w:basedOn w:val="1"/>
    <w:next w:val="a"/>
    <w:uiPriority w:val="39"/>
    <w:unhideWhenUsed/>
    <w:qFormat/>
    <w:rsid w:val="00BF319D"/>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BF319D"/>
    <w:pPr>
      <w:spacing w:after="100"/>
    </w:pPr>
  </w:style>
  <w:style w:type="paragraph" w:styleId="21">
    <w:name w:val="toc 2"/>
    <w:basedOn w:val="a"/>
    <w:next w:val="a"/>
    <w:autoRedefine/>
    <w:uiPriority w:val="39"/>
    <w:unhideWhenUsed/>
    <w:rsid w:val="00BF319D"/>
    <w:pPr>
      <w:spacing w:after="100"/>
      <w:ind w:left="220"/>
    </w:pPr>
  </w:style>
  <w:style w:type="paragraph" w:styleId="31">
    <w:name w:val="toc 3"/>
    <w:basedOn w:val="a"/>
    <w:next w:val="a"/>
    <w:autoRedefine/>
    <w:uiPriority w:val="39"/>
    <w:unhideWhenUsed/>
    <w:rsid w:val="00BF319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9393607">
      <w:bodyDiv w:val="1"/>
      <w:marLeft w:val="0"/>
      <w:marRight w:val="0"/>
      <w:marTop w:val="0"/>
      <w:marBottom w:val="0"/>
      <w:divBdr>
        <w:top w:val="none" w:sz="0" w:space="0" w:color="auto"/>
        <w:left w:val="none" w:sz="0" w:space="0" w:color="auto"/>
        <w:bottom w:val="none" w:sz="0" w:space="0" w:color="auto"/>
        <w:right w:val="none" w:sz="0" w:space="0" w:color="auto"/>
      </w:divBdr>
      <w:divsChild>
        <w:div w:id="1911109617">
          <w:marLeft w:val="0"/>
          <w:marRight w:val="0"/>
          <w:marTop w:val="0"/>
          <w:marBottom w:val="150"/>
          <w:divBdr>
            <w:top w:val="none" w:sz="0" w:space="0" w:color="auto"/>
            <w:left w:val="none" w:sz="0" w:space="0" w:color="auto"/>
            <w:bottom w:val="none" w:sz="0" w:space="0" w:color="auto"/>
            <w:right w:val="none" w:sz="0" w:space="0" w:color="auto"/>
          </w:divBdr>
        </w:div>
      </w:divsChild>
    </w:div>
    <w:div w:id="725489768">
      <w:bodyDiv w:val="1"/>
      <w:marLeft w:val="0"/>
      <w:marRight w:val="0"/>
      <w:marTop w:val="0"/>
      <w:marBottom w:val="0"/>
      <w:divBdr>
        <w:top w:val="none" w:sz="0" w:space="0" w:color="auto"/>
        <w:left w:val="none" w:sz="0" w:space="0" w:color="auto"/>
        <w:bottom w:val="none" w:sz="0" w:space="0" w:color="auto"/>
        <w:right w:val="none" w:sz="0" w:space="0" w:color="auto"/>
      </w:divBdr>
      <w:divsChild>
        <w:div w:id="392823018">
          <w:marLeft w:val="0"/>
          <w:marRight w:val="0"/>
          <w:marTop w:val="0"/>
          <w:marBottom w:val="150"/>
          <w:divBdr>
            <w:top w:val="none" w:sz="0" w:space="0" w:color="auto"/>
            <w:left w:val="none" w:sz="0" w:space="0" w:color="auto"/>
            <w:bottom w:val="none" w:sz="0" w:space="0" w:color="auto"/>
            <w:right w:val="none" w:sz="0" w:space="0" w:color="auto"/>
          </w:divBdr>
        </w:div>
      </w:divsChild>
    </w:div>
    <w:div w:id="1850176139">
      <w:bodyDiv w:val="1"/>
      <w:marLeft w:val="0"/>
      <w:marRight w:val="0"/>
      <w:marTop w:val="0"/>
      <w:marBottom w:val="0"/>
      <w:divBdr>
        <w:top w:val="none" w:sz="0" w:space="0" w:color="auto"/>
        <w:left w:val="none" w:sz="0" w:space="0" w:color="auto"/>
        <w:bottom w:val="none" w:sz="0" w:space="0" w:color="auto"/>
        <w:right w:val="none" w:sz="0" w:space="0" w:color="auto"/>
      </w:divBdr>
      <w:divsChild>
        <w:div w:id="161259179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gitalkoda.wordpress.com/2018/11/13/porters-five-forces-analyse-your-competitors-and-pump-your-business-up/" TargetMode="External"/><Relationship Id="rId18" Type="http://schemas.openxmlformats.org/officeDocument/2006/relationships/hyperlink" Target="https://www.mbaskool.com/marketing-mix/products/17280-chanel.html"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smallbusiness.chron.com/develop-distribution-channel-strategy-56913.html" TargetMode="External"/><Relationship Id="rId2" Type="http://schemas.openxmlformats.org/officeDocument/2006/relationships/customXml" Target="../customXml/item2.xml"/><Relationship Id="rId16" Type="http://schemas.openxmlformats.org/officeDocument/2006/relationships/hyperlink" Target="https://www.business-to-you.com/scanning-the-environment-pestel-analy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fabrikbrands.com/what-is-marketing-channel-strategy/"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arketing91.com/marketing-mix-chanel/"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EF62116463E495ABC5705FF1A7175B6"/>
        <w:category>
          <w:name w:val="General"/>
          <w:gallery w:val="placeholder"/>
        </w:category>
        <w:types>
          <w:type w:val="bbPlcHdr"/>
        </w:types>
        <w:behaviors>
          <w:behavior w:val="content"/>
        </w:behaviors>
        <w:guid w:val="{DB94E70D-D872-4E71-B57B-00DC9DA9B192}"/>
      </w:docPartPr>
      <w:docPartBody>
        <w:p w:rsidR="00465242" w:rsidRDefault="004931E1" w:rsidP="004931E1">
          <w:pPr>
            <w:pStyle w:val="BEF62116463E495ABC5705FF1A7175B6"/>
          </w:pPr>
          <w:r>
            <w:rPr>
              <w:rFonts w:asciiTheme="majorHAnsi" w:eastAsiaTheme="majorEastAsia" w:hAnsiTheme="majorHAnsi" w:cstheme="majorBidi"/>
              <w:caps/>
              <w:color w:val="5B9BD5" w:themeColor="accent1"/>
              <w:sz w:val="80"/>
              <w:szCs w:val="80"/>
            </w:rPr>
            <w:t>[Document title]</w:t>
          </w:r>
        </w:p>
      </w:docPartBody>
    </w:docPart>
    <w:docPart>
      <w:docPartPr>
        <w:name w:val="7F9669E06F7B4CA9A03FA85DA1DAB7D4"/>
        <w:category>
          <w:name w:val="General"/>
          <w:gallery w:val="placeholder"/>
        </w:category>
        <w:types>
          <w:type w:val="bbPlcHdr"/>
        </w:types>
        <w:behaviors>
          <w:behavior w:val="content"/>
        </w:behaviors>
        <w:guid w:val="{4FF02AED-C6F4-4347-93D4-6E9A16C363C2}"/>
      </w:docPartPr>
      <w:docPartBody>
        <w:p w:rsidR="00465242" w:rsidRDefault="004931E1" w:rsidP="004931E1">
          <w:pPr>
            <w:pStyle w:val="7F9669E06F7B4CA9A03FA85DA1DAB7D4"/>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31E1"/>
    <w:rsid w:val="00166F42"/>
    <w:rsid w:val="001D0743"/>
    <w:rsid w:val="003006AB"/>
    <w:rsid w:val="00465242"/>
    <w:rsid w:val="004931E1"/>
    <w:rsid w:val="0097587D"/>
    <w:rsid w:val="009F4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BEF62116463E495ABC5705FF1A7175B6">
    <w:name w:val="BEF62116463E495ABC5705FF1A7175B6"/>
    <w:rsid w:val="004931E1"/>
  </w:style>
  <w:style w:type="paragraph" w:customStyle="1" w:styleId="7F9669E06F7B4CA9A03FA85DA1DAB7D4">
    <w:name w:val="7F9669E06F7B4CA9A03FA85DA1DAB7D4"/>
    <w:rsid w:val="004931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id:1907707</PublishDate>
  <Abstract/>
  <CompanyAddress>Lecturer: Tushara Balendran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865D78-4109-42AD-9DF2-1A5C26A24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Pages>
  <Words>2498</Words>
  <Characters>14240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Student name:YANITSA GOSPODINOVA</Company>
  <LinksUpToDate>false</LinksUpToDate>
  <CharactersWithSpaces>16705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Marketing Fundamentals Analysis and Evaluation - Assessment 1</dc:subject>
  <dc:creator>Dari-Anna A Kuseva</dc:creator>
  <cp:keywords/>
  <dc:description/>
  <cp:lastModifiedBy>nevyan gospodinov</cp:lastModifiedBy>
  <cp:revision>9</cp:revision>
  <dcterms:created xsi:type="dcterms:W3CDTF">2020-08-19T08:45:00Z</dcterms:created>
  <dcterms:modified xsi:type="dcterms:W3CDTF">2020-08-25T19:02:00Z</dcterms:modified>
</cp:coreProperties>
</file>