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751487" w14:paraId="5591AC9F" w14:textId="77777777" w:rsidTr="003257BD">
        <w:trPr>
          <w:trHeight w:val="439"/>
        </w:trPr>
        <w:tc>
          <w:tcPr>
            <w:tcW w:w="3253" w:type="dxa"/>
            <w:gridSpan w:val="2"/>
            <w:shd w:val="clear" w:color="auto" w:fill="F2F2F2" w:themeFill="background1" w:themeFillShade="F2"/>
          </w:tcPr>
          <w:p w14:paraId="0CFEEFEB" w14:textId="77777777" w:rsidR="00CE6A00" w:rsidRPr="00751487" w:rsidRDefault="00A51109" w:rsidP="008C4441">
            <w:pPr>
              <w:rPr>
                <w:rFonts w:ascii="Arial" w:hAnsi="Arial" w:cs="Arial"/>
                <w:sz w:val="22"/>
                <w:szCs w:val="22"/>
              </w:rPr>
            </w:pPr>
            <w:r w:rsidRPr="00751487">
              <w:rPr>
                <w:rFonts w:ascii="Arial" w:hAnsi="Arial" w:cs="Arial"/>
                <w:sz w:val="22"/>
                <w:szCs w:val="22"/>
              </w:rPr>
              <w:t>Full</w:t>
            </w:r>
            <w:r w:rsidR="00CE6A00" w:rsidRPr="00751487">
              <w:rPr>
                <w:rFonts w:ascii="Arial" w:hAnsi="Arial" w:cs="Arial"/>
                <w:sz w:val="22"/>
                <w:szCs w:val="22"/>
              </w:rPr>
              <w:t xml:space="preserve"> Name:</w:t>
            </w:r>
          </w:p>
        </w:tc>
        <w:tc>
          <w:tcPr>
            <w:tcW w:w="6636" w:type="dxa"/>
            <w:gridSpan w:val="4"/>
          </w:tcPr>
          <w:p w14:paraId="2B46C8CA" w14:textId="1E7CD188" w:rsidR="00CE6A00" w:rsidRPr="00751487" w:rsidRDefault="000606A0" w:rsidP="008C4441">
            <w:pPr>
              <w:rPr>
                <w:rFonts w:ascii="Arial" w:hAnsi="Arial" w:cs="Arial"/>
                <w:sz w:val="22"/>
                <w:szCs w:val="22"/>
              </w:rPr>
            </w:pPr>
            <w:r w:rsidRPr="00751487">
              <w:rPr>
                <w:rFonts w:ascii="Arial" w:hAnsi="Arial" w:cs="Arial"/>
                <w:sz w:val="22"/>
                <w:szCs w:val="22"/>
              </w:rPr>
              <w:t>Chloe Ann Williams</w:t>
            </w:r>
          </w:p>
        </w:tc>
      </w:tr>
      <w:tr w:rsidR="00425DA7" w:rsidRPr="00751487"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751487" w:rsidRDefault="00425DA7" w:rsidP="003257BD">
            <w:pPr>
              <w:rPr>
                <w:rFonts w:ascii="Arial" w:hAnsi="Arial" w:cs="Arial"/>
                <w:sz w:val="22"/>
                <w:szCs w:val="22"/>
              </w:rPr>
            </w:pPr>
            <w:r w:rsidRPr="00751487">
              <w:rPr>
                <w:rFonts w:ascii="Arial" w:hAnsi="Arial" w:cs="Arial"/>
                <w:sz w:val="22"/>
                <w:szCs w:val="22"/>
              </w:rPr>
              <w:t>Tick all boxes which apply:</w:t>
            </w:r>
          </w:p>
          <w:p w14:paraId="7A413670" w14:textId="77777777" w:rsidR="00425DA7" w:rsidRPr="00751487"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751487" w:rsidRDefault="00425DA7" w:rsidP="003257BD">
            <w:pPr>
              <w:rPr>
                <w:rFonts w:ascii="Arial" w:hAnsi="Arial" w:cs="Arial"/>
                <w:sz w:val="22"/>
                <w:szCs w:val="22"/>
              </w:rPr>
            </w:pPr>
            <w:r w:rsidRPr="00751487">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751487" w:rsidRDefault="00425DA7" w:rsidP="00425DA7">
            <w:pPr>
              <w:jc w:val="center"/>
              <w:rPr>
                <w:rFonts w:ascii="Arial" w:hAnsi="Arial" w:cs="Arial"/>
                <w:sz w:val="22"/>
                <w:szCs w:val="22"/>
              </w:rPr>
            </w:pPr>
            <w:r w:rsidRPr="00751487">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751487" w:rsidRDefault="00425DA7" w:rsidP="003257BD">
            <w:pPr>
              <w:rPr>
                <w:rFonts w:ascii="Arial" w:hAnsi="Arial" w:cs="Arial"/>
                <w:sz w:val="22"/>
                <w:szCs w:val="22"/>
              </w:rPr>
            </w:pPr>
            <w:r w:rsidRPr="00751487">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751487" w:rsidRDefault="00425DA7" w:rsidP="00425DA7">
            <w:pPr>
              <w:jc w:val="center"/>
              <w:rPr>
                <w:rFonts w:ascii="Arial" w:hAnsi="Arial" w:cs="Arial"/>
                <w:sz w:val="22"/>
                <w:szCs w:val="22"/>
              </w:rPr>
            </w:pPr>
            <w:r w:rsidRPr="00751487">
              <w:rPr>
                <w:rFonts w:ascii="MS Gothic" w:eastAsia="MS Gothic" w:hAnsi="MS Gothic" w:cs="Arial" w:hint="eastAsia"/>
                <w:sz w:val="22"/>
                <w:szCs w:val="22"/>
              </w:rPr>
              <w:t>☐</w:t>
            </w:r>
          </w:p>
        </w:tc>
      </w:tr>
      <w:tr w:rsidR="00425DA7" w:rsidRPr="00751487"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751487" w:rsidRDefault="00425DA7" w:rsidP="003257BD">
            <w:pPr>
              <w:rPr>
                <w:rFonts w:ascii="Arial" w:hAnsi="Arial" w:cs="Arial"/>
                <w:sz w:val="22"/>
                <w:szCs w:val="22"/>
              </w:rPr>
            </w:pPr>
            <w:r w:rsidRPr="00751487">
              <w:rPr>
                <w:rFonts w:ascii="Arial" w:hAnsi="Arial" w:cs="Arial"/>
                <w:sz w:val="22"/>
                <w:szCs w:val="22"/>
              </w:rPr>
              <w:t>U</w:t>
            </w:r>
            <w:r w:rsidR="0076027F" w:rsidRPr="00751487">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56F1ECB9" w:rsidR="00425DA7" w:rsidRPr="00751487" w:rsidRDefault="00A35B10" w:rsidP="00425DA7">
                <w:pPr>
                  <w:jc w:val="center"/>
                  <w:rPr>
                    <w:rFonts w:ascii="Arial" w:hAnsi="Arial" w:cs="Arial"/>
                    <w:sz w:val="22"/>
                    <w:szCs w:val="22"/>
                  </w:rPr>
                </w:pPr>
                <w:r w:rsidRPr="00751487">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751487" w:rsidRDefault="0076027F" w:rsidP="003257BD">
            <w:pPr>
              <w:rPr>
                <w:rFonts w:ascii="Arial" w:hAnsi="Arial" w:cs="Arial"/>
                <w:sz w:val="22"/>
                <w:szCs w:val="22"/>
              </w:rPr>
            </w:pPr>
            <w:r w:rsidRPr="00751487">
              <w:rPr>
                <w:rFonts w:ascii="Arial" w:hAnsi="Arial" w:cs="Arial"/>
                <w:sz w:val="22"/>
                <w:szCs w:val="22"/>
              </w:rPr>
              <w:t>Taught Postgraduate</w:t>
            </w:r>
            <w:r w:rsidR="00425DA7" w:rsidRPr="0075148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751487" w:rsidRDefault="0076027F" w:rsidP="00425DA7">
                <w:pPr>
                  <w:jc w:val="center"/>
                  <w:rPr>
                    <w:rFonts w:ascii="Arial" w:hAnsi="Arial" w:cs="Arial"/>
                    <w:sz w:val="22"/>
                    <w:szCs w:val="22"/>
                  </w:rPr>
                </w:pPr>
                <w:r w:rsidRPr="00751487">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751487" w:rsidRDefault="0076027F" w:rsidP="003257BD">
            <w:pPr>
              <w:rPr>
                <w:rFonts w:ascii="Arial" w:hAnsi="Arial" w:cs="Arial"/>
                <w:sz w:val="22"/>
                <w:szCs w:val="22"/>
              </w:rPr>
            </w:pPr>
            <w:r w:rsidRPr="00751487">
              <w:rPr>
                <w:rFonts w:ascii="Arial" w:hAnsi="Arial" w:cs="Arial"/>
                <w:sz w:val="22"/>
                <w:szCs w:val="22"/>
              </w:rPr>
              <w:t xml:space="preserve">Postgraduate Research </w:t>
            </w:r>
            <w:r w:rsidR="00425DA7" w:rsidRPr="0075148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751487" w:rsidRDefault="002A152D" w:rsidP="00425DA7">
                <w:pPr>
                  <w:jc w:val="center"/>
                  <w:rPr>
                    <w:rFonts w:ascii="Arial" w:hAnsi="Arial" w:cs="Arial"/>
                    <w:sz w:val="22"/>
                    <w:szCs w:val="22"/>
                  </w:rPr>
                </w:pPr>
                <w:r w:rsidRPr="00751487">
                  <w:rPr>
                    <w:rFonts w:ascii="MS Gothic" w:eastAsia="MS Gothic" w:hAnsi="MS Gothic" w:cs="Arial" w:hint="eastAsia"/>
                    <w:sz w:val="22"/>
                    <w:szCs w:val="22"/>
                  </w:rPr>
                  <w:t>☐</w:t>
                </w:r>
              </w:p>
            </w:tc>
          </w:sdtContent>
        </w:sdt>
      </w:tr>
    </w:tbl>
    <w:p w14:paraId="1B12D28B" w14:textId="77777777" w:rsidR="00A51109" w:rsidRPr="00751487"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751487" w14:paraId="2D9E2B54" w14:textId="77777777" w:rsidTr="0045313F">
        <w:trPr>
          <w:cantSplit/>
          <w:trHeight w:val="480"/>
        </w:trPr>
        <w:tc>
          <w:tcPr>
            <w:tcW w:w="3253" w:type="dxa"/>
            <w:shd w:val="clear" w:color="auto" w:fill="F2F2F2" w:themeFill="background1" w:themeFillShade="F2"/>
          </w:tcPr>
          <w:p w14:paraId="3C23EEBF" w14:textId="77777777" w:rsidR="00A51109" w:rsidRPr="00751487" w:rsidRDefault="00A51109" w:rsidP="008C4441">
            <w:pPr>
              <w:rPr>
                <w:rFonts w:ascii="Arial" w:hAnsi="Arial" w:cs="Arial"/>
                <w:sz w:val="22"/>
                <w:szCs w:val="22"/>
              </w:rPr>
            </w:pPr>
            <w:r w:rsidRPr="00751487">
              <w:rPr>
                <w:rFonts w:ascii="Arial" w:hAnsi="Arial" w:cs="Arial"/>
                <w:sz w:val="22"/>
                <w:szCs w:val="22"/>
              </w:rPr>
              <w:t>Faculty/School/Centre:</w:t>
            </w:r>
          </w:p>
        </w:tc>
        <w:tc>
          <w:tcPr>
            <w:tcW w:w="6636" w:type="dxa"/>
          </w:tcPr>
          <w:p w14:paraId="6F5F1464" w14:textId="5700477E" w:rsidR="003257BD" w:rsidRPr="00751487" w:rsidRDefault="000606A0" w:rsidP="0045313F">
            <w:pPr>
              <w:spacing w:line="360" w:lineRule="auto"/>
              <w:rPr>
                <w:rFonts w:ascii="Arial" w:hAnsi="Arial" w:cs="Arial"/>
                <w:sz w:val="22"/>
                <w:szCs w:val="22"/>
              </w:rPr>
            </w:pPr>
            <w:r w:rsidRPr="00751487">
              <w:rPr>
                <w:rFonts w:ascii="Arial" w:hAnsi="Arial" w:cs="Arial"/>
                <w:sz w:val="22"/>
                <w:szCs w:val="22"/>
              </w:rPr>
              <w:t xml:space="preserve">Centre </w:t>
            </w:r>
            <w:r w:rsidR="00C70541" w:rsidRPr="00751487">
              <w:rPr>
                <w:rFonts w:ascii="Arial" w:hAnsi="Arial" w:cs="Arial"/>
                <w:sz w:val="22"/>
                <w:szCs w:val="22"/>
              </w:rPr>
              <w:t>for</w:t>
            </w:r>
            <w:r w:rsidRPr="00751487">
              <w:rPr>
                <w:rFonts w:ascii="Arial" w:hAnsi="Arial" w:cs="Arial"/>
                <w:sz w:val="22"/>
                <w:szCs w:val="22"/>
              </w:rPr>
              <w:t xml:space="preserve"> Childhood, Youth and Education</w:t>
            </w:r>
          </w:p>
        </w:tc>
      </w:tr>
      <w:tr w:rsidR="00494691" w:rsidRPr="00751487" w14:paraId="4BAFA04E" w14:textId="77777777" w:rsidTr="00E16786">
        <w:trPr>
          <w:cantSplit/>
          <w:trHeight w:val="340"/>
        </w:trPr>
        <w:tc>
          <w:tcPr>
            <w:tcW w:w="3253" w:type="dxa"/>
            <w:shd w:val="clear" w:color="auto" w:fill="F2F2F2" w:themeFill="background1" w:themeFillShade="F2"/>
          </w:tcPr>
          <w:p w14:paraId="27F0F7AE" w14:textId="77777777" w:rsidR="00494691" w:rsidRPr="00751487" w:rsidRDefault="00494691" w:rsidP="008C4441">
            <w:pPr>
              <w:rPr>
                <w:rFonts w:ascii="Arial" w:hAnsi="Arial" w:cs="Arial"/>
                <w:sz w:val="22"/>
                <w:szCs w:val="22"/>
              </w:rPr>
            </w:pPr>
            <w:r w:rsidRPr="00751487">
              <w:rPr>
                <w:rFonts w:ascii="Arial" w:hAnsi="Arial" w:cs="Arial"/>
                <w:sz w:val="22"/>
                <w:szCs w:val="22"/>
              </w:rPr>
              <w:t>Campus:</w:t>
            </w:r>
          </w:p>
        </w:tc>
        <w:tc>
          <w:tcPr>
            <w:tcW w:w="6636" w:type="dxa"/>
          </w:tcPr>
          <w:p w14:paraId="476A14E0" w14:textId="40C39C31" w:rsidR="000606A0" w:rsidRPr="00751487" w:rsidRDefault="000606A0" w:rsidP="0045313F">
            <w:pPr>
              <w:spacing w:line="360" w:lineRule="auto"/>
              <w:rPr>
                <w:rFonts w:ascii="Arial" w:hAnsi="Arial" w:cs="Arial"/>
                <w:sz w:val="22"/>
                <w:szCs w:val="22"/>
              </w:rPr>
            </w:pPr>
            <w:r w:rsidRPr="00751487">
              <w:rPr>
                <w:rFonts w:ascii="Arial" w:hAnsi="Arial" w:cs="Arial"/>
                <w:sz w:val="22"/>
                <w:szCs w:val="22"/>
              </w:rPr>
              <w:t>Carmarthen</w:t>
            </w:r>
          </w:p>
        </w:tc>
      </w:tr>
      <w:tr w:rsidR="00494691" w:rsidRPr="00751487" w14:paraId="1D9A112C" w14:textId="77777777" w:rsidTr="00E16786">
        <w:trPr>
          <w:cantSplit/>
          <w:trHeight w:val="340"/>
        </w:trPr>
        <w:tc>
          <w:tcPr>
            <w:tcW w:w="3253" w:type="dxa"/>
            <w:shd w:val="clear" w:color="auto" w:fill="F2F2F2" w:themeFill="background1" w:themeFillShade="F2"/>
          </w:tcPr>
          <w:p w14:paraId="2BA59C64" w14:textId="77777777" w:rsidR="00494691" w:rsidRPr="00751487" w:rsidRDefault="00FD436F" w:rsidP="008C4441">
            <w:pPr>
              <w:rPr>
                <w:rFonts w:ascii="Arial" w:hAnsi="Arial" w:cs="Arial"/>
                <w:sz w:val="22"/>
                <w:szCs w:val="22"/>
              </w:rPr>
            </w:pPr>
            <w:r w:rsidRPr="00751487">
              <w:rPr>
                <w:rFonts w:ascii="Arial" w:hAnsi="Arial" w:cs="Arial"/>
                <w:sz w:val="22"/>
                <w:szCs w:val="22"/>
              </w:rPr>
              <w:t>E-mail address</w:t>
            </w:r>
            <w:r w:rsidR="00494691" w:rsidRPr="00751487">
              <w:rPr>
                <w:rFonts w:ascii="Arial" w:hAnsi="Arial" w:cs="Arial"/>
                <w:sz w:val="22"/>
                <w:szCs w:val="22"/>
              </w:rPr>
              <w:t>:</w:t>
            </w:r>
          </w:p>
        </w:tc>
        <w:tc>
          <w:tcPr>
            <w:tcW w:w="6636" w:type="dxa"/>
          </w:tcPr>
          <w:p w14:paraId="7F814752" w14:textId="2B4BE176" w:rsidR="003257BD" w:rsidRPr="00751487" w:rsidRDefault="000606A0" w:rsidP="0045313F">
            <w:pPr>
              <w:spacing w:line="360" w:lineRule="auto"/>
              <w:rPr>
                <w:rFonts w:ascii="Arial" w:hAnsi="Arial" w:cs="Arial"/>
                <w:sz w:val="22"/>
                <w:szCs w:val="22"/>
              </w:rPr>
            </w:pPr>
            <w:r w:rsidRPr="00751487">
              <w:rPr>
                <w:rFonts w:ascii="Arial" w:hAnsi="Arial" w:cs="Arial"/>
                <w:sz w:val="22"/>
                <w:szCs w:val="22"/>
              </w:rPr>
              <w:t>2004740@student.uwtsd.ac.uk</w:t>
            </w:r>
          </w:p>
        </w:tc>
      </w:tr>
      <w:tr w:rsidR="00494691" w:rsidRPr="00751487" w14:paraId="6646BC52" w14:textId="77777777" w:rsidTr="00E16786">
        <w:trPr>
          <w:cantSplit/>
          <w:trHeight w:val="340"/>
        </w:trPr>
        <w:tc>
          <w:tcPr>
            <w:tcW w:w="3253" w:type="dxa"/>
            <w:shd w:val="clear" w:color="auto" w:fill="F2F2F2" w:themeFill="background1" w:themeFillShade="F2"/>
          </w:tcPr>
          <w:p w14:paraId="3A918C8B" w14:textId="77777777" w:rsidR="00494691" w:rsidRPr="00751487" w:rsidRDefault="00FD436F" w:rsidP="008C4441">
            <w:pPr>
              <w:rPr>
                <w:rFonts w:ascii="Arial" w:hAnsi="Arial" w:cs="Arial"/>
                <w:sz w:val="22"/>
                <w:szCs w:val="22"/>
              </w:rPr>
            </w:pPr>
            <w:r w:rsidRPr="00751487">
              <w:rPr>
                <w:rFonts w:ascii="Arial" w:hAnsi="Arial" w:cs="Arial"/>
                <w:sz w:val="22"/>
                <w:szCs w:val="22"/>
              </w:rPr>
              <w:t>Contact Telephone Number</w:t>
            </w:r>
            <w:r w:rsidR="00494691" w:rsidRPr="00751487">
              <w:rPr>
                <w:rFonts w:ascii="Arial" w:hAnsi="Arial" w:cs="Arial"/>
                <w:sz w:val="22"/>
                <w:szCs w:val="22"/>
              </w:rPr>
              <w:t>:</w:t>
            </w:r>
          </w:p>
        </w:tc>
        <w:tc>
          <w:tcPr>
            <w:tcW w:w="6636" w:type="dxa"/>
          </w:tcPr>
          <w:p w14:paraId="57BC1A38" w14:textId="191547A8" w:rsidR="003257BD" w:rsidRPr="00751487" w:rsidRDefault="00C70541" w:rsidP="0045313F">
            <w:pPr>
              <w:spacing w:line="360" w:lineRule="auto"/>
              <w:rPr>
                <w:rFonts w:ascii="Arial" w:hAnsi="Arial" w:cs="Arial"/>
                <w:sz w:val="22"/>
                <w:szCs w:val="22"/>
              </w:rPr>
            </w:pPr>
            <w:r w:rsidRPr="00751487">
              <w:rPr>
                <w:rFonts w:ascii="Arial" w:hAnsi="Arial" w:cs="Arial"/>
                <w:sz w:val="22"/>
                <w:szCs w:val="22"/>
              </w:rPr>
              <w:t>N/A</w:t>
            </w:r>
          </w:p>
        </w:tc>
      </w:tr>
      <w:tr w:rsidR="00494691" w:rsidRPr="00751487" w14:paraId="7A07970F" w14:textId="77777777" w:rsidTr="002A152D">
        <w:tc>
          <w:tcPr>
            <w:tcW w:w="9889" w:type="dxa"/>
            <w:gridSpan w:val="2"/>
            <w:shd w:val="clear" w:color="auto" w:fill="BFBFBF" w:themeFill="background1" w:themeFillShade="BF"/>
          </w:tcPr>
          <w:p w14:paraId="42B377CC" w14:textId="77777777" w:rsidR="00494691" w:rsidRPr="00751487" w:rsidRDefault="00494691" w:rsidP="0045313F">
            <w:pPr>
              <w:spacing w:line="360" w:lineRule="auto"/>
              <w:rPr>
                <w:rFonts w:ascii="Arial" w:hAnsi="Arial" w:cs="Arial"/>
                <w:sz w:val="22"/>
                <w:szCs w:val="22"/>
              </w:rPr>
            </w:pPr>
            <w:r w:rsidRPr="00751487">
              <w:rPr>
                <w:rFonts w:ascii="Arial" w:hAnsi="Arial" w:cs="Arial"/>
                <w:b/>
                <w:i/>
                <w:sz w:val="22"/>
                <w:szCs w:val="22"/>
              </w:rPr>
              <w:t>For students:</w:t>
            </w:r>
          </w:p>
        </w:tc>
      </w:tr>
      <w:tr w:rsidR="00090CF7" w:rsidRPr="00751487"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751487" w:rsidRDefault="00090CF7" w:rsidP="00090CF7">
            <w:pPr>
              <w:rPr>
                <w:rFonts w:ascii="Arial" w:hAnsi="Arial" w:cs="Arial"/>
                <w:sz w:val="22"/>
                <w:szCs w:val="22"/>
              </w:rPr>
            </w:pPr>
            <w:r w:rsidRPr="00751487">
              <w:rPr>
                <w:rFonts w:ascii="Arial" w:hAnsi="Arial" w:cs="Arial"/>
                <w:sz w:val="22"/>
                <w:szCs w:val="22"/>
              </w:rPr>
              <w:t>Student Number:</w:t>
            </w:r>
          </w:p>
        </w:tc>
        <w:tc>
          <w:tcPr>
            <w:tcW w:w="6636" w:type="dxa"/>
          </w:tcPr>
          <w:p w14:paraId="481557FF" w14:textId="51FC36A9" w:rsidR="00090CF7" w:rsidRPr="00751487" w:rsidRDefault="000606A0" w:rsidP="0045313F">
            <w:pPr>
              <w:spacing w:line="360" w:lineRule="auto"/>
              <w:rPr>
                <w:rFonts w:ascii="Arial" w:hAnsi="Arial" w:cs="Arial"/>
                <w:sz w:val="22"/>
                <w:szCs w:val="22"/>
              </w:rPr>
            </w:pPr>
            <w:r w:rsidRPr="00751487">
              <w:rPr>
                <w:rFonts w:ascii="Arial" w:hAnsi="Arial" w:cs="Arial"/>
                <w:sz w:val="22"/>
                <w:szCs w:val="22"/>
              </w:rPr>
              <w:t>2004740</w:t>
            </w:r>
          </w:p>
        </w:tc>
      </w:tr>
      <w:tr w:rsidR="00090CF7" w:rsidRPr="00751487" w14:paraId="4E8C33D7" w14:textId="77777777" w:rsidTr="00751487">
        <w:trPr>
          <w:trHeight w:val="608"/>
        </w:trPr>
        <w:tc>
          <w:tcPr>
            <w:tcW w:w="3253" w:type="dxa"/>
            <w:shd w:val="clear" w:color="auto" w:fill="F2F2F2" w:themeFill="background1" w:themeFillShade="F2"/>
            <w:vAlign w:val="center"/>
          </w:tcPr>
          <w:p w14:paraId="53F9D9A3" w14:textId="77777777" w:rsidR="00090CF7" w:rsidRPr="00751487" w:rsidRDefault="00090CF7" w:rsidP="00090CF7">
            <w:pPr>
              <w:rPr>
                <w:rFonts w:ascii="Arial" w:hAnsi="Arial" w:cs="Arial"/>
                <w:sz w:val="22"/>
                <w:szCs w:val="22"/>
              </w:rPr>
            </w:pPr>
            <w:r w:rsidRPr="00751487">
              <w:rPr>
                <w:rFonts w:ascii="Arial" w:hAnsi="Arial" w:cs="Arial"/>
                <w:sz w:val="22"/>
                <w:szCs w:val="22"/>
              </w:rPr>
              <w:t>Programme of Study:</w:t>
            </w:r>
          </w:p>
        </w:tc>
        <w:tc>
          <w:tcPr>
            <w:tcW w:w="6636" w:type="dxa"/>
          </w:tcPr>
          <w:p w14:paraId="331F3049" w14:textId="64F387C1" w:rsidR="00090CF7" w:rsidRPr="00751487" w:rsidRDefault="00864F91" w:rsidP="0045313F">
            <w:pPr>
              <w:spacing w:line="360" w:lineRule="auto"/>
              <w:rPr>
                <w:rFonts w:ascii="Arial" w:hAnsi="Arial" w:cs="Arial"/>
                <w:sz w:val="22"/>
                <w:szCs w:val="22"/>
              </w:rPr>
            </w:pPr>
            <w:r w:rsidRPr="00751487">
              <w:rPr>
                <w:rFonts w:ascii="Arial" w:hAnsi="Arial" w:cs="Arial"/>
                <w:sz w:val="22"/>
                <w:szCs w:val="22"/>
              </w:rPr>
              <w:t>Early Years Education and Care: Early Years Practitioner Status (2 years) (BA)</w:t>
            </w:r>
          </w:p>
        </w:tc>
      </w:tr>
      <w:tr w:rsidR="00090CF7" w:rsidRPr="00751487"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751487" w:rsidRDefault="00090CF7" w:rsidP="00090CF7">
            <w:pPr>
              <w:rPr>
                <w:rFonts w:ascii="Arial" w:hAnsi="Arial" w:cs="Arial"/>
                <w:sz w:val="22"/>
                <w:szCs w:val="22"/>
              </w:rPr>
            </w:pPr>
            <w:r w:rsidRPr="00751487">
              <w:rPr>
                <w:rFonts w:ascii="Arial" w:hAnsi="Arial" w:cs="Arial"/>
                <w:sz w:val="22"/>
                <w:szCs w:val="22"/>
              </w:rPr>
              <w:t>Director of Studies/Supervisor:</w:t>
            </w:r>
          </w:p>
        </w:tc>
        <w:tc>
          <w:tcPr>
            <w:tcW w:w="6636" w:type="dxa"/>
          </w:tcPr>
          <w:p w14:paraId="65BA4E9E" w14:textId="17B6E52B" w:rsidR="00090CF7" w:rsidRPr="00751487" w:rsidRDefault="00C70541" w:rsidP="0045313F">
            <w:pPr>
              <w:spacing w:line="360" w:lineRule="auto"/>
              <w:rPr>
                <w:rFonts w:ascii="Arial" w:hAnsi="Arial" w:cs="Arial"/>
                <w:sz w:val="22"/>
                <w:szCs w:val="22"/>
              </w:rPr>
            </w:pPr>
            <w:r w:rsidRPr="00751487">
              <w:rPr>
                <w:rFonts w:ascii="Arial" w:hAnsi="Arial" w:cs="Arial"/>
                <w:sz w:val="22"/>
                <w:szCs w:val="22"/>
              </w:rPr>
              <w:t>Natalie MacDonald</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916CFCA" w:rsidR="00A51109" w:rsidRPr="00065801" w:rsidRDefault="00C7054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C70541">
        <w:trPr>
          <w:trHeight w:val="607"/>
        </w:trPr>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0A34F078" w:rsidR="00B2018A" w:rsidRPr="004C3A0B" w:rsidRDefault="00C7054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6CC7F834" w:rsidR="00B2018A" w:rsidRPr="00C70541" w:rsidRDefault="00C70541" w:rsidP="0045313F">
            <w:pPr>
              <w:autoSpaceDE w:val="0"/>
              <w:autoSpaceDN w:val="0"/>
              <w:adjustRightInd w:val="0"/>
              <w:spacing w:line="360" w:lineRule="auto"/>
              <w:jc w:val="center"/>
              <w:rPr>
                <w:rFonts w:ascii="Arial" w:hAnsi="Arial" w:cs="Arial"/>
                <w:sz w:val="22"/>
                <w:szCs w:val="22"/>
              </w:rPr>
            </w:pPr>
            <w:r w:rsidRPr="00751487">
              <w:rPr>
                <w:rFonts w:ascii="Arial" w:hAnsi="Arial" w:cs="Arial"/>
                <w:sz w:val="22"/>
                <w:szCs w:val="22"/>
              </w:rPr>
              <w:t>Natalie MacDonald</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A544F0">
        <w:rPr>
          <w:rFonts w:ascii="Arial" w:hAnsi="Arial" w:cs="Arial"/>
          <w:b/>
          <w:sz w:val="22"/>
          <w:szCs w:val="22"/>
        </w:rPr>
        <w:t>SECTION</w:t>
      </w:r>
      <w:r w:rsidR="0041408E" w:rsidRPr="00A544F0">
        <w:rPr>
          <w:rFonts w:ascii="Arial" w:hAnsi="Arial" w:cs="Arial"/>
          <w:b/>
          <w:sz w:val="22"/>
          <w:szCs w:val="22"/>
        </w:rPr>
        <w:t xml:space="preserve"> C:  </w:t>
      </w:r>
      <w:r w:rsidR="00C1657B" w:rsidRPr="00A544F0">
        <w:rPr>
          <w:rFonts w:ascii="Arial" w:hAnsi="Arial" w:cs="Arial"/>
          <w:b/>
          <w:sz w:val="22"/>
          <w:szCs w:val="22"/>
        </w:rPr>
        <w:t xml:space="preserve">Internal and </w:t>
      </w:r>
      <w:r w:rsidR="0041408E" w:rsidRPr="00A544F0">
        <w:rPr>
          <w:rFonts w:ascii="Arial" w:hAnsi="Arial" w:cs="Arial"/>
          <w:b/>
          <w:sz w:val="22"/>
          <w:szCs w:val="22"/>
        </w:rPr>
        <w:t>External Ethical Guidance M</w:t>
      </w:r>
      <w:r w:rsidRPr="00A544F0">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615B4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4C36925B" w:rsidR="00604C9F" w:rsidRPr="00DD0929" w:rsidRDefault="0088769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442D6571"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r w:rsidR="00A7216F">
              <w:rPr>
                <w:rFonts w:ascii="Arial" w:hAnsi="Arial" w:cs="Arial"/>
                <w:b/>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043449B" w:rsidR="00604C9F" w:rsidRPr="004C3A0B" w:rsidRDefault="0047564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0303BCA5" w:rsidR="006C1FDD" w:rsidRPr="004C3A0B" w:rsidRDefault="00CE1FFD"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101BD642" w:rsidR="006C1FDD" w:rsidRPr="004C3A0B" w:rsidRDefault="007E29B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A544F0">
        <w:rPr>
          <w:rFonts w:ascii="Arial" w:hAnsi="Arial" w:cs="Arial"/>
          <w:b/>
          <w:sz w:val="22"/>
          <w:szCs w:val="22"/>
        </w:rPr>
        <w:t xml:space="preserve">SECTION </w:t>
      </w:r>
      <w:r w:rsidR="003A5C91" w:rsidRPr="00A544F0">
        <w:rPr>
          <w:rFonts w:ascii="Arial" w:hAnsi="Arial" w:cs="Arial"/>
          <w:b/>
          <w:sz w:val="22"/>
          <w:szCs w:val="22"/>
        </w:rPr>
        <w:t>D</w:t>
      </w:r>
      <w:r w:rsidRPr="00A544F0">
        <w:rPr>
          <w:rFonts w:ascii="Arial" w:hAnsi="Arial" w:cs="Arial"/>
          <w:b/>
          <w:sz w:val="22"/>
          <w:szCs w:val="22"/>
        </w:rPr>
        <w:t xml:space="preserve">: </w:t>
      </w:r>
      <w:r w:rsidR="00CA7241" w:rsidRPr="00A544F0">
        <w:rPr>
          <w:rFonts w:ascii="Arial" w:hAnsi="Arial" w:cs="Arial"/>
          <w:b/>
          <w:sz w:val="22"/>
          <w:szCs w:val="22"/>
        </w:rPr>
        <w:t xml:space="preserve">External </w:t>
      </w:r>
      <w:r w:rsidR="00AC189C" w:rsidRPr="00A544F0">
        <w:rPr>
          <w:rFonts w:ascii="Arial" w:hAnsi="Arial" w:cs="Arial"/>
          <w:b/>
          <w:sz w:val="22"/>
          <w:szCs w:val="22"/>
        </w:rPr>
        <w:t xml:space="preserve">Collaborative </w:t>
      </w:r>
      <w:r w:rsidR="00CA7241" w:rsidRPr="00A544F0">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7852A813" w:rsidR="00494691" w:rsidRPr="00065801" w:rsidRDefault="00C7054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63B3FF3" w14:textId="2F2472A5" w:rsidR="009D2E0B" w:rsidRPr="00751487" w:rsidRDefault="00587169" w:rsidP="0045313F">
            <w:pPr>
              <w:autoSpaceDE w:val="0"/>
              <w:autoSpaceDN w:val="0"/>
              <w:adjustRightInd w:val="0"/>
              <w:spacing w:line="360" w:lineRule="auto"/>
              <w:rPr>
                <w:rFonts w:ascii="Arial" w:hAnsi="Arial" w:cs="Arial"/>
                <w:bCs/>
                <w:sz w:val="22"/>
                <w:szCs w:val="22"/>
              </w:rPr>
            </w:pPr>
            <w:r w:rsidRPr="00751487">
              <w:rPr>
                <w:rFonts w:ascii="Arial" w:hAnsi="Arial" w:cs="Arial"/>
                <w:bCs/>
                <w:sz w:val="22"/>
                <w:szCs w:val="22"/>
              </w:rPr>
              <w:t>N/A</w:t>
            </w: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30E6E5B" w14:textId="244EF7B7" w:rsidR="00587169" w:rsidRPr="00751487" w:rsidRDefault="00587169" w:rsidP="0045313F">
            <w:pPr>
              <w:autoSpaceDE w:val="0"/>
              <w:autoSpaceDN w:val="0"/>
              <w:adjustRightInd w:val="0"/>
              <w:spacing w:line="360" w:lineRule="auto"/>
              <w:rPr>
                <w:rFonts w:ascii="Arial" w:hAnsi="Arial" w:cs="Arial"/>
                <w:bCs/>
                <w:sz w:val="22"/>
                <w:szCs w:val="22"/>
              </w:rPr>
            </w:pPr>
            <w:r w:rsidRPr="00751487">
              <w:rPr>
                <w:rFonts w:ascii="Arial" w:hAnsi="Arial" w:cs="Arial"/>
                <w:bCs/>
                <w:sz w:val="22"/>
                <w:szCs w:val="22"/>
              </w:rPr>
              <w:t>N/A</w:t>
            </w: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46E85646" w:rsidR="00BE2189" w:rsidRPr="00751487" w:rsidRDefault="00587169" w:rsidP="0045313F">
            <w:pPr>
              <w:autoSpaceDE w:val="0"/>
              <w:autoSpaceDN w:val="0"/>
              <w:adjustRightInd w:val="0"/>
              <w:spacing w:line="360" w:lineRule="auto"/>
              <w:rPr>
                <w:rFonts w:ascii="Arial" w:hAnsi="Arial" w:cs="Arial"/>
                <w:bCs/>
                <w:sz w:val="22"/>
                <w:szCs w:val="22"/>
              </w:rPr>
            </w:pPr>
            <w:r w:rsidRPr="00751487">
              <w:rPr>
                <w:rFonts w:ascii="Arial" w:hAnsi="Arial" w:cs="Arial"/>
                <w:bCs/>
                <w:sz w:val="22"/>
                <w:szCs w:val="22"/>
              </w:rPr>
              <w:t>N/A</w:t>
            </w: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615B4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615B4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615B4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615B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615B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A544F0">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C70541">
        <w:trPr>
          <w:trHeight w:val="641"/>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6556E871" w:rsidR="003C07E3" w:rsidRPr="00751487" w:rsidRDefault="00C70541" w:rsidP="0045313F">
            <w:pPr>
              <w:spacing w:line="360" w:lineRule="auto"/>
              <w:rPr>
                <w:rFonts w:ascii="Arial" w:hAnsi="Arial" w:cs="Arial"/>
                <w:sz w:val="22"/>
                <w:szCs w:val="22"/>
              </w:rPr>
            </w:pPr>
            <w:r w:rsidRPr="00751487">
              <w:rPr>
                <w:rFonts w:ascii="Arial" w:hAnsi="Arial" w:cs="Arial"/>
                <w:sz w:val="22"/>
                <w:szCs w:val="22"/>
              </w:rPr>
              <w:t xml:space="preserve">What evidence is there to support the importance of outdoor play for young children’s development?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366E3555" w:rsidR="003C07E3" w:rsidRPr="00751487" w:rsidRDefault="00C70541" w:rsidP="003C07E3">
            <w:pPr>
              <w:rPr>
                <w:rFonts w:ascii="Arial" w:hAnsi="Arial" w:cs="Arial"/>
                <w:sz w:val="22"/>
                <w:szCs w:val="22"/>
              </w:rPr>
            </w:pPr>
            <w:r w:rsidRPr="00751487">
              <w:rPr>
                <w:rFonts w:ascii="Arial" w:hAnsi="Arial" w:cs="Arial"/>
                <w:sz w:val="22"/>
                <w:szCs w:val="22"/>
              </w:rPr>
              <w:t>28</w:t>
            </w:r>
            <w:r w:rsidRPr="00751487">
              <w:rPr>
                <w:rFonts w:ascii="Arial" w:hAnsi="Arial" w:cs="Arial"/>
                <w:sz w:val="22"/>
                <w:szCs w:val="22"/>
                <w:vertAlign w:val="superscript"/>
              </w:rPr>
              <w:t>th</w:t>
            </w:r>
            <w:r w:rsidRPr="00751487">
              <w:rPr>
                <w:rFonts w:ascii="Arial" w:hAnsi="Arial" w:cs="Arial"/>
                <w:sz w:val="22"/>
                <w:szCs w:val="22"/>
              </w:rPr>
              <w:t xml:space="preserve"> of March</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751487" w:rsidRDefault="003C07E3" w:rsidP="003C07E3">
            <w:pPr>
              <w:rPr>
                <w:rFonts w:ascii="Arial" w:hAnsi="Arial" w:cs="Arial"/>
                <w:sz w:val="22"/>
                <w:szCs w:val="22"/>
              </w:rPr>
            </w:pPr>
            <w:r w:rsidRPr="00751487">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78EB077" w:rsidR="003C07E3" w:rsidRPr="00751487" w:rsidRDefault="00C70541" w:rsidP="003C07E3">
            <w:pPr>
              <w:rPr>
                <w:rFonts w:ascii="Arial" w:hAnsi="Arial" w:cs="Arial"/>
                <w:sz w:val="22"/>
                <w:szCs w:val="22"/>
              </w:rPr>
            </w:pPr>
            <w:r w:rsidRPr="00751487">
              <w:rPr>
                <w:rFonts w:ascii="Arial" w:hAnsi="Arial" w:cs="Arial"/>
                <w:sz w:val="22"/>
                <w:szCs w:val="22"/>
              </w:rPr>
              <w:t>1</w:t>
            </w:r>
            <w:r w:rsidR="00DC6012" w:rsidRPr="00751487">
              <w:rPr>
                <w:rFonts w:ascii="Arial" w:hAnsi="Arial" w:cs="Arial"/>
                <w:sz w:val="22"/>
                <w:szCs w:val="22"/>
              </w:rPr>
              <w:t>3</w:t>
            </w:r>
            <w:r w:rsidRPr="00751487">
              <w:rPr>
                <w:rFonts w:ascii="Arial" w:hAnsi="Arial" w:cs="Arial"/>
                <w:sz w:val="22"/>
                <w:szCs w:val="22"/>
                <w:vertAlign w:val="superscript"/>
              </w:rPr>
              <w:t>th</w:t>
            </w:r>
            <w:r w:rsidRPr="00751487">
              <w:rPr>
                <w:rFonts w:ascii="Arial" w:hAnsi="Arial" w:cs="Arial"/>
                <w:sz w:val="22"/>
                <w:szCs w:val="22"/>
              </w:rPr>
              <w:t xml:space="preserve"> of May</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5ED43E14" w14:textId="0F5E6A6C" w:rsidR="00F10A7D" w:rsidRPr="004C157F" w:rsidRDefault="002A152D" w:rsidP="0045313F">
            <w:pPr>
              <w:autoSpaceDE w:val="0"/>
              <w:autoSpaceDN w:val="0"/>
              <w:adjustRightInd w:val="0"/>
              <w:spacing w:line="360" w:lineRule="auto"/>
              <w:jc w:val="both"/>
              <w:rPr>
                <w:rFonts w:ascii="Arial" w:hAnsi="Arial" w:cs="Arial"/>
                <w:b/>
                <w:bCs/>
                <w:sz w:val="22"/>
                <w:szCs w:val="22"/>
              </w:rPr>
            </w:pPr>
            <w:r w:rsidRPr="004C157F">
              <w:rPr>
                <w:rFonts w:ascii="Arial" w:hAnsi="Arial" w:cs="Arial"/>
                <w:b/>
                <w:bCs/>
                <w:sz w:val="22"/>
                <w:szCs w:val="22"/>
              </w:rPr>
              <w:t>Purpose of Research Activity</w:t>
            </w:r>
          </w:p>
          <w:p w14:paraId="068F35A1" w14:textId="1AD19D91" w:rsidR="002A152D" w:rsidRPr="004C157F" w:rsidDel="00425DA7" w:rsidRDefault="004C157F" w:rsidP="0045313F">
            <w:pPr>
              <w:spacing w:line="360" w:lineRule="auto"/>
              <w:jc w:val="both"/>
              <w:rPr>
                <w:rFonts w:ascii="Arial" w:hAnsi="Arial" w:cs="Arial"/>
                <w:sz w:val="22"/>
                <w:szCs w:val="22"/>
              </w:rPr>
            </w:pPr>
            <w:r w:rsidRPr="004C157F">
              <w:rPr>
                <w:rFonts w:ascii="Arial" w:hAnsi="Arial" w:cs="Arial"/>
                <w:sz w:val="22"/>
                <w:szCs w:val="22"/>
              </w:rPr>
              <w:t>The outdoors offer opportunities for children to take risks. For example: climbing a tree is a risk because children could climb to the very top. According to Raising Children Network (2018), risk is fundamental in children’s early years because they learn through doing and increase their independence by testing their own boundaries and limits by considering if it’s safe or dangerous. Tovey (2007) suggests that taking risk is an advantage because children will learn that during their life there will be challenges that they have to consider. Also, Tovey (2007) highlights that</w:t>
            </w:r>
            <w:r w:rsidR="00F10A7D">
              <w:rPr>
                <w:rFonts w:ascii="Arial" w:hAnsi="Arial" w:cs="Arial"/>
                <w:sz w:val="22"/>
                <w:szCs w:val="22"/>
              </w:rPr>
              <w:t xml:space="preserve"> </w:t>
            </w:r>
            <w:r w:rsidRPr="004C157F">
              <w:rPr>
                <w:rFonts w:ascii="Arial" w:hAnsi="Arial" w:cs="Arial"/>
                <w:sz w:val="22"/>
                <w:szCs w:val="22"/>
              </w:rPr>
              <w:t>children who take risks will gain new experiences and overcome their fears.  In other words, if a child id scared of heights the practitioner in the setting can encourage the child to sit on a swing and then push a little and then increase the height. Nature Days (2018) comments that the new curriculum for Wales claims that risk is very important in children’s play as they explore and have full exposure with the outdoors and different materials. Tassoni et al (2010, page 44) disagrees and suggest that risk taking is a disadvantage because practitioners have a duty of care to safeguard all individuals in their setting and save the children (no date) suggests that article 32 and 36 of children’s rights claims that we must protect children from harm and protect their welfare. By considering safeguarding and rights, this could decrease the chances of children having the opportunities to experience risk as it’s important that the practitioner follows the policies of safeguarding and respecting children’s rights. Due to the research highlighting the benefits and importance of outdoor play for young children, I’ve decided to do an interview and an online questionnaire to find out the opinions of parents and practitioners views on is risk taking beneficial for young children in the outdoors.</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6C1FDD" w:rsidRDefault="00113E57" w:rsidP="00113E57">
            <w:pPr>
              <w:rPr>
                <w:rFonts w:ascii="Arial" w:hAnsi="Arial" w:cs="Arial"/>
              </w:rPr>
            </w:pPr>
          </w:p>
          <w:p w14:paraId="736C78D5" w14:textId="7B6F105E" w:rsidR="00113E57" w:rsidRPr="0045313F" w:rsidRDefault="00587169" w:rsidP="0045313F">
            <w:pPr>
              <w:spacing w:line="360" w:lineRule="auto"/>
              <w:rPr>
                <w:rFonts w:ascii="Arial" w:hAnsi="Arial" w:cs="Arial"/>
                <w:sz w:val="14"/>
                <w:szCs w:val="14"/>
              </w:rPr>
            </w:pPr>
            <w:r w:rsidRPr="00751487">
              <w:rPr>
                <w:rFonts w:ascii="Arial" w:hAnsi="Arial" w:cs="Arial"/>
                <w:sz w:val="22"/>
                <w:szCs w:val="22"/>
              </w:rPr>
              <w:lastRenderedPageBreak/>
              <w:t>Parents and practitioners’ views on is risk taking beneficial for young children in the outdoors.</w:t>
            </w:r>
          </w:p>
        </w:tc>
      </w:tr>
      <w:tr w:rsidR="00425DA7" w:rsidRPr="004C3A0B" w14:paraId="2175C649" w14:textId="77777777" w:rsidTr="00354F34">
        <w:trPr>
          <w:trHeight w:val="454"/>
        </w:trPr>
        <w:tc>
          <w:tcPr>
            <w:tcW w:w="5000" w:type="pct"/>
            <w:gridSpan w:val="4"/>
            <w:vAlign w:val="center"/>
          </w:tcPr>
          <w:p w14:paraId="5636E937" w14:textId="1BEAEAAB" w:rsidR="00425DA7" w:rsidRDefault="00425DA7" w:rsidP="0045313F">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E397452" w14:textId="77777777" w:rsidR="0045313F" w:rsidRPr="0045313F" w:rsidRDefault="0045313F" w:rsidP="0045313F">
            <w:pPr>
              <w:autoSpaceDE w:val="0"/>
              <w:autoSpaceDN w:val="0"/>
              <w:adjustRightInd w:val="0"/>
              <w:rPr>
                <w:rFonts w:ascii="Arial" w:hAnsi="Arial" w:cs="Arial"/>
                <w:b/>
                <w:bCs/>
                <w:sz w:val="8"/>
                <w:szCs w:val="8"/>
              </w:rPr>
            </w:pPr>
          </w:p>
          <w:p w14:paraId="11E86CF5" w14:textId="1F43C26E" w:rsidR="00F10A7D" w:rsidRDefault="00F10A7D" w:rsidP="0045313F">
            <w:pPr>
              <w:spacing w:line="360" w:lineRule="auto"/>
              <w:jc w:val="both"/>
              <w:rPr>
                <w:rFonts w:ascii="Arial" w:hAnsi="Arial" w:cs="Arial"/>
                <w:sz w:val="22"/>
                <w:szCs w:val="22"/>
              </w:rPr>
            </w:pPr>
            <w:r w:rsidRPr="00F10A7D">
              <w:rPr>
                <w:rFonts w:ascii="Arial" w:hAnsi="Arial" w:cs="Arial"/>
                <w:sz w:val="22"/>
                <w:szCs w:val="22"/>
              </w:rPr>
              <w:t>The main aim of the research is to gather opinions, views and data from parents and practitioners on is risk taking beneficial for young children.</w:t>
            </w:r>
          </w:p>
          <w:p w14:paraId="27BD3ACE" w14:textId="38683C92" w:rsidR="00425DA7" w:rsidRDefault="00452762" w:rsidP="0045313F">
            <w:pPr>
              <w:spacing w:line="360" w:lineRule="auto"/>
              <w:jc w:val="both"/>
              <w:rPr>
                <w:rFonts w:ascii="Arial" w:hAnsi="Arial" w:cs="Arial"/>
                <w:sz w:val="22"/>
                <w:szCs w:val="22"/>
              </w:rPr>
            </w:pPr>
            <w:r w:rsidRPr="00452762">
              <w:rPr>
                <w:rFonts w:ascii="Arial" w:hAnsi="Arial" w:cs="Arial"/>
                <w:sz w:val="22"/>
                <w:szCs w:val="22"/>
              </w:rPr>
              <w:t>To i</w:t>
            </w:r>
            <w:r>
              <w:rPr>
                <w:rFonts w:ascii="Arial" w:hAnsi="Arial" w:cs="Arial"/>
                <w:sz w:val="22"/>
                <w:szCs w:val="22"/>
              </w:rPr>
              <w:t xml:space="preserve">nterview practitioners and parents to gain their opinions, views and </w:t>
            </w:r>
            <w:r w:rsidR="00F54F67">
              <w:rPr>
                <w:rFonts w:ascii="Arial" w:hAnsi="Arial" w:cs="Arial"/>
                <w:sz w:val="22"/>
                <w:szCs w:val="22"/>
              </w:rPr>
              <w:t>thoughts</w:t>
            </w:r>
            <w:r>
              <w:rPr>
                <w:rFonts w:ascii="Arial" w:hAnsi="Arial" w:cs="Arial"/>
                <w:sz w:val="22"/>
                <w:szCs w:val="22"/>
              </w:rPr>
              <w:t xml:space="preserve"> on is risk taking </w:t>
            </w:r>
            <w:r w:rsidRPr="00751487">
              <w:rPr>
                <w:rFonts w:ascii="Arial" w:hAnsi="Arial" w:cs="Arial"/>
                <w:sz w:val="22"/>
                <w:szCs w:val="22"/>
              </w:rPr>
              <w:t>beneficial for young children in the outdoors.</w:t>
            </w:r>
          </w:p>
          <w:p w14:paraId="2185B4CC" w14:textId="703E40AB" w:rsidR="00425DA7" w:rsidRPr="0045313F" w:rsidRDefault="00F54F67" w:rsidP="0045313F">
            <w:pPr>
              <w:spacing w:line="360" w:lineRule="auto"/>
              <w:jc w:val="both"/>
              <w:rPr>
                <w:rFonts w:ascii="Arial" w:hAnsi="Arial" w:cs="Arial"/>
                <w:sz w:val="22"/>
                <w:szCs w:val="22"/>
              </w:rPr>
            </w:pPr>
            <w:r>
              <w:rPr>
                <w:rFonts w:ascii="Arial" w:hAnsi="Arial" w:cs="Arial"/>
                <w:sz w:val="22"/>
                <w:szCs w:val="22"/>
              </w:rPr>
              <w:t xml:space="preserve">To upload an online questionnaire to practitioners and parents to gain their opinions, views and thoughts on is risk taking </w:t>
            </w:r>
            <w:r w:rsidRPr="00751487">
              <w:rPr>
                <w:rFonts w:ascii="Arial" w:hAnsi="Arial" w:cs="Arial"/>
                <w:sz w:val="22"/>
                <w:szCs w:val="22"/>
              </w:rPr>
              <w:t>beneficial for young children in the outdoors.</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Pr="0045313F" w:rsidRDefault="00425DA7" w:rsidP="00425DA7">
            <w:pPr>
              <w:rPr>
                <w:rFonts w:ascii="Arial" w:hAnsi="Arial" w:cs="Arial"/>
                <w:sz w:val="10"/>
                <w:szCs w:val="10"/>
              </w:rPr>
            </w:pPr>
          </w:p>
          <w:p w14:paraId="27C4B931" w14:textId="2BA4C560" w:rsidR="00425DA7" w:rsidRDefault="00755A2F" w:rsidP="0045313F">
            <w:pPr>
              <w:spacing w:line="360" w:lineRule="auto"/>
              <w:jc w:val="both"/>
              <w:rPr>
                <w:rFonts w:ascii="Arial" w:hAnsi="Arial" w:cs="Arial"/>
                <w:sz w:val="22"/>
                <w:szCs w:val="22"/>
              </w:rPr>
            </w:pPr>
            <w:r>
              <w:rPr>
                <w:rFonts w:ascii="Arial" w:hAnsi="Arial" w:cs="Arial"/>
                <w:sz w:val="22"/>
                <w:szCs w:val="22"/>
              </w:rPr>
              <w:t xml:space="preserve">To undertake an interview with practitioners and parents whilst discussing their opinions, views and thoughts on is risk taking </w:t>
            </w:r>
            <w:r w:rsidRPr="00751487">
              <w:rPr>
                <w:rFonts w:ascii="Arial" w:hAnsi="Arial" w:cs="Arial"/>
                <w:sz w:val="22"/>
                <w:szCs w:val="22"/>
              </w:rPr>
              <w:t>beneficial for young children in the outdoors.</w:t>
            </w:r>
          </w:p>
          <w:p w14:paraId="4101527C" w14:textId="37A8DBFA" w:rsidR="00D71982" w:rsidRDefault="001F29D0" w:rsidP="0045313F">
            <w:pPr>
              <w:spacing w:line="360" w:lineRule="auto"/>
              <w:jc w:val="both"/>
              <w:rPr>
                <w:rFonts w:ascii="Arial" w:hAnsi="Arial" w:cs="Arial"/>
                <w:sz w:val="22"/>
                <w:szCs w:val="22"/>
              </w:rPr>
            </w:pPr>
            <w:r>
              <w:rPr>
                <w:rFonts w:ascii="Arial" w:hAnsi="Arial" w:cs="Arial"/>
                <w:sz w:val="22"/>
                <w:szCs w:val="22"/>
              </w:rPr>
              <w:t xml:space="preserve">To voice record </w:t>
            </w:r>
            <w:r w:rsidR="005F0A70">
              <w:rPr>
                <w:rFonts w:ascii="Arial" w:hAnsi="Arial" w:cs="Arial"/>
                <w:sz w:val="22"/>
                <w:szCs w:val="22"/>
              </w:rPr>
              <w:t xml:space="preserve">the </w:t>
            </w:r>
            <w:r>
              <w:rPr>
                <w:rFonts w:ascii="Arial" w:hAnsi="Arial" w:cs="Arial"/>
                <w:sz w:val="22"/>
                <w:szCs w:val="22"/>
              </w:rPr>
              <w:t>interview</w:t>
            </w:r>
            <w:r w:rsidR="005F0A70">
              <w:rPr>
                <w:rFonts w:ascii="Arial" w:hAnsi="Arial" w:cs="Arial"/>
                <w:sz w:val="22"/>
                <w:szCs w:val="22"/>
              </w:rPr>
              <w:t xml:space="preserve"> as I’ll have the opportunity to listen to the interview a multiply of times. </w:t>
            </w:r>
          </w:p>
          <w:p w14:paraId="6AC63609" w14:textId="38EAE8EB" w:rsidR="00425DA7" w:rsidRPr="004C2257" w:rsidRDefault="005F0A70" w:rsidP="004C2257">
            <w:pPr>
              <w:spacing w:line="360" w:lineRule="auto"/>
              <w:jc w:val="both"/>
              <w:rPr>
                <w:rFonts w:ascii="Arial" w:hAnsi="Arial" w:cs="Arial"/>
                <w:sz w:val="14"/>
                <w:szCs w:val="14"/>
              </w:rPr>
            </w:pPr>
            <w:r>
              <w:rPr>
                <w:rFonts w:ascii="Arial" w:hAnsi="Arial" w:cs="Arial"/>
                <w:sz w:val="22"/>
                <w:szCs w:val="22"/>
              </w:rPr>
              <w:t xml:space="preserve">For practitioners and parents to complete an online questionnaire whilst answering 14 semi-structured questions on their views on is risk </w:t>
            </w:r>
            <w:r w:rsidRPr="00751487">
              <w:rPr>
                <w:rFonts w:ascii="Arial" w:hAnsi="Arial" w:cs="Arial"/>
                <w:sz w:val="22"/>
                <w:szCs w:val="22"/>
              </w:rPr>
              <w:t>taking beneficial for young children in the outdoors.</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BFD5AD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2BC333A" w14:textId="77777777" w:rsidR="0045313F" w:rsidRDefault="00F10A7D" w:rsidP="0045313F">
            <w:pPr>
              <w:spacing w:line="360" w:lineRule="auto"/>
              <w:jc w:val="both"/>
              <w:rPr>
                <w:rFonts w:ascii="Arial" w:hAnsi="Arial" w:cs="Arial"/>
                <w:sz w:val="22"/>
                <w:szCs w:val="22"/>
              </w:rPr>
            </w:pPr>
            <w:bookmarkStart w:id="0" w:name="_Hlk103422738"/>
            <w:r w:rsidRPr="00F10A7D">
              <w:rPr>
                <w:rFonts w:ascii="Arial" w:hAnsi="Arial" w:cs="Arial"/>
                <w:sz w:val="22"/>
                <w:szCs w:val="22"/>
              </w:rPr>
              <w:t xml:space="preserve">I’ve decided to use a mixed-method approach because GOV.UK (2020) suggest that it’s beneficial because you can gather reliable information which could be a range of quantitative and qualitive data. I’ve decided to gather information by using two research methods which will be an interview and an online questionnaire. Firstly, I’ve decided to use the research tool of an interview because Clark (2004) mentions that interviews are the most popular method for gathering views and opinions from individuals. Also, </w:t>
            </w:r>
            <w:proofErr w:type="spellStart"/>
            <w:r w:rsidRPr="00F10A7D">
              <w:rPr>
                <w:rFonts w:ascii="Arial" w:hAnsi="Arial" w:cs="Arial"/>
                <w:sz w:val="22"/>
                <w:szCs w:val="22"/>
              </w:rPr>
              <w:t>Virgina</w:t>
            </w:r>
            <w:proofErr w:type="spellEnd"/>
            <w:r w:rsidRPr="00F10A7D">
              <w:rPr>
                <w:rFonts w:ascii="Arial" w:hAnsi="Arial" w:cs="Arial"/>
                <w:sz w:val="22"/>
                <w:szCs w:val="22"/>
              </w:rPr>
              <w:t xml:space="preserve"> Tech (2018) claims that interviews will help individuals gain better understanding of the chosen subject. Interviews Questions (2019) points out that interviews are a good research tool as it includes face-to-face communications as the researcher will see the body language, expressions and feelings of individuals. Sociology Group (2022) and Interviews Questions (2019) argues that interview are time-consuming and shy individuals won’t want to voice their real opinion and views because there face-to-face with the researcher. During the interview, 20 individuals that are parents and 12 practitioners will be taken part as they volunteered to be included in the research. Once the practitioner and parent has volunteered to be a part of the research, the researcher has the responsibility to receive consent from the individuals by having them to complete a voluntary formed consent. According to Be Part Of Research (no date) a voluntary formed consent is a document that needs to be given to the individuals to show that they want to take part in the research. By having consent, Absolute Research (2014), General Medical Council (2022) and </w:t>
            </w:r>
            <w:proofErr w:type="spellStart"/>
            <w:r w:rsidRPr="00F10A7D">
              <w:rPr>
                <w:rFonts w:ascii="Arial" w:hAnsi="Arial" w:cs="Arial"/>
                <w:sz w:val="22"/>
                <w:szCs w:val="22"/>
              </w:rPr>
              <w:t>Bera</w:t>
            </w:r>
            <w:proofErr w:type="spellEnd"/>
            <w:r w:rsidRPr="00F10A7D">
              <w:rPr>
                <w:rFonts w:ascii="Arial" w:hAnsi="Arial" w:cs="Arial"/>
                <w:sz w:val="22"/>
                <w:szCs w:val="22"/>
              </w:rPr>
              <w:t xml:space="preserve"> (2018) section 8 and 9 comments that individual needs to sign the voluntary formed consent which will then show their agreeing to the terms and conditions, that they’ve received as much information as possible about the research, that they understand the purpose of the research and the risks that could develop. To extend, General Medical Council (2022), Absolute Research (2014) and </w:t>
            </w:r>
            <w:proofErr w:type="spellStart"/>
            <w:r w:rsidRPr="00F10A7D">
              <w:rPr>
                <w:rFonts w:ascii="Arial" w:hAnsi="Arial" w:cs="Arial"/>
                <w:sz w:val="22"/>
                <w:szCs w:val="22"/>
              </w:rPr>
              <w:t>Bera</w:t>
            </w:r>
            <w:proofErr w:type="spellEnd"/>
            <w:r w:rsidRPr="00F10A7D">
              <w:rPr>
                <w:rFonts w:ascii="Arial" w:hAnsi="Arial" w:cs="Arial"/>
                <w:sz w:val="22"/>
                <w:szCs w:val="22"/>
              </w:rPr>
              <w:t xml:space="preserve"> (2018) suggests that the </w:t>
            </w:r>
            <w:r w:rsidRPr="00F10A7D">
              <w:rPr>
                <w:rFonts w:ascii="Arial" w:hAnsi="Arial" w:cs="Arial"/>
                <w:sz w:val="22"/>
                <w:szCs w:val="22"/>
              </w:rPr>
              <w:lastRenderedPageBreak/>
              <w:t xml:space="preserve">individuals that have volunteered in the research have the rights to withdraw. For example: if a parent doesn’t want to be included in the research because they feel uncomfortable, the individual can withdraw. The interviews will take place in a primary school as the practitioners and parents have easy access to the setting. During the interview, I’ll be voice recording because I’ll have the opportunity to listen to the interview a multiply of times. By voice recording, </w:t>
            </w:r>
            <w:proofErr w:type="spellStart"/>
            <w:r w:rsidRPr="00F10A7D">
              <w:rPr>
                <w:rFonts w:ascii="Arial" w:hAnsi="Arial" w:cs="Arial"/>
                <w:sz w:val="22"/>
                <w:szCs w:val="22"/>
              </w:rPr>
              <w:t>Unicef</w:t>
            </w:r>
            <w:proofErr w:type="spellEnd"/>
            <w:r w:rsidRPr="00F10A7D">
              <w:rPr>
                <w:rFonts w:ascii="Arial" w:hAnsi="Arial" w:cs="Arial"/>
                <w:sz w:val="22"/>
                <w:szCs w:val="22"/>
              </w:rPr>
              <w:t xml:space="preserve"> (2007) highlights that storing, protecting and disposing data is vital in research because we need to respect confidentiality and make sure that nobody else gets hold of the data that’s been collected. For example: if the information and data that’s been collected is on a personal laptop, the researcher needs to make sure that the laptop has a password and that they save the data on the university computers as soon as possible as they have the responsibility to follow the University Research and Data Management Policy 2022. The interview will include fourteen semi-structured questions because Adams (2015) highlights that the researcher can extend the opinions and views from practitioner and parents by asking further questions as it give the researcher an opportunity to gather more data. To extend, </w:t>
            </w:r>
            <w:proofErr w:type="spellStart"/>
            <w:r w:rsidRPr="00F10A7D">
              <w:rPr>
                <w:rFonts w:ascii="Arial" w:hAnsi="Arial" w:cs="Arial"/>
                <w:sz w:val="22"/>
                <w:szCs w:val="22"/>
              </w:rPr>
              <w:t>Wazee</w:t>
            </w:r>
            <w:proofErr w:type="spellEnd"/>
            <w:r w:rsidRPr="00F10A7D">
              <w:rPr>
                <w:rFonts w:ascii="Arial" w:hAnsi="Arial" w:cs="Arial"/>
                <w:sz w:val="22"/>
                <w:szCs w:val="22"/>
              </w:rPr>
              <w:t xml:space="preserve"> (no date) suggests that a semi-structured interview provides a more in-depth discussion of the main topic. If the researcher decided to do a structured interview, they would only receive general information because Ashfaq (2016) comments that an interview that is structured has a limited amount of questions which could decrease the answer and opinions from participants as the researcher can’t ask further questions. Furthermore, the interviews will start taking place in June for five weeks and each interview will include two adults and will take around 20-25 minutes because the researcher can gather enough information and details about practitioners and parents’ views on risk taking. </w:t>
            </w:r>
          </w:p>
          <w:p w14:paraId="7AD4F6DE" w14:textId="0685B6A3" w:rsidR="003C07E3" w:rsidRPr="00F10A7D" w:rsidRDefault="00F10A7D" w:rsidP="0045313F">
            <w:pPr>
              <w:spacing w:line="360" w:lineRule="auto"/>
              <w:jc w:val="both"/>
              <w:rPr>
                <w:rFonts w:ascii="Arial" w:hAnsi="Arial" w:cs="Arial"/>
                <w:sz w:val="22"/>
                <w:szCs w:val="22"/>
              </w:rPr>
            </w:pPr>
            <w:r w:rsidRPr="00F10A7D">
              <w:rPr>
                <w:rFonts w:ascii="Arial" w:hAnsi="Arial" w:cs="Arial"/>
                <w:sz w:val="22"/>
                <w:szCs w:val="22"/>
              </w:rPr>
              <w:t xml:space="preserve">My second research tool is an online questionnaire. I’ve decided to use the research tool of an online questionnaire because </w:t>
            </w:r>
            <w:proofErr w:type="spellStart"/>
            <w:r w:rsidRPr="00F10A7D">
              <w:rPr>
                <w:rFonts w:ascii="Arial" w:hAnsi="Arial" w:cs="Arial"/>
                <w:sz w:val="22"/>
                <w:szCs w:val="22"/>
              </w:rPr>
              <w:t>Dewaele</w:t>
            </w:r>
            <w:proofErr w:type="spellEnd"/>
            <w:r w:rsidRPr="00F10A7D">
              <w:rPr>
                <w:rFonts w:ascii="Arial" w:hAnsi="Arial" w:cs="Arial"/>
                <w:sz w:val="22"/>
                <w:szCs w:val="22"/>
              </w:rPr>
              <w:t xml:space="preserve"> (2018) and </w:t>
            </w:r>
            <w:proofErr w:type="spellStart"/>
            <w:r w:rsidRPr="00F10A7D">
              <w:rPr>
                <w:rFonts w:ascii="Arial" w:hAnsi="Arial" w:cs="Arial"/>
                <w:sz w:val="22"/>
                <w:szCs w:val="22"/>
              </w:rPr>
              <w:t>Mahmutovic</w:t>
            </w:r>
            <w:proofErr w:type="spellEnd"/>
            <w:r w:rsidRPr="00F10A7D">
              <w:rPr>
                <w:rFonts w:ascii="Arial" w:hAnsi="Arial" w:cs="Arial"/>
                <w:sz w:val="22"/>
                <w:szCs w:val="22"/>
              </w:rPr>
              <w:t xml:space="preserve"> (2021) highlights that the researcher is not face-to-face with the participant which could increase the honesty and more accurate information as the individual that is taking part in the research is more comfortable to express their real opinion. Also, Nayak and Narayan (2019) comments that an online questionnaire is beneficial because it protects confidentiality as private information like the name of the participant can stay private. According to </w:t>
            </w:r>
            <w:proofErr w:type="spellStart"/>
            <w:r w:rsidRPr="00F10A7D">
              <w:rPr>
                <w:rFonts w:ascii="Arial" w:hAnsi="Arial" w:cs="Arial"/>
                <w:sz w:val="22"/>
                <w:szCs w:val="22"/>
              </w:rPr>
              <w:t>Mahmutovic</w:t>
            </w:r>
            <w:proofErr w:type="spellEnd"/>
            <w:r w:rsidRPr="00F10A7D">
              <w:rPr>
                <w:rFonts w:ascii="Arial" w:hAnsi="Arial" w:cs="Arial"/>
                <w:sz w:val="22"/>
                <w:szCs w:val="22"/>
              </w:rPr>
              <w:t xml:space="preserve"> (2021) another advantage of an online questionnaire is that the research tool can be available 24/7 and is a faster way for researcher to gather a range of different information and data. Furthermore, </w:t>
            </w:r>
            <w:proofErr w:type="spellStart"/>
            <w:r w:rsidRPr="00F10A7D">
              <w:rPr>
                <w:rFonts w:ascii="Arial" w:hAnsi="Arial" w:cs="Arial"/>
                <w:sz w:val="22"/>
                <w:szCs w:val="22"/>
              </w:rPr>
              <w:t>Mahmutovic</w:t>
            </w:r>
            <w:proofErr w:type="spellEnd"/>
            <w:r w:rsidRPr="00F10A7D">
              <w:rPr>
                <w:rFonts w:ascii="Arial" w:hAnsi="Arial" w:cs="Arial"/>
                <w:sz w:val="22"/>
                <w:szCs w:val="22"/>
              </w:rPr>
              <w:t xml:space="preserve"> (2021) argues that an online questionnaire doesn’t give the researcher the opportunity to extend the participant thoughts as there is a set of questions available and also some people don’t have access to the internet which could decrease the numbers of participants taking part. The online questionnaire will be available at the start of June for 28 days and 14 practitioners and 28 parents have volunteered to be a part of the research. The online questionnaire will include a range of 14 different open-ended questions and it will take 15-20 minutes to complete. I’ve decided to use a range of different open-ended questions in my online questionnaire because Clear Voice (no date) and Conversations Starters World (2022) claims that the researcher will receive more information about the chosen topic as the individuals has to include detailed responses by explaining their reasons.</w:t>
            </w:r>
            <w:bookmarkEnd w:id="0"/>
          </w:p>
        </w:tc>
      </w:tr>
    </w:tbl>
    <w:p w14:paraId="0A1BC2A8" w14:textId="0559632D"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Identify all locations where research activity will take place.</w:t>
            </w:r>
          </w:p>
        </w:tc>
      </w:tr>
      <w:tr w:rsidR="003C07E3" w:rsidRPr="004C3A0B" w14:paraId="72C3AE9E" w14:textId="77777777" w:rsidTr="00113E57">
        <w:trPr>
          <w:trHeight w:val="454"/>
        </w:trPr>
        <w:tc>
          <w:tcPr>
            <w:tcW w:w="5000" w:type="pct"/>
            <w:vAlign w:val="center"/>
          </w:tcPr>
          <w:p w14:paraId="08DF1F62" w14:textId="49E951E8" w:rsidR="00836C60" w:rsidRPr="0045313F" w:rsidRDefault="000F224A" w:rsidP="0045313F">
            <w:pPr>
              <w:spacing w:line="360" w:lineRule="auto"/>
              <w:jc w:val="both"/>
              <w:rPr>
                <w:rFonts w:ascii="Arial" w:hAnsi="Arial" w:cs="Arial"/>
                <w:sz w:val="22"/>
                <w:szCs w:val="22"/>
              </w:rPr>
            </w:pPr>
            <w:r>
              <w:rPr>
                <w:rFonts w:ascii="Arial" w:hAnsi="Arial" w:cs="Arial"/>
                <w:sz w:val="22"/>
                <w:szCs w:val="22"/>
              </w:rPr>
              <w:lastRenderedPageBreak/>
              <w:t xml:space="preserve">The research tool of an interview will take place </w:t>
            </w:r>
            <w:r w:rsidR="00836C60">
              <w:rPr>
                <w:rFonts w:ascii="Arial" w:hAnsi="Arial" w:cs="Arial"/>
                <w:sz w:val="22"/>
                <w:szCs w:val="22"/>
              </w:rPr>
              <w:t xml:space="preserve">in a </w:t>
            </w:r>
            <w:r w:rsidR="00452762">
              <w:rPr>
                <w:rFonts w:ascii="Arial" w:hAnsi="Arial" w:cs="Arial"/>
                <w:sz w:val="22"/>
                <w:szCs w:val="22"/>
              </w:rPr>
              <w:t xml:space="preserve">Local Authority </w:t>
            </w:r>
            <w:r w:rsidR="00836C60">
              <w:rPr>
                <w:rFonts w:ascii="Arial" w:hAnsi="Arial" w:cs="Arial"/>
                <w:sz w:val="22"/>
                <w:szCs w:val="22"/>
              </w:rPr>
              <w:t xml:space="preserve">primary school </w:t>
            </w:r>
            <w:r w:rsidR="00452762">
              <w:rPr>
                <w:rFonts w:ascii="Arial" w:hAnsi="Arial" w:cs="Arial"/>
                <w:sz w:val="22"/>
                <w:szCs w:val="22"/>
              </w:rPr>
              <w:t xml:space="preserve">in Carmarthenshire </w:t>
            </w:r>
            <w:r w:rsidR="00836C60">
              <w:rPr>
                <w:rFonts w:ascii="Arial" w:hAnsi="Arial" w:cs="Arial"/>
                <w:sz w:val="22"/>
                <w:szCs w:val="22"/>
              </w:rPr>
              <w:t>as practitioner</w:t>
            </w:r>
            <w:r w:rsidR="002B0C46">
              <w:rPr>
                <w:rFonts w:ascii="Arial" w:hAnsi="Arial" w:cs="Arial"/>
                <w:sz w:val="22"/>
                <w:szCs w:val="22"/>
              </w:rPr>
              <w:t>s</w:t>
            </w:r>
            <w:r w:rsidR="00836C60">
              <w:rPr>
                <w:rFonts w:ascii="Arial" w:hAnsi="Arial" w:cs="Arial"/>
                <w:sz w:val="22"/>
                <w:szCs w:val="22"/>
              </w:rPr>
              <w:t xml:space="preserve"> and parents have easy access to the setting. The interview will be indoors and will be held in </w:t>
            </w:r>
            <w:r w:rsidR="00452762">
              <w:rPr>
                <w:rFonts w:ascii="Arial" w:hAnsi="Arial" w:cs="Arial"/>
                <w:sz w:val="22"/>
                <w:szCs w:val="22"/>
              </w:rPr>
              <w:t>a private room</w:t>
            </w:r>
            <w:r w:rsidR="00836C60">
              <w:rPr>
                <w:rFonts w:ascii="Arial" w:hAnsi="Arial" w:cs="Arial"/>
                <w:sz w:val="22"/>
                <w:szCs w:val="22"/>
              </w:rPr>
              <w:t>.</w:t>
            </w:r>
            <w:r w:rsidR="00452762">
              <w:rPr>
                <w:rFonts w:ascii="Arial" w:hAnsi="Arial" w:cs="Arial"/>
                <w:sz w:val="22"/>
                <w:szCs w:val="22"/>
              </w:rPr>
              <w:t xml:space="preserve"> </w:t>
            </w:r>
            <w:r w:rsidR="002B0C46">
              <w:rPr>
                <w:rFonts w:ascii="Arial" w:hAnsi="Arial" w:cs="Arial"/>
                <w:sz w:val="22"/>
                <w:szCs w:val="22"/>
              </w:rPr>
              <w:t xml:space="preserve">The </w:t>
            </w:r>
            <w:r w:rsidR="00836C60">
              <w:rPr>
                <w:rFonts w:ascii="Arial" w:hAnsi="Arial" w:cs="Arial"/>
                <w:sz w:val="22"/>
                <w:szCs w:val="22"/>
              </w:rPr>
              <w:t>questionnaire</w:t>
            </w:r>
            <w:r w:rsidR="002B0C46">
              <w:rPr>
                <w:rFonts w:ascii="Arial" w:hAnsi="Arial" w:cs="Arial"/>
                <w:sz w:val="22"/>
                <w:szCs w:val="22"/>
              </w:rPr>
              <w:t xml:space="preserve"> will be displayed online and practitioners and parents have 28 days to submit their data. </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4F37FA5B" w14:textId="25863E5E" w:rsidR="003C07E3" w:rsidRPr="00D436AF" w:rsidRDefault="000017B5" w:rsidP="003C07E3">
            <w:pPr>
              <w:rPr>
                <w:rFonts w:ascii="Arial" w:hAnsi="Arial" w:cs="Arial"/>
                <w:sz w:val="22"/>
                <w:szCs w:val="22"/>
              </w:rPr>
            </w:pPr>
            <w:r>
              <w:rPr>
                <w:rFonts w:ascii="Arial" w:hAnsi="Arial" w:cs="Arial"/>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10D2FC8C" w:rsidR="00090CF7" w:rsidRPr="00090CF7" w:rsidRDefault="00A13DC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615B4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A668AB">
        <w:trPr>
          <w:trHeight w:val="1293"/>
        </w:trPr>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0C8CF5D8" w14:textId="67537DB7" w:rsidR="003257BD" w:rsidRPr="00A668AB" w:rsidRDefault="00A13DCA" w:rsidP="00A668AB">
            <w:pPr>
              <w:rPr>
                <w:rFonts w:ascii="Arial" w:hAnsi="Arial" w:cs="Arial"/>
                <w:sz w:val="22"/>
                <w:szCs w:val="22"/>
              </w:rPr>
            </w:pPr>
            <w:r>
              <w:rPr>
                <w:rFonts w:ascii="Arial" w:hAnsi="Arial" w:cs="Arial"/>
                <w:sz w:val="22"/>
                <w:szCs w:val="22"/>
              </w:rPr>
              <w:t>N/A</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4D42B2DF"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0E157049"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669479E9"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31B64C8" w14:textId="7EF58653"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CF60B5F" w14:textId="53720D5D"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4F568DC0"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9E6F8C0"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1A780B97"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4F17C97" w:rsidR="008C4441" w:rsidRPr="004C3A0B" w:rsidRDefault="00554F5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3AC5BB65" w:rsidR="006D29FD" w:rsidRPr="004C3A0B" w:rsidRDefault="00554F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4086F7A4" w:rsidR="006D29FD" w:rsidRPr="004C3A0B" w:rsidRDefault="00554F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1AF49C8A" w:rsidR="006D29FD" w:rsidRPr="004C3A0B" w:rsidRDefault="00554F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133AA4F0" w:rsidR="006D29FD" w:rsidRPr="004C3A0B" w:rsidRDefault="00554F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75AA6BDE" w:rsidR="006D29FD" w:rsidRPr="004C3A0B" w:rsidRDefault="00554F5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27FF8B8C" w:rsidR="00113E57" w:rsidRPr="006C1FDD" w:rsidRDefault="00554F5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A668AB">
        <w:trPr>
          <w:trHeight w:val="889"/>
        </w:trPr>
        <w:tc>
          <w:tcPr>
            <w:tcW w:w="8227" w:type="dxa"/>
            <w:shd w:val="clear" w:color="auto" w:fill="auto"/>
            <w:vAlign w:val="center"/>
          </w:tcPr>
          <w:p w14:paraId="79BDF51E" w14:textId="343AA64C" w:rsidR="00113E57" w:rsidRPr="006C1FDD" w:rsidRDefault="00113E57" w:rsidP="00FB7054">
            <w:pPr>
              <w:autoSpaceDE w:val="0"/>
              <w:autoSpaceDN w:val="0"/>
              <w:adjustRightInd w:val="0"/>
              <w:spacing w:line="360" w:lineRule="auto"/>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336ECD4E" w:rsidR="00986FD8" w:rsidRPr="004C3A0B" w:rsidRDefault="00F911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36C3CA32" w:rsidR="00986FD8" w:rsidRPr="004C3A0B" w:rsidRDefault="00F911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398D3C54" w:rsidR="00986FD8" w:rsidRPr="004C3A0B" w:rsidRDefault="00F911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63B27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65B5944" w14:textId="70DDDB1C" w:rsidR="00986FD8" w:rsidRPr="004C3A0B" w:rsidRDefault="00F911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4B1C57D4" w:rsidR="00986FD8" w:rsidRPr="004C3A0B" w:rsidRDefault="00F911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6A3262A1" w:rsidR="00986FD8" w:rsidRPr="004C3A0B" w:rsidRDefault="00F911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2C94C6BE" w:rsidR="00986FD8" w:rsidRPr="004C3A0B" w:rsidRDefault="00F911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2857FE21" w:rsidR="00986FD8" w:rsidRPr="004C3A0B" w:rsidRDefault="00F911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36934F88" w:rsidR="00113E57" w:rsidRPr="004C3A0B" w:rsidRDefault="00F911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56FDD492" w14:textId="6F90899D"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918BF" w14:textId="0A467240" w:rsidR="003257BD" w:rsidRDefault="00445ABC" w:rsidP="00A668AB">
            <w:pPr>
              <w:spacing w:line="360" w:lineRule="auto"/>
              <w:jc w:val="both"/>
              <w:rPr>
                <w:rFonts w:ascii="Arial" w:hAnsi="Arial" w:cs="Arial"/>
                <w:sz w:val="22"/>
                <w:szCs w:val="22"/>
              </w:rPr>
            </w:pPr>
            <w:r>
              <w:rPr>
                <w:rFonts w:ascii="Arial" w:hAnsi="Arial" w:cs="Arial"/>
                <w:sz w:val="22"/>
                <w:szCs w:val="22"/>
              </w:rPr>
              <w:t xml:space="preserve">In the interviews, 20 </w:t>
            </w:r>
            <w:r w:rsidR="00EF03EA">
              <w:rPr>
                <w:rFonts w:ascii="Arial" w:hAnsi="Arial" w:cs="Arial"/>
                <w:sz w:val="22"/>
                <w:szCs w:val="22"/>
              </w:rPr>
              <w:t>individuals</w:t>
            </w:r>
            <w:r>
              <w:rPr>
                <w:rFonts w:ascii="Arial" w:hAnsi="Arial" w:cs="Arial"/>
                <w:sz w:val="22"/>
                <w:szCs w:val="22"/>
              </w:rPr>
              <w:t xml:space="preserve"> that are parents and 12 </w:t>
            </w:r>
            <w:r w:rsidR="00EF03EA">
              <w:rPr>
                <w:rFonts w:ascii="Arial" w:hAnsi="Arial" w:cs="Arial"/>
                <w:sz w:val="22"/>
                <w:szCs w:val="22"/>
              </w:rPr>
              <w:t>practitioners</w:t>
            </w:r>
            <w:r>
              <w:rPr>
                <w:rFonts w:ascii="Arial" w:hAnsi="Arial" w:cs="Arial"/>
                <w:sz w:val="22"/>
                <w:szCs w:val="22"/>
              </w:rPr>
              <w:t xml:space="preserve"> have volunteered to </w:t>
            </w:r>
            <w:r w:rsidR="00EF03EA">
              <w:rPr>
                <w:rFonts w:ascii="Arial" w:hAnsi="Arial" w:cs="Arial"/>
                <w:sz w:val="22"/>
                <w:szCs w:val="22"/>
              </w:rPr>
              <w:t xml:space="preserve">be a part of the research. </w:t>
            </w:r>
          </w:p>
          <w:p w14:paraId="0AB97E6B" w14:textId="5A263B25" w:rsidR="00AD5E63" w:rsidRPr="00A668AB" w:rsidRDefault="00EF03EA" w:rsidP="00A668AB">
            <w:pPr>
              <w:spacing w:line="360" w:lineRule="auto"/>
              <w:jc w:val="both"/>
              <w:rPr>
                <w:rFonts w:ascii="Arial" w:hAnsi="Arial" w:cs="Arial"/>
                <w:sz w:val="22"/>
                <w:szCs w:val="22"/>
              </w:rPr>
            </w:pPr>
            <w:r>
              <w:rPr>
                <w:rFonts w:ascii="Arial" w:hAnsi="Arial" w:cs="Arial"/>
                <w:sz w:val="22"/>
                <w:szCs w:val="22"/>
              </w:rPr>
              <w:t xml:space="preserve">In the online questionnaire, 14 practitioners and 28 parents have volunteered to be a part of the research. </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C48B9B" w14:textId="01E5D3CD" w:rsidR="003257BD" w:rsidRDefault="00587169" w:rsidP="003257BD">
            <w:pPr>
              <w:rPr>
                <w:rFonts w:ascii="Arial" w:hAnsi="Arial" w:cs="Arial"/>
                <w:sz w:val="22"/>
                <w:szCs w:val="22"/>
              </w:rPr>
            </w:pPr>
            <w:r>
              <w:rPr>
                <w:rFonts w:ascii="Arial" w:hAnsi="Arial" w:cs="Arial"/>
                <w:sz w:val="22"/>
                <w:szCs w:val="22"/>
              </w:rPr>
              <w:t>Practitioners and parents</w:t>
            </w:r>
            <w:r w:rsidR="00732D5C">
              <w:rPr>
                <w:rFonts w:ascii="Arial" w:hAnsi="Arial" w:cs="Arial"/>
                <w:sz w:val="22"/>
                <w:szCs w:val="22"/>
              </w:rPr>
              <w:t xml:space="preserve"> that are over the age of 18 years old</w:t>
            </w:r>
            <w:r>
              <w:rPr>
                <w:rFonts w:ascii="Arial" w:hAnsi="Arial" w:cs="Arial"/>
                <w:sz w:val="22"/>
                <w:szCs w:val="22"/>
              </w:rPr>
              <w:t>.</w:t>
            </w:r>
          </w:p>
          <w:p w14:paraId="0F23F2D0" w14:textId="07B7D303" w:rsidR="002A152D" w:rsidRPr="003257BD" w:rsidRDefault="002A152D" w:rsidP="003257BD">
            <w:pPr>
              <w:rPr>
                <w:rFonts w:ascii="Arial" w:hAnsi="Arial" w:cs="Arial"/>
                <w:i/>
                <w:color w:val="808080"/>
                <w:sz w:val="18"/>
                <w:szCs w:val="18"/>
              </w:rPr>
            </w:pP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10EBACA" w14:textId="77777777" w:rsidR="00A452C9" w:rsidRDefault="00A452C9" w:rsidP="003257BD">
            <w:pPr>
              <w:rPr>
                <w:rFonts w:ascii="Arial" w:hAnsi="Arial" w:cs="Arial"/>
                <w:sz w:val="22"/>
                <w:szCs w:val="22"/>
              </w:rPr>
            </w:pPr>
          </w:p>
          <w:p w14:paraId="05C8508C" w14:textId="464880A7" w:rsidR="00AD5E63" w:rsidRPr="00A668AB" w:rsidRDefault="0044050B" w:rsidP="00A668AB">
            <w:pPr>
              <w:spacing w:line="360" w:lineRule="auto"/>
              <w:jc w:val="both"/>
              <w:rPr>
                <w:rFonts w:ascii="Arial" w:hAnsi="Arial" w:cs="Arial"/>
                <w:sz w:val="22"/>
                <w:szCs w:val="22"/>
              </w:rPr>
            </w:pPr>
            <w:r>
              <w:rPr>
                <w:rFonts w:ascii="Arial" w:hAnsi="Arial" w:cs="Arial"/>
                <w:sz w:val="22"/>
                <w:szCs w:val="22"/>
              </w:rPr>
              <w:t xml:space="preserve">The participants have volunteered to be a part of the research and gave consent by completing the voluntary consent form. </w:t>
            </w:r>
            <w:r w:rsidR="00FA0C88">
              <w:rPr>
                <w:rFonts w:ascii="Arial" w:hAnsi="Arial" w:cs="Arial"/>
                <w:sz w:val="22"/>
                <w:szCs w:val="22"/>
              </w:rPr>
              <w:t xml:space="preserve">By </w:t>
            </w:r>
            <w:r w:rsidR="00A7216F">
              <w:rPr>
                <w:rFonts w:ascii="Arial" w:hAnsi="Arial" w:cs="Arial"/>
                <w:sz w:val="22"/>
                <w:szCs w:val="22"/>
              </w:rPr>
              <w:t>receiving</w:t>
            </w:r>
            <w:r w:rsidR="00FA0C88">
              <w:rPr>
                <w:rFonts w:ascii="Arial" w:hAnsi="Arial" w:cs="Arial"/>
                <w:sz w:val="22"/>
                <w:szCs w:val="22"/>
              </w:rPr>
              <w:t xml:space="preserve"> the voluntary consent form, </w:t>
            </w:r>
            <w:r w:rsidR="00A7216F">
              <w:rPr>
                <w:rFonts w:ascii="Arial" w:hAnsi="Arial" w:cs="Arial"/>
                <w:sz w:val="22"/>
                <w:szCs w:val="22"/>
              </w:rPr>
              <w:t xml:space="preserve">all participants must be informed of the research that’s going to be undertaken and given as much information as possible. </w:t>
            </w:r>
            <w:r>
              <w:rPr>
                <w:rFonts w:ascii="Arial" w:hAnsi="Arial" w:cs="Arial"/>
                <w:sz w:val="22"/>
                <w:szCs w:val="22"/>
              </w:rPr>
              <w:t xml:space="preserve">During the research, the researcher must ensure they </w:t>
            </w:r>
            <w:r w:rsidR="00887697">
              <w:rPr>
                <w:rFonts w:ascii="Arial" w:hAnsi="Arial" w:cs="Arial"/>
                <w:sz w:val="22"/>
                <w:szCs w:val="22"/>
              </w:rPr>
              <w:t xml:space="preserve">respect </w:t>
            </w:r>
            <w:r w:rsidR="00A452C9">
              <w:rPr>
                <w:rFonts w:ascii="Arial" w:hAnsi="Arial" w:cs="Arial"/>
                <w:sz w:val="22"/>
                <w:szCs w:val="22"/>
              </w:rPr>
              <w:t>confidentiality</w:t>
            </w:r>
            <w:r w:rsidR="00887697">
              <w:rPr>
                <w:rFonts w:ascii="Arial" w:hAnsi="Arial" w:cs="Arial"/>
                <w:sz w:val="22"/>
                <w:szCs w:val="22"/>
              </w:rPr>
              <w:t xml:space="preserve"> </w:t>
            </w:r>
            <w:r w:rsidR="008F6CE6">
              <w:rPr>
                <w:rFonts w:ascii="Arial" w:hAnsi="Arial" w:cs="Arial"/>
                <w:sz w:val="22"/>
                <w:szCs w:val="22"/>
              </w:rPr>
              <w:t xml:space="preserve">and the identify of participants </w:t>
            </w:r>
            <w:r w:rsidR="00887697">
              <w:rPr>
                <w:rFonts w:ascii="Arial" w:hAnsi="Arial" w:cs="Arial"/>
                <w:sz w:val="22"/>
                <w:szCs w:val="22"/>
              </w:rPr>
              <w:t>as they need to follow the Research Ethics &amp; Integrity Code of Practice (2017)</w:t>
            </w:r>
            <w:r w:rsidR="008F6CE6">
              <w:rPr>
                <w:rFonts w:ascii="Arial" w:hAnsi="Arial" w:cs="Arial"/>
                <w:sz w:val="22"/>
                <w:szCs w:val="22"/>
              </w:rPr>
              <w:t xml:space="preserve">. </w:t>
            </w:r>
          </w:p>
        </w:tc>
      </w:tr>
    </w:tbl>
    <w:p w14:paraId="15890F01" w14:textId="77777777" w:rsidR="00720BA7" w:rsidRPr="00D71982" w:rsidRDefault="00720BA7" w:rsidP="009955DD">
      <w:pPr>
        <w:rPr>
          <w:rFonts w:ascii="Arial" w:hAnsi="Arial" w:cs="Arial"/>
          <w:bCs/>
          <w:sz w:val="24"/>
          <w:szCs w:val="24"/>
        </w:rPr>
      </w:pPr>
    </w:p>
    <w:p w14:paraId="461168DD" w14:textId="434999D1" w:rsidR="00065801" w:rsidRDefault="00065801"/>
    <w:p w14:paraId="799EC149" w14:textId="5A6A0FF8" w:rsidR="00445ABC" w:rsidRDefault="00445ABC"/>
    <w:p w14:paraId="31F38013" w14:textId="658530B7" w:rsidR="00445ABC" w:rsidRDefault="00445ABC"/>
    <w:p w14:paraId="41AAD830" w14:textId="52347F01" w:rsidR="00445ABC" w:rsidRDefault="00445ABC"/>
    <w:p w14:paraId="42F933D6" w14:textId="6D4676DA" w:rsidR="00445ABC" w:rsidRDefault="00445ABC"/>
    <w:p w14:paraId="434A686E" w14:textId="189518B5" w:rsidR="00445ABC" w:rsidRDefault="00445ABC"/>
    <w:p w14:paraId="2AE19BF1" w14:textId="2C282B44" w:rsidR="00445ABC" w:rsidRDefault="00445ABC"/>
    <w:p w14:paraId="78CC4971" w14:textId="502A76A6" w:rsidR="00445ABC" w:rsidRDefault="00445ABC"/>
    <w:p w14:paraId="53467A1E" w14:textId="77777777" w:rsidR="00445ABC" w:rsidRDefault="00445ABC"/>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6D7A0000" w:rsidR="00397B49" w:rsidRPr="004C3A0B" w:rsidRDefault="00F911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622A8CFC"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7433F2BB"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355E744E"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1C6A7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0AAAB39" w14:textId="08FE7A06"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46B1213C"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58261FC"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7F63EC33"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0A25866" w:rsidR="00C86572" w:rsidRPr="004C3A0B" w:rsidRDefault="00F911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2EAB2B28" w14:textId="36AA7130" w:rsidR="00C86572" w:rsidRPr="00A668AB" w:rsidRDefault="00751487" w:rsidP="00A668AB">
            <w:pPr>
              <w:rPr>
                <w:rFonts w:ascii="Arial" w:hAnsi="Arial" w:cs="Arial"/>
                <w:sz w:val="22"/>
                <w:szCs w:val="22"/>
              </w:rPr>
            </w:pPr>
            <w:r>
              <w:rPr>
                <w:rFonts w:ascii="Arial" w:hAnsi="Arial" w:cs="Arial"/>
                <w:sz w:val="22"/>
                <w:szCs w:val="22"/>
              </w:rPr>
              <w:t>N/A</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6A503654" w:rsidR="00E45AB0" w:rsidRPr="004C3A0B" w:rsidRDefault="00F91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9C9F171" w:rsidR="00E45AB0" w:rsidRPr="004C3A0B" w:rsidRDefault="00F91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22B96535" w:rsidR="00E45AB0" w:rsidRPr="004C3A0B" w:rsidRDefault="00F91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FF0DACD" w:rsidR="00E45AB0" w:rsidRPr="004C3A0B" w:rsidRDefault="00F91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6B2348A0" w14:textId="2258BC02" w:rsidR="00E45AB0" w:rsidRPr="00A668AB" w:rsidRDefault="000A4F41" w:rsidP="00A668AB">
            <w:pPr>
              <w:rPr>
                <w:rFonts w:ascii="Arial" w:hAnsi="Arial" w:cs="Arial"/>
                <w:sz w:val="22"/>
                <w:szCs w:val="22"/>
              </w:rPr>
            </w:pPr>
            <w:r>
              <w:rPr>
                <w:rFonts w:ascii="Arial" w:hAnsi="Arial" w:cs="Arial"/>
                <w:sz w:val="22"/>
                <w:szCs w:val="22"/>
              </w:rPr>
              <w:t>N/A</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615B4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6154ACCE" w:rsidR="00425DA7" w:rsidRDefault="00615B4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911CE">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D293764" w14:textId="77777777" w:rsidR="00FB7054" w:rsidRPr="00FB7054" w:rsidRDefault="00FB7054" w:rsidP="003257BD">
            <w:pPr>
              <w:rPr>
                <w:rFonts w:ascii="Arial" w:hAnsi="Arial" w:cs="Arial"/>
                <w:sz w:val="40"/>
                <w:szCs w:val="40"/>
              </w:rPr>
            </w:pPr>
          </w:p>
          <w:p w14:paraId="43D03FC6" w14:textId="17237FB5" w:rsidR="003257BD" w:rsidRDefault="001B3488" w:rsidP="003A399A">
            <w:pPr>
              <w:spacing w:line="360" w:lineRule="auto"/>
              <w:jc w:val="both"/>
              <w:rPr>
                <w:rFonts w:ascii="Arial" w:hAnsi="Arial" w:cs="Arial"/>
                <w:sz w:val="22"/>
                <w:szCs w:val="22"/>
              </w:rPr>
            </w:pPr>
            <w:r>
              <w:rPr>
                <w:rFonts w:ascii="Arial" w:hAnsi="Arial" w:cs="Arial"/>
                <w:sz w:val="22"/>
                <w:szCs w:val="22"/>
              </w:rPr>
              <w:t>The participant doesn’t fully understand the purpose of the research that’s going to be undertaken.</w:t>
            </w:r>
          </w:p>
          <w:p w14:paraId="47E6F555" w14:textId="3975F87F" w:rsidR="004F4C5E" w:rsidRDefault="004F4C5E" w:rsidP="003A399A">
            <w:pPr>
              <w:spacing w:line="360" w:lineRule="auto"/>
              <w:jc w:val="both"/>
              <w:rPr>
                <w:rFonts w:ascii="Arial" w:hAnsi="Arial" w:cs="Arial"/>
                <w:sz w:val="22"/>
                <w:szCs w:val="22"/>
              </w:rPr>
            </w:pPr>
          </w:p>
          <w:p w14:paraId="7DCAF5B4" w14:textId="6E40E4DC" w:rsidR="0082119A" w:rsidRDefault="0082119A" w:rsidP="003A399A">
            <w:pPr>
              <w:spacing w:line="360" w:lineRule="auto"/>
              <w:jc w:val="both"/>
              <w:rPr>
                <w:rFonts w:ascii="Arial" w:hAnsi="Arial" w:cs="Arial"/>
                <w:sz w:val="22"/>
                <w:szCs w:val="22"/>
              </w:rPr>
            </w:pPr>
          </w:p>
          <w:p w14:paraId="7FAD7982" w14:textId="3D1B6052" w:rsidR="004F4C5E" w:rsidRPr="00367AB6" w:rsidRDefault="004F4C5E" w:rsidP="003A399A">
            <w:pPr>
              <w:spacing w:line="360" w:lineRule="auto"/>
              <w:jc w:val="both"/>
              <w:rPr>
                <w:rFonts w:ascii="Arial" w:hAnsi="Arial" w:cs="Arial"/>
                <w:sz w:val="18"/>
                <w:szCs w:val="18"/>
              </w:rPr>
            </w:pPr>
          </w:p>
          <w:p w14:paraId="5E4B1084" w14:textId="57AB7541" w:rsidR="004F4C5E" w:rsidRDefault="004F4C5E" w:rsidP="00583D11">
            <w:pPr>
              <w:spacing w:line="360" w:lineRule="auto"/>
              <w:jc w:val="both"/>
              <w:rPr>
                <w:rFonts w:ascii="Arial" w:hAnsi="Arial" w:cs="Arial"/>
                <w:sz w:val="22"/>
                <w:szCs w:val="22"/>
              </w:rPr>
            </w:pPr>
            <w:r>
              <w:rPr>
                <w:rFonts w:ascii="Arial" w:hAnsi="Arial" w:cs="Arial"/>
                <w:sz w:val="22"/>
                <w:szCs w:val="22"/>
              </w:rPr>
              <w:t xml:space="preserve">The participant may feel uncomfortable during the research. </w:t>
            </w:r>
          </w:p>
          <w:p w14:paraId="016AAC01" w14:textId="77777777" w:rsidR="00AD5E63" w:rsidRDefault="00AD5E63" w:rsidP="003257BD">
            <w:pPr>
              <w:autoSpaceDE w:val="0"/>
              <w:autoSpaceDN w:val="0"/>
              <w:adjustRightInd w:val="0"/>
              <w:rPr>
                <w:rFonts w:ascii="Arial" w:hAnsi="Arial" w:cs="Arial"/>
                <w:sz w:val="22"/>
                <w:szCs w:val="22"/>
              </w:rPr>
            </w:pPr>
          </w:p>
          <w:p w14:paraId="08D94A23" w14:textId="77777777" w:rsidR="00D83395" w:rsidRDefault="00D83395" w:rsidP="003257BD">
            <w:pPr>
              <w:autoSpaceDE w:val="0"/>
              <w:autoSpaceDN w:val="0"/>
              <w:adjustRightInd w:val="0"/>
              <w:rPr>
                <w:rFonts w:ascii="Arial" w:hAnsi="Arial" w:cs="Arial"/>
                <w:sz w:val="22"/>
                <w:szCs w:val="22"/>
              </w:rPr>
            </w:pPr>
          </w:p>
          <w:p w14:paraId="2D57FDC5" w14:textId="77777777" w:rsidR="00D83395" w:rsidRDefault="00D83395" w:rsidP="003257BD">
            <w:pPr>
              <w:autoSpaceDE w:val="0"/>
              <w:autoSpaceDN w:val="0"/>
              <w:adjustRightInd w:val="0"/>
              <w:rPr>
                <w:rFonts w:ascii="Arial" w:hAnsi="Arial" w:cs="Arial"/>
                <w:sz w:val="22"/>
                <w:szCs w:val="22"/>
              </w:rPr>
            </w:pPr>
          </w:p>
          <w:p w14:paraId="13BC2F03" w14:textId="77777777" w:rsidR="00D83395" w:rsidRDefault="00D83395" w:rsidP="003257BD">
            <w:pPr>
              <w:autoSpaceDE w:val="0"/>
              <w:autoSpaceDN w:val="0"/>
              <w:adjustRightInd w:val="0"/>
              <w:rPr>
                <w:rFonts w:ascii="Arial" w:hAnsi="Arial" w:cs="Arial"/>
                <w:sz w:val="22"/>
                <w:szCs w:val="22"/>
              </w:rPr>
            </w:pPr>
          </w:p>
          <w:p w14:paraId="62267428" w14:textId="77777777" w:rsidR="00D83395" w:rsidRDefault="00D83395" w:rsidP="003257BD">
            <w:pPr>
              <w:autoSpaceDE w:val="0"/>
              <w:autoSpaceDN w:val="0"/>
              <w:adjustRightInd w:val="0"/>
              <w:rPr>
                <w:rFonts w:ascii="Arial" w:hAnsi="Arial" w:cs="Arial"/>
                <w:sz w:val="22"/>
                <w:szCs w:val="22"/>
              </w:rPr>
            </w:pPr>
          </w:p>
          <w:p w14:paraId="3D06981D" w14:textId="77777777" w:rsidR="00D83395" w:rsidRDefault="00D83395" w:rsidP="003257BD">
            <w:pPr>
              <w:autoSpaceDE w:val="0"/>
              <w:autoSpaceDN w:val="0"/>
              <w:adjustRightInd w:val="0"/>
              <w:rPr>
                <w:rFonts w:ascii="Arial" w:hAnsi="Arial" w:cs="Arial"/>
                <w:sz w:val="22"/>
                <w:szCs w:val="22"/>
              </w:rPr>
            </w:pPr>
          </w:p>
          <w:p w14:paraId="2FBE2471" w14:textId="77777777" w:rsidR="00D83395" w:rsidRDefault="00D83395" w:rsidP="003257BD">
            <w:pPr>
              <w:autoSpaceDE w:val="0"/>
              <w:autoSpaceDN w:val="0"/>
              <w:adjustRightInd w:val="0"/>
              <w:rPr>
                <w:rFonts w:ascii="Arial" w:hAnsi="Arial" w:cs="Arial"/>
                <w:sz w:val="22"/>
                <w:szCs w:val="22"/>
              </w:rPr>
            </w:pPr>
          </w:p>
          <w:p w14:paraId="19442BDD" w14:textId="77777777" w:rsidR="00D83395" w:rsidRDefault="00D83395" w:rsidP="003257BD">
            <w:pPr>
              <w:autoSpaceDE w:val="0"/>
              <w:autoSpaceDN w:val="0"/>
              <w:adjustRightInd w:val="0"/>
              <w:rPr>
                <w:rFonts w:ascii="Arial" w:hAnsi="Arial" w:cs="Arial"/>
                <w:sz w:val="22"/>
                <w:szCs w:val="22"/>
              </w:rPr>
            </w:pPr>
          </w:p>
          <w:p w14:paraId="0B9786C9" w14:textId="77777777" w:rsidR="00D83395" w:rsidRDefault="00D83395" w:rsidP="003257BD">
            <w:pPr>
              <w:autoSpaceDE w:val="0"/>
              <w:autoSpaceDN w:val="0"/>
              <w:adjustRightInd w:val="0"/>
              <w:rPr>
                <w:rFonts w:ascii="Arial" w:hAnsi="Arial" w:cs="Arial"/>
                <w:sz w:val="22"/>
                <w:szCs w:val="22"/>
              </w:rPr>
            </w:pPr>
          </w:p>
          <w:p w14:paraId="46DD1884" w14:textId="77777777" w:rsidR="00D83395" w:rsidRDefault="00D83395" w:rsidP="003257BD">
            <w:pPr>
              <w:autoSpaceDE w:val="0"/>
              <w:autoSpaceDN w:val="0"/>
              <w:adjustRightInd w:val="0"/>
              <w:rPr>
                <w:rFonts w:ascii="Arial" w:hAnsi="Arial" w:cs="Arial"/>
                <w:sz w:val="22"/>
                <w:szCs w:val="22"/>
              </w:rPr>
            </w:pPr>
          </w:p>
          <w:p w14:paraId="13BD181C" w14:textId="77777777" w:rsidR="00D83395" w:rsidRDefault="00D83395" w:rsidP="003257BD">
            <w:pPr>
              <w:autoSpaceDE w:val="0"/>
              <w:autoSpaceDN w:val="0"/>
              <w:adjustRightInd w:val="0"/>
              <w:rPr>
                <w:rFonts w:ascii="Arial" w:hAnsi="Arial" w:cs="Arial"/>
                <w:sz w:val="22"/>
                <w:szCs w:val="22"/>
              </w:rPr>
            </w:pPr>
          </w:p>
          <w:p w14:paraId="7892CBA4" w14:textId="77777777" w:rsidR="00D83395" w:rsidRDefault="00D83395" w:rsidP="003257BD">
            <w:pPr>
              <w:autoSpaceDE w:val="0"/>
              <w:autoSpaceDN w:val="0"/>
              <w:adjustRightInd w:val="0"/>
              <w:rPr>
                <w:rFonts w:ascii="Arial" w:hAnsi="Arial" w:cs="Arial"/>
                <w:sz w:val="22"/>
                <w:szCs w:val="22"/>
              </w:rPr>
            </w:pPr>
          </w:p>
          <w:p w14:paraId="09E0AA22" w14:textId="77777777" w:rsidR="00D83395" w:rsidRDefault="00D83395" w:rsidP="003257BD">
            <w:pPr>
              <w:autoSpaceDE w:val="0"/>
              <w:autoSpaceDN w:val="0"/>
              <w:adjustRightInd w:val="0"/>
              <w:rPr>
                <w:rFonts w:ascii="Arial" w:hAnsi="Arial" w:cs="Arial"/>
                <w:sz w:val="22"/>
                <w:szCs w:val="22"/>
              </w:rPr>
            </w:pPr>
          </w:p>
          <w:p w14:paraId="0AEBE156" w14:textId="13FDC3D3" w:rsidR="00D83395" w:rsidRDefault="00D83395" w:rsidP="003257BD">
            <w:pPr>
              <w:autoSpaceDE w:val="0"/>
              <w:autoSpaceDN w:val="0"/>
              <w:adjustRightInd w:val="0"/>
              <w:rPr>
                <w:rFonts w:ascii="Arial" w:hAnsi="Arial" w:cs="Arial"/>
                <w:sz w:val="22"/>
                <w:szCs w:val="22"/>
              </w:rPr>
            </w:pPr>
          </w:p>
          <w:p w14:paraId="094E2DA1" w14:textId="173920E7" w:rsidR="00053868" w:rsidRDefault="00053868" w:rsidP="003257BD">
            <w:pPr>
              <w:autoSpaceDE w:val="0"/>
              <w:autoSpaceDN w:val="0"/>
              <w:adjustRightInd w:val="0"/>
              <w:rPr>
                <w:rFonts w:ascii="Arial" w:hAnsi="Arial" w:cs="Arial"/>
                <w:sz w:val="22"/>
                <w:szCs w:val="22"/>
              </w:rPr>
            </w:pPr>
          </w:p>
          <w:p w14:paraId="05B0063A" w14:textId="77777777" w:rsidR="00053868" w:rsidRPr="00053868" w:rsidRDefault="00053868" w:rsidP="003257BD">
            <w:pPr>
              <w:autoSpaceDE w:val="0"/>
              <w:autoSpaceDN w:val="0"/>
              <w:adjustRightInd w:val="0"/>
              <w:rPr>
                <w:rFonts w:ascii="Arial" w:hAnsi="Arial" w:cs="Arial"/>
                <w:sz w:val="18"/>
                <w:szCs w:val="18"/>
              </w:rPr>
            </w:pPr>
          </w:p>
          <w:p w14:paraId="5767673F" w14:textId="77777777" w:rsidR="00D83395" w:rsidRDefault="00D83395" w:rsidP="003257BD">
            <w:pPr>
              <w:autoSpaceDE w:val="0"/>
              <w:autoSpaceDN w:val="0"/>
              <w:adjustRightInd w:val="0"/>
              <w:rPr>
                <w:rFonts w:ascii="Arial" w:hAnsi="Arial" w:cs="Arial"/>
                <w:sz w:val="22"/>
                <w:szCs w:val="22"/>
              </w:rPr>
            </w:pPr>
          </w:p>
          <w:p w14:paraId="59E0DB83" w14:textId="2620C3E1" w:rsidR="00D83395" w:rsidRDefault="00D83395" w:rsidP="00D83395">
            <w:pPr>
              <w:autoSpaceDE w:val="0"/>
              <w:autoSpaceDN w:val="0"/>
              <w:adjustRightInd w:val="0"/>
              <w:spacing w:line="360" w:lineRule="auto"/>
              <w:rPr>
                <w:rFonts w:ascii="Arial" w:hAnsi="Arial" w:cs="Arial"/>
                <w:sz w:val="22"/>
                <w:szCs w:val="22"/>
              </w:rPr>
            </w:pPr>
            <w:r>
              <w:rPr>
                <w:rFonts w:ascii="Arial" w:hAnsi="Arial" w:cs="Arial"/>
                <w:sz w:val="22"/>
                <w:szCs w:val="22"/>
              </w:rPr>
              <w:t>An incident occur</w:t>
            </w:r>
            <w:r w:rsidR="00F83603">
              <w:rPr>
                <w:rFonts w:ascii="Arial" w:hAnsi="Arial" w:cs="Arial"/>
                <w:sz w:val="22"/>
                <w:szCs w:val="22"/>
              </w:rPr>
              <w:t>s</w:t>
            </w:r>
            <w:r w:rsidR="00C36292">
              <w:rPr>
                <w:rFonts w:ascii="Arial" w:hAnsi="Arial" w:cs="Arial"/>
                <w:sz w:val="22"/>
                <w:szCs w:val="22"/>
              </w:rPr>
              <w:t>.</w:t>
            </w:r>
          </w:p>
          <w:p w14:paraId="41DF7EB1" w14:textId="77777777" w:rsidR="00C36292" w:rsidRDefault="00C36292" w:rsidP="00D83395">
            <w:pPr>
              <w:autoSpaceDE w:val="0"/>
              <w:autoSpaceDN w:val="0"/>
              <w:adjustRightInd w:val="0"/>
              <w:spacing w:line="360" w:lineRule="auto"/>
              <w:rPr>
                <w:rFonts w:ascii="Arial" w:hAnsi="Arial" w:cs="Arial"/>
                <w:sz w:val="22"/>
                <w:szCs w:val="22"/>
              </w:rPr>
            </w:pPr>
          </w:p>
          <w:p w14:paraId="0AA46A51" w14:textId="77777777" w:rsidR="00C36292" w:rsidRDefault="00C36292" w:rsidP="00D83395">
            <w:pPr>
              <w:autoSpaceDE w:val="0"/>
              <w:autoSpaceDN w:val="0"/>
              <w:adjustRightInd w:val="0"/>
              <w:spacing w:line="360" w:lineRule="auto"/>
              <w:rPr>
                <w:rFonts w:ascii="Arial" w:hAnsi="Arial" w:cs="Arial"/>
                <w:sz w:val="22"/>
                <w:szCs w:val="22"/>
              </w:rPr>
            </w:pPr>
          </w:p>
          <w:p w14:paraId="7410A195" w14:textId="77777777" w:rsidR="00C36292" w:rsidRDefault="00C36292" w:rsidP="00D83395">
            <w:pPr>
              <w:autoSpaceDE w:val="0"/>
              <w:autoSpaceDN w:val="0"/>
              <w:adjustRightInd w:val="0"/>
              <w:spacing w:line="360" w:lineRule="auto"/>
              <w:rPr>
                <w:rFonts w:ascii="Arial" w:hAnsi="Arial" w:cs="Arial"/>
                <w:sz w:val="22"/>
                <w:szCs w:val="22"/>
              </w:rPr>
            </w:pPr>
          </w:p>
          <w:p w14:paraId="39E8775B" w14:textId="77777777" w:rsidR="00C36292" w:rsidRDefault="00C36292" w:rsidP="00D83395">
            <w:pPr>
              <w:autoSpaceDE w:val="0"/>
              <w:autoSpaceDN w:val="0"/>
              <w:adjustRightInd w:val="0"/>
              <w:spacing w:line="360" w:lineRule="auto"/>
              <w:rPr>
                <w:rFonts w:ascii="Arial" w:hAnsi="Arial" w:cs="Arial"/>
                <w:sz w:val="22"/>
                <w:szCs w:val="22"/>
              </w:rPr>
            </w:pPr>
          </w:p>
          <w:p w14:paraId="43125EAA" w14:textId="77777777" w:rsidR="00C36292" w:rsidRDefault="00C36292" w:rsidP="00D83395">
            <w:pPr>
              <w:autoSpaceDE w:val="0"/>
              <w:autoSpaceDN w:val="0"/>
              <w:adjustRightInd w:val="0"/>
              <w:spacing w:line="360" w:lineRule="auto"/>
              <w:rPr>
                <w:rFonts w:ascii="Arial" w:hAnsi="Arial" w:cs="Arial"/>
                <w:sz w:val="22"/>
                <w:szCs w:val="22"/>
              </w:rPr>
            </w:pPr>
          </w:p>
          <w:p w14:paraId="7BD85A89" w14:textId="3616236B" w:rsidR="00053868" w:rsidRDefault="00053868" w:rsidP="00D83395">
            <w:pPr>
              <w:autoSpaceDE w:val="0"/>
              <w:autoSpaceDN w:val="0"/>
              <w:adjustRightInd w:val="0"/>
              <w:spacing w:line="360" w:lineRule="auto"/>
              <w:rPr>
                <w:rFonts w:ascii="Arial" w:hAnsi="Arial" w:cs="Arial"/>
                <w:sz w:val="22"/>
                <w:szCs w:val="22"/>
              </w:rPr>
            </w:pPr>
          </w:p>
          <w:p w14:paraId="7BD1086B" w14:textId="77777777" w:rsidR="00C36292" w:rsidRPr="00053868" w:rsidRDefault="00C36292" w:rsidP="00D83395">
            <w:pPr>
              <w:autoSpaceDE w:val="0"/>
              <w:autoSpaceDN w:val="0"/>
              <w:adjustRightInd w:val="0"/>
              <w:spacing w:line="360" w:lineRule="auto"/>
              <w:rPr>
                <w:rFonts w:ascii="Arial" w:hAnsi="Arial" w:cs="Arial"/>
                <w:sz w:val="38"/>
                <w:szCs w:val="38"/>
              </w:rPr>
            </w:pPr>
          </w:p>
          <w:p w14:paraId="54B97265" w14:textId="77777777" w:rsidR="00C36292" w:rsidRDefault="00C36292" w:rsidP="00D83395">
            <w:pPr>
              <w:autoSpaceDE w:val="0"/>
              <w:autoSpaceDN w:val="0"/>
              <w:adjustRightInd w:val="0"/>
              <w:spacing w:line="360" w:lineRule="auto"/>
              <w:rPr>
                <w:rFonts w:ascii="Arial" w:hAnsi="Arial" w:cs="Arial"/>
                <w:sz w:val="22"/>
                <w:szCs w:val="22"/>
              </w:rPr>
            </w:pPr>
            <w:r>
              <w:rPr>
                <w:rFonts w:ascii="Arial" w:hAnsi="Arial" w:cs="Arial"/>
                <w:sz w:val="22"/>
                <w:szCs w:val="22"/>
              </w:rPr>
              <w:t>Confidentiality and anonymity may be broken during the research.</w:t>
            </w:r>
          </w:p>
          <w:p w14:paraId="1B3EF9CF" w14:textId="77777777" w:rsidR="00C36292" w:rsidRPr="0002168F" w:rsidRDefault="00C36292" w:rsidP="00D83395">
            <w:pPr>
              <w:autoSpaceDE w:val="0"/>
              <w:autoSpaceDN w:val="0"/>
              <w:adjustRightInd w:val="0"/>
              <w:spacing w:line="360" w:lineRule="auto"/>
              <w:rPr>
                <w:rFonts w:ascii="Arial" w:hAnsi="Arial" w:cs="Arial"/>
                <w:sz w:val="28"/>
                <w:szCs w:val="28"/>
              </w:rPr>
            </w:pPr>
          </w:p>
          <w:p w14:paraId="47948F60" w14:textId="77777777" w:rsidR="0005157F" w:rsidRDefault="0005157F" w:rsidP="00D83395">
            <w:pPr>
              <w:autoSpaceDE w:val="0"/>
              <w:autoSpaceDN w:val="0"/>
              <w:adjustRightInd w:val="0"/>
              <w:spacing w:line="360" w:lineRule="auto"/>
              <w:rPr>
                <w:rFonts w:ascii="Arial" w:hAnsi="Arial" w:cs="Arial"/>
                <w:sz w:val="22"/>
                <w:szCs w:val="22"/>
              </w:rPr>
            </w:pPr>
          </w:p>
          <w:p w14:paraId="12A20058" w14:textId="77777777" w:rsidR="0005157F" w:rsidRDefault="0005157F" w:rsidP="00D83395">
            <w:pPr>
              <w:autoSpaceDE w:val="0"/>
              <w:autoSpaceDN w:val="0"/>
              <w:adjustRightInd w:val="0"/>
              <w:spacing w:line="360" w:lineRule="auto"/>
              <w:rPr>
                <w:rFonts w:ascii="Arial" w:hAnsi="Arial" w:cs="Arial"/>
                <w:sz w:val="22"/>
                <w:szCs w:val="22"/>
              </w:rPr>
            </w:pPr>
          </w:p>
          <w:p w14:paraId="068BDC8A" w14:textId="77777777" w:rsidR="0005157F" w:rsidRDefault="0005157F" w:rsidP="00D83395">
            <w:pPr>
              <w:autoSpaceDE w:val="0"/>
              <w:autoSpaceDN w:val="0"/>
              <w:adjustRightInd w:val="0"/>
              <w:spacing w:line="360" w:lineRule="auto"/>
              <w:rPr>
                <w:rFonts w:ascii="Arial" w:hAnsi="Arial" w:cs="Arial"/>
                <w:sz w:val="22"/>
                <w:szCs w:val="22"/>
              </w:rPr>
            </w:pPr>
          </w:p>
          <w:p w14:paraId="72313F00" w14:textId="77777777" w:rsidR="0005157F" w:rsidRDefault="0005157F" w:rsidP="00D83395">
            <w:pPr>
              <w:autoSpaceDE w:val="0"/>
              <w:autoSpaceDN w:val="0"/>
              <w:adjustRightInd w:val="0"/>
              <w:spacing w:line="360" w:lineRule="auto"/>
              <w:rPr>
                <w:rFonts w:ascii="Arial" w:hAnsi="Arial" w:cs="Arial"/>
                <w:sz w:val="22"/>
                <w:szCs w:val="22"/>
              </w:rPr>
            </w:pPr>
          </w:p>
          <w:p w14:paraId="76F10E89" w14:textId="4E359F3F" w:rsidR="0005157F" w:rsidRDefault="0005157F" w:rsidP="00D83395">
            <w:pPr>
              <w:autoSpaceDE w:val="0"/>
              <w:autoSpaceDN w:val="0"/>
              <w:adjustRightInd w:val="0"/>
              <w:spacing w:line="360" w:lineRule="auto"/>
              <w:rPr>
                <w:rFonts w:ascii="Arial" w:hAnsi="Arial" w:cs="Arial"/>
                <w:sz w:val="24"/>
                <w:szCs w:val="24"/>
              </w:rPr>
            </w:pPr>
          </w:p>
          <w:p w14:paraId="7A2B0960" w14:textId="77777777" w:rsidR="00A975FA" w:rsidRPr="00053868" w:rsidRDefault="00A975FA" w:rsidP="00D83395">
            <w:pPr>
              <w:autoSpaceDE w:val="0"/>
              <w:autoSpaceDN w:val="0"/>
              <w:adjustRightInd w:val="0"/>
              <w:spacing w:line="360" w:lineRule="auto"/>
              <w:rPr>
                <w:rFonts w:ascii="Arial" w:hAnsi="Arial" w:cs="Arial"/>
                <w:sz w:val="40"/>
                <w:szCs w:val="40"/>
              </w:rPr>
            </w:pPr>
          </w:p>
          <w:p w14:paraId="3BB3DA69" w14:textId="77777777" w:rsidR="0005157F" w:rsidRPr="00A975FA" w:rsidRDefault="0005157F" w:rsidP="00D83395">
            <w:pPr>
              <w:autoSpaceDE w:val="0"/>
              <w:autoSpaceDN w:val="0"/>
              <w:adjustRightInd w:val="0"/>
              <w:spacing w:line="360" w:lineRule="auto"/>
              <w:rPr>
                <w:rFonts w:ascii="Arial" w:hAnsi="Arial" w:cs="Arial"/>
                <w:sz w:val="6"/>
                <w:szCs w:val="6"/>
              </w:rPr>
            </w:pPr>
          </w:p>
          <w:p w14:paraId="25B7F9FE" w14:textId="7DCEC4E8" w:rsidR="00C36292" w:rsidRDefault="00C36292" w:rsidP="00D83395">
            <w:pPr>
              <w:autoSpaceDE w:val="0"/>
              <w:autoSpaceDN w:val="0"/>
              <w:adjustRightInd w:val="0"/>
              <w:spacing w:line="360" w:lineRule="auto"/>
              <w:rPr>
                <w:rFonts w:ascii="Arial" w:hAnsi="Arial" w:cs="Arial"/>
                <w:sz w:val="22"/>
                <w:szCs w:val="22"/>
              </w:rPr>
            </w:pPr>
            <w:r>
              <w:rPr>
                <w:rFonts w:ascii="Arial" w:hAnsi="Arial" w:cs="Arial"/>
                <w:sz w:val="22"/>
                <w:szCs w:val="22"/>
              </w:rPr>
              <w:t>Loss of Data</w:t>
            </w:r>
          </w:p>
          <w:p w14:paraId="3E499E9C" w14:textId="7DA80B52" w:rsidR="00C36292" w:rsidRDefault="00C36292" w:rsidP="00D83395">
            <w:pPr>
              <w:autoSpaceDE w:val="0"/>
              <w:autoSpaceDN w:val="0"/>
              <w:adjustRightInd w:val="0"/>
              <w:spacing w:line="360" w:lineRule="auto"/>
              <w:rPr>
                <w:rFonts w:ascii="Arial" w:hAnsi="Arial" w:cs="Arial"/>
                <w:sz w:val="22"/>
                <w:szCs w:val="22"/>
              </w:rPr>
            </w:pPr>
          </w:p>
          <w:p w14:paraId="32C74D7D" w14:textId="22F48243" w:rsidR="0002168F" w:rsidRDefault="0002168F" w:rsidP="00D83395">
            <w:pPr>
              <w:autoSpaceDE w:val="0"/>
              <w:autoSpaceDN w:val="0"/>
              <w:adjustRightInd w:val="0"/>
              <w:spacing w:line="360" w:lineRule="auto"/>
              <w:rPr>
                <w:rFonts w:ascii="Arial" w:hAnsi="Arial" w:cs="Arial"/>
                <w:sz w:val="22"/>
                <w:szCs w:val="22"/>
              </w:rPr>
            </w:pPr>
          </w:p>
          <w:p w14:paraId="1936139E" w14:textId="20CEC3EF" w:rsidR="0002168F" w:rsidRDefault="0002168F" w:rsidP="00D83395">
            <w:pPr>
              <w:autoSpaceDE w:val="0"/>
              <w:autoSpaceDN w:val="0"/>
              <w:adjustRightInd w:val="0"/>
              <w:spacing w:line="360" w:lineRule="auto"/>
              <w:rPr>
                <w:rFonts w:ascii="Arial" w:hAnsi="Arial" w:cs="Arial"/>
                <w:sz w:val="22"/>
                <w:szCs w:val="22"/>
              </w:rPr>
            </w:pPr>
          </w:p>
          <w:p w14:paraId="373F60B2" w14:textId="156D6156" w:rsidR="009F0703" w:rsidRDefault="009F0703" w:rsidP="00D83395">
            <w:pPr>
              <w:autoSpaceDE w:val="0"/>
              <w:autoSpaceDN w:val="0"/>
              <w:adjustRightInd w:val="0"/>
              <w:spacing w:line="360" w:lineRule="auto"/>
              <w:rPr>
                <w:rFonts w:ascii="Arial" w:hAnsi="Arial" w:cs="Arial"/>
                <w:sz w:val="22"/>
                <w:szCs w:val="22"/>
              </w:rPr>
            </w:pPr>
          </w:p>
          <w:p w14:paraId="5E266621" w14:textId="0228D88F" w:rsidR="009F0703" w:rsidRDefault="009F0703" w:rsidP="00D83395">
            <w:pPr>
              <w:autoSpaceDE w:val="0"/>
              <w:autoSpaceDN w:val="0"/>
              <w:adjustRightInd w:val="0"/>
              <w:spacing w:line="360" w:lineRule="auto"/>
              <w:rPr>
                <w:rFonts w:ascii="Arial" w:hAnsi="Arial" w:cs="Arial"/>
                <w:sz w:val="22"/>
                <w:szCs w:val="22"/>
              </w:rPr>
            </w:pPr>
          </w:p>
          <w:p w14:paraId="74088DE2" w14:textId="77777777" w:rsidR="009F0703" w:rsidRDefault="009F0703" w:rsidP="00D83395">
            <w:pPr>
              <w:autoSpaceDE w:val="0"/>
              <w:autoSpaceDN w:val="0"/>
              <w:adjustRightInd w:val="0"/>
              <w:spacing w:line="360" w:lineRule="auto"/>
              <w:rPr>
                <w:rFonts w:ascii="Arial" w:hAnsi="Arial" w:cs="Arial"/>
                <w:sz w:val="22"/>
                <w:szCs w:val="22"/>
              </w:rPr>
            </w:pPr>
          </w:p>
          <w:p w14:paraId="444F10F4" w14:textId="77777777" w:rsidR="00BC37D7" w:rsidRDefault="00BC37D7" w:rsidP="00D83395">
            <w:pPr>
              <w:autoSpaceDE w:val="0"/>
              <w:autoSpaceDN w:val="0"/>
              <w:adjustRightInd w:val="0"/>
              <w:spacing w:line="360" w:lineRule="auto"/>
              <w:rPr>
                <w:rFonts w:ascii="Arial" w:hAnsi="Arial" w:cs="Arial"/>
                <w:sz w:val="22"/>
                <w:szCs w:val="22"/>
              </w:rPr>
            </w:pPr>
          </w:p>
          <w:p w14:paraId="495EC838" w14:textId="6C6C1D04" w:rsidR="00C36292" w:rsidRPr="004C3A0B" w:rsidRDefault="00C36292" w:rsidP="00D83395">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5433E116" w14:textId="77777777" w:rsidR="00AD5E63" w:rsidRDefault="00CE6A02" w:rsidP="004C2257">
            <w:pPr>
              <w:autoSpaceDE w:val="0"/>
              <w:autoSpaceDN w:val="0"/>
              <w:adjustRightInd w:val="0"/>
              <w:spacing w:line="360" w:lineRule="auto"/>
              <w:jc w:val="both"/>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A00FADE" w14:textId="77777777" w:rsidR="00FB7054" w:rsidRDefault="00FB7054" w:rsidP="004C2257">
            <w:pPr>
              <w:spacing w:line="360" w:lineRule="auto"/>
              <w:jc w:val="both"/>
              <w:rPr>
                <w:rFonts w:ascii="Arial" w:hAnsi="Arial" w:cs="Arial"/>
                <w:sz w:val="22"/>
                <w:szCs w:val="22"/>
              </w:rPr>
            </w:pPr>
          </w:p>
          <w:p w14:paraId="20E1DA37" w14:textId="7D34B497" w:rsidR="003257BD" w:rsidRDefault="001B3488" w:rsidP="004C2257">
            <w:pPr>
              <w:spacing w:line="360" w:lineRule="auto"/>
              <w:jc w:val="both"/>
              <w:rPr>
                <w:rFonts w:ascii="Arial" w:hAnsi="Arial" w:cs="Arial"/>
                <w:sz w:val="22"/>
                <w:szCs w:val="22"/>
              </w:rPr>
            </w:pPr>
            <w:r>
              <w:rPr>
                <w:rFonts w:ascii="Arial" w:hAnsi="Arial" w:cs="Arial"/>
                <w:sz w:val="22"/>
                <w:szCs w:val="22"/>
              </w:rPr>
              <w:t xml:space="preserve">The researcher must ensure that the voluntary consent form has as much information as possible about </w:t>
            </w:r>
            <w:r w:rsidR="006E62D2">
              <w:rPr>
                <w:rFonts w:ascii="Arial" w:hAnsi="Arial" w:cs="Arial"/>
                <w:sz w:val="22"/>
                <w:szCs w:val="22"/>
              </w:rPr>
              <w:t xml:space="preserve">the research and that the researcher follows section 8 of the </w:t>
            </w:r>
            <w:proofErr w:type="spellStart"/>
            <w:r w:rsidR="006E62D2">
              <w:rPr>
                <w:rFonts w:ascii="Arial" w:hAnsi="Arial" w:cs="Arial"/>
                <w:sz w:val="22"/>
                <w:szCs w:val="22"/>
              </w:rPr>
              <w:t>Bera</w:t>
            </w:r>
            <w:proofErr w:type="spellEnd"/>
            <w:r w:rsidR="006E62D2">
              <w:rPr>
                <w:rFonts w:ascii="Arial" w:hAnsi="Arial" w:cs="Arial"/>
                <w:sz w:val="22"/>
                <w:szCs w:val="22"/>
              </w:rPr>
              <w:t xml:space="preserve"> guidelines (</w:t>
            </w:r>
            <w:proofErr w:type="spellStart"/>
            <w:r w:rsidR="006E62D2">
              <w:rPr>
                <w:rFonts w:ascii="Arial" w:hAnsi="Arial" w:cs="Arial"/>
                <w:sz w:val="22"/>
                <w:szCs w:val="22"/>
              </w:rPr>
              <w:t>Bera</w:t>
            </w:r>
            <w:proofErr w:type="spellEnd"/>
            <w:r w:rsidR="006E62D2">
              <w:rPr>
                <w:rFonts w:ascii="Arial" w:hAnsi="Arial" w:cs="Arial"/>
                <w:sz w:val="22"/>
                <w:szCs w:val="22"/>
              </w:rPr>
              <w:t>, 2018)</w:t>
            </w:r>
            <w:r w:rsidR="00426695">
              <w:rPr>
                <w:rFonts w:ascii="Arial" w:hAnsi="Arial" w:cs="Arial"/>
                <w:sz w:val="22"/>
                <w:szCs w:val="22"/>
              </w:rPr>
              <w:t xml:space="preserve">. </w:t>
            </w:r>
          </w:p>
          <w:p w14:paraId="027DAEA9" w14:textId="77777777" w:rsidR="00354F34" w:rsidRDefault="00354F34" w:rsidP="004C2257">
            <w:pPr>
              <w:autoSpaceDE w:val="0"/>
              <w:autoSpaceDN w:val="0"/>
              <w:adjustRightInd w:val="0"/>
              <w:spacing w:line="360" w:lineRule="auto"/>
              <w:jc w:val="both"/>
              <w:rPr>
                <w:rFonts w:cs="Arial"/>
                <w:iCs/>
              </w:rPr>
            </w:pPr>
          </w:p>
          <w:p w14:paraId="2F0B7169" w14:textId="77777777" w:rsidR="004F4C5E" w:rsidRDefault="004F4C5E" w:rsidP="004C2257">
            <w:pPr>
              <w:autoSpaceDE w:val="0"/>
              <w:autoSpaceDN w:val="0"/>
              <w:adjustRightInd w:val="0"/>
              <w:spacing w:line="360" w:lineRule="auto"/>
              <w:jc w:val="both"/>
              <w:rPr>
                <w:rFonts w:cs="Arial"/>
                <w:iCs/>
              </w:rPr>
            </w:pPr>
          </w:p>
          <w:p w14:paraId="0194E835" w14:textId="75D8A9FA" w:rsidR="004F4C5E" w:rsidRDefault="004F4C5E" w:rsidP="004C2257">
            <w:pPr>
              <w:autoSpaceDE w:val="0"/>
              <w:autoSpaceDN w:val="0"/>
              <w:adjustRightInd w:val="0"/>
              <w:spacing w:line="360" w:lineRule="auto"/>
              <w:jc w:val="both"/>
              <w:rPr>
                <w:rFonts w:ascii="Arial" w:hAnsi="Arial" w:cs="Arial"/>
                <w:iCs/>
                <w:sz w:val="22"/>
                <w:szCs w:val="22"/>
              </w:rPr>
            </w:pPr>
            <w:r>
              <w:rPr>
                <w:rFonts w:ascii="Arial" w:hAnsi="Arial" w:cs="Arial"/>
                <w:iCs/>
                <w:sz w:val="22"/>
                <w:szCs w:val="22"/>
              </w:rPr>
              <w:t xml:space="preserve">During the research, </w:t>
            </w:r>
            <w:r w:rsidR="00367AB6">
              <w:rPr>
                <w:rFonts w:ascii="Arial" w:hAnsi="Arial" w:cs="Arial"/>
                <w:iCs/>
                <w:sz w:val="22"/>
                <w:szCs w:val="22"/>
              </w:rPr>
              <w:t>if the</w:t>
            </w:r>
            <w:r>
              <w:rPr>
                <w:rFonts w:ascii="Arial" w:hAnsi="Arial" w:cs="Arial"/>
                <w:iCs/>
                <w:sz w:val="22"/>
                <w:szCs w:val="22"/>
              </w:rPr>
              <w:t xml:space="preserve"> researcher </w:t>
            </w:r>
            <w:r w:rsidR="00367AB6">
              <w:rPr>
                <w:rFonts w:ascii="Arial" w:hAnsi="Arial" w:cs="Arial"/>
                <w:iCs/>
                <w:sz w:val="22"/>
                <w:szCs w:val="22"/>
              </w:rPr>
              <w:t>becomes aware that a participant</w:t>
            </w:r>
            <w:r>
              <w:rPr>
                <w:rFonts w:ascii="Arial" w:hAnsi="Arial" w:cs="Arial"/>
                <w:iCs/>
                <w:sz w:val="22"/>
                <w:szCs w:val="22"/>
              </w:rPr>
              <w:t xml:space="preserve"> </w:t>
            </w:r>
            <w:r w:rsidR="00367AB6">
              <w:rPr>
                <w:rFonts w:ascii="Arial" w:hAnsi="Arial" w:cs="Arial"/>
                <w:iCs/>
                <w:sz w:val="22"/>
                <w:szCs w:val="22"/>
              </w:rPr>
              <w:t>becomes uncomfortable and not wanting to answer a</w:t>
            </w:r>
            <w:r>
              <w:rPr>
                <w:rFonts w:ascii="Arial" w:hAnsi="Arial" w:cs="Arial"/>
                <w:iCs/>
                <w:sz w:val="22"/>
                <w:szCs w:val="22"/>
              </w:rPr>
              <w:t xml:space="preserve"> question</w:t>
            </w:r>
            <w:r w:rsidR="00367AB6">
              <w:rPr>
                <w:rFonts w:ascii="Arial" w:hAnsi="Arial" w:cs="Arial"/>
                <w:iCs/>
                <w:sz w:val="22"/>
                <w:szCs w:val="22"/>
              </w:rPr>
              <w:t>,</w:t>
            </w:r>
            <w:r>
              <w:rPr>
                <w:rFonts w:ascii="Arial" w:hAnsi="Arial" w:cs="Arial"/>
                <w:iCs/>
                <w:sz w:val="22"/>
                <w:szCs w:val="22"/>
              </w:rPr>
              <w:t xml:space="preserve"> the question doesn’t have to be answered. </w:t>
            </w:r>
            <w:r w:rsidR="00367AB6">
              <w:rPr>
                <w:rFonts w:ascii="Arial" w:hAnsi="Arial" w:cs="Arial"/>
                <w:iCs/>
                <w:sz w:val="22"/>
                <w:szCs w:val="22"/>
              </w:rPr>
              <w:t>In an interview,</w:t>
            </w:r>
            <w:r>
              <w:rPr>
                <w:rFonts w:ascii="Arial" w:hAnsi="Arial" w:cs="Arial"/>
                <w:iCs/>
                <w:sz w:val="22"/>
                <w:szCs w:val="22"/>
              </w:rPr>
              <w:t xml:space="preserve"> if the researcher notices that </w:t>
            </w:r>
            <w:r w:rsidR="00367AB6">
              <w:rPr>
                <w:rFonts w:ascii="Arial" w:hAnsi="Arial" w:cs="Arial"/>
                <w:iCs/>
                <w:sz w:val="22"/>
                <w:szCs w:val="22"/>
              </w:rPr>
              <w:t>a</w:t>
            </w:r>
            <w:r>
              <w:rPr>
                <w:rFonts w:ascii="Arial" w:hAnsi="Arial" w:cs="Arial"/>
                <w:iCs/>
                <w:sz w:val="22"/>
                <w:szCs w:val="22"/>
              </w:rPr>
              <w:t xml:space="preserve"> p</w:t>
            </w:r>
            <w:r w:rsidR="00F04A5B">
              <w:rPr>
                <w:rFonts w:ascii="Arial" w:hAnsi="Arial" w:cs="Arial"/>
                <w:iCs/>
                <w:sz w:val="22"/>
                <w:szCs w:val="22"/>
              </w:rPr>
              <w:t>articipant</w:t>
            </w:r>
            <w:r>
              <w:rPr>
                <w:rFonts w:ascii="Arial" w:hAnsi="Arial" w:cs="Arial"/>
                <w:iCs/>
                <w:sz w:val="22"/>
                <w:szCs w:val="22"/>
              </w:rPr>
              <w:t xml:space="preserve"> feels uncomfortable, they must stop </w:t>
            </w:r>
            <w:r w:rsidR="00583D11">
              <w:rPr>
                <w:rFonts w:ascii="Arial" w:hAnsi="Arial" w:cs="Arial"/>
                <w:iCs/>
                <w:sz w:val="22"/>
                <w:szCs w:val="22"/>
              </w:rPr>
              <w:t xml:space="preserve">the </w:t>
            </w:r>
            <w:r>
              <w:rPr>
                <w:rFonts w:ascii="Arial" w:hAnsi="Arial" w:cs="Arial"/>
                <w:iCs/>
                <w:sz w:val="22"/>
                <w:szCs w:val="22"/>
              </w:rPr>
              <w:t>recording</w:t>
            </w:r>
            <w:r w:rsidR="00583D11">
              <w:rPr>
                <w:rFonts w:ascii="Arial" w:hAnsi="Arial" w:cs="Arial"/>
                <w:iCs/>
                <w:sz w:val="22"/>
                <w:szCs w:val="22"/>
              </w:rPr>
              <w:t xml:space="preserve"> and interview</w:t>
            </w:r>
            <w:r w:rsidR="00053868">
              <w:rPr>
                <w:rFonts w:ascii="Arial" w:hAnsi="Arial" w:cs="Arial"/>
                <w:iCs/>
                <w:sz w:val="22"/>
                <w:szCs w:val="22"/>
              </w:rPr>
              <w:t xml:space="preserve"> immediately</w:t>
            </w:r>
            <w:r w:rsidR="00583D11">
              <w:rPr>
                <w:rFonts w:ascii="Arial" w:hAnsi="Arial" w:cs="Arial"/>
                <w:iCs/>
                <w:sz w:val="22"/>
                <w:szCs w:val="22"/>
              </w:rPr>
              <w:t>. Also, the researcher must ensure they highlight</w:t>
            </w:r>
            <w:r w:rsidR="00367AB6">
              <w:rPr>
                <w:rFonts w:ascii="Arial" w:hAnsi="Arial" w:cs="Arial"/>
                <w:iCs/>
                <w:sz w:val="22"/>
                <w:szCs w:val="22"/>
              </w:rPr>
              <w:t xml:space="preserve"> at the start of the interview and the online questionnaire</w:t>
            </w:r>
            <w:r w:rsidR="00583D11">
              <w:rPr>
                <w:rFonts w:ascii="Arial" w:hAnsi="Arial" w:cs="Arial"/>
                <w:iCs/>
                <w:sz w:val="22"/>
                <w:szCs w:val="22"/>
              </w:rPr>
              <w:t xml:space="preserve"> that </w:t>
            </w:r>
            <w:r w:rsidR="00367AB6">
              <w:rPr>
                <w:rFonts w:ascii="Arial" w:hAnsi="Arial" w:cs="Arial"/>
                <w:iCs/>
                <w:sz w:val="22"/>
                <w:szCs w:val="22"/>
              </w:rPr>
              <w:t>t</w:t>
            </w:r>
            <w:r w:rsidR="00F04A5B">
              <w:rPr>
                <w:rFonts w:ascii="Arial" w:hAnsi="Arial" w:cs="Arial"/>
                <w:iCs/>
                <w:sz w:val="22"/>
                <w:szCs w:val="22"/>
              </w:rPr>
              <w:t>he participants</w:t>
            </w:r>
            <w:r w:rsidR="00367AB6">
              <w:rPr>
                <w:rFonts w:ascii="Arial" w:hAnsi="Arial" w:cs="Arial"/>
                <w:iCs/>
                <w:sz w:val="22"/>
                <w:szCs w:val="22"/>
              </w:rPr>
              <w:t xml:space="preserve"> have the</w:t>
            </w:r>
            <w:r w:rsidR="00583D11">
              <w:rPr>
                <w:rFonts w:ascii="Arial" w:hAnsi="Arial" w:cs="Arial"/>
                <w:iCs/>
                <w:sz w:val="22"/>
                <w:szCs w:val="22"/>
              </w:rPr>
              <w:t xml:space="preserve"> rights to withdraw from the research </w:t>
            </w:r>
            <w:r w:rsidR="00367AB6">
              <w:rPr>
                <w:rFonts w:ascii="Arial" w:hAnsi="Arial" w:cs="Arial"/>
                <w:iCs/>
                <w:sz w:val="22"/>
                <w:szCs w:val="22"/>
              </w:rPr>
              <w:t>(</w:t>
            </w:r>
            <w:proofErr w:type="spellStart"/>
            <w:r w:rsidR="00583D11">
              <w:rPr>
                <w:rFonts w:ascii="Arial" w:hAnsi="Arial" w:cs="Arial"/>
                <w:iCs/>
                <w:sz w:val="22"/>
                <w:szCs w:val="22"/>
              </w:rPr>
              <w:t>Bera</w:t>
            </w:r>
            <w:proofErr w:type="spellEnd"/>
            <w:r w:rsidR="00583D11">
              <w:rPr>
                <w:rFonts w:ascii="Arial" w:hAnsi="Arial" w:cs="Arial"/>
                <w:iCs/>
                <w:sz w:val="22"/>
                <w:szCs w:val="22"/>
              </w:rPr>
              <w:t xml:space="preserve">, 2018). </w:t>
            </w:r>
          </w:p>
          <w:p w14:paraId="461EA006" w14:textId="77777777" w:rsidR="00D83395" w:rsidRDefault="00D83395" w:rsidP="004C2257">
            <w:pPr>
              <w:autoSpaceDE w:val="0"/>
              <w:autoSpaceDN w:val="0"/>
              <w:adjustRightInd w:val="0"/>
              <w:spacing w:line="360" w:lineRule="auto"/>
              <w:jc w:val="both"/>
              <w:rPr>
                <w:rFonts w:ascii="Arial" w:hAnsi="Arial" w:cs="Arial"/>
                <w:iCs/>
                <w:sz w:val="22"/>
                <w:szCs w:val="22"/>
              </w:rPr>
            </w:pPr>
          </w:p>
          <w:p w14:paraId="5CD0D7F3" w14:textId="77777777" w:rsidR="00F04A5B" w:rsidRDefault="00F04A5B" w:rsidP="004C2257">
            <w:pPr>
              <w:autoSpaceDE w:val="0"/>
              <w:autoSpaceDN w:val="0"/>
              <w:adjustRightInd w:val="0"/>
              <w:spacing w:line="360" w:lineRule="auto"/>
              <w:jc w:val="both"/>
              <w:rPr>
                <w:rFonts w:ascii="Arial" w:hAnsi="Arial" w:cs="Arial"/>
                <w:iCs/>
                <w:sz w:val="22"/>
                <w:szCs w:val="22"/>
              </w:rPr>
            </w:pPr>
          </w:p>
          <w:p w14:paraId="6184CFEC" w14:textId="35D9576C" w:rsidR="00D83395" w:rsidRDefault="00D83395" w:rsidP="004C2257">
            <w:pPr>
              <w:autoSpaceDE w:val="0"/>
              <w:autoSpaceDN w:val="0"/>
              <w:adjustRightInd w:val="0"/>
              <w:spacing w:line="360" w:lineRule="auto"/>
              <w:jc w:val="both"/>
              <w:rPr>
                <w:rFonts w:ascii="Arial" w:hAnsi="Arial" w:cs="Arial"/>
                <w:iCs/>
                <w:sz w:val="22"/>
                <w:szCs w:val="22"/>
              </w:rPr>
            </w:pPr>
            <w:r>
              <w:rPr>
                <w:rFonts w:ascii="Arial" w:hAnsi="Arial" w:cs="Arial"/>
                <w:iCs/>
                <w:sz w:val="22"/>
                <w:szCs w:val="22"/>
              </w:rPr>
              <w:t xml:space="preserve">During the research, </w:t>
            </w:r>
            <w:r w:rsidR="00C36292">
              <w:rPr>
                <w:rFonts w:ascii="Arial" w:hAnsi="Arial" w:cs="Arial"/>
                <w:iCs/>
                <w:sz w:val="22"/>
                <w:szCs w:val="22"/>
              </w:rPr>
              <w:t>if an incident occurs the researcher must stop the research immediately. The researcher may need to suggest for the individual to seek appropriate support and that the researcher reports the incident through appropriate channels and organisations (</w:t>
            </w:r>
            <w:proofErr w:type="spellStart"/>
            <w:r w:rsidR="00C36292">
              <w:rPr>
                <w:rFonts w:ascii="Arial" w:hAnsi="Arial" w:cs="Arial"/>
                <w:iCs/>
                <w:sz w:val="22"/>
                <w:szCs w:val="22"/>
              </w:rPr>
              <w:t>Bera</w:t>
            </w:r>
            <w:proofErr w:type="spellEnd"/>
            <w:r w:rsidR="00C36292">
              <w:rPr>
                <w:rFonts w:ascii="Arial" w:hAnsi="Arial" w:cs="Arial"/>
                <w:iCs/>
                <w:sz w:val="22"/>
                <w:szCs w:val="22"/>
              </w:rPr>
              <w:t>, 2018)</w:t>
            </w:r>
            <w:r w:rsidR="00A975FA">
              <w:rPr>
                <w:rFonts w:ascii="Arial" w:hAnsi="Arial" w:cs="Arial"/>
                <w:iCs/>
                <w:sz w:val="22"/>
                <w:szCs w:val="22"/>
              </w:rPr>
              <w:t xml:space="preserve">. </w:t>
            </w:r>
          </w:p>
          <w:p w14:paraId="33157923" w14:textId="328B0241" w:rsidR="00C36292" w:rsidRDefault="00C36292" w:rsidP="004C2257">
            <w:pPr>
              <w:autoSpaceDE w:val="0"/>
              <w:autoSpaceDN w:val="0"/>
              <w:adjustRightInd w:val="0"/>
              <w:spacing w:line="360" w:lineRule="auto"/>
              <w:jc w:val="both"/>
              <w:rPr>
                <w:rFonts w:ascii="Arial" w:hAnsi="Arial" w:cs="Arial"/>
                <w:iCs/>
                <w:sz w:val="22"/>
                <w:szCs w:val="22"/>
              </w:rPr>
            </w:pPr>
          </w:p>
          <w:p w14:paraId="19E23FEC" w14:textId="77777777" w:rsidR="00053868" w:rsidRDefault="00053868" w:rsidP="004C2257">
            <w:pPr>
              <w:autoSpaceDE w:val="0"/>
              <w:autoSpaceDN w:val="0"/>
              <w:adjustRightInd w:val="0"/>
              <w:spacing w:line="360" w:lineRule="auto"/>
              <w:jc w:val="both"/>
              <w:rPr>
                <w:rFonts w:ascii="Arial" w:hAnsi="Arial" w:cs="Arial"/>
                <w:iCs/>
                <w:sz w:val="22"/>
                <w:szCs w:val="22"/>
              </w:rPr>
            </w:pPr>
          </w:p>
          <w:p w14:paraId="3819AA8C" w14:textId="51229A2B" w:rsidR="003D6653" w:rsidRDefault="006B2506" w:rsidP="004C2257">
            <w:pPr>
              <w:autoSpaceDE w:val="0"/>
              <w:autoSpaceDN w:val="0"/>
              <w:adjustRightInd w:val="0"/>
              <w:spacing w:line="360" w:lineRule="auto"/>
              <w:jc w:val="both"/>
              <w:rPr>
                <w:rFonts w:ascii="Arial" w:hAnsi="Arial" w:cs="Arial"/>
                <w:iCs/>
                <w:sz w:val="22"/>
                <w:szCs w:val="22"/>
              </w:rPr>
            </w:pPr>
            <w:r>
              <w:rPr>
                <w:rFonts w:ascii="Arial" w:hAnsi="Arial" w:cs="Arial"/>
                <w:iCs/>
                <w:sz w:val="22"/>
                <w:szCs w:val="22"/>
              </w:rPr>
              <w:t xml:space="preserve">If confidentiality and anonymity </w:t>
            </w:r>
            <w:r w:rsidR="00CD6F5D">
              <w:rPr>
                <w:rFonts w:ascii="Arial" w:hAnsi="Arial" w:cs="Arial"/>
                <w:iCs/>
                <w:sz w:val="22"/>
                <w:szCs w:val="22"/>
              </w:rPr>
              <w:t xml:space="preserve">gets broken during the research tool of an interview, the voice </w:t>
            </w:r>
            <w:r w:rsidR="00CD6F5D">
              <w:rPr>
                <w:rFonts w:ascii="Arial" w:hAnsi="Arial" w:cs="Arial"/>
                <w:iCs/>
                <w:sz w:val="22"/>
                <w:szCs w:val="22"/>
              </w:rPr>
              <w:lastRenderedPageBreak/>
              <w:t xml:space="preserve">recording and interview will stop and the data and information that’s been collected will be deleted. If by accident an individual who completed an online questionnaire </w:t>
            </w:r>
            <w:r w:rsidR="00572E5F">
              <w:rPr>
                <w:rFonts w:ascii="Arial" w:hAnsi="Arial" w:cs="Arial"/>
                <w:iCs/>
                <w:sz w:val="22"/>
                <w:szCs w:val="22"/>
              </w:rPr>
              <w:t>shared personal information</w:t>
            </w:r>
            <w:r w:rsidR="00A53A85">
              <w:rPr>
                <w:rFonts w:ascii="Arial" w:hAnsi="Arial" w:cs="Arial"/>
                <w:iCs/>
                <w:sz w:val="22"/>
                <w:szCs w:val="22"/>
              </w:rPr>
              <w:t>,</w:t>
            </w:r>
            <w:r w:rsidR="00CD6F5D">
              <w:rPr>
                <w:rFonts w:ascii="Arial" w:hAnsi="Arial" w:cs="Arial"/>
                <w:iCs/>
                <w:sz w:val="22"/>
                <w:szCs w:val="22"/>
              </w:rPr>
              <w:t xml:space="preserve"> the researcher must ensure they keep the personal details privat</w:t>
            </w:r>
            <w:r w:rsidR="00364073">
              <w:rPr>
                <w:rFonts w:ascii="Arial" w:hAnsi="Arial" w:cs="Arial"/>
                <w:iCs/>
                <w:sz w:val="22"/>
                <w:szCs w:val="22"/>
              </w:rPr>
              <w:t>e</w:t>
            </w:r>
            <w:r w:rsidR="00CD6F5D">
              <w:rPr>
                <w:rFonts w:ascii="Arial" w:hAnsi="Arial" w:cs="Arial"/>
                <w:iCs/>
                <w:sz w:val="22"/>
                <w:szCs w:val="22"/>
              </w:rPr>
              <w:t xml:space="preserve">. </w:t>
            </w:r>
          </w:p>
          <w:p w14:paraId="4E367DDB" w14:textId="6859FEB4" w:rsidR="003D6653" w:rsidRDefault="003D6653" w:rsidP="004C2257">
            <w:pPr>
              <w:autoSpaceDE w:val="0"/>
              <w:autoSpaceDN w:val="0"/>
              <w:adjustRightInd w:val="0"/>
              <w:spacing w:line="360" w:lineRule="auto"/>
              <w:jc w:val="both"/>
              <w:rPr>
                <w:rFonts w:ascii="Arial" w:hAnsi="Arial" w:cs="Arial"/>
                <w:iCs/>
                <w:sz w:val="22"/>
                <w:szCs w:val="22"/>
              </w:rPr>
            </w:pPr>
          </w:p>
          <w:p w14:paraId="5F8D2212" w14:textId="77777777" w:rsidR="002023B3" w:rsidRDefault="002023B3" w:rsidP="004C2257">
            <w:pPr>
              <w:autoSpaceDE w:val="0"/>
              <w:autoSpaceDN w:val="0"/>
              <w:adjustRightInd w:val="0"/>
              <w:spacing w:line="360" w:lineRule="auto"/>
              <w:jc w:val="both"/>
              <w:rPr>
                <w:rFonts w:ascii="Arial" w:hAnsi="Arial" w:cs="Arial"/>
                <w:iCs/>
                <w:sz w:val="22"/>
                <w:szCs w:val="22"/>
              </w:rPr>
            </w:pPr>
          </w:p>
          <w:p w14:paraId="42F6EEFA" w14:textId="576809EC" w:rsidR="0002168F" w:rsidRPr="00F17687" w:rsidRDefault="00BC37D7" w:rsidP="00053868">
            <w:pPr>
              <w:autoSpaceDE w:val="0"/>
              <w:autoSpaceDN w:val="0"/>
              <w:adjustRightInd w:val="0"/>
              <w:spacing w:line="360" w:lineRule="auto"/>
              <w:jc w:val="both"/>
              <w:rPr>
                <w:rFonts w:ascii="Arial" w:hAnsi="Arial" w:cs="Arial"/>
                <w:sz w:val="22"/>
                <w:szCs w:val="22"/>
              </w:rPr>
            </w:pPr>
            <w:r>
              <w:rPr>
                <w:rFonts w:ascii="Arial" w:hAnsi="Arial" w:cs="Arial"/>
                <w:sz w:val="22"/>
                <w:szCs w:val="22"/>
              </w:rPr>
              <w:t>The researcher must ensure they don’t lose any data as they have the responsibility to store and protect</w:t>
            </w:r>
            <w:r w:rsidR="00F17687">
              <w:rPr>
                <w:rFonts w:ascii="Arial" w:hAnsi="Arial" w:cs="Arial"/>
                <w:sz w:val="22"/>
                <w:szCs w:val="22"/>
              </w:rPr>
              <w:t xml:space="preserve"> the data</w:t>
            </w:r>
            <w:r w:rsidR="00364073">
              <w:rPr>
                <w:rFonts w:ascii="Arial" w:hAnsi="Arial" w:cs="Arial"/>
                <w:sz w:val="22"/>
                <w:szCs w:val="22"/>
              </w:rPr>
              <w:t xml:space="preserve">. </w:t>
            </w:r>
            <w:r w:rsidR="00F17687">
              <w:rPr>
                <w:rFonts w:ascii="Arial" w:hAnsi="Arial" w:cs="Arial"/>
                <w:sz w:val="22"/>
                <w:szCs w:val="22"/>
              </w:rPr>
              <w:t xml:space="preserve">The researcher must ensure that the data that’s been collected from the research is stored in a safe place </w:t>
            </w:r>
            <w:r w:rsidR="00364073">
              <w:rPr>
                <w:rFonts w:ascii="Arial" w:hAnsi="Arial" w:cs="Arial"/>
                <w:sz w:val="22"/>
                <w:szCs w:val="22"/>
              </w:rPr>
              <w:t xml:space="preserve">and the </w:t>
            </w:r>
            <w:r>
              <w:rPr>
                <w:rFonts w:ascii="Arial" w:hAnsi="Arial" w:cs="Arial"/>
                <w:sz w:val="22"/>
                <w:szCs w:val="22"/>
              </w:rPr>
              <w:t xml:space="preserve">Research Data Management Policy (no date) </w:t>
            </w:r>
            <w:r w:rsidR="00F17687">
              <w:rPr>
                <w:rFonts w:ascii="Arial" w:hAnsi="Arial" w:cs="Arial"/>
                <w:sz w:val="22"/>
                <w:szCs w:val="22"/>
              </w:rPr>
              <w:t xml:space="preserve">will be </w:t>
            </w:r>
            <w:r w:rsidR="00364073">
              <w:rPr>
                <w:rFonts w:ascii="Arial" w:hAnsi="Arial" w:cs="Arial"/>
                <w:sz w:val="22"/>
                <w:szCs w:val="22"/>
              </w:rPr>
              <w:t>followed during</w:t>
            </w:r>
            <w:r w:rsidR="00F17687">
              <w:rPr>
                <w:rFonts w:ascii="Arial" w:hAnsi="Arial" w:cs="Arial"/>
                <w:sz w:val="22"/>
                <w:szCs w:val="22"/>
              </w:rPr>
              <w:t xml:space="preserve"> the research</w:t>
            </w:r>
            <w:r w:rsidR="00A53A85">
              <w:rPr>
                <w:rFonts w:ascii="Arial" w:hAnsi="Arial" w:cs="Arial"/>
                <w:sz w:val="22"/>
                <w:szCs w:val="22"/>
              </w:rPr>
              <w:t xml:space="preserve">. </w:t>
            </w:r>
            <w:r w:rsidR="00364073">
              <w:rPr>
                <w:rFonts w:ascii="Arial" w:hAnsi="Arial" w:cs="Arial"/>
                <w:sz w:val="22"/>
                <w:szCs w:val="22"/>
              </w:rPr>
              <w:t>By preventing loss of data, the</w:t>
            </w:r>
            <w:r>
              <w:rPr>
                <w:rFonts w:ascii="Arial" w:hAnsi="Arial" w:cs="Arial"/>
                <w:sz w:val="22"/>
                <w:szCs w:val="22"/>
              </w:rPr>
              <w:t xml:space="preserve"> university computers protect data as gaining access will require a password and a verification co</w:t>
            </w:r>
            <w:r w:rsidR="00A53A85">
              <w:rPr>
                <w:rFonts w:ascii="Arial" w:hAnsi="Arial" w:cs="Arial"/>
                <w:sz w:val="22"/>
                <w:szCs w:val="22"/>
              </w:rPr>
              <w:t>d</w:t>
            </w:r>
            <w:r>
              <w:rPr>
                <w:rFonts w:ascii="Arial" w:hAnsi="Arial" w:cs="Arial"/>
                <w:sz w:val="22"/>
                <w:szCs w:val="22"/>
              </w:rPr>
              <w:t>e from the researcher</w:t>
            </w:r>
            <w:r w:rsidR="00A975FA">
              <w:rPr>
                <w:rFonts w:ascii="Arial" w:hAnsi="Arial" w:cs="Arial"/>
                <w:sz w:val="22"/>
                <w:szCs w:val="22"/>
              </w:rPr>
              <w:t xml:space="preserve"> (</w:t>
            </w:r>
            <w:proofErr w:type="spellStart"/>
            <w:r w:rsidR="00A975FA">
              <w:rPr>
                <w:rFonts w:ascii="Arial" w:hAnsi="Arial" w:cs="Arial"/>
                <w:sz w:val="22"/>
                <w:szCs w:val="22"/>
              </w:rPr>
              <w:t>Bera</w:t>
            </w:r>
            <w:proofErr w:type="spellEnd"/>
            <w:r w:rsidR="00A975FA">
              <w:rPr>
                <w:rFonts w:ascii="Arial" w:hAnsi="Arial" w:cs="Arial"/>
                <w:sz w:val="22"/>
                <w:szCs w:val="22"/>
              </w:rPr>
              <w:t>, 2018).</w:t>
            </w:r>
          </w:p>
        </w:tc>
      </w:tr>
      <w:tr w:rsidR="006F307C" w:rsidRPr="004C3A0B" w14:paraId="7490A17D" w14:textId="77777777" w:rsidTr="00445D97">
        <w:trPr>
          <w:trHeight w:val="1629"/>
        </w:trPr>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445D97">
        <w:trPr>
          <w:trHeight w:val="419"/>
        </w:trPr>
        <w:tc>
          <w:tcPr>
            <w:tcW w:w="9923" w:type="dxa"/>
            <w:gridSpan w:val="4"/>
            <w:tcBorders>
              <w:top w:val="single" w:sz="4" w:space="0" w:color="auto"/>
              <w:bottom w:val="single" w:sz="4" w:space="0" w:color="auto"/>
            </w:tcBorders>
          </w:tcPr>
          <w:p w14:paraId="50CA5554" w14:textId="1FB7855A" w:rsidR="006F307C" w:rsidRPr="00A668AB" w:rsidRDefault="000017B5" w:rsidP="00445D97">
            <w:pPr>
              <w:spacing w:line="360" w:lineRule="auto"/>
              <w:rPr>
                <w:rFonts w:ascii="Arial" w:hAnsi="Arial" w:cs="Arial"/>
                <w:sz w:val="22"/>
                <w:szCs w:val="22"/>
              </w:rPr>
            </w:pPr>
            <w:r>
              <w:rPr>
                <w:rFonts w:ascii="Arial" w:hAnsi="Arial" w:cs="Arial"/>
                <w:sz w:val="22"/>
                <w:szCs w:val="22"/>
              </w:rPr>
              <w:t>N/A</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FE4DECF" w14:textId="7D70B78B" w:rsidR="004C2257" w:rsidRDefault="004C2257" w:rsidP="004C2257">
            <w:pPr>
              <w:autoSpaceDE w:val="0"/>
              <w:autoSpaceDN w:val="0"/>
              <w:adjustRightInd w:val="0"/>
              <w:spacing w:line="360" w:lineRule="auto"/>
              <w:jc w:val="both"/>
              <w:rPr>
                <w:rFonts w:ascii="Arial" w:hAnsi="Arial" w:cs="Arial"/>
                <w:sz w:val="22"/>
                <w:szCs w:val="22"/>
              </w:rPr>
            </w:pPr>
          </w:p>
          <w:p w14:paraId="683E4F52" w14:textId="77777777" w:rsidR="0082119A" w:rsidRPr="00FB7054" w:rsidRDefault="0082119A" w:rsidP="004C2257">
            <w:pPr>
              <w:autoSpaceDE w:val="0"/>
              <w:autoSpaceDN w:val="0"/>
              <w:adjustRightInd w:val="0"/>
              <w:spacing w:line="360" w:lineRule="auto"/>
              <w:jc w:val="both"/>
              <w:rPr>
                <w:rFonts w:ascii="Arial" w:hAnsi="Arial" w:cs="Arial"/>
                <w:sz w:val="8"/>
                <w:szCs w:val="8"/>
              </w:rPr>
            </w:pPr>
          </w:p>
          <w:p w14:paraId="0E42D0CA" w14:textId="257F0C21" w:rsidR="003E5411" w:rsidRDefault="003E5411" w:rsidP="004C2257">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Accused </w:t>
            </w:r>
            <w:r w:rsidR="006202CC">
              <w:rPr>
                <w:rFonts w:ascii="Arial" w:hAnsi="Arial" w:cs="Arial"/>
                <w:sz w:val="22"/>
                <w:szCs w:val="22"/>
              </w:rPr>
              <w:t>of</w:t>
            </w:r>
            <w:r>
              <w:rPr>
                <w:rFonts w:ascii="Arial" w:hAnsi="Arial" w:cs="Arial"/>
                <w:sz w:val="22"/>
                <w:szCs w:val="22"/>
              </w:rPr>
              <w:t xml:space="preserve"> inappropriate behaviour</w:t>
            </w:r>
            <w:r w:rsidR="006202CC">
              <w:rPr>
                <w:rFonts w:ascii="Arial" w:hAnsi="Arial" w:cs="Arial"/>
                <w:sz w:val="22"/>
                <w:szCs w:val="22"/>
              </w:rPr>
              <w:t xml:space="preserve"> or an incident has occurred.</w:t>
            </w:r>
          </w:p>
          <w:p w14:paraId="0EF2E4DE" w14:textId="77777777" w:rsidR="003E5411" w:rsidRDefault="003E5411" w:rsidP="004C2257">
            <w:pPr>
              <w:autoSpaceDE w:val="0"/>
              <w:autoSpaceDN w:val="0"/>
              <w:adjustRightInd w:val="0"/>
              <w:spacing w:line="360" w:lineRule="auto"/>
              <w:jc w:val="both"/>
              <w:rPr>
                <w:rFonts w:ascii="Arial" w:hAnsi="Arial" w:cs="Arial"/>
                <w:sz w:val="22"/>
                <w:szCs w:val="22"/>
              </w:rPr>
            </w:pPr>
          </w:p>
          <w:p w14:paraId="789519AF" w14:textId="35B2D797" w:rsidR="003E5411" w:rsidRDefault="003E5411" w:rsidP="004C2257">
            <w:pPr>
              <w:autoSpaceDE w:val="0"/>
              <w:autoSpaceDN w:val="0"/>
              <w:adjustRightInd w:val="0"/>
              <w:spacing w:line="360" w:lineRule="auto"/>
              <w:jc w:val="both"/>
              <w:rPr>
                <w:rFonts w:ascii="Arial" w:hAnsi="Arial" w:cs="Arial"/>
                <w:sz w:val="22"/>
                <w:szCs w:val="22"/>
              </w:rPr>
            </w:pPr>
          </w:p>
          <w:p w14:paraId="1FBA14A0" w14:textId="40B61125" w:rsidR="00242C11" w:rsidRDefault="00242C11" w:rsidP="004C2257">
            <w:pPr>
              <w:autoSpaceDE w:val="0"/>
              <w:autoSpaceDN w:val="0"/>
              <w:adjustRightInd w:val="0"/>
              <w:spacing w:line="360" w:lineRule="auto"/>
              <w:jc w:val="both"/>
              <w:rPr>
                <w:rFonts w:ascii="Arial" w:hAnsi="Arial" w:cs="Arial"/>
                <w:sz w:val="22"/>
                <w:szCs w:val="22"/>
              </w:rPr>
            </w:pPr>
          </w:p>
          <w:p w14:paraId="23BC9C2C" w14:textId="15C014C3" w:rsidR="00242C11" w:rsidRDefault="00242C11" w:rsidP="004C2257">
            <w:pPr>
              <w:autoSpaceDE w:val="0"/>
              <w:autoSpaceDN w:val="0"/>
              <w:adjustRightInd w:val="0"/>
              <w:spacing w:line="360" w:lineRule="auto"/>
              <w:jc w:val="both"/>
              <w:rPr>
                <w:rFonts w:ascii="Arial" w:hAnsi="Arial" w:cs="Arial"/>
                <w:sz w:val="22"/>
                <w:szCs w:val="22"/>
              </w:rPr>
            </w:pPr>
          </w:p>
          <w:p w14:paraId="0E2F4F59" w14:textId="77777777" w:rsidR="004C2257" w:rsidRDefault="004C2257" w:rsidP="004C2257">
            <w:pPr>
              <w:autoSpaceDE w:val="0"/>
              <w:autoSpaceDN w:val="0"/>
              <w:adjustRightInd w:val="0"/>
              <w:spacing w:line="360" w:lineRule="auto"/>
              <w:jc w:val="both"/>
              <w:rPr>
                <w:rFonts w:ascii="Arial" w:hAnsi="Arial" w:cs="Arial"/>
                <w:sz w:val="22"/>
                <w:szCs w:val="22"/>
              </w:rPr>
            </w:pPr>
          </w:p>
          <w:p w14:paraId="2D921AED" w14:textId="42273B5B" w:rsidR="00F36A3A" w:rsidRDefault="00F36A3A" w:rsidP="004C2257">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May not receive </w:t>
            </w:r>
            <w:r w:rsidR="00A27FAD">
              <w:rPr>
                <w:rFonts w:ascii="Arial" w:hAnsi="Arial" w:cs="Arial"/>
                <w:sz w:val="22"/>
                <w:szCs w:val="22"/>
              </w:rPr>
              <w:t xml:space="preserve">a </w:t>
            </w:r>
            <w:r>
              <w:rPr>
                <w:rFonts w:ascii="Arial" w:hAnsi="Arial" w:cs="Arial"/>
                <w:sz w:val="22"/>
                <w:szCs w:val="22"/>
              </w:rPr>
              <w:t xml:space="preserve">sufficient </w:t>
            </w:r>
            <w:r w:rsidR="006C6C65">
              <w:rPr>
                <w:rFonts w:ascii="Arial" w:hAnsi="Arial" w:cs="Arial"/>
                <w:sz w:val="22"/>
                <w:szCs w:val="22"/>
              </w:rPr>
              <w:t>amount of</w:t>
            </w:r>
            <w:r w:rsidR="006202CC">
              <w:rPr>
                <w:rFonts w:ascii="Arial" w:hAnsi="Arial" w:cs="Arial"/>
                <w:sz w:val="22"/>
                <w:szCs w:val="22"/>
              </w:rPr>
              <w:t xml:space="preserve"> </w:t>
            </w:r>
            <w:r>
              <w:rPr>
                <w:rFonts w:ascii="Arial" w:hAnsi="Arial" w:cs="Arial"/>
                <w:sz w:val="22"/>
                <w:szCs w:val="22"/>
              </w:rPr>
              <w:t>data</w:t>
            </w:r>
            <w:r w:rsidR="00A27FAD">
              <w:rPr>
                <w:rFonts w:ascii="Arial" w:hAnsi="Arial" w:cs="Arial"/>
                <w:sz w:val="22"/>
                <w:szCs w:val="22"/>
              </w:rPr>
              <w:t>.</w:t>
            </w:r>
            <w:r>
              <w:rPr>
                <w:rFonts w:ascii="Arial" w:hAnsi="Arial" w:cs="Arial"/>
                <w:sz w:val="22"/>
                <w:szCs w:val="22"/>
              </w:rPr>
              <w:t xml:space="preserve"> </w:t>
            </w:r>
          </w:p>
          <w:p w14:paraId="3478FBDC" w14:textId="77777777" w:rsidR="00F36A3A" w:rsidRDefault="00F36A3A" w:rsidP="004C2257">
            <w:pPr>
              <w:autoSpaceDE w:val="0"/>
              <w:autoSpaceDN w:val="0"/>
              <w:adjustRightInd w:val="0"/>
              <w:spacing w:line="360" w:lineRule="auto"/>
              <w:jc w:val="both"/>
              <w:rPr>
                <w:rFonts w:ascii="Arial" w:hAnsi="Arial" w:cs="Arial"/>
                <w:sz w:val="22"/>
                <w:szCs w:val="22"/>
              </w:rPr>
            </w:pPr>
          </w:p>
          <w:p w14:paraId="110FCB4A" w14:textId="54512CEE" w:rsidR="00F36A3A" w:rsidRDefault="00F36A3A" w:rsidP="004C2257">
            <w:pPr>
              <w:autoSpaceDE w:val="0"/>
              <w:autoSpaceDN w:val="0"/>
              <w:adjustRightInd w:val="0"/>
              <w:spacing w:line="360" w:lineRule="auto"/>
              <w:jc w:val="both"/>
              <w:rPr>
                <w:rFonts w:ascii="Arial" w:hAnsi="Arial" w:cs="Arial"/>
                <w:sz w:val="22"/>
                <w:szCs w:val="22"/>
              </w:rPr>
            </w:pPr>
          </w:p>
          <w:p w14:paraId="44D2493C" w14:textId="77777777" w:rsidR="004C2257" w:rsidRDefault="004C2257" w:rsidP="004C2257">
            <w:pPr>
              <w:autoSpaceDE w:val="0"/>
              <w:autoSpaceDN w:val="0"/>
              <w:adjustRightInd w:val="0"/>
              <w:spacing w:line="360" w:lineRule="auto"/>
              <w:jc w:val="both"/>
              <w:rPr>
                <w:rFonts w:ascii="Arial" w:hAnsi="Arial" w:cs="Arial"/>
                <w:sz w:val="22"/>
                <w:szCs w:val="22"/>
              </w:rPr>
            </w:pPr>
          </w:p>
          <w:p w14:paraId="54EC20D7" w14:textId="77777777" w:rsidR="00D65166" w:rsidRDefault="00D65166" w:rsidP="004C2257">
            <w:pPr>
              <w:autoSpaceDE w:val="0"/>
              <w:autoSpaceDN w:val="0"/>
              <w:adjustRightInd w:val="0"/>
              <w:spacing w:line="360" w:lineRule="auto"/>
              <w:jc w:val="both"/>
              <w:rPr>
                <w:rFonts w:ascii="Arial" w:hAnsi="Arial" w:cs="Arial"/>
                <w:sz w:val="22"/>
                <w:szCs w:val="22"/>
              </w:rPr>
            </w:pPr>
          </w:p>
          <w:p w14:paraId="13AFF4DB" w14:textId="10EFA726" w:rsidR="00F36A3A" w:rsidRPr="004C3A0B" w:rsidRDefault="00F36A3A" w:rsidP="004C2257">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 xml:space="preserve">Conflict of </w:t>
            </w:r>
            <w:r w:rsidR="003054BE">
              <w:rPr>
                <w:rFonts w:ascii="Arial" w:hAnsi="Arial" w:cs="Arial"/>
                <w:sz w:val="22"/>
                <w:szCs w:val="22"/>
              </w:rPr>
              <w:t>interest</w:t>
            </w:r>
            <w:r w:rsidR="00D84D09">
              <w:rPr>
                <w:rFonts w:ascii="Arial" w:hAnsi="Arial" w:cs="Arial"/>
                <w:sz w:val="22"/>
                <w:szCs w:val="22"/>
              </w:rPr>
              <w:t xml:space="preserve"> (work colleagues). </w:t>
            </w:r>
          </w:p>
        </w:tc>
        <w:tc>
          <w:tcPr>
            <w:tcW w:w="5074" w:type="dxa"/>
            <w:gridSpan w:val="3"/>
            <w:tcBorders>
              <w:top w:val="single" w:sz="4" w:space="0" w:color="auto"/>
              <w:bottom w:val="single" w:sz="4" w:space="0" w:color="auto"/>
            </w:tcBorders>
          </w:tcPr>
          <w:p w14:paraId="60512F1A" w14:textId="77777777" w:rsidR="00AD5E63" w:rsidRPr="004C2257" w:rsidRDefault="00CE6A02" w:rsidP="004C2257">
            <w:pPr>
              <w:autoSpaceDE w:val="0"/>
              <w:autoSpaceDN w:val="0"/>
              <w:adjustRightInd w:val="0"/>
              <w:spacing w:line="360" w:lineRule="auto"/>
              <w:jc w:val="both"/>
              <w:rPr>
                <w:rFonts w:ascii="Arial" w:hAnsi="Arial" w:cs="Arial"/>
                <w:i/>
                <w:sz w:val="22"/>
                <w:szCs w:val="22"/>
              </w:rPr>
            </w:pPr>
            <w:r w:rsidRPr="004C2257">
              <w:rPr>
                <w:rFonts w:ascii="Arial" w:hAnsi="Arial" w:cs="Arial"/>
                <w:i/>
                <w:sz w:val="22"/>
                <w:szCs w:val="22"/>
              </w:rPr>
              <w:lastRenderedPageBreak/>
              <w:t xml:space="preserve">How will you mitigate the Risk to </w:t>
            </w:r>
            <w:r w:rsidR="00AD5E63" w:rsidRPr="004C2257">
              <w:rPr>
                <w:rFonts w:ascii="Arial" w:hAnsi="Arial" w:cs="Arial"/>
                <w:i/>
                <w:sz w:val="22"/>
                <w:szCs w:val="22"/>
              </w:rPr>
              <w:t>Investigator:</w:t>
            </w:r>
          </w:p>
          <w:p w14:paraId="2588E578" w14:textId="77777777" w:rsidR="003257BD" w:rsidRPr="004C2257" w:rsidRDefault="003257BD" w:rsidP="004C2257">
            <w:pPr>
              <w:spacing w:line="360" w:lineRule="auto"/>
              <w:jc w:val="both"/>
              <w:rPr>
                <w:rFonts w:ascii="Arial" w:hAnsi="Arial" w:cs="Arial"/>
                <w:sz w:val="22"/>
                <w:szCs w:val="22"/>
              </w:rPr>
            </w:pPr>
          </w:p>
          <w:p w14:paraId="0F3907EA" w14:textId="4B2B26F9" w:rsidR="00354F34" w:rsidRPr="004C2257" w:rsidRDefault="00785289" w:rsidP="004C2257">
            <w:pPr>
              <w:autoSpaceDE w:val="0"/>
              <w:autoSpaceDN w:val="0"/>
              <w:adjustRightInd w:val="0"/>
              <w:spacing w:line="360" w:lineRule="auto"/>
              <w:jc w:val="both"/>
              <w:rPr>
                <w:rFonts w:ascii="Arial" w:hAnsi="Arial" w:cs="Arial"/>
                <w:sz w:val="22"/>
                <w:szCs w:val="22"/>
              </w:rPr>
            </w:pPr>
            <w:r w:rsidRPr="004C2257">
              <w:rPr>
                <w:rFonts w:ascii="Arial" w:hAnsi="Arial" w:cs="Arial"/>
                <w:sz w:val="22"/>
                <w:szCs w:val="22"/>
              </w:rPr>
              <w:t xml:space="preserve">The researcher must </w:t>
            </w:r>
            <w:r w:rsidR="00B7726E">
              <w:rPr>
                <w:rFonts w:ascii="Arial" w:hAnsi="Arial" w:cs="Arial"/>
                <w:sz w:val="22"/>
                <w:szCs w:val="22"/>
              </w:rPr>
              <w:t>have an</w:t>
            </w:r>
            <w:r w:rsidRPr="004C2257">
              <w:rPr>
                <w:rFonts w:ascii="Arial" w:hAnsi="Arial" w:cs="Arial"/>
                <w:sz w:val="22"/>
                <w:szCs w:val="22"/>
              </w:rPr>
              <w:t xml:space="preserve"> appropriate </w:t>
            </w:r>
            <w:r w:rsidR="003E5411" w:rsidRPr="004C2257">
              <w:rPr>
                <w:rFonts w:ascii="Arial" w:hAnsi="Arial" w:cs="Arial"/>
                <w:sz w:val="22"/>
                <w:szCs w:val="22"/>
              </w:rPr>
              <w:t xml:space="preserve">DBS </w:t>
            </w:r>
            <w:r w:rsidR="00CA43AB">
              <w:rPr>
                <w:rFonts w:ascii="Arial" w:hAnsi="Arial" w:cs="Arial"/>
                <w:sz w:val="22"/>
                <w:szCs w:val="22"/>
              </w:rPr>
              <w:t>because we need to</w:t>
            </w:r>
            <w:r w:rsidRPr="004C2257">
              <w:rPr>
                <w:rFonts w:ascii="Arial" w:hAnsi="Arial" w:cs="Arial"/>
                <w:sz w:val="22"/>
                <w:szCs w:val="22"/>
              </w:rPr>
              <w:t xml:space="preserve"> make sure </w:t>
            </w:r>
            <w:r w:rsidR="00CA43AB">
              <w:rPr>
                <w:rFonts w:ascii="Arial" w:hAnsi="Arial" w:cs="Arial"/>
                <w:sz w:val="22"/>
                <w:szCs w:val="22"/>
              </w:rPr>
              <w:t xml:space="preserve">no </w:t>
            </w:r>
            <w:r w:rsidRPr="004C2257">
              <w:rPr>
                <w:rFonts w:ascii="Arial" w:hAnsi="Arial" w:cs="Arial"/>
                <w:sz w:val="22"/>
                <w:szCs w:val="22"/>
              </w:rPr>
              <w:t>criminal records</w:t>
            </w:r>
            <w:r w:rsidR="00CA43AB">
              <w:rPr>
                <w:rFonts w:ascii="Arial" w:hAnsi="Arial" w:cs="Arial"/>
                <w:sz w:val="22"/>
                <w:szCs w:val="22"/>
              </w:rPr>
              <w:t xml:space="preserve"> appear</w:t>
            </w:r>
            <w:r w:rsidR="00FB7054">
              <w:rPr>
                <w:rFonts w:ascii="Arial" w:hAnsi="Arial" w:cs="Arial"/>
                <w:sz w:val="22"/>
                <w:szCs w:val="22"/>
              </w:rPr>
              <w:t>. Also, the researcher must</w:t>
            </w:r>
            <w:r w:rsidRPr="004C2257">
              <w:rPr>
                <w:rFonts w:ascii="Arial" w:hAnsi="Arial" w:cs="Arial"/>
                <w:sz w:val="22"/>
                <w:szCs w:val="22"/>
              </w:rPr>
              <w:t xml:space="preserve"> </w:t>
            </w:r>
            <w:r w:rsidR="00FB7054">
              <w:rPr>
                <w:rFonts w:ascii="Arial" w:hAnsi="Arial" w:cs="Arial"/>
                <w:sz w:val="22"/>
                <w:szCs w:val="22"/>
              </w:rPr>
              <w:t xml:space="preserve">follow </w:t>
            </w:r>
            <w:r w:rsidR="003E5411" w:rsidRPr="004C2257">
              <w:rPr>
                <w:rFonts w:ascii="Arial" w:hAnsi="Arial" w:cs="Arial"/>
                <w:sz w:val="22"/>
                <w:szCs w:val="22"/>
              </w:rPr>
              <w:t xml:space="preserve">section 16 </w:t>
            </w:r>
            <w:r w:rsidR="00FB7054">
              <w:rPr>
                <w:rFonts w:ascii="Arial" w:hAnsi="Arial" w:cs="Arial"/>
                <w:sz w:val="22"/>
                <w:szCs w:val="22"/>
              </w:rPr>
              <w:t xml:space="preserve">on </w:t>
            </w:r>
            <w:r w:rsidR="003E5411" w:rsidRPr="004C2257">
              <w:rPr>
                <w:rFonts w:ascii="Arial" w:hAnsi="Arial" w:cs="Arial"/>
                <w:sz w:val="22"/>
                <w:szCs w:val="22"/>
              </w:rPr>
              <w:t>UWTSD Research</w:t>
            </w:r>
            <w:r w:rsidRPr="004C2257">
              <w:rPr>
                <w:rFonts w:ascii="Arial" w:hAnsi="Arial" w:cs="Arial"/>
                <w:sz w:val="22"/>
                <w:szCs w:val="22"/>
              </w:rPr>
              <w:t xml:space="preserve"> Data Management Policy</w:t>
            </w:r>
            <w:r w:rsidR="00FB7054">
              <w:rPr>
                <w:rFonts w:ascii="Arial" w:hAnsi="Arial" w:cs="Arial"/>
                <w:sz w:val="22"/>
                <w:szCs w:val="22"/>
              </w:rPr>
              <w:t xml:space="preserve"> (no date).</w:t>
            </w:r>
            <w:r w:rsidRPr="004C2257">
              <w:rPr>
                <w:rFonts w:ascii="Arial" w:hAnsi="Arial" w:cs="Arial"/>
                <w:sz w:val="22"/>
                <w:szCs w:val="22"/>
              </w:rPr>
              <w:t xml:space="preserve"> </w:t>
            </w:r>
          </w:p>
          <w:p w14:paraId="57F0ABD3" w14:textId="77777777" w:rsidR="003E5411" w:rsidRPr="004C2257" w:rsidRDefault="003E5411" w:rsidP="004C2257">
            <w:pPr>
              <w:autoSpaceDE w:val="0"/>
              <w:autoSpaceDN w:val="0"/>
              <w:adjustRightInd w:val="0"/>
              <w:spacing w:line="360" w:lineRule="auto"/>
              <w:jc w:val="both"/>
              <w:rPr>
                <w:rFonts w:ascii="Arial" w:hAnsi="Arial" w:cs="Arial"/>
                <w:sz w:val="22"/>
                <w:szCs w:val="22"/>
              </w:rPr>
            </w:pPr>
          </w:p>
          <w:p w14:paraId="3417504F" w14:textId="77777777" w:rsidR="0082119A" w:rsidRDefault="0082119A" w:rsidP="004C2257">
            <w:pPr>
              <w:autoSpaceDE w:val="0"/>
              <w:autoSpaceDN w:val="0"/>
              <w:adjustRightInd w:val="0"/>
              <w:spacing w:line="360" w:lineRule="auto"/>
              <w:jc w:val="both"/>
              <w:rPr>
                <w:rFonts w:ascii="Arial" w:hAnsi="Arial" w:cs="Arial"/>
                <w:sz w:val="22"/>
                <w:szCs w:val="22"/>
              </w:rPr>
            </w:pPr>
          </w:p>
          <w:p w14:paraId="62B9BB42" w14:textId="0F4C73BD" w:rsidR="0053095F" w:rsidRDefault="00242C11" w:rsidP="004C2257">
            <w:pPr>
              <w:autoSpaceDE w:val="0"/>
              <w:autoSpaceDN w:val="0"/>
              <w:adjustRightInd w:val="0"/>
              <w:spacing w:line="360" w:lineRule="auto"/>
              <w:jc w:val="both"/>
              <w:rPr>
                <w:rFonts w:ascii="Arial" w:hAnsi="Arial" w:cs="Arial"/>
                <w:sz w:val="22"/>
                <w:szCs w:val="22"/>
              </w:rPr>
            </w:pPr>
            <w:r w:rsidRPr="004C2257">
              <w:rPr>
                <w:rFonts w:ascii="Arial" w:hAnsi="Arial" w:cs="Arial"/>
                <w:sz w:val="22"/>
                <w:szCs w:val="22"/>
              </w:rPr>
              <w:t xml:space="preserve">If the researcher doesn’t receive a sufficient </w:t>
            </w:r>
            <w:r w:rsidR="005C1DDD" w:rsidRPr="004C2257">
              <w:rPr>
                <w:rFonts w:ascii="Arial" w:hAnsi="Arial" w:cs="Arial"/>
                <w:sz w:val="22"/>
                <w:szCs w:val="22"/>
              </w:rPr>
              <w:t xml:space="preserve">amount </w:t>
            </w:r>
            <w:r w:rsidR="006202CC" w:rsidRPr="004C2257">
              <w:rPr>
                <w:rFonts w:ascii="Arial" w:hAnsi="Arial" w:cs="Arial"/>
                <w:sz w:val="22"/>
                <w:szCs w:val="22"/>
              </w:rPr>
              <w:t xml:space="preserve">of </w:t>
            </w:r>
            <w:r w:rsidRPr="004C2257">
              <w:rPr>
                <w:rFonts w:ascii="Arial" w:hAnsi="Arial" w:cs="Arial"/>
                <w:sz w:val="22"/>
                <w:szCs w:val="22"/>
              </w:rPr>
              <w:t>data</w:t>
            </w:r>
            <w:r w:rsidR="00A27FAD">
              <w:rPr>
                <w:rFonts w:ascii="Arial" w:hAnsi="Arial" w:cs="Arial"/>
                <w:sz w:val="22"/>
                <w:szCs w:val="22"/>
              </w:rPr>
              <w:t xml:space="preserve">, </w:t>
            </w:r>
            <w:r w:rsidR="006202CC" w:rsidRPr="004C2257">
              <w:rPr>
                <w:rFonts w:ascii="Arial" w:hAnsi="Arial" w:cs="Arial"/>
                <w:sz w:val="22"/>
                <w:szCs w:val="22"/>
              </w:rPr>
              <w:t>the researcher can offer</w:t>
            </w:r>
            <w:r w:rsidR="00CA43AB">
              <w:rPr>
                <w:rFonts w:ascii="Arial" w:hAnsi="Arial" w:cs="Arial"/>
                <w:sz w:val="22"/>
                <w:szCs w:val="22"/>
              </w:rPr>
              <w:t xml:space="preserve"> other </w:t>
            </w:r>
            <w:r w:rsidR="00A27FAD">
              <w:rPr>
                <w:rFonts w:ascii="Arial" w:hAnsi="Arial" w:cs="Arial"/>
                <w:sz w:val="22"/>
                <w:szCs w:val="22"/>
              </w:rPr>
              <w:t>participants</w:t>
            </w:r>
            <w:r w:rsidR="00A27FAD" w:rsidRPr="004C2257">
              <w:rPr>
                <w:rFonts w:ascii="Arial" w:hAnsi="Arial" w:cs="Arial"/>
                <w:sz w:val="22"/>
                <w:szCs w:val="22"/>
              </w:rPr>
              <w:t xml:space="preserve"> </w:t>
            </w:r>
            <w:r w:rsidR="00A27FAD">
              <w:rPr>
                <w:rFonts w:ascii="Arial" w:hAnsi="Arial" w:cs="Arial"/>
                <w:sz w:val="22"/>
                <w:szCs w:val="22"/>
              </w:rPr>
              <w:t xml:space="preserve">from other primary schools </w:t>
            </w:r>
            <w:r w:rsidR="00A27FAD" w:rsidRPr="004C2257">
              <w:rPr>
                <w:rFonts w:ascii="Arial" w:hAnsi="Arial" w:cs="Arial"/>
                <w:sz w:val="22"/>
                <w:szCs w:val="22"/>
              </w:rPr>
              <w:t>to</w:t>
            </w:r>
            <w:r w:rsidR="006202CC" w:rsidRPr="004C2257">
              <w:rPr>
                <w:rFonts w:ascii="Arial" w:hAnsi="Arial" w:cs="Arial"/>
                <w:sz w:val="22"/>
                <w:szCs w:val="22"/>
              </w:rPr>
              <w:t xml:space="preserve"> be included in the research</w:t>
            </w:r>
            <w:r w:rsidR="00A27FAD">
              <w:rPr>
                <w:rFonts w:ascii="Arial" w:hAnsi="Arial" w:cs="Arial"/>
                <w:sz w:val="22"/>
                <w:szCs w:val="22"/>
              </w:rPr>
              <w:t xml:space="preserve">. </w:t>
            </w:r>
          </w:p>
          <w:p w14:paraId="0156C957" w14:textId="77777777" w:rsidR="00D65166" w:rsidRPr="004C2257" w:rsidRDefault="00D65166" w:rsidP="004C2257">
            <w:pPr>
              <w:autoSpaceDE w:val="0"/>
              <w:autoSpaceDN w:val="0"/>
              <w:adjustRightInd w:val="0"/>
              <w:spacing w:line="360" w:lineRule="auto"/>
              <w:jc w:val="both"/>
              <w:rPr>
                <w:rFonts w:ascii="Arial" w:hAnsi="Arial" w:cs="Arial"/>
                <w:sz w:val="22"/>
                <w:szCs w:val="22"/>
              </w:rPr>
            </w:pPr>
          </w:p>
          <w:p w14:paraId="009D92F0" w14:textId="45AA77D2" w:rsidR="003054BE" w:rsidRPr="004C2257" w:rsidRDefault="00A965EA" w:rsidP="004C2257">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I</w:t>
            </w:r>
            <w:r w:rsidR="003B664B" w:rsidRPr="004C2257">
              <w:rPr>
                <w:rFonts w:ascii="Arial" w:hAnsi="Arial" w:cs="Arial"/>
                <w:sz w:val="22"/>
                <w:szCs w:val="22"/>
              </w:rPr>
              <w:t xml:space="preserve">f the work colleagues </w:t>
            </w:r>
            <w:r w:rsidRPr="004C2257">
              <w:rPr>
                <w:rFonts w:ascii="Arial" w:hAnsi="Arial" w:cs="Arial"/>
                <w:sz w:val="22"/>
                <w:szCs w:val="22"/>
              </w:rPr>
              <w:t>don’t</w:t>
            </w:r>
            <w:r w:rsidR="003B664B" w:rsidRPr="004C2257">
              <w:rPr>
                <w:rFonts w:ascii="Arial" w:hAnsi="Arial" w:cs="Arial"/>
                <w:sz w:val="22"/>
                <w:szCs w:val="22"/>
              </w:rPr>
              <w:t xml:space="preserve"> want to be a part of the research, </w:t>
            </w:r>
            <w:r>
              <w:rPr>
                <w:rFonts w:ascii="Arial" w:hAnsi="Arial" w:cs="Arial"/>
                <w:sz w:val="22"/>
                <w:szCs w:val="22"/>
              </w:rPr>
              <w:t>the researcher</w:t>
            </w:r>
            <w:r w:rsidR="003B664B" w:rsidRPr="004C2257">
              <w:rPr>
                <w:rFonts w:ascii="Arial" w:hAnsi="Arial" w:cs="Arial"/>
                <w:sz w:val="22"/>
                <w:szCs w:val="22"/>
              </w:rPr>
              <w:t xml:space="preserve"> must </w:t>
            </w:r>
            <w:r w:rsidR="00B7726E">
              <w:rPr>
                <w:rFonts w:ascii="Arial" w:hAnsi="Arial" w:cs="Arial"/>
                <w:sz w:val="22"/>
                <w:szCs w:val="22"/>
              </w:rPr>
              <w:t>highlight</w:t>
            </w:r>
            <w:r w:rsidR="003B664B" w:rsidRPr="004C2257">
              <w:rPr>
                <w:rFonts w:ascii="Arial" w:hAnsi="Arial" w:cs="Arial"/>
                <w:sz w:val="22"/>
                <w:szCs w:val="22"/>
              </w:rPr>
              <w:t xml:space="preserve"> that the individuals won’t be treated differently, there’s no pressure to be a part of the research</w:t>
            </w:r>
            <w:r w:rsidR="0013258F">
              <w:rPr>
                <w:rFonts w:ascii="Arial" w:hAnsi="Arial" w:cs="Arial"/>
                <w:sz w:val="22"/>
                <w:szCs w:val="22"/>
              </w:rPr>
              <w:t xml:space="preserve"> and</w:t>
            </w:r>
            <w:r w:rsidR="003B664B" w:rsidRPr="004C2257">
              <w:rPr>
                <w:rFonts w:ascii="Arial" w:hAnsi="Arial" w:cs="Arial"/>
                <w:sz w:val="22"/>
                <w:szCs w:val="22"/>
              </w:rPr>
              <w:t xml:space="preserve"> relationships won’t get effected (</w:t>
            </w:r>
            <w:proofErr w:type="spellStart"/>
            <w:r w:rsidR="003B664B" w:rsidRPr="004C2257">
              <w:rPr>
                <w:rFonts w:ascii="Arial" w:hAnsi="Arial" w:cs="Arial"/>
                <w:sz w:val="22"/>
                <w:szCs w:val="22"/>
              </w:rPr>
              <w:t>Bera</w:t>
            </w:r>
            <w:proofErr w:type="spellEnd"/>
            <w:r w:rsidR="003B664B" w:rsidRPr="004C2257">
              <w:rPr>
                <w:rFonts w:ascii="Arial" w:hAnsi="Arial" w:cs="Arial"/>
                <w:sz w:val="22"/>
                <w:szCs w:val="22"/>
              </w:rPr>
              <w:t>, 2018).</w:t>
            </w:r>
            <w:r>
              <w:rPr>
                <w:rFonts w:ascii="Arial" w:hAnsi="Arial" w:cs="Arial"/>
                <w:sz w:val="22"/>
                <w:szCs w:val="22"/>
              </w:rPr>
              <w:t xml:space="preserve"> </w:t>
            </w:r>
            <w:r w:rsidR="00A27FAD">
              <w:rPr>
                <w:rFonts w:ascii="Arial" w:hAnsi="Arial" w:cs="Arial"/>
                <w:sz w:val="22"/>
                <w:szCs w:val="22"/>
              </w:rPr>
              <w:t>The</w:t>
            </w:r>
            <w:r w:rsidR="00D84D09" w:rsidRPr="004C2257">
              <w:rPr>
                <w:rFonts w:ascii="Arial" w:hAnsi="Arial" w:cs="Arial"/>
                <w:sz w:val="22"/>
                <w:szCs w:val="22"/>
              </w:rPr>
              <w:t xml:space="preserve"> researcher needs to remi</w:t>
            </w:r>
            <w:r w:rsidR="00A27FAD">
              <w:rPr>
                <w:rFonts w:ascii="Arial" w:hAnsi="Arial" w:cs="Arial"/>
                <w:sz w:val="22"/>
                <w:szCs w:val="22"/>
              </w:rPr>
              <w:t>nd</w:t>
            </w:r>
            <w:r w:rsidR="00D84D09" w:rsidRPr="004C2257">
              <w:rPr>
                <w:rFonts w:ascii="Arial" w:hAnsi="Arial" w:cs="Arial"/>
                <w:sz w:val="22"/>
                <w:szCs w:val="22"/>
              </w:rPr>
              <w:t xml:space="preserve"> the participants that they have the rights to withdra</w:t>
            </w:r>
            <w:r w:rsidR="00A27FAD">
              <w:rPr>
                <w:rFonts w:ascii="Arial" w:hAnsi="Arial" w:cs="Arial"/>
                <w:sz w:val="22"/>
                <w:szCs w:val="22"/>
              </w:rPr>
              <w:t xml:space="preserve">w from the research </w:t>
            </w:r>
            <w:r w:rsidR="00B7726E">
              <w:rPr>
                <w:rFonts w:ascii="Arial" w:hAnsi="Arial" w:cs="Arial"/>
                <w:sz w:val="22"/>
                <w:szCs w:val="22"/>
              </w:rPr>
              <w:t xml:space="preserve">and </w:t>
            </w:r>
            <w:r>
              <w:rPr>
                <w:rFonts w:ascii="Arial" w:hAnsi="Arial" w:cs="Arial"/>
                <w:sz w:val="22"/>
                <w:szCs w:val="22"/>
              </w:rPr>
              <w:t xml:space="preserve">the </w:t>
            </w:r>
            <w:r w:rsidR="009026B1" w:rsidRPr="004C2257">
              <w:rPr>
                <w:rFonts w:ascii="Arial" w:hAnsi="Arial" w:cs="Arial"/>
                <w:sz w:val="22"/>
                <w:szCs w:val="22"/>
              </w:rPr>
              <w:t>research will be confidential</w:t>
            </w:r>
            <w:r>
              <w:rPr>
                <w:rFonts w:ascii="Arial" w:hAnsi="Arial" w:cs="Arial"/>
                <w:sz w:val="22"/>
                <w:szCs w:val="22"/>
              </w:rPr>
              <w:t xml:space="preserve"> (</w:t>
            </w:r>
            <w:proofErr w:type="spellStart"/>
            <w:r>
              <w:rPr>
                <w:rFonts w:ascii="Arial" w:hAnsi="Arial" w:cs="Arial"/>
                <w:sz w:val="22"/>
                <w:szCs w:val="22"/>
              </w:rPr>
              <w:t>Bera</w:t>
            </w:r>
            <w:proofErr w:type="spellEnd"/>
            <w:r>
              <w:rPr>
                <w:rFonts w:ascii="Arial" w:hAnsi="Arial" w:cs="Arial"/>
                <w:sz w:val="22"/>
                <w:szCs w:val="22"/>
              </w:rPr>
              <w:t>, 2018)</w:t>
            </w:r>
            <w:r w:rsidR="00A27FAD">
              <w:rPr>
                <w:rFonts w:ascii="Arial" w:hAnsi="Arial" w:cs="Arial"/>
                <w:sz w:val="22"/>
                <w:szCs w:val="22"/>
              </w:rPr>
              <w:t>.</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A465BF">
        <w:trPr>
          <w:trHeight w:val="3396"/>
        </w:trPr>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1BEC06FB" w:rsidR="003257BD" w:rsidRDefault="007844B1" w:rsidP="004C2257">
            <w:pPr>
              <w:spacing w:line="360" w:lineRule="auto"/>
              <w:jc w:val="both"/>
              <w:rPr>
                <w:rFonts w:ascii="Arial" w:hAnsi="Arial" w:cs="Arial"/>
                <w:sz w:val="22"/>
                <w:szCs w:val="22"/>
              </w:rPr>
            </w:pPr>
            <w:r>
              <w:rPr>
                <w:rFonts w:ascii="Arial" w:hAnsi="Arial" w:cs="Arial"/>
                <w:sz w:val="22"/>
                <w:szCs w:val="22"/>
              </w:rPr>
              <w:t>University reputation.</w:t>
            </w:r>
          </w:p>
          <w:p w14:paraId="48D47E36" w14:textId="1AFAABD8" w:rsidR="007844B1" w:rsidRDefault="007844B1" w:rsidP="004C2257">
            <w:pPr>
              <w:spacing w:line="360" w:lineRule="auto"/>
              <w:jc w:val="both"/>
              <w:rPr>
                <w:rFonts w:ascii="Arial" w:hAnsi="Arial" w:cs="Arial"/>
                <w:sz w:val="22"/>
                <w:szCs w:val="22"/>
              </w:rPr>
            </w:pPr>
          </w:p>
          <w:p w14:paraId="1D9F4939" w14:textId="2FFF5596" w:rsidR="007844B1" w:rsidRDefault="007844B1" w:rsidP="004C2257">
            <w:pPr>
              <w:spacing w:line="360" w:lineRule="auto"/>
              <w:jc w:val="both"/>
              <w:rPr>
                <w:rFonts w:ascii="Arial" w:hAnsi="Arial" w:cs="Arial"/>
                <w:sz w:val="22"/>
                <w:szCs w:val="22"/>
              </w:rPr>
            </w:pPr>
          </w:p>
          <w:p w14:paraId="718325BE" w14:textId="77777777" w:rsidR="007844B1" w:rsidRDefault="007844B1" w:rsidP="004C2257">
            <w:pPr>
              <w:spacing w:line="360" w:lineRule="auto"/>
              <w:jc w:val="both"/>
              <w:rPr>
                <w:rFonts w:ascii="Arial" w:hAnsi="Arial" w:cs="Arial"/>
                <w:sz w:val="22"/>
                <w:szCs w:val="22"/>
              </w:rPr>
            </w:pPr>
          </w:p>
          <w:p w14:paraId="0E0293C1" w14:textId="0472C9AF" w:rsidR="006E74AB" w:rsidRDefault="006E74AB" w:rsidP="004C2257">
            <w:pPr>
              <w:spacing w:line="360" w:lineRule="auto"/>
              <w:jc w:val="both"/>
              <w:rPr>
                <w:rFonts w:ascii="Arial" w:hAnsi="Arial" w:cs="Arial"/>
                <w:sz w:val="22"/>
                <w:szCs w:val="22"/>
              </w:rPr>
            </w:pPr>
          </w:p>
          <w:p w14:paraId="42AFEA68" w14:textId="77777777" w:rsidR="002023B3" w:rsidRDefault="002023B3" w:rsidP="004C2257">
            <w:pPr>
              <w:spacing w:line="360" w:lineRule="auto"/>
              <w:jc w:val="both"/>
              <w:rPr>
                <w:rFonts w:ascii="Arial" w:hAnsi="Arial" w:cs="Arial"/>
                <w:sz w:val="22"/>
                <w:szCs w:val="22"/>
              </w:rPr>
            </w:pPr>
          </w:p>
          <w:p w14:paraId="3A7CBF9F" w14:textId="77777777" w:rsidR="006E74AB" w:rsidRDefault="006E74AB" w:rsidP="004C2257">
            <w:pPr>
              <w:spacing w:line="360" w:lineRule="auto"/>
              <w:jc w:val="both"/>
              <w:rPr>
                <w:rFonts w:ascii="Arial" w:hAnsi="Arial" w:cs="Arial"/>
                <w:sz w:val="22"/>
                <w:szCs w:val="22"/>
              </w:rPr>
            </w:pPr>
          </w:p>
          <w:p w14:paraId="6EA0A974" w14:textId="13EB071E" w:rsidR="007844B1" w:rsidRDefault="007844B1" w:rsidP="004C2257">
            <w:pPr>
              <w:spacing w:line="360" w:lineRule="auto"/>
              <w:jc w:val="both"/>
              <w:rPr>
                <w:rFonts w:ascii="Arial" w:hAnsi="Arial" w:cs="Arial"/>
                <w:sz w:val="22"/>
                <w:szCs w:val="22"/>
              </w:rPr>
            </w:pPr>
            <w:r>
              <w:rPr>
                <w:rFonts w:ascii="Arial" w:hAnsi="Arial" w:cs="Arial"/>
                <w:sz w:val="22"/>
                <w:szCs w:val="22"/>
              </w:rPr>
              <w:t>Financial loss due to data breach</w:t>
            </w:r>
          </w:p>
          <w:p w14:paraId="5083171E" w14:textId="1FA0DF8A" w:rsidR="007844B1" w:rsidRDefault="007844B1" w:rsidP="003257BD">
            <w:pPr>
              <w:rPr>
                <w:rFonts w:ascii="Arial" w:hAnsi="Arial" w:cs="Arial"/>
                <w:sz w:val="22"/>
                <w:szCs w:val="22"/>
              </w:rPr>
            </w:pPr>
          </w:p>
          <w:p w14:paraId="79AC7F6E" w14:textId="69A1980B" w:rsidR="006E0788" w:rsidRDefault="006E0788" w:rsidP="003257BD">
            <w:pPr>
              <w:rPr>
                <w:rFonts w:ascii="Arial" w:hAnsi="Arial" w:cs="Arial"/>
                <w:sz w:val="22"/>
                <w:szCs w:val="22"/>
              </w:rPr>
            </w:pPr>
          </w:p>
          <w:p w14:paraId="7752CC36" w14:textId="3E713B3D" w:rsidR="006E0788" w:rsidRDefault="006E0788" w:rsidP="003257BD">
            <w:pPr>
              <w:rPr>
                <w:rFonts w:ascii="Arial" w:hAnsi="Arial" w:cs="Arial"/>
                <w:sz w:val="22"/>
                <w:szCs w:val="22"/>
              </w:rPr>
            </w:pPr>
          </w:p>
          <w:p w14:paraId="18FA644F" w14:textId="77777777" w:rsidR="006E0788" w:rsidRDefault="006E0788" w:rsidP="003257BD">
            <w:pPr>
              <w:rPr>
                <w:rFonts w:ascii="Arial" w:hAnsi="Arial" w:cs="Arial"/>
                <w:sz w:val="22"/>
                <w:szCs w:val="22"/>
              </w:rPr>
            </w:pPr>
          </w:p>
          <w:p w14:paraId="5EB10920" w14:textId="77777777" w:rsidR="006E74AB" w:rsidRDefault="006E74AB" w:rsidP="00A465BF">
            <w:pPr>
              <w:rPr>
                <w:rFonts w:ascii="Arial" w:hAnsi="Arial" w:cs="Arial"/>
                <w:sz w:val="22"/>
                <w:szCs w:val="22"/>
              </w:rPr>
            </w:pPr>
          </w:p>
          <w:p w14:paraId="31C74928" w14:textId="5C272B78" w:rsidR="00354F34" w:rsidRPr="004C3A0B" w:rsidRDefault="00354F34" w:rsidP="00A465BF">
            <w:pPr>
              <w:rPr>
                <w:rFonts w:ascii="Arial" w:hAnsi="Arial" w:cs="Arial"/>
                <w:sz w:val="22"/>
                <w:szCs w:val="22"/>
              </w:rPr>
            </w:pPr>
          </w:p>
        </w:tc>
        <w:tc>
          <w:tcPr>
            <w:tcW w:w="5074" w:type="dxa"/>
            <w:gridSpan w:val="3"/>
            <w:tcBorders>
              <w:top w:val="single" w:sz="4" w:space="0" w:color="auto"/>
              <w:bottom w:val="single" w:sz="4" w:space="0" w:color="auto"/>
            </w:tcBorders>
          </w:tcPr>
          <w:p w14:paraId="454E55BA" w14:textId="0CB8D36B"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1A142131" w:rsidR="003257BD" w:rsidRPr="0036350A" w:rsidRDefault="005B75B9" w:rsidP="004C2257">
            <w:pPr>
              <w:spacing w:line="360" w:lineRule="auto"/>
              <w:jc w:val="both"/>
              <w:rPr>
                <w:rFonts w:ascii="Arial" w:hAnsi="Arial" w:cs="Arial"/>
                <w:sz w:val="22"/>
                <w:szCs w:val="22"/>
              </w:rPr>
            </w:pPr>
            <w:r>
              <w:rPr>
                <w:rFonts w:ascii="Arial" w:hAnsi="Arial" w:cs="Arial"/>
                <w:sz w:val="22"/>
                <w:szCs w:val="22"/>
              </w:rPr>
              <w:t>By researching, the researcher must ensure they</w:t>
            </w:r>
            <w:r w:rsidR="006E74AB">
              <w:rPr>
                <w:rFonts w:ascii="Arial" w:hAnsi="Arial" w:cs="Arial"/>
                <w:sz w:val="22"/>
                <w:szCs w:val="22"/>
              </w:rPr>
              <w:t>’re</w:t>
            </w:r>
            <w:r>
              <w:rPr>
                <w:rFonts w:ascii="Arial" w:hAnsi="Arial" w:cs="Arial"/>
                <w:sz w:val="22"/>
                <w:szCs w:val="22"/>
              </w:rPr>
              <w:t xml:space="preserve"> ethical and </w:t>
            </w:r>
            <w:r w:rsidR="006E74AB">
              <w:rPr>
                <w:rFonts w:ascii="Arial" w:hAnsi="Arial" w:cs="Arial"/>
                <w:sz w:val="22"/>
                <w:szCs w:val="22"/>
              </w:rPr>
              <w:t xml:space="preserve">follow </w:t>
            </w:r>
            <w:r w:rsidR="009C119D">
              <w:rPr>
                <w:rFonts w:ascii="Arial" w:hAnsi="Arial" w:cs="Arial"/>
                <w:sz w:val="22"/>
                <w:szCs w:val="22"/>
              </w:rPr>
              <w:t xml:space="preserve">the </w:t>
            </w:r>
            <w:r>
              <w:rPr>
                <w:rFonts w:ascii="Arial" w:hAnsi="Arial" w:cs="Arial"/>
                <w:sz w:val="22"/>
                <w:szCs w:val="22"/>
              </w:rPr>
              <w:t xml:space="preserve">data protection guidelines of </w:t>
            </w:r>
            <w:r w:rsidR="007844B1" w:rsidRPr="0036350A">
              <w:rPr>
                <w:rFonts w:ascii="Arial" w:hAnsi="Arial" w:cs="Arial"/>
                <w:sz w:val="22"/>
                <w:szCs w:val="22"/>
              </w:rPr>
              <w:t xml:space="preserve">UWTSD Data Management </w:t>
            </w:r>
            <w:r>
              <w:rPr>
                <w:rFonts w:ascii="Arial" w:hAnsi="Arial" w:cs="Arial"/>
                <w:sz w:val="22"/>
                <w:szCs w:val="22"/>
              </w:rPr>
              <w:t>policy section 5.1 and 5.2</w:t>
            </w:r>
            <w:r w:rsidR="008C6031">
              <w:rPr>
                <w:rFonts w:ascii="Arial" w:hAnsi="Arial" w:cs="Arial"/>
                <w:sz w:val="22"/>
                <w:szCs w:val="22"/>
              </w:rPr>
              <w:t xml:space="preserve"> </w:t>
            </w:r>
            <w:r w:rsidR="006E74AB">
              <w:rPr>
                <w:rFonts w:ascii="Arial" w:hAnsi="Arial" w:cs="Arial"/>
                <w:sz w:val="22"/>
                <w:szCs w:val="22"/>
              </w:rPr>
              <w:t>(Research Data Management Policy, no date)</w:t>
            </w:r>
            <w:r w:rsidR="00716FE8">
              <w:rPr>
                <w:rFonts w:ascii="Arial" w:hAnsi="Arial" w:cs="Arial"/>
                <w:sz w:val="22"/>
                <w:szCs w:val="22"/>
              </w:rPr>
              <w:t xml:space="preserve">. </w:t>
            </w:r>
          </w:p>
          <w:p w14:paraId="1B852D1C" w14:textId="4460EED8" w:rsidR="007844B1" w:rsidRDefault="007844B1" w:rsidP="004C2257">
            <w:pPr>
              <w:spacing w:line="360" w:lineRule="auto"/>
              <w:jc w:val="both"/>
              <w:rPr>
                <w:rFonts w:ascii="Arial" w:hAnsi="Arial" w:cs="Arial"/>
                <w:sz w:val="22"/>
                <w:szCs w:val="22"/>
              </w:rPr>
            </w:pPr>
          </w:p>
          <w:p w14:paraId="55B7BA4C" w14:textId="77777777" w:rsidR="002023B3" w:rsidRPr="0036350A" w:rsidRDefault="002023B3" w:rsidP="004C2257">
            <w:pPr>
              <w:spacing w:line="360" w:lineRule="auto"/>
              <w:jc w:val="both"/>
              <w:rPr>
                <w:rFonts w:ascii="Arial" w:hAnsi="Arial" w:cs="Arial"/>
                <w:sz w:val="22"/>
                <w:szCs w:val="22"/>
              </w:rPr>
            </w:pPr>
          </w:p>
          <w:p w14:paraId="5C29F29E" w14:textId="69DD97A4" w:rsidR="007844B1" w:rsidRPr="004C2257" w:rsidRDefault="006E74AB" w:rsidP="004C2257">
            <w:pPr>
              <w:spacing w:line="360" w:lineRule="auto"/>
              <w:jc w:val="both"/>
              <w:rPr>
                <w:rFonts w:ascii="Arial" w:hAnsi="Arial" w:cs="Arial"/>
                <w:sz w:val="22"/>
                <w:szCs w:val="22"/>
              </w:rPr>
            </w:pPr>
            <w:r>
              <w:rPr>
                <w:rFonts w:ascii="Arial" w:hAnsi="Arial" w:cs="Arial"/>
                <w:sz w:val="22"/>
                <w:szCs w:val="22"/>
              </w:rPr>
              <w:t>The researcher must ensure that data breach is prevented</w:t>
            </w:r>
            <w:r w:rsidR="00716FE8">
              <w:rPr>
                <w:rFonts w:ascii="Arial" w:hAnsi="Arial" w:cs="Arial"/>
                <w:sz w:val="22"/>
                <w:szCs w:val="22"/>
              </w:rPr>
              <w:t xml:space="preserve"> by </w:t>
            </w:r>
            <w:r>
              <w:rPr>
                <w:rFonts w:ascii="Arial" w:hAnsi="Arial" w:cs="Arial"/>
                <w:sz w:val="22"/>
                <w:szCs w:val="22"/>
              </w:rPr>
              <w:t>stor</w:t>
            </w:r>
            <w:r w:rsidR="00716FE8">
              <w:rPr>
                <w:rFonts w:ascii="Arial" w:hAnsi="Arial" w:cs="Arial"/>
                <w:sz w:val="22"/>
                <w:szCs w:val="22"/>
              </w:rPr>
              <w:t>ing data</w:t>
            </w:r>
            <w:r>
              <w:rPr>
                <w:rFonts w:ascii="Arial" w:hAnsi="Arial" w:cs="Arial"/>
                <w:sz w:val="22"/>
                <w:szCs w:val="22"/>
              </w:rPr>
              <w:t xml:space="preserve"> in a safe place</w:t>
            </w:r>
            <w:r w:rsidR="004C2257">
              <w:rPr>
                <w:rFonts w:ascii="Arial" w:hAnsi="Arial" w:cs="Arial"/>
                <w:sz w:val="22"/>
                <w:szCs w:val="22"/>
              </w:rPr>
              <w:t xml:space="preserve">. </w:t>
            </w:r>
            <w:r>
              <w:rPr>
                <w:rFonts w:ascii="Arial" w:hAnsi="Arial" w:cs="Arial"/>
                <w:sz w:val="22"/>
                <w:szCs w:val="22"/>
              </w:rPr>
              <w:t>The researcher must ensure th</w:t>
            </w:r>
            <w:r w:rsidR="00716FE8">
              <w:rPr>
                <w:rFonts w:ascii="Arial" w:hAnsi="Arial" w:cs="Arial"/>
                <w:sz w:val="22"/>
                <w:szCs w:val="22"/>
              </w:rPr>
              <w:t>at all the</w:t>
            </w:r>
            <w:r>
              <w:rPr>
                <w:rFonts w:ascii="Arial" w:hAnsi="Arial" w:cs="Arial"/>
                <w:sz w:val="22"/>
                <w:szCs w:val="22"/>
              </w:rPr>
              <w:t xml:space="preserve"> data </w:t>
            </w:r>
            <w:r w:rsidR="00716FE8">
              <w:rPr>
                <w:rFonts w:ascii="Arial" w:hAnsi="Arial" w:cs="Arial"/>
                <w:sz w:val="22"/>
                <w:szCs w:val="22"/>
              </w:rPr>
              <w:t xml:space="preserve">is stored </w:t>
            </w:r>
            <w:r>
              <w:rPr>
                <w:rFonts w:ascii="Arial" w:hAnsi="Arial" w:cs="Arial"/>
                <w:sz w:val="22"/>
                <w:szCs w:val="22"/>
              </w:rPr>
              <w:t xml:space="preserve">on </w:t>
            </w:r>
            <w:r w:rsidR="00716FE8">
              <w:rPr>
                <w:rFonts w:ascii="Arial" w:hAnsi="Arial" w:cs="Arial"/>
                <w:sz w:val="22"/>
                <w:szCs w:val="22"/>
              </w:rPr>
              <w:t>a</w:t>
            </w:r>
            <w:r>
              <w:rPr>
                <w:rFonts w:ascii="Arial" w:hAnsi="Arial" w:cs="Arial"/>
                <w:sz w:val="22"/>
                <w:szCs w:val="22"/>
              </w:rPr>
              <w:t xml:space="preserve"> university computer as it protects data as gaining access will require a password and a verification code from the researcher (Research Data Management Policy, no date</w:t>
            </w:r>
            <w:r w:rsidR="00270311">
              <w:rPr>
                <w:rFonts w:ascii="Arial" w:hAnsi="Arial" w:cs="Arial"/>
                <w:sz w:val="22"/>
                <w:szCs w:val="22"/>
              </w:rPr>
              <w:t xml:space="preserve"> and UWTSD GDPR, 2018)</w:t>
            </w:r>
            <w:r w:rsidR="00C66914">
              <w:rPr>
                <w:rFonts w:ascii="Arial" w:hAnsi="Arial" w:cs="Arial"/>
                <w:sz w:val="22"/>
                <w:szCs w:val="22"/>
              </w:rPr>
              <w:t xml:space="preserve">. </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ABEF129" w:rsidR="00CE6A02" w:rsidRPr="004C3A0B" w:rsidRDefault="00615B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911C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615B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615B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F769748" w14:textId="638271DE" w:rsidR="00A50649" w:rsidRDefault="00A50649">
      <w:pPr>
        <w:rPr>
          <w:rFonts w:ascii="Arial" w:hAnsi="Arial" w:cs="Arial"/>
          <w:b/>
          <w:sz w:val="22"/>
          <w:szCs w:val="22"/>
        </w:rPr>
      </w:pP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36416B">
        <w:trPr>
          <w:trHeight w:val="1392"/>
        </w:trPr>
        <w:tc>
          <w:tcPr>
            <w:tcW w:w="9923" w:type="dxa"/>
            <w:tcBorders>
              <w:top w:val="single" w:sz="4" w:space="0" w:color="auto"/>
              <w:bottom w:val="single" w:sz="4" w:space="0" w:color="auto"/>
            </w:tcBorders>
          </w:tcPr>
          <w:p w14:paraId="3FBB412F" w14:textId="05F231F1" w:rsidR="00C20294" w:rsidRPr="0036416B" w:rsidRDefault="003B6F19" w:rsidP="00A668AB">
            <w:pPr>
              <w:spacing w:line="360" w:lineRule="auto"/>
              <w:jc w:val="both"/>
              <w:rPr>
                <w:rFonts w:ascii="Arial" w:hAnsi="Arial" w:cs="Arial"/>
                <w:sz w:val="22"/>
                <w:szCs w:val="22"/>
              </w:rPr>
            </w:pPr>
            <w:r>
              <w:rPr>
                <w:rFonts w:ascii="Arial" w:hAnsi="Arial" w:cs="Arial"/>
                <w:sz w:val="22"/>
                <w:szCs w:val="22"/>
              </w:rPr>
              <w:t>After completing the research, de-briefing and feedback will be provided to participants to show the data that’s been collected whilst using the research tool of an interview and an online questionnaire. There will be a presentation document s</w:t>
            </w:r>
            <w:r w:rsidR="00F10456">
              <w:rPr>
                <w:rFonts w:ascii="Arial" w:hAnsi="Arial" w:cs="Arial"/>
                <w:sz w:val="22"/>
                <w:szCs w:val="22"/>
              </w:rPr>
              <w:t>ent</w:t>
            </w:r>
            <w:r>
              <w:rPr>
                <w:rFonts w:ascii="Arial" w:hAnsi="Arial" w:cs="Arial"/>
                <w:sz w:val="22"/>
                <w:szCs w:val="22"/>
              </w:rPr>
              <w:t xml:space="preserve"> via email or letter to participants that have volunteered to be a part of the research</w:t>
            </w:r>
            <w:r w:rsidR="00F10456">
              <w:rPr>
                <w:rFonts w:ascii="Arial" w:hAnsi="Arial" w:cs="Arial"/>
                <w:sz w:val="22"/>
                <w:szCs w:val="22"/>
              </w:rPr>
              <w:t xml:space="preserve"> as they can gather information and data that’s been collected on the chosen </w:t>
            </w:r>
            <w:r w:rsidR="0036416B">
              <w:rPr>
                <w:rFonts w:ascii="Arial" w:hAnsi="Arial" w:cs="Arial"/>
                <w:sz w:val="22"/>
                <w:szCs w:val="22"/>
              </w:rPr>
              <w:t>topic.</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E06F8">
        <w:trPr>
          <w:trHeight w:val="1827"/>
        </w:trPr>
        <w:tc>
          <w:tcPr>
            <w:tcW w:w="9923" w:type="dxa"/>
            <w:tcBorders>
              <w:top w:val="single" w:sz="4" w:space="0" w:color="auto"/>
              <w:bottom w:val="single" w:sz="4" w:space="0" w:color="auto"/>
            </w:tcBorders>
          </w:tcPr>
          <w:p w14:paraId="74E7E0ED" w14:textId="3869ECE7" w:rsidR="00C20294" w:rsidRPr="00CB323B" w:rsidRDefault="00E752B2" w:rsidP="00A668AB">
            <w:pPr>
              <w:spacing w:line="360" w:lineRule="auto"/>
              <w:jc w:val="both"/>
              <w:rPr>
                <w:rFonts w:ascii="Arial" w:hAnsi="Arial" w:cs="Arial"/>
                <w:sz w:val="22"/>
                <w:szCs w:val="22"/>
              </w:rPr>
            </w:pPr>
            <w:r>
              <w:rPr>
                <w:rFonts w:ascii="Arial" w:hAnsi="Arial" w:cs="Arial"/>
                <w:sz w:val="22"/>
                <w:szCs w:val="22"/>
              </w:rPr>
              <w:lastRenderedPageBreak/>
              <w:t xml:space="preserve">It’s important that the researcher informs the potential participants about the research that’s going to be undertaken. </w:t>
            </w:r>
            <w:proofErr w:type="spellStart"/>
            <w:r w:rsidR="008605D2">
              <w:rPr>
                <w:rFonts w:ascii="Arial" w:hAnsi="Arial" w:cs="Arial"/>
                <w:sz w:val="22"/>
                <w:szCs w:val="22"/>
              </w:rPr>
              <w:t>Bera</w:t>
            </w:r>
            <w:proofErr w:type="spellEnd"/>
            <w:r w:rsidR="008605D2">
              <w:rPr>
                <w:rFonts w:ascii="Arial" w:hAnsi="Arial" w:cs="Arial"/>
                <w:sz w:val="22"/>
                <w:szCs w:val="22"/>
              </w:rPr>
              <w:t xml:space="preserve"> (2018) section 8 and 9 </w:t>
            </w:r>
            <w:r w:rsidR="008605D2" w:rsidRPr="008605D2">
              <w:rPr>
                <w:rFonts w:ascii="Arial" w:hAnsi="Arial" w:cs="Arial"/>
                <w:sz w:val="22"/>
                <w:szCs w:val="22"/>
              </w:rPr>
              <w:t xml:space="preserve">comments that </w:t>
            </w:r>
            <w:r>
              <w:rPr>
                <w:rFonts w:ascii="Arial" w:hAnsi="Arial" w:cs="Arial"/>
                <w:sz w:val="22"/>
                <w:szCs w:val="22"/>
              </w:rPr>
              <w:t xml:space="preserve">the researcher has the responsibility to have consent </w:t>
            </w:r>
            <w:r w:rsidR="00FA7928">
              <w:rPr>
                <w:rFonts w:ascii="Arial" w:hAnsi="Arial" w:cs="Arial"/>
                <w:sz w:val="22"/>
                <w:szCs w:val="22"/>
              </w:rPr>
              <w:t xml:space="preserve">by having all participants </w:t>
            </w:r>
            <w:r w:rsidR="0032559B">
              <w:rPr>
                <w:rFonts w:ascii="Arial" w:hAnsi="Arial" w:cs="Arial"/>
                <w:sz w:val="22"/>
                <w:szCs w:val="22"/>
              </w:rPr>
              <w:t xml:space="preserve">that want to take part in the research </w:t>
            </w:r>
            <w:r w:rsidR="00456618">
              <w:rPr>
                <w:rFonts w:ascii="Arial" w:hAnsi="Arial" w:cs="Arial"/>
                <w:sz w:val="22"/>
                <w:szCs w:val="22"/>
              </w:rPr>
              <w:t xml:space="preserve">to </w:t>
            </w:r>
            <w:r w:rsidR="00FA7928">
              <w:rPr>
                <w:rFonts w:ascii="Arial" w:hAnsi="Arial" w:cs="Arial"/>
                <w:sz w:val="22"/>
                <w:szCs w:val="22"/>
              </w:rPr>
              <w:t>sign the voluntary consent form</w:t>
            </w:r>
            <w:r w:rsidR="008C7980">
              <w:rPr>
                <w:rFonts w:ascii="Arial" w:hAnsi="Arial" w:cs="Arial"/>
                <w:sz w:val="22"/>
                <w:szCs w:val="22"/>
              </w:rPr>
              <w:t>. By signing the voluntary consent form,</w:t>
            </w:r>
            <w:r>
              <w:rPr>
                <w:rFonts w:ascii="Arial" w:hAnsi="Arial" w:cs="Arial"/>
                <w:sz w:val="22"/>
                <w:szCs w:val="22"/>
              </w:rPr>
              <w:t xml:space="preserve"> </w:t>
            </w:r>
            <w:r w:rsidR="008605D2" w:rsidRPr="008605D2">
              <w:rPr>
                <w:rFonts w:ascii="Arial" w:hAnsi="Arial" w:cs="Arial"/>
                <w:sz w:val="22"/>
                <w:szCs w:val="22"/>
              </w:rPr>
              <w:t>the</w:t>
            </w:r>
            <w:r w:rsidR="005025FF">
              <w:rPr>
                <w:rFonts w:ascii="Arial" w:hAnsi="Arial" w:cs="Arial"/>
                <w:sz w:val="22"/>
                <w:szCs w:val="22"/>
              </w:rPr>
              <w:t xml:space="preserve"> participants are</w:t>
            </w:r>
            <w:r w:rsidR="008605D2" w:rsidRPr="008605D2">
              <w:rPr>
                <w:rFonts w:ascii="Arial" w:hAnsi="Arial" w:cs="Arial"/>
                <w:sz w:val="22"/>
                <w:szCs w:val="22"/>
              </w:rPr>
              <w:t xml:space="preserve"> agreeing to the terms and conditions, that they’ve received as much information as possible about the research</w:t>
            </w:r>
            <w:r w:rsidR="00CD5B50">
              <w:rPr>
                <w:rFonts w:ascii="Arial" w:hAnsi="Arial" w:cs="Arial"/>
                <w:sz w:val="22"/>
                <w:szCs w:val="22"/>
              </w:rPr>
              <w:t xml:space="preserve"> and</w:t>
            </w:r>
            <w:r w:rsidR="008605D2" w:rsidRPr="008605D2">
              <w:rPr>
                <w:rFonts w:ascii="Arial" w:hAnsi="Arial" w:cs="Arial"/>
                <w:sz w:val="22"/>
                <w:szCs w:val="22"/>
              </w:rPr>
              <w:t xml:space="preserve"> that they understand the purpose of the research </w:t>
            </w:r>
            <w:r w:rsidR="00C56FC7">
              <w:rPr>
                <w:rFonts w:ascii="Arial" w:hAnsi="Arial" w:cs="Arial"/>
                <w:sz w:val="22"/>
                <w:szCs w:val="22"/>
              </w:rPr>
              <w:t>(</w:t>
            </w:r>
            <w:proofErr w:type="spellStart"/>
            <w:r w:rsidR="00C56FC7">
              <w:rPr>
                <w:rFonts w:ascii="Arial" w:hAnsi="Arial" w:cs="Arial"/>
                <w:sz w:val="22"/>
                <w:szCs w:val="22"/>
              </w:rPr>
              <w:t>Bera</w:t>
            </w:r>
            <w:proofErr w:type="spellEnd"/>
            <w:r w:rsidR="00C56FC7">
              <w:rPr>
                <w:rFonts w:ascii="Arial" w:hAnsi="Arial" w:cs="Arial"/>
                <w:sz w:val="22"/>
                <w:szCs w:val="22"/>
              </w:rPr>
              <w:t>, 2018)</w:t>
            </w:r>
            <w:r w:rsidR="008605D2" w:rsidRPr="008605D2">
              <w:rPr>
                <w:rFonts w:ascii="Arial" w:hAnsi="Arial" w:cs="Arial"/>
                <w:sz w:val="22"/>
                <w:szCs w:val="22"/>
              </w:rPr>
              <w:t>.</w:t>
            </w:r>
            <w:r w:rsidR="0051034D">
              <w:rPr>
                <w:rFonts w:ascii="Arial" w:hAnsi="Arial" w:cs="Arial"/>
                <w:sz w:val="22"/>
                <w:szCs w:val="22"/>
              </w:rPr>
              <w:t xml:space="preserve"> By volunteering to be a part of the research, they have the opportunity to voice their opinions on the chosen topic and</w:t>
            </w:r>
            <w:r w:rsidR="0051034D" w:rsidRPr="00247039">
              <w:rPr>
                <w:rFonts w:ascii="Arial" w:hAnsi="Arial" w:cs="Arial"/>
                <w:sz w:val="22"/>
                <w:szCs w:val="22"/>
              </w:rPr>
              <w:t xml:space="preserve"> that the individuals have the rights to withdraw</w:t>
            </w:r>
            <w:r w:rsidR="0097335F">
              <w:rPr>
                <w:rFonts w:ascii="Arial" w:hAnsi="Arial" w:cs="Arial"/>
                <w:sz w:val="22"/>
                <w:szCs w:val="22"/>
              </w:rPr>
              <w:t xml:space="preserve"> (</w:t>
            </w:r>
            <w:proofErr w:type="spellStart"/>
            <w:r w:rsidR="0097335F">
              <w:rPr>
                <w:rFonts w:ascii="Arial" w:hAnsi="Arial" w:cs="Arial"/>
                <w:sz w:val="22"/>
                <w:szCs w:val="22"/>
              </w:rPr>
              <w:t>Bera</w:t>
            </w:r>
            <w:proofErr w:type="spellEnd"/>
            <w:r w:rsidR="0097335F">
              <w:rPr>
                <w:rFonts w:ascii="Arial" w:hAnsi="Arial" w:cs="Arial"/>
                <w:sz w:val="22"/>
                <w:szCs w:val="22"/>
              </w:rPr>
              <w:t>, 2018)</w:t>
            </w:r>
            <w:r w:rsidR="0051034D" w:rsidRPr="00247039">
              <w:rPr>
                <w:rFonts w:ascii="Arial" w:hAnsi="Arial" w:cs="Arial"/>
                <w:sz w:val="22"/>
                <w:szCs w:val="22"/>
              </w:rPr>
              <w:t>.</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D16448">
        <w:trPr>
          <w:trHeight w:val="2346"/>
        </w:trPr>
        <w:tc>
          <w:tcPr>
            <w:tcW w:w="9923" w:type="dxa"/>
            <w:tcBorders>
              <w:top w:val="single" w:sz="4" w:space="0" w:color="auto"/>
              <w:bottom w:val="single" w:sz="4" w:space="0" w:color="auto"/>
            </w:tcBorders>
          </w:tcPr>
          <w:p w14:paraId="34F05529" w14:textId="590CAD49" w:rsidR="00A36004" w:rsidRPr="00A732AE" w:rsidRDefault="00447821" w:rsidP="00A668AB">
            <w:pPr>
              <w:spacing w:line="360" w:lineRule="auto"/>
              <w:jc w:val="both"/>
              <w:rPr>
                <w:rFonts w:ascii="Arial" w:hAnsi="Arial" w:cs="Arial"/>
                <w:sz w:val="22"/>
                <w:szCs w:val="22"/>
              </w:rPr>
            </w:pPr>
            <w:r>
              <w:rPr>
                <w:rFonts w:ascii="Arial" w:hAnsi="Arial" w:cs="Arial"/>
                <w:sz w:val="22"/>
                <w:szCs w:val="22"/>
              </w:rPr>
              <w:t>Confidentiality and anonymity will be ensured during the research</w:t>
            </w:r>
            <w:r w:rsidR="00D12EBD">
              <w:rPr>
                <w:rFonts w:ascii="Arial" w:hAnsi="Arial" w:cs="Arial"/>
                <w:sz w:val="22"/>
                <w:szCs w:val="22"/>
              </w:rPr>
              <w:t xml:space="preserve">. During the interview, no names and personal details will be shared as </w:t>
            </w:r>
            <w:r w:rsidR="00393421">
              <w:rPr>
                <w:rFonts w:ascii="Arial" w:hAnsi="Arial" w:cs="Arial"/>
                <w:sz w:val="22"/>
                <w:szCs w:val="22"/>
              </w:rPr>
              <w:t>the researcher must</w:t>
            </w:r>
            <w:r w:rsidR="00D12EBD">
              <w:rPr>
                <w:rFonts w:ascii="Arial" w:hAnsi="Arial" w:cs="Arial"/>
                <w:sz w:val="22"/>
                <w:szCs w:val="22"/>
              </w:rPr>
              <w:t xml:space="preserve"> protect the </w:t>
            </w:r>
            <w:r w:rsidR="00A732AE">
              <w:rPr>
                <w:rFonts w:ascii="Arial" w:hAnsi="Arial" w:cs="Arial"/>
                <w:sz w:val="22"/>
                <w:szCs w:val="22"/>
              </w:rPr>
              <w:t xml:space="preserve">identity of the </w:t>
            </w:r>
            <w:r w:rsidR="00D12EBD">
              <w:rPr>
                <w:rFonts w:ascii="Arial" w:hAnsi="Arial" w:cs="Arial"/>
                <w:sz w:val="22"/>
                <w:szCs w:val="22"/>
              </w:rPr>
              <w:t>participants that have volunteered to be part of the research. Also, during the research tool of an online questionnaire no personal questions will be asked</w:t>
            </w:r>
            <w:r w:rsidR="00801836">
              <w:rPr>
                <w:rFonts w:ascii="Arial" w:hAnsi="Arial" w:cs="Arial"/>
                <w:sz w:val="22"/>
                <w:szCs w:val="22"/>
              </w:rPr>
              <w:t>. F</w:t>
            </w:r>
            <w:r w:rsidR="00D12EBD">
              <w:rPr>
                <w:rFonts w:ascii="Arial" w:hAnsi="Arial" w:cs="Arial"/>
                <w:sz w:val="22"/>
                <w:szCs w:val="22"/>
              </w:rPr>
              <w:t xml:space="preserve">or example: </w:t>
            </w:r>
            <w:r w:rsidR="006E06F8">
              <w:rPr>
                <w:rFonts w:ascii="Arial" w:hAnsi="Arial" w:cs="Arial"/>
                <w:sz w:val="22"/>
                <w:szCs w:val="22"/>
              </w:rPr>
              <w:t xml:space="preserve">what is your name and age? </w:t>
            </w:r>
            <w:r w:rsidR="00801836">
              <w:rPr>
                <w:rFonts w:ascii="Arial" w:hAnsi="Arial" w:cs="Arial"/>
                <w:sz w:val="22"/>
                <w:szCs w:val="22"/>
              </w:rPr>
              <w:t>W</w:t>
            </w:r>
            <w:r w:rsidR="006E06F8">
              <w:rPr>
                <w:rFonts w:ascii="Arial" w:hAnsi="Arial" w:cs="Arial"/>
                <w:sz w:val="22"/>
                <w:szCs w:val="22"/>
              </w:rPr>
              <w:t>hen the online questionnaire is submitted</w:t>
            </w:r>
            <w:r w:rsidR="00801836">
              <w:rPr>
                <w:rFonts w:ascii="Arial" w:hAnsi="Arial" w:cs="Arial"/>
                <w:sz w:val="22"/>
                <w:szCs w:val="22"/>
              </w:rPr>
              <w:t>,</w:t>
            </w:r>
            <w:r w:rsidR="006E06F8">
              <w:rPr>
                <w:rFonts w:ascii="Arial" w:hAnsi="Arial" w:cs="Arial"/>
                <w:sz w:val="22"/>
                <w:szCs w:val="22"/>
              </w:rPr>
              <w:t xml:space="preserve"> </w:t>
            </w:r>
            <w:r w:rsidR="00A732AE">
              <w:rPr>
                <w:rFonts w:ascii="Arial" w:hAnsi="Arial" w:cs="Arial"/>
                <w:sz w:val="22"/>
                <w:szCs w:val="22"/>
              </w:rPr>
              <w:t>no name of the participant will be shown</w:t>
            </w:r>
            <w:r w:rsidR="00801836">
              <w:rPr>
                <w:rFonts w:ascii="Arial" w:hAnsi="Arial" w:cs="Arial"/>
                <w:sz w:val="22"/>
                <w:szCs w:val="22"/>
              </w:rPr>
              <w:t xml:space="preserve">. </w:t>
            </w:r>
            <w:r w:rsidR="00996135">
              <w:rPr>
                <w:rFonts w:ascii="Arial" w:hAnsi="Arial" w:cs="Arial"/>
                <w:sz w:val="22"/>
                <w:szCs w:val="22"/>
              </w:rPr>
              <w:t xml:space="preserve">To extend, </w:t>
            </w:r>
            <w:r w:rsidR="00801836">
              <w:rPr>
                <w:rFonts w:ascii="Arial" w:hAnsi="Arial" w:cs="Arial"/>
                <w:sz w:val="22"/>
                <w:szCs w:val="22"/>
              </w:rPr>
              <w:t xml:space="preserve">by ensuring confidentiality and anonymity </w:t>
            </w:r>
            <w:r w:rsidR="00996135">
              <w:rPr>
                <w:rFonts w:ascii="Arial" w:hAnsi="Arial" w:cs="Arial"/>
                <w:sz w:val="22"/>
                <w:szCs w:val="22"/>
              </w:rPr>
              <w:t>the name of the primary school won’t be named during the research.</w:t>
            </w:r>
            <w:r w:rsidR="00801836">
              <w:rPr>
                <w:rFonts w:ascii="Arial" w:hAnsi="Arial" w:cs="Arial"/>
                <w:sz w:val="22"/>
                <w:szCs w:val="22"/>
              </w:rPr>
              <w:t xml:space="preserve"> By </w:t>
            </w:r>
            <w:r w:rsidR="00C4539D">
              <w:rPr>
                <w:rFonts w:ascii="Arial" w:hAnsi="Arial" w:cs="Arial"/>
                <w:sz w:val="22"/>
                <w:szCs w:val="22"/>
              </w:rPr>
              <w:t xml:space="preserve">respecting </w:t>
            </w:r>
            <w:r w:rsidR="00801836">
              <w:rPr>
                <w:rFonts w:ascii="Arial" w:hAnsi="Arial" w:cs="Arial"/>
                <w:sz w:val="22"/>
                <w:szCs w:val="22"/>
              </w:rPr>
              <w:t xml:space="preserve">confidentiality and anonymity, the researcher must ensure they follow section 19.6 of the Research Ethics &amp; Integrity Code of Practice (2017) </w:t>
            </w:r>
            <w:r w:rsidR="0061795F">
              <w:rPr>
                <w:rFonts w:ascii="Arial" w:hAnsi="Arial" w:cs="Arial"/>
                <w:sz w:val="22"/>
                <w:szCs w:val="22"/>
              </w:rPr>
              <w:t xml:space="preserve">and </w:t>
            </w:r>
            <w:r w:rsidR="00C4539D">
              <w:rPr>
                <w:rFonts w:ascii="Arial" w:hAnsi="Arial" w:cs="Arial"/>
                <w:sz w:val="22"/>
                <w:szCs w:val="22"/>
              </w:rPr>
              <w:t xml:space="preserve">section 40 and 43 of </w:t>
            </w:r>
            <w:proofErr w:type="spellStart"/>
            <w:r w:rsidR="00C4539D">
              <w:rPr>
                <w:rFonts w:ascii="Arial" w:hAnsi="Arial" w:cs="Arial"/>
                <w:sz w:val="22"/>
                <w:szCs w:val="22"/>
              </w:rPr>
              <w:t>Bera</w:t>
            </w:r>
            <w:proofErr w:type="spellEnd"/>
            <w:r w:rsidR="00C4539D">
              <w:rPr>
                <w:rFonts w:ascii="Arial" w:hAnsi="Arial" w:cs="Arial"/>
                <w:sz w:val="22"/>
                <w:szCs w:val="22"/>
              </w:rPr>
              <w:t xml:space="preserve"> (2018). </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64143B00" w:rsidR="00947984" w:rsidRPr="00F862EF" w:rsidRDefault="00F862EF" w:rsidP="00947984">
            <w:pPr>
              <w:pStyle w:val="NormalWeb"/>
              <w:autoSpaceDE w:val="0"/>
              <w:autoSpaceDN w:val="0"/>
              <w:adjustRightInd w:val="0"/>
              <w:jc w:val="center"/>
              <w:rPr>
                <w:rFonts w:eastAsia="MS Gothic"/>
                <w:b/>
                <w:bCs/>
                <w:sz w:val="22"/>
                <w:szCs w:val="22"/>
                <w:lang w:val="en-US"/>
              </w:rPr>
            </w:pPr>
            <w:r w:rsidRPr="00F862EF">
              <w:rPr>
                <w:rFonts w:eastAsia="MS Gothic"/>
                <w:b/>
                <w:bCs/>
                <w:lang w:val="en-US"/>
              </w:rPr>
              <w:t>X</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5201BF" w14:textId="1420D7FB" w:rsidR="00947984" w:rsidRPr="00A668AB" w:rsidRDefault="00751487" w:rsidP="00A668AB">
            <w:pPr>
              <w:rPr>
                <w:rFonts w:ascii="Arial" w:hAnsi="Arial" w:cs="Arial"/>
                <w:sz w:val="22"/>
                <w:szCs w:val="22"/>
              </w:rPr>
            </w:pPr>
            <w:r>
              <w:rPr>
                <w:rFonts w:ascii="Arial" w:hAnsi="Arial" w:cs="Arial"/>
                <w:sz w:val="22"/>
                <w:szCs w:val="22"/>
              </w:rPr>
              <w:t>N/A</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69CFB572" w:rsidR="00947984" w:rsidRDefault="00F862EF" w:rsidP="00947984">
            <w:pPr>
              <w:pStyle w:val="NormalWeb"/>
              <w:autoSpaceDE w:val="0"/>
              <w:autoSpaceDN w:val="0"/>
              <w:adjustRightInd w:val="0"/>
              <w:jc w:val="center"/>
            </w:pPr>
            <w: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11DDF3" w14:textId="6958497F" w:rsidR="00947984" w:rsidRPr="00A668AB" w:rsidRDefault="00751487" w:rsidP="00A668AB">
            <w:pPr>
              <w:rPr>
                <w:rFonts w:ascii="Arial" w:hAnsi="Arial" w:cs="Arial"/>
                <w:sz w:val="22"/>
                <w:szCs w:val="22"/>
              </w:rPr>
            </w:pPr>
            <w:r>
              <w:rPr>
                <w:rFonts w:ascii="Arial" w:hAnsi="Arial" w:cs="Arial"/>
                <w:sz w:val="22"/>
                <w:szCs w:val="22"/>
              </w:rPr>
              <w:t>N/A</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B6A16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F334B7" w14:textId="11F7B6A5" w:rsidR="007407AA" w:rsidRPr="004C3A0B" w:rsidRDefault="005C21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4FAAB7EB" w:rsidR="007407AA" w:rsidRPr="004C3A0B" w:rsidRDefault="005C21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3D8C0169" w:rsidR="007407AA" w:rsidRPr="004C3A0B" w:rsidRDefault="005C21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20038EBD" w:rsidR="007407AA" w:rsidRPr="004C3A0B" w:rsidRDefault="005C21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D937FA" w14:textId="498B4231" w:rsidR="007407AA" w:rsidRPr="004C3A0B" w:rsidRDefault="005C21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8BD4D2E" w14:textId="3ACC9B87" w:rsidR="007407AA" w:rsidRPr="004C3A0B" w:rsidRDefault="005C21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146C7B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3F22910C" w:rsidR="007407AA" w:rsidRPr="004C3A0B" w:rsidRDefault="005C21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8B0FE3">
        <w:trPr>
          <w:trHeight w:val="2571"/>
        </w:trPr>
        <w:tc>
          <w:tcPr>
            <w:tcW w:w="9889" w:type="dxa"/>
            <w:gridSpan w:val="3"/>
          </w:tcPr>
          <w:p w14:paraId="67093A45" w14:textId="2B60E6BA" w:rsidR="007407AA" w:rsidRPr="00C23A0C" w:rsidRDefault="00922229" w:rsidP="00A668AB">
            <w:pPr>
              <w:spacing w:line="360" w:lineRule="auto"/>
              <w:jc w:val="both"/>
              <w:rPr>
                <w:rFonts w:ascii="Arial" w:hAnsi="Arial" w:cs="Arial"/>
                <w:sz w:val="22"/>
                <w:szCs w:val="22"/>
              </w:rPr>
            </w:pPr>
            <w:r>
              <w:rPr>
                <w:rFonts w:ascii="Arial" w:hAnsi="Arial" w:cs="Arial"/>
                <w:sz w:val="22"/>
                <w:szCs w:val="22"/>
              </w:rPr>
              <w:lastRenderedPageBreak/>
              <w:t xml:space="preserve">The research activity involves storing personal data on a university computer. The university computers protect data as gaining access will require a password and a verification code from the researcher (Research Data Management Policy, no date). Also, a personal laptop will be used during the research because the voice recorders </w:t>
            </w:r>
            <w:r w:rsidR="007D5DA3">
              <w:rPr>
                <w:rFonts w:ascii="Arial" w:hAnsi="Arial" w:cs="Arial"/>
                <w:sz w:val="22"/>
                <w:szCs w:val="22"/>
              </w:rPr>
              <w:t xml:space="preserve">from the interviews </w:t>
            </w:r>
            <w:r>
              <w:rPr>
                <w:rFonts w:ascii="Arial" w:hAnsi="Arial" w:cs="Arial"/>
                <w:sz w:val="22"/>
                <w:szCs w:val="22"/>
              </w:rPr>
              <w:t>will be stored and saved on the laptop. By storing data on</w:t>
            </w:r>
            <w:r w:rsidR="00E00CE4">
              <w:rPr>
                <w:rFonts w:ascii="Arial" w:hAnsi="Arial" w:cs="Arial"/>
                <w:sz w:val="22"/>
                <w:szCs w:val="22"/>
              </w:rPr>
              <w:t xml:space="preserve"> a</w:t>
            </w:r>
            <w:r>
              <w:rPr>
                <w:rFonts w:ascii="Arial" w:hAnsi="Arial" w:cs="Arial"/>
                <w:sz w:val="22"/>
                <w:szCs w:val="22"/>
              </w:rPr>
              <w:t xml:space="preserve"> personal laptop, the researcher must ensure that gaining access to the laptop requires a password as the researcher has the responsibility to protect and store </w:t>
            </w:r>
            <w:r w:rsidR="00C23A0C">
              <w:rPr>
                <w:rFonts w:ascii="Arial" w:hAnsi="Arial" w:cs="Arial"/>
                <w:sz w:val="22"/>
                <w:szCs w:val="22"/>
              </w:rPr>
              <w:t xml:space="preserve">the </w:t>
            </w:r>
            <w:r>
              <w:rPr>
                <w:rFonts w:ascii="Arial" w:hAnsi="Arial" w:cs="Arial"/>
                <w:sz w:val="22"/>
                <w:szCs w:val="22"/>
              </w:rPr>
              <w:t>data correctly (Research Data Management Policy, no date).</w:t>
            </w:r>
            <w:r w:rsidR="00C23A0C">
              <w:rPr>
                <w:rFonts w:ascii="Arial" w:hAnsi="Arial" w:cs="Arial"/>
                <w:sz w:val="22"/>
                <w:szCs w:val="22"/>
              </w:rPr>
              <w:t xml:space="preserve"> </w:t>
            </w:r>
            <w:r>
              <w:rPr>
                <w:rFonts w:ascii="Arial" w:hAnsi="Arial" w:cs="Arial"/>
                <w:sz w:val="22"/>
                <w:szCs w:val="22"/>
              </w:rPr>
              <w:t>To extend, the ‘Cloud’</w:t>
            </w:r>
            <w:r w:rsidR="00C955BB">
              <w:rPr>
                <w:rFonts w:ascii="Arial" w:hAnsi="Arial" w:cs="Arial"/>
                <w:sz w:val="22"/>
                <w:szCs w:val="22"/>
              </w:rPr>
              <w:t xml:space="preserve"> store</w:t>
            </w:r>
            <w:r w:rsidR="00E160E7">
              <w:rPr>
                <w:rFonts w:ascii="Arial" w:hAnsi="Arial" w:cs="Arial"/>
                <w:sz w:val="22"/>
                <w:szCs w:val="22"/>
              </w:rPr>
              <w:t>s</w:t>
            </w:r>
            <w:r w:rsidR="00C955BB">
              <w:rPr>
                <w:rFonts w:ascii="Arial" w:hAnsi="Arial" w:cs="Arial"/>
                <w:sz w:val="22"/>
                <w:szCs w:val="22"/>
              </w:rPr>
              <w:t xml:space="preserve"> data safety as it requires a password and needs to be provided a code to ensure the identity of the researcher is </w:t>
            </w:r>
            <w:r w:rsidR="00A263CC">
              <w:rPr>
                <w:rFonts w:ascii="Arial" w:hAnsi="Arial" w:cs="Arial"/>
                <w:sz w:val="22"/>
                <w:szCs w:val="22"/>
              </w:rPr>
              <w:t xml:space="preserve">correct </w:t>
            </w:r>
            <w:r w:rsidR="00E160E7">
              <w:rPr>
                <w:rFonts w:ascii="Arial" w:hAnsi="Arial" w:cs="Arial"/>
                <w:sz w:val="22"/>
                <w:szCs w:val="22"/>
              </w:rPr>
              <w:t>(</w:t>
            </w:r>
            <w:r w:rsidR="00A263CC">
              <w:rPr>
                <w:rFonts w:ascii="Arial" w:hAnsi="Arial" w:cs="Arial"/>
                <w:sz w:val="22"/>
                <w:szCs w:val="22"/>
              </w:rPr>
              <w:t xml:space="preserve">Research Data Management Policy, no date). </w:t>
            </w:r>
            <w:r w:rsidR="0082087E">
              <w:rPr>
                <w:rFonts w:ascii="Arial" w:hAnsi="Arial" w:cs="Arial"/>
                <w:sz w:val="22"/>
                <w:szCs w:val="22"/>
              </w:rPr>
              <w:t xml:space="preserve">By storing data, the researcher must follow the Research Ethics &amp; Integrity Code of Practice (2017) </w:t>
            </w:r>
            <w:r w:rsidR="00C23A0C">
              <w:rPr>
                <w:rFonts w:ascii="Arial" w:hAnsi="Arial" w:cs="Arial"/>
                <w:sz w:val="22"/>
                <w:szCs w:val="22"/>
              </w:rPr>
              <w:t xml:space="preserve">of </w:t>
            </w:r>
            <w:r w:rsidR="0082087E">
              <w:rPr>
                <w:rFonts w:ascii="Arial" w:hAnsi="Arial" w:cs="Arial"/>
                <w:sz w:val="22"/>
                <w:szCs w:val="22"/>
              </w:rPr>
              <w:t>section 19.6 o</w:t>
            </w:r>
            <w:r w:rsidR="00C23A0C">
              <w:rPr>
                <w:rFonts w:ascii="Arial" w:hAnsi="Arial" w:cs="Arial"/>
                <w:sz w:val="22"/>
                <w:szCs w:val="22"/>
              </w:rPr>
              <w:t>n</w:t>
            </w:r>
            <w:r w:rsidR="0082087E">
              <w:rPr>
                <w:rFonts w:ascii="Arial" w:hAnsi="Arial" w:cs="Arial"/>
                <w:sz w:val="22"/>
                <w:szCs w:val="22"/>
              </w:rPr>
              <w:t xml:space="preserve"> confidentiality.</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1FAE36CF"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r w:rsidR="008B0FE3" w:rsidRPr="004C3A0B">
              <w:rPr>
                <w:rFonts w:ascii="Arial" w:hAnsi="Arial" w:cs="Arial"/>
                <w:bCs/>
                <w:sz w:val="22"/>
                <w:szCs w:val="22"/>
              </w:rPr>
              <w:t>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C3A423D" w14:textId="61E56114" w:rsidR="00331A88" w:rsidRPr="004C3A0B" w:rsidRDefault="005C21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0BDC6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5FF54D83" w:rsidR="00331A88" w:rsidRPr="004C3A0B" w:rsidRDefault="005C21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2ED79807" w:rsidR="00331A88" w:rsidRPr="004C3A0B" w:rsidRDefault="005C21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582C79E5" w:rsidR="00331A88" w:rsidRPr="004C3A0B" w:rsidRDefault="005C21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55734651" w:rsidR="00331A88" w:rsidRPr="004C3A0B" w:rsidRDefault="005C21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140E6B35" w:rsidR="00331A88" w:rsidRPr="004C3A0B" w:rsidRDefault="005C21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7EF0E31" w14:textId="7C93A9FC" w:rsidR="00331A88" w:rsidRPr="004C3A0B" w:rsidRDefault="002F6E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900325D" w14:textId="7004C249" w:rsidR="00331A88" w:rsidRPr="004C3A0B" w:rsidRDefault="002F6E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167A5612" w:rsidR="00331A88" w:rsidRPr="004C3A0B" w:rsidRDefault="005C21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1F987925" w14:textId="0F6590EC" w:rsidR="003257BD" w:rsidRDefault="00506628" w:rsidP="00A668AB">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An electronic transfer of data will be needed for the research method of an interview because the </w:t>
            </w:r>
            <w:r w:rsidR="00746133">
              <w:rPr>
                <w:rFonts w:ascii="Arial" w:hAnsi="Arial" w:cs="Arial"/>
                <w:sz w:val="22"/>
                <w:szCs w:val="22"/>
              </w:rPr>
              <w:t>voice</w:t>
            </w:r>
            <w:r>
              <w:rPr>
                <w:rFonts w:ascii="Arial" w:hAnsi="Arial" w:cs="Arial"/>
                <w:sz w:val="22"/>
                <w:szCs w:val="22"/>
              </w:rPr>
              <w:t xml:space="preserve"> recording will be saved on</w:t>
            </w:r>
            <w:r w:rsidR="00FD44A2">
              <w:rPr>
                <w:rFonts w:ascii="Arial" w:hAnsi="Arial" w:cs="Arial"/>
                <w:sz w:val="22"/>
                <w:szCs w:val="22"/>
              </w:rPr>
              <w:t xml:space="preserve"> a</w:t>
            </w:r>
            <w:r>
              <w:rPr>
                <w:rFonts w:ascii="Arial" w:hAnsi="Arial" w:cs="Arial"/>
                <w:sz w:val="22"/>
                <w:szCs w:val="22"/>
              </w:rPr>
              <w:t xml:space="preserve"> personal laptop and then transferred onto a university computer. The university computers protect data as gaining access will require a password and a verification code from the research</w:t>
            </w:r>
            <w:r w:rsidR="00746133">
              <w:rPr>
                <w:rFonts w:ascii="Arial" w:hAnsi="Arial" w:cs="Arial"/>
                <w:sz w:val="22"/>
                <w:szCs w:val="22"/>
              </w:rPr>
              <w:t>e</w:t>
            </w:r>
            <w:r>
              <w:rPr>
                <w:rFonts w:ascii="Arial" w:hAnsi="Arial" w:cs="Arial"/>
                <w:sz w:val="22"/>
                <w:szCs w:val="22"/>
              </w:rPr>
              <w:t xml:space="preserve">r (Research Data Management Policy, no date).  </w:t>
            </w:r>
          </w:p>
          <w:p w14:paraId="46756EFF" w14:textId="77777777" w:rsidR="00A668AB" w:rsidRDefault="00A668AB" w:rsidP="00A668AB">
            <w:pPr>
              <w:autoSpaceDE w:val="0"/>
              <w:autoSpaceDN w:val="0"/>
              <w:adjustRightInd w:val="0"/>
              <w:spacing w:line="360" w:lineRule="auto"/>
              <w:jc w:val="both"/>
              <w:rPr>
                <w:rFonts w:ascii="Arial" w:hAnsi="Arial" w:cs="Arial"/>
                <w:sz w:val="22"/>
                <w:szCs w:val="22"/>
              </w:rPr>
            </w:pPr>
          </w:p>
          <w:p w14:paraId="506369C3" w14:textId="548A6AE7" w:rsidR="00331A88" w:rsidRPr="00A668AB" w:rsidRDefault="00746133" w:rsidP="00A668AB">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A use of data management system will be required for this kind of research. Researchers must ensure they follow the Research Data Management Policy </w:t>
            </w:r>
            <w:r w:rsidR="00FD44A2">
              <w:rPr>
                <w:rFonts w:ascii="Arial" w:hAnsi="Arial" w:cs="Arial"/>
                <w:sz w:val="22"/>
                <w:szCs w:val="22"/>
              </w:rPr>
              <w:t xml:space="preserve">(no date) </w:t>
            </w:r>
            <w:r>
              <w:rPr>
                <w:rFonts w:ascii="Arial" w:hAnsi="Arial" w:cs="Arial"/>
                <w:sz w:val="22"/>
                <w:szCs w:val="22"/>
              </w:rPr>
              <w:t xml:space="preserve">as they need to maintain </w:t>
            </w:r>
            <w:r w:rsidR="00076E8D">
              <w:rPr>
                <w:rFonts w:ascii="Arial" w:hAnsi="Arial" w:cs="Arial"/>
                <w:sz w:val="22"/>
                <w:szCs w:val="22"/>
              </w:rPr>
              <w:t>confidentiality</w:t>
            </w:r>
            <w:r>
              <w:rPr>
                <w:rFonts w:ascii="Arial" w:hAnsi="Arial" w:cs="Arial"/>
                <w:sz w:val="22"/>
                <w:szCs w:val="22"/>
              </w:rPr>
              <w:t xml:space="preserve"> by </w:t>
            </w:r>
            <w:r w:rsidR="00FD44A2">
              <w:rPr>
                <w:rFonts w:ascii="Arial" w:hAnsi="Arial" w:cs="Arial"/>
                <w:sz w:val="22"/>
                <w:szCs w:val="22"/>
              </w:rPr>
              <w:t xml:space="preserve">storing </w:t>
            </w:r>
            <w:r>
              <w:rPr>
                <w:rFonts w:ascii="Arial" w:hAnsi="Arial" w:cs="Arial"/>
                <w:sz w:val="22"/>
                <w:szCs w:val="22"/>
              </w:rPr>
              <w:t xml:space="preserve">the data that’s been collected </w:t>
            </w:r>
            <w:r w:rsidR="00076E8D">
              <w:rPr>
                <w:rFonts w:ascii="Arial" w:hAnsi="Arial" w:cs="Arial"/>
                <w:sz w:val="22"/>
                <w:szCs w:val="22"/>
              </w:rPr>
              <w:t xml:space="preserve">safety </w:t>
            </w:r>
            <w:r w:rsidR="00FD44A2">
              <w:rPr>
                <w:rFonts w:ascii="Arial" w:hAnsi="Arial" w:cs="Arial"/>
                <w:sz w:val="22"/>
                <w:szCs w:val="22"/>
              </w:rPr>
              <w:t xml:space="preserve">and ensuring that </w:t>
            </w:r>
            <w:r w:rsidR="00076E8D">
              <w:rPr>
                <w:rFonts w:ascii="Arial" w:hAnsi="Arial" w:cs="Arial"/>
                <w:sz w:val="22"/>
                <w:szCs w:val="22"/>
              </w:rPr>
              <w:t>data is not being shared with others.</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2026760" w14:textId="28A8DA28" w:rsidR="00947984" w:rsidRPr="004C3A0B" w:rsidRDefault="00F22F24" w:rsidP="003257BD">
            <w:pPr>
              <w:autoSpaceDE w:val="0"/>
              <w:autoSpaceDN w:val="0"/>
              <w:adjustRightInd w:val="0"/>
              <w:rPr>
                <w:rFonts w:ascii="Arial" w:hAnsi="Arial" w:cs="Arial"/>
                <w:sz w:val="22"/>
                <w:szCs w:val="22"/>
              </w:rPr>
            </w:pPr>
            <w:r>
              <w:rPr>
                <w:rFonts w:ascii="Arial" w:hAnsi="Arial" w:cs="Arial"/>
                <w:sz w:val="22"/>
                <w:szCs w:val="22"/>
              </w:rPr>
              <w:t>Chloe Williams.</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2FDA7745" w14:textId="75A031AD" w:rsidR="00947984" w:rsidRPr="004C3A0B" w:rsidRDefault="00F22F24" w:rsidP="003257BD">
            <w:pPr>
              <w:autoSpaceDE w:val="0"/>
              <w:autoSpaceDN w:val="0"/>
              <w:adjustRightInd w:val="0"/>
              <w:rPr>
                <w:rFonts w:ascii="Arial" w:hAnsi="Arial" w:cs="Arial"/>
                <w:sz w:val="22"/>
                <w:szCs w:val="22"/>
              </w:rPr>
            </w:pPr>
            <w:r>
              <w:rPr>
                <w:rFonts w:ascii="Arial" w:hAnsi="Arial" w:cs="Arial"/>
                <w:sz w:val="22"/>
                <w:szCs w:val="22"/>
              </w:rPr>
              <w:t>Chloe Williams.</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5B1334EA" w14:textId="6C4062E2" w:rsidR="00947984" w:rsidRPr="004C3A0B" w:rsidRDefault="00D65280" w:rsidP="00A668AB">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 xml:space="preserve">The data that’s been collecting from the research will be stored safety for five years on the University computers. </w:t>
            </w:r>
            <w:r w:rsidR="00FA7F36">
              <w:rPr>
                <w:rFonts w:ascii="Arial" w:hAnsi="Arial" w:cs="Arial"/>
                <w:sz w:val="22"/>
                <w:szCs w:val="22"/>
              </w:rPr>
              <w:t xml:space="preserve">Firstly, the researcher will include the data that’s been collected on their personal laptop and then the data will be archived </w:t>
            </w:r>
            <w:r w:rsidR="00C05911">
              <w:rPr>
                <w:rFonts w:ascii="Arial" w:hAnsi="Arial" w:cs="Arial"/>
                <w:sz w:val="22"/>
                <w:szCs w:val="22"/>
              </w:rPr>
              <w:t xml:space="preserve">and shared onto their </w:t>
            </w:r>
            <w:r w:rsidR="003B72AC">
              <w:rPr>
                <w:rFonts w:ascii="Arial" w:hAnsi="Arial" w:cs="Arial"/>
                <w:sz w:val="22"/>
                <w:szCs w:val="22"/>
              </w:rPr>
              <w:t>personal</w:t>
            </w:r>
            <w:r w:rsidR="00C05911">
              <w:rPr>
                <w:rFonts w:ascii="Arial" w:hAnsi="Arial" w:cs="Arial"/>
                <w:sz w:val="22"/>
                <w:szCs w:val="22"/>
              </w:rPr>
              <w:t xml:space="preserve"> university computer. </w:t>
            </w:r>
            <w:r>
              <w:rPr>
                <w:rFonts w:ascii="Arial" w:hAnsi="Arial" w:cs="Arial"/>
                <w:sz w:val="22"/>
                <w:szCs w:val="22"/>
              </w:rPr>
              <w:t xml:space="preserve">The university computers </w:t>
            </w:r>
            <w:r w:rsidR="00FA7F36">
              <w:rPr>
                <w:rFonts w:ascii="Arial" w:hAnsi="Arial" w:cs="Arial"/>
                <w:sz w:val="22"/>
                <w:szCs w:val="22"/>
              </w:rPr>
              <w:t xml:space="preserve">protect data as gaining access will </w:t>
            </w:r>
            <w:r>
              <w:rPr>
                <w:rFonts w:ascii="Arial" w:hAnsi="Arial" w:cs="Arial"/>
                <w:sz w:val="22"/>
                <w:szCs w:val="22"/>
              </w:rPr>
              <w:t>require a password a</w:t>
            </w:r>
            <w:r w:rsidR="00FA7F36">
              <w:rPr>
                <w:rFonts w:ascii="Arial" w:hAnsi="Arial" w:cs="Arial"/>
                <w:sz w:val="22"/>
                <w:szCs w:val="22"/>
              </w:rPr>
              <w:t>nd a</w:t>
            </w:r>
            <w:r>
              <w:rPr>
                <w:rFonts w:ascii="Arial" w:hAnsi="Arial" w:cs="Arial"/>
                <w:sz w:val="22"/>
                <w:szCs w:val="22"/>
              </w:rPr>
              <w:t xml:space="preserve"> verification code </w:t>
            </w:r>
            <w:r w:rsidR="00FA7F36">
              <w:rPr>
                <w:rFonts w:ascii="Arial" w:hAnsi="Arial" w:cs="Arial"/>
                <w:sz w:val="22"/>
                <w:szCs w:val="22"/>
              </w:rPr>
              <w:t>from the researcher</w:t>
            </w:r>
            <w:r w:rsidR="00A51DB2">
              <w:rPr>
                <w:rFonts w:ascii="Arial" w:hAnsi="Arial" w:cs="Arial"/>
                <w:sz w:val="22"/>
                <w:szCs w:val="22"/>
              </w:rPr>
              <w:t xml:space="preserve"> (</w:t>
            </w:r>
            <w:r w:rsidR="007D15A6">
              <w:rPr>
                <w:rFonts w:ascii="Arial" w:hAnsi="Arial" w:cs="Arial"/>
                <w:sz w:val="22"/>
                <w:szCs w:val="22"/>
              </w:rPr>
              <w:t>Research Data Management Policy, no date)</w:t>
            </w:r>
            <w:r w:rsidR="00FA7F36">
              <w:rPr>
                <w:rFonts w:ascii="Arial" w:hAnsi="Arial" w:cs="Arial"/>
                <w:sz w:val="22"/>
                <w:szCs w:val="22"/>
              </w:rPr>
              <w:t xml:space="preserve">.  </w:t>
            </w:r>
          </w:p>
        </w:tc>
      </w:tr>
      <w:tr w:rsidR="00B93605" w:rsidRPr="004C3A0B" w14:paraId="1B5AE904" w14:textId="77777777" w:rsidTr="00A668AB">
        <w:trPr>
          <w:trHeight w:val="655"/>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3F51BA64" w14:textId="71DE7734" w:rsidR="00B93605" w:rsidRDefault="006663DA" w:rsidP="00A668AB">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data will be stored in the UWTSD Research Data Repository. </w:t>
            </w:r>
            <w:r w:rsidR="0033275C">
              <w:rPr>
                <w:rFonts w:ascii="Arial" w:hAnsi="Arial" w:cs="Arial"/>
                <w:sz w:val="22"/>
                <w:szCs w:val="22"/>
              </w:rPr>
              <w:t>By storing the data in the UWTSD Research Data Repository, the researcher needs to protect the participants data by protecting anonymisation and ensure passwords are being included on the devices where data is stored.</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5D0C9FD4" w:rsidR="00C32EFB" w:rsidRPr="0092487B" w:rsidRDefault="00615B4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C21BF">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615B4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1B1760C0" w:rsidR="00C32EFB" w:rsidRPr="0092487B" w:rsidRDefault="00615B4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C21BF">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615B4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2B1D21">
        <w:trPr>
          <w:trHeight w:val="943"/>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73526D2A" w:rsidR="0092487B" w:rsidRPr="004C3A0B" w:rsidRDefault="002F6E4B" w:rsidP="00694EA8">
            <w:pPr>
              <w:spacing w:before="100" w:beforeAutospacing="1" w:after="100" w:afterAutospacing="1"/>
              <w:rPr>
                <w:rFonts w:ascii="Arial" w:hAnsi="Arial" w:cs="Arial"/>
                <w:sz w:val="22"/>
                <w:szCs w:val="22"/>
              </w:rPr>
            </w:pPr>
            <w:proofErr w:type="spellStart"/>
            <w:r>
              <w:rPr>
                <w:rFonts w:ascii="Arial" w:hAnsi="Arial" w:cs="Arial"/>
                <w:sz w:val="22"/>
                <w:szCs w:val="22"/>
              </w:rPr>
              <w:t>C.Williams</w:t>
            </w:r>
            <w:proofErr w:type="spellEnd"/>
          </w:p>
        </w:tc>
        <w:tc>
          <w:tcPr>
            <w:tcW w:w="2239" w:type="dxa"/>
            <w:vAlign w:val="center"/>
          </w:tcPr>
          <w:p w14:paraId="1A5DF364" w14:textId="3A4FA24E" w:rsidR="0092487B" w:rsidRPr="002B1D21"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B1D21">
              <w:rPr>
                <w:rFonts w:ascii="Arial" w:hAnsi="Arial" w:cs="Arial"/>
                <w:b/>
                <w:bCs/>
                <w:sz w:val="22"/>
                <w:szCs w:val="22"/>
              </w:rPr>
              <w:t xml:space="preserve"> </w:t>
            </w:r>
            <w:r w:rsidR="002B1D21" w:rsidRPr="002B1D21">
              <w:rPr>
                <w:rFonts w:ascii="Arial" w:hAnsi="Arial" w:cs="Arial"/>
                <w:sz w:val="22"/>
                <w:szCs w:val="22"/>
              </w:rPr>
              <w:t>15-05-2022</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6D15CF90" w:rsidR="0092487B" w:rsidRPr="004C3A0B" w:rsidRDefault="002B1D21" w:rsidP="00CA7241">
            <w:pPr>
              <w:pStyle w:val="ListParagraph"/>
              <w:ind w:left="0"/>
              <w:rPr>
                <w:rFonts w:ascii="Arial" w:hAnsi="Arial" w:cs="Arial"/>
              </w:rPr>
            </w:pPr>
            <w:r>
              <w:rPr>
                <w:rFonts w:ascii="Arial" w:hAnsi="Arial" w:cs="Arial"/>
              </w:rPr>
              <w:t>Natalie MacDonald</w:t>
            </w: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071E7229" w:rsidR="00CC2661" w:rsidRPr="004C3A0B" w:rsidRDefault="0016771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5B46117E" w:rsidR="00CC2661" w:rsidRPr="004C3A0B" w:rsidRDefault="0016771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432530DB" w:rsidR="00CC2661" w:rsidRPr="004C3A0B" w:rsidRDefault="0016771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1623B42" w14:textId="401C59B1" w:rsidR="00CC2661" w:rsidRPr="004C3A0B" w:rsidRDefault="0016771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1AA9A868"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2EE908BA" w:rsidR="00743859" w:rsidRPr="004C3A0B" w:rsidRDefault="0016771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5C76883A" w:rsidR="00743859" w:rsidRPr="004C3A0B" w:rsidRDefault="0016771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3CCBAEB5" w:rsidR="00424773" w:rsidRDefault="00167710"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31066B22"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45C85234" w14:textId="3692EF4F" w:rsidR="00DC6012" w:rsidRDefault="00A51EFB" w:rsidP="00DC6012">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DF38530" w14:textId="424953F6" w:rsidR="00AB362E" w:rsidRDefault="00AB362E" w:rsidP="00DC6012">
      <w:pPr>
        <w:jc w:val="both"/>
        <w:rPr>
          <w:rFonts w:ascii="Arial" w:hAnsi="Arial" w:cs="Arial"/>
        </w:rPr>
      </w:pPr>
    </w:p>
    <w:p w14:paraId="1226CFD3" w14:textId="75FF81C1" w:rsidR="00AB362E" w:rsidRDefault="00AB362E" w:rsidP="00DC6012">
      <w:pPr>
        <w:jc w:val="both"/>
        <w:rPr>
          <w:rFonts w:ascii="Arial" w:hAnsi="Arial" w:cs="Arial"/>
        </w:rPr>
      </w:pPr>
    </w:p>
    <w:p w14:paraId="6621BA7A" w14:textId="36FBD3C8" w:rsidR="00AB362E" w:rsidRDefault="00AB362E" w:rsidP="00DC6012">
      <w:pPr>
        <w:jc w:val="both"/>
        <w:rPr>
          <w:rFonts w:ascii="Arial" w:hAnsi="Arial" w:cs="Arial"/>
        </w:rPr>
      </w:pPr>
    </w:p>
    <w:p w14:paraId="75F863FD" w14:textId="5520D3ED" w:rsidR="00AB362E" w:rsidRDefault="00AB362E" w:rsidP="00DC6012">
      <w:pPr>
        <w:jc w:val="both"/>
        <w:rPr>
          <w:rFonts w:ascii="Arial" w:hAnsi="Arial" w:cs="Arial"/>
        </w:rPr>
      </w:pPr>
    </w:p>
    <w:p w14:paraId="676EFE0B" w14:textId="2814C8C2" w:rsidR="00AB362E" w:rsidRDefault="00AB362E" w:rsidP="00DC6012">
      <w:pPr>
        <w:jc w:val="both"/>
        <w:rPr>
          <w:rFonts w:ascii="Arial" w:hAnsi="Arial" w:cs="Arial"/>
        </w:rPr>
      </w:pPr>
    </w:p>
    <w:p w14:paraId="40668F5F" w14:textId="399701A2" w:rsidR="00AB362E" w:rsidRDefault="00AB362E" w:rsidP="00DC6012">
      <w:pPr>
        <w:jc w:val="both"/>
        <w:rPr>
          <w:rFonts w:ascii="Arial" w:hAnsi="Arial" w:cs="Arial"/>
        </w:rPr>
      </w:pPr>
    </w:p>
    <w:p w14:paraId="712680AF" w14:textId="6D23BBCC" w:rsidR="00AB362E" w:rsidRDefault="00AB362E" w:rsidP="00DC6012">
      <w:pPr>
        <w:jc w:val="both"/>
        <w:rPr>
          <w:rFonts w:ascii="Arial" w:hAnsi="Arial" w:cs="Arial"/>
        </w:rPr>
      </w:pPr>
    </w:p>
    <w:p w14:paraId="0EE875A0" w14:textId="06F53FFD" w:rsidR="00AB362E" w:rsidRDefault="00AB362E" w:rsidP="00DC6012">
      <w:pPr>
        <w:jc w:val="both"/>
        <w:rPr>
          <w:rFonts w:ascii="Arial" w:hAnsi="Arial" w:cs="Arial"/>
        </w:rPr>
      </w:pPr>
    </w:p>
    <w:p w14:paraId="09A47D9E" w14:textId="0673CC6D" w:rsidR="00AB362E" w:rsidRDefault="00AB362E" w:rsidP="00DC6012">
      <w:pPr>
        <w:jc w:val="both"/>
        <w:rPr>
          <w:rFonts w:ascii="Arial" w:hAnsi="Arial" w:cs="Arial"/>
        </w:rPr>
      </w:pPr>
    </w:p>
    <w:p w14:paraId="237623A7" w14:textId="06427E09" w:rsidR="00AB362E" w:rsidRDefault="00AB362E" w:rsidP="00DC6012">
      <w:pPr>
        <w:jc w:val="both"/>
        <w:rPr>
          <w:rFonts w:ascii="Arial" w:hAnsi="Arial" w:cs="Arial"/>
        </w:rPr>
      </w:pPr>
    </w:p>
    <w:p w14:paraId="3FE9D3DF" w14:textId="0871D91F" w:rsidR="00AB362E" w:rsidRDefault="00AB362E" w:rsidP="00DC6012">
      <w:pPr>
        <w:jc w:val="both"/>
        <w:rPr>
          <w:rFonts w:ascii="Arial" w:hAnsi="Arial" w:cs="Arial"/>
        </w:rPr>
      </w:pPr>
    </w:p>
    <w:p w14:paraId="12A33C34" w14:textId="1B494460" w:rsidR="00AB362E" w:rsidRDefault="00AB362E" w:rsidP="00DC6012">
      <w:pPr>
        <w:jc w:val="both"/>
        <w:rPr>
          <w:rFonts w:ascii="Arial" w:hAnsi="Arial" w:cs="Arial"/>
        </w:rPr>
      </w:pPr>
    </w:p>
    <w:p w14:paraId="64D0D42A" w14:textId="3A683F6D" w:rsidR="00AB362E" w:rsidRDefault="00AB362E" w:rsidP="00DC6012">
      <w:pPr>
        <w:jc w:val="both"/>
        <w:rPr>
          <w:rFonts w:ascii="Arial" w:hAnsi="Arial" w:cs="Arial"/>
        </w:rPr>
      </w:pPr>
    </w:p>
    <w:p w14:paraId="4C560F37" w14:textId="1C9289EC" w:rsidR="00AB362E" w:rsidRDefault="00AB362E" w:rsidP="00DC6012">
      <w:pPr>
        <w:jc w:val="both"/>
        <w:rPr>
          <w:rFonts w:ascii="Arial" w:hAnsi="Arial" w:cs="Arial"/>
        </w:rPr>
      </w:pPr>
    </w:p>
    <w:p w14:paraId="3CC1ED83" w14:textId="76C19F11" w:rsidR="00AB362E" w:rsidRDefault="00AB362E" w:rsidP="00DC6012">
      <w:pPr>
        <w:jc w:val="both"/>
        <w:rPr>
          <w:rFonts w:ascii="Arial" w:hAnsi="Arial" w:cs="Arial"/>
        </w:rPr>
      </w:pPr>
    </w:p>
    <w:p w14:paraId="7D003F44" w14:textId="0D8809B8" w:rsidR="00AB362E" w:rsidRDefault="00AB362E" w:rsidP="00DC6012">
      <w:pPr>
        <w:jc w:val="both"/>
        <w:rPr>
          <w:rFonts w:ascii="Arial" w:hAnsi="Arial" w:cs="Arial"/>
        </w:rPr>
      </w:pPr>
    </w:p>
    <w:p w14:paraId="36E98E9E" w14:textId="391114C5" w:rsidR="00AB362E" w:rsidRDefault="00AB362E" w:rsidP="00DC6012">
      <w:pPr>
        <w:jc w:val="both"/>
        <w:rPr>
          <w:rFonts w:ascii="Arial" w:hAnsi="Arial" w:cs="Arial"/>
        </w:rPr>
      </w:pPr>
    </w:p>
    <w:p w14:paraId="5F56AD72" w14:textId="1B48CD20" w:rsidR="00AB362E" w:rsidRDefault="00AB362E" w:rsidP="00DC6012">
      <w:pPr>
        <w:jc w:val="both"/>
        <w:rPr>
          <w:rFonts w:ascii="Arial" w:hAnsi="Arial" w:cs="Arial"/>
        </w:rPr>
      </w:pPr>
    </w:p>
    <w:p w14:paraId="52F20EE1" w14:textId="2B31A7CE" w:rsidR="00AB362E" w:rsidRDefault="00AB362E" w:rsidP="00DC6012">
      <w:pPr>
        <w:jc w:val="both"/>
        <w:rPr>
          <w:rFonts w:ascii="Arial" w:hAnsi="Arial" w:cs="Arial"/>
        </w:rPr>
      </w:pPr>
    </w:p>
    <w:p w14:paraId="2AFF4A0D" w14:textId="1EC8A1C0" w:rsidR="00AB362E" w:rsidRDefault="00AB362E" w:rsidP="00DC6012">
      <w:pPr>
        <w:jc w:val="both"/>
        <w:rPr>
          <w:rFonts w:ascii="Arial" w:hAnsi="Arial" w:cs="Arial"/>
        </w:rPr>
      </w:pPr>
    </w:p>
    <w:p w14:paraId="11F2121A" w14:textId="0EAD30A3" w:rsidR="00AB362E" w:rsidRDefault="00AB362E" w:rsidP="00DC6012">
      <w:pPr>
        <w:jc w:val="both"/>
        <w:rPr>
          <w:rFonts w:ascii="Arial" w:hAnsi="Arial" w:cs="Arial"/>
        </w:rPr>
      </w:pPr>
    </w:p>
    <w:p w14:paraId="252F91BE" w14:textId="2CF6E62A" w:rsidR="00AB362E" w:rsidRDefault="00AB362E" w:rsidP="00DC6012">
      <w:pPr>
        <w:jc w:val="both"/>
        <w:rPr>
          <w:rFonts w:ascii="Arial" w:hAnsi="Arial" w:cs="Arial"/>
        </w:rPr>
      </w:pPr>
    </w:p>
    <w:p w14:paraId="16E89F52" w14:textId="7534B9E5" w:rsidR="00AB362E" w:rsidRDefault="00AB362E" w:rsidP="00DC6012">
      <w:pPr>
        <w:jc w:val="both"/>
        <w:rPr>
          <w:rFonts w:ascii="Arial" w:hAnsi="Arial" w:cs="Arial"/>
        </w:rPr>
      </w:pPr>
    </w:p>
    <w:p w14:paraId="02CC6D5F" w14:textId="778C8DA1" w:rsidR="00AB362E" w:rsidRDefault="00AB362E" w:rsidP="00DC6012">
      <w:pPr>
        <w:jc w:val="both"/>
        <w:rPr>
          <w:rFonts w:ascii="Arial" w:hAnsi="Arial" w:cs="Arial"/>
        </w:rPr>
      </w:pPr>
    </w:p>
    <w:p w14:paraId="66225B90" w14:textId="4F1FA0D1" w:rsidR="00AB362E" w:rsidRDefault="00AB362E" w:rsidP="00DC6012">
      <w:pPr>
        <w:jc w:val="both"/>
        <w:rPr>
          <w:rFonts w:ascii="Arial" w:hAnsi="Arial" w:cs="Arial"/>
        </w:rPr>
      </w:pPr>
    </w:p>
    <w:p w14:paraId="0B695549" w14:textId="62F97F73" w:rsidR="00AB362E" w:rsidRDefault="00AB362E" w:rsidP="00DC6012">
      <w:pPr>
        <w:jc w:val="both"/>
        <w:rPr>
          <w:rFonts w:ascii="Arial" w:hAnsi="Arial" w:cs="Arial"/>
        </w:rPr>
      </w:pPr>
    </w:p>
    <w:p w14:paraId="189B45E2" w14:textId="17D4A02F" w:rsidR="00AB362E" w:rsidRDefault="00AB362E" w:rsidP="00DC6012">
      <w:pPr>
        <w:jc w:val="both"/>
        <w:rPr>
          <w:rFonts w:ascii="Arial" w:hAnsi="Arial" w:cs="Arial"/>
        </w:rPr>
      </w:pPr>
    </w:p>
    <w:p w14:paraId="5311DD93" w14:textId="6F6E3A93" w:rsidR="00AB362E" w:rsidRDefault="00AB362E" w:rsidP="00DC6012">
      <w:pPr>
        <w:jc w:val="both"/>
        <w:rPr>
          <w:rFonts w:ascii="Arial" w:hAnsi="Arial" w:cs="Arial"/>
        </w:rPr>
      </w:pPr>
    </w:p>
    <w:p w14:paraId="72CA0200" w14:textId="4ABBA9B8" w:rsidR="00AB362E" w:rsidRDefault="00AB362E" w:rsidP="00DC6012">
      <w:pPr>
        <w:jc w:val="both"/>
        <w:rPr>
          <w:rFonts w:ascii="Arial" w:hAnsi="Arial" w:cs="Arial"/>
        </w:rPr>
      </w:pPr>
    </w:p>
    <w:p w14:paraId="1C6ACB17" w14:textId="47FE03A0" w:rsidR="00AB362E" w:rsidRDefault="00AB362E" w:rsidP="00DC6012">
      <w:pPr>
        <w:jc w:val="both"/>
        <w:rPr>
          <w:rFonts w:ascii="Arial" w:hAnsi="Arial" w:cs="Arial"/>
        </w:rPr>
      </w:pPr>
    </w:p>
    <w:p w14:paraId="76DDFBE5" w14:textId="3D157A2D" w:rsidR="00AB362E" w:rsidRDefault="00AB362E" w:rsidP="00DC6012">
      <w:pPr>
        <w:jc w:val="both"/>
        <w:rPr>
          <w:rFonts w:ascii="Arial" w:hAnsi="Arial" w:cs="Arial"/>
        </w:rPr>
      </w:pPr>
    </w:p>
    <w:p w14:paraId="7BFCDF18" w14:textId="2F079840" w:rsidR="00AB362E" w:rsidRDefault="00AB362E" w:rsidP="00DC6012">
      <w:pPr>
        <w:jc w:val="both"/>
        <w:rPr>
          <w:rFonts w:ascii="Arial" w:hAnsi="Arial" w:cs="Arial"/>
        </w:rPr>
      </w:pPr>
    </w:p>
    <w:p w14:paraId="5168A4E4" w14:textId="368AB045" w:rsidR="00AB362E" w:rsidRDefault="00AB362E" w:rsidP="00DC6012">
      <w:pPr>
        <w:jc w:val="both"/>
        <w:rPr>
          <w:rFonts w:ascii="Arial" w:hAnsi="Arial" w:cs="Arial"/>
        </w:rPr>
      </w:pPr>
    </w:p>
    <w:p w14:paraId="0199210F" w14:textId="6A95F5B1" w:rsidR="00AB362E" w:rsidRDefault="00AB362E" w:rsidP="00DC6012">
      <w:pPr>
        <w:jc w:val="both"/>
        <w:rPr>
          <w:rFonts w:ascii="Arial" w:hAnsi="Arial" w:cs="Arial"/>
        </w:rPr>
      </w:pPr>
    </w:p>
    <w:p w14:paraId="15FF7ED1" w14:textId="05B0CC01" w:rsidR="00AB362E" w:rsidRDefault="00AB362E" w:rsidP="00DC6012">
      <w:pPr>
        <w:jc w:val="both"/>
        <w:rPr>
          <w:rFonts w:ascii="Arial" w:hAnsi="Arial" w:cs="Arial"/>
        </w:rPr>
      </w:pPr>
    </w:p>
    <w:p w14:paraId="6A8EFF0E" w14:textId="0ADB9AE0" w:rsidR="00AB362E" w:rsidRDefault="00AB362E" w:rsidP="00DC6012">
      <w:pPr>
        <w:jc w:val="both"/>
        <w:rPr>
          <w:rFonts w:ascii="Arial" w:hAnsi="Arial" w:cs="Arial"/>
        </w:rPr>
      </w:pPr>
    </w:p>
    <w:p w14:paraId="25D12E3C" w14:textId="64E789BD" w:rsidR="00AB362E" w:rsidRDefault="00AB362E" w:rsidP="00DC6012">
      <w:pPr>
        <w:jc w:val="both"/>
        <w:rPr>
          <w:rFonts w:ascii="Arial" w:hAnsi="Arial" w:cs="Arial"/>
        </w:rPr>
      </w:pPr>
    </w:p>
    <w:p w14:paraId="219BFE9D" w14:textId="78839689" w:rsidR="00AB362E" w:rsidRPr="00AB362E" w:rsidRDefault="00AB362E" w:rsidP="00DC6012">
      <w:pPr>
        <w:jc w:val="both"/>
        <w:rPr>
          <w:rFonts w:ascii="Arial" w:hAnsi="Arial" w:cs="Arial"/>
          <w:sz w:val="18"/>
          <w:szCs w:val="18"/>
        </w:rPr>
      </w:pPr>
    </w:p>
    <w:p w14:paraId="19CBC6B1" w14:textId="09F2E891" w:rsidR="00BA1574" w:rsidRPr="00BA1574" w:rsidRDefault="00AB362E" w:rsidP="00BA1574">
      <w:pPr>
        <w:spacing w:line="480" w:lineRule="auto"/>
        <w:rPr>
          <w:rFonts w:ascii="Arial" w:hAnsi="Arial" w:cs="Arial"/>
          <w:b/>
          <w:bCs/>
          <w:sz w:val="24"/>
          <w:szCs w:val="24"/>
          <w:u w:val="single"/>
        </w:rPr>
      </w:pPr>
      <w:r w:rsidRPr="00AB362E">
        <w:rPr>
          <w:rFonts w:ascii="Arial" w:hAnsi="Arial" w:cs="Arial"/>
          <w:b/>
          <w:bCs/>
          <w:sz w:val="24"/>
          <w:szCs w:val="24"/>
          <w:u w:val="single"/>
        </w:rPr>
        <w:t>Reference list</w:t>
      </w:r>
    </w:p>
    <w:p w14:paraId="3992278D"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 xml:space="preserve">Adams, W. (2015). </w:t>
      </w:r>
      <w:r w:rsidRPr="00AB362E">
        <w:rPr>
          <w:rFonts w:ascii="Arial" w:hAnsi="Arial" w:cs="Arial"/>
          <w:i/>
          <w:iCs/>
          <w:sz w:val="24"/>
          <w:szCs w:val="24"/>
        </w:rPr>
        <w:t>‘Handbook of Practical Program Evaluation’. Available</w:t>
      </w:r>
      <w:r w:rsidRPr="00AB362E">
        <w:rPr>
          <w:rFonts w:ascii="Arial" w:hAnsi="Arial" w:cs="Arial"/>
          <w:sz w:val="24"/>
          <w:szCs w:val="24"/>
        </w:rPr>
        <w:t xml:space="preserve"> at: </w:t>
      </w:r>
      <w:hyperlink r:id="rId19" w:history="1">
        <w:r w:rsidRPr="00AB362E">
          <w:rPr>
            <w:rStyle w:val="Hyperlink"/>
            <w:rFonts w:ascii="Arial" w:hAnsi="Arial" w:cs="Arial"/>
            <w:sz w:val="24"/>
            <w:szCs w:val="24"/>
          </w:rPr>
          <w:t>https://www.researchgate.net/publication/301738442_Conducting_Semi-Structured_Interviews</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37042F5B"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Ashfaq, Z. (2016).</w:t>
      </w:r>
      <w:r w:rsidRPr="00AB362E">
        <w:rPr>
          <w:rFonts w:ascii="Arial" w:hAnsi="Arial" w:cs="Arial"/>
          <w:i/>
          <w:iCs/>
          <w:sz w:val="24"/>
          <w:szCs w:val="24"/>
        </w:rPr>
        <w:t xml:space="preserve"> ‘Structured Interviews’.</w:t>
      </w:r>
      <w:r w:rsidRPr="00AB362E">
        <w:rPr>
          <w:rFonts w:ascii="Arial" w:hAnsi="Arial" w:cs="Arial"/>
          <w:sz w:val="24"/>
          <w:szCs w:val="24"/>
        </w:rPr>
        <w:t xml:space="preserve"> Available at: </w:t>
      </w:r>
      <w:hyperlink r:id="rId20" w:history="1">
        <w:r w:rsidRPr="00AB362E">
          <w:rPr>
            <w:rStyle w:val="Hyperlink"/>
            <w:rFonts w:ascii="Arial" w:hAnsi="Arial" w:cs="Arial"/>
            <w:sz w:val="24"/>
            <w:szCs w:val="24"/>
          </w:rPr>
          <w:t>https://www.researchgate.net/publication/301355127_Structured_interviews</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36997573"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Barth, S. (2017). ‘</w:t>
      </w:r>
      <w:r w:rsidRPr="00AB362E">
        <w:rPr>
          <w:rFonts w:ascii="Arial" w:hAnsi="Arial" w:cs="Arial"/>
          <w:i/>
          <w:iCs/>
          <w:sz w:val="24"/>
          <w:szCs w:val="24"/>
        </w:rPr>
        <w:t>Brits spend 92% of ALL their time indoors’.</w:t>
      </w:r>
      <w:r w:rsidRPr="00AB362E">
        <w:rPr>
          <w:rFonts w:ascii="Arial" w:hAnsi="Arial" w:cs="Arial"/>
          <w:sz w:val="24"/>
          <w:szCs w:val="24"/>
        </w:rPr>
        <w:t xml:space="preserve"> Available at: </w:t>
      </w:r>
      <w:hyperlink r:id="rId21" w:history="1">
        <w:r w:rsidRPr="00AB362E">
          <w:rPr>
            <w:rStyle w:val="Hyperlink"/>
            <w:rFonts w:ascii="Arial" w:hAnsi="Arial" w:cs="Arial"/>
            <w:sz w:val="24"/>
            <w:szCs w:val="24"/>
          </w:rPr>
          <w:t>https://road.cc/content/news/217728-brits-spend-92-all-their-time-indoors</w:t>
        </w:r>
      </w:hyperlink>
      <w:r w:rsidRPr="00AB362E">
        <w:rPr>
          <w:rFonts w:ascii="Arial" w:hAnsi="Arial" w:cs="Arial"/>
          <w:sz w:val="24"/>
          <w:szCs w:val="24"/>
        </w:rPr>
        <w:t xml:space="preserve"> (Accessed: 30</w:t>
      </w:r>
      <w:r w:rsidRPr="00AB362E">
        <w:rPr>
          <w:rFonts w:ascii="Arial" w:hAnsi="Arial" w:cs="Arial"/>
          <w:sz w:val="24"/>
          <w:szCs w:val="24"/>
          <w:vertAlign w:val="superscript"/>
        </w:rPr>
        <w:t>th</w:t>
      </w:r>
      <w:r w:rsidRPr="00AB362E">
        <w:rPr>
          <w:rFonts w:ascii="Arial" w:hAnsi="Arial" w:cs="Arial"/>
          <w:sz w:val="24"/>
          <w:szCs w:val="24"/>
        </w:rPr>
        <w:t xml:space="preserve"> of April). </w:t>
      </w:r>
    </w:p>
    <w:p w14:paraId="383B89E1"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 xml:space="preserve">Be Part Of Research. (No date). </w:t>
      </w:r>
      <w:r w:rsidRPr="00AB362E">
        <w:rPr>
          <w:rFonts w:ascii="Arial" w:hAnsi="Arial" w:cs="Arial"/>
          <w:i/>
          <w:iCs/>
          <w:sz w:val="24"/>
          <w:szCs w:val="24"/>
        </w:rPr>
        <w:t>‘What is consent’.</w:t>
      </w:r>
      <w:r w:rsidRPr="00AB362E">
        <w:rPr>
          <w:rFonts w:ascii="Arial" w:hAnsi="Arial" w:cs="Arial"/>
          <w:sz w:val="24"/>
          <w:szCs w:val="24"/>
        </w:rPr>
        <w:t xml:space="preserve"> Available at: </w:t>
      </w:r>
      <w:hyperlink r:id="rId22" w:history="1">
        <w:r w:rsidRPr="00AB362E">
          <w:rPr>
            <w:rStyle w:val="Hyperlink"/>
            <w:rFonts w:ascii="Arial" w:hAnsi="Arial" w:cs="Arial"/>
            <w:sz w:val="24"/>
            <w:szCs w:val="24"/>
          </w:rPr>
          <w:t>https://bepartofresearch.nihr.ac.uk/taking-part/Consent/</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5F25530E" w14:textId="77777777" w:rsidR="00BA1574" w:rsidRPr="00BA1574" w:rsidRDefault="00BA1574" w:rsidP="00635F64">
      <w:pPr>
        <w:spacing w:line="360" w:lineRule="auto"/>
        <w:rPr>
          <w:rFonts w:ascii="Arial" w:hAnsi="Arial" w:cs="Arial"/>
          <w:sz w:val="24"/>
          <w:szCs w:val="24"/>
        </w:rPr>
      </w:pPr>
      <w:proofErr w:type="spellStart"/>
      <w:r w:rsidRPr="00BA1574">
        <w:rPr>
          <w:rFonts w:ascii="Arial" w:hAnsi="Arial" w:cs="Arial"/>
          <w:sz w:val="24"/>
          <w:szCs w:val="24"/>
        </w:rPr>
        <w:t>Bera</w:t>
      </w:r>
      <w:proofErr w:type="spellEnd"/>
      <w:r w:rsidRPr="00BA1574">
        <w:rPr>
          <w:rFonts w:ascii="Arial" w:hAnsi="Arial" w:cs="Arial"/>
          <w:sz w:val="24"/>
          <w:szCs w:val="24"/>
        </w:rPr>
        <w:t xml:space="preserve">. (2018). </w:t>
      </w:r>
      <w:r w:rsidRPr="00BA1574">
        <w:rPr>
          <w:rFonts w:ascii="Arial" w:hAnsi="Arial" w:cs="Arial"/>
          <w:i/>
          <w:iCs/>
          <w:sz w:val="24"/>
          <w:szCs w:val="24"/>
        </w:rPr>
        <w:t xml:space="preserve">‘Ethical Guidelines for Educational Research’. </w:t>
      </w:r>
      <w:r w:rsidRPr="00BA1574">
        <w:rPr>
          <w:rFonts w:ascii="Arial" w:hAnsi="Arial" w:cs="Arial"/>
          <w:sz w:val="24"/>
          <w:szCs w:val="24"/>
        </w:rPr>
        <w:t xml:space="preserve">Available at: </w:t>
      </w:r>
      <w:hyperlink r:id="rId23" w:history="1">
        <w:r w:rsidRPr="00BA1574">
          <w:rPr>
            <w:rStyle w:val="Hyperlink"/>
            <w:rFonts w:ascii="Arial" w:hAnsi="Arial" w:cs="Arial"/>
            <w:sz w:val="24"/>
            <w:szCs w:val="24"/>
          </w:rPr>
          <w:t>https://study.sagepub.com/sites/default/files/bera_ethical_guidelines_2018_4th_ed.pdf?msclkid=9919abdad13c11ec81991a95de172aea</w:t>
        </w:r>
      </w:hyperlink>
      <w:r w:rsidRPr="00BA1574">
        <w:rPr>
          <w:rFonts w:ascii="Arial" w:hAnsi="Arial" w:cs="Arial"/>
          <w:sz w:val="24"/>
          <w:szCs w:val="24"/>
        </w:rPr>
        <w:t xml:space="preserve"> (Accessed: 11</w:t>
      </w:r>
      <w:r w:rsidRPr="00BA1574">
        <w:rPr>
          <w:rFonts w:ascii="Arial" w:hAnsi="Arial" w:cs="Arial"/>
          <w:sz w:val="24"/>
          <w:szCs w:val="24"/>
          <w:vertAlign w:val="superscript"/>
        </w:rPr>
        <w:t>th</w:t>
      </w:r>
      <w:r w:rsidRPr="00BA1574">
        <w:rPr>
          <w:rFonts w:ascii="Arial" w:hAnsi="Arial" w:cs="Arial"/>
          <w:sz w:val="24"/>
          <w:szCs w:val="24"/>
        </w:rPr>
        <w:t xml:space="preserve"> of May).</w:t>
      </w:r>
    </w:p>
    <w:p w14:paraId="35F02384"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Clark, A. (2004). ‘</w:t>
      </w:r>
      <w:r w:rsidRPr="00AB362E">
        <w:rPr>
          <w:rFonts w:ascii="Arial" w:hAnsi="Arial" w:cs="Arial"/>
          <w:i/>
          <w:iCs/>
          <w:sz w:val="24"/>
          <w:szCs w:val="24"/>
        </w:rPr>
        <w:t>Listening as a way of life’.</w:t>
      </w:r>
      <w:r w:rsidRPr="00AB362E">
        <w:rPr>
          <w:rFonts w:ascii="Arial" w:hAnsi="Arial" w:cs="Arial"/>
          <w:sz w:val="24"/>
          <w:szCs w:val="24"/>
        </w:rPr>
        <w:t xml:space="preserve"> Available at: </w:t>
      </w:r>
      <w:hyperlink r:id="rId24" w:history="1">
        <w:r w:rsidRPr="00AB362E">
          <w:rPr>
            <w:rStyle w:val="Hyperlink"/>
            <w:rFonts w:ascii="Arial" w:hAnsi="Arial" w:cs="Arial"/>
            <w:sz w:val="24"/>
            <w:szCs w:val="24"/>
          </w:rPr>
          <w:t>https://vdocuments.net/listening-as-a-way-of-life.html</w:t>
        </w:r>
      </w:hyperlink>
      <w:r w:rsidRPr="00AB362E">
        <w:rPr>
          <w:rFonts w:ascii="Arial" w:hAnsi="Arial" w:cs="Arial"/>
          <w:sz w:val="24"/>
          <w:szCs w:val="24"/>
        </w:rPr>
        <w:t xml:space="preserve"> (Accessed: 5th of May).</w:t>
      </w:r>
    </w:p>
    <w:p w14:paraId="588F5A37"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 xml:space="preserve">Clear Voice. (No date). </w:t>
      </w:r>
      <w:r w:rsidRPr="00AB362E">
        <w:rPr>
          <w:rFonts w:ascii="Arial" w:hAnsi="Arial" w:cs="Arial"/>
          <w:i/>
          <w:iCs/>
          <w:sz w:val="24"/>
          <w:szCs w:val="24"/>
        </w:rPr>
        <w:t xml:space="preserve">‘The Ultimate Guide to Open-Ended Questions vs Closed-Ended Questions’. </w:t>
      </w:r>
      <w:r w:rsidRPr="00AB362E">
        <w:rPr>
          <w:rFonts w:ascii="Arial" w:hAnsi="Arial" w:cs="Arial"/>
          <w:sz w:val="24"/>
          <w:szCs w:val="24"/>
        </w:rPr>
        <w:t xml:space="preserve">Available at: </w:t>
      </w:r>
      <w:hyperlink r:id="rId25" w:anchor=":~:text=Open-ended%20questions%20lead%20to%20qualitative%20answers%20while%20closed-ended,while%20closed-ended%20questions%20ask%20people%20for%20their%20decision.?msclkid=71adea31cec211ecba170c4bb36e21e5" w:history="1">
        <w:r w:rsidRPr="00AB362E">
          <w:rPr>
            <w:rStyle w:val="Hyperlink"/>
            <w:rFonts w:ascii="Arial" w:hAnsi="Arial" w:cs="Arial"/>
            <w:sz w:val="24"/>
            <w:szCs w:val="24"/>
          </w:rPr>
          <w:t>https://www.clearvoice.com/blog/open-ended-questions-vs-closed-questions/#:~:text=Open-ended%20questions%20lead%20to%20qualitative%20answers%20while%20closed-ended,while%20closed-ended%20questions%20ask%20people%20for%20their%20decision.?msclkid=71adea31cec211ecba170c4bb36e21e5</w:t>
        </w:r>
      </w:hyperlink>
      <w:r w:rsidRPr="00AB362E">
        <w:rPr>
          <w:rFonts w:ascii="Arial" w:hAnsi="Arial" w:cs="Arial"/>
          <w:sz w:val="24"/>
          <w:szCs w:val="24"/>
        </w:rPr>
        <w:t xml:space="preserve"> (Accessed: 8</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0E84D2F7"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 xml:space="preserve">Conversations Starters World. (2022). </w:t>
      </w:r>
      <w:r w:rsidRPr="00AB362E">
        <w:rPr>
          <w:rFonts w:ascii="Arial" w:hAnsi="Arial" w:cs="Arial"/>
          <w:i/>
          <w:iCs/>
          <w:sz w:val="24"/>
          <w:szCs w:val="24"/>
        </w:rPr>
        <w:t>‘Open-Ended Questions’.</w:t>
      </w:r>
      <w:r w:rsidRPr="00AB362E">
        <w:rPr>
          <w:rFonts w:ascii="Arial" w:hAnsi="Arial" w:cs="Arial"/>
          <w:sz w:val="24"/>
          <w:szCs w:val="24"/>
        </w:rPr>
        <w:t xml:space="preserve"> Available at: </w:t>
      </w:r>
      <w:hyperlink r:id="rId26" w:history="1">
        <w:r w:rsidRPr="00AB362E">
          <w:rPr>
            <w:rStyle w:val="Hyperlink"/>
            <w:rFonts w:ascii="Arial" w:hAnsi="Arial" w:cs="Arial"/>
            <w:sz w:val="24"/>
            <w:szCs w:val="24"/>
          </w:rPr>
          <w:t>https://conversationstartersworld.com/open-ended-questions/?msclkid=d51f0e43cecd11ec9ec93400c9d53cde</w:t>
        </w:r>
      </w:hyperlink>
      <w:r w:rsidRPr="00AB362E">
        <w:rPr>
          <w:rFonts w:ascii="Arial" w:hAnsi="Arial" w:cs="Arial"/>
          <w:sz w:val="24"/>
          <w:szCs w:val="24"/>
        </w:rPr>
        <w:t xml:space="preserve"> (Accessed: 8</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189DFF30" w14:textId="77777777" w:rsidR="00BA1574" w:rsidRPr="00AB362E" w:rsidRDefault="00BA1574" w:rsidP="00635F64">
      <w:pPr>
        <w:spacing w:line="360" w:lineRule="auto"/>
        <w:rPr>
          <w:rFonts w:ascii="Arial" w:hAnsi="Arial" w:cs="Arial"/>
          <w:sz w:val="24"/>
          <w:szCs w:val="24"/>
        </w:rPr>
      </w:pPr>
      <w:proofErr w:type="spellStart"/>
      <w:r w:rsidRPr="00AB362E">
        <w:rPr>
          <w:rFonts w:ascii="Arial" w:hAnsi="Arial" w:cs="Arial"/>
          <w:sz w:val="24"/>
          <w:szCs w:val="24"/>
        </w:rPr>
        <w:t>Cwricwlwm</w:t>
      </w:r>
      <w:proofErr w:type="spellEnd"/>
      <w:r w:rsidRPr="00AB362E">
        <w:rPr>
          <w:rFonts w:ascii="Arial" w:hAnsi="Arial" w:cs="Arial"/>
          <w:sz w:val="24"/>
          <w:szCs w:val="24"/>
        </w:rPr>
        <w:t xml:space="preserve"> Cymru. (2015). ‘</w:t>
      </w:r>
      <w:proofErr w:type="spellStart"/>
      <w:r w:rsidRPr="00AB362E">
        <w:rPr>
          <w:rFonts w:ascii="Arial" w:hAnsi="Arial" w:cs="Arial"/>
          <w:i/>
          <w:iCs/>
          <w:sz w:val="24"/>
          <w:szCs w:val="24"/>
        </w:rPr>
        <w:t>Fframwaith</w:t>
      </w:r>
      <w:proofErr w:type="spellEnd"/>
      <w:r w:rsidRPr="00AB362E">
        <w:rPr>
          <w:rFonts w:ascii="Arial" w:hAnsi="Arial" w:cs="Arial"/>
          <w:i/>
          <w:iCs/>
          <w:sz w:val="24"/>
          <w:szCs w:val="24"/>
        </w:rPr>
        <w:t xml:space="preserve"> y </w:t>
      </w:r>
      <w:proofErr w:type="spellStart"/>
      <w:r w:rsidRPr="00AB362E">
        <w:rPr>
          <w:rFonts w:ascii="Arial" w:hAnsi="Arial" w:cs="Arial"/>
          <w:i/>
          <w:iCs/>
          <w:sz w:val="24"/>
          <w:szCs w:val="24"/>
        </w:rPr>
        <w:t>Cyfnod</w:t>
      </w:r>
      <w:proofErr w:type="spellEnd"/>
      <w:r w:rsidRPr="00AB362E">
        <w:rPr>
          <w:rFonts w:ascii="Arial" w:hAnsi="Arial" w:cs="Arial"/>
          <w:i/>
          <w:iCs/>
          <w:sz w:val="24"/>
          <w:szCs w:val="24"/>
        </w:rPr>
        <w:t xml:space="preserve"> Sylfaen’.</w:t>
      </w:r>
      <w:r w:rsidRPr="00AB362E">
        <w:rPr>
          <w:rFonts w:ascii="Arial" w:hAnsi="Arial" w:cs="Arial"/>
          <w:sz w:val="24"/>
          <w:szCs w:val="24"/>
        </w:rPr>
        <w:t xml:space="preserve"> Available at: </w:t>
      </w:r>
      <w:hyperlink r:id="rId27" w:history="1">
        <w:r w:rsidRPr="00AB362E">
          <w:rPr>
            <w:rStyle w:val="Hyperlink"/>
            <w:rFonts w:ascii="Arial" w:hAnsi="Arial" w:cs="Arial"/>
            <w:sz w:val="24"/>
            <w:szCs w:val="24"/>
          </w:rPr>
          <w:t>https://hwb.gov.wales/api/storage/4f222e31-85c2-407b-9760-5ed8bd0b9e48/fframwaith-y-cyfnod-sylfaen.pdf</w:t>
        </w:r>
      </w:hyperlink>
      <w:r w:rsidRPr="00AB362E">
        <w:rPr>
          <w:rFonts w:ascii="Arial" w:hAnsi="Arial" w:cs="Arial"/>
          <w:sz w:val="24"/>
          <w:szCs w:val="24"/>
        </w:rPr>
        <w:t xml:space="preserve"> (Accessed: 30</w:t>
      </w:r>
      <w:r w:rsidRPr="00AB362E">
        <w:rPr>
          <w:rFonts w:ascii="Arial" w:hAnsi="Arial" w:cs="Arial"/>
          <w:sz w:val="24"/>
          <w:szCs w:val="24"/>
          <w:vertAlign w:val="superscript"/>
        </w:rPr>
        <w:t>th</w:t>
      </w:r>
      <w:r w:rsidRPr="00AB362E">
        <w:rPr>
          <w:rFonts w:ascii="Arial" w:hAnsi="Arial" w:cs="Arial"/>
          <w:sz w:val="24"/>
          <w:szCs w:val="24"/>
        </w:rPr>
        <w:t xml:space="preserve"> of April). </w:t>
      </w:r>
    </w:p>
    <w:p w14:paraId="0053836C" w14:textId="77777777" w:rsidR="00BA1574" w:rsidRPr="00AB362E" w:rsidRDefault="00BA1574" w:rsidP="00635F64">
      <w:pPr>
        <w:spacing w:line="360" w:lineRule="auto"/>
        <w:rPr>
          <w:rFonts w:ascii="Arial" w:hAnsi="Arial" w:cs="Arial"/>
          <w:sz w:val="24"/>
          <w:szCs w:val="24"/>
        </w:rPr>
      </w:pPr>
      <w:proofErr w:type="spellStart"/>
      <w:r w:rsidRPr="00AB362E">
        <w:rPr>
          <w:rFonts w:ascii="Arial" w:hAnsi="Arial" w:cs="Arial"/>
          <w:sz w:val="24"/>
          <w:szCs w:val="24"/>
        </w:rPr>
        <w:t>Dewaele</w:t>
      </w:r>
      <w:proofErr w:type="spellEnd"/>
      <w:r w:rsidRPr="00AB362E">
        <w:rPr>
          <w:rFonts w:ascii="Arial" w:hAnsi="Arial" w:cs="Arial"/>
          <w:sz w:val="24"/>
          <w:szCs w:val="24"/>
        </w:rPr>
        <w:t xml:space="preserve">, J. (2018). </w:t>
      </w:r>
      <w:r w:rsidRPr="00AB362E">
        <w:rPr>
          <w:rFonts w:ascii="Arial" w:hAnsi="Arial" w:cs="Arial"/>
          <w:i/>
          <w:iCs/>
          <w:sz w:val="24"/>
          <w:szCs w:val="24"/>
        </w:rPr>
        <w:t xml:space="preserve">‘Online </w:t>
      </w:r>
      <w:proofErr w:type="spellStart"/>
      <w:r w:rsidRPr="00AB362E">
        <w:rPr>
          <w:rFonts w:ascii="Arial" w:hAnsi="Arial" w:cs="Arial"/>
          <w:i/>
          <w:iCs/>
          <w:sz w:val="24"/>
          <w:szCs w:val="24"/>
        </w:rPr>
        <w:t>Questionnnaires</w:t>
      </w:r>
      <w:proofErr w:type="spellEnd"/>
      <w:r w:rsidRPr="00AB362E">
        <w:rPr>
          <w:rFonts w:ascii="Arial" w:hAnsi="Arial" w:cs="Arial"/>
          <w:i/>
          <w:iCs/>
          <w:sz w:val="24"/>
          <w:szCs w:val="24"/>
        </w:rPr>
        <w:t>’.</w:t>
      </w:r>
      <w:r w:rsidRPr="00AB362E">
        <w:rPr>
          <w:rFonts w:ascii="Arial" w:hAnsi="Arial" w:cs="Arial"/>
          <w:sz w:val="24"/>
          <w:szCs w:val="24"/>
        </w:rPr>
        <w:t xml:space="preserve"> Available at: </w:t>
      </w:r>
      <w:hyperlink r:id="rId28" w:history="1">
        <w:r w:rsidRPr="00AB362E">
          <w:rPr>
            <w:rStyle w:val="Hyperlink"/>
            <w:rFonts w:ascii="Arial" w:hAnsi="Arial" w:cs="Arial"/>
            <w:sz w:val="24"/>
            <w:szCs w:val="24"/>
          </w:rPr>
          <w:t>https://www.researchgate.net/publication/328420868_Online_questionnaires?msclkid=c42ef4d5ceb911eca83aa79fd495e0cc</w:t>
        </w:r>
      </w:hyperlink>
      <w:r w:rsidRPr="00AB362E">
        <w:rPr>
          <w:rFonts w:ascii="Arial" w:hAnsi="Arial" w:cs="Arial"/>
          <w:sz w:val="24"/>
          <w:szCs w:val="24"/>
        </w:rPr>
        <w:t xml:space="preserve"> (Accessed: 8</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1EE57571" w14:textId="77777777" w:rsidR="00BA1574" w:rsidRDefault="00BA1574" w:rsidP="00635F64">
      <w:pPr>
        <w:spacing w:line="360" w:lineRule="auto"/>
        <w:rPr>
          <w:rFonts w:ascii="Arial" w:hAnsi="Arial" w:cs="Arial"/>
          <w:sz w:val="24"/>
          <w:szCs w:val="24"/>
        </w:rPr>
      </w:pPr>
      <w:r w:rsidRPr="00AB362E">
        <w:rPr>
          <w:rFonts w:ascii="Arial" w:hAnsi="Arial" w:cs="Arial"/>
          <w:sz w:val="24"/>
          <w:szCs w:val="24"/>
        </w:rPr>
        <w:t>Early Childhood Alliance. (2017). ‘</w:t>
      </w:r>
      <w:r w:rsidRPr="00AB362E">
        <w:rPr>
          <w:rFonts w:ascii="Arial" w:hAnsi="Arial" w:cs="Arial"/>
          <w:i/>
          <w:iCs/>
          <w:sz w:val="24"/>
          <w:szCs w:val="24"/>
        </w:rPr>
        <w:t>Why is Outdoor Play important?’</w:t>
      </w:r>
      <w:r w:rsidRPr="00AB362E">
        <w:rPr>
          <w:rFonts w:ascii="Arial" w:hAnsi="Arial" w:cs="Arial"/>
          <w:sz w:val="24"/>
          <w:szCs w:val="24"/>
        </w:rPr>
        <w:t xml:space="preserve"> [video]. Available at: </w:t>
      </w:r>
      <w:hyperlink r:id="rId29" w:history="1">
        <w:r w:rsidRPr="00AB362E">
          <w:rPr>
            <w:rStyle w:val="Hyperlink"/>
            <w:rFonts w:ascii="Arial" w:hAnsi="Arial" w:cs="Arial"/>
            <w:sz w:val="24"/>
            <w:szCs w:val="24"/>
          </w:rPr>
          <w:t>https://www.youtube.com/watch?v=vzwxmU3tAc0&amp;t=10s</w:t>
        </w:r>
      </w:hyperlink>
      <w:r w:rsidRPr="00AB362E">
        <w:rPr>
          <w:rFonts w:ascii="Arial" w:hAnsi="Arial" w:cs="Arial"/>
          <w:sz w:val="24"/>
          <w:szCs w:val="24"/>
        </w:rPr>
        <w:t xml:space="preserve"> (Accessed: 29</w:t>
      </w:r>
      <w:r w:rsidRPr="00AB362E">
        <w:rPr>
          <w:rFonts w:ascii="Arial" w:hAnsi="Arial" w:cs="Arial"/>
          <w:sz w:val="24"/>
          <w:szCs w:val="24"/>
          <w:vertAlign w:val="superscript"/>
        </w:rPr>
        <w:t>th</w:t>
      </w:r>
      <w:r w:rsidRPr="00AB362E">
        <w:rPr>
          <w:rFonts w:ascii="Arial" w:hAnsi="Arial" w:cs="Arial"/>
          <w:sz w:val="24"/>
          <w:szCs w:val="24"/>
        </w:rPr>
        <w:t xml:space="preserve"> of April). </w:t>
      </w:r>
    </w:p>
    <w:p w14:paraId="4F7E6CA0" w14:textId="77777777" w:rsidR="00BA1574" w:rsidRDefault="00BA1574" w:rsidP="00635F64">
      <w:pPr>
        <w:spacing w:line="360" w:lineRule="auto"/>
        <w:rPr>
          <w:rFonts w:ascii="Arial" w:hAnsi="Arial" w:cs="Arial"/>
          <w:sz w:val="24"/>
          <w:szCs w:val="24"/>
        </w:rPr>
      </w:pPr>
    </w:p>
    <w:p w14:paraId="63D73429" w14:textId="46D0B361"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Evergreen Canada. (2016). ‘</w:t>
      </w:r>
      <w:r w:rsidRPr="00AB362E">
        <w:rPr>
          <w:rFonts w:ascii="Arial" w:hAnsi="Arial" w:cs="Arial"/>
          <w:i/>
          <w:iCs/>
          <w:sz w:val="24"/>
          <w:szCs w:val="24"/>
        </w:rPr>
        <w:t>Outdoor Play and Learning: Loose Parts’</w:t>
      </w:r>
      <w:r w:rsidRPr="00AB362E">
        <w:rPr>
          <w:rFonts w:ascii="Arial" w:hAnsi="Arial" w:cs="Arial"/>
          <w:sz w:val="24"/>
          <w:szCs w:val="24"/>
        </w:rPr>
        <w:t xml:space="preserve"> [video]. Available at: </w:t>
      </w:r>
      <w:hyperlink r:id="rId30" w:history="1">
        <w:r w:rsidRPr="00AB362E">
          <w:rPr>
            <w:rStyle w:val="Hyperlink"/>
            <w:rFonts w:ascii="Arial" w:hAnsi="Arial" w:cs="Arial"/>
            <w:sz w:val="24"/>
            <w:szCs w:val="24"/>
          </w:rPr>
          <w:t>https://www.youtube.com/watch?v=MDl5T51zhh0&amp;t=39s</w:t>
        </w:r>
      </w:hyperlink>
      <w:r w:rsidRPr="00AB362E">
        <w:rPr>
          <w:rFonts w:ascii="Arial" w:hAnsi="Arial" w:cs="Arial"/>
          <w:sz w:val="24"/>
          <w:szCs w:val="24"/>
        </w:rPr>
        <w:t xml:space="preserve"> (Accessed: 29</w:t>
      </w:r>
      <w:r w:rsidRPr="00AB362E">
        <w:rPr>
          <w:rFonts w:ascii="Arial" w:hAnsi="Arial" w:cs="Arial"/>
          <w:sz w:val="24"/>
          <w:szCs w:val="24"/>
          <w:vertAlign w:val="superscript"/>
        </w:rPr>
        <w:t>th</w:t>
      </w:r>
      <w:r w:rsidRPr="00AB362E">
        <w:rPr>
          <w:rFonts w:ascii="Arial" w:hAnsi="Arial" w:cs="Arial"/>
          <w:sz w:val="24"/>
          <w:szCs w:val="24"/>
        </w:rPr>
        <w:t xml:space="preserve"> of April).</w:t>
      </w:r>
    </w:p>
    <w:p w14:paraId="51F8F564"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Forest Schools. (2021). ‘</w:t>
      </w:r>
      <w:r w:rsidRPr="00AB362E">
        <w:rPr>
          <w:rFonts w:ascii="Arial" w:hAnsi="Arial" w:cs="Arial"/>
          <w:i/>
          <w:iCs/>
          <w:sz w:val="24"/>
          <w:szCs w:val="24"/>
        </w:rPr>
        <w:t>What is forest school, and how did it change my life’.</w:t>
      </w:r>
      <w:r w:rsidRPr="00AB362E">
        <w:rPr>
          <w:rFonts w:ascii="Arial" w:hAnsi="Arial" w:cs="Arial"/>
          <w:sz w:val="24"/>
          <w:szCs w:val="24"/>
        </w:rPr>
        <w:t xml:space="preserve"> Available at: </w:t>
      </w:r>
      <w:hyperlink r:id="rId31" w:history="1">
        <w:r w:rsidRPr="00AB362E">
          <w:rPr>
            <w:rStyle w:val="Hyperlink"/>
            <w:rFonts w:ascii="Arial" w:hAnsi="Arial" w:cs="Arial"/>
            <w:sz w:val="24"/>
            <w:szCs w:val="24"/>
          </w:rPr>
          <w:t>https://www.forestschools.com/blogs/forest-school-blog/what-is-forest-schools-and-how-did-it-change-my-life</w:t>
        </w:r>
      </w:hyperlink>
      <w:r w:rsidRPr="00AB362E">
        <w:rPr>
          <w:rFonts w:ascii="Arial" w:hAnsi="Arial" w:cs="Arial"/>
          <w:sz w:val="24"/>
          <w:szCs w:val="24"/>
        </w:rPr>
        <w:t xml:space="preserve"> (Accessed: 30</w:t>
      </w:r>
      <w:r w:rsidRPr="00AB362E">
        <w:rPr>
          <w:rFonts w:ascii="Arial" w:hAnsi="Arial" w:cs="Arial"/>
          <w:sz w:val="24"/>
          <w:szCs w:val="24"/>
          <w:vertAlign w:val="superscript"/>
        </w:rPr>
        <w:t>th</w:t>
      </w:r>
      <w:r w:rsidRPr="00AB362E">
        <w:rPr>
          <w:rFonts w:ascii="Arial" w:hAnsi="Arial" w:cs="Arial"/>
          <w:sz w:val="24"/>
          <w:szCs w:val="24"/>
        </w:rPr>
        <w:t xml:space="preserve"> of April).</w:t>
      </w:r>
    </w:p>
    <w:p w14:paraId="56EAD7C4"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Forests Schools. (2009). ‘</w:t>
      </w:r>
      <w:r w:rsidRPr="00AB362E">
        <w:rPr>
          <w:rFonts w:ascii="Arial" w:hAnsi="Arial" w:cs="Arial"/>
          <w:i/>
          <w:iCs/>
          <w:sz w:val="24"/>
          <w:szCs w:val="24"/>
        </w:rPr>
        <w:t>About Forest Schools’.</w:t>
      </w:r>
      <w:r w:rsidRPr="00AB362E">
        <w:rPr>
          <w:rFonts w:ascii="Arial" w:hAnsi="Arial" w:cs="Arial"/>
          <w:sz w:val="24"/>
          <w:szCs w:val="24"/>
        </w:rPr>
        <w:t xml:space="preserve"> Available at: </w:t>
      </w:r>
      <w:hyperlink r:id="rId32" w:history="1">
        <w:r w:rsidRPr="00AB362E">
          <w:rPr>
            <w:rStyle w:val="Hyperlink"/>
            <w:rFonts w:ascii="Arial" w:hAnsi="Arial" w:cs="Arial"/>
            <w:sz w:val="24"/>
            <w:szCs w:val="24"/>
          </w:rPr>
          <w:t>https://www.forestschoolsuk.co.uk/about-forest-schools/what-is-forest-schools.aspx</w:t>
        </w:r>
      </w:hyperlink>
      <w:r w:rsidRPr="00AB362E">
        <w:rPr>
          <w:rFonts w:ascii="Arial" w:hAnsi="Arial" w:cs="Arial"/>
          <w:sz w:val="24"/>
          <w:szCs w:val="24"/>
        </w:rPr>
        <w:t xml:space="preserve"> (Accessed: 1</w:t>
      </w:r>
      <w:r w:rsidRPr="00AB362E">
        <w:rPr>
          <w:rFonts w:ascii="Arial" w:hAnsi="Arial" w:cs="Arial"/>
          <w:sz w:val="24"/>
          <w:szCs w:val="24"/>
          <w:vertAlign w:val="superscript"/>
        </w:rPr>
        <w:t>st</w:t>
      </w:r>
      <w:r w:rsidRPr="00AB362E">
        <w:rPr>
          <w:rFonts w:ascii="Arial" w:hAnsi="Arial" w:cs="Arial"/>
          <w:sz w:val="24"/>
          <w:szCs w:val="24"/>
        </w:rPr>
        <w:t xml:space="preserve"> of May).</w:t>
      </w:r>
    </w:p>
    <w:p w14:paraId="0A645D43"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General Medical Council. (2022).</w:t>
      </w:r>
      <w:r w:rsidRPr="00AB362E">
        <w:rPr>
          <w:rFonts w:ascii="Arial" w:hAnsi="Arial" w:cs="Arial"/>
          <w:i/>
          <w:iCs/>
          <w:sz w:val="24"/>
          <w:szCs w:val="24"/>
        </w:rPr>
        <w:t xml:space="preserve">’Consent to research’. </w:t>
      </w:r>
      <w:r w:rsidRPr="00AB362E">
        <w:rPr>
          <w:rFonts w:ascii="Arial" w:hAnsi="Arial" w:cs="Arial"/>
          <w:sz w:val="24"/>
          <w:szCs w:val="24"/>
        </w:rPr>
        <w:t xml:space="preserve">Available at: </w:t>
      </w:r>
      <w:hyperlink r:id="rId33" w:history="1">
        <w:r w:rsidRPr="00AB362E">
          <w:rPr>
            <w:rStyle w:val="Hyperlink"/>
            <w:rFonts w:ascii="Arial" w:hAnsi="Arial" w:cs="Arial"/>
            <w:sz w:val="24"/>
            <w:szCs w:val="24"/>
          </w:rPr>
          <w:t>https://www.gmc-uk.org/ethical-guidance/ethical-guidance-for-doctors/consent-to-research/consent-to-research</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475A8BC3"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Gov.uk. (2020). ‘</w:t>
      </w:r>
      <w:r w:rsidRPr="00AB362E">
        <w:rPr>
          <w:rFonts w:ascii="Arial" w:hAnsi="Arial" w:cs="Arial"/>
          <w:i/>
          <w:iCs/>
          <w:sz w:val="24"/>
          <w:szCs w:val="24"/>
        </w:rPr>
        <w:t>Mixed methods study’.</w:t>
      </w:r>
      <w:r w:rsidRPr="00AB362E">
        <w:rPr>
          <w:rFonts w:ascii="Arial" w:hAnsi="Arial" w:cs="Arial"/>
          <w:sz w:val="24"/>
          <w:szCs w:val="24"/>
        </w:rPr>
        <w:t xml:space="preserve"> Available at: </w:t>
      </w:r>
      <w:hyperlink r:id="rId34" w:history="1">
        <w:r w:rsidRPr="00AB362E">
          <w:rPr>
            <w:rStyle w:val="Hyperlink"/>
            <w:rFonts w:ascii="Arial" w:hAnsi="Arial" w:cs="Arial"/>
            <w:sz w:val="24"/>
            <w:szCs w:val="24"/>
          </w:rPr>
          <w:t>https://www.gov.uk/guidance/mixed-methods-study</w:t>
        </w:r>
      </w:hyperlink>
      <w:r w:rsidRPr="00AB362E">
        <w:rPr>
          <w:rFonts w:ascii="Arial" w:hAnsi="Arial" w:cs="Arial"/>
          <w:sz w:val="24"/>
          <w:szCs w:val="24"/>
        </w:rPr>
        <w:t xml:space="preserve"> (Accessed: 6</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77B0890F" w14:textId="77777777" w:rsidR="00BA1574" w:rsidRPr="00AB362E" w:rsidRDefault="00BA1574" w:rsidP="00635F64">
      <w:pPr>
        <w:spacing w:line="360" w:lineRule="auto"/>
        <w:rPr>
          <w:rFonts w:ascii="Arial" w:hAnsi="Arial" w:cs="Arial"/>
          <w:sz w:val="24"/>
          <w:szCs w:val="24"/>
        </w:rPr>
      </w:pPr>
      <w:proofErr w:type="spellStart"/>
      <w:r w:rsidRPr="00AB362E">
        <w:rPr>
          <w:rFonts w:ascii="Arial" w:hAnsi="Arial" w:cs="Arial"/>
          <w:sz w:val="24"/>
          <w:szCs w:val="24"/>
        </w:rPr>
        <w:t>Ihmeideh</w:t>
      </w:r>
      <w:proofErr w:type="spellEnd"/>
      <w:r w:rsidRPr="00AB362E">
        <w:rPr>
          <w:rFonts w:ascii="Arial" w:hAnsi="Arial" w:cs="Arial"/>
          <w:sz w:val="24"/>
          <w:szCs w:val="24"/>
        </w:rPr>
        <w:t xml:space="preserve">, F and </w:t>
      </w:r>
      <w:proofErr w:type="spellStart"/>
      <w:r w:rsidRPr="00AB362E">
        <w:rPr>
          <w:rFonts w:ascii="Arial" w:hAnsi="Arial" w:cs="Arial"/>
          <w:sz w:val="24"/>
          <w:szCs w:val="24"/>
        </w:rPr>
        <w:t>Alquaryouti</w:t>
      </w:r>
      <w:proofErr w:type="spellEnd"/>
      <w:r w:rsidRPr="00AB362E">
        <w:rPr>
          <w:rFonts w:ascii="Arial" w:hAnsi="Arial" w:cs="Arial"/>
          <w:sz w:val="24"/>
          <w:szCs w:val="24"/>
        </w:rPr>
        <w:t>, I. (2016). ‘</w:t>
      </w:r>
      <w:r w:rsidRPr="00AB362E">
        <w:rPr>
          <w:rFonts w:ascii="Arial" w:hAnsi="Arial" w:cs="Arial"/>
          <w:i/>
          <w:iCs/>
          <w:sz w:val="24"/>
          <w:szCs w:val="24"/>
        </w:rPr>
        <w:t>Exploring kindergarten teachers’ views and roles regarding children’s outdoor play environment in Oman’.</w:t>
      </w:r>
      <w:r w:rsidRPr="00AB362E">
        <w:rPr>
          <w:rFonts w:ascii="Arial" w:hAnsi="Arial" w:cs="Arial"/>
          <w:sz w:val="24"/>
          <w:szCs w:val="24"/>
        </w:rPr>
        <w:t xml:space="preserve"> Available at: </w:t>
      </w:r>
      <w:hyperlink r:id="rId35" w:history="1">
        <w:r w:rsidRPr="00AB362E">
          <w:rPr>
            <w:rStyle w:val="Hyperlink"/>
            <w:rFonts w:ascii="Arial" w:hAnsi="Arial" w:cs="Arial"/>
            <w:sz w:val="24"/>
            <w:szCs w:val="24"/>
          </w:rPr>
          <w:t>https://www.researchgate.net/publication/282335023_Exploring_kindergarten_teachers%27_views_and_roles_regarding_children%27s_outdoor_play_environments_in_Oman</w:t>
        </w:r>
      </w:hyperlink>
      <w:r w:rsidRPr="00AB362E">
        <w:rPr>
          <w:rFonts w:ascii="Arial" w:hAnsi="Arial" w:cs="Arial"/>
          <w:sz w:val="24"/>
          <w:szCs w:val="24"/>
        </w:rPr>
        <w:t xml:space="preserve"> (Accessed: 30</w:t>
      </w:r>
      <w:r w:rsidRPr="00AB362E">
        <w:rPr>
          <w:rFonts w:ascii="Arial" w:hAnsi="Arial" w:cs="Arial"/>
          <w:sz w:val="24"/>
          <w:szCs w:val="24"/>
          <w:vertAlign w:val="superscript"/>
        </w:rPr>
        <w:t>th</w:t>
      </w:r>
      <w:r w:rsidRPr="00AB362E">
        <w:rPr>
          <w:rFonts w:ascii="Arial" w:hAnsi="Arial" w:cs="Arial"/>
          <w:sz w:val="24"/>
          <w:szCs w:val="24"/>
        </w:rPr>
        <w:t xml:space="preserve"> of April). </w:t>
      </w:r>
    </w:p>
    <w:p w14:paraId="4A8700C1" w14:textId="77777777" w:rsidR="00BA1574" w:rsidRPr="00AB362E" w:rsidRDefault="00BA1574" w:rsidP="00635F64">
      <w:pPr>
        <w:spacing w:line="360" w:lineRule="auto"/>
        <w:rPr>
          <w:rFonts w:ascii="Arial" w:hAnsi="Arial" w:cs="Arial"/>
          <w:sz w:val="24"/>
          <w:szCs w:val="24"/>
        </w:rPr>
      </w:pPr>
      <w:proofErr w:type="spellStart"/>
      <w:r w:rsidRPr="00AB362E">
        <w:rPr>
          <w:rFonts w:ascii="Arial" w:hAnsi="Arial" w:cs="Arial"/>
          <w:sz w:val="24"/>
          <w:szCs w:val="24"/>
        </w:rPr>
        <w:t>Mahmutovic</w:t>
      </w:r>
      <w:proofErr w:type="spellEnd"/>
      <w:r w:rsidRPr="00AB362E">
        <w:rPr>
          <w:rFonts w:ascii="Arial" w:hAnsi="Arial" w:cs="Arial"/>
          <w:sz w:val="24"/>
          <w:szCs w:val="24"/>
        </w:rPr>
        <w:t xml:space="preserve">, J. (2021). </w:t>
      </w:r>
      <w:r w:rsidRPr="00AB362E">
        <w:rPr>
          <w:rFonts w:ascii="Arial" w:hAnsi="Arial" w:cs="Arial"/>
          <w:i/>
          <w:iCs/>
          <w:sz w:val="24"/>
          <w:szCs w:val="24"/>
        </w:rPr>
        <w:t>‘14 Advantages of Online Surveys (and 4 disadvantages)’.</w:t>
      </w:r>
      <w:r w:rsidRPr="00AB362E">
        <w:rPr>
          <w:rFonts w:ascii="Arial" w:hAnsi="Arial" w:cs="Arial"/>
          <w:sz w:val="24"/>
          <w:szCs w:val="24"/>
        </w:rPr>
        <w:t xml:space="preserve"> Available at: </w:t>
      </w:r>
      <w:hyperlink r:id="rId36" w:anchor=":~:text=Three%20Disadvantages%20of%20Online%20Surveys%201%20Online%20Limitations.,an%20online%20survey.%20...%204%20No%20Interviewers.%20?msclkid=cd9ea709cebc11ec9fc0e8f5ec5a3181" w:history="1">
        <w:r w:rsidRPr="00AB362E">
          <w:rPr>
            <w:rStyle w:val="Hyperlink"/>
            <w:rFonts w:ascii="Arial" w:hAnsi="Arial" w:cs="Arial"/>
            <w:sz w:val="24"/>
            <w:szCs w:val="24"/>
          </w:rPr>
          <w:t>https://www.surveylegend.com/online-survey/advantages-of-online-surveys/#:~:text=Three%20Disadvantages%20of%20Online%20Surveys%201%20Online%20Limitations.,an%20online%20survey.%20...%204%20No%20Interviewers.%20?msclkid=cd9ea709cebc11ec9fc0e8f5ec5a3181</w:t>
        </w:r>
      </w:hyperlink>
      <w:r w:rsidRPr="00AB362E">
        <w:rPr>
          <w:rFonts w:ascii="Arial" w:hAnsi="Arial" w:cs="Arial"/>
          <w:sz w:val="24"/>
          <w:szCs w:val="24"/>
        </w:rPr>
        <w:t xml:space="preserve"> (Accessed: 8</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3834D324" w14:textId="77777777" w:rsidR="00BA1574" w:rsidRDefault="00BA1574" w:rsidP="00070BA4">
      <w:pPr>
        <w:spacing w:line="360" w:lineRule="auto"/>
        <w:rPr>
          <w:rFonts w:ascii="Arial" w:hAnsi="Arial" w:cs="Arial"/>
          <w:sz w:val="24"/>
          <w:szCs w:val="24"/>
        </w:rPr>
      </w:pPr>
      <w:r w:rsidRPr="00AB362E">
        <w:rPr>
          <w:rFonts w:ascii="Arial" w:hAnsi="Arial" w:cs="Arial"/>
          <w:sz w:val="24"/>
          <w:szCs w:val="24"/>
        </w:rPr>
        <w:t xml:space="preserve">Miller, B. (2020). </w:t>
      </w:r>
      <w:r w:rsidRPr="00AB362E">
        <w:rPr>
          <w:rFonts w:ascii="Arial" w:hAnsi="Arial" w:cs="Arial"/>
          <w:i/>
          <w:iCs/>
          <w:sz w:val="24"/>
          <w:szCs w:val="24"/>
        </w:rPr>
        <w:t>‘17 Advantages and Disadvantages of a Focus Group’.</w:t>
      </w:r>
      <w:r w:rsidRPr="00AB362E">
        <w:rPr>
          <w:rFonts w:ascii="Arial" w:hAnsi="Arial" w:cs="Arial"/>
          <w:sz w:val="24"/>
          <w:szCs w:val="24"/>
        </w:rPr>
        <w:t xml:space="preserve"> Available at: </w:t>
      </w:r>
      <w:hyperlink r:id="rId37" w:history="1">
        <w:r w:rsidRPr="00AB362E">
          <w:rPr>
            <w:rStyle w:val="Hyperlink"/>
            <w:rFonts w:ascii="Arial" w:hAnsi="Arial" w:cs="Arial"/>
            <w:sz w:val="24"/>
            <w:szCs w:val="24"/>
          </w:rPr>
          <w:t>https://greengarageblog.org/17-advantages-and-disadvantages-of-a-focus-group</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5D94DC8D" w14:textId="77777777" w:rsidR="00BA1574" w:rsidRPr="00AB362E" w:rsidRDefault="00BA1574" w:rsidP="00635F64">
      <w:pPr>
        <w:spacing w:line="360" w:lineRule="auto"/>
        <w:jc w:val="both"/>
        <w:rPr>
          <w:rFonts w:ascii="Arial" w:hAnsi="Arial" w:cs="Arial"/>
          <w:sz w:val="24"/>
          <w:szCs w:val="24"/>
        </w:rPr>
      </w:pPr>
      <w:r w:rsidRPr="00AB362E">
        <w:rPr>
          <w:rFonts w:ascii="Arial" w:hAnsi="Arial" w:cs="Arial"/>
          <w:sz w:val="24"/>
          <w:szCs w:val="24"/>
        </w:rPr>
        <w:t xml:space="preserve">Nature Days. (2018). Available at: </w:t>
      </w:r>
      <w:hyperlink r:id="rId38" w:history="1">
        <w:r w:rsidRPr="00AB362E">
          <w:rPr>
            <w:rStyle w:val="Hyperlink"/>
            <w:rFonts w:ascii="Arial" w:hAnsi="Arial" w:cs="Arial"/>
            <w:sz w:val="24"/>
            <w:szCs w:val="24"/>
          </w:rPr>
          <w:t>https://naturedays.co.uk/outdoor-learning-in-the-new-curriculum-for-wales/</w:t>
        </w:r>
      </w:hyperlink>
      <w:r w:rsidRPr="00AB362E">
        <w:rPr>
          <w:rFonts w:ascii="Arial" w:hAnsi="Arial" w:cs="Arial"/>
          <w:sz w:val="24"/>
          <w:szCs w:val="24"/>
        </w:rPr>
        <w:t xml:space="preserve"> (Accessed: 4</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32DDEA36" w14:textId="77777777" w:rsidR="00BA1574" w:rsidRDefault="00BA1574" w:rsidP="00BA1574">
      <w:pPr>
        <w:spacing w:line="360" w:lineRule="auto"/>
        <w:rPr>
          <w:rFonts w:ascii="Arial" w:hAnsi="Arial" w:cs="Arial"/>
          <w:sz w:val="24"/>
          <w:szCs w:val="24"/>
        </w:rPr>
      </w:pPr>
      <w:r w:rsidRPr="00AB362E">
        <w:rPr>
          <w:rFonts w:ascii="Arial" w:hAnsi="Arial" w:cs="Arial"/>
          <w:sz w:val="24"/>
          <w:szCs w:val="24"/>
        </w:rPr>
        <w:t xml:space="preserve">Nayak, M and Narayan, A. (2019). </w:t>
      </w:r>
      <w:r w:rsidRPr="00AB362E">
        <w:rPr>
          <w:rFonts w:ascii="Arial" w:hAnsi="Arial" w:cs="Arial"/>
          <w:i/>
          <w:iCs/>
          <w:sz w:val="24"/>
          <w:szCs w:val="24"/>
        </w:rPr>
        <w:t>‘Strengths and Weaknesses of Online Surveys’.</w:t>
      </w:r>
      <w:r w:rsidRPr="00AB362E">
        <w:rPr>
          <w:rFonts w:ascii="Arial" w:hAnsi="Arial" w:cs="Arial"/>
          <w:sz w:val="24"/>
          <w:szCs w:val="24"/>
        </w:rPr>
        <w:t xml:space="preserve"> Available at: </w:t>
      </w:r>
      <w:hyperlink r:id="rId39" w:anchor=":~:text=Online%20surveys%20are%20useful%20in%20questionnaire%20preparation%2C%20data,survey%20and%20restart%20the%20survey%20whenever%20he%20wants.?msclkid=c42e7179ceb911ecaaefa4a8c0e204ad" w:history="1">
        <w:r w:rsidRPr="00AB362E">
          <w:rPr>
            <w:rStyle w:val="Hyperlink"/>
            <w:rFonts w:ascii="Arial" w:hAnsi="Arial" w:cs="Arial"/>
            <w:sz w:val="24"/>
            <w:szCs w:val="24"/>
          </w:rPr>
          <w:t>https://www.researchgate.net/publication/333207786_Strengths_and_Weakness_of_Online_Surveys#:~:text=Online%20surveys%20are%20useful%20in%20questionnaire%20preparation%2C%20data,survey%20and%20restart%20the%20survey%20whenever%20he%20wants.?msclkid=c42e7179ceb911ecaaefa4a8c0e204ad</w:t>
        </w:r>
      </w:hyperlink>
      <w:r w:rsidRPr="00AB362E">
        <w:rPr>
          <w:rFonts w:ascii="Arial" w:hAnsi="Arial" w:cs="Arial"/>
          <w:sz w:val="24"/>
          <w:szCs w:val="24"/>
        </w:rPr>
        <w:t xml:space="preserve"> (Accessed: 8</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42ACAADC" w14:textId="77777777" w:rsidR="00BA1574" w:rsidRDefault="00BA1574" w:rsidP="00635F64">
      <w:pPr>
        <w:spacing w:line="360" w:lineRule="auto"/>
        <w:jc w:val="both"/>
        <w:rPr>
          <w:rFonts w:ascii="Arial" w:hAnsi="Arial" w:cs="Arial"/>
          <w:sz w:val="24"/>
          <w:szCs w:val="24"/>
        </w:rPr>
      </w:pPr>
    </w:p>
    <w:p w14:paraId="0E9C3475" w14:textId="77777777" w:rsidR="00BA1574" w:rsidRDefault="00BA1574" w:rsidP="00635F64">
      <w:pPr>
        <w:spacing w:line="360" w:lineRule="auto"/>
        <w:jc w:val="both"/>
        <w:rPr>
          <w:rFonts w:ascii="Arial" w:hAnsi="Arial" w:cs="Arial"/>
          <w:sz w:val="24"/>
          <w:szCs w:val="24"/>
        </w:rPr>
      </w:pPr>
    </w:p>
    <w:p w14:paraId="066EDD0E" w14:textId="373530C1" w:rsidR="00BA1574" w:rsidRPr="00AB362E" w:rsidRDefault="00BA1574" w:rsidP="00635F64">
      <w:pPr>
        <w:spacing w:line="360" w:lineRule="auto"/>
        <w:jc w:val="both"/>
        <w:rPr>
          <w:rFonts w:ascii="Arial" w:hAnsi="Arial" w:cs="Arial"/>
          <w:sz w:val="24"/>
          <w:szCs w:val="24"/>
        </w:rPr>
      </w:pPr>
      <w:r w:rsidRPr="00AB362E">
        <w:rPr>
          <w:rFonts w:ascii="Arial" w:hAnsi="Arial" w:cs="Arial"/>
          <w:sz w:val="24"/>
          <w:szCs w:val="24"/>
        </w:rPr>
        <w:t>Pacey. (2022). ‘</w:t>
      </w:r>
      <w:r w:rsidRPr="00AB362E">
        <w:rPr>
          <w:rFonts w:ascii="Arial" w:hAnsi="Arial" w:cs="Arial"/>
          <w:i/>
          <w:iCs/>
          <w:sz w:val="24"/>
          <w:szCs w:val="24"/>
        </w:rPr>
        <w:t>New Curriculum for Wales’.</w:t>
      </w:r>
      <w:r w:rsidRPr="00AB362E">
        <w:rPr>
          <w:rFonts w:ascii="Arial" w:hAnsi="Arial" w:cs="Arial"/>
          <w:sz w:val="24"/>
          <w:szCs w:val="24"/>
        </w:rPr>
        <w:t xml:space="preserve"> Available at: </w:t>
      </w:r>
      <w:hyperlink r:id="rId40" w:history="1">
        <w:r w:rsidRPr="00AB362E">
          <w:rPr>
            <w:rStyle w:val="Hyperlink"/>
            <w:rFonts w:ascii="Arial" w:hAnsi="Arial" w:cs="Arial"/>
            <w:sz w:val="24"/>
            <w:szCs w:val="24"/>
          </w:rPr>
          <w:t>https://www.pacey.org.uk/new-curriculum-for-wales/</w:t>
        </w:r>
      </w:hyperlink>
      <w:r w:rsidRPr="00AB362E">
        <w:rPr>
          <w:rFonts w:ascii="Arial" w:hAnsi="Arial" w:cs="Arial"/>
          <w:sz w:val="24"/>
          <w:szCs w:val="24"/>
        </w:rPr>
        <w:t xml:space="preserve"> (Accessed: 4</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662327D8"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Parkland Players. (2018). ‘</w:t>
      </w:r>
      <w:r w:rsidRPr="00AB362E">
        <w:rPr>
          <w:rFonts w:ascii="Arial" w:hAnsi="Arial" w:cs="Arial"/>
          <w:i/>
          <w:iCs/>
          <w:sz w:val="24"/>
          <w:szCs w:val="24"/>
        </w:rPr>
        <w:t xml:space="preserve">Fundamentals of Reggio Emilia: The Environments and Documentation’. </w:t>
      </w:r>
      <w:r w:rsidRPr="00AB362E">
        <w:rPr>
          <w:rFonts w:ascii="Arial" w:hAnsi="Arial" w:cs="Arial"/>
          <w:sz w:val="24"/>
          <w:szCs w:val="24"/>
        </w:rPr>
        <w:t xml:space="preserve">Available at: </w:t>
      </w:r>
      <w:hyperlink r:id="rId41" w:history="1">
        <w:r w:rsidRPr="00AB362E">
          <w:rPr>
            <w:rStyle w:val="Hyperlink"/>
            <w:rFonts w:ascii="Arial" w:hAnsi="Arial" w:cs="Arial"/>
            <w:sz w:val="24"/>
            <w:szCs w:val="24"/>
          </w:rPr>
          <w:t>http://parklandplayers.com/fundamentals-of-reggio-emilia-the-environment-and-documentation/</w:t>
        </w:r>
      </w:hyperlink>
      <w:r w:rsidRPr="00AB362E">
        <w:rPr>
          <w:rFonts w:ascii="Arial" w:hAnsi="Arial" w:cs="Arial"/>
          <w:sz w:val="24"/>
          <w:szCs w:val="24"/>
        </w:rPr>
        <w:t xml:space="preserve"> (Accessed: 1</w:t>
      </w:r>
      <w:r w:rsidRPr="00AB362E">
        <w:rPr>
          <w:rFonts w:ascii="Arial" w:hAnsi="Arial" w:cs="Arial"/>
          <w:sz w:val="24"/>
          <w:szCs w:val="24"/>
          <w:vertAlign w:val="superscript"/>
        </w:rPr>
        <w:t>st</w:t>
      </w:r>
      <w:r w:rsidRPr="00AB362E">
        <w:rPr>
          <w:rFonts w:ascii="Arial" w:hAnsi="Arial" w:cs="Arial"/>
          <w:sz w:val="24"/>
          <w:szCs w:val="24"/>
        </w:rPr>
        <w:t xml:space="preserve"> of May). </w:t>
      </w:r>
    </w:p>
    <w:p w14:paraId="6DBC676D"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Raising Children Network. (2018). ‘</w:t>
      </w:r>
      <w:r w:rsidRPr="00AB362E">
        <w:rPr>
          <w:rFonts w:ascii="Arial" w:hAnsi="Arial" w:cs="Arial"/>
          <w:i/>
          <w:iCs/>
          <w:sz w:val="24"/>
          <w:szCs w:val="24"/>
        </w:rPr>
        <w:t>Risk in play: how it helps child development</w:t>
      </w:r>
      <w:r w:rsidRPr="00AB362E">
        <w:rPr>
          <w:rFonts w:ascii="Arial" w:hAnsi="Arial" w:cs="Arial"/>
          <w:sz w:val="24"/>
          <w:szCs w:val="24"/>
        </w:rPr>
        <w:t xml:space="preserve">’ [video]. Available at: </w:t>
      </w:r>
      <w:hyperlink r:id="rId42" w:history="1">
        <w:r w:rsidRPr="00AB362E">
          <w:rPr>
            <w:rStyle w:val="Hyperlink"/>
            <w:rFonts w:ascii="Arial" w:hAnsi="Arial" w:cs="Arial"/>
            <w:sz w:val="24"/>
            <w:szCs w:val="24"/>
          </w:rPr>
          <w:t>https://www.youtube.com/watch?v=FeJPLOHJNMA&amp;t=1s</w:t>
        </w:r>
      </w:hyperlink>
      <w:r w:rsidRPr="00AB362E">
        <w:rPr>
          <w:rFonts w:ascii="Arial" w:hAnsi="Arial" w:cs="Arial"/>
          <w:sz w:val="24"/>
          <w:szCs w:val="24"/>
        </w:rPr>
        <w:t xml:space="preserve"> (Accessed: 2</w:t>
      </w:r>
      <w:r w:rsidRPr="00AB362E">
        <w:rPr>
          <w:rFonts w:ascii="Arial" w:hAnsi="Arial" w:cs="Arial"/>
          <w:sz w:val="24"/>
          <w:szCs w:val="24"/>
          <w:vertAlign w:val="superscript"/>
        </w:rPr>
        <w:t>nd</w:t>
      </w:r>
      <w:r w:rsidRPr="00AB362E">
        <w:rPr>
          <w:rFonts w:ascii="Arial" w:hAnsi="Arial" w:cs="Arial"/>
          <w:sz w:val="24"/>
          <w:szCs w:val="24"/>
        </w:rPr>
        <w:t xml:space="preserve"> of May).</w:t>
      </w:r>
    </w:p>
    <w:p w14:paraId="6FD8B841"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 xml:space="preserve">Rees, A and </w:t>
      </w:r>
      <w:proofErr w:type="spellStart"/>
      <w:r w:rsidRPr="00AB362E">
        <w:rPr>
          <w:rFonts w:ascii="Arial" w:hAnsi="Arial" w:cs="Arial"/>
          <w:sz w:val="24"/>
          <w:szCs w:val="24"/>
        </w:rPr>
        <w:t>Gealy</w:t>
      </w:r>
      <w:proofErr w:type="spellEnd"/>
      <w:r w:rsidRPr="00AB362E">
        <w:rPr>
          <w:rFonts w:ascii="Arial" w:hAnsi="Arial" w:cs="Arial"/>
          <w:sz w:val="24"/>
          <w:szCs w:val="24"/>
        </w:rPr>
        <w:t>. (2013). ‘</w:t>
      </w:r>
      <w:proofErr w:type="spellStart"/>
      <w:r w:rsidRPr="00AB362E">
        <w:rPr>
          <w:rFonts w:ascii="Arial" w:hAnsi="Arial" w:cs="Arial"/>
          <w:i/>
          <w:iCs/>
          <w:sz w:val="24"/>
          <w:szCs w:val="24"/>
        </w:rPr>
        <w:t>Chwarae</w:t>
      </w:r>
      <w:proofErr w:type="spellEnd"/>
      <w:r w:rsidRPr="00AB362E">
        <w:rPr>
          <w:rFonts w:ascii="Arial" w:hAnsi="Arial" w:cs="Arial"/>
          <w:i/>
          <w:iCs/>
          <w:sz w:val="24"/>
          <w:szCs w:val="24"/>
        </w:rPr>
        <w:t xml:space="preserve"> Allan </w:t>
      </w:r>
      <w:proofErr w:type="spellStart"/>
      <w:r w:rsidRPr="00AB362E">
        <w:rPr>
          <w:rFonts w:ascii="Arial" w:hAnsi="Arial" w:cs="Arial"/>
          <w:i/>
          <w:iCs/>
          <w:sz w:val="24"/>
          <w:szCs w:val="24"/>
        </w:rPr>
        <w:t>Dysgu</w:t>
      </w:r>
      <w:proofErr w:type="spellEnd"/>
      <w:r w:rsidRPr="00AB362E">
        <w:rPr>
          <w:rFonts w:ascii="Arial" w:hAnsi="Arial" w:cs="Arial"/>
          <w:i/>
          <w:iCs/>
          <w:sz w:val="24"/>
          <w:szCs w:val="24"/>
        </w:rPr>
        <w:t xml:space="preserve"> Mas’.</w:t>
      </w:r>
      <w:r w:rsidRPr="00AB362E">
        <w:rPr>
          <w:rFonts w:ascii="Arial" w:hAnsi="Arial" w:cs="Arial"/>
          <w:sz w:val="24"/>
          <w:szCs w:val="24"/>
        </w:rPr>
        <w:t xml:space="preserve"> Carmarthen.</w:t>
      </w:r>
    </w:p>
    <w:p w14:paraId="682198F6"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Rees, A and Merriman. (2010). ‘</w:t>
      </w:r>
      <w:r w:rsidRPr="00AB362E">
        <w:rPr>
          <w:rFonts w:ascii="Arial" w:hAnsi="Arial" w:cs="Arial"/>
          <w:i/>
          <w:iCs/>
          <w:sz w:val="24"/>
          <w:szCs w:val="24"/>
        </w:rPr>
        <w:t xml:space="preserve">Y </w:t>
      </w:r>
      <w:proofErr w:type="spellStart"/>
      <w:r w:rsidRPr="00AB362E">
        <w:rPr>
          <w:rFonts w:ascii="Arial" w:hAnsi="Arial" w:cs="Arial"/>
          <w:i/>
          <w:iCs/>
          <w:sz w:val="24"/>
          <w:szCs w:val="24"/>
        </w:rPr>
        <w:t>Cyfnod</w:t>
      </w:r>
      <w:proofErr w:type="spellEnd"/>
      <w:r w:rsidRPr="00AB362E">
        <w:rPr>
          <w:rFonts w:ascii="Arial" w:hAnsi="Arial" w:cs="Arial"/>
          <w:i/>
          <w:iCs/>
          <w:sz w:val="24"/>
          <w:szCs w:val="24"/>
        </w:rPr>
        <w:t xml:space="preserve"> Sylfaen 3-7. </w:t>
      </w:r>
      <w:proofErr w:type="spellStart"/>
      <w:r w:rsidRPr="00AB362E">
        <w:rPr>
          <w:rFonts w:ascii="Arial" w:hAnsi="Arial" w:cs="Arial"/>
          <w:i/>
          <w:iCs/>
          <w:sz w:val="24"/>
          <w:szCs w:val="24"/>
        </w:rPr>
        <w:t>Yr</w:t>
      </w:r>
      <w:proofErr w:type="spellEnd"/>
      <w:r w:rsidRPr="00AB362E">
        <w:rPr>
          <w:rFonts w:ascii="Arial" w:hAnsi="Arial" w:cs="Arial"/>
          <w:i/>
          <w:iCs/>
          <w:sz w:val="24"/>
          <w:szCs w:val="24"/>
        </w:rPr>
        <w:t xml:space="preserve"> </w:t>
      </w:r>
      <w:proofErr w:type="spellStart"/>
      <w:r w:rsidRPr="00AB362E">
        <w:rPr>
          <w:rFonts w:ascii="Arial" w:hAnsi="Arial" w:cs="Arial"/>
          <w:i/>
          <w:iCs/>
          <w:sz w:val="24"/>
          <w:szCs w:val="24"/>
        </w:rPr>
        <w:t>Awyr</w:t>
      </w:r>
      <w:proofErr w:type="spellEnd"/>
      <w:r w:rsidRPr="00AB362E">
        <w:rPr>
          <w:rFonts w:ascii="Arial" w:hAnsi="Arial" w:cs="Arial"/>
          <w:i/>
          <w:iCs/>
          <w:sz w:val="24"/>
          <w:szCs w:val="24"/>
        </w:rPr>
        <w:t xml:space="preserve"> </w:t>
      </w:r>
      <w:proofErr w:type="spellStart"/>
      <w:r w:rsidRPr="00AB362E">
        <w:rPr>
          <w:rFonts w:ascii="Arial" w:hAnsi="Arial" w:cs="Arial"/>
          <w:i/>
          <w:iCs/>
          <w:sz w:val="24"/>
          <w:szCs w:val="24"/>
        </w:rPr>
        <w:t>Agored</w:t>
      </w:r>
      <w:proofErr w:type="spellEnd"/>
      <w:r w:rsidRPr="00AB362E">
        <w:rPr>
          <w:rFonts w:ascii="Arial" w:hAnsi="Arial" w:cs="Arial"/>
          <w:i/>
          <w:iCs/>
          <w:sz w:val="24"/>
          <w:szCs w:val="24"/>
        </w:rPr>
        <w:t xml:space="preserve">: </w:t>
      </w:r>
      <w:proofErr w:type="spellStart"/>
      <w:r w:rsidRPr="00AB362E">
        <w:rPr>
          <w:rFonts w:ascii="Arial" w:hAnsi="Arial" w:cs="Arial"/>
          <w:i/>
          <w:iCs/>
          <w:sz w:val="24"/>
          <w:szCs w:val="24"/>
        </w:rPr>
        <w:t>Fforest</w:t>
      </w:r>
      <w:proofErr w:type="spellEnd"/>
      <w:r w:rsidRPr="00AB362E">
        <w:rPr>
          <w:rFonts w:ascii="Arial" w:hAnsi="Arial" w:cs="Arial"/>
          <w:i/>
          <w:iCs/>
          <w:sz w:val="24"/>
          <w:szCs w:val="24"/>
        </w:rPr>
        <w:t xml:space="preserve">, </w:t>
      </w:r>
      <w:proofErr w:type="spellStart"/>
      <w:r w:rsidRPr="00AB362E">
        <w:rPr>
          <w:rFonts w:ascii="Arial" w:hAnsi="Arial" w:cs="Arial"/>
          <w:i/>
          <w:iCs/>
          <w:sz w:val="24"/>
          <w:szCs w:val="24"/>
        </w:rPr>
        <w:t>Maes</w:t>
      </w:r>
      <w:proofErr w:type="spellEnd"/>
      <w:r w:rsidRPr="00AB362E">
        <w:rPr>
          <w:rFonts w:ascii="Arial" w:hAnsi="Arial" w:cs="Arial"/>
          <w:i/>
          <w:iCs/>
          <w:sz w:val="24"/>
          <w:szCs w:val="24"/>
        </w:rPr>
        <w:t xml:space="preserve">, </w:t>
      </w:r>
      <w:proofErr w:type="spellStart"/>
      <w:r w:rsidRPr="00AB362E">
        <w:rPr>
          <w:rFonts w:ascii="Arial" w:hAnsi="Arial" w:cs="Arial"/>
          <w:i/>
          <w:iCs/>
          <w:sz w:val="24"/>
          <w:szCs w:val="24"/>
        </w:rPr>
        <w:t>Iard</w:t>
      </w:r>
      <w:proofErr w:type="spellEnd"/>
      <w:r w:rsidRPr="00AB362E">
        <w:rPr>
          <w:rFonts w:ascii="Arial" w:hAnsi="Arial" w:cs="Arial"/>
          <w:i/>
          <w:iCs/>
          <w:sz w:val="24"/>
          <w:szCs w:val="24"/>
        </w:rPr>
        <w:t xml:space="preserve"> </w:t>
      </w:r>
      <w:proofErr w:type="spellStart"/>
      <w:r w:rsidRPr="00AB362E">
        <w:rPr>
          <w:rFonts w:ascii="Arial" w:hAnsi="Arial" w:cs="Arial"/>
          <w:i/>
          <w:iCs/>
          <w:sz w:val="24"/>
          <w:szCs w:val="24"/>
        </w:rPr>
        <w:t>Concrit</w:t>
      </w:r>
      <w:proofErr w:type="spellEnd"/>
      <w:r w:rsidRPr="00AB362E">
        <w:rPr>
          <w:rFonts w:ascii="Arial" w:hAnsi="Arial" w:cs="Arial"/>
          <w:i/>
          <w:iCs/>
          <w:sz w:val="24"/>
          <w:szCs w:val="24"/>
        </w:rPr>
        <w:t xml:space="preserve">’. </w:t>
      </w:r>
      <w:r w:rsidRPr="00AB362E">
        <w:rPr>
          <w:rFonts w:ascii="Arial" w:hAnsi="Arial" w:cs="Arial"/>
          <w:sz w:val="24"/>
          <w:szCs w:val="24"/>
        </w:rPr>
        <w:t>Carmarthen.</w:t>
      </w:r>
    </w:p>
    <w:p w14:paraId="6BF5FF3D" w14:textId="77777777" w:rsidR="00BA1574" w:rsidRPr="00BA1574" w:rsidRDefault="00BA1574" w:rsidP="00AB362E">
      <w:pPr>
        <w:spacing w:line="360" w:lineRule="auto"/>
        <w:rPr>
          <w:rFonts w:ascii="Arial" w:hAnsi="Arial" w:cs="Arial"/>
          <w:sz w:val="24"/>
          <w:szCs w:val="24"/>
        </w:rPr>
      </w:pPr>
      <w:r w:rsidRPr="00BA1574">
        <w:rPr>
          <w:rFonts w:ascii="Arial" w:hAnsi="Arial" w:cs="Arial"/>
          <w:sz w:val="24"/>
          <w:szCs w:val="24"/>
        </w:rPr>
        <w:t xml:space="preserve">Research Data Management Policy. (No date). Available at: </w:t>
      </w:r>
      <w:hyperlink r:id="rId43" w:history="1">
        <w:r w:rsidRPr="00BA1574">
          <w:rPr>
            <w:rStyle w:val="Hyperlink"/>
            <w:rFonts w:ascii="Arial" w:hAnsi="Arial" w:cs="Arial"/>
            <w:sz w:val="24"/>
            <w:szCs w:val="24"/>
          </w:rPr>
          <w:t>https://www.uwtsd.ac.uk/media/uwtsd-website/content-assets/documents/strategies-policies/RDM-Policy-2022-v3-28-04-22.pdf</w:t>
        </w:r>
      </w:hyperlink>
      <w:r w:rsidRPr="00BA1574">
        <w:rPr>
          <w:rFonts w:ascii="Arial" w:hAnsi="Arial" w:cs="Arial"/>
          <w:sz w:val="24"/>
          <w:szCs w:val="24"/>
        </w:rPr>
        <w:t xml:space="preserve"> (Accessed: 12</w:t>
      </w:r>
      <w:r w:rsidRPr="00BA1574">
        <w:rPr>
          <w:rFonts w:ascii="Arial" w:hAnsi="Arial" w:cs="Arial"/>
          <w:sz w:val="24"/>
          <w:szCs w:val="24"/>
          <w:vertAlign w:val="superscript"/>
        </w:rPr>
        <w:t>th</w:t>
      </w:r>
      <w:r w:rsidRPr="00BA1574">
        <w:rPr>
          <w:rFonts w:ascii="Arial" w:hAnsi="Arial" w:cs="Arial"/>
          <w:sz w:val="24"/>
          <w:szCs w:val="24"/>
        </w:rPr>
        <w:t xml:space="preserve"> of May). </w:t>
      </w:r>
    </w:p>
    <w:p w14:paraId="574DBA40" w14:textId="77777777" w:rsidR="00BA1574" w:rsidRDefault="00BA1574" w:rsidP="00635F64">
      <w:pPr>
        <w:spacing w:line="360" w:lineRule="auto"/>
        <w:rPr>
          <w:rFonts w:ascii="Arial" w:hAnsi="Arial" w:cs="Arial"/>
          <w:sz w:val="24"/>
          <w:szCs w:val="24"/>
        </w:rPr>
      </w:pPr>
      <w:r w:rsidRPr="00BA1574">
        <w:rPr>
          <w:rFonts w:ascii="Arial" w:hAnsi="Arial" w:cs="Arial"/>
          <w:sz w:val="24"/>
          <w:szCs w:val="24"/>
        </w:rPr>
        <w:t xml:space="preserve">Research Ethics &amp; Integrity Code of Practice. (2017).  Available at: </w:t>
      </w:r>
      <w:hyperlink r:id="rId44" w:history="1">
        <w:r w:rsidRPr="00BA1574">
          <w:rPr>
            <w:rStyle w:val="Hyperlink"/>
            <w:rFonts w:ascii="Arial" w:hAnsi="Arial" w:cs="Arial"/>
            <w:sz w:val="24"/>
            <w:szCs w:val="24"/>
          </w:rPr>
          <w:t>https://www.uwtsd.ac.uk/media/uwtsd-website/content-assets/documents/research/research-ethics-integrity-code-practice.pdf</w:t>
        </w:r>
      </w:hyperlink>
      <w:r w:rsidRPr="00BA1574">
        <w:rPr>
          <w:rFonts w:ascii="Arial" w:hAnsi="Arial" w:cs="Arial"/>
          <w:sz w:val="24"/>
          <w:szCs w:val="24"/>
        </w:rPr>
        <w:t xml:space="preserve"> (Accessed: 12</w:t>
      </w:r>
      <w:r w:rsidRPr="00BA1574">
        <w:rPr>
          <w:rFonts w:ascii="Arial" w:hAnsi="Arial" w:cs="Arial"/>
          <w:sz w:val="24"/>
          <w:szCs w:val="24"/>
          <w:vertAlign w:val="superscript"/>
        </w:rPr>
        <w:t>th</w:t>
      </w:r>
      <w:r w:rsidRPr="00BA1574">
        <w:rPr>
          <w:rFonts w:ascii="Arial" w:hAnsi="Arial" w:cs="Arial"/>
          <w:sz w:val="24"/>
          <w:szCs w:val="24"/>
        </w:rPr>
        <w:t xml:space="preserve"> of May).</w:t>
      </w:r>
      <w:r>
        <w:rPr>
          <w:rFonts w:ascii="Arial" w:hAnsi="Arial" w:cs="Arial"/>
          <w:sz w:val="24"/>
          <w:szCs w:val="24"/>
        </w:rPr>
        <w:t xml:space="preserve"> </w:t>
      </w:r>
    </w:p>
    <w:p w14:paraId="5BEF0316"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Save the Children. (No date). ‘</w:t>
      </w:r>
      <w:r w:rsidRPr="00AB362E">
        <w:rPr>
          <w:rFonts w:ascii="Arial" w:hAnsi="Arial" w:cs="Arial"/>
          <w:i/>
          <w:iCs/>
          <w:sz w:val="24"/>
          <w:szCs w:val="24"/>
        </w:rPr>
        <w:t>The Rights For Children Set Out Here Have Been Agreed By Almost Every Country Of The World’.</w:t>
      </w:r>
      <w:r w:rsidRPr="00AB362E">
        <w:rPr>
          <w:rFonts w:ascii="Arial" w:hAnsi="Arial" w:cs="Arial"/>
          <w:sz w:val="24"/>
          <w:szCs w:val="24"/>
        </w:rPr>
        <w:t xml:space="preserve"> Available at: </w:t>
      </w:r>
      <w:hyperlink r:id="rId45" w:history="1">
        <w:r w:rsidRPr="00AB362E">
          <w:rPr>
            <w:rStyle w:val="Hyperlink"/>
            <w:rFonts w:ascii="Arial" w:hAnsi="Arial" w:cs="Arial"/>
            <w:sz w:val="24"/>
            <w:szCs w:val="24"/>
          </w:rPr>
          <w:t>https://www.savethechildren.org.uk/content/dam/gb/reports/humanitarian/uncrc_child-friendly_2022.pdf</w:t>
        </w:r>
      </w:hyperlink>
      <w:r w:rsidRPr="00AB362E">
        <w:rPr>
          <w:rFonts w:ascii="Arial" w:hAnsi="Arial" w:cs="Arial"/>
          <w:sz w:val="24"/>
          <w:szCs w:val="24"/>
        </w:rPr>
        <w:t xml:space="preserve"> (Accessed: 2</w:t>
      </w:r>
      <w:r w:rsidRPr="00AB362E">
        <w:rPr>
          <w:rFonts w:ascii="Arial" w:hAnsi="Arial" w:cs="Arial"/>
          <w:sz w:val="24"/>
          <w:szCs w:val="24"/>
          <w:vertAlign w:val="superscript"/>
        </w:rPr>
        <w:t>nd</w:t>
      </w:r>
      <w:r w:rsidRPr="00AB362E">
        <w:rPr>
          <w:rFonts w:ascii="Arial" w:hAnsi="Arial" w:cs="Arial"/>
          <w:sz w:val="24"/>
          <w:szCs w:val="24"/>
        </w:rPr>
        <w:t xml:space="preserve"> of May).  </w:t>
      </w:r>
    </w:p>
    <w:p w14:paraId="7B565B06"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 xml:space="preserve">Sociology Group. (2022). </w:t>
      </w:r>
      <w:r w:rsidRPr="00AB362E">
        <w:rPr>
          <w:rFonts w:ascii="Arial" w:hAnsi="Arial" w:cs="Arial"/>
          <w:i/>
          <w:iCs/>
          <w:sz w:val="24"/>
          <w:szCs w:val="24"/>
        </w:rPr>
        <w:t xml:space="preserve">‘Advantages and Disadvantages of Interviews in e Research’. </w:t>
      </w:r>
      <w:r w:rsidRPr="00AB362E">
        <w:rPr>
          <w:rFonts w:ascii="Arial" w:hAnsi="Arial" w:cs="Arial"/>
          <w:sz w:val="24"/>
          <w:szCs w:val="24"/>
        </w:rPr>
        <w:t xml:space="preserve">Available at: </w:t>
      </w:r>
      <w:hyperlink r:id="rId46" w:history="1">
        <w:r w:rsidRPr="00AB362E">
          <w:rPr>
            <w:rStyle w:val="Hyperlink"/>
            <w:rFonts w:ascii="Arial" w:hAnsi="Arial" w:cs="Arial"/>
            <w:sz w:val="24"/>
            <w:szCs w:val="24"/>
          </w:rPr>
          <w:t>https://www.sociologygroup.com/advantages-disadvantages-interview-research/</w:t>
        </w:r>
      </w:hyperlink>
      <w:r w:rsidRPr="00AB362E">
        <w:rPr>
          <w:rFonts w:ascii="Arial" w:hAnsi="Arial" w:cs="Arial"/>
          <w:sz w:val="24"/>
          <w:szCs w:val="24"/>
        </w:rPr>
        <w:t xml:space="preserve"> (</w:t>
      </w:r>
      <w:proofErr w:type="spellStart"/>
      <w:r w:rsidRPr="00AB362E">
        <w:rPr>
          <w:rFonts w:ascii="Arial" w:hAnsi="Arial" w:cs="Arial"/>
          <w:sz w:val="24"/>
          <w:szCs w:val="24"/>
        </w:rPr>
        <w:t>Aceessed</w:t>
      </w:r>
      <w:proofErr w:type="spellEnd"/>
      <w:r w:rsidRPr="00AB362E">
        <w:rPr>
          <w:rFonts w:ascii="Arial" w:hAnsi="Arial" w:cs="Arial"/>
          <w:sz w:val="24"/>
          <w:szCs w:val="24"/>
        </w:rPr>
        <w:t>: 7</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3AEEF4EF" w14:textId="77777777" w:rsidR="00BA1574" w:rsidRDefault="00BA1574" w:rsidP="00635F64">
      <w:pPr>
        <w:spacing w:line="360" w:lineRule="auto"/>
        <w:rPr>
          <w:rFonts w:ascii="Arial" w:hAnsi="Arial" w:cs="Arial"/>
          <w:sz w:val="24"/>
          <w:szCs w:val="24"/>
        </w:rPr>
      </w:pPr>
      <w:r w:rsidRPr="00AB362E">
        <w:rPr>
          <w:rFonts w:ascii="Arial" w:hAnsi="Arial" w:cs="Arial"/>
          <w:sz w:val="24"/>
          <w:szCs w:val="24"/>
        </w:rPr>
        <w:t>Tassoni, P. et al. (2010). ‘</w:t>
      </w:r>
      <w:r w:rsidRPr="00AB362E">
        <w:rPr>
          <w:rFonts w:ascii="Arial" w:hAnsi="Arial" w:cs="Arial"/>
          <w:i/>
          <w:iCs/>
          <w:sz w:val="24"/>
          <w:szCs w:val="24"/>
        </w:rPr>
        <w:t xml:space="preserve">Children &amp; Young people’s Workforce: Early Learning &amp; Childcare’. </w:t>
      </w:r>
      <w:r w:rsidRPr="00AB362E">
        <w:rPr>
          <w:rFonts w:ascii="Arial" w:hAnsi="Arial" w:cs="Arial"/>
          <w:sz w:val="24"/>
          <w:szCs w:val="24"/>
        </w:rPr>
        <w:t xml:space="preserve">Essex. </w:t>
      </w:r>
    </w:p>
    <w:p w14:paraId="7C37431F" w14:textId="77777777" w:rsidR="00BA1574" w:rsidRDefault="00BA1574" w:rsidP="00635F64">
      <w:pPr>
        <w:spacing w:line="360" w:lineRule="auto"/>
        <w:rPr>
          <w:rFonts w:ascii="Arial" w:hAnsi="Arial" w:cs="Arial"/>
          <w:sz w:val="24"/>
          <w:szCs w:val="24"/>
        </w:rPr>
      </w:pPr>
      <w:r w:rsidRPr="00AB362E">
        <w:rPr>
          <w:rFonts w:ascii="Arial" w:hAnsi="Arial" w:cs="Arial"/>
          <w:sz w:val="24"/>
          <w:szCs w:val="24"/>
        </w:rPr>
        <w:t>Tovey, H. (2007). ‘</w:t>
      </w:r>
      <w:r w:rsidRPr="00AB362E">
        <w:rPr>
          <w:rFonts w:ascii="Arial" w:hAnsi="Arial" w:cs="Arial"/>
          <w:i/>
          <w:iCs/>
          <w:sz w:val="24"/>
          <w:szCs w:val="24"/>
        </w:rPr>
        <w:t>Playing Outdoors: Spaces and Places, Risk and Challenges’.</w:t>
      </w:r>
      <w:r w:rsidRPr="00AB362E">
        <w:rPr>
          <w:rFonts w:ascii="Arial" w:hAnsi="Arial" w:cs="Arial"/>
          <w:sz w:val="24"/>
          <w:szCs w:val="24"/>
        </w:rPr>
        <w:t xml:space="preserve"> Available at: </w:t>
      </w:r>
      <w:hyperlink r:id="rId47" w:history="1">
        <w:r w:rsidRPr="00AB362E">
          <w:rPr>
            <w:rStyle w:val="Hyperlink"/>
            <w:rFonts w:ascii="Arial" w:hAnsi="Arial" w:cs="Arial"/>
            <w:sz w:val="24"/>
            <w:szCs w:val="24"/>
          </w:rPr>
          <w:t>https://r3.vlereader.com/Reader?ean=9780335235308</w:t>
        </w:r>
      </w:hyperlink>
      <w:r w:rsidRPr="00AB362E">
        <w:rPr>
          <w:rFonts w:ascii="Arial" w:hAnsi="Arial" w:cs="Arial"/>
          <w:sz w:val="24"/>
          <w:szCs w:val="24"/>
        </w:rPr>
        <w:t xml:space="preserve"> (Accessed: 4</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6F16F558" w14:textId="77777777" w:rsidR="00BA1574" w:rsidRDefault="00BA1574" w:rsidP="00635F64">
      <w:pPr>
        <w:spacing w:line="360" w:lineRule="auto"/>
        <w:rPr>
          <w:rFonts w:ascii="Arial" w:hAnsi="Arial" w:cs="Arial"/>
          <w:sz w:val="24"/>
          <w:szCs w:val="24"/>
        </w:rPr>
      </w:pPr>
      <w:r w:rsidRPr="00AB362E">
        <w:rPr>
          <w:rFonts w:ascii="Arial" w:hAnsi="Arial" w:cs="Arial"/>
          <w:sz w:val="24"/>
          <w:szCs w:val="24"/>
        </w:rPr>
        <w:t>Tovey, H. (No date). ‘</w:t>
      </w:r>
      <w:r w:rsidRPr="00AB362E">
        <w:rPr>
          <w:rFonts w:ascii="Arial" w:hAnsi="Arial" w:cs="Arial"/>
          <w:i/>
          <w:iCs/>
          <w:sz w:val="24"/>
          <w:szCs w:val="24"/>
        </w:rPr>
        <w:t>Outdoor play and exploration’.</w:t>
      </w:r>
      <w:r w:rsidRPr="00AB362E">
        <w:rPr>
          <w:rFonts w:ascii="Arial" w:hAnsi="Arial" w:cs="Arial"/>
          <w:sz w:val="24"/>
          <w:szCs w:val="24"/>
        </w:rPr>
        <w:t xml:space="preserve"> Available at: </w:t>
      </w:r>
      <w:hyperlink r:id="rId48" w:history="1">
        <w:r w:rsidRPr="00AB362E">
          <w:rPr>
            <w:rStyle w:val="Hyperlink"/>
            <w:rFonts w:ascii="Arial" w:hAnsi="Arial" w:cs="Arial"/>
            <w:sz w:val="24"/>
            <w:szCs w:val="24"/>
          </w:rPr>
          <w:t>https://www.froebel.org.uk/uploads/documents/FT-Outdoor-Play-Pamphlet.pdf</w:t>
        </w:r>
      </w:hyperlink>
      <w:r w:rsidRPr="00AB362E">
        <w:rPr>
          <w:rFonts w:ascii="Arial" w:hAnsi="Arial" w:cs="Arial"/>
          <w:sz w:val="24"/>
          <w:szCs w:val="24"/>
        </w:rPr>
        <w:t xml:space="preserve"> (Accessed: 30</w:t>
      </w:r>
      <w:r w:rsidRPr="00AB362E">
        <w:rPr>
          <w:rFonts w:ascii="Arial" w:hAnsi="Arial" w:cs="Arial"/>
          <w:sz w:val="24"/>
          <w:szCs w:val="24"/>
          <w:vertAlign w:val="superscript"/>
        </w:rPr>
        <w:t>th</w:t>
      </w:r>
      <w:r w:rsidRPr="00AB362E">
        <w:rPr>
          <w:rFonts w:ascii="Arial" w:hAnsi="Arial" w:cs="Arial"/>
          <w:sz w:val="24"/>
          <w:szCs w:val="24"/>
        </w:rPr>
        <w:t xml:space="preserve"> of April). </w:t>
      </w:r>
    </w:p>
    <w:p w14:paraId="5ECF1F30" w14:textId="77777777" w:rsidR="00BA1574" w:rsidRDefault="00BA1574" w:rsidP="00635F64">
      <w:pPr>
        <w:spacing w:line="360" w:lineRule="auto"/>
        <w:rPr>
          <w:rFonts w:ascii="Arial" w:hAnsi="Arial" w:cs="Arial"/>
          <w:sz w:val="24"/>
          <w:szCs w:val="24"/>
        </w:rPr>
      </w:pPr>
      <w:proofErr w:type="spellStart"/>
      <w:r w:rsidRPr="00AB362E">
        <w:rPr>
          <w:rFonts w:ascii="Arial" w:hAnsi="Arial" w:cs="Arial"/>
          <w:sz w:val="24"/>
          <w:szCs w:val="24"/>
        </w:rPr>
        <w:t>Unicef</w:t>
      </w:r>
      <w:proofErr w:type="spellEnd"/>
      <w:r w:rsidRPr="00AB362E">
        <w:rPr>
          <w:rFonts w:ascii="Arial" w:hAnsi="Arial" w:cs="Arial"/>
          <w:sz w:val="24"/>
          <w:szCs w:val="24"/>
        </w:rPr>
        <w:t>. (2007). ‘</w:t>
      </w:r>
      <w:r w:rsidRPr="00AB362E">
        <w:rPr>
          <w:rFonts w:ascii="Arial" w:hAnsi="Arial" w:cs="Arial"/>
          <w:i/>
          <w:iCs/>
          <w:sz w:val="24"/>
          <w:szCs w:val="24"/>
        </w:rPr>
        <w:t>Ethical research involving children’.</w:t>
      </w:r>
      <w:r w:rsidRPr="00AB362E">
        <w:rPr>
          <w:rFonts w:ascii="Arial" w:hAnsi="Arial" w:cs="Arial"/>
          <w:sz w:val="24"/>
          <w:szCs w:val="24"/>
        </w:rPr>
        <w:t xml:space="preserve"> Available at: </w:t>
      </w:r>
      <w:hyperlink r:id="rId49" w:history="1">
        <w:r w:rsidRPr="00AB362E">
          <w:rPr>
            <w:rStyle w:val="Hyperlink"/>
            <w:rFonts w:ascii="Arial" w:hAnsi="Arial" w:cs="Arial"/>
            <w:sz w:val="24"/>
            <w:szCs w:val="24"/>
          </w:rPr>
          <w:t>https://childethics.com/wp-content/uploads/2013/10/ERIC-compendium-approved-digital-web.pdf</w:t>
        </w:r>
      </w:hyperlink>
      <w:r w:rsidRPr="00AB362E">
        <w:rPr>
          <w:rFonts w:ascii="Arial" w:hAnsi="Arial" w:cs="Arial"/>
          <w:sz w:val="24"/>
          <w:szCs w:val="24"/>
        </w:rPr>
        <w:t xml:space="preserve"> (Accessed: 5th of May). </w:t>
      </w:r>
    </w:p>
    <w:p w14:paraId="09DBC7A4" w14:textId="77777777" w:rsidR="00BA1574" w:rsidRDefault="00BA1574" w:rsidP="00635F64">
      <w:pPr>
        <w:spacing w:line="360" w:lineRule="auto"/>
        <w:rPr>
          <w:rFonts w:ascii="Arial" w:hAnsi="Arial" w:cs="Arial"/>
          <w:sz w:val="24"/>
          <w:szCs w:val="24"/>
        </w:rPr>
      </w:pPr>
    </w:p>
    <w:p w14:paraId="4AEC55C5" w14:textId="199525E7" w:rsidR="00BA1574" w:rsidRPr="00AB362E" w:rsidRDefault="00BA1574" w:rsidP="00635F64">
      <w:pPr>
        <w:spacing w:line="360" w:lineRule="auto"/>
        <w:rPr>
          <w:rFonts w:ascii="Arial" w:hAnsi="Arial" w:cs="Arial"/>
          <w:sz w:val="24"/>
          <w:szCs w:val="24"/>
        </w:rPr>
      </w:pPr>
      <w:r w:rsidRPr="00BA1574">
        <w:rPr>
          <w:rFonts w:ascii="Arial" w:hAnsi="Arial" w:cs="Arial"/>
          <w:sz w:val="24"/>
          <w:szCs w:val="24"/>
        </w:rPr>
        <w:t xml:space="preserve">UWTSD Group Data Protection Policy (2018). Available at: </w:t>
      </w:r>
      <w:hyperlink r:id="rId50" w:history="1">
        <w:r w:rsidRPr="00BA1574">
          <w:rPr>
            <w:rStyle w:val="Hyperlink"/>
            <w:rFonts w:ascii="Arial" w:hAnsi="Arial" w:cs="Arial"/>
            <w:sz w:val="24"/>
            <w:szCs w:val="24"/>
          </w:rPr>
          <w:t>https://uwtsd.ac.uk/media/uwtsd-website/content-assets/documents/strategies-policies/data-protection-policy-updated-18-october-2021.pdf</w:t>
        </w:r>
      </w:hyperlink>
      <w:r w:rsidRPr="00BA1574">
        <w:rPr>
          <w:rFonts w:ascii="Arial" w:hAnsi="Arial" w:cs="Arial"/>
          <w:sz w:val="24"/>
          <w:szCs w:val="24"/>
        </w:rPr>
        <w:t xml:space="preserve"> (Accessed: 14</w:t>
      </w:r>
      <w:r w:rsidRPr="00BA1574">
        <w:rPr>
          <w:rFonts w:ascii="Arial" w:hAnsi="Arial" w:cs="Arial"/>
          <w:sz w:val="24"/>
          <w:szCs w:val="24"/>
          <w:vertAlign w:val="superscript"/>
        </w:rPr>
        <w:t>th</w:t>
      </w:r>
      <w:r w:rsidRPr="00BA1574">
        <w:rPr>
          <w:rFonts w:ascii="Arial" w:hAnsi="Arial" w:cs="Arial"/>
          <w:sz w:val="24"/>
          <w:szCs w:val="24"/>
        </w:rPr>
        <w:t xml:space="preserve"> of May).</w:t>
      </w:r>
      <w:r>
        <w:rPr>
          <w:rFonts w:ascii="Arial" w:hAnsi="Arial" w:cs="Arial"/>
          <w:sz w:val="24"/>
          <w:szCs w:val="24"/>
        </w:rPr>
        <w:t xml:space="preserve"> </w:t>
      </w:r>
    </w:p>
    <w:p w14:paraId="67A33E88" w14:textId="77777777" w:rsidR="00BA1574" w:rsidRPr="00AB362E" w:rsidRDefault="00BA1574" w:rsidP="00635F64">
      <w:pPr>
        <w:spacing w:line="360" w:lineRule="auto"/>
        <w:rPr>
          <w:rFonts w:ascii="Arial" w:hAnsi="Arial" w:cs="Arial"/>
          <w:sz w:val="24"/>
          <w:szCs w:val="24"/>
        </w:rPr>
      </w:pPr>
      <w:r w:rsidRPr="00AB362E">
        <w:rPr>
          <w:rFonts w:ascii="Arial" w:hAnsi="Arial" w:cs="Arial"/>
          <w:sz w:val="24"/>
          <w:szCs w:val="24"/>
        </w:rPr>
        <w:t>Virginia Tech. (2018). ‘</w:t>
      </w:r>
      <w:r w:rsidRPr="00AB362E">
        <w:rPr>
          <w:rFonts w:ascii="Arial" w:hAnsi="Arial" w:cs="Arial"/>
          <w:i/>
          <w:iCs/>
          <w:sz w:val="24"/>
          <w:szCs w:val="24"/>
        </w:rPr>
        <w:t>Research Methods Guide: Interview Research’.</w:t>
      </w:r>
      <w:r w:rsidRPr="00AB362E">
        <w:rPr>
          <w:rFonts w:ascii="Arial" w:hAnsi="Arial" w:cs="Arial"/>
          <w:sz w:val="24"/>
          <w:szCs w:val="24"/>
        </w:rPr>
        <w:t xml:space="preserve"> Available at: </w:t>
      </w:r>
      <w:hyperlink r:id="rId51" w:anchor=":~:text=Interviews%20are%20most%20effective%20for%20qualitative%20research%3A%20They,questions%20so%20that%20in-depth%20information%20will%20be%20collected" w:history="1">
        <w:r w:rsidRPr="00AB362E">
          <w:rPr>
            <w:rStyle w:val="Hyperlink"/>
            <w:rFonts w:ascii="Arial" w:hAnsi="Arial" w:cs="Arial"/>
            <w:sz w:val="24"/>
            <w:szCs w:val="24"/>
          </w:rPr>
          <w:t>https://guides.lib.vt.edu/researchmethods/interviews#:~:text=Interviews%20are%20most%20effective%20for%20qualitative%20research%3A%20They,questions%20so%20that%20in-depth%20information%20will%20be%20collected</w:t>
        </w:r>
      </w:hyperlink>
      <w:r w:rsidRPr="00AB362E">
        <w:rPr>
          <w:rFonts w:ascii="Arial" w:hAnsi="Arial" w:cs="Arial"/>
          <w:sz w:val="24"/>
          <w:szCs w:val="24"/>
        </w:rPr>
        <w:t xml:space="preserve"> (Accessed: 6</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7CA2CAAF" w14:textId="77777777" w:rsidR="00BA1574" w:rsidRPr="00AB362E" w:rsidRDefault="00BA1574" w:rsidP="00635F64">
      <w:pPr>
        <w:spacing w:line="360" w:lineRule="auto"/>
        <w:rPr>
          <w:rFonts w:ascii="Arial" w:hAnsi="Arial" w:cs="Arial"/>
          <w:sz w:val="24"/>
          <w:szCs w:val="24"/>
        </w:rPr>
      </w:pPr>
      <w:proofErr w:type="spellStart"/>
      <w:r w:rsidRPr="00AB362E">
        <w:rPr>
          <w:rFonts w:ascii="Arial" w:hAnsi="Arial" w:cs="Arial"/>
          <w:sz w:val="24"/>
          <w:szCs w:val="24"/>
        </w:rPr>
        <w:t>Vogelgesang</w:t>
      </w:r>
      <w:proofErr w:type="spellEnd"/>
      <w:r w:rsidRPr="00AB362E">
        <w:rPr>
          <w:rFonts w:ascii="Arial" w:hAnsi="Arial" w:cs="Arial"/>
          <w:sz w:val="24"/>
          <w:szCs w:val="24"/>
        </w:rPr>
        <w:t>, C. (2022). ‘</w:t>
      </w:r>
      <w:r w:rsidRPr="00AB362E">
        <w:rPr>
          <w:rFonts w:ascii="Arial" w:hAnsi="Arial" w:cs="Arial"/>
          <w:i/>
          <w:iCs/>
          <w:sz w:val="24"/>
          <w:szCs w:val="24"/>
        </w:rPr>
        <w:t>How much outside time a day is recommend for kids?</w:t>
      </w:r>
      <w:r w:rsidRPr="00AB362E">
        <w:rPr>
          <w:rFonts w:ascii="Arial" w:hAnsi="Arial" w:cs="Arial"/>
          <w:sz w:val="24"/>
          <w:szCs w:val="24"/>
        </w:rPr>
        <w:t xml:space="preserve">’ Available at: </w:t>
      </w:r>
      <w:hyperlink r:id="rId52" w:history="1">
        <w:r w:rsidRPr="00AB362E">
          <w:rPr>
            <w:rStyle w:val="Hyperlink"/>
            <w:rFonts w:ascii="Arial" w:hAnsi="Arial" w:cs="Arial"/>
            <w:sz w:val="24"/>
            <w:szCs w:val="24"/>
          </w:rPr>
          <w:t>https://www.outwardbound.org/blog/how-much-outside-time-a-day-is-recommended-for-kids/</w:t>
        </w:r>
      </w:hyperlink>
      <w:r w:rsidRPr="00AB362E">
        <w:rPr>
          <w:rFonts w:ascii="Arial" w:hAnsi="Arial" w:cs="Arial"/>
          <w:sz w:val="24"/>
          <w:szCs w:val="24"/>
        </w:rPr>
        <w:t xml:space="preserve"> (Accessed: 1</w:t>
      </w:r>
      <w:r w:rsidRPr="00AB362E">
        <w:rPr>
          <w:rFonts w:ascii="Arial" w:hAnsi="Arial" w:cs="Arial"/>
          <w:sz w:val="24"/>
          <w:szCs w:val="24"/>
          <w:vertAlign w:val="superscript"/>
        </w:rPr>
        <w:t>st</w:t>
      </w:r>
      <w:r w:rsidRPr="00AB362E">
        <w:rPr>
          <w:rFonts w:ascii="Arial" w:hAnsi="Arial" w:cs="Arial"/>
          <w:sz w:val="24"/>
          <w:szCs w:val="24"/>
        </w:rPr>
        <w:t xml:space="preserve"> of May). Absolute Research. (2014). </w:t>
      </w:r>
      <w:r w:rsidRPr="00AB362E">
        <w:rPr>
          <w:rFonts w:ascii="Arial" w:hAnsi="Arial" w:cs="Arial"/>
          <w:i/>
          <w:iCs/>
          <w:sz w:val="24"/>
          <w:szCs w:val="24"/>
        </w:rPr>
        <w:t xml:space="preserve">‘What is informed </w:t>
      </w:r>
      <w:proofErr w:type="spellStart"/>
      <w:r w:rsidRPr="00AB362E">
        <w:rPr>
          <w:rFonts w:ascii="Arial" w:hAnsi="Arial" w:cs="Arial"/>
          <w:i/>
          <w:iCs/>
          <w:sz w:val="24"/>
          <w:szCs w:val="24"/>
        </w:rPr>
        <w:t>consent.adult</w:t>
      </w:r>
      <w:proofErr w:type="spellEnd"/>
      <w:r w:rsidRPr="00AB362E">
        <w:rPr>
          <w:rFonts w:ascii="Arial" w:hAnsi="Arial" w:cs="Arial"/>
          <w:i/>
          <w:iCs/>
          <w:sz w:val="24"/>
          <w:szCs w:val="24"/>
        </w:rPr>
        <w:t xml:space="preserve">’ </w:t>
      </w:r>
      <w:r w:rsidRPr="00AB362E">
        <w:rPr>
          <w:rFonts w:ascii="Arial" w:hAnsi="Arial" w:cs="Arial"/>
          <w:sz w:val="24"/>
          <w:szCs w:val="24"/>
        </w:rPr>
        <w:t xml:space="preserve">[video]. Available at: </w:t>
      </w:r>
      <w:hyperlink r:id="rId53" w:history="1">
        <w:r w:rsidRPr="00AB362E">
          <w:rPr>
            <w:rStyle w:val="Hyperlink"/>
            <w:rFonts w:ascii="Arial" w:hAnsi="Arial" w:cs="Arial"/>
            <w:sz w:val="24"/>
            <w:szCs w:val="24"/>
          </w:rPr>
          <w:t>https://www.youtube.com/watch?v=OrAA9Lq9xKU&amp;t=202s</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w:t>
      </w:r>
    </w:p>
    <w:p w14:paraId="0C468F44" w14:textId="77777777" w:rsidR="00BA1574" w:rsidRDefault="00BA1574" w:rsidP="00635F64">
      <w:pPr>
        <w:spacing w:line="360" w:lineRule="auto"/>
        <w:rPr>
          <w:rFonts w:ascii="Arial" w:hAnsi="Arial" w:cs="Arial"/>
          <w:sz w:val="24"/>
          <w:szCs w:val="24"/>
        </w:rPr>
      </w:pPr>
      <w:proofErr w:type="spellStart"/>
      <w:r w:rsidRPr="00AB362E">
        <w:rPr>
          <w:rFonts w:ascii="Arial" w:hAnsi="Arial" w:cs="Arial"/>
          <w:sz w:val="24"/>
          <w:szCs w:val="24"/>
        </w:rPr>
        <w:t>Wazee</w:t>
      </w:r>
      <w:proofErr w:type="spellEnd"/>
      <w:r w:rsidRPr="00AB362E">
        <w:rPr>
          <w:rFonts w:ascii="Arial" w:hAnsi="Arial" w:cs="Arial"/>
          <w:sz w:val="24"/>
          <w:szCs w:val="24"/>
        </w:rPr>
        <w:t xml:space="preserve">. (No date). </w:t>
      </w:r>
      <w:r w:rsidRPr="00AB362E">
        <w:rPr>
          <w:rFonts w:ascii="Arial" w:hAnsi="Arial" w:cs="Arial"/>
          <w:i/>
          <w:iCs/>
          <w:sz w:val="24"/>
          <w:szCs w:val="24"/>
        </w:rPr>
        <w:t xml:space="preserve">‘What are the advantages and disadvantages of semi-structured interviews’. </w:t>
      </w:r>
      <w:r w:rsidRPr="00AB362E">
        <w:rPr>
          <w:rFonts w:ascii="Arial" w:hAnsi="Arial" w:cs="Arial"/>
          <w:sz w:val="24"/>
          <w:szCs w:val="24"/>
        </w:rPr>
        <w:t xml:space="preserve">Available at: </w:t>
      </w:r>
      <w:hyperlink r:id="rId54" w:anchor=":~:text=What%20is%20semi-structured%20interview%20PDF%3F%20Semi-structured%20interviews%20involve,interviewee%20to%20discuss%20some%20topics%20in%20more%20detail" w:history="1">
        <w:r w:rsidRPr="00AB362E">
          <w:rPr>
            <w:rStyle w:val="Hyperlink"/>
            <w:rFonts w:ascii="Arial" w:hAnsi="Arial" w:cs="Arial"/>
            <w:sz w:val="24"/>
            <w:szCs w:val="24"/>
          </w:rPr>
          <w:t>https://www.wazeesupperclub.com/what-are-the-advantages-and-disadvantages-of-semi-structured-interviews/#:~:text=What%20is%20semi-structured%20interview%20PDF%3F%20Semi-structured%20interviews%20involve,interviewee%20to%20discuss%20some%20topics%20in%20more%20detail</w:t>
        </w:r>
      </w:hyperlink>
      <w:r w:rsidRPr="00AB362E">
        <w:rPr>
          <w:rFonts w:ascii="Arial" w:hAnsi="Arial" w:cs="Arial"/>
          <w:sz w:val="24"/>
          <w:szCs w:val="24"/>
        </w:rPr>
        <w:t xml:space="preserve"> (Accessed: 7</w:t>
      </w:r>
      <w:r w:rsidRPr="00AB362E">
        <w:rPr>
          <w:rFonts w:ascii="Arial" w:hAnsi="Arial" w:cs="Arial"/>
          <w:sz w:val="24"/>
          <w:szCs w:val="24"/>
          <w:vertAlign w:val="superscript"/>
        </w:rPr>
        <w:t>th</w:t>
      </w:r>
      <w:r w:rsidRPr="00AB362E">
        <w:rPr>
          <w:rFonts w:ascii="Arial" w:hAnsi="Arial" w:cs="Arial"/>
          <w:sz w:val="24"/>
          <w:szCs w:val="24"/>
        </w:rPr>
        <w:t xml:space="preserve"> of May). </w:t>
      </w:r>
    </w:p>
    <w:p w14:paraId="6B330D3D" w14:textId="77777777" w:rsidR="00AB362E" w:rsidRPr="00DC6012" w:rsidRDefault="00AB362E" w:rsidP="00DC6012">
      <w:pPr>
        <w:jc w:val="both"/>
        <w:rPr>
          <w:rFonts w:ascii="Arial" w:hAnsi="Arial" w:cs="Arial"/>
        </w:rPr>
      </w:pPr>
    </w:p>
    <w:sectPr w:rsidR="00AB362E" w:rsidRPr="00DC6012" w:rsidSect="000B58AD">
      <w:headerReference w:type="default" r:id="rId55"/>
      <w:footerReference w:type="default" r:id="rId5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D331B6"/>
    <w:multiLevelType w:val="hybridMultilevel"/>
    <w:tmpl w:val="A3B4C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7B5"/>
    <w:rsid w:val="00004CF7"/>
    <w:rsid w:val="000142F0"/>
    <w:rsid w:val="0002168F"/>
    <w:rsid w:val="00021B2B"/>
    <w:rsid w:val="00025AC4"/>
    <w:rsid w:val="00025D7B"/>
    <w:rsid w:val="00027463"/>
    <w:rsid w:val="00030BE1"/>
    <w:rsid w:val="00030F51"/>
    <w:rsid w:val="000314CE"/>
    <w:rsid w:val="0003212E"/>
    <w:rsid w:val="000433F4"/>
    <w:rsid w:val="00043C0C"/>
    <w:rsid w:val="00044629"/>
    <w:rsid w:val="00047896"/>
    <w:rsid w:val="00047D63"/>
    <w:rsid w:val="0005157F"/>
    <w:rsid w:val="00053868"/>
    <w:rsid w:val="000606A0"/>
    <w:rsid w:val="00065801"/>
    <w:rsid w:val="000700F9"/>
    <w:rsid w:val="00070BA4"/>
    <w:rsid w:val="000710FE"/>
    <w:rsid w:val="00075462"/>
    <w:rsid w:val="00076E8D"/>
    <w:rsid w:val="00077EA9"/>
    <w:rsid w:val="000819F1"/>
    <w:rsid w:val="00084DC7"/>
    <w:rsid w:val="0008799F"/>
    <w:rsid w:val="00090CF7"/>
    <w:rsid w:val="00095059"/>
    <w:rsid w:val="00096209"/>
    <w:rsid w:val="000A4F41"/>
    <w:rsid w:val="000A5018"/>
    <w:rsid w:val="000B0A8F"/>
    <w:rsid w:val="000B5723"/>
    <w:rsid w:val="000B58AD"/>
    <w:rsid w:val="000C3A29"/>
    <w:rsid w:val="000C5E77"/>
    <w:rsid w:val="000C7409"/>
    <w:rsid w:val="000D067B"/>
    <w:rsid w:val="000D23C8"/>
    <w:rsid w:val="000E2AD0"/>
    <w:rsid w:val="000E6F89"/>
    <w:rsid w:val="000F1514"/>
    <w:rsid w:val="000F224A"/>
    <w:rsid w:val="000F2470"/>
    <w:rsid w:val="000F7C83"/>
    <w:rsid w:val="00102B85"/>
    <w:rsid w:val="0010484B"/>
    <w:rsid w:val="00113E57"/>
    <w:rsid w:val="00116968"/>
    <w:rsid w:val="00120412"/>
    <w:rsid w:val="00122E21"/>
    <w:rsid w:val="00124438"/>
    <w:rsid w:val="00126B4D"/>
    <w:rsid w:val="001312E4"/>
    <w:rsid w:val="0013258F"/>
    <w:rsid w:val="00144D85"/>
    <w:rsid w:val="0014639E"/>
    <w:rsid w:val="00150EE4"/>
    <w:rsid w:val="00151286"/>
    <w:rsid w:val="001513B3"/>
    <w:rsid w:val="00152F36"/>
    <w:rsid w:val="001612C0"/>
    <w:rsid w:val="00167710"/>
    <w:rsid w:val="001703BF"/>
    <w:rsid w:val="00173776"/>
    <w:rsid w:val="00174A02"/>
    <w:rsid w:val="001808C3"/>
    <w:rsid w:val="001817E2"/>
    <w:rsid w:val="0019200D"/>
    <w:rsid w:val="00192411"/>
    <w:rsid w:val="00195B55"/>
    <w:rsid w:val="001A366F"/>
    <w:rsid w:val="001A4F87"/>
    <w:rsid w:val="001A7A8F"/>
    <w:rsid w:val="001B0B2F"/>
    <w:rsid w:val="001B3488"/>
    <w:rsid w:val="001C09E8"/>
    <w:rsid w:val="001C269D"/>
    <w:rsid w:val="001C3CC4"/>
    <w:rsid w:val="001C7C72"/>
    <w:rsid w:val="001D1817"/>
    <w:rsid w:val="001D3BD1"/>
    <w:rsid w:val="001F29D0"/>
    <w:rsid w:val="001F33EB"/>
    <w:rsid w:val="001F6460"/>
    <w:rsid w:val="001F79E2"/>
    <w:rsid w:val="00200104"/>
    <w:rsid w:val="002023B3"/>
    <w:rsid w:val="00204E14"/>
    <w:rsid w:val="00213F52"/>
    <w:rsid w:val="00215A7E"/>
    <w:rsid w:val="00221686"/>
    <w:rsid w:val="00224A9A"/>
    <w:rsid w:val="002259D7"/>
    <w:rsid w:val="0023172C"/>
    <w:rsid w:val="00233B1F"/>
    <w:rsid w:val="00240F9C"/>
    <w:rsid w:val="00242C11"/>
    <w:rsid w:val="00247039"/>
    <w:rsid w:val="00255B51"/>
    <w:rsid w:val="002657B4"/>
    <w:rsid w:val="00266AB2"/>
    <w:rsid w:val="00270311"/>
    <w:rsid w:val="00272EE5"/>
    <w:rsid w:val="00277C5A"/>
    <w:rsid w:val="00280A88"/>
    <w:rsid w:val="002866BC"/>
    <w:rsid w:val="0029113C"/>
    <w:rsid w:val="00293A45"/>
    <w:rsid w:val="002A152D"/>
    <w:rsid w:val="002A7E77"/>
    <w:rsid w:val="002B0C46"/>
    <w:rsid w:val="002B1D21"/>
    <w:rsid w:val="002B56C1"/>
    <w:rsid w:val="002B6DE2"/>
    <w:rsid w:val="002B7789"/>
    <w:rsid w:val="002C4AEB"/>
    <w:rsid w:val="002D1837"/>
    <w:rsid w:val="002D4DC9"/>
    <w:rsid w:val="002E0739"/>
    <w:rsid w:val="002E6A6F"/>
    <w:rsid w:val="002F2466"/>
    <w:rsid w:val="002F6E4B"/>
    <w:rsid w:val="002F7621"/>
    <w:rsid w:val="00303350"/>
    <w:rsid w:val="003054BE"/>
    <w:rsid w:val="00305968"/>
    <w:rsid w:val="003171A8"/>
    <w:rsid w:val="0032442A"/>
    <w:rsid w:val="0032559B"/>
    <w:rsid w:val="003257BD"/>
    <w:rsid w:val="003264AE"/>
    <w:rsid w:val="003268ED"/>
    <w:rsid w:val="003302A1"/>
    <w:rsid w:val="00331A88"/>
    <w:rsid w:val="0033275C"/>
    <w:rsid w:val="00332956"/>
    <w:rsid w:val="003505BC"/>
    <w:rsid w:val="00354F34"/>
    <w:rsid w:val="00361382"/>
    <w:rsid w:val="0036350A"/>
    <w:rsid w:val="00364073"/>
    <w:rsid w:val="0036416B"/>
    <w:rsid w:val="00367AB6"/>
    <w:rsid w:val="00384ED4"/>
    <w:rsid w:val="00390251"/>
    <w:rsid w:val="00392D9A"/>
    <w:rsid w:val="00393421"/>
    <w:rsid w:val="00397B49"/>
    <w:rsid w:val="003A09CB"/>
    <w:rsid w:val="003A399A"/>
    <w:rsid w:val="003A5C91"/>
    <w:rsid w:val="003B4D13"/>
    <w:rsid w:val="003B664B"/>
    <w:rsid w:val="003B6F19"/>
    <w:rsid w:val="003B72AC"/>
    <w:rsid w:val="003B7AA2"/>
    <w:rsid w:val="003C07E3"/>
    <w:rsid w:val="003C31F5"/>
    <w:rsid w:val="003C5BF3"/>
    <w:rsid w:val="003C7018"/>
    <w:rsid w:val="003C76B6"/>
    <w:rsid w:val="003D2A20"/>
    <w:rsid w:val="003D6653"/>
    <w:rsid w:val="003D6F95"/>
    <w:rsid w:val="003E5411"/>
    <w:rsid w:val="003F088B"/>
    <w:rsid w:val="00413863"/>
    <w:rsid w:val="00413EEB"/>
    <w:rsid w:val="0041408E"/>
    <w:rsid w:val="0041420E"/>
    <w:rsid w:val="00424773"/>
    <w:rsid w:val="00425DA7"/>
    <w:rsid w:val="00426695"/>
    <w:rsid w:val="0042679B"/>
    <w:rsid w:val="00427113"/>
    <w:rsid w:val="00430FA4"/>
    <w:rsid w:val="0044050B"/>
    <w:rsid w:val="00442053"/>
    <w:rsid w:val="00442954"/>
    <w:rsid w:val="004451F8"/>
    <w:rsid w:val="00445ABC"/>
    <w:rsid w:val="00445D97"/>
    <w:rsid w:val="00447821"/>
    <w:rsid w:val="00452762"/>
    <w:rsid w:val="0045313F"/>
    <w:rsid w:val="0045485F"/>
    <w:rsid w:val="00456618"/>
    <w:rsid w:val="00462069"/>
    <w:rsid w:val="004632AA"/>
    <w:rsid w:val="0047564F"/>
    <w:rsid w:val="00476398"/>
    <w:rsid w:val="0047697E"/>
    <w:rsid w:val="0048134A"/>
    <w:rsid w:val="00482054"/>
    <w:rsid w:val="0048583B"/>
    <w:rsid w:val="00486107"/>
    <w:rsid w:val="00487E4B"/>
    <w:rsid w:val="00494691"/>
    <w:rsid w:val="004B7A0E"/>
    <w:rsid w:val="004C157F"/>
    <w:rsid w:val="004C2257"/>
    <w:rsid w:val="004C3A0B"/>
    <w:rsid w:val="004C5C13"/>
    <w:rsid w:val="004C7481"/>
    <w:rsid w:val="004D5683"/>
    <w:rsid w:val="004E0338"/>
    <w:rsid w:val="004E3667"/>
    <w:rsid w:val="004E616D"/>
    <w:rsid w:val="004F059C"/>
    <w:rsid w:val="004F4C5E"/>
    <w:rsid w:val="004F599C"/>
    <w:rsid w:val="005025FF"/>
    <w:rsid w:val="005035A0"/>
    <w:rsid w:val="00506628"/>
    <w:rsid w:val="0051034D"/>
    <w:rsid w:val="00512BF5"/>
    <w:rsid w:val="00526C56"/>
    <w:rsid w:val="0053095F"/>
    <w:rsid w:val="00531C04"/>
    <w:rsid w:val="0053302B"/>
    <w:rsid w:val="00546F01"/>
    <w:rsid w:val="00554F59"/>
    <w:rsid w:val="00557A39"/>
    <w:rsid w:val="00563B3D"/>
    <w:rsid w:val="005704BE"/>
    <w:rsid w:val="00571817"/>
    <w:rsid w:val="00572E5F"/>
    <w:rsid w:val="00573226"/>
    <w:rsid w:val="00574528"/>
    <w:rsid w:val="005756CA"/>
    <w:rsid w:val="00581C49"/>
    <w:rsid w:val="00583D11"/>
    <w:rsid w:val="00584B8F"/>
    <w:rsid w:val="00587169"/>
    <w:rsid w:val="005934C5"/>
    <w:rsid w:val="005960A0"/>
    <w:rsid w:val="00596BFA"/>
    <w:rsid w:val="005A3F5B"/>
    <w:rsid w:val="005A76DA"/>
    <w:rsid w:val="005B525E"/>
    <w:rsid w:val="005B52AE"/>
    <w:rsid w:val="005B75B9"/>
    <w:rsid w:val="005C1DDD"/>
    <w:rsid w:val="005C21BF"/>
    <w:rsid w:val="005C3387"/>
    <w:rsid w:val="005D6613"/>
    <w:rsid w:val="005E144F"/>
    <w:rsid w:val="005E25AC"/>
    <w:rsid w:val="005E44E9"/>
    <w:rsid w:val="005E4987"/>
    <w:rsid w:val="005F0A70"/>
    <w:rsid w:val="005F4E36"/>
    <w:rsid w:val="005F677A"/>
    <w:rsid w:val="00601BEA"/>
    <w:rsid w:val="00601C36"/>
    <w:rsid w:val="00604C9F"/>
    <w:rsid w:val="00606331"/>
    <w:rsid w:val="006154A7"/>
    <w:rsid w:val="00615B47"/>
    <w:rsid w:val="0061795F"/>
    <w:rsid w:val="006202CC"/>
    <w:rsid w:val="0062188A"/>
    <w:rsid w:val="00627E84"/>
    <w:rsid w:val="00631440"/>
    <w:rsid w:val="00632C47"/>
    <w:rsid w:val="00633574"/>
    <w:rsid w:val="00635F64"/>
    <w:rsid w:val="006423B9"/>
    <w:rsid w:val="00644C5C"/>
    <w:rsid w:val="00655EC5"/>
    <w:rsid w:val="006578CB"/>
    <w:rsid w:val="00661EDA"/>
    <w:rsid w:val="006663DA"/>
    <w:rsid w:val="006730D2"/>
    <w:rsid w:val="0067329C"/>
    <w:rsid w:val="00674DD6"/>
    <w:rsid w:val="00681B91"/>
    <w:rsid w:val="00682C6A"/>
    <w:rsid w:val="00683497"/>
    <w:rsid w:val="00683FAF"/>
    <w:rsid w:val="006915AD"/>
    <w:rsid w:val="00694EA8"/>
    <w:rsid w:val="006B1685"/>
    <w:rsid w:val="006B2506"/>
    <w:rsid w:val="006C1FDD"/>
    <w:rsid w:val="006C6C65"/>
    <w:rsid w:val="006D29FD"/>
    <w:rsid w:val="006D3C97"/>
    <w:rsid w:val="006D4BBB"/>
    <w:rsid w:val="006E06F8"/>
    <w:rsid w:val="006E0788"/>
    <w:rsid w:val="006E0AB0"/>
    <w:rsid w:val="006E1992"/>
    <w:rsid w:val="006E62D2"/>
    <w:rsid w:val="006E74AB"/>
    <w:rsid w:val="006F307C"/>
    <w:rsid w:val="006F4828"/>
    <w:rsid w:val="00700361"/>
    <w:rsid w:val="007055BC"/>
    <w:rsid w:val="00716FE8"/>
    <w:rsid w:val="00717E6F"/>
    <w:rsid w:val="00720BA7"/>
    <w:rsid w:val="00726348"/>
    <w:rsid w:val="00731CAC"/>
    <w:rsid w:val="00732D5C"/>
    <w:rsid w:val="00733EEB"/>
    <w:rsid w:val="0074063A"/>
    <w:rsid w:val="007407AA"/>
    <w:rsid w:val="00743859"/>
    <w:rsid w:val="00746133"/>
    <w:rsid w:val="00751487"/>
    <w:rsid w:val="00751B2D"/>
    <w:rsid w:val="007554EB"/>
    <w:rsid w:val="00755A2F"/>
    <w:rsid w:val="0076027F"/>
    <w:rsid w:val="00763A08"/>
    <w:rsid w:val="00765172"/>
    <w:rsid w:val="00765EE1"/>
    <w:rsid w:val="00767FC7"/>
    <w:rsid w:val="00776145"/>
    <w:rsid w:val="007816BA"/>
    <w:rsid w:val="0078273B"/>
    <w:rsid w:val="007844B1"/>
    <w:rsid w:val="007849BE"/>
    <w:rsid w:val="00784D14"/>
    <w:rsid w:val="00785289"/>
    <w:rsid w:val="007902A2"/>
    <w:rsid w:val="0079264D"/>
    <w:rsid w:val="00792842"/>
    <w:rsid w:val="007A0B72"/>
    <w:rsid w:val="007A4607"/>
    <w:rsid w:val="007B1754"/>
    <w:rsid w:val="007C044B"/>
    <w:rsid w:val="007C1498"/>
    <w:rsid w:val="007C17B4"/>
    <w:rsid w:val="007C3AC1"/>
    <w:rsid w:val="007D15A6"/>
    <w:rsid w:val="007D46AF"/>
    <w:rsid w:val="007D4E07"/>
    <w:rsid w:val="007D5DA3"/>
    <w:rsid w:val="007E14FB"/>
    <w:rsid w:val="007E29BF"/>
    <w:rsid w:val="007F23AA"/>
    <w:rsid w:val="007F29F6"/>
    <w:rsid w:val="007F3C4F"/>
    <w:rsid w:val="007F3D69"/>
    <w:rsid w:val="007F4303"/>
    <w:rsid w:val="007F5CA0"/>
    <w:rsid w:val="00801836"/>
    <w:rsid w:val="008102B5"/>
    <w:rsid w:val="00811D96"/>
    <w:rsid w:val="00812BEF"/>
    <w:rsid w:val="00813714"/>
    <w:rsid w:val="0082087E"/>
    <w:rsid w:val="0082119A"/>
    <w:rsid w:val="0082781D"/>
    <w:rsid w:val="00831C69"/>
    <w:rsid w:val="008330B6"/>
    <w:rsid w:val="008361B1"/>
    <w:rsid w:val="00836C60"/>
    <w:rsid w:val="008372C0"/>
    <w:rsid w:val="0084005C"/>
    <w:rsid w:val="00841BE3"/>
    <w:rsid w:val="00844C9E"/>
    <w:rsid w:val="00845853"/>
    <w:rsid w:val="008461DD"/>
    <w:rsid w:val="00855B0E"/>
    <w:rsid w:val="008605D2"/>
    <w:rsid w:val="00864F91"/>
    <w:rsid w:val="00865B58"/>
    <w:rsid w:val="008732E0"/>
    <w:rsid w:val="00877A75"/>
    <w:rsid w:val="008850B4"/>
    <w:rsid w:val="00887697"/>
    <w:rsid w:val="00892C2A"/>
    <w:rsid w:val="008B0FE3"/>
    <w:rsid w:val="008B346A"/>
    <w:rsid w:val="008C4441"/>
    <w:rsid w:val="008C6031"/>
    <w:rsid w:val="008C7980"/>
    <w:rsid w:val="008D0BC1"/>
    <w:rsid w:val="008E0B2C"/>
    <w:rsid w:val="008E0E9F"/>
    <w:rsid w:val="008F29DD"/>
    <w:rsid w:val="008F6555"/>
    <w:rsid w:val="008F6CE6"/>
    <w:rsid w:val="009003C5"/>
    <w:rsid w:val="009026B1"/>
    <w:rsid w:val="00903C1A"/>
    <w:rsid w:val="009043CA"/>
    <w:rsid w:val="00905E68"/>
    <w:rsid w:val="0090725E"/>
    <w:rsid w:val="00910B57"/>
    <w:rsid w:val="00913C80"/>
    <w:rsid w:val="00922229"/>
    <w:rsid w:val="0092487B"/>
    <w:rsid w:val="009440D0"/>
    <w:rsid w:val="00947984"/>
    <w:rsid w:val="0095110A"/>
    <w:rsid w:val="0096006D"/>
    <w:rsid w:val="00961B2E"/>
    <w:rsid w:val="00965F27"/>
    <w:rsid w:val="0097335F"/>
    <w:rsid w:val="009831F5"/>
    <w:rsid w:val="00986EEC"/>
    <w:rsid w:val="00986FD8"/>
    <w:rsid w:val="00987C97"/>
    <w:rsid w:val="009955DD"/>
    <w:rsid w:val="00996135"/>
    <w:rsid w:val="00996F27"/>
    <w:rsid w:val="009A3300"/>
    <w:rsid w:val="009A3C08"/>
    <w:rsid w:val="009A4E14"/>
    <w:rsid w:val="009A6F5D"/>
    <w:rsid w:val="009B1FB6"/>
    <w:rsid w:val="009B3534"/>
    <w:rsid w:val="009C119D"/>
    <w:rsid w:val="009C5B1A"/>
    <w:rsid w:val="009C5D44"/>
    <w:rsid w:val="009D2E0B"/>
    <w:rsid w:val="009F0703"/>
    <w:rsid w:val="009F5000"/>
    <w:rsid w:val="009F5AC3"/>
    <w:rsid w:val="009F64A5"/>
    <w:rsid w:val="009F6BB7"/>
    <w:rsid w:val="009F736C"/>
    <w:rsid w:val="00A003F5"/>
    <w:rsid w:val="00A03339"/>
    <w:rsid w:val="00A1213B"/>
    <w:rsid w:val="00A13DCA"/>
    <w:rsid w:val="00A1787E"/>
    <w:rsid w:val="00A2618A"/>
    <w:rsid w:val="00A263CC"/>
    <w:rsid w:val="00A27FAD"/>
    <w:rsid w:val="00A35B10"/>
    <w:rsid w:val="00A36004"/>
    <w:rsid w:val="00A36E0D"/>
    <w:rsid w:val="00A37D20"/>
    <w:rsid w:val="00A452C9"/>
    <w:rsid w:val="00A465BF"/>
    <w:rsid w:val="00A50649"/>
    <w:rsid w:val="00A51109"/>
    <w:rsid w:val="00A51DB2"/>
    <w:rsid w:val="00A51EFB"/>
    <w:rsid w:val="00A53A85"/>
    <w:rsid w:val="00A544F0"/>
    <w:rsid w:val="00A55016"/>
    <w:rsid w:val="00A55809"/>
    <w:rsid w:val="00A56685"/>
    <w:rsid w:val="00A5764B"/>
    <w:rsid w:val="00A57A4E"/>
    <w:rsid w:val="00A61424"/>
    <w:rsid w:val="00A63265"/>
    <w:rsid w:val="00A6339D"/>
    <w:rsid w:val="00A668AB"/>
    <w:rsid w:val="00A703DC"/>
    <w:rsid w:val="00A7216F"/>
    <w:rsid w:val="00A732AE"/>
    <w:rsid w:val="00A7745F"/>
    <w:rsid w:val="00A776A8"/>
    <w:rsid w:val="00A826A1"/>
    <w:rsid w:val="00A82A83"/>
    <w:rsid w:val="00A8326D"/>
    <w:rsid w:val="00A83D75"/>
    <w:rsid w:val="00A86F5A"/>
    <w:rsid w:val="00A91512"/>
    <w:rsid w:val="00A950A9"/>
    <w:rsid w:val="00A95A09"/>
    <w:rsid w:val="00A965EA"/>
    <w:rsid w:val="00A975FA"/>
    <w:rsid w:val="00AA013B"/>
    <w:rsid w:val="00AA0A40"/>
    <w:rsid w:val="00AA0B1C"/>
    <w:rsid w:val="00AA1990"/>
    <w:rsid w:val="00AA2E71"/>
    <w:rsid w:val="00AA4654"/>
    <w:rsid w:val="00AB15E7"/>
    <w:rsid w:val="00AB1B40"/>
    <w:rsid w:val="00AB362E"/>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386A"/>
    <w:rsid w:val="00B7726E"/>
    <w:rsid w:val="00B7789F"/>
    <w:rsid w:val="00B90B2A"/>
    <w:rsid w:val="00B91DEA"/>
    <w:rsid w:val="00B93605"/>
    <w:rsid w:val="00BA1574"/>
    <w:rsid w:val="00BA1A32"/>
    <w:rsid w:val="00BA346E"/>
    <w:rsid w:val="00BB1B85"/>
    <w:rsid w:val="00BB26B7"/>
    <w:rsid w:val="00BB3142"/>
    <w:rsid w:val="00BC37D7"/>
    <w:rsid w:val="00BD4150"/>
    <w:rsid w:val="00BE08D7"/>
    <w:rsid w:val="00BE117A"/>
    <w:rsid w:val="00BE2189"/>
    <w:rsid w:val="00BE3AAA"/>
    <w:rsid w:val="00BF0733"/>
    <w:rsid w:val="00BF3F4A"/>
    <w:rsid w:val="00C05911"/>
    <w:rsid w:val="00C1657B"/>
    <w:rsid w:val="00C20294"/>
    <w:rsid w:val="00C21DCF"/>
    <w:rsid w:val="00C23A0C"/>
    <w:rsid w:val="00C32EFB"/>
    <w:rsid w:val="00C34A87"/>
    <w:rsid w:val="00C36292"/>
    <w:rsid w:val="00C409E6"/>
    <w:rsid w:val="00C40DAE"/>
    <w:rsid w:val="00C4539D"/>
    <w:rsid w:val="00C45C06"/>
    <w:rsid w:val="00C46A16"/>
    <w:rsid w:val="00C474BF"/>
    <w:rsid w:val="00C56FC7"/>
    <w:rsid w:val="00C61A6D"/>
    <w:rsid w:val="00C64957"/>
    <w:rsid w:val="00C666E9"/>
    <w:rsid w:val="00C66914"/>
    <w:rsid w:val="00C70541"/>
    <w:rsid w:val="00C70796"/>
    <w:rsid w:val="00C742A2"/>
    <w:rsid w:val="00C77D7E"/>
    <w:rsid w:val="00C81846"/>
    <w:rsid w:val="00C86572"/>
    <w:rsid w:val="00C93B8C"/>
    <w:rsid w:val="00C955BB"/>
    <w:rsid w:val="00CA0057"/>
    <w:rsid w:val="00CA11BD"/>
    <w:rsid w:val="00CA1C8C"/>
    <w:rsid w:val="00CA2341"/>
    <w:rsid w:val="00CA43AB"/>
    <w:rsid w:val="00CA7241"/>
    <w:rsid w:val="00CA7D5E"/>
    <w:rsid w:val="00CB0731"/>
    <w:rsid w:val="00CB323B"/>
    <w:rsid w:val="00CB7118"/>
    <w:rsid w:val="00CC1528"/>
    <w:rsid w:val="00CC1835"/>
    <w:rsid w:val="00CC2661"/>
    <w:rsid w:val="00CD4164"/>
    <w:rsid w:val="00CD484A"/>
    <w:rsid w:val="00CD5765"/>
    <w:rsid w:val="00CD5B50"/>
    <w:rsid w:val="00CD6F5D"/>
    <w:rsid w:val="00CE0C76"/>
    <w:rsid w:val="00CE1636"/>
    <w:rsid w:val="00CE1FFD"/>
    <w:rsid w:val="00CE6A00"/>
    <w:rsid w:val="00CE6A02"/>
    <w:rsid w:val="00CF2E72"/>
    <w:rsid w:val="00CF4E46"/>
    <w:rsid w:val="00D010B8"/>
    <w:rsid w:val="00D07C1B"/>
    <w:rsid w:val="00D12EBD"/>
    <w:rsid w:val="00D14A51"/>
    <w:rsid w:val="00D155C0"/>
    <w:rsid w:val="00D16448"/>
    <w:rsid w:val="00D2018A"/>
    <w:rsid w:val="00D267DA"/>
    <w:rsid w:val="00D36746"/>
    <w:rsid w:val="00D369B5"/>
    <w:rsid w:val="00D37985"/>
    <w:rsid w:val="00D37BF1"/>
    <w:rsid w:val="00D436AF"/>
    <w:rsid w:val="00D452E9"/>
    <w:rsid w:val="00D47308"/>
    <w:rsid w:val="00D50372"/>
    <w:rsid w:val="00D5188F"/>
    <w:rsid w:val="00D6035B"/>
    <w:rsid w:val="00D61E87"/>
    <w:rsid w:val="00D65166"/>
    <w:rsid w:val="00D651BE"/>
    <w:rsid w:val="00D65280"/>
    <w:rsid w:val="00D661EC"/>
    <w:rsid w:val="00D71982"/>
    <w:rsid w:val="00D77DFD"/>
    <w:rsid w:val="00D8085B"/>
    <w:rsid w:val="00D81803"/>
    <w:rsid w:val="00D83395"/>
    <w:rsid w:val="00D839CD"/>
    <w:rsid w:val="00D84363"/>
    <w:rsid w:val="00D84D09"/>
    <w:rsid w:val="00D90204"/>
    <w:rsid w:val="00D929F1"/>
    <w:rsid w:val="00D97FF7"/>
    <w:rsid w:val="00DB1935"/>
    <w:rsid w:val="00DB45E4"/>
    <w:rsid w:val="00DC3DDC"/>
    <w:rsid w:val="00DC4A3A"/>
    <w:rsid w:val="00DC4DFB"/>
    <w:rsid w:val="00DC6012"/>
    <w:rsid w:val="00DD0529"/>
    <w:rsid w:val="00DD05AB"/>
    <w:rsid w:val="00DD0929"/>
    <w:rsid w:val="00DD1665"/>
    <w:rsid w:val="00DE6682"/>
    <w:rsid w:val="00DF26D2"/>
    <w:rsid w:val="00E00CE4"/>
    <w:rsid w:val="00E0333A"/>
    <w:rsid w:val="00E14CA6"/>
    <w:rsid w:val="00E160E7"/>
    <w:rsid w:val="00E16786"/>
    <w:rsid w:val="00E17AFC"/>
    <w:rsid w:val="00E239F4"/>
    <w:rsid w:val="00E43EC5"/>
    <w:rsid w:val="00E45AB0"/>
    <w:rsid w:val="00E57EF4"/>
    <w:rsid w:val="00E6714D"/>
    <w:rsid w:val="00E73456"/>
    <w:rsid w:val="00E752B2"/>
    <w:rsid w:val="00E8223E"/>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03EA"/>
    <w:rsid w:val="00EF6306"/>
    <w:rsid w:val="00F039C7"/>
    <w:rsid w:val="00F04A5B"/>
    <w:rsid w:val="00F10456"/>
    <w:rsid w:val="00F10A7D"/>
    <w:rsid w:val="00F17687"/>
    <w:rsid w:val="00F22F24"/>
    <w:rsid w:val="00F230F0"/>
    <w:rsid w:val="00F36A3A"/>
    <w:rsid w:val="00F478CB"/>
    <w:rsid w:val="00F52C97"/>
    <w:rsid w:val="00F54257"/>
    <w:rsid w:val="00F54F67"/>
    <w:rsid w:val="00F62093"/>
    <w:rsid w:val="00F62C23"/>
    <w:rsid w:val="00F64D54"/>
    <w:rsid w:val="00F722A2"/>
    <w:rsid w:val="00F74B64"/>
    <w:rsid w:val="00F75F59"/>
    <w:rsid w:val="00F83603"/>
    <w:rsid w:val="00F862EF"/>
    <w:rsid w:val="00F911CE"/>
    <w:rsid w:val="00FA0C88"/>
    <w:rsid w:val="00FA17A2"/>
    <w:rsid w:val="00FA1C94"/>
    <w:rsid w:val="00FA5285"/>
    <w:rsid w:val="00FA7928"/>
    <w:rsid w:val="00FA7F36"/>
    <w:rsid w:val="00FB2307"/>
    <w:rsid w:val="00FB4F7A"/>
    <w:rsid w:val="00FB6B35"/>
    <w:rsid w:val="00FB7054"/>
    <w:rsid w:val="00FD436F"/>
    <w:rsid w:val="00FD44A2"/>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3249"/>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822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conversationstartersworld.com/open-ended-questions/?msclkid=d51f0e43cecd11ec9ec93400c9d53cde" TargetMode="External"/><Relationship Id="rId39" Type="http://schemas.openxmlformats.org/officeDocument/2006/relationships/hyperlink" Target="https://www.researchgate.net/publication/333207786_Strengths_and_Weakness_of_Online_Surveys" TargetMode="External"/><Relationship Id="rId21" Type="http://schemas.openxmlformats.org/officeDocument/2006/relationships/hyperlink" Target="https://road.cc/content/news/217728-brits-spend-92-all-their-time-indoors" TargetMode="External"/><Relationship Id="rId34" Type="http://schemas.openxmlformats.org/officeDocument/2006/relationships/hyperlink" Target="https://www.gov.uk/guidance/mixed-methods-study" TargetMode="External"/><Relationship Id="rId42" Type="http://schemas.openxmlformats.org/officeDocument/2006/relationships/hyperlink" Target="https://www.youtube.com/watch?v=FeJPLOHJNMA&amp;t=1s" TargetMode="External"/><Relationship Id="rId47" Type="http://schemas.openxmlformats.org/officeDocument/2006/relationships/hyperlink" Target="https://r3.vlereader.com/Reader?ean=9780335235308" TargetMode="External"/><Relationship Id="rId50" Type="http://schemas.openxmlformats.org/officeDocument/2006/relationships/hyperlink" Target="https://uwtsd.ac.uk/media/uwtsd-website/content-assets/documents/strategies-policies/data-protection-policy-updated-18-october-2021.pdf" TargetMode="External"/><Relationship Id="rId55"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youtube.com/watch?v=vzwxmU3tAc0&amp;t=10s"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vdocuments.net/listening-as-a-way-of-life.html" TargetMode="External"/><Relationship Id="rId32" Type="http://schemas.openxmlformats.org/officeDocument/2006/relationships/hyperlink" Target="https://www.forestschoolsuk.co.uk/about-forest-schools/what-is-forest-schools.aspx" TargetMode="External"/><Relationship Id="rId37" Type="http://schemas.openxmlformats.org/officeDocument/2006/relationships/hyperlink" Target="https://greengarageblog.org/17-advantages-and-disadvantages-of-a-focus-group" TargetMode="External"/><Relationship Id="rId40" Type="http://schemas.openxmlformats.org/officeDocument/2006/relationships/hyperlink" Target="https://www.pacey.org.uk/new-curriculum-for-wales/" TargetMode="External"/><Relationship Id="rId45" Type="http://schemas.openxmlformats.org/officeDocument/2006/relationships/hyperlink" Target="https://www.savethechildren.org.uk/content/dam/gb/reports/humanitarian/uncrc_child-friendly_2022.pdf" TargetMode="External"/><Relationship Id="rId53" Type="http://schemas.openxmlformats.org/officeDocument/2006/relationships/hyperlink" Target="https://www.youtube.com/watch?v=OrAA9Lq9xKU&amp;t=202s"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researchgate.net/publication/301738442_Conducting_Semi-Structured_Interview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bepartofresearch.nihr.ac.uk/taking-part/Consent/" TargetMode="External"/><Relationship Id="rId27" Type="http://schemas.openxmlformats.org/officeDocument/2006/relationships/hyperlink" Target="https://hwb.gov.wales/api/storage/4f222e31-85c2-407b-9760-5ed8bd0b9e48/fframwaith-y-cyfnod-sylfaen.pdf" TargetMode="External"/><Relationship Id="rId30" Type="http://schemas.openxmlformats.org/officeDocument/2006/relationships/hyperlink" Target="https://www.youtube.com/watch?v=MDl5T51zhh0&amp;t=39s" TargetMode="External"/><Relationship Id="rId35" Type="http://schemas.openxmlformats.org/officeDocument/2006/relationships/hyperlink" Target="https://www.researchgate.net/publication/282335023_Exploring_kindergarten_teachers%27_views_and_roles_regarding_children%27s_outdoor_play_environments_in_Oman" TargetMode="External"/><Relationship Id="rId43" Type="http://schemas.openxmlformats.org/officeDocument/2006/relationships/hyperlink" Target="https://www.uwtsd.ac.uk/media/uwtsd-website/content-assets/documents/strategies-policies/RDM-Policy-2022-v3-28-04-22.pdf" TargetMode="External"/><Relationship Id="rId48" Type="http://schemas.openxmlformats.org/officeDocument/2006/relationships/hyperlink" Target="https://www.froebel.org.uk/uploads/documents/FT-Outdoor-Play-Pamphlet.pdf"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guides.lib.vt.edu/researchmethods/interviews"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clearvoice.com/blog/open-ended-questions-vs-closed-questions/" TargetMode="External"/><Relationship Id="rId33" Type="http://schemas.openxmlformats.org/officeDocument/2006/relationships/hyperlink" Target="https://www.gmc-uk.org/ethical-guidance/ethical-guidance-for-doctors/consent-to-research/consent-to-research" TargetMode="External"/><Relationship Id="rId38" Type="http://schemas.openxmlformats.org/officeDocument/2006/relationships/hyperlink" Target="https://naturedays.co.uk/outdoor-learning-in-the-new-curriculum-for-wales/" TargetMode="External"/><Relationship Id="rId46" Type="http://schemas.openxmlformats.org/officeDocument/2006/relationships/hyperlink" Target="https://www.sociologygroup.com/advantages-disadvantages-interview-research/" TargetMode="External"/><Relationship Id="rId20" Type="http://schemas.openxmlformats.org/officeDocument/2006/relationships/hyperlink" Target="https://www.researchgate.net/publication/301355127_Structured_interviews" TargetMode="External"/><Relationship Id="rId41" Type="http://schemas.openxmlformats.org/officeDocument/2006/relationships/hyperlink" Target="http://parklandplayers.com/fundamentals-of-reggio-emilia-the-environment-and-documentation/" TargetMode="External"/><Relationship Id="rId54" Type="http://schemas.openxmlformats.org/officeDocument/2006/relationships/hyperlink" Target="https://www.wazeesupperclub.com/what-are-the-advantages-and-disadvantages-of-semi-structured-interview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study.sagepub.com/sites/default/files/bera_ethical_guidelines_2018_4th_ed.pdf?msclkid=9919abdad13c11ec81991a95de172aea" TargetMode="External"/><Relationship Id="rId28" Type="http://schemas.openxmlformats.org/officeDocument/2006/relationships/hyperlink" Target="https://www.researchgate.net/publication/328420868_Online_questionnaires?msclkid=c42ef4d5ceb911eca83aa79fd495e0cc" TargetMode="External"/><Relationship Id="rId36" Type="http://schemas.openxmlformats.org/officeDocument/2006/relationships/hyperlink" Target="https://www.surveylegend.com/online-survey/advantages-of-online-surveys/" TargetMode="External"/><Relationship Id="rId49" Type="http://schemas.openxmlformats.org/officeDocument/2006/relationships/hyperlink" Target="https://childethics.com/wp-content/uploads/2013/10/ERIC-compendium-approved-digital-web.pdf"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forestschools.com/blogs/forest-school-blog/what-is-forest-schools-and-how-did-it-change-my-life" TargetMode="External"/><Relationship Id="rId44" Type="http://schemas.openxmlformats.org/officeDocument/2006/relationships/hyperlink" Target="https://www.uwtsd.ac.uk/media/uwtsd-website/content-assets/documents/research/research-ethics-integrity-code-practice.pdf" TargetMode="External"/><Relationship Id="rId52" Type="http://schemas.openxmlformats.org/officeDocument/2006/relationships/hyperlink" Target="https://www.outwardbound.org/blog/how-much-outside-time-a-day-is-recommended-for-kid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3" ma:contentTypeDescription="Create a new document." ma:contentTypeScope="" ma:versionID="1403d866ea82e05de72d4f87a313fa0f">
  <xsd:schema xmlns:xsd="http://www.w3.org/2001/XMLSchema" xmlns:xs="http://www.w3.org/2001/XMLSchema" xmlns:p="http://schemas.microsoft.com/office/2006/metadata/properties" xmlns:ns2="0603a90d-959e-48fe-8252-6d5b018ba160" targetNamespace="http://schemas.microsoft.com/office/2006/metadata/properties" ma:root="true" ma:fieldsID="492914541b089a8552e18f5102a22727" ns2:_="">
    <xsd:import namespace="0603a90d-959e-48fe-8252-6d5b018ba160"/>
    <xsd:element name="properties">
      <xsd:complexType>
        <xsd:sequence>
          <xsd:element name="documentManagement">
            <xsd:complexType>
              <xsd:all>
                <xsd:element ref="ns2:MediaServiceMetadata" minOccurs="0"/>
                <xsd:element ref="ns2:MediaServiceFastMetadata"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FD1E15-D403-486D-964B-5902ED5D0B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22</Pages>
  <Words>6574</Words>
  <Characters>46203</Characters>
  <Application>Microsoft Office Word</Application>
  <DocSecurity>0</DocSecurity>
  <Lines>385</Lines>
  <Paragraphs>105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52672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Jess Williams</cp:lastModifiedBy>
  <cp:revision>169</cp:revision>
  <cp:lastPrinted>2016-10-24T12:21:00Z</cp:lastPrinted>
  <dcterms:created xsi:type="dcterms:W3CDTF">2022-03-21T10:39:00Z</dcterms:created>
  <dcterms:modified xsi:type="dcterms:W3CDTF">2022-05-14T16:12:00Z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