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1B9B3" w14:textId="6E40806D" w:rsidR="00175FB5" w:rsidRPr="00175FB5" w:rsidRDefault="00175FB5" w:rsidP="00413D94">
      <w:pPr>
        <w:spacing w:before="100" w:beforeAutospacing="1" w:after="100" w:afterAutospacing="1" w:line="300" w:lineRule="atLeast"/>
        <w:rPr>
          <w:rFonts w:ascii="Arial" w:eastAsia="Times New Roman" w:hAnsi="Arial" w:cs="Arial"/>
          <w:b/>
          <w:bCs/>
          <w:kern w:val="0"/>
          <w14:ligatures w14:val="none"/>
        </w:rPr>
      </w:pPr>
      <w:r w:rsidRPr="00175FB5">
        <w:rPr>
          <w:rFonts w:ascii="Arial" w:eastAsia="Times New Roman" w:hAnsi="Arial" w:cs="Arial"/>
          <w:b/>
          <w:bCs/>
          <w:kern w:val="0"/>
          <w14:ligatures w14:val="none"/>
        </w:rPr>
        <w:t xml:space="preserve">Participant Information Leaflet </w:t>
      </w:r>
    </w:p>
    <w:p w14:paraId="5F9A7BA2" w14:textId="31DF3E24" w:rsidR="00175FB5" w:rsidRPr="00175FB5" w:rsidRDefault="00413D94"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b/>
          <w:bCs/>
          <w:kern w:val="0"/>
          <w14:ligatures w14:val="none"/>
        </w:rPr>
        <w:t xml:space="preserve">Project Title:  </w:t>
      </w:r>
      <w:r w:rsidRPr="00175FB5">
        <w:rPr>
          <w:rFonts w:ascii="Arial" w:eastAsia="Times New Roman" w:hAnsi="Arial" w:cs="Arial"/>
          <w:kern w:val="0"/>
          <w14:ligatures w14:val="none"/>
        </w:rPr>
        <w:t xml:space="preserve">Evaluating student and staff experiences on the ECEY6005 module </w:t>
      </w:r>
    </w:p>
    <w:p w14:paraId="5DDF1B10" w14:textId="77777777" w:rsidR="00175FB5" w:rsidRPr="00175FB5" w:rsidRDefault="00413D94" w:rsidP="00413D94">
      <w:pPr>
        <w:spacing w:before="100" w:beforeAutospacing="1" w:after="100" w:afterAutospacing="1" w:line="300" w:lineRule="atLeast"/>
        <w:rPr>
          <w:rFonts w:ascii="Arial" w:eastAsia="Times New Roman" w:hAnsi="Arial" w:cs="Arial"/>
          <w:b/>
          <w:bCs/>
          <w:kern w:val="0"/>
          <w14:ligatures w14:val="none"/>
        </w:rPr>
      </w:pPr>
      <w:r w:rsidRPr="00175FB5">
        <w:rPr>
          <w:rFonts w:ascii="Arial" w:eastAsia="Times New Roman" w:hAnsi="Arial" w:cs="Arial"/>
          <w:b/>
          <w:bCs/>
          <w:kern w:val="0"/>
          <w14:ligatures w14:val="none"/>
        </w:rPr>
        <w:t>Researcher:</w:t>
      </w:r>
      <w:r w:rsidRPr="00175FB5">
        <w:rPr>
          <w:rFonts w:ascii="Arial" w:eastAsia="Times New Roman" w:hAnsi="Arial" w:cs="Arial"/>
          <w:kern w:val="0"/>
          <w14:ligatures w14:val="none"/>
        </w:rPr>
        <w:t xml:space="preserve"> Glenda Tinney, Module Lecturer</w:t>
      </w:r>
      <w:r w:rsidRPr="00175FB5">
        <w:rPr>
          <w:rFonts w:ascii="Arial" w:eastAsia="Times New Roman" w:hAnsi="Arial" w:cs="Arial"/>
          <w:kern w:val="0"/>
          <w14:ligatures w14:val="none"/>
        </w:rPr>
        <w:br/>
      </w:r>
    </w:p>
    <w:p w14:paraId="5CD080D9" w14:textId="479A1AFF" w:rsidR="00413D94" w:rsidRPr="00175FB5" w:rsidRDefault="00413D94" w:rsidP="00413D94">
      <w:pPr>
        <w:spacing w:before="100" w:beforeAutospacing="1" w:after="100" w:afterAutospacing="1" w:line="300" w:lineRule="atLeast"/>
        <w:rPr>
          <w:rFonts w:ascii="Arial" w:eastAsia="Times New Roman" w:hAnsi="Arial" w:cs="Arial"/>
          <w:b/>
          <w:bCs/>
          <w:kern w:val="0"/>
          <w14:ligatures w14:val="none"/>
        </w:rPr>
      </w:pPr>
      <w:r w:rsidRPr="00175FB5">
        <w:rPr>
          <w:rFonts w:ascii="Arial" w:eastAsia="Times New Roman" w:hAnsi="Arial" w:cs="Arial"/>
          <w:b/>
          <w:bCs/>
          <w:kern w:val="0"/>
          <w14:ligatures w14:val="none"/>
        </w:rPr>
        <w:t xml:space="preserve">Purpose:  </w:t>
      </w:r>
      <w:r w:rsidRPr="00175FB5">
        <w:rPr>
          <w:rFonts w:ascii="Arial" w:eastAsia="Times New Roman" w:hAnsi="Arial" w:cs="Arial"/>
          <w:kern w:val="0"/>
          <w14:ligatures w14:val="none"/>
        </w:rPr>
        <w:t>You will be invited to take part in a study exploring students' experiences of learning and engaging with sustainability during this ECEY6005 module.</w:t>
      </w:r>
    </w:p>
    <w:p w14:paraId="45EBFAB2" w14:textId="77777777" w:rsidR="00413D94" w:rsidRPr="00175FB5" w:rsidRDefault="00413D94"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b/>
          <w:bCs/>
          <w:kern w:val="0"/>
          <w14:ligatures w14:val="none"/>
        </w:rPr>
        <w:t>What participation involves:</w:t>
      </w:r>
    </w:p>
    <w:p w14:paraId="08FD4DCB" w14:textId="3FCF1B7B" w:rsidR="00413D94" w:rsidRPr="00175FB5" w:rsidRDefault="00413D94" w:rsidP="00413D94">
      <w:pPr>
        <w:numPr>
          <w:ilvl w:val="0"/>
          <w:numId w:val="1"/>
        </w:num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Complete short questionnaires at the beginning and end of the module (approx. 6-12 minutes)</w:t>
      </w:r>
    </w:p>
    <w:p w14:paraId="789E1107" w14:textId="060CCB6B" w:rsidR="00413D94" w:rsidRPr="00175FB5" w:rsidRDefault="00413D94" w:rsidP="00413D94">
      <w:pPr>
        <w:numPr>
          <w:ilvl w:val="0"/>
          <w:numId w:val="1"/>
        </w:num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Taking part in an interview or optional focus group (no more than 30 minutes)</w:t>
      </w:r>
    </w:p>
    <w:p w14:paraId="630020CB" w14:textId="5CBF164E" w:rsidR="00413D94" w:rsidRPr="00175FB5" w:rsidRDefault="00413D94" w:rsidP="00413D94">
      <w:pPr>
        <w:numPr>
          <w:ilvl w:val="0"/>
          <w:numId w:val="1"/>
        </w:num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Allowing your assignment artefacts to be used for staff reflection and research (these artefacts are already part of your assessment and include scrapbooks and other materials generated during module and assessment).</w:t>
      </w:r>
    </w:p>
    <w:p w14:paraId="16F6F147" w14:textId="77777777" w:rsidR="00413D94" w:rsidRPr="00175FB5" w:rsidRDefault="00413D94"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b/>
          <w:bCs/>
          <w:kern w:val="0"/>
          <w14:ligatures w14:val="none"/>
        </w:rPr>
        <w:t xml:space="preserve">Voluntary participation: </w:t>
      </w:r>
      <w:r w:rsidRPr="00175FB5">
        <w:rPr>
          <w:rFonts w:ascii="Arial" w:eastAsia="Times New Roman" w:hAnsi="Arial" w:cs="Arial"/>
          <w:kern w:val="0"/>
          <w14:ligatures w14:val="none"/>
        </w:rPr>
        <w:br/>
        <w:t>Participation is optional and will not affect your degree or academic progress.</w:t>
      </w:r>
    </w:p>
    <w:p w14:paraId="1A92E8FE" w14:textId="6300E09E" w:rsidR="00413D94" w:rsidRPr="00175FB5" w:rsidRDefault="00413D94"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b/>
          <w:bCs/>
          <w:kern w:val="0"/>
          <w14:ligatures w14:val="none"/>
        </w:rPr>
        <w:t>Confidentiality:</w:t>
      </w:r>
      <w:r w:rsidRPr="00175FB5">
        <w:rPr>
          <w:rFonts w:ascii="Arial" w:eastAsia="Times New Roman" w:hAnsi="Arial" w:cs="Arial"/>
          <w:kern w:val="0"/>
          <w14:ligatures w14:val="none"/>
        </w:rPr>
        <w:br/>
        <w:t>Questionnaire responses through UWTSD's systems will be collected anonymously. Any data will be stored on UWTSD's OneDrive system.  Any transcripts will be kept anonymously and within the IT systems of UWTSD.</w:t>
      </w:r>
    </w:p>
    <w:p w14:paraId="11011498" w14:textId="359DB220" w:rsidR="00413D94" w:rsidRPr="00175FB5" w:rsidRDefault="00413D94"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b/>
          <w:bCs/>
          <w:kern w:val="0"/>
          <w14:ligatures w14:val="none"/>
        </w:rPr>
        <w:t xml:space="preserve">Right of withdrawal: </w:t>
      </w:r>
      <w:r w:rsidRPr="00175FB5">
        <w:rPr>
          <w:rFonts w:ascii="Arial" w:eastAsia="Times New Roman" w:hAnsi="Arial" w:cs="Arial"/>
          <w:kern w:val="0"/>
          <w14:ligatures w14:val="none"/>
        </w:rPr>
        <w:br/>
        <w:t>You can withdraw at any time before the last day of the module (24/05/26).</w:t>
      </w:r>
    </w:p>
    <w:p w14:paraId="717FC729" w14:textId="36755CD2" w:rsidR="00413D94" w:rsidRPr="00175FB5" w:rsidRDefault="005C1A0E" w:rsidP="00413D94">
      <w:pPr>
        <w:spacing w:before="100" w:beforeAutospacing="1" w:after="100" w:afterAutospacing="1" w:line="300" w:lineRule="atLeast"/>
        <w:rPr>
          <w:rFonts w:ascii="Arial" w:eastAsia="Times New Roman" w:hAnsi="Arial" w:cs="Arial"/>
          <w:kern w:val="0"/>
          <w14:ligatures w14:val="none"/>
        </w:rPr>
      </w:pPr>
      <w:r>
        <w:rPr>
          <w:rFonts w:ascii="Arial" w:eastAsia="Times New Roman" w:hAnsi="Arial" w:cs="Arial"/>
          <w:b/>
          <w:bCs/>
          <w:kern w:val="0"/>
          <w14:ligatures w14:val="none"/>
        </w:rPr>
        <w:t>Contact:</w:t>
      </w:r>
      <w:r w:rsidR="00413D94" w:rsidRPr="00175FB5">
        <w:rPr>
          <w:rFonts w:ascii="Arial" w:eastAsia="Times New Roman" w:hAnsi="Arial" w:cs="Arial"/>
          <w:kern w:val="0"/>
          <w14:ligatures w14:val="none"/>
        </w:rPr>
        <w:br/>
      </w:r>
      <w:r w:rsidR="004F1D4D" w:rsidRPr="00175FB5">
        <w:rPr>
          <w:rFonts w:ascii="Arial" w:eastAsia="Times New Roman" w:hAnsi="Arial" w:cs="Arial"/>
          <w:kern w:val="0"/>
          <w14:ligatures w14:val="none"/>
        </w:rPr>
        <w:t>Glenda Tinney</w:t>
      </w:r>
      <w:proofErr w:type="gramStart"/>
      <w:r w:rsidR="004F1D4D" w:rsidRPr="00175FB5">
        <w:rPr>
          <w:rFonts w:ascii="Arial" w:eastAsia="Times New Roman" w:hAnsi="Arial" w:cs="Arial"/>
          <w:kern w:val="0"/>
          <w14:ligatures w14:val="none"/>
        </w:rPr>
        <w:t>-  g.tinney@uwtsd.ac.uk</w:t>
      </w:r>
      <w:proofErr w:type="gramEnd"/>
    </w:p>
    <w:p w14:paraId="5A955739" w14:textId="6AC78769" w:rsidR="00413D94" w:rsidRPr="004F09C3" w:rsidRDefault="00175FB5" w:rsidP="004F09C3">
      <w:pPr>
        <w:rPr>
          <w:rFonts w:ascii="Arial" w:eastAsia="Times New Roman" w:hAnsi="Arial" w:cs="Arial"/>
          <w:kern w:val="0"/>
          <w14:ligatures w14:val="none"/>
        </w:rPr>
      </w:pPr>
      <w:r w:rsidRPr="00175FB5">
        <w:rPr>
          <w:rFonts w:ascii="Arial" w:eastAsia="Times New Roman" w:hAnsi="Arial" w:cs="Arial"/>
          <w:kern w:val="0"/>
          <w14:ligatures w14:val="none"/>
        </w:rPr>
        <w:br w:type="page"/>
      </w:r>
      <w:r w:rsidR="00413D94" w:rsidRPr="00175FB5">
        <w:rPr>
          <w:rFonts w:ascii="Arial" w:eastAsia="Times New Roman" w:hAnsi="Arial" w:cs="Arial"/>
          <w:b/>
          <w:bCs/>
          <w:kern w:val="0"/>
          <w14:ligatures w14:val="none"/>
        </w:rPr>
        <w:lastRenderedPageBreak/>
        <w:t xml:space="preserve">Consent Form </w:t>
      </w:r>
    </w:p>
    <w:tbl>
      <w:tblPr>
        <w:tblStyle w:val="TableGrid"/>
        <w:tblW w:w="0" w:type="auto"/>
        <w:tblLook w:val="04A0" w:firstRow="1" w:lastRow="0" w:firstColumn="1" w:lastColumn="0" w:noHBand="0" w:noVBand="1"/>
      </w:tblPr>
      <w:tblGrid>
        <w:gridCol w:w="2254"/>
        <w:gridCol w:w="2254"/>
        <w:gridCol w:w="2254"/>
      </w:tblGrid>
      <w:tr w:rsidR="00175FB5" w:rsidRPr="00175FB5" w14:paraId="05BE60B2" w14:textId="77777777" w:rsidTr="00175FB5">
        <w:tc>
          <w:tcPr>
            <w:tcW w:w="2254" w:type="dxa"/>
          </w:tcPr>
          <w:p w14:paraId="4435BA44" w14:textId="77777777" w:rsidR="00175FB5" w:rsidRPr="00175FB5" w:rsidRDefault="00175FB5" w:rsidP="00413D94">
            <w:pPr>
              <w:spacing w:before="100" w:beforeAutospacing="1" w:after="100" w:afterAutospacing="1" w:line="300" w:lineRule="atLeast"/>
              <w:rPr>
                <w:rFonts w:ascii="Arial" w:eastAsia="Times New Roman" w:hAnsi="Arial" w:cs="Arial"/>
                <w:kern w:val="0"/>
                <w14:ligatures w14:val="none"/>
              </w:rPr>
            </w:pPr>
          </w:p>
        </w:tc>
        <w:tc>
          <w:tcPr>
            <w:tcW w:w="2254" w:type="dxa"/>
          </w:tcPr>
          <w:p w14:paraId="1CC03157" w14:textId="77777777" w:rsidR="00175FB5" w:rsidRPr="005C1A0E" w:rsidRDefault="00175FB5" w:rsidP="00413D94">
            <w:pPr>
              <w:spacing w:before="100" w:beforeAutospacing="1" w:after="100" w:afterAutospacing="1" w:line="300" w:lineRule="atLeast"/>
              <w:rPr>
                <w:rFonts w:ascii="Arial" w:eastAsia="Times New Roman" w:hAnsi="Arial" w:cs="Arial"/>
                <w:b/>
                <w:bCs/>
                <w:kern w:val="0"/>
                <w14:ligatures w14:val="none"/>
              </w:rPr>
            </w:pPr>
            <w:r w:rsidRPr="005C1A0E">
              <w:rPr>
                <w:rFonts w:ascii="Arial" w:eastAsia="Times New Roman" w:hAnsi="Arial" w:cs="Arial"/>
                <w:b/>
                <w:bCs/>
                <w:kern w:val="0"/>
                <w14:ligatures w14:val="none"/>
              </w:rPr>
              <w:t>Agree</w:t>
            </w:r>
          </w:p>
          <w:p w14:paraId="5C379BF1" w14:textId="7594FE5D" w:rsidR="00175FB5" w:rsidRPr="005C1A0E" w:rsidRDefault="00175FB5" w:rsidP="00413D94">
            <w:pPr>
              <w:spacing w:before="100" w:beforeAutospacing="1" w:after="100" w:afterAutospacing="1" w:line="300" w:lineRule="atLeast"/>
              <w:rPr>
                <w:rFonts w:ascii="Arial" w:eastAsia="Times New Roman" w:hAnsi="Arial" w:cs="Arial"/>
                <w:b/>
                <w:bCs/>
                <w:kern w:val="0"/>
                <w14:ligatures w14:val="none"/>
              </w:rPr>
            </w:pPr>
          </w:p>
        </w:tc>
        <w:tc>
          <w:tcPr>
            <w:tcW w:w="2254" w:type="dxa"/>
          </w:tcPr>
          <w:p w14:paraId="5C665333" w14:textId="110917A8" w:rsidR="00175FB5" w:rsidRPr="005C1A0E" w:rsidRDefault="00175FB5" w:rsidP="00413D94">
            <w:pPr>
              <w:spacing w:before="100" w:beforeAutospacing="1" w:after="100" w:afterAutospacing="1" w:line="300" w:lineRule="atLeast"/>
              <w:rPr>
                <w:rFonts w:ascii="Arial" w:eastAsia="Times New Roman" w:hAnsi="Arial" w:cs="Arial"/>
                <w:b/>
                <w:bCs/>
                <w:kern w:val="0"/>
                <w14:ligatures w14:val="none"/>
              </w:rPr>
            </w:pPr>
            <w:r w:rsidRPr="005C1A0E">
              <w:rPr>
                <w:rFonts w:ascii="Arial" w:eastAsia="Times New Roman" w:hAnsi="Arial" w:cs="Arial"/>
                <w:b/>
                <w:bCs/>
                <w:kern w:val="0"/>
                <w14:ligatures w14:val="none"/>
              </w:rPr>
              <w:t>Disagree</w:t>
            </w:r>
          </w:p>
        </w:tc>
      </w:tr>
      <w:tr w:rsidR="004F09C3" w:rsidRPr="00175FB5" w14:paraId="1A900CD4" w14:textId="77777777" w:rsidTr="00175FB5">
        <w:tc>
          <w:tcPr>
            <w:tcW w:w="2254" w:type="dxa"/>
          </w:tcPr>
          <w:p w14:paraId="27CC9E30" w14:textId="2348E966" w:rsidR="004F09C3" w:rsidRPr="00175FB5" w:rsidRDefault="004F09C3"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b/>
                <w:bCs/>
                <w:kern w:val="0"/>
                <w14:ligatures w14:val="none"/>
              </w:rPr>
              <w:t>I consent to participate in this research study.</w:t>
            </w:r>
          </w:p>
        </w:tc>
        <w:tc>
          <w:tcPr>
            <w:tcW w:w="2254" w:type="dxa"/>
          </w:tcPr>
          <w:p w14:paraId="29EFFD89" w14:textId="55EA79E4" w:rsidR="004F09C3" w:rsidRDefault="004F09C3"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agree please tick here</w:t>
            </w:r>
          </w:p>
          <w:p w14:paraId="47D000A1" w14:textId="77777777" w:rsidR="004F09C3" w:rsidRDefault="004F09C3" w:rsidP="00413D94">
            <w:pPr>
              <w:spacing w:before="100" w:beforeAutospacing="1" w:after="100" w:afterAutospacing="1" w:line="300" w:lineRule="atLeast"/>
              <w:rPr>
                <w:rFonts w:ascii="Arial" w:eastAsia="Times New Roman" w:hAnsi="Arial" w:cs="Arial"/>
                <w:b/>
                <w:bCs/>
                <w:kern w:val="0"/>
                <w14:ligatures w14:val="none"/>
              </w:rPr>
            </w:pPr>
          </w:p>
          <w:p w14:paraId="6FDD5F5E" w14:textId="10A13AA3" w:rsidR="004F09C3" w:rsidRPr="005C1A0E" w:rsidRDefault="004F09C3" w:rsidP="00413D94">
            <w:pPr>
              <w:spacing w:before="100" w:beforeAutospacing="1" w:after="100" w:afterAutospacing="1" w:line="300" w:lineRule="atLeast"/>
              <w:rPr>
                <w:rFonts w:ascii="Arial" w:eastAsia="Times New Roman" w:hAnsi="Arial" w:cs="Arial"/>
                <w:b/>
                <w:bCs/>
                <w:kern w:val="0"/>
                <w14:ligatures w14:val="none"/>
              </w:rPr>
            </w:pPr>
          </w:p>
        </w:tc>
        <w:tc>
          <w:tcPr>
            <w:tcW w:w="2254" w:type="dxa"/>
          </w:tcPr>
          <w:p w14:paraId="1AA08160" w14:textId="14533398" w:rsidR="004F09C3" w:rsidRPr="005C1A0E" w:rsidRDefault="004F09C3" w:rsidP="00413D94">
            <w:pPr>
              <w:spacing w:before="100" w:beforeAutospacing="1" w:after="100" w:afterAutospacing="1" w:line="300" w:lineRule="atLeast"/>
              <w:rPr>
                <w:rFonts w:ascii="Arial" w:eastAsia="Times New Roman" w:hAnsi="Arial" w:cs="Arial"/>
                <w:b/>
                <w:bCs/>
                <w:kern w:val="0"/>
                <w14:ligatures w14:val="none"/>
              </w:rPr>
            </w:pPr>
            <w:r w:rsidRPr="00175FB5">
              <w:rPr>
                <w:rFonts w:ascii="Arial" w:eastAsia="Times New Roman" w:hAnsi="Arial" w:cs="Arial"/>
                <w:kern w:val="0"/>
                <w14:ligatures w14:val="none"/>
              </w:rPr>
              <w:t xml:space="preserve">If you </w:t>
            </w:r>
            <w:proofErr w:type="gramStart"/>
            <w:r w:rsidRPr="00175FB5">
              <w:rPr>
                <w:rFonts w:ascii="Arial" w:eastAsia="Times New Roman" w:hAnsi="Arial" w:cs="Arial"/>
                <w:kern w:val="0"/>
                <w14:ligatures w14:val="none"/>
              </w:rPr>
              <w:t>disagree</w:t>
            </w:r>
            <w:proofErr w:type="gramEnd"/>
            <w:r w:rsidRPr="00175FB5">
              <w:rPr>
                <w:rFonts w:ascii="Arial" w:eastAsia="Times New Roman" w:hAnsi="Arial" w:cs="Arial"/>
                <w:kern w:val="0"/>
                <w14:ligatures w14:val="none"/>
              </w:rPr>
              <w:t xml:space="preserve"> please tick here</w:t>
            </w:r>
          </w:p>
        </w:tc>
      </w:tr>
      <w:tr w:rsidR="00175FB5" w:rsidRPr="00175FB5" w14:paraId="0025D28D" w14:textId="77777777" w:rsidTr="00175FB5">
        <w:tc>
          <w:tcPr>
            <w:tcW w:w="2254" w:type="dxa"/>
          </w:tcPr>
          <w:p w14:paraId="61144A14" w14:textId="77777777" w:rsidR="00175FB5" w:rsidRPr="005C1A0E" w:rsidRDefault="00175FB5" w:rsidP="00175FB5">
            <w:pPr>
              <w:spacing w:before="100" w:beforeAutospacing="1" w:after="100" w:afterAutospacing="1" w:line="300" w:lineRule="atLeast"/>
              <w:rPr>
                <w:rFonts w:ascii="Arial" w:eastAsia="Times New Roman" w:hAnsi="Arial" w:cs="Arial"/>
                <w:b/>
                <w:bCs/>
                <w:kern w:val="0"/>
                <w14:ligatures w14:val="none"/>
              </w:rPr>
            </w:pPr>
            <w:r w:rsidRPr="005C1A0E">
              <w:rPr>
                <w:rFonts w:ascii="Arial" w:eastAsia="Times New Roman" w:hAnsi="Arial" w:cs="Arial"/>
                <w:b/>
                <w:bCs/>
                <w:kern w:val="0"/>
                <w14:ligatures w14:val="none"/>
              </w:rPr>
              <w:t>I've read the Participant Information Leaflet.</w:t>
            </w:r>
          </w:p>
          <w:p w14:paraId="6F4C6303" w14:textId="77777777" w:rsidR="00175FB5" w:rsidRPr="005C1A0E" w:rsidRDefault="00175FB5" w:rsidP="00175FB5">
            <w:pPr>
              <w:spacing w:before="100" w:beforeAutospacing="1" w:after="100" w:afterAutospacing="1" w:line="300" w:lineRule="atLeast"/>
              <w:rPr>
                <w:rFonts w:ascii="Arial" w:eastAsia="Times New Roman" w:hAnsi="Arial" w:cs="Arial"/>
                <w:b/>
                <w:bCs/>
                <w:kern w:val="0"/>
                <w14:ligatures w14:val="none"/>
              </w:rPr>
            </w:pPr>
          </w:p>
        </w:tc>
        <w:tc>
          <w:tcPr>
            <w:tcW w:w="2254" w:type="dxa"/>
          </w:tcPr>
          <w:p w14:paraId="607F6785" w14:textId="6192A3AA"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agree, please tick here</w:t>
            </w:r>
          </w:p>
        </w:tc>
        <w:tc>
          <w:tcPr>
            <w:tcW w:w="2254" w:type="dxa"/>
          </w:tcPr>
          <w:p w14:paraId="12B335DB" w14:textId="0C525E10"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disagree please tick here</w:t>
            </w:r>
          </w:p>
        </w:tc>
      </w:tr>
      <w:tr w:rsidR="00175FB5" w:rsidRPr="00175FB5" w14:paraId="34123C3F" w14:textId="77777777" w:rsidTr="00175FB5">
        <w:tc>
          <w:tcPr>
            <w:tcW w:w="2254" w:type="dxa"/>
          </w:tcPr>
          <w:p w14:paraId="0F22FD0C" w14:textId="77777777" w:rsidR="00175FB5" w:rsidRDefault="00175FB5" w:rsidP="00175FB5">
            <w:pPr>
              <w:spacing w:before="100" w:beforeAutospacing="1" w:after="100" w:afterAutospacing="1" w:line="300" w:lineRule="atLeast"/>
              <w:rPr>
                <w:rFonts w:ascii="Arial" w:eastAsia="Times New Roman" w:hAnsi="Arial" w:cs="Arial"/>
                <w:b/>
                <w:bCs/>
                <w:kern w:val="0"/>
                <w14:ligatures w14:val="none"/>
              </w:rPr>
            </w:pPr>
            <w:r w:rsidRPr="005C1A0E">
              <w:rPr>
                <w:rFonts w:ascii="Arial" w:eastAsia="Times New Roman" w:hAnsi="Arial" w:cs="Arial"/>
                <w:b/>
                <w:bCs/>
                <w:kern w:val="0"/>
                <w14:ligatures w14:val="none"/>
              </w:rPr>
              <w:t>I understand that participation is voluntary.</w:t>
            </w:r>
          </w:p>
          <w:p w14:paraId="73904E39" w14:textId="1457E1DF" w:rsidR="004F09C3" w:rsidRPr="005C1A0E" w:rsidRDefault="004F09C3" w:rsidP="00175FB5">
            <w:pPr>
              <w:spacing w:before="100" w:beforeAutospacing="1" w:after="100" w:afterAutospacing="1" w:line="300" w:lineRule="atLeast"/>
              <w:rPr>
                <w:rFonts w:ascii="Arial" w:eastAsia="Times New Roman" w:hAnsi="Arial" w:cs="Arial"/>
                <w:b/>
                <w:bCs/>
                <w:kern w:val="0"/>
                <w14:ligatures w14:val="none"/>
              </w:rPr>
            </w:pPr>
          </w:p>
        </w:tc>
        <w:tc>
          <w:tcPr>
            <w:tcW w:w="2254" w:type="dxa"/>
          </w:tcPr>
          <w:p w14:paraId="0215DE71" w14:textId="06876F89"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agree, please tick here</w:t>
            </w:r>
          </w:p>
        </w:tc>
        <w:tc>
          <w:tcPr>
            <w:tcW w:w="2254" w:type="dxa"/>
          </w:tcPr>
          <w:p w14:paraId="1C0340BD" w14:textId="12CDEF40"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disagree please tick here</w:t>
            </w:r>
          </w:p>
        </w:tc>
      </w:tr>
      <w:tr w:rsidR="00175FB5" w:rsidRPr="00175FB5" w14:paraId="605AC5C1" w14:textId="77777777" w:rsidTr="00175FB5">
        <w:tc>
          <w:tcPr>
            <w:tcW w:w="2254" w:type="dxa"/>
          </w:tcPr>
          <w:p w14:paraId="3A9E0172" w14:textId="012A7889" w:rsidR="00175FB5" w:rsidRPr="005C1A0E" w:rsidRDefault="00175FB5" w:rsidP="00175FB5">
            <w:pPr>
              <w:spacing w:before="100" w:beforeAutospacing="1" w:after="100" w:afterAutospacing="1" w:line="300" w:lineRule="atLeast"/>
              <w:rPr>
                <w:rFonts w:ascii="Arial" w:eastAsia="Times New Roman" w:hAnsi="Arial" w:cs="Arial"/>
                <w:b/>
                <w:bCs/>
                <w:kern w:val="0"/>
                <w14:ligatures w14:val="none"/>
              </w:rPr>
            </w:pPr>
            <w:r w:rsidRPr="005C1A0E">
              <w:rPr>
                <w:rFonts w:ascii="Arial" w:eastAsia="Times New Roman" w:hAnsi="Arial" w:cs="Arial"/>
                <w:b/>
                <w:bCs/>
                <w:kern w:val="0"/>
                <w14:ligatures w14:val="none"/>
              </w:rPr>
              <w:t>I understand that my data will be anonymized and stored securely.</w:t>
            </w:r>
          </w:p>
        </w:tc>
        <w:tc>
          <w:tcPr>
            <w:tcW w:w="2254" w:type="dxa"/>
          </w:tcPr>
          <w:p w14:paraId="6198FC60" w14:textId="77777777" w:rsid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agree, please tick here</w:t>
            </w:r>
          </w:p>
          <w:p w14:paraId="11BD5DB5" w14:textId="77777777" w:rsidR="004F09C3" w:rsidRDefault="004F09C3" w:rsidP="00175FB5">
            <w:pPr>
              <w:spacing w:before="100" w:beforeAutospacing="1" w:after="100" w:afterAutospacing="1" w:line="300" w:lineRule="atLeast"/>
              <w:rPr>
                <w:rFonts w:ascii="Arial" w:eastAsia="Times New Roman" w:hAnsi="Arial" w:cs="Arial"/>
                <w:kern w:val="0"/>
                <w14:ligatures w14:val="none"/>
              </w:rPr>
            </w:pPr>
          </w:p>
          <w:p w14:paraId="5AAA53F8" w14:textId="4676A744" w:rsidR="004F09C3" w:rsidRPr="00175FB5" w:rsidRDefault="004F09C3" w:rsidP="00175FB5">
            <w:pPr>
              <w:spacing w:before="100" w:beforeAutospacing="1" w:after="100" w:afterAutospacing="1" w:line="300" w:lineRule="atLeast"/>
              <w:rPr>
                <w:rFonts w:ascii="Arial" w:eastAsia="Times New Roman" w:hAnsi="Arial" w:cs="Arial"/>
                <w:kern w:val="0"/>
                <w14:ligatures w14:val="none"/>
              </w:rPr>
            </w:pPr>
          </w:p>
        </w:tc>
        <w:tc>
          <w:tcPr>
            <w:tcW w:w="2254" w:type="dxa"/>
          </w:tcPr>
          <w:p w14:paraId="53643DF7" w14:textId="7343998D"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 xml:space="preserve">If you </w:t>
            </w:r>
            <w:proofErr w:type="gramStart"/>
            <w:r w:rsidRPr="00175FB5">
              <w:rPr>
                <w:rFonts w:ascii="Arial" w:eastAsia="Times New Roman" w:hAnsi="Arial" w:cs="Arial"/>
                <w:kern w:val="0"/>
                <w14:ligatures w14:val="none"/>
              </w:rPr>
              <w:t>disagree</w:t>
            </w:r>
            <w:proofErr w:type="gramEnd"/>
            <w:r w:rsidRPr="00175FB5">
              <w:rPr>
                <w:rFonts w:ascii="Arial" w:eastAsia="Times New Roman" w:hAnsi="Arial" w:cs="Arial"/>
                <w:kern w:val="0"/>
                <w14:ligatures w14:val="none"/>
              </w:rPr>
              <w:t xml:space="preserve"> please tick here</w:t>
            </w:r>
          </w:p>
        </w:tc>
      </w:tr>
      <w:tr w:rsidR="00175FB5" w:rsidRPr="00175FB5" w14:paraId="5275067B" w14:textId="77777777" w:rsidTr="00175FB5">
        <w:tc>
          <w:tcPr>
            <w:tcW w:w="2254" w:type="dxa"/>
          </w:tcPr>
          <w:p w14:paraId="15615DC6" w14:textId="7B93B6E7" w:rsidR="00175FB5" w:rsidRPr="005C1A0E" w:rsidRDefault="00175FB5" w:rsidP="00175FB5">
            <w:pPr>
              <w:spacing w:before="100" w:beforeAutospacing="1" w:after="100" w:afterAutospacing="1" w:line="300" w:lineRule="atLeast"/>
              <w:rPr>
                <w:rFonts w:ascii="Arial" w:eastAsia="Times New Roman" w:hAnsi="Arial" w:cs="Arial"/>
                <w:b/>
                <w:bCs/>
                <w:kern w:val="0"/>
                <w14:ligatures w14:val="none"/>
              </w:rPr>
            </w:pPr>
            <w:r w:rsidRPr="005C1A0E">
              <w:rPr>
                <w:rFonts w:ascii="Arial" w:eastAsia="Times New Roman" w:hAnsi="Arial" w:cs="Arial"/>
                <w:b/>
                <w:bCs/>
                <w:kern w:val="0"/>
                <w14:ligatures w14:val="none"/>
              </w:rPr>
              <w:t>I agree/disagree that transcription of interviews/focus group takes place</w:t>
            </w:r>
          </w:p>
        </w:tc>
        <w:tc>
          <w:tcPr>
            <w:tcW w:w="2254" w:type="dxa"/>
          </w:tcPr>
          <w:p w14:paraId="5357348B" w14:textId="040FF235"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agree please tick here</w:t>
            </w:r>
          </w:p>
        </w:tc>
        <w:tc>
          <w:tcPr>
            <w:tcW w:w="2254" w:type="dxa"/>
          </w:tcPr>
          <w:p w14:paraId="53879A80" w14:textId="3B210330"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disagree please tick here</w:t>
            </w:r>
          </w:p>
        </w:tc>
      </w:tr>
      <w:tr w:rsidR="00175FB5" w:rsidRPr="00175FB5" w14:paraId="70E45913" w14:textId="77777777" w:rsidTr="00175FB5">
        <w:tc>
          <w:tcPr>
            <w:tcW w:w="2254" w:type="dxa"/>
          </w:tcPr>
          <w:p w14:paraId="6E866D61" w14:textId="0AD2B585" w:rsidR="004F09C3" w:rsidRPr="005C1A0E" w:rsidRDefault="00175FB5" w:rsidP="00175FB5">
            <w:pPr>
              <w:spacing w:before="100" w:beforeAutospacing="1" w:after="100" w:afterAutospacing="1" w:line="300" w:lineRule="atLeast"/>
              <w:rPr>
                <w:rFonts w:ascii="Arial" w:eastAsia="Times New Roman" w:hAnsi="Arial" w:cs="Arial"/>
                <w:b/>
                <w:bCs/>
                <w:kern w:val="0"/>
                <w14:ligatures w14:val="none"/>
              </w:rPr>
            </w:pPr>
            <w:r w:rsidRPr="005C1A0E">
              <w:rPr>
                <w:rFonts w:ascii="Arial" w:eastAsia="Times New Roman" w:hAnsi="Arial" w:cs="Arial"/>
                <w:b/>
                <w:bCs/>
                <w:kern w:val="0"/>
                <w14:ligatures w14:val="none"/>
              </w:rPr>
              <w:t>I understand that I may withdraw before the final module lecture.</w:t>
            </w:r>
          </w:p>
        </w:tc>
        <w:tc>
          <w:tcPr>
            <w:tcW w:w="2254" w:type="dxa"/>
          </w:tcPr>
          <w:p w14:paraId="361F1421" w14:textId="1BB2C8B1"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agree, please tick here</w:t>
            </w:r>
          </w:p>
        </w:tc>
        <w:tc>
          <w:tcPr>
            <w:tcW w:w="2254" w:type="dxa"/>
          </w:tcPr>
          <w:p w14:paraId="6154136C" w14:textId="6847385F" w:rsidR="00175FB5" w:rsidRPr="00175FB5" w:rsidRDefault="00175FB5" w:rsidP="00175FB5">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If you disagree please tick here</w:t>
            </w:r>
          </w:p>
        </w:tc>
      </w:tr>
    </w:tbl>
    <w:p w14:paraId="706A0E30" w14:textId="77777777" w:rsidR="00175FB5" w:rsidRPr="00175FB5" w:rsidRDefault="00175FB5" w:rsidP="00413D94">
      <w:pPr>
        <w:spacing w:before="100" w:beforeAutospacing="1" w:after="100" w:afterAutospacing="1" w:line="300" w:lineRule="atLeast"/>
        <w:rPr>
          <w:rFonts w:ascii="Arial" w:eastAsia="Times New Roman" w:hAnsi="Arial" w:cs="Arial"/>
          <w:kern w:val="0"/>
          <w14:ligatures w14:val="none"/>
        </w:rPr>
      </w:pPr>
    </w:p>
    <w:p w14:paraId="291A9791" w14:textId="2DF14362" w:rsidR="00175FB5" w:rsidRPr="00175FB5" w:rsidRDefault="000D1A46" w:rsidP="00413D94">
      <w:pPr>
        <w:spacing w:before="100" w:beforeAutospacing="1" w:after="100" w:afterAutospacing="1" w:line="300" w:lineRule="atLeast"/>
        <w:rPr>
          <w:rFonts w:ascii="Arial" w:eastAsia="Times New Roman" w:hAnsi="Arial" w:cs="Arial"/>
          <w:kern w:val="0"/>
          <w14:ligatures w14:val="none"/>
        </w:rPr>
      </w:pPr>
      <w:r>
        <w:rPr>
          <w:rFonts w:ascii="Arial" w:eastAsia="Times New Roman" w:hAnsi="Arial" w:cs="Arial"/>
          <w:kern w:val="0"/>
          <w14:ligatures w14:val="none"/>
        </w:rPr>
        <w:t xml:space="preserve">Full Name: </w:t>
      </w:r>
    </w:p>
    <w:p w14:paraId="26CDA61B" w14:textId="77777777" w:rsidR="00175FB5" w:rsidRPr="00175FB5" w:rsidRDefault="00413D94"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Signature:</w:t>
      </w:r>
    </w:p>
    <w:p w14:paraId="4A6002DD" w14:textId="7C3560C0" w:rsidR="00413D94" w:rsidRPr="00175FB5" w:rsidRDefault="00413D94" w:rsidP="00413D94">
      <w:pPr>
        <w:spacing w:before="100" w:beforeAutospacing="1" w:after="100" w:afterAutospacing="1" w:line="300" w:lineRule="atLeast"/>
        <w:rPr>
          <w:rFonts w:ascii="Arial" w:eastAsia="Times New Roman" w:hAnsi="Arial" w:cs="Arial"/>
          <w:kern w:val="0"/>
          <w14:ligatures w14:val="none"/>
        </w:rPr>
      </w:pPr>
      <w:r w:rsidRPr="00175FB5">
        <w:rPr>
          <w:rFonts w:ascii="Arial" w:eastAsia="Times New Roman" w:hAnsi="Arial" w:cs="Arial"/>
          <w:kern w:val="0"/>
          <w14:ligatures w14:val="none"/>
        </w:rPr>
        <w:t>Date:</w:t>
      </w:r>
    </w:p>
    <w:p w14:paraId="3C93A1AE" w14:textId="581FA022" w:rsidR="00B61E71" w:rsidRPr="00175FB5" w:rsidRDefault="00B61E71">
      <w:pPr>
        <w:rPr>
          <w:rFonts w:ascii="Arial" w:hAnsi="Arial" w:cs="Arial"/>
        </w:rPr>
      </w:pPr>
    </w:p>
    <w:sectPr w:rsidR="00B61E71" w:rsidRPr="00175F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95D8D"/>
    <w:multiLevelType w:val="multilevel"/>
    <w:tmpl w:val="88B28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0D20E3"/>
    <w:multiLevelType w:val="multilevel"/>
    <w:tmpl w:val="A51CC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316247">
    <w:abstractNumId w:val="1"/>
  </w:num>
  <w:num w:numId="2" w16cid:durableId="2039500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D94"/>
    <w:rsid w:val="000D1A46"/>
    <w:rsid w:val="00175FB5"/>
    <w:rsid w:val="00413D94"/>
    <w:rsid w:val="0046618B"/>
    <w:rsid w:val="004850E5"/>
    <w:rsid w:val="004F09C3"/>
    <w:rsid w:val="004F1D4D"/>
    <w:rsid w:val="005C1A0E"/>
    <w:rsid w:val="00660879"/>
    <w:rsid w:val="00695EC6"/>
    <w:rsid w:val="0083583F"/>
    <w:rsid w:val="00B61E71"/>
    <w:rsid w:val="00C076CF"/>
    <w:rsid w:val="00D31750"/>
    <w:rsid w:val="00ED59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FE754"/>
  <w15:chartTrackingRefBased/>
  <w15:docId w15:val="{761E0A5B-4339-49F1-8CA7-4A8649105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D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D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3D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D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D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D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D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D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D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D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D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3D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D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D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D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D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D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D94"/>
    <w:rPr>
      <w:rFonts w:eastAsiaTheme="majorEastAsia" w:cstheme="majorBidi"/>
      <w:color w:val="272727" w:themeColor="text1" w:themeTint="D8"/>
    </w:rPr>
  </w:style>
  <w:style w:type="paragraph" w:styleId="Title">
    <w:name w:val="Title"/>
    <w:basedOn w:val="Normal"/>
    <w:next w:val="Normal"/>
    <w:link w:val="TitleChar"/>
    <w:uiPriority w:val="10"/>
    <w:qFormat/>
    <w:rsid w:val="00413D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D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D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D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D94"/>
    <w:pPr>
      <w:spacing w:before="160"/>
      <w:jc w:val="center"/>
    </w:pPr>
    <w:rPr>
      <w:i/>
      <w:iCs/>
      <w:color w:val="404040" w:themeColor="text1" w:themeTint="BF"/>
    </w:rPr>
  </w:style>
  <w:style w:type="character" w:customStyle="1" w:styleId="QuoteChar">
    <w:name w:val="Quote Char"/>
    <w:basedOn w:val="DefaultParagraphFont"/>
    <w:link w:val="Quote"/>
    <w:uiPriority w:val="29"/>
    <w:rsid w:val="00413D94"/>
    <w:rPr>
      <w:i/>
      <w:iCs/>
      <w:color w:val="404040" w:themeColor="text1" w:themeTint="BF"/>
    </w:rPr>
  </w:style>
  <w:style w:type="paragraph" w:styleId="ListParagraph">
    <w:name w:val="List Paragraph"/>
    <w:basedOn w:val="Normal"/>
    <w:uiPriority w:val="34"/>
    <w:qFormat/>
    <w:rsid w:val="00413D94"/>
    <w:pPr>
      <w:ind w:left="720"/>
      <w:contextualSpacing/>
    </w:pPr>
  </w:style>
  <w:style w:type="character" w:styleId="IntenseEmphasis">
    <w:name w:val="Intense Emphasis"/>
    <w:basedOn w:val="DefaultParagraphFont"/>
    <w:uiPriority w:val="21"/>
    <w:qFormat/>
    <w:rsid w:val="00413D94"/>
    <w:rPr>
      <w:i/>
      <w:iCs/>
      <w:color w:val="0F4761" w:themeColor="accent1" w:themeShade="BF"/>
    </w:rPr>
  </w:style>
  <w:style w:type="paragraph" w:styleId="IntenseQuote">
    <w:name w:val="Intense Quote"/>
    <w:basedOn w:val="Normal"/>
    <w:next w:val="Normal"/>
    <w:link w:val="IntenseQuoteChar"/>
    <w:uiPriority w:val="30"/>
    <w:qFormat/>
    <w:rsid w:val="00413D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D94"/>
    <w:rPr>
      <w:i/>
      <w:iCs/>
      <w:color w:val="0F4761" w:themeColor="accent1" w:themeShade="BF"/>
    </w:rPr>
  </w:style>
  <w:style w:type="character" w:styleId="IntenseReference">
    <w:name w:val="Intense Reference"/>
    <w:basedOn w:val="DefaultParagraphFont"/>
    <w:uiPriority w:val="32"/>
    <w:qFormat/>
    <w:rsid w:val="00413D94"/>
    <w:rPr>
      <w:b/>
      <w:bCs/>
      <w:smallCaps/>
      <w:color w:val="0F4761" w:themeColor="accent1" w:themeShade="BF"/>
      <w:spacing w:val="5"/>
    </w:rPr>
  </w:style>
  <w:style w:type="character" w:styleId="PlaceholderText">
    <w:name w:val="Placeholder Text"/>
    <w:basedOn w:val="DefaultParagraphFont"/>
    <w:uiPriority w:val="99"/>
    <w:semiHidden/>
    <w:rsid w:val="00175FB5"/>
    <w:rPr>
      <w:color w:val="666666"/>
    </w:rPr>
  </w:style>
  <w:style w:type="table" w:styleId="TableGrid">
    <w:name w:val="Table Grid"/>
    <w:basedOn w:val="TableNormal"/>
    <w:uiPriority w:val="39"/>
    <w:rsid w:val="00175F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1A0E"/>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3</Pages>
  <Words>299</Words>
  <Characters>1716</Characters>
  <Application>Microsoft Office Word</Application>
  <DocSecurity>0</DocSecurity>
  <Lines>49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2</cp:revision>
  <dcterms:created xsi:type="dcterms:W3CDTF">2026-03-30T21:57:00Z</dcterms:created>
  <dcterms:modified xsi:type="dcterms:W3CDTF">2026-04-19T13:36:00Z</dcterms:modified>
</cp:coreProperties>
</file>